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560"/>
      </w:tblGrid>
      <w:tr w:rsidR="000D4D5F" w:rsidRPr="00FE0BDC" w14:paraId="66027485" w14:textId="77777777" w:rsidTr="00C84EEE"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14:paraId="7BD5B1B2" w14:textId="77777777" w:rsidR="000D4D5F" w:rsidRPr="00FE0BDC" w:rsidRDefault="000D4D5F" w:rsidP="00C84EEE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FE0BDC">
              <w:rPr>
                <w:rFonts w:ascii="Tahoma" w:hAnsi="Tahoma" w:cs="Tahoma"/>
              </w:rPr>
              <w:t>ZAVAROVANJE DOBRE IZVEDBE OBVEZNOSTI – bančna garancija/kavcijsko zavarovanje; ni potrebno prilagati v ponudbi; VZOREC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0EE20A" w14:textId="301377EB" w:rsidR="000D4D5F" w:rsidRPr="00FE0BDC" w:rsidRDefault="000D4D5F" w:rsidP="00C84EEE">
            <w:pPr>
              <w:keepNext/>
              <w:keepLines/>
              <w:ind w:left="-353" w:firstLine="353"/>
              <w:rPr>
                <w:rFonts w:ascii="Tahoma" w:hAnsi="Tahoma" w:cs="Tahoma"/>
                <w:b/>
                <w:i/>
              </w:rPr>
            </w:pPr>
            <w:r w:rsidRPr="00FE0BDC">
              <w:rPr>
                <w:rFonts w:ascii="Tahoma" w:hAnsi="Tahoma" w:cs="Tahoma"/>
                <w:b/>
                <w:i/>
              </w:rPr>
              <w:t xml:space="preserve">Priloga </w:t>
            </w:r>
            <w:r w:rsidR="009A1610">
              <w:rPr>
                <w:rFonts w:ascii="Tahoma" w:hAnsi="Tahoma" w:cs="Tahoma"/>
                <w:b/>
                <w:i/>
              </w:rPr>
              <w:t>9/1</w:t>
            </w:r>
          </w:p>
        </w:tc>
      </w:tr>
    </w:tbl>
    <w:p w14:paraId="073CF8D2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</w:p>
    <w:p w14:paraId="49225659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FE0BDC">
        <w:rPr>
          <w:rFonts w:ascii="Tahoma" w:hAnsi="Tahoma" w:cs="Tahoma"/>
          <w:i/>
          <w:sz w:val="18"/>
        </w:rPr>
        <w:t>Glava s podatki o garantu (zavarovalnici/banki) ali SWIFT ključ</w:t>
      </w:r>
    </w:p>
    <w:p w14:paraId="455767CD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 xml:space="preserve">Za:       </w:t>
      </w:r>
      <w:r w:rsidRPr="00FE0BDC">
        <w:rPr>
          <w:rFonts w:ascii="Tahoma" w:hAnsi="Tahoma" w:cs="Tahoma"/>
          <w:i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i/>
          <w:sz w:val="18"/>
        </w:rPr>
        <w:instrText xml:space="preserve"> FORMTEXT </w:instrText>
      </w:r>
      <w:r w:rsidRPr="00FE0BDC">
        <w:rPr>
          <w:rFonts w:ascii="Tahoma" w:hAnsi="Tahoma" w:cs="Tahoma"/>
          <w:i/>
          <w:sz w:val="18"/>
        </w:rPr>
      </w:r>
      <w:r w:rsidRPr="00FE0BDC">
        <w:rPr>
          <w:rFonts w:ascii="Tahoma" w:hAnsi="Tahoma" w:cs="Tahoma"/>
          <w:i/>
          <w:sz w:val="18"/>
        </w:rPr>
        <w:fldChar w:fldCharType="separate"/>
      </w:r>
      <w:r w:rsidRPr="00FE0BDC">
        <w:rPr>
          <w:rFonts w:ascii="Tahoma" w:hAnsi="Tahoma" w:cs="Tahoma"/>
          <w:i/>
          <w:noProof/>
          <w:sz w:val="18"/>
        </w:rPr>
        <w:t> </w:t>
      </w:r>
      <w:r w:rsidRPr="00FE0BDC">
        <w:rPr>
          <w:rFonts w:ascii="Tahoma" w:hAnsi="Tahoma" w:cs="Tahoma"/>
          <w:i/>
          <w:noProof/>
          <w:sz w:val="18"/>
        </w:rPr>
        <w:t> </w:t>
      </w:r>
      <w:r w:rsidRPr="00FE0BDC">
        <w:rPr>
          <w:rFonts w:ascii="Tahoma" w:hAnsi="Tahoma" w:cs="Tahoma"/>
          <w:i/>
          <w:noProof/>
          <w:sz w:val="18"/>
        </w:rPr>
        <w:t> </w:t>
      </w:r>
      <w:r w:rsidRPr="00FE0BDC">
        <w:rPr>
          <w:rFonts w:ascii="Tahoma" w:hAnsi="Tahoma" w:cs="Tahoma"/>
          <w:i/>
          <w:noProof/>
          <w:sz w:val="18"/>
        </w:rPr>
        <w:t> </w:t>
      </w:r>
      <w:r w:rsidRPr="00FE0BDC">
        <w:rPr>
          <w:rFonts w:ascii="Tahoma" w:hAnsi="Tahoma" w:cs="Tahoma"/>
          <w:i/>
          <w:noProof/>
          <w:sz w:val="18"/>
        </w:rPr>
        <w:t> </w:t>
      </w:r>
      <w:r w:rsidRPr="00FE0BDC">
        <w:rPr>
          <w:rFonts w:ascii="Tahoma" w:hAnsi="Tahoma" w:cs="Tahoma"/>
          <w:i/>
          <w:sz w:val="18"/>
        </w:rPr>
        <w:fldChar w:fldCharType="end"/>
      </w:r>
      <w:r w:rsidRPr="00FE0BDC">
        <w:rPr>
          <w:rFonts w:ascii="Tahoma" w:hAnsi="Tahoma" w:cs="Tahoma"/>
          <w:i/>
          <w:sz w:val="18"/>
        </w:rPr>
        <w:t xml:space="preserve">  (vpiše se upravičenca tj. naročnika javnega naročila)</w:t>
      </w:r>
    </w:p>
    <w:p w14:paraId="45360AA6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FE0BDC">
        <w:rPr>
          <w:rFonts w:ascii="Tahoma" w:hAnsi="Tahoma" w:cs="Tahoma"/>
          <w:sz w:val="18"/>
        </w:rPr>
        <w:t xml:space="preserve">Datum: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datum izdaje)</w:t>
      </w:r>
    </w:p>
    <w:p w14:paraId="454360B7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4E22139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FE0BDC">
        <w:rPr>
          <w:rFonts w:ascii="Tahoma" w:hAnsi="Tahoma" w:cs="Tahoma"/>
          <w:b/>
          <w:sz w:val="18"/>
        </w:rPr>
        <w:t>VRSTA ZAVAROVANJA:</w:t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vrsta zavarovanja: kavcijsko zavarovanje/bančna garancija)</w:t>
      </w:r>
    </w:p>
    <w:p w14:paraId="32217242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8290CB1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ŠTEVILKA: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številka zavarovanja)</w:t>
      </w:r>
    </w:p>
    <w:p w14:paraId="69D8BD69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3AE7608D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GARANT:</w:t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ime in naslov zavarovalnice/banke v kraju izdaje)</w:t>
      </w:r>
    </w:p>
    <w:p w14:paraId="596FE148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34225BC0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NAROČNIK: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ime in naslov naročnika zavarovanja, tj. v postopku javnega naročanja izbranega ponudnika)</w:t>
      </w:r>
    </w:p>
    <w:p w14:paraId="2526B15D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586F03BE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UPRAVIČENEC:</w:t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 </w:t>
      </w:r>
      <w:r w:rsidRPr="00FE0BDC">
        <w:rPr>
          <w:rFonts w:ascii="Tahoma" w:hAnsi="Tahoma" w:cs="Tahoma"/>
          <w:i/>
          <w:sz w:val="18"/>
        </w:rPr>
        <w:t>(vpiše se naročnika javnega naročila)</w:t>
      </w:r>
    </w:p>
    <w:p w14:paraId="35EF6A63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3CD1340D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OSNOVNI POSEL: </w:t>
      </w:r>
      <w:r w:rsidRPr="00FE0BDC">
        <w:rPr>
          <w:rFonts w:ascii="Tahoma" w:hAnsi="Tahoma" w:cs="Tahoma"/>
          <w:sz w:val="18"/>
        </w:rPr>
        <w:t xml:space="preserve">obveznost naročnika zavarovanja iz pogodbe št.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z dne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številko in datum pogodbe o izvedbi javnega naročila, sklenjene na podlagi postopka z oznako XXXXXX)</w:t>
      </w:r>
      <w:r w:rsidRPr="00FE0BDC">
        <w:rPr>
          <w:rFonts w:ascii="Tahoma" w:hAnsi="Tahoma" w:cs="Tahoma"/>
          <w:sz w:val="18"/>
        </w:rPr>
        <w:t xml:space="preserve"> za</w:t>
      </w:r>
      <w:r w:rsidRPr="00FE0BDC">
        <w:rPr>
          <w:rFonts w:ascii="Tahoma" w:hAnsi="Tahoma" w:cs="Tahoma"/>
          <w:i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predmet javnega naročila)</w:t>
      </w:r>
    </w:p>
    <w:p w14:paraId="40C6B9A1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i/>
          <w:sz w:val="18"/>
        </w:rPr>
        <w:t xml:space="preserve"> </w:t>
      </w:r>
    </w:p>
    <w:p w14:paraId="22CC2657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ZNESEK IN VALUTA: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najvišji znesek s številko in besedo ter valuta)</w:t>
      </w:r>
    </w:p>
    <w:p w14:paraId="0CE78AB6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9C116F3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LISTINE, KI JIH JE POLEG IZJAVE TREBA PRILOŽITI ZAHTEVI ZA PLAČILO IN SE IZRECNO ZAHTEVAJO V SPODNJEM BESEDILU: </w:t>
      </w:r>
      <w:r w:rsidRPr="00FE0BDC">
        <w:rPr>
          <w:rFonts w:ascii="Tahoma" w:hAnsi="Tahoma" w:cs="Tahoma"/>
          <w:sz w:val="18"/>
        </w:rPr>
        <w:t>nobena</w:t>
      </w:r>
    </w:p>
    <w:p w14:paraId="6F9A2FE8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092CCA00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JEZIK V ZAHTEVANIH LISTINAH:</w:t>
      </w:r>
      <w:r w:rsidRPr="00FE0BDC">
        <w:rPr>
          <w:rFonts w:ascii="Tahoma" w:hAnsi="Tahoma" w:cs="Tahoma"/>
          <w:sz w:val="18"/>
        </w:rPr>
        <w:t xml:space="preserve"> slovenski</w:t>
      </w:r>
    </w:p>
    <w:p w14:paraId="164E1913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D24B4C9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OBLIKA PREDLOŽITVE:</w:t>
      </w:r>
      <w:r w:rsidRPr="00FE0BDC">
        <w:rPr>
          <w:rFonts w:ascii="Tahoma" w:hAnsi="Tahoma" w:cs="Tahoma"/>
          <w:sz w:val="18"/>
        </w:rPr>
        <w:t xml:space="preserve"> v papirni obliki s priporočeno pošto ali katerokoli obliko hitre pošte ali v elektronski obliki po SWIFT sistemu na naslov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(navede se SWIFT naslova garanta)</w:t>
      </w:r>
    </w:p>
    <w:p w14:paraId="1438566B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505800B7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KRAJ PREDLOŽITVE:</w:t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(garant vpiše naslov podružnice, kjer se opravi predložitev papirnih listin, ali elektronski naslov za predložitev v elektronski obliki, kot na primer garantov SWIFT naslov)</w:t>
      </w:r>
      <w:r w:rsidRPr="00FE0BDC">
        <w:rPr>
          <w:rFonts w:ascii="Tahoma" w:hAnsi="Tahoma" w:cs="Tahoma"/>
          <w:sz w:val="18"/>
        </w:rPr>
        <w:t xml:space="preserve"> </w:t>
      </w:r>
    </w:p>
    <w:p w14:paraId="5B204F03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>Ne glede na navedeno, se predložitev papirnih listin lahko opravi v katerikoli podružnici garanta na območju Republike Slovenije.</w:t>
      </w:r>
      <w:r w:rsidRPr="00FE0BDC" w:rsidDel="00D4087F">
        <w:rPr>
          <w:rFonts w:ascii="Tahoma" w:hAnsi="Tahoma" w:cs="Tahoma"/>
          <w:sz w:val="18"/>
        </w:rPr>
        <w:t xml:space="preserve"> </w:t>
      </w:r>
    </w:p>
    <w:p w14:paraId="0183FA77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 xml:space="preserve">  </w:t>
      </w:r>
    </w:p>
    <w:p w14:paraId="3F2C4893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 xml:space="preserve">DATUM VELJAVNOSTI: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DD. MM. LLLL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datum zapadlosti zavarovanja)</w:t>
      </w:r>
    </w:p>
    <w:p w14:paraId="20E902BA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61A57EA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b/>
          <w:sz w:val="18"/>
        </w:rPr>
        <w:t>STRANKA, KI JE DOLŽNA PLAČATI STROŠKE:</w:t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E0BDC">
        <w:rPr>
          <w:rFonts w:ascii="Tahoma" w:hAnsi="Tahoma" w:cs="Tahoma"/>
          <w:sz w:val="18"/>
        </w:rPr>
        <w:instrText xml:space="preserve"> FORMTEXT </w:instrText>
      </w:r>
      <w:r w:rsidRPr="00FE0BDC">
        <w:rPr>
          <w:rFonts w:ascii="Tahoma" w:hAnsi="Tahoma" w:cs="Tahoma"/>
          <w:sz w:val="18"/>
        </w:rPr>
      </w:r>
      <w:r w:rsidRPr="00FE0BDC">
        <w:rPr>
          <w:rFonts w:ascii="Tahoma" w:hAnsi="Tahoma" w:cs="Tahoma"/>
          <w:sz w:val="18"/>
        </w:rPr>
        <w:fldChar w:fldCharType="separate"/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noProof/>
          <w:sz w:val="18"/>
        </w:rPr>
        <w:t> </w:t>
      </w:r>
      <w:r w:rsidRPr="00FE0BDC">
        <w:rPr>
          <w:rFonts w:ascii="Tahoma" w:hAnsi="Tahoma" w:cs="Tahoma"/>
          <w:sz w:val="18"/>
        </w:rPr>
        <w:fldChar w:fldCharType="end"/>
      </w:r>
      <w:r w:rsidRPr="00FE0BDC">
        <w:rPr>
          <w:rFonts w:ascii="Tahoma" w:hAnsi="Tahoma" w:cs="Tahoma"/>
          <w:sz w:val="18"/>
        </w:rPr>
        <w:t xml:space="preserve"> </w:t>
      </w:r>
      <w:r w:rsidRPr="00FE0BDC">
        <w:rPr>
          <w:rFonts w:ascii="Tahoma" w:hAnsi="Tahoma" w:cs="Tahoma"/>
          <w:i/>
          <w:sz w:val="18"/>
        </w:rPr>
        <w:t>(vpiše se ime naročnika zavarovanja, tj. v postopku javnega naročanja izbranega ponudnika)</w:t>
      </w:r>
    </w:p>
    <w:p w14:paraId="5BAB6447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14:paraId="5932E171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>Kot garant se s tem zavarovanjem nepreklicno zavezujemo, da bomo upravičencu brezpogojno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0FFF8A3D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</w:p>
    <w:p w14:paraId="596705FF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>Katerokoli zahtevo za plačilo po tem zavarovanju moramo prejeti na datum veljavnosti zavarovanja ali pred njim v zgoraj navedenem kraju predložitve.</w:t>
      </w:r>
    </w:p>
    <w:p w14:paraId="605DFE8C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</w:p>
    <w:p w14:paraId="10FB24D1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>Morebitne spore v zvezi s tem zavarovanjem rešuje stvarno pristojno sodišče v Ljubljani po slovenskem pravu.</w:t>
      </w:r>
    </w:p>
    <w:p w14:paraId="0DC0253E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</w:p>
    <w:p w14:paraId="1F6181A9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  <w:r w:rsidRPr="00FE0BDC">
        <w:rPr>
          <w:rFonts w:ascii="Tahoma" w:hAnsi="Tahoma" w:cs="Tahoma"/>
          <w:sz w:val="18"/>
        </w:rPr>
        <w:t>Za to zavarovanje veljajo Enotna pravila za garancije na poziv (EPGP) revizija iz leta 2010, izdana pri MTZ pod št. 758.</w:t>
      </w:r>
    </w:p>
    <w:p w14:paraId="7AB7E477" w14:textId="77777777" w:rsidR="000D4D5F" w:rsidRPr="00FE0BDC" w:rsidRDefault="000D4D5F" w:rsidP="000D4D5F">
      <w:pPr>
        <w:keepNext/>
        <w:keepLines/>
        <w:jc w:val="both"/>
        <w:rPr>
          <w:rFonts w:ascii="Tahoma" w:hAnsi="Tahoma" w:cs="Tahoma"/>
          <w:sz w:val="18"/>
        </w:rPr>
      </w:pPr>
    </w:p>
    <w:p w14:paraId="7BC4B2A5" w14:textId="77777777" w:rsidR="000D4D5F" w:rsidRPr="00FE0BDC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u w:val="single"/>
        </w:rPr>
      </w:pP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  <w:t xml:space="preserve">     garant</w:t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</w:r>
      <w:r w:rsidRPr="00FE0BDC">
        <w:rPr>
          <w:rFonts w:ascii="Tahoma" w:hAnsi="Tahoma" w:cs="Tahoma"/>
          <w:sz w:val="18"/>
        </w:rPr>
        <w:tab/>
        <w:t>(žig in podpis)</w:t>
      </w:r>
    </w:p>
    <w:p w14:paraId="77A80B1B" w14:textId="77777777" w:rsidR="000D4D5F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i/>
          <w:u w:val="single"/>
          <w:lang w:eastAsia="en-US"/>
        </w:rPr>
      </w:pPr>
    </w:p>
    <w:p w14:paraId="2C7B8D6D" w14:textId="77777777" w:rsidR="000D4D5F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i/>
          <w:u w:val="single"/>
          <w:lang w:eastAsia="en-US"/>
        </w:rPr>
      </w:pPr>
    </w:p>
    <w:p w14:paraId="4406693D" w14:textId="04BEF2F6" w:rsidR="000D4D5F" w:rsidRPr="00FA6D24" w:rsidRDefault="000D4D5F" w:rsidP="000D4D5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Cs/>
          <w:i/>
          <w:u w:val="single"/>
          <w:lang w:eastAsia="en-US"/>
        </w:rPr>
      </w:pPr>
      <w:r w:rsidRPr="00FA6D24">
        <w:rPr>
          <w:rFonts w:ascii="Tahoma" w:hAnsi="Tahoma" w:cs="Tahoma"/>
          <w:bCs/>
          <w:i/>
          <w:u w:val="single"/>
          <w:lang w:eastAsia="en-US"/>
        </w:rPr>
        <w:t>Opozorilo:</w:t>
      </w:r>
    </w:p>
    <w:p w14:paraId="45002865" w14:textId="77777777" w:rsidR="000D4D5F" w:rsidRPr="00FA6D24" w:rsidRDefault="000D4D5F" w:rsidP="000D4D5F">
      <w:pPr>
        <w:keepNext/>
        <w:keepLines/>
        <w:jc w:val="both"/>
        <w:rPr>
          <w:rFonts w:ascii="Tahoma" w:hAnsi="Tahoma" w:cs="Tahoma"/>
          <w:bCs/>
          <w:i/>
          <w:sz w:val="18"/>
        </w:rPr>
      </w:pPr>
      <w:r w:rsidRPr="00FA6D24">
        <w:rPr>
          <w:rFonts w:ascii="Tahoma" w:hAnsi="Tahoma" w:cs="Tahoma"/>
          <w:bCs/>
          <w:i/>
          <w:sz w:val="18"/>
        </w:rPr>
        <w:t xml:space="preserve">Kavcijska zavarovanja morajo vsebovati klavzulo: »Zahtevi za plačilo ni potrebno priložiti originalnega izvoda zavarovanja.« </w:t>
      </w:r>
    </w:p>
    <w:p w14:paraId="342391F6" w14:textId="77777777" w:rsidR="00872A03" w:rsidRDefault="00872A03"/>
    <w:sectPr w:rsidR="00872A03" w:rsidSect="007F36CA">
      <w:footerReference w:type="default" r:id="rId4"/>
      <w:pgSz w:w="11906" w:h="16838" w:code="9"/>
      <w:pgMar w:top="709" w:right="1276" w:bottom="1474" w:left="1276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7F5D" w14:textId="77777777" w:rsidR="00A2135E" w:rsidRDefault="00FA6D24" w:rsidP="00C27A1B">
    <w:pPr>
      <w:pStyle w:val="Noga"/>
      <w:tabs>
        <w:tab w:val="left" w:pos="4353"/>
      </w:tabs>
      <w:ind w:right="-1276"/>
    </w:pPr>
    <w:r>
      <w:tab/>
    </w:r>
    <w:r>
      <w:rPr>
        <w:noProof/>
        <w:lang w:val="sl-SI"/>
      </w:rPr>
      <w:drawing>
        <wp:inline distT="0" distB="0" distL="0" distR="0" wp14:anchorId="521C7E5E" wp14:editId="2A28AEF2">
          <wp:extent cx="3789045" cy="34925"/>
          <wp:effectExtent l="0" t="0" r="1905" b="3175"/>
          <wp:docPr id="1" name="Slika 1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3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4D001" w14:textId="77777777" w:rsidR="00A2135E" w:rsidRPr="00B1262D" w:rsidRDefault="00FA6D24" w:rsidP="002303FA">
    <w:pPr>
      <w:pStyle w:val="Noga"/>
      <w:tabs>
        <w:tab w:val="clear" w:pos="4536"/>
        <w:tab w:val="clear" w:pos="9072"/>
      </w:tabs>
      <w:ind w:right="-2"/>
      <w:jc w:val="right"/>
      <w:rPr>
        <w:sz w:val="16"/>
        <w:szCs w:val="16"/>
      </w:rPr>
    </w:pPr>
  </w:p>
  <w:p w14:paraId="10FC7934" w14:textId="77777777" w:rsidR="00A2135E" w:rsidRDefault="00FA6D24" w:rsidP="002303FA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>
      <w:rPr>
        <w:noProof/>
        <w:sz w:val="16"/>
        <w:szCs w:val="16"/>
      </w:rPr>
      <w:t>54</w:t>
    </w:r>
    <w:r w:rsidRPr="00394716">
      <w:rPr>
        <w:sz w:val="16"/>
        <w:szCs w:val="16"/>
      </w:rPr>
      <w:fldChar w:fldCharType="end"/>
    </w:r>
  </w:p>
  <w:p w14:paraId="40C27444" w14:textId="77777777" w:rsidR="00A2135E" w:rsidRPr="007653AE" w:rsidRDefault="00FA6D24" w:rsidP="002303FA">
    <w:pPr>
      <w:pStyle w:val="Noga"/>
      <w:tabs>
        <w:tab w:val="clear" w:pos="4536"/>
        <w:tab w:val="clear" w:pos="9072"/>
      </w:tabs>
      <w:ind w:right="-1276"/>
      <w:jc w:val="right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5F"/>
    <w:rsid w:val="0006291C"/>
    <w:rsid w:val="000D4D5F"/>
    <w:rsid w:val="00872A03"/>
    <w:rsid w:val="009A1610"/>
    <w:rsid w:val="00FA6D24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9669"/>
  <w15:chartTrackingRefBased/>
  <w15:docId w15:val="{4001C58C-4DCB-4756-A40B-0E1E496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0D4D5F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NogaZnak">
    <w:name w:val="Noga Znak"/>
    <w:basedOn w:val="Privzetapisavaodstavka"/>
    <w:link w:val="Noga"/>
    <w:rsid w:val="000D4D5F"/>
    <w:rPr>
      <w:rFonts w:ascii="Times New Roman" w:eastAsia="Times New Roman" w:hAnsi="Times New Roman" w:cs="Times New Roman"/>
      <w:sz w:val="24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2846</Characters>
  <Application>Microsoft Office Word</Application>
  <DocSecurity>0</DocSecurity>
  <Lines>23</Lines>
  <Paragraphs>6</Paragraphs>
  <ScaleCrop>false</ScaleCrop>
  <Company>JHL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5</cp:revision>
  <dcterms:created xsi:type="dcterms:W3CDTF">2024-06-19T10:46:00Z</dcterms:created>
  <dcterms:modified xsi:type="dcterms:W3CDTF">2024-06-19T10:51:00Z</dcterms:modified>
</cp:coreProperties>
</file>