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090E0" w14:textId="67AD5D11" w:rsidR="007D1EAA" w:rsidRDefault="00335684">
      <w:pPr>
        <w:suppressAutoHyphens w:val="0"/>
        <w:spacing w:after="0" w:line="240" w:lineRule="auto"/>
        <w:rPr>
          <w:rFonts w:ascii="Tahoma" w:eastAsia="Times New Roman" w:hAnsi="Tahoma" w:cs="Tahoma"/>
          <w:b/>
          <w:sz w:val="20"/>
          <w:szCs w:val="20"/>
        </w:rPr>
      </w:pPr>
      <w:r>
        <w:rPr>
          <w:rFonts w:ascii="Tahoma" w:eastAsia="Times New Roman" w:hAnsi="Tahoma" w:cs="Tahoma"/>
          <w:sz w:val="20"/>
          <w:szCs w:val="20"/>
        </w:rPr>
        <w:t xml:space="preserve">Številka:  </w:t>
      </w:r>
      <w:r>
        <w:rPr>
          <w:rFonts w:ascii="Tahoma" w:eastAsia="Times New Roman" w:hAnsi="Tahoma" w:cs="Tahoma"/>
          <w:b/>
          <w:sz w:val="20"/>
          <w:szCs w:val="20"/>
        </w:rPr>
        <w:t>JHL-25/19</w:t>
      </w:r>
    </w:p>
    <w:p w14:paraId="3A32BC7D" w14:textId="77777777" w:rsidR="007D1EAA" w:rsidRDefault="007D1EAA">
      <w:pPr>
        <w:pStyle w:val="Naslov"/>
        <w:rPr>
          <w:sz w:val="32"/>
          <w:szCs w:val="32"/>
        </w:rPr>
      </w:pPr>
    </w:p>
    <w:p w14:paraId="4775DC74" w14:textId="77777777" w:rsidR="007D1EAA" w:rsidRDefault="007D1EAA">
      <w:pPr>
        <w:pStyle w:val="Naslov"/>
        <w:rPr>
          <w:sz w:val="32"/>
          <w:szCs w:val="32"/>
        </w:rPr>
      </w:pPr>
    </w:p>
    <w:p w14:paraId="0F972E34" w14:textId="77777777" w:rsidR="007D1EAA" w:rsidRDefault="007D1EAA">
      <w:pPr>
        <w:pStyle w:val="Naslov"/>
        <w:rPr>
          <w:sz w:val="32"/>
          <w:szCs w:val="32"/>
        </w:rPr>
      </w:pPr>
    </w:p>
    <w:tbl>
      <w:tblPr>
        <w:tblW w:w="7094" w:type="dxa"/>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094"/>
      </w:tblGrid>
      <w:tr w:rsidR="007D1EAA" w14:paraId="282094E0" w14:textId="77777777">
        <w:trPr>
          <w:trHeight w:val="1043"/>
        </w:trPr>
        <w:tc>
          <w:tcPr>
            <w:tcW w:w="7094" w:type="dxa"/>
            <w:tcBorders>
              <w:top w:val="single" w:sz="4" w:space="0" w:color="000000"/>
              <w:left w:val="single" w:sz="4" w:space="0" w:color="000000"/>
              <w:bottom w:val="single" w:sz="4" w:space="0" w:color="000000"/>
              <w:right w:val="single" w:sz="4" w:space="0" w:color="000000"/>
            </w:tcBorders>
            <w:shd w:val="pct12" w:color="auto" w:fill="FFFFFF"/>
            <w:vAlign w:val="center"/>
          </w:tcPr>
          <w:p w14:paraId="35D42F1F" w14:textId="77777777" w:rsidR="007D1EAA" w:rsidRDefault="00335684">
            <w:pPr>
              <w:suppressAutoHyphens w:val="0"/>
              <w:spacing w:after="0" w:line="240" w:lineRule="auto"/>
              <w:jc w:val="center"/>
              <w:rPr>
                <w:rFonts w:ascii="Tahoma" w:eastAsia="Times New Roman" w:hAnsi="Tahoma" w:cs="Tahoma"/>
                <w:b/>
                <w:sz w:val="28"/>
                <w:szCs w:val="28"/>
              </w:rPr>
            </w:pPr>
            <w:r>
              <w:rPr>
                <w:rFonts w:ascii="Tahoma" w:eastAsia="Times New Roman" w:hAnsi="Tahoma" w:cs="Tahoma"/>
                <w:b/>
                <w:color w:val="000000"/>
                <w:sz w:val="28"/>
                <w:szCs w:val="28"/>
              </w:rPr>
              <w:t xml:space="preserve">Podrobni opis in tehnična specifikacija </w:t>
            </w:r>
          </w:p>
        </w:tc>
      </w:tr>
    </w:tbl>
    <w:p w14:paraId="04FC1C56" w14:textId="77777777" w:rsidR="007D1EAA" w:rsidRDefault="007D1EAA">
      <w:pPr>
        <w:suppressAutoHyphens w:val="0"/>
        <w:spacing w:after="0" w:line="240" w:lineRule="auto"/>
        <w:ind w:right="-284"/>
        <w:jc w:val="center"/>
        <w:rPr>
          <w:rFonts w:ascii="Tahoma" w:eastAsia="Times New Roman" w:hAnsi="Tahoma" w:cs="Tahoma"/>
          <w:b/>
          <w:sz w:val="20"/>
          <w:szCs w:val="20"/>
        </w:rPr>
      </w:pPr>
    </w:p>
    <w:p w14:paraId="56D7C33E" w14:textId="77777777" w:rsidR="007D1EAA" w:rsidRDefault="007D1EAA">
      <w:pPr>
        <w:suppressAutoHyphens w:val="0"/>
        <w:spacing w:after="0" w:line="240" w:lineRule="auto"/>
        <w:ind w:right="-284"/>
        <w:jc w:val="center"/>
        <w:rPr>
          <w:rFonts w:ascii="Tahoma" w:eastAsia="Times New Roman" w:hAnsi="Tahoma" w:cs="Tahoma"/>
          <w:b/>
          <w:sz w:val="20"/>
          <w:szCs w:val="20"/>
        </w:rPr>
      </w:pPr>
    </w:p>
    <w:p w14:paraId="2E69FD9D" w14:textId="77777777" w:rsidR="007D1EAA" w:rsidRDefault="007D1EAA">
      <w:pPr>
        <w:suppressAutoHyphens w:val="0"/>
        <w:spacing w:after="0" w:line="240" w:lineRule="auto"/>
        <w:ind w:right="-284"/>
        <w:jc w:val="center"/>
        <w:rPr>
          <w:rFonts w:ascii="Tahoma" w:eastAsia="Times New Roman" w:hAnsi="Tahoma" w:cs="Tahoma"/>
          <w:b/>
          <w:sz w:val="20"/>
          <w:szCs w:val="20"/>
        </w:rPr>
      </w:pPr>
    </w:p>
    <w:p w14:paraId="33332C94" w14:textId="77777777" w:rsidR="007D1EAA" w:rsidRDefault="007D1EAA">
      <w:pPr>
        <w:suppressAutoHyphens w:val="0"/>
        <w:spacing w:after="0" w:line="240" w:lineRule="auto"/>
        <w:ind w:right="-284"/>
        <w:jc w:val="center"/>
        <w:rPr>
          <w:rFonts w:ascii="Tahoma" w:eastAsia="Times New Roman" w:hAnsi="Tahoma" w:cs="Tahoma"/>
          <w:b/>
          <w:sz w:val="20"/>
          <w:szCs w:val="20"/>
        </w:rPr>
      </w:pPr>
    </w:p>
    <w:p w14:paraId="4D41FA9D" w14:textId="77777777" w:rsidR="007D1EAA" w:rsidRDefault="007D1EAA">
      <w:pPr>
        <w:suppressAutoHyphens w:val="0"/>
        <w:spacing w:after="0" w:line="240" w:lineRule="auto"/>
        <w:ind w:right="-284"/>
        <w:jc w:val="center"/>
        <w:rPr>
          <w:rFonts w:ascii="Tahoma" w:eastAsia="Times New Roman" w:hAnsi="Tahoma" w:cs="Tahoma"/>
          <w:b/>
          <w:sz w:val="20"/>
          <w:szCs w:val="20"/>
        </w:rPr>
      </w:pPr>
    </w:p>
    <w:p w14:paraId="7738327F" w14:textId="77777777" w:rsidR="007D1EAA" w:rsidRDefault="00335684">
      <w:pPr>
        <w:suppressAutoHyphens w:val="0"/>
        <w:spacing w:after="0" w:line="240" w:lineRule="auto"/>
        <w:ind w:right="424"/>
        <w:jc w:val="center"/>
        <w:rPr>
          <w:rFonts w:ascii="Tahoma" w:eastAsia="Times New Roman" w:hAnsi="Tahoma" w:cs="Tahoma"/>
          <w:sz w:val="24"/>
          <w:szCs w:val="20"/>
        </w:rPr>
      </w:pPr>
      <w:r>
        <w:rPr>
          <w:rFonts w:ascii="Tahoma" w:eastAsia="Times New Roman" w:hAnsi="Tahoma" w:cs="Tahoma"/>
          <w:sz w:val="24"/>
          <w:szCs w:val="20"/>
        </w:rPr>
        <w:t xml:space="preserve">ZA ODDAJO JAVNEGA NAROČILA </w:t>
      </w:r>
    </w:p>
    <w:p w14:paraId="41F62DB2" w14:textId="77777777" w:rsidR="007D1EAA" w:rsidRDefault="00335684">
      <w:pPr>
        <w:suppressAutoHyphens w:val="0"/>
        <w:spacing w:after="0" w:line="240" w:lineRule="auto"/>
        <w:ind w:right="424"/>
        <w:jc w:val="center"/>
        <w:rPr>
          <w:rFonts w:ascii="Tahoma" w:eastAsia="Times New Roman" w:hAnsi="Tahoma" w:cs="Tahoma"/>
          <w:sz w:val="24"/>
          <w:szCs w:val="20"/>
        </w:rPr>
      </w:pPr>
      <w:r>
        <w:rPr>
          <w:rFonts w:ascii="Tahoma" w:eastAsia="Times New Roman" w:hAnsi="Tahoma" w:cs="Tahoma"/>
          <w:sz w:val="24"/>
          <w:szCs w:val="20"/>
        </w:rPr>
        <w:t>PO POSTOPKU S POGAJANJI BREZ PREDHODNE OBJAVE</w:t>
      </w:r>
    </w:p>
    <w:p w14:paraId="1C43CD5F" w14:textId="77777777" w:rsidR="007D1EAA" w:rsidRDefault="007D1EAA">
      <w:pPr>
        <w:suppressAutoHyphens w:val="0"/>
        <w:spacing w:after="0" w:line="240" w:lineRule="auto"/>
        <w:ind w:right="424"/>
        <w:rPr>
          <w:rFonts w:ascii="Tahoma" w:eastAsia="Times New Roman" w:hAnsi="Tahoma" w:cs="Tahoma"/>
          <w:sz w:val="20"/>
          <w:szCs w:val="20"/>
        </w:rPr>
      </w:pPr>
    </w:p>
    <w:p w14:paraId="702A88D4" w14:textId="77777777" w:rsidR="007D1EAA" w:rsidRDefault="007D1EAA">
      <w:pPr>
        <w:suppressAutoHyphens w:val="0"/>
        <w:spacing w:after="0" w:line="240" w:lineRule="auto"/>
        <w:ind w:right="424"/>
        <w:rPr>
          <w:rFonts w:ascii="Tahoma" w:eastAsia="Times New Roman" w:hAnsi="Tahoma" w:cs="Tahoma"/>
          <w:sz w:val="20"/>
          <w:szCs w:val="20"/>
        </w:rPr>
      </w:pPr>
    </w:p>
    <w:p w14:paraId="2AD02C9F" w14:textId="77777777" w:rsidR="007D1EAA" w:rsidRDefault="007D1EAA">
      <w:pPr>
        <w:suppressAutoHyphens w:val="0"/>
        <w:spacing w:after="0" w:line="240" w:lineRule="auto"/>
        <w:ind w:right="424"/>
        <w:rPr>
          <w:rFonts w:ascii="Tahoma" w:eastAsia="Times New Roman" w:hAnsi="Tahoma" w:cs="Tahoma"/>
          <w:sz w:val="20"/>
          <w:szCs w:val="20"/>
        </w:rPr>
      </w:pPr>
    </w:p>
    <w:p w14:paraId="0F4C9021" w14:textId="77777777" w:rsidR="007D1EAA" w:rsidRDefault="007D1EAA">
      <w:pPr>
        <w:suppressAutoHyphens w:val="0"/>
        <w:spacing w:after="0" w:line="240" w:lineRule="auto"/>
        <w:ind w:right="424"/>
        <w:rPr>
          <w:rFonts w:ascii="Tahoma" w:eastAsia="Times New Roman" w:hAnsi="Tahoma" w:cs="Tahoma"/>
          <w:sz w:val="20"/>
          <w:szCs w:val="20"/>
        </w:rPr>
      </w:pPr>
    </w:p>
    <w:p w14:paraId="0741F697" w14:textId="77777777" w:rsidR="007D1EAA" w:rsidRDefault="007D1EAA">
      <w:pPr>
        <w:suppressAutoHyphens w:val="0"/>
        <w:spacing w:after="0" w:line="240" w:lineRule="auto"/>
        <w:ind w:right="424"/>
        <w:rPr>
          <w:rFonts w:ascii="Tahoma" w:eastAsia="Times New Roman" w:hAnsi="Tahoma" w:cs="Tahoma"/>
          <w:sz w:val="20"/>
          <w:szCs w:val="20"/>
        </w:rPr>
      </w:pPr>
    </w:p>
    <w:p w14:paraId="089DC5F7" w14:textId="77777777" w:rsidR="007D1EAA" w:rsidRDefault="007D1EAA">
      <w:pPr>
        <w:suppressAutoHyphens w:val="0"/>
        <w:spacing w:after="0" w:line="240" w:lineRule="auto"/>
        <w:ind w:right="424"/>
        <w:rPr>
          <w:rFonts w:ascii="Tahoma" w:eastAsia="Times New Roman" w:hAnsi="Tahoma" w:cs="Tahoma"/>
          <w:sz w:val="20"/>
          <w:szCs w:val="20"/>
        </w:rPr>
      </w:pPr>
    </w:p>
    <w:p w14:paraId="27C056AB" w14:textId="77777777" w:rsidR="007D1EAA" w:rsidRDefault="007D1EAA">
      <w:pPr>
        <w:suppressAutoHyphens w:val="0"/>
        <w:spacing w:after="0" w:line="240" w:lineRule="auto"/>
        <w:ind w:right="424"/>
        <w:rPr>
          <w:rFonts w:ascii="Tahoma" w:eastAsia="Times New Roman" w:hAnsi="Tahoma" w:cs="Tahoma"/>
          <w:sz w:val="20"/>
          <w:szCs w:val="20"/>
        </w:rPr>
      </w:pPr>
    </w:p>
    <w:p w14:paraId="18C9B1F8" w14:textId="77777777" w:rsidR="007D1EAA" w:rsidRDefault="00335684">
      <w:pPr>
        <w:suppressAutoHyphens w:val="0"/>
        <w:spacing w:after="0" w:line="240" w:lineRule="auto"/>
        <w:jc w:val="center"/>
        <w:rPr>
          <w:rFonts w:ascii="Tahoma" w:eastAsia="Times New Roman" w:hAnsi="Tahoma" w:cs="Tahoma"/>
          <w:b/>
          <w:color w:val="000000"/>
          <w:sz w:val="28"/>
          <w:szCs w:val="28"/>
        </w:rPr>
      </w:pPr>
      <w:r>
        <w:rPr>
          <w:rFonts w:ascii="Tahoma" w:eastAsia="Times New Roman" w:hAnsi="Tahoma" w:cs="Tahoma"/>
          <w:b/>
          <w:color w:val="000000"/>
          <w:sz w:val="28"/>
          <w:szCs w:val="28"/>
        </w:rPr>
        <w:t>Dodatno vzdrževanje enotne programske rešitve SAP</w:t>
      </w:r>
    </w:p>
    <w:p w14:paraId="0CBD3463" w14:textId="77777777" w:rsidR="007D1EAA" w:rsidRDefault="007D1EAA">
      <w:pPr>
        <w:pStyle w:val="Naslov"/>
        <w:rPr>
          <w:sz w:val="32"/>
          <w:szCs w:val="32"/>
        </w:rPr>
      </w:pPr>
    </w:p>
    <w:p w14:paraId="518F83C5" w14:textId="77777777" w:rsidR="007D1EAA" w:rsidRDefault="00335684">
      <w:pPr>
        <w:pStyle w:val="Naslov"/>
        <w:rPr>
          <w:b/>
          <w:bCs/>
          <w:sz w:val="32"/>
          <w:szCs w:val="32"/>
        </w:rPr>
      </w:pPr>
      <w:r>
        <w:br w:type="page"/>
      </w:r>
    </w:p>
    <w:p w14:paraId="09BEF330" w14:textId="77777777" w:rsidR="007D1EAA" w:rsidRDefault="00335684">
      <w:pPr>
        <w:pStyle w:val="Kazalovirov-naslov1"/>
        <w:spacing w:before="0" w:after="200" w:line="240" w:lineRule="auto"/>
        <w:rPr>
          <w:rFonts w:cs="Tahoma"/>
        </w:rPr>
      </w:pPr>
      <w:bookmarkStart w:id="0" w:name="_Toc452446827"/>
      <w:bookmarkStart w:id="1" w:name="_Toc404181674"/>
      <w:bookmarkStart w:id="2" w:name="_Toc23836696"/>
      <w:r>
        <w:rPr>
          <w:rFonts w:cs="Tahoma"/>
        </w:rPr>
        <w:lastRenderedPageBreak/>
        <w:t>Kazalo vsebine</w:t>
      </w:r>
      <w:bookmarkEnd w:id="0"/>
      <w:bookmarkEnd w:id="1"/>
      <w:bookmarkEnd w:id="2"/>
    </w:p>
    <w:p w14:paraId="7D842B03" w14:textId="77777777" w:rsidR="007D1EAA" w:rsidRDefault="007D1EAA">
      <w:pPr>
        <w:pStyle w:val="Kazalovirov-naslov1"/>
        <w:spacing w:before="0" w:after="200" w:line="240" w:lineRule="auto"/>
      </w:pPr>
    </w:p>
    <w:p w14:paraId="75AC344C" w14:textId="4BAD4195" w:rsidR="00471DC4" w:rsidRDefault="00335684">
      <w:pPr>
        <w:pStyle w:val="Kazalovsebine1"/>
        <w:rPr>
          <w:rFonts w:asciiTheme="minorHAnsi" w:eastAsiaTheme="minorEastAsia" w:hAnsiTheme="minorHAnsi" w:cstheme="minorBidi"/>
          <w:b w:val="0"/>
          <w:noProof/>
          <w:sz w:val="22"/>
          <w:szCs w:val="22"/>
        </w:rPr>
      </w:pPr>
      <w:r>
        <w:fldChar w:fldCharType="begin"/>
      </w:r>
      <w:r>
        <w:instrText>TOC \o "1-9" \h</w:instrText>
      </w:r>
      <w:r>
        <w:fldChar w:fldCharType="separate"/>
      </w:r>
      <w:hyperlink w:anchor="_Toc23836696" w:history="1">
        <w:r w:rsidR="00471DC4" w:rsidRPr="009C6295">
          <w:rPr>
            <w:rStyle w:val="Hiperpovezava"/>
            <w:noProof/>
          </w:rPr>
          <w:t>Kazalo vsebine</w:t>
        </w:r>
        <w:r w:rsidR="00471DC4">
          <w:rPr>
            <w:noProof/>
          </w:rPr>
          <w:tab/>
        </w:r>
        <w:r w:rsidR="00471DC4">
          <w:rPr>
            <w:noProof/>
          </w:rPr>
          <w:fldChar w:fldCharType="begin"/>
        </w:r>
        <w:r w:rsidR="00471DC4">
          <w:rPr>
            <w:noProof/>
          </w:rPr>
          <w:instrText xml:space="preserve"> PAGEREF _Toc23836696 \h </w:instrText>
        </w:r>
        <w:r w:rsidR="00471DC4">
          <w:rPr>
            <w:noProof/>
          </w:rPr>
        </w:r>
        <w:r w:rsidR="00471DC4">
          <w:rPr>
            <w:noProof/>
          </w:rPr>
          <w:fldChar w:fldCharType="separate"/>
        </w:r>
        <w:r w:rsidR="00471DC4">
          <w:rPr>
            <w:noProof/>
          </w:rPr>
          <w:t>2</w:t>
        </w:r>
        <w:r w:rsidR="00471DC4">
          <w:rPr>
            <w:noProof/>
          </w:rPr>
          <w:fldChar w:fldCharType="end"/>
        </w:r>
      </w:hyperlink>
    </w:p>
    <w:p w14:paraId="6A5F3D3F" w14:textId="1B346C84" w:rsidR="00471DC4" w:rsidRDefault="00471DC4">
      <w:pPr>
        <w:pStyle w:val="Kazalovsebine1"/>
        <w:rPr>
          <w:rFonts w:asciiTheme="minorHAnsi" w:eastAsiaTheme="minorEastAsia" w:hAnsiTheme="minorHAnsi" w:cstheme="minorBidi"/>
          <w:b w:val="0"/>
          <w:noProof/>
          <w:sz w:val="22"/>
          <w:szCs w:val="22"/>
        </w:rPr>
      </w:pPr>
      <w:hyperlink w:anchor="_Toc23836697" w:history="1">
        <w:r w:rsidRPr="009C6295">
          <w:rPr>
            <w:rStyle w:val="Hiperpovezava"/>
            <w:noProof/>
          </w:rPr>
          <w:t>1.</w:t>
        </w:r>
        <w:r>
          <w:rPr>
            <w:rFonts w:asciiTheme="minorHAnsi" w:eastAsiaTheme="minorEastAsia" w:hAnsiTheme="minorHAnsi" w:cstheme="minorBidi"/>
            <w:b w:val="0"/>
            <w:noProof/>
            <w:sz w:val="22"/>
            <w:szCs w:val="22"/>
          </w:rPr>
          <w:tab/>
        </w:r>
        <w:r w:rsidRPr="009C6295">
          <w:rPr>
            <w:rStyle w:val="Hiperpovezava"/>
            <w:noProof/>
          </w:rPr>
          <w:t>SPECIFIKACIJA ZAHTEV ZA IZVEDBO NAROČILA</w:t>
        </w:r>
        <w:r>
          <w:rPr>
            <w:noProof/>
          </w:rPr>
          <w:tab/>
        </w:r>
        <w:r>
          <w:rPr>
            <w:noProof/>
          </w:rPr>
          <w:fldChar w:fldCharType="begin"/>
        </w:r>
        <w:r>
          <w:rPr>
            <w:noProof/>
          </w:rPr>
          <w:instrText xml:space="preserve"> PAGEREF _Toc23836697 \h </w:instrText>
        </w:r>
        <w:r>
          <w:rPr>
            <w:noProof/>
          </w:rPr>
        </w:r>
        <w:r>
          <w:rPr>
            <w:noProof/>
          </w:rPr>
          <w:fldChar w:fldCharType="separate"/>
        </w:r>
        <w:r>
          <w:rPr>
            <w:noProof/>
          </w:rPr>
          <w:t>3</w:t>
        </w:r>
        <w:r>
          <w:rPr>
            <w:noProof/>
          </w:rPr>
          <w:fldChar w:fldCharType="end"/>
        </w:r>
      </w:hyperlink>
    </w:p>
    <w:p w14:paraId="62BD7A9E" w14:textId="7C043621" w:rsidR="00471DC4" w:rsidRDefault="00471DC4">
      <w:pPr>
        <w:pStyle w:val="Kazalovsebine2"/>
        <w:rPr>
          <w:rFonts w:asciiTheme="minorHAnsi" w:eastAsiaTheme="minorEastAsia" w:hAnsiTheme="minorHAnsi" w:cstheme="minorBidi"/>
          <w:noProof/>
          <w:sz w:val="22"/>
          <w:szCs w:val="22"/>
        </w:rPr>
      </w:pPr>
      <w:hyperlink w:anchor="_Toc23836698" w:history="1">
        <w:r w:rsidRPr="009C6295">
          <w:rPr>
            <w:rStyle w:val="Hiperpovezava"/>
            <w:noProof/>
          </w:rPr>
          <w:t>1</w:t>
        </w:r>
        <w:r>
          <w:rPr>
            <w:rFonts w:asciiTheme="minorHAnsi" w:eastAsiaTheme="minorEastAsia" w:hAnsiTheme="minorHAnsi" w:cstheme="minorBidi"/>
            <w:noProof/>
            <w:sz w:val="22"/>
            <w:szCs w:val="22"/>
          </w:rPr>
          <w:tab/>
        </w:r>
        <w:r w:rsidRPr="009C6295">
          <w:rPr>
            <w:rStyle w:val="Hiperpovezava"/>
            <w:noProof/>
          </w:rPr>
          <w:t>SLOVAR POJMOV</w:t>
        </w:r>
        <w:r>
          <w:rPr>
            <w:noProof/>
          </w:rPr>
          <w:tab/>
        </w:r>
        <w:r>
          <w:rPr>
            <w:noProof/>
          </w:rPr>
          <w:fldChar w:fldCharType="begin"/>
        </w:r>
        <w:r>
          <w:rPr>
            <w:noProof/>
          </w:rPr>
          <w:instrText xml:space="preserve"> PAGEREF _Toc23836698 \h </w:instrText>
        </w:r>
        <w:r>
          <w:rPr>
            <w:noProof/>
          </w:rPr>
        </w:r>
        <w:r>
          <w:rPr>
            <w:noProof/>
          </w:rPr>
          <w:fldChar w:fldCharType="separate"/>
        </w:r>
        <w:r>
          <w:rPr>
            <w:noProof/>
          </w:rPr>
          <w:t>3</w:t>
        </w:r>
        <w:r>
          <w:rPr>
            <w:noProof/>
          </w:rPr>
          <w:fldChar w:fldCharType="end"/>
        </w:r>
      </w:hyperlink>
    </w:p>
    <w:p w14:paraId="1A15EC59" w14:textId="7EC56737" w:rsidR="00471DC4" w:rsidRDefault="00471DC4">
      <w:pPr>
        <w:pStyle w:val="Kazalovsebine1"/>
        <w:rPr>
          <w:rFonts w:asciiTheme="minorHAnsi" w:eastAsiaTheme="minorEastAsia" w:hAnsiTheme="minorHAnsi" w:cstheme="minorBidi"/>
          <w:b w:val="0"/>
          <w:noProof/>
          <w:sz w:val="22"/>
          <w:szCs w:val="22"/>
        </w:rPr>
      </w:pPr>
      <w:hyperlink w:anchor="_Toc23836699" w:history="1">
        <w:r w:rsidRPr="009C6295">
          <w:rPr>
            <w:rStyle w:val="Hiperpovezava"/>
            <w:noProof/>
          </w:rPr>
          <w:t>2.</w:t>
        </w:r>
        <w:r>
          <w:rPr>
            <w:rFonts w:asciiTheme="minorHAnsi" w:eastAsiaTheme="minorEastAsia" w:hAnsiTheme="minorHAnsi" w:cstheme="minorBidi"/>
            <w:b w:val="0"/>
            <w:noProof/>
            <w:sz w:val="22"/>
            <w:szCs w:val="22"/>
          </w:rPr>
          <w:tab/>
        </w:r>
        <w:r w:rsidRPr="009C6295">
          <w:rPr>
            <w:rStyle w:val="Hiperpovezava"/>
            <w:noProof/>
          </w:rPr>
          <w:t>OPIS SISTEMA SAP JHL</w:t>
        </w:r>
        <w:r>
          <w:rPr>
            <w:noProof/>
          </w:rPr>
          <w:tab/>
        </w:r>
        <w:r>
          <w:rPr>
            <w:noProof/>
          </w:rPr>
          <w:fldChar w:fldCharType="begin"/>
        </w:r>
        <w:r>
          <w:rPr>
            <w:noProof/>
          </w:rPr>
          <w:instrText xml:space="preserve"> PAGEREF _Toc23836699 \h </w:instrText>
        </w:r>
        <w:r>
          <w:rPr>
            <w:noProof/>
          </w:rPr>
        </w:r>
        <w:r>
          <w:rPr>
            <w:noProof/>
          </w:rPr>
          <w:fldChar w:fldCharType="separate"/>
        </w:r>
        <w:r>
          <w:rPr>
            <w:noProof/>
          </w:rPr>
          <w:t>5</w:t>
        </w:r>
        <w:r>
          <w:rPr>
            <w:noProof/>
          </w:rPr>
          <w:fldChar w:fldCharType="end"/>
        </w:r>
      </w:hyperlink>
    </w:p>
    <w:p w14:paraId="5618C9DA" w14:textId="2537742F" w:rsidR="00471DC4" w:rsidRDefault="00471DC4">
      <w:pPr>
        <w:pStyle w:val="Kazalovsebine2"/>
        <w:rPr>
          <w:rFonts w:asciiTheme="minorHAnsi" w:eastAsiaTheme="minorEastAsia" w:hAnsiTheme="minorHAnsi" w:cstheme="minorBidi"/>
          <w:noProof/>
          <w:sz w:val="22"/>
          <w:szCs w:val="22"/>
        </w:rPr>
      </w:pPr>
      <w:hyperlink w:anchor="_Toc23836700" w:history="1">
        <w:r w:rsidRPr="009C6295">
          <w:rPr>
            <w:rStyle w:val="Hiperpovezava"/>
            <w:noProof/>
          </w:rPr>
          <w:t>2.1</w:t>
        </w:r>
        <w:r>
          <w:rPr>
            <w:rFonts w:asciiTheme="minorHAnsi" w:eastAsiaTheme="minorEastAsia" w:hAnsiTheme="minorHAnsi" w:cstheme="minorBidi"/>
            <w:noProof/>
            <w:sz w:val="22"/>
            <w:szCs w:val="22"/>
          </w:rPr>
          <w:tab/>
        </w:r>
        <w:r w:rsidRPr="009C6295">
          <w:rPr>
            <w:rStyle w:val="Hiperpovezava"/>
            <w:noProof/>
          </w:rPr>
          <w:t>Splošni opis</w:t>
        </w:r>
        <w:r>
          <w:rPr>
            <w:noProof/>
          </w:rPr>
          <w:tab/>
        </w:r>
        <w:r>
          <w:rPr>
            <w:noProof/>
          </w:rPr>
          <w:fldChar w:fldCharType="begin"/>
        </w:r>
        <w:r>
          <w:rPr>
            <w:noProof/>
          </w:rPr>
          <w:instrText xml:space="preserve"> PAGEREF _Toc23836700 \h </w:instrText>
        </w:r>
        <w:r>
          <w:rPr>
            <w:noProof/>
          </w:rPr>
        </w:r>
        <w:r>
          <w:rPr>
            <w:noProof/>
          </w:rPr>
          <w:fldChar w:fldCharType="separate"/>
        </w:r>
        <w:r>
          <w:rPr>
            <w:noProof/>
          </w:rPr>
          <w:t>5</w:t>
        </w:r>
        <w:r>
          <w:rPr>
            <w:noProof/>
          </w:rPr>
          <w:fldChar w:fldCharType="end"/>
        </w:r>
      </w:hyperlink>
    </w:p>
    <w:p w14:paraId="1004A0E4" w14:textId="6210955E" w:rsidR="00471DC4" w:rsidRDefault="00471DC4">
      <w:pPr>
        <w:pStyle w:val="Kazalovsebine2"/>
        <w:rPr>
          <w:rFonts w:asciiTheme="minorHAnsi" w:eastAsiaTheme="minorEastAsia" w:hAnsiTheme="minorHAnsi" w:cstheme="minorBidi"/>
          <w:noProof/>
          <w:sz w:val="22"/>
          <w:szCs w:val="22"/>
        </w:rPr>
      </w:pPr>
      <w:hyperlink w:anchor="_Toc23836701" w:history="1">
        <w:r w:rsidRPr="009C6295">
          <w:rPr>
            <w:rStyle w:val="Hiperpovezava"/>
            <w:noProof/>
          </w:rPr>
          <w:t>2.2</w:t>
        </w:r>
        <w:r>
          <w:rPr>
            <w:rFonts w:asciiTheme="minorHAnsi" w:eastAsiaTheme="minorEastAsia" w:hAnsiTheme="minorHAnsi" w:cstheme="minorBidi"/>
            <w:noProof/>
            <w:sz w:val="22"/>
            <w:szCs w:val="22"/>
          </w:rPr>
          <w:tab/>
        </w:r>
        <w:r w:rsidRPr="009C6295">
          <w:rPr>
            <w:rStyle w:val="Hiperpovezava"/>
            <w:noProof/>
          </w:rPr>
          <w:t>Obseg sistema</w:t>
        </w:r>
        <w:r>
          <w:rPr>
            <w:noProof/>
          </w:rPr>
          <w:tab/>
        </w:r>
        <w:r>
          <w:rPr>
            <w:noProof/>
          </w:rPr>
          <w:fldChar w:fldCharType="begin"/>
        </w:r>
        <w:r>
          <w:rPr>
            <w:noProof/>
          </w:rPr>
          <w:instrText xml:space="preserve"> PAGEREF _Toc23836701 \h </w:instrText>
        </w:r>
        <w:r>
          <w:rPr>
            <w:noProof/>
          </w:rPr>
        </w:r>
        <w:r>
          <w:rPr>
            <w:noProof/>
          </w:rPr>
          <w:fldChar w:fldCharType="separate"/>
        </w:r>
        <w:r>
          <w:rPr>
            <w:noProof/>
          </w:rPr>
          <w:t>6</w:t>
        </w:r>
        <w:r>
          <w:rPr>
            <w:noProof/>
          </w:rPr>
          <w:fldChar w:fldCharType="end"/>
        </w:r>
      </w:hyperlink>
    </w:p>
    <w:p w14:paraId="1C9D0580" w14:textId="521100B8" w:rsidR="00471DC4" w:rsidRDefault="00471DC4">
      <w:pPr>
        <w:pStyle w:val="Kazalovsebine1"/>
        <w:rPr>
          <w:rFonts w:asciiTheme="minorHAnsi" w:eastAsiaTheme="minorEastAsia" w:hAnsiTheme="minorHAnsi" w:cstheme="minorBidi"/>
          <w:b w:val="0"/>
          <w:noProof/>
          <w:sz w:val="22"/>
          <w:szCs w:val="22"/>
        </w:rPr>
      </w:pPr>
      <w:hyperlink w:anchor="_Toc23836702" w:history="1">
        <w:r w:rsidRPr="009C6295">
          <w:rPr>
            <w:rStyle w:val="Hiperpovezava"/>
            <w:noProof/>
          </w:rPr>
          <w:t>3.</w:t>
        </w:r>
        <w:r>
          <w:rPr>
            <w:rFonts w:asciiTheme="minorHAnsi" w:eastAsiaTheme="minorEastAsia" w:hAnsiTheme="minorHAnsi" w:cstheme="minorBidi"/>
            <w:b w:val="0"/>
            <w:noProof/>
            <w:sz w:val="22"/>
            <w:szCs w:val="22"/>
          </w:rPr>
          <w:tab/>
        </w:r>
        <w:r w:rsidRPr="009C6295">
          <w:rPr>
            <w:rStyle w:val="Hiperpovezava"/>
            <w:noProof/>
          </w:rPr>
          <w:t>Poslovna področja</w:t>
        </w:r>
        <w:r>
          <w:rPr>
            <w:noProof/>
          </w:rPr>
          <w:tab/>
        </w:r>
        <w:r>
          <w:rPr>
            <w:noProof/>
          </w:rPr>
          <w:fldChar w:fldCharType="begin"/>
        </w:r>
        <w:r>
          <w:rPr>
            <w:noProof/>
          </w:rPr>
          <w:instrText xml:space="preserve"> PAGEREF _Toc23836702 \h </w:instrText>
        </w:r>
        <w:r>
          <w:rPr>
            <w:noProof/>
          </w:rPr>
        </w:r>
        <w:r>
          <w:rPr>
            <w:noProof/>
          </w:rPr>
          <w:fldChar w:fldCharType="separate"/>
        </w:r>
        <w:r>
          <w:rPr>
            <w:noProof/>
          </w:rPr>
          <w:t>7</w:t>
        </w:r>
        <w:r>
          <w:rPr>
            <w:noProof/>
          </w:rPr>
          <w:fldChar w:fldCharType="end"/>
        </w:r>
      </w:hyperlink>
    </w:p>
    <w:p w14:paraId="4EE8BB98" w14:textId="3B766BCF" w:rsidR="00471DC4" w:rsidRDefault="00471DC4">
      <w:pPr>
        <w:pStyle w:val="Kazalovsebine2"/>
        <w:rPr>
          <w:rFonts w:asciiTheme="minorHAnsi" w:eastAsiaTheme="minorEastAsia" w:hAnsiTheme="minorHAnsi" w:cstheme="minorBidi"/>
          <w:noProof/>
          <w:sz w:val="22"/>
          <w:szCs w:val="22"/>
        </w:rPr>
      </w:pPr>
      <w:hyperlink w:anchor="_Toc23836703" w:history="1">
        <w:r w:rsidRPr="009C6295">
          <w:rPr>
            <w:rStyle w:val="Hiperpovezava"/>
            <w:noProof/>
          </w:rPr>
          <w:t>3.1</w:t>
        </w:r>
        <w:r>
          <w:rPr>
            <w:rFonts w:asciiTheme="minorHAnsi" w:eastAsiaTheme="minorEastAsia" w:hAnsiTheme="minorHAnsi" w:cstheme="minorBidi"/>
            <w:noProof/>
            <w:sz w:val="22"/>
            <w:szCs w:val="22"/>
          </w:rPr>
          <w:tab/>
        </w:r>
        <w:r w:rsidRPr="009C6295">
          <w:rPr>
            <w:rStyle w:val="Hiperpovezava"/>
            <w:noProof/>
          </w:rPr>
          <w:t>Organizacija</w:t>
        </w:r>
        <w:r>
          <w:rPr>
            <w:noProof/>
          </w:rPr>
          <w:tab/>
        </w:r>
        <w:r>
          <w:rPr>
            <w:noProof/>
          </w:rPr>
          <w:fldChar w:fldCharType="begin"/>
        </w:r>
        <w:r>
          <w:rPr>
            <w:noProof/>
          </w:rPr>
          <w:instrText xml:space="preserve"> PAGEREF _Toc23836703 \h </w:instrText>
        </w:r>
        <w:r>
          <w:rPr>
            <w:noProof/>
          </w:rPr>
        </w:r>
        <w:r>
          <w:rPr>
            <w:noProof/>
          </w:rPr>
          <w:fldChar w:fldCharType="separate"/>
        </w:r>
        <w:r>
          <w:rPr>
            <w:noProof/>
          </w:rPr>
          <w:t>8</w:t>
        </w:r>
        <w:r>
          <w:rPr>
            <w:noProof/>
          </w:rPr>
          <w:fldChar w:fldCharType="end"/>
        </w:r>
      </w:hyperlink>
    </w:p>
    <w:p w14:paraId="5171839E" w14:textId="6A4629E0" w:rsidR="00471DC4" w:rsidRDefault="00471DC4">
      <w:pPr>
        <w:pStyle w:val="Kazalovsebine2"/>
        <w:rPr>
          <w:rFonts w:asciiTheme="minorHAnsi" w:eastAsiaTheme="minorEastAsia" w:hAnsiTheme="minorHAnsi" w:cstheme="minorBidi"/>
          <w:noProof/>
          <w:sz w:val="22"/>
          <w:szCs w:val="22"/>
        </w:rPr>
      </w:pPr>
      <w:hyperlink w:anchor="_Toc23836704" w:history="1">
        <w:r w:rsidRPr="009C6295">
          <w:rPr>
            <w:rStyle w:val="Hiperpovezava"/>
            <w:noProof/>
          </w:rPr>
          <w:t>3.2</w:t>
        </w:r>
        <w:r>
          <w:rPr>
            <w:rFonts w:asciiTheme="minorHAnsi" w:eastAsiaTheme="minorEastAsia" w:hAnsiTheme="minorHAnsi" w:cstheme="minorBidi"/>
            <w:noProof/>
            <w:sz w:val="22"/>
            <w:szCs w:val="22"/>
          </w:rPr>
          <w:tab/>
        </w:r>
        <w:r w:rsidRPr="009C6295">
          <w:rPr>
            <w:rStyle w:val="Hiperpovezava"/>
            <w:noProof/>
          </w:rPr>
          <w:t>Komponente sistema SAP JHL</w:t>
        </w:r>
        <w:r>
          <w:rPr>
            <w:noProof/>
          </w:rPr>
          <w:tab/>
        </w:r>
        <w:r>
          <w:rPr>
            <w:noProof/>
          </w:rPr>
          <w:fldChar w:fldCharType="begin"/>
        </w:r>
        <w:r>
          <w:rPr>
            <w:noProof/>
          </w:rPr>
          <w:instrText xml:space="preserve"> PAGEREF _Toc23836704 \h </w:instrText>
        </w:r>
        <w:r>
          <w:rPr>
            <w:noProof/>
          </w:rPr>
        </w:r>
        <w:r>
          <w:rPr>
            <w:noProof/>
          </w:rPr>
          <w:fldChar w:fldCharType="separate"/>
        </w:r>
        <w:r>
          <w:rPr>
            <w:noProof/>
          </w:rPr>
          <w:t>9</w:t>
        </w:r>
        <w:r>
          <w:rPr>
            <w:noProof/>
          </w:rPr>
          <w:fldChar w:fldCharType="end"/>
        </w:r>
      </w:hyperlink>
    </w:p>
    <w:p w14:paraId="0AD33698" w14:textId="0782A44F" w:rsidR="00471DC4" w:rsidRDefault="00471DC4">
      <w:pPr>
        <w:pStyle w:val="Kazalovsebine2"/>
        <w:rPr>
          <w:rFonts w:asciiTheme="minorHAnsi" w:eastAsiaTheme="minorEastAsia" w:hAnsiTheme="minorHAnsi" w:cstheme="minorBidi"/>
          <w:noProof/>
          <w:sz w:val="22"/>
          <w:szCs w:val="22"/>
        </w:rPr>
      </w:pPr>
      <w:hyperlink w:anchor="_Toc23836705" w:history="1">
        <w:r w:rsidRPr="009C6295">
          <w:rPr>
            <w:rStyle w:val="Hiperpovezava"/>
            <w:noProof/>
          </w:rPr>
          <w:t>3.3</w:t>
        </w:r>
        <w:r>
          <w:rPr>
            <w:rFonts w:asciiTheme="minorHAnsi" w:eastAsiaTheme="minorEastAsia" w:hAnsiTheme="minorHAnsi" w:cstheme="minorBidi"/>
            <w:noProof/>
            <w:sz w:val="22"/>
            <w:szCs w:val="22"/>
          </w:rPr>
          <w:tab/>
        </w:r>
        <w:r w:rsidRPr="009C6295">
          <w:rPr>
            <w:rStyle w:val="Hiperpovezava"/>
            <w:noProof/>
          </w:rPr>
          <w:t>Tehnična specifikacija licenc</w:t>
        </w:r>
        <w:r>
          <w:rPr>
            <w:noProof/>
          </w:rPr>
          <w:tab/>
        </w:r>
        <w:r>
          <w:rPr>
            <w:noProof/>
          </w:rPr>
          <w:fldChar w:fldCharType="begin"/>
        </w:r>
        <w:r>
          <w:rPr>
            <w:noProof/>
          </w:rPr>
          <w:instrText xml:space="preserve"> PAGEREF _Toc23836705 \h </w:instrText>
        </w:r>
        <w:r>
          <w:rPr>
            <w:noProof/>
          </w:rPr>
        </w:r>
        <w:r>
          <w:rPr>
            <w:noProof/>
          </w:rPr>
          <w:fldChar w:fldCharType="separate"/>
        </w:r>
        <w:r>
          <w:rPr>
            <w:noProof/>
          </w:rPr>
          <w:t>9</w:t>
        </w:r>
        <w:r>
          <w:rPr>
            <w:noProof/>
          </w:rPr>
          <w:fldChar w:fldCharType="end"/>
        </w:r>
      </w:hyperlink>
    </w:p>
    <w:p w14:paraId="63E211CD" w14:textId="16D58597" w:rsidR="00471DC4" w:rsidRDefault="00471DC4">
      <w:pPr>
        <w:pStyle w:val="Kazalovsebine2"/>
        <w:rPr>
          <w:rFonts w:asciiTheme="minorHAnsi" w:eastAsiaTheme="minorEastAsia" w:hAnsiTheme="minorHAnsi" w:cstheme="minorBidi"/>
          <w:noProof/>
          <w:sz w:val="22"/>
          <w:szCs w:val="22"/>
        </w:rPr>
      </w:pPr>
      <w:hyperlink w:anchor="_Toc23836706" w:history="1">
        <w:r w:rsidRPr="009C6295">
          <w:rPr>
            <w:rStyle w:val="Hiperpovezava"/>
            <w:noProof/>
          </w:rPr>
          <w:t>3.4</w:t>
        </w:r>
        <w:r>
          <w:rPr>
            <w:rFonts w:asciiTheme="minorHAnsi" w:eastAsiaTheme="minorEastAsia" w:hAnsiTheme="minorHAnsi" w:cstheme="minorBidi"/>
            <w:noProof/>
            <w:sz w:val="22"/>
            <w:szCs w:val="22"/>
          </w:rPr>
          <w:tab/>
        </w:r>
        <w:r w:rsidRPr="009C6295">
          <w:rPr>
            <w:rStyle w:val="Hiperpovezava"/>
            <w:noProof/>
          </w:rPr>
          <w:t>Infrastruktura</w:t>
        </w:r>
        <w:r>
          <w:rPr>
            <w:noProof/>
          </w:rPr>
          <w:tab/>
        </w:r>
        <w:r>
          <w:rPr>
            <w:noProof/>
          </w:rPr>
          <w:fldChar w:fldCharType="begin"/>
        </w:r>
        <w:r>
          <w:rPr>
            <w:noProof/>
          </w:rPr>
          <w:instrText xml:space="preserve"> PAGEREF _Toc23836706 \h </w:instrText>
        </w:r>
        <w:r>
          <w:rPr>
            <w:noProof/>
          </w:rPr>
        </w:r>
        <w:r>
          <w:rPr>
            <w:noProof/>
          </w:rPr>
          <w:fldChar w:fldCharType="separate"/>
        </w:r>
        <w:r>
          <w:rPr>
            <w:noProof/>
          </w:rPr>
          <w:t>10</w:t>
        </w:r>
        <w:r>
          <w:rPr>
            <w:noProof/>
          </w:rPr>
          <w:fldChar w:fldCharType="end"/>
        </w:r>
      </w:hyperlink>
    </w:p>
    <w:p w14:paraId="72D1C23B" w14:textId="233B6D5F" w:rsidR="00471DC4" w:rsidRDefault="00471DC4">
      <w:pPr>
        <w:pStyle w:val="Kazalovsebine1"/>
        <w:rPr>
          <w:rFonts w:asciiTheme="minorHAnsi" w:eastAsiaTheme="minorEastAsia" w:hAnsiTheme="minorHAnsi" w:cstheme="minorBidi"/>
          <w:b w:val="0"/>
          <w:noProof/>
          <w:sz w:val="22"/>
          <w:szCs w:val="22"/>
        </w:rPr>
      </w:pPr>
      <w:hyperlink w:anchor="_Toc23836707" w:history="1">
        <w:r w:rsidRPr="009C6295">
          <w:rPr>
            <w:rStyle w:val="Hiperpovezava"/>
            <w:noProof/>
          </w:rPr>
          <w:t>4.</w:t>
        </w:r>
        <w:r>
          <w:rPr>
            <w:rFonts w:asciiTheme="minorHAnsi" w:eastAsiaTheme="minorEastAsia" w:hAnsiTheme="minorHAnsi" w:cstheme="minorBidi"/>
            <w:b w:val="0"/>
            <w:noProof/>
            <w:sz w:val="22"/>
            <w:szCs w:val="22"/>
          </w:rPr>
          <w:tab/>
        </w:r>
        <w:r w:rsidRPr="009C6295">
          <w:rPr>
            <w:rStyle w:val="Hiperpovezava"/>
            <w:noProof/>
          </w:rPr>
          <w:t>ZAHTEVE ZA ZAGOTAVLJANJE PRIPRAVLJENOSTI ZA ODPRAVO NAPAK IN PODPORO SISTEMA SAP JHL</w:t>
        </w:r>
        <w:r>
          <w:rPr>
            <w:noProof/>
          </w:rPr>
          <w:tab/>
        </w:r>
        <w:r>
          <w:rPr>
            <w:noProof/>
          </w:rPr>
          <w:fldChar w:fldCharType="begin"/>
        </w:r>
        <w:r>
          <w:rPr>
            <w:noProof/>
          </w:rPr>
          <w:instrText xml:space="preserve"> PAGEREF _Toc23836707 \h </w:instrText>
        </w:r>
        <w:r>
          <w:rPr>
            <w:noProof/>
          </w:rPr>
        </w:r>
        <w:r>
          <w:rPr>
            <w:noProof/>
          </w:rPr>
          <w:fldChar w:fldCharType="separate"/>
        </w:r>
        <w:r>
          <w:rPr>
            <w:noProof/>
          </w:rPr>
          <w:t>13</w:t>
        </w:r>
        <w:r>
          <w:rPr>
            <w:noProof/>
          </w:rPr>
          <w:fldChar w:fldCharType="end"/>
        </w:r>
      </w:hyperlink>
    </w:p>
    <w:p w14:paraId="74154CB0" w14:textId="7C5FD510" w:rsidR="00471DC4" w:rsidRDefault="00471DC4">
      <w:pPr>
        <w:pStyle w:val="Kazalovsebine2"/>
        <w:rPr>
          <w:rFonts w:asciiTheme="minorHAnsi" w:eastAsiaTheme="minorEastAsia" w:hAnsiTheme="minorHAnsi" w:cstheme="minorBidi"/>
          <w:noProof/>
          <w:sz w:val="22"/>
          <w:szCs w:val="22"/>
        </w:rPr>
      </w:pPr>
      <w:hyperlink w:anchor="_Toc23836708" w:history="1">
        <w:r w:rsidRPr="009C6295">
          <w:rPr>
            <w:rStyle w:val="Hiperpovezava"/>
            <w:noProof/>
          </w:rPr>
          <w:t>4.1</w:t>
        </w:r>
        <w:r>
          <w:rPr>
            <w:rFonts w:asciiTheme="minorHAnsi" w:eastAsiaTheme="minorEastAsia" w:hAnsiTheme="minorHAnsi" w:cstheme="minorBidi"/>
            <w:noProof/>
            <w:sz w:val="22"/>
            <w:szCs w:val="22"/>
          </w:rPr>
          <w:tab/>
        </w:r>
        <w:r w:rsidRPr="009C6295">
          <w:rPr>
            <w:rStyle w:val="Hiperpovezava"/>
            <w:noProof/>
          </w:rPr>
          <w:t>Splošno</w:t>
        </w:r>
        <w:r>
          <w:rPr>
            <w:noProof/>
          </w:rPr>
          <w:tab/>
        </w:r>
        <w:r>
          <w:rPr>
            <w:noProof/>
          </w:rPr>
          <w:fldChar w:fldCharType="begin"/>
        </w:r>
        <w:r>
          <w:rPr>
            <w:noProof/>
          </w:rPr>
          <w:instrText xml:space="preserve"> PAGEREF _Toc23836708 \h </w:instrText>
        </w:r>
        <w:r>
          <w:rPr>
            <w:noProof/>
          </w:rPr>
        </w:r>
        <w:r>
          <w:rPr>
            <w:noProof/>
          </w:rPr>
          <w:fldChar w:fldCharType="separate"/>
        </w:r>
        <w:r>
          <w:rPr>
            <w:noProof/>
          </w:rPr>
          <w:t>13</w:t>
        </w:r>
        <w:r>
          <w:rPr>
            <w:noProof/>
          </w:rPr>
          <w:fldChar w:fldCharType="end"/>
        </w:r>
      </w:hyperlink>
    </w:p>
    <w:p w14:paraId="702BF47F" w14:textId="39B0A14C" w:rsidR="00471DC4" w:rsidRDefault="00471DC4">
      <w:pPr>
        <w:pStyle w:val="Kazalovsebine2"/>
        <w:rPr>
          <w:rFonts w:asciiTheme="minorHAnsi" w:eastAsiaTheme="minorEastAsia" w:hAnsiTheme="minorHAnsi" w:cstheme="minorBidi"/>
          <w:noProof/>
          <w:sz w:val="22"/>
          <w:szCs w:val="22"/>
        </w:rPr>
      </w:pPr>
      <w:hyperlink w:anchor="_Toc23836709" w:history="1">
        <w:r w:rsidRPr="009C6295">
          <w:rPr>
            <w:rStyle w:val="Hiperpovezava"/>
            <w:noProof/>
          </w:rPr>
          <w:t>4.2</w:t>
        </w:r>
        <w:r>
          <w:rPr>
            <w:rFonts w:asciiTheme="minorHAnsi" w:eastAsiaTheme="minorEastAsia" w:hAnsiTheme="minorHAnsi" w:cstheme="minorBidi"/>
            <w:noProof/>
            <w:sz w:val="22"/>
            <w:szCs w:val="22"/>
          </w:rPr>
          <w:tab/>
        </w:r>
        <w:r w:rsidRPr="009C6295">
          <w:rPr>
            <w:rStyle w:val="Hiperpovezava"/>
            <w:noProof/>
          </w:rPr>
          <w:t>Pod zagotavljanje pripravljenosti za odpravo napak in podporo sistema SAP JHL sodijo</w:t>
        </w:r>
        <w:r>
          <w:rPr>
            <w:noProof/>
          </w:rPr>
          <w:tab/>
        </w:r>
        <w:r>
          <w:rPr>
            <w:noProof/>
          </w:rPr>
          <w:fldChar w:fldCharType="begin"/>
        </w:r>
        <w:r>
          <w:rPr>
            <w:noProof/>
          </w:rPr>
          <w:instrText xml:space="preserve"> PAGEREF _Toc23836709 \h </w:instrText>
        </w:r>
        <w:r>
          <w:rPr>
            <w:noProof/>
          </w:rPr>
        </w:r>
        <w:r>
          <w:rPr>
            <w:noProof/>
          </w:rPr>
          <w:fldChar w:fldCharType="separate"/>
        </w:r>
        <w:r>
          <w:rPr>
            <w:noProof/>
          </w:rPr>
          <w:t>13</w:t>
        </w:r>
        <w:r>
          <w:rPr>
            <w:noProof/>
          </w:rPr>
          <w:fldChar w:fldCharType="end"/>
        </w:r>
      </w:hyperlink>
    </w:p>
    <w:p w14:paraId="614F9004" w14:textId="723D2851" w:rsidR="00471DC4" w:rsidRDefault="00471DC4">
      <w:pPr>
        <w:pStyle w:val="Kazalovsebine3"/>
        <w:rPr>
          <w:rFonts w:asciiTheme="minorHAnsi" w:eastAsiaTheme="minorEastAsia" w:hAnsiTheme="minorHAnsi" w:cstheme="minorBidi"/>
          <w:noProof/>
          <w:sz w:val="22"/>
          <w:szCs w:val="22"/>
        </w:rPr>
      </w:pPr>
      <w:hyperlink w:anchor="_Toc23836710" w:history="1">
        <w:r w:rsidRPr="009C6295">
          <w:rPr>
            <w:rStyle w:val="Hiperpovezava"/>
            <w:noProof/>
          </w:rPr>
          <w:t>4.2.1</w:t>
        </w:r>
        <w:r>
          <w:rPr>
            <w:rFonts w:asciiTheme="minorHAnsi" w:eastAsiaTheme="minorEastAsia" w:hAnsiTheme="minorHAnsi" w:cstheme="minorBidi"/>
            <w:noProof/>
            <w:sz w:val="22"/>
            <w:szCs w:val="22"/>
          </w:rPr>
          <w:tab/>
        </w:r>
        <w:r w:rsidRPr="009C6295">
          <w:rPr>
            <w:rStyle w:val="Hiperpovezava"/>
            <w:noProof/>
          </w:rPr>
          <w:t>Zahteve za podporo procesom področja »upravljanje dogodkov«</w:t>
        </w:r>
        <w:r>
          <w:rPr>
            <w:noProof/>
          </w:rPr>
          <w:tab/>
        </w:r>
        <w:r>
          <w:rPr>
            <w:noProof/>
          </w:rPr>
          <w:fldChar w:fldCharType="begin"/>
        </w:r>
        <w:r>
          <w:rPr>
            <w:noProof/>
          </w:rPr>
          <w:instrText xml:space="preserve"> PAGEREF _Toc23836710 \h </w:instrText>
        </w:r>
        <w:r>
          <w:rPr>
            <w:noProof/>
          </w:rPr>
        </w:r>
        <w:r>
          <w:rPr>
            <w:noProof/>
          </w:rPr>
          <w:fldChar w:fldCharType="separate"/>
        </w:r>
        <w:r>
          <w:rPr>
            <w:noProof/>
          </w:rPr>
          <w:t>13</w:t>
        </w:r>
        <w:r>
          <w:rPr>
            <w:noProof/>
          </w:rPr>
          <w:fldChar w:fldCharType="end"/>
        </w:r>
      </w:hyperlink>
    </w:p>
    <w:p w14:paraId="4454C83D" w14:textId="265C3315" w:rsidR="00471DC4" w:rsidRDefault="00471DC4">
      <w:pPr>
        <w:pStyle w:val="Kazalovsebine3"/>
        <w:rPr>
          <w:rFonts w:asciiTheme="minorHAnsi" w:eastAsiaTheme="minorEastAsia" w:hAnsiTheme="minorHAnsi" w:cstheme="minorBidi"/>
          <w:noProof/>
          <w:sz w:val="22"/>
          <w:szCs w:val="22"/>
        </w:rPr>
      </w:pPr>
      <w:hyperlink w:anchor="_Toc23836711" w:history="1">
        <w:r w:rsidRPr="009C6295">
          <w:rPr>
            <w:rStyle w:val="Hiperpovezava"/>
            <w:noProof/>
          </w:rPr>
          <w:t>4.2.2</w:t>
        </w:r>
        <w:r>
          <w:rPr>
            <w:rFonts w:asciiTheme="minorHAnsi" w:eastAsiaTheme="minorEastAsia" w:hAnsiTheme="minorHAnsi" w:cstheme="minorBidi"/>
            <w:noProof/>
            <w:sz w:val="22"/>
            <w:szCs w:val="22"/>
          </w:rPr>
          <w:tab/>
        </w:r>
        <w:r w:rsidRPr="009C6295">
          <w:rPr>
            <w:rStyle w:val="Hiperpovezava"/>
            <w:noProof/>
          </w:rPr>
          <w:t>Zahteve za podporo procesom področja »upravljanje incidentov«</w:t>
        </w:r>
        <w:r>
          <w:rPr>
            <w:noProof/>
          </w:rPr>
          <w:tab/>
        </w:r>
        <w:r>
          <w:rPr>
            <w:noProof/>
          </w:rPr>
          <w:fldChar w:fldCharType="begin"/>
        </w:r>
        <w:r>
          <w:rPr>
            <w:noProof/>
          </w:rPr>
          <w:instrText xml:space="preserve"> PAGEREF _Toc23836711 \h </w:instrText>
        </w:r>
        <w:r>
          <w:rPr>
            <w:noProof/>
          </w:rPr>
        </w:r>
        <w:r>
          <w:rPr>
            <w:noProof/>
          </w:rPr>
          <w:fldChar w:fldCharType="separate"/>
        </w:r>
        <w:r>
          <w:rPr>
            <w:noProof/>
          </w:rPr>
          <w:t>14</w:t>
        </w:r>
        <w:r>
          <w:rPr>
            <w:noProof/>
          </w:rPr>
          <w:fldChar w:fldCharType="end"/>
        </w:r>
      </w:hyperlink>
    </w:p>
    <w:p w14:paraId="03929D63" w14:textId="78593909" w:rsidR="00471DC4" w:rsidRDefault="00471DC4">
      <w:pPr>
        <w:pStyle w:val="Kazalovsebine3"/>
        <w:rPr>
          <w:rFonts w:asciiTheme="minorHAnsi" w:eastAsiaTheme="minorEastAsia" w:hAnsiTheme="minorHAnsi" w:cstheme="minorBidi"/>
          <w:noProof/>
          <w:sz w:val="22"/>
          <w:szCs w:val="22"/>
        </w:rPr>
      </w:pPr>
      <w:hyperlink w:anchor="_Toc23836712" w:history="1">
        <w:r w:rsidRPr="009C6295">
          <w:rPr>
            <w:rStyle w:val="Hiperpovezava"/>
            <w:noProof/>
          </w:rPr>
          <w:t>4.2.3</w:t>
        </w:r>
        <w:r>
          <w:rPr>
            <w:rFonts w:asciiTheme="minorHAnsi" w:eastAsiaTheme="minorEastAsia" w:hAnsiTheme="minorHAnsi" w:cstheme="minorBidi"/>
            <w:noProof/>
            <w:sz w:val="22"/>
            <w:szCs w:val="22"/>
          </w:rPr>
          <w:tab/>
        </w:r>
        <w:r w:rsidRPr="009C6295">
          <w:rPr>
            <w:rStyle w:val="Hiperpovezava"/>
            <w:noProof/>
          </w:rPr>
          <w:t>Zahteve za podporo procesom področja »upravljanje problemov«</w:t>
        </w:r>
        <w:r>
          <w:rPr>
            <w:noProof/>
          </w:rPr>
          <w:tab/>
        </w:r>
        <w:r>
          <w:rPr>
            <w:noProof/>
          </w:rPr>
          <w:fldChar w:fldCharType="begin"/>
        </w:r>
        <w:r>
          <w:rPr>
            <w:noProof/>
          </w:rPr>
          <w:instrText xml:space="preserve"> PAGEREF _Toc23836712 \h </w:instrText>
        </w:r>
        <w:r>
          <w:rPr>
            <w:noProof/>
          </w:rPr>
        </w:r>
        <w:r>
          <w:rPr>
            <w:noProof/>
          </w:rPr>
          <w:fldChar w:fldCharType="separate"/>
        </w:r>
        <w:r>
          <w:rPr>
            <w:noProof/>
          </w:rPr>
          <w:t>14</w:t>
        </w:r>
        <w:r>
          <w:rPr>
            <w:noProof/>
          </w:rPr>
          <w:fldChar w:fldCharType="end"/>
        </w:r>
      </w:hyperlink>
    </w:p>
    <w:p w14:paraId="2AAC8E8C" w14:textId="673354B9" w:rsidR="00471DC4" w:rsidRDefault="00471DC4">
      <w:pPr>
        <w:pStyle w:val="Kazalovsebine2"/>
        <w:rPr>
          <w:rFonts w:asciiTheme="minorHAnsi" w:eastAsiaTheme="minorEastAsia" w:hAnsiTheme="minorHAnsi" w:cstheme="minorBidi"/>
          <w:noProof/>
          <w:sz w:val="22"/>
          <w:szCs w:val="22"/>
        </w:rPr>
      </w:pPr>
      <w:hyperlink w:anchor="_Toc23836713" w:history="1">
        <w:r w:rsidRPr="009C6295">
          <w:rPr>
            <w:rStyle w:val="Hiperpovezava"/>
            <w:noProof/>
          </w:rPr>
          <w:t>4.3</w:t>
        </w:r>
        <w:r>
          <w:rPr>
            <w:rFonts w:asciiTheme="minorHAnsi" w:eastAsiaTheme="minorEastAsia" w:hAnsiTheme="minorHAnsi" w:cstheme="minorBidi"/>
            <w:noProof/>
            <w:sz w:val="22"/>
            <w:szCs w:val="22"/>
          </w:rPr>
          <w:tab/>
        </w:r>
        <w:r w:rsidRPr="009C6295">
          <w:rPr>
            <w:rStyle w:val="Hiperpovezava"/>
            <w:noProof/>
          </w:rPr>
          <w:t>Tekoče vzdrževanje in podpora delovanja sistema SAP JHL</w:t>
        </w:r>
        <w:r>
          <w:rPr>
            <w:noProof/>
          </w:rPr>
          <w:tab/>
        </w:r>
        <w:r>
          <w:rPr>
            <w:noProof/>
          </w:rPr>
          <w:fldChar w:fldCharType="begin"/>
        </w:r>
        <w:r>
          <w:rPr>
            <w:noProof/>
          </w:rPr>
          <w:instrText xml:space="preserve"> PAGEREF _Toc23836713 \h </w:instrText>
        </w:r>
        <w:r>
          <w:rPr>
            <w:noProof/>
          </w:rPr>
        </w:r>
        <w:r>
          <w:rPr>
            <w:noProof/>
          </w:rPr>
          <w:fldChar w:fldCharType="separate"/>
        </w:r>
        <w:r>
          <w:rPr>
            <w:noProof/>
          </w:rPr>
          <w:t>15</w:t>
        </w:r>
        <w:r>
          <w:rPr>
            <w:noProof/>
          </w:rPr>
          <w:fldChar w:fldCharType="end"/>
        </w:r>
      </w:hyperlink>
    </w:p>
    <w:p w14:paraId="38E55173" w14:textId="6E3539C6" w:rsidR="00471DC4" w:rsidRDefault="00471DC4">
      <w:pPr>
        <w:pStyle w:val="Kazalovsebine3"/>
        <w:rPr>
          <w:rFonts w:asciiTheme="minorHAnsi" w:eastAsiaTheme="minorEastAsia" w:hAnsiTheme="minorHAnsi" w:cstheme="minorBidi"/>
          <w:noProof/>
          <w:sz w:val="22"/>
          <w:szCs w:val="22"/>
        </w:rPr>
      </w:pPr>
      <w:hyperlink w:anchor="_Toc23836714" w:history="1">
        <w:r w:rsidRPr="009C6295">
          <w:rPr>
            <w:rStyle w:val="Hiperpovezava"/>
            <w:noProof/>
          </w:rPr>
          <w:t>4.3.1</w:t>
        </w:r>
        <w:r>
          <w:rPr>
            <w:rFonts w:asciiTheme="minorHAnsi" w:eastAsiaTheme="minorEastAsia" w:hAnsiTheme="minorHAnsi" w:cstheme="minorBidi"/>
            <w:noProof/>
            <w:sz w:val="22"/>
            <w:szCs w:val="22"/>
          </w:rPr>
          <w:tab/>
        </w:r>
        <w:r w:rsidRPr="009C6295">
          <w:rPr>
            <w:rStyle w:val="Hiperpovezava"/>
            <w:noProof/>
          </w:rPr>
          <w:t>Zahteve za podporo procesom področja »operativno vodenje in nadzor sistema«</w:t>
        </w:r>
        <w:r>
          <w:rPr>
            <w:noProof/>
          </w:rPr>
          <w:tab/>
        </w:r>
        <w:r>
          <w:rPr>
            <w:noProof/>
          </w:rPr>
          <w:fldChar w:fldCharType="begin"/>
        </w:r>
        <w:r>
          <w:rPr>
            <w:noProof/>
          </w:rPr>
          <w:instrText xml:space="preserve"> PAGEREF _Toc23836714 \h </w:instrText>
        </w:r>
        <w:r>
          <w:rPr>
            <w:noProof/>
          </w:rPr>
        </w:r>
        <w:r>
          <w:rPr>
            <w:noProof/>
          </w:rPr>
          <w:fldChar w:fldCharType="separate"/>
        </w:r>
        <w:r>
          <w:rPr>
            <w:noProof/>
          </w:rPr>
          <w:t>15</w:t>
        </w:r>
        <w:r>
          <w:rPr>
            <w:noProof/>
          </w:rPr>
          <w:fldChar w:fldCharType="end"/>
        </w:r>
      </w:hyperlink>
    </w:p>
    <w:p w14:paraId="50727248" w14:textId="3F6D3BC4" w:rsidR="00471DC4" w:rsidRDefault="00471DC4">
      <w:pPr>
        <w:pStyle w:val="Kazalovsebine3"/>
        <w:rPr>
          <w:rFonts w:asciiTheme="minorHAnsi" w:eastAsiaTheme="minorEastAsia" w:hAnsiTheme="minorHAnsi" w:cstheme="minorBidi"/>
          <w:noProof/>
          <w:sz w:val="22"/>
          <w:szCs w:val="22"/>
        </w:rPr>
      </w:pPr>
      <w:hyperlink w:anchor="_Toc23836715" w:history="1">
        <w:r w:rsidRPr="009C6295">
          <w:rPr>
            <w:rStyle w:val="Hiperpovezava"/>
            <w:noProof/>
          </w:rPr>
          <w:t>4.3.2</w:t>
        </w:r>
        <w:r>
          <w:rPr>
            <w:rFonts w:asciiTheme="minorHAnsi" w:eastAsiaTheme="minorEastAsia" w:hAnsiTheme="minorHAnsi" w:cstheme="minorBidi"/>
            <w:noProof/>
            <w:sz w:val="22"/>
            <w:szCs w:val="22"/>
          </w:rPr>
          <w:tab/>
        </w:r>
        <w:r w:rsidRPr="009C6295">
          <w:rPr>
            <w:rStyle w:val="Hiperpovezava"/>
            <w:noProof/>
          </w:rPr>
          <w:t>Zahteve za podporo procesom področja »izobraževanja osebja naročnika« in področja »svetovanje naročniku«</w:t>
        </w:r>
        <w:r>
          <w:rPr>
            <w:noProof/>
          </w:rPr>
          <w:tab/>
        </w:r>
        <w:r>
          <w:rPr>
            <w:noProof/>
          </w:rPr>
          <w:fldChar w:fldCharType="begin"/>
        </w:r>
        <w:r>
          <w:rPr>
            <w:noProof/>
          </w:rPr>
          <w:instrText xml:space="preserve"> PAGEREF _Toc23836715 \h </w:instrText>
        </w:r>
        <w:r>
          <w:rPr>
            <w:noProof/>
          </w:rPr>
        </w:r>
        <w:r>
          <w:rPr>
            <w:noProof/>
          </w:rPr>
          <w:fldChar w:fldCharType="separate"/>
        </w:r>
        <w:r>
          <w:rPr>
            <w:noProof/>
          </w:rPr>
          <w:t>16</w:t>
        </w:r>
        <w:r>
          <w:rPr>
            <w:noProof/>
          </w:rPr>
          <w:fldChar w:fldCharType="end"/>
        </w:r>
      </w:hyperlink>
    </w:p>
    <w:p w14:paraId="51971543" w14:textId="1BD41C8D" w:rsidR="00471DC4" w:rsidRDefault="00471DC4">
      <w:pPr>
        <w:pStyle w:val="Kazalovsebine2"/>
        <w:rPr>
          <w:rFonts w:asciiTheme="minorHAnsi" w:eastAsiaTheme="minorEastAsia" w:hAnsiTheme="minorHAnsi" w:cstheme="minorBidi"/>
          <w:noProof/>
          <w:sz w:val="22"/>
          <w:szCs w:val="22"/>
        </w:rPr>
      </w:pPr>
      <w:hyperlink w:anchor="_Toc23836716" w:history="1">
        <w:r w:rsidRPr="009C6295">
          <w:rPr>
            <w:rStyle w:val="Hiperpovezava"/>
            <w:noProof/>
          </w:rPr>
          <w:t>4.4</w:t>
        </w:r>
        <w:r>
          <w:rPr>
            <w:rFonts w:asciiTheme="minorHAnsi" w:eastAsiaTheme="minorEastAsia" w:hAnsiTheme="minorHAnsi" w:cstheme="minorBidi"/>
            <w:noProof/>
            <w:sz w:val="22"/>
            <w:szCs w:val="22"/>
          </w:rPr>
          <w:tab/>
        </w:r>
        <w:r w:rsidRPr="009C6295">
          <w:rPr>
            <w:rStyle w:val="Hiperpovezava"/>
            <w:noProof/>
          </w:rPr>
          <w:t>ZAHTEVE ZA VZDRŽEVANJE, DOPOLNJEVANJE IN NADGRAJEVANJE SISTEMA SAP JHL</w:t>
        </w:r>
        <w:r>
          <w:rPr>
            <w:noProof/>
          </w:rPr>
          <w:tab/>
        </w:r>
        <w:r>
          <w:rPr>
            <w:noProof/>
          </w:rPr>
          <w:fldChar w:fldCharType="begin"/>
        </w:r>
        <w:r>
          <w:rPr>
            <w:noProof/>
          </w:rPr>
          <w:instrText xml:space="preserve"> PAGEREF _Toc23836716 \h </w:instrText>
        </w:r>
        <w:r>
          <w:rPr>
            <w:noProof/>
          </w:rPr>
        </w:r>
        <w:r>
          <w:rPr>
            <w:noProof/>
          </w:rPr>
          <w:fldChar w:fldCharType="separate"/>
        </w:r>
        <w:r>
          <w:rPr>
            <w:noProof/>
          </w:rPr>
          <w:t>16</w:t>
        </w:r>
        <w:r>
          <w:rPr>
            <w:noProof/>
          </w:rPr>
          <w:fldChar w:fldCharType="end"/>
        </w:r>
      </w:hyperlink>
    </w:p>
    <w:p w14:paraId="2C1794C4" w14:textId="7D5FCDA6" w:rsidR="00471DC4" w:rsidRDefault="00471DC4">
      <w:pPr>
        <w:pStyle w:val="Kazalovsebine3"/>
        <w:rPr>
          <w:rFonts w:asciiTheme="minorHAnsi" w:eastAsiaTheme="minorEastAsia" w:hAnsiTheme="minorHAnsi" w:cstheme="minorBidi"/>
          <w:noProof/>
          <w:sz w:val="22"/>
          <w:szCs w:val="22"/>
        </w:rPr>
      </w:pPr>
      <w:hyperlink w:anchor="_Toc23836717" w:history="1">
        <w:r w:rsidRPr="009C6295">
          <w:rPr>
            <w:rStyle w:val="Hiperpovezava"/>
            <w:noProof/>
          </w:rPr>
          <w:t>4.4.1</w:t>
        </w:r>
        <w:r>
          <w:rPr>
            <w:rFonts w:asciiTheme="minorHAnsi" w:eastAsiaTheme="minorEastAsia" w:hAnsiTheme="minorHAnsi" w:cstheme="minorBidi"/>
            <w:noProof/>
            <w:sz w:val="22"/>
            <w:szCs w:val="22"/>
          </w:rPr>
          <w:tab/>
        </w:r>
        <w:r w:rsidRPr="009C6295">
          <w:rPr>
            <w:rStyle w:val="Hiperpovezava"/>
            <w:noProof/>
          </w:rPr>
          <w:t>Zahteve za odpravo napak, ali performančnih težav v delovanju sistema</w:t>
        </w:r>
        <w:r>
          <w:rPr>
            <w:noProof/>
          </w:rPr>
          <w:tab/>
        </w:r>
        <w:r>
          <w:rPr>
            <w:noProof/>
          </w:rPr>
          <w:fldChar w:fldCharType="begin"/>
        </w:r>
        <w:r>
          <w:rPr>
            <w:noProof/>
          </w:rPr>
          <w:instrText xml:space="preserve"> PAGEREF _Toc23836717 \h </w:instrText>
        </w:r>
        <w:r>
          <w:rPr>
            <w:noProof/>
          </w:rPr>
        </w:r>
        <w:r>
          <w:rPr>
            <w:noProof/>
          </w:rPr>
          <w:fldChar w:fldCharType="separate"/>
        </w:r>
        <w:r>
          <w:rPr>
            <w:noProof/>
          </w:rPr>
          <w:t>16</w:t>
        </w:r>
        <w:r>
          <w:rPr>
            <w:noProof/>
          </w:rPr>
          <w:fldChar w:fldCharType="end"/>
        </w:r>
      </w:hyperlink>
    </w:p>
    <w:p w14:paraId="1FB2EC7C" w14:textId="11880088" w:rsidR="00471DC4" w:rsidRDefault="00471DC4">
      <w:pPr>
        <w:pStyle w:val="Kazalovsebine3"/>
        <w:rPr>
          <w:rFonts w:asciiTheme="minorHAnsi" w:eastAsiaTheme="minorEastAsia" w:hAnsiTheme="minorHAnsi" w:cstheme="minorBidi"/>
          <w:noProof/>
          <w:sz w:val="22"/>
          <w:szCs w:val="22"/>
        </w:rPr>
      </w:pPr>
      <w:hyperlink w:anchor="_Toc23836718" w:history="1">
        <w:r w:rsidRPr="009C6295">
          <w:rPr>
            <w:rStyle w:val="Hiperpovezava"/>
            <w:noProof/>
          </w:rPr>
          <w:t>4.4.2</w:t>
        </w:r>
        <w:r>
          <w:rPr>
            <w:rFonts w:asciiTheme="minorHAnsi" w:eastAsiaTheme="minorEastAsia" w:hAnsiTheme="minorHAnsi" w:cstheme="minorBidi"/>
            <w:noProof/>
            <w:sz w:val="22"/>
            <w:szCs w:val="22"/>
          </w:rPr>
          <w:tab/>
        </w:r>
        <w:r w:rsidRPr="009C6295">
          <w:rPr>
            <w:rStyle w:val="Hiperpovezava"/>
            <w:noProof/>
          </w:rPr>
          <w:t>Zahteve za vzdrževanje in nadgradnje ter sistemsko administracijo podatkovnega strežnika MS SQL in administracija SAP sistemov, ki obsegajo</w:t>
        </w:r>
        <w:r>
          <w:rPr>
            <w:noProof/>
          </w:rPr>
          <w:tab/>
        </w:r>
        <w:r>
          <w:rPr>
            <w:noProof/>
          </w:rPr>
          <w:fldChar w:fldCharType="begin"/>
        </w:r>
        <w:r>
          <w:rPr>
            <w:noProof/>
          </w:rPr>
          <w:instrText xml:space="preserve"> PAGEREF _Toc23836718 \h </w:instrText>
        </w:r>
        <w:r>
          <w:rPr>
            <w:noProof/>
          </w:rPr>
        </w:r>
        <w:r>
          <w:rPr>
            <w:noProof/>
          </w:rPr>
          <w:fldChar w:fldCharType="separate"/>
        </w:r>
        <w:r>
          <w:rPr>
            <w:noProof/>
          </w:rPr>
          <w:t>17</w:t>
        </w:r>
        <w:r>
          <w:rPr>
            <w:noProof/>
          </w:rPr>
          <w:fldChar w:fldCharType="end"/>
        </w:r>
      </w:hyperlink>
    </w:p>
    <w:p w14:paraId="2E271D40" w14:textId="386DC2DA" w:rsidR="00471DC4" w:rsidRDefault="00471DC4">
      <w:pPr>
        <w:pStyle w:val="Kazalovsebine3"/>
        <w:rPr>
          <w:rFonts w:asciiTheme="minorHAnsi" w:eastAsiaTheme="minorEastAsia" w:hAnsiTheme="minorHAnsi" w:cstheme="minorBidi"/>
          <w:noProof/>
          <w:sz w:val="22"/>
          <w:szCs w:val="22"/>
        </w:rPr>
      </w:pPr>
      <w:hyperlink w:anchor="_Toc23836719" w:history="1">
        <w:r w:rsidRPr="009C6295">
          <w:rPr>
            <w:rStyle w:val="Hiperpovezava"/>
            <w:noProof/>
          </w:rPr>
          <w:t>4.4.3</w:t>
        </w:r>
        <w:r>
          <w:rPr>
            <w:rFonts w:asciiTheme="minorHAnsi" w:eastAsiaTheme="minorEastAsia" w:hAnsiTheme="minorHAnsi" w:cstheme="minorBidi"/>
            <w:noProof/>
            <w:sz w:val="22"/>
            <w:szCs w:val="22"/>
          </w:rPr>
          <w:tab/>
        </w:r>
        <w:r w:rsidRPr="009C6295">
          <w:rPr>
            <w:rStyle w:val="Hiperpovezava"/>
            <w:noProof/>
          </w:rPr>
          <w:t>Zahteve za »Upravljanje s spremembami, ki vključuje naloge nadgradnje sistema z uvajanjem novih funkcionalnosti oziroma vsebin« – manjše spremembe</w:t>
        </w:r>
        <w:r>
          <w:rPr>
            <w:noProof/>
          </w:rPr>
          <w:tab/>
        </w:r>
        <w:r>
          <w:rPr>
            <w:noProof/>
          </w:rPr>
          <w:fldChar w:fldCharType="begin"/>
        </w:r>
        <w:r>
          <w:rPr>
            <w:noProof/>
          </w:rPr>
          <w:instrText xml:space="preserve"> PAGEREF _Toc23836719 \h </w:instrText>
        </w:r>
        <w:r>
          <w:rPr>
            <w:noProof/>
          </w:rPr>
        </w:r>
        <w:r>
          <w:rPr>
            <w:noProof/>
          </w:rPr>
          <w:fldChar w:fldCharType="separate"/>
        </w:r>
        <w:r>
          <w:rPr>
            <w:noProof/>
          </w:rPr>
          <w:t>17</w:t>
        </w:r>
        <w:r>
          <w:rPr>
            <w:noProof/>
          </w:rPr>
          <w:fldChar w:fldCharType="end"/>
        </w:r>
      </w:hyperlink>
    </w:p>
    <w:p w14:paraId="2D99EFAD" w14:textId="7CFEFFA6" w:rsidR="00471DC4" w:rsidRDefault="00471DC4">
      <w:pPr>
        <w:pStyle w:val="Kazalovsebine3"/>
        <w:rPr>
          <w:rFonts w:asciiTheme="minorHAnsi" w:eastAsiaTheme="minorEastAsia" w:hAnsiTheme="minorHAnsi" w:cstheme="minorBidi"/>
          <w:noProof/>
          <w:sz w:val="22"/>
          <w:szCs w:val="22"/>
        </w:rPr>
      </w:pPr>
      <w:hyperlink w:anchor="_Toc23836720" w:history="1">
        <w:r w:rsidRPr="009C6295">
          <w:rPr>
            <w:rStyle w:val="Hiperpovezava"/>
            <w:noProof/>
          </w:rPr>
          <w:t>4.4.4</w:t>
        </w:r>
        <w:r>
          <w:rPr>
            <w:rFonts w:asciiTheme="minorHAnsi" w:eastAsiaTheme="minorEastAsia" w:hAnsiTheme="minorHAnsi" w:cstheme="minorBidi"/>
            <w:noProof/>
            <w:sz w:val="22"/>
            <w:szCs w:val="22"/>
          </w:rPr>
          <w:tab/>
        </w:r>
        <w:r w:rsidRPr="009C6295">
          <w:rPr>
            <w:rStyle w:val="Hiperpovezava"/>
            <w:noProof/>
          </w:rPr>
          <w:t>Zahteve za »Upravljanje s spremembami, ki vključuje naloge nadgradnje sistema z uvajanjem novih funkcionalnosti oziroma vsebin« – večje spremembe</w:t>
        </w:r>
        <w:r>
          <w:rPr>
            <w:noProof/>
          </w:rPr>
          <w:tab/>
        </w:r>
        <w:r>
          <w:rPr>
            <w:noProof/>
          </w:rPr>
          <w:fldChar w:fldCharType="begin"/>
        </w:r>
        <w:r>
          <w:rPr>
            <w:noProof/>
          </w:rPr>
          <w:instrText xml:space="preserve"> PAGEREF _Toc23836720 \h </w:instrText>
        </w:r>
        <w:r>
          <w:rPr>
            <w:noProof/>
          </w:rPr>
        </w:r>
        <w:r>
          <w:rPr>
            <w:noProof/>
          </w:rPr>
          <w:fldChar w:fldCharType="separate"/>
        </w:r>
        <w:r>
          <w:rPr>
            <w:noProof/>
          </w:rPr>
          <w:t>17</w:t>
        </w:r>
        <w:r>
          <w:rPr>
            <w:noProof/>
          </w:rPr>
          <w:fldChar w:fldCharType="end"/>
        </w:r>
      </w:hyperlink>
    </w:p>
    <w:p w14:paraId="058C8802" w14:textId="4E9275AA" w:rsidR="00471DC4" w:rsidRDefault="00471DC4">
      <w:pPr>
        <w:pStyle w:val="Kazalovsebine3"/>
        <w:rPr>
          <w:rFonts w:asciiTheme="minorHAnsi" w:eastAsiaTheme="minorEastAsia" w:hAnsiTheme="minorHAnsi" w:cstheme="minorBidi"/>
          <w:noProof/>
          <w:sz w:val="22"/>
          <w:szCs w:val="22"/>
        </w:rPr>
      </w:pPr>
      <w:hyperlink w:anchor="_Toc23836721" w:history="1">
        <w:r w:rsidRPr="009C6295">
          <w:rPr>
            <w:rStyle w:val="Hiperpovezava"/>
            <w:noProof/>
          </w:rPr>
          <w:t>4.4.5</w:t>
        </w:r>
        <w:r>
          <w:rPr>
            <w:rFonts w:asciiTheme="minorHAnsi" w:eastAsiaTheme="minorEastAsia" w:hAnsiTheme="minorHAnsi" w:cstheme="minorBidi"/>
            <w:noProof/>
            <w:sz w:val="22"/>
            <w:szCs w:val="22"/>
          </w:rPr>
          <w:tab/>
        </w:r>
        <w:r w:rsidRPr="009C6295">
          <w:rPr>
            <w:rStyle w:val="Hiperpovezava"/>
            <w:noProof/>
          </w:rPr>
          <w:t>Splošne zahteve za funkcionalno vzdrževanje in nadgradnje</w:t>
        </w:r>
        <w:r>
          <w:rPr>
            <w:noProof/>
          </w:rPr>
          <w:tab/>
        </w:r>
        <w:r>
          <w:rPr>
            <w:noProof/>
          </w:rPr>
          <w:fldChar w:fldCharType="begin"/>
        </w:r>
        <w:r>
          <w:rPr>
            <w:noProof/>
          </w:rPr>
          <w:instrText xml:space="preserve"> PAGEREF _Toc23836721 \h </w:instrText>
        </w:r>
        <w:r>
          <w:rPr>
            <w:noProof/>
          </w:rPr>
        </w:r>
        <w:r>
          <w:rPr>
            <w:noProof/>
          </w:rPr>
          <w:fldChar w:fldCharType="separate"/>
        </w:r>
        <w:r>
          <w:rPr>
            <w:noProof/>
          </w:rPr>
          <w:t>18</w:t>
        </w:r>
        <w:r>
          <w:rPr>
            <w:noProof/>
          </w:rPr>
          <w:fldChar w:fldCharType="end"/>
        </w:r>
      </w:hyperlink>
    </w:p>
    <w:p w14:paraId="7B4A6520" w14:textId="1D775FA4" w:rsidR="00471DC4" w:rsidRDefault="00471DC4">
      <w:pPr>
        <w:pStyle w:val="Kazalovsebine3"/>
        <w:rPr>
          <w:rFonts w:asciiTheme="minorHAnsi" w:eastAsiaTheme="minorEastAsia" w:hAnsiTheme="minorHAnsi" w:cstheme="minorBidi"/>
          <w:noProof/>
          <w:sz w:val="22"/>
          <w:szCs w:val="22"/>
        </w:rPr>
      </w:pPr>
      <w:hyperlink w:anchor="_Toc23836722" w:history="1">
        <w:r w:rsidRPr="009C6295">
          <w:rPr>
            <w:rStyle w:val="Hiperpovezava"/>
            <w:noProof/>
          </w:rPr>
          <w:t>4.4.6</w:t>
        </w:r>
        <w:r>
          <w:rPr>
            <w:rFonts w:asciiTheme="minorHAnsi" w:eastAsiaTheme="minorEastAsia" w:hAnsiTheme="minorHAnsi" w:cstheme="minorBidi"/>
            <w:noProof/>
            <w:sz w:val="22"/>
            <w:szCs w:val="22"/>
          </w:rPr>
          <w:tab/>
        </w:r>
        <w:r w:rsidRPr="009C6295">
          <w:rPr>
            <w:rStyle w:val="Hiperpovezava"/>
            <w:noProof/>
          </w:rPr>
          <w:t>Zahteve za vzdrževanje in nadgradnje za področje;</w:t>
        </w:r>
        <w:r>
          <w:rPr>
            <w:noProof/>
          </w:rPr>
          <w:tab/>
        </w:r>
        <w:r>
          <w:rPr>
            <w:noProof/>
          </w:rPr>
          <w:fldChar w:fldCharType="begin"/>
        </w:r>
        <w:r>
          <w:rPr>
            <w:noProof/>
          </w:rPr>
          <w:instrText xml:space="preserve"> PAGEREF _Toc23836722 \h </w:instrText>
        </w:r>
        <w:r>
          <w:rPr>
            <w:noProof/>
          </w:rPr>
        </w:r>
        <w:r>
          <w:rPr>
            <w:noProof/>
          </w:rPr>
          <w:fldChar w:fldCharType="separate"/>
        </w:r>
        <w:r>
          <w:rPr>
            <w:noProof/>
          </w:rPr>
          <w:t>18</w:t>
        </w:r>
        <w:r>
          <w:rPr>
            <w:noProof/>
          </w:rPr>
          <w:fldChar w:fldCharType="end"/>
        </w:r>
      </w:hyperlink>
    </w:p>
    <w:p w14:paraId="701689DD" w14:textId="3589F752" w:rsidR="00471DC4" w:rsidRDefault="00471DC4">
      <w:pPr>
        <w:pStyle w:val="Kazalovsebine4"/>
        <w:tabs>
          <w:tab w:val="right" w:leader="dot" w:pos="8638"/>
        </w:tabs>
        <w:rPr>
          <w:rFonts w:asciiTheme="minorHAnsi" w:eastAsiaTheme="minorEastAsia" w:hAnsiTheme="minorHAnsi" w:cstheme="minorBidi"/>
          <w:noProof/>
        </w:rPr>
      </w:pPr>
      <w:hyperlink w:anchor="_Toc23836723" w:history="1">
        <w:r w:rsidRPr="009C6295">
          <w:rPr>
            <w:rStyle w:val="Hiperpovezava"/>
            <w:noProof/>
          </w:rPr>
          <w:t>Podatkovno skladišče (BW) (administracija BW sistema)</w:t>
        </w:r>
        <w:r>
          <w:rPr>
            <w:noProof/>
          </w:rPr>
          <w:tab/>
        </w:r>
        <w:r>
          <w:rPr>
            <w:noProof/>
          </w:rPr>
          <w:fldChar w:fldCharType="begin"/>
        </w:r>
        <w:r>
          <w:rPr>
            <w:noProof/>
          </w:rPr>
          <w:instrText xml:space="preserve"> PAGEREF _Toc23836723 \h </w:instrText>
        </w:r>
        <w:r>
          <w:rPr>
            <w:noProof/>
          </w:rPr>
        </w:r>
        <w:r>
          <w:rPr>
            <w:noProof/>
          </w:rPr>
          <w:fldChar w:fldCharType="separate"/>
        </w:r>
        <w:r>
          <w:rPr>
            <w:noProof/>
          </w:rPr>
          <w:t>18</w:t>
        </w:r>
        <w:r>
          <w:rPr>
            <w:noProof/>
          </w:rPr>
          <w:fldChar w:fldCharType="end"/>
        </w:r>
      </w:hyperlink>
    </w:p>
    <w:p w14:paraId="2BB3CC43" w14:textId="4EF33322" w:rsidR="00471DC4" w:rsidRDefault="00471DC4">
      <w:pPr>
        <w:pStyle w:val="Kazalovsebine4"/>
        <w:tabs>
          <w:tab w:val="right" w:leader="dot" w:pos="8638"/>
        </w:tabs>
        <w:rPr>
          <w:rFonts w:asciiTheme="minorHAnsi" w:eastAsiaTheme="minorEastAsia" w:hAnsiTheme="minorHAnsi" w:cstheme="minorBidi"/>
          <w:noProof/>
        </w:rPr>
      </w:pPr>
      <w:hyperlink w:anchor="_Toc23836724" w:history="1">
        <w:r w:rsidRPr="009C6295">
          <w:rPr>
            <w:rStyle w:val="Hiperpovezava"/>
            <w:noProof/>
          </w:rPr>
          <w:t>Skupne funkcionalnosti sistema (avtorizacije, Help Desk, izhodna korespondenca)</w:t>
        </w:r>
        <w:r>
          <w:rPr>
            <w:noProof/>
          </w:rPr>
          <w:tab/>
        </w:r>
        <w:r>
          <w:rPr>
            <w:noProof/>
          </w:rPr>
          <w:fldChar w:fldCharType="begin"/>
        </w:r>
        <w:r>
          <w:rPr>
            <w:noProof/>
          </w:rPr>
          <w:instrText xml:space="preserve"> PAGEREF _Toc23836724 \h </w:instrText>
        </w:r>
        <w:r>
          <w:rPr>
            <w:noProof/>
          </w:rPr>
        </w:r>
        <w:r>
          <w:rPr>
            <w:noProof/>
          </w:rPr>
          <w:fldChar w:fldCharType="separate"/>
        </w:r>
        <w:r>
          <w:rPr>
            <w:noProof/>
          </w:rPr>
          <w:t>19</w:t>
        </w:r>
        <w:r>
          <w:rPr>
            <w:noProof/>
          </w:rPr>
          <w:fldChar w:fldCharType="end"/>
        </w:r>
      </w:hyperlink>
    </w:p>
    <w:p w14:paraId="2BAFEC40" w14:textId="2025E77D" w:rsidR="00471DC4" w:rsidRDefault="00471DC4">
      <w:pPr>
        <w:pStyle w:val="Kazalovsebine4"/>
        <w:tabs>
          <w:tab w:val="right" w:leader="dot" w:pos="8638"/>
        </w:tabs>
        <w:rPr>
          <w:rFonts w:asciiTheme="minorHAnsi" w:eastAsiaTheme="minorEastAsia" w:hAnsiTheme="minorHAnsi" w:cstheme="minorBidi"/>
          <w:noProof/>
        </w:rPr>
      </w:pPr>
      <w:hyperlink w:anchor="_Toc23836725" w:history="1">
        <w:r w:rsidRPr="009C6295">
          <w:rPr>
            <w:rStyle w:val="Hiperpovezava"/>
            <w:noProof/>
          </w:rPr>
          <w:t>Vmesniki med sistemom SAP JHL in zunanjimi sistemi</w:t>
        </w:r>
        <w:r>
          <w:rPr>
            <w:noProof/>
          </w:rPr>
          <w:tab/>
        </w:r>
        <w:r>
          <w:rPr>
            <w:noProof/>
          </w:rPr>
          <w:fldChar w:fldCharType="begin"/>
        </w:r>
        <w:r>
          <w:rPr>
            <w:noProof/>
          </w:rPr>
          <w:instrText xml:space="preserve"> PAGEREF _Toc23836725 \h </w:instrText>
        </w:r>
        <w:r>
          <w:rPr>
            <w:noProof/>
          </w:rPr>
        </w:r>
        <w:r>
          <w:rPr>
            <w:noProof/>
          </w:rPr>
          <w:fldChar w:fldCharType="separate"/>
        </w:r>
        <w:r>
          <w:rPr>
            <w:noProof/>
          </w:rPr>
          <w:t>19</w:t>
        </w:r>
        <w:r>
          <w:rPr>
            <w:noProof/>
          </w:rPr>
          <w:fldChar w:fldCharType="end"/>
        </w:r>
      </w:hyperlink>
    </w:p>
    <w:p w14:paraId="170718C9" w14:textId="25394396" w:rsidR="00471DC4" w:rsidRDefault="00471DC4">
      <w:pPr>
        <w:pStyle w:val="Kazalovsebine2"/>
        <w:rPr>
          <w:rFonts w:asciiTheme="minorHAnsi" w:eastAsiaTheme="minorEastAsia" w:hAnsiTheme="minorHAnsi" w:cstheme="minorBidi"/>
          <w:noProof/>
          <w:sz w:val="22"/>
          <w:szCs w:val="22"/>
        </w:rPr>
      </w:pPr>
      <w:hyperlink w:anchor="_Toc23836726" w:history="1">
        <w:r w:rsidRPr="009C6295">
          <w:rPr>
            <w:rStyle w:val="Hiperpovezava"/>
            <w:noProof/>
          </w:rPr>
          <w:t>4.5</w:t>
        </w:r>
        <w:r>
          <w:rPr>
            <w:rFonts w:asciiTheme="minorHAnsi" w:eastAsiaTheme="minorEastAsia" w:hAnsiTheme="minorHAnsi" w:cstheme="minorBidi"/>
            <w:noProof/>
            <w:sz w:val="22"/>
            <w:szCs w:val="22"/>
          </w:rPr>
          <w:tab/>
        </w:r>
        <w:r w:rsidRPr="009C6295">
          <w:rPr>
            <w:rStyle w:val="Hiperpovezava"/>
            <w:noProof/>
          </w:rPr>
          <w:t>ZAHTEVE ZA IZVEDBO IN METODOLOGIJO</w:t>
        </w:r>
        <w:r>
          <w:rPr>
            <w:noProof/>
          </w:rPr>
          <w:tab/>
        </w:r>
        <w:r>
          <w:rPr>
            <w:noProof/>
          </w:rPr>
          <w:fldChar w:fldCharType="begin"/>
        </w:r>
        <w:r>
          <w:rPr>
            <w:noProof/>
          </w:rPr>
          <w:instrText xml:space="preserve"> PAGEREF _Toc23836726 \h </w:instrText>
        </w:r>
        <w:r>
          <w:rPr>
            <w:noProof/>
          </w:rPr>
        </w:r>
        <w:r>
          <w:rPr>
            <w:noProof/>
          </w:rPr>
          <w:fldChar w:fldCharType="separate"/>
        </w:r>
        <w:r>
          <w:rPr>
            <w:noProof/>
          </w:rPr>
          <w:t>19</w:t>
        </w:r>
        <w:r>
          <w:rPr>
            <w:noProof/>
          </w:rPr>
          <w:fldChar w:fldCharType="end"/>
        </w:r>
      </w:hyperlink>
    </w:p>
    <w:p w14:paraId="064EA014" w14:textId="3B109AAE" w:rsidR="00471DC4" w:rsidRDefault="00471DC4">
      <w:pPr>
        <w:pStyle w:val="Kazalovsebine3"/>
        <w:rPr>
          <w:rFonts w:asciiTheme="minorHAnsi" w:eastAsiaTheme="minorEastAsia" w:hAnsiTheme="minorHAnsi" w:cstheme="minorBidi"/>
          <w:noProof/>
          <w:sz w:val="22"/>
          <w:szCs w:val="22"/>
        </w:rPr>
      </w:pPr>
      <w:hyperlink w:anchor="_Toc23836727" w:history="1">
        <w:r w:rsidRPr="009C6295">
          <w:rPr>
            <w:rStyle w:val="Hiperpovezava"/>
            <w:noProof/>
          </w:rPr>
          <w:t>4.5.1</w:t>
        </w:r>
        <w:r>
          <w:rPr>
            <w:rFonts w:asciiTheme="minorHAnsi" w:eastAsiaTheme="minorEastAsia" w:hAnsiTheme="minorHAnsi" w:cstheme="minorBidi"/>
            <w:noProof/>
            <w:sz w:val="22"/>
            <w:szCs w:val="22"/>
          </w:rPr>
          <w:tab/>
        </w:r>
        <w:r w:rsidRPr="009C6295">
          <w:rPr>
            <w:rStyle w:val="Hiperpovezava"/>
            <w:noProof/>
          </w:rPr>
          <w:t>Zahteve za razvojno, testno, in produkcijsko okolje</w:t>
        </w:r>
        <w:r>
          <w:rPr>
            <w:noProof/>
          </w:rPr>
          <w:tab/>
        </w:r>
        <w:r>
          <w:rPr>
            <w:noProof/>
          </w:rPr>
          <w:fldChar w:fldCharType="begin"/>
        </w:r>
        <w:r>
          <w:rPr>
            <w:noProof/>
          </w:rPr>
          <w:instrText xml:space="preserve"> PAGEREF _Toc23836727 \h </w:instrText>
        </w:r>
        <w:r>
          <w:rPr>
            <w:noProof/>
          </w:rPr>
        </w:r>
        <w:r>
          <w:rPr>
            <w:noProof/>
          </w:rPr>
          <w:fldChar w:fldCharType="separate"/>
        </w:r>
        <w:r>
          <w:rPr>
            <w:noProof/>
          </w:rPr>
          <w:t>19</w:t>
        </w:r>
        <w:r>
          <w:rPr>
            <w:noProof/>
          </w:rPr>
          <w:fldChar w:fldCharType="end"/>
        </w:r>
      </w:hyperlink>
    </w:p>
    <w:p w14:paraId="115FD691" w14:textId="52D0F493" w:rsidR="00471DC4" w:rsidRDefault="00471DC4">
      <w:pPr>
        <w:pStyle w:val="Kazalovsebine3"/>
        <w:rPr>
          <w:rFonts w:asciiTheme="minorHAnsi" w:eastAsiaTheme="minorEastAsia" w:hAnsiTheme="minorHAnsi" w:cstheme="minorBidi"/>
          <w:noProof/>
          <w:sz w:val="22"/>
          <w:szCs w:val="22"/>
        </w:rPr>
      </w:pPr>
      <w:hyperlink w:anchor="_Toc23836728" w:history="1">
        <w:r w:rsidRPr="009C6295">
          <w:rPr>
            <w:rStyle w:val="Hiperpovezava"/>
            <w:noProof/>
          </w:rPr>
          <w:t>4.5.2</w:t>
        </w:r>
        <w:r>
          <w:rPr>
            <w:rFonts w:asciiTheme="minorHAnsi" w:eastAsiaTheme="minorEastAsia" w:hAnsiTheme="minorHAnsi" w:cstheme="minorBidi"/>
            <w:noProof/>
            <w:sz w:val="22"/>
            <w:szCs w:val="22"/>
          </w:rPr>
          <w:tab/>
        </w:r>
        <w:r w:rsidRPr="009C6295">
          <w:rPr>
            <w:rStyle w:val="Hiperpovezava"/>
            <w:noProof/>
          </w:rPr>
          <w:t>Zahteve za podporo procesom »upravljanje verzij programske opreme«</w:t>
        </w:r>
        <w:r>
          <w:rPr>
            <w:noProof/>
          </w:rPr>
          <w:tab/>
        </w:r>
        <w:r>
          <w:rPr>
            <w:noProof/>
          </w:rPr>
          <w:fldChar w:fldCharType="begin"/>
        </w:r>
        <w:r>
          <w:rPr>
            <w:noProof/>
          </w:rPr>
          <w:instrText xml:space="preserve"> PAGEREF _Toc23836728 \h </w:instrText>
        </w:r>
        <w:r>
          <w:rPr>
            <w:noProof/>
          </w:rPr>
        </w:r>
        <w:r>
          <w:rPr>
            <w:noProof/>
          </w:rPr>
          <w:fldChar w:fldCharType="separate"/>
        </w:r>
        <w:r>
          <w:rPr>
            <w:noProof/>
          </w:rPr>
          <w:t>20</w:t>
        </w:r>
        <w:r>
          <w:rPr>
            <w:noProof/>
          </w:rPr>
          <w:fldChar w:fldCharType="end"/>
        </w:r>
      </w:hyperlink>
    </w:p>
    <w:p w14:paraId="24B72E1A" w14:textId="0F7A1CD1" w:rsidR="00471DC4" w:rsidRDefault="00471DC4">
      <w:pPr>
        <w:pStyle w:val="Kazalovsebine3"/>
        <w:rPr>
          <w:rFonts w:asciiTheme="minorHAnsi" w:eastAsiaTheme="minorEastAsia" w:hAnsiTheme="minorHAnsi" w:cstheme="minorBidi"/>
          <w:noProof/>
          <w:sz w:val="22"/>
          <w:szCs w:val="22"/>
        </w:rPr>
      </w:pPr>
      <w:hyperlink w:anchor="_Toc23836729" w:history="1">
        <w:r w:rsidRPr="009C6295">
          <w:rPr>
            <w:rStyle w:val="Hiperpovezava"/>
            <w:noProof/>
          </w:rPr>
          <w:t>4.5.3</w:t>
        </w:r>
        <w:r>
          <w:rPr>
            <w:rFonts w:asciiTheme="minorHAnsi" w:eastAsiaTheme="minorEastAsia" w:hAnsiTheme="minorHAnsi" w:cstheme="minorBidi"/>
            <w:noProof/>
            <w:sz w:val="22"/>
            <w:szCs w:val="22"/>
          </w:rPr>
          <w:tab/>
        </w:r>
        <w:r w:rsidRPr="009C6295">
          <w:rPr>
            <w:rStyle w:val="Hiperpovezava"/>
            <w:noProof/>
          </w:rPr>
          <w:t>Določanje prioritet</w:t>
        </w:r>
        <w:r>
          <w:rPr>
            <w:noProof/>
          </w:rPr>
          <w:tab/>
        </w:r>
        <w:r>
          <w:rPr>
            <w:noProof/>
          </w:rPr>
          <w:fldChar w:fldCharType="begin"/>
        </w:r>
        <w:r>
          <w:rPr>
            <w:noProof/>
          </w:rPr>
          <w:instrText xml:space="preserve"> PAGEREF _Toc23836729 \h </w:instrText>
        </w:r>
        <w:r>
          <w:rPr>
            <w:noProof/>
          </w:rPr>
        </w:r>
        <w:r>
          <w:rPr>
            <w:noProof/>
          </w:rPr>
          <w:fldChar w:fldCharType="separate"/>
        </w:r>
        <w:r>
          <w:rPr>
            <w:noProof/>
          </w:rPr>
          <w:t>21</w:t>
        </w:r>
        <w:r>
          <w:rPr>
            <w:noProof/>
          </w:rPr>
          <w:fldChar w:fldCharType="end"/>
        </w:r>
      </w:hyperlink>
    </w:p>
    <w:p w14:paraId="2270627B" w14:textId="2991F91D" w:rsidR="00471DC4" w:rsidRDefault="00471DC4">
      <w:pPr>
        <w:pStyle w:val="Kazalovsebine3"/>
        <w:rPr>
          <w:rFonts w:asciiTheme="minorHAnsi" w:eastAsiaTheme="minorEastAsia" w:hAnsiTheme="minorHAnsi" w:cstheme="minorBidi"/>
          <w:noProof/>
          <w:sz w:val="22"/>
          <w:szCs w:val="22"/>
        </w:rPr>
      </w:pPr>
      <w:hyperlink w:anchor="_Toc23836730" w:history="1">
        <w:r w:rsidRPr="009C6295">
          <w:rPr>
            <w:rStyle w:val="Hiperpovezava"/>
            <w:noProof/>
          </w:rPr>
          <w:t>4.5.4</w:t>
        </w:r>
        <w:r>
          <w:rPr>
            <w:rFonts w:asciiTheme="minorHAnsi" w:eastAsiaTheme="minorEastAsia" w:hAnsiTheme="minorHAnsi" w:cstheme="minorBidi"/>
            <w:noProof/>
            <w:sz w:val="22"/>
            <w:szCs w:val="22"/>
          </w:rPr>
          <w:tab/>
        </w:r>
        <w:r w:rsidRPr="009C6295">
          <w:rPr>
            <w:rStyle w:val="Hiperpovezava"/>
            <w:noProof/>
          </w:rPr>
          <w:t>Delo in organizacija na lokaciji izvajalca ali drugi oddaljeni lokaciji</w:t>
        </w:r>
        <w:r>
          <w:rPr>
            <w:noProof/>
          </w:rPr>
          <w:tab/>
        </w:r>
        <w:r>
          <w:rPr>
            <w:noProof/>
          </w:rPr>
          <w:fldChar w:fldCharType="begin"/>
        </w:r>
        <w:r>
          <w:rPr>
            <w:noProof/>
          </w:rPr>
          <w:instrText xml:space="preserve"> PAGEREF _Toc23836730 \h </w:instrText>
        </w:r>
        <w:r>
          <w:rPr>
            <w:noProof/>
          </w:rPr>
        </w:r>
        <w:r>
          <w:rPr>
            <w:noProof/>
          </w:rPr>
          <w:fldChar w:fldCharType="separate"/>
        </w:r>
        <w:r>
          <w:rPr>
            <w:noProof/>
          </w:rPr>
          <w:t>21</w:t>
        </w:r>
        <w:r>
          <w:rPr>
            <w:noProof/>
          </w:rPr>
          <w:fldChar w:fldCharType="end"/>
        </w:r>
      </w:hyperlink>
    </w:p>
    <w:p w14:paraId="4C7EC3A7" w14:textId="23712927" w:rsidR="00471DC4" w:rsidRDefault="00471DC4">
      <w:pPr>
        <w:pStyle w:val="Kazalovsebine3"/>
        <w:rPr>
          <w:rFonts w:asciiTheme="minorHAnsi" w:eastAsiaTheme="minorEastAsia" w:hAnsiTheme="minorHAnsi" w:cstheme="minorBidi"/>
          <w:noProof/>
          <w:sz w:val="22"/>
          <w:szCs w:val="22"/>
        </w:rPr>
      </w:pPr>
      <w:hyperlink w:anchor="_Toc23836731" w:history="1">
        <w:r w:rsidRPr="009C6295">
          <w:rPr>
            <w:rStyle w:val="Hiperpovezava"/>
            <w:noProof/>
          </w:rPr>
          <w:t>4.5.5</w:t>
        </w:r>
        <w:r>
          <w:rPr>
            <w:rFonts w:asciiTheme="minorHAnsi" w:eastAsiaTheme="minorEastAsia" w:hAnsiTheme="minorHAnsi" w:cstheme="minorBidi"/>
            <w:noProof/>
            <w:sz w:val="22"/>
            <w:szCs w:val="22"/>
          </w:rPr>
          <w:tab/>
        </w:r>
        <w:r w:rsidRPr="009C6295">
          <w:rPr>
            <w:rStyle w:val="Hiperpovezava"/>
            <w:noProof/>
          </w:rPr>
          <w:t>Zahteve za varnost</w:t>
        </w:r>
        <w:r>
          <w:rPr>
            <w:noProof/>
          </w:rPr>
          <w:tab/>
        </w:r>
        <w:r>
          <w:rPr>
            <w:noProof/>
          </w:rPr>
          <w:fldChar w:fldCharType="begin"/>
        </w:r>
        <w:r>
          <w:rPr>
            <w:noProof/>
          </w:rPr>
          <w:instrText xml:space="preserve"> PAGEREF _Toc23836731 \h </w:instrText>
        </w:r>
        <w:r>
          <w:rPr>
            <w:noProof/>
          </w:rPr>
        </w:r>
        <w:r>
          <w:rPr>
            <w:noProof/>
          </w:rPr>
          <w:fldChar w:fldCharType="separate"/>
        </w:r>
        <w:r>
          <w:rPr>
            <w:noProof/>
          </w:rPr>
          <w:t>21</w:t>
        </w:r>
        <w:r>
          <w:rPr>
            <w:noProof/>
          </w:rPr>
          <w:fldChar w:fldCharType="end"/>
        </w:r>
      </w:hyperlink>
    </w:p>
    <w:p w14:paraId="3624B5A2" w14:textId="68FE26C7" w:rsidR="00471DC4" w:rsidRDefault="00471DC4">
      <w:pPr>
        <w:pStyle w:val="Kazalovsebine3"/>
        <w:rPr>
          <w:rFonts w:asciiTheme="minorHAnsi" w:eastAsiaTheme="minorEastAsia" w:hAnsiTheme="minorHAnsi" w:cstheme="minorBidi"/>
          <w:noProof/>
          <w:sz w:val="22"/>
          <w:szCs w:val="22"/>
        </w:rPr>
      </w:pPr>
      <w:hyperlink w:anchor="_Toc23836732" w:history="1">
        <w:r w:rsidRPr="009C6295">
          <w:rPr>
            <w:rStyle w:val="Hiperpovezava"/>
            <w:noProof/>
          </w:rPr>
          <w:t>4.5.6</w:t>
        </w:r>
        <w:r>
          <w:rPr>
            <w:rFonts w:asciiTheme="minorHAnsi" w:eastAsiaTheme="minorEastAsia" w:hAnsiTheme="minorHAnsi" w:cstheme="minorBidi"/>
            <w:noProof/>
            <w:sz w:val="22"/>
            <w:szCs w:val="22"/>
          </w:rPr>
          <w:tab/>
        </w:r>
        <w:r w:rsidRPr="009C6295">
          <w:rPr>
            <w:rStyle w:val="Hiperpovezava"/>
            <w:noProof/>
          </w:rPr>
          <w:t>Zahteve za dokumentacijo, izvorno in izvršilno kodo</w:t>
        </w:r>
        <w:r>
          <w:rPr>
            <w:noProof/>
          </w:rPr>
          <w:tab/>
        </w:r>
        <w:r>
          <w:rPr>
            <w:noProof/>
          </w:rPr>
          <w:fldChar w:fldCharType="begin"/>
        </w:r>
        <w:r>
          <w:rPr>
            <w:noProof/>
          </w:rPr>
          <w:instrText xml:space="preserve"> PAGEREF _Toc23836732 \h </w:instrText>
        </w:r>
        <w:r>
          <w:rPr>
            <w:noProof/>
          </w:rPr>
        </w:r>
        <w:r>
          <w:rPr>
            <w:noProof/>
          </w:rPr>
          <w:fldChar w:fldCharType="separate"/>
        </w:r>
        <w:r>
          <w:rPr>
            <w:noProof/>
          </w:rPr>
          <w:t>22</w:t>
        </w:r>
        <w:r>
          <w:rPr>
            <w:noProof/>
          </w:rPr>
          <w:fldChar w:fldCharType="end"/>
        </w:r>
      </w:hyperlink>
    </w:p>
    <w:p w14:paraId="3958EB22" w14:textId="2CD3C894" w:rsidR="00471DC4" w:rsidRDefault="00471DC4">
      <w:pPr>
        <w:pStyle w:val="Kazalovsebine3"/>
        <w:rPr>
          <w:rFonts w:asciiTheme="minorHAnsi" w:eastAsiaTheme="minorEastAsia" w:hAnsiTheme="minorHAnsi" w:cstheme="minorBidi"/>
          <w:noProof/>
          <w:sz w:val="22"/>
          <w:szCs w:val="22"/>
        </w:rPr>
      </w:pPr>
      <w:hyperlink w:anchor="_Toc23836733" w:history="1">
        <w:r w:rsidRPr="009C6295">
          <w:rPr>
            <w:rStyle w:val="Hiperpovezava"/>
            <w:noProof/>
          </w:rPr>
          <w:t>4.5.7</w:t>
        </w:r>
        <w:r>
          <w:rPr>
            <w:rFonts w:asciiTheme="minorHAnsi" w:eastAsiaTheme="minorEastAsia" w:hAnsiTheme="minorHAnsi" w:cstheme="minorBidi"/>
            <w:noProof/>
            <w:sz w:val="22"/>
            <w:szCs w:val="22"/>
          </w:rPr>
          <w:tab/>
        </w:r>
        <w:r w:rsidRPr="009C6295">
          <w:rPr>
            <w:rStyle w:val="Hiperpovezava"/>
            <w:noProof/>
          </w:rPr>
          <w:t>Zahteve za odzivne čase pri reševanju napak v delovanju sistema SAP JHL</w:t>
        </w:r>
        <w:r>
          <w:rPr>
            <w:noProof/>
          </w:rPr>
          <w:tab/>
        </w:r>
        <w:r>
          <w:rPr>
            <w:noProof/>
          </w:rPr>
          <w:fldChar w:fldCharType="begin"/>
        </w:r>
        <w:r>
          <w:rPr>
            <w:noProof/>
          </w:rPr>
          <w:instrText xml:space="preserve"> PAGEREF _Toc23836733 \h </w:instrText>
        </w:r>
        <w:r>
          <w:rPr>
            <w:noProof/>
          </w:rPr>
        </w:r>
        <w:r>
          <w:rPr>
            <w:noProof/>
          </w:rPr>
          <w:fldChar w:fldCharType="separate"/>
        </w:r>
        <w:r>
          <w:rPr>
            <w:noProof/>
          </w:rPr>
          <w:t>22</w:t>
        </w:r>
        <w:r>
          <w:rPr>
            <w:noProof/>
          </w:rPr>
          <w:fldChar w:fldCharType="end"/>
        </w:r>
      </w:hyperlink>
    </w:p>
    <w:p w14:paraId="234144AE" w14:textId="661185E3" w:rsidR="00471DC4" w:rsidRDefault="00471DC4">
      <w:pPr>
        <w:pStyle w:val="Kazalovsebine3"/>
        <w:rPr>
          <w:rFonts w:asciiTheme="minorHAnsi" w:eastAsiaTheme="minorEastAsia" w:hAnsiTheme="minorHAnsi" w:cstheme="minorBidi"/>
          <w:noProof/>
          <w:sz w:val="22"/>
          <w:szCs w:val="22"/>
        </w:rPr>
      </w:pPr>
      <w:hyperlink w:anchor="_Toc23836734" w:history="1">
        <w:r w:rsidRPr="009C6295">
          <w:rPr>
            <w:rStyle w:val="Hiperpovezava"/>
            <w:noProof/>
          </w:rPr>
          <w:t>4.5.8</w:t>
        </w:r>
        <w:r>
          <w:rPr>
            <w:rFonts w:asciiTheme="minorHAnsi" w:eastAsiaTheme="minorEastAsia" w:hAnsiTheme="minorHAnsi" w:cstheme="minorBidi"/>
            <w:noProof/>
            <w:sz w:val="22"/>
            <w:szCs w:val="22"/>
          </w:rPr>
          <w:tab/>
        </w:r>
        <w:r w:rsidRPr="009C6295">
          <w:rPr>
            <w:rStyle w:val="Hiperpovezava"/>
            <w:noProof/>
          </w:rPr>
          <w:t>Zahteve za vzdrževanje licenc</w:t>
        </w:r>
        <w:r>
          <w:rPr>
            <w:noProof/>
          </w:rPr>
          <w:tab/>
        </w:r>
        <w:r>
          <w:rPr>
            <w:noProof/>
          </w:rPr>
          <w:fldChar w:fldCharType="begin"/>
        </w:r>
        <w:r>
          <w:rPr>
            <w:noProof/>
          </w:rPr>
          <w:instrText xml:space="preserve"> PAGEREF _Toc23836734 \h </w:instrText>
        </w:r>
        <w:r>
          <w:rPr>
            <w:noProof/>
          </w:rPr>
        </w:r>
        <w:r>
          <w:rPr>
            <w:noProof/>
          </w:rPr>
          <w:fldChar w:fldCharType="separate"/>
        </w:r>
        <w:r>
          <w:rPr>
            <w:noProof/>
          </w:rPr>
          <w:t>23</w:t>
        </w:r>
        <w:r>
          <w:rPr>
            <w:noProof/>
          </w:rPr>
          <w:fldChar w:fldCharType="end"/>
        </w:r>
      </w:hyperlink>
    </w:p>
    <w:p w14:paraId="19F48C13" w14:textId="3B02EF26" w:rsidR="00471DC4" w:rsidRDefault="00471DC4">
      <w:pPr>
        <w:pStyle w:val="Kazalovsebine1"/>
        <w:rPr>
          <w:rFonts w:asciiTheme="minorHAnsi" w:eastAsiaTheme="minorEastAsia" w:hAnsiTheme="minorHAnsi" w:cstheme="minorBidi"/>
          <w:b w:val="0"/>
          <w:noProof/>
          <w:sz w:val="22"/>
          <w:szCs w:val="22"/>
        </w:rPr>
      </w:pPr>
      <w:hyperlink w:anchor="_Toc23836735" w:history="1">
        <w:r w:rsidRPr="009C6295">
          <w:rPr>
            <w:rStyle w:val="Hiperpovezava"/>
            <w:noProof/>
          </w:rPr>
          <w:t>5.</w:t>
        </w:r>
        <w:r>
          <w:rPr>
            <w:rFonts w:asciiTheme="minorHAnsi" w:eastAsiaTheme="minorEastAsia" w:hAnsiTheme="minorHAnsi" w:cstheme="minorBidi"/>
            <w:b w:val="0"/>
            <w:noProof/>
            <w:sz w:val="22"/>
            <w:szCs w:val="22"/>
          </w:rPr>
          <w:tab/>
        </w:r>
        <w:r w:rsidRPr="009C6295">
          <w:rPr>
            <w:rStyle w:val="Hiperpovezava"/>
            <w:noProof/>
          </w:rPr>
          <w:t>NAČRT DOBAV</w:t>
        </w:r>
        <w:r>
          <w:rPr>
            <w:noProof/>
          </w:rPr>
          <w:tab/>
        </w:r>
        <w:r>
          <w:rPr>
            <w:noProof/>
          </w:rPr>
          <w:fldChar w:fldCharType="begin"/>
        </w:r>
        <w:r>
          <w:rPr>
            <w:noProof/>
          </w:rPr>
          <w:instrText xml:space="preserve"> PAGEREF _Toc23836735 \h </w:instrText>
        </w:r>
        <w:r>
          <w:rPr>
            <w:noProof/>
          </w:rPr>
        </w:r>
        <w:r>
          <w:rPr>
            <w:noProof/>
          </w:rPr>
          <w:fldChar w:fldCharType="separate"/>
        </w:r>
        <w:r>
          <w:rPr>
            <w:noProof/>
          </w:rPr>
          <w:t>24</w:t>
        </w:r>
        <w:r>
          <w:rPr>
            <w:noProof/>
          </w:rPr>
          <w:fldChar w:fldCharType="end"/>
        </w:r>
      </w:hyperlink>
    </w:p>
    <w:p w14:paraId="55AE659B" w14:textId="0BE69C69" w:rsidR="00471DC4" w:rsidRDefault="00471DC4">
      <w:pPr>
        <w:pStyle w:val="Kazalovsebine2"/>
        <w:rPr>
          <w:rFonts w:asciiTheme="minorHAnsi" w:eastAsiaTheme="minorEastAsia" w:hAnsiTheme="minorHAnsi" w:cstheme="minorBidi"/>
          <w:noProof/>
          <w:sz w:val="22"/>
          <w:szCs w:val="22"/>
        </w:rPr>
      </w:pPr>
      <w:hyperlink w:anchor="_Toc23836736" w:history="1">
        <w:r w:rsidRPr="009C6295">
          <w:rPr>
            <w:rStyle w:val="Hiperpovezava"/>
            <w:noProof/>
          </w:rPr>
          <w:t>4.6</w:t>
        </w:r>
        <w:r>
          <w:rPr>
            <w:rFonts w:asciiTheme="minorHAnsi" w:eastAsiaTheme="minorEastAsia" w:hAnsiTheme="minorHAnsi" w:cstheme="minorBidi"/>
            <w:noProof/>
            <w:sz w:val="22"/>
            <w:szCs w:val="22"/>
          </w:rPr>
          <w:tab/>
        </w:r>
        <w:r w:rsidRPr="009C6295">
          <w:rPr>
            <w:rStyle w:val="Hiperpovezava"/>
            <w:noProof/>
          </w:rPr>
          <w:t>Generičen načrt dobav</w:t>
        </w:r>
        <w:r>
          <w:rPr>
            <w:noProof/>
          </w:rPr>
          <w:tab/>
        </w:r>
        <w:r>
          <w:rPr>
            <w:noProof/>
          </w:rPr>
          <w:fldChar w:fldCharType="begin"/>
        </w:r>
        <w:r>
          <w:rPr>
            <w:noProof/>
          </w:rPr>
          <w:instrText xml:space="preserve"> PAGEREF _Toc23836736 \h </w:instrText>
        </w:r>
        <w:r>
          <w:rPr>
            <w:noProof/>
          </w:rPr>
        </w:r>
        <w:r>
          <w:rPr>
            <w:noProof/>
          </w:rPr>
          <w:fldChar w:fldCharType="separate"/>
        </w:r>
        <w:r>
          <w:rPr>
            <w:noProof/>
          </w:rPr>
          <w:t>25</w:t>
        </w:r>
        <w:r>
          <w:rPr>
            <w:noProof/>
          </w:rPr>
          <w:fldChar w:fldCharType="end"/>
        </w:r>
      </w:hyperlink>
    </w:p>
    <w:p w14:paraId="1E7CC7B3" w14:textId="7D1D8877" w:rsidR="00471DC4" w:rsidRDefault="00471DC4">
      <w:pPr>
        <w:pStyle w:val="Kazalovsebine2"/>
        <w:rPr>
          <w:rFonts w:asciiTheme="minorHAnsi" w:eastAsiaTheme="minorEastAsia" w:hAnsiTheme="minorHAnsi" w:cstheme="minorBidi"/>
          <w:noProof/>
          <w:sz w:val="22"/>
          <w:szCs w:val="22"/>
        </w:rPr>
      </w:pPr>
      <w:hyperlink w:anchor="_Toc23836737" w:history="1">
        <w:r w:rsidRPr="009C6295">
          <w:rPr>
            <w:rStyle w:val="Hiperpovezava"/>
            <w:noProof/>
          </w:rPr>
          <w:t>4.7</w:t>
        </w:r>
        <w:r>
          <w:rPr>
            <w:rFonts w:asciiTheme="minorHAnsi" w:eastAsiaTheme="minorEastAsia" w:hAnsiTheme="minorHAnsi" w:cstheme="minorBidi"/>
            <w:noProof/>
            <w:sz w:val="22"/>
            <w:szCs w:val="22"/>
          </w:rPr>
          <w:tab/>
        </w:r>
        <w:r w:rsidRPr="009C6295">
          <w:rPr>
            <w:rStyle w:val="Hiperpovezava"/>
            <w:noProof/>
          </w:rPr>
          <w:t>Obračun človek/ur</w:t>
        </w:r>
        <w:r>
          <w:rPr>
            <w:noProof/>
          </w:rPr>
          <w:tab/>
        </w:r>
        <w:r>
          <w:rPr>
            <w:noProof/>
          </w:rPr>
          <w:fldChar w:fldCharType="begin"/>
        </w:r>
        <w:r>
          <w:rPr>
            <w:noProof/>
          </w:rPr>
          <w:instrText xml:space="preserve"> PAGEREF _Toc23836737 \h </w:instrText>
        </w:r>
        <w:r>
          <w:rPr>
            <w:noProof/>
          </w:rPr>
        </w:r>
        <w:r>
          <w:rPr>
            <w:noProof/>
          </w:rPr>
          <w:fldChar w:fldCharType="separate"/>
        </w:r>
        <w:r>
          <w:rPr>
            <w:noProof/>
          </w:rPr>
          <w:t>26</w:t>
        </w:r>
        <w:r>
          <w:rPr>
            <w:noProof/>
          </w:rPr>
          <w:fldChar w:fldCharType="end"/>
        </w:r>
      </w:hyperlink>
    </w:p>
    <w:p w14:paraId="3405D015" w14:textId="4B28A8E0" w:rsidR="00471DC4" w:rsidRDefault="00471DC4">
      <w:pPr>
        <w:pStyle w:val="Kazalovsebine1"/>
        <w:rPr>
          <w:rFonts w:asciiTheme="minorHAnsi" w:eastAsiaTheme="minorEastAsia" w:hAnsiTheme="minorHAnsi" w:cstheme="minorBidi"/>
          <w:b w:val="0"/>
          <w:noProof/>
          <w:sz w:val="22"/>
          <w:szCs w:val="22"/>
        </w:rPr>
      </w:pPr>
      <w:hyperlink w:anchor="_Toc23836738" w:history="1">
        <w:r w:rsidRPr="009C6295">
          <w:rPr>
            <w:rStyle w:val="Hiperpovezava"/>
            <w:noProof/>
          </w:rPr>
          <w:t>6.</w:t>
        </w:r>
        <w:r>
          <w:rPr>
            <w:rFonts w:asciiTheme="minorHAnsi" w:eastAsiaTheme="minorEastAsia" w:hAnsiTheme="minorHAnsi" w:cstheme="minorBidi"/>
            <w:b w:val="0"/>
            <w:noProof/>
            <w:sz w:val="22"/>
            <w:szCs w:val="22"/>
          </w:rPr>
          <w:tab/>
        </w:r>
        <w:r w:rsidRPr="009C6295">
          <w:rPr>
            <w:rStyle w:val="Hiperpovezava"/>
            <w:noProof/>
          </w:rPr>
          <w:t>NAČRT PLAČIL</w:t>
        </w:r>
        <w:r>
          <w:rPr>
            <w:noProof/>
          </w:rPr>
          <w:tab/>
        </w:r>
        <w:r>
          <w:rPr>
            <w:noProof/>
          </w:rPr>
          <w:fldChar w:fldCharType="begin"/>
        </w:r>
        <w:r>
          <w:rPr>
            <w:noProof/>
          </w:rPr>
          <w:instrText xml:space="preserve"> PAGEREF _Toc23836738 \h </w:instrText>
        </w:r>
        <w:r>
          <w:rPr>
            <w:noProof/>
          </w:rPr>
        </w:r>
        <w:r>
          <w:rPr>
            <w:noProof/>
          </w:rPr>
          <w:fldChar w:fldCharType="separate"/>
        </w:r>
        <w:r>
          <w:rPr>
            <w:noProof/>
          </w:rPr>
          <w:t>27</w:t>
        </w:r>
        <w:r>
          <w:rPr>
            <w:noProof/>
          </w:rPr>
          <w:fldChar w:fldCharType="end"/>
        </w:r>
      </w:hyperlink>
    </w:p>
    <w:p w14:paraId="5E0C75FE" w14:textId="65DD9879" w:rsidR="00471DC4" w:rsidRDefault="00471DC4">
      <w:pPr>
        <w:pStyle w:val="Kazalovsebine2"/>
        <w:rPr>
          <w:rFonts w:asciiTheme="minorHAnsi" w:eastAsiaTheme="minorEastAsia" w:hAnsiTheme="minorHAnsi" w:cstheme="minorBidi"/>
          <w:noProof/>
          <w:sz w:val="22"/>
          <w:szCs w:val="22"/>
        </w:rPr>
      </w:pPr>
      <w:hyperlink w:anchor="_Toc23836739" w:history="1">
        <w:r w:rsidRPr="009C6295">
          <w:rPr>
            <w:rStyle w:val="Hiperpovezava"/>
            <w:noProof/>
          </w:rPr>
          <w:t>6.1</w:t>
        </w:r>
        <w:r>
          <w:rPr>
            <w:rFonts w:asciiTheme="minorHAnsi" w:eastAsiaTheme="minorEastAsia" w:hAnsiTheme="minorHAnsi" w:cstheme="minorBidi"/>
            <w:noProof/>
            <w:sz w:val="22"/>
            <w:szCs w:val="22"/>
          </w:rPr>
          <w:tab/>
        </w:r>
        <w:r w:rsidRPr="009C6295">
          <w:rPr>
            <w:rStyle w:val="Hiperpovezava"/>
            <w:noProof/>
          </w:rPr>
          <w:t>Obračun človek/ur</w:t>
        </w:r>
        <w:r>
          <w:rPr>
            <w:noProof/>
          </w:rPr>
          <w:tab/>
        </w:r>
        <w:r>
          <w:rPr>
            <w:noProof/>
          </w:rPr>
          <w:fldChar w:fldCharType="begin"/>
        </w:r>
        <w:r>
          <w:rPr>
            <w:noProof/>
          </w:rPr>
          <w:instrText xml:space="preserve"> PAGEREF _Toc23836739 \h </w:instrText>
        </w:r>
        <w:r>
          <w:rPr>
            <w:noProof/>
          </w:rPr>
        </w:r>
        <w:r>
          <w:rPr>
            <w:noProof/>
          </w:rPr>
          <w:fldChar w:fldCharType="separate"/>
        </w:r>
        <w:r>
          <w:rPr>
            <w:noProof/>
          </w:rPr>
          <w:t>27</w:t>
        </w:r>
        <w:r>
          <w:rPr>
            <w:noProof/>
          </w:rPr>
          <w:fldChar w:fldCharType="end"/>
        </w:r>
      </w:hyperlink>
    </w:p>
    <w:p w14:paraId="1F176C3D" w14:textId="59CB1281" w:rsidR="00471DC4" w:rsidRDefault="00471DC4">
      <w:pPr>
        <w:pStyle w:val="Kazalovsebine2"/>
        <w:rPr>
          <w:rFonts w:asciiTheme="minorHAnsi" w:eastAsiaTheme="minorEastAsia" w:hAnsiTheme="minorHAnsi" w:cstheme="minorBidi"/>
          <w:noProof/>
          <w:sz w:val="22"/>
          <w:szCs w:val="22"/>
        </w:rPr>
      </w:pPr>
      <w:hyperlink w:anchor="_Toc23836740" w:history="1">
        <w:r w:rsidRPr="009C6295">
          <w:rPr>
            <w:rStyle w:val="Hiperpovezava"/>
            <w:noProof/>
          </w:rPr>
          <w:t>6.2</w:t>
        </w:r>
        <w:r>
          <w:rPr>
            <w:rFonts w:asciiTheme="minorHAnsi" w:eastAsiaTheme="minorEastAsia" w:hAnsiTheme="minorHAnsi" w:cstheme="minorBidi"/>
            <w:noProof/>
            <w:sz w:val="22"/>
            <w:szCs w:val="22"/>
          </w:rPr>
          <w:tab/>
        </w:r>
        <w:r w:rsidRPr="009C6295">
          <w:rPr>
            <w:rStyle w:val="Hiperpovezava"/>
            <w:noProof/>
          </w:rPr>
          <w:t>Plačila</w:t>
        </w:r>
        <w:r>
          <w:rPr>
            <w:noProof/>
          </w:rPr>
          <w:tab/>
        </w:r>
        <w:r>
          <w:rPr>
            <w:noProof/>
          </w:rPr>
          <w:fldChar w:fldCharType="begin"/>
        </w:r>
        <w:r>
          <w:rPr>
            <w:noProof/>
          </w:rPr>
          <w:instrText xml:space="preserve"> PAGEREF _Toc23836740 \h </w:instrText>
        </w:r>
        <w:r>
          <w:rPr>
            <w:noProof/>
          </w:rPr>
        </w:r>
        <w:r>
          <w:rPr>
            <w:noProof/>
          </w:rPr>
          <w:fldChar w:fldCharType="separate"/>
        </w:r>
        <w:r>
          <w:rPr>
            <w:noProof/>
          </w:rPr>
          <w:t>27</w:t>
        </w:r>
        <w:r>
          <w:rPr>
            <w:noProof/>
          </w:rPr>
          <w:fldChar w:fldCharType="end"/>
        </w:r>
      </w:hyperlink>
    </w:p>
    <w:p w14:paraId="5F9D77BB" w14:textId="77777777" w:rsidR="007D1EAA" w:rsidRDefault="00335684">
      <w:pPr>
        <w:pStyle w:val="Kazalovsebine1"/>
        <w:tabs>
          <w:tab w:val="right" w:leader="dot" w:pos="8386"/>
        </w:tabs>
        <w:jc w:val="both"/>
      </w:pPr>
      <w:r>
        <w:fldChar w:fldCharType="end"/>
      </w:r>
    </w:p>
    <w:p w14:paraId="37071827" w14:textId="77777777" w:rsidR="007D1EAA" w:rsidRDefault="00335684">
      <w:pPr>
        <w:suppressAutoHyphens w:val="0"/>
        <w:spacing w:after="0"/>
      </w:pPr>
      <w:bookmarkStart w:id="3" w:name="_Toc401838522"/>
      <w:bookmarkEnd w:id="3"/>
      <w:r>
        <w:br w:type="page"/>
      </w:r>
    </w:p>
    <w:p w14:paraId="26365421" w14:textId="77777777" w:rsidR="007D1EAA" w:rsidRDefault="00335684">
      <w:pPr>
        <w:pStyle w:val="Naslov1"/>
        <w:numPr>
          <w:ilvl w:val="0"/>
          <w:numId w:val="39"/>
        </w:numPr>
        <w:ind w:left="567" w:hanging="567"/>
      </w:pPr>
      <w:bookmarkStart w:id="4" w:name="_Toc452446828"/>
      <w:bookmarkStart w:id="5" w:name="_Toc401838555"/>
      <w:bookmarkStart w:id="6" w:name="_Toc23836697"/>
      <w:r>
        <w:lastRenderedPageBreak/>
        <w:t>SPECIFIKACIJA ZAHTEV ZA IZVEDBO NAROČILA</w:t>
      </w:r>
      <w:bookmarkEnd w:id="4"/>
      <w:bookmarkEnd w:id="5"/>
      <w:bookmarkEnd w:id="6"/>
      <w:r>
        <w:t xml:space="preserve"> </w:t>
      </w:r>
    </w:p>
    <w:p w14:paraId="0D46462A" w14:textId="77777777" w:rsidR="007D1EAA" w:rsidRDefault="007D1EAA">
      <w:pPr>
        <w:pStyle w:val="Odstavekseznama"/>
        <w:keepNext/>
        <w:keepLines/>
        <w:numPr>
          <w:ilvl w:val="0"/>
          <w:numId w:val="5"/>
        </w:numPr>
        <w:spacing w:before="480" w:after="0"/>
        <w:outlineLvl w:val="0"/>
        <w:rPr>
          <w:rFonts w:ascii="Tahoma" w:hAnsi="Tahoma" w:cs="Tahoma"/>
          <w:b/>
          <w:bCs/>
          <w:vanish/>
          <w:color w:val="000000" w:themeColor="text1"/>
          <w:sz w:val="24"/>
          <w:szCs w:val="24"/>
        </w:rPr>
      </w:pPr>
      <w:bookmarkStart w:id="7" w:name="_Toc401838556"/>
      <w:bookmarkEnd w:id="7"/>
    </w:p>
    <w:p w14:paraId="5BFE7A5E" w14:textId="77777777" w:rsidR="007D1EAA" w:rsidRDefault="00335684">
      <w:pPr>
        <w:pStyle w:val="Naslov2"/>
        <w:numPr>
          <w:ilvl w:val="1"/>
          <w:numId w:val="5"/>
        </w:numPr>
      </w:pPr>
      <w:bookmarkStart w:id="8" w:name="_Toc401838557"/>
      <w:bookmarkStart w:id="9" w:name="_Toc452446829"/>
      <w:bookmarkStart w:id="10" w:name="_Toc23836698"/>
      <w:r>
        <w:t>SLOVAR POJMOV</w:t>
      </w:r>
      <w:bookmarkEnd w:id="8"/>
      <w:bookmarkEnd w:id="9"/>
      <w:bookmarkEnd w:id="10"/>
      <w:r>
        <w:t xml:space="preserve"> </w:t>
      </w:r>
    </w:p>
    <w:tbl>
      <w:tblPr>
        <w:tblW w:w="8794"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2413"/>
        <w:gridCol w:w="6381"/>
      </w:tblGrid>
      <w:tr w:rsidR="007D1EAA" w14:paraId="2E4D402D" w14:textId="77777777">
        <w:trPr>
          <w:trHeight w:val="300"/>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A9626E" w14:textId="77777777" w:rsidR="007D1EAA" w:rsidRDefault="00335684">
            <w:pPr>
              <w:suppressAutoHyphens w:val="0"/>
              <w:spacing w:after="0" w:line="240" w:lineRule="auto"/>
              <w:rPr>
                <w:rFonts w:eastAsia="Times New Roman"/>
                <w:color w:val="000000"/>
              </w:rPr>
            </w:pPr>
            <w:r>
              <w:rPr>
                <w:rFonts w:eastAsia="Times New Roman"/>
                <w:color w:val="000000"/>
              </w:rPr>
              <w:t>AA</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320096" w14:textId="77777777" w:rsidR="007D1EAA" w:rsidRDefault="00335684">
            <w:pPr>
              <w:suppressAutoHyphens w:val="0"/>
              <w:spacing w:after="0" w:line="240" w:lineRule="auto"/>
              <w:rPr>
                <w:rFonts w:eastAsia="Times New Roman"/>
                <w:color w:val="000000"/>
              </w:rPr>
            </w:pPr>
            <w:r>
              <w:rPr>
                <w:rFonts w:eastAsia="Times New Roman"/>
                <w:color w:val="000000"/>
              </w:rPr>
              <w:t>Asset accounting (Osnovna sredstva)</w:t>
            </w:r>
          </w:p>
        </w:tc>
      </w:tr>
      <w:tr w:rsidR="007D1EAA" w14:paraId="2E7102B8" w14:textId="77777777">
        <w:trPr>
          <w:trHeight w:val="300"/>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A3D556" w14:textId="77777777" w:rsidR="007D1EAA" w:rsidRDefault="00335684">
            <w:pPr>
              <w:suppressAutoHyphens w:val="0"/>
              <w:spacing w:after="0" w:line="240" w:lineRule="auto"/>
              <w:rPr>
                <w:rFonts w:eastAsia="Times New Roman"/>
                <w:color w:val="000000"/>
              </w:rPr>
            </w:pPr>
            <w:r>
              <w:rPr>
                <w:rFonts w:eastAsia="Times New Roman"/>
                <w:color w:val="000000"/>
              </w:rPr>
              <w:t>ABAP</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3C4005" w14:textId="77777777" w:rsidR="007D1EAA" w:rsidRDefault="00335684">
            <w:pPr>
              <w:suppressAutoHyphens w:val="0"/>
              <w:spacing w:after="0" w:line="240" w:lineRule="auto"/>
              <w:rPr>
                <w:rFonts w:eastAsia="Times New Roman"/>
                <w:color w:val="000000"/>
              </w:rPr>
            </w:pPr>
            <w:r>
              <w:rPr>
                <w:rFonts w:eastAsia="Times New Roman"/>
                <w:color w:val="000000"/>
              </w:rPr>
              <w:t xml:space="preserve">Advance Business Application Programming </w:t>
            </w:r>
          </w:p>
        </w:tc>
      </w:tr>
      <w:tr w:rsidR="007D1EAA" w14:paraId="6EA1EF44" w14:textId="77777777">
        <w:trPr>
          <w:trHeight w:val="300"/>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820CE8" w14:textId="77777777" w:rsidR="007D1EAA" w:rsidRDefault="00335684">
            <w:pPr>
              <w:suppressAutoHyphens w:val="0"/>
              <w:spacing w:after="0" w:line="240" w:lineRule="auto"/>
              <w:rPr>
                <w:rFonts w:eastAsia="Times New Roman"/>
                <w:color w:val="000000"/>
              </w:rPr>
            </w:pPr>
            <w:r>
              <w:rPr>
                <w:rFonts w:eastAsia="Times New Roman"/>
                <w:color w:val="000000"/>
              </w:rPr>
              <w:t>ABAP</w:t>
            </w:r>
          </w:p>
          <w:p w14:paraId="583605BC" w14:textId="77777777" w:rsidR="007D1EAA" w:rsidRDefault="007D1EAA">
            <w:pPr>
              <w:suppressAutoHyphens w:val="0"/>
              <w:spacing w:after="0" w:line="240" w:lineRule="auto"/>
              <w:rPr>
                <w:rFonts w:eastAsia="Times New Roman"/>
                <w:color w:val="000000"/>
              </w:rPr>
            </w:pP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86D4E4" w14:textId="77777777" w:rsidR="007D1EAA" w:rsidRDefault="00335684">
            <w:pPr>
              <w:suppressAutoHyphens w:val="0"/>
              <w:spacing w:after="0" w:line="240" w:lineRule="auto"/>
              <w:rPr>
                <w:rFonts w:eastAsia="Times New Roman"/>
                <w:color w:val="000000"/>
              </w:rPr>
            </w:pPr>
            <w:r>
              <w:rPr>
                <w:rFonts w:eastAsia="Times New Roman"/>
                <w:color w:val="000000"/>
              </w:rPr>
              <w:t>Advanced  Business  Application  Programming,  v  originalu: Allgemeiner Berichts-Aufbereitungs-Prozessor (Programska platforma)</w:t>
            </w:r>
          </w:p>
        </w:tc>
      </w:tr>
      <w:tr w:rsidR="007D1EAA" w14:paraId="6102AA12" w14:textId="77777777">
        <w:trPr>
          <w:trHeight w:val="300"/>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64E5A2" w14:textId="77777777" w:rsidR="007D1EAA" w:rsidRDefault="00335684">
            <w:pPr>
              <w:suppressAutoHyphens w:val="0"/>
              <w:spacing w:after="0" w:line="240" w:lineRule="auto"/>
              <w:rPr>
                <w:rFonts w:eastAsia="Times New Roman"/>
                <w:color w:val="000000"/>
              </w:rPr>
            </w:pPr>
            <w:r>
              <w:rPr>
                <w:rFonts w:eastAsia="Times New Roman"/>
                <w:color w:val="000000"/>
              </w:rPr>
              <w:t>AP</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CA6147" w14:textId="77777777" w:rsidR="007D1EAA" w:rsidRDefault="00335684">
            <w:pPr>
              <w:suppressAutoHyphens w:val="0"/>
              <w:spacing w:after="0" w:line="240" w:lineRule="auto"/>
              <w:rPr>
                <w:rFonts w:eastAsia="Times New Roman"/>
                <w:color w:val="000000"/>
              </w:rPr>
            </w:pPr>
            <w:r>
              <w:rPr>
                <w:rFonts w:eastAsia="Times New Roman"/>
                <w:color w:val="000000"/>
              </w:rPr>
              <w:t>Saldakonti dobaviteljev</w:t>
            </w:r>
          </w:p>
        </w:tc>
      </w:tr>
      <w:tr w:rsidR="007D1EAA" w14:paraId="6FAE33F3" w14:textId="77777777">
        <w:trPr>
          <w:trHeight w:val="300"/>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43671B" w14:textId="77777777" w:rsidR="007D1EAA" w:rsidRDefault="00335684">
            <w:pPr>
              <w:suppressAutoHyphens w:val="0"/>
              <w:spacing w:after="0" w:line="240" w:lineRule="auto"/>
              <w:rPr>
                <w:rFonts w:eastAsia="Times New Roman"/>
                <w:color w:val="000000"/>
              </w:rPr>
            </w:pPr>
            <w:r>
              <w:rPr>
                <w:rFonts w:eastAsia="Times New Roman"/>
                <w:color w:val="000000"/>
              </w:rPr>
              <w:t>AR</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D7463C" w14:textId="77777777" w:rsidR="007D1EAA" w:rsidRDefault="00335684">
            <w:pPr>
              <w:suppressAutoHyphens w:val="0"/>
              <w:spacing w:after="0" w:line="240" w:lineRule="auto"/>
              <w:rPr>
                <w:rFonts w:eastAsia="Times New Roman"/>
                <w:color w:val="000000"/>
              </w:rPr>
            </w:pPr>
            <w:r>
              <w:rPr>
                <w:rFonts w:eastAsia="Times New Roman"/>
                <w:color w:val="000000"/>
              </w:rPr>
              <w:t>Saldakonti kupcev</w:t>
            </w:r>
          </w:p>
        </w:tc>
      </w:tr>
      <w:tr w:rsidR="007D1EAA" w14:paraId="2A00BFAD" w14:textId="77777777">
        <w:trPr>
          <w:trHeight w:val="300"/>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0BEE69" w14:textId="77777777" w:rsidR="007D1EAA" w:rsidRDefault="00335684">
            <w:pPr>
              <w:suppressAutoHyphens w:val="0"/>
              <w:spacing w:after="0" w:line="240" w:lineRule="auto"/>
              <w:rPr>
                <w:rFonts w:eastAsia="Times New Roman"/>
                <w:color w:val="000000"/>
              </w:rPr>
            </w:pPr>
            <w:r>
              <w:rPr>
                <w:rFonts w:eastAsia="Times New Roman"/>
                <w:color w:val="000000"/>
              </w:rPr>
              <w:t>BC</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C5F2CF" w14:textId="77777777" w:rsidR="007D1EAA" w:rsidRDefault="00335684">
            <w:pPr>
              <w:suppressAutoHyphens w:val="0"/>
              <w:spacing w:after="0" w:line="240" w:lineRule="auto"/>
              <w:rPr>
                <w:rFonts w:eastAsia="Times New Roman"/>
                <w:color w:val="000000"/>
              </w:rPr>
            </w:pPr>
            <w:r>
              <w:rPr>
                <w:rFonts w:eastAsia="Times New Roman"/>
                <w:color w:val="000000"/>
              </w:rPr>
              <w:t>Bases components (Bazični sistem)</w:t>
            </w:r>
          </w:p>
        </w:tc>
      </w:tr>
      <w:tr w:rsidR="007D1EAA" w14:paraId="543BCF73" w14:textId="77777777">
        <w:trPr>
          <w:trHeight w:val="300"/>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C60678" w14:textId="77777777" w:rsidR="007D1EAA" w:rsidRDefault="00335684">
            <w:pPr>
              <w:suppressAutoHyphens w:val="0"/>
              <w:spacing w:after="0" w:line="240" w:lineRule="auto"/>
              <w:rPr>
                <w:rFonts w:eastAsia="Times New Roman"/>
                <w:color w:val="000000"/>
              </w:rPr>
            </w:pPr>
            <w:r>
              <w:rPr>
                <w:rFonts w:eastAsia="Times New Roman"/>
                <w:color w:val="000000"/>
              </w:rPr>
              <w:t>BI</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F31365" w14:textId="77777777" w:rsidR="007D1EAA" w:rsidRDefault="00335684">
            <w:pPr>
              <w:suppressAutoHyphens w:val="0"/>
              <w:spacing w:after="0" w:line="240" w:lineRule="auto"/>
              <w:rPr>
                <w:rFonts w:eastAsia="Times New Roman"/>
                <w:color w:val="000000"/>
              </w:rPr>
            </w:pPr>
            <w:r>
              <w:rPr>
                <w:rFonts w:eastAsia="Times New Roman"/>
                <w:color w:val="000000"/>
              </w:rPr>
              <w:t>Business Inteligence</w:t>
            </w:r>
          </w:p>
        </w:tc>
      </w:tr>
      <w:tr w:rsidR="007D1EAA" w14:paraId="3A4EF6EA" w14:textId="77777777">
        <w:trPr>
          <w:trHeight w:val="300"/>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924CBE" w14:textId="77777777" w:rsidR="007D1EAA" w:rsidRDefault="00335684">
            <w:pPr>
              <w:suppressAutoHyphens w:val="0"/>
              <w:spacing w:after="0" w:line="240" w:lineRule="auto"/>
              <w:rPr>
                <w:rFonts w:eastAsia="Times New Roman"/>
                <w:color w:val="000000"/>
              </w:rPr>
            </w:pPr>
            <w:r>
              <w:rPr>
                <w:rFonts w:eastAsia="Times New Roman"/>
                <w:color w:val="000000"/>
              </w:rPr>
              <w:t>BP</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96BFF6" w14:textId="77777777" w:rsidR="007D1EAA" w:rsidRDefault="00335684">
            <w:pPr>
              <w:suppressAutoHyphens w:val="0"/>
              <w:spacing w:after="0" w:line="240" w:lineRule="auto"/>
              <w:rPr>
                <w:rFonts w:eastAsia="Times New Roman"/>
                <w:color w:val="000000"/>
              </w:rPr>
            </w:pPr>
            <w:r>
              <w:rPr>
                <w:rFonts w:eastAsia="Times New Roman"/>
                <w:color w:val="000000"/>
              </w:rPr>
              <w:t>Business Partner</w:t>
            </w:r>
          </w:p>
        </w:tc>
      </w:tr>
      <w:tr w:rsidR="007D1EAA" w14:paraId="4A799722" w14:textId="77777777">
        <w:trPr>
          <w:trHeight w:val="300"/>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6351D8" w14:textId="77777777" w:rsidR="007D1EAA" w:rsidRDefault="00335684">
            <w:pPr>
              <w:suppressAutoHyphens w:val="0"/>
              <w:spacing w:after="0" w:line="240" w:lineRule="auto"/>
              <w:rPr>
                <w:rFonts w:eastAsia="Times New Roman"/>
                <w:color w:val="000000"/>
              </w:rPr>
            </w:pPr>
            <w:r>
              <w:rPr>
                <w:rFonts w:eastAsia="Times New Roman"/>
                <w:color w:val="000000"/>
              </w:rPr>
              <w:t>BW</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476EFC" w14:textId="77777777" w:rsidR="007D1EAA" w:rsidRDefault="00335684">
            <w:pPr>
              <w:suppressAutoHyphens w:val="0"/>
              <w:spacing w:after="0" w:line="240" w:lineRule="auto"/>
              <w:rPr>
                <w:rFonts w:eastAsia="Times New Roman"/>
                <w:color w:val="000000"/>
              </w:rPr>
            </w:pPr>
            <w:r>
              <w:rPr>
                <w:rFonts w:eastAsia="Times New Roman"/>
                <w:color w:val="000000"/>
              </w:rPr>
              <w:t>Business Warehouse</w:t>
            </w:r>
          </w:p>
        </w:tc>
      </w:tr>
      <w:tr w:rsidR="007D1EAA" w14:paraId="47A41B1B" w14:textId="77777777">
        <w:trPr>
          <w:trHeight w:val="300"/>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A7DF2D" w14:textId="77777777" w:rsidR="007D1EAA" w:rsidRDefault="00335684">
            <w:pPr>
              <w:suppressAutoHyphens w:val="0"/>
              <w:spacing w:after="0" w:line="240" w:lineRule="auto"/>
              <w:rPr>
                <w:rFonts w:eastAsia="Times New Roman"/>
                <w:color w:val="000000"/>
              </w:rPr>
            </w:pPr>
            <w:r>
              <w:rPr>
                <w:rFonts w:eastAsia="Times New Roman"/>
                <w:color w:val="000000"/>
              </w:rPr>
              <w:t>CA</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298370" w14:textId="77777777" w:rsidR="007D1EAA" w:rsidRDefault="00335684">
            <w:pPr>
              <w:suppressAutoHyphens w:val="0"/>
              <w:spacing w:after="0" w:line="240" w:lineRule="auto"/>
              <w:rPr>
                <w:rFonts w:eastAsia="Times New Roman"/>
                <w:color w:val="000000"/>
              </w:rPr>
            </w:pPr>
            <w:r>
              <w:rPr>
                <w:rFonts w:eastAsia="Times New Roman"/>
                <w:color w:val="000000"/>
              </w:rPr>
              <w:t>Stroškovno računovodstvo</w:t>
            </w:r>
          </w:p>
        </w:tc>
      </w:tr>
      <w:tr w:rsidR="007D1EAA" w14:paraId="478188BB" w14:textId="77777777">
        <w:trPr>
          <w:trHeight w:val="300"/>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B0B638" w14:textId="77777777" w:rsidR="007D1EAA" w:rsidRDefault="00335684">
            <w:pPr>
              <w:suppressAutoHyphens w:val="0"/>
              <w:spacing w:after="0" w:line="240" w:lineRule="auto"/>
              <w:rPr>
                <w:rFonts w:eastAsia="Times New Roman"/>
                <w:color w:val="000000"/>
              </w:rPr>
            </w:pPr>
            <w:r>
              <w:rPr>
                <w:rFonts w:eastAsia="Times New Roman"/>
                <w:color w:val="000000"/>
              </w:rPr>
              <w:t>CO</w:t>
            </w:r>
            <w:r>
              <w:rPr>
                <w:rFonts w:eastAsia="Times New Roman"/>
                <w:color w:val="000000"/>
              </w:rPr>
              <w:br/>
              <w:t>- SM, IN, PC</w:t>
            </w:r>
            <w:r>
              <w:rPr>
                <w:rFonts w:eastAsia="Times New Roman"/>
                <w:color w:val="000000"/>
              </w:rPr>
              <w:br/>
              <w:t>- CO-PA</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4B7342" w14:textId="77777777" w:rsidR="007D1EAA" w:rsidRDefault="00335684">
            <w:pPr>
              <w:suppressAutoHyphens w:val="0"/>
              <w:spacing w:after="0" w:line="240" w:lineRule="auto"/>
              <w:rPr>
                <w:rFonts w:eastAsia="Times New Roman"/>
                <w:color w:val="000000"/>
              </w:rPr>
            </w:pPr>
            <w:r>
              <w:rPr>
                <w:rFonts w:eastAsia="Times New Roman"/>
                <w:color w:val="000000"/>
              </w:rPr>
              <w:t>Controling (moduli kontrolinga)</w:t>
            </w:r>
          </w:p>
          <w:p w14:paraId="0C91A0FE" w14:textId="77777777" w:rsidR="007D1EAA" w:rsidRDefault="007D1EAA">
            <w:pPr>
              <w:suppressAutoHyphens w:val="0"/>
              <w:spacing w:after="0" w:line="240" w:lineRule="auto"/>
              <w:rPr>
                <w:rFonts w:eastAsia="Times New Roman"/>
                <w:color w:val="000000"/>
              </w:rPr>
            </w:pPr>
          </w:p>
          <w:p w14:paraId="49D9E70C" w14:textId="77777777" w:rsidR="007D1EAA" w:rsidRDefault="007D1EAA">
            <w:pPr>
              <w:suppressAutoHyphens w:val="0"/>
              <w:spacing w:after="0" w:line="240" w:lineRule="auto"/>
              <w:rPr>
                <w:rFonts w:eastAsia="Times New Roman"/>
                <w:color w:val="000000"/>
              </w:rPr>
            </w:pPr>
          </w:p>
        </w:tc>
      </w:tr>
      <w:tr w:rsidR="007D1EAA" w14:paraId="3D684DA3" w14:textId="77777777">
        <w:trPr>
          <w:trHeight w:val="300"/>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6751D0" w14:textId="77777777" w:rsidR="007D1EAA" w:rsidRDefault="00335684">
            <w:pPr>
              <w:suppressAutoHyphens w:val="0"/>
              <w:spacing w:after="0" w:line="240" w:lineRule="auto"/>
              <w:rPr>
                <w:rFonts w:eastAsia="Times New Roman"/>
                <w:color w:val="000000"/>
              </w:rPr>
            </w:pPr>
            <w:r>
              <w:rPr>
                <w:rFonts w:eastAsia="Times New Roman"/>
                <w:color w:val="000000"/>
              </w:rPr>
              <w:t>CRM</w:t>
            </w:r>
          </w:p>
          <w:p w14:paraId="49BA7746" w14:textId="77777777" w:rsidR="007D1EAA" w:rsidRDefault="007D1EAA">
            <w:pPr>
              <w:suppressAutoHyphens w:val="0"/>
              <w:spacing w:after="0" w:line="240" w:lineRule="auto"/>
              <w:rPr>
                <w:rFonts w:eastAsia="Times New Roman"/>
                <w:color w:val="000000"/>
              </w:rPr>
            </w:pP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7E82B0" w14:textId="77777777" w:rsidR="007D1EAA" w:rsidRDefault="00335684">
            <w:pPr>
              <w:suppressAutoHyphens w:val="0"/>
              <w:spacing w:after="0" w:line="240" w:lineRule="auto"/>
              <w:rPr>
                <w:rFonts w:eastAsia="Times New Roman"/>
                <w:color w:val="000000"/>
              </w:rPr>
            </w:pPr>
            <w:r>
              <w:rPr>
                <w:rFonts w:eastAsia="Times New Roman"/>
                <w:color w:val="000000"/>
              </w:rPr>
              <w:t>Customer Relationship Management (upravljanje odnosov s strankami)</w:t>
            </w:r>
          </w:p>
        </w:tc>
      </w:tr>
      <w:tr w:rsidR="007D1EAA" w14:paraId="55F47F47" w14:textId="77777777">
        <w:trPr>
          <w:trHeight w:val="300"/>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774CCA" w14:textId="77777777" w:rsidR="007D1EAA" w:rsidRDefault="00335684">
            <w:pPr>
              <w:suppressAutoHyphens w:val="0"/>
              <w:spacing w:after="0" w:line="240" w:lineRule="auto"/>
              <w:rPr>
                <w:rFonts w:eastAsia="Times New Roman"/>
                <w:color w:val="000000"/>
              </w:rPr>
            </w:pPr>
            <w:r>
              <w:rPr>
                <w:rFonts w:eastAsia="Times New Roman"/>
                <w:color w:val="000000"/>
              </w:rPr>
              <w:t>CS</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C9D4C6" w14:textId="77777777" w:rsidR="007D1EAA" w:rsidRDefault="00335684">
            <w:pPr>
              <w:suppressAutoHyphens w:val="0"/>
              <w:spacing w:after="0" w:line="240" w:lineRule="auto"/>
              <w:rPr>
                <w:rFonts w:eastAsia="Times New Roman"/>
                <w:color w:val="000000"/>
              </w:rPr>
            </w:pPr>
            <w:r>
              <w:rPr>
                <w:rFonts w:eastAsia="Times New Roman"/>
                <w:color w:val="000000"/>
              </w:rPr>
              <w:t>Costumers Service (Storitve za stranke)</w:t>
            </w:r>
          </w:p>
        </w:tc>
      </w:tr>
      <w:tr w:rsidR="007D1EAA" w14:paraId="0B38F810" w14:textId="77777777">
        <w:trPr>
          <w:trHeight w:val="300"/>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C3AE59" w14:textId="77777777" w:rsidR="007D1EAA" w:rsidRDefault="00335684">
            <w:pPr>
              <w:suppressAutoHyphens w:val="0"/>
              <w:spacing w:after="0" w:line="240" w:lineRule="auto"/>
              <w:rPr>
                <w:rFonts w:eastAsia="Times New Roman"/>
                <w:color w:val="000000"/>
              </w:rPr>
            </w:pPr>
            <w:r>
              <w:rPr>
                <w:rFonts w:eastAsia="Times New Roman"/>
                <w:color w:val="000000"/>
              </w:rPr>
              <w:t>DDV</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0440DC" w14:textId="77777777" w:rsidR="007D1EAA" w:rsidRDefault="00335684">
            <w:pPr>
              <w:suppressAutoHyphens w:val="0"/>
              <w:spacing w:after="0" w:line="240" w:lineRule="auto"/>
              <w:rPr>
                <w:rFonts w:eastAsia="Times New Roman"/>
                <w:color w:val="000000"/>
              </w:rPr>
            </w:pPr>
            <w:r>
              <w:rPr>
                <w:rFonts w:eastAsia="Times New Roman"/>
                <w:color w:val="000000"/>
              </w:rPr>
              <w:t>Davek na dodano vrednost</w:t>
            </w:r>
          </w:p>
        </w:tc>
      </w:tr>
      <w:tr w:rsidR="007D1EAA" w14:paraId="00A476DD" w14:textId="77777777">
        <w:trPr>
          <w:trHeight w:val="300"/>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9143DF" w14:textId="77777777" w:rsidR="007D1EAA" w:rsidRDefault="00335684">
            <w:pPr>
              <w:suppressAutoHyphens w:val="0"/>
              <w:spacing w:after="0" w:line="240" w:lineRule="auto"/>
              <w:rPr>
                <w:rFonts w:eastAsia="Times New Roman"/>
                <w:color w:val="000000"/>
              </w:rPr>
            </w:pPr>
            <w:r>
              <w:rPr>
                <w:rFonts w:eastAsia="Times New Roman"/>
                <w:color w:val="000000"/>
              </w:rPr>
              <w:t>ETL</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E5957C" w14:textId="77777777" w:rsidR="007D1EAA" w:rsidRDefault="00335684">
            <w:pPr>
              <w:suppressAutoHyphens w:val="0"/>
              <w:spacing w:after="0" w:line="240" w:lineRule="auto"/>
              <w:rPr>
                <w:rFonts w:eastAsia="Times New Roman"/>
                <w:color w:val="000000"/>
              </w:rPr>
            </w:pPr>
            <w:r>
              <w:rPr>
                <w:rFonts w:eastAsia="Times New Roman"/>
                <w:color w:val="000000"/>
              </w:rPr>
              <w:t>Extract Transform Load</w:t>
            </w:r>
          </w:p>
        </w:tc>
      </w:tr>
      <w:tr w:rsidR="007D1EAA" w14:paraId="5855CAC6" w14:textId="77777777">
        <w:trPr>
          <w:trHeight w:val="300"/>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70B455" w14:textId="77777777" w:rsidR="007D1EAA" w:rsidRDefault="00335684">
            <w:pPr>
              <w:suppressAutoHyphens w:val="0"/>
              <w:spacing w:after="0" w:line="240" w:lineRule="auto"/>
              <w:rPr>
                <w:rFonts w:eastAsia="Times New Roman"/>
                <w:color w:val="000000"/>
              </w:rPr>
            </w:pPr>
            <w:r>
              <w:rPr>
                <w:rFonts w:eastAsia="Times New Roman"/>
                <w:color w:val="000000"/>
              </w:rPr>
              <w:t>EU</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C2F5A0" w14:textId="77777777" w:rsidR="007D1EAA" w:rsidRDefault="00335684">
            <w:pPr>
              <w:suppressAutoHyphens w:val="0"/>
              <w:spacing w:after="0" w:line="240" w:lineRule="auto"/>
              <w:rPr>
                <w:rFonts w:eastAsia="Times New Roman"/>
                <w:color w:val="000000"/>
              </w:rPr>
            </w:pPr>
            <w:r>
              <w:rPr>
                <w:rFonts w:eastAsia="Times New Roman"/>
                <w:color w:val="000000"/>
              </w:rPr>
              <w:t>Evropska unija</w:t>
            </w:r>
          </w:p>
        </w:tc>
      </w:tr>
      <w:tr w:rsidR="007D1EAA" w14:paraId="7945C0EB" w14:textId="77777777">
        <w:trPr>
          <w:trHeight w:val="300"/>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50EAFD" w14:textId="77777777" w:rsidR="007D1EAA" w:rsidRDefault="00335684">
            <w:pPr>
              <w:suppressAutoHyphens w:val="0"/>
              <w:spacing w:after="0" w:line="240" w:lineRule="auto"/>
              <w:rPr>
                <w:rFonts w:eastAsia="Times New Roman"/>
                <w:color w:val="000000"/>
              </w:rPr>
            </w:pPr>
            <w:r>
              <w:rPr>
                <w:rFonts w:eastAsia="Times New Roman"/>
                <w:color w:val="000000"/>
              </w:rPr>
              <w:t>FI</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53DCAE" w14:textId="77777777" w:rsidR="007D1EAA" w:rsidRDefault="00335684">
            <w:pPr>
              <w:suppressAutoHyphens w:val="0"/>
              <w:spacing w:after="0" w:line="240" w:lineRule="auto"/>
              <w:rPr>
                <w:rFonts w:eastAsia="Times New Roman"/>
                <w:color w:val="000000"/>
              </w:rPr>
            </w:pPr>
            <w:r>
              <w:rPr>
                <w:rFonts w:eastAsia="Times New Roman"/>
                <w:color w:val="000000"/>
              </w:rPr>
              <w:t>Financials (Finance in računovodstvo)</w:t>
            </w:r>
          </w:p>
        </w:tc>
      </w:tr>
      <w:tr w:rsidR="007D1EAA" w14:paraId="21D6BF91" w14:textId="77777777">
        <w:trPr>
          <w:trHeight w:val="300"/>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07030B" w14:textId="77777777" w:rsidR="007D1EAA" w:rsidRDefault="00335684">
            <w:pPr>
              <w:suppressAutoHyphens w:val="0"/>
              <w:spacing w:after="0" w:line="240" w:lineRule="auto"/>
              <w:rPr>
                <w:rFonts w:eastAsia="Times New Roman"/>
                <w:color w:val="000000"/>
              </w:rPr>
            </w:pPr>
            <w:r>
              <w:rPr>
                <w:rFonts w:eastAsia="Times New Roman"/>
                <w:color w:val="000000"/>
              </w:rPr>
              <w:t>FI-CA</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0C604A" w14:textId="77777777" w:rsidR="007D1EAA" w:rsidRDefault="00335684">
            <w:pPr>
              <w:suppressAutoHyphens w:val="0"/>
              <w:spacing w:after="0" w:line="240" w:lineRule="auto"/>
              <w:rPr>
                <w:rFonts w:eastAsia="Times New Roman"/>
                <w:color w:val="000000"/>
              </w:rPr>
            </w:pPr>
            <w:r>
              <w:rPr>
                <w:rFonts w:eastAsia="Times New Roman"/>
                <w:color w:val="000000"/>
              </w:rPr>
              <w:t>The Contract Accounts Receivable and Payable (FI-CA)</w:t>
            </w:r>
          </w:p>
        </w:tc>
      </w:tr>
      <w:tr w:rsidR="007D1EAA" w14:paraId="13A718C8" w14:textId="77777777">
        <w:trPr>
          <w:trHeight w:val="300"/>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7FD87F" w14:textId="77777777" w:rsidR="007D1EAA" w:rsidRDefault="00335684">
            <w:pPr>
              <w:suppressAutoHyphens w:val="0"/>
              <w:spacing w:after="0" w:line="240" w:lineRule="auto"/>
              <w:rPr>
                <w:rFonts w:eastAsia="Times New Roman"/>
                <w:color w:val="000000"/>
              </w:rPr>
            </w:pPr>
            <w:r>
              <w:rPr>
                <w:rFonts w:eastAsia="Times New Roman"/>
                <w:color w:val="000000"/>
              </w:rPr>
              <w:t>GL</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A14A2B" w14:textId="77777777" w:rsidR="007D1EAA" w:rsidRDefault="00335684">
            <w:pPr>
              <w:suppressAutoHyphens w:val="0"/>
              <w:spacing w:after="0" w:line="240" w:lineRule="auto"/>
              <w:rPr>
                <w:rFonts w:eastAsia="Times New Roman"/>
                <w:color w:val="000000"/>
              </w:rPr>
            </w:pPr>
            <w:r>
              <w:rPr>
                <w:rFonts w:eastAsia="Times New Roman"/>
                <w:color w:val="000000"/>
              </w:rPr>
              <w:t>General Ledger (glavna knjiga)</w:t>
            </w:r>
          </w:p>
        </w:tc>
      </w:tr>
      <w:tr w:rsidR="007D1EAA" w14:paraId="45F0D6F1" w14:textId="77777777">
        <w:trPr>
          <w:trHeight w:val="300"/>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6E7D3D" w14:textId="77777777" w:rsidR="007D1EAA" w:rsidRDefault="00335684">
            <w:pPr>
              <w:suppressAutoHyphens w:val="0"/>
              <w:spacing w:after="0" w:line="240" w:lineRule="auto"/>
              <w:rPr>
                <w:rFonts w:eastAsia="Times New Roman"/>
                <w:color w:val="000000"/>
              </w:rPr>
            </w:pPr>
            <w:r>
              <w:rPr>
                <w:rFonts w:eastAsia="Times New Roman"/>
                <w:color w:val="000000"/>
              </w:rPr>
              <w:t>HR-PY</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C732B4" w14:textId="77777777" w:rsidR="007D1EAA" w:rsidRDefault="00335684">
            <w:pPr>
              <w:suppressAutoHyphens w:val="0"/>
              <w:spacing w:after="0" w:line="240" w:lineRule="auto"/>
              <w:rPr>
                <w:rFonts w:eastAsia="Times New Roman"/>
                <w:color w:val="000000"/>
              </w:rPr>
            </w:pPr>
            <w:r>
              <w:rPr>
                <w:rFonts w:eastAsia="Times New Roman"/>
                <w:color w:val="000000"/>
              </w:rPr>
              <w:t>obračun plač</w:t>
            </w:r>
          </w:p>
        </w:tc>
      </w:tr>
      <w:tr w:rsidR="007D1EAA" w14:paraId="60052E23" w14:textId="77777777">
        <w:trPr>
          <w:trHeight w:val="300"/>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72B431" w14:textId="77777777" w:rsidR="007D1EAA" w:rsidRDefault="00335684">
            <w:pPr>
              <w:suppressAutoHyphens w:val="0"/>
              <w:spacing w:after="0" w:line="240" w:lineRule="auto"/>
              <w:rPr>
                <w:rFonts w:eastAsia="Times New Roman"/>
                <w:color w:val="000000"/>
              </w:rPr>
            </w:pPr>
            <w:r>
              <w:rPr>
                <w:rFonts w:eastAsia="Times New Roman"/>
                <w:color w:val="000000"/>
              </w:rPr>
              <w:t>HR-PA</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779112" w14:textId="77777777" w:rsidR="007D1EAA" w:rsidRDefault="00335684">
            <w:pPr>
              <w:suppressAutoHyphens w:val="0"/>
              <w:spacing w:after="0" w:line="240" w:lineRule="auto"/>
              <w:rPr>
                <w:rFonts w:eastAsia="Times New Roman"/>
                <w:color w:val="000000"/>
              </w:rPr>
            </w:pPr>
            <w:r>
              <w:rPr>
                <w:rFonts w:eastAsia="Times New Roman"/>
                <w:color w:val="000000"/>
              </w:rPr>
              <w:t>Kadrovska evidenca in upravljanje kadrov</w:t>
            </w:r>
          </w:p>
        </w:tc>
      </w:tr>
      <w:tr w:rsidR="007D1EAA" w14:paraId="33572415" w14:textId="77777777">
        <w:trPr>
          <w:trHeight w:val="300"/>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C7E34F" w14:textId="77777777" w:rsidR="007D1EAA" w:rsidRDefault="00335684">
            <w:pPr>
              <w:suppressAutoHyphens w:val="0"/>
              <w:spacing w:after="0" w:line="240" w:lineRule="auto"/>
              <w:rPr>
                <w:rFonts w:eastAsia="Times New Roman"/>
                <w:color w:val="000000"/>
              </w:rPr>
            </w:pPr>
            <w:r>
              <w:rPr>
                <w:rFonts w:eastAsia="Times New Roman"/>
                <w:color w:val="000000"/>
              </w:rPr>
              <w:t>IM</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682B70" w14:textId="77777777" w:rsidR="007D1EAA" w:rsidRDefault="00335684">
            <w:pPr>
              <w:suppressAutoHyphens w:val="0"/>
              <w:spacing w:after="0" w:line="240" w:lineRule="auto"/>
              <w:rPr>
                <w:rFonts w:eastAsia="Times New Roman"/>
                <w:color w:val="000000"/>
              </w:rPr>
            </w:pPr>
            <w:r>
              <w:rPr>
                <w:rFonts w:eastAsia="Times New Roman"/>
                <w:color w:val="000000"/>
              </w:rPr>
              <w:t>Investment Management (Upravljanje investicij)</w:t>
            </w:r>
          </w:p>
        </w:tc>
      </w:tr>
      <w:tr w:rsidR="007D1EAA" w14:paraId="4830DB8D" w14:textId="77777777">
        <w:trPr>
          <w:trHeight w:val="300"/>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0FFC8B" w14:textId="77777777" w:rsidR="007D1EAA" w:rsidRDefault="00335684">
            <w:pPr>
              <w:suppressAutoHyphens w:val="0"/>
              <w:spacing w:after="0" w:line="240" w:lineRule="auto"/>
              <w:rPr>
                <w:rFonts w:eastAsia="Times New Roman"/>
                <w:color w:val="000000"/>
              </w:rPr>
            </w:pPr>
            <w:r>
              <w:rPr>
                <w:rFonts w:eastAsia="Times New Roman"/>
                <w:color w:val="000000"/>
              </w:rPr>
              <w:t>IS Utilities</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581BD7" w14:textId="77777777" w:rsidR="007D1EAA" w:rsidRDefault="00335684">
            <w:pPr>
              <w:suppressAutoHyphens w:val="0"/>
              <w:spacing w:after="0" w:line="240" w:lineRule="auto"/>
              <w:rPr>
                <w:rFonts w:eastAsia="Times New Roman"/>
                <w:color w:val="000000"/>
              </w:rPr>
            </w:pPr>
            <w:r>
              <w:rPr>
                <w:rFonts w:eastAsia="Times New Roman"/>
                <w:color w:val="000000"/>
              </w:rPr>
              <w:t>Funkcije oskrbovalnih podjetij</w:t>
            </w:r>
          </w:p>
        </w:tc>
      </w:tr>
      <w:tr w:rsidR="007D1EAA" w14:paraId="40DE21BA" w14:textId="77777777">
        <w:trPr>
          <w:trHeight w:val="300"/>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637EE6" w14:textId="77777777" w:rsidR="007D1EAA" w:rsidRDefault="00335684">
            <w:pPr>
              <w:suppressAutoHyphens w:val="0"/>
              <w:spacing w:after="0" w:line="240" w:lineRule="auto"/>
              <w:rPr>
                <w:rFonts w:eastAsia="Times New Roman"/>
                <w:color w:val="000000"/>
              </w:rPr>
            </w:pPr>
            <w:r>
              <w:rPr>
                <w:rFonts w:eastAsia="Times New Roman"/>
                <w:color w:val="000000"/>
              </w:rPr>
              <w:t>IT</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080CC2" w14:textId="77777777" w:rsidR="007D1EAA" w:rsidRDefault="00335684">
            <w:pPr>
              <w:suppressAutoHyphens w:val="0"/>
              <w:spacing w:after="0" w:line="240" w:lineRule="auto"/>
              <w:rPr>
                <w:rFonts w:eastAsia="Times New Roman"/>
                <w:color w:val="000000"/>
              </w:rPr>
            </w:pPr>
            <w:r>
              <w:rPr>
                <w:rFonts w:eastAsia="Times New Roman"/>
                <w:color w:val="000000"/>
              </w:rPr>
              <w:t>informacijska tehnologija</w:t>
            </w:r>
          </w:p>
        </w:tc>
      </w:tr>
      <w:tr w:rsidR="007D1EAA" w14:paraId="074194C3" w14:textId="77777777">
        <w:trPr>
          <w:trHeight w:val="300"/>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C0BFB4" w14:textId="77777777" w:rsidR="007D1EAA" w:rsidRDefault="00335684">
            <w:pPr>
              <w:suppressAutoHyphens w:val="0"/>
              <w:spacing w:after="0" w:line="240" w:lineRule="auto"/>
              <w:rPr>
                <w:rFonts w:eastAsia="Times New Roman"/>
                <w:color w:val="000000"/>
              </w:rPr>
            </w:pPr>
            <w:r>
              <w:rPr>
                <w:rFonts w:eastAsia="Times New Roman"/>
                <w:color w:val="000000"/>
              </w:rPr>
              <w:t>MD</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871BC8" w14:textId="77777777" w:rsidR="007D1EAA" w:rsidRDefault="00335684">
            <w:pPr>
              <w:suppressAutoHyphens w:val="0"/>
              <w:spacing w:after="0" w:line="240" w:lineRule="auto"/>
              <w:rPr>
                <w:rFonts w:eastAsia="Times New Roman"/>
                <w:color w:val="000000"/>
              </w:rPr>
            </w:pPr>
            <w:r>
              <w:rPr>
                <w:rFonts w:eastAsia="Times New Roman"/>
                <w:color w:val="000000"/>
              </w:rPr>
              <w:t>Master Data (matični podatki)</w:t>
            </w:r>
          </w:p>
        </w:tc>
      </w:tr>
      <w:tr w:rsidR="007D1EAA" w14:paraId="65771B85" w14:textId="77777777">
        <w:trPr>
          <w:trHeight w:val="300"/>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F4ACCA" w14:textId="77777777" w:rsidR="007D1EAA" w:rsidRDefault="00335684">
            <w:pPr>
              <w:suppressAutoHyphens w:val="0"/>
              <w:spacing w:after="0" w:line="240" w:lineRule="auto"/>
              <w:rPr>
                <w:rFonts w:eastAsia="Times New Roman"/>
                <w:color w:val="000000"/>
              </w:rPr>
            </w:pPr>
            <w:r>
              <w:rPr>
                <w:rFonts w:eastAsia="Times New Roman"/>
                <w:color w:val="000000"/>
              </w:rPr>
              <w:t>Movilizer 4 SAP</w:t>
            </w:r>
          </w:p>
          <w:p w14:paraId="3A95CB2D" w14:textId="77777777" w:rsidR="007D1EAA" w:rsidRDefault="007D1EAA">
            <w:pPr>
              <w:suppressAutoHyphens w:val="0"/>
              <w:spacing w:after="0" w:line="240" w:lineRule="auto"/>
              <w:rPr>
                <w:rFonts w:eastAsia="Times New Roman"/>
                <w:color w:val="000000"/>
              </w:rPr>
            </w:pP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A058B0" w14:textId="77777777" w:rsidR="007D1EAA" w:rsidRDefault="00335684">
            <w:pPr>
              <w:suppressAutoHyphens w:val="0"/>
              <w:spacing w:after="0" w:line="240" w:lineRule="auto"/>
              <w:rPr>
                <w:rFonts w:eastAsia="Times New Roman"/>
                <w:color w:val="000000"/>
              </w:rPr>
            </w:pPr>
            <w:r>
              <w:rPr>
                <w:rFonts w:eastAsia="Times New Roman"/>
                <w:color w:val="000000"/>
              </w:rPr>
              <w:t xml:space="preserve">SAP certificiran dodatek za rešitev za mobilno podporo Movilizer, delujočo v oblaku </w:t>
            </w:r>
          </w:p>
        </w:tc>
      </w:tr>
      <w:tr w:rsidR="007D1EAA" w14:paraId="77E0A043" w14:textId="77777777">
        <w:trPr>
          <w:trHeight w:val="300"/>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67B760" w14:textId="77777777" w:rsidR="007D1EAA" w:rsidRDefault="00335684">
            <w:pPr>
              <w:suppressAutoHyphens w:val="0"/>
              <w:spacing w:after="0" w:line="240" w:lineRule="auto"/>
              <w:rPr>
                <w:rFonts w:eastAsia="Times New Roman"/>
                <w:color w:val="000000"/>
              </w:rPr>
            </w:pPr>
            <w:r>
              <w:rPr>
                <w:rFonts w:eastAsia="Times New Roman"/>
                <w:color w:val="000000"/>
              </w:rPr>
              <w:t>MM</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F2B399" w14:textId="77777777" w:rsidR="007D1EAA" w:rsidRDefault="00335684">
            <w:pPr>
              <w:suppressAutoHyphens w:val="0"/>
              <w:spacing w:after="0" w:line="240" w:lineRule="auto"/>
              <w:rPr>
                <w:rFonts w:eastAsia="Times New Roman"/>
                <w:color w:val="000000"/>
              </w:rPr>
            </w:pPr>
            <w:r>
              <w:rPr>
                <w:rFonts w:eastAsia="Times New Roman"/>
                <w:color w:val="000000"/>
              </w:rPr>
              <w:t>Material Management (Nabava in materialno poslovanje)</w:t>
            </w:r>
          </w:p>
        </w:tc>
      </w:tr>
      <w:tr w:rsidR="007D1EAA" w14:paraId="123E66A0" w14:textId="77777777">
        <w:trPr>
          <w:trHeight w:val="300"/>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712691" w14:textId="77777777" w:rsidR="007D1EAA" w:rsidRDefault="00335684">
            <w:pPr>
              <w:suppressAutoHyphens w:val="0"/>
              <w:spacing w:after="0" w:line="240" w:lineRule="auto"/>
              <w:rPr>
                <w:rFonts w:eastAsia="Times New Roman"/>
                <w:color w:val="000000"/>
              </w:rPr>
            </w:pPr>
            <w:r>
              <w:rPr>
                <w:rFonts w:eastAsia="Times New Roman"/>
                <w:color w:val="000000"/>
              </w:rPr>
              <w:t>NET</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E18F2C" w14:textId="77777777" w:rsidR="007D1EAA" w:rsidRDefault="00335684">
            <w:pPr>
              <w:suppressAutoHyphens w:val="0"/>
              <w:spacing w:after="0" w:line="240" w:lineRule="auto"/>
              <w:rPr>
                <w:rFonts w:eastAsia="Times New Roman"/>
                <w:color w:val="000000"/>
              </w:rPr>
            </w:pPr>
            <w:r>
              <w:rPr>
                <w:rFonts w:eastAsia="Times New Roman"/>
                <w:color w:val="000000"/>
              </w:rPr>
              <w:t>Microsoft .NET je ogrodje za razvijanje  programske opreme</w:t>
            </w:r>
          </w:p>
        </w:tc>
      </w:tr>
      <w:tr w:rsidR="007D1EAA" w14:paraId="3D3A90AA" w14:textId="77777777">
        <w:trPr>
          <w:trHeight w:val="300"/>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F3C138" w14:textId="77777777" w:rsidR="007D1EAA" w:rsidRDefault="00335684">
            <w:pPr>
              <w:suppressAutoHyphens w:val="0"/>
              <w:spacing w:after="0" w:line="240" w:lineRule="auto"/>
              <w:rPr>
                <w:rFonts w:eastAsia="Times New Roman"/>
                <w:color w:val="000000"/>
              </w:rPr>
            </w:pPr>
            <w:r>
              <w:rPr>
                <w:rFonts w:eastAsia="Times New Roman"/>
                <w:color w:val="000000"/>
              </w:rPr>
              <w:t>NWBC</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486AEA" w14:textId="77777777" w:rsidR="007D1EAA" w:rsidRDefault="00335684">
            <w:pPr>
              <w:suppressAutoHyphens w:val="0"/>
              <w:spacing w:after="0" w:line="240" w:lineRule="auto"/>
              <w:rPr>
                <w:rFonts w:eastAsia="Times New Roman"/>
                <w:color w:val="000000"/>
              </w:rPr>
            </w:pPr>
            <w:r>
              <w:rPr>
                <w:rFonts w:eastAsia="Times New Roman"/>
                <w:color w:val="000000"/>
              </w:rPr>
              <w:t>Netweaver business client</w:t>
            </w:r>
          </w:p>
        </w:tc>
      </w:tr>
      <w:tr w:rsidR="007D1EAA" w14:paraId="38B3A4C3" w14:textId="77777777">
        <w:trPr>
          <w:trHeight w:val="300"/>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CC94B1" w14:textId="77777777" w:rsidR="007D1EAA" w:rsidRDefault="00335684">
            <w:pPr>
              <w:suppressAutoHyphens w:val="0"/>
              <w:spacing w:after="0" w:line="240" w:lineRule="auto"/>
              <w:rPr>
                <w:rFonts w:eastAsia="Times New Roman"/>
                <w:color w:val="000000"/>
              </w:rPr>
            </w:pPr>
            <w:r>
              <w:rPr>
                <w:rFonts w:eastAsia="Times New Roman"/>
                <w:color w:val="000000"/>
              </w:rPr>
              <w:t>OSS</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70EFFD" w14:textId="77777777" w:rsidR="007D1EAA" w:rsidRDefault="00335684">
            <w:pPr>
              <w:suppressAutoHyphens w:val="0"/>
              <w:spacing w:after="0" w:line="240" w:lineRule="auto"/>
              <w:rPr>
                <w:rFonts w:eastAsia="Times New Roman"/>
                <w:color w:val="000000"/>
              </w:rPr>
            </w:pPr>
            <w:r>
              <w:rPr>
                <w:rFonts w:eastAsia="Times New Roman"/>
                <w:color w:val="000000"/>
              </w:rPr>
              <w:t>Vprašanje ali problem, ki ga uporabnik aplikacij SAP kreira za</w:t>
            </w:r>
          </w:p>
        </w:tc>
      </w:tr>
      <w:tr w:rsidR="007D1EAA" w14:paraId="6873C344" w14:textId="77777777">
        <w:trPr>
          <w:trHeight w:val="300"/>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C49D3D" w14:textId="77777777" w:rsidR="007D1EAA" w:rsidRDefault="00335684">
            <w:pPr>
              <w:suppressAutoHyphens w:val="0"/>
              <w:spacing w:after="0" w:line="240" w:lineRule="auto"/>
              <w:rPr>
                <w:rFonts w:eastAsia="Times New Roman"/>
                <w:color w:val="000000"/>
              </w:rPr>
            </w:pPr>
            <w:r>
              <w:rPr>
                <w:rFonts w:eastAsia="Times New Roman"/>
                <w:color w:val="000000"/>
              </w:rPr>
              <w:t xml:space="preserve">PM </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D1032E" w14:textId="77777777" w:rsidR="007D1EAA" w:rsidRDefault="00335684">
            <w:pPr>
              <w:suppressAutoHyphens w:val="0"/>
              <w:spacing w:after="0" w:line="240" w:lineRule="auto"/>
              <w:rPr>
                <w:rFonts w:eastAsia="Times New Roman"/>
                <w:color w:val="000000"/>
              </w:rPr>
            </w:pPr>
            <w:r>
              <w:rPr>
                <w:rFonts w:eastAsia="Times New Roman"/>
                <w:color w:val="000000"/>
              </w:rPr>
              <w:t>Plaint Mantance (Vzdrževanje)</w:t>
            </w:r>
          </w:p>
        </w:tc>
      </w:tr>
      <w:tr w:rsidR="007D1EAA" w14:paraId="59C11DE1" w14:textId="77777777">
        <w:trPr>
          <w:trHeight w:val="300"/>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16F373" w14:textId="77777777" w:rsidR="007D1EAA" w:rsidRDefault="00335684">
            <w:pPr>
              <w:suppressAutoHyphens w:val="0"/>
              <w:spacing w:after="0" w:line="240" w:lineRule="auto"/>
              <w:rPr>
                <w:rFonts w:eastAsia="Times New Roman"/>
                <w:color w:val="000000"/>
              </w:rPr>
            </w:pPr>
            <w:r>
              <w:rPr>
                <w:rFonts w:eastAsia="Times New Roman"/>
                <w:color w:val="000000"/>
              </w:rPr>
              <w:t>RFC</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866442" w14:textId="77777777" w:rsidR="007D1EAA" w:rsidRDefault="00335684">
            <w:pPr>
              <w:suppressAutoHyphens w:val="0"/>
              <w:spacing w:after="0" w:line="240" w:lineRule="auto"/>
              <w:rPr>
                <w:rFonts w:eastAsia="Times New Roman"/>
                <w:color w:val="000000"/>
              </w:rPr>
            </w:pPr>
            <w:r>
              <w:rPr>
                <w:rFonts w:eastAsia="Times New Roman"/>
                <w:color w:val="000000"/>
              </w:rPr>
              <w:t>Request For Change - zahtevek za spremembo</w:t>
            </w:r>
          </w:p>
        </w:tc>
      </w:tr>
      <w:tr w:rsidR="007D1EAA" w14:paraId="7AE663BB" w14:textId="77777777">
        <w:trPr>
          <w:trHeight w:val="300"/>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A41BC6" w14:textId="77777777" w:rsidR="007D1EAA" w:rsidRDefault="00335684">
            <w:pPr>
              <w:suppressAutoHyphens w:val="0"/>
              <w:spacing w:after="0" w:line="240" w:lineRule="auto"/>
              <w:rPr>
                <w:rFonts w:eastAsia="Times New Roman"/>
                <w:color w:val="000000"/>
              </w:rPr>
            </w:pPr>
            <w:r>
              <w:rPr>
                <w:rFonts w:eastAsia="Times New Roman"/>
                <w:color w:val="000000"/>
              </w:rPr>
              <w:t>SAP</w:t>
            </w:r>
          </w:p>
          <w:p w14:paraId="12CA6F5F" w14:textId="77777777" w:rsidR="007D1EAA" w:rsidRDefault="007D1EAA">
            <w:pPr>
              <w:suppressAutoHyphens w:val="0"/>
              <w:spacing w:after="0" w:line="240" w:lineRule="auto"/>
              <w:rPr>
                <w:rFonts w:eastAsia="Times New Roman"/>
                <w:color w:val="000000"/>
              </w:rPr>
            </w:pP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1F4D53" w14:textId="77777777" w:rsidR="007D1EAA" w:rsidRDefault="00335684">
            <w:pPr>
              <w:suppressAutoHyphens w:val="0"/>
              <w:spacing w:after="0" w:line="240" w:lineRule="auto"/>
              <w:rPr>
                <w:rFonts w:eastAsia="Times New Roman"/>
                <w:color w:val="000000"/>
              </w:rPr>
            </w:pPr>
            <w:r>
              <w:rPr>
                <w:rFonts w:eastAsia="Times New Roman"/>
                <w:color w:val="000000"/>
              </w:rPr>
              <w:t xml:space="preserve">SAP je informacijska rešitev, ki podjetjem nudi upravljanje  poslovne operacij in odnosov </w:t>
            </w:r>
          </w:p>
        </w:tc>
      </w:tr>
      <w:tr w:rsidR="007D1EAA" w14:paraId="61A4C31D" w14:textId="77777777">
        <w:trPr>
          <w:trHeight w:val="300"/>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8D036D" w14:textId="77777777" w:rsidR="007D1EAA" w:rsidRDefault="00335684">
            <w:pPr>
              <w:suppressAutoHyphens w:val="0"/>
              <w:spacing w:after="0" w:line="240" w:lineRule="auto"/>
              <w:rPr>
                <w:rFonts w:eastAsia="Times New Roman"/>
                <w:color w:val="000000"/>
              </w:rPr>
            </w:pPr>
            <w:r>
              <w:rPr>
                <w:rFonts w:eastAsia="Times New Roman"/>
                <w:color w:val="000000"/>
              </w:rPr>
              <w:t>SAP BCM</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C96E9A" w14:textId="77777777" w:rsidR="007D1EAA" w:rsidRDefault="00335684">
            <w:pPr>
              <w:suppressAutoHyphens w:val="0"/>
              <w:spacing w:after="0" w:line="240" w:lineRule="auto"/>
              <w:rPr>
                <w:rFonts w:eastAsia="Times New Roman"/>
                <w:color w:val="000000"/>
              </w:rPr>
            </w:pPr>
            <w:r>
              <w:rPr>
                <w:rFonts w:eastAsia="Times New Roman"/>
                <w:color w:val="000000"/>
              </w:rPr>
              <w:t>SAP Business Communications Management</w:t>
            </w:r>
          </w:p>
        </w:tc>
      </w:tr>
      <w:tr w:rsidR="007D1EAA" w14:paraId="1D0D1E1F" w14:textId="77777777">
        <w:trPr>
          <w:trHeight w:val="300"/>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DE2015" w14:textId="77777777" w:rsidR="007D1EAA" w:rsidRDefault="00335684">
            <w:pPr>
              <w:suppressAutoHyphens w:val="0"/>
              <w:spacing w:after="0" w:line="240" w:lineRule="auto"/>
              <w:rPr>
                <w:rFonts w:eastAsia="Times New Roman"/>
                <w:color w:val="000000"/>
              </w:rPr>
            </w:pPr>
            <w:r>
              <w:rPr>
                <w:rFonts w:eastAsia="Times New Roman"/>
                <w:color w:val="000000"/>
              </w:rPr>
              <w:t>SAP BPM</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81725C" w14:textId="77777777" w:rsidR="007D1EAA" w:rsidRDefault="00335684">
            <w:pPr>
              <w:suppressAutoHyphens w:val="0"/>
              <w:spacing w:after="0" w:line="240" w:lineRule="auto"/>
              <w:rPr>
                <w:rFonts w:eastAsia="Times New Roman"/>
                <w:color w:val="000000"/>
              </w:rPr>
            </w:pPr>
            <w:r>
              <w:rPr>
                <w:rFonts w:eastAsia="Times New Roman"/>
                <w:color w:val="000000"/>
              </w:rPr>
              <w:t>SAP Business Process Management</w:t>
            </w:r>
          </w:p>
        </w:tc>
      </w:tr>
      <w:tr w:rsidR="007D1EAA" w14:paraId="12165389" w14:textId="77777777">
        <w:trPr>
          <w:trHeight w:val="300"/>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4957EA" w14:textId="77777777" w:rsidR="007D1EAA" w:rsidRDefault="00335684">
            <w:pPr>
              <w:suppressAutoHyphens w:val="0"/>
              <w:spacing w:after="0" w:line="240" w:lineRule="auto"/>
              <w:rPr>
                <w:rFonts w:eastAsia="Times New Roman"/>
                <w:color w:val="000000"/>
              </w:rPr>
            </w:pPr>
            <w:r>
              <w:rPr>
                <w:rFonts w:eastAsia="Times New Roman"/>
                <w:color w:val="000000"/>
              </w:rPr>
              <w:t>SAP CCC</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BE7EE0" w14:textId="77777777" w:rsidR="007D1EAA" w:rsidRDefault="00335684">
            <w:pPr>
              <w:suppressAutoHyphens w:val="0"/>
              <w:spacing w:after="0" w:line="240" w:lineRule="auto"/>
              <w:rPr>
                <w:rFonts w:eastAsia="Times New Roman"/>
                <w:color w:val="000000"/>
              </w:rPr>
            </w:pPr>
            <w:r>
              <w:rPr>
                <w:rFonts w:eastAsia="Times New Roman"/>
                <w:color w:val="000000"/>
              </w:rPr>
              <w:t>SAP Competence Center</w:t>
            </w:r>
          </w:p>
        </w:tc>
      </w:tr>
      <w:tr w:rsidR="007D1EAA" w14:paraId="11EBA69F" w14:textId="77777777">
        <w:trPr>
          <w:trHeight w:val="300"/>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8F616B" w14:textId="77777777" w:rsidR="007D1EAA" w:rsidRDefault="00335684">
            <w:pPr>
              <w:suppressAutoHyphens w:val="0"/>
              <w:spacing w:after="0" w:line="240" w:lineRule="auto"/>
              <w:rPr>
                <w:rFonts w:eastAsia="Times New Roman"/>
                <w:color w:val="000000"/>
              </w:rPr>
            </w:pPr>
            <w:r>
              <w:rPr>
                <w:rFonts w:eastAsia="Times New Roman"/>
                <w:color w:val="000000"/>
              </w:rPr>
              <w:t>SAP CIC</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993DFC" w14:textId="77777777" w:rsidR="007D1EAA" w:rsidRDefault="00335684">
            <w:pPr>
              <w:suppressAutoHyphens w:val="0"/>
              <w:spacing w:after="0" w:line="240" w:lineRule="auto"/>
              <w:rPr>
                <w:rFonts w:eastAsia="Times New Roman"/>
                <w:color w:val="000000"/>
              </w:rPr>
            </w:pPr>
            <w:r>
              <w:rPr>
                <w:rFonts w:eastAsia="Times New Roman"/>
                <w:color w:val="000000"/>
              </w:rPr>
              <w:t>SAP Customer Interaction Center</w:t>
            </w:r>
          </w:p>
        </w:tc>
      </w:tr>
      <w:tr w:rsidR="007D1EAA" w14:paraId="15B2D9B6" w14:textId="77777777">
        <w:trPr>
          <w:trHeight w:val="300"/>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63CC7A" w14:textId="77777777" w:rsidR="007D1EAA" w:rsidRDefault="00335684">
            <w:pPr>
              <w:suppressAutoHyphens w:val="0"/>
              <w:spacing w:after="0" w:line="240" w:lineRule="auto"/>
              <w:rPr>
                <w:rFonts w:eastAsia="Times New Roman"/>
                <w:color w:val="000000"/>
              </w:rPr>
            </w:pPr>
            <w:r>
              <w:rPr>
                <w:rFonts w:eastAsia="Times New Roman"/>
                <w:color w:val="000000"/>
              </w:rPr>
              <w:lastRenderedPageBreak/>
              <w:t>SAP DM</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A81177" w14:textId="77777777" w:rsidR="007D1EAA" w:rsidRDefault="00335684">
            <w:pPr>
              <w:suppressAutoHyphens w:val="0"/>
              <w:spacing w:after="0" w:line="240" w:lineRule="auto"/>
              <w:rPr>
                <w:rFonts w:eastAsia="Times New Roman"/>
                <w:color w:val="000000"/>
              </w:rPr>
            </w:pPr>
            <w:r>
              <w:rPr>
                <w:rFonts w:eastAsia="Times New Roman"/>
                <w:color w:val="000000"/>
              </w:rPr>
              <w:t>SAP Device Management</w:t>
            </w:r>
          </w:p>
        </w:tc>
      </w:tr>
      <w:tr w:rsidR="007D1EAA" w14:paraId="5A68849E" w14:textId="77777777">
        <w:trPr>
          <w:trHeight w:val="300"/>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56E440" w14:textId="77777777" w:rsidR="007D1EAA" w:rsidRDefault="00335684">
            <w:pPr>
              <w:suppressAutoHyphens w:val="0"/>
              <w:spacing w:after="0" w:line="240" w:lineRule="auto"/>
              <w:rPr>
                <w:rFonts w:eastAsia="Times New Roman"/>
                <w:color w:val="000000"/>
              </w:rPr>
            </w:pPr>
            <w:r>
              <w:rPr>
                <w:rFonts w:eastAsia="Times New Roman"/>
                <w:color w:val="000000"/>
              </w:rPr>
              <w:t>SAP ERP</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7F2983" w14:textId="77777777" w:rsidR="007D1EAA" w:rsidRDefault="00335684">
            <w:pPr>
              <w:suppressAutoHyphens w:val="0"/>
              <w:spacing w:after="0" w:line="240" w:lineRule="auto"/>
              <w:rPr>
                <w:rFonts w:eastAsia="Times New Roman"/>
                <w:color w:val="000000"/>
              </w:rPr>
            </w:pPr>
            <w:r>
              <w:rPr>
                <w:rFonts w:eastAsia="Times New Roman"/>
                <w:color w:val="000000"/>
              </w:rPr>
              <w:t>SAP Enterprise Resource Planning</w:t>
            </w:r>
          </w:p>
        </w:tc>
      </w:tr>
      <w:tr w:rsidR="007D1EAA" w14:paraId="01325FB0" w14:textId="77777777">
        <w:trPr>
          <w:trHeight w:val="300"/>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B48F2A" w14:textId="77777777" w:rsidR="007D1EAA" w:rsidRDefault="00335684">
            <w:pPr>
              <w:suppressAutoHyphens w:val="0"/>
              <w:spacing w:after="0" w:line="240" w:lineRule="auto"/>
              <w:rPr>
                <w:rFonts w:eastAsia="Times New Roman"/>
                <w:color w:val="000000"/>
              </w:rPr>
            </w:pPr>
            <w:r>
              <w:rPr>
                <w:rFonts w:eastAsia="Times New Roman"/>
                <w:color w:val="000000"/>
              </w:rPr>
              <w:t>SAP EDM</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E5426F" w14:textId="77777777" w:rsidR="007D1EAA" w:rsidRDefault="00335684">
            <w:pPr>
              <w:suppressAutoHyphens w:val="0"/>
              <w:spacing w:after="0" w:line="240" w:lineRule="auto"/>
              <w:rPr>
                <w:rFonts w:eastAsia="Times New Roman"/>
                <w:color w:val="000000"/>
              </w:rPr>
            </w:pPr>
            <w:r>
              <w:rPr>
                <w:rFonts w:eastAsia="Times New Roman"/>
                <w:color w:val="000000"/>
              </w:rPr>
              <w:t>SAP Energy Data Management</w:t>
            </w:r>
          </w:p>
        </w:tc>
      </w:tr>
      <w:tr w:rsidR="007D1EAA" w14:paraId="47AA6916" w14:textId="77777777">
        <w:trPr>
          <w:trHeight w:val="300"/>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8DA1BB" w14:textId="77777777" w:rsidR="007D1EAA" w:rsidRDefault="00335684">
            <w:pPr>
              <w:suppressAutoHyphens w:val="0"/>
              <w:spacing w:after="0" w:line="240" w:lineRule="auto"/>
              <w:rPr>
                <w:rFonts w:eastAsia="Times New Roman"/>
                <w:color w:val="000000"/>
              </w:rPr>
            </w:pPr>
            <w:r>
              <w:rPr>
                <w:rFonts w:eastAsia="Times New Roman"/>
                <w:color w:val="000000"/>
              </w:rPr>
              <w:t>SAP IS-U</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823EA7" w14:textId="77777777" w:rsidR="007D1EAA" w:rsidRDefault="00335684">
            <w:pPr>
              <w:suppressAutoHyphens w:val="0"/>
              <w:spacing w:after="0" w:line="240" w:lineRule="auto"/>
              <w:rPr>
                <w:rFonts w:eastAsia="Times New Roman"/>
                <w:color w:val="000000"/>
              </w:rPr>
            </w:pPr>
            <w:r>
              <w:rPr>
                <w:rFonts w:eastAsia="Times New Roman"/>
                <w:color w:val="000000"/>
              </w:rPr>
              <w:t xml:space="preserve">SAP industrijska rešitev za oskrbovalna podjetja </w:t>
            </w:r>
          </w:p>
        </w:tc>
      </w:tr>
      <w:tr w:rsidR="007D1EAA" w14:paraId="5DC6D736" w14:textId="77777777">
        <w:trPr>
          <w:trHeight w:val="300"/>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8E5877" w14:textId="77777777" w:rsidR="007D1EAA" w:rsidRDefault="00335684">
            <w:pPr>
              <w:suppressAutoHyphens w:val="0"/>
              <w:spacing w:after="0" w:line="240" w:lineRule="auto"/>
              <w:rPr>
                <w:rFonts w:eastAsia="Times New Roman"/>
                <w:color w:val="000000"/>
              </w:rPr>
            </w:pPr>
            <w:r>
              <w:rPr>
                <w:rFonts w:eastAsia="Times New Roman"/>
                <w:color w:val="000000"/>
              </w:rPr>
              <w:t>SAP JHL</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E4C783" w14:textId="77777777" w:rsidR="007D1EAA" w:rsidRDefault="00335684">
            <w:pPr>
              <w:suppressAutoHyphens w:val="0"/>
              <w:spacing w:after="0" w:line="240" w:lineRule="auto"/>
              <w:rPr>
                <w:rFonts w:eastAsia="Times New Roman"/>
                <w:color w:val="000000"/>
              </w:rPr>
            </w:pPr>
            <w:r>
              <w:rPr>
                <w:rFonts w:eastAsia="Times New Roman"/>
                <w:color w:val="000000"/>
              </w:rPr>
              <w:t>informacijski sistem naročnika  proizvajalca SAP– predmet razpisa</w:t>
            </w:r>
          </w:p>
        </w:tc>
      </w:tr>
      <w:tr w:rsidR="007D1EAA" w14:paraId="0D85392C" w14:textId="77777777">
        <w:trPr>
          <w:trHeight w:val="300"/>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3B1EAA" w14:textId="77777777" w:rsidR="007D1EAA" w:rsidRDefault="00335684">
            <w:pPr>
              <w:suppressAutoHyphens w:val="0"/>
              <w:spacing w:after="0" w:line="240" w:lineRule="auto"/>
              <w:rPr>
                <w:rFonts w:eastAsia="Times New Roman"/>
                <w:color w:val="000000"/>
              </w:rPr>
            </w:pPr>
            <w:r>
              <w:rPr>
                <w:rFonts w:eastAsia="Times New Roman"/>
                <w:color w:val="000000"/>
              </w:rPr>
              <w:t>SAP PI</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1436BF" w14:textId="77777777" w:rsidR="007D1EAA" w:rsidRDefault="00335684">
            <w:pPr>
              <w:suppressAutoHyphens w:val="0"/>
              <w:spacing w:after="0" w:line="240" w:lineRule="auto"/>
              <w:rPr>
                <w:rFonts w:eastAsia="Times New Roman"/>
                <w:color w:val="000000"/>
              </w:rPr>
            </w:pPr>
            <w:r>
              <w:rPr>
                <w:rFonts w:eastAsia="Times New Roman"/>
                <w:color w:val="000000"/>
              </w:rPr>
              <w:t>SAP Process Integration  - prej SAP XI</w:t>
            </w:r>
          </w:p>
        </w:tc>
      </w:tr>
      <w:tr w:rsidR="007D1EAA" w14:paraId="46C3EB96" w14:textId="77777777">
        <w:trPr>
          <w:trHeight w:val="300"/>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EF0328" w14:textId="77777777" w:rsidR="007D1EAA" w:rsidRDefault="00335684">
            <w:pPr>
              <w:suppressAutoHyphens w:val="0"/>
              <w:spacing w:after="0" w:line="240" w:lineRule="auto"/>
              <w:rPr>
                <w:rFonts w:eastAsia="Times New Roman"/>
                <w:color w:val="000000"/>
              </w:rPr>
            </w:pPr>
            <w:r>
              <w:rPr>
                <w:rFonts w:eastAsia="Times New Roman"/>
                <w:color w:val="000000"/>
              </w:rPr>
              <w:t>SD</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58FBE2" w14:textId="77777777" w:rsidR="007D1EAA" w:rsidRDefault="00335684">
            <w:pPr>
              <w:suppressAutoHyphens w:val="0"/>
              <w:spacing w:after="0" w:line="240" w:lineRule="auto"/>
              <w:rPr>
                <w:rFonts w:eastAsia="Times New Roman"/>
                <w:color w:val="000000"/>
              </w:rPr>
            </w:pPr>
            <w:r>
              <w:rPr>
                <w:rFonts w:eastAsia="Times New Roman"/>
                <w:color w:val="000000"/>
              </w:rPr>
              <w:t>Sales &amp; Delivery (Prodaja in distribucija)</w:t>
            </w:r>
          </w:p>
        </w:tc>
      </w:tr>
      <w:tr w:rsidR="007D1EAA" w14:paraId="358B72E1" w14:textId="77777777">
        <w:trPr>
          <w:trHeight w:val="300"/>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31B534" w14:textId="77777777" w:rsidR="007D1EAA" w:rsidRDefault="00335684">
            <w:pPr>
              <w:suppressAutoHyphens w:val="0"/>
              <w:spacing w:after="0" w:line="240" w:lineRule="auto"/>
              <w:rPr>
                <w:rFonts w:eastAsia="Times New Roman"/>
                <w:color w:val="000000"/>
              </w:rPr>
            </w:pPr>
            <w:r>
              <w:rPr>
                <w:rFonts w:eastAsia="Times New Roman"/>
                <w:color w:val="000000"/>
              </w:rPr>
              <w:t>SOLMAN</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017251" w14:textId="77777777" w:rsidR="007D1EAA" w:rsidRDefault="00335684">
            <w:pPr>
              <w:suppressAutoHyphens w:val="0"/>
              <w:spacing w:after="0" w:line="240" w:lineRule="auto"/>
              <w:rPr>
                <w:rFonts w:eastAsia="Times New Roman"/>
                <w:color w:val="000000"/>
              </w:rPr>
            </w:pPr>
            <w:r>
              <w:rPr>
                <w:rFonts w:eastAsia="Times New Roman"/>
                <w:color w:val="000000"/>
              </w:rPr>
              <w:t>SAP Solution Manager</w:t>
            </w:r>
          </w:p>
        </w:tc>
      </w:tr>
      <w:tr w:rsidR="007D1EAA" w14:paraId="16D3EF5C" w14:textId="77777777">
        <w:trPr>
          <w:trHeight w:val="300"/>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C2F954" w14:textId="77777777" w:rsidR="007D1EAA" w:rsidRDefault="00335684">
            <w:pPr>
              <w:suppressAutoHyphens w:val="0"/>
              <w:spacing w:after="0" w:line="240" w:lineRule="auto"/>
              <w:rPr>
                <w:rFonts w:eastAsia="Times New Roman"/>
                <w:color w:val="000000"/>
              </w:rPr>
            </w:pPr>
            <w:r>
              <w:rPr>
                <w:rFonts w:eastAsia="Times New Roman"/>
                <w:color w:val="000000"/>
              </w:rPr>
              <w:t>SW</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E3F251" w14:textId="77777777" w:rsidR="007D1EAA" w:rsidRDefault="00335684">
            <w:pPr>
              <w:suppressAutoHyphens w:val="0"/>
              <w:spacing w:after="0" w:line="240" w:lineRule="auto"/>
              <w:rPr>
                <w:rFonts w:eastAsia="Times New Roman"/>
                <w:color w:val="000000"/>
              </w:rPr>
            </w:pPr>
            <w:r>
              <w:rPr>
                <w:rFonts w:eastAsia="Times New Roman"/>
                <w:color w:val="000000"/>
              </w:rPr>
              <w:t>Software – programska oprema</w:t>
            </w:r>
          </w:p>
        </w:tc>
      </w:tr>
      <w:tr w:rsidR="007D1EAA" w14:paraId="74821FB7" w14:textId="77777777">
        <w:trPr>
          <w:trHeight w:val="300"/>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925F7B" w14:textId="77777777" w:rsidR="007D1EAA" w:rsidRDefault="00335684">
            <w:pPr>
              <w:suppressAutoHyphens w:val="0"/>
              <w:spacing w:after="0" w:line="240" w:lineRule="auto"/>
              <w:rPr>
                <w:rFonts w:eastAsia="Times New Roman"/>
                <w:color w:val="000000"/>
              </w:rPr>
            </w:pPr>
            <w:r>
              <w:rPr>
                <w:rFonts w:eastAsia="Times New Roman"/>
                <w:color w:val="000000"/>
              </w:rPr>
              <w:t>TM</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65E154" w14:textId="77777777" w:rsidR="007D1EAA" w:rsidRDefault="00335684">
            <w:pPr>
              <w:suppressAutoHyphens w:val="0"/>
              <w:spacing w:after="0" w:line="240" w:lineRule="auto"/>
              <w:rPr>
                <w:rFonts w:eastAsia="Times New Roman"/>
                <w:color w:val="000000"/>
              </w:rPr>
            </w:pPr>
            <w:r>
              <w:rPr>
                <w:rFonts w:eastAsia="Times New Roman"/>
                <w:color w:val="000000"/>
              </w:rPr>
              <w:t>Davčno računovodstvo</w:t>
            </w:r>
          </w:p>
        </w:tc>
      </w:tr>
      <w:tr w:rsidR="007D1EAA" w14:paraId="1DE7317A" w14:textId="77777777">
        <w:trPr>
          <w:trHeight w:val="300"/>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07A545" w14:textId="77777777" w:rsidR="007D1EAA" w:rsidRDefault="00335684">
            <w:pPr>
              <w:suppressAutoHyphens w:val="0"/>
              <w:spacing w:after="0" w:line="240" w:lineRule="auto"/>
              <w:rPr>
                <w:rFonts w:eastAsia="Times New Roman"/>
                <w:color w:val="000000"/>
              </w:rPr>
            </w:pPr>
            <w:r>
              <w:rPr>
                <w:rFonts w:eastAsia="Times New Roman"/>
                <w:color w:val="000000"/>
              </w:rPr>
              <w:t>WF</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5C1039" w14:textId="77777777" w:rsidR="007D1EAA" w:rsidRDefault="00335684">
            <w:pPr>
              <w:suppressAutoHyphens w:val="0"/>
              <w:spacing w:after="0" w:line="240" w:lineRule="auto"/>
              <w:rPr>
                <w:rFonts w:eastAsia="Times New Roman"/>
                <w:color w:val="000000"/>
              </w:rPr>
            </w:pPr>
            <w:r>
              <w:rPr>
                <w:rFonts w:eastAsia="Times New Roman"/>
                <w:color w:val="000000"/>
              </w:rPr>
              <w:t>Workflow (Delovni tok)</w:t>
            </w:r>
          </w:p>
        </w:tc>
      </w:tr>
      <w:tr w:rsidR="007D1EAA" w14:paraId="64E9CA05" w14:textId="77777777">
        <w:trPr>
          <w:trHeight w:val="300"/>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61D5D5" w14:textId="77777777" w:rsidR="007D1EAA" w:rsidRDefault="00335684">
            <w:pPr>
              <w:suppressAutoHyphens w:val="0"/>
              <w:spacing w:after="0" w:line="240" w:lineRule="auto"/>
              <w:rPr>
                <w:rFonts w:eastAsia="Times New Roman"/>
                <w:color w:val="000000"/>
              </w:rPr>
            </w:pPr>
            <w:r>
              <w:rPr>
                <w:rFonts w:eastAsia="Times New Roman"/>
                <w:color w:val="000000"/>
              </w:rPr>
              <w:t>WCM</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553547" w14:textId="77777777" w:rsidR="007D1EAA" w:rsidRDefault="00335684">
            <w:pPr>
              <w:suppressAutoHyphens w:val="0"/>
              <w:spacing w:after="0" w:line="240" w:lineRule="auto"/>
              <w:rPr>
                <w:rFonts w:eastAsia="Times New Roman"/>
                <w:color w:val="000000"/>
              </w:rPr>
            </w:pPr>
            <w:r>
              <w:rPr>
                <w:rFonts w:eastAsia="Times New Roman"/>
                <w:color w:val="000000"/>
              </w:rPr>
              <w:t>Work Clearance Mangement (varnostni delovni nalogi)</w:t>
            </w:r>
          </w:p>
        </w:tc>
      </w:tr>
      <w:tr w:rsidR="007D1EAA" w14:paraId="188223AA" w14:textId="77777777">
        <w:trPr>
          <w:trHeight w:val="300"/>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F80ADD" w14:textId="77777777" w:rsidR="007D1EAA" w:rsidRDefault="00335684">
            <w:pPr>
              <w:suppressAutoHyphens w:val="0"/>
              <w:spacing w:after="0" w:line="240" w:lineRule="auto"/>
              <w:rPr>
                <w:rFonts w:eastAsia="Times New Roman"/>
                <w:color w:val="000000"/>
              </w:rPr>
            </w:pPr>
            <w:r>
              <w:rPr>
                <w:rFonts w:eastAsia="Times New Roman"/>
                <w:color w:val="000000"/>
              </w:rPr>
              <w:t>WM</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C5B374" w14:textId="77777777" w:rsidR="007D1EAA" w:rsidRDefault="00335684">
            <w:pPr>
              <w:suppressAutoHyphens w:val="0"/>
              <w:spacing w:after="0" w:line="240" w:lineRule="auto"/>
              <w:rPr>
                <w:rFonts w:eastAsia="Times New Roman"/>
                <w:color w:val="000000"/>
              </w:rPr>
            </w:pPr>
            <w:r>
              <w:rPr>
                <w:rFonts w:eastAsia="Times New Roman"/>
                <w:color w:val="000000"/>
              </w:rPr>
              <w:t>Warehouse management (Upravljanje skladišč)</w:t>
            </w:r>
          </w:p>
        </w:tc>
      </w:tr>
      <w:tr w:rsidR="007D1EAA" w14:paraId="2EC5260B" w14:textId="77777777">
        <w:trPr>
          <w:trHeight w:val="300"/>
        </w:trPr>
        <w:tc>
          <w:tcPr>
            <w:tcW w:w="24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9EDEEA" w14:textId="77777777" w:rsidR="007D1EAA" w:rsidRDefault="00335684">
            <w:pPr>
              <w:suppressAutoHyphens w:val="0"/>
              <w:spacing w:after="0" w:line="240" w:lineRule="auto"/>
              <w:rPr>
                <w:rFonts w:eastAsia="Times New Roman"/>
                <w:color w:val="000000"/>
              </w:rPr>
            </w:pPr>
            <w:r>
              <w:rPr>
                <w:rFonts w:eastAsia="Times New Roman"/>
                <w:color w:val="000000"/>
              </w:rPr>
              <w:t>XI</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DAA3A8" w14:textId="6E33C943" w:rsidR="007D1EAA" w:rsidRDefault="00335684">
            <w:pPr>
              <w:suppressAutoHyphens w:val="0"/>
              <w:spacing w:after="0" w:line="240" w:lineRule="auto"/>
              <w:rPr>
                <w:rFonts w:eastAsia="Times New Roman"/>
                <w:color w:val="000000"/>
              </w:rPr>
            </w:pPr>
            <w:r>
              <w:rPr>
                <w:rFonts w:eastAsia="Times New Roman"/>
                <w:color w:val="000000"/>
              </w:rPr>
              <w:t>Exchange infrastructure (Platforma za vmesnike), sedaj SAP PO</w:t>
            </w:r>
          </w:p>
        </w:tc>
      </w:tr>
    </w:tbl>
    <w:p w14:paraId="5C514ECF" w14:textId="77777777" w:rsidR="007D1EAA" w:rsidRDefault="007D1EAA">
      <w:pPr>
        <w:pStyle w:val="Naslov1"/>
        <w:ind w:left="720"/>
        <w:rPr>
          <w:rFonts w:cs="Tahoma"/>
          <w:sz w:val="24"/>
          <w:szCs w:val="24"/>
        </w:rPr>
      </w:pPr>
    </w:p>
    <w:p w14:paraId="36493ABC" w14:textId="77777777" w:rsidR="007D1EAA" w:rsidRDefault="007D1EAA">
      <w:pPr>
        <w:pStyle w:val="Naslov1"/>
        <w:ind w:left="720"/>
        <w:rPr>
          <w:rFonts w:cs="Tahoma"/>
          <w:sz w:val="24"/>
          <w:szCs w:val="24"/>
        </w:rPr>
      </w:pPr>
    </w:p>
    <w:p w14:paraId="325F087A" w14:textId="77777777" w:rsidR="007D1EAA" w:rsidRDefault="007D1EAA">
      <w:pPr>
        <w:pStyle w:val="Naslov1"/>
        <w:ind w:left="360"/>
        <w:rPr>
          <w:rFonts w:cs="Tahoma"/>
          <w:sz w:val="24"/>
          <w:szCs w:val="24"/>
        </w:rPr>
      </w:pPr>
    </w:p>
    <w:p w14:paraId="02D5036B" w14:textId="77777777" w:rsidR="007D1EAA" w:rsidRDefault="007D1EAA">
      <w:pPr>
        <w:widowControl w:val="0"/>
        <w:spacing w:after="0" w:line="65" w:lineRule="exact"/>
        <w:rPr>
          <w:rFonts w:ascii="Tahoma" w:hAnsi="Tahoma" w:cs="Tahoma"/>
          <w:sz w:val="24"/>
          <w:szCs w:val="24"/>
        </w:rPr>
      </w:pPr>
    </w:p>
    <w:p w14:paraId="40F0E435" w14:textId="77777777" w:rsidR="007D1EAA" w:rsidRDefault="007D1EAA">
      <w:pPr>
        <w:widowControl w:val="0"/>
        <w:spacing w:after="0" w:line="242" w:lineRule="exact"/>
        <w:rPr>
          <w:rFonts w:ascii="Tahoma" w:hAnsi="Tahoma" w:cs="Tahoma"/>
          <w:sz w:val="24"/>
          <w:szCs w:val="24"/>
        </w:rPr>
      </w:pPr>
      <w:bookmarkStart w:id="11" w:name="page15"/>
      <w:bookmarkEnd w:id="11"/>
    </w:p>
    <w:p w14:paraId="746F91E8" w14:textId="77777777" w:rsidR="007D1EAA" w:rsidRDefault="007D1EAA">
      <w:pPr>
        <w:widowControl w:val="0"/>
        <w:spacing w:after="0" w:line="235" w:lineRule="exact"/>
        <w:rPr>
          <w:rFonts w:ascii="Tahoma" w:hAnsi="Tahoma" w:cs="Tahoma"/>
          <w:sz w:val="24"/>
          <w:szCs w:val="24"/>
        </w:rPr>
      </w:pPr>
    </w:p>
    <w:p w14:paraId="773D5B27" w14:textId="77777777" w:rsidR="007D1EAA" w:rsidRDefault="007D1EAA">
      <w:pPr>
        <w:rPr>
          <w:rFonts w:ascii="Tahoma" w:hAnsi="Tahoma" w:cs="Tahoma"/>
          <w:b/>
          <w:bCs/>
          <w:color w:val="365F91"/>
          <w:sz w:val="24"/>
          <w:szCs w:val="24"/>
        </w:rPr>
      </w:pPr>
    </w:p>
    <w:p w14:paraId="07DEDA56" w14:textId="77777777" w:rsidR="007D1EAA" w:rsidRDefault="00335684">
      <w:pPr>
        <w:suppressAutoHyphens w:val="0"/>
        <w:spacing w:after="0"/>
        <w:rPr>
          <w:rFonts w:ascii="Tahoma" w:hAnsi="Tahoma"/>
          <w:b/>
          <w:bCs/>
          <w:sz w:val="28"/>
          <w:szCs w:val="28"/>
        </w:rPr>
      </w:pPr>
      <w:bookmarkStart w:id="12" w:name="_Toc401838558"/>
      <w:bookmarkEnd w:id="12"/>
      <w:r>
        <w:br w:type="page"/>
      </w:r>
    </w:p>
    <w:p w14:paraId="0B6ACFC4" w14:textId="77777777" w:rsidR="007D1EAA" w:rsidRDefault="00335684">
      <w:pPr>
        <w:pStyle w:val="Naslov1"/>
        <w:numPr>
          <w:ilvl w:val="0"/>
          <w:numId w:val="39"/>
        </w:numPr>
        <w:ind w:hanging="720"/>
      </w:pPr>
      <w:bookmarkStart w:id="13" w:name="_Toc452446830"/>
      <w:bookmarkStart w:id="14" w:name="_Toc23836699"/>
      <w:r>
        <w:lastRenderedPageBreak/>
        <w:t>OPIS SISTEMA SAP JHL</w:t>
      </w:r>
      <w:bookmarkEnd w:id="13"/>
      <w:bookmarkEnd w:id="14"/>
    </w:p>
    <w:p w14:paraId="1BB1405D" w14:textId="77777777" w:rsidR="007D1EAA" w:rsidRDefault="007D1EAA">
      <w:pPr>
        <w:widowControl w:val="0"/>
        <w:spacing w:after="0" w:line="201" w:lineRule="exact"/>
        <w:rPr>
          <w:rFonts w:ascii="Tahoma" w:hAnsi="Tahoma" w:cs="Tahoma"/>
          <w:sz w:val="24"/>
          <w:szCs w:val="24"/>
        </w:rPr>
      </w:pPr>
    </w:p>
    <w:p w14:paraId="79FEDF10" w14:textId="77777777" w:rsidR="007D1EAA" w:rsidRDefault="00335684">
      <w:pPr>
        <w:pStyle w:val="Naslov2"/>
        <w:numPr>
          <w:ilvl w:val="1"/>
          <w:numId w:val="40"/>
        </w:numPr>
        <w:ind w:left="709" w:hanging="709"/>
      </w:pPr>
      <w:bookmarkStart w:id="15" w:name="_Toc452446831"/>
      <w:bookmarkStart w:id="16" w:name="_Toc23836700"/>
      <w:r>
        <w:t>Splošni opis</w:t>
      </w:r>
      <w:bookmarkEnd w:id="15"/>
      <w:bookmarkEnd w:id="16"/>
      <w:r>
        <w:t xml:space="preserve"> </w:t>
      </w:r>
    </w:p>
    <w:p w14:paraId="41C05A41" w14:textId="77777777" w:rsidR="007D1EAA" w:rsidRDefault="007D1EAA">
      <w:pPr>
        <w:widowControl w:val="0"/>
        <w:spacing w:after="0" w:line="106" w:lineRule="exact"/>
        <w:rPr>
          <w:rFonts w:ascii="Tahoma" w:hAnsi="Tahoma" w:cs="Tahoma"/>
          <w:sz w:val="24"/>
          <w:szCs w:val="24"/>
        </w:rPr>
      </w:pPr>
    </w:p>
    <w:p w14:paraId="0B5349C1" w14:textId="1F5E3F6B" w:rsidR="007D1EAA" w:rsidRDefault="00335684">
      <w:pPr>
        <w:widowControl w:val="0"/>
        <w:spacing w:after="0" w:line="228" w:lineRule="auto"/>
        <w:jc w:val="both"/>
        <w:rPr>
          <w:rFonts w:ascii="Tahoma" w:hAnsi="Tahoma" w:cs="Tahoma"/>
        </w:rPr>
      </w:pPr>
      <w:r>
        <w:rPr>
          <w:rFonts w:ascii="Tahoma" w:hAnsi="Tahoma" w:cs="Tahoma"/>
        </w:rPr>
        <w:t xml:space="preserve">Sistem SAP JHL je kompleksen informacijski sistem, katerega jedro predstavlja industrijska rešitev za oskrbovalna podjetja SAP IS-U, ki poleg SAP-ERP obsega še  SAP-BW, SAP-BCM in  SAP-PO. Razvojno, testno in produkcija sestavlja skupaj 40 strežnikov. Vsi strežniki so virtualizirani v Vmware  v6.5 z visoko razpoložljivostjo, zasedenost mrežnega diskovnega sistema znaša </w:t>
      </w:r>
      <w:r w:rsidR="005E08C4">
        <w:rPr>
          <w:rFonts w:ascii="Tahoma" w:hAnsi="Tahoma" w:cs="Tahoma"/>
        </w:rPr>
        <w:t xml:space="preserve">17 </w:t>
      </w:r>
      <w:r>
        <w:rPr>
          <w:rFonts w:ascii="Tahoma" w:hAnsi="Tahoma" w:cs="Tahoma"/>
        </w:rPr>
        <w:t xml:space="preserve">TB. Zagotavlja informacijsko podporo podpornim procesom, ki se izvajajo v podjetju JHL in temeljnim procesom (delno ali v celoti), ki se izvajajo v posameznih podjetjih </w:t>
      </w:r>
      <w:r w:rsidR="005E08C4">
        <w:rPr>
          <w:rFonts w:ascii="Tahoma" w:hAnsi="Tahoma" w:cs="Tahoma"/>
        </w:rPr>
        <w:t>VOKA Snaga</w:t>
      </w:r>
      <w:r>
        <w:rPr>
          <w:rFonts w:ascii="Tahoma" w:hAnsi="Tahoma" w:cs="Tahoma"/>
        </w:rPr>
        <w:t>, Energetika Ljubljana,  LPP, Žale in LPT. Predmet vzdrževanja, nadgradenj in podpore so naslednji procesi in funkcionalnosti:</w:t>
      </w:r>
    </w:p>
    <w:p w14:paraId="1541384C" w14:textId="77777777" w:rsidR="007D1EAA" w:rsidRDefault="00335684">
      <w:pPr>
        <w:pStyle w:val="Odstavekseznama"/>
        <w:widowControl w:val="0"/>
        <w:numPr>
          <w:ilvl w:val="0"/>
          <w:numId w:val="2"/>
        </w:numPr>
        <w:spacing w:after="0" w:line="228" w:lineRule="auto"/>
        <w:jc w:val="both"/>
        <w:rPr>
          <w:rFonts w:ascii="Tahoma" w:hAnsi="Tahoma" w:cs="Tahoma"/>
        </w:rPr>
      </w:pPr>
      <w:r>
        <w:rPr>
          <w:rFonts w:ascii="Tahoma" w:hAnsi="Tahoma" w:cs="Tahoma"/>
        </w:rPr>
        <w:t>finance, računovodstvo, kontroling in analize, investicije, kadrovska evidenca, masovno spremljanje kupcev z izterjavo; obračun plač in fakturiranje enkratnih storitev;</w:t>
      </w:r>
    </w:p>
    <w:p w14:paraId="02198485" w14:textId="77777777" w:rsidR="007D1EAA" w:rsidRDefault="00335684">
      <w:pPr>
        <w:pStyle w:val="Odstavekseznama"/>
        <w:widowControl w:val="0"/>
        <w:numPr>
          <w:ilvl w:val="0"/>
          <w:numId w:val="2"/>
        </w:numPr>
        <w:spacing w:after="0" w:line="228" w:lineRule="auto"/>
        <w:jc w:val="both"/>
        <w:rPr>
          <w:rFonts w:ascii="Tahoma" w:hAnsi="Tahoma" w:cs="Tahoma"/>
        </w:rPr>
      </w:pPr>
      <w:r>
        <w:rPr>
          <w:rFonts w:ascii="Tahoma" w:hAnsi="Tahoma" w:cs="Tahoma"/>
        </w:rPr>
        <w:t>materialno in skladiščno poslovanje, vzdrževanje in servis, prodaja ter varnostni delovni nalogi;</w:t>
      </w:r>
    </w:p>
    <w:p w14:paraId="27FD8BAE" w14:textId="77777777" w:rsidR="007D1EAA" w:rsidRDefault="00335684">
      <w:pPr>
        <w:pStyle w:val="Odstavekseznama"/>
        <w:widowControl w:val="0"/>
        <w:numPr>
          <w:ilvl w:val="0"/>
          <w:numId w:val="2"/>
        </w:numPr>
        <w:spacing w:after="0" w:line="228" w:lineRule="auto"/>
        <w:jc w:val="both"/>
        <w:rPr>
          <w:rFonts w:ascii="Tahoma" w:hAnsi="Tahoma" w:cs="Tahoma"/>
        </w:rPr>
      </w:pPr>
      <w:r>
        <w:rPr>
          <w:rFonts w:ascii="Tahoma" w:hAnsi="Tahoma" w:cs="Tahoma"/>
        </w:rPr>
        <w:t>podatkovno skladišče s programskimi rešitvami priprave podatkov na transakcijskem sistemu, nalaganje s transformacijo podatkov in poročilnim sistemom;</w:t>
      </w:r>
    </w:p>
    <w:p w14:paraId="44E44FE1" w14:textId="77777777" w:rsidR="007D1EAA" w:rsidRDefault="00335684">
      <w:pPr>
        <w:pStyle w:val="Odstavekseznama"/>
        <w:widowControl w:val="0"/>
        <w:numPr>
          <w:ilvl w:val="0"/>
          <w:numId w:val="2"/>
        </w:numPr>
        <w:spacing w:after="0" w:line="228" w:lineRule="auto"/>
        <w:jc w:val="both"/>
        <w:rPr>
          <w:rFonts w:ascii="Tahoma" w:hAnsi="Tahoma" w:cs="Tahoma"/>
        </w:rPr>
      </w:pPr>
      <w:r>
        <w:rPr>
          <w:rFonts w:ascii="Tahoma" w:hAnsi="Tahoma" w:cs="Tahoma"/>
        </w:rPr>
        <w:t>avtorizacijski model za 740 poslovnih uporabnikov v produkciji, delovni tokovi dokumentov  med podrejenimi in nadrejenimi delavci;  dokumenti so v Opentext sistemu;</w:t>
      </w:r>
    </w:p>
    <w:p w14:paraId="05D94807" w14:textId="77777777" w:rsidR="007D1EAA" w:rsidRDefault="00335684">
      <w:pPr>
        <w:pStyle w:val="Odstavekseznama"/>
        <w:widowControl w:val="0"/>
        <w:numPr>
          <w:ilvl w:val="0"/>
          <w:numId w:val="2"/>
        </w:numPr>
        <w:spacing w:after="0" w:line="228" w:lineRule="auto"/>
        <w:jc w:val="both"/>
        <w:rPr>
          <w:rFonts w:ascii="Tahoma" w:hAnsi="Tahoma" w:cs="Tahoma"/>
        </w:rPr>
      </w:pPr>
      <w:r>
        <w:rPr>
          <w:rFonts w:ascii="Tahoma" w:hAnsi="Tahoma" w:cs="Tahoma"/>
        </w:rPr>
        <w:t>sistem za upravljanja s kupci  od izdaje soglasja do prodaje s sklenitvijo pogodbe;</w:t>
      </w:r>
    </w:p>
    <w:p w14:paraId="7BACED7C" w14:textId="77777777" w:rsidR="007D1EAA" w:rsidRDefault="00335684">
      <w:pPr>
        <w:pStyle w:val="Odstavekseznama"/>
        <w:widowControl w:val="0"/>
        <w:numPr>
          <w:ilvl w:val="0"/>
          <w:numId w:val="2"/>
        </w:numPr>
        <w:spacing w:after="0" w:line="228" w:lineRule="auto"/>
        <w:jc w:val="both"/>
        <w:rPr>
          <w:rFonts w:ascii="Tahoma" w:hAnsi="Tahoma" w:cs="Tahoma"/>
        </w:rPr>
      </w:pPr>
      <w:r>
        <w:rPr>
          <w:rFonts w:ascii="Tahoma" w:hAnsi="Tahoma" w:cs="Tahoma"/>
        </w:rPr>
        <w:t>upravljanje omrežja in naprav skupaj z mobilno podporo za terensko delo;</w:t>
      </w:r>
    </w:p>
    <w:p w14:paraId="341FB00C" w14:textId="77777777" w:rsidR="007D1EAA" w:rsidRDefault="00335684">
      <w:pPr>
        <w:pStyle w:val="Odstavekseznama"/>
        <w:widowControl w:val="0"/>
        <w:numPr>
          <w:ilvl w:val="0"/>
          <w:numId w:val="2"/>
        </w:numPr>
        <w:spacing w:after="0" w:line="228" w:lineRule="auto"/>
        <w:jc w:val="both"/>
        <w:rPr>
          <w:rFonts w:ascii="Tahoma" w:hAnsi="Tahoma" w:cs="Tahoma"/>
        </w:rPr>
      </w:pPr>
      <w:r>
        <w:rPr>
          <w:rFonts w:ascii="Tahoma" w:hAnsi="Tahoma" w:cs="Tahoma"/>
        </w:rPr>
        <w:t>masovni obračun in fakturiranje  distribucije in prodaje zemeljskega plina, daljinskega ogrevanja, vzdrževanja in lizinga toplotnih postaj ter maloprodaje električne energije;</w:t>
      </w:r>
    </w:p>
    <w:p w14:paraId="3EB19BE5" w14:textId="73B7B42B" w:rsidR="007D1EAA" w:rsidRDefault="00335684">
      <w:pPr>
        <w:pStyle w:val="Odstavekseznama"/>
        <w:widowControl w:val="0"/>
        <w:numPr>
          <w:ilvl w:val="0"/>
          <w:numId w:val="2"/>
        </w:numPr>
        <w:spacing w:after="0" w:line="228" w:lineRule="auto"/>
        <w:jc w:val="both"/>
        <w:rPr>
          <w:rFonts w:ascii="Tahoma" w:hAnsi="Tahoma" w:cs="Tahoma"/>
        </w:rPr>
      </w:pPr>
      <w:r>
        <w:rPr>
          <w:rFonts w:ascii="Tahoma" w:hAnsi="Tahoma" w:cs="Tahoma"/>
        </w:rPr>
        <w:t>servisni center za podporo strank, ki vključuje klicni center, reklamacije</w:t>
      </w:r>
      <w:r w:rsidR="00EB7EBB">
        <w:rPr>
          <w:rFonts w:ascii="Tahoma" w:hAnsi="Tahoma" w:cs="Tahoma"/>
        </w:rPr>
        <w:t xml:space="preserve"> in </w:t>
      </w:r>
      <w:r>
        <w:rPr>
          <w:rFonts w:ascii="Tahoma" w:hAnsi="Tahoma" w:cs="Tahoma"/>
        </w:rPr>
        <w:t xml:space="preserve">portal;    </w:t>
      </w:r>
    </w:p>
    <w:p w14:paraId="3EB66A5F" w14:textId="77777777" w:rsidR="007D1EAA" w:rsidRDefault="00335684">
      <w:pPr>
        <w:pStyle w:val="Odstavekseznama"/>
        <w:widowControl w:val="0"/>
        <w:numPr>
          <w:ilvl w:val="0"/>
          <w:numId w:val="2"/>
        </w:numPr>
        <w:spacing w:after="0" w:line="228" w:lineRule="auto"/>
        <w:jc w:val="both"/>
        <w:rPr>
          <w:rFonts w:ascii="Tahoma" w:hAnsi="Tahoma" w:cs="Tahoma"/>
        </w:rPr>
      </w:pPr>
      <w:r>
        <w:rPr>
          <w:rFonts w:ascii="Tahoma" w:hAnsi="Tahoma" w:cs="Tahoma"/>
        </w:rPr>
        <w:t>povezava z drugimi sistemi: vzpostavljeno je preko 10 vmesnikov med SAP sistemi in drugimi informacijskimi sistemi znotraj podjetij skupine JHL</w:t>
      </w:r>
    </w:p>
    <w:p w14:paraId="771B919B" w14:textId="77777777" w:rsidR="007D1EAA" w:rsidRDefault="00335684">
      <w:pPr>
        <w:pStyle w:val="Odstavekseznama"/>
        <w:widowControl w:val="0"/>
        <w:numPr>
          <w:ilvl w:val="0"/>
          <w:numId w:val="2"/>
        </w:numPr>
        <w:spacing w:after="0" w:line="228" w:lineRule="auto"/>
        <w:jc w:val="both"/>
        <w:rPr>
          <w:rFonts w:ascii="Tahoma" w:hAnsi="Tahoma" w:cs="Tahoma"/>
        </w:rPr>
      </w:pPr>
      <w:r>
        <w:rPr>
          <w:rFonts w:ascii="Tahoma" w:hAnsi="Tahoma" w:cs="Tahoma"/>
        </w:rPr>
        <w:t>vsi izdani računi so davčno potrjeni na FURS.</w:t>
      </w:r>
    </w:p>
    <w:p w14:paraId="77ADD201" w14:textId="77777777" w:rsidR="007D1EAA" w:rsidRDefault="00335684">
      <w:pPr>
        <w:suppressAutoHyphens w:val="0"/>
        <w:spacing w:after="0"/>
        <w:rPr>
          <w:rFonts w:ascii="Tahoma" w:hAnsi="Tahoma"/>
          <w:b/>
          <w:bCs/>
          <w:szCs w:val="26"/>
        </w:rPr>
      </w:pPr>
      <w:r>
        <w:br w:type="page"/>
      </w:r>
    </w:p>
    <w:p w14:paraId="625E6360" w14:textId="77777777" w:rsidR="007D1EAA" w:rsidRDefault="00335684">
      <w:pPr>
        <w:pStyle w:val="Naslov2"/>
        <w:numPr>
          <w:ilvl w:val="1"/>
          <w:numId w:val="40"/>
        </w:numPr>
        <w:ind w:left="709" w:hanging="709"/>
      </w:pPr>
      <w:bookmarkStart w:id="17" w:name="_Toc452446832"/>
      <w:bookmarkStart w:id="18" w:name="_Toc23836701"/>
      <w:r>
        <w:lastRenderedPageBreak/>
        <w:t>Obseg sistema</w:t>
      </w:r>
      <w:bookmarkEnd w:id="17"/>
      <w:bookmarkEnd w:id="18"/>
      <w:r>
        <w:t xml:space="preserve"> </w:t>
      </w:r>
    </w:p>
    <w:p w14:paraId="5A17532F" w14:textId="77777777" w:rsidR="007D1EAA" w:rsidRDefault="007D1EAA">
      <w:pPr>
        <w:widowControl w:val="0"/>
        <w:spacing w:after="0" w:line="228" w:lineRule="auto"/>
        <w:ind w:right="340"/>
        <w:jc w:val="both"/>
        <w:rPr>
          <w:rFonts w:ascii="Tahoma" w:hAnsi="Tahoma" w:cs="Tahoma"/>
        </w:rPr>
      </w:pPr>
    </w:p>
    <w:p w14:paraId="4BDF0ED6" w14:textId="77777777" w:rsidR="007D1EAA" w:rsidRDefault="00335684">
      <w:pPr>
        <w:widowControl w:val="0"/>
        <w:spacing w:after="0" w:line="228" w:lineRule="auto"/>
        <w:ind w:right="340"/>
        <w:jc w:val="both"/>
        <w:rPr>
          <w:rFonts w:ascii="Tahoma" w:hAnsi="Tahoma" w:cs="Tahoma"/>
        </w:rPr>
      </w:pPr>
      <w:r>
        <w:rPr>
          <w:rFonts w:ascii="Tahoma" w:hAnsi="Tahoma" w:cs="Tahoma"/>
        </w:rPr>
        <w:t>Sistem SAP JHL uporablja  740 uporabnikov, ki dostopajo do sistema v več  kot 1200 avtorizacijskih vlogah in uporabljajo blizu  3.000 različnih uporabniških transakcij.</w:t>
      </w:r>
    </w:p>
    <w:p w14:paraId="4748FCA3" w14:textId="77777777" w:rsidR="007D1EAA" w:rsidRDefault="007D1EAA">
      <w:pPr>
        <w:widowControl w:val="0"/>
        <w:spacing w:after="0" w:line="228" w:lineRule="auto"/>
        <w:ind w:right="340"/>
        <w:jc w:val="both"/>
        <w:rPr>
          <w:rFonts w:ascii="Tahoma" w:hAnsi="Tahoma" w:cs="Tahoma"/>
        </w:rPr>
      </w:pPr>
    </w:p>
    <w:p w14:paraId="5610CB56" w14:textId="77777777" w:rsidR="007D1EAA" w:rsidRDefault="00FD41C3">
      <w:pPr>
        <w:widowControl w:val="0"/>
        <w:spacing w:after="0" w:line="228" w:lineRule="auto"/>
        <w:ind w:left="-426" w:right="340" w:hanging="708"/>
        <w:jc w:val="both"/>
        <w:rPr>
          <w:rFonts w:ascii="Tahoma" w:hAnsi="Tahoma" w:cs="Tahoma"/>
        </w:rPr>
      </w:pPr>
      <w:r>
        <w:rPr>
          <w:rFonts w:ascii="Tahoma" w:hAnsi="Tahoma" w:cs="Tahoma"/>
        </w:rPr>
        <w:t xml:space="preserve">           </w:t>
      </w:r>
      <w:r w:rsidR="00EB7EBB">
        <w:rPr>
          <w:noProof/>
        </w:rPr>
        <w:drawing>
          <wp:inline distT="0" distB="0" distL="0" distR="0" wp14:anchorId="6B18D7D6" wp14:editId="331D1E42">
            <wp:extent cx="5491480" cy="412051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91480" cy="4120515"/>
                    </a:xfrm>
                    <a:prstGeom prst="rect">
                      <a:avLst/>
                    </a:prstGeom>
                  </pic:spPr>
                </pic:pic>
              </a:graphicData>
            </a:graphic>
          </wp:inline>
        </w:drawing>
      </w:r>
    </w:p>
    <w:p w14:paraId="5D557F14" w14:textId="77777777" w:rsidR="007D1EAA" w:rsidRDefault="007D1EAA">
      <w:pPr>
        <w:widowControl w:val="0"/>
        <w:spacing w:after="0" w:line="228" w:lineRule="auto"/>
        <w:ind w:right="340"/>
        <w:jc w:val="both"/>
        <w:rPr>
          <w:rFonts w:ascii="Tahoma" w:hAnsi="Tahoma" w:cs="Tahoma"/>
        </w:rPr>
      </w:pPr>
    </w:p>
    <w:p w14:paraId="33F8FE21" w14:textId="4BAA9D77" w:rsidR="007D1EAA" w:rsidRPr="00FF7E8C" w:rsidRDefault="00335684">
      <w:pPr>
        <w:widowControl w:val="0"/>
        <w:spacing w:after="0" w:line="228" w:lineRule="auto"/>
        <w:ind w:right="340"/>
        <w:jc w:val="both"/>
        <w:rPr>
          <w:rFonts w:ascii="Tahoma" w:hAnsi="Tahoma" w:cs="Tahoma"/>
        </w:rPr>
      </w:pPr>
      <w:r>
        <w:rPr>
          <w:rFonts w:ascii="Tahoma" w:hAnsi="Tahoma" w:cs="Tahoma"/>
        </w:rPr>
        <w:t xml:space="preserve">Na mesečnem nivoju se v sistemu evidentira v povprečju  blizu 250.000 izdanih računov, od tega je iz SAP JHL izdanih dobra polovica; likvidira pa se v povprečju  5.000 prejetih računov. Število izdanih e-računov mesečno je </w:t>
      </w:r>
      <w:r w:rsidRPr="00FF7E8C">
        <w:rPr>
          <w:rFonts w:ascii="Tahoma" w:hAnsi="Tahoma" w:cs="Tahoma"/>
        </w:rPr>
        <w:t xml:space="preserve">preko </w:t>
      </w:r>
      <w:r w:rsidR="00FF7E8C" w:rsidRPr="00471DC4">
        <w:rPr>
          <w:rFonts w:ascii="Tahoma" w:hAnsi="Tahoma" w:cs="Tahoma"/>
        </w:rPr>
        <w:t>8</w:t>
      </w:r>
      <w:r w:rsidRPr="00FF7E8C">
        <w:rPr>
          <w:rFonts w:ascii="Tahoma" w:hAnsi="Tahoma" w:cs="Tahoma"/>
        </w:rPr>
        <w:t>.000 (</w:t>
      </w:r>
      <w:r w:rsidR="00FF7E8C" w:rsidRPr="00FF7E8C">
        <w:rPr>
          <w:rFonts w:ascii="Tahoma" w:hAnsi="Tahoma" w:cs="Tahoma"/>
        </w:rPr>
        <w:t>1</w:t>
      </w:r>
      <w:r w:rsidR="00FF7E8C" w:rsidRPr="00471DC4">
        <w:rPr>
          <w:rFonts w:ascii="Tahoma" w:hAnsi="Tahoma" w:cs="Tahoma"/>
        </w:rPr>
        <w:t>5</w:t>
      </w:r>
      <w:r w:rsidRPr="00FF7E8C">
        <w:rPr>
          <w:rFonts w:ascii="Tahoma" w:hAnsi="Tahoma" w:cs="Tahoma"/>
        </w:rPr>
        <w:t xml:space="preserve">% iz SD, </w:t>
      </w:r>
      <w:r w:rsidR="00FF7E8C" w:rsidRPr="00471DC4">
        <w:rPr>
          <w:rFonts w:ascii="Tahoma" w:hAnsi="Tahoma" w:cs="Tahoma"/>
        </w:rPr>
        <w:t>85</w:t>
      </w:r>
      <w:r w:rsidRPr="00FF7E8C">
        <w:rPr>
          <w:rFonts w:ascii="Tahoma" w:hAnsi="Tahoma" w:cs="Tahoma"/>
        </w:rPr>
        <w:t>% so ISU INVOICE)  Aktivnih je blizu 300.000 pogodbenih računov. Sistem izstavi v povprečju 10.000 opominov na mesec.</w:t>
      </w:r>
    </w:p>
    <w:p w14:paraId="723A05FC" w14:textId="77777777" w:rsidR="007D1EAA" w:rsidRPr="00FF7E8C" w:rsidRDefault="007D1EAA">
      <w:pPr>
        <w:widowControl w:val="0"/>
        <w:spacing w:after="0" w:line="228" w:lineRule="auto"/>
        <w:ind w:right="340"/>
        <w:jc w:val="both"/>
        <w:rPr>
          <w:rFonts w:ascii="Tahoma" w:hAnsi="Tahoma" w:cs="Tahoma"/>
        </w:rPr>
      </w:pPr>
    </w:p>
    <w:p w14:paraId="3704981F" w14:textId="1043C435" w:rsidR="007D1EAA" w:rsidRDefault="004D40EC">
      <w:pPr>
        <w:widowControl w:val="0"/>
        <w:spacing w:after="0" w:line="228" w:lineRule="auto"/>
        <w:ind w:right="340"/>
        <w:jc w:val="both"/>
        <w:rPr>
          <w:rFonts w:ascii="Tahoma" w:hAnsi="Tahoma" w:cs="Tahoma"/>
        </w:rPr>
      </w:pPr>
      <w:r w:rsidRPr="00FF7E8C">
        <w:rPr>
          <w:rFonts w:ascii="Tahoma" w:hAnsi="Tahoma" w:cs="Tahoma"/>
        </w:rPr>
        <w:t>S</w:t>
      </w:r>
      <w:r w:rsidR="00DD3F21" w:rsidRPr="00FF7E8C">
        <w:rPr>
          <w:rFonts w:ascii="Tahoma" w:hAnsi="Tahoma" w:cs="Tahoma"/>
        </w:rPr>
        <w:t xml:space="preserve">istem za upravljanja s kupci  </w:t>
      </w:r>
      <w:r w:rsidR="00335684" w:rsidRPr="00FF7E8C">
        <w:rPr>
          <w:rFonts w:ascii="Tahoma" w:hAnsi="Tahoma" w:cs="Tahoma"/>
        </w:rPr>
        <w:t xml:space="preserve"> uporablja 45 uporabnikov, aktivnih je blizu 100.000 pogodb, </w:t>
      </w:r>
      <w:r w:rsidRPr="00FF7E8C">
        <w:rPr>
          <w:rFonts w:ascii="Tahoma" w:hAnsi="Tahoma" w:cs="Tahoma"/>
        </w:rPr>
        <w:t>osem</w:t>
      </w:r>
      <w:r w:rsidR="00DD3F21" w:rsidRPr="00FF7E8C">
        <w:rPr>
          <w:rFonts w:ascii="Tahoma" w:hAnsi="Tahoma" w:cs="Tahoma"/>
        </w:rPr>
        <w:t xml:space="preserve"> </w:t>
      </w:r>
      <w:r w:rsidR="00335684" w:rsidRPr="00FF7E8C">
        <w:rPr>
          <w:rFonts w:ascii="Tahoma" w:hAnsi="Tahoma" w:cs="Tahoma"/>
        </w:rPr>
        <w:t>uporabnikov je vključenih v SAP</w:t>
      </w:r>
      <w:r w:rsidRPr="00FF7E8C">
        <w:rPr>
          <w:rFonts w:ascii="Tahoma" w:hAnsi="Tahoma" w:cs="Tahoma"/>
        </w:rPr>
        <w:t xml:space="preserve"> Contact Center (BCM)</w:t>
      </w:r>
      <w:r w:rsidR="00335684" w:rsidRPr="00FF7E8C">
        <w:rPr>
          <w:rFonts w:ascii="Tahoma" w:hAnsi="Tahoma" w:cs="Tahoma"/>
        </w:rPr>
        <w:t xml:space="preserve">, ki zagotavlja podporo 3 delovnim mestom v klicnem centru podjetja Energetika Ljubljana. Mobilno rešitev Movilizer, ki je integrirana v SAP ERP uporablja </w:t>
      </w:r>
      <w:r w:rsidRPr="00FF7E8C">
        <w:rPr>
          <w:rFonts w:ascii="Tahoma" w:hAnsi="Tahoma" w:cs="Tahoma"/>
        </w:rPr>
        <w:t xml:space="preserve">več kot </w:t>
      </w:r>
      <w:r w:rsidR="00335684" w:rsidRPr="00FF7E8C">
        <w:rPr>
          <w:rFonts w:ascii="Tahoma" w:hAnsi="Tahoma" w:cs="Tahoma"/>
        </w:rPr>
        <w:t>20 terenskih delavcev za odčitavanje števcev,  redne menjave in prve priklope. Portal mojracun.energetika-lj.si uporablja več kot 10.000 odjemalcev.</w:t>
      </w:r>
    </w:p>
    <w:p w14:paraId="464CB59A" w14:textId="77777777" w:rsidR="007D1EAA" w:rsidRDefault="007D1EAA">
      <w:pPr>
        <w:widowControl w:val="0"/>
        <w:spacing w:after="0" w:line="228" w:lineRule="auto"/>
        <w:ind w:right="340"/>
        <w:jc w:val="both"/>
        <w:rPr>
          <w:rFonts w:ascii="Tahoma" w:hAnsi="Tahoma" w:cs="Tahoma"/>
        </w:rPr>
      </w:pPr>
    </w:p>
    <w:p w14:paraId="07DFB4B5" w14:textId="77777777" w:rsidR="007D1EAA" w:rsidRDefault="007D1EAA">
      <w:pPr>
        <w:widowControl w:val="0"/>
        <w:spacing w:after="0" w:line="228" w:lineRule="auto"/>
        <w:ind w:right="340"/>
        <w:jc w:val="both"/>
        <w:rPr>
          <w:rFonts w:ascii="Tahoma" w:hAnsi="Tahoma" w:cs="Tahoma"/>
        </w:rPr>
      </w:pPr>
    </w:p>
    <w:p w14:paraId="2C243C7A" w14:textId="77777777" w:rsidR="007D1EAA" w:rsidRDefault="007D1EAA">
      <w:pPr>
        <w:widowControl w:val="0"/>
        <w:spacing w:after="0" w:line="181" w:lineRule="exact"/>
        <w:rPr>
          <w:rFonts w:ascii="Tahoma" w:hAnsi="Tahoma" w:cs="Tahoma"/>
        </w:rPr>
      </w:pPr>
    </w:p>
    <w:p w14:paraId="0530DB0E" w14:textId="77777777" w:rsidR="007D1EAA" w:rsidRDefault="007D1EAA">
      <w:pPr>
        <w:widowControl w:val="0"/>
        <w:spacing w:after="0" w:line="181" w:lineRule="exact"/>
        <w:rPr>
          <w:rFonts w:ascii="Tahoma" w:hAnsi="Tahoma" w:cs="Tahoma"/>
          <w:sz w:val="24"/>
          <w:szCs w:val="24"/>
        </w:rPr>
      </w:pPr>
    </w:p>
    <w:p w14:paraId="3E506D8B" w14:textId="77777777" w:rsidR="007D1EAA" w:rsidRDefault="00335684">
      <w:pPr>
        <w:suppressAutoHyphens w:val="0"/>
        <w:spacing w:after="0"/>
        <w:rPr>
          <w:rFonts w:ascii="Tahoma" w:hAnsi="Tahoma" w:cs="Lohit Hindi"/>
          <w:b/>
          <w:bCs/>
          <w:sz w:val="28"/>
          <w:szCs w:val="28"/>
        </w:rPr>
      </w:pPr>
      <w:r>
        <w:br w:type="page"/>
      </w:r>
    </w:p>
    <w:p w14:paraId="2E8755F3" w14:textId="77777777" w:rsidR="007D1EAA" w:rsidRDefault="00335684">
      <w:pPr>
        <w:pStyle w:val="Naslov1"/>
        <w:numPr>
          <w:ilvl w:val="0"/>
          <w:numId w:val="39"/>
        </w:numPr>
      </w:pPr>
      <w:bookmarkStart w:id="19" w:name="_Toc452446833"/>
      <w:bookmarkStart w:id="20" w:name="_Toc23836702"/>
      <w:r>
        <w:lastRenderedPageBreak/>
        <w:t>Poslovna področja</w:t>
      </w:r>
      <w:bookmarkEnd w:id="19"/>
      <w:bookmarkEnd w:id="20"/>
      <w:r>
        <w:t xml:space="preserve"> </w:t>
      </w:r>
    </w:p>
    <w:p w14:paraId="18F906B3" w14:textId="77777777" w:rsidR="007D1EAA" w:rsidRDefault="007D1EAA">
      <w:pPr>
        <w:widowControl w:val="0"/>
        <w:spacing w:after="0" w:line="61" w:lineRule="exact"/>
        <w:rPr>
          <w:rFonts w:ascii="Tahoma" w:hAnsi="Tahoma" w:cs="Tahoma"/>
          <w:sz w:val="24"/>
          <w:szCs w:val="24"/>
        </w:rPr>
      </w:pPr>
    </w:p>
    <w:p w14:paraId="2482B614" w14:textId="77777777" w:rsidR="007D1EAA" w:rsidRDefault="00335684">
      <w:pPr>
        <w:widowControl w:val="0"/>
        <w:spacing w:after="0" w:line="240" w:lineRule="auto"/>
        <w:rPr>
          <w:rFonts w:ascii="Tahoma" w:hAnsi="Tahoma" w:cs="Tahoma"/>
        </w:rPr>
      </w:pPr>
      <w:r>
        <w:rPr>
          <w:rFonts w:ascii="Tahoma" w:hAnsi="Tahoma" w:cs="Tahoma"/>
        </w:rPr>
        <w:t>Poslovna področja sistema SAP JHL, ki so določena za izvajanje razpisanih storitev so:</w:t>
      </w:r>
    </w:p>
    <w:p w14:paraId="458FE7D2" w14:textId="77777777" w:rsidR="007D1EAA" w:rsidRDefault="007D1EAA">
      <w:pPr>
        <w:widowControl w:val="0"/>
        <w:spacing w:after="0" w:line="240" w:lineRule="auto"/>
        <w:rPr>
          <w:rFonts w:ascii="Tahoma" w:hAnsi="Tahoma" w:cs="Tahoma"/>
        </w:rPr>
      </w:pPr>
    </w:p>
    <w:tbl>
      <w:tblPr>
        <w:tblW w:w="86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077"/>
        <w:gridCol w:w="426"/>
        <w:gridCol w:w="1984"/>
        <w:gridCol w:w="2126"/>
      </w:tblGrid>
      <w:tr w:rsidR="007D1EAA" w14:paraId="1AF83C2A" w14:textId="77777777" w:rsidTr="00AF09FB">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3CBD32DD" w14:textId="77777777" w:rsidR="007D1EAA" w:rsidRDefault="00335684">
            <w:pPr>
              <w:widowControl w:val="0"/>
              <w:spacing w:after="0"/>
              <w:rPr>
                <w:rFonts w:ascii="Tahoma" w:hAnsi="Tahoma" w:cs="Tahoma"/>
                <w:b/>
                <w:sz w:val="20"/>
                <w:szCs w:val="20"/>
              </w:rPr>
            </w:pPr>
            <w:r>
              <w:rPr>
                <w:rFonts w:ascii="Tahoma" w:hAnsi="Tahoma" w:cs="Tahoma"/>
                <w:b/>
                <w:sz w:val="20"/>
                <w:szCs w:val="20"/>
              </w:rPr>
              <w:t>Poslovno področje</w:t>
            </w:r>
          </w:p>
        </w:tc>
        <w:tc>
          <w:tcPr>
            <w:tcW w:w="426" w:type="dxa"/>
            <w:tcBorders>
              <w:top w:val="single" w:sz="4" w:space="0" w:color="00000A"/>
              <w:left w:val="single" w:sz="4" w:space="0" w:color="00000A"/>
              <w:bottom w:val="single" w:sz="4" w:space="0" w:color="00000A"/>
              <w:right w:val="single" w:sz="4" w:space="0" w:color="00000A"/>
            </w:tcBorders>
            <w:shd w:val="clear" w:color="auto" w:fill="auto"/>
          </w:tcPr>
          <w:p w14:paraId="41551E61" w14:textId="77777777" w:rsidR="007D1EAA" w:rsidRDefault="00335684">
            <w:pPr>
              <w:widowControl w:val="0"/>
              <w:spacing w:after="0"/>
              <w:rPr>
                <w:rFonts w:ascii="Tahoma" w:hAnsi="Tahoma" w:cs="Tahoma"/>
                <w:b/>
                <w:sz w:val="20"/>
                <w:szCs w:val="20"/>
              </w:rPr>
            </w:pPr>
            <w:r>
              <w:rPr>
                <w:rFonts w:ascii="Tahoma" w:hAnsi="Tahoma" w:cs="Tahoma"/>
                <w:b/>
                <w:sz w:val="20"/>
                <w:szCs w:val="20"/>
              </w:rPr>
              <w:t>R</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797B3DC3" w14:textId="77777777" w:rsidR="007D1EAA" w:rsidRDefault="00335684">
            <w:pPr>
              <w:widowControl w:val="0"/>
              <w:spacing w:after="0"/>
              <w:rPr>
                <w:rFonts w:ascii="Tahoma" w:hAnsi="Tahoma" w:cs="Tahoma"/>
                <w:b/>
                <w:sz w:val="20"/>
                <w:szCs w:val="20"/>
              </w:rPr>
            </w:pPr>
            <w:r>
              <w:rPr>
                <w:rFonts w:ascii="Tahoma" w:hAnsi="Tahoma" w:cs="Tahoma"/>
                <w:b/>
                <w:sz w:val="20"/>
                <w:szCs w:val="20"/>
              </w:rPr>
              <w:t>SAP modul</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07FD4978" w14:textId="77777777" w:rsidR="007D1EAA" w:rsidRDefault="00335684">
            <w:pPr>
              <w:widowControl w:val="0"/>
              <w:spacing w:after="0"/>
              <w:rPr>
                <w:rFonts w:ascii="Tahoma" w:hAnsi="Tahoma" w:cs="Tahoma"/>
                <w:b/>
                <w:sz w:val="20"/>
                <w:szCs w:val="20"/>
              </w:rPr>
            </w:pPr>
            <w:r>
              <w:rPr>
                <w:rFonts w:ascii="Tahoma" w:hAnsi="Tahoma" w:cs="Tahoma"/>
                <w:b/>
                <w:sz w:val="20"/>
                <w:szCs w:val="20"/>
              </w:rPr>
              <w:t>Podjetje</w:t>
            </w:r>
          </w:p>
        </w:tc>
      </w:tr>
      <w:tr w:rsidR="007D1EAA" w14:paraId="57089E5F" w14:textId="77777777" w:rsidTr="00AF09FB">
        <w:trPr>
          <w:trHeight w:val="1553"/>
        </w:trPr>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4028DA3E" w14:textId="77777777" w:rsidR="007D1EAA" w:rsidRDefault="00335684">
            <w:pPr>
              <w:widowControl w:val="0"/>
              <w:spacing w:after="0"/>
              <w:rPr>
                <w:rFonts w:ascii="Tahoma" w:hAnsi="Tahoma" w:cs="Tahoma"/>
                <w:sz w:val="20"/>
                <w:szCs w:val="20"/>
              </w:rPr>
            </w:pPr>
            <w:r>
              <w:rPr>
                <w:rFonts w:ascii="Tahoma" w:hAnsi="Tahoma" w:cs="Tahoma"/>
                <w:sz w:val="20"/>
                <w:szCs w:val="20"/>
              </w:rPr>
              <w:t>Finance in računovodstvo (FR) – splošno:</w:t>
            </w:r>
          </w:p>
          <w:p w14:paraId="7A496532" w14:textId="77777777" w:rsidR="007D1EAA" w:rsidRDefault="00335684">
            <w:pPr>
              <w:pStyle w:val="Odstavekseznama"/>
              <w:widowControl w:val="0"/>
              <w:numPr>
                <w:ilvl w:val="0"/>
                <w:numId w:val="2"/>
              </w:numPr>
              <w:spacing w:after="0" w:line="240" w:lineRule="auto"/>
              <w:rPr>
                <w:rFonts w:ascii="Tahoma" w:hAnsi="Tahoma" w:cs="Tahoma"/>
                <w:sz w:val="20"/>
                <w:szCs w:val="20"/>
              </w:rPr>
            </w:pPr>
            <w:r>
              <w:rPr>
                <w:rFonts w:ascii="Tahoma" w:hAnsi="Tahoma" w:cs="Tahoma"/>
                <w:sz w:val="20"/>
                <w:szCs w:val="20"/>
              </w:rPr>
              <w:t>Glavna knjiga</w:t>
            </w:r>
          </w:p>
          <w:p w14:paraId="6CBC25D9" w14:textId="77777777" w:rsidR="007D1EAA" w:rsidRDefault="00335684">
            <w:pPr>
              <w:pStyle w:val="Odstavekseznama"/>
              <w:widowControl w:val="0"/>
              <w:numPr>
                <w:ilvl w:val="0"/>
                <w:numId w:val="2"/>
              </w:numPr>
              <w:spacing w:after="0" w:line="240" w:lineRule="auto"/>
              <w:rPr>
                <w:rFonts w:ascii="Tahoma" w:hAnsi="Tahoma" w:cs="Tahoma"/>
                <w:sz w:val="20"/>
                <w:szCs w:val="20"/>
              </w:rPr>
            </w:pPr>
            <w:r>
              <w:rPr>
                <w:rFonts w:ascii="Tahoma" w:hAnsi="Tahoma" w:cs="Tahoma"/>
                <w:sz w:val="20"/>
                <w:szCs w:val="20"/>
              </w:rPr>
              <w:t>Osnovna sredstva</w:t>
            </w:r>
          </w:p>
          <w:p w14:paraId="0904EB40" w14:textId="77777777" w:rsidR="007D1EAA" w:rsidRDefault="00335684">
            <w:pPr>
              <w:pStyle w:val="Odstavekseznama"/>
              <w:widowControl w:val="0"/>
              <w:numPr>
                <w:ilvl w:val="0"/>
                <w:numId w:val="2"/>
              </w:numPr>
              <w:spacing w:after="0" w:line="240" w:lineRule="auto"/>
              <w:rPr>
                <w:rFonts w:ascii="Tahoma" w:hAnsi="Tahoma" w:cs="Tahoma"/>
                <w:sz w:val="20"/>
                <w:szCs w:val="20"/>
              </w:rPr>
            </w:pPr>
            <w:r>
              <w:rPr>
                <w:rFonts w:ascii="Tahoma" w:hAnsi="Tahoma" w:cs="Tahoma"/>
                <w:sz w:val="20"/>
                <w:szCs w:val="20"/>
              </w:rPr>
              <w:t>Dobavitelji</w:t>
            </w:r>
          </w:p>
          <w:p w14:paraId="1CC19BA4" w14:textId="77777777" w:rsidR="007D1EAA" w:rsidRDefault="00335684">
            <w:pPr>
              <w:pStyle w:val="Odstavekseznama"/>
              <w:widowControl w:val="0"/>
              <w:numPr>
                <w:ilvl w:val="0"/>
                <w:numId w:val="2"/>
              </w:numPr>
              <w:spacing w:after="0" w:line="240" w:lineRule="auto"/>
              <w:rPr>
                <w:rFonts w:ascii="Tahoma" w:hAnsi="Tahoma" w:cs="Tahoma"/>
                <w:sz w:val="20"/>
                <w:szCs w:val="20"/>
              </w:rPr>
            </w:pPr>
            <w:r>
              <w:rPr>
                <w:rFonts w:ascii="Tahoma" w:hAnsi="Tahoma" w:cs="Tahoma"/>
                <w:sz w:val="20"/>
                <w:szCs w:val="20"/>
              </w:rPr>
              <w:t>Potni nalogi</w:t>
            </w:r>
          </w:p>
          <w:p w14:paraId="4A7CAE8E" w14:textId="77777777" w:rsidR="007D1EAA" w:rsidRDefault="00335684">
            <w:pPr>
              <w:pStyle w:val="Odstavekseznama"/>
              <w:widowControl w:val="0"/>
              <w:numPr>
                <w:ilvl w:val="0"/>
                <w:numId w:val="2"/>
              </w:numPr>
              <w:spacing w:after="0" w:line="240" w:lineRule="auto"/>
              <w:rPr>
                <w:rFonts w:ascii="Tahoma" w:hAnsi="Tahoma" w:cs="Tahoma"/>
                <w:sz w:val="20"/>
                <w:szCs w:val="20"/>
              </w:rPr>
            </w:pPr>
            <w:r>
              <w:rPr>
                <w:rFonts w:ascii="Tahoma" w:hAnsi="Tahoma" w:cs="Tahoma"/>
                <w:sz w:val="20"/>
                <w:szCs w:val="20"/>
              </w:rPr>
              <w:t>Verifikacija računov z workflow-om</w:t>
            </w:r>
          </w:p>
          <w:p w14:paraId="2C415E78" w14:textId="77777777" w:rsidR="007D1EAA" w:rsidRDefault="007D1EAA">
            <w:pPr>
              <w:pStyle w:val="Odstavekseznama"/>
              <w:widowControl w:val="0"/>
              <w:spacing w:after="0" w:line="240" w:lineRule="auto"/>
              <w:rPr>
                <w:rFonts w:ascii="Tahoma" w:hAnsi="Tahoma" w:cs="Tahoma"/>
                <w:sz w:val="10"/>
                <w:szCs w:val="20"/>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Pr>
          <w:p w14:paraId="62D1F61C" w14:textId="77777777" w:rsidR="007D1EAA" w:rsidRDefault="007D1EAA">
            <w:pPr>
              <w:widowControl w:val="0"/>
              <w:spacing w:after="0"/>
              <w:rPr>
                <w:rFonts w:ascii="Tahoma" w:hAnsi="Tahoma" w:cs="Tahoma"/>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2BDB8C2E" w14:textId="77777777" w:rsidR="007D1EAA" w:rsidRDefault="00335684">
            <w:pPr>
              <w:widowControl w:val="0"/>
              <w:spacing w:after="0"/>
              <w:rPr>
                <w:rFonts w:ascii="Tahoma" w:hAnsi="Tahoma" w:cs="Tahoma"/>
                <w:sz w:val="20"/>
                <w:szCs w:val="20"/>
              </w:rPr>
            </w:pPr>
            <w:r>
              <w:rPr>
                <w:rFonts w:ascii="Tahoma" w:hAnsi="Tahoma" w:cs="Tahoma"/>
                <w:sz w:val="20"/>
                <w:szCs w:val="20"/>
              </w:rPr>
              <w:t>GL, AA, AP, TR, FI-AP (WF) , MM-LV</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209D8BCB" w14:textId="77777777" w:rsidR="007D1EAA" w:rsidRDefault="00335684">
            <w:pPr>
              <w:widowControl w:val="0"/>
              <w:spacing w:after="0"/>
              <w:rPr>
                <w:rFonts w:ascii="Tahoma" w:hAnsi="Tahoma" w:cs="Tahoma"/>
                <w:sz w:val="20"/>
                <w:szCs w:val="20"/>
              </w:rPr>
            </w:pPr>
            <w:r>
              <w:rPr>
                <w:rFonts w:ascii="Tahoma" w:hAnsi="Tahoma" w:cs="Tahoma"/>
                <w:sz w:val="20"/>
                <w:szCs w:val="20"/>
              </w:rPr>
              <w:t>Vsa</w:t>
            </w:r>
          </w:p>
        </w:tc>
      </w:tr>
      <w:tr w:rsidR="007D1EAA" w14:paraId="5ACC0DC6" w14:textId="77777777" w:rsidTr="00AF09FB">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00B08220" w14:textId="77777777" w:rsidR="007D1EAA" w:rsidRDefault="00335684">
            <w:pPr>
              <w:widowControl w:val="0"/>
              <w:spacing w:after="0"/>
              <w:rPr>
                <w:rFonts w:ascii="Tahoma" w:hAnsi="Tahoma" w:cs="Tahoma"/>
                <w:sz w:val="20"/>
                <w:szCs w:val="20"/>
              </w:rPr>
            </w:pPr>
            <w:r>
              <w:rPr>
                <w:rFonts w:ascii="Tahoma" w:hAnsi="Tahoma" w:cs="Tahoma"/>
                <w:sz w:val="20"/>
                <w:szCs w:val="20"/>
              </w:rPr>
              <w:t>Finance računovodstvo – kupci</w:t>
            </w:r>
          </w:p>
        </w:tc>
        <w:tc>
          <w:tcPr>
            <w:tcW w:w="426" w:type="dxa"/>
            <w:tcBorders>
              <w:top w:val="single" w:sz="4" w:space="0" w:color="00000A"/>
              <w:left w:val="single" w:sz="4" w:space="0" w:color="00000A"/>
              <w:bottom w:val="single" w:sz="4" w:space="0" w:color="00000A"/>
              <w:right w:val="single" w:sz="4" w:space="0" w:color="00000A"/>
            </w:tcBorders>
            <w:shd w:val="clear" w:color="auto" w:fill="auto"/>
          </w:tcPr>
          <w:p w14:paraId="0E7CB06A" w14:textId="77777777" w:rsidR="007D1EAA" w:rsidRDefault="007D1EAA">
            <w:pPr>
              <w:widowControl w:val="0"/>
              <w:spacing w:after="0"/>
              <w:rPr>
                <w:rFonts w:ascii="Tahoma" w:hAnsi="Tahoma" w:cs="Tahoma"/>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60887B1E" w14:textId="77777777" w:rsidR="007D1EAA" w:rsidRDefault="00335684">
            <w:pPr>
              <w:widowControl w:val="0"/>
              <w:spacing w:after="0"/>
              <w:rPr>
                <w:rFonts w:ascii="Tahoma" w:hAnsi="Tahoma" w:cs="Tahoma"/>
                <w:sz w:val="20"/>
                <w:szCs w:val="20"/>
              </w:rPr>
            </w:pPr>
            <w:r>
              <w:rPr>
                <w:rFonts w:ascii="Tahoma" w:hAnsi="Tahoma" w:cs="Tahoma"/>
                <w:sz w:val="20"/>
                <w:szCs w:val="20"/>
              </w:rPr>
              <w:t>FI-CA, AR</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6EE82478" w14:textId="77777777" w:rsidR="007D1EAA" w:rsidRDefault="00335684">
            <w:pPr>
              <w:widowControl w:val="0"/>
              <w:spacing w:after="0"/>
              <w:rPr>
                <w:rFonts w:ascii="Tahoma" w:hAnsi="Tahoma" w:cs="Tahoma"/>
                <w:sz w:val="20"/>
                <w:szCs w:val="20"/>
              </w:rPr>
            </w:pPr>
            <w:r>
              <w:rPr>
                <w:rFonts w:ascii="Tahoma" w:hAnsi="Tahoma" w:cs="Tahoma"/>
                <w:sz w:val="20"/>
                <w:szCs w:val="20"/>
              </w:rPr>
              <w:t>vsa</w:t>
            </w:r>
          </w:p>
        </w:tc>
      </w:tr>
      <w:tr w:rsidR="007D1EAA" w14:paraId="2DC23643" w14:textId="77777777" w:rsidTr="00AF09FB">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61393A45" w14:textId="77777777" w:rsidR="007D1EAA" w:rsidRDefault="00335684">
            <w:pPr>
              <w:widowControl w:val="0"/>
              <w:spacing w:after="0"/>
              <w:rPr>
                <w:rFonts w:ascii="Tahoma" w:hAnsi="Tahoma" w:cs="Tahoma"/>
                <w:sz w:val="20"/>
                <w:szCs w:val="20"/>
              </w:rPr>
            </w:pPr>
            <w:r>
              <w:rPr>
                <w:rFonts w:ascii="Tahoma" w:hAnsi="Tahoma" w:cs="Tahoma"/>
                <w:sz w:val="20"/>
                <w:szCs w:val="20"/>
              </w:rPr>
              <w:t>Planiranje finančnega toka</w:t>
            </w:r>
          </w:p>
        </w:tc>
        <w:tc>
          <w:tcPr>
            <w:tcW w:w="426" w:type="dxa"/>
            <w:tcBorders>
              <w:top w:val="single" w:sz="4" w:space="0" w:color="00000A"/>
              <w:left w:val="single" w:sz="4" w:space="0" w:color="00000A"/>
              <w:bottom w:val="single" w:sz="4" w:space="0" w:color="00000A"/>
              <w:right w:val="single" w:sz="4" w:space="0" w:color="00000A"/>
            </w:tcBorders>
            <w:shd w:val="clear" w:color="auto" w:fill="auto"/>
          </w:tcPr>
          <w:p w14:paraId="6B7D64FF" w14:textId="77777777" w:rsidR="007D1EAA" w:rsidRDefault="007D1EAA">
            <w:pPr>
              <w:widowControl w:val="0"/>
              <w:spacing w:after="0"/>
              <w:rPr>
                <w:rFonts w:ascii="Tahoma" w:hAnsi="Tahoma" w:cs="Tahoma"/>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4498751C" w14:textId="77777777" w:rsidR="007D1EAA" w:rsidRDefault="00335684">
            <w:pPr>
              <w:widowControl w:val="0"/>
              <w:spacing w:after="0"/>
              <w:rPr>
                <w:rFonts w:ascii="Tahoma" w:hAnsi="Tahoma" w:cs="Tahoma"/>
                <w:sz w:val="20"/>
                <w:szCs w:val="20"/>
              </w:rPr>
            </w:pPr>
            <w:r>
              <w:rPr>
                <w:rFonts w:ascii="Tahoma" w:hAnsi="Tahoma" w:cs="Tahoma"/>
                <w:sz w:val="20"/>
                <w:szCs w:val="20"/>
              </w:rPr>
              <w:t>SAP FIN CM Cash management</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27D1915C" w14:textId="77777777" w:rsidR="007D1EAA" w:rsidRDefault="00335684">
            <w:pPr>
              <w:widowControl w:val="0"/>
              <w:spacing w:after="0"/>
              <w:rPr>
                <w:rFonts w:ascii="Tahoma" w:hAnsi="Tahoma" w:cs="Tahoma"/>
                <w:sz w:val="20"/>
                <w:szCs w:val="20"/>
              </w:rPr>
            </w:pPr>
            <w:r>
              <w:rPr>
                <w:rFonts w:ascii="Tahoma" w:hAnsi="Tahoma" w:cs="Tahoma"/>
                <w:sz w:val="20"/>
                <w:szCs w:val="20"/>
              </w:rPr>
              <w:t>JPE</w:t>
            </w:r>
          </w:p>
        </w:tc>
      </w:tr>
      <w:tr w:rsidR="007D1EAA" w14:paraId="33325BCA" w14:textId="77777777" w:rsidTr="00AF09FB">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0EA878E4" w14:textId="77777777" w:rsidR="007D1EAA" w:rsidRDefault="00335684">
            <w:pPr>
              <w:widowControl w:val="0"/>
              <w:spacing w:after="0"/>
              <w:rPr>
                <w:rFonts w:ascii="Tahoma" w:hAnsi="Tahoma" w:cs="Tahoma"/>
                <w:sz w:val="20"/>
                <w:szCs w:val="20"/>
              </w:rPr>
            </w:pPr>
            <w:r>
              <w:rPr>
                <w:rFonts w:ascii="Tahoma" w:hAnsi="Tahoma" w:cs="Tahoma"/>
                <w:sz w:val="20"/>
                <w:szCs w:val="20"/>
              </w:rPr>
              <w:t>Kontroling</w:t>
            </w:r>
          </w:p>
        </w:tc>
        <w:tc>
          <w:tcPr>
            <w:tcW w:w="426" w:type="dxa"/>
            <w:tcBorders>
              <w:top w:val="single" w:sz="4" w:space="0" w:color="00000A"/>
              <w:left w:val="single" w:sz="4" w:space="0" w:color="00000A"/>
              <w:bottom w:val="single" w:sz="4" w:space="0" w:color="00000A"/>
              <w:right w:val="single" w:sz="4" w:space="0" w:color="00000A"/>
            </w:tcBorders>
            <w:shd w:val="clear" w:color="auto" w:fill="auto"/>
          </w:tcPr>
          <w:p w14:paraId="7032806B" w14:textId="77777777" w:rsidR="007D1EAA" w:rsidRDefault="007D1EAA">
            <w:pPr>
              <w:widowControl w:val="0"/>
              <w:spacing w:after="0"/>
              <w:rPr>
                <w:rFonts w:ascii="Tahoma" w:hAnsi="Tahoma" w:cs="Tahoma"/>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5C756E8C" w14:textId="77777777" w:rsidR="007D1EAA" w:rsidRDefault="00335684">
            <w:pPr>
              <w:widowControl w:val="0"/>
              <w:spacing w:after="0"/>
              <w:rPr>
                <w:rFonts w:ascii="Tahoma" w:hAnsi="Tahoma" w:cs="Tahoma"/>
                <w:sz w:val="20"/>
                <w:szCs w:val="20"/>
              </w:rPr>
            </w:pPr>
            <w:r>
              <w:rPr>
                <w:rFonts w:ascii="Tahoma" w:hAnsi="Tahoma" w:cs="Tahoma"/>
                <w:sz w:val="20"/>
                <w:szCs w:val="20"/>
              </w:rPr>
              <w:t>CO</w:t>
            </w:r>
          </w:p>
          <w:p w14:paraId="201EDD6F" w14:textId="77777777" w:rsidR="007D1EAA" w:rsidRDefault="00335684">
            <w:pPr>
              <w:widowControl w:val="0"/>
              <w:spacing w:after="0"/>
              <w:rPr>
                <w:rFonts w:ascii="Tahoma" w:hAnsi="Tahoma" w:cs="Tahoma"/>
                <w:sz w:val="20"/>
                <w:szCs w:val="20"/>
              </w:rPr>
            </w:pPr>
            <w:r>
              <w:rPr>
                <w:rFonts w:ascii="Tahoma" w:hAnsi="Tahoma" w:cs="Tahoma"/>
                <w:sz w:val="20"/>
                <w:szCs w:val="20"/>
              </w:rPr>
              <w:t>- SM, IN, PC</w:t>
            </w:r>
          </w:p>
          <w:p w14:paraId="5B21A65E" w14:textId="77777777" w:rsidR="007D1EAA" w:rsidRDefault="00335684">
            <w:pPr>
              <w:widowControl w:val="0"/>
              <w:spacing w:after="0"/>
              <w:rPr>
                <w:rFonts w:ascii="Tahoma" w:hAnsi="Tahoma" w:cs="Tahoma"/>
                <w:sz w:val="20"/>
                <w:szCs w:val="20"/>
              </w:rPr>
            </w:pPr>
            <w:r>
              <w:rPr>
                <w:rFonts w:ascii="Tahoma" w:hAnsi="Tahoma" w:cs="Tahoma"/>
                <w:sz w:val="20"/>
                <w:szCs w:val="20"/>
              </w:rPr>
              <w:t>- CO-PA</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34F84315" w14:textId="77777777" w:rsidR="007D1EAA" w:rsidRDefault="00335684">
            <w:pPr>
              <w:widowControl w:val="0"/>
              <w:spacing w:after="0"/>
              <w:rPr>
                <w:rFonts w:ascii="Tahoma" w:hAnsi="Tahoma" w:cs="Tahoma"/>
                <w:sz w:val="20"/>
                <w:szCs w:val="20"/>
              </w:rPr>
            </w:pPr>
            <w:r>
              <w:rPr>
                <w:rFonts w:ascii="Tahoma" w:hAnsi="Tahoma" w:cs="Tahoma"/>
                <w:sz w:val="20"/>
                <w:szCs w:val="20"/>
              </w:rPr>
              <w:t>vsa</w:t>
            </w:r>
          </w:p>
        </w:tc>
      </w:tr>
      <w:tr w:rsidR="007D1EAA" w14:paraId="0C62B09C" w14:textId="77777777" w:rsidTr="00AF09FB">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2DF82216" w14:textId="77777777" w:rsidR="007D1EAA" w:rsidRDefault="00335684">
            <w:pPr>
              <w:widowControl w:val="0"/>
              <w:spacing w:after="0"/>
              <w:rPr>
                <w:rFonts w:ascii="Tahoma" w:hAnsi="Tahoma" w:cs="Tahoma"/>
                <w:sz w:val="20"/>
                <w:szCs w:val="20"/>
              </w:rPr>
            </w:pPr>
            <w:r>
              <w:rPr>
                <w:rFonts w:ascii="Tahoma" w:hAnsi="Tahoma" w:cs="Tahoma"/>
                <w:sz w:val="20"/>
                <w:szCs w:val="20"/>
              </w:rPr>
              <w:t>Investicije</w:t>
            </w:r>
          </w:p>
        </w:tc>
        <w:tc>
          <w:tcPr>
            <w:tcW w:w="426" w:type="dxa"/>
            <w:tcBorders>
              <w:top w:val="single" w:sz="4" w:space="0" w:color="00000A"/>
              <w:left w:val="single" w:sz="4" w:space="0" w:color="00000A"/>
              <w:bottom w:val="single" w:sz="4" w:space="0" w:color="00000A"/>
              <w:right w:val="single" w:sz="4" w:space="0" w:color="00000A"/>
            </w:tcBorders>
            <w:shd w:val="clear" w:color="auto" w:fill="auto"/>
          </w:tcPr>
          <w:p w14:paraId="23406755" w14:textId="77777777" w:rsidR="007D1EAA" w:rsidRDefault="007D1EAA">
            <w:pPr>
              <w:widowControl w:val="0"/>
              <w:spacing w:after="0"/>
              <w:rPr>
                <w:rFonts w:ascii="Tahoma" w:hAnsi="Tahoma" w:cs="Tahoma"/>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78C8EA56" w14:textId="77777777" w:rsidR="007D1EAA" w:rsidRDefault="00335684">
            <w:pPr>
              <w:widowControl w:val="0"/>
              <w:spacing w:after="0"/>
              <w:rPr>
                <w:rFonts w:ascii="Tahoma" w:hAnsi="Tahoma" w:cs="Tahoma"/>
                <w:sz w:val="20"/>
                <w:szCs w:val="20"/>
              </w:rPr>
            </w:pPr>
            <w:r>
              <w:rPr>
                <w:rFonts w:ascii="Tahoma" w:hAnsi="Tahoma" w:cs="Tahoma"/>
                <w:sz w:val="20"/>
                <w:szCs w:val="20"/>
              </w:rPr>
              <w:t>IM</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4ED2E9DD" w14:textId="77777777" w:rsidR="007D1EAA" w:rsidRDefault="00335684">
            <w:pPr>
              <w:widowControl w:val="0"/>
              <w:spacing w:after="0"/>
              <w:rPr>
                <w:rFonts w:ascii="Tahoma" w:hAnsi="Tahoma" w:cs="Tahoma"/>
                <w:sz w:val="20"/>
                <w:szCs w:val="20"/>
              </w:rPr>
            </w:pPr>
            <w:r>
              <w:rPr>
                <w:rFonts w:ascii="Tahoma" w:hAnsi="Tahoma" w:cs="Tahoma"/>
                <w:sz w:val="20"/>
                <w:szCs w:val="20"/>
              </w:rPr>
              <w:t>vsa</w:t>
            </w:r>
          </w:p>
        </w:tc>
      </w:tr>
      <w:tr w:rsidR="007D1EAA" w14:paraId="33A6DF61" w14:textId="77777777" w:rsidTr="00AF09FB">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411E04AC" w14:textId="77777777" w:rsidR="007D1EAA" w:rsidRDefault="00335684">
            <w:pPr>
              <w:widowControl w:val="0"/>
              <w:spacing w:after="0"/>
              <w:rPr>
                <w:rFonts w:ascii="Tahoma" w:hAnsi="Tahoma" w:cs="Tahoma"/>
                <w:sz w:val="20"/>
                <w:szCs w:val="20"/>
              </w:rPr>
            </w:pPr>
            <w:r>
              <w:rPr>
                <w:rFonts w:ascii="Tahoma" w:hAnsi="Tahoma" w:cs="Tahoma"/>
                <w:sz w:val="20"/>
                <w:szCs w:val="20"/>
              </w:rPr>
              <w:t>Kadrovska evidenca</w:t>
            </w:r>
          </w:p>
        </w:tc>
        <w:tc>
          <w:tcPr>
            <w:tcW w:w="426" w:type="dxa"/>
            <w:tcBorders>
              <w:top w:val="single" w:sz="4" w:space="0" w:color="00000A"/>
              <w:left w:val="single" w:sz="4" w:space="0" w:color="00000A"/>
              <w:bottom w:val="single" w:sz="4" w:space="0" w:color="00000A"/>
              <w:right w:val="single" w:sz="4" w:space="0" w:color="00000A"/>
            </w:tcBorders>
            <w:shd w:val="clear" w:color="auto" w:fill="auto"/>
          </w:tcPr>
          <w:p w14:paraId="37A61692" w14:textId="77777777" w:rsidR="007D1EAA" w:rsidRDefault="007D1EAA">
            <w:pPr>
              <w:widowControl w:val="0"/>
              <w:spacing w:after="0"/>
              <w:rPr>
                <w:rFonts w:ascii="Tahoma" w:hAnsi="Tahoma" w:cs="Tahoma"/>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79BCC1F1" w14:textId="77777777" w:rsidR="007D1EAA" w:rsidRDefault="00335684">
            <w:pPr>
              <w:widowControl w:val="0"/>
              <w:spacing w:after="0"/>
              <w:rPr>
                <w:rFonts w:ascii="Tahoma" w:hAnsi="Tahoma" w:cs="Tahoma"/>
                <w:sz w:val="20"/>
                <w:szCs w:val="20"/>
              </w:rPr>
            </w:pPr>
            <w:r>
              <w:rPr>
                <w:rFonts w:ascii="Tahoma" w:hAnsi="Tahoma" w:cs="Tahoma"/>
                <w:sz w:val="20"/>
                <w:szCs w:val="20"/>
              </w:rPr>
              <w:t>HR-PA</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596931C3" w14:textId="77777777" w:rsidR="007D1EAA" w:rsidRDefault="00335684">
            <w:pPr>
              <w:widowControl w:val="0"/>
              <w:spacing w:after="0"/>
              <w:rPr>
                <w:rFonts w:ascii="Tahoma" w:hAnsi="Tahoma" w:cs="Tahoma"/>
                <w:sz w:val="20"/>
                <w:szCs w:val="20"/>
              </w:rPr>
            </w:pPr>
            <w:r>
              <w:rPr>
                <w:rFonts w:ascii="Tahoma" w:hAnsi="Tahoma" w:cs="Tahoma"/>
                <w:sz w:val="20"/>
                <w:szCs w:val="20"/>
              </w:rPr>
              <w:t>vsa</w:t>
            </w:r>
          </w:p>
        </w:tc>
      </w:tr>
      <w:tr w:rsidR="007D1EAA" w14:paraId="4FC7C577" w14:textId="77777777" w:rsidTr="00AF09FB">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23D46867" w14:textId="77777777" w:rsidR="007D1EAA" w:rsidRDefault="00335684">
            <w:pPr>
              <w:widowControl w:val="0"/>
              <w:spacing w:after="0"/>
              <w:rPr>
                <w:rFonts w:ascii="Tahoma" w:hAnsi="Tahoma" w:cs="Tahoma"/>
                <w:sz w:val="20"/>
                <w:szCs w:val="20"/>
              </w:rPr>
            </w:pPr>
            <w:r>
              <w:rPr>
                <w:rFonts w:ascii="Tahoma" w:hAnsi="Tahoma" w:cs="Tahoma"/>
                <w:sz w:val="20"/>
                <w:szCs w:val="20"/>
              </w:rPr>
              <w:t>Obračun plač</w:t>
            </w:r>
          </w:p>
        </w:tc>
        <w:tc>
          <w:tcPr>
            <w:tcW w:w="426" w:type="dxa"/>
            <w:tcBorders>
              <w:top w:val="single" w:sz="4" w:space="0" w:color="00000A"/>
              <w:left w:val="single" w:sz="4" w:space="0" w:color="00000A"/>
              <w:bottom w:val="single" w:sz="4" w:space="0" w:color="00000A"/>
              <w:right w:val="single" w:sz="4" w:space="0" w:color="00000A"/>
            </w:tcBorders>
            <w:shd w:val="clear" w:color="auto" w:fill="auto"/>
          </w:tcPr>
          <w:p w14:paraId="26B5FAEE" w14:textId="77777777" w:rsidR="007D1EAA" w:rsidRDefault="007D1EAA">
            <w:pPr>
              <w:widowControl w:val="0"/>
              <w:spacing w:after="0"/>
              <w:rPr>
                <w:rFonts w:ascii="Tahoma" w:hAnsi="Tahoma" w:cs="Tahoma"/>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2E684930" w14:textId="77777777" w:rsidR="007D1EAA" w:rsidRDefault="00335684">
            <w:pPr>
              <w:widowControl w:val="0"/>
              <w:spacing w:after="0"/>
              <w:rPr>
                <w:rFonts w:ascii="Tahoma" w:hAnsi="Tahoma" w:cs="Tahoma"/>
                <w:sz w:val="20"/>
                <w:szCs w:val="20"/>
              </w:rPr>
            </w:pPr>
            <w:r>
              <w:rPr>
                <w:rFonts w:ascii="Tahoma" w:hAnsi="Tahoma" w:cs="Tahoma"/>
                <w:sz w:val="20"/>
                <w:szCs w:val="20"/>
              </w:rPr>
              <w:t>HR-PY</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71CC9046" w14:textId="77777777" w:rsidR="007D1EAA" w:rsidRDefault="00335684">
            <w:pPr>
              <w:widowControl w:val="0"/>
              <w:spacing w:after="0"/>
              <w:rPr>
                <w:rFonts w:ascii="Tahoma" w:hAnsi="Tahoma" w:cs="Tahoma"/>
                <w:sz w:val="20"/>
                <w:szCs w:val="20"/>
              </w:rPr>
            </w:pPr>
            <w:r>
              <w:rPr>
                <w:rFonts w:ascii="Tahoma" w:hAnsi="Tahoma" w:cs="Tahoma"/>
                <w:sz w:val="20"/>
                <w:szCs w:val="20"/>
              </w:rPr>
              <w:t>vsa</w:t>
            </w:r>
          </w:p>
        </w:tc>
      </w:tr>
      <w:tr w:rsidR="007D1EAA" w14:paraId="142B7DEC" w14:textId="77777777" w:rsidTr="00AF09FB">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3DEF3FC5" w14:textId="77777777" w:rsidR="007D1EAA" w:rsidRDefault="00335684">
            <w:pPr>
              <w:widowControl w:val="0"/>
              <w:spacing w:after="0"/>
              <w:rPr>
                <w:rFonts w:ascii="Tahoma" w:hAnsi="Tahoma" w:cs="Tahoma"/>
                <w:sz w:val="20"/>
                <w:szCs w:val="20"/>
              </w:rPr>
            </w:pPr>
            <w:r>
              <w:rPr>
                <w:rFonts w:ascii="Tahoma" w:hAnsi="Tahoma" w:cs="Tahoma"/>
                <w:sz w:val="20"/>
                <w:szCs w:val="20"/>
              </w:rPr>
              <w:t>Vzdrževanje in servis (delovni nalogi)</w:t>
            </w:r>
          </w:p>
        </w:tc>
        <w:tc>
          <w:tcPr>
            <w:tcW w:w="426" w:type="dxa"/>
            <w:tcBorders>
              <w:top w:val="single" w:sz="4" w:space="0" w:color="00000A"/>
              <w:left w:val="single" w:sz="4" w:space="0" w:color="00000A"/>
              <w:bottom w:val="single" w:sz="4" w:space="0" w:color="00000A"/>
              <w:right w:val="single" w:sz="4" w:space="0" w:color="00000A"/>
            </w:tcBorders>
            <w:shd w:val="clear" w:color="auto" w:fill="auto"/>
          </w:tcPr>
          <w:p w14:paraId="1E6E44BB" w14:textId="77777777" w:rsidR="007D1EAA" w:rsidRDefault="007D1EAA">
            <w:pPr>
              <w:widowControl w:val="0"/>
              <w:spacing w:after="0"/>
              <w:rPr>
                <w:rFonts w:ascii="Tahoma" w:hAnsi="Tahoma" w:cs="Tahoma"/>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074F7D73" w14:textId="77777777" w:rsidR="007D1EAA" w:rsidRDefault="00335684">
            <w:pPr>
              <w:widowControl w:val="0"/>
              <w:spacing w:after="0"/>
              <w:rPr>
                <w:rFonts w:ascii="Tahoma" w:hAnsi="Tahoma" w:cs="Tahoma"/>
                <w:sz w:val="20"/>
                <w:szCs w:val="20"/>
              </w:rPr>
            </w:pPr>
            <w:r>
              <w:rPr>
                <w:rFonts w:ascii="Tahoma" w:hAnsi="Tahoma" w:cs="Tahoma"/>
                <w:sz w:val="20"/>
                <w:szCs w:val="20"/>
              </w:rPr>
              <w:t>PM/CS</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0F8C4B25" w14:textId="77777777" w:rsidR="007D1EAA" w:rsidRDefault="00335684">
            <w:pPr>
              <w:widowControl w:val="0"/>
              <w:spacing w:after="0"/>
              <w:rPr>
                <w:rFonts w:ascii="Tahoma" w:hAnsi="Tahoma" w:cs="Tahoma"/>
                <w:sz w:val="20"/>
                <w:szCs w:val="20"/>
              </w:rPr>
            </w:pPr>
            <w:r>
              <w:rPr>
                <w:rFonts w:ascii="Tahoma" w:hAnsi="Tahoma" w:cs="Tahoma"/>
                <w:sz w:val="20"/>
                <w:szCs w:val="20"/>
              </w:rPr>
              <w:t>Vsa razen JHL in Žale</w:t>
            </w:r>
          </w:p>
        </w:tc>
      </w:tr>
      <w:tr w:rsidR="007D1EAA" w14:paraId="3AD21B91" w14:textId="77777777" w:rsidTr="00AF09FB">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638A720B" w14:textId="77777777" w:rsidR="007D1EAA" w:rsidRDefault="00335684">
            <w:pPr>
              <w:widowControl w:val="0"/>
              <w:spacing w:after="0"/>
              <w:rPr>
                <w:rFonts w:ascii="Tahoma" w:hAnsi="Tahoma" w:cs="Tahoma"/>
                <w:sz w:val="20"/>
                <w:szCs w:val="20"/>
              </w:rPr>
            </w:pPr>
            <w:r>
              <w:rPr>
                <w:rFonts w:ascii="Tahoma" w:hAnsi="Tahoma" w:cs="Tahoma"/>
                <w:sz w:val="20"/>
                <w:szCs w:val="20"/>
              </w:rPr>
              <w:t>Varnostni delovni nalogi</w:t>
            </w:r>
          </w:p>
        </w:tc>
        <w:tc>
          <w:tcPr>
            <w:tcW w:w="426" w:type="dxa"/>
            <w:tcBorders>
              <w:top w:val="single" w:sz="4" w:space="0" w:color="00000A"/>
              <w:left w:val="single" w:sz="4" w:space="0" w:color="00000A"/>
              <w:bottom w:val="single" w:sz="4" w:space="0" w:color="00000A"/>
              <w:right w:val="single" w:sz="4" w:space="0" w:color="00000A"/>
            </w:tcBorders>
            <w:shd w:val="clear" w:color="auto" w:fill="auto"/>
          </w:tcPr>
          <w:p w14:paraId="5145E963" w14:textId="77777777" w:rsidR="007D1EAA" w:rsidRDefault="007D1EAA">
            <w:pPr>
              <w:widowControl w:val="0"/>
              <w:spacing w:after="0"/>
              <w:rPr>
                <w:rFonts w:ascii="Tahoma" w:hAnsi="Tahoma" w:cs="Tahoma"/>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02174932" w14:textId="77777777" w:rsidR="007D1EAA" w:rsidRDefault="00335684">
            <w:pPr>
              <w:widowControl w:val="0"/>
              <w:spacing w:after="0"/>
              <w:rPr>
                <w:rFonts w:ascii="Tahoma" w:hAnsi="Tahoma" w:cs="Tahoma"/>
                <w:sz w:val="20"/>
                <w:szCs w:val="20"/>
              </w:rPr>
            </w:pPr>
            <w:r>
              <w:rPr>
                <w:rFonts w:ascii="Tahoma" w:hAnsi="Tahoma" w:cs="Tahoma"/>
                <w:sz w:val="20"/>
                <w:szCs w:val="20"/>
              </w:rPr>
              <w:t>WCM</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525FA88D" w14:textId="77777777" w:rsidR="007D1EAA" w:rsidRDefault="00335684">
            <w:pPr>
              <w:widowControl w:val="0"/>
              <w:spacing w:after="0"/>
              <w:rPr>
                <w:rFonts w:ascii="Tahoma" w:hAnsi="Tahoma" w:cs="Tahoma"/>
                <w:sz w:val="20"/>
                <w:szCs w:val="20"/>
              </w:rPr>
            </w:pPr>
            <w:r>
              <w:rPr>
                <w:rFonts w:ascii="Tahoma" w:hAnsi="Tahoma" w:cs="Tahoma"/>
                <w:sz w:val="20"/>
                <w:szCs w:val="20"/>
              </w:rPr>
              <w:t>JPE</w:t>
            </w:r>
          </w:p>
        </w:tc>
      </w:tr>
      <w:tr w:rsidR="007D1EAA" w14:paraId="1E6A4782" w14:textId="77777777" w:rsidTr="00AF09FB">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29785B33" w14:textId="77777777" w:rsidR="007D1EAA" w:rsidRDefault="00335684">
            <w:pPr>
              <w:widowControl w:val="0"/>
              <w:spacing w:after="0"/>
              <w:rPr>
                <w:rFonts w:ascii="Tahoma" w:hAnsi="Tahoma" w:cs="Tahoma"/>
                <w:sz w:val="20"/>
                <w:szCs w:val="20"/>
              </w:rPr>
            </w:pPr>
            <w:r>
              <w:rPr>
                <w:rFonts w:ascii="Tahoma" w:hAnsi="Tahoma" w:cs="Tahoma"/>
                <w:sz w:val="20"/>
                <w:szCs w:val="20"/>
              </w:rPr>
              <w:t>Materialno poslovanje</w:t>
            </w:r>
          </w:p>
        </w:tc>
        <w:tc>
          <w:tcPr>
            <w:tcW w:w="426" w:type="dxa"/>
            <w:tcBorders>
              <w:top w:val="single" w:sz="4" w:space="0" w:color="00000A"/>
              <w:left w:val="single" w:sz="4" w:space="0" w:color="00000A"/>
              <w:bottom w:val="single" w:sz="4" w:space="0" w:color="00000A"/>
              <w:right w:val="single" w:sz="4" w:space="0" w:color="00000A"/>
            </w:tcBorders>
            <w:shd w:val="clear" w:color="auto" w:fill="auto"/>
          </w:tcPr>
          <w:p w14:paraId="094F7EFC" w14:textId="77777777" w:rsidR="007D1EAA" w:rsidRDefault="007D1EAA">
            <w:pPr>
              <w:widowControl w:val="0"/>
              <w:spacing w:after="0"/>
              <w:rPr>
                <w:rFonts w:ascii="Tahoma" w:hAnsi="Tahoma" w:cs="Tahoma"/>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49C739A7" w14:textId="77777777" w:rsidR="007D1EAA" w:rsidRDefault="00335684">
            <w:pPr>
              <w:widowControl w:val="0"/>
              <w:spacing w:after="0"/>
              <w:rPr>
                <w:rFonts w:ascii="Tahoma" w:hAnsi="Tahoma" w:cs="Tahoma"/>
                <w:sz w:val="20"/>
                <w:szCs w:val="20"/>
              </w:rPr>
            </w:pPr>
            <w:r>
              <w:rPr>
                <w:rFonts w:ascii="Tahoma" w:hAnsi="Tahoma" w:cs="Tahoma"/>
                <w:sz w:val="20"/>
                <w:szCs w:val="20"/>
              </w:rPr>
              <w:t>MM, WM</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7AFB86AB" w14:textId="77777777" w:rsidR="007D1EAA" w:rsidRDefault="00335684">
            <w:pPr>
              <w:widowControl w:val="0"/>
              <w:spacing w:after="0"/>
              <w:rPr>
                <w:rFonts w:ascii="Tahoma" w:hAnsi="Tahoma" w:cs="Tahoma"/>
                <w:sz w:val="20"/>
                <w:szCs w:val="20"/>
              </w:rPr>
            </w:pPr>
            <w:r>
              <w:rPr>
                <w:rFonts w:ascii="Tahoma" w:hAnsi="Tahoma" w:cs="Tahoma"/>
                <w:sz w:val="20"/>
                <w:szCs w:val="20"/>
              </w:rPr>
              <w:t>vsa</w:t>
            </w:r>
          </w:p>
        </w:tc>
      </w:tr>
      <w:tr w:rsidR="007D1EAA" w14:paraId="06E87725" w14:textId="77777777" w:rsidTr="00AF09FB">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6E460397" w14:textId="77777777" w:rsidR="007D1EAA" w:rsidRDefault="00335684">
            <w:pPr>
              <w:widowControl w:val="0"/>
              <w:spacing w:after="0"/>
              <w:rPr>
                <w:rFonts w:ascii="Tahoma" w:hAnsi="Tahoma" w:cs="Tahoma"/>
                <w:sz w:val="20"/>
                <w:szCs w:val="20"/>
              </w:rPr>
            </w:pPr>
            <w:r>
              <w:rPr>
                <w:rFonts w:ascii="Tahoma" w:hAnsi="Tahoma" w:cs="Tahoma"/>
                <w:sz w:val="20"/>
                <w:szCs w:val="20"/>
              </w:rPr>
              <w:t>Prodaja in fakturiranje</w:t>
            </w:r>
          </w:p>
        </w:tc>
        <w:tc>
          <w:tcPr>
            <w:tcW w:w="426" w:type="dxa"/>
            <w:tcBorders>
              <w:top w:val="single" w:sz="4" w:space="0" w:color="00000A"/>
              <w:left w:val="single" w:sz="4" w:space="0" w:color="00000A"/>
              <w:bottom w:val="single" w:sz="4" w:space="0" w:color="00000A"/>
              <w:right w:val="single" w:sz="4" w:space="0" w:color="00000A"/>
            </w:tcBorders>
            <w:shd w:val="clear" w:color="auto" w:fill="auto"/>
          </w:tcPr>
          <w:p w14:paraId="0F04AEFF" w14:textId="77777777" w:rsidR="007D1EAA" w:rsidRDefault="007D1EAA">
            <w:pPr>
              <w:widowControl w:val="0"/>
              <w:spacing w:after="0"/>
              <w:rPr>
                <w:rFonts w:ascii="Tahoma" w:hAnsi="Tahoma" w:cs="Tahoma"/>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41BA18EB" w14:textId="77777777" w:rsidR="007D1EAA" w:rsidRDefault="00335684">
            <w:pPr>
              <w:widowControl w:val="0"/>
              <w:spacing w:after="0"/>
              <w:rPr>
                <w:rFonts w:ascii="Tahoma" w:hAnsi="Tahoma" w:cs="Tahoma"/>
                <w:sz w:val="20"/>
                <w:szCs w:val="20"/>
              </w:rPr>
            </w:pPr>
            <w:r>
              <w:rPr>
                <w:rFonts w:ascii="Tahoma" w:hAnsi="Tahoma" w:cs="Tahoma"/>
                <w:sz w:val="20"/>
                <w:szCs w:val="20"/>
              </w:rPr>
              <w:t>SD</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1B5AD6A0" w14:textId="77777777" w:rsidR="007D1EAA" w:rsidRDefault="00335684">
            <w:pPr>
              <w:widowControl w:val="0"/>
              <w:spacing w:after="0"/>
              <w:rPr>
                <w:rFonts w:ascii="Tahoma" w:hAnsi="Tahoma" w:cs="Tahoma"/>
                <w:sz w:val="20"/>
                <w:szCs w:val="20"/>
              </w:rPr>
            </w:pPr>
            <w:r>
              <w:rPr>
                <w:rFonts w:ascii="Tahoma" w:hAnsi="Tahoma" w:cs="Tahoma"/>
                <w:sz w:val="20"/>
                <w:szCs w:val="20"/>
              </w:rPr>
              <w:t>vsa</w:t>
            </w:r>
          </w:p>
        </w:tc>
      </w:tr>
      <w:tr w:rsidR="007D1EAA" w14:paraId="3BC2A9FC" w14:textId="77777777" w:rsidTr="00AF09FB">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1F2F70B4" w14:textId="77777777" w:rsidR="007D1EAA" w:rsidRDefault="00335684">
            <w:pPr>
              <w:widowControl w:val="0"/>
              <w:spacing w:after="0"/>
              <w:rPr>
                <w:rFonts w:ascii="Tahoma" w:hAnsi="Tahoma" w:cs="Tahoma"/>
                <w:sz w:val="20"/>
                <w:szCs w:val="20"/>
              </w:rPr>
            </w:pPr>
            <w:r>
              <w:rPr>
                <w:rFonts w:ascii="Tahoma" w:hAnsi="Tahoma" w:cs="Tahoma"/>
                <w:sz w:val="20"/>
                <w:szCs w:val="20"/>
              </w:rPr>
              <w:t>ISU in matični podatki</w:t>
            </w:r>
          </w:p>
        </w:tc>
        <w:tc>
          <w:tcPr>
            <w:tcW w:w="426" w:type="dxa"/>
            <w:tcBorders>
              <w:top w:val="single" w:sz="4" w:space="0" w:color="00000A"/>
              <w:left w:val="single" w:sz="4" w:space="0" w:color="00000A"/>
              <w:bottom w:val="single" w:sz="4" w:space="0" w:color="00000A"/>
              <w:right w:val="single" w:sz="4" w:space="0" w:color="00000A"/>
            </w:tcBorders>
            <w:shd w:val="clear" w:color="auto" w:fill="auto"/>
          </w:tcPr>
          <w:p w14:paraId="7A036DF2" w14:textId="77777777" w:rsidR="007D1EAA" w:rsidRDefault="007D1EAA">
            <w:pPr>
              <w:widowControl w:val="0"/>
              <w:spacing w:after="0"/>
              <w:rPr>
                <w:rFonts w:ascii="Tahoma" w:hAnsi="Tahoma" w:cs="Tahoma"/>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709DE4D5" w14:textId="77777777" w:rsidR="007D1EAA" w:rsidRDefault="00335684">
            <w:pPr>
              <w:widowControl w:val="0"/>
              <w:spacing w:after="0"/>
              <w:rPr>
                <w:rFonts w:ascii="Tahoma" w:hAnsi="Tahoma" w:cs="Tahoma"/>
                <w:sz w:val="20"/>
                <w:szCs w:val="20"/>
              </w:rPr>
            </w:pPr>
            <w:r>
              <w:rPr>
                <w:rFonts w:ascii="Tahoma" w:hAnsi="Tahoma" w:cs="Tahoma"/>
                <w:sz w:val="20"/>
                <w:szCs w:val="20"/>
              </w:rPr>
              <w:t>ISU-MD</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7460AC66" w14:textId="77777777" w:rsidR="007D1EAA" w:rsidRDefault="00335684">
            <w:pPr>
              <w:widowControl w:val="0"/>
              <w:spacing w:after="0"/>
              <w:rPr>
                <w:rFonts w:ascii="Tahoma" w:hAnsi="Tahoma" w:cs="Tahoma"/>
                <w:sz w:val="20"/>
                <w:szCs w:val="20"/>
              </w:rPr>
            </w:pPr>
            <w:r>
              <w:rPr>
                <w:rFonts w:ascii="Tahoma" w:hAnsi="Tahoma" w:cs="Tahoma"/>
                <w:sz w:val="20"/>
                <w:szCs w:val="20"/>
              </w:rPr>
              <w:t>vsa</w:t>
            </w:r>
          </w:p>
        </w:tc>
      </w:tr>
      <w:tr w:rsidR="007D1EAA" w14:paraId="239EC088" w14:textId="77777777" w:rsidTr="00AF09FB">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35FFF5CD" w14:textId="77777777" w:rsidR="007D1EAA" w:rsidRDefault="00335684">
            <w:pPr>
              <w:widowControl w:val="0"/>
              <w:spacing w:after="0"/>
              <w:rPr>
                <w:rFonts w:ascii="Tahoma" w:hAnsi="Tahoma" w:cs="Tahoma"/>
                <w:sz w:val="20"/>
                <w:szCs w:val="20"/>
              </w:rPr>
            </w:pPr>
            <w:r>
              <w:rPr>
                <w:rFonts w:ascii="Tahoma" w:hAnsi="Tahoma" w:cs="Tahoma"/>
                <w:sz w:val="20"/>
                <w:szCs w:val="20"/>
              </w:rPr>
              <w:t>Vmesniki</w:t>
            </w:r>
          </w:p>
        </w:tc>
        <w:tc>
          <w:tcPr>
            <w:tcW w:w="426" w:type="dxa"/>
            <w:tcBorders>
              <w:top w:val="single" w:sz="4" w:space="0" w:color="00000A"/>
              <w:left w:val="single" w:sz="4" w:space="0" w:color="00000A"/>
              <w:bottom w:val="single" w:sz="4" w:space="0" w:color="00000A"/>
              <w:right w:val="single" w:sz="4" w:space="0" w:color="00000A"/>
            </w:tcBorders>
            <w:shd w:val="clear" w:color="auto" w:fill="auto"/>
          </w:tcPr>
          <w:p w14:paraId="3785775D" w14:textId="77777777" w:rsidR="007D1EAA" w:rsidRDefault="007D1EAA">
            <w:pPr>
              <w:widowControl w:val="0"/>
              <w:spacing w:after="0"/>
              <w:rPr>
                <w:rFonts w:ascii="Tahoma" w:hAnsi="Tahoma" w:cs="Tahoma"/>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164105FA" w14:textId="77777777" w:rsidR="007D1EAA" w:rsidRDefault="00335684">
            <w:pPr>
              <w:widowControl w:val="0"/>
              <w:spacing w:after="0"/>
              <w:rPr>
                <w:rFonts w:ascii="Tahoma" w:hAnsi="Tahoma" w:cs="Tahoma"/>
                <w:sz w:val="20"/>
                <w:szCs w:val="20"/>
              </w:rPr>
            </w:pPr>
            <w:r>
              <w:rPr>
                <w:rFonts w:ascii="Tahoma" w:hAnsi="Tahoma" w:cs="Tahoma"/>
                <w:sz w:val="20"/>
                <w:szCs w:val="20"/>
              </w:rPr>
              <w:t>PI</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578EFD78" w14:textId="77777777" w:rsidR="007D1EAA" w:rsidRDefault="00335684">
            <w:pPr>
              <w:widowControl w:val="0"/>
              <w:spacing w:after="0"/>
              <w:rPr>
                <w:rFonts w:ascii="Tahoma" w:hAnsi="Tahoma" w:cs="Tahoma"/>
                <w:sz w:val="20"/>
                <w:szCs w:val="20"/>
              </w:rPr>
            </w:pPr>
            <w:r>
              <w:rPr>
                <w:rFonts w:ascii="Tahoma" w:hAnsi="Tahoma" w:cs="Tahoma"/>
                <w:sz w:val="20"/>
                <w:szCs w:val="20"/>
              </w:rPr>
              <w:t>vsa</w:t>
            </w:r>
          </w:p>
        </w:tc>
      </w:tr>
      <w:tr w:rsidR="007D1EAA" w14:paraId="74CD1725" w14:textId="77777777" w:rsidTr="00AF09FB">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1C4CF661" w14:textId="77777777" w:rsidR="007D1EAA" w:rsidRDefault="00335684">
            <w:pPr>
              <w:widowControl w:val="0"/>
              <w:spacing w:after="0"/>
              <w:rPr>
                <w:rFonts w:ascii="Tahoma" w:hAnsi="Tahoma" w:cs="Tahoma"/>
                <w:sz w:val="20"/>
                <w:szCs w:val="20"/>
              </w:rPr>
            </w:pPr>
            <w:r>
              <w:rPr>
                <w:rFonts w:ascii="Tahoma" w:hAnsi="Tahoma" w:cs="Tahoma"/>
                <w:sz w:val="20"/>
                <w:szCs w:val="20"/>
              </w:rPr>
              <w:t>Podatkovno skladišče</w:t>
            </w:r>
          </w:p>
        </w:tc>
        <w:tc>
          <w:tcPr>
            <w:tcW w:w="426" w:type="dxa"/>
            <w:tcBorders>
              <w:top w:val="single" w:sz="4" w:space="0" w:color="00000A"/>
              <w:left w:val="single" w:sz="4" w:space="0" w:color="00000A"/>
              <w:bottom w:val="single" w:sz="4" w:space="0" w:color="00000A"/>
              <w:right w:val="single" w:sz="4" w:space="0" w:color="00000A"/>
            </w:tcBorders>
            <w:shd w:val="clear" w:color="auto" w:fill="auto"/>
          </w:tcPr>
          <w:p w14:paraId="4F9499F7" w14:textId="77777777" w:rsidR="007D1EAA" w:rsidRDefault="007D1EAA">
            <w:pPr>
              <w:widowControl w:val="0"/>
              <w:spacing w:after="0"/>
              <w:rPr>
                <w:rFonts w:ascii="Tahoma" w:hAnsi="Tahoma" w:cs="Tahoma"/>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12E37173" w14:textId="77777777" w:rsidR="007D1EAA" w:rsidRDefault="00335684">
            <w:pPr>
              <w:widowControl w:val="0"/>
              <w:spacing w:after="0"/>
              <w:rPr>
                <w:rFonts w:ascii="Tahoma" w:hAnsi="Tahoma" w:cs="Tahoma"/>
                <w:sz w:val="20"/>
                <w:szCs w:val="20"/>
              </w:rPr>
            </w:pPr>
            <w:r>
              <w:rPr>
                <w:rFonts w:ascii="Tahoma" w:hAnsi="Tahoma" w:cs="Tahoma"/>
                <w:sz w:val="20"/>
                <w:szCs w:val="20"/>
              </w:rPr>
              <w:t>BW</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3A83FEA7" w14:textId="77777777" w:rsidR="007D1EAA" w:rsidRDefault="00335684">
            <w:pPr>
              <w:widowControl w:val="0"/>
              <w:spacing w:after="0"/>
              <w:rPr>
                <w:rFonts w:ascii="Tahoma" w:hAnsi="Tahoma" w:cs="Tahoma"/>
                <w:sz w:val="20"/>
                <w:szCs w:val="20"/>
              </w:rPr>
            </w:pPr>
            <w:r>
              <w:rPr>
                <w:rFonts w:ascii="Tahoma" w:hAnsi="Tahoma" w:cs="Tahoma"/>
                <w:sz w:val="20"/>
                <w:szCs w:val="20"/>
              </w:rPr>
              <w:t>vsa</w:t>
            </w:r>
          </w:p>
        </w:tc>
      </w:tr>
      <w:tr w:rsidR="007D1EAA" w14:paraId="4D9E1980" w14:textId="77777777" w:rsidTr="00AF09FB">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7AFDD568" w14:textId="77777777" w:rsidR="007D1EAA" w:rsidRDefault="00335684">
            <w:pPr>
              <w:widowControl w:val="0"/>
              <w:spacing w:after="0"/>
              <w:rPr>
                <w:rFonts w:ascii="Tahoma" w:hAnsi="Tahoma" w:cs="Tahoma"/>
                <w:sz w:val="20"/>
                <w:szCs w:val="20"/>
              </w:rPr>
            </w:pPr>
            <w:r>
              <w:rPr>
                <w:rFonts w:ascii="Tahoma" w:hAnsi="Tahoma" w:cs="Tahoma"/>
                <w:sz w:val="20"/>
                <w:szCs w:val="20"/>
              </w:rPr>
              <w:t xml:space="preserve">Sistem </w:t>
            </w:r>
          </w:p>
        </w:tc>
        <w:tc>
          <w:tcPr>
            <w:tcW w:w="426" w:type="dxa"/>
            <w:tcBorders>
              <w:top w:val="single" w:sz="4" w:space="0" w:color="00000A"/>
              <w:left w:val="single" w:sz="4" w:space="0" w:color="00000A"/>
              <w:bottom w:val="single" w:sz="4" w:space="0" w:color="00000A"/>
              <w:right w:val="single" w:sz="4" w:space="0" w:color="00000A"/>
            </w:tcBorders>
            <w:shd w:val="clear" w:color="auto" w:fill="auto"/>
          </w:tcPr>
          <w:p w14:paraId="76F0F76E" w14:textId="77777777" w:rsidR="007D1EAA" w:rsidRDefault="007D1EAA">
            <w:pPr>
              <w:widowControl w:val="0"/>
              <w:spacing w:after="0"/>
              <w:rPr>
                <w:rFonts w:ascii="Tahoma" w:hAnsi="Tahoma" w:cs="Tahoma"/>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15513285" w14:textId="77777777" w:rsidR="007D1EAA" w:rsidRDefault="00335684">
            <w:pPr>
              <w:widowControl w:val="0"/>
              <w:spacing w:after="0"/>
              <w:rPr>
                <w:rFonts w:ascii="Tahoma" w:hAnsi="Tahoma" w:cs="Tahoma"/>
                <w:sz w:val="20"/>
                <w:szCs w:val="20"/>
              </w:rPr>
            </w:pPr>
            <w:r>
              <w:rPr>
                <w:rFonts w:ascii="Tahoma" w:hAnsi="Tahoma" w:cs="Tahoma"/>
                <w:sz w:val="20"/>
                <w:szCs w:val="20"/>
              </w:rPr>
              <w:t>BC</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670BE005" w14:textId="77777777" w:rsidR="007D1EAA" w:rsidRDefault="00335684">
            <w:pPr>
              <w:widowControl w:val="0"/>
              <w:spacing w:after="0"/>
              <w:rPr>
                <w:rFonts w:ascii="Tahoma" w:hAnsi="Tahoma" w:cs="Tahoma"/>
                <w:sz w:val="20"/>
                <w:szCs w:val="20"/>
              </w:rPr>
            </w:pPr>
            <w:r>
              <w:rPr>
                <w:rFonts w:ascii="Tahoma" w:hAnsi="Tahoma" w:cs="Tahoma"/>
                <w:sz w:val="20"/>
                <w:szCs w:val="20"/>
              </w:rPr>
              <w:t>vsa</w:t>
            </w:r>
          </w:p>
        </w:tc>
      </w:tr>
      <w:tr w:rsidR="007D1EAA" w14:paraId="45E888C6" w14:textId="77777777" w:rsidTr="00AF09FB">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45451CBD" w14:textId="77777777" w:rsidR="007D1EAA" w:rsidRDefault="00335684">
            <w:pPr>
              <w:widowControl w:val="0"/>
              <w:spacing w:after="0"/>
              <w:rPr>
                <w:rFonts w:ascii="Tahoma" w:hAnsi="Tahoma" w:cs="Tahoma"/>
                <w:sz w:val="20"/>
                <w:szCs w:val="20"/>
              </w:rPr>
            </w:pPr>
            <w:r>
              <w:rPr>
                <w:rFonts w:ascii="Tahoma" w:hAnsi="Tahoma" w:cs="Tahoma"/>
                <w:sz w:val="20"/>
                <w:szCs w:val="20"/>
              </w:rPr>
              <w:t>Podpora brezpapirnemu poslovanju z ročnimi terminali v skladiščih</w:t>
            </w:r>
          </w:p>
        </w:tc>
        <w:tc>
          <w:tcPr>
            <w:tcW w:w="426" w:type="dxa"/>
            <w:tcBorders>
              <w:top w:val="single" w:sz="4" w:space="0" w:color="00000A"/>
              <w:left w:val="single" w:sz="4" w:space="0" w:color="00000A"/>
              <w:bottom w:val="single" w:sz="4" w:space="0" w:color="00000A"/>
              <w:right w:val="single" w:sz="4" w:space="0" w:color="00000A"/>
            </w:tcBorders>
            <w:shd w:val="clear" w:color="auto" w:fill="auto"/>
          </w:tcPr>
          <w:p w14:paraId="076C6551" w14:textId="77777777" w:rsidR="007D1EAA" w:rsidRDefault="00335684">
            <w:pPr>
              <w:widowControl w:val="0"/>
              <w:spacing w:after="0"/>
              <w:rPr>
                <w:rFonts w:ascii="Tahoma" w:hAnsi="Tahoma" w:cs="Tahoma"/>
                <w:sz w:val="20"/>
                <w:szCs w:val="20"/>
              </w:rPr>
            </w:pPr>
            <w:r>
              <w:rPr>
                <w:rFonts w:ascii="Tahoma" w:hAnsi="Tahoma" w:cs="Tahoma"/>
                <w:sz w:val="20"/>
                <w:szCs w:val="20"/>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6477820E" w14:textId="77777777" w:rsidR="007D1EAA" w:rsidRDefault="00335684">
            <w:pPr>
              <w:widowControl w:val="0"/>
              <w:spacing w:after="0"/>
              <w:rPr>
                <w:rFonts w:ascii="Tahoma" w:hAnsi="Tahoma" w:cs="Tahoma"/>
                <w:sz w:val="20"/>
                <w:szCs w:val="20"/>
              </w:rPr>
            </w:pPr>
            <w:r>
              <w:rPr>
                <w:rFonts w:ascii="Tahoma" w:hAnsi="Tahoma" w:cs="Tahoma"/>
                <w:sz w:val="20"/>
                <w:szCs w:val="20"/>
              </w:rPr>
              <w:t>SAP MM, SAP PM SAP CS</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57C544AD" w14:textId="77777777" w:rsidR="007D1EAA" w:rsidRDefault="00335684">
            <w:pPr>
              <w:widowControl w:val="0"/>
              <w:spacing w:after="0"/>
              <w:rPr>
                <w:rFonts w:ascii="Tahoma" w:hAnsi="Tahoma" w:cs="Tahoma"/>
                <w:sz w:val="20"/>
                <w:szCs w:val="20"/>
              </w:rPr>
            </w:pPr>
            <w:r>
              <w:rPr>
                <w:rFonts w:ascii="Tahoma" w:hAnsi="Tahoma" w:cs="Tahoma"/>
                <w:sz w:val="20"/>
                <w:szCs w:val="20"/>
              </w:rPr>
              <w:t>Vo-Ka,JPE, Snaga</w:t>
            </w:r>
          </w:p>
        </w:tc>
      </w:tr>
      <w:tr w:rsidR="007D1EAA" w14:paraId="0E67EC5B" w14:textId="77777777" w:rsidTr="00AF09FB">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04D3EB4D" w14:textId="77777777" w:rsidR="007D1EAA" w:rsidRDefault="00335684">
            <w:pPr>
              <w:widowControl w:val="0"/>
              <w:spacing w:after="0"/>
              <w:rPr>
                <w:rFonts w:ascii="Tahoma" w:hAnsi="Tahoma" w:cs="Tahoma"/>
                <w:sz w:val="20"/>
                <w:szCs w:val="20"/>
              </w:rPr>
            </w:pPr>
            <w:r>
              <w:rPr>
                <w:rFonts w:ascii="Tahoma" w:hAnsi="Tahoma" w:cs="Tahoma"/>
                <w:sz w:val="20"/>
                <w:szCs w:val="20"/>
              </w:rPr>
              <w:t>Upravljanje skladišč</w:t>
            </w:r>
          </w:p>
        </w:tc>
        <w:tc>
          <w:tcPr>
            <w:tcW w:w="426" w:type="dxa"/>
            <w:tcBorders>
              <w:top w:val="single" w:sz="4" w:space="0" w:color="00000A"/>
              <w:left w:val="single" w:sz="4" w:space="0" w:color="00000A"/>
              <w:bottom w:val="single" w:sz="4" w:space="0" w:color="00000A"/>
              <w:right w:val="single" w:sz="4" w:space="0" w:color="00000A"/>
            </w:tcBorders>
            <w:shd w:val="clear" w:color="auto" w:fill="auto"/>
          </w:tcPr>
          <w:p w14:paraId="50F69481" w14:textId="77777777" w:rsidR="007D1EAA" w:rsidRDefault="007D1EAA">
            <w:pPr>
              <w:widowControl w:val="0"/>
              <w:spacing w:after="0"/>
              <w:rPr>
                <w:rFonts w:ascii="Tahoma" w:hAnsi="Tahoma" w:cs="Tahoma"/>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1EAC0729" w14:textId="77777777" w:rsidR="007D1EAA" w:rsidRDefault="00335684">
            <w:pPr>
              <w:widowControl w:val="0"/>
              <w:spacing w:after="0"/>
              <w:rPr>
                <w:rFonts w:ascii="Tahoma" w:hAnsi="Tahoma" w:cs="Tahoma"/>
                <w:sz w:val="20"/>
                <w:szCs w:val="20"/>
              </w:rPr>
            </w:pPr>
            <w:r>
              <w:rPr>
                <w:rFonts w:ascii="Tahoma" w:hAnsi="Tahoma" w:cs="Tahoma"/>
                <w:sz w:val="20"/>
                <w:szCs w:val="20"/>
              </w:rPr>
              <w:t>SAP WM</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489B71C2" w14:textId="77777777" w:rsidR="007D1EAA" w:rsidRDefault="00335684">
            <w:pPr>
              <w:widowControl w:val="0"/>
              <w:spacing w:after="0"/>
              <w:rPr>
                <w:rFonts w:ascii="Tahoma" w:hAnsi="Tahoma" w:cs="Tahoma"/>
                <w:sz w:val="20"/>
                <w:szCs w:val="20"/>
              </w:rPr>
            </w:pPr>
            <w:r>
              <w:rPr>
                <w:rFonts w:ascii="Tahoma" w:hAnsi="Tahoma" w:cs="Tahoma"/>
                <w:sz w:val="20"/>
                <w:szCs w:val="20"/>
              </w:rPr>
              <w:t>JPE – obrat TeTOL</w:t>
            </w:r>
          </w:p>
        </w:tc>
      </w:tr>
      <w:tr w:rsidR="007D1EAA" w14:paraId="27AAEA0D" w14:textId="77777777" w:rsidTr="00AF09FB">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43E32079" w14:textId="77777777" w:rsidR="007D1EAA" w:rsidRDefault="00335684">
            <w:pPr>
              <w:widowControl w:val="0"/>
              <w:spacing w:after="0"/>
              <w:rPr>
                <w:rFonts w:ascii="Tahoma" w:hAnsi="Tahoma" w:cs="Tahoma"/>
                <w:sz w:val="20"/>
                <w:szCs w:val="20"/>
              </w:rPr>
            </w:pPr>
            <w:r>
              <w:rPr>
                <w:rFonts w:ascii="Tahoma" w:hAnsi="Tahoma" w:cs="Tahoma"/>
                <w:sz w:val="20"/>
                <w:szCs w:val="20"/>
              </w:rPr>
              <w:t>Energenti</w:t>
            </w:r>
          </w:p>
        </w:tc>
        <w:tc>
          <w:tcPr>
            <w:tcW w:w="426" w:type="dxa"/>
            <w:tcBorders>
              <w:top w:val="single" w:sz="4" w:space="0" w:color="00000A"/>
              <w:left w:val="single" w:sz="4" w:space="0" w:color="00000A"/>
              <w:bottom w:val="single" w:sz="4" w:space="0" w:color="00000A"/>
              <w:right w:val="single" w:sz="4" w:space="0" w:color="00000A"/>
            </w:tcBorders>
            <w:shd w:val="clear" w:color="auto" w:fill="auto"/>
          </w:tcPr>
          <w:p w14:paraId="7B618B62" w14:textId="77777777" w:rsidR="007D1EAA" w:rsidRDefault="00335684">
            <w:pPr>
              <w:widowControl w:val="0"/>
              <w:spacing w:after="0"/>
              <w:rPr>
                <w:rFonts w:ascii="Tahoma" w:hAnsi="Tahoma" w:cs="Tahoma"/>
                <w:sz w:val="20"/>
                <w:szCs w:val="20"/>
              </w:rPr>
            </w:pPr>
            <w:r>
              <w:rPr>
                <w:rFonts w:ascii="Tahoma" w:hAnsi="Tahoma" w:cs="Tahoma"/>
                <w:sz w:val="20"/>
                <w:szCs w:val="20"/>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682D2F1A" w14:textId="77777777" w:rsidR="007D1EAA" w:rsidRDefault="00335684">
            <w:pPr>
              <w:widowControl w:val="0"/>
              <w:spacing w:after="0"/>
              <w:rPr>
                <w:rFonts w:ascii="Tahoma" w:hAnsi="Tahoma" w:cs="Tahoma"/>
                <w:sz w:val="20"/>
                <w:szCs w:val="20"/>
              </w:rPr>
            </w:pPr>
            <w:r>
              <w:rPr>
                <w:rFonts w:ascii="Tahoma" w:hAnsi="Tahoma" w:cs="Tahoma"/>
                <w:sz w:val="20"/>
                <w:szCs w:val="20"/>
              </w:rPr>
              <w:t>SAP QM MM</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2874E611" w14:textId="77777777" w:rsidR="007D1EAA" w:rsidRDefault="00335684">
            <w:pPr>
              <w:widowControl w:val="0"/>
              <w:spacing w:after="0"/>
              <w:rPr>
                <w:rFonts w:ascii="Tahoma" w:hAnsi="Tahoma" w:cs="Tahoma"/>
                <w:sz w:val="20"/>
                <w:szCs w:val="20"/>
              </w:rPr>
            </w:pPr>
            <w:r>
              <w:rPr>
                <w:rFonts w:ascii="Tahoma" w:hAnsi="Tahoma" w:cs="Tahoma"/>
                <w:sz w:val="20"/>
                <w:szCs w:val="20"/>
              </w:rPr>
              <w:t>JPE – obrat TeTOL</w:t>
            </w:r>
          </w:p>
        </w:tc>
      </w:tr>
      <w:tr w:rsidR="007D1EAA" w14:paraId="636A0A26" w14:textId="77777777" w:rsidTr="00AF09FB">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62E1C053" w14:textId="77777777" w:rsidR="007D1EAA" w:rsidRDefault="00335684">
            <w:pPr>
              <w:widowControl w:val="0"/>
              <w:spacing w:after="0"/>
              <w:rPr>
                <w:rFonts w:ascii="Tahoma" w:hAnsi="Tahoma" w:cs="Tahoma"/>
                <w:sz w:val="20"/>
                <w:szCs w:val="20"/>
              </w:rPr>
            </w:pPr>
            <w:r>
              <w:rPr>
                <w:rFonts w:ascii="Tahoma" w:hAnsi="Tahoma" w:cs="Tahoma"/>
                <w:sz w:val="20"/>
                <w:szCs w:val="20"/>
              </w:rPr>
              <w:t>Maloprodaja (Cvetličarna)</w:t>
            </w:r>
          </w:p>
        </w:tc>
        <w:tc>
          <w:tcPr>
            <w:tcW w:w="426" w:type="dxa"/>
            <w:tcBorders>
              <w:top w:val="single" w:sz="4" w:space="0" w:color="00000A"/>
              <w:left w:val="single" w:sz="4" w:space="0" w:color="00000A"/>
              <w:bottom w:val="single" w:sz="4" w:space="0" w:color="00000A"/>
              <w:right w:val="single" w:sz="4" w:space="0" w:color="00000A"/>
            </w:tcBorders>
            <w:shd w:val="clear" w:color="auto" w:fill="auto"/>
          </w:tcPr>
          <w:p w14:paraId="099C148F" w14:textId="77777777" w:rsidR="007D1EAA" w:rsidRDefault="00335684">
            <w:pPr>
              <w:widowControl w:val="0"/>
              <w:spacing w:after="0"/>
              <w:rPr>
                <w:rFonts w:ascii="Tahoma" w:hAnsi="Tahoma" w:cs="Tahoma"/>
                <w:sz w:val="20"/>
                <w:szCs w:val="20"/>
              </w:rPr>
            </w:pPr>
            <w:r>
              <w:rPr>
                <w:rFonts w:ascii="Tahoma" w:hAnsi="Tahoma" w:cs="Tahoma"/>
                <w:sz w:val="20"/>
                <w:szCs w:val="20"/>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43CD74B6" w14:textId="77777777" w:rsidR="007D1EAA" w:rsidRDefault="00335684">
            <w:pPr>
              <w:widowControl w:val="0"/>
              <w:spacing w:after="0"/>
              <w:rPr>
                <w:rFonts w:ascii="Tahoma" w:hAnsi="Tahoma" w:cs="Tahoma"/>
                <w:sz w:val="20"/>
                <w:szCs w:val="20"/>
              </w:rPr>
            </w:pPr>
            <w:r>
              <w:rPr>
                <w:rFonts w:ascii="Tahoma" w:hAnsi="Tahoma" w:cs="Tahoma"/>
                <w:sz w:val="20"/>
                <w:szCs w:val="20"/>
              </w:rPr>
              <w:t>SAP MM, SAP SD</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3C033DE3" w14:textId="77777777" w:rsidR="007D1EAA" w:rsidRDefault="00335684">
            <w:pPr>
              <w:widowControl w:val="0"/>
              <w:spacing w:after="0"/>
              <w:rPr>
                <w:rFonts w:ascii="Tahoma" w:hAnsi="Tahoma" w:cs="Tahoma"/>
                <w:sz w:val="20"/>
                <w:szCs w:val="20"/>
              </w:rPr>
            </w:pPr>
            <w:r>
              <w:rPr>
                <w:rFonts w:ascii="Tahoma" w:hAnsi="Tahoma" w:cs="Tahoma"/>
                <w:sz w:val="20"/>
                <w:szCs w:val="20"/>
              </w:rPr>
              <w:t>Žale</w:t>
            </w:r>
          </w:p>
        </w:tc>
      </w:tr>
      <w:tr w:rsidR="007D1EAA" w14:paraId="365A6F8E" w14:textId="77777777" w:rsidTr="00AF09FB">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76144817" w14:textId="77777777" w:rsidR="007D1EAA" w:rsidRDefault="00335684">
            <w:pPr>
              <w:widowControl w:val="0"/>
              <w:spacing w:after="0"/>
              <w:rPr>
                <w:rFonts w:ascii="Tahoma" w:hAnsi="Tahoma" w:cs="Tahoma"/>
                <w:sz w:val="20"/>
                <w:szCs w:val="20"/>
              </w:rPr>
            </w:pPr>
            <w:r>
              <w:rPr>
                <w:rFonts w:ascii="Tahoma" w:hAnsi="Tahoma" w:cs="Tahoma"/>
                <w:sz w:val="20"/>
                <w:szCs w:val="20"/>
              </w:rPr>
              <w:t xml:space="preserve">Sprejemna pisarna  </w:t>
            </w:r>
          </w:p>
        </w:tc>
        <w:tc>
          <w:tcPr>
            <w:tcW w:w="426" w:type="dxa"/>
            <w:tcBorders>
              <w:top w:val="single" w:sz="4" w:space="0" w:color="00000A"/>
              <w:left w:val="single" w:sz="4" w:space="0" w:color="00000A"/>
              <w:bottom w:val="single" w:sz="4" w:space="0" w:color="00000A"/>
              <w:right w:val="single" w:sz="4" w:space="0" w:color="00000A"/>
            </w:tcBorders>
            <w:shd w:val="clear" w:color="auto" w:fill="auto"/>
          </w:tcPr>
          <w:p w14:paraId="031E96F7" w14:textId="77777777" w:rsidR="007D1EAA" w:rsidRDefault="00335684">
            <w:pPr>
              <w:widowControl w:val="0"/>
              <w:spacing w:after="0"/>
              <w:rPr>
                <w:rFonts w:ascii="Tahoma" w:hAnsi="Tahoma" w:cs="Tahoma"/>
                <w:sz w:val="20"/>
                <w:szCs w:val="20"/>
              </w:rPr>
            </w:pPr>
            <w:r>
              <w:rPr>
                <w:rFonts w:ascii="Tahoma" w:hAnsi="Tahoma" w:cs="Tahoma"/>
                <w:sz w:val="20"/>
                <w:szCs w:val="20"/>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479237E7" w14:textId="77777777" w:rsidR="007D1EAA" w:rsidRDefault="00335684">
            <w:pPr>
              <w:widowControl w:val="0"/>
              <w:spacing w:after="0"/>
              <w:rPr>
                <w:rFonts w:ascii="Tahoma" w:hAnsi="Tahoma" w:cs="Tahoma"/>
                <w:sz w:val="20"/>
                <w:szCs w:val="20"/>
              </w:rPr>
            </w:pPr>
            <w:r>
              <w:rPr>
                <w:rFonts w:ascii="Tahoma" w:hAnsi="Tahoma" w:cs="Tahoma"/>
                <w:sz w:val="20"/>
                <w:szCs w:val="20"/>
              </w:rPr>
              <w:t>ABAP</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4F777F46" w14:textId="77777777" w:rsidR="007D1EAA" w:rsidRDefault="00335684">
            <w:pPr>
              <w:widowControl w:val="0"/>
              <w:spacing w:after="0"/>
              <w:rPr>
                <w:rFonts w:ascii="Tahoma" w:hAnsi="Tahoma" w:cs="Tahoma"/>
                <w:sz w:val="20"/>
                <w:szCs w:val="20"/>
              </w:rPr>
            </w:pPr>
            <w:r>
              <w:rPr>
                <w:rFonts w:ascii="Tahoma" w:hAnsi="Tahoma" w:cs="Tahoma"/>
                <w:sz w:val="20"/>
                <w:szCs w:val="20"/>
              </w:rPr>
              <w:t>Žale</w:t>
            </w:r>
          </w:p>
        </w:tc>
      </w:tr>
      <w:tr w:rsidR="007D1EAA" w14:paraId="4FB07343" w14:textId="77777777" w:rsidTr="00AF09FB">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46766D3B" w14:textId="77777777" w:rsidR="007D1EAA" w:rsidRDefault="00335684">
            <w:pPr>
              <w:widowControl w:val="0"/>
              <w:spacing w:after="0"/>
              <w:rPr>
                <w:rFonts w:ascii="Tahoma" w:hAnsi="Tahoma" w:cs="Tahoma"/>
                <w:sz w:val="20"/>
                <w:szCs w:val="20"/>
              </w:rPr>
            </w:pPr>
            <w:r>
              <w:rPr>
                <w:rFonts w:ascii="Tahoma" w:hAnsi="Tahoma" w:cs="Tahoma"/>
                <w:sz w:val="20"/>
                <w:szCs w:val="20"/>
              </w:rPr>
              <w:t>Letni obračun najemnin</w:t>
            </w:r>
          </w:p>
        </w:tc>
        <w:tc>
          <w:tcPr>
            <w:tcW w:w="426" w:type="dxa"/>
            <w:tcBorders>
              <w:top w:val="single" w:sz="4" w:space="0" w:color="00000A"/>
              <w:left w:val="single" w:sz="4" w:space="0" w:color="00000A"/>
              <w:bottom w:val="single" w:sz="4" w:space="0" w:color="00000A"/>
              <w:right w:val="single" w:sz="4" w:space="0" w:color="00000A"/>
            </w:tcBorders>
            <w:shd w:val="clear" w:color="auto" w:fill="auto"/>
          </w:tcPr>
          <w:p w14:paraId="484957AF" w14:textId="77777777" w:rsidR="007D1EAA" w:rsidRDefault="00335684">
            <w:pPr>
              <w:widowControl w:val="0"/>
              <w:spacing w:after="0"/>
              <w:rPr>
                <w:rFonts w:ascii="Tahoma" w:hAnsi="Tahoma" w:cs="Tahoma"/>
                <w:sz w:val="20"/>
                <w:szCs w:val="20"/>
              </w:rPr>
            </w:pPr>
            <w:r>
              <w:rPr>
                <w:rFonts w:ascii="Tahoma" w:hAnsi="Tahoma" w:cs="Tahoma"/>
                <w:sz w:val="20"/>
                <w:szCs w:val="20"/>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40B5B9F4" w14:textId="77777777" w:rsidR="007D1EAA" w:rsidRDefault="00335684">
            <w:pPr>
              <w:widowControl w:val="0"/>
              <w:spacing w:after="0"/>
              <w:rPr>
                <w:rFonts w:ascii="Tahoma" w:hAnsi="Tahoma" w:cs="Tahoma"/>
                <w:sz w:val="20"/>
                <w:szCs w:val="20"/>
              </w:rPr>
            </w:pPr>
            <w:r>
              <w:rPr>
                <w:rFonts w:ascii="Tahoma" w:hAnsi="Tahoma" w:cs="Tahoma"/>
                <w:sz w:val="20"/>
                <w:szCs w:val="20"/>
              </w:rPr>
              <w:t>SAP SD</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16AB9644" w14:textId="77777777" w:rsidR="007D1EAA" w:rsidRDefault="00335684">
            <w:pPr>
              <w:widowControl w:val="0"/>
              <w:spacing w:after="0"/>
              <w:rPr>
                <w:rFonts w:ascii="Tahoma" w:hAnsi="Tahoma" w:cs="Tahoma"/>
                <w:sz w:val="20"/>
                <w:szCs w:val="20"/>
              </w:rPr>
            </w:pPr>
            <w:r>
              <w:rPr>
                <w:rFonts w:ascii="Tahoma" w:hAnsi="Tahoma" w:cs="Tahoma"/>
                <w:sz w:val="20"/>
                <w:szCs w:val="20"/>
              </w:rPr>
              <w:t>Žale</w:t>
            </w:r>
          </w:p>
        </w:tc>
      </w:tr>
      <w:tr w:rsidR="007D1EAA" w14:paraId="10183843" w14:textId="77777777" w:rsidTr="00AF09FB">
        <w:trPr>
          <w:trHeight w:val="498"/>
        </w:trPr>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3F42B2E6" w14:textId="77777777" w:rsidR="007D1EAA" w:rsidRDefault="00335684">
            <w:pPr>
              <w:widowControl w:val="0"/>
              <w:spacing w:after="0"/>
              <w:rPr>
                <w:rFonts w:ascii="Tahoma" w:hAnsi="Tahoma" w:cs="Tahoma"/>
                <w:sz w:val="20"/>
                <w:szCs w:val="20"/>
              </w:rPr>
            </w:pPr>
            <w:r>
              <w:rPr>
                <w:rFonts w:ascii="Tahoma" w:hAnsi="Tahoma" w:cs="Tahoma"/>
                <w:sz w:val="20"/>
                <w:szCs w:val="20"/>
              </w:rPr>
              <w:t>Spremembe pri vzdrževanju na omrežju</w:t>
            </w:r>
          </w:p>
        </w:tc>
        <w:tc>
          <w:tcPr>
            <w:tcW w:w="426" w:type="dxa"/>
            <w:tcBorders>
              <w:top w:val="single" w:sz="4" w:space="0" w:color="00000A"/>
              <w:left w:val="single" w:sz="4" w:space="0" w:color="00000A"/>
              <w:bottom w:val="single" w:sz="4" w:space="0" w:color="00000A"/>
              <w:right w:val="single" w:sz="4" w:space="0" w:color="00000A"/>
            </w:tcBorders>
            <w:shd w:val="clear" w:color="auto" w:fill="auto"/>
          </w:tcPr>
          <w:p w14:paraId="7CD5E80F" w14:textId="77777777" w:rsidR="007D1EAA" w:rsidRDefault="007D1EAA">
            <w:pPr>
              <w:widowControl w:val="0"/>
              <w:spacing w:after="0"/>
              <w:rPr>
                <w:rFonts w:ascii="Tahoma" w:hAnsi="Tahoma" w:cs="Tahoma"/>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353484BB" w14:textId="77777777" w:rsidR="007D1EAA" w:rsidRDefault="00335684">
            <w:pPr>
              <w:widowControl w:val="0"/>
              <w:spacing w:after="0"/>
              <w:rPr>
                <w:rFonts w:ascii="Tahoma" w:hAnsi="Tahoma" w:cs="Tahoma"/>
                <w:sz w:val="20"/>
                <w:szCs w:val="20"/>
              </w:rPr>
            </w:pPr>
            <w:r>
              <w:rPr>
                <w:rFonts w:ascii="Tahoma" w:hAnsi="Tahoma" w:cs="Tahoma"/>
                <w:sz w:val="20"/>
                <w:szCs w:val="20"/>
              </w:rPr>
              <w:t>modul PM/CS - Asset Life Cycle Management</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3AD4C862" w14:textId="77777777" w:rsidR="007D1EAA" w:rsidRDefault="00335684">
            <w:pPr>
              <w:widowControl w:val="0"/>
              <w:spacing w:after="0"/>
              <w:rPr>
                <w:rFonts w:ascii="Tahoma" w:hAnsi="Tahoma" w:cs="Tahoma"/>
                <w:sz w:val="20"/>
                <w:szCs w:val="20"/>
              </w:rPr>
            </w:pPr>
            <w:r>
              <w:rPr>
                <w:rFonts w:ascii="Tahoma" w:hAnsi="Tahoma" w:cs="Tahoma"/>
                <w:sz w:val="20"/>
                <w:szCs w:val="20"/>
              </w:rPr>
              <w:t>JPE</w:t>
            </w:r>
          </w:p>
        </w:tc>
      </w:tr>
      <w:tr w:rsidR="007D1EAA" w14:paraId="10387F1B" w14:textId="77777777" w:rsidTr="00AF09FB">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0C3321F5" w14:textId="77777777" w:rsidR="007D1EAA" w:rsidRDefault="00335684">
            <w:pPr>
              <w:widowControl w:val="0"/>
              <w:spacing w:after="0"/>
              <w:rPr>
                <w:rFonts w:ascii="Tahoma" w:hAnsi="Tahoma" w:cs="Tahoma"/>
                <w:sz w:val="20"/>
                <w:szCs w:val="20"/>
              </w:rPr>
            </w:pPr>
            <w:r>
              <w:rPr>
                <w:rFonts w:ascii="Tahoma" w:hAnsi="Tahoma" w:cs="Tahoma"/>
                <w:sz w:val="20"/>
                <w:szCs w:val="20"/>
              </w:rPr>
              <w:t>Toplotne postaje in ostali matični podatki</w:t>
            </w:r>
          </w:p>
        </w:tc>
        <w:tc>
          <w:tcPr>
            <w:tcW w:w="426" w:type="dxa"/>
            <w:tcBorders>
              <w:top w:val="single" w:sz="4" w:space="0" w:color="00000A"/>
              <w:left w:val="single" w:sz="4" w:space="0" w:color="00000A"/>
              <w:bottom w:val="single" w:sz="4" w:space="0" w:color="00000A"/>
              <w:right w:val="single" w:sz="4" w:space="0" w:color="00000A"/>
            </w:tcBorders>
            <w:shd w:val="clear" w:color="auto" w:fill="auto"/>
          </w:tcPr>
          <w:p w14:paraId="20AA6FA6" w14:textId="77777777" w:rsidR="007D1EAA" w:rsidRDefault="007D1EAA">
            <w:pPr>
              <w:widowControl w:val="0"/>
              <w:spacing w:after="0"/>
              <w:rPr>
                <w:rFonts w:ascii="Tahoma" w:hAnsi="Tahoma" w:cs="Tahoma"/>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4589FD42" w14:textId="77777777" w:rsidR="007D1EAA" w:rsidRDefault="00335684">
            <w:pPr>
              <w:widowControl w:val="0"/>
              <w:spacing w:after="0"/>
              <w:rPr>
                <w:rFonts w:ascii="Tahoma" w:hAnsi="Tahoma" w:cs="Tahoma"/>
                <w:sz w:val="20"/>
                <w:szCs w:val="20"/>
              </w:rPr>
            </w:pPr>
            <w:r>
              <w:rPr>
                <w:rFonts w:ascii="Tahoma" w:hAnsi="Tahoma" w:cs="Tahoma"/>
                <w:sz w:val="20"/>
                <w:szCs w:val="20"/>
              </w:rPr>
              <w:t>SAP  Supply Operations</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59C5B187" w14:textId="77777777" w:rsidR="007D1EAA" w:rsidRDefault="00335684">
            <w:pPr>
              <w:widowControl w:val="0"/>
              <w:spacing w:after="0"/>
              <w:rPr>
                <w:rFonts w:ascii="Tahoma" w:hAnsi="Tahoma" w:cs="Tahoma"/>
                <w:sz w:val="20"/>
                <w:szCs w:val="20"/>
              </w:rPr>
            </w:pPr>
            <w:r>
              <w:rPr>
                <w:rFonts w:ascii="Tahoma" w:hAnsi="Tahoma" w:cs="Tahoma"/>
                <w:sz w:val="20"/>
                <w:szCs w:val="20"/>
              </w:rPr>
              <w:t>JPE</w:t>
            </w:r>
          </w:p>
        </w:tc>
      </w:tr>
      <w:tr w:rsidR="007D1EAA" w14:paraId="7ED678D1" w14:textId="77777777" w:rsidTr="00AF09FB">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6270FA56" w14:textId="77777777" w:rsidR="007D1EAA" w:rsidRDefault="00335684">
            <w:pPr>
              <w:widowControl w:val="0"/>
              <w:spacing w:after="0"/>
              <w:rPr>
                <w:rFonts w:ascii="Tahoma" w:hAnsi="Tahoma" w:cs="Tahoma"/>
                <w:sz w:val="20"/>
                <w:szCs w:val="20"/>
              </w:rPr>
            </w:pPr>
            <w:r>
              <w:rPr>
                <w:rFonts w:ascii="Tahoma" w:hAnsi="Tahoma" w:cs="Tahoma"/>
                <w:sz w:val="20"/>
                <w:szCs w:val="20"/>
              </w:rPr>
              <w:t>Tehnične karakteristike objektov</w:t>
            </w:r>
          </w:p>
        </w:tc>
        <w:tc>
          <w:tcPr>
            <w:tcW w:w="426" w:type="dxa"/>
            <w:tcBorders>
              <w:top w:val="single" w:sz="4" w:space="0" w:color="00000A"/>
              <w:left w:val="single" w:sz="4" w:space="0" w:color="00000A"/>
              <w:bottom w:val="single" w:sz="4" w:space="0" w:color="00000A"/>
              <w:right w:val="single" w:sz="4" w:space="0" w:color="00000A"/>
            </w:tcBorders>
            <w:shd w:val="clear" w:color="auto" w:fill="auto"/>
          </w:tcPr>
          <w:p w14:paraId="234092AE" w14:textId="77777777" w:rsidR="007D1EAA" w:rsidRDefault="00335684">
            <w:pPr>
              <w:widowControl w:val="0"/>
              <w:spacing w:after="0"/>
              <w:rPr>
                <w:rFonts w:ascii="Tahoma" w:hAnsi="Tahoma" w:cs="Tahoma"/>
                <w:sz w:val="20"/>
                <w:szCs w:val="20"/>
              </w:rPr>
            </w:pPr>
            <w:r>
              <w:rPr>
                <w:rFonts w:ascii="Tahoma" w:hAnsi="Tahoma" w:cs="Tahoma"/>
                <w:sz w:val="20"/>
                <w:szCs w:val="20"/>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7F47E417" w14:textId="77777777" w:rsidR="007D1EAA" w:rsidRDefault="00335684">
            <w:pPr>
              <w:widowControl w:val="0"/>
              <w:spacing w:after="0"/>
              <w:rPr>
                <w:rFonts w:ascii="Tahoma" w:hAnsi="Tahoma" w:cs="Tahoma"/>
                <w:sz w:val="20"/>
                <w:szCs w:val="20"/>
              </w:rPr>
            </w:pPr>
            <w:r>
              <w:rPr>
                <w:rFonts w:ascii="Tahoma" w:hAnsi="Tahoma" w:cs="Tahoma"/>
                <w:sz w:val="20"/>
                <w:szCs w:val="20"/>
              </w:rPr>
              <w:t>SAP PM</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0406401E" w14:textId="77777777" w:rsidR="007D1EAA" w:rsidRDefault="00335684">
            <w:pPr>
              <w:widowControl w:val="0"/>
              <w:spacing w:after="0"/>
              <w:rPr>
                <w:rFonts w:ascii="Tahoma" w:hAnsi="Tahoma" w:cs="Tahoma"/>
                <w:sz w:val="20"/>
                <w:szCs w:val="20"/>
              </w:rPr>
            </w:pPr>
            <w:r>
              <w:rPr>
                <w:rFonts w:ascii="Tahoma" w:hAnsi="Tahoma" w:cs="Tahoma"/>
                <w:sz w:val="20"/>
                <w:szCs w:val="20"/>
              </w:rPr>
              <w:t>JPE</w:t>
            </w:r>
          </w:p>
        </w:tc>
      </w:tr>
      <w:tr w:rsidR="007D1EAA" w14:paraId="3CAFE713" w14:textId="77777777" w:rsidTr="00AF09FB">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04E5D36E" w14:textId="77777777" w:rsidR="007D1EAA" w:rsidRDefault="00335684">
            <w:pPr>
              <w:widowControl w:val="0"/>
              <w:spacing w:after="0"/>
              <w:rPr>
                <w:rFonts w:ascii="Tahoma" w:hAnsi="Tahoma" w:cs="Tahoma"/>
                <w:sz w:val="20"/>
                <w:szCs w:val="20"/>
              </w:rPr>
            </w:pPr>
            <w:r>
              <w:rPr>
                <w:rFonts w:ascii="Tahoma" w:hAnsi="Tahoma" w:cs="Tahoma"/>
                <w:sz w:val="20"/>
                <w:szCs w:val="20"/>
              </w:rPr>
              <w:t>Upravljanje s števci</w:t>
            </w:r>
          </w:p>
          <w:p w14:paraId="7FECCCD8" w14:textId="77777777" w:rsidR="007D1EAA" w:rsidRDefault="00335684">
            <w:pPr>
              <w:widowControl w:val="0"/>
              <w:spacing w:after="0"/>
              <w:rPr>
                <w:rFonts w:ascii="Tahoma" w:hAnsi="Tahoma" w:cs="Tahoma"/>
                <w:sz w:val="20"/>
                <w:szCs w:val="20"/>
              </w:rPr>
            </w:pPr>
            <w:r>
              <w:rPr>
                <w:rFonts w:ascii="Tahoma" w:hAnsi="Tahoma" w:cs="Tahoma"/>
                <w:sz w:val="20"/>
                <w:szCs w:val="20"/>
              </w:rPr>
              <w:t>Validacija odčitkov in ocena porabe</w:t>
            </w:r>
          </w:p>
          <w:p w14:paraId="3A7B68EA" w14:textId="77777777" w:rsidR="007D1EAA" w:rsidRDefault="00335684">
            <w:pPr>
              <w:widowControl w:val="0"/>
              <w:spacing w:after="0"/>
              <w:rPr>
                <w:rFonts w:ascii="Tahoma" w:hAnsi="Tahoma" w:cs="Tahoma"/>
                <w:sz w:val="20"/>
                <w:szCs w:val="20"/>
              </w:rPr>
            </w:pPr>
            <w:r>
              <w:rPr>
                <w:rFonts w:ascii="Tahoma" w:hAnsi="Tahoma" w:cs="Tahoma"/>
                <w:sz w:val="20"/>
                <w:szCs w:val="20"/>
              </w:rPr>
              <w:t>Mobilna podpora poslovanju v skladišču in na terenu</w:t>
            </w:r>
          </w:p>
        </w:tc>
        <w:tc>
          <w:tcPr>
            <w:tcW w:w="426" w:type="dxa"/>
            <w:tcBorders>
              <w:top w:val="single" w:sz="4" w:space="0" w:color="00000A"/>
              <w:left w:val="single" w:sz="4" w:space="0" w:color="00000A"/>
              <w:bottom w:val="single" w:sz="4" w:space="0" w:color="00000A"/>
              <w:right w:val="single" w:sz="4" w:space="0" w:color="00000A"/>
            </w:tcBorders>
            <w:shd w:val="clear" w:color="auto" w:fill="auto"/>
          </w:tcPr>
          <w:p w14:paraId="2B74A8F5" w14:textId="77777777" w:rsidR="007D1EAA" w:rsidRDefault="007D1EAA">
            <w:pPr>
              <w:widowControl w:val="0"/>
              <w:spacing w:after="0"/>
              <w:rPr>
                <w:rFonts w:ascii="Tahoma" w:hAnsi="Tahoma" w:cs="Tahoma"/>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35829193" w14:textId="77777777" w:rsidR="007D1EAA" w:rsidRDefault="00335684">
            <w:pPr>
              <w:widowControl w:val="0"/>
              <w:spacing w:after="0"/>
              <w:rPr>
                <w:rFonts w:ascii="Tahoma" w:hAnsi="Tahoma" w:cs="Tahoma"/>
                <w:sz w:val="20"/>
                <w:szCs w:val="20"/>
              </w:rPr>
            </w:pPr>
            <w:r>
              <w:rPr>
                <w:rFonts w:ascii="Tahoma" w:hAnsi="Tahoma" w:cs="Tahoma"/>
                <w:sz w:val="20"/>
                <w:szCs w:val="20"/>
              </w:rPr>
              <w:t>SAP Meter Reading Services</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6D1794AF" w14:textId="77777777" w:rsidR="007D1EAA" w:rsidRDefault="00335684">
            <w:pPr>
              <w:widowControl w:val="0"/>
              <w:spacing w:after="0"/>
              <w:rPr>
                <w:rFonts w:ascii="Tahoma" w:hAnsi="Tahoma" w:cs="Tahoma"/>
                <w:sz w:val="20"/>
                <w:szCs w:val="20"/>
              </w:rPr>
            </w:pPr>
            <w:r>
              <w:rPr>
                <w:rFonts w:ascii="Tahoma" w:hAnsi="Tahoma" w:cs="Tahoma"/>
                <w:sz w:val="20"/>
                <w:szCs w:val="20"/>
              </w:rPr>
              <w:t>JPE</w:t>
            </w:r>
          </w:p>
        </w:tc>
      </w:tr>
      <w:tr w:rsidR="007D1EAA" w14:paraId="1DE0D996" w14:textId="77777777" w:rsidTr="00AF09FB">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43409427" w14:textId="77777777" w:rsidR="007D1EAA" w:rsidRDefault="00335684">
            <w:pPr>
              <w:widowControl w:val="0"/>
              <w:spacing w:after="0"/>
              <w:rPr>
                <w:rFonts w:ascii="Tahoma" w:hAnsi="Tahoma" w:cs="Tahoma"/>
                <w:sz w:val="20"/>
                <w:szCs w:val="20"/>
              </w:rPr>
            </w:pPr>
            <w:r>
              <w:rPr>
                <w:rFonts w:ascii="Tahoma" w:hAnsi="Tahoma" w:cs="Tahoma"/>
                <w:sz w:val="20"/>
                <w:szCs w:val="20"/>
              </w:rPr>
              <w:t>Klicni center</w:t>
            </w:r>
          </w:p>
        </w:tc>
        <w:tc>
          <w:tcPr>
            <w:tcW w:w="426" w:type="dxa"/>
            <w:tcBorders>
              <w:top w:val="single" w:sz="4" w:space="0" w:color="00000A"/>
              <w:left w:val="single" w:sz="4" w:space="0" w:color="00000A"/>
              <w:bottom w:val="single" w:sz="4" w:space="0" w:color="00000A"/>
              <w:right w:val="single" w:sz="4" w:space="0" w:color="00000A"/>
            </w:tcBorders>
            <w:shd w:val="clear" w:color="auto" w:fill="auto"/>
          </w:tcPr>
          <w:p w14:paraId="1F806440" w14:textId="77777777" w:rsidR="007D1EAA" w:rsidRDefault="007D1EAA">
            <w:pPr>
              <w:widowControl w:val="0"/>
              <w:spacing w:after="0"/>
              <w:rPr>
                <w:rFonts w:ascii="Tahoma" w:hAnsi="Tahoma" w:cs="Tahoma"/>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1B92BB0D" w14:textId="77777777" w:rsidR="007D1EAA" w:rsidRDefault="00335684">
            <w:pPr>
              <w:widowControl w:val="0"/>
              <w:spacing w:after="0"/>
              <w:rPr>
                <w:rFonts w:ascii="Tahoma" w:hAnsi="Tahoma" w:cs="Tahoma"/>
                <w:sz w:val="20"/>
                <w:szCs w:val="20"/>
              </w:rPr>
            </w:pPr>
            <w:r>
              <w:rPr>
                <w:rFonts w:ascii="Tahoma" w:hAnsi="Tahoma" w:cs="Tahoma"/>
                <w:sz w:val="20"/>
                <w:szCs w:val="20"/>
              </w:rPr>
              <w:t>SAP CIC, SAP BCM</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671EA65B" w14:textId="77777777" w:rsidR="007D1EAA" w:rsidRDefault="00335684">
            <w:pPr>
              <w:widowControl w:val="0"/>
              <w:spacing w:after="0"/>
              <w:rPr>
                <w:rFonts w:ascii="Tahoma" w:hAnsi="Tahoma" w:cs="Tahoma"/>
                <w:sz w:val="20"/>
                <w:szCs w:val="20"/>
              </w:rPr>
            </w:pPr>
            <w:r>
              <w:rPr>
                <w:rFonts w:ascii="Tahoma" w:hAnsi="Tahoma" w:cs="Tahoma"/>
                <w:sz w:val="20"/>
                <w:szCs w:val="20"/>
              </w:rPr>
              <w:t>JPE</w:t>
            </w:r>
          </w:p>
        </w:tc>
      </w:tr>
      <w:tr w:rsidR="007D1EAA" w14:paraId="5817ED98" w14:textId="77777777" w:rsidTr="00AF09FB">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560811E1" w14:textId="77777777" w:rsidR="007D1EAA" w:rsidRDefault="00335684">
            <w:pPr>
              <w:widowControl w:val="0"/>
              <w:spacing w:after="0"/>
              <w:rPr>
                <w:rFonts w:ascii="Tahoma" w:hAnsi="Tahoma" w:cs="Tahoma"/>
                <w:sz w:val="20"/>
                <w:szCs w:val="20"/>
              </w:rPr>
            </w:pPr>
            <w:r>
              <w:rPr>
                <w:rFonts w:ascii="Tahoma" w:hAnsi="Tahoma" w:cs="Tahoma"/>
                <w:sz w:val="20"/>
                <w:szCs w:val="20"/>
              </w:rPr>
              <w:t>Reklamacije</w:t>
            </w:r>
          </w:p>
        </w:tc>
        <w:tc>
          <w:tcPr>
            <w:tcW w:w="426" w:type="dxa"/>
            <w:tcBorders>
              <w:top w:val="single" w:sz="4" w:space="0" w:color="00000A"/>
              <w:left w:val="single" w:sz="4" w:space="0" w:color="00000A"/>
              <w:bottom w:val="single" w:sz="4" w:space="0" w:color="00000A"/>
              <w:right w:val="single" w:sz="4" w:space="0" w:color="00000A"/>
            </w:tcBorders>
            <w:shd w:val="clear" w:color="auto" w:fill="auto"/>
          </w:tcPr>
          <w:p w14:paraId="0EA2BC08" w14:textId="77777777" w:rsidR="007D1EAA" w:rsidRDefault="007D1EAA">
            <w:pPr>
              <w:widowControl w:val="0"/>
              <w:spacing w:after="0"/>
              <w:rPr>
                <w:rFonts w:ascii="Tahoma" w:hAnsi="Tahoma" w:cs="Tahoma"/>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141449D6" w14:textId="77777777" w:rsidR="007D1EAA" w:rsidRDefault="00335684">
            <w:pPr>
              <w:widowControl w:val="0"/>
              <w:spacing w:after="0"/>
              <w:rPr>
                <w:rFonts w:ascii="Tahoma" w:hAnsi="Tahoma" w:cs="Tahoma"/>
                <w:sz w:val="20"/>
                <w:szCs w:val="20"/>
              </w:rPr>
            </w:pPr>
            <w:r>
              <w:rPr>
                <w:rFonts w:ascii="Tahoma" w:hAnsi="Tahoma" w:cs="Tahoma"/>
                <w:sz w:val="20"/>
                <w:szCs w:val="20"/>
              </w:rPr>
              <w:t>SAP CIC</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696162CB" w14:textId="77777777" w:rsidR="007D1EAA" w:rsidRDefault="00335684">
            <w:pPr>
              <w:widowControl w:val="0"/>
              <w:spacing w:after="0"/>
              <w:rPr>
                <w:rFonts w:ascii="Tahoma" w:hAnsi="Tahoma" w:cs="Tahoma"/>
                <w:sz w:val="20"/>
                <w:szCs w:val="20"/>
              </w:rPr>
            </w:pPr>
            <w:r>
              <w:rPr>
                <w:rFonts w:ascii="Tahoma" w:hAnsi="Tahoma" w:cs="Tahoma"/>
                <w:sz w:val="20"/>
                <w:szCs w:val="20"/>
              </w:rPr>
              <w:t>JPE</w:t>
            </w:r>
          </w:p>
        </w:tc>
      </w:tr>
      <w:tr w:rsidR="007D1EAA" w14:paraId="6451DA52" w14:textId="77777777" w:rsidTr="00AF09FB">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2902D6FB" w14:textId="77777777" w:rsidR="007D1EAA" w:rsidRDefault="00335684">
            <w:pPr>
              <w:widowControl w:val="0"/>
              <w:spacing w:after="0"/>
              <w:rPr>
                <w:rFonts w:ascii="Tahoma" w:hAnsi="Tahoma" w:cs="Tahoma"/>
                <w:sz w:val="20"/>
                <w:szCs w:val="20"/>
              </w:rPr>
            </w:pPr>
            <w:r>
              <w:rPr>
                <w:rFonts w:ascii="Tahoma" w:hAnsi="Tahoma" w:cs="Tahoma"/>
                <w:sz w:val="20"/>
                <w:szCs w:val="20"/>
              </w:rPr>
              <w:t xml:space="preserve">Elektronske storitve za stranke </w:t>
            </w:r>
          </w:p>
        </w:tc>
        <w:tc>
          <w:tcPr>
            <w:tcW w:w="426" w:type="dxa"/>
            <w:tcBorders>
              <w:top w:val="single" w:sz="4" w:space="0" w:color="00000A"/>
              <w:left w:val="single" w:sz="4" w:space="0" w:color="00000A"/>
              <w:bottom w:val="single" w:sz="4" w:space="0" w:color="00000A"/>
              <w:right w:val="single" w:sz="4" w:space="0" w:color="00000A"/>
            </w:tcBorders>
            <w:shd w:val="clear" w:color="auto" w:fill="auto"/>
          </w:tcPr>
          <w:p w14:paraId="6CFE3133" w14:textId="77777777" w:rsidR="007D1EAA" w:rsidRDefault="00335684">
            <w:pPr>
              <w:widowControl w:val="0"/>
              <w:spacing w:after="0"/>
              <w:rPr>
                <w:rFonts w:ascii="Tahoma" w:hAnsi="Tahoma" w:cs="Tahoma"/>
                <w:sz w:val="20"/>
                <w:szCs w:val="20"/>
              </w:rPr>
            </w:pPr>
            <w:r>
              <w:rPr>
                <w:rFonts w:ascii="Tahoma" w:hAnsi="Tahoma" w:cs="Tahoma"/>
                <w:sz w:val="20"/>
                <w:szCs w:val="20"/>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6EB25F72" w14:textId="77777777" w:rsidR="007D1EAA" w:rsidRDefault="00335684">
            <w:pPr>
              <w:widowControl w:val="0"/>
              <w:spacing w:after="0"/>
              <w:rPr>
                <w:rFonts w:ascii="Tahoma" w:hAnsi="Tahoma" w:cs="Tahoma"/>
                <w:sz w:val="20"/>
                <w:szCs w:val="20"/>
              </w:rPr>
            </w:pPr>
            <w:r>
              <w:rPr>
                <w:rFonts w:ascii="Tahoma" w:hAnsi="Tahoma" w:cs="Tahoma"/>
                <w:sz w:val="20"/>
                <w:szCs w:val="20"/>
              </w:rPr>
              <w:t>Portal  mojracun</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4C04843C" w14:textId="77777777" w:rsidR="007D1EAA" w:rsidRDefault="00335684">
            <w:pPr>
              <w:widowControl w:val="0"/>
              <w:spacing w:after="0"/>
              <w:rPr>
                <w:rFonts w:ascii="Tahoma" w:hAnsi="Tahoma" w:cs="Tahoma"/>
                <w:sz w:val="20"/>
                <w:szCs w:val="20"/>
              </w:rPr>
            </w:pPr>
            <w:r>
              <w:rPr>
                <w:rFonts w:ascii="Tahoma" w:hAnsi="Tahoma" w:cs="Tahoma"/>
                <w:sz w:val="20"/>
                <w:szCs w:val="20"/>
              </w:rPr>
              <w:t>JPE</w:t>
            </w:r>
          </w:p>
        </w:tc>
      </w:tr>
      <w:tr w:rsidR="007D1EAA" w14:paraId="36FD93B5" w14:textId="77777777" w:rsidTr="00AF09FB">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3331648A" w14:textId="77777777" w:rsidR="007D1EAA" w:rsidRDefault="00335684">
            <w:pPr>
              <w:widowControl w:val="0"/>
              <w:spacing w:after="0"/>
              <w:rPr>
                <w:rFonts w:ascii="Tahoma" w:hAnsi="Tahoma" w:cs="Tahoma"/>
                <w:sz w:val="20"/>
                <w:szCs w:val="20"/>
              </w:rPr>
            </w:pPr>
            <w:r>
              <w:rPr>
                <w:rFonts w:ascii="Tahoma" w:hAnsi="Tahoma" w:cs="Tahoma"/>
                <w:sz w:val="20"/>
                <w:szCs w:val="20"/>
              </w:rPr>
              <w:t>Priprava pogodb in dogodki v povezavi s pogodbami</w:t>
            </w:r>
          </w:p>
          <w:p w14:paraId="08EAD96E" w14:textId="77777777" w:rsidR="007D1EAA" w:rsidRDefault="00335684">
            <w:pPr>
              <w:widowControl w:val="0"/>
              <w:spacing w:after="0"/>
              <w:rPr>
                <w:rFonts w:ascii="Tahoma" w:hAnsi="Tahoma" w:cs="Tahoma"/>
                <w:sz w:val="20"/>
                <w:szCs w:val="20"/>
              </w:rPr>
            </w:pPr>
            <w:r>
              <w:rPr>
                <w:rFonts w:ascii="Tahoma" w:hAnsi="Tahoma" w:cs="Tahoma"/>
                <w:sz w:val="20"/>
                <w:szCs w:val="20"/>
              </w:rPr>
              <w:t>Trženje storitev</w:t>
            </w:r>
          </w:p>
          <w:p w14:paraId="34A3F587" w14:textId="77777777" w:rsidR="007D1EAA" w:rsidRDefault="00335684">
            <w:pPr>
              <w:widowControl w:val="0"/>
              <w:spacing w:after="0"/>
              <w:rPr>
                <w:rFonts w:ascii="Tahoma" w:hAnsi="Tahoma" w:cs="Tahoma"/>
                <w:sz w:val="20"/>
                <w:szCs w:val="20"/>
              </w:rPr>
            </w:pPr>
            <w:r>
              <w:rPr>
                <w:rFonts w:ascii="Tahoma" w:hAnsi="Tahoma" w:cs="Tahoma"/>
                <w:sz w:val="20"/>
                <w:szCs w:val="20"/>
              </w:rPr>
              <w:lastRenderedPageBreak/>
              <w:t>Prodaja na tujih omrežjih</w:t>
            </w:r>
          </w:p>
        </w:tc>
        <w:tc>
          <w:tcPr>
            <w:tcW w:w="426" w:type="dxa"/>
            <w:tcBorders>
              <w:top w:val="single" w:sz="4" w:space="0" w:color="00000A"/>
              <w:left w:val="single" w:sz="4" w:space="0" w:color="00000A"/>
              <w:bottom w:val="single" w:sz="4" w:space="0" w:color="00000A"/>
              <w:right w:val="single" w:sz="4" w:space="0" w:color="00000A"/>
            </w:tcBorders>
            <w:shd w:val="clear" w:color="auto" w:fill="auto"/>
          </w:tcPr>
          <w:p w14:paraId="110F0819" w14:textId="77777777" w:rsidR="007D1EAA" w:rsidRDefault="007D1EAA">
            <w:pPr>
              <w:widowControl w:val="0"/>
              <w:spacing w:after="0"/>
              <w:rPr>
                <w:rFonts w:ascii="Tahoma" w:hAnsi="Tahoma" w:cs="Tahoma"/>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08B66893" w14:textId="77777777" w:rsidR="007D1EAA" w:rsidRDefault="00335684">
            <w:pPr>
              <w:widowControl w:val="0"/>
              <w:spacing w:after="0"/>
              <w:rPr>
                <w:rFonts w:ascii="Tahoma" w:hAnsi="Tahoma" w:cs="Tahoma"/>
                <w:sz w:val="20"/>
                <w:szCs w:val="20"/>
              </w:rPr>
            </w:pPr>
            <w:r>
              <w:rPr>
                <w:rFonts w:ascii="Tahoma" w:hAnsi="Tahoma" w:cs="Tahoma"/>
                <w:sz w:val="20"/>
                <w:szCs w:val="20"/>
              </w:rPr>
              <w:t xml:space="preserve">SAP Prodaja energije in storitev (Selling of Energy </w:t>
            </w:r>
            <w:r>
              <w:rPr>
                <w:rFonts w:ascii="Tahoma" w:hAnsi="Tahoma" w:cs="Tahoma"/>
                <w:sz w:val="20"/>
                <w:szCs w:val="20"/>
              </w:rPr>
              <w:lastRenderedPageBreak/>
              <w:t>and Services)</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58D67970" w14:textId="77777777" w:rsidR="007D1EAA" w:rsidRDefault="00335684">
            <w:pPr>
              <w:widowControl w:val="0"/>
              <w:spacing w:after="0"/>
              <w:rPr>
                <w:rFonts w:ascii="Tahoma" w:hAnsi="Tahoma" w:cs="Tahoma"/>
                <w:sz w:val="20"/>
                <w:szCs w:val="20"/>
              </w:rPr>
            </w:pPr>
            <w:r>
              <w:rPr>
                <w:rFonts w:ascii="Tahoma" w:hAnsi="Tahoma" w:cs="Tahoma"/>
                <w:sz w:val="20"/>
                <w:szCs w:val="20"/>
              </w:rPr>
              <w:lastRenderedPageBreak/>
              <w:t>JPE</w:t>
            </w:r>
          </w:p>
        </w:tc>
      </w:tr>
      <w:tr w:rsidR="007D1EAA" w14:paraId="74930040" w14:textId="77777777" w:rsidTr="00AF09FB">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39184E50" w14:textId="77777777" w:rsidR="007D1EAA" w:rsidRDefault="00335684">
            <w:pPr>
              <w:widowControl w:val="0"/>
              <w:spacing w:after="0"/>
              <w:rPr>
                <w:rFonts w:ascii="Tahoma" w:hAnsi="Tahoma" w:cs="Tahoma"/>
                <w:sz w:val="20"/>
                <w:szCs w:val="20"/>
              </w:rPr>
            </w:pPr>
            <w:r>
              <w:rPr>
                <w:rFonts w:ascii="Tahoma" w:hAnsi="Tahoma" w:cs="Tahoma"/>
                <w:sz w:val="20"/>
                <w:szCs w:val="20"/>
              </w:rPr>
              <w:t>Organizacija odčitavanja in obračuna ter fakturiranja</w:t>
            </w:r>
          </w:p>
          <w:p w14:paraId="74811871" w14:textId="77777777" w:rsidR="007D1EAA" w:rsidRDefault="00335684">
            <w:pPr>
              <w:widowControl w:val="0"/>
              <w:spacing w:after="0"/>
              <w:rPr>
                <w:rFonts w:ascii="Tahoma" w:hAnsi="Tahoma" w:cs="Tahoma"/>
                <w:sz w:val="20"/>
                <w:szCs w:val="20"/>
              </w:rPr>
            </w:pPr>
            <w:r>
              <w:rPr>
                <w:rFonts w:ascii="Tahoma" w:hAnsi="Tahoma" w:cs="Tahoma"/>
                <w:sz w:val="20"/>
                <w:szCs w:val="20"/>
              </w:rPr>
              <w:t>Obračun in fakturiranje po področjih (plin, toplota, vzdrževanje toplotnih postaj, električna energija)</w:t>
            </w:r>
          </w:p>
          <w:p w14:paraId="1793AEE6" w14:textId="77777777" w:rsidR="007D1EAA" w:rsidRDefault="00335684">
            <w:pPr>
              <w:widowControl w:val="0"/>
              <w:spacing w:after="0"/>
              <w:rPr>
                <w:rFonts w:ascii="Tahoma" w:hAnsi="Tahoma" w:cs="Tahoma"/>
                <w:sz w:val="20"/>
                <w:szCs w:val="20"/>
              </w:rPr>
            </w:pPr>
            <w:r>
              <w:rPr>
                <w:rFonts w:ascii="Tahoma" w:hAnsi="Tahoma" w:cs="Tahoma"/>
                <w:sz w:val="20"/>
                <w:szCs w:val="20"/>
              </w:rPr>
              <w:t>Združevanje računov</w:t>
            </w:r>
          </w:p>
          <w:p w14:paraId="17A96D2C" w14:textId="12CAE745" w:rsidR="007D1EAA" w:rsidRDefault="00335684">
            <w:pPr>
              <w:widowControl w:val="0"/>
              <w:spacing w:after="0"/>
              <w:rPr>
                <w:rFonts w:ascii="Tahoma" w:hAnsi="Tahoma" w:cs="Tahoma"/>
                <w:sz w:val="20"/>
                <w:szCs w:val="20"/>
              </w:rPr>
            </w:pPr>
            <w:r>
              <w:rPr>
                <w:rFonts w:ascii="Tahoma" w:hAnsi="Tahoma" w:cs="Tahoma"/>
                <w:sz w:val="20"/>
                <w:szCs w:val="20"/>
              </w:rPr>
              <w:t>Obročna plačila</w:t>
            </w:r>
          </w:p>
          <w:p w14:paraId="59CDECA0" w14:textId="77777777" w:rsidR="007D1EAA" w:rsidRDefault="00335684">
            <w:pPr>
              <w:widowControl w:val="0"/>
              <w:spacing w:after="0"/>
              <w:rPr>
                <w:rFonts w:ascii="Tahoma" w:hAnsi="Tahoma" w:cs="Tahoma"/>
                <w:sz w:val="20"/>
                <w:szCs w:val="20"/>
              </w:rPr>
            </w:pPr>
            <w:r>
              <w:rPr>
                <w:rFonts w:ascii="Tahoma" w:hAnsi="Tahoma" w:cs="Tahoma"/>
                <w:sz w:val="20"/>
                <w:szCs w:val="20"/>
              </w:rPr>
              <w:t>Popravki računov</w:t>
            </w:r>
          </w:p>
        </w:tc>
        <w:tc>
          <w:tcPr>
            <w:tcW w:w="426" w:type="dxa"/>
            <w:tcBorders>
              <w:top w:val="single" w:sz="4" w:space="0" w:color="00000A"/>
              <w:left w:val="single" w:sz="4" w:space="0" w:color="00000A"/>
              <w:bottom w:val="single" w:sz="4" w:space="0" w:color="00000A"/>
              <w:right w:val="single" w:sz="4" w:space="0" w:color="00000A"/>
            </w:tcBorders>
            <w:shd w:val="clear" w:color="auto" w:fill="auto"/>
          </w:tcPr>
          <w:p w14:paraId="4BFBA671" w14:textId="77777777" w:rsidR="007D1EAA" w:rsidRDefault="007D1EAA">
            <w:pPr>
              <w:widowControl w:val="0"/>
              <w:spacing w:after="0"/>
              <w:rPr>
                <w:rFonts w:ascii="Tahoma" w:hAnsi="Tahoma" w:cs="Tahoma"/>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102D219C" w14:textId="77777777" w:rsidR="007D1EAA" w:rsidRDefault="00335684">
            <w:pPr>
              <w:widowControl w:val="0"/>
              <w:spacing w:after="0"/>
              <w:rPr>
                <w:rFonts w:ascii="Tahoma" w:hAnsi="Tahoma" w:cs="Tahoma"/>
                <w:sz w:val="20"/>
                <w:szCs w:val="20"/>
              </w:rPr>
            </w:pPr>
            <w:r>
              <w:rPr>
                <w:rFonts w:ascii="Tahoma" w:hAnsi="Tahoma" w:cs="Tahoma"/>
                <w:sz w:val="20"/>
                <w:szCs w:val="20"/>
              </w:rPr>
              <w:t>SAP  Obračun in fakturiranje z integracijo na ostale module (Billing of Energy and Services)</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2E6F0802" w14:textId="77777777" w:rsidR="007D1EAA" w:rsidRDefault="00335684">
            <w:pPr>
              <w:widowControl w:val="0"/>
              <w:spacing w:after="0"/>
              <w:rPr>
                <w:rFonts w:ascii="Tahoma" w:hAnsi="Tahoma" w:cs="Tahoma"/>
                <w:sz w:val="20"/>
                <w:szCs w:val="20"/>
              </w:rPr>
            </w:pPr>
            <w:r>
              <w:rPr>
                <w:rFonts w:ascii="Tahoma" w:hAnsi="Tahoma" w:cs="Tahoma"/>
                <w:sz w:val="20"/>
                <w:szCs w:val="20"/>
              </w:rPr>
              <w:t>JPE</w:t>
            </w:r>
          </w:p>
        </w:tc>
      </w:tr>
      <w:tr w:rsidR="007D1EAA" w14:paraId="7EC15250" w14:textId="77777777" w:rsidTr="00AF09FB">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467D9B0C" w14:textId="77777777" w:rsidR="007D1EAA" w:rsidRDefault="00335684">
            <w:pPr>
              <w:widowControl w:val="0"/>
              <w:spacing w:after="0"/>
              <w:rPr>
                <w:rFonts w:ascii="Tahoma" w:hAnsi="Tahoma" w:cs="Tahoma"/>
                <w:sz w:val="20"/>
                <w:szCs w:val="20"/>
              </w:rPr>
            </w:pPr>
            <w:r>
              <w:rPr>
                <w:rFonts w:ascii="Tahoma" w:hAnsi="Tahoma" w:cs="Tahoma"/>
                <w:sz w:val="20"/>
                <w:szCs w:val="20"/>
              </w:rPr>
              <w:t>Podpora delilnikom</w:t>
            </w:r>
          </w:p>
        </w:tc>
        <w:tc>
          <w:tcPr>
            <w:tcW w:w="426" w:type="dxa"/>
            <w:tcBorders>
              <w:top w:val="single" w:sz="4" w:space="0" w:color="00000A"/>
              <w:left w:val="single" w:sz="4" w:space="0" w:color="00000A"/>
              <w:bottom w:val="single" w:sz="4" w:space="0" w:color="00000A"/>
              <w:right w:val="single" w:sz="4" w:space="0" w:color="00000A"/>
            </w:tcBorders>
            <w:shd w:val="clear" w:color="auto" w:fill="auto"/>
          </w:tcPr>
          <w:p w14:paraId="5BB208AE" w14:textId="77777777" w:rsidR="007D1EAA" w:rsidRDefault="00335684">
            <w:pPr>
              <w:widowControl w:val="0"/>
              <w:spacing w:after="0"/>
              <w:rPr>
                <w:rFonts w:ascii="Tahoma" w:hAnsi="Tahoma" w:cs="Tahoma"/>
                <w:sz w:val="20"/>
                <w:szCs w:val="20"/>
              </w:rPr>
            </w:pPr>
            <w:r>
              <w:rPr>
                <w:rFonts w:ascii="Tahoma" w:hAnsi="Tahoma" w:cs="Tahoma"/>
                <w:sz w:val="20"/>
                <w:szCs w:val="20"/>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5803D593" w14:textId="0D16F685" w:rsidR="007D1EAA" w:rsidRDefault="00335684" w:rsidP="00DD3F21">
            <w:pPr>
              <w:widowControl w:val="0"/>
              <w:spacing w:after="0"/>
              <w:rPr>
                <w:rFonts w:ascii="Tahoma" w:hAnsi="Tahoma" w:cs="Tahoma"/>
                <w:sz w:val="20"/>
                <w:szCs w:val="20"/>
              </w:rPr>
            </w:pPr>
            <w:r>
              <w:rPr>
                <w:rFonts w:ascii="Tahoma" w:hAnsi="Tahoma" w:cs="Tahoma"/>
                <w:sz w:val="20"/>
                <w:szCs w:val="20"/>
              </w:rPr>
              <w:t xml:space="preserve">SAP IS-U  </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2625447E" w14:textId="77777777" w:rsidR="007D1EAA" w:rsidRDefault="00335684">
            <w:pPr>
              <w:widowControl w:val="0"/>
              <w:spacing w:after="0"/>
              <w:rPr>
                <w:rFonts w:ascii="Tahoma" w:hAnsi="Tahoma" w:cs="Tahoma"/>
                <w:sz w:val="20"/>
                <w:szCs w:val="20"/>
              </w:rPr>
            </w:pPr>
            <w:r>
              <w:rPr>
                <w:rFonts w:ascii="Tahoma" w:hAnsi="Tahoma" w:cs="Tahoma"/>
                <w:sz w:val="20"/>
                <w:szCs w:val="20"/>
              </w:rPr>
              <w:t>JPE</w:t>
            </w:r>
          </w:p>
        </w:tc>
      </w:tr>
      <w:tr w:rsidR="007D1EAA" w14:paraId="6D39B522" w14:textId="77777777" w:rsidTr="00AF09FB">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597FBE46" w14:textId="77777777" w:rsidR="007D1EAA" w:rsidRDefault="00335684">
            <w:pPr>
              <w:widowControl w:val="0"/>
              <w:spacing w:after="0"/>
              <w:rPr>
                <w:rFonts w:ascii="Tahoma" w:hAnsi="Tahoma" w:cs="Tahoma"/>
                <w:sz w:val="20"/>
                <w:szCs w:val="20"/>
              </w:rPr>
            </w:pPr>
            <w:r>
              <w:rPr>
                <w:rFonts w:ascii="Tahoma" w:hAnsi="Tahoma" w:cs="Tahoma"/>
                <w:sz w:val="20"/>
                <w:szCs w:val="20"/>
              </w:rPr>
              <w:t>Podpora izdaji soglasij v povezavi s tehničnimi elementi</w:t>
            </w:r>
          </w:p>
        </w:tc>
        <w:tc>
          <w:tcPr>
            <w:tcW w:w="426" w:type="dxa"/>
            <w:tcBorders>
              <w:top w:val="single" w:sz="4" w:space="0" w:color="00000A"/>
              <w:left w:val="single" w:sz="4" w:space="0" w:color="00000A"/>
              <w:bottom w:val="single" w:sz="4" w:space="0" w:color="00000A"/>
              <w:right w:val="single" w:sz="4" w:space="0" w:color="00000A"/>
            </w:tcBorders>
            <w:shd w:val="clear" w:color="auto" w:fill="auto"/>
          </w:tcPr>
          <w:p w14:paraId="14B35CF9" w14:textId="77777777" w:rsidR="007D1EAA" w:rsidRDefault="00335684">
            <w:pPr>
              <w:widowControl w:val="0"/>
              <w:spacing w:after="0"/>
              <w:rPr>
                <w:rFonts w:ascii="Tahoma" w:hAnsi="Tahoma" w:cs="Tahoma"/>
                <w:sz w:val="20"/>
                <w:szCs w:val="20"/>
              </w:rPr>
            </w:pPr>
            <w:r>
              <w:rPr>
                <w:rFonts w:ascii="Tahoma" w:hAnsi="Tahoma" w:cs="Tahoma"/>
                <w:sz w:val="20"/>
                <w:szCs w:val="20"/>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40027242" w14:textId="44FC057D" w:rsidR="007D1EAA" w:rsidRDefault="00335684" w:rsidP="00DD3F21">
            <w:pPr>
              <w:widowControl w:val="0"/>
              <w:spacing w:after="0"/>
              <w:rPr>
                <w:rFonts w:ascii="Tahoma" w:hAnsi="Tahoma" w:cs="Tahoma"/>
                <w:sz w:val="20"/>
                <w:szCs w:val="20"/>
              </w:rPr>
            </w:pPr>
            <w:r>
              <w:rPr>
                <w:rFonts w:ascii="Tahoma" w:hAnsi="Tahoma" w:cs="Tahoma"/>
                <w:sz w:val="20"/>
                <w:szCs w:val="20"/>
              </w:rPr>
              <w:t xml:space="preserve">SAP </w:t>
            </w:r>
            <w:r w:rsidR="00DD3F21">
              <w:rPr>
                <w:rFonts w:ascii="Tahoma" w:hAnsi="Tahoma" w:cs="Tahoma"/>
                <w:sz w:val="20"/>
                <w:szCs w:val="20"/>
              </w:rPr>
              <w:t>IS-U</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38E6117D" w14:textId="77777777" w:rsidR="007D1EAA" w:rsidRDefault="00335684">
            <w:pPr>
              <w:widowControl w:val="0"/>
              <w:spacing w:after="0"/>
              <w:rPr>
                <w:rFonts w:ascii="Tahoma" w:hAnsi="Tahoma" w:cs="Tahoma"/>
                <w:sz w:val="20"/>
                <w:szCs w:val="20"/>
              </w:rPr>
            </w:pPr>
            <w:r>
              <w:rPr>
                <w:rFonts w:ascii="Tahoma" w:hAnsi="Tahoma" w:cs="Tahoma"/>
                <w:sz w:val="20"/>
                <w:szCs w:val="20"/>
              </w:rPr>
              <w:t>JPE</w:t>
            </w:r>
          </w:p>
        </w:tc>
      </w:tr>
      <w:tr w:rsidR="007D1EAA" w14:paraId="33605DE8" w14:textId="77777777" w:rsidTr="00AF09FB">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59E6D98D" w14:textId="77777777" w:rsidR="007D1EAA" w:rsidRDefault="00335684">
            <w:pPr>
              <w:widowControl w:val="0"/>
              <w:spacing w:after="0"/>
              <w:rPr>
                <w:rFonts w:ascii="Tahoma" w:hAnsi="Tahoma" w:cs="Tahoma"/>
                <w:sz w:val="20"/>
                <w:szCs w:val="20"/>
              </w:rPr>
            </w:pPr>
            <w:r>
              <w:rPr>
                <w:rFonts w:ascii="Tahoma" w:hAnsi="Tahoma" w:cs="Tahoma"/>
                <w:sz w:val="20"/>
                <w:szCs w:val="20"/>
              </w:rPr>
              <w:t>Podpora sklepanju pogodb</w:t>
            </w:r>
          </w:p>
        </w:tc>
        <w:tc>
          <w:tcPr>
            <w:tcW w:w="426" w:type="dxa"/>
            <w:tcBorders>
              <w:top w:val="single" w:sz="4" w:space="0" w:color="00000A"/>
              <w:left w:val="single" w:sz="4" w:space="0" w:color="00000A"/>
              <w:bottom w:val="single" w:sz="4" w:space="0" w:color="00000A"/>
              <w:right w:val="single" w:sz="4" w:space="0" w:color="00000A"/>
            </w:tcBorders>
            <w:shd w:val="clear" w:color="auto" w:fill="auto"/>
          </w:tcPr>
          <w:p w14:paraId="0834EE56" w14:textId="77777777" w:rsidR="007D1EAA" w:rsidRDefault="00335684">
            <w:pPr>
              <w:widowControl w:val="0"/>
              <w:spacing w:after="0"/>
              <w:rPr>
                <w:rFonts w:ascii="Tahoma" w:hAnsi="Tahoma" w:cs="Tahoma"/>
                <w:sz w:val="20"/>
                <w:szCs w:val="20"/>
              </w:rPr>
            </w:pPr>
            <w:r>
              <w:rPr>
                <w:rFonts w:ascii="Tahoma" w:hAnsi="Tahoma" w:cs="Tahoma"/>
                <w:sz w:val="20"/>
                <w:szCs w:val="20"/>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71A8133C" w14:textId="17E5B1F4" w:rsidR="007D1EAA" w:rsidRDefault="00335684" w:rsidP="00DD3F21">
            <w:pPr>
              <w:widowControl w:val="0"/>
              <w:spacing w:after="0"/>
              <w:rPr>
                <w:rFonts w:ascii="Tahoma" w:hAnsi="Tahoma" w:cs="Tahoma"/>
                <w:sz w:val="20"/>
                <w:szCs w:val="20"/>
              </w:rPr>
            </w:pPr>
            <w:r>
              <w:rPr>
                <w:rFonts w:ascii="Tahoma" w:hAnsi="Tahoma" w:cs="Tahoma"/>
                <w:sz w:val="20"/>
                <w:szCs w:val="20"/>
              </w:rPr>
              <w:t xml:space="preserve">SAP </w:t>
            </w:r>
            <w:r w:rsidR="00DD3F21">
              <w:rPr>
                <w:rFonts w:ascii="Tahoma" w:hAnsi="Tahoma" w:cs="Tahoma"/>
                <w:sz w:val="20"/>
                <w:szCs w:val="20"/>
              </w:rPr>
              <w:t>IS-U</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57F6D543" w14:textId="77777777" w:rsidR="007D1EAA" w:rsidRDefault="00335684">
            <w:pPr>
              <w:widowControl w:val="0"/>
              <w:spacing w:after="0"/>
              <w:rPr>
                <w:rFonts w:ascii="Tahoma" w:hAnsi="Tahoma" w:cs="Tahoma"/>
                <w:sz w:val="20"/>
                <w:szCs w:val="20"/>
              </w:rPr>
            </w:pPr>
            <w:r>
              <w:rPr>
                <w:rFonts w:ascii="Tahoma" w:hAnsi="Tahoma" w:cs="Tahoma"/>
                <w:sz w:val="20"/>
                <w:szCs w:val="20"/>
              </w:rPr>
              <w:t>JPE</w:t>
            </w:r>
          </w:p>
        </w:tc>
      </w:tr>
      <w:tr w:rsidR="007D1EAA" w14:paraId="276007CB" w14:textId="77777777" w:rsidTr="00AF09FB">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12FF5CB5" w14:textId="77777777" w:rsidR="007D1EAA" w:rsidRDefault="00335684">
            <w:pPr>
              <w:widowControl w:val="0"/>
              <w:spacing w:after="0"/>
              <w:rPr>
                <w:rFonts w:ascii="Tahoma" w:hAnsi="Tahoma" w:cs="Tahoma"/>
                <w:sz w:val="20"/>
                <w:szCs w:val="20"/>
              </w:rPr>
            </w:pPr>
            <w:r>
              <w:rPr>
                <w:rFonts w:ascii="Tahoma" w:hAnsi="Tahoma" w:cs="Tahoma"/>
                <w:sz w:val="20"/>
                <w:szCs w:val="20"/>
              </w:rPr>
              <w:t xml:space="preserve">Mobilna podpora terenskemu delu: odčitavanje , redne menjave,kontrola merilni naprav </w:t>
            </w:r>
          </w:p>
        </w:tc>
        <w:tc>
          <w:tcPr>
            <w:tcW w:w="426" w:type="dxa"/>
            <w:tcBorders>
              <w:top w:val="single" w:sz="4" w:space="0" w:color="00000A"/>
              <w:left w:val="single" w:sz="4" w:space="0" w:color="00000A"/>
              <w:bottom w:val="single" w:sz="4" w:space="0" w:color="00000A"/>
              <w:right w:val="single" w:sz="4" w:space="0" w:color="00000A"/>
            </w:tcBorders>
            <w:shd w:val="clear" w:color="auto" w:fill="auto"/>
          </w:tcPr>
          <w:p w14:paraId="699453E8" w14:textId="77777777" w:rsidR="007D1EAA" w:rsidRDefault="00335684">
            <w:pPr>
              <w:widowControl w:val="0"/>
              <w:spacing w:after="0"/>
              <w:rPr>
                <w:rFonts w:ascii="Tahoma" w:hAnsi="Tahoma" w:cs="Tahoma"/>
                <w:sz w:val="20"/>
                <w:szCs w:val="20"/>
              </w:rPr>
            </w:pPr>
            <w:r>
              <w:rPr>
                <w:rFonts w:ascii="Tahoma" w:hAnsi="Tahoma" w:cs="Tahoma"/>
                <w:sz w:val="20"/>
                <w:szCs w:val="20"/>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7A63E869" w14:textId="77777777" w:rsidR="007D1EAA" w:rsidRDefault="00335684">
            <w:pPr>
              <w:widowControl w:val="0"/>
              <w:spacing w:after="0"/>
              <w:rPr>
                <w:rFonts w:ascii="Tahoma" w:hAnsi="Tahoma" w:cs="Tahoma"/>
                <w:sz w:val="20"/>
                <w:szCs w:val="20"/>
              </w:rPr>
            </w:pPr>
            <w:r>
              <w:rPr>
                <w:rFonts w:ascii="Tahoma" w:hAnsi="Tahoma" w:cs="Tahoma"/>
                <w:sz w:val="20"/>
                <w:szCs w:val="20"/>
              </w:rPr>
              <w:t>SAP Movilizer Connector</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65D7EB05" w14:textId="77777777" w:rsidR="007D1EAA" w:rsidRDefault="00335684">
            <w:pPr>
              <w:widowControl w:val="0"/>
              <w:spacing w:after="0"/>
              <w:rPr>
                <w:rFonts w:ascii="Tahoma" w:hAnsi="Tahoma" w:cs="Tahoma"/>
                <w:sz w:val="20"/>
                <w:szCs w:val="20"/>
              </w:rPr>
            </w:pPr>
            <w:r>
              <w:rPr>
                <w:rFonts w:ascii="Tahoma" w:hAnsi="Tahoma" w:cs="Tahoma"/>
                <w:sz w:val="20"/>
                <w:szCs w:val="20"/>
              </w:rPr>
              <w:t>JPE</w:t>
            </w:r>
          </w:p>
        </w:tc>
      </w:tr>
      <w:tr w:rsidR="007D1EAA" w14:paraId="16B71362" w14:textId="77777777" w:rsidTr="00AF09FB">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2A17BC95" w14:textId="77777777" w:rsidR="007D1EAA" w:rsidRDefault="00335684">
            <w:pPr>
              <w:widowControl w:val="0"/>
              <w:spacing w:after="0"/>
              <w:rPr>
                <w:rFonts w:ascii="Tahoma" w:hAnsi="Tahoma" w:cs="Tahoma"/>
                <w:sz w:val="20"/>
                <w:szCs w:val="20"/>
              </w:rPr>
            </w:pPr>
            <w:r>
              <w:rPr>
                <w:rFonts w:ascii="Tahoma" w:hAnsi="Tahoma" w:cs="Tahoma"/>
                <w:sz w:val="20"/>
                <w:szCs w:val="20"/>
              </w:rPr>
              <w:t>Daljinsko (radijsko) čitanje z uporabo Movilizer odjemalca</w:t>
            </w:r>
          </w:p>
        </w:tc>
        <w:tc>
          <w:tcPr>
            <w:tcW w:w="426" w:type="dxa"/>
            <w:tcBorders>
              <w:top w:val="single" w:sz="4" w:space="0" w:color="00000A"/>
              <w:left w:val="single" w:sz="4" w:space="0" w:color="00000A"/>
              <w:bottom w:val="single" w:sz="4" w:space="0" w:color="00000A"/>
              <w:right w:val="single" w:sz="4" w:space="0" w:color="00000A"/>
            </w:tcBorders>
            <w:shd w:val="clear" w:color="auto" w:fill="auto"/>
          </w:tcPr>
          <w:p w14:paraId="6BAA5EB1" w14:textId="77777777" w:rsidR="007D1EAA" w:rsidRDefault="00335684">
            <w:pPr>
              <w:widowControl w:val="0"/>
              <w:spacing w:after="0"/>
              <w:rPr>
                <w:rFonts w:ascii="Tahoma" w:hAnsi="Tahoma" w:cs="Tahoma"/>
                <w:sz w:val="20"/>
                <w:szCs w:val="20"/>
              </w:rPr>
            </w:pPr>
            <w:r>
              <w:rPr>
                <w:rFonts w:ascii="Tahoma" w:hAnsi="Tahoma" w:cs="Tahoma"/>
                <w:sz w:val="20"/>
                <w:szCs w:val="20"/>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01FF9FD8" w14:textId="77777777" w:rsidR="007D1EAA" w:rsidRDefault="00335684">
            <w:pPr>
              <w:widowControl w:val="0"/>
              <w:spacing w:after="0"/>
              <w:rPr>
                <w:rFonts w:ascii="Tahoma" w:hAnsi="Tahoma" w:cs="Tahoma"/>
                <w:sz w:val="20"/>
                <w:szCs w:val="20"/>
              </w:rPr>
            </w:pPr>
            <w:r>
              <w:rPr>
                <w:rFonts w:ascii="Tahoma" w:hAnsi="Tahoma" w:cs="Tahoma"/>
                <w:sz w:val="20"/>
                <w:szCs w:val="20"/>
              </w:rPr>
              <w:t>Movilizer</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46A3D88A" w14:textId="77777777" w:rsidR="007D1EAA" w:rsidRDefault="00335684">
            <w:pPr>
              <w:widowControl w:val="0"/>
              <w:spacing w:after="0"/>
              <w:rPr>
                <w:rFonts w:ascii="Tahoma" w:hAnsi="Tahoma" w:cs="Tahoma"/>
                <w:sz w:val="20"/>
                <w:szCs w:val="20"/>
              </w:rPr>
            </w:pPr>
            <w:r>
              <w:rPr>
                <w:rFonts w:ascii="Tahoma" w:hAnsi="Tahoma" w:cs="Tahoma"/>
                <w:sz w:val="20"/>
                <w:szCs w:val="20"/>
              </w:rPr>
              <w:t>JPE</w:t>
            </w:r>
          </w:p>
        </w:tc>
      </w:tr>
      <w:tr w:rsidR="007D1EAA" w14:paraId="2F57C1A6" w14:textId="77777777" w:rsidTr="00AF09FB">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086F5AA4" w14:textId="77777777" w:rsidR="007D1EAA" w:rsidRDefault="00335684">
            <w:pPr>
              <w:widowControl w:val="0"/>
              <w:spacing w:after="0"/>
              <w:rPr>
                <w:rFonts w:ascii="Tahoma" w:hAnsi="Tahoma" w:cs="Tahoma"/>
                <w:sz w:val="20"/>
                <w:szCs w:val="20"/>
              </w:rPr>
            </w:pPr>
            <w:r>
              <w:rPr>
                <w:rFonts w:ascii="Tahoma" w:hAnsi="Tahoma" w:cs="Tahoma"/>
                <w:sz w:val="20"/>
                <w:szCs w:val="20"/>
              </w:rPr>
              <w:t>Podpora izmenjavi podatkov s SODO /Perun  pri maloprodaji električne energije</w:t>
            </w:r>
          </w:p>
        </w:tc>
        <w:tc>
          <w:tcPr>
            <w:tcW w:w="426" w:type="dxa"/>
            <w:tcBorders>
              <w:top w:val="single" w:sz="4" w:space="0" w:color="00000A"/>
              <w:left w:val="single" w:sz="4" w:space="0" w:color="00000A"/>
              <w:bottom w:val="single" w:sz="4" w:space="0" w:color="00000A"/>
              <w:right w:val="single" w:sz="4" w:space="0" w:color="00000A"/>
            </w:tcBorders>
            <w:shd w:val="clear" w:color="auto" w:fill="auto"/>
          </w:tcPr>
          <w:p w14:paraId="32F4F65C" w14:textId="77777777" w:rsidR="007D1EAA" w:rsidRDefault="00335684">
            <w:pPr>
              <w:widowControl w:val="0"/>
              <w:spacing w:after="0"/>
              <w:rPr>
                <w:rFonts w:ascii="Tahoma" w:hAnsi="Tahoma" w:cs="Tahoma"/>
                <w:sz w:val="20"/>
                <w:szCs w:val="20"/>
              </w:rPr>
            </w:pPr>
            <w:r>
              <w:rPr>
                <w:rFonts w:ascii="Tahoma" w:hAnsi="Tahoma" w:cs="Tahoma"/>
                <w:sz w:val="20"/>
                <w:szCs w:val="20"/>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7A9BE469" w14:textId="77777777" w:rsidR="007D1EAA" w:rsidRDefault="00335684">
            <w:pPr>
              <w:widowControl w:val="0"/>
              <w:spacing w:after="0"/>
              <w:rPr>
                <w:rFonts w:ascii="Tahoma" w:hAnsi="Tahoma" w:cs="Tahoma"/>
                <w:sz w:val="20"/>
                <w:szCs w:val="20"/>
              </w:rPr>
            </w:pPr>
            <w:r>
              <w:rPr>
                <w:rFonts w:ascii="Tahoma" w:hAnsi="Tahoma" w:cs="Tahoma"/>
                <w:sz w:val="20"/>
                <w:szCs w:val="20"/>
              </w:rPr>
              <w:t>SAP ERP</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49968ACD" w14:textId="77777777" w:rsidR="007D1EAA" w:rsidRDefault="00335684">
            <w:pPr>
              <w:widowControl w:val="0"/>
              <w:spacing w:after="0"/>
              <w:rPr>
                <w:rFonts w:ascii="Tahoma" w:hAnsi="Tahoma" w:cs="Tahoma"/>
                <w:sz w:val="20"/>
                <w:szCs w:val="20"/>
              </w:rPr>
            </w:pPr>
            <w:r>
              <w:rPr>
                <w:rFonts w:ascii="Tahoma" w:hAnsi="Tahoma" w:cs="Tahoma"/>
                <w:sz w:val="20"/>
                <w:szCs w:val="20"/>
              </w:rPr>
              <w:t>JPE</w:t>
            </w:r>
          </w:p>
        </w:tc>
      </w:tr>
      <w:tr w:rsidR="007D1EAA" w14:paraId="4F73287D" w14:textId="77777777" w:rsidTr="00AF09FB">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54ACDBB7" w14:textId="77777777" w:rsidR="007D1EAA" w:rsidRDefault="00335684">
            <w:pPr>
              <w:widowControl w:val="0"/>
              <w:spacing w:after="0"/>
              <w:rPr>
                <w:rFonts w:ascii="Tahoma" w:hAnsi="Tahoma" w:cs="Tahoma"/>
                <w:sz w:val="20"/>
                <w:szCs w:val="20"/>
              </w:rPr>
            </w:pPr>
            <w:r>
              <w:rPr>
                <w:rFonts w:ascii="Tahoma" w:hAnsi="Tahoma" w:cs="Tahoma"/>
                <w:sz w:val="20"/>
                <w:szCs w:val="20"/>
              </w:rPr>
              <w:t>Vodenje bilančnih skupin za prodajo plina in prodajo električne energije</w:t>
            </w:r>
          </w:p>
        </w:tc>
        <w:tc>
          <w:tcPr>
            <w:tcW w:w="426" w:type="dxa"/>
            <w:tcBorders>
              <w:top w:val="single" w:sz="4" w:space="0" w:color="00000A"/>
              <w:left w:val="single" w:sz="4" w:space="0" w:color="00000A"/>
              <w:bottom w:val="single" w:sz="4" w:space="0" w:color="00000A"/>
              <w:right w:val="single" w:sz="4" w:space="0" w:color="00000A"/>
            </w:tcBorders>
            <w:shd w:val="clear" w:color="auto" w:fill="auto"/>
          </w:tcPr>
          <w:p w14:paraId="0675D03A" w14:textId="77777777" w:rsidR="007D1EAA" w:rsidRDefault="00335684">
            <w:pPr>
              <w:widowControl w:val="0"/>
              <w:spacing w:after="0"/>
              <w:rPr>
                <w:rFonts w:ascii="Tahoma" w:hAnsi="Tahoma" w:cs="Tahoma"/>
                <w:sz w:val="20"/>
                <w:szCs w:val="20"/>
              </w:rPr>
            </w:pPr>
            <w:r>
              <w:rPr>
                <w:rFonts w:ascii="Tahoma" w:hAnsi="Tahoma" w:cs="Tahoma"/>
                <w:sz w:val="20"/>
                <w:szCs w:val="20"/>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70C20541" w14:textId="77777777" w:rsidR="007D1EAA" w:rsidRDefault="00335684">
            <w:pPr>
              <w:widowControl w:val="0"/>
              <w:spacing w:after="0"/>
              <w:rPr>
                <w:rFonts w:ascii="Tahoma" w:hAnsi="Tahoma" w:cs="Tahoma"/>
                <w:sz w:val="20"/>
                <w:szCs w:val="20"/>
              </w:rPr>
            </w:pPr>
            <w:r>
              <w:rPr>
                <w:rFonts w:ascii="Tahoma" w:hAnsi="Tahoma" w:cs="Tahoma"/>
                <w:sz w:val="20"/>
                <w:szCs w:val="20"/>
              </w:rPr>
              <w:t>SAP EDM</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5E5073B1" w14:textId="77777777" w:rsidR="007D1EAA" w:rsidRDefault="00335684">
            <w:pPr>
              <w:widowControl w:val="0"/>
              <w:spacing w:after="0"/>
              <w:rPr>
                <w:rFonts w:ascii="Tahoma" w:hAnsi="Tahoma" w:cs="Tahoma"/>
                <w:sz w:val="20"/>
                <w:szCs w:val="20"/>
              </w:rPr>
            </w:pPr>
            <w:r>
              <w:rPr>
                <w:rFonts w:ascii="Tahoma" w:hAnsi="Tahoma" w:cs="Tahoma"/>
                <w:sz w:val="20"/>
                <w:szCs w:val="20"/>
              </w:rPr>
              <w:t>JPE</w:t>
            </w:r>
          </w:p>
        </w:tc>
      </w:tr>
      <w:tr w:rsidR="007D1EAA" w14:paraId="515E55A6" w14:textId="77777777" w:rsidTr="00AF09FB">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0FE51F6D" w14:textId="349AC079" w:rsidR="007D1EAA" w:rsidRDefault="00335684">
            <w:pPr>
              <w:widowControl w:val="0"/>
              <w:spacing w:after="0"/>
              <w:rPr>
                <w:rFonts w:ascii="Tahoma" w:hAnsi="Tahoma" w:cs="Tahoma"/>
                <w:sz w:val="20"/>
                <w:szCs w:val="20"/>
              </w:rPr>
            </w:pPr>
            <w:r>
              <w:rPr>
                <w:rFonts w:ascii="Tahoma" w:hAnsi="Tahoma" w:cs="Tahoma"/>
                <w:sz w:val="20"/>
                <w:szCs w:val="20"/>
              </w:rPr>
              <w:t>Prenos bil</w:t>
            </w:r>
            <w:r w:rsidR="00AF09FB">
              <w:rPr>
                <w:rFonts w:ascii="Tahoma" w:hAnsi="Tahoma" w:cs="Tahoma"/>
                <w:sz w:val="20"/>
                <w:szCs w:val="20"/>
              </w:rPr>
              <w:t>an</w:t>
            </w:r>
            <w:r>
              <w:rPr>
                <w:rFonts w:ascii="Tahoma" w:hAnsi="Tahoma" w:cs="Tahoma"/>
                <w:sz w:val="20"/>
                <w:szCs w:val="20"/>
              </w:rPr>
              <w:t>čnih podatkov v Procis (Metronik)</w:t>
            </w:r>
          </w:p>
        </w:tc>
        <w:tc>
          <w:tcPr>
            <w:tcW w:w="426" w:type="dxa"/>
            <w:tcBorders>
              <w:top w:val="single" w:sz="4" w:space="0" w:color="00000A"/>
              <w:left w:val="single" w:sz="4" w:space="0" w:color="00000A"/>
              <w:bottom w:val="single" w:sz="4" w:space="0" w:color="00000A"/>
              <w:right w:val="single" w:sz="4" w:space="0" w:color="00000A"/>
            </w:tcBorders>
            <w:shd w:val="clear" w:color="auto" w:fill="auto"/>
          </w:tcPr>
          <w:p w14:paraId="63F34E2B" w14:textId="77777777" w:rsidR="007D1EAA" w:rsidRDefault="00335684">
            <w:pPr>
              <w:widowControl w:val="0"/>
              <w:spacing w:after="0"/>
              <w:rPr>
                <w:rFonts w:ascii="Tahoma" w:hAnsi="Tahoma" w:cs="Tahoma"/>
                <w:sz w:val="20"/>
                <w:szCs w:val="20"/>
              </w:rPr>
            </w:pPr>
            <w:r>
              <w:rPr>
                <w:rFonts w:ascii="Tahoma" w:hAnsi="Tahoma" w:cs="Tahoma"/>
                <w:sz w:val="20"/>
                <w:szCs w:val="20"/>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080AC2F5" w14:textId="77777777" w:rsidR="007D1EAA" w:rsidRDefault="00335684">
            <w:pPr>
              <w:widowControl w:val="0"/>
              <w:spacing w:after="0"/>
              <w:rPr>
                <w:rFonts w:ascii="Tahoma" w:hAnsi="Tahoma" w:cs="Tahoma"/>
                <w:sz w:val="20"/>
                <w:szCs w:val="20"/>
              </w:rPr>
            </w:pPr>
            <w:r>
              <w:rPr>
                <w:rFonts w:ascii="Tahoma" w:hAnsi="Tahoma" w:cs="Tahoma"/>
                <w:sz w:val="20"/>
                <w:szCs w:val="20"/>
              </w:rPr>
              <w:t>SAP EDM</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1FE5E3BC" w14:textId="77777777" w:rsidR="007D1EAA" w:rsidRDefault="00335684">
            <w:pPr>
              <w:widowControl w:val="0"/>
              <w:spacing w:after="0"/>
              <w:rPr>
                <w:rFonts w:ascii="Tahoma" w:hAnsi="Tahoma" w:cs="Tahoma"/>
                <w:sz w:val="20"/>
                <w:szCs w:val="20"/>
              </w:rPr>
            </w:pPr>
            <w:r>
              <w:rPr>
                <w:rFonts w:ascii="Tahoma" w:hAnsi="Tahoma" w:cs="Tahoma"/>
                <w:sz w:val="20"/>
                <w:szCs w:val="20"/>
              </w:rPr>
              <w:t>JPE</w:t>
            </w:r>
          </w:p>
        </w:tc>
      </w:tr>
      <w:tr w:rsidR="00AF09FB" w14:paraId="7E4C1211" w14:textId="77777777" w:rsidTr="00AF09FB">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5179DB04" w14:textId="7D54ACCB" w:rsidR="00AF09FB" w:rsidRDefault="00AF09FB">
            <w:pPr>
              <w:widowControl w:val="0"/>
              <w:spacing w:after="0"/>
              <w:rPr>
                <w:rFonts w:ascii="Tahoma" w:hAnsi="Tahoma" w:cs="Tahoma"/>
                <w:sz w:val="20"/>
                <w:szCs w:val="20"/>
              </w:rPr>
            </w:pPr>
            <w:r>
              <w:rPr>
                <w:rFonts w:ascii="Tahoma" w:hAnsi="Tahoma" w:cs="Tahoma"/>
                <w:sz w:val="20"/>
                <w:szCs w:val="20"/>
              </w:rPr>
              <w:t xml:space="preserve">Izmenjava podatkov </w:t>
            </w:r>
            <w:r w:rsidR="00C04D91">
              <w:rPr>
                <w:rFonts w:ascii="Tahoma" w:hAnsi="Tahoma" w:cs="Tahoma"/>
                <w:sz w:val="20"/>
                <w:szCs w:val="20"/>
              </w:rPr>
              <w:t>s PSTE</w:t>
            </w:r>
            <w:r w:rsidR="003836C9">
              <w:rPr>
                <w:rFonts w:ascii="Tahoma" w:hAnsi="Tahoma" w:cs="Tahoma"/>
                <w:sz w:val="20"/>
                <w:szCs w:val="20"/>
              </w:rPr>
              <w:t xml:space="preserve"> - pametni sistem toplotne energije</w:t>
            </w:r>
          </w:p>
        </w:tc>
        <w:tc>
          <w:tcPr>
            <w:tcW w:w="426" w:type="dxa"/>
            <w:tcBorders>
              <w:top w:val="single" w:sz="4" w:space="0" w:color="00000A"/>
              <w:left w:val="single" w:sz="4" w:space="0" w:color="00000A"/>
              <w:bottom w:val="single" w:sz="4" w:space="0" w:color="00000A"/>
              <w:right w:val="single" w:sz="4" w:space="0" w:color="00000A"/>
            </w:tcBorders>
            <w:shd w:val="clear" w:color="auto" w:fill="auto"/>
          </w:tcPr>
          <w:p w14:paraId="4AD3F794" w14:textId="503BC3B8" w:rsidR="00AF09FB" w:rsidRDefault="00AF09FB" w:rsidP="00AF09FB">
            <w:pPr>
              <w:widowControl w:val="0"/>
              <w:spacing w:after="0"/>
              <w:rPr>
                <w:rFonts w:ascii="Tahoma" w:hAnsi="Tahoma" w:cs="Tahoma"/>
                <w:sz w:val="20"/>
                <w:szCs w:val="20"/>
              </w:rPr>
            </w:pPr>
            <w:r>
              <w:rPr>
                <w:rFonts w:ascii="Tahoma" w:hAnsi="Tahoma" w:cs="Tahoma"/>
                <w:sz w:val="20"/>
                <w:szCs w:val="20"/>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40CDBB69" w14:textId="14A63EF3" w:rsidR="00AF09FB" w:rsidRDefault="00AF09FB" w:rsidP="00AF09FB">
            <w:pPr>
              <w:widowControl w:val="0"/>
              <w:spacing w:after="0"/>
              <w:rPr>
                <w:rFonts w:ascii="Tahoma" w:hAnsi="Tahoma" w:cs="Tahoma"/>
                <w:sz w:val="20"/>
                <w:szCs w:val="20"/>
              </w:rPr>
            </w:pPr>
            <w:r>
              <w:rPr>
                <w:rFonts w:ascii="Tahoma" w:hAnsi="Tahoma" w:cs="Tahoma"/>
                <w:sz w:val="20"/>
                <w:szCs w:val="20"/>
              </w:rPr>
              <w:t>SAP IS-U</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2F9B9266" w14:textId="13CCE1BB" w:rsidR="00AF09FB" w:rsidRDefault="00AF09FB" w:rsidP="00AF09FB">
            <w:pPr>
              <w:widowControl w:val="0"/>
              <w:spacing w:after="0"/>
              <w:rPr>
                <w:rFonts w:ascii="Tahoma" w:hAnsi="Tahoma" w:cs="Tahoma"/>
                <w:sz w:val="20"/>
                <w:szCs w:val="20"/>
              </w:rPr>
            </w:pPr>
            <w:r>
              <w:rPr>
                <w:rFonts w:ascii="Tahoma" w:hAnsi="Tahoma" w:cs="Tahoma"/>
                <w:sz w:val="20"/>
                <w:szCs w:val="20"/>
              </w:rPr>
              <w:t>JPE</w:t>
            </w:r>
          </w:p>
        </w:tc>
      </w:tr>
      <w:tr w:rsidR="00AF09FB" w14:paraId="3C9C857F" w14:textId="77777777" w:rsidTr="00AF09FB">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2BC5099F" w14:textId="51F07775" w:rsidR="00AF09FB" w:rsidRDefault="00AF09FB" w:rsidP="00AF09FB">
            <w:pPr>
              <w:widowControl w:val="0"/>
              <w:spacing w:after="0"/>
              <w:rPr>
                <w:rFonts w:ascii="Tahoma" w:hAnsi="Tahoma" w:cs="Tahoma"/>
                <w:sz w:val="20"/>
                <w:szCs w:val="20"/>
              </w:rPr>
            </w:pPr>
            <w:r>
              <w:rPr>
                <w:rFonts w:ascii="Tahoma" w:hAnsi="Tahoma" w:cs="Tahoma"/>
                <w:sz w:val="20"/>
                <w:szCs w:val="20"/>
              </w:rPr>
              <w:t>Izmenjava podatkov z GIZ DZP (ZZI)</w:t>
            </w:r>
          </w:p>
        </w:tc>
        <w:tc>
          <w:tcPr>
            <w:tcW w:w="426" w:type="dxa"/>
            <w:tcBorders>
              <w:top w:val="single" w:sz="4" w:space="0" w:color="00000A"/>
              <w:left w:val="single" w:sz="4" w:space="0" w:color="00000A"/>
              <w:bottom w:val="single" w:sz="4" w:space="0" w:color="00000A"/>
              <w:right w:val="single" w:sz="4" w:space="0" w:color="00000A"/>
            </w:tcBorders>
            <w:shd w:val="clear" w:color="auto" w:fill="auto"/>
          </w:tcPr>
          <w:p w14:paraId="410EEB7C" w14:textId="769AA713" w:rsidR="00AF09FB" w:rsidRDefault="00AF09FB" w:rsidP="00AF09FB">
            <w:pPr>
              <w:widowControl w:val="0"/>
              <w:spacing w:after="0"/>
              <w:rPr>
                <w:rFonts w:ascii="Tahoma" w:hAnsi="Tahoma" w:cs="Tahoma"/>
                <w:sz w:val="20"/>
                <w:szCs w:val="20"/>
              </w:rPr>
            </w:pPr>
            <w:r>
              <w:rPr>
                <w:rFonts w:ascii="Tahoma" w:hAnsi="Tahoma" w:cs="Tahoma"/>
                <w:sz w:val="20"/>
                <w:szCs w:val="20"/>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746CBBE6" w14:textId="26088DEC" w:rsidR="00AF09FB" w:rsidRDefault="00AF09FB" w:rsidP="00AF09FB">
            <w:pPr>
              <w:widowControl w:val="0"/>
              <w:spacing w:after="0"/>
              <w:rPr>
                <w:rFonts w:ascii="Tahoma" w:hAnsi="Tahoma" w:cs="Tahoma"/>
                <w:sz w:val="20"/>
                <w:szCs w:val="20"/>
              </w:rPr>
            </w:pPr>
            <w:r>
              <w:rPr>
                <w:rFonts w:ascii="Tahoma" w:hAnsi="Tahoma" w:cs="Tahoma"/>
                <w:sz w:val="20"/>
                <w:szCs w:val="20"/>
              </w:rPr>
              <w:t>SAP IS-U</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0A716E2E" w14:textId="313960B1" w:rsidR="00AF09FB" w:rsidRDefault="00AF09FB" w:rsidP="00AF09FB">
            <w:pPr>
              <w:widowControl w:val="0"/>
              <w:spacing w:after="0"/>
              <w:rPr>
                <w:rFonts w:ascii="Tahoma" w:hAnsi="Tahoma" w:cs="Tahoma"/>
                <w:sz w:val="20"/>
                <w:szCs w:val="20"/>
              </w:rPr>
            </w:pPr>
            <w:r>
              <w:rPr>
                <w:rFonts w:ascii="Tahoma" w:hAnsi="Tahoma" w:cs="Tahoma"/>
                <w:sz w:val="20"/>
                <w:szCs w:val="20"/>
              </w:rPr>
              <w:t>JPE</w:t>
            </w:r>
          </w:p>
        </w:tc>
      </w:tr>
      <w:tr w:rsidR="00AF09FB" w14:paraId="7EEBB993" w14:textId="77777777" w:rsidTr="00AF09FB">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2117A918" w14:textId="48115FD7" w:rsidR="00AF09FB" w:rsidRDefault="00AF09FB" w:rsidP="00AF09FB">
            <w:pPr>
              <w:widowControl w:val="0"/>
              <w:spacing w:after="0"/>
              <w:rPr>
                <w:rFonts w:ascii="Tahoma" w:hAnsi="Tahoma" w:cs="Tahoma"/>
                <w:sz w:val="20"/>
                <w:szCs w:val="20"/>
              </w:rPr>
            </w:pPr>
            <w:r>
              <w:rPr>
                <w:rFonts w:ascii="Tahoma" w:hAnsi="Tahoma" w:cs="Tahoma"/>
                <w:sz w:val="20"/>
                <w:szCs w:val="20"/>
              </w:rPr>
              <w:t>Izmenjava podatkov s samodejnimi CNG polnilnicami</w:t>
            </w:r>
          </w:p>
        </w:tc>
        <w:tc>
          <w:tcPr>
            <w:tcW w:w="426" w:type="dxa"/>
            <w:tcBorders>
              <w:top w:val="single" w:sz="4" w:space="0" w:color="00000A"/>
              <w:left w:val="single" w:sz="4" w:space="0" w:color="00000A"/>
              <w:bottom w:val="single" w:sz="4" w:space="0" w:color="00000A"/>
              <w:right w:val="single" w:sz="4" w:space="0" w:color="00000A"/>
            </w:tcBorders>
            <w:shd w:val="clear" w:color="auto" w:fill="auto"/>
          </w:tcPr>
          <w:p w14:paraId="23BED1B7" w14:textId="593DEFB4" w:rsidR="00AF09FB" w:rsidRDefault="00AF09FB" w:rsidP="00AF09FB">
            <w:pPr>
              <w:widowControl w:val="0"/>
              <w:spacing w:after="0"/>
              <w:rPr>
                <w:rFonts w:ascii="Tahoma" w:hAnsi="Tahoma" w:cs="Tahoma"/>
                <w:sz w:val="20"/>
                <w:szCs w:val="20"/>
              </w:rPr>
            </w:pPr>
            <w:r>
              <w:rPr>
                <w:rFonts w:ascii="Tahoma" w:hAnsi="Tahoma" w:cs="Tahoma"/>
                <w:sz w:val="20"/>
                <w:szCs w:val="20"/>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6A8024B5" w14:textId="3821A76E" w:rsidR="00AF09FB" w:rsidRDefault="00AF09FB" w:rsidP="00AF09FB">
            <w:pPr>
              <w:widowControl w:val="0"/>
              <w:spacing w:after="0"/>
              <w:rPr>
                <w:rFonts w:ascii="Tahoma" w:hAnsi="Tahoma" w:cs="Tahoma"/>
                <w:sz w:val="20"/>
                <w:szCs w:val="20"/>
              </w:rPr>
            </w:pPr>
            <w:r>
              <w:rPr>
                <w:rFonts w:ascii="Tahoma" w:hAnsi="Tahoma" w:cs="Tahoma"/>
                <w:sz w:val="20"/>
                <w:szCs w:val="20"/>
              </w:rPr>
              <w:t>SAP ERP</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510D1BAE" w14:textId="7E20F508" w:rsidR="00AF09FB" w:rsidRDefault="00AF09FB" w:rsidP="00AF09FB">
            <w:pPr>
              <w:widowControl w:val="0"/>
              <w:spacing w:after="0"/>
              <w:rPr>
                <w:rFonts w:ascii="Tahoma" w:hAnsi="Tahoma" w:cs="Tahoma"/>
                <w:sz w:val="20"/>
                <w:szCs w:val="20"/>
              </w:rPr>
            </w:pPr>
            <w:r>
              <w:rPr>
                <w:rFonts w:ascii="Tahoma" w:hAnsi="Tahoma" w:cs="Tahoma"/>
                <w:sz w:val="20"/>
                <w:szCs w:val="20"/>
              </w:rPr>
              <w:t>JPE</w:t>
            </w:r>
          </w:p>
        </w:tc>
      </w:tr>
      <w:tr w:rsidR="003836C9" w14:paraId="332912B5" w14:textId="77777777" w:rsidTr="00AF09FB">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669CC8A2" w14:textId="05A61AD9" w:rsidR="003836C9" w:rsidRDefault="003836C9">
            <w:pPr>
              <w:widowControl w:val="0"/>
              <w:spacing w:after="0"/>
              <w:rPr>
                <w:rFonts w:ascii="Tahoma" w:hAnsi="Tahoma" w:cs="Tahoma"/>
                <w:sz w:val="20"/>
                <w:szCs w:val="20"/>
              </w:rPr>
            </w:pPr>
            <w:r>
              <w:rPr>
                <w:rFonts w:ascii="Tahoma" w:hAnsi="Tahoma" w:cs="Tahoma"/>
                <w:sz w:val="20"/>
                <w:szCs w:val="20"/>
              </w:rPr>
              <w:t>Integracija z API Instant Feedback</w:t>
            </w:r>
          </w:p>
        </w:tc>
        <w:tc>
          <w:tcPr>
            <w:tcW w:w="426" w:type="dxa"/>
            <w:tcBorders>
              <w:top w:val="single" w:sz="4" w:space="0" w:color="00000A"/>
              <w:left w:val="single" w:sz="4" w:space="0" w:color="00000A"/>
              <w:bottom w:val="single" w:sz="4" w:space="0" w:color="00000A"/>
              <w:right w:val="single" w:sz="4" w:space="0" w:color="00000A"/>
            </w:tcBorders>
            <w:shd w:val="clear" w:color="auto" w:fill="auto"/>
          </w:tcPr>
          <w:p w14:paraId="27C9CA0B" w14:textId="48E47C5B" w:rsidR="003836C9" w:rsidRDefault="003836C9" w:rsidP="00AF09FB">
            <w:pPr>
              <w:widowControl w:val="0"/>
              <w:spacing w:after="0"/>
              <w:rPr>
                <w:rFonts w:ascii="Tahoma" w:hAnsi="Tahoma" w:cs="Tahoma"/>
                <w:sz w:val="20"/>
                <w:szCs w:val="20"/>
              </w:rPr>
            </w:pPr>
            <w:r>
              <w:rPr>
                <w:rFonts w:ascii="Tahoma" w:hAnsi="Tahoma" w:cs="Tahoma"/>
                <w:sz w:val="20"/>
                <w:szCs w:val="20"/>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0358BDA6" w14:textId="47414D94" w:rsidR="003836C9" w:rsidRDefault="003836C9" w:rsidP="00AF09FB">
            <w:pPr>
              <w:widowControl w:val="0"/>
              <w:spacing w:after="0"/>
              <w:rPr>
                <w:rFonts w:ascii="Tahoma" w:hAnsi="Tahoma" w:cs="Tahoma"/>
                <w:sz w:val="20"/>
                <w:szCs w:val="20"/>
              </w:rPr>
            </w:pPr>
            <w:r>
              <w:rPr>
                <w:rFonts w:ascii="Tahoma" w:hAnsi="Tahoma" w:cs="Tahoma"/>
                <w:sz w:val="20"/>
                <w:szCs w:val="20"/>
              </w:rPr>
              <w:t>SAP CC (BCM)</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7E703EE0" w14:textId="152BE9A9" w:rsidR="003836C9" w:rsidRDefault="003836C9" w:rsidP="00AF09FB">
            <w:pPr>
              <w:widowControl w:val="0"/>
              <w:spacing w:after="0"/>
              <w:rPr>
                <w:rFonts w:ascii="Tahoma" w:hAnsi="Tahoma" w:cs="Tahoma"/>
                <w:sz w:val="20"/>
                <w:szCs w:val="20"/>
              </w:rPr>
            </w:pPr>
            <w:r>
              <w:rPr>
                <w:rFonts w:ascii="Tahoma" w:hAnsi="Tahoma" w:cs="Tahoma"/>
                <w:sz w:val="20"/>
                <w:szCs w:val="20"/>
              </w:rPr>
              <w:t>JPE</w:t>
            </w:r>
          </w:p>
        </w:tc>
      </w:tr>
      <w:tr w:rsidR="007D1EAA" w14:paraId="7C01C6B6" w14:textId="77777777" w:rsidTr="00AF09FB">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2B089D8B" w14:textId="77777777" w:rsidR="007D1EAA" w:rsidRDefault="00335684">
            <w:r>
              <w:t xml:space="preserve">Razporedi  voznikov - primestni in mestni promet   </w:t>
            </w:r>
          </w:p>
        </w:tc>
        <w:tc>
          <w:tcPr>
            <w:tcW w:w="426" w:type="dxa"/>
            <w:tcBorders>
              <w:top w:val="single" w:sz="4" w:space="0" w:color="00000A"/>
              <w:left w:val="single" w:sz="4" w:space="0" w:color="00000A"/>
              <w:bottom w:val="single" w:sz="4" w:space="0" w:color="00000A"/>
              <w:right w:val="single" w:sz="4" w:space="0" w:color="00000A"/>
            </w:tcBorders>
            <w:shd w:val="clear" w:color="auto" w:fill="auto"/>
          </w:tcPr>
          <w:p w14:paraId="0490A7FB" w14:textId="77777777" w:rsidR="007D1EAA" w:rsidRDefault="00335684">
            <w: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3C88EA6D" w14:textId="77777777" w:rsidR="007D1EAA" w:rsidRDefault="00335684">
            <w:r>
              <w:t>ABAP</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6B9631CF" w14:textId="77777777" w:rsidR="007D1EAA" w:rsidRDefault="00335684">
            <w:r>
              <w:t>LPP</w:t>
            </w:r>
          </w:p>
        </w:tc>
      </w:tr>
    </w:tbl>
    <w:p w14:paraId="6B311F56" w14:textId="77777777" w:rsidR="007D1EAA" w:rsidRDefault="007D1EAA">
      <w:pPr>
        <w:widowControl w:val="0"/>
        <w:spacing w:after="0"/>
        <w:rPr>
          <w:rFonts w:ascii="Tahoma" w:hAnsi="Tahoma" w:cs="Tahoma"/>
          <w:b/>
          <w:sz w:val="10"/>
        </w:rPr>
      </w:pPr>
    </w:p>
    <w:p w14:paraId="568C23BF" w14:textId="77777777" w:rsidR="007D1EAA" w:rsidRDefault="00335684">
      <w:pPr>
        <w:widowControl w:val="0"/>
        <w:spacing w:after="0"/>
        <w:rPr>
          <w:rFonts w:ascii="Tahoma" w:hAnsi="Tahoma" w:cs="Tahoma"/>
          <w:b/>
        </w:rPr>
      </w:pPr>
      <w:r>
        <w:rPr>
          <w:rFonts w:ascii="Tahoma" w:hAnsi="Tahoma" w:cs="Tahoma"/>
          <w:b/>
        </w:rPr>
        <w:t xml:space="preserve">R  </w:t>
      </w:r>
      <w:r>
        <w:rPr>
          <w:rFonts w:ascii="Tahoma" w:hAnsi="Tahoma" w:cs="Tahoma"/>
        </w:rPr>
        <w:t xml:space="preserve">   </w:t>
      </w:r>
      <w:r>
        <w:rPr>
          <w:rFonts w:ascii="Tahoma" w:hAnsi="Tahoma" w:cs="Tahoma"/>
          <w:b/>
        </w:rPr>
        <w:t>+</w:t>
      </w:r>
      <w:r>
        <w:rPr>
          <w:rFonts w:ascii="Tahoma" w:hAnsi="Tahoma" w:cs="Tahoma"/>
        </w:rPr>
        <w:t xml:space="preserve">  pomeni  dodatni razvoj</w:t>
      </w:r>
    </w:p>
    <w:p w14:paraId="594439D1" w14:textId="77777777" w:rsidR="007D1EAA" w:rsidRDefault="007D1EAA">
      <w:pPr>
        <w:widowControl w:val="0"/>
        <w:spacing w:after="0" w:line="209" w:lineRule="exact"/>
        <w:rPr>
          <w:rFonts w:ascii="Tahoma" w:hAnsi="Tahoma" w:cs="Tahoma"/>
          <w:sz w:val="24"/>
          <w:szCs w:val="24"/>
        </w:rPr>
      </w:pPr>
    </w:p>
    <w:p w14:paraId="296AE231" w14:textId="77777777" w:rsidR="007D1EAA" w:rsidRDefault="00335684">
      <w:pPr>
        <w:pStyle w:val="Naslov2"/>
        <w:numPr>
          <w:ilvl w:val="0"/>
          <w:numId w:val="38"/>
        </w:numPr>
        <w:ind w:left="709" w:hanging="709"/>
      </w:pPr>
      <w:bookmarkStart w:id="21" w:name="_Toc452446834"/>
      <w:bookmarkStart w:id="22" w:name="_Toc23836703"/>
      <w:r>
        <w:t>Organizacija</w:t>
      </w:r>
      <w:bookmarkEnd w:id="21"/>
      <w:bookmarkEnd w:id="22"/>
      <w:r>
        <w:t xml:space="preserve"> </w:t>
      </w:r>
    </w:p>
    <w:p w14:paraId="04742E6C" w14:textId="77777777" w:rsidR="007D1EAA" w:rsidRDefault="00335684">
      <w:pPr>
        <w:widowControl w:val="0"/>
        <w:spacing w:after="0" w:line="240" w:lineRule="auto"/>
        <w:rPr>
          <w:rFonts w:ascii="Tahoma" w:hAnsi="Tahoma" w:cs="Tahoma"/>
        </w:rPr>
      </w:pPr>
      <w:r>
        <w:rPr>
          <w:rFonts w:ascii="Tahoma" w:hAnsi="Tahoma" w:cs="Tahoma"/>
        </w:rPr>
        <w:t>Organizacijski model, vezan na uporabo sistema SAP JHL, vsebuje:</w:t>
      </w:r>
    </w:p>
    <w:p w14:paraId="782596AF" w14:textId="77777777" w:rsidR="007D1EAA" w:rsidRDefault="007D1EAA">
      <w:pPr>
        <w:widowControl w:val="0"/>
        <w:spacing w:after="0" w:line="59" w:lineRule="exact"/>
        <w:rPr>
          <w:rFonts w:ascii="Tahoma" w:hAnsi="Tahoma" w:cs="Tahoma"/>
          <w:sz w:val="24"/>
          <w:szCs w:val="24"/>
        </w:rPr>
      </w:pPr>
    </w:p>
    <w:p w14:paraId="5512B348" w14:textId="77777777" w:rsidR="007D1EAA" w:rsidRDefault="00335684">
      <w:pPr>
        <w:widowControl w:val="0"/>
        <w:numPr>
          <w:ilvl w:val="0"/>
          <w:numId w:val="3"/>
        </w:numPr>
        <w:tabs>
          <w:tab w:val="left" w:pos="640"/>
        </w:tabs>
        <w:spacing w:after="0" w:line="240" w:lineRule="auto"/>
        <w:ind w:left="640" w:hanging="355"/>
        <w:jc w:val="both"/>
        <w:rPr>
          <w:rFonts w:ascii="Tahoma" w:hAnsi="Tahoma" w:cs="Tahoma"/>
        </w:rPr>
      </w:pPr>
      <w:r>
        <w:rPr>
          <w:rFonts w:ascii="Tahoma" w:hAnsi="Tahoma" w:cs="Tahoma"/>
        </w:rPr>
        <w:t xml:space="preserve">uporabnike, </w:t>
      </w:r>
    </w:p>
    <w:p w14:paraId="4974A6CD" w14:textId="77777777" w:rsidR="007D1EAA" w:rsidRDefault="007D1EAA">
      <w:pPr>
        <w:widowControl w:val="0"/>
        <w:spacing w:after="0" w:line="1" w:lineRule="exact"/>
        <w:rPr>
          <w:rFonts w:ascii="Tahoma" w:hAnsi="Tahoma" w:cs="Tahoma"/>
        </w:rPr>
      </w:pPr>
    </w:p>
    <w:p w14:paraId="1B2FD18E" w14:textId="77777777" w:rsidR="007D1EAA" w:rsidRDefault="00335684">
      <w:pPr>
        <w:widowControl w:val="0"/>
        <w:numPr>
          <w:ilvl w:val="0"/>
          <w:numId w:val="3"/>
        </w:numPr>
        <w:tabs>
          <w:tab w:val="left" w:pos="640"/>
        </w:tabs>
        <w:spacing w:after="0" w:line="240" w:lineRule="auto"/>
        <w:ind w:left="640" w:hanging="355"/>
        <w:jc w:val="both"/>
        <w:rPr>
          <w:rFonts w:ascii="Tahoma" w:hAnsi="Tahoma" w:cs="Tahoma"/>
        </w:rPr>
      </w:pPr>
      <w:r>
        <w:rPr>
          <w:rFonts w:ascii="Tahoma" w:hAnsi="Tahoma" w:cs="Tahoma"/>
        </w:rPr>
        <w:t xml:space="preserve">help-desk podporo </w:t>
      </w:r>
    </w:p>
    <w:p w14:paraId="1486E837" w14:textId="77777777" w:rsidR="007D1EAA" w:rsidRDefault="00335684">
      <w:pPr>
        <w:widowControl w:val="0"/>
        <w:numPr>
          <w:ilvl w:val="0"/>
          <w:numId w:val="3"/>
        </w:numPr>
        <w:tabs>
          <w:tab w:val="left" w:pos="640"/>
        </w:tabs>
        <w:spacing w:after="0" w:line="235" w:lineRule="auto"/>
        <w:ind w:left="640" w:hanging="355"/>
        <w:jc w:val="both"/>
        <w:rPr>
          <w:rFonts w:ascii="Tahoma" w:hAnsi="Tahoma" w:cs="Tahoma"/>
        </w:rPr>
      </w:pPr>
      <w:r>
        <w:rPr>
          <w:rFonts w:ascii="Tahoma" w:hAnsi="Tahoma" w:cs="Tahoma"/>
        </w:rPr>
        <w:t>sistemska podpora SAP BC</w:t>
      </w:r>
    </w:p>
    <w:p w14:paraId="16873F3B" w14:textId="77777777" w:rsidR="007D1EAA" w:rsidRDefault="00335684">
      <w:pPr>
        <w:widowControl w:val="0"/>
        <w:numPr>
          <w:ilvl w:val="0"/>
          <w:numId w:val="3"/>
        </w:numPr>
        <w:tabs>
          <w:tab w:val="left" w:pos="640"/>
        </w:tabs>
        <w:spacing w:after="0" w:line="235" w:lineRule="auto"/>
        <w:ind w:left="640" w:hanging="355"/>
        <w:jc w:val="both"/>
        <w:rPr>
          <w:rFonts w:ascii="Tahoma" w:hAnsi="Tahoma" w:cs="Tahoma"/>
        </w:rPr>
      </w:pPr>
      <w:r>
        <w:rPr>
          <w:rFonts w:ascii="Tahoma" w:hAnsi="Tahoma" w:cs="Tahoma"/>
        </w:rPr>
        <w:t xml:space="preserve">sistemska podpora infrastrukture JHL, </w:t>
      </w:r>
    </w:p>
    <w:p w14:paraId="5D916537" w14:textId="77777777" w:rsidR="007D1EAA" w:rsidRDefault="00335684">
      <w:pPr>
        <w:widowControl w:val="0"/>
        <w:numPr>
          <w:ilvl w:val="0"/>
          <w:numId w:val="3"/>
        </w:numPr>
        <w:tabs>
          <w:tab w:val="left" w:pos="640"/>
        </w:tabs>
        <w:spacing w:after="0" w:line="235" w:lineRule="auto"/>
        <w:ind w:left="640" w:hanging="355"/>
        <w:jc w:val="both"/>
        <w:rPr>
          <w:rFonts w:ascii="Tahoma" w:hAnsi="Tahoma" w:cs="Tahoma"/>
        </w:rPr>
      </w:pPr>
      <w:r>
        <w:rPr>
          <w:rFonts w:ascii="Tahoma" w:hAnsi="Tahoma" w:cs="Tahoma"/>
        </w:rPr>
        <w:t xml:space="preserve">vodstvo. </w:t>
      </w:r>
    </w:p>
    <w:p w14:paraId="2DE4E452" w14:textId="77777777" w:rsidR="007D1EAA" w:rsidRDefault="007D1EAA">
      <w:pPr>
        <w:widowControl w:val="0"/>
        <w:spacing w:after="0" w:line="314" w:lineRule="exact"/>
        <w:rPr>
          <w:rFonts w:ascii="Tahoma" w:hAnsi="Tahoma" w:cs="Tahoma"/>
          <w:sz w:val="8"/>
          <w:szCs w:val="24"/>
        </w:rPr>
      </w:pPr>
    </w:p>
    <w:p w14:paraId="4117E280" w14:textId="77777777" w:rsidR="007D1EAA" w:rsidRDefault="00335684">
      <w:pPr>
        <w:widowControl w:val="0"/>
        <w:spacing w:after="0" w:line="235" w:lineRule="auto"/>
        <w:rPr>
          <w:rFonts w:ascii="Tahoma" w:hAnsi="Tahoma" w:cs="Tahoma"/>
        </w:rPr>
      </w:pPr>
      <w:r>
        <w:rPr>
          <w:rFonts w:ascii="Tahoma" w:hAnsi="Tahoma" w:cs="Tahoma"/>
        </w:rPr>
        <w:t>Organizacijski model, vezan na vzdrževanje in nadgradnje sistema SAP JHL, vsebuje:</w:t>
      </w:r>
    </w:p>
    <w:p w14:paraId="4C5911A1" w14:textId="77777777" w:rsidR="007D1EAA" w:rsidRDefault="007D1EAA">
      <w:pPr>
        <w:widowControl w:val="0"/>
        <w:spacing w:after="0" w:line="62" w:lineRule="exact"/>
        <w:rPr>
          <w:rFonts w:ascii="Tahoma" w:hAnsi="Tahoma" w:cs="Tahoma"/>
          <w:sz w:val="24"/>
          <w:szCs w:val="24"/>
        </w:rPr>
      </w:pPr>
    </w:p>
    <w:p w14:paraId="1006321F" w14:textId="77777777" w:rsidR="007D1EAA" w:rsidRDefault="00335684">
      <w:pPr>
        <w:widowControl w:val="0"/>
        <w:numPr>
          <w:ilvl w:val="0"/>
          <w:numId w:val="4"/>
        </w:numPr>
        <w:tabs>
          <w:tab w:val="left" w:pos="567"/>
        </w:tabs>
        <w:spacing w:after="0" w:line="240" w:lineRule="auto"/>
        <w:ind w:left="640" w:hanging="355"/>
        <w:jc w:val="both"/>
        <w:rPr>
          <w:rFonts w:ascii="Tahoma" w:hAnsi="Tahoma" w:cs="Tahoma"/>
        </w:rPr>
      </w:pPr>
      <w:r>
        <w:rPr>
          <w:rFonts w:ascii="Tahoma" w:hAnsi="Tahoma" w:cs="Tahoma"/>
        </w:rPr>
        <w:t xml:space="preserve">uporabnike, </w:t>
      </w:r>
    </w:p>
    <w:p w14:paraId="58BD8090" w14:textId="77777777" w:rsidR="007D1EAA" w:rsidRDefault="00335684">
      <w:pPr>
        <w:widowControl w:val="0"/>
        <w:numPr>
          <w:ilvl w:val="0"/>
          <w:numId w:val="4"/>
        </w:numPr>
        <w:tabs>
          <w:tab w:val="left" w:pos="567"/>
        </w:tabs>
        <w:spacing w:after="0" w:line="235" w:lineRule="auto"/>
        <w:ind w:left="640" w:hanging="355"/>
        <w:jc w:val="both"/>
        <w:rPr>
          <w:rFonts w:ascii="Tahoma" w:hAnsi="Tahoma" w:cs="Tahoma"/>
        </w:rPr>
      </w:pPr>
      <w:r>
        <w:rPr>
          <w:rFonts w:ascii="Tahoma" w:hAnsi="Tahoma" w:cs="Tahoma"/>
        </w:rPr>
        <w:t xml:space="preserve">delovne skupine naročnika za obdelavo in pripravo specifikacij zahtev, </w:t>
      </w:r>
    </w:p>
    <w:p w14:paraId="78FA0214" w14:textId="77777777" w:rsidR="007D1EAA" w:rsidRDefault="00335684">
      <w:pPr>
        <w:widowControl w:val="0"/>
        <w:numPr>
          <w:ilvl w:val="0"/>
          <w:numId w:val="4"/>
        </w:numPr>
        <w:tabs>
          <w:tab w:val="left" w:pos="567"/>
        </w:tabs>
        <w:spacing w:after="0" w:line="235" w:lineRule="auto"/>
        <w:ind w:left="640" w:hanging="355"/>
        <w:jc w:val="both"/>
        <w:rPr>
          <w:rFonts w:ascii="Tahoma" w:hAnsi="Tahoma" w:cs="Tahoma"/>
        </w:rPr>
      </w:pPr>
      <w:r>
        <w:rPr>
          <w:rFonts w:ascii="Tahoma" w:hAnsi="Tahoma" w:cs="Tahoma"/>
        </w:rPr>
        <w:t xml:space="preserve">delovne skupine izvajalca za realizacijo rešitve, </w:t>
      </w:r>
    </w:p>
    <w:p w14:paraId="2A2EBD71" w14:textId="77777777" w:rsidR="007D1EAA" w:rsidRDefault="007D1EAA">
      <w:pPr>
        <w:widowControl w:val="0"/>
        <w:tabs>
          <w:tab w:val="left" w:pos="567"/>
          <w:tab w:val="left" w:pos="720"/>
        </w:tabs>
        <w:spacing w:after="0" w:line="1" w:lineRule="exact"/>
        <w:rPr>
          <w:rFonts w:ascii="Tahoma" w:hAnsi="Tahoma" w:cs="Tahoma"/>
        </w:rPr>
      </w:pPr>
    </w:p>
    <w:p w14:paraId="5E265B69" w14:textId="77777777" w:rsidR="007D1EAA" w:rsidRDefault="00335684">
      <w:pPr>
        <w:widowControl w:val="0"/>
        <w:numPr>
          <w:ilvl w:val="0"/>
          <w:numId w:val="4"/>
        </w:numPr>
        <w:tabs>
          <w:tab w:val="left" w:pos="567"/>
        </w:tabs>
        <w:spacing w:after="0" w:line="240" w:lineRule="auto"/>
        <w:ind w:left="640" w:hanging="355"/>
        <w:jc w:val="both"/>
        <w:rPr>
          <w:rFonts w:ascii="Tahoma" w:hAnsi="Tahoma" w:cs="Tahoma"/>
        </w:rPr>
      </w:pPr>
      <w:r>
        <w:rPr>
          <w:rFonts w:ascii="Tahoma" w:hAnsi="Tahoma" w:cs="Tahoma"/>
        </w:rPr>
        <w:t xml:space="preserve">sistemska podpora, </w:t>
      </w:r>
    </w:p>
    <w:p w14:paraId="008DB04D" w14:textId="77777777" w:rsidR="007D1EAA" w:rsidRDefault="00335684">
      <w:pPr>
        <w:widowControl w:val="0"/>
        <w:numPr>
          <w:ilvl w:val="0"/>
          <w:numId w:val="4"/>
        </w:numPr>
        <w:tabs>
          <w:tab w:val="left" w:pos="567"/>
        </w:tabs>
        <w:spacing w:after="0" w:line="235" w:lineRule="auto"/>
        <w:ind w:left="640" w:hanging="355"/>
        <w:jc w:val="both"/>
        <w:rPr>
          <w:rFonts w:ascii="Tahoma" w:hAnsi="Tahoma" w:cs="Tahoma"/>
        </w:rPr>
      </w:pPr>
      <w:r>
        <w:rPr>
          <w:rFonts w:ascii="Tahoma" w:hAnsi="Tahoma" w:cs="Tahoma"/>
        </w:rPr>
        <w:t xml:space="preserve">vodstvo. </w:t>
      </w:r>
    </w:p>
    <w:p w14:paraId="56B135B0" w14:textId="77777777" w:rsidR="007D1EAA" w:rsidRDefault="007D1EAA">
      <w:pPr>
        <w:widowControl w:val="0"/>
        <w:spacing w:after="0" w:line="377" w:lineRule="exact"/>
        <w:rPr>
          <w:rFonts w:ascii="Tahoma" w:hAnsi="Tahoma" w:cs="Tahoma"/>
          <w:sz w:val="12"/>
          <w:szCs w:val="24"/>
        </w:rPr>
      </w:pPr>
    </w:p>
    <w:p w14:paraId="67659839" w14:textId="77777777" w:rsidR="007D1EAA" w:rsidRDefault="00335684">
      <w:pPr>
        <w:pStyle w:val="Naslov2"/>
        <w:numPr>
          <w:ilvl w:val="0"/>
          <w:numId w:val="38"/>
        </w:numPr>
        <w:ind w:left="709" w:hanging="567"/>
      </w:pPr>
      <w:r>
        <w:t xml:space="preserve">   </w:t>
      </w:r>
      <w:bookmarkStart w:id="23" w:name="_Toc452446835"/>
      <w:bookmarkStart w:id="24" w:name="_Toc23836704"/>
      <w:r>
        <w:t>Komponente sistema SAP JHL</w:t>
      </w:r>
      <w:bookmarkEnd w:id="23"/>
      <w:bookmarkEnd w:id="24"/>
      <w:r>
        <w:t xml:space="preserve"> </w:t>
      </w:r>
    </w:p>
    <w:p w14:paraId="3F8DAE9B" w14:textId="77777777" w:rsidR="007D1EAA" w:rsidRDefault="007D1EAA">
      <w:pPr>
        <w:widowControl w:val="0"/>
        <w:spacing w:after="0" w:line="62" w:lineRule="exact"/>
        <w:rPr>
          <w:rFonts w:ascii="Tahoma" w:hAnsi="Tahoma" w:cs="Tahoma"/>
          <w:sz w:val="24"/>
          <w:szCs w:val="24"/>
        </w:rPr>
      </w:pPr>
    </w:p>
    <w:p w14:paraId="3970395D" w14:textId="77777777" w:rsidR="007D1EAA" w:rsidRDefault="00335684">
      <w:pPr>
        <w:widowControl w:val="0"/>
        <w:spacing w:after="0" w:line="235" w:lineRule="auto"/>
        <w:rPr>
          <w:rFonts w:ascii="Tahoma" w:hAnsi="Tahoma" w:cs="Tahoma"/>
        </w:rPr>
      </w:pPr>
      <w:r>
        <w:rPr>
          <w:rFonts w:ascii="Tahoma" w:hAnsi="Tahoma" w:cs="Tahoma"/>
        </w:rPr>
        <w:t>Komponente:</w:t>
      </w:r>
    </w:p>
    <w:p w14:paraId="21558273" w14:textId="77777777" w:rsidR="007D1EAA" w:rsidRDefault="007D1EAA">
      <w:pPr>
        <w:widowControl w:val="0"/>
        <w:spacing w:after="0" w:line="235" w:lineRule="auto"/>
        <w:rPr>
          <w:rFonts w:ascii="Tahoma" w:hAnsi="Tahoma" w:cs="Tahoma"/>
          <w:sz w:val="12"/>
        </w:rPr>
      </w:pPr>
    </w:p>
    <w:tbl>
      <w:tblPr>
        <w:tblW w:w="8662" w:type="dxa"/>
        <w:tblInd w:w="5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firstRow="1" w:lastRow="0" w:firstColumn="1" w:lastColumn="0" w:noHBand="0" w:noVBand="1"/>
      </w:tblPr>
      <w:tblGrid>
        <w:gridCol w:w="1573"/>
        <w:gridCol w:w="2835"/>
        <w:gridCol w:w="4254"/>
      </w:tblGrid>
      <w:tr w:rsidR="007D1EAA" w14:paraId="4DD9AF11" w14:textId="77777777">
        <w:trPr>
          <w:trHeight w:val="300"/>
        </w:trPr>
        <w:tc>
          <w:tcPr>
            <w:tcW w:w="4408" w:type="dxa"/>
            <w:gridSpan w:val="2"/>
            <w:vMerge w:val="restart"/>
            <w:tcBorders>
              <w:top w:val="single" w:sz="4" w:space="0" w:color="000000"/>
              <w:left w:val="single" w:sz="4" w:space="0" w:color="000000"/>
              <w:bottom w:val="single" w:sz="4" w:space="0" w:color="000000"/>
            </w:tcBorders>
            <w:shd w:val="clear" w:color="000000" w:fill="C0C0C0"/>
            <w:vAlign w:val="center"/>
          </w:tcPr>
          <w:p w14:paraId="687A2B33" w14:textId="77777777" w:rsidR="007D1EAA" w:rsidRDefault="00335684">
            <w:pPr>
              <w:suppressAutoHyphens w:val="0"/>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Produkt</w:t>
            </w:r>
          </w:p>
        </w:tc>
        <w:tc>
          <w:tcPr>
            <w:tcW w:w="4254" w:type="dxa"/>
            <w:vMerge w:val="restart"/>
            <w:tcBorders>
              <w:top w:val="single" w:sz="4" w:space="0" w:color="000000"/>
              <w:left w:val="single" w:sz="4" w:space="0" w:color="000000"/>
              <w:bottom w:val="single" w:sz="4" w:space="0" w:color="000000"/>
              <w:right w:val="single" w:sz="4" w:space="0" w:color="000000"/>
            </w:tcBorders>
            <w:shd w:val="clear" w:color="000000" w:fill="C0C0C0"/>
            <w:vAlign w:val="center"/>
          </w:tcPr>
          <w:p w14:paraId="31D830ED" w14:textId="77777777" w:rsidR="007D1EAA" w:rsidRDefault="00335684">
            <w:pPr>
              <w:suppressAutoHyphens w:val="0"/>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Verzija</w:t>
            </w:r>
          </w:p>
        </w:tc>
      </w:tr>
      <w:tr w:rsidR="007D1EAA" w14:paraId="3250ADC0" w14:textId="77777777">
        <w:trPr>
          <w:trHeight w:val="309"/>
        </w:trPr>
        <w:tc>
          <w:tcPr>
            <w:tcW w:w="4408" w:type="dxa"/>
            <w:gridSpan w:val="2"/>
            <w:vMerge/>
            <w:tcBorders>
              <w:top w:val="single" w:sz="4" w:space="0" w:color="000000"/>
              <w:left w:val="single" w:sz="4" w:space="0" w:color="000000"/>
              <w:bottom w:val="single" w:sz="4" w:space="0" w:color="000000"/>
            </w:tcBorders>
            <w:shd w:val="clear" w:color="auto" w:fill="auto"/>
            <w:vAlign w:val="center"/>
          </w:tcPr>
          <w:p w14:paraId="331DF725" w14:textId="77777777" w:rsidR="007D1EAA" w:rsidRDefault="007D1EAA">
            <w:pPr>
              <w:suppressAutoHyphens w:val="0"/>
              <w:spacing w:after="0" w:line="240" w:lineRule="auto"/>
              <w:rPr>
                <w:rFonts w:ascii="Tahoma" w:eastAsia="Times New Roman" w:hAnsi="Tahoma" w:cs="Tahoma"/>
                <w:color w:val="000000"/>
                <w:sz w:val="20"/>
                <w:szCs w:val="20"/>
              </w:rPr>
            </w:pPr>
          </w:p>
        </w:tc>
        <w:tc>
          <w:tcPr>
            <w:tcW w:w="4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9F035C" w14:textId="77777777" w:rsidR="007D1EAA" w:rsidRDefault="007D1EAA">
            <w:pPr>
              <w:suppressAutoHyphens w:val="0"/>
              <w:spacing w:after="0" w:line="240" w:lineRule="auto"/>
              <w:rPr>
                <w:rFonts w:ascii="Tahoma" w:eastAsia="Times New Roman" w:hAnsi="Tahoma" w:cs="Tahoma"/>
                <w:color w:val="000000"/>
                <w:sz w:val="20"/>
                <w:szCs w:val="20"/>
              </w:rPr>
            </w:pPr>
          </w:p>
        </w:tc>
      </w:tr>
      <w:tr w:rsidR="007D1EAA" w14:paraId="65B5E50B" w14:textId="77777777">
        <w:trPr>
          <w:trHeight w:val="70"/>
        </w:trPr>
        <w:tc>
          <w:tcPr>
            <w:tcW w:w="4408" w:type="dxa"/>
            <w:gridSpan w:val="2"/>
            <w:tcBorders>
              <w:top w:val="single" w:sz="4" w:space="0" w:color="000000"/>
              <w:left w:val="single" w:sz="4" w:space="0" w:color="000000"/>
              <w:bottom w:val="single" w:sz="4" w:space="0" w:color="000000"/>
              <w:right w:val="single" w:sz="4" w:space="0" w:color="000000"/>
            </w:tcBorders>
            <w:shd w:val="clear" w:color="000000" w:fill="E6E6E6"/>
            <w:vAlign w:val="center"/>
          </w:tcPr>
          <w:p w14:paraId="5C26639C" w14:textId="77777777" w:rsidR="007D1EAA" w:rsidRDefault="00335684">
            <w:pPr>
              <w:suppressAutoHyphens w:val="0"/>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SAP Enterprise Resource Planning – ERP</w:t>
            </w:r>
          </w:p>
        </w:tc>
        <w:tc>
          <w:tcPr>
            <w:tcW w:w="4254" w:type="dxa"/>
            <w:tcBorders>
              <w:top w:val="single" w:sz="4" w:space="0" w:color="000000"/>
              <w:left w:val="single" w:sz="4" w:space="0" w:color="000000"/>
              <w:bottom w:val="single" w:sz="4" w:space="0" w:color="000000"/>
              <w:right w:val="single" w:sz="4" w:space="0" w:color="000000"/>
            </w:tcBorders>
            <w:shd w:val="clear" w:color="000000" w:fill="E6E6E6"/>
            <w:vAlign w:val="center"/>
          </w:tcPr>
          <w:p w14:paraId="47C82EBD" w14:textId="2E8123BB" w:rsidR="007D1EAA" w:rsidRDefault="00335684">
            <w:pPr>
              <w:suppressAutoHyphens w:val="0"/>
              <w:spacing w:after="0" w:line="240" w:lineRule="auto"/>
            </w:pPr>
            <w:r>
              <w:rPr>
                <w:rFonts w:ascii="Tahoma" w:eastAsia="Times New Roman" w:hAnsi="Tahoma" w:cs="Tahoma"/>
                <w:color w:val="000000"/>
                <w:sz w:val="20"/>
                <w:szCs w:val="20"/>
              </w:rPr>
              <w:t>EHP8 FOR SAP ERP 6.0/ NW 7.5 SP4</w:t>
            </w:r>
          </w:p>
        </w:tc>
      </w:tr>
      <w:tr w:rsidR="007D1EAA" w14:paraId="0B514EFF" w14:textId="77777777">
        <w:trPr>
          <w:trHeight w:val="70"/>
        </w:trPr>
        <w:tc>
          <w:tcPr>
            <w:tcW w:w="4408" w:type="dxa"/>
            <w:gridSpan w:val="2"/>
            <w:tcBorders>
              <w:top w:val="single" w:sz="4" w:space="0" w:color="000000"/>
              <w:left w:val="single" w:sz="4" w:space="0" w:color="000000"/>
              <w:bottom w:val="single" w:sz="4" w:space="0" w:color="000000"/>
              <w:right w:val="single" w:sz="4" w:space="0" w:color="000000"/>
            </w:tcBorders>
            <w:shd w:val="clear" w:color="000000" w:fill="E6E6E6"/>
            <w:vAlign w:val="center"/>
          </w:tcPr>
          <w:p w14:paraId="0E20D5C7" w14:textId="77777777" w:rsidR="007D1EAA" w:rsidRDefault="00335684">
            <w:pPr>
              <w:suppressAutoHyphens w:val="0"/>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SAP Solution Manager</w:t>
            </w:r>
          </w:p>
        </w:tc>
        <w:tc>
          <w:tcPr>
            <w:tcW w:w="4254" w:type="dxa"/>
            <w:tcBorders>
              <w:top w:val="single" w:sz="4" w:space="0" w:color="000000"/>
              <w:left w:val="single" w:sz="4" w:space="0" w:color="000000"/>
              <w:bottom w:val="single" w:sz="4" w:space="0" w:color="000000"/>
              <w:right w:val="single" w:sz="4" w:space="0" w:color="000000"/>
            </w:tcBorders>
            <w:shd w:val="clear" w:color="000000" w:fill="E6E6E6"/>
            <w:vAlign w:val="center"/>
          </w:tcPr>
          <w:p w14:paraId="1CB5F3A9" w14:textId="2919BAB2" w:rsidR="007D1EAA" w:rsidRDefault="00335684">
            <w:pPr>
              <w:suppressAutoHyphens w:val="0"/>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SAP SOLUTION MANAGER 7.2 SP 07</w:t>
            </w:r>
          </w:p>
        </w:tc>
      </w:tr>
      <w:tr w:rsidR="007D1EAA" w14:paraId="0AD6394B" w14:textId="77777777">
        <w:trPr>
          <w:trHeight w:val="70"/>
        </w:trPr>
        <w:tc>
          <w:tcPr>
            <w:tcW w:w="4408" w:type="dxa"/>
            <w:gridSpan w:val="2"/>
            <w:tcBorders>
              <w:top w:val="single" w:sz="4" w:space="0" w:color="000000"/>
              <w:left w:val="single" w:sz="4" w:space="0" w:color="000000"/>
              <w:bottom w:val="single" w:sz="4" w:space="0" w:color="000000"/>
              <w:right w:val="single" w:sz="4" w:space="0" w:color="000000"/>
            </w:tcBorders>
            <w:shd w:val="clear" w:color="000000" w:fill="E6E6E6"/>
            <w:vAlign w:val="center"/>
          </w:tcPr>
          <w:p w14:paraId="495053BE" w14:textId="5B1C0791" w:rsidR="007D1EAA" w:rsidRDefault="00335684">
            <w:pPr>
              <w:suppressAutoHyphens w:val="0"/>
              <w:spacing w:after="0" w:line="240" w:lineRule="auto"/>
            </w:pPr>
            <w:r>
              <w:rPr>
                <w:rFonts w:ascii="Tahoma" w:eastAsia="Times New Roman" w:hAnsi="Tahoma" w:cs="Tahoma"/>
                <w:color w:val="000000"/>
                <w:sz w:val="20"/>
                <w:szCs w:val="20"/>
              </w:rPr>
              <w:t>SAP Process Orchestration</w:t>
            </w:r>
          </w:p>
          <w:p w14:paraId="29A98853" w14:textId="77777777" w:rsidR="007D1EAA" w:rsidRDefault="007D1EAA">
            <w:pPr>
              <w:suppressAutoHyphens w:val="0"/>
              <w:spacing w:after="0" w:line="240" w:lineRule="auto"/>
              <w:rPr>
                <w:rFonts w:ascii="Tahoma" w:eastAsia="Times New Roman" w:hAnsi="Tahoma" w:cs="Tahoma"/>
                <w:color w:val="000000"/>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000000" w:fill="E6E6E6"/>
            <w:vAlign w:val="center"/>
          </w:tcPr>
          <w:p w14:paraId="67DFABFF" w14:textId="65D2B04B" w:rsidR="007D1EAA" w:rsidRDefault="00335684">
            <w:pPr>
              <w:suppressAutoHyphens w:val="0"/>
              <w:spacing w:after="0" w:line="240" w:lineRule="auto"/>
            </w:pPr>
            <w:r>
              <w:rPr>
                <w:rFonts w:ascii="Tahoma" w:eastAsia="Times New Roman" w:hAnsi="Tahoma" w:cs="Tahoma"/>
                <w:color w:val="000000"/>
                <w:sz w:val="20"/>
                <w:szCs w:val="20"/>
              </w:rPr>
              <w:t>SAP NetWeaver 7.5</w:t>
            </w:r>
          </w:p>
        </w:tc>
      </w:tr>
      <w:tr w:rsidR="007D1EAA" w14:paraId="26D95CA4" w14:textId="77777777">
        <w:trPr>
          <w:trHeight w:val="70"/>
        </w:trPr>
        <w:tc>
          <w:tcPr>
            <w:tcW w:w="1573" w:type="dxa"/>
            <w:tcBorders>
              <w:top w:val="single" w:sz="4" w:space="0" w:color="000000"/>
              <w:left w:val="single" w:sz="4" w:space="0" w:color="000000"/>
              <w:bottom w:val="single" w:sz="4" w:space="0" w:color="000000"/>
            </w:tcBorders>
            <w:shd w:val="clear" w:color="000000" w:fill="E6E6E6"/>
            <w:vAlign w:val="center"/>
          </w:tcPr>
          <w:p w14:paraId="5760BC0D" w14:textId="77777777" w:rsidR="007D1EAA" w:rsidRDefault="00335684">
            <w:pPr>
              <w:suppressAutoHyphens w:val="0"/>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SAP  Customer</w:t>
            </w:r>
          </w:p>
        </w:tc>
        <w:tc>
          <w:tcPr>
            <w:tcW w:w="2835" w:type="dxa"/>
            <w:tcBorders>
              <w:top w:val="single" w:sz="4" w:space="0" w:color="000000"/>
              <w:left w:val="single" w:sz="4" w:space="0" w:color="000000"/>
              <w:bottom w:val="single" w:sz="4" w:space="0" w:color="000000"/>
              <w:right w:val="single" w:sz="4" w:space="0" w:color="000000"/>
            </w:tcBorders>
            <w:shd w:val="clear" w:color="000000" w:fill="E6E6E6"/>
            <w:vAlign w:val="center"/>
          </w:tcPr>
          <w:p w14:paraId="351B1557" w14:textId="77777777" w:rsidR="007D1EAA" w:rsidRDefault="00335684">
            <w:pPr>
              <w:suppressAutoHyphens w:val="0"/>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Relationship  Management  </w:t>
            </w:r>
          </w:p>
        </w:tc>
        <w:tc>
          <w:tcPr>
            <w:tcW w:w="4254" w:type="dxa"/>
            <w:tcBorders>
              <w:top w:val="single" w:sz="4" w:space="0" w:color="000000"/>
              <w:left w:val="single" w:sz="4" w:space="0" w:color="000000"/>
              <w:bottom w:val="single" w:sz="4" w:space="0" w:color="000000"/>
              <w:right w:val="single" w:sz="4" w:space="0" w:color="000000"/>
            </w:tcBorders>
            <w:shd w:val="clear" w:color="000000" w:fill="E6E6E6"/>
            <w:vAlign w:val="center"/>
          </w:tcPr>
          <w:p w14:paraId="6B0E838B" w14:textId="77777777" w:rsidR="007D1EAA" w:rsidRDefault="00335684">
            <w:pPr>
              <w:suppressAutoHyphens w:val="0"/>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EHP2 FOR SAP CRM 7.0</w:t>
            </w:r>
          </w:p>
        </w:tc>
      </w:tr>
      <w:tr w:rsidR="007D1EAA" w14:paraId="3C5F87D0" w14:textId="77777777">
        <w:trPr>
          <w:trHeight w:val="241"/>
        </w:trPr>
        <w:tc>
          <w:tcPr>
            <w:tcW w:w="1573" w:type="dxa"/>
            <w:vMerge w:val="restart"/>
            <w:tcBorders>
              <w:top w:val="single" w:sz="4" w:space="0" w:color="000000"/>
              <w:left w:val="single" w:sz="4" w:space="0" w:color="000000"/>
              <w:bottom w:val="single" w:sz="4" w:space="0" w:color="000000"/>
            </w:tcBorders>
            <w:shd w:val="clear" w:color="000000" w:fill="E6E6E6"/>
            <w:vAlign w:val="center"/>
          </w:tcPr>
          <w:p w14:paraId="7BC3BDD7" w14:textId="77777777" w:rsidR="007D1EAA" w:rsidRDefault="00335684">
            <w:pPr>
              <w:suppressAutoHyphens w:val="0"/>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CRM</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000000" w:fill="E6E6E6"/>
            <w:vAlign w:val="center"/>
          </w:tcPr>
          <w:p w14:paraId="1F56DF23" w14:textId="77777777" w:rsidR="007D1EAA" w:rsidRDefault="007D1EAA">
            <w:pPr>
              <w:suppressAutoHyphens w:val="0"/>
              <w:spacing w:after="0" w:line="240" w:lineRule="auto"/>
              <w:rPr>
                <w:rFonts w:ascii="Tahoma" w:eastAsia="Times New Roman" w:hAnsi="Tahoma" w:cs="Tahoma"/>
                <w:color w:val="000000"/>
                <w:sz w:val="5"/>
                <w:szCs w:val="5"/>
              </w:rPr>
            </w:pPr>
          </w:p>
        </w:tc>
        <w:tc>
          <w:tcPr>
            <w:tcW w:w="4254" w:type="dxa"/>
            <w:vMerge w:val="restart"/>
            <w:tcBorders>
              <w:top w:val="single" w:sz="4" w:space="0" w:color="000000"/>
              <w:left w:val="single" w:sz="4" w:space="0" w:color="000000"/>
              <w:bottom w:val="single" w:sz="4" w:space="0" w:color="000000"/>
              <w:right w:val="single" w:sz="4" w:space="0" w:color="000000"/>
            </w:tcBorders>
            <w:shd w:val="clear" w:color="000000" w:fill="E6E6E6"/>
            <w:vAlign w:val="center"/>
          </w:tcPr>
          <w:p w14:paraId="62BB0945" w14:textId="77777777" w:rsidR="007D1EAA" w:rsidRDefault="007D1EAA">
            <w:pPr>
              <w:suppressAutoHyphens w:val="0"/>
              <w:spacing w:after="0" w:line="240" w:lineRule="auto"/>
              <w:rPr>
                <w:rFonts w:ascii="Tahoma" w:eastAsia="Times New Roman" w:hAnsi="Tahoma" w:cs="Tahoma"/>
                <w:color w:val="000000"/>
                <w:sz w:val="5"/>
                <w:szCs w:val="5"/>
              </w:rPr>
            </w:pPr>
          </w:p>
        </w:tc>
      </w:tr>
      <w:tr w:rsidR="007D1EAA" w14:paraId="73DCFA4B" w14:textId="77777777">
        <w:trPr>
          <w:trHeight w:val="309"/>
        </w:trPr>
        <w:tc>
          <w:tcPr>
            <w:tcW w:w="1573" w:type="dxa"/>
            <w:vMerge/>
            <w:tcBorders>
              <w:top w:val="single" w:sz="4" w:space="0" w:color="000000"/>
              <w:left w:val="single" w:sz="4" w:space="0" w:color="000000"/>
              <w:bottom w:val="single" w:sz="4" w:space="0" w:color="000000"/>
            </w:tcBorders>
            <w:shd w:val="clear" w:color="auto" w:fill="auto"/>
            <w:vAlign w:val="center"/>
          </w:tcPr>
          <w:p w14:paraId="37EA180C" w14:textId="77777777" w:rsidR="007D1EAA" w:rsidRDefault="007D1EAA">
            <w:pPr>
              <w:suppressAutoHyphens w:val="0"/>
              <w:spacing w:after="0" w:line="240" w:lineRule="auto"/>
              <w:rPr>
                <w:rFonts w:ascii="Tahoma" w:eastAsia="Times New Roman" w:hAnsi="Tahoma" w:cs="Tahoma"/>
                <w:color w:val="000000"/>
                <w:sz w:val="20"/>
                <w:szCs w:val="20"/>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A943E6" w14:textId="77777777" w:rsidR="007D1EAA" w:rsidRDefault="007D1EAA">
            <w:pPr>
              <w:suppressAutoHyphens w:val="0"/>
              <w:spacing w:after="0" w:line="240" w:lineRule="auto"/>
              <w:rPr>
                <w:rFonts w:ascii="Tahoma" w:eastAsia="Times New Roman" w:hAnsi="Tahoma" w:cs="Tahoma"/>
                <w:color w:val="000000"/>
                <w:sz w:val="5"/>
                <w:szCs w:val="5"/>
              </w:rPr>
            </w:pPr>
          </w:p>
        </w:tc>
        <w:tc>
          <w:tcPr>
            <w:tcW w:w="42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9EA998" w14:textId="77777777" w:rsidR="007D1EAA" w:rsidRDefault="007D1EAA">
            <w:pPr>
              <w:suppressAutoHyphens w:val="0"/>
              <w:spacing w:after="0" w:line="240" w:lineRule="auto"/>
              <w:rPr>
                <w:rFonts w:ascii="Tahoma" w:eastAsia="Times New Roman" w:hAnsi="Tahoma" w:cs="Tahoma"/>
                <w:color w:val="000000"/>
                <w:sz w:val="5"/>
                <w:szCs w:val="5"/>
              </w:rPr>
            </w:pPr>
          </w:p>
        </w:tc>
      </w:tr>
      <w:tr w:rsidR="007D1EAA" w14:paraId="72CCC200" w14:textId="77777777">
        <w:trPr>
          <w:trHeight w:val="70"/>
        </w:trPr>
        <w:tc>
          <w:tcPr>
            <w:tcW w:w="4408" w:type="dxa"/>
            <w:gridSpan w:val="2"/>
            <w:tcBorders>
              <w:top w:val="single" w:sz="4" w:space="0" w:color="000000"/>
              <w:left w:val="single" w:sz="4" w:space="0" w:color="000000"/>
              <w:bottom w:val="single" w:sz="4" w:space="0" w:color="000000"/>
              <w:right w:val="single" w:sz="4" w:space="0" w:color="000000"/>
            </w:tcBorders>
            <w:shd w:val="clear" w:color="000000" w:fill="E6E6E6"/>
            <w:vAlign w:val="center"/>
          </w:tcPr>
          <w:p w14:paraId="7F7AF36C" w14:textId="56C44F93" w:rsidR="007D1EAA" w:rsidRDefault="00335684">
            <w:pPr>
              <w:suppressAutoHyphens w:val="0"/>
              <w:spacing w:after="0" w:line="240" w:lineRule="auto"/>
            </w:pPr>
            <w:r>
              <w:rPr>
                <w:rFonts w:ascii="Tahoma" w:eastAsia="Times New Roman" w:hAnsi="Tahoma" w:cs="Tahoma"/>
                <w:color w:val="000000"/>
                <w:sz w:val="20"/>
                <w:szCs w:val="20"/>
              </w:rPr>
              <w:t>SAP Business Warehouse – BI</w:t>
            </w:r>
          </w:p>
        </w:tc>
        <w:tc>
          <w:tcPr>
            <w:tcW w:w="4254" w:type="dxa"/>
            <w:tcBorders>
              <w:top w:val="single" w:sz="4" w:space="0" w:color="000000"/>
              <w:left w:val="single" w:sz="4" w:space="0" w:color="000000"/>
              <w:bottom w:val="single" w:sz="4" w:space="0" w:color="000000"/>
              <w:right w:val="single" w:sz="4" w:space="0" w:color="000000"/>
            </w:tcBorders>
            <w:shd w:val="clear" w:color="000000" w:fill="E6E6E6"/>
            <w:vAlign w:val="center"/>
          </w:tcPr>
          <w:p w14:paraId="2AD970E5" w14:textId="1139273F" w:rsidR="007D1EAA" w:rsidRDefault="00335684">
            <w:pPr>
              <w:suppressAutoHyphens w:val="0"/>
              <w:spacing w:after="0" w:line="240" w:lineRule="auto"/>
            </w:pPr>
            <w:r>
              <w:rPr>
                <w:rFonts w:ascii="Tahoma" w:eastAsia="Times New Roman" w:hAnsi="Tahoma" w:cs="Tahoma"/>
                <w:color w:val="000000"/>
                <w:w w:val="99"/>
                <w:sz w:val="20"/>
                <w:szCs w:val="20"/>
              </w:rPr>
              <w:t>SAP NETWEAVER 7.5 SP 9/ SAP BW 7.50 SP 9</w:t>
            </w:r>
          </w:p>
        </w:tc>
      </w:tr>
      <w:tr w:rsidR="007D1EAA" w14:paraId="39531F08" w14:textId="77777777">
        <w:trPr>
          <w:trHeight w:val="70"/>
        </w:trPr>
        <w:tc>
          <w:tcPr>
            <w:tcW w:w="4408" w:type="dxa"/>
            <w:gridSpan w:val="2"/>
            <w:tcBorders>
              <w:top w:val="single" w:sz="4" w:space="0" w:color="000000"/>
              <w:left w:val="single" w:sz="4" w:space="0" w:color="000000"/>
              <w:bottom w:val="single" w:sz="4" w:space="0" w:color="000000"/>
              <w:right w:val="single" w:sz="4" w:space="0" w:color="000000"/>
            </w:tcBorders>
            <w:shd w:val="clear" w:color="000000" w:fill="E6E6E6"/>
            <w:vAlign w:val="center"/>
          </w:tcPr>
          <w:p w14:paraId="343B7EC6" w14:textId="77777777" w:rsidR="007D1EAA" w:rsidRDefault="00335684">
            <w:pPr>
              <w:suppressAutoHyphens w:val="0"/>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SAP router</w:t>
            </w:r>
          </w:p>
        </w:tc>
        <w:tc>
          <w:tcPr>
            <w:tcW w:w="4254" w:type="dxa"/>
            <w:tcBorders>
              <w:top w:val="single" w:sz="4" w:space="0" w:color="000000"/>
              <w:left w:val="single" w:sz="4" w:space="0" w:color="000000"/>
              <w:bottom w:val="single" w:sz="4" w:space="0" w:color="000000"/>
              <w:right w:val="single" w:sz="4" w:space="0" w:color="000000"/>
            </w:tcBorders>
            <w:shd w:val="clear" w:color="000000" w:fill="E6E6E6"/>
            <w:vAlign w:val="center"/>
          </w:tcPr>
          <w:p w14:paraId="697B46AC" w14:textId="58A36038" w:rsidR="007D1EAA" w:rsidRDefault="00335684">
            <w:pPr>
              <w:suppressAutoHyphens w:val="0"/>
              <w:spacing w:after="0" w:line="240" w:lineRule="auto"/>
            </w:pPr>
            <w:r>
              <w:rPr>
                <w:rFonts w:ascii="Tahoma" w:eastAsia="Times New Roman" w:hAnsi="Tahoma" w:cs="Tahoma"/>
                <w:color w:val="000000"/>
                <w:w w:val="99"/>
                <w:sz w:val="20"/>
                <w:szCs w:val="20"/>
              </w:rPr>
              <w:t>7.53 patch 422</w:t>
            </w:r>
          </w:p>
        </w:tc>
      </w:tr>
      <w:tr w:rsidR="007D1EAA" w14:paraId="69E03870" w14:textId="77777777">
        <w:trPr>
          <w:trHeight w:val="70"/>
        </w:trPr>
        <w:tc>
          <w:tcPr>
            <w:tcW w:w="4408" w:type="dxa"/>
            <w:gridSpan w:val="2"/>
            <w:tcBorders>
              <w:top w:val="single" w:sz="4" w:space="0" w:color="000000"/>
              <w:left w:val="single" w:sz="4" w:space="0" w:color="000000"/>
              <w:bottom w:val="single" w:sz="4" w:space="0" w:color="000000"/>
            </w:tcBorders>
            <w:shd w:val="clear" w:color="000000" w:fill="E6E6E6"/>
            <w:vAlign w:val="center"/>
          </w:tcPr>
          <w:p w14:paraId="44DA5AFC" w14:textId="77777777" w:rsidR="007D1EAA" w:rsidRDefault="00335684">
            <w:pPr>
              <w:suppressAutoHyphens w:val="0"/>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SAP BCM</w:t>
            </w:r>
          </w:p>
        </w:tc>
        <w:tc>
          <w:tcPr>
            <w:tcW w:w="4254" w:type="dxa"/>
            <w:tcBorders>
              <w:top w:val="single" w:sz="4" w:space="0" w:color="000000"/>
              <w:left w:val="single" w:sz="4" w:space="0" w:color="000000"/>
              <w:bottom w:val="single" w:sz="4" w:space="0" w:color="000000"/>
              <w:right w:val="single" w:sz="4" w:space="0" w:color="000000"/>
            </w:tcBorders>
            <w:shd w:val="clear" w:color="000000" w:fill="E6E6E6"/>
            <w:vAlign w:val="center"/>
          </w:tcPr>
          <w:p w14:paraId="07E150AA" w14:textId="72EB974A" w:rsidR="007D1EAA" w:rsidRDefault="00335684">
            <w:pPr>
              <w:suppressAutoHyphens w:val="0"/>
              <w:spacing w:after="0" w:line="240" w:lineRule="auto"/>
            </w:pPr>
            <w:r>
              <w:rPr>
                <w:rFonts w:ascii="Tahoma" w:eastAsia="Times New Roman" w:hAnsi="Tahoma" w:cs="Tahoma"/>
                <w:color w:val="000000"/>
                <w:w w:val="99"/>
                <w:sz w:val="20"/>
                <w:szCs w:val="20"/>
              </w:rPr>
              <w:t>7.0.</w:t>
            </w:r>
            <w:r w:rsidR="00AE30F8">
              <w:rPr>
                <w:rFonts w:ascii="Tahoma" w:eastAsia="Times New Roman" w:hAnsi="Tahoma" w:cs="Tahoma"/>
                <w:color w:val="000000"/>
                <w:w w:val="99"/>
                <w:sz w:val="20"/>
                <w:szCs w:val="20"/>
              </w:rPr>
              <w:t>12</w:t>
            </w:r>
            <w:r>
              <w:rPr>
                <w:rFonts w:ascii="Tahoma" w:eastAsia="Times New Roman" w:hAnsi="Tahoma" w:cs="Tahoma"/>
                <w:color w:val="000000"/>
                <w:w w:val="99"/>
                <w:sz w:val="20"/>
                <w:szCs w:val="20"/>
              </w:rPr>
              <w:t>.0</w:t>
            </w:r>
          </w:p>
        </w:tc>
      </w:tr>
      <w:tr w:rsidR="007D1EAA" w14:paraId="0CC540CC" w14:textId="77777777">
        <w:trPr>
          <w:trHeight w:val="70"/>
        </w:trPr>
        <w:tc>
          <w:tcPr>
            <w:tcW w:w="4408" w:type="dxa"/>
            <w:gridSpan w:val="2"/>
            <w:tcBorders>
              <w:top w:val="single" w:sz="4" w:space="0" w:color="000000"/>
              <w:left w:val="single" w:sz="4" w:space="0" w:color="000000"/>
              <w:bottom w:val="single" w:sz="4" w:space="0" w:color="000000"/>
            </w:tcBorders>
            <w:shd w:val="clear" w:color="000000" w:fill="E6E6E6"/>
            <w:vAlign w:val="center"/>
          </w:tcPr>
          <w:p w14:paraId="59E200BF" w14:textId="77777777" w:rsidR="007D1EAA" w:rsidRDefault="00335684">
            <w:pPr>
              <w:suppressAutoHyphens w:val="0"/>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SAP DISPATCHER</w:t>
            </w:r>
          </w:p>
        </w:tc>
        <w:tc>
          <w:tcPr>
            <w:tcW w:w="4254" w:type="dxa"/>
            <w:tcBorders>
              <w:top w:val="single" w:sz="4" w:space="0" w:color="000000"/>
              <w:left w:val="single" w:sz="4" w:space="0" w:color="000000"/>
              <w:bottom w:val="single" w:sz="4" w:space="0" w:color="000000"/>
              <w:right w:val="single" w:sz="4" w:space="0" w:color="000000"/>
            </w:tcBorders>
            <w:shd w:val="clear" w:color="000000" w:fill="E6E6E6"/>
            <w:vAlign w:val="center"/>
          </w:tcPr>
          <w:p w14:paraId="4E4373FB" w14:textId="5317EE0A" w:rsidR="007D1EAA" w:rsidRDefault="00335684">
            <w:pPr>
              <w:suppressAutoHyphens w:val="0"/>
              <w:spacing w:after="0" w:line="240" w:lineRule="auto"/>
            </w:pPr>
            <w:r>
              <w:rPr>
                <w:rFonts w:ascii="Tahoma" w:eastAsia="Times New Roman" w:hAnsi="Tahoma" w:cs="Tahoma"/>
                <w:color w:val="000000"/>
                <w:w w:val="99"/>
                <w:sz w:val="20"/>
                <w:szCs w:val="20"/>
              </w:rPr>
              <w:t xml:space="preserve">7.20 </w:t>
            </w:r>
          </w:p>
        </w:tc>
      </w:tr>
    </w:tbl>
    <w:p w14:paraId="06539912" w14:textId="77777777" w:rsidR="007D1EAA" w:rsidRDefault="007D1EAA">
      <w:pPr>
        <w:widowControl w:val="0"/>
        <w:spacing w:after="0" w:line="235" w:lineRule="auto"/>
        <w:rPr>
          <w:rFonts w:ascii="Tahoma" w:hAnsi="Tahoma" w:cs="Tahoma"/>
        </w:rPr>
      </w:pPr>
    </w:p>
    <w:tbl>
      <w:tblPr>
        <w:tblW w:w="8662"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320"/>
        <w:gridCol w:w="7342"/>
      </w:tblGrid>
      <w:tr w:rsidR="007D1EAA" w14:paraId="324F7C40" w14:textId="77777777">
        <w:trPr>
          <w:trHeight w:val="510"/>
        </w:trPr>
        <w:tc>
          <w:tcPr>
            <w:tcW w:w="1320" w:type="dxa"/>
            <w:tcBorders>
              <w:top w:val="single" w:sz="4" w:space="0" w:color="000000"/>
              <w:left w:val="single" w:sz="4" w:space="0" w:color="000000"/>
              <w:bottom w:val="single" w:sz="4" w:space="0" w:color="000000"/>
              <w:right w:val="single" w:sz="4" w:space="0" w:color="000000"/>
            </w:tcBorders>
            <w:shd w:val="clear" w:color="000000" w:fill="C0C0C0"/>
            <w:vAlign w:val="center"/>
          </w:tcPr>
          <w:p w14:paraId="5023FB8A" w14:textId="77777777" w:rsidR="007D1EAA" w:rsidRDefault="00335684">
            <w:pPr>
              <w:suppressAutoHyphens w:val="0"/>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Ime sistema</w:t>
            </w:r>
          </w:p>
        </w:tc>
        <w:tc>
          <w:tcPr>
            <w:tcW w:w="7341" w:type="dxa"/>
            <w:tcBorders>
              <w:top w:val="single" w:sz="4" w:space="0" w:color="000000"/>
              <w:left w:val="single" w:sz="4" w:space="0" w:color="000000"/>
              <w:bottom w:val="single" w:sz="4" w:space="0" w:color="000000"/>
              <w:right w:val="single" w:sz="4" w:space="0" w:color="000000"/>
            </w:tcBorders>
            <w:shd w:val="clear" w:color="000000" w:fill="C0C0C0"/>
            <w:vAlign w:val="center"/>
          </w:tcPr>
          <w:p w14:paraId="0F75B939" w14:textId="77777777" w:rsidR="007D1EAA" w:rsidRDefault="00335684">
            <w:pPr>
              <w:suppressAutoHyphens w:val="0"/>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Opis sistema</w:t>
            </w:r>
          </w:p>
        </w:tc>
      </w:tr>
      <w:tr w:rsidR="007D1EAA" w14:paraId="7898BC8B" w14:textId="77777777">
        <w:trPr>
          <w:trHeight w:val="300"/>
        </w:trPr>
        <w:tc>
          <w:tcPr>
            <w:tcW w:w="8661" w:type="dxa"/>
            <w:gridSpan w:val="2"/>
            <w:tcBorders>
              <w:top w:val="single" w:sz="4" w:space="0" w:color="000000"/>
              <w:left w:val="single" w:sz="4" w:space="0" w:color="000000"/>
              <w:bottom w:val="single" w:sz="4" w:space="0" w:color="000000"/>
              <w:right w:val="single" w:sz="4" w:space="0" w:color="000000"/>
            </w:tcBorders>
            <w:shd w:val="clear" w:color="000000" w:fill="F2F2F2"/>
            <w:vAlign w:val="center"/>
          </w:tcPr>
          <w:p w14:paraId="2E5E7419" w14:textId="5813CEB9" w:rsidR="007D1EAA" w:rsidRDefault="00335684">
            <w:pPr>
              <w:suppressAutoHyphens w:val="0"/>
              <w:spacing w:after="0" w:line="240" w:lineRule="auto"/>
            </w:pPr>
            <w:r>
              <w:rPr>
                <w:rFonts w:ascii="Tahoma" w:eastAsia="Times New Roman" w:hAnsi="Tahoma" w:cs="Tahoma"/>
                <w:b/>
                <w:bCs/>
                <w:color w:val="000000"/>
                <w:sz w:val="20"/>
                <w:szCs w:val="20"/>
              </w:rPr>
              <w:t>SAP ERP 6.0 EhP8</w:t>
            </w:r>
          </w:p>
        </w:tc>
      </w:tr>
      <w:tr w:rsidR="007D1EAA" w14:paraId="3ACA9B11" w14:textId="77777777">
        <w:trPr>
          <w:trHeight w:val="300"/>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61C0E" w14:textId="77777777" w:rsidR="007D1EAA" w:rsidRDefault="00335684">
            <w:pPr>
              <w:suppressAutoHyphens w:val="0"/>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JHD</w:t>
            </w:r>
          </w:p>
        </w:tc>
        <w:tc>
          <w:tcPr>
            <w:tcW w:w="7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F0CCB" w14:textId="77777777" w:rsidR="007D1EAA" w:rsidRDefault="00335684">
            <w:pPr>
              <w:suppressAutoHyphens w:val="0"/>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Razvojni in konfiguracijski sistem</w:t>
            </w:r>
          </w:p>
        </w:tc>
      </w:tr>
      <w:tr w:rsidR="007D1EAA" w14:paraId="621251E3" w14:textId="77777777">
        <w:trPr>
          <w:trHeight w:val="300"/>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BB46B" w14:textId="77777777" w:rsidR="007D1EAA" w:rsidRDefault="00335684">
            <w:pPr>
              <w:suppressAutoHyphens w:val="0"/>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JHQ</w:t>
            </w:r>
          </w:p>
        </w:tc>
        <w:tc>
          <w:tcPr>
            <w:tcW w:w="7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52D2A" w14:textId="77777777" w:rsidR="007D1EAA" w:rsidRDefault="00335684">
            <w:pPr>
              <w:suppressAutoHyphens w:val="0"/>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Testni sistem </w:t>
            </w:r>
          </w:p>
        </w:tc>
      </w:tr>
      <w:tr w:rsidR="007D1EAA" w14:paraId="33C76288" w14:textId="77777777">
        <w:trPr>
          <w:trHeight w:val="300"/>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C630E" w14:textId="77777777" w:rsidR="007D1EAA" w:rsidRDefault="00335684">
            <w:pPr>
              <w:suppressAutoHyphens w:val="0"/>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JHP</w:t>
            </w:r>
          </w:p>
        </w:tc>
        <w:tc>
          <w:tcPr>
            <w:tcW w:w="7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0F802" w14:textId="77777777" w:rsidR="007D1EAA" w:rsidRDefault="00335684">
            <w:pPr>
              <w:suppressAutoHyphens w:val="0"/>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Produkcijski sistem</w:t>
            </w:r>
          </w:p>
        </w:tc>
      </w:tr>
      <w:tr w:rsidR="007D1EAA" w14:paraId="5DAB453D" w14:textId="77777777">
        <w:trPr>
          <w:trHeight w:val="300"/>
        </w:trPr>
        <w:tc>
          <w:tcPr>
            <w:tcW w:w="8661" w:type="dxa"/>
            <w:gridSpan w:val="2"/>
            <w:tcBorders>
              <w:top w:val="single" w:sz="4" w:space="0" w:color="000000"/>
              <w:left w:val="single" w:sz="4" w:space="0" w:color="000000"/>
              <w:bottom w:val="single" w:sz="4" w:space="0" w:color="000000"/>
              <w:right w:val="single" w:sz="4" w:space="0" w:color="000000"/>
            </w:tcBorders>
            <w:shd w:val="clear" w:color="000000" w:fill="F2F2F2"/>
            <w:vAlign w:val="center"/>
          </w:tcPr>
          <w:p w14:paraId="031BD446" w14:textId="4251F5F1" w:rsidR="007D1EAA" w:rsidRDefault="00335684">
            <w:pPr>
              <w:suppressAutoHyphens w:val="0"/>
              <w:spacing w:after="0" w:line="240" w:lineRule="auto"/>
            </w:pPr>
            <w:r>
              <w:rPr>
                <w:rFonts w:ascii="Tahoma" w:eastAsia="Times New Roman" w:hAnsi="Tahoma" w:cs="Tahoma"/>
                <w:b/>
                <w:bCs/>
                <w:color w:val="000000"/>
                <w:sz w:val="20"/>
                <w:szCs w:val="20"/>
              </w:rPr>
              <w:t>SAP SOLUTION MANAGER 7.2 SP 7 + SLD + SAP Solution Manager Diagnostics</w:t>
            </w:r>
          </w:p>
        </w:tc>
      </w:tr>
      <w:tr w:rsidR="007D1EAA" w14:paraId="398148A2" w14:textId="77777777">
        <w:trPr>
          <w:trHeight w:val="300"/>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C1DC4" w14:textId="5D5506B3" w:rsidR="007D1EAA" w:rsidRDefault="00335684">
            <w:pPr>
              <w:suppressAutoHyphens w:val="0"/>
              <w:spacing w:after="0" w:line="240" w:lineRule="auto"/>
            </w:pPr>
            <w:r>
              <w:rPr>
                <w:rFonts w:ascii="Tahoma" w:eastAsia="Times New Roman" w:hAnsi="Tahoma" w:cs="Tahoma"/>
                <w:color w:val="000000"/>
                <w:sz w:val="20"/>
                <w:szCs w:val="20"/>
              </w:rPr>
              <w:t>SMA</w:t>
            </w:r>
          </w:p>
        </w:tc>
        <w:tc>
          <w:tcPr>
            <w:tcW w:w="7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EA233" w14:textId="77777777" w:rsidR="007D1EAA" w:rsidRDefault="00335684">
            <w:pPr>
              <w:suppressAutoHyphens w:val="0"/>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Produkcijski sistem </w:t>
            </w:r>
          </w:p>
        </w:tc>
      </w:tr>
      <w:tr w:rsidR="007D1EAA" w14:paraId="0B9D9ADC" w14:textId="77777777">
        <w:trPr>
          <w:trHeight w:val="300"/>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C3AFB" w14:textId="21EEED4D" w:rsidR="007D1EAA" w:rsidRDefault="007D1EAA">
            <w:pPr>
              <w:suppressAutoHyphens w:val="0"/>
              <w:spacing w:after="0" w:line="240" w:lineRule="auto"/>
              <w:rPr>
                <w:rFonts w:ascii="Tahoma" w:eastAsia="Times New Roman" w:hAnsi="Tahoma" w:cs="Tahoma"/>
                <w:color w:val="000000"/>
                <w:sz w:val="20"/>
                <w:szCs w:val="20"/>
              </w:rPr>
            </w:pPr>
          </w:p>
        </w:tc>
        <w:tc>
          <w:tcPr>
            <w:tcW w:w="7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F77A4" w14:textId="66126881" w:rsidR="007D1EAA" w:rsidRDefault="007D1EAA">
            <w:pPr>
              <w:suppressAutoHyphens w:val="0"/>
              <w:spacing w:after="0" w:line="240" w:lineRule="auto"/>
            </w:pPr>
          </w:p>
        </w:tc>
      </w:tr>
      <w:tr w:rsidR="007D1EAA" w14:paraId="2100E9AD" w14:textId="77777777">
        <w:trPr>
          <w:trHeight w:val="300"/>
        </w:trPr>
        <w:tc>
          <w:tcPr>
            <w:tcW w:w="8661" w:type="dxa"/>
            <w:gridSpan w:val="2"/>
            <w:tcBorders>
              <w:top w:val="single" w:sz="4" w:space="0" w:color="000000"/>
              <w:left w:val="single" w:sz="4" w:space="0" w:color="000000"/>
              <w:bottom w:val="single" w:sz="4" w:space="0" w:color="000000"/>
              <w:right w:val="single" w:sz="4" w:space="0" w:color="000000"/>
            </w:tcBorders>
            <w:shd w:val="clear" w:color="000000" w:fill="F2F2F2"/>
            <w:vAlign w:val="center"/>
          </w:tcPr>
          <w:p w14:paraId="384A99F4" w14:textId="67B344DC" w:rsidR="007D1EAA" w:rsidRDefault="00335684">
            <w:pPr>
              <w:suppressAutoHyphens w:val="0"/>
              <w:spacing w:after="0" w:line="240" w:lineRule="auto"/>
            </w:pPr>
            <w:r>
              <w:rPr>
                <w:rFonts w:ascii="Tahoma" w:eastAsia="Times New Roman" w:hAnsi="Tahoma" w:cs="Tahoma"/>
                <w:b/>
                <w:bCs/>
                <w:color w:val="000000"/>
                <w:sz w:val="20"/>
                <w:szCs w:val="20"/>
              </w:rPr>
              <w:t>SAP NetWeaver Business Warehouse – BI – SAP BW 7.50 SP 9</w:t>
            </w:r>
          </w:p>
        </w:tc>
      </w:tr>
      <w:tr w:rsidR="007D1EAA" w14:paraId="596C25FF" w14:textId="77777777">
        <w:trPr>
          <w:trHeight w:val="300"/>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168FD" w14:textId="77777777" w:rsidR="007D1EAA" w:rsidRDefault="00335684">
            <w:pPr>
              <w:suppressAutoHyphens w:val="0"/>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BID</w:t>
            </w:r>
          </w:p>
        </w:tc>
        <w:tc>
          <w:tcPr>
            <w:tcW w:w="7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59544" w14:textId="77777777" w:rsidR="007D1EAA" w:rsidRDefault="00335684">
            <w:pPr>
              <w:suppressAutoHyphens w:val="0"/>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Razvojni sistem</w:t>
            </w:r>
          </w:p>
        </w:tc>
      </w:tr>
      <w:tr w:rsidR="007D1EAA" w14:paraId="0AD07E50" w14:textId="77777777">
        <w:trPr>
          <w:trHeight w:val="300"/>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A8EBD" w14:textId="77777777" w:rsidR="007D1EAA" w:rsidRDefault="00335684">
            <w:pPr>
              <w:suppressAutoHyphens w:val="0"/>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JPD</w:t>
            </w:r>
          </w:p>
        </w:tc>
        <w:tc>
          <w:tcPr>
            <w:tcW w:w="7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2C01A" w14:textId="77777777" w:rsidR="007D1EAA" w:rsidRDefault="00335684">
            <w:pPr>
              <w:suppressAutoHyphens w:val="0"/>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Razvojni java portal za BW</w:t>
            </w:r>
          </w:p>
        </w:tc>
      </w:tr>
      <w:tr w:rsidR="007D1EAA" w14:paraId="19FBAD65" w14:textId="77777777">
        <w:trPr>
          <w:trHeight w:val="300"/>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A86DF" w14:textId="77777777" w:rsidR="007D1EAA" w:rsidRDefault="00335684">
            <w:pPr>
              <w:suppressAutoHyphens w:val="0"/>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BIP</w:t>
            </w:r>
          </w:p>
        </w:tc>
        <w:tc>
          <w:tcPr>
            <w:tcW w:w="7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5019D" w14:textId="77777777" w:rsidR="007D1EAA" w:rsidRDefault="00335684">
            <w:pPr>
              <w:suppressAutoHyphens w:val="0"/>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Produkcijski sistem</w:t>
            </w:r>
          </w:p>
        </w:tc>
      </w:tr>
      <w:tr w:rsidR="007D1EAA" w14:paraId="2E7A045E" w14:textId="77777777">
        <w:trPr>
          <w:trHeight w:val="300"/>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7A87F" w14:textId="77777777" w:rsidR="007D1EAA" w:rsidRDefault="00335684">
            <w:pPr>
              <w:suppressAutoHyphens w:val="0"/>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JPP</w:t>
            </w:r>
          </w:p>
        </w:tc>
        <w:tc>
          <w:tcPr>
            <w:tcW w:w="7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801CD" w14:textId="77777777" w:rsidR="007D1EAA" w:rsidRDefault="00335684">
            <w:pPr>
              <w:suppressAutoHyphens w:val="0"/>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Produkcijski java portal za BW</w:t>
            </w:r>
          </w:p>
        </w:tc>
      </w:tr>
      <w:tr w:rsidR="007D1EAA" w14:paraId="0139BDF8" w14:textId="77777777">
        <w:trPr>
          <w:trHeight w:val="300"/>
        </w:trPr>
        <w:tc>
          <w:tcPr>
            <w:tcW w:w="8661" w:type="dxa"/>
            <w:gridSpan w:val="2"/>
            <w:tcBorders>
              <w:top w:val="single" w:sz="4" w:space="0" w:color="000000"/>
              <w:left w:val="single" w:sz="4" w:space="0" w:color="000000"/>
              <w:bottom w:val="single" w:sz="4" w:space="0" w:color="000000"/>
              <w:right w:val="single" w:sz="4" w:space="0" w:color="000000"/>
            </w:tcBorders>
            <w:shd w:val="clear" w:color="000000" w:fill="F2F2F2"/>
            <w:vAlign w:val="center"/>
          </w:tcPr>
          <w:p w14:paraId="1A065D65" w14:textId="4DCE41B4" w:rsidR="007D1EAA" w:rsidRDefault="00335684">
            <w:pPr>
              <w:suppressAutoHyphens w:val="0"/>
              <w:spacing w:after="0" w:line="240" w:lineRule="auto"/>
            </w:pPr>
            <w:r>
              <w:rPr>
                <w:rFonts w:ascii="Tahoma" w:eastAsia="Times New Roman" w:hAnsi="Tahoma" w:cs="Tahoma"/>
                <w:b/>
                <w:bCs/>
                <w:color w:val="000000"/>
                <w:sz w:val="20"/>
                <w:szCs w:val="20"/>
              </w:rPr>
              <w:t>SAP NetWeaver Process Orchestration–  Netweawer 7.5 + SLD</w:t>
            </w:r>
          </w:p>
        </w:tc>
      </w:tr>
      <w:tr w:rsidR="007D1EAA" w14:paraId="609CBE47" w14:textId="77777777">
        <w:trPr>
          <w:trHeight w:val="300"/>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97124" w14:textId="7CBB6F1A" w:rsidR="007D1EAA" w:rsidRDefault="00335684">
            <w:pPr>
              <w:suppressAutoHyphens w:val="0"/>
              <w:spacing w:after="0" w:line="240" w:lineRule="auto"/>
            </w:pPr>
            <w:r>
              <w:rPr>
                <w:rFonts w:ascii="Tahoma" w:eastAsia="Times New Roman" w:hAnsi="Tahoma" w:cs="Tahoma"/>
                <w:color w:val="000000"/>
                <w:sz w:val="20"/>
                <w:szCs w:val="20"/>
              </w:rPr>
              <w:t>POD</w:t>
            </w:r>
          </w:p>
        </w:tc>
        <w:tc>
          <w:tcPr>
            <w:tcW w:w="7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645B2" w14:textId="77777777" w:rsidR="007D1EAA" w:rsidRDefault="00335684">
            <w:pPr>
              <w:suppressAutoHyphens w:val="0"/>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Razvojni sistem</w:t>
            </w:r>
          </w:p>
        </w:tc>
      </w:tr>
      <w:tr w:rsidR="007D1EAA" w14:paraId="0B19B90A" w14:textId="77777777">
        <w:trPr>
          <w:trHeight w:val="300"/>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C8EB8" w14:textId="3DA23B0C" w:rsidR="007D1EAA" w:rsidRDefault="00335684">
            <w:pPr>
              <w:suppressAutoHyphens w:val="0"/>
              <w:spacing w:after="0" w:line="240" w:lineRule="auto"/>
            </w:pPr>
            <w:r>
              <w:rPr>
                <w:rFonts w:ascii="Tahoma" w:eastAsia="Times New Roman" w:hAnsi="Tahoma" w:cs="Tahoma"/>
                <w:color w:val="000000"/>
                <w:sz w:val="20"/>
                <w:szCs w:val="20"/>
              </w:rPr>
              <w:t>POP</w:t>
            </w:r>
          </w:p>
        </w:tc>
        <w:tc>
          <w:tcPr>
            <w:tcW w:w="7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C1C62" w14:textId="77777777" w:rsidR="007D1EAA" w:rsidRDefault="00335684">
            <w:pPr>
              <w:suppressAutoHyphens w:val="0"/>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Produkcijski sistem</w:t>
            </w:r>
          </w:p>
        </w:tc>
      </w:tr>
      <w:tr w:rsidR="007D1EAA" w14:paraId="497B4A59" w14:textId="77777777">
        <w:trPr>
          <w:trHeight w:val="300"/>
        </w:trPr>
        <w:tc>
          <w:tcPr>
            <w:tcW w:w="8661" w:type="dxa"/>
            <w:gridSpan w:val="2"/>
            <w:tcBorders>
              <w:top w:val="single" w:sz="4" w:space="0" w:color="000000"/>
              <w:left w:val="single" w:sz="4" w:space="0" w:color="000000"/>
              <w:bottom w:val="single" w:sz="4" w:space="0" w:color="000000"/>
              <w:right w:val="single" w:sz="4" w:space="0" w:color="000000"/>
            </w:tcBorders>
            <w:shd w:val="clear" w:color="000000" w:fill="F2F2F2"/>
            <w:vAlign w:val="center"/>
          </w:tcPr>
          <w:p w14:paraId="74DC7B83" w14:textId="13C005EB" w:rsidR="007D1EAA" w:rsidRDefault="007D1EAA">
            <w:pPr>
              <w:suppressAutoHyphens w:val="0"/>
              <w:spacing w:after="0" w:line="240" w:lineRule="auto"/>
              <w:rPr>
                <w:rFonts w:ascii="Tahoma" w:eastAsia="Times New Roman" w:hAnsi="Tahoma" w:cs="Tahoma"/>
                <w:b/>
                <w:bCs/>
                <w:color w:val="000000"/>
                <w:sz w:val="20"/>
                <w:szCs w:val="20"/>
              </w:rPr>
            </w:pPr>
          </w:p>
        </w:tc>
      </w:tr>
      <w:tr w:rsidR="007D1EAA" w14:paraId="0AA8E005" w14:textId="77777777">
        <w:trPr>
          <w:trHeight w:val="300"/>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0189E" w14:textId="48AFB195" w:rsidR="007D1EAA" w:rsidRDefault="007D1EAA">
            <w:pPr>
              <w:suppressAutoHyphens w:val="0"/>
              <w:spacing w:after="0" w:line="240" w:lineRule="auto"/>
              <w:rPr>
                <w:rFonts w:ascii="Tahoma" w:eastAsia="Times New Roman" w:hAnsi="Tahoma" w:cs="Tahoma"/>
                <w:color w:val="000000"/>
                <w:sz w:val="20"/>
                <w:szCs w:val="20"/>
              </w:rPr>
            </w:pPr>
          </w:p>
        </w:tc>
        <w:tc>
          <w:tcPr>
            <w:tcW w:w="7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D2889" w14:textId="173C7739" w:rsidR="007D1EAA" w:rsidRDefault="007D1EAA">
            <w:pPr>
              <w:suppressAutoHyphens w:val="0"/>
              <w:spacing w:after="0" w:line="240" w:lineRule="auto"/>
              <w:rPr>
                <w:rFonts w:ascii="Tahoma" w:eastAsia="Times New Roman" w:hAnsi="Tahoma" w:cs="Tahoma"/>
                <w:color w:val="000000"/>
                <w:sz w:val="20"/>
                <w:szCs w:val="20"/>
              </w:rPr>
            </w:pPr>
          </w:p>
        </w:tc>
      </w:tr>
      <w:tr w:rsidR="007D1EAA" w14:paraId="376791B2" w14:textId="77777777">
        <w:trPr>
          <w:trHeight w:val="300"/>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6E7E7" w14:textId="05B6943C" w:rsidR="007D1EAA" w:rsidRDefault="007D1EAA">
            <w:pPr>
              <w:suppressAutoHyphens w:val="0"/>
              <w:spacing w:after="0" w:line="240" w:lineRule="auto"/>
              <w:rPr>
                <w:rFonts w:ascii="Tahoma" w:eastAsia="Times New Roman" w:hAnsi="Tahoma" w:cs="Tahoma"/>
                <w:color w:val="000000"/>
                <w:sz w:val="20"/>
                <w:szCs w:val="20"/>
              </w:rPr>
            </w:pPr>
          </w:p>
        </w:tc>
        <w:tc>
          <w:tcPr>
            <w:tcW w:w="7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B325B" w14:textId="4861830F" w:rsidR="007D1EAA" w:rsidRDefault="007D1EAA">
            <w:pPr>
              <w:suppressAutoHyphens w:val="0"/>
              <w:spacing w:after="0" w:line="240" w:lineRule="auto"/>
              <w:rPr>
                <w:rFonts w:ascii="Tahoma" w:eastAsia="Times New Roman" w:hAnsi="Tahoma" w:cs="Tahoma"/>
                <w:color w:val="000000"/>
                <w:sz w:val="20"/>
                <w:szCs w:val="20"/>
              </w:rPr>
            </w:pPr>
          </w:p>
        </w:tc>
      </w:tr>
      <w:tr w:rsidR="007D1EAA" w14:paraId="17CC84B6" w14:textId="77777777">
        <w:trPr>
          <w:trHeight w:val="300"/>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D1BD4" w14:textId="5FEDB84E" w:rsidR="007D1EAA" w:rsidRDefault="007D1EAA">
            <w:pPr>
              <w:suppressAutoHyphens w:val="0"/>
              <w:spacing w:after="0" w:line="240" w:lineRule="auto"/>
              <w:rPr>
                <w:rFonts w:ascii="Tahoma" w:eastAsia="Times New Roman" w:hAnsi="Tahoma" w:cs="Tahoma"/>
                <w:color w:val="000000"/>
                <w:sz w:val="20"/>
                <w:szCs w:val="20"/>
              </w:rPr>
            </w:pPr>
          </w:p>
        </w:tc>
        <w:tc>
          <w:tcPr>
            <w:tcW w:w="7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15666" w14:textId="3DC46AB8" w:rsidR="007D1EAA" w:rsidRDefault="007D1EAA">
            <w:pPr>
              <w:suppressAutoHyphens w:val="0"/>
              <w:spacing w:after="0" w:line="240" w:lineRule="auto"/>
              <w:rPr>
                <w:rFonts w:ascii="Tahoma" w:eastAsia="Times New Roman" w:hAnsi="Tahoma" w:cs="Tahoma"/>
                <w:color w:val="000000"/>
                <w:sz w:val="20"/>
                <w:szCs w:val="20"/>
              </w:rPr>
            </w:pPr>
          </w:p>
        </w:tc>
      </w:tr>
      <w:tr w:rsidR="007D1EAA" w14:paraId="142D4949" w14:textId="77777777">
        <w:trPr>
          <w:trHeight w:val="315"/>
        </w:trPr>
        <w:tc>
          <w:tcPr>
            <w:tcW w:w="8661" w:type="dxa"/>
            <w:gridSpan w:val="2"/>
            <w:tcBorders>
              <w:top w:val="single" w:sz="4" w:space="0" w:color="000000"/>
              <w:left w:val="single" w:sz="4" w:space="0" w:color="000000"/>
              <w:bottom w:val="single" w:sz="4" w:space="0" w:color="000000"/>
              <w:right w:val="single" w:sz="4" w:space="0" w:color="000000"/>
            </w:tcBorders>
            <w:shd w:val="clear" w:color="000000" w:fill="F2F2F2"/>
            <w:vAlign w:val="center"/>
          </w:tcPr>
          <w:p w14:paraId="1C0C051F" w14:textId="77777777" w:rsidR="007D1EAA" w:rsidRDefault="00335684">
            <w:pPr>
              <w:suppressAutoHyphens w:val="0"/>
              <w:spacing w:after="0" w:line="240" w:lineRule="auto"/>
              <w:rPr>
                <w:rFonts w:ascii="Tahoma" w:eastAsia="Times New Roman" w:hAnsi="Tahoma" w:cs="Tahoma"/>
                <w:b/>
                <w:color w:val="000000"/>
                <w:sz w:val="20"/>
                <w:szCs w:val="20"/>
              </w:rPr>
            </w:pPr>
            <w:r>
              <w:rPr>
                <w:rFonts w:ascii="Tahoma" w:eastAsia="Times New Roman" w:hAnsi="Tahoma" w:cs="Tahoma"/>
                <w:b/>
                <w:color w:val="000000"/>
                <w:sz w:val="20"/>
                <w:szCs w:val="20"/>
              </w:rPr>
              <w:t>SAP Router</w:t>
            </w:r>
          </w:p>
        </w:tc>
      </w:tr>
      <w:tr w:rsidR="007D1EAA" w14:paraId="32F199A8" w14:textId="77777777">
        <w:trPr>
          <w:trHeight w:val="300"/>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132E3" w14:textId="77777777" w:rsidR="007D1EAA" w:rsidRDefault="00335684">
            <w:pPr>
              <w:suppressAutoHyphens w:val="0"/>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SAPROUTER</w:t>
            </w:r>
          </w:p>
        </w:tc>
        <w:tc>
          <w:tcPr>
            <w:tcW w:w="7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9FF3D" w14:textId="77777777" w:rsidR="007D1EAA" w:rsidRDefault="00335684">
            <w:pPr>
              <w:suppressAutoHyphens w:val="0"/>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Produkcijski sistem</w:t>
            </w:r>
          </w:p>
        </w:tc>
      </w:tr>
    </w:tbl>
    <w:p w14:paraId="79A09B58" w14:textId="77777777" w:rsidR="007D1EAA" w:rsidRDefault="00335684">
      <w:pPr>
        <w:pStyle w:val="Naslov2"/>
        <w:numPr>
          <w:ilvl w:val="0"/>
          <w:numId w:val="38"/>
        </w:numPr>
        <w:ind w:left="709" w:hanging="709"/>
      </w:pPr>
      <w:bookmarkStart w:id="25" w:name="_Toc452446836"/>
      <w:bookmarkStart w:id="26" w:name="_Toc23836705"/>
      <w:r>
        <w:t>Tehnična specifikacija licenc</w:t>
      </w:r>
      <w:bookmarkEnd w:id="25"/>
      <w:bookmarkEnd w:id="26"/>
    </w:p>
    <w:p w14:paraId="21746C97" w14:textId="77777777" w:rsidR="007D1EAA" w:rsidRDefault="00335684">
      <w:pPr>
        <w:jc w:val="both"/>
        <w:rPr>
          <w:rFonts w:ascii="Tahoma" w:hAnsi="Tahoma" w:cs="Tahoma"/>
        </w:rPr>
      </w:pPr>
      <w:r>
        <w:rPr>
          <w:rFonts w:ascii="Tahoma" w:hAnsi="Tahoma" w:cs="Tahoma"/>
        </w:rPr>
        <w:t>Obseg vzdrževanja in podpore SAP licenc (SAP Enterprise Support) obsega vzdrževanje oziroma podporo licencam, navedenih v tabeli</w:t>
      </w:r>
    </w:p>
    <w:tbl>
      <w:tblPr>
        <w:tblStyle w:val="Tabelamrea"/>
        <w:tblW w:w="8376" w:type="dxa"/>
        <w:tblLook w:val="04A0" w:firstRow="1" w:lastRow="0" w:firstColumn="1" w:lastColumn="0" w:noHBand="0" w:noVBand="1"/>
      </w:tblPr>
      <w:tblGrid>
        <w:gridCol w:w="1377"/>
        <w:gridCol w:w="3666"/>
        <w:gridCol w:w="852"/>
        <w:gridCol w:w="1231"/>
        <w:gridCol w:w="1250"/>
      </w:tblGrid>
      <w:tr w:rsidR="00DD3F21" w:rsidRPr="00DD3F21" w14:paraId="45AF5025" w14:textId="77777777" w:rsidTr="00DD3F21">
        <w:trPr>
          <w:trHeight w:val="1200"/>
        </w:trPr>
        <w:tc>
          <w:tcPr>
            <w:tcW w:w="1377" w:type="dxa"/>
            <w:hideMark/>
          </w:tcPr>
          <w:p w14:paraId="0A76ACCF" w14:textId="77777777" w:rsidR="00DD3F21" w:rsidRPr="00DD3F21" w:rsidRDefault="00DD3F21" w:rsidP="00DD3F21">
            <w:pPr>
              <w:suppressAutoHyphens w:val="0"/>
              <w:spacing w:after="0" w:line="240" w:lineRule="auto"/>
              <w:rPr>
                <w:rFonts w:ascii="Tahoma" w:eastAsia="Times New Roman" w:hAnsi="Tahoma" w:cs="Tahoma"/>
                <w:b/>
                <w:bCs/>
                <w:sz w:val="20"/>
                <w:szCs w:val="20"/>
              </w:rPr>
            </w:pPr>
            <w:r w:rsidRPr="00DD3F21">
              <w:rPr>
                <w:rFonts w:ascii="Tahoma" w:eastAsia="Times New Roman" w:hAnsi="Tahoma" w:cs="Tahoma"/>
                <w:b/>
                <w:bCs/>
                <w:sz w:val="20"/>
                <w:szCs w:val="20"/>
              </w:rPr>
              <w:lastRenderedPageBreak/>
              <w:t>SAP material number</w:t>
            </w:r>
          </w:p>
        </w:tc>
        <w:tc>
          <w:tcPr>
            <w:tcW w:w="3666" w:type="dxa"/>
            <w:hideMark/>
          </w:tcPr>
          <w:p w14:paraId="05D02D69" w14:textId="77777777" w:rsidR="00DD3F21" w:rsidRPr="00DD3F21" w:rsidRDefault="00DD3F21" w:rsidP="00DD3F21">
            <w:pPr>
              <w:suppressAutoHyphens w:val="0"/>
              <w:spacing w:after="0" w:line="240" w:lineRule="auto"/>
              <w:rPr>
                <w:rFonts w:ascii="Tahoma" w:eastAsia="Times New Roman" w:hAnsi="Tahoma" w:cs="Tahoma"/>
                <w:b/>
                <w:bCs/>
                <w:sz w:val="20"/>
                <w:szCs w:val="20"/>
              </w:rPr>
            </w:pPr>
            <w:r w:rsidRPr="00DD3F21">
              <w:rPr>
                <w:rFonts w:ascii="Tahoma" w:eastAsia="Times New Roman" w:hAnsi="Tahoma" w:cs="Tahoma"/>
                <w:b/>
                <w:bCs/>
                <w:sz w:val="20"/>
                <w:szCs w:val="20"/>
              </w:rPr>
              <w:t>SAP naziv</w:t>
            </w:r>
          </w:p>
        </w:tc>
        <w:tc>
          <w:tcPr>
            <w:tcW w:w="852" w:type="dxa"/>
            <w:hideMark/>
          </w:tcPr>
          <w:p w14:paraId="1E6ACF11" w14:textId="77777777" w:rsidR="00DD3F21" w:rsidRPr="00DD3F21" w:rsidRDefault="00DD3F21" w:rsidP="00DD3F21">
            <w:pPr>
              <w:suppressAutoHyphens w:val="0"/>
              <w:spacing w:after="0" w:line="240" w:lineRule="auto"/>
              <w:rPr>
                <w:rFonts w:ascii="Tahoma" w:eastAsia="Times New Roman" w:hAnsi="Tahoma" w:cs="Tahoma"/>
                <w:b/>
                <w:bCs/>
                <w:sz w:val="20"/>
                <w:szCs w:val="20"/>
              </w:rPr>
            </w:pPr>
            <w:r w:rsidRPr="00DD3F21">
              <w:rPr>
                <w:rFonts w:ascii="Tahoma" w:eastAsia="Times New Roman" w:hAnsi="Tahoma" w:cs="Tahoma"/>
                <w:b/>
                <w:bCs/>
                <w:sz w:val="20"/>
                <w:szCs w:val="20"/>
              </w:rPr>
              <w:t>Enota</w:t>
            </w:r>
          </w:p>
        </w:tc>
        <w:tc>
          <w:tcPr>
            <w:tcW w:w="1231" w:type="dxa"/>
            <w:hideMark/>
          </w:tcPr>
          <w:p w14:paraId="02968251" w14:textId="77777777" w:rsidR="00DD3F21" w:rsidRPr="00DD3F21" w:rsidRDefault="00DD3F21" w:rsidP="00DD3F21">
            <w:pPr>
              <w:suppressAutoHyphens w:val="0"/>
              <w:spacing w:after="0" w:line="240" w:lineRule="auto"/>
              <w:rPr>
                <w:rFonts w:ascii="Tahoma" w:eastAsia="Times New Roman" w:hAnsi="Tahoma" w:cs="Tahoma"/>
                <w:b/>
                <w:bCs/>
                <w:sz w:val="20"/>
                <w:szCs w:val="20"/>
              </w:rPr>
            </w:pPr>
            <w:r w:rsidRPr="00DD3F21">
              <w:rPr>
                <w:rFonts w:ascii="Tahoma" w:eastAsia="Times New Roman" w:hAnsi="Tahoma" w:cs="Tahoma"/>
                <w:b/>
                <w:bCs/>
                <w:sz w:val="20"/>
                <w:szCs w:val="20"/>
              </w:rPr>
              <w:t>Prodajna enota</w:t>
            </w:r>
          </w:p>
        </w:tc>
        <w:tc>
          <w:tcPr>
            <w:tcW w:w="1250" w:type="dxa"/>
            <w:hideMark/>
          </w:tcPr>
          <w:p w14:paraId="6312074F" w14:textId="77777777" w:rsidR="00DD3F21" w:rsidRPr="00DD3F21" w:rsidRDefault="00DD3F21" w:rsidP="00DD3F21">
            <w:pPr>
              <w:suppressAutoHyphens w:val="0"/>
              <w:spacing w:after="0" w:line="240" w:lineRule="auto"/>
              <w:jc w:val="center"/>
              <w:rPr>
                <w:rFonts w:ascii="Tahoma" w:eastAsia="Times New Roman" w:hAnsi="Tahoma" w:cs="Tahoma"/>
                <w:b/>
                <w:bCs/>
                <w:color w:val="000000"/>
                <w:sz w:val="20"/>
                <w:szCs w:val="20"/>
              </w:rPr>
            </w:pPr>
            <w:r w:rsidRPr="00DD3F21">
              <w:rPr>
                <w:rFonts w:ascii="Tahoma" w:eastAsia="Times New Roman" w:hAnsi="Tahoma" w:cs="Tahoma"/>
                <w:b/>
                <w:bCs/>
                <w:color w:val="000000"/>
                <w:sz w:val="20"/>
                <w:szCs w:val="20"/>
              </w:rPr>
              <w:t>Dejansko število licenc</w:t>
            </w:r>
          </w:p>
        </w:tc>
      </w:tr>
      <w:tr w:rsidR="00DD3F21" w:rsidRPr="00DD3F21" w14:paraId="51B047D8" w14:textId="77777777" w:rsidTr="00DD3F21">
        <w:trPr>
          <w:trHeight w:val="465"/>
        </w:trPr>
        <w:tc>
          <w:tcPr>
            <w:tcW w:w="1377" w:type="dxa"/>
            <w:hideMark/>
          </w:tcPr>
          <w:p w14:paraId="71A2823E" w14:textId="77777777" w:rsidR="00DD3F21" w:rsidRPr="00DD3F21" w:rsidRDefault="00DD3F21" w:rsidP="00DD3F21">
            <w:pPr>
              <w:suppressAutoHyphens w:val="0"/>
              <w:spacing w:after="0" w:line="240" w:lineRule="auto"/>
              <w:jc w:val="right"/>
              <w:rPr>
                <w:rFonts w:ascii="Tahoma" w:eastAsia="Times New Roman" w:hAnsi="Tahoma" w:cs="Tahoma"/>
                <w:sz w:val="18"/>
                <w:szCs w:val="18"/>
              </w:rPr>
            </w:pPr>
            <w:r w:rsidRPr="00DD3F21">
              <w:rPr>
                <w:rFonts w:ascii="Tahoma" w:eastAsia="Times New Roman" w:hAnsi="Tahoma" w:cs="Tahoma"/>
                <w:sz w:val="18"/>
                <w:szCs w:val="18"/>
              </w:rPr>
              <w:t>ERP_PACKAGE</w:t>
            </w:r>
          </w:p>
        </w:tc>
        <w:tc>
          <w:tcPr>
            <w:tcW w:w="3666" w:type="dxa"/>
            <w:hideMark/>
          </w:tcPr>
          <w:p w14:paraId="026B6675" w14:textId="77777777" w:rsidR="00DD3F21" w:rsidRPr="00DD3F21" w:rsidRDefault="00DD3F21" w:rsidP="00DD3F21">
            <w:pPr>
              <w:suppressAutoHyphens w:val="0"/>
              <w:spacing w:after="0" w:line="240" w:lineRule="auto"/>
              <w:rPr>
                <w:rFonts w:ascii="Tahoma" w:eastAsia="Times New Roman" w:hAnsi="Tahoma" w:cs="Tahoma"/>
                <w:sz w:val="18"/>
                <w:szCs w:val="18"/>
              </w:rPr>
            </w:pPr>
            <w:r w:rsidRPr="00DD3F21">
              <w:rPr>
                <w:rFonts w:ascii="Tahoma" w:eastAsia="Times New Roman" w:hAnsi="Tahoma" w:cs="Tahoma"/>
                <w:sz w:val="18"/>
                <w:szCs w:val="18"/>
              </w:rPr>
              <w:t>Enterprise foundation package (previous ERP Package)</w:t>
            </w:r>
          </w:p>
        </w:tc>
        <w:tc>
          <w:tcPr>
            <w:tcW w:w="852" w:type="dxa"/>
            <w:noWrap/>
            <w:hideMark/>
          </w:tcPr>
          <w:p w14:paraId="6D465990" w14:textId="77777777" w:rsidR="00DD3F21" w:rsidRPr="00DD3F21" w:rsidRDefault="00DD3F21" w:rsidP="00DD3F21">
            <w:pPr>
              <w:suppressAutoHyphens w:val="0"/>
              <w:spacing w:after="0" w:line="240" w:lineRule="auto"/>
              <w:jc w:val="right"/>
              <w:rPr>
                <w:rFonts w:ascii="Tahoma" w:eastAsia="Times New Roman" w:hAnsi="Tahoma" w:cs="Tahoma"/>
                <w:sz w:val="20"/>
                <w:szCs w:val="20"/>
              </w:rPr>
            </w:pPr>
            <w:r w:rsidRPr="00DD3F21">
              <w:rPr>
                <w:rFonts w:ascii="Tahoma" w:eastAsia="Times New Roman" w:hAnsi="Tahoma" w:cs="Tahoma"/>
                <w:sz w:val="20"/>
                <w:szCs w:val="20"/>
              </w:rPr>
              <w:t>1</w:t>
            </w:r>
          </w:p>
        </w:tc>
        <w:tc>
          <w:tcPr>
            <w:tcW w:w="1231" w:type="dxa"/>
            <w:noWrap/>
            <w:hideMark/>
          </w:tcPr>
          <w:p w14:paraId="3EE6D8F5" w14:textId="77777777" w:rsidR="00DD3F21" w:rsidRPr="00DD3F21" w:rsidRDefault="00DD3F21" w:rsidP="00DD3F21">
            <w:pPr>
              <w:suppressAutoHyphens w:val="0"/>
              <w:spacing w:after="0" w:line="240" w:lineRule="auto"/>
              <w:jc w:val="right"/>
              <w:rPr>
                <w:rFonts w:ascii="Tahoma" w:eastAsia="Times New Roman" w:hAnsi="Tahoma" w:cs="Tahoma"/>
                <w:sz w:val="16"/>
                <w:szCs w:val="16"/>
              </w:rPr>
            </w:pPr>
            <w:r w:rsidRPr="00DD3F21">
              <w:rPr>
                <w:rFonts w:ascii="Tahoma" w:eastAsia="Times New Roman" w:hAnsi="Tahoma" w:cs="Tahoma"/>
                <w:sz w:val="16"/>
                <w:szCs w:val="16"/>
              </w:rPr>
              <w:t>paket</w:t>
            </w:r>
          </w:p>
        </w:tc>
        <w:tc>
          <w:tcPr>
            <w:tcW w:w="1250" w:type="dxa"/>
            <w:hideMark/>
          </w:tcPr>
          <w:p w14:paraId="391E1249" w14:textId="77777777" w:rsidR="00DD3F21" w:rsidRPr="00DD3F21" w:rsidRDefault="00DD3F21" w:rsidP="00DD3F21">
            <w:pPr>
              <w:suppressAutoHyphens w:val="0"/>
              <w:spacing w:after="0" w:line="240" w:lineRule="auto"/>
              <w:jc w:val="right"/>
              <w:rPr>
                <w:rFonts w:ascii="Tahoma" w:eastAsia="Times New Roman" w:hAnsi="Tahoma" w:cs="Tahoma"/>
                <w:b/>
                <w:bCs/>
                <w:color w:val="000000"/>
                <w:sz w:val="20"/>
                <w:szCs w:val="20"/>
              </w:rPr>
            </w:pPr>
            <w:r w:rsidRPr="00DD3F21">
              <w:rPr>
                <w:rFonts w:ascii="Tahoma" w:eastAsia="Times New Roman" w:hAnsi="Tahoma" w:cs="Tahoma"/>
                <w:b/>
                <w:bCs/>
                <w:color w:val="000000"/>
                <w:sz w:val="20"/>
                <w:szCs w:val="20"/>
              </w:rPr>
              <w:t>1</w:t>
            </w:r>
          </w:p>
        </w:tc>
      </w:tr>
      <w:tr w:rsidR="00DD3F21" w:rsidRPr="00DD3F21" w14:paraId="38B7B5BC" w14:textId="77777777" w:rsidTr="00DD3F21">
        <w:trPr>
          <w:trHeight w:val="255"/>
        </w:trPr>
        <w:tc>
          <w:tcPr>
            <w:tcW w:w="1377" w:type="dxa"/>
            <w:hideMark/>
          </w:tcPr>
          <w:p w14:paraId="72C114B0" w14:textId="77777777" w:rsidR="00DD3F21" w:rsidRPr="00DD3F21" w:rsidRDefault="00DD3F21" w:rsidP="00DD3F21">
            <w:pPr>
              <w:suppressAutoHyphens w:val="0"/>
              <w:spacing w:after="0" w:line="240" w:lineRule="auto"/>
              <w:jc w:val="right"/>
              <w:rPr>
                <w:rFonts w:ascii="Tahoma" w:eastAsia="Times New Roman" w:hAnsi="Tahoma" w:cs="Tahoma"/>
                <w:sz w:val="18"/>
                <w:szCs w:val="18"/>
              </w:rPr>
            </w:pPr>
            <w:r w:rsidRPr="00DD3F21">
              <w:rPr>
                <w:rFonts w:ascii="Tahoma" w:eastAsia="Times New Roman" w:hAnsi="Tahoma" w:cs="Tahoma"/>
                <w:sz w:val="18"/>
                <w:szCs w:val="18"/>
              </w:rPr>
              <w:t>7003012</w:t>
            </w:r>
          </w:p>
        </w:tc>
        <w:tc>
          <w:tcPr>
            <w:tcW w:w="3666" w:type="dxa"/>
            <w:hideMark/>
          </w:tcPr>
          <w:p w14:paraId="7443A15D" w14:textId="77777777" w:rsidR="00DD3F21" w:rsidRPr="00DD3F21" w:rsidRDefault="00DD3F21" w:rsidP="00DD3F21">
            <w:pPr>
              <w:suppressAutoHyphens w:val="0"/>
              <w:spacing w:after="0" w:line="240" w:lineRule="auto"/>
              <w:rPr>
                <w:rFonts w:ascii="Tahoma" w:eastAsia="Times New Roman" w:hAnsi="Tahoma" w:cs="Tahoma"/>
                <w:sz w:val="18"/>
                <w:szCs w:val="18"/>
              </w:rPr>
            </w:pPr>
            <w:r w:rsidRPr="00DD3F21">
              <w:rPr>
                <w:rFonts w:ascii="Tahoma" w:eastAsia="Times New Roman" w:hAnsi="Tahoma" w:cs="Tahoma"/>
                <w:sz w:val="18"/>
                <w:szCs w:val="18"/>
              </w:rPr>
              <w:t>SAP Application Professional User</w:t>
            </w:r>
          </w:p>
        </w:tc>
        <w:tc>
          <w:tcPr>
            <w:tcW w:w="852" w:type="dxa"/>
            <w:noWrap/>
            <w:hideMark/>
          </w:tcPr>
          <w:p w14:paraId="61926FAF" w14:textId="77777777" w:rsidR="00DD3F21" w:rsidRPr="00DD3F21" w:rsidRDefault="00DD3F21" w:rsidP="00DD3F21">
            <w:pPr>
              <w:suppressAutoHyphens w:val="0"/>
              <w:spacing w:after="0" w:line="240" w:lineRule="auto"/>
              <w:jc w:val="right"/>
              <w:rPr>
                <w:rFonts w:ascii="Tahoma" w:eastAsia="Times New Roman" w:hAnsi="Tahoma" w:cs="Tahoma"/>
                <w:sz w:val="20"/>
                <w:szCs w:val="20"/>
              </w:rPr>
            </w:pPr>
            <w:r w:rsidRPr="00DD3F21">
              <w:rPr>
                <w:rFonts w:ascii="Tahoma" w:eastAsia="Times New Roman" w:hAnsi="Tahoma" w:cs="Tahoma"/>
                <w:sz w:val="20"/>
                <w:szCs w:val="20"/>
              </w:rPr>
              <w:t>1</w:t>
            </w:r>
          </w:p>
        </w:tc>
        <w:tc>
          <w:tcPr>
            <w:tcW w:w="1231" w:type="dxa"/>
            <w:noWrap/>
            <w:hideMark/>
          </w:tcPr>
          <w:p w14:paraId="49D37300" w14:textId="77777777" w:rsidR="00DD3F21" w:rsidRPr="00DD3F21" w:rsidRDefault="00DD3F21" w:rsidP="00DD3F21">
            <w:pPr>
              <w:suppressAutoHyphens w:val="0"/>
              <w:spacing w:after="0" w:line="240" w:lineRule="auto"/>
              <w:jc w:val="right"/>
              <w:rPr>
                <w:rFonts w:ascii="Tahoma" w:eastAsia="Times New Roman" w:hAnsi="Tahoma" w:cs="Tahoma"/>
                <w:sz w:val="16"/>
                <w:szCs w:val="16"/>
              </w:rPr>
            </w:pPr>
            <w:r w:rsidRPr="00DD3F21">
              <w:rPr>
                <w:rFonts w:ascii="Tahoma" w:eastAsia="Times New Roman" w:hAnsi="Tahoma" w:cs="Tahoma"/>
                <w:sz w:val="16"/>
                <w:szCs w:val="16"/>
              </w:rPr>
              <w:t>uporabnik</w:t>
            </w:r>
          </w:p>
        </w:tc>
        <w:tc>
          <w:tcPr>
            <w:tcW w:w="1250" w:type="dxa"/>
            <w:hideMark/>
          </w:tcPr>
          <w:p w14:paraId="4FEFAC74" w14:textId="77777777" w:rsidR="00DD3F21" w:rsidRPr="00DD3F21" w:rsidRDefault="00DD3F21" w:rsidP="00DD3F21">
            <w:pPr>
              <w:suppressAutoHyphens w:val="0"/>
              <w:spacing w:after="0" w:line="240" w:lineRule="auto"/>
              <w:jc w:val="right"/>
              <w:rPr>
                <w:rFonts w:ascii="Tahoma" w:eastAsia="Times New Roman" w:hAnsi="Tahoma" w:cs="Tahoma"/>
                <w:b/>
                <w:bCs/>
                <w:color w:val="000000"/>
                <w:sz w:val="20"/>
                <w:szCs w:val="20"/>
              </w:rPr>
            </w:pPr>
            <w:r w:rsidRPr="00DD3F21">
              <w:rPr>
                <w:rFonts w:ascii="Tahoma" w:eastAsia="Times New Roman" w:hAnsi="Tahoma" w:cs="Tahoma"/>
                <w:b/>
                <w:bCs/>
                <w:color w:val="000000"/>
                <w:sz w:val="20"/>
                <w:szCs w:val="20"/>
              </w:rPr>
              <w:t>545</w:t>
            </w:r>
          </w:p>
        </w:tc>
      </w:tr>
      <w:tr w:rsidR="00DD3F21" w:rsidRPr="00DD3F21" w14:paraId="2B8A7B12" w14:textId="77777777" w:rsidTr="00DD3F21">
        <w:trPr>
          <w:trHeight w:val="255"/>
        </w:trPr>
        <w:tc>
          <w:tcPr>
            <w:tcW w:w="1377" w:type="dxa"/>
            <w:hideMark/>
          </w:tcPr>
          <w:p w14:paraId="7AC3ADBB" w14:textId="77777777" w:rsidR="00DD3F21" w:rsidRPr="00DD3F21" w:rsidRDefault="00DD3F21" w:rsidP="00DD3F21">
            <w:pPr>
              <w:suppressAutoHyphens w:val="0"/>
              <w:spacing w:after="0" w:line="240" w:lineRule="auto"/>
              <w:jc w:val="right"/>
              <w:rPr>
                <w:rFonts w:ascii="Tahoma" w:eastAsia="Times New Roman" w:hAnsi="Tahoma" w:cs="Tahoma"/>
                <w:sz w:val="18"/>
                <w:szCs w:val="18"/>
              </w:rPr>
            </w:pPr>
            <w:r w:rsidRPr="00DD3F21">
              <w:rPr>
                <w:rFonts w:ascii="Tahoma" w:eastAsia="Times New Roman" w:hAnsi="Tahoma" w:cs="Tahoma"/>
                <w:sz w:val="18"/>
                <w:szCs w:val="18"/>
              </w:rPr>
              <w:t>7003014</w:t>
            </w:r>
          </w:p>
        </w:tc>
        <w:tc>
          <w:tcPr>
            <w:tcW w:w="3666" w:type="dxa"/>
            <w:hideMark/>
          </w:tcPr>
          <w:p w14:paraId="3FECE73A" w14:textId="77777777" w:rsidR="00DD3F21" w:rsidRPr="00DD3F21" w:rsidRDefault="00DD3F21" w:rsidP="00DD3F21">
            <w:pPr>
              <w:suppressAutoHyphens w:val="0"/>
              <w:spacing w:after="0" w:line="240" w:lineRule="auto"/>
              <w:rPr>
                <w:rFonts w:ascii="Tahoma" w:eastAsia="Times New Roman" w:hAnsi="Tahoma" w:cs="Tahoma"/>
                <w:sz w:val="18"/>
                <w:szCs w:val="18"/>
              </w:rPr>
            </w:pPr>
            <w:r w:rsidRPr="00DD3F21">
              <w:rPr>
                <w:rFonts w:ascii="Tahoma" w:eastAsia="Times New Roman" w:hAnsi="Tahoma" w:cs="Tahoma"/>
                <w:sz w:val="18"/>
                <w:szCs w:val="18"/>
              </w:rPr>
              <w:t>SAP Application Limited Professional User</w:t>
            </w:r>
          </w:p>
        </w:tc>
        <w:tc>
          <w:tcPr>
            <w:tcW w:w="852" w:type="dxa"/>
            <w:noWrap/>
            <w:hideMark/>
          </w:tcPr>
          <w:p w14:paraId="7E6F857E" w14:textId="77777777" w:rsidR="00DD3F21" w:rsidRPr="00DD3F21" w:rsidRDefault="00DD3F21" w:rsidP="00DD3F21">
            <w:pPr>
              <w:suppressAutoHyphens w:val="0"/>
              <w:spacing w:after="0" w:line="240" w:lineRule="auto"/>
              <w:jc w:val="right"/>
              <w:rPr>
                <w:rFonts w:ascii="Tahoma" w:eastAsia="Times New Roman" w:hAnsi="Tahoma" w:cs="Tahoma"/>
                <w:sz w:val="20"/>
                <w:szCs w:val="20"/>
              </w:rPr>
            </w:pPr>
            <w:r w:rsidRPr="00DD3F21">
              <w:rPr>
                <w:rFonts w:ascii="Tahoma" w:eastAsia="Times New Roman" w:hAnsi="Tahoma" w:cs="Tahoma"/>
                <w:sz w:val="20"/>
                <w:szCs w:val="20"/>
              </w:rPr>
              <w:t>1</w:t>
            </w:r>
          </w:p>
        </w:tc>
        <w:tc>
          <w:tcPr>
            <w:tcW w:w="1231" w:type="dxa"/>
            <w:noWrap/>
            <w:hideMark/>
          </w:tcPr>
          <w:p w14:paraId="1761226B" w14:textId="77777777" w:rsidR="00DD3F21" w:rsidRPr="00DD3F21" w:rsidRDefault="00DD3F21" w:rsidP="00DD3F21">
            <w:pPr>
              <w:suppressAutoHyphens w:val="0"/>
              <w:spacing w:after="0" w:line="240" w:lineRule="auto"/>
              <w:jc w:val="right"/>
              <w:rPr>
                <w:rFonts w:ascii="Tahoma" w:eastAsia="Times New Roman" w:hAnsi="Tahoma" w:cs="Tahoma"/>
                <w:sz w:val="16"/>
                <w:szCs w:val="16"/>
              </w:rPr>
            </w:pPr>
            <w:r w:rsidRPr="00DD3F21">
              <w:rPr>
                <w:rFonts w:ascii="Tahoma" w:eastAsia="Times New Roman" w:hAnsi="Tahoma" w:cs="Tahoma"/>
                <w:sz w:val="16"/>
                <w:szCs w:val="16"/>
              </w:rPr>
              <w:t>uporabnik</w:t>
            </w:r>
          </w:p>
        </w:tc>
        <w:tc>
          <w:tcPr>
            <w:tcW w:w="1250" w:type="dxa"/>
            <w:hideMark/>
          </w:tcPr>
          <w:p w14:paraId="04722F3A" w14:textId="77777777" w:rsidR="00DD3F21" w:rsidRPr="00DD3F21" w:rsidRDefault="00DD3F21" w:rsidP="00DD3F21">
            <w:pPr>
              <w:suppressAutoHyphens w:val="0"/>
              <w:spacing w:after="0" w:line="240" w:lineRule="auto"/>
              <w:jc w:val="right"/>
              <w:rPr>
                <w:rFonts w:ascii="Tahoma" w:eastAsia="Times New Roman" w:hAnsi="Tahoma" w:cs="Tahoma"/>
                <w:b/>
                <w:bCs/>
                <w:color w:val="000000"/>
                <w:sz w:val="20"/>
                <w:szCs w:val="20"/>
              </w:rPr>
            </w:pPr>
            <w:r w:rsidRPr="00DD3F21">
              <w:rPr>
                <w:rFonts w:ascii="Tahoma" w:eastAsia="Times New Roman" w:hAnsi="Tahoma" w:cs="Tahoma"/>
                <w:b/>
                <w:bCs/>
                <w:color w:val="000000"/>
                <w:sz w:val="20"/>
                <w:szCs w:val="20"/>
              </w:rPr>
              <w:t>101</w:t>
            </w:r>
          </w:p>
        </w:tc>
      </w:tr>
      <w:tr w:rsidR="00DD3F21" w:rsidRPr="00DD3F21" w14:paraId="204C2638" w14:textId="77777777" w:rsidTr="00DD3F21">
        <w:trPr>
          <w:trHeight w:val="255"/>
        </w:trPr>
        <w:tc>
          <w:tcPr>
            <w:tcW w:w="1377" w:type="dxa"/>
            <w:hideMark/>
          </w:tcPr>
          <w:p w14:paraId="7AA02173" w14:textId="77777777" w:rsidR="00DD3F21" w:rsidRPr="00DD3F21" w:rsidRDefault="00DD3F21" w:rsidP="00DD3F21">
            <w:pPr>
              <w:suppressAutoHyphens w:val="0"/>
              <w:spacing w:after="0" w:line="240" w:lineRule="auto"/>
              <w:jc w:val="right"/>
              <w:rPr>
                <w:rFonts w:ascii="Tahoma" w:eastAsia="Times New Roman" w:hAnsi="Tahoma" w:cs="Tahoma"/>
                <w:sz w:val="18"/>
                <w:szCs w:val="18"/>
              </w:rPr>
            </w:pPr>
            <w:r w:rsidRPr="00DD3F21">
              <w:rPr>
                <w:rFonts w:ascii="Tahoma" w:eastAsia="Times New Roman" w:hAnsi="Tahoma" w:cs="Tahoma"/>
                <w:sz w:val="18"/>
                <w:szCs w:val="18"/>
              </w:rPr>
              <w:t>7003013</w:t>
            </w:r>
          </w:p>
        </w:tc>
        <w:tc>
          <w:tcPr>
            <w:tcW w:w="3666" w:type="dxa"/>
            <w:hideMark/>
          </w:tcPr>
          <w:p w14:paraId="6C3036A8" w14:textId="77777777" w:rsidR="00DD3F21" w:rsidRPr="00DD3F21" w:rsidRDefault="00DD3F21" w:rsidP="00DD3F21">
            <w:pPr>
              <w:suppressAutoHyphens w:val="0"/>
              <w:spacing w:after="0" w:line="240" w:lineRule="auto"/>
              <w:rPr>
                <w:rFonts w:ascii="Tahoma" w:eastAsia="Times New Roman" w:hAnsi="Tahoma" w:cs="Tahoma"/>
                <w:sz w:val="18"/>
                <w:szCs w:val="18"/>
              </w:rPr>
            </w:pPr>
            <w:r w:rsidRPr="00DD3F21">
              <w:rPr>
                <w:rFonts w:ascii="Tahoma" w:eastAsia="Times New Roman" w:hAnsi="Tahoma" w:cs="Tahoma"/>
                <w:sz w:val="18"/>
                <w:szCs w:val="18"/>
              </w:rPr>
              <w:t>SAP Application Developer User</w:t>
            </w:r>
          </w:p>
        </w:tc>
        <w:tc>
          <w:tcPr>
            <w:tcW w:w="852" w:type="dxa"/>
            <w:noWrap/>
            <w:hideMark/>
          </w:tcPr>
          <w:p w14:paraId="10ADAADE" w14:textId="77777777" w:rsidR="00DD3F21" w:rsidRPr="00DD3F21" w:rsidRDefault="00DD3F21" w:rsidP="00DD3F21">
            <w:pPr>
              <w:suppressAutoHyphens w:val="0"/>
              <w:spacing w:after="0" w:line="240" w:lineRule="auto"/>
              <w:jc w:val="right"/>
              <w:rPr>
                <w:rFonts w:ascii="Tahoma" w:eastAsia="Times New Roman" w:hAnsi="Tahoma" w:cs="Tahoma"/>
                <w:sz w:val="20"/>
                <w:szCs w:val="20"/>
              </w:rPr>
            </w:pPr>
            <w:r w:rsidRPr="00DD3F21">
              <w:rPr>
                <w:rFonts w:ascii="Tahoma" w:eastAsia="Times New Roman" w:hAnsi="Tahoma" w:cs="Tahoma"/>
                <w:sz w:val="20"/>
                <w:szCs w:val="20"/>
              </w:rPr>
              <w:t>1</w:t>
            </w:r>
          </w:p>
        </w:tc>
        <w:tc>
          <w:tcPr>
            <w:tcW w:w="1231" w:type="dxa"/>
            <w:noWrap/>
            <w:hideMark/>
          </w:tcPr>
          <w:p w14:paraId="7180C669" w14:textId="77777777" w:rsidR="00DD3F21" w:rsidRPr="00DD3F21" w:rsidRDefault="00DD3F21" w:rsidP="00DD3F21">
            <w:pPr>
              <w:suppressAutoHyphens w:val="0"/>
              <w:spacing w:after="0" w:line="240" w:lineRule="auto"/>
              <w:jc w:val="right"/>
              <w:rPr>
                <w:rFonts w:ascii="Tahoma" w:eastAsia="Times New Roman" w:hAnsi="Tahoma" w:cs="Tahoma"/>
                <w:sz w:val="16"/>
                <w:szCs w:val="16"/>
              </w:rPr>
            </w:pPr>
            <w:r w:rsidRPr="00DD3F21">
              <w:rPr>
                <w:rFonts w:ascii="Tahoma" w:eastAsia="Times New Roman" w:hAnsi="Tahoma" w:cs="Tahoma"/>
                <w:sz w:val="16"/>
                <w:szCs w:val="16"/>
              </w:rPr>
              <w:t>uporabnik</w:t>
            </w:r>
          </w:p>
        </w:tc>
        <w:tc>
          <w:tcPr>
            <w:tcW w:w="1250" w:type="dxa"/>
            <w:hideMark/>
          </w:tcPr>
          <w:p w14:paraId="74489A16" w14:textId="77777777" w:rsidR="00DD3F21" w:rsidRPr="00DD3F21" w:rsidRDefault="00DD3F21" w:rsidP="00DD3F21">
            <w:pPr>
              <w:suppressAutoHyphens w:val="0"/>
              <w:spacing w:after="0" w:line="240" w:lineRule="auto"/>
              <w:jc w:val="right"/>
              <w:rPr>
                <w:rFonts w:ascii="Tahoma" w:eastAsia="Times New Roman" w:hAnsi="Tahoma" w:cs="Tahoma"/>
                <w:b/>
                <w:bCs/>
                <w:color w:val="000000"/>
                <w:sz w:val="20"/>
                <w:szCs w:val="20"/>
              </w:rPr>
            </w:pPr>
            <w:r w:rsidRPr="00DD3F21">
              <w:rPr>
                <w:rFonts w:ascii="Tahoma" w:eastAsia="Times New Roman" w:hAnsi="Tahoma" w:cs="Tahoma"/>
                <w:b/>
                <w:bCs/>
                <w:color w:val="000000"/>
                <w:sz w:val="20"/>
                <w:szCs w:val="20"/>
              </w:rPr>
              <w:t>5</w:t>
            </w:r>
          </w:p>
        </w:tc>
      </w:tr>
      <w:tr w:rsidR="00DD3F21" w:rsidRPr="00DD3F21" w14:paraId="5C3DCCAF" w14:textId="77777777" w:rsidTr="00DD3F21">
        <w:trPr>
          <w:trHeight w:val="255"/>
        </w:trPr>
        <w:tc>
          <w:tcPr>
            <w:tcW w:w="1377" w:type="dxa"/>
            <w:hideMark/>
          </w:tcPr>
          <w:p w14:paraId="2462FF4C" w14:textId="77777777" w:rsidR="00DD3F21" w:rsidRPr="00DD3F21" w:rsidRDefault="00DD3F21" w:rsidP="00DD3F21">
            <w:pPr>
              <w:suppressAutoHyphens w:val="0"/>
              <w:spacing w:after="0" w:line="240" w:lineRule="auto"/>
              <w:jc w:val="right"/>
              <w:rPr>
                <w:rFonts w:ascii="Tahoma" w:eastAsia="Times New Roman" w:hAnsi="Tahoma" w:cs="Tahoma"/>
                <w:sz w:val="18"/>
                <w:szCs w:val="18"/>
              </w:rPr>
            </w:pPr>
            <w:r w:rsidRPr="00DD3F21">
              <w:rPr>
                <w:rFonts w:ascii="Tahoma" w:eastAsia="Times New Roman" w:hAnsi="Tahoma" w:cs="Tahoma"/>
                <w:sz w:val="18"/>
                <w:szCs w:val="18"/>
              </w:rPr>
              <w:t>7009375</w:t>
            </w:r>
          </w:p>
        </w:tc>
        <w:tc>
          <w:tcPr>
            <w:tcW w:w="3666" w:type="dxa"/>
            <w:hideMark/>
          </w:tcPr>
          <w:p w14:paraId="04E8CEFE" w14:textId="77777777" w:rsidR="00DD3F21" w:rsidRPr="00DD3F21" w:rsidRDefault="00DD3F21" w:rsidP="00DD3F21">
            <w:pPr>
              <w:suppressAutoHyphens w:val="0"/>
              <w:spacing w:after="0" w:line="240" w:lineRule="auto"/>
              <w:rPr>
                <w:rFonts w:ascii="Tahoma" w:eastAsia="Times New Roman" w:hAnsi="Tahoma" w:cs="Tahoma"/>
                <w:sz w:val="18"/>
                <w:szCs w:val="18"/>
              </w:rPr>
            </w:pPr>
            <w:r w:rsidRPr="00DD3F21">
              <w:rPr>
                <w:rFonts w:ascii="Tahoma" w:eastAsia="Times New Roman" w:hAnsi="Tahoma" w:cs="Tahoma"/>
                <w:sz w:val="18"/>
                <w:szCs w:val="18"/>
              </w:rPr>
              <w:t>SAP Customer Financial Management for Util</w:t>
            </w:r>
          </w:p>
        </w:tc>
        <w:tc>
          <w:tcPr>
            <w:tcW w:w="852" w:type="dxa"/>
            <w:noWrap/>
            <w:hideMark/>
          </w:tcPr>
          <w:p w14:paraId="7259AB94" w14:textId="77777777" w:rsidR="00DD3F21" w:rsidRPr="00DD3F21" w:rsidRDefault="00DD3F21" w:rsidP="00DD3F21">
            <w:pPr>
              <w:suppressAutoHyphens w:val="0"/>
              <w:spacing w:after="0" w:line="240" w:lineRule="auto"/>
              <w:jc w:val="right"/>
              <w:rPr>
                <w:rFonts w:ascii="Tahoma" w:eastAsia="Times New Roman" w:hAnsi="Tahoma" w:cs="Tahoma"/>
                <w:sz w:val="20"/>
                <w:szCs w:val="20"/>
              </w:rPr>
            </w:pPr>
            <w:r w:rsidRPr="00DD3F21">
              <w:rPr>
                <w:rFonts w:ascii="Tahoma" w:eastAsia="Times New Roman" w:hAnsi="Tahoma" w:cs="Tahoma"/>
                <w:sz w:val="20"/>
                <w:szCs w:val="20"/>
              </w:rPr>
              <w:t>1.000</w:t>
            </w:r>
          </w:p>
        </w:tc>
        <w:tc>
          <w:tcPr>
            <w:tcW w:w="1231" w:type="dxa"/>
            <w:noWrap/>
            <w:hideMark/>
          </w:tcPr>
          <w:p w14:paraId="75184DA4" w14:textId="77777777" w:rsidR="00DD3F21" w:rsidRPr="00DD3F21" w:rsidRDefault="00DD3F21" w:rsidP="00DD3F21">
            <w:pPr>
              <w:suppressAutoHyphens w:val="0"/>
              <w:spacing w:after="0" w:line="240" w:lineRule="auto"/>
              <w:jc w:val="right"/>
              <w:rPr>
                <w:rFonts w:ascii="Tahoma" w:eastAsia="Times New Roman" w:hAnsi="Tahoma" w:cs="Tahoma"/>
                <w:sz w:val="16"/>
                <w:szCs w:val="16"/>
              </w:rPr>
            </w:pPr>
            <w:r w:rsidRPr="00DD3F21">
              <w:rPr>
                <w:rFonts w:ascii="Tahoma" w:eastAsia="Times New Roman" w:hAnsi="Tahoma" w:cs="Tahoma"/>
                <w:sz w:val="16"/>
                <w:szCs w:val="16"/>
              </w:rPr>
              <w:t>pogodbeni račun</w:t>
            </w:r>
          </w:p>
        </w:tc>
        <w:tc>
          <w:tcPr>
            <w:tcW w:w="1250" w:type="dxa"/>
            <w:hideMark/>
          </w:tcPr>
          <w:p w14:paraId="4067769A" w14:textId="77777777" w:rsidR="00DD3F21" w:rsidRPr="00DD3F21" w:rsidRDefault="00DD3F21" w:rsidP="00DD3F21">
            <w:pPr>
              <w:suppressAutoHyphens w:val="0"/>
              <w:spacing w:after="0" w:line="240" w:lineRule="auto"/>
              <w:jc w:val="right"/>
              <w:rPr>
                <w:rFonts w:ascii="Tahoma" w:eastAsia="Times New Roman" w:hAnsi="Tahoma" w:cs="Tahoma"/>
                <w:b/>
                <w:bCs/>
                <w:color w:val="000000"/>
                <w:sz w:val="20"/>
                <w:szCs w:val="20"/>
              </w:rPr>
            </w:pPr>
            <w:r w:rsidRPr="00DD3F21">
              <w:rPr>
                <w:rFonts w:ascii="Tahoma" w:eastAsia="Times New Roman" w:hAnsi="Tahoma" w:cs="Tahoma"/>
                <w:b/>
                <w:bCs/>
                <w:color w:val="000000"/>
                <w:sz w:val="20"/>
                <w:szCs w:val="20"/>
              </w:rPr>
              <w:t>229.000</w:t>
            </w:r>
          </w:p>
        </w:tc>
      </w:tr>
      <w:tr w:rsidR="00DD3F21" w:rsidRPr="00DD3F21" w14:paraId="33D8209A" w14:textId="77777777" w:rsidTr="00DD3F21">
        <w:trPr>
          <w:trHeight w:val="450"/>
        </w:trPr>
        <w:tc>
          <w:tcPr>
            <w:tcW w:w="1377" w:type="dxa"/>
            <w:hideMark/>
          </w:tcPr>
          <w:p w14:paraId="49E22E24" w14:textId="77777777" w:rsidR="00DD3F21" w:rsidRPr="00DD3F21" w:rsidRDefault="00DD3F21" w:rsidP="00DD3F21">
            <w:pPr>
              <w:suppressAutoHyphens w:val="0"/>
              <w:spacing w:after="0" w:line="240" w:lineRule="auto"/>
              <w:jc w:val="right"/>
              <w:rPr>
                <w:rFonts w:ascii="Tahoma" w:eastAsia="Times New Roman" w:hAnsi="Tahoma" w:cs="Tahoma"/>
                <w:sz w:val="18"/>
                <w:szCs w:val="18"/>
              </w:rPr>
            </w:pPr>
            <w:r w:rsidRPr="00DD3F21">
              <w:rPr>
                <w:rFonts w:ascii="Tahoma" w:eastAsia="Times New Roman" w:hAnsi="Tahoma" w:cs="Tahoma"/>
                <w:sz w:val="18"/>
                <w:szCs w:val="18"/>
              </w:rPr>
              <w:t>7009375</w:t>
            </w:r>
          </w:p>
        </w:tc>
        <w:tc>
          <w:tcPr>
            <w:tcW w:w="3666" w:type="dxa"/>
            <w:hideMark/>
          </w:tcPr>
          <w:p w14:paraId="0510E962" w14:textId="77777777" w:rsidR="00DD3F21" w:rsidRPr="00DD3F21" w:rsidRDefault="00DD3F21" w:rsidP="00DD3F21">
            <w:pPr>
              <w:suppressAutoHyphens w:val="0"/>
              <w:spacing w:after="0" w:line="240" w:lineRule="auto"/>
              <w:rPr>
                <w:rFonts w:ascii="Tahoma" w:eastAsia="Times New Roman" w:hAnsi="Tahoma" w:cs="Tahoma"/>
                <w:sz w:val="18"/>
                <w:szCs w:val="18"/>
              </w:rPr>
            </w:pPr>
            <w:r w:rsidRPr="00DD3F21">
              <w:rPr>
                <w:rFonts w:ascii="Tahoma" w:eastAsia="Times New Roman" w:hAnsi="Tahoma" w:cs="Tahoma"/>
                <w:sz w:val="18"/>
                <w:szCs w:val="18"/>
              </w:rPr>
              <w:t>SAP Customer Financial Management for Util</w:t>
            </w:r>
          </w:p>
        </w:tc>
        <w:tc>
          <w:tcPr>
            <w:tcW w:w="852" w:type="dxa"/>
            <w:noWrap/>
            <w:hideMark/>
          </w:tcPr>
          <w:p w14:paraId="74D600F5" w14:textId="77777777" w:rsidR="00DD3F21" w:rsidRPr="00DD3F21" w:rsidRDefault="00DD3F21" w:rsidP="00DD3F21">
            <w:pPr>
              <w:suppressAutoHyphens w:val="0"/>
              <w:spacing w:after="0" w:line="240" w:lineRule="auto"/>
              <w:jc w:val="right"/>
              <w:rPr>
                <w:rFonts w:ascii="Tahoma" w:eastAsia="Times New Roman" w:hAnsi="Tahoma" w:cs="Tahoma"/>
                <w:sz w:val="20"/>
                <w:szCs w:val="20"/>
              </w:rPr>
            </w:pPr>
            <w:r w:rsidRPr="00DD3F21">
              <w:rPr>
                <w:rFonts w:ascii="Tahoma" w:eastAsia="Times New Roman" w:hAnsi="Tahoma" w:cs="Tahoma"/>
                <w:sz w:val="20"/>
                <w:szCs w:val="20"/>
              </w:rPr>
              <w:t>1.000</w:t>
            </w:r>
          </w:p>
        </w:tc>
        <w:tc>
          <w:tcPr>
            <w:tcW w:w="1231" w:type="dxa"/>
            <w:noWrap/>
            <w:hideMark/>
          </w:tcPr>
          <w:p w14:paraId="50EFA539" w14:textId="77777777" w:rsidR="00DD3F21" w:rsidRPr="00DD3F21" w:rsidRDefault="00DD3F21" w:rsidP="00DD3F21">
            <w:pPr>
              <w:suppressAutoHyphens w:val="0"/>
              <w:spacing w:after="0" w:line="240" w:lineRule="auto"/>
              <w:jc w:val="right"/>
              <w:rPr>
                <w:rFonts w:ascii="Tahoma" w:eastAsia="Times New Roman" w:hAnsi="Tahoma" w:cs="Tahoma"/>
                <w:sz w:val="16"/>
                <w:szCs w:val="16"/>
              </w:rPr>
            </w:pPr>
            <w:r w:rsidRPr="00DD3F21">
              <w:rPr>
                <w:rFonts w:ascii="Tahoma" w:eastAsia="Times New Roman" w:hAnsi="Tahoma" w:cs="Tahoma"/>
                <w:sz w:val="16"/>
                <w:szCs w:val="16"/>
              </w:rPr>
              <w:t>pogodbeni račun</w:t>
            </w:r>
          </w:p>
        </w:tc>
        <w:tc>
          <w:tcPr>
            <w:tcW w:w="1250" w:type="dxa"/>
            <w:hideMark/>
          </w:tcPr>
          <w:p w14:paraId="14A25D0B" w14:textId="77777777" w:rsidR="00DD3F21" w:rsidRPr="00DD3F21" w:rsidRDefault="00DD3F21" w:rsidP="00DD3F21">
            <w:pPr>
              <w:suppressAutoHyphens w:val="0"/>
              <w:spacing w:after="0" w:line="240" w:lineRule="auto"/>
              <w:jc w:val="right"/>
              <w:rPr>
                <w:rFonts w:ascii="Tahoma" w:eastAsia="Times New Roman" w:hAnsi="Tahoma" w:cs="Tahoma"/>
                <w:b/>
                <w:bCs/>
                <w:color w:val="000000"/>
                <w:sz w:val="20"/>
                <w:szCs w:val="20"/>
              </w:rPr>
            </w:pPr>
            <w:r w:rsidRPr="00DD3F21">
              <w:rPr>
                <w:rFonts w:ascii="Tahoma" w:eastAsia="Times New Roman" w:hAnsi="Tahoma" w:cs="Tahoma"/>
                <w:b/>
                <w:bCs/>
                <w:color w:val="000000"/>
                <w:sz w:val="20"/>
                <w:szCs w:val="20"/>
              </w:rPr>
              <w:t>60.000</w:t>
            </w:r>
          </w:p>
        </w:tc>
      </w:tr>
      <w:tr w:rsidR="00DD3F21" w:rsidRPr="00DD3F21" w14:paraId="16103BF7" w14:textId="77777777" w:rsidTr="00DD3F21">
        <w:trPr>
          <w:trHeight w:val="255"/>
        </w:trPr>
        <w:tc>
          <w:tcPr>
            <w:tcW w:w="1377" w:type="dxa"/>
            <w:hideMark/>
          </w:tcPr>
          <w:p w14:paraId="056770DE" w14:textId="77777777" w:rsidR="00DD3F21" w:rsidRPr="00DD3F21" w:rsidRDefault="00DD3F21" w:rsidP="00DD3F21">
            <w:pPr>
              <w:suppressAutoHyphens w:val="0"/>
              <w:spacing w:after="0" w:line="240" w:lineRule="auto"/>
              <w:jc w:val="right"/>
              <w:rPr>
                <w:rFonts w:ascii="Tahoma" w:eastAsia="Times New Roman" w:hAnsi="Tahoma" w:cs="Tahoma"/>
                <w:sz w:val="18"/>
                <w:szCs w:val="18"/>
              </w:rPr>
            </w:pPr>
            <w:r w:rsidRPr="00DD3F21">
              <w:rPr>
                <w:rFonts w:ascii="Tahoma" w:eastAsia="Times New Roman" w:hAnsi="Tahoma" w:cs="Tahoma"/>
                <w:sz w:val="18"/>
                <w:szCs w:val="18"/>
              </w:rPr>
              <w:t>7003015</w:t>
            </w:r>
          </w:p>
        </w:tc>
        <w:tc>
          <w:tcPr>
            <w:tcW w:w="3666" w:type="dxa"/>
            <w:hideMark/>
          </w:tcPr>
          <w:p w14:paraId="6C619B9C" w14:textId="77777777" w:rsidR="00DD3F21" w:rsidRPr="00DD3F21" w:rsidRDefault="00DD3F21" w:rsidP="00DD3F21">
            <w:pPr>
              <w:suppressAutoHyphens w:val="0"/>
              <w:spacing w:after="0" w:line="240" w:lineRule="auto"/>
              <w:rPr>
                <w:rFonts w:ascii="Tahoma" w:eastAsia="Times New Roman" w:hAnsi="Tahoma" w:cs="Tahoma"/>
                <w:sz w:val="18"/>
                <w:szCs w:val="18"/>
              </w:rPr>
            </w:pPr>
            <w:r w:rsidRPr="00DD3F21">
              <w:rPr>
                <w:rFonts w:ascii="Tahoma" w:eastAsia="Times New Roman" w:hAnsi="Tahoma" w:cs="Tahoma"/>
                <w:sz w:val="18"/>
                <w:szCs w:val="18"/>
              </w:rPr>
              <w:t>SAP Application Employee User</w:t>
            </w:r>
          </w:p>
        </w:tc>
        <w:tc>
          <w:tcPr>
            <w:tcW w:w="852" w:type="dxa"/>
            <w:noWrap/>
            <w:hideMark/>
          </w:tcPr>
          <w:p w14:paraId="779B9AE4" w14:textId="77777777" w:rsidR="00DD3F21" w:rsidRPr="00DD3F21" w:rsidRDefault="00DD3F21" w:rsidP="00DD3F21">
            <w:pPr>
              <w:suppressAutoHyphens w:val="0"/>
              <w:spacing w:after="0" w:line="240" w:lineRule="auto"/>
              <w:jc w:val="right"/>
              <w:rPr>
                <w:rFonts w:ascii="Tahoma" w:eastAsia="Times New Roman" w:hAnsi="Tahoma" w:cs="Tahoma"/>
                <w:sz w:val="20"/>
                <w:szCs w:val="20"/>
              </w:rPr>
            </w:pPr>
            <w:r w:rsidRPr="00DD3F21">
              <w:rPr>
                <w:rFonts w:ascii="Tahoma" w:eastAsia="Times New Roman" w:hAnsi="Tahoma" w:cs="Tahoma"/>
                <w:sz w:val="20"/>
                <w:szCs w:val="20"/>
              </w:rPr>
              <w:t>1</w:t>
            </w:r>
          </w:p>
        </w:tc>
        <w:tc>
          <w:tcPr>
            <w:tcW w:w="1231" w:type="dxa"/>
            <w:noWrap/>
            <w:hideMark/>
          </w:tcPr>
          <w:p w14:paraId="27921A56" w14:textId="77777777" w:rsidR="00DD3F21" w:rsidRPr="00DD3F21" w:rsidRDefault="00DD3F21" w:rsidP="00DD3F21">
            <w:pPr>
              <w:suppressAutoHyphens w:val="0"/>
              <w:spacing w:after="0" w:line="240" w:lineRule="auto"/>
              <w:jc w:val="right"/>
              <w:rPr>
                <w:rFonts w:ascii="Tahoma" w:eastAsia="Times New Roman" w:hAnsi="Tahoma" w:cs="Tahoma"/>
                <w:sz w:val="16"/>
                <w:szCs w:val="16"/>
              </w:rPr>
            </w:pPr>
            <w:r w:rsidRPr="00DD3F21">
              <w:rPr>
                <w:rFonts w:ascii="Tahoma" w:eastAsia="Times New Roman" w:hAnsi="Tahoma" w:cs="Tahoma"/>
                <w:sz w:val="16"/>
                <w:szCs w:val="16"/>
              </w:rPr>
              <w:t>uporabnik</w:t>
            </w:r>
          </w:p>
        </w:tc>
        <w:tc>
          <w:tcPr>
            <w:tcW w:w="1250" w:type="dxa"/>
            <w:hideMark/>
          </w:tcPr>
          <w:p w14:paraId="2B09124F" w14:textId="77777777" w:rsidR="00DD3F21" w:rsidRPr="00DD3F21" w:rsidRDefault="00DD3F21" w:rsidP="00DD3F21">
            <w:pPr>
              <w:suppressAutoHyphens w:val="0"/>
              <w:spacing w:after="0" w:line="240" w:lineRule="auto"/>
              <w:jc w:val="right"/>
              <w:rPr>
                <w:rFonts w:ascii="Tahoma" w:eastAsia="Times New Roman" w:hAnsi="Tahoma" w:cs="Tahoma"/>
                <w:b/>
                <w:bCs/>
                <w:color w:val="000000"/>
                <w:sz w:val="20"/>
                <w:szCs w:val="20"/>
              </w:rPr>
            </w:pPr>
            <w:r w:rsidRPr="00DD3F21">
              <w:rPr>
                <w:rFonts w:ascii="Tahoma" w:eastAsia="Times New Roman" w:hAnsi="Tahoma" w:cs="Tahoma"/>
                <w:b/>
                <w:bCs/>
                <w:color w:val="000000"/>
                <w:sz w:val="20"/>
                <w:szCs w:val="20"/>
              </w:rPr>
              <w:t>41</w:t>
            </w:r>
          </w:p>
        </w:tc>
      </w:tr>
      <w:tr w:rsidR="00DD3F21" w:rsidRPr="00DD3F21" w14:paraId="073522A9" w14:textId="77777777" w:rsidTr="00DD3F21">
        <w:trPr>
          <w:trHeight w:val="255"/>
        </w:trPr>
        <w:tc>
          <w:tcPr>
            <w:tcW w:w="1377" w:type="dxa"/>
            <w:hideMark/>
          </w:tcPr>
          <w:p w14:paraId="07D92F5A" w14:textId="77777777" w:rsidR="00DD3F21" w:rsidRPr="00DD3F21" w:rsidRDefault="00DD3F21" w:rsidP="00DD3F21">
            <w:pPr>
              <w:suppressAutoHyphens w:val="0"/>
              <w:spacing w:after="0" w:line="240" w:lineRule="auto"/>
              <w:jc w:val="right"/>
              <w:rPr>
                <w:rFonts w:ascii="Tahoma" w:eastAsia="Times New Roman" w:hAnsi="Tahoma" w:cs="Tahoma"/>
                <w:sz w:val="18"/>
                <w:szCs w:val="18"/>
              </w:rPr>
            </w:pPr>
            <w:r w:rsidRPr="00DD3F21">
              <w:rPr>
                <w:rFonts w:ascii="Tahoma" w:eastAsia="Times New Roman" w:hAnsi="Tahoma" w:cs="Tahoma"/>
                <w:sz w:val="18"/>
                <w:szCs w:val="18"/>
              </w:rPr>
              <w:t>7010520</w:t>
            </w:r>
          </w:p>
        </w:tc>
        <w:tc>
          <w:tcPr>
            <w:tcW w:w="3666" w:type="dxa"/>
            <w:hideMark/>
          </w:tcPr>
          <w:p w14:paraId="31FA4126" w14:textId="77777777" w:rsidR="00DD3F21" w:rsidRPr="00DD3F21" w:rsidRDefault="00DD3F21" w:rsidP="00DD3F21">
            <w:pPr>
              <w:suppressAutoHyphens w:val="0"/>
              <w:spacing w:after="0" w:line="240" w:lineRule="auto"/>
              <w:rPr>
                <w:rFonts w:ascii="Tahoma" w:eastAsia="Times New Roman" w:hAnsi="Tahoma" w:cs="Tahoma"/>
                <w:sz w:val="18"/>
                <w:szCs w:val="18"/>
              </w:rPr>
            </w:pPr>
            <w:r w:rsidRPr="00DD3F21">
              <w:rPr>
                <w:rFonts w:ascii="Tahoma" w:eastAsia="Times New Roman" w:hAnsi="Tahoma" w:cs="Tahoma"/>
                <w:sz w:val="18"/>
                <w:szCs w:val="18"/>
              </w:rPr>
              <w:t xml:space="preserve"> SAP Payroll Processing</w:t>
            </w:r>
          </w:p>
        </w:tc>
        <w:tc>
          <w:tcPr>
            <w:tcW w:w="852" w:type="dxa"/>
            <w:noWrap/>
            <w:hideMark/>
          </w:tcPr>
          <w:p w14:paraId="68A22425" w14:textId="77777777" w:rsidR="00DD3F21" w:rsidRPr="00DD3F21" w:rsidRDefault="00DD3F21" w:rsidP="00DD3F21">
            <w:pPr>
              <w:suppressAutoHyphens w:val="0"/>
              <w:spacing w:after="0" w:line="240" w:lineRule="auto"/>
              <w:jc w:val="right"/>
              <w:rPr>
                <w:rFonts w:ascii="Tahoma" w:eastAsia="Times New Roman" w:hAnsi="Tahoma" w:cs="Tahoma"/>
                <w:sz w:val="20"/>
                <w:szCs w:val="20"/>
              </w:rPr>
            </w:pPr>
            <w:r w:rsidRPr="00DD3F21">
              <w:rPr>
                <w:rFonts w:ascii="Tahoma" w:eastAsia="Times New Roman" w:hAnsi="Tahoma" w:cs="Tahoma"/>
                <w:sz w:val="20"/>
                <w:szCs w:val="20"/>
              </w:rPr>
              <w:t>500</w:t>
            </w:r>
          </w:p>
        </w:tc>
        <w:tc>
          <w:tcPr>
            <w:tcW w:w="1231" w:type="dxa"/>
            <w:noWrap/>
            <w:hideMark/>
          </w:tcPr>
          <w:p w14:paraId="2F519B60" w14:textId="77777777" w:rsidR="00DD3F21" w:rsidRPr="00DD3F21" w:rsidRDefault="00DD3F21" w:rsidP="00DD3F21">
            <w:pPr>
              <w:suppressAutoHyphens w:val="0"/>
              <w:spacing w:after="0" w:line="240" w:lineRule="auto"/>
              <w:jc w:val="right"/>
              <w:rPr>
                <w:rFonts w:ascii="Tahoma" w:eastAsia="Times New Roman" w:hAnsi="Tahoma" w:cs="Tahoma"/>
                <w:sz w:val="16"/>
                <w:szCs w:val="16"/>
              </w:rPr>
            </w:pPr>
            <w:r w:rsidRPr="00DD3F21">
              <w:rPr>
                <w:rFonts w:ascii="Tahoma" w:eastAsia="Times New Roman" w:hAnsi="Tahoma" w:cs="Tahoma"/>
                <w:sz w:val="16"/>
                <w:szCs w:val="16"/>
              </w:rPr>
              <w:t>zaposleni</w:t>
            </w:r>
          </w:p>
        </w:tc>
        <w:tc>
          <w:tcPr>
            <w:tcW w:w="1250" w:type="dxa"/>
            <w:hideMark/>
          </w:tcPr>
          <w:p w14:paraId="68C275FC" w14:textId="77777777" w:rsidR="00DD3F21" w:rsidRPr="00DD3F21" w:rsidRDefault="00DD3F21" w:rsidP="00DD3F21">
            <w:pPr>
              <w:suppressAutoHyphens w:val="0"/>
              <w:spacing w:after="0" w:line="240" w:lineRule="auto"/>
              <w:jc w:val="right"/>
              <w:rPr>
                <w:rFonts w:ascii="Tahoma" w:eastAsia="Times New Roman" w:hAnsi="Tahoma" w:cs="Tahoma"/>
                <w:b/>
                <w:bCs/>
                <w:color w:val="000000"/>
                <w:sz w:val="20"/>
                <w:szCs w:val="20"/>
              </w:rPr>
            </w:pPr>
            <w:r w:rsidRPr="00DD3F21">
              <w:rPr>
                <w:rFonts w:ascii="Tahoma" w:eastAsia="Times New Roman" w:hAnsi="Tahoma" w:cs="Tahoma"/>
                <w:b/>
                <w:bCs/>
                <w:color w:val="000000"/>
                <w:sz w:val="20"/>
                <w:szCs w:val="20"/>
              </w:rPr>
              <w:t>3.000</w:t>
            </w:r>
          </w:p>
        </w:tc>
      </w:tr>
      <w:tr w:rsidR="00DD3F21" w:rsidRPr="00DD3F21" w14:paraId="1DC138B8" w14:textId="77777777" w:rsidTr="00DD3F21">
        <w:trPr>
          <w:trHeight w:val="255"/>
        </w:trPr>
        <w:tc>
          <w:tcPr>
            <w:tcW w:w="1377" w:type="dxa"/>
            <w:hideMark/>
          </w:tcPr>
          <w:p w14:paraId="1C7F6645" w14:textId="77777777" w:rsidR="00DD3F21" w:rsidRPr="00DD3F21" w:rsidRDefault="00DD3F21" w:rsidP="00DD3F21">
            <w:pPr>
              <w:suppressAutoHyphens w:val="0"/>
              <w:spacing w:after="0" w:line="240" w:lineRule="auto"/>
              <w:jc w:val="right"/>
              <w:rPr>
                <w:rFonts w:ascii="Tahoma" w:eastAsia="Times New Roman" w:hAnsi="Tahoma" w:cs="Tahoma"/>
                <w:sz w:val="18"/>
                <w:szCs w:val="18"/>
              </w:rPr>
            </w:pPr>
            <w:r w:rsidRPr="00DD3F21">
              <w:rPr>
                <w:rFonts w:ascii="Tahoma" w:eastAsia="Times New Roman" w:hAnsi="Tahoma" w:cs="Tahoma"/>
                <w:sz w:val="18"/>
                <w:szCs w:val="18"/>
              </w:rPr>
              <w:t>7009502</w:t>
            </w:r>
          </w:p>
        </w:tc>
        <w:tc>
          <w:tcPr>
            <w:tcW w:w="3666" w:type="dxa"/>
            <w:hideMark/>
          </w:tcPr>
          <w:p w14:paraId="5E83135F" w14:textId="77777777" w:rsidR="00DD3F21" w:rsidRPr="00DD3F21" w:rsidRDefault="00DD3F21" w:rsidP="00DD3F21">
            <w:pPr>
              <w:suppressAutoHyphens w:val="0"/>
              <w:spacing w:after="0" w:line="240" w:lineRule="auto"/>
              <w:rPr>
                <w:rFonts w:ascii="Tahoma" w:eastAsia="Times New Roman" w:hAnsi="Tahoma" w:cs="Tahoma"/>
                <w:sz w:val="18"/>
                <w:szCs w:val="18"/>
              </w:rPr>
            </w:pPr>
            <w:r w:rsidRPr="00DD3F21">
              <w:rPr>
                <w:rFonts w:ascii="Tahoma" w:eastAsia="Times New Roman" w:hAnsi="Tahoma" w:cs="Tahoma"/>
                <w:sz w:val="18"/>
                <w:szCs w:val="18"/>
              </w:rPr>
              <w:t>SAP NetWeaver Process Integration</w:t>
            </w:r>
          </w:p>
        </w:tc>
        <w:tc>
          <w:tcPr>
            <w:tcW w:w="852" w:type="dxa"/>
            <w:noWrap/>
            <w:hideMark/>
          </w:tcPr>
          <w:p w14:paraId="658B0717" w14:textId="77777777" w:rsidR="00DD3F21" w:rsidRPr="00DD3F21" w:rsidRDefault="00DD3F21" w:rsidP="00DD3F21">
            <w:pPr>
              <w:suppressAutoHyphens w:val="0"/>
              <w:spacing w:after="0" w:line="240" w:lineRule="auto"/>
              <w:jc w:val="right"/>
              <w:rPr>
                <w:rFonts w:ascii="Tahoma" w:eastAsia="Times New Roman" w:hAnsi="Tahoma" w:cs="Tahoma"/>
                <w:sz w:val="20"/>
                <w:szCs w:val="20"/>
              </w:rPr>
            </w:pPr>
            <w:r w:rsidRPr="00DD3F21">
              <w:rPr>
                <w:rFonts w:ascii="Tahoma" w:eastAsia="Times New Roman" w:hAnsi="Tahoma" w:cs="Tahoma"/>
                <w:sz w:val="20"/>
                <w:szCs w:val="20"/>
              </w:rPr>
              <w:t>1</w:t>
            </w:r>
          </w:p>
        </w:tc>
        <w:tc>
          <w:tcPr>
            <w:tcW w:w="1231" w:type="dxa"/>
            <w:noWrap/>
            <w:hideMark/>
          </w:tcPr>
          <w:p w14:paraId="219BE68F" w14:textId="77777777" w:rsidR="00DD3F21" w:rsidRPr="00DD3F21" w:rsidRDefault="00DD3F21" w:rsidP="00DD3F21">
            <w:pPr>
              <w:suppressAutoHyphens w:val="0"/>
              <w:spacing w:after="0" w:line="240" w:lineRule="auto"/>
              <w:jc w:val="right"/>
              <w:rPr>
                <w:rFonts w:ascii="Tahoma" w:eastAsia="Times New Roman" w:hAnsi="Tahoma" w:cs="Tahoma"/>
                <w:sz w:val="16"/>
                <w:szCs w:val="16"/>
              </w:rPr>
            </w:pPr>
            <w:r w:rsidRPr="00DD3F21">
              <w:rPr>
                <w:rFonts w:ascii="Tahoma" w:eastAsia="Times New Roman" w:hAnsi="Tahoma" w:cs="Tahoma"/>
                <w:sz w:val="16"/>
                <w:szCs w:val="16"/>
              </w:rPr>
              <w:t>Procesor (CPU)</w:t>
            </w:r>
          </w:p>
        </w:tc>
        <w:tc>
          <w:tcPr>
            <w:tcW w:w="1250" w:type="dxa"/>
            <w:hideMark/>
          </w:tcPr>
          <w:p w14:paraId="74E8B052" w14:textId="77777777" w:rsidR="00DD3F21" w:rsidRPr="00DD3F21" w:rsidRDefault="00DD3F21" w:rsidP="00DD3F21">
            <w:pPr>
              <w:suppressAutoHyphens w:val="0"/>
              <w:spacing w:after="0" w:line="240" w:lineRule="auto"/>
              <w:jc w:val="right"/>
              <w:rPr>
                <w:rFonts w:ascii="Tahoma" w:eastAsia="Times New Roman" w:hAnsi="Tahoma" w:cs="Tahoma"/>
                <w:b/>
                <w:bCs/>
                <w:color w:val="000000"/>
                <w:sz w:val="20"/>
                <w:szCs w:val="20"/>
              </w:rPr>
            </w:pPr>
            <w:r w:rsidRPr="00DD3F21">
              <w:rPr>
                <w:rFonts w:ascii="Tahoma" w:eastAsia="Times New Roman" w:hAnsi="Tahoma" w:cs="Tahoma"/>
                <w:b/>
                <w:bCs/>
                <w:color w:val="000000"/>
                <w:sz w:val="20"/>
                <w:szCs w:val="20"/>
              </w:rPr>
              <w:t>2</w:t>
            </w:r>
          </w:p>
        </w:tc>
      </w:tr>
      <w:tr w:rsidR="00DD3F21" w:rsidRPr="00DD3F21" w14:paraId="0031D53E" w14:textId="77777777" w:rsidTr="00DD3F21">
        <w:trPr>
          <w:trHeight w:val="465"/>
        </w:trPr>
        <w:tc>
          <w:tcPr>
            <w:tcW w:w="1377" w:type="dxa"/>
            <w:hideMark/>
          </w:tcPr>
          <w:p w14:paraId="18A9B94C" w14:textId="77777777" w:rsidR="00DD3F21" w:rsidRPr="00DD3F21" w:rsidRDefault="00DD3F21" w:rsidP="00DD3F21">
            <w:pPr>
              <w:suppressAutoHyphens w:val="0"/>
              <w:spacing w:after="0" w:line="240" w:lineRule="auto"/>
              <w:jc w:val="right"/>
              <w:rPr>
                <w:rFonts w:ascii="Tahoma" w:eastAsia="Times New Roman" w:hAnsi="Tahoma" w:cs="Tahoma"/>
                <w:sz w:val="18"/>
                <w:szCs w:val="18"/>
              </w:rPr>
            </w:pPr>
            <w:r w:rsidRPr="00DD3F21">
              <w:rPr>
                <w:rFonts w:ascii="Tahoma" w:eastAsia="Times New Roman" w:hAnsi="Tahoma" w:cs="Tahoma"/>
                <w:sz w:val="18"/>
                <w:szCs w:val="18"/>
              </w:rPr>
              <w:t>7009374</w:t>
            </w:r>
          </w:p>
        </w:tc>
        <w:tc>
          <w:tcPr>
            <w:tcW w:w="3666" w:type="dxa"/>
            <w:hideMark/>
          </w:tcPr>
          <w:p w14:paraId="423652E7" w14:textId="77777777" w:rsidR="00DD3F21" w:rsidRPr="00DD3F21" w:rsidRDefault="00DD3F21" w:rsidP="00DD3F21">
            <w:pPr>
              <w:suppressAutoHyphens w:val="0"/>
              <w:spacing w:after="0" w:line="240" w:lineRule="auto"/>
              <w:rPr>
                <w:rFonts w:ascii="Tahoma" w:eastAsia="Times New Roman" w:hAnsi="Tahoma" w:cs="Tahoma"/>
                <w:sz w:val="18"/>
                <w:szCs w:val="18"/>
              </w:rPr>
            </w:pPr>
            <w:r w:rsidRPr="00DD3F21">
              <w:rPr>
                <w:rFonts w:ascii="Tahoma" w:eastAsia="Times New Roman" w:hAnsi="Tahoma" w:cs="Tahoma"/>
                <w:sz w:val="18"/>
                <w:szCs w:val="18"/>
              </w:rPr>
              <w:t>SAP Customer Relationship Management and Billing for Util</w:t>
            </w:r>
          </w:p>
        </w:tc>
        <w:tc>
          <w:tcPr>
            <w:tcW w:w="852" w:type="dxa"/>
            <w:noWrap/>
            <w:hideMark/>
          </w:tcPr>
          <w:p w14:paraId="39174DE5" w14:textId="77777777" w:rsidR="00DD3F21" w:rsidRPr="00DD3F21" w:rsidRDefault="00DD3F21" w:rsidP="00DD3F21">
            <w:pPr>
              <w:suppressAutoHyphens w:val="0"/>
              <w:spacing w:after="0" w:line="240" w:lineRule="auto"/>
              <w:jc w:val="right"/>
              <w:rPr>
                <w:rFonts w:ascii="Tahoma" w:eastAsia="Times New Roman" w:hAnsi="Tahoma" w:cs="Tahoma"/>
                <w:sz w:val="20"/>
                <w:szCs w:val="20"/>
              </w:rPr>
            </w:pPr>
            <w:r w:rsidRPr="00DD3F21">
              <w:rPr>
                <w:rFonts w:ascii="Tahoma" w:eastAsia="Times New Roman" w:hAnsi="Tahoma" w:cs="Tahoma"/>
                <w:sz w:val="20"/>
                <w:szCs w:val="20"/>
              </w:rPr>
              <w:t>1.000</w:t>
            </w:r>
          </w:p>
        </w:tc>
        <w:tc>
          <w:tcPr>
            <w:tcW w:w="1231" w:type="dxa"/>
            <w:noWrap/>
            <w:hideMark/>
          </w:tcPr>
          <w:p w14:paraId="4E142C32" w14:textId="77777777" w:rsidR="00DD3F21" w:rsidRPr="00DD3F21" w:rsidRDefault="00DD3F21" w:rsidP="00DD3F21">
            <w:pPr>
              <w:suppressAutoHyphens w:val="0"/>
              <w:spacing w:after="0" w:line="240" w:lineRule="auto"/>
              <w:jc w:val="right"/>
              <w:rPr>
                <w:rFonts w:ascii="Tahoma" w:eastAsia="Times New Roman" w:hAnsi="Tahoma" w:cs="Tahoma"/>
                <w:sz w:val="20"/>
                <w:szCs w:val="20"/>
              </w:rPr>
            </w:pPr>
            <w:r w:rsidRPr="00DD3F21">
              <w:rPr>
                <w:rFonts w:ascii="Tahoma" w:eastAsia="Times New Roman" w:hAnsi="Tahoma" w:cs="Tahoma"/>
                <w:sz w:val="20"/>
                <w:szCs w:val="20"/>
              </w:rPr>
              <w:t>pogodba</w:t>
            </w:r>
          </w:p>
        </w:tc>
        <w:tc>
          <w:tcPr>
            <w:tcW w:w="1250" w:type="dxa"/>
            <w:hideMark/>
          </w:tcPr>
          <w:p w14:paraId="76F06A7B" w14:textId="77777777" w:rsidR="00DD3F21" w:rsidRPr="00DD3F21" w:rsidRDefault="00DD3F21" w:rsidP="00DD3F21">
            <w:pPr>
              <w:suppressAutoHyphens w:val="0"/>
              <w:spacing w:after="0" w:line="240" w:lineRule="auto"/>
              <w:jc w:val="right"/>
              <w:rPr>
                <w:rFonts w:ascii="Tahoma" w:eastAsia="Times New Roman" w:hAnsi="Tahoma" w:cs="Tahoma"/>
                <w:b/>
                <w:bCs/>
                <w:color w:val="000000"/>
                <w:sz w:val="20"/>
                <w:szCs w:val="20"/>
              </w:rPr>
            </w:pPr>
            <w:r w:rsidRPr="00DD3F21">
              <w:rPr>
                <w:rFonts w:ascii="Tahoma" w:eastAsia="Times New Roman" w:hAnsi="Tahoma" w:cs="Tahoma"/>
                <w:b/>
                <w:bCs/>
                <w:color w:val="000000"/>
                <w:sz w:val="20"/>
                <w:szCs w:val="20"/>
              </w:rPr>
              <w:t>102.000</w:t>
            </w:r>
          </w:p>
        </w:tc>
      </w:tr>
      <w:tr w:rsidR="00DD3F21" w:rsidRPr="00DD3F21" w14:paraId="4EA85614" w14:textId="77777777" w:rsidTr="00DD3F21">
        <w:trPr>
          <w:trHeight w:val="465"/>
        </w:trPr>
        <w:tc>
          <w:tcPr>
            <w:tcW w:w="1377" w:type="dxa"/>
            <w:hideMark/>
          </w:tcPr>
          <w:p w14:paraId="12CE5603" w14:textId="77777777" w:rsidR="00DD3F21" w:rsidRPr="00DD3F21" w:rsidRDefault="00DD3F21" w:rsidP="00DD3F21">
            <w:pPr>
              <w:suppressAutoHyphens w:val="0"/>
              <w:spacing w:after="0" w:line="240" w:lineRule="auto"/>
              <w:jc w:val="right"/>
              <w:rPr>
                <w:rFonts w:ascii="Tahoma" w:eastAsia="Times New Roman" w:hAnsi="Tahoma" w:cs="Tahoma"/>
                <w:sz w:val="18"/>
                <w:szCs w:val="18"/>
              </w:rPr>
            </w:pPr>
            <w:r w:rsidRPr="00DD3F21">
              <w:rPr>
                <w:rFonts w:ascii="Tahoma" w:eastAsia="Times New Roman" w:hAnsi="Tahoma" w:cs="Tahoma"/>
                <w:sz w:val="18"/>
                <w:szCs w:val="18"/>
              </w:rPr>
              <w:t>7009550</w:t>
            </w:r>
          </w:p>
        </w:tc>
        <w:tc>
          <w:tcPr>
            <w:tcW w:w="3666" w:type="dxa"/>
            <w:hideMark/>
          </w:tcPr>
          <w:p w14:paraId="10C66432" w14:textId="77777777" w:rsidR="00DD3F21" w:rsidRPr="00DD3F21" w:rsidRDefault="00DD3F21" w:rsidP="00DD3F21">
            <w:pPr>
              <w:suppressAutoHyphens w:val="0"/>
              <w:spacing w:after="0" w:line="240" w:lineRule="auto"/>
              <w:rPr>
                <w:rFonts w:ascii="Tahoma" w:eastAsia="Times New Roman" w:hAnsi="Tahoma" w:cs="Tahoma"/>
                <w:sz w:val="18"/>
                <w:szCs w:val="18"/>
              </w:rPr>
            </w:pPr>
            <w:r w:rsidRPr="00DD3F21">
              <w:rPr>
                <w:rFonts w:ascii="Tahoma" w:eastAsia="Times New Roman" w:hAnsi="Tahoma" w:cs="Tahoma"/>
                <w:sz w:val="18"/>
                <w:szCs w:val="18"/>
              </w:rPr>
              <w:t>SAP Archiving by Open Text (Business Expert, Professional, Ltd. Prof)</w:t>
            </w:r>
          </w:p>
        </w:tc>
        <w:tc>
          <w:tcPr>
            <w:tcW w:w="852" w:type="dxa"/>
            <w:noWrap/>
            <w:hideMark/>
          </w:tcPr>
          <w:p w14:paraId="25FE8F5D" w14:textId="77777777" w:rsidR="00DD3F21" w:rsidRPr="00DD3F21" w:rsidRDefault="00DD3F21" w:rsidP="00DD3F21">
            <w:pPr>
              <w:suppressAutoHyphens w:val="0"/>
              <w:spacing w:after="0" w:line="240" w:lineRule="auto"/>
              <w:jc w:val="right"/>
              <w:rPr>
                <w:rFonts w:ascii="Tahoma" w:eastAsia="Times New Roman" w:hAnsi="Tahoma" w:cs="Tahoma"/>
                <w:sz w:val="20"/>
                <w:szCs w:val="20"/>
              </w:rPr>
            </w:pPr>
            <w:r w:rsidRPr="00DD3F21">
              <w:rPr>
                <w:rFonts w:ascii="Tahoma" w:eastAsia="Times New Roman" w:hAnsi="Tahoma" w:cs="Tahoma"/>
                <w:sz w:val="20"/>
                <w:szCs w:val="20"/>
              </w:rPr>
              <w:t>1</w:t>
            </w:r>
          </w:p>
        </w:tc>
        <w:tc>
          <w:tcPr>
            <w:tcW w:w="1231" w:type="dxa"/>
            <w:noWrap/>
            <w:hideMark/>
          </w:tcPr>
          <w:p w14:paraId="31CEAD79" w14:textId="77777777" w:rsidR="00DD3F21" w:rsidRPr="00DD3F21" w:rsidRDefault="00DD3F21" w:rsidP="00DD3F21">
            <w:pPr>
              <w:suppressAutoHyphens w:val="0"/>
              <w:spacing w:after="0" w:line="240" w:lineRule="auto"/>
              <w:jc w:val="right"/>
              <w:rPr>
                <w:rFonts w:ascii="Tahoma" w:eastAsia="Times New Roman" w:hAnsi="Tahoma" w:cs="Tahoma"/>
                <w:sz w:val="16"/>
                <w:szCs w:val="16"/>
              </w:rPr>
            </w:pPr>
            <w:r w:rsidRPr="00DD3F21">
              <w:rPr>
                <w:rFonts w:ascii="Tahoma" w:eastAsia="Times New Roman" w:hAnsi="Tahoma" w:cs="Tahoma"/>
                <w:sz w:val="16"/>
                <w:szCs w:val="16"/>
              </w:rPr>
              <w:t>uporabnik</w:t>
            </w:r>
          </w:p>
        </w:tc>
        <w:tc>
          <w:tcPr>
            <w:tcW w:w="1250" w:type="dxa"/>
            <w:hideMark/>
          </w:tcPr>
          <w:p w14:paraId="60E1B9F8" w14:textId="77777777" w:rsidR="00DD3F21" w:rsidRPr="00DD3F21" w:rsidRDefault="00DD3F21" w:rsidP="00DD3F21">
            <w:pPr>
              <w:suppressAutoHyphens w:val="0"/>
              <w:spacing w:after="0" w:line="240" w:lineRule="auto"/>
              <w:jc w:val="right"/>
              <w:rPr>
                <w:rFonts w:ascii="Tahoma" w:eastAsia="Times New Roman" w:hAnsi="Tahoma" w:cs="Tahoma"/>
                <w:b/>
                <w:bCs/>
                <w:color w:val="000000"/>
                <w:sz w:val="20"/>
                <w:szCs w:val="20"/>
              </w:rPr>
            </w:pPr>
            <w:r w:rsidRPr="00DD3F21">
              <w:rPr>
                <w:rFonts w:ascii="Tahoma" w:eastAsia="Times New Roman" w:hAnsi="Tahoma" w:cs="Tahoma"/>
                <w:b/>
                <w:bCs/>
                <w:color w:val="000000"/>
                <w:sz w:val="20"/>
                <w:szCs w:val="20"/>
              </w:rPr>
              <w:t>433</w:t>
            </w:r>
          </w:p>
        </w:tc>
      </w:tr>
      <w:tr w:rsidR="00DD3F21" w:rsidRPr="00DD3F21" w14:paraId="195DAAD7" w14:textId="77777777" w:rsidTr="00DD3F21">
        <w:trPr>
          <w:trHeight w:val="465"/>
        </w:trPr>
        <w:tc>
          <w:tcPr>
            <w:tcW w:w="1377" w:type="dxa"/>
            <w:hideMark/>
          </w:tcPr>
          <w:p w14:paraId="2AFB2831" w14:textId="77777777" w:rsidR="00DD3F21" w:rsidRPr="00DD3F21" w:rsidRDefault="00DD3F21" w:rsidP="00DD3F21">
            <w:pPr>
              <w:suppressAutoHyphens w:val="0"/>
              <w:spacing w:after="0" w:line="240" w:lineRule="auto"/>
              <w:jc w:val="right"/>
              <w:rPr>
                <w:rFonts w:ascii="Tahoma" w:eastAsia="Times New Roman" w:hAnsi="Tahoma" w:cs="Tahoma"/>
                <w:sz w:val="18"/>
                <w:szCs w:val="18"/>
              </w:rPr>
            </w:pPr>
            <w:r w:rsidRPr="00DD3F21">
              <w:rPr>
                <w:rFonts w:ascii="Tahoma" w:eastAsia="Times New Roman" w:hAnsi="Tahoma" w:cs="Tahoma"/>
                <w:sz w:val="18"/>
                <w:szCs w:val="18"/>
              </w:rPr>
              <w:t>7009550</w:t>
            </w:r>
          </w:p>
        </w:tc>
        <w:tc>
          <w:tcPr>
            <w:tcW w:w="3666" w:type="dxa"/>
            <w:hideMark/>
          </w:tcPr>
          <w:p w14:paraId="00419B00" w14:textId="77777777" w:rsidR="00DD3F21" w:rsidRPr="00DD3F21" w:rsidRDefault="00DD3F21" w:rsidP="00DD3F21">
            <w:pPr>
              <w:suppressAutoHyphens w:val="0"/>
              <w:spacing w:after="0" w:line="240" w:lineRule="auto"/>
              <w:rPr>
                <w:rFonts w:ascii="Tahoma" w:eastAsia="Times New Roman" w:hAnsi="Tahoma" w:cs="Tahoma"/>
                <w:sz w:val="18"/>
                <w:szCs w:val="18"/>
              </w:rPr>
            </w:pPr>
            <w:r w:rsidRPr="00DD3F21">
              <w:rPr>
                <w:rFonts w:ascii="Tahoma" w:eastAsia="Times New Roman" w:hAnsi="Tahoma" w:cs="Tahoma"/>
                <w:sz w:val="18"/>
                <w:szCs w:val="18"/>
              </w:rPr>
              <w:t>SAP Archiving by Open Text (Business Expert, Professional, Ltd. Prof)</w:t>
            </w:r>
          </w:p>
        </w:tc>
        <w:tc>
          <w:tcPr>
            <w:tcW w:w="852" w:type="dxa"/>
            <w:noWrap/>
            <w:hideMark/>
          </w:tcPr>
          <w:p w14:paraId="6FE3EF24" w14:textId="77777777" w:rsidR="00DD3F21" w:rsidRPr="00DD3F21" w:rsidRDefault="00DD3F21" w:rsidP="00DD3F21">
            <w:pPr>
              <w:suppressAutoHyphens w:val="0"/>
              <w:spacing w:after="0" w:line="240" w:lineRule="auto"/>
              <w:jc w:val="right"/>
              <w:rPr>
                <w:rFonts w:ascii="Tahoma" w:eastAsia="Times New Roman" w:hAnsi="Tahoma" w:cs="Tahoma"/>
                <w:sz w:val="20"/>
                <w:szCs w:val="20"/>
              </w:rPr>
            </w:pPr>
            <w:r w:rsidRPr="00DD3F21">
              <w:rPr>
                <w:rFonts w:ascii="Tahoma" w:eastAsia="Times New Roman" w:hAnsi="Tahoma" w:cs="Tahoma"/>
                <w:sz w:val="20"/>
                <w:szCs w:val="20"/>
              </w:rPr>
              <w:t>100</w:t>
            </w:r>
          </w:p>
        </w:tc>
        <w:tc>
          <w:tcPr>
            <w:tcW w:w="1231" w:type="dxa"/>
            <w:noWrap/>
            <w:hideMark/>
          </w:tcPr>
          <w:p w14:paraId="165A355D" w14:textId="77777777" w:rsidR="00DD3F21" w:rsidRPr="00DD3F21" w:rsidRDefault="00DD3F21" w:rsidP="00DD3F21">
            <w:pPr>
              <w:suppressAutoHyphens w:val="0"/>
              <w:spacing w:after="0" w:line="240" w:lineRule="auto"/>
              <w:jc w:val="right"/>
              <w:rPr>
                <w:rFonts w:ascii="Tahoma" w:eastAsia="Times New Roman" w:hAnsi="Tahoma" w:cs="Tahoma"/>
                <w:sz w:val="16"/>
                <w:szCs w:val="16"/>
              </w:rPr>
            </w:pPr>
            <w:r w:rsidRPr="00DD3F21">
              <w:rPr>
                <w:rFonts w:ascii="Tahoma" w:eastAsia="Times New Roman" w:hAnsi="Tahoma" w:cs="Tahoma"/>
                <w:sz w:val="16"/>
                <w:szCs w:val="16"/>
              </w:rPr>
              <w:t>uporabnik</w:t>
            </w:r>
          </w:p>
        </w:tc>
        <w:tc>
          <w:tcPr>
            <w:tcW w:w="1250" w:type="dxa"/>
            <w:hideMark/>
          </w:tcPr>
          <w:p w14:paraId="1DBDE743" w14:textId="77777777" w:rsidR="00DD3F21" w:rsidRPr="00DD3F21" w:rsidRDefault="00DD3F21" w:rsidP="00DD3F21">
            <w:pPr>
              <w:suppressAutoHyphens w:val="0"/>
              <w:spacing w:after="0" w:line="240" w:lineRule="auto"/>
              <w:jc w:val="right"/>
              <w:rPr>
                <w:rFonts w:ascii="Tahoma" w:eastAsia="Times New Roman" w:hAnsi="Tahoma" w:cs="Tahoma"/>
                <w:b/>
                <w:bCs/>
                <w:color w:val="000000"/>
                <w:sz w:val="20"/>
                <w:szCs w:val="20"/>
              </w:rPr>
            </w:pPr>
            <w:r w:rsidRPr="00DD3F21">
              <w:rPr>
                <w:rFonts w:ascii="Tahoma" w:eastAsia="Times New Roman" w:hAnsi="Tahoma" w:cs="Tahoma"/>
                <w:b/>
                <w:bCs/>
                <w:color w:val="000000"/>
                <w:sz w:val="20"/>
                <w:szCs w:val="20"/>
              </w:rPr>
              <w:t>100</w:t>
            </w:r>
          </w:p>
        </w:tc>
      </w:tr>
      <w:tr w:rsidR="00DD3F21" w:rsidRPr="00DD3F21" w14:paraId="7AE798D3" w14:textId="77777777" w:rsidTr="00DD3F21">
        <w:trPr>
          <w:trHeight w:val="255"/>
        </w:trPr>
        <w:tc>
          <w:tcPr>
            <w:tcW w:w="1377" w:type="dxa"/>
            <w:hideMark/>
          </w:tcPr>
          <w:p w14:paraId="396FC81B" w14:textId="77777777" w:rsidR="00DD3F21" w:rsidRPr="00DD3F21" w:rsidRDefault="00DD3F21" w:rsidP="00DD3F21">
            <w:pPr>
              <w:suppressAutoHyphens w:val="0"/>
              <w:spacing w:after="0" w:line="240" w:lineRule="auto"/>
              <w:jc w:val="right"/>
              <w:rPr>
                <w:rFonts w:ascii="Tahoma" w:eastAsia="Times New Roman" w:hAnsi="Tahoma" w:cs="Tahoma"/>
                <w:sz w:val="18"/>
                <w:szCs w:val="18"/>
              </w:rPr>
            </w:pPr>
            <w:r w:rsidRPr="00DD3F21">
              <w:rPr>
                <w:rFonts w:ascii="Tahoma" w:eastAsia="Times New Roman" w:hAnsi="Tahoma" w:cs="Tahoma"/>
                <w:sz w:val="18"/>
                <w:szCs w:val="18"/>
              </w:rPr>
              <w:t>7010205</w:t>
            </w:r>
          </w:p>
        </w:tc>
        <w:tc>
          <w:tcPr>
            <w:tcW w:w="3666" w:type="dxa"/>
            <w:hideMark/>
          </w:tcPr>
          <w:p w14:paraId="105C9106" w14:textId="77777777" w:rsidR="00DD3F21" w:rsidRPr="00DD3F21" w:rsidRDefault="00DD3F21" w:rsidP="00DD3F21">
            <w:pPr>
              <w:suppressAutoHyphens w:val="0"/>
              <w:spacing w:after="0" w:line="240" w:lineRule="auto"/>
              <w:rPr>
                <w:rFonts w:ascii="Tahoma" w:eastAsia="Times New Roman" w:hAnsi="Tahoma" w:cs="Tahoma"/>
                <w:sz w:val="18"/>
                <w:szCs w:val="18"/>
              </w:rPr>
            </w:pPr>
            <w:r w:rsidRPr="00DD3F21">
              <w:rPr>
                <w:rFonts w:ascii="Tahoma" w:eastAsia="Times New Roman" w:hAnsi="Tahoma" w:cs="Tahoma"/>
                <w:sz w:val="18"/>
                <w:szCs w:val="18"/>
              </w:rPr>
              <w:t>SAP Shop Floor or Warehouse User</w:t>
            </w:r>
          </w:p>
        </w:tc>
        <w:tc>
          <w:tcPr>
            <w:tcW w:w="852" w:type="dxa"/>
            <w:noWrap/>
            <w:hideMark/>
          </w:tcPr>
          <w:p w14:paraId="4A344528" w14:textId="77777777" w:rsidR="00DD3F21" w:rsidRPr="00DD3F21" w:rsidRDefault="00DD3F21" w:rsidP="00DD3F21">
            <w:pPr>
              <w:suppressAutoHyphens w:val="0"/>
              <w:spacing w:after="0" w:line="240" w:lineRule="auto"/>
              <w:jc w:val="right"/>
              <w:rPr>
                <w:rFonts w:ascii="Tahoma" w:eastAsia="Times New Roman" w:hAnsi="Tahoma" w:cs="Tahoma"/>
                <w:sz w:val="20"/>
                <w:szCs w:val="20"/>
              </w:rPr>
            </w:pPr>
            <w:r w:rsidRPr="00DD3F21">
              <w:rPr>
                <w:rFonts w:ascii="Tahoma" w:eastAsia="Times New Roman" w:hAnsi="Tahoma" w:cs="Tahoma"/>
                <w:sz w:val="20"/>
                <w:szCs w:val="20"/>
              </w:rPr>
              <w:t>1</w:t>
            </w:r>
          </w:p>
        </w:tc>
        <w:tc>
          <w:tcPr>
            <w:tcW w:w="1231" w:type="dxa"/>
            <w:noWrap/>
            <w:hideMark/>
          </w:tcPr>
          <w:p w14:paraId="524DEF4A" w14:textId="77777777" w:rsidR="00DD3F21" w:rsidRPr="00DD3F21" w:rsidRDefault="00DD3F21" w:rsidP="00DD3F21">
            <w:pPr>
              <w:suppressAutoHyphens w:val="0"/>
              <w:spacing w:after="0" w:line="240" w:lineRule="auto"/>
              <w:jc w:val="right"/>
              <w:rPr>
                <w:rFonts w:ascii="Tahoma" w:eastAsia="Times New Roman" w:hAnsi="Tahoma" w:cs="Tahoma"/>
                <w:sz w:val="16"/>
                <w:szCs w:val="16"/>
              </w:rPr>
            </w:pPr>
            <w:r w:rsidRPr="00DD3F21">
              <w:rPr>
                <w:rFonts w:ascii="Tahoma" w:eastAsia="Times New Roman" w:hAnsi="Tahoma" w:cs="Tahoma"/>
                <w:sz w:val="16"/>
                <w:szCs w:val="16"/>
              </w:rPr>
              <w:t>uporabnik</w:t>
            </w:r>
          </w:p>
        </w:tc>
        <w:tc>
          <w:tcPr>
            <w:tcW w:w="1250" w:type="dxa"/>
            <w:hideMark/>
          </w:tcPr>
          <w:p w14:paraId="12E1C8F8" w14:textId="77777777" w:rsidR="00DD3F21" w:rsidRPr="00DD3F21" w:rsidRDefault="00DD3F21" w:rsidP="00DD3F21">
            <w:pPr>
              <w:suppressAutoHyphens w:val="0"/>
              <w:spacing w:after="0" w:line="240" w:lineRule="auto"/>
              <w:jc w:val="right"/>
              <w:rPr>
                <w:rFonts w:ascii="Tahoma" w:eastAsia="Times New Roman" w:hAnsi="Tahoma" w:cs="Tahoma"/>
                <w:b/>
                <w:bCs/>
                <w:color w:val="000000"/>
                <w:sz w:val="20"/>
                <w:szCs w:val="20"/>
              </w:rPr>
            </w:pPr>
            <w:r w:rsidRPr="00DD3F21">
              <w:rPr>
                <w:rFonts w:ascii="Tahoma" w:eastAsia="Times New Roman" w:hAnsi="Tahoma" w:cs="Tahoma"/>
                <w:b/>
                <w:bCs/>
                <w:color w:val="000000"/>
                <w:sz w:val="20"/>
                <w:szCs w:val="20"/>
              </w:rPr>
              <w:t>5</w:t>
            </w:r>
          </w:p>
        </w:tc>
      </w:tr>
      <w:tr w:rsidR="00DD3F21" w:rsidRPr="00DD3F21" w14:paraId="78D24659" w14:textId="77777777" w:rsidTr="00DD3F21">
        <w:trPr>
          <w:trHeight w:val="255"/>
        </w:trPr>
        <w:tc>
          <w:tcPr>
            <w:tcW w:w="1377" w:type="dxa"/>
            <w:hideMark/>
          </w:tcPr>
          <w:p w14:paraId="21DEC27A" w14:textId="77777777" w:rsidR="00DD3F21" w:rsidRPr="00DD3F21" w:rsidRDefault="00DD3F21" w:rsidP="00DD3F21">
            <w:pPr>
              <w:suppressAutoHyphens w:val="0"/>
              <w:spacing w:after="0" w:line="240" w:lineRule="auto"/>
              <w:jc w:val="right"/>
              <w:rPr>
                <w:rFonts w:ascii="Tahoma" w:eastAsia="Times New Roman" w:hAnsi="Tahoma" w:cs="Tahoma"/>
                <w:sz w:val="18"/>
                <w:szCs w:val="18"/>
              </w:rPr>
            </w:pPr>
            <w:r w:rsidRPr="00DD3F21">
              <w:rPr>
                <w:rFonts w:ascii="Tahoma" w:eastAsia="Times New Roman" w:hAnsi="Tahoma" w:cs="Tahoma"/>
                <w:sz w:val="18"/>
                <w:szCs w:val="18"/>
              </w:rPr>
              <w:t>7011048</w:t>
            </w:r>
          </w:p>
        </w:tc>
        <w:tc>
          <w:tcPr>
            <w:tcW w:w="3666" w:type="dxa"/>
            <w:hideMark/>
          </w:tcPr>
          <w:p w14:paraId="79D7847B" w14:textId="77777777" w:rsidR="00DD3F21" w:rsidRPr="00DD3F21" w:rsidRDefault="00DD3F21" w:rsidP="00DD3F21">
            <w:pPr>
              <w:suppressAutoHyphens w:val="0"/>
              <w:spacing w:after="0" w:line="240" w:lineRule="auto"/>
              <w:rPr>
                <w:rFonts w:ascii="Tahoma" w:eastAsia="Times New Roman" w:hAnsi="Tahoma" w:cs="Tahoma"/>
                <w:sz w:val="18"/>
                <w:szCs w:val="18"/>
              </w:rPr>
            </w:pPr>
            <w:r w:rsidRPr="00DD3F21">
              <w:rPr>
                <w:rFonts w:ascii="Tahoma" w:eastAsia="Times New Roman" w:hAnsi="Tahoma" w:cs="Tahoma"/>
                <w:sz w:val="18"/>
                <w:szCs w:val="18"/>
              </w:rPr>
              <w:t>SAP Maintenance Worker User</w:t>
            </w:r>
          </w:p>
        </w:tc>
        <w:tc>
          <w:tcPr>
            <w:tcW w:w="852" w:type="dxa"/>
            <w:noWrap/>
            <w:hideMark/>
          </w:tcPr>
          <w:p w14:paraId="5C024B6F" w14:textId="77777777" w:rsidR="00DD3F21" w:rsidRPr="00DD3F21" w:rsidRDefault="00DD3F21" w:rsidP="00DD3F21">
            <w:pPr>
              <w:suppressAutoHyphens w:val="0"/>
              <w:spacing w:after="0" w:line="240" w:lineRule="auto"/>
              <w:jc w:val="right"/>
              <w:rPr>
                <w:rFonts w:ascii="Tahoma" w:eastAsia="Times New Roman" w:hAnsi="Tahoma" w:cs="Tahoma"/>
                <w:sz w:val="20"/>
                <w:szCs w:val="20"/>
              </w:rPr>
            </w:pPr>
            <w:r w:rsidRPr="00DD3F21">
              <w:rPr>
                <w:rFonts w:ascii="Tahoma" w:eastAsia="Times New Roman" w:hAnsi="Tahoma" w:cs="Tahoma"/>
                <w:sz w:val="20"/>
                <w:szCs w:val="20"/>
              </w:rPr>
              <w:t>1</w:t>
            </w:r>
          </w:p>
        </w:tc>
        <w:tc>
          <w:tcPr>
            <w:tcW w:w="1231" w:type="dxa"/>
            <w:noWrap/>
            <w:hideMark/>
          </w:tcPr>
          <w:p w14:paraId="5F14B8C4" w14:textId="77777777" w:rsidR="00DD3F21" w:rsidRPr="00DD3F21" w:rsidRDefault="00DD3F21" w:rsidP="00DD3F21">
            <w:pPr>
              <w:suppressAutoHyphens w:val="0"/>
              <w:spacing w:after="0" w:line="240" w:lineRule="auto"/>
              <w:jc w:val="right"/>
              <w:rPr>
                <w:rFonts w:ascii="Tahoma" w:eastAsia="Times New Roman" w:hAnsi="Tahoma" w:cs="Tahoma"/>
                <w:sz w:val="16"/>
                <w:szCs w:val="16"/>
              </w:rPr>
            </w:pPr>
            <w:r w:rsidRPr="00DD3F21">
              <w:rPr>
                <w:rFonts w:ascii="Tahoma" w:eastAsia="Times New Roman" w:hAnsi="Tahoma" w:cs="Tahoma"/>
                <w:sz w:val="16"/>
                <w:szCs w:val="16"/>
              </w:rPr>
              <w:t>uporabnik</w:t>
            </w:r>
          </w:p>
        </w:tc>
        <w:tc>
          <w:tcPr>
            <w:tcW w:w="1250" w:type="dxa"/>
            <w:hideMark/>
          </w:tcPr>
          <w:p w14:paraId="39011012" w14:textId="77777777" w:rsidR="00DD3F21" w:rsidRPr="00DD3F21" w:rsidRDefault="00DD3F21" w:rsidP="00DD3F21">
            <w:pPr>
              <w:suppressAutoHyphens w:val="0"/>
              <w:spacing w:after="0" w:line="240" w:lineRule="auto"/>
              <w:jc w:val="right"/>
              <w:rPr>
                <w:rFonts w:ascii="Tahoma" w:eastAsia="Times New Roman" w:hAnsi="Tahoma" w:cs="Tahoma"/>
                <w:b/>
                <w:bCs/>
                <w:color w:val="000000"/>
                <w:sz w:val="20"/>
                <w:szCs w:val="20"/>
              </w:rPr>
            </w:pPr>
            <w:r w:rsidRPr="00DD3F21">
              <w:rPr>
                <w:rFonts w:ascii="Tahoma" w:eastAsia="Times New Roman" w:hAnsi="Tahoma" w:cs="Tahoma"/>
                <w:b/>
                <w:bCs/>
                <w:color w:val="000000"/>
                <w:sz w:val="20"/>
                <w:szCs w:val="20"/>
              </w:rPr>
              <w:t>44</w:t>
            </w:r>
          </w:p>
        </w:tc>
      </w:tr>
      <w:tr w:rsidR="00DD3F21" w:rsidRPr="00DD3F21" w14:paraId="5400102D" w14:textId="77777777" w:rsidTr="00DD3F21">
        <w:trPr>
          <w:trHeight w:val="765"/>
        </w:trPr>
        <w:tc>
          <w:tcPr>
            <w:tcW w:w="1377" w:type="dxa"/>
            <w:hideMark/>
          </w:tcPr>
          <w:p w14:paraId="35E1ACEF" w14:textId="77777777" w:rsidR="00DD3F21" w:rsidRPr="00DD3F21" w:rsidRDefault="00DD3F21" w:rsidP="00DD3F21">
            <w:pPr>
              <w:suppressAutoHyphens w:val="0"/>
              <w:spacing w:after="0" w:line="240" w:lineRule="auto"/>
              <w:jc w:val="right"/>
              <w:rPr>
                <w:rFonts w:ascii="Tahoma" w:eastAsia="Times New Roman" w:hAnsi="Tahoma" w:cs="Tahoma"/>
                <w:sz w:val="18"/>
                <w:szCs w:val="18"/>
              </w:rPr>
            </w:pPr>
            <w:r w:rsidRPr="00DD3F21">
              <w:rPr>
                <w:rFonts w:ascii="Tahoma" w:eastAsia="Times New Roman" w:hAnsi="Tahoma" w:cs="Tahoma"/>
                <w:sz w:val="18"/>
                <w:szCs w:val="18"/>
              </w:rPr>
              <w:t>7009532</w:t>
            </w:r>
          </w:p>
        </w:tc>
        <w:tc>
          <w:tcPr>
            <w:tcW w:w="3666" w:type="dxa"/>
            <w:hideMark/>
          </w:tcPr>
          <w:p w14:paraId="2DB4162E" w14:textId="77777777" w:rsidR="00DD3F21" w:rsidRPr="00DD3F21" w:rsidRDefault="00DD3F21" w:rsidP="00DD3F21">
            <w:pPr>
              <w:suppressAutoHyphens w:val="0"/>
              <w:spacing w:after="0" w:line="240" w:lineRule="auto"/>
              <w:rPr>
                <w:rFonts w:ascii="Tahoma" w:eastAsia="Times New Roman" w:hAnsi="Tahoma" w:cs="Tahoma"/>
                <w:sz w:val="18"/>
                <w:szCs w:val="18"/>
              </w:rPr>
            </w:pPr>
            <w:r w:rsidRPr="00DD3F21">
              <w:rPr>
                <w:rFonts w:ascii="Tahoma" w:eastAsia="Times New Roman" w:hAnsi="Tahoma" w:cs="Tahoma"/>
                <w:sz w:val="18"/>
                <w:szCs w:val="18"/>
              </w:rPr>
              <w:t>SAP Business Communications Management, multichannel</w:t>
            </w:r>
          </w:p>
        </w:tc>
        <w:tc>
          <w:tcPr>
            <w:tcW w:w="852" w:type="dxa"/>
            <w:noWrap/>
            <w:hideMark/>
          </w:tcPr>
          <w:p w14:paraId="70C3B5E1" w14:textId="77777777" w:rsidR="00DD3F21" w:rsidRPr="00DD3F21" w:rsidRDefault="00DD3F21" w:rsidP="00DD3F21">
            <w:pPr>
              <w:suppressAutoHyphens w:val="0"/>
              <w:spacing w:after="0" w:line="240" w:lineRule="auto"/>
              <w:jc w:val="right"/>
              <w:rPr>
                <w:rFonts w:ascii="Tahoma" w:eastAsia="Times New Roman" w:hAnsi="Tahoma" w:cs="Tahoma"/>
                <w:sz w:val="20"/>
                <w:szCs w:val="20"/>
              </w:rPr>
            </w:pPr>
            <w:r w:rsidRPr="00DD3F21">
              <w:rPr>
                <w:rFonts w:ascii="Tahoma" w:eastAsia="Times New Roman" w:hAnsi="Tahoma" w:cs="Tahoma"/>
                <w:sz w:val="20"/>
                <w:szCs w:val="20"/>
              </w:rPr>
              <w:t>1</w:t>
            </w:r>
          </w:p>
        </w:tc>
        <w:tc>
          <w:tcPr>
            <w:tcW w:w="1231" w:type="dxa"/>
            <w:noWrap/>
            <w:hideMark/>
          </w:tcPr>
          <w:p w14:paraId="1F256A68" w14:textId="77777777" w:rsidR="00DD3F21" w:rsidRPr="00DD3F21" w:rsidRDefault="00DD3F21" w:rsidP="00DD3F21">
            <w:pPr>
              <w:suppressAutoHyphens w:val="0"/>
              <w:spacing w:after="0" w:line="240" w:lineRule="auto"/>
              <w:jc w:val="right"/>
              <w:rPr>
                <w:rFonts w:ascii="Tahoma" w:eastAsia="Times New Roman" w:hAnsi="Tahoma" w:cs="Tahoma"/>
                <w:sz w:val="16"/>
                <w:szCs w:val="16"/>
              </w:rPr>
            </w:pPr>
            <w:r w:rsidRPr="00DD3F21">
              <w:rPr>
                <w:rFonts w:ascii="Tahoma" w:eastAsia="Times New Roman" w:hAnsi="Tahoma" w:cs="Tahoma"/>
                <w:sz w:val="16"/>
                <w:szCs w:val="16"/>
              </w:rPr>
              <w:t>uporabnik</w:t>
            </w:r>
          </w:p>
        </w:tc>
        <w:tc>
          <w:tcPr>
            <w:tcW w:w="1250" w:type="dxa"/>
            <w:hideMark/>
          </w:tcPr>
          <w:p w14:paraId="796FE062" w14:textId="77777777" w:rsidR="00DD3F21" w:rsidRPr="00DD3F21" w:rsidRDefault="00DD3F21" w:rsidP="00DD3F21">
            <w:pPr>
              <w:suppressAutoHyphens w:val="0"/>
              <w:spacing w:after="0" w:line="240" w:lineRule="auto"/>
              <w:jc w:val="right"/>
              <w:rPr>
                <w:rFonts w:ascii="Tahoma" w:eastAsia="Times New Roman" w:hAnsi="Tahoma" w:cs="Tahoma"/>
                <w:b/>
                <w:bCs/>
                <w:color w:val="000000"/>
                <w:sz w:val="20"/>
                <w:szCs w:val="20"/>
              </w:rPr>
            </w:pPr>
            <w:r w:rsidRPr="00DD3F21">
              <w:rPr>
                <w:rFonts w:ascii="Tahoma" w:eastAsia="Times New Roman" w:hAnsi="Tahoma" w:cs="Tahoma"/>
                <w:b/>
                <w:bCs/>
                <w:color w:val="000000"/>
                <w:sz w:val="20"/>
                <w:szCs w:val="20"/>
              </w:rPr>
              <w:t>8</w:t>
            </w:r>
          </w:p>
        </w:tc>
      </w:tr>
      <w:tr w:rsidR="00DD3F21" w:rsidRPr="00DD3F21" w14:paraId="3219B423" w14:textId="77777777" w:rsidTr="00DD3F21">
        <w:trPr>
          <w:trHeight w:val="510"/>
        </w:trPr>
        <w:tc>
          <w:tcPr>
            <w:tcW w:w="1377" w:type="dxa"/>
            <w:hideMark/>
          </w:tcPr>
          <w:p w14:paraId="217982DD" w14:textId="77777777" w:rsidR="00DD3F21" w:rsidRPr="00DD3F21" w:rsidRDefault="00DD3F21" w:rsidP="00DD3F21">
            <w:pPr>
              <w:suppressAutoHyphens w:val="0"/>
              <w:spacing w:after="0" w:line="240" w:lineRule="auto"/>
              <w:jc w:val="right"/>
              <w:rPr>
                <w:rFonts w:ascii="Tahoma" w:eastAsia="Times New Roman" w:hAnsi="Tahoma" w:cs="Tahoma"/>
                <w:sz w:val="18"/>
                <w:szCs w:val="18"/>
              </w:rPr>
            </w:pPr>
            <w:r w:rsidRPr="00DD3F21">
              <w:rPr>
                <w:rFonts w:ascii="Tahoma" w:eastAsia="Times New Roman" w:hAnsi="Tahoma" w:cs="Tahoma"/>
                <w:sz w:val="18"/>
                <w:szCs w:val="18"/>
              </w:rPr>
              <w:t>7009535</w:t>
            </w:r>
          </w:p>
        </w:tc>
        <w:tc>
          <w:tcPr>
            <w:tcW w:w="3666" w:type="dxa"/>
            <w:hideMark/>
          </w:tcPr>
          <w:p w14:paraId="4D9E1D12" w14:textId="77777777" w:rsidR="00DD3F21" w:rsidRPr="00DD3F21" w:rsidRDefault="00DD3F21" w:rsidP="00DD3F21">
            <w:pPr>
              <w:suppressAutoHyphens w:val="0"/>
              <w:spacing w:after="0" w:line="240" w:lineRule="auto"/>
              <w:rPr>
                <w:rFonts w:ascii="Tahoma" w:eastAsia="Times New Roman" w:hAnsi="Tahoma" w:cs="Tahoma"/>
                <w:sz w:val="18"/>
                <w:szCs w:val="18"/>
              </w:rPr>
            </w:pPr>
            <w:r w:rsidRPr="00DD3F21">
              <w:rPr>
                <w:rFonts w:ascii="Tahoma" w:eastAsia="Times New Roman" w:hAnsi="Tahoma" w:cs="Tahoma"/>
                <w:sz w:val="18"/>
                <w:szCs w:val="18"/>
              </w:rPr>
              <w:t>SAP Business Communications Management,  reporting</w:t>
            </w:r>
          </w:p>
        </w:tc>
        <w:tc>
          <w:tcPr>
            <w:tcW w:w="852" w:type="dxa"/>
            <w:noWrap/>
            <w:hideMark/>
          </w:tcPr>
          <w:p w14:paraId="45CE0BA3" w14:textId="77777777" w:rsidR="00DD3F21" w:rsidRPr="00DD3F21" w:rsidRDefault="00DD3F21" w:rsidP="00DD3F21">
            <w:pPr>
              <w:suppressAutoHyphens w:val="0"/>
              <w:spacing w:after="0" w:line="240" w:lineRule="auto"/>
              <w:jc w:val="right"/>
              <w:rPr>
                <w:rFonts w:ascii="Tahoma" w:eastAsia="Times New Roman" w:hAnsi="Tahoma" w:cs="Tahoma"/>
                <w:sz w:val="20"/>
                <w:szCs w:val="20"/>
              </w:rPr>
            </w:pPr>
            <w:r w:rsidRPr="00DD3F21">
              <w:rPr>
                <w:rFonts w:ascii="Tahoma" w:eastAsia="Times New Roman" w:hAnsi="Tahoma" w:cs="Tahoma"/>
                <w:sz w:val="20"/>
                <w:szCs w:val="20"/>
              </w:rPr>
              <w:t>1</w:t>
            </w:r>
          </w:p>
        </w:tc>
        <w:tc>
          <w:tcPr>
            <w:tcW w:w="1231" w:type="dxa"/>
            <w:noWrap/>
            <w:hideMark/>
          </w:tcPr>
          <w:p w14:paraId="0CA14CBA" w14:textId="77777777" w:rsidR="00DD3F21" w:rsidRPr="00DD3F21" w:rsidRDefault="00DD3F21" w:rsidP="00DD3F21">
            <w:pPr>
              <w:suppressAutoHyphens w:val="0"/>
              <w:spacing w:after="0" w:line="240" w:lineRule="auto"/>
              <w:jc w:val="right"/>
              <w:rPr>
                <w:rFonts w:ascii="Tahoma" w:eastAsia="Times New Roman" w:hAnsi="Tahoma" w:cs="Tahoma"/>
                <w:sz w:val="16"/>
                <w:szCs w:val="16"/>
              </w:rPr>
            </w:pPr>
            <w:r w:rsidRPr="00DD3F21">
              <w:rPr>
                <w:rFonts w:ascii="Tahoma" w:eastAsia="Times New Roman" w:hAnsi="Tahoma" w:cs="Tahoma"/>
                <w:sz w:val="16"/>
                <w:szCs w:val="16"/>
              </w:rPr>
              <w:t>uporabnik</w:t>
            </w:r>
          </w:p>
        </w:tc>
        <w:tc>
          <w:tcPr>
            <w:tcW w:w="1250" w:type="dxa"/>
            <w:hideMark/>
          </w:tcPr>
          <w:p w14:paraId="23092D40" w14:textId="77777777" w:rsidR="00DD3F21" w:rsidRPr="00DD3F21" w:rsidRDefault="00DD3F21" w:rsidP="00DD3F21">
            <w:pPr>
              <w:suppressAutoHyphens w:val="0"/>
              <w:spacing w:after="0" w:line="240" w:lineRule="auto"/>
              <w:jc w:val="right"/>
              <w:rPr>
                <w:rFonts w:ascii="Tahoma" w:eastAsia="Times New Roman" w:hAnsi="Tahoma" w:cs="Tahoma"/>
                <w:b/>
                <w:bCs/>
                <w:color w:val="000000"/>
                <w:sz w:val="20"/>
                <w:szCs w:val="20"/>
              </w:rPr>
            </w:pPr>
            <w:r w:rsidRPr="00DD3F21">
              <w:rPr>
                <w:rFonts w:ascii="Tahoma" w:eastAsia="Times New Roman" w:hAnsi="Tahoma" w:cs="Tahoma"/>
                <w:b/>
                <w:bCs/>
                <w:color w:val="000000"/>
                <w:sz w:val="20"/>
                <w:szCs w:val="20"/>
              </w:rPr>
              <w:t>8</w:t>
            </w:r>
          </w:p>
        </w:tc>
      </w:tr>
      <w:tr w:rsidR="00DD3F21" w:rsidRPr="00DD3F21" w14:paraId="77BD873C" w14:textId="77777777" w:rsidTr="00DD3F21">
        <w:trPr>
          <w:trHeight w:val="510"/>
        </w:trPr>
        <w:tc>
          <w:tcPr>
            <w:tcW w:w="1377" w:type="dxa"/>
            <w:hideMark/>
          </w:tcPr>
          <w:p w14:paraId="1F206BEC" w14:textId="77777777" w:rsidR="00DD3F21" w:rsidRPr="00DD3F21" w:rsidRDefault="00DD3F21" w:rsidP="00DD3F21">
            <w:pPr>
              <w:suppressAutoHyphens w:val="0"/>
              <w:spacing w:after="0" w:line="240" w:lineRule="auto"/>
              <w:jc w:val="right"/>
              <w:rPr>
                <w:rFonts w:ascii="Tahoma" w:eastAsia="Times New Roman" w:hAnsi="Tahoma" w:cs="Tahoma"/>
                <w:sz w:val="18"/>
                <w:szCs w:val="18"/>
              </w:rPr>
            </w:pPr>
            <w:r w:rsidRPr="00DD3F21">
              <w:rPr>
                <w:rFonts w:ascii="Tahoma" w:eastAsia="Times New Roman" w:hAnsi="Tahoma" w:cs="Tahoma"/>
                <w:sz w:val="18"/>
                <w:szCs w:val="18"/>
              </w:rPr>
              <w:t>7009536</w:t>
            </w:r>
          </w:p>
        </w:tc>
        <w:tc>
          <w:tcPr>
            <w:tcW w:w="3666" w:type="dxa"/>
            <w:hideMark/>
          </w:tcPr>
          <w:p w14:paraId="39D901F8" w14:textId="77777777" w:rsidR="00DD3F21" w:rsidRPr="00DD3F21" w:rsidRDefault="00DD3F21" w:rsidP="00DD3F21">
            <w:pPr>
              <w:suppressAutoHyphens w:val="0"/>
              <w:spacing w:after="0" w:line="240" w:lineRule="auto"/>
              <w:rPr>
                <w:rFonts w:ascii="Tahoma" w:eastAsia="Times New Roman" w:hAnsi="Tahoma" w:cs="Tahoma"/>
                <w:sz w:val="18"/>
                <w:szCs w:val="18"/>
              </w:rPr>
            </w:pPr>
            <w:r w:rsidRPr="00DD3F21">
              <w:rPr>
                <w:rFonts w:ascii="Tahoma" w:eastAsia="Times New Roman" w:hAnsi="Tahoma" w:cs="Tahoma"/>
                <w:sz w:val="18"/>
                <w:szCs w:val="18"/>
              </w:rPr>
              <w:t>SAP Business Communications Management, IVR</w:t>
            </w:r>
          </w:p>
        </w:tc>
        <w:tc>
          <w:tcPr>
            <w:tcW w:w="852" w:type="dxa"/>
            <w:noWrap/>
            <w:hideMark/>
          </w:tcPr>
          <w:p w14:paraId="552D5AA3" w14:textId="77777777" w:rsidR="00DD3F21" w:rsidRPr="00DD3F21" w:rsidRDefault="00DD3F21" w:rsidP="00DD3F21">
            <w:pPr>
              <w:suppressAutoHyphens w:val="0"/>
              <w:spacing w:after="0" w:line="240" w:lineRule="auto"/>
              <w:jc w:val="right"/>
              <w:rPr>
                <w:rFonts w:ascii="Tahoma" w:eastAsia="Times New Roman" w:hAnsi="Tahoma" w:cs="Tahoma"/>
                <w:sz w:val="20"/>
                <w:szCs w:val="20"/>
              </w:rPr>
            </w:pPr>
            <w:r w:rsidRPr="00DD3F21">
              <w:rPr>
                <w:rFonts w:ascii="Tahoma" w:eastAsia="Times New Roman" w:hAnsi="Tahoma" w:cs="Tahoma"/>
                <w:sz w:val="20"/>
                <w:szCs w:val="20"/>
              </w:rPr>
              <w:t>3</w:t>
            </w:r>
          </w:p>
        </w:tc>
        <w:tc>
          <w:tcPr>
            <w:tcW w:w="1231" w:type="dxa"/>
            <w:noWrap/>
            <w:hideMark/>
          </w:tcPr>
          <w:p w14:paraId="47FB0D5C" w14:textId="77777777" w:rsidR="00DD3F21" w:rsidRPr="00DD3F21" w:rsidRDefault="00DD3F21" w:rsidP="00DD3F21">
            <w:pPr>
              <w:suppressAutoHyphens w:val="0"/>
              <w:spacing w:after="0" w:line="240" w:lineRule="auto"/>
              <w:jc w:val="right"/>
              <w:rPr>
                <w:rFonts w:ascii="Tahoma" w:eastAsia="Times New Roman" w:hAnsi="Tahoma" w:cs="Tahoma"/>
                <w:sz w:val="16"/>
                <w:szCs w:val="16"/>
              </w:rPr>
            </w:pPr>
            <w:r w:rsidRPr="00DD3F21">
              <w:rPr>
                <w:rFonts w:ascii="Tahoma" w:eastAsia="Times New Roman" w:hAnsi="Tahoma" w:cs="Tahoma"/>
                <w:sz w:val="16"/>
                <w:szCs w:val="16"/>
              </w:rPr>
              <w:t>port</w:t>
            </w:r>
          </w:p>
        </w:tc>
        <w:tc>
          <w:tcPr>
            <w:tcW w:w="1250" w:type="dxa"/>
            <w:hideMark/>
          </w:tcPr>
          <w:p w14:paraId="053C5CB7" w14:textId="77777777" w:rsidR="00DD3F21" w:rsidRPr="00DD3F21" w:rsidRDefault="00DD3F21" w:rsidP="00DD3F21">
            <w:pPr>
              <w:suppressAutoHyphens w:val="0"/>
              <w:spacing w:after="0" w:line="240" w:lineRule="auto"/>
              <w:jc w:val="right"/>
              <w:rPr>
                <w:rFonts w:ascii="Tahoma" w:eastAsia="Times New Roman" w:hAnsi="Tahoma" w:cs="Tahoma"/>
                <w:b/>
                <w:bCs/>
                <w:color w:val="000000"/>
                <w:sz w:val="20"/>
                <w:szCs w:val="20"/>
              </w:rPr>
            </w:pPr>
            <w:r w:rsidRPr="00DD3F21">
              <w:rPr>
                <w:rFonts w:ascii="Tahoma" w:eastAsia="Times New Roman" w:hAnsi="Tahoma" w:cs="Tahoma"/>
                <w:b/>
                <w:bCs/>
                <w:color w:val="000000"/>
                <w:sz w:val="20"/>
                <w:szCs w:val="20"/>
              </w:rPr>
              <w:t>3</w:t>
            </w:r>
          </w:p>
        </w:tc>
      </w:tr>
      <w:tr w:rsidR="00DD3F21" w:rsidRPr="00DD3F21" w14:paraId="0DDB50D0" w14:textId="77777777" w:rsidTr="00DD3F21">
        <w:trPr>
          <w:trHeight w:val="447"/>
        </w:trPr>
        <w:tc>
          <w:tcPr>
            <w:tcW w:w="1377" w:type="dxa"/>
            <w:hideMark/>
          </w:tcPr>
          <w:p w14:paraId="3CF9EFD3" w14:textId="77777777" w:rsidR="00DD3F21" w:rsidRPr="00DD3F21" w:rsidRDefault="00DD3F21" w:rsidP="00DD3F21">
            <w:pPr>
              <w:suppressAutoHyphens w:val="0"/>
              <w:spacing w:after="0" w:line="240" w:lineRule="auto"/>
              <w:jc w:val="right"/>
              <w:rPr>
                <w:rFonts w:ascii="Tahoma" w:eastAsia="Times New Roman" w:hAnsi="Tahoma" w:cs="Tahoma"/>
                <w:sz w:val="18"/>
                <w:szCs w:val="18"/>
              </w:rPr>
            </w:pPr>
            <w:r w:rsidRPr="00DD3F21">
              <w:rPr>
                <w:rFonts w:ascii="Tahoma" w:eastAsia="Times New Roman" w:hAnsi="Tahoma" w:cs="Tahoma"/>
                <w:sz w:val="18"/>
                <w:szCs w:val="18"/>
              </w:rPr>
              <w:t>7002067</w:t>
            </w:r>
          </w:p>
        </w:tc>
        <w:tc>
          <w:tcPr>
            <w:tcW w:w="3666" w:type="dxa"/>
            <w:noWrap/>
            <w:hideMark/>
          </w:tcPr>
          <w:p w14:paraId="5B724233" w14:textId="77777777" w:rsidR="00DD3F21" w:rsidRPr="00DD3F21" w:rsidRDefault="00DD3F21" w:rsidP="00DD3F21">
            <w:pPr>
              <w:suppressAutoHyphens w:val="0"/>
              <w:spacing w:after="0" w:line="240" w:lineRule="auto"/>
              <w:rPr>
                <w:rFonts w:ascii="Tahoma" w:eastAsia="Times New Roman" w:hAnsi="Tahoma" w:cs="Tahoma"/>
                <w:sz w:val="18"/>
                <w:szCs w:val="18"/>
              </w:rPr>
            </w:pPr>
            <w:r w:rsidRPr="00DD3F21">
              <w:rPr>
                <w:rFonts w:ascii="Tahoma" w:eastAsia="Times New Roman" w:hAnsi="Tahoma" w:cs="Tahoma"/>
                <w:sz w:val="18"/>
                <w:szCs w:val="18"/>
              </w:rPr>
              <w:t>SAP Work Clearance Management</w:t>
            </w:r>
          </w:p>
        </w:tc>
        <w:tc>
          <w:tcPr>
            <w:tcW w:w="852" w:type="dxa"/>
            <w:noWrap/>
            <w:hideMark/>
          </w:tcPr>
          <w:p w14:paraId="4962827B" w14:textId="77777777" w:rsidR="00DD3F21" w:rsidRPr="00DD3F21" w:rsidRDefault="00DD3F21" w:rsidP="00DD3F21">
            <w:pPr>
              <w:suppressAutoHyphens w:val="0"/>
              <w:spacing w:after="0" w:line="240" w:lineRule="auto"/>
              <w:jc w:val="right"/>
              <w:rPr>
                <w:rFonts w:ascii="Tahoma" w:eastAsia="Times New Roman" w:hAnsi="Tahoma" w:cs="Tahoma"/>
                <w:sz w:val="20"/>
                <w:szCs w:val="20"/>
              </w:rPr>
            </w:pPr>
            <w:r w:rsidRPr="00DD3F21">
              <w:rPr>
                <w:rFonts w:ascii="Tahoma" w:eastAsia="Times New Roman" w:hAnsi="Tahoma" w:cs="Tahoma"/>
                <w:sz w:val="20"/>
                <w:szCs w:val="20"/>
              </w:rPr>
              <w:t>1</w:t>
            </w:r>
          </w:p>
        </w:tc>
        <w:tc>
          <w:tcPr>
            <w:tcW w:w="1231" w:type="dxa"/>
            <w:noWrap/>
            <w:hideMark/>
          </w:tcPr>
          <w:p w14:paraId="63348E5C" w14:textId="77777777" w:rsidR="00DD3F21" w:rsidRPr="00DD3F21" w:rsidRDefault="00DD3F21" w:rsidP="00DD3F21">
            <w:pPr>
              <w:suppressAutoHyphens w:val="0"/>
              <w:spacing w:after="0" w:line="240" w:lineRule="auto"/>
              <w:jc w:val="right"/>
              <w:rPr>
                <w:rFonts w:ascii="Tahoma" w:eastAsia="Times New Roman" w:hAnsi="Tahoma" w:cs="Tahoma"/>
                <w:sz w:val="16"/>
                <w:szCs w:val="16"/>
              </w:rPr>
            </w:pPr>
            <w:r w:rsidRPr="00DD3F21">
              <w:rPr>
                <w:rFonts w:ascii="Tahoma" w:eastAsia="Times New Roman" w:hAnsi="Tahoma" w:cs="Tahoma"/>
                <w:sz w:val="16"/>
                <w:szCs w:val="16"/>
              </w:rPr>
              <w:t>obrat</w:t>
            </w:r>
          </w:p>
        </w:tc>
        <w:tc>
          <w:tcPr>
            <w:tcW w:w="1250" w:type="dxa"/>
            <w:hideMark/>
          </w:tcPr>
          <w:p w14:paraId="72464BEA" w14:textId="77777777" w:rsidR="00DD3F21" w:rsidRPr="00DD3F21" w:rsidRDefault="00DD3F21" w:rsidP="00DD3F21">
            <w:pPr>
              <w:suppressAutoHyphens w:val="0"/>
              <w:spacing w:after="0" w:line="240" w:lineRule="auto"/>
              <w:jc w:val="right"/>
              <w:rPr>
                <w:rFonts w:ascii="Tahoma" w:eastAsia="Times New Roman" w:hAnsi="Tahoma" w:cs="Tahoma"/>
                <w:b/>
                <w:bCs/>
                <w:color w:val="000000"/>
                <w:sz w:val="20"/>
                <w:szCs w:val="20"/>
              </w:rPr>
            </w:pPr>
            <w:r w:rsidRPr="00DD3F21">
              <w:rPr>
                <w:rFonts w:ascii="Tahoma" w:eastAsia="Times New Roman" w:hAnsi="Tahoma" w:cs="Tahoma"/>
                <w:b/>
                <w:bCs/>
                <w:color w:val="000000"/>
                <w:sz w:val="20"/>
                <w:szCs w:val="20"/>
              </w:rPr>
              <w:t>2</w:t>
            </w:r>
          </w:p>
        </w:tc>
      </w:tr>
      <w:tr w:rsidR="00DD3F21" w:rsidRPr="00DD3F21" w14:paraId="7ACA6B8C" w14:textId="77777777" w:rsidTr="00DD3F21">
        <w:trPr>
          <w:trHeight w:val="510"/>
        </w:trPr>
        <w:tc>
          <w:tcPr>
            <w:tcW w:w="1377" w:type="dxa"/>
            <w:hideMark/>
          </w:tcPr>
          <w:p w14:paraId="31B7F855" w14:textId="77777777" w:rsidR="00DD3F21" w:rsidRPr="00DD3F21" w:rsidRDefault="00DD3F21" w:rsidP="00DD3F21">
            <w:pPr>
              <w:suppressAutoHyphens w:val="0"/>
              <w:spacing w:after="0" w:line="240" w:lineRule="auto"/>
              <w:jc w:val="right"/>
              <w:rPr>
                <w:rFonts w:ascii="Tahoma" w:eastAsia="Times New Roman" w:hAnsi="Tahoma" w:cs="Tahoma"/>
                <w:sz w:val="18"/>
                <w:szCs w:val="18"/>
              </w:rPr>
            </w:pPr>
            <w:r w:rsidRPr="00DD3F21">
              <w:rPr>
                <w:rFonts w:ascii="Tahoma" w:eastAsia="Times New Roman" w:hAnsi="Tahoma" w:cs="Tahoma"/>
                <w:sz w:val="18"/>
                <w:szCs w:val="18"/>
              </w:rPr>
              <w:t>7015760</w:t>
            </w:r>
          </w:p>
        </w:tc>
        <w:tc>
          <w:tcPr>
            <w:tcW w:w="3666" w:type="dxa"/>
            <w:noWrap/>
            <w:hideMark/>
          </w:tcPr>
          <w:p w14:paraId="79BE9444" w14:textId="77777777" w:rsidR="00DD3F21" w:rsidRPr="00DD3F21" w:rsidRDefault="00DD3F21" w:rsidP="00DD3F21">
            <w:pPr>
              <w:suppressAutoHyphens w:val="0"/>
              <w:spacing w:after="0" w:line="240" w:lineRule="auto"/>
              <w:rPr>
                <w:rFonts w:ascii="Tahoma" w:eastAsia="Times New Roman" w:hAnsi="Tahoma" w:cs="Tahoma"/>
                <w:sz w:val="18"/>
                <w:szCs w:val="18"/>
              </w:rPr>
            </w:pPr>
            <w:r w:rsidRPr="00DD3F21">
              <w:rPr>
                <w:rFonts w:ascii="Tahoma" w:eastAsia="Times New Roman" w:hAnsi="Tahoma" w:cs="Tahoma"/>
                <w:sz w:val="18"/>
                <w:szCs w:val="18"/>
              </w:rPr>
              <w:t>SAP Meter Administration and Operations for Energy Utilities</w:t>
            </w:r>
          </w:p>
        </w:tc>
        <w:tc>
          <w:tcPr>
            <w:tcW w:w="852" w:type="dxa"/>
            <w:noWrap/>
            <w:hideMark/>
          </w:tcPr>
          <w:p w14:paraId="1F4AE82C" w14:textId="77777777" w:rsidR="00DD3F21" w:rsidRPr="00DD3F21" w:rsidRDefault="00DD3F21" w:rsidP="00DD3F21">
            <w:pPr>
              <w:suppressAutoHyphens w:val="0"/>
              <w:spacing w:after="0" w:line="240" w:lineRule="auto"/>
              <w:jc w:val="right"/>
              <w:rPr>
                <w:rFonts w:ascii="Tahoma" w:eastAsia="Times New Roman" w:hAnsi="Tahoma" w:cs="Tahoma"/>
                <w:sz w:val="20"/>
                <w:szCs w:val="20"/>
              </w:rPr>
            </w:pPr>
            <w:r w:rsidRPr="00DD3F21">
              <w:rPr>
                <w:rFonts w:ascii="Tahoma" w:eastAsia="Times New Roman" w:hAnsi="Tahoma" w:cs="Tahoma"/>
                <w:sz w:val="20"/>
                <w:szCs w:val="20"/>
              </w:rPr>
              <w:t>1.000</w:t>
            </w:r>
          </w:p>
        </w:tc>
        <w:tc>
          <w:tcPr>
            <w:tcW w:w="1231" w:type="dxa"/>
            <w:noWrap/>
            <w:hideMark/>
          </w:tcPr>
          <w:p w14:paraId="17B99004" w14:textId="77777777" w:rsidR="00DD3F21" w:rsidRPr="00DD3F21" w:rsidRDefault="00DD3F21" w:rsidP="00DD3F21">
            <w:pPr>
              <w:suppressAutoHyphens w:val="0"/>
              <w:spacing w:after="0" w:line="240" w:lineRule="auto"/>
              <w:jc w:val="right"/>
              <w:rPr>
                <w:rFonts w:ascii="Tahoma" w:eastAsia="Times New Roman" w:hAnsi="Tahoma" w:cs="Tahoma"/>
                <w:sz w:val="16"/>
                <w:szCs w:val="16"/>
              </w:rPr>
            </w:pPr>
            <w:r w:rsidRPr="00DD3F21">
              <w:rPr>
                <w:rFonts w:ascii="Tahoma" w:eastAsia="Times New Roman" w:hAnsi="Tahoma" w:cs="Tahoma"/>
                <w:sz w:val="16"/>
                <w:szCs w:val="16"/>
              </w:rPr>
              <w:t>PoD</w:t>
            </w:r>
          </w:p>
        </w:tc>
        <w:tc>
          <w:tcPr>
            <w:tcW w:w="1250" w:type="dxa"/>
            <w:hideMark/>
          </w:tcPr>
          <w:p w14:paraId="44D6AD7D" w14:textId="77777777" w:rsidR="00DD3F21" w:rsidRPr="00DD3F21" w:rsidRDefault="00DD3F21" w:rsidP="00DD3F21">
            <w:pPr>
              <w:suppressAutoHyphens w:val="0"/>
              <w:spacing w:after="0" w:line="240" w:lineRule="auto"/>
              <w:jc w:val="right"/>
              <w:rPr>
                <w:rFonts w:ascii="Tahoma" w:eastAsia="Times New Roman" w:hAnsi="Tahoma" w:cs="Tahoma"/>
                <w:b/>
                <w:bCs/>
                <w:color w:val="000000"/>
                <w:sz w:val="20"/>
                <w:szCs w:val="20"/>
              </w:rPr>
            </w:pPr>
            <w:r w:rsidRPr="00DD3F21">
              <w:rPr>
                <w:rFonts w:ascii="Tahoma" w:eastAsia="Times New Roman" w:hAnsi="Tahoma" w:cs="Tahoma"/>
                <w:b/>
                <w:bCs/>
                <w:color w:val="000000"/>
                <w:sz w:val="20"/>
                <w:szCs w:val="20"/>
              </w:rPr>
              <w:t>10.000</w:t>
            </w:r>
          </w:p>
        </w:tc>
      </w:tr>
      <w:tr w:rsidR="00DD3F21" w:rsidRPr="00DD3F21" w14:paraId="28C275AD" w14:textId="77777777" w:rsidTr="00DD3F21">
        <w:trPr>
          <w:trHeight w:val="510"/>
        </w:trPr>
        <w:tc>
          <w:tcPr>
            <w:tcW w:w="1377" w:type="dxa"/>
            <w:hideMark/>
          </w:tcPr>
          <w:p w14:paraId="428CE394" w14:textId="77777777" w:rsidR="00DD3F21" w:rsidRPr="00DD3F21" w:rsidRDefault="00DD3F21" w:rsidP="00DD3F21">
            <w:pPr>
              <w:suppressAutoHyphens w:val="0"/>
              <w:spacing w:after="0" w:line="240" w:lineRule="auto"/>
              <w:jc w:val="right"/>
              <w:rPr>
                <w:rFonts w:ascii="Tahoma" w:eastAsia="Times New Roman" w:hAnsi="Tahoma" w:cs="Tahoma"/>
                <w:sz w:val="18"/>
                <w:szCs w:val="18"/>
              </w:rPr>
            </w:pPr>
            <w:r w:rsidRPr="00DD3F21">
              <w:rPr>
                <w:rFonts w:ascii="Tahoma" w:eastAsia="Times New Roman" w:hAnsi="Tahoma" w:cs="Tahoma"/>
                <w:sz w:val="18"/>
                <w:szCs w:val="18"/>
              </w:rPr>
              <w:t>7015761</w:t>
            </w:r>
          </w:p>
        </w:tc>
        <w:tc>
          <w:tcPr>
            <w:tcW w:w="3666" w:type="dxa"/>
            <w:noWrap/>
            <w:hideMark/>
          </w:tcPr>
          <w:p w14:paraId="32037936" w14:textId="77777777" w:rsidR="00DD3F21" w:rsidRPr="00DD3F21" w:rsidRDefault="00DD3F21" w:rsidP="00DD3F21">
            <w:pPr>
              <w:suppressAutoHyphens w:val="0"/>
              <w:spacing w:after="0" w:line="240" w:lineRule="auto"/>
              <w:rPr>
                <w:rFonts w:ascii="Tahoma" w:eastAsia="Times New Roman" w:hAnsi="Tahoma" w:cs="Tahoma"/>
                <w:sz w:val="18"/>
                <w:szCs w:val="18"/>
              </w:rPr>
            </w:pPr>
            <w:r w:rsidRPr="00DD3F21">
              <w:rPr>
                <w:rFonts w:ascii="Tahoma" w:eastAsia="Times New Roman" w:hAnsi="Tahoma" w:cs="Tahoma"/>
                <w:sz w:val="18"/>
                <w:szCs w:val="18"/>
              </w:rPr>
              <w:t>SAP Energy Data Management for Energy Utilities</w:t>
            </w:r>
          </w:p>
        </w:tc>
        <w:tc>
          <w:tcPr>
            <w:tcW w:w="852" w:type="dxa"/>
            <w:noWrap/>
            <w:hideMark/>
          </w:tcPr>
          <w:p w14:paraId="4A4DDB4B" w14:textId="77777777" w:rsidR="00DD3F21" w:rsidRPr="00DD3F21" w:rsidRDefault="00DD3F21" w:rsidP="00DD3F21">
            <w:pPr>
              <w:suppressAutoHyphens w:val="0"/>
              <w:spacing w:after="0" w:line="240" w:lineRule="auto"/>
              <w:jc w:val="right"/>
              <w:rPr>
                <w:rFonts w:ascii="Tahoma" w:eastAsia="Times New Roman" w:hAnsi="Tahoma" w:cs="Tahoma"/>
                <w:sz w:val="20"/>
                <w:szCs w:val="20"/>
              </w:rPr>
            </w:pPr>
            <w:r w:rsidRPr="00DD3F21">
              <w:rPr>
                <w:rFonts w:ascii="Tahoma" w:eastAsia="Times New Roman" w:hAnsi="Tahoma" w:cs="Tahoma"/>
                <w:sz w:val="20"/>
                <w:szCs w:val="20"/>
              </w:rPr>
              <w:t>1.000</w:t>
            </w:r>
          </w:p>
        </w:tc>
        <w:tc>
          <w:tcPr>
            <w:tcW w:w="1231" w:type="dxa"/>
            <w:noWrap/>
            <w:hideMark/>
          </w:tcPr>
          <w:p w14:paraId="27E29B72" w14:textId="77777777" w:rsidR="00DD3F21" w:rsidRPr="00DD3F21" w:rsidRDefault="00DD3F21" w:rsidP="00DD3F21">
            <w:pPr>
              <w:suppressAutoHyphens w:val="0"/>
              <w:spacing w:after="0" w:line="240" w:lineRule="auto"/>
              <w:jc w:val="right"/>
              <w:rPr>
                <w:rFonts w:ascii="Tahoma" w:eastAsia="Times New Roman" w:hAnsi="Tahoma" w:cs="Tahoma"/>
                <w:sz w:val="16"/>
                <w:szCs w:val="16"/>
              </w:rPr>
            </w:pPr>
            <w:r w:rsidRPr="00DD3F21">
              <w:rPr>
                <w:rFonts w:ascii="Tahoma" w:eastAsia="Times New Roman" w:hAnsi="Tahoma" w:cs="Tahoma"/>
                <w:sz w:val="16"/>
                <w:szCs w:val="16"/>
              </w:rPr>
              <w:t>PoD</w:t>
            </w:r>
          </w:p>
        </w:tc>
        <w:tc>
          <w:tcPr>
            <w:tcW w:w="1250" w:type="dxa"/>
            <w:hideMark/>
          </w:tcPr>
          <w:p w14:paraId="3B723E07" w14:textId="77777777" w:rsidR="00DD3F21" w:rsidRPr="00DD3F21" w:rsidRDefault="00DD3F21" w:rsidP="00DD3F21">
            <w:pPr>
              <w:suppressAutoHyphens w:val="0"/>
              <w:spacing w:after="0" w:line="240" w:lineRule="auto"/>
              <w:jc w:val="right"/>
              <w:rPr>
                <w:rFonts w:ascii="Tahoma" w:eastAsia="Times New Roman" w:hAnsi="Tahoma" w:cs="Tahoma"/>
                <w:b/>
                <w:bCs/>
                <w:color w:val="000000"/>
                <w:sz w:val="20"/>
                <w:szCs w:val="20"/>
              </w:rPr>
            </w:pPr>
            <w:r w:rsidRPr="00DD3F21">
              <w:rPr>
                <w:rFonts w:ascii="Tahoma" w:eastAsia="Times New Roman" w:hAnsi="Tahoma" w:cs="Tahoma"/>
                <w:b/>
                <w:bCs/>
                <w:color w:val="000000"/>
                <w:sz w:val="20"/>
                <w:szCs w:val="20"/>
              </w:rPr>
              <w:t>10.000</w:t>
            </w:r>
          </w:p>
        </w:tc>
      </w:tr>
      <w:tr w:rsidR="00DD3F21" w:rsidRPr="00DD3F21" w14:paraId="23D650F8" w14:textId="77777777" w:rsidTr="00DD3F21">
        <w:trPr>
          <w:trHeight w:val="255"/>
        </w:trPr>
        <w:tc>
          <w:tcPr>
            <w:tcW w:w="1377" w:type="dxa"/>
            <w:hideMark/>
          </w:tcPr>
          <w:p w14:paraId="47292D3D" w14:textId="77777777" w:rsidR="00DD3F21" w:rsidRPr="00DD3F21" w:rsidRDefault="00DD3F21" w:rsidP="00DD3F21">
            <w:pPr>
              <w:suppressAutoHyphens w:val="0"/>
              <w:spacing w:after="0" w:line="240" w:lineRule="auto"/>
              <w:jc w:val="right"/>
              <w:rPr>
                <w:rFonts w:ascii="Tahoma" w:eastAsia="Times New Roman" w:hAnsi="Tahoma" w:cs="Tahoma"/>
                <w:sz w:val="18"/>
                <w:szCs w:val="18"/>
              </w:rPr>
            </w:pPr>
            <w:r w:rsidRPr="00DD3F21">
              <w:rPr>
                <w:rFonts w:ascii="Tahoma" w:eastAsia="Times New Roman" w:hAnsi="Tahoma" w:cs="Tahoma"/>
                <w:sz w:val="18"/>
                <w:szCs w:val="18"/>
              </w:rPr>
              <w:t>7019005</w:t>
            </w:r>
          </w:p>
        </w:tc>
        <w:tc>
          <w:tcPr>
            <w:tcW w:w="3666" w:type="dxa"/>
            <w:noWrap/>
            <w:hideMark/>
          </w:tcPr>
          <w:p w14:paraId="11B94A44" w14:textId="77777777" w:rsidR="00DD3F21" w:rsidRPr="00DD3F21" w:rsidRDefault="00DD3F21" w:rsidP="00DD3F21">
            <w:pPr>
              <w:suppressAutoHyphens w:val="0"/>
              <w:spacing w:after="0" w:line="240" w:lineRule="auto"/>
              <w:rPr>
                <w:rFonts w:ascii="Tahoma" w:eastAsia="Times New Roman" w:hAnsi="Tahoma" w:cs="Tahoma"/>
                <w:sz w:val="18"/>
                <w:szCs w:val="18"/>
              </w:rPr>
            </w:pPr>
            <w:r w:rsidRPr="00DD3F21">
              <w:rPr>
                <w:rFonts w:ascii="Tahoma" w:eastAsia="Times New Roman" w:hAnsi="Tahoma" w:cs="Tahoma"/>
                <w:sz w:val="18"/>
                <w:szCs w:val="18"/>
              </w:rPr>
              <w:t>Logging og SAP GUI for Windows</w:t>
            </w:r>
          </w:p>
        </w:tc>
        <w:tc>
          <w:tcPr>
            <w:tcW w:w="852" w:type="dxa"/>
            <w:noWrap/>
            <w:hideMark/>
          </w:tcPr>
          <w:p w14:paraId="0C62C2A9" w14:textId="77777777" w:rsidR="00DD3F21" w:rsidRPr="00DD3F21" w:rsidRDefault="00DD3F21" w:rsidP="00DD3F21">
            <w:pPr>
              <w:suppressAutoHyphens w:val="0"/>
              <w:spacing w:after="0" w:line="240" w:lineRule="auto"/>
              <w:jc w:val="right"/>
              <w:rPr>
                <w:rFonts w:ascii="Tahoma" w:eastAsia="Times New Roman" w:hAnsi="Tahoma" w:cs="Tahoma"/>
                <w:sz w:val="20"/>
                <w:szCs w:val="20"/>
              </w:rPr>
            </w:pPr>
            <w:r w:rsidRPr="00DD3F21">
              <w:rPr>
                <w:rFonts w:ascii="Tahoma" w:eastAsia="Times New Roman" w:hAnsi="Tahoma" w:cs="Tahoma"/>
                <w:sz w:val="20"/>
                <w:szCs w:val="20"/>
              </w:rPr>
              <w:t>4.000</w:t>
            </w:r>
          </w:p>
        </w:tc>
        <w:tc>
          <w:tcPr>
            <w:tcW w:w="1231" w:type="dxa"/>
            <w:noWrap/>
            <w:hideMark/>
          </w:tcPr>
          <w:p w14:paraId="43D28A76" w14:textId="77777777" w:rsidR="00DD3F21" w:rsidRPr="00DD3F21" w:rsidRDefault="00DD3F21" w:rsidP="00DD3F21">
            <w:pPr>
              <w:suppressAutoHyphens w:val="0"/>
              <w:spacing w:after="0" w:line="240" w:lineRule="auto"/>
              <w:jc w:val="right"/>
              <w:rPr>
                <w:rFonts w:ascii="Tahoma" w:eastAsia="Times New Roman" w:hAnsi="Tahoma" w:cs="Tahoma"/>
                <w:sz w:val="16"/>
                <w:szCs w:val="16"/>
              </w:rPr>
            </w:pPr>
            <w:r w:rsidRPr="00DD3F21">
              <w:rPr>
                <w:rFonts w:ascii="Tahoma" w:eastAsia="Times New Roman" w:hAnsi="Tahoma" w:cs="Tahoma"/>
                <w:sz w:val="16"/>
                <w:szCs w:val="16"/>
              </w:rPr>
              <w:t>zaposleni</w:t>
            </w:r>
          </w:p>
        </w:tc>
        <w:tc>
          <w:tcPr>
            <w:tcW w:w="1250" w:type="dxa"/>
            <w:hideMark/>
          </w:tcPr>
          <w:p w14:paraId="7F16AC20" w14:textId="77777777" w:rsidR="00DD3F21" w:rsidRPr="00DD3F21" w:rsidRDefault="00DD3F21" w:rsidP="00DD3F21">
            <w:pPr>
              <w:suppressAutoHyphens w:val="0"/>
              <w:spacing w:after="0" w:line="240" w:lineRule="auto"/>
              <w:jc w:val="right"/>
              <w:rPr>
                <w:rFonts w:ascii="Tahoma" w:eastAsia="Times New Roman" w:hAnsi="Tahoma" w:cs="Tahoma"/>
                <w:b/>
                <w:bCs/>
                <w:color w:val="000000"/>
                <w:sz w:val="20"/>
                <w:szCs w:val="20"/>
              </w:rPr>
            </w:pPr>
            <w:r w:rsidRPr="00DD3F21">
              <w:rPr>
                <w:rFonts w:ascii="Tahoma" w:eastAsia="Times New Roman" w:hAnsi="Tahoma" w:cs="Tahoma"/>
                <w:b/>
                <w:bCs/>
                <w:color w:val="000000"/>
                <w:sz w:val="20"/>
                <w:szCs w:val="20"/>
              </w:rPr>
              <w:t>4.000</w:t>
            </w:r>
          </w:p>
        </w:tc>
      </w:tr>
      <w:tr w:rsidR="00DD3F21" w:rsidRPr="00DD3F21" w14:paraId="65D08B96" w14:textId="77777777" w:rsidTr="00DD3F21">
        <w:trPr>
          <w:trHeight w:val="255"/>
        </w:trPr>
        <w:tc>
          <w:tcPr>
            <w:tcW w:w="1377" w:type="dxa"/>
            <w:hideMark/>
          </w:tcPr>
          <w:p w14:paraId="6FED11FB" w14:textId="77777777" w:rsidR="00DD3F21" w:rsidRPr="00DD3F21" w:rsidRDefault="00DD3F21" w:rsidP="00DD3F21">
            <w:pPr>
              <w:suppressAutoHyphens w:val="0"/>
              <w:spacing w:after="0" w:line="240" w:lineRule="auto"/>
              <w:jc w:val="right"/>
              <w:rPr>
                <w:rFonts w:ascii="Tahoma" w:eastAsia="Times New Roman" w:hAnsi="Tahoma" w:cs="Tahoma"/>
                <w:sz w:val="18"/>
                <w:szCs w:val="18"/>
              </w:rPr>
            </w:pPr>
            <w:r w:rsidRPr="00DD3F21">
              <w:rPr>
                <w:rFonts w:ascii="Tahoma" w:eastAsia="Times New Roman" w:hAnsi="Tahoma" w:cs="Tahoma"/>
                <w:sz w:val="18"/>
                <w:szCs w:val="18"/>
              </w:rPr>
              <w:t>7019503</w:t>
            </w:r>
          </w:p>
        </w:tc>
        <w:tc>
          <w:tcPr>
            <w:tcW w:w="3666" w:type="dxa"/>
            <w:noWrap/>
            <w:hideMark/>
          </w:tcPr>
          <w:p w14:paraId="74D7CCDB" w14:textId="77777777" w:rsidR="00DD3F21" w:rsidRPr="00DD3F21" w:rsidRDefault="00DD3F21" w:rsidP="00DD3F21">
            <w:pPr>
              <w:suppressAutoHyphens w:val="0"/>
              <w:spacing w:after="0" w:line="240" w:lineRule="auto"/>
              <w:rPr>
                <w:rFonts w:ascii="Tahoma" w:eastAsia="Times New Roman" w:hAnsi="Tahoma" w:cs="Tahoma"/>
                <w:sz w:val="18"/>
                <w:szCs w:val="18"/>
              </w:rPr>
            </w:pPr>
            <w:r w:rsidRPr="00DD3F21">
              <w:rPr>
                <w:rFonts w:ascii="Tahoma" w:eastAsia="Times New Roman" w:hAnsi="Tahoma" w:cs="Tahoma"/>
                <w:sz w:val="18"/>
                <w:szCs w:val="18"/>
              </w:rPr>
              <w:t>Field masking for SAP GUI</w:t>
            </w:r>
          </w:p>
        </w:tc>
        <w:tc>
          <w:tcPr>
            <w:tcW w:w="852" w:type="dxa"/>
            <w:noWrap/>
            <w:hideMark/>
          </w:tcPr>
          <w:p w14:paraId="15DAE55F" w14:textId="77777777" w:rsidR="00DD3F21" w:rsidRPr="00DD3F21" w:rsidRDefault="00DD3F21" w:rsidP="00DD3F21">
            <w:pPr>
              <w:suppressAutoHyphens w:val="0"/>
              <w:spacing w:after="0" w:line="240" w:lineRule="auto"/>
              <w:jc w:val="right"/>
              <w:rPr>
                <w:rFonts w:ascii="Tahoma" w:eastAsia="Times New Roman" w:hAnsi="Tahoma" w:cs="Tahoma"/>
                <w:sz w:val="20"/>
                <w:szCs w:val="20"/>
              </w:rPr>
            </w:pPr>
            <w:r w:rsidRPr="00DD3F21">
              <w:rPr>
                <w:rFonts w:ascii="Tahoma" w:eastAsia="Times New Roman" w:hAnsi="Tahoma" w:cs="Tahoma"/>
                <w:sz w:val="20"/>
                <w:szCs w:val="20"/>
              </w:rPr>
              <w:t>4.000</w:t>
            </w:r>
          </w:p>
        </w:tc>
        <w:tc>
          <w:tcPr>
            <w:tcW w:w="1231" w:type="dxa"/>
            <w:noWrap/>
            <w:hideMark/>
          </w:tcPr>
          <w:p w14:paraId="099E3213" w14:textId="77777777" w:rsidR="00DD3F21" w:rsidRPr="00DD3F21" w:rsidRDefault="00DD3F21" w:rsidP="00DD3F21">
            <w:pPr>
              <w:suppressAutoHyphens w:val="0"/>
              <w:spacing w:after="0" w:line="240" w:lineRule="auto"/>
              <w:jc w:val="right"/>
              <w:rPr>
                <w:rFonts w:ascii="Tahoma" w:eastAsia="Times New Roman" w:hAnsi="Tahoma" w:cs="Tahoma"/>
                <w:sz w:val="16"/>
                <w:szCs w:val="16"/>
              </w:rPr>
            </w:pPr>
            <w:r w:rsidRPr="00DD3F21">
              <w:rPr>
                <w:rFonts w:ascii="Tahoma" w:eastAsia="Times New Roman" w:hAnsi="Tahoma" w:cs="Tahoma"/>
                <w:sz w:val="16"/>
                <w:szCs w:val="16"/>
              </w:rPr>
              <w:t>zaposleni</w:t>
            </w:r>
          </w:p>
        </w:tc>
        <w:tc>
          <w:tcPr>
            <w:tcW w:w="1250" w:type="dxa"/>
            <w:hideMark/>
          </w:tcPr>
          <w:p w14:paraId="14F3BE19" w14:textId="77777777" w:rsidR="00DD3F21" w:rsidRPr="00DD3F21" w:rsidRDefault="00DD3F21" w:rsidP="00DD3F21">
            <w:pPr>
              <w:suppressAutoHyphens w:val="0"/>
              <w:spacing w:after="0" w:line="240" w:lineRule="auto"/>
              <w:jc w:val="right"/>
              <w:rPr>
                <w:rFonts w:ascii="Tahoma" w:eastAsia="Times New Roman" w:hAnsi="Tahoma" w:cs="Tahoma"/>
                <w:b/>
                <w:bCs/>
                <w:color w:val="000000"/>
                <w:sz w:val="20"/>
                <w:szCs w:val="20"/>
              </w:rPr>
            </w:pPr>
            <w:r w:rsidRPr="00DD3F21">
              <w:rPr>
                <w:rFonts w:ascii="Tahoma" w:eastAsia="Times New Roman" w:hAnsi="Tahoma" w:cs="Tahoma"/>
                <w:b/>
                <w:bCs/>
                <w:color w:val="000000"/>
                <w:sz w:val="20"/>
                <w:szCs w:val="20"/>
              </w:rPr>
              <w:t>4.000</w:t>
            </w:r>
          </w:p>
        </w:tc>
      </w:tr>
      <w:tr w:rsidR="00FF7E8C" w:rsidRPr="00DD3F21" w14:paraId="3404A572" w14:textId="77777777" w:rsidTr="004E47B1">
        <w:trPr>
          <w:trHeight w:val="255"/>
        </w:trPr>
        <w:tc>
          <w:tcPr>
            <w:tcW w:w="1377" w:type="dxa"/>
            <w:hideMark/>
          </w:tcPr>
          <w:p w14:paraId="0C87F6C7" w14:textId="77777777" w:rsidR="00FF7E8C" w:rsidRPr="00FF7E8C" w:rsidRDefault="00FF7E8C" w:rsidP="00DD3F21">
            <w:pPr>
              <w:suppressAutoHyphens w:val="0"/>
              <w:spacing w:after="0" w:line="240" w:lineRule="auto"/>
              <w:jc w:val="right"/>
              <w:rPr>
                <w:rFonts w:ascii="Tahoma" w:eastAsia="Times New Roman" w:hAnsi="Tahoma" w:cs="Tahoma"/>
                <w:sz w:val="18"/>
                <w:szCs w:val="18"/>
              </w:rPr>
            </w:pPr>
            <w:r w:rsidRPr="00FF7E8C">
              <w:rPr>
                <w:rFonts w:ascii="Tahoma" w:eastAsia="Times New Roman" w:hAnsi="Tahoma" w:cs="Tahoma"/>
                <w:sz w:val="18"/>
                <w:szCs w:val="18"/>
              </w:rPr>
              <w:t>7018065</w:t>
            </w:r>
          </w:p>
        </w:tc>
        <w:tc>
          <w:tcPr>
            <w:tcW w:w="4518" w:type="dxa"/>
            <w:gridSpan w:val="2"/>
            <w:noWrap/>
            <w:hideMark/>
          </w:tcPr>
          <w:p w14:paraId="0903E1E6" w14:textId="333EDB47" w:rsidR="00FF7E8C" w:rsidRPr="00FF7E8C" w:rsidRDefault="00FF7E8C" w:rsidP="00471DC4">
            <w:pPr>
              <w:suppressAutoHyphens w:val="0"/>
              <w:spacing w:after="0" w:line="240" w:lineRule="auto"/>
              <w:rPr>
                <w:rFonts w:ascii="Tahoma" w:eastAsia="Times New Roman" w:hAnsi="Tahoma" w:cs="Tahoma"/>
                <w:sz w:val="20"/>
                <w:szCs w:val="20"/>
              </w:rPr>
            </w:pPr>
            <w:r w:rsidRPr="00FF7E8C">
              <w:rPr>
                <w:rFonts w:ascii="Tahoma" w:eastAsia="Times New Roman" w:hAnsi="Tahoma" w:cs="Tahoma"/>
                <w:sz w:val="18"/>
                <w:szCs w:val="18"/>
              </w:rPr>
              <w:t>SAP HANA, Runtime edition for</w:t>
            </w:r>
            <w:r w:rsidRPr="00FF7E8C">
              <w:rPr>
                <w:rFonts w:ascii="Tahoma" w:eastAsia="Times New Roman" w:hAnsi="Tahoma" w:cs="Tahoma"/>
                <w:sz w:val="18"/>
                <w:szCs w:val="18"/>
              </w:rPr>
              <w:br/>
              <w:t xml:space="preserve"> Applications &amp; SAP BW Install Base</w:t>
            </w:r>
            <w:r w:rsidRPr="00FF7E8C">
              <w:rPr>
                <w:rFonts w:ascii="Tahoma" w:eastAsia="Times New Roman" w:hAnsi="Tahoma" w:cs="Tahoma"/>
                <w:sz w:val="20"/>
                <w:szCs w:val="20"/>
              </w:rPr>
              <w:t> </w:t>
            </w:r>
          </w:p>
        </w:tc>
        <w:tc>
          <w:tcPr>
            <w:tcW w:w="1231" w:type="dxa"/>
            <w:noWrap/>
            <w:hideMark/>
          </w:tcPr>
          <w:p w14:paraId="74FDF42A" w14:textId="77777777" w:rsidR="00FF7E8C" w:rsidRPr="00FF7E8C" w:rsidRDefault="00FF7E8C" w:rsidP="00DD3F21">
            <w:pPr>
              <w:suppressAutoHyphens w:val="0"/>
              <w:spacing w:after="0" w:line="240" w:lineRule="auto"/>
              <w:jc w:val="right"/>
              <w:rPr>
                <w:rFonts w:ascii="Tahoma" w:eastAsia="Times New Roman" w:hAnsi="Tahoma" w:cs="Tahoma"/>
                <w:sz w:val="16"/>
                <w:szCs w:val="16"/>
              </w:rPr>
            </w:pPr>
            <w:r w:rsidRPr="00FF7E8C">
              <w:rPr>
                <w:rFonts w:ascii="Tahoma" w:eastAsia="Times New Roman" w:hAnsi="Tahoma" w:cs="Tahoma"/>
                <w:sz w:val="16"/>
                <w:szCs w:val="16"/>
              </w:rPr>
              <w:t>HSAV</w:t>
            </w:r>
          </w:p>
        </w:tc>
        <w:tc>
          <w:tcPr>
            <w:tcW w:w="1250" w:type="dxa"/>
            <w:hideMark/>
          </w:tcPr>
          <w:p w14:paraId="4D8CF7A0" w14:textId="77777777" w:rsidR="00FF7E8C" w:rsidRPr="00FF7E8C" w:rsidRDefault="00FF7E8C" w:rsidP="00471DC4">
            <w:pPr>
              <w:suppressAutoHyphens w:val="0"/>
              <w:spacing w:after="0" w:line="240" w:lineRule="auto"/>
              <w:jc w:val="right"/>
              <w:rPr>
                <w:rFonts w:ascii="Tahoma" w:eastAsia="Times New Roman" w:hAnsi="Tahoma" w:cs="Tahoma"/>
                <w:b/>
                <w:bCs/>
                <w:color w:val="000000"/>
                <w:sz w:val="20"/>
                <w:szCs w:val="20"/>
              </w:rPr>
            </w:pPr>
            <w:r w:rsidRPr="00FF7E8C">
              <w:rPr>
                <w:rFonts w:ascii="Tahoma" w:eastAsia="Times New Roman" w:hAnsi="Tahoma" w:cs="Tahoma"/>
                <w:b/>
                <w:bCs/>
                <w:color w:val="000000"/>
                <w:sz w:val="20"/>
                <w:szCs w:val="20"/>
              </w:rPr>
              <w:t>%</w:t>
            </w:r>
          </w:p>
        </w:tc>
      </w:tr>
      <w:tr w:rsidR="00DD3F21" w:rsidRPr="00DD3F21" w14:paraId="4B11DCB4" w14:textId="77777777" w:rsidTr="00DD3F21">
        <w:trPr>
          <w:trHeight w:val="270"/>
        </w:trPr>
        <w:tc>
          <w:tcPr>
            <w:tcW w:w="1377" w:type="dxa"/>
            <w:hideMark/>
          </w:tcPr>
          <w:p w14:paraId="314BC49B" w14:textId="77777777" w:rsidR="00DD3F21" w:rsidRPr="00DD3F21" w:rsidRDefault="00DD3F21" w:rsidP="00DD3F21">
            <w:pPr>
              <w:suppressAutoHyphens w:val="0"/>
              <w:spacing w:after="0" w:line="240" w:lineRule="auto"/>
              <w:jc w:val="right"/>
              <w:rPr>
                <w:rFonts w:ascii="Tahoma" w:eastAsia="Times New Roman" w:hAnsi="Tahoma" w:cs="Tahoma"/>
                <w:sz w:val="18"/>
                <w:szCs w:val="18"/>
              </w:rPr>
            </w:pPr>
            <w:r w:rsidRPr="00DD3F21">
              <w:rPr>
                <w:rFonts w:ascii="Tahoma" w:eastAsia="Times New Roman" w:hAnsi="Tahoma" w:cs="Tahoma"/>
                <w:sz w:val="18"/>
                <w:szCs w:val="18"/>
              </w:rPr>
              <w:t>7018568</w:t>
            </w:r>
          </w:p>
        </w:tc>
        <w:tc>
          <w:tcPr>
            <w:tcW w:w="3666" w:type="dxa"/>
            <w:noWrap/>
            <w:hideMark/>
          </w:tcPr>
          <w:p w14:paraId="42C23F02" w14:textId="77777777" w:rsidR="00DD3F21" w:rsidRPr="00DD3F21" w:rsidRDefault="00DD3F21" w:rsidP="00DD3F21">
            <w:pPr>
              <w:suppressAutoHyphens w:val="0"/>
              <w:spacing w:after="0" w:line="240" w:lineRule="auto"/>
              <w:rPr>
                <w:rFonts w:ascii="Tahoma" w:eastAsia="Times New Roman" w:hAnsi="Tahoma" w:cs="Tahoma"/>
                <w:sz w:val="18"/>
                <w:szCs w:val="18"/>
              </w:rPr>
            </w:pPr>
            <w:r w:rsidRPr="00DD3F21">
              <w:rPr>
                <w:rFonts w:ascii="Tahoma" w:eastAsia="Times New Roman" w:hAnsi="Tahoma" w:cs="Tahoma"/>
                <w:sz w:val="18"/>
                <w:szCs w:val="18"/>
              </w:rPr>
              <w:t>SAP BusinessObjects Enterprise, professional edition (user)</w:t>
            </w:r>
          </w:p>
        </w:tc>
        <w:tc>
          <w:tcPr>
            <w:tcW w:w="852" w:type="dxa"/>
            <w:noWrap/>
            <w:hideMark/>
          </w:tcPr>
          <w:p w14:paraId="30F7FB41" w14:textId="77777777" w:rsidR="00DD3F21" w:rsidRPr="00DD3F21" w:rsidRDefault="00DD3F21" w:rsidP="00DD3F21">
            <w:pPr>
              <w:suppressAutoHyphens w:val="0"/>
              <w:spacing w:after="0" w:line="240" w:lineRule="auto"/>
              <w:jc w:val="right"/>
              <w:rPr>
                <w:rFonts w:ascii="Tahoma" w:eastAsia="Times New Roman" w:hAnsi="Tahoma" w:cs="Tahoma"/>
                <w:sz w:val="20"/>
                <w:szCs w:val="20"/>
              </w:rPr>
            </w:pPr>
            <w:r w:rsidRPr="00DD3F21">
              <w:rPr>
                <w:rFonts w:ascii="Tahoma" w:eastAsia="Times New Roman" w:hAnsi="Tahoma" w:cs="Tahoma"/>
                <w:sz w:val="20"/>
                <w:szCs w:val="20"/>
              </w:rPr>
              <w:t>100</w:t>
            </w:r>
          </w:p>
        </w:tc>
        <w:tc>
          <w:tcPr>
            <w:tcW w:w="1231" w:type="dxa"/>
            <w:noWrap/>
            <w:hideMark/>
          </w:tcPr>
          <w:p w14:paraId="346ECA0D" w14:textId="77777777" w:rsidR="00DD3F21" w:rsidRPr="00DD3F21" w:rsidRDefault="00DD3F21" w:rsidP="00DD3F21">
            <w:pPr>
              <w:suppressAutoHyphens w:val="0"/>
              <w:spacing w:after="0" w:line="240" w:lineRule="auto"/>
              <w:jc w:val="right"/>
              <w:rPr>
                <w:rFonts w:ascii="Tahoma" w:eastAsia="Times New Roman" w:hAnsi="Tahoma" w:cs="Tahoma"/>
                <w:sz w:val="16"/>
                <w:szCs w:val="16"/>
              </w:rPr>
            </w:pPr>
            <w:r w:rsidRPr="00DD3F21">
              <w:rPr>
                <w:rFonts w:ascii="Tahoma" w:eastAsia="Times New Roman" w:hAnsi="Tahoma" w:cs="Tahoma"/>
                <w:sz w:val="16"/>
                <w:szCs w:val="16"/>
              </w:rPr>
              <w:t>uporabnik</w:t>
            </w:r>
          </w:p>
        </w:tc>
        <w:tc>
          <w:tcPr>
            <w:tcW w:w="1250" w:type="dxa"/>
            <w:hideMark/>
          </w:tcPr>
          <w:p w14:paraId="194A1B9C" w14:textId="77777777" w:rsidR="00DD3F21" w:rsidRPr="00DD3F21" w:rsidRDefault="00DD3F21" w:rsidP="00471DC4">
            <w:pPr>
              <w:suppressAutoHyphens w:val="0"/>
              <w:spacing w:after="0" w:line="240" w:lineRule="auto"/>
              <w:jc w:val="right"/>
              <w:rPr>
                <w:rFonts w:ascii="Tahoma" w:eastAsia="Times New Roman" w:hAnsi="Tahoma" w:cs="Tahoma"/>
                <w:b/>
                <w:bCs/>
                <w:color w:val="000000"/>
                <w:sz w:val="20"/>
                <w:szCs w:val="20"/>
              </w:rPr>
            </w:pPr>
            <w:r w:rsidRPr="00DD3F21">
              <w:rPr>
                <w:rFonts w:ascii="Tahoma" w:eastAsia="Times New Roman" w:hAnsi="Tahoma" w:cs="Tahoma"/>
                <w:b/>
                <w:bCs/>
                <w:color w:val="000000"/>
                <w:sz w:val="20"/>
                <w:szCs w:val="20"/>
              </w:rPr>
              <w:t>100</w:t>
            </w:r>
          </w:p>
        </w:tc>
      </w:tr>
    </w:tbl>
    <w:p w14:paraId="074CC59A" w14:textId="77777777" w:rsidR="007D1EAA" w:rsidRDefault="007D1EAA">
      <w:pPr>
        <w:jc w:val="both"/>
        <w:rPr>
          <w:rFonts w:cs="Tahoma"/>
          <w:sz w:val="20"/>
          <w:szCs w:val="20"/>
        </w:rPr>
      </w:pPr>
    </w:p>
    <w:p w14:paraId="2745611D" w14:textId="77777777" w:rsidR="007D1EAA" w:rsidRDefault="007D1EAA">
      <w:pPr>
        <w:pStyle w:val="Naslov2"/>
        <w:numPr>
          <w:ilvl w:val="0"/>
          <w:numId w:val="0"/>
        </w:numPr>
        <w:ind w:left="709"/>
      </w:pPr>
    </w:p>
    <w:p w14:paraId="2BAB69E8" w14:textId="77777777" w:rsidR="007D1EAA" w:rsidRDefault="00335684">
      <w:pPr>
        <w:pStyle w:val="Naslov2"/>
        <w:numPr>
          <w:ilvl w:val="0"/>
          <w:numId w:val="38"/>
        </w:numPr>
        <w:ind w:left="709" w:hanging="709"/>
      </w:pPr>
      <w:r>
        <w:t xml:space="preserve">   </w:t>
      </w:r>
      <w:bookmarkStart w:id="27" w:name="_Toc452446837"/>
      <w:bookmarkStart w:id="28" w:name="_Toc23836706"/>
      <w:r>
        <w:t>Infrastruktura</w:t>
      </w:r>
      <w:bookmarkEnd w:id="27"/>
      <w:bookmarkEnd w:id="28"/>
    </w:p>
    <w:p w14:paraId="6A0AB0FC" w14:textId="77777777" w:rsidR="007D1EAA" w:rsidRDefault="007D1EAA">
      <w:pPr>
        <w:widowControl w:val="0"/>
        <w:spacing w:after="0" w:line="125" w:lineRule="exact"/>
        <w:rPr>
          <w:rFonts w:ascii="Tahoma" w:hAnsi="Tahoma" w:cs="Tahoma"/>
          <w:sz w:val="24"/>
          <w:szCs w:val="24"/>
        </w:rPr>
      </w:pPr>
    </w:p>
    <w:p w14:paraId="3734AD3B" w14:textId="77777777" w:rsidR="007D1EAA" w:rsidRDefault="00335684">
      <w:pPr>
        <w:widowControl w:val="0"/>
        <w:spacing w:line="235" w:lineRule="auto"/>
        <w:jc w:val="both"/>
        <w:rPr>
          <w:rFonts w:ascii="Tahoma" w:hAnsi="Tahoma" w:cs="Tahoma"/>
          <w:szCs w:val="24"/>
        </w:rPr>
      </w:pPr>
      <w:r>
        <w:rPr>
          <w:rFonts w:ascii="Tahoma" w:hAnsi="Tahoma" w:cs="Tahoma"/>
          <w:b/>
          <w:bCs/>
          <w:i/>
          <w:iCs/>
        </w:rPr>
        <w:t>Postavitev okolja</w:t>
      </w:r>
    </w:p>
    <w:p w14:paraId="7AE689AB" w14:textId="77777777" w:rsidR="007D1EAA" w:rsidRDefault="00335684">
      <w:pPr>
        <w:widowControl w:val="0"/>
        <w:overflowPunct w:val="0"/>
        <w:spacing w:line="223" w:lineRule="auto"/>
        <w:jc w:val="both"/>
        <w:rPr>
          <w:rFonts w:ascii="Tahoma" w:hAnsi="Tahoma" w:cs="Tahoma"/>
          <w:szCs w:val="24"/>
        </w:rPr>
      </w:pPr>
      <w:r>
        <w:rPr>
          <w:rFonts w:ascii="Tahoma" w:hAnsi="Tahoma" w:cs="Tahoma"/>
          <w:b/>
          <w:bCs/>
        </w:rPr>
        <w:t xml:space="preserve">Razvojni sistem: </w:t>
      </w:r>
      <w:r>
        <w:rPr>
          <w:rFonts w:ascii="Tahoma" w:hAnsi="Tahoma" w:cs="Tahoma"/>
        </w:rPr>
        <w:t>Na sistemu se izvajajo nastavitve, prilagoditve in razvoj. Okolje je</w:t>
      </w:r>
      <w:r>
        <w:rPr>
          <w:rFonts w:ascii="Tahoma" w:hAnsi="Tahoma" w:cs="Tahoma"/>
          <w:b/>
          <w:bCs/>
        </w:rPr>
        <w:t xml:space="preserve"> </w:t>
      </w:r>
      <w:r>
        <w:rPr>
          <w:rFonts w:ascii="Tahoma" w:hAnsi="Tahoma" w:cs="Tahoma"/>
        </w:rPr>
        <w:t>podobno produkcijskemu okolju. Pri implementaciji novih projektov se uporablja tudi za testiranje enote (unit testing).</w:t>
      </w:r>
    </w:p>
    <w:p w14:paraId="793C7222" w14:textId="77777777" w:rsidR="007D1EAA" w:rsidRDefault="00335684">
      <w:pPr>
        <w:widowControl w:val="0"/>
        <w:overflowPunct w:val="0"/>
        <w:spacing w:line="230" w:lineRule="auto"/>
        <w:jc w:val="both"/>
        <w:rPr>
          <w:rFonts w:ascii="Tahoma" w:hAnsi="Tahoma" w:cs="Tahoma"/>
          <w:szCs w:val="24"/>
        </w:rPr>
      </w:pPr>
      <w:r>
        <w:rPr>
          <w:rFonts w:ascii="Tahoma" w:hAnsi="Tahoma" w:cs="Tahoma"/>
          <w:b/>
          <w:bCs/>
        </w:rPr>
        <w:t xml:space="preserve">Testni sistem: </w:t>
      </w:r>
      <w:r>
        <w:rPr>
          <w:rFonts w:ascii="Tahoma" w:hAnsi="Tahoma" w:cs="Tahoma"/>
        </w:rPr>
        <w:t>Testni sistem (tudi sistem zagotavljanja kakovosti) se uporablja za</w:t>
      </w:r>
      <w:r>
        <w:rPr>
          <w:rFonts w:ascii="Tahoma" w:hAnsi="Tahoma" w:cs="Tahoma"/>
          <w:b/>
          <w:bCs/>
        </w:rPr>
        <w:t xml:space="preserve"> </w:t>
      </w:r>
      <w:r>
        <w:rPr>
          <w:rFonts w:ascii="Tahoma" w:hAnsi="Tahoma" w:cs="Tahoma"/>
        </w:rPr>
        <w:lastRenderedPageBreak/>
        <w:t>testiranje nastavitev, prilagoditev in razvoja. Okolje predstavlja okolje produkcijskega sistema in vsebuje vse prilagoditve, ves razvoj in večino podatkov produkcijskega sistema. Uporablja se za regresivno in integracijsko testiranje (regression and integration testing). Na sistemu se ne izvajajo prilagoditve in razvoj. V primeru napak na produkcijskem sistemu se uporablja tudi za simulacijo in odpravljanje napak.</w:t>
      </w:r>
    </w:p>
    <w:p w14:paraId="1EF37CDD" w14:textId="77777777" w:rsidR="007D1EAA" w:rsidRDefault="00335684">
      <w:pPr>
        <w:widowControl w:val="0"/>
        <w:overflowPunct w:val="0"/>
        <w:spacing w:line="218" w:lineRule="auto"/>
        <w:jc w:val="both"/>
        <w:rPr>
          <w:rFonts w:ascii="Tahoma" w:hAnsi="Tahoma" w:cs="Tahoma"/>
          <w:szCs w:val="24"/>
        </w:rPr>
      </w:pPr>
      <w:r>
        <w:rPr>
          <w:rFonts w:ascii="Tahoma" w:hAnsi="Tahoma" w:cs="Tahoma"/>
          <w:b/>
          <w:bCs/>
        </w:rPr>
        <w:t xml:space="preserve">Produkcijski sistem: </w:t>
      </w:r>
      <w:r>
        <w:rPr>
          <w:rFonts w:ascii="Tahoma" w:hAnsi="Tahoma" w:cs="Tahoma"/>
        </w:rPr>
        <w:t>Produkcijski sistem vsebuje samo produkcijske prilagoditve.</w:t>
      </w:r>
      <w:r>
        <w:rPr>
          <w:rFonts w:ascii="Tahoma" w:hAnsi="Tahoma" w:cs="Tahoma"/>
          <w:b/>
          <w:bCs/>
        </w:rPr>
        <w:t xml:space="preserve"> </w:t>
      </w:r>
      <w:r>
        <w:rPr>
          <w:rFonts w:ascii="Tahoma" w:hAnsi="Tahoma" w:cs="Tahoma"/>
        </w:rPr>
        <w:t>Izvajajo se samo produkcijska opravila, ni prilagajanja ali razvoja.</w:t>
      </w:r>
    </w:p>
    <w:p w14:paraId="7E09DD28" w14:textId="77777777" w:rsidR="007D1EAA" w:rsidRDefault="00335684">
      <w:pPr>
        <w:widowControl w:val="0"/>
        <w:overflowPunct w:val="0"/>
        <w:spacing w:line="223" w:lineRule="auto"/>
        <w:jc w:val="both"/>
        <w:rPr>
          <w:rFonts w:ascii="Tahoma" w:hAnsi="Tahoma" w:cs="Tahoma"/>
        </w:rPr>
      </w:pPr>
      <w:r>
        <w:rPr>
          <w:rFonts w:ascii="Tahoma" w:hAnsi="Tahoma" w:cs="Tahoma"/>
          <w:b/>
          <w:bCs/>
        </w:rPr>
        <w:t>Rezervna lokacija</w:t>
      </w:r>
      <w:r>
        <w:rPr>
          <w:rFonts w:ascii="Tahoma" w:hAnsi="Tahoma" w:cs="Tahoma"/>
        </w:rPr>
        <w:t>: Je lokacija, na kateri se v primeru izpada na osnovni lokaciji lahko</w:t>
      </w:r>
      <w:r>
        <w:rPr>
          <w:rFonts w:ascii="Tahoma" w:hAnsi="Tahoma" w:cs="Tahoma"/>
          <w:b/>
          <w:bCs/>
        </w:rPr>
        <w:t xml:space="preserve"> </w:t>
      </w:r>
      <w:r>
        <w:rPr>
          <w:rFonts w:ascii="Tahoma" w:hAnsi="Tahoma" w:cs="Tahoma"/>
        </w:rPr>
        <w:t>izvajajo aktivnosti sistema SAP JHL v zelo omejenem obsegu.</w:t>
      </w:r>
    </w:p>
    <w:p w14:paraId="5B76548C" w14:textId="77777777" w:rsidR="007D1EAA" w:rsidRDefault="007D1EAA">
      <w:pPr>
        <w:widowControl w:val="0"/>
        <w:spacing w:line="235" w:lineRule="auto"/>
        <w:jc w:val="both"/>
        <w:rPr>
          <w:rFonts w:ascii="Tahoma" w:hAnsi="Tahoma" w:cs="Tahoma"/>
          <w:b/>
          <w:bCs/>
          <w:i/>
          <w:iCs/>
        </w:rPr>
      </w:pPr>
    </w:p>
    <w:p w14:paraId="65965300" w14:textId="77777777" w:rsidR="007D1EAA" w:rsidRDefault="007D1EAA">
      <w:pPr>
        <w:widowControl w:val="0"/>
        <w:spacing w:line="235" w:lineRule="auto"/>
        <w:jc w:val="both"/>
        <w:rPr>
          <w:rFonts w:ascii="Tahoma" w:hAnsi="Tahoma" w:cs="Tahoma"/>
          <w:b/>
          <w:bCs/>
          <w:i/>
          <w:iCs/>
        </w:rPr>
      </w:pPr>
    </w:p>
    <w:p w14:paraId="52FB2687" w14:textId="77777777" w:rsidR="007D1EAA" w:rsidRDefault="00335684">
      <w:pPr>
        <w:widowControl w:val="0"/>
        <w:spacing w:line="235" w:lineRule="auto"/>
        <w:jc w:val="both"/>
        <w:rPr>
          <w:rFonts w:ascii="Tahoma" w:hAnsi="Tahoma" w:cs="Tahoma"/>
          <w:szCs w:val="24"/>
        </w:rPr>
      </w:pPr>
      <w:r>
        <w:rPr>
          <w:rFonts w:ascii="Tahoma" w:hAnsi="Tahoma" w:cs="Tahoma"/>
          <w:b/>
          <w:bCs/>
          <w:i/>
          <w:iCs/>
        </w:rPr>
        <w:t>Mreža</w:t>
      </w:r>
    </w:p>
    <w:p w14:paraId="0801E8BB" w14:textId="77777777" w:rsidR="007D1EAA" w:rsidRDefault="00335684">
      <w:pPr>
        <w:widowControl w:val="0"/>
        <w:spacing w:line="200" w:lineRule="exact"/>
        <w:jc w:val="both"/>
        <w:rPr>
          <w:rFonts w:ascii="Tahoma" w:hAnsi="Tahoma" w:cs="Tahoma"/>
          <w:sz w:val="18"/>
        </w:rPr>
      </w:pPr>
      <w:r>
        <w:rPr>
          <w:rFonts w:ascii="Tahoma" w:hAnsi="Tahoma" w:cs="Tahoma"/>
        </w:rPr>
        <w:t xml:space="preserve">Sap strežniki so postavljeni na centralni lokaciji. Uporabniki so povezani preko optičnega kroga na centralno lokacijo. </w:t>
      </w:r>
    </w:p>
    <w:p w14:paraId="4C49FFB0" w14:textId="0D6F02BF" w:rsidR="007D1EAA" w:rsidRDefault="00335684">
      <w:pPr>
        <w:widowControl w:val="0"/>
        <w:spacing w:line="200" w:lineRule="exact"/>
        <w:jc w:val="both"/>
        <w:rPr>
          <w:rFonts w:ascii="Tahoma" w:hAnsi="Tahoma" w:cs="Tahoma"/>
          <w:sz w:val="18"/>
        </w:rPr>
      </w:pPr>
      <w:r>
        <w:rPr>
          <w:rFonts w:ascii="Tahoma" w:hAnsi="Tahoma" w:cs="Tahoma"/>
        </w:rPr>
        <w:t xml:space="preserve">Dodatno se strežnik za </w:t>
      </w:r>
      <w:r w:rsidR="00FC5707">
        <w:rPr>
          <w:rFonts w:ascii="Tahoma" w:hAnsi="Tahoma" w:cs="Tahoma"/>
        </w:rPr>
        <w:t xml:space="preserve">PO </w:t>
      </w:r>
      <w:r>
        <w:rPr>
          <w:rFonts w:ascii="Tahoma" w:hAnsi="Tahoma" w:cs="Tahoma"/>
        </w:rPr>
        <w:t xml:space="preserve">povezuje tudi s podsistemi v podjetjih in z zunanjimi sistemi. </w:t>
      </w:r>
    </w:p>
    <w:p w14:paraId="4DE2CDCA" w14:textId="77777777" w:rsidR="007D1EAA" w:rsidRDefault="00335684">
      <w:pPr>
        <w:widowControl w:val="0"/>
        <w:spacing w:line="200" w:lineRule="exact"/>
        <w:jc w:val="both"/>
        <w:rPr>
          <w:rFonts w:ascii="Tahoma" w:hAnsi="Tahoma" w:cs="Tahoma"/>
          <w:sz w:val="18"/>
        </w:rPr>
      </w:pPr>
      <w:r>
        <w:rPr>
          <w:rFonts w:ascii="Tahoma" w:hAnsi="Tahoma" w:cs="Tahoma"/>
        </w:rPr>
        <w:t xml:space="preserve">Preko portalov (BCM in dodatni portali) so podatki dostopni oz se izmenjujejo tudi z zunanjimi uporabniki. </w:t>
      </w:r>
    </w:p>
    <w:p w14:paraId="10FDA9D5" w14:textId="77777777" w:rsidR="007D1EAA" w:rsidRDefault="007D1EAA">
      <w:pPr>
        <w:widowControl w:val="0"/>
        <w:spacing w:after="0" w:line="202" w:lineRule="exact"/>
        <w:rPr>
          <w:rFonts w:ascii="Tahoma" w:hAnsi="Tahoma" w:cs="Tahoma"/>
          <w:sz w:val="24"/>
          <w:szCs w:val="24"/>
        </w:rPr>
      </w:pPr>
      <w:bookmarkStart w:id="29" w:name="page26"/>
      <w:bookmarkEnd w:id="29"/>
    </w:p>
    <w:p w14:paraId="6E6915FC" w14:textId="77777777" w:rsidR="007D1EAA" w:rsidRDefault="00335684">
      <w:pPr>
        <w:widowControl w:val="0"/>
        <w:jc w:val="both"/>
        <w:rPr>
          <w:rFonts w:ascii="Tahoma" w:hAnsi="Tahoma" w:cs="Tahoma"/>
          <w:szCs w:val="24"/>
        </w:rPr>
      </w:pPr>
      <w:r>
        <w:rPr>
          <w:rFonts w:ascii="Tahoma" w:hAnsi="Tahoma" w:cs="Tahoma"/>
          <w:b/>
          <w:bCs/>
          <w:i/>
          <w:iCs/>
        </w:rPr>
        <w:t>Tehnologija</w:t>
      </w:r>
    </w:p>
    <w:p w14:paraId="507D5AEF" w14:textId="77777777" w:rsidR="007D1EAA" w:rsidRDefault="00335684">
      <w:pPr>
        <w:widowControl w:val="0"/>
        <w:jc w:val="both"/>
        <w:rPr>
          <w:rFonts w:ascii="Tahoma" w:hAnsi="Tahoma" w:cs="Tahoma"/>
          <w:szCs w:val="24"/>
        </w:rPr>
      </w:pPr>
      <w:r>
        <w:rPr>
          <w:rFonts w:ascii="Tahoma" w:hAnsi="Tahoma" w:cs="Tahoma"/>
        </w:rPr>
        <w:t>V okviru projekta SAP JHL so  trenutno uporabljene naslednje  tehnološke komponente:</w:t>
      </w:r>
    </w:p>
    <w:p w14:paraId="74165C5C" w14:textId="77777777" w:rsidR="007D1EAA" w:rsidRDefault="00335684">
      <w:pPr>
        <w:widowControl w:val="0"/>
        <w:overflowPunct w:val="0"/>
        <w:spacing w:after="0"/>
        <w:jc w:val="both"/>
        <w:rPr>
          <w:rFonts w:ascii="Tahoma" w:hAnsi="Tahoma" w:cs="Tahoma"/>
          <w:u w:val="single"/>
        </w:rPr>
      </w:pPr>
      <w:r>
        <w:rPr>
          <w:rFonts w:ascii="Tahoma" w:hAnsi="Tahoma" w:cs="Tahoma"/>
          <w:u w:val="single"/>
        </w:rPr>
        <w:t xml:space="preserve">Strežniki: </w:t>
      </w:r>
    </w:p>
    <w:p w14:paraId="18E237F3" w14:textId="77777777" w:rsidR="007D1EAA" w:rsidRDefault="007D1EAA">
      <w:pPr>
        <w:widowControl w:val="0"/>
        <w:overflowPunct w:val="0"/>
        <w:spacing w:after="0"/>
        <w:jc w:val="both"/>
        <w:rPr>
          <w:rFonts w:ascii="Tahoma" w:hAnsi="Tahoma" w:cs="Tahoma"/>
          <w:sz w:val="4"/>
        </w:rPr>
      </w:pPr>
    </w:p>
    <w:p w14:paraId="398928F0" w14:textId="2963B013" w:rsidR="007D1EAA" w:rsidRDefault="00FC5707" w:rsidP="00FC5707">
      <w:pPr>
        <w:pStyle w:val="Odstavekseznama"/>
        <w:widowControl w:val="0"/>
        <w:numPr>
          <w:ilvl w:val="0"/>
          <w:numId w:val="6"/>
        </w:numPr>
        <w:spacing w:after="0" w:line="240" w:lineRule="auto"/>
        <w:jc w:val="both"/>
        <w:rPr>
          <w:rFonts w:ascii="Tahoma" w:hAnsi="Tahoma" w:cs="Tahoma"/>
        </w:rPr>
      </w:pPr>
      <w:r w:rsidRPr="00FC5707">
        <w:rPr>
          <w:rFonts w:ascii="Tahoma" w:hAnsi="Tahoma" w:cs="Tahoma"/>
        </w:rPr>
        <w:t>Vsi SAP strežniki so postavljeni v virtualnem okolju VmWare v6.5 Vpshere Enterprise plus. Strežniki tečejo na 64 bitnem operacijskem sistemu Microsoft Windows Server 2012 in 2016 ter SUSE Linux Enterprise 12 in CentOS 7.</w:t>
      </w:r>
      <w:r w:rsidR="00335684">
        <w:rPr>
          <w:rFonts w:ascii="Tahoma" w:hAnsi="Tahoma" w:cs="Tahoma"/>
        </w:rPr>
        <w:t xml:space="preserve"> </w:t>
      </w:r>
    </w:p>
    <w:p w14:paraId="5DF459D9" w14:textId="7066A01E" w:rsidR="007D1EAA" w:rsidRDefault="00335684" w:rsidP="00FC5707">
      <w:pPr>
        <w:pStyle w:val="Odstavekseznama"/>
        <w:widowControl w:val="0"/>
        <w:numPr>
          <w:ilvl w:val="0"/>
          <w:numId w:val="6"/>
        </w:numPr>
        <w:spacing w:after="0" w:line="240" w:lineRule="auto"/>
        <w:jc w:val="both"/>
      </w:pPr>
      <w:r>
        <w:rPr>
          <w:rFonts w:ascii="Tahoma" w:hAnsi="Tahoma" w:cs="Tahoma"/>
        </w:rPr>
        <w:t xml:space="preserve">Uporabljena je baza </w:t>
      </w:r>
      <w:r w:rsidR="00FC5707" w:rsidRPr="00FC5707">
        <w:rPr>
          <w:rFonts w:ascii="Tahoma" w:hAnsi="Tahoma" w:cs="Tahoma"/>
        </w:rPr>
        <w:t>SAP HANA in Microsoft SQL strežnik 2008/2012/2014/2016/2017</w:t>
      </w:r>
      <w:r>
        <w:rPr>
          <w:rFonts w:ascii="Tahoma" w:hAnsi="Tahoma" w:cs="Tahoma"/>
        </w:rPr>
        <w:t xml:space="preserve">. Na produkcijskih sistemih je bazni strežnik praviloma ločen od aplikacijskega strežnika. Na razvojnih in testnih sistemih pa je bazni strežnik lahko na istem strežniku kot aplikacijski strežnik ali pa je več baz na enem baznem strežniku. </w:t>
      </w:r>
    </w:p>
    <w:p w14:paraId="0227D1CC" w14:textId="77777777" w:rsidR="007D1EAA" w:rsidRDefault="007D1EAA">
      <w:pPr>
        <w:pStyle w:val="Odstavekseznama"/>
        <w:widowControl w:val="0"/>
        <w:spacing w:after="0" w:line="240" w:lineRule="auto"/>
        <w:jc w:val="both"/>
        <w:rPr>
          <w:rFonts w:ascii="Tahoma" w:hAnsi="Tahoma" w:cs="Tahoma"/>
        </w:rPr>
      </w:pPr>
    </w:p>
    <w:p w14:paraId="4CA82B2B" w14:textId="77777777" w:rsidR="007D1EAA" w:rsidRDefault="007D1EAA">
      <w:pPr>
        <w:widowControl w:val="0"/>
        <w:spacing w:after="0" w:line="240" w:lineRule="auto"/>
        <w:jc w:val="both"/>
        <w:rPr>
          <w:rFonts w:ascii="Tahoma" w:hAnsi="Tahoma" w:cs="Tahoma"/>
        </w:rPr>
      </w:pPr>
    </w:p>
    <w:tbl>
      <w:tblPr>
        <w:tblStyle w:val="Tabelamrea"/>
        <w:tblW w:w="8638" w:type="dxa"/>
        <w:tblLook w:val="04A0" w:firstRow="1" w:lastRow="0" w:firstColumn="1" w:lastColumn="0" w:noHBand="0" w:noVBand="1"/>
      </w:tblPr>
      <w:tblGrid>
        <w:gridCol w:w="1653"/>
        <w:gridCol w:w="2595"/>
        <w:gridCol w:w="2292"/>
        <w:gridCol w:w="2098"/>
      </w:tblGrid>
      <w:tr w:rsidR="007D1EAA" w14:paraId="47254062" w14:textId="77777777" w:rsidTr="00471DC4">
        <w:tc>
          <w:tcPr>
            <w:tcW w:w="1653" w:type="dxa"/>
            <w:shd w:val="clear" w:color="auto" w:fill="auto"/>
          </w:tcPr>
          <w:p w14:paraId="6A8CE2F8" w14:textId="77777777" w:rsidR="007D1EAA" w:rsidRDefault="00335684">
            <w:pPr>
              <w:widowControl w:val="0"/>
              <w:spacing w:after="0" w:line="240" w:lineRule="auto"/>
              <w:jc w:val="both"/>
              <w:rPr>
                <w:rFonts w:ascii="Tahoma" w:hAnsi="Tahoma" w:cs="Tahoma"/>
              </w:rPr>
            </w:pPr>
            <w:r>
              <w:rPr>
                <w:rFonts w:ascii="Tahoma" w:hAnsi="Tahoma" w:cs="Tahoma"/>
              </w:rPr>
              <w:t>Lokacija</w:t>
            </w:r>
          </w:p>
        </w:tc>
        <w:tc>
          <w:tcPr>
            <w:tcW w:w="2595" w:type="dxa"/>
            <w:shd w:val="clear" w:color="auto" w:fill="auto"/>
          </w:tcPr>
          <w:p w14:paraId="39EC267A" w14:textId="77777777" w:rsidR="007D1EAA" w:rsidRDefault="00335684">
            <w:pPr>
              <w:widowControl w:val="0"/>
              <w:spacing w:after="0" w:line="240" w:lineRule="auto"/>
              <w:jc w:val="both"/>
              <w:rPr>
                <w:rFonts w:ascii="Tahoma" w:hAnsi="Tahoma" w:cs="Tahoma"/>
              </w:rPr>
            </w:pPr>
            <w:r>
              <w:rPr>
                <w:rFonts w:ascii="Tahoma" w:hAnsi="Tahoma" w:cs="Tahoma"/>
              </w:rPr>
              <w:t>Fizični strežniki</w:t>
            </w:r>
          </w:p>
        </w:tc>
        <w:tc>
          <w:tcPr>
            <w:tcW w:w="2292" w:type="dxa"/>
            <w:shd w:val="clear" w:color="auto" w:fill="auto"/>
          </w:tcPr>
          <w:p w14:paraId="338CDCC1" w14:textId="77777777" w:rsidR="007D1EAA" w:rsidRDefault="00335684">
            <w:pPr>
              <w:widowControl w:val="0"/>
              <w:spacing w:after="0" w:line="240" w:lineRule="auto"/>
              <w:jc w:val="both"/>
              <w:rPr>
                <w:rFonts w:ascii="Tahoma" w:hAnsi="Tahoma" w:cs="Tahoma"/>
              </w:rPr>
            </w:pPr>
            <w:r>
              <w:rPr>
                <w:rFonts w:ascii="Tahoma" w:hAnsi="Tahoma" w:cs="Tahoma"/>
              </w:rPr>
              <w:t>Povezave</w:t>
            </w:r>
          </w:p>
        </w:tc>
        <w:tc>
          <w:tcPr>
            <w:tcW w:w="2098" w:type="dxa"/>
            <w:shd w:val="clear" w:color="auto" w:fill="auto"/>
          </w:tcPr>
          <w:p w14:paraId="3DFDA810" w14:textId="77777777" w:rsidR="007D1EAA" w:rsidRDefault="00335684">
            <w:pPr>
              <w:widowControl w:val="0"/>
              <w:spacing w:after="0" w:line="240" w:lineRule="auto"/>
              <w:jc w:val="both"/>
              <w:rPr>
                <w:rFonts w:ascii="Tahoma" w:hAnsi="Tahoma" w:cs="Tahoma"/>
              </w:rPr>
            </w:pPr>
            <w:r>
              <w:rPr>
                <w:rFonts w:ascii="Tahoma" w:hAnsi="Tahoma" w:cs="Tahoma"/>
              </w:rPr>
              <w:t>SAN</w:t>
            </w:r>
          </w:p>
        </w:tc>
      </w:tr>
      <w:tr w:rsidR="007D1EAA" w14:paraId="0543ADD9" w14:textId="77777777" w:rsidTr="00471DC4">
        <w:tc>
          <w:tcPr>
            <w:tcW w:w="1653" w:type="dxa"/>
            <w:shd w:val="clear" w:color="auto" w:fill="auto"/>
            <w:vAlign w:val="center"/>
          </w:tcPr>
          <w:p w14:paraId="7B23CFE2" w14:textId="77777777" w:rsidR="007D1EAA" w:rsidRDefault="00335684">
            <w:pPr>
              <w:widowControl w:val="0"/>
              <w:spacing w:after="0" w:line="240" w:lineRule="auto"/>
              <w:rPr>
                <w:rFonts w:ascii="Tahoma" w:hAnsi="Tahoma" w:cs="Tahoma"/>
              </w:rPr>
            </w:pPr>
            <w:r>
              <w:rPr>
                <w:rFonts w:ascii="Tahoma" w:hAnsi="Tahoma" w:cs="Tahoma"/>
              </w:rPr>
              <w:t>Primarna</w:t>
            </w:r>
          </w:p>
        </w:tc>
        <w:tc>
          <w:tcPr>
            <w:tcW w:w="2595" w:type="dxa"/>
            <w:shd w:val="clear" w:color="auto" w:fill="auto"/>
          </w:tcPr>
          <w:p w14:paraId="1B0971C4" w14:textId="71E28F81" w:rsidR="00887362" w:rsidRDefault="00FC5707">
            <w:pPr>
              <w:widowControl w:val="0"/>
              <w:spacing w:after="0" w:line="240" w:lineRule="auto"/>
              <w:jc w:val="both"/>
              <w:rPr>
                <w:rFonts w:ascii="Tahoma" w:hAnsi="Tahoma" w:cs="Tahoma"/>
                <w:sz w:val="18"/>
                <w:szCs w:val="18"/>
              </w:rPr>
            </w:pPr>
            <w:r w:rsidRPr="00FC5707">
              <w:rPr>
                <w:rFonts w:ascii="Tahoma" w:hAnsi="Tahoma" w:cs="Tahoma"/>
                <w:sz w:val="18"/>
                <w:szCs w:val="18"/>
              </w:rPr>
              <w:t>Cisco UCS B200 M3 Blade Server 2 x E5-2643</w:t>
            </w:r>
            <w:r w:rsidR="009628D2">
              <w:rPr>
                <w:rFonts w:ascii="Tahoma" w:hAnsi="Tahoma" w:cs="Tahoma"/>
                <w:sz w:val="18"/>
                <w:szCs w:val="18"/>
              </w:rPr>
              <w:t xml:space="preserve"> v2</w:t>
            </w:r>
            <w:r w:rsidRPr="00FC5707">
              <w:rPr>
                <w:rFonts w:ascii="Tahoma" w:hAnsi="Tahoma" w:cs="Tahoma"/>
                <w:sz w:val="18"/>
                <w:szCs w:val="18"/>
              </w:rPr>
              <w:t xml:space="preserve">, </w:t>
            </w:r>
          </w:p>
          <w:p w14:paraId="5247378B" w14:textId="3D37D34C" w:rsidR="00887362" w:rsidRDefault="00FC5707">
            <w:pPr>
              <w:widowControl w:val="0"/>
              <w:spacing w:after="0" w:line="240" w:lineRule="auto"/>
              <w:jc w:val="both"/>
              <w:rPr>
                <w:rFonts w:ascii="Tahoma" w:hAnsi="Tahoma" w:cs="Tahoma"/>
                <w:sz w:val="18"/>
                <w:szCs w:val="18"/>
              </w:rPr>
            </w:pPr>
            <w:r w:rsidRPr="00FC5707">
              <w:rPr>
                <w:rFonts w:ascii="Tahoma" w:hAnsi="Tahoma" w:cs="Tahoma"/>
                <w:sz w:val="18"/>
                <w:szCs w:val="18"/>
              </w:rPr>
              <w:t>Cisco UCS B200 M5 Blade Server 2 x Xeon Gold 6144, Cisco UCS B200 M4 Blade Server 2 x E5-2690</w:t>
            </w:r>
            <w:r w:rsidR="00C56990">
              <w:rPr>
                <w:rFonts w:ascii="Tahoma" w:hAnsi="Tahoma" w:cs="Tahoma"/>
                <w:sz w:val="18"/>
                <w:szCs w:val="18"/>
              </w:rPr>
              <w:t xml:space="preserve"> v4</w:t>
            </w:r>
            <w:r w:rsidRPr="00FC5707">
              <w:rPr>
                <w:rFonts w:ascii="Tahoma" w:hAnsi="Tahoma" w:cs="Tahoma"/>
                <w:sz w:val="18"/>
                <w:szCs w:val="18"/>
              </w:rPr>
              <w:t xml:space="preserve">, </w:t>
            </w:r>
          </w:p>
          <w:p w14:paraId="39B935D6" w14:textId="16659664" w:rsidR="00887362" w:rsidRDefault="00FC5707">
            <w:pPr>
              <w:widowControl w:val="0"/>
              <w:spacing w:after="0" w:line="240" w:lineRule="auto"/>
              <w:jc w:val="both"/>
              <w:rPr>
                <w:rFonts w:ascii="Tahoma" w:hAnsi="Tahoma" w:cs="Tahoma"/>
                <w:sz w:val="18"/>
                <w:szCs w:val="18"/>
              </w:rPr>
            </w:pPr>
            <w:r w:rsidRPr="00FC5707">
              <w:rPr>
                <w:rFonts w:ascii="Tahoma" w:hAnsi="Tahoma" w:cs="Tahoma"/>
                <w:sz w:val="18"/>
                <w:szCs w:val="18"/>
              </w:rPr>
              <w:t xml:space="preserve">Cisco UCS B200 M4 Blade Server 2 x E5-2667, </w:t>
            </w:r>
          </w:p>
          <w:p w14:paraId="27EAFA9A" w14:textId="2C198939" w:rsidR="007D1EAA" w:rsidRDefault="00FC5707">
            <w:pPr>
              <w:widowControl w:val="0"/>
              <w:spacing w:after="0" w:line="240" w:lineRule="auto"/>
              <w:jc w:val="both"/>
              <w:rPr>
                <w:rFonts w:ascii="Tahoma" w:hAnsi="Tahoma" w:cs="Tahoma"/>
                <w:sz w:val="18"/>
                <w:szCs w:val="18"/>
              </w:rPr>
            </w:pPr>
            <w:r w:rsidRPr="00FC5707">
              <w:rPr>
                <w:rFonts w:ascii="Tahoma" w:hAnsi="Tahoma" w:cs="Tahoma"/>
                <w:sz w:val="18"/>
                <w:szCs w:val="18"/>
              </w:rPr>
              <w:t>Cisco UCS B260 M4 Blade Server 2 x E7-8890, UCS VIC 1240 in VIC 1340</w:t>
            </w:r>
          </w:p>
        </w:tc>
        <w:tc>
          <w:tcPr>
            <w:tcW w:w="2292" w:type="dxa"/>
            <w:shd w:val="clear" w:color="auto" w:fill="auto"/>
          </w:tcPr>
          <w:p w14:paraId="7C9CB631" w14:textId="77777777" w:rsidR="007D1EAA" w:rsidRDefault="00335684">
            <w:pPr>
              <w:widowControl w:val="0"/>
              <w:spacing w:after="0" w:line="240" w:lineRule="auto"/>
              <w:jc w:val="both"/>
              <w:rPr>
                <w:rFonts w:ascii="Tahoma" w:hAnsi="Tahoma" w:cs="Tahoma"/>
                <w:sz w:val="18"/>
                <w:szCs w:val="18"/>
              </w:rPr>
            </w:pPr>
            <w:r>
              <w:rPr>
                <w:rFonts w:ascii="Tahoma" w:hAnsi="Tahoma" w:cs="Tahoma"/>
                <w:sz w:val="18"/>
                <w:szCs w:val="18"/>
              </w:rPr>
              <w:t>UCS 2204XP</w:t>
            </w:r>
          </w:p>
          <w:p w14:paraId="2306643F" w14:textId="77777777" w:rsidR="007D1EAA" w:rsidRDefault="00335684">
            <w:pPr>
              <w:widowControl w:val="0"/>
              <w:spacing w:after="0" w:line="240" w:lineRule="auto"/>
              <w:jc w:val="both"/>
              <w:rPr>
                <w:rFonts w:ascii="Tahoma" w:hAnsi="Tahoma" w:cs="Tahoma"/>
                <w:sz w:val="18"/>
                <w:szCs w:val="18"/>
              </w:rPr>
            </w:pPr>
            <w:r>
              <w:rPr>
                <w:rFonts w:ascii="Tahoma" w:hAnsi="Tahoma" w:cs="Tahoma"/>
                <w:sz w:val="18"/>
                <w:szCs w:val="18"/>
              </w:rPr>
              <w:t>Cisco UCS 6248UP(10GB, 8GB FC)</w:t>
            </w:r>
          </w:p>
        </w:tc>
        <w:tc>
          <w:tcPr>
            <w:tcW w:w="2098" w:type="dxa"/>
            <w:shd w:val="clear" w:color="auto" w:fill="auto"/>
            <w:vAlign w:val="center"/>
          </w:tcPr>
          <w:p w14:paraId="474094D6" w14:textId="6AB21FF4" w:rsidR="007D1EAA" w:rsidRDefault="007D1EAA" w:rsidP="00471DC4">
            <w:pPr>
              <w:widowControl w:val="0"/>
              <w:spacing w:after="0" w:line="240" w:lineRule="auto"/>
              <w:jc w:val="both"/>
              <w:rPr>
                <w:rFonts w:ascii="Tahoma" w:hAnsi="Tahoma" w:cs="Tahoma"/>
                <w:sz w:val="18"/>
                <w:szCs w:val="18"/>
              </w:rPr>
            </w:pPr>
          </w:p>
          <w:p w14:paraId="139AA851" w14:textId="77777777" w:rsidR="007D1EAA" w:rsidRDefault="00335684" w:rsidP="00471DC4">
            <w:pPr>
              <w:widowControl w:val="0"/>
              <w:spacing w:after="0" w:line="240" w:lineRule="auto"/>
              <w:jc w:val="both"/>
              <w:rPr>
                <w:rFonts w:ascii="Tahoma" w:hAnsi="Tahoma" w:cs="Tahoma"/>
                <w:sz w:val="18"/>
                <w:szCs w:val="18"/>
              </w:rPr>
            </w:pPr>
            <w:r>
              <w:rPr>
                <w:rFonts w:ascii="Tahoma" w:hAnsi="Tahoma" w:cs="Tahoma"/>
                <w:sz w:val="18"/>
                <w:szCs w:val="18"/>
              </w:rPr>
              <w:t>IBM SVC</w:t>
            </w:r>
          </w:p>
          <w:p w14:paraId="2F37E559" w14:textId="77777777" w:rsidR="007D1EAA" w:rsidRDefault="00335684" w:rsidP="00471DC4">
            <w:pPr>
              <w:widowControl w:val="0"/>
              <w:spacing w:after="0" w:line="240" w:lineRule="auto"/>
              <w:jc w:val="both"/>
              <w:rPr>
                <w:rFonts w:ascii="Tahoma" w:hAnsi="Tahoma" w:cs="Tahoma"/>
                <w:sz w:val="18"/>
                <w:szCs w:val="18"/>
              </w:rPr>
            </w:pPr>
            <w:r>
              <w:rPr>
                <w:rFonts w:ascii="Tahoma" w:hAnsi="Tahoma" w:cs="Tahoma"/>
                <w:sz w:val="18"/>
                <w:szCs w:val="18"/>
              </w:rPr>
              <w:t>IBM FlashSystem 900</w:t>
            </w:r>
          </w:p>
          <w:p w14:paraId="0E664A79" w14:textId="77777777" w:rsidR="007D1EAA" w:rsidRDefault="00335684" w:rsidP="00471DC4">
            <w:pPr>
              <w:widowControl w:val="0"/>
              <w:spacing w:after="0" w:line="240" w:lineRule="auto"/>
              <w:jc w:val="both"/>
              <w:rPr>
                <w:rFonts w:ascii="Tahoma" w:hAnsi="Tahoma" w:cs="Tahoma"/>
                <w:sz w:val="18"/>
                <w:szCs w:val="18"/>
              </w:rPr>
            </w:pPr>
            <w:r>
              <w:rPr>
                <w:rFonts w:ascii="Tahoma" w:hAnsi="Tahoma" w:cs="Tahoma"/>
                <w:sz w:val="18"/>
                <w:szCs w:val="18"/>
              </w:rPr>
              <w:t xml:space="preserve">2 x IBM Storwize V5000 </w:t>
            </w:r>
          </w:p>
        </w:tc>
      </w:tr>
      <w:tr w:rsidR="007D1EAA" w14:paraId="63CFFAC8" w14:textId="77777777" w:rsidTr="00471DC4">
        <w:trPr>
          <w:trHeight w:val="421"/>
        </w:trPr>
        <w:tc>
          <w:tcPr>
            <w:tcW w:w="1653" w:type="dxa"/>
            <w:shd w:val="clear" w:color="auto" w:fill="auto"/>
          </w:tcPr>
          <w:p w14:paraId="1070FF8E" w14:textId="77777777" w:rsidR="007D1EAA" w:rsidRDefault="00335684">
            <w:pPr>
              <w:widowControl w:val="0"/>
              <w:spacing w:after="0" w:line="240" w:lineRule="auto"/>
              <w:jc w:val="both"/>
              <w:rPr>
                <w:rFonts w:ascii="Tahoma" w:hAnsi="Tahoma" w:cs="Tahoma"/>
              </w:rPr>
            </w:pPr>
            <w:r>
              <w:rPr>
                <w:rFonts w:ascii="Tahoma" w:hAnsi="Tahoma" w:cs="Tahoma"/>
              </w:rPr>
              <w:t>Rezervna</w:t>
            </w:r>
          </w:p>
        </w:tc>
        <w:tc>
          <w:tcPr>
            <w:tcW w:w="2595" w:type="dxa"/>
            <w:shd w:val="clear" w:color="auto" w:fill="auto"/>
          </w:tcPr>
          <w:p w14:paraId="685F0A16" w14:textId="3193DEC4" w:rsidR="007D1EAA" w:rsidRDefault="007D1EAA">
            <w:pPr>
              <w:widowControl w:val="0"/>
              <w:spacing w:after="0" w:line="240" w:lineRule="auto"/>
              <w:jc w:val="both"/>
              <w:rPr>
                <w:rFonts w:ascii="Tahoma" w:hAnsi="Tahoma" w:cs="Tahoma"/>
                <w:sz w:val="18"/>
                <w:szCs w:val="18"/>
              </w:rPr>
            </w:pPr>
          </w:p>
          <w:p w14:paraId="2112D6BF" w14:textId="77777777" w:rsidR="00FC5707" w:rsidRDefault="00FC5707" w:rsidP="00FC5707">
            <w:pPr>
              <w:widowControl w:val="0"/>
              <w:spacing w:after="0" w:line="240" w:lineRule="auto"/>
              <w:jc w:val="both"/>
              <w:rPr>
                <w:rFonts w:ascii="Tahoma" w:hAnsi="Tahoma" w:cs="Tahoma"/>
                <w:sz w:val="18"/>
                <w:szCs w:val="18"/>
              </w:rPr>
            </w:pPr>
            <w:r>
              <w:rPr>
                <w:rFonts w:ascii="Tahoma" w:hAnsi="Tahoma" w:cs="Tahoma"/>
                <w:sz w:val="18"/>
                <w:szCs w:val="18"/>
              </w:rPr>
              <w:t>Enako kot primarna</w:t>
            </w:r>
          </w:p>
        </w:tc>
        <w:tc>
          <w:tcPr>
            <w:tcW w:w="2292" w:type="dxa"/>
            <w:shd w:val="clear" w:color="auto" w:fill="auto"/>
          </w:tcPr>
          <w:p w14:paraId="24C3045B" w14:textId="7456C325" w:rsidR="007D1EAA" w:rsidRDefault="007D1EAA">
            <w:pPr>
              <w:widowControl w:val="0"/>
              <w:spacing w:after="0" w:line="240" w:lineRule="auto"/>
              <w:jc w:val="both"/>
              <w:rPr>
                <w:rFonts w:ascii="Tahoma" w:hAnsi="Tahoma" w:cs="Tahoma"/>
                <w:sz w:val="18"/>
                <w:szCs w:val="18"/>
              </w:rPr>
            </w:pPr>
          </w:p>
          <w:p w14:paraId="688AE31C" w14:textId="77777777" w:rsidR="00FC5707" w:rsidRDefault="00FC5707">
            <w:pPr>
              <w:widowControl w:val="0"/>
              <w:spacing w:after="0" w:line="240" w:lineRule="auto"/>
              <w:jc w:val="both"/>
              <w:rPr>
                <w:rFonts w:ascii="Tahoma" w:hAnsi="Tahoma" w:cs="Tahoma"/>
              </w:rPr>
            </w:pPr>
            <w:r>
              <w:rPr>
                <w:rFonts w:ascii="Tahoma" w:hAnsi="Tahoma" w:cs="Tahoma"/>
                <w:sz w:val="18"/>
                <w:szCs w:val="18"/>
              </w:rPr>
              <w:t>Enako kot primarna</w:t>
            </w:r>
          </w:p>
        </w:tc>
        <w:tc>
          <w:tcPr>
            <w:tcW w:w="2098" w:type="dxa"/>
            <w:shd w:val="clear" w:color="auto" w:fill="auto"/>
          </w:tcPr>
          <w:p w14:paraId="33379106" w14:textId="3F8953BC" w:rsidR="007D1EAA" w:rsidRDefault="007D1EAA">
            <w:pPr>
              <w:widowControl w:val="0"/>
              <w:spacing w:after="0" w:line="240" w:lineRule="auto"/>
              <w:jc w:val="both"/>
              <w:rPr>
                <w:rFonts w:ascii="Tahoma" w:hAnsi="Tahoma" w:cs="Tahoma"/>
                <w:sz w:val="18"/>
                <w:szCs w:val="18"/>
              </w:rPr>
            </w:pPr>
          </w:p>
          <w:p w14:paraId="75C36393" w14:textId="77777777" w:rsidR="00FC5707" w:rsidRDefault="00FC5707">
            <w:pPr>
              <w:widowControl w:val="0"/>
              <w:spacing w:after="0" w:line="240" w:lineRule="auto"/>
              <w:jc w:val="both"/>
              <w:rPr>
                <w:rFonts w:ascii="Tahoma" w:hAnsi="Tahoma" w:cs="Tahoma"/>
              </w:rPr>
            </w:pPr>
            <w:r>
              <w:rPr>
                <w:rFonts w:ascii="Tahoma" w:hAnsi="Tahoma" w:cs="Tahoma"/>
                <w:sz w:val="18"/>
                <w:szCs w:val="18"/>
              </w:rPr>
              <w:t>Enako kot primarna</w:t>
            </w:r>
          </w:p>
        </w:tc>
      </w:tr>
    </w:tbl>
    <w:p w14:paraId="3CD4B894" w14:textId="77777777" w:rsidR="007D1EAA" w:rsidRDefault="007D1EAA">
      <w:pPr>
        <w:widowControl w:val="0"/>
        <w:spacing w:after="0" w:line="240" w:lineRule="auto"/>
        <w:jc w:val="both"/>
        <w:rPr>
          <w:rFonts w:ascii="Tahoma" w:hAnsi="Tahoma" w:cs="Tahoma"/>
        </w:rPr>
      </w:pPr>
    </w:p>
    <w:p w14:paraId="47B9CB26" w14:textId="77777777" w:rsidR="007D1EAA" w:rsidRDefault="007D1EAA">
      <w:pPr>
        <w:widowControl w:val="0"/>
        <w:spacing w:after="0" w:line="240" w:lineRule="auto"/>
        <w:jc w:val="both"/>
        <w:rPr>
          <w:rFonts w:ascii="Tahoma" w:hAnsi="Tahoma" w:cs="Tahoma"/>
        </w:rPr>
      </w:pPr>
    </w:p>
    <w:p w14:paraId="3DB35249" w14:textId="77777777" w:rsidR="007D1EAA" w:rsidRDefault="00335684">
      <w:pPr>
        <w:widowControl w:val="0"/>
        <w:spacing w:after="0" w:line="235" w:lineRule="auto"/>
        <w:rPr>
          <w:rFonts w:ascii="Tahoma" w:hAnsi="Tahoma" w:cs="Tahoma"/>
          <w:u w:val="single"/>
        </w:rPr>
      </w:pPr>
      <w:r>
        <w:rPr>
          <w:rFonts w:ascii="Tahoma" w:hAnsi="Tahoma" w:cs="Tahoma"/>
          <w:u w:val="single"/>
        </w:rPr>
        <w:t>Komunikacijska oprema:</w:t>
      </w:r>
    </w:p>
    <w:p w14:paraId="2368A06D" w14:textId="77777777" w:rsidR="007D1EAA" w:rsidRDefault="007D1EAA">
      <w:pPr>
        <w:widowControl w:val="0"/>
        <w:spacing w:after="0" w:line="235" w:lineRule="auto"/>
        <w:rPr>
          <w:rFonts w:ascii="Tahoma" w:hAnsi="Tahoma" w:cs="Tahoma"/>
          <w:sz w:val="6"/>
        </w:rPr>
      </w:pPr>
    </w:p>
    <w:p w14:paraId="7FDF2A45" w14:textId="77777777" w:rsidR="007D1EAA" w:rsidRDefault="00335684">
      <w:pPr>
        <w:widowControl w:val="0"/>
        <w:spacing w:after="0" w:line="235" w:lineRule="auto"/>
        <w:rPr>
          <w:rFonts w:ascii="Tahoma" w:hAnsi="Tahoma" w:cs="Tahoma"/>
        </w:rPr>
      </w:pPr>
      <w:r>
        <w:rPr>
          <w:rFonts w:ascii="Tahoma" w:hAnsi="Tahoma" w:cs="Tahoma"/>
        </w:rPr>
        <w:t xml:space="preserve">Preko ustrezne komunikacijske opreme se omrežja logično delijo na </w:t>
      </w:r>
    </w:p>
    <w:p w14:paraId="2F658D82" w14:textId="77777777" w:rsidR="007D1EAA" w:rsidRDefault="00335684">
      <w:pPr>
        <w:pStyle w:val="Odstavekseznama"/>
        <w:widowControl w:val="0"/>
        <w:numPr>
          <w:ilvl w:val="0"/>
          <w:numId w:val="8"/>
        </w:numPr>
        <w:spacing w:after="0" w:line="235" w:lineRule="auto"/>
        <w:rPr>
          <w:rFonts w:ascii="Tahoma" w:hAnsi="Tahoma" w:cs="Tahoma"/>
        </w:rPr>
      </w:pPr>
      <w:r>
        <w:rPr>
          <w:rFonts w:ascii="Tahoma" w:hAnsi="Tahoma" w:cs="Tahoma"/>
        </w:rPr>
        <w:lastRenderedPageBreak/>
        <w:t xml:space="preserve">notranje omrežje v katerem so strežniki, </w:t>
      </w:r>
    </w:p>
    <w:p w14:paraId="65F27231" w14:textId="77777777" w:rsidR="007D1EAA" w:rsidRDefault="00335684">
      <w:pPr>
        <w:pStyle w:val="Odstavekseznama"/>
        <w:widowControl w:val="0"/>
        <w:numPr>
          <w:ilvl w:val="0"/>
          <w:numId w:val="8"/>
        </w:numPr>
        <w:spacing w:after="0" w:line="235" w:lineRule="auto"/>
        <w:rPr>
          <w:rFonts w:ascii="Tahoma" w:hAnsi="Tahoma" w:cs="Tahoma"/>
        </w:rPr>
      </w:pPr>
      <w:r>
        <w:rPr>
          <w:rFonts w:ascii="Tahoma" w:hAnsi="Tahoma" w:cs="Tahoma"/>
        </w:rPr>
        <w:t xml:space="preserve">notranja omrežja uporabnikov, </w:t>
      </w:r>
    </w:p>
    <w:p w14:paraId="2113A3F6" w14:textId="77777777" w:rsidR="007D1EAA" w:rsidRDefault="00335684">
      <w:pPr>
        <w:pStyle w:val="Odstavekseznama"/>
        <w:widowControl w:val="0"/>
        <w:numPr>
          <w:ilvl w:val="0"/>
          <w:numId w:val="8"/>
        </w:numPr>
        <w:spacing w:after="0" w:line="314" w:lineRule="exact"/>
        <w:rPr>
          <w:rFonts w:ascii="Tahoma" w:hAnsi="Tahoma" w:cs="Tahoma"/>
        </w:rPr>
      </w:pPr>
      <w:r>
        <w:rPr>
          <w:rFonts w:ascii="Tahoma" w:hAnsi="Tahoma" w:cs="Tahoma"/>
        </w:rPr>
        <w:t xml:space="preserve">demilitarizirana cona v kateri so strežniki za izmenjavo podatkov z zunanjimi sistemi in uporabniki </w:t>
      </w:r>
    </w:p>
    <w:p w14:paraId="0985C5E6" w14:textId="77777777" w:rsidR="007D1EAA" w:rsidRDefault="00335684" w:rsidP="009235AC">
      <w:pPr>
        <w:pStyle w:val="Odstavekseznama"/>
        <w:widowControl w:val="0"/>
        <w:numPr>
          <w:ilvl w:val="0"/>
          <w:numId w:val="8"/>
        </w:numPr>
        <w:spacing w:after="0" w:line="314" w:lineRule="exact"/>
        <w:rPr>
          <w:rFonts w:ascii="Tahoma" w:hAnsi="Tahoma" w:cs="Tahoma"/>
        </w:rPr>
      </w:pPr>
      <w:r>
        <w:rPr>
          <w:rFonts w:ascii="Tahoma" w:hAnsi="Tahoma" w:cs="Tahoma"/>
        </w:rPr>
        <w:t>požarna pregrada in proxy strežniki za dostop do interneta</w:t>
      </w:r>
      <w:r w:rsidR="009235AC">
        <w:rPr>
          <w:rFonts w:ascii="Tahoma" w:hAnsi="Tahoma" w:cs="Tahoma"/>
        </w:rPr>
        <w:t xml:space="preserve"> </w:t>
      </w:r>
      <w:r w:rsidR="009235AC" w:rsidRPr="009235AC">
        <w:rPr>
          <w:rFonts w:ascii="Tahoma" w:hAnsi="Tahoma" w:cs="Tahoma"/>
        </w:rPr>
        <w:t>in reverse proxy F5 Networks BIG-IP</w:t>
      </w:r>
      <w:r>
        <w:rPr>
          <w:rFonts w:ascii="Tahoma" w:hAnsi="Tahoma" w:cs="Tahoma"/>
        </w:rPr>
        <w:t>.</w:t>
      </w:r>
    </w:p>
    <w:p w14:paraId="6C05BE80" w14:textId="77777777" w:rsidR="007D1EAA" w:rsidRDefault="007D1EAA">
      <w:pPr>
        <w:widowControl w:val="0"/>
        <w:spacing w:after="0" w:line="314" w:lineRule="exact"/>
        <w:rPr>
          <w:rFonts w:ascii="Tahoma" w:hAnsi="Tahoma" w:cs="Tahoma"/>
        </w:rPr>
      </w:pPr>
    </w:p>
    <w:p w14:paraId="336A2C50" w14:textId="77777777" w:rsidR="007D1EAA" w:rsidRDefault="00335684">
      <w:pPr>
        <w:widowControl w:val="0"/>
        <w:spacing w:after="0" w:line="314" w:lineRule="exact"/>
        <w:rPr>
          <w:rFonts w:ascii="Tahoma" w:hAnsi="Tahoma" w:cs="Tahoma"/>
          <w:u w:val="single"/>
        </w:rPr>
      </w:pPr>
      <w:r>
        <w:rPr>
          <w:rFonts w:ascii="Tahoma" w:hAnsi="Tahoma" w:cs="Tahoma"/>
          <w:u w:val="single"/>
        </w:rPr>
        <w:t>Uporabniške naprave:</w:t>
      </w:r>
    </w:p>
    <w:p w14:paraId="0B32BDA0" w14:textId="77777777" w:rsidR="007D1EAA" w:rsidRDefault="00335684">
      <w:pPr>
        <w:pStyle w:val="Odstavekseznama"/>
        <w:widowControl w:val="0"/>
        <w:numPr>
          <w:ilvl w:val="0"/>
          <w:numId w:val="7"/>
        </w:numPr>
        <w:spacing w:after="0" w:line="314" w:lineRule="exact"/>
        <w:rPr>
          <w:rFonts w:ascii="Tahoma" w:hAnsi="Tahoma" w:cs="Tahoma"/>
        </w:rPr>
      </w:pPr>
      <w:r>
        <w:rPr>
          <w:rFonts w:ascii="Tahoma" w:hAnsi="Tahoma" w:cs="Tahoma"/>
        </w:rPr>
        <w:t xml:space="preserve">Uporabniki dostopajo do strežnikov tako preko delovnih postaj z nameščenim SAP GUI kot preko spletnih vmesnikov. </w:t>
      </w:r>
    </w:p>
    <w:p w14:paraId="34A15E52" w14:textId="77777777" w:rsidR="007D1EAA" w:rsidRDefault="00335684">
      <w:pPr>
        <w:pStyle w:val="Odstavekseznama"/>
        <w:widowControl w:val="0"/>
        <w:numPr>
          <w:ilvl w:val="0"/>
          <w:numId w:val="7"/>
        </w:numPr>
        <w:spacing w:after="0" w:line="314" w:lineRule="exact"/>
        <w:rPr>
          <w:rFonts w:ascii="Tahoma" w:hAnsi="Tahoma" w:cs="Tahoma"/>
        </w:rPr>
      </w:pPr>
      <w:r>
        <w:rPr>
          <w:rFonts w:ascii="Tahoma" w:hAnsi="Tahoma" w:cs="Tahoma"/>
        </w:rPr>
        <w:t>Dodatno pa so omogočeni tudi dostopi preko mobilnih naprav.</w:t>
      </w:r>
    </w:p>
    <w:p w14:paraId="2DAC364C" w14:textId="77777777" w:rsidR="007D1EAA" w:rsidRDefault="007D1EAA">
      <w:pPr>
        <w:widowControl w:val="0"/>
        <w:spacing w:after="0" w:line="314" w:lineRule="exact"/>
        <w:rPr>
          <w:rFonts w:ascii="Tahoma" w:hAnsi="Tahoma" w:cs="Tahoma"/>
          <w:sz w:val="24"/>
          <w:szCs w:val="24"/>
        </w:rPr>
      </w:pPr>
    </w:p>
    <w:p w14:paraId="42ABD887" w14:textId="77777777" w:rsidR="007D1EAA" w:rsidRDefault="00335684">
      <w:pPr>
        <w:suppressAutoHyphens w:val="0"/>
        <w:spacing w:after="0"/>
        <w:rPr>
          <w:rFonts w:ascii="Tahoma" w:hAnsi="Tahoma" w:cs="Tahoma"/>
          <w:u w:val="single"/>
        </w:rPr>
      </w:pPr>
      <w:r>
        <w:br w:type="page"/>
      </w:r>
    </w:p>
    <w:p w14:paraId="559E817E" w14:textId="77777777" w:rsidR="007D1EAA" w:rsidRDefault="00335684">
      <w:pPr>
        <w:widowControl w:val="0"/>
        <w:spacing w:after="0" w:line="240" w:lineRule="auto"/>
        <w:rPr>
          <w:rFonts w:ascii="Tahoma" w:hAnsi="Tahoma" w:cs="Tahoma"/>
          <w:u w:val="single"/>
        </w:rPr>
      </w:pPr>
      <w:r>
        <w:rPr>
          <w:rFonts w:ascii="Tahoma" w:hAnsi="Tahoma" w:cs="Tahoma"/>
          <w:u w:val="single"/>
        </w:rPr>
        <w:lastRenderedPageBreak/>
        <w:t>Povezave strežnikov v gruče:</w:t>
      </w:r>
    </w:p>
    <w:p w14:paraId="3CDA9F6E" w14:textId="77777777" w:rsidR="007D1EAA" w:rsidRDefault="007D1EAA">
      <w:pPr>
        <w:widowControl w:val="0"/>
        <w:spacing w:after="0" w:line="240" w:lineRule="auto"/>
        <w:rPr>
          <w:rFonts w:ascii="Tahoma" w:hAnsi="Tahoma" w:cs="Tahoma"/>
          <w:sz w:val="4"/>
          <w:u w:val="single"/>
        </w:rPr>
      </w:pPr>
    </w:p>
    <w:p w14:paraId="2A2324F1" w14:textId="125E1F5A" w:rsidR="007D1EAA" w:rsidRDefault="00335684">
      <w:pPr>
        <w:widowControl w:val="0"/>
        <w:spacing w:after="0" w:line="282" w:lineRule="exact"/>
        <w:rPr>
          <w:rFonts w:ascii="Tahoma" w:hAnsi="Tahoma" w:cs="Tahoma"/>
        </w:rPr>
      </w:pPr>
      <w:r>
        <w:rPr>
          <w:rFonts w:ascii="Tahoma" w:hAnsi="Tahoma" w:cs="Tahoma"/>
        </w:rPr>
        <w:t xml:space="preserve">Na obeh lokacijah so fizični strežniki (gostitelji) povezani v Vmware gruče. </w:t>
      </w:r>
    </w:p>
    <w:p w14:paraId="214CED32" w14:textId="77777777" w:rsidR="007D1EAA" w:rsidRDefault="00335684">
      <w:pPr>
        <w:jc w:val="center"/>
        <w:rPr>
          <w:rFonts w:ascii="Tahoma" w:hAnsi="Tahoma" w:cs="Tahoma"/>
          <w:b/>
          <w:bCs/>
          <w:color w:val="365F91"/>
          <w:sz w:val="24"/>
          <w:szCs w:val="24"/>
        </w:rPr>
      </w:pPr>
      <w:r>
        <w:rPr>
          <w:rFonts w:ascii="Tahoma" w:hAnsi="Tahoma" w:cs="Tahoma"/>
          <w:b/>
          <w:bCs/>
          <w:noProof/>
          <w:color w:val="365F91"/>
          <w:sz w:val="24"/>
          <w:szCs w:val="24"/>
        </w:rPr>
        <w:drawing>
          <wp:anchor distT="0" distB="0" distL="114300" distR="114300" simplePos="0" relativeHeight="3" behindDoc="1" locked="0" layoutInCell="1" allowOverlap="1" wp14:anchorId="1591A0E8" wp14:editId="0ED695BD">
            <wp:simplePos x="0" y="0"/>
            <wp:positionH relativeFrom="column">
              <wp:posOffset>1720850</wp:posOffset>
            </wp:positionH>
            <wp:positionV relativeFrom="paragraph">
              <wp:posOffset>281940</wp:posOffset>
            </wp:positionV>
            <wp:extent cx="1398270" cy="1073785"/>
            <wp:effectExtent l="0" t="0" r="0" b="0"/>
            <wp:wrapNone/>
            <wp:docPr id="2"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38"/>
                    <pic:cNvPicPr>
                      <a:picLocks noChangeAspect="1" noChangeArrowheads="1"/>
                    </pic:cNvPicPr>
                  </pic:nvPicPr>
                  <pic:blipFill>
                    <a:blip r:embed="rId9"/>
                    <a:stretch>
                      <a:fillRect/>
                    </a:stretch>
                  </pic:blipFill>
                  <pic:spPr bwMode="auto">
                    <a:xfrm>
                      <a:off x="0" y="0"/>
                      <a:ext cx="1398270" cy="1073785"/>
                    </a:xfrm>
                    <a:prstGeom prst="rect">
                      <a:avLst/>
                    </a:prstGeom>
                  </pic:spPr>
                </pic:pic>
              </a:graphicData>
            </a:graphic>
          </wp:anchor>
        </w:drawing>
      </w:r>
    </w:p>
    <w:p w14:paraId="1F34611F" w14:textId="77777777" w:rsidR="007D1EAA" w:rsidRDefault="007D1EAA">
      <w:pPr>
        <w:jc w:val="center"/>
        <w:rPr>
          <w:rFonts w:ascii="Tahoma" w:hAnsi="Tahoma" w:cs="Tahoma"/>
          <w:b/>
          <w:bCs/>
          <w:color w:val="365F91"/>
          <w:sz w:val="24"/>
          <w:szCs w:val="24"/>
        </w:rPr>
      </w:pPr>
    </w:p>
    <w:p w14:paraId="377EA074" w14:textId="77777777" w:rsidR="007D1EAA" w:rsidRDefault="007D1EAA">
      <w:pPr>
        <w:jc w:val="center"/>
        <w:rPr>
          <w:rFonts w:ascii="Tahoma" w:hAnsi="Tahoma" w:cs="Tahoma"/>
          <w:b/>
          <w:bCs/>
          <w:color w:val="365F91"/>
          <w:sz w:val="24"/>
          <w:szCs w:val="24"/>
        </w:rPr>
      </w:pPr>
    </w:p>
    <w:p w14:paraId="0FDE52D7" w14:textId="77777777" w:rsidR="007D1EAA" w:rsidRDefault="007D1EAA">
      <w:pPr>
        <w:jc w:val="center"/>
        <w:rPr>
          <w:rFonts w:ascii="Tahoma" w:hAnsi="Tahoma" w:cs="Tahoma"/>
          <w:b/>
          <w:bCs/>
          <w:color w:val="365F91"/>
          <w:sz w:val="24"/>
          <w:szCs w:val="24"/>
        </w:rPr>
      </w:pPr>
    </w:p>
    <w:p w14:paraId="5F1CCDA2" w14:textId="77777777" w:rsidR="007D1EAA" w:rsidRDefault="007D1EAA">
      <w:pPr>
        <w:jc w:val="center"/>
        <w:rPr>
          <w:rFonts w:ascii="Tahoma" w:hAnsi="Tahoma" w:cs="Tahoma"/>
          <w:b/>
          <w:bCs/>
          <w:color w:val="365F91"/>
          <w:sz w:val="24"/>
          <w:szCs w:val="24"/>
        </w:rPr>
      </w:pPr>
    </w:p>
    <w:p w14:paraId="6F099D49" w14:textId="77777777" w:rsidR="007D1EAA" w:rsidRDefault="007D1EAA">
      <w:pPr>
        <w:pStyle w:val="Naslov1"/>
        <w:ind w:left="720"/>
      </w:pPr>
    </w:p>
    <w:p w14:paraId="5EE3E6C3" w14:textId="77777777" w:rsidR="007D1EAA" w:rsidRDefault="00335684">
      <w:pPr>
        <w:pStyle w:val="Naslov1"/>
        <w:numPr>
          <w:ilvl w:val="0"/>
          <w:numId w:val="39"/>
        </w:numPr>
        <w:ind w:hanging="720"/>
      </w:pPr>
      <w:bookmarkStart w:id="30" w:name="_Toc452446838"/>
      <w:bookmarkStart w:id="31" w:name="_Toc403461840"/>
      <w:bookmarkStart w:id="32" w:name="_Toc23836707"/>
      <w:r>
        <w:t>ZAHTEVE ZA ZAGOTAVLJANJE PRIPRAVLJENOSTI ZA ODPRAVO NAPAK IN PODPORO SISTEMA SAP JHL</w:t>
      </w:r>
      <w:bookmarkEnd w:id="30"/>
      <w:bookmarkEnd w:id="31"/>
      <w:bookmarkEnd w:id="32"/>
    </w:p>
    <w:p w14:paraId="6818C0BF" w14:textId="77777777" w:rsidR="007D1EAA" w:rsidRDefault="007D1EAA">
      <w:pPr>
        <w:widowControl w:val="0"/>
        <w:suppressAutoHyphens w:val="0"/>
        <w:overflowPunct w:val="0"/>
        <w:spacing w:after="0" w:line="240" w:lineRule="auto"/>
        <w:jc w:val="both"/>
        <w:rPr>
          <w:rFonts w:ascii="Tahoma" w:eastAsia="Times New Roman" w:hAnsi="Tahoma" w:cs="Tahoma"/>
          <w:b/>
          <w:bCs/>
          <w:color w:val="008000"/>
          <w:sz w:val="20"/>
          <w:szCs w:val="20"/>
        </w:rPr>
      </w:pPr>
    </w:p>
    <w:p w14:paraId="18A74D89" w14:textId="77777777" w:rsidR="007D1EAA" w:rsidRDefault="00335684">
      <w:pPr>
        <w:pStyle w:val="Naslov2"/>
        <w:numPr>
          <w:ilvl w:val="1"/>
          <w:numId w:val="41"/>
        </w:numPr>
        <w:ind w:left="709" w:hanging="709"/>
      </w:pPr>
      <w:bookmarkStart w:id="33" w:name="_Toc452446839"/>
      <w:bookmarkStart w:id="34" w:name="_Toc23836708"/>
      <w:r>
        <w:t>Splošno</w:t>
      </w:r>
      <w:bookmarkEnd w:id="33"/>
      <w:bookmarkEnd w:id="34"/>
      <w:r>
        <w:t xml:space="preserve"> </w:t>
      </w:r>
    </w:p>
    <w:p w14:paraId="655634B1" w14:textId="77777777" w:rsidR="007D1EAA" w:rsidRDefault="007D1EAA">
      <w:pPr>
        <w:widowControl w:val="0"/>
        <w:suppressAutoHyphens w:val="0"/>
        <w:spacing w:after="0" w:line="106" w:lineRule="exact"/>
        <w:jc w:val="both"/>
        <w:rPr>
          <w:rFonts w:ascii="Tahoma" w:eastAsia="Times New Roman" w:hAnsi="Tahoma" w:cs="Tahoma"/>
          <w:sz w:val="20"/>
          <w:szCs w:val="24"/>
        </w:rPr>
      </w:pPr>
    </w:p>
    <w:p w14:paraId="373065C9" w14:textId="77777777" w:rsidR="007D1EAA" w:rsidRDefault="00335684">
      <w:pPr>
        <w:widowControl w:val="0"/>
        <w:suppressAutoHyphens w:val="0"/>
        <w:overflowPunct w:val="0"/>
        <w:spacing w:after="0" w:line="218" w:lineRule="auto"/>
        <w:jc w:val="both"/>
        <w:rPr>
          <w:rFonts w:ascii="Tahoma" w:eastAsia="Times New Roman" w:hAnsi="Tahoma" w:cs="Tahoma"/>
        </w:rPr>
      </w:pPr>
      <w:r>
        <w:rPr>
          <w:rFonts w:ascii="Tahoma" w:eastAsia="Times New Roman" w:hAnsi="Tahoma" w:cs="Tahoma"/>
        </w:rPr>
        <w:t>Pripravljenost za odpravo napak, operativni nadzor, druga operativna dela, svetovanje in izobraževanje se vodijo preko SAP Solution Managerja kot zahtevek (ticket). Za vsako od štirih področij (pripravljenost za odpravo napak, operativni nadzor, druga operativna dela, svetovanje in izobraževanje) se odpre mesečni ticket, na katerega se beležijo vse aktivnosti izvajalca na teh področjih. Iz ticketa mora biti razvidno ime in priimek delavca izvajalca, ki je izvedel aktivnost, kratek opis aktivnosti, datum nastanka aktivnosti in število porabljenih ur za posamezno aktivnost. Ticketi se obračunajo in fakturirajo mesečno.</w:t>
      </w:r>
    </w:p>
    <w:p w14:paraId="56BD90AE" w14:textId="77777777" w:rsidR="007D1EAA" w:rsidRDefault="007D1EAA">
      <w:pPr>
        <w:widowControl w:val="0"/>
        <w:suppressAutoHyphens w:val="0"/>
        <w:spacing w:after="0" w:line="227" w:lineRule="exact"/>
        <w:jc w:val="both"/>
        <w:rPr>
          <w:rFonts w:ascii="Tahoma" w:eastAsia="Times New Roman" w:hAnsi="Tahoma" w:cs="Tahoma"/>
        </w:rPr>
      </w:pPr>
    </w:p>
    <w:p w14:paraId="41645A0C" w14:textId="77777777" w:rsidR="007D1EAA" w:rsidRDefault="00335684">
      <w:pPr>
        <w:pStyle w:val="Naslov2"/>
        <w:numPr>
          <w:ilvl w:val="1"/>
          <w:numId w:val="41"/>
        </w:numPr>
        <w:spacing w:line="240" w:lineRule="auto"/>
        <w:ind w:left="709" w:hanging="709"/>
      </w:pPr>
      <w:bookmarkStart w:id="35" w:name="_Toc452446840"/>
      <w:bookmarkStart w:id="36" w:name="_Toc23836709"/>
      <w:r>
        <w:t>Pod zagotavljanje pripravljenosti za odpravo napak in podporo sistema SAP JHL sodijo</w:t>
      </w:r>
      <w:bookmarkEnd w:id="35"/>
      <w:bookmarkEnd w:id="36"/>
      <w:r>
        <w:t xml:space="preserve"> </w:t>
      </w:r>
    </w:p>
    <w:p w14:paraId="41DF5B58" w14:textId="77777777" w:rsidR="007D1EAA" w:rsidRDefault="007D1EAA">
      <w:pPr>
        <w:widowControl w:val="0"/>
        <w:suppressAutoHyphens w:val="0"/>
        <w:spacing w:after="0" w:line="180" w:lineRule="exact"/>
        <w:jc w:val="both"/>
        <w:rPr>
          <w:rFonts w:ascii="Tahoma" w:eastAsia="Times New Roman" w:hAnsi="Tahoma" w:cs="Tahoma"/>
          <w:b/>
          <w:bCs/>
          <w:color w:val="008000"/>
        </w:rPr>
      </w:pPr>
    </w:p>
    <w:p w14:paraId="30C028C5" w14:textId="77777777" w:rsidR="007D1EAA" w:rsidRDefault="00335684">
      <w:pPr>
        <w:pStyle w:val="Naslov3"/>
        <w:numPr>
          <w:ilvl w:val="2"/>
          <w:numId w:val="41"/>
        </w:numPr>
        <w:ind w:left="709" w:hanging="709"/>
      </w:pPr>
      <w:bookmarkStart w:id="37" w:name="_Toc452446841"/>
      <w:bookmarkStart w:id="38" w:name="_Toc23836710"/>
      <w:r>
        <w:t>Zahteve za podporo procesom področja »upravljanje dogodkov«</w:t>
      </w:r>
      <w:bookmarkEnd w:id="37"/>
      <w:bookmarkEnd w:id="38"/>
      <w:r>
        <w:t xml:space="preserve"> </w:t>
      </w:r>
    </w:p>
    <w:p w14:paraId="56E8D353" w14:textId="77777777" w:rsidR="007D1EAA" w:rsidRDefault="007D1EAA">
      <w:pPr>
        <w:widowControl w:val="0"/>
        <w:suppressAutoHyphens w:val="0"/>
        <w:overflowPunct w:val="0"/>
        <w:spacing w:after="0" w:line="235" w:lineRule="auto"/>
        <w:ind w:left="720"/>
        <w:jc w:val="both"/>
        <w:rPr>
          <w:rFonts w:ascii="Tahoma" w:eastAsia="Times New Roman" w:hAnsi="Tahoma" w:cs="Tahoma"/>
          <w:b/>
          <w:bCs/>
          <w:i/>
          <w:color w:val="000000"/>
          <w:sz w:val="10"/>
        </w:rPr>
      </w:pPr>
    </w:p>
    <w:p w14:paraId="3CFFF51D" w14:textId="77777777" w:rsidR="007D1EAA" w:rsidRDefault="007D1EAA">
      <w:pPr>
        <w:widowControl w:val="0"/>
        <w:suppressAutoHyphens w:val="0"/>
        <w:spacing w:after="0" w:line="62" w:lineRule="exact"/>
        <w:jc w:val="both"/>
        <w:rPr>
          <w:rFonts w:ascii="Tahoma" w:eastAsia="Times New Roman" w:hAnsi="Tahoma" w:cs="Tahoma"/>
          <w:b/>
          <w:bCs/>
          <w:color w:val="008000"/>
        </w:rPr>
      </w:pPr>
    </w:p>
    <w:p w14:paraId="426B2AD5" w14:textId="77777777" w:rsidR="007D1EAA" w:rsidRDefault="00335684">
      <w:pPr>
        <w:widowControl w:val="0"/>
        <w:suppressAutoHyphens w:val="0"/>
        <w:overflowPunct w:val="0"/>
        <w:spacing w:after="0" w:line="235" w:lineRule="auto"/>
        <w:jc w:val="both"/>
        <w:rPr>
          <w:rFonts w:ascii="Tahoma" w:eastAsia="Times New Roman" w:hAnsi="Tahoma" w:cs="Tahoma"/>
          <w:b/>
          <w:bCs/>
          <w:color w:val="008000"/>
        </w:rPr>
      </w:pPr>
      <w:r>
        <w:rPr>
          <w:rFonts w:ascii="Tahoma" w:eastAsia="Times New Roman" w:hAnsi="Tahoma" w:cs="Tahoma"/>
        </w:rPr>
        <w:t xml:space="preserve">Splošne zahteve za »upravljanje dogodkov«: </w:t>
      </w:r>
    </w:p>
    <w:p w14:paraId="24570A4B" w14:textId="77777777" w:rsidR="007D1EAA" w:rsidRDefault="007D1EAA">
      <w:pPr>
        <w:widowControl w:val="0"/>
        <w:suppressAutoHyphens w:val="0"/>
        <w:spacing w:after="0" w:line="62" w:lineRule="exact"/>
        <w:jc w:val="both"/>
        <w:rPr>
          <w:rFonts w:ascii="Tahoma" w:eastAsia="Times New Roman" w:hAnsi="Tahoma" w:cs="Tahoma"/>
          <w:b/>
          <w:bCs/>
          <w:color w:val="008000"/>
        </w:rPr>
      </w:pPr>
    </w:p>
    <w:p w14:paraId="3A329BB7" w14:textId="77777777" w:rsidR="007D1EAA" w:rsidRDefault="00335684">
      <w:pPr>
        <w:widowControl w:val="0"/>
        <w:numPr>
          <w:ilvl w:val="0"/>
          <w:numId w:val="42"/>
        </w:numPr>
        <w:suppressAutoHyphens w:val="0"/>
        <w:overflowPunct w:val="0"/>
        <w:spacing w:after="0" w:line="235" w:lineRule="auto"/>
        <w:jc w:val="both"/>
        <w:rPr>
          <w:rFonts w:ascii="Tahoma" w:eastAsia="Times New Roman" w:hAnsi="Tahoma" w:cs="Tahoma"/>
        </w:rPr>
      </w:pPr>
      <w:r>
        <w:rPr>
          <w:rFonts w:ascii="Tahoma" w:eastAsia="Times New Roman" w:hAnsi="Tahoma" w:cs="Tahoma"/>
        </w:rPr>
        <w:t xml:space="preserve">vzpostaviti nadzor nad možnimi stanji sistema; </w:t>
      </w:r>
    </w:p>
    <w:p w14:paraId="428C855C" w14:textId="77777777" w:rsidR="007D1EAA" w:rsidRDefault="007D1EAA">
      <w:pPr>
        <w:widowControl w:val="0"/>
        <w:suppressAutoHyphens w:val="0"/>
        <w:spacing w:after="0" w:line="1" w:lineRule="exact"/>
        <w:jc w:val="both"/>
        <w:rPr>
          <w:rFonts w:ascii="Tahoma" w:eastAsia="Times New Roman" w:hAnsi="Tahoma" w:cs="Tahoma"/>
        </w:rPr>
      </w:pPr>
    </w:p>
    <w:p w14:paraId="23E4F802" w14:textId="77777777" w:rsidR="007D1EAA" w:rsidRDefault="00335684">
      <w:pPr>
        <w:widowControl w:val="0"/>
        <w:numPr>
          <w:ilvl w:val="0"/>
          <w:numId w:val="42"/>
        </w:numPr>
        <w:suppressAutoHyphens w:val="0"/>
        <w:overflowPunct w:val="0"/>
        <w:spacing w:after="0" w:line="235" w:lineRule="auto"/>
        <w:jc w:val="both"/>
        <w:rPr>
          <w:rFonts w:ascii="Tahoma" w:eastAsia="Times New Roman" w:hAnsi="Tahoma" w:cs="Tahoma"/>
        </w:rPr>
      </w:pPr>
      <w:r>
        <w:rPr>
          <w:rFonts w:ascii="Tahoma" w:eastAsia="Times New Roman" w:hAnsi="Tahoma" w:cs="Tahoma"/>
        </w:rPr>
        <w:t xml:space="preserve">kategorizirati vse vnaprej predvidljive dogodke; </w:t>
      </w:r>
    </w:p>
    <w:p w14:paraId="220B398C" w14:textId="77777777" w:rsidR="007D1EAA" w:rsidRDefault="007D1EAA">
      <w:pPr>
        <w:widowControl w:val="0"/>
        <w:suppressAutoHyphens w:val="0"/>
        <w:spacing w:after="0" w:line="46" w:lineRule="exact"/>
        <w:jc w:val="both"/>
        <w:rPr>
          <w:rFonts w:ascii="Tahoma" w:eastAsia="Times New Roman" w:hAnsi="Tahoma" w:cs="Tahoma"/>
        </w:rPr>
      </w:pPr>
    </w:p>
    <w:p w14:paraId="23AB7B04" w14:textId="77777777" w:rsidR="007D1EAA" w:rsidRDefault="00335684">
      <w:pPr>
        <w:widowControl w:val="0"/>
        <w:numPr>
          <w:ilvl w:val="0"/>
          <w:numId w:val="42"/>
        </w:numPr>
        <w:suppressAutoHyphens w:val="0"/>
        <w:overflowPunct w:val="0"/>
        <w:spacing w:after="0" w:line="218" w:lineRule="auto"/>
        <w:ind w:right="420"/>
        <w:jc w:val="both"/>
        <w:rPr>
          <w:rFonts w:ascii="Tahoma" w:eastAsia="Times New Roman" w:hAnsi="Tahoma" w:cs="Tahoma"/>
        </w:rPr>
      </w:pPr>
      <w:r>
        <w:rPr>
          <w:rFonts w:ascii="Tahoma" w:eastAsia="Times New Roman" w:hAnsi="Tahoma" w:cs="Tahoma"/>
        </w:rPr>
        <w:t xml:space="preserve">zagotoviti čim bolj premočrtno usmerjanje poročil o dogodkih v nadaljevanje obvladovanja incidentov, problemov in sprememb. </w:t>
      </w:r>
    </w:p>
    <w:p w14:paraId="049B030D" w14:textId="77777777" w:rsidR="007D1EAA" w:rsidRDefault="007D1EAA">
      <w:pPr>
        <w:widowControl w:val="0"/>
        <w:suppressAutoHyphens w:val="0"/>
        <w:spacing w:after="0" w:line="254" w:lineRule="exact"/>
        <w:jc w:val="both"/>
        <w:rPr>
          <w:rFonts w:ascii="Tahoma" w:eastAsia="Times New Roman" w:hAnsi="Tahoma" w:cs="Tahoma"/>
        </w:rPr>
      </w:pPr>
    </w:p>
    <w:p w14:paraId="49D0BED9" w14:textId="77777777" w:rsidR="007D1EAA" w:rsidRDefault="00335684">
      <w:pPr>
        <w:widowControl w:val="0"/>
        <w:suppressAutoHyphens w:val="0"/>
        <w:spacing w:after="0" w:line="235" w:lineRule="auto"/>
        <w:jc w:val="both"/>
        <w:rPr>
          <w:rFonts w:ascii="Tahoma" w:eastAsia="Times New Roman" w:hAnsi="Tahoma" w:cs="Tahoma"/>
        </w:rPr>
      </w:pPr>
      <w:r>
        <w:rPr>
          <w:rFonts w:ascii="Tahoma" w:eastAsia="Times New Roman" w:hAnsi="Tahoma" w:cs="Tahoma"/>
        </w:rPr>
        <w:t>Zahteve za »določitev dogodkov«:</w:t>
      </w:r>
    </w:p>
    <w:p w14:paraId="68365C5A" w14:textId="77777777" w:rsidR="007D1EAA" w:rsidRDefault="00335684">
      <w:pPr>
        <w:pStyle w:val="Odstavekseznama"/>
        <w:widowControl w:val="0"/>
        <w:numPr>
          <w:ilvl w:val="0"/>
          <w:numId w:val="43"/>
        </w:numPr>
        <w:suppressAutoHyphens w:val="0"/>
        <w:overflowPunct w:val="0"/>
        <w:spacing w:after="0" w:line="235" w:lineRule="auto"/>
        <w:jc w:val="both"/>
        <w:rPr>
          <w:rFonts w:ascii="Tahoma" w:eastAsia="Times New Roman" w:hAnsi="Tahoma" w:cs="Tahoma"/>
        </w:rPr>
      </w:pPr>
      <w:r>
        <w:rPr>
          <w:rFonts w:ascii="Tahoma" w:eastAsia="Times New Roman" w:hAnsi="Tahoma" w:cs="Tahoma"/>
        </w:rPr>
        <w:t xml:space="preserve">določitev tipa dogodka; </w:t>
      </w:r>
    </w:p>
    <w:p w14:paraId="0881DA84" w14:textId="77777777" w:rsidR="007D1EAA" w:rsidRDefault="007D1EAA">
      <w:pPr>
        <w:widowControl w:val="0"/>
        <w:suppressAutoHyphens w:val="0"/>
        <w:spacing w:after="0" w:line="2" w:lineRule="exact"/>
        <w:jc w:val="both"/>
        <w:rPr>
          <w:rFonts w:ascii="Tahoma" w:eastAsia="Times New Roman" w:hAnsi="Tahoma" w:cs="Tahoma"/>
        </w:rPr>
      </w:pPr>
    </w:p>
    <w:p w14:paraId="78A8AA0E" w14:textId="77777777" w:rsidR="007D1EAA" w:rsidRDefault="00335684">
      <w:pPr>
        <w:pStyle w:val="Odstavekseznama"/>
        <w:widowControl w:val="0"/>
        <w:numPr>
          <w:ilvl w:val="0"/>
          <w:numId w:val="43"/>
        </w:numPr>
        <w:suppressAutoHyphens w:val="0"/>
        <w:overflowPunct w:val="0"/>
        <w:spacing w:after="0" w:line="240" w:lineRule="auto"/>
        <w:jc w:val="both"/>
        <w:rPr>
          <w:rFonts w:ascii="Tahoma" w:eastAsia="Times New Roman" w:hAnsi="Tahoma" w:cs="Tahoma"/>
        </w:rPr>
      </w:pPr>
      <w:r>
        <w:rPr>
          <w:rFonts w:ascii="Tahoma" w:eastAsia="Times New Roman" w:hAnsi="Tahoma" w:cs="Tahoma"/>
        </w:rPr>
        <w:t xml:space="preserve">opis dogodka (okoliščine, posledice, tveganja..); </w:t>
      </w:r>
    </w:p>
    <w:p w14:paraId="7990CC73" w14:textId="77777777" w:rsidR="007D1EAA" w:rsidRDefault="00335684">
      <w:pPr>
        <w:pStyle w:val="Odstavekseznama"/>
        <w:widowControl w:val="0"/>
        <w:numPr>
          <w:ilvl w:val="0"/>
          <w:numId w:val="43"/>
        </w:numPr>
        <w:suppressAutoHyphens w:val="0"/>
        <w:overflowPunct w:val="0"/>
        <w:spacing w:after="0" w:line="235" w:lineRule="auto"/>
        <w:jc w:val="both"/>
        <w:rPr>
          <w:rFonts w:ascii="Tahoma" w:eastAsia="Times New Roman" w:hAnsi="Tahoma" w:cs="Tahoma"/>
        </w:rPr>
      </w:pPr>
      <w:r>
        <w:rPr>
          <w:rFonts w:ascii="Tahoma" w:eastAsia="Times New Roman" w:hAnsi="Tahoma" w:cs="Tahoma"/>
        </w:rPr>
        <w:t xml:space="preserve">sporočila, ki definirajo dogodek; </w:t>
      </w:r>
    </w:p>
    <w:p w14:paraId="4300513C" w14:textId="77777777" w:rsidR="007D1EAA" w:rsidRDefault="00335684">
      <w:pPr>
        <w:pStyle w:val="Odstavekseznama"/>
        <w:widowControl w:val="0"/>
        <w:numPr>
          <w:ilvl w:val="0"/>
          <w:numId w:val="43"/>
        </w:numPr>
        <w:suppressAutoHyphens w:val="0"/>
        <w:overflowPunct w:val="0"/>
        <w:spacing w:after="0" w:line="235" w:lineRule="auto"/>
        <w:jc w:val="both"/>
        <w:rPr>
          <w:rFonts w:ascii="Tahoma" w:eastAsia="Times New Roman" w:hAnsi="Tahoma" w:cs="Tahoma"/>
        </w:rPr>
      </w:pPr>
      <w:r>
        <w:rPr>
          <w:rFonts w:ascii="Tahoma" w:eastAsia="Times New Roman" w:hAnsi="Tahoma" w:cs="Tahoma"/>
        </w:rPr>
        <w:t xml:space="preserve">mejne vrednosti; </w:t>
      </w:r>
    </w:p>
    <w:p w14:paraId="7E395591" w14:textId="77777777" w:rsidR="007D1EAA" w:rsidRDefault="007D1EAA">
      <w:pPr>
        <w:widowControl w:val="0"/>
        <w:suppressAutoHyphens w:val="0"/>
        <w:spacing w:after="0" w:line="1" w:lineRule="exact"/>
        <w:jc w:val="both"/>
        <w:rPr>
          <w:rFonts w:ascii="Tahoma" w:eastAsia="Times New Roman" w:hAnsi="Tahoma" w:cs="Tahoma"/>
        </w:rPr>
      </w:pPr>
    </w:p>
    <w:p w14:paraId="789495A8" w14:textId="77777777" w:rsidR="007D1EAA" w:rsidRDefault="00335684">
      <w:pPr>
        <w:pStyle w:val="Odstavekseznama"/>
        <w:widowControl w:val="0"/>
        <w:numPr>
          <w:ilvl w:val="0"/>
          <w:numId w:val="43"/>
        </w:numPr>
        <w:suppressAutoHyphens w:val="0"/>
        <w:overflowPunct w:val="0"/>
        <w:spacing w:after="0" w:line="240" w:lineRule="auto"/>
        <w:jc w:val="both"/>
        <w:rPr>
          <w:rFonts w:ascii="Tahoma" w:eastAsia="Times New Roman" w:hAnsi="Tahoma" w:cs="Tahoma"/>
        </w:rPr>
      </w:pPr>
      <w:r>
        <w:rPr>
          <w:rFonts w:ascii="Tahoma" w:eastAsia="Times New Roman" w:hAnsi="Tahoma" w:cs="Tahoma"/>
        </w:rPr>
        <w:t xml:space="preserve">ukrepanje. </w:t>
      </w:r>
    </w:p>
    <w:p w14:paraId="773E4324" w14:textId="77777777" w:rsidR="007D1EAA" w:rsidRDefault="007D1EAA">
      <w:pPr>
        <w:widowControl w:val="0"/>
        <w:suppressAutoHyphens w:val="0"/>
        <w:spacing w:after="0" w:line="253" w:lineRule="exact"/>
        <w:jc w:val="both"/>
        <w:rPr>
          <w:rFonts w:ascii="Tahoma" w:eastAsia="Times New Roman" w:hAnsi="Tahoma" w:cs="Tahoma"/>
        </w:rPr>
      </w:pPr>
    </w:p>
    <w:p w14:paraId="2AA2B8AF" w14:textId="77777777" w:rsidR="007D1EAA" w:rsidRDefault="00335684">
      <w:pPr>
        <w:widowControl w:val="0"/>
        <w:suppressAutoHyphens w:val="0"/>
        <w:spacing w:after="0" w:line="240" w:lineRule="auto"/>
        <w:jc w:val="both"/>
        <w:rPr>
          <w:rFonts w:ascii="Tahoma" w:eastAsia="Times New Roman" w:hAnsi="Tahoma" w:cs="Tahoma"/>
        </w:rPr>
      </w:pPr>
      <w:r>
        <w:rPr>
          <w:rFonts w:ascii="Tahoma" w:eastAsia="Times New Roman" w:hAnsi="Tahoma" w:cs="Tahoma"/>
        </w:rPr>
        <w:t>Zahteve za proces »upravljanje dogodkov«:</w:t>
      </w:r>
    </w:p>
    <w:p w14:paraId="3F93EE1C" w14:textId="77777777" w:rsidR="007D1EAA" w:rsidRDefault="00335684">
      <w:pPr>
        <w:widowControl w:val="0"/>
        <w:numPr>
          <w:ilvl w:val="0"/>
          <w:numId w:val="9"/>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zapisovanje in obveščanje o dogodku; </w:t>
      </w:r>
    </w:p>
    <w:p w14:paraId="29228E87" w14:textId="77777777" w:rsidR="007D1EAA" w:rsidRDefault="007D1EAA">
      <w:pPr>
        <w:widowControl w:val="0"/>
        <w:suppressAutoHyphens w:val="0"/>
        <w:spacing w:after="0" w:line="1" w:lineRule="exact"/>
        <w:jc w:val="both"/>
        <w:rPr>
          <w:rFonts w:ascii="Tahoma" w:eastAsia="Times New Roman" w:hAnsi="Tahoma" w:cs="Tahoma"/>
        </w:rPr>
      </w:pPr>
    </w:p>
    <w:p w14:paraId="2DC2892A" w14:textId="77777777" w:rsidR="007D1EAA" w:rsidRDefault="00335684">
      <w:pPr>
        <w:widowControl w:val="0"/>
        <w:numPr>
          <w:ilvl w:val="0"/>
          <w:numId w:val="9"/>
        </w:numPr>
        <w:suppressAutoHyphens w:val="0"/>
        <w:overflowPunct w:val="0"/>
        <w:spacing w:after="0" w:line="240" w:lineRule="auto"/>
        <w:ind w:hanging="358"/>
        <w:jc w:val="both"/>
        <w:rPr>
          <w:rFonts w:ascii="Tahoma" w:eastAsia="Times New Roman" w:hAnsi="Tahoma" w:cs="Tahoma"/>
        </w:rPr>
      </w:pPr>
      <w:r>
        <w:rPr>
          <w:rFonts w:ascii="Tahoma" w:eastAsia="Times New Roman" w:hAnsi="Tahoma" w:cs="Tahoma"/>
        </w:rPr>
        <w:t xml:space="preserve">kategorizacija dogodka: </w:t>
      </w:r>
    </w:p>
    <w:p w14:paraId="1B14EBF9" w14:textId="77777777" w:rsidR="007D1EAA" w:rsidRDefault="00335684">
      <w:pPr>
        <w:widowControl w:val="0"/>
        <w:numPr>
          <w:ilvl w:val="1"/>
          <w:numId w:val="9"/>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dogodek samo evidentirati; </w:t>
      </w:r>
    </w:p>
    <w:p w14:paraId="0CAD6F86" w14:textId="77777777" w:rsidR="007D1EAA" w:rsidRDefault="00335684">
      <w:pPr>
        <w:widowControl w:val="0"/>
        <w:numPr>
          <w:ilvl w:val="1"/>
          <w:numId w:val="9"/>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dogodek je opozorilo; </w:t>
      </w:r>
    </w:p>
    <w:p w14:paraId="749C26C4" w14:textId="77777777" w:rsidR="007D1EAA" w:rsidRDefault="007D1EAA">
      <w:pPr>
        <w:widowControl w:val="0"/>
        <w:suppressAutoHyphens w:val="0"/>
        <w:spacing w:after="0" w:line="1" w:lineRule="exact"/>
        <w:jc w:val="both"/>
        <w:rPr>
          <w:rFonts w:ascii="Tahoma" w:eastAsia="Times New Roman" w:hAnsi="Tahoma" w:cs="Tahoma"/>
        </w:rPr>
      </w:pPr>
    </w:p>
    <w:p w14:paraId="25882B29" w14:textId="77777777" w:rsidR="007D1EAA" w:rsidRDefault="00335684">
      <w:pPr>
        <w:widowControl w:val="0"/>
        <w:numPr>
          <w:ilvl w:val="1"/>
          <w:numId w:val="9"/>
        </w:numPr>
        <w:suppressAutoHyphens w:val="0"/>
        <w:overflowPunct w:val="0"/>
        <w:spacing w:after="0" w:line="240" w:lineRule="auto"/>
        <w:ind w:hanging="358"/>
        <w:jc w:val="both"/>
        <w:rPr>
          <w:rFonts w:ascii="Tahoma" w:eastAsia="Times New Roman" w:hAnsi="Tahoma" w:cs="Tahoma"/>
        </w:rPr>
      </w:pPr>
      <w:r>
        <w:rPr>
          <w:rFonts w:ascii="Tahoma" w:eastAsia="Times New Roman" w:hAnsi="Tahoma" w:cs="Tahoma"/>
        </w:rPr>
        <w:lastRenderedPageBreak/>
        <w:t xml:space="preserve">dogodek je izjema; </w:t>
      </w:r>
    </w:p>
    <w:p w14:paraId="73EC8468" w14:textId="77777777" w:rsidR="007D1EAA" w:rsidRDefault="00335684">
      <w:pPr>
        <w:widowControl w:val="0"/>
        <w:numPr>
          <w:ilvl w:val="0"/>
          <w:numId w:val="9"/>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kategorizacija dogodka – opozorila: </w:t>
      </w:r>
    </w:p>
    <w:p w14:paraId="53A072AE" w14:textId="77777777" w:rsidR="007D1EAA" w:rsidRDefault="007D1EAA">
      <w:pPr>
        <w:widowControl w:val="0"/>
        <w:suppressAutoHyphens w:val="0"/>
        <w:spacing w:after="0" w:line="1" w:lineRule="exact"/>
        <w:jc w:val="both"/>
        <w:rPr>
          <w:rFonts w:ascii="Tahoma" w:eastAsia="Times New Roman" w:hAnsi="Tahoma" w:cs="Tahoma"/>
        </w:rPr>
      </w:pPr>
    </w:p>
    <w:p w14:paraId="4D5C6270" w14:textId="77777777" w:rsidR="007D1EAA" w:rsidRDefault="00335684">
      <w:pPr>
        <w:widowControl w:val="0"/>
        <w:numPr>
          <w:ilvl w:val="1"/>
          <w:numId w:val="9"/>
        </w:numPr>
        <w:suppressAutoHyphens w:val="0"/>
        <w:overflowPunct w:val="0"/>
        <w:spacing w:after="0" w:line="240" w:lineRule="auto"/>
        <w:ind w:hanging="358"/>
        <w:jc w:val="both"/>
        <w:rPr>
          <w:rFonts w:ascii="Tahoma" w:eastAsia="Times New Roman" w:hAnsi="Tahoma" w:cs="Tahoma"/>
        </w:rPr>
      </w:pPr>
      <w:r>
        <w:rPr>
          <w:rFonts w:ascii="Tahoma" w:eastAsia="Times New Roman" w:hAnsi="Tahoma" w:cs="Tahoma"/>
        </w:rPr>
        <w:t xml:space="preserve">dogodek je signal/opozorilo; </w:t>
      </w:r>
    </w:p>
    <w:p w14:paraId="6C394BBC" w14:textId="77777777" w:rsidR="007D1EAA" w:rsidRDefault="00335684">
      <w:pPr>
        <w:widowControl w:val="0"/>
        <w:numPr>
          <w:ilvl w:val="1"/>
          <w:numId w:val="9"/>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dogodek je incident ali problem; </w:t>
      </w:r>
    </w:p>
    <w:p w14:paraId="6D1B5E76" w14:textId="77777777" w:rsidR="007D1EAA" w:rsidRDefault="00335684">
      <w:pPr>
        <w:widowControl w:val="0"/>
        <w:numPr>
          <w:ilvl w:val="0"/>
          <w:numId w:val="9"/>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priprava poročila o incidentu/problemu; </w:t>
      </w:r>
    </w:p>
    <w:p w14:paraId="4E03B5C0" w14:textId="77777777" w:rsidR="007D1EAA" w:rsidRDefault="007D1EAA">
      <w:pPr>
        <w:widowControl w:val="0"/>
        <w:suppressAutoHyphens w:val="0"/>
        <w:spacing w:after="0" w:line="1" w:lineRule="exact"/>
        <w:jc w:val="both"/>
        <w:rPr>
          <w:rFonts w:ascii="Tahoma" w:eastAsia="Times New Roman" w:hAnsi="Tahoma" w:cs="Tahoma"/>
        </w:rPr>
      </w:pPr>
    </w:p>
    <w:p w14:paraId="7F605B57" w14:textId="77777777" w:rsidR="007D1EAA" w:rsidRDefault="00335684">
      <w:pPr>
        <w:widowControl w:val="0"/>
        <w:numPr>
          <w:ilvl w:val="0"/>
          <w:numId w:val="9"/>
        </w:numPr>
        <w:suppressAutoHyphens w:val="0"/>
        <w:overflowPunct w:val="0"/>
        <w:spacing w:after="0" w:line="240" w:lineRule="auto"/>
        <w:ind w:hanging="358"/>
        <w:jc w:val="both"/>
        <w:rPr>
          <w:rFonts w:ascii="Tahoma" w:eastAsia="Times New Roman" w:hAnsi="Tahoma" w:cs="Tahoma"/>
        </w:rPr>
      </w:pPr>
      <w:r>
        <w:rPr>
          <w:rFonts w:ascii="Tahoma" w:eastAsia="Times New Roman" w:hAnsi="Tahoma" w:cs="Tahoma"/>
        </w:rPr>
        <w:t xml:space="preserve">posredovanje poročila o incidentu v proces »upravljanje incidentov«; </w:t>
      </w:r>
    </w:p>
    <w:p w14:paraId="2E9D1B95" w14:textId="77777777" w:rsidR="007D1EAA" w:rsidRDefault="00335684">
      <w:pPr>
        <w:widowControl w:val="0"/>
        <w:numPr>
          <w:ilvl w:val="0"/>
          <w:numId w:val="9"/>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posredovanje poročila o problemu v proces »upravljanje problemov«. </w:t>
      </w:r>
    </w:p>
    <w:p w14:paraId="5C37EA16" w14:textId="77777777" w:rsidR="007D1EAA" w:rsidRDefault="007D1EAA">
      <w:pPr>
        <w:widowControl w:val="0"/>
        <w:suppressAutoHyphens w:val="0"/>
        <w:spacing w:after="0" w:line="224" w:lineRule="exact"/>
        <w:jc w:val="both"/>
        <w:rPr>
          <w:rFonts w:ascii="Tahoma" w:eastAsia="Times New Roman" w:hAnsi="Tahoma" w:cs="Tahoma"/>
        </w:rPr>
      </w:pPr>
    </w:p>
    <w:p w14:paraId="681C285B" w14:textId="77777777" w:rsidR="007D1EAA" w:rsidRDefault="00335684">
      <w:pPr>
        <w:pStyle w:val="Naslov3"/>
        <w:numPr>
          <w:ilvl w:val="2"/>
          <w:numId w:val="41"/>
        </w:numPr>
        <w:tabs>
          <w:tab w:val="left" w:pos="709"/>
        </w:tabs>
        <w:ind w:hanging="2280"/>
      </w:pPr>
      <w:bookmarkStart w:id="39" w:name="_Toc452446842"/>
      <w:bookmarkStart w:id="40" w:name="_Toc23836711"/>
      <w:r>
        <w:t>Zahteve za podporo procesom področja »upravljanje incidentov«</w:t>
      </w:r>
      <w:bookmarkEnd w:id="39"/>
      <w:bookmarkEnd w:id="40"/>
      <w:r>
        <w:t xml:space="preserve"> </w:t>
      </w:r>
    </w:p>
    <w:p w14:paraId="1B450726" w14:textId="77777777" w:rsidR="007D1EAA" w:rsidRDefault="007D1EAA">
      <w:pPr>
        <w:pStyle w:val="Naslov3"/>
        <w:tabs>
          <w:tab w:val="left" w:pos="709"/>
        </w:tabs>
        <w:ind w:left="2280"/>
        <w:rPr>
          <w:sz w:val="10"/>
        </w:rPr>
      </w:pPr>
    </w:p>
    <w:p w14:paraId="422FF959" w14:textId="77777777" w:rsidR="007D1EAA" w:rsidRDefault="007D1EAA">
      <w:pPr>
        <w:widowControl w:val="0"/>
        <w:suppressAutoHyphens w:val="0"/>
        <w:spacing w:after="0" w:line="62" w:lineRule="exact"/>
        <w:jc w:val="both"/>
        <w:rPr>
          <w:rFonts w:ascii="Tahoma" w:eastAsia="Times New Roman" w:hAnsi="Tahoma" w:cs="Tahoma"/>
        </w:rPr>
      </w:pPr>
    </w:p>
    <w:p w14:paraId="457D9C2E" w14:textId="77777777" w:rsidR="007D1EAA" w:rsidRDefault="00335684">
      <w:pPr>
        <w:widowControl w:val="0"/>
        <w:suppressAutoHyphens w:val="0"/>
        <w:spacing w:after="0" w:line="235" w:lineRule="auto"/>
        <w:jc w:val="both"/>
        <w:rPr>
          <w:rFonts w:ascii="Tahoma" w:eastAsia="Times New Roman" w:hAnsi="Tahoma" w:cs="Tahoma"/>
        </w:rPr>
      </w:pPr>
      <w:r>
        <w:rPr>
          <w:rFonts w:ascii="Tahoma" w:eastAsia="Times New Roman" w:hAnsi="Tahoma" w:cs="Tahoma"/>
        </w:rPr>
        <w:t>Splošne zahteve »upravljanje incidentov«:</w:t>
      </w:r>
    </w:p>
    <w:p w14:paraId="7EDD6A2C" w14:textId="77777777" w:rsidR="007D1EAA" w:rsidRDefault="007D1EAA">
      <w:pPr>
        <w:widowControl w:val="0"/>
        <w:suppressAutoHyphens w:val="0"/>
        <w:spacing w:after="0" w:line="108" w:lineRule="exact"/>
        <w:jc w:val="both"/>
        <w:rPr>
          <w:rFonts w:ascii="Tahoma" w:eastAsia="Times New Roman" w:hAnsi="Tahoma" w:cs="Tahoma"/>
        </w:rPr>
      </w:pPr>
    </w:p>
    <w:p w14:paraId="0F3F158B" w14:textId="77777777" w:rsidR="007D1EAA" w:rsidRDefault="00335684">
      <w:pPr>
        <w:widowControl w:val="0"/>
        <w:numPr>
          <w:ilvl w:val="0"/>
          <w:numId w:val="10"/>
        </w:numPr>
        <w:suppressAutoHyphens w:val="0"/>
        <w:overflowPunct w:val="0"/>
        <w:spacing w:after="0" w:line="218" w:lineRule="auto"/>
        <w:ind w:hanging="358"/>
        <w:jc w:val="both"/>
        <w:rPr>
          <w:rFonts w:ascii="Tahoma" w:eastAsia="Times New Roman" w:hAnsi="Tahoma" w:cs="Tahoma"/>
        </w:rPr>
      </w:pPr>
      <w:r>
        <w:rPr>
          <w:rFonts w:ascii="Tahoma" w:eastAsia="Times New Roman" w:hAnsi="Tahoma" w:cs="Tahoma"/>
        </w:rPr>
        <w:t xml:space="preserve">obnova delovanja standardnih sistemov kar se da hitro, z namenom zmanjšanja motenj pri poslovanju JHL; </w:t>
      </w:r>
    </w:p>
    <w:p w14:paraId="022A3D35" w14:textId="77777777" w:rsidR="007D1EAA" w:rsidRDefault="007D1EAA">
      <w:pPr>
        <w:widowControl w:val="0"/>
        <w:suppressAutoHyphens w:val="0"/>
        <w:spacing w:after="0" w:line="46" w:lineRule="exact"/>
        <w:jc w:val="both"/>
        <w:rPr>
          <w:rFonts w:ascii="Tahoma" w:eastAsia="Times New Roman" w:hAnsi="Tahoma" w:cs="Tahoma"/>
        </w:rPr>
      </w:pPr>
    </w:p>
    <w:p w14:paraId="297AC736" w14:textId="77777777" w:rsidR="007D1EAA" w:rsidRDefault="00335684">
      <w:pPr>
        <w:widowControl w:val="0"/>
        <w:numPr>
          <w:ilvl w:val="0"/>
          <w:numId w:val="10"/>
        </w:numPr>
        <w:suppressAutoHyphens w:val="0"/>
        <w:overflowPunct w:val="0"/>
        <w:spacing w:after="0" w:line="218" w:lineRule="auto"/>
        <w:ind w:hanging="358"/>
        <w:jc w:val="both"/>
        <w:rPr>
          <w:rFonts w:ascii="Tahoma" w:eastAsia="Times New Roman" w:hAnsi="Tahoma" w:cs="Tahoma"/>
        </w:rPr>
      </w:pPr>
      <w:r>
        <w:rPr>
          <w:rFonts w:ascii="Tahoma" w:eastAsia="Times New Roman" w:hAnsi="Tahoma" w:cs="Tahoma"/>
        </w:rPr>
        <w:t xml:space="preserve">zmanjšanje vpliva izpada sistema na katerekoli storitvi, ki so povezane z incidentom; </w:t>
      </w:r>
    </w:p>
    <w:p w14:paraId="66393BDB" w14:textId="77777777" w:rsidR="007D1EAA" w:rsidRDefault="00335684">
      <w:pPr>
        <w:widowControl w:val="0"/>
        <w:numPr>
          <w:ilvl w:val="0"/>
          <w:numId w:val="10"/>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rešitev incidenta znotraj dogovorjenih časovnih okvirjev; </w:t>
      </w:r>
    </w:p>
    <w:p w14:paraId="3CBA3E37" w14:textId="77777777" w:rsidR="007D1EAA" w:rsidRDefault="007D1EAA">
      <w:pPr>
        <w:widowControl w:val="0"/>
        <w:suppressAutoHyphens w:val="0"/>
        <w:spacing w:after="0" w:line="45" w:lineRule="exact"/>
        <w:jc w:val="both"/>
        <w:rPr>
          <w:rFonts w:ascii="Tahoma" w:eastAsia="Times New Roman" w:hAnsi="Tahoma" w:cs="Tahoma"/>
        </w:rPr>
      </w:pPr>
    </w:p>
    <w:p w14:paraId="4FF18EE8" w14:textId="77777777" w:rsidR="007D1EAA" w:rsidRDefault="00335684">
      <w:pPr>
        <w:widowControl w:val="0"/>
        <w:numPr>
          <w:ilvl w:val="0"/>
          <w:numId w:val="10"/>
        </w:numPr>
        <w:suppressAutoHyphens w:val="0"/>
        <w:overflowPunct w:val="0"/>
        <w:spacing w:after="0" w:line="228" w:lineRule="auto"/>
        <w:ind w:hanging="358"/>
        <w:jc w:val="both"/>
        <w:rPr>
          <w:rFonts w:ascii="Tahoma" w:eastAsia="Times New Roman" w:hAnsi="Tahoma" w:cs="Tahoma"/>
        </w:rPr>
      </w:pPr>
      <w:r>
        <w:rPr>
          <w:rFonts w:ascii="Tahoma" w:eastAsia="Times New Roman" w:hAnsi="Tahoma" w:cs="Tahoma"/>
        </w:rPr>
        <w:t xml:space="preserve">zmanjšanje števila incidentov s sprejemljivim tveganjem in sprejemljivimi stroški in posredovanje incidenta skupini za upravljanje s problemi, če je potrebna analiza glavnega vzroka za nastanek incidenta, ki pomaga preprečiti ponovitev tega incidenta; </w:t>
      </w:r>
    </w:p>
    <w:p w14:paraId="01044CB3" w14:textId="77777777" w:rsidR="007D1EAA" w:rsidRDefault="007D1EAA">
      <w:pPr>
        <w:widowControl w:val="0"/>
        <w:suppressAutoHyphens w:val="0"/>
        <w:spacing w:after="0" w:line="2" w:lineRule="exact"/>
        <w:jc w:val="both"/>
        <w:rPr>
          <w:rFonts w:ascii="Tahoma" w:eastAsia="Times New Roman" w:hAnsi="Tahoma" w:cs="Tahoma"/>
        </w:rPr>
      </w:pPr>
    </w:p>
    <w:p w14:paraId="1CFF3084" w14:textId="77777777" w:rsidR="007D1EAA" w:rsidRDefault="00335684">
      <w:pPr>
        <w:widowControl w:val="0"/>
        <w:numPr>
          <w:ilvl w:val="0"/>
          <w:numId w:val="10"/>
        </w:numPr>
        <w:suppressAutoHyphens w:val="0"/>
        <w:overflowPunct w:val="0"/>
        <w:spacing w:after="0" w:line="240" w:lineRule="auto"/>
        <w:ind w:hanging="358"/>
        <w:jc w:val="both"/>
        <w:rPr>
          <w:rFonts w:ascii="Tahoma" w:eastAsia="Times New Roman" w:hAnsi="Tahoma" w:cs="Tahoma"/>
        </w:rPr>
      </w:pPr>
      <w:r>
        <w:rPr>
          <w:rFonts w:ascii="Tahoma" w:eastAsia="Times New Roman" w:hAnsi="Tahoma" w:cs="Tahoma"/>
        </w:rPr>
        <w:t xml:space="preserve">skrajšanje življenjskega cikla incidenta: </w:t>
      </w:r>
    </w:p>
    <w:p w14:paraId="04F5085B" w14:textId="77777777" w:rsidR="007D1EAA" w:rsidRDefault="007D1EAA">
      <w:pPr>
        <w:widowControl w:val="0"/>
        <w:suppressAutoHyphens w:val="0"/>
        <w:spacing w:after="0" w:line="18" w:lineRule="exact"/>
        <w:jc w:val="both"/>
        <w:rPr>
          <w:rFonts w:ascii="Tahoma" w:eastAsia="Times New Roman" w:hAnsi="Tahoma" w:cs="Tahoma"/>
        </w:rPr>
      </w:pPr>
    </w:p>
    <w:p w14:paraId="474E4637" w14:textId="77777777" w:rsidR="007D1EAA" w:rsidRDefault="00335684">
      <w:pPr>
        <w:widowControl w:val="0"/>
        <w:numPr>
          <w:ilvl w:val="1"/>
          <w:numId w:val="10"/>
        </w:numPr>
        <w:suppressAutoHyphens w:val="0"/>
        <w:overflowPunct w:val="0"/>
        <w:spacing w:after="0" w:line="240" w:lineRule="auto"/>
        <w:ind w:hanging="358"/>
        <w:jc w:val="both"/>
        <w:rPr>
          <w:rFonts w:ascii="Tahoma" w:eastAsia="Times New Roman" w:hAnsi="Tahoma" w:cs="Tahoma"/>
        </w:rPr>
      </w:pPr>
      <w:r>
        <w:rPr>
          <w:rFonts w:ascii="Tahoma" w:eastAsia="Times New Roman" w:hAnsi="Tahoma" w:cs="Tahoma"/>
        </w:rPr>
        <w:t xml:space="preserve">avtomatiziranje naloge kadarkoli je to mogoče; </w:t>
      </w:r>
    </w:p>
    <w:p w14:paraId="20E88230" w14:textId="77777777" w:rsidR="007D1EAA" w:rsidRDefault="007D1EAA">
      <w:pPr>
        <w:widowControl w:val="0"/>
        <w:suppressAutoHyphens w:val="0"/>
        <w:spacing w:after="0" w:line="1" w:lineRule="exact"/>
        <w:jc w:val="both"/>
        <w:rPr>
          <w:rFonts w:ascii="Tahoma" w:eastAsia="Times New Roman" w:hAnsi="Tahoma" w:cs="Tahoma"/>
        </w:rPr>
      </w:pPr>
    </w:p>
    <w:p w14:paraId="12D73146" w14:textId="77777777" w:rsidR="007D1EAA" w:rsidRDefault="00335684">
      <w:pPr>
        <w:widowControl w:val="0"/>
        <w:numPr>
          <w:ilvl w:val="1"/>
          <w:numId w:val="10"/>
        </w:numPr>
        <w:suppressAutoHyphens w:val="0"/>
        <w:overflowPunct w:val="0"/>
        <w:spacing w:after="0" w:line="240" w:lineRule="auto"/>
        <w:ind w:hanging="358"/>
        <w:jc w:val="both"/>
        <w:rPr>
          <w:rFonts w:ascii="Tahoma" w:eastAsia="Times New Roman" w:hAnsi="Tahoma" w:cs="Tahoma"/>
        </w:rPr>
      </w:pPr>
      <w:r>
        <w:rPr>
          <w:rFonts w:ascii="Tahoma" w:eastAsia="Times New Roman" w:hAnsi="Tahoma" w:cs="Tahoma"/>
        </w:rPr>
        <w:t xml:space="preserve">optimiziranje časa in truda uporabljenega za reševanje incidentov; </w:t>
      </w:r>
    </w:p>
    <w:p w14:paraId="648A08FE" w14:textId="77777777" w:rsidR="007D1EAA" w:rsidRDefault="00335684">
      <w:pPr>
        <w:widowControl w:val="0"/>
        <w:numPr>
          <w:ilvl w:val="1"/>
          <w:numId w:val="10"/>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maksimiziranje produktivnosti virov; </w:t>
      </w:r>
    </w:p>
    <w:p w14:paraId="1E87EBD1" w14:textId="77777777" w:rsidR="007D1EAA" w:rsidRDefault="00335684">
      <w:pPr>
        <w:widowControl w:val="0"/>
        <w:numPr>
          <w:ilvl w:val="1"/>
          <w:numId w:val="10"/>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nadzor/merjenje procesa. </w:t>
      </w:r>
    </w:p>
    <w:p w14:paraId="5F6E67D9" w14:textId="77777777" w:rsidR="007D1EAA" w:rsidRDefault="007D1EAA">
      <w:pPr>
        <w:widowControl w:val="0"/>
        <w:numPr>
          <w:ilvl w:val="1"/>
          <w:numId w:val="10"/>
        </w:numPr>
        <w:suppressAutoHyphens w:val="0"/>
        <w:overflowPunct w:val="0"/>
        <w:spacing w:after="0" w:line="235" w:lineRule="auto"/>
        <w:ind w:hanging="358"/>
        <w:jc w:val="both"/>
        <w:rPr>
          <w:rFonts w:ascii="Tahoma" w:eastAsia="Times New Roman" w:hAnsi="Tahoma" w:cs="Tahoma"/>
        </w:rPr>
      </w:pPr>
    </w:p>
    <w:p w14:paraId="2992CF24" w14:textId="77777777" w:rsidR="007D1EAA" w:rsidRDefault="00335684">
      <w:pPr>
        <w:widowControl w:val="0"/>
        <w:suppressAutoHyphens w:val="0"/>
        <w:overflowPunct w:val="0"/>
        <w:spacing w:after="0" w:line="235" w:lineRule="auto"/>
        <w:jc w:val="both"/>
        <w:rPr>
          <w:rFonts w:ascii="Tahoma" w:eastAsia="Times New Roman" w:hAnsi="Tahoma" w:cs="Tahoma"/>
        </w:rPr>
      </w:pPr>
      <w:r>
        <w:rPr>
          <w:rFonts w:ascii="Tahoma" w:eastAsia="Times New Roman" w:hAnsi="Tahoma" w:cs="Tahoma"/>
        </w:rPr>
        <w:t>Zahteve za proces »upravljanje incidentov«:</w:t>
      </w:r>
    </w:p>
    <w:p w14:paraId="002173B8" w14:textId="77777777" w:rsidR="007D1EAA" w:rsidRDefault="007D1EAA">
      <w:pPr>
        <w:widowControl w:val="0"/>
        <w:suppressAutoHyphens w:val="0"/>
        <w:spacing w:after="0" w:line="62" w:lineRule="exact"/>
        <w:jc w:val="both"/>
        <w:rPr>
          <w:rFonts w:ascii="Tahoma" w:eastAsia="Times New Roman" w:hAnsi="Tahoma" w:cs="Tahoma"/>
        </w:rPr>
      </w:pPr>
    </w:p>
    <w:p w14:paraId="1E6112F1" w14:textId="77777777" w:rsidR="007D1EAA" w:rsidRDefault="00335684">
      <w:pPr>
        <w:widowControl w:val="0"/>
        <w:numPr>
          <w:ilvl w:val="0"/>
          <w:numId w:val="11"/>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prejem prijave incidenta v skupini za podporo; </w:t>
      </w:r>
    </w:p>
    <w:p w14:paraId="0D206AC4" w14:textId="77777777" w:rsidR="007D1EAA" w:rsidRDefault="007D1EAA">
      <w:pPr>
        <w:widowControl w:val="0"/>
        <w:suppressAutoHyphens w:val="0"/>
        <w:spacing w:after="0" w:line="1" w:lineRule="exact"/>
        <w:jc w:val="both"/>
        <w:rPr>
          <w:rFonts w:ascii="Tahoma" w:eastAsia="Times New Roman" w:hAnsi="Tahoma" w:cs="Tahoma"/>
        </w:rPr>
      </w:pPr>
    </w:p>
    <w:p w14:paraId="2FACA072" w14:textId="77777777" w:rsidR="007D1EAA" w:rsidRDefault="00335684">
      <w:pPr>
        <w:widowControl w:val="0"/>
        <w:numPr>
          <w:ilvl w:val="0"/>
          <w:numId w:val="11"/>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kreiranje zapisa incidenta v bazi na SAP Solution Managerju; </w:t>
      </w:r>
    </w:p>
    <w:p w14:paraId="0C93F495" w14:textId="77777777" w:rsidR="007D1EAA" w:rsidRDefault="00335684">
      <w:pPr>
        <w:widowControl w:val="0"/>
        <w:numPr>
          <w:ilvl w:val="0"/>
          <w:numId w:val="11"/>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razvrščanje incidentov po kritičnosti in tipu; </w:t>
      </w:r>
    </w:p>
    <w:p w14:paraId="231AB054" w14:textId="77777777" w:rsidR="007D1EAA" w:rsidRDefault="007D1EAA">
      <w:pPr>
        <w:widowControl w:val="0"/>
        <w:suppressAutoHyphens w:val="0"/>
        <w:spacing w:after="0" w:line="1" w:lineRule="exact"/>
        <w:jc w:val="both"/>
        <w:rPr>
          <w:rFonts w:ascii="Tahoma" w:eastAsia="Times New Roman" w:hAnsi="Tahoma" w:cs="Tahoma"/>
        </w:rPr>
      </w:pPr>
    </w:p>
    <w:p w14:paraId="51EB42D5" w14:textId="77777777" w:rsidR="007D1EAA" w:rsidRDefault="00335684">
      <w:pPr>
        <w:widowControl w:val="0"/>
        <w:numPr>
          <w:ilvl w:val="0"/>
          <w:numId w:val="11"/>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reševanje s pomočjo FAQ liste (baze znanja); </w:t>
      </w:r>
    </w:p>
    <w:p w14:paraId="496FC7AF" w14:textId="77777777" w:rsidR="007D1EAA" w:rsidRDefault="007D1EAA">
      <w:pPr>
        <w:widowControl w:val="0"/>
        <w:suppressAutoHyphens w:val="0"/>
        <w:spacing w:after="0" w:line="1" w:lineRule="exact"/>
        <w:jc w:val="both"/>
        <w:rPr>
          <w:rFonts w:ascii="Tahoma" w:eastAsia="Times New Roman" w:hAnsi="Tahoma" w:cs="Tahoma"/>
        </w:rPr>
      </w:pPr>
    </w:p>
    <w:p w14:paraId="604C6A66" w14:textId="77777777" w:rsidR="007D1EAA" w:rsidRDefault="00335684">
      <w:pPr>
        <w:widowControl w:val="0"/>
        <w:numPr>
          <w:ilvl w:val="0"/>
          <w:numId w:val="11"/>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reševanje z “How To” navodili; </w:t>
      </w:r>
    </w:p>
    <w:p w14:paraId="6E9AC57C" w14:textId="77777777" w:rsidR="007D1EAA" w:rsidRDefault="007D1EAA">
      <w:pPr>
        <w:widowControl w:val="0"/>
        <w:suppressAutoHyphens w:val="0"/>
        <w:spacing w:after="0" w:line="1" w:lineRule="exact"/>
        <w:jc w:val="both"/>
        <w:rPr>
          <w:rFonts w:ascii="Tahoma" w:eastAsia="Times New Roman" w:hAnsi="Tahoma" w:cs="Tahoma"/>
        </w:rPr>
      </w:pPr>
    </w:p>
    <w:p w14:paraId="42971E9B" w14:textId="77777777" w:rsidR="007D1EAA" w:rsidRDefault="00335684">
      <w:pPr>
        <w:widowControl w:val="0"/>
        <w:numPr>
          <w:ilvl w:val="0"/>
          <w:numId w:val="11"/>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če je rešitev določena, obvestiti uporabnika o rešitvi incidenta; </w:t>
      </w:r>
    </w:p>
    <w:p w14:paraId="3A7E0430" w14:textId="77777777" w:rsidR="007D1EAA" w:rsidRDefault="007D1EAA">
      <w:pPr>
        <w:widowControl w:val="0"/>
        <w:suppressAutoHyphens w:val="0"/>
        <w:spacing w:after="0" w:line="1" w:lineRule="exact"/>
        <w:jc w:val="both"/>
        <w:rPr>
          <w:rFonts w:ascii="Tahoma" w:eastAsia="Times New Roman" w:hAnsi="Tahoma" w:cs="Tahoma"/>
        </w:rPr>
      </w:pPr>
    </w:p>
    <w:p w14:paraId="0F738426" w14:textId="77777777" w:rsidR="007D1EAA" w:rsidRDefault="00335684">
      <w:pPr>
        <w:widowControl w:val="0"/>
        <w:numPr>
          <w:ilvl w:val="0"/>
          <w:numId w:val="11"/>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analiza vpliva rešitve incidenta na povezane segmente; </w:t>
      </w:r>
    </w:p>
    <w:p w14:paraId="5DA1700F" w14:textId="77777777" w:rsidR="007D1EAA" w:rsidRDefault="007D1EAA">
      <w:pPr>
        <w:widowControl w:val="0"/>
        <w:suppressAutoHyphens w:val="0"/>
        <w:spacing w:after="0" w:line="43" w:lineRule="exact"/>
        <w:jc w:val="both"/>
        <w:rPr>
          <w:rFonts w:ascii="Tahoma" w:eastAsia="Times New Roman" w:hAnsi="Tahoma" w:cs="Tahoma"/>
        </w:rPr>
      </w:pPr>
    </w:p>
    <w:p w14:paraId="1554C984" w14:textId="77777777" w:rsidR="007D1EAA" w:rsidRDefault="00335684">
      <w:pPr>
        <w:widowControl w:val="0"/>
        <w:numPr>
          <w:ilvl w:val="0"/>
          <w:numId w:val="11"/>
        </w:numPr>
        <w:suppressAutoHyphens w:val="0"/>
        <w:overflowPunct w:val="0"/>
        <w:spacing w:after="0" w:line="218" w:lineRule="auto"/>
        <w:ind w:right="960" w:hanging="358"/>
        <w:jc w:val="both"/>
        <w:rPr>
          <w:rFonts w:ascii="Tahoma" w:eastAsia="Times New Roman" w:hAnsi="Tahoma" w:cs="Tahoma"/>
        </w:rPr>
      </w:pPr>
      <w:r>
        <w:rPr>
          <w:rFonts w:ascii="Tahoma" w:eastAsia="Times New Roman" w:hAnsi="Tahoma" w:cs="Tahoma"/>
        </w:rPr>
        <w:t xml:space="preserve">koordinacija pri preprečevanju posledic na povezane segmente zaradi reševanja incidenta; </w:t>
      </w:r>
    </w:p>
    <w:p w14:paraId="70C38D2A" w14:textId="77777777" w:rsidR="007D1EAA" w:rsidRDefault="007D1EAA">
      <w:pPr>
        <w:widowControl w:val="0"/>
        <w:suppressAutoHyphens w:val="0"/>
        <w:spacing w:after="0" w:line="44" w:lineRule="exact"/>
        <w:jc w:val="both"/>
        <w:rPr>
          <w:rFonts w:ascii="Tahoma" w:eastAsia="Times New Roman" w:hAnsi="Tahoma" w:cs="Tahoma"/>
        </w:rPr>
      </w:pPr>
    </w:p>
    <w:p w14:paraId="190B77A6" w14:textId="77777777" w:rsidR="007D1EAA" w:rsidRDefault="00335684">
      <w:pPr>
        <w:widowControl w:val="0"/>
        <w:numPr>
          <w:ilvl w:val="0"/>
          <w:numId w:val="11"/>
        </w:numPr>
        <w:suppressAutoHyphens w:val="0"/>
        <w:overflowPunct w:val="0"/>
        <w:spacing w:after="0" w:line="218" w:lineRule="auto"/>
        <w:ind w:right="240" w:hanging="358"/>
        <w:jc w:val="both"/>
        <w:rPr>
          <w:rFonts w:ascii="Tahoma" w:eastAsia="Times New Roman" w:hAnsi="Tahoma" w:cs="Tahoma"/>
        </w:rPr>
      </w:pPr>
      <w:r>
        <w:rPr>
          <w:rFonts w:ascii="Tahoma" w:eastAsia="Times New Roman" w:hAnsi="Tahoma" w:cs="Tahoma"/>
        </w:rPr>
        <w:t xml:space="preserve">če je ugotovljen problem oziroma programska napaka (bug), je treba začeti s procesom upravljanja s problemom; </w:t>
      </w:r>
    </w:p>
    <w:p w14:paraId="67F9EAA7" w14:textId="77777777" w:rsidR="007D1EAA" w:rsidRDefault="007D1EAA">
      <w:pPr>
        <w:widowControl w:val="0"/>
        <w:suppressAutoHyphens w:val="0"/>
        <w:spacing w:after="0" w:line="1" w:lineRule="exact"/>
        <w:jc w:val="both"/>
        <w:rPr>
          <w:rFonts w:ascii="Tahoma" w:eastAsia="Times New Roman" w:hAnsi="Tahoma" w:cs="Tahoma"/>
        </w:rPr>
      </w:pPr>
    </w:p>
    <w:p w14:paraId="79ABF037" w14:textId="77777777" w:rsidR="007D1EAA" w:rsidRDefault="00335684">
      <w:pPr>
        <w:widowControl w:val="0"/>
        <w:numPr>
          <w:ilvl w:val="0"/>
          <w:numId w:val="11"/>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obveščanje o rešitvi za incident; </w:t>
      </w:r>
    </w:p>
    <w:p w14:paraId="542B6F3B" w14:textId="77777777" w:rsidR="007D1EAA" w:rsidRDefault="00335684">
      <w:pPr>
        <w:widowControl w:val="0"/>
        <w:numPr>
          <w:ilvl w:val="0"/>
          <w:numId w:val="11"/>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zapiranje incidenta v bazi; </w:t>
      </w:r>
    </w:p>
    <w:p w14:paraId="21571103" w14:textId="77777777" w:rsidR="007D1EAA" w:rsidRDefault="007D1EAA">
      <w:pPr>
        <w:widowControl w:val="0"/>
        <w:suppressAutoHyphens w:val="0"/>
        <w:spacing w:after="0" w:line="1" w:lineRule="exact"/>
        <w:jc w:val="both"/>
        <w:rPr>
          <w:rFonts w:ascii="Tahoma" w:eastAsia="Times New Roman" w:hAnsi="Tahoma" w:cs="Tahoma"/>
        </w:rPr>
      </w:pPr>
    </w:p>
    <w:p w14:paraId="24346D1E" w14:textId="77777777" w:rsidR="007D1EAA" w:rsidRDefault="00335684">
      <w:pPr>
        <w:widowControl w:val="0"/>
        <w:numPr>
          <w:ilvl w:val="0"/>
          <w:numId w:val="11"/>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posodabljanje baze znanja, če je to potrebno. </w:t>
      </w:r>
    </w:p>
    <w:p w14:paraId="0A4AE740" w14:textId="77777777" w:rsidR="007D1EAA" w:rsidRDefault="007D1EAA">
      <w:pPr>
        <w:widowControl w:val="0"/>
        <w:suppressAutoHyphens w:val="0"/>
        <w:spacing w:after="0" w:line="225" w:lineRule="exact"/>
        <w:jc w:val="both"/>
        <w:rPr>
          <w:rFonts w:ascii="Tahoma" w:eastAsia="Times New Roman" w:hAnsi="Tahoma" w:cs="Tahoma"/>
        </w:rPr>
      </w:pPr>
    </w:p>
    <w:p w14:paraId="7696436F" w14:textId="77777777" w:rsidR="007D1EAA" w:rsidRDefault="00335684">
      <w:pPr>
        <w:pStyle w:val="Naslov3"/>
        <w:numPr>
          <w:ilvl w:val="2"/>
          <w:numId w:val="41"/>
        </w:numPr>
        <w:ind w:left="709" w:hanging="709"/>
      </w:pPr>
      <w:bookmarkStart w:id="41" w:name="_Toc452446843"/>
      <w:bookmarkStart w:id="42" w:name="_Toc23836712"/>
      <w:r>
        <w:t>Zahteve za podporo procesom področja »upravljanje problemov«</w:t>
      </w:r>
      <w:bookmarkEnd w:id="41"/>
      <w:bookmarkEnd w:id="42"/>
    </w:p>
    <w:p w14:paraId="7DA5FA92" w14:textId="77777777" w:rsidR="007D1EAA" w:rsidRDefault="00335684">
      <w:pPr>
        <w:pStyle w:val="Naslov3"/>
        <w:rPr>
          <w:sz w:val="10"/>
        </w:rPr>
      </w:pPr>
      <w:r>
        <w:rPr>
          <w:sz w:val="10"/>
        </w:rPr>
        <w:t xml:space="preserve"> </w:t>
      </w:r>
    </w:p>
    <w:p w14:paraId="638ABFFA" w14:textId="77777777" w:rsidR="007D1EAA" w:rsidRDefault="00335684">
      <w:pPr>
        <w:widowControl w:val="0"/>
        <w:suppressAutoHyphens w:val="0"/>
        <w:spacing w:after="0" w:line="240" w:lineRule="auto"/>
        <w:jc w:val="both"/>
        <w:rPr>
          <w:rFonts w:ascii="Tahoma" w:eastAsia="Times New Roman" w:hAnsi="Tahoma" w:cs="Tahoma"/>
        </w:rPr>
      </w:pPr>
      <w:r>
        <w:rPr>
          <w:rFonts w:ascii="Tahoma" w:eastAsia="Times New Roman" w:hAnsi="Tahoma" w:cs="Tahoma"/>
        </w:rPr>
        <w:t>Splošne zahteve za proces »upravljanje problemov«:</w:t>
      </w:r>
    </w:p>
    <w:p w14:paraId="5CF3CD49" w14:textId="77777777" w:rsidR="007D1EAA" w:rsidRDefault="007D1EAA">
      <w:pPr>
        <w:widowControl w:val="0"/>
        <w:suppressAutoHyphens w:val="0"/>
        <w:spacing w:after="0" w:line="59" w:lineRule="exact"/>
        <w:jc w:val="both"/>
        <w:rPr>
          <w:rFonts w:ascii="Tahoma" w:eastAsia="Times New Roman" w:hAnsi="Tahoma" w:cs="Tahoma"/>
        </w:rPr>
      </w:pPr>
    </w:p>
    <w:p w14:paraId="10173FD7" w14:textId="77777777" w:rsidR="007D1EAA" w:rsidRDefault="00335684">
      <w:pPr>
        <w:widowControl w:val="0"/>
        <w:numPr>
          <w:ilvl w:val="0"/>
          <w:numId w:val="12"/>
        </w:numPr>
        <w:suppressAutoHyphens w:val="0"/>
        <w:overflowPunct w:val="0"/>
        <w:spacing w:after="0" w:line="240" w:lineRule="auto"/>
        <w:ind w:hanging="358"/>
        <w:jc w:val="both"/>
        <w:rPr>
          <w:rFonts w:ascii="Tahoma" w:eastAsia="Times New Roman" w:hAnsi="Tahoma" w:cs="Tahoma"/>
        </w:rPr>
      </w:pPr>
      <w:r>
        <w:rPr>
          <w:rFonts w:ascii="Tahoma" w:eastAsia="Times New Roman" w:hAnsi="Tahoma" w:cs="Tahoma"/>
        </w:rPr>
        <w:t xml:space="preserve">zagotavlja se, da bo problem rešen znotraj dogovorjenih rokov: </w:t>
      </w:r>
    </w:p>
    <w:p w14:paraId="66F8D82C" w14:textId="77777777" w:rsidR="007D1EAA" w:rsidRDefault="007D1EAA">
      <w:pPr>
        <w:widowControl w:val="0"/>
        <w:suppressAutoHyphens w:val="0"/>
        <w:spacing w:after="0" w:line="20" w:lineRule="exact"/>
        <w:jc w:val="both"/>
        <w:rPr>
          <w:rFonts w:ascii="Tahoma" w:eastAsia="Times New Roman" w:hAnsi="Tahoma" w:cs="Tahoma"/>
        </w:rPr>
      </w:pPr>
    </w:p>
    <w:p w14:paraId="7389EB3F" w14:textId="77777777" w:rsidR="007D1EAA" w:rsidRDefault="00335684">
      <w:pPr>
        <w:widowControl w:val="0"/>
        <w:numPr>
          <w:ilvl w:val="1"/>
          <w:numId w:val="12"/>
        </w:numPr>
        <w:suppressAutoHyphens w:val="0"/>
        <w:overflowPunct w:val="0"/>
        <w:spacing w:after="0" w:line="240" w:lineRule="auto"/>
        <w:ind w:hanging="358"/>
        <w:jc w:val="both"/>
        <w:rPr>
          <w:rFonts w:ascii="Tahoma" w:eastAsia="Times New Roman" w:hAnsi="Tahoma" w:cs="Tahoma"/>
        </w:rPr>
      </w:pPr>
      <w:r>
        <w:rPr>
          <w:rFonts w:ascii="Tahoma" w:eastAsia="Times New Roman" w:hAnsi="Tahoma" w:cs="Tahoma"/>
        </w:rPr>
        <w:t xml:space="preserve">zmanjšanje trajanja izpada sistema zaradi nastalega problema; </w:t>
      </w:r>
    </w:p>
    <w:p w14:paraId="0D12B2DF" w14:textId="77777777" w:rsidR="007D1EAA" w:rsidRDefault="007D1EAA">
      <w:pPr>
        <w:widowControl w:val="0"/>
        <w:suppressAutoHyphens w:val="0"/>
        <w:spacing w:after="0" w:line="45" w:lineRule="exact"/>
        <w:jc w:val="both"/>
        <w:rPr>
          <w:rFonts w:ascii="Tahoma" w:eastAsia="Times New Roman" w:hAnsi="Tahoma" w:cs="Tahoma"/>
        </w:rPr>
      </w:pPr>
    </w:p>
    <w:p w14:paraId="2164C68B" w14:textId="77777777" w:rsidR="007D1EAA" w:rsidRDefault="00335684">
      <w:pPr>
        <w:widowControl w:val="0"/>
        <w:numPr>
          <w:ilvl w:val="1"/>
          <w:numId w:val="12"/>
        </w:numPr>
        <w:suppressAutoHyphens w:val="0"/>
        <w:overflowPunct w:val="0"/>
        <w:spacing w:after="0" w:line="218" w:lineRule="auto"/>
        <w:ind w:right="220" w:hanging="358"/>
        <w:jc w:val="both"/>
        <w:rPr>
          <w:rFonts w:ascii="Tahoma" w:eastAsia="Times New Roman" w:hAnsi="Tahoma" w:cs="Tahoma"/>
        </w:rPr>
      </w:pPr>
      <w:r>
        <w:rPr>
          <w:rFonts w:ascii="Tahoma" w:eastAsia="Times New Roman" w:hAnsi="Tahoma" w:cs="Tahoma"/>
        </w:rPr>
        <w:t xml:space="preserve">izvajanje potrebne analize glavnega vzroka za nastanek problema in s tem preprečevanje ponovitve problema; </w:t>
      </w:r>
    </w:p>
    <w:p w14:paraId="32217872" w14:textId="77777777" w:rsidR="007D1EAA" w:rsidRDefault="007D1EAA">
      <w:pPr>
        <w:widowControl w:val="0"/>
        <w:suppressAutoHyphens w:val="0"/>
        <w:spacing w:after="0" w:line="44" w:lineRule="exact"/>
        <w:jc w:val="both"/>
        <w:rPr>
          <w:rFonts w:ascii="Tahoma" w:eastAsia="Times New Roman" w:hAnsi="Tahoma" w:cs="Tahoma"/>
        </w:rPr>
      </w:pPr>
    </w:p>
    <w:p w14:paraId="49167EDC" w14:textId="77777777" w:rsidR="007D1EAA" w:rsidRDefault="00335684">
      <w:pPr>
        <w:widowControl w:val="0"/>
        <w:numPr>
          <w:ilvl w:val="0"/>
          <w:numId w:val="12"/>
        </w:numPr>
        <w:suppressAutoHyphens w:val="0"/>
        <w:overflowPunct w:val="0"/>
        <w:spacing w:after="0" w:line="218" w:lineRule="auto"/>
        <w:ind w:right="180" w:hanging="358"/>
        <w:jc w:val="both"/>
        <w:rPr>
          <w:rFonts w:ascii="Tahoma" w:eastAsia="Times New Roman" w:hAnsi="Tahoma" w:cs="Tahoma"/>
        </w:rPr>
      </w:pPr>
      <w:r>
        <w:rPr>
          <w:rFonts w:ascii="Tahoma" w:eastAsia="Times New Roman" w:hAnsi="Tahoma" w:cs="Tahoma"/>
        </w:rPr>
        <w:t xml:space="preserve">zmanjšuje se število incidentov in problemov na sprejemljivo raven tveganja in stroškov: </w:t>
      </w:r>
    </w:p>
    <w:p w14:paraId="7F0DA8C4" w14:textId="77777777" w:rsidR="007D1EAA" w:rsidRDefault="007D1EAA">
      <w:pPr>
        <w:widowControl w:val="0"/>
        <w:suppressAutoHyphens w:val="0"/>
        <w:spacing w:after="0" w:line="22" w:lineRule="exact"/>
        <w:jc w:val="both"/>
        <w:rPr>
          <w:rFonts w:ascii="Tahoma" w:eastAsia="Times New Roman" w:hAnsi="Tahoma" w:cs="Tahoma"/>
        </w:rPr>
      </w:pPr>
    </w:p>
    <w:p w14:paraId="4A106828" w14:textId="77777777" w:rsidR="007D1EAA" w:rsidRDefault="00335684">
      <w:pPr>
        <w:widowControl w:val="0"/>
        <w:numPr>
          <w:ilvl w:val="1"/>
          <w:numId w:val="12"/>
        </w:numPr>
        <w:suppressAutoHyphens w:val="0"/>
        <w:overflowPunct w:val="0"/>
        <w:spacing w:after="0" w:line="240" w:lineRule="auto"/>
        <w:ind w:hanging="358"/>
        <w:jc w:val="both"/>
        <w:rPr>
          <w:rFonts w:ascii="Tahoma" w:eastAsia="Times New Roman" w:hAnsi="Tahoma" w:cs="Tahoma"/>
        </w:rPr>
      </w:pPr>
      <w:r>
        <w:rPr>
          <w:rFonts w:ascii="Tahoma" w:eastAsia="Times New Roman" w:hAnsi="Tahoma" w:cs="Tahoma"/>
        </w:rPr>
        <w:t xml:space="preserve">preprečevanje ponovitev problema; </w:t>
      </w:r>
    </w:p>
    <w:p w14:paraId="7278913B" w14:textId="77777777" w:rsidR="007D1EAA" w:rsidRDefault="00335684">
      <w:pPr>
        <w:widowControl w:val="0"/>
        <w:numPr>
          <w:ilvl w:val="1"/>
          <w:numId w:val="12"/>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izvajanje trend analize za analizo in preprečevanje problema; </w:t>
      </w:r>
    </w:p>
    <w:p w14:paraId="1668884F" w14:textId="77777777" w:rsidR="007D1EAA" w:rsidRDefault="00335684">
      <w:pPr>
        <w:widowControl w:val="0"/>
        <w:numPr>
          <w:ilvl w:val="1"/>
          <w:numId w:val="12"/>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naslavljanje glavnega vzroka problema; </w:t>
      </w:r>
    </w:p>
    <w:p w14:paraId="43420C8D" w14:textId="77777777" w:rsidR="007D1EAA" w:rsidRDefault="007D1EAA">
      <w:pPr>
        <w:widowControl w:val="0"/>
        <w:suppressAutoHyphens w:val="0"/>
        <w:spacing w:after="0" w:line="1" w:lineRule="exact"/>
        <w:jc w:val="both"/>
        <w:rPr>
          <w:rFonts w:ascii="Tahoma" w:eastAsia="Times New Roman" w:hAnsi="Tahoma" w:cs="Tahoma"/>
        </w:rPr>
      </w:pPr>
    </w:p>
    <w:p w14:paraId="57E84C7F" w14:textId="77777777" w:rsidR="007D1EAA" w:rsidRDefault="00335684">
      <w:pPr>
        <w:widowControl w:val="0"/>
        <w:numPr>
          <w:ilvl w:val="0"/>
          <w:numId w:val="12"/>
        </w:numPr>
        <w:suppressAutoHyphens w:val="0"/>
        <w:overflowPunct w:val="0"/>
        <w:spacing w:after="0" w:line="240" w:lineRule="auto"/>
        <w:ind w:hanging="358"/>
        <w:jc w:val="both"/>
        <w:rPr>
          <w:rFonts w:ascii="Tahoma" w:eastAsia="Times New Roman" w:hAnsi="Tahoma" w:cs="Tahoma"/>
        </w:rPr>
      </w:pPr>
      <w:r>
        <w:rPr>
          <w:rFonts w:ascii="Tahoma" w:eastAsia="Times New Roman" w:hAnsi="Tahoma" w:cs="Tahoma"/>
        </w:rPr>
        <w:t xml:space="preserve">zmanjšujejo se problemi življenjskega cikla: </w:t>
      </w:r>
    </w:p>
    <w:p w14:paraId="05CB84B9" w14:textId="77777777" w:rsidR="007D1EAA" w:rsidRDefault="007D1EAA">
      <w:pPr>
        <w:widowControl w:val="0"/>
        <w:suppressAutoHyphens w:val="0"/>
        <w:spacing w:after="0" w:line="20" w:lineRule="exact"/>
        <w:jc w:val="both"/>
        <w:rPr>
          <w:rFonts w:ascii="Tahoma" w:eastAsia="Times New Roman" w:hAnsi="Tahoma" w:cs="Tahoma"/>
        </w:rPr>
      </w:pPr>
    </w:p>
    <w:p w14:paraId="6BAF65DA" w14:textId="77777777" w:rsidR="007D1EAA" w:rsidRDefault="00335684">
      <w:pPr>
        <w:widowControl w:val="0"/>
        <w:numPr>
          <w:ilvl w:val="1"/>
          <w:numId w:val="12"/>
        </w:numPr>
        <w:suppressAutoHyphens w:val="0"/>
        <w:overflowPunct w:val="0"/>
        <w:spacing w:after="0" w:line="240" w:lineRule="auto"/>
        <w:ind w:hanging="358"/>
        <w:jc w:val="both"/>
        <w:rPr>
          <w:rFonts w:ascii="Tahoma" w:eastAsia="Times New Roman" w:hAnsi="Tahoma" w:cs="Tahoma"/>
        </w:rPr>
      </w:pPr>
      <w:r>
        <w:rPr>
          <w:rFonts w:ascii="Tahoma" w:eastAsia="Times New Roman" w:hAnsi="Tahoma" w:cs="Tahoma"/>
        </w:rPr>
        <w:lastRenderedPageBreak/>
        <w:t xml:space="preserve">avtomatizirati naloge, če je to možno; </w:t>
      </w:r>
    </w:p>
    <w:p w14:paraId="42E34253" w14:textId="77777777" w:rsidR="007D1EAA" w:rsidRDefault="00335684">
      <w:pPr>
        <w:widowControl w:val="0"/>
        <w:numPr>
          <w:ilvl w:val="1"/>
          <w:numId w:val="12"/>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optimizirati čas in trud za reševanje problemov; </w:t>
      </w:r>
    </w:p>
    <w:p w14:paraId="237433CF" w14:textId="77777777" w:rsidR="007D1EAA" w:rsidRDefault="00335684">
      <w:pPr>
        <w:widowControl w:val="0"/>
        <w:numPr>
          <w:ilvl w:val="1"/>
          <w:numId w:val="12"/>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maksimizirati produktivnost resursov; </w:t>
      </w:r>
    </w:p>
    <w:p w14:paraId="3BF454E1" w14:textId="77777777" w:rsidR="007D1EAA" w:rsidRDefault="007D1EAA">
      <w:pPr>
        <w:widowControl w:val="0"/>
        <w:suppressAutoHyphens w:val="0"/>
        <w:spacing w:after="0" w:line="1" w:lineRule="exact"/>
        <w:jc w:val="both"/>
        <w:rPr>
          <w:rFonts w:ascii="Tahoma" w:eastAsia="Times New Roman" w:hAnsi="Tahoma" w:cs="Tahoma"/>
        </w:rPr>
      </w:pPr>
    </w:p>
    <w:p w14:paraId="27691CEC" w14:textId="77777777" w:rsidR="007D1EAA" w:rsidRDefault="00335684">
      <w:pPr>
        <w:widowControl w:val="0"/>
        <w:numPr>
          <w:ilvl w:val="1"/>
          <w:numId w:val="12"/>
        </w:numPr>
        <w:suppressAutoHyphens w:val="0"/>
        <w:overflowPunct w:val="0"/>
        <w:spacing w:after="0" w:line="240" w:lineRule="auto"/>
        <w:ind w:hanging="358"/>
        <w:jc w:val="both"/>
        <w:rPr>
          <w:rFonts w:ascii="Tahoma" w:eastAsia="Times New Roman" w:hAnsi="Tahoma" w:cs="Tahoma"/>
        </w:rPr>
      </w:pPr>
      <w:r>
        <w:rPr>
          <w:rFonts w:ascii="Tahoma" w:eastAsia="Times New Roman" w:hAnsi="Tahoma" w:cs="Tahoma"/>
        </w:rPr>
        <w:t xml:space="preserve">nadziranje/merjenje procesa. </w:t>
      </w:r>
    </w:p>
    <w:p w14:paraId="068753C4" w14:textId="77777777" w:rsidR="007D1EAA" w:rsidRDefault="007D1EAA">
      <w:pPr>
        <w:widowControl w:val="0"/>
        <w:suppressAutoHyphens w:val="0"/>
        <w:spacing w:after="0" w:line="313" w:lineRule="exact"/>
        <w:jc w:val="both"/>
        <w:rPr>
          <w:rFonts w:ascii="Tahoma" w:eastAsia="Times New Roman" w:hAnsi="Tahoma" w:cs="Tahoma"/>
        </w:rPr>
      </w:pPr>
    </w:p>
    <w:p w14:paraId="10A54B5D" w14:textId="77777777" w:rsidR="007D1EAA" w:rsidRDefault="00335684">
      <w:pPr>
        <w:widowControl w:val="0"/>
        <w:suppressAutoHyphens w:val="0"/>
        <w:spacing w:after="0" w:line="240" w:lineRule="auto"/>
        <w:jc w:val="both"/>
        <w:rPr>
          <w:rFonts w:ascii="Tahoma" w:eastAsia="Times New Roman" w:hAnsi="Tahoma" w:cs="Tahoma"/>
        </w:rPr>
      </w:pPr>
      <w:r>
        <w:rPr>
          <w:rFonts w:ascii="Tahoma" w:eastAsia="Times New Roman" w:hAnsi="Tahoma" w:cs="Tahoma"/>
        </w:rPr>
        <w:t>Zahteve za proces »upravljanje problemov«:</w:t>
      </w:r>
    </w:p>
    <w:p w14:paraId="3048FB5D" w14:textId="77777777" w:rsidR="007D1EAA" w:rsidRDefault="007D1EAA">
      <w:pPr>
        <w:widowControl w:val="0"/>
        <w:suppressAutoHyphens w:val="0"/>
        <w:spacing w:after="0" w:line="59" w:lineRule="exact"/>
        <w:jc w:val="both"/>
        <w:rPr>
          <w:rFonts w:ascii="Tahoma" w:eastAsia="Times New Roman" w:hAnsi="Tahoma" w:cs="Tahoma"/>
        </w:rPr>
      </w:pPr>
    </w:p>
    <w:p w14:paraId="7ADFEAAF" w14:textId="77777777" w:rsidR="007D1EAA" w:rsidRDefault="00335684">
      <w:pPr>
        <w:widowControl w:val="0"/>
        <w:numPr>
          <w:ilvl w:val="0"/>
          <w:numId w:val="13"/>
        </w:numPr>
        <w:suppressAutoHyphens w:val="0"/>
        <w:overflowPunct w:val="0"/>
        <w:spacing w:after="0" w:line="240" w:lineRule="auto"/>
        <w:ind w:hanging="358"/>
        <w:jc w:val="both"/>
        <w:rPr>
          <w:rFonts w:ascii="Tahoma" w:eastAsia="Times New Roman" w:hAnsi="Tahoma" w:cs="Tahoma"/>
        </w:rPr>
      </w:pPr>
      <w:r>
        <w:rPr>
          <w:rFonts w:ascii="Tahoma" w:eastAsia="Times New Roman" w:hAnsi="Tahoma" w:cs="Tahoma"/>
        </w:rPr>
        <w:t xml:space="preserve">prejem prijave problema; </w:t>
      </w:r>
    </w:p>
    <w:p w14:paraId="7B3B3BD9" w14:textId="77777777" w:rsidR="007D1EAA" w:rsidRDefault="00335684">
      <w:pPr>
        <w:widowControl w:val="0"/>
        <w:numPr>
          <w:ilvl w:val="0"/>
          <w:numId w:val="13"/>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zapis problema; </w:t>
      </w:r>
    </w:p>
    <w:p w14:paraId="2A73F2D6" w14:textId="77777777" w:rsidR="007D1EAA" w:rsidRDefault="007D1EAA">
      <w:pPr>
        <w:widowControl w:val="0"/>
        <w:suppressAutoHyphens w:val="0"/>
        <w:spacing w:after="0" w:line="2" w:lineRule="exact"/>
        <w:jc w:val="both"/>
        <w:rPr>
          <w:rFonts w:ascii="Tahoma" w:eastAsia="Times New Roman" w:hAnsi="Tahoma" w:cs="Tahoma"/>
        </w:rPr>
      </w:pPr>
    </w:p>
    <w:p w14:paraId="3D37D116" w14:textId="77777777" w:rsidR="007D1EAA" w:rsidRDefault="00335684">
      <w:pPr>
        <w:widowControl w:val="0"/>
        <w:numPr>
          <w:ilvl w:val="0"/>
          <w:numId w:val="13"/>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kategorizacija, določitev prioritete za obdelavo problema; </w:t>
      </w:r>
    </w:p>
    <w:p w14:paraId="215D0E90" w14:textId="77777777" w:rsidR="007D1EAA" w:rsidRDefault="007D1EAA">
      <w:pPr>
        <w:widowControl w:val="0"/>
        <w:suppressAutoHyphens w:val="0"/>
        <w:spacing w:after="0" w:line="1" w:lineRule="exact"/>
        <w:jc w:val="both"/>
        <w:rPr>
          <w:rFonts w:ascii="Tahoma" w:eastAsia="Times New Roman" w:hAnsi="Tahoma" w:cs="Tahoma"/>
        </w:rPr>
      </w:pPr>
    </w:p>
    <w:p w14:paraId="0A046E6D" w14:textId="77777777" w:rsidR="007D1EAA" w:rsidRDefault="00335684">
      <w:pPr>
        <w:widowControl w:val="0"/>
        <w:numPr>
          <w:ilvl w:val="0"/>
          <w:numId w:val="13"/>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analiza problema; </w:t>
      </w:r>
    </w:p>
    <w:p w14:paraId="670D0358" w14:textId="77777777" w:rsidR="007D1EAA" w:rsidRDefault="007D1EAA">
      <w:pPr>
        <w:widowControl w:val="0"/>
        <w:suppressAutoHyphens w:val="0"/>
        <w:spacing w:after="0" w:line="1" w:lineRule="exact"/>
        <w:jc w:val="both"/>
        <w:rPr>
          <w:rFonts w:ascii="Tahoma" w:eastAsia="Times New Roman" w:hAnsi="Tahoma" w:cs="Tahoma"/>
        </w:rPr>
      </w:pPr>
    </w:p>
    <w:p w14:paraId="79462633" w14:textId="77777777" w:rsidR="007D1EAA" w:rsidRDefault="00335684">
      <w:pPr>
        <w:widowControl w:val="0"/>
        <w:numPr>
          <w:ilvl w:val="0"/>
          <w:numId w:val="13"/>
        </w:numPr>
        <w:suppressAutoHyphens w:val="0"/>
        <w:overflowPunct w:val="0"/>
        <w:spacing w:after="0" w:line="240" w:lineRule="auto"/>
        <w:ind w:hanging="358"/>
        <w:jc w:val="both"/>
        <w:rPr>
          <w:rFonts w:ascii="Tahoma" w:eastAsia="Times New Roman" w:hAnsi="Tahoma" w:cs="Tahoma"/>
        </w:rPr>
      </w:pPr>
      <w:r>
        <w:rPr>
          <w:rFonts w:ascii="Tahoma" w:eastAsia="Times New Roman" w:hAnsi="Tahoma" w:cs="Tahoma"/>
        </w:rPr>
        <w:t xml:space="preserve">analiza vpliva rešitve problema na povezane segmente; </w:t>
      </w:r>
    </w:p>
    <w:p w14:paraId="13346D90" w14:textId="77777777" w:rsidR="007D1EAA" w:rsidRDefault="007D1EAA">
      <w:pPr>
        <w:widowControl w:val="0"/>
        <w:suppressAutoHyphens w:val="0"/>
        <w:spacing w:after="0" w:line="43" w:lineRule="exact"/>
        <w:jc w:val="both"/>
        <w:rPr>
          <w:rFonts w:ascii="Tahoma" w:eastAsia="Times New Roman" w:hAnsi="Tahoma" w:cs="Tahoma"/>
        </w:rPr>
      </w:pPr>
    </w:p>
    <w:p w14:paraId="5D5BEAAD" w14:textId="77777777" w:rsidR="007D1EAA" w:rsidRDefault="00335684">
      <w:pPr>
        <w:widowControl w:val="0"/>
        <w:numPr>
          <w:ilvl w:val="0"/>
          <w:numId w:val="13"/>
        </w:numPr>
        <w:suppressAutoHyphens w:val="0"/>
        <w:overflowPunct w:val="0"/>
        <w:spacing w:after="0" w:line="218" w:lineRule="auto"/>
        <w:ind w:right="960" w:hanging="358"/>
        <w:jc w:val="both"/>
        <w:rPr>
          <w:rFonts w:ascii="Tahoma" w:eastAsia="Times New Roman" w:hAnsi="Tahoma" w:cs="Tahoma"/>
        </w:rPr>
      </w:pPr>
      <w:r>
        <w:rPr>
          <w:rFonts w:ascii="Tahoma" w:eastAsia="Times New Roman" w:hAnsi="Tahoma" w:cs="Tahoma"/>
        </w:rPr>
        <w:t xml:space="preserve">koordinacija pri preprečevanju posledic na povezane segmente zaradi reševanja problema; </w:t>
      </w:r>
    </w:p>
    <w:p w14:paraId="2A46E5FC" w14:textId="77777777" w:rsidR="007D1EAA" w:rsidRDefault="007D1EAA">
      <w:pPr>
        <w:widowControl w:val="0"/>
        <w:suppressAutoHyphens w:val="0"/>
        <w:spacing w:after="0" w:line="2" w:lineRule="exact"/>
        <w:jc w:val="both"/>
        <w:rPr>
          <w:rFonts w:ascii="Tahoma" w:eastAsia="Times New Roman" w:hAnsi="Tahoma" w:cs="Tahoma"/>
        </w:rPr>
      </w:pPr>
    </w:p>
    <w:p w14:paraId="7CF1C70A" w14:textId="77777777" w:rsidR="007D1EAA" w:rsidRDefault="00335684">
      <w:pPr>
        <w:widowControl w:val="0"/>
        <w:numPr>
          <w:ilvl w:val="0"/>
          <w:numId w:val="13"/>
        </w:numPr>
        <w:suppressAutoHyphens w:val="0"/>
        <w:overflowPunct w:val="0"/>
        <w:spacing w:after="0" w:line="240" w:lineRule="auto"/>
        <w:ind w:hanging="358"/>
        <w:jc w:val="both"/>
        <w:rPr>
          <w:rFonts w:ascii="Tahoma" w:eastAsia="Times New Roman" w:hAnsi="Tahoma" w:cs="Tahoma"/>
        </w:rPr>
      </w:pPr>
      <w:r>
        <w:rPr>
          <w:rFonts w:ascii="Tahoma" w:eastAsia="Times New Roman" w:hAnsi="Tahoma" w:cs="Tahoma"/>
        </w:rPr>
        <w:t>določitev začasne (</w:t>
      </w:r>
      <w:r>
        <w:rPr>
          <w:rFonts w:ascii="Tahoma" w:eastAsia="Times New Roman" w:hAnsi="Tahoma" w:cs="Tahoma"/>
          <w:i/>
          <w:iCs/>
        </w:rPr>
        <w:t>workaround</w:t>
      </w:r>
      <w:r>
        <w:rPr>
          <w:rFonts w:ascii="Tahoma" w:eastAsia="Times New Roman" w:hAnsi="Tahoma" w:cs="Tahoma"/>
        </w:rPr>
        <w:t xml:space="preserve">) rešitve; </w:t>
      </w:r>
    </w:p>
    <w:p w14:paraId="626DCA4F" w14:textId="77777777" w:rsidR="007D1EAA" w:rsidRDefault="00335684">
      <w:pPr>
        <w:widowControl w:val="0"/>
        <w:numPr>
          <w:ilvl w:val="0"/>
          <w:numId w:val="13"/>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dopolnjevanje baze napak; </w:t>
      </w:r>
    </w:p>
    <w:p w14:paraId="28F72652" w14:textId="77777777" w:rsidR="007D1EAA" w:rsidRDefault="007D1EAA">
      <w:pPr>
        <w:widowControl w:val="0"/>
        <w:suppressAutoHyphens w:val="0"/>
        <w:spacing w:after="0" w:line="45" w:lineRule="exact"/>
        <w:jc w:val="both"/>
        <w:rPr>
          <w:rFonts w:ascii="Tahoma" w:eastAsia="Times New Roman" w:hAnsi="Tahoma" w:cs="Tahoma"/>
        </w:rPr>
      </w:pPr>
    </w:p>
    <w:p w14:paraId="2C85E7AA" w14:textId="77777777" w:rsidR="007D1EAA" w:rsidRDefault="00335684">
      <w:pPr>
        <w:widowControl w:val="0"/>
        <w:numPr>
          <w:ilvl w:val="0"/>
          <w:numId w:val="13"/>
        </w:numPr>
        <w:suppressAutoHyphens w:val="0"/>
        <w:overflowPunct w:val="0"/>
        <w:spacing w:after="0" w:line="218" w:lineRule="auto"/>
        <w:ind w:right="380" w:hanging="358"/>
        <w:jc w:val="both"/>
        <w:rPr>
          <w:rFonts w:ascii="Tahoma" w:eastAsia="Times New Roman" w:hAnsi="Tahoma" w:cs="Tahoma"/>
        </w:rPr>
      </w:pPr>
      <w:r>
        <w:rPr>
          <w:rFonts w:ascii="Tahoma" w:eastAsia="Times New Roman" w:hAnsi="Tahoma" w:cs="Tahoma"/>
        </w:rPr>
        <w:t xml:space="preserve">ugotavljanje, ali je potrebno sprožiti proces upravljanja sprememb in če je to potrebno, sprožitev procesa; </w:t>
      </w:r>
    </w:p>
    <w:p w14:paraId="2815305D" w14:textId="77777777" w:rsidR="007D1EAA" w:rsidRDefault="007D1EAA">
      <w:pPr>
        <w:widowControl w:val="0"/>
        <w:suppressAutoHyphens w:val="0"/>
        <w:spacing w:after="0" w:line="2" w:lineRule="exact"/>
        <w:jc w:val="both"/>
        <w:rPr>
          <w:rFonts w:ascii="Tahoma" w:eastAsia="Times New Roman" w:hAnsi="Tahoma" w:cs="Tahoma"/>
        </w:rPr>
      </w:pPr>
    </w:p>
    <w:p w14:paraId="4FED1DD3" w14:textId="77777777" w:rsidR="007D1EAA" w:rsidRDefault="00335684">
      <w:pPr>
        <w:widowControl w:val="0"/>
        <w:numPr>
          <w:ilvl w:val="0"/>
          <w:numId w:val="13"/>
        </w:numPr>
        <w:suppressAutoHyphens w:val="0"/>
        <w:overflowPunct w:val="0"/>
        <w:spacing w:after="0" w:line="240" w:lineRule="auto"/>
        <w:ind w:hanging="358"/>
        <w:jc w:val="both"/>
        <w:rPr>
          <w:rFonts w:ascii="Tahoma" w:eastAsia="Times New Roman" w:hAnsi="Tahoma" w:cs="Tahoma"/>
        </w:rPr>
      </w:pPr>
      <w:r>
        <w:rPr>
          <w:rFonts w:ascii="Tahoma" w:eastAsia="Times New Roman" w:hAnsi="Tahoma" w:cs="Tahoma"/>
        </w:rPr>
        <w:t xml:space="preserve">zaključevanje procesa upravljanja problemov. </w:t>
      </w:r>
    </w:p>
    <w:p w14:paraId="569E10C7" w14:textId="77777777" w:rsidR="007D1EAA" w:rsidRDefault="007D1EAA">
      <w:pPr>
        <w:widowControl w:val="0"/>
        <w:suppressAutoHyphens w:val="0"/>
        <w:spacing w:after="0" w:line="176" w:lineRule="exact"/>
        <w:jc w:val="both"/>
        <w:rPr>
          <w:rFonts w:ascii="Tahoma" w:eastAsia="Times New Roman" w:hAnsi="Tahoma" w:cs="Tahoma"/>
        </w:rPr>
      </w:pPr>
    </w:p>
    <w:p w14:paraId="08F67611" w14:textId="77777777" w:rsidR="007D1EAA" w:rsidRDefault="00335684">
      <w:pPr>
        <w:pStyle w:val="Naslov2"/>
        <w:numPr>
          <w:ilvl w:val="1"/>
          <w:numId w:val="41"/>
        </w:numPr>
        <w:ind w:left="709" w:hanging="709"/>
      </w:pPr>
      <w:bookmarkStart w:id="43" w:name="_Toc452446844"/>
      <w:bookmarkStart w:id="44" w:name="_Toc23836713"/>
      <w:r>
        <w:t>Tekoče vzdrževanje in podpora delovanja sistema SAP JHL</w:t>
      </w:r>
      <w:bookmarkEnd w:id="43"/>
      <w:bookmarkEnd w:id="44"/>
      <w:r>
        <w:t xml:space="preserve"> </w:t>
      </w:r>
    </w:p>
    <w:p w14:paraId="721C207F" w14:textId="77777777" w:rsidR="007D1EAA" w:rsidRDefault="00335684">
      <w:pPr>
        <w:pStyle w:val="Naslov3"/>
        <w:numPr>
          <w:ilvl w:val="2"/>
          <w:numId w:val="41"/>
        </w:numPr>
        <w:ind w:left="709" w:hanging="709"/>
      </w:pPr>
      <w:bookmarkStart w:id="45" w:name="_Toc452446845"/>
      <w:bookmarkStart w:id="46" w:name="_Toc23836714"/>
      <w:r>
        <w:t>Zahteve za podporo procesom področja »operativno vodenje in nadzor sistema«</w:t>
      </w:r>
      <w:bookmarkEnd w:id="45"/>
      <w:bookmarkEnd w:id="46"/>
      <w:r>
        <w:t xml:space="preserve"> </w:t>
      </w:r>
    </w:p>
    <w:p w14:paraId="3C179C6D" w14:textId="77777777" w:rsidR="007D1EAA" w:rsidRDefault="007D1EAA">
      <w:pPr>
        <w:widowControl w:val="0"/>
        <w:suppressAutoHyphens w:val="0"/>
        <w:spacing w:after="0" w:line="109" w:lineRule="exact"/>
        <w:jc w:val="both"/>
        <w:rPr>
          <w:rFonts w:ascii="Tahoma" w:eastAsia="Times New Roman" w:hAnsi="Tahoma" w:cs="Tahoma"/>
        </w:rPr>
      </w:pPr>
    </w:p>
    <w:p w14:paraId="70D8D7D6" w14:textId="77777777" w:rsidR="007D1EAA" w:rsidRDefault="00335684">
      <w:pPr>
        <w:widowControl w:val="0"/>
        <w:suppressAutoHyphens w:val="0"/>
        <w:overflowPunct w:val="0"/>
        <w:spacing w:after="0" w:line="228" w:lineRule="auto"/>
        <w:jc w:val="both"/>
        <w:rPr>
          <w:rFonts w:ascii="Tahoma" w:eastAsia="Times New Roman" w:hAnsi="Tahoma" w:cs="Tahoma"/>
        </w:rPr>
      </w:pPr>
      <w:r>
        <w:rPr>
          <w:rFonts w:ascii="Tahoma" w:eastAsia="Times New Roman" w:hAnsi="Tahoma" w:cs="Tahoma"/>
        </w:rPr>
        <w:t>Naročnik praviloma sam upravlja in nadzira delovanje sistema SAP JHL. V izjemnih primerih, običajno ob odsotnosti (bolezni, dopust, izobraževanja) strokovnjakov naročnika, pa mora izvajalec zagotoviti strokovne kadre, ki izvajajo različne operativne postopke, ki podpirajo poslovne procese naročnika.</w:t>
      </w:r>
    </w:p>
    <w:p w14:paraId="49DD2F91" w14:textId="77777777" w:rsidR="007D1EAA" w:rsidRDefault="007D1EAA">
      <w:pPr>
        <w:widowControl w:val="0"/>
        <w:suppressAutoHyphens w:val="0"/>
        <w:overflowPunct w:val="0"/>
        <w:spacing w:after="0" w:line="228" w:lineRule="auto"/>
        <w:jc w:val="both"/>
        <w:rPr>
          <w:rFonts w:ascii="Tahoma" w:eastAsia="Times New Roman" w:hAnsi="Tahoma" w:cs="Tahoma"/>
        </w:rPr>
      </w:pPr>
    </w:p>
    <w:p w14:paraId="4576AD36" w14:textId="77777777" w:rsidR="007D1EAA" w:rsidRDefault="007D1EAA">
      <w:pPr>
        <w:widowControl w:val="0"/>
        <w:suppressAutoHyphens w:val="0"/>
        <w:spacing w:after="0" w:line="235" w:lineRule="auto"/>
        <w:jc w:val="both"/>
        <w:rPr>
          <w:rFonts w:ascii="Tahoma" w:eastAsia="Times New Roman" w:hAnsi="Tahoma" w:cs="Tahoma"/>
          <w:sz w:val="8"/>
        </w:rPr>
      </w:pPr>
    </w:p>
    <w:p w14:paraId="74DFBACB" w14:textId="77777777" w:rsidR="007D1EAA" w:rsidRDefault="00335684">
      <w:pPr>
        <w:widowControl w:val="0"/>
        <w:suppressAutoHyphens w:val="0"/>
        <w:spacing w:after="0" w:line="235" w:lineRule="auto"/>
        <w:jc w:val="both"/>
        <w:rPr>
          <w:rFonts w:ascii="Tahoma" w:eastAsia="Times New Roman" w:hAnsi="Tahoma" w:cs="Tahoma"/>
        </w:rPr>
      </w:pPr>
      <w:r>
        <w:rPr>
          <w:rFonts w:ascii="Tahoma" w:eastAsia="Times New Roman" w:hAnsi="Tahoma" w:cs="Tahoma"/>
          <w:u w:val="single"/>
        </w:rPr>
        <w:t>Zahteve:</w:t>
      </w:r>
    </w:p>
    <w:p w14:paraId="460DF734" w14:textId="77777777" w:rsidR="007D1EAA" w:rsidRDefault="007D1EAA">
      <w:pPr>
        <w:widowControl w:val="0"/>
        <w:suppressAutoHyphens w:val="0"/>
        <w:overflowPunct w:val="0"/>
        <w:spacing w:after="0" w:line="218" w:lineRule="auto"/>
        <w:jc w:val="both"/>
        <w:rPr>
          <w:rFonts w:ascii="Tahoma" w:eastAsia="Times New Roman" w:hAnsi="Tahoma" w:cs="Tahoma"/>
          <w:sz w:val="14"/>
          <w:highlight w:val="yellow"/>
        </w:rPr>
      </w:pPr>
    </w:p>
    <w:p w14:paraId="20D170AA" w14:textId="77777777" w:rsidR="007D1EAA" w:rsidRDefault="00335684">
      <w:pPr>
        <w:widowControl w:val="0"/>
        <w:suppressAutoHyphens w:val="0"/>
        <w:overflowPunct w:val="0"/>
        <w:spacing w:after="0" w:line="218" w:lineRule="auto"/>
        <w:jc w:val="both"/>
        <w:rPr>
          <w:rFonts w:ascii="Tahoma" w:eastAsia="Times New Roman" w:hAnsi="Tahoma" w:cs="Tahoma"/>
        </w:rPr>
      </w:pPr>
      <w:r>
        <w:rPr>
          <w:rFonts w:ascii="Tahoma" w:eastAsia="Times New Roman" w:hAnsi="Tahoma" w:cs="Tahoma"/>
        </w:rPr>
        <w:t>V izjemnih primerih (odsotnosti delavcev naročnika) izvajalec na zahtevo naročnika izvaja vsaj naslednja operativna dela:</w:t>
      </w:r>
    </w:p>
    <w:p w14:paraId="1DDBFD61" w14:textId="77777777" w:rsidR="007D1EAA" w:rsidRDefault="00335684">
      <w:pPr>
        <w:widowControl w:val="0"/>
        <w:numPr>
          <w:ilvl w:val="0"/>
          <w:numId w:val="14"/>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izvajanje rednih masovnih obdelav;</w:t>
      </w:r>
    </w:p>
    <w:p w14:paraId="1B9440FE" w14:textId="77777777" w:rsidR="007D1EAA" w:rsidRDefault="00335684">
      <w:pPr>
        <w:widowControl w:val="0"/>
        <w:numPr>
          <w:ilvl w:val="0"/>
          <w:numId w:val="14"/>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nadzor nad izvajanjem masovnih obdelav;</w:t>
      </w:r>
    </w:p>
    <w:p w14:paraId="218E0014" w14:textId="77777777" w:rsidR="007D1EAA" w:rsidRDefault="00335684">
      <w:pPr>
        <w:widowControl w:val="0"/>
        <w:numPr>
          <w:ilvl w:val="0"/>
          <w:numId w:val="14"/>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izvajanje korektivnih ukrepov v skladu z rezultati obdelav; </w:t>
      </w:r>
    </w:p>
    <w:p w14:paraId="5FA5D4C2" w14:textId="77777777" w:rsidR="007D1EAA" w:rsidRDefault="00335684">
      <w:pPr>
        <w:widowControl w:val="0"/>
        <w:numPr>
          <w:ilvl w:val="0"/>
          <w:numId w:val="14"/>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izvajanje transakcij za poslovne procese rednega dela; </w:t>
      </w:r>
    </w:p>
    <w:p w14:paraId="77DFF9FA" w14:textId="77777777" w:rsidR="007D1EAA" w:rsidRDefault="00335684">
      <w:pPr>
        <w:widowControl w:val="0"/>
        <w:numPr>
          <w:ilvl w:val="0"/>
          <w:numId w:val="14"/>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izvajanje DBA administracije za podatkovni strežnik MS SQL; </w:t>
      </w:r>
    </w:p>
    <w:p w14:paraId="6685F46A" w14:textId="77777777" w:rsidR="007D1EAA" w:rsidRDefault="00335684">
      <w:pPr>
        <w:widowControl w:val="0"/>
        <w:numPr>
          <w:ilvl w:val="0"/>
          <w:numId w:val="14"/>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izvajanje SAP sistemske administracije; </w:t>
      </w:r>
    </w:p>
    <w:p w14:paraId="3BFE6571" w14:textId="77777777" w:rsidR="007D1EAA" w:rsidRDefault="00335684">
      <w:pPr>
        <w:widowControl w:val="0"/>
        <w:numPr>
          <w:ilvl w:val="0"/>
          <w:numId w:val="14"/>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spremljanje sistemskih dnevnikov; </w:t>
      </w:r>
    </w:p>
    <w:p w14:paraId="29867F36" w14:textId="77777777" w:rsidR="007D1EAA" w:rsidRDefault="00335684">
      <w:pPr>
        <w:widowControl w:val="0"/>
        <w:numPr>
          <w:ilvl w:val="0"/>
          <w:numId w:val="14"/>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spreminjanje sistemskih parametrov SAP JHL; </w:t>
      </w:r>
    </w:p>
    <w:p w14:paraId="27CB0852" w14:textId="77777777" w:rsidR="007D1EAA" w:rsidRDefault="00335684">
      <w:pPr>
        <w:widowControl w:val="0"/>
        <w:numPr>
          <w:ilvl w:val="0"/>
          <w:numId w:val="14"/>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vzdrževanje uporabnikov in vlog; </w:t>
      </w:r>
    </w:p>
    <w:p w14:paraId="330AF321" w14:textId="77777777" w:rsidR="007D1EAA" w:rsidRDefault="00335684">
      <w:pPr>
        <w:widowControl w:val="0"/>
        <w:numPr>
          <w:ilvl w:val="0"/>
          <w:numId w:val="14"/>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nadzor nad delovanjem vmesnikov in izvajanje korektivnih ukrepov; </w:t>
      </w:r>
    </w:p>
    <w:p w14:paraId="461DFB73" w14:textId="77777777" w:rsidR="007D1EAA" w:rsidRDefault="00335684">
      <w:pPr>
        <w:widowControl w:val="0"/>
        <w:numPr>
          <w:ilvl w:val="0"/>
          <w:numId w:val="14"/>
        </w:numPr>
        <w:suppressAutoHyphens w:val="0"/>
        <w:overflowPunct w:val="0"/>
        <w:spacing w:after="0" w:line="240" w:lineRule="auto"/>
        <w:ind w:hanging="358"/>
        <w:jc w:val="both"/>
        <w:rPr>
          <w:rFonts w:ascii="Tahoma" w:eastAsia="Times New Roman" w:hAnsi="Tahoma" w:cs="Tahoma"/>
        </w:rPr>
      </w:pPr>
      <w:r>
        <w:rPr>
          <w:rFonts w:ascii="Tahoma" w:eastAsia="Times New Roman" w:hAnsi="Tahoma" w:cs="Tahoma"/>
        </w:rPr>
        <w:t xml:space="preserve">druga operativna dela. </w:t>
      </w:r>
    </w:p>
    <w:p w14:paraId="0744490A" w14:textId="77777777" w:rsidR="007D1EAA" w:rsidRDefault="007D1EAA">
      <w:pPr>
        <w:widowControl w:val="0"/>
        <w:suppressAutoHyphens w:val="0"/>
        <w:overflowPunct w:val="0"/>
        <w:spacing w:after="0" w:line="230" w:lineRule="auto"/>
        <w:jc w:val="both"/>
        <w:rPr>
          <w:rFonts w:ascii="Tahoma" w:eastAsia="Times New Roman" w:hAnsi="Tahoma" w:cs="Tahoma"/>
        </w:rPr>
      </w:pPr>
    </w:p>
    <w:p w14:paraId="61B2CB70" w14:textId="77777777" w:rsidR="007D1EAA" w:rsidRDefault="00335684">
      <w:pPr>
        <w:widowControl w:val="0"/>
        <w:suppressAutoHyphens w:val="0"/>
        <w:overflowPunct w:val="0"/>
        <w:spacing w:after="0" w:line="230" w:lineRule="auto"/>
        <w:jc w:val="both"/>
        <w:rPr>
          <w:rFonts w:ascii="Tahoma" w:eastAsia="Times New Roman" w:hAnsi="Tahoma" w:cs="Tahoma"/>
        </w:rPr>
      </w:pPr>
      <w:r>
        <w:rPr>
          <w:rFonts w:ascii="Tahoma" w:eastAsia="Times New Roman" w:hAnsi="Tahoma" w:cs="Tahoma"/>
        </w:rPr>
        <w:t>Izvajalec mora na posebno zahtevo naročnika, organizirati osebo ali tim, katerega namen je dežurstvo in izvajanje aktivnosti s ciljem preprečitve ali omilitve posledic incidentnih situacij v času rednih masovnih obdelav, ki vplivajo na razpoložljivost sistema, v času posebnih obremenitev ali pri izvedbi drugih posebno zahtevnih nalog. Naročnik posreduje izvajalcu zahtevo za dežurstvo, čas izvedbe in specifikacijo zahtevanih del. O obsegu naloge izražene v človek/urah, se naročnik in izvajalec dogovorita.</w:t>
      </w:r>
    </w:p>
    <w:p w14:paraId="23337A7B" w14:textId="77777777" w:rsidR="007D1EAA" w:rsidRDefault="007D1EAA">
      <w:pPr>
        <w:widowControl w:val="0"/>
        <w:suppressAutoHyphens w:val="0"/>
        <w:spacing w:after="0" w:line="200" w:lineRule="exact"/>
        <w:jc w:val="both"/>
        <w:rPr>
          <w:rFonts w:ascii="Tahoma" w:eastAsia="Times New Roman" w:hAnsi="Tahoma" w:cs="Tahoma"/>
        </w:rPr>
      </w:pPr>
    </w:p>
    <w:p w14:paraId="08EE7EA7" w14:textId="77777777" w:rsidR="007D1EAA" w:rsidRDefault="007D1EAA">
      <w:pPr>
        <w:widowControl w:val="0"/>
        <w:suppressAutoHyphens w:val="0"/>
        <w:spacing w:after="0" w:line="337" w:lineRule="exact"/>
        <w:jc w:val="both"/>
        <w:rPr>
          <w:rFonts w:ascii="Tahoma" w:eastAsia="Times New Roman" w:hAnsi="Tahoma" w:cs="Tahoma"/>
        </w:rPr>
      </w:pPr>
    </w:p>
    <w:p w14:paraId="407D8876" w14:textId="77777777" w:rsidR="007D1EAA" w:rsidRDefault="00335684">
      <w:pPr>
        <w:pStyle w:val="Naslov3"/>
        <w:numPr>
          <w:ilvl w:val="2"/>
          <w:numId w:val="41"/>
        </w:numPr>
        <w:ind w:left="709" w:hanging="709"/>
      </w:pPr>
      <w:bookmarkStart w:id="47" w:name="_Toc452446846"/>
      <w:bookmarkStart w:id="48" w:name="_Toc23836715"/>
      <w:r>
        <w:lastRenderedPageBreak/>
        <w:t>Zahteve za podporo procesom področja »izobraževanja osebja naročnika« in področja »svetovanje naročniku«</w:t>
      </w:r>
      <w:bookmarkEnd w:id="47"/>
      <w:bookmarkEnd w:id="48"/>
      <w:r>
        <w:t xml:space="preserve"> </w:t>
      </w:r>
    </w:p>
    <w:p w14:paraId="2AE8EEC2" w14:textId="77777777" w:rsidR="007D1EAA" w:rsidRDefault="007D1EAA">
      <w:pPr>
        <w:widowControl w:val="0"/>
        <w:suppressAutoHyphens w:val="0"/>
        <w:spacing w:after="0" w:line="107" w:lineRule="exact"/>
        <w:jc w:val="both"/>
        <w:rPr>
          <w:rFonts w:ascii="Tahoma" w:eastAsia="Times New Roman" w:hAnsi="Tahoma" w:cs="Tahoma"/>
        </w:rPr>
      </w:pPr>
    </w:p>
    <w:p w14:paraId="451C64CA" w14:textId="77777777" w:rsidR="007D1EAA" w:rsidRDefault="007D1EAA">
      <w:pPr>
        <w:widowControl w:val="0"/>
        <w:suppressAutoHyphens w:val="0"/>
        <w:spacing w:after="0" w:line="107" w:lineRule="exact"/>
        <w:jc w:val="both"/>
        <w:rPr>
          <w:rFonts w:ascii="Tahoma" w:eastAsia="Times New Roman" w:hAnsi="Tahoma" w:cs="Tahoma"/>
        </w:rPr>
      </w:pPr>
    </w:p>
    <w:p w14:paraId="6D536AD4" w14:textId="77777777" w:rsidR="007D1EAA" w:rsidRDefault="00335684">
      <w:pPr>
        <w:widowControl w:val="0"/>
        <w:suppressAutoHyphens w:val="0"/>
        <w:overflowPunct w:val="0"/>
        <w:spacing w:after="0" w:line="218" w:lineRule="auto"/>
        <w:jc w:val="both"/>
        <w:rPr>
          <w:rFonts w:ascii="Tahoma" w:eastAsia="Times New Roman" w:hAnsi="Tahoma" w:cs="Tahoma"/>
        </w:rPr>
      </w:pPr>
      <w:r>
        <w:rPr>
          <w:rFonts w:ascii="Tahoma" w:eastAsia="Times New Roman" w:hAnsi="Tahoma" w:cs="Tahoma"/>
        </w:rPr>
        <w:t>Naročnik zahteva, da bo izvajalec nudil naročnikovemu osebju pomoč pri uporabi dobavljenih izdelkov in celotnega sistema v naslednjih oblikah:</w:t>
      </w:r>
    </w:p>
    <w:p w14:paraId="343631DD" w14:textId="77777777" w:rsidR="007D1EAA" w:rsidRDefault="00335684">
      <w:pPr>
        <w:widowControl w:val="0"/>
        <w:numPr>
          <w:ilvl w:val="0"/>
          <w:numId w:val="15"/>
        </w:numPr>
        <w:suppressAutoHyphens w:val="0"/>
        <w:overflowPunct w:val="0"/>
        <w:spacing w:after="0" w:line="240" w:lineRule="auto"/>
        <w:ind w:hanging="358"/>
        <w:jc w:val="both"/>
        <w:rPr>
          <w:rFonts w:ascii="Tahoma" w:eastAsia="Times New Roman" w:hAnsi="Tahoma" w:cs="Tahoma"/>
        </w:rPr>
      </w:pPr>
      <w:r>
        <w:rPr>
          <w:rFonts w:ascii="Tahoma" w:eastAsia="Times New Roman" w:hAnsi="Tahoma" w:cs="Tahoma"/>
        </w:rPr>
        <w:t>odgovarjanje na zastavljena vprašanja glede delovanja dobavljenih izdelkov;</w:t>
      </w:r>
    </w:p>
    <w:p w14:paraId="1E23C607" w14:textId="77777777" w:rsidR="007D1EAA" w:rsidRDefault="00335684">
      <w:pPr>
        <w:widowControl w:val="0"/>
        <w:numPr>
          <w:ilvl w:val="0"/>
          <w:numId w:val="15"/>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pojasnila v zvezi z delovanjem SAP sistema in načinom konfiguriranja sistema;</w:t>
      </w:r>
    </w:p>
    <w:p w14:paraId="5D70ACBE" w14:textId="77777777" w:rsidR="007D1EAA" w:rsidRDefault="00335684">
      <w:pPr>
        <w:widowControl w:val="0"/>
        <w:numPr>
          <w:ilvl w:val="0"/>
          <w:numId w:val="15"/>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pojasnila v zvezi z načinom delovanja dobavljenih izdelkov; </w:t>
      </w:r>
    </w:p>
    <w:p w14:paraId="469FE9B0" w14:textId="77777777" w:rsidR="007D1EAA" w:rsidRDefault="00335684">
      <w:pPr>
        <w:widowControl w:val="0"/>
        <w:numPr>
          <w:ilvl w:val="0"/>
          <w:numId w:val="15"/>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odgovarjanje na zastavljena vprašanja o delovanju celotnega sistema (programska, strojna in komunikacijska oprema). </w:t>
      </w:r>
    </w:p>
    <w:p w14:paraId="7FD4D7A8" w14:textId="77777777" w:rsidR="007D1EAA" w:rsidRDefault="007D1EAA">
      <w:pPr>
        <w:widowControl w:val="0"/>
        <w:suppressAutoHyphens w:val="0"/>
        <w:spacing w:after="0" w:line="254" w:lineRule="exact"/>
        <w:jc w:val="both"/>
        <w:rPr>
          <w:rFonts w:ascii="Tahoma" w:eastAsia="Times New Roman" w:hAnsi="Tahoma" w:cs="Tahoma"/>
        </w:rPr>
      </w:pPr>
    </w:p>
    <w:p w14:paraId="23623641" w14:textId="77777777" w:rsidR="007D1EAA" w:rsidRDefault="00335684">
      <w:pPr>
        <w:widowControl w:val="0"/>
        <w:suppressAutoHyphens w:val="0"/>
        <w:spacing w:after="0" w:line="240" w:lineRule="auto"/>
        <w:jc w:val="both"/>
        <w:rPr>
          <w:rFonts w:ascii="Tahoma" w:eastAsia="Times New Roman" w:hAnsi="Tahoma" w:cs="Tahoma"/>
        </w:rPr>
      </w:pPr>
      <w:r>
        <w:rPr>
          <w:rFonts w:ascii="Tahoma" w:eastAsia="Times New Roman" w:hAnsi="Tahoma" w:cs="Tahoma"/>
        </w:rPr>
        <w:t>Odzivni čas za izvajanje teh storitev sta dva delovna dneva.</w:t>
      </w:r>
    </w:p>
    <w:p w14:paraId="09C81696" w14:textId="77777777" w:rsidR="007D1EAA" w:rsidRDefault="007D1EAA">
      <w:pPr>
        <w:widowControl w:val="0"/>
        <w:suppressAutoHyphens w:val="0"/>
        <w:spacing w:after="0" w:line="298" w:lineRule="exact"/>
        <w:jc w:val="both"/>
        <w:rPr>
          <w:rFonts w:ascii="Tahoma" w:eastAsia="Times New Roman" w:hAnsi="Tahoma" w:cs="Tahoma"/>
        </w:rPr>
      </w:pPr>
    </w:p>
    <w:p w14:paraId="5C172A18" w14:textId="77777777" w:rsidR="007D1EAA" w:rsidRDefault="00335684">
      <w:pPr>
        <w:widowControl w:val="0"/>
        <w:suppressAutoHyphens w:val="0"/>
        <w:overflowPunct w:val="0"/>
        <w:spacing w:after="0" w:line="218" w:lineRule="auto"/>
        <w:jc w:val="both"/>
        <w:rPr>
          <w:rFonts w:ascii="Tahoma" w:eastAsia="Times New Roman" w:hAnsi="Tahoma" w:cs="Tahoma"/>
        </w:rPr>
      </w:pPr>
      <w:r>
        <w:rPr>
          <w:rFonts w:ascii="Tahoma" w:eastAsia="Times New Roman" w:hAnsi="Tahoma" w:cs="Tahoma"/>
        </w:rPr>
        <w:t>V za naročnika nujnih primerih je ta čas izjemoma lahko tudi krajši (v tem primeru velja odzivni čas prijave napak).</w:t>
      </w:r>
    </w:p>
    <w:p w14:paraId="7FB6BDFF" w14:textId="77777777" w:rsidR="007D1EAA" w:rsidRDefault="007D1EAA">
      <w:pPr>
        <w:widowControl w:val="0"/>
        <w:suppressAutoHyphens w:val="0"/>
        <w:spacing w:after="0" w:line="299" w:lineRule="exact"/>
        <w:jc w:val="both"/>
        <w:rPr>
          <w:rFonts w:ascii="Tahoma" w:eastAsia="Times New Roman" w:hAnsi="Tahoma" w:cs="Tahoma"/>
        </w:rPr>
      </w:pPr>
    </w:p>
    <w:p w14:paraId="20A3D354" w14:textId="77777777" w:rsidR="007D1EAA" w:rsidRDefault="00335684">
      <w:pPr>
        <w:widowControl w:val="0"/>
        <w:suppressAutoHyphens w:val="0"/>
        <w:overflowPunct w:val="0"/>
        <w:spacing w:after="0" w:line="223" w:lineRule="auto"/>
        <w:jc w:val="both"/>
        <w:rPr>
          <w:rFonts w:ascii="Tahoma" w:eastAsia="Times New Roman" w:hAnsi="Tahoma" w:cs="Tahoma"/>
        </w:rPr>
      </w:pPr>
      <w:r>
        <w:rPr>
          <w:rFonts w:ascii="Tahoma" w:eastAsia="Times New Roman" w:hAnsi="Tahoma" w:cs="Tahoma"/>
        </w:rPr>
        <w:t>V primeru, da naročnik zahteva pojasnila z namenom diagnosticiranja napake, preverjanja delovanja aplikacije ali nudenja pomoči uporabnikom, se mora izvajalec odzvati v skladu z zahtevanimi odzivnimi časi.</w:t>
      </w:r>
    </w:p>
    <w:p w14:paraId="47EF0260" w14:textId="77777777" w:rsidR="007D1EAA" w:rsidRDefault="007D1EAA">
      <w:pPr>
        <w:widowControl w:val="0"/>
        <w:suppressAutoHyphens w:val="0"/>
        <w:spacing w:after="0" w:line="200" w:lineRule="exact"/>
        <w:jc w:val="both"/>
        <w:rPr>
          <w:rFonts w:ascii="Tahoma" w:eastAsia="Times New Roman" w:hAnsi="Tahoma" w:cs="Tahoma"/>
        </w:rPr>
      </w:pPr>
    </w:p>
    <w:p w14:paraId="373AF3F1" w14:textId="77777777" w:rsidR="007D1EAA" w:rsidRDefault="00335684">
      <w:pPr>
        <w:widowControl w:val="0"/>
        <w:suppressAutoHyphens w:val="0"/>
        <w:overflowPunct w:val="0"/>
        <w:spacing w:after="0" w:line="223" w:lineRule="auto"/>
        <w:jc w:val="both"/>
        <w:rPr>
          <w:rFonts w:ascii="Tahoma" w:eastAsia="Times New Roman" w:hAnsi="Tahoma" w:cs="Tahoma"/>
        </w:rPr>
      </w:pPr>
      <w:r>
        <w:rPr>
          <w:rFonts w:ascii="Tahoma" w:eastAsia="Times New Roman" w:hAnsi="Tahoma" w:cs="Tahoma"/>
        </w:rPr>
        <w:t>Poleg zgornjih minimalnih storitev se lahko naročnik in izvajalec dogovorita še za druge storitve v teku izvajanja pogodbe, kot je na primer storitev izobraževanja. V tem primeru je izvajalec dolžan poskrbeti za:</w:t>
      </w:r>
    </w:p>
    <w:p w14:paraId="6BAD40EF" w14:textId="77777777" w:rsidR="007D1EAA" w:rsidRDefault="00335684">
      <w:pPr>
        <w:widowControl w:val="0"/>
        <w:numPr>
          <w:ilvl w:val="1"/>
          <w:numId w:val="16"/>
        </w:numPr>
        <w:tabs>
          <w:tab w:val="left" w:pos="720"/>
        </w:tabs>
        <w:suppressAutoHyphens w:val="0"/>
        <w:overflowPunct w:val="0"/>
        <w:spacing w:after="0" w:line="235" w:lineRule="auto"/>
        <w:ind w:left="720" w:hanging="358"/>
        <w:jc w:val="both"/>
        <w:rPr>
          <w:rFonts w:ascii="Tahoma" w:eastAsia="Times New Roman" w:hAnsi="Tahoma" w:cs="Tahoma"/>
        </w:rPr>
      </w:pPr>
      <w:r>
        <w:rPr>
          <w:rFonts w:ascii="Tahoma" w:eastAsia="Times New Roman" w:hAnsi="Tahoma" w:cs="Tahoma"/>
        </w:rPr>
        <w:t>pripravo in vzdrževanje dokumentacije za izobraževalne namene;</w:t>
      </w:r>
    </w:p>
    <w:p w14:paraId="70A10F9A" w14:textId="77777777" w:rsidR="007D1EAA" w:rsidRDefault="00335684">
      <w:pPr>
        <w:widowControl w:val="0"/>
        <w:numPr>
          <w:ilvl w:val="1"/>
          <w:numId w:val="16"/>
        </w:numPr>
        <w:tabs>
          <w:tab w:val="left" w:pos="720"/>
        </w:tabs>
        <w:suppressAutoHyphens w:val="0"/>
        <w:overflowPunct w:val="0"/>
        <w:spacing w:after="0" w:line="235" w:lineRule="auto"/>
        <w:ind w:left="720" w:hanging="358"/>
        <w:jc w:val="both"/>
        <w:rPr>
          <w:rFonts w:ascii="Tahoma" w:eastAsia="Times New Roman" w:hAnsi="Tahoma" w:cs="Tahoma"/>
        </w:rPr>
      </w:pPr>
      <w:r>
        <w:rPr>
          <w:rFonts w:ascii="Tahoma" w:eastAsia="Times New Roman" w:hAnsi="Tahoma" w:cs="Tahoma"/>
        </w:rPr>
        <w:t>šolanje uporabnikov in/ali prenos znanja naročnikovim strokovnjakom;</w:t>
      </w:r>
    </w:p>
    <w:p w14:paraId="6DE06DAB" w14:textId="77777777" w:rsidR="007D1EAA" w:rsidRDefault="00335684">
      <w:pPr>
        <w:widowControl w:val="0"/>
        <w:numPr>
          <w:ilvl w:val="1"/>
          <w:numId w:val="16"/>
        </w:numPr>
        <w:tabs>
          <w:tab w:val="left" w:pos="720"/>
        </w:tabs>
        <w:suppressAutoHyphens w:val="0"/>
        <w:overflowPunct w:val="0"/>
        <w:spacing w:after="0" w:line="235" w:lineRule="auto"/>
        <w:ind w:left="720" w:hanging="358"/>
        <w:jc w:val="both"/>
        <w:rPr>
          <w:rFonts w:ascii="Tahoma" w:eastAsia="Times New Roman" w:hAnsi="Tahoma" w:cs="Tahoma"/>
        </w:rPr>
      </w:pPr>
      <w:r>
        <w:rPr>
          <w:rFonts w:ascii="Tahoma" w:eastAsia="Times New Roman" w:hAnsi="Tahoma" w:cs="Tahoma"/>
        </w:rPr>
        <w:t xml:space="preserve">šolanje in/ali prenos znanja upravljavcev oz. administratorjev sistema. </w:t>
      </w:r>
    </w:p>
    <w:p w14:paraId="55DC3A85" w14:textId="77777777" w:rsidR="007D1EAA" w:rsidRDefault="007D1EAA">
      <w:pPr>
        <w:widowControl w:val="0"/>
        <w:suppressAutoHyphens w:val="0"/>
        <w:overflowPunct w:val="0"/>
        <w:spacing w:after="0" w:line="235" w:lineRule="auto"/>
        <w:jc w:val="both"/>
        <w:rPr>
          <w:rFonts w:ascii="Tahoma" w:eastAsia="Times New Roman" w:hAnsi="Tahoma" w:cs="Tahoma"/>
        </w:rPr>
      </w:pPr>
    </w:p>
    <w:p w14:paraId="7CBDF4D4" w14:textId="77777777" w:rsidR="007D1EAA" w:rsidRDefault="007D1EAA">
      <w:pPr>
        <w:widowControl w:val="0"/>
        <w:suppressAutoHyphens w:val="0"/>
        <w:overflowPunct w:val="0"/>
        <w:spacing w:after="0" w:line="235" w:lineRule="auto"/>
        <w:jc w:val="both"/>
        <w:rPr>
          <w:rFonts w:ascii="Tahoma" w:eastAsia="Times New Roman" w:hAnsi="Tahoma" w:cs="Tahoma"/>
        </w:rPr>
      </w:pPr>
    </w:p>
    <w:p w14:paraId="1E66542A" w14:textId="77777777" w:rsidR="007D1EAA" w:rsidRDefault="00335684">
      <w:pPr>
        <w:pStyle w:val="Naslov2"/>
        <w:numPr>
          <w:ilvl w:val="1"/>
          <w:numId w:val="41"/>
        </w:numPr>
        <w:spacing w:line="240" w:lineRule="auto"/>
        <w:ind w:left="709" w:hanging="709"/>
      </w:pPr>
      <w:bookmarkStart w:id="49" w:name="_Toc403461841"/>
      <w:bookmarkStart w:id="50" w:name="_Toc452446847"/>
      <w:bookmarkStart w:id="51" w:name="_Toc23836716"/>
      <w:r>
        <w:t>ZAHTEVE ZA VZDRŽEVANJE, DOPOLNJEVANJE IN NADGRAJEVANJE SISTEMA SAP JHL</w:t>
      </w:r>
      <w:bookmarkEnd w:id="49"/>
      <w:bookmarkEnd w:id="50"/>
      <w:bookmarkEnd w:id="51"/>
    </w:p>
    <w:p w14:paraId="56B79F81" w14:textId="77777777" w:rsidR="007D1EAA" w:rsidRDefault="007D1EAA">
      <w:pPr>
        <w:suppressAutoHyphens w:val="0"/>
        <w:spacing w:after="0" w:line="240" w:lineRule="auto"/>
        <w:jc w:val="both"/>
        <w:rPr>
          <w:rFonts w:ascii="Tahoma" w:eastAsia="Times New Roman" w:hAnsi="Tahoma" w:cs="Tahoma"/>
        </w:rPr>
      </w:pPr>
    </w:p>
    <w:p w14:paraId="5D6F064E" w14:textId="77777777" w:rsidR="007D1EAA" w:rsidRDefault="00335684">
      <w:pPr>
        <w:widowControl w:val="0"/>
        <w:suppressAutoHyphens w:val="0"/>
        <w:overflowPunct w:val="0"/>
        <w:spacing w:after="0" w:line="228" w:lineRule="auto"/>
        <w:jc w:val="both"/>
        <w:rPr>
          <w:rFonts w:ascii="Tahoma" w:eastAsia="Times New Roman" w:hAnsi="Tahoma" w:cs="Tahoma"/>
        </w:rPr>
      </w:pPr>
      <w:r>
        <w:rPr>
          <w:rFonts w:ascii="Tahoma" w:eastAsia="Times New Roman" w:hAnsi="Tahoma" w:cs="Tahoma"/>
        </w:rPr>
        <w:t>Dogodki, ki povzročijo potrebo po izvajanju procesov dopolnjevanja in nadgradenj ter podpore so:</w:t>
      </w:r>
    </w:p>
    <w:p w14:paraId="0751D480" w14:textId="77777777" w:rsidR="007D1EAA" w:rsidRDefault="007D1EAA">
      <w:pPr>
        <w:widowControl w:val="0"/>
        <w:suppressAutoHyphens w:val="0"/>
        <w:spacing w:after="0" w:line="125" w:lineRule="exact"/>
        <w:jc w:val="both"/>
        <w:rPr>
          <w:rFonts w:ascii="Tahoma" w:eastAsia="Times New Roman" w:hAnsi="Tahoma" w:cs="Tahoma"/>
        </w:rPr>
      </w:pPr>
    </w:p>
    <w:p w14:paraId="6951F722" w14:textId="77777777" w:rsidR="007D1EAA" w:rsidRDefault="00335684">
      <w:pPr>
        <w:widowControl w:val="0"/>
        <w:numPr>
          <w:ilvl w:val="0"/>
          <w:numId w:val="17"/>
        </w:numPr>
        <w:suppressAutoHyphens w:val="0"/>
        <w:overflowPunct w:val="0"/>
        <w:spacing w:after="0" w:line="218" w:lineRule="auto"/>
        <w:ind w:hanging="358"/>
        <w:jc w:val="both"/>
        <w:rPr>
          <w:rFonts w:ascii="Tahoma" w:eastAsia="Times New Roman" w:hAnsi="Tahoma" w:cs="Tahoma"/>
        </w:rPr>
      </w:pPr>
      <w:r>
        <w:rPr>
          <w:rFonts w:ascii="Tahoma" w:eastAsia="Times New Roman" w:hAnsi="Tahoma" w:cs="Tahoma"/>
        </w:rPr>
        <w:t xml:space="preserve">težave zaradi napak, performančnih težav v delovanju sistema ali optimizacije delovanja sistema, </w:t>
      </w:r>
    </w:p>
    <w:p w14:paraId="0882BBE1" w14:textId="77777777" w:rsidR="007D1EAA" w:rsidRDefault="00335684">
      <w:pPr>
        <w:widowControl w:val="0"/>
        <w:numPr>
          <w:ilvl w:val="0"/>
          <w:numId w:val="17"/>
        </w:numPr>
        <w:suppressAutoHyphens w:val="0"/>
        <w:overflowPunct w:val="0"/>
        <w:spacing w:after="0" w:line="223" w:lineRule="auto"/>
        <w:ind w:hanging="358"/>
        <w:jc w:val="both"/>
        <w:rPr>
          <w:rFonts w:ascii="Tahoma" w:eastAsia="Times New Roman" w:hAnsi="Tahoma" w:cs="Tahoma"/>
        </w:rPr>
      </w:pPr>
      <w:r>
        <w:rPr>
          <w:rFonts w:ascii="Tahoma" w:eastAsia="Times New Roman" w:hAnsi="Tahoma" w:cs="Tahoma"/>
        </w:rPr>
        <w:t xml:space="preserve">dobava novih verzij licenčnega SW ali potreba po prilagajanju spremembam v okolju sistema (nove verzije sistemske in/ali komunikacijske programske opreme, nova strojna oprema in podobno), </w:t>
      </w:r>
    </w:p>
    <w:p w14:paraId="1A6E6921" w14:textId="77777777" w:rsidR="007D1EAA" w:rsidRDefault="00335684">
      <w:pPr>
        <w:widowControl w:val="0"/>
        <w:numPr>
          <w:ilvl w:val="0"/>
          <w:numId w:val="17"/>
        </w:numPr>
        <w:suppressAutoHyphens w:val="0"/>
        <w:overflowPunct w:val="0"/>
        <w:spacing w:after="0" w:line="218" w:lineRule="auto"/>
        <w:ind w:hanging="358"/>
        <w:jc w:val="both"/>
        <w:rPr>
          <w:rFonts w:ascii="Tahoma" w:eastAsia="Times New Roman" w:hAnsi="Tahoma" w:cs="Tahoma"/>
        </w:rPr>
      </w:pPr>
      <w:r>
        <w:rPr>
          <w:rFonts w:ascii="Tahoma" w:eastAsia="Times New Roman" w:hAnsi="Tahoma" w:cs="Tahoma"/>
        </w:rPr>
        <w:t xml:space="preserve">zahteve za dopolnjevanje ali uvajanje novih funkcionalnosti oziroma vsebin v poslovanje JHL. </w:t>
      </w:r>
    </w:p>
    <w:p w14:paraId="18C3C7EB" w14:textId="77777777" w:rsidR="007D1EAA" w:rsidRDefault="007D1EAA">
      <w:pPr>
        <w:widowControl w:val="0"/>
        <w:suppressAutoHyphens w:val="0"/>
        <w:overflowPunct w:val="0"/>
        <w:spacing w:after="0" w:line="218" w:lineRule="auto"/>
        <w:ind w:left="720"/>
        <w:jc w:val="both"/>
        <w:rPr>
          <w:rFonts w:ascii="Tahoma" w:eastAsia="Times New Roman" w:hAnsi="Tahoma" w:cs="Tahoma"/>
        </w:rPr>
      </w:pPr>
    </w:p>
    <w:p w14:paraId="29D94D4D" w14:textId="77777777" w:rsidR="007D1EAA" w:rsidRDefault="007D1EAA">
      <w:pPr>
        <w:widowControl w:val="0"/>
        <w:suppressAutoHyphens w:val="0"/>
        <w:spacing w:after="0" w:line="178" w:lineRule="exact"/>
        <w:jc w:val="both"/>
        <w:rPr>
          <w:rFonts w:ascii="Tahoma" w:eastAsia="Times New Roman" w:hAnsi="Tahoma" w:cs="Tahoma"/>
        </w:rPr>
      </w:pPr>
    </w:p>
    <w:p w14:paraId="10774F07" w14:textId="77777777" w:rsidR="007D1EAA" w:rsidRDefault="00335684">
      <w:pPr>
        <w:pStyle w:val="Naslov3"/>
        <w:numPr>
          <w:ilvl w:val="2"/>
          <w:numId w:val="41"/>
        </w:numPr>
        <w:ind w:left="426" w:hanging="426"/>
      </w:pPr>
      <w:bookmarkStart w:id="52" w:name="_Toc452446848"/>
      <w:bookmarkStart w:id="53" w:name="_Toc23836717"/>
      <w:r>
        <w:t>Zahteve za odpravo napak, ali performančnih težav v delovanju sistema</w:t>
      </w:r>
      <w:bookmarkEnd w:id="52"/>
      <w:bookmarkEnd w:id="53"/>
    </w:p>
    <w:p w14:paraId="4C1F8108" w14:textId="77777777" w:rsidR="007D1EAA" w:rsidRDefault="007D1EAA">
      <w:pPr>
        <w:pStyle w:val="Naslov3"/>
      </w:pPr>
    </w:p>
    <w:p w14:paraId="6FA5E04D" w14:textId="77777777" w:rsidR="007D1EAA" w:rsidRDefault="00335684">
      <w:pPr>
        <w:widowControl w:val="0"/>
        <w:suppressAutoHyphens w:val="0"/>
        <w:overflowPunct w:val="0"/>
        <w:spacing w:after="0" w:line="228" w:lineRule="auto"/>
        <w:jc w:val="both"/>
        <w:rPr>
          <w:rFonts w:ascii="Tahoma" w:eastAsia="Times New Roman" w:hAnsi="Tahoma" w:cs="Tahoma"/>
        </w:rPr>
      </w:pPr>
      <w:r>
        <w:rPr>
          <w:rFonts w:ascii="Tahoma" w:eastAsia="Times New Roman" w:hAnsi="Tahoma" w:cs="Tahoma"/>
        </w:rPr>
        <w:t>Zahteve za odzivne čase in za odpravo napak ter vzpostavitev normalno delujočega stanja sistema veljajo ne glede na to ali je vir napak v delu izvajalca in jih mora odpraviti v skladu z obveznostmi iz naslova jamčenja in garancij ali pa je napaka posledica drugih okoliščin in za odpravo napak ne veljajo obveznosti izvajalca iz naslova jamčenja in garancij. V to skupino zahtev sodijo:</w:t>
      </w:r>
    </w:p>
    <w:p w14:paraId="499AE65A" w14:textId="77777777" w:rsidR="007D1EAA" w:rsidRDefault="007D1EAA">
      <w:pPr>
        <w:widowControl w:val="0"/>
        <w:suppressAutoHyphens w:val="0"/>
        <w:spacing w:after="0" w:line="108" w:lineRule="exact"/>
        <w:jc w:val="both"/>
        <w:rPr>
          <w:rFonts w:ascii="Tahoma" w:eastAsia="Times New Roman" w:hAnsi="Tahoma" w:cs="Tahoma"/>
        </w:rPr>
      </w:pPr>
    </w:p>
    <w:p w14:paraId="5683F89D" w14:textId="77777777" w:rsidR="007D1EAA" w:rsidRDefault="00335684">
      <w:pPr>
        <w:widowControl w:val="0"/>
        <w:numPr>
          <w:ilvl w:val="0"/>
          <w:numId w:val="18"/>
        </w:numPr>
        <w:suppressAutoHyphens w:val="0"/>
        <w:overflowPunct w:val="0"/>
        <w:spacing w:after="0" w:line="228" w:lineRule="auto"/>
        <w:ind w:hanging="358"/>
        <w:jc w:val="both"/>
        <w:rPr>
          <w:rFonts w:ascii="Tahoma" w:eastAsia="Times New Roman" w:hAnsi="Tahoma" w:cs="Tahoma"/>
        </w:rPr>
      </w:pPr>
      <w:r>
        <w:rPr>
          <w:rFonts w:ascii="Tahoma" w:eastAsia="Times New Roman" w:hAnsi="Tahoma" w:cs="Tahoma"/>
        </w:rPr>
        <w:t>Sprejem prijav napak in/ali motenj in/ali neskladnosti v delovanju sistema. Prijavo lahko poda ključni uporabnik, IT skrbnik ali delavci HelpDeska naročnika. Naročnik zahteva, da bo izbran ponudnik sprejemal prijave preko vzpostavljenega sistema za HelpDesk.</w:t>
      </w:r>
    </w:p>
    <w:p w14:paraId="1FE58AC9" w14:textId="77777777" w:rsidR="007D1EAA" w:rsidRDefault="00335684">
      <w:pPr>
        <w:widowControl w:val="0"/>
        <w:numPr>
          <w:ilvl w:val="0"/>
          <w:numId w:val="18"/>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Diagnosticiranje in odpravljanje napak, motenj in/ali neskladnosti. </w:t>
      </w:r>
    </w:p>
    <w:p w14:paraId="4409FC23" w14:textId="77777777" w:rsidR="007D1EAA" w:rsidRDefault="00335684">
      <w:pPr>
        <w:widowControl w:val="0"/>
        <w:suppressAutoHyphens w:val="0"/>
        <w:overflowPunct w:val="0"/>
        <w:spacing w:after="0" w:line="218" w:lineRule="auto"/>
        <w:ind w:left="720"/>
        <w:jc w:val="both"/>
        <w:rPr>
          <w:rFonts w:ascii="Tahoma" w:eastAsia="Times New Roman" w:hAnsi="Tahoma" w:cs="Tahoma"/>
        </w:rPr>
      </w:pPr>
      <w:r>
        <w:rPr>
          <w:rFonts w:ascii="Tahoma" w:eastAsia="Times New Roman" w:hAnsi="Tahoma" w:cs="Tahoma"/>
        </w:rPr>
        <w:t xml:space="preserve">Naročnik zahteva, da bo izvajalec pričel diagnosticiranje in odpravljanje napak, </w:t>
      </w:r>
      <w:r>
        <w:rPr>
          <w:rFonts w:ascii="Tahoma" w:eastAsia="Times New Roman" w:hAnsi="Tahoma" w:cs="Tahoma"/>
        </w:rPr>
        <w:lastRenderedPageBreak/>
        <w:t xml:space="preserve">motenj ali neskladnosti v odzivnih časih, ki so navedeni v tabeli odzivnih časov. </w:t>
      </w:r>
    </w:p>
    <w:p w14:paraId="4E1AB09E" w14:textId="77777777" w:rsidR="007D1EAA" w:rsidRDefault="00335684">
      <w:pPr>
        <w:widowControl w:val="0"/>
        <w:numPr>
          <w:ilvl w:val="0"/>
          <w:numId w:val="18"/>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Odprava napak. </w:t>
      </w:r>
    </w:p>
    <w:p w14:paraId="70F6786F" w14:textId="77777777" w:rsidR="007D1EAA" w:rsidRDefault="00335684">
      <w:pPr>
        <w:widowControl w:val="0"/>
        <w:suppressAutoHyphens w:val="0"/>
        <w:overflowPunct w:val="0"/>
        <w:spacing w:after="0" w:line="228" w:lineRule="auto"/>
        <w:ind w:left="720"/>
        <w:jc w:val="both"/>
        <w:rPr>
          <w:rFonts w:ascii="Tahoma" w:eastAsia="Times New Roman" w:hAnsi="Tahoma" w:cs="Tahoma"/>
        </w:rPr>
      </w:pPr>
      <w:r>
        <w:rPr>
          <w:rFonts w:ascii="Tahoma" w:eastAsia="Times New Roman" w:hAnsi="Tahoma" w:cs="Tahoma"/>
        </w:rPr>
        <w:t xml:space="preserve">Izvajalec mora težave odpraviti v čim krajšem času. Izvajalec mora, na posebno zahtevo naročnika, kritične in nekritične napake odpravljati tudi v času izven rednega delovnega časa in v času dela prostih dni (sobote, nedelje, prazniki). O upravičenosti tovrstne posebne zahteve se odloča naročnik. </w:t>
      </w:r>
    </w:p>
    <w:p w14:paraId="3A772EC3" w14:textId="77777777" w:rsidR="007D1EAA" w:rsidRDefault="007D1EAA">
      <w:pPr>
        <w:widowControl w:val="0"/>
        <w:suppressAutoHyphens w:val="0"/>
        <w:spacing w:after="0" w:line="223" w:lineRule="exact"/>
        <w:jc w:val="both"/>
        <w:rPr>
          <w:rFonts w:ascii="Tahoma" w:eastAsia="Times New Roman" w:hAnsi="Tahoma" w:cs="Tahoma"/>
        </w:rPr>
      </w:pPr>
    </w:p>
    <w:p w14:paraId="0949D32C" w14:textId="77777777" w:rsidR="007D1EAA" w:rsidRDefault="00335684">
      <w:pPr>
        <w:pStyle w:val="Naslov3"/>
        <w:numPr>
          <w:ilvl w:val="2"/>
          <w:numId w:val="41"/>
        </w:numPr>
        <w:tabs>
          <w:tab w:val="left" w:pos="709"/>
        </w:tabs>
        <w:ind w:left="709" w:hanging="709"/>
        <w:jc w:val="both"/>
      </w:pPr>
      <w:bookmarkStart w:id="54" w:name="_Toc452446849"/>
      <w:bookmarkStart w:id="55" w:name="_Toc23836718"/>
      <w:r>
        <w:t>Zahteve za vzdrževanje in nadgradnje ter sistemsko administracijo podatkovnega strežnika MS SQL in administracija SAP sistemov, ki obsegajo</w:t>
      </w:r>
      <w:bookmarkEnd w:id="54"/>
      <w:bookmarkEnd w:id="55"/>
    </w:p>
    <w:p w14:paraId="7036FAC6" w14:textId="77777777" w:rsidR="007D1EAA" w:rsidRDefault="007D1EAA">
      <w:pPr>
        <w:widowControl w:val="0"/>
        <w:suppressAutoHyphens w:val="0"/>
        <w:overflowPunct w:val="0"/>
        <w:spacing w:after="0" w:line="218" w:lineRule="auto"/>
        <w:ind w:left="720"/>
        <w:jc w:val="both"/>
        <w:rPr>
          <w:rFonts w:ascii="Tahoma" w:eastAsia="Times New Roman" w:hAnsi="Tahoma" w:cs="Tahoma"/>
        </w:rPr>
      </w:pPr>
    </w:p>
    <w:p w14:paraId="083F7C30" w14:textId="77777777" w:rsidR="007D1EAA" w:rsidRDefault="00335684">
      <w:pPr>
        <w:widowControl w:val="0"/>
        <w:numPr>
          <w:ilvl w:val="0"/>
          <w:numId w:val="19"/>
        </w:numPr>
        <w:suppressAutoHyphens w:val="0"/>
        <w:overflowPunct w:val="0"/>
        <w:spacing w:after="0" w:line="218" w:lineRule="auto"/>
        <w:ind w:hanging="358"/>
        <w:jc w:val="both"/>
        <w:rPr>
          <w:rFonts w:ascii="Tahoma" w:eastAsia="Times New Roman" w:hAnsi="Tahoma" w:cs="Tahoma"/>
        </w:rPr>
      </w:pPr>
      <w:r>
        <w:rPr>
          <w:rFonts w:ascii="Tahoma" w:eastAsia="Times New Roman" w:hAnsi="Tahoma" w:cs="Tahoma"/>
        </w:rPr>
        <w:t xml:space="preserve">Opozarjanje na nadgradnje </w:t>
      </w:r>
      <w:r>
        <w:rPr>
          <w:rFonts w:ascii="Tahoma" w:eastAsia="Times New Roman" w:hAnsi="Tahoma" w:cs="Tahoma"/>
          <w:i/>
          <w:iCs/>
        </w:rPr>
        <w:t>("patch", "upgrade", "fix",</w:t>
      </w:r>
      <w:r>
        <w:rPr>
          <w:rFonts w:ascii="Tahoma" w:eastAsia="Times New Roman" w:hAnsi="Tahoma" w:cs="Tahoma"/>
        </w:rPr>
        <w:t xml:space="preserve"> ...) in predlaganje za nameščanje sistemske programske opreme na strojni opremi sistema SAP JHL. </w:t>
      </w:r>
    </w:p>
    <w:p w14:paraId="068BF377" w14:textId="77777777" w:rsidR="007D1EAA" w:rsidRDefault="00335684">
      <w:pPr>
        <w:widowControl w:val="0"/>
        <w:numPr>
          <w:ilvl w:val="0"/>
          <w:numId w:val="19"/>
        </w:numPr>
        <w:suppressAutoHyphens w:val="0"/>
        <w:overflowPunct w:val="0"/>
        <w:spacing w:after="0" w:line="218" w:lineRule="auto"/>
        <w:ind w:hanging="358"/>
        <w:jc w:val="both"/>
        <w:rPr>
          <w:rFonts w:ascii="Tahoma" w:eastAsia="Times New Roman" w:hAnsi="Tahoma" w:cs="Tahoma"/>
        </w:rPr>
      </w:pPr>
      <w:r>
        <w:rPr>
          <w:rFonts w:ascii="Tahoma" w:eastAsia="Times New Roman" w:hAnsi="Tahoma" w:cs="Tahoma"/>
        </w:rPr>
        <w:t xml:space="preserve">sistemska administracija in nadzor transakcijskih sistemov (podatkovni strežnik MS SQL in SAP sistemi), </w:t>
      </w:r>
    </w:p>
    <w:p w14:paraId="4207CE48" w14:textId="77777777" w:rsidR="007D1EAA" w:rsidRDefault="00335684">
      <w:pPr>
        <w:widowControl w:val="0"/>
        <w:numPr>
          <w:ilvl w:val="0"/>
          <w:numId w:val="19"/>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sistemska administracija in nadzor Solution Manager-ja, </w:t>
      </w:r>
    </w:p>
    <w:p w14:paraId="408186E2" w14:textId="77777777" w:rsidR="007D1EAA" w:rsidRDefault="00335684">
      <w:pPr>
        <w:widowControl w:val="0"/>
        <w:numPr>
          <w:ilvl w:val="0"/>
          <w:numId w:val="19"/>
        </w:numPr>
        <w:suppressAutoHyphens w:val="0"/>
        <w:overflowPunct w:val="0"/>
        <w:spacing w:after="0" w:line="218" w:lineRule="auto"/>
        <w:ind w:hanging="358"/>
        <w:jc w:val="both"/>
        <w:rPr>
          <w:rFonts w:ascii="Tahoma" w:eastAsia="Times New Roman" w:hAnsi="Tahoma" w:cs="Tahoma"/>
        </w:rPr>
      </w:pPr>
      <w:r>
        <w:rPr>
          <w:rFonts w:ascii="Tahoma" w:eastAsia="Times New Roman" w:hAnsi="Tahoma" w:cs="Tahoma"/>
        </w:rPr>
        <w:t>spremljanje sistemskih dnevnikov (</w:t>
      </w:r>
      <w:r>
        <w:rPr>
          <w:rFonts w:ascii="Tahoma" w:eastAsia="Times New Roman" w:hAnsi="Tahoma" w:cs="Tahoma"/>
          <w:i/>
          <w:iCs/>
        </w:rPr>
        <w:t>log</w:t>
      </w:r>
      <w:r>
        <w:rPr>
          <w:rFonts w:ascii="Tahoma" w:eastAsia="Times New Roman" w:hAnsi="Tahoma" w:cs="Tahoma"/>
        </w:rPr>
        <w:t>) za vmesnike, posle (</w:t>
      </w:r>
      <w:r>
        <w:rPr>
          <w:rFonts w:ascii="Tahoma" w:eastAsia="Times New Roman" w:hAnsi="Tahoma" w:cs="Tahoma"/>
          <w:i/>
          <w:iCs/>
        </w:rPr>
        <w:t>job</w:t>
      </w:r>
      <w:r>
        <w:rPr>
          <w:rFonts w:ascii="Tahoma" w:eastAsia="Times New Roman" w:hAnsi="Tahoma" w:cs="Tahoma"/>
        </w:rPr>
        <w:t xml:space="preserve">) in sistemska opravila, </w:t>
      </w:r>
    </w:p>
    <w:p w14:paraId="44206711" w14:textId="77777777" w:rsidR="007D1EAA" w:rsidRDefault="00335684">
      <w:pPr>
        <w:widowControl w:val="0"/>
        <w:numPr>
          <w:ilvl w:val="0"/>
          <w:numId w:val="19"/>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nadzor nad izvajanjem delovanja sistemov (</w:t>
      </w:r>
      <w:r>
        <w:rPr>
          <w:rFonts w:ascii="Tahoma" w:eastAsia="Times New Roman" w:hAnsi="Tahoma" w:cs="Tahoma"/>
          <w:i/>
          <w:iCs/>
        </w:rPr>
        <w:t>monitoring</w:t>
      </w:r>
      <w:r>
        <w:rPr>
          <w:rFonts w:ascii="Tahoma" w:eastAsia="Times New Roman" w:hAnsi="Tahoma" w:cs="Tahoma"/>
        </w:rPr>
        <w:t xml:space="preserve">), </w:t>
      </w:r>
    </w:p>
    <w:p w14:paraId="2A1EBE49" w14:textId="77777777" w:rsidR="007D1EAA" w:rsidRDefault="00335684">
      <w:pPr>
        <w:widowControl w:val="0"/>
        <w:numPr>
          <w:ilvl w:val="0"/>
          <w:numId w:val="19"/>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nadzor nad delovanjem podatkovnega strežnika MS SQL,</w:t>
      </w:r>
    </w:p>
    <w:p w14:paraId="7876B874" w14:textId="77777777" w:rsidR="007D1EAA" w:rsidRDefault="00335684">
      <w:pPr>
        <w:widowControl w:val="0"/>
        <w:numPr>
          <w:ilvl w:val="0"/>
          <w:numId w:val="19"/>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izvajanje nadgradenj SAP programske opreme (OSS popravki, </w:t>
      </w:r>
      <w:r>
        <w:rPr>
          <w:rFonts w:ascii="Tahoma" w:eastAsia="Times New Roman" w:hAnsi="Tahoma" w:cs="Tahoma"/>
          <w:i/>
          <w:iCs/>
        </w:rPr>
        <w:t>patch,</w:t>
      </w:r>
      <w:r>
        <w:rPr>
          <w:rFonts w:ascii="Tahoma" w:eastAsia="Times New Roman" w:hAnsi="Tahoma" w:cs="Tahoma"/>
        </w:rPr>
        <w:t xml:space="preserve"> </w:t>
      </w:r>
      <w:r>
        <w:rPr>
          <w:rFonts w:ascii="Tahoma" w:eastAsia="Times New Roman" w:hAnsi="Tahoma" w:cs="Tahoma"/>
          <w:i/>
          <w:iCs/>
        </w:rPr>
        <w:t>enhancement package</w:t>
      </w:r>
      <w:r>
        <w:rPr>
          <w:rFonts w:ascii="Tahoma" w:eastAsia="Times New Roman" w:hAnsi="Tahoma" w:cs="Tahoma"/>
        </w:rPr>
        <w:t>, nove verzije),</w:t>
      </w:r>
      <w:r>
        <w:rPr>
          <w:rFonts w:ascii="Tahoma" w:eastAsia="Times New Roman" w:hAnsi="Tahoma" w:cs="Tahoma"/>
          <w:i/>
          <w:iCs/>
        </w:rPr>
        <w:t xml:space="preserve"> </w:t>
      </w:r>
    </w:p>
    <w:p w14:paraId="7D8F3458" w14:textId="77777777" w:rsidR="007D1EAA" w:rsidRDefault="00335684">
      <w:pPr>
        <w:widowControl w:val="0"/>
        <w:numPr>
          <w:ilvl w:val="0"/>
          <w:numId w:val="20"/>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analiza in odprava napak v programih, razvitih za naročnika, </w:t>
      </w:r>
    </w:p>
    <w:p w14:paraId="79D81E0F" w14:textId="77777777" w:rsidR="007D1EAA" w:rsidRDefault="00335684">
      <w:pPr>
        <w:widowControl w:val="0"/>
        <w:numPr>
          <w:ilvl w:val="0"/>
          <w:numId w:val="20"/>
        </w:numPr>
        <w:suppressAutoHyphens w:val="0"/>
        <w:overflowPunct w:val="0"/>
        <w:spacing w:after="0" w:line="218" w:lineRule="auto"/>
        <w:ind w:hanging="358"/>
        <w:jc w:val="both"/>
        <w:rPr>
          <w:rFonts w:ascii="Tahoma" w:eastAsia="Times New Roman" w:hAnsi="Tahoma" w:cs="Tahoma"/>
        </w:rPr>
      </w:pPr>
      <w:r>
        <w:rPr>
          <w:rFonts w:ascii="Tahoma" w:eastAsia="Times New Roman" w:hAnsi="Tahoma" w:cs="Tahoma"/>
        </w:rPr>
        <w:t xml:space="preserve">razvoj novih razvojnih objektov in popravki ter dopolnitve obstoječih – programiranje, </w:t>
      </w:r>
    </w:p>
    <w:p w14:paraId="73061CA8" w14:textId="77777777" w:rsidR="007D1EAA" w:rsidRDefault="00335684">
      <w:pPr>
        <w:widowControl w:val="0"/>
        <w:numPr>
          <w:ilvl w:val="0"/>
          <w:numId w:val="20"/>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izdelava tehničnih in funkcionalnih specifikacij, </w:t>
      </w:r>
    </w:p>
    <w:p w14:paraId="4C8658EF" w14:textId="77777777" w:rsidR="007D1EAA" w:rsidRDefault="00335684">
      <w:pPr>
        <w:widowControl w:val="0"/>
        <w:numPr>
          <w:ilvl w:val="0"/>
          <w:numId w:val="20"/>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vzdrževanje podatkovnega slovarja in optimizacija SAP podatkovnega modela, </w:t>
      </w:r>
    </w:p>
    <w:p w14:paraId="590EA50F" w14:textId="77777777" w:rsidR="007D1EAA" w:rsidRDefault="00335684">
      <w:pPr>
        <w:widowControl w:val="0"/>
        <w:numPr>
          <w:ilvl w:val="0"/>
          <w:numId w:val="20"/>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izvajanje podpore tehničnim uporabnikom. </w:t>
      </w:r>
    </w:p>
    <w:p w14:paraId="21DF214B" w14:textId="77777777" w:rsidR="007D1EAA" w:rsidRDefault="007D1EAA">
      <w:pPr>
        <w:widowControl w:val="0"/>
        <w:suppressAutoHyphens w:val="0"/>
        <w:spacing w:after="0" w:line="297" w:lineRule="exact"/>
        <w:jc w:val="both"/>
        <w:rPr>
          <w:rFonts w:ascii="Tahoma" w:eastAsia="Times New Roman" w:hAnsi="Tahoma" w:cs="Tahoma"/>
        </w:rPr>
      </w:pPr>
    </w:p>
    <w:p w14:paraId="080D02DB" w14:textId="77777777" w:rsidR="007D1EAA" w:rsidRDefault="00335684">
      <w:pPr>
        <w:widowControl w:val="0"/>
        <w:suppressAutoHyphens w:val="0"/>
        <w:overflowPunct w:val="0"/>
        <w:spacing w:after="0" w:line="230" w:lineRule="auto"/>
        <w:jc w:val="both"/>
        <w:rPr>
          <w:rFonts w:ascii="Tahoma" w:eastAsia="Times New Roman" w:hAnsi="Tahoma" w:cs="Tahoma"/>
        </w:rPr>
      </w:pPr>
      <w:r>
        <w:rPr>
          <w:rFonts w:ascii="Tahoma" w:eastAsia="Times New Roman" w:hAnsi="Tahoma" w:cs="Tahoma"/>
        </w:rPr>
        <w:t>Izvajalec mora naročniku pred namestitvijo zgoraj navedenih nadgradenj potrditi pravilnost delovanja SAP sistema z nameščenimi popravki in nadgradnjo sistemske programske opreme nameščene na strojni opremi sistema SAP JHL. Naročnik popravke in nadgradnje podatkovnega strežnika praviloma izvaja sam z lastnimi kadri. V kolikor nameščanje zahteva strokovno pomoč, izvajalec zagotovi strokovni kader, ki sodeluje pri nameščanju.</w:t>
      </w:r>
    </w:p>
    <w:p w14:paraId="76333F68" w14:textId="77777777" w:rsidR="007D1EAA" w:rsidRDefault="007D1EAA">
      <w:pPr>
        <w:widowControl w:val="0"/>
        <w:suppressAutoHyphens w:val="0"/>
        <w:spacing w:after="0" w:line="224" w:lineRule="exact"/>
        <w:jc w:val="both"/>
        <w:rPr>
          <w:rFonts w:ascii="Tahoma" w:eastAsia="Times New Roman" w:hAnsi="Tahoma" w:cs="Tahoma"/>
        </w:rPr>
      </w:pPr>
    </w:p>
    <w:p w14:paraId="27146D4C" w14:textId="77777777" w:rsidR="007D1EAA" w:rsidRDefault="00335684">
      <w:pPr>
        <w:pStyle w:val="Naslov3"/>
        <w:numPr>
          <w:ilvl w:val="2"/>
          <w:numId w:val="41"/>
        </w:numPr>
        <w:ind w:left="709" w:hanging="709"/>
        <w:jc w:val="both"/>
      </w:pPr>
      <w:bookmarkStart w:id="56" w:name="_Toc452446850"/>
      <w:bookmarkStart w:id="57" w:name="_Toc23836719"/>
      <w:r>
        <w:t>Zahteve za »Upravljanje s spremembami, ki vključuje naloge nadgradnje sistema z uvajanjem novih funkcionalnosti oziroma vsebin« – manjše spremembe</w:t>
      </w:r>
      <w:bookmarkEnd w:id="56"/>
      <w:bookmarkEnd w:id="57"/>
    </w:p>
    <w:p w14:paraId="55B1C178" w14:textId="77777777" w:rsidR="007D1EAA" w:rsidRDefault="007D1EAA">
      <w:pPr>
        <w:widowControl w:val="0"/>
        <w:suppressAutoHyphens w:val="0"/>
        <w:overflowPunct w:val="0"/>
        <w:spacing w:after="0" w:line="228" w:lineRule="auto"/>
        <w:jc w:val="both"/>
        <w:rPr>
          <w:rFonts w:ascii="Tahoma" w:eastAsia="Times New Roman" w:hAnsi="Tahoma" w:cs="Tahoma"/>
        </w:rPr>
      </w:pPr>
    </w:p>
    <w:p w14:paraId="1F57EFAA" w14:textId="77777777" w:rsidR="007D1EAA" w:rsidRDefault="00335684">
      <w:pPr>
        <w:widowControl w:val="0"/>
        <w:suppressAutoHyphens w:val="0"/>
        <w:overflowPunct w:val="0"/>
        <w:spacing w:after="0" w:line="228" w:lineRule="auto"/>
        <w:jc w:val="both"/>
        <w:rPr>
          <w:rFonts w:ascii="Tahoma" w:eastAsia="Times New Roman" w:hAnsi="Tahoma" w:cs="Tahoma"/>
        </w:rPr>
      </w:pPr>
      <w:r>
        <w:rPr>
          <w:rFonts w:ascii="Tahoma" w:eastAsia="Times New Roman" w:hAnsi="Tahoma" w:cs="Tahoma"/>
        </w:rPr>
        <w:t>Manjše dopolnitve sistema, svetovanje, diagnosticiranje manjših problemov, odprava manjših napak (manj kot 16 ur) se vodijo preko SAP Solution Managerja kot zahtevek (</w:t>
      </w:r>
      <w:r>
        <w:rPr>
          <w:rFonts w:ascii="Tahoma" w:eastAsia="Times New Roman" w:hAnsi="Tahoma" w:cs="Tahoma"/>
          <w:i/>
          <w:iCs/>
        </w:rPr>
        <w:t>ticket</w:t>
      </w:r>
      <w:r>
        <w:rPr>
          <w:rFonts w:ascii="Tahoma" w:eastAsia="Times New Roman" w:hAnsi="Tahoma" w:cs="Tahoma"/>
        </w:rPr>
        <w:t>), v katerem je opredeljeno najmanj ime in priimek delavca izvajalca, ki je zadolžen za izvedbo zahtevka, morebitna dokumentacija oziroma zahtevek naročnika in porabljeni čas za izvedbo dopolnitve oziroma druge storitve.</w:t>
      </w:r>
    </w:p>
    <w:p w14:paraId="0B9202C9" w14:textId="77777777" w:rsidR="007D1EAA" w:rsidRDefault="007D1EAA">
      <w:pPr>
        <w:widowControl w:val="0"/>
        <w:suppressAutoHyphens w:val="0"/>
        <w:spacing w:after="0" w:line="225" w:lineRule="exact"/>
        <w:jc w:val="both"/>
        <w:rPr>
          <w:rFonts w:ascii="Tahoma" w:eastAsia="Times New Roman" w:hAnsi="Tahoma" w:cs="Tahoma"/>
        </w:rPr>
      </w:pPr>
    </w:p>
    <w:p w14:paraId="7B818B11" w14:textId="77777777" w:rsidR="007D1EAA" w:rsidRDefault="00335684">
      <w:pPr>
        <w:pStyle w:val="Naslov3"/>
        <w:numPr>
          <w:ilvl w:val="2"/>
          <w:numId w:val="41"/>
        </w:numPr>
        <w:ind w:left="709" w:hanging="709"/>
      </w:pPr>
      <w:bookmarkStart w:id="58" w:name="_Toc452446851"/>
      <w:bookmarkStart w:id="59" w:name="_Toc23836720"/>
      <w:r>
        <w:t>Zahteve za »Upravljanje s spremembami, ki vključuje naloge nadgradnje sistema z uvajanjem novih funkcionalnosti oziroma vsebin« – večje spremembe</w:t>
      </w:r>
      <w:bookmarkEnd w:id="58"/>
      <w:bookmarkEnd w:id="59"/>
    </w:p>
    <w:p w14:paraId="33C11844" w14:textId="77777777" w:rsidR="007D1EAA" w:rsidRDefault="007D1EAA">
      <w:pPr>
        <w:widowControl w:val="0"/>
        <w:suppressAutoHyphens w:val="0"/>
        <w:overflowPunct w:val="0"/>
        <w:spacing w:after="0" w:line="228" w:lineRule="auto"/>
        <w:jc w:val="both"/>
        <w:rPr>
          <w:rFonts w:ascii="Tahoma" w:eastAsia="Times New Roman" w:hAnsi="Tahoma" w:cs="Tahoma"/>
        </w:rPr>
      </w:pPr>
    </w:p>
    <w:p w14:paraId="11CCC3BF" w14:textId="77777777" w:rsidR="007D1EAA" w:rsidRDefault="00335684">
      <w:pPr>
        <w:widowControl w:val="0"/>
        <w:suppressAutoHyphens w:val="0"/>
        <w:overflowPunct w:val="0"/>
        <w:spacing w:after="0" w:line="228" w:lineRule="auto"/>
        <w:jc w:val="both"/>
        <w:rPr>
          <w:rFonts w:ascii="Tahoma" w:eastAsia="Times New Roman" w:hAnsi="Tahoma" w:cs="Tahoma"/>
        </w:rPr>
      </w:pPr>
      <w:r>
        <w:rPr>
          <w:rFonts w:ascii="Tahoma" w:eastAsia="Times New Roman" w:hAnsi="Tahoma" w:cs="Tahoma"/>
        </w:rPr>
        <w:t>Zahtevki za izdelavo novih funkcionalnosti ali reševanje večjih napak za katere je potrebno 16 ur ali več, se izvajajo preko zahtevkov za spremembo funkcionalnosti oz. RFC – request for change. Izvajanje postopka RFC vključuje elemente razvojnega cikla, ki bodo opredeljeni s Poslovnikom izvajanja vzdrževanja sistema SAP JHL in vsebuje najmanj naslednje elemente:</w:t>
      </w:r>
    </w:p>
    <w:p w14:paraId="777E1E18" w14:textId="77777777" w:rsidR="007D1EAA" w:rsidRDefault="007D1EAA">
      <w:pPr>
        <w:widowControl w:val="0"/>
        <w:suppressAutoHyphens w:val="0"/>
        <w:spacing w:after="0" w:line="191" w:lineRule="exact"/>
        <w:jc w:val="both"/>
        <w:rPr>
          <w:rFonts w:ascii="Tahoma" w:eastAsia="Times New Roman" w:hAnsi="Tahoma" w:cs="Tahoma"/>
        </w:rPr>
      </w:pPr>
    </w:p>
    <w:p w14:paraId="3C558943" w14:textId="77777777" w:rsidR="007D1EAA" w:rsidRDefault="00335684">
      <w:pPr>
        <w:widowControl w:val="0"/>
        <w:numPr>
          <w:ilvl w:val="0"/>
          <w:numId w:val="21"/>
        </w:numPr>
        <w:suppressAutoHyphens w:val="0"/>
        <w:overflowPunct w:val="0"/>
        <w:spacing w:after="0" w:line="218" w:lineRule="auto"/>
        <w:jc w:val="both"/>
        <w:rPr>
          <w:rFonts w:ascii="Tahoma" w:eastAsia="Times New Roman" w:hAnsi="Tahoma" w:cs="Tahoma"/>
        </w:rPr>
      </w:pPr>
      <w:r>
        <w:rPr>
          <w:rFonts w:ascii="Tahoma" w:eastAsia="Times New Roman" w:hAnsi="Tahoma" w:cs="Tahoma"/>
        </w:rPr>
        <w:t xml:space="preserve">izdaja zahtevka (RFC) za izdelavo novih funkcionalnosti ali popravkov </w:t>
      </w:r>
      <w:r>
        <w:rPr>
          <w:rFonts w:ascii="Tahoma" w:eastAsia="Times New Roman" w:hAnsi="Tahoma" w:cs="Tahoma"/>
        </w:rPr>
        <w:lastRenderedPageBreak/>
        <w:t xml:space="preserve">funkcionalnosti; </w:t>
      </w:r>
    </w:p>
    <w:p w14:paraId="387FA3A3" w14:textId="77777777" w:rsidR="007D1EAA" w:rsidRDefault="00335684">
      <w:pPr>
        <w:widowControl w:val="0"/>
        <w:numPr>
          <w:ilvl w:val="0"/>
          <w:numId w:val="21"/>
        </w:numPr>
        <w:suppressAutoHyphens w:val="0"/>
        <w:overflowPunct w:val="0"/>
        <w:spacing w:after="0" w:line="235" w:lineRule="auto"/>
        <w:jc w:val="both"/>
        <w:rPr>
          <w:rFonts w:ascii="Tahoma" w:eastAsia="Times New Roman" w:hAnsi="Tahoma" w:cs="Tahoma"/>
        </w:rPr>
      </w:pPr>
      <w:r>
        <w:rPr>
          <w:rFonts w:ascii="Tahoma" w:eastAsia="Times New Roman" w:hAnsi="Tahoma" w:cs="Tahoma"/>
        </w:rPr>
        <w:t xml:space="preserve">opis informacijske rešitve zahtevka RFC z obsegom dela; </w:t>
      </w:r>
    </w:p>
    <w:p w14:paraId="13B564F5" w14:textId="77777777" w:rsidR="007D1EAA" w:rsidRDefault="007D1EAA">
      <w:pPr>
        <w:widowControl w:val="0"/>
        <w:suppressAutoHyphens w:val="0"/>
        <w:spacing w:after="0" w:line="45" w:lineRule="exact"/>
        <w:jc w:val="both"/>
        <w:rPr>
          <w:rFonts w:ascii="Tahoma" w:eastAsia="Times New Roman" w:hAnsi="Tahoma" w:cs="Tahoma"/>
        </w:rPr>
      </w:pPr>
    </w:p>
    <w:p w14:paraId="30EEBC15" w14:textId="77777777" w:rsidR="007D1EAA" w:rsidRDefault="00335684">
      <w:pPr>
        <w:widowControl w:val="0"/>
        <w:numPr>
          <w:ilvl w:val="0"/>
          <w:numId w:val="21"/>
        </w:numPr>
        <w:suppressAutoHyphens w:val="0"/>
        <w:overflowPunct w:val="0"/>
        <w:spacing w:after="0" w:line="218" w:lineRule="auto"/>
        <w:jc w:val="both"/>
        <w:rPr>
          <w:rFonts w:ascii="Tahoma" w:eastAsia="Times New Roman" w:hAnsi="Tahoma" w:cs="Tahoma"/>
        </w:rPr>
      </w:pPr>
      <w:r>
        <w:rPr>
          <w:rFonts w:ascii="Tahoma" w:eastAsia="Times New Roman" w:hAnsi="Tahoma" w:cs="Tahoma"/>
        </w:rPr>
        <w:t xml:space="preserve">potrditev in formalno naročilo izdelave (implementacije) informacijske rešitve v sistem SAP JHL; </w:t>
      </w:r>
    </w:p>
    <w:p w14:paraId="51B24A7E" w14:textId="77777777" w:rsidR="007D1EAA" w:rsidRDefault="007D1EAA">
      <w:pPr>
        <w:widowControl w:val="0"/>
        <w:suppressAutoHyphens w:val="0"/>
        <w:spacing w:after="0" w:line="2" w:lineRule="exact"/>
        <w:jc w:val="both"/>
        <w:rPr>
          <w:rFonts w:ascii="Tahoma" w:eastAsia="Times New Roman" w:hAnsi="Tahoma" w:cs="Tahoma"/>
        </w:rPr>
      </w:pPr>
    </w:p>
    <w:p w14:paraId="3FE0ADF2" w14:textId="77777777" w:rsidR="007D1EAA" w:rsidRDefault="00335684">
      <w:pPr>
        <w:widowControl w:val="0"/>
        <w:numPr>
          <w:ilvl w:val="0"/>
          <w:numId w:val="21"/>
        </w:numPr>
        <w:suppressAutoHyphens w:val="0"/>
        <w:overflowPunct w:val="0"/>
        <w:spacing w:after="0" w:line="240" w:lineRule="auto"/>
        <w:jc w:val="both"/>
        <w:rPr>
          <w:rFonts w:ascii="Tahoma" w:eastAsia="Times New Roman" w:hAnsi="Tahoma" w:cs="Tahoma"/>
        </w:rPr>
      </w:pPr>
      <w:r>
        <w:rPr>
          <w:rFonts w:ascii="Tahoma" w:eastAsia="Times New Roman" w:hAnsi="Tahoma" w:cs="Tahoma"/>
        </w:rPr>
        <w:t xml:space="preserve">izdelava (implementacija) zahtevka (RFC); </w:t>
      </w:r>
    </w:p>
    <w:p w14:paraId="297E0584" w14:textId="77777777" w:rsidR="007D1EAA" w:rsidRDefault="00335684">
      <w:pPr>
        <w:widowControl w:val="0"/>
        <w:numPr>
          <w:ilvl w:val="0"/>
          <w:numId w:val="21"/>
        </w:numPr>
        <w:suppressAutoHyphens w:val="0"/>
        <w:overflowPunct w:val="0"/>
        <w:spacing w:after="0" w:line="235" w:lineRule="auto"/>
        <w:jc w:val="both"/>
        <w:rPr>
          <w:rFonts w:ascii="Tahoma" w:eastAsia="Times New Roman" w:hAnsi="Tahoma" w:cs="Tahoma"/>
        </w:rPr>
      </w:pPr>
      <w:r>
        <w:rPr>
          <w:rFonts w:ascii="Tahoma" w:eastAsia="Times New Roman" w:hAnsi="Tahoma" w:cs="Tahoma"/>
        </w:rPr>
        <w:t xml:space="preserve">unit testiranje izvajalca in prevzemno testiranje naročnika; </w:t>
      </w:r>
    </w:p>
    <w:p w14:paraId="62A6624E" w14:textId="77777777" w:rsidR="007D1EAA" w:rsidRDefault="00335684">
      <w:pPr>
        <w:widowControl w:val="0"/>
        <w:numPr>
          <w:ilvl w:val="0"/>
          <w:numId w:val="21"/>
        </w:numPr>
        <w:suppressAutoHyphens w:val="0"/>
        <w:overflowPunct w:val="0"/>
        <w:spacing w:after="0" w:line="235" w:lineRule="auto"/>
        <w:jc w:val="both"/>
        <w:rPr>
          <w:rFonts w:ascii="Tahoma" w:eastAsia="Times New Roman" w:hAnsi="Tahoma" w:cs="Tahoma"/>
        </w:rPr>
      </w:pPr>
      <w:r>
        <w:rPr>
          <w:rFonts w:ascii="Tahoma" w:eastAsia="Times New Roman" w:hAnsi="Tahoma" w:cs="Tahoma"/>
        </w:rPr>
        <w:t xml:space="preserve">namestitev (deploy) v produkcijsko okolje. </w:t>
      </w:r>
    </w:p>
    <w:p w14:paraId="241643DF" w14:textId="77777777" w:rsidR="007D1EAA" w:rsidRDefault="007D1EAA">
      <w:pPr>
        <w:widowControl w:val="0"/>
        <w:suppressAutoHyphens w:val="0"/>
        <w:spacing w:after="0" w:line="224" w:lineRule="exact"/>
        <w:jc w:val="both"/>
        <w:rPr>
          <w:rFonts w:ascii="Tahoma" w:eastAsia="Times New Roman" w:hAnsi="Tahoma" w:cs="Tahoma"/>
        </w:rPr>
      </w:pPr>
    </w:p>
    <w:p w14:paraId="05368D52" w14:textId="77777777" w:rsidR="007D1EAA" w:rsidRDefault="00335684">
      <w:pPr>
        <w:pStyle w:val="Naslov3"/>
        <w:numPr>
          <w:ilvl w:val="2"/>
          <w:numId w:val="41"/>
        </w:numPr>
        <w:ind w:left="709" w:hanging="709"/>
      </w:pPr>
      <w:bookmarkStart w:id="60" w:name="_Toc452446852"/>
      <w:bookmarkStart w:id="61" w:name="_Toc23836721"/>
      <w:r>
        <w:t>Splošne zahteve za funkcionalno vzdrževanje in nadgradnje</w:t>
      </w:r>
      <w:bookmarkEnd w:id="60"/>
      <w:bookmarkEnd w:id="61"/>
    </w:p>
    <w:p w14:paraId="18D824F6" w14:textId="77777777" w:rsidR="007D1EAA" w:rsidRDefault="007D1EAA">
      <w:pPr>
        <w:pStyle w:val="Naslov3"/>
      </w:pPr>
    </w:p>
    <w:p w14:paraId="370E9E40" w14:textId="77777777" w:rsidR="007D1EAA" w:rsidRDefault="00335684">
      <w:pPr>
        <w:widowControl w:val="0"/>
        <w:suppressAutoHyphens w:val="0"/>
        <w:spacing w:after="0" w:line="240" w:lineRule="auto"/>
        <w:jc w:val="both"/>
        <w:rPr>
          <w:rFonts w:ascii="Tahoma" w:eastAsia="Times New Roman" w:hAnsi="Tahoma" w:cs="Tahoma"/>
        </w:rPr>
      </w:pPr>
      <w:r>
        <w:rPr>
          <w:rFonts w:ascii="Tahoma" w:eastAsia="Times New Roman" w:hAnsi="Tahoma" w:cs="Tahoma"/>
        </w:rPr>
        <w:t>Pri vseh funkcionalnih področjih se zahteva:</w:t>
      </w:r>
    </w:p>
    <w:p w14:paraId="46D9CF85" w14:textId="77777777" w:rsidR="007D1EAA" w:rsidRDefault="007D1EAA">
      <w:pPr>
        <w:widowControl w:val="0"/>
        <w:suppressAutoHyphens w:val="0"/>
        <w:spacing w:after="0" w:line="59" w:lineRule="exact"/>
        <w:jc w:val="both"/>
        <w:rPr>
          <w:rFonts w:ascii="Tahoma" w:eastAsia="Times New Roman" w:hAnsi="Tahoma" w:cs="Tahoma"/>
        </w:rPr>
      </w:pPr>
    </w:p>
    <w:p w14:paraId="2CFB0C17" w14:textId="77777777" w:rsidR="007D1EAA" w:rsidRDefault="00335684">
      <w:pPr>
        <w:widowControl w:val="0"/>
        <w:numPr>
          <w:ilvl w:val="0"/>
          <w:numId w:val="22"/>
        </w:numPr>
        <w:suppressAutoHyphens w:val="0"/>
        <w:overflowPunct w:val="0"/>
        <w:spacing w:after="0" w:line="240" w:lineRule="auto"/>
        <w:ind w:hanging="358"/>
        <w:jc w:val="both"/>
        <w:rPr>
          <w:rFonts w:ascii="Tahoma" w:eastAsia="Times New Roman" w:hAnsi="Tahoma" w:cs="Tahoma"/>
        </w:rPr>
      </w:pPr>
      <w:r>
        <w:rPr>
          <w:rFonts w:ascii="Tahoma" w:eastAsia="Times New Roman" w:hAnsi="Tahoma" w:cs="Tahoma"/>
        </w:rPr>
        <w:t xml:space="preserve">dopolnjevanje obstoječih poslovnih področij zaradi: </w:t>
      </w:r>
    </w:p>
    <w:p w14:paraId="360BA1FA" w14:textId="77777777" w:rsidR="007D1EAA" w:rsidRDefault="00335684">
      <w:pPr>
        <w:widowControl w:val="0"/>
        <w:numPr>
          <w:ilvl w:val="1"/>
          <w:numId w:val="22"/>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sprememb zakonodaje; </w:t>
      </w:r>
    </w:p>
    <w:p w14:paraId="7751C291" w14:textId="77777777" w:rsidR="007D1EAA" w:rsidRDefault="007D1EAA">
      <w:pPr>
        <w:widowControl w:val="0"/>
        <w:suppressAutoHyphens w:val="0"/>
        <w:spacing w:after="0" w:line="45" w:lineRule="exact"/>
        <w:jc w:val="both"/>
        <w:rPr>
          <w:rFonts w:ascii="Tahoma" w:eastAsia="Times New Roman" w:hAnsi="Tahoma" w:cs="Tahoma"/>
        </w:rPr>
      </w:pPr>
    </w:p>
    <w:p w14:paraId="16A23136" w14:textId="77777777" w:rsidR="007D1EAA" w:rsidRDefault="00335684">
      <w:pPr>
        <w:widowControl w:val="0"/>
        <w:numPr>
          <w:ilvl w:val="1"/>
          <w:numId w:val="22"/>
        </w:numPr>
        <w:suppressAutoHyphens w:val="0"/>
        <w:overflowPunct w:val="0"/>
        <w:spacing w:after="0" w:line="218" w:lineRule="auto"/>
        <w:ind w:right="660" w:hanging="358"/>
        <w:jc w:val="both"/>
        <w:rPr>
          <w:rFonts w:ascii="Tahoma" w:eastAsia="Times New Roman" w:hAnsi="Tahoma" w:cs="Tahoma"/>
        </w:rPr>
      </w:pPr>
      <w:r>
        <w:rPr>
          <w:rFonts w:ascii="Tahoma" w:eastAsia="Times New Roman" w:hAnsi="Tahoma" w:cs="Tahoma"/>
        </w:rPr>
        <w:t xml:space="preserve">dopolnjevanje (izboljšave) rešitev glede na operativno delovanje v produkciji; </w:t>
      </w:r>
    </w:p>
    <w:p w14:paraId="674693E5" w14:textId="77777777" w:rsidR="007D1EAA" w:rsidRDefault="00335684">
      <w:pPr>
        <w:widowControl w:val="0"/>
        <w:numPr>
          <w:ilvl w:val="0"/>
          <w:numId w:val="22"/>
        </w:numPr>
        <w:suppressAutoHyphens w:val="0"/>
        <w:overflowPunct w:val="0"/>
        <w:spacing w:after="0" w:line="240" w:lineRule="auto"/>
        <w:ind w:hanging="358"/>
        <w:jc w:val="both"/>
        <w:rPr>
          <w:rFonts w:ascii="Tahoma" w:eastAsia="Times New Roman" w:hAnsi="Tahoma" w:cs="Tahoma"/>
        </w:rPr>
      </w:pPr>
      <w:r>
        <w:rPr>
          <w:rFonts w:ascii="Tahoma" w:eastAsia="Times New Roman" w:hAnsi="Tahoma" w:cs="Tahoma"/>
        </w:rPr>
        <w:t xml:space="preserve">implementacija dodatnih (novih) poslovnih zahtev iz JHL in zunanjega okolja </w:t>
      </w:r>
    </w:p>
    <w:p w14:paraId="19A4A9A3" w14:textId="77777777" w:rsidR="007D1EAA" w:rsidRDefault="00335684">
      <w:pPr>
        <w:widowControl w:val="0"/>
        <w:suppressAutoHyphens w:val="0"/>
        <w:overflowPunct w:val="0"/>
        <w:spacing w:after="0" w:line="235" w:lineRule="auto"/>
        <w:ind w:left="720"/>
        <w:jc w:val="both"/>
        <w:rPr>
          <w:rFonts w:ascii="Tahoma" w:eastAsia="Times New Roman" w:hAnsi="Tahoma" w:cs="Tahoma"/>
        </w:rPr>
      </w:pPr>
      <w:r>
        <w:rPr>
          <w:rFonts w:ascii="Tahoma" w:eastAsia="Times New Roman" w:hAnsi="Tahoma" w:cs="Tahoma"/>
        </w:rPr>
        <w:t xml:space="preserve">(npr. zagotovitev določenih podatkov za zunanje institucije); </w:t>
      </w:r>
    </w:p>
    <w:p w14:paraId="5D0C85D7" w14:textId="77777777" w:rsidR="007D1EAA" w:rsidRDefault="00335684">
      <w:pPr>
        <w:widowControl w:val="0"/>
        <w:numPr>
          <w:ilvl w:val="0"/>
          <w:numId w:val="22"/>
        </w:numPr>
        <w:suppressAutoHyphens w:val="0"/>
        <w:overflowPunct w:val="0"/>
        <w:spacing w:after="0" w:line="220" w:lineRule="auto"/>
        <w:ind w:hanging="358"/>
        <w:jc w:val="both"/>
        <w:rPr>
          <w:rFonts w:ascii="Tahoma" w:eastAsia="Times New Roman" w:hAnsi="Tahoma" w:cs="Tahoma"/>
        </w:rPr>
      </w:pPr>
      <w:r>
        <w:rPr>
          <w:rFonts w:ascii="Tahoma" w:eastAsia="Times New Roman" w:hAnsi="Tahoma" w:cs="Tahoma"/>
        </w:rPr>
        <w:t xml:space="preserve">vzdrževanje drugega nivoja podpore operativnemu delovanju sistema. V času od začetka produkcije je JHL prevzel večino nalog podpore. Izvajalec bo le v nujnih primerih izvajal drugi nivo podpore; </w:t>
      </w:r>
    </w:p>
    <w:p w14:paraId="447768B7" w14:textId="77777777" w:rsidR="007D1EAA" w:rsidRDefault="00335684">
      <w:pPr>
        <w:widowControl w:val="0"/>
        <w:numPr>
          <w:ilvl w:val="0"/>
          <w:numId w:val="22"/>
        </w:numPr>
        <w:suppressAutoHyphens w:val="0"/>
        <w:overflowPunct w:val="0"/>
        <w:spacing w:after="0" w:line="220" w:lineRule="auto"/>
        <w:ind w:hanging="358"/>
        <w:jc w:val="both"/>
        <w:rPr>
          <w:rFonts w:ascii="Tahoma" w:eastAsia="Times New Roman" w:hAnsi="Tahoma" w:cs="Tahoma"/>
        </w:rPr>
      </w:pPr>
      <w:r>
        <w:rPr>
          <w:rFonts w:ascii="Tahoma" w:eastAsia="Times New Roman" w:hAnsi="Tahoma" w:cs="Tahoma"/>
        </w:rPr>
        <w:t xml:space="preserve">v izjemnih primerih (odsotnosti delavcev naročnika) lahko naročnik zahteva, da izvajalec opravlja operativna dela na sistemu (izvajanje transakcij za poslovne procese rednega dela, sistemska administracija, spremljanje sistemskih dnevnikov, vzdrževanje uporabnikov in vlog) in izvaja nadzor nad delovanjem sistema; </w:t>
      </w:r>
    </w:p>
    <w:p w14:paraId="33F905A1" w14:textId="77777777" w:rsidR="007D1EAA" w:rsidRDefault="00335684">
      <w:pPr>
        <w:widowControl w:val="0"/>
        <w:numPr>
          <w:ilvl w:val="0"/>
          <w:numId w:val="23"/>
        </w:numPr>
        <w:suppressAutoHyphens w:val="0"/>
        <w:overflowPunct w:val="0"/>
        <w:spacing w:after="0" w:line="218" w:lineRule="auto"/>
        <w:ind w:hanging="358"/>
        <w:jc w:val="both"/>
        <w:rPr>
          <w:rFonts w:ascii="Tahoma" w:eastAsia="Times New Roman" w:hAnsi="Tahoma" w:cs="Tahoma"/>
        </w:rPr>
      </w:pPr>
      <w:r>
        <w:rPr>
          <w:rFonts w:ascii="Tahoma" w:eastAsia="Times New Roman" w:hAnsi="Tahoma" w:cs="Tahoma"/>
        </w:rPr>
        <w:t xml:space="preserve">odpravljanje performančnih težav, posebej v povezavi s povečevanjem števila podatkov v sistemu SAP JHL; </w:t>
      </w:r>
    </w:p>
    <w:p w14:paraId="7359C076" w14:textId="77777777" w:rsidR="007D1EAA" w:rsidRDefault="00335684">
      <w:pPr>
        <w:widowControl w:val="0"/>
        <w:numPr>
          <w:ilvl w:val="0"/>
          <w:numId w:val="23"/>
        </w:numPr>
        <w:suppressAutoHyphens w:val="0"/>
        <w:overflowPunct w:val="0"/>
        <w:spacing w:after="0" w:line="218" w:lineRule="auto"/>
        <w:ind w:hanging="358"/>
        <w:jc w:val="both"/>
        <w:rPr>
          <w:rFonts w:ascii="Tahoma" w:eastAsia="Times New Roman" w:hAnsi="Tahoma" w:cs="Tahoma"/>
        </w:rPr>
      </w:pPr>
      <w:r>
        <w:rPr>
          <w:rFonts w:ascii="Tahoma" w:eastAsia="Times New Roman" w:hAnsi="Tahoma" w:cs="Tahoma"/>
        </w:rPr>
        <w:t>podpora vzdrževanju matičnih podatkov.</w:t>
      </w:r>
    </w:p>
    <w:p w14:paraId="553959F0" w14:textId="77777777" w:rsidR="007D1EAA" w:rsidRDefault="00335684">
      <w:pPr>
        <w:widowControl w:val="0"/>
        <w:numPr>
          <w:ilvl w:val="0"/>
          <w:numId w:val="23"/>
        </w:numPr>
        <w:suppressAutoHyphens w:val="0"/>
        <w:overflowPunct w:val="0"/>
        <w:spacing w:after="0" w:line="220" w:lineRule="auto"/>
        <w:ind w:hanging="358"/>
        <w:jc w:val="both"/>
        <w:rPr>
          <w:rFonts w:ascii="Tahoma" w:eastAsia="Times New Roman" w:hAnsi="Tahoma" w:cs="Tahoma"/>
        </w:rPr>
      </w:pPr>
      <w:r>
        <w:rPr>
          <w:rFonts w:ascii="Tahoma" w:eastAsia="Times New Roman" w:hAnsi="Tahoma" w:cs="Tahoma"/>
        </w:rPr>
        <w:t xml:space="preserve">odprava napak zaradi nepravilnih matičnih ali transakcijskih podatkov in pomanjkljivosti v programih in nastavitvah, ki v specifikacijah niso bile zajete in ki niso predmet garancije; </w:t>
      </w:r>
    </w:p>
    <w:p w14:paraId="143C3BC2" w14:textId="77777777" w:rsidR="007D1EAA" w:rsidRDefault="00335684">
      <w:pPr>
        <w:widowControl w:val="0"/>
        <w:numPr>
          <w:ilvl w:val="0"/>
          <w:numId w:val="23"/>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dodatna pojasnila in svetovanje o uporabi sistema SAP JHL; </w:t>
      </w:r>
    </w:p>
    <w:p w14:paraId="65CD46B5" w14:textId="77777777" w:rsidR="007D1EAA" w:rsidRDefault="00335684">
      <w:pPr>
        <w:widowControl w:val="0"/>
        <w:numPr>
          <w:ilvl w:val="0"/>
          <w:numId w:val="23"/>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odprava napak zaradi nepravilne uporabe sistema SAP JHL; </w:t>
      </w:r>
    </w:p>
    <w:p w14:paraId="0F1E87AA" w14:textId="77777777" w:rsidR="007D1EAA" w:rsidRDefault="00335684">
      <w:pPr>
        <w:widowControl w:val="0"/>
        <w:numPr>
          <w:ilvl w:val="0"/>
          <w:numId w:val="23"/>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izvajanje prilagoditev sistema (customization); </w:t>
      </w:r>
    </w:p>
    <w:p w14:paraId="21474C8B" w14:textId="77777777" w:rsidR="007D1EAA" w:rsidRDefault="00335684">
      <w:pPr>
        <w:widowControl w:val="0"/>
        <w:numPr>
          <w:ilvl w:val="0"/>
          <w:numId w:val="23"/>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obdelava sporočil o incidentih in problemih v Solution Managerju (Help desk); </w:t>
      </w:r>
    </w:p>
    <w:p w14:paraId="4750246C" w14:textId="77777777" w:rsidR="007D1EAA" w:rsidRDefault="00335684">
      <w:pPr>
        <w:widowControl w:val="0"/>
        <w:numPr>
          <w:ilvl w:val="0"/>
          <w:numId w:val="23"/>
        </w:numPr>
        <w:suppressAutoHyphens w:val="0"/>
        <w:overflowPunct w:val="0"/>
        <w:spacing w:after="0" w:line="218" w:lineRule="auto"/>
        <w:ind w:hanging="358"/>
        <w:jc w:val="both"/>
        <w:rPr>
          <w:rFonts w:ascii="Tahoma" w:eastAsia="Times New Roman" w:hAnsi="Tahoma" w:cs="Tahoma"/>
        </w:rPr>
      </w:pPr>
      <w:r>
        <w:rPr>
          <w:rFonts w:ascii="Tahoma" w:eastAsia="Times New Roman" w:hAnsi="Tahoma" w:cs="Tahoma"/>
        </w:rPr>
        <w:t xml:space="preserve">delo z OSS note – iskanje v bazi OSS, prijava napak, komunikacija v postopku reševanja OSS, uvedba rešitev iz OSS; </w:t>
      </w:r>
    </w:p>
    <w:p w14:paraId="6892185A" w14:textId="77777777" w:rsidR="007D1EAA" w:rsidRDefault="00335684">
      <w:pPr>
        <w:widowControl w:val="0"/>
        <w:numPr>
          <w:ilvl w:val="0"/>
          <w:numId w:val="23"/>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pomoč uporabnikom in sodelovanje pri pripravi in izvedbi testiranj; </w:t>
      </w:r>
    </w:p>
    <w:p w14:paraId="47BD1BB9" w14:textId="77777777" w:rsidR="007D1EAA" w:rsidRDefault="00335684">
      <w:pPr>
        <w:widowControl w:val="0"/>
        <w:numPr>
          <w:ilvl w:val="0"/>
          <w:numId w:val="23"/>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priprava in dopolnjevanje uporabniške in tehnične dokumentacije; </w:t>
      </w:r>
    </w:p>
    <w:p w14:paraId="3CDD58AE" w14:textId="77777777" w:rsidR="007D1EAA" w:rsidRDefault="00335684">
      <w:pPr>
        <w:widowControl w:val="0"/>
        <w:numPr>
          <w:ilvl w:val="0"/>
          <w:numId w:val="23"/>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nadzor nad izvajanjem poslov v ozadju (</w:t>
      </w:r>
      <w:r>
        <w:rPr>
          <w:rFonts w:ascii="Tahoma" w:eastAsia="Times New Roman" w:hAnsi="Tahoma" w:cs="Tahoma"/>
          <w:i/>
          <w:iCs/>
        </w:rPr>
        <w:t>batch</w:t>
      </w:r>
      <w:r>
        <w:rPr>
          <w:rFonts w:ascii="Tahoma" w:eastAsia="Times New Roman" w:hAnsi="Tahoma" w:cs="Tahoma"/>
        </w:rPr>
        <w:t xml:space="preserve">); </w:t>
      </w:r>
    </w:p>
    <w:p w14:paraId="129FE833" w14:textId="77777777" w:rsidR="007D1EAA" w:rsidRDefault="00335684">
      <w:pPr>
        <w:widowControl w:val="0"/>
        <w:numPr>
          <w:ilvl w:val="0"/>
          <w:numId w:val="23"/>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izvedba osnovnega testiranja po izvedenih nastavitvah; </w:t>
      </w:r>
    </w:p>
    <w:p w14:paraId="1B9BAFF7" w14:textId="77777777" w:rsidR="007D1EAA" w:rsidRDefault="00335684">
      <w:pPr>
        <w:widowControl w:val="0"/>
        <w:numPr>
          <w:ilvl w:val="0"/>
          <w:numId w:val="23"/>
        </w:numPr>
        <w:suppressAutoHyphens w:val="0"/>
        <w:overflowPunct w:val="0"/>
        <w:spacing w:after="0" w:line="240" w:lineRule="auto"/>
        <w:ind w:hanging="358"/>
        <w:jc w:val="both"/>
        <w:rPr>
          <w:rFonts w:ascii="Tahoma" w:eastAsia="Times New Roman" w:hAnsi="Tahoma" w:cs="Tahoma"/>
        </w:rPr>
      </w:pPr>
      <w:r>
        <w:rPr>
          <w:rFonts w:ascii="Tahoma" w:eastAsia="Times New Roman" w:hAnsi="Tahoma" w:cs="Tahoma"/>
        </w:rPr>
        <w:t xml:space="preserve">izvedba osnovnega testiranja novih in spremenjenih razvojnih objektov; </w:t>
      </w:r>
    </w:p>
    <w:p w14:paraId="3EBA5C7D" w14:textId="77777777" w:rsidR="007D1EAA" w:rsidRDefault="00335684">
      <w:pPr>
        <w:widowControl w:val="0"/>
        <w:numPr>
          <w:ilvl w:val="0"/>
          <w:numId w:val="23"/>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izvedba dodatnih izobraževanj za ključne in končne uporabnike; </w:t>
      </w:r>
    </w:p>
    <w:p w14:paraId="0E7B0560" w14:textId="77777777" w:rsidR="007D1EAA" w:rsidRDefault="00335684">
      <w:pPr>
        <w:widowControl w:val="0"/>
        <w:numPr>
          <w:ilvl w:val="0"/>
          <w:numId w:val="23"/>
        </w:numPr>
        <w:suppressAutoHyphens w:val="0"/>
        <w:overflowPunct w:val="0"/>
        <w:spacing w:after="0" w:line="240" w:lineRule="auto"/>
        <w:ind w:hanging="358"/>
        <w:jc w:val="both"/>
        <w:rPr>
          <w:rFonts w:ascii="Tahoma" w:eastAsia="Times New Roman" w:hAnsi="Tahoma" w:cs="Tahoma"/>
        </w:rPr>
      </w:pPr>
      <w:r>
        <w:rPr>
          <w:rFonts w:ascii="Tahoma" w:eastAsia="Times New Roman" w:hAnsi="Tahoma" w:cs="Tahoma"/>
        </w:rPr>
        <w:t xml:space="preserve">analiza podatkov v sistemu z namenom izboljšav ali odprave napak; </w:t>
      </w:r>
    </w:p>
    <w:p w14:paraId="2089DED0" w14:textId="77777777" w:rsidR="007D1EAA" w:rsidRDefault="00335684">
      <w:pPr>
        <w:widowControl w:val="0"/>
        <w:numPr>
          <w:ilvl w:val="0"/>
          <w:numId w:val="23"/>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analiza in odprava napak v programih, razvitih za naročnika; </w:t>
      </w:r>
    </w:p>
    <w:p w14:paraId="6435881C" w14:textId="77777777" w:rsidR="007D1EAA" w:rsidRDefault="00335684">
      <w:pPr>
        <w:widowControl w:val="0"/>
        <w:numPr>
          <w:ilvl w:val="0"/>
          <w:numId w:val="23"/>
        </w:numPr>
        <w:suppressAutoHyphens w:val="0"/>
        <w:overflowPunct w:val="0"/>
        <w:spacing w:after="0" w:line="218" w:lineRule="auto"/>
        <w:ind w:hanging="358"/>
        <w:jc w:val="both"/>
        <w:rPr>
          <w:rFonts w:ascii="Tahoma" w:eastAsia="Times New Roman" w:hAnsi="Tahoma" w:cs="Tahoma"/>
        </w:rPr>
      </w:pPr>
      <w:r>
        <w:rPr>
          <w:rFonts w:ascii="Tahoma" w:eastAsia="Times New Roman" w:hAnsi="Tahoma" w:cs="Tahoma"/>
        </w:rPr>
        <w:t xml:space="preserve">razvoj in integracija novih razvojnih objektov in popravki ter dopolnitve obstoječih – programiranje; </w:t>
      </w:r>
    </w:p>
    <w:p w14:paraId="74B37D00" w14:textId="77777777" w:rsidR="007D1EAA" w:rsidRDefault="00335684">
      <w:pPr>
        <w:widowControl w:val="0"/>
        <w:numPr>
          <w:ilvl w:val="0"/>
          <w:numId w:val="23"/>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dopolnjevanje in razvoj vhodnih in izhodnih korespondenc; </w:t>
      </w:r>
    </w:p>
    <w:p w14:paraId="24CF593F" w14:textId="77777777" w:rsidR="007D1EAA" w:rsidRDefault="00335684">
      <w:pPr>
        <w:widowControl w:val="0"/>
        <w:numPr>
          <w:ilvl w:val="0"/>
          <w:numId w:val="23"/>
        </w:numPr>
        <w:suppressAutoHyphens w:val="0"/>
        <w:overflowPunct w:val="0"/>
        <w:spacing w:after="0" w:line="240" w:lineRule="auto"/>
        <w:ind w:hanging="358"/>
        <w:jc w:val="both"/>
        <w:rPr>
          <w:rFonts w:ascii="Tahoma" w:eastAsia="Times New Roman" w:hAnsi="Tahoma" w:cs="Tahoma"/>
        </w:rPr>
      </w:pPr>
      <w:r>
        <w:rPr>
          <w:rFonts w:ascii="Tahoma" w:eastAsia="Times New Roman" w:hAnsi="Tahoma" w:cs="Tahoma"/>
        </w:rPr>
        <w:t xml:space="preserve">izdelava tehničnih in funkcionalnih specifikacij; </w:t>
      </w:r>
    </w:p>
    <w:p w14:paraId="419F7D42" w14:textId="77777777" w:rsidR="007D1EAA" w:rsidRDefault="00335684">
      <w:pPr>
        <w:widowControl w:val="0"/>
        <w:numPr>
          <w:ilvl w:val="0"/>
          <w:numId w:val="23"/>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vzdrževanje podatkovnega slovarja in optimizacija SAP podatkovnega modela; </w:t>
      </w:r>
    </w:p>
    <w:p w14:paraId="1E952FBC" w14:textId="77777777" w:rsidR="007D1EAA" w:rsidRDefault="00335684">
      <w:pPr>
        <w:widowControl w:val="0"/>
        <w:numPr>
          <w:ilvl w:val="0"/>
          <w:numId w:val="23"/>
        </w:numPr>
        <w:suppressAutoHyphens w:val="0"/>
        <w:overflowPunct w:val="0"/>
        <w:spacing w:after="0" w:line="240" w:lineRule="auto"/>
        <w:ind w:hanging="358"/>
        <w:jc w:val="both"/>
        <w:rPr>
          <w:rFonts w:ascii="Tahoma" w:eastAsia="Times New Roman" w:hAnsi="Tahoma" w:cs="Tahoma"/>
        </w:rPr>
      </w:pPr>
      <w:r>
        <w:rPr>
          <w:rFonts w:ascii="Tahoma" w:eastAsia="Times New Roman" w:hAnsi="Tahoma" w:cs="Tahoma"/>
        </w:rPr>
        <w:t xml:space="preserve">podpora tehničnim uporabnikom; </w:t>
      </w:r>
    </w:p>
    <w:p w14:paraId="5C550235" w14:textId="77777777" w:rsidR="007D1EAA" w:rsidRDefault="007D1EAA">
      <w:pPr>
        <w:widowControl w:val="0"/>
        <w:suppressAutoHyphens w:val="0"/>
        <w:spacing w:after="0" w:line="221" w:lineRule="exact"/>
        <w:jc w:val="both"/>
        <w:rPr>
          <w:rFonts w:ascii="Tahoma" w:eastAsia="Times New Roman" w:hAnsi="Tahoma" w:cs="Tahoma"/>
        </w:rPr>
      </w:pPr>
    </w:p>
    <w:p w14:paraId="44428CF6" w14:textId="77777777" w:rsidR="007D1EAA" w:rsidRDefault="007D1EAA">
      <w:pPr>
        <w:widowControl w:val="0"/>
        <w:suppressAutoHyphens w:val="0"/>
        <w:spacing w:after="0" w:line="177" w:lineRule="exact"/>
        <w:jc w:val="both"/>
        <w:rPr>
          <w:rFonts w:ascii="Tahoma" w:eastAsia="Times New Roman" w:hAnsi="Tahoma" w:cs="Tahoma"/>
        </w:rPr>
      </w:pPr>
    </w:p>
    <w:p w14:paraId="48268DD0" w14:textId="77777777" w:rsidR="007D1EAA" w:rsidRDefault="00335684">
      <w:pPr>
        <w:pStyle w:val="Naslov3"/>
        <w:numPr>
          <w:ilvl w:val="2"/>
          <w:numId w:val="41"/>
        </w:numPr>
        <w:ind w:left="709" w:hanging="709"/>
      </w:pPr>
      <w:bookmarkStart w:id="62" w:name="_Toc452446853"/>
      <w:bookmarkStart w:id="63" w:name="_Toc23836722"/>
      <w:r>
        <w:t>Zahteve za vzdrževanje in nadgradnje za področje</w:t>
      </w:r>
      <w:r>
        <w:rPr>
          <w:lang w:val="sl-SI"/>
        </w:rPr>
        <w:t>;</w:t>
      </w:r>
      <w:bookmarkEnd w:id="62"/>
      <w:bookmarkEnd w:id="63"/>
    </w:p>
    <w:p w14:paraId="0A1B333E" w14:textId="77777777" w:rsidR="007D1EAA" w:rsidRDefault="007D1EAA">
      <w:pPr>
        <w:pStyle w:val="Naslov3"/>
        <w:ind w:left="709"/>
        <w:rPr>
          <w:color w:val="FF0000"/>
        </w:rPr>
      </w:pPr>
    </w:p>
    <w:p w14:paraId="50897A5C" w14:textId="77777777" w:rsidR="007D1EAA" w:rsidRDefault="00335684">
      <w:pPr>
        <w:pStyle w:val="Naslov4"/>
        <w:jc w:val="left"/>
      </w:pPr>
      <w:bookmarkStart w:id="64" w:name="_Toc404181700"/>
      <w:bookmarkStart w:id="65" w:name="_Toc452446854"/>
      <w:bookmarkStart w:id="66" w:name="_Toc23836723"/>
      <w:r>
        <w:t>Podatkovno skladišče (BW) (administracija BW sistema)</w:t>
      </w:r>
      <w:bookmarkEnd w:id="64"/>
      <w:bookmarkEnd w:id="65"/>
      <w:bookmarkEnd w:id="66"/>
    </w:p>
    <w:p w14:paraId="4527F509" w14:textId="77777777" w:rsidR="007D1EAA" w:rsidRDefault="007D1EAA">
      <w:pPr>
        <w:widowControl w:val="0"/>
        <w:suppressAutoHyphens w:val="0"/>
        <w:spacing w:after="0" w:line="235" w:lineRule="auto"/>
        <w:jc w:val="both"/>
        <w:rPr>
          <w:rFonts w:ascii="Tahoma" w:eastAsia="Times New Roman" w:hAnsi="Tahoma" w:cs="Tahoma"/>
          <w:sz w:val="10"/>
        </w:rPr>
      </w:pPr>
    </w:p>
    <w:p w14:paraId="28F03D67" w14:textId="77777777" w:rsidR="007D1EAA" w:rsidRDefault="00335684">
      <w:pPr>
        <w:widowControl w:val="0"/>
        <w:suppressAutoHyphens w:val="0"/>
        <w:spacing w:after="0" w:line="235" w:lineRule="auto"/>
        <w:jc w:val="both"/>
        <w:rPr>
          <w:rFonts w:ascii="Tahoma" w:eastAsia="Times New Roman" w:hAnsi="Tahoma" w:cs="Tahoma"/>
        </w:rPr>
      </w:pPr>
      <w:r>
        <w:rPr>
          <w:rFonts w:ascii="Tahoma" w:eastAsia="Times New Roman" w:hAnsi="Tahoma" w:cs="Tahoma"/>
        </w:rPr>
        <w:t>Zahteva se:</w:t>
      </w:r>
    </w:p>
    <w:p w14:paraId="237057CF" w14:textId="77777777" w:rsidR="007D1EAA" w:rsidRDefault="007D1EAA">
      <w:pPr>
        <w:widowControl w:val="0"/>
        <w:suppressAutoHyphens w:val="0"/>
        <w:spacing w:after="0" w:line="1" w:lineRule="exact"/>
        <w:jc w:val="both"/>
        <w:rPr>
          <w:rFonts w:ascii="Tahoma" w:eastAsia="Times New Roman" w:hAnsi="Tahoma" w:cs="Tahoma"/>
        </w:rPr>
      </w:pPr>
    </w:p>
    <w:p w14:paraId="27E56D4D" w14:textId="77777777" w:rsidR="007D1EAA" w:rsidRDefault="00335684">
      <w:pPr>
        <w:widowControl w:val="0"/>
        <w:numPr>
          <w:ilvl w:val="0"/>
          <w:numId w:val="24"/>
        </w:numPr>
        <w:suppressAutoHyphens w:val="0"/>
        <w:overflowPunct w:val="0"/>
        <w:spacing w:after="0" w:line="240" w:lineRule="auto"/>
        <w:ind w:hanging="358"/>
        <w:jc w:val="both"/>
        <w:rPr>
          <w:rFonts w:ascii="Tahoma" w:eastAsia="Times New Roman" w:hAnsi="Tahoma" w:cs="Tahoma"/>
        </w:rPr>
      </w:pPr>
      <w:r>
        <w:rPr>
          <w:rFonts w:ascii="Tahoma" w:eastAsia="Times New Roman" w:hAnsi="Tahoma" w:cs="Tahoma"/>
        </w:rPr>
        <w:lastRenderedPageBreak/>
        <w:t xml:space="preserve">dopolnjevanje, spremembe in optimizacija na obstoječih poročilih, </w:t>
      </w:r>
    </w:p>
    <w:p w14:paraId="279EF94B" w14:textId="77777777" w:rsidR="007D1EAA" w:rsidRDefault="007D1EAA">
      <w:pPr>
        <w:widowControl w:val="0"/>
        <w:suppressAutoHyphens w:val="0"/>
        <w:spacing w:after="0" w:line="1" w:lineRule="exact"/>
        <w:jc w:val="both"/>
        <w:rPr>
          <w:rFonts w:ascii="Tahoma" w:eastAsia="Times New Roman" w:hAnsi="Tahoma" w:cs="Tahoma"/>
        </w:rPr>
      </w:pPr>
    </w:p>
    <w:p w14:paraId="18CE6F51" w14:textId="77777777" w:rsidR="007D1EAA" w:rsidRDefault="00335684">
      <w:pPr>
        <w:widowControl w:val="0"/>
        <w:numPr>
          <w:ilvl w:val="0"/>
          <w:numId w:val="24"/>
        </w:numPr>
        <w:suppressAutoHyphens w:val="0"/>
        <w:overflowPunct w:val="0"/>
        <w:spacing w:after="0" w:line="240" w:lineRule="auto"/>
        <w:ind w:hanging="358"/>
        <w:jc w:val="both"/>
        <w:rPr>
          <w:rFonts w:ascii="Tahoma" w:eastAsia="Times New Roman" w:hAnsi="Tahoma" w:cs="Tahoma"/>
        </w:rPr>
      </w:pPr>
      <w:r>
        <w:rPr>
          <w:rFonts w:ascii="Tahoma" w:eastAsia="Times New Roman" w:hAnsi="Tahoma" w:cs="Tahoma"/>
        </w:rPr>
        <w:t xml:space="preserve">izdelava novih poročil, </w:t>
      </w:r>
    </w:p>
    <w:p w14:paraId="42912B53" w14:textId="77777777" w:rsidR="007D1EAA" w:rsidRDefault="00335684">
      <w:pPr>
        <w:widowControl w:val="0"/>
        <w:numPr>
          <w:ilvl w:val="0"/>
          <w:numId w:val="24"/>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nadzor prenosa podatkov v BW, </w:t>
      </w:r>
    </w:p>
    <w:p w14:paraId="5637F222" w14:textId="77777777" w:rsidR="007D1EAA" w:rsidRDefault="00335684">
      <w:pPr>
        <w:widowControl w:val="0"/>
        <w:numPr>
          <w:ilvl w:val="0"/>
          <w:numId w:val="24"/>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odprava napak pri prenosih, </w:t>
      </w:r>
    </w:p>
    <w:p w14:paraId="3B50DA2B" w14:textId="77777777" w:rsidR="007D1EAA" w:rsidRDefault="007D1EAA">
      <w:pPr>
        <w:widowControl w:val="0"/>
        <w:suppressAutoHyphens w:val="0"/>
        <w:spacing w:after="0" w:line="1" w:lineRule="exact"/>
        <w:jc w:val="both"/>
        <w:rPr>
          <w:rFonts w:ascii="Tahoma" w:eastAsia="Times New Roman" w:hAnsi="Tahoma" w:cs="Tahoma"/>
        </w:rPr>
      </w:pPr>
    </w:p>
    <w:p w14:paraId="27CE78F7" w14:textId="77777777" w:rsidR="007D1EAA" w:rsidRDefault="00335684">
      <w:pPr>
        <w:widowControl w:val="0"/>
        <w:numPr>
          <w:ilvl w:val="0"/>
          <w:numId w:val="24"/>
        </w:numPr>
        <w:suppressAutoHyphens w:val="0"/>
        <w:overflowPunct w:val="0"/>
        <w:spacing w:after="0" w:line="240" w:lineRule="auto"/>
        <w:ind w:hanging="358"/>
        <w:jc w:val="both"/>
        <w:rPr>
          <w:rFonts w:ascii="Tahoma" w:eastAsia="Times New Roman" w:hAnsi="Tahoma" w:cs="Tahoma"/>
        </w:rPr>
      </w:pPr>
      <w:r>
        <w:rPr>
          <w:rFonts w:ascii="Tahoma" w:eastAsia="Times New Roman" w:hAnsi="Tahoma" w:cs="Tahoma"/>
        </w:rPr>
        <w:t xml:space="preserve">kreiranje in dopolnjevanje ekstraktorjev, kock in celotnega procesa ETL, </w:t>
      </w:r>
    </w:p>
    <w:p w14:paraId="3703714D" w14:textId="77777777" w:rsidR="007D1EAA" w:rsidRDefault="00335684">
      <w:pPr>
        <w:widowControl w:val="0"/>
        <w:numPr>
          <w:ilvl w:val="0"/>
          <w:numId w:val="24"/>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dopolnitve avtorizacij in vzdrževanje portalskih vlog, </w:t>
      </w:r>
    </w:p>
    <w:p w14:paraId="1A1E5B16" w14:textId="77777777" w:rsidR="007D1EAA" w:rsidRDefault="007D1EAA">
      <w:pPr>
        <w:widowControl w:val="0"/>
        <w:suppressAutoHyphens w:val="0"/>
        <w:spacing w:after="0" w:line="1" w:lineRule="exact"/>
        <w:jc w:val="both"/>
        <w:rPr>
          <w:rFonts w:ascii="Tahoma" w:eastAsia="Times New Roman" w:hAnsi="Tahoma" w:cs="Tahoma"/>
        </w:rPr>
      </w:pPr>
    </w:p>
    <w:p w14:paraId="199912BE" w14:textId="77777777" w:rsidR="007D1EAA" w:rsidRDefault="00335684">
      <w:pPr>
        <w:widowControl w:val="0"/>
        <w:numPr>
          <w:ilvl w:val="0"/>
          <w:numId w:val="24"/>
        </w:numPr>
        <w:suppressAutoHyphens w:val="0"/>
        <w:overflowPunct w:val="0"/>
        <w:spacing w:after="0" w:line="240" w:lineRule="auto"/>
        <w:ind w:hanging="358"/>
        <w:jc w:val="both"/>
        <w:rPr>
          <w:rFonts w:ascii="Tahoma" w:eastAsia="Times New Roman" w:hAnsi="Tahoma" w:cs="Tahoma"/>
        </w:rPr>
      </w:pPr>
      <w:r>
        <w:rPr>
          <w:rFonts w:ascii="Tahoma" w:eastAsia="Times New Roman" w:hAnsi="Tahoma" w:cs="Tahoma"/>
        </w:rPr>
        <w:t xml:space="preserve">kreiranje i-view in dodelitev poročil, </w:t>
      </w:r>
    </w:p>
    <w:p w14:paraId="2070BBE5" w14:textId="77777777" w:rsidR="007D1EAA" w:rsidRDefault="00335684">
      <w:pPr>
        <w:widowControl w:val="0"/>
        <w:numPr>
          <w:ilvl w:val="0"/>
          <w:numId w:val="24"/>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pomoč IT razvijalcem in administratorjem naročnika. </w:t>
      </w:r>
    </w:p>
    <w:p w14:paraId="1FE514DD" w14:textId="77777777" w:rsidR="007D1EAA" w:rsidRDefault="007D1EAA">
      <w:pPr>
        <w:widowControl w:val="0"/>
        <w:suppressAutoHyphens w:val="0"/>
        <w:spacing w:after="0" w:line="224" w:lineRule="exact"/>
        <w:jc w:val="both"/>
        <w:rPr>
          <w:rFonts w:ascii="Tahoma" w:eastAsia="Times New Roman" w:hAnsi="Tahoma" w:cs="Tahoma"/>
        </w:rPr>
      </w:pPr>
    </w:p>
    <w:p w14:paraId="325E1F81" w14:textId="77777777" w:rsidR="007D1EAA" w:rsidRDefault="00335684">
      <w:pPr>
        <w:pStyle w:val="Naslov4"/>
        <w:ind w:right="1"/>
        <w:jc w:val="left"/>
      </w:pPr>
      <w:bookmarkStart w:id="67" w:name="_Toc404181701"/>
      <w:bookmarkStart w:id="68" w:name="_Toc452446855"/>
      <w:bookmarkStart w:id="69" w:name="_Toc23836724"/>
      <w:r>
        <w:t>Skupne funkcionalnosti sistema (avtorizacije, Help Desk, izhodna korespondenca)</w:t>
      </w:r>
      <w:bookmarkEnd w:id="67"/>
      <w:bookmarkEnd w:id="68"/>
      <w:bookmarkEnd w:id="69"/>
    </w:p>
    <w:p w14:paraId="5FEB5AB3" w14:textId="77777777" w:rsidR="007D1EAA" w:rsidRDefault="007D1EAA">
      <w:pPr>
        <w:widowControl w:val="0"/>
        <w:suppressAutoHyphens w:val="0"/>
        <w:spacing w:after="0" w:line="240" w:lineRule="auto"/>
        <w:jc w:val="both"/>
        <w:rPr>
          <w:rFonts w:ascii="Tahoma" w:eastAsia="Times New Roman" w:hAnsi="Tahoma" w:cs="Tahoma"/>
          <w:sz w:val="10"/>
        </w:rPr>
      </w:pPr>
    </w:p>
    <w:p w14:paraId="63035FC4" w14:textId="77777777" w:rsidR="007D1EAA" w:rsidRDefault="00335684">
      <w:pPr>
        <w:widowControl w:val="0"/>
        <w:suppressAutoHyphens w:val="0"/>
        <w:spacing w:after="0" w:line="240" w:lineRule="auto"/>
        <w:jc w:val="both"/>
        <w:rPr>
          <w:rFonts w:ascii="Tahoma" w:eastAsia="Times New Roman" w:hAnsi="Tahoma" w:cs="Tahoma"/>
        </w:rPr>
      </w:pPr>
      <w:r>
        <w:rPr>
          <w:rFonts w:ascii="Tahoma" w:eastAsia="Times New Roman" w:hAnsi="Tahoma" w:cs="Tahoma"/>
        </w:rPr>
        <w:t>Zahteva se:</w:t>
      </w:r>
    </w:p>
    <w:p w14:paraId="137DBAC5" w14:textId="77777777" w:rsidR="007D1EAA" w:rsidRDefault="007D1EAA">
      <w:pPr>
        <w:widowControl w:val="0"/>
        <w:suppressAutoHyphens w:val="0"/>
        <w:spacing w:after="0" w:line="46" w:lineRule="exact"/>
        <w:jc w:val="both"/>
        <w:rPr>
          <w:rFonts w:ascii="Tahoma" w:eastAsia="Times New Roman" w:hAnsi="Tahoma" w:cs="Tahoma"/>
        </w:rPr>
      </w:pPr>
    </w:p>
    <w:p w14:paraId="5972E5DE" w14:textId="77777777" w:rsidR="007D1EAA" w:rsidRDefault="00335684">
      <w:pPr>
        <w:widowControl w:val="0"/>
        <w:numPr>
          <w:ilvl w:val="0"/>
          <w:numId w:val="25"/>
        </w:numPr>
        <w:suppressAutoHyphens w:val="0"/>
        <w:overflowPunct w:val="0"/>
        <w:spacing w:after="0" w:line="218" w:lineRule="auto"/>
        <w:ind w:hanging="358"/>
        <w:jc w:val="both"/>
        <w:rPr>
          <w:rFonts w:ascii="Tahoma" w:eastAsia="Times New Roman" w:hAnsi="Tahoma" w:cs="Tahoma"/>
        </w:rPr>
      </w:pPr>
      <w:r>
        <w:rPr>
          <w:rFonts w:ascii="Tahoma" w:eastAsia="Times New Roman" w:hAnsi="Tahoma" w:cs="Tahoma"/>
        </w:rPr>
        <w:t xml:space="preserve">izvajanje nadgradenj SAP programske opreme (OSS popravki, </w:t>
      </w:r>
      <w:r>
        <w:rPr>
          <w:rFonts w:ascii="Tahoma" w:eastAsia="Times New Roman" w:hAnsi="Tahoma" w:cs="Tahoma"/>
          <w:i/>
          <w:iCs/>
        </w:rPr>
        <w:t>patch,</w:t>
      </w:r>
      <w:r>
        <w:rPr>
          <w:rFonts w:ascii="Tahoma" w:eastAsia="Times New Roman" w:hAnsi="Tahoma" w:cs="Tahoma"/>
        </w:rPr>
        <w:t xml:space="preserve"> </w:t>
      </w:r>
      <w:r>
        <w:rPr>
          <w:rFonts w:ascii="Tahoma" w:eastAsia="Times New Roman" w:hAnsi="Tahoma" w:cs="Tahoma"/>
          <w:i/>
          <w:iCs/>
        </w:rPr>
        <w:t>enhancement package</w:t>
      </w:r>
      <w:r>
        <w:rPr>
          <w:rFonts w:ascii="Tahoma" w:eastAsia="Times New Roman" w:hAnsi="Tahoma" w:cs="Tahoma"/>
        </w:rPr>
        <w:t>, nove verzije),</w:t>
      </w:r>
      <w:r>
        <w:rPr>
          <w:rFonts w:ascii="Tahoma" w:eastAsia="Times New Roman" w:hAnsi="Tahoma" w:cs="Tahoma"/>
          <w:i/>
          <w:iCs/>
        </w:rPr>
        <w:t xml:space="preserve"> </w:t>
      </w:r>
    </w:p>
    <w:p w14:paraId="27E9485F" w14:textId="77777777" w:rsidR="007D1EAA" w:rsidRDefault="00335684">
      <w:pPr>
        <w:widowControl w:val="0"/>
        <w:numPr>
          <w:ilvl w:val="0"/>
          <w:numId w:val="25"/>
        </w:numPr>
        <w:suppressAutoHyphens w:val="0"/>
        <w:overflowPunct w:val="0"/>
        <w:spacing w:after="0" w:line="218" w:lineRule="auto"/>
        <w:ind w:hanging="358"/>
        <w:jc w:val="both"/>
        <w:rPr>
          <w:rFonts w:ascii="Tahoma" w:eastAsia="Times New Roman" w:hAnsi="Tahoma" w:cs="Tahoma"/>
        </w:rPr>
      </w:pPr>
      <w:r>
        <w:rPr>
          <w:rFonts w:ascii="Tahoma" w:eastAsia="Times New Roman" w:hAnsi="Tahoma" w:cs="Tahoma"/>
        </w:rPr>
        <w:t xml:space="preserve">pomoč osebju HelpDeska, </w:t>
      </w:r>
    </w:p>
    <w:p w14:paraId="3B8A2C5E" w14:textId="77777777" w:rsidR="007D1EAA" w:rsidRDefault="00335684">
      <w:pPr>
        <w:widowControl w:val="0"/>
        <w:numPr>
          <w:ilvl w:val="0"/>
          <w:numId w:val="26"/>
        </w:numPr>
        <w:suppressAutoHyphens w:val="0"/>
        <w:overflowPunct w:val="0"/>
        <w:spacing w:after="0" w:line="218" w:lineRule="auto"/>
        <w:ind w:hanging="358"/>
        <w:jc w:val="both"/>
        <w:rPr>
          <w:rFonts w:ascii="Tahoma" w:eastAsia="Times New Roman" w:hAnsi="Tahoma" w:cs="Tahoma"/>
        </w:rPr>
      </w:pPr>
      <w:r>
        <w:rPr>
          <w:rFonts w:ascii="Tahoma" w:eastAsia="Times New Roman" w:hAnsi="Tahoma" w:cs="Tahoma"/>
        </w:rPr>
        <w:t xml:space="preserve">izvajanje avtorizacij in dostopov do sistemov (uporabniška imena, avtorizacijski profili, avtorizacijski objekti), </w:t>
      </w:r>
    </w:p>
    <w:p w14:paraId="3ED4F368" w14:textId="77777777" w:rsidR="007D1EAA" w:rsidRDefault="00335684">
      <w:pPr>
        <w:widowControl w:val="0"/>
        <w:numPr>
          <w:ilvl w:val="0"/>
          <w:numId w:val="26"/>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analiza in odprava napak v programih, razvitih za naročnika, </w:t>
      </w:r>
    </w:p>
    <w:p w14:paraId="0A8AADC8" w14:textId="77777777" w:rsidR="007D1EAA" w:rsidRDefault="00335684">
      <w:pPr>
        <w:widowControl w:val="0"/>
        <w:numPr>
          <w:ilvl w:val="0"/>
          <w:numId w:val="26"/>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nadzor in implementacija sprememb na sistemu tiskanja, </w:t>
      </w:r>
    </w:p>
    <w:p w14:paraId="053992B3" w14:textId="77777777" w:rsidR="007D1EAA" w:rsidRDefault="00335684">
      <w:pPr>
        <w:widowControl w:val="0"/>
        <w:numPr>
          <w:ilvl w:val="0"/>
          <w:numId w:val="26"/>
        </w:numPr>
        <w:suppressAutoHyphens w:val="0"/>
        <w:overflowPunct w:val="0"/>
        <w:spacing w:after="0" w:line="218" w:lineRule="auto"/>
        <w:ind w:hanging="358"/>
        <w:jc w:val="both"/>
        <w:rPr>
          <w:rFonts w:ascii="Tahoma" w:eastAsia="Times New Roman" w:hAnsi="Tahoma" w:cs="Tahoma"/>
        </w:rPr>
      </w:pPr>
      <w:r>
        <w:rPr>
          <w:rFonts w:ascii="Tahoma" w:eastAsia="Times New Roman" w:hAnsi="Tahoma" w:cs="Tahoma"/>
        </w:rPr>
        <w:t xml:space="preserve">razvoj novih razvojnih objektov in popravki ter dopolnitve obstoječih – programiranje, </w:t>
      </w:r>
    </w:p>
    <w:p w14:paraId="0CBD839E" w14:textId="77777777" w:rsidR="007D1EAA" w:rsidRDefault="00335684">
      <w:pPr>
        <w:widowControl w:val="0"/>
        <w:numPr>
          <w:ilvl w:val="0"/>
          <w:numId w:val="26"/>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dopolnjevanje in razvoj vhodnih in izhodnih korespondenc, </w:t>
      </w:r>
    </w:p>
    <w:p w14:paraId="5D6F0CC7" w14:textId="77777777" w:rsidR="007D1EAA" w:rsidRDefault="00335684">
      <w:pPr>
        <w:widowControl w:val="0"/>
        <w:numPr>
          <w:ilvl w:val="0"/>
          <w:numId w:val="26"/>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izdelava tehničnih in funkcionalnih specifikacij, </w:t>
      </w:r>
    </w:p>
    <w:p w14:paraId="084A19F8" w14:textId="77777777" w:rsidR="007D1EAA" w:rsidRDefault="00335684">
      <w:pPr>
        <w:widowControl w:val="0"/>
        <w:numPr>
          <w:ilvl w:val="0"/>
          <w:numId w:val="26"/>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vzdrževanje podatkovnega slovarja in optimizacija SAP podatkovnega modela, </w:t>
      </w:r>
    </w:p>
    <w:p w14:paraId="1DD2F33F" w14:textId="77777777" w:rsidR="007D1EAA" w:rsidRDefault="00335684">
      <w:pPr>
        <w:widowControl w:val="0"/>
        <w:numPr>
          <w:ilvl w:val="0"/>
          <w:numId w:val="26"/>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podpora tehničnim uporabnikom.</w:t>
      </w:r>
    </w:p>
    <w:p w14:paraId="40CA7B8C" w14:textId="77777777" w:rsidR="007D1EAA" w:rsidRDefault="007D1EAA">
      <w:pPr>
        <w:widowControl w:val="0"/>
        <w:suppressAutoHyphens w:val="0"/>
        <w:overflowPunct w:val="0"/>
        <w:spacing w:after="0" w:line="235" w:lineRule="auto"/>
        <w:ind w:left="720"/>
        <w:jc w:val="both"/>
        <w:rPr>
          <w:rFonts w:ascii="Tahoma" w:eastAsia="Times New Roman" w:hAnsi="Tahoma" w:cs="Tahoma"/>
        </w:rPr>
      </w:pPr>
    </w:p>
    <w:p w14:paraId="32F28486" w14:textId="77777777" w:rsidR="007D1EAA" w:rsidRDefault="00335684">
      <w:pPr>
        <w:pStyle w:val="Naslov4"/>
        <w:jc w:val="left"/>
        <w:rPr>
          <w:color w:val="008000"/>
          <w:lang w:val="sl-SI"/>
        </w:rPr>
      </w:pPr>
      <w:bookmarkStart w:id="70" w:name="_Toc404181702"/>
      <w:bookmarkStart w:id="71" w:name="_Toc452446856"/>
      <w:bookmarkStart w:id="72" w:name="_Toc23836725"/>
      <w:r>
        <w:t>Vmesniki med sistemom SAP JHL in zunanjimi sistem</w:t>
      </w:r>
      <w:r>
        <w:rPr>
          <w:color w:val="008000"/>
        </w:rPr>
        <w:t>i</w:t>
      </w:r>
      <w:bookmarkEnd w:id="70"/>
      <w:bookmarkEnd w:id="71"/>
      <w:bookmarkEnd w:id="72"/>
      <w:r>
        <w:rPr>
          <w:color w:val="008000"/>
        </w:rPr>
        <w:t xml:space="preserve"> </w:t>
      </w:r>
    </w:p>
    <w:p w14:paraId="1CD2DA47" w14:textId="77777777" w:rsidR="007D1EAA" w:rsidRDefault="007D1EAA">
      <w:pPr>
        <w:pStyle w:val="Naslov4"/>
        <w:jc w:val="left"/>
        <w:rPr>
          <w:color w:val="008000"/>
          <w:sz w:val="10"/>
          <w:lang w:val="sl-SI"/>
        </w:rPr>
      </w:pPr>
    </w:p>
    <w:p w14:paraId="600CA836" w14:textId="77777777" w:rsidR="007D1EAA" w:rsidRDefault="007D1EAA">
      <w:pPr>
        <w:widowControl w:val="0"/>
        <w:suppressAutoHyphens w:val="0"/>
        <w:spacing w:after="0" w:line="62" w:lineRule="exact"/>
        <w:jc w:val="both"/>
        <w:rPr>
          <w:rFonts w:ascii="Tahoma" w:eastAsia="Times New Roman" w:hAnsi="Tahoma" w:cs="Tahoma"/>
        </w:rPr>
      </w:pPr>
    </w:p>
    <w:p w14:paraId="609E1853" w14:textId="77777777" w:rsidR="007D1EAA" w:rsidRDefault="00335684">
      <w:pPr>
        <w:widowControl w:val="0"/>
        <w:suppressAutoHyphens w:val="0"/>
        <w:spacing w:after="0" w:line="235" w:lineRule="auto"/>
        <w:jc w:val="both"/>
        <w:rPr>
          <w:rFonts w:ascii="Tahoma" w:eastAsia="Times New Roman" w:hAnsi="Tahoma" w:cs="Tahoma"/>
        </w:rPr>
      </w:pPr>
      <w:r>
        <w:rPr>
          <w:rFonts w:ascii="Tahoma" w:eastAsia="Times New Roman" w:hAnsi="Tahoma" w:cs="Tahoma"/>
        </w:rPr>
        <w:t>Zahteva se:</w:t>
      </w:r>
    </w:p>
    <w:p w14:paraId="2C1819E5" w14:textId="77777777" w:rsidR="007D1EAA" w:rsidRDefault="007D1EAA">
      <w:pPr>
        <w:widowControl w:val="0"/>
        <w:suppressAutoHyphens w:val="0"/>
        <w:spacing w:after="0" w:line="47" w:lineRule="exact"/>
        <w:jc w:val="both"/>
        <w:rPr>
          <w:rFonts w:ascii="Tahoma" w:eastAsia="Times New Roman" w:hAnsi="Tahoma" w:cs="Tahoma"/>
        </w:rPr>
      </w:pPr>
    </w:p>
    <w:p w14:paraId="33A635B1" w14:textId="77777777" w:rsidR="007D1EAA" w:rsidRDefault="00335684">
      <w:pPr>
        <w:widowControl w:val="0"/>
        <w:numPr>
          <w:ilvl w:val="1"/>
          <w:numId w:val="27"/>
        </w:numPr>
        <w:tabs>
          <w:tab w:val="left" w:pos="720"/>
        </w:tabs>
        <w:suppressAutoHyphens w:val="0"/>
        <w:overflowPunct w:val="0"/>
        <w:spacing w:after="0" w:line="218" w:lineRule="auto"/>
        <w:ind w:left="720" w:hanging="358"/>
        <w:jc w:val="both"/>
        <w:rPr>
          <w:rFonts w:ascii="Tahoma" w:eastAsia="Times New Roman" w:hAnsi="Tahoma" w:cs="Tahoma"/>
        </w:rPr>
      </w:pPr>
      <w:r>
        <w:rPr>
          <w:rFonts w:ascii="Tahoma" w:eastAsia="Times New Roman" w:hAnsi="Tahoma" w:cs="Tahoma"/>
        </w:rPr>
        <w:t>spremljanje sistemskih dnevnikov (</w:t>
      </w:r>
      <w:r>
        <w:rPr>
          <w:rFonts w:ascii="Tahoma" w:eastAsia="Times New Roman" w:hAnsi="Tahoma" w:cs="Tahoma"/>
          <w:i/>
          <w:iCs/>
        </w:rPr>
        <w:t>log</w:t>
      </w:r>
      <w:r>
        <w:rPr>
          <w:rFonts w:ascii="Tahoma" w:eastAsia="Times New Roman" w:hAnsi="Tahoma" w:cs="Tahoma"/>
        </w:rPr>
        <w:t>) za vmesnike, posle (</w:t>
      </w:r>
      <w:r>
        <w:rPr>
          <w:rFonts w:ascii="Tahoma" w:eastAsia="Times New Roman" w:hAnsi="Tahoma" w:cs="Tahoma"/>
          <w:i/>
          <w:iCs/>
        </w:rPr>
        <w:t>job</w:t>
      </w:r>
      <w:r>
        <w:rPr>
          <w:rFonts w:ascii="Tahoma" w:eastAsia="Times New Roman" w:hAnsi="Tahoma" w:cs="Tahoma"/>
        </w:rPr>
        <w:t xml:space="preserve">) in sistemska opravila, </w:t>
      </w:r>
    </w:p>
    <w:p w14:paraId="0A66966E" w14:textId="77777777" w:rsidR="007D1EAA" w:rsidRDefault="00335684">
      <w:pPr>
        <w:widowControl w:val="0"/>
        <w:numPr>
          <w:ilvl w:val="1"/>
          <w:numId w:val="27"/>
        </w:numPr>
        <w:tabs>
          <w:tab w:val="left" w:pos="720"/>
        </w:tabs>
        <w:suppressAutoHyphens w:val="0"/>
        <w:overflowPunct w:val="0"/>
        <w:spacing w:after="0" w:line="235" w:lineRule="auto"/>
        <w:ind w:left="720" w:hanging="358"/>
        <w:jc w:val="both"/>
        <w:rPr>
          <w:rFonts w:ascii="Tahoma" w:eastAsia="Times New Roman" w:hAnsi="Tahoma" w:cs="Tahoma"/>
        </w:rPr>
      </w:pPr>
      <w:r>
        <w:rPr>
          <w:rFonts w:ascii="Tahoma" w:eastAsia="Times New Roman" w:hAnsi="Tahoma" w:cs="Tahoma"/>
        </w:rPr>
        <w:t>nadzor nad izvajanjem delovanja sistemov (</w:t>
      </w:r>
      <w:r>
        <w:rPr>
          <w:rFonts w:ascii="Tahoma" w:eastAsia="Times New Roman" w:hAnsi="Tahoma" w:cs="Tahoma"/>
          <w:i/>
          <w:iCs/>
        </w:rPr>
        <w:t>monitoring</w:t>
      </w:r>
      <w:r>
        <w:rPr>
          <w:rFonts w:ascii="Tahoma" w:eastAsia="Times New Roman" w:hAnsi="Tahoma" w:cs="Tahoma"/>
        </w:rPr>
        <w:t xml:space="preserve">), </w:t>
      </w:r>
    </w:p>
    <w:p w14:paraId="1CA5A63F" w14:textId="77777777" w:rsidR="007D1EAA" w:rsidRDefault="00335684">
      <w:pPr>
        <w:widowControl w:val="0"/>
        <w:numPr>
          <w:ilvl w:val="1"/>
          <w:numId w:val="27"/>
        </w:numPr>
        <w:tabs>
          <w:tab w:val="left" w:pos="720"/>
        </w:tabs>
        <w:suppressAutoHyphens w:val="0"/>
        <w:overflowPunct w:val="0"/>
        <w:spacing w:after="0" w:line="235" w:lineRule="auto"/>
        <w:ind w:left="720" w:hanging="358"/>
        <w:jc w:val="both"/>
        <w:rPr>
          <w:rFonts w:ascii="Tahoma" w:eastAsia="Times New Roman" w:hAnsi="Tahoma" w:cs="Tahoma"/>
        </w:rPr>
      </w:pPr>
      <w:r>
        <w:rPr>
          <w:rFonts w:ascii="Tahoma" w:eastAsia="Times New Roman" w:hAnsi="Tahoma" w:cs="Tahoma"/>
        </w:rPr>
        <w:t xml:space="preserve">nadzor nad vmesniki (v izjemnih primerih, ko ni na razpolago delavcev JHL), </w:t>
      </w:r>
    </w:p>
    <w:p w14:paraId="19E77FC7" w14:textId="77777777" w:rsidR="007D1EAA" w:rsidRDefault="00335684">
      <w:pPr>
        <w:widowControl w:val="0"/>
        <w:numPr>
          <w:ilvl w:val="1"/>
          <w:numId w:val="27"/>
        </w:numPr>
        <w:tabs>
          <w:tab w:val="left" w:pos="720"/>
        </w:tabs>
        <w:suppressAutoHyphens w:val="0"/>
        <w:overflowPunct w:val="0"/>
        <w:spacing w:after="0" w:line="218" w:lineRule="auto"/>
        <w:ind w:left="720" w:hanging="358"/>
        <w:jc w:val="both"/>
        <w:rPr>
          <w:rFonts w:ascii="Tahoma" w:eastAsia="Times New Roman" w:hAnsi="Tahoma" w:cs="Tahoma"/>
        </w:rPr>
      </w:pPr>
      <w:r>
        <w:rPr>
          <w:rFonts w:ascii="Tahoma" w:eastAsia="Times New Roman" w:hAnsi="Tahoma" w:cs="Tahoma"/>
        </w:rPr>
        <w:t xml:space="preserve">izvajanje nadgradenj SAP programske opreme (OSS popravki, patch, enhancement package, nove verzije), </w:t>
      </w:r>
    </w:p>
    <w:p w14:paraId="611DB44E" w14:textId="77777777" w:rsidR="007D1EAA" w:rsidRDefault="00335684">
      <w:pPr>
        <w:widowControl w:val="0"/>
        <w:numPr>
          <w:ilvl w:val="1"/>
          <w:numId w:val="27"/>
        </w:numPr>
        <w:tabs>
          <w:tab w:val="left" w:pos="720"/>
        </w:tabs>
        <w:suppressAutoHyphens w:val="0"/>
        <w:overflowPunct w:val="0"/>
        <w:spacing w:after="0" w:line="235" w:lineRule="auto"/>
        <w:ind w:left="720" w:hanging="358"/>
        <w:jc w:val="both"/>
        <w:rPr>
          <w:rFonts w:ascii="Tahoma" w:eastAsia="Times New Roman" w:hAnsi="Tahoma" w:cs="Tahoma"/>
        </w:rPr>
      </w:pPr>
      <w:r>
        <w:rPr>
          <w:rFonts w:ascii="Tahoma" w:eastAsia="Times New Roman" w:hAnsi="Tahoma" w:cs="Tahoma"/>
        </w:rPr>
        <w:t xml:space="preserve">pomoč osebju HelpDeska, </w:t>
      </w:r>
    </w:p>
    <w:p w14:paraId="4B9B0B52" w14:textId="77777777" w:rsidR="007D1EAA" w:rsidRDefault="00335684">
      <w:pPr>
        <w:widowControl w:val="0"/>
        <w:numPr>
          <w:ilvl w:val="1"/>
          <w:numId w:val="27"/>
        </w:numPr>
        <w:tabs>
          <w:tab w:val="left" w:pos="720"/>
        </w:tabs>
        <w:suppressAutoHyphens w:val="0"/>
        <w:overflowPunct w:val="0"/>
        <w:spacing w:after="0" w:line="240" w:lineRule="auto"/>
        <w:ind w:left="720" w:hanging="358"/>
        <w:jc w:val="both"/>
        <w:rPr>
          <w:rFonts w:ascii="Tahoma" w:eastAsia="Times New Roman" w:hAnsi="Tahoma" w:cs="Tahoma"/>
        </w:rPr>
      </w:pPr>
      <w:r>
        <w:rPr>
          <w:rFonts w:ascii="Tahoma" w:eastAsia="Times New Roman" w:hAnsi="Tahoma" w:cs="Tahoma"/>
        </w:rPr>
        <w:t xml:space="preserve">analiza in odprava napak v programih, razvitih za naročnika, </w:t>
      </w:r>
    </w:p>
    <w:p w14:paraId="160E33B7" w14:textId="77777777" w:rsidR="007D1EAA" w:rsidRDefault="00335684">
      <w:pPr>
        <w:widowControl w:val="0"/>
        <w:numPr>
          <w:ilvl w:val="1"/>
          <w:numId w:val="27"/>
        </w:numPr>
        <w:tabs>
          <w:tab w:val="left" w:pos="720"/>
        </w:tabs>
        <w:suppressAutoHyphens w:val="0"/>
        <w:overflowPunct w:val="0"/>
        <w:spacing w:after="0" w:line="218" w:lineRule="auto"/>
        <w:ind w:left="720" w:hanging="358"/>
        <w:jc w:val="both"/>
        <w:rPr>
          <w:rFonts w:ascii="Tahoma" w:eastAsia="Times New Roman" w:hAnsi="Tahoma" w:cs="Tahoma"/>
        </w:rPr>
      </w:pPr>
      <w:r>
        <w:rPr>
          <w:rFonts w:ascii="Tahoma" w:eastAsia="Times New Roman" w:hAnsi="Tahoma" w:cs="Tahoma"/>
        </w:rPr>
        <w:t xml:space="preserve">razvoj novih vmesnikov in dopolnjevanje obstoječih ter usklajevanje z nosilci zunanjih sistemov, </w:t>
      </w:r>
    </w:p>
    <w:p w14:paraId="39E2AEAD" w14:textId="77777777" w:rsidR="007D1EAA" w:rsidRDefault="00335684">
      <w:pPr>
        <w:widowControl w:val="0"/>
        <w:numPr>
          <w:ilvl w:val="1"/>
          <w:numId w:val="27"/>
        </w:numPr>
        <w:tabs>
          <w:tab w:val="left" w:pos="720"/>
        </w:tabs>
        <w:suppressAutoHyphens w:val="0"/>
        <w:overflowPunct w:val="0"/>
        <w:spacing w:after="0" w:line="235" w:lineRule="auto"/>
        <w:ind w:left="720" w:hanging="358"/>
        <w:jc w:val="both"/>
        <w:rPr>
          <w:rFonts w:ascii="Tahoma" w:eastAsia="Times New Roman" w:hAnsi="Tahoma" w:cs="Tahoma"/>
        </w:rPr>
      </w:pPr>
      <w:r>
        <w:rPr>
          <w:rFonts w:ascii="Tahoma" w:eastAsia="Times New Roman" w:hAnsi="Tahoma" w:cs="Tahoma"/>
        </w:rPr>
        <w:t xml:space="preserve">izdelava tehničnih in funkcionalnih specifikacij, </w:t>
      </w:r>
    </w:p>
    <w:p w14:paraId="4853E95B" w14:textId="77777777" w:rsidR="007D1EAA" w:rsidRDefault="00335684">
      <w:pPr>
        <w:widowControl w:val="0"/>
        <w:numPr>
          <w:ilvl w:val="1"/>
          <w:numId w:val="27"/>
        </w:numPr>
        <w:tabs>
          <w:tab w:val="left" w:pos="720"/>
        </w:tabs>
        <w:suppressAutoHyphens w:val="0"/>
        <w:overflowPunct w:val="0"/>
        <w:spacing w:after="0" w:line="235" w:lineRule="auto"/>
        <w:ind w:left="720" w:hanging="358"/>
        <w:jc w:val="both"/>
        <w:rPr>
          <w:rFonts w:ascii="Tahoma" w:eastAsia="Times New Roman" w:hAnsi="Tahoma" w:cs="Tahoma"/>
        </w:rPr>
      </w:pPr>
      <w:r>
        <w:rPr>
          <w:rFonts w:ascii="Tahoma" w:eastAsia="Times New Roman" w:hAnsi="Tahoma" w:cs="Tahoma"/>
        </w:rPr>
        <w:t xml:space="preserve">vzdrževanje podatkovnega slovarja, </w:t>
      </w:r>
    </w:p>
    <w:p w14:paraId="562C1EF9" w14:textId="77777777" w:rsidR="007D1EAA" w:rsidRDefault="00335684">
      <w:pPr>
        <w:widowControl w:val="0"/>
        <w:numPr>
          <w:ilvl w:val="1"/>
          <w:numId w:val="27"/>
        </w:numPr>
        <w:tabs>
          <w:tab w:val="left" w:pos="720"/>
        </w:tabs>
        <w:suppressAutoHyphens w:val="0"/>
        <w:overflowPunct w:val="0"/>
        <w:spacing w:after="0" w:line="240" w:lineRule="auto"/>
        <w:ind w:left="720" w:hanging="358"/>
        <w:jc w:val="both"/>
        <w:rPr>
          <w:rFonts w:ascii="Tahoma" w:eastAsia="Times New Roman" w:hAnsi="Tahoma" w:cs="Tahoma"/>
        </w:rPr>
      </w:pPr>
      <w:r>
        <w:rPr>
          <w:rFonts w:ascii="Tahoma" w:eastAsia="Times New Roman" w:hAnsi="Tahoma" w:cs="Tahoma"/>
        </w:rPr>
        <w:t xml:space="preserve">podpora tehničnim uporabnikom. </w:t>
      </w:r>
    </w:p>
    <w:p w14:paraId="75AD2B44" w14:textId="77777777" w:rsidR="007D1EAA" w:rsidRDefault="007D1EAA">
      <w:pPr>
        <w:suppressAutoHyphens w:val="0"/>
        <w:spacing w:after="0" w:line="240" w:lineRule="auto"/>
        <w:jc w:val="both"/>
        <w:rPr>
          <w:rFonts w:ascii="Tahoma" w:eastAsia="Times New Roman" w:hAnsi="Tahoma" w:cs="Tahoma"/>
        </w:rPr>
      </w:pPr>
    </w:p>
    <w:p w14:paraId="0F61D6BA" w14:textId="77777777" w:rsidR="007D1EAA" w:rsidRDefault="007D1EAA">
      <w:pPr>
        <w:suppressAutoHyphens w:val="0"/>
        <w:spacing w:after="0" w:line="240" w:lineRule="auto"/>
        <w:jc w:val="both"/>
        <w:rPr>
          <w:rFonts w:ascii="Tahoma" w:eastAsia="Times New Roman" w:hAnsi="Tahoma" w:cs="Tahoma"/>
          <w:b/>
          <w:bCs/>
          <w:color w:val="365F91"/>
        </w:rPr>
      </w:pPr>
    </w:p>
    <w:p w14:paraId="37775D56" w14:textId="77777777" w:rsidR="007D1EAA" w:rsidRDefault="00335684">
      <w:pPr>
        <w:pStyle w:val="Naslov2"/>
        <w:numPr>
          <w:ilvl w:val="1"/>
          <w:numId w:val="41"/>
        </w:numPr>
        <w:ind w:left="709" w:hanging="709"/>
      </w:pPr>
      <w:bookmarkStart w:id="73" w:name="_Toc403461842"/>
      <w:bookmarkStart w:id="74" w:name="_Toc452446857"/>
      <w:bookmarkStart w:id="75" w:name="_Toc23836726"/>
      <w:r>
        <w:t>ZAHTEVE ZA IZVEDBO IN METODOLOGIJO</w:t>
      </w:r>
      <w:bookmarkEnd w:id="73"/>
      <w:bookmarkEnd w:id="74"/>
      <w:bookmarkEnd w:id="75"/>
      <w:r>
        <w:t xml:space="preserve"> </w:t>
      </w:r>
    </w:p>
    <w:p w14:paraId="794475D2" w14:textId="77777777" w:rsidR="007D1EAA" w:rsidRDefault="00335684">
      <w:pPr>
        <w:pStyle w:val="Naslov3"/>
        <w:numPr>
          <w:ilvl w:val="2"/>
          <w:numId w:val="41"/>
        </w:numPr>
        <w:ind w:left="709" w:hanging="709"/>
      </w:pPr>
      <w:bookmarkStart w:id="76" w:name="_Toc452446858"/>
      <w:bookmarkStart w:id="77" w:name="_Toc23836727"/>
      <w:r>
        <w:t>Zahteve za razvojno, testno, in produkcijsko okolje</w:t>
      </w:r>
      <w:bookmarkEnd w:id="76"/>
      <w:bookmarkEnd w:id="77"/>
    </w:p>
    <w:p w14:paraId="5268E15D" w14:textId="77777777" w:rsidR="007D1EAA" w:rsidRDefault="007D1EAA">
      <w:pPr>
        <w:widowControl w:val="0"/>
        <w:suppressAutoHyphens w:val="0"/>
        <w:spacing w:after="0" w:line="240" w:lineRule="auto"/>
        <w:jc w:val="both"/>
        <w:rPr>
          <w:rFonts w:ascii="Tahoma" w:eastAsia="Times New Roman" w:hAnsi="Tahoma" w:cs="Tahoma"/>
        </w:rPr>
      </w:pPr>
    </w:p>
    <w:p w14:paraId="1C9A922A" w14:textId="77777777" w:rsidR="007D1EAA" w:rsidRDefault="00335684">
      <w:pPr>
        <w:widowControl w:val="0"/>
        <w:suppressAutoHyphens w:val="0"/>
        <w:spacing w:after="0" w:line="240" w:lineRule="auto"/>
        <w:jc w:val="both"/>
        <w:rPr>
          <w:rFonts w:ascii="Tahoma" w:eastAsia="Times New Roman" w:hAnsi="Tahoma" w:cs="Tahoma"/>
        </w:rPr>
      </w:pPr>
      <w:r>
        <w:rPr>
          <w:rFonts w:ascii="Tahoma" w:eastAsia="Times New Roman" w:hAnsi="Tahoma" w:cs="Tahoma"/>
        </w:rPr>
        <w:t>Naročnik ima na svoji lokaciji vzpostavljeno razvojno, več testnih in produkcijsko okolje:</w:t>
      </w:r>
    </w:p>
    <w:p w14:paraId="70E625E1" w14:textId="77777777" w:rsidR="007D1EAA" w:rsidRDefault="007D1EAA">
      <w:pPr>
        <w:widowControl w:val="0"/>
        <w:suppressAutoHyphens w:val="0"/>
        <w:overflowPunct w:val="0"/>
        <w:spacing w:after="0" w:line="218" w:lineRule="auto"/>
        <w:ind w:left="720"/>
        <w:jc w:val="both"/>
        <w:rPr>
          <w:rFonts w:ascii="Tahoma" w:eastAsia="Times New Roman" w:hAnsi="Tahoma" w:cs="Tahoma"/>
        </w:rPr>
      </w:pPr>
    </w:p>
    <w:p w14:paraId="484813A9" w14:textId="77777777" w:rsidR="007D1EAA" w:rsidRDefault="00335684">
      <w:pPr>
        <w:widowControl w:val="0"/>
        <w:numPr>
          <w:ilvl w:val="0"/>
          <w:numId w:val="28"/>
        </w:numPr>
        <w:suppressAutoHyphens w:val="0"/>
        <w:overflowPunct w:val="0"/>
        <w:spacing w:after="0" w:line="218" w:lineRule="auto"/>
        <w:ind w:hanging="358"/>
        <w:jc w:val="both"/>
        <w:rPr>
          <w:rFonts w:ascii="Tahoma" w:eastAsia="Times New Roman" w:hAnsi="Tahoma" w:cs="Tahoma"/>
        </w:rPr>
      </w:pPr>
      <w:r>
        <w:rPr>
          <w:rFonts w:ascii="Tahoma" w:eastAsia="Times New Roman" w:hAnsi="Tahoma" w:cs="Tahoma"/>
        </w:rPr>
        <w:t xml:space="preserve">Razvojno okolje se uporablja za razvoj funkcionalnosti in osnovno testiranje funkcionalnosti. </w:t>
      </w:r>
    </w:p>
    <w:p w14:paraId="10271C08" w14:textId="77777777" w:rsidR="007D1EAA" w:rsidRDefault="00335684">
      <w:pPr>
        <w:widowControl w:val="0"/>
        <w:numPr>
          <w:ilvl w:val="1"/>
          <w:numId w:val="28"/>
        </w:numPr>
        <w:suppressAutoHyphens w:val="0"/>
        <w:overflowPunct w:val="0"/>
        <w:spacing w:after="0" w:line="228" w:lineRule="auto"/>
        <w:ind w:hanging="358"/>
        <w:jc w:val="both"/>
        <w:rPr>
          <w:rFonts w:ascii="Tahoma" w:eastAsia="Times New Roman" w:hAnsi="Tahoma" w:cs="Tahoma"/>
        </w:rPr>
      </w:pPr>
      <w:r>
        <w:rPr>
          <w:rFonts w:ascii="Tahoma" w:eastAsia="Times New Roman" w:hAnsi="Tahoma" w:cs="Tahoma"/>
        </w:rPr>
        <w:t xml:space="preserve">Naročnik zahteva, da izvajalec uporabi že vzpostavljeno razvojno okolje na lokaciji JHL, na katerem bo izvajal svoje razvojne aktivnosti vključno z razhroščevanjem in testiranjem posameznih programskih komponent, ki jih </w:t>
      </w:r>
      <w:r>
        <w:rPr>
          <w:rFonts w:ascii="Tahoma" w:eastAsia="Times New Roman" w:hAnsi="Tahoma" w:cs="Tahoma"/>
        </w:rPr>
        <w:lastRenderedPageBreak/>
        <w:t>je razvil za potrebe naročnika.</w:t>
      </w:r>
    </w:p>
    <w:p w14:paraId="476B0605" w14:textId="77777777" w:rsidR="007D1EAA" w:rsidRDefault="00335684">
      <w:pPr>
        <w:widowControl w:val="0"/>
        <w:numPr>
          <w:ilvl w:val="1"/>
          <w:numId w:val="28"/>
        </w:numPr>
        <w:suppressAutoHyphens w:val="0"/>
        <w:overflowPunct w:val="0"/>
        <w:spacing w:after="0" w:line="223" w:lineRule="auto"/>
        <w:ind w:hanging="358"/>
        <w:jc w:val="both"/>
        <w:rPr>
          <w:rFonts w:ascii="Tahoma" w:eastAsia="Times New Roman" w:hAnsi="Tahoma" w:cs="Tahoma"/>
        </w:rPr>
      </w:pPr>
      <w:r>
        <w:rPr>
          <w:rFonts w:ascii="Tahoma" w:eastAsia="Times New Roman" w:hAnsi="Tahoma" w:cs="Tahoma"/>
        </w:rPr>
        <w:t xml:space="preserve">Za prenos funkcionalnosti iz razvojnega na testno okolje je zadolžen izvajalec, ki mora o prenosu funkcionalnosti na testno okolje obvestiti strokovne kadre v službi za IT. </w:t>
      </w:r>
    </w:p>
    <w:p w14:paraId="6FD2C09C" w14:textId="77777777" w:rsidR="007D1EAA" w:rsidRDefault="00335684">
      <w:pPr>
        <w:widowControl w:val="0"/>
        <w:numPr>
          <w:ilvl w:val="0"/>
          <w:numId w:val="28"/>
        </w:numPr>
        <w:suppressAutoHyphens w:val="0"/>
        <w:overflowPunct w:val="0"/>
        <w:spacing w:after="0" w:line="223" w:lineRule="auto"/>
        <w:ind w:hanging="358"/>
        <w:jc w:val="both"/>
        <w:rPr>
          <w:rFonts w:ascii="Tahoma" w:eastAsia="Times New Roman" w:hAnsi="Tahoma" w:cs="Tahoma"/>
        </w:rPr>
      </w:pPr>
      <w:r>
        <w:rPr>
          <w:rFonts w:ascii="Tahoma" w:eastAsia="Times New Roman" w:hAnsi="Tahoma" w:cs="Tahoma"/>
        </w:rPr>
        <w:t xml:space="preserve">Testno okolje je namenjeno testiranju funkcionalnosti sistema SAP JHL, testiranju integracije sistema SAP JHL z zalednimi sistemi JHL, verifikaciji dobavljenih izdelkov izvajalca in izvajanju prevzemnih testov funkcionalnosti sistema SAP JHL. </w:t>
      </w:r>
    </w:p>
    <w:p w14:paraId="033415DD" w14:textId="77777777" w:rsidR="007D1EAA" w:rsidRDefault="00335684">
      <w:pPr>
        <w:widowControl w:val="0"/>
        <w:numPr>
          <w:ilvl w:val="1"/>
          <w:numId w:val="28"/>
        </w:numPr>
        <w:suppressAutoHyphens w:val="0"/>
        <w:overflowPunct w:val="0"/>
        <w:spacing w:after="0" w:line="218" w:lineRule="auto"/>
        <w:ind w:hanging="358"/>
        <w:jc w:val="both"/>
        <w:rPr>
          <w:rFonts w:ascii="Tahoma" w:eastAsia="Times New Roman" w:hAnsi="Tahoma" w:cs="Tahoma"/>
        </w:rPr>
      </w:pPr>
      <w:r>
        <w:rPr>
          <w:rFonts w:ascii="Tahoma" w:eastAsia="Times New Roman" w:hAnsi="Tahoma" w:cs="Tahoma"/>
        </w:rPr>
        <w:t xml:space="preserve">Za potrebe funkcionalnega testiranja izvajalec uporablja naročnikovo testno okolje. </w:t>
      </w:r>
    </w:p>
    <w:p w14:paraId="00377610" w14:textId="77777777" w:rsidR="007D1EAA" w:rsidRDefault="00335684">
      <w:pPr>
        <w:widowControl w:val="0"/>
        <w:numPr>
          <w:ilvl w:val="1"/>
          <w:numId w:val="28"/>
        </w:numPr>
        <w:suppressAutoHyphens w:val="0"/>
        <w:overflowPunct w:val="0"/>
        <w:spacing w:after="0" w:line="228" w:lineRule="auto"/>
        <w:ind w:hanging="358"/>
        <w:jc w:val="both"/>
        <w:rPr>
          <w:rFonts w:ascii="Tahoma" w:eastAsia="Times New Roman" w:hAnsi="Tahoma" w:cs="Tahoma"/>
        </w:rPr>
      </w:pPr>
      <w:r>
        <w:rPr>
          <w:rFonts w:ascii="Tahoma" w:eastAsia="Times New Roman" w:hAnsi="Tahoma" w:cs="Tahoma"/>
        </w:rPr>
        <w:t xml:space="preserve">Naročnik zahteva, da testno okolje omogoča verificiranje vseh nadgradenj ali popravkov sistemske in strežniške programske opreme, ki je uporabljena v sistemu SAP JHL. To vključuje tudi povezave na testne zaledne sisteme JHL. </w:t>
      </w:r>
    </w:p>
    <w:p w14:paraId="6AB8EED2" w14:textId="77777777" w:rsidR="007D1EAA" w:rsidRDefault="00335684">
      <w:pPr>
        <w:widowControl w:val="0"/>
        <w:numPr>
          <w:ilvl w:val="0"/>
          <w:numId w:val="28"/>
        </w:numPr>
        <w:suppressAutoHyphens w:val="0"/>
        <w:overflowPunct w:val="0"/>
        <w:spacing w:after="0" w:line="218" w:lineRule="auto"/>
        <w:ind w:hanging="358"/>
        <w:jc w:val="both"/>
        <w:rPr>
          <w:rFonts w:ascii="Tahoma" w:eastAsia="Times New Roman" w:hAnsi="Tahoma" w:cs="Tahoma"/>
        </w:rPr>
      </w:pPr>
      <w:r>
        <w:rPr>
          <w:rFonts w:ascii="Tahoma" w:eastAsia="Times New Roman" w:hAnsi="Tahoma" w:cs="Tahoma"/>
        </w:rPr>
        <w:t>Prenos iz testnega v produkcijsko okolje na zahtevo IT skrbnika izvede Oddelek za sistemsko podporo naročnika. Zahtevo za prenos lahko, po uskladitvi z IT skrbnikom,  KKU ali KU naročnika, poda tudi svetovalec pri izvajalcu. Po predhodnem dogovoru z IT skrbnikom iz službe za IT in sistemsko podporo lahko prenos izjemoma lahko izvede tudi pooblaščena oseba izvajalca.</w:t>
      </w:r>
    </w:p>
    <w:p w14:paraId="53AEE92A" w14:textId="77777777" w:rsidR="007D1EAA" w:rsidRDefault="007D1EAA">
      <w:pPr>
        <w:widowControl w:val="0"/>
        <w:suppressAutoHyphens w:val="0"/>
        <w:spacing w:after="0" w:line="299" w:lineRule="exact"/>
        <w:jc w:val="both"/>
        <w:rPr>
          <w:rFonts w:ascii="Tahoma" w:eastAsia="Times New Roman" w:hAnsi="Tahoma" w:cs="Tahoma"/>
        </w:rPr>
      </w:pPr>
    </w:p>
    <w:p w14:paraId="7833DC00" w14:textId="77777777" w:rsidR="007D1EAA" w:rsidRDefault="00335684">
      <w:pPr>
        <w:widowControl w:val="0"/>
        <w:suppressAutoHyphens w:val="0"/>
        <w:overflowPunct w:val="0"/>
        <w:spacing w:after="0" w:line="218" w:lineRule="auto"/>
        <w:jc w:val="both"/>
        <w:rPr>
          <w:rFonts w:ascii="Tahoma" w:eastAsia="Times New Roman" w:hAnsi="Tahoma" w:cs="Tahoma"/>
        </w:rPr>
      </w:pPr>
      <w:r>
        <w:rPr>
          <w:rFonts w:ascii="Tahoma" w:eastAsia="Times New Roman" w:hAnsi="Tahoma" w:cs="Tahoma"/>
        </w:rPr>
        <w:t>Razvoj nove funkcionalnosti poteka praviloma v SAP JHL-u. V kolikor se naročnik tako odloči, lahko razvoj poteka v katerem koli informacijskem sistemu naročnika.</w:t>
      </w:r>
    </w:p>
    <w:p w14:paraId="788BF3D8" w14:textId="77777777" w:rsidR="007D1EAA" w:rsidRDefault="007D1EAA">
      <w:pPr>
        <w:widowControl w:val="0"/>
        <w:suppressAutoHyphens w:val="0"/>
        <w:spacing w:after="0" w:line="180" w:lineRule="exact"/>
        <w:jc w:val="both"/>
        <w:rPr>
          <w:rFonts w:ascii="Tahoma" w:eastAsia="Times New Roman" w:hAnsi="Tahoma" w:cs="Tahoma"/>
        </w:rPr>
      </w:pPr>
    </w:p>
    <w:p w14:paraId="2C168B73" w14:textId="77777777" w:rsidR="007D1EAA" w:rsidRDefault="00335684">
      <w:pPr>
        <w:pStyle w:val="Naslov3"/>
        <w:numPr>
          <w:ilvl w:val="2"/>
          <w:numId w:val="41"/>
        </w:numPr>
        <w:ind w:left="709" w:hanging="709"/>
        <w:rPr>
          <w:rStyle w:val="Naslov3Znak"/>
          <w:b/>
        </w:rPr>
      </w:pPr>
      <w:bookmarkStart w:id="78" w:name="_Toc452446859"/>
      <w:bookmarkStart w:id="79" w:name="_Toc23836728"/>
      <w:r>
        <w:rPr>
          <w:rStyle w:val="Naslov3Znak"/>
          <w:b/>
        </w:rPr>
        <w:t>Zahteve za podporo procesom »upravljanje verzij programske opreme«</w:t>
      </w:r>
      <w:bookmarkEnd w:id="78"/>
      <w:bookmarkEnd w:id="79"/>
    </w:p>
    <w:p w14:paraId="77F0767E" w14:textId="77777777" w:rsidR="007D1EAA" w:rsidRDefault="007D1EAA">
      <w:pPr>
        <w:widowControl w:val="0"/>
        <w:suppressAutoHyphens w:val="0"/>
        <w:spacing w:after="0" w:line="235" w:lineRule="auto"/>
        <w:jc w:val="both"/>
        <w:rPr>
          <w:rFonts w:ascii="Tahoma" w:eastAsia="Times New Roman" w:hAnsi="Tahoma" w:cs="Tahoma"/>
        </w:rPr>
      </w:pPr>
    </w:p>
    <w:p w14:paraId="5EFEB70F" w14:textId="77777777" w:rsidR="007D1EAA" w:rsidRDefault="00335684">
      <w:pPr>
        <w:widowControl w:val="0"/>
        <w:suppressAutoHyphens w:val="0"/>
        <w:spacing w:after="0" w:line="235" w:lineRule="auto"/>
        <w:jc w:val="both"/>
        <w:rPr>
          <w:rFonts w:ascii="Tahoma" w:eastAsia="Times New Roman" w:hAnsi="Tahoma" w:cs="Tahoma"/>
        </w:rPr>
      </w:pPr>
      <w:r>
        <w:rPr>
          <w:rFonts w:ascii="Tahoma" w:eastAsia="Times New Roman" w:hAnsi="Tahoma" w:cs="Tahoma"/>
        </w:rPr>
        <w:t>Splošne zahteve:</w:t>
      </w:r>
    </w:p>
    <w:p w14:paraId="6CC19AE1" w14:textId="77777777" w:rsidR="007D1EAA" w:rsidRDefault="007D1EAA">
      <w:pPr>
        <w:widowControl w:val="0"/>
        <w:suppressAutoHyphens w:val="0"/>
        <w:spacing w:after="0" w:line="62" w:lineRule="exact"/>
        <w:jc w:val="both"/>
        <w:rPr>
          <w:rFonts w:ascii="Tahoma" w:eastAsia="Times New Roman" w:hAnsi="Tahoma" w:cs="Tahoma"/>
        </w:rPr>
      </w:pPr>
    </w:p>
    <w:p w14:paraId="5A5FA12C" w14:textId="77777777" w:rsidR="007D1EAA" w:rsidRDefault="00335684">
      <w:pPr>
        <w:widowControl w:val="0"/>
        <w:numPr>
          <w:ilvl w:val="0"/>
          <w:numId w:val="29"/>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načrtovati in nadzorovati uspešno uvajanje aplikacije v produkcijskem okolju; </w:t>
      </w:r>
    </w:p>
    <w:p w14:paraId="21B70381" w14:textId="77777777" w:rsidR="007D1EAA" w:rsidRDefault="007D1EAA">
      <w:pPr>
        <w:widowControl w:val="0"/>
        <w:suppressAutoHyphens w:val="0"/>
        <w:spacing w:after="0" w:line="44" w:lineRule="exact"/>
        <w:jc w:val="both"/>
        <w:rPr>
          <w:rFonts w:ascii="Tahoma" w:eastAsia="Times New Roman" w:hAnsi="Tahoma" w:cs="Tahoma"/>
        </w:rPr>
      </w:pPr>
    </w:p>
    <w:p w14:paraId="050E42A2" w14:textId="77777777" w:rsidR="007D1EAA" w:rsidRDefault="00335684">
      <w:pPr>
        <w:widowControl w:val="0"/>
        <w:numPr>
          <w:ilvl w:val="0"/>
          <w:numId w:val="29"/>
        </w:numPr>
        <w:suppressAutoHyphens w:val="0"/>
        <w:overflowPunct w:val="0"/>
        <w:spacing w:after="0" w:line="218" w:lineRule="auto"/>
        <w:ind w:hanging="358"/>
        <w:jc w:val="both"/>
        <w:rPr>
          <w:rFonts w:ascii="Tahoma" w:eastAsia="Times New Roman" w:hAnsi="Tahoma" w:cs="Tahoma"/>
        </w:rPr>
      </w:pPr>
      <w:r>
        <w:rPr>
          <w:rFonts w:ascii="Tahoma" w:eastAsia="Times New Roman" w:hAnsi="Tahoma" w:cs="Tahoma"/>
        </w:rPr>
        <w:t xml:space="preserve">oblikovanje in implementacija postopkov za distribucijo in namestitev sprememb v IT sisteme; </w:t>
      </w:r>
    </w:p>
    <w:p w14:paraId="0F1F015E" w14:textId="77777777" w:rsidR="007D1EAA" w:rsidRDefault="007D1EAA">
      <w:pPr>
        <w:widowControl w:val="0"/>
        <w:suppressAutoHyphens w:val="0"/>
        <w:spacing w:after="0" w:line="46" w:lineRule="exact"/>
        <w:jc w:val="both"/>
        <w:rPr>
          <w:rFonts w:ascii="Tahoma" w:eastAsia="Times New Roman" w:hAnsi="Tahoma" w:cs="Tahoma"/>
        </w:rPr>
      </w:pPr>
    </w:p>
    <w:p w14:paraId="338435B0" w14:textId="77777777" w:rsidR="007D1EAA" w:rsidRDefault="00335684">
      <w:pPr>
        <w:widowControl w:val="0"/>
        <w:numPr>
          <w:ilvl w:val="0"/>
          <w:numId w:val="29"/>
        </w:numPr>
        <w:suppressAutoHyphens w:val="0"/>
        <w:overflowPunct w:val="0"/>
        <w:spacing w:after="0" w:line="218" w:lineRule="auto"/>
        <w:ind w:right="160" w:hanging="358"/>
        <w:jc w:val="both"/>
        <w:rPr>
          <w:rFonts w:ascii="Tahoma" w:eastAsia="Times New Roman" w:hAnsi="Tahoma" w:cs="Tahoma"/>
        </w:rPr>
      </w:pPr>
      <w:r>
        <w:rPr>
          <w:rFonts w:ascii="Tahoma" w:eastAsia="Times New Roman" w:hAnsi="Tahoma" w:cs="Tahoma"/>
        </w:rPr>
        <w:t xml:space="preserve">zagotoviti, da je spremenjena programska oprema sledljiva, zaščitena in da so le pravilne, pooblaščene in testirane verzije nameščene v produkcijo; </w:t>
      </w:r>
    </w:p>
    <w:p w14:paraId="720C5FCD" w14:textId="77777777" w:rsidR="007D1EAA" w:rsidRDefault="007D1EAA">
      <w:pPr>
        <w:widowControl w:val="0"/>
        <w:suppressAutoHyphens w:val="0"/>
        <w:spacing w:after="0" w:line="3" w:lineRule="exact"/>
        <w:jc w:val="both"/>
        <w:rPr>
          <w:rFonts w:ascii="Tahoma" w:eastAsia="Times New Roman" w:hAnsi="Tahoma" w:cs="Tahoma"/>
        </w:rPr>
      </w:pPr>
    </w:p>
    <w:p w14:paraId="5FC42485" w14:textId="77777777" w:rsidR="007D1EAA" w:rsidRDefault="00335684">
      <w:pPr>
        <w:widowControl w:val="0"/>
        <w:numPr>
          <w:ilvl w:val="0"/>
          <w:numId w:val="29"/>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dogovor o natančni vsebini in planu uvedbe verzije; </w:t>
      </w:r>
    </w:p>
    <w:p w14:paraId="02B9F5A3" w14:textId="77777777" w:rsidR="007D1EAA" w:rsidRDefault="007D1EAA">
      <w:pPr>
        <w:widowControl w:val="0"/>
        <w:suppressAutoHyphens w:val="0"/>
        <w:spacing w:after="0" w:line="44" w:lineRule="exact"/>
        <w:jc w:val="both"/>
        <w:rPr>
          <w:rFonts w:ascii="Tahoma" w:eastAsia="Times New Roman" w:hAnsi="Tahoma" w:cs="Tahoma"/>
        </w:rPr>
      </w:pPr>
    </w:p>
    <w:p w14:paraId="3311103C" w14:textId="77777777" w:rsidR="007D1EAA" w:rsidRDefault="00335684">
      <w:pPr>
        <w:widowControl w:val="0"/>
        <w:numPr>
          <w:ilvl w:val="0"/>
          <w:numId w:val="29"/>
        </w:numPr>
        <w:suppressAutoHyphens w:val="0"/>
        <w:overflowPunct w:val="0"/>
        <w:spacing w:after="0" w:line="218" w:lineRule="auto"/>
        <w:ind w:right="840" w:hanging="358"/>
        <w:jc w:val="both"/>
        <w:rPr>
          <w:rFonts w:ascii="Tahoma" w:eastAsia="Times New Roman" w:hAnsi="Tahoma" w:cs="Tahoma"/>
        </w:rPr>
      </w:pPr>
      <w:r>
        <w:rPr>
          <w:rFonts w:ascii="Tahoma" w:eastAsia="Times New Roman" w:hAnsi="Tahoma" w:cs="Tahoma"/>
        </w:rPr>
        <w:t xml:space="preserve">učinkovita komunikacija in upravljanje s pričakovanji uporabnikov preko planiranja in uvedbe novih verzij; </w:t>
      </w:r>
    </w:p>
    <w:p w14:paraId="30A8931C" w14:textId="77777777" w:rsidR="007D1EAA" w:rsidRDefault="007D1EAA">
      <w:pPr>
        <w:widowControl w:val="0"/>
        <w:suppressAutoHyphens w:val="0"/>
        <w:spacing w:after="0" w:line="2" w:lineRule="exact"/>
        <w:jc w:val="both"/>
        <w:rPr>
          <w:rFonts w:ascii="Tahoma" w:eastAsia="Times New Roman" w:hAnsi="Tahoma" w:cs="Tahoma"/>
        </w:rPr>
      </w:pPr>
    </w:p>
    <w:p w14:paraId="4E206453" w14:textId="77777777" w:rsidR="007D1EAA" w:rsidRDefault="00335684">
      <w:pPr>
        <w:widowControl w:val="0"/>
        <w:numPr>
          <w:ilvl w:val="0"/>
          <w:numId w:val="29"/>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nadzor distribucije in nameščanja sprememb v IT sistem; </w:t>
      </w:r>
    </w:p>
    <w:p w14:paraId="4BB5A51C" w14:textId="77777777" w:rsidR="007D1EAA" w:rsidRDefault="007D1EAA">
      <w:pPr>
        <w:widowControl w:val="0"/>
        <w:suppressAutoHyphens w:val="0"/>
        <w:overflowPunct w:val="0"/>
        <w:spacing w:after="0" w:line="235" w:lineRule="auto"/>
        <w:jc w:val="both"/>
        <w:rPr>
          <w:rFonts w:ascii="Tahoma" w:eastAsia="Times New Roman" w:hAnsi="Tahoma" w:cs="Tahoma"/>
        </w:rPr>
      </w:pPr>
    </w:p>
    <w:p w14:paraId="128BFEAA" w14:textId="77777777" w:rsidR="007D1EAA" w:rsidRDefault="00335684">
      <w:pPr>
        <w:widowControl w:val="0"/>
        <w:suppressAutoHyphens w:val="0"/>
        <w:spacing w:after="0" w:line="235" w:lineRule="auto"/>
        <w:jc w:val="both"/>
        <w:rPr>
          <w:rFonts w:ascii="Tahoma" w:eastAsia="Times New Roman" w:hAnsi="Tahoma" w:cs="Tahoma"/>
        </w:rPr>
      </w:pPr>
      <w:r>
        <w:rPr>
          <w:rFonts w:ascii="Tahoma" w:eastAsia="Times New Roman" w:hAnsi="Tahoma" w:cs="Tahoma"/>
        </w:rPr>
        <w:t>Zahteve za proces »upravljanje verzij«:</w:t>
      </w:r>
    </w:p>
    <w:p w14:paraId="1FB56AEB" w14:textId="77777777" w:rsidR="007D1EAA" w:rsidRDefault="00335684">
      <w:pPr>
        <w:widowControl w:val="0"/>
        <w:numPr>
          <w:ilvl w:val="0"/>
          <w:numId w:val="30"/>
        </w:numPr>
        <w:suppressAutoHyphens w:val="0"/>
        <w:overflowPunct w:val="0"/>
        <w:spacing w:after="0" w:line="240" w:lineRule="auto"/>
        <w:ind w:hanging="358"/>
        <w:jc w:val="both"/>
        <w:rPr>
          <w:rFonts w:ascii="Tahoma" w:eastAsia="Times New Roman" w:hAnsi="Tahoma" w:cs="Tahoma"/>
        </w:rPr>
      </w:pPr>
      <w:r>
        <w:rPr>
          <w:rFonts w:ascii="Tahoma" w:eastAsia="Times New Roman" w:hAnsi="Tahoma" w:cs="Tahoma"/>
        </w:rPr>
        <w:t xml:space="preserve">določitev predloga rešitve (izvajalec, sodeluje naročnik); </w:t>
      </w:r>
    </w:p>
    <w:p w14:paraId="0DD384D4" w14:textId="77777777" w:rsidR="007D1EAA" w:rsidRDefault="00335684">
      <w:pPr>
        <w:widowControl w:val="0"/>
        <w:numPr>
          <w:ilvl w:val="0"/>
          <w:numId w:val="30"/>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analiza vpliva in izdelava načrta spremembe (izvajalec, sodeluje  naročnik) </w:t>
      </w:r>
    </w:p>
    <w:p w14:paraId="069B6920" w14:textId="77777777" w:rsidR="007D1EAA" w:rsidRDefault="00335684">
      <w:pPr>
        <w:widowControl w:val="0"/>
        <w:numPr>
          <w:ilvl w:val="1"/>
          <w:numId w:val="30"/>
        </w:numPr>
        <w:suppressAutoHyphens w:val="0"/>
        <w:overflowPunct w:val="0"/>
        <w:spacing w:after="0" w:line="240" w:lineRule="auto"/>
        <w:ind w:hanging="358"/>
        <w:jc w:val="both"/>
        <w:rPr>
          <w:rFonts w:ascii="Tahoma" w:eastAsia="Times New Roman" w:hAnsi="Tahoma" w:cs="Tahoma"/>
        </w:rPr>
      </w:pPr>
      <w:r>
        <w:rPr>
          <w:rFonts w:ascii="Tahoma" w:eastAsia="Times New Roman" w:hAnsi="Tahoma" w:cs="Tahoma"/>
        </w:rPr>
        <w:t xml:space="preserve">izdelava načrta verzije; </w:t>
      </w:r>
    </w:p>
    <w:p w14:paraId="131C9545" w14:textId="77777777" w:rsidR="007D1EAA" w:rsidRDefault="00335684">
      <w:pPr>
        <w:widowControl w:val="0"/>
        <w:numPr>
          <w:ilvl w:val="1"/>
          <w:numId w:val="30"/>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izdelava načrta za izvedbo verzije; </w:t>
      </w:r>
    </w:p>
    <w:p w14:paraId="4A9724B9" w14:textId="77777777" w:rsidR="007D1EAA" w:rsidRDefault="00335684">
      <w:pPr>
        <w:widowControl w:val="0"/>
        <w:numPr>
          <w:ilvl w:val="1"/>
          <w:numId w:val="30"/>
        </w:numPr>
        <w:suppressAutoHyphens w:val="0"/>
        <w:overflowPunct w:val="0"/>
        <w:spacing w:after="0" w:line="218" w:lineRule="auto"/>
        <w:ind w:right="880" w:hanging="358"/>
        <w:jc w:val="both"/>
        <w:rPr>
          <w:rFonts w:ascii="Tahoma" w:eastAsia="Times New Roman" w:hAnsi="Tahoma" w:cs="Tahoma"/>
        </w:rPr>
      </w:pPr>
      <w:r>
        <w:rPr>
          <w:rFonts w:ascii="Tahoma" w:eastAsia="Times New Roman" w:hAnsi="Tahoma" w:cs="Tahoma"/>
        </w:rPr>
        <w:t xml:space="preserve">pregled sistemskega popravka (SAP note) (naročnik, po potrebi konzultacija z izvajalcem); </w:t>
      </w:r>
    </w:p>
    <w:p w14:paraId="2368B0F0" w14:textId="77777777" w:rsidR="007D1EAA" w:rsidRDefault="00335684">
      <w:pPr>
        <w:widowControl w:val="0"/>
        <w:numPr>
          <w:ilvl w:val="1"/>
          <w:numId w:val="30"/>
        </w:numPr>
        <w:suppressAutoHyphens w:val="0"/>
        <w:overflowPunct w:val="0"/>
        <w:spacing w:after="0" w:line="228" w:lineRule="auto"/>
        <w:ind w:right="300" w:hanging="358"/>
        <w:jc w:val="both"/>
        <w:rPr>
          <w:rFonts w:ascii="Tahoma" w:eastAsia="Times New Roman" w:hAnsi="Tahoma" w:cs="Tahoma"/>
        </w:rPr>
      </w:pPr>
      <w:r>
        <w:rPr>
          <w:rFonts w:ascii="Tahoma" w:eastAsia="Times New Roman" w:hAnsi="Tahoma" w:cs="Tahoma"/>
        </w:rPr>
        <w:t xml:space="preserve">izvedba nove verzije (SAP note) se izvaja (če je mogoče) izključno najprej na razvojnem sistemu, nato testnem in se prenese na produkcijski sistem; Če je dopolnitev nove verzij kritična za nemoteno delo na razvojnem in testnem sistemu, se mora namestitev verzije testirati na posebnem klientu. </w:t>
      </w:r>
    </w:p>
    <w:p w14:paraId="0258B7F7" w14:textId="77777777" w:rsidR="007D1EAA" w:rsidRDefault="00335684">
      <w:pPr>
        <w:widowControl w:val="0"/>
        <w:numPr>
          <w:ilvl w:val="0"/>
          <w:numId w:val="30"/>
        </w:numPr>
        <w:suppressAutoHyphens w:val="0"/>
        <w:overflowPunct w:val="0"/>
        <w:spacing w:after="0" w:line="218" w:lineRule="auto"/>
        <w:ind w:hanging="358"/>
        <w:jc w:val="both"/>
        <w:rPr>
          <w:rFonts w:ascii="Tahoma" w:eastAsia="Times New Roman" w:hAnsi="Tahoma" w:cs="Tahoma"/>
        </w:rPr>
      </w:pPr>
      <w:r>
        <w:rPr>
          <w:rFonts w:ascii="Tahoma" w:eastAsia="Times New Roman" w:hAnsi="Tahoma" w:cs="Tahoma"/>
        </w:rPr>
        <w:t xml:space="preserve">klasifikacija verzije vključujoč zahteve za testiranje, vpliv na strežnike in razveljavitev postopkov (naročnik, sodeluje izvajalec); </w:t>
      </w:r>
    </w:p>
    <w:p w14:paraId="20962ADE" w14:textId="77777777" w:rsidR="007D1EAA" w:rsidRDefault="00335684">
      <w:pPr>
        <w:widowControl w:val="0"/>
        <w:numPr>
          <w:ilvl w:val="0"/>
          <w:numId w:val="30"/>
        </w:numPr>
        <w:suppressAutoHyphens w:val="0"/>
        <w:overflowPunct w:val="0"/>
        <w:spacing w:after="0" w:line="223" w:lineRule="auto"/>
        <w:ind w:hanging="358"/>
        <w:jc w:val="both"/>
        <w:rPr>
          <w:rFonts w:ascii="Tahoma" w:eastAsia="Times New Roman" w:hAnsi="Tahoma" w:cs="Tahoma"/>
        </w:rPr>
      </w:pPr>
      <w:r>
        <w:rPr>
          <w:rFonts w:ascii="Tahoma" w:eastAsia="Times New Roman" w:hAnsi="Tahoma" w:cs="Tahoma"/>
        </w:rPr>
        <w:t xml:space="preserve">delegiranje aktivnosti dopolnitve programske opreme in/ali testiranje vseh aplikativnih modulov sistema SAP JHL, na katere vpliva nova verzija (naročnik, sodeluje izvajalec); </w:t>
      </w:r>
    </w:p>
    <w:p w14:paraId="3BF7399A" w14:textId="77777777" w:rsidR="007D1EAA" w:rsidRDefault="00335684">
      <w:pPr>
        <w:widowControl w:val="0"/>
        <w:numPr>
          <w:ilvl w:val="0"/>
          <w:numId w:val="30"/>
        </w:numPr>
        <w:suppressAutoHyphens w:val="0"/>
        <w:overflowPunct w:val="0"/>
        <w:spacing w:after="0" w:line="240" w:lineRule="auto"/>
        <w:ind w:hanging="358"/>
        <w:jc w:val="both"/>
        <w:rPr>
          <w:rFonts w:ascii="Tahoma" w:eastAsia="Times New Roman" w:hAnsi="Tahoma" w:cs="Tahoma"/>
        </w:rPr>
      </w:pPr>
      <w:r>
        <w:rPr>
          <w:rFonts w:ascii="Tahoma" w:eastAsia="Times New Roman" w:hAnsi="Tahoma" w:cs="Tahoma"/>
        </w:rPr>
        <w:t xml:space="preserve">po namestitvi nove verzije se izvede analiziranje in testiranje vpliva popravka </w:t>
      </w:r>
    </w:p>
    <w:p w14:paraId="1669A735" w14:textId="77777777" w:rsidR="007D1EAA" w:rsidRDefault="00335684">
      <w:pPr>
        <w:widowControl w:val="0"/>
        <w:suppressAutoHyphens w:val="0"/>
        <w:overflowPunct w:val="0"/>
        <w:spacing w:after="0" w:line="235" w:lineRule="auto"/>
        <w:ind w:left="720"/>
        <w:jc w:val="both"/>
        <w:rPr>
          <w:rFonts w:ascii="Tahoma" w:eastAsia="Times New Roman" w:hAnsi="Tahoma" w:cs="Tahoma"/>
        </w:rPr>
      </w:pPr>
      <w:r>
        <w:rPr>
          <w:rFonts w:ascii="Tahoma" w:eastAsia="Times New Roman" w:hAnsi="Tahoma" w:cs="Tahoma"/>
        </w:rPr>
        <w:t xml:space="preserve">(SAP note) v aplikativno podporo (naročnik, sodeluje izvajalec). </w:t>
      </w:r>
    </w:p>
    <w:p w14:paraId="6E40630F" w14:textId="77777777" w:rsidR="007D1EAA" w:rsidRDefault="00335684">
      <w:pPr>
        <w:widowControl w:val="0"/>
        <w:numPr>
          <w:ilvl w:val="0"/>
          <w:numId w:val="30"/>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nadaljevanje  v  upravljanje  s  konfiguracijami  in  proces  kontrole  verzije </w:t>
      </w:r>
    </w:p>
    <w:p w14:paraId="3725293D" w14:textId="77777777" w:rsidR="007D1EAA" w:rsidRDefault="00335684">
      <w:pPr>
        <w:widowControl w:val="0"/>
        <w:suppressAutoHyphens w:val="0"/>
        <w:overflowPunct w:val="0"/>
        <w:spacing w:after="0" w:line="240" w:lineRule="auto"/>
        <w:ind w:left="720"/>
        <w:jc w:val="both"/>
        <w:rPr>
          <w:rFonts w:ascii="Tahoma" w:eastAsia="Times New Roman" w:hAnsi="Tahoma" w:cs="Tahoma"/>
        </w:rPr>
      </w:pPr>
      <w:r>
        <w:rPr>
          <w:rFonts w:ascii="Tahoma" w:eastAsia="Times New Roman" w:hAnsi="Tahoma" w:cs="Tahoma"/>
        </w:rPr>
        <w:t xml:space="preserve">(naročnik); </w:t>
      </w:r>
    </w:p>
    <w:p w14:paraId="27ABED7E" w14:textId="77777777" w:rsidR="007D1EAA" w:rsidRDefault="00335684">
      <w:pPr>
        <w:widowControl w:val="0"/>
        <w:numPr>
          <w:ilvl w:val="0"/>
          <w:numId w:val="30"/>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lastRenderedPageBreak/>
        <w:t xml:space="preserve">implementiranje spremembe v produkcijo (naročnik); </w:t>
      </w:r>
    </w:p>
    <w:p w14:paraId="09C2B692" w14:textId="77777777" w:rsidR="007D1EAA" w:rsidRDefault="00335684">
      <w:pPr>
        <w:widowControl w:val="0"/>
        <w:numPr>
          <w:ilvl w:val="0"/>
          <w:numId w:val="30"/>
        </w:numPr>
        <w:suppressAutoHyphens w:val="0"/>
        <w:overflowPunct w:val="0"/>
        <w:spacing w:after="0" w:line="228" w:lineRule="auto"/>
        <w:ind w:hanging="358"/>
        <w:jc w:val="both"/>
        <w:rPr>
          <w:rFonts w:ascii="Tahoma" w:eastAsia="Times New Roman" w:hAnsi="Tahoma" w:cs="Tahoma"/>
        </w:rPr>
      </w:pPr>
      <w:r>
        <w:rPr>
          <w:rFonts w:ascii="Tahoma" w:eastAsia="Times New Roman" w:hAnsi="Tahoma" w:cs="Tahoma"/>
        </w:rPr>
        <w:t>nameščanje popravkov in nadgradenj SAP komponent je v pristojnosti naročnika. Izvajalec mora naročnika opozoriti na obstoj pomembnejših popravkov in nadgradenj ("</w:t>
      </w:r>
      <w:r>
        <w:rPr>
          <w:rFonts w:ascii="Tahoma" w:eastAsia="Times New Roman" w:hAnsi="Tahoma" w:cs="Tahoma"/>
          <w:i/>
          <w:iCs/>
        </w:rPr>
        <w:t>patch", "upgrade", "fix",</w:t>
      </w:r>
      <w:r>
        <w:rPr>
          <w:rFonts w:ascii="Tahoma" w:eastAsia="Times New Roman" w:hAnsi="Tahoma" w:cs="Tahoma"/>
        </w:rPr>
        <w:t xml:space="preserve"> ...) aplikativne in sistemske programske opreme (podatkovni strežnik, operacijski sistem); </w:t>
      </w:r>
    </w:p>
    <w:p w14:paraId="0DE2B092" w14:textId="77777777" w:rsidR="007D1EAA" w:rsidRDefault="00335684">
      <w:pPr>
        <w:widowControl w:val="0"/>
        <w:numPr>
          <w:ilvl w:val="0"/>
          <w:numId w:val="30"/>
        </w:numPr>
        <w:suppressAutoHyphens w:val="0"/>
        <w:overflowPunct w:val="0"/>
        <w:spacing w:after="0" w:line="228" w:lineRule="auto"/>
        <w:ind w:hanging="358"/>
        <w:jc w:val="both"/>
        <w:rPr>
          <w:rFonts w:ascii="Tahoma" w:eastAsia="Times New Roman" w:hAnsi="Tahoma" w:cs="Tahoma"/>
        </w:rPr>
      </w:pPr>
      <w:r>
        <w:rPr>
          <w:rFonts w:ascii="Tahoma" w:eastAsia="Times New Roman" w:hAnsi="Tahoma" w:cs="Tahoma"/>
        </w:rPr>
        <w:t xml:space="preserve">izvajalec mora naročniku pred namestitvijo zgoraj navedenih nadgradenj potrditi pravilnost delovanja SAP JHL sistema z nameščenimi popravki, oziroma oceniti morebitni vpliv popravkov in nadgradenj SAP komponent na vse dele sistema SAP JHL; </w:t>
      </w:r>
    </w:p>
    <w:p w14:paraId="4C9C86FD" w14:textId="77777777" w:rsidR="007D1EAA" w:rsidRDefault="00335684">
      <w:pPr>
        <w:widowControl w:val="0"/>
        <w:numPr>
          <w:ilvl w:val="0"/>
          <w:numId w:val="30"/>
        </w:numPr>
        <w:suppressAutoHyphens w:val="0"/>
        <w:overflowPunct w:val="0"/>
        <w:spacing w:after="0" w:line="223" w:lineRule="auto"/>
        <w:ind w:hanging="358"/>
        <w:jc w:val="both"/>
        <w:rPr>
          <w:rFonts w:ascii="Tahoma" w:eastAsia="Times New Roman" w:hAnsi="Tahoma" w:cs="Tahoma"/>
        </w:rPr>
      </w:pPr>
      <w:r>
        <w:rPr>
          <w:rFonts w:ascii="Tahoma" w:eastAsia="Times New Roman" w:hAnsi="Tahoma" w:cs="Tahoma"/>
        </w:rPr>
        <w:t xml:space="preserve">naročnik nameščanje popravkov in nadgradenj SAP komponent praviloma izvaja sam z lastnimi kadri. V kolikor nameščanje zahteva strokovno pomoč, izvajalec zagotovi strokovni kader, ki sodeluje pri nameščanju. </w:t>
      </w:r>
    </w:p>
    <w:p w14:paraId="2BF3695C" w14:textId="77777777" w:rsidR="007D1EAA" w:rsidRDefault="007D1EAA">
      <w:pPr>
        <w:widowControl w:val="0"/>
        <w:suppressAutoHyphens w:val="0"/>
        <w:spacing w:after="0" w:line="177" w:lineRule="exact"/>
        <w:ind w:left="142"/>
        <w:jc w:val="both"/>
        <w:rPr>
          <w:rFonts w:ascii="Tahoma" w:eastAsia="Times New Roman" w:hAnsi="Tahoma" w:cs="Tahoma"/>
        </w:rPr>
      </w:pPr>
    </w:p>
    <w:p w14:paraId="341DB2E8" w14:textId="77777777" w:rsidR="007D1EAA" w:rsidRDefault="00335684">
      <w:pPr>
        <w:pStyle w:val="Naslov3"/>
        <w:numPr>
          <w:ilvl w:val="2"/>
          <w:numId w:val="41"/>
        </w:numPr>
        <w:ind w:left="709" w:hanging="709"/>
      </w:pPr>
      <w:bookmarkStart w:id="80" w:name="_Toc452446860"/>
      <w:bookmarkStart w:id="81" w:name="_Toc23836729"/>
      <w:r>
        <w:t>Določanje prioritet</w:t>
      </w:r>
      <w:bookmarkEnd w:id="80"/>
      <w:bookmarkEnd w:id="81"/>
      <w:r>
        <w:t xml:space="preserve"> </w:t>
      </w:r>
    </w:p>
    <w:p w14:paraId="726548DE" w14:textId="77777777" w:rsidR="007D1EAA" w:rsidRDefault="007D1EAA">
      <w:pPr>
        <w:widowControl w:val="0"/>
        <w:suppressAutoHyphens w:val="0"/>
        <w:spacing w:after="0" w:line="240" w:lineRule="auto"/>
        <w:jc w:val="both"/>
        <w:rPr>
          <w:rFonts w:ascii="Tahoma" w:eastAsia="Times New Roman" w:hAnsi="Tahoma" w:cs="Tahoma"/>
        </w:rPr>
      </w:pPr>
    </w:p>
    <w:p w14:paraId="32A95DA4" w14:textId="77777777" w:rsidR="007D1EAA" w:rsidRDefault="00335684">
      <w:pPr>
        <w:widowControl w:val="0"/>
        <w:suppressAutoHyphens w:val="0"/>
        <w:spacing w:after="0" w:line="240" w:lineRule="auto"/>
        <w:jc w:val="both"/>
        <w:rPr>
          <w:rFonts w:ascii="Tahoma" w:eastAsia="Times New Roman" w:hAnsi="Tahoma" w:cs="Tahoma"/>
        </w:rPr>
      </w:pPr>
      <w:r>
        <w:rPr>
          <w:rFonts w:ascii="Tahoma" w:eastAsia="Times New Roman" w:hAnsi="Tahoma" w:cs="Tahoma"/>
        </w:rPr>
        <w:t>Opredelitev vrstnega reda izvajanja nalog  je v pristojnosti naročnika.</w:t>
      </w:r>
    </w:p>
    <w:p w14:paraId="267A331F" w14:textId="77777777" w:rsidR="007D1EAA" w:rsidRDefault="007D1EAA">
      <w:pPr>
        <w:widowControl w:val="0"/>
        <w:suppressAutoHyphens w:val="0"/>
        <w:spacing w:after="0" w:line="240" w:lineRule="auto"/>
        <w:jc w:val="both"/>
        <w:rPr>
          <w:rFonts w:ascii="Tahoma" w:eastAsia="Times New Roman" w:hAnsi="Tahoma" w:cs="Tahoma"/>
        </w:rPr>
      </w:pPr>
    </w:p>
    <w:p w14:paraId="3907FE3C" w14:textId="77777777" w:rsidR="007D1EAA" w:rsidRDefault="00335684">
      <w:pPr>
        <w:pStyle w:val="Naslov3"/>
        <w:numPr>
          <w:ilvl w:val="2"/>
          <w:numId w:val="41"/>
        </w:numPr>
        <w:ind w:left="709" w:hanging="709"/>
      </w:pPr>
      <w:bookmarkStart w:id="82" w:name="_Toc452446861"/>
      <w:bookmarkStart w:id="83" w:name="_Toc23836730"/>
      <w:r>
        <w:t>Delo in organizacija na lokaciji izvajalca ali drugi oddaljeni lokaciji</w:t>
      </w:r>
      <w:bookmarkEnd w:id="82"/>
      <w:bookmarkEnd w:id="83"/>
    </w:p>
    <w:p w14:paraId="02B112B3" w14:textId="77777777" w:rsidR="007D1EAA" w:rsidRDefault="007D1EAA">
      <w:pPr>
        <w:widowControl w:val="0"/>
        <w:suppressAutoHyphens w:val="0"/>
        <w:spacing w:after="0" w:line="235" w:lineRule="auto"/>
        <w:jc w:val="both"/>
        <w:rPr>
          <w:rFonts w:ascii="Tahoma" w:eastAsia="Times New Roman" w:hAnsi="Tahoma" w:cs="Tahoma"/>
        </w:rPr>
      </w:pPr>
    </w:p>
    <w:p w14:paraId="5E271AC4" w14:textId="77777777" w:rsidR="007D1EAA" w:rsidRDefault="00335684">
      <w:pPr>
        <w:widowControl w:val="0"/>
        <w:suppressAutoHyphens w:val="0"/>
        <w:spacing w:after="120" w:line="240" w:lineRule="auto"/>
        <w:jc w:val="both"/>
        <w:rPr>
          <w:rFonts w:ascii="Tahoma" w:eastAsia="Times New Roman" w:hAnsi="Tahoma" w:cs="Tahoma"/>
        </w:rPr>
      </w:pPr>
      <w:r>
        <w:rPr>
          <w:rFonts w:ascii="Tahoma" w:eastAsia="Times New Roman" w:hAnsi="Tahoma" w:cs="Tahoma"/>
        </w:rPr>
        <w:t>Delo in organizacija:</w:t>
      </w:r>
    </w:p>
    <w:p w14:paraId="1D3AC4D3" w14:textId="77777777" w:rsidR="007D1EAA" w:rsidRDefault="00335684">
      <w:pPr>
        <w:widowControl w:val="0"/>
        <w:numPr>
          <w:ilvl w:val="0"/>
          <w:numId w:val="31"/>
        </w:numPr>
        <w:suppressAutoHyphens w:val="0"/>
        <w:overflowPunct w:val="0"/>
        <w:spacing w:after="0" w:line="218" w:lineRule="auto"/>
        <w:ind w:hanging="358"/>
        <w:jc w:val="both"/>
        <w:rPr>
          <w:rFonts w:ascii="Tahoma" w:eastAsia="Times New Roman" w:hAnsi="Tahoma" w:cs="Tahoma"/>
        </w:rPr>
      </w:pPr>
      <w:r>
        <w:rPr>
          <w:rFonts w:ascii="Tahoma" w:eastAsia="Times New Roman" w:hAnsi="Tahoma" w:cs="Tahoma"/>
        </w:rPr>
        <w:t xml:space="preserve">Razpoložljivost ponujenih človeških virov izvajalca bo v fazi izvajanja tega javnega naročila odvisna od obsega in količine nalog. </w:t>
      </w:r>
    </w:p>
    <w:p w14:paraId="729D812E" w14:textId="77777777" w:rsidR="007D1EAA" w:rsidRDefault="00335684">
      <w:pPr>
        <w:widowControl w:val="0"/>
        <w:numPr>
          <w:ilvl w:val="0"/>
          <w:numId w:val="31"/>
        </w:numPr>
        <w:suppressAutoHyphens w:val="0"/>
        <w:overflowPunct w:val="0"/>
        <w:spacing w:after="0" w:line="218" w:lineRule="auto"/>
        <w:ind w:hanging="358"/>
        <w:jc w:val="both"/>
        <w:rPr>
          <w:rFonts w:ascii="Tahoma" w:eastAsia="Times New Roman" w:hAnsi="Tahoma" w:cs="Tahoma"/>
        </w:rPr>
      </w:pPr>
      <w:r>
        <w:rPr>
          <w:rFonts w:ascii="Tahoma" w:eastAsia="Times New Roman" w:hAnsi="Tahoma" w:cs="Tahoma"/>
        </w:rPr>
        <w:t>Vsi kadri morajo biti sposobni komuniciranja in koordiniranja s svetovalci in osebjem naročnika in sposobni tekočega govornega in pisnega razumevanja in izražanja v slovenskem jeziku</w:t>
      </w:r>
      <w:r>
        <w:rPr>
          <w:rFonts w:ascii="Tahoma" w:eastAsia="Times New Roman" w:hAnsi="Tahoma" w:cs="Tahoma"/>
          <w:color w:val="0070C0"/>
        </w:rPr>
        <w:t xml:space="preserve">. </w:t>
      </w:r>
    </w:p>
    <w:p w14:paraId="1F71BA33" w14:textId="77777777" w:rsidR="007D1EAA" w:rsidRDefault="00335684">
      <w:pPr>
        <w:widowControl w:val="0"/>
        <w:numPr>
          <w:ilvl w:val="0"/>
          <w:numId w:val="31"/>
        </w:numPr>
        <w:suppressAutoHyphens w:val="0"/>
        <w:overflowPunct w:val="0"/>
        <w:spacing w:after="0" w:line="230" w:lineRule="auto"/>
        <w:ind w:hanging="358"/>
        <w:jc w:val="both"/>
        <w:rPr>
          <w:rFonts w:ascii="Tahoma" w:eastAsia="Times New Roman" w:hAnsi="Tahoma" w:cs="Tahoma"/>
        </w:rPr>
      </w:pPr>
      <w:r>
        <w:rPr>
          <w:rFonts w:ascii="Tahoma" w:eastAsia="Times New Roman" w:hAnsi="Tahoma" w:cs="Tahoma"/>
        </w:rPr>
        <w:t xml:space="preserve">V primeru, da se obseg nalog poveča in/ali zahteva specialistična znanja, mora izvajalec zagotoviti še dodatne kadre za izvajanje nalog. Povečanje obsega nalog bo naročnik sporočil, glede na planirane aktivnosti, vsaj 4 tedne pred začetkom izvajanja nalog. Na podoben način bo naročnik sporočil zmanjšanje obsega nalog vsaj 4 tedne pred dejanskim zmanjšanjem naloge, izvajalec pa bo v roku štirih (4) tednov zagotovil zmanjšanje števila kadrov. </w:t>
      </w:r>
    </w:p>
    <w:p w14:paraId="6900ECFF" w14:textId="77777777" w:rsidR="007D1EAA" w:rsidRDefault="00335684">
      <w:pPr>
        <w:widowControl w:val="0"/>
        <w:numPr>
          <w:ilvl w:val="0"/>
          <w:numId w:val="31"/>
        </w:numPr>
        <w:suppressAutoHyphens w:val="0"/>
        <w:overflowPunct w:val="0"/>
        <w:spacing w:after="0" w:line="228" w:lineRule="auto"/>
        <w:ind w:hanging="358"/>
        <w:jc w:val="both"/>
        <w:rPr>
          <w:rFonts w:ascii="Tahoma" w:eastAsia="Times New Roman" w:hAnsi="Tahoma" w:cs="Tahoma"/>
        </w:rPr>
      </w:pPr>
      <w:r>
        <w:rPr>
          <w:rFonts w:ascii="Tahoma" w:eastAsia="Times New Roman" w:hAnsi="Tahoma" w:cs="Tahoma"/>
        </w:rPr>
        <w:t xml:space="preserve">V primeru načrtovanih odsotnosti izvajalčevega sodelavca, ki je daljša od tri dni in če naročnik oceni, da odsotnost sodelavca vpliva na roke izvrševanja nalog, mora izvajalec na zahtevo naročnika za čas odsotnosti dati na razpolago ustrezno enakovredno zamenjavo. </w:t>
      </w:r>
    </w:p>
    <w:p w14:paraId="6390F4DC" w14:textId="77777777" w:rsidR="007D1EAA" w:rsidRDefault="00335684">
      <w:pPr>
        <w:widowControl w:val="0"/>
        <w:numPr>
          <w:ilvl w:val="0"/>
          <w:numId w:val="31"/>
        </w:numPr>
        <w:suppressAutoHyphens w:val="0"/>
        <w:overflowPunct w:val="0"/>
        <w:spacing w:after="0" w:line="230" w:lineRule="auto"/>
        <w:ind w:hanging="358"/>
        <w:jc w:val="both"/>
        <w:rPr>
          <w:rFonts w:ascii="Tahoma" w:eastAsia="Times New Roman" w:hAnsi="Tahoma" w:cs="Tahoma"/>
        </w:rPr>
      </w:pPr>
      <w:r>
        <w:rPr>
          <w:rFonts w:ascii="Tahoma" w:eastAsia="Times New Roman" w:hAnsi="Tahoma" w:cs="Tahoma"/>
        </w:rPr>
        <w:t xml:space="preserve">V primeru nenačrtovanih odsotnosti izvajalčevega sodelavca (bolniška in podobno) mora izvajalec naročnika obvestiti o tem najkasneje naslednji dan računajoč od prvega dne odsotnosti in podati oceno o morebitnem času odsotnosti sodelavca. V kolikor naročnik oceni, da odsotnost sodelavca vpliva na roke izvrševanja nalog, mora izvajalec na zahtevo naročnika dati na razpolago ustrezno enakovredno zamenjavo. </w:t>
      </w:r>
    </w:p>
    <w:p w14:paraId="4B0E9049" w14:textId="77777777" w:rsidR="007D1EAA" w:rsidRDefault="00335684">
      <w:pPr>
        <w:widowControl w:val="0"/>
        <w:numPr>
          <w:ilvl w:val="0"/>
          <w:numId w:val="31"/>
        </w:numPr>
        <w:suppressAutoHyphens w:val="0"/>
        <w:overflowPunct w:val="0"/>
        <w:spacing w:after="0" w:line="223" w:lineRule="auto"/>
        <w:ind w:hanging="358"/>
        <w:jc w:val="both"/>
        <w:rPr>
          <w:rFonts w:ascii="Tahoma" w:eastAsia="Times New Roman" w:hAnsi="Tahoma" w:cs="Tahoma"/>
        </w:rPr>
      </w:pPr>
      <w:r>
        <w:rPr>
          <w:rFonts w:ascii="Tahoma" w:eastAsia="Times New Roman" w:hAnsi="Tahoma" w:cs="Tahoma"/>
        </w:rPr>
        <w:t xml:space="preserve">Vse aktivnosti, ki so vezane na dopolnjevanje informacijskega sistema se izvajajo na lokaciji naročnika. V dogovoru z naročnikom lahko izvajalec opravlja delo na svoji lokaciji na način oddaljenega dostopa. </w:t>
      </w:r>
    </w:p>
    <w:p w14:paraId="08C21DBC" w14:textId="77777777" w:rsidR="007D1EAA" w:rsidRDefault="00335684">
      <w:pPr>
        <w:widowControl w:val="0"/>
        <w:numPr>
          <w:ilvl w:val="0"/>
          <w:numId w:val="31"/>
        </w:numPr>
        <w:suppressAutoHyphens w:val="0"/>
        <w:overflowPunct w:val="0"/>
        <w:spacing w:after="0" w:line="228" w:lineRule="auto"/>
        <w:ind w:hanging="358"/>
        <w:jc w:val="both"/>
        <w:rPr>
          <w:rFonts w:ascii="Tahoma" w:eastAsia="Times New Roman" w:hAnsi="Tahoma" w:cs="Tahoma"/>
          <w:b/>
          <w:bCs/>
          <w:color w:val="008000"/>
        </w:rPr>
      </w:pPr>
      <w:r>
        <w:rPr>
          <w:rFonts w:ascii="Tahoma" w:eastAsia="Times New Roman" w:hAnsi="Tahoma" w:cs="Tahoma"/>
        </w:rPr>
        <w:t>Sodelavci izvajalca, ki so v času izvajanja nalog nameščeni v prostorih JHL, morajo upoštevati pravila hišnega reda pri naročniku, evidentirati prihode na delo in odhode z dela na lokaciji naročnika, spoštovati predpise o ravnanju z dokumenti in zaupnimi podatki.</w:t>
      </w:r>
    </w:p>
    <w:p w14:paraId="19FB6747" w14:textId="77777777" w:rsidR="007D1EAA" w:rsidRDefault="007D1EAA">
      <w:pPr>
        <w:suppressAutoHyphens w:val="0"/>
        <w:spacing w:after="0" w:line="240" w:lineRule="auto"/>
        <w:ind w:left="708"/>
        <w:jc w:val="both"/>
        <w:rPr>
          <w:rFonts w:ascii="Tahoma" w:eastAsia="Times New Roman" w:hAnsi="Tahoma" w:cs="Tahoma"/>
        </w:rPr>
      </w:pPr>
    </w:p>
    <w:p w14:paraId="5CB5C830" w14:textId="77777777" w:rsidR="007D1EAA" w:rsidRDefault="00335684">
      <w:pPr>
        <w:pStyle w:val="Naslov3"/>
        <w:numPr>
          <w:ilvl w:val="2"/>
          <w:numId w:val="41"/>
        </w:numPr>
        <w:ind w:left="709" w:hanging="709"/>
      </w:pPr>
      <w:bookmarkStart w:id="84" w:name="_Toc452446862"/>
      <w:bookmarkStart w:id="85" w:name="_Toc23836731"/>
      <w:r>
        <w:t>Zahteve za varnost</w:t>
      </w:r>
      <w:bookmarkEnd w:id="84"/>
      <w:bookmarkEnd w:id="85"/>
      <w:r>
        <w:t xml:space="preserve"> </w:t>
      </w:r>
    </w:p>
    <w:p w14:paraId="44CDB886" w14:textId="77777777" w:rsidR="007D1EAA" w:rsidRDefault="007D1EAA">
      <w:pPr>
        <w:widowControl w:val="0"/>
        <w:suppressAutoHyphens w:val="0"/>
        <w:spacing w:after="0" w:line="235" w:lineRule="auto"/>
        <w:jc w:val="both"/>
        <w:rPr>
          <w:rFonts w:ascii="Tahoma" w:eastAsia="Times New Roman" w:hAnsi="Tahoma" w:cs="Tahoma"/>
        </w:rPr>
      </w:pPr>
    </w:p>
    <w:p w14:paraId="232CB36A" w14:textId="77777777" w:rsidR="007D1EAA" w:rsidRDefault="00335684">
      <w:pPr>
        <w:widowControl w:val="0"/>
        <w:suppressAutoHyphens w:val="0"/>
        <w:spacing w:after="0" w:line="235" w:lineRule="auto"/>
        <w:jc w:val="both"/>
        <w:rPr>
          <w:rFonts w:ascii="Tahoma" w:eastAsia="Times New Roman" w:hAnsi="Tahoma" w:cs="Tahoma"/>
        </w:rPr>
      </w:pPr>
      <w:r>
        <w:rPr>
          <w:rFonts w:ascii="Tahoma" w:eastAsia="Times New Roman" w:hAnsi="Tahoma" w:cs="Tahoma"/>
        </w:rPr>
        <w:t>Potrebno je upoštevati naslednje zahteve za varnost:</w:t>
      </w:r>
    </w:p>
    <w:p w14:paraId="04EBAEF8" w14:textId="77777777" w:rsidR="007D1EAA" w:rsidRDefault="00335684">
      <w:pPr>
        <w:widowControl w:val="0"/>
        <w:numPr>
          <w:ilvl w:val="0"/>
          <w:numId w:val="32"/>
        </w:numPr>
        <w:suppressAutoHyphens w:val="0"/>
        <w:overflowPunct w:val="0"/>
        <w:spacing w:after="0" w:line="218" w:lineRule="auto"/>
        <w:ind w:hanging="358"/>
        <w:jc w:val="both"/>
        <w:rPr>
          <w:rFonts w:ascii="Tahoma" w:eastAsia="Times New Roman" w:hAnsi="Tahoma" w:cs="Tahoma"/>
        </w:rPr>
      </w:pPr>
      <w:r>
        <w:rPr>
          <w:rFonts w:ascii="Tahoma" w:eastAsia="Times New Roman" w:hAnsi="Tahoma" w:cs="Tahoma"/>
        </w:rPr>
        <w:t xml:space="preserve">Izvajalec mora upoštevati zahteve glede varnosti, ki izhajajo iz naslednjih pravnih podlag: </w:t>
      </w:r>
    </w:p>
    <w:p w14:paraId="60A4222E" w14:textId="77777777" w:rsidR="007D1EAA" w:rsidRDefault="00335684">
      <w:pPr>
        <w:widowControl w:val="0"/>
        <w:numPr>
          <w:ilvl w:val="1"/>
          <w:numId w:val="32"/>
        </w:numPr>
        <w:tabs>
          <w:tab w:val="left" w:pos="1080"/>
        </w:tabs>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Zakon o varstvu osebnih podatkov </w:t>
      </w:r>
    </w:p>
    <w:p w14:paraId="13C0207F" w14:textId="77777777" w:rsidR="007D1EAA" w:rsidRDefault="00335684">
      <w:pPr>
        <w:widowControl w:val="0"/>
        <w:numPr>
          <w:ilvl w:val="1"/>
          <w:numId w:val="32"/>
        </w:numPr>
        <w:tabs>
          <w:tab w:val="left" w:pos="1080"/>
        </w:tabs>
        <w:suppressAutoHyphens w:val="0"/>
        <w:overflowPunct w:val="0"/>
        <w:spacing w:after="0" w:line="218" w:lineRule="auto"/>
        <w:ind w:hanging="358"/>
        <w:jc w:val="both"/>
        <w:rPr>
          <w:rFonts w:ascii="Tahoma" w:eastAsia="Times New Roman" w:hAnsi="Tahoma" w:cs="Tahoma"/>
        </w:rPr>
      </w:pPr>
      <w:r>
        <w:rPr>
          <w:rFonts w:ascii="Tahoma" w:eastAsia="Times New Roman" w:hAnsi="Tahoma" w:cs="Tahoma"/>
        </w:rPr>
        <w:t xml:space="preserve">Krovne informacijske varnostne politike JHL, </w:t>
      </w:r>
    </w:p>
    <w:p w14:paraId="4CAB5D2F" w14:textId="77777777" w:rsidR="007D1EAA" w:rsidRDefault="00335684">
      <w:pPr>
        <w:widowControl w:val="0"/>
        <w:numPr>
          <w:ilvl w:val="1"/>
          <w:numId w:val="32"/>
        </w:numPr>
        <w:tabs>
          <w:tab w:val="left" w:pos="1080"/>
        </w:tabs>
        <w:suppressAutoHyphens w:val="0"/>
        <w:overflowPunct w:val="0"/>
        <w:spacing w:after="0" w:line="218" w:lineRule="auto"/>
        <w:ind w:hanging="358"/>
        <w:jc w:val="both"/>
        <w:rPr>
          <w:rFonts w:ascii="Tahoma" w:eastAsia="Times New Roman" w:hAnsi="Tahoma" w:cs="Tahoma"/>
        </w:rPr>
      </w:pPr>
      <w:r>
        <w:rPr>
          <w:rFonts w:ascii="Tahoma" w:eastAsia="Times New Roman" w:hAnsi="Tahoma" w:cs="Tahoma"/>
        </w:rPr>
        <w:lastRenderedPageBreak/>
        <w:t xml:space="preserve">Področne politike in splošna pravila informacijske varnosti v JHL, </w:t>
      </w:r>
    </w:p>
    <w:p w14:paraId="6522C4FD" w14:textId="77777777" w:rsidR="007D1EAA" w:rsidRDefault="00335684">
      <w:pPr>
        <w:widowControl w:val="0"/>
        <w:numPr>
          <w:ilvl w:val="0"/>
          <w:numId w:val="32"/>
        </w:numPr>
        <w:suppressAutoHyphens w:val="0"/>
        <w:overflowPunct w:val="0"/>
        <w:spacing w:after="0" w:line="218" w:lineRule="auto"/>
        <w:ind w:hanging="358"/>
        <w:jc w:val="both"/>
        <w:rPr>
          <w:rFonts w:ascii="Tahoma" w:eastAsia="Times New Roman" w:hAnsi="Tahoma" w:cs="Tahoma"/>
        </w:rPr>
      </w:pPr>
      <w:r>
        <w:rPr>
          <w:rFonts w:ascii="Tahoma" w:eastAsia="Times New Roman" w:hAnsi="Tahoma" w:cs="Tahoma"/>
        </w:rPr>
        <w:t xml:space="preserve">Rešitev ne sme uvajati dodatnih varnostnih mehanizmov v zvezi s prenosom podatkov, npr lastnih šifrirnih postopkov ipd. </w:t>
      </w:r>
    </w:p>
    <w:p w14:paraId="01EC13DA" w14:textId="77777777" w:rsidR="007D1EAA" w:rsidRDefault="00335684">
      <w:pPr>
        <w:widowControl w:val="0"/>
        <w:numPr>
          <w:ilvl w:val="0"/>
          <w:numId w:val="32"/>
        </w:numPr>
        <w:suppressAutoHyphens w:val="0"/>
        <w:overflowPunct w:val="0"/>
        <w:spacing w:after="0" w:line="228" w:lineRule="auto"/>
        <w:ind w:hanging="358"/>
        <w:jc w:val="both"/>
        <w:rPr>
          <w:rFonts w:ascii="Tahoma" w:eastAsia="Times New Roman" w:hAnsi="Tahoma" w:cs="Tahoma"/>
        </w:rPr>
      </w:pPr>
      <w:r>
        <w:rPr>
          <w:rFonts w:ascii="Tahoma" w:eastAsia="Times New Roman" w:hAnsi="Tahoma" w:cs="Tahoma"/>
        </w:rPr>
        <w:t xml:space="preserve">Izvajalec s svojo rešitvijo ne sme uvajati nobenih dodatnih tehničnih zahtev ali omejitev za oddaljen dostop. Ta del zagotavljanja varnosti mora biti v celoti prepuščen ustreznim, temu namenjenim, infrastrukturnim mehanizmom naročnika. </w:t>
      </w:r>
    </w:p>
    <w:p w14:paraId="58C241EC" w14:textId="77777777" w:rsidR="007D1EAA" w:rsidRDefault="007D1EAA">
      <w:pPr>
        <w:widowControl w:val="0"/>
        <w:suppressAutoHyphens w:val="0"/>
        <w:spacing w:after="0" w:line="181" w:lineRule="exact"/>
        <w:jc w:val="both"/>
        <w:rPr>
          <w:rFonts w:ascii="Tahoma" w:eastAsia="Times New Roman" w:hAnsi="Tahoma" w:cs="Tahoma"/>
        </w:rPr>
      </w:pPr>
    </w:p>
    <w:p w14:paraId="2F67EFA0" w14:textId="77777777" w:rsidR="007D1EAA" w:rsidRDefault="00335684">
      <w:pPr>
        <w:pStyle w:val="Naslov3"/>
        <w:numPr>
          <w:ilvl w:val="2"/>
          <w:numId w:val="41"/>
        </w:numPr>
        <w:ind w:left="709" w:hanging="709"/>
      </w:pPr>
      <w:bookmarkStart w:id="86" w:name="_Toc452446863"/>
      <w:bookmarkStart w:id="87" w:name="_Toc23836732"/>
      <w:r>
        <w:t>Zahteve za dokumentacijo, izvorno in izvršilno kodo</w:t>
      </w:r>
      <w:bookmarkEnd w:id="86"/>
      <w:bookmarkEnd w:id="87"/>
      <w:r>
        <w:t xml:space="preserve"> </w:t>
      </w:r>
    </w:p>
    <w:p w14:paraId="4160A564" w14:textId="77777777" w:rsidR="007D1EAA" w:rsidRDefault="007D1EAA">
      <w:pPr>
        <w:widowControl w:val="0"/>
        <w:suppressAutoHyphens w:val="0"/>
        <w:overflowPunct w:val="0"/>
        <w:spacing w:after="0" w:line="218" w:lineRule="auto"/>
        <w:ind w:left="500"/>
        <w:jc w:val="both"/>
        <w:rPr>
          <w:rFonts w:ascii="Tahoma" w:eastAsia="Times New Roman" w:hAnsi="Tahoma" w:cs="Tahoma"/>
        </w:rPr>
      </w:pPr>
    </w:p>
    <w:p w14:paraId="33B5C61F" w14:textId="77777777" w:rsidR="007D1EAA" w:rsidRDefault="00335684">
      <w:pPr>
        <w:widowControl w:val="0"/>
        <w:suppressAutoHyphens w:val="0"/>
        <w:overflowPunct w:val="0"/>
        <w:spacing w:after="0" w:line="218" w:lineRule="auto"/>
        <w:ind w:left="500"/>
        <w:jc w:val="both"/>
        <w:rPr>
          <w:rFonts w:ascii="Tahoma" w:eastAsia="Times New Roman" w:hAnsi="Tahoma" w:cs="Tahoma"/>
        </w:rPr>
      </w:pPr>
      <w:r>
        <w:rPr>
          <w:rFonts w:ascii="Tahoma" w:eastAsia="Times New Roman" w:hAnsi="Tahoma" w:cs="Tahoma"/>
        </w:rPr>
        <w:t>Naročnik zahteva, da izvajalec vzdržuje in osvežuje tehnično in uporabniško dokumentacijo.</w:t>
      </w:r>
    </w:p>
    <w:p w14:paraId="5F7E501A" w14:textId="77777777" w:rsidR="007D1EAA" w:rsidRDefault="007D1EAA">
      <w:pPr>
        <w:widowControl w:val="0"/>
        <w:suppressAutoHyphens w:val="0"/>
        <w:spacing w:after="0" w:line="240" w:lineRule="auto"/>
        <w:ind w:left="500"/>
        <w:jc w:val="both"/>
        <w:rPr>
          <w:rFonts w:ascii="Tahoma" w:eastAsia="Times New Roman" w:hAnsi="Tahoma" w:cs="Tahoma"/>
          <w:b/>
          <w:bCs/>
          <w:i/>
          <w:iCs/>
        </w:rPr>
      </w:pPr>
    </w:p>
    <w:p w14:paraId="0BD3E22B" w14:textId="77777777" w:rsidR="007D1EAA" w:rsidRDefault="00335684">
      <w:pPr>
        <w:widowControl w:val="0"/>
        <w:suppressAutoHyphens w:val="0"/>
        <w:spacing w:after="0" w:line="240" w:lineRule="auto"/>
        <w:ind w:firstLine="500"/>
        <w:jc w:val="both"/>
        <w:rPr>
          <w:rFonts w:ascii="Tahoma" w:eastAsia="Times New Roman" w:hAnsi="Tahoma" w:cs="Tahoma"/>
        </w:rPr>
      </w:pPr>
      <w:r>
        <w:rPr>
          <w:rFonts w:ascii="Tahoma" w:eastAsia="Times New Roman" w:hAnsi="Tahoma" w:cs="Tahoma"/>
          <w:b/>
          <w:bCs/>
          <w:iCs/>
        </w:rPr>
        <w:t>Splošno</w:t>
      </w:r>
    </w:p>
    <w:p w14:paraId="5A98549A" w14:textId="77777777" w:rsidR="007D1EAA" w:rsidRDefault="007D1EAA">
      <w:pPr>
        <w:widowControl w:val="0"/>
        <w:suppressAutoHyphens w:val="0"/>
        <w:overflowPunct w:val="0"/>
        <w:spacing w:after="0" w:line="220" w:lineRule="auto"/>
        <w:ind w:left="500"/>
        <w:jc w:val="both"/>
        <w:rPr>
          <w:rFonts w:ascii="Tahoma" w:eastAsia="Times New Roman" w:hAnsi="Tahoma" w:cs="Tahoma"/>
        </w:rPr>
      </w:pPr>
    </w:p>
    <w:p w14:paraId="20F26EA4" w14:textId="77777777" w:rsidR="007D1EAA" w:rsidRDefault="00335684">
      <w:pPr>
        <w:widowControl w:val="0"/>
        <w:suppressAutoHyphens w:val="0"/>
        <w:overflowPunct w:val="0"/>
        <w:spacing w:after="0" w:line="220" w:lineRule="auto"/>
        <w:ind w:left="500"/>
        <w:jc w:val="both"/>
        <w:rPr>
          <w:rFonts w:ascii="Tahoma" w:eastAsia="Times New Roman" w:hAnsi="Tahoma" w:cs="Tahoma"/>
        </w:rPr>
      </w:pPr>
      <w:r>
        <w:rPr>
          <w:rFonts w:ascii="Tahoma" w:eastAsia="Times New Roman" w:hAnsi="Tahoma" w:cs="Tahoma"/>
        </w:rPr>
        <w:t>Dokumentacija mora biti napisana tako, da omogoči naročniku izgradnjo kompletnega paketa programske opreme iz dobavljene izvorne kode vseh gradnikov ter njeno namestitev v testno ali produkcijsko okolje.</w:t>
      </w:r>
    </w:p>
    <w:p w14:paraId="0F8B4320" w14:textId="77777777" w:rsidR="007D1EAA" w:rsidRDefault="007D1EAA">
      <w:pPr>
        <w:widowControl w:val="0"/>
        <w:suppressAutoHyphens w:val="0"/>
        <w:spacing w:after="0" w:line="240" w:lineRule="auto"/>
        <w:ind w:left="500"/>
        <w:jc w:val="both"/>
        <w:rPr>
          <w:rFonts w:ascii="Tahoma" w:eastAsia="Times New Roman" w:hAnsi="Tahoma" w:cs="Tahoma"/>
          <w:b/>
          <w:bCs/>
          <w:i/>
          <w:iCs/>
        </w:rPr>
      </w:pPr>
    </w:p>
    <w:p w14:paraId="6C9AE948" w14:textId="77777777" w:rsidR="007D1EAA" w:rsidRDefault="00335684">
      <w:pPr>
        <w:widowControl w:val="0"/>
        <w:suppressAutoHyphens w:val="0"/>
        <w:spacing w:after="0" w:line="240" w:lineRule="auto"/>
        <w:ind w:firstLine="500"/>
        <w:jc w:val="both"/>
        <w:rPr>
          <w:rFonts w:ascii="Tahoma" w:eastAsia="Times New Roman" w:hAnsi="Tahoma" w:cs="Tahoma"/>
        </w:rPr>
      </w:pPr>
      <w:r>
        <w:rPr>
          <w:rFonts w:ascii="Tahoma" w:eastAsia="Times New Roman" w:hAnsi="Tahoma" w:cs="Tahoma"/>
          <w:b/>
          <w:bCs/>
          <w:iCs/>
        </w:rPr>
        <w:t>Tehnična dokumentacija</w:t>
      </w:r>
    </w:p>
    <w:p w14:paraId="0DF45403" w14:textId="77777777" w:rsidR="007D1EAA" w:rsidRDefault="007D1EAA">
      <w:pPr>
        <w:widowControl w:val="0"/>
        <w:suppressAutoHyphens w:val="0"/>
        <w:overflowPunct w:val="0"/>
        <w:spacing w:after="0" w:line="218" w:lineRule="auto"/>
        <w:ind w:left="500"/>
        <w:jc w:val="both"/>
        <w:rPr>
          <w:rFonts w:ascii="Tahoma" w:eastAsia="Times New Roman" w:hAnsi="Tahoma" w:cs="Tahoma"/>
        </w:rPr>
      </w:pPr>
    </w:p>
    <w:p w14:paraId="7147BD72" w14:textId="77777777" w:rsidR="007D1EAA" w:rsidRDefault="00335684">
      <w:pPr>
        <w:widowControl w:val="0"/>
        <w:suppressAutoHyphens w:val="0"/>
        <w:overflowPunct w:val="0"/>
        <w:spacing w:after="0" w:line="218" w:lineRule="auto"/>
        <w:ind w:left="500"/>
        <w:jc w:val="both"/>
        <w:rPr>
          <w:rFonts w:ascii="Tahoma" w:eastAsia="Times New Roman" w:hAnsi="Tahoma" w:cs="Tahoma"/>
        </w:rPr>
      </w:pPr>
      <w:r>
        <w:rPr>
          <w:rFonts w:ascii="Tahoma" w:eastAsia="Times New Roman" w:hAnsi="Tahoma" w:cs="Tahoma"/>
        </w:rPr>
        <w:t>Med dokumente tehnične dokumentacije spadajo tisti dokumenti, ki nastajajo v fazah razvojnega cikla in sicer:</w:t>
      </w:r>
    </w:p>
    <w:p w14:paraId="683BADC1" w14:textId="77777777" w:rsidR="007D1EAA" w:rsidRDefault="00335684">
      <w:pPr>
        <w:widowControl w:val="0"/>
        <w:numPr>
          <w:ilvl w:val="0"/>
          <w:numId w:val="33"/>
        </w:numPr>
        <w:suppressAutoHyphens w:val="0"/>
        <w:overflowPunct w:val="0"/>
        <w:spacing w:after="0" w:line="218" w:lineRule="auto"/>
        <w:ind w:hanging="358"/>
        <w:jc w:val="both"/>
        <w:rPr>
          <w:rFonts w:ascii="Tahoma" w:eastAsia="Times New Roman" w:hAnsi="Tahoma" w:cs="Tahoma"/>
        </w:rPr>
      </w:pPr>
      <w:r>
        <w:rPr>
          <w:rFonts w:ascii="Tahoma" w:eastAsia="Times New Roman" w:hAnsi="Tahoma" w:cs="Tahoma"/>
        </w:rPr>
        <w:t xml:space="preserve">analiza uporabniških zahtev – na osnovi uporabniških zahtev izvajalec pripravi dokument s konceptom rešitve; </w:t>
      </w:r>
    </w:p>
    <w:p w14:paraId="5485C251" w14:textId="77777777" w:rsidR="007D1EAA" w:rsidRDefault="007D1EAA">
      <w:pPr>
        <w:widowControl w:val="0"/>
        <w:suppressAutoHyphens w:val="0"/>
        <w:spacing w:after="0" w:line="1" w:lineRule="exact"/>
        <w:jc w:val="both"/>
        <w:rPr>
          <w:rFonts w:ascii="Tahoma" w:eastAsia="Times New Roman" w:hAnsi="Tahoma" w:cs="Tahoma"/>
        </w:rPr>
      </w:pPr>
    </w:p>
    <w:p w14:paraId="2A7C8B46" w14:textId="77777777" w:rsidR="007D1EAA" w:rsidRDefault="00335684">
      <w:pPr>
        <w:widowControl w:val="0"/>
        <w:numPr>
          <w:ilvl w:val="0"/>
          <w:numId w:val="33"/>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načrtovanje rešitve – dokument načrta mora vsebovati: </w:t>
      </w:r>
    </w:p>
    <w:p w14:paraId="06F7BAD9" w14:textId="77777777" w:rsidR="007D1EAA" w:rsidRDefault="00335684">
      <w:pPr>
        <w:widowControl w:val="0"/>
        <w:numPr>
          <w:ilvl w:val="1"/>
          <w:numId w:val="33"/>
        </w:numPr>
        <w:suppressAutoHyphens w:val="0"/>
        <w:overflowPunct w:val="0"/>
        <w:spacing w:after="0" w:line="218" w:lineRule="auto"/>
        <w:ind w:hanging="358"/>
        <w:jc w:val="both"/>
        <w:rPr>
          <w:rFonts w:ascii="Tahoma" w:eastAsia="Times New Roman" w:hAnsi="Tahoma" w:cs="Tahoma"/>
        </w:rPr>
      </w:pPr>
      <w:r>
        <w:rPr>
          <w:rFonts w:ascii="Tahoma" w:eastAsia="Times New Roman" w:hAnsi="Tahoma" w:cs="Tahoma"/>
        </w:rPr>
        <w:t xml:space="preserve">načrt izgradnje/dopolnitve podatkovne baze (logični podatkovni model z načrtom indeksov, kontrole na nivoju baze podatkov); </w:t>
      </w:r>
    </w:p>
    <w:p w14:paraId="68C7D612" w14:textId="77777777" w:rsidR="007D1EAA" w:rsidRDefault="00335684">
      <w:pPr>
        <w:widowControl w:val="0"/>
        <w:numPr>
          <w:ilvl w:val="1"/>
          <w:numId w:val="33"/>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načrt specifične JHL konfiguracije SAP rešitev; </w:t>
      </w:r>
    </w:p>
    <w:p w14:paraId="556C5611" w14:textId="77777777" w:rsidR="007D1EAA" w:rsidRDefault="00335684">
      <w:pPr>
        <w:widowControl w:val="0"/>
        <w:numPr>
          <w:ilvl w:val="1"/>
          <w:numId w:val="33"/>
        </w:numPr>
        <w:suppressAutoHyphens w:val="0"/>
        <w:overflowPunct w:val="0"/>
        <w:spacing w:after="0" w:line="240" w:lineRule="auto"/>
        <w:ind w:hanging="358"/>
        <w:jc w:val="both"/>
        <w:rPr>
          <w:rFonts w:ascii="Tahoma" w:eastAsia="Times New Roman" w:hAnsi="Tahoma" w:cs="Tahoma"/>
        </w:rPr>
      </w:pPr>
      <w:r>
        <w:rPr>
          <w:rFonts w:ascii="Tahoma" w:eastAsia="Times New Roman" w:hAnsi="Tahoma" w:cs="Tahoma"/>
        </w:rPr>
        <w:t xml:space="preserve">izvršne programe; </w:t>
      </w:r>
    </w:p>
    <w:p w14:paraId="382EA8BC" w14:textId="77777777" w:rsidR="007D1EAA" w:rsidRDefault="00335684">
      <w:pPr>
        <w:widowControl w:val="0"/>
        <w:numPr>
          <w:ilvl w:val="1"/>
          <w:numId w:val="33"/>
        </w:numPr>
        <w:suppressAutoHyphens w:val="0"/>
        <w:overflowPunct w:val="0"/>
        <w:spacing w:after="0" w:line="218" w:lineRule="auto"/>
        <w:ind w:hanging="358"/>
        <w:jc w:val="both"/>
        <w:rPr>
          <w:rFonts w:ascii="Tahoma" w:eastAsia="Times New Roman" w:hAnsi="Tahoma" w:cs="Tahoma"/>
        </w:rPr>
      </w:pPr>
      <w:r>
        <w:rPr>
          <w:rFonts w:ascii="Tahoma" w:eastAsia="Times New Roman" w:hAnsi="Tahoma" w:cs="Tahoma"/>
        </w:rPr>
        <w:t xml:space="preserve">dokumentacijo, iz katere morata biti razvidni delovanje in funkcionalnosti posameznih elementov aplikacije; </w:t>
      </w:r>
    </w:p>
    <w:p w14:paraId="710C16FA" w14:textId="77777777" w:rsidR="007D1EAA" w:rsidRDefault="00335684">
      <w:pPr>
        <w:widowControl w:val="0"/>
        <w:numPr>
          <w:ilvl w:val="1"/>
          <w:numId w:val="33"/>
        </w:numPr>
        <w:suppressAutoHyphens w:val="0"/>
        <w:overflowPunct w:val="0"/>
        <w:spacing w:after="0" w:line="218" w:lineRule="auto"/>
        <w:ind w:hanging="358"/>
        <w:jc w:val="both"/>
        <w:rPr>
          <w:rFonts w:ascii="Tahoma" w:eastAsia="Times New Roman" w:hAnsi="Tahoma" w:cs="Tahoma"/>
        </w:rPr>
      </w:pPr>
      <w:r>
        <w:rPr>
          <w:rFonts w:ascii="Tahoma" w:eastAsia="Times New Roman" w:hAnsi="Tahoma" w:cs="Tahoma"/>
        </w:rPr>
        <w:t xml:space="preserve">načrt izgradnje aplikacije: menujske sheme, GUI, poročila, izvozi, kontrole...; </w:t>
      </w:r>
    </w:p>
    <w:p w14:paraId="77DA5720" w14:textId="77777777" w:rsidR="007D1EAA" w:rsidRDefault="00335684">
      <w:pPr>
        <w:widowControl w:val="0"/>
        <w:numPr>
          <w:ilvl w:val="0"/>
          <w:numId w:val="33"/>
        </w:numPr>
        <w:suppressAutoHyphens w:val="0"/>
        <w:overflowPunct w:val="0"/>
        <w:spacing w:after="0" w:line="235" w:lineRule="auto"/>
        <w:ind w:hanging="358"/>
        <w:jc w:val="both"/>
        <w:rPr>
          <w:rFonts w:ascii="Tahoma" w:eastAsia="Times New Roman" w:hAnsi="Tahoma" w:cs="Tahoma"/>
        </w:rPr>
      </w:pPr>
      <w:r>
        <w:rPr>
          <w:rFonts w:ascii="Tahoma" w:eastAsia="Times New Roman" w:hAnsi="Tahoma" w:cs="Tahoma"/>
        </w:rPr>
        <w:t xml:space="preserve">testni načrti. </w:t>
      </w:r>
    </w:p>
    <w:p w14:paraId="0E4D4C75" w14:textId="77777777" w:rsidR="007D1EAA" w:rsidRDefault="007D1EAA">
      <w:pPr>
        <w:widowControl w:val="0"/>
        <w:suppressAutoHyphens w:val="0"/>
        <w:spacing w:after="0" w:line="254" w:lineRule="exact"/>
        <w:jc w:val="both"/>
        <w:rPr>
          <w:rFonts w:ascii="Tahoma" w:eastAsia="Times New Roman" w:hAnsi="Tahoma" w:cs="Tahoma"/>
        </w:rPr>
      </w:pPr>
    </w:p>
    <w:p w14:paraId="467AD249" w14:textId="77777777" w:rsidR="007D1EAA" w:rsidRDefault="00335684">
      <w:pPr>
        <w:widowControl w:val="0"/>
        <w:suppressAutoHyphens w:val="0"/>
        <w:spacing w:after="0" w:line="240" w:lineRule="auto"/>
        <w:ind w:left="420"/>
        <w:jc w:val="both"/>
        <w:rPr>
          <w:rFonts w:ascii="Tahoma" w:eastAsia="Times New Roman" w:hAnsi="Tahoma" w:cs="Tahoma"/>
        </w:rPr>
      </w:pPr>
      <w:r>
        <w:rPr>
          <w:rFonts w:ascii="Tahoma" w:eastAsia="Times New Roman" w:hAnsi="Tahoma" w:cs="Tahoma"/>
        </w:rPr>
        <w:t>Med tehnično dokumentacijo spada tudi naslednja dokumentacija:</w:t>
      </w:r>
    </w:p>
    <w:p w14:paraId="70E213AE" w14:textId="77777777" w:rsidR="007D1EAA" w:rsidRDefault="00335684">
      <w:pPr>
        <w:widowControl w:val="0"/>
        <w:numPr>
          <w:ilvl w:val="0"/>
          <w:numId w:val="34"/>
        </w:numPr>
        <w:suppressAutoHyphens w:val="0"/>
        <w:overflowPunct w:val="0"/>
        <w:spacing w:after="0" w:line="240" w:lineRule="auto"/>
        <w:ind w:hanging="358"/>
        <w:jc w:val="both"/>
        <w:rPr>
          <w:rFonts w:ascii="Tahoma" w:eastAsia="Times New Roman" w:hAnsi="Tahoma" w:cs="Tahoma"/>
        </w:rPr>
      </w:pPr>
      <w:r>
        <w:rPr>
          <w:rFonts w:ascii="Tahoma" w:eastAsia="Times New Roman" w:hAnsi="Tahoma" w:cs="Tahoma"/>
        </w:rPr>
        <w:t xml:space="preserve">dokumentacija za sistemske administratorje; </w:t>
      </w:r>
    </w:p>
    <w:p w14:paraId="2C1A0042" w14:textId="77777777" w:rsidR="007D1EAA" w:rsidRDefault="00335684">
      <w:pPr>
        <w:widowControl w:val="0"/>
        <w:numPr>
          <w:ilvl w:val="0"/>
          <w:numId w:val="34"/>
        </w:numPr>
        <w:suppressAutoHyphens w:val="0"/>
        <w:overflowPunct w:val="0"/>
        <w:spacing w:after="0" w:line="240" w:lineRule="auto"/>
        <w:ind w:hanging="358"/>
        <w:jc w:val="both"/>
        <w:rPr>
          <w:rFonts w:ascii="Tahoma" w:eastAsia="Times New Roman" w:hAnsi="Tahoma" w:cs="Tahoma"/>
        </w:rPr>
      </w:pPr>
      <w:r>
        <w:rPr>
          <w:rFonts w:ascii="Tahoma" w:eastAsia="Times New Roman" w:hAnsi="Tahoma" w:cs="Tahoma"/>
        </w:rPr>
        <w:t xml:space="preserve">dokumentacija sistemske arhitekture; </w:t>
      </w:r>
    </w:p>
    <w:p w14:paraId="7C88BC2A" w14:textId="77777777" w:rsidR="007D1EAA" w:rsidRDefault="00335684">
      <w:pPr>
        <w:widowControl w:val="0"/>
        <w:numPr>
          <w:ilvl w:val="0"/>
          <w:numId w:val="35"/>
        </w:numPr>
        <w:tabs>
          <w:tab w:val="clear" w:pos="720"/>
        </w:tabs>
        <w:suppressAutoHyphens w:val="0"/>
        <w:overflowPunct w:val="0"/>
        <w:spacing w:after="0" w:line="218" w:lineRule="auto"/>
        <w:ind w:left="709" w:hanging="358"/>
        <w:jc w:val="both"/>
        <w:rPr>
          <w:rFonts w:ascii="Tahoma" w:eastAsia="Times New Roman" w:hAnsi="Tahoma" w:cs="Tahoma"/>
        </w:rPr>
      </w:pPr>
      <w:r>
        <w:rPr>
          <w:rFonts w:ascii="Tahoma" w:eastAsia="Times New Roman" w:hAnsi="Tahoma" w:cs="Tahoma"/>
        </w:rPr>
        <w:t xml:space="preserve">administrativni priročniki (programskih rešitev, programske sistemske opreme, programskih orodij). </w:t>
      </w:r>
    </w:p>
    <w:p w14:paraId="24A78F72" w14:textId="77777777" w:rsidR="007D1EAA" w:rsidRDefault="007D1EAA">
      <w:pPr>
        <w:widowControl w:val="0"/>
        <w:suppressAutoHyphens w:val="0"/>
        <w:spacing w:after="0" w:line="372" w:lineRule="exact"/>
        <w:jc w:val="both"/>
        <w:rPr>
          <w:rFonts w:ascii="Tahoma" w:eastAsia="Times New Roman" w:hAnsi="Tahoma" w:cs="Tahoma"/>
        </w:rPr>
      </w:pPr>
    </w:p>
    <w:p w14:paraId="4B36C960" w14:textId="77777777" w:rsidR="007D1EAA" w:rsidRDefault="00335684">
      <w:pPr>
        <w:widowControl w:val="0"/>
        <w:suppressAutoHyphens w:val="0"/>
        <w:spacing w:after="0" w:line="235" w:lineRule="auto"/>
        <w:ind w:firstLine="351"/>
        <w:jc w:val="both"/>
        <w:rPr>
          <w:rFonts w:ascii="Tahoma" w:eastAsia="Times New Roman" w:hAnsi="Tahoma" w:cs="Tahoma"/>
          <w:b/>
          <w:bCs/>
          <w:iCs/>
        </w:rPr>
      </w:pPr>
      <w:r>
        <w:rPr>
          <w:rFonts w:ascii="Tahoma" w:eastAsia="Times New Roman" w:hAnsi="Tahoma" w:cs="Tahoma"/>
          <w:b/>
          <w:bCs/>
          <w:iCs/>
        </w:rPr>
        <w:t>Dokumentacija</w:t>
      </w:r>
    </w:p>
    <w:p w14:paraId="0FD85439" w14:textId="77777777" w:rsidR="007D1EAA" w:rsidRDefault="007D1EAA">
      <w:pPr>
        <w:widowControl w:val="0"/>
        <w:suppressAutoHyphens w:val="0"/>
        <w:spacing w:after="0" w:line="235" w:lineRule="auto"/>
        <w:jc w:val="both"/>
        <w:rPr>
          <w:rFonts w:ascii="Tahoma" w:eastAsia="Times New Roman" w:hAnsi="Tahoma" w:cs="Tahoma"/>
        </w:rPr>
      </w:pPr>
    </w:p>
    <w:p w14:paraId="7923DB35" w14:textId="77777777" w:rsidR="007D1EAA" w:rsidRDefault="00335684">
      <w:pPr>
        <w:widowControl w:val="0"/>
        <w:suppressAutoHyphens w:val="0"/>
        <w:spacing w:after="0" w:line="235" w:lineRule="auto"/>
        <w:ind w:left="426"/>
        <w:jc w:val="both"/>
        <w:rPr>
          <w:rFonts w:ascii="Tahoma" w:eastAsia="Times New Roman" w:hAnsi="Tahoma" w:cs="Tahoma"/>
        </w:rPr>
      </w:pPr>
      <w:r>
        <w:rPr>
          <w:rFonts w:ascii="Tahoma" w:eastAsia="Times New Roman" w:hAnsi="Tahoma" w:cs="Tahoma"/>
        </w:rPr>
        <w:t>Izvajalec zagotovi naslednjo dokumentacijo:</w:t>
      </w:r>
    </w:p>
    <w:p w14:paraId="6F9D6B8C" w14:textId="77777777" w:rsidR="007D1EAA" w:rsidRDefault="00335684">
      <w:pPr>
        <w:widowControl w:val="0"/>
        <w:numPr>
          <w:ilvl w:val="0"/>
          <w:numId w:val="36"/>
        </w:numPr>
        <w:suppressAutoHyphens w:val="0"/>
        <w:overflowPunct w:val="0"/>
        <w:spacing w:after="0" w:line="235" w:lineRule="auto"/>
        <w:ind w:left="709" w:hanging="358"/>
        <w:jc w:val="both"/>
        <w:rPr>
          <w:rFonts w:ascii="Tahoma" w:eastAsia="Times New Roman" w:hAnsi="Tahoma" w:cs="Tahoma"/>
        </w:rPr>
      </w:pPr>
      <w:r>
        <w:rPr>
          <w:rFonts w:ascii="Tahoma" w:eastAsia="Times New Roman" w:hAnsi="Tahoma" w:cs="Tahoma"/>
        </w:rPr>
        <w:t xml:space="preserve">dokumentacija za ključnega uporabnika (opis procesa), </w:t>
      </w:r>
    </w:p>
    <w:p w14:paraId="0533DE43" w14:textId="77777777" w:rsidR="007D1EAA" w:rsidRDefault="00335684">
      <w:pPr>
        <w:widowControl w:val="0"/>
        <w:numPr>
          <w:ilvl w:val="0"/>
          <w:numId w:val="36"/>
        </w:numPr>
        <w:suppressAutoHyphens w:val="0"/>
        <w:overflowPunct w:val="0"/>
        <w:spacing w:after="0" w:line="218" w:lineRule="auto"/>
        <w:ind w:left="709" w:right="500" w:hanging="358"/>
        <w:jc w:val="both"/>
        <w:rPr>
          <w:rFonts w:ascii="Tahoma" w:eastAsia="Times New Roman" w:hAnsi="Tahoma" w:cs="Tahoma"/>
        </w:rPr>
      </w:pPr>
      <w:r>
        <w:rPr>
          <w:rFonts w:ascii="Tahoma" w:eastAsia="Times New Roman" w:hAnsi="Tahoma" w:cs="Tahoma"/>
        </w:rPr>
        <w:t xml:space="preserve">dokumentacija za izvajanje operativnih del (proženje obdelav, upravljanje z napakami), </w:t>
      </w:r>
    </w:p>
    <w:p w14:paraId="31E26251" w14:textId="77777777" w:rsidR="007D1EAA" w:rsidRDefault="00335684">
      <w:pPr>
        <w:widowControl w:val="0"/>
        <w:numPr>
          <w:ilvl w:val="0"/>
          <w:numId w:val="36"/>
        </w:numPr>
        <w:suppressAutoHyphens w:val="0"/>
        <w:overflowPunct w:val="0"/>
        <w:spacing w:after="0" w:line="235" w:lineRule="auto"/>
        <w:ind w:left="709" w:hanging="358"/>
        <w:jc w:val="both"/>
        <w:rPr>
          <w:rFonts w:ascii="Tahoma" w:eastAsia="Times New Roman" w:hAnsi="Tahoma" w:cs="Tahoma"/>
        </w:rPr>
      </w:pPr>
      <w:r>
        <w:rPr>
          <w:rFonts w:ascii="Tahoma" w:eastAsia="Times New Roman" w:hAnsi="Tahoma" w:cs="Tahoma"/>
        </w:rPr>
        <w:t xml:space="preserve">dokumentacija za sistemske administratorje. </w:t>
      </w:r>
    </w:p>
    <w:p w14:paraId="54E29D2F" w14:textId="77777777" w:rsidR="007D1EAA" w:rsidRDefault="007D1EAA">
      <w:pPr>
        <w:widowControl w:val="0"/>
        <w:suppressAutoHyphens w:val="0"/>
        <w:spacing w:after="0" w:line="200" w:lineRule="exact"/>
        <w:jc w:val="both"/>
        <w:rPr>
          <w:rFonts w:ascii="Tahoma" w:eastAsia="Times New Roman" w:hAnsi="Tahoma" w:cs="Tahoma"/>
        </w:rPr>
      </w:pPr>
    </w:p>
    <w:p w14:paraId="14B4F329" w14:textId="77777777" w:rsidR="007D1EAA" w:rsidRDefault="007D1EAA">
      <w:pPr>
        <w:suppressAutoHyphens w:val="0"/>
        <w:spacing w:after="0" w:line="240" w:lineRule="auto"/>
        <w:jc w:val="both"/>
        <w:rPr>
          <w:rFonts w:ascii="Tahoma" w:eastAsia="Times New Roman" w:hAnsi="Tahoma" w:cs="Tahoma"/>
          <w:b/>
          <w:bCs/>
          <w:color w:val="008000"/>
        </w:rPr>
      </w:pPr>
    </w:p>
    <w:p w14:paraId="7CE132A0" w14:textId="77777777" w:rsidR="007D1EAA" w:rsidRDefault="00335684">
      <w:pPr>
        <w:pStyle w:val="Naslov3"/>
        <w:numPr>
          <w:ilvl w:val="2"/>
          <w:numId w:val="41"/>
        </w:numPr>
        <w:ind w:left="709" w:hanging="709"/>
      </w:pPr>
      <w:bookmarkStart w:id="88" w:name="_Toc452446864"/>
      <w:bookmarkStart w:id="89" w:name="_Toc23836733"/>
      <w:r>
        <w:t>Zahteve za odzivne čase pri reševanju napak v delovanju sistema SAP JHL</w:t>
      </w:r>
      <w:bookmarkEnd w:id="88"/>
      <w:bookmarkEnd w:id="89"/>
      <w:r>
        <w:t xml:space="preserve"> </w:t>
      </w:r>
    </w:p>
    <w:p w14:paraId="66600FF2" w14:textId="77777777" w:rsidR="007D1EAA" w:rsidRDefault="007D1EAA">
      <w:pPr>
        <w:widowControl w:val="0"/>
        <w:suppressAutoHyphens w:val="0"/>
        <w:overflowPunct w:val="0"/>
        <w:spacing w:after="0" w:line="235" w:lineRule="auto"/>
        <w:ind w:left="709"/>
        <w:jc w:val="both"/>
        <w:rPr>
          <w:rFonts w:ascii="Tahoma" w:eastAsia="Times New Roman" w:hAnsi="Tahoma" w:cs="Tahoma"/>
          <w:b/>
          <w:bCs/>
          <w:color w:val="000000"/>
        </w:rPr>
      </w:pPr>
    </w:p>
    <w:p w14:paraId="0E509F71" w14:textId="77777777" w:rsidR="007D1EAA" w:rsidRDefault="00335684">
      <w:pPr>
        <w:widowControl w:val="0"/>
        <w:suppressAutoHyphens w:val="0"/>
        <w:overflowPunct w:val="0"/>
        <w:spacing w:after="0" w:line="235" w:lineRule="auto"/>
        <w:jc w:val="both"/>
        <w:rPr>
          <w:rFonts w:ascii="Tahoma" w:eastAsia="Times New Roman" w:hAnsi="Tahoma" w:cs="Tahoma"/>
          <w:b/>
          <w:bCs/>
          <w:color w:val="000000"/>
        </w:rPr>
      </w:pPr>
      <w:r>
        <w:rPr>
          <w:rFonts w:ascii="Tahoma" w:eastAsia="Times New Roman" w:hAnsi="Tahoma" w:cs="Tahoma"/>
          <w:b/>
          <w:bCs/>
          <w:color w:val="000000"/>
        </w:rPr>
        <w:t>Opis zahteve in odzivni časi</w:t>
      </w:r>
    </w:p>
    <w:p w14:paraId="46017470" w14:textId="77777777" w:rsidR="007D1EAA" w:rsidRDefault="007D1EAA">
      <w:pPr>
        <w:widowControl w:val="0"/>
        <w:suppressAutoHyphens w:val="0"/>
        <w:spacing w:after="0" w:line="235" w:lineRule="auto"/>
        <w:ind w:left="120"/>
        <w:jc w:val="both"/>
        <w:rPr>
          <w:rFonts w:ascii="Tahoma" w:eastAsia="Times New Roman" w:hAnsi="Tahoma" w:cs="Tahoma"/>
          <w:b/>
          <w:bCs/>
          <w:color w:val="000000"/>
          <w:sz w:val="20"/>
          <w:szCs w:val="20"/>
        </w:rPr>
      </w:pPr>
    </w:p>
    <w:p w14:paraId="40DCC3FB" w14:textId="77777777" w:rsidR="007D1EAA" w:rsidRDefault="00335684">
      <w:pPr>
        <w:widowControl w:val="0"/>
        <w:suppressAutoHyphens w:val="0"/>
        <w:spacing w:after="0" w:line="235" w:lineRule="auto"/>
        <w:jc w:val="both"/>
        <w:rPr>
          <w:rFonts w:ascii="Tahoma" w:eastAsia="Times New Roman" w:hAnsi="Tahoma" w:cs="Tahoma"/>
          <w:szCs w:val="20"/>
        </w:rPr>
      </w:pPr>
      <w:r>
        <w:rPr>
          <w:rFonts w:ascii="Tahoma" w:eastAsia="Times New Roman" w:hAnsi="Tahoma" w:cs="Tahoma"/>
          <w:szCs w:val="20"/>
        </w:rPr>
        <w:t>Naročnik zahteva odzivne čase tako kot je to navedeno v tabeli:</w:t>
      </w:r>
    </w:p>
    <w:p w14:paraId="70573F1C" w14:textId="77777777" w:rsidR="007D1EAA" w:rsidRDefault="007D1EAA">
      <w:pPr>
        <w:widowControl w:val="0"/>
        <w:suppressAutoHyphens w:val="0"/>
        <w:spacing w:after="0" w:line="235" w:lineRule="auto"/>
        <w:jc w:val="both"/>
        <w:rPr>
          <w:rFonts w:ascii="Tahoma" w:eastAsia="Times New Roman" w:hAnsi="Tahoma" w:cs="Tahoma"/>
          <w:sz w:val="8"/>
          <w:szCs w:val="20"/>
        </w:rPr>
      </w:pPr>
    </w:p>
    <w:tbl>
      <w:tblPr>
        <w:tblW w:w="9513"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442"/>
        <w:gridCol w:w="1347"/>
        <w:gridCol w:w="800"/>
        <w:gridCol w:w="3119"/>
        <w:gridCol w:w="829"/>
        <w:gridCol w:w="302"/>
        <w:gridCol w:w="1115"/>
        <w:gridCol w:w="1559"/>
      </w:tblGrid>
      <w:tr w:rsidR="007D1EAA" w14:paraId="59CF02A1" w14:textId="77777777">
        <w:trPr>
          <w:trHeight w:val="585"/>
        </w:trPr>
        <w:tc>
          <w:tcPr>
            <w:tcW w:w="441" w:type="dxa"/>
            <w:vMerge w:val="restart"/>
            <w:tcBorders>
              <w:top w:val="single" w:sz="4" w:space="0" w:color="000000"/>
              <w:left w:val="single" w:sz="4" w:space="0" w:color="000000"/>
              <w:bottom w:val="single" w:sz="4" w:space="0" w:color="000000"/>
              <w:right w:val="single" w:sz="4" w:space="0" w:color="000000"/>
            </w:tcBorders>
            <w:shd w:val="clear" w:color="000000" w:fill="E0E0E0"/>
            <w:vAlign w:val="center"/>
          </w:tcPr>
          <w:p w14:paraId="5E1D0796" w14:textId="77777777" w:rsidR="007D1EAA" w:rsidRDefault="00335684">
            <w:pPr>
              <w:suppressAutoHyphens w:val="0"/>
              <w:spacing w:after="0" w:line="240" w:lineRule="auto"/>
              <w:jc w:val="both"/>
              <w:rPr>
                <w:rFonts w:ascii="Tahoma" w:eastAsia="Times New Roman" w:hAnsi="Tahoma" w:cs="Tahoma"/>
                <w:color w:val="000000"/>
                <w:sz w:val="18"/>
                <w:szCs w:val="18"/>
              </w:rPr>
            </w:pPr>
            <w:r>
              <w:rPr>
                <w:rFonts w:ascii="Tahoma" w:eastAsia="Times New Roman" w:hAnsi="Tahoma" w:cs="Tahoma"/>
                <w:color w:val="000000"/>
                <w:sz w:val="18"/>
                <w:szCs w:val="18"/>
              </w:rPr>
              <w:t> </w:t>
            </w:r>
          </w:p>
          <w:p w14:paraId="1AB8ED6C" w14:textId="77777777" w:rsidR="007D1EAA" w:rsidRDefault="00335684">
            <w:pPr>
              <w:suppressAutoHyphens w:val="0"/>
              <w:spacing w:after="0" w:line="240" w:lineRule="auto"/>
              <w:jc w:val="both"/>
              <w:rPr>
                <w:rFonts w:ascii="Tahoma" w:eastAsia="Times New Roman" w:hAnsi="Tahoma" w:cs="Tahoma"/>
                <w:color w:val="000000"/>
                <w:sz w:val="18"/>
                <w:szCs w:val="18"/>
              </w:rPr>
            </w:pPr>
            <w:r>
              <w:rPr>
                <w:rFonts w:ascii="Tahoma" w:eastAsia="Times New Roman" w:hAnsi="Tahoma" w:cs="Tahoma"/>
                <w:color w:val="000000"/>
                <w:sz w:val="18"/>
                <w:szCs w:val="18"/>
              </w:rPr>
              <w:t> </w:t>
            </w:r>
          </w:p>
          <w:p w14:paraId="4378F93D" w14:textId="77777777" w:rsidR="007D1EAA" w:rsidRDefault="00335684">
            <w:pPr>
              <w:suppressAutoHyphens w:val="0"/>
              <w:spacing w:after="0" w:line="240" w:lineRule="auto"/>
              <w:jc w:val="both"/>
              <w:rPr>
                <w:rFonts w:ascii="Tahoma" w:eastAsia="Times New Roman" w:hAnsi="Tahoma" w:cs="Tahoma"/>
                <w:color w:val="000000"/>
                <w:sz w:val="18"/>
                <w:szCs w:val="18"/>
              </w:rPr>
            </w:pPr>
            <w:r>
              <w:rPr>
                <w:rFonts w:ascii="Tahoma" w:eastAsia="Times New Roman" w:hAnsi="Tahoma" w:cs="Tahoma"/>
                <w:color w:val="000000"/>
                <w:sz w:val="18"/>
                <w:szCs w:val="18"/>
              </w:rPr>
              <w:t> </w:t>
            </w:r>
          </w:p>
          <w:p w14:paraId="12FE6B0F" w14:textId="77777777" w:rsidR="007D1EAA" w:rsidRDefault="00335684">
            <w:pPr>
              <w:suppressAutoHyphens w:val="0"/>
              <w:spacing w:after="0" w:line="240" w:lineRule="auto"/>
              <w:jc w:val="both"/>
              <w:rPr>
                <w:rFonts w:ascii="Tahoma" w:eastAsia="Times New Roman" w:hAnsi="Tahoma" w:cs="Tahoma"/>
                <w:color w:val="000000"/>
                <w:sz w:val="18"/>
                <w:szCs w:val="18"/>
              </w:rPr>
            </w:pPr>
            <w:r>
              <w:rPr>
                <w:rFonts w:ascii="Tahoma" w:eastAsia="Times New Roman" w:hAnsi="Tahoma" w:cs="Tahoma"/>
                <w:color w:val="000000"/>
                <w:sz w:val="18"/>
                <w:szCs w:val="18"/>
              </w:rPr>
              <w:t> </w:t>
            </w:r>
          </w:p>
          <w:p w14:paraId="455DE661" w14:textId="77777777" w:rsidR="007D1EAA" w:rsidRDefault="00335684">
            <w:pPr>
              <w:suppressAutoHyphens w:val="0"/>
              <w:spacing w:after="0" w:line="240" w:lineRule="auto"/>
              <w:jc w:val="both"/>
              <w:rPr>
                <w:rFonts w:ascii="Tahoma" w:eastAsia="Times New Roman" w:hAnsi="Tahoma" w:cs="Tahoma"/>
                <w:color w:val="000000"/>
                <w:sz w:val="18"/>
                <w:szCs w:val="18"/>
              </w:rPr>
            </w:pPr>
            <w:r>
              <w:rPr>
                <w:rFonts w:ascii="Tahoma" w:eastAsia="Times New Roman" w:hAnsi="Tahoma" w:cs="Tahoma"/>
                <w:color w:val="000000"/>
                <w:sz w:val="18"/>
                <w:szCs w:val="18"/>
              </w:rPr>
              <w:t> </w:t>
            </w:r>
          </w:p>
          <w:p w14:paraId="3E5BFF77" w14:textId="77777777" w:rsidR="007D1EAA" w:rsidRDefault="00335684">
            <w:pPr>
              <w:suppressAutoHyphens w:val="0"/>
              <w:spacing w:after="0" w:line="240" w:lineRule="auto"/>
              <w:jc w:val="both"/>
              <w:rPr>
                <w:rFonts w:ascii="Tahoma" w:eastAsia="Times New Roman" w:hAnsi="Tahoma" w:cs="Tahoma"/>
                <w:color w:val="000000"/>
                <w:sz w:val="18"/>
                <w:szCs w:val="18"/>
              </w:rPr>
            </w:pPr>
            <w:r>
              <w:rPr>
                <w:rFonts w:ascii="Tahoma" w:eastAsia="Times New Roman" w:hAnsi="Tahoma" w:cs="Tahoma"/>
                <w:color w:val="000000"/>
                <w:sz w:val="18"/>
                <w:szCs w:val="18"/>
              </w:rPr>
              <w:t> </w:t>
            </w:r>
          </w:p>
          <w:p w14:paraId="6A64451B" w14:textId="77777777" w:rsidR="007D1EAA" w:rsidRDefault="00335684">
            <w:pPr>
              <w:suppressAutoHyphens w:val="0"/>
              <w:spacing w:after="0" w:line="240" w:lineRule="auto"/>
              <w:jc w:val="both"/>
              <w:rPr>
                <w:rFonts w:ascii="Tahoma" w:eastAsia="Times New Roman" w:hAnsi="Tahoma" w:cs="Tahoma"/>
                <w:color w:val="000000"/>
                <w:sz w:val="18"/>
                <w:szCs w:val="18"/>
              </w:rPr>
            </w:pPr>
            <w:r>
              <w:rPr>
                <w:rFonts w:ascii="Tahoma" w:eastAsia="Times New Roman" w:hAnsi="Tahoma" w:cs="Tahoma"/>
                <w:color w:val="000000"/>
                <w:sz w:val="18"/>
                <w:szCs w:val="18"/>
              </w:rPr>
              <w:t> </w:t>
            </w:r>
          </w:p>
        </w:tc>
        <w:tc>
          <w:tcPr>
            <w:tcW w:w="1347" w:type="dxa"/>
            <w:vMerge w:val="restart"/>
            <w:tcBorders>
              <w:top w:val="single" w:sz="8" w:space="0" w:color="000000"/>
              <w:left w:val="single" w:sz="4" w:space="0" w:color="000000"/>
              <w:bottom w:val="single" w:sz="4" w:space="0" w:color="000000"/>
              <w:right w:val="single" w:sz="8" w:space="0" w:color="000000"/>
            </w:tcBorders>
            <w:shd w:val="clear" w:color="000000" w:fill="E0E0E0"/>
            <w:vAlign w:val="center"/>
          </w:tcPr>
          <w:p w14:paraId="23BC0496" w14:textId="77777777" w:rsidR="007D1EAA" w:rsidRDefault="00335684">
            <w:pPr>
              <w:suppressAutoHyphens w:val="0"/>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w w:val="97"/>
                <w:sz w:val="18"/>
                <w:szCs w:val="18"/>
              </w:rPr>
              <w:t>Incidentna situacija</w:t>
            </w:r>
          </w:p>
        </w:tc>
        <w:tc>
          <w:tcPr>
            <w:tcW w:w="4748" w:type="dxa"/>
            <w:gridSpan w:val="3"/>
            <w:vMerge w:val="restart"/>
            <w:tcBorders>
              <w:top w:val="single" w:sz="8" w:space="0" w:color="000000"/>
              <w:left w:val="single" w:sz="8" w:space="0" w:color="000000"/>
              <w:bottom w:val="single" w:sz="4" w:space="0" w:color="000000"/>
              <w:right w:val="single" w:sz="8" w:space="0" w:color="000000"/>
            </w:tcBorders>
            <w:shd w:val="clear" w:color="000000" w:fill="E0E0E0"/>
            <w:vAlign w:val="center"/>
          </w:tcPr>
          <w:p w14:paraId="7F08B7EB" w14:textId="77777777" w:rsidR="007D1EAA" w:rsidRDefault="00335684">
            <w:pPr>
              <w:suppressAutoHyphens w:val="0"/>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Opis</w:t>
            </w:r>
          </w:p>
        </w:tc>
        <w:tc>
          <w:tcPr>
            <w:tcW w:w="2976" w:type="dxa"/>
            <w:gridSpan w:val="3"/>
            <w:tcBorders>
              <w:top w:val="single" w:sz="8" w:space="0" w:color="000000"/>
              <w:left w:val="single" w:sz="8" w:space="0" w:color="000000"/>
              <w:bottom w:val="single" w:sz="4" w:space="0" w:color="000000"/>
              <w:right w:val="single" w:sz="8" w:space="0" w:color="000000"/>
            </w:tcBorders>
            <w:shd w:val="clear" w:color="000000" w:fill="E0E0E0"/>
            <w:vAlign w:val="center"/>
          </w:tcPr>
          <w:p w14:paraId="0C84B2E0" w14:textId="77777777" w:rsidR="007D1EAA" w:rsidRDefault="00335684">
            <w:pPr>
              <w:suppressAutoHyphens w:val="0"/>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w w:val="99"/>
                <w:sz w:val="18"/>
                <w:szCs w:val="18"/>
              </w:rPr>
              <w:t>Odzivni čas za napake prijavljene v času</w:t>
            </w:r>
          </w:p>
        </w:tc>
      </w:tr>
      <w:tr w:rsidR="007D1EAA" w14:paraId="530DF483" w14:textId="77777777">
        <w:trPr>
          <w:trHeight w:val="495"/>
        </w:trPr>
        <w:tc>
          <w:tcPr>
            <w:tcW w:w="441" w:type="dxa"/>
            <w:vMerge/>
            <w:tcBorders>
              <w:top w:val="single" w:sz="4" w:space="0" w:color="000000"/>
              <w:left w:val="single" w:sz="4" w:space="0" w:color="000000"/>
              <w:bottom w:val="single" w:sz="4" w:space="0" w:color="000000"/>
              <w:right w:val="single" w:sz="4" w:space="0" w:color="000000"/>
            </w:tcBorders>
            <w:shd w:val="clear" w:color="000000" w:fill="E0E0E0"/>
            <w:vAlign w:val="center"/>
          </w:tcPr>
          <w:p w14:paraId="75A4D0B9" w14:textId="77777777" w:rsidR="007D1EAA" w:rsidRDefault="007D1EAA">
            <w:pPr>
              <w:suppressAutoHyphens w:val="0"/>
              <w:spacing w:after="0" w:line="240" w:lineRule="auto"/>
              <w:jc w:val="both"/>
              <w:rPr>
                <w:rFonts w:ascii="Tahoma" w:eastAsia="Times New Roman" w:hAnsi="Tahoma" w:cs="Tahoma"/>
                <w:color w:val="000000"/>
                <w:sz w:val="18"/>
                <w:szCs w:val="18"/>
              </w:rPr>
            </w:pPr>
          </w:p>
        </w:tc>
        <w:tc>
          <w:tcPr>
            <w:tcW w:w="1347" w:type="dxa"/>
            <w:vMerge/>
            <w:tcBorders>
              <w:top w:val="single" w:sz="8" w:space="0" w:color="E0E0E0"/>
              <w:left w:val="single" w:sz="4" w:space="0" w:color="000000"/>
              <w:bottom w:val="single" w:sz="8" w:space="0" w:color="E0E0E0"/>
              <w:right w:val="single" w:sz="8" w:space="0" w:color="000000"/>
            </w:tcBorders>
            <w:shd w:val="clear" w:color="auto" w:fill="auto"/>
            <w:vAlign w:val="center"/>
          </w:tcPr>
          <w:p w14:paraId="4EE83B2C" w14:textId="77777777" w:rsidR="007D1EAA" w:rsidRDefault="007D1EAA">
            <w:pPr>
              <w:suppressAutoHyphens w:val="0"/>
              <w:spacing w:after="0" w:line="240" w:lineRule="auto"/>
              <w:rPr>
                <w:rFonts w:ascii="Tahoma" w:eastAsia="Times New Roman" w:hAnsi="Tahoma" w:cs="Tahoma"/>
                <w:b/>
                <w:bCs/>
                <w:color w:val="000000"/>
                <w:sz w:val="18"/>
                <w:szCs w:val="18"/>
              </w:rPr>
            </w:pPr>
          </w:p>
        </w:tc>
        <w:tc>
          <w:tcPr>
            <w:tcW w:w="4748" w:type="dxa"/>
            <w:gridSpan w:val="3"/>
            <w:vMerge/>
            <w:tcBorders>
              <w:top w:val="single" w:sz="4" w:space="0" w:color="000000"/>
              <w:left w:val="single" w:sz="8" w:space="0" w:color="000000"/>
              <w:bottom w:val="single" w:sz="4" w:space="0" w:color="000000"/>
              <w:right w:val="single" w:sz="8" w:space="0" w:color="000000"/>
            </w:tcBorders>
            <w:shd w:val="clear" w:color="auto" w:fill="auto"/>
            <w:vAlign w:val="center"/>
          </w:tcPr>
          <w:p w14:paraId="3E32EB77" w14:textId="77777777" w:rsidR="007D1EAA" w:rsidRDefault="007D1EAA">
            <w:pPr>
              <w:suppressAutoHyphens w:val="0"/>
              <w:spacing w:after="0" w:line="240" w:lineRule="auto"/>
              <w:rPr>
                <w:rFonts w:ascii="Tahoma" w:eastAsia="Times New Roman" w:hAnsi="Tahoma" w:cs="Tahoma"/>
                <w:b/>
                <w:bCs/>
                <w:color w:val="000000"/>
                <w:sz w:val="18"/>
                <w:szCs w:val="18"/>
              </w:rPr>
            </w:pPr>
          </w:p>
        </w:tc>
        <w:tc>
          <w:tcPr>
            <w:tcW w:w="1417" w:type="dxa"/>
            <w:gridSpan w:val="2"/>
            <w:tcBorders>
              <w:top w:val="single" w:sz="8" w:space="0" w:color="000000"/>
              <w:left w:val="single" w:sz="8" w:space="0" w:color="000000"/>
              <w:bottom w:val="single" w:sz="8" w:space="0" w:color="E0E0E0"/>
              <w:right w:val="single" w:sz="4" w:space="0" w:color="000000"/>
            </w:tcBorders>
            <w:shd w:val="clear" w:color="000000" w:fill="E0E0E0"/>
            <w:vAlign w:val="center"/>
          </w:tcPr>
          <w:p w14:paraId="427FFDF6" w14:textId="77777777" w:rsidR="007D1EAA" w:rsidRDefault="00335684">
            <w:pPr>
              <w:suppressAutoHyphens w:val="0"/>
              <w:spacing w:after="0" w:line="240" w:lineRule="auto"/>
              <w:jc w:val="center"/>
              <w:rPr>
                <w:rFonts w:ascii="Tahoma" w:eastAsia="Times New Roman" w:hAnsi="Tahoma" w:cs="Tahoma"/>
                <w:b/>
                <w:bCs/>
                <w:color w:val="000000"/>
                <w:sz w:val="16"/>
                <w:szCs w:val="18"/>
              </w:rPr>
            </w:pPr>
            <w:r>
              <w:rPr>
                <w:rFonts w:ascii="Tahoma" w:eastAsia="Times New Roman" w:hAnsi="Tahoma" w:cs="Tahoma"/>
                <w:b/>
                <w:bCs/>
                <w:color w:val="000000"/>
                <w:sz w:val="16"/>
                <w:szCs w:val="18"/>
              </w:rPr>
              <w:t>delavniki od 07.00 do 16.00</w:t>
            </w:r>
          </w:p>
        </w:tc>
        <w:tc>
          <w:tcPr>
            <w:tcW w:w="1559" w:type="dxa"/>
            <w:tcBorders>
              <w:top w:val="single" w:sz="4" w:space="0" w:color="000000"/>
              <w:left w:val="single" w:sz="4" w:space="0" w:color="000000"/>
              <w:bottom w:val="single" w:sz="4" w:space="0" w:color="000000"/>
              <w:right w:val="single" w:sz="4" w:space="0" w:color="000000"/>
            </w:tcBorders>
            <w:shd w:val="clear" w:color="000000" w:fill="E0E0E0"/>
            <w:vAlign w:val="center"/>
          </w:tcPr>
          <w:p w14:paraId="433E9604" w14:textId="77777777" w:rsidR="007D1EAA" w:rsidRDefault="00335684">
            <w:pPr>
              <w:suppressAutoHyphens w:val="0"/>
              <w:spacing w:after="0" w:line="240" w:lineRule="auto"/>
              <w:jc w:val="center"/>
              <w:rPr>
                <w:rFonts w:ascii="Tahoma" w:eastAsia="Times New Roman" w:hAnsi="Tahoma" w:cs="Tahoma"/>
                <w:b/>
                <w:bCs/>
                <w:color w:val="000000"/>
                <w:sz w:val="16"/>
                <w:szCs w:val="18"/>
              </w:rPr>
            </w:pPr>
            <w:r>
              <w:rPr>
                <w:rFonts w:ascii="Tahoma" w:eastAsia="Times New Roman" w:hAnsi="Tahoma" w:cs="Tahoma"/>
                <w:b/>
                <w:bCs/>
                <w:color w:val="000000"/>
                <w:sz w:val="16"/>
                <w:szCs w:val="18"/>
              </w:rPr>
              <w:t>delavniki od 16.00 do 07.00 naslednjega dne in dela prosti dnevi</w:t>
            </w:r>
          </w:p>
        </w:tc>
      </w:tr>
      <w:tr w:rsidR="007D1EAA" w14:paraId="3BB0091F" w14:textId="77777777">
        <w:trPr>
          <w:trHeight w:val="300"/>
        </w:trPr>
        <w:tc>
          <w:tcPr>
            <w:tcW w:w="4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96A365B" w14:textId="77777777" w:rsidR="007D1EAA" w:rsidRDefault="00335684">
            <w:pPr>
              <w:suppressAutoHyphens w:val="0"/>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w:t>
            </w:r>
          </w:p>
        </w:tc>
        <w:tc>
          <w:tcPr>
            <w:tcW w:w="1347"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5AB4290F" w14:textId="77777777" w:rsidR="007D1EAA" w:rsidRDefault="00335684">
            <w:pPr>
              <w:suppressAutoHyphens w:val="0"/>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Kritična napaka</w:t>
            </w:r>
          </w:p>
        </w:tc>
        <w:tc>
          <w:tcPr>
            <w:tcW w:w="39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9802C9" w14:textId="77777777" w:rsidR="007D1EAA" w:rsidRDefault="00335684">
            <w:pPr>
              <w:suppressAutoHyphens w:val="0"/>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Kritične napake so napake:</w:t>
            </w: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FA6CB" w14:textId="77777777" w:rsidR="007D1EAA" w:rsidRDefault="00335684">
            <w:pPr>
              <w:suppressAutoHyphens w:val="0"/>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tc>
        <w:tc>
          <w:tcPr>
            <w:tcW w:w="1417"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14:paraId="339EA86B" w14:textId="77777777" w:rsidR="007D1EAA" w:rsidRDefault="00335684">
            <w:pPr>
              <w:suppressAutoHyphens w:val="0"/>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 ura</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AFCF49" w14:textId="77777777" w:rsidR="007D1EAA" w:rsidRDefault="00335684">
            <w:pPr>
              <w:suppressAutoHyphens w:val="0"/>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naslednji delovni dan do 06.00</w:t>
            </w:r>
          </w:p>
        </w:tc>
      </w:tr>
      <w:tr w:rsidR="007D1EAA" w14:paraId="0E6E159F" w14:textId="77777777">
        <w:trPr>
          <w:trHeight w:val="825"/>
        </w:trPr>
        <w:tc>
          <w:tcPr>
            <w:tcW w:w="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5ACFCA" w14:textId="77777777" w:rsidR="007D1EAA" w:rsidRDefault="007D1EAA">
            <w:pPr>
              <w:suppressAutoHyphens w:val="0"/>
              <w:spacing w:after="0" w:line="240" w:lineRule="auto"/>
              <w:rPr>
                <w:rFonts w:ascii="Tahoma" w:eastAsia="Times New Roman" w:hAnsi="Tahoma" w:cs="Tahoma"/>
                <w:color w:val="000000"/>
                <w:sz w:val="18"/>
                <w:szCs w:val="18"/>
              </w:rPr>
            </w:pPr>
          </w:p>
        </w:tc>
        <w:tc>
          <w:tcPr>
            <w:tcW w:w="1347"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15E256F2" w14:textId="77777777" w:rsidR="007D1EAA" w:rsidRDefault="007D1EAA">
            <w:pPr>
              <w:suppressAutoHyphens w:val="0"/>
              <w:spacing w:after="0" w:line="240" w:lineRule="auto"/>
              <w:rPr>
                <w:rFonts w:ascii="Tahoma" w:eastAsia="Times New Roman" w:hAnsi="Tahoma" w:cs="Tahoma"/>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E3E62" w14:textId="77777777" w:rsidR="007D1EAA" w:rsidRDefault="00335684">
            <w:pPr>
              <w:suppressAutoHyphens w:val="0"/>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xml:space="preserve"> - </w:t>
            </w:r>
          </w:p>
        </w:tc>
        <w:tc>
          <w:tcPr>
            <w:tcW w:w="39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1BFF7B" w14:textId="77777777" w:rsidR="007D1EAA" w:rsidRDefault="00335684">
            <w:pPr>
              <w:suppressAutoHyphens w:val="0"/>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ki onemogočajo uporabo sistema, dela sistema ali posamezne funkcionalnosti vsem uporabnikom ali samo določenemu naboru uporabnikov,</w:t>
            </w:r>
          </w:p>
        </w:tc>
        <w:tc>
          <w:tcPr>
            <w:tcW w:w="1417" w:type="dxa"/>
            <w:gridSpan w:val="2"/>
            <w:vMerge w:val="restart"/>
            <w:tcBorders>
              <w:top w:val="single" w:sz="8" w:space="0" w:color="000000"/>
              <w:left w:val="single" w:sz="4" w:space="0" w:color="000000"/>
              <w:bottom w:val="single" w:sz="8" w:space="0" w:color="000000"/>
              <w:right w:val="single" w:sz="8" w:space="0" w:color="000000"/>
            </w:tcBorders>
            <w:shd w:val="clear" w:color="auto" w:fill="auto"/>
            <w:vAlign w:val="center"/>
          </w:tcPr>
          <w:p w14:paraId="3124EF45" w14:textId="77777777" w:rsidR="007D1EAA" w:rsidRDefault="007D1EAA">
            <w:pPr>
              <w:suppressAutoHyphens w:val="0"/>
              <w:spacing w:after="0" w:line="240" w:lineRule="auto"/>
              <w:rPr>
                <w:rFonts w:ascii="Tahoma" w:eastAsia="Times New Roman" w:hAnsi="Tahoma" w:cs="Tahoma"/>
                <w:color w:val="000000"/>
                <w:sz w:val="18"/>
                <w:szCs w:val="18"/>
              </w:rPr>
            </w:pP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0FBFEE2" w14:textId="77777777" w:rsidR="007D1EAA" w:rsidRDefault="007D1EAA">
            <w:pPr>
              <w:suppressAutoHyphens w:val="0"/>
              <w:spacing w:after="0" w:line="240" w:lineRule="auto"/>
              <w:rPr>
                <w:rFonts w:ascii="Tahoma" w:eastAsia="Times New Roman" w:hAnsi="Tahoma" w:cs="Tahoma"/>
                <w:color w:val="000000"/>
                <w:sz w:val="18"/>
                <w:szCs w:val="18"/>
              </w:rPr>
            </w:pPr>
          </w:p>
        </w:tc>
      </w:tr>
      <w:tr w:rsidR="007D1EAA" w14:paraId="2E419508" w14:textId="77777777">
        <w:trPr>
          <w:trHeight w:val="471"/>
        </w:trPr>
        <w:tc>
          <w:tcPr>
            <w:tcW w:w="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402F6F" w14:textId="77777777" w:rsidR="007D1EAA" w:rsidRDefault="007D1EAA">
            <w:pPr>
              <w:suppressAutoHyphens w:val="0"/>
              <w:spacing w:after="0" w:line="240" w:lineRule="auto"/>
              <w:rPr>
                <w:rFonts w:ascii="Tahoma" w:eastAsia="Times New Roman" w:hAnsi="Tahoma" w:cs="Tahoma"/>
                <w:color w:val="000000"/>
                <w:sz w:val="18"/>
                <w:szCs w:val="18"/>
              </w:rPr>
            </w:pPr>
          </w:p>
        </w:tc>
        <w:tc>
          <w:tcPr>
            <w:tcW w:w="1347"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2968716B" w14:textId="77777777" w:rsidR="007D1EAA" w:rsidRDefault="007D1EAA">
            <w:pPr>
              <w:suppressAutoHyphens w:val="0"/>
              <w:spacing w:after="0" w:line="240" w:lineRule="auto"/>
              <w:rPr>
                <w:rFonts w:ascii="Tahoma" w:eastAsia="Times New Roman" w:hAnsi="Tahoma" w:cs="Tahoma"/>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3E346" w14:textId="77777777" w:rsidR="007D1EAA" w:rsidRDefault="00335684">
            <w:pPr>
              <w:suppressAutoHyphens w:val="0"/>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xml:space="preserve"> - </w:t>
            </w:r>
          </w:p>
        </w:tc>
        <w:tc>
          <w:tcPr>
            <w:tcW w:w="39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C2C042" w14:textId="77777777" w:rsidR="007D1EAA" w:rsidRDefault="00335684">
            <w:pPr>
              <w:suppressAutoHyphens w:val="0"/>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ki onemogočajo nadzor in upravljanje sistema</w:t>
            </w:r>
          </w:p>
        </w:tc>
        <w:tc>
          <w:tcPr>
            <w:tcW w:w="1417" w:type="dxa"/>
            <w:gridSpan w:val="2"/>
            <w:vMerge/>
            <w:tcBorders>
              <w:top w:val="single" w:sz="4" w:space="0" w:color="000000"/>
              <w:left w:val="single" w:sz="4" w:space="0" w:color="000000"/>
              <w:bottom w:val="single" w:sz="4" w:space="0" w:color="000000"/>
              <w:right w:val="single" w:sz="8" w:space="0" w:color="000000"/>
            </w:tcBorders>
            <w:shd w:val="clear" w:color="auto" w:fill="auto"/>
            <w:vAlign w:val="center"/>
          </w:tcPr>
          <w:p w14:paraId="2F5676EC" w14:textId="77777777" w:rsidR="007D1EAA" w:rsidRDefault="007D1EAA">
            <w:pPr>
              <w:suppressAutoHyphens w:val="0"/>
              <w:spacing w:after="0" w:line="240" w:lineRule="auto"/>
              <w:rPr>
                <w:rFonts w:ascii="Tahoma" w:eastAsia="Times New Roman" w:hAnsi="Tahoma" w:cs="Tahoma"/>
                <w:color w:val="000000"/>
                <w:sz w:val="18"/>
                <w:szCs w:val="18"/>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31D187F" w14:textId="77777777" w:rsidR="007D1EAA" w:rsidRDefault="007D1EAA">
            <w:pPr>
              <w:suppressAutoHyphens w:val="0"/>
              <w:spacing w:after="0" w:line="240" w:lineRule="auto"/>
              <w:rPr>
                <w:rFonts w:ascii="Tahoma" w:eastAsia="Times New Roman" w:hAnsi="Tahoma" w:cs="Tahoma"/>
                <w:color w:val="000000"/>
                <w:sz w:val="18"/>
                <w:szCs w:val="18"/>
              </w:rPr>
            </w:pPr>
          </w:p>
        </w:tc>
      </w:tr>
      <w:tr w:rsidR="007D1EAA" w14:paraId="17640066" w14:textId="77777777">
        <w:trPr>
          <w:trHeight w:val="300"/>
        </w:trPr>
        <w:tc>
          <w:tcPr>
            <w:tcW w:w="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FF2608" w14:textId="77777777" w:rsidR="007D1EAA" w:rsidRDefault="007D1EAA">
            <w:pPr>
              <w:suppressAutoHyphens w:val="0"/>
              <w:spacing w:after="0" w:line="240" w:lineRule="auto"/>
              <w:rPr>
                <w:rFonts w:ascii="Tahoma" w:eastAsia="Times New Roman" w:hAnsi="Tahoma" w:cs="Tahoma"/>
                <w:color w:val="000000"/>
                <w:sz w:val="18"/>
                <w:szCs w:val="18"/>
              </w:rPr>
            </w:pPr>
          </w:p>
        </w:tc>
        <w:tc>
          <w:tcPr>
            <w:tcW w:w="1347"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6B62B760" w14:textId="77777777" w:rsidR="007D1EAA" w:rsidRDefault="007D1EAA">
            <w:pPr>
              <w:suppressAutoHyphens w:val="0"/>
              <w:spacing w:after="0" w:line="240" w:lineRule="auto"/>
              <w:rPr>
                <w:rFonts w:ascii="Tahoma" w:eastAsia="Times New Roman" w:hAnsi="Tahoma" w:cs="Tahoma"/>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1E01A" w14:textId="77777777" w:rsidR="007D1EAA" w:rsidRDefault="00335684">
            <w:pPr>
              <w:suppressAutoHyphens w:val="0"/>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xml:space="preserve"> - </w:t>
            </w:r>
          </w:p>
        </w:tc>
        <w:tc>
          <w:tcPr>
            <w:tcW w:w="39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9F1399" w14:textId="77777777" w:rsidR="007D1EAA" w:rsidRDefault="00335684">
            <w:pPr>
              <w:suppressAutoHyphens w:val="0"/>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ki onemogočajo izvajanje enega ali več vsebinskih sklopov,</w:t>
            </w:r>
          </w:p>
        </w:tc>
        <w:tc>
          <w:tcPr>
            <w:tcW w:w="1417" w:type="dxa"/>
            <w:gridSpan w:val="2"/>
            <w:vMerge/>
            <w:tcBorders>
              <w:top w:val="single" w:sz="4" w:space="0" w:color="000000"/>
              <w:left w:val="single" w:sz="4" w:space="0" w:color="000000"/>
              <w:bottom w:val="single" w:sz="4" w:space="0" w:color="000000"/>
              <w:right w:val="single" w:sz="8" w:space="0" w:color="000000"/>
            </w:tcBorders>
            <w:shd w:val="clear" w:color="auto" w:fill="auto"/>
            <w:vAlign w:val="center"/>
          </w:tcPr>
          <w:p w14:paraId="54BF995E" w14:textId="77777777" w:rsidR="007D1EAA" w:rsidRDefault="007D1EAA">
            <w:pPr>
              <w:suppressAutoHyphens w:val="0"/>
              <w:spacing w:after="0" w:line="240" w:lineRule="auto"/>
              <w:rPr>
                <w:rFonts w:ascii="Tahoma" w:eastAsia="Times New Roman" w:hAnsi="Tahoma" w:cs="Tahoma"/>
                <w:color w:val="000000"/>
                <w:sz w:val="18"/>
                <w:szCs w:val="18"/>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56B7B3F" w14:textId="77777777" w:rsidR="007D1EAA" w:rsidRDefault="007D1EAA">
            <w:pPr>
              <w:suppressAutoHyphens w:val="0"/>
              <w:spacing w:after="0" w:line="240" w:lineRule="auto"/>
              <w:rPr>
                <w:rFonts w:ascii="Tahoma" w:eastAsia="Times New Roman" w:hAnsi="Tahoma" w:cs="Tahoma"/>
                <w:color w:val="000000"/>
                <w:sz w:val="18"/>
                <w:szCs w:val="18"/>
              </w:rPr>
            </w:pPr>
          </w:p>
        </w:tc>
      </w:tr>
      <w:tr w:rsidR="007D1EAA" w14:paraId="6BE8DC8E" w14:textId="77777777">
        <w:trPr>
          <w:trHeight w:val="300"/>
        </w:trPr>
        <w:tc>
          <w:tcPr>
            <w:tcW w:w="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6FFABB" w14:textId="77777777" w:rsidR="007D1EAA" w:rsidRDefault="007D1EAA">
            <w:pPr>
              <w:suppressAutoHyphens w:val="0"/>
              <w:spacing w:after="0" w:line="240" w:lineRule="auto"/>
              <w:rPr>
                <w:rFonts w:ascii="Tahoma" w:eastAsia="Times New Roman" w:hAnsi="Tahoma" w:cs="Tahoma"/>
                <w:color w:val="000000"/>
                <w:sz w:val="18"/>
                <w:szCs w:val="18"/>
              </w:rPr>
            </w:pPr>
          </w:p>
        </w:tc>
        <w:tc>
          <w:tcPr>
            <w:tcW w:w="1347"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4CF2C22E" w14:textId="77777777" w:rsidR="007D1EAA" w:rsidRDefault="007D1EAA">
            <w:pPr>
              <w:suppressAutoHyphens w:val="0"/>
              <w:spacing w:after="0" w:line="240" w:lineRule="auto"/>
              <w:rPr>
                <w:rFonts w:ascii="Tahoma" w:eastAsia="Times New Roman" w:hAnsi="Tahoma" w:cs="Tahoma"/>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04E6F" w14:textId="77777777" w:rsidR="007D1EAA" w:rsidRDefault="00335684">
            <w:pPr>
              <w:suppressAutoHyphens w:val="0"/>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xml:space="preserve"> - </w:t>
            </w:r>
          </w:p>
        </w:tc>
        <w:tc>
          <w:tcPr>
            <w:tcW w:w="39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9DA522" w14:textId="77777777" w:rsidR="007D1EAA" w:rsidRDefault="00335684">
            <w:pPr>
              <w:suppressAutoHyphens w:val="0"/>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ki povzročajo nepravilne rezultate,</w:t>
            </w:r>
          </w:p>
        </w:tc>
        <w:tc>
          <w:tcPr>
            <w:tcW w:w="1417" w:type="dxa"/>
            <w:gridSpan w:val="2"/>
            <w:vMerge/>
            <w:tcBorders>
              <w:top w:val="single" w:sz="4" w:space="0" w:color="000000"/>
              <w:left w:val="single" w:sz="4" w:space="0" w:color="000000"/>
              <w:bottom w:val="single" w:sz="4" w:space="0" w:color="000000"/>
              <w:right w:val="single" w:sz="8" w:space="0" w:color="000000"/>
            </w:tcBorders>
            <w:shd w:val="clear" w:color="auto" w:fill="auto"/>
            <w:vAlign w:val="center"/>
          </w:tcPr>
          <w:p w14:paraId="6ED4D4A7" w14:textId="77777777" w:rsidR="007D1EAA" w:rsidRDefault="007D1EAA">
            <w:pPr>
              <w:suppressAutoHyphens w:val="0"/>
              <w:spacing w:after="0" w:line="240" w:lineRule="auto"/>
              <w:rPr>
                <w:rFonts w:ascii="Tahoma" w:eastAsia="Times New Roman" w:hAnsi="Tahoma" w:cs="Tahoma"/>
                <w:color w:val="000000"/>
                <w:sz w:val="18"/>
                <w:szCs w:val="18"/>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5EEF98F" w14:textId="77777777" w:rsidR="007D1EAA" w:rsidRDefault="007D1EAA">
            <w:pPr>
              <w:suppressAutoHyphens w:val="0"/>
              <w:spacing w:after="0" w:line="240" w:lineRule="auto"/>
              <w:rPr>
                <w:rFonts w:ascii="Tahoma" w:eastAsia="Times New Roman" w:hAnsi="Tahoma" w:cs="Tahoma"/>
                <w:color w:val="000000"/>
                <w:sz w:val="18"/>
                <w:szCs w:val="18"/>
              </w:rPr>
            </w:pPr>
          </w:p>
        </w:tc>
      </w:tr>
      <w:tr w:rsidR="007D1EAA" w14:paraId="5ABB6A6E" w14:textId="77777777">
        <w:trPr>
          <w:trHeight w:val="540"/>
        </w:trPr>
        <w:tc>
          <w:tcPr>
            <w:tcW w:w="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622C4B" w14:textId="77777777" w:rsidR="007D1EAA" w:rsidRDefault="007D1EAA">
            <w:pPr>
              <w:suppressAutoHyphens w:val="0"/>
              <w:spacing w:after="0" w:line="240" w:lineRule="auto"/>
              <w:rPr>
                <w:rFonts w:ascii="Tahoma" w:eastAsia="Times New Roman" w:hAnsi="Tahoma" w:cs="Tahoma"/>
                <w:color w:val="000000"/>
                <w:sz w:val="18"/>
                <w:szCs w:val="18"/>
              </w:rPr>
            </w:pPr>
          </w:p>
        </w:tc>
        <w:tc>
          <w:tcPr>
            <w:tcW w:w="1347"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544A2B10" w14:textId="77777777" w:rsidR="007D1EAA" w:rsidRDefault="007D1EAA">
            <w:pPr>
              <w:suppressAutoHyphens w:val="0"/>
              <w:spacing w:after="0" w:line="240" w:lineRule="auto"/>
              <w:rPr>
                <w:rFonts w:ascii="Tahoma" w:eastAsia="Times New Roman" w:hAnsi="Tahoma" w:cs="Tahoma"/>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2DB48" w14:textId="77777777" w:rsidR="007D1EAA" w:rsidRDefault="00335684">
            <w:pPr>
              <w:suppressAutoHyphens w:val="0"/>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xml:space="preserve"> - </w:t>
            </w:r>
          </w:p>
        </w:tc>
        <w:tc>
          <w:tcPr>
            <w:tcW w:w="39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832429" w14:textId="77777777" w:rsidR="007D1EAA" w:rsidRDefault="00335684">
            <w:pPr>
              <w:suppressAutoHyphens w:val="0"/>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ki povzročajo nekritične napake in motnje, ki se zgodijo v času posebnih obremenitev,</w:t>
            </w:r>
          </w:p>
        </w:tc>
        <w:tc>
          <w:tcPr>
            <w:tcW w:w="1417" w:type="dxa"/>
            <w:gridSpan w:val="2"/>
            <w:vMerge/>
            <w:tcBorders>
              <w:top w:val="single" w:sz="4" w:space="0" w:color="000000"/>
              <w:left w:val="single" w:sz="4" w:space="0" w:color="000000"/>
              <w:bottom w:val="single" w:sz="4" w:space="0" w:color="000000"/>
              <w:right w:val="single" w:sz="8" w:space="0" w:color="000000"/>
            </w:tcBorders>
            <w:shd w:val="clear" w:color="auto" w:fill="auto"/>
            <w:vAlign w:val="center"/>
          </w:tcPr>
          <w:p w14:paraId="3D0F0BEA" w14:textId="77777777" w:rsidR="007D1EAA" w:rsidRDefault="007D1EAA">
            <w:pPr>
              <w:suppressAutoHyphens w:val="0"/>
              <w:spacing w:after="0" w:line="240" w:lineRule="auto"/>
              <w:rPr>
                <w:rFonts w:ascii="Tahoma" w:eastAsia="Times New Roman" w:hAnsi="Tahoma" w:cs="Tahoma"/>
                <w:color w:val="000000"/>
                <w:sz w:val="18"/>
                <w:szCs w:val="18"/>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548F3BE" w14:textId="77777777" w:rsidR="007D1EAA" w:rsidRDefault="007D1EAA">
            <w:pPr>
              <w:suppressAutoHyphens w:val="0"/>
              <w:spacing w:after="0" w:line="240" w:lineRule="auto"/>
              <w:rPr>
                <w:rFonts w:ascii="Tahoma" w:eastAsia="Times New Roman" w:hAnsi="Tahoma" w:cs="Tahoma"/>
                <w:color w:val="000000"/>
                <w:sz w:val="18"/>
                <w:szCs w:val="18"/>
              </w:rPr>
            </w:pPr>
          </w:p>
        </w:tc>
      </w:tr>
      <w:tr w:rsidR="007D1EAA" w14:paraId="698C6B35" w14:textId="77777777">
        <w:trPr>
          <w:trHeight w:val="315"/>
        </w:trPr>
        <w:tc>
          <w:tcPr>
            <w:tcW w:w="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EEF6D2" w14:textId="77777777" w:rsidR="007D1EAA" w:rsidRDefault="007D1EAA">
            <w:pPr>
              <w:suppressAutoHyphens w:val="0"/>
              <w:spacing w:after="0" w:line="240" w:lineRule="auto"/>
              <w:rPr>
                <w:rFonts w:ascii="Tahoma" w:eastAsia="Times New Roman" w:hAnsi="Tahoma" w:cs="Tahoma"/>
                <w:color w:val="000000"/>
                <w:sz w:val="18"/>
                <w:szCs w:val="18"/>
              </w:rPr>
            </w:pPr>
          </w:p>
        </w:tc>
        <w:tc>
          <w:tcPr>
            <w:tcW w:w="1347"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047FAF9C" w14:textId="77777777" w:rsidR="007D1EAA" w:rsidRDefault="007D1EAA">
            <w:pPr>
              <w:suppressAutoHyphens w:val="0"/>
              <w:spacing w:after="0" w:line="240" w:lineRule="auto"/>
              <w:rPr>
                <w:rFonts w:ascii="Tahoma" w:eastAsia="Times New Roman" w:hAnsi="Tahoma" w:cs="Tahoma"/>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09491" w14:textId="77777777" w:rsidR="007D1EAA" w:rsidRDefault="00335684">
            <w:pPr>
              <w:suppressAutoHyphens w:val="0"/>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xml:space="preserve"> - </w:t>
            </w:r>
          </w:p>
        </w:tc>
        <w:tc>
          <w:tcPr>
            <w:tcW w:w="39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D04E8D" w14:textId="77777777" w:rsidR="007D1EAA" w:rsidRDefault="00335684">
            <w:pPr>
              <w:suppressAutoHyphens w:val="0"/>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in so druge napake z resnimi posledicami.</w:t>
            </w:r>
          </w:p>
        </w:tc>
        <w:tc>
          <w:tcPr>
            <w:tcW w:w="1417" w:type="dxa"/>
            <w:gridSpan w:val="2"/>
            <w:vMerge/>
            <w:tcBorders>
              <w:top w:val="single" w:sz="4" w:space="0" w:color="000000"/>
              <w:left w:val="single" w:sz="4" w:space="0" w:color="000000"/>
              <w:bottom w:val="single" w:sz="4" w:space="0" w:color="000000"/>
              <w:right w:val="single" w:sz="8" w:space="0" w:color="000000"/>
            </w:tcBorders>
            <w:shd w:val="clear" w:color="auto" w:fill="auto"/>
            <w:vAlign w:val="center"/>
          </w:tcPr>
          <w:p w14:paraId="4E6242D3" w14:textId="77777777" w:rsidR="007D1EAA" w:rsidRDefault="007D1EAA">
            <w:pPr>
              <w:suppressAutoHyphens w:val="0"/>
              <w:spacing w:after="0" w:line="240" w:lineRule="auto"/>
              <w:rPr>
                <w:rFonts w:ascii="Tahoma" w:eastAsia="Times New Roman" w:hAnsi="Tahoma" w:cs="Tahoma"/>
                <w:color w:val="000000"/>
                <w:sz w:val="18"/>
                <w:szCs w:val="18"/>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AAA7D0F" w14:textId="77777777" w:rsidR="007D1EAA" w:rsidRDefault="007D1EAA">
            <w:pPr>
              <w:suppressAutoHyphens w:val="0"/>
              <w:spacing w:after="0" w:line="240" w:lineRule="auto"/>
              <w:rPr>
                <w:rFonts w:ascii="Tahoma" w:eastAsia="Times New Roman" w:hAnsi="Tahoma" w:cs="Tahoma"/>
                <w:color w:val="000000"/>
                <w:sz w:val="18"/>
                <w:szCs w:val="18"/>
              </w:rPr>
            </w:pPr>
          </w:p>
        </w:tc>
      </w:tr>
      <w:tr w:rsidR="007D1EAA" w14:paraId="01626C55" w14:textId="77777777">
        <w:trPr>
          <w:trHeight w:val="300"/>
        </w:trPr>
        <w:tc>
          <w:tcPr>
            <w:tcW w:w="4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AF9CA63" w14:textId="77777777" w:rsidR="007D1EAA" w:rsidRDefault="00335684">
            <w:pPr>
              <w:suppressAutoHyphens w:val="0"/>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2</w:t>
            </w:r>
          </w:p>
        </w:tc>
        <w:tc>
          <w:tcPr>
            <w:tcW w:w="1347" w:type="dxa"/>
            <w:vMerge w:val="restart"/>
            <w:tcBorders>
              <w:top w:val="single" w:sz="8" w:space="0" w:color="000000"/>
              <w:left w:val="single" w:sz="4" w:space="0" w:color="000000"/>
              <w:bottom w:val="single" w:sz="4" w:space="0" w:color="000000"/>
              <w:right w:val="single" w:sz="8" w:space="0" w:color="000000"/>
            </w:tcBorders>
            <w:shd w:val="clear" w:color="auto" w:fill="auto"/>
            <w:vAlign w:val="center"/>
          </w:tcPr>
          <w:p w14:paraId="6BD614A6" w14:textId="77777777" w:rsidR="007D1EAA" w:rsidRDefault="00335684">
            <w:pPr>
              <w:suppressAutoHyphens w:val="0"/>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Nekritična napaka</w:t>
            </w:r>
          </w:p>
        </w:tc>
        <w:tc>
          <w:tcPr>
            <w:tcW w:w="4748" w:type="dxa"/>
            <w:gridSpan w:val="3"/>
            <w:vMerge w:val="restart"/>
            <w:tcBorders>
              <w:top w:val="single" w:sz="4" w:space="0" w:color="000000"/>
              <w:left w:val="single" w:sz="8" w:space="0" w:color="000000"/>
              <w:bottom w:val="single" w:sz="4" w:space="0" w:color="000000"/>
              <w:right w:val="single" w:sz="8" w:space="0" w:color="000000"/>
            </w:tcBorders>
            <w:shd w:val="clear" w:color="auto" w:fill="auto"/>
            <w:vAlign w:val="center"/>
          </w:tcPr>
          <w:p w14:paraId="0EE31899" w14:textId="77777777" w:rsidR="007D1EAA" w:rsidRDefault="00335684">
            <w:pPr>
              <w:suppressAutoHyphens w:val="0"/>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Nekritične napake so napake, ki otežujejo delo s sistemom.</w:t>
            </w:r>
          </w:p>
        </w:tc>
        <w:tc>
          <w:tcPr>
            <w:tcW w:w="2976" w:type="dxa"/>
            <w:gridSpan w:val="3"/>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39335576" w14:textId="77777777" w:rsidR="007D1EAA" w:rsidRDefault="00335684">
            <w:pPr>
              <w:suppressAutoHyphens w:val="0"/>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naslednji delovni dan do 12.00</w:t>
            </w:r>
          </w:p>
        </w:tc>
      </w:tr>
      <w:tr w:rsidR="007D1EAA" w14:paraId="072F2C92" w14:textId="77777777">
        <w:trPr>
          <w:trHeight w:val="309"/>
        </w:trPr>
        <w:tc>
          <w:tcPr>
            <w:tcW w:w="441"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37E2B1E6" w14:textId="77777777" w:rsidR="007D1EAA" w:rsidRDefault="007D1EAA">
            <w:pPr>
              <w:suppressAutoHyphens w:val="0"/>
              <w:spacing w:after="0" w:line="240" w:lineRule="auto"/>
              <w:rPr>
                <w:rFonts w:ascii="Tahoma" w:eastAsia="Times New Roman" w:hAnsi="Tahoma" w:cs="Tahoma"/>
                <w:color w:val="000000"/>
                <w:sz w:val="18"/>
                <w:szCs w:val="18"/>
              </w:rPr>
            </w:pPr>
          </w:p>
        </w:tc>
        <w:tc>
          <w:tcPr>
            <w:tcW w:w="1347" w:type="dxa"/>
            <w:vMerge/>
            <w:tcBorders>
              <w:top w:val="single" w:sz="8" w:space="0" w:color="000000"/>
              <w:left w:val="single" w:sz="4" w:space="0" w:color="000000"/>
              <w:bottom w:val="single" w:sz="4" w:space="0" w:color="000000"/>
              <w:right w:val="single" w:sz="8" w:space="0" w:color="000000"/>
            </w:tcBorders>
            <w:shd w:val="clear" w:color="auto" w:fill="auto"/>
            <w:vAlign w:val="center"/>
          </w:tcPr>
          <w:p w14:paraId="0ECFA72A" w14:textId="77777777" w:rsidR="007D1EAA" w:rsidRDefault="007D1EAA">
            <w:pPr>
              <w:suppressAutoHyphens w:val="0"/>
              <w:spacing w:after="0" w:line="240" w:lineRule="auto"/>
              <w:rPr>
                <w:rFonts w:ascii="Tahoma" w:eastAsia="Times New Roman" w:hAnsi="Tahoma" w:cs="Tahoma"/>
                <w:color w:val="000000"/>
                <w:sz w:val="18"/>
                <w:szCs w:val="18"/>
              </w:rPr>
            </w:pPr>
          </w:p>
        </w:tc>
        <w:tc>
          <w:tcPr>
            <w:tcW w:w="4748" w:type="dxa"/>
            <w:gridSpan w:val="3"/>
            <w:vMerge/>
            <w:tcBorders>
              <w:top w:val="single" w:sz="4" w:space="0" w:color="000000"/>
              <w:left w:val="single" w:sz="8" w:space="0" w:color="000000"/>
              <w:bottom w:val="single" w:sz="4" w:space="0" w:color="000000"/>
              <w:right w:val="single" w:sz="8" w:space="0" w:color="000000"/>
            </w:tcBorders>
            <w:shd w:val="clear" w:color="auto" w:fill="auto"/>
            <w:vAlign w:val="center"/>
          </w:tcPr>
          <w:p w14:paraId="4F4CB6B2" w14:textId="77777777" w:rsidR="007D1EAA" w:rsidRDefault="007D1EAA">
            <w:pPr>
              <w:suppressAutoHyphens w:val="0"/>
              <w:spacing w:after="0" w:line="240" w:lineRule="auto"/>
              <w:rPr>
                <w:rFonts w:ascii="Tahoma" w:eastAsia="Times New Roman" w:hAnsi="Tahoma" w:cs="Tahoma"/>
                <w:color w:val="000000"/>
                <w:sz w:val="18"/>
                <w:szCs w:val="18"/>
              </w:rPr>
            </w:pPr>
          </w:p>
        </w:tc>
        <w:tc>
          <w:tcPr>
            <w:tcW w:w="2976" w:type="dxa"/>
            <w:gridSpan w:val="3"/>
            <w:vMerge/>
            <w:tcBorders>
              <w:top w:val="single" w:sz="8" w:space="0" w:color="000000"/>
              <w:left w:val="single" w:sz="8" w:space="0" w:color="000000"/>
              <w:bottom w:val="single" w:sz="4" w:space="0" w:color="000000"/>
              <w:right w:val="single" w:sz="8" w:space="0" w:color="000000"/>
            </w:tcBorders>
            <w:shd w:val="clear" w:color="auto" w:fill="auto"/>
            <w:vAlign w:val="center"/>
          </w:tcPr>
          <w:p w14:paraId="4D09AC98" w14:textId="77777777" w:rsidR="007D1EAA" w:rsidRDefault="007D1EAA">
            <w:pPr>
              <w:suppressAutoHyphens w:val="0"/>
              <w:spacing w:after="0" w:line="240" w:lineRule="auto"/>
              <w:rPr>
                <w:rFonts w:ascii="Tahoma" w:eastAsia="Times New Roman" w:hAnsi="Tahoma" w:cs="Tahoma"/>
                <w:color w:val="000000"/>
                <w:sz w:val="18"/>
                <w:szCs w:val="18"/>
              </w:rPr>
            </w:pPr>
          </w:p>
        </w:tc>
      </w:tr>
      <w:tr w:rsidR="007D1EAA" w14:paraId="3732F987" w14:textId="77777777">
        <w:trPr>
          <w:trHeight w:val="300"/>
        </w:trPr>
        <w:tc>
          <w:tcPr>
            <w:tcW w:w="441"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37CD9F5A" w14:textId="77777777" w:rsidR="007D1EAA" w:rsidRDefault="00335684">
            <w:pPr>
              <w:suppressAutoHyphens w:val="0"/>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3</w:t>
            </w:r>
          </w:p>
        </w:tc>
        <w:tc>
          <w:tcPr>
            <w:tcW w:w="1347" w:type="dxa"/>
            <w:vMerge w:val="restart"/>
            <w:tcBorders>
              <w:top w:val="single" w:sz="8" w:space="0" w:color="000000"/>
              <w:left w:val="single" w:sz="4" w:space="0" w:color="000000"/>
              <w:bottom w:val="single" w:sz="4" w:space="0" w:color="000000"/>
              <w:right w:val="single" w:sz="8" w:space="0" w:color="000000"/>
            </w:tcBorders>
            <w:shd w:val="clear" w:color="auto" w:fill="auto"/>
            <w:vAlign w:val="center"/>
          </w:tcPr>
          <w:p w14:paraId="66671004" w14:textId="77777777" w:rsidR="007D1EAA" w:rsidRDefault="00335684">
            <w:pPr>
              <w:suppressAutoHyphens w:val="0"/>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Motnja</w:t>
            </w:r>
          </w:p>
        </w:tc>
        <w:tc>
          <w:tcPr>
            <w:tcW w:w="4748" w:type="dxa"/>
            <w:gridSpan w:val="3"/>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ADE5EDE" w14:textId="77777777" w:rsidR="007D1EAA" w:rsidRDefault="00335684">
            <w:pPr>
              <w:suppressAutoHyphens w:val="0"/>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Motnje so nepravilnosti, ki motijo delo, ga pa ne onemogočajo in ne povzročajo nepravilnih rezultatov.</w:t>
            </w:r>
          </w:p>
        </w:tc>
        <w:tc>
          <w:tcPr>
            <w:tcW w:w="2976" w:type="dxa"/>
            <w:gridSpan w:val="3"/>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5FEA3653" w14:textId="77777777" w:rsidR="007D1EAA" w:rsidRDefault="00335684">
            <w:pPr>
              <w:suppressAutoHyphens w:val="0"/>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po dogovoru do največ</w:t>
            </w:r>
            <w:r>
              <w:rPr>
                <w:rFonts w:ascii="Tahoma" w:eastAsia="Times New Roman" w:hAnsi="Tahoma" w:cs="Tahoma"/>
                <w:color w:val="000000"/>
                <w:sz w:val="18"/>
                <w:szCs w:val="18"/>
              </w:rPr>
              <w:br/>
              <w:t>5 delovnih dni</w:t>
            </w:r>
          </w:p>
        </w:tc>
      </w:tr>
      <w:tr w:rsidR="007D1EAA" w14:paraId="33F86B43" w14:textId="77777777">
        <w:trPr>
          <w:trHeight w:val="309"/>
        </w:trPr>
        <w:tc>
          <w:tcPr>
            <w:tcW w:w="441" w:type="dxa"/>
            <w:vMerge/>
            <w:tcBorders>
              <w:top w:val="single" w:sz="8" w:space="0" w:color="000000"/>
              <w:left w:val="single" w:sz="4" w:space="0" w:color="000000"/>
              <w:bottom w:val="single" w:sz="8" w:space="0" w:color="000000"/>
              <w:right w:val="single" w:sz="4" w:space="0" w:color="000000"/>
            </w:tcBorders>
            <w:shd w:val="clear" w:color="auto" w:fill="auto"/>
            <w:vAlign w:val="center"/>
          </w:tcPr>
          <w:p w14:paraId="399B6EAF" w14:textId="77777777" w:rsidR="007D1EAA" w:rsidRDefault="007D1EAA">
            <w:pPr>
              <w:suppressAutoHyphens w:val="0"/>
              <w:spacing w:after="0" w:line="240" w:lineRule="auto"/>
              <w:rPr>
                <w:rFonts w:ascii="Tahoma" w:eastAsia="Times New Roman" w:hAnsi="Tahoma" w:cs="Tahoma"/>
                <w:color w:val="000000"/>
                <w:sz w:val="18"/>
                <w:szCs w:val="18"/>
              </w:rPr>
            </w:pPr>
          </w:p>
        </w:tc>
        <w:tc>
          <w:tcPr>
            <w:tcW w:w="1347" w:type="dxa"/>
            <w:vMerge/>
            <w:tcBorders>
              <w:top w:val="single" w:sz="8" w:space="0" w:color="000000"/>
              <w:left w:val="single" w:sz="4" w:space="0" w:color="000000"/>
              <w:bottom w:val="single" w:sz="8" w:space="0" w:color="000000"/>
              <w:right w:val="single" w:sz="8" w:space="0" w:color="000000"/>
            </w:tcBorders>
            <w:shd w:val="clear" w:color="auto" w:fill="auto"/>
            <w:vAlign w:val="center"/>
          </w:tcPr>
          <w:p w14:paraId="1AF203B9" w14:textId="77777777" w:rsidR="007D1EAA" w:rsidRDefault="007D1EAA">
            <w:pPr>
              <w:suppressAutoHyphens w:val="0"/>
              <w:spacing w:after="0" w:line="240" w:lineRule="auto"/>
              <w:rPr>
                <w:rFonts w:ascii="Tahoma" w:eastAsia="Times New Roman" w:hAnsi="Tahoma" w:cs="Tahoma"/>
                <w:color w:val="000000"/>
                <w:sz w:val="18"/>
                <w:szCs w:val="18"/>
              </w:rPr>
            </w:pPr>
          </w:p>
        </w:tc>
        <w:tc>
          <w:tcPr>
            <w:tcW w:w="4748" w:type="dxa"/>
            <w:gridSpan w:val="3"/>
            <w:vMerge/>
            <w:tcBorders>
              <w:top w:val="single" w:sz="8" w:space="0" w:color="000000"/>
              <w:left w:val="single" w:sz="8" w:space="0" w:color="000000"/>
              <w:bottom w:val="single" w:sz="8" w:space="0" w:color="000000"/>
              <w:right w:val="single" w:sz="8" w:space="0" w:color="000000"/>
            </w:tcBorders>
            <w:shd w:val="clear" w:color="auto" w:fill="auto"/>
            <w:vAlign w:val="center"/>
          </w:tcPr>
          <w:p w14:paraId="51858302" w14:textId="77777777" w:rsidR="007D1EAA" w:rsidRDefault="007D1EAA">
            <w:pPr>
              <w:suppressAutoHyphens w:val="0"/>
              <w:spacing w:after="0" w:line="240" w:lineRule="auto"/>
              <w:rPr>
                <w:rFonts w:ascii="Tahoma" w:eastAsia="Times New Roman" w:hAnsi="Tahoma" w:cs="Tahoma"/>
                <w:color w:val="000000"/>
                <w:sz w:val="18"/>
                <w:szCs w:val="18"/>
              </w:rPr>
            </w:pPr>
          </w:p>
        </w:tc>
        <w:tc>
          <w:tcPr>
            <w:tcW w:w="2976" w:type="dxa"/>
            <w:gridSpan w:val="3"/>
            <w:vMerge/>
            <w:tcBorders>
              <w:top w:val="single" w:sz="8" w:space="0" w:color="000000"/>
              <w:left w:val="single" w:sz="8" w:space="0" w:color="000000"/>
              <w:bottom w:val="single" w:sz="8" w:space="0" w:color="000000"/>
              <w:right w:val="single" w:sz="8" w:space="0" w:color="000000"/>
            </w:tcBorders>
            <w:shd w:val="clear" w:color="auto" w:fill="auto"/>
            <w:vAlign w:val="center"/>
          </w:tcPr>
          <w:p w14:paraId="09FFC36A" w14:textId="77777777" w:rsidR="007D1EAA" w:rsidRDefault="007D1EAA">
            <w:pPr>
              <w:suppressAutoHyphens w:val="0"/>
              <w:spacing w:after="0" w:line="240" w:lineRule="auto"/>
              <w:rPr>
                <w:rFonts w:ascii="Tahoma" w:eastAsia="Times New Roman" w:hAnsi="Tahoma" w:cs="Tahoma"/>
                <w:color w:val="000000"/>
                <w:sz w:val="18"/>
                <w:szCs w:val="18"/>
              </w:rPr>
            </w:pPr>
          </w:p>
        </w:tc>
      </w:tr>
      <w:tr w:rsidR="007D1EAA" w14:paraId="7879E773" w14:textId="77777777">
        <w:trPr>
          <w:trHeight w:val="300"/>
        </w:trPr>
        <w:tc>
          <w:tcPr>
            <w:tcW w:w="441"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5C37B431" w14:textId="77777777" w:rsidR="007D1EAA" w:rsidRDefault="00335684">
            <w:pPr>
              <w:suppressAutoHyphens w:val="0"/>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4</w:t>
            </w:r>
          </w:p>
        </w:tc>
        <w:tc>
          <w:tcPr>
            <w:tcW w:w="1347" w:type="dxa"/>
            <w:vMerge w:val="restart"/>
            <w:tcBorders>
              <w:top w:val="single" w:sz="8" w:space="0" w:color="000000"/>
              <w:left w:val="single" w:sz="4" w:space="0" w:color="000000"/>
              <w:bottom w:val="single" w:sz="4" w:space="0" w:color="000000"/>
              <w:right w:val="single" w:sz="8" w:space="0" w:color="000000"/>
            </w:tcBorders>
            <w:shd w:val="clear" w:color="auto" w:fill="auto"/>
            <w:vAlign w:val="center"/>
          </w:tcPr>
          <w:p w14:paraId="6008A73F" w14:textId="77777777" w:rsidR="007D1EAA" w:rsidRDefault="00335684">
            <w:pPr>
              <w:suppressAutoHyphens w:val="0"/>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Dežurstvo</w:t>
            </w:r>
          </w:p>
        </w:tc>
        <w:tc>
          <w:tcPr>
            <w:tcW w:w="4748" w:type="dxa"/>
            <w:gridSpan w:val="3"/>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470507DC" w14:textId="77777777" w:rsidR="007D1EAA" w:rsidRDefault="00335684">
            <w:pPr>
              <w:suppressAutoHyphens w:val="0"/>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xml:space="preserve">Preprečitev ali omilitev posledic incidentnih situacij v času posebnih obremenitev ali pri izvedbi drugih posebno zahtevnih nalog. </w:t>
            </w:r>
          </w:p>
        </w:tc>
        <w:tc>
          <w:tcPr>
            <w:tcW w:w="2976" w:type="dxa"/>
            <w:gridSpan w:val="3"/>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270B52F2" w14:textId="77777777" w:rsidR="007D1EAA" w:rsidRDefault="00335684">
            <w:pPr>
              <w:suppressAutoHyphens w:val="0"/>
              <w:spacing w:after="0" w:line="240" w:lineRule="auto"/>
              <w:jc w:val="center"/>
              <w:rPr>
                <w:rFonts w:ascii="Tahoma" w:eastAsia="Times New Roman" w:hAnsi="Tahoma" w:cs="Tahoma"/>
                <w:color w:val="000000"/>
                <w:sz w:val="18"/>
                <w:szCs w:val="18"/>
              </w:rPr>
            </w:pPr>
            <w:r>
              <w:rPr>
                <w:rFonts w:ascii="Tahoma" w:eastAsia="Times New Roman" w:hAnsi="Tahoma" w:cs="Tahoma"/>
                <w:color w:val="000000"/>
                <w:w w:val="99"/>
                <w:sz w:val="18"/>
                <w:szCs w:val="18"/>
              </w:rPr>
              <w:t>takoj</w:t>
            </w:r>
          </w:p>
        </w:tc>
      </w:tr>
      <w:tr w:rsidR="007D1EAA" w14:paraId="45DD3D80" w14:textId="77777777">
        <w:trPr>
          <w:trHeight w:val="309"/>
        </w:trPr>
        <w:tc>
          <w:tcPr>
            <w:tcW w:w="441"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77B1294D" w14:textId="77777777" w:rsidR="007D1EAA" w:rsidRDefault="007D1EAA">
            <w:pPr>
              <w:suppressAutoHyphens w:val="0"/>
              <w:spacing w:after="0" w:line="240" w:lineRule="auto"/>
              <w:rPr>
                <w:rFonts w:ascii="Tahoma" w:eastAsia="Times New Roman" w:hAnsi="Tahoma" w:cs="Tahoma"/>
                <w:color w:val="000000"/>
                <w:sz w:val="18"/>
                <w:szCs w:val="18"/>
              </w:rPr>
            </w:pPr>
          </w:p>
        </w:tc>
        <w:tc>
          <w:tcPr>
            <w:tcW w:w="1347" w:type="dxa"/>
            <w:vMerge/>
            <w:tcBorders>
              <w:top w:val="single" w:sz="8" w:space="0" w:color="000000"/>
              <w:left w:val="single" w:sz="4" w:space="0" w:color="000000"/>
              <w:bottom w:val="single" w:sz="4" w:space="0" w:color="000000"/>
              <w:right w:val="single" w:sz="8" w:space="0" w:color="000000"/>
            </w:tcBorders>
            <w:shd w:val="clear" w:color="auto" w:fill="auto"/>
            <w:vAlign w:val="center"/>
          </w:tcPr>
          <w:p w14:paraId="628A58FF" w14:textId="77777777" w:rsidR="007D1EAA" w:rsidRDefault="007D1EAA">
            <w:pPr>
              <w:suppressAutoHyphens w:val="0"/>
              <w:spacing w:after="0" w:line="240" w:lineRule="auto"/>
              <w:rPr>
                <w:rFonts w:ascii="Tahoma" w:eastAsia="Times New Roman" w:hAnsi="Tahoma" w:cs="Tahoma"/>
                <w:color w:val="000000"/>
                <w:sz w:val="18"/>
                <w:szCs w:val="18"/>
              </w:rPr>
            </w:pPr>
          </w:p>
        </w:tc>
        <w:tc>
          <w:tcPr>
            <w:tcW w:w="4748" w:type="dxa"/>
            <w:gridSpan w:val="3"/>
            <w:vMerge/>
            <w:tcBorders>
              <w:top w:val="single" w:sz="8" w:space="0" w:color="000000"/>
              <w:left w:val="single" w:sz="8" w:space="0" w:color="000000"/>
              <w:bottom w:val="single" w:sz="4" w:space="0" w:color="000000"/>
              <w:right w:val="single" w:sz="8" w:space="0" w:color="000000"/>
            </w:tcBorders>
            <w:shd w:val="clear" w:color="auto" w:fill="auto"/>
            <w:vAlign w:val="center"/>
          </w:tcPr>
          <w:p w14:paraId="7085095F" w14:textId="77777777" w:rsidR="007D1EAA" w:rsidRDefault="007D1EAA">
            <w:pPr>
              <w:suppressAutoHyphens w:val="0"/>
              <w:spacing w:after="0" w:line="240" w:lineRule="auto"/>
              <w:rPr>
                <w:rFonts w:ascii="Tahoma" w:eastAsia="Times New Roman" w:hAnsi="Tahoma" w:cs="Tahoma"/>
                <w:color w:val="000000"/>
                <w:sz w:val="18"/>
                <w:szCs w:val="18"/>
              </w:rPr>
            </w:pPr>
          </w:p>
        </w:tc>
        <w:tc>
          <w:tcPr>
            <w:tcW w:w="2976" w:type="dxa"/>
            <w:gridSpan w:val="3"/>
            <w:vMerge/>
            <w:tcBorders>
              <w:top w:val="single" w:sz="8" w:space="0" w:color="000000"/>
              <w:left w:val="single" w:sz="8" w:space="0" w:color="000000"/>
              <w:bottom w:val="single" w:sz="4" w:space="0" w:color="000000"/>
              <w:right w:val="single" w:sz="8" w:space="0" w:color="000000"/>
            </w:tcBorders>
            <w:shd w:val="clear" w:color="auto" w:fill="auto"/>
            <w:vAlign w:val="center"/>
          </w:tcPr>
          <w:p w14:paraId="3AC58071" w14:textId="77777777" w:rsidR="007D1EAA" w:rsidRDefault="007D1EAA">
            <w:pPr>
              <w:suppressAutoHyphens w:val="0"/>
              <w:spacing w:after="0" w:line="240" w:lineRule="auto"/>
              <w:rPr>
                <w:rFonts w:ascii="Tahoma" w:eastAsia="Times New Roman" w:hAnsi="Tahoma" w:cs="Tahoma"/>
                <w:color w:val="000000"/>
                <w:sz w:val="18"/>
                <w:szCs w:val="18"/>
              </w:rPr>
            </w:pPr>
          </w:p>
        </w:tc>
      </w:tr>
      <w:tr w:rsidR="007D1EAA" w14:paraId="7F00264D" w14:textId="77777777">
        <w:trPr>
          <w:trHeight w:val="300"/>
        </w:trPr>
        <w:tc>
          <w:tcPr>
            <w:tcW w:w="441" w:type="dxa"/>
            <w:vMerge w:val="restart"/>
            <w:tcBorders>
              <w:top w:val="single" w:sz="4" w:space="0" w:color="000000"/>
              <w:left w:val="single" w:sz="8" w:space="0" w:color="000000"/>
              <w:bottom w:val="single" w:sz="8" w:space="0" w:color="000000"/>
              <w:right w:val="single" w:sz="8" w:space="0" w:color="000000"/>
            </w:tcBorders>
            <w:shd w:val="clear" w:color="000000" w:fill="E0E0E0"/>
            <w:vAlign w:val="center"/>
          </w:tcPr>
          <w:p w14:paraId="538D3828" w14:textId="77777777" w:rsidR="007D1EAA" w:rsidRDefault="00335684">
            <w:pPr>
              <w:suppressAutoHyphens w:val="0"/>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 </w:t>
            </w:r>
          </w:p>
        </w:tc>
        <w:tc>
          <w:tcPr>
            <w:tcW w:w="1347" w:type="dxa"/>
            <w:vMerge w:val="restart"/>
            <w:tcBorders>
              <w:top w:val="single" w:sz="4" w:space="0" w:color="000000"/>
              <w:left w:val="single" w:sz="8" w:space="0" w:color="000000"/>
              <w:bottom w:val="single" w:sz="8" w:space="0" w:color="000000"/>
              <w:right w:val="single" w:sz="8" w:space="0" w:color="000000"/>
            </w:tcBorders>
            <w:shd w:val="clear" w:color="000000" w:fill="E0E0E0"/>
            <w:vAlign w:val="center"/>
          </w:tcPr>
          <w:p w14:paraId="6BB03C82" w14:textId="77777777" w:rsidR="007D1EAA" w:rsidRDefault="00335684">
            <w:pPr>
              <w:suppressAutoHyphens w:val="0"/>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Neincidentne situacije</w:t>
            </w:r>
          </w:p>
        </w:tc>
        <w:tc>
          <w:tcPr>
            <w:tcW w:w="4748" w:type="dxa"/>
            <w:gridSpan w:val="3"/>
            <w:vMerge w:val="restart"/>
            <w:tcBorders>
              <w:top w:val="single" w:sz="4" w:space="0" w:color="000000"/>
              <w:left w:val="single" w:sz="8" w:space="0" w:color="000000"/>
              <w:bottom w:val="single" w:sz="8" w:space="0" w:color="000000"/>
              <w:right w:val="single" w:sz="8" w:space="0" w:color="000000"/>
            </w:tcBorders>
            <w:shd w:val="clear" w:color="000000" w:fill="E0E0E0"/>
            <w:vAlign w:val="center"/>
          </w:tcPr>
          <w:p w14:paraId="630E293B" w14:textId="77777777" w:rsidR="007D1EAA" w:rsidRDefault="00335684">
            <w:pPr>
              <w:suppressAutoHyphens w:val="0"/>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Opis</w:t>
            </w:r>
          </w:p>
        </w:tc>
        <w:tc>
          <w:tcPr>
            <w:tcW w:w="2976" w:type="dxa"/>
            <w:gridSpan w:val="3"/>
            <w:vMerge w:val="restart"/>
            <w:tcBorders>
              <w:top w:val="single" w:sz="4" w:space="0" w:color="000000"/>
              <w:left w:val="single" w:sz="8" w:space="0" w:color="000000"/>
              <w:bottom w:val="single" w:sz="8" w:space="0" w:color="000000"/>
              <w:right w:val="single" w:sz="8" w:space="0" w:color="000000"/>
            </w:tcBorders>
            <w:shd w:val="clear" w:color="000000" w:fill="E0E0E0"/>
            <w:vAlign w:val="center"/>
          </w:tcPr>
          <w:p w14:paraId="3150ACC1" w14:textId="77777777" w:rsidR="007D1EAA" w:rsidRDefault="00335684">
            <w:pPr>
              <w:suppressAutoHyphens w:val="0"/>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Odzivni čas</w:t>
            </w:r>
          </w:p>
        </w:tc>
      </w:tr>
      <w:tr w:rsidR="007D1EAA" w14:paraId="10C613A0" w14:textId="77777777">
        <w:trPr>
          <w:trHeight w:val="315"/>
        </w:trPr>
        <w:tc>
          <w:tcPr>
            <w:tcW w:w="441"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3CA4F09" w14:textId="77777777" w:rsidR="007D1EAA" w:rsidRDefault="007D1EAA">
            <w:pPr>
              <w:suppressAutoHyphens w:val="0"/>
              <w:spacing w:after="0" w:line="240" w:lineRule="auto"/>
              <w:rPr>
                <w:rFonts w:ascii="Tahoma" w:eastAsia="Times New Roman" w:hAnsi="Tahoma" w:cs="Tahoma"/>
                <w:color w:val="000000"/>
                <w:sz w:val="18"/>
                <w:szCs w:val="18"/>
              </w:rPr>
            </w:pPr>
          </w:p>
        </w:tc>
        <w:tc>
          <w:tcPr>
            <w:tcW w:w="134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346D7DF" w14:textId="77777777" w:rsidR="007D1EAA" w:rsidRDefault="007D1EAA">
            <w:pPr>
              <w:suppressAutoHyphens w:val="0"/>
              <w:spacing w:after="0" w:line="240" w:lineRule="auto"/>
              <w:rPr>
                <w:rFonts w:ascii="Tahoma" w:eastAsia="Times New Roman" w:hAnsi="Tahoma" w:cs="Tahoma"/>
                <w:b/>
                <w:bCs/>
                <w:color w:val="000000"/>
                <w:sz w:val="18"/>
                <w:szCs w:val="18"/>
              </w:rPr>
            </w:pPr>
          </w:p>
        </w:tc>
        <w:tc>
          <w:tcPr>
            <w:tcW w:w="4748" w:type="dxa"/>
            <w:gridSpan w:val="3"/>
            <w:vMerge/>
            <w:tcBorders>
              <w:top w:val="single" w:sz="8" w:space="0" w:color="000000"/>
              <w:left w:val="single" w:sz="8" w:space="0" w:color="000000"/>
              <w:bottom w:val="single" w:sz="8" w:space="0" w:color="000000"/>
              <w:right w:val="single" w:sz="8" w:space="0" w:color="000000"/>
            </w:tcBorders>
            <w:shd w:val="clear" w:color="auto" w:fill="auto"/>
            <w:vAlign w:val="center"/>
          </w:tcPr>
          <w:p w14:paraId="0FD46A6B" w14:textId="77777777" w:rsidR="007D1EAA" w:rsidRDefault="007D1EAA">
            <w:pPr>
              <w:suppressAutoHyphens w:val="0"/>
              <w:spacing w:after="0" w:line="240" w:lineRule="auto"/>
              <w:rPr>
                <w:rFonts w:ascii="Tahoma" w:eastAsia="Times New Roman" w:hAnsi="Tahoma" w:cs="Tahoma"/>
                <w:b/>
                <w:bCs/>
                <w:color w:val="000000"/>
                <w:sz w:val="18"/>
                <w:szCs w:val="18"/>
              </w:rPr>
            </w:pPr>
          </w:p>
        </w:tc>
        <w:tc>
          <w:tcPr>
            <w:tcW w:w="2976" w:type="dxa"/>
            <w:gridSpan w:val="3"/>
            <w:vMerge/>
            <w:tcBorders>
              <w:top w:val="single" w:sz="8" w:space="0" w:color="000000"/>
              <w:left w:val="single" w:sz="8" w:space="0" w:color="000000"/>
              <w:bottom w:val="single" w:sz="8" w:space="0" w:color="000000"/>
              <w:right w:val="single" w:sz="8" w:space="0" w:color="000000"/>
            </w:tcBorders>
            <w:shd w:val="clear" w:color="auto" w:fill="auto"/>
            <w:vAlign w:val="center"/>
          </w:tcPr>
          <w:p w14:paraId="63034DA1" w14:textId="77777777" w:rsidR="007D1EAA" w:rsidRDefault="007D1EAA">
            <w:pPr>
              <w:suppressAutoHyphens w:val="0"/>
              <w:spacing w:after="0" w:line="240" w:lineRule="auto"/>
              <w:rPr>
                <w:rFonts w:ascii="Tahoma" w:eastAsia="Times New Roman" w:hAnsi="Tahoma" w:cs="Tahoma"/>
                <w:b/>
                <w:bCs/>
                <w:color w:val="000000"/>
                <w:sz w:val="18"/>
                <w:szCs w:val="18"/>
              </w:rPr>
            </w:pPr>
          </w:p>
        </w:tc>
      </w:tr>
      <w:tr w:rsidR="007D1EAA" w14:paraId="5E956E51" w14:textId="77777777">
        <w:trPr>
          <w:trHeight w:val="300"/>
        </w:trPr>
        <w:tc>
          <w:tcPr>
            <w:tcW w:w="4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9EB9773" w14:textId="77777777" w:rsidR="007D1EAA" w:rsidRDefault="00335684">
            <w:pPr>
              <w:suppressAutoHyphens w:val="0"/>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 </w:t>
            </w:r>
          </w:p>
        </w:tc>
        <w:tc>
          <w:tcPr>
            <w:tcW w:w="1347" w:type="dxa"/>
            <w:vMerge w:val="restart"/>
            <w:tcBorders>
              <w:top w:val="single" w:sz="8" w:space="0" w:color="000000"/>
              <w:left w:val="single" w:sz="4" w:space="0" w:color="000000"/>
              <w:bottom w:val="single" w:sz="4" w:space="0" w:color="000000"/>
              <w:right w:val="single" w:sz="8" w:space="0" w:color="000000"/>
            </w:tcBorders>
            <w:shd w:val="clear" w:color="auto" w:fill="auto"/>
            <w:vAlign w:val="center"/>
          </w:tcPr>
          <w:p w14:paraId="7E1DE4B3" w14:textId="77777777" w:rsidR="007D1EAA" w:rsidRDefault="00335684">
            <w:pPr>
              <w:suppressAutoHyphens w:val="0"/>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Ločeno naročilo 1</w:t>
            </w:r>
          </w:p>
        </w:tc>
        <w:tc>
          <w:tcPr>
            <w:tcW w:w="4748" w:type="dxa"/>
            <w:gridSpan w:val="3"/>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5BDBA3A2" w14:textId="77777777" w:rsidR="007D1EAA" w:rsidRDefault="00335684">
            <w:pPr>
              <w:suppressAutoHyphens w:val="0"/>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Zahteva za izvedbo naročila.</w:t>
            </w:r>
            <w:r>
              <w:rPr>
                <w:rFonts w:ascii="Tahoma" w:eastAsia="Times New Roman" w:hAnsi="Tahoma" w:cs="Tahoma"/>
                <w:color w:val="000000"/>
                <w:sz w:val="18"/>
                <w:szCs w:val="18"/>
              </w:rPr>
              <w:br/>
              <w:t>Odzivni čas pomeni čas, v katerem izvajalec poda grobo oceno izvedbe.</w:t>
            </w:r>
          </w:p>
        </w:tc>
        <w:tc>
          <w:tcPr>
            <w:tcW w:w="2976" w:type="dxa"/>
            <w:gridSpan w:val="3"/>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4215A64" w14:textId="77777777" w:rsidR="007D1EAA" w:rsidRDefault="00335684">
            <w:pPr>
              <w:suppressAutoHyphens w:val="0"/>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5 delovnih dni</w:t>
            </w:r>
          </w:p>
        </w:tc>
      </w:tr>
      <w:tr w:rsidR="007D1EAA" w14:paraId="24346E18" w14:textId="77777777">
        <w:trPr>
          <w:trHeight w:val="309"/>
        </w:trPr>
        <w:tc>
          <w:tcPr>
            <w:tcW w:w="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B5F7EA" w14:textId="77777777" w:rsidR="007D1EAA" w:rsidRDefault="007D1EAA">
            <w:pPr>
              <w:suppressAutoHyphens w:val="0"/>
              <w:spacing w:after="0" w:line="240" w:lineRule="auto"/>
              <w:rPr>
                <w:rFonts w:ascii="Tahoma" w:eastAsia="Times New Roman" w:hAnsi="Tahoma" w:cs="Tahoma"/>
                <w:color w:val="000000"/>
                <w:sz w:val="18"/>
                <w:szCs w:val="18"/>
              </w:rPr>
            </w:pPr>
          </w:p>
        </w:tc>
        <w:tc>
          <w:tcPr>
            <w:tcW w:w="1347" w:type="dxa"/>
            <w:vMerge/>
            <w:tcBorders>
              <w:top w:val="single" w:sz="8" w:space="0" w:color="000000"/>
              <w:left w:val="single" w:sz="4" w:space="0" w:color="000000"/>
              <w:bottom w:val="single" w:sz="4" w:space="0" w:color="000000"/>
              <w:right w:val="single" w:sz="8" w:space="0" w:color="000000"/>
            </w:tcBorders>
            <w:shd w:val="clear" w:color="auto" w:fill="auto"/>
            <w:vAlign w:val="center"/>
          </w:tcPr>
          <w:p w14:paraId="50F4815B" w14:textId="77777777" w:rsidR="007D1EAA" w:rsidRDefault="007D1EAA">
            <w:pPr>
              <w:suppressAutoHyphens w:val="0"/>
              <w:spacing w:after="0" w:line="240" w:lineRule="auto"/>
              <w:rPr>
                <w:rFonts w:ascii="Tahoma" w:eastAsia="Times New Roman" w:hAnsi="Tahoma" w:cs="Tahoma"/>
                <w:color w:val="000000"/>
                <w:sz w:val="18"/>
                <w:szCs w:val="18"/>
              </w:rPr>
            </w:pPr>
          </w:p>
        </w:tc>
        <w:tc>
          <w:tcPr>
            <w:tcW w:w="4748" w:type="dxa"/>
            <w:gridSpan w:val="3"/>
            <w:vMerge/>
            <w:tcBorders>
              <w:top w:val="single" w:sz="8" w:space="0" w:color="000000"/>
              <w:left w:val="single" w:sz="8" w:space="0" w:color="000000"/>
              <w:bottom w:val="single" w:sz="4" w:space="0" w:color="000000"/>
              <w:right w:val="single" w:sz="8" w:space="0" w:color="000000"/>
            </w:tcBorders>
            <w:shd w:val="clear" w:color="auto" w:fill="auto"/>
            <w:vAlign w:val="center"/>
          </w:tcPr>
          <w:p w14:paraId="4F13667C" w14:textId="77777777" w:rsidR="007D1EAA" w:rsidRDefault="007D1EAA">
            <w:pPr>
              <w:suppressAutoHyphens w:val="0"/>
              <w:spacing w:after="0" w:line="240" w:lineRule="auto"/>
              <w:rPr>
                <w:rFonts w:ascii="Tahoma" w:eastAsia="Times New Roman" w:hAnsi="Tahoma" w:cs="Tahoma"/>
                <w:color w:val="000000"/>
                <w:sz w:val="18"/>
                <w:szCs w:val="18"/>
              </w:rPr>
            </w:pPr>
          </w:p>
        </w:tc>
        <w:tc>
          <w:tcPr>
            <w:tcW w:w="2976" w:type="dxa"/>
            <w:gridSpan w:val="3"/>
            <w:vMerge/>
            <w:tcBorders>
              <w:top w:val="single" w:sz="8" w:space="0" w:color="000000"/>
              <w:left w:val="single" w:sz="8" w:space="0" w:color="000000"/>
              <w:bottom w:val="single" w:sz="4" w:space="0" w:color="000000"/>
              <w:right w:val="single" w:sz="8" w:space="0" w:color="000000"/>
            </w:tcBorders>
            <w:shd w:val="clear" w:color="auto" w:fill="auto"/>
            <w:vAlign w:val="center"/>
          </w:tcPr>
          <w:p w14:paraId="364F8880" w14:textId="77777777" w:rsidR="007D1EAA" w:rsidRDefault="007D1EAA">
            <w:pPr>
              <w:suppressAutoHyphens w:val="0"/>
              <w:spacing w:after="0" w:line="240" w:lineRule="auto"/>
              <w:rPr>
                <w:rFonts w:ascii="Tahoma" w:eastAsia="Times New Roman" w:hAnsi="Tahoma" w:cs="Tahoma"/>
                <w:color w:val="000000"/>
                <w:sz w:val="18"/>
                <w:szCs w:val="18"/>
              </w:rPr>
            </w:pPr>
          </w:p>
        </w:tc>
      </w:tr>
      <w:tr w:rsidR="007D1EAA" w14:paraId="5A8E025A" w14:textId="77777777">
        <w:trPr>
          <w:trHeight w:val="309"/>
        </w:trPr>
        <w:tc>
          <w:tcPr>
            <w:tcW w:w="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704F29" w14:textId="77777777" w:rsidR="007D1EAA" w:rsidRDefault="007D1EAA">
            <w:pPr>
              <w:suppressAutoHyphens w:val="0"/>
              <w:spacing w:after="0" w:line="240" w:lineRule="auto"/>
              <w:rPr>
                <w:rFonts w:ascii="Tahoma" w:eastAsia="Times New Roman" w:hAnsi="Tahoma" w:cs="Tahoma"/>
                <w:color w:val="000000"/>
                <w:sz w:val="18"/>
                <w:szCs w:val="18"/>
              </w:rPr>
            </w:pPr>
          </w:p>
        </w:tc>
        <w:tc>
          <w:tcPr>
            <w:tcW w:w="1347" w:type="dxa"/>
            <w:vMerge/>
            <w:tcBorders>
              <w:top w:val="single" w:sz="8" w:space="0" w:color="000000"/>
              <w:left w:val="single" w:sz="4" w:space="0" w:color="000000"/>
              <w:bottom w:val="single" w:sz="4" w:space="0" w:color="000000"/>
              <w:right w:val="single" w:sz="8" w:space="0" w:color="000000"/>
            </w:tcBorders>
            <w:shd w:val="clear" w:color="auto" w:fill="auto"/>
            <w:vAlign w:val="center"/>
          </w:tcPr>
          <w:p w14:paraId="11999377" w14:textId="77777777" w:rsidR="007D1EAA" w:rsidRDefault="007D1EAA">
            <w:pPr>
              <w:suppressAutoHyphens w:val="0"/>
              <w:spacing w:after="0" w:line="240" w:lineRule="auto"/>
              <w:rPr>
                <w:rFonts w:ascii="Tahoma" w:eastAsia="Times New Roman" w:hAnsi="Tahoma" w:cs="Tahoma"/>
                <w:color w:val="000000"/>
                <w:sz w:val="18"/>
                <w:szCs w:val="18"/>
              </w:rPr>
            </w:pPr>
          </w:p>
        </w:tc>
        <w:tc>
          <w:tcPr>
            <w:tcW w:w="4748" w:type="dxa"/>
            <w:gridSpan w:val="3"/>
            <w:vMerge/>
            <w:tcBorders>
              <w:top w:val="single" w:sz="8" w:space="0" w:color="000000"/>
              <w:left w:val="single" w:sz="8" w:space="0" w:color="000000"/>
              <w:bottom w:val="single" w:sz="4" w:space="0" w:color="000000"/>
              <w:right w:val="single" w:sz="8" w:space="0" w:color="000000"/>
            </w:tcBorders>
            <w:shd w:val="clear" w:color="auto" w:fill="auto"/>
            <w:vAlign w:val="center"/>
          </w:tcPr>
          <w:p w14:paraId="4BBAFF37" w14:textId="77777777" w:rsidR="007D1EAA" w:rsidRDefault="007D1EAA">
            <w:pPr>
              <w:suppressAutoHyphens w:val="0"/>
              <w:spacing w:after="0" w:line="240" w:lineRule="auto"/>
              <w:rPr>
                <w:rFonts w:ascii="Tahoma" w:eastAsia="Times New Roman" w:hAnsi="Tahoma" w:cs="Tahoma"/>
                <w:color w:val="000000"/>
                <w:sz w:val="18"/>
                <w:szCs w:val="18"/>
              </w:rPr>
            </w:pPr>
          </w:p>
        </w:tc>
        <w:tc>
          <w:tcPr>
            <w:tcW w:w="2976" w:type="dxa"/>
            <w:gridSpan w:val="3"/>
            <w:vMerge/>
            <w:tcBorders>
              <w:top w:val="single" w:sz="8" w:space="0" w:color="000000"/>
              <w:left w:val="single" w:sz="8" w:space="0" w:color="000000"/>
              <w:bottom w:val="single" w:sz="4" w:space="0" w:color="000000"/>
              <w:right w:val="single" w:sz="8" w:space="0" w:color="000000"/>
            </w:tcBorders>
            <w:shd w:val="clear" w:color="auto" w:fill="auto"/>
            <w:vAlign w:val="center"/>
          </w:tcPr>
          <w:p w14:paraId="5FDDC9A7" w14:textId="77777777" w:rsidR="007D1EAA" w:rsidRDefault="007D1EAA">
            <w:pPr>
              <w:suppressAutoHyphens w:val="0"/>
              <w:spacing w:after="0" w:line="240" w:lineRule="auto"/>
              <w:rPr>
                <w:rFonts w:ascii="Tahoma" w:eastAsia="Times New Roman" w:hAnsi="Tahoma" w:cs="Tahoma"/>
                <w:color w:val="000000"/>
                <w:sz w:val="18"/>
                <w:szCs w:val="18"/>
              </w:rPr>
            </w:pPr>
          </w:p>
        </w:tc>
      </w:tr>
      <w:tr w:rsidR="007D1EAA" w14:paraId="496B8556" w14:textId="77777777">
        <w:trPr>
          <w:trHeight w:val="300"/>
        </w:trPr>
        <w:tc>
          <w:tcPr>
            <w:tcW w:w="4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4FD2C1C" w14:textId="77777777" w:rsidR="007D1EAA" w:rsidRDefault="00335684">
            <w:pPr>
              <w:suppressAutoHyphens w:val="0"/>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 </w:t>
            </w:r>
          </w:p>
        </w:tc>
        <w:tc>
          <w:tcPr>
            <w:tcW w:w="1347" w:type="dxa"/>
            <w:vMerge w:val="restart"/>
            <w:tcBorders>
              <w:top w:val="single" w:sz="8" w:space="0" w:color="000000"/>
              <w:left w:val="single" w:sz="4" w:space="0" w:color="000000"/>
              <w:bottom w:val="single" w:sz="8" w:space="0" w:color="000000"/>
              <w:right w:val="single" w:sz="8" w:space="0" w:color="000000"/>
            </w:tcBorders>
            <w:shd w:val="clear" w:color="auto" w:fill="auto"/>
            <w:vAlign w:val="center"/>
          </w:tcPr>
          <w:p w14:paraId="4F91F9D9" w14:textId="77777777" w:rsidR="007D1EAA" w:rsidRDefault="00335684">
            <w:pPr>
              <w:suppressAutoHyphens w:val="0"/>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Podpora – izobraževanje</w:t>
            </w:r>
          </w:p>
        </w:tc>
        <w:tc>
          <w:tcPr>
            <w:tcW w:w="4748" w:type="dxa"/>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E2AE535" w14:textId="77777777" w:rsidR="007D1EAA" w:rsidRDefault="00335684">
            <w:pPr>
              <w:suppressAutoHyphens w:val="0"/>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xml:space="preserve">Enako kot ločeno naročilo 1. </w:t>
            </w:r>
          </w:p>
        </w:tc>
        <w:tc>
          <w:tcPr>
            <w:tcW w:w="2976" w:type="dxa"/>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EA7E0E5" w14:textId="77777777" w:rsidR="007D1EAA" w:rsidRDefault="00335684">
            <w:pPr>
              <w:suppressAutoHyphens w:val="0"/>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Enako kot ločeno naročilo 1.</w:t>
            </w:r>
          </w:p>
        </w:tc>
      </w:tr>
      <w:tr w:rsidR="007D1EAA" w14:paraId="5919AE85" w14:textId="77777777">
        <w:trPr>
          <w:trHeight w:val="309"/>
        </w:trPr>
        <w:tc>
          <w:tcPr>
            <w:tcW w:w="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E70D68" w14:textId="77777777" w:rsidR="007D1EAA" w:rsidRDefault="007D1EAA">
            <w:pPr>
              <w:suppressAutoHyphens w:val="0"/>
              <w:spacing w:after="0" w:line="240" w:lineRule="auto"/>
              <w:rPr>
                <w:rFonts w:ascii="Tahoma" w:eastAsia="Times New Roman" w:hAnsi="Tahoma" w:cs="Tahoma"/>
                <w:color w:val="000000"/>
                <w:sz w:val="18"/>
                <w:szCs w:val="18"/>
              </w:rPr>
            </w:pPr>
          </w:p>
        </w:tc>
        <w:tc>
          <w:tcPr>
            <w:tcW w:w="1347" w:type="dxa"/>
            <w:vMerge/>
            <w:tcBorders>
              <w:top w:val="single" w:sz="8" w:space="0" w:color="000000"/>
              <w:left w:val="single" w:sz="4" w:space="0" w:color="000000"/>
              <w:bottom w:val="single" w:sz="8" w:space="0" w:color="000000"/>
              <w:right w:val="single" w:sz="8" w:space="0" w:color="000000"/>
            </w:tcBorders>
            <w:shd w:val="clear" w:color="auto" w:fill="auto"/>
            <w:vAlign w:val="center"/>
          </w:tcPr>
          <w:p w14:paraId="06FA2E78" w14:textId="77777777" w:rsidR="007D1EAA" w:rsidRDefault="007D1EAA">
            <w:pPr>
              <w:suppressAutoHyphens w:val="0"/>
              <w:spacing w:after="0" w:line="240" w:lineRule="auto"/>
              <w:rPr>
                <w:rFonts w:ascii="Tahoma" w:eastAsia="Times New Roman" w:hAnsi="Tahoma" w:cs="Tahoma"/>
                <w:color w:val="000000"/>
                <w:sz w:val="18"/>
                <w:szCs w:val="18"/>
              </w:rPr>
            </w:pPr>
          </w:p>
        </w:tc>
        <w:tc>
          <w:tcPr>
            <w:tcW w:w="4748" w:type="dxa"/>
            <w:gridSpan w:val="3"/>
            <w:vMerge/>
            <w:tcBorders>
              <w:top w:val="single" w:sz="8" w:space="0" w:color="000000"/>
              <w:left w:val="single" w:sz="8" w:space="0" w:color="000000"/>
              <w:bottom w:val="single" w:sz="8" w:space="0" w:color="000000"/>
              <w:right w:val="single" w:sz="8" w:space="0" w:color="000000"/>
            </w:tcBorders>
            <w:shd w:val="clear" w:color="auto" w:fill="auto"/>
            <w:vAlign w:val="center"/>
          </w:tcPr>
          <w:p w14:paraId="46D56359" w14:textId="77777777" w:rsidR="007D1EAA" w:rsidRDefault="007D1EAA">
            <w:pPr>
              <w:suppressAutoHyphens w:val="0"/>
              <w:spacing w:after="0" w:line="240" w:lineRule="auto"/>
              <w:rPr>
                <w:rFonts w:ascii="Tahoma" w:eastAsia="Times New Roman" w:hAnsi="Tahoma" w:cs="Tahoma"/>
                <w:color w:val="000000"/>
                <w:sz w:val="18"/>
                <w:szCs w:val="18"/>
              </w:rPr>
            </w:pPr>
          </w:p>
        </w:tc>
        <w:tc>
          <w:tcPr>
            <w:tcW w:w="2976" w:type="dxa"/>
            <w:gridSpan w:val="3"/>
            <w:vMerge/>
            <w:tcBorders>
              <w:top w:val="single" w:sz="8" w:space="0" w:color="000000"/>
              <w:left w:val="single" w:sz="8" w:space="0" w:color="000000"/>
              <w:bottom w:val="single" w:sz="8" w:space="0" w:color="000000"/>
              <w:right w:val="single" w:sz="8" w:space="0" w:color="000000"/>
            </w:tcBorders>
            <w:shd w:val="clear" w:color="auto" w:fill="auto"/>
            <w:vAlign w:val="center"/>
          </w:tcPr>
          <w:p w14:paraId="03511830" w14:textId="77777777" w:rsidR="007D1EAA" w:rsidRDefault="007D1EAA">
            <w:pPr>
              <w:suppressAutoHyphens w:val="0"/>
              <w:spacing w:after="0" w:line="240" w:lineRule="auto"/>
              <w:rPr>
                <w:rFonts w:ascii="Tahoma" w:eastAsia="Times New Roman" w:hAnsi="Tahoma" w:cs="Tahoma"/>
                <w:color w:val="000000"/>
                <w:sz w:val="18"/>
                <w:szCs w:val="18"/>
              </w:rPr>
            </w:pPr>
          </w:p>
        </w:tc>
      </w:tr>
      <w:tr w:rsidR="007D1EAA" w14:paraId="24BDAAFA" w14:textId="77777777">
        <w:trPr>
          <w:trHeight w:val="309"/>
        </w:trPr>
        <w:tc>
          <w:tcPr>
            <w:tcW w:w="4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49104A" w14:textId="77777777" w:rsidR="007D1EAA" w:rsidRDefault="007D1EAA">
            <w:pPr>
              <w:suppressAutoHyphens w:val="0"/>
              <w:spacing w:after="0" w:line="240" w:lineRule="auto"/>
              <w:rPr>
                <w:rFonts w:ascii="Tahoma" w:eastAsia="Times New Roman" w:hAnsi="Tahoma" w:cs="Tahoma"/>
                <w:color w:val="000000"/>
                <w:sz w:val="18"/>
                <w:szCs w:val="18"/>
              </w:rPr>
            </w:pPr>
          </w:p>
        </w:tc>
        <w:tc>
          <w:tcPr>
            <w:tcW w:w="1347" w:type="dxa"/>
            <w:vMerge/>
            <w:tcBorders>
              <w:top w:val="single" w:sz="8" w:space="0" w:color="000000"/>
              <w:left w:val="single" w:sz="4" w:space="0" w:color="000000"/>
              <w:bottom w:val="single" w:sz="8" w:space="0" w:color="000000"/>
              <w:right w:val="single" w:sz="8" w:space="0" w:color="000000"/>
            </w:tcBorders>
            <w:shd w:val="clear" w:color="auto" w:fill="auto"/>
            <w:vAlign w:val="center"/>
          </w:tcPr>
          <w:p w14:paraId="1302CDEA" w14:textId="77777777" w:rsidR="007D1EAA" w:rsidRDefault="007D1EAA">
            <w:pPr>
              <w:suppressAutoHyphens w:val="0"/>
              <w:spacing w:after="0" w:line="240" w:lineRule="auto"/>
              <w:rPr>
                <w:rFonts w:ascii="Tahoma" w:eastAsia="Times New Roman" w:hAnsi="Tahoma" w:cs="Tahoma"/>
                <w:color w:val="000000"/>
                <w:sz w:val="18"/>
                <w:szCs w:val="18"/>
              </w:rPr>
            </w:pPr>
          </w:p>
        </w:tc>
        <w:tc>
          <w:tcPr>
            <w:tcW w:w="4748" w:type="dxa"/>
            <w:gridSpan w:val="3"/>
            <w:vMerge/>
            <w:tcBorders>
              <w:top w:val="single" w:sz="8" w:space="0" w:color="000000"/>
              <w:left w:val="single" w:sz="8" w:space="0" w:color="000000"/>
              <w:bottom w:val="single" w:sz="8" w:space="0" w:color="000000"/>
              <w:right w:val="single" w:sz="8" w:space="0" w:color="000000"/>
            </w:tcBorders>
            <w:shd w:val="clear" w:color="auto" w:fill="auto"/>
            <w:vAlign w:val="center"/>
          </w:tcPr>
          <w:p w14:paraId="6DA2341D" w14:textId="77777777" w:rsidR="007D1EAA" w:rsidRDefault="007D1EAA">
            <w:pPr>
              <w:suppressAutoHyphens w:val="0"/>
              <w:spacing w:after="0" w:line="240" w:lineRule="auto"/>
              <w:rPr>
                <w:rFonts w:ascii="Tahoma" w:eastAsia="Times New Roman" w:hAnsi="Tahoma" w:cs="Tahoma"/>
                <w:color w:val="000000"/>
                <w:sz w:val="18"/>
                <w:szCs w:val="18"/>
              </w:rPr>
            </w:pPr>
          </w:p>
        </w:tc>
        <w:tc>
          <w:tcPr>
            <w:tcW w:w="2976" w:type="dxa"/>
            <w:gridSpan w:val="3"/>
            <w:vMerge/>
            <w:tcBorders>
              <w:top w:val="single" w:sz="8" w:space="0" w:color="000000"/>
              <w:left w:val="single" w:sz="8" w:space="0" w:color="000000"/>
              <w:bottom w:val="single" w:sz="4" w:space="0" w:color="000000"/>
              <w:right w:val="single" w:sz="8" w:space="0" w:color="000000"/>
            </w:tcBorders>
            <w:shd w:val="clear" w:color="auto" w:fill="auto"/>
            <w:vAlign w:val="center"/>
          </w:tcPr>
          <w:p w14:paraId="02B63FE3" w14:textId="77777777" w:rsidR="007D1EAA" w:rsidRDefault="007D1EAA">
            <w:pPr>
              <w:suppressAutoHyphens w:val="0"/>
              <w:spacing w:after="0" w:line="240" w:lineRule="auto"/>
              <w:rPr>
                <w:rFonts w:ascii="Tahoma" w:eastAsia="Times New Roman" w:hAnsi="Tahoma" w:cs="Tahoma"/>
                <w:color w:val="000000"/>
                <w:sz w:val="18"/>
                <w:szCs w:val="18"/>
              </w:rPr>
            </w:pPr>
          </w:p>
        </w:tc>
      </w:tr>
      <w:tr w:rsidR="007D1EAA" w14:paraId="31AAE11E" w14:textId="77777777">
        <w:trPr>
          <w:trHeight w:val="60"/>
        </w:trPr>
        <w:tc>
          <w:tcPr>
            <w:tcW w:w="4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B55058D" w14:textId="77777777" w:rsidR="007D1EAA" w:rsidRDefault="00335684">
            <w:pPr>
              <w:suppressAutoHyphens w:val="0"/>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 </w:t>
            </w:r>
          </w:p>
        </w:tc>
        <w:tc>
          <w:tcPr>
            <w:tcW w:w="1347" w:type="dxa"/>
            <w:vMerge w:val="restart"/>
            <w:tcBorders>
              <w:top w:val="single" w:sz="8" w:space="0" w:color="000000"/>
              <w:left w:val="single" w:sz="4" w:space="0" w:color="000000"/>
              <w:bottom w:val="single" w:sz="8" w:space="0" w:color="000000"/>
              <w:right w:val="single" w:sz="8" w:space="0" w:color="000000"/>
            </w:tcBorders>
            <w:shd w:val="clear" w:color="auto" w:fill="auto"/>
            <w:vAlign w:val="center"/>
          </w:tcPr>
          <w:p w14:paraId="27C2BCB4" w14:textId="77777777" w:rsidR="007D1EAA" w:rsidRDefault="00335684">
            <w:pPr>
              <w:suppressAutoHyphens w:val="0"/>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Podpora – dodatna pojasnila</w:t>
            </w:r>
          </w:p>
        </w:tc>
        <w:tc>
          <w:tcPr>
            <w:tcW w:w="4748" w:type="dxa"/>
            <w:gridSpan w:val="3"/>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74CE0DFE" w14:textId="77777777" w:rsidR="007D1EAA" w:rsidRDefault="00335684">
            <w:pPr>
              <w:suppressAutoHyphens w:val="0"/>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Zahteva za izvedbo naročila.</w:t>
            </w:r>
            <w:r>
              <w:rPr>
                <w:rFonts w:ascii="Tahoma" w:eastAsia="Times New Roman" w:hAnsi="Tahoma" w:cs="Tahoma"/>
                <w:color w:val="000000"/>
                <w:sz w:val="18"/>
                <w:szCs w:val="18"/>
              </w:rPr>
              <w:br/>
              <w:t>Odzivni čas pomeni čas, v katerem izvajalec poda pojasnilo v pisni obliki.</w:t>
            </w:r>
          </w:p>
        </w:tc>
        <w:tc>
          <w:tcPr>
            <w:tcW w:w="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BC9DA" w14:textId="77777777" w:rsidR="007D1EAA" w:rsidRDefault="00335684">
            <w:pPr>
              <w:suppressAutoHyphens w:val="0"/>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 xml:space="preserve"> - </w:t>
            </w:r>
          </w:p>
        </w:tc>
        <w:tc>
          <w:tcPr>
            <w:tcW w:w="26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7B7E59" w14:textId="77777777" w:rsidR="007D1EAA" w:rsidRDefault="00335684">
            <w:pPr>
              <w:suppressAutoHyphens w:val="0"/>
              <w:spacing w:after="0" w:line="240" w:lineRule="auto"/>
              <w:jc w:val="both"/>
              <w:rPr>
                <w:rFonts w:ascii="Tahoma" w:eastAsia="Times New Roman" w:hAnsi="Tahoma" w:cs="Tahoma"/>
                <w:color w:val="000000"/>
                <w:sz w:val="18"/>
                <w:szCs w:val="18"/>
              </w:rPr>
            </w:pPr>
            <w:r>
              <w:rPr>
                <w:rFonts w:ascii="Tahoma" w:eastAsia="Times New Roman" w:hAnsi="Tahoma" w:cs="Tahoma"/>
                <w:color w:val="000000"/>
                <w:sz w:val="18"/>
                <w:szCs w:val="18"/>
              </w:rPr>
              <w:t>največ 2 delovna dni,</w:t>
            </w:r>
          </w:p>
        </w:tc>
      </w:tr>
      <w:tr w:rsidR="007D1EAA" w14:paraId="489DE724" w14:textId="77777777">
        <w:trPr>
          <w:trHeight w:val="60"/>
        </w:trPr>
        <w:tc>
          <w:tcPr>
            <w:tcW w:w="441"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038B0C00" w14:textId="77777777" w:rsidR="007D1EAA" w:rsidRDefault="007D1EAA">
            <w:pPr>
              <w:suppressAutoHyphens w:val="0"/>
              <w:spacing w:after="0" w:line="240" w:lineRule="auto"/>
              <w:rPr>
                <w:rFonts w:ascii="Tahoma" w:eastAsia="Times New Roman" w:hAnsi="Tahoma" w:cs="Tahoma"/>
                <w:color w:val="000000"/>
                <w:sz w:val="18"/>
                <w:szCs w:val="18"/>
              </w:rPr>
            </w:pPr>
          </w:p>
        </w:tc>
        <w:tc>
          <w:tcPr>
            <w:tcW w:w="1347" w:type="dxa"/>
            <w:vMerge/>
            <w:tcBorders>
              <w:top w:val="single" w:sz="8" w:space="0" w:color="000000"/>
              <w:left w:val="single" w:sz="4" w:space="0" w:color="000000"/>
              <w:bottom w:val="single" w:sz="8" w:space="0" w:color="000000"/>
              <w:right w:val="single" w:sz="8" w:space="0" w:color="000000"/>
            </w:tcBorders>
            <w:shd w:val="clear" w:color="auto" w:fill="auto"/>
            <w:vAlign w:val="center"/>
          </w:tcPr>
          <w:p w14:paraId="08581626" w14:textId="77777777" w:rsidR="007D1EAA" w:rsidRDefault="007D1EAA">
            <w:pPr>
              <w:suppressAutoHyphens w:val="0"/>
              <w:spacing w:after="0" w:line="240" w:lineRule="auto"/>
              <w:rPr>
                <w:rFonts w:ascii="Tahoma" w:eastAsia="Times New Roman" w:hAnsi="Tahoma" w:cs="Tahoma"/>
                <w:color w:val="000000"/>
                <w:sz w:val="18"/>
                <w:szCs w:val="18"/>
              </w:rPr>
            </w:pPr>
          </w:p>
        </w:tc>
        <w:tc>
          <w:tcPr>
            <w:tcW w:w="4748" w:type="dxa"/>
            <w:gridSpan w:val="3"/>
            <w:vMerge/>
            <w:tcBorders>
              <w:top w:val="single" w:sz="8" w:space="0" w:color="000000"/>
              <w:left w:val="single" w:sz="8" w:space="0" w:color="000000"/>
              <w:bottom w:val="single" w:sz="8" w:space="0" w:color="000000"/>
              <w:right w:val="single" w:sz="4" w:space="0" w:color="000000"/>
            </w:tcBorders>
            <w:shd w:val="clear" w:color="auto" w:fill="auto"/>
            <w:vAlign w:val="center"/>
          </w:tcPr>
          <w:p w14:paraId="3656617C" w14:textId="77777777" w:rsidR="007D1EAA" w:rsidRDefault="007D1EAA">
            <w:pPr>
              <w:suppressAutoHyphens w:val="0"/>
              <w:spacing w:after="0" w:line="240" w:lineRule="auto"/>
              <w:rPr>
                <w:rFonts w:ascii="Tahoma" w:eastAsia="Times New Roman" w:hAnsi="Tahoma" w:cs="Tahoma"/>
                <w:color w:val="000000"/>
                <w:sz w:val="18"/>
                <w:szCs w:val="18"/>
              </w:rPr>
            </w:pPr>
          </w:p>
        </w:tc>
        <w:tc>
          <w:tcPr>
            <w:tcW w:w="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695EF" w14:textId="77777777" w:rsidR="007D1EAA" w:rsidRDefault="00335684">
            <w:pPr>
              <w:suppressAutoHyphens w:val="0"/>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 xml:space="preserve"> - </w:t>
            </w:r>
          </w:p>
        </w:tc>
        <w:tc>
          <w:tcPr>
            <w:tcW w:w="26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12BB07" w14:textId="77777777" w:rsidR="007D1EAA" w:rsidRDefault="00335684">
            <w:pPr>
              <w:suppressAutoHyphens w:val="0"/>
              <w:spacing w:after="0" w:line="240" w:lineRule="auto"/>
              <w:jc w:val="both"/>
              <w:rPr>
                <w:rFonts w:ascii="Tahoma" w:eastAsia="Times New Roman" w:hAnsi="Tahoma" w:cs="Tahoma"/>
                <w:color w:val="000000"/>
                <w:sz w:val="18"/>
                <w:szCs w:val="18"/>
              </w:rPr>
            </w:pPr>
            <w:r>
              <w:rPr>
                <w:rFonts w:ascii="Tahoma" w:eastAsia="Times New Roman" w:hAnsi="Tahoma" w:cs="Tahoma"/>
                <w:color w:val="000000"/>
                <w:sz w:val="18"/>
                <w:szCs w:val="18"/>
              </w:rPr>
              <w:t>v posebnih situacijah za nekritične zahteve – po dogovoru,</w:t>
            </w:r>
          </w:p>
        </w:tc>
      </w:tr>
      <w:tr w:rsidR="007D1EAA" w14:paraId="6D5503D3" w14:textId="77777777">
        <w:trPr>
          <w:trHeight w:val="60"/>
        </w:trPr>
        <w:tc>
          <w:tcPr>
            <w:tcW w:w="441"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6CB9239F" w14:textId="77777777" w:rsidR="007D1EAA" w:rsidRDefault="007D1EAA">
            <w:pPr>
              <w:suppressAutoHyphens w:val="0"/>
              <w:spacing w:after="0" w:line="240" w:lineRule="auto"/>
              <w:rPr>
                <w:rFonts w:ascii="Tahoma" w:eastAsia="Times New Roman" w:hAnsi="Tahoma" w:cs="Tahoma"/>
                <w:color w:val="000000"/>
                <w:sz w:val="18"/>
                <w:szCs w:val="18"/>
              </w:rPr>
            </w:pPr>
          </w:p>
        </w:tc>
        <w:tc>
          <w:tcPr>
            <w:tcW w:w="1347" w:type="dxa"/>
            <w:vMerge/>
            <w:tcBorders>
              <w:top w:val="single" w:sz="8" w:space="0" w:color="000000"/>
              <w:left w:val="single" w:sz="4" w:space="0" w:color="000000"/>
              <w:bottom w:val="single" w:sz="8" w:space="0" w:color="000000"/>
              <w:right w:val="single" w:sz="8" w:space="0" w:color="000000"/>
            </w:tcBorders>
            <w:shd w:val="clear" w:color="auto" w:fill="auto"/>
            <w:vAlign w:val="center"/>
          </w:tcPr>
          <w:p w14:paraId="159878E9" w14:textId="77777777" w:rsidR="007D1EAA" w:rsidRDefault="007D1EAA">
            <w:pPr>
              <w:suppressAutoHyphens w:val="0"/>
              <w:spacing w:after="0" w:line="240" w:lineRule="auto"/>
              <w:rPr>
                <w:rFonts w:ascii="Tahoma" w:eastAsia="Times New Roman" w:hAnsi="Tahoma" w:cs="Tahoma"/>
                <w:color w:val="000000"/>
                <w:sz w:val="18"/>
                <w:szCs w:val="18"/>
              </w:rPr>
            </w:pPr>
          </w:p>
        </w:tc>
        <w:tc>
          <w:tcPr>
            <w:tcW w:w="4748" w:type="dxa"/>
            <w:gridSpan w:val="3"/>
            <w:vMerge/>
            <w:tcBorders>
              <w:top w:val="single" w:sz="8" w:space="0" w:color="000000"/>
              <w:left w:val="single" w:sz="8" w:space="0" w:color="000000"/>
              <w:bottom w:val="single" w:sz="8" w:space="0" w:color="000000"/>
              <w:right w:val="single" w:sz="4" w:space="0" w:color="000000"/>
            </w:tcBorders>
            <w:shd w:val="clear" w:color="auto" w:fill="auto"/>
            <w:vAlign w:val="center"/>
          </w:tcPr>
          <w:p w14:paraId="156336B9" w14:textId="77777777" w:rsidR="007D1EAA" w:rsidRDefault="007D1EAA">
            <w:pPr>
              <w:suppressAutoHyphens w:val="0"/>
              <w:spacing w:after="0" w:line="240" w:lineRule="auto"/>
              <w:rPr>
                <w:rFonts w:ascii="Tahoma" w:eastAsia="Times New Roman" w:hAnsi="Tahoma" w:cs="Tahoma"/>
                <w:color w:val="000000"/>
                <w:sz w:val="18"/>
                <w:szCs w:val="18"/>
              </w:rPr>
            </w:pPr>
          </w:p>
        </w:tc>
        <w:tc>
          <w:tcPr>
            <w:tcW w:w="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713E7" w14:textId="77777777" w:rsidR="007D1EAA" w:rsidRDefault="00335684">
            <w:pPr>
              <w:suppressAutoHyphens w:val="0"/>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 xml:space="preserve"> - </w:t>
            </w:r>
          </w:p>
        </w:tc>
        <w:tc>
          <w:tcPr>
            <w:tcW w:w="26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033D57" w14:textId="77777777" w:rsidR="007D1EAA" w:rsidRDefault="00335684">
            <w:pPr>
              <w:suppressAutoHyphens w:val="0"/>
              <w:spacing w:after="0" w:line="240" w:lineRule="auto"/>
              <w:jc w:val="both"/>
              <w:rPr>
                <w:rFonts w:ascii="Tahoma" w:eastAsia="Times New Roman" w:hAnsi="Tahoma" w:cs="Tahoma"/>
                <w:color w:val="000000"/>
                <w:sz w:val="18"/>
                <w:szCs w:val="18"/>
              </w:rPr>
            </w:pPr>
            <w:r>
              <w:rPr>
                <w:rFonts w:ascii="Tahoma" w:eastAsia="Times New Roman" w:hAnsi="Tahoma" w:cs="Tahoma"/>
                <w:color w:val="000000"/>
                <w:sz w:val="18"/>
                <w:szCs w:val="18"/>
              </w:rPr>
              <w:t>za kritične situacije v času odziva za odpravo kritičnih napak.</w:t>
            </w:r>
          </w:p>
        </w:tc>
      </w:tr>
    </w:tbl>
    <w:p w14:paraId="7180B1F5" w14:textId="77777777" w:rsidR="007D1EAA" w:rsidRDefault="007D1EAA">
      <w:pPr>
        <w:widowControl w:val="0"/>
        <w:suppressAutoHyphens w:val="0"/>
        <w:spacing w:after="0" w:line="235" w:lineRule="auto"/>
        <w:jc w:val="both"/>
        <w:rPr>
          <w:rFonts w:ascii="Tahoma" w:eastAsia="Times New Roman" w:hAnsi="Tahoma" w:cs="Tahoma"/>
          <w:sz w:val="20"/>
          <w:szCs w:val="20"/>
        </w:rPr>
      </w:pPr>
    </w:p>
    <w:p w14:paraId="7137EB07" w14:textId="77777777" w:rsidR="007D1EAA" w:rsidRDefault="007D1EAA">
      <w:pPr>
        <w:widowControl w:val="0"/>
        <w:suppressAutoHyphens w:val="0"/>
        <w:spacing w:after="0" w:line="235" w:lineRule="auto"/>
        <w:jc w:val="both"/>
        <w:rPr>
          <w:rFonts w:ascii="Tahoma" w:eastAsia="Times New Roman" w:hAnsi="Tahoma" w:cs="Tahoma"/>
          <w:sz w:val="20"/>
          <w:szCs w:val="20"/>
        </w:rPr>
      </w:pPr>
    </w:p>
    <w:p w14:paraId="09406275" w14:textId="77777777" w:rsidR="007D1EAA" w:rsidRDefault="007D1EAA">
      <w:pPr>
        <w:suppressAutoHyphens w:val="0"/>
        <w:spacing w:after="0" w:line="240" w:lineRule="auto"/>
        <w:jc w:val="both"/>
        <w:rPr>
          <w:rFonts w:ascii="Tahoma" w:eastAsia="Times New Roman" w:hAnsi="Tahoma" w:cs="Tahoma"/>
          <w:b/>
          <w:bCs/>
          <w:color w:val="008000"/>
        </w:rPr>
      </w:pPr>
    </w:p>
    <w:p w14:paraId="060DE02C" w14:textId="77777777" w:rsidR="007D1EAA" w:rsidRDefault="00335684">
      <w:pPr>
        <w:pStyle w:val="Naslov3"/>
        <w:numPr>
          <w:ilvl w:val="2"/>
          <w:numId w:val="41"/>
        </w:numPr>
        <w:ind w:left="709" w:hanging="709"/>
      </w:pPr>
      <w:bookmarkStart w:id="90" w:name="_Toc452446865"/>
      <w:bookmarkStart w:id="91" w:name="_Toc23836734"/>
      <w:r>
        <w:t>Zahteve za</w:t>
      </w:r>
      <w:r>
        <w:rPr>
          <w:lang w:val="sl-SI"/>
        </w:rPr>
        <w:t xml:space="preserve"> vzdrževanje licenc</w:t>
      </w:r>
      <w:bookmarkEnd w:id="90"/>
      <w:bookmarkEnd w:id="91"/>
      <w:r>
        <w:t xml:space="preserve"> </w:t>
      </w:r>
    </w:p>
    <w:p w14:paraId="5D5DBE44" w14:textId="77777777" w:rsidR="007D1EAA" w:rsidRDefault="00335684">
      <w:pPr>
        <w:suppressAutoHyphens w:val="0"/>
        <w:spacing w:after="0" w:line="240" w:lineRule="auto"/>
        <w:rPr>
          <w:rFonts w:ascii="Tahoma" w:eastAsia="Times New Roman" w:hAnsi="Tahoma" w:cs="Tahoma"/>
          <w:b/>
          <w:sz w:val="20"/>
          <w:szCs w:val="20"/>
          <w:lang w:eastAsia="en-US"/>
        </w:rPr>
      </w:pPr>
      <w:r>
        <w:rPr>
          <w:rFonts w:ascii="Tahoma" w:eastAsia="Times New Roman" w:hAnsi="Tahoma" w:cs="Tahoma"/>
          <w:b/>
          <w:sz w:val="20"/>
          <w:szCs w:val="20"/>
          <w:lang w:eastAsia="en-US"/>
        </w:rPr>
        <w:t>Stalno izboljševanje, nadgradnje in inovacije</w:t>
      </w:r>
    </w:p>
    <w:p w14:paraId="70591F13" w14:textId="77777777" w:rsidR="007D1EAA" w:rsidRDefault="00335684">
      <w:pPr>
        <w:numPr>
          <w:ilvl w:val="0"/>
          <w:numId w:val="45"/>
        </w:numPr>
        <w:suppressAutoHyphens w:val="0"/>
        <w:spacing w:after="0" w:line="240" w:lineRule="auto"/>
        <w:contextualSpacing/>
        <w:jc w:val="both"/>
        <w:rPr>
          <w:rFonts w:ascii="Tahoma" w:eastAsia="Times New Roman" w:hAnsi="Tahoma" w:cs="Tahoma"/>
          <w:sz w:val="20"/>
          <w:szCs w:val="20"/>
          <w:lang w:eastAsia="en-US"/>
        </w:rPr>
      </w:pPr>
      <w:r>
        <w:rPr>
          <w:rFonts w:ascii="Tahoma" w:eastAsia="Times New Roman" w:hAnsi="Tahoma" w:cs="Tahoma"/>
          <w:sz w:val="20"/>
          <w:szCs w:val="20"/>
          <w:lang w:eastAsia="en-US"/>
        </w:rPr>
        <w:t>Dostop do novih izdaj funkcionalnosti v sklopu licenčnih rešitev Enterprise Support, vključno z orodji in postopki za nadgradnjo.</w:t>
      </w:r>
    </w:p>
    <w:p w14:paraId="260A1D15" w14:textId="77777777" w:rsidR="007D1EAA" w:rsidRDefault="00335684">
      <w:pPr>
        <w:numPr>
          <w:ilvl w:val="0"/>
          <w:numId w:val="45"/>
        </w:numPr>
        <w:suppressAutoHyphens w:val="0"/>
        <w:spacing w:after="0" w:line="240" w:lineRule="auto"/>
        <w:contextualSpacing/>
        <w:jc w:val="both"/>
        <w:rPr>
          <w:rFonts w:ascii="Tahoma" w:eastAsia="Times New Roman" w:hAnsi="Tahoma" w:cs="Tahoma"/>
          <w:sz w:val="20"/>
          <w:szCs w:val="20"/>
          <w:lang w:eastAsia="en-US"/>
        </w:rPr>
      </w:pPr>
      <w:r>
        <w:rPr>
          <w:rFonts w:ascii="Tahoma" w:eastAsia="Times New Roman" w:hAnsi="Tahoma" w:cs="Tahoma"/>
          <w:sz w:val="20"/>
          <w:szCs w:val="20"/>
          <w:lang w:eastAsia="en-US"/>
        </w:rPr>
        <w:t>Dostop do paketov popravkov za odpravo napak in prilagoditve obstoječih funkcionalnosti vključno z orodji in postopki za namestitev ali nadgradnjo.</w:t>
      </w:r>
    </w:p>
    <w:p w14:paraId="6D0A67CC" w14:textId="77777777" w:rsidR="007D1EAA" w:rsidRDefault="00335684">
      <w:pPr>
        <w:numPr>
          <w:ilvl w:val="0"/>
          <w:numId w:val="45"/>
        </w:numPr>
        <w:suppressAutoHyphens w:val="0"/>
        <w:spacing w:after="0" w:line="240" w:lineRule="auto"/>
        <w:contextualSpacing/>
        <w:jc w:val="both"/>
        <w:rPr>
          <w:rFonts w:ascii="Tahoma" w:eastAsia="Times New Roman" w:hAnsi="Tahoma" w:cs="Tahoma"/>
          <w:sz w:val="20"/>
          <w:szCs w:val="20"/>
          <w:lang w:eastAsia="en-US"/>
        </w:rPr>
      </w:pPr>
      <w:r>
        <w:rPr>
          <w:rFonts w:ascii="Tahoma" w:eastAsia="Times New Roman" w:hAnsi="Tahoma" w:cs="Tahoma"/>
          <w:sz w:val="20"/>
          <w:szCs w:val="20"/>
          <w:lang w:eastAsia="en-US"/>
        </w:rPr>
        <w:t>Dostop do razpoložljive programske kode za funkcionalnosti, ki jo zahteva naročnik.</w:t>
      </w:r>
    </w:p>
    <w:p w14:paraId="433CEDA7" w14:textId="77777777" w:rsidR="007D1EAA" w:rsidRDefault="00335684">
      <w:pPr>
        <w:numPr>
          <w:ilvl w:val="0"/>
          <w:numId w:val="45"/>
        </w:numPr>
        <w:suppressAutoHyphens w:val="0"/>
        <w:spacing w:after="0" w:line="240" w:lineRule="auto"/>
        <w:contextualSpacing/>
        <w:jc w:val="both"/>
        <w:rPr>
          <w:rFonts w:ascii="Tahoma" w:eastAsia="Times New Roman" w:hAnsi="Tahoma" w:cs="Tahoma"/>
          <w:sz w:val="20"/>
          <w:szCs w:val="20"/>
          <w:lang w:eastAsia="en-US"/>
        </w:rPr>
      </w:pPr>
      <w:r>
        <w:rPr>
          <w:rFonts w:ascii="Tahoma" w:eastAsia="Times New Roman" w:hAnsi="Tahoma" w:cs="Tahoma"/>
          <w:sz w:val="20"/>
          <w:szCs w:val="20"/>
          <w:lang w:eastAsia="en-US"/>
        </w:rPr>
        <w:t xml:space="preserve">Dostop do tehnoloških posodobitev, ki podpirajo povezavo z operacijskimi sistemi in bazami podatkov tretjih oseb v skladu s spremembami, ki jih izvaja dobavitelj programske opreme. </w:t>
      </w:r>
    </w:p>
    <w:p w14:paraId="1375F2EB" w14:textId="77777777" w:rsidR="007D1EAA" w:rsidRDefault="00335684">
      <w:pPr>
        <w:numPr>
          <w:ilvl w:val="0"/>
          <w:numId w:val="45"/>
        </w:numPr>
        <w:suppressAutoHyphens w:val="0"/>
        <w:spacing w:after="0" w:line="240" w:lineRule="auto"/>
        <w:contextualSpacing/>
        <w:jc w:val="both"/>
        <w:rPr>
          <w:rFonts w:ascii="Tahoma" w:eastAsia="Times New Roman" w:hAnsi="Tahoma" w:cs="Tahoma"/>
          <w:sz w:val="20"/>
          <w:szCs w:val="20"/>
          <w:lang w:eastAsia="en-US"/>
        </w:rPr>
      </w:pPr>
      <w:r>
        <w:rPr>
          <w:rFonts w:ascii="Tahoma" w:eastAsia="Times New Roman" w:hAnsi="Tahoma" w:cs="Tahoma"/>
          <w:sz w:val="20"/>
          <w:szCs w:val="20"/>
          <w:lang w:eastAsia="en-US"/>
        </w:rPr>
        <w:lastRenderedPageBreak/>
        <w:t>Dostop do orodij za kopijo klienta in kopijo sistema ter dostop do orodij za primerjavo in sinhronizacijo prilagoditve nastavitev ter podpora tem storitvam.</w:t>
      </w:r>
    </w:p>
    <w:p w14:paraId="2EF4CD48" w14:textId="77777777" w:rsidR="007D1EAA" w:rsidRDefault="00335684">
      <w:pPr>
        <w:numPr>
          <w:ilvl w:val="0"/>
          <w:numId w:val="45"/>
        </w:numPr>
        <w:suppressAutoHyphens w:val="0"/>
        <w:spacing w:after="0" w:line="240" w:lineRule="auto"/>
        <w:contextualSpacing/>
        <w:jc w:val="both"/>
        <w:rPr>
          <w:rFonts w:ascii="Tahoma" w:eastAsia="Times New Roman" w:hAnsi="Tahoma" w:cs="Tahoma"/>
          <w:sz w:val="20"/>
          <w:szCs w:val="20"/>
          <w:lang w:eastAsia="en-US"/>
        </w:rPr>
      </w:pPr>
      <w:r>
        <w:rPr>
          <w:rFonts w:ascii="Tahoma" w:eastAsia="Times New Roman" w:hAnsi="Tahoma" w:cs="Tahoma"/>
          <w:sz w:val="20"/>
          <w:szCs w:val="20"/>
          <w:lang w:eastAsia="en-US"/>
        </w:rPr>
        <w:t>Dostop do najboljše prakse za administracijo sistema in za operativne rešitve.</w:t>
      </w:r>
    </w:p>
    <w:p w14:paraId="00740792" w14:textId="77777777" w:rsidR="007D1EAA" w:rsidRDefault="00335684">
      <w:pPr>
        <w:numPr>
          <w:ilvl w:val="0"/>
          <w:numId w:val="45"/>
        </w:numPr>
        <w:suppressAutoHyphens w:val="0"/>
        <w:spacing w:after="0" w:line="240" w:lineRule="auto"/>
        <w:contextualSpacing/>
        <w:jc w:val="both"/>
        <w:rPr>
          <w:rFonts w:ascii="Tahoma" w:eastAsia="Times New Roman" w:hAnsi="Tahoma" w:cs="Tahoma"/>
          <w:sz w:val="20"/>
          <w:szCs w:val="20"/>
          <w:lang w:eastAsia="en-US"/>
        </w:rPr>
      </w:pPr>
      <w:r>
        <w:rPr>
          <w:rFonts w:ascii="Tahoma" w:eastAsia="Times New Roman" w:hAnsi="Tahoma" w:cs="Tahoma"/>
          <w:sz w:val="20"/>
          <w:szCs w:val="20"/>
          <w:lang w:eastAsia="en-US"/>
        </w:rPr>
        <w:t xml:space="preserve">Dostop do predhodno  konfiguriranih  testnih  predlog in  testnih  primerov, če obstajajo. </w:t>
      </w:r>
    </w:p>
    <w:p w14:paraId="7E53194B" w14:textId="77777777" w:rsidR="007D1EAA" w:rsidRDefault="00335684">
      <w:pPr>
        <w:numPr>
          <w:ilvl w:val="0"/>
          <w:numId w:val="45"/>
        </w:numPr>
        <w:suppressAutoHyphens w:val="0"/>
        <w:spacing w:after="0" w:line="240" w:lineRule="auto"/>
        <w:contextualSpacing/>
        <w:jc w:val="both"/>
        <w:rPr>
          <w:rFonts w:ascii="Tahoma" w:eastAsia="Times New Roman" w:hAnsi="Tahoma" w:cs="Tahoma"/>
          <w:sz w:val="20"/>
          <w:szCs w:val="20"/>
          <w:lang w:eastAsia="en-US"/>
        </w:rPr>
      </w:pPr>
      <w:r>
        <w:rPr>
          <w:rFonts w:ascii="Tahoma" w:eastAsia="Times New Roman" w:hAnsi="Tahoma" w:cs="Tahoma"/>
          <w:sz w:val="20"/>
          <w:szCs w:val="20"/>
          <w:lang w:eastAsia="en-US"/>
        </w:rPr>
        <w:t>Dostop do orodij upravljanja kakovosti, ki so na razpolago (npr. preverjanje pravilnosti, optimizacija hitrosti izvajanja ipd.</w:t>
      </w:r>
    </w:p>
    <w:p w14:paraId="54FE475C" w14:textId="77777777" w:rsidR="007D1EAA" w:rsidRDefault="00335684">
      <w:pPr>
        <w:numPr>
          <w:ilvl w:val="0"/>
          <w:numId w:val="45"/>
        </w:numPr>
        <w:suppressAutoHyphens w:val="0"/>
        <w:spacing w:after="0" w:line="240" w:lineRule="auto"/>
        <w:contextualSpacing/>
        <w:jc w:val="both"/>
        <w:rPr>
          <w:rFonts w:ascii="Tahoma" w:eastAsia="Times New Roman" w:hAnsi="Tahoma" w:cs="Tahoma"/>
          <w:sz w:val="20"/>
          <w:szCs w:val="20"/>
          <w:lang w:eastAsia="en-US"/>
        </w:rPr>
      </w:pPr>
      <w:r>
        <w:rPr>
          <w:rFonts w:ascii="Tahoma" w:eastAsia="Times New Roman" w:hAnsi="Tahoma" w:cs="Tahoma"/>
          <w:sz w:val="20"/>
          <w:szCs w:val="20"/>
          <w:lang w:eastAsia="en-US"/>
        </w:rPr>
        <w:t>Dostop do orodij za povečanje učinkovitosti sistema (najboljše prakse, vodnik implementacije funkcionalnosti, spremljanje nastavitev ipd.).</w:t>
      </w:r>
    </w:p>
    <w:p w14:paraId="3A047634" w14:textId="77777777" w:rsidR="007D1EAA" w:rsidRDefault="007D1EAA">
      <w:pPr>
        <w:suppressAutoHyphens w:val="0"/>
        <w:spacing w:after="60" w:line="240" w:lineRule="auto"/>
        <w:jc w:val="both"/>
        <w:rPr>
          <w:rFonts w:ascii="Tahoma" w:eastAsia="Times New Roman" w:hAnsi="Tahoma" w:cs="Tahoma"/>
          <w:sz w:val="20"/>
          <w:szCs w:val="20"/>
          <w:lang w:eastAsia="en-US"/>
        </w:rPr>
      </w:pPr>
    </w:p>
    <w:p w14:paraId="5837844D" w14:textId="77777777" w:rsidR="007D1EAA" w:rsidRDefault="00335684">
      <w:pPr>
        <w:suppressAutoHyphens w:val="0"/>
        <w:spacing w:after="0" w:line="240" w:lineRule="auto"/>
        <w:rPr>
          <w:rFonts w:ascii="Tahoma" w:eastAsia="Times New Roman" w:hAnsi="Tahoma" w:cs="Tahoma"/>
          <w:b/>
          <w:sz w:val="20"/>
          <w:szCs w:val="20"/>
          <w:lang w:eastAsia="en-US"/>
        </w:rPr>
      </w:pPr>
      <w:r>
        <w:rPr>
          <w:rFonts w:ascii="Tahoma" w:eastAsia="Times New Roman" w:hAnsi="Tahoma" w:cs="Tahoma"/>
          <w:b/>
          <w:sz w:val="20"/>
          <w:szCs w:val="20"/>
          <w:lang w:eastAsia="en-US"/>
        </w:rPr>
        <w:t xml:space="preserve">Dostop do baze znanja, ki jo vzdržuje in nudi lastnik programske opreme </w:t>
      </w:r>
    </w:p>
    <w:p w14:paraId="64DB6EE3" w14:textId="77777777" w:rsidR="007D1EAA" w:rsidRDefault="00335684">
      <w:pPr>
        <w:numPr>
          <w:ilvl w:val="0"/>
          <w:numId w:val="45"/>
        </w:numPr>
        <w:suppressAutoHyphens w:val="0"/>
        <w:spacing w:after="0" w:line="240" w:lineRule="auto"/>
        <w:contextualSpacing/>
        <w:jc w:val="both"/>
        <w:rPr>
          <w:rFonts w:ascii="Tahoma" w:eastAsia="Times New Roman" w:hAnsi="Tahoma" w:cs="Tahoma"/>
          <w:sz w:val="20"/>
          <w:szCs w:val="20"/>
          <w:lang w:eastAsia="en-US"/>
        </w:rPr>
      </w:pPr>
      <w:r>
        <w:rPr>
          <w:rFonts w:ascii="Tahoma" w:eastAsia="Times New Roman" w:hAnsi="Tahoma" w:cs="Tahoma"/>
          <w:sz w:val="20"/>
          <w:szCs w:val="20"/>
          <w:lang w:eastAsia="en-US"/>
        </w:rPr>
        <w:t>Dostop do sodelovanja v skupnosti uporabnikov in partnerjev, ki jo nudi lastnik programske opreme.</w:t>
      </w:r>
    </w:p>
    <w:p w14:paraId="5139F067" w14:textId="77777777" w:rsidR="007D1EAA" w:rsidRDefault="007D1EAA">
      <w:pPr>
        <w:suppressAutoHyphens w:val="0"/>
        <w:spacing w:after="60" w:line="240" w:lineRule="auto"/>
        <w:ind w:left="360"/>
        <w:jc w:val="both"/>
        <w:rPr>
          <w:rFonts w:ascii="Tahoma" w:eastAsia="Arial" w:hAnsi="Tahoma" w:cs="Tahoma"/>
          <w:spacing w:val="1"/>
          <w:sz w:val="20"/>
          <w:szCs w:val="20"/>
          <w:lang w:eastAsia="en-US"/>
        </w:rPr>
      </w:pPr>
    </w:p>
    <w:p w14:paraId="36C87583" w14:textId="77777777" w:rsidR="007D1EAA" w:rsidRDefault="00335684">
      <w:pPr>
        <w:suppressAutoHyphens w:val="0"/>
        <w:spacing w:after="0" w:line="240" w:lineRule="auto"/>
        <w:rPr>
          <w:rFonts w:ascii="Tahoma" w:eastAsia="Times New Roman" w:hAnsi="Tahoma" w:cs="Tahoma"/>
          <w:b/>
          <w:sz w:val="20"/>
          <w:szCs w:val="20"/>
          <w:lang w:eastAsia="en-US"/>
        </w:rPr>
      </w:pPr>
      <w:r>
        <w:rPr>
          <w:rFonts w:ascii="Tahoma" w:eastAsia="Times New Roman" w:hAnsi="Tahoma" w:cs="Tahoma"/>
          <w:b/>
          <w:sz w:val="20"/>
          <w:szCs w:val="20"/>
          <w:lang w:eastAsia="en-US"/>
        </w:rPr>
        <w:t xml:space="preserve">Nudenje podpore pri uporabi sistema  </w:t>
      </w:r>
    </w:p>
    <w:p w14:paraId="4350F11D" w14:textId="77777777" w:rsidR="007D1EAA" w:rsidRDefault="00335684">
      <w:pPr>
        <w:numPr>
          <w:ilvl w:val="0"/>
          <w:numId w:val="45"/>
        </w:numPr>
        <w:suppressAutoHyphens w:val="0"/>
        <w:spacing w:after="0" w:line="240" w:lineRule="auto"/>
        <w:contextualSpacing/>
        <w:jc w:val="both"/>
        <w:rPr>
          <w:rFonts w:ascii="Tahoma" w:eastAsia="Times New Roman" w:hAnsi="Tahoma" w:cs="Tahoma"/>
          <w:sz w:val="20"/>
          <w:szCs w:val="20"/>
          <w:lang w:eastAsia="en-US"/>
        </w:rPr>
      </w:pPr>
      <w:r>
        <w:rPr>
          <w:rFonts w:ascii="Tahoma" w:eastAsia="Times New Roman" w:hAnsi="Tahoma" w:cs="Tahoma"/>
          <w:sz w:val="20"/>
          <w:szCs w:val="20"/>
          <w:lang w:eastAsia="en-US"/>
        </w:rPr>
        <w:t>Zahteva se nudenje podpore v lokalnem jeziku, izjema je le nudenje podpore s strani lastnika programske podpore.</w:t>
      </w:r>
    </w:p>
    <w:p w14:paraId="133ECD2A" w14:textId="77777777" w:rsidR="007D1EAA" w:rsidRDefault="00335684">
      <w:pPr>
        <w:numPr>
          <w:ilvl w:val="0"/>
          <w:numId w:val="45"/>
        </w:numPr>
        <w:suppressAutoHyphens w:val="0"/>
        <w:spacing w:after="0" w:line="240" w:lineRule="auto"/>
        <w:contextualSpacing/>
        <w:jc w:val="both"/>
        <w:rPr>
          <w:rFonts w:ascii="Tahoma" w:eastAsia="Times New Roman" w:hAnsi="Tahoma" w:cs="Tahoma"/>
          <w:sz w:val="20"/>
          <w:szCs w:val="20"/>
          <w:lang w:eastAsia="en-US"/>
        </w:rPr>
      </w:pPr>
      <w:r>
        <w:rPr>
          <w:rFonts w:ascii="Tahoma" w:eastAsia="Times New Roman" w:hAnsi="Tahoma" w:cs="Tahoma"/>
          <w:sz w:val="20"/>
          <w:szCs w:val="20"/>
          <w:lang w:eastAsia="en-US"/>
        </w:rPr>
        <w:t>Zahteva se nudenje podpore med rednim delovnim časom naročnika, izjema je nudenje podpore za reševanje težav s statusom prioritete Zelo visoka.</w:t>
      </w:r>
    </w:p>
    <w:p w14:paraId="6B517FC0" w14:textId="77777777" w:rsidR="007D1EAA" w:rsidRDefault="00335684">
      <w:pPr>
        <w:numPr>
          <w:ilvl w:val="0"/>
          <w:numId w:val="45"/>
        </w:numPr>
        <w:suppressAutoHyphens w:val="0"/>
        <w:spacing w:after="0" w:line="240" w:lineRule="auto"/>
        <w:contextualSpacing/>
        <w:jc w:val="both"/>
        <w:rPr>
          <w:rFonts w:ascii="Tahoma" w:eastAsia="Times New Roman" w:hAnsi="Tahoma" w:cs="Tahoma"/>
          <w:sz w:val="20"/>
          <w:szCs w:val="20"/>
          <w:lang w:eastAsia="en-US"/>
        </w:rPr>
      </w:pPr>
      <w:r>
        <w:rPr>
          <w:rFonts w:ascii="Tahoma" w:eastAsia="Times New Roman" w:hAnsi="Tahoma" w:cs="Tahoma"/>
          <w:sz w:val="20"/>
          <w:szCs w:val="20"/>
          <w:lang w:eastAsia="en-US"/>
        </w:rPr>
        <w:t>Zahteva se vzpostavitev ene vstopne točke za prijavo napak, izjema je prijava napak s statusom prioritete Zelo visoka.</w:t>
      </w:r>
    </w:p>
    <w:p w14:paraId="309ECB22" w14:textId="77777777" w:rsidR="007D1EAA" w:rsidRDefault="00335684">
      <w:pPr>
        <w:numPr>
          <w:ilvl w:val="0"/>
          <w:numId w:val="45"/>
        </w:numPr>
        <w:suppressAutoHyphens w:val="0"/>
        <w:spacing w:after="0" w:line="240" w:lineRule="auto"/>
        <w:contextualSpacing/>
        <w:jc w:val="both"/>
        <w:rPr>
          <w:rFonts w:ascii="Tahoma" w:eastAsia="Times New Roman" w:hAnsi="Tahoma" w:cs="Tahoma"/>
          <w:sz w:val="20"/>
          <w:szCs w:val="20"/>
          <w:lang w:eastAsia="en-US"/>
        </w:rPr>
      </w:pPr>
      <w:r>
        <w:rPr>
          <w:rFonts w:ascii="Tahoma" w:eastAsia="Times New Roman" w:hAnsi="Tahoma" w:cs="Tahoma"/>
          <w:sz w:val="20"/>
          <w:szCs w:val="20"/>
          <w:lang w:eastAsia="en-US"/>
        </w:rPr>
        <w:t>Zahteva se nudenje podpore v skladu s postopki, metodami in orodji, ki jih zahteva lastnik programske opreme.</w:t>
      </w:r>
    </w:p>
    <w:p w14:paraId="56E39DDC" w14:textId="77777777" w:rsidR="007D1EAA" w:rsidRDefault="00335684">
      <w:pPr>
        <w:numPr>
          <w:ilvl w:val="0"/>
          <w:numId w:val="45"/>
        </w:numPr>
        <w:suppressAutoHyphens w:val="0"/>
        <w:spacing w:after="0" w:line="240" w:lineRule="auto"/>
        <w:contextualSpacing/>
        <w:jc w:val="both"/>
        <w:rPr>
          <w:rFonts w:ascii="Tahoma" w:eastAsia="Times New Roman" w:hAnsi="Tahoma" w:cs="Tahoma"/>
          <w:sz w:val="20"/>
          <w:szCs w:val="20"/>
          <w:lang w:eastAsia="en-US"/>
        </w:rPr>
      </w:pPr>
      <w:r>
        <w:rPr>
          <w:rFonts w:ascii="Tahoma" w:eastAsia="Times New Roman" w:hAnsi="Tahoma" w:cs="Tahoma"/>
          <w:sz w:val="20"/>
          <w:szCs w:val="20"/>
          <w:lang w:eastAsia="en-US"/>
        </w:rPr>
        <w:t>Izvajanje tehničnih pregledov kakovosti (Oddaljene   storitve  za  spremljanje nujnih opozoril in tehničnih težav).</w:t>
      </w:r>
    </w:p>
    <w:p w14:paraId="752BD7D6" w14:textId="77777777" w:rsidR="007D1EAA" w:rsidRDefault="00335684">
      <w:pPr>
        <w:numPr>
          <w:ilvl w:val="0"/>
          <w:numId w:val="45"/>
        </w:numPr>
        <w:suppressAutoHyphens w:val="0"/>
        <w:spacing w:after="0" w:line="240" w:lineRule="auto"/>
        <w:contextualSpacing/>
        <w:jc w:val="both"/>
        <w:rPr>
          <w:rFonts w:ascii="Tahoma" w:eastAsia="Times New Roman" w:hAnsi="Tahoma" w:cs="Tahoma"/>
          <w:sz w:val="20"/>
          <w:szCs w:val="20"/>
          <w:lang w:eastAsia="en-US"/>
        </w:rPr>
      </w:pPr>
      <w:r>
        <w:rPr>
          <w:rFonts w:ascii="Tahoma" w:eastAsia="Times New Roman" w:hAnsi="Tahoma" w:cs="Tahoma"/>
          <w:sz w:val="20"/>
          <w:szCs w:val="20"/>
          <w:lang w:eastAsia="en-US"/>
        </w:rPr>
        <w:t>izvajanje stalne  analize  vzrokov  v primeru izpada sistema in postopki eskalacije za dostop do razpoložljivih virov za nudenje rešitev za resne težave.</w:t>
      </w:r>
    </w:p>
    <w:p w14:paraId="2E04218F" w14:textId="77777777" w:rsidR="007D1EAA" w:rsidRDefault="00335684">
      <w:pPr>
        <w:numPr>
          <w:ilvl w:val="0"/>
          <w:numId w:val="45"/>
        </w:numPr>
        <w:suppressAutoHyphens w:val="0"/>
        <w:spacing w:after="0" w:line="240" w:lineRule="auto"/>
        <w:contextualSpacing/>
        <w:jc w:val="both"/>
        <w:rPr>
          <w:rFonts w:ascii="Tahoma" w:eastAsia="Times New Roman" w:hAnsi="Tahoma" w:cs="Tahoma"/>
          <w:sz w:val="20"/>
          <w:szCs w:val="20"/>
          <w:lang w:eastAsia="en-US"/>
        </w:rPr>
      </w:pPr>
      <w:r>
        <w:rPr>
          <w:rFonts w:ascii="Tahoma" w:eastAsia="Times New Roman" w:hAnsi="Tahoma" w:cs="Tahoma"/>
          <w:sz w:val="20"/>
          <w:szCs w:val="20"/>
          <w:lang w:eastAsia="en-US"/>
        </w:rPr>
        <w:t>zagotovitev reševanja težav standardne programske kode v skladu z zahtevanimi odzivnimi časi.</w:t>
      </w:r>
    </w:p>
    <w:p w14:paraId="6F882551" w14:textId="77777777" w:rsidR="007D1EAA" w:rsidRDefault="00335684">
      <w:pPr>
        <w:numPr>
          <w:ilvl w:val="0"/>
          <w:numId w:val="45"/>
        </w:numPr>
        <w:suppressAutoHyphens w:val="0"/>
        <w:spacing w:after="0" w:line="240" w:lineRule="auto"/>
        <w:contextualSpacing/>
        <w:jc w:val="both"/>
        <w:rPr>
          <w:rFonts w:ascii="Tahoma" w:eastAsia="Times New Roman" w:hAnsi="Tahoma" w:cs="Tahoma"/>
          <w:sz w:val="20"/>
          <w:szCs w:val="20"/>
          <w:lang w:eastAsia="en-US"/>
        </w:rPr>
      </w:pPr>
      <w:r>
        <w:rPr>
          <w:rFonts w:ascii="Tahoma" w:eastAsia="Times New Roman" w:hAnsi="Tahoma" w:cs="Tahoma"/>
          <w:sz w:val="20"/>
          <w:szCs w:val="20"/>
          <w:lang w:eastAsia="en-US"/>
        </w:rPr>
        <w:t>zagotovitev reševanja težav lastne programske kode naročnika v skladu z zahtevanimi odzivnimi časi.</w:t>
      </w:r>
    </w:p>
    <w:p w14:paraId="550C815F" w14:textId="77777777" w:rsidR="007D1EAA" w:rsidRDefault="00335684">
      <w:pPr>
        <w:numPr>
          <w:ilvl w:val="0"/>
          <w:numId w:val="45"/>
        </w:numPr>
        <w:suppressAutoHyphens w:val="0"/>
        <w:spacing w:after="0" w:line="240" w:lineRule="auto"/>
        <w:contextualSpacing/>
        <w:jc w:val="both"/>
        <w:rPr>
          <w:rFonts w:ascii="Tahoma" w:eastAsia="Times New Roman" w:hAnsi="Tahoma" w:cs="Tahoma"/>
          <w:sz w:val="20"/>
          <w:szCs w:val="20"/>
          <w:lang w:eastAsia="en-US"/>
        </w:rPr>
      </w:pPr>
      <w:r>
        <w:rPr>
          <w:rFonts w:ascii="Tahoma" w:eastAsia="Times New Roman" w:hAnsi="Tahoma" w:cs="Tahoma"/>
          <w:sz w:val="20"/>
          <w:szCs w:val="20"/>
          <w:lang w:eastAsia="en-US"/>
        </w:rPr>
        <w:t>zagotovitev reševanja težav standardne programske kode s strani lastnika programske opreme v primeru težav s statusom prioritete Zelo visoka.</w:t>
      </w:r>
    </w:p>
    <w:p w14:paraId="5BCBF78C" w14:textId="77777777" w:rsidR="007D1EAA" w:rsidRDefault="00335684">
      <w:pPr>
        <w:numPr>
          <w:ilvl w:val="0"/>
          <w:numId w:val="45"/>
        </w:numPr>
        <w:suppressAutoHyphens w:val="0"/>
        <w:spacing w:after="0" w:line="240" w:lineRule="auto"/>
        <w:contextualSpacing/>
        <w:jc w:val="both"/>
        <w:rPr>
          <w:rFonts w:ascii="Tahoma" w:eastAsia="Times New Roman" w:hAnsi="Tahoma" w:cs="Tahoma"/>
          <w:sz w:val="20"/>
          <w:szCs w:val="20"/>
          <w:lang w:eastAsia="en-US"/>
        </w:rPr>
      </w:pPr>
      <w:r>
        <w:rPr>
          <w:rFonts w:ascii="Tahoma" w:eastAsia="Times New Roman" w:hAnsi="Tahoma" w:cs="Tahoma"/>
          <w:sz w:val="20"/>
          <w:szCs w:val="20"/>
          <w:lang w:eastAsia="en-US"/>
        </w:rPr>
        <w:t>Zahtevani odzivni časi:</w:t>
      </w:r>
    </w:p>
    <w:p w14:paraId="3AE48E20" w14:textId="77777777" w:rsidR="007D1EAA" w:rsidRDefault="007D1EAA">
      <w:pPr>
        <w:suppressAutoHyphens w:val="0"/>
        <w:spacing w:after="0" w:line="240" w:lineRule="auto"/>
        <w:ind w:left="720"/>
        <w:contextualSpacing/>
        <w:rPr>
          <w:rFonts w:ascii="Tahoma" w:eastAsia="Times New Roman" w:hAnsi="Tahoma" w:cs="Tahoma"/>
          <w:lang w:eastAsia="en-US"/>
        </w:rPr>
      </w:pPr>
    </w:p>
    <w:tbl>
      <w:tblPr>
        <w:tblW w:w="6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
      <w:tblGrid>
        <w:gridCol w:w="405"/>
        <w:gridCol w:w="1924"/>
        <w:gridCol w:w="2054"/>
        <w:gridCol w:w="2521"/>
      </w:tblGrid>
      <w:tr w:rsidR="007D1EAA" w14:paraId="7A48097B" w14:textId="77777777">
        <w:trPr>
          <w:trHeight w:val="648"/>
          <w:tblHeader/>
          <w:jc w:val="center"/>
        </w:trPr>
        <w:tc>
          <w:tcPr>
            <w:tcW w:w="4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D2D3A6A" w14:textId="77777777" w:rsidR="007D1EAA" w:rsidRDefault="007D1EAA">
            <w:pPr>
              <w:suppressAutoHyphens w:val="0"/>
              <w:spacing w:after="60" w:line="240" w:lineRule="auto"/>
              <w:jc w:val="both"/>
              <w:rPr>
                <w:rFonts w:ascii="Tahoma" w:eastAsia="Times New Roman" w:hAnsi="Tahoma" w:cs="Tahoma"/>
                <w:sz w:val="18"/>
                <w:szCs w:val="18"/>
                <w:lang w:eastAsia="en-US"/>
              </w:rPr>
            </w:pPr>
          </w:p>
        </w:tc>
        <w:tc>
          <w:tcPr>
            <w:tcW w:w="1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26D7B6" w14:textId="77777777" w:rsidR="007D1EAA" w:rsidRDefault="00335684">
            <w:pPr>
              <w:suppressAutoHyphens w:val="0"/>
              <w:spacing w:after="60" w:line="240" w:lineRule="auto"/>
              <w:ind w:right="-20"/>
              <w:jc w:val="center"/>
              <w:rPr>
                <w:rFonts w:ascii="Tahoma" w:eastAsia="Times New Roman" w:hAnsi="Tahoma" w:cs="Tahoma"/>
                <w:b/>
                <w:bCs/>
                <w:i/>
                <w:sz w:val="20"/>
                <w:szCs w:val="20"/>
                <w:lang w:eastAsia="en-US"/>
              </w:rPr>
            </w:pPr>
            <w:r>
              <w:rPr>
                <w:rFonts w:ascii="Tahoma" w:eastAsia="Times New Roman" w:hAnsi="Tahoma" w:cs="Tahoma"/>
                <w:b/>
                <w:bCs/>
                <w:i/>
                <w:sz w:val="20"/>
                <w:szCs w:val="20"/>
                <w:lang w:eastAsia="en-US"/>
              </w:rPr>
              <w:t>Prioriteta</w:t>
            </w:r>
          </w:p>
          <w:p w14:paraId="1C2E4DD7" w14:textId="77777777" w:rsidR="007D1EAA" w:rsidRDefault="00335684">
            <w:pPr>
              <w:suppressAutoHyphens w:val="0"/>
              <w:spacing w:after="60" w:line="240" w:lineRule="auto"/>
              <w:ind w:left="95" w:right="-20"/>
              <w:jc w:val="center"/>
              <w:rPr>
                <w:rFonts w:ascii="Tahoma" w:eastAsia="Times New Roman" w:hAnsi="Tahoma" w:cs="Tahoma"/>
                <w:b/>
                <w:bCs/>
                <w:i/>
                <w:sz w:val="20"/>
                <w:szCs w:val="20"/>
                <w:lang w:eastAsia="en-US"/>
              </w:rPr>
            </w:pPr>
            <w:r>
              <w:rPr>
                <w:rFonts w:ascii="Tahoma" w:eastAsia="Times New Roman" w:hAnsi="Tahoma" w:cs="Tahoma"/>
                <w:b/>
                <w:bCs/>
                <w:i/>
                <w:sz w:val="20"/>
                <w:szCs w:val="20"/>
                <w:lang w:eastAsia="en-US"/>
              </w:rPr>
              <w:t>napake</w:t>
            </w:r>
          </w:p>
        </w:tc>
        <w:tc>
          <w:tcPr>
            <w:tcW w:w="20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6CFA29" w14:textId="77777777" w:rsidR="007D1EAA" w:rsidRDefault="00335684">
            <w:pPr>
              <w:tabs>
                <w:tab w:val="left" w:pos="1860"/>
              </w:tabs>
              <w:suppressAutoHyphens w:val="0"/>
              <w:spacing w:before="15" w:after="60" w:line="252" w:lineRule="auto"/>
              <w:ind w:left="95" w:right="66"/>
              <w:jc w:val="center"/>
              <w:rPr>
                <w:rFonts w:ascii="Tahoma" w:eastAsia="Times New Roman" w:hAnsi="Tahoma" w:cs="Tahoma"/>
                <w:b/>
                <w:bCs/>
                <w:i/>
                <w:sz w:val="20"/>
                <w:szCs w:val="20"/>
                <w:lang w:eastAsia="en-US"/>
              </w:rPr>
            </w:pPr>
            <w:r>
              <w:rPr>
                <w:rFonts w:ascii="Tahoma" w:eastAsia="Times New Roman" w:hAnsi="Tahoma" w:cs="Tahoma"/>
                <w:b/>
                <w:bCs/>
                <w:i/>
                <w:sz w:val="20"/>
                <w:szCs w:val="20"/>
                <w:lang w:eastAsia="en-US"/>
              </w:rPr>
              <w:t>Zahtevan začetni</w:t>
            </w:r>
          </w:p>
          <w:p w14:paraId="6AC5D48D" w14:textId="77777777" w:rsidR="007D1EAA" w:rsidRDefault="00335684">
            <w:pPr>
              <w:tabs>
                <w:tab w:val="left" w:pos="1860"/>
              </w:tabs>
              <w:suppressAutoHyphens w:val="0"/>
              <w:spacing w:before="15" w:after="60" w:line="252" w:lineRule="auto"/>
              <w:ind w:left="95" w:right="66"/>
              <w:jc w:val="center"/>
              <w:rPr>
                <w:rFonts w:ascii="Tahoma" w:eastAsia="Times New Roman" w:hAnsi="Tahoma" w:cs="Tahoma"/>
                <w:b/>
                <w:bCs/>
                <w:i/>
                <w:sz w:val="20"/>
                <w:szCs w:val="20"/>
                <w:lang w:eastAsia="en-US"/>
              </w:rPr>
            </w:pPr>
            <w:r>
              <w:rPr>
                <w:rFonts w:ascii="Tahoma" w:eastAsia="Times New Roman" w:hAnsi="Tahoma" w:cs="Tahoma"/>
                <w:b/>
                <w:bCs/>
                <w:i/>
                <w:sz w:val="20"/>
                <w:szCs w:val="20"/>
                <w:lang w:eastAsia="en-US"/>
              </w:rPr>
              <w:t>odzivni čas</w:t>
            </w:r>
          </w:p>
        </w:tc>
        <w:tc>
          <w:tcPr>
            <w:tcW w:w="25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782760" w14:textId="77777777" w:rsidR="007D1EAA" w:rsidRDefault="00335684">
            <w:pPr>
              <w:suppressAutoHyphens w:val="0"/>
              <w:spacing w:before="15" w:after="60" w:line="252" w:lineRule="auto"/>
              <w:ind w:left="97" w:right="64"/>
              <w:jc w:val="center"/>
              <w:rPr>
                <w:rFonts w:ascii="Tahoma" w:eastAsia="Times New Roman" w:hAnsi="Tahoma" w:cs="Tahoma"/>
                <w:b/>
                <w:bCs/>
                <w:i/>
                <w:sz w:val="20"/>
                <w:szCs w:val="20"/>
                <w:lang w:eastAsia="en-US"/>
              </w:rPr>
            </w:pPr>
            <w:r>
              <w:rPr>
                <w:rFonts w:ascii="Tahoma" w:eastAsia="Times New Roman" w:hAnsi="Tahoma" w:cs="Tahoma"/>
                <w:b/>
                <w:bCs/>
                <w:i/>
                <w:sz w:val="20"/>
                <w:szCs w:val="20"/>
                <w:lang w:eastAsia="en-US"/>
              </w:rPr>
              <w:t>Zahtevan  maksimalni</w:t>
            </w:r>
          </w:p>
          <w:p w14:paraId="168B54FC" w14:textId="77777777" w:rsidR="007D1EAA" w:rsidRDefault="00335684">
            <w:pPr>
              <w:suppressAutoHyphens w:val="0"/>
              <w:spacing w:before="15" w:after="60" w:line="252" w:lineRule="auto"/>
              <w:ind w:left="97" w:right="64"/>
              <w:jc w:val="center"/>
              <w:rPr>
                <w:rFonts w:ascii="Tahoma" w:eastAsia="Times New Roman" w:hAnsi="Tahoma" w:cs="Tahoma"/>
                <w:b/>
                <w:bCs/>
                <w:i/>
                <w:sz w:val="20"/>
                <w:szCs w:val="20"/>
                <w:lang w:eastAsia="en-US"/>
              </w:rPr>
            </w:pPr>
            <w:r>
              <w:rPr>
                <w:rFonts w:ascii="Tahoma" w:eastAsia="Times New Roman" w:hAnsi="Tahoma" w:cs="Tahoma"/>
                <w:b/>
                <w:bCs/>
                <w:i/>
                <w:sz w:val="20"/>
                <w:szCs w:val="20"/>
                <w:lang w:eastAsia="en-US"/>
              </w:rPr>
              <w:t>čas obdelave</w:t>
            </w:r>
          </w:p>
        </w:tc>
      </w:tr>
      <w:tr w:rsidR="007D1EAA" w14:paraId="2AD082B5" w14:textId="77777777">
        <w:trPr>
          <w:jc w:val="center"/>
        </w:trPr>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0ADE4" w14:textId="77777777" w:rsidR="007D1EAA" w:rsidRDefault="00335684">
            <w:pPr>
              <w:suppressAutoHyphens w:val="0"/>
              <w:spacing w:after="0" w:line="240" w:lineRule="auto"/>
              <w:jc w:val="both"/>
              <w:rPr>
                <w:rFonts w:ascii="Tahoma" w:eastAsia="Times New Roman" w:hAnsi="Tahoma" w:cs="Tahoma"/>
                <w:sz w:val="20"/>
                <w:szCs w:val="20"/>
                <w:lang w:eastAsia="en-US"/>
              </w:rPr>
            </w:pPr>
            <w:r>
              <w:rPr>
                <w:rFonts w:ascii="Tahoma" w:eastAsia="Times New Roman" w:hAnsi="Tahoma" w:cs="Tahoma"/>
                <w:sz w:val="20"/>
                <w:szCs w:val="20"/>
                <w:lang w:eastAsia="en-US"/>
              </w:rPr>
              <w:t>1</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14:paraId="073BE790" w14:textId="77777777" w:rsidR="007D1EAA" w:rsidRDefault="00335684">
            <w:pPr>
              <w:suppressAutoHyphens w:val="0"/>
              <w:spacing w:after="0" w:line="240" w:lineRule="auto"/>
              <w:ind w:left="95" w:right="-20"/>
              <w:jc w:val="center"/>
              <w:rPr>
                <w:rFonts w:ascii="Tahoma" w:eastAsia="Arial" w:hAnsi="Tahoma" w:cs="Tahoma"/>
                <w:spacing w:val="-1"/>
                <w:sz w:val="20"/>
                <w:szCs w:val="20"/>
                <w:lang w:eastAsia="en-US"/>
              </w:rPr>
            </w:pPr>
            <w:r>
              <w:rPr>
                <w:rFonts w:ascii="Tahoma" w:eastAsia="Arial" w:hAnsi="Tahoma" w:cs="Tahoma"/>
                <w:spacing w:val="-1"/>
                <w:sz w:val="20"/>
                <w:szCs w:val="20"/>
                <w:lang w:eastAsia="en-US"/>
              </w:rPr>
              <w:t>1 = zelo visoka</w:t>
            </w: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14:paraId="202F29B9" w14:textId="77777777" w:rsidR="007D1EAA" w:rsidRDefault="00335684">
            <w:pPr>
              <w:suppressAutoHyphens w:val="0"/>
              <w:spacing w:after="0" w:line="252" w:lineRule="auto"/>
              <w:ind w:left="95" w:right="63"/>
              <w:jc w:val="center"/>
              <w:rPr>
                <w:rFonts w:ascii="Tahoma" w:eastAsia="Arial" w:hAnsi="Tahoma" w:cs="Tahoma"/>
                <w:spacing w:val="-1"/>
                <w:sz w:val="20"/>
                <w:szCs w:val="20"/>
                <w:lang w:eastAsia="en-US"/>
              </w:rPr>
            </w:pPr>
            <w:r>
              <w:rPr>
                <w:rFonts w:ascii="Tahoma" w:eastAsia="Arial" w:hAnsi="Tahoma" w:cs="Tahoma"/>
                <w:spacing w:val="-1"/>
                <w:sz w:val="20"/>
                <w:szCs w:val="20"/>
                <w:lang w:eastAsia="en-US"/>
              </w:rPr>
              <w:t>1 ura</w:t>
            </w:r>
          </w:p>
        </w:tc>
        <w:tc>
          <w:tcPr>
            <w:tcW w:w="2521" w:type="dxa"/>
            <w:tcBorders>
              <w:top w:val="single" w:sz="4" w:space="0" w:color="000000"/>
              <w:left w:val="single" w:sz="4" w:space="0" w:color="000000"/>
              <w:bottom w:val="single" w:sz="4" w:space="0" w:color="000000"/>
              <w:right w:val="single" w:sz="4" w:space="0" w:color="000000"/>
            </w:tcBorders>
            <w:shd w:val="clear" w:color="auto" w:fill="auto"/>
          </w:tcPr>
          <w:p w14:paraId="4C6070B4" w14:textId="77777777" w:rsidR="007D1EAA" w:rsidRDefault="00335684">
            <w:pPr>
              <w:suppressAutoHyphens w:val="0"/>
              <w:spacing w:after="0" w:line="252" w:lineRule="auto"/>
              <w:ind w:left="97" w:right="60"/>
              <w:jc w:val="center"/>
              <w:rPr>
                <w:rFonts w:ascii="Tahoma" w:eastAsia="Arial" w:hAnsi="Tahoma" w:cs="Tahoma"/>
                <w:spacing w:val="-1"/>
                <w:sz w:val="20"/>
                <w:szCs w:val="20"/>
                <w:lang w:eastAsia="en-US"/>
              </w:rPr>
            </w:pPr>
            <w:r>
              <w:rPr>
                <w:rFonts w:ascii="Tahoma" w:eastAsia="Arial" w:hAnsi="Tahoma" w:cs="Tahoma"/>
                <w:spacing w:val="-1"/>
                <w:sz w:val="20"/>
                <w:szCs w:val="20"/>
                <w:lang w:eastAsia="en-US"/>
              </w:rPr>
              <w:t>4 ure</w:t>
            </w:r>
          </w:p>
        </w:tc>
      </w:tr>
      <w:tr w:rsidR="007D1EAA" w14:paraId="5315D227" w14:textId="77777777">
        <w:trPr>
          <w:jc w:val="center"/>
        </w:trPr>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32103" w14:textId="77777777" w:rsidR="007D1EAA" w:rsidRDefault="00335684">
            <w:pPr>
              <w:suppressAutoHyphens w:val="0"/>
              <w:spacing w:after="0" w:line="240" w:lineRule="auto"/>
              <w:jc w:val="both"/>
              <w:rPr>
                <w:rFonts w:ascii="Tahoma" w:eastAsia="Times New Roman" w:hAnsi="Tahoma" w:cs="Tahoma"/>
                <w:sz w:val="20"/>
                <w:szCs w:val="20"/>
                <w:lang w:eastAsia="en-US"/>
              </w:rPr>
            </w:pPr>
            <w:r>
              <w:rPr>
                <w:rFonts w:ascii="Tahoma" w:eastAsia="Times New Roman" w:hAnsi="Tahoma" w:cs="Tahoma"/>
                <w:sz w:val="20"/>
                <w:szCs w:val="20"/>
                <w:lang w:eastAsia="en-US"/>
              </w:rPr>
              <w:t>2</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14:paraId="70863FF6" w14:textId="77777777" w:rsidR="007D1EAA" w:rsidRDefault="00335684">
            <w:pPr>
              <w:suppressAutoHyphens w:val="0"/>
              <w:spacing w:after="0" w:line="240" w:lineRule="auto"/>
              <w:ind w:left="95" w:right="-20"/>
              <w:jc w:val="center"/>
              <w:rPr>
                <w:rFonts w:ascii="Tahoma" w:eastAsia="Arial" w:hAnsi="Tahoma" w:cs="Tahoma"/>
                <w:spacing w:val="-1"/>
                <w:sz w:val="20"/>
                <w:szCs w:val="20"/>
                <w:lang w:eastAsia="en-US"/>
              </w:rPr>
            </w:pPr>
            <w:r>
              <w:rPr>
                <w:rFonts w:ascii="Tahoma" w:eastAsia="Arial" w:hAnsi="Tahoma" w:cs="Tahoma"/>
                <w:spacing w:val="-1"/>
                <w:sz w:val="20"/>
                <w:szCs w:val="20"/>
                <w:lang w:eastAsia="en-US"/>
              </w:rPr>
              <w:t>2 = visoka</w:t>
            </w: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14:paraId="6950B255" w14:textId="77777777" w:rsidR="007D1EAA" w:rsidRDefault="00335684">
            <w:pPr>
              <w:suppressAutoHyphens w:val="0"/>
              <w:spacing w:after="0" w:line="227" w:lineRule="exact"/>
              <w:ind w:left="95" w:right="-20"/>
              <w:jc w:val="center"/>
              <w:rPr>
                <w:rFonts w:ascii="Tahoma" w:eastAsia="Arial" w:hAnsi="Tahoma" w:cs="Tahoma"/>
                <w:spacing w:val="-1"/>
                <w:sz w:val="20"/>
                <w:szCs w:val="20"/>
                <w:lang w:eastAsia="en-US"/>
              </w:rPr>
            </w:pPr>
            <w:r>
              <w:rPr>
                <w:rFonts w:ascii="Tahoma" w:eastAsia="Arial" w:hAnsi="Tahoma" w:cs="Tahoma"/>
                <w:spacing w:val="-1"/>
                <w:sz w:val="20"/>
                <w:szCs w:val="20"/>
                <w:lang w:eastAsia="en-US"/>
              </w:rPr>
              <w:t>4 delovne ure</w:t>
            </w:r>
          </w:p>
        </w:tc>
        <w:tc>
          <w:tcPr>
            <w:tcW w:w="2521" w:type="dxa"/>
            <w:tcBorders>
              <w:top w:val="single" w:sz="4" w:space="0" w:color="000000"/>
              <w:left w:val="single" w:sz="4" w:space="0" w:color="000000"/>
              <w:bottom w:val="single" w:sz="4" w:space="0" w:color="000000"/>
              <w:right w:val="single" w:sz="4" w:space="0" w:color="000000"/>
            </w:tcBorders>
            <w:shd w:val="clear" w:color="auto" w:fill="auto"/>
          </w:tcPr>
          <w:p w14:paraId="57D64B5B" w14:textId="77777777" w:rsidR="007D1EAA" w:rsidRDefault="00335684">
            <w:pPr>
              <w:tabs>
                <w:tab w:val="left" w:pos="2445"/>
              </w:tabs>
              <w:suppressAutoHyphens w:val="0"/>
              <w:spacing w:after="0" w:line="227" w:lineRule="exact"/>
              <w:ind w:left="98" w:right="-20"/>
              <w:jc w:val="center"/>
              <w:rPr>
                <w:rFonts w:ascii="Tahoma" w:eastAsia="Arial" w:hAnsi="Tahoma" w:cs="Tahoma"/>
                <w:spacing w:val="-1"/>
                <w:sz w:val="20"/>
                <w:szCs w:val="20"/>
                <w:lang w:eastAsia="en-US"/>
              </w:rPr>
            </w:pPr>
            <w:r>
              <w:rPr>
                <w:rFonts w:ascii="Tahoma" w:eastAsia="Arial" w:hAnsi="Tahoma" w:cs="Tahoma"/>
                <w:spacing w:val="-1"/>
                <w:sz w:val="20"/>
                <w:szCs w:val="20"/>
                <w:lang w:eastAsia="en-US"/>
              </w:rPr>
              <w:t>2 delovna dneva</w:t>
            </w:r>
          </w:p>
        </w:tc>
      </w:tr>
      <w:tr w:rsidR="007D1EAA" w14:paraId="596F7025" w14:textId="77777777">
        <w:trPr>
          <w:jc w:val="center"/>
        </w:trPr>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BF1D2" w14:textId="77777777" w:rsidR="007D1EAA" w:rsidRDefault="00335684">
            <w:pPr>
              <w:suppressAutoHyphens w:val="0"/>
              <w:spacing w:after="0" w:line="240" w:lineRule="auto"/>
              <w:jc w:val="both"/>
              <w:rPr>
                <w:rFonts w:ascii="Tahoma" w:eastAsia="Times New Roman" w:hAnsi="Tahoma" w:cs="Tahoma"/>
                <w:sz w:val="20"/>
                <w:szCs w:val="20"/>
                <w:lang w:eastAsia="en-US"/>
              </w:rPr>
            </w:pPr>
            <w:r>
              <w:rPr>
                <w:rFonts w:ascii="Tahoma" w:eastAsia="Times New Roman" w:hAnsi="Tahoma" w:cs="Tahoma"/>
                <w:sz w:val="20"/>
                <w:szCs w:val="20"/>
                <w:lang w:eastAsia="en-US"/>
              </w:rPr>
              <w:t>3</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14:paraId="3BE8BBFD" w14:textId="77777777" w:rsidR="007D1EAA" w:rsidRDefault="00335684">
            <w:pPr>
              <w:suppressAutoHyphens w:val="0"/>
              <w:spacing w:after="0" w:line="240" w:lineRule="auto"/>
              <w:ind w:left="95" w:right="-20"/>
              <w:jc w:val="center"/>
              <w:rPr>
                <w:rFonts w:ascii="Tahoma" w:eastAsia="Arial" w:hAnsi="Tahoma" w:cs="Tahoma"/>
                <w:spacing w:val="-1"/>
                <w:sz w:val="20"/>
                <w:szCs w:val="20"/>
                <w:lang w:eastAsia="en-US"/>
              </w:rPr>
            </w:pPr>
            <w:r>
              <w:rPr>
                <w:rFonts w:ascii="Tahoma" w:eastAsia="Arial" w:hAnsi="Tahoma" w:cs="Tahoma"/>
                <w:spacing w:val="-1"/>
                <w:sz w:val="20"/>
                <w:szCs w:val="20"/>
                <w:lang w:eastAsia="en-US"/>
              </w:rPr>
              <w:t>3 = srednja</w:t>
            </w: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14:paraId="6A80A350" w14:textId="77777777" w:rsidR="007D1EAA" w:rsidRDefault="00335684">
            <w:pPr>
              <w:suppressAutoHyphens w:val="0"/>
              <w:spacing w:after="0" w:line="240" w:lineRule="auto"/>
              <w:ind w:left="95" w:right="-20"/>
              <w:jc w:val="center"/>
              <w:rPr>
                <w:rFonts w:ascii="Tahoma" w:eastAsia="Arial" w:hAnsi="Tahoma" w:cs="Tahoma"/>
                <w:spacing w:val="-1"/>
                <w:sz w:val="20"/>
                <w:szCs w:val="20"/>
                <w:lang w:eastAsia="en-US"/>
              </w:rPr>
            </w:pPr>
            <w:r>
              <w:rPr>
                <w:rFonts w:ascii="Tahoma" w:eastAsia="Arial" w:hAnsi="Tahoma" w:cs="Tahoma"/>
                <w:spacing w:val="-1"/>
                <w:sz w:val="20"/>
                <w:szCs w:val="20"/>
                <w:lang w:eastAsia="en-US"/>
              </w:rPr>
              <w:t>8 delovnih ur</w:t>
            </w:r>
          </w:p>
        </w:tc>
        <w:tc>
          <w:tcPr>
            <w:tcW w:w="2521" w:type="dxa"/>
            <w:tcBorders>
              <w:top w:val="single" w:sz="4" w:space="0" w:color="000000"/>
              <w:left w:val="single" w:sz="4" w:space="0" w:color="000000"/>
              <w:bottom w:val="single" w:sz="4" w:space="0" w:color="000000"/>
              <w:right w:val="single" w:sz="4" w:space="0" w:color="000000"/>
            </w:tcBorders>
            <w:shd w:val="clear" w:color="auto" w:fill="auto"/>
          </w:tcPr>
          <w:p w14:paraId="64061C10" w14:textId="77777777" w:rsidR="007D1EAA" w:rsidRDefault="00335684">
            <w:pPr>
              <w:suppressAutoHyphens w:val="0"/>
              <w:spacing w:after="0" w:line="240" w:lineRule="auto"/>
              <w:ind w:left="98" w:right="-20"/>
              <w:jc w:val="center"/>
              <w:rPr>
                <w:rFonts w:ascii="Tahoma" w:eastAsia="Arial" w:hAnsi="Tahoma" w:cs="Tahoma"/>
                <w:spacing w:val="-1"/>
                <w:sz w:val="20"/>
                <w:szCs w:val="20"/>
                <w:lang w:eastAsia="en-US"/>
              </w:rPr>
            </w:pPr>
            <w:r>
              <w:rPr>
                <w:rFonts w:ascii="Tahoma" w:eastAsia="Arial" w:hAnsi="Tahoma" w:cs="Tahoma"/>
                <w:spacing w:val="-1"/>
                <w:sz w:val="20"/>
                <w:szCs w:val="20"/>
                <w:lang w:eastAsia="en-US"/>
              </w:rPr>
              <w:t>4 delovne dni</w:t>
            </w:r>
          </w:p>
        </w:tc>
      </w:tr>
      <w:tr w:rsidR="007D1EAA" w14:paraId="070AF113" w14:textId="77777777">
        <w:trPr>
          <w:jc w:val="center"/>
        </w:trPr>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E2F95" w14:textId="77777777" w:rsidR="007D1EAA" w:rsidRDefault="00335684">
            <w:pPr>
              <w:suppressAutoHyphens w:val="0"/>
              <w:spacing w:after="0" w:line="240" w:lineRule="auto"/>
              <w:jc w:val="both"/>
              <w:rPr>
                <w:rFonts w:ascii="Tahoma" w:eastAsia="Times New Roman" w:hAnsi="Tahoma" w:cs="Tahoma"/>
                <w:sz w:val="20"/>
                <w:szCs w:val="20"/>
                <w:lang w:eastAsia="en-US"/>
              </w:rPr>
            </w:pPr>
            <w:r>
              <w:rPr>
                <w:rFonts w:ascii="Tahoma" w:eastAsia="Times New Roman" w:hAnsi="Tahoma" w:cs="Tahoma"/>
                <w:sz w:val="20"/>
                <w:szCs w:val="20"/>
                <w:lang w:eastAsia="en-US"/>
              </w:rPr>
              <w:t>4</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14:paraId="3DE42F6F" w14:textId="77777777" w:rsidR="007D1EAA" w:rsidRDefault="00335684">
            <w:pPr>
              <w:suppressAutoHyphens w:val="0"/>
              <w:spacing w:after="0" w:line="240" w:lineRule="auto"/>
              <w:ind w:left="95" w:right="-20"/>
              <w:jc w:val="center"/>
              <w:rPr>
                <w:rFonts w:ascii="Tahoma" w:eastAsia="Arial" w:hAnsi="Tahoma" w:cs="Tahoma"/>
                <w:spacing w:val="-1"/>
                <w:sz w:val="20"/>
                <w:szCs w:val="20"/>
                <w:lang w:eastAsia="en-US"/>
              </w:rPr>
            </w:pPr>
            <w:r>
              <w:rPr>
                <w:rFonts w:ascii="Tahoma" w:eastAsia="Arial" w:hAnsi="Tahoma" w:cs="Tahoma"/>
                <w:spacing w:val="-1"/>
                <w:sz w:val="20"/>
                <w:szCs w:val="20"/>
                <w:lang w:eastAsia="en-US"/>
              </w:rPr>
              <w:t>4 = nizka</w:t>
            </w: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14:paraId="75FC9A06" w14:textId="77777777" w:rsidR="007D1EAA" w:rsidRDefault="00335684">
            <w:pPr>
              <w:suppressAutoHyphens w:val="0"/>
              <w:spacing w:after="0" w:line="240" w:lineRule="auto"/>
              <w:ind w:left="95" w:right="-20"/>
              <w:jc w:val="center"/>
              <w:rPr>
                <w:rFonts w:ascii="Tahoma" w:eastAsia="Arial" w:hAnsi="Tahoma" w:cs="Tahoma"/>
                <w:spacing w:val="-1"/>
                <w:sz w:val="20"/>
                <w:szCs w:val="20"/>
                <w:lang w:eastAsia="en-US"/>
              </w:rPr>
            </w:pPr>
            <w:r>
              <w:rPr>
                <w:rFonts w:ascii="Tahoma" w:eastAsia="Arial" w:hAnsi="Tahoma" w:cs="Tahoma"/>
                <w:spacing w:val="-1"/>
                <w:sz w:val="20"/>
                <w:szCs w:val="20"/>
                <w:lang w:eastAsia="en-US"/>
              </w:rPr>
              <w:t>16 delovnih ur</w:t>
            </w:r>
          </w:p>
        </w:tc>
        <w:tc>
          <w:tcPr>
            <w:tcW w:w="2521" w:type="dxa"/>
            <w:tcBorders>
              <w:top w:val="single" w:sz="4" w:space="0" w:color="000000"/>
              <w:left w:val="single" w:sz="4" w:space="0" w:color="000000"/>
              <w:bottom w:val="single" w:sz="4" w:space="0" w:color="000000"/>
              <w:right w:val="single" w:sz="4" w:space="0" w:color="000000"/>
            </w:tcBorders>
            <w:shd w:val="clear" w:color="auto" w:fill="auto"/>
          </w:tcPr>
          <w:p w14:paraId="76ADDD2D" w14:textId="77777777" w:rsidR="007D1EAA" w:rsidRDefault="00335684">
            <w:pPr>
              <w:suppressAutoHyphens w:val="0"/>
              <w:spacing w:after="0" w:line="240" w:lineRule="auto"/>
              <w:ind w:left="98" w:right="-20"/>
              <w:jc w:val="center"/>
              <w:rPr>
                <w:rFonts w:ascii="Tahoma" w:eastAsia="Arial" w:hAnsi="Tahoma" w:cs="Tahoma"/>
                <w:spacing w:val="-1"/>
                <w:sz w:val="20"/>
                <w:szCs w:val="20"/>
                <w:lang w:eastAsia="en-US"/>
              </w:rPr>
            </w:pPr>
            <w:r>
              <w:rPr>
                <w:rFonts w:ascii="Tahoma" w:eastAsia="Arial" w:hAnsi="Tahoma" w:cs="Tahoma"/>
                <w:spacing w:val="-1"/>
                <w:sz w:val="20"/>
                <w:szCs w:val="20"/>
                <w:lang w:eastAsia="en-US"/>
              </w:rPr>
              <w:t>8 delovnih dni</w:t>
            </w:r>
          </w:p>
        </w:tc>
      </w:tr>
    </w:tbl>
    <w:p w14:paraId="49CF24C4" w14:textId="77777777" w:rsidR="007D1EAA" w:rsidRDefault="007D1EAA">
      <w:pPr>
        <w:suppressAutoHyphens w:val="0"/>
        <w:spacing w:after="60" w:line="240" w:lineRule="auto"/>
        <w:jc w:val="both"/>
        <w:rPr>
          <w:rFonts w:ascii="Tahoma" w:eastAsia="Times New Roman" w:hAnsi="Tahoma" w:cs="Tahoma"/>
          <w:lang w:eastAsia="en-US"/>
        </w:rPr>
      </w:pPr>
    </w:p>
    <w:p w14:paraId="2AC25C41" w14:textId="77777777" w:rsidR="007D1EAA" w:rsidRDefault="00335684">
      <w:pPr>
        <w:suppressAutoHyphens w:val="0"/>
        <w:spacing w:after="60" w:line="240" w:lineRule="auto"/>
        <w:jc w:val="both"/>
        <w:rPr>
          <w:rFonts w:ascii="Tahoma" w:eastAsia="Times New Roman" w:hAnsi="Tahoma" w:cs="Tahoma"/>
          <w:b/>
          <w:lang w:eastAsia="en-US"/>
        </w:rPr>
      </w:pPr>
      <w:r>
        <w:rPr>
          <w:rFonts w:ascii="Tahoma" w:eastAsia="Times New Roman" w:hAnsi="Tahoma" w:cs="Tahoma"/>
          <w:b/>
          <w:lang w:eastAsia="en-US"/>
        </w:rPr>
        <w:t>Zakonske spremembe v Republiki Sloveniji</w:t>
      </w:r>
    </w:p>
    <w:p w14:paraId="7D59F669" w14:textId="77777777" w:rsidR="007D1EAA" w:rsidRDefault="00335684">
      <w:pPr>
        <w:suppressAutoHyphens w:val="0"/>
        <w:spacing w:after="60" w:line="240" w:lineRule="auto"/>
        <w:jc w:val="both"/>
        <w:rPr>
          <w:rFonts w:ascii="Tahoma" w:eastAsia="Times New Roman" w:hAnsi="Tahoma" w:cs="Tahoma"/>
          <w:lang w:eastAsia="en-US"/>
        </w:rPr>
      </w:pPr>
      <w:r>
        <w:rPr>
          <w:rFonts w:ascii="Tahoma" w:eastAsia="Times New Roman" w:hAnsi="Tahoma" w:cs="Tahoma"/>
          <w:lang w:eastAsia="en-US"/>
        </w:rPr>
        <w:tab/>
        <w:t>Zagotovitev brez dodatnih stroškov naročnika in pravočasno usklajevanje SAP Business Suite z zakonskimi spremembami v Republiki Sloveniji. Usklajevanje zajema razvoj programske opreme s strani SAP za zakonske spremembe, ne pa implementacijo programske opreme in testiranje na naročnikovih sistemih, ki se izvedejo z naročilom dodatnega vzdrževanja SAP ERP</w:t>
      </w:r>
    </w:p>
    <w:p w14:paraId="7F4F2150" w14:textId="77777777" w:rsidR="007D1EAA" w:rsidRDefault="007D1EAA">
      <w:pPr>
        <w:widowControl w:val="0"/>
        <w:suppressAutoHyphens w:val="0"/>
        <w:spacing w:after="0" w:line="235" w:lineRule="auto"/>
        <w:jc w:val="both"/>
        <w:rPr>
          <w:rFonts w:ascii="Tahoma" w:eastAsia="Times New Roman" w:hAnsi="Tahoma" w:cs="Tahoma"/>
          <w:sz w:val="20"/>
          <w:szCs w:val="20"/>
        </w:rPr>
      </w:pPr>
    </w:p>
    <w:p w14:paraId="19BDEDFB" w14:textId="77777777" w:rsidR="007D1EAA" w:rsidRDefault="00335684">
      <w:pPr>
        <w:pStyle w:val="Naslov1"/>
        <w:numPr>
          <w:ilvl w:val="0"/>
          <w:numId w:val="39"/>
        </w:numPr>
        <w:ind w:hanging="720"/>
      </w:pPr>
      <w:bookmarkStart w:id="92" w:name="_Toc452446866"/>
      <w:bookmarkStart w:id="93" w:name="_Toc23836735"/>
      <w:r>
        <w:t>NAČRT DOBAV</w:t>
      </w:r>
      <w:bookmarkEnd w:id="92"/>
      <w:bookmarkEnd w:id="93"/>
    </w:p>
    <w:p w14:paraId="265F69A9" w14:textId="77777777" w:rsidR="007D1EAA" w:rsidRDefault="007D1EAA">
      <w:pPr>
        <w:widowControl w:val="0"/>
        <w:suppressAutoHyphens w:val="0"/>
        <w:spacing w:after="0" w:line="235" w:lineRule="auto"/>
        <w:jc w:val="both"/>
        <w:rPr>
          <w:rFonts w:ascii="Tahoma" w:eastAsia="Times New Roman" w:hAnsi="Tahoma" w:cs="Tahoma"/>
          <w:sz w:val="10"/>
          <w:szCs w:val="20"/>
        </w:rPr>
      </w:pPr>
    </w:p>
    <w:p w14:paraId="35654A11" w14:textId="77777777" w:rsidR="007D1EAA" w:rsidRDefault="00335684">
      <w:pPr>
        <w:widowControl w:val="0"/>
        <w:suppressAutoHyphens w:val="0"/>
        <w:spacing w:after="0" w:line="20" w:lineRule="exact"/>
        <w:jc w:val="both"/>
        <w:rPr>
          <w:rFonts w:ascii="Tahoma" w:eastAsia="Times New Roman" w:hAnsi="Tahoma" w:cs="Tahoma"/>
          <w:sz w:val="20"/>
          <w:szCs w:val="24"/>
        </w:rPr>
      </w:pPr>
      <w:r>
        <w:rPr>
          <w:rFonts w:ascii="Tahoma" w:eastAsia="Times New Roman" w:hAnsi="Tahoma" w:cs="Tahoma"/>
          <w:noProof/>
          <w:sz w:val="20"/>
          <w:szCs w:val="24"/>
        </w:rPr>
        <mc:AlternateContent>
          <mc:Choice Requires="wps">
            <w:drawing>
              <wp:anchor distT="0" distB="0" distL="114300" distR="114300" simplePos="0" relativeHeight="2" behindDoc="1" locked="0" layoutInCell="1" allowOverlap="1" wp14:anchorId="593B22A4" wp14:editId="4CACC325">
                <wp:simplePos x="0" y="0"/>
                <wp:positionH relativeFrom="column">
                  <wp:posOffset>3810</wp:posOffset>
                </wp:positionH>
                <wp:positionV relativeFrom="paragraph">
                  <wp:posOffset>583565</wp:posOffset>
                </wp:positionV>
                <wp:extent cx="5299710" cy="1905"/>
                <wp:effectExtent l="0" t="0" r="16510" b="19050"/>
                <wp:wrapNone/>
                <wp:docPr id="3" name="Raven povezovalnik 19"/>
                <wp:cNvGraphicFramePr/>
                <a:graphic xmlns:a="http://schemas.openxmlformats.org/drawingml/2006/main">
                  <a:graphicData uri="http://schemas.microsoft.com/office/word/2010/wordprocessingShape">
                    <wps:wsp>
                      <wps:cNvCnPr/>
                      <wps:spPr>
                        <a:xfrm>
                          <a:off x="0" y="0"/>
                          <a:ext cx="5299200" cy="0"/>
                        </a:xfrm>
                        <a:prstGeom prst="line">
                          <a:avLst/>
                        </a:prstGeom>
                        <a:ln w="9000">
                          <a:solidFill>
                            <a:srgbClr val="C0C0C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3pt,45.95pt" to="417.5pt,45.95pt" ID="Raven povezovalnik 19" stroked="t" style="position:absolute" wp14:anchorId="06FDEEED">
                <v:stroke color="silver" weight="9000" joinstyle="round" endcap="flat"/>
                <v:fill o:detectmouseclick="t" on="false"/>
              </v:line>
            </w:pict>
          </mc:Fallback>
        </mc:AlternateContent>
      </w:r>
    </w:p>
    <w:p w14:paraId="09D74792" w14:textId="3FE5812F" w:rsidR="007D1EAA" w:rsidRDefault="00335684">
      <w:pPr>
        <w:widowControl w:val="0"/>
        <w:suppressAutoHyphens w:val="0"/>
        <w:overflowPunct w:val="0"/>
        <w:spacing w:after="0" w:line="228" w:lineRule="auto"/>
        <w:jc w:val="both"/>
        <w:rPr>
          <w:rFonts w:ascii="Tahoma" w:eastAsia="Times New Roman" w:hAnsi="Tahoma" w:cs="Tahoma"/>
          <w:szCs w:val="24"/>
        </w:rPr>
      </w:pPr>
      <w:r>
        <w:rPr>
          <w:rFonts w:ascii="Tahoma" w:eastAsia="Times New Roman" w:hAnsi="Tahoma" w:cs="Tahoma"/>
          <w:szCs w:val="20"/>
        </w:rPr>
        <w:t xml:space="preserve">Standardno se vsi izdelki predajajo v računalniški obliki, kot rezultat orodja, navedenega v imenovanem stolpcu tabele. Besedila zapisov morajo biti narejena v pisavah, ki vsebujejo </w:t>
      </w:r>
      <w:r>
        <w:rPr>
          <w:rFonts w:ascii="Tahoma" w:eastAsia="Times New Roman" w:hAnsi="Tahoma" w:cs="Tahoma"/>
          <w:szCs w:val="20"/>
        </w:rPr>
        <w:lastRenderedPageBreak/>
        <w:t>slovenske šumnike (pisave vrste CE, kodna tabela 1250), izdelki se lahko oddajajo na zgoščenkah, ki so berljive v okolju Windows (</w:t>
      </w:r>
      <w:r w:rsidR="00471DC4">
        <w:rPr>
          <w:rFonts w:ascii="Tahoma" w:eastAsia="Times New Roman" w:hAnsi="Tahoma" w:cs="Tahoma"/>
          <w:szCs w:val="20"/>
        </w:rPr>
        <w:t>Windows 10</w:t>
      </w:r>
      <w:r>
        <w:rPr>
          <w:rFonts w:ascii="Tahoma" w:eastAsia="Times New Roman" w:hAnsi="Tahoma" w:cs="Tahoma"/>
          <w:szCs w:val="20"/>
        </w:rPr>
        <w:t>) in se hkrati odložijo na predvideno področje, običajno SAP Solution</w:t>
      </w:r>
      <w:r>
        <w:rPr>
          <w:rFonts w:ascii="Tahoma" w:eastAsia="Times New Roman" w:hAnsi="Tahoma" w:cs="Tahoma"/>
          <w:szCs w:val="24"/>
        </w:rPr>
        <w:t xml:space="preserve"> </w:t>
      </w:r>
      <w:r>
        <w:rPr>
          <w:rFonts w:ascii="Tahoma" w:eastAsia="Times New Roman" w:hAnsi="Tahoma" w:cs="Tahoma"/>
          <w:szCs w:val="20"/>
        </w:rPr>
        <w:t>Manager v primeru incidentov (ticket) oziroma na projektni portal ali okolje za evidentiranje RFC-jev, ki ga določi in zagotovi naročnik.</w:t>
      </w:r>
    </w:p>
    <w:p w14:paraId="22E153E7" w14:textId="77777777" w:rsidR="007D1EAA" w:rsidRDefault="007D1EAA">
      <w:pPr>
        <w:widowControl w:val="0"/>
        <w:suppressAutoHyphens w:val="0"/>
        <w:overflowPunct w:val="0"/>
        <w:spacing w:after="0" w:line="228" w:lineRule="auto"/>
        <w:jc w:val="both"/>
        <w:rPr>
          <w:rFonts w:ascii="Tahoma" w:eastAsia="Times New Roman" w:hAnsi="Tahoma" w:cs="Tahoma"/>
          <w:sz w:val="16"/>
          <w:szCs w:val="20"/>
        </w:rPr>
      </w:pPr>
    </w:p>
    <w:p w14:paraId="395C90AC" w14:textId="77777777" w:rsidR="007D1EAA" w:rsidRDefault="00335684">
      <w:pPr>
        <w:widowControl w:val="0"/>
        <w:suppressAutoHyphens w:val="0"/>
        <w:overflowPunct w:val="0"/>
        <w:spacing w:after="0" w:line="228" w:lineRule="auto"/>
        <w:jc w:val="both"/>
        <w:rPr>
          <w:rFonts w:ascii="Tahoma" w:eastAsia="Times New Roman" w:hAnsi="Tahoma" w:cs="Tahoma"/>
          <w:szCs w:val="24"/>
        </w:rPr>
      </w:pPr>
      <w:r>
        <w:rPr>
          <w:rFonts w:ascii="Tahoma" w:eastAsia="Times New Roman" w:hAnsi="Tahoma" w:cs="Tahoma"/>
          <w:szCs w:val="20"/>
        </w:rPr>
        <w:t>Vsi izdelki se hranijo pri izvajalcu v času razvoja in kasneje. Po končani izdelavi in predaji izdelkov se ti hranijo tudi pri naročniku. Za hranjenje vseh predanih izdelkov pri naročniku skrbi in odgovarja pooblaščena oseba naročnika. Vodja izvajalca je odgovoren za potrebno kopiranje in dostavo izdelkov vsem osebam naročnika, ki izdelke potrebujejo ali so do njih upravičeni.</w:t>
      </w:r>
    </w:p>
    <w:p w14:paraId="2F26E277" w14:textId="77777777" w:rsidR="007D1EAA" w:rsidRDefault="00335684">
      <w:pPr>
        <w:pStyle w:val="Naslov2"/>
        <w:numPr>
          <w:ilvl w:val="1"/>
          <w:numId w:val="41"/>
        </w:numPr>
        <w:ind w:left="709" w:hanging="709"/>
      </w:pPr>
      <w:bookmarkStart w:id="94" w:name="_Toc452446867"/>
      <w:bookmarkStart w:id="95" w:name="_Toc23836736"/>
      <w:r>
        <w:t>Generičen načrt dobav</w:t>
      </w:r>
      <w:bookmarkEnd w:id="94"/>
      <w:bookmarkEnd w:id="95"/>
      <w:r>
        <w:t xml:space="preserve"> </w:t>
      </w:r>
    </w:p>
    <w:p w14:paraId="01CAA9C1" w14:textId="77777777" w:rsidR="007D1EAA" w:rsidRDefault="007D1EAA">
      <w:pPr>
        <w:widowControl w:val="0"/>
        <w:suppressAutoHyphens w:val="0"/>
        <w:spacing w:after="0" w:line="129" w:lineRule="exact"/>
        <w:jc w:val="both"/>
        <w:rPr>
          <w:rFonts w:ascii="Tahoma" w:eastAsia="Times New Roman" w:hAnsi="Tahoma" w:cs="Tahoma"/>
          <w:sz w:val="20"/>
          <w:szCs w:val="24"/>
        </w:rPr>
      </w:pPr>
    </w:p>
    <w:p w14:paraId="56DEFF45" w14:textId="77777777" w:rsidR="007D1EAA" w:rsidRDefault="00335684">
      <w:pPr>
        <w:widowControl w:val="0"/>
        <w:suppressAutoHyphens w:val="0"/>
        <w:overflowPunct w:val="0"/>
        <w:spacing w:after="0" w:line="228" w:lineRule="auto"/>
        <w:jc w:val="both"/>
        <w:rPr>
          <w:rFonts w:ascii="Tahoma" w:eastAsia="Times New Roman" w:hAnsi="Tahoma" w:cs="Tahoma"/>
          <w:szCs w:val="20"/>
        </w:rPr>
      </w:pPr>
      <w:r>
        <w:rPr>
          <w:rFonts w:ascii="Tahoma" w:eastAsia="Times New Roman" w:hAnsi="Tahoma" w:cs="Tahoma"/>
          <w:szCs w:val="20"/>
        </w:rPr>
        <w:t>Postopek prevzemanja dobav s področja »vzdrževanja in podpore delovanju sistema« je okvirno opredeljen v spodnji tabeli in sledi ASAP metodologiji, natančneje pa bo opredeljen v poslovniku.</w:t>
      </w:r>
    </w:p>
    <w:p w14:paraId="43F3CFB6" w14:textId="77777777" w:rsidR="007D1EAA" w:rsidRDefault="007D1EAA">
      <w:pPr>
        <w:widowControl w:val="0"/>
        <w:suppressAutoHyphens w:val="0"/>
        <w:overflowPunct w:val="0"/>
        <w:spacing w:after="0" w:line="228" w:lineRule="auto"/>
        <w:jc w:val="both"/>
        <w:rPr>
          <w:rFonts w:ascii="Tahoma" w:eastAsia="Times New Roman" w:hAnsi="Tahoma" w:cs="Tahoma"/>
          <w:sz w:val="20"/>
          <w:szCs w:val="20"/>
        </w:rPr>
      </w:pPr>
    </w:p>
    <w:tbl>
      <w:tblPr>
        <w:tblW w:w="9513"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239"/>
        <w:gridCol w:w="4875"/>
        <w:gridCol w:w="284"/>
        <w:gridCol w:w="992"/>
        <w:gridCol w:w="967"/>
        <w:gridCol w:w="2156"/>
      </w:tblGrid>
      <w:tr w:rsidR="007D1EAA" w14:paraId="39DB8473" w14:textId="77777777">
        <w:trPr>
          <w:cantSplit/>
          <w:trHeight w:val="330"/>
        </w:trPr>
        <w:tc>
          <w:tcPr>
            <w:tcW w:w="951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B745B32" w14:textId="77777777" w:rsidR="007D1EAA" w:rsidRDefault="00335684">
            <w:pPr>
              <w:suppressAutoHyphens w:val="0"/>
              <w:spacing w:after="0" w:line="240" w:lineRule="auto"/>
              <w:rPr>
                <w:rFonts w:ascii="Tahoma" w:eastAsia="Times New Roman" w:hAnsi="Tahoma" w:cs="Tahoma"/>
                <w:b/>
                <w:bCs/>
                <w:i/>
                <w:iCs/>
                <w:color w:val="000000"/>
                <w:sz w:val="20"/>
              </w:rPr>
            </w:pPr>
            <w:r>
              <w:rPr>
                <w:rFonts w:ascii="Tahoma" w:eastAsia="Times New Roman" w:hAnsi="Tahoma" w:cs="Tahoma"/>
                <w:b/>
                <w:bCs/>
                <w:i/>
                <w:iCs/>
                <w:color w:val="000000"/>
                <w:sz w:val="20"/>
              </w:rPr>
              <w:t>Načrt dobav za izdelke iz dopolnjevanja in nadgrajevanja sistema SAP JHL</w:t>
            </w:r>
          </w:p>
        </w:tc>
      </w:tr>
      <w:tr w:rsidR="007D1EAA" w14:paraId="486F6D88" w14:textId="77777777">
        <w:trPr>
          <w:cantSplit/>
          <w:trHeight w:val="300"/>
        </w:trPr>
        <w:tc>
          <w:tcPr>
            <w:tcW w:w="5116" w:type="dxa"/>
            <w:gridSpan w:val="2"/>
            <w:tcBorders>
              <w:top w:val="single" w:sz="4" w:space="0" w:color="000000"/>
              <w:left w:val="single" w:sz="4" w:space="0" w:color="000000"/>
              <w:bottom w:val="single" w:sz="4" w:space="0" w:color="000000"/>
              <w:right w:val="single" w:sz="4" w:space="0" w:color="000000"/>
            </w:tcBorders>
            <w:shd w:val="clear" w:color="000000" w:fill="F3F3F3"/>
            <w:vAlign w:val="center"/>
          </w:tcPr>
          <w:p w14:paraId="35751036" w14:textId="77777777" w:rsidR="007D1EAA" w:rsidRDefault="00335684">
            <w:pPr>
              <w:suppressAutoHyphens w:val="0"/>
              <w:spacing w:after="0" w:line="240" w:lineRule="auto"/>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Opis dobave / izdelek</w:t>
            </w:r>
          </w:p>
        </w:tc>
        <w:tc>
          <w:tcPr>
            <w:tcW w:w="2243" w:type="dxa"/>
            <w:gridSpan w:val="3"/>
            <w:tcBorders>
              <w:top w:val="single" w:sz="4" w:space="0" w:color="000000"/>
              <w:left w:val="single" w:sz="4" w:space="0" w:color="000000"/>
              <w:bottom w:val="single" w:sz="4" w:space="0" w:color="000000"/>
              <w:right w:val="single" w:sz="4" w:space="0" w:color="000000"/>
            </w:tcBorders>
            <w:shd w:val="clear" w:color="000000" w:fill="F3F3F3"/>
            <w:vAlign w:val="center"/>
          </w:tcPr>
          <w:p w14:paraId="66FBB8B0" w14:textId="77777777" w:rsidR="007D1EAA" w:rsidRDefault="00335684">
            <w:pPr>
              <w:suppressAutoHyphens w:val="0"/>
              <w:spacing w:after="0" w:line="240" w:lineRule="auto"/>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Nosilec</w:t>
            </w:r>
          </w:p>
        </w:tc>
        <w:tc>
          <w:tcPr>
            <w:tcW w:w="2154" w:type="dxa"/>
            <w:tcBorders>
              <w:top w:val="single" w:sz="4" w:space="0" w:color="000000"/>
              <w:left w:val="single" w:sz="4" w:space="0" w:color="000000"/>
              <w:bottom w:val="single" w:sz="4" w:space="0" w:color="000000"/>
              <w:right w:val="single" w:sz="4" w:space="0" w:color="000000"/>
            </w:tcBorders>
            <w:shd w:val="clear" w:color="000000" w:fill="F3F3F3"/>
            <w:vAlign w:val="center"/>
          </w:tcPr>
          <w:p w14:paraId="61E9264E" w14:textId="77777777" w:rsidR="007D1EAA" w:rsidRDefault="00335684">
            <w:pPr>
              <w:suppressAutoHyphens w:val="0"/>
              <w:spacing w:after="0" w:line="240" w:lineRule="auto"/>
              <w:jc w:val="center"/>
              <w:rPr>
                <w:rFonts w:ascii="Tahoma" w:eastAsia="Times New Roman" w:hAnsi="Tahoma" w:cs="Tahoma"/>
                <w:b/>
                <w:bCs/>
                <w:i/>
                <w:iCs/>
                <w:color w:val="000000"/>
                <w:sz w:val="20"/>
                <w:szCs w:val="20"/>
              </w:rPr>
            </w:pPr>
            <w:r>
              <w:rPr>
                <w:rFonts w:ascii="Tahoma" w:eastAsia="Times New Roman" w:hAnsi="Tahoma" w:cs="Tahoma"/>
                <w:b/>
                <w:bCs/>
                <w:i/>
                <w:iCs/>
                <w:color w:val="000000"/>
                <w:sz w:val="20"/>
                <w:szCs w:val="20"/>
              </w:rPr>
              <w:t>Oblika zapisa</w:t>
            </w:r>
          </w:p>
        </w:tc>
      </w:tr>
      <w:tr w:rsidR="007D1EAA" w14:paraId="5850E40B" w14:textId="77777777">
        <w:trPr>
          <w:trHeight w:val="70"/>
        </w:trPr>
        <w:tc>
          <w:tcPr>
            <w:tcW w:w="9513"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75C9C329" w14:textId="77777777" w:rsidR="007D1EAA" w:rsidRDefault="00335684">
            <w:pPr>
              <w:suppressAutoHyphens w:val="0"/>
              <w:spacing w:after="0" w:line="240" w:lineRule="auto"/>
              <w:jc w:val="center"/>
              <w:rPr>
                <w:rFonts w:ascii="Tahoma" w:eastAsia="Times New Roman" w:hAnsi="Tahoma" w:cs="Tahoma"/>
                <w:color w:val="000000"/>
                <w:sz w:val="8"/>
                <w:szCs w:val="20"/>
              </w:rPr>
            </w:pPr>
            <w:r>
              <w:rPr>
                <w:rFonts w:ascii="Tahoma" w:eastAsia="Times New Roman" w:hAnsi="Tahoma" w:cs="Tahoma"/>
                <w:color w:val="000000"/>
                <w:sz w:val="8"/>
                <w:szCs w:val="20"/>
              </w:rPr>
              <w:t> </w:t>
            </w:r>
          </w:p>
        </w:tc>
      </w:tr>
      <w:tr w:rsidR="007D1EAA" w14:paraId="44EAEA57" w14:textId="77777777">
        <w:trPr>
          <w:cantSplit/>
          <w:trHeight w:val="70"/>
        </w:trPr>
        <w:tc>
          <w:tcPr>
            <w:tcW w:w="9513" w:type="dxa"/>
            <w:gridSpan w:val="6"/>
            <w:tcBorders>
              <w:top w:val="single" w:sz="4" w:space="0" w:color="000000"/>
              <w:left w:val="single" w:sz="4" w:space="0" w:color="000000"/>
              <w:bottom w:val="single" w:sz="4" w:space="0" w:color="000000"/>
              <w:right w:val="single" w:sz="4" w:space="0" w:color="000000"/>
            </w:tcBorders>
            <w:shd w:val="clear" w:color="000000" w:fill="F3F3F3"/>
            <w:vAlign w:val="center"/>
          </w:tcPr>
          <w:p w14:paraId="3249666B" w14:textId="77777777" w:rsidR="007D1EAA" w:rsidRDefault="00335684">
            <w:pPr>
              <w:suppressAutoHyphens w:val="0"/>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lang w:val="en-US"/>
              </w:rPr>
              <w:t>Analiza uporabniških zahtev</w:t>
            </w:r>
          </w:p>
        </w:tc>
      </w:tr>
      <w:tr w:rsidR="007D1EAA" w14:paraId="41739953" w14:textId="77777777">
        <w:trPr>
          <w:trHeight w:val="102"/>
        </w:trPr>
        <w:tc>
          <w:tcPr>
            <w:tcW w:w="239" w:type="dxa"/>
            <w:tcBorders>
              <w:top w:val="single" w:sz="4" w:space="0" w:color="000000"/>
              <w:left w:val="single" w:sz="4" w:space="0" w:color="000000"/>
              <w:bottom w:val="single" w:sz="4" w:space="0" w:color="000000"/>
              <w:right w:val="single" w:sz="4" w:space="0" w:color="000000"/>
            </w:tcBorders>
            <w:shd w:val="clear" w:color="auto" w:fill="auto"/>
          </w:tcPr>
          <w:p w14:paraId="032CF2C9" w14:textId="77777777" w:rsidR="007D1EAA" w:rsidRDefault="00335684">
            <w:pPr>
              <w:suppressAutoHyphens w:val="0"/>
              <w:spacing w:after="0" w:line="240" w:lineRule="auto"/>
              <w:jc w:val="right"/>
              <w:rPr>
                <w:rFonts w:ascii="Tahoma" w:eastAsia="Times New Roman" w:hAnsi="Tahoma" w:cs="Tahoma"/>
                <w:color w:val="000000"/>
              </w:rPr>
            </w:pPr>
            <w:r>
              <w:rPr>
                <w:rFonts w:ascii="Tahoma" w:eastAsia="Times New Roman" w:hAnsi="Tahoma" w:cs="Tahoma"/>
                <w:color w:val="000000"/>
              </w:rPr>
              <w:t>•</w:t>
            </w:r>
          </w:p>
        </w:tc>
        <w:tc>
          <w:tcPr>
            <w:tcW w:w="5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6AC110" w14:textId="77777777" w:rsidR="007D1EAA" w:rsidRDefault="00335684">
            <w:pPr>
              <w:suppressAutoHyphens w:val="0"/>
              <w:spacing w:after="0" w:line="240" w:lineRule="auto"/>
              <w:rPr>
                <w:rFonts w:ascii="Tahoma" w:eastAsia="Times New Roman" w:hAnsi="Tahoma" w:cs="Tahoma"/>
                <w:color w:val="000000"/>
                <w:sz w:val="20"/>
                <w:szCs w:val="20"/>
              </w:rPr>
            </w:pPr>
            <w:r>
              <w:rPr>
                <w:rFonts w:ascii="Tahoma" w:eastAsia="Symbol" w:hAnsi="Tahoma" w:cs="Tahoma"/>
                <w:color w:val="000000"/>
                <w:sz w:val="14"/>
                <w:szCs w:val="14"/>
              </w:rPr>
              <w:t xml:space="preserve"> </w:t>
            </w:r>
            <w:r>
              <w:rPr>
                <w:rFonts w:ascii="Tahoma" w:eastAsia="Symbol" w:hAnsi="Tahoma" w:cs="Tahoma"/>
                <w:color w:val="000000"/>
                <w:sz w:val="20"/>
                <w:szCs w:val="20"/>
              </w:rPr>
              <w:t>Priprava uporabniških zahtev (CR)</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D7DED" w14:textId="77777777" w:rsidR="007D1EAA" w:rsidRDefault="00335684">
            <w:pPr>
              <w:suppressAutoHyphens w:val="0"/>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 </w:t>
            </w:r>
          </w:p>
        </w:tc>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4A1EC" w14:textId="77777777" w:rsidR="007D1EAA" w:rsidRDefault="00335684">
            <w:pPr>
              <w:suppressAutoHyphens w:val="0"/>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naročnik</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4B6BE" w14:textId="77777777" w:rsidR="007D1EAA" w:rsidRDefault="00335684">
            <w:pPr>
              <w:suppressAutoHyphens w:val="0"/>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dokument</w:t>
            </w:r>
          </w:p>
        </w:tc>
      </w:tr>
      <w:tr w:rsidR="007D1EAA" w14:paraId="02C93425" w14:textId="77777777">
        <w:trPr>
          <w:trHeight w:val="77"/>
        </w:trPr>
        <w:tc>
          <w:tcPr>
            <w:tcW w:w="239" w:type="dxa"/>
            <w:tcBorders>
              <w:top w:val="single" w:sz="4" w:space="0" w:color="000000"/>
              <w:left w:val="single" w:sz="4" w:space="0" w:color="000000"/>
              <w:bottom w:val="single" w:sz="4" w:space="0" w:color="000000"/>
              <w:right w:val="single" w:sz="4" w:space="0" w:color="000000"/>
            </w:tcBorders>
            <w:shd w:val="clear" w:color="auto" w:fill="auto"/>
          </w:tcPr>
          <w:p w14:paraId="0ACDDA33" w14:textId="77777777" w:rsidR="007D1EAA" w:rsidRDefault="00335684">
            <w:pPr>
              <w:suppressAutoHyphens w:val="0"/>
              <w:spacing w:after="0" w:line="240" w:lineRule="auto"/>
              <w:jc w:val="right"/>
              <w:rPr>
                <w:rFonts w:ascii="Tahoma" w:eastAsia="Times New Roman" w:hAnsi="Tahoma" w:cs="Tahoma"/>
                <w:color w:val="000000"/>
              </w:rPr>
            </w:pPr>
            <w:r>
              <w:rPr>
                <w:rFonts w:ascii="Tahoma" w:eastAsia="Times New Roman" w:hAnsi="Tahoma" w:cs="Tahoma"/>
                <w:color w:val="000000"/>
              </w:rPr>
              <w:t>•</w:t>
            </w:r>
          </w:p>
        </w:tc>
        <w:tc>
          <w:tcPr>
            <w:tcW w:w="5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38903A" w14:textId="77777777" w:rsidR="007D1EAA" w:rsidRDefault="00335684">
            <w:pPr>
              <w:suppressAutoHyphens w:val="0"/>
              <w:spacing w:after="0" w:line="240" w:lineRule="auto"/>
              <w:rPr>
                <w:rFonts w:ascii="Tahoma" w:eastAsia="Times New Roman" w:hAnsi="Tahoma" w:cs="Tahoma"/>
                <w:color w:val="000000"/>
                <w:sz w:val="20"/>
                <w:szCs w:val="20"/>
              </w:rPr>
            </w:pPr>
            <w:r>
              <w:rPr>
                <w:rFonts w:ascii="Tahoma" w:eastAsia="Symbol" w:hAnsi="Tahoma" w:cs="Tahoma"/>
                <w:color w:val="000000"/>
                <w:sz w:val="20"/>
                <w:szCs w:val="20"/>
              </w:rPr>
              <w:t>Ocena obsega del in določitev razreda  ur</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1AF4E" w14:textId="77777777" w:rsidR="007D1EAA" w:rsidRDefault="00335684">
            <w:pPr>
              <w:suppressAutoHyphens w:val="0"/>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izvajalec</w:t>
            </w:r>
          </w:p>
        </w:tc>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EF996" w14:textId="77777777" w:rsidR="007D1EAA" w:rsidRDefault="00335684">
            <w:pPr>
              <w:suppressAutoHyphens w:val="0"/>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 </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9B673" w14:textId="77777777" w:rsidR="007D1EAA" w:rsidRDefault="00335684">
            <w:pPr>
              <w:suppressAutoHyphens w:val="0"/>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dokument / mail</w:t>
            </w:r>
          </w:p>
        </w:tc>
      </w:tr>
      <w:tr w:rsidR="007D1EAA" w14:paraId="79E13235" w14:textId="77777777">
        <w:trPr>
          <w:trHeight w:val="70"/>
        </w:trPr>
        <w:tc>
          <w:tcPr>
            <w:tcW w:w="239" w:type="dxa"/>
            <w:tcBorders>
              <w:top w:val="single" w:sz="4" w:space="0" w:color="000000"/>
              <w:left w:val="single" w:sz="4" w:space="0" w:color="000000"/>
              <w:bottom w:val="single" w:sz="4" w:space="0" w:color="000000"/>
              <w:right w:val="single" w:sz="4" w:space="0" w:color="000000"/>
            </w:tcBorders>
            <w:shd w:val="clear" w:color="auto" w:fill="auto"/>
          </w:tcPr>
          <w:p w14:paraId="7BE22529" w14:textId="77777777" w:rsidR="007D1EAA" w:rsidRDefault="00335684">
            <w:pPr>
              <w:suppressAutoHyphens w:val="0"/>
              <w:spacing w:after="0" w:line="240" w:lineRule="auto"/>
              <w:jc w:val="right"/>
              <w:rPr>
                <w:rFonts w:ascii="Tahoma" w:eastAsia="Times New Roman" w:hAnsi="Tahoma" w:cs="Tahoma"/>
                <w:color w:val="000000"/>
              </w:rPr>
            </w:pPr>
            <w:r>
              <w:rPr>
                <w:rFonts w:ascii="Tahoma" w:eastAsia="Times New Roman" w:hAnsi="Tahoma" w:cs="Tahoma"/>
                <w:color w:val="000000"/>
              </w:rPr>
              <w:t>•</w:t>
            </w:r>
          </w:p>
        </w:tc>
        <w:tc>
          <w:tcPr>
            <w:tcW w:w="5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B89F2B" w14:textId="77777777" w:rsidR="007D1EAA" w:rsidRDefault="00335684">
            <w:pPr>
              <w:suppressAutoHyphens w:val="0"/>
              <w:spacing w:after="0" w:line="240" w:lineRule="auto"/>
              <w:rPr>
                <w:rFonts w:ascii="Tahoma" w:eastAsia="Times New Roman" w:hAnsi="Tahoma" w:cs="Tahoma"/>
                <w:color w:val="000000"/>
                <w:sz w:val="20"/>
                <w:szCs w:val="20"/>
              </w:rPr>
            </w:pPr>
            <w:r>
              <w:rPr>
                <w:rFonts w:ascii="Tahoma" w:eastAsia="Symbol" w:hAnsi="Tahoma" w:cs="Tahoma"/>
                <w:color w:val="000000"/>
                <w:sz w:val="14"/>
                <w:szCs w:val="14"/>
              </w:rPr>
              <w:t xml:space="preserve"> </w:t>
            </w:r>
            <w:r>
              <w:rPr>
                <w:rFonts w:ascii="Tahoma" w:eastAsia="Symbol" w:hAnsi="Tahoma" w:cs="Tahoma"/>
                <w:color w:val="000000"/>
                <w:sz w:val="20"/>
                <w:szCs w:val="20"/>
              </w:rPr>
              <w:t>Potrditev/zavrnitev rešitve  načrta in ocene obsega dela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EF630" w14:textId="77777777" w:rsidR="007D1EAA" w:rsidRDefault="00335684">
            <w:pPr>
              <w:suppressAutoHyphens w:val="0"/>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 </w:t>
            </w:r>
          </w:p>
        </w:tc>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74071" w14:textId="77777777" w:rsidR="007D1EAA" w:rsidRDefault="00335684">
            <w:pPr>
              <w:suppressAutoHyphens w:val="0"/>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naročnik</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000F3" w14:textId="77777777" w:rsidR="007D1EAA" w:rsidRDefault="00335684">
            <w:pPr>
              <w:suppressAutoHyphens w:val="0"/>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dokument / mail</w:t>
            </w:r>
          </w:p>
        </w:tc>
      </w:tr>
      <w:tr w:rsidR="007D1EAA" w14:paraId="4BA252A2" w14:textId="77777777">
        <w:trPr>
          <w:cantSplit/>
          <w:trHeight w:val="70"/>
        </w:trPr>
        <w:tc>
          <w:tcPr>
            <w:tcW w:w="9513" w:type="dxa"/>
            <w:gridSpan w:val="6"/>
            <w:tcBorders>
              <w:top w:val="single" w:sz="4" w:space="0" w:color="000000"/>
              <w:left w:val="single" w:sz="4" w:space="0" w:color="000000"/>
              <w:bottom w:val="single" w:sz="4" w:space="0" w:color="000000"/>
              <w:right w:val="single" w:sz="4" w:space="0" w:color="000000"/>
            </w:tcBorders>
            <w:shd w:val="clear" w:color="000000" w:fill="F3F3F3"/>
            <w:vAlign w:val="center"/>
          </w:tcPr>
          <w:p w14:paraId="4F50037B" w14:textId="77777777" w:rsidR="007D1EAA" w:rsidRDefault="00335684">
            <w:pPr>
              <w:suppressAutoHyphens w:val="0"/>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Načrtovanje rešitve</w:t>
            </w:r>
          </w:p>
        </w:tc>
      </w:tr>
      <w:tr w:rsidR="007D1EAA" w14:paraId="32FB01A3" w14:textId="77777777">
        <w:trPr>
          <w:trHeight w:val="765"/>
        </w:trPr>
        <w:tc>
          <w:tcPr>
            <w:tcW w:w="239" w:type="dxa"/>
            <w:tcBorders>
              <w:top w:val="single" w:sz="4" w:space="0" w:color="000000"/>
              <w:left w:val="single" w:sz="4" w:space="0" w:color="000000"/>
              <w:bottom w:val="single" w:sz="4" w:space="0" w:color="000000"/>
              <w:right w:val="single" w:sz="4" w:space="0" w:color="000000"/>
            </w:tcBorders>
            <w:shd w:val="clear" w:color="auto" w:fill="auto"/>
          </w:tcPr>
          <w:p w14:paraId="2D48FF99" w14:textId="77777777" w:rsidR="007D1EAA" w:rsidRDefault="00335684">
            <w:pPr>
              <w:suppressAutoHyphens w:val="0"/>
              <w:spacing w:after="0" w:line="240" w:lineRule="auto"/>
              <w:jc w:val="right"/>
              <w:rPr>
                <w:rFonts w:ascii="Tahoma" w:eastAsia="Times New Roman" w:hAnsi="Tahoma" w:cs="Tahoma"/>
                <w:color w:val="000000"/>
              </w:rPr>
            </w:pPr>
            <w:r>
              <w:rPr>
                <w:rFonts w:ascii="Tahoma" w:eastAsia="Times New Roman" w:hAnsi="Tahoma" w:cs="Tahoma"/>
                <w:color w:val="000000"/>
              </w:rPr>
              <w:t>•</w:t>
            </w:r>
          </w:p>
        </w:tc>
        <w:tc>
          <w:tcPr>
            <w:tcW w:w="5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8255E4" w14:textId="77777777" w:rsidR="007D1EAA" w:rsidRDefault="00335684">
            <w:pPr>
              <w:suppressAutoHyphens w:val="0"/>
              <w:spacing w:after="0" w:line="240" w:lineRule="auto"/>
              <w:rPr>
                <w:rFonts w:ascii="Tahoma" w:eastAsia="Times New Roman" w:hAnsi="Tahoma" w:cs="Tahoma"/>
                <w:color w:val="000000"/>
                <w:sz w:val="20"/>
                <w:szCs w:val="20"/>
              </w:rPr>
            </w:pPr>
            <w:r>
              <w:rPr>
                <w:rFonts w:ascii="Tahoma" w:eastAsia="Symbol" w:hAnsi="Tahoma" w:cs="Tahoma"/>
                <w:color w:val="000000"/>
                <w:sz w:val="20"/>
                <w:szCs w:val="20"/>
              </w:rPr>
              <w:t>Podrobne specifikacije informacijske rešitve vključno s podatkovnim modelom (detajlni dizajn rešitve)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5E657" w14:textId="77777777" w:rsidR="007D1EAA" w:rsidRDefault="00335684">
            <w:pPr>
              <w:suppressAutoHyphens w:val="0"/>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izvajalec</w:t>
            </w:r>
          </w:p>
        </w:tc>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281A2" w14:textId="77777777" w:rsidR="007D1EAA" w:rsidRDefault="00335684">
            <w:pPr>
              <w:suppressAutoHyphens w:val="0"/>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 </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3D839" w14:textId="77777777" w:rsidR="007D1EAA" w:rsidRDefault="00335684">
            <w:pPr>
              <w:suppressAutoHyphens w:val="0"/>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dokument</w:t>
            </w:r>
          </w:p>
        </w:tc>
      </w:tr>
      <w:tr w:rsidR="007D1EAA" w14:paraId="2C2C6443" w14:textId="77777777">
        <w:trPr>
          <w:trHeight w:val="70"/>
        </w:trPr>
        <w:tc>
          <w:tcPr>
            <w:tcW w:w="239" w:type="dxa"/>
            <w:tcBorders>
              <w:top w:val="single" w:sz="4" w:space="0" w:color="000000"/>
              <w:left w:val="single" w:sz="4" w:space="0" w:color="000000"/>
              <w:bottom w:val="single" w:sz="4" w:space="0" w:color="000000"/>
              <w:right w:val="single" w:sz="4" w:space="0" w:color="000000"/>
            </w:tcBorders>
            <w:shd w:val="clear" w:color="auto" w:fill="auto"/>
          </w:tcPr>
          <w:p w14:paraId="627A98AA" w14:textId="77777777" w:rsidR="007D1EAA" w:rsidRDefault="00335684">
            <w:pPr>
              <w:suppressAutoHyphens w:val="0"/>
              <w:spacing w:after="0" w:line="240" w:lineRule="auto"/>
              <w:jc w:val="right"/>
              <w:rPr>
                <w:rFonts w:ascii="Tahoma" w:eastAsia="Times New Roman" w:hAnsi="Tahoma" w:cs="Tahoma"/>
                <w:color w:val="000000"/>
              </w:rPr>
            </w:pPr>
            <w:r>
              <w:rPr>
                <w:rFonts w:ascii="Tahoma" w:eastAsia="Times New Roman" w:hAnsi="Tahoma" w:cs="Tahoma"/>
                <w:color w:val="000000"/>
              </w:rPr>
              <w:t>•</w:t>
            </w:r>
          </w:p>
        </w:tc>
        <w:tc>
          <w:tcPr>
            <w:tcW w:w="5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3F926B" w14:textId="77777777" w:rsidR="007D1EAA" w:rsidRDefault="00335684">
            <w:pPr>
              <w:suppressAutoHyphens w:val="0"/>
              <w:spacing w:after="0" w:line="240" w:lineRule="auto"/>
              <w:rPr>
                <w:rFonts w:ascii="Tahoma" w:eastAsia="Times New Roman" w:hAnsi="Tahoma" w:cs="Tahoma"/>
                <w:color w:val="000000"/>
                <w:sz w:val="20"/>
                <w:szCs w:val="20"/>
              </w:rPr>
            </w:pPr>
            <w:r>
              <w:rPr>
                <w:rFonts w:ascii="Tahoma" w:eastAsia="Symbol" w:hAnsi="Tahoma" w:cs="Tahoma"/>
                <w:color w:val="000000"/>
                <w:sz w:val="14"/>
                <w:szCs w:val="14"/>
              </w:rPr>
              <w:t xml:space="preserve"> </w:t>
            </w:r>
            <w:r>
              <w:rPr>
                <w:rFonts w:ascii="Tahoma" w:eastAsia="Symbol" w:hAnsi="Tahoma" w:cs="Tahoma"/>
                <w:color w:val="000000"/>
                <w:sz w:val="20"/>
                <w:szCs w:val="20"/>
              </w:rPr>
              <w:t>Terminski načrt in natančna ocena obsega dela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0D27C" w14:textId="77777777" w:rsidR="007D1EAA" w:rsidRDefault="00335684">
            <w:pPr>
              <w:suppressAutoHyphens w:val="0"/>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izvajalec</w:t>
            </w:r>
          </w:p>
        </w:tc>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7C10D" w14:textId="77777777" w:rsidR="007D1EAA" w:rsidRDefault="00335684">
            <w:pPr>
              <w:suppressAutoHyphens w:val="0"/>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 </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6000A" w14:textId="77777777" w:rsidR="007D1EAA" w:rsidRDefault="00335684">
            <w:pPr>
              <w:suppressAutoHyphens w:val="0"/>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dokument</w:t>
            </w:r>
          </w:p>
        </w:tc>
      </w:tr>
      <w:tr w:rsidR="007D1EAA" w14:paraId="28632B4E" w14:textId="77777777">
        <w:trPr>
          <w:trHeight w:val="106"/>
        </w:trPr>
        <w:tc>
          <w:tcPr>
            <w:tcW w:w="239" w:type="dxa"/>
            <w:tcBorders>
              <w:top w:val="single" w:sz="4" w:space="0" w:color="000000"/>
              <w:left w:val="single" w:sz="4" w:space="0" w:color="000000"/>
              <w:bottom w:val="single" w:sz="4" w:space="0" w:color="000000"/>
              <w:right w:val="single" w:sz="4" w:space="0" w:color="000000"/>
            </w:tcBorders>
            <w:shd w:val="clear" w:color="auto" w:fill="auto"/>
          </w:tcPr>
          <w:p w14:paraId="3E0F3602" w14:textId="77777777" w:rsidR="007D1EAA" w:rsidRDefault="00335684">
            <w:pPr>
              <w:suppressAutoHyphens w:val="0"/>
              <w:spacing w:after="0" w:line="240" w:lineRule="auto"/>
              <w:jc w:val="right"/>
              <w:rPr>
                <w:rFonts w:ascii="Tahoma" w:eastAsia="Times New Roman" w:hAnsi="Tahoma" w:cs="Tahoma"/>
                <w:color w:val="000000"/>
              </w:rPr>
            </w:pPr>
            <w:r>
              <w:rPr>
                <w:rFonts w:ascii="Tahoma" w:eastAsia="Times New Roman" w:hAnsi="Tahoma" w:cs="Tahoma"/>
                <w:color w:val="000000"/>
              </w:rPr>
              <w:t>•</w:t>
            </w:r>
          </w:p>
        </w:tc>
        <w:tc>
          <w:tcPr>
            <w:tcW w:w="5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97B222" w14:textId="77777777" w:rsidR="007D1EAA" w:rsidRDefault="00335684">
            <w:pPr>
              <w:suppressAutoHyphens w:val="0"/>
              <w:spacing w:after="0" w:line="240" w:lineRule="auto"/>
              <w:rPr>
                <w:rFonts w:ascii="Tahoma" w:eastAsia="Times New Roman" w:hAnsi="Tahoma" w:cs="Tahoma"/>
                <w:color w:val="000000"/>
                <w:sz w:val="20"/>
                <w:szCs w:val="20"/>
              </w:rPr>
            </w:pPr>
            <w:r>
              <w:rPr>
                <w:rFonts w:ascii="Tahoma" w:eastAsia="Symbol" w:hAnsi="Tahoma" w:cs="Tahoma"/>
                <w:color w:val="000000"/>
                <w:sz w:val="20"/>
                <w:szCs w:val="20"/>
              </w:rPr>
              <w:t>Potrditev/dopolnitev/zavrnitev rešitve načrta in ocene obsega dela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9A02A" w14:textId="77777777" w:rsidR="007D1EAA" w:rsidRDefault="00335684">
            <w:pPr>
              <w:suppressAutoHyphens w:val="0"/>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 </w:t>
            </w:r>
          </w:p>
        </w:tc>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22E9F" w14:textId="77777777" w:rsidR="007D1EAA" w:rsidRDefault="00335684">
            <w:pPr>
              <w:suppressAutoHyphens w:val="0"/>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naročnik</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3488E" w14:textId="77777777" w:rsidR="007D1EAA" w:rsidRDefault="00335684">
            <w:pPr>
              <w:suppressAutoHyphens w:val="0"/>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dokument / mail</w:t>
            </w:r>
          </w:p>
        </w:tc>
      </w:tr>
      <w:tr w:rsidR="007D1EAA" w14:paraId="17BF6469" w14:textId="77777777">
        <w:trPr>
          <w:cantSplit/>
          <w:trHeight w:val="70"/>
        </w:trPr>
        <w:tc>
          <w:tcPr>
            <w:tcW w:w="9513" w:type="dxa"/>
            <w:gridSpan w:val="6"/>
            <w:tcBorders>
              <w:top w:val="single" w:sz="4" w:space="0" w:color="000000"/>
              <w:left w:val="single" w:sz="4" w:space="0" w:color="000000"/>
              <w:bottom w:val="single" w:sz="4" w:space="0" w:color="000000"/>
              <w:right w:val="single" w:sz="4" w:space="0" w:color="000000"/>
            </w:tcBorders>
            <w:shd w:val="clear" w:color="000000" w:fill="F3F3F3"/>
            <w:vAlign w:val="center"/>
          </w:tcPr>
          <w:p w14:paraId="7F812041" w14:textId="77777777" w:rsidR="007D1EAA" w:rsidRDefault="00335684">
            <w:pPr>
              <w:suppressAutoHyphens w:val="0"/>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Razvoj</w:t>
            </w:r>
          </w:p>
        </w:tc>
      </w:tr>
      <w:tr w:rsidR="007D1EAA" w14:paraId="5ADA5227" w14:textId="77777777">
        <w:trPr>
          <w:trHeight w:val="510"/>
        </w:trPr>
        <w:tc>
          <w:tcPr>
            <w:tcW w:w="239" w:type="dxa"/>
            <w:tcBorders>
              <w:top w:val="single" w:sz="4" w:space="0" w:color="000000"/>
              <w:left w:val="single" w:sz="4" w:space="0" w:color="000000"/>
              <w:bottom w:val="single" w:sz="4" w:space="0" w:color="000000"/>
              <w:right w:val="single" w:sz="4" w:space="0" w:color="000000"/>
            </w:tcBorders>
            <w:shd w:val="clear" w:color="auto" w:fill="auto"/>
          </w:tcPr>
          <w:p w14:paraId="247BE14B" w14:textId="77777777" w:rsidR="007D1EAA" w:rsidRDefault="00335684">
            <w:pPr>
              <w:suppressAutoHyphens w:val="0"/>
              <w:spacing w:after="0" w:line="240" w:lineRule="auto"/>
              <w:jc w:val="right"/>
              <w:rPr>
                <w:rFonts w:ascii="Tahoma" w:eastAsia="Times New Roman" w:hAnsi="Tahoma" w:cs="Tahoma"/>
                <w:color w:val="000000"/>
              </w:rPr>
            </w:pPr>
            <w:r>
              <w:rPr>
                <w:rFonts w:ascii="Tahoma" w:eastAsia="Times New Roman" w:hAnsi="Tahoma" w:cs="Tahoma"/>
                <w:color w:val="000000"/>
              </w:rPr>
              <w:t>•</w:t>
            </w:r>
          </w:p>
        </w:tc>
        <w:tc>
          <w:tcPr>
            <w:tcW w:w="5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7EC939" w14:textId="77777777" w:rsidR="007D1EAA" w:rsidRDefault="00335684">
            <w:pPr>
              <w:suppressAutoHyphens w:val="0"/>
              <w:spacing w:after="0" w:line="240" w:lineRule="auto"/>
              <w:rPr>
                <w:rFonts w:ascii="Tahoma" w:eastAsia="Times New Roman" w:hAnsi="Tahoma" w:cs="Tahoma"/>
                <w:color w:val="000000"/>
                <w:sz w:val="20"/>
                <w:szCs w:val="20"/>
              </w:rPr>
            </w:pPr>
            <w:r>
              <w:rPr>
                <w:rFonts w:ascii="Tahoma" w:eastAsia="Symbol" w:hAnsi="Tahoma" w:cs="Tahoma"/>
                <w:color w:val="000000"/>
                <w:sz w:val="20"/>
                <w:szCs w:val="20"/>
              </w:rPr>
              <w:t>Implementacija potrjenega detajlnega dizajna rešitve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A546A" w14:textId="77777777" w:rsidR="007D1EAA" w:rsidRDefault="00335684">
            <w:pPr>
              <w:suppressAutoHyphens w:val="0"/>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izvajalec</w:t>
            </w:r>
          </w:p>
        </w:tc>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55601" w14:textId="77777777" w:rsidR="007D1EAA" w:rsidRDefault="00335684">
            <w:pPr>
              <w:suppressAutoHyphens w:val="0"/>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 </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122A2" w14:textId="77777777" w:rsidR="007D1EAA" w:rsidRDefault="00335684">
            <w:pPr>
              <w:suppressAutoHyphens w:val="0"/>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programska koda</w:t>
            </w:r>
          </w:p>
        </w:tc>
      </w:tr>
      <w:tr w:rsidR="007D1EAA" w14:paraId="2C3A2A03" w14:textId="77777777">
        <w:trPr>
          <w:trHeight w:val="300"/>
        </w:trPr>
        <w:tc>
          <w:tcPr>
            <w:tcW w:w="239" w:type="dxa"/>
            <w:tcBorders>
              <w:top w:val="single" w:sz="4" w:space="0" w:color="000000"/>
              <w:left w:val="single" w:sz="4" w:space="0" w:color="000000"/>
              <w:bottom w:val="single" w:sz="4" w:space="0" w:color="000000"/>
              <w:right w:val="single" w:sz="4" w:space="0" w:color="000000"/>
            </w:tcBorders>
            <w:shd w:val="clear" w:color="auto" w:fill="auto"/>
          </w:tcPr>
          <w:p w14:paraId="048E8FF1" w14:textId="77777777" w:rsidR="007D1EAA" w:rsidRDefault="00335684">
            <w:pPr>
              <w:suppressAutoHyphens w:val="0"/>
              <w:spacing w:after="0" w:line="240" w:lineRule="auto"/>
              <w:jc w:val="right"/>
              <w:rPr>
                <w:rFonts w:ascii="Tahoma" w:eastAsia="Times New Roman" w:hAnsi="Tahoma" w:cs="Tahoma"/>
                <w:color w:val="000000"/>
              </w:rPr>
            </w:pPr>
            <w:r>
              <w:rPr>
                <w:rFonts w:ascii="Tahoma" w:eastAsia="Times New Roman" w:hAnsi="Tahoma" w:cs="Tahoma"/>
                <w:color w:val="000000"/>
              </w:rPr>
              <w:t>•</w:t>
            </w:r>
          </w:p>
        </w:tc>
        <w:tc>
          <w:tcPr>
            <w:tcW w:w="5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34C7FF" w14:textId="77777777" w:rsidR="007D1EAA" w:rsidRDefault="00335684">
            <w:pPr>
              <w:suppressAutoHyphens w:val="0"/>
              <w:spacing w:after="0" w:line="240" w:lineRule="auto"/>
              <w:rPr>
                <w:rFonts w:ascii="Tahoma" w:eastAsia="Times New Roman" w:hAnsi="Tahoma" w:cs="Tahoma"/>
                <w:color w:val="000000"/>
                <w:sz w:val="20"/>
                <w:szCs w:val="20"/>
              </w:rPr>
            </w:pPr>
            <w:r>
              <w:rPr>
                <w:rFonts w:ascii="Tahoma" w:eastAsia="Symbol" w:hAnsi="Tahoma" w:cs="Tahoma"/>
                <w:color w:val="000000"/>
                <w:sz w:val="14"/>
                <w:szCs w:val="14"/>
              </w:rPr>
              <w:t xml:space="preserve"> </w:t>
            </w:r>
            <w:r>
              <w:rPr>
                <w:rFonts w:ascii="Tahoma" w:eastAsia="Symbol" w:hAnsi="Tahoma" w:cs="Tahoma"/>
                <w:color w:val="000000"/>
                <w:sz w:val="20"/>
                <w:szCs w:val="20"/>
              </w:rPr>
              <w:t>Unit testi po testnem načrtu</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96B5C" w14:textId="77777777" w:rsidR="007D1EAA" w:rsidRDefault="00335684">
            <w:pPr>
              <w:suppressAutoHyphens w:val="0"/>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izvajalec</w:t>
            </w:r>
          </w:p>
        </w:tc>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88DA6" w14:textId="77777777" w:rsidR="007D1EAA" w:rsidRDefault="00335684">
            <w:pPr>
              <w:suppressAutoHyphens w:val="0"/>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 </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025B" w14:textId="77777777" w:rsidR="007D1EAA" w:rsidRDefault="00335684">
            <w:pPr>
              <w:suppressAutoHyphens w:val="0"/>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dokument</w:t>
            </w:r>
          </w:p>
        </w:tc>
      </w:tr>
      <w:tr w:rsidR="007D1EAA" w14:paraId="665C5044" w14:textId="77777777">
        <w:trPr>
          <w:cantSplit/>
          <w:trHeight w:val="300"/>
        </w:trPr>
        <w:tc>
          <w:tcPr>
            <w:tcW w:w="9513" w:type="dxa"/>
            <w:gridSpan w:val="6"/>
            <w:tcBorders>
              <w:top w:val="single" w:sz="4" w:space="0" w:color="000000"/>
              <w:left w:val="single" w:sz="4" w:space="0" w:color="000000"/>
              <w:bottom w:val="single" w:sz="4" w:space="0" w:color="000000"/>
              <w:right w:val="single" w:sz="4" w:space="0" w:color="000000"/>
            </w:tcBorders>
            <w:shd w:val="clear" w:color="000000" w:fill="F3F3F3"/>
            <w:vAlign w:val="center"/>
          </w:tcPr>
          <w:p w14:paraId="4E6A7D78" w14:textId="77777777" w:rsidR="007D1EAA" w:rsidRDefault="00335684">
            <w:pPr>
              <w:suppressAutoHyphens w:val="0"/>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Prevzemno in integracijsko testiranje</w:t>
            </w:r>
          </w:p>
        </w:tc>
      </w:tr>
      <w:tr w:rsidR="007D1EAA" w14:paraId="71D1460C" w14:textId="77777777">
        <w:trPr>
          <w:trHeight w:val="70"/>
        </w:trPr>
        <w:tc>
          <w:tcPr>
            <w:tcW w:w="239" w:type="dxa"/>
            <w:tcBorders>
              <w:top w:val="single" w:sz="4" w:space="0" w:color="000000"/>
              <w:left w:val="single" w:sz="4" w:space="0" w:color="000000"/>
              <w:bottom w:val="single" w:sz="4" w:space="0" w:color="000000"/>
              <w:right w:val="single" w:sz="4" w:space="0" w:color="000000"/>
            </w:tcBorders>
            <w:shd w:val="clear" w:color="auto" w:fill="auto"/>
          </w:tcPr>
          <w:p w14:paraId="7E801B37" w14:textId="77777777" w:rsidR="007D1EAA" w:rsidRDefault="00335684">
            <w:pPr>
              <w:suppressAutoHyphens w:val="0"/>
              <w:spacing w:after="0" w:line="240" w:lineRule="auto"/>
              <w:jc w:val="right"/>
              <w:rPr>
                <w:rFonts w:ascii="Tahoma" w:eastAsia="Times New Roman" w:hAnsi="Tahoma" w:cs="Tahoma"/>
                <w:color w:val="000000"/>
              </w:rPr>
            </w:pPr>
            <w:r>
              <w:rPr>
                <w:rFonts w:ascii="Tahoma" w:eastAsia="Times New Roman" w:hAnsi="Tahoma" w:cs="Tahoma"/>
                <w:color w:val="000000"/>
              </w:rPr>
              <w:t>•</w:t>
            </w:r>
          </w:p>
        </w:tc>
        <w:tc>
          <w:tcPr>
            <w:tcW w:w="5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A0F702" w14:textId="77777777" w:rsidR="007D1EAA" w:rsidRDefault="00335684">
            <w:pPr>
              <w:suppressAutoHyphens w:val="0"/>
              <w:spacing w:after="0" w:line="240" w:lineRule="auto"/>
              <w:rPr>
                <w:rFonts w:ascii="Tahoma" w:eastAsia="Times New Roman" w:hAnsi="Tahoma" w:cs="Tahoma"/>
                <w:color w:val="000000"/>
                <w:sz w:val="20"/>
                <w:szCs w:val="20"/>
              </w:rPr>
            </w:pPr>
            <w:r>
              <w:rPr>
                <w:rFonts w:ascii="Tahoma" w:eastAsia="Symbol" w:hAnsi="Tahoma" w:cs="Tahoma"/>
                <w:color w:val="000000"/>
                <w:sz w:val="14"/>
                <w:szCs w:val="14"/>
              </w:rPr>
              <w:t xml:space="preserve"> </w:t>
            </w:r>
            <w:r>
              <w:rPr>
                <w:rFonts w:ascii="Tahoma" w:eastAsia="Symbol" w:hAnsi="Tahoma" w:cs="Tahoma"/>
                <w:color w:val="000000"/>
                <w:sz w:val="20"/>
                <w:szCs w:val="20"/>
              </w:rPr>
              <w:t>Integracijsko testiranje po testnem načrtu</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0BC1B" w14:textId="77777777" w:rsidR="007D1EAA" w:rsidRDefault="00335684">
            <w:pPr>
              <w:suppressAutoHyphens w:val="0"/>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izvajalec</w:t>
            </w:r>
          </w:p>
        </w:tc>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D0A02" w14:textId="77777777" w:rsidR="007D1EAA" w:rsidRDefault="00335684">
            <w:pPr>
              <w:suppressAutoHyphens w:val="0"/>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naročnik</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5E364" w14:textId="77777777" w:rsidR="007D1EAA" w:rsidRDefault="00335684">
            <w:pPr>
              <w:suppressAutoHyphens w:val="0"/>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dokument</w:t>
            </w:r>
          </w:p>
        </w:tc>
      </w:tr>
      <w:tr w:rsidR="007D1EAA" w14:paraId="37169719" w14:textId="77777777">
        <w:trPr>
          <w:cantSplit/>
          <w:trHeight w:val="70"/>
        </w:trPr>
        <w:tc>
          <w:tcPr>
            <w:tcW w:w="9513" w:type="dxa"/>
            <w:gridSpan w:val="6"/>
            <w:tcBorders>
              <w:top w:val="single" w:sz="4" w:space="0" w:color="000000"/>
              <w:left w:val="single" w:sz="4" w:space="0" w:color="000000"/>
              <w:bottom w:val="single" w:sz="4" w:space="0" w:color="000000"/>
              <w:right w:val="single" w:sz="4" w:space="0" w:color="000000"/>
            </w:tcBorders>
            <w:shd w:val="clear" w:color="000000" w:fill="F3F3F3"/>
            <w:vAlign w:val="center"/>
          </w:tcPr>
          <w:p w14:paraId="04792895" w14:textId="77777777" w:rsidR="007D1EAA" w:rsidRDefault="00335684">
            <w:pPr>
              <w:suppressAutoHyphens w:val="0"/>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Usposabljanje naročnikovega osebja in  priprava tehnične in uporabniške dokumentacije </w:t>
            </w:r>
          </w:p>
        </w:tc>
      </w:tr>
      <w:tr w:rsidR="007D1EAA" w14:paraId="06ECA7CC" w14:textId="77777777">
        <w:trPr>
          <w:trHeight w:val="70"/>
        </w:trPr>
        <w:tc>
          <w:tcPr>
            <w:tcW w:w="239" w:type="dxa"/>
            <w:tcBorders>
              <w:top w:val="single" w:sz="4" w:space="0" w:color="000000"/>
              <w:left w:val="single" w:sz="4" w:space="0" w:color="000000"/>
              <w:bottom w:val="single" w:sz="4" w:space="0" w:color="000000"/>
              <w:right w:val="single" w:sz="4" w:space="0" w:color="000000"/>
            </w:tcBorders>
            <w:shd w:val="clear" w:color="auto" w:fill="auto"/>
          </w:tcPr>
          <w:p w14:paraId="78AF720B" w14:textId="77777777" w:rsidR="007D1EAA" w:rsidRDefault="00335684">
            <w:pPr>
              <w:suppressAutoHyphens w:val="0"/>
              <w:spacing w:after="0" w:line="240" w:lineRule="auto"/>
              <w:jc w:val="right"/>
              <w:rPr>
                <w:rFonts w:ascii="Tahoma" w:eastAsia="Times New Roman" w:hAnsi="Tahoma" w:cs="Tahoma"/>
                <w:color w:val="000000"/>
              </w:rPr>
            </w:pPr>
            <w:r>
              <w:rPr>
                <w:rFonts w:ascii="Tahoma" w:eastAsia="Times New Roman" w:hAnsi="Tahoma" w:cs="Tahoma"/>
                <w:color w:val="000000"/>
              </w:rPr>
              <w:t>•</w:t>
            </w:r>
          </w:p>
        </w:tc>
        <w:tc>
          <w:tcPr>
            <w:tcW w:w="5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B719A3" w14:textId="77777777" w:rsidR="007D1EAA" w:rsidRDefault="00335684">
            <w:pPr>
              <w:suppressAutoHyphens w:val="0"/>
              <w:spacing w:after="0" w:line="240" w:lineRule="auto"/>
              <w:rPr>
                <w:rFonts w:ascii="Tahoma" w:eastAsia="Times New Roman" w:hAnsi="Tahoma" w:cs="Tahoma"/>
                <w:color w:val="000000"/>
                <w:sz w:val="20"/>
                <w:szCs w:val="20"/>
              </w:rPr>
            </w:pPr>
            <w:r>
              <w:rPr>
                <w:rFonts w:ascii="Tahoma" w:eastAsia="Symbol" w:hAnsi="Tahoma" w:cs="Tahoma"/>
                <w:color w:val="000000"/>
                <w:sz w:val="14"/>
                <w:szCs w:val="14"/>
              </w:rPr>
              <w:t xml:space="preserve"> </w:t>
            </w:r>
            <w:r>
              <w:rPr>
                <w:rFonts w:ascii="Tahoma" w:eastAsia="Symbol" w:hAnsi="Tahoma" w:cs="Tahoma"/>
                <w:color w:val="000000"/>
                <w:sz w:val="20"/>
                <w:szCs w:val="20"/>
              </w:rPr>
              <w:t>Gradivo za usposabljanje naročnikovega osebja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F75FA" w14:textId="77777777" w:rsidR="007D1EAA" w:rsidRDefault="00335684">
            <w:pPr>
              <w:suppressAutoHyphens w:val="0"/>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Izvajalec</w:t>
            </w:r>
          </w:p>
        </w:tc>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DEA17" w14:textId="77777777" w:rsidR="007D1EAA" w:rsidRDefault="00335684">
            <w:pPr>
              <w:suppressAutoHyphens w:val="0"/>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 </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A27FC" w14:textId="77777777" w:rsidR="007D1EAA" w:rsidRDefault="00335684">
            <w:pPr>
              <w:suppressAutoHyphens w:val="0"/>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dokument</w:t>
            </w:r>
          </w:p>
        </w:tc>
      </w:tr>
      <w:tr w:rsidR="007D1EAA" w14:paraId="16EF86BA" w14:textId="77777777">
        <w:trPr>
          <w:trHeight w:val="70"/>
        </w:trPr>
        <w:tc>
          <w:tcPr>
            <w:tcW w:w="239" w:type="dxa"/>
            <w:tcBorders>
              <w:top w:val="single" w:sz="4" w:space="0" w:color="000000"/>
              <w:left w:val="single" w:sz="4" w:space="0" w:color="000000"/>
              <w:bottom w:val="single" w:sz="4" w:space="0" w:color="000000"/>
              <w:right w:val="single" w:sz="4" w:space="0" w:color="000000"/>
            </w:tcBorders>
            <w:shd w:val="clear" w:color="auto" w:fill="auto"/>
          </w:tcPr>
          <w:p w14:paraId="3FEDE7E5" w14:textId="77777777" w:rsidR="007D1EAA" w:rsidRDefault="00335684">
            <w:pPr>
              <w:suppressAutoHyphens w:val="0"/>
              <w:spacing w:after="0" w:line="240" w:lineRule="auto"/>
              <w:jc w:val="right"/>
              <w:rPr>
                <w:rFonts w:ascii="Tahoma" w:eastAsia="Times New Roman" w:hAnsi="Tahoma" w:cs="Tahoma"/>
                <w:color w:val="000000"/>
              </w:rPr>
            </w:pPr>
            <w:r>
              <w:rPr>
                <w:rFonts w:ascii="Tahoma" w:eastAsia="Times New Roman" w:hAnsi="Tahoma" w:cs="Tahoma"/>
                <w:color w:val="000000"/>
              </w:rPr>
              <w:t>•</w:t>
            </w:r>
          </w:p>
        </w:tc>
        <w:tc>
          <w:tcPr>
            <w:tcW w:w="5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E60B2B" w14:textId="77777777" w:rsidR="007D1EAA" w:rsidRDefault="00335684">
            <w:pPr>
              <w:suppressAutoHyphens w:val="0"/>
              <w:spacing w:after="0" w:line="240" w:lineRule="auto"/>
              <w:rPr>
                <w:rFonts w:ascii="Tahoma" w:eastAsia="Times New Roman" w:hAnsi="Tahoma" w:cs="Tahoma"/>
                <w:color w:val="000000"/>
                <w:sz w:val="20"/>
                <w:szCs w:val="20"/>
              </w:rPr>
            </w:pPr>
            <w:r>
              <w:rPr>
                <w:rFonts w:ascii="Tahoma" w:eastAsia="Symbol" w:hAnsi="Tahoma" w:cs="Tahoma"/>
                <w:color w:val="000000"/>
                <w:sz w:val="14"/>
                <w:szCs w:val="14"/>
              </w:rPr>
              <w:t xml:space="preserve"> </w:t>
            </w:r>
            <w:r>
              <w:rPr>
                <w:rFonts w:ascii="Tahoma" w:eastAsia="Symbol" w:hAnsi="Tahoma" w:cs="Tahoma"/>
                <w:color w:val="000000"/>
                <w:sz w:val="20"/>
                <w:szCs w:val="20"/>
              </w:rPr>
              <w:t>Izvedba delavnic za uporabnike (po potrebi)</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73555" w14:textId="77777777" w:rsidR="007D1EAA" w:rsidRDefault="00335684">
            <w:pPr>
              <w:suppressAutoHyphens w:val="0"/>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Izvajalec</w:t>
            </w:r>
          </w:p>
        </w:tc>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5C702" w14:textId="77777777" w:rsidR="007D1EAA" w:rsidRDefault="00335684">
            <w:pPr>
              <w:suppressAutoHyphens w:val="0"/>
              <w:spacing w:after="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07C5A" w14:textId="77777777" w:rsidR="007D1EAA" w:rsidRDefault="00335684">
            <w:pPr>
              <w:suppressAutoHyphens w:val="0"/>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predavanje, lista slušateljev</w:t>
            </w:r>
          </w:p>
        </w:tc>
      </w:tr>
      <w:tr w:rsidR="007D1EAA" w14:paraId="15FBA873" w14:textId="77777777">
        <w:trPr>
          <w:trHeight w:val="70"/>
        </w:trPr>
        <w:tc>
          <w:tcPr>
            <w:tcW w:w="239" w:type="dxa"/>
            <w:tcBorders>
              <w:top w:val="single" w:sz="4" w:space="0" w:color="000000"/>
              <w:left w:val="single" w:sz="4" w:space="0" w:color="000000"/>
              <w:bottom w:val="single" w:sz="4" w:space="0" w:color="000000"/>
              <w:right w:val="single" w:sz="4" w:space="0" w:color="000000"/>
            </w:tcBorders>
            <w:shd w:val="clear" w:color="auto" w:fill="auto"/>
          </w:tcPr>
          <w:p w14:paraId="7E105520" w14:textId="77777777" w:rsidR="007D1EAA" w:rsidRDefault="00335684">
            <w:pPr>
              <w:suppressAutoHyphens w:val="0"/>
              <w:spacing w:after="0" w:line="240" w:lineRule="auto"/>
              <w:jc w:val="right"/>
              <w:rPr>
                <w:rFonts w:ascii="Tahoma" w:eastAsia="Times New Roman" w:hAnsi="Tahoma" w:cs="Tahoma"/>
                <w:color w:val="000000"/>
              </w:rPr>
            </w:pPr>
            <w:r>
              <w:rPr>
                <w:rFonts w:ascii="Tahoma" w:eastAsia="Times New Roman" w:hAnsi="Tahoma" w:cs="Tahoma"/>
                <w:color w:val="000000"/>
              </w:rPr>
              <w:t>•</w:t>
            </w:r>
          </w:p>
        </w:tc>
        <w:tc>
          <w:tcPr>
            <w:tcW w:w="5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9E985F" w14:textId="77777777" w:rsidR="007D1EAA" w:rsidRDefault="00335684">
            <w:pPr>
              <w:suppressAutoHyphens w:val="0"/>
              <w:spacing w:after="0" w:line="240" w:lineRule="auto"/>
              <w:rPr>
                <w:rFonts w:ascii="Tahoma" w:eastAsia="Times New Roman" w:hAnsi="Tahoma" w:cs="Tahoma"/>
                <w:color w:val="000000"/>
                <w:sz w:val="20"/>
                <w:szCs w:val="20"/>
              </w:rPr>
            </w:pPr>
            <w:r>
              <w:rPr>
                <w:rFonts w:ascii="Tahoma" w:eastAsia="Symbol" w:hAnsi="Tahoma" w:cs="Tahoma"/>
                <w:color w:val="000000"/>
                <w:sz w:val="20"/>
                <w:szCs w:val="20"/>
              </w:rPr>
              <w:t xml:space="preserve">Opis novosti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85626" w14:textId="77777777" w:rsidR="007D1EAA" w:rsidRDefault="00335684">
            <w:pPr>
              <w:suppressAutoHyphens w:val="0"/>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izvajalec</w:t>
            </w:r>
          </w:p>
        </w:tc>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D96EB" w14:textId="77777777" w:rsidR="007D1EAA" w:rsidRDefault="00335684">
            <w:pPr>
              <w:suppressAutoHyphens w:val="0"/>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 </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3882B" w14:textId="77777777" w:rsidR="007D1EAA" w:rsidRDefault="00335684">
            <w:pPr>
              <w:suppressAutoHyphens w:val="0"/>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dokument</w:t>
            </w:r>
          </w:p>
        </w:tc>
      </w:tr>
      <w:tr w:rsidR="007D1EAA" w14:paraId="71397835" w14:textId="77777777">
        <w:trPr>
          <w:trHeight w:val="70"/>
        </w:trPr>
        <w:tc>
          <w:tcPr>
            <w:tcW w:w="239" w:type="dxa"/>
            <w:tcBorders>
              <w:top w:val="single" w:sz="4" w:space="0" w:color="000000"/>
              <w:left w:val="single" w:sz="4" w:space="0" w:color="000000"/>
              <w:bottom w:val="single" w:sz="4" w:space="0" w:color="000000"/>
              <w:right w:val="single" w:sz="4" w:space="0" w:color="000000"/>
            </w:tcBorders>
            <w:shd w:val="clear" w:color="auto" w:fill="auto"/>
          </w:tcPr>
          <w:p w14:paraId="7279FA8C" w14:textId="77777777" w:rsidR="007D1EAA" w:rsidRDefault="00335684">
            <w:pPr>
              <w:suppressAutoHyphens w:val="0"/>
              <w:spacing w:after="0" w:line="240" w:lineRule="auto"/>
              <w:jc w:val="right"/>
              <w:rPr>
                <w:rFonts w:ascii="Tahoma" w:eastAsia="Times New Roman" w:hAnsi="Tahoma" w:cs="Tahoma"/>
                <w:color w:val="000000"/>
              </w:rPr>
            </w:pPr>
            <w:r>
              <w:rPr>
                <w:rFonts w:ascii="Tahoma" w:eastAsia="Times New Roman" w:hAnsi="Tahoma" w:cs="Tahoma"/>
                <w:color w:val="000000"/>
              </w:rPr>
              <w:t>•</w:t>
            </w:r>
          </w:p>
        </w:tc>
        <w:tc>
          <w:tcPr>
            <w:tcW w:w="5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8DC498" w14:textId="77777777" w:rsidR="007D1EAA" w:rsidRDefault="00335684">
            <w:pPr>
              <w:suppressAutoHyphens w:val="0"/>
              <w:spacing w:after="0" w:line="240" w:lineRule="auto"/>
              <w:rPr>
                <w:rFonts w:ascii="Tahoma" w:eastAsia="Times New Roman" w:hAnsi="Tahoma" w:cs="Tahoma"/>
                <w:color w:val="000000"/>
                <w:sz w:val="20"/>
                <w:szCs w:val="20"/>
              </w:rPr>
            </w:pPr>
            <w:r>
              <w:rPr>
                <w:rFonts w:ascii="Tahoma" w:eastAsia="Symbol" w:hAnsi="Tahoma" w:cs="Tahoma"/>
                <w:color w:val="000000"/>
                <w:sz w:val="14"/>
                <w:szCs w:val="14"/>
              </w:rPr>
              <w:t xml:space="preserve"> </w:t>
            </w:r>
            <w:r>
              <w:rPr>
                <w:rFonts w:ascii="Tahoma" w:eastAsia="Symbol" w:hAnsi="Tahoma" w:cs="Tahoma"/>
                <w:color w:val="000000"/>
                <w:sz w:val="20"/>
                <w:szCs w:val="20"/>
              </w:rPr>
              <w:t>Uporabniška dokumentacija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BDF3F" w14:textId="77777777" w:rsidR="007D1EAA" w:rsidRDefault="00335684">
            <w:pPr>
              <w:suppressAutoHyphens w:val="0"/>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izvajalec</w:t>
            </w:r>
          </w:p>
        </w:tc>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06088" w14:textId="77777777" w:rsidR="007D1EAA" w:rsidRDefault="00335684">
            <w:pPr>
              <w:suppressAutoHyphens w:val="0"/>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 </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429EE" w14:textId="77777777" w:rsidR="007D1EAA" w:rsidRDefault="00335684">
            <w:pPr>
              <w:suppressAutoHyphens w:val="0"/>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dokument</w:t>
            </w:r>
          </w:p>
        </w:tc>
      </w:tr>
      <w:tr w:rsidR="007D1EAA" w14:paraId="24C016DF" w14:textId="77777777">
        <w:trPr>
          <w:trHeight w:val="70"/>
        </w:trPr>
        <w:tc>
          <w:tcPr>
            <w:tcW w:w="239" w:type="dxa"/>
            <w:tcBorders>
              <w:top w:val="single" w:sz="4" w:space="0" w:color="000000"/>
              <w:left w:val="single" w:sz="4" w:space="0" w:color="000000"/>
              <w:bottom w:val="single" w:sz="4" w:space="0" w:color="000000"/>
              <w:right w:val="single" w:sz="4" w:space="0" w:color="000000"/>
            </w:tcBorders>
            <w:shd w:val="clear" w:color="auto" w:fill="auto"/>
          </w:tcPr>
          <w:p w14:paraId="44C586E9" w14:textId="77777777" w:rsidR="007D1EAA" w:rsidRDefault="00335684">
            <w:pPr>
              <w:suppressAutoHyphens w:val="0"/>
              <w:spacing w:after="0" w:line="240" w:lineRule="auto"/>
              <w:jc w:val="right"/>
              <w:rPr>
                <w:rFonts w:ascii="Tahoma" w:eastAsia="Times New Roman" w:hAnsi="Tahoma" w:cs="Tahoma"/>
                <w:color w:val="000000"/>
              </w:rPr>
            </w:pPr>
            <w:r>
              <w:rPr>
                <w:rFonts w:ascii="Tahoma" w:eastAsia="Times New Roman" w:hAnsi="Tahoma" w:cs="Tahoma"/>
                <w:color w:val="000000"/>
              </w:rPr>
              <w:t>•</w:t>
            </w:r>
          </w:p>
        </w:tc>
        <w:tc>
          <w:tcPr>
            <w:tcW w:w="5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D563A5" w14:textId="77777777" w:rsidR="007D1EAA" w:rsidRDefault="00335684">
            <w:pPr>
              <w:suppressAutoHyphens w:val="0"/>
              <w:spacing w:after="0" w:line="240" w:lineRule="auto"/>
              <w:rPr>
                <w:rFonts w:ascii="Tahoma" w:eastAsia="Times New Roman" w:hAnsi="Tahoma" w:cs="Tahoma"/>
                <w:color w:val="000000"/>
                <w:sz w:val="20"/>
                <w:szCs w:val="20"/>
              </w:rPr>
            </w:pPr>
            <w:r>
              <w:rPr>
                <w:rFonts w:ascii="Tahoma" w:eastAsia="Symbol" w:hAnsi="Tahoma" w:cs="Tahoma"/>
                <w:color w:val="000000"/>
                <w:sz w:val="20"/>
                <w:szCs w:val="20"/>
              </w:rPr>
              <w:t>Tehnična dokumentacija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CAA53" w14:textId="77777777" w:rsidR="007D1EAA" w:rsidRDefault="00335684">
            <w:pPr>
              <w:suppressAutoHyphens w:val="0"/>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izvajalec</w:t>
            </w:r>
          </w:p>
        </w:tc>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F15E2" w14:textId="77777777" w:rsidR="007D1EAA" w:rsidRDefault="00335684">
            <w:pPr>
              <w:suppressAutoHyphens w:val="0"/>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 </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74FE0" w14:textId="77777777" w:rsidR="007D1EAA" w:rsidRDefault="00335684">
            <w:pPr>
              <w:suppressAutoHyphens w:val="0"/>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dokument</w:t>
            </w:r>
          </w:p>
        </w:tc>
      </w:tr>
      <w:tr w:rsidR="007D1EAA" w14:paraId="6E0F57C5" w14:textId="77777777">
        <w:trPr>
          <w:cantSplit/>
          <w:trHeight w:val="94"/>
        </w:trPr>
        <w:tc>
          <w:tcPr>
            <w:tcW w:w="9513" w:type="dxa"/>
            <w:gridSpan w:val="6"/>
            <w:tcBorders>
              <w:top w:val="single" w:sz="4" w:space="0" w:color="000000"/>
              <w:left w:val="single" w:sz="4" w:space="0" w:color="000000"/>
              <w:bottom w:val="single" w:sz="4" w:space="0" w:color="000000"/>
              <w:right w:val="single" w:sz="4" w:space="0" w:color="000000"/>
            </w:tcBorders>
            <w:shd w:val="clear" w:color="000000" w:fill="F3F3F3"/>
            <w:vAlign w:val="center"/>
          </w:tcPr>
          <w:p w14:paraId="783A4253" w14:textId="77777777" w:rsidR="007D1EAA" w:rsidRDefault="00335684">
            <w:pPr>
              <w:suppressAutoHyphens w:val="0"/>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Produkcija</w:t>
            </w:r>
          </w:p>
        </w:tc>
      </w:tr>
      <w:tr w:rsidR="007D1EAA" w14:paraId="267F22E3" w14:textId="77777777">
        <w:trPr>
          <w:trHeight w:val="70"/>
        </w:trPr>
        <w:tc>
          <w:tcPr>
            <w:tcW w:w="239" w:type="dxa"/>
            <w:tcBorders>
              <w:top w:val="single" w:sz="4" w:space="0" w:color="000000"/>
              <w:left w:val="single" w:sz="4" w:space="0" w:color="000000"/>
              <w:bottom w:val="single" w:sz="4" w:space="0" w:color="000000"/>
              <w:right w:val="single" w:sz="4" w:space="0" w:color="000000"/>
            </w:tcBorders>
            <w:shd w:val="clear" w:color="auto" w:fill="auto"/>
          </w:tcPr>
          <w:p w14:paraId="5DA716E0" w14:textId="77777777" w:rsidR="007D1EAA" w:rsidRDefault="00335684">
            <w:pPr>
              <w:suppressAutoHyphens w:val="0"/>
              <w:spacing w:after="0" w:line="240" w:lineRule="auto"/>
              <w:jc w:val="right"/>
              <w:rPr>
                <w:rFonts w:ascii="Tahoma" w:eastAsia="Times New Roman" w:hAnsi="Tahoma" w:cs="Tahoma"/>
                <w:color w:val="000000"/>
              </w:rPr>
            </w:pPr>
            <w:r>
              <w:rPr>
                <w:rFonts w:ascii="Tahoma" w:eastAsia="Times New Roman" w:hAnsi="Tahoma" w:cs="Tahoma"/>
                <w:color w:val="000000"/>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58862" w14:textId="77777777" w:rsidR="007D1EAA" w:rsidRDefault="00335684">
            <w:pPr>
              <w:suppressAutoHyphens w:val="0"/>
              <w:spacing w:after="0" w:line="240" w:lineRule="auto"/>
              <w:rPr>
                <w:rFonts w:ascii="Tahoma" w:eastAsia="Times New Roman" w:hAnsi="Tahoma" w:cs="Tahoma"/>
                <w:color w:val="000000"/>
                <w:sz w:val="20"/>
                <w:szCs w:val="20"/>
              </w:rPr>
            </w:pPr>
            <w:r>
              <w:rPr>
                <w:rFonts w:ascii="Tahoma" w:eastAsia="Symbol" w:hAnsi="Tahoma" w:cs="Tahoma"/>
                <w:color w:val="000000"/>
                <w:sz w:val="20"/>
                <w:szCs w:val="20"/>
              </w:rPr>
              <w:t>Opis postopka namestitve v produkcijsko okolje</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EDFEDB" w14:textId="77777777" w:rsidR="007D1EAA" w:rsidRDefault="00335684">
            <w:pPr>
              <w:suppressAutoHyphens w:val="0"/>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izvajalec</w:t>
            </w:r>
          </w:p>
        </w:tc>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6D6B9" w14:textId="77777777" w:rsidR="007D1EAA" w:rsidRDefault="00335684">
            <w:pPr>
              <w:suppressAutoHyphens w:val="0"/>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 </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855C4" w14:textId="77777777" w:rsidR="007D1EAA" w:rsidRDefault="00335684">
            <w:pPr>
              <w:suppressAutoHyphens w:val="0"/>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dokument</w:t>
            </w:r>
          </w:p>
        </w:tc>
      </w:tr>
      <w:tr w:rsidR="007D1EAA" w14:paraId="3DF965C0" w14:textId="77777777">
        <w:trPr>
          <w:trHeight w:val="70"/>
        </w:trPr>
        <w:tc>
          <w:tcPr>
            <w:tcW w:w="239" w:type="dxa"/>
            <w:tcBorders>
              <w:top w:val="single" w:sz="4" w:space="0" w:color="000000"/>
              <w:left w:val="single" w:sz="4" w:space="0" w:color="000000"/>
              <w:bottom w:val="single" w:sz="4" w:space="0" w:color="000000"/>
              <w:right w:val="single" w:sz="4" w:space="0" w:color="000000"/>
            </w:tcBorders>
            <w:shd w:val="clear" w:color="auto" w:fill="auto"/>
          </w:tcPr>
          <w:p w14:paraId="766A1A68" w14:textId="77777777" w:rsidR="007D1EAA" w:rsidRDefault="00335684">
            <w:pPr>
              <w:suppressAutoHyphens w:val="0"/>
              <w:spacing w:after="0" w:line="240" w:lineRule="auto"/>
              <w:jc w:val="right"/>
              <w:rPr>
                <w:rFonts w:ascii="Tahoma" w:eastAsia="Times New Roman" w:hAnsi="Tahoma" w:cs="Tahoma"/>
                <w:color w:val="000000"/>
              </w:rPr>
            </w:pPr>
            <w:r>
              <w:rPr>
                <w:rFonts w:ascii="Tahoma" w:eastAsia="Times New Roman" w:hAnsi="Tahoma" w:cs="Tahoma"/>
                <w:color w:val="000000"/>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3ED9B" w14:textId="77777777" w:rsidR="007D1EAA" w:rsidRDefault="00335684">
            <w:pPr>
              <w:suppressAutoHyphens w:val="0"/>
              <w:spacing w:after="0" w:line="240" w:lineRule="auto"/>
              <w:rPr>
                <w:rFonts w:ascii="Tahoma" w:eastAsia="Times New Roman" w:hAnsi="Tahoma" w:cs="Tahoma"/>
                <w:color w:val="000000"/>
                <w:sz w:val="20"/>
                <w:szCs w:val="20"/>
              </w:rPr>
            </w:pPr>
            <w:r>
              <w:rPr>
                <w:rFonts w:ascii="Tahoma" w:eastAsia="Symbol" w:hAnsi="Tahoma" w:cs="Tahoma"/>
                <w:color w:val="000000"/>
                <w:sz w:val="14"/>
                <w:szCs w:val="14"/>
              </w:rPr>
              <w:t xml:space="preserve"> </w:t>
            </w:r>
            <w:r>
              <w:rPr>
                <w:rFonts w:ascii="Tahoma" w:eastAsia="Symbol" w:hAnsi="Tahoma" w:cs="Tahoma"/>
                <w:color w:val="000000"/>
                <w:sz w:val="20"/>
                <w:szCs w:val="20"/>
              </w:rPr>
              <w:t>Namestitev v produkcijsko okolje</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3F4DD1" w14:textId="77777777" w:rsidR="007D1EAA" w:rsidRDefault="00335684">
            <w:pPr>
              <w:suppressAutoHyphens w:val="0"/>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izvajalec</w:t>
            </w:r>
          </w:p>
        </w:tc>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92418" w14:textId="77777777" w:rsidR="007D1EAA" w:rsidRDefault="00335684">
            <w:pPr>
              <w:suppressAutoHyphens w:val="0"/>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naročnik</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A660A" w14:textId="77777777" w:rsidR="007D1EAA" w:rsidRDefault="00335684">
            <w:pPr>
              <w:suppressAutoHyphens w:val="0"/>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script</w:t>
            </w:r>
          </w:p>
        </w:tc>
      </w:tr>
      <w:tr w:rsidR="007D1EAA" w14:paraId="7C402F95" w14:textId="77777777">
        <w:trPr>
          <w:trHeight w:val="70"/>
        </w:trPr>
        <w:tc>
          <w:tcPr>
            <w:tcW w:w="239" w:type="dxa"/>
            <w:tcBorders>
              <w:top w:val="single" w:sz="4" w:space="0" w:color="000000"/>
              <w:left w:val="single" w:sz="4" w:space="0" w:color="000000"/>
              <w:bottom w:val="single" w:sz="4" w:space="0" w:color="000000"/>
              <w:right w:val="single" w:sz="4" w:space="0" w:color="000000"/>
            </w:tcBorders>
            <w:shd w:val="clear" w:color="auto" w:fill="auto"/>
          </w:tcPr>
          <w:p w14:paraId="23C1419B" w14:textId="77777777" w:rsidR="007D1EAA" w:rsidRDefault="00335684">
            <w:pPr>
              <w:suppressAutoHyphens w:val="0"/>
              <w:spacing w:after="0" w:line="240" w:lineRule="auto"/>
              <w:jc w:val="right"/>
              <w:rPr>
                <w:rFonts w:ascii="Tahoma" w:eastAsia="Times New Roman" w:hAnsi="Tahoma" w:cs="Tahoma"/>
                <w:color w:val="000000"/>
              </w:rPr>
            </w:pPr>
            <w:r>
              <w:rPr>
                <w:rFonts w:ascii="Tahoma" w:eastAsia="Times New Roman" w:hAnsi="Tahoma" w:cs="Tahoma"/>
                <w:color w:val="000000"/>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E9C64" w14:textId="77777777" w:rsidR="007D1EAA" w:rsidRDefault="00335684">
            <w:pPr>
              <w:suppressAutoHyphens w:val="0"/>
              <w:spacing w:after="0" w:line="240" w:lineRule="auto"/>
              <w:rPr>
                <w:rFonts w:ascii="Tahoma" w:eastAsia="Times New Roman" w:hAnsi="Tahoma" w:cs="Tahoma"/>
                <w:color w:val="000000"/>
                <w:sz w:val="20"/>
                <w:szCs w:val="20"/>
              </w:rPr>
            </w:pPr>
            <w:r>
              <w:rPr>
                <w:rFonts w:ascii="Tahoma" w:eastAsia="Symbol" w:hAnsi="Tahoma" w:cs="Tahoma"/>
                <w:color w:val="000000"/>
                <w:sz w:val="14"/>
                <w:szCs w:val="14"/>
              </w:rPr>
              <w:t xml:space="preserve"> </w:t>
            </w:r>
            <w:r>
              <w:rPr>
                <w:rFonts w:ascii="Tahoma" w:eastAsia="Symbol" w:hAnsi="Tahoma" w:cs="Tahoma"/>
                <w:color w:val="000000"/>
                <w:sz w:val="20"/>
                <w:szCs w:val="20"/>
              </w:rPr>
              <w:t>Izdaja potrdila o prevzemu</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C2944E" w14:textId="77777777" w:rsidR="007D1EAA" w:rsidRDefault="00335684">
            <w:pPr>
              <w:suppressAutoHyphens w:val="0"/>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 </w:t>
            </w:r>
          </w:p>
        </w:tc>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01DFE" w14:textId="77777777" w:rsidR="007D1EAA" w:rsidRDefault="00335684">
            <w:pPr>
              <w:suppressAutoHyphens w:val="0"/>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naročnik</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B992C" w14:textId="77777777" w:rsidR="007D1EAA" w:rsidRDefault="00335684">
            <w:pPr>
              <w:suppressAutoHyphens w:val="0"/>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dokument</w:t>
            </w:r>
          </w:p>
        </w:tc>
      </w:tr>
    </w:tbl>
    <w:p w14:paraId="456E580C" w14:textId="77777777" w:rsidR="007D1EAA" w:rsidRDefault="007D1EAA">
      <w:pPr>
        <w:widowControl w:val="0"/>
        <w:suppressAutoHyphens w:val="0"/>
        <w:spacing w:after="0" w:line="356" w:lineRule="exact"/>
        <w:jc w:val="both"/>
        <w:rPr>
          <w:rFonts w:ascii="Tahoma" w:eastAsia="Times New Roman" w:hAnsi="Tahoma" w:cs="Tahoma"/>
          <w:sz w:val="20"/>
          <w:szCs w:val="24"/>
        </w:rPr>
      </w:pPr>
    </w:p>
    <w:p w14:paraId="35349402" w14:textId="77777777" w:rsidR="007D1EAA" w:rsidRDefault="00335684">
      <w:pPr>
        <w:widowControl w:val="0"/>
        <w:suppressAutoHyphens w:val="0"/>
        <w:overflowPunct w:val="0"/>
        <w:spacing w:after="0" w:line="235" w:lineRule="auto"/>
        <w:jc w:val="both"/>
        <w:rPr>
          <w:rFonts w:ascii="Tahoma" w:eastAsia="Times New Roman" w:hAnsi="Tahoma" w:cs="Tahoma"/>
          <w:szCs w:val="24"/>
        </w:rPr>
      </w:pPr>
      <w:r>
        <w:rPr>
          <w:rFonts w:ascii="Tahoma" w:eastAsia="Times New Roman" w:hAnsi="Tahoma" w:cs="Tahoma"/>
          <w:szCs w:val="20"/>
        </w:rPr>
        <w:t>Postopek prevzemanja dobav s področja »vzdrževanja in podpore delovanju sistema SAP JHL« ter področja »zagotavljanje pripravljenosti za odpravo napak in podporo sistema SAP JHL« bo detajlneje opredeljena v poslovniku.</w:t>
      </w:r>
    </w:p>
    <w:p w14:paraId="3D1EEDCA" w14:textId="77777777" w:rsidR="007D1EAA" w:rsidRDefault="007D1EAA">
      <w:pPr>
        <w:widowControl w:val="0"/>
        <w:suppressAutoHyphens w:val="0"/>
        <w:spacing w:after="0" w:line="259" w:lineRule="exact"/>
        <w:jc w:val="both"/>
        <w:rPr>
          <w:rFonts w:ascii="Tahoma" w:eastAsia="Times New Roman" w:hAnsi="Tahoma" w:cs="Tahoma"/>
          <w:sz w:val="20"/>
          <w:szCs w:val="24"/>
        </w:rPr>
      </w:pPr>
    </w:p>
    <w:p w14:paraId="669528C9" w14:textId="77777777" w:rsidR="007D1EAA" w:rsidRDefault="00335684">
      <w:pPr>
        <w:pStyle w:val="Naslov2"/>
        <w:numPr>
          <w:ilvl w:val="1"/>
          <w:numId w:val="41"/>
        </w:numPr>
        <w:ind w:left="709" w:hanging="709"/>
      </w:pPr>
      <w:bookmarkStart w:id="96" w:name="_Toc452446868"/>
      <w:bookmarkStart w:id="97" w:name="_Toc23836737"/>
      <w:r>
        <w:lastRenderedPageBreak/>
        <w:t>Obračun človek/ur</w:t>
      </w:r>
      <w:bookmarkEnd w:id="96"/>
      <w:bookmarkEnd w:id="97"/>
    </w:p>
    <w:tbl>
      <w:tblPr>
        <w:tblW w:w="8705"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
      <w:tblGrid>
        <w:gridCol w:w="316"/>
        <w:gridCol w:w="1586"/>
        <w:gridCol w:w="1559"/>
        <w:gridCol w:w="1701"/>
        <w:gridCol w:w="2125"/>
        <w:gridCol w:w="1418"/>
      </w:tblGrid>
      <w:tr w:rsidR="007D1EAA" w14:paraId="1BEE692D" w14:textId="77777777">
        <w:trPr>
          <w:tblHeader/>
        </w:trPr>
        <w:tc>
          <w:tcPr>
            <w:tcW w:w="31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34A8F06" w14:textId="77777777" w:rsidR="007D1EAA" w:rsidRDefault="007D1EAA">
            <w:pPr>
              <w:suppressAutoHyphens w:val="0"/>
              <w:spacing w:after="0" w:line="240" w:lineRule="auto"/>
              <w:rPr>
                <w:rFonts w:ascii="Tahoma" w:eastAsia="Times New Roman" w:hAnsi="Tahoma" w:cs="Tahoma"/>
                <w:b/>
                <w:sz w:val="18"/>
                <w:szCs w:val="18"/>
              </w:rPr>
            </w:pPr>
          </w:p>
        </w:tc>
        <w:tc>
          <w:tcPr>
            <w:tcW w:w="158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E5D9126" w14:textId="77777777" w:rsidR="007D1EAA" w:rsidRDefault="00335684">
            <w:pPr>
              <w:suppressAutoHyphens w:val="0"/>
              <w:spacing w:after="0" w:line="240" w:lineRule="auto"/>
              <w:rPr>
                <w:rFonts w:ascii="Tahoma" w:eastAsia="Times New Roman" w:hAnsi="Tahoma" w:cs="Tahoma"/>
                <w:b/>
                <w:sz w:val="18"/>
                <w:szCs w:val="18"/>
              </w:rPr>
            </w:pPr>
            <w:r>
              <w:rPr>
                <w:rFonts w:ascii="Tahoma" w:eastAsia="Times New Roman" w:hAnsi="Tahoma" w:cs="Tahoma"/>
                <w:b/>
                <w:sz w:val="18"/>
                <w:szCs w:val="18"/>
              </w:rPr>
              <w:t>Delo</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9652F2" w14:textId="77777777" w:rsidR="007D1EAA" w:rsidRDefault="00335684">
            <w:pPr>
              <w:suppressAutoHyphens w:val="0"/>
              <w:spacing w:after="0" w:line="240" w:lineRule="auto"/>
              <w:rPr>
                <w:rFonts w:ascii="Tahoma" w:eastAsia="Times New Roman" w:hAnsi="Tahoma" w:cs="Tahoma"/>
                <w:b/>
                <w:sz w:val="18"/>
                <w:szCs w:val="18"/>
              </w:rPr>
            </w:pPr>
            <w:r>
              <w:rPr>
                <w:rFonts w:ascii="Tahoma" w:eastAsia="Times New Roman" w:hAnsi="Tahoma" w:cs="Tahoma"/>
                <w:b/>
                <w:sz w:val="18"/>
                <w:szCs w:val="18"/>
              </w:rPr>
              <w:t>Enota</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FF8ED3A" w14:textId="77777777" w:rsidR="007D1EAA" w:rsidRDefault="00335684">
            <w:pPr>
              <w:suppressAutoHyphens w:val="0"/>
              <w:spacing w:after="0" w:line="240" w:lineRule="auto"/>
              <w:rPr>
                <w:rFonts w:ascii="Tahoma" w:eastAsia="Times New Roman" w:hAnsi="Tahoma" w:cs="Tahoma"/>
                <w:b/>
                <w:sz w:val="18"/>
                <w:szCs w:val="18"/>
              </w:rPr>
            </w:pPr>
            <w:r>
              <w:rPr>
                <w:rFonts w:ascii="Tahoma" w:eastAsia="Times New Roman" w:hAnsi="Tahoma" w:cs="Tahoma"/>
                <w:b/>
                <w:sz w:val="18"/>
                <w:szCs w:val="18"/>
              </w:rPr>
              <w:t>Čas</w:t>
            </w:r>
          </w:p>
        </w:tc>
        <w:tc>
          <w:tcPr>
            <w:tcW w:w="212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BB17F58" w14:textId="77777777" w:rsidR="007D1EAA" w:rsidRDefault="00335684">
            <w:pPr>
              <w:suppressAutoHyphens w:val="0"/>
              <w:spacing w:after="0" w:line="240" w:lineRule="auto"/>
              <w:rPr>
                <w:rFonts w:ascii="Tahoma" w:eastAsia="Times New Roman" w:hAnsi="Tahoma" w:cs="Tahoma"/>
                <w:b/>
                <w:sz w:val="18"/>
                <w:szCs w:val="18"/>
              </w:rPr>
            </w:pPr>
            <w:r>
              <w:rPr>
                <w:rFonts w:ascii="Tahoma" w:eastAsia="Times New Roman" w:hAnsi="Tahoma" w:cs="Tahoma"/>
                <w:b/>
                <w:sz w:val="18"/>
                <w:szCs w:val="18"/>
              </w:rPr>
              <w:t>Pomen</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36F326D" w14:textId="77777777" w:rsidR="007D1EAA" w:rsidRDefault="00335684">
            <w:pPr>
              <w:suppressAutoHyphens w:val="0"/>
              <w:spacing w:after="0" w:line="240" w:lineRule="auto"/>
              <w:rPr>
                <w:rFonts w:ascii="Tahoma" w:eastAsia="Times New Roman" w:hAnsi="Tahoma" w:cs="Tahoma"/>
                <w:b/>
                <w:sz w:val="18"/>
                <w:szCs w:val="18"/>
              </w:rPr>
            </w:pPr>
            <w:r>
              <w:rPr>
                <w:rFonts w:ascii="Tahoma" w:eastAsia="Times New Roman" w:hAnsi="Tahoma" w:cs="Tahoma"/>
                <w:b/>
                <w:sz w:val="18"/>
                <w:szCs w:val="18"/>
              </w:rPr>
              <w:t>Obračun -količnik</w:t>
            </w:r>
          </w:p>
        </w:tc>
      </w:tr>
      <w:tr w:rsidR="007D1EAA" w14:paraId="6CF2ED71" w14:textId="77777777">
        <w:tc>
          <w:tcPr>
            <w:tcW w:w="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59434"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1</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352DA"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splošno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E455E"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1 človek/ura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80EA0"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splošno</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5E40B"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splošno</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A649F"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enotna vrednost urne postavke iz ponudbe</w:t>
            </w:r>
          </w:p>
        </w:tc>
      </w:tr>
      <w:tr w:rsidR="007D1EAA" w14:paraId="274B63A2" w14:textId="77777777">
        <w:tc>
          <w:tcPr>
            <w:tcW w:w="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C0568"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2</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83C47"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splošno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D2CEF"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1 človek/dan</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1AF0E"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splošno</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58AF2"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splošno</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03E1A"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8 človek/ur</w:t>
            </w:r>
          </w:p>
        </w:tc>
      </w:tr>
      <w:tr w:rsidR="007D1EAA" w14:paraId="62CAF540" w14:textId="77777777">
        <w:tc>
          <w:tcPr>
            <w:tcW w:w="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9FED1"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3</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14:paraId="55F15DE8" w14:textId="77777777" w:rsidR="007D1EAA" w:rsidRDefault="00335684">
            <w:pPr>
              <w:spacing w:after="0"/>
              <w:rPr>
                <w:rFonts w:ascii="Tahoma" w:eastAsia="Times New Roman" w:hAnsi="Tahoma" w:cs="Tahoma"/>
                <w:sz w:val="18"/>
                <w:szCs w:val="18"/>
              </w:rPr>
            </w:pPr>
            <w:r>
              <w:rPr>
                <w:rFonts w:ascii="Tahoma" w:eastAsia="Times New Roman" w:hAnsi="Tahoma" w:cs="Tahoma"/>
                <w:sz w:val="18"/>
                <w:szCs w:val="18"/>
              </w:rPr>
              <w:t>splošno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7AC8026" w14:textId="77777777" w:rsidR="007D1EAA" w:rsidRDefault="00335684">
            <w:pPr>
              <w:spacing w:after="0"/>
              <w:rPr>
                <w:rFonts w:ascii="Tahoma" w:eastAsia="Times New Roman" w:hAnsi="Tahoma" w:cs="Tahoma"/>
                <w:sz w:val="18"/>
                <w:szCs w:val="18"/>
              </w:rPr>
            </w:pPr>
            <w:r>
              <w:rPr>
                <w:rFonts w:ascii="Tahoma" w:eastAsia="Times New Roman" w:hAnsi="Tahoma" w:cs="Tahoma"/>
                <w:sz w:val="18"/>
                <w:szCs w:val="18"/>
              </w:rPr>
              <w:t>1 človek/mesec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FBCF6BE" w14:textId="77777777" w:rsidR="007D1EAA" w:rsidRDefault="00335684">
            <w:pPr>
              <w:spacing w:after="0"/>
              <w:rPr>
                <w:rFonts w:ascii="Tahoma" w:eastAsia="Times New Roman" w:hAnsi="Tahoma" w:cs="Tahoma"/>
                <w:sz w:val="18"/>
                <w:szCs w:val="18"/>
              </w:rPr>
            </w:pPr>
            <w:r>
              <w:rPr>
                <w:rFonts w:ascii="Tahoma" w:eastAsia="Times New Roman" w:hAnsi="Tahoma" w:cs="Tahoma"/>
                <w:sz w:val="18"/>
                <w:szCs w:val="18"/>
              </w:rPr>
              <w:t>splošno</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2F528EB2" w14:textId="77777777" w:rsidR="007D1EAA" w:rsidRDefault="00335684">
            <w:pPr>
              <w:spacing w:after="0"/>
              <w:rPr>
                <w:rFonts w:ascii="Tahoma" w:eastAsia="Times New Roman" w:hAnsi="Tahoma" w:cs="Tahoma"/>
                <w:sz w:val="18"/>
                <w:szCs w:val="18"/>
              </w:rPr>
            </w:pPr>
            <w:r>
              <w:rPr>
                <w:rFonts w:ascii="Tahoma" w:eastAsia="Times New Roman" w:hAnsi="Tahoma" w:cs="Tahoma"/>
                <w:sz w:val="18"/>
                <w:szCs w:val="18"/>
              </w:rPr>
              <w:t>splošno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D391AEF" w14:textId="77777777" w:rsidR="007D1EAA" w:rsidRDefault="00335684">
            <w:pPr>
              <w:spacing w:after="0"/>
              <w:rPr>
                <w:rFonts w:ascii="Tahoma" w:eastAsia="Times New Roman" w:hAnsi="Tahoma" w:cs="Tahoma"/>
                <w:sz w:val="18"/>
                <w:szCs w:val="18"/>
              </w:rPr>
            </w:pPr>
            <w:r>
              <w:rPr>
                <w:rFonts w:ascii="Tahoma" w:eastAsia="Times New Roman" w:hAnsi="Tahoma" w:cs="Tahoma"/>
                <w:sz w:val="18"/>
                <w:szCs w:val="18"/>
              </w:rPr>
              <w:t>150 človek/ur</w:t>
            </w:r>
          </w:p>
        </w:tc>
      </w:tr>
      <w:tr w:rsidR="007D1EAA" w14:paraId="7DD55033" w14:textId="77777777">
        <w:trPr>
          <w:trHeight w:val="880"/>
        </w:trPr>
        <w:tc>
          <w:tcPr>
            <w:tcW w:w="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F7B75"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4</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FFDDC"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pripravljenost na delo na domu delavca izvajalca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AD044"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1 ura pripravljenosti 1 osebe na domači lokaciji osebe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4978C"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v času delovnih dni od 16.00 do 22.00 in sobote 7.00 do 16.00</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69D57"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pripravljenost  pomeni takojšnjo dosegljivost po telefonu in takojšnji odzivni čas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EF763"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0,20 človek/ura</w:t>
            </w:r>
          </w:p>
        </w:tc>
      </w:tr>
      <w:tr w:rsidR="007D1EAA" w14:paraId="28FE2115" w14:textId="77777777">
        <w:tc>
          <w:tcPr>
            <w:tcW w:w="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2C06A"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5</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CA781"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pripravljenost na delo na domu delavca izvajalca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2E997"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1 ura pripravljenosti 1 osebe na domači lokaciji osebe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804B9"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v času delovnih dni od 22.00 do 07.00 naslednjega dne in v času dela prostih dni od 07.00 do 07.00 naslednjega dne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9EFE6"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pripravljenost  pomeni takojšnjo dosegljivost po telefonu in takojšnji odzivni čas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4F0FE"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0,25 človek/ura</w:t>
            </w:r>
          </w:p>
        </w:tc>
      </w:tr>
      <w:tr w:rsidR="007D1EAA" w14:paraId="190916A3" w14:textId="77777777">
        <w:tc>
          <w:tcPr>
            <w:tcW w:w="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7F02E"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6</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5EE7A"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dežurstvo na lokaciji naročnika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A8906"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 xml:space="preserve">1 ura dežurstva 1 osebe izvajalca na lokaciji naročnika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788B1"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v času delovnih dni 07.00 do 16.00</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3BC26"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dežurstvo na lokaciji naročnika pomeni ad-hoc delo izvajalca na izrecno zahtevo naročnika, ki ni prej predvideno in planirano in takojšnji odzivni čas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5F372"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1 človek/ura</w:t>
            </w:r>
          </w:p>
        </w:tc>
      </w:tr>
      <w:tr w:rsidR="007D1EAA" w14:paraId="0D18A231" w14:textId="77777777">
        <w:trPr>
          <w:trHeight w:val="70"/>
        </w:trPr>
        <w:tc>
          <w:tcPr>
            <w:tcW w:w="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623DD"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7</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A950D"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dežurstvo na lokaciji naročnika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4DD4D"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1 ura dežurstva 1 osebe izvajalca na lokaciji naročnika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ABB0C"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 xml:space="preserve">v času delovnih dni od 16.00 do 22.00 </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6A0A9"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dežurstvo na lokaciji naročnika pomeni ad-hoc delo izvajalca na izrecno zahtevo naročnika, ki ni prej predvideno in planirano in takojšnji odzivni čas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E636A"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1,25 človek/ura</w:t>
            </w:r>
          </w:p>
        </w:tc>
      </w:tr>
      <w:tr w:rsidR="007D1EAA" w14:paraId="31567F19" w14:textId="77777777">
        <w:tc>
          <w:tcPr>
            <w:tcW w:w="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2ECA0"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8</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C59CB"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dežurstvo na lokaciji naročnika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D85E7"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1 ura dežurstva 1 osebe izvajalca na lokaciji naročnika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6E1DC"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v času delovnih dni od 22.00 do 07.00 naslednjega dne in v času dela prostih dni od 07.00 do 07.00 naslednjega dne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380F9"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dežurstvo na lokaciji naročnika pomeni ad-hoc delo izvajalca na izrecno zahtevo naročnika, ki ni prej predvideno in planirano in takojšnji odzivni čas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7B850"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1,50 človek/ura</w:t>
            </w:r>
          </w:p>
        </w:tc>
      </w:tr>
      <w:tr w:rsidR="007D1EAA" w14:paraId="0774DA6B" w14:textId="77777777">
        <w:tc>
          <w:tcPr>
            <w:tcW w:w="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6B819"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9</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18501"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odprava napak iz obveznosti jamčevanja in garancije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83CBF"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N/A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F4CDE"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do odprave napake. za kritične napake ne glede na čas, delovne dni ali dela proste dni.</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4C68D"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brezplačno za naročnika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1EA43"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N/A</w:t>
            </w:r>
          </w:p>
        </w:tc>
      </w:tr>
      <w:tr w:rsidR="007D1EAA" w14:paraId="793E8474" w14:textId="77777777">
        <w:tc>
          <w:tcPr>
            <w:tcW w:w="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BF8B0"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10</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04C27"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ločena naročila in odprava napak, ki so posledica dela naročnika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67AAA"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1 človek/ura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CA765"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do določenih rokov, ne glede na čas, delovne ali dela proste dni.</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EAD26"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po dogovorjenem obsegu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57462"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obseg dela se izrazi v številu človek/ur</w:t>
            </w:r>
          </w:p>
        </w:tc>
      </w:tr>
      <w:tr w:rsidR="007D1EAA" w14:paraId="61A2E403" w14:textId="77777777">
        <w:tc>
          <w:tcPr>
            <w:tcW w:w="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C4076"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11</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1E57A"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Izobraževanje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D67D7"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1 človek/ura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579E0"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v dogovorjenem času</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146E3"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po dogovorjenem obsegu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95B5E"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obseg dela se izrazi v številu človek/ur</w:t>
            </w:r>
          </w:p>
        </w:tc>
      </w:tr>
      <w:tr w:rsidR="007D1EAA" w14:paraId="0CBA68BD" w14:textId="77777777">
        <w:tc>
          <w:tcPr>
            <w:tcW w:w="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23024"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12</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DA1E0"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dodatna pojasnila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8158B"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1 človek/ura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F6969"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 xml:space="preserve">splošno </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BBAFC"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po dejansko opravljenih urah</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12739" w14:textId="77777777" w:rsidR="007D1EAA" w:rsidRDefault="00335684">
            <w:pPr>
              <w:suppressAutoHyphens w:val="0"/>
              <w:spacing w:after="0" w:line="240" w:lineRule="auto"/>
              <w:rPr>
                <w:rFonts w:ascii="Tahoma" w:eastAsia="Times New Roman" w:hAnsi="Tahoma" w:cs="Tahoma"/>
                <w:sz w:val="18"/>
                <w:szCs w:val="18"/>
              </w:rPr>
            </w:pPr>
            <w:r>
              <w:rPr>
                <w:rFonts w:ascii="Tahoma" w:eastAsia="Times New Roman" w:hAnsi="Tahoma" w:cs="Tahoma"/>
                <w:sz w:val="18"/>
                <w:szCs w:val="18"/>
              </w:rPr>
              <w:t>1 ura = 1 človek/ura</w:t>
            </w:r>
          </w:p>
        </w:tc>
      </w:tr>
    </w:tbl>
    <w:p w14:paraId="6650C285" w14:textId="77777777" w:rsidR="007D1EAA" w:rsidRDefault="00335684">
      <w:pPr>
        <w:pStyle w:val="Naslov1"/>
        <w:numPr>
          <w:ilvl w:val="0"/>
          <w:numId w:val="39"/>
        </w:numPr>
        <w:ind w:hanging="720"/>
      </w:pPr>
      <w:bookmarkStart w:id="98" w:name="_Toc452446869"/>
      <w:bookmarkStart w:id="99" w:name="_Toc23836738"/>
      <w:r>
        <w:lastRenderedPageBreak/>
        <w:t>NAČRT PLAČIL</w:t>
      </w:r>
      <w:bookmarkEnd w:id="98"/>
      <w:bookmarkEnd w:id="99"/>
    </w:p>
    <w:p w14:paraId="43435A6F" w14:textId="77777777" w:rsidR="007D1EAA" w:rsidRDefault="00335684">
      <w:pPr>
        <w:pStyle w:val="Naslov2"/>
        <w:numPr>
          <w:ilvl w:val="1"/>
          <w:numId w:val="44"/>
        </w:numPr>
        <w:ind w:left="709" w:hanging="709"/>
      </w:pPr>
      <w:bookmarkStart w:id="100" w:name="_Toc452446870"/>
      <w:bookmarkStart w:id="101" w:name="_Toc23836739"/>
      <w:r>
        <w:t>Obračun človek/ur</w:t>
      </w:r>
      <w:bookmarkEnd w:id="100"/>
      <w:bookmarkEnd w:id="101"/>
    </w:p>
    <w:tbl>
      <w:tblPr>
        <w:tblW w:w="8647"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
      <w:tblGrid>
        <w:gridCol w:w="278"/>
        <w:gridCol w:w="1565"/>
        <w:gridCol w:w="1559"/>
        <w:gridCol w:w="1701"/>
        <w:gridCol w:w="2088"/>
        <w:gridCol w:w="1456"/>
      </w:tblGrid>
      <w:tr w:rsidR="007D1EAA" w14:paraId="5A26CA34" w14:textId="77777777">
        <w:trPr>
          <w:tblHeader/>
        </w:trPr>
        <w:tc>
          <w:tcPr>
            <w:tcW w:w="27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9F1204E" w14:textId="77777777" w:rsidR="007D1EAA" w:rsidRDefault="007D1EAA">
            <w:pPr>
              <w:suppressAutoHyphens w:val="0"/>
              <w:spacing w:after="0" w:line="240" w:lineRule="auto"/>
              <w:rPr>
                <w:rFonts w:ascii="Tahoma" w:eastAsia="Times New Roman" w:hAnsi="Tahoma" w:cs="Tahoma"/>
                <w:b/>
                <w:sz w:val="18"/>
                <w:szCs w:val="18"/>
              </w:rPr>
            </w:pPr>
          </w:p>
        </w:tc>
        <w:tc>
          <w:tcPr>
            <w:tcW w:w="156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2710ADC" w14:textId="77777777" w:rsidR="007D1EAA" w:rsidRDefault="00335684">
            <w:pPr>
              <w:suppressAutoHyphens w:val="0"/>
              <w:spacing w:after="0" w:line="240" w:lineRule="auto"/>
              <w:rPr>
                <w:rFonts w:ascii="Tahoma" w:eastAsia="Times New Roman" w:hAnsi="Tahoma" w:cs="Tahoma"/>
                <w:b/>
                <w:sz w:val="18"/>
                <w:szCs w:val="18"/>
              </w:rPr>
            </w:pPr>
            <w:r>
              <w:rPr>
                <w:rFonts w:ascii="Tahoma" w:eastAsia="Times New Roman" w:hAnsi="Tahoma" w:cs="Tahoma"/>
                <w:b/>
                <w:sz w:val="18"/>
                <w:szCs w:val="18"/>
              </w:rPr>
              <w:t>Delo</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BA4814" w14:textId="77777777" w:rsidR="007D1EAA" w:rsidRDefault="00335684">
            <w:pPr>
              <w:suppressAutoHyphens w:val="0"/>
              <w:spacing w:after="0" w:line="240" w:lineRule="auto"/>
              <w:rPr>
                <w:rFonts w:ascii="Tahoma" w:eastAsia="Times New Roman" w:hAnsi="Tahoma" w:cs="Tahoma"/>
                <w:b/>
                <w:sz w:val="18"/>
                <w:szCs w:val="18"/>
              </w:rPr>
            </w:pPr>
            <w:r>
              <w:rPr>
                <w:rFonts w:ascii="Tahoma" w:eastAsia="Times New Roman" w:hAnsi="Tahoma" w:cs="Tahoma"/>
                <w:b/>
                <w:sz w:val="18"/>
                <w:szCs w:val="18"/>
              </w:rPr>
              <w:t>Enota</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66BFCEA" w14:textId="77777777" w:rsidR="007D1EAA" w:rsidRDefault="00335684">
            <w:pPr>
              <w:suppressAutoHyphens w:val="0"/>
              <w:spacing w:after="0" w:line="240" w:lineRule="auto"/>
              <w:rPr>
                <w:rFonts w:ascii="Tahoma" w:eastAsia="Times New Roman" w:hAnsi="Tahoma" w:cs="Tahoma"/>
                <w:b/>
                <w:sz w:val="18"/>
                <w:szCs w:val="18"/>
              </w:rPr>
            </w:pPr>
            <w:r>
              <w:rPr>
                <w:rFonts w:ascii="Tahoma" w:eastAsia="Times New Roman" w:hAnsi="Tahoma" w:cs="Tahoma"/>
                <w:b/>
                <w:sz w:val="18"/>
                <w:szCs w:val="18"/>
              </w:rPr>
              <w:t>Čas</w:t>
            </w:r>
          </w:p>
        </w:tc>
        <w:tc>
          <w:tcPr>
            <w:tcW w:w="208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7D258BA" w14:textId="77777777" w:rsidR="007D1EAA" w:rsidRDefault="00335684">
            <w:pPr>
              <w:suppressAutoHyphens w:val="0"/>
              <w:spacing w:after="0" w:line="240" w:lineRule="auto"/>
              <w:rPr>
                <w:rFonts w:ascii="Tahoma" w:eastAsia="Times New Roman" w:hAnsi="Tahoma" w:cs="Tahoma"/>
                <w:b/>
                <w:sz w:val="18"/>
                <w:szCs w:val="18"/>
              </w:rPr>
            </w:pPr>
            <w:r>
              <w:rPr>
                <w:rFonts w:ascii="Tahoma" w:eastAsia="Times New Roman" w:hAnsi="Tahoma" w:cs="Tahoma"/>
                <w:b/>
                <w:sz w:val="18"/>
                <w:szCs w:val="18"/>
              </w:rPr>
              <w:t>Pomen</w:t>
            </w:r>
          </w:p>
        </w:tc>
        <w:tc>
          <w:tcPr>
            <w:tcW w:w="145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BA2A87E" w14:textId="77777777" w:rsidR="007D1EAA" w:rsidRDefault="00335684">
            <w:pPr>
              <w:suppressAutoHyphens w:val="0"/>
              <w:spacing w:after="0" w:line="240" w:lineRule="auto"/>
              <w:rPr>
                <w:rFonts w:ascii="Tahoma" w:eastAsia="Times New Roman" w:hAnsi="Tahoma" w:cs="Tahoma"/>
                <w:b/>
                <w:sz w:val="18"/>
                <w:szCs w:val="18"/>
              </w:rPr>
            </w:pPr>
            <w:r>
              <w:rPr>
                <w:rFonts w:ascii="Tahoma" w:eastAsia="Times New Roman" w:hAnsi="Tahoma" w:cs="Tahoma"/>
                <w:b/>
                <w:sz w:val="18"/>
                <w:szCs w:val="18"/>
              </w:rPr>
              <w:t>Obračun</w:t>
            </w:r>
          </w:p>
        </w:tc>
      </w:tr>
      <w:tr w:rsidR="007D1EAA" w14:paraId="7173DDAB" w14:textId="77777777">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82467" w14:textId="77777777" w:rsidR="007D1EAA" w:rsidRDefault="00335684">
            <w:pPr>
              <w:suppressAutoHyphens w:val="0"/>
              <w:spacing w:after="0" w:line="240" w:lineRule="auto"/>
              <w:rPr>
                <w:rFonts w:ascii="Tahoma" w:eastAsia="Times New Roman" w:hAnsi="Tahoma" w:cs="Tahoma"/>
                <w:sz w:val="20"/>
                <w:szCs w:val="18"/>
              </w:rPr>
            </w:pPr>
            <w:r>
              <w:rPr>
                <w:rFonts w:ascii="Tahoma" w:eastAsia="Times New Roman" w:hAnsi="Tahoma" w:cs="Tahoma"/>
                <w:sz w:val="20"/>
                <w:szCs w:val="18"/>
              </w:rPr>
              <w:t>1</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95265" w14:textId="77777777" w:rsidR="007D1EAA" w:rsidRDefault="00335684">
            <w:pPr>
              <w:suppressAutoHyphens w:val="0"/>
              <w:spacing w:after="0" w:line="240" w:lineRule="auto"/>
              <w:rPr>
                <w:rFonts w:ascii="Tahoma" w:eastAsia="Times New Roman" w:hAnsi="Tahoma" w:cs="Tahoma"/>
                <w:sz w:val="20"/>
                <w:szCs w:val="18"/>
              </w:rPr>
            </w:pPr>
            <w:r>
              <w:rPr>
                <w:rFonts w:ascii="Tahoma" w:eastAsia="Times New Roman" w:hAnsi="Tahoma" w:cs="Tahoma"/>
                <w:sz w:val="20"/>
                <w:szCs w:val="18"/>
              </w:rPr>
              <w:t>splošno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AB168" w14:textId="77777777" w:rsidR="007D1EAA" w:rsidRDefault="00335684">
            <w:pPr>
              <w:suppressAutoHyphens w:val="0"/>
              <w:spacing w:after="0" w:line="240" w:lineRule="auto"/>
              <w:rPr>
                <w:rFonts w:ascii="Tahoma" w:eastAsia="Times New Roman" w:hAnsi="Tahoma" w:cs="Tahoma"/>
                <w:sz w:val="20"/>
                <w:szCs w:val="18"/>
              </w:rPr>
            </w:pPr>
            <w:r>
              <w:rPr>
                <w:rFonts w:ascii="Tahoma" w:eastAsia="Times New Roman" w:hAnsi="Tahoma" w:cs="Tahoma"/>
                <w:sz w:val="20"/>
                <w:szCs w:val="18"/>
              </w:rPr>
              <w:t>1 človek/ura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4858D" w14:textId="77777777" w:rsidR="007D1EAA" w:rsidRDefault="00335684">
            <w:pPr>
              <w:suppressAutoHyphens w:val="0"/>
              <w:spacing w:after="0" w:line="240" w:lineRule="auto"/>
              <w:rPr>
                <w:rFonts w:ascii="Tahoma" w:eastAsia="Times New Roman" w:hAnsi="Tahoma" w:cs="Tahoma"/>
                <w:sz w:val="20"/>
                <w:szCs w:val="18"/>
              </w:rPr>
            </w:pPr>
            <w:r>
              <w:rPr>
                <w:rFonts w:ascii="Tahoma" w:eastAsia="Times New Roman" w:hAnsi="Tahoma" w:cs="Tahoma"/>
                <w:sz w:val="20"/>
                <w:szCs w:val="18"/>
              </w:rPr>
              <w:t>splošno</w:t>
            </w:r>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4307E" w14:textId="77777777" w:rsidR="007D1EAA" w:rsidRDefault="00335684">
            <w:pPr>
              <w:suppressAutoHyphens w:val="0"/>
              <w:spacing w:after="0" w:line="240" w:lineRule="auto"/>
              <w:rPr>
                <w:rFonts w:ascii="Tahoma" w:eastAsia="Times New Roman" w:hAnsi="Tahoma" w:cs="Tahoma"/>
                <w:sz w:val="20"/>
                <w:szCs w:val="18"/>
              </w:rPr>
            </w:pPr>
            <w:r>
              <w:rPr>
                <w:rFonts w:ascii="Tahoma" w:eastAsia="Times New Roman" w:hAnsi="Tahoma" w:cs="Tahoma"/>
                <w:sz w:val="20"/>
                <w:szCs w:val="18"/>
              </w:rPr>
              <w:t>splošno</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50313" w14:textId="77777777" w:rsidR="007D1EAA" w:rsidRDefault="00335684">
            <w:pPr>
              <w:suppressAutoHyphens w:val="0"/>
              <w:spacing w:after="0" w:line="240" w:lineRule="auto"/>
              <w:rPr>
                <w:rFonts w:ascii="Tahoma" w:eastAsia="Times New Roman" w:hAnsi="Tahoma" w:cs="Tahoma"/>
                <w:sz w:val="20"/>
                <w:szCs w:val="18"/>
              </w:rPr>
            </w:pPr>
            <w:r>
              <w:rPr>
                <w:rFonts w:ascii="Tahoma" w:eastAsia="Times New Roman" w:hAnsi="Tahoma" w:cs="Tahoma"/>
                <w:sz w:val="20"/>
                <w:szCs w:val="18"/>
              </w:rPr>
              <w:t>enotna vrednost urne postavke iz ponudbe</w:t>
            </w:r>
          </w:p>
        </w:tc>
      </w:tr>
      <w:tr w:rsidR="007D1EAA" w14:paraId="2EFB098A" w14:textId="77777777">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BED4C" w14:textId="77777777" w:rsidR="007D1EAA" w:rsidRDefault="00335684">
            <w:pPr>
              <w:suppressAutoHyphens w:val="0"/>
              <w:spacing w:after="0" w:line="240" w:lineRule="auto"/>
              <w:rPr>
                <w:rFonts w:ascii="Tahoma" w:eastAsia="Times New Roman" w:hAnsi="Tahoma" w:cs="Tahoma"/>
                <w:sz w:val="20"/>
                <w:szCs w:val="18"/>
              </w:rPr>
            </w:pPr>
            <w:r>
              <w:rPr>
                <w:rFonts w:ascii="Tahoma" w:eastAsia="Times New Roman" w:hAnsi="Tahoma" w:cs="Tahoma"/>
                <w:sz w:val="20"/>
                <w:szCs w:val="18"/>
              </w:rPr>
              <w:t>2</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B3FF9" w14:textId="77777777" w:rsidR="007D1EAA" w:rsidRDefault="00335684">
            <w:pPr>
              <w:suppressAutoHyphens w:val="0"/>
              <w:spacing w:after="0" w:line="240" w:lineRule="auto"/>
              <w:rPr>
                <w:rFonts w:ascii="Tahoma" w:eastAsia="Times New Roman" w:hAnsi="Tahoma" w:cs="Tahoma"/>
                <w:sz w:val="20"/>
                <w:szCs w:val="18"/>
              </w:rPr>
            </w:pPr>
            <w:r>
              <w:rPr>
                <w:rFonts w:ascii="Tahoma" w:eastAsia="Times New Roman" w:hAnsi="Tahoma" w:cs="Tahoma"/>
                <w:sz w:val="20"/>
                <w:szCs w:val="18"/>
              </w:rPr>
              <w:t>odprava napak iz obveznosti jamčevanja in garancije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1F240" w14:textId="77777777" w:rsidR="007D1EAA" w:rsidRDefault="00335684">
            <w:pPr>
              <w:suppressAutoHyphens w:val="0"/>
              <w:spacing w:after="0" w:line="240" w:lineRule="auto"/>
              <w:rPr>
                <w:rFonts w:ascii="Tahoma" w:eastAsia="Times New Roman" w:hAnsi="Tahoma" w:cs="Tahoma"/>
                <w:sz w:val="20"/>
                <w:szCs w:val="18"/>
              </w:rPr>
            </w:pPr>
            <w:r>
              <w:rPr>
                <w:rFonts w:ascii="Tahoma" w:eastAsia="Times New Roman" w:hAnsi="Tahoma" w:cs="Tahoma"/>
                <w:sz w:val="20"/>
                <w:szCs w:val="18"/>
              </w:rPr>
              <w:t>N/A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73CF8" w14:textId="77777777" w:rsidR="007D1EAA" w:rsidRDefault="00335684">
            <w:pPr>
              <w:suppressAutoHyphens w:val="0"/>
              <w:spacing w:after="0" w:line="240" w:lineRule="auto"/>
              <w:rPr>
                <w:rFonts w:ascii="Tahoma" w:eastAsia="Times New Roman" w:hAnsi="Tahoma" w:cs="Tahoma"/>
                <w:sz w:val="20"/>
                <w:szCs w:val="18"/>
              </w:rPr>
            </w:pPr>
            <w:r>
              <w:rPr>
                <w:rFonts w:ascii="Tahoma" w:eastAsia="Times New Roman" w:hAnsi="Tahoma" w:cs="Tahoma"/>
                <w:sz w:val="20"/>
                <w:szCs w:val="18"/>
              </w:rPr>
              <w:t>do odprave napake. za kritične napake ne glede na čas, delovne dni ali dela proste dni.</w:t>
            </w:r>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AC705" w14:textId="77777777" w:rsidR="007D1EAA" w:rsidRDefault="00335684">
            <w:pPr>
              <w:suppressAutoHyphens w:val="0"/>
              <w:spacing w:after="0" w:line="240" w:lineRule="auto"/>
              <w:rPr>
                <w:rFonts w:ascii="Tahoma" w:eastAsia="Times New Roman" w:hAnsi="Tahoma" w:cs="Tahoma"/>
                <w:sz w:val="20"/>
                <w:szCs w:val="18"/>
              </w:rPr>
            </w:pPr>
            <w:r>
              <w:rPr>
                <w:rFonts w:ascii="Tahoma" w:eastAsia="Times New Roman" w:hAnsi="Tahoma" w:cs="Tahoma"/>
                <w:sz w:val="20"/>
                <w:szCs w:val="18"/>
              </w:rPr>
              <w:t>brezplačno za naročnika</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1C4E2" w14:textId="77777777" w:rsidR="007D1EAA" w:rsidRDefault="00335684">
            <w:pPr>
              <w:suppressAutoHyphens w:val="0"/>
              <w:spacing w:after="0" w:line="240" w:lineRule="auto"/>
              <w:rPr>
                <w:rFonts w:ascii="Tahoma" w:eastAsia="Times New Roman" w:hAnsi="Tahoma" w:cs="Tahoma"/>
                <w:sz w:val="20"/>
                <w:szCs w:val="18"/>
              </w:rPr>
            </w:pPr>
            <w:r>
              <w:rPr>
                <w:rFonts w:ascii="Tahoma" w:eastAsia="Times New Roman" w:hAnsi="Tahoma" w:cs="Tahoma"/>
                <w:sz w:val="20"/>
                <w:szCs w:val="18"/>
              </w:rPr>
              <w:t>N/A</w:t>
            </w:r>
          </w:p>
        </w:tc>
      </w:tr>
      <w:tr w:rsidR="007D1EAA" w14:paraId="0B97CE05" w14:textId="77777777">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9BB49" w14:textId="77777777" w:rsidR="007D1EAA" w:rsidRDefault="00335684">
            <w:pPr>
              <w:suppressAutoHyphens w:val="0"/>
              <w:spacing w:after="0" w:line="240" w:lineRule="auto"/>
              <w:rPr>
                <w:rFonts w:ascii="Tahoma" w:eastAsia="Times New Roman" w:hAnsi="Tahoma" w:cs="Tahoma"/>
                <w:sz w:val="20"/>
                <w:szCs w:val="18"/>
              </w:rPr>
            </w:pPr>
            <w:r>
              <w:rPr>
                <w:rFonts w:ascii="Tahoma" w:eastAsia="Times New Roman" w:hAnsi="Tahoma" w:cs="Tahoma"/>
                <w:sz w:val="20"/>
                <w:szCs w:val="18"/>
              </w:rPr>
              <w:t>3</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2DCA6" w14:textId="77777777" w:rsidR="007D1EAA" w:rsidRDefault="00335684">
            <w:pPr>
              <w:suppressAutoHyphens w:val="0"/>
              <w:spacing w:after="0" w:line="240" w:lineRule="auto"/>
              <w:rPr>
                <w:rFonts w:ascii="Tahoma" w:eastAsia="Times New Roman" w:hAnsi="Tahoma" w:cs="Tahoma"/>
                <w:sz w:val="20"/>
                <w:szCs w:val="18"/>
              </w:rPr>
            </w:pPr>
            <w:r>
              <w:rPr>
                <w:rFonts w:ascii="Tahoma" w:eastAsia="Times New Roman" w:hAnsi="Tahoma" w:cs="Tahoma"/>
                <w:sz w:val="20"/>
                <w:szCs w:val="18"/>
              </w:rPr>
              <w:t>ločena naročila in odprava napak, ki so posledica dela naročnika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7B356" w14:textId="77777777" w:rsidR="007D1EAA" w:rsidRDefault="00335684">
            <w:pPr>
              <w:suppressAutoHyphens w:val="0"/>
              <w:spacing w:after="0" w:line="240" w:lineRule="auto"/>
              <w:rPr>
                <w:rFonts w:ascii="Tahoma" w:eastAsia="Times New Roman" w:hAnsi="Tahoma" w:cs="Tahoma"/>
                <w:sz w:val="20"/>
                <w:szCs w:val="18"/>
              </w:rPr>
            </w:pPr>
            <w:r>
              <w:rPr>
                <w:rFonts w:ascii="Tahoma" w:eastAsia="Times New Roman" w:hAnsi="Tahoma" w:cs="Tahoma"/>
                <w:sz w:val="20"/>
                <w:szCs w:val="18"/>
              </w:rPr>
              <w:t>1 človek/ura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7945A" w14:textId="77777777" w:rsidR="007D1EAA" w:rsidRDefault="00335684">
            <w:pPr>
              <w:suppressAutoHyphens w:val="0"/>
              <w:spacing w:after="0" w:line="240" w:lineRule="auto"/>
              <w:rPr>
                <w:rFonts w:ascii="Tahoma" w:eastAsia="Times New Roman" w:hAnsi="Tahoma" w:cs="Tahoma"/>
                <w:sz w:val="20"/>
                <w:szCs w:val="18"/>
              </w:rPr>
            </w:pPr>
            <w:r>
              <w:rPr>
                <w:rFonts w:ascii="Tahoma" w:eastAsia="Times New Roman" w:hAnsi="Tahoma" w:cs="Tahoma"/>
                <w:sz w:val="20"/>
                <w:szCs w:val="18"/>
              </w:rPr>
              <w:t>do določenih rokov, ne glede na čas, delovne ali dela proste dni.</w:t>
            </w:r>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31DAF" w14:textId="77777777" w:rsidR="007D1EAA" w:rsidRDefault="00335684">
            <w:pPr>
              <w:suppressAutoHyphens w:val="0"/>
              <w:spacing w:after="0" w:line="240" w:lineRule="auto"/>
              <w:rPr>
                <w:rFonts w:ascii="Tahoma" w:eastAsia="Times New Roman" w:hAnsi="Tahoma" w:cs="Tahoma"/>
                <w:sz w:val="20"/>
                <w:szCs w:val="18"/>
              </w:rPr>
            </w:pPr>
            <w:r>
              <w:rPr>
                <w:rFonts w:ascii="Tahoma" w:eastAsia="Times New Roman" w:hAnsi="Tahoma" w:cs="Tahoma"/>
                <w:sz w:val="20"/>
                <w:szCs w:val="18"/>
              </w:rPr>
              <w:t>po dogovorjenem obsegu</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69465" w14:textId="77777777" w:rsidR="007D1EAA" w:rsidRDefault="00335684">
            <w:pPr>
              <w:suppressAutoHyphens w:val="0"/>
              <w:spacing w:after="0" w:line="240" w:lineRule="auto"/>
              <w:rPr>
                <w:rFonts w:ascii="Tahoma" w:eastAsia="Times New Roman" w:hAnsi="Tahoma" w:cs="Tahoma"/>
                <w:sz w:val="20"/>
                <w:szCs w:val="18"/>
              </w:rPr>
            </w:pPr>
            <w:r>
              <w:rPr>
                <w:rFonts w:ascii="Tahoma" w:eastAsia="Times New Roman" w:hAnsi="Tahoma" w:cs="Tahoma"/>
                <w:sz w:val="20"/>
                <w:szCs w:val="18"/>
              </w:rPr>
              <w:t>obseg dela se izrazi v številu človek/ur</w:t>
            </w:r>
          </w:p>
        </w:tc>
      </w:tr>
      <w:tr w:rsidR="007D1EAA" w14:paraId="76FA6DE3" w14:textId="77777777">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75BCC" w14:textId="77777777" w:rsidR="007D1EAA" w:rsidRDefault="00335684">
            <w:pPr>
              <w:suppressAutoHyphens w:val="0"/>
              <w:spacing w:after="0" w:line="240" w:lineRule="auto"/>
              <w:rPr>
                <w:rFonts w:ascii="Tahoma" w:eastAsia="Times New Roman" w:hAnsi="Tahoma" w:cs="Tahoma"/>
                <w:sz w:val="20"/>
                <w:szCs w:val="18"/>
              </w:rPr>
            </w:pPr>
            <w:r>
              <w:rPr>
                <w:rFonts w:ascii="Tahoma" w:eastAsia="Times New Roman" w:hAnsi="Tahoma" w:cs="Tahoma"/>
                <w:sz w:val="20"/>
                <w:szCs w:val="18"/>
              </w:rPr>
              <w:t>4</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993F9" w14:textId="77777777" w:rsidR="007D1EAA" w:rsidRDefault="00335684">
            <w:pPr>
              <w:suppressAutoHyphens w:val="0"/>
              <w:spacing w:after="0" w:line="240" w:lineRule="auto"/>
              <w:rPr>
                <w:rFonts w:ascii="Tahoma" w:eastAsia="Times New Roman" w:hAnsi="Tahoma" w:cs="Tahoma"/>
                <w:sz w:val="20"/>
                <w:szCs w:val="18"/>
              </w:rPr>
            </w:pPr>
            <w:r>
              <w:rPr>
                <w:rFonts w:ascii="Tahoma" w:eastAsia="Times New Roman" w:hAnsi="Tahoma" w:cs="Tahoma"/>
                <w:sz w:val="20"/>
                <w:szCs w:val="18"/>
              </w:rPr>
              <w:t>izobraževanje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EA2C2" w14:textId="77777777" w:rsidR="007D1EAA" w:rsidRDefault="00335684">
            <w:pPr>
              <w:suppressAutoHyphens w:val="0"/>
              <w:spacing w:after="0" w:line="240" w:lineRule="auto"/>
              <w:rPr>
                <w:rFonts w:ascii="Tahoma" w:eastAsia="Times New Roman" w:hAnsi="Tahoma" w:cs="Tahoma"/>
                <w:sz w:val="20"/>
                <w:szCs w:val="18"/>
              </w:rPr>
            </w:pPr>
            <w:r>
              <w:rPr>
                <w:rFonts w:ascii="Tahoma" w:eastAsia="Times New Roman" w:hAnsi="Tahoma" w:cs="Tahoma"/>
                <w:sz w:val="20"/>
                <w:szCs w:val="18"/>
              </w:rPr>
              <w:t>1 človek/ura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6A425" w14:textId="77777777" w:rsidR="007D1EAA" w:rsidRDefault="00335684">
            <w:pPr>
              <w:suppressAutoHyphens w:val="0"/>
              <w:spacing w:after="0" w:line="240" w:lineRule="auto"/>
              <w:rPr>
                <w:rFonts w:ascii="Tahoma" w:eastAsia="Times New Roman" w:hAnsi="Tahoma" w:cs="Tahoma"/>
                <w:sz w:val="20"/>
                <w:szCs w:val="18"/>
              </w:rPr>
            </w:pPr>
            <w:r>
              <w:rPr>
                <w:rFonts w:ascii="Tahoma" w:eastAsia="Times New Roman" w:hAnsi="Tahoma" w:cs="Tahoma"/>
                <w:sz w:val="20"/>
                <w:szCs w:val="18"/>
              </w:rPr>
              <w:t>v dogovorjenem času</w:t>
            </w:r>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41E12" w14:textId="77777777" w:rsidR="007D1EAA" w:rsidRDefault="00335684">
            <w:pPr>
              <w:suppressAutoHyphens w:val="0"/>
              <w:spacing w:after="0" w:line="240" w:lineRule="auto"/>
              <w:rPr>
                <w:rFonts w:ascii="Tahoma" w:eastAsia="Times New Roman" w:hAnsi="Tahoma" w:cs="Tahoma"/>
                <w:sz w:val="20"/>
                <w:szCs w:val="18"/>
              </w:rPr>
            </w:pPr>
            <w:r>
              <w:rPr>
                <w:rFonts w:ascii="Tahoma" w:eastAsia="Times New Roman" w:hAnsi="Tahoma" w:cs="Tahoma"/>
                <w:sz w:val="20"/>
                <w:szCs w:val="18"/>
              </w:rPr>
              <w:t>po dogovorjenem obsegu</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27FB8" w14:textId="77777777" w:rsidR="007D1EAA" w:rsidRDefault="00335684">
            <w:pPr>
              <w:suppressAutoHyphens w:val="0"/>
              <w:spacing w:after="0" w:line="240" w:lineRule="auto"/>
              <w:rPr>
                <w:rFonts w:ascii="Tahoma" w:eastAsia="Times New Roman" w:hAnsi="Tahoma" w:cs="Tahoma"/>
                <w:sz w:val="20"/>
                <w:szCs w:val="18"/>
              </w:rPr>
            </w:pPr>
            <w:r>
              <w:rPr>
                <w:rFonts w:ascii="Tahoma" w:eastAsia="Times New Roman" w:hAnsi="Tahoma" w:cs="Tahoma"/>
                <w:sz w:val="20"/>
                <w:szCs w:val="18"/>
              </w:rPr>
              <w:t>obseg dela se izrazi v številu človek/ur</w:t>
            </w:r>
          </w:p>
        </w:tc>
      </w:tr>
      <w:tr w:rsidR="007D1EAA" w14:paraId="4D1843B3" w14:textId="77777777">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69894" w14:textId="77777777" w:rsidR="007D1EAA" w:rsidRDefault="00335684">
            <w:pPr>
              <w:suppressAutoHyphens w:val="0"/>
              <w:spacing w:after="0" w:line="240" w:lineRule="auto"/>
              <w:rPr>
                <w:rFonts w:ascii="Tahoma" w:eastAsia="Times New Roman" w:hAnsi="Tahoma" w:cs="Tahoma"/>
                <w:sz w:val="20"/>
                <w:szCs w:val="18"/>
              </w:rPr>
            </w:pPr>
            <w:r>
              <w:rPr>
                <w:rFonts w:ascii="Tahoma" w:eastAsia="Times New Roman" w:hAnsi="Tahoma" w:cs="Tahoma"/>
                <w:sz w:val="20"/>
                <w:szCs w:val="18"/>
              </w:rPr>
              <w:t>5</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803AA" w14:textId="77777777" w:rsidR="007D1EAA" w:rsidRDefault="00335684">
            <w:pPr>
              <w:suppressAutoHyphens w:val="0"/>
              <w:spacing w:after="0" w:line="240" w:lineRule="auto"/>
              <w:rPr>
                <w:rFonts w:ascii="Tahoma" w:eastAsia="Times New Roman" w:hAnsi="Tahoma" w:cs="Tahoma"/>
                <w:sz w:val="20"/>
                <w:szCs w:val="18"/>
              </w:rPr>
            </w:pPr>
            <w:r>
              <w:rPr>
                <w:rFonts w:ascii="Tahoma" w:eastAsia="Times New Roman" w:hAnsi="Tahoma" w:cs="Tahoma"/>
                <w:sz w:val="20"/>
                <w:szCs w:val="18"/>
              </w:rPr>
              <w:t>dodatna pojasnila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15671" w14:textId="77777777" w:rsidR="007D1EAA" w:rsidRDefault="00335684">
            <w:pPr>
              <w:suppressAutoHyphens w:val="0"/>
              <w:spacing w:after="0" w:line="240" w:lineRule="auto"/>
              <w:rPr>
                <w:rFonts w:ascii="Tahoma" w:eastAsia="Times New Roman" w:hAnsi="Tahoma" w:cs="Tahoma"/>
                <w:sz w:val="20"/>
                <w:szCs w:val="18"/>
              </w:rPr>
            </w:pPr>
            <w:r>
              <w:rPr>
                <w:rFonts w:ascii="Tahoma" w:eastAsia="Times New Roman" w:hAnsi="Tahoma" w:cs="Tahoma"/>
                <w:sz w:val="20"/>
                <w:szCs w:val="18"/>
              </w:rPr>
              <w:t>1 človek/ura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E126A" w14:textId="77777777" w:rsidR="007D1EAA" w:rsidRDefault="00335684">
            <w:pPr>
              <w:suppressAutoHyphens w:val="0"/>
              <w:spacing w:after="0" w:line="240" w:lineRule="auto"/>
              <w:rPr>
                <w:rFonts w:ascii="Tahoma" w:eastAsia="Times New Roman" w:hAnsi="Tahoma" w:cs="Tahoma"/>
                <w:sz w:val="20"/>
                <w:szCs w:val="18"/>
              </w:rPr>
            </w:pPr>
            <w:r>
              <w:rPr>
                <w:rFonts w:ascii="Tahoma" w:eastAsia="Times New Roman" w:hAnsi="Tahoma" w:cs="Tahoma"/>
                <w:sz w:val="20"/>
                <w:szCs w:val="18"/>
              </w:rPr>
              <w:t xml:space="preserve">splošno </w:t>
            </w:r>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51EA3" w14:textId="77777777" w:rsidR="007D1EAA" w:rsidRDefault="00335684">
            <w:pPr>
              <w:suppressAutoHyphens w:val="0"/>
              <w:spacing w:after="0" w:line="240" w:lineRule="auto"/>
              <w:rPr>
                <w:rFonts w:ascii="Tahoma" w:eastAsia="Times New Roman" w:hAnsi="Tahoma" w:cs="Tahoma"/>
                <w:sz w:val="20"/>
                <w:szCs w:val="18"/>
              </w:rPr>
            </w:pPr>
            <w:r>
              <w:rPr>
                <w:rFonts w:ascii="Tahoma" w:eastAsia="Times New Roman" w:hAnsi="Tahoma" w:cs="Tahoma"/>
                <w:sz w:val="20"/>
                <w:szCs w:val="18"/>
              </w:rPr>
              <w:t>po dejansko opravljenih urah</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51A8C" w14:textId="77777777" w:rsidR="007D1EAA" w:rsidRDefault="00335684">
            <w:pPr>
              <w:suppressAutoHyphens w:val="0"/>
              <w:spacing w:after="0" w:line="240" w:lineRule="auto"/>
              <w:rPr>
                <w:rFonts w:ascii="Tahoma" w:eastAsia="Times New Roman" w:hAnsi="Tahoma" w:cs="Tahoma"/>
                <w:sz w:val="20"/>
                <w:szCs w:val="18"/>
              </w:rPr>
            </w:pPr>
            <w:r>
              <w:rPr>
                <w:rFonts w:ascii="Tahoma" w:eastAsia="Times New Roman" w:hAnsi="Tahoma" w:cs="Tahoma"/>
                <w:sz w:val="20"/>
                <w:szCs w:val="18"/>
              </w:rPr>
              <w:t>1 ura = 1 človek/ura</w:t>
            </w:r>
          </w:p>
        </w:tc>
      </w:tr>
    </w:tbl>
    <w:p w14:paraId="36EA17E0" w14:textId="77777777" w:rsidR="007D1EAA" w:rsidRDefault="00335684">
      <w:pPr>
        <w:suppressAutoHyphens w:val="0"/>
        <w:spacing w:after="0" w:line="240" w:lineRule="auto"/>
        <w:ind w:left="142"/>
        <w:rPr>
          <w:rFonts w:ascii="Tahoma" w:eastAsia="Times New Roman" w:hAnsi="Tahoma" w:cs="Tahoma"/>
          <w:sz w:val="20"/>
          <w:szCs w:val="20"/>
        </w:rPr>
      </w:pPr>
      <w:bookmarkStart w:id="102" w:name="_Toc132781350"/>
      <w:r>
        <w:rPr>
          <w:rFonts w:ascii="Tahoma" w:eastAsia="Times New Roman" w:hAnsi="Tahoma" w:cs="Tahoma"/>
          <w:sz w:val="20"/>
          <w:szCs w:val="20"/>
        </w:rPr>
        <w:t xml:space="preserve">Tabela </w:t>
      </w:r>
      <w:r>
        <w:rPr>
          <w:rFonts w:ascii="Tahoma" w:eastAsia="Times New Roman" w:hAnsi="Tahoma" w:cs="Tahoma"/>
          <w:sz w:val="20"/>
          <w:szCs w:val="20"/>
        </w:rPr>
        <w:fldChar w:fldCharType="begin"/>
      </w:r>
      <w:r>
        <w:rPr>
          <w:rFonts w:ascii="Tahoma" w:eastAsia="Times New Roman" w:hAnsi="Tahoma" w:cs="Tahoma"/>
          <w:sz w:val="20"/>
          <w:szCs w:val="20"/>
        </w:rPr>
        <w:instrText>SEQ Tabela \* ARABIC</w:instrText>
      </w:r>
      <w:r>
        <w:rPr>
          <w:rFonts w:ascii="Tahoma" w:eastAsia="Times New Roman" w:hAnsi="Tahoma" w:cs="Tahoma"/>
          <w:sz w:val="20"/>
          <w:szCs w:val="20"/>
        </w:rPr>
        <w:fldChar w:fldCharType="separate"/>
      </w:r>
      <w:r>
        <w:rPr>
          <w:rFonts w:ascii="Tahoma" w:eastAsia="Times New Roman" w:hAnsi="Tahoma" w:cs="Tahoma"/>
          <w:sz w:val="20"/>
          <w:szCs w:val="20"/>
        </w:rPr>
        <w:t>1</w:t>
      </w:r>
      <w:r>
        <w:rPr>
          <w:rFonts w:ascii="Tahoma" w:eastAsia="Times New Roman" w:hAnsi="Tahoma" w:cs="Tahoma"/>
          <w:sz w:val="20"/>
          <w:szCs w:val="20"/>
        </w:rPr>
        <w:fldChar w:fldCharType="end"/>
      </w:r>
      <w:r>
        <w:rPr>
          <w:rFonts w:ascii="Tahoma" w:eastAsia="Times New Roman" w:hAnsi="Tahoma" w:cs="Tahoma"/>
          <w:sz w:val="20"/>
          <w:szCs w:val="20"/>
        </w:rPr>
        <w:t>: Obračun človek/ur</w:t>
      </w:r>
      <w:bookmarkEnd w:id="102"/>
    </w:p>
    <w:p w14:paraId="4DA2AACA" w14:textId="77777777" w:rsidR="007D1EAA" w:rsidRDefault="007D1EAA">
      <w:pPr>
        <w:suppressAutoHyphens w:val="0"/>
        <w:spacing w:after="0" w:line="240" w:lineRule="auto"/>
        <w:rPr>
          <w:rFonts w:ascii="Tahoma" w:eastAsia="Times New Roman" w:hAnsi="Tahoma" w:cs="Tahoma"/>
          <w:sz w:val="20"/>
          <w:szCs w:val="20"/>
        </w:rPr>
      </w:pPr>
    </w:p>
    <w:p w14:paraId="747EECFC" w14:textId="77777777" w:rsidR="007D1EAA" w:rsidRDefault="007D1EAA">
      <w:pPr>
        <w:widowControl w:val="0"/>
        <w:suppressAutoHyphens w:val="0"/>
        <w:spacing w:after="0" w:line="241" w:lineRule="exact"/>
        <w:jc w:val="both"/>
        <w:rPr>
          <w:rFonts w:ascii="Tahoma" w:eastAsia="Times New Roman" w:hAnsi="Tahoma" w:cs="Tahoma"/>
          <w:sz w:val="20"/>
          <w:szCs w:val="24"/>
        </w:rPr>
      </w:pPr>
    </w:p>
    <w:p w14:paraId="44566513" w14:textId="77777777" w:rsidR="007D1EAA" w:rsidRDefault="00335684">
      <w:pPr>
        <w:pStyle w:val="Naslov2"/>
        <w:numPr>
          <w:ilvl w:val="1"/>
          <w:numId w:val="44"/>
        </w:numPr>
        <w:ind w:left="709" w:hanging="709"/>
      </w:pPr>
      <w:bookmarkStart w:id="103" w:name="_Toc452446871"/>
      <w:bookmarkStart w:id="104" w:name="_Toc23836740"/>
      <w:r>
        <w:t>Plačila</w:t>
      </w:r>
      <w:bookmarkEnd w:id="103"/>
      <w:bookmarkEnd w:id="104"/>
    </w:p>
    <w:p w14:paraId="41706889" w14:textId="77777777" w:rsidR="007D1EAA" w:rsidRDefault="00335684">
      <w:pPr>
        <w:widowControl w:val="0"/>
        <w:suppressAutoHyphens w:val="0"/>
        <w:spacing w:after="0" w:line="240" w:lineRule="auto"/>
        <w:jc w:val="both"/>
        <w:rPr>
          <w:rFonts w:ascii="Tahoma" w:eastAsia="Times New Roman" w:hAnsi="Tahoma" w:cs="Tahoma"/>
          <w:szCs w:val="24"/>
        </w:rPr>
      </w:pPr>
      <w:r>
        <w:rPr>
          <w:rFonts w:ascii="Tahoma" w:eastAsia="Times New Roman" w:hAnsi="Tahoma" w:cs="Tahoma"/>
          <w:szCs w:val="20"/>
        </w:rPr>
        <w:t>Za plačila opravljenih storitev:</w:t>
      </w:r>
    </w:p>
    <w:p w14:paraId="1067396C" w14:textId="77777777" w:rsidR="007D1EAA" w:rsidRDefault="007D1EAA">
      <w:pPr>
        <w:widowControl w:val="0"/>
        <w:suppressAutoHyphens w:val="0"/>
        <w:spacing w:after="0" w:line="2" w:lineRule="exact"/>
        <w:jc w:val="both"/>
        <w:rPr>
          <w:rFonts w:ascii="Tahoma" w:eastAsia="Times New Roman" w:hAnsi="Tahoma" w:cs="Tahoma"/>
          <w:szCs w:val="24"/>
        </w:rPr>
      </w:pPr>
    </w:p>
    <w:p w14:paraId="63129C0E" w14:textId="77777777" w:rsidR="007D1EAA" w:rsidRDefault="00335684">
      <w:pPr>
        <w:widowControl w:val="0"/>
        <w:numPr>
          <w:ilvl w:val="0"/>
          <w:numId w:val="37"/>
        </w:numPr>
        <w:suppressAutoHyphens w:val="0"/>
        <w:overflowPunct w:val="0"/>
        <w:spacing w:after="0" w:line="240" w:lineRule="auto"/>
        <w:ind w:hanging="358"/>
        <w:jc w:val="both"/>
        <w:rPr>
          <w:rFonts w:ascii="Tahoma" w:eastAsia="Times New Roman" w:hAnsi="Tahoma" w:cs="Tahoma"/>
          <w:szCs w:val="20"/>
        </w:rPr>
      </w:pPr>
      <w:r>
        <w:rPr>
          <w:rFonts w:ascii="Tahoma" w:eastAsia="Times New Roman" w:hAnsi="Tahoma" w:cs="Tahoma"/>
          <w:szCs w:val="20"/>
        </w:rPr>
        <w:t xml:space="preserve">po ločenih naročilih, </w:t>
      </w:r>
    </w:p>
    <w:p w14:paraId="5BF9AB49" w14:textId="77777777" w:rsidR="007D1EAA" w:rsidRDefault="00335684">
      <w:pPr>
        <w:widowControl w:val="0"/>
        <w:numPr>
          <w:ilvl w:val="0"/>
          <w:numId w:val="37"/>
        </w:numPr>
        <w:suppressAutoHyphens w:val="0"/>
        <w:overflowPunct w:val="0"/>
        <w:spacing w:after="0" w:line="235" w:lineRule="auto"/>
        <w:ind w:hanging="358"/>
        <w:jc w:val="both"/>
        <w:rPr>
          <w:rFonts w:ascii="Tahoma" w:eastAsia="Times New Roman" w:hAnsi="Tahoma" w:cs="Tahoma"/>
          <w:szCs w:val="20"/>
        </w:rPr>
      </w:pPr>
      <w:r>
        <w:rPr>
          <w:rFonts w:ascii="Tahoma" w:eastAsia="Times New Roman" w:hAnsi="Tahoma" w:cs="Tahoma"/>
          <w:szCs w:val="20"/>
        </w:rPr>
        <w:t xml:space="preserve">po zahtevah za odpravo napak, ki niso posledica izvajalca, </w:t>
      </w:r>
    </w:p>
    <w:p w14:paraId="142D066F" w14:textId="77777777" w:rsidR="007D1EAA" w:rsidRDefault="00335684">
      <w:pPr>
        <w:widowControl w:val="0"/>
        <w:numPr>
          <w:ilvl w:val="0"/>
          <w:numId w:val="37"/>
        </w:numPr>
        <w:suppressAutoHyphens w:val="0"/>
        <w:overflowPunct w:val="0"/>
        <w:spacing w:after="0" w:line="235" w:lineRule="auto"/>
        <w:ind w:hanging="358"/>
        <w:jc w:val="both"/>
        <w:rPr>
          <w:rFonts w:ascii="Tahoma" w:eastAsia="Times New Roman" w:hAnsi="Tahoma" w:cs="Tahoma"/>
          <w:szCs w:val="20"/>
        </w:rPr>
      </w:pPr>
      <w:r>
        <w:rPr>
          <w:rFonts w:ascii="Tahoma" w:eastAsia="Times New Roman" w:hAnsi="Tahoma" w:cs="Tahoma"/>
          <w:szCs w:val="20"/>
        </w:rPr>
        <w:t xml:space="preserve">za izobraževanje, </w:t>
      </w:r>
    </w:p>
    <w:p w14:paraId="1E5C8DEB" w14:textId="77777777" w:rsidR="007D1EAA" w:rsidRDefault="007D1EAA">
      <w:pPr>
        <w:widowControl w:val="0"/>
        <w:suppressAutoHyphens w:val="0"/>
        <w:spacing w:after="0" w:line="1" w:lineRule="exact"/>
        <w:jc w:val="both"/>
        <w:rPr>
          <w:rFonts w:ascii="Tahoma" w:eastAsia="Times New Roman" w:hAnsi="Tahoma" w:cs="Tahoma"/>
          <w:szCs w:val="20"/>
        </w:rPr>
      </w:pPr>
    </w:p>
    <w:p w14:paraId="5FBD2FAF" w14:textId="77777777" w:rsidR="007D1EAA" w:rsidRDefault="00335684">
      <w:pPr>
        <w:widowControl w:val="0"/>
        <w:numPr>
          <w:ilvl w:val="0"/>
          <w:numId w:val="37"/>
        </w:numPr>
        <w:suppressAutoHyphens w:val="0"/>
        <w:overflowPunct w:val="0"/>
        <w:spacing w:after="0" w:line="240" w:lineRule="auto"/>
        <w:ind w:hanging="358"/>
        <w:jc w:val="both"/>
        <w:rPr>
          <w:rFonts w:ascii="Tahoma" w:eastAsia="Times New Roman" w:hAnsi="Tahoma" w:cs="Tahoma"/>
          <w:szCs w:val="20"/>
        </w:rPr>
      </w:pPr>
      <w:r>
        <w:rPr>
          <w:rFonts w:ascii="Tahoma" w:eastAsia="Times New Roman" w:hAnsi="Tahoma" w:cs="Tahoma"/>
          <w:szCs w:val="20"/>
        </w:rPr>
        <w:t>dodatna pojasnila,</w:t>
      </w:r>
    </w:p>
    <w:p w14:paraId="77DB3911" w14:textId="77777777" w:rsidR="007D1EAA" w:rsidRDefault="007D1EAA">
      <w:pPr>
        <w:widowControl w:val="0"/>
        <w:suppressAutoHyphens w:val="0"/>
        <w:spacing w:after="0" w:line="295" w:lineRule="exact"/>
        <w:jc w:val="both"/>
        <w:rPr>
          <w:rFonts w:ascii="Tahoma" w:eastAsia="Times New Roman" w:hAnsi="Tahoma" w:cs="Tahoma"/>
          <w:szCs w:val="24"/>
        </w:rPr>
      </w:pPr>
    </w:p>
    <w:p w14:paraId="302941FB" w14:textId="77777777" w:rsidR="007D1EAA" w:rsidRDefault="00335684">
      <w:pPr>
        <w:widowControl w:val="0"/>
        <w:suppressAutoHyphens w:val="0"/>
        <w:overflowPunct w:val="0"/>
        <w:spacing w:after="0" w:line="228" w:lineRule="auto"/>
        <w:jc w:val="both"/>
        <w:rPr>
          <w:rFonts w:ascii="Tahoma" w:eastAsia="Times New Roman" w:hAnsi="Tahoma" w:cs="Tahoma"/>
          <w:szCs w:val="24"/>
        </w:rPr>
      </w:pPr>
      <w:r>
        <w:rPr>
          <w:rFonts w:ascii="Tahoma" w:eastAsia="Times New Roman" w:hAnsi="Tahoma" w:cs="Tahoma"/>
          <w:b/>
          <w:bCs/>
          <w:szCs w:val="20"/>
        </w:rPr>
        <w:t>velja naslednje</w:t>
      </w:r>
      <w:r>
        <w:rPr>
          <w:rFonts w:ascii="Tahoma" w:eastAsia="Times New Roman" w:hAnsi="Tahoma" w:cs="Tahoma"/>
          <w:szCs w:val="20"/>
        </w:rPr>
        <w:t>: vrednost opravljenih storitev se izračuna tako, da se obseg</w:t>
      </w:r>
      <w:r>
        <w:rPr>
          <w:rFonts w:ascii="Tahoma" w:eastAsia="Times New Roman" w:hAnsi="Tahoma" w:cs="Tahoma"/>
          <w:b/>
          <w:bCs/>
          <w:szCs w:val="20"/>
        </w:rPr>
        <w:t xml:space="preserve"> </w:t>
      </w:r>
      <w:r>
        <w:rPr>
          <w:rFonts w:ascii="Tahoma" w:eastAsia="Times New Roman" w:hAnsi="Tahoma" w:cs="Tahoma"/>
          <w:szCs w:val="20"/>
        </w:rPr>
        <w:t>opravljenih storitev izrazi v številu človek/ur, ki se pomnoži z vrednostjo enotne urne postavke iz ponudbenega predračuna. Dinamika plačil sledi dinamiki opravljenih storitev. Plačila se izvajajo skladno s določili okvirnega sporazuma.</w:t>
      </w:r>
    </w:p>
    <w:p w14:paraId="39D4F6F3" w14:textId="77777777" w:rsidR="007D1EAA" w:rsidRDefault="007D1EAA">
      <w:pPr>
        <w:widowControl w:val="0"/>
        <w:suppressAutoHyphens w:val="0"/>
        <w:spacing w:after="0" w:line="299" w:lineRule="exact"/>
        <w:jc w:val="both"/>
        <w:rPr>
          <w:rFonts w:ascii="Tahoma" w:eastAsia="Times New Roman" w:hAnsi="Tahoma" w:cs="Tahoma"/>
          <w:szCs w:val="24"/>
        </w:rPr>
      </w:pPr>
    </w:p>
    <w:p w14:paraId="3A12AE08" w14:textId="77777777" w:rsidR="007D1EAA" w:rsidRDefault="00335684">
      <w:pPr>
        <w:widowControl w:val="0"/>
        <w:suppressAutoHyphens w:val="0"/>
        <w:overflowPunct w:val="0"/>
        <w:spacing w:after="0" w:line="228" w:lineRule="auto"/>
        <w:jc w:val="both"/>
        <w:rPr>
          <w:rFonts w:ascii="Tahoma" w:eastAsia="Times New Roman" w:hAnsi="Tahoma" w:cs="Tahoma"/>
          <w:szCs w:val="24"/>
        </w:rPr>
      </w:pPr>
      <w:r>
        <w:rPr>
          <w:rFonts w:ascii="Tahoma" w:eastAsia="Times New Roman" w:hAnsi="Tahoma" w:cs="Tahoma"/>
          <w:b/>
          <w:bCs/>
          <w:szCs w:val="20"/>
        </w:rPr>
        <w:t>Za plačila opravljenih storitev pripravljenosti na delo na domu delavca izvajalca in dežurstva na lokaciji naročnika velja naslednje</w:t>
      </w:r>
      <w:r>
        <w:rPr>
          <w:rFonts w:ascii="Tahoma" w:eastAsia="Times New Roman" w:hAnsi="Tahoma" w:cs="Tahoma"/>
          <w:szCs w:val="20"/>
        </w:rPr>
        <w:t>: vrednost opravljenih storitev se izračuna</w:t>
      </w:r>
      <w:r>
        <w:rPr>
          <w:rFonts w:ascii="Tahoma" w:eastAsia="Times New Roman" w:hAnsi="Tahoma" w:cs="Tahoma"/>
          <w:b/>
          <w:bCs/>
          <w:szCs w:val="20"/>
        </w:rPr>
        <w:t xml:space="preserve"> </w:t>
      </w:r>
      <w:r>
        <w:rPr>
          <w:rFonts w:ascii="Tahoma" w:eastAsia="Times New Roman" w:hAnsi="Tahoma" w:cs="Tahoma"/>
          <w:szCs w:val="20"/>
        </w:rPr>
        <w:t>tako, da se mesečno evidentirano število dejansko opravljenih človek/ur korigira s količnikom iz obrazca v poglavju 5.3 Obračun človek/ur - količnik in pomnoži z vrednostjo enotne urne postavke iz ponudbe.</w:t>
      </w:r>
    </w:p>
    <w:p w14:paraId="79AB3601" w14:textId="77777777" w:rsidR="007D1EAA" w:rsidRDefault="007D1EAA">
      <w:pPr>
        <w:widowControl w:val="0"/>
        <w:suppressAutoHyphens w:val="0"/>
        <w:spacing w:after="0" w:line="200" w:lineRule="exact"/>
        <w:jc w:val="both"/>
        <w:rPr>
          <w:rFonts w:ascii="Tahoma" w:eastAsia="Times New Roman" w:hAnsi="Tahoma" w:cs="Tahoma"/>
          <w:szCs w:val="24"/>
        </w:rPr>
      </w:pPr>
    </w:p>
    <w:p w14:paraId="3843C10B" w14:textId="77777777" w:rsidR="007D1EAA" w:rsidRDefault="007D1EAA">
      <w:pPr>
        <w:jc w:val="center"/>
      </w:pPr>
      <w:bookmarkStart w:id="105" w:name="_GoBack"/>
      <w:bookmarkEnd w:id="105"/>
    </w:p>
    <w:sectPr w:rsidR="007D1EAA">
      <w:footerReference w:type="default" r:id="rId10"/>
      <w:pgSz w:w="11906" w:h="16838"/>
      <w:pgMar w:top="1440" w:right="1558" w:bottom="872" w:left="1700" w:header="0" w:footer="708" w:gutter="0"/>
      <w:cols w:space="708"/>
      <w:formProt w:val="0"/>
      <w:docGrid w:linePitch="24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66901" w14:textId="77777777" w:rsidR="00887362" w:rsidRDefault="00887362">
      <w:pPr>
        <w:spacing w:after="0" w:line="240" w:lineRule="auto"/>
      </w:pPr>
      <w:r>
        <w:separator/>
      </w:r>
    </w:p>
  </w:endnote>
  <w:endnote w:type="continuationSeparator" w:id="0">
    <w:p w14:paraId="23727E82" w14:textId="77777777" w:rsidR="00887362" w:rsidRDefault="0088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1"/>
    <w:family w:val="auto"/>
    <w:pitch w:val="variable"/>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roid Sans">
    <w:panose1 w:val="00000000000000000000"/>
    <w:charset w:val="00"/>
    <w:family w:val="roman"/>
    <w:notTrueType/>
    <w:pitch w:val="default"/>
  </w:font>
  <w:font w:name="Liberation Sans">
    <w:altName w:val="Arial"/>
    <w:charset w:val="01"/>
    <w:family w:val="roman"/>
    <w:pitch w:val="variable"/>
  </w:font>
  <w:font w:name="Lohit Hindi">
    <w:altName w:val="Times New Roman"/>
    <w:panose1 w:val="00000000000000000000"/>
    <w:charset w:val="00"/>
    <w:family w:val="roman"/>
    <w:notTrueType/>
    <w:pitch w:val="default"/>
  </w:font>
  <w:font w:name="Arial Black">
    <w:panose1 w:val="020B0A04020102020204"/>
    <w:charset w:val="EE"/>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08B0E" w14:textId="2EABE062" w:rsidR="00887362" w:rsidRDefault="00887362">
    <w:pPr>
      <w:pStyle w:val="Noga"/>
      <w:rPr>
        <w:b/>
        <w:bCs/>
        <w:sz w:val="24"/>
        <w:szCs w:val="24"/>
      </w:rPr>
    </w:pPr>
    <w:r>
      <w:t xml:space="preserve">Stran </w:t>
    </w:r>
    <w:r>
      <w:fldChar w:fldCharType="begin"/>
    </w:r>
    <w:r>
      <w:instrText>PAGE</w:instrText>
    </w:r>
    <w:r>
      <w:fldChar w:fldCharType="separate"/>
    </w:r>
    <w:r w:rsidR="00471DC4">
      <w:rPr>
        <w:noProof/>
      </w:rPr>
      <w:t>27</w:t>
    </w:r>
    <w:r>
      <w:fldChar w:fldCharType="end"/>
    </w:r>
    <w:r>
      <w:t xml:space="preserve"> od </w:t>
    </w:r>
    <w:r>
      <w:fldChar w:fldCharType="begin"/>
    </w:r>
    <w:r>
      <w:instrText>NUMPAGES</w:instrText>
    </w:r>
    <w:r>
      <w:fldChar w:fldCharType="separate"/>
    </w:r>
    <w:r w:rsidR="00471DC4">
      <w:rPr>
        <w:noProof/>
      </w:rP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B2E9F" w14:textId="77777777" w:rsidR="00887362" w:rsidRDefault="00887362">
      <w:pPr>
        <w:spacing w:after="0" w:line="240" w:lineRule="auto"/>
      </w:pPr>
      <w:r>
        <w:separator/>
      </w:r>
    </w:p>
  </w:footnote>
  <w:footnote w:type="continuationSeparator" w:id="0">
    <w:p w14:paraId="0FBEBAAF" w14:textId="77777777" w:rsidR="00887362" w:rsidRDefault="008873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37C4"/>
    <w:multiLevelType w:val="multilevel"/>
    <w:tmpl w:val="2CF870D6"/>
    <w:lvl w:ilvl="0">
      <w:start w:val="1"/>
      <w:numFmt w:val="bullet"/>
      <w:lvlText w:val="-"/>
      <w:lvlJc w:val="left"/>
      <w:pPr>
        <w:tabs>
          <w:tab w:val="num" w:pos="720"/>
        </w:tabs>
        <w:ind w:left="720" w:hanging="360"/>
      </w:pPr>
      <w:rPr>
        <w:rFonts w:ascii="OpenSymbol" w:hAnsi="OpenSymbol" w:cs="OpenSymbol" w:hint="default"/>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1" w15:restartNumberingAfterBreak="0">
    <w:nsid w:val="07586B9F"/>
    <w:multiLevelType w:val="multilevel"/>
    <w:tmpl w:val="F90834E2"/>
    <w:lvl w:ilvl="0">
      <w:start w:val="1"/>
      <w:numFmt w:val="bullet"/>
      <w:lvlText w:val="-"/>
      <w:lvlJc w:val="left"/>
      <w:pPr>
        <w:tabs>
          <w:tab w:val="num" w:pos="720"/>
        </w:tabs>
        <w:ind w:left="720" w:hanging="360"/>
      </w:pPr>
      <w:rPr>
        <w:rFonts w:ascii="OpenSymbol" w:hAnsi="OpenSymbol" w:cs="OpenSymbol" w:hint="default"/>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2" w15:restartNumberingAfterBreak="0">
    <w:nsid w:val="084C7AE1"/>
    <w:multiLevelType w:val="multilevel"/>
    <w:tmpl w:val="9D6832E2"/>
    <w:lvl w:ilvl="0">
      <w:start w:val="1"/>
      <w:numFmt w:val="decimal"/>
      <w:pStyle w:val="Naslov2"/>
      <w:lvlText w:val="3.%1"/>
      <w:lvlJc w:val="left"/>
      <w:pPr>
        <w:ind w:left="502" w:hanging="360"/>
      </w:pPr>
      <w:rPr>
        <w:rFonts w:cs="Times New Roman"/>
        <w:b/>
        <w:sz w:val="1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93724D0"/>
    <w:multiLevelType w:val="multilevel"/>
    <w:tmpl w:val="0590B678"/>
    <w:lvl w:ilvl="0">
      <w:start w:val="1"/>
      <w:numFmt w:val="bullet"/>
      <w:lvlText w:val="-"/>
      <w:lvlJc w:val="left"/>
      <w:pPr>
        <w:tabs>
          <w:tab w:val="num" w:pos="720"/>
        </w:tabs>
        <w:ind w:left="720" w:hanging="360"/>
      </w:pPr>
      <w:rPr>
        <w:rFonts w:ascii="OpenSymbol" w:hAnsi="OpenSymbol" w:cs="OpenSymbol" w:hint="default"/>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4" w15:restartNumberingAfterBreak="0">
    <w:nsid w:val="0FDE5905"/>
    <w:multiLevelType w:val="multilevel"/>
    <w:tmpl w:val="A816F94E"/>
    <w:lvl w:ilvl="0">
      <w:start w:val="1"/>
      <w:numFmt w:val="bullet"/>
      <w:lvlText w:val="-"/>
      <w:lvlJc w:val="left"/>
      <w:pPr>
        <w:tabs>
          <w:tab w:val="num" w:pos="720"/>
        </w:tabs>
        <w:ind w:left="720" w:hanging="360"/>
      </w:pPr>
      <w:rPr>
        <w:rFonts w:ascii="OpenSymbol" w:hAnsi="OpenSymbol" w:cs="OpenSymbol" w:hint="default"/>
      </w:rPr>
    </w:lvl>
    <w:lvl w:ilvl="1">
      <w:start w:val="1"/>
      <w:numFmt w:val="decimal"/>
      <w:lvlText w:val="%2."/>
      <w:lvlJc w:val="left"/>
      <w:pPr>
        <w:tabs>
          <w:tab w:val="num" w:pos="1440"/>
        </w:tabs>
        <w:ind w:left="1440" w:hanging="360"/>
      </w:pPr>
      <w:rPr>
        <w:rFonts w:ascii="Tahoma" w:hAnsi="Tahoma"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5" w15:restartNumberingAfterBreak="0">
    <w:nsid w:val="0FFF695A"/>
    <w:multiLevelType w:val="multilevel"/>
    <w:tmpl w:val="EBFCC96E"/>
    <w:lvl w:ilvl="0">
      <w:start w:val="1"/>
      <w:numFmt w:val="bullet"/>
      <w:lvlText w:val="-"/>
      <w:lvlJc w:val="left"/>
      <w:pPr>
        <w:tabs>
          <w:tab w:val="num" w:pos="720"/>
        </w:tabs>
        <w:ind w:left="720" w:hanging="360"/>
      </w:pPr>
      <w:rPr>
        <w:rFonts w:ascii="OpenSymbol" w:hAnsi="OpenSymbol" w:cs="OpenSymbol" w:hint="default"/>
        <w:b/>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6" w15:restartNumberingAfterBreak="0">
    <w:nsid w:val="10D56BB0"/>
    <w:multiLevelType w:val="multilevel"/>
    <w:tmpl w:val="30101BA4"/>
    <w:lvl w:ilvl="0">
      <w:start w:val="1"/>
      <w:numFmt w:val="bullet"/>
      <w:lvlText w:val=""/>
      <w:lvlJc w:val="left"/>
      <w:pPr>
        <w:ind w:left="540" w:hanging="540"/>
      </w:pPr>
      <w:rPr>
        <w:rFonts w:ascii="Symbol" w:hAnsi="Symbol" w:cs="Symbol" w:hint="default"/>
      </w:r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7" w15:restartNumberingAfterBreak="0">
    <w:nsid w:val="15D40E60"/>
    <w:multiLevelType w:val="multilevel"/>
    <w:tmpl w:val="5C56A91A"/>
    <w:lvl w:ilvl="0">
      <w:start w:val="1"/>
      <w:numFmt w:val="bullet"/>
      <w:lvlText w:val="-"/>
      <w:lvlJc w:val="left"/>
      <w:pPr>
        <w:tabs>
          <w:tab w:val="num" w:pos="720"/>
        </w:tabs>
        <w:ind w:left="720" w:hanging="360"/>
      </w:pPr>
      <w:rPr>
        <w:rFonts w:ascii="OpenSymbol" w:hAnsi="OpenSymbol" w:cs="OpenSymbol" w:hint="default"/>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8" w15:restartNumberingAfterBreak="0">
    <w:nsid w:val="177A5694"/>
    <w:multiLevelType w:val="multilevel"/>
    <w:tmpl w:val="81C26948"/>
    <w:lvl w:ilvl="0">
      <w:start w:val="1"/>
      <w:numFmt w:val="decimal"/>
      <w:lvlText w:val="%1."/>
      <w:lvlJc w:val="left"/>
      <w:pPr>
        <w:ind w:left="720" w:hanging="360"/>
      </w:pPr>
    </w:lvl>
    <w:lvl w:ilvl="1">
      <w:start w:val="2"/>
      <w:numFmt w:val="decimal"/>
      <w:lvlText w:val="%1.%2"/>
      <w:lvlJc w:val="left"/>
      <w:pPr>
        <w:ind w:left="1724" w:hanging="720"/>
      </w:pPr>
    </w:lvl>
    <w:lvl w:ilvl="2">
      <w:start w:val="1"/>
      <w:numFmt w:val="decimal"/>
      <w:lvlText w:val="%1.%2.%3"/>
      <w:lvlJc w:val="left"/>
      <w:pPr>
        <w:ind w:left="2280" w:hanging="720"/>
      </w:pPr>
    </w:lvl>
    <w:lvl w:ilvl="3">
      <w:start w:val="1"/>
      <w:numFmt w:val="decimal"/>
      <w:lvlText w:val="%1.%2.%3.%4"/>
      <w:lvlJc w:val="left"/>
      <w:pPr>
        <w:ind w:left="3372" w:hanging="1080"/>
      </w:pPr>
    </w:lvl>
    <w:lvl w:ilvl="4">
      <w:start w:val="1"/>
      <w:numFmt w:val="decimal"/>
      <w:lvlText w:val="%1.%2.%3.%4.%5"/>
      <w:lvlJc w:val="left"/>
      <w:pPr>
        <w:ind w:left="4376" w:hanging="1440"/>
      </w:pPr>
    </w:lvl>
    <w:lvl w:ilvl="5">
      <w:start w:val="1"/>
      <w:numFmt w:val="decimal"/>
      <w:lvlText w:val="%1.%2.%3.%4.%5.%6"/>
      <w:lvlJc w:val="left"/>
      <w:pPr>
        <w:ind w:left="5020" w:hanging="1440"/>
      </w:pPr>
    </w:lvl>
    <w:lvl w:ilvl="6">
      <w:start w:val="1"/>
      <w:numFmt w:val="decimal"/>
      <w:lvlText w:val="%1.%2.%3.%4.%5.%6.%7"/>
      <w:lvlJc w:val="left"/>
      <w:pPr>
        <w:ind w:left="6024" w:hanging="1800"/>
      </w:pPr>
    </w:lvl>
    <w:lvl w:ilvl="7">
      <w:start w:val="1"/>
      <w:numFmt w:val="decimal"/>
      <w:lvlText w:val="%1.%2.%3.%4.%5.%6.%7.%8"/>
      <w:lvlJc w:val="left"/>
      <w:pPr>
        <w:ind w:left="7028" w:hanging="2160"/>
      </w:pPr>
    </w:lvl>
    <w:lvl w:ilvl="8">
      <w:start w:val="1"/>
      <w:numFmt w:val="decimal"/>
      <w:lvlText w:val="%1.%2.%3.%4.%5.%6.%7.%8.%9"/>
      <w:lvlJc w:val="left"/>
      <w:pPr>
        <w:ind w:left="8032" w:hanging="2520"/>
      </w:pPr>
    </w:lvl>
  </w:abstractNum>
  <w:abstractNum w:abstractNumId="9" w15:restartNumberingAfterBreak="0">
    <w:nsid w:val="1CEF3995"/>
    <w:multiLevelType w:val="multilevel"/>
    <w:tmpl w:val="92D80DB4"/>
    <w:lvl w:ilvl="0">
      <w:start w:val="1"/>
      <w:numFmt w:val="bullet"/>
      <w:lvlText w:val="-"/>
      <w:lvlJc w:val="left"/>
      <w:pPr>
        <w:tabs>
          <w:tab w:val="num" w:pos="720"/>
        </w:tabs>
        <w:ind w:left="720" w:hanging="360"/>
      </w:pPr>
      <w:rPr>
        <w:rFonts w:ascii="OpenSymbol" w:hAnsi="Open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10" w15:restartNumberingAfterBreak="0">
    <w:nsid w:val="1D336BAB"/>
    <w:multiLevelType w:val="multilevel"/>
    <w:tmpl w:val="78442C5E"/>
    <w:lvl w:ilvl="0">
      <w:start w:val="1"/>
      <w:numFmt w:val="bullet"/>
      <w:lvlText w:val="-"/>
      <w:lvlJc w:val="left"/>
      <w:pPr>
        <w:tabs>
          <w:tab w:val="num" w:pos="720"/>
        </w:tabs>
        <w:ind w:left="720" w:hanging="360"/>
      </w:pPr>
      <w:rPr>
        <w:rFonts w:ascii="OpenSymbol" w:hAnsi="Open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11" w15:restartNumberingAfterBreak="0">
    <w:nsid w:val="22CD47DC"/>
    <w:multiLevelType w:val="multilevel"/>
    <w:tmpl w:val="02F4A590"/>
    <w:lvl w:ilvl="0">
      <w:start w:val="1"/>
      <w:numFmt w:val="bullet"/>
      <w:lvlText w:val="-"/>
      <w:lvlJc w:val="left"/>
      <w:pPr>
        <w:tabs>
          <w:tab w:val="num" w:pos="720"/>
        </w:tabs>
        <w:ind w:left="720" w:hanging="360"/>
      </w:pPr>
      <w:rPr>
        <w:rFonts w:ascii="OpenSymbol" w:hAnsi="Open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12" w15:restartNumberingAfterBreak="0">
    <w:nsid w:val="23152118"/>
    <w:multiLevelType w:val="multilevel"/>
    <w:tmpl w:val="AF9C74E4"/>
    <w:lvl w:ilvl="0">
      <w:start w:val="3"/>
      <w:numFmt w:val="decimal"/>
      <w:lvlText w:val="3.%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OpenSymbol" w:hAnsi="OpenSymbol" w:cs="OpenSymbol" w:hint="default"/>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13" w15:restartNumberingAfterBreak="0">
    <w:nsid w:val="265B3C05"/>
    <w:multiLevelType w:val="multilevel"/>
    <w:tmpl w:val="84FA0D4A"/>
    <w:lvl w:ilvl="0">
      <w:start w:val="1"/>
      <w:numFmt w:val="bullet"/>
      <w:lvlText w:val="-"/>
      <w:lvlJc w:val="left"/>
      <w:pPr>
        <w:tabs>
          <w:tab w:val="num" w:pos="720"/>
        </w:tabs>
        <w:ind w:left="720" w:hanging="360"/>
      </w:pPr>
      <w:rPr>
        <w:rFonts w:ascii="OpenSymbol" w:hAnsi="OpenSymbol" w:cs="OpenSymbol" w:hint="default"/>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14" w15:restartNumberingAfterBreak="0">
    <w:nsid w:val="27BF019E"/>
    <w:multiLevelType w:val="multilevel"/>
    <w:tmpl w:val="929C0DAA"/>
    <w:lvl w:ilvl="0">
      <w:start w:val="20"/>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88D5931"/>
    <w:multiLevelType w:val="multilevel"/>
    <w:tmpl w:val="E1DC45E8"/>
    <w:lvl w:ilvl="0">
      <w:start w:val="1"/>
      <w:numFmt w:val="bullet"/>
      <w:lvlText w:val="-"/>
      <w:lvlJc w:val="left"/>
      <w:pPr>
        <w:tabs>
          <w:tab w:val="num" w:pos="720"/>
        </w:tabs>
        <w:ind w:left="720" w:hanging="360"/>
      </w:pPr>
      <w:rPr>
        <w:rFonts w:ascii="OpenSymbol" w:hAnsi="OpenSymbol" w:cs="OpenSymbol" w:hint="default"/>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16" w15:restartNumberingAfterBreak="0">
    <w:nsid w:val="29736742"/>
    <w:multiLevelType w:val="multilevel"/>
    <w:tmpl w:val="2E2C9E86"/>
    <w:lvl w:ilvl="0">
      <w:start w:val="1"/>
      <w:numFmt w:val="bullet"/>
      <w:lvlText w:val="-"/>
      <w:lvlJc w:val="left"/>
      <w:pPr>
        <w:tabs>
          <w:tab w:val="num" w:pos="720"/>
        </w:tabs>
        <w:ind w:left="720" w:hanging="360"/>
      </w:pPr>
      <w:rPr>
        <w:rFonts w:ascii="OpenSymbol" w:hAnsi="OpenSymbol" w:cs="OpenSymbol" w:hint="default"/>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17" w15:restartNumberingAfterBreak="0">
    <w:nsid w:val="2AC03CA7"/>
    <w:multiLevelType w:val="multilevel"/>
    <w:tmpl w:val="380818AE"/>
    <w:lvl w:ilvl="0">
      <w:start w:val="6"/>
      <w:numFmt w:val="decimal"/>
      <w:lvlText w:val="%1."/>
      <w:lvlJc w:val="left"/>
      <w:pPr>
        <w:ind w:left="720" w:hanging="360"/>
      </w:pPr>
    </w:lvl>
    <w:lvl w:ilvl="1">
      <w:start w:val="1"/>
      <w:numFmt w:val="decimal"/>
      <w:lvlText w:val="%1.%2"/>
      <w:lvlJc w:val="left"/>
      <w:pPr>
        <w:ind w:left="1724" w:hanging="720"/>
      </w:pPr>
    </w:lvl>
    <w:lvl w:ilvl="2">
      <w:start w:val="1"/>
      <w:numFmt w:val="decimal"/>
      <w:lvlText w:val="%1.%2.%3"/>
      <w:lvlJc w:val="left"/>
      <w:pPr>
        <w:ind w:left="2280" w:hanging="720"/>
      </w:pPr>
    </w:lvl>
    <w:lvl w:ilvl="3">
      <w:start w:val="1"/>
      <w:numFmt w:val="decimal"/>
      <w:lvlText w:val="%1.%2.%3.%4"/>
      <w:lvlJc w:val="left"/>
      <w:pPr>
        <w:ind w:left="3372" w:hanging="1080"/>
      </w:pPr>
    </w:lvl>
    <w:lvl w:ilvl="4">
      <w:start w:val="1"/>
      <w:numFmt w:val="decimal"/>
      <w:lvlText w:val="%1.%2.%3.%4.%5"/>
      <w:lvlJc w:val="left"/>
      <w:pPr>
        <w:ind w:left="4376" w:hanging="1440"/>
      </w:pPr>
    </w:lvl>
    <w:lvl w:ilvl="5">
      <w:start w:val="1"/>
      <w:numFmt w:val="decimal"/>
      <w:lvlText w:val="%1.%2.%3.%4.%5.%6"/>
      <w:lvlJc w:val="left"/>
      <w:pPr>
        <w:ind w:left="5020" w:hanging="1440"/>
      </w:pPr>
    </w:lvl>
    <w:lvl w:ilvl="6">
      <w:start w:val="1"/>
      <w:numFmt w:val="decimal"/>
      <w:lvlText w:val="%1.%2.%3.%4.%5.%6.%7"/>
      <w:lvlJc w:val="left"/>
      <w:pPr>
        <w:ind w:left="6024" w:hanging="1800"/>
      </w:pPr>
    </w:lvl>
    <w:lvl w:ilvl="7">
      <w:start w:val="1"/>
      <w:numFmt w:val="decimal"/>
      <w:lvlText w:val="%1.%2.%3.%4.%5.%6.%7.%8"/>
      <w:lvlJc w:val="left"/>
      <w:pPr>
        <w:ind w:left="7028" w:hanging="2160"/>
      </w:pPr>
    </w:lvl>
    <w:lvl w:ilvl="8">
      <w:start w:val="1"/>
      <w:numFmt w:val="decimal"/>
      <w:lvlText w:val="%1.%2.%3.%4.%5.%6.%7.%8.%9"/>
      <w:lvlJc w:val="left"/>
      <w:pPr>
        <w:ind w:left="8032" w:hanging="2520"/>
      </w:pPr>
    </w:lvl>
  </w:abstractNum>
  <w:abstractNum w:abstractNumId="18" w15:restartNumberingAfterBreak="0">
    <w:nsid w:val="301D7D5A"/>
    <w:multiLevelType w:val="multilevel"/>
    <w:tmpl w:val="6A8299C4"/>
    <w:lvl w:ilvl="0">
      <w:start w:val="1"/>
      <w:numFmt w:val="bullet"/>
      <w:lvlText w:val="-"/>
      <w:lvlJc w:val="left"/>
      <w:pPr>
        <w:tabs>
          <w:tab w:val="num" w:pos="720"/>
        </w:tabs>
        <w:ind w:left="720" w:hanging="360"/>
      </w:pPr>
      <w:rPr>
        <w:rFonts w:ascii="OpenSymbol" w:hAnsi="OpenSymbol" w:cs="OpenSymbol" w:hint="default"/>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4F97E32"/>
    <w:multiLevelType w:val="multilevel"/>
    <w:tmpl w:val="230A9CF4"/>
    <w:lvl w:ilvl="0">
      <w:start w:val="2"/>
      <w:numFmt w:val="decimal"/>
      <w:lvlText w:val="%1."/>
      <w:lvlJc w:val="left"/>
      <w:pPr>
        <w:ind w:left="720" w:hanging="360"/>
      </w:pPr>
    </w:lvl>
    <w:lvl w:ilvl="1">
      <w:start w:val="1"/>
      <w:numFmt w:val="decimal"/>
      <w:lvlText w:val="%1.%2"/>
      <w:lvlJc w:val="left"/>
      <w:pPr>
        <w:ind w:left="1724" w:hanging="720"/>
      </w:pPr>
    </w:lvl>
    <w:lvl w:ilvl="2">
      <w:start w:val="1"/>
      <w:numFmt w:val="decimal"/>
      <w:lvlText w:val="%1.%2.%3"/>
      <w:lvlJc w:val="left"/>
      <w:pPr>
        <w:ind w:left="2280" w:hanging="720"/>
      </w:pPr>
    </w:lvl>
    <w:lvl w:ilvl="3">
      <w:start w:val="1"/>
      <w:numFmt w:val="decimal"/>
      <w:lvlText w:val="%1.%2.%3.%4"/>
      <w:lvlJc w:val="left"/>
      <w:pPr>
        <w:ind w:left="3372" w:hanging="1080"/>
      </w:pPr>
    </w:lvl>
    <w:lvl w:ilvl="4">
      <w:start w:val="1"/>
      <w:numFmt w:val="decimal"/>
      <w:lvlText w:val="%1.%2.%3.%4.%5"/>
      <w:lvlJc w:val="left"/>
      <w:pPr>
        <w:ind w:left="4376" w:hanging="1440"/>
      </w:pPr>
    </w:lvl>
    <w:lvl w:ilvl="5">
      <w:start w:val="1"/>
      <w:numFmt w:val="decimal"/>
      <w:lvlText w:val="%1.%2.%3.%4.%5.%6"/>
      <w:lvlJc w:val="left"/>
      <w:pPr>
        <w:ind w:left="5020" w:hanging="1440"/>
      </w:pPr>
    </w:lvl>
    <w:lvl w:ilvl="6">
      <w:start w:val="1"/>
      <w:numFmt w:val="decimal"/>
      <w:lvlText w:val="%1.%2.%3.%4.%5.%6.%7"/>
      <w:lvlJc w:val="left"/>
      <w:pPr>
        <w:ind w:left="6024" w:hanging="1800"/>
      </w:pPr>
    </w:lvl>
    <w:lvl w:ilvl="7">
      <w:start w:val="1"/>
      <w:numFmt w:val="decimal"/>
      <w:lvlText w:val="%1.%2.%3.%4.%5.%6.%7.%8"/>
      <w:lvlJc w:val="left"/>
      <w:pPr>
        <w:ind w:left="7028" w:hanging="2160"/>
      </w:pPr>
    </w:lvl>
    <w:lvl w:ilvl="8">
      <w:start w:val="1"/>
      <w:numFmt w:val="decimal"/>
      <w:lvlText w:val="%1.%2.%3.%4.%5.%6.%7.%8.%9"/>
      <w:lvlJc w:val="left"/>
      <w:pPr>
        <w:ind w:left="8032" w:hanging="2520"/>
      </w:pPr>
    </w:lvl>
  </w:abstractNum>
  <w:abstractNum w:abstractNumId="20" w15:restartNumberingAfterBreak="0">
    <w:nsid w:val="35B34EB3"/>
    <w:multiLevelType w:val="multilevel"/>
    <w:tmpl w:val="BE72A4B4"/>
    <w:lvl w:ilvl="0">
      <w:start w:val="1"/>
      <w:numFmt w:val="bullet"/>
      <w:lvlText w:val="-"/>
      <w:lvlJc w:val="left"/>
      <w:pPr>
        <w:tabs>
          <w:tab w:val="num" w:pos="720"/>
        </w:tabs>
        <w:ind w:left="720" w:hanging="360"/>
      </w:pPr>
      <w:rPr>
        <w:rFonts w:ascii="OpenSymbol" w:hAnsi="OpenSymbol" w:cs="OpenSymbol" w:hint="default"/>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21" w15:restartNumberingAfterBreak="0">
    <w:nsid w:val="35EC6F05"/>
    <w:multiLevelType w:val="multilevel"/>
    <w:tmpl w:val="A5FE9D42"/>
    <w:lvl w:ilvl="0">
      <w:start w:val="1"/>
      <w:numFmt w:val="bullet"/>
      <w:lvlText w:val="-"/>
      <w:lvlJc w:val="left"/>
      <w:pPr>
        <w:tabs>
          <w:tab w:val="num" w:pos="502"/>
        </w:tabs>
        <w:ind w:left="502" w:hanging="360"/>
      </w:pPr>
      <w:rPr>
        <w:rFonts w:ascii="OpenSymbol" w:hAnsi="OpenSymbol" w:cs="OpenSymbol" w:hint="default"/>
      </w:rPr>
    </w:lvl>
    <w:lvl w:ilvl="1">
      <w:start w:val="1"/>
      <w:numFmt w:val="decimal"/>
      <w:lvlText w:val="%2"/>
      <w:lvlJc w:val="left"/>
      <w:pPr>
        <w:ind w:left="862" w:hanging="360"/>
      </w:pPr>
    </w:lvl>
    <w:lvl w:ilvl="2">
      <w:start w:val="1"/>
      <w:numFmt w:val="decimal"/>
      <w:lvlText w:val="%3"/>
      <w:lvlJc w:val="left"/>
      <w:pPr>
        <w:ind w:left="1222" w:hanging="360"/>
      </w:pPr>
    </w:lvl>
    <w:lvl w:ilvl="3">
      <w:start w:val="1"/>
      <w:numFmt w:val="decimal"/>
      <w:lvlText w:val="%4"/>
      <w:lvlJc w:val="left"/>
      <w:pPr>
        <w:ind w:left="1582" w:hanging="360"/>
      </w:pPr>
    </w:lvl>
    <w:lvl w:ilvl="4">
      <w:start w:val="1"/>
      <w:numFmt w:val="decimal"/>
      <w:lvlText w:val="%5"/>
      <w:lvlJc w:val="left"/>
      <w:pPr>
        <w:ind w:left="1942" w:hanging="360"/>
      </w:pPr>
    </w:lvl>
    <w:lvl w:ilvl="5">
      <w:start w:val="1"/>
      <w:numFmt w:val="decimal"/>
      <w:lvlText w:val="%6"/>
      <w:lvlJc w:val="left"/>
      <w:pPr>
        <w:ind w:left="2302" w:hanging="360"/>
      </w:pPr>
    </w:lvl>
    <w:lvl w:ilvl="6">
      <w:start w:val="1"/>
      <w:numFmt w:val="decimal"/>
      <w:lvlText w:val="%7"/>
      <w:lvlJc w:val="left"/>
      <w:pPr>
        <w:ind w:left="2662" w:hanging="360"/>
      </w:pPr>
    </w:lvl>
    <w:lvl w:ilvl="7">
      <w:start w:val="1"/>
      <w:numFmt w:val="decimal"/>
      <w:lvlText w:val="%8"/>
      <w:lvlJc w:val="left"/>
      <w:pPr>
        <w:ind w:left="3022" w:hanging="360"/>
      </w:pPr>
    </w:lvl>
    <w:lvl w:ilvl="8">
      <w:start w:val="1"/>
      <w:numFmt w:val="decimal"/>
      <w:lvlText w:val="%9"/>
      <w:lvlJc w:val="left"/>
      <w:pPr>
        <w:ind w:left="3382" w:hanging="360"/>
      </w:pPr>
    </w:lvl>
  </w:abstractNum>
  <w:abstractNum w:abstractNumId="22" w15:restartNumberingAfterBreak="0">
    <w:nsid w:val="3A715144"/>
    <w:multiLevelType w:val="multilevel"/>
    <w:tmpl w:val="D72EAB22"/>
    <w:lvl w:ilvl="0">
      <w:start w:val="1"/>
      <w:numFmt w:val="none"/>
      <w:suff w:val="nothing"/>
      <w:lvlText w:val=""/>
      <w:lvlJc w:val="left"/>
      <w:pPr>
        <w:ind w:left="396" w:hanging="396"/>
      </w:pPr>
    </w:lvl>
    <w:lvl w:ilvl="1">
      <w:start w:val="1"/>
      <w:numFmt w:val="decimal"/>
      <w:lvlText w:val="%2"/>
      <w:lvlJc w:val="left"/>
      <w:pPr>
        <w:ind w:left="720" w:hanging="720"/>
      </w:pPr>
    </w:lvl>
    <w:lvl w:ilvl="2">
      <w:start w:val="1"/>
      <w:numFmt w:val="decimal"/>
      <w:lvlText w:val="%2.%3"/>
      <w:lvlJc w:val="left"/>
      <w:pPr>
        <w:ind w:left="720" w:hanging="720"/>
      </w:pPr>
    </w:lvl>
    <w:lvl w:ilvl="3">
      <w:start w:val="1"/>
      <w:numFmt w:val="decimal"/>
      <w:lvlText w:val="%2.%3.%4"/>
      <w:lvlJc w:val="left"/>
      <w:pPr>
        <w:ind w:left="1080" w:hanging="1080"/>
      </w:pPr>
    </w:lvl>
    <w:lvl w:ilvl="4">
      <w:start w:val="1"/>
      <w:numFmt w:val="decimal"/>
      <w:lvlText w:val="%2.%3.%4.%5"/>
      <w:lvlJc w:val="left"/>
      <w:pPr>
        <w:ind w:left="1440" w:hanging="1440"/>
      </w:pPr>
    </w:lvl>
    <w:lvl w:ilvl="5">
      <w:start w:val="1"/>
      <w:numFmt w:val="decimal"/>
      <w:lvlText w:val="%2.%3.%4.%5.%6"/>
      <w:lvlJc w:val="left"/>
      <w:pPr>
        <w:ind w:left="1440" w:hanging="1440"/>
      </w:pPr>
    </w:lvl>
    <w:lvl w:ilvl="6">
      <w:start w:val="1"/>
      <w:numFmt w:val="decimal"/>
      <w:lvlText w:val="%2.%3.%4.%5.%6.%7"/>
      <w:lvlJc w:val="left"/>
      <w:pPr>
        <w:ind w:left="1800" w:hanging="1800"/>
      </w:pPr>
    </w:lvl>
    <w:lvl w:ilvl="7">
      <w:start w:val="1"/>
      <w:numFmt w:val="decimal"/>
      <w:lvlText w:val="%2.%3.%4.%5.%6.%7.%8"/>
      <w:lvlJc w:val="left"/>
      <w:pPr>
        <w:ind w:left="2160" w:hanging="2160"/>
      </w:pPr>
    </w:lvl>
    <w:lvl w:ilvl="8">
      <w:start w:val="1"/>
      <w:numFmt w:val="decimal"/>
      <w:lvlText w:val="%2.%3.%4.%5.%6.%7.%8.%9"/>
      <w:lvlJc w:val="left"/>
      <w:pPr>
        <w:ind w:left="2160" w:hanging="2160"/>
      </w:pPr>
    </w:lvl>
  </w:abstractNum>
  <w:abstractNum w:abstractNumId="23" w15:restartNumberingAfterBreak="0">
    <w:nsid w:val="3C345BBB"/>
    <w:multiLevelType w:val="multilevel"/>
    <w:tmpl w:val="ADAAE264"/>
    <w:lvl w:ilvl="0">
      <w:start w:val="1"/>
      <w:numFmt w:val="bullet"/>
      <w:lvlText w:val="-"/>
      <w:lvlJc w:val="left"/>
      <w:pPr>
        <w:tabs>
          <w:tab w:val="num" w:pos="720"/>
        </w:tabs>
        <w:ind w:left="720" w:hanging="360"/>
      </w:pPr>
      <w:rPr>
        <w:rFonts w:ascii="OpenSymbol" w:hAnsi="OpenSymbol" w:cs="OpenSymbol" w:hint="default"/>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24" w15:restartNumberingAfterBreak="0">
    <w:nsid w:val="40705D5E"/>
    <w:multiLevelType w:val="multilevel"/>
    <w:tmpl w:val="5498AE9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5" w15:restartNumberingAfterBreak="0">
    <w:nsid w:val="448150C6"/>
    <w:multiLevelType w:val="multilevel"/>
    <w:tmpl w:val="106437A0"/>
    <w:lvl w:ilvl="0">
      <w:start w:val="1"/>
      <w:numFmt w:val="bullet"/>
      <w:lvlText w:val="-"/>
      <w:lvlJc w:val="left"/>
      <w:pPr>
        <w:tabs>
          <w:tab w:val="num" w:pos="720"/>
        </w:tabs>
        <w:ind w:left="720" w:hanging="360"/>
      </w:pPr>
      <w:rPr>
        <w:rFonts w:ascii="OpenSymbol" w:hAnsi="OpenSymbol" w:cs="OpenSymbol" w:hint="default"/>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26" w15:restartNumberingAfterBreak="0">
    <w:nsid w:val="47C76538"/>
    <w:multiLevelType w:val="multilevel"/>
    <w:tmpl w:val="CEFE9AEA"/>
    <w:lvl w:ilvl="0">
      <w:start w:val="4"/>
      <w:numFmt w:val="decimal"/>
      <w:lvlText w:val="3.%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OpenSymbol" w:hAnsi="OpenSymbol" w:cs="OpenSymbol" w:hint="default"/>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27" w15:restartNumberingAfterBreak="0">
    <w:nsid w:val="4BD16849"/>
    <w:multiLevelType w:val="multilevel"/>
    <w:tmpl w:val="154ED39A"/>
    <w:lvl w:ilvl="0">
      <w:start w:val="1"/>
      <w:numFmt w:val="bullet"/>
      <w:lvlText w:val="-"/>
      <w:lvlJc w:val="left"/>
      <w:pPr>
        <w:tabs>
          <w:tab w:val="num" w:pos="720"/>
        </w:tabs>
        <w:ind w:left="720" w:hanging="360"/>
      </w:pPr>
      <w:rPr>
        <w:rFonts w:ascii="OpenSymbol" w:hAnsi="OpenSymbol" w:cs="OpenSymbol" w:hint="default"/>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28" w15:restartNumberingAfterBreak="0">
    <w:nsid w:val="4C8D7EE8"/>
    <w:multiLevelType w:val="multilevel"/>
    <w:tmpl w:val="CCB6D8F0"/>
    <w:lvl w:ilvl="0">
      <w:start w:val="1"/>
      <w:numFmt w:val="bullet"/>
      <w:lvlText w:val="-"/>
      <w:lvlJc w:val="left"/>
      <w:pPr>
        <w:tabs>
          <w:tab w:val="num" w:pos="720"/>
        </w:tabs>
        <w:ind w:left="720" w:hanging="360"/>
      </w:pPr>
      <w:rPr>
        <w:rFonts w:ascii="OpenSymbol" w:hAnsi="Open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29" w15:restartNumberingAfterBreak="0">
    <w:nsid w:val="4F4F500C"/>
    <w:multiLevelType w:val="multilevel"/>
    <w:tmpl w:val="4532EAAC"/>
    <w:lvl w:ilvl="0">
      <w:start w:val="1"/>
      <w:numFmt w:val="bullet"/>
      <w:lvlText w:val="-"/>
      <w:lvlJc w:val="left"/>
      <w:pPr>
        <w:tabs>
          <w:tab w:val="num" w:pos="720"/>
        </w:tabs>
        <w:ind w:left="720" w:hanging="360"/>
      </w:pPr>
      <w:rPr>
        <w:rFonts w:ascii="OpenSymbol" w:hAnsi="OpenSymbol" w:cs="Open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521C3AB0"/>
    <w:multiLevelType w:val="multilevel"/>
    <w:tmpl w:val="815294A0"/>
    <w:lvl w:ilvl="0">
      <w:start w:val="1"/>
      <w:numFmt w:val="bullet"/>
      <w:lvlText w:val=""/>
      <w:lvlJc w:val="left"/>
      <w:pPr>
        <w:ind w:left="540" w:hanging="540"/>
      </w:pPr>
      <w:rPr>
        <w:rFonts w:ascii="Symbol" w:hAnsi="Symbol" w:cs="Symbol" w:hint="default"/>
      </w:r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1" w15:restartNumberingAfterBreak="0">
    <w:nsid w:val="52B669AD"/>
    <w:multiLevelType w:val="multilevel"/>
    <w:tmpl w:val="9E5E20F8"/>
    <w:lvl w:ilvl="0">
      <w:start w:val="4"/>
      <w:numFmt w:val="decimal"/>
      <w:lvlText w:val="%1."/>
      <w:lvlJc w:val="left"/>
      <w:pPr>
        <w:ind w:left="720" w:hanging="360"/>
      </w:pPr>
    </w:lvl>
    <w:lvl w:ilvl="1">
      <w:start w:val="1"/>
      <w:numFmt w:val="decimal"/>
      <w:lvlText w:val="%1.%2"/>
      <w:lvlJc w:val="left"/>
      <w:pPr>
        <w:ind w:left="1724" w:hanging="720"/>
      </w:pPr>
    </w:lvl>
    <w:lvl w:ilvl="2">
      <w:start w:val="1"/>
      <w:numFmt w:val="decimal"/>
      <w:lvlText w:val="%1.%2.%3"/>
      <w:lvlJc w:val="left"/>
      <w:pPr>
        <w:ind w:left="2280" w:hanging="720"/>
      </w:pPr>
    </w:lvl>
    <w:lvl w:ilvl="3">
      <w:start w:val="1"/>
      <w:numFmt w:val="decimal"/>
      <w:lvlText w:val="%1.%2.%3.%4"/>
      <w:lvlJc w:val="left"/>
      <w:pPr>
        <w:ind w:left="3372" w:hanging="1080"/>
      </w:pPr>
    </w:lvl>
    <w:lvl w:ilvl="4">
      <w:start w:val="1"/>
      <w:numFmt w:val="decimal"/>
      <w:lvlText w:val="%1.%2.%3.%4.%5"/>
      <w:lvlJc w:val="left"/>
      <w:pPr>
        <w:ind w:left="4376" w:hanging="1440"/>
      </w:pPr>
    </w:lvl>
    <w:lvl w:ilvl="5">
      <w:start w:val="1"/>
      <w:numFmt w:val="decimal"/>
      <w:lvlText w:val="%1.%2.%3.%4.%5.%6"/>
      <w:lvlJc w:val="left"/>
      <w:pPr>
        <w:ind w:left="5020" w:hanging="1440"/>
      </w:pPr>
    </w:lvl>
    <w:lvl w:ilvl="6">
      <w:start w:val="1"/>
      <w:numFmt w:val="decimal"/>
      <w:lvlText w:val="%1.%2.%3.%4.%5.%6.%7"/>
      <w:lvlJc w:val="left"/>
      <w:pPr>
        <w:ind w:left="6024" w:hanging="1800"/>
      </w:pPr>
    </w:lvl>
    <w:lvl w:ilvl="7">
      <w:start w:val="1"/>
      <w:numFmt w:val="decimal"/>
      <w:lvlText w:val="%1.%2.%3.%4.%5.%6.%7.%8"/>
      <w:lvlJc w:val="left"/>
      <w:pPr>
        <w:ind w:left="7028" w:hanging="2160"/>
      </w:pPr>
    </w:lvl>
    <w:lvl w:ilvl="8">
      <w:start w:val="1"/>
      <w:numFmt w:val="decimal"/>
      <w:lvlText w:val="%1.%2.%3.%4.%5.%6.%7.%8.%9"/>
      <w:lvlJc w:val="left"/>
      <w:pPr>
        <w:ind w:left="8032" w:hanging="2520"/>
      </w:pPr>
    </w:lvl>
  </w:abstractNum>
  <w:abstractNum w:abstractNumId="32" w15:restartNumberingAfterBreak="0">
    <w:nsid w:val="53C3331E"/>
    <w:multiLevelType w:val="multilevel"/>
    <w:tmpl w:val="6EF899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544111CB"/>
    <w:multiLevelType w:val="multilevel"/>
    <w:tmpl w:val="B596C5AC"/>
    <w:lvl w:ilvl="0">
      <w:start w:val="1"/>
      <w:numFmt w:val="bullet"/>
      <w:lvlText w:val="-"/>
      <w:lvlJc w:val="left"/>
      <w:pPr>
        <w:tabs>
          <w:tab w:val="num" w:pos="720"/>
        </w:tabs>
        <w:ind w:left="720" w:hanging="360"/>
      </w:pPr>
      <w:rPr>
        <w:rFonts w:ascii="OpenSymbol" w:hAnsi="OpenSymbol" w:cs="OpenSymbol" w:hint="default"/>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34" w15:restartNumberingAfterBreak="0">
    <w:nsid w:val="56C62154"/>
    <w:multiLevelType w:val="multilevel"/>
    <w:tmpl w:val="B0927570"/>
    <w:lvl w:ilvl="0">
      <w:start w:val="1"/>
      <w:numFmt w:val="bullet"/>
      <w:lvlText w:val="-"/>
      <w:lvlJc w:val="left"/>
      <w:pPr>
        <w:tabs>
          <w:tab w:val="num" w:pos="720"/>
        </w:tabs>
        <w:ind w:left="720" w:hanging="360"/>
      </w:pPr>
      <w:rPr>
        <w:rFonts w:ascii="OpenSymbol" w:hAnsi="OpenSymbol" w:cs="OpenSymbol" w:hint="default"/>
      </w:rPr>
    </w:lvl>
    <w:lvl w:ilvl="1">
      <w:start w:val="3"/>
      <w:numFmt w:val="decimal"/>
      <w:lvlText w:val="3.3.%2"/>
      <w:lvlJc w:val="left"/>
      <w:pPr>
        <w:tabs>
          <w:tab w:val="num" w:pos="1440"/>
        </w:tabs>
        <w:ind w:left="1440" w:hanging="36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35" w15:restartNumberingAfterBreak="0">
    <w:nsid w:val="5B016E51"/>
    <w:multiLevelType w:val="multilevel"/>
    <w:tmpl w:val="C1AC6FBA"/>
    <w:lvl w:ilvl="0">
      <w:start w:val="1"/>
      <w:numFmt w:val="bullet"/>
      <w:lvlText w:val="-"/>
      <w:lvlJc w:val="left"/>
      <w:pPr>
        <w:tabs>
          <w:tab w:val="num" w:pos="720"/>
        </w:tabs>
        <w:ind w:left="720" w:hanging="360"/>
      </w:pPr>
      <w:rPr>
        <w:rFonts w:ascii="OpenSymbol" w:hAnsi="Open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36" w15:restartNumberingAfterBreak="0">
    <w:nsid w:val="65000066"/>
    <w:multiLevelType w:val="multilevel"/>
    <w:tmpl w:val="F95E3002"/>
    <w:lvl w:ilvl="0">
      <w:start w:val="1"/>
      <w:numFmt w:val="decimal"/>
      <w:lvlText w:val="3.%1"/>
      <w:lvlJc w:val="left"/>
      <w:pPr>
        <w:ind w:left="502" w:hanging="360"/>
      </w:pPr>
      <w:rPr>
        <w:rFonts w:cs="Times New Roman"/>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7" w15:restartNumberingAfterBreak="0">
    <w:nsid w:val="686C4094"/>
    <w:multiLevelType w:val="multilevel"/>
    <w:tmpl w:val="4844B444"/>
    <w:lvl w:ilvl="0">
      <w:start w:val="1"/>
      <w:numFmt w:val="bullet"/>
      <w:lvlText w:val="-"/>
      <w:lvlJc w:val="left"/>
      <w:pPr>
        <w:tabs>
          <w:tab w:val="num" w:pos="720"/>
        </w:tabs>
        <w:ind w:left="720" w:hanging="360"/>
      </w:pPr>
      <w:rPr>
        <w:rFonts w:ascii="OpenSymbol" w:hAnsi="OpenSymbol" w:cs="OpenSymbol" w:hint="default"/>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38" w15:restartNumberingAfterBreak="0">
    <w:nsid w:val="6B363A51"/>
    <w:multiLevelType w:val="multilevel"/>
    <w:tmpl w:val="D8220C9E"/>
    <w:lvl w:ilvl="0">
      <w:start w:val="1"/>
      <w:numFmt w:val="bullet"/>
      <w:lvlText w:val="-"/>
      <w:lvlJc w:val="left"/>
      <w:pPr>
        <w:tabs>
          <w:tab w:val="num" w:pos="720"/>
        </w:tabs>
        <w:ind w:left="720" w:hanging="360"/>
      </w:pPr>
      <w:rPr>
        <w:rFonts w:ascii="OpenSymbol" w:hAnsi="Open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39" w15:restartNumberingAfterBreak="0">
    <w:nsid w:val="70177759"/>
    <w:multiLevelType w:val="multilevel"/>
    <w:tmpl w:val="A69C35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746526A6"/>
    <w:multiLevelType w:val="multilevel"/>
    <w:tmpl w:val="D3306CF0"/>
    <w:lvl w:ilvl="0">
      <w:start w:val="1"/>
      <w:numFmt w:val="bullet"/>
      <w:lvlText w:val="-"/>
      <w:lvlJc w:val="left"/>
      <w:pPr>
        <w:tabs>
          <w:tab w:val="num" w:pos="720"/>
        </w:tabs>
        <w:ind w:left="720" w:hanging="360"/>
      </w:pPr>
      <w:rPr>
        <w:rFonts w:ascii="OpenSymbol" w:hAnsi="OpenSymbol" w:cs="OpenSymbol" w:hint="default"/>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41" w15:restartNumberingAfterBreak="0">
    <w:nsid w:val="74B22A71"/>
    <w:multiLevelType w:val="multilevel"/>
    <w:tmpl w:val="EF6CA14C"/>
    <w:lvl w:ilvl="0">
      <w:start w:val="1"/>
      <w:numFmt w:val="bullet"/>
      <w:lvlText w:val="-"/>
      <w:lvlJc w:val="left"/>
      <w:pPr>
        <w:tabs>
          <w:tab w:val="num" w:pos="720"/>
        </w:tabs>
        <w:ind w:left="720" w:hanging="360"/>
      </w:pPr>
      <w:rPr>
        <w:rFonts w:ascii="OpenSymbol" w:hAnsi="OpenSymbol" w:cs="OpenSymbol" w:hint="default"/>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42" w15:restartNumberingAfterBreak="0">
    <w:nsid w:val="762B26E2"/>
    <w:multiLevelType w:val="multilevel"/>
    <w:tmpl w:val="D3EEFEDA"/>
    <w:lvl w:ilvl="0">
      <w:start w:val="1"/>
      <w:numFmt w:val="bullet"/>
      <w:lvlText w:val="-"/>
      <w:lvlJc w:val="left"/>
      <w:pPr>
        <w:tabs>
          <w:tab w:val="num" w:pos="720"/>
        </w:tabs>
        <w:ind w:left="720" w:hanging="360"/>
      </w:pPr>
      <w:rPr>
        <w:rFonts w:ascii="OpenSymbol" w:hAnsi="OpenSymbol" w:cs="OpenSymbol" w:hint="default"/>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43" w15:restartNumberingAfterBreak="0">
    <w:nsid w:val="774D1EB2"/>
    <w:multiLevelType w:val="multilevel"/>
    <w:tmpl w:val="B8FE75CA"/>
    <w:lvl w:ilvl="0">
      <w:start w:val="1"/>
      <w:numFmt w:val="bullet"/>
      <w:lvlText w:val="-"/>
      <w:lvlJc w:val="left"/>
      <w:pPr>
        <w:tabs>
          <w:tab w:val="num" w:pos="720"/>
        </w:tabs>
        <w:ind w:left="720" w:hanging="360"/>
      </w:pPr>
      <w:rPr>
        <w:rFonts w:ascii="OpenSymbol" w:hAnsi="Open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44" w15:restartNumberingAfterBreak="0">
    <w:nsid w:val="7D5E557A"/>
    <w:multiLevelType w:val="multilevel"/>
    <w:tmpl w:val="F11ECB06"/>
    <w:lvl w:ilvl="0">
      <w:start w:val="1"/>
      <w:numFmt w:val="bullet"/>
      <w:lvlText w:val="-"/>
      <w:lvlJc w:val="left"/>
      <w:pPr>
        <w:tabs>
          <w:tab w:val="num" w:pos="720"/>
        </w:tabs>
        <w:ind w:left="720" w:hanging="360"/>
      </w:pPr>
      <w:rPr>
        <w:rFonts w:ascii="OpenSymbol" w:hAnsi="OpenSymbol" w:cs="OpenSymbol" w:hint="default"/>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num w:numId="1">
    <w:abstractNumId w:val="2"/>
  </w:num>
  <w:num w:numId="2">
    <w:abstractNumId w:val="18"/>
  </w:num>
  <w:num w:numId="3">
    <w:abstractNumId w:val="21"/>
  </w:num>
  <w:num w:numId="4">
    <w:abstractNumId w:val="29"/>
  </w:num>
  <w:num w:numId="5">
    <w:abstractNumId w:val="22"/>
  </w:num>
  <w:num w:numId="6">
    <w:abstractNumId w:val="39"/>
  </w:num>
  <w:num w:numId="7">
    <w:abstractNumId w:val="32"/>
  </w:num>
  <w:num w:numId="8">
    <w:abstractNumId w:val="24"/>
  </w:num>
  <w:num w:numId="9">
    <w:abstractNumId w:val="38"/>
  </w:num>
  <w:num w:numId="10">
    <w:abstractNumId w:val="11"/>
  </w:num>
  <w:num w:numId="11">
    <w:abstractNumId w:val="7"/>
  </w:num>
  <w:num w:numId="12">
    <w:abstractNumId w:val="35"/>
  </w:num>
  <w:num w:numId="13">
    <w:abstractNumId w:val="34"/>
  </w:num>
  <w:num w:numId="14">
    <w:abstractNumId w:val="41"/>
  </w:num>
  <w:num w:numId="15">
    <w:abstractNumId w:val="25"/>
  </w:num>
  <w:num w:numId="16">
    <w:abstractNumId w:val="12"/>
  </w:num>
  <w:num w:numId="17">
    <w:abstractNumId w:val="40"/>
  </w:num>
  <w:num w:numId="18">
    <w:abstractNumId w:val="37"/>
  </w:num>
  <w:num w:numId="19">
    <w:abstractNumId w:val="1"/>
  </w:num>
  <w:num w:numId="20">
    <w:abstractNumId w:val="15"/>
  </w:num>
  <w:num w:numId="21">
    <w:abstractNumId w:val="20"/>
  </w:num>
  <w:num w:numId="22">
    <w:abstractNumId w:val="10"/>
  </w:num>
  <w:num w:numId="23">
    <w:abstractNumId w:val="27"/>
  </w:num>
  <w:num w:numId="24">
    <w:abstractNumId w:val="23"/>
  </w:num>
  <w:num w:numId="25">
    <w:abstractNumId w:val="33"/>
  </w:num>
  <w:num w:numId="26">
    <w:abstractNumId w:val="42"/>
  </w:num>
  <w:num w:numId="27">
    <w:abstractNumId w:val="26"/>
  </w:num>
  <w:num w:numId="28">
    <w:abstractNumId w:val="28"/>
  </w:num>
  <w:num w:numId="29">
    <w:abstractNumId w:val="44"/>
  </w:num>
  <w:num w:numId="30">
    <w:abstractNumId w:val="9"/>
  </w:num>
  <w:num w:numId="31">
    <w:abstractNumId w:val="5"/>
  </w:num>
  <w:num w:numId="32">
    <w:abstractNumId w:val="4"/>
  </w:num>
  <w:num w:numId="33">
    <w:abstractNumId w:val="43"/>
  </w:num>
  <w:num w:numId="34">
    <w:abstractNumId w:val="16"/>
  </w:num>
  <w:num w:numId="35">
    <w:abstractNumId w:val="0"/>
  </w:num>
  <w:num w:numId="36">
    <w:abstractNumId w:val="13"/>
  </w:num>
  <w:num w:numId="37">
    <w:abstractNumId w:val="3"/>
  </w:num>
  <w:num w:numId="38">
    <w:abstractNumId w:val="36"/>
  </w:num>
  <w:num w:numId="39">
    <w:abstractNumId w:val="8"/>
  </w:num>
  <w:num w:numId="40">
    <w:abstractNumId w:val="19"/>
  </w:num>
  <w:num w:numId="41">
    <w:abstractNumId w:val="31"/>
  </w:num>
  <w:num w:numId="42">
    <w:abstractNumId w:val="6"/>
  </w:num>
  <w:num w:numId="43">
    <w:abstractNumId w:val="30"/>
  </w:num>
  <w:num w:numId="44">
    <w:abstractNumId w:val="1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AA"/>
    <w:rsid w:val="00335684"/>
    <w:rsid w:val="003836C9"/>
    <w:rsid w:val="00471DC4"/>
    <w:rsid w:val="004D40EC"/>
    <w:rsid w:val="005E08C4"/>
    <w:rsid w:val="007D1EAA"/>
    <w:rsid w:val="00887362"/>
    <w:rsid w:val="009235AC"/>
    <w:rsid w:val="009628D2"/>
    <w:rsid w:val="00AE30F8"/>
    <w:rsid w:val="00AF09FB"/>
    <w:rsid w:val="00C04D91"/>
    <w:rsid w:val="00C56990"/>
    <w:rsid w:val="00DD3F21"/>
    <w:rsid w:val="00E32488"/>
    <w:rsid w:val="00E650BD"/>
    <w:rsid w:val="00EB7EBB"/>
    <w:rsid w:val="00FC5707"/>
    <w:rsid w:val="00FD41C3"/>
    <w:rsid w:val="00FF7E8C"/>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819F3"/>
  <w15:docId w15:val="{0D1F05FC-B9B7-4C3E-9E28-725C8E61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w:hAnsi="Calibri" w:cs="Calibri"/>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A1E23"/>
    <w:pPr>
      <w:suppressAutoHyphens/>
      <w:spacing w:after="200" w:line="276" w:lineRule="auto"/>
    </w:pPr>
    <w:rPr>
      <w:rFonts w:cs="Times New Roman"/>
      <w:sz w:val="22"/>
      <w:lang w:eastAsia="sl-SI"/>
    </w:rPr>
  </w:style>
  <w:style w:type="paragraph" w:styleId="Naslov1">
    <w:name w:val="heading 1"/>
    <w:basedOn w:val="Navaden"/>
    <w:link w:val="Naslov1Znak"/>
    <w:qFormat/>
    <w:rsid w:val="00426D4E"/>
    <w:pPr>
      <w:keepLines/>
      <w:spacing w:before="480" w:after="0"/>
      <w:outlineLvl w:val="0"/>
    </w:pPr>
    <w:rPr>
      <w:rFonts w:ascii="Tahoma" w:hAnsi="Tahoma"/>
      <w:b/>
      <w:bCs/>
      <w:sz w:val="28"/>
      <w:szCs w:val="28"/>
    </w:rPr>
  </w:style>
  <w:style w:type="paragraph" w:styleId="Naslov2">
    <w:name w:val="heading 2"/>
    <w:basedOn w:val="Navaden"/>
    <w:link w:val="Naslov2Znak"/>
    <w:uiPriority w:val="9"/>
    <w:unhideWhenUsed/>
    <w:qFormat/>
    <w:rsid w:val="00BD2F54"/>
    <w:pPr>
      <w:keepNext/>
      <w:keepLines/>
      <w:numPr>
        <w:numId w:val="1"/>
      </w:numPr>
      <w:spacing w:before="200" w:after="120" w:line="360" w:lineRule="auto"/>
      <w:ind w:right="284" w:firstLine="0"/>
      <w:outlineLvl w:val="1"/>
    </w:pPr>
    <w:rPr>
      <w:rFonts w:ascii="Tahoma" w:hAnsi="Tahoma"/>
      <w:b/>
      <w:bCs/>
      <w:szCs w:val="26"/>
    </w:rPr>
  </w:style>
  <w:style w:type="paragraph" w:styleId="Naslov3">
    <w:name w:val="heading 3"/>
    <w:basedOn w:val="Navaden"/>
    <w:link w:val="Naslov3Znak"/>
    <w:qFormat/>
    <w:rsid w:val="00EE31D0"/>
    <w:pPr>
      <w:keepNext/>
      <w:suppressAutoHyphens w:val="0"/>
      <w:spacing w:after="0" w:line="240" w:lineRule="auto"/>
      <w:ind w:left="360"/>
      <w:outlineLvl w:val="2"/>
    </w:pPr>
    <w:rPr>
      <w:rFonts w:ascii="Tahoma" w:eastAsia="Times New Roman" w:hAnsi="Tahoma"/>
      <w:b/>
      <w:szCs w:val="20"/>
      <w:lang w:val="x-none"/>
    </w:rPr>
  </w:style>
  <w:style w:type="paragraph" w:styleId="Naslov4">
    <w:name w:val="heading 4"/>
    <w:basedOn w:val="Navaden"/>
    <w:link w:val="Naslov4Znak"/>
    <w:qFormat/>
    <w:rsid w:val="00EB7368"/>
    <w:pPr>
      <w:keepNext/>
      <w:suppressAutoHyphens w:val="0"/>
      <w:spacing w:after="0" w:line="240" w:lineRule="auto"/>
      <w:jc w:val="center"/>
      <w:outlineLvl w:val="3"/>
    </w:pPr>
    <w:rPr>
      <w:rFonts w:ascii="Tahoma" w:eastAsia="Times New Roman" w:hAnsi="Tahoma"/>
      <w:b/>
      <w:szCs w:val="20"/>
      <w:u w:val="single"/>
      <w:lang w:val="x-none"/>
    </w:rPr>
  </w:style>
  <w:style w:type="paragraph" w:styleId="Naslov5">
    <w:name w:val="heading 5"/>
    <w:basedOn w:val="Navaden"/>
    <w:link w:val="Naslov5Znak"/>
    <w:qFormat/>
    <w:rsid w:val="00645919"/>
    <w:pPr>
      <w:keepNext/>
      <w:tabs>
        <w:tab w:val="left" w:pos="567"/>
        <w:tab w:val="left" w:pos="851"/>
        <w:tab w:val="left" w:pos="993"/>
      </w:tabs>
      <w:suppressAutoHyphens w:val="0"/>
      <w:spacing w:after="0" w:line="240" w:lineRule="auto"/>
      <w:outlineLvl w:val="4"/>
    </w:pPr>
    <w:rPr>
      <w:rFonts w:ascii="Times New Roman" w:eastAsia="Times New Roman" w:hAnsi="Times New Roman"/>
      <w:b/>
      <w:sz w:val="20"/>
      <w:szCs w:val="20"/>
      <w:lang w:val="x-none"/>
    </w:rPr>
  </w:style>
  <w:style w:type="paragraph" w:styleId="Naslov6">
    <w:name w:val="heading 6"/>
    <w:basedOn w:val="Navaden"/>
    <w:link w:val="Naslov6Znak"/>
    <w:qFormat/>
    <w:rsid w:val="00645919"/>
    <w:pPr>
      <w:keepNext/>
      <w:suppressAutoHyphens w:val="0"/>
      <w:spacing w:after="0" w:line="240" w:lineRule="auto"/>
      <w:jc w:val="center"/>
      <w:outlineLvl w:val="5"/>
    </w:pPr>
    <w:rPr>
      <w:rFonts w:ascii="Times New Roman" w:eastAsia="Times New Roman" w:hAnsi="Times New Roman"/>
      <w:b/>
      <w:sz w:val="24"/>
      <w:szCs w:val="20"/>
      <w:lang w:val="x-none"/>
    </w:rPr>
  </w:style>
  <w:style w:type="paragraph" w:styleId="Naslov7">
    <w:name w:val="heading 7"/>
    <w:basedOn w:val="Navaden"/>
    <w:link w:val="Naslov7Znak"/>
    <w:qFormat/>
    <w:rsid w:val="00645919"/>
    <w:pPr>
      <w:keepNext/>
      <w:tabs>
        <w:tab w:val="left" w:pos="567"/>
      </w:tabs>
      <w:suppressAutoHyphens w:val="0"/>
      <w:spacing w:after="0" w:line="240" w:lineRule="auto"/>
      <w:ind w:left="1224" w:firstLine="142"/>
      <w:outlineLvl w:val="6"/>
    </w:pPr>
    <w:rPr>
      <w:rFonts w:ascii="Times New Roman" w:eastAsia="Times New Roman" w:hAnsi="Times New Roman"/>
      <w:b/>
      <w:sz w:val="24"/>
      <w:szCs w:val="20"/>
      <w:lang w:val="x-none"/>
    </w:rPr>
  </w:style>
  <w:style w:type="paragraph" w:styleId="Naslov8">
    <w:name w:val="heading 8"/>
    <w:basedOn w:val="Navaden"/>
    <w:link w:val="Naslov8Znak"/>
    <w:qFormat/>
    <w:rsid w:val="00645919"/>
    <w:pPr>
      <w:keepNext/>
      <w:tabs>
        <w:tab w:val="left" w:pos="567"/>
      </w:tabs>
      <w:suppressAutoHyphens w:val="0"/>
      <w:spacing w:after="0" w:line="240" w:lineRule="auto"/>
      <w:ind w:left="1145" w:hanging="425"/>
      <w:outlineLvl w:val="7"/>
    </w:pPr>
    <w:rPr>
      <w:rFonts w:ascii="Times New Roman" w:eastAsia="Times New Roman" w:hAnsi="Times New Roman"/>
      <w:b/>
      <w:sz w:val="24"/>
      <w:szCs w:val="20"/>
      <w:lang w:val="x-none"/>
    </w:rPr>
  </w:style>
  <w:style w:type="paragraph" w:styleId="Naslov9">
    <w:name w:val="heading 9"/>
    <w:basedOn w:val="Navaden"/>
    <w:link w:val="Naslov9Znak"/>
    <w:qFormat/>
    <w:rsid w:val="00645919"/>
    <w:pPr>
      <w:keepNext/>
      <w:tabs>
        <w:tab w:val="left" w:pos="567"/>
      </w:tabs>
      <w:suppressAutoHyphens w:val="0"/>
      <w:spacing w:after="0" w:line="240" w:lineRule="auto"/>
      <w:ind w:left="1133" w:hanging="425"/>
      <w:outlineLvl w:val="8"/>
    </w:pPr>
    <w:rPr>
      <w:rFonts w:ascii="Times New Roman" w:eastAsia="Times New Roman" w:hAnsi="Times New Roman"/>
      <w:b/>
      <w:sz w:val="24"/>
      <w:szCs w:val="20"/>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qFormat/>
    <w:rsid w:val="006A1E23"/>
    <w:rPr>
      <w:sz w:val="16"/>
      <w:szCs w:val="16"/>
    </w:rPr>
  </w:style>
  <w:style w:type="character" w:customStyle="1" w:styleId="PripombabesediloZnak">
    <w:name w:val="Pripomba – besedilo Znak"/>
    <w:basedOn w:val="Privzetapisavaodstavka"/>
    <w:link w:val="Pripombabesedilo"/>
    <w:uiPriority w:val="99"/>
    <w:semiHidden/>
    <w:qFormat/>
    <w:rsid w:val="006A1E23"/>
    <w:rPr>
      <w:rFonts w:cs="Times New Roman"/>
      <w:sz w:val="20"/>
      <w:szCs w:val="20"/>
      <w:lang w:eastAsia="sl-SI"/>
    </w:rPr>
  </w:style>
  <w:style w:type="character" w:customStyle="1" w:styleId="ZadevapripombeZnak">
    <w:name w:val="Zadeva pripombe Znak"/>
    <w:basedOn w:val="PripombabesediloZnak"/>
    <w:link w:val="Zadevapripombe"/>
    <w:uiPriority w:val="99"/>
    <w:semiHidden/>
    <w:qFormat/>
    <w:rsid w:val="006A1E23"/>
    <w:rPr>
      <w:rFonts w:cs="Times New Roman"/>
      <w:b/>
      <w:bCs/>
      <w:sz w:val="20"/>
      <w:szCs w:val="20"/>
      <w:lang w:eastAsia="sl-SI"/>
    </w:rPr>
  </w:style>
  <w:style w:type="character" w:customStyle="1" w:styleId="BesedilooblakaZnak">
    <w:name w:val="Besedilo oblačka Znak"/>
    <w:basedOn w:val="Privzetapisavaodstavka"/>
    <w:link w:val="Besedilooblaka"/>
    <w:uiPriority w:val="99"/>
    <w:semiHidden/>
    <w:qFormat/>
    <w:rsid w:val="006A1E23"/>
    <w:rPr>
      <w:rFonts w:ascii="Tahoma" w:hAnsi="Tahoma" w:cs="Tahoma"/>
      <w:sz w:val="16"/>
      <w:szCs w:val="16"/>
      <w:lang w:eastAsia="sl-SI"/>
    </w:rPr>
  </w:style>
  <w:style w:type="character" w:customStyle="1" w:styleId="GlavaZnak">
    <w:name w:val="Glava Znak"/>
    <w:basedOn w:val="Privzetapisavaodstavka"/>
    <w:link w:val="Glava"/>
    <w:uiPriority w:val="99"/>
    <w:qFormat/>
    <w:rsid w:val="006F38C9"/>
    <w:rPr>
      <w:rFonts w:cs="Times New Roman"/>
      <w:lang w:eastAsia="sl-SI"/>
    </w:rPr>
  </w:style>
  <w:style w:type="character" w:customStyle="1" w:styleId="NogaZnak">
    <w:name w:val="Noga Znak"/>
    <w:basedOn w:val="Privzetapisavaodstavka"/>
    <w:link w:val="Noga"/>
    <w:uiPriority w:val="99"/>
    <w:qFormat/>
    <w:rsid w:val="006F38C9"/>
    <w:rPr>
      <w:rFonts w:cs="Times New Roman"/>
      <w:lang w:eastAsia="sl-SI"/>
    </w:rPr>
  </w:style>
  <w:style w:type="character" w:customStyle="1" w:styleId="Naslov2Znak">
    <w:name w:val="Naslov 2 Znak"/>
    <w:basedOn w:val="Privzetapisavaodstavka"/>
    <w:link w:val="Naslov2"/>
    <w:uiPriority w:val="9"/>
    <w:qFormat/>
    <w:rsid w:val="00BD2F54"/>
    <w:rPr>
      <w:rFonts w:ascii="Tahoma" w:hAnsi="Tahoma" w:cs="Times New Roman"/>
      <w:b/>
      <w:bCs/>
      <w:szCs w:val="26"/>
      <w:lang w:eastAsia="sl-SI"/>
    </w:rPr>
  </w:style>
  <w:style w:type="character" w:customStyle="1" w:styleId="Naslov1Znak">
    <w:name w:val="Naslov 1 Znak"/>
    <w:basedOn w:val="Privzetapisavaodstavka"/>
    <w:link w:val="Naslov1"/>
    <w:uiPriority w:val="9"/>
    <w:qFormat/>
    <w:rsid w:val="00E81F09"/>
    <w:rPr>
      <w:rFonts w:ascii="Tahoma" w:hAnsi="Tahoma" w:cs="Times New Roman"/>
      <w:b/>
      <w:bCs/>
      <w:sz w:val="28"/>
      <w:szCs w:val="28"/>
      <w:lang w:eastAsia="sl-SI"/>
    </w:rPr>
  </w:style>
  <w:style w:type="character" w:styleId="Poudarek">
    <w:name w:val="Emphasis"/>
    <w:basedOn w:val="Privzetapisavaodstavka"/>
    <w:uiPriority w:val="20"/>
    <w:qFormat/>
    <w:rsid w:val="00F74AB4"/>
    <w:rPr>
      <w:i/>
      <w:iCs/>
    </w:rPr>
  </w:style>
  <w:style w:type="character" w:customStyle="1" w:styleId="Spletnapovezava">
    <w:name w:val="Spletna povezava"/>
    <w:uiPriority w:val="99"/>
    <w:rsid w:val="00645919"/>
    <w:rPr>
      <w:color w:val="0000FF"/>
      <w:u w:val="single"/>
    </w:rPr>
  </w:style>
  <w:style w:type="character" w:customStyle="1" w:styleId="ListLabel1">
    <w:name w:val="ListLabel 1"/>
    <w:qFormat/>
    <w:rPr>
      <w:rFonts w:cs="Times New Roman"/>
    </w:rPr>
  </w:style>
  <w:style w:type="character" w:customStyle="1" w:styleId="ListLabel2">
    <w:name w:val="ListLabel 2"/>
    <w:qFormat/>
    <w:rPr>
      <w:rFonts w:cs="Courier New"/>
    </w:rPr>
  </w:style>
  <w:style w:type="character" w:customStyle="1" w:styleId="ListLabel3">
    <w:name w:val="ListLabel 3"/>
    <w:qFormat/>
    <w:rPr>
      <w:sz w:val="26"/>
    </w:rPr>
  </w:style>
  <w:style w:type="character" w:customStyle="1" w:styleId="ListLabel4">
    <w:name w:val="ListLabel 4"/>
    <w:qFormat/>
    <w:rPr>
      <w:b w:val="0"/>
    </w:rPr>
  </w:style>
  <w:style w:type="character" w:customStyle="1" w:styleId="Povezavakazala">
    <w:name w:val="Povezava kazala"/>
    <w:qFormat/>
  </w:style>
  <w:style w:type="character" w:customStyle="1" w:styleId="Naslov3Znak">
    <w:name w:val="Naslov 3 Znak"/>
    <w:basedOn w:val="Privzetapisavaodstavka"/>
    <w:link w:val="Naslov3"/>
    <w:qFormat/>
    <w:rsid w:val="00EE31D0"/>
    <w:rPr>
      <w:rFonts w:ascii="Tahoma" w:eastAsia="Times New Roman" w:hAnsi="Tahoma" w:cs="Times New Roman"/>
      <w:b/>
      <w:szCs w:val="20"/>
      <w:lang w:val="x-none" w:eastAsia="sl-SI"/>
    </w:rPr>
  </w:style>
  <w:style w:type="character" w:customStyle="1" w:styleId="Naslov4Znak">
    <w:name w:val="Naslov 4 Znak"/>
    <w:basedOn w:val="Privzetapisavaodstavka"/>
    <w:link w:val="Naslov4"/>
    <w:qFormat/>
    <w:rsid w:val="00EB7368"/>
    <w:rPr>
      <w:rFonts w:ascii="Tahoma" w:eastAsia="Times New Roman" w:hAnsi="Tahoma" w:cs="Times New Roman"/>
      <w:b/>
      <w:szCs w:val="20"/>
      <w:u w:val="single"/>
      <w:lang w:val="x-none" w:eastAsia="sl-SI"/>
    </w:rPr>
  </w:style>
  <w:style w:type="character" w:customStyle="1" w:styleId="Naslov5Znak">
    <w:name w:val="Naslov 5 Znak"/>
    <w:basedOn w:val="Privzetapisavaodstavka"/>
    <w:link w:val="Naslov5"/>
    <w:qFormat/>
    <w:rsid w:val="00645919"/>
    <w:rPr>
      <w:rFonts w:ascii="Times New Roman" w:eastAsia="Times New Roman" w:hAnsi="Times New Roman" w:cs="Times New Roman"/>
      <w:b/>
      <w:sz w:val="20"/>
      <w:szCs w:val="20"/>
      <w:lang w:val="x-none" w:eastAsia="sl-SI"/>
    </w:rPr>
  </w:style>
  <w:style w:type="character" w:customStyle="1" w:styleId="Naslov6Znak">
    <w:name w:val="Naslov 6 Znak"/>
    <w:basedOn w:val="Privzetapisavaodstavka"/>
    <w:link w:val="Naslov6"/>
    <w:qFormat/>
    <w:rsid w:val="00645919"/>
    <w:rPr>
      <w:rFonts w:ascii="Times New Roman" w:eastAsia="Times New Roman" w:hAnsi="Times New Roman" w:cs="Times New Roman"/>
      <w:b/>
      <w:sz w:val="24"/>
      <w:szCs w:val="20"/>
      <w:lang w:val="x-none" w:eastAsia="sl-SI"/>
    </w:rPr>
  </w:style>
  <w:style w:type="character" w:customStyle="1" w:styleId="Naslov7Znak">
    <w:name w:val="Naslov 7 Znak"/>
    <w:basedOn w:val="Privzetapisavaodstavka"/>
    <w:link w:val="Naslov7"/>
    <w:qFormat/>
    <w:rsid w:val="00645919"/>
    <w:rPr>
      <w:rFonts w:ascii="Times New Roman" w:eastAsia="Times New Roman" w:hAnsi="Times New Roman" w:cs="Times New Roman"/>
      <w:b/>
      <w:sz w:val="24"/>
      <w:szCs w:val="20"/>
      <w:lang w:val="x-none" w:eastAsia="sl-SI"/>
    </w:rPr>
  </w:style>
  <w:style w:type="character" w:customStyle="1" w:styleId="Naslov8Znak">
    <w:name w:val="Naslov 8 Znak"/>
    <w:basedOn w:val="Privzetapisavaodstavka"/>
    <w:link w:val="Naslov8"/>
    <w:qFormat/>
    <w:rsid w:val="00645919"/>
    <w:rPr>
      <w:rFonts w:ascii="Times New Roman" w:eastAsia="Times New Roman" w:hAnsi="Times New Roman" w:cs="Times New Roman"/>
      <w:b/>
      <w:sz w:val="24"/>
      <w:szCs w:val="20"/>
      <w:lang w:val="x-none" w:eastAsia="sl-SI"/>
    </w:rPr>
  </w:style>
  <w:style w:type="character" w:customStyle="1" w:styleId="Naslov9Znak">
    <w:name w:val="Naslov 9 Znak"/>
    <w:basedOn w:val="Privzetapisavaodstavka"/>
    <w:link w:val="Naslov9"/>
    <w:qFormat/>
    <w:rsid w:val="00645919"/>
    <w:rPr>
      <w:rFonts w:ascii="Times New Roman" w:eastAsia="Times New Roman" w:hAnsi="Times New Roman" w:cs="Times New Roman"/>
      <w:b/>
      <w:sz w:val="24"/>
      <w:szCs w:val="20"/>
      <w:lang w:val="x-none" w:eastAsia="sl-SI"/>
    </w:rPr>
  </w:style>
  <w:style w:type="character" w:styleId="tevilkastrani">
    <w:name w:val="page number"/>
    <w:basedOn w:val="Privzetapisavaodstavka"/>
    <w:qFormat/>
    <w:rsid w:val="00645919"/>
  </w:style>
  <w:style w:type="character" w:customStyle="1" w:styleId="NaslovZnak">
    <w:name w:val="Naslov Znak"/>
    <w:link w:val="Naslov"/>
    <w:qFormat/>
    <w:rsid w:val="00645919"/>
    <w:rPr>
      <w:rFonts w:ascii="Liberation Sans" w:hAnsi="Liberation Sans" w:cs="Lohit Hindi"/>
      <w:sz w:val="28"/>
      <w:szCs w:val="28"/>
      <w:lang w:eastAsia="sl-SI"/>
    </w:rPr>
  </w:style>
  <w:style w:type="character" w:customStyle="1" w:styleId="Telobesedila-zamikZnak">
    <w:name w:val="Telo besedila - zamik Znak"/>
    <w:basedOn w:val="Privzetapisavaodstavka"/>
    <w:qFormat/>
    <w:rsid w:val="00645919"/>
    <w:rPr>
      <w:rFonts w:ascii="Times New Roman" w:eastAsia="Times New Roman" w:hAnsi="Times New Roman" w:cs="Times New Roman"/>
      <w:sz w:val="24"/>
      <w:szCs w:val="20"/>
      <w:lang w:val="x-none" w:eastAsia="sl-SI"/>
    </w:rPr>
  </w:style>
  <w:style w:type="character" w:customStyle="1" w:styleId="Telobesedila-zamik2Znak">
    <w:name w:val="Telo besedila - zamik 2 Znak"/>
    <w:basedOn w:val="Privzetapisavaodstavka"/>
    <w:qFormat/>
    <w:rsid w:val="00645919"/>
    <w:rPr>
      <w:rFonts w:ascii="Times New Roman" w:eastAsia="Times New Roman" w:hAnsi="Times New Roman" w:cs="Times New Roman"/>
      <w:sz w:val="24"/>
      <w:szCs w:val="20"/>
      <w:lang w:val="x-none" w:eastAsia="sl-SI"/>
    </w:rPr>
  </w:style>
  <w:style w:type="character" w:customStyle="1" w:styleId="Telobesedila-zamik3Znak">
    <w:name w:val="Telo besedila - zamik 3 Znak"/>
    <w:basedOn w:val="Privzetapisavaodstavka"/>
    <w:qFormat/>
    <w:rsid w:val="00645919"/>
    <w:rPr>
      <w:rFonts w:ascii="Times New Roman" w:eastAsia="Times New Roman" w:hAnsi="Times New Roman" w:cs="Times New Roman"/>
      <w:sz w:val="24"/>
      <w:szCs w:val="20"/>
      <w:lang w:val="x-none" w:eastAsia="sl-SI"/>
    </w:rPr>
  </w:style>
  <w:style w:type="character" w:customStyle="1" w:styleId="TelobesedilaZnak">
    <w:name w:val="Telo besedila Znak"/>
    <w:link w:val="Telobesedila"/>
    <w:qFormat/>
    <w:rsid w:val="00645919"/>
    <w:rPr>
      <w:rFonts w:cs="Times New Roman"/>
      <w:lang w:eastAsia="sl-SI"/>
    </w:rPr>
  </w:style>
  <w:style w:type="character" w:customStyle="1" w:styleId="Telobesedila2Znak">
    <w:name w:val="Telo besedila 2 Znak"/>
    <w:basedOn w:val="Privzetapisavaodstavka"/>
    <w:link w:val="Telobesedila2"/>
    <w:qFormat/>
    <w:rsid w:val="00645919"/>
    <w:rPr>
      <w:rFonts w:ascii="Times New Roman" w:eastAsia="Times New Roman" w:hAnsi="Times New Roman" w:cs="Times New Roman"/>
      <w:b/>
      <w:sz w:val="20"/>
      <w:szCs w:val="20"/>
      <w:lang w:val="x-none" w:eastAsia="sl-SI"/>
    </w:rPr>
  </w:style>
  <w:style w:type="character" w:customStyle="1" w:styleId="Telobesedila3Znak">
    <w:name w:val="Telo besedila 3 Znak"/>
    <w:basedOn w:val="Privzetapisavaodstavka"/>
    <w:link w:val="Telobesedila3"/>
    <w:qFormat/>
    <w:rsid w:val="00645919"/>
    <w:rPr>
      <w:rFonts w:ascii="Times New Roman" w:eastAsia="Times New Roman" w:hAnsi="Times New Roman" w:cs="Times New Roman"/>
      <w:sz w:val="20"/>
      <w:szCs w:val="20"/>
      <w:lang w:val="x-none" w:eastAsia="sl-SI"/>
    </w:rPr>
  </w:style>
  <w:style w:type="character" w:customStyle="1" w:styleId="PodnaslovZnak">
    <w:name w:val="Podnaslov Znak"/>
    <w:basedOn w:val="Privzetapisavaodstavka"/>
    <w:link w:val="Podnaslov"/>
    <w:qFormat/>
    <w:rsid w:val="00645919"/>
    <w:rPr>
      <w:rFonts w:ascii="Times New Roman" w:eastAsia="Times New Roman" w:hAnsi="Times New Roman" w:cs="Times New Roman"/>
      <w:b/>
      <w:sz w:val="20"/>
      <w:szCs w:val="20"/>
      <w:lang w:val="x-none" w:eastAsia="sl-SI"/>
    </w:rPr>
  </w:style>
  <w:style w:type="character" w:customStyle="1" w:styleId="GolobesediloZnak">
    <w:name w:val="Golo besedilo Znak"/>
    <w:basedOn w:val="Privzetapisavaodstavka"/>
    <w:link w:val="Golobesedilo"/>
    <w:qFormat/>
    <w:rsid w:val="00645919"/>
    <w:rPr>
      <w:rFonts w:ascii="Times New Roman" w:eastAsia="Times New Roman" w:hAnsi="Times New Roman" w:cs="Times New Roman"/>
      <w:sz w:val="24"/>
      <w:szCs w:val="20"/>
      <w:lang w:val="x-none" w:eastAsia="sl-SI"/>
    </w:rPr>
  </w:style>
  <w:style w:type="character" w:styleId="Krepko">
    <w:name w:val="Strong"/>
    <w:uiPriority w:val="22"/>
    <w:qFormat/>
    <w:rsid w:val="00645919"/>
    <w:rPr>
      <w:b/>
      <w:bCs/>
    </w:rPr>
  </w:style>
  <w:style w:type="character" w:customStyle="1" w:styleId="HTML-oblikovanoZnak">
    <w:name w:val="HTML-oblikovano Znak"/>
    <w:basedOn w:val="Privzetapisavaodstavka"/>
    <w:uiPriority w:val="99"/>
    <w:qFormat/>
    <w:rsid w:val="00645919"/>
    <w:rPr>
      <w:rFonts w:ascii="Courier New" w:eastAsia="Times New Roman" w:hAnsi="Courier New" w:cs="Times New Roman"/>
      <w:color w:val="000000"/>
      <w:sz w:val="18"/>
      <w:szCs w:val="18"/>
      <w:lang w:val="x-none" w:eastAsia="sl-SI"/>
    </w:rPr>
  </w:style>
  <w:style w:type="character" w:customStyle="1" w:styleId="Komentar-besediloZnak">
    <w:name w:val="Komentar - besedilo Znak"/>
    <w:semiHidden/>
    <w:qFormat/>
    <w:rsid w:val="00645919"/>
    <w:rPr>
      <w:rFonts w:ascii="Times New Roman" w:eastAsia="Times New Roman" w:hAnsi="Times New Roman" w:cs="Times New Roman"/>
      <w:sz w:val="20"/>
      <w:szCs w:val="20"/>
      <w:lang w:eastAsia="sl-SI"/>
    </w:rPr>
  </w:style>
  <w:style w:type="character" w:customStyle="1" w:styleId="ZadevakomentarjaZnak">
    <w:name w:val="Zadeva komentarja Znak"/>
    <w:qFormat/>
    <w:rsid w:val="00645919"/>
    <w:rPr>
      <w:rFonts w:ascii="Times New Roman" w:eastAsia="Times New Roman" w:hAnsi="Times New Roman" w:cs="Times New Roman"/>
      <w:b/>
      <w:bCs/>
      <w:sz w:val="20"/>
      <w:szCs w:val="20"/>
      <w:lang w:eastAsia="sl-SI"/>
    </w:rPr>
  </w:style>
  <w:style w:type="character" w:styleId="SledenaHiperpovezava">
    <w:name w:val="FollowedHyperlink"/>
    <w:qFormat/>
    <w:rsid w:val="00645919"/>
    <w:rPr>
      <w:color w:val="800080"/>
      <w:u w:val="single"/>
    </w:rPr>
  </w:style>
  <w:style w:type="character" w:customStyle="1" w:styleId="GlavasporoilaZnak">
    <w:name w:val="Glava sporočila Znak"/>
    <w:basedOn w:val="Privzetapisavaodstavka"/>
    <w:link w:val="Glavasporoila"/>
    <w:qFormat/>
    <w:rsid w:val="00645919"/>
    <w:rPr>
      <w:rFonts w:ascii="Arial" w:eastAsia="Times New Roman" w:hAnsi="Arial" w:cs="Times New Roman"/>
      <w:spacing w:val="-5"/>
      <w:sz w:val="20"/>
      <w:szCs w:val="20"/>
      <w:lang w:val="x-none" w:eastAsia="x-none"/>
    </w:rPr>
  </w:style>
  <w:style w:type="character" w:customStyle="1" w:styleId="Glavasporoila-oznaka">
    <w:name w:val="Glava sporočila - oznaka"/>
    <w:qFormat/>
    <w:rsid w:val="00645919"/>
    <w:rPr>
      <w:rFonts w:ascii="Arial Black" w:hAnsi="Arial Black"/>
      <w:sz w:val="18"/>
    </w:rPr>
  </w:style>
  <w:style w:type="character" w:customStyle="1" w:styleId="Navadenzzamikom1Znak1">
    <w:name w:val="Navaden z zamikom 1 Znak1"/>
    <w:link w:val="Navadenzzamikom1"/>
    <w:qFormat/>
    <w:rsid w:val="00645919"/>
    <w:rPr>
      <w:rFonts w:ascii="Times New Roman" w:eastAsia="Times New Roman" w:hAnsi="Times New Roman" w:cs="Times New Roman"/>
      <w:lang w:val="x-none" w:eastAsia="x-none"/>
    </w:rPr>
  </w:style>
  <w:style w:type="character" w:customStyle="1" w:styleId="NavadenzzamikomZnak">
    <w:name w:val="Navaden z zamikom Znak"/>
    <w:link w:val="Navadenzzamikom"/>
    <w:qFormat/>
    <w:rsid w:val="00645919"/>
    <w:rPr>
      <w:rFonts w:ascii="Arial" w:eastAsia="Times New Roman" w:hAnsi="Arial" w:cs="Times New Roman"/>
      <w:color w:val="FF0000"/>
      <w:lang w:val="x-none"/>
    </w:rPr>
  </w:style>
  <w:style w:type="character" w:customStyle="1" w:styleId="Naslov2aZnak">
    <w:name w:val="Naslov 2a Znak"/>
    <w:basedOn w:val="Naslov2Znak"/>
    <w:link w:val="Naslov2a"/>
    <w:qFormat/>
    <w:rsid w:val="00BD2F54"/>
    <w:rPr>
      <w:rFonts w:ascii="Tahoma" w:hAnsi="Tahoma" w:cs="Times New Roman"/>
      <w:b/>
      <w:bCs/>
      <w:szCs w:val="26"/>
      <w:lang w:eastAsia="sl-SI"/>
    </w:rPr>
  </w:style>
  <w:style w:type="character" w:customStyle="1" w:styleId="ListLabel5">
    <w:name w:val="ListLabel 5"/>
    <w:qFormat/>
    <w:rPr>
      <w:rFonts w:ascii="Tahoma" w:hAnsi="Tahoma" w:cs="OpenSymbol"/>
      <w:sz w:val="20"/>
    </w:rPr>
  </w:style>
  <w:style w:type="character" w:customStyle="1" w:styleId="ListLabel6">
    <w:name w:val="ListLabel 6"/>
    <w:qFormat/>
    <w:rPr>
      <w:rFonts w:ascii="Tahoma" w:hAnsi="Tahoma" w:cs="OpenSymbol"/>
    </w:rPr>
  </w:style>
  <w:style w:type="character" w:customStyle="1" w:styleId="ListLabel7">
    <w:name w:val="ListLabel 7"/>
    <w:qFormat/>
    <w:rPr>
      <w:rFonts w:ascii="Tahoma" w:hAnsi="Tahoma" w:cs="OpenSymbol"/>
    </w:rPr>
  </w:style>
  <w:style w:type="character" w:customStyle="1" w:styleId="ListLabel8">
    <w:name w:val="ListLabel 8"/>
    <w:qFormat/>
    <w:rPr>
      <w:rFonts w:cs="OpenSymbol"/>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Times New Roman"/>
    </w:rPr>
  </w:style>
  <w:style w:type="character" w:customStyle="1" w:styleId="ListLabel19">
    <w:name w:val="ListLabel 19"/>
    <w:qFormat/>
    <w:rPr>
      <w:rFonts w:eastAsia="Times New Roman"/>
    </w:rPr>
  </w:style>
  <w:style w:type="character" w:customStyle="1" w:styleId="ListLabel20">
    <w:name w:val="ListLabel 20"/>
    <w:qFormat/>
    <w:rPr>
      <w:rFonts w:eastAsia="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ascii="Tahoma" w:hAnsi="Tahoma"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ascii="Tahoma" w:eastAsia="Times New Roman" w:hAnsi="Tahoma" w:cs="Arial"/>
      <w:sz w:val="20"/>
    </w:rPr>
  </w:style>
  <w:style w:type="character" w:customStyle="1" w:styleId="ListLabel256">
    <w:name w:val="ListLabel 256"/>
    <w:qFormat/>
    <w:rPr>
      <w:rFonts w:cs="Courier New"/>
    </w:rPr>
  </w:style>
  <w:style w:type="character" w:customStyle="1" w:styleId="ListLabel257">
    <w:name w:val="ListLabel 257"/>
    <w:qFormat/>
    <w:rPr>
      <w:rFonts w:cs="Courier New"/>
    </w:rPr>
  </w:style>
  <w:style w:type="character" w:customStyle="1" w:styleId="ListLabel258">
    <w:name w:val="ListLabel 258"/>
    <w:qFormat/>
    <w:rPr>
      <w:rFonts w:cs="Courier New"/>
    </w:rPr>
  </w:style>
  <w:style w:type="character" w:customStyle="1" w:styleId="ListLabel259">
    <w:name w:val="ListLabel 259"/>
    <w:qFormat/>
    <w:rPr>
      <w:rFonts w:cs="Times New Roman"/>
      <w:b/>
      <w:sz w:val="10"/>
    </w:rPr>
  </w:style>
  <w:style w:type="character" w:customStyle="1" w:styleId="ListLabel260">
    <w:name w:val="ListLabel 260"/>
    <w:qFormat/>
    <w:rPr>
      <w:rFonts w:ascii="Tahoma" w:hAnsi="Tahoma" w:cs="OpenSymbol"/>
      <w:sz w:val="20"/>
    </w:rPr>
  </w:style>
  <w:style w:type="character" w:customStyle="1" w:styleId="ListLabel261">
    <w:name w:val="ListLabel 261"/>
    <w:qFormat/>
    <w:rPr>
      <w:rFonts w:ascii="Tahoma" w:hAnsi="Tahoma" w:cs="OpenSymbol"/>
    </w:rPr>
  </w:style>
  <w:style w:type="character" w:customStyle="1" w:styleId="ListLabel262">
    <w:name w:val="ListLabel 262"/>
    <w:qFormat/>
    <w:rPr>
      <w:rFonts w:ascii="Tahoma" w:hAnsi="Tahoma" w:cs="OpenSymbol"/>
    </w:rPr>
  </w:style>
  <w:style w:type="character" w:customStyle="1" w:styleId="ListLabel263">
    <w:name w:val="ListLabel 263"/>
    <w:qFormat/>
    <w:rPr>
      <w:rFonts w:ascii="Tahoma" w:hAnsi="Tahoma"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ascii="Tahoma" w:hAnsi="Tahoma"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ascii="Tahoma" w:hAnsi="Tahoma"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ascii="Tahoma" w:hAnsi="Tahoma" w:cs="OpenSymbol"/>
    </w:rPr>
  </w:style>
  <w:style w:type="character" w:customStyle="1" w:styleId="ListLabel291">
    <w:name w:val="ListLabel 291"/>
    <w:qFormat/>
    <w:rPr>
      <w:rFonts w:ascii="Tahoma" w:hAnsi="Tahoma" w:cs="OpenSymbol"/>
    </w:rPr>
  </w:style>
  <w:style w:type="character" w:customStyle="1" w:styleId="ListLabel292">
    <w:name w:val="ListLabel 292"/>
    <w:qFormat/>
    <w:rPr>
      <w:rFonts w:cs="Times New Roman"/>
    </w:rPr>
  </w:style>
  <w:style w:type="character" w:customStyle="1" w:styleId="ListLabel293">
    <w:name w:val="ListLabel 293"/>
    <w:qFormat/>
    <w:rPr>
      <w:rFonts w:cs="Times New Roman"/>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ascii="Tahoma" w:hAnsi="Tahoma" w:cs="OpenSymbol"/>
    </w:rPr>
  </w:style>
  <w:style w:type="character" w:customStyle="1" w:styleId="ListLabel300">
    <w:name w:val="ListLabel 300"/>
    <w:qFormat/>
    <w:rPr>
      <w:rFonts w:ascii="Tahoma" w:hAnsi="Tahoma" w:cs="OpenSymbol"/>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ascii="Tahoma" w:hAnsi="Tahoma" w:cs="OpenSymbol"/>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ascii="Tahoma" w:hAnsi="Tahoma" w:cs="OpenSymbol"/>
    </w:rPr>
  </w:style>
  <w:style w:type="character" w:customStyle="1" w:styleId="ListLabel318">
    <w:name w:val="ListLabel 318"/>
    <w:qFormat/>
    <w:rPr>
      <w:rFonts w:ascii="Tahoma" w:hAnsi="Tahoma" w:cs="OpenSymbol"/>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ascii="Tahoma" w:hAnsi="Tahoma" w:cs="OpenSymbol"/>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ascii="Tahoma" w:hAnsi="Tahoma" w:cs="OpenSymbol"/>
    </w:rPr>
  </w:style>
  <w:style w:type="character" w:customStyle="1" w:styleId="ListLabel336">
    <w:name w:val="ListLabel 336"/>
    <w:qFormat/>
    <w:rPr>
      <w:rFonts w:cs="Times New Roman"/>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cs="Times New Roman"/>
    </w:rPr>
  </w:style>
  <w:style w:type="character" w:customStyle="1" w:styleId="ListLabel342">
    <w:name w:val="ListLabel 342"/>
    <w:qFormat/>
    <w:rPr>
      <w:rFonts w:cs="Times New Roman"/>
    </w:rPr>
  </w:style>
  <w:style w:type="character" w:customStyle="1" w:styleId="ListLabel343">
    <w:name w:val="ListLabel 343"/>
    <w:qFormat/>
    <w:rPr>
      <w:rFonts w:cs="Times New Roman"/>
    </w:rPr>
  </w:style>
  <w:style w:type="character" w:customStyle="1" w:styleId="ListLabel344">
    <w:name w:val="ListLabel 344"/>
    <w:qFormat/>
    <w:rPr>
      <w:rFonts w:ascii="Tahoma" w:hAnsi="Tahoma" w:cs="OpenSymbol"/>
    </w:rPr>
  </w:style>
  <w:style w:type="character" w:customStyle="1" w:styleId="ListLabel345">
    <w:name w:val="ListLabel 345"/>
    <w:qFormat/>
    <w:rPr>
      <w:rFonts w:cs="Times New Roman"/>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ascii="Tahoma" w:hAnsi="Tahoma" w:cs="OpenSymbol"/>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ascii="Tahoma" w:hAnsi="Tahoma" w:cs="OpenSymbol"/>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ascii="Tahoma" w:hAnsi="Tahoma" w:cs="OpenSymbol"/>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cs="Times New Roman"/>
    </w:rPr>
  </w:style>
  <w:style w:type="character" w:customStyle="1" w:styleId="ListLabel380">
    <w:name w:val="ListLabel 380"/>
    <w:qFormat/>
    <w:rPr>
      <w:rFonts w:ascii="Tahoma" w:hAnsi="Tahoma" w:cs="OpenSymbol"/>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cs="Times New Roman"/>
    </w:rPr>
  </w:style>
  <w:style w:type="character" w:customStyle="1" w:styleId="ListLabel388">
    <w:name w:val="ListLabel 388"/>
    <w:qFormat/>
    <w:rPr>
      <w:rFonts w:cs="Times New Roman"/>
    </w:rPr>
  </w:style>
  <w:style w:type="character" w:customStyle="1" w:styleId="ListLabel389">
    <w:name w:val="ListLabel 389"/>
    <w:qFormat/>
    <w:rPr>
      <w:rFonts w:ascii="Tahoma" w:hAnsi="Tahoma" w:cs="OpenSymbol"/>
    </w:rPr>
  </w:style>
  <w:style w:type="character" w:customStyle="1" w:styleId="ListLabel390">
    <w:name w:val="ListLabel 390"/>
    <w:qFormat/>
    <w:rPr>
      <w:rFonts w:cs="Times New Roman"/>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rFonts w:cs="Times New Roman"/>
    </w:rPr>
  </w:style>
  <w:style w:type="character" w:customStyle="1" w:styleId="ListLabel398">
    <w:name w:val="ListLabel 398"/>
    <w:qFormat/>
    <w:rPr>
      <w:rFonts w:ascii="Tahoma" w:hAnsi="Tahoma" w:cs="OpenSymbol"/>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cs="Times New Roman"/>
    </w:rPr>
  </w:style>
  <w:style w:type="character" w:customStyle="1" w:styleId="ListLabel406">
    <w:name w:val="ListLabel 406"/>
    <w:qFormat/>
    <w:rPr>
      <w:rFonts w:cs="Times New Roman"/>
    </w:rPr>
  </w:style>
  <w:style w:type="character" w:customStyle="1" w:styleId="ListLabel407">
    <w:name w:val="ListLabel 407"/>
    <w:qFormat/>
    <w:rPr>
      <w:rFonts w:ascii="Tahoma" w:hAnsi="Tahoma" w:cs="OpenSymbol"/>
    </w:rPr>
  </w:style>
  <w:style w:type="character" w:customStyle="1" w:styleId="ListLabel408">
    <w:name w:val="ListLabel 408"/>
    <w:qFormat/>
    <w:rPr>
      <w:rFonts w:ascii="Tahoma" w:hAnsi="Tahoma" w:cs="OpenSymbol"/>
    </w:rPr>
  </w:style>
  <w:style w:type="character" w:customStyle="1" w:styleId="ListLabel409">
    <w:name w:val="ListLabel 409"/>
    <w:qFormat/>
    <w:rPr>
      <w:rFonts w:cs="Times New Roman"/>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cs="Times New Roman"/>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ascii="Tahoma" w:hAnsi="Tahoma" w:cs="OpenSymbol"/>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ascii="Tahoma" w:hAnsi="Tahoma" w:cs="OpenSymbol"/>
    </w:rPr>
  </w:style>
  <w:style w:type="character" w:customStyle="1" w:styleId="ListLabel426">
    <w:name w:val="ListLabel 426"/>
    <w:qFormat/>
    <w:rPr>
      <w:rFonts w:cs="Times New Roman"/>
    </w:rPr>
  </w:style>
  <w:style w:type="character" w:customStyle="1" w:styleId="ListLabel427">
    <w:name w:val="ListLabel 427"/>
    <w:qFormat/>
    <w:rPr>
      <w:rFonts w:cs="Times New Roman"/>
    </w:rPr>
  </w:style>
  <w:style w:type="character" w:customStyle="1" w:styleId="ListLabel428">
    <w:name w:val="ListLabel 428"/>
    <w:qFormat/>
    <w:rPr>
      <w:rFonts w:cs="Times New Roman"/>
    </w:rPr>
  </w:style>
  <w:style w:type="character" w:customStyle="1" w:styleId="ListLabel429">
    <w:name w:val="ListLabel 429"/>
    <w:qFormat/>
    <w:rPr>
      <w:rFonts w:cs="Times New Roman"/>
    </w:rPr>
  </w:style>
  <w:style w:type="character" w:customStyle="1" w:styleId="ListLabel430">
    <w:name w:val="ListLabel 430"/>
    <w:qFormat/>
    <w:rPr>
      <w:rFonts w:cs="Times New Roman"/>
    </w:rPr>
  </w:style>
  <w:style w:type="character" w:customStyle="1" w:styleId="ListLabel431">
    <w:name w:val="ListLabel 431"/>
    <w:qFormat/>
    <w:rPr>
      <w:rFonts w:cs="Times New Roman"/>
    </w:rPr>
  </w:style>
  <w:style w:type="character" w:customStyle="1" w:styleId="ListLabel432">
    <w:name w:val="ListLabel 432"/>
    <w:qFormat/>
    <w:rPr>
      <w:rFonts w:cs="Times New Roman"/>
    </w:rPr>
  </w:style>
  <w:style w:type="character" w:customStyle="1" w:styleId="ListLabel433">
    <w:name w:val="ListLabel 433"/>
    <w:qFormat/>
    <w:rPr>
      <w:rFonts w:cs="Times New Roman"/>
    </w:rPr>
  </w:style>
  <w:style w:type="character" w:customStyle="1" w:styleId="ListLabel434">
    <w:name w:val="ListLabel 434"/>
    <w:qFormat/>
    <w:rPr>
      <w:rFonts w:ascii="Tahoma" w:hAnsi="Tahoma" w:cs="OpenSymbol"/>
    </w:rPr>
  </w:style>
  <w:style w:type="character" w:customStyle="1" w:styleId="ListLabel435">
    <w:name w:val="ListLabel 435"/>
    <w:qFormat/>
    <w:rPr>
      <w:rFonts w:cs="Times New Roman"/>
    </w:rPr>
  </w:style>
  <w:style w:type="character" w:customStyle="1" w:styleId="ListLabel436">
    <w:name w:val="ListLabel 436"/>
    <w:qFormat/>
    <w:rPr>
      <w:rFonts w:cs="Times New Roman"/>
    </w:rPr>
  </w:style>
  <w:style w:type="character" w:customStyle="1" w:styleId="ListLabel437">
    <w:name w:val="ListLabel 437"/>
    <w:qFormat/>
    <w:rPr>
      <w:rFonts w:cs="Times New Roman"/>
    </w:rPr>
  </w:style>
  <w:style w:type="character" w:customStyle="1" w:styleId="ListLabel438">
    <w:name w:val="ListLabel 438"/>
    <w:qFormat/>
    <w:rPr>
      <w:rFonts w:cs="Times New Roman"/>
    </w:rPr>
  </w:style>
  <w:style w:type="character" w:customStyle="1" w:styleId="ListLabel439">
    <w:name w:val="ListLabel 439"/>
    <w:qFormat/>
    <w:rPr>
      <w:rFonts w:cs="Times New Roman"/>
    </w:rPr>
  </w:style>
  <w:style w:type="character" w:customStyle="1" w:styleId="ListLabel440">
    <w:name w:val="ListLabel 440"/>
    <w:qFormat/>
    <w:rPr>
      <w:rFonts w:cs="Times New Roman"/>
    </w:rPr>
  </w:style>
  <w:style w:type="character" w:customStyle="1" w:styleId="ListLabel441">
    <w:name w:val="ListLabel 441"/>
    <w:qFormat/>
    <w:rPr>
      <w:rFonts w:cs="Times New Roman"/>
    </w:rPr>
  </w:style>
  <w:style w:type="character" w:customStyle="1" w:styleId="ListLabel442">
    <w:name w:val="ListLabel 442"/>
    <w:qFormat/>
    <w:rPr>
      <w:rFonts w:cs="Times New Roman"/>
    </w:rPr>
  </w:style>
  <w:style w:type="character" w:customStyle="1" w:styleId="ListLabel443">
    <w:name w:val="ListLabel 443"/>
    <w:qFormat/>
    <w:rPr>
      <w:rFonts w:ascii="Tahoma" w:hAnsi="Tahoma" w:cs="OpenSymbol"/>
    </w:rPr>
  </w:style>
  <w:style w:type="character" w:customStyle="1" w:styleId="ListLabel444">
    <w:name w:val="ListLabel 444"/>
    <w:qFormat/>
    <w:rPr>
      <w:rFonts w:cs="Times New Roman"/>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ascii="Tahoma" w:hAnsi="Tahoma" w:cs="OpenSymbol"/>
    </w:rPr>
  </w:style>
  <w:style w:type="character" w:customStyle="1" w:styleId="ListLabel454">
    <w:name w:val="ListLabel 454"/>
    <w:qFormat/>
    <w:rPr>
      <w:rFonts w:cs="Times New Roman"/>
    </w:rPr>
  </w:style>
  <w:style w:type="character" w:customStyle="1" w:styleId="ListLabel455">
    <w:name w:val="ListLabel 455"/>
    <w:qFormat/>
    <w:rPr>
      <w:rFonts w:cs="Times New Roman"/>
    </w:rPr>
  </w:style>
  <w:style w:type="character" w:customStyle="1" w:styleId="ListLabel456">
    <w:name w:val="ListLabel 456"/>
    <w:qFormat/>
    <w:rPr>
      <w:rFonts w:cs="Times New Roman"/>
    </w:rPr>
  </w:style>
  <w:style w:type="character" w:customStyle="1" w:styleId="ListLabel457">
    <w:name w:val="ListLabel 457"/>
    <w:qFormat/>
    <w:rPr>
      <w:rFonts w:cs="Times New Roman"/>
    </w:rPr>
  </w:style>
  <w:style w:type="character" w:customStyle="1" w:styleId="ListLabel458">
    <w:name w:val="ListLabel 458"/>
    <w:qFormat/>
    <w:rPr>
      <w:rFonts w:cs="Times New Roman"/>
    </w:rPr>
  </w:style>
  <w:style w:type="character" w:customStyle="1" w:styleId="ListLabel459">
    <w:name w:val="ListLabel 459"/>
    <w:qFormat/>
    <w:rPr>
      <w:rFonts w:cs="Times New Roman"/>
    </w:rPr>
  </w:style>
  <w:style w:type="character" w:customStyle="1" w:styleId="ListLabel460">
    <w:name w:val="ListLabel 460"/>
    <w:qFormat/>
    <w:rPr>
      <w:rFonts w:cs="Times New Roman"/>
    </w:rPr>
  </w:style>
  <w:style w:type="character" w:customStyle="1" w:styleId="ListLabel461">
    <w:name w:val="ListLabel 461"/>
    <w:qFormat/>
    <w:rPr>
      <w:rFonts w:ascii="Tahoma" w:hAnsi="Tahoma" w:cs="OpenSymbol"/>
    </w:rPr>
  </w:style>
  <w:style w:type="character" w:customStyle="1" w:styleId="ListLabel462">
    <w:name w:val="ListLabel 462"/>
    <w:qFormat/>
    <w:rPr>
      <w:rFonts w:ascii="Tahoma" w:hAnsi="Tahoma" w:cs="OpenSymbol"/>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rFonts w:cs="Times New Roman"/>
    </w:rPr>
  </w:style>
  <w:style w:type="character" w:customStyle="1" w:styleId="ListLabel470">
    <w:name w:val="ListLabel 470"/>
    <w:qFormat/>
    <w:rPr>
      <w:rFonts w:ascii="Tahoma" w:hAnsi="Tahoma" w:cs="OpenSymbol"/>
    </w:rPr>
  </w:style>
  <w:style w:type="character" w:customStyle="1" w:styleId="ListLabel471">
    <w:name w:val="ListLabel 471"/>
    <w:qFormat/>
    <w:rPr>
      <w:rFonts w:cs="Times New Roman"/>
    </w:rPr>
  </w:style>
  <w:style w:type="character" w:customStyle="1" w:styleId="ListLabel472">
    <w:name w:val="ListLabel 472"/>
    <w:qFormat/>
    <w:rPr>
      <w:rFonts w:cs="Times New Roman"/>
    </w:rPr>
  </w:style>
  <w:style w:type="character" w:customStyle="1" w:styleId="ListLabel473">
    <w:name w:val="ListLabel 473"/>
    <w:qFormat/>
    <w:rPr>
      <w:rFonts w:cs="Times New Roman"/>
    </w:rPr>
  </w:style>
  <w:style w:type="character" w:customStyle="1" w:styleId="ListLabel474">
    <w:name w:val="ListLabel 474"/>
    <w:qFormat/>
    <w:rPr>
      <w:rFonts w:cs="Times New Roman"/>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cs="Times New Roman"/>
    </w:rPr>
  </w:style>
  <w:style w:type="character" w:customStyle="1" w:styleId="ListLabel478">
    <w:name w:val="ListLabel 478"/>
    <w:qFormat/>
    <w:rPr>
      <w:rFonts w:cs="Times New Roman"/>
    </w:rPr>
  </w:style>
  <w:style w:type="character" w:customStyle="1" w:styleId="ListLabel479">
    <w:name w:val="ListLabel 479"/>
    <w:qFormat/>
    <w:rPr>
      <w:rFonts w:ascii="Tahoma" w:hAnsi="Tahoma" w:cs="OpenSymbol"/>
    </w:rPr>
  </w:style>
  <w:style w:type="character" w:customStyle="1" w:styleId="ListLabel480">
    <w:name w:val="ListLabel 480"/>
    <w:qFormat/>
    <w:rPr>
      <w:rFonts w:ascii="Tahoma" w:hAnsi="Tahoma" w:cs="OpenSymbol"/>
    </w:rPr>
  </w:style>
  <w:style w:type="character" w:customStyle="1" w:styleId="ListLabel481">
    <w:name w:val="ListLabel 481"/>
    <w:qFormat/>
    <w:rPr>
      <w:rFonts w:cs="Times New Roman"/>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ascii="Tahoma" w:hAnsi="Tahoma" w:cs="OpenSymbol"/>
      <w:b/>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cs="Times New Roman"/>
    </w:rPr>
  </w:style>
  <w:style w:type="character" w:customStyle="1" w:styleId="ListLabel494">
    <w:name w:val="ListLabel 494"/>
    <w:qFormat/>
    <w:rPr>
      <w:rFonts w:cs="Times New Roman"/>
    </w:rPr>
  </w:style>
  <w:style w:type="character" w:customStyle="1" w:styleId="ListLabel495">
    <w:name w:val="ListLabel 495"/>
    <w:qFormat/>
    <w:rPr>
      <w:rFonts w:cs="Times New Roman"/>
    </w:rPr>
  </w:style>
  <w:style w:type="character" w:customStyle="1" w:styleId="ListLabel496">
    <w:name w:val="ListLabel 496"/>
    <w:qFormat/>
    <w:rPr>
      <w:rFonts w:cs="Times New Roman"/>
    </w:rPr>
  </w:style>
  <w:style w:type="character" w:customStyle="1" w:styleId="ListLabel497">
    <w:name w:val="ListLabel 497"/>
    <w:qFormat/>
    <w:rPr>
      <w:rFonts w:ascii="Tahoma" w:hAnsi="Tahoma" w:cs="OpenSymbol"/>
    </w:rPr>
  </w:style>
  <w:style w:type="character" w:customStyle="1" w:styleId="ListLabel498">
    <w:name w:val="ListLabel 498"/>
    <w:qFormat/>
    <w:rPr>
      <w:rFonts w:ascii="Tahoma" w:hAnsi="Tahoma" w:cs="Times New Roman"/>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cs="Times New Roman"/>
    </w:rPr>
  </w:style>
  <w:style w:type="character" w:customStyle="1" w:styleId="ListLabel506">
    <w:name w:val="ListLabel 506"/>
    <w:qFormat/>
    <w:rPr>
      <w:rFonts w:ascii="Tahoma" w:hAnsi="Tahoma" w:cs="OpenSymbol"/>
    </w:rPr>
  </w:style>
  <w:style w:type="character" w:customStyle="1" w:styleId="ListLabel507">
    <w:name w:val="ListLabel 507"/>
    <w:qFormat/>
    <w:rPr>
      <w:rFonts w:ascii="Tahoma" w:hAnsi="Tahoma" w:cs="OpenSymbol"/>
    </w:rPr>
  </w:style>
  <w:style w:type="character" w:customStyle="1" w:styleId="ListLabel508">
    <w:name w:val="ListLabel 508"/>
    <w:qFormat/>
    <w:rPr>
      <w:rFonts w:cs="Times New Roman"/>
    </w:rPr>
  </w:style>
  <w:style w:type="character" w:customStyle="1" w:styleId="ListLabel509">
    <w:name w:val="ListLabel 509"/>
    <w:qFormat/>
    <w:rPr>
      <w:rFonts w:cs="Times New Roman"/>
    </w:rPr>
  </w:style>
  <w:style w:type="character" w:customStyle="1" w:styleId="ListLabel510">
    <w:name w:val="ListLabel 510"/>
    <w:qFormat/>
    <w:rPr>
      <w:rFonts w:cs="Times New Roman"/>
    </w:rPr>
  </w:style>
  <w:style w:type="character" w:customStyle="1" w:styleId="ListLabel511">
    <w:name w:val="ListLabel 511"/>
    <w:qFormat/>
    <w:rPr>
      <w:rFonts w:cs="Times New Roman"/>
    </w:rPr>
  </w:style>
  <w:style w:type="character" w:customStyle="1" w:styleId="ListLabel512">
    <w:name w:val="ListLabel 512"/>
    <w:qFormat/>
    <w:rPr>
      <w:rFonts w:cs="Times New Roman"/>
    </w:rPr>
  </w:style>
  <w:style w:type="character" w:customStyle="1" w:styleId="ListLabel513">
    <w:name w:val="ListLabel 513"/>
    <w:qFormat/>
    <w:rPr>
      <w:rFonts w:cs="Times New Roman"/>
    </w:rPr>
  </w:style>
  <w:style w:type="character" w:customStyle="1" w:styleId="ListLabel514">
    <w:name w:val="ListLabel 514"/>
    <w:qFormat/>
    <w:rPr>
      <w:rFonts w:cs="Times New Roman"/>
    </w:rPr>
  </w:style>
  <w:style w:type="character" w:customStyle="1" w:styleId="ListLabel515">
    <w:name w:val="ListLabel 515"/>
    <w:qFormat/>
    <w:rPr>
      <w:rFonts w:ascii="Tahoma" w:hAnsi="Tahoma" w:cs="OpenSymbol"/>
    </w:rPr>
  </w:style>
  <w:style w:type="character" w:customStyle="1" w:styleId="ListLabel516">
    <w:name w:val="ListLabel 516"/>
    <w:qFormat/>
    <w:rPr>
      <w:rFonts w:cs="Times New Roman"/>
    </w:rPr>
  </w:style>
  <w:style w:type="character" w:customStyle="1" w:styleId="ListLabel517">
    <w:name w:val="ListLabel 517"/>
    <w:qFormat/>
    <w:rPr>
      <w:rFonts w:cs="Times New Roman"/>
    </w:rPr>
  </w:style>
  <w:style w:type="character" w:customStyle="1" w:styleId="ListLabel518">
    <w:name w:val="ListLabel 518"/>
    <w:qFormat/>
    <w:rPr>
      <w:rFonts w:cs="Times New Roman"/>
    </w:rPr>
  </w:style>
  <w:style w:type="character" w:customStyle="1" w:styleId="ListLabel519">
    <w:name w:val="ListLabel 519"/>
    <w:qFormat/>
    <w:rPr>
      <w:rFonts w:cs="Times New Roman"/>
    </w:rPr>
  </w:style>
  <w:style w:type="character" w:customStyle="1" w:styleId="ListLabel520">
    <w:name w:val="ListLabel 520"/>
    <w:qFormat/>
    <w:rPr>
      <w:rFonts w:cs="Times New Roman"/>
    </w:rPr>
  </w:style>
  <w:style w:type="character" w:customStyle="1" w:styleId="ListLabel521">
    <w:name w:val="ListLabel 521"/>
    <w:qFormat/>
    <w:rPr>
      <w:rFonts w:cs="Times New Roman"/>
    </w:rPr>
  </w:style>
  <w:style w:type="character" w:customStyle="1" w:styleId="ListLabel522">
    <w:name w:val="ListLabel 522"/>
    <w:qFormat/>
    <w:rPr>
      <w:rFonts w:cs="Times New Roman"/>
    </w:rPr>
  </w:style>
  <w:style w:type="character" w:customStyle="1" w:styleId="ListLabel523">
    <w:name w:val="ListLabel 523"/>
    <w:qFormat/>
    <w:rPr>
      <w:rFonts w:cs="Times New Roman"/>
    </w:rPr>
  </w:style>
  <w:style w:type="character" w:customStyle="1" w:styleId="ListLabel524">
    <w:name w:val="ListLabel 524"/>
    <w:qFormat/>
    <w:rPr>
      <w:rFonts w:ascii="Tahoma" w:hAnsi="Tahoma" w:cs="OpenSymbol"/>
    </w:rPr>
  </w:style>
  <w:style w:type="character" w:customStyle="1" w:styleId="ListLabel525">
    <w:name w:val="ListLabel 525"/>
    <w:qFormat/>
    <w:rPr>
      <w:rFonts w:cs="Times New Roman"/>
    </w:rPr>
  </w:style>
  <w:style w:type="character" w:customStyle="1" w:styleId="ListLabel526">
    <w:name w:val="ListLabel 526"/>
    <w:qFormat/>
    <w:rPr>
      <w:rFonts w:cs="Times New Roman"/>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cs="Times New Roman"/>
    </w:rPr>
  </w:style>
  <w:style w:type="character" w:customStyle="1" w:styleId="ListLabel532">
    <w:name w:val="ListLabel 532"/>
    <w:qFormat/>
    <w:rPr>
      <w:rFonts w:cs="Times New Roman"/>
    </w:rPr>
  </w:style>
  <w:style w:type="character" w:customStyle="1" w:styleId="ListLabel533">
    <w:name w:val="ListLabel 533"/>
    <w:qFormat/>
    <w:rPr>
      <w:rFonts w:ascii="Tahoma" w:hAnsi="Tahoma" w:cs="OpenSymbol"/>
    </w:rPr>
  </w:style>
  <w:style w:type="character" w:customStyle="1" w:styleId="ListLabel534">
    <w:name w:val="ListLabel 534"/>
    <w:qFormat/>
    <w:rPr>
      <w:rFonts w:cs="Times New Roman"/>
    </w:rPr>
  </w:style>
  <w:style w:type="character" w:customStyle="1" w:styleId="ListLabel535">
    <w:name w:val="ListLabel 535"/>
    <w:qFormat/>
    <w:rPr>
      <w:rFonts w:cs="Times New Roman"/>
    </w:rPr>
  </w:style>
  <w:style w:type="character" w:customStyle="1" w:styleId="ListLabel536">
    <w:name w:val="ListLabel 536"/>
    <w:qFormat/>
    <w:rPr>
      <w:rFonts w:cs="Times New Roman"/>
    </w:rPr>
  </w:style>
  <w:style w:type="character" w:customStyle="1" w:styleId="ListLabel537">
    <w:name w:val="ListLabel 537"/>
    <w:qFormat/>
    <w:rPr>
      <w:rFonts w:cs="Times New Roman"/>
    </w:rPr>
  </w:style>
  <w:style w:type="character" w:customStyle="1" w:styleId="ListLabel538">
    <w:name w:val="ListLabel 538"/>
    <w:qFormat/>
    <w:rPr>
      <w:rFonts w:cs="Times New Roman"/>
    </w:rPr>
  </w:style>
  <w:style w:type="character" w:customStyle="1" w:styleId="ListLabel539">
    <w:name w:val="ListLabel 539"/>
    <w:qFormat/>
    <w:rPr>
      <w:rFonts w:cs="Times New Roman"/>
    </w:rPr>
  </w:style>
  <w:style w:type="character" w:customStyle="1" w:styleId="ListLabel540">
    <w:name w:val="ListLabel 540"/>
    <w:qFormat/>
    <w:rPr>
      <w:rFonts w:cs="Times New Roman"/>
    </w:rPr>
  </w:style>
  <w:style w:type="character" w:customStyle="1" w:styleId="ListLabel541">
    <w:name w:val="ListLabel 541"/>
    <w:qFormat/>
    <w:rPr>
      <w:rFonts w:cs="Times New Roman"/>
    </w:rPr>
  </w:style>
  <w:style w:type="character" w:customStyle="1" w:styleId="ListLabel542">
    <w:name w:val="ListLabel 542"/>
    <w:qFormat/>
    <w:rPr>
      <w:rFonts w:ascii="Tahoma" w:hAnsi="Tahoma" w:cs="OpenSymbol"/>
    </w:rPr>
  </w:style>
  <w:style w:type="character" w:customStyle="1" w:styleId="ListLabel543">
    <w:name w:val="ListLabel 543"/>
    <w:qFormat/>
    <w:rPr>
      <w:rFonts w:cs="Times New Roman"/>
    </w:rPr>
  </w:style>
  <w:style w:type="character" w:customStyle="1" w:styleId="ListLabel544">
    <w:name w:val="ListLabel 544"/>
    <w:qFormat/>
    <w:rPr>
      <w:rFonts w:cs="Times New Roman"/>
    </w:rPr>
  </w:style>
  <w:style w:type="character" w:customStyle="1" w:styleId="ListLabel545">
    <w:name w:val="ListLabel 545"/>
    <w:qFormat/>
    <w:rPr>
      <w:rFonts w:cs="Times New Roman"/>
    </w:rPr>
  </w:style>
  <w:style w:type="character" w:customStyle="1" w:styleId="ListLabel546">
    <w:name w:val="ListLabel 546"/>
    <w:qFormat/>
    <w:rPr>
      <w:rFonts w:cs="Times New Roman"/>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ascii="Tahoma" w:hAnsi="Tahoma" w:cs="Symbol"/>
    </w:rPr>
  </w:style>
  <w:style w:type="character" w:customStyle="1" w:styleId="ListLabel553">
    <w:name w:val="ListLabel 553"/>
    <w:qFormat/>
    <w:rPr>
      <w:rFonts w:ascii="Tahoma" w:hAnsi="Tahoma" w:cs="Symbol"/>
    </w:rPr>
  </w:style>
  <w:style w:type="character" w:customStyle="1" w:styleId="ListLabel554">
    <w:name w:val="ListLabel 554"/>
    <w:qFormat/>
    <w:rPr>
      <w:rFonts w:ascii="Tahoma" w:hAnsi="Tahoma" w:cs="Arial"/>
      <w:sz w:val="20"/>
    </w:rPr>
  </w:style>
  <w:style w:type="character" w:customStyle="1" w:styleId="ListLabel555">
    <w:name w:val="ListLabel 555"/>
    <w:qFormat/>
    <w:rPr>
      <w:rFonts w:cs="Courier New"/>
    </w:rPr>
  </w:style>
  <w:style w:type="character" w:customStyle="1" w:styleId="ListLabel556">
    <w:name w:val="ListLabel 556"/>
    <w:qFormat/>
    <w:rPr>
      <w:rFonts w:cs="Wingdings"/>
    </w:rPr>
  </w:style>
  <w:style w:type="character" w:customStyle="1" w:styleId="ListLabel557">
    <w:name w:val="ListLabel 557"/>
    <w:qFormat/>
    <w:rPr>
      <w:rFonts w:cs="Symbol"/>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cs="Symbol"/>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paragraph" w:styleId="Naslov">
    <w:name w:val="Title"/>
    <w:basedOn w:val="Navaden"/>
    <w:next w:val="Telobesedila"/>
    <w:link w:val="NaslovZnak"/>
    <w:qFormat/>
    <w:pPr>
      <w:keepNext/>
      <w:spacing w:before="240" w:after="120"/>
    </w:pPr>
    <w:rPr>
      <w:rFonts w:ascii="Liberation Sans" w:hAnsi="Liberation Sans" w:cs="Lohit Hindi"/>
      <w:sz w:val="28"/>
      <w:szCs w:val="28"/>
    </w:rPr>
  </w:style>
  <w:style w:type="paragraph" w:styleId="Telobesedila">
    <w:name w:val="Body Text"/>
    <w:basedOn w:val="Navaden"/>
    <w:link w:val="TelobesedilaZnak"/>
    <w:pPr>
      <w:spacing w:after="140" w:line="288" w:lineRule="auto"/>
    </w:pPr>
  </w:style>
  <w:style w:type="paragraph" w:styleId="Seznam">
    <w:name w:val="List"/>
    <w:basedOn w:val="Telobesedila"/>
    <w:rPr>
      <w:rFonts w:ascii="Arial" w:hAnsi="Arial" w:cs="Lohit Hindi"/>
    </w:rPr>
  </w:style>
  <w:style w:type="paragraph" w:styleId="Napis">
    <w:name w:val="caption"/>
    <w:basedOn w:val="Navaden"/>
    <w:qFormat/>
    <w:pPr>
      <w:suppressLineNumbers/>
      <w:spacing w:before="120" w:after="120"/>
    </w:pPr>
    <w:rPr>
      <w:rFonts w:ascii="Arial" w:hAnsi="Arial" w:cs="Lohit Hindi"/>
      <w:i/>
      <w:iCs/>
      <w:sz w:val="24"/>
      <w:szCs w:val="24"/>
    </w:rPr>
  </w:style>
  <w:style w:type="paragraph" w:customStyle="1" w:styleId="Kazalo">
    <w:name w:val="Kazalo"/>
    <w:basedOn w:val="Navaden"/>
    <w:qFormat/>
    <w:pPr>
      <w:suppressLineNumbers/>
    </w:pPr>
    <w:rPr>
      <w:rFonts w:ascii="Arial" w:hAnsi="Arial" w:cs="Lohit Hindi"/>
    </w:rPr>
  </w:style>
  <w:style w:type="paragraph" w:styleId="Odstavekseznama">
    <w:name w:val="List Paragraph"/>
    <w:basedOn w:val="Navaden"/>
    <w:uiPriority w:val="34"/>
    <w:qFormat/>
    <w:rsid w:val="006A1E23"/>
    <w:pPr>
      <w:ind w:left="720"/>
      <w:contextualSpacing/>
    </w:pPr>
  </w:style>
  <w:style w:type="paragraph" w:styleId="Pripombabesedilo">
    <w:name w:val="annotation text"/>
    <w:basedOn w:val="Navaden"/>
    <w:link w:val="PripombabesediloZnak"/>
    <w:uiPriority w:val="99"/>
    <w:semiHidden/>
    <w:unhideWhenUsed/>
    <w:qFormat/>
    <w:rsid w:val="006A1E23"/>
    <w:pPr>
      <w:spacing w:line="240" w:lineRule="auto"/>
    </w:pPr>
    <w:rPr>
      <w:sz w:val="20"/>
      <w:szCs w:val="20"/>
    </w:rPr>
  </w:style>
  <w:style w:type="paragraph" w:styleId="Zadevapripombe">
    <w:name w:val="annotation subject"/>
    <w:basedOn w:val="Pripombabesedilo"/>
    <w:link w:val="ZadevapripombeZnak"/>
    <w:uiPriority w:val="99"/>
    <w:semiHidden/>
    <w:unhideWhenUsed/>
    <w:qFormat/>
    <w:rsid w:val="006A1E23"/>
    <w:rPr>
      <w:b/>
      <w:bCs/>
    </w:rPr>
  </w:style>
  <w:style w:type="paragraph" w:styleId="Besedilooblaka">
    <w:name w:val="Balloon Text"/>
    <w:basedOn w:val="Navaden"/>
    <w:link w:val="BesedilooblakaZnak"/>
    <w:uiPriority w:val="99"/>
    <w:semiHidden/>
    <w:unhideWhenUsed/>
    <w:qFormat/>
    <w:rsid w:val="006A1E23"/>
    <w:pPr>
      <w:spacing w:after="0" w:line="240" w:lineRule="auto"/>
    </w:pPr>
    <w:rPr>
      <w:rFonts w:ascii="Tahoma" w:hAnsi="Tahoma" w:cs="Tahoma"/>
      <w:sz w:val="16"/>
      <w:szCs w:val="16"/>
    </w:rPr>
  </w:style>
  <w:style w:type="paragraph" w:styleId="Glava">
    <w:name w:val="header"/>
    <w:basedOn w:val="Navaden"/>
    <w:link w:val="GlavaZnak"/>
    <w:uiPriority w:val="99"/>
    <w:unhideWhenUsed/>
    <w:rsid w:val="006F38C9"/>
    <w:pPr>
      <w:tabs>
        <w:tab w:val="center" w:pos="4536"/>
        <w:tab w:val="right" w:pos="9072"/>
      </w:tabs>
      <w:spacing w:after="0" w:line="240" w:lineRule="auto"/>
    </w:pPr>
  </w:style>
  <w:style w:type="paragraph" w:styleId="Noga">
    <w:name w:val="footer"/>
    <w:basedOn w:val="Navaden"/>
    <w:link w:val="NogaZnak"/>
    <w:uiPriority w:val="99"/>
    <w:unhideWhenUsed/>
    <w:rsid w:val="006F38C9"/>
    <w:pPr>
      <w:tabs>
        <w:tab w:val="center" w:pos="4536"/>
        <w:tab w:val="right" w:pos="9072"/>
      </w:tabs>
      <w:spacing w:after="0" w:line="240" w:lineRule="auto"/>
    </w:pPr>
  </w:style>
  <w:style w:type="paragraph" w:customStyle="1" w:styleId="Kazalovirov-naslov1">
    <w:name w:val="Kazalo virov - naslov1"/>
    <w:basedOn w:val="Naslov1"/>
    <w:uiPriority w:val="39"/>
    <w:semiHidden/>
    <w:unhideWhenUsed/>
    <w:qFormat/>
    <w:rsid w:val="00F74AB4"/>
  </w:style>
  <w:style w:type="paragraph" w:styleId="Kazalovsebine2">
    <w:name w:val="toc 2"/>
    <w:basedOn w:val="Navaden"/>
    <w:autoRedefine/>
    <w:uiPriority w:val="39"/>
    <w:qFormat/>
    <w:rsid w:val="00AC331C"/>
    <w:pPr>
      <w:tabs>
        <w:tab w:val="left" w:pos="567"/>
        <w:tab w:val="right" w:leader="dot" w:pos="9060"/>
      </w:tabs>
      <w:suppressAutoHyphens w:val="0"/>
      <w:spacing w:after="0" w:line="240" w:lineRule="auto"/>
      <w:jc w:val="both"/>
    </w:pPr>
    <w:rPr>
      <w:rFonts w:ascii="Tahoma" w:eastAsia="Times New Roman" w:hAnsi="Tahoma" w:cs="Tahoma"/>
      <w:sz w:val="20"/>
      <w:szCs w:val="20"/>
    </w:rPr>
  </w:style>
  <w:style w:type="paragraph" w:styleId="Kazalovsebine1">
    <w:name w:val="toc 1"/>
    <w:basedOn w:val="Navaden"/>
    <w:autoRedefine/>
    <w:uiPriority w:val="39"/>
    <w:unhideWhenUsed/>
    <w:qFormat/>
    <w:rsid w:val="00BC47C9"/>
    <w:pPr>
      <w:tabs>
        <w:tab w:val="left" w:pos="660"/>
        <w:tab w:val="right" w:leader="dot" w:pos="8638"/>
      </w:tabs>
      <w:spacing w:after="0" w:line="240" w:lineRule="auto"/>
      <w:ind w:left="567" w:hanging="567"/>
    </w:pPr>
    <w:rPr>
      <w:rFonts w:ascii="Tahoma" w:hAnsi="Tahoma" w:cs="Tahoma"/>
      <w:b/>
      <w:sz w:val="20"/>
      <w:szCs w:val="20"/>
    </w:rPr>
  </w:style>
  <w:style w:type="paragraph" w:styleId="Kazalovsebine3">
    <w:name w:val="toc 3"/>
    <w:basedOn w:val="Navaden"/>
    <w:autoRedefine/>
    <w:uiPriority w:val="39"/>
    <w:qFormat/>
    <w:rsid w:val="00645919"/>
    <w:pPr>
      <w:tabs>
        <w:tab w:val="left" w:pos="1000"/>
        <w:tab w:val="right" w:leader="dot" w:pos="9060"/>
      </w:tabs>
      <w:suppressAutoHyphens w:val="0"/>
      <w:spacing w:after="0" w:line="240" w:lineRule="auto"/>
      <w:ind w:left="198"/>
    </w:pPr>
    <w:rPr>
      <w:rFonts w:ascii="Times New Roman" w:eastAsia="Times New Roman" w:hAnsi="Times New Roman"/>
      <w:sz w:val="20"/>
      <w:szCs w:val="20"/>
    </w:rPr>
  </w:style>
  <w:style w:type="paragraph" w:customStyle="1" w:styleId="Default">
    <w:name w:val="Default"/>
    <w:uiPriority w:val="99"/>
    <w:qFormat/>
    <w:rsid w:val="00751131"/>
    <w:rPr>
      <w:color w:val="000000"/>
      <w:sz w:val="24"/>
      <w:szCs w:val="24"/>
    </w:rPr>
  </w:style>
  <w:style w:type="paragraph" w:styleId="Blokbesedila">
    <w:name w:val="Block Text"/>
    <w:basedOn w:val="Navaden"/>
    <w:qFormat/>
    <w:rsid w:val="00645919"/>
    <w:pPr>
      <w:tabs>
        <w:tab w:val="left" w:pos="8647"/>
      </w:tabs>
      <w:suppressAutoHyphens w:val="0"/>
      <w:spacing w:after="0" w:line="240" w:lineRule="auto"/>
      <w:ind w:left="2694" w:right="2266"/>
    </w:pPr>
    <w:rPr>
      <w:rFonts w:ascii="Arial" w:eastAsia="Times New Roman" w:hAnsi="Arial"/>
      <w:sz w:val="24"/>
      <w:szCs w:val="20"/>
    </w:rPr>
  </w:style>
  <w:style w:type="paragraph" w:styleId="Telobesedila-zamik">
    <w:name w:val="Body Text Indent"/>
    <w:basedOn w:val="Navaden"/>
    <w:rsid w:val="00645919"/>
    <w:pPr>
      <w:suppressAutoHyphens w:val="0"/>
      <w:spacing w:after="0" w:line="240" w:lineRule="auto"/>
      <w:ind w:left="1418"/>
      <w:jc w:val="both"/>
    </w:pPr>
    <w:rPr>
      <w:rFonts w:ascii="Times New Roman" w:eastAsia="Times New Roman" w:hAnsi="Times New Roman"/>
      <w:sz w:val="24"/>
      <w:szCs w:val="20"/>
      <w:lang w:val="x-none"/>
    </w:rPr>
  </w:style>
  <w:style w:type="paragraph" w:customStyle="1" w:styleId="Telobesedila-zamik21">
    <w:name w:val="Telo besedila - zamik 21"/>
    <w:basedOn w:val="Navaden"/>
    <w:qFormat/>
    <w:rsid w:val="00645919"/>
    <w:pPr>
      <w:widowControl w:val="0"/>
      <w:suppressAutoHyphens w:val="0"/>
      <w:spacing w:after="0" w:line="240" w:lineRule="auto"/>
      <w:ind w:left="1134" w:hanging="708"/>
      <w:jc w:val="both"/>
    </w:pPr>
    <w:rPr>
      <w:rFonts w:ascii="Times New Roman" w:eastAsia="Times New Roman" w:hAnsi="Times New Roman"/>
      <w:sz w:val="24"/>
      <w:szCs w:val="20"/>
    </w:rPr>
  </w:style>
  <w:style w:type="paragraph" w:styleId="Telobesedila-zamik2">
    <w:name w:val="Body Text Indent 2"/>
    <w:basedOn w:val="Navaden"/>
    <w:qFormat/>
    <w:rsid w:val="00645919"/>
    <w:pPr>
      <w:tabs>
        <w:tab w:val="left" w:pos="567"/>
      </w:tabs>
      <w:suppressAutoHyphens w:val="0"/>
      <w:spacing w:after="0" w:line="240" w:lineRule="auto"/>
      <w:ind w:left="720"/>
      <w:jc w:val="both"/>
    </w:pPr>
    <w:rPr>
      <w:rFonts w:ascii="Times New Roman" w:eastAsia="Times New Roman" w:hAnsi="Times New Roman"/>
      <w:sz w:val="24"/>
      <w:szCs w:val="20"/>
      <w:lang w:val="x-none"/>
    </w:rPr>
  </w:style>
  <w:style w:type="paragraph" w:styleId="Telobesedila-zamik3">
    <w:name w:val="Body Text Indent 3"/>
    <w:basedOn w:val="Navaden"/>
    <w:qFormat/>
    <w:rsid w:val="00645919"/>
    <w:pPr>
      <w:tabs>
        <w:tab w:val="left" w:pos="567"/>
      </w:tabs>
      <w:suppressAutoHyphens w:val="0"/>
      <w:spacing w:after="0" w:line="240" w:lineRule="auto"/>
      <w:ind w:left="1416"/>
      <w:jc w:val="both"/>
    </w:pPr>
    <w:rPr>
      <w:rFonts w:ascii="Times New Roman" w:eastAsia="Times New Roman" w:hAnsi="Times New Roman"/>
      <w:sz w:val="24"/>
      <w:szCs w:val="20"/>
      <w:lang w:val="x-none"/>
    </w:rPr>
  </w:style>
  <w:style w:type="paragraph" w:customStyle="1" w:styleId="BodyText21">
    <w:name w:val="Body Text 21"/>
    <w:basedOn w:val="Navaden"/>
    <w:qFormat/>
    <w:rsid w:val="00645919"/>
    <w:pPr>
      <w:widowControl w:val="0"/>
      <w:tabs>
        <w:tab w:val="center" w:pos="-1440"/>
      </w:tabs>
      <w:suppressAutoHyphens w:val="0"/>
      <w:spacing w:after="0" w:line="240" w:lineRule="auto"/>
      <w:ind w:right="406"/>
      <w:jc w:val="both"/>
    </w:pPr>
    <w:rPr>
      <w:rFonts w:ascii="Arial" w:eastAsia="Times New Roman" w:hAnsi="Arial"/>
      <w:sz w:val="24"/>
      <w:szCs w:val="20"/>
    </w:rPr>
  </w:style>
  <w:style w:type="paragraph" w:customStyle="1" w:styleId="Telobesedila-zamik31">
    <w:name w:val="Telo besedila - zamik 31"/>
    <w:basedOn w:val="Navaden"/>
    <w:qFormat/>
    <w:rsid w:val="00645919"/>
    <w:pPr>
      <w:widowControl w:val="0"/>
      <w:tabs>
        <w:tab w:val="left" w:pos="1701"/>
      </w:tabs>
      <w:suppressAutoHyphens w:val="0"/>
      <w:spacing w:after="0" w:line="240" w:lineRule="auto"/>
      <w:ind w:left="425"/>
      <w:jc w:val="center"/>
    </w:pPr>
    <w:rPr>
      <w:rFonts w:ascii="Times New Roman" w:eastAsia="Times New Roman" w:hAnsi="Times New Roman"/>
      <w:b/>
      <w:sz w:val="24"/>
      <w:szCs w:val="20"/>
    </w:rPr>
  </w:style>
  <w:style w:type="paragraph" w:styleId="Telobesedila2">
    <w:name w:val="Body Text 2"/>
    <w:basedOn w:val="Navaden"/>
    <w:link w:val="Telobesedila2Znak"/>
    <w:qFormat/>
    <w:rsid w:val="00645919"/>
    <w:pPr>
      <w:suppressAutoHyphens w:val="0"/>
      <w:spacing w:after="0" w:line="240" w:lineRule="auto"/>
      <w:ind w:right="-2"/>
      <w:jc w:val="both"/>
    </w:pPr>
    <w:rPr>
      <w:rFonts w:ascii="Times New Roman" w:eastAsia="Times New Roman" w:hAnsi="Times New Roman"/>
      <w:b/>
      <w:sz w:val="20"/>
      <w:szCs w:val="20"/>
      <w:lang w:val="x-none"/>
    </w:rPr>
  </w:style>
  <w:style w:type="paragraph" w:styleId="Telobesedila3">
    <w:name w:val="Body Text 3"/>
    <w:basedOn w:val="Navaden"/>
    <w:link w:val="Telobesedila3Znak"/>
    <w:qFormat/>
    <w:rsid w:val="00645919"/>
    <w:pPr>
      <w:tabs>
        <w:tab w:val="left" w:pos="142"/>
      </w:tabs>
      <w:suppressAutoHyphens w:val="0"/>
      <w:spacing w:after="0" w:line="240" w:lineRule="auto"/>
      <w:jc w:val="both"/>
    </w:pPr>
    <w:rPr>
      <w:rFonts w:ascii="Times New Roman" w:eastAsia="Times New Roman" w:hAnsi="Times New Roman"/>
      <w:sz w:val="20"/>
      <w:szCs w:val="20"/>
      <w:lang w:val="x-none"/>
    </w:rPr>
  </w:style>
  <w:style w:type="paragraph" w:customStyle="1" w:styleId="Telobesedila21">
    <w:name w:val="Telo besedila 21"/>
    <w:basedOn w:val="Navaden"/>
    <w:qFormat/>
    <w:rsid w:val="00645919"/>
    <w:pPr>
      <w:spacing w:after="0" w:line="240" w:lineRule="auto"/>
      <w:jc w:val="both"/>
    </w:pPr>
    <w:rPr>
      <w:rFonts w:ascii="Times New Roman" w:eastAsia="Times New Roman" w:hAnsi="Times New Roman"/>
      <w:sz w:val="24"/>
      <w:szCs w:val="24"/>
      <w:lang w:eastAsia="ar-SA"/>
    </w:rPr>
  </w:style>
  <w:style w:type="paragraph" w:styleId="Podnaslov">
    <w:name w:val="Subtitle"/>
    <w:basedOn w:val="Navaden"/>
    <w:link w:val="PodnaslovZnak"/>
    <w:qFormat/>
    <w:rsid w:val="00645919"/>
    <w:pPr>
      <w:suppressAutoHyphens w:val="0"/>
      <w:spacing w:after="0" w:line="240" w:lineRule="auto"/>
    </w:pPr>
    <w:rPr>
      <w:rFonts w:ascii="Times New Roman" w:eastAsia="Times New Roman" w:hAnsi="Times New Roman"/>
      <w:b/>
      <w:sz w:val="20"/>
      <w:szCs w:val="20"/>
      <w:lang w:val="x-none"/>
    </w:rPr>
  </w:style>
  <w:style w:type="paragraph" w:styleId="Oznaenseznam">
    <w:name w:val="List Bullet"/>
    <w:basedOn w:val="Navaden"/>
    <w:autoRedefine/>
    <w:qFormat/>
    <w:rsid w:val="00645919"/>
    <w:pPr>
      <w:tabs>
        <w:tab w:val="left" w:pos="360"/>
      </w:tabs>
      <w:suppressAutoHyphens w:val="0"/>
      <w:spacing w:after="0" w:line="240" w:lineRule="auto"/>
      <w:ind w:left="360" w:hanging="360"/>
    </w:pPr>
    <w:rPr>
      <w:rFonts w:ascii="Times New Roman" w:eastAsia="Times New Roman" w:hAnsi="Times New Roman"/>
      <w:sz w:val="20"/>
      <w:szCs w:val="20"/>
    </w:rPr>
  </w:style>
  <w:style w:type="paragraph" w:styleId="Oznaenseznam2">
    <w:name w:val="List Bullet 2"/>
    <w:basedOn w:val="Navaden"/>
    <w:autoRedefine/>
    <w:qFormat/>
    <w:rsid w:val="00645919"/>
    <w:pPr>
      <w:tabs>
        <w:tab w:val="left" w:pos="643"/>
      </w:tabs>
      <w:suppressAutoHyphens w:val="0"/>
      <w:spacing w:after="0" w:line="240" w:lineRule="auto"/>
      <w:ind w:left="643" w:hanging="360"/>
    </w:pPr>
    <w:rPr>
      <w:rFonts w:ascii="Times New Roman" w:eastAsia="Times New Roman" w:hAnsi="Times New Roman"/>
      <w:sz w:val="20"/>
      <w:szCs w:val="20"/>
    </w:rPr>
  </w:style>
  <w:style w:type="paragraph" w:styleId="Oznaenseznam3">
    <w:name w:val="List Bullet 3"/>
    <w:basedOn w:val="Navaden"/>
    <w:autoRedefine/>
    <w:qFormat/>
    <w:rsid w:val="00645919"/>
    <w:pPr>
      <w:tabs>
        <w:tab w:val="left" w:pos="926"/>
      </w:tabs>
      <w:suppressAutoHyphens w:val="0"/>
      <w:spacing w:after="0" w:line="240" w:lineRule="auto"/>
      <w:ind w:left="926" w:hanging="360"/>
    </w:pPr>
    <w:rPr>
      <w:rFonts w:ascii="Times New Roman" w:eastAsia="Times New Roman" w:hAnsi="Times New Roman"/>
      <w:sz w:val="20"/>
      <w:szCs w:val="20"/>
    </w:rPr>
  </w:style>
  <w:style w:type="paragraph" w:customStyle="1" w:styleId="DOUS1">
    <w:name w:val="DOUS1"/>
    <w:basedOn w:val="Navaden"/>
    <w:qFormat/>
    <w:rsid w:val="00645919"/>
    <w:pPr>
      <w:suppressAutoHyphens w:val="0"/>
      <w:spacing w:after="0" w:line="240" w:lineRule="auto"/>
      <w:jc w:val="both"/>
    </w:pPr>
    <w:rPr>
      <w:rFonts w:ascii="Times New Roman" w:eastAsia="Times New Roman" w:hAnsi="Times New Roman"/>
      <w:b/>
      <w:sz w:val="24"/>
      <w:szCs w:val="20"/>
    </w:rPr>
  </w:style>
  <w:style w:type="paragraph" w:customStyle="1" w:styleId="DOUS2">
    <w:name w:val="DOUS2"/>
    <w:basedOn w:val="Navaden"/>
    <w:qFormat/>
    <w:rsid w:val="00645919"/>
    <w:pPr>
      <w:suppressAutoHyphens w:val="0"/>
      <w:spacing w:after="0" w:line="240" w:lineRule="auto"/>
      <w:jc w:val="both"/>
    </w:pPr>
    <w:rPr>
      <w:rFonts w:ascii="Times New Roman" w:eastAsia="Times New Roman" w:hAnsi="Times New Roman"/>
      <w:sz w:val="24"/>
      <w:szCs w:val="20"/>
    </w:rPr>
  </w:style>
  <w:style w:type="paragraph" w:styleId="Golobesedilo">
    <w:name w:val="Plain Text"/>
    <w:basedOn w:val="Navaden"/>
    <w:link w:val="GolobesediloZnak"/>
    <w:qFormat/>
    <w:rsid w:val="00645919"/>
    <w:pPr>
      <w:suppressAutoHyphens w:val="0"/>
      <w:spacing w:after="0" w:line="240" w:lineRule="auto"/>
      <w:jc w:val="both"/>
    </w:pPr>
    <w:rPr>
      <w:rFonts w:ascii="Times New Roman" w:eastAsia="Times New Roman" w:hAnsi="Times New Roman"/>
      <w:sz w:val="24"/>
      <w:szCs w:val="20"/>
      <w:lang w:val="x-none"/>
    </w:rPr>
  </w:style>
  <w:style w:type="paragraph" w:customStyle="1" w:styleId="BESEDILO">
    <w:name w:val="BESEDILO"/>
    <w:qFormat/>
    <w:rsid w:val="00645919"/>
    <w:pPr>
      <w:keepLines/>
      <w:widowControl w:val="0"/>
      <w:tabs>
        <w:tab w:val="left" w:pos="2155"/>
      </w:tabs>
      <w:jc w:val="both"/>
    </w:pPr>
    <w:rPr>
      <w:rFonts w:ascii="Arial" w:eastAsia="Times New Roman" w:hAnsi="Arial" w:cs="Times New Roman"/>
      <w:kern w:val="2"/>
      <w:szCs w:val="20"/>
      <w:lang w:eastAsia="sl-SI"/>
    </w:rPr>
  </w:style>
  <w:style w:type="paragraph" w:customStyle="1" w:styleId="tekst1">
    <w:name w:val="tekst1"/>
    <w:basedOn w:val="Navaden"/>
    <w:qFormat/>
    <w:rsid w:val="00645919"/>
    <w:pPr>
      <w:suppressAutoHyphens w:val="0"/>
      <w:spacing w:before="120" w:after="0" w:line="264" w:lineRule="atLeast"/>
      <w:jc w:val="both"/>
    </w:pPr>
    <w:rPr>
      <w:rFonts w:ascii="Arial" w:eastAsia="Times New Roman" w:hAnsi="Arial"/>
      <w:szCs w:val="20"/>
    </w:rPr>
  </w:style>
  <w:style w:type="paragraph" w:styleId="HTML-oblikovano">
    <w:name w:val="HTML Preformatted"/>
    <w:basedOn w:val="Navaden"/>
    <w:uiPriority w:val="99"/>
    <w:qFormat/>
    <w:rsid w:val="0064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olor w:val="000000"/>
      <w:sz w:val="18"/>
      <w:szCs w:val="18"/>
      <w:lang w:val="x-none"/>
    </w:rPr>
  </w:style>
  <w:style w:type="paragraph" w:customStyle="1" w:styleId="NavadenTimesNewRoman">
    <w:name w:val="Navaden Times New Roman"/>
    <w:basedOn w:val="Navaden"/>
    <w:qFormat/>
    <w:rsid w:val="00645919"/>
    <w:pPr>
      <w:widowControl w:val="0"/>
      <w:suppressAutoHyphens w:val="0"/>
      <w:spacing w:after="0" w:line="240" w:lineRule="auto"/>
    </w:pPr>
    <w:rPr>
      <w:rFonts w:ascii="Arial" w:eastAsia="Times New Roman" w:hAnsi="Arial"/>
      <w:szCs w:val="20"/>
    </w:rPr>
  </w:style>
  <w:style w:type="paragraph" w:customStyle="1" w:styleId="Odstavekseznama1">
    <w:name w:val="Odstavek seznama1"/>
    <w:basedOn w:val="Navaden"/>
    <w:uiPriority w:val="34"/>
    <w:qFormat/>
    <w:rsid w:val="00645919"/>
    <w:pPr>
      <w:suppressAutoHyphens w:val="0"/>
      <w:spacing w:after="0" w:line="240" w:lineRule="auto"/>
      <w:ind w:left="720"/>
      <w:contextualSpacing/>
    </w:pPr>
    <w:rPr>
      <w:rFonts w:ascii="Times New Roman" w:eastAsia="Times New Roman" w:hAnsi="Times New Roman"/>
      <w:sz w:val="24"/>
      <w:szCs w:val="24"/>
    </w:rPr>
  </w:style>
  <w:style w:type="paragraph" w:customStyle="1" w:styleId="Slog">
    <w:name w:val="Slog"/>
    <w:qFormat/>
    <w:rsid w:val="00645919"/>
    <w:rPr>
      <w:rFonts w:ascii="Arial" w:eastAsia="Times New Roman" w:hAnsi="Arial" w:cs="Times New Roman"/>
      <w:sz w:val="22"/>
      <w:szCs w:val="20"/>
      <w:lang w:val="en-GB" w:eastAsia="sl-SI"/>
    </w:rPr>
  </w:style>
  <w:style w:type="paragraph" w:styleId="Revizija">
    <w:name w:val="Revision"/>
    <w:uiPriority w:val="99"/>
    <w:semiHidden/>
    <w:qFormat/>
    <w:rsid w:val="00645919"/>
    <w:rPr>
      <w:rFonts w:ascii="Times New Roman" w:eastAsia="Times New Roman" w:hAnsi="Times New Roman" w:cs="Times New Roman"/>
      <w:szCs w:val="20"/>
      <w:lang w:eastAsia="sl-SI"/>
    </w:rPr>
  </w:style>
  <w:style w:type="paragraph" w:styleId="Navadensplet">
    <w:name w:val="Normal (Web)"/>
    <w:basedOn w:val="Navaden"/>
    <w:qFormat/>
    <w:rsid w:val="00645919"/>
    <w:pPr>
      <w:suppressAutoHyphens w:val="0"/>
      <w:spacing w:beforeAutospacing="1" w:afterAutospacing="1" w:line="240" w:lineRule="auto"/>
    </w:pPr>
    <w:rPr>
      <w:rFonts w:ascii="Times New Roman" w:eastAsia="Times New Roman" w:hAnsi="Times New Roman"/>
      <w:sz w:val="24"/>
      <w:szCs w:val="24"/>
    </w:rPr>
  </w:style>
  <w:style w:type="paragraph" w:customStyle="1" w:styleId="ListParagraph1">
    <w:name w:val="List Paragraph1"/>
    <w:basedOn w:val="Navaden"/>
    <w:qFormat/>
    <w:rsid w:val="00645919"/>
    <w:pPr>
      <w:suppressAutoHyphens w:val="0"/>
      <w:spacing w:after="0" w:line="240" w:lineRule="auto"/>
      <w:ind w:left="720"/>
      <w:contextualSpacing/>
    </w:pPr>
    <w:rPr>
      <w:rFonts w:ascii="Times New Roman" w:eastAsia="Times New Roman" w:hAnsi="Times New Roman"/>
      <w:sz w:val="24"/>
      <w:szCs w:val="24"/>
    </w:rPr>
  </w:style>
  <w:style w:type="paragraph" w:customStyle="1" w:styleId="Telobesedila33">
    <w:name w:val="Telo besedila 33"/>
    <w:basedOn w:val="Navaden"/>
    <w:qFormat/>
    <w:rsid w:val="00645919"/>
    <w:pPr>
      <w:tabs>
        <w:tab w:val="left" w:pos="142"/>
      </w:tabs>
      <w:spacing w:after="0" w:line="240" w:lineRule="auto"/>
      <w:jc w:val="both"/>
    </w:pPr>
    <w:rPr>
      <w:rFonts w:ascii="Times New Roman" w:eastAsia="Times New Roman" w:hAnsi="Times New Roman"/>
      <w:szCs w:val="20"/>
      <w:lang w:eastAsia="ar-SA"/>
    </w:rPr>
  </w:style>
  <w:style w:type="paragraph" w:customStyle="1" w:styleId="Oznakadokumenta">
    <w:name w:val="Oznaka dokumenta"/>
    <w:basedOn w:val="Navaden"/>
    <w:qFormat/>
    <w:rsid w:val="00645919"/>
    <w:pPr>
      <w:keepNext/>
      <w:keepLines/>
      <w:suppressAutoHyphens w:val="0"/>
      <w:spacing w:before="400" w:after="120" w:line="240" w:lineRule="atLeast"/>
      <w:ind w:left="-840" w:hanging="454"/>
      <w:jc w:val="both"/>
    </w:pPr>
    <w:rPr>
      <w:rFonts w:ascii="Arial Black" w:eastAsia="Times New Roman" w:hAnsi="Arial Black"/>
      <w:spacing w:val="-100"/>
      <w:kern w:val="2"/>
      <w:sz w:val="108"/>
      <w:szCs w:val="20"/>
    </w:rPr>
  </w:style>
  <w:style w:type="paragraph" w:styleId="Glavasporoila">
    <w:name w:val="Message Header"/>
    <w:basedOn w:val="Telobesedila"/>
    <w:link w:val="GlavasporoilaZnak"/>
    <w:qFormat/>
    <w:rsid w:val="00645919"/>
    <w:pPr>
      <w:keepLines/>
      <w:tabs>
        <w:tab w:val="left" w:pos="720"/>
        <w:tab w:val="left" w:pos="4320"/>
        <w:tab w:val="left" w:pos="5040"/>
        <w:tab w:val="right" w:pos="8640"/>
      </w:tabs>
      <w:suppressAutoHyphens w:val="0"/>
      <w:spacing w:after="40" w:line="440" w:lineRule="atLeast"/>
      <w:ind w:left="720" w:hanging="720"/>
      <w:jc w:val="both"/>
    </w:pPr>
    <w:rPr>
      <w:rFonts w:ascii="Arial" w:eastAsia="Times New Roman" w:hAnsi="Arial"/>
      <w:spacing w:val="-5"/>
      <w:sz w:val="20"/>
      <w:szCs w:val="20"/>
      <w:lang w:val="x-none" w:eastAsia="x-none"/>
    </w:rPr>
  </w:style>
  <w:style w:type="paragraph" w:customStyle="1" w:styleId="Glavasporoila-prva">
    <w:name w:val="Glava sporočila - prva"/>
    <w:basedOn w:val="Glavasporoila"/>
    <w:qFormat/>
    <w:rsid w:val="00645919"/>
  </w:style>
  <w:style w:type="paragraph" w:customStyle="1" w:styleId="Telobesedila31">
    <w:name w:val="Telo besedila 31"/>
    <w:basedOn w:val="Navaden"/>
    <w:qFormat/>
    <w:rsid w:val="00645919"/>
    <w:pPr>
      <w:spacing w:line="240" w:lineRule="auto"/>
      <w:ind w:left="47"/>
      <w:textAlignment w:val="baseline"/>
    </w:pPr>
    <w:rPr>
      <w:rFonts w:ascii="Times New Roman" w:eastAsia="Times New Roman" w:hAnsi="Times New Roman" w:cs="Wingdings 2"/>
      <w:kern w:val="2"/>
      <w:sz w:val="28"/>
      <w:szCs w:val="28"/>
      <w:lang w:val="en-US"/>
    </w:rPr>
  </w:style>
  <w:style w:type="paragraph" w:customStyle="1" w:styleId="2">
    <w:name w:val="2"/>
    <w:unhideWhenUsed/>
    <w:qFormat/>
    <w:rsid w:val="00645919"/>
    <w:rPr>
      <w:rFonts w:ascii="Times New Roman" w:eastAsia="Times New Roman" w:hAnsi="Times New Roman" w:cs="Times New Roman"/>
      <w:szCs w:val="20"/>
      <w:lang w:eastAsia="sl-SI"/>
    </w:rPr>
  </w:style>
  <w:style w:type="paragraph" w:styleId="Seznam-nadaljevanje">
    <w:name w:val="List Continue"/>
    <w:basedOn w:val="Navaden"/>
    <w:uiPriority w:val="99"/>
    <w:semiHidden/>
    <w:unhideWhenUsed/>
    <w:qFormat/>
    <w:rsid w:val="00645919"/>
    <w:pPr>
      <w:suppressAutoHyphens w:val="0"/>
      <w:spacing w:after="120" w:line="240" w:lineRule="auto"/>
      <w:ind w:left="283"/>
      <w:contextualSpacing/>
    </w:pPr>
    <w:rPr>
      <w:rFonts w:ascii="Times New Roman" w:eastAsia="Times New Roman" w:hAnsi="Times New Roman"/>
      <w:sz w:val="20"/>
      <w:szCs w:val="20"/>
    </w:rPr>
  </w:style>
  <w:style w:type="paragraph" w:customStyle="1" w:styleId="1">
    <w:name w:val="1"/>
    <w:unhideWhenUsed/>
    <w:qFormat/>
    <w:rsid w:val="00645919"/>
    <w:rPr>
      <w:rFonts w:ascii="Times New Roman" w:eastAsia="Times New Roman" w:hAnsi="Times New Roman" w:cs="Times New Roman"/>
      <w:szCs w:val="20"/>
      <w:lang w:eastAsia="sl-SI"/>
    </w:rPr>
  </w:style>
  <w:style w:type="paragraph" w:customStyle="1" w:styleId="Zoran2">
    <w:name w:val="Zoran 2"/>
    <w:basedOn w:val="Naslov2"/>
    <w:qFormat/>
    <w:rsid w:val="00645919"/>
    <w:pPr>
      <w:keepLines w:val="0"/>
      <w:numPr>
        <w:numId w:val="0"/>
      </w:numPr>
      <w:suppressAutoHyphens w:val="0"/>
      <w:spacing w:before="0" w:line="240" w:lineRule="auto"/>
      <w:jc w:val="both"/>
    </w:pPr>
    <w:rPr>
      <w:rFonts w:ascii="Arial" w:eastAsia="Times New Roman" w:hAnsi="Arial" w:cs="Arial"/>
      <w:iCs/>
      <w:szCs w:val="22"/>
    </w:rPr>
  </w:style>
  <w:style w:type="paragraph" w:customStyle="1" w:styleId="Standard">
    <w:name w:val="Standard"/>
    <w:qFormat/>
    <w:rsid w:val="00645919"/>
    <w:pPr>
      <w:suppressAutoHyphens/>
      <w:textAlignment w:val="baseline"/>
    </w:pPr>
    <w:rPr>
      <w:rFonts w:ascii="Times New Roman" w:eastAsia="Times New Roman" w:hAnsi="Times New Roman" w:cs="Times New Roman"/>
      <w:kern w:val="2"/>
      <w:szCs w:val="20"/>
      <w:lang w:eastAsia="sl-SI"/>
    </w:rPr>
  </w:style>
  <w:style w:type="paragraph" w:styleId="NaslovTOC">
    <w:name w:val="TOC Heading"/>
    <w:basedOn w:val="Naslov1"/>
    <w:uiPriority w:val="39"/>
    <w:unhideWhenUsed/>
    <w:qFormat/>
    <w:rsid w:val="00645919"/>
    <w:pPr>
      <w:keepLines w:val="0"/>
      <w:suppressAutoHyphens w:val="0"/>
      <w:spacing w:before="0" w:after="200"/>
      <w:ind w:left="357" w:hanging="357"/>
      <w:jc w:val="both"/>
    </w:pPr>
    <w:rPr>
      <w:rFonts w:eastAsia="Times New Roman" w:cs="Tahoma"/>
      <w:bCs w:val="0"/>
      <w:sz w:val="22"/>
      <w:szCs w:val="22"/>
    </w:rPr>
  </w:style>
  <w:style w:type="paragraph" w:customStyle="1" w:styleId="Navadenzzamikom">
    <w:name w:val="Navaden z zamikom"/>
    <w:basedOn w:val="Navaden"/>
    <w:link w:val="NavadenzzamikomZnak"/>
    <w:autoRedefine/>
    <w:qFormat/>
    <w:rsid w:val="00645919"/>
    <w:pPr>
      <w:suppressAutoHyphens w:val="0"/>
      <w:spacing w:after="0" w:line="240" w:lineRule="auto"/>
      <w:jc w:val="both"/>
    </w:pPr>
    <w:rPr>
      <w:rFonts w:ascii="Arial" w:eastAsia="Times New Roman" w:hAnsi="Arial"/>
      <w:color w:val="FF0000"/>
      <w:lang w:val="x-none" w:eastAsia="en-US"/>
    </w:rPr>
  </w:style>
  <w:style w:type="paragraph" w:customStyle="1" w:styleId="Navadenzzamikom1">
    <w:name w:val="Navaden z zamikom 1"/>
    <w:basedOn w:val="Navaden"/>
    <w:link w:val="Navadenzzamikom1Znak1"/>
    <w:qFormat/>
    <w:rsid w:val="00645919"/>
    <w:pPr>
      <w:keepLines/>
      <w:tabs>
        <w:tab w:val="left" w:pos="900"/>
      </w:tabs>
      <w:suppressAutoHyphens w:val="0"/>
      <w:spacing w:after="120" w:line="259" w:lineRule="auto"/>
      <w:ind w:left="851"/>
      <w:jc w:val="both"/>
    </w:pPr>
    <w:rPr>
      <w:rFonts w:ascii="Times New Roman" w:eastAsia="Times New Roman" w:hAnsi="Times New Roman"/>
      <w:lang w:val="x-none" w:eastAsia="x-none"/>
    </w:rPr>
  </w:style>
  <w:style w:type="paragraph" w:customStyle="1" w:styleId="Naslov2a">
    <w:name w:val="Naslov 2a"/>
    <w:basedOn w:val="Naslov2"/>
    <w:link w:val="Naslov2aZnak"/>
    <w:qFormat/>
    <w:rsid w:val="00BD2F54"/>
    <w:pPr>
      <w:numPr>
        <w:numId w:val="0"/>
      </w:numPr>
      <w:ind w:hanging="578"/>
    </w:pPr>
  </w:style>
  <w:style w:type="paragraph" w:styleId="Kazalovsebine4">
    <w:name w:val="toc 4"/>
    <w:basedOn w:val="Navaden"/>
    <w:autoRedefine/>
    <w:uiPriority w:val="39"/>
    <w:unhideWhenUsed/>
    <w:rsid w:val="00B206E6"/>
    <w:pPr>
      <w:spacing w:after="100"/>
      <w:ind w:left="660"/>
    </w:pPr>
  </w:style>
  <w:style w:type="numbering" w:customStyle="1" w:styleId="Brezseznama1">
    <w:name w:val="Brez seznama1"/>
    <w:uiPriority w:val="99"/>
    <w:semiHidden/>
    <w:unhideWhenUsed/>
    <w:qFormat/>
    <w:rsid w:val="00645919"/>
  </w:style>
  <w:style w:type="numbering" w:customStyle="1" w:styleId="1111115">
    <w:name w:val="1 / 1.1 / 1.1.15"/>
    <w:qFormat/>
    <w:rsid w:val="00FD1ED5"/>
  </w:style>
  <w:style w:type="table" w:styleId="Tabelamrea">
    <w:name w:val="Table Grid"/>
    <w:basedOn w:val="Navadnatabela"/>
    <w:uiPriority w:val="59"/>
    <w:rsid w:val="00810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8873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31502">
      <w:bodyDiv w:val="1"/>
      <w:marLeft w:val="0"/>
      <w:marRight w:val="0"/>
      <w:marTop w:val="0"/>
      <w:marBottom w:val="0"/>
      <w:divBdr>
        <w:top w:val="none" w:sz="0" w:space="0" w:color="auto"/>
        <w:left w:val="none" w:sz="0" w:space="0" w:color="auto"/>
        <w:bottom w:val="none" w:sz="0" w:space="0" w:color="auto"/>
        <w:right w:val="none" w:sz="0" w:space="0" w:color="auto"/>
      </w:divBdr>
    </w:div>
    <w:div w:id="2060085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F8AA8-DA41-431F-BF47-6CA795CCC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8656</Words>
  <Characters>49343</Characters>
  <Application>Microsoft Office Word</Application>
  <DocSecurity>0</DocSecurity>
  <Lines>411</Lines>
  <Paragraphs>115</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57884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Judnič</dc:creator>
  <dc:description/>
  <cp:lastModifiedBy>Bojan Judnič</cp:lastModifiedBy>
  <cp:revision>2</cp:revision>
  <cp:lastPrinted>2015-08-31T08:53:00Z</cp:lastPrinted>
  <dcterms:created xsi:type="dcterms:W3CDTF">2019-11-05T08:01:00Z</dcterms:created>
  <dcterms:modified xsi:type="dcterms:W3CDTF">2019-11-05T08:01:00Z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JHL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