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7D9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DD4333">
        <w:rPr>
          <w:rFonts w:ascii="Tahoma" w:hAnsi="Tahoma" w:cs="Tahoma"/>
          <w:sz w:val="20"/>
          <w:lang w:val="en-US"/>
        </w:rPr>
        <w:t>27</w:t>
      </w:r>
      <w:r w:rsidR="00D57FE9">
        <w:rPr>
          <w:rFonts w:ascii="Tahoma" w:hAnsi="Tahoma" w:cs="Tahoma"/>
          <w:sz w:val="20"/>
          <w:lang w:val="en-US"/>
        </w:rPr>
        <w:t>.</w:t>
      </w:r>
      <w:r w:rsidR="004540B0">
        <w:rPr>
          <w:rFonts w:ascii="Tahoma" w:hAnsi="Tahoma" w:cs="Tahoma"/>
          <w:sz w:val="20"/>
          <w:lang w:val="en-US"/>
        </w:rPr>
        <w:t xml:space="preserve"> 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0E7D9B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</w:p>
    <w:p w:rsidR="00441F5B" w:rsidRPr="00441F5B" w:rsidRDefault="00DD4333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objavlja</w:t>
      </w:r>
      <w:r w:rsidR="001077D7" w:rsidRPr="001077D7">
        <w:rPr>
          <w:rFonts w:ascii="Tahoma" w:hAnsi="Tahoma" w:cs="Tahoma"/>
          <w:bCs/>
          <w:sz w:val="20"/>
        </w:rPr>
        <w:t xml:space="preserve"> </w:t>
      </w:r>
      <w:r w:rsidR="001077D7">
        <w:rPr>
          <w:rFonts w:ascii="Tahoma" w:hAnsi="Tahoma" w:cs="Tahoma"/>
          <w:bCs/>
          <w:sz w:val="20"/>
        </w:rPr>
        <w:t>dodatno pojasnilo</w:t>
      </w:r>
      <w:r w:rsidR="001077D7">
        <w:rPr>
          <w:rFonts w:ascii="Tahoma" w:hAnsi="Tahoma" w:cs="Tahoma"/>
          <w:bCs/>
          <w:sz w:val="20"/>
        </w:rPr>
        <w:t xml:space="preserve"> in</w:t>
      </w:r>
      <w:r w:rsidR="007C3B3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spremembo razpisne dokumentacije </w:t>
      </w:r>
      <w:r w:rsidR="00441F5B">
        <w:rPr>
          <w:rFonts w:ascii="Tahoma" w:hAnsi="Tahoma" w:cs="Tahoma"/>
          <w:bCs/>
          <w:sz w:val="20"/>
        </w:rPr>
        <w:t>za javno naročilo št. JHL-32</w:t>
      </w:r>
      <w:r w:rsidR="00482216">
        <w:rPr>
          <w:rFonts w:ascii="Tahoma" w:hAnsi="Tahoma" w:cs="Tahoma"/>
          <w:bCs/>
          <w:sz w:val="20"/>
        </w:rPr>
        <w:t>/19</w:t>
      </w:r>
      <w:r w:rsidR="00441F5B">
        <w:rPr>
          <w:rFonts w:ascii="Tahoma" w:hAnsi="Tahoma" w:cs="Tahoma"/>
          <w:bCs/>
          <w:sz w:val="20"/>
        </w:rPr>
        <w:t xml:space="preserve"> </w:t>
      </w:r>
      <w:r w:rsidR="00441F5B" w:rsidRPr="00441F5B">
        <w:rPr>
          <w:rFonts w:ascii="Tahoma" w:hAnsi="Tahoma" w:cs="Tahoma"/>
          <w:bCs/>
          <w:sz w:val="20"/>
        </w:rPr>
        <w:t>Opravljanje plačilnih storitev direktne obremenitve SEPA</w:t>
      </w:r>
      <w:r>
        <w:rPr>
          <w:rFonts w:ascii="Tahoma" w:hAnsi="Tahoma" w:cs="Tahoma"/>
          <w:bCs/>
          <w:sz w:val="20"/>
        </w:rPr>
        <w:t xml:space="preserve"> </w:t>
      </w:r>
    </w:p>
    <w:p w:rsidR="00441F5B" w:rsidRDefault="00441F5B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DD4333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DODATNO POJASNILO</w:t>
      </w:r>
      <w:r w:rsidR="00763D0C" w:rsidRPr="007D1E0B">
        <w:rPr>
          <w:rFonts w:ascii="Tahoma" w:hAnsi="Tahoma" w:cs="Tahoma"/>
          <w:color w:val="00B050"/>
          <w:sz w:val="20"/>
        </w:rPr>
        <w:t>:</w:t>
      </w:r>
    </w:p>
    <w:p w:rsidR="00DF52CC" w:rsidRDefault="00DF52CC" w:rsidP="00DF52CC">
      <w:pPr>
        <w:keepNext/>
        <w:keepLines/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lang w:eastAsia="en-US"/>
        </w:rPr>
        <w:t>Naročnik je dne 21. 2. 2020</w:t>
      </w:r>
      <w:r>
        <w:rPr>
          <w:rFonts w:ascii="Tahoma" w:hAnsi="Tahoma" w:cs="Tahoma"/>
          <w:sz w:val="20"/>
          <w:lang w:eastAsia="en-US"/>
        </w:rPr>
        <w:t xml:space="preserve"> objavil odgovor na vprašanje in na svoji spletni strani objavil spremenjeno razpisno dokumentacijo. Sprememba razpisna dokumentacija je vključevala vse spremembe v okviru postavljenega vprašanja gospodarskega subjekta in sicer v delih, ki so se nanašali na izločitev naročnika Žale </w:t>
      </w:r>
      <w:proofErr w:type="spellStart"/>
      <w:r>
        <w:rPr>
          <w:rFonts w:ascii="Tahoma" w:hAnsi="Tahoma" w:cs="Tahoma"/>
          <w:sz w:val="20"/>
          <w:lang w:eastAsia="en-US"/>
        </w:rPr>
        <w:t>d.o.o</w:t>
      </w:r>
      <w:proofErr w:type="spellEnd"/>
      <w:r>
        <w:rPr>
          <w:rFonts w:ascii="Tahoma" w:hAnsi="Tahoma" w:cs="Tahoma"/>
          <w:sz w:val="20"/>
          <w:lang w:eastAsia="en-US"/>
        </w:rPr>
        <w:t xml:space="preserve">. in posledično </w:t>
      </w:r>
      <w:r w:rsidRPr="00721B10">
        <w:rPr>
          <w:rFonts w:ascii="Tahoma" w:hAnsi="Tahoma" w:cs="Tahoma"/>
          <w:bCs/>
          <w:sz w:val="20"/>
        </w:rPr>
        <w:t>nižje število transakcij</w:t>
      </w:r>
      <w:r>
        <w:rPr>
          <w:rFonts w:ascii="Tahoma" w:hAnsi="Tahoma" w:cs="Tahoma"/>
          <w:bCs/>
          <w:sz w:val="20"/>
        </w:rPr>
        <w:t xml:space="preserve"> ter umik </w:t>
      </w:r>
      <w:r w:rsidRPr="00721B10">
        <w:rPr>
          <w:rFonts w:ascii="Tahoma" w:hAnsi="Tahoma" w:cs="Tahoma"/>
          <w:bCs/>
          <w:sz w:val="20"/>
        </w:rPr>
        <w:t>vse</w:t>
      </w:r>
      <w:r>
        <w:rPr>
          <w:rFonts w:ascii="Tahoma" w:hAnsi="Tahoma" w:cs="Tahoma"/>
          <w:bCs/>
          <w:sz w:val="20"/>
        </w:rPr>
        <w:t>h določb</w:t>
      </w:r>
      <w:r w:rsidR="000025FD">
        <w:rPr>
          <w:rFonts w:ascii="Tahoma" w:hAnsi="Tahoma" w:cs="Tahoma"/>
          <w:bCs/>
          <w:sz w:val="20"/>
        </w:rPr>
        <w:t>, ki se nan</w:t>
      </w:r>
      <w:r w:rsidR="001077D7">
        <w:rPr>
          <w:rFonts w:ascii="Tahoma" w:hAnsi="Tahoma" w:cs="Tahoma"/>
          <w:bCs/>
          <w:sz w:val="20"/>
        </w:rPr>
        <w:t>ašajo na tega naročnika in spremenjenih prilog razpisne dokumentacije, na katerih morajo ponudniki oddati ponudbo.</w:t>
      </w:r>
      <w:bookmarkStart w:id="0" w:name="_GoBack"/>
      <w:bookmarkEnd w:id="0"/>
    </w:p>
    <w:p w:rsidR="00DF52CC" w:rsidRDefault="000025FD" w:rsidP="00587DB2">
      <w:pPr>
        <w:keepNext/>
        <w:keepLines/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Cs/>
          <w:sz w:val="20"/>
        </w:rPr>
        <w:t xml:space="preserve">V izogib natančnega razumevanja odgovorov na vprašanja gospodarskih subjektov in spremembe razpisne dokumentacije, </w:t>
      </w:r>
      <w:r>
        <w:rPr>
          <w:rFonts w:ascii="Tahoma" w:hAnsi="Tahoma" w:cs="Tahoma"/>
          <w:sz w:val="20"/>
          <w:lang w:eastAsia="en-US"/>
        </w:rPr>
        <w:t>n</w:t>
      </w:r>
      <w:r w:rsidR="00DD4333">
        <w:rPr>
          <w:rFonts w:ascii="Tahoma" w:hAnsi="Tahoma" w:cs="Tahoma"/>
          <w:sz w:val="20"/>
          <w:lang w:eastAsia="en-US"/>
        </w:rPr>
        <w:t xml:space="preserve">aročnik </w:t>
      </w:r>
      <w:r>
        <w:rPr>
          <w:rFonts w:ascii="Tahoma" w:hAnsi="Tahoma" w:cs="Tahoma"/>
          <w:sz w:val="20"/>
          <w:lang w:eastAsia="en-US"/>
        </w:rPr>
        <w:t xml:space="preserve">v izogib dvoumnosti </w:t>
      </w:r>
      <w:r w:rsidR="00DD4333">
        <w:rPr>
          <w:rFonts w:ascii="Tahoma" w:hAnsi="Tahoma" w:cs="Tahoma"/>
          <w:sz w:val="20"/>
          <w:lang w:eastAsia="en-US"/>
        </w:rPr>
        <w:t xml:space="preserve">dodatno pojasnjuje, </w:t>
      </w:r>
      <w:r w:rsidR="00DD4333" w:rsidRPr="000025FD">
        <w:rPr>
          <w:rFonts w:ascii="Tahoma" w:hAnsi="Tahoma" w:cs="Tahoma"/>
          <w:b/>
          <w:sz w:val="20"/>
          <w:u w:val="single"/>
          <w:lang w:eastAsia="en-US"/>
        </w:rPr>
        <w:t>da so v postopek oddaje javnega naročila vključena pogajanja, ko</w:t>
      </w:r>
      <w:r w:rsidR="00DF52CC" w:rsidRPr="000025FD">
        <w:rPr>
          <w:rFonts w:ascii="Tahoma" w:hAnsi="Tahoma" w:cs="Tahoma"/>
          <w:b/>
          <w:sz w:val="20"/>
          <w:u w:val="single"/>
          <w:lang w:eastAsia="en-US"/>
        </w:rPr>
        <w:t>t je bilo</w:t>
      </w:r>
      <w:r>
        <w:rPr>
          <w:rFonts w:ascii="Tahoma" w:hAnsi="Tahoma" w:cs="Tahoma"/>
          <w:b/>
          <w:sz w:val="20"/>
          <w:u w:val="single"/>
          <w:lang w:eastAsia="en-US"/>
        </w:rPr>
        <w:t xml:space="preserve"> to</w:t>
      </w:r>
      <w:r w:rsidR="00DF52CC" w:rsidRPr="000025FD">
        <w:rPr>
          <w:rFonts w:ascii="Tahoma" w:hAnsi="Tahoma" w:cs="Tahoma"/>
          <w:b/>
          <w:sz w:val="20"/>
          <w:u w:val="single"/>
          <w:lang w:eastAsia="en-US"/>
        </w:rPr>
        <w:t xml:space="preserve"> objavljeno v odgovoru na vprašanje</w:t>
      </w:r>
      <w:r>
        <w:rPr>
          <w:rFonts w:ascii="Tahoma" w:hAnsi="Tahoma" w:cs="Tahoma"/>
          <w:b/>
          <w:sz w:val="20"/>
          <w:u w:val="single"/>
          <w:lang w:eastAsia="en-US"/>
        </w:rPr>
        <w:t xml:space="preserve"> z dne 31. 1. 2020</w:t>
      </w:r>
      <w:r w:rsidR="00DF52CC" w:rsidRPr="000025FD">
        <w:rPr>
          <w:rFonts w:ascii="Tahoma" w:hAnsi="Tahoma" w:cs="Tahoma"/>
          <w:b/>
          <w:sz w:val="20"/>
          <w:u w:val="single"/>
          <w:lang w:eastAsia="en-US"/>
        </w:rPr>
        <w:t xml:space="preserve"> in s</w:t>
      </w:r>
      <w:r>
        <w:rPr>
          <w:rFonts w:ascii="Tahoma" w:hAnsi="Tahoma" w:cs="Tahoma"/>
          <w:b/>
          <w:sz w:val="20"/>
          <w:u w:val="single"/>
          <w:lang w:eastAsia="en-US"/>
        </w:rPr>
        <w:t>premembi razpisne dokumentacije</w:t>
      </w:r>
      <w:r w:rsidR="00DF52CC">
        <w:rPr>
          <w:rFonts w:ascii="Tahoma" w:hAnsi="Tahoma" w:cs="Tahoma"/>
          <w:sz w:val="20"/>
          <w:lang w:eastAsia="en-US"/>
        </w:rPr>
        <w:t>, ki je bil objavljen</w:t>
      </w:r>
      <w:r w:rsidR="00587DB2">
        <w:rPr>
          <w:rFonts w:ascii="Tahoma" w:hAnsi="Tahoma" w:cs="Tahoma"/>
          <w:sz w:val="20"/>
          <w:lang w:eastAsia="en-US"/>
        </w:rPr>
        <w:t>a</w:t>
      </w:r>
      <w:r w:rsidR="00DD4333">
        <w:rPr>
          <w:rFonts w:ascii="Tahoma" w:hAnsi="Tahoma" w:cs="Tahoma"/>
          <w:sz w:val="20"/>
          <w:lang w:eastAsia="en-US"/>
        </w:rPr>
        <w:t xml:space="preserve"> na spletni strani naročnika</w:t>
      </w:r>
      <w:r w:rsidR="00587DB2">
        <w:rPr>
          <w:rFonts w:ascii="Tahoma" w:hAnsi="Tahoma" w:cs="Tahoma"/>
          <w:sz w:val="20"/>
          <w:lang w:eastAsia="en-US"/>
        </w:rPr>
        <w:t xml:space="preserve"> in na Portalu javnih naročil.</w:t>
      </w:r>
      <w:r w:rsidR="00DD4333">
        <w:rPr>
          <w:rFonts w:ascii="Tahoma" w:hAnsi="Tahoma" w:cs="Tahoma"/>
          <w:sz w:val="20"/>
          <w:lang w:eastAsia="en-US"/>
        </w:rPr>
        <w:t xml:space="preserve"> </w:t>
      </w:r>
    </w:p>
    <w:p w:rsidR="00587DB2" w:rsidRDefault="00587DB2" w:rsidP="000025F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0025FD" w:rsidRPr="007D1E0B" w:rsidRDefault="000025FD" w:rsidP="000025F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Pr="007D1E0B">
        <w:rPr>
          <w:rFonts w:ascii="Tahoma" w:hAnsi="Tahoma" w:cs="Tahoma"/>
          <w:color w:val="00B050"/>
          <w:sz w:val="20"/>
        </w:rPr>
        <w:t>:</w:t>
      </w:r>
    </w:p>
    <w:p w:rsidR="000025FD" w:rsidRPr="00A14DA1" w:rsidRDefault="000025FD" w:rsidP="00FB645C">
      <w:pPr>
        <w:keepNext/>
        <w:keepLines/>
        <w:spacing w:after="120"/>
        <w:jc w:val="both"/>
        <w:rPr>
          <w:rFonts w:ascii="Tahoma" w:hAnsi="Tahoma" w:cs="Tahoma"/>
          <w:sz w:val="20"/>
        </w:rPr>
      </w:pPr>
      <w:r w:rsidRPr="00A14DA1">
        <w:rPr>
          <w:rFonts w:ascii="Tahoma" w:hAnsi="Tahoma" w:cs="Tahoma"/>
          <w:sz w:val="20"/>
        </w:rPr>
        <w:t xml:space="preserve">Naročnik spreminja razpisno dokumentacijo na način, da </w:t>
      </w:r>
      <w:r w:rsidRPr="00FB645C">
        <w:rPr>
          <w:rFonts w:ascii="Tahoma" w:hAnsi="Tahoma" w:cs="Tahoma"/>
          <w:b/>
          <w:sz w:val="20"/>
          <w:u w:val="single"/>
        </w:rPr>
        <w:t>se podaljšajo</w:t>
      </w:r>
      <w:r w:rsidRPr="00A14DA1">
        <w:rPr>
          <w:rFonts w:ascii="Tahoma" w:hAnsi="Tahoma" w:cs="Tahoma"/>
          <w:sz w:val="20"/>
        </w:rPr>
        <w:t xml:space="preserve"> naslednji roki: </w:t>
      </w:r>
    </w:p>
    <w:p w:rsidR="000025FD" w:rsidRPr="007C3B30" w:rsidRDefault="000025FD" w:rsidP="000025FD">
      <w:pPr>
        <w:pStyle w:val="Odstavekseznama"/>
        <w:keepNext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rok za </w:t>
      </w:r>
      <w:r w:rsidR="00587DB2">
        <w:rPr>
          <w:rFonts w:ascii="Tahoma" w:hAnsi="Tahoma" w:cs="Tahoma"/>
          <w:sz w:val="20"/>
        </w:rPr>
        <w:t>sprejem</w:t>
      </w:r>
      <w:r>
        <w:rPr>
          <w:rFonts w:ascii="Tahoma" w:hAnsi="Tahoma" w:cs="Tahoma"/>
          <w:sz w:val="20"/>
        </w:rPr>
        <w:t xml:space="preserve"> ponudb: </w:t>
      </w:r>
      <w:r>
        <w:rPr>
          <w:rFonts w:ascii="Tahoma" w:hAnsi="Tahoma" w:cs="Tahoma"/>
          <w:sz w:val="20"/>
        </w:rPr>
        <w:t>6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2020 do 13</w:t>
      </w:r>
      <w:r w:rsidRPr="007C3B30">
        <w:rPr>
          <w:rFonts w:ascii="Tahoma" w:hAnsi="Tahoma" w:cs="Tahoma"/>
          <w:sz w:val="20"/>
        </w:rPr>
        <w:t xml:space="preserve">:00 </w:t>
      </w:r>
      <w:r>
        <w:rPr>
          <w:rFonts w:ascii="Tahoma" w:hAnsi="Tahoma" w:cs="Tahoma"/>
          <w:sz w:val="20"/>
        </w:rPr>
        <w:t>ure,</w:t>
      </w:r>
      <w:r w:rsidRPr="007C3B30">
        <w:rPr>
          <w:rFonts w:ascii="Tahoma" w:hAnsi="Tahoma" w:cs="Tahoma"/>
          <w:sz w:val="20"/>
        </w:rPr>
        <w:t xml:space="preserve"> </w:t>
      </w:r>
    </w:p>
    <w:p w:rsidR="000025FD" w:rsidRPr="007C3B30" w:rsidRDefault="000025FD" w:rsidP="000025FD">
      <w:pPr>
        <w:pStyle w:val="Odstavekseznama"/>
        <w:keepNext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 w:rsidRPr="007C3B30">
        <w:rPr>
          <w:rFonts w:ascii="Tahoma" w:hAnsi="Tahoma" w:cs="Tahoma"/>
          <w:sz w:val="20"/>
        </w:rPr>
        <w:t xml:space="preserve">odpiranje ponudb: </w:t>
      </w:r>
      <w:r>
        <w:rPr>
          <w:rFonts w:ascii="Tahoma" w:hAnsi="Tahoma" w:cs="Tahoma"/>
          <w:sz w:val="20"/>
        </w:rPr>
        <w:t>6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2020 ob 13:01</w:t>
      </w:r>
      <w:r w:rsidRPr="007C3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uri,</w:t>
      </w:r>
    </w:p>
    <w:p w:rsidR="000025FD" w:rsidRPr="00A14DA1" w:rsidRDefault="000025FD" w:rsidP="000025FD">
      <w:pPr>
        <w:pStyle w:val="Odstavekseznama"/>
        <w:keepNext/>
        <w:numPr>
          <w:ilvl w:val="0"/>
          <w:numId w:val="16"/>
        </w:numPr>
        <w:pBdr>
          <w:bottom w:val="single" w:sz="4" w:space="1" w:color="auto"/>
        </w:pBdr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sz w:val="20"/>
        </w:rPr>
        <w:t>r</w:t>
      </w:r>
      <w:r w:rsidRPr="007C3B30">
        <w:rPr>
          <w:rFonts w:ascii="Tahoma" w:hAnsi="Tahoma" w:cs="Tahoma"/>
          <w:sz w:val="20"/>
        </w:rPr>
        <w:t xml:space="preserve">ok za </w:t>
      </w:r>
      <w:r>
        <w:rPr>
          <w:rFonts w:ascii="Tahoma" w:hAnsi="Tahoma" w:cs="Tahoma"/>
          <w:sz w:val="20"/>
        </w:rPr>
        <w:t>sprejemanje ponudnikovih vprašanj</w:t>
      </w:r>
      <w:r>
        <w:rPr>
          <w:rFonts w:ascii="Tahoma" w:hAnsi="Tahoma" w:cs="Tahoma"/>
          <w:sz w:val="20"/>
        </w:rPr>
        <w:t>: 28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</w:t>
      </w:r>
      <w:r w:rsidRPr="007C3B3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2020 do 13</w:t>
      </w:r>
      <w:r w:rsidRPr="007C3B30">
        <w:rPr>
          <w:rFonts w:ascii="Tahoma" w:hAnsi="Tahoma" w:cs="Tahoma"/>
          <w:sz w:val="20"/>
        </w:rPr>
        <w:t xml:space="preserve">:00 ure. </w:t>
      </w:r>
    </w:p>
    <w:p w:rsidR="000025FD" w:rsidRPr="00170871" w:rsidRDefault="000025FD" w:rsidP="00170871">
      <w:pPr>
        <w:keepNext/>
        <w:keepLines/>
        <w:jc w:val="both"/>
        <w:rPr>
          <w:rFonts w:ascii="Tahoma" w:hAnsi="Tahoma" w:cs="Tahoma"/>
          <w:sz w:val="20"/>
          <w:lang w:eastAsia="en-US"/>
        </w:rPr>
      </w:pPr>
    </w:p>
    <w:p w:rsidR="00170871" w:rsidRDefault="00170871" w:rsidP="00170871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morajo pri pripravi ponudbe upoštevati </w:t>
      </w:r>
      <w:r w:rsidR="00FB645C">
        <w:rPr>
          <w:rFonts w:ascii="Tahoma" w:hAnsi="Tahoma" w:cs="Tahoma"/>
          <w:bCs/>
          <w:sz w:val="20"/>
        </w:rPr>
        <w:t xml:space="preserve">dodatno pojasnilo in spremembo razpisne dokumentacije z dne 27. 2. 2020. </w:t>
      </w:r>
    </w:p>
    <w:p w:rsidR="00856BAF" w:rsidRDefault="00856BAF" w:rsidP="000E7D9B">
      <w:pPr>
        <w:keepNext/>
        <w:keepLines/>
        <w:rPr>
          <w:rFonts w:ascii="Tahoma" w:hAnsi="Tahoma" w:cs="Tahoma"/>
          <w:sz w:val="20"/>
          <w:lang w:eastAsia="en-US"/>
        </w:rPr>
      </w:pP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7D9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0025FD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380"/>
    <w:multiLevelType w:val="hybridMultilevel"/>
    <w:tmpl w:val="7E3C6872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025FD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5827"/>
    <w:rsid w:val="000B6B43"/>
    <w:rsid w:val="000D4BCF"/>
    <w:rsid w:val="000E7AFC"/>
    <w:rsid w:val="000E7D9B"/>
    <w:rsid w:val="00102EFB"/>
    <w:rsid w:val="0010611D"/>
    <w:rsid w:val="001077D7"/>
    <w:rsid w:val="00110C57"/>
    <w:rsid w:val="00125393"/>
    <w:rsid w:val="00130EEE"/>
    <w:rsid w:val="001376D1"/>
    <w:rsid w:val="00141500"/>
    <w:rsid w:val="0017087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87DB2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21B10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637DA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A025E"/>
    <w:rsid w:val="00BC4B0F"/>
    <w:rsid w:val="00BD219C"/>
    <w:rsid w:val="00BD33AF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D2330"/>
    <w:rsid w:val="00DD4333"/>
    <w:rsid w:val="00DE36A9"/>
    <w:rsid w:val="00DE46B3"/>
    <w:rsid w:val="00DE6D23"/>
    <w:rsid w:val="00DF0E9F"/>
    <w:rsid w:val="00DF3406"/>
    <w:rsid w:val="00DF52CC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645C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F676C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F8D1-575C-4E7E-8BF3-7DF6E7B5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7</cp:revision>
  <cp:lastPrinted>2020-02-27T16:51:00Z</cp:lastPrinted>
  <dcterms:created xsi:type="dcterms:W3CDTF">2020-02-27T15:49:00Z</dcterms:created>
  <dcterms:modified xsi:type="dcterms:W3CDTF">2020-02-27T16:55:00Z</dcterms:modified>
</cp:coreProperties>
</file>