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6B7986" w14:textId="77777777" w:rsidR="009557B1" w:rsidRPr="0014079D" w:rsidRDefault="009557B1" w:rsidP="00BA6E27">
      <w:pPr>
        <w:keepNext/>
        <w:keepLines/>
        <w:ind w:right="1274"/>
        <w:rPr>
          <w:rFonts w:ascii="Tahoma" w:hAnsi="Tahoma" w:cs="Tahoma"/>
          <w:b/>
        </w:rPr>
      </w:pPr>
    </w:p>
    <w:p w14:paraId="0121E9BE" w14:textId="77777777" w:rsidR="005D353D" w:rsidRPr="00285804" w:rsidRDefault="005D353D" w:rsidP="00BA6E27">
      <w:pPr>
        <w:keepNext/>
        <w:keepLines/>
        <w:rPr>
          <w:rFonts w:ascii="Tahoma" w:eastAsia="Tahoma" w:hAnsi="Tahoma" w:cs="Tahoma"/>
          <w:b/>
        </w:rPr>
      </w:pPr>
      <w:bookmarkStart w:id="0" w:name="_Toc178483388"/>
      <w:r w:rsidRPr="00285804">
        <w:rPr>
          <w:rFonts w:ascii="Tahoma" w:eastAsia="Tahoma" w:hAnsi="Tahoma" w:cs="Tahoma"/>
          <w:b/>
        </w:rPr>
        <w:t>Naročnik:</w:t>
      </w:r>
    </w:p>
    <w:p w14:paraId="0D10CC42" w14:textId="77777777" w:rsidR="005D353D" w:rsidRPr="00285804" w:rsidRDefault="005D353D" w:rsidP="00BA6E27">
      <w:pPr>
        <w:keepNext/>
        <w:keepLines/>
        <w:rPr>
          <w:rFonts w:ascii="Tahoma" w:eastAsia="Tahoma" w:hAnsi="Tahoma" w:cs="Tahoma"/>
          <w:sz w:val="12"/>
        </w:rPr>
      </w:pPr>
    </w:p>
    <w:p w14:paraId="5878B63A" w14:textId="6008A60E" w:rsidR="005D353D" w:rsidRPr="00285804" w:rsidRDefault="004F7601" w:rsidP="00BA6E27">
      <w:pPr>
        <w:keepNext/>
        <w:keepLines/>
        <w:rPr>
          <w:rFonts w:ascii="Tahoma" w:eastAsia="Tahoma" w:hAnsi="Tahoma" w:cs="Tahoma"/>
          <w:b/>
        </w:rPr>
      </w:pPr>
      <w:r w:rsidRPr="00285804">
        <w:rPr>
          <w:rFonts w:ascii="Tahoma" w:eastAsia="Tahoma" w:hAnsi="Tahoma" w:cs="Tahoma"/>
          <w:b/>
        </w:rPr>
        <w:t xml:space="preserve">JAVNO PODJETJE </w:t>
      </w:r>
      <w:r>
        <w:rPr>
          <w:rFonts w:ascii="Tahoma" w:eastAsia="Tahoma" w:hAnsi="Tahoma" w:cs="Tahoma"/>
          <w:b/>
        </w:rPr>
        <w:t>VODOVOD KANALIZACIJA SNAGA</w:t>
      </w:r>
      <w:r w:rsidR="005D353D" w:rsidRPr="00285804">
        <w:rPr>
          <w:rFonts w:ascii="Tahoma" w:eastAsia="Tahoma" w:hAnsi="Tahoma" w:cs="Tahoma"/>
          <w:b/>
        </w:rPr>
        <w:t>, d.o.o.</w:t>
      </w:r>
    </w:p>
    <w:p w14:paraId="29F3A188" w14:textId="1AE9508C" w:rsidR="005D353D" w:rsidRPr="00285804" w:rsidRDefault="004F7601" w:rsidP="00BA6E27">
      <w:pPr>
        <w:keepNext/>
        <w:keepLines/>
        <w:rPr>
          <w:rFonts w:ascii="Tahoma" w:eastAsia="Tahoma" w:hAnsi="Tahoma" w:cs="Tahoma"/>
        </w:rPr>
      </w:pPr>
      <w:r>
        <w:rPr>
          <w:rFonts w:ascii="Tahoma" w:eastAsia="Tahoma" w:hAnsi="Tahoma" w:cs="Tahoma"/>
        </w:rPr>
        <w:t>Vodovodna cesta 90</w:t>
      </w:r>
    </w:p>
    <w:p w14:paraId="0288A119" w14:textId="77777777" w:rsidR="005D353D" w:rsidRPr="00285804" w:rsidRDefault="005D353D" w:rsidP="00BA6E27">
      <w:pPr>
        <w:keepNext/>
        <w:keepLines/>
        <w:rPr>
          <w:rFonts w:ascii="Tahoma" w:eastAsia="Tahoma" w:hAnsi="Tahoma" w:cs="Tahoma"/>
        </w:rPr>
      </w:pPr>
      <w:r w:rsidRPr="00285804">
        <w:rPr>
          <w:rFonts w:ascii="Tahoma" w:eastAsia="Tahoma" w:hAnsi="Tahoma" w:cs="Tahoma"/>
        </w:rPr>
        <w:t>1000 Ljubljana</w:t>
      </w:r>
    </w:p>
    <w:p w14:paraId="4E98E285" w14:textId="77777777" w:rsidR="005D353D" w:rsidRPr="00285804" w:rsidRDefault="005D353D" w:rsidP="00BA6E27">
      <w:pPr>
        <w:keepNext/>
        <w:keepLines/>
        <w:rPr>
          <w:rFonts w:ascii="Tahoma" w:eastAsia="Tahoma" w:hAnsi="Tahoma" w:cs="Tahoma"/>
          <w:b/>
          <w:sz w:val="12"/>
        </w:rPr>
      </w:pPr>
    </w:p>
    <w:p w14:paraId="5A36E920" w14:textId="77777777" w:rsidR="005D353D" w:rsidRPr="00285804" w:rsidRDefault="005D353D" w:rsidP="00BA6E27">
      <w:pPr>
        <w:keepNext/>
        <w:keepLines/>
        <w:rPr>
          <w:rFonts w:ascii="Tahoma" w:eastAsia="Tahoma" w:hAnsi="Tahoma" w:cs="Tahoma"/>
          <w:b/>
        </w:rPr>
      </w:pPr>
      <w:r w:rsidRPr="00285804">
        <w:rPr>
          <w:rFonts w:ascii="Tahoma" w:eastAsia="Tahoma" w:hAnsi="Tahoma" w:cs="Tahoma"/>
          <w:b/>
        </w:rPr>
        <w:t>Po pooblastilu javno naročilo vodi:</w:t>
      </w:r>
    </w:p>
    <w:p w14:paraId="079A552F" w14:textId="77777777" w:rsidR="005D353D" w:rsidRPr="00285804" w:rsidRDefault="005D353D" w:rsidP="00BA6E27">
      <w:pPr>
        <w:keepNext/>
        <w:keepLines/>
        <w:rPr>
          <w:rFonts w:ascii="Tahoma" w:eastAsia="Tahoma" w:hAnsi="Tahoma" w:cs="Tahoma"/>
          <w:sz w:val="12"/>
        </w:rPr>
      </w:pPr>
    </w:p>
    <w:p w14:paraId="46C29669" w14:textId="77777777" w:rsidR="005D353D" w:rsidRPr="00285804" w:rsidRDefault="005D353D" w:rsidP="00BA6E27">
      <w:pPr>
        <w:keepNext/>
        <w:keepLines/>
        <w:rPr>
          <w:rFonts w:ascii="Tahoma" w:eastAsia="Tahoma" w:hAnsi="Tahoma" w:cs="Tahoma"/>
          <w:b/>
        </w:rPr>
      </w:pPr>
      <w:r w:rsidRPr="00285804">
        <w:rPr>
          <w:rFonts w:ascii="Tahoma" w:eastAsia="Tahoma" w:hAnsi="Tahoma" w:cs="Tahoma"/>
          <w:b/>
        </w:rPr>
        <w:t xml:space="preserve">JAVNI HOLDING Ljubljana, d.o.o. </w:t>
      </w:r>
    </w:p>
    <w:p w14:paraId="321105AC" w14:textId="77777777" w:rsidR="005D353D" w:rsidRPr="00285804" w:rsidRDefault="005D353D" w:rsidP="00BA6E27">
      <w:pPr>
        <w:keepNext/>
        <w:keepLines/>
        <w:rPr>
          <w:rFonts w:ascii="Tahoma" w:eastAsia="Tahoma" w:hAnsi="Tahoma" w:cs="Tahoma"/>
        </w:rPr>
      </w:pPr>
      <w:r w:rsidRPr="00285804">
        <w:rPr>
          <w:rFonts w:ascii="Tahoma" w:eastAsia="Tahoma" w:hAnsi="Tahoma" w:cs="Tahoma"/>
        </w:rPr>
        <w:t>Verovškova ulica 70</w:t>
      </w:r>
    </w:p>
    <w:p w14:paraId="521374EB" w14:textId="77777777" w:rsidR="005D353D" w:rsidRPr="00285804" w:rsidRDefault="005D353D" w:rsidP="00BA6E27">
      <w:pPr>
        <w:keepNext/>
        <w:keepLines/>
        <w:rPr>
          <w:rFonts w:ascii="Tahoma" w:eastAsia="Tahoma" w:hAnsi="Tahoma" w:cs="Tahoma"/>
        </w:rPr>
      </w:pPr>
      <w:r w:rsidRPr="00285804">
        <w:rPr>
          <w:rFonts w:ascii="Tahoma" w:eastAsia="Tahoma" w:hAnsi="Tahoma" w:cs="Tahoma"/>
        </w:rPr>
        <w:t>1000 Ljubljana</w:t>
      </w:r>
    </w:p>
    <w:p w14:paraId="4F79489E" w14:textId="77777777" w:rsidR="00D872FF" w:rsidRPr="00285804" w:rsidRDefault="00D872FF" w:rsidP="00BA6E27">
      <w:pPr>
        <w:keepNext/>
        <w:keepLines/>
        <w:rPr>
          <w:rFonts w:ascii="Tahoma" w:hAnsi="Tahoma" w:cs="Tahoma"/>
          <w:b/>
        </w:rPr>
      </w:pPr>
    </w:p>
    <w:p w14:paraId="7AE3A8CA" w14:textId="77777777" w:rsidR="00D872FF" w:rsidRPr="00285804" w:rsidRDefault="00D872FF" w:rsidP="00BA6E27">
      <w:pPr>
        <w:keepNext/>
        <w:keepLines/>
        <w:jc w:val="center"/>
        <w:rPr>
          <w:rFonts w:ascii="Tahoma" w:hAnsi="Tahoma" w:cs="Tahoma"/>
        </w:rPr>
      </w:pPr>
    </w:p>
    <w:p w14:paraId="0ACF53F5" w14:textId="5745F65E" w:rsidR="00D872FF" w:rsidRDefault="00D872FF" w:rsidP="00BA6E27">
      <w:pPr>
        <w:keepNext/>
        <w:keepLines/>
        <w:rPr>
          <w:rFonts w:ascii="Tahoma" w:hAnsi="Tahoma" w:cs="Tahoma"/>
          <w:b/>
        </w:rPr>
      </w:pPr>
      <w:r w:rsidRPr="00285804">
        <w:rPr>
          <w:rFonts w:ascii="Tahoma" w:hAnsi="Tahoma" w:cs="Tahoma"/>
        </w:rPr>
        <w:t xml:space="preserve">Številka: </w:t>
      </w:r>
      <w:r w:rsidR="004F7601">
        <w:rPr>
          <w:rFonts w:ascii="Tahoma" w:hAnsi="Tahoma" w:cs="Tahoma"/>
          <w:b/>
        </w:rPr>
        <w:t>VKS-132/23</w:t>
      </w:r>
    </w:p>
    <w:p w14:paraId="4FDF3744" w14:textId="2ECE5B16" w:rsidR="004F7601" w:rsidRPr="00285804" w:rsidRDefault="004F7601" w:rsidP="00BA6E27">
      <w:pPr>
        <w:keepNext/>
        <w:keepLines/>
        <w:rPr>
          <w:rFonts w:ascii="Tahoma" w:hAnsi="Tahoma" w:cs="Tahoma"/>
        </w:rPr>
      </w:pPr>
      <w:r w:rsidRPr="004F7601">
        <w:rPr>
          <w:rFonts w:ascii="Tahoma" w:hAnsi="Tahoma" w:cs="Tahoma"/>
        </w:rPr>
        <w:t>Zadeva:</w:t>
      </w:r>
      <w:r>
        <w:rPr>
          <w:rFonts w:ascii="Tahoma" w:hAnsi="Tahoma" w:cs="Tahoma"/>
          <w:b/>
        </w:rPr>
        <w:t xml:space="preserve"> </w:t>
      </w:r>
      <w:r w:rsidRPr="00C44454">
        <w:rPr>
          <w:rFonts w:ascii="Tahoma" w:hAnsi="Tahoma" w:cs="Tahoma"/>
        </w:rPr>
        <w:t>JHL-216-055/2023</w:t>
      </w:r>
    </w:p>
    <w:p w14:paraId="4ED49A2C" w14:textId="77777777" w:rsidR="00D872FF" w:rsidRPr="00285804" w:rsidRDefault="00D872FF" w:rsidP="00BA6E27">
      <w:pPr>
        <w:keepNext/>
        <w:keepLines/>
        <w:jc w:val="center"/>
        <w:rPr>
          <w:rFonts w:ascii="Tahoma" w:hAnsi="Tahoma" w:cs="Tahoma"/>
        </w:rPr>
      </w:pPr>
    </w:p>
    <w:p w14:paraId="4D2B5E5A" w14:textId="77777777" w:rsidR="00D872FF" w:rsidRPr="00285804" w:rsidRDefault="00D872FF" w:rsidP="00BA6E27">
      <w:pPr>
        <w:keepNext/>
        <w:keepLines/>
        <w:jc w:val="center"/>
        <w:rPr>
          <w:rFonts w:ascii="Tahoma" w:hAnsi="Tahoma" w:cs="Tahoma"/>
        </w:rPr>
      </w:pPr>
      <w:r w:rsidRPr="00285804">
        <w:rPr>
          <w:rFonts w:ascii="Tahoma" w:hAnsi="Tahoma" w:cs="Tahoma"/>
          <w:position w:val="-10"/>
        </w:rPr>
        <w:object w:dxaOrig="1440" w:dyaOrig="340" w14:anchorId="549564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14.4pt" o:ole="" fillcolor="window">
            <v:imagedata r:id="rId8" o:title=""/>
          </v:shape>
          <o:OLEObject Type="Embed" ProgID="Equation.3" ShapeID="_x0000_i1025" DrawAspect="Content" ObjectID="_1750831478" r:id="rId9"/>
        </w:object>
      </w:r>
    </w:p>
    <w:tbl>
      <w:tblPr>
        <w:tblW w:w="0" w:type="auto"/>
        <w:tblInd w:w="106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512"/>
      </w:tblGrid>
      <w:tr w:rsidR="00D872FF" w:rsidRPr="00285804" w14:paraId="782927EB" w14:textId="77777777" w:rsidTr="002F44C2">
        <w:tc>
          <w:tcPr>
            <w:tcW w:w="7512" w:type="dxa"/>
            <w:shd w:val="pct12" w:color="auto" w:fill="FFFFFF"/>
          </w:tcPr>
          <w:p w14:paraId="13CF90C5" w14:textId="77777777" w:rsidR="00D872FF" w:rsidRPr="00285804" w:rsidRDefault="00D872FF" w:rsidP="00BA6E27">
            <w:pPr>
              <w:keepNext/>
              <w:keepLines/>
              <w:spacing w:before="240"/>
              <w:jc w:val="center"/>
              <w:outlineLvl w:val="3"/>
              <w:rPr>
                <w:rFonts w:ascii="Tahoma" w:hAnsi="Tahoma" w:cs="Tahoma"/>
                <w:b/>
                <w:sz w:val="34"/>
                <w:szCs w:val="34"/>
              </w:rPr>
            </w:pPr>
            <w:r w:rsidRPr="00285804">
              <w:rPr>
                <w:rFonts w:ascii="Tahoma" w:hAnsi="Tahoma" w:cs="Tahoma"/>
                <w:b/>
                <w:sz w:val="32"/>
                <w:szCs w:val="34"/>
              </w:rPr>
              <w:t>DOKUMENTACIJA V ZVEZI Z ODDAJO JAVNEGA NAROČILA</w:t>
            </w:r>
          </w:p>
          <w:p w14:paraId="1CF18287" w14:textId="77777777" w:rsidR="00D872FF" w:rsidRPr="00285804" w:rsidRDefault="00D872FF" w:rsidP="00BA6E27">
            <w:pPr>
              <w:keepNext/>
              <w:keepLines/>
              <w:spacing w:after="240"/>
              <w:jc w:val="center"/>
              <w:outlineLvl w:val="3"/>
              <w:rPr>
                <w:rFonts w:ascii="Tahoma" w:hAnsi="Tahoma" w:cs="Tahoma"/>
                <w:b/>
                <w:sz w:val="26"/>
                <w:szCs w:val="26"/>
              </w:rPr>
            </w:pPr>
            <w:r w:rsidRPr="00285804">
              <w:rPr>
                <w:rFonts w:ascii="Tahoma" w:hAnsi="Tahoma" w:cs="Tahoma"/>
                <w:b/>
                <w:sz w:val="24"/>
                <w:szCs w:val="26"/>
              </w:rPr>
              <w:t>(</w:t>
            </w:r>
            <w:r w:rsidRPr="00285804">
              <w:rPr>
                <w:rFonts w:ascii="Tahoma" w:hAnsi="Tahoma" w:cs="Tahoma"/>
                <w:b/>
                <w:sz w:val="28"/>
                <w:szCs w:val="26"/>
              </w:rPr>
              <w:t>RAZPISNA  DOKUMENTACIJA</w:t>
            </w:r>
            <w:r w:rsidRPr="00285804">
              <w:rPr>
                <w:rFonts w:ascii="Tahoma" w:hAnsi="Tahoma" w:cs="Tahoma"/>
                <w:b/>
                <w:sz w:val="24"/>
                <w:szCs w:val="26"/>
              </w:rPr>
              <w:t>)</w:t>
            </w:r>
          </w:p>
        </w:tc>
      </w:tr>
    </w:tbl>
    <w:p w14:paraId="5DED4905" w14:textId="77777777" w:rsidR="00D872FF" w:rsidRPr="00285804" w:rsidRDefault="00D872FF" w:rsidP="00BA6E27">
      <w:pPr>
        <w:keepNext/>
        <w:keepLines/>
        <w:jc w:val="center"/>
        <w:rPr>
          <w:rFonts w:ascii="Tahoma" w:hAnsi="Tahoma" w:cs="Tahoma"/>
          <w:sz w:val="24"/>
        </w:rPr>
      </w:pPr>
    </w:p>
    <w:p w14:paraId="5DE52C51" w14:textId="05A26D18" w:rsidR="00D872FF" w:rsidRPr="00285804" w:rsidRDefault="00D872FF" w:rsidP="00BA6E27">
      <w:pPr>
        <w:keepNext/>
        <w:keepLines/>
        <w:jc w:val="center"/>
        <w:rPr>
          <w:rFonts w:ascii="Tahoma" w:hAnsi="Tahoma" w:cs="Tahoma"/>
          <w:sz w:val="22"/>
        </w:rPr>
      </w:pPr>
      <w:r w:rsidRPr="00285804">
        <w:rPr>
          <w:rFonts w:ascii="Tahoma" w:hAnsi="Tahoma" w:cs="Tahoma"/>
          <w:sz w:val="24"/>
          <w:szCs w:val="24"/>
        </w:rPr>
        <w:t>ZA ODDAJO JAVNEGA NAROČILA</w:t>
      </w:r>
      <w:r w:rsidR="004F7601">
        <w:rPr>
          <w:rFonts w:ascii="Tahoma" w:hAnsi="Tahoma" w:cs="Tahoma"/>
          <w:sz w:val="24"/>
          <w:szCs w:val="24"/>
        </w:rPr>
        <w:t xml:space="preserve"> </w:t>
      </w:r>
      <w:r w:rsidRPr="00285804">
        <w:rPr>
          <w:rFonts w:ascii="Tahoma" w:hAnsi="Tahoma" w:cs="Tahoma"/>
          <w:sz w:val="24"/>
        </w:rPr>
        <w:t>PO ODPRTEM POSTOPKU</w:t>
      </w:r>
    </w:p>
    <w:p w14:paraId="3BE1FF42" w14:textId="77777777" w:rsidR="00D872FF" w:rsidRPr="00285804" w:rsidRDefault="00D872FF" w:rsidP="00BA6E27">
      <w:pPr>
        <w:keepNext/>
        <w:keepLines/>
        <w:jc w:val="center"/>
        <w:rPr>
          <w:rFonts w:ascii="Tahoma" w:hAnsi="Tahoma" w:cs="Tahoma"/>
          <w:sz w:val="28"/>
          <w:szCs w:val="28"/>
        </w:rPr>
      </w:pPr>
    </w:p>
    <w:p w14:paraId="680A6D07" w14:textId="77777777" w:rsidR="00D872FF" w:rsidRPr="00285804" w:rsidRDefault="00D872FF" w:rsidP="00BA6E27">
      <w:pPr>
        <w:keepNext/>
        <w:keepLines/>
        <w:rPr>
          <w:rFonts w:ascii="Tahoma" w:hAnsi="Tahoma" w:cs="Tahoma"/>
          <w:sz w:val="28"/>
          <w:szCs w:val="28"/>
        </w:rPr>
      </w:pPr>
    </w:p>
    <w:p w14:paraId="37394A27" w14:textId="6438A428" w:rsidR="00D872FF" w:rsidRPr="00285804" w:rsidRDefault="004F7601" w:rsidP="00BA6E27">
      <w:pPr>
        <w:keepNext/>
        <w:keepLines/>
        <w:jc w:val="center"/>
        <w:rPr>
          <w:rFonts w:ascii="Tahoma" w:hAnsi="Tahoma" w:cs="Tahoma"/>
        </w:rPr>
      </w:pPr>
      <w:r>
        <w:rPr>
          <w:rFonts w:ascii="Tahoma" w:hAnsi="Tahoma" w:cs="Tahoma"/>
          <w:b/>
          <w:color w:val="000000"/>
          <w:sz w:val="28"/>
          <w:szCs w:val="28"/>
        </w:rPr>
        <w:t>Dobava kovinskih zabojnikov in opreme za zbirne centre</w:t>
      </w:r>
    </w:p>
    <w:p w14:paraId="2BDE78BC" w14:textId="77777777" w:rsidR="00D872FF" w:rsidRPr="00285804" w:rsidRDefault="00D872FF" w:rsidP="00BA6E27">
      <w:pPr>
        <w:keepNext/>
        <w:keepLines/>
        <w:rPr>
          <w:rFonts w:ascii="Tahoma" w:hAnsi="Tahoma" w:cs="Tahoma"/>
        </w:rPr>
      </w:pPr>
    </w:p>
    <w:p w14:paraId="10CA917A" w14:textId="77777777" w:rsidR="00D872FF" w:rsidRPr="00285804" w:rsidRDefault="00D872FF" w:rsidP="00BA6E27">
      <w:pPr>
        <w:keepNext/>
        <w:keepLines/>
        <w:rPr>
          <w:rFonts w:ascii="Tahoma" w:hAnsi="Tahoma" w:cs="Tahoma"/>
        </w:rPr>
      </w:pPr>
    </w:p>
    <w:p w14:paraId="463BAC3E" w14:textId="77777777" w:rsidR="00D872FF" w:rsidRPr="00285804" w:rsidRDefault="00D872FF" w:rsidP="00BA6E27">
      <w:pPr>
        <w:keepNext/>
        <w:keepLines/>
        <w:rPr>
          <w:rFonts w:ascii="Tahoma" w:hAnsi="Tahoma" w:cs="Tahoma"/>
        </w:rPr>
      </w:pPr>
    </w:p>
    <w:p w14:paraId="7A4BA5D4" w14:textId="77777777" w:rsidR="00D872FF" w:rsidRPr="00285804" w:rsidRDefault="00D872FF" w:rsidP="00BA6E27">
      <w:pPr>
        <w:keepNext/>
        <w:keepLines/>
        <w:rPr>
          <w:rFonts w:ascii="Tahoma" w:hAnsi="Tahoma" w:cs="Tahoma"/>
        </w:rPr>
      </w:pPr>
    </w:p>
    <w:p w14:paraId="4325B804" w14:textId="77777777" w:rsidR="00D872FF" w:rsidRPr="00285804" w:rsidRDefault="00D872FF" w:rsidP="00BA6E27">
      <w:pPr>
        <w:keepNext/>
        <w:keepLines/>
        <w:ind w:right="-284"/>
        <w:jc w:val="center"/>
        <w:rPr>
          <w:rFonts w:ascii="Tahoma" w:hAnsi="Tahoma" w:cs="Tahoma"/>
          <w:b/>
        </w:rPr>
      </w:pPr>
    </w:p>
    <w:p w14:paraId="191150FD" w14:textId="49D1D7F0" w:rsidR="00D872FF" w:rsidRPr="00285804" w:rsidRDefault="00D872FF" w:rsidP="00BA6E27">
      <w:pPr>
        <w:keepNext/>
        <w:keepLines/>
        <w:jc w:val="center"/>
        <w:rPr>
          <w:rFonts w:ascii="Tahoma" w:hAnsi="Tahoma" w:cs="Tahoma"/>
          <w:noProof/>
        </w:rPr>
      </w:pPr>
      <w:r w:rsidRPr="00285804">
        <w:rPr>
          <w:rFonts w:ascii="Tahoma" w:hAnsi="Tahoma" w:cs="Tahoma"/>
          <w:noProof/>
        </w:rPr>
        <w:t xml:space="preserve">Ljubljana, </w:t>
      </w:r>
      <w:r w:rsidR="002A44B7" w:rsidRPr="00285804">
        <w:rPr>
          <w:rFonts w:ascii="Tahoma" w:hAnsi="Tahoma" w:cs="Tahoma"/>
          <w:noProof/>
        </w:rPr>
        <w:t>ju</w:t>
      </w:r>
      <w:r w:rsidR="004F7601">
        <w:rPr>
          <w:rFonts w:ascii="Tahoma" w:hAnsi="Tahoma" w:cs="Tahoma"/>
          <w:noProof/>
        </w:rPr>
        <w:t>l</w:t>
      </w:r>
      <w:r w:rsidR="002A44B7" w:rsidRPr="00285804">
        <w:rPr>
          <w:rFonts w:ascii="Tahoma" w:hAnsi="Tahoma" w:cs="Tahoma"/>
          <w:noProof/>
        </w:rPr>
        <w:t>ij</w:t>
      </w:r>
      <w:r w:rsidR="00C84D02" w:rsidRPr="00285804">
        <w:rPr>
          <w:rFonts w:ascii="Tahoma" w:hAnsi="Tahoma" w:cs="Tahoma"/>
          <w:noProof/>
        </w:rPr>
        <w:t xml:space="preserve"> 2023</w:t>
      </w:r>
    </w:p>
    <w:p w14:paraId="485CC417" w14:textId="77777777" w:rsidR="00D872FF" w:rsidRPr="00285804" w:rsidRDefault="00D872FF" w:rsidP="00BA6E27">
      <w:pPr>
        <w:keepNext/>
        <w:keepLines/>
        <w:jc w:val="center"/>
        <w:rPr>
          <w:rFonts w:ascii="Tahoma" w:hAnsi="Tahoma" w:cs="Tahoma"/>
          <w:noProof/>
        </w:rPr>
      </w:pPr>
    </w:p>
    <w:p w14:paraId="29DB7974" w14:textId="77777777" w:rsidR="009557B1" w:rsidRPr="00285804" w:rsidRDefault="009557B1" w:rsidP="00BA6E27">
      <w:pPr>
        <w:pStyle w:val="Naslov1"/>
        <w:keepLines/>
        <w:jc w:val="center"/>
        <w:rPr>
          <w:rFonts w:ascii="Tahoma" w:hAnsi="Tahoma" w:cs="Tahoma"/>
          <w:sz w:val="28"/>
          <w:szCs w:val="28"/>
        </w:rPr>
      </w:pPr>
    </w:p>
    <w:p w14:paraId="63CF1B79" w14:textId="77777777" w:rsidR="00D872FF" w:rsidRPr="00285804" w:rsidRDefault="00D872FF" w:rsidP="00BA6E27">
      <w:pPr>
        <w:keepNext/>
        <w:keepLines/>
      </w:pPr>
    </w:p>
    <w:p w14:paraId="1B5DE3F9" w14:textId="77777777" w:rsidR="00D872FF" w:rsidRPr="00285804" w:rsidRDefault="00D872FF" w:rsidP="00BA6E27">
      <w:pPr>
        <w:keepNext/>
        <w:keepLines/>
        <w:rPr>
          <w:rFonts w:ascii="Tahoma" w:hAnsi="Tahoma" w:cs="Tahoma"/>
          <w:b/>
          <w:sz w:val="28"/>
          <w:szCs w:val="28"/>
        </w:rPr>
      </w:pPr>
      <w:r w:rsidRPr="00285804">
        <w:rPr>
          <w:rFonts w:ascii="Tahoma" w:hAnsi="Tahoma" w:cs="Tahoma"/>
          <w:sz w:val="28"/>
          <w:szCs w:val="28"/>
        </w:rPr>
        <w:br w:type="page"/>
      </w:r>
    </w:p>
    <w:p w14:paraId="7BFF9A53" w14:textId="77777777" w:rsidR="002F44C2" w:rsidRPr="00285804" w:rsidRDefault="002F44C2" w:rsidP="00BA6E27">
      <w:pPr>
        <w:pStyle w:val="Naslov1"/>
        <w:keepLines/>
        <w:jc w:val="center"/>
        <w:rPr>
          <w:rFonts w:ascii="Tahoma" w:hAnsi="Tahoma" w:cs="Tahoma"/>
          <w:sz w:val="28"/>
          <w:szCs w:val="28"/>
        </w:rPr>
      </w:pPr>
    </w:p>
    <w:p w14:paraId="17D05E50" w14:textId="77777777" w:rsidR="009557B1" w:rsidRPr="00285804" w:rsidRDefault="009557B1" w:rsidP="00BA6E27">
      <w:pPr>
        <w:pStyle w:val="Naslov1"/>
        <w:keepLines/>
        <w:jc w:val="center"/>
        <w:rPr>
          <w:rFonts w:ascii="Tahoma" w:hAnsi="Tahoma" w:cs="Tahoma"/>
          <w:sz w:val="28"/>
          <w:szCs w:val="28"/>
        </w:rPr>
      </w:pPr>
      <w:r w:rsidRPr="00285804">
        <w:rPr>
          <w:rFonts w:ascii="Tahoma" w:hAnsi="Tahoma" w:cs="Tahoma"/>
          <w:sz w:val="28"/>
          <w:szCs w:val="28"/>
        </w:rPr>
        <w:t xml:space="preserve">POVABILO K ODDAJI </w:t>
      </w:r>
      <w:bookmarkEnd w:id="0"/>
      <w:r w:rsidRPr="00285804">
        <w:rPr>
          <w:rFonts w:ascii="Tahoma" w:hAnsi="Tahoma" w:cs="Tahoma"/>
          <w:sz w:val="28"/>
          <w:szCs w:val="28"/>
        </w:rPr>
        <w:t>PONUDBE</w:t>
      </w:r>
    </w:p>
    <w:p w14:paraId="2FBED5CA" w14:textId="77777777" w:rsidR="009557B1" w:rsidRPr="00285804" w:rsidRDefault="009557B1" w:rsidP="00BA6E27">
      <w:pPr>
        <w:keepNext/>
        <w:keepLines/>
        <w:tabs>
          <w:tab w:val="left" w:pos="2895"/>
        </w:tabs>
        <w:rPr>
          <w:rFonts w:ascii="Tahoma" w:hAnsi="Tahoma" w:cs="Tahoma"/>
        </w:rPr>
      </w:pPr>
      <w:r w:rsidRPr="00285804">
        <w:rPr>
          <w:rFonts w:ascii="Tahoma" w:hAnsi="Tahoma" w:cs="Tahoma"/>
        </w:rPr>
        <w:tab/>
      </w:r>
    </w:p>
    <w:p w14:paraId="471C7F19" w14:textId="77777777" w:rsidR="009557B1" w:rsidRPr="00285804" w:rsidRDefault="009557B1" w:rsidP="00BA6E27">
      <w:pPr>
        <w:keepNext/>
        <w:keepLines/>
        <w:rPr>
          <w:rFonts w:ascii="Tahoma" w:hAnsi="Tahoma" w:cs="Tahoma"/>
        </w:rPr>
      </w:pPr>
    </w:p>
    <w:p w14:paraId="2B44BE52" w14:textId="77777777" w:rsidR="009557B1" w:rsidRPr="00285804" w:rsidRDefault="009557B1" w:rsidP="00BA6E27">
      <w:pPr>
        <w:keepNext/>
        <w:keepLines/>
        <w:rPr>
          <w:rFonts w:ascii="Tahoma" w:hAnsi="Tahoma" w:cs="Tahoma"/>
        </w:rPr>
      </w:pPr>
    </w:p>
    <w:p w14:paraId="07461A46" w14:textId="77777777" w:rsidR="009557B1" w:rsidRPr="00285804" w:rsidRDefault="009557B1" w:rsidP="00BA6E27">
      <w:pPr>
        <w:keepNext/>
        <w:keepLines/>
        <w:rPr>
          <w:rFonts w:ascii="Tahoma" w:hAnsi="Tahoma" w:cs="Tahoma"/>
        </w:rPr>
      </w:pPr>
    </w:p>
    <w:p w14:paraId="276A91AC" w14:textId="7E5FBCC3" w:rsidR="002F44C2" w:rsidRPr="00285804" w:rsidRDefault="002F44C2" w:rsidP="00BA6E27">
      <w:pPr>
        <w:keepNext/>
        <w:keepLines/>
        <w:jc w:val="both"/>
        <w:rPr>
          <w:rFonts w:ascii="Tahoma" w:hAnsi="Tahoma" w:cs="Tahoma"/>
        </w:rPr>
      </w:pPr>
      <w:r w:rsidRPr="00285804">
        <w:rPr>
          <w:rFonts w:ascii="Tahoma" w:hAnsi="Tahoma" w:cs="Tahoma"/>
        </w:rPr>
        <w:t xml:space="preserve">JAVNI HOLDING Ljubljana, d.o.o., Verovškova ulica 70, 1000 Ljubljana, na podlagi pooblastila </w:t>
      </w:r>
      <w:r w:rsidR="00740A3F" w:rsidRPr="00285804">
        <w:rPr>
          <w:rFonts w:ascii="Tahoma" w:hAnsi="Tahoma" w:cs="Tahoma"/>
        </w:rPr>
        <w:t xml:space="preserve">naročnika </w:t>
      </w:r>
      <w:r w:rsidR="004F7601">
        <w:rPr>
          <w:rFonts w:ascii="Tahoma" w:hAnsi="Tahoma" w:cs="Tahoma"/>
          <w:bCs/>
          <w:noProof/>
        </w:rPr>
        <w:t>JAVNO PODJETJE VODOVOD KANALIZACIJA SNAGA, d.o.o. Vodovodna cesta 90, 1000 Ljubljana</w:t>
      </w:r>
      <w:r w:rsidRPr="00285804">
        <w:rPr>
          <w:rFonts w:ascii="Tahoma" w:hAnsi="Tahoma" w:cs="Tahoma"/>
        </w:rPr>
        <w:t>,</w:t>
      </w:r>
    </w:p>
    <w:p w14:paraId="3E634DB3" w14:textId="77777777" w:rsidR="002F44C2" w:rsidRPr="00285804" w:rsidRDefault="002F44C2" w:rsidP="00BA6E27">
      <w:pPr>
        <w:keepNext/>
        <w:keepLines/>
        <w:rPr>
          <w:rFonts w:ascii="Tahoma" w:hAnsi="Tahoma" w:cs="Tahoma"/>
        </w:rPr>
      </w:pPr>
    </w:p>
    <w:p w14:paraId="02A89A2E" w14:textId="77777777" w:rsidR="002F44C2" w:rsidRPr="00285804" w:rsidRDefault="002F44C2" w:rsidP="00BA6E27">
      <w:pPr>
        <w:keepNext/>
        <w:keepLines/>
        <w:jc w:val="center"/>
        <w:rPr>
          <w:rFonts w:ascii="Tahoma" w:hAnsi="Tahoma" w:cs="Tahoma"/>
        </w:rPr>
      </w:pPr>
    </w:p>
    <w:p w14:paraId="192F9B7F" w14:textId="77777777" w:rsidR="002F44C2" w:rsidRPr="00285804" w:rsidRDefault="002F44C2" w:rsidP="00BA6E27">
      <w:pPr>
        <w:keepNext/>
        <w:keepLines/>
        <w:rPr>
          <w:rFonts w:ascii="Tahoma" w:hAnsi="Tahoma" w:cs="Tahoma"/>
          <w:b/>
        </w:rPr>
      </w:pPr>
      <w:r w:rsidRPr="00285804">
        <w:rPr>
          <w:rFonts w:ascii="Tahoma" w:hAnsi="Tahoma" w:cs="Tahoma"/>
          <w:b/>
        </w:rPr>
        <w:t xml:space="preserve"> vabi </w:t>
      </w:r>
    </w:p>
    <w:p w14:paraId="526D273D" w14:textId="77777777" w:rsidR="002F44C2" w:rsidRPr="00285804" w:rsidRDefault="002F44C2" w:rsidP="00BA6E27">
      <w:pPr>
        <w:keepNext/>
        <w:keepLines/>
        <w:jc w:val="center"/>
        <w:rPr>
          <w:rFonts w:ascii="Tahoma" w:hAnsi="Tahoma" w:cs="Tahoma"/>
        </w:rPr>
      </w:pPr>
    </w:p>
    <w:p w14:paraId="4087204F" w14:textId="77777777" w:rsidR="002F44C2" w:rsidRPr="00285804" w:rsidRDefault="002F44C2" w:rsidP="00BA6E27">
      <w:pPr>
        <w:keepNext/>
        <w:keepLines/>
        <w:jc w:val="center"/>
        <w:rPr>
          <w:rFonts w:ascii="Tahoma" w:hAnsi="Tahoma" w:cs="Tahoma"/>
        </w:rPr>
      </w:pPr>
    </w:p>
    <w:p w14:paraId="1AEF45AD" w14:textId="77777777" w:rsidR="002F44C2" w:rsidRPr="00285804" w:rsidRDefault="002F44C2" w:rsidP="00BA6E27">
      <w:pPr>
        <w:keepNext/>
        <w:keepLines/>
        <w:jc w:val="center"/>
        <w:rPr>
          <w:rFonts w:ascii="Tahoma" w:hAnsi="Tahoma" w:cs="Tahoma"/>
        </w:rPr>
      </w:pPr>
    </w:p>
    <w:p w14:paraId="6850C28E" w14:textId="77777777" w:rsidR="002F44C2" w:rsidRPr="00285804" w:rsidRDefault="002F44C2" w:rsidP="00BA6E27">
      <w:pPr>
        <w:keepNext/>
        <w:keepLines/>
        <w:jc w:val="both"/>
        <w:rPr>
          <w:rFonts w:ascii="Tahoma" w:hAnsi="Tahoma" w:cs="Tahoma"/>
        </w:rPr>
      </w:pPr>
      <w:r w:rsidRPr="00285804">
        <w:rPr>
          <w:rFonts w:ascii="Tahoma" w:hAnsi="Tahoma" w:cs="Tahoma"/>
        </w:rPr>
        <w:t>vse zainteresirane ponudnike, da predložijo svojo ponudbo po zahtevah razpisne dokumentacije:</w:t>
      </w:r>
    </w:p>
    <w:p w14:paraId="7D44B113" w14:textId="77777777" w:rsidR="009557B1" w:rsidRPr="00285804" w:rsidRDefault="009557B1" w:rsidP="00BA6E27">
      <w:pPr>
        <w:keepNext/>
        <w:keepLines/>
        <w:rPr>
          <w:rFonts w:ascii="Tahoma" w:hAnsi="Tahoma" w:cs="Tahoma"/>
        </w:rPr>
      </w:pPr>
    </w:p>
    <w:p w14:paraId="4F4A30E5" w14:textId="77777777" w:rsidR="009557B1" w:rsidRPr="00285804" w:rsidRDefault="009557B1" w:rsidP="00BA6E27">
      <w:pPr>
        <w:keepNext/>
        <w:keepLines/>
        <w:rPr>
          <w:rFonts w:ascii="Tahoma" w:hAnsi="Tahoma" w:cs="Tahoma"/>
        </w:rPr>
      </w:pPr>
    </w:p>
    <w:p w14:paraId="6C4298EE" w14:textId="77777777" w:rsidR="009557B1" w:rsidRPr="00285804" w:rsidRDefault="009557B1" w:rsidP="00BA6E27">
      <w:pPr>
        <w:keepNext/>
        <w:keepLines/>
        <w:rPr>
          <w:rFonts w:ascii="Tahoma" w:hAnsi="Tahoma" w:cs="Tahoma"/>
        </w:rPr>
      </w:pPr>
    </w:p>
    <w:p w14:paraId="51F1D733" w14:textId="77777777" w:rsidR="009557B1" w:rsidRPr="00285804" w:rsidRDefault="009557B1" w:rsidP="00BA6E27">
      <w:pPr>
        <w:keepNext/>
        <w:keepLines/>
        <w:rPr>
          <w:rFonts w:ascii="Tahoma" w:hAnsi="Tahoma" w:cs="Tahoma"/>
        </w:rPr>
      </w:pPr>
    </w:p>
    <w:p w14:paraId="47DD7CD2" w14:textId="58B69D9F" w:rsidR="009557B1" w:rsidRPr="00285804" w:rsidRDefault="004F7601" w:rsidP="00BA6E27">
      <w:pPr>
        <w:keepNext/>
        <w:keepLines/>
        <w:ind w:right="424"/>
        <w:jc w:val="center"/>
        <w:rPr>
          <w:rFonts w:ascii="Tahoma" w:hAnsi="Tahoma" w:cs="Tahoma"/>
          <w:b/>
          <w:color w:val="000000"/>
          <w:sz w:val="28"/>
          <w:szCs w:val="28"/>
        </w:rPr>
      </w:pPr>
      <w:r>
        <w:rPr>
          <w:rFonts w:ascii="Tahoma" w:hAnsi="Tahoma" w:cs="Tahoma"/>
          <w:b/>
          <w:color w:val="000000"/>
          <w:sz w:val="28"/>
          <w:szCs w:val="28"/>
        </w:rPr>
        <w:t>Dobava kovinskih zabojnikov in opreme za zbirne centre</w:t>
      </w:r>
      <w:r w:rsidR="003A1BF9" w:rsidRPr="00285804">
        <w:rPr>
          <w:rFonts w:ascii="Tahoma" w:hAnsi="Tahoma" w:cs="Tahoma"/>
          <w:b/>
          <w:color w:val="000000"/>
          <w:sz w:val="28"/>
          <w:szCs w:val="28"/>
        </w:rPr>
        <w:t xml:space="preserve"> </w:t>
      </w:r>
      <w:r w:rsidR="009557B1" w:rsidRPr="00285804">
        <w:rPr>
          <w:rFonts w:ascii="Tahoma" w:hAnsi="Tahoma" w:cs="Tahoma"/>
          <w:b/>
          <w:color w:val="000000"/>
          <w:sz w:val="28"/>
          <w:szCs w:val="28"/>
        </w:rPr>
        <w:t xml:space="preserve"> </w:t>
      </w:r>
    </w:p>
    <w:p w14:paraId="170A5DAE" w14:textId="77777777" w:rsidR="009557B1" w:rsidRPr="00285804" w:rsidRDefault="009557B1" w:rsidP="00BA6E27">
      <w:pPr>
        <w:keepNext/>
        <w:keepLines/>
        <w:jc w:val="center"/>
        <w:rPr>
          <w:rFonts w:ascii="Tahoma" w:hAnsi="Tahoma" w:cs="Tahoma"/>
        </w:rPr>
      </w:pPr>
    </w:p>
    <w:p w14:paraId="03B8AA71" w14:textId="77777777" w:rsidR="009557B1" w:rsidRPr="00285804" w:rsidRDefault="009557B1" w:rsidP="00BA6E27">
      <w:pPr>
        <w:keepNext/>
        <w:keepLines/>
        <w:jc w:val="center"/>
        <w:rPr>
          <w:rFonts w:ascii="Tahoma" w:hAnsi="Tahoma" w:cs="Tahoma"/>
        </w:rPr>
      </w:pPr>
    </w:p>
    <w:p w14:paraId="5E6F5670" w14:textId="77777777" w:rsidR="009557B1" w:rsidRPr="00285804" w:rsidRDefault="009557B1" w:rsidP="00BA6E27">
      <w:pPr>
        <w:keepNext/>
        <w:keepLines/>
        <w:jc w:val="both"/>
        <w:rPr>
          <w:rFonts w:ascii="Tahoma" w:hAnsi="Tahoma" w:cs="Tahoma"/>
        </w:rPr>
      </w:pPr>
    </w:p>
    <w:p w14:paraId="7053F907" w14:textId="77777777" w:rsidR="009557B1" w:rsidRPr="00285804" w:rsidRDefault="009557B1" w:rsidP="00BA6E27">
      <w:pPr>
        <w:keepNext/>
        <w:keepLines/>
        <w:ind w:right="565"/>
        <w:rPr>
          <w:rFonts w:ascii="Tahoma" w:hAnsi="Tahoma" w:cs="Tahoma"/>
          <w:b/>
          <w:noProof/>
        </w:rPr>
      </w:pPr>
    </w:p>
    <w:p w14:paraId="6085626C" w14:textId="77777777" w:rsidR="009557B1" w:rsidRPr="00285804" w:rsidRDefault="009557B1" w:rsidP="00BA6E27">
      <w:pPr>
        <w:keepNext/>
        <w:keepLines/>
        <w:rPr>
          <w:rFonts w:ascii="Tahoma" w:hAnsi="Tahoma" w:cs="Tahoma"/>
        </w:rPr>
      </w:pPr>
    </w:p>
    <w:p w14:paraId="781DC430" w14:textId="6C691ABF" w:rsidR="002F44C2" w:rsidRPr="00285804" w:rsidRDefault="002F44C2" w:rsidP="00BA6E27">
      <w:pPr>
        <w:keepNext/>
        <w:keepLines/>
        <w:jc w:val="both"/>
        <w:rPr>
          <w:rFonts w:ascii="Tahoma" w:hAnsi="Tahoma" w:cs="Tahoma"/>
        </w:rPr>
      </w:pPr>
      <w:r w:rsidRPr="00285804">
        <w:rPr>
          <w:rFonts w:ascii="Tahoma" w:hAnsi="Tahoma" w:cs="Tahoma"/>
        </w:rPr>
        <w:t>Dokumentacijo v zvezi z oddajo javnega naročila (v nadaljevanju tudi: razpisna dokumentacija) natančno določa predmet javnega naročila ter pogo</w:t>
      </w:r>
      <w:r w:rsidR="00996CBA" w:rsidRPr="00285804">
        <w:rPr>
          <w:rFonts w:ascii="Tahoma" w:hAnsi="Tahoma" w:cs="Tahoma"/>
        </w:rPr>
        <w:t>j</w:t>
      </w:r>
      <w:r w:rsidR="006604E7" w:rsidRPr="00285804">
        <w:rPr>
          <w:rFonts w:ascii="Tahoma" w:hAnsi="Tahoma" w:cs="Tahoma"/>
        </w:rPr>
        <w:t>e in merila za izbiro ponudnika</w:t>
      </w:r>
      <w:r w:rsidRPr="00285804">
        <w:rPr>
          <w:rFonts w:ascii="Tahoma" w:hAnsi="Tahoma" w:cs="Tahoma"/>
        </w:rPr>
        <w:t xml:space="preserve"> s katerim bo sklenjen okvirni sporazum.</w:t>
      </w:r>
    </w:p>
    <w:p w14:paraId="28FC686A" w14:textId="77777777" w:rsidR="002F44C2" w:rsidRPr="00285804" w:rsidRDefault="002F44C2" w:rsidP="00BA6E27">
      <w:pPr>
        <w:keepNext/>
        <w:keepLines/>
        <w:rPr>
          <w:rFonts w:ascii="Tahoma" w:hAnsi="Tahoma" w:cs="Tahoma"/>
        </w:rPr>
      </w:pPr>
    </w:p>
    <w:p w14:paraId="763E7176" w14:textId="77777777" w:rsidR="002F44C2" w:rsidRPr="00285804" w:rsidRDefault="002F44C2" w:rsidP="00BA6E27">
      <w:pPr>
        <w:keepNext/>
        <w:keepLines/>
        <w:rPr>
          <w:rFonts w:ascii="Tahoma" w:hAnsi="Tahoma" w:cs="Tahoma"/>
        </w:rPr>
      </w:pPr>
    </w:p>
    <w:p w14:paraId="5493BC98" w14:textId="77777777" w:rsidR="002F44C2" w:rsidRPr="00285804" w:rsidRDefault="002F44C2" w:rsidP="00BA6E27">
      <w:pPr>
        <w:keepNext/>
        <w:keepLines/>
        <w:rPr>
          <w:rFonts w:ascii="Tahoma" w:hAnsi="Tahoma" w:cs="Tahoma"/>
          <w:color w:val="000000"/>
        </w:rPr>
      </w:pPr>
      <w:r w:rsidRPr="00285804">
        <w:rPr>
          <w:rFonts w:ascii="Tahoma" w:hAnsi="Tahoma" w:cs="Tahoma"/>
          <w:color w:val="000000"/>
        </w:rPr>
        <w:t>S spoštovanjem!</w:t>
      </w:r>
    </w:p>
    <w:p w14:paraId="42B6EF75" w14:textId="77777777" w:rsidR="002F44C2" w:rsidRPr="00285804" w:rsidRDefault="002F44C2" w:rsidP="00BA6E27">
      <w:pPr>
        <w:keepNext/>
        <w:keepLines/>
        <w:rPr>
          <w:rFonts w:ascii="Tahoma" w:hAnsi="Tahoma" w:cs="Tahoma"/>
        </w:rPr>
      </w:pPr>
    </w:p>
    <w:p w14:paraId="7F0D25FB" w14:textId="77777777" w:rsidR="002F44C2" w:rsidRPr="00285804" w:rsidRDefault="002F44C2" w:rsidP="00BA6E27">
      <w:pPr>
        <w:keepNext/>
        <w:keepLines/>
        <w:rPr>
          <w:rFonts w:ascii="Tahoma" w:hAnsi="Tahoma" w:cs="Tahoma"/>
        </w:rPr>
      </w:pPr>
    </w:p>
    <w:p w14:paraId="3676FD27" w14:textId="77777777" w:rsidR="002F44C2" w:rsidRPr="00285804" w:rsidRDefault="002F44C2" w:rsidP="00BA6E27">
      <w:pPr>
        <w:keepNext/>
        <w:keepLines/>
        <w:rPr>
          <w:rFonts w:ascii="Tahoma" w:hAnsi="Tahoma" w:cs="Tahoma"/>
        </w:rPr>
      </w:pPr>
    </w:p>
    <w:p w14:paraId="0DDA9B76" w14:textId="77777777" w:rsidR="002F44C2" w:rsidRPr="00285804" w:rsidRDefault="002F44C2" w:rsidP="00BA6E27">
      <w:pPr>
        <w:keepNext/>
        <w:keepLines/>
        <w:rPr>
          <w:rFonts w:ascii="Tahoma" w:hAnsi="Tahoma" w:cs="Tahoma"/>
        </w:rPr>
      </w:pPr>
    </w:p>
    <w:p w14:paraId="168AACA0" w14:textId="77777777" w:rsidR="002F44C2" w:rsidRPr="00285804" w:rsidRDefault="002F44C2" w:rsidP="00BA6E27">
      <w:pPr>
        <w:keepNext/>
        <w:keepLines/>
        <w:rPr>
          <w:rFonts w:ascii="Tahoma" w:hAnsi="Tahoma" w:cs="Tahoma"/>
        </w:rPr>
      </w:pPr>
    </w:p>
    <w:p w14:paraId="541F0063" w14:textId="77777777" w:rsidR="00912271" w:rsidRPr="00285804" w:rsidRDefault="00912271" w:rsidP="00BA6E27">
      <w:pPr>
        <w:keepNext/>
        <w:keepLines/>
        <w:autoSpaceDE w:val="0"/>
        <w:autoSpaceDN w:val="0"/>
        <w:adjustRightInd w:val="0"/>
        <w:jc w:val="right"/>
        <w:rPr>
          <w:rFonts w:ascii="Tahoma" w:eastAsia="Calibri" w:hAnsi="Tahoma" w:cs="Tahoma"/>
          <w:bCs/>
        </w:rPr>
      </w:pPr>
    </w:p>
    <w:p w14:paraId="445EBC64" w14:textId="77777777" w:rsidR="00912271" w:rsidRPr="00285804" w:rsidRDefault="00912271" w:rsidP="00BA6E27">
      <w:pPr>
        <w:keepNext/>
        <w:keepLines/>
        <w:autoSpaceDE w:val="0"/>
        <w:autoSpaceDN w:val="0"/>
        <w:adjustRightInd w:val="0"/>
        <w:ind w:left="4956" w:firstLine="708"/>
        <w:rPr>
          <w:rFonts w:ascii="Tahoma" w:eastAsia="Calibri" w:hAnsi="Tahoma" w:cs="Tahoma"/>
          <w:bCs/>
        </w:rPr>
      </w:pPr>
      <w:r w:rsidRPr="00285804">
        <w:rPr>
          <w:rFonts w:ascii="Tahoma" w:eastAsia="Calibri" w:hAnsi="Tahoma" w:cs="Tahoma"/>
          <w:bCs/>
        </w:rPr>
        <w:t xml:space="preserve">  JAVNI HOLDING Ljubljana, d.o.o.</w:t>
      </w:r>
    </w:p>
    <w:p w14:paraId="016E2DC9" w14:textId="77777777" w:rsidR="00912271" w:rsidRPr="00285804" w:rsidRDefault="00912271" w:rsidP="00BA6E27">
      <w:pPr>
        <w:keepNext/>
        <w:keepLines/>
        <w:autoSpaceDE w:val="0"/>
        <w:autoSpaceDN w:val="0"/>
        <w:adjustRightInd w:val="0"/>
        <w:ind w:left="6372"/>
        <w:rPr>
          <w:rFonts w:ascii="Tahoma" w:eastAsia="Calibri" w:hAnsi="Tahoma" w:cs="Tahoma"/>
          <w:bCs/>
        </w:rPr>
      </w:pPr>
      <w:r w:rsidRPr="00285804">
        <w:rPr>
          <w:rFonts w:ascii="Tahoma" w:eastAsia="Calibri" w:hAnsi="Tahoma" w:cs="Tahoma"/>
          <w:bCs/>
        </w:rPr>
        <w:t xml:space="preserve">     Direktor</w:t>
      </w:r>
    </w:p>
    <w:p w14:paraId="7ADF293F" w14:textId="77777777" w:rsidR="00912271" w:rsidRPr="00285804" w:rsidRDefault="00912271" w:rsidP="00BA6E27">
      <w:pPr>
        <w:keepNext/>
        <w:keepLines/>
        <w:ind w:left="5664" w:firstLine="708"/>
        <w:rPr>
          <w:rFonts w:ascii="Tahoma" w:eastAsia="Calibri" w:hAnsi="Tahoma" w:cs="Tahoma"/>
        </w:rPr>
      </w:pPr>
      <w:r w:rsidRPr="00285804">
        <w:rPr>
          <w:rFonts w:ascii="Tahoma" w:eastAsia="Calibri" w:hAnsi="Tahoma" w:cs="Tahoma"/>
          <w:bCs/>
        </w:rPr>
        <w:t xml:space="preserve">  Krištof Mlakar</w:t>
      </w:r>
    </w:p>
    <w:p w14:paraId="26A44C5F" w14:textId="77777777" w:rsidR="009557B1" w:rsidRPr="00285804" w:rsidRDefault="009557B1" w:rsidP="00BA6E27">
      <w:pPr>
        <w:keepNext/>
        <w:keepLines/>
        <w:rPr>
          <w:rFonts w:ascii="Tahoma" w:hAnsi="Tahoma" w:cs="Tahoma"/>
        </w:rPr>
      </w:pPr>
    </w:p>
    <w:p w14:paraId="0812901D" w14:textId="77777777" w:rsidR="009557B1" w:rsidRPr="00285804" w:rsidRDefault="009557B1" w:rsidP="00BA6E27">
      <w:pPr>
        <w:keepNext/>
        <w:keepLines/>
        <w:rPr>
          <w:rFonts w:ascii="Tahoma" w:hAnsi="Tahoma" w:cs="Tahoma"/>
        </w:rPr>
      </w:pPr>
    </w:p>
    <w:p w14:paraId="4B2F5378" w14:textId="77777777" w:rsidR="009557B1" w:rsidRPr="00285804" w:rsidRDefault="009557B1" w:rsidP="00BA6E27">
      <w:pPr>
        <w:keepNext/>
        <w:keepLines/>
        <w:rPr>
          <w:rFonts w:ascii="Tahoma" w:hAnsi="Tahoma" w:cs="Tahoma"/>
        </w:rPr>
      </w:pPr>
    </w:p>
    <w:p w14:paraId="71A1FF81" w14:textId="77777777" w:rsidR="00FB0E32" w:rsidRPr="00285804" w:rsidRDefault="00FB0E32" w:rsidP="00BA6E27">
      <w:pPr>
        <w:keepNext/>
        <w:keepLines/>
        <w:rPr>
          <w:rFonts w:ascii="Tahoma" w:hAnsi="Tahoma" w:cs="Tahoma"/>
        </w:rPr>
      </w:pPr>
    </w:p>
    <w:p w14:paraId="6ED3DAB1" w14:textId="77777777" w:rsidR="009557B1" w:rsidRPr="00285804" w:rsidRDefault="009557B1" w:rsidP="00BA6E27">
      <w:pPr>
        <w:keepNext/>
        <w:keepLines/>
        <w:rPr>
          <w:rFonts w:ascii="Tahoma" w:hAnsi="Tahoma" w:cs="Tahoma"/>
        </w:rPr>
      </w:pPr>
    </w:p>
    <w:p w14:paraId="5079A89E" w14:textId="77777777" w:rsidR="00D872FF" w:rsidRPr="00285804" w:rsidRDefault="00D872FF" w:rsidP="00BA6E27">
      <w:pPr>
        <w:keepNext/>
        <w:keepLines/>
        <w:rPr>
          <w:rFonts w:ascii="Tahoma" w:hAnsi="Tahoma" w:cs="Tahoma"/>
          <w:b/>
          <w:sz w:val="24"/>
        </w:rPr>
      </w:pPr>
      <w:r w:rsidRPr="00285804">
        <w:rPr>
          <w:rFonts w:ascii="Tahoma" w:hAnsi="Tahoma" w:cs="Tahoma"/>
          <w:b/>
          <w:sz w:val="24"/>
        </w:rPr>
        <w:br w:type="page"/>
      </w:r>
    </w:p>
    <w:p w14:paraId="66469A06" w14:textId="77777777" w:rsidR="009557B1" w:rsidRPr="00285804" w:rsidRDefault="009557B1" w:rsidP="00BA6E27">
      <w:pPr>
        <w:keepNext/>
        <w:keepLines/>
        <w:numPr>
          <w:ilvl w:val="0"/>
          <w:numId w:val="2"/>
        </w:numPr>
        <w:jc w:val="both"/>
        <w:rPr>
          <w:rFonts w:ascii="Tahoma" w:hAnsi="Tahoma" w:cs="Tahoma"/>
          <w:b/>
          <w:sz w:val="24"/>
        </w:rPr>
      </w:pPr>
      <w:r w:rsidRPr="00285804">
        <w:rPr>
          <w:rFonts w:ascii="Tahoma" w:hAnsi="Tahoma" w:cs="Tahoma"/>
          <w:b/>
          <w:sz w:val="24"/>
        </w:rPr>
        <w:lastRenderedPageBreak/>
        <w:t xml:space="preserve">SPLOŠNA DOLOČILA </w:t>
      </w:r>
    </w:p>
    <w:p w14:paraId="3D8FD636" w14:textId="77777777" w:rsidR="009557B1" w:rsidRPr="00285804" w:rsidRDefault="009557B1" w:rsidP="00BA6E27">
      <w:pPr>
        <w:keepNext/>
        <w:keepLines/>
        <w:jc w:val="both"/>
        <w:rPr>
          <w:rFonts w:ascii="Tahoma" w:hAnsi="Tahoma" w:cs="Tahoma"/>
          <w:b/>
          <w:sz w:val="16"/>
          <w:szCs w:val="16"/>
        </w:rPr>
      </w:pPr>
    </w:p>
    <w:p w14:paraId="52199D06" w14:textId="77777777" w:rsidR="009557B1" w:rsidRPr="00285804" w:rsidRDefault="009557B1" w:rsidP="00BA6E27">
      <w:pPr>
        <w:keepNext/>
        <w:keepLines/>
        <w:numPr>
          <w:ilvl w:val="1"/>
          <w:numId w:val="2"/>
        </w:numPr>
        <w:jc w:val="both"/>
        <w:rPr>
          <w:rFonts w:ascii="Tahoma" w:hAnsi="Tahoma" w:cs="Tahoma"/>
          <w:b/>
        </w:rPr>
      </w:pPr>
      <w:r w:rsidRPr="00285804">
        <w:rPr>
          <w:rFonts w:ascii="Tahoma" w:hAnsi="Tahoma" w:cs="Tahoma"/>
          <w:b/>
        </w:rPr>
        <w:t xml:space="preserve">Predmet javnega naročila </w:t>
      </w:r>
    </w:p>
    <w:p w14:paraId="3BA9CCFE" w14:textId="77777777" w:rsidR="00981CB9" w:rsidRPr="00285804" w:rsidRDefault="00981CB9" w:rsidP="00BA6E27">
      <w:pPr>
        <w:keepNext/>
        <w:keepLines/>
        <w:jc w:val="both"/>
        <w:rPr>
          <w:rFonts w:ascii="Tahoma" w:hAnsi="Tahoma" w:cs="Tahoma"/>
        </w:rPr>
      </w:pPr>
    </w:p>
    <w:p w14:paraId="7C29EFA1" w14:textId="3B6AF9A6" w:rsidR="00996CBA" w:rsidRDefault="00996CBA" w:rsidP="00BA6E27">
      <w:pPr>
        <w:keepNext/>
        <w:keepLines/>
        <w:tabs>
          <w:tab w:val="left" w:pos="9496"/>
        </w:tabs>
        <w:ind w:right="-4"/>
        <w:jc w:val="both"/>
        <w:rPr>
          <w:rFonts w:ascii="Tahoma" w:hAnsi="Tahoma" w:cs="Tahoma"/>
        </w:rPr>
      </w:pPr>
      <w:r w:rsidRPr="00285804">
        <w:rPr>
          <w:rFonts w:ascii="Tahoma" w:hAnsi="Tahoma" w:cs="Tahoma"/>
        </w:rPr>
        <w:t xml:space="preserve">Predmet javnega naročila </w:t>
      </w:r>
      <w:r w:rsidR="007B0BB5" w:rsidRPr="00285804">
        <w:rPr>
          <w:rFonts w:ascii="Tahoma" w:hAnsi="Tahoma" w:cs="Tahoma"/>
        </w:rPr>
        <w:t>je</w:t>
      </w:r>
      <w:r w:rsidRPr="00285804">
        <w:rPr>
          <w:rFonts w:ascii="Tahoma" w:hAnsi="Tahoma" w:cs="Tahoma"/>
        </w:rPr>
        <w:t xml:space="preserve"> »</w:t>
      </w:r>
      <w:r w:rsidR="004F7601">
        <w:rPr>
          <w:rFonts w:ascii="Tahoma" w:hAnsi="Tahoma" w:cs="Tahoma"/>
        </w:rPr>
        <w:t>Dobava kovinskih zabojnikov in opreme za zbirne centre</w:t>
      </w:r>
      <w:r w:rsidRPr="00285804">
        <w:rPr>
          <w:rFonts w:ascii="Tahoma" w:hAnsi="Tahoma" w:cs="Tahoma"/>
        </w:rPr>
        <w:t xml:space="preserve">« </w:t>
      </w:r>
      <w:r w:rsidR="004F7601">
        <w:rPr>
          <w:rFonts w:ascii="Tahoma" w:hAnsi="Tahoma" w:cs="Tahoma"/>
        </w:rPr>
        <w:t xml:space="preserve">po skopih </w:t>
      </w:r>
      <w:r w:rsidRPr="00285804">
        <w:rPr>
          <w:rFonts w:ascii="Tahoma" w:hAnsi="Tahoma" w:cs="Tahoma"/>
        </w:rPr>
        <w:t xml:space="preserve">za obdobje </w:t>
      </w:r>
      <w:r w:rsidR="004F7601">
        <w:rPr>
          <w:rFonts w:ascii="Tahoma" w:hAnsi="Tahoma" w:cs="Tahoma"/>
        </w:rPr>
        <w:t>12</w:t>
      </w:r>
      <w:r w:rsidR="006F11CF" w:rsidRPr="00285804">
        <w:rPr>
          <w:rFonts w:ascii="Tahoma" w:hAnsi="Tahoma" w:cs="Tahoma"/>
        </w:rPr>
        <w:t xml:space="preserve"> </w:t>
      </w:r>
      <w:r w:rsidRPr="00285804">
        <w:rPr>
          <w:rFonts w:ascii="Tahoma" w:hAnsi="Tahoma" w:cs="Tahoma"/>
        </w:rPr>
        <w:t xml:space="preserve">mesecev od </w:t>
      </w:r>
      <w:r w:rsidR="00CA2F78" w:rsidRPr="00285804">
        <w:rPr>
          <w:rFonts w:ascii="Tahoma" w:hAnsi="Tahoma" w:cs="Tahoma"/>
        </w:rPr>
        <w:t>sklenitve</w:t>
      </w:r>
      <w:r w:rsidRPr="00285804">
        <w:rPr>
          <w:rFonts w:ascii="Tahoma" w:hAnsi="Tahoma" w:cs="Tahoma"/>
        </w:rPr>
        <w:t xml:space="preserve"> okvirnega sporazuma.</w:t>
      </w:r>
      <w:r w:rsidR="004F7601">
        <w:rPr>
          <w:rFonts w:ascii="Tahoma" w:hAnsi="Tahoma" w:cs="Tahoma"/>
        </w:rPr>
        <w:t xml:space="preserve"> Predmet javnega naročila je razdeljen na naslednje sklope:</w:t>
      </w:r>
    </w:p>
    <w:p w14:paraId="2F08ACDD" w14:textId="67CE56BB" w:rsidR="004F7601" w:rsidRPr="004F7601" w:rsidRDefault="004F7601" w:rsidP="00BA6E27">
      <w:pPr>
        <w:pStyle w:val="Odstavekseznama"/>
        <w:keepNext/>
        <w:keepLines/>
        <w:numPr>
          <w:ilvl w:val="0"/>
          <w:numId w:val="24"/>
        </w:numPr>
        <w:tabs>
          <w:tab w:val="left" w:pos="9496"/>
        </w:tabs>
        <w:ind w:right="-4"/>
        <w:jc w:val="both"/>
        <w:rPr>
          <w:rFonts w:ascii="Tahoma" w:hAnsi="Tahoma" w:cs="Tahoma"/>
        </w:rPr>
      </w:pPr>
      <w:r>
        <w:rPr>
          <w:rFonts w:ascii="Tahoma" w:hAnsi="Tahoma" w:cs="Tahoma"/>
        </w:rPr>
        <w:t xml:space="preserve">Sklop 1: </w:t>
      </w:r>
      <w:r w:rsidRPr="004F7601">
        <w:rPr>
          <w:rFonts w:ascii="Tahoma" w:hAnsi="Tahoma" w:cs="Tahoma"/>
        </w:rPr>
        <w:t>Kovinski zabojniki za p</w:t>
      </w:r>
      <w:r>
        <w:rPr>
          <w:rFonts w:ascii="Tahoma" w:hAnsi="Tahoma" w:cs="Tahoma"/>
        </w:rPr>
        <w:t>revoz s samonakladalnimi vozili,</w:t>
      </w:r>
    </w:p>
    <w:p w14:paraId="7ADC6A01" w14:textId="07BBB89E" w:rsidR="004F7601" w:rsidRPr="004F7601" w:rsidRDefault="004F7601" w:rsidP="00BA6E27">
      <w:pPr>
        <w:pStyle w:val="Odstavekseznama"/>
        <w:keepNext/>
        <w:keepLines/>
        <w:numPr>
          <w:ilvl w:val="0"/>
          <w:numId w:val="24"/>
        </w:numPr>
        <w:tabs>
          <w:tab w:val="left" w:pos="9496"/>
        </w:tabs>
        <w:ind w:right="-4"/>
        <w:jc w:val="both"/>
        <w:rPr>
          <w:rFonts w:ascii="Tahoma" w:hAnsi="Tahoma" w:cs="Tahoma"/>
        </w:rPr>
      </w:pPr>
      <w:r>
        <w:rPr>
          <w:rFonts w:ascii="Tahoma" w:hAnsi="Tahoma" w:cs="Tahoma"/>
        </w:rPr>
        <w:t xml:space="preserve">Sklop 2: </w:t>
      </w:r>
      <w:r w:rsidRPr="004F7601">
        <w:rPr>
          <w:rFonts w:ascii="Tahoma" w:hAnsi="Tahoma" w:cs="Tahoma"/>
        </w:rPr>
        <w:t xml:space="preserve">Kovinski zabojniki za prevoz s </w:t>
      </w:r>
      <w:r>
        <w:rPr>
          <w:rFonts w:ascii="Tahoma" w:hAnsi="Tahoma" w:cs="Tahoma"/>
        </w:rPr>
        <w:t>kotalnimi prekucniki,</w:t>
      </w:r>
    </w:p>
    <w:p w14:paraId="74DBB2C1" w14:textId="5086D411" w:rsidR="004F7601" w:rsidRPr="004F7601" w:rsidRDefault="004F7601" w:rsidP="00BA6E27">
      <w:pPr>
        <w:pStyle w:val="Odstavekseznama"/>
        <w:keepNext/>
        <w:keepLines/>
        <w:numPr>
          <w:ilvl w:val="0"/>
          <w:numId w:val="24"/>
        </w:numPr>
        <w:tabs>
          <w:tab w:val="left" w:pos="9496"/>
        </w:tabs>
        <w:ind w:right="-4"/>
        <w:jc w:val="both"/>
        <w:rPr>
          <w:rFonts w:ascii="Tahoma" w:hAnsi="Tahoma" w:cs="Tahoma"/>
        </w:rPr>
      </w:pPr>
      <w:r>
        <w:rPr>
          <w:rFonts w:ascii="Tahoma" w:hAnsi="Tahoma" w:cs="Tahoma"/>
        </w:rPr>
        <w:t xml:space="preserve">Sklop 3: </w:t>
      </w:r>
      <w:r w:rsidRPr="004F7601">
        <w:rPr>
          <w:rFonts w:ascii="Tahoma" w:hAnsi="Tahoma" w:cs="Tahoma"/>
        </w:rPr>
        <w:t>Stiskalnice</w:t>
      </w:r>
      <w:r>
        <w:rPr>
          <w:rFonts w:ascii="Tahoma" w:hAnsi="Tahoma" w:cs="Tahoma"/>
        </w:rPr>
        <w:t>,</w:t>
      </w:r>
    </w:p>
    <w:p w14:paraId="2B6582D6" w14:textId="5D119A06" w:rsidR="004F7601" w:rsidRPr="004F7601" w:rsidRDefault="004F7601" w:rsidP="00BA6E27">
      <w:pPr>
        <w:pStyle w:val="Odstavekseznama"/>
        <w:keepNext/>
        <w:keepLines/>
        <w:numPr>
          <w:ilvl w:val="0"/>
          <w:numId w:val="24"/>
        </w:numPr>
        <w:tabs>
          <w:tab w:val="left" w:pos="9496"/>
        </w:tabs>
        <w:ind w:right="-4"/>
        <w:jc w:val="both"/>
        <w:rPr>
          <w:rFonts w:ascii="Tahoma" w:hAnsi="Tahoma" w:cs="Tahoma"/>
        </w:rPr>
      </w:pPr>
      <w:r>
        <w:rPr>
          <w:rFonts w:ascii="Tahoma" w:hAnsi="Tahoma" w:cs="Tahoma"/>
        </w:rPr>
        <w:t xml:space="preserve">Sklop 4: </w:t>
      </w:r>
      <w:r w:rsidRPr="004F7601">
        <w:rPr>
          <w:rFonts w:ascii="Tahoma" w:hAnsi="Tahoma" w:cs="Tahoma"/>
        </w:rPr>
        <w:t>Kovinski premični podesti</w:t>
      </w:r>
      <w:r>
        <w:rPr>
          <w:rFonts w:ascii="Tahoma" w:hAnsi="Tahoma" w:cs="Tahoma"/>
        </w:rPr>
        <w:t>,</w:t>
      </w:r>
    </w:p>
    <w:p w14:paraId="705914CB" w14:textId="013490C7" w:rsidR="004F7601" w:rsidRPr="004F7601" w:rsidRDefault="004F7601" w:rsidP="00BA6E27">
      <w:pPr>
        <w:pStyle w:val="Odstavekseznama"/>
        <w:keepNext/>
        <w:keepLines/>
        <w:numPr>
          <w:ilvl w:val="0"/>
          <w:numId w:val="24"/>
        </w:numPr>
        <w:tabs>
          <w:tab w:val="left" w:pos="9496"/>
        </w:tabs>
        <w:ind w:right="-4"/>
        <w:jc w:val="both"/>
        <w:rPr>
          <w:rFonts w:ascii="Tahoma" w:hAnsi="Tahoma" w:cs="Tahoma"/>
        </w:rPr>
      </w:pPr>
      <w:r>
        <w:rPr>
          <w:rFonts w:ascii="Tahoma" w:hAnsi="Tahoma" w:cs="Tahoma"/>
        </w:rPr>
        <w:t xml:space="preserve">Sklop 5: </w:t>
      </w:r>
      <w:r w:rsidRPr="004F7601">
        <w:rPr>
          <w:rFonts w:ascii="Tahoma" w:hAnsi="Tahoma" w:cs="Tahoma"/>
        </w:rPr>
        <w:t>Kovinski zabojniki za viličarja</w:t>
      </w:r>
      <w:r>
        <w:rPr>
          <w:rFonts w:ascii="Tahoma" w:hAnsi="Tahoma" w:cs="Tahoma"/>
        </w:rPr>
        <w:t>.</w:t>
      </w:r>
    </w:p>
    <w:p w14:paraId="6FDAFF01" w14:textId="77777777" w:rsidR="00996CBA" w:rsidRPr="00285804" w:rsidRDefault="00996CBA" w:rsidP="00BA6E27">
      <w:pPr>
        <w:keepNext/>
        <w:keepLines/>
        <w:jc w:val="both"/>
        <w:rPr>
          <w:rFonts w:ascii="Tahoma" w:hAnsi="Tahoma" w:cs="Tahoma"/>
        </w:rPr>
      </w:pPr>
    </w:p>
    <w:p w14:paraId="3F75AB98" w14:textId="55F6BFFA" w:rsidR="00996CBA" w:rsidRPr="00285804" w:rsidRDefault="007B0BB5" w:rsidP="00BA6E27">
      <w:pPr>
        <w:keepNext/>
        <w:keepLines/>
        <w:jc w:val="both"/>
        <w:rPr>
          <w:rFonts w:ascii="Tahoma" w:hAnsi="Tahoma" w:cs="Tahoma"/>
        </w:rPr>
      </w:pPr>
      <w:r w:rsidRPr="00285804">
        <w:rPr>
          <w:rFonts w:ascii="Tahoma" w:hAnsi="Tahoma" w:cs="Tahoma"/>
        </w:rPr>
        <w:t>Podroben opis predmeta javnega naročila je razviden v nadaljevanju te razpisne dokumentacije, še posebej v Poglavju 2. razpisne dokumentacije</w:t>
      </w:r>
      <w:r w:rsidR="004F7601">
        <w:rPr>
          <w:rFonts w:ascii="Tahoma" w:hAnsi="Tahoma" w:cs="Tahoma"/>
        </w:rPr>
        <w:t xml:space="preserve"> in Tehnični specifikaciji št. VKS-132/23</w:t>
      </w:r>
      <w:r w:rsidRPr="00285804">
        <w:rPr>
          <w:rFonts w:ascii="Tahoma" w:hAnsi="Tahoma" w:cs="Tahoma"/>
        </w:rPr>
        <w:t xml:space="preserve">, ki predstavlja sestavni in neločljivi del te razpisne dokumentacije. </w:t>
      </w:r>
    </w:p>
    <w:p w14:paraId="2044C528" w14:textId="77777777" w:rsidR="00996CBA" w:rsidRPr="00285804" w:rsidRDefault="00996CBA" w:rsidP="00BA6E27">
      <w:pPr>
        <w:keepNext/>
        <w:keepLines/>
        <w:jc w:val="both"/>
        <w:rPr>
          <w:rFonts w:ascii="Tahoma" w:hAnsi="Tahoma" w:cs="Tahoma"/>
        </w:rPr>
      </w:pPr>
    </w:p>
    <w:p w14:paraId="094C4855" w14:textId="5F534784" w:rsidR="00996CBA" w:rsidRPr="00285804" w:rsidRDefault="00996CBA" w:rsidP="00BA6E27">
      <w:pPr>
        <w:keepNext/>
        <w:keepLines/>
        <w:jc w:val="both"/>
        <w:rPr>
          <w:rFonts w:ascii="Tahoma" w:hAnsi="Tahoma" w:cs="Tahoma"/>
          <w:lang w:eastAsia="en-US"/>
        </w:rPr>
      </w:pPr>
      <w:r w:rsidRPr="00285804">
        <w:rPr>
          <w:rFonts w:ascii="Tahoma" w:hAnsi="Tahoma" w:cs="Tahoma"/>
          <w:lang w:eastAsia="en-US"/>
        </w:rPr>
        <w:t xml:space="preserve">Količine, navedene v </w:t>
      </w:r>
      <w:r w:rsidR="004F7601">
        <w:rPr>
          <w:rFonts w:ascii="Tahoma" w:hAnsi="Tahoma" w:cs="Tahoma"/>
          <w:lang w:eastAsia="en-US"/>
        </w:rPr>
        <w:t>ponudbi</w:t>
      </w:r>
      <w:r w:rsidRPr="00285804">
        <w:rPr>
          <w:rFonts w:ascii="Tahoma" w:hAnsi="Tahoma" w:cs="Tahoma"/>
          <w:lang w:eastAsia="en-US"/>
        </w:rPr>
        <w:t>, so okvirne. Dejanske količine bodo odvisne od dejanskih potreb naročnika v obdobju veljavnosti okvirnega sporazuma.</w:t>
      </w:r>
    </w:p>
    <w:p w14:paraId="4E7F8C37" w14:textId="77777777" w:rsidR="00AA229C" w:rsidRPr="00285804" w:rsidRDefault="00996CBA" w:rsidP="00BA6E27">
      <w:pPr>
        <w:keepNext/>
        <w:keepLines/>
        <w:jc w:val="both"/>
        <w:rPr>
          <w:rFonts w:ascii="Tahoma" w:hAnsi="Tahoma" w:cs="Tahoma"/>
          <w:lang w:eastAsia="en-US"/>
        </w:rPr>
      </w:pPr>
      <w:r w:rsidRPr="00285804">
        <w:rPr>
          <w:rFonts w:ascii="Tahoma" w:hAnsi="Tahoma" w:cs="Tahoma"/>
          <w:lang w:eastAsia="en-US"/>
        </w:rPr>
        <w:t xml:space="preserve"> </w:t>
      </w:r>
    </w:p>
    <w:p w14:paraId="0E3301AF" w14:textId="77777777" w:rsidR="009557B1" w:rsidRPr="00285804" w:rsidRDefault="009557B1" w:rsidP="00BA6E27">
      <w:pPr>
        <w:keepNext/>
        <w:keepLines/>
        <w:jc w:val="both"/>
        <w:rPr>
          <w:rFonts w:ascii="Tahoma" w:hAnsi="Tahoma" w:cs="Tahoma"/>
        </w:rPr>
      </w:pPr>
      <w:r w:rsidRPr="00285804">
        <w:rPr>
          <w:rFonts w:ascii="Tahoma" w:hAnsi="Tahoma" w:cs="Tahoma"/>
        </w:rPr>
        <w:t>Ponudnik mora pri pripravi ponudbe in določanju ponudbene cene upoštevati vse materialne in nematerialne stroške, ki bodo potrebni za izvedbo predmeta naročila, vključno s stroški dela, stroški prevoza in stroški izdelave ponudbene dokumentacije.</w:t>
      </w:r>
    </w:p>
    <w:p w14:paraId="55D45909" w14:textId="3082E721" w:rsidR="00420754" w:rsidRPr="00285804" w:rsidRDefault="00420754" w:rsidP="00BA6E27">
      <w:pPr>
        <w:keepNext/>
        <w:keepLines/>
        <w:jc w:val="both"/>
        <w:rPr>
          <w:rFonts w:ascii="Tahoma" w:hAnsi="Tahoma" w:cs="Tahoma"/>
        </w:rPr>
      </w:pPr>
    </w:p>
    <w:p w14:paraId="28E9A6B8" w14:textId="666464CE" w:rsidR="00DF468B" w:rsidRPr="00285804" w:rsidRDefault="00DF468B" w:rsidP="00BA6E27">
      <w:pPr>
        <w:keepNext/>
        <w:keepLines/>
        <w:jc w:val="both"/>
        <w:rPr>
          <w:rFonts w:ascii="Tahoma" w:hAnsi="Tahoma" w:cs="Tahoma"/>
        </w:rPr>
      </w:pPr>
      <w:r w:rsidRPr="00285804">
        <w:rPr>
          <w:rFonts w:ascii="Tahoma" w:hAnsi="Tahoma" w:cs="Tahoma"/>
        </w:rPr>
        <w:t>Naročnik bo sklenil okvirni sporazum z iz</w:t>
      </w:r>
      <w:r w:rsidR="00F931A1" w:rsidRPr="00285804">
        <w:rPr>
          <w:rFonts w:ascii="Tahoma" w:hAnsi="Tahoma" w:cs="Tahoma"/>
        </w:rPr>
        <w:t>branimi ponudnikom</w:t>
      </w:r>
      <w:r w:rsidR="00503C9B">
        <w:rPr>
          <w:rFonts w:ascii="Tahoma" w:hAnsi="Tahoma" w:cs="Tahoma"/>
        </w:rPr>
        <w:t xml:space="preserve"> za posamezni sklop</w:t>
      </w:r>
      <w:r w:rsidR="00F931A1" w:rsidRPr="00285804">
        <w:rPr>
          <w:rFonts w:ascii="Tahoma" w:hAnsi="Tahoma" w:cs="Tahoma"/>
        </w:rPr>
        <w:t xml:space="preserve"> za obdobje </w:t>
      </w:r>
      <w:r w:rsidR="00503C9B">
        <w:rPr>
          <w:rFonts w:ascii="Tahoma" w:hAnsi="Tahoma" w:cs="Tahoma"/>
        </w:rPr>
        <w:t>12</w:t>
      </w:r>
      <w:r w:rsidRPr="00285804">
        <w:rPr>
          <w:rFonts w:ascii="Tahoma" w:hAnsi="Tahoma" w:cs="Tahoma"/>
        </w:rPr>
        <w:t xml:space="preserve"> mesecev od dneva sklenitve okvirnega sporazuma oziroma do izčrpanja njegove vrednosti, kar nastopi prej.</w:t>
      </w:r>
    </w:p>
    <w:p w14:paraId="113F4012" w14:textId="77777777" w:rsidR="00DF468B" w:rsidRPr="00285804" w:rsidRDefault="00DF468B" w:rsidP="00BA6E27">
      <w:pPr>
        <w:keepNext/>
        <w:keepLines/>
        <w:jc w:val="both"/>
        <w:rPr>
          <w:rFonts w:ascii="Tahoma" w:hAnsi="Tahoma" w:cs="Tahoma"/>
        </w:rPr>
      </w:pPr>
    </w:p>
    <w:p w14:paraId="4E688C87" w14:textId="77777777" w:rsidR="009557B1" w:rsidRPr="00285804" w:rsidRDefault="009557B1" w:rsidP="00BA6E27">
      <w:pPr>
        <w:keepNext/>
        <w:keepLines/>
        <w:numPr>
          <w:ilvl w:val="1"/>
          <w:numId w:val="2"/>
        </w:numPr>
        <w:jc w:val="both"/>
        <w:rPr>
          <w:rFonts w:ascii="Tahoma" w:hAnsi="Tahoma" w:cs="Tahoma"/>
          <w:b/>
        </w:rPr>
      </w:pPr>
      <w:r w:rsidRPr="00285804">
        <w:rPr>
          <w:rFonts w:ascii="Tahoma" w:hAnsi="Tahoma" w:cs="Tahoma"/>
          <w:b/>
        </w:rPr>
        <w:t>Podatki o naročniku</w:t>
      </w:r>
    </w:p>
    <w:p w14:paraId="1BE40437" w14:textId="77777777" w:rsidR="009557B1" w:rsidRPr="00285804" w:rsidRDefault="009557B1" w:rsidP="00BA6E27">
      <w:pPr>
        <w:keepNext/>
        <w:keepLines/>
        <w:jc w:val="both"/>
        <w:rPr>
          <w:rFonts w:ascii="Tahoma" w:hAnsi="Tahoma" w:cs="Tahoma"/>
        </w:rPr>
      </w:pPr>
    </w:p>
    <w:p w14:paraId="15827E69" w14:textId="55289CBC" w:rsidR="00572505" w:rsidRPr="00285804" w:rsidRDefault="00572505" w:rsidP="00BA6E27">
      <w:pPr>
        <w:keepNext/>
        <w:keepLines/>
        <w:jc w:val="both"/>
        <w:rPr>
          <w:rFonts w:ascii="Tahoma" w:hAnsi="Tahoma" w:cs="Tahoma"/>
        </w:rPr>
      </w:pPr>
      <w:r w:rsidRPr="00285804">
        <w:rPr>
          <w:rFonts w:ascii="Tahoma" w:hAnsi="Tahoma" w:cs="Tahoma"/>
        </w:rPr>
        <w:t xml:space="preserve">Naročnik javnega naročila je </w:t>
      </w:r>
      <w:r w:rsidR="004F7601">
        <w:rPr>
          <w:rFonts w:ascii="Tahoma" w:hAnsi="Tahoma" w:cs="Tahoma"/>
          <w:b/>
        </w:rPr>
        <w:t>JAVNO PODJETJE VODOVOD KANALIZACIJA SNAGA, d.o.o. Vodovodna cesta 90, 1000 Ljubljana</w:t>
      </w:r>
      <w:r w:rsidRPr="00285804">
        <w:rPr>
          <w:rFonts w:ascii="Tahoma" w:hAnsi="Tahoma" w:cs="Tahoma"/>
        </w:rPr>
        <w:t xml:space="preserve"> (v nadaljevanju tudi: </w:t>
      </w:r>
      <w:r w:rsidR="00503C9B">
        <w:rPr>
          <w:rFonts w:ascii="Tahoma" w:hAnsi="Tahoma" w:cs="Tahoma"/>
        </w:rPr>
        <w:t>VKS</w:t>
      </w:r>
      <w:r w:rsidRPr="00285804">
        <w:rPr>
          <w:rFonts w:ascii="Tahoma" w:hAnsi="Tahoma" w:cs="Tahoma"/>
        </w:rPr>
        <w:t xml:space="preserve"> ali </w:t>
      </w:r>
      <w:r w:rsidR="00740A3F" w:rsidRPr="00285804">
        <w:rPr>
          <w:rFonts w:ascii="Tahoma" w:hAnsi="Tahoma" w:cs="Tahoma"/>
        </w:rPr>
        <w:t xml:space="preserve">JP </w:t>
      </w:r>
      <w:r w:rsidR="00503C9B">
        <w:rPr>
          <w:rFonts w:ascii="Tahoma" w:hAnsi="Tahoma" w:cs="Tahoma"/>
        </w:rPr>
        <w:t>VOKA SNAGA</w:t>
      </w:r>
      <w:r w:rsidR="00740A3F" w:rsidRPr="00285804">
        <w:rPr>
          <w:rFonts w:ascii="Tahoma" w:hAnsi="Tahoma" w:cs="Tahoma"/>
        </w:rPr>
        <w:t xml:space="preserve"> d.o.o</w:t>
      </w:r>
      <w:r w:rsidRPr="00285804">
        <w:rPr>
          <w:rFonts w:ascii="Tahoma" w:hAnsi="Tahoma" w:cs="Tahoma"/>
        </w:rPr>
        <w:t>.), ki je na podlagi pooblastila preneslo izvedbo postopk</w:t>
      </w:r>
      <w:r w:rsidR="00503C9B">
        <w:rPr>
          <w:rFonts w:ascii="Tahoma" w:hAnsi="Tahoma" w:cs="Tahoma"/>
        </w:rPr>
        <w:t>a</w:t>
      </w:r>
      <w:r w:rsidRPr="00285804">
        <w:rPr>
          <w:rFonts w:ascii="Tahoma" w:hAnsi="Tahoma" w:cs="Tahoma"/>
        </w:rPr>
        <w:t xml:space="preserve"> oddaje predmetnega javnega naročila na JAVNI HOLDING Ljubljana, d.o.o., Verovškova ulica 70, 1000 Ljubljana.</w:t>
      </w:r>
    </w:p>
    <w:p w14:paraId="4A38401C" w14:textId="77777777" w:rsidR="00572505" w:rsidRPr="00285804" w:rsidRDefault="00572505" w:rsidP="00BA6E27">
      <w:pPr>
        <w:keepNext/>
        <w:keepLines/>
        <w:jc w:val="both"/>
        <w:rPr>
          <w:rFonts w:ascii="Tahoma" w:hAnsi="Tahoma" w:cs="Tahoma"/>
        </w:rPr>
      </w:pPr>
    </w:p>
    <w:p w14:paraId="6B005453" w14:textId="08E3AF66" w:rsidR="00572505" w:rsidRPr="00285804" w:rsidRDefault="00572505" w:rsidP="00BA6E27">
      <w:pPr>
        <w:keepNext/>
        <w:keepLines/>
        <w:jc w:val="both"/>
        <w:rPr>
          <w:rFonts w:ascii="Tahoma" w:hAnsi="Tahoma" w:cs="Tahoma"/>
        </w:rPr>
      </w:pPr>
      <w:r w:rsidRPr="00285804">
        <w:rPr>
          <w:rFonts w:ascii="Tahoma" w:hAnsi="Tahoma" w:cs="Tahoma"/>
        </w:rPr>
        <w:t>Podpisnik okvirnega sporazuma</w:t>
      </w:r>
      <w:r w:rsidR="00325CC2">
        <w:rPr>
          <w:rFonts w:ascii="Tahoma" w:hAnsi="Tahoma" w:cs="Tahoma"/>
        </w:rPr>
        <w:t xml:space="preserve"> za posamezni sklop</w:t>
      </w:r>
      <w:r w:rsidRPr="00285804">
        <w:rPr>
          <w:rFonts w:ascii="Tahoma" w:hAnsi="Tahoma" w:cs="Tahoma"/>
        </w:rPr>
        <w:t xml:space="preserve"> je </w:t>
      </w:r>
      <w:r w:rsidR="00325CC2">
        <w:rPr>
          <w:rFonts w:ascii="Tahoma" w:hAnsi="Tahoma" w:cs="Tahoma"/>
        </w:rPr>
        <w:t>direktor</w:t>
      </w:r>
      <w:r w:rsidR="00B00B7B" w:rsidRPr="00285804">
        <w:rPr>
          <w:rFonts w:ascii="Tahoma" w:hAnsi="Tahoma" w:cs="Tahoma"/>
        </w:rPr>
        <w:t xml:space="preserve"> </w:t>
      </w:r>
      <w:r w:rsidRPr="00285804">
        <w:rPr>
          <w:rFonts w:ascii="Tahoma" w:hAnsi="Tahoma" w:cs="Tahoma"/>
        </w:rPr>
        <w:t xml:space="preserve">družbe </w:t>
      </w:r>
      <w:r w:rsidR="004F7601">
        <w:rPr>
          <w:rFonts w:ascii="Tahoma" w:hAnsi="Tahoma" w:cs="Tahoma"/>
        </w:rPr>
        <w:t>JAVNO PODJETJE VODOVOD KANALIZACIJA SNAGA, d.o.o. Vodovodna cesta 90, 1000 Ljubljana</w:t>
      </w:r>
      <w:r w:rsidRPr="00285804">
        <w:rPr>
          <w:rFonts w:ascii="Tahoma" w:hAnsi="Tahoma" w:cs="Tahoma"/>
        </w:rPr>
        <w:t xml:space="preserve">, g. </w:t>
      </w:r>
      <w:r w:rsidR="00325CC2">
        <w:rPr>
          <w:rFonts w:ascii="Tahoma" w:hAnsi="Tahoma" w:cs="Tahoma"/>
        </w:rPr>
        <w:t>David Polutnik</w:t>
      </w:r>
      <w:r w:rsidRPr="00285804">
        <w:rPr>
          <w:rFonts w:ascii="Tahoma" w:hAnsi="Tahoma" w:cs="Tahoma"/>
        </w:rPr>
        <w:t xml:space="preserve">. </w:t>
      </w:r>
    </w:p>
    <w:p w14:paraId="06AFF269" w14:textId="77777777" w:rsidR="00572505" w:rsidRPr="00285804" w:rsidRDefault="00572505" w:rsidP="00BA6E27">
      <w:pPr>
        <w:keepNext/>
        <w:keepLines/>
        <w:jc w:val="both"/>
        <w:rPr>
          <w:rFonts w:ascii="Tahoma" w:hAnsi="Tahoma" w:cs="Tahoma"/>
        </w:rPr>
      </w:pPr>
    </w:p>
    <w:p w14:paraId="26F35C2B" w14:textId="77777777" w:rsidR="00572505" w:rsidRPr="00285804" w:rsidRDefault="00572505" w:rsidP="00BA6E27">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285804">
        <w:rPr>
          <w:rFonts w:ascii="Tahoma" w:hAnsi="Tahoma" w:cs="Tahoma"/>
          <w:b/>
        </w:rPr>
        <w:t>Pravna podlaga, opredelitev postopka in odločitev o oddaji javnega naročila</w:t>
      </w:r>
    </w:p>
    <w:p w14:paraId="6123B609" w14:textId="77777777" w:rsidR="00572505" w:rsidRPr="00285804" w:rsidRDefault="00572505" w:rsidP="00BA6E27">
      <w:pPr>
        <w:keepNext/>
        <w:keepLines/>
        <w:jc w:val="both"/>
        <w:rPr>
          <w:rFonts w:ascii="Tahoma" w:hAnsi="Tahoma" w:cs="Tahoma"/>
        </w:rPr>
      </w:pPr>
    </w:p>
    <w:p w14:paraId="320B5DFF" w14:textId="77777777" w:rsidR="00572505" w:rsidRPr="00285804" w:rsidRDefault="00572505" w:rsidP="00BA6E27">
      <w:pPr>
        <w:keepNext/>
        <w:keepLines/>
        <w:jc w:val="both"/>
        <w:rPr>
          <w:rFonts w:ascii="Tahoma" w:hAnsi="Tahoma" w:cs="Tahoma"/>
        </w:rPr>
      </w:pPr>
      <w:r w:rsidRPr="00285804">
        <w:rPr>
          <w:rFonts w:ascii="Tahoma" w:hAnsi="Tahoma" w:cs="Tahoma"/>
        </w:rPr>
        <w:t>Javno naročilo se izvaja skladno s določbami:</w:t>
      </w:r>
    </w:p>
    <w:p w14:paraId="7921DA99" w14:textId="77777777" w:rsidR="00572505" w:rsidRPr="00285804" w:rsidRDefault="00572505" w:rsidP="00BA6E27">
      <w:pPr>
        <w:keepNext/>
        <w:keepLines/>
        <w:numPr>
          <w:ilvl w:val="0"/>
          <w:numId w:val="3"/>
        </w:numPr>
        <w:ind w:left="567"/>
        <w:jc w:val="both"/>
        <w:rPr>
          <w:rFonts w:ascii="Tahoma" w:hAnsi="Tahoma" w:cs="Tahoma"/>
        </w:rPr>
      </w:pPr>
      <w:r w:rsidRPr="00285804">
        <w:rPr>
          <w:rFonts w:ascii="Tahoma" w:hAnsi="Tahoma" w:cs="Tahoma"/>
        </w:rPr>
        <w:t>Zakona o javnem naročanju (Ur. l. RS, št. 91/15 in nadaljnji; v nadaljevanju: ZJN-3),</w:t>
      </w:r>
    </w:p>
    <w:p w14:paraId="22CC0D0E" w14:textId="77777777" w:rsidR="00572505" w:rsidRPr="00285804" w:rsidRDefault="00572505" w:rsidP="00BA6E27">
      <w:pPr>
        <w:keepNext/>
        <w:keepLines/>
        <w:numPr>
          <w:ilvl w:val="0"/>
          <w:numId w:val="3"/>
        </w:numPr>
        <w:ind w:left="567"/>
        <w:jc w:val="both"/>
        <w:rPr>
          <w:rFonts w:ascii="Tahoma" w:hAnsi="Tahoma" w:cs="Tahoma"/>
        </w:rPr>
      </w:pPr>
      <w:r w:rsidRPr="00285804">
        <w:rPr>
          <w:rFonts w:ascii="Tahoma" w:hAnsi="Tahoma" w:cs="Tahoma"/>
        </w:rPr>
        <w:t>Zakona o pravnem varstvu v postopkih javnega naročanja (Ur. l. RS, št. 43/11 in nadaljnji; v nadaljevanju: ZPVPJN),</w:t>
      </w:r>
    </w:p>
    <w:p w14:paraId="091D941A" w14:textId="77777777" w:rsidR="00572505" w:rsidRPr="00285804" w:rsidRDefault="00572505" w:rsidP="00BA6E27">
      <w:pPr>
        <w:keepNext/>
        <w:keepLines/>
        <w:numPr>
          <w:ilvl w:val="0"/>
          <w:numId w:val="3"/>
        </w:numPr>
        <w:ind w:left="567"/>
        <w:jc w:val="both"/>
        <w:rPr>
          <w:rFonts w:ascii="Tahoma" w:hAnsi="Tahoma" w:cs="Tahoma"/>
        </w:rPr>
      </w:pPr>
      <w:r w:rsidRPr="00285804">
        <w:rPr>
          <w:rFonts w:ascii="Tahoma" w:hAnsi="Tahoma" w:cs="Tahoma"/>
        </w:rPr>
        <w:t xml:space="preserve">ostalih predpisov, ki temeljijo na zgoraj navedenih zakonih ter </w:t>
      </w:r>
    </w:p>
    <w:p w14:paraId="4EC75DE5" w14:textId="77777777" w:rsidR="00572505" w:rsidRPr="00285804" w:rsidRDefault="00572505" w:rsidP="00BA6E27">
      <w:pPr>
        <w:keepNext/>
        <w:keepLines/>
        <w:numPr>
          <w:ilvl w:val="0"/>
          <w:numId w:val="3"/>
        </w:numPr>
        <w:ind w:left="567"/>
        <w:jc w:val="both"/>
        <w:rPr>
          <w:rFonts w:ascii="Tahoma" w:hAnsi="Tahoma" w:cs="Tahoma"/>
        </w:rPr>
      </w:pPr>
      <w:r w:rsidRPr="00285804">
        <w:rPr>
          <w:rFonts w:ascii="Tahoma" w:hAnsi="Tahoma" w:cs="Tahoma"/>
        </w:rPr>
        <w:t xml:space="preserve">ostalih predpisov, ki se nanašajo na predmet naročila. </w:t>
      </w:r>
    </w:p>
    <w:p w14:paraId="0512F64C" w14:textId="77777777" w:rsidR="001E0ADE" w:rsidRPr="00285804" w:rsidRDefault="001E0ADE" w:rsidP="00BA6E27">
      <w:pPr>
        <w:keepNext/>
        <w:keepLines/>
        <w:jc w:val="both"/>
        <w:rPr>
          <w:rFonts w:ascii="Tahoma" w:hAnsi="Tahoma" w:cs="Tahoma"/>
        </w:rPr>
      </w:pPr>
    </w:p>
    <w:p w14:paraId="699E1EBF" w14:textId="3759A4D7" w:rsidR="00572505" w:rsidRDefault="00572505" w:rsidP="00BA6E27">
      <w:pPr>
        <w:keepNext/>
        <w:keepLines/>
        <w:jc w:val="both"/>
        <w:rPr>
          <w:rFonts w:ascii="Tahoma" w:hAnsi="Tahoma" w:cs="Tahoma"/>
        </w:rPr>
      </w:pPr>
      <w:r w:rsidRPr="00285804">
        <w:rPr>
          <w:rFonts w:ascii="Tahoma" w:hAnsi="Tahoma" w:cs="Tahoma"/>
        </w:rPr>
        <w:t xml:space="preserve">Naročnik izvaja javno naročilo </w:t>
      </w:r>
      <w:r w:rsidRPr="00285804">
        <w:rPr>
          <w:rFonts w:ascii="Tahoma" w:hAnsi="Tahoma" w:cs="Tahoma"/>
          <w:b/>
          <w:u w:val="single"/>
        </w:rPr>
        <w:t>po</w:t>
      </w:r>
      <w:r w:rsidRPr="00285804">
        <w:rPr>
          <w:rFonts w:ascii="Tahoma" w:hAnsi="Tahoma" w:cs="Tahoma"/>
          <w:u w:val="single"/>
        </w:rPr>
        <w:t xml:space="preserve"> </w:t>
      </w:r>
      <w:r w:rsidRPr="00285804">
        <w:rPr>
          <w:rFonts w:ascii="Tahoma" w:hAnsi="Tahoma" w:cs="Tahoma"/>
          <w:b/>
          <w:u w:val="single"/>
        </w:rPr>
        <w:t>odprtem postopku v skladu s 40. členom ZJN-3</w:t>
      </w:r>
      <w:r w:rsidRPr="00285804">
        <w:rPr>
          <w:rFonts w:ascii="Tahoma" w:hAnsi="Tahoma" w:cs="Tahoma"/>
        </w:rPr>
        <w:t>. Naročnik bo po pregledu in ocenjevanju ponudb</w:t>
      </w:r>
      <w:r w:rsidR="00D7658C">
        <w:rPr>
          <w:rFonts w:ascii="Tahoma" w:hAnsi="Tahoma" w:cs="Tahoma"/>
        </w:rPr>
        <w:t xml:space="preserve"> za posamezni sklop</w:t>
      </w:r>
      <w:r w:rsidRPr="00285804">
        <w:rPr>
          <w:rFonts w:ascii="Tahoma" w:hAnsi="Tahoma" w:cs="Tahoma"/>
        </w:rPr>
        <w:t xml:space="preserve"> izbral ponudnika z najugodnejšo ponudbo glede na postavljena merila.</w:t>
      </w:r>
    </w:p>
    <w:p w14:paraId="180AD7BB" w14:textId="768A61C7" w:rsidR="00D7658C" w:rsidRDefault="00D7658C" w:rsidP="00BA6E27">
      <w:pPr>
        <w:keepNext/>
        <w:keepLines/>
        <w:jc w:val="both"/>
        <w:rPr>
          <w:rFonts w:ascii="Tahoma" w:hAnsi="Tahoma" w:cs="Tahoma"/>
        </w:rPr>
      </w:pPr>
    </w:p>
    <w:p w14:paraId="3DCB6E9D" w14:textId="77777777" w:rsidR="00D7658C" w:rsidRPr="00045E48" w:rsidRDefault="00D7658C" w:rsidP="00BA6E27">
      <w:pPr>
        <w:keepNext/>
        <w:keepLines/>
        <w:jc w:val="both"/>
        <w:rPr>
          <w:rFonts w:ascii="Tahoma" w:hAnsi="Tahoma" w:cs="Tahoma"/>
        </w:rPr>
      </w:pPr>
      <w:r w:rsidRPr="00045E48">
        <w:rPr>
          <w:rFonts w:ascii="Tahoma" w:hAnsi="Tahoma" w:cs="Tahoma"/>
        </w:rPr>
        <w:t>Naročnik lahko, v skladu z določili 90. člena ZJN-3:</w:t>
      </w:r>
    </w:p>
    <w:p w14:paraId="405F486A" w14:textId="77777777" w:rsidR="00D7658C" w:rsidRPr="00045E48" w:rsidRDefault="00D7658C" w:rsidP="00BA6E27">
      <w:pPr>
        <w:keepNext/>
        <w:keepLines/>
        <w:numPr>
          <w:ilvl w:val="0"/>
          <w:numId w:val="3"/>
        </w:numPr>
        <w:jc w:val="both"/>
        <w:rPr>
          <w:rFonts w:ascii="Tahoma" w:hAnsi="Tahoma" w:cs="Tahoma"/>
        </w:rPr>
      </w:pPr>
      <w:r w:rsidRPr="00045E48">
        <w:rPr>
          <w:rFonts w:ascii="Tahoma" w:hAnsi="Tahoma" w:cs="Tahoma"/>
        </w:rPr>
        <w:t>do roka za oddajo ponudb kadar koli ustavi postopek oddaje javnega naročila,</w:t>
      </w:r>
    </w:p>
    <w:p w14:paraId="2269DA02" w14:textId="77777777" w:rsidR="00D7658C" w:rsidRPr="00045E48" w:rsidRDefault="00D7658C" w:rsidP="00BA6E27">
      <w:pPr>
        <w:keepNext/>
        <w:keepLines/>
        <w:numPr>
          <w:ilvl w:val="0"/>
          <w:numId w:val="3"/>
        </w:numPr>
        <w:jc w:val="both"/>
        <w:rPr>
          <w:rFonts w:ascii="Tahoma" w:hAnsi="Tahoma" w:cs="Tahoma"/>
        </w:rPr>
      </w:pPr>
      <w:r w:rsidRPr="00045E48">
        <w:rPr>
          <w:rFonts w:ascii="Tahoma" w:hAnsi="Tahoma" w:cs="Tahoma"/>
        </w:rPr>
        <w:t>na vseh stopnjah postopka oddaje javnega naročila, po izteku roka za odpiranje ponudb, zavrne vse ponudbe,</w:t>
      </w:r>
    </w:p>
    <w:p w14:paraId="51DD4DDA" w14:textId="5F7168E8" w:rsidR="00D7658C" w:rsidRDefault="00D7658C" w:rsidP="00BA6E27">
      <w:pPr>
        <w:keepNext/>
        <w:keepLines/>
        <w:numPr>
          <w:ilvl w:val="0"/>
          <w:numId w:val="3"/>
        </w:numPr>
        <w:jc w:val="both"/>
        <w:rPr>
          <w:rFonts w:ascii="Tahoma" w:hAnsi="Tahoma" w:cs="Tahoma"/>
        </w:rPr>
      </w:pPr>
      <w:r w:rsidRPr="00045E48">
        <w:rPr>
          <w:rFonts w:ascii="Tahoma" w:hAnsi="Tahoma" w:cs="Tahoma"/>
        </w:rPr>
        <w:t>po pravnomočnosti odločitve o oddaji javnega naročila do datuma sklenitve okvirnega sporazuma o izvedbi javnega naročila, odstopi od izvedbe javnega naročila.</w:t>
      </w:r>
    </w:p>
    <w:p w14:paraId="1CD26599" w14:textId="77777777" w:rsidR="00D7658C" w:rsidRPr="00045E48" w:rsidRDefault="00D7658C" w:rsidP="00BA6E27">
      <w:pPr>
        <w:keepNext/>
        <w:keepLines/>
        <w:ind w:left="720"/>
        <w:jc w:val="both"/>
        <w:rPr>
          <w:rFonts w:ascii="Tahoma" w:hAnsi="Tahoma" w:cs="Tahoma"/>
        </w:rPr>
      </w:pPr>
    </w:p>
    <w:p w14:paraId="320076D8" w14:textId="77777777" w:rsidR="00D7658C" w:rsidRDefault="00D7658C" w:rsidP="00BA6E27">
      <w:pPr>
        <w:keepNext/>
        <w:keepLines/>
        <w:jc w:val="both"/>
        <w:rPr>
          <w:rFonts w:ascii="Tahoma" w:hAnsi="Tahoma" w:cs="Tahoma"/>
        </w:rPr>
      </w:pPr>
      <w:r w:rsidRPr="00045E48">
        <w:rPr>
          <w:rFonts w:ascii="Tahoma" w:hAnsi="Tahoma" w:cs="Tahoma"/>
        </w:rPr>
        <w:t>V zgoraj navedenih primerih, ponudnik ni upravičen od naročnika zahtevati nikakršne odškodnine.</w:t>
      </w:r>
    </w:p>
    <w:p w14:paraId="720E7ED8" w14:textId="77777777" w:rsidR="00572505" w:rsidRPr="00285804" w:rsidRDefault="00572505" w:rsidP="00BA6E27">
      <w:pPr>
        <w:keepNext/>
        <w:keepLines/>
        <w:jc w:val="both"/>
        <w:rPr>
          <w:rFonts w:ascii="Tahoma" w:hAnsi="Tahoma" w:cs="Tahoma"/>
        </w:rPr>
      </w:pPr>
    </w:p>
    <w:p w14:paraId="31250F2B" w14:textId="77777777" w:rsidR="00572505" w:rsidRPr="00285804" w:rsidRDefault="00572505" w:rsidP="00BA6E27">
      <w:pPr>
        <w:keepNext/>
        <w:keepLines/>
        <w:jc w:val="both"/>
        <w:rPr>
          <w:rFonts w:ascii="Tahoma" w:hAnsi="Tahoma" w:cs="Tahoma"/>
        </w:rPr>
      </w:pPr>
      <w:r w:rsidRPr="00285804">
        <w:rPr>
          <w:rFonts w:ascii="Tahoma" w:hAnsi="Tahoma" w:cs="Tahoma"/>
        </w:rPr>
        <w:lastRenderedPageBreak/>
        <w:t xml:space="preserve">Naročnik bo o vseh odločitvah v skladu s 90. členom ZJN-3 obvestil ponudnike na način, da bo podpisano odločitev iz tega člena objavil na Portalu javnih naročil. </w:t>
      </w:r>
    </w:p>
    <w:p w14:paraId="75C3B145" w14:textId="77777777" w:rsidR="00572505" w:rsidRPr="00285804" w:rsidRDefault="00572505" w:rsidP="00BA6E27">
      <w:pPr>
        <w:keepNext/>
        <w:keepLines/>
        <w:jc w:val="both"/>
        <w:rPr>
          <w:rFonts w:ascii="Tahoma" w:hAnsi="Tahoma" w:cs="Tahoma"/>
        </w:rPr>
      </w:pPr>
    </w:p>
    <w:p w14:paraId="6F749D4C" w14:textId="77777777" w:rsidR="00572505" w:rsidRPr="00285804" w:rsidRDefault="00572505" w:rsidP="00BA6E27">
      <w:pPr>
        <w:keepNext/>
        <w:keepLines/>
        <w:jc w:val="both"/>
        <w:rPr>
          <w:rFonts w:ascii="Tahoma" w:hAnsi="Tahoma" w:cs="Tahoma"/>
        </w:rPr>
      </w:pPr>
      <w:r w:rsidRPr="00285804">
        <w:rPr>
          <w:rFonts w:ascii="Tahoma" w:hAnsi="Tahoma" w:cs="Tahoma"/>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bookmarkEnd w:id="1"/>
    <w:bookmarkEnd w:id="2"/>
    <w:bookmarkEnd w:id="3"/>
    <w:bookmarkEnd w:id="4"/>
    <w:bookmarkEnd w:id="5"/>
    <w:p w14:paraId="7CF95E46" w14:textId="3726DBFD" w:rsidR="00FB25F6" w:rsidRPr="00285804" w:rsidRDefault="00FB25F6" w:rsidP="00BA6E27">
      <w:pPr>
        <w:keepNext/>
        <w:keepLines/>
        <w:jc w:val="both"/>
        <w:rPr>
          <w:rFonts w:ascii="Tahoma" w:hAnsi="Tahoma" w:cs="Tahoma"/>
        </w:rPr>
      </w:pPr>
    </w:p>
    <w:p w14:paraId="05A2AAC1" w14:textId="77777777" w:rsidR="00572505" w:rsidRPr="00285804" w:rsidRDefault="00572505" w:rsidP="00BA6E27">
      <w:pPr>
        <w:keepNext/>
        <w:keepLines/>
        <w:numPr>
          <w:ilvl w:val="1"/>
          <w:numId w:val="2"/>
        </w:numPr>
        <w:jc w:val="both"/>
        <w:rPr>
          <w:rFonts w:ascii="Tahoma" w:hAnsi="Tahoma" w:cs="Tahoma"/>
          <w:b/>
        </w:rPr>
      </w:pPr>
      <w:r w:rsidRPr="00285804">
        <w:rPr>
          <w:rFonts w:ascii="Tahoma" w:hAnsi="Tahoma" w:cs="Tahoma"/>
          <w:b/>
        </w:rPr>
        <w:t>Vprašanja oziroma dodatna pojasnila ponudnikom</w:t>
      </w:r>
    </w:p>
    <w:p w14:paraId="4C7D6363" w14:textId="77777777" w:rsidR="00572505" w:rsidRPr="00285804" w:rsidRDefault="00572505" w:rsidP="00BA6E27">
      <w:pPr>
        <w:keepNext/>
        <w:keepLines/>
        <w:jc w:val="both"/>
        <w:rPr>
          <w:rFonts w:ascii="Tahoma" w:hAnsi="Tahoma" w:cs="Tahoma"/>
          <w:sz w:val="18"/>
        </w:rPr>
      </w:pPr>
    </w:p>
    <w:p w14:paraId="015AAC6D" w14:textId="0EB8A961" w:rsidR="00572505" w:rsidRPr="00285804" w:rsidRDefault="00572505" w:rsidP="00BA6E27">
      <w:pPr>
        <w:keepNext/>
        <w:keepLines/>
        <w:jc w:val="both"/>
        <w:rPr>
          <w:rFonts w:ascii="Tahoma" w:hAnsi="Tahoma" w:cs="Tahoma"/>
        </w:rPr>
      </w:pPr>
      <w:r w:rsidRPr="00285804">
        <w:rPr>
          <w:rFonts w:ascii="Tahoma" w:hAnsi="Tahoma" w:cs="Tahoma"/>
        </w:rPr>
        <w:t>Vprašanja oziroma dodatna pojasnila o javnem naročilu oziroma razpisni dokumentaciji, lahko ponudniki zahtevajo preko Portala javnih naročil,</w:t>
      </w:r>
      <w:r w:rsidRPr="00285804">
        <w:rPr>
          <w:rFonts w:ascii="Tahoma" w:hAnsi="Tahoma" w:cs="Tahoma"/>
          <w:color w:val="FF0000"/>
        </w:rPr>
        <w:t xml:space="preserve"> </w:t>
      </w:r>
      <w:r w:rsidRPr="00285804">
        <w:rPr>
          <w:rFonts w:ascii="Tahoma" w:hAnsi="Tahoma" w:cs="Tahoma"/>
          <w:b/>
          <w:u w:val="single"/>
        </w:rPr>
        <w:t>vendar najkasneje do</w:t>
      </w:r>
      <w:r w:rsidR="009E7D6A" w:rsidRPr="00285804">
        <w:rPr>
          <w:rFonts w:ascii="Tahoma" w:hAnsi="Tahoma" w:cs="Tahoma"/>
          <w:b/>
          <w:u w:val="single"/>
        </w:rPr>
        <w:t xml:space="preserve"> </w:t>
      </w:r>
      <w:r w:rsidR="00EC38A2" w:rsidRPr="00EC38A2">
        <w:rPr>
          <w:rFonts w:ascii="Tahoma" w:hAnsi="Tahoma" w:cs="Tahoma"/>
          <w:b/>
          <w:u w:val="single"/>
        </w:rPr>
        <w:t>4</w:t>
      </w:r>
      <w:r w:rsidR="00E4667D" w:rsidRPr="00EC38A2">
        <w:rPr>
          <w:rFonts w:ascii="Tahoma" w:hAnsi="Tahoma" w:cs="Tahoma"/>
          <w:b/>
          <w:u w:val="single"/>
        </w:rPr>
        <w:t xml:space="preserve">. </w:t>
      </w:r>
      <w:r w:rsidR="00EC38A2">
        <w:rPr>
          <w:rFonts w:ascii="Tahoma" w:hAnsi="Tahoma" w:cs="Tahoma"/>
          <w:b/>
          <w:u w:val="single"/>
        </w:rPr>
        <w:t>8</w:t>
      </w:r>
      <w:r w:rsidR="00E4667D" w:rsidRPr="00285804">
        <w:rPr>
          <w:rFonts w:ascii="Tahoma" w:hAnsi="Tahoma" w:cs="Tahoma"/>
          <w:b/>
          <w:u w:val="single"/>
        </w:rPr>
        <w:t xml:space="preserve">. 2023 </w:t>
      </w:r>
      <w:r w:rsidR="009E7D6A" w:rsidRPr="00285804">
        <w:rPr>
          <w:rFonts w:ascii="Tahoma" w:hAnsi="Tahoma" w:cs="Tahoma"/>
          <w:b/>
          <w:u w:val="single"/>
        </w:rPr>
        <w:t>do 10</w:t>
      </w:r>
      <w:r w:rsidR="001C3EC8" w:rsidRPr="00285804">
        <w:rPr>
          <w:rFonts w:ascii="Tahoma" w:hAnsi="Tahoma" w:cs="Tahoma"/>
          <w:b/>
          <w:u w:val="single"/>
        </w:rPr>
        <w:t>:00</w:t>
      </w:r>
      <w:r w:rsidR="009E7D6A" w:rsidRPr="00285804">
        <w:rPr>
          <w:rFonts w:ascii="Tahoma" w:hAnsi="Tahoma" w:cs="Tahoma"/>
          <w:b/>
          <w:u w:val="single"/>
        </w:rPr>
        <w:t xml:space="preserve"> ure</w:t>
      </w:r>
      <w:r w:rsidRPr="00285804">
        <w:rPr>
          <w:rFonts w:ascii="Tahoma" w:hAnsi="Tahoma" w:cs="Tahoma"/>
        </w:rPr>
        <w:t>.</w:t>
      </w:r>
      <w:r w:rsidRPr="00285804">
        <w:rPr>
          <w:rFonts w:ascii="Tahoma" w:hAnsi="Tahoma" w:cs="Tahoma"/>
          <w:color w:val="FF0000"/>
        </w:rPr>
        <w:t xml:space="preserve">    </w:t>
      </w:r>
    </w:p>
    <w:p w14:paraId="0E9594D0" w14:textId="77777777" w:rsidR="00572505" w:rsidRPr="00285804" w:rsidRDefault="00572505" w:rsidP="00BA6E27">
      <w:pPr>
        <w:keepNext/>
        <w:keepLines/>
        <w:jc w:val="both"/>
        <w:rPr>
          <w:rFonts w:ascii="Tahoma" w:hAnsi="Tahoma" w:cs="Tahoma"/>
          <w:sz w:val="18"/>
        </w:rPr>
      </w:pPr>
    </w:p>
    <w:p w14:paraId="1B7AA06B" w14:textId="58B69CD7" w:rsidR="00572505" w:rsidRPr="00285804" w:rsidRDefault="00572505" w:rsidP="00BA6E27">
      <w:pPr>
        <w:keepNext/>
        <w:keepLines/>
        <w:jc w:val="both"/>
        <w:rPr>
          <w:rFonts w:ascii="Tahoma" w:hAnsi="Tahoma" w:cs="Tahoma"/>
        </w:rPr>
      </w:pPr>
      <w:r w:rsidRPr="00285804">
        <w:rPr>
          <w:rFonts w:ascii="Tahoma" w:hAnsi="Tahoma" w:cs="Tahoma"/>
        </w:rPr>
        <w:t xml:space="preserve">Odgovori oziroma pojasnila bodo objavljeni na Portalu javnih naročil, </w:t>
      </w:r>
      <w:r w:rsidRPr="00EC38A2">
        <w:rPr>
          <w:rFonts w:ascii="Tahoma" w:hAnsi="Tahoma" w:cs="Tahoma"/>
          <w:b/>
          <w:u w:val="single"/>
        </w:rPr>
        <w:t xml:space="preserve">najkasneje </w:t>
      </w:r>
      <w:r w:rsidR="00EC38A2">
        <w:rPr>
          <w:rFonts w:ascii="Tahoma" w:hAnsi="Tahoma" w:cs="Tahoma"/>
          <w:b/>
          <w:u w:val="single"/>
        </w:rPr>
        <w:t>šest (6) koledarskih dni pred rokom za predložitev ponudb</w:t>
      </w:r>
      <w:r w:rsidRPr="00285804">
        <w:rPr>
          <w:rFonts w:ascii="Tahoma" w:hAnsi="Tahoma" w:cs="Tahoma"/>
        </w:rPr>
        <w:t>, pod pogojem, da bo zahteva posredovana pravočasno.</w:t>
      </w:r>
      <w:r w:rsidRPr="00285804">
        <w:t xml:space="preserve"> </w:t>
      </w:r>
      <w:r w:rsidRPr="00285804">
        <w:rPr>
          <w:rFonts w:ascii="Tahoma" w:hAnsi="Tahoma" w:cs="Tahoma"/>
        </w:rPr>
        <w:t xml:space="preserve">Na drugače posredovane zahteve za dodatna pojasnila ali vprašanja naročnik ni dolžan odgovoriti. </w:t>
      </w:r>
    </w:p>
    <w:p w14:paraId="63DE158C" w14:textId="521490A7" w:rsidR="001523B7" w:rsidRPr="00285804" w:rsidRDefault="001523B7" w:rsidP="00BA6E27">
      <w:pPr>
        <w:keepNext/>
        <w:keepLines/>
        <w:jc w:val="both"/>
        <w:rPr>
          <w:rFonts w:ascii="Tahoma" w:hAnsi="Tahoma" w:cs="Tahoma"/>
        </w:rPr>
      </w:pPr>
    </w:p>
    <w:p w14:paraId="59ED9504" w14:textId="77777777" w:rsidR="001523B7" w:rsidRPr="00285804" w:rsidRDefault="001523B7" w:rsidP="00BA6E27">
      <w:pPr>
        <w:keepNext/>
        <w:keepLines/>
        <w:numPr>
          <w:ilvl w:val="1"/>
          <w:numId w:val="2"/>
        </w:numPr>
        <w:jc w:val="both"/>
        <w:rPr>
          <w:rFonts w:ascii="Tahoma" w:hAnsi="Tahoma" w:cs="Tahoma"/>
          <w:b/>
        </w:rPr>
      </w:pPr>
      <w:r w:rsidRPr="00285804">
        <w:rPr>
          <w:rFonts w:ascii="Tahoma" w:hAnsi="Tahoma" w:cs="Tahoma"/>
          <w:b/>
        </w:rPr>
        <w:t>Ponudbena cena in okvirne količine</w:t>
      </w:r>
    </w:p>
    <w:p w14:paraId="0A7AAFA5" w14:textId="2FC0DDF3" w:rsidR="001523B7" w:rsidRDefault="001523B7" w:rsidP="00BA6E27">
      <w:pPr>
        <w:keepNext/>
        <w:keepLines/>
        <w:jc w:val="both"/>
        <w:rPr>
          <w:rFonts w:ascii="Tahoma" w:hAnsi="Tahoma" w:cs="Tahoma"/>
          <w:sz w:val="16"/>
        </w:rPr>
      </w:pPr>
    </w:p>
    <w:p w14:paraId="4FD2F594" w14:textId="77777777" w:rsidR="00D7658C" w:rsidRDefault="00D7658C" w:rsidP="00BA6E27">
      <w:pPr>
        <w:keepNext/>
        <w:keepLines/>
        <w:jc w:val="both"/>
        <w:rPr>
          <w:rFonts w:ascii="Tahoma" w:hAnsi="Tahoma" w:cs="Tahoma"/>
        </w:rPr>
      </w:pPr>
      <w:r>
        <w:rPr>
          <w:rFonts w:ascii="Tahoma" w:hAnsi="Tahoma" w:cs="Tahoma"/>
        </w:rPr>
        <w:t>Skupna p</w:t>
      </w:r>
      <w:r w:rsidRPr="00C8579C">
        <w:rPr>
          <w:rFonts w:ascii="Tahoma" w:hAnsi="Tahoma" w:cs="Tahoma"/>
        </w:rPr>
        <w:t xml:space="preserve">onudbena </w:t>
      </w:r>
      <w:r>
        <w:rPr>
          <w:rFonts w:ascii="Tahoma" w:hAnsi="Tahoma" w:cs="Tahoma"/>
        </w:rPr>
        <w:t>vrednost in cene na enoto mere</w:t>
      </w:r>
      <w:r w:rsidRPr="00C8579C">
        <w:rPr>
          <w:rFonts w:ascii="Tahoma" w:hAnsi="Tahoma" w:cs="Tahoma"/>
        </w:rPr>
        <w:t xml:space="preserve"> mora</w:t>
      </w:r>
      <w:r>
        <w:rPr>
          <w:rFonts w:ascii="Tahoma" w:hAnsi="Tahoma" w:cs="Tahoma"/>
        </w:rPr>
        <w:t>jo</w:t>
      </w:r>
      <w:r w:rsidRPr="00C8579C">
        <w:rPr>
          <w:rFonts w:ascii="Tahoma" w:hAnsi="Tahoma" w:cs="Tahoma"/>
        </w:rPr>
        <w:t xml:space="preserve"> biti izražen</w:t>
      </w:r>
      <w:r>
        <w:rPr>
          <w:rFonts w:ascii="Tahoma" w:hAnsi="Tahoma" w:cs="Tahoma"/>
        </w:rPr>
        <w:t>e</w:t>
      </w:r>
      <w:r w:rsidRPr="00C8579C">
        <w:rPr>
          <w:rFonts w:ascii="Tahoma" w:hAnsi="Tahoma" w:cs="Tahoma"/>
        </w:rPr>
        <w:t xml:space="preserve"> v evrih, zaokrožen</w:t>
      </w:r>
      <w:r>
        <w:rPr>
          <w:rFonts w:ascii="Tahoma" w:hAnsi="Tahoma" w:cs="Tahoma"/>
        </w:rPr>
        <w:t>o</w:t>
      </w:r>
      <w:r w:rsidRPr="00C8579C">
        <w:rPr>
          <w:rFonts w:ascii="Tahoma" w:hAnsi="Tahoma" w:cs="Tahoma"/>
        </w:rPr>
        <w:t xml:space="preserve"> na dve (2) decimalni mesti. </w:t>
      </w:r>
    </w:p>
    <w:p w14:paraId="6B2416EA" w14:textId="77777777" w:rsidR="00D7658C" w:rsidRDefault="00D7658C" w:rsidP="00BA6E27">
      <w:pPr>
        <w:keepNext/>
        <w:keepLines/>
        <w:jc w:val="both"/>
        <w:rPr>
          <w:rFonts w:ascii="Tahoma" w:hAnsi="Tahoma" w:cs="Tahoma"/>
        </w:rPr>
      </w:pPr>
    </w:p>
    <w:p w14:paraId="628FFB47" w14:textId="77777777" w:rsidR="00D7658C" w:rsidRDefault="00D7658C" w:rsidP="00BA6E27">
      <w:pPr>
        <w:keepNext/>
        <w:keepLines/>
        <w:jc w:val="both"/>
        <w:rPr>
          <w:rFonts w:ascii="Tahoma" w:hAnsi="Tahoma" w:cs="Tahoma"/>
        </w:rPr>
      </w:pPr>
      <w:r w:rsidRPr="00C8579C">
        <w:rPr>
          <w:rFonts w:ascii="Tahoma" w:hAnsi="Tahoma" w:cs="Tahoma"/>
        </w:rPr>
        <w:t xml:space="preserve">Ponudnik mora </w:t>
      </w:r>
      <w:r w:rsidRPr="00195DEF">
        <w:rPr>
          <w:rFonts w:ascii="Tahoma" w:hAnsi="Tahoma" w:cs="Tahoma"/>
        </w:rPr>
        <w:t xml:space="preserve">Prilogo </w:t>
      </w:r>
      <w:r>
        <w:rPr>
          <w:rFonts w:ascii="Tahoma" w:hAnsi="Tahoma" w:cs="Tahoma"/>
        </w:rPr>
        <w:t>»POVZETEK PREDRAČUNA«</w:t>
      </w:r>
      <w:r w:rsidRPr="00C8579C">
        <w:rPr>
          <w:rFonts w:ascii="Tahoma" w:hAnsi="Tahoma" w:cs="Tahoma"/>
        </w:rPr>
        <w:t xml:space="preserve"> izpolniti, natisniti, podpisati in žigosati ter jo naložiti v informacijski sistem e-JN</w:t>
      </w:r>
      <w:r w:rsidRPr="00C8579C">
        <w:rPr>
          <w:rFonts w:ascii="Tahoma" w:hAnsi="Tahoma" w:cs="Tahoma"/>
          <w:b/>
        </w:rPr>
        <w:t xml:space="preserve"> </w:t>
      </w:r>
      <w:r w:rsidRPr="00581FDA">
        <w:rPr>
          <w:rFonts w:ascii="Tahoma" w:hAnsi="Tahoma" w:cs="Tahoma"/>
        </w:rPr>
        <w:t>v razdelek »Skupna ponudbena vrednost«</w:t>
      </w:r>
      <w:r w:rsidRPr="00C8579C">
        <w:rPr>
          <w:rFonts w:ascii="Tahoma" w:hAnsi="Tahoma" w:cs="Tahoma"/>
        </w:rPr>
        <w:t>.</w:t>
      </w:r>
      <w:r>
        <w:rPr>
          <w:rFonts w:ascii="Tahoma" w:hAnsi="Tahoma" w:cs="Tahoma"/>
        </w:rPr>
        <w:t xml:space="preserve"> </w:t>
      </w:r>
    </w:p>
    <w:p w14:paraId="48A7BEC4" w14:textId="77777777" w:rsidR="00D7658C" w:rsidRDefault="00D7658C" w:rsidP="00BA6E27">
      <w:pPr>
        <w:keepNext/>
        <w:keepLines/>
        <w:jc w:val="both"/>
        <w:rPr>
          <w:rFonts w:ascii="Tahoma" w:hAnsi="Tahoma" w:cs="Tahoma"/>
        </w:rPr>
      </w:pPr>
    </w:p>
    <w:p w14:paraId="664E3539" w14:textId="28FC77A2" w:rsidR="00D7658C" w:rsidRDefault="00D7658C" w:rsidP="00BA6E27">
      <w:pPr>
        <w:keepNext/>
        <w:keepLines/>
        <w:jc w:val="both"/>
        <w:rPr>
          <w:rFonts w:ascii="Tahoma" w:hAnsi="Tahoma" w:cs="Tahoma"/>
        </w:rPr>
      </w:pPr>
      <w:r>
        <w:rPr>
          <w:rFonts w:ascii="Tahoma" w:hAnsi="Tahoma" w:cs="Tahoma"/>
        </w:rPr>
        <w:t>Ponudnik mora Prilogo 2/1 PONUDBA</w:t>
      </w:r>
      <w:r w:rsidR="00EC38A2">
        <w:rPr>
          <w:rFonts w:ascii="Tahoma" w:hAnsi="Tahoma" w:cs="Tahoma"/>
        </w:rPr>
        <w:t xml:space="preserve"> v celoti</w:t>
      </w:r>
      <w:r>
        <w:rPr>
          <w:rFonts w:ascii="Tahoma" w:hAnsi="Tahoma" w:cs="Tahoma"/>
        </w:rPr>
        <w:t xml:space="preserve"> izpolniti, podpisati in žigosati ter jo v pdf. formatu priložiti k ponudbi v razdelek »</w:t>
      </w:r>
      <w:r w:rsidRPr="00581FDA">
        <w:rPr>
          <w:rFonts w:ascii="Tahoma" w:hAnsi="Tahoma" w:cs="Tahoma"/>
        </w:rPr>
        <w:t>Dokumenti«, del »Ostale priloge</w:t>
      </w:r>
      <w:r>
        <w:rPr>
          <w:rFonts w:ascii="Tahoma" w:hAnsi="Tahoma" w:cs="Tahoma"/>
        </w:rPr>
        <w:t xml:space="preserve">«. </w:t>
      </w:r>
    </w:p>
    <w:p w14:paraId="615CCB9C" w14:textId="77777777" w:rsidR="00D7658C" w:rsidRPr="00C8579C" w:rsidRDefault="00D7658C" w:rsidP="00BA6E27">
      <w:pPr>
        <w:keepNext/>
        <w:keepLines/>
        <w:jc w:val="both"/>
        <w:rPr>
          <w:rFonts w:ascii="Tahoma" w:hAnsi="Tahoma" w:cs="Tahoma"/>
        </w:rPr>
      </w:pPr>
    </w:p>
    <w:p w14:paraId="3FFBFBD6" w14:textId="2912A59A" w:rsidR="00D7658C" w:rsidRDefault="00D7658C" w:rsidP="00BA6E27">
      <w:pPr>
        <w:keepNext/>
        <w:keepLines/>
        <w:jc w:val="both"/>
        <w:rPr>
          <w:rFonts w:ascii="Tahoma" w:hAnsi="Tahoma" w:cs="Tahoma"/>
        </w:rPr>
      </w:pPr>
      <w:r w:rsidRPr="00C8579C">
        <w:rPr>
          <w:rFonts w:ascii="Tahoma" w:hAnsi="Tahoma" w:cs="Tahoma"/>
        </w:rPr>
        <w:t>Cen</w:t>
      </w:r>
      <w:r>
        <w:rPr>
          <w:rFonts w:ascii="Tahoma" w:hAnsi="Tahoma" w:cs="Tahoma"/>
        </w:rPr>
        <w:t>e</w:t>
      </w:r>
      <w:r w:rsidRPr="00C8579C">
        <w:rPr>
          <w:rFonts w:ascii="Tahoma" w:hAnsi="Tahoma" w:cs="Tahoma"/>
        </w:rPr>
        <w:t xml:space="preserve"> na enoto mere</w:t>
      </w:r>
      <w:r>
        <w:rPr>
          <w:rFonts w:ascii="Tahoma" w:hAnsi="Tahoma" w:cs="Tahoma"/>
        </w:rPr>
        <w:t xml:space="preserve"> (v EUR brez DDV)</w:t>
      </w:r>
      <w:r w:rsidRPr="00C8579C">
        <w:rPr>
          <w:rFonts w:ascii="Tahoma" w:hAnsi="Tahoma" w:cs="Tahoma"/>
        </w:rPr>
        <w:t>, naveden</w:t>
      </w:r>
      <w:r>
        <w:rPr>
          <w:rFonts w:ascii="Tahoma" w:hAnsi="Tahoma" w:cs="Tahoma"/>
        </w:rPr>
        <w:t>e</w:t>
      </w:r>
      <w:r w:rsidRPr="00C8579C">
        <w:rPr>
          <w:rFonts w:ascii="Tahoma" w:hAnsi="Tahoma" w:cs="Tahoma"/>
        </w:rPr>
        <w:t xml:space="preserve"> v </w:t>
      </w:r>
      <w:r w:rsidR="00EC38A2">
        <w:rPr>
          <w:rFonts w:ascii="Tahoma" w:hAnsi="Tahoma" w:cs="Tahoma"/>
        </w:rPr>
        <w:t>ponudbenem predračunu</w:t>
      </w:r>
      <w:r>
        <w:rPr>
          <w:rFonts w:ascii="Tahoma" w:hAnsi="Tahoma" w:cs="Tahoma"/>
        </w:rPr>
        <w:t xml:space="preserve"> </w:t>
      </w:r>
      <w:r w:rsidRPr="00C8579C">
        <w:rPr>
          <w:rFonts w:ascii="Tahoma" w:hAnsi="Tahoma" w:cs="Tahoma"/>
        </w:rPr>
        <w:t>(</w:t>
      </w:r>
      <w:r w:rsidRPr="005E53D4">
        <w:rPr>
          <w:rFonts w:ascii="Tahoma" w:hAnsi="Tahoma" w:cs="Tahoma"/>
        </w:rPr>
        <w:t>Prilog</w:t>
      </w:r>
      <w:r>
        <w:rPr>
          <w:rFonts w:ascii="Tahoma" w:hAnsi="Tahoma" w:cs="Tahoma"/>
        </w:rPr>
        <w:t>a</w:t>
      </w:r>
      <w:r w:rsidRPr="005E53D4">
        <w:rPr>
          <w:rFonts w:ascii="Tahoma" w:hAnsi="Tahoma" w:cs="Tahoma"/>
        </w:rPr>
        <w:t xml:space="preserve"> 2/</w:t>
      </w:r>
      <w:r w:rsidR="00EC38A2">
        <w:rPr>
          <w:rFonts w:ascii="Tahoma" w:hAnsi="Tahoma" w:cs="Tahoma"/>
        </w:rPr>
        <w:t>2</w:t>
      </w:r>
      <w:r w:rsidRPr="00C8579C">
        <w:rPr>
          <w:rFonts w:ascii="Tahoma" w:hAnsi="Tahoma" w:cs="Tahoma"/>
        </w:rPr>
        <w:t>) mora</w:t>
      </w:r>
      <w:r>
        <w:rPr>
          <w:rFonts w:ascii="Tahoma" w:hAnsi="Tahoma" w:cs="Tahoma"/>
        </w:rPr>
        <w:t>jo</w:t>
      </w:r>
      <w:r w:rsidRPr="00C8579C">
        <w:rPr>
          <w:rFonts w:ascii="Tahoma" w:hAnsi="Tahoma" w:cs="Tahoma"/>
        </w:rPr>
        <w:t xml:space="preserve"> biti v času veljavnosti okvirnega sporazuma fiksn</w:t>
      </w:r>
      <w:r>
        <w:rPr>
          <w:rFonts w:ascii="Tahoma" w:hAnsi="Tahoma" w:cs="Tahoma"/>
        </w:rPr>
        <w:t>e</w:t>
      </w:r>
      <w:r w:rsidRPr="00C8579C">
        <w:rPr>
          <w:rFonts w:ascii="Tahoma" w:hAnsi="Tahoma" w:cs="Tahoma"/>
        </w:rPr>
        <w:t>, razen v primeru znižanja cen.</w:t>
      </w:r>
    </w:p>
    <w:p w14:paraId="150F8434" w14:textId="77777777" w:rsidR="00D7658C" w:rsidRPr="00285804" w:rsidRDefault="00D7658C" w:rsidP="00BA6E27">
      <w:pPr>
        <w:keepNext/>
        <w:keepLines/>
        <w:jc w:val="both"/>
        <w:rPr>
          <w:rFonts w:ascii="Tahoma" w:hAnsi="Tahoma" w:cs="Tahoma"/>
          <w:sz w:val="16"/>
        </w:rPr>
      </w:pPr>
    </w:p>
    <w:p w14:paraId="3FAB2C73" w14:textId="35D3916E" w:rsidR="00DE546C" w:rsidRPr="00915554" w:rsidRDefault="001523B7" w:rsidP="00BA6E27">
      <w:pPr>
        <w:keepNext/>
        <w:keepLines/>
        <w:jc w:val="both"/>
        <w:rPr>
          <w:rFonts w:ascii="Tahoma" w:hAnsi="Tahoma" w:cs="Tahoma"/>
        </w:rPr>
      </w:pPr>
      <w:r w:rsidRPr="00915554">
        <w:rPr>
          <w:rFonts w:ascii="Tahoma" w:hAnsi="Tahoma" w:cs="Tahoma"/>
        </w:rPr>
        <w:t>Ponudnik izdela vrednostni del ponudbe na podlagi ponudbenega predračuna (Priloga 2/</w:t>
      </w:r>
      <w:r w:rsidR="000B5760">
        <w:rPr>
          <w:rFonts w:ascii="Tahoma" w:hAnsi="Tahoma" w:cs="Tahoma"/>
        </w:rPr>
        <w:t>2</w:t>
      </w:r>
      <w:r w:rsidR="00D7658C" w:rsidRPr="00915554">
        <w:rPr>
          <w:rFonts w:ascii="Tahoma" w:hAnsi="Tahoma" w:cs="Tahoma"/>
        </w:rPr>
        <w:t>)</w:t>
      </w:r>
      <w:r w:rsidR="000B5760">
        <w:rPr>
          <w:rFonts w:ascii="Tahoma" w:hAnsi="Tahoma" w:cs="Tahoma"/>
        </w:rPr>
        <w:t xml:space="preserve">, ki je razpisni dokumentaciji priložen v </w:t>
      </w:r>
      <w:proofErr w:type="spellStart"/>
      <w:r w:rsidR="000B5760">
        <w:rPr>
          <w:rFonts w:ascii="Tahoma" w:hAnsi="Tahoma" w:cs="Tahoma"/>
        </w:rPr>
        <w:t>xlsx</w:t>
      </w:r>
      <w:proofErr w:type="spellEnd"/>
      <w:r w:rsidR="000B5760">
        <w:rPr>
          <w:rFonts w:ascii="Tahoma" w:hAnsi="Tahoma" w:cs="Tahoma"/>
        </w:rPr>
        <w:t>. formatu (excel)</w:t>
      </w:r>
      <w:r w:rsidRPr="00915554">
        <w:rPr>
          <w:rFonts w:ascii="Tahoma" w:hAnsi="Tahoma" w:cs="Tahoma"/>
        </w:rPr>
        <w:t>.</w:t>
      </w:r>
      <w:r w:rsidR="005F7B6B" w:rsidRPr="00915554">
        <w:rPr>
          <w:rFonts w:ascii="Tahoma" w:hAnsi="Tahoma" w:cs="Tahoma"/>
        </w:rPr>
        <w:t xml:space="preserve"> </w:t>
      </w:r>
      <w:r w:rsidRPr="00915554">
        <w:rPr>
          <w:rFonts w:ascii="Tahoma" w:hAnsi="Tahoma" w:cs="Tahoma"/>
        </w:rPr>
        <w:t>V cenah na enoto (izražene/zaokrožene v evrih na največ 2</w:t>
      </w:r>
      <w:r w:rsidR="00634C7C" w:rsidRPr="00915554">
        <w:rPr>
          <w:rFonts w:ascii="Tahoma" w:hAnsi="Tahoma" w:cs="Tahoma"/>
        </w:rPr>
        <w:t xml:space="preserve"> </w:t>
      </w:r>
      <w:r w:rsidRPr="00915554">
        <w:rPr>
          <w:rFonts w:ascii="Tahoma" w:hAnsi="Tahoma" w:cs="Tahoma"/>
        </w:rPr>
        <w:t>decimalki) navedenih v ponudbenem predračunu izvajalca, morajo biti vključeni vsi materialn</w:t>
      </w:r>
      <w:r w:rsidR="000B5760">
        <w:rPr>
          <w:rFonts w:ascii="Tahoma" w:hAnsi="Tahoma" w:cs="Tahoma"/>
        </w:rPr>
        <w:t xml:space="preserve">i in nematerialni stroški, </w:t>
      </w:r>
      <w:r w:rsidR="000B5760" w:rsidRPr="000B5760">
        <w:rPr>
          <w:rFonts w:ascii="Tahoma" w:hAnsi="Tahoma" w:cs="Tahoma"/>
        </w:rPr>
        <w:t>skladno s tehnično specifik</w:t>
      </w:r>
      <w:r w:rsidR="000B5760">
        <w:rPr>
          <w:rFonts w:ascii="Tahoma" w:hAnsi="Tahoma" w:cs="Tahoma"/>
        </w:rPr>
        <w:t xml:space="preserve">acijo in dogovorjeno kakovostjo, </w:t>
      </w:r>
      <w:r w:rsidRPr="00915554">
        <w:rPr>
          <w:rFonts w:ascii="Tahoma" w:hAnsi="Tahoma" w:cs="Tahoma"/>
        </w:rPr>
        <w:t>vključno s stroški dela, prevoza, stroški izdelave ponudbene dokumentacije</w:t>
      </w:r>
      <w:r w:rsidR="000B5760">
        <w:rPr>
          <w:rFonts w:ascii="Tahoma" w:hAnsi="Tahoma" w:cs="Tahoma"/>
        </w:rPr>
        <w:t xml:space="preserve">, </w:t>
      </w:r>
      <w:r w:rsidR="000B5760" w:rsidRPr="000B5760">
        <w:rPr>
          <w:rFonts w:ascii="Tahoma" w:hAnsi="Tahoma" w:cs="Tahoma"/>
        </w:rPr>
        <w:t>stroški montaže in zagona, z vsemi dajatvami, taksami, trošarinami, morebitnimi carinami in stroški pridobitve zahtevane dokumentacije, stroški dostave blaga na naslov naročnika, tj.  skladišče naročnika, Cesta dveh cesarjev 1</w:t>
      </w:r>
      <w:r w:rsidR="000B5760">
        <w:rPr>
          <w:rFonts w:ascii="Tahoma" w:hAnsi="Tahoma" w:cs="Tahoma"/>
        </w:rPr>
        <w:t>0</w:t>
      </w:r>
      <w:r w:rsidR="000B5760" w:rsidRPr="000B5760">
        <w:rPr>
          <w:rFonts w:ascii="Tahoma" w:hAnsi="Tahoma" w:cs="Tahoma"/>
        </w:rPr>
        <w:t xml:space="preserve">1, 1000 Ljubljana, </w:t>
      </w:r>
      <w:proofErr w:type="spellStart"/>
      <w:r w:rsidR="000B5760" w:rsidRPr="000B5760">
        <w:rPr>
          <w:rFonts w:ascii="Tahoma" w:hAnsi="Tahoma" w:cs="Tahoma"/>
        </w:rPr>
        <w:t>fco</w:t>
      </w:r>
      <w:proofErr w:type="spellEnd"/>
      <w:r w:rsidR="000B5760" w:rsidRPr="000B5760">
        <w:rPr>
          <w:rFonts w:ascii="Tahoma" w:hAnsi="Tahoma" w:cs="Tahoma"/>
        </w:rPr>
        <w:t>. skladišče kupca</w:t>
      </w:r>
      <w:r w:rsidR="002B2A0D">
        <w:rPr>
          <w:rFonts w:ascii="Tahoma" w:hAnsi="Tahoma" w:cs="Tahoma"/>
        </w:rPr>
        <w:t xml:space="preserve"> </w:t>
      </w:r>
      <w:r w:rsidR="000B5760" w:rsidRPr="000B5760">
        <w:rPr>
          <w:rFonts w:ascii="Tahoma" w:hAnsi="Tahoma" w:cs="Tahoma"/>
        </w:rPr>
        <w:t>- razloženo</w:t>
      </w:r>
      <w:r w:rsidR="000B5760">
        <w:rPr>
          <w:rFonts w:ascii="Tahoma" w:hAnsi="Tahoma" w:cs="Tahoma"/>
        </w:rPr>
        <w:t>,</w:t>
      </w:r>
      <w:r w:rsidR="000B5760" w:rsidRPr="000B5760">
        <w:rPr>
          <w:rFonts w:ascii="Tahoma" w:hAnsi="Tahoma" w:cs="Tahoma"/>
        </w:rPr>
        <w:t xml:space="preserve"> stroški usposabljanja za uporabo in vzdrževanje (praktično in teoretično) v skladu z navodili proizvajalca blaga in izdajo potrdil o usposabljanjih</w:t>
      </w:r>
      <w:r w:rsidR="000B5760">
        <w:rPr>
          <w:rFonts w:ascii="Tahoma" w:hAnsi="Tahoma" w:cs="Tahoma"/>
        </w:rPr>
        <w:t xml:space="preserve"> itd.</w:t>
      </w:r>
      <w:r w:rsidRPr="00915554">
        <w:rPr>
          <w:rFonts w:ascii="Tahoma" w:hAnsi="Tahoma" w:cs="Tahoma"/>
        </w:rPr>
        <w:t>, ki bodo potrebni za kvalitetno izvedbo predmeta okvirnega sporazuma, skladno z vsemi zahtevami in pogoji naročnika. Se pravi cena v ponudbi mora zajemati vse stroške, ki jih bo ponudnik imel z realizacijo naročila oz. ki bodo potrebni za kvalitetno izvedbo predmeta javnega naročila. Končna cena mora vsebovati vse stroške in popuste.</w:t>
      </w:r>
      <w:r w:rsidR="00F16B06" w:rsidRPr="00915554">
        <w:rPr>
          <w:rFonts w:ascii="Tahoma" w:hAnsi="Tahoma" w:cs="Tahoma"/>
        </w:rPr>
        <w:t xml:space="preserve"> </w:t>
      </w:r>
    </w:p>
    <w:p w14:paraId="4F1B32B8" w14:textId="18D6D697" w:rsidR="009D2B2A" w:rsidRPr="00915554" w:rsidRDefault="009D2B2A" w:rsidP="00BA6E27">
      <w:pPr>
        <w:keepNext/>
        <w:keepLines/>
        <w:jc w:val="both"/>
        <w:rPr>
          <w:rFonts w:ascii="Tahoma" w:hAnsi="Tahoma" w:cs="Tahoma"/>
          <w:sz w:val="14"/>
          <w:highlight w:val="yellow"/>
          <w:u w:val="single"/>
        </w:rPr>
      </w:pPr>
    </w:p>
    <w:p w14:paraId="400C1313" w14:textId="07EDA7E9" w:rsidR="001523B7" w:rsidRPr="00285804" w:rsidRDefault="001523B7" w:rsidP="00BA6E27">
      <w:pPr>
        <w:keepNext/>
        <w:keepLines/>
        <w:jc w:val="both"/>
        <w:rPr>
          <w:rFonts w:ascii="Tahoma" w:hAnsi="Tahoma" w:cs="Tahoma"/>
        </w:rPr>
      </w:pPr>
      <w:r w:rsidRPr="000B5760">
        <w:rPr>
          <w:rFonts w:ascii="Tahoma" w:hAnsi="Tahoma" w:cs="Tahoma"/>
          <w:u w:val="single"/>
        </w:rPr>
        <w:t>Ponudnik mora upoštevati navodila in zahteve glede ponudbenega predračuna, ki so navedena</w:t>
      </w:r>
      <w:r w:rsidR="00EC38A2">
        <w:rPr>
          <w:rFonts w:ascii="Tahoma" w:hAnsi="Tahoma" w:cs="Tahoma"/>
          <w:u w:val="single"/>
        </w:rPr>
        <w:t xml:space="preserve"> v</w:t>
      </w:r>
      <w:r w:rsidRPr="000B5760">
        <w:rPr>
          <w:rFonts w:ascii="Tahoma" w:hAnsi="Tahoma" w:cs="Tahoma"/>
          <w:u w:val="single"/>
        </w:rPr>
        <w:t xml:space="preserve"> Prilogi 2/</w:t>
      </w:r>
      <w:r w:rsidR="000B5760">
        <w:rPr>
          <w:rFonts w:ascii="Tahoma" w:hAnsi="Tahoma" w:cs="Tahoma"/>
          <w:u w:val="single"/>
        </w:rPr>
        <w:t>2</w:t>
      </w:r>
      <w:r w:rsidRPr="000B5760">
        <w:rPr>
          <w:rFonts w:ascii="Tahoma" w:hAnsi="Tahoma" w:cs="Tahoma"/>
          <w:u w:val="single"/>
        </w:rPr>
        <w:t>.</w:t>
      </w:r>
    </w:p>
    <w:p w14:paraId="379B097E" w14:textId="4F15378C" w:rsidR="00572505" w:rsidRDefault="00572505" w:rsidP="00BA6E27">
      <w:pPr>
        <w:keepNext/>
        <w:keepLines/>
        <w:jc w:val="both"/>
        <w:rPr>
          <w:rFonts w:ascii="Tahoma" w:hAnsi="Tahoma" w:cs="Tahoma"/>
        </w:rPr>
      </w:pPr>
    </w:p>
    <w:p w14:paraId="38C67D77" w14:textId="77777777" w:rsidR="002D2581" w:rsidRPr="00C8579C" w:rsidRDefault="002D2581" w:rsidP="00BA6E27">
      <w:pPr>
        <w:keepNext/>
        <w:keepLines/>
        <w:numPr>
          <w:ilvl w:val="1"/>
          <w:numId w:val="2"/>
        </w:numPr>
        <w:jc w:val="both"/>
        <w:rPr>
          <w:rFonts w:ascii="Tahoma" w:hAnsi="Tahoma" w:cs="Tahoma"/>
          <w:b/>
        </w:rPr>
      </w:pPr>
      <w:r w:rsidRPr="00C8579C">
        <w:rPr>
          <w:rFonts w:ascii="Tahoma" w:hAnsi="Tahoma" w:cs="Tahoma"/>
          <w:b/>
        </w:rPr>
        <w:t>Okvirni sporazum</w:t>
      </w:r>
    </w:p>
    <w:p w14:paraId="31C81B38" w14:textId="77777777" w:rsidR="002D2581" w:rsidRPr="00C8579C" w:rsidRDefault="002D2581" w:rsidP="00BA6E27">
      <w:pPr>
        <w:keepNext/>
        <w:keepLines/>
        <w:ind w:hanging="360"/>
        <w:jc w:val="both"/>
        <w:rPr>
          <w:rFonts w:ascii="Tahoma" w:hAnsi="Tahoma" w:cs="Tahoma"/>
        </w:rPr>
      </w:pPr>
    </w:p>
    <w:p w14:paraId="64C8F6C7" w14:textId="2F5B2820" w:rsidR="002D2581" w:rsidRPr="00C8579C" w:rsidRDefault="002D2581" w:rsidP="00BA6E27">
      <w:pPr>
        <w:keepNext/>
        <w:keepLines/>
        <w:jc w:val="both"/>
        <w:rPr>
          <w:rFonts w:ascii="Tahoma" w:hAnsi="Tahoma" w:cs="Tahoma"/>
        </w:rPr>
      </w:pPr>
      <w:r w:rsidRPr="009D1DC5">
        <w:rPr>
          <w:rFonts w:ascii="Tahoma" w:hAnsi="Tahoma" w:cs="Tahoma"/>
        </w:rPr>
        <w:t>Okvirni sporazum z izbranim ponudnikom</w:t>
      </w:r>
      <w:r>
        <w:rPr>
          <w:rFonts w:ascii="Tahoma" w:hAnsi="Tahoma" w:cs="Tahoma"/>
        </w:rPr>
        <w:t xml:space="preserve"> za posamezni sklop</w:t>
      </w:r>
      <w:r w:rsidRPr="009D1DC5">
        <w:rPr>
          <w:rFonts w:ascii="Tahoma" w:hAnsi="Tahoma" w:cs="Tahoma"/>
        </w:rPr>
        <w:t xml:space="preserve"> bo podpisal zakoniti zastopnik naročnika.</w:t>
      </w:r>
    </w:p>
    <w:p w14:paraId="0CB01C6B" w14:textId="77777777" w:rsidR="002D2581" w:rsidRPr="00C8579C" w:rsidRDefault="002D2581" w:rsidP="00BA6E27">
      <w:pPr>
        <w:keepNext/>
        <w:keepLines/>
        <w:jc w:val="both"/>
        <w:rPr>
          <w:rFonts w:ascii="Tahoma" w:hAnsi="Tahoma" w:cs="Tahoma"/>
        </w:rPr>
      </w:pPr>
    </w:p>
    <w:p w14:paraId="5B3EEC77" w14:textId="7D0DF65B" w:rsidR="002D2581" w:rsidRPr="00C8579C" w:rsidRDefault="002D2581" w:rsidP="00BA6E27">
      <w:pPr>
        <w:keepNext/>
        <w:keepLines/>
        <w:jc w:val="both"/>
        <w:rPr>
          <w:rFonts w:ascii="Tahoma" w:hAnsi="Tahoma" w:cs="Tahoma"/>
        </w:rPr>
      </w:pPr>
      <w:r w:rsidRPr="00C8579C">
        <w:rPr>
          <w:rFonts w:ascii="Tahoma" w:hAnsi="Tahoma" w:cs="Tahoma"/>
        </w:rPr>
        <w:t>Okvirni sporazum se bo pred podpisom vsebinsko prilagodil le glede na to, ali bo izbrani ponudnik predložil skupno ponudbo, prijavil sodelovanje podizvajalcev in podobno</w:t>
      </w:r>
      <w:r>
        <w:rPr>
          <w:rFonts w:ascii="Tahoma" w:hAnsi="Tahoma" w:cs="Tahoma"/>
        </w:rPr>
        <w:t xml:space="preserve"> ter </w:t>
      </w:r>
      <w:r w:rsidR="0050486D">
        <w:rPr>
          <w:rFonts w:ascii="Tahoma" w:hAnsi="Tahoma" w:cs="Tahoma"/>
        </w:rPr>
        <w:t>glede na sklope</w:t>
      </w:r>
      <w:r w:rsidRPr="00C8579C">
        <w:rPr>
          <w:rFonts w:ascii="Tahoma" w:hAnsi="Tahoma" w:cs="Tahoma"/>
        </w:rPr>
        <w:t>.</w:t>
      </w:r>
    </w:p>
    <w:p w14:paraId="28E044E6" w14:textId="1F3789D2" w:rsidR="002D2581" w:rsidRDefault="002D2581" w:rsidP="00BA6E27">
      <w:pPr>
        <w:keepNext/>
        <w:keepLines/>
        <w:jc w:val="both"/>
        <w:rPr>
          <w:rFonts w:ascii="Tahoma" w:hAnsi="Tahoma" w:cs="Tahoma"/>
        </w:rPr>
      </w:pPr>
    </w:p>
    <w:p w14:paraId="704FEBDD" w14:textId="569825D5" w:rsidR="0050486D" w:rsidRPr="00C8579C" w:rsidRDefault="0050486D" w:rsidP="00BA6E27">
      <w:pPr>
        <w:keepNext/>
        <w:keepLines/>
        <w:jc w:val="both"/>
        <w:rPr>
          <w:rFonts w:ascii="Tahoma" w:hAnsi="Tahoma" w:cs="Tahoma"/>
        </w:rPr>
      </w:pPr>
      <w:r w:rsidRPr="00C8579C">
        <w:rPr>
          <w:rFonts w:ascii="Tahoma" w:hAnsi="Tahoma" w:cs="Tahoma"/>
        </w:rPr>
        <w:t>Vzorec okvirnega sporazuma</w:t>
      </w:r>
      <w:r>
        <w:rPr>
          <w:rFonts w:ascii="Tahoma" w:hAnsi="Tahoma" w:cs="Tahoma"/>
        </w:rPr>
        <w:t xml:space="preserve"> </w:t>
      </w:r>
      <w:r w:rsidRPr="00C8579C">
        <w:rPr>
          <w:rFonts w:ascii="Tahoma" w:hAnsi="Tahoma" w:cs="Tahoma"/>
        </w:rPr>
        <w:t xml:space="preserve">je kot </w:t>
      </w:r>
      <w:r w:rsidRPr="000B5760">
        <w:rPr>
          <w:rFonts w:ascii="Tahoma" w:hAnsi="Tahoma" w:cs="Tahoma"/>
        </w:rPr>
        <w:t xml:space="preserve">Priloga 8 sestavni del te razpisne dokumentacije. Ponudnik potrdi, da se strinja z vsebino okvirnega sporazuma in pisnega sporazuma varstvenih ukrepov s podpisom </w:t>
      </w:r>
      <w:r w:rsidRPr="000B5760">
        <w:rPr>
          <w:rFonts w:ascii="Tahoma" w:hAnsi="Tahoma" w:cs="Tahoma"/>
          <w:szCs w:val="22"/>
        </w:rPr>
        <w:t xml:space="preserve">Priloge </w:t>
      </w:r>
      <w:r w:rsidR="000B5760" w:rsidRPr="000B5760">
        <w:rPr>
          <w:rFonts w:ascii="Tahoma" w:hAnsi="Tahoma" w:cs="Tahoma"/>
          <w:szCs w:val="22"/>
        </w:rPr>
        <w:t>1</w:t>
      </w:r>
      <w:r w:rsidRPr="00C8579C">
        <w:rPr>
          <w:rFonts w:ascii="Tahoma" w:hAnsi="Tahoma" w:cs="Tahoma"/>
          <w:szCs w:val="22"/>
        </w:rPr>
        <w:t>.</w:t>
      </w:r>
      <w:r w:rsidRPr="00C8579C">
        <w:rPr>
          <w:rFonts w:ascii="Tahoma" w:hAnsi="Tahoma" w:cs="Tahoma"/>
        </w:rPr>
        <w:t xml:space="preserve"> </w:t>
      </w:r>
    </w:p>
    <w:p w14:paraId="33F59875" w14:textId="44BAD296" w:rsidR="002B2A0D" w:rsidRDefault="002B2A0D" w:rsidP="00BA6E27">
      <w:pPr>
        <w:keepNext/>
        <w:keepLines/>
        <w:jc w:val="both"/>
        <w:rPr>
          <w:rFonts w:ascii="Tahoma" w:hAnsi="Tahoma" w:cs="Tahoma"/>
        </w:rPr>
      </w:pPr>
    </w:p>
    <w:p w14:paraId="4E2D9C02" w14:textId="082754A3" w:rsidR="00EC38A2" w:rsidRDefault="00EC38A2" w:rsidP="00BA6E27">
      <w:pPr>
        <w:keepNext/>
        <w:keepLines/>
        <w:jc w:val="both"/>
        <w:rPr>
          <w:rFonts w:ascii="Tahoma" w:hAnsi="Tahoma" w:cs="Tahoma"/>
        </w:rPr>
      </w:pPr>
    </w:p>
    <w:p w14:paraId="67E6A630" w14:textId="695DCF69" w:rsidR="00EC38A2" w:rsidRDefault="00EC38A2" w:rsidP="00BA6E27">
      <w:pPr>
        <w:keepNext/>
        <w:keepLines/>
        <w:jc w:val="both"/>
        <w:rPr>
          <w:rFonts w:ascii="Tahoma" w:hAnsi="Tahoma" w:cs="Tahoma"/>
        </w:rPr>
      </w:pPr>
    </w:p>
    <w:p w14:paraId="4EEAEA67" w14:textId="77777777" w:rsidR="00EC38A2" w:rsidRPr="00285804" w:rsidRDefault="00EC38A2" w:rsidP="00BA6E27">
      <w:pPr>
        <w:keepNext/>
        <w:keepLines/>
        <w:jc w:val="both"/>
        <w:rPr>
          <w:rFonts w:ascii="Tahoma" w:hAnsi="Tahoma" w:cs="Tahoma"/>
        </w:rPr>
      </w:pPr>
    </w:p>
    <w:p w14:paraId="51C7F3CD" w14:textId="77777777" w:rsidR="00572505" w:rsidRPr="00285804" w:rsidRDefault="00572505" w:rsidP="00BA6E27">
      <w:pPr>
        <w:keepNext/>
        <w:keepLines/>
        <w:numPr>
          <w:ilvl w:val="1"/>
          <w:numId w:val="2"/>
        </w:numPr>
        <w:jc w:val="both"/>
        <w:rPr>
          <w:rFonts w:ascii="Tahoma" w:hAnsi="Tahoma" w:cs="Tahoma"/>
          <w:b/>
        </w:rPr>
      </w:pPr>
      <w:r w:rsidRPr="00285804">
        <w:rPr>
          <w:rFonts w:ascii="Tahoma" w:hAnsi="Tahoma" w:cs="Tahoma"/>
          <w:b/>
        </w:rPr>
        <w:lastRenderedPageBreak/>
        <w:t>Veljavnost ponudbe</w:t>
      </w:r>
    </w:p>
    <w:p w14:paraId="7EE0CED1" w14:textId="77777777" w:rsidR="00572505" w:rsidRPr="00285804" w:rsidRDefault="00572505" w:rsidP="00BA6E27">
      <w:pPr>
        <w:keepNext/>
        <w:keepLines/>
        <w:jc w:val="both"/>
        <w:rPr>
          <w:rFonts w:ascii="Tahoma" w:hAnsi="Tahoma" w:cs="Tahoma"/>
        </w:rPr>
      </w:pPr>
    </w:p>
    <w:p w14:paraId="310F7187" w14:textId="6A625C4A" w:rsidR="001E0ADE" w:rsidRPr="00285804" w:rsidRDefault="001E0ADE" w:rsidP="00BA6E27">
      <w:pPr>
        <w:keepNext/>
        <w:keepLines/>
        <w:jc w:val="both"/>
        <w:rPr>
          <w:rFonts w:ascii="Tahoma" w:hAnsi="Tahoma" w:cs="Tahoma"/>
        </w:rPr>
      </w:pPr>
      <w:r w:rsidRPr="00285804">
        <w:rPr>
          <w:rFonts w:ascii="Tahoma" w:hAnsi="Tahoma" w:cs="Tahoma"/>
        </w:rPr>
        <w:t xml:space="preserve">Ponudba </w:t>
      </w:r>
      <w:r w:rsidR="00325CC2">
        <w:rPr>
          <w:rFonts w:ascii="Tahoma" w:hAnsi="Tahoma" w:cs="Tahoma"/>
        </w:rPr>
        <w:t xml:space="preserve">za posamezni sklop </w:t>
      </w:r>
      <w:r w:rsidRPr="00285804">
        <w:rPr>
          <w:rFonts w:ascii="Tahoma" w:hAnsi="Tahoma" w:cs="Tahoma"/>
        </w:rPr>
        <w:t xml:space="preserve">mora biti zavezujoča in veljavna še najmanj 4 (štiri) mesece od datuma določenega za oddajo ponudb.  </w:t>
      </w:r>
    </w:p>
    <w:p w14:paraId="58FD5424" w14:textId="77777777" w:rsidR="00572505" w:rsidRPr="00285804" w:rsidRDefault="00572505" w:rsidP="00BA6E27">
      <w:pPr>
        <w:keepNext/>
        <w:keepLines/>
        <w:jc w:val="both"/>
        <w:rPr>
          <w:rFonts w:ascii="Tahoma" w:hAnsi="Tahoma" w:cs="Tahoma"/>
        </w:rPr>
      </w:pPr>
    </w:p>
    <w:p w14:paraId="0991DD85" w14:textId="1689A124" w:rsidR="00572505" w:rsidRPr="00285804" w:rsidRDefault="00C02121" w:rsidP="00BA6E27">
      <w:pPr>
        <w:keepNext/>
        <w:keepLines/>
        <w:numPr>
          <w:ilvl w:val="1"/>
          <w:numId w:val="2"/>
        </w:numPr>
        <w:jc w:val="both"/>
        <w:rPr>
          <w:rFonts w:ascii="Tahoma" w:hAnsi="Tahoma" w:cs="Tahoma"/>
          <w:b/>
        </w:rPr>
      </w:pPr>
      <w:r w:rsidRPr="00285804">
        <w:rPr>
          <w:rFonts w:ascii="Tahoma" w:hAnsi="Tahoma" w:cs="Tahoma"/>
          <w:b/>
        </w:rPr>
        <w:t>Jezik in d</w:t>
      </w:r>
      <w:r w:rsidR="00572505" w:rsidRPr="00285804">
        <w:rPr>
          <w:rFonts w:ascii="Tahoma" w:hAnsi="Tahoma" w:cs="Tahoma"/>
          <w:b/>
        </w:rPr>
        <w:t>enarna enota</w:t>
      </w:r>
    </w:p>
    <w:p w14:paraId="3BEBF522" w14:textId="77777777" w:rsidR="00572505" w:rsidRPr="00285804" w:rsidRDefault="00572505" w:rsidP="00BA6E27">
      <w:pPr>
        <w:keepNext/>
        <w:keepLines/>
        <w:jc w:val="both"/>
        <w:rPr>
          <w:rFonts w:ascii="Tahoma" w:hAnsi="Tahoma" w:cs="Tahoma"/>
        </w:rPr>
      </w:pPr>
    </w:p>
    <w:p w14:paraId="55B6B781" w14:textId="77777777" w:rsidR="00D7658C" w:rsidRPr="00C8579C" w:rsidRDefault="00D7658C" w:rsidP="00BA6E27">
      <w:pPr>
        <w:keepNext/>
        <w:keepLines/>
        <w:jc w:val="both"/>
        <w:rPr>
          <w:rFonts w:ascii="Tahoma" w:hAnsi="Tahoma" w:cs="Tahoma"/>
          <w:color w:val="000000"/>
        </w:rPr>
      </w:pPr>
      <w:r>
        <w:rPr>
          <w:rFonts w:ascii="Tahoma" w:hAnsi="Tahoma" w:cs="Tahoma"/>
        </w:rPr>
        <w:t xml:space="preserve">Postopek javnega naročanja poteka v slovenskem jeziku. </w:t>
      </w:r>
      <w:r w:rsidRPr="00C8579C">
        <w:rPr>
          <w:rFonts w:ascii="Tahoma" w:hAnsi="Tahoma" w:cs="Tahoma"/>
        </w:rPr>
        <w:t xml:space="preserve">Ponudniki predložijo ponudbo v slovenskem jeziku. V kolikor ponudnik v ponudbi priloži dokument ponudbe ali del ponudbe v tujem jeziku, si naročnik pridržuje pravico, da v fazi pregledovanja in ocenjevanja ponudb od ponudnika zahteva, da na lastne </w:t>
      </w:r>
      <w:r w:rsidRPr="00C8579C">
        <w:rPr>
          <w:rFonts w:ascii="Tahoma" w:hAnsi="Tahoma" w:cs="Tahoma"/>
          <w:color w:val="000000"/>
        </w:rPr>
        <w:t>stroške (tj. stroške ponudnika) predloži uradne prevode sodnega tolmača za slovenski jezik, dokumentov/dokazil, ki so predloženi v tujem jeziku.</w:t>
      </w:r>
    </w:p>
    <w:p w14:paraId="5DAAC307" w14:textId="77777777" w:rsidR="00D7658C" w:rsidRPr="00C8579C" w:rsidRDefault="00D7658C" w:rsidP="00BA6E27">
      <w:pPr>
        <w:keepNext/>
        <w:keepLines/>
        <w:jc w:val="both"/>
        <w:rPr>
          <w:rFonts w:ascii="Tahoma" w:hAnsi="Tahoma" w:cs="Tahoma"/>
        </w:rPr>
      </w:pPr>
    </w:p>
    <w:p w14:paraId="7B08C459" w14:textId="77777777" w:rsidR="00D7658C" w:rsidRDefault="00D7658C" w:rsidP="00BA6E27">
      <w:pPr>
        <w:keepNext/>
        <w:keepLines/>
        <w:jc w:val="both"/>
        <w:rPr>
          <w:rFonts w:ascii="Tahoma" w:hAnsi="Tahoma" w:cs="Tahoma"/>
        </w:rPr>
      </w:pPr>
      <w:r w:rsidRPr="00C8579C">
        <w:rPr>
          <w:rFonts w:ascii="Tahoma" w:hAnsi="Tahoma" w:cs="Tahoma"/>
        </w:rPr>
        <w:t>Finančni podatki morajo biti podani v evrih, na do dve (2) decimalni mesti natančno.</w:t>
      </w:r>
    </w:p>
    <w:p w14:paraId="736E64CD" w14:textId="77777777" w:rsidR="00D7658C" w:rsidRPr="00285804" w:rsidRDefault="00D7658C" w:rsidP="00BA6E27">
      <w:pPr>
        <w:keepNext/>
        <w:keepLines/>
        <w:jc w:val="both"/>
        <w:rPr>
          <w:rFonts w:ascii="Tahoma" w:hAnsi="Tahoma" w:cs="Tahoma"/>
        </w:rPr>
      </w:pPr>
    </w:p>
    <w:p w14:paraId="21ABA58D" w14:textId="77777777" w:rsidR="00572505" w:rsidRPr="00285804" w:rsidRDefault="00572505" w:rsidP="00BA6E27">
      <w:pPr>
        <w:keepNext/>
        <w:keepLines/>
        <w:numPr>
          <w:ilvl w:val="1"/>
          <w:numId w:val="2"/>
        </w:numPr>
        <w:rPr>
          <w:rFonts w:ascii="Tahoma" w:hAnsi="Tahoma" w:cs="Tahoma"/>
          <w:b/>
        </w:rPr>
      </w:pPr>
      <w:r w:rsidRPr="00285804">
        <w:rPr>
          <w:rFonts w:ascii="Tahoma" w:hAnsi="Tahoma" w:cs="Tahoma"/>
          <w:b/>
        </w:rPr>
        <w:t>Celovitost ponudbe, dopustnost ponudbe, pregled in ocenjevanje ponudb</w:t>
      </w:r>
    </w:p>
    <w:p w14:paraId="50FAC459" w14:textId="77777777" w:rsidR="00572505" w:rsidRPr="00285804" w:rsidRDefault="00572505" w:rsidP="00BA6E27">
      <w:pPr>
        <w:keepNext/>
        <w:keepLines/>
        <w:rPr>
          <w:rFonts w:ascii="Tahoma" w:hAnsi="Tahoma" w:cs="Tahoma"/>
        </w:rPr>
      </w:pPr>
    </w:p>
    <w:p w14:paraId="7C1FF4A7" w14:textId="6E00F808" w:rsidR="002D2581" w:rsidRPr="00BD3FEB" w:rsidRDefault="002D2581" w:rsidP="00BA6E27">
      <w:pPr>
        <w:keepNext/>
        <w:keepLines/>
        <w:jc w:val="both"/>
        <w:rPr>
          <w:rFonts w:ascii="Tahoma" w:hAnsi="Tahoma" w:cs="Tahoma"/>
        </w:rPr>
      </w:pPr>
      <w:r w:rsidRPr="00BD3FEB">
        <w:rPr>
          <w:rFonts w:ascii="Tahoma" w:hAnsi="Tahoma" w:cs="Tahoma"/>
          <w:b/>
          <w:bCs/>
        </w:rPr>
        <w:t>Ponudnik lahko odda svojo ponudbo za</w:t>
      </w:r>
      <w:r>
        <w:rPr>
          <w:rFonts w:ascii="Tahoma" w:hAnsi="Tahoma" w:cs="Tahoma"/>
          <w:b/>
          <w:bCs/>
        </w:rPr>
        <w:t xml:space="preserve"> enega (1) ali več sklopov</w:t>
      </w:r>
      <w:r>
        <w:rPr>
          <w:rFonts w:ascii="Tahoma" w:hAnsi="Tahoma" w:cs="Tahoma"/>
        </w:rPr>
        <w:t>,</w:t>
      </w:r>
      <w:r w:rsidRPr="008C67F4">
        <w:rPr>
          <w:rFonts w:ascii="Tahoma" w:hAnsi="Tahoma" w:cs="Tahoma"/>
          <w:bCs/>
        </w:rPr>
        <w:t xml:space="preserve"> </w:t>
      </w:r>
      <w:r w:rsidRPr="00345668">
        <w:rPr>
          <w:rFonts w:ascii="Tahoma" w:hAnsi="Tahoma" w:cs="Tahoma"/>
          <w:bCs/>
        </w:rPr>
        <w:t>v skladu s tehničnimi ter ostalimi zahtevami naročnika, navedenimi v razpisni dokumentaciji in njenih prilogah</w:t>
      </w:r>
      <w:r>
        <w:rPr>
          <w:rFonts w:ascii="Tahoma" w:hAnsi="Tahoma" w:cs="Tahoma"/>
          <w:bCs/>
        </w:rPr>
        <w:t>.</w:t>
      </w:r>
      <w:r w:rsidRPr="00BD3FEB">
        <w:rPr>
          <w:rFonts w:ascii="Tahoma" w:hAnsi="Tahoma" w:cs="Tahoma"/>
        </w:rPr>
        <w:t xml:space="preserve"> V primeru, da ponudnik ne bo ponudil najmanj celotnega sklopa (vseh zahtevanih </w:t>
      </w:r>
      <w:r>
        <w:rPr>
          <w:rFonts w:ascii="Tahoma" w:hAnsi="Tahoma" w:cs="Tahoma"/>
        </w:rPr>
        <w:t>dobav</w:t>
      </w:r>
      <w:r w:rsidRPr="00BD3FEB">
        <w:rPr>
          <w:rFonts w:ascii="Tahoma" w:hAnsi="Tahoma" w:cs="Tahoma"/>
        </w:rPr>
        <w:t xml:space="preserve"> v sklopu) bo izločen iz nadaljnje obravnave. (Naročnik torej ne bo upošteval ponudnika, ki bo znotraj posameznega sklopa ponudil zgolj posamezn</w:t>
      </w:r>
      <w:r>
        <w:rPr>
          <w:rFonts w:ascii="Tahoma" w:hAnsi="Tahoma" w:cs="Tahoma"/>
        </w:rPr>
        <w:t>o</w:t>
      </w:r>
      <w:r w:rsidRPr="00BD3FEB">
        <w:rPr>
          <w:rFonts w:ascii="Tahoma" w:hAnsi="Tahoma" w:cs="Tahoma"/>
        </w:rPr>
        <w:t xml:space="preserve"> </w:t>
      </w:r>
      <w:r>
        <w:rPr>
          <w:rFonts w:ascii="Tahoma" w:hAnsi="Tahoma" w:cs="Tahoma"/>
        </w:rPr>
        <w:t>dobavo/blago</w:t>
      </w:r>
      <w:r w:rsidRPr="00BD3FEB">
        <w:rPr>
          <w:rFonts w:ascii="Tahoma" w:hAnsi="Tahoma" w:cs="Tahoma"/>
        </w:rPr>
        <w:t>.) Naročnik bo oddal naročilo in sklenil okvirni sporazum s ponudnikom, ki bo ponudil najnižjo skupno ponudbeno vrednost za posamezni sklop za obdobje</w:t>
      </w:r>
      <w:r>
        <w:rPr>
          <w:rFonts w:ascii="Tahoma" w:hAnsi="Tahoma" w:cs="Tahoma"/>
        </w:rPr>
        <w:t xml:space="preserve"> veljavnosti okvirnega sporazuma.</w:t>
      </w:r>
    </w:p>
    <w:p w14:paraId="4E4173F9" w14:textId="77777777" w:rsidR="002D2581" w:rsidRDefault="002D2581" w:rsidP="00BA6E27">
      <w:pPr>
        <w:keepNext/>
        <w:keepLines/>
        <w:jc w:val="both"/>
        <w:rPr>
          <w:rFonts w:ascii="Tahoma" w:hAnsi="Tahoma" w:cs="Tahoma"/>
          <w:u w:val="single"/>
        </w:rPr>
      </w:pPr>
    </w:p>
    <w:p w14:paraId="70B24C72" w14:textId="77777777" w:rsidR="00572505" w:rsidRPr="00285804" w:rsidRDefault="00572505" w:rsidP="00BA6E27">
      <w:pPr>
        <w:keepNext/>
        <w:keepLines/>
        <w:jc w:val="both"/>
        <w:rPr>
          <w:rFonts w:ascii="Tahoma" w:hAnsi="Tahoma" w:cs="Tahoma"/>
        </w:rPr>
      </w:pPr>
      <w:r w:rsidRPr="00285804">
        <w:rPr>
          <w:rFonts w:ascii="Tahoma" w:hAnsi="Tahoma" w:cs="Tahoma"/>
        </w:rPr>
        <w:t>V primeru, da ponudba ne bo v skladu z vsemi zahtevami in pogoji razpisne dokumentacije ter v skladu z ZJN-3, bo naročnik tako ponudbo izključil iz sodelovanja v postopku oddaje javnega naročila.</w:t>
      </w:r>
    </w:p>
    <w:p w14:paraId="032B9632" w14:textId="77777777" w:rsidR="00572505" w:rsidRPr="00285804" w:rsidRDefault="00572505" w:rsidP="00BA6E27">
      <w:pPr>
        <w:keepNext/>
        <w:keepLines/>
        <w:jc w:val="both"/>
        <w:rPr>
          <w:rFonts w:ascii="Tahoma" w:hAnsi="Tahoma" w:cs="Tahoma"/>
        </w:rPr>
      </w:pPr>
    </w:p>
    <w:p w14:paraId="3A2DBB7B" w14:textId="77777777" w:rsidR="00572505" w:rsidRPr="00285804" w:rsidRDefault="00572505" w:rsidP="00BA6E27">
      <w:pPr>
        <w:keepNext/>
        <w:keepLines/>
        <w:jc w:val="both"/>
        <w:rPr>
          <w:rFonts w:ascii="Tahoma" w:hAnsi="Tahoma" w:cs="Tahoma"/>
          <w:sz w:val="18"/>
        </w:rPr>
      </w:pPr>
      <w:r w:rsidRPr="00285804">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ZJN-3</w:t>
      </w:r>
      <w:r w:rsidRPr="00285804">
        <w:rPr>
          <w:rFonts w:ascii="Tahoma" w:hAnsi="Tahoma" w:cs="Tahoma"/>
          <w:sz w:val="18"/>
        </w:rPr>
        <w:t xml:space="preserve">. </w:t>
      </w:r>
    </w:p>
    <w:p w14:paraId="077E23D3" w14:textId="77777777" w:rsidR="00572505" w:rsidRPr="00285804" w:rsidRDefault="00572505" w:rsidP="00BA6E27">
      <w:pPr>
        <w:keepNext/>
        <w:keepLines/>
        <w:ind w:right="56"/>
        <w:jc w:val="both"/>
        <w:rPr>
          <w:rFonts w:ascii="Tahoma" w:hAnsi="Tahoma" w:cs="Tahoma"/>
        </w:rPr>
      </w:pPr>
    </w:p>
    <w:p w14:paraId="0D30FA5F" w14:textId="77777777" w:rsidR="00572505" w:rsidRPr="00285804" w:rsidRDefault="00572505" w:rsidP="00BA6E27">
      <w:pPr>
        <w:keepNext/>
        <w:keepLines/>
        <w:ind w:right="56"/>
        <w:jc w:val="both"/>
        <w:rPr>
          <w:rFonts w:ascii="Tahoma" w:hAnsi="Tahoma" w:cs="Tahoma"/>
        </w:rPr>
      </w:pPr>
      <w:r w:rsidRPr="00285804">
        <w:rPr>
          <w:rFonts w:ascii="Tahoma" w:hAnsi="Tahoma" w:cs="Tahoma"/>
        </w:rPr>
        <w:t>Naročnik lahko od ponudnikov zahteva razčlembo (analizo) ponudbenih cen. Zahtevek za dodatna pojasnila kot tudi odgovor morata biti posredovana v enaki obliki kot dodatna pojasnila.</w:t>
      </w:r>
    </w:p>
    <w:p w14:paraId="2B01C224" w14:textId="77777777" w:rsidR="00572505" w:rsidRPr="00285804" w:rsidRDefault="00572505" w:rsidP="00BA6E27">
      <w:pPr>
        <w:keepNext/>
        <w:keepLines/>
        <w:ind w:right="56"/>
        <w:jc w:val="both"/>
        <w:rPr>
          <w:rFonts w:ascii="Tahoma" w:hAnsi="Tahoma" w:cs="Tahoma"/>
        </w:rPr>
      </w:pPr>
    </w:p>
    <w:p w14:paraId="7D819852" w14:textId="77777777" w:rsidR="00572505" w:rsidRPr="00285804" w:rsidRDefault="00572505" w:rsidP="00BA6E27">
      <w:pPr>
        <w:keepNext/>
        <w:keepLines/>
        <w:ind w:right="56"/>
        <w:jc w:val="both"/>
        <w:rPr>
          <w:rFonts w:ascii="Tahoma" w:hAnsi="Tahoma" w:cs="Tahoma"/>
        </w:rPr>
      </w:pPr>
      <w:r w:rsidRPr="00285804">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p>
    <w:p w14:paraId="6FBD794C" w14:textId="77777777" w:rsidR="00C5056E" w:rsidRPr="00285804" w:rsidRDefault="00C5056E" w:rsidP="00BA6E27">
      <w:pPr>
        <w:keepNext/>
        <w:keepLines/>
        <w:jc w:val="both"/>
        <w:rPr>
          <w:rFonts w:ascii="Tahoma" w:hAnsi="Tahoma" w:cs="Tahoma"/>
        </w:rPr>
      </w:pPr>
      <w:bookmarkStart w:id="6" w:name="_Toc116720524"/>
      <w:bookmarkStart w:id="7" w:name="_Toc116720588"/>
      <w:bookmarkStart w:id="8" w:name="_Toc116783499"/>
      <w:bookmarkStart w:id="9" w:name="_Toc116792933"/>
      <w:bookmarkStart w:id="10" w:name="_Toc136417505"/>
    </w:p>
    <w:p w14:paraId="52E34E05" w14:textId="77777777" w:rsidR="00572505" w:rsidRPr="00285804" w:rsidRDefault="00572505" w:rsidP="00BA6E27">
      <w:pPr>
        <w:keepNext/>
        <w:keepLines/>
        <w:numPr>
          <w:ilvl w:val="1"/>
          <w:numId w:val="2"/>
        </w:numPr>
        <w:jc w:val="both"/>
        <w:rPr>
          <w:rFonts w:ascii="Tahoma" w:hAnsi="Tahoma" w:cs="Tahoma"/>
          <w:b/>
        </w:rPr>
      </w:pPr>
      <w:r w:rsidRPr="00285804">
        <w:rPr>
          <w:rFonts w:ascii="Tahoma" w:hAnsi="Tahoma" w:cs="Tahoma"/>
          <w:b/>
        </w:rPr>
        <w:t>Način obračunavanja in plačilni pogoji</w:t>
      </w:r>
    </w:p>
    <w:p w14:paraId="753507EE" w14:textId="77777777" w:rsidR="00572505" w:rsidRPr="00285804" w:rsidRDefault="00572505" w:rsidP="00BA6E27">
      <w:pPr>
        <w:keepNext/>
        <w:keepLines/>
        <w:jc w:val="both"/>
        <w:rPr>
          <w:rFonts w:ascii="Tahoma" w:hAnsi="Tahoma" w:cs="Tahoma"/>
          <w:kern w:val="16"/>
        </w:rPr>
      </w:pPr>
    </w:p>
    <w:p w14:paraId="0E7E27CE" w14:textId="77777777" w:rsidR="00572505" w:rsidRPr="00285804" w:rsidRDefault="00572505" w:rsidP="00BA6E27">
      <w:pPr>
        <w:keepNext/>
        <w:keepLines/>
        <w:jc w:val="both"/>
        <w:rPr>
          <w:rFonts w:ascii="Tahoma" w:hAnsi="Tahoma" w:cs="Tahoma"/>
          <w:kern w:val="16"/>
        </w:rPr>
      </w:pPr>
      <w:r w:rsidRPr="00285804">
        <w:rPr>
          <w:rFonts w:ascii="Tahoma" w:hAnsi="Tahoma" w:cs="Tahoma"/>
          <w:kern w:val="16"/>
        </w:rPr>
        <w:t>Način obračunavanja in plačilni pogoji so razvidni iz priloženega vzorca okvirnega sporazuma.</w:t>
      </w:r>
    </w:p>
    <w:p w14:paraId="18C9C482" w14:textId="77777777" w:rsidR="00572505" w:rsidRPr="00285804" w:rsidRDefault="00572505" w:rsidP="00BA6E27">
      <w:pPr>
        <w:keepNext/>
        <w:keepLines/>
        <w:jc w:val="both"/>
        <w:rPr>
          <w:rFonts w:ascii="Tahoma" w:hAnsi="Tahoma" w:cs="Tahoma"/>
        </w:rPr>
      </w:pPr>
    </w:p>
    <w:p w14:paraId="0F846B53" w14:textId="77777777" w:rsidR="00572505" w:rsidRPr="00285804" w:rsidRDefault="00572505" w:rsidP="00BA6E27">
      <w:pPr>
        <w:keepNext/>
        <w:keepLines/>
        <w:numPr>
          <w:ilvl w:val="1"/>
          <w:numId w:val="2"/>
        </w:numPr>
        <w:jc w:val="both"/>
        <w:rPr>
          <w:rFonts w:ascii="Tahoma" w:hAnsi="Tahoma" w:cs="Tahoma"/>
          <w:b/>
        </w:rPr>
      </w:pPr>
      <w:r w:rsidRPr="00285804">
        <w:rPr>
          <w:rFonts w:ascii="Tahoma" w:hAnsi="Tahoma" w:cs="Tahoma"/>
          <w:b/>
        </w:rPr>
        <w:t>Variantna /opcijska ponudba</w:t>
      </w:r>
    </w:p>
    <w:p w14:paraId="6615F630" w14:textId="77777777" w:rsidR="00572505" w:rsidRPr="00285804" w:rsidRDefault="00572505" w:rsidP="00BA6E27">
      <w:pPr>
        <w:keepNext/>
        <w:keepLines/>
        <w:jc w:val="both"/>
        <w:rPr>
          <w:rFonts w:ascii="Tahoma" w:hAnsi="Tahoma" w:cs="Tahoma"/>
        </w:rPr>
      </w:pPr>
    </w:p>
    <w:p w14:paraId="739281A0" w14:textId="77777777" w:rsidR="00572505" w:rsidRPr="00285804" w:rsidRDefault="00572505" w:rsidP="00BA6E27">
      <w:pPr>
        <w:keepNext/>
        <w:keepLines/>
        <w:ind w:right="56"/>
        <w:jc w:val="both"/>
        <w:rPr>
          <w:rFonts w:ascii="Tahoma" w:hAnsi="Tahoma" w:cs="Tahoma"/>
        </w:rPr>
      </w:pPr>
      <w:r w:rsidRPr="00285804">
        <w:rPr>
          <w:rFonts w:ascii="Tahoma" w:hAnsi="Tahoma" w:cs="Tahoma"/>
        </w:rPr>
        <w:t>Naročnik ne dopušča predložitve variantne in opcijske ponudbe. Naročnik bo tako ponudbo zavrnil kot nedopustno.</w:t>
      </w:r>
    </w:p>
    <w:p w14:paraId="5683D06F" w14:textId="77777777" w:rsidR="00572505" w:rsidRPr="00285804" w:rsidRDefault="00572505" w:rsidP="00BA6E27">
      <w:pPr>
        <w:keepNext/>
        <w:keepLines/>
        <w:jc w:val="both"/>
        <w:rPr>
          <w:rFonts w:ascii="Tahoma" w:hAnsi="Tahoma" w:cs="Tahoma"/>
        </w:rPr>
      </w:pPr>
    </w:p>
    <w:p w14:paraId="19E00F2A" w14:textId="77777777" w:rsidR="00572505" w:rsidRPr="00285804" w:rsidRDefault="00572505" w:rsidP="00BA6E27">
      <w:pPr>
        <w:keepNext/>
        <w:keepLines/>
        <w:numPr>
          <w:ilvl w:val="1"/>
          <w:numId w:val="2"/>
        </w:numPr>
        <w:jc w:val="both"/>
        <w:rPr>
          <w:rFonts w:ascii="Tahoma" w:hAnsi="Tahoma" w:cs="Tahoma"/>
          <w:b/>
        </w:rPr>
      </w:pPr>
      <w:r w:rsidRPr="00285804">
        <w:rPr>
          <w:rFonts w:ascii="Tahoma" w:hAnsi="Tahoma" w:cs="Tahoma"/>
          <w:b/>
        </w:rPr>
        <w:t>Prav</w:t>
      </w:r>
      <w:bookmarkEnd w:id="6"/>
      <w:bookmarkEnd w:id="7"/>
      <w:bookmarkEnd w:id="8"/>
      <w:bookmarkEnd w:id="9"/>
      <w:bookmarkEnd w:id="10"/>
      <w:r w:rsidRPr="00285804">
        <w:rPr>
          <w:rFonts w:ascii="Tahoma" w:hAnsi="Tahoma" w:cs="Tahoma"/>
          <w:b/>
        </w:rPr>
        <w:t>no varstvo</w:t>
      </w:r>
    </w:p>
    <w:p w14:paraId="43B273C2" w14:textId="77777777" w:rsidR="00572505" w:rsidRPr="00285804" w:rsidRDefault="00572505" w:rsidP="00BA6E27">
      <w:pPr>
        <w:keepNext/>
        <w:keepLines/>
        <w:jc w:val="both"/>
        <w:rPr>
          <w:rFonts w:ascii="Tahoma" w:hAnsi="Tahoma" w:cs="Tahoma"/>
          <w:b/>
        </w:rPr>
      </w:pPr>
    </w:p>
    <w:p w14:paraId="300FA77A" w14:textId="77777777" w:rsidR="00572505" w:rsidRPr="00285804" w:rsidRDefault="00572505" w:rsidP="00BA6E27">
      <w:pPr>
        <w:keepNext/>
        <w:keepLines/>
        <w:autoSpaceDE w:val="0"/>
        <w:autoSpaceDN w:val="0"/>
        <w:adjustRightInd w:val="0"/>
        <w:jc w:val="both"/>
        <w:rPr>
          <w:rFonts w:ascii="Tahoma" w:hAnsi="Tahoma" w:cs="Tahoma"/>
        </w:rPr>
      </w:pPr>
      <w:r w:rsidRPr="00285804">
        <w:rPr>
          <w:rFonts w:ascii="Tahoma" w:hAnsi="Tahoma" w:cs="Tahoma"/>
        </w:rPr>
        <w:t xml:space="preserve">Ponudniku je zagotovljeno pravno varstvo, skladno z </w:t>
      </w:r>
      <w:r w:rsidRPr="00285804">
        <w:rPr>
          <w:rFonts w:ascii="Tahoma" w:hAnsi="Tahoma" w:cs="Tahoma"/>
          <w:bCs/>
        </w:rPr>
        <w:t>Zakonom o pravnem varstvu v postopkih javnega naročanja</w:t>
      </w:r>
      <w:r w:rsidRPr="00285804">
        <w:rPr>
          <w:rFonts w:ascii="Tahoma" w:hAnsi="Tahoma" w:cs="Tahoma"/>
        </w:rPr>
        <w:t xml:space="preserve"> (Ur. l. RS, št. 43/11 in nadaljnji; v nadaljevanju: ZPVPJN). </w:t>
      </w:r>
    </w:p>
    <w:p w14:paraId="6398D087" w14:textId="77777777" w:rsidR="00572505" w:rsidRPr="00285804" w:rsidRDefault="00572505" w:rsidP="00BA6E27">
      <w:pPr>
        <w:keepNext/>
        <w:keepLines/>
        <w:autoSpaceDE w:val="0"/>
        <w:autoSpaceDN w:val="0"/>
        <w:adjustRightInd w:val="0"/>
        <w:jc w:val="both"/>
        <w:rPr>
          <w:rFonts w:ascii="Tahoma" w:hAnsi="Tahoma" w:cs="Tahoma"/>
        </w:rPr>
      </w:pPr>
    </w:p>
    <w:p w14:paraId="7884C9BE" w14:textId="77777777" w:rsidR="00572505" w:rsidRPr="00285804" w:rsidRDefault="00572505" w:rsidP="00BA6E27">
      <w:pPr>
        <w:keepNext/>
        <w:keepLines/>
        <w:autoSpaceDE w:val="0"/>
        <w:autoSpaceDN w:val="0"/>
        <w:adjustRightInd w:val="0"/>
        <w:jc w:val="both"/>
        <w:rPr>
          <w:rFonts w:ascii="Tahoma" w:hAnsi="Tahoma" w:cs="Tahoma"/>
        </w:rPr>
      </w:pPr>
      <w:r w:rsidRPr="00285804">
        <w:rPr>
          <w:rFonts w:ascii="Tahoma" w:hAnsi="Tahoma" w:cs="Tahoma"/>
        </w:rPr>
        <w:t xml:space="preserve">Na podlagi ZPVPJN se lahko zahtevek za revizijo vloži v vseh stopnjah postopka oddaje javnega naročila in zoper vsako ravnanje naročnika, razen če zakon, ki ureja oddajo javnih naročil ali ZPVPJN ne določa drugače. </w:t>
      </w:r>
    </w:p>
    <w:p w14:paraId="193C8426" w14:textId="77777777" w:rsidR="00572505" w:rsidRPr="00285804" w:rsidRDefault="00572505" w:rsidP="00BA6E27">
      <w:pPr>
        <w:keepNext/>
        <w:keepLines/>
        <w:autoSpaceDE w:val="0"/>
        <w:autoSpaceDN w:val="0"/>
        <w:adjustRightInd w:val="0"/>
        <w:jc w:val="both"/>
        <w:rPr>
          <w:rFonts w:ascii="Tahoma" w:hAnsi="Tahoma" w:cs="Tahoma"/>
        </w:rPr>
      </w:pPr>
    </w:p>
    <w:p w14:paraId="41A65EAD" w14:textId="77777777" w:rsidR="00572505" w:rsidRPr="00285804" w:rsidRDefault="00572505" w:rsidP="00BA6E27">
      <w:pPr>
        <w:keepNext/>
        <w:keepLines/>
        <w:autoSpaceDE w:val="0"/>
        <w:autoSpaceDN w:val="0"/>
        <w:adjustRightInd w:val="0"/>
        <w:jc w:val="both"/>
        <w:rPr>
          <w:rFonts w:ascii="Tahoma" w:hAnsi="Tahoma" w:cs="Tahoma"/>
        </w:rPr>
      </w:pPr>
      <w:r w:rsidRPr="00285804">
        <w:rPr>
          <w:rFonts w:ascii="Tahoma" w:hAnsi="Tahoma" w:cs="Tahoma"/>
        </w:rPr>
        <w:lastRenderedPageBreak/>
        <w:t xml:space="preserve">Če se zahtevek za revizijo nanaša na vsebino objave, povabilo k oddaji ponudbe ali dokumentacijo v zvezi z oddajo javnega naročila,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268AE785" w14:textId="77777777" w:rsidR="00572505" w:rsidRPr="00285804" w:rsidRDefault="00572505" w:rsidP="00BA6E27">
      <w:pPr>
        <w:keepNext/>
        <w:keepLines/>
        <w:autoSpaceDE w:val="0"/>
        <w:autoSpaceDN w:val="0"/>
        <w:adjustRightInd w:val="0"/>
        <w:jc w:val="both"/>
        <w:rPr>
          <w:rFonts w:ascii="Tahoma" w:hAnsi="Tahoma" w:cs="Tahoma"/>
        </w:rPr>
      </w:pPr>
    </w:p>
    <w:p w14:paraId="39E09689" w14:textId="77777777" w:rsidR="00572505" w:rsidRPr="00285804" w:rsidRDefault="00572505" w:rsidP="00BA6E27">
      <w:pPr>
        <w:keepNext/>
        <w:keepLines/>
        <w:autoSpaceDE w:val="0"/>
        <w:autoSpaceDN w:val="0"/>
        <w:adjustRightInd w:val="0"/>
        <w:jc w:val="both"/>
        <w:rPr>
          <w:rFonts w:ascii="Tahoma" w:hAnsi="Tahoma" w:cs="Tahoma"/>
        </w:rPr>
      </w:pPr>
      <w:r w:rsidRPr="00285804">
        <w:rPr>
          <w:rFonts w:ascii="Tahoma" w:hAnsi="Tahoma" w:cs="Tahoma"/>
        </w:rPr>
        <w:t>Zahtevek za revizijo mora biti sestavljen v skl</w:t>
      </w:r>
      <w:r w:rsidR="00B42B44" w:rsidRPr="00285804">
        <w:rPr>
          <w:rFonts w:ascii="Tahoma" w:hAnsi="Tahoma" w:cs="Tahoma"/>
        </w:rPr>
        <w:t>adu z določili 15. člena ZPVPJN in se</w:t>
      </w:r>
      <w:r w:rsidRPr="00285804">
        <w:rPr>
          <w:rFonts w:ascii="Tahoma" w:hAnsi="Tahoma" w:cs="Tahoma"/>
        </w:rPr>
        <w:t xml:space="preserve"> vloži prek portala eRevizija. Vlagatelj mora zahtevku za revizijo priložiti potrdilo o plačilu takse. Zahtevek za revizijo se vloži v roku iz 25. člena ZPVPJN. </w:t>
      </w:r>
    </w:p>
    <w:p w14:paraId="77FBC89A" w14:textId="799A3A4F" w:rsidR="00572505" w:rsidRPr="00285804" w:rsidRDefault="00572505" w:rsidP="00BA6E27">
      <w:pPr>
        <w:keepNext/>
        <w:keepLines/>
        <w:autoSpaceDE w:val="0"/>
        <w:autoSpaceDN w:val="0"/>
        <w:adjustRightInd w:val="0"/>
        <w:jc w:val="both"/>
        <w:rPr>
          <w:rFonts w:ascii="Tahoma" w:hAnsi="Tahoma" w:cs="Tahoma"/>
        </w:rPr>
      </w:pPr>
    </w:p>
    <w:p w14:paraId="4B67B78D" w14:textId="77777777" w:rsidR="00C02121" w:rsidRPr="00285804" w:rsidRDefault="00C02121" w:rsidP="00BA6E27">
      <w:pPr>
        <w:keepNext/>
        <w:keepLines/>
        <w:numPr>
          <w:ilvl w:val="1"/>
          <w:numId w:val="2"/>
        </w:numPr>
        <w:autoSpaceDE w:val="0"/>
        <w:autoSpaceDN w:val="0"/>
        <w:adjustRightInd w:val="0"/>
        <w:jc w:val="both"/>
        <w:rPr>
          <w:rFonts w:ascii="Tahoma" w:hAnsi="Tahoma" w:cs="Tahoma"/>
          <w:b/>
        </w:rPr>
      </w:pPr>
      <w:r w:rsidRPr="00285804">
        <w:rPr>
          <w:rFonts w:ascii="Tahoma" w:hAnsi="Tahoma" w:cs="Tahoma"/>
          <w:b/>
        </w:rPr>
        <w:t>Samostojna ponudba</w:t>
      </w:r>
    </w:p>
    <w:p w14:paraId="64F96B6C" w14:textId="77777777" w:rsidR="00C02121" w:rsidRPr="00285804" w:rsidRDefault="00C02121" w:rsidP="00BA6E27">
      <w:pPr>
        <w:keepNext/>
        <w:keepLines/>
        <w:autoSpaceDE w:val="0"/>
        <w:autoSpaceDN w:val="0"/>
        <w:adjustRightInd w:val="0"/>
        <w:jc w:val="both"/>
        <w:rPr>
          <w:rFonts w:ascii="Tahoma" w:hAnsi="Tahoma" w:cs="Tahoma"/>
        </w:rPr>
      </w:pPr>
    </w:p>
    <w:p w14:paraId="4F9AE7D9" w14:textId="77777777" w:rsidR="00C02121" w:rsidRPr="00285804" w:rsidRDefault="00C02121" w:rsidP="00BA6E27">
      <w:pPr>
        <w:keepNext/>
        <w:keepLines/>
        <w:autoSpaceDE w:val="0"/>
        <w:autoSpaceDN w:val="0"/>
        <w:adjustRightInd w:val="0"/>
        <w:jc w:val="both"/>
        <w:rPr>
          <w:rFonts w:ascii="Tahoma" w:hAnsi="Tahoma" w:cs="Tahoma"/>
        </w:rPr>
      </w:pPr>
      <w:r w:rsidRPr="00285804">
        <w:rPr>
          <w:rFonts w:ascii="Tahoma" w:hAnsi="Tahoma" w:cs="Tahoma"/>
        </w:rPr>
        <w:t>Ponudnik lahko odda samostojno ponudbo. Ponudnik mora v ponudbi predložiti priloge v skladu s to razpisno dokumentacijo.</w:t>
      </w:r>
    </w:p>
    <w:p w14:paraId="6CB0FB51" w14:textId="73883A0C" w:rsidR="002461B6" w:rsidRPr="00285804" w:rsidRDefault="002461B6" w:rsidP="00BA6E27">
      <w:pPr>
        <w:keepNext/>
        <w:keepLines/>
        <w:autoSpaceDE w:val="0"/>
        <w:autoSpaceDN w:val="0"/>
        <w:adjustRightInd w:val="0"/>
        <w:jc w:val="both"/>
        <w:rPr>
          <w:rFonts w:ascii="Tahoma" w:hAnsi="Tahoma" w:cs="Tahoma"/>
        </w:rPr>
      </w:pPr>
    </w:p>
    <w:p w14:paraId="114BBD0D" w14:textId="49BB7434" w:rsidR="00572505" w:rsidRDefault="00572505" w:rsidP="00BA6E27">
      <w:pPr>
        <w:keepNext/>
        <w:keepLines/>
        <w:numPr>
          <w:ilvl w:val="1"/>
          <w:numId w:val="2"/>
        </w:numPr>
        <w:jc w:val="both"/>
        <w:rPr>
          <w:rFonts w:ascii="Tahoma" w:hAnsi="Tahoma" w:cs="Tahoma"/>
          <w:b/>
        </w:rPr>
      </w:pPr>
      <w:r w:rsidRPr="00285804">
        <w:rPr>
          <w:rFonts w:ascii="Tahoma" w:hAnsi="Tahoma" w:cs="Tahoma"/>
          <w:b/>
        </w:rPr>
        <w:t>Skupna ponudba</w:t>
      </w:r>
    </w:p>
    <w:p w14:paraId="3765C330" w14:textId="58381633" w:rsidR="0050486D" w:rsidRDefault="0050486D" w:rsidP="00BA6E27">
      <w:pPr>
        <w:keepNext/>
        <w:keepLines/>
        <w:jc w:val="both"/>
        <w:rPr>
          <w:rFonts w:ascii="Tahoma" w:hAnsi="Tahoma" w:cs="Tahoma"/>
          <w:b/>
        </w:rPr>
      </w:pPr>
    </w:p>
    <w:p w14:paraId="7F5CE15D" w14:textId="77777777" w:rsidR="0050486D" w:rsidRPr="00C8579C" w:rsidRDefault="0050486D" w:rsidP="00BA6E27">
      <w:pPr>
        <w:pStyle w:val="tekst1"/>
        <w:keepNext/>
        <w:keepLines/>
        <w:spacing w:before="0" w:line="240" w:lineRule="auto"/>
        <w:rPr>
          <w:rFonts w:ascii="Tahoma" w:hAnsi="Tahoma" w:cs="Tahoma"/>
          <w:sz w:val="20"/>
        </w:rPr>
      </w:pPr>
      <w:r w:rsidRPr="00C8579C">
        <w:rPr>
          <w:rFonts w:ascii="Tahoma" w:hAnsi="Tahoma" w:cs="Tahoma"/>
          <w:sz w:val="20"/>
        </w:rPr>
        <w:t>Ponudbo lahko predloži skupina ponudnikov, ki morajo predložiti akt o skupni izvedbi naročila (za Prilogo 1). Navedeni akt mora opredeliti:</w:t>
      </w:r>
    </w:p>
    <w:p w14:paraId="293EB562" w14:textId="77777777" w:rsidR="0050486D" w:rsidRPr="00C8579C" w:rsidRDefault="0050486D" w:rsidP="00BA6E27">
      <w:pPr>
        <w:keepNext/>
        <w:keepLines/>
        <w:numPr>
          <w:ilvl w:val="0"/>
          <w:numId w:val="3"/>
        </w:numPr>
        <w:jc w:val="both"/>
        <w:rPr>
          <w:rFonts w:ascii="Tahoma" w:hAnsi="Tahoma" w:cs="Tahoma"/>
        </w:rPr>
      </w:pPr>
      <w:r w:rsidRPr="00C8579C">
        <w:rPr>
          <w:rFonts w:ascii="Tahoma" w:hAnsi="Tahoma" w:cs="Tahoma"/>
        </w:rPr>
        <w:t>medsebojno odgovornost posameznih članov skupine za izvedbo naročila znotraj skupine,</w:t>
      </w:r>
    </w:p>
    <w:p w14:paraId="65C1292C" w14:textId="77777777" w:rsidR="0050486D" w:rsidRPr="00C8579C" w:rsidRDefault="0050486D" w:rsidP="00BA6E27">
      <w:pPr>
        <w:keepNext/>
        <w:keepLines/>
        <w:numPr>
          <w:ilvl w:val="0"/>
          <w:numId w:val="3"/>
        </w:numPr>
        <w:jc w:val="both"/>
        <w:rPr>
          <w:rFonts w:ascii="Tahoma" w:hAnsi="Tahoma" w:cs="Tahoma"/>
        </w:rPr>
      </w:pPr>
      <w:r w:rsidRPr="00C8579C">
        <w:rPr>
          <w:rFonts w:ascii="Tahoma" w:hAnsi="Tahoma" w:cs="Tahoma"/>
        </w:rPr>
        <w:t>neomejeno solidarno odgovornost članov skupine do naročnika glede vseh obveznosti,</w:t>
      </w:r>
    </w:p>
    <w:p w14:paraId="3E555C25" w14:textId="77777777" w:rsidR="0050486D" w:rsidRPr="00C8579C" w:rsidRDefault="0050486D" w:rsidP="00BA6E27">
      <w:pPr>
        <w:keepNext/>
        <w:keepLines/>
        <w:numPr>
          <w:ilvl w:val="0"/>
          <w:numId w:val="3"/>
        </w:numPr>
        <w:jc w:val="both"/>
        <w:rPr>
          <w:rFonts w:ascii="Tahoma" w:hAnsi="Tahoma" w:cs="Tahoma"/>
        </w:rPr>
      </w:pPr>
      <w:r w:rsidRPr="00C8579C">
        <w:rPr>
          <w:rFonts w:ascii="Tahoma" w:hAnsi="Tahoma" w:cs="Tahoma"/>
        </w:rPr>
        <w:t>glavnega nosilca izvedbe obveznosti, s katerim bo naročnik komuniciral,</w:t>
      </w:r>
    </w:p>
    <w:p w14:paraId="6BBCC524" w14:textId="77777777" w:rsidR="0050486D" w:rsidRPr="00C8579C" w:rsidRDefault="0050486D" w:rsidP="00BA6E27">
      <w:pPr>
        <w:keepNext/>
        <w:keepLines/>
        <w:numPr>
          <w:ilvl w:val="0"/>
          <w:numId w:val="3"/>
        </w:numPr>
        <w:jc w:val="both"/>
        <w:rPr>
          <w:rFonts w:ascii="Tahoma" w:hAnsi="Tahoma" w:cs="Tahoma"/>
        </w:rPr>
      </w:pPr>
      <w:r w:rsidRPr="00C8579C">
        <w:rPr>
          <w:rFonts w:ascii="Tahoma" w:hAnsi="Tahoma" w:cs="Tahoma"/>
        </w:rPr>
        <w:t>nosilca finančnih obračunov in transakcij z navedbo transakcijskega računa, preko katerega se bo izvajalo plačevanje izvedenih obveznosti,</w:t>
      </w:r>
    </w:p>
    <w:p w14:paraId="43E3DDC7" w14:textId="77777777" w:rsidR="0050486D" w:rsidRPr="00C8579C" w:rsidRDefault="0050486D" w:rsidP="00BA6E27">
      <w:pPr>
        <w:pStyle w:val="tekst1"/>
        <w:keepNext/>
        <w:keepLines/>
        <w:numPr>
          <w:ilvl w:val="0"/>
          <w:numId w:val="3"/>
        </w:numPr>
        <w:spacing w:before="0" w:line="240" w:lineRule="auto"/>
        <w:rPr>
          <w:rFonts w:ascii="Tahoma" w:hAnsi="Tahoma" w:cs="Tahoma"/>
          <w:sz w:val="20"/>
        </w:rPr>
      </w:pPr>
      <w:r w:rsidRPr="00C8579C">
        <w:rPr>
          <w:rFonts w:ascii="Tahoma" w:hAnsi="Tahoma" w:cs="Tahoma"/>
          <w:sz w:val="20"/>
        </w:rPr>
        <w:t xml:space="preserve">nosilca zavarovanja obveznosti iz naslova dobre izvedbe del, </w:t>
      </w:r>
    </w:p>
    <w:p w14:paraId="17C0041F" w14:textId="77777777" w:rsidR="0050486D" w:rsidRPr="00C8579C" w:rsidRDefault="0050486D" w:rsidP="00BA6E27">
      <w:pPr>
        <w:pStyle w:val="tekst1"/>
        <w:keepNext/>
        <w:keepLines/>
        <w:numPr>
          <w:ilvl w:val="0"/>
          <w:numId w:val="3"/>
        </w:numPr>
        <w:tabs>
          <w:tab w:val="left" w:pos="180"/>
        </w:tabs>
        <w:spacing w:before="0" w:line="240" w:lineRule="auto"/>
        <w:rPr>
          <w:rFonts w:ascii="Tahoma" w:hAnsi="Tahoma" w:cs="Tahoma"/>
          <w:sz w:val="20"/>
        </w:rPr>
      </w:pPr>
      <w:r w:rsidRPr="00C8579C">
        <w:rPr>
          <w:rFonts w:ascii="Tahoma" w:hAnsi="Tahoma" w:cs="Tahoma"/>
          <w:sz w:val="20"/>
        </w:rPr>
        <w:t>določila v primeru izstopa partnerja,</w:t>
      </w:r>
    </w:p>
    <w:p w14:paraId="3C6AD129" w14:textId="77777777" w:rsidR="0050486D" w:rsidRPr="00C8579C" w:rsidRDefault="0050486D" w:rsidP="00BA6E27">
      <w:pPr>
        <w:pStyle w:val="tekst1"/>
        <w:keepNext/>
        <w:keepLines/>
        <w:numPr>
          <w:ilvl w:val="0"/>
          <w:numId w:val="3"/>
        </w:numPr>
        <w:tabs>
          <w:tab w:val="left" w:pos="180"/>
        </w:tabs>
        <w:spacing w:before="0" w:line="240" w:lineRule="auto"/>
        <w:rPr>
          <w:rFonts w:ascii="Tahoma" w:hAnsi="Tahoma" w:cs="Tahoma"/>
          <w:sz w:val="20"/>
        </w:rPr>
      </w:pPr>
      <w:r w:rsidRPr="00C8579C">
        <w:rPr>
          <w:rFonts w:ascii="Tahoma" w:hAnsi="Tahoma" w:cs="Tahoma"/>
          <w:sz w:val="20"/>
        </w:rPr>
        <w:t>pooblastilo vodilnemu partnerju,</w:t>
      </w:r>
    </w:p>
    <w:p w14:paraId="68E6D8B3" w14:textId="77777777" w:rsidR="0050486D" w:rsidRPr="00B0702A" w:rsidRDefault="0050486D" w:rsidP="00BA6E27">
      <w:pPr>
        <w:pStyle w:val="tekst1"/>
        <w:keepNext/>
        <w:keepLines/>
        <w:numPr>
          <w:ilvl w:val="0"/>
          <w:numId w:val="3"/>
        </w:numPr>
        <w:tabs>
          <w:tab w:val="left" w:pos="180"/>
        </w:tabs>
        <w:spacing w:before="0" w:line="240" w:lineRule="auto"/>
        <w:rPr>
          <w:rFonts w:ascii="Tahoma" w:hAnsi="Tahoma" w:cs="Tahoma"/>
          <w:sz w:val="20"/>
        </w:rPr>
      </w:pPr>
      <w:r w:rsidRPr="00B0702A">
        <w:rPr>
          <w:rFonts w:ascii="Tahoma" w:hAnsi="Tahoma" w:cs="Tahoma"/>
          <w:sz w:val="20"/>
        </w:rPr>
        <w:t>opredelitev deležev in področje dela.</w:t>
      </w:r>
    </w:p>
    <w:p w14:paraId="7AB887E7" w14:textId="4040CA4A" w:rsidR="0050486D" w:rsidRDefault="0050486D" w:rsidP="00BA6E27">
      <w:pPr>
        <w:keepNext/>
        <w:keepLines/>
        <w:jc w:val="both"/>
        <w:rPr>
          <w:rFonts w:ascii="Tahoma" w:hAnsi="Tahoma" w:cs="Tahoma"/>
          <w:b/>
        </w:rPr>
      </w:pPr>
    </w:p>
    <w:p w14:paraId="3FB3C7DC" w14:textId="459CAFFB" w:rsidR="0050486D" w:rsidRPr="00112425" w:rsidRDefault="0050486D" w:rsidP="00BA6E27">
      <w:pPr>
        <w:pStyle w:val="tekst1"/>
        <w:keepNext/>
        <w:keepLines/>
        <w:tabs>
          <w:tab w:val="left" w:pos="180"/>
        </w:tabs>
        <w:suppressAutoHyphens/>
        <w:spacing w:before="0" w:line="240" w:lineRule="auto"/>
        <w:rPr>
          <w:rFonts w:ascii="Tahoma" w:hAnsi="Tahoma" w:cs="Tahoma"/>
          <w:sz w:val="20"/>
        </w:rPr>
      </w:pPr>
      <w:r w:rsidRPr="00112425">
        <w:rPr>
          <w:rFonts w:ascii="Tahoma" w:hAnsi="Tahoma" w:cs="Tahoma"/>
          <w:sz w:val="20"/>
        </w:rPr>
        <w:t xml:space="preserve">V primeru skupne ponudbe, </w:t>
      </w:r>
      <w:r w:rsidR="00E64132" w:rsidRPr="00E64132">
        <w:rPr>
          <w:rFonts w:ascii="Tahoma" w:hAnsi="Tahoma" w:cs="Tahoma"/>
          <w:sz w:val="20"/>
        </w:rPr>
        <w:t>okvirn</w:t>
      </w:r>
      <w:r w:rsidR="00E64132">
        <w:rPr>
          <w:rFonts w:ascii="Tahoma" w:hAnsi="Tahoma" w:cs="Tahoma"/>
          <w:sz w:val="20"/>
        </w:rPr>
        <w:t>i sporazum</w:t>
      </w:r>
      <w:r w:rsidR="00E64132" w:rsidRPr="00E64132">
        <w:rPr>
          <w:rFonts w:ascii="Tahoma" w:hAnsi="Tahoma" w:cs="Tahoma"/>
          <w:sz w:val="20"/>
        </w:rPr>
        <w:t xml:space="preserve"> </w:t>
      </w:r>
      <w:r w:rsidRPr="00112425">
        <w:rPr>
          <w:rFonts w:ascii="Tahoma" w:hAnsi="Tahoma" w:cs="Tahoma"/>
          <w:sz w:val="20"/>
        </w:rPr>
        <w:t>podpišejo vsi partnerji v skupni ponudbi, če v pravnem aktu ni določeno</w:t>
      </w:r>
      <w:r>
        <w:rPr>
          <w:rFonts w:ascii="Tahoma" w:hAnsi="Tahoma" w:cs="Tahoma"/>
          <w:sz w:val="20"/>
        </w:rPr>
        <w:t xml:space="preserve"> (dogovorjeno med partnerji) </w:t>
      </w:r>
      <w:r w:rsidRPr="00112425">
        <w:rPr>
          <w:rFonts w:ascii="Tahoma" w:hAnsi="Tahoma" w:cs="Tahoma"/>
          <w:sz w:val="20"/>
        </w:rPr>
        <w:t>drugače. Vsak član skupine izvajalcev v okviru skupne ponudbe odgovarja naročniku neomejeno solidarno.</w:t>
      </w:r>
    </w:p>
    <w:p w14:paraId="109D5546" w14:textId="77777777" w:rsidR="0050486D" w:rsidRPr="00285804" w:rsidRDefault="0050486D" w:rsidP="00BA6E27">
      <w:pPr>
        <w:keepNext/>
        <w:keepLines/>
        <w:jc w:val="both"/>
        <w:rPr>
          <w:rFonts w:ascii="Tahoma" w:hAnsi="Tahoma" w:cs="Tahoma"/>
          <w:b/>
        </w:rPr>
      </w:pPr>
    </w:p>
    <w:p w14:paraId="75D017C2" w14:textId="667E1CF4" w:rsidR="002D2581" w:rsidRPr="00A01E1E" w:rsidRDefault="002D2581" w:rsidP="00BA6E27">
      <w:pPr>
        <w:keepNext/>
        <w:keepLines/>
        <w:jc w:val="both"/>
        <w:rPr>
          <w:rFonts w:ascii="Tahoma" w:hAnsi="Tahoma" w:cs="Tahoma"/>
          <w:kern w:val="16"/>
        </w:rPr>
      </w:pPr>
      <w:r w:rsidRPr="00A01E1E">
        <w:rPr>
          <w:rFonts w:ascii="Tahoma" w:hAnsi="Tahoma" w:cs="Tahoma"/>
        </w:rPr>
        <w:t>V primeru skupne ponudbe mora glavni (vodilni) ponudnik za vse partnerje v skupni ponudbi k ponudbi v razdelek »SODELUJOČI«, del »IZJAVA – ostali sodelujoči« priložiti izpolnjeno in podpisano Prilogo 3 v .pdf formatu</w:t>
      </w:r>
      <w:r w:rsidRPr="00A01E1E">
        <w:rPr>
          <w:rFonts w:ascii="Tahoma" w:hAnsi="Tahoma" w:cs="Tahoma"/>
          <w:kern w:val="16"/>
        </w:rPr>
        <w:t xml:space="preserve">, ter v razdelek »DOKUMENTI«, del »Ostale priloge« </w:t>
      </w:r>
      <w:r w:rsidRPr="00A01E1E">
        <w:rPr>
          <w:rFonts w:ascii="Tahoma" w:hAnsi="Tahoma" w:cs="Tahoma"/>
          <w:bCs/>
        </w:rPr>
        <w:t>v .pdf formatu</w:t>
      </w:r>
      <w:r w:rsidRPr="00A01E1E">
        <w:rPr>
          <w:rFonts w:ascii="Tahoma" w:hAnsi="Tahoma" w:cs="Tahoma"/>
          <w:kern w:val="16"/>
        </w:rPr>
        <w:t>:</w:t>
      </w:r>
    </w:p>
    <w:p w14:paraId="4B2C58B3" w14:textId="77777777" w:rsidR="002D2581" w:rsidRDefault="002D2581" w:rsidP="00BA6E27">
      <w:pPr>
        <w:keepNext/>
        <w:keepLines/>
        <w:numPr>
          <w:ilvl w:val="0"/>
          <w:numId w:val="25"/>
        </w:numPr>
        <w:jc w:val="both"/>
        <w:rPr>
          <w:rFonts w:ascii="Tahoma" w:hAnsi="Tahoma" w:cs="Tahoma"/>
        </w:rPr>
      </w:pPr>
      <w:r w:rsidRPr="00C8579C">
        <w:rPr>
          <w:rFonts w:ascii="Tahoma" w:hAnsi="Tahoma" w:cs="Tahoma"/>
          <w:kern w:val="16"/>
        </w:rPr>
        <w:t>izpolnjeno, podpisano in žigosano</w:t>
      </w:r>
      <w:r w:rsidRPr="001B4647">
        <w:rPr>
          <w:rFonts w:ascii="Tahoma" w:hAnsi="Tahoma" w:cs="Tahoma"/>
        </w:rPr>
        <w:t xml:space="preserve"> Prilogo 1 PODATKI O </w:t>
      </w:r>
      <w:r>
        <w:rPr>
          <w:rFonts w:ascii="Tahoma" w:hAnsi="Tahoma" w:cs="Tahoma"/>
        </w:rPr>
        <w:t>PONUDNIKU,</w:t>
      </w:r>
    </w:p>
    <w:p w14:paraId="7F53A22A" w14:textId="77777777" w:rsidR="002D2581" w:rsidRPr="001B4647" w:rsidRDefault="002D2581" w:rsidP="00BA6E27">
      <w:pPr>
        <w:keepNext/>
        <w:keepLines/>
        <w:numPr>
          <w:ilvl w:val="0"/>
          <w:numId w:val="25"/>
        </w:numPr>
        <w:jc w:val="both"/>
        <w:rPr>
          <w:rFonts w:ascii="Tahoma" w:hAnsi="Tahoma" w:cs="Tahoma"/>
        </w:rPr>
      </w:pPr>
      <w:r>
        <w:rPr>
          <w:rFonts w:ascii="Tahoma" w:hAnsi="Tahoma" w:cs="Tahoma"/>
          <w:kern w:val="16"/>
        </w:rPr>
        <w:t>Obrazec 1 k Prilogi 1</w:t>
      </w:r>
      <w:r w:rsidRPr="001B4647">
        <w:rPr>
          <w:rFonts w:ascii="Tahoma" w:hAnsi="Tahoma" w:cs="Tahoma"/>
        </w:rPr>
        <w:t xml:space="preserve"> PRAVNI AKT O SKUPNI IZVEDBI NAROČILA</w:t>
      </w:r>
      <w:r>
        <w:rPr>
          <w:rFonts w:ascii="Tahoma" w:hAnsi="Tahoma" w:cs="Tahoma"/>
        </w:rPr>
        <w:t xml:space="preserve"> (pravni akt pripravi ponudnik sam),</w:t>
      </w:r>
    </w:p>
    <w:p w14:paraId="46812EFA" w14:textId="2DF2037D" w:rsidR="002D2581" w:rsidRDefault="002D2581" w:rsidP="00BA6E27">
      <w:pPr>
        <w:keepNext/>
        <w:keepLines/>
        <w:numPr>
          <w:ilvl w:val="0"/>
          <w:numId w:val="25"/>
        </w:numPr>
        <w:jc w:val="both"/>
        <w:rPr>
          <w:rFonts w:ascii="Tahoma" w:hAnsi="Tahoma" w:cs="Tahoma"/>
        </w:rPr>
      </w:pPr>
      <w:r w:rsidRPr="00C8579C">
        <w:rPr>
          <w:rFonts w:ascii="Tahoma" w:hAnsi="Tahoma" w:cs="Tahoma"/>
          <w:kern w:val="16"/>
        </w:rPr>
        <w:t>izpolnjeno, podpisano in žigosano</w:t>
      </w:r>
      <w:r>
        <w:rPr>
          <w:rFonts w:ascii="Tahoma" w:hAnsi="Tahoma" w:cs="Tahoma"/>
        </w:rPr>
        <w:t xml:space="preserve"> Prilogo 3</w:t>
      </w:r>
      <w:r w:rsidR="000B5760">
        <w:rPr>
          <w:rFonts w:ascii="Tahoma" w:hAnsi="Tahoma" w:cs="Tahoma"/>
        </w:rPr>
        <w:t>/1</w:t>
      </w:r>
      <w:r w:rsidRPr="001B4647">
        <w:rPr>
          <w:rFonts w:ascii="Tahoma" w:hAnsi="Tahoma" w:cs="Tahoma"/>
        </w:rPr>
        <w:t xml:space="preserve"> </w:t>
      </w:r>
      <w:r>
        <w:rPr>
          <w:rFonts w:ascii="Tahoma" w:hAnsi="Tahoma" w:cs="Tahoma"/>
        </w:rPr>
        <w:t>ESPD,</w:t>
      </w:r>
    </w:p>
    <w:p w14:paraId="7FE15C60" w14:textId="3D18B6AD" w:rsidR="002D2581" w:rsidRPr="001B4647" w:rsidRDefault="002D2581" w:rsidP="00BA6E27">
      <w:pPr>
        <w:keepNext/>
        <w:keepLines/>
        <w:numPr>
          <w:ilvl w:val="0"/>
          <w:numId w:val="25"/>
        </w:numPr>
        <w:jc w:val="both"/>
        <w:rPr>
          <w:rFonts w:ascii="Tahoma" w:hAnsi="Tahoma" w:cs="Tahoma"/>
        </w:rPr>
      </w:pPr>
      <w:r w:rsidRPr="00C8579C">
        <w:rPr>
          <w:rFonts w:ascii="Tahoma" w:hAnsi="Tahoma" w:cs="Tahoma"/>
          <w:kern w:val="16"/>
        </w:rPr>
        <w:t>izpolnjeno, podpisano in žigosano</w:t>
      </w:r>
      <w:r w:rsidRPr="001B4647">
        <w:rPr>
          <w:rFonts w:ascii="Tahoma" w:hAnsi="Tahoma" w:cs="Tahoma"/>
        </w:rPr>
        <w:t xml:space="preserve"> Prilogo </w:t>
      </w:r>
      <w:r w:rsidR="000B5760">
        <w:rPr>
          <w:rFonts w:ascii="Tahoma" w:hAnsi="Tahoma" w:cs="Tahoma"/>
        </w:rPr>
        <w:t>4</w:t>
      </w:r>
      <w:r w:rsidRPr="001B4647">
        <w:rPr>
          <w:rFonts w:ascii="Tahoma" w:hAnsi="Tahoma" w:cs="Tahoma"/>
        </w:rPr>
        <w:t xml:space="preserve"> IZJAVA O UDELEŽBI FIZIČNIH IN PRAVNIH OSEB V LASTNIŠTVU GOSPODARSKEGA SUBJEKTA</w:t>
      </w:r>
      <w:r>
        <w:rPr>
          <w:rFonts w:ascii="Tahoma" w:hAnsi="Tahoma" w:cs="Tahoma"/>
        </w:rPr>
        <w:t>,</w:t>
      </w:r>
    </w:p>
    <w:p w14:paraId="76D0D9D4" w14:textId="77777777" w:rsidR="002D2581" w:rsidRDefault="002D2581" w:rsidP="00BA6E27">
      <w:pPr>
        <w:keepNext/>
        <w:keepLines/>
        <w:numPr>
          <w:ilvl w:val="0"/>
          <w:numId w:val="25"/>
        </w:numPr>
        <w:jc w:val="both"/>
        <w:rPr>
          <w:rFonts w:ascii="Tahoma" w:hAnsi="Tahoma" w:cs="Tahoma"/>
        </w:rPr>
      </w:pPr>
      <w:r w:rsidRPr="001B4647">
        <w:rPr>
          <w:rFonts w:ascii="Tahoma" w:hAnsi="Tahoma" w:cs="Tahoma"/>
        </w:rPr>
        <w:t>ostala dokazila, v kolikor/kot to izhaja iz posameznih točk v nadaljevanju razpisne dokumentacije.</w:t>
      </w:r>
    </w:p>
    <w:p w14:paraId="03A1C471" w14:textId="6E5CBD23" w:rsidR="002D2581" w:rsidRPr="001B4647" w:rsidRDefault="002D2581" w:rsidP="00BA6E27">
      <w:pPr>
        <w:keepNext/>
        <w:keepLines/>
        <w:ind w:left="720"/>
        <w:jc w:val="both"/>
        <w:rPr>
          <w:rFonts w:ascii="Tahoma" w:hAnsi="Tahoma" w:cs="Tahoma"/>
        </w:rPr>
      </w:pPr>
      <w:r w:rsidRPr="001B4647">
        <w:rPr>
          <w:rFonts w:ascii="Tahoma" w:hAnsi="Tahoma" w:cs="Tahoma"/>
        </w:rPr>
        <w:t xml:space="preserve"> </w:t>
      </w:r>
    </w:p>
    <w:p w14:paraId="1995FD60" w14:textId="77777777" w:rsidR="00572505" w:rsidRPr="00285804" w:rsidRDefault="00572505" w:rsidP="00BA6E27">
      <w:pPr>
        <w:keepNext/>
        <w:keepLines/>
        <w:jc w:val="both"/>
        <w:rPr>
          <w:rFonts w:ascii="Tahoma" w:hAnsi="Tahoma" w:cs="Tahoma"/>
        </w:rPr>
      </w:pPr>
      <w:r w:rsidRPr="00285804">
        <w:rPr>
          <w:rFonts w:ascii="Tahoma" w:hAnsi="Tahoma" w:cs="Tahoma"/>
        </w:rPr>
        <w:t xml:space="preserve">Če ponudnik nastopa </w:t>
      </w:r>
      <w:r w:rsidRPr="00285804">
        <w:rPr>
          <w:rFonts w:ascii="Tahoma" w:hAnsi="Tahoma" w:cs="Tahoma"/>
          <w:b/>
          <w:u w:val="single"/>
        </w:rPr>
        <w:t>v skupni ponudbi</w:t>
      </w:r>
      <w:r w:rsidRPr="00285804">
        <w:rPr>
          <w:rFonts w:ascii="Tahoma" w:hAnsi="Tahoma" w:cs="Tahoma"/>
          <w:u w:val="single"/>
        </w:rPr>
        <w:t xml:space="preserve"> (s partner/ji)</w:t>
      </w:r>
      <w:r w:rsidRPr="00285804">
        <w:rPr>
          <w:rFonts w:ascii="Tahoma" w:hAnsi="Tahoma" w:cs="Tahoma"/>
        </w:rPr>
        <w:t xml:space="preserve">, mora </w:t>
      </w:r>
      <w:r w:rsidRPr="00285804">
        <w:rPr>
          <w:rFonts w:ascii="Tahoma" w:hAnsi="Tahoma" w:cs="Tahoma"/>
          <w:u w:val="single"/>
        </w:rPr>
        <w:t>poleg svojega</w:t>
      </w:r>
      <w:r w:rsidRPr="00285804">
        <w:rPr>
          <w:rFonts w:ascii="Tahoma" w:hAnsi="Tahoma" w:cs="Tahoma"/>
        </w:rPr>
        <w:t xml:space="preserve"> priložiti </w:t>
      </w:r>
      <w:r w:rsidRPr="00285804">
        <w:rPr>
          <w:rFonts w:ascii="Tahoma" w:hAnsi="Tahoma" w:cs="Tahoma"/>
          <w:u w:val="single"/>
        </w:rPr>
        <w:t>tudi</w:t>
      </w:r>
      <w:r w:rsidRPr="00285804">
        <w:rPr>
          <w:rFonts w:ascii="Tahoma" w:hAnsi="Tahoma" w:cs="Tahoma"/>
        </w:rPr>
        <w:t xml:space="preserve"> </w:t>
      </w:r>
      <w:r w:rsidRPr="00285804">
        <w:rPr>
          <w:rFonts w:ascii="Tahoma" w:hAnsi="Tahoma" w:cs="Tahoma"/>
          <w:b/>
        </w:rPr>
        <w:t>ločen</w:t>
      </w:r>
      <w:r w:rsidRPr="00285804">
        <w:t xml:space="preserve"> </w:t>
      </w:r>
      <w:r w:rsidRPr="00285804">
        <w:rPr>
          <w:rFonts w:ascii="Tahoma" w:hAnsi="Tahoma" w:cs="Tahoma"/>
        </w:rPr>
        <w:t xml:space="preserve">ESPD obrazec </w:t>
      </w:r>
      <w:r w:rsidRPr="00285804">
        <w:rPr>
          <w:rFonts w:ascii="Tahoma" w:hAnsi="Tahoma" w:cs="Tahoma"/>
          <w:u w:val="single"/>
        </w:rPr>
        <w:t xml:space="preserve">za </w:t>
      </w:r>
      <w:r w:rsidRPr="00285804">
        <w:rPr>
          <w:rFonts w:ascii="Tahoma" w:hAnsi="Tahoma" w:cs="Tahoma"/>
          <w:b/>
          <w:u w:val="single"/>
        </w:rPr>
        <w:t>vsakega</w:t>
      </w:r>
      <w:r w:rsidRPr="00285804">
        <w:rPr>
          <w:rFonts w:ascii="Tahoma" w:hAnsi="Tahoma" w:cs="Tahoma"/>
          <w:u w:val="single"/>
        </w:rPr>
        <w:t xml:space="preserve"> od sodelujočih partnerjev v skupni ponudbi</w:t>
      </w:r>
      <w:r w:rsidRPr="00285804">
        <w:rPr>
          <w:rFonts w:ascii="Tahoma" w:hAnsi="Tahoma" w:cs="Tahoma"/>
        </w:rPr>
        <w:t>.</w:t>
      </w:r>
    </w:p>
    <w:p w14:paraId="2A260D84" w14:textId="77777777" w:rsidR="00D57A07" w:rsidRPr="00285804" w:rsidRDefault="00D57A07" w:rsidP="00BA6E27">
      <w:pPr>
        <w:keepNext/>
        <w:keepLines/>
        <w:jc w:val="both"/>
        <w:rPr>
          <w:rFonts w:ascii="Tahoma" w:hAnsi="Tahoma" w:cs="Tahoma"/>
        </w:rPr>
      </w:pPr>
    </w:p>
    <w:p w14:paraId="10E138EE" w14:textId="77777777" w:rsidR="00572505" w:rsidRPr="00285804" w:rsidRDefault="00572505" w:rsidP="00BA6E27">
      <w:pPr>
        <w:keepNext/>
        <w:keepLines/>
        <w:numPr>
          <w:ilvl w:val="1"/>
          <w:numId w:val="2"/>
        </w:numPr>
        <w:jc w:val="both"/>
        <w:rPr>
          <w:rFonts w:ascii="Tahoma" w:hAnsi="Tahoma" w:cs="Tahoma"/>
          <w:b/>
        </w:rPr>
      </w:pPr>
      <w:r w:rsidRPr="00285804">
        <w:rPr>
          <w:rFonts w:ascii="Tahoma" w:hAnsi="Tahoma" w:cs="Tahoma"/>
          <w:b/>
        </w:rPr>
        <w:t>Ponudba s podizvajalci</w:t>
      </w:r>
    </w:p>
    <w:p w14:paraId="03DD7308" w14:textId="77777777" w:rsidR="002D2581" w:rsidRDefault="002D2581" w:rsidP="00BA6E27">
      <w:pPr>
        <w:keepNext/>
        <w:keepLines/>
        <w:jc w:val="both"/>
        <w:rPr>
          <w:rFonts w:ascii="Tahoma" w:hAnsi="Tahoma" w:cs="Tahoma"/>
        </w:rPr>
      </w:pPr>
    </w:p>
    <w:p w14:paraId="18AE720E" w14:textId="3E6355C0" w:rsidR="002D2581" w:rsidRPr="002D2581" w:rsidRDefault="002D2581" w:rsidP="00BA6E27">
      <w:pPr>
        <w:keepNext/>
        <w:keepLines/>
        <w:jc w:val="both"/>
        <w:rPr>
          <w:rFonts w:ascii="Tahoma" w:hAnsi="Tahoma" w:cs="Tahoma"/>
        </w:rPr>
      </w:pPr>
      <w:r w:rsidRPr="002D2581">
        <w:rPr>
          <w:rFonts w:ascii="Tahoma" w:hAnsi="Tahoma" w:cs="Tahoma"/>
        </w:rPr>
        <w:t>Ponudnik lahko del javnega naročila odda v podizvajanje. V kolikor namerava ponudnik izvajati predmet javnega naročil s podizvajalci, mora v ponudbi:</w:t>
      </w:r>
    </w:p>
    <w:p w14:paraId="7768FF4B" w14:textId="77777777" w:rsidR="002D2581" w:rsidRDefault="002D2581" w:rsidP="00BA6E27">
      <w:pPr>
        <w:pStyle w:val="Odstavekseznama"/>
        <w:keepNext/>
        <w:keepLines/>
        <w:numPr>
          <w:ilvl w:val="0"/>
          <w:numId w:val="26"/>
        </w:numPr>
        <w:jc w:val="both"/>
        <w:rPr>
          <w:rFonts w:ascii="Tahoma" w:hAnsi="Tahoma" w:cs="Tahoma"/>
        </w:rPr>
      </w:pPr>
      <w:r w:rsidRPr="002D2581">
        <w:rPr>
          <w:rFonts w:ascii="Tahoma" w:hAnsi="Tahoma" w:cs="Tahoma"/>
        </w:rPr>
        <w:t>predložiti izpolnjene priloge razpisne dokumentacije, ki se nanašajo na podizvajalce,</w:t>
      </w:r>
    </w:p>
    <w:p w14:paraId="0B987B98" w14:textId="77777777" w:rsidR="002D2581" w:rsidRDefault="002D2581" w:rsidP="00BA6E27">
      <w:pPr>
        <w:pStyle w:val="Odstavekseznama"/>
        <w:keepNext/>
        <w:keepLines/>
        <w:numPr>
          <w:ilvl w:val="0"/>
          <w:numId w:val="26"/>
        </w:numPr>
        <w:jc w:val="both"/>
        <w:rPr>
          <w:rFonts w:ascii="Tahoma" w:hAnsi="Tahoma" w:cs="Tahoma"/>
        </w:rPr>
      </w:pPr>
      <w:r w:rsidRPr="002D2581">
        <w:rPr>
          <w:rFonts w:ascii="Tahoma" w:hAnsi="Tahoma" w:cs="Tahoma"/>
        </w:rPr>
        <w:t>navesti vse podizvajalce ter vsak del javnega naročila, ki ga namerava oddati v podizvajanje,</w:t>
      </w:r>
    </w:p>
    <w:p w14:paraId="005FE49B" w14:textId="77777777" w:rsidR="002D2581" w:rsidRDefault="002D2581" w:rsidP="00BA6E27">
      <w:pPr>
        <w:pStyle w:val="Odstavekseznama"/>
        <w:keepNext/>
        <w:keepLines/>
        <w:numPr>
          <w:ilvl w:val="0"/>
          <w:numId w:val="26"/>
        </w:numPr>
        <w:jc w:val="both"/>
        <w:rPr>
          <w:rFonts w:ascii="Tahoma" w:hAnsi="Tahoma" w:cs="Tahoma"/>
        </w:rPr>
      </w:pPr>
      <w:r w:rsidRPr="002D2581">
        <w:rPr>
          <w:rFonts w:ascii="Tahoma" w:hAnsi="Tahoma" w:cs="Tahoma"/>
        </w:rPr>
        <w:t>navesti kontaktne podatke in zakonite zastopnike predlaganih podizvajalcev,</w:t>
      </w:r>
    </w:p>
    <w:p w14:paraId="13C45007" w14:textId="1247B10B" w:rsidR="002D2581" w:rsidRDefault="002D2581" w:rsidP="00BA6E27">
      <w:pPr>
        <w:pStyle w:val="Odstavekseznama"/>
        <w:keepNext/>
        <w:keepLines/>
        <w:numPr>
          <w:ilvl w:val="0"/>
          <w:numId w:val="26"/>
        </w:numPr>
        <w:jc w:val="both"/>
        <w:rPr>
          <w:rFonts w:ascii="Tahoma" w:hAnsi="Tahoma" w:cs="Tahoma"/>
        </w:rPr>
      </w:pPr>
      <w:r w:rsidRPr="002D2581">
        <w:rPr>
          <w:rFonts w:ascii="Tahoma" w:hAnsi="Tahoma" w:cs="Tahoma"/>
        </w:rPr>
        <w:t>predložiti izpolnjen obrazec ESPD s strani podizvajalca/</w:t>
      </w:r>
      <w:proofErr w:type="spellStart"/>
      <w:r w:rsidRPr="002D2581">
        <w:rPr>
          <w:rFonts w:ascii="Tahoma" w:hAnsi="Tahoma" w:cs="Tahoma"/>
        </w:rPr>
        <w:t>ev</w:t>
      </w:r>
      <w:proofErr w:type="spellEnd"/>
      <w:r w:rsidRPr="002D2581">
        <w:rPr>
          <w:rFonts w:ascii="Tahoma" w:hAnsi="Tahoma" w:cs="Tahoma"/>
        </w:rPr>
        <w:t xml:space="preserve"> (Priloga 3</w:t>
      </w:r>
      <w:r w:rsidR="000B5760">
        <w:rPr>
          <w:rFonts w:ascii="Tahoma" w:hAnsi="Tahoma" w:cs="Tahoma"/>
        </w:rPr>
        <w:t>/2</w:t>
      </w:r>
      <w:r w:rsidRPr="002D2581">
        <w:rPr>
          <w:rFonts w:ascii="Tahoma" w:hAnsi="Tahoma" w:cs="Tahoma"/>
        </w:rPr>
        <w:t>),</w:t>
      </w:r>
    </w:p>
    <w:p w14:paraId="142E508F" w14:textId="12747C86" w:rsidR="002D2581" w:rsidRDefault="002D2581" w:rsidP="00BA6E27">
      <w:pPr>
        <w:pStyle w:val="Odstavekseznama"/>
        <w:keepNext/>
        <w:keepLines/>
        <w:numPr>
          <w:ilvl w:val="0"/>
          <w:numId w:val="26"/>
        </w:numPr>
        <w:jc w:val="both"/>
        <w:rPr>
          <w:rFonts w:ascii="Tahoma" w:hAnsi="Tahoma" w:cs="Tahoma"/>
        </w:rPr>
      </w:pPr>
      <w:r w:rsidRPr="002D2581">
        <w:rPr>
          <w:rFonts w:ascii="Tahoma" w:hAnsi="Tahoma" w:cs="Tahoma"/>
        </w:rPr>
        <w:t xml:space="preserve">predložiti izpolnjeno, podpisano in žigosano Prilogo </w:t>
      </w:r>
      <w:r w:rsidR="000B5760">
        <w:rPr>
          <w:rFonts w:ascii="Tahoma" w:hAnsi="Tahoma" w:cs="Tahoma"/>
        </w:rPr>
        <w:t>4</w:t>
      </w:r>
      <w:r w:rsidRPr="002D2581">
        <w:rPr>
          <w:rFonts w:ascii="Tahoma" w:hAnsi="Tahoma" w:cs="Tahoma"/>
        </w:rPr>
        <w:t xml:space="preserve"> IZJAVA O UDELEŽBI FIZIČNIH IN PRAVNIH OSEB V LASTNIŠTVU GOSPODARSKEGA SUBJEKTA,</w:t>
      </w:r>
    </w:p>
    <w:p w14:paraId="61B28263" w14:textId="12B3DD75" w:rsidR="002D2581" w:rsidRDefault="002D2581" w:rsidP="00BA6E27">
      <w:pPr>
        <w:pStyle w:val="Odstavekseznama"/>
        <w:keepNext/>
        <w:keepLines/>
        <w:numPr>
          <w:ilvl w:val="0"/>
          <w:numId w:val="26"/>
        </w:numPr>
        <w:jc w:val="both"/>
        <w:rPr>
          <w:rFonts w:ascii="Tahoma" w:hAnsi="Tahoma" w:cs="Tahoma"/>
        </w:rPr>
      </w:pPr>
      <w:r w:rsidRPr="002D2581">
        <w:rPr>
          <w:rFonts w:ascii="Tahoma" w:hAnsi="Tahoma" w:cs="Tahoma"/>
        </w:rPr>
        <w:t xml:space="preserve">predložiti izpolnjen in podpisano Prilogo </w:t>
      </w:r>
      <w:r w:rsidR="000B5760">
        <w:rPr>
          <w:rFonts w:ascii="Tahoma" w:hAnsi="Tahoma" w:cs="Tahoma"/>
        </w:rPr>
        <w:t>5</w:t>
      </w:r>
      <w:r w:rsidRPr="002D2581">
        <w:rPr>
          <w:rFonts w:ascii="Tahoma" w:hAnsi="Tahoma" w:cs="Tahoma"/>
        </w:rPr>
        <w:t xml:space="preserve"> UDELEŽBA PODIZVAJALCA,</w:t>
      </w:r>
    </w:p>
    <w:p w14:paraId="484570DE" w14:textId="6BF761AA" w:rsidR="002D2581" w:rsidRDefault="002D2581" w:rsidP="00BA6E27">
      <w:pPr>
        <w:pStyle w:val="Odstavekseznama"/>
        <w:keepNext/>
        <w:keepLines/>
        <w:numPr>
          <w:ilvl w:val="0"/>
          <w:numId w:val="26"/>
        </w:numPr>
        <w:jc w:val="both"/>
        <w:rPr>
          <w:rFonts w:ascii="Tahoma" w:hAnsi="Tahoma" w:cs="Tahoma"/>
        </w:rPr>
      </w:pPr>
      <w:r w:rsidRPr="002D2581">
        <w:rPr>
          <w:rFonts w:ascii="Tahoma" w:hAnsi="Tahoma" w:cs="Tahoma"/>
        </w:rPr>
        <w:lastRenderedPageBreak/>
        <w:t xml:space="preserve">predložiti izpolnjen, podpisan in žigosan Obrazec 1 k Prilogi </w:t>
      </w:r>
      <w:r w:rsidR="000B5760">
        <w:rPr>
          <w:rFonts w:ascii="Tahoma" w:hAnsi="Tahoma" w:cs="Tahoma"/>
        </w:rPr>
        <w:t>5</w:t>
      </w:r>
      <w:r w:rsidRPr="002D2581">
        <w:rPr>
          <w:rFonts w:ascii="Tahoma" w:hAnsi="Tahoma" w:cs="Tahoma"/>
        </w:rPr>
        <w:t>/1 POOBLASTILO PONUDNIKA (v primeru zahteve posameznega podizvajalca za neposredna plačila, da naročnik na podlagi potrjenega računa oziroma situacije s strani glavnega izvajalca/ponudnika neposredno plačuje podizvajalcu),</w:t>
      </w:r>
    </w:p>
    <w:p w14:paraId="228D5E3E" w14:textId="2E24AE15" w:rsidR="002D2581" w:rsidRDefault="002D2581" w:rsidP="00BA6E27">
      <w:pPr>
        <w:pStyle w:val="Odstavekseznama"/>
        <w:keepNext/>
        <w:keepLines/>
        <w:numPr>
          <w:ilvl w:val="0"/>
          <w:numId w:val="26"/>
        </w:numPr>
        <w:jc w:val="both"/>
        <w:rPr>
          <w:rFonts w:ascii="Tahoma" w:hAnsi="Tahoma" w:cs="Tahoma"/>
        </w:rPr>
      </w:pPr>
      <w:r w:rsidRPr="002D2581">
        <w:rPr>
          <w:rFonts w:ascii="Tahoma" w:hAnsi="Tahoma" w:cs="Tahoma"/>
        </w:rPr>
        <w:t xml:space="preserve">predložiti izpolnjen, podpisan in žigosan Obrazec 2 k Prilogi </w:t>
      </w:r>
      <w:r w:rsidR="000B5760">
        <w:rPr>
          <w:rFonts w:ascii="Tahoma" w:hAnsi="Tahoma" w:cs="Tahoma"/>
        </w:rPr>
        <w:t>5</w:t>
      </w:r>
      <w:r w:rsidRPr="002D2581">
        <w:rPr>
          <w:rFonts w:ascii="Tahoma" w:hAnsi="Tahoma" w:cs="Tahoma"/>
        </w:rPr>
        <w:t>/1 SOGLASJE PODIZVAJALCEV (v primeru zahteve posameznega podizvajalca za neposredna plačila, na podlagi katerega naročnik namesto ponudnika poravna podizvajalčevo terjatev do ponudnika),</w:t>
      </w:r>
    </w:p>
    <w:p w14:paraId="280781E2" w14:textId="2E039E6F" w:rsidR="002D2581" w:rsidRDefault="002D2581" w:rsidP="00BA6E27">
      <w:pPr>
        <w:pStyle w:val="Odstavekseznama"/>
        <w:keepNext/>
        <w:keepLines/>
        <w:numPr>
          <w:ilvl w:val="0"/>
          <w:numId w:val="26"/>
        </w:numPr>
        <w:jc w:val="both"/>
        <w:rPr>
          <w:rFonts w:ascii="Tahoma" w:hAnsi="Tahoma" w:cs="Tahoma"/>
        </w:rPr>
      </w:pPr>
      <w:r w:rsidRPr="002D2581">
        <w:rPr>
          <w:rFonts w:ascii="Tahoma" w:hAnsi="Tahoma" w:cs="Tahoma"/>
        </w:rPr>
        <w:t xml:space="preserve">predložiti sklenjen SPORAZUM O MEDSEBOJNEM SODELOVANJU (med ponudnikom in posameznim podizvajalcem) (Obrazec 3 k Prilogi </w:t>
      </w:r>
      <w:r w:rsidR="000B5760">
        <w:rPr>
          <w:rFonts w:ascii="Tahoma" w:hAnsi="Tahoma" w:cs="Tahoma"/>
        </w:rPr>
        <w:t>5</w:t>
      </w:r>
      <w:r w:rsidRPr="002D2581">
        <w:rPr>
          <w:rFonts w:ascii="Tahoma" w:hAnsi="Tahoma" w:cs="Tahoma"/>
        </w:rPr>
        <w:t>/1),</w:t>
      </w:r>
    </w:p>
    <w:p w14:paraId="5AE2C11E" w14:textId="14B2BCF3" w:rsidR="002D2581" w:rsidRPr="002D2581" w:rsidRDefault="002D2581" w:rsidP="00BA6E27">
      <w:pPr>
        <w:pStyle w:val="Odstavekseznama"/>
        <w:keepNext/>
        <w:keepLines/>
        <w:numPr>
          <w:ilvl w:val="0"/>
          <w:numId w:val="26"/>
        </w:numPr>
        <w:jc w:val="both"/>
        <w:rPr>
          <w:rFonts w:ascii="Tahoma" w:hAnsi="Tahoma" w:cs="Tahoma"/>
        </w:rPr>
      </w:pPr>
      <w:r w:rsidRPr="002D2581">
        <w:rPr>
          <w:rFonts w:ascii="Tahoma" w:hAnsi="Tahoma" w:cs="Tahoma"/>
        </w:rPr>
        <w:t>ter ostala dokazila, v kolikor/kot to izhaja iz posameznih točk v nadaljevanju razpisne dokumentacije.</w:t>
      </w:r>
    </w:p>
    <w:p w14:paraId="48177D74" w14:textId="77777777" w:rsidR="002D2581" w:rsidRPr="002D2581" w:rsidRDefault="002D2581" w:rsidP="00BA6E27">
      <w:pPr>
        <w:keepNext/>
        <w:keepLines/>
        <w:jc w:val="both"/>
        <w:rPr>
          <w:rFonts w:ascii="Tahoma" w:hAnsi="Tahoma" w:cs="Tahoma"/>
        </w:rPr>
      </w:pPr>
    </w:p>
    <w:p w14:paraId="4834B803" w14:textId="77777777" w:rsidR="002D2581" w:rsidRPr="002D2581" w:rsidRDefault="002D2581" w:rsidP="00BA6E27">
      <w:pPr>
        <w:keepNext/>
        <w:keepLines/>
        <w:jc w:val="both"/>
        <w:rPr>
          <w:rFonts w:ascii="Tahoma" w:hAnsi="Tahoma" w:cs="Tahoma"/>
        </w:rPr>
      </w:pPr>
      <w:r w:rsidRPr="002D2581">
        <w:rPr>
          <w:rFonts w:ascii="Tahoma" w:hAnsi="Tahoma" w:cs="Tahoma"/>
        </w:rPr>
        <w:t>Priloge se izpolnijo za vsakega od sodelujočih podizvajalcev v ponudbi ločeno.</w:t>
      </w:r>
    </w:p>
    <w:p w14:paraId="29842202" w14:textId="77777777" w:rsidR="002D2581" w:rsidRPr="002D2581" w:rsidRDefault="002D2581" w:rsidP="00BA6E27">
      <w:pPr>
        <w:keepNext/>
        <w:keepLines/>
        <w:jc w:val="both"/>
        <w:rPr>
          <w:rFonts w:ascii="Tahoma" w:hAnsi="Tahoma" w:cs="Tahoma"/>
        </w:rPr>
      </w:pPr>
    </w:p>
    <w:p w14:paraId="4D19752D" w14:textId="77777777" w:rsidR="002D2581" w:rsidRPr="002D2581" w:rsidRDefault="002D2581" w:rsidP="00BA6E27">
      <w:pPr>
        <w:keepNext/>
        <w:keepLines/>
        <w:jc w:val="both"/>
        <w:rPr>
          <w:rFonts w:ascii="Tahoma" w:hAnsi="Tahoma" w:cs="Tahoma"/>
        </w:rPr>
      </w:pPr>
      <w:r w:rsidRPr="002D2581">
        <w:rPr>
          <w:rFonts w:ascii="Tahoma" w:hAnsi="Tahoma" w:cs="Tahoma"/>
        </w:rPr>
        <w:t>Naročnik bo zavrnil vsakega podizvajalca, če zanj obstajajo razlogi za izključitev iz tč. 3.1. razpisne dokumentacije. Ponudnik mora za posameznega podizvajalca priložiti enaka dokazila za izpolnjevanje pogojev, določenih v prejšnjem stavku, kot jih mora priložiti zase, razen pri pogojih, kjer so že predvidena dokazila, ki jih mora podizvajalec predložiti.</w:t>
      </w:r>
    </w:p>
    <w:p w14:paraId="64B12001" w14:textId="77777777" w:rsidR="002D2581" w:rsidRPr="002D2581" w:rsidRDefault="002D2581" w:rsidP="00BA6E27">
      <w:pPr>
        <w:keepNext/>
        <w:keepLines/>
        <w:jc w:val="both"/>
        <w:rPr>
          <w:rFonts w:ascii="Tahoma" w:hAnsi="Tahoma" w:cs="Tahoma"/>
        </w:rPr>
      </w:pPr>
    </w:p>
    <w:p w14:paraId="7A25AC56" w14:textId="77777777" w:rsidR="002D2581" w:rsidRPr="002D2581" w:rsidRDefault="002D2581" w:rsidP="00BA6E27">
      <w:pPr>
        <w:keepNext/>
        <w:keepLines/>
        <w:jc w:val="both"/>
        <w:rPr>
          <w:rFonts w:ascii="Tahoma" w:hAnsi="Tahoma" w:cs="Tahoma"/>
        </w:rPr>
      </w:pPr>
      <w:r w:rsidRPr="002D2581">
        <w:rPr>
          <w:rFonts w:ascii="Tahoma" w:hAnsi="Tahoma" w:cs="Tahoma"/>
        </w:rPr>
        <w:t>Ponudnik, kateremu bo javno naročilo oddano, bo v razmerju do naročnika v celoti odgovarjal za izvedbo prejetega naročila, ne glede na število podizvajalcev.</w:t>
      </w:r>
    </w:p>
    <w:p w14:paraId="1251679D" w14:textId="77777777" w:rsidR="002D2581" w:rsidRPr="002D2581" w:rsidRDefault="002D2581" w:rsidP="00BA6E27">
      <w:pPr>
        <w:keepNext/>
        <w:keepLines/>
        <w:jc w:val="both"/>
        <w:rPr>
          <w:rFonts w:ascii="Tahoma" w:hAnsi="Tahoma" w:cs="Tahoma"/>
        </w:rPr>
      </w:pPr>
    </w:p>
    <w:p w14:paraId="5800BBFD" w14:textId="2F6780D9" w:rsidR="002D2581" w:rsidRPr="002D2581" w:rsidRDefault="002D2581" w:rsidP="00BA6E27">
      <w:pPr>
        <w:keepNext/>
        <w:keepLines/>
        <w:jc w:val="both"/>
        <w:rPr>
          <w:rFonts w:ascii="Tahoma" w:hAnsi="Tahoma" w:cs="Tahoma"/>
        </w:rPr>
      </w:pPr>
      <w:r w:rsidRPr="002D2581">
        <w:rPr>
          <w:rFonts w:ascii="Tahoma" w:hAnsi="Tahoma" w:cs="Tahoma"/>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2F38BD77" w14:textId="77777777" w:rsidR="002D2581" w:rsidRPr="002D2581" w:rsidRDefault="002D2581" w:rsidP="00BA6E27">
      <w:pPr>
        <w:keepNext/>
        <w:keepLines/>
        <w:jc w:val="both"/>
        <w:rPr>
          <w:rFonts w:ascii="Tahoma" w:hAnsi="Tahoma" w:cs="Tahoma"/>
        </w:rPr>
      </w:pPr>
    </w:p>
    <w:p w14:paraId="2EC94EEE" w14:textId="77777777" w:rsidR="002D2581" w:rsidRPr="002D2581" w:rsidRDefault="002D2581" w:rsidP="00BA6E27">
      <w:pPr>
        <w:keepNext/>
        <w:keepLines/>
        <w:jc w:val="both"/>
        <w:rPr>
          <w:rFonts w:ascii="Tahoma" w:hAnsi="Tahoma" w:cs="Tahoma"/>
        </w:rPr>
      </w:pPr>
      <w:r w:rsidRPr="002D2581">
        <w:rPr>
          <w:rFonts w:ascii="Tahoma" w:hAnsi="Tahoma" w:cs="Tahoma"/>
        </w:rPr>
        <w:t>Le če podizvajalec v skladu in na način, določen v drugem in tretjem odstavku 94. člena ZJN-3, zahteva neposredno plačilo, se šteje, da je neposredno plačilo podizvajalcu obvezno v skladu s ZJN-3 in obveznost zavezuje naročnika in glavnega izvajalca.</w:t>
      </w:r>
    </w:p>
    <w:p w14:paraId="7BE5CBFC" w14:textId="77777777" w:rsidR="002D2581" w:rsidRPr="002D2581" w:rsidRDefault="002D2581" w:rsidP="00BA6E27">
      <w:pPr>
        <w:keepNext/>
        <w:keepLines/>
        <w:jc w:val="both"/>
        <w:rPr>
          <w:rFonts w:ascii="Tahoma" w:hAnsi="Tahoma" w:cs="Tahoma"/>
        </w:rPr>
      </w:pPr>
    </w:p>
    <w:p w14:paraId="39CF8659" w14:textId="77777777" w:rsidR="002D2581" w:rsidRPr="002D2581" w:rsidRDefault="002D2581" w:rsidP="00BA6E27">
      <w:pPr>
        <w:keepNext/>
        <w:keepLines/>
        <w:jc w:val="both"/>
        <w:rPr>
          <w:rFonts w:ascii="Tahoma" w:hAnsi="Tahoma" w:cs="Tahoma"/>
        </w:rPr>
      </w:pPr>
      <w:r w:rsidRPr="002D2581">
        <w:rPr>
          <w:rFonts w:ascii="Tahoma" w:hAnsi="Tahoma" w:cs="Tahoma"/>
        </w:rPr>
        <w:t>Če neposredno plačilo podizvajalcu ni obvezno v skladu s 94. členom ZJN-3, mora izbrani ponudnik naročniku najpozneje v 60 dneh od plačila končnega računa oziroma situacije poslati svojo pisno izjavo in pisno izjavo podizvajalca, da je podizvajalec prejel plačilo za izvedene gradnje ali storitve oziroma dobavljeno blago, neposredno povezano s predmetom javnega naročila.</w:t>
      </w:r>
    </w:p>
    <w:p w14:paraId="6961CB49" w14:textId="77777777" w:rsidR="002D2581" w:rsidRPr="002D2581" w:rsidRDefault="002D2581" w:rsidP="00BA6E27">
      <w:pPr>
        <w:keepNext/>
        <w:keepLines/>
        <w:jc w:val="both"/>
        <w:rPr>
          <w:rFonts w:ascii="Tahoma" w:hAnsi="Tahoma" w:cs="Tahoma"/>
        </w:rPr>
      </w:pPr>
    </w:p>
    <w:p w14:paraId="67C0B03F" w14:textId="77777777" w:rsidR="002D2581" w:rsidRPr="002D2581" w:rsidRDefault="002D2581" w:rsidP="00BA6E27">
      <w:pPr>
        <w:keepNext/>
        <w:keepLines/>
        <w:jc w:val="both"/>
        <w:rPr>
          <w:rFonts w:ascii="Tahoma" w:hAnsi="Tahoma" w:cs="Tahoma"/>
        </w:rPr>
      </w:pPr>
      <w:r w:rsidRPr="002D2581">
        <w:rPr>
          <w:rFonts w:ascii="Tahoma" w:hAnsi="Tahoma" w:cs="Tahoma"/>
        </w:rPr>
        <w:t>Glavni izvajalec mora svojemu računu ali situaciji priložiti račun ali situacijo podizvajalca, ki ga je predhodno potrdil.</w:t>
      </w:r>
    </w:p>
    <w:p w14:paraId="66363CF9" w14:textId="77777777" w:rsidR="002D2581" w:rsidRPr="002D2581" w:rsidRDefault="002D2581" w:rsidP="00BA6E27">
      <w:pPr>
        <w:keepNext/>
        <w:keepLines/>
        <w:jc w:val="both"/>
        <w:rPr>
          <w:rFonts w:ascii="Tahoma" w:hAnsi="Tahoma" w:cs="Tahoma"/>
        </w:rPr>
      </w:pPr>
    </w:p>
    <w:p w14:paraId="49CDFF5D" w14:textId="75511A2A" w:rsidR="002D2581" w:rsidRPr="002D2581" w:rsidRDefault="002D2581" w:rsidP="00BA6E27">
      <w:pPr>
        <w:keepNext/>
        <w:keepLines/>
        <w:jc w:val="both"/>
        <w:rPr>
          <w:rFonts w:ascii="Tahoma" w:hAnsi="Tahoma" w:cs="Tahoma"/>
        </w:rPr>
      </w:pPr>
      <w:r w:rsidRPr="002D2581">
        <w:rPr>
          <w:rFonts w:ascii="Tahoma" w:hAnsi="Tahoma" w:cs="Tahoma"/>
        </w:rPr>
        <w:t xml:space="preserve">V kolikor ponudnik ne ravna v skladu s 94. člena ZJN-3, bo naročnik Državni revizijski komisiji podal predlog za uvedbo postopka o prekršku iz 2. točke prvega odstavka 112. člena ZJN-3, kot to določa sedmi odstavek 94. člena ZJN-3. </w:t>
      </w:r>
    </w:p>
    <w:p w14:paraId="7ECA63A1" w14:textId="77777777" w:rsidR="002D2581" w:rsidRPr="002D2581" w:rsidRDefault="002D2581" w:rsidP="00BA6E27">
      <w:pPr>
        <w:keepNext/>
        <w:keepLines/>
        <w:jc w:val="both"/>
        <w:rPr>
          <w:rFonts w:ascii="Tahoma" w:hAnsi="Tahoma" w:cs="Tahoma"/>
        </w:rPr>
      </w:pPr>
      <w:r w:rsidRPr="002D2581">
        <w:rPr>
          <w:rFonts w:ascii="Tahoma" w:hAnsi="Tahoma" w:cs="Tahoma"/>
        </w:rPr>
        <w:tab/>
      </w:r>
    </w:p>
    <w:p w14:paraId="711E8222" w14:textId="77777777" w:rsidR="002D2581" w:rsidRPr="002D2581" w:rsidRDefault="002D2581" w:rsidP="00BA6E27">
      <w:pPr>
        <w:keepNext/>
        <w:keepLines/>
        <w:jc w:val="both"/>
        <w:rPr>
          <w:rFonts w:ascii="Tahoma" w:hAnsi="Tahoma" w:cs="Tahoma"/>
        </w:rPr>
      </w:pPr>
      <w:r w:rsidRPr="002D2581">
        <w:rPr>
          <w:rFonts w:ascii="Tahoma" w:hAnsi="Tahoma" w:cs="Tahoma"/>
        </w:rPr>
        <w:t>V kolikor ponudnik oddaja ponudbo brez podizvajalca/podizvajalcev, mu ni potrebno izpolniti/priložiti prilog, ki se nanašajo na podizvajalce.</w:t>
      </w:r>
    </w:p>
    <w:p w14:paraId="790090AC" w14:textId="2F555B2F" w:rsidR="00784F8C" w:rsidRPr="00285804" w:rsidRDefault="00784F8C" w:rsidP="00BA6E27">
      <w:pPr>
        <w:keepNext/>
        <w:keepLines/>
        <w:jc w:val="both"/>
        <w:rPr>
          <w:rFonts w:ascii="Tahoma" w:hAnsi="Tahoma" w:cs="Tahoma"/>
          <w:i/>
          <w:sz w:val="18"/>
        </w:rPr>
      </w:pPr>
    </w:p>
    <w:p w14:paraId="4D939471" w14:textId="77777777" w:rsidR="00572505" w:rsidRPr="00285804" w:rsidRDefault="00572505" w:rsidP="00BA6E27">
      <w:pPr>
        <w:keepNext/>
        <w:keepLines/>
        <w:numPr>
          <w:ilvl w:val="1"/>
          <w:numId w:val="2"/>
        </w:numPr>
        <w:jc w:val="both"/>
        <w:rPr>
          <w:rFonts w:ascii="Tahoma" w:hAnsi="Tahoma" w:cs="Tahoma"/>
          <w:b/>
        </w:rPr>
      </w:pPr>
      <w:r w:rsidRPr="00285804">
        <w:rPr>
          <w:rFonts w:ascii="Tahoma" w:hAnsi="Tahoma" w:cs="Tahoma"/>
          <w:b/>
        </w:rPr>
        <w:t>Uporaba zmogljivosti drugih subjektov</w:t>
      </w:r>
    </w:p>
    <w:p w14:paraId="7690FE73" w14:textId="77777777" w:rsidR="001C58F8" w:rsidRPr="00285804" w:rsidRDefault="001C58F8" w:rsidP="00BA6E27">
      <w:pPr>
        <w:keepNext/>
        <w:keepLines/>
        <w:jc w:val="both"/>
        <w:rPr>
          <w:rFonts w:ascii="Tahoma" w:hAnsi="Tahoma" w:cs="Tahoma"/>
        </w:rPr>
      </w:pPr>
    </w:p>
    <w:p w14:paraId="25B44F2F" w14:textId="77777777" w:rsidR="002D2581" w:rsidRPr="002D2581" w:rsidRDefault="002D2581" w:rsidP="00BA6E27">
      <w:pPr>
        <w:keepNext/>
        <w:keepLines/>
        <w:jc w:val="both"/>
        <w:rPr>
          <w:rFonts w:ascii="Tahoma" w:hAnsi="Tahoma" w:cs="Tahoma"/>
        </w:rPr>
      </w:pPr>
      <w:r w:rsidRPr="002D2581">
        <w:rPr>
          <w:rFonts w:ascii="Tahoma" w:hAnsi="Tahoma" w:cs="Tahoma"/>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114E75F9" w14:textId="77777777" w:rsidR="002D2581" w:rsidRPr="002D2581" w:rsidRDefault="002D2581" w:rsidP="00BA6E27">
      <w:pPr>
        <w:keepNext/>
        <w:keepLines/>
        <w:jc w:val="both"/>
        <w:rPr>
          <w:rFonts w:ascii="Tahoma" w:hAnsi="Tahoma" w:cs="Tahoma"/>
        </w:rPr>
      </w:pPr>
    </w:p>
    <w:p w14:paraId="0A109845" w14:textId="77777777" w:rsidR="002D2581" w:rsidRPr="002D2581" w:rsidRDefault="002D2581" w:rsidP="00BA6E27">
      <w:pPr>
        <w:keepNext/>
        <w:keepLines/>
        <w:jc w:val="both"/>
        <w:rPr>
          <w:rFonts w:ascii="Tahoma" w:hAnsi="Tahoma" w:cs="Tahoma"/>
        </w:rPr>
      </w:pPr>
      <w:r w:rsidRPr="002D2581">
        <w:rPr>
          <w:rFonts w:ascii="Tahoma" w:hAnsi="Tahoma" w:cs="Tahoma"/>
        </w:rPr>
        <w:t xml:space="preserve">Če želi ponudnik uporabiti zmogljivosti drugih subjektov, mora v ponudbi dokazati, da bo imel na voljo sredstva, na primer s predložitvijo zagotovil teh subjektov za ta namen. Naročnik bo v tem primeru ravnal v skladu s drugim odstavkom 81. člena ZJN-3. </w:t>
      </w:r>
    </w:p>
    <w:p w14:paraId="39AE3521" w14:textId="77777777" w:rsidR="002D2581" w:rsidRPr="002D2581" w:rsidRDefault="002D2581" w:rsidP="00BA6E27">
      <w:pPr>
        <w:keepNext/>
        <w:keepLines/>
        <w:jc w:val="both"/>
        <w:rPr>
          <w:rFonts w:ascii="Tahoma" w:hAnsi="Tahoma" w:cs="Tahoma"/>
        </w:rPr>
      </w:pPr>
    </w:p>
    <w:p w14:paraId="6B391751" w14:textId="77777777" w:rsidR="002D2581" w:rsidRPr="002D2581" w:rsidRDefault="002D2581" w:rsidP="00BA6E27">
      <w:pPr>
        <w:keepNext/>
        <w:keepLines/>
        <w:jc w:val="both"/>
        <w:rPr>
          <w:rFonts w:ascii="Tahoma" w:hAnsi="Tahoma" w:cs="Tahoma"/>
        </w:rPr>
      </w:pPr>
      <w:r w:rsidRPr="002D2581">
        <w:rPr>
          <w:rFonts w:ascii="Tahoma" w:hAnsi="Tahoma" w:cs="Tahoma"/>
        </w:rPr>
        <w:lastRenderedPageBreak/>
        <w:t xml:space="preserve">O uporabi zmogljivosti drugih subjektov govorimo, ko drugi subjekt </w:t>
      </w:r>
      <w:r w:rsidRPr="002D2581">
        <w:rPr>
          <w:rFonts w:ascii="Tahoma" w:hAnsi="Tahoma" w:cs="Tahoma"/>
          <w:u w:val="single"/>
        </w:rPr>
        <w:t>ni neposredno udeležen pri sami izvedbi naročila</w:t>
      </w:r>
      <w:r w:rsidRPr="002D2581">
        <w:rPr>
          <w:rFonts w:ascii="Tahoma" w:hAnsi="Tahoma" w:cs="Tahoma"/>
        </w:rPr>
        <w:t xml:space="preserve">, temveč ponudniku le npr. posodi določeno opremo, tehnična sredstva, mehanizacijo itd.. Če bo drugi subjekt z zmogljivostmi, s katerimi razpolaga in na katere se sklicuje ponudnik, </w:t>
      </w:r>
      <w:r w:rsidRPr="002D2581">
        <w:rPr>
          <w:rFonts w:ascii="Tahoma" w:hAnsi="Tahoma" w:cs="Tahoma"/>
          <w:u w:val="single"/>
        </w:rPr>
        <w:t>neposredno sam izvedel del predmeta javnega naročila</w:t>
      </w:r>
      <w:r w:rsidRPr="002D2581">
        <w:rPr>
          <w:rFonts w:ascii="Tahoma" w:hAnsi="Tahoma" w:cs="Tahoma"/>
        </w:rPr>
        <w:t xml:space="preserve">, potem govorimo o subjektu, ki izpolnjuje definicijo </w:t>
      </w:r>
      <w:r w:rsidRPr="002D2581">
        <w:rPr>
          <w:rFonts w:ascii="Tahoma" w:hAnsi="Tahoma" w:cs="Tahoma"/>
          <w:b/>
        </w:rPr>
        <w:t>podizvajalca</w:t>
      </w:r>
      <w:r w:rsidRPr="002D2581">
        <w:rPr>
          <w:rFonts w:ascii="Tahoma" w:hAnsi="Tahoma" w:cs="Tahoma"/>
        </w:rPr>
        <w:t xml:space="preserve">, </w:t>
      </w:r>
      <w:r w:rsidRPr="002D2581">
        <w:rPr>
          <w:rFonts w:ascii="Tahoma" w:hAnsi="Tahoma" w:cs="Tahoma"/>
          <w:u w:val="single"/>
        </w:rPr>
        <w:t xml:space="preserve">zato naj ga ponudnik nominira kot podizvajalca/e </w:t>
      </w:r>
      <w:r w:rsidRPr="002D2581">
        <w:rPr>
          <w:rFonts w:ascii="Tahoma" w:hAnsi="Tahoma" w:cs="Tahoma"/>
          <w:b/>
          <w:u w:val="single"/>
        </w:rPr>
        <w:t>in ne</w:t>
      </w:r>
      <w:r w:rsidRPr="002D2581">
        <w:rPr>
          <w:rFonts w:ascii="Tahoma" w:hAnsi="Tahoma" w:cs="Tahoma"/>
          <w:u w:val="single"/>
        </w:rPr>
        <w:t xml:space="preserve"> kot subjekt/e, katerih zmogljivost uporablja ponudnik v ponudbi</w:t>
      </w:r>
      <w:r w:rsidRPr="002D2581">
        <w:rPr>
          <w:rFonts w:ascii="Tahoma" w:hAnsi="Tahoma" w:cs="Tahoma"/>
        </w:rPr>
        <w:t>.</w:t>
      </w:r>
    </w:p>
    <w:p w14:paraId="08406096" w14:textId="77777777" w:rsidR="002D2581" w:rsidRPr="002D2581" w:rsidRDefault="002D2581" w:rsidP="00BA6E27">
      <w:pPr>
        <w:keepNext/>
        <w:keepLines/>
        <w:jc w:val="both"/>
        <w:rPr>
          <w:rFonts w:ascii="Tahoma" w:hAnsi="Tahoma" w:cs="Tahoma"/>
        </w:rPr>
      </w:pPr>
    </w:p>
    <w:p w14:paraId="28C60C2C" w14:textId="77777777" w:rsidR="002D2581" w:rsidRPr="002D2581" w:rsidRDefault="002D2581" w:rsidP="00BA6E27">
      <w:pPr>
        <w:keepNext/>
        <w:keepLines/>
        <w:jc w:val="both"/>
        <w:rPr>
          <w:rFonts w:ascii="Tahoma" w:hAnsi="Tahoma" w:cs="Tahoma"/>
        </w:rPr>
      </w:pPr>
      <w:r w:rsidRPr="002D2581">
        <w:rPr>
          <w:rFonts w:ascii="Tahoma" w:hAnsi="Tahoma" w:cs="Tahoma"/>
        </w:rPr>
        <w:t xml:space="preserve">V primeru, da bo gospodarski subjekt za izvedbo javnega naročila uporabljal zmogljivost drugih subjektov (ki niso partner/ji v primeru skupne ponudbe ali podizvajalec/ci), mora za vsakega izmed subjektov, na katerega zmogljivosti se sklicuje, priložiti naslednje izpolnjene in podpisane priloge: </w:t>
      </w:r>
    </w:p>
    <w:p w14:paraId="50CDB7DE" w14:textId="735A50FF" w:rsidR="002D2581" w:rsidRPr="002D2581" w:rsidRDefault="002D2581" w:rsidP="00BA6E27">
      <w:pPr>
        <w:keepNext/>
        <w:keepLines/>
        <w:numPr>
          <w:ilvl w:val="0"/>
          <w:numId w:val="27"/>
        </w:numPr>
        <w:jc w:val="both"/>
        <w:rPr>
          <w:rFonts w:ascii="Tahoma" w:hAnsi="Tahoma" w:cs="Tahoma"/>
        </w:rPr>
      </w:pPr>
      <w:r w:rsidRPr="002D2581">
        <w:rPr>
          <w:rFonts w:ascii="Tahoma" w:hAnsi="Tahoma" w:cs="Tahoma"/>
        </w:rPr>
        <w:t>izpolnjeno in podpisano Priloga 3</w:t>
      </w:r>
      <w:r w:rsidR="000B5760">
        <w:rPr>
          <w:rFonts w:ascii="Tahoma" w:hAnsi="Tahoma" w:cs="Tahoma"/>
        </w:rPr>
        <w:t>/2</w:t>
      </w:r>
      <w:r w:rsidRPr="002D2581">
        <w:rPr>
          <w:rFonts w:ascii="Tahoma" w:hAnsi="Tahoma" w:cs="Tahoma"/>
        </w:rPr>
        <w:t xml:space="preserve"> ESPD s strani subjekta, katerega zmogljivost uporablja ponudnik,</w:t>
      </w:r>
    </w:p>
    <w:p w14:paraId="3135BC94" w14:textId="58E278D6" w:rsidR="002D2581" w:rsidRPr="002D2581" w:rsidRDefault="002D2581" w:rsidP="00BA6E27">
      <w:pPr>
        <w:keepNext/>
        <w:keepLines/>
        <w:numPr>
          <w:ilvl w:val="0"/>
          <w:numId w:val="27"/>
        </w:numPr>
        <w:jc w:val="both"/>
        <w:rPr>
          <w:rFonts w:ascii="Tahoma" w:hAnsi="Tahoma" w:cs="Tahoma"/>
        </w:rPr>
      </w:pPr>
      <w:r w:rsidRPr="002D2581">
        <w:rPr>
          <w:rFonts w:ascii="Tahoma" w:hAnsi="Tahoma" w:cs="Tahoma"/>
        </w:rPr>
        <w:t xml:space="preserve">izpolnjeno, podpisano in žigosano Prilogo </w:t>
      </w:r>
      <w:r w:rsidR="000B5760">
        <w:rPr>
          <w:rFonts w:ascii="Tahoma" w:hAnsi="Tahoma" w:cs="Tahoma"/>
        </w:rPr>
        <w:t>4</w:t>
      </w:r>
      <w:r w:rsidRPr="002D2581">
        <w:rPr>
          <w:rFonts w:ascii="Tahoma" w:hAnsi="Tahoma" w:cs="Tahoma"/>
        </w:rPr>
        <w:t xml:space="preserve"> IZJAVA O UDELEŽBI FIZIČNIH IN PRAVNIH OSEB V LASTNIŠTVU GOSPODARSKEGA SUBJEKTA,</w:t>
      </w:r>
    </w:p>
    <w:p w14:paraId="75904D4F" w14:textId="0429379F" w:rsidR="002D2581" w:rsidRPr="002D2581" w:rsidRDefault="002D2581" w:rsidP="00BA6E27">
      <w:pPr>
        <w:keepNext/>
        <w:keepLines/>
        <w:numPr>
          <w:ilvl w:val="0"/>
          <w:numId w:val="27"/>
        </w:numPr>
        <w:jc w:val="both"/>
        <w:rPr>
          <w:rFonts w:ascii="Tahoma" w:hAnsi="Tahoma" w:cs="Tahoma"/>
        </w:rPr>
      </w:pPr>
      <w:r w:rsidRPr="002D2581">
        <w:rPr>
          <w:rFonts w:ascii="Tahoma" w:hAnsi="Tahoma" w:cs="Tahoma"/>
        </w:rPr>
        <w:t xml:space="preserve">izpolnjeno, podpisano in žigosano Prilogo </w:t>
      </w:r>
      <w:r w:rsidR="005926DF">
        <w:rPr>
          <w:rFonts w:ascii="Tahoma" w:hAnsi="Tahoma" w:cs="Tahoma"/>
        </w:rPr>
        <w:t>6</w:t>
      </w:r>
      <w:r w:rsidRPr="002D2581">
        <w:rPr>
          <w:rFonts w:ascii="Tahoma" w:hAnsi="Tahoma" w:cs="Tahoma"/>
        </w:rPr>
        <w:t xml:space="preserve"> UDELEŽBA SUBJEKTA, KATEREGA ZMOGLJIVOST SE UPORABLJA,</w:t>
      </w:r>
    </w:p>
    <w:p w14:paraId="3BF2BDD8" w14:textId="77777777" w:rsidR="002D2581" w:rsidRPr="002D2581" w:rsidRDefault="002D2581" w:rsidP="00BA6E27">
      <w:pPr>
        <w:keepNext/>
        <w:keepLines/>
        <w:numPr>
          <w:ilvl w:val="0"/>
          <w:numId w:val="27"/>
        </w:numPr>
        <w:jc w:val="both"/>
        <w:rPr>
          <w:rFonts w:ascii="Tahoma" w:hAnsi="Tahoma" w:cs="Tahoma"/>
        </w:rPr>
      </w:pPr>
      <w:r w:rsidRPr="002D2581">
        <w:rPr>
          <w:rFonts w:ascii="Tahoma" w:hAnsi="Tahoma" w:cs="Tahoma"/>
          <w:u w:val="single"/>
        </w:rPr>
        <w:t>dokazilo, da bo imel ponudnik na voljo sredstva, na primer s predložitvijo zagotovil teh subjektov za ta namen</w:t>
      </w:r>
      <w:r w:rsidRPr="002D2581">
        <w:rPr>
          <w:rFonts w:ascii="Tahoma" w:hAnsi="Tahoma" w:cs="Tahoma"/>
        </w:rPr>
        <w:t>.</w:t>
      </w:r>
    </w:p>
    <w:p w14:paraId="6A69E1E8" w14:textId="77777777" w:rsidR="002D2581" w:rsidRPr="002D2581" w:rsidRDefault="002D2581" w:rsidP="00BA6E27">
      <w:pPr>
        <w:keepNext/>
        <w:keepLines/>
        <w:jc w:val="both"/>
        <w:rPr>
          <w:rFonts w:ascii="Tahoma" w:hAnsi="Tahoma" w:cs="Tahoma"/>
        </w:rPr>
      </w:pPr>
    </w:p>
    <w:p w14:paraId="7B0C6455" w14:textId="77777777" w:rsidR="002D2581" w:rsidRPr="002D2581" w:rsidRDefault="002D2581" w:rsidP="00BA6E27">
      <w:pPr>
        <w:keepNext/>
        <w:keepLines/>
        <w:jc w:val="both"/>
        <w:rPr>
          <w:rFonts w:ascii="Tahoma" w:hAnsi="Tahoma" w:cs="Tahoma"/>
        </w:rPr>
      </w:pPr>
      <w:r w:rsidRPr="002D2581">
        <w:rPr>
          <w:rFonts w:ascii="Tahoma" w:hAnsi="Tahoma" w:cs="Tahoma"/>
        </w:rPr>
        <w:t>Priloge se izpolnijo za vsakega od sodelujočih subjektov v ponudbi ločeno.</w:t>
      </w:r>
    </w:p>
    <w:p w14:paraId="25721607" w14:textId="77777777" w:rsidR="002D2581" w:rsidRPr="002D2581" w:rsidRDefault="002D2581" w:rsidP="00BA6E27">
      <w:pPr>
        <w:keepNext/>
        <w:keepLines/>
        <w:jc w:val="both"/>
        <w:rPr>
          <w:rFonts w:ascii="Tahoma" w:hAnsi="Tahoma" w:cs="Tahoma"/>
        </w:rPr>
      </w:pPr>
    </w:p>
    <w:p w14:paraId="24C3DBD8" w14:textId="77777777" w:rsidR="002D2581" w:rsidRPr="002D2581" w:rsidRDefault="002D2581" w:rsidP="00BA6E27">
      <w:pPr>
        <w:keepNext/>
        <w:keepLines/>
        <w:jc w:val="both"/>
        <w:rPr>
          <w:rFonts w:ascii="Tahoma" w:hAnsi="Tahoma" w:cs="Tahoma"/>
        </w:rPr>
      </w:pPr>
      <w:r w:rsidRPr="002D2581">
        <w:rPr>
          <w:rFonts w:ascii="Tahoma" w:hAnsi="Tahoma" w:cs="Tahoma"/>
        </w:rPr>
        <w:t>Ponudnik, kateremu bo javno naročilo oddano, bo v razmerju do naročnika v celoti odgovarjal za izvedbo prejetega naročila, ne glede na število subjektov, katerih zmogljivost bo ponudnik uporabljal v ponudbi oz. pri izvedbi predmeta javnega naročila.</w:t>
      </w:r>
    </w:p>
    <w:p w14:paraId="08D5A405" w14:textId="77777777" w:rsidR="002D2581" w:rsidRPr="002D2581" w:rsidRDefault="002D2581" w:rsidP="00BA6E27">
      <w:pPr>
        <w:keepNext/>
        <w:keepLines/>
        <w:jc w:val="both"/>
        <w:rPr>
          <w:rFonts w:ascii="Tahoma" w:hAnsi="Tahoma" w:cs="Tahoma"/>
        </w:rPr>
      </w:pPr>
    </w:p>
    <w:p w14:paraId="0702104A" w14:textId="77777777" w:rsidR="002D2581" w:rsidRPr="002D2581" w:rsidRDefault="002D2581" w:rsidP="00BA6E27">
      <w:pPr>
        <w:keepNext/>
        <w:keepLines/>
        <w:jc w:val="both"/>
        <w:rPr>
          <w:rFonts w:ascii="Tahoma" w:hAnsi="Tahoma" w:cs="Tahoma"/>
        </w:rPr>
      </w:pPr>
      <w:r w:rsidRPr="002D2581">
        <w:rPr>
          <w:rFonts w:ascii="Tahoma" w:hAnsi="Tahoma" w:cs="Tahoma"/>
          <w:i/>
        </w:rPr>
        <w:t>V kolikor ponudnik za izvedbo javnega naročila ne bo uporabil zmogljivosti drugih subjektov, mu ni potrebno upoštevati določil oz. izpolniti/priložiti prilog, ki se nanašajo na subjekt/e, katerih zmogljivost</w:t>
      </w:r>
      <w:r w:rsidRPr="002D2581">
        <w:rPr>
          <w:rFonts w:ascii="Tahoma" w:hAnsi="Tahoma" w:cs="Tahoma"/>
        </w:rPr>
        <w:t xml:space="preserve"> </w:t>
      </w:r>
      <w:r w:rsidRPr="002D2581">
        <w:rPr>
          <w:rFonts w:ascii="Tahoma" w:hAnsi="Tahoma" w:cs="Tahoma"/>
          <w:i/>
        </w:rPr>
        <w:t xml:space="preserve">uporablja ponudnik v ponudbi. </w:t>
      </w:r>
    </w:p>
    <w:p w14:paraId="77B255F4" w14:textId="702C8D57" w:rsidR="00202FAC" w:rsidRPr="00285804" w:rsidRDefault="00202FAC" w:rsidP="00BA6E27">
      <w:pPr>
        <w:keepNext/>
        <w:keepLines/>
        <w:jc w:val="both"/>
        <w:rPr>
          <w:rFonts w:ascii="Tahoma" w:hAnsi="Tahoma" w:cs="Tahoma"/>
        </w:rPr>
      </w:pPr>
    </w:p>
    <w:p w14:paraId="6D952C58" w14:textId="77777777" w:rsidR="00572505" w:rsidRPr="00285804" w:rsidRDefault="00572505" w:rsidP="00BA6E27">
      <w:pPr>
        <w:keepNext/>
        <w:keepLines/>
        <w:numPr>
          <w:ilvl w:val="1"/>
          <w:numId w:val="2"/>
        </w:numPr>
        <w:jc w:val="both"/>
        <w:rPr>
          <w:rFonts w:ascii="Tahoma" w:hAnsi="Tahoma" w:cs="Tahoma"/>
          <w:b/>
        </w:rPr>
      </w:pPr>
      <w:r w:rsidRPr="00285804">
        <w:rPr>
          <w:rFonts w:ascii="Tahoma" w:hAnsi="Tahoma" w:cs="Tahoma"/>
          <w:b/>
        </w:rPr>
        <w:t>Ponudniki s sedežem izven Republike Slovenije</w:t>
      </w:r>
    </w:p>
    <w:p w14:paraId="37CF74CD" w14:textId="77777777" w:rsidR="001C58F8" w:rsidRPr="00285804" w:rsidRDefault="001C58F8" w:rsidP="00BA6E27">
      <w:pPr>
        <w:keepNext/>
        <w:keepLines/>
        <w:autoSpaceDE w:val="0"/>
        <w:autoSpaceDN w:val="0"/>
        <w:adjustRightInd w:val="0"/>
        <w:jc w:val="both"/>
        <w:rPr>
          <w:rFonts w:ascii="Tahoma" w:eastAsia="Calibri" w:hAnsi="Tahoma" w:cs="Tahoma"/>
          <w:sz w:val="16"/>
        </w:rPr>
      </w:pPr>
    </w:p>
    <w:p w14:paraId="54D1370F" w14:textId="66CCFB97" w:rsidR="00572505" w:rsidRPr="00285804" w:rsidRDefault="00572505" w:rsidP="00BA6E27">
      <w:pPr>
        <w:keepNext/>
        <w:keepLines/>
        <w:autoSpaceDE w:val="0"/>
        <w:autoSpaceDN w:val="0"/>
        <w:adjustRightInd w:val="0"/>
        <w:jc w:val="both"/>
        <w:rPr>
          <w:rFonts w:ascii="Tahoma" w:eastAsia="Calibri" w:hAnsi="Tahoma" w:cs="Tahoma"/>
        </w:rPr>
      </w:pPr>
      <w:r w:rsidRPr="00285804">
        <w:rPr>
          <w:rFonts w:ascii="Tahoma" w:eastAsia="Calibri" w:hAnsi="Tahoma" w:cs="Tahoma"/>
        </w:rPr>
        <w:t xml:space="preserve">Ponudniki s sedežem v tuji državi morajo izpolnjevati enake pogoje kot ponudniki s sedežem v Republiki Sloveniji, ter </w:t>
      </w:r>
      <w:r w:rsidRPr="00285804">
        <w:rPr>
          <w:rFonts w:ascii="Tahoma" w:eastAsiaTheme="minorHAnsi" w:hAnsi="Tahoma" w:cs="Tahoma"/>
        </w:rPr>
        <w:t>morajo posamezno sposobnost dokazovati v skladu z zahtevami naročnika iz razpisne dokumentacije, ki velja za vse ponudnike ter v skladu z določili četrtega odstavka 77. člena ZJN-3 in ta dokazila priložiti k ponudbi.</w:t>
      </w:r>
      <w:r w:rsidRPr="00285804">
        <w:rPr>
          <w:rFonts w:ascii="Tahoma" w:eastAsia="Calibri" w:hAnsi="Tahoma" w:cs="Tahoma"/>
        </w:rPr>
        <w:t xml:space="preserve"> Enako velja tudi v primeru, da ponudnik nastopa s partnerjem</w:t>
      </w:r>
      <w:r w:rsidRPr="00285804">
        <w:rPr>
          <w:rFonts w:ascii="Tahoma" w:eastAsiaTheme="minorHAnsi" w:hAnsi="Tahoma" w:cs="Tahoma"/>
        </w:rPr>
        <w:t xml:space="preserve"> v okviru skupne ponudbe</w:t>
      </w:r>
      <w:r w:rsidRPr="00285804">
        <w:rPr>
          <w:rFonts w:ascii="Tahoma" w:eastAsia="Calibri" w:hAnsi="Tahoma" w:cs="Tahoma"/>
        </w:rPr>
        <w:t xml:space="preserve"> ali podizvajalcem ali se sklicuje na uporabo zmogljivosti drugih subjektov s sedežem/i v tuji državi.</w:t>
      </w:r>
    </w:p>
    <w:p w14:paraId="793A29F0" w14:textId="77777777" w:rsidR="00572505" w:rsidRPr="00285804" w:rsidRDefault="00572505" w:rsidP="00BA6E27">
      <w:pPr>
        <w:keepNext/>
        <w:keepLines/>
        <w:jc w:val="both"/>
        <w:rPr>
          <w:rFonts w:ascii="Tahoma" w:eastAsiaTheme="minorHAnsi" w:hAnsi="Tahoma" w:cs="Tahoma"/>
          <w:sz w:val="16"/>
        </w:rPr>
      </w:pPr>
    </w:p>
    <w:p w14:paraId="4767E72E" w14:textId="77777777" w:rsidR="00572505" w:rsidRPr="00285804" w:rsidRDefault="00572505" w:rsidP="00BA6E27">
      <w:pPr>
        <w:keepNext/>
        <w:keepLines/>
        <w:jc w:val="both"/>
        <w:rPr>
          <w:rFonts w:ascii="Tahoma" w:eastAsiaTheme="minorHAnsi" w:hAnsi="Tahoma" w:cs="Tahoma"/>
          <w:i/>
          <w:sz w:val="18"/>
          <w:szCs w:val="19"/>
        </w:rPr>
      </w:pPr>
      <w:r w:rsidRPr="00285804">
        <w:rPr>
          <w:rFonts w:ascii="Tahoma" w:eastAsiaTheme="minorHAnsi" w:hAnsi="Tahoma" w:cs="Tahoma"/>
          <w:i/>
          <w:sz w:val="18"/>
          <w:szCs w:val="19"/>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781CA773" w14:textId="77777777" w:rsidR="00572505" w:rsidRPr="00285804" w:rsidRDefault="00572505" w:rsidP="00BA6E27">
      <w:pPr>
        <w:keepNext/>
        <w:keepLines/>
        <w:autoSpaceDE w:val="0"/>
        <w:autoSpaceDN w:val="0"/>
        <w:adjustRightInd w:val="0"/>
        <w:jc w:val="both"/>
        <w:rPr>
          <w:rFonts w:ascii="Tahoma" w:eastAsia="Calibri" w:hAnsi="Tahoma" w:cs="Tahoma"/>
        </w:rPr>
      </w:pPr>
    </w:p>
    <w:p w14:paraId="7E50DB83" w14:textId="77777777" w:rsidR="00572505" w:rsidRPr="00285804" w:rsidRDefault="00572505" w:rsidP="00BA6E27">
      <w:pPr>
        <w:keepNext/>
        <w:keepLines/>
        <w:numPr>
          <w:ilvl w:val="1"/>
          <w:numId w:val="2"/>
        </w:numPr>
        <w:jc w:val="both"/>
        <w:rPr>
          <w:rFonts w:ascii="Tahoma" w:hAnsi="Tahoma" w:cs="Tahoma"/>
          <w:b/>
        </w:rPr>
      </w:pPr>
      <w:bookmarkStart w:id="11" w:name="_Toc163615935"/>
      <w:r w:rsidRPr="00285804">
        <w:rPr>
          <w:rFonts w:ascii="Tahoma" w:hAnsi="Tahoma" w:cs="Tahoma"/>
          <w:b/>
        </w:rPr>
        <w:t>Zaupnost po</w:t>
      </w:r>
      <w:bookmarkEnd w:id="11"/>
      <w:r w:rsidRPr="00285804">
        <w:rPr>
          <w:rFonts w:ascii="Tahoma" w:hAnsi="Tahoma" w:cs="Tahoma"/>
          <w:b/>
        </w:rPr>
        <w:t>datkov in vpogled</w:t>
      </w:r>
    </w:p>
    <w:p w14:paraId="7F0230CA" w14:textId="77777777" w:rsidR="00572505" w:rsidRPr="00285804" w:rsidRDefault="00572505" w:rsidP="00BA6E27">
      <w:pPr>
        <w:keepNext/>
        <w:keepLines/>
        <w:jc w:val="both"/>
        <w:rPr>
          <w:rFonts w:ascii="Tahoma" w:hAnsi="Tahoma" w:cs="Tahoma"/>
          <w:sz w:val="16"/>
        </w:rPr>
      </w:pPr>
    </w:p>
    <w:p w14:paraId="1216AD7F" w14:textId="77777777" w:rsidR="00572505" w:rsidRPr="00285804" w:rsidRDefault="00572505" w:rsidP="00BA6E27">
      <w:pPr>
        <w:keepNext/>
        <w:keepLines/>
        <w:jc w:val="both"/>
        <w:rPr>
          <w:rFonts w:ascii="Tahoma" w:hAnsi="Tahoma" w:cs="Tahoma"/>
        </w:rPr>
      </w:pPr>
      <w:r w:rsidRPr="00285804">
        <w:rPr>
          <w:rFonts w:ascii="Tahoma" w:hAnsi="Tahoma" w:cs="Tahoma"/>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112661B5" w14:textId="77777777" w:rsidR="00117EFD" w:rsidRPr="00285804" w:rsidRDefault="00117EFD" w:rsidP="00BA6E27">
      <w:pPr>
        <w:keepNext/>
        <w:keepLines/>
        <w:jc w:val="both"/>
        <w:rPr>
          <w:rFonts w:ascii="Tahoma" w:hAnsi="Tahoma" w:cs="Tahoma"/>
          <w:sz w:val="16"/>
        </w:rPr>
      </w:pPr>
    </w:p>
    <w:p w14:paraId="30F11154" w14:textId="09FEDB0E" w:rsidR="00572505" w:rsidRPr="00285804" w:rsidRDefault="00572505" w:rsidP="00BA6E27">
      <w:pPr>
        <w:keepNext/>
        <w:keepLines/>
        <w:jc w:val="both"/>
        <w:rPr>
          <w:rFonts w:ascii="Tahoma" w:hAnsi="Tahoma" w:cs="Tahoma"/>
          <w:i/>
          <w:sz w:val="18"/>
        </w:rPr>
      </w:pPr>
      <w:r w:rsidRPr="00285804">
        <w:rPr>
          <w:rFonts w:ascii="Tahoma" w:hAnsi="Tahoma" w:cs="Tahoma"/>
          <w:i/>
          <w:sz w:val="18"/>
        </w:rPr>
        <w:t xml:space="preserve">Naročnik bo ponudnikom omogočil vpogled v ponudbo izbranega ponudnika v skladu s 35. člena ZJN-3. Ponudniki morajo zahtevo za vpogled pravočasno posredovati naročniku pisno na naslov: JAVNI HOLDING Ljubljana, d.o.o., Verovškova ulica 70, 1000 Ljubljana ali po elektronski pošti na elektronski naslov: sjn@jhl.si ali na elektronski naslov kontaktne osebe, ki je navedena v Obvestilu o naročilu (Oddelek I: Javni naročnik), ki je objavljeno na Portalu javnih naročil.   </w:t>
      </w:r>
    </w:p>
    <w:p w14:paraId="2B328B86" w14:textId="77777777" w:rsidR="00572505" w:rsidRPr="00285804" w:rsidRDefault="00572505" w:rsidP="00BA6E27">
      <w:pPr>
        <w:keepNext/>
        <w:keepLines/>
        <w:jc w:val="both"/>
        <w:rPr>
          <w:rFonts w:ascii="Tahoma" w:hAnsi="Tahoma" w:cs="Tahoma"/>
          <w:sz w:val="10"/>
        </w:rPr>
      </w:pPr>
    </w:p>
    <w:p w14:paraId="4D1F5C82" w14:textId="77777777" w:rsidR="00572505" w:rsidRPr="00285804" w:rsidRDefault="00572505" w:rsidP="00BA6E27">
      <w:pPr>
        <w:keepNext/>
        <w:keepLines/>
        <w:numPr>
          <w:ilvl w:val="1"/>
          <w:numId w:val="2"/>
        </w:numPr>
        <w:jc w:val="both"/>
        <w:rPr>
          <w:rFonts w:ascii="Tahoma" w:hAnsi="Tahoma" w:cs="Tahoma"/>
          <w:b/>
        </w:rPr>
      </w:pPr>
      <w:r w:rsidRPr="00285804">
        <w:rPr>
          <w:rFonts w:ascii="Tahoma" w:hAnsi="Tahoma" w:cs="Tahoma"/>
          <w:b/>
        </w:rPr>
        <w:t>Jamstvo za napake</w:t>
      </w:r>
    </w:p>
    <w:p w14:paraId="472CD658" w14:textId="77777777" w:rsidR="00572505" w:rsidRPr="00285804" w:rsidRDefault="00572505" w:rsidP="00BA6E27">
      <w:pPr>
        <w:keepNext/>
        <w:keepLines/>
        <w:ind w:left="720"/>
        <w:jc w:val="both"/>
        <w:rPr>
          <w:rFonts w:ascii="Tahoma" w:hAnsi="Tahoma" w:cs="Tahoma"/>
          <w:b/>
          <w:sz w:val="14"/>
        </w:rPr>
      </w:pPr>
    </w:p>
    <w:p w14:paraId="0D76EF6C" w14:textId="1E7D5ED1" w:rsidR="001E0ADE" w:rsidRPr="00285804" w:rsidRDefault="00572505" w:rsidP="00BA6E27">
      <w:pPr>
        <w:keepNext/>
        <w:keepLines/>
        <w:jc w:val="both"/>
        <w:rPr>
          <w:rFonts w:ascii="Tahoma" w:hAnsi="Tahoma" w:cs="Tahoma"/>
        </w:rPr>
      </w:pPr>
      <w:r w:rsidRPr="00285804">
        <w:rPr>
          <w:rFonts w:ascii="Tahoma" w:hAnsi="Tahoma" w:cs="Tahoma"/>
        </w:rPr>
        <w:t>Izbrani ponudnik, s katerim bo naročnik sklenil pogodbo/okvirni sporazum, bo jamčil za odpravo vseh vrst napak na predmetu javnega naročila, skladno z določili Obligacijskega zakonika.</w:t>
      </w:r>
    </w:p>
    <w:p w14:paraId="4AAB3358" w14:textId="77777777" w:rsidR="00117EFD" w:rsidRPr="00285804" w:rsidRDefault="00117EFD" w:rsidP="00BA6E27">
      <w:pPr>
        <w:keepNext/>
        <w:keepLines/>
        <w:jc w:val="both"/>
        <w:rPr>
          <w:rFonts w:ascii="Tahoma" w:hAnsi="Tahoma" w:cs="Tahoma"/>
          <w:sz w:val="16"/>
        </w:rPr>
      </w:pPr>
    </w:p>
    <w:p w14:paraId="57DE90C2" w14:textId="0D831CF0" w:rsidR="001E0ADE" w:rsidRPr="00285804" w:rsidRDefault="001E0ADE" w:rsidP="00BA6E27">
      <w:pPr>
        <w:keepNext/>
        <w:keepLines/>
        <w:numPr>
          <w:ilvl w:val="1"/>
          <w:numId w:val="2"/>
        </w:numPr>
        <w:spacing w:line="276" w:lineRule="auto"/>
        <w:jc w:val="both"/>
        <w:rPr>
          <w:rFonts w:ascii="Tahoma" w:hAnsi="Tahoma" w:cs="Tahoma"/>
          <w:b/>
        </w:rPr>
      </w:pPr>
      <w:r w:rsidRPr="00285804">
        <w:rPr>
          <w:rFonts w:ascii="Tahoma" w:hAnsi="Tahoma" w:cs="Tahoma"/>
          <w:b/>
        </w:rPr>
        <w:t>Termin »gospodarski subjekt«</w:t>
      </w:r>
    </w:p>
    <w:p w14:paraId="3C1A7C3A" w14:textId="77777777" w:rsidR="00117EFD" w:rsidRPr="00285804" w:rsidRDefault="00117EFD" w:rsidP="00BA6E27">
      <w:pPr>
        <w:keepNext/>
        <w:keepLines/>
        <w:jc w:val="both"/>
        <w:rPr>
          <w:rFonts w:ascii="Tahoma" w:hAnsi="Tahoma" w:cs="Tahoma"/>
          <w:sz w:val="14"/>
        </w:rPr>
      </w:pPr>
    </w:p>
    <w:p w14:paraId="106451F9" w14:textId="3143480C" w:rsidR="001E0ADE" w:rsidRDefault="001E0ADE" w:rsidP="00BA6E27">
      <w:pPr>
        <w:keepNext/>
        <w:keepLines/>
        <w:jc w:val="both"/>
        <w:rPr>
          <w:rFonts w:ascii="Tahoma" w:hAnsi="Tahoma" w:cs="Tahoma"/>
        </w:rPr>
      </w:pPr>
      <w:r w:rsidRPr="00285804">
        <w:rPr>
          <w:rFonts w:ascii="Tahoma" w:hAnsi="Tahoma" w:cs="Tahoma"/>
        </w:rPr>
        <w:lastRenderedPageBreak/>
        <w:t>Termin »gospodarski subjekt« se lahko nanaša na ponudnika, partnerja v okviru skupne (partnerske) ponudbe, na podizvajalca, ter na subjekta, katerih zmogljivosti bo uporabljal ponudnik.</w:t>
      </w:r>
    </w:p>
    <w:p w14:paraId="7D2FAFD9" w14:textId="77777777" w:rsidR="002D2581" w:rsidRPr="00285804" w:rsidRDefault="002D2581" w:rsidP="00BA6E27">
      <w:pPr>
        <w:keepNext/>
        <w:keepLines/>
        <w:jc w:val="both"/>
        <w:rPr>
          <w:rFonts w:ascii="Tahoma" w:hAnsi="Tahoma" w:cs="Tahoma"/>
        </w:rPr>
      </w:pPr>
    </w:p>
    <w:p w14:paraId="794E292B" w14:textId="77777777" w:rsidR="001F6F08" w:rsidRPr="00285804" w:rsidRDefault="001F6F08" w:rsidP="00BA6E27">
      <w:pPr>
        <w:keepNext/>
        <w:keepLines/>
        <w:numPr>
          <w:ilvl w:val="0"/>
          <w:numId w:val="2"/>
        </w:numPr>
        <w:spacing w:line="276" w:lineRule="auto"/>
        <w:ind w:left="357" w:hanging="357"/>
        <w:jc w:val="both"/>
        <w:rPr>
          <w:rFonts w:ascii="Tahoma" w:hAnsi="Tahoma" w:cs="Tahoma"/>
          <w:b/>
          <w:sz w:val="24"/>
        </w:rPr>
      </w:pPr>
      <w:r w:rsidRPr="00285804">
        <w:rPr>
          <w:rFonts w:ascii="Tahoma" w:hAnsi="Tahoma" w:cs="Tahoma"/>
          <w:b/>
          <w:sz w:val="24"/>
        </w:rPr>
        <w:t>TEHNIČNA SPECIFIKACIJA TER OSTALI PONUDBENI POGOJI IN ZAHTEVE</w:t>
      </w:r>
    </w:p>
    <w:p w14:paraId="468E4285" w14:textId="77777777" w:rsidR="0079021B" w:rsidRPr="00285804" w:rsidRDefault="0079021B" w:rsidP="00BA6E27">
      <w:pPr>
        <w:keepNext/>
        <w:keepLines/>
        <w:tabs>
          <w:tab w:val="left" w:pos="2155"/>
        </w:tabs>
        <w:jc w:val="both"/>
        <w:rPr>
          <w:rFonts w:ascii="Tahoma" w:hAnsi="Tahoma" w:cs="Tahoma"/>
        </w:rPr>
      </w:pPr>
    </w:p>
    <w:p w14:paraId="5A9AB15F" w14:textId="611F7B3A" w:rsidR="001F6F08" w:rsidRPr="00285804" w:rsidRDefault="001F6F08" w:rsidP="00BA6E27">
      <w:pPr>
        <w:keepNext/>
        <w:keepLines/>
        <w:tabs>
          <w:tab w:val="left" w:pos="2155"/>
        </w:tabs>
        <w:jc w:val="both"/>
        <w:rPr>
          <w:rFonts w:ascii="Tahoma" w:hAnsi="Tahoma" w:cs="Tahoma"/>
        </w:rPr>
      </w:pPr>
      <w:r w:rsidRPr="00285804">
        <w:rPr>
          <w:rFonts w:ascii="Tahoma" w:hAnsi="Tahoma" w:cs="Tahoma"/>
        </w:rPr>
        <w:t xml:space="preserve">Ponudnik mora v celoti ponuditi </w:t>
      </w:r>
      <w:r w:rsidR="002D2581">
        <w:rPr>
          <w:rFonts w:ascii="Tahoma" w:hAnsi="Tahoma" w:cs="Tahoma"/>
        </w:rPr>
        <w:t>blago</w:t>
      </w:r>
      <w:r w:rsidRPr="00285804">
        <w:rPr>
          <w:rFonts w:ascii="Tahoma" w:hAnsi="Tahoma" w:cs="Tahoma"/>
        </w:rPr>
        <w:t xml:space="preserve">, ki </w:t>
      </w:r>
      <w:r w:rsidR="002D2581">
        <w:rPr>
          <w:rFonts w:ascii="Tahoma" w:hAnsi="Tahoma" w:cs="Tahoma"/>
        </w:rPr>
        <w:t>je</w:t>
      </w:r>
      <w:r w:rsidRPr="00285804">
        <w:rPr>
          <w:rFonts w:ascii="Tahoma" w:hAnsi="Tahoma" w:cs="Tahoma"/>
        </w:rPr>
        <w:t xml:space="preserve"> predmet tega javnega naročila</w:t>
      </w:r>
      <w:r w:rsidR="002D2581">
        <w:rPr>
          <w:rFonts w:ascii="Tahoma" w:hAnsi="Tahoma" w:cs="Tahoma"/>
        </w:rPr>
        <w:t xml:space="preserve"> za posamezni sklop</w:t>
      </w:r>
      <w:r w:rsidRPr="00285804">
        <w:rPr>
          <w:rFonts w:ascii="Tahoma" w:hAnsi="Tahoma" w:cs="Tahoma"/>
        </w:rPr>
        <w:t>, pri čemer mora predmet ponudbe</w:t>
      </w:r>
      <w:r w:rsidR="002D2581">
        <w:rPr>
          <w:rFonts w:ascii="Tahoma" w:hAnsi="Tahoma" w:cs="Tahoma"/>
        </w:rPr>
        <w:t xml:space="preserve"> za posamezni sklop</w:t>
      </w:r>
      <w:r w:rsidRPr="00285804">
        <w:rPr>
          <w:rFonts w:ascii="Tahoma" w:hAnsi="Tahoma" w:cs="Tahoma"/>
        </w:rPr>
        <w:t xml:space="preserve"> v celoti ustrezati tehnični specifikaciji ter vsem ostalim zahtevam in pogojem navedenim v dokumentaciji v zvezi z oddajo javnega naročila. </w:t>
      </w:r>
    </w:p>
    <w:p w14:paraId="7B93672B" w14:textId="77777777" w:rsidR="001F6F08" w:rsidRPr="00285804" w:rsidRDefault="001F6F08" w:rsidP="00BA6E27">
      <w:pPr>
        <w:keepNext/>
        <w:keepLines/>
        <w:tabs>
          <w:tab w:val="left" w:pos="2155"/>
        </w:tabs>
        <w:jc w:val="both"/>
        <w:rPr>
          <w:rFonts w:ascii="Tahoma" w:hAnsi="Tahoma" w:cs="Tahoma"/>
        </w:rPr>
      </w:pPr>
    </w:p>
    <w:p w14:paraId="60E9DEC5" w14:textId="77777777" w:rsidR="001F6F08" w:rsidRPr="00285804" w:rsidRDefault="001F6F08" w:rsidP="00BA6E27">
      <w:pPr>
        <w:keepNext/>
        <w:keepLines/>
        <w:tabs>
          <w:tab w:val="left" w:pos="2155"/>
        </w:tabs>
        <w:jc w:val="both"/>
        <w:rPr>
          <w:rFonts w:ascii="Tahoma" w:hAnsi="Tahoma" w:cs="Tahoma"/>
        </w:rPr>
      </w:pPr>
      <w:r w:rsidRPr="00285804">
        <w:rPr>
          <w:rFonts w:ascii="Tahoma" w:hAnsi="Tahoma" w:cs="Tahoma"/>
        </w:rPr>
        <w:t>V kolikor predmet ponudbe ne bo izpolnjeval vseh opisov, zahtev, pogojev, navedb in kvalitet, navedenih v razpisni dokumentaciji naročnika, bo naročnik tako ponudbo izločil iz nadaljnjega ocenjevanja.</w:t>
      </w:r>
    </w:p>
    <w:p w14:paraId="307A1216" w14:textId="77777777" w:rsidR="009D2B2A" w:rsidRDefault="009D2B2A" w:rsidP="00BA6E27">
      <w:pPr>
        <w:keepNext/>
        <w:keepLines/>
        <w:tabs>
          <w:tab w:val="left" w:pos="2155"/>
        </w:tabs>
        <w:jc w:val="both"/>
        <w:rPr>
          <w:rFonts w:ascii="Tahoma" w:hAnsi="Tahoma" w:cs="Tahoma"/>
        </w:rPr>
      </w:pPr>
    </w:p>
    <w:p w14:paraId="2FB39C83" w14:textId="436B8E36" w:rsidR="009D2B2A" w:rsidRPr="009D2B2A" w:rsidRDefault="009D2B2A" w:rsidP="00BA6E27">
      <w:pPr>
        <w:keepNext/>
        <w:keepLines/>
        <w:tabs>
          <w:tab w:val="left" w:pos="2155"/>
        </w:tabs>
        <w:jc w:val="both"/>
        <w:rPr>
          <w:rFonts w:ascii="Tahoma" w:hAnsi="Tahoma" w:cs="Tahoma"/>
        </w:rPr>
      </w:pPr>
      <w:r w:rsidRPr="009D2B2A">
        <w:rPr>
          <w:rFonts w:ascii="Tahoma" w:hAnsi="Tahoma" w:cs="Tahoma"/>
        </w:rPr>
        <w:t>Predmet javnega naročila</w:t>
      </w:r>
      <w:r>
        <w:rPr>
          <w:rFonts w:ascii="Tahoma" w:hAnsi="Tahoma" w:cs="Tahoma"/>
        </w:rPr>
        <w:t xml:space="preserve"> za posamezni sklop</w:t>
      </w:r>
      <w:r w:rsidRPr="009D2B2A">
        <w:rPr>
          <w:rFonts w:ascii="Tahoma" w:hAnsi="Tahoma" w:cs="Tahoma"/>
        </w:rPr>
        <w:t xml:space="preserve"> je opredeljen v Tehnični specifikaciji št. VKS-</w:t>
      </w:r>
      <w:r>
        <w:rPr>
          <w:rFonts w:ascii="Tahoma" w:hAnsi="Tahoma" w:cs="Tahoma"/>
        </w:rPr>
        <w:t>132/23</w:t>
      </w:r>
      <w:r w:rsidRPr="009D2B2A">
        <w:rPr>
          <w:rFonts w:ascii="Tahoma" w:hAnsi="Tahoma" w:cs="Tahoma"/>
        </w:rPr>
        <w:t>, ki je priloga in sestavni del te razpisne dokumentacije.</w:t>
      </w:r>
    </w:p>
    <w:p w14:paraId="188829FB" w14:textId="77777777" w:rsidR="009D2B2A" w:rsidRPr="009D2B2A" w:rsidRDefault="009D2B2A" w:rsidP="00BA6E27">
      <w:pPr>
        <w:keepNext/>
        <w:keepLines/>
        <w:tabs>
          <w:tab w:val="left" w:pos="2155"/>
        </w:tabs>
        <w:jc w:val="both"/>
        <w:rPr>
          <w:rFonts w:ascii="Tahoma" w:hAnsi="Tahoma" w:cs="Tahoma"/>
          <w:b/>
        </w:rPr>
      </w:pPr>
    </w:p>
    <w:p w14:paraId="3ABF343D" w14:textId="77777777" w:rsidR="009D2B2A" w:rsidRPr="009D2B2A" w:rsidRDefault="009D2B2A" w:rsidP="00BA6E27">
      <w:pPr>
        <w:keepNext/>
        <w:keepLines/>
        <w:tabs>
          <w:tab w:val="left" w:pos="2155"/>
        </w:tabs>
        <w:jc w:val="both"/>
        <w:rPr>
          <w:rFonts w:ascii="Tahoma" w:hAnsi="Tahoma" w:cs="Tahoma"/>
        </w:rPr>
      </w:pPr>
      <w:r w:rsidRPr="009D2B2A">
        <w:rPr>
          <w:rFonts w:ascii="Tahoma" w:hAnsi="Tahoma" w:cs="Tahoma"/>
        </w:rPr>
        <w:t>Ponujeno blago mora izpolnjevati ali presegati obvezne minimalne tehnične zahteve, ki so navedene v tehnični specifikaciji predmeta javnega naročila. V primeru, da ponujeno blago ne bo izpolnjevalo minimalnih tehničnih zahtev, bo naročnik tako ponudbo izločil iz nadaljnje obravnave.</w:t>
      </w:r>
    </w:p>
    <w:p w14:paraId="5443C886" w14:textId="223C58A3" w:rsidR="009D2B2A" w:rsidRDefault="009D2B2A" w:rsidP="00BA6E27">
      <w:pPr>
        <w:keepNext/>
        <w:keepLines/>
        <w:tabs>
          <w:tab w:val="left" w:pos="2155"/>
        </w:tabs>
        <w:jc w:val="both"/>
        <w:rPr>
          <w:rFonts w:ascii="Tahoma" w:hAnsi="Tahoma" w:cs="Tahoma"/>
          <w:bCs/>
        </w:rPr>
      </w:pPr>
    </w:p>
    <w:p w14:paraId="23F2FBFE" w14:textId="77777777" w:rsidR="00CE49D0" w:rsidRPr="00285804" w:rsidRDefault="00CE49D0" w:rsidP="00BA6E27">
      <w:pPr>
        <w:keepNext/>
        <w:keepLines/>
        <w:tabs>
          <w:tab w:val="left" w:pos="2155"/>
        </w:tabs>
        <w:jc w:val="both"/>
        <w:rPr>
          <w:rFonts w:ascii="Tahoma" w:hAnsi="Tahoma" w:cs="Tahoma"/>
          <w:u w:val="single"/>
        </w:rPr>
      </w:pPr>
      <w:r w:rsidRPr="00285804">
        <w:rPr>
          <w:rFonts w:ascii="Tahoma" w:hAnsi="Tahoma" w:cs="Tahoma"/>
          <w:b/>
        </w:rPr>
        <w:t>Dokazila:</w:t>
      </w:r>
    </w:p>
    <w:p w14:paraId="3BBA063B" w14:textId="4B1A034C" w:rsidR="00CE49D0" w:rsidRPr="00285804" w:rsidRDefault="00CE49D0" w:rsidP="00BA6E27">
      <w:pPr>
        <w:keepNext/>
        <w:keepLines/>
        <w:tabs>
          <w:tab w:val="left" w:pos="2155"/>
        </w:tabs>
        <w:jc w:val="both"/>
        <w:rPr>
          <w:rFonts w:ascii="Tahoma" w:hAnsi="Tahoma" w:cs="Tahoma"/>
        </w:rPr>
      </w:pPr>
      <w:r w:rsidRPr="00285804">
        <w:rPr>
          <w:rFonts w:ascii="Tahoma" w:hAnsi="Tahoma" w:cs="Tahoma"/>
        </w:rPr>
        <w:t xml:space="preserve">Ponudnik izkaže izpolnjevanje pogojev v </w:t>
      </w:r>
      <w:r>
        <w:rPr>
          <w:rFonts w:ascii="Tahoma" w:hAnsi="Tahoma" w:cs="Tahoma"/>
        </w:rPr>
        <w:t xml:space="preserve">Poglavju </w:t>
      </w:r>
      <w:r w:rsidRPr="00285804">
        <w:rPr>
          <w:rFonts w:ascii="Tahoma" w:hAnsi="Tahoma" w:cs="Tahoma"/>
        </w:rPr>
        <w:t xml:space="preserve">2. s: </w:t>
      </w:r>
    </w:p>
    <w:p w14:paraId="6A8DDFCB" w14:textId="77777777" w:rsidR="00CE49D0" w:rsidRPr="00285804" w:rsidRDefault="00CE49D0" w:rsidP="00BA6E27">
      <w:pPr>
        <w:keepNext/>
        <w:keepLines/>
        <w:numPr>
          <w:ilvl w:val="0"/>
          <w:numId w:val="6"/>
        </w:numPr>
        <w:tabs>
          <w:tab w:val="left" w:pos="2155"/>
        </w:tabs>
        <w:jc w:val="both"/>
        <w:rPr>
          <w:rFonts w:ascii="Tahoma" w:hAnsi="Tahoma" w:cs="Tahoma"/>
        </w:rPr>
      </w:pPr>
      <w:r w:rsidRPr="00285804">
        <w:rPr>
          <w:rFonts w:ascii="Tahoma" w:hAnsi="Tahoma" w:cs="Tahoma"/>
        </w:rPr>
        <w:t xml:space="preserve">ESPD obrazcem (v primeru skupne/partnerske ponudbe ga mora priložiti vsak izmed partnerjev); </w:t>
      </w:r>
    </w:p>
    <w:p w14:paraId="5FCF7132" w14:textId="6AC08719" w:rsidR="00CE49D0" w:rsidRPr="00CE49D0" w:rsidRDefault="00CE49D0" w:rsidP="00BA6E27">
      <w:pPr>
        <w:keepNext/>
        <w:keepLines/>
        <w:numPr>
          <w:ilvl w:val="0"/>
          <w:numId w:val="6"/>
        </w:numPr>
        <w:tabs>
          <w:tab w:val="left" w:pos="2155"/>
        </w:tabs>
        <w:jc w:val="both"/>
        <w:rPr>
          <w:rFonts w:ascii="Tahoma" w:hAnsi="Tahoma" w:cs="Tahoma"/>
        </w:rPr>
      </w:pPr>
      <w:r w:rsidRPr="00285804">
        <w:rPr>
          <w:rFonts w:ascii="Tahoma" w:hAnsi="Tahoma" w:cs="Tahoma"/>
        </w:rPr>
        <w:t xml:space="preserve">in tudi s ESPD obrazcem dane s strani in v primeru ponudbe s </w:t>
      </w:r>
      <w:r w:rsidRPr="00285804">
        <w:rPr>
          <w:rFonts w:ascii="Tahoma" w:hAnsi="Tahoma" w:cs="Tahoma"/>
          <w:iCs/>
        </w:rPr>
        <w:t>podizvajalci in/ali subjekti, katerih zmogljivost uporablja ponudnik;</w:t>
      </w:r>
    </w:p>
    <w:p w14:paraId="770BB71A" w14:textId="319F98A2" w:rsidR="00CE49D0" w:rsidRPr="00285804" w:rsidRDefault="00CE49D0" w:rsidP="00BA6E27">
      <w:pPr>
        <w:keepNext/>
        <w:keepLines/>
        <w:numPr>
          <w:ilvl w:val="0"/>
          <w:numId w:val="6"/>
        </w:numPr>
        <w:tabs>
          <w:tab w:val="left" w:pos="2155"/>
        </w:tabs>
        <w:jc w:val="both"/>
        <w:rPr>
          <w:rFonts w:ascii="Tahoma" w:hAnsi="Tahoma" w:cs="Tahoma"/>
        </w:rPr>
      </w:pPr>
      <w:r>
        <w:rPr>
          <w:rFonts w:ascii="Tahoma" w:hAnsi="Tahoma" w:cs="Tahoma"/>
          <w:iCs/>
        </w:rPr>
        <w:t xml:space="preserve">dokazili, zahtevanimi v Tehnični specifikaciji za posamezni sklop </w:t>
      </w:r>
      <w:r w:rsidRPr="005926DF">
        <w:rPr>
          <w:rFonts w:ascii="Tahoma" w:hAnsi="Tahoma" w:cs="Tahoma"/>
          <w:iCs/>
        </w:rPr>
        <w:t xml:space="preserve">(Priloga </w:t>
      </w:r>
      <w:r w:rsidR="00BC0F2A" w:rsidRPr="005926DF">
        <w:rPr>
          <w:rFonts w:ascii="Tahoma" w:hAnsi="Tahoma" w:cs="Tahoma"/>
          <w:iCs/>
        </w:rPr>
        <w:t>10</w:t>
      </w:r>
      <w:r w:rsidRPr="005926DF">
        <w:rPr>
          <w:rFonts w:ascii="Tahoma" w:hAnsi="Tahoma" w:cs="Tahoma"/>
          <w:iCs/>
        </w:rPr>
        <w:t>)</w:t>
      </w:r>
      <w:r>
        <w:rPr>
          <w:rFonts w:ascii="Tahoma" w:hAnsi="Tahoma" w:cs="Tahoma"/>
          <w:iCs/>
        </w:rPr>
        <w:t>,</w:t>
      </w:r>
    </w:p>
    <w:p w14:paraId="34366E12" w14:textId="0CAAD4B9" w:rsidR="00CE49D0" w:rsidRPr="00285804" w:rsidRDefault="00CE49D0" w:rsidP="00BA6E27">
      <w:pPr>
        <w:keepNext/>
        <w:keepLines/>
        <w:numPr>
          <w:ilvl w:val="0"/>
          <w:numId w:val="6"/>
        </w:numPr>
        <w:tabs>
          <w:tab w:val="left" w:pos="2155"/>
        </w:tabs>
        <w:jc w:val="both"/>
        <w:rPr>
          <w:rFonts w:ascii="Tahoma" w:hAnsi="Tahoma" w:cs="Tahoma"/>
        </w:rPr>
      </w:pPr>
      <w:r w:rsidRPr="00285804">
        <w:rPr>
          <w:rFonts w:ascii="Tahoma" w:hAnsi="Tahoma" w:cs="Tahoma"/>
          <w:iCs/>
        </w:rPr>
        <w:t>ter z ostalimi dokazili, v kolikor/kot to izhaja iz posameznih točk v nadaljevanju</w:t>
      </w:r>
      <w:r>
        <w:rPr>
          <w:rFonts w:ascii="Tahoma" w:hAnsi="Tahoma" w:cs="Tahoma"/>
          <w:iCs/>
        </w:rPr>
        <w:t>.</w:t>
      </w:r>
    </w:p>
    <w:p w14:paraId="27297963" w14:textId="77777777" w:rsidR="00CE49D0" w:rsidRPr="00285804" w:rsidRDefault="00CE49D0" w:rsidP="00BA6E27">
      <w:pPr>
        <w:keepNext/>
        <w:keepLines/>
        <w:tabs>
          <w:tab w:val="left" w:pos="2155"/>
        </w:tabs>
        <w:jc w:val="both"/>
        <w:rPr>
          <w:rFonts w:ascii="Tahoma" w:hAnsi="Tahoma" w:cs="Tahoma"/>
          <w:iCs/>
        </w:rPr>
      </w:pPr>
    </w:p>
    <w:p w14:paraId="7D22A46D" w14:textId="77777777" w:rsidR="00CE49D0" w:rsidRPr="00285804" w:rsidRDefault="00CE49D0" w:rsidP="00BA6E27">
      <w:pPr>
        <w:keepNext/>
        <w:keepLines/>
        <w:tabs>
          <w:tab w:val="left" w:pos="2155"/>
        </w:tabs>
        <w:jc w:val="both"/>
        <w:rPr>
          <w:rFonts w:ascii="Tahoma" w:hAnsi="Tahoma" w:cs="Tahoma"/>
          <w:i/>
        </w:rPr>
      </w:pPr>
      <w:r w:rsidRPr="00285804">
        <w:rPr>
          <w:rFonts w:ascii="Tahoma" w:hAnsi="Tahoma" w:cs="Tahoma"/>
          <w:i/>
        </w:rPr>
        <w:t>Naročnik je upravičen pred sprejemom odločitve o izbiri opraviti poizvedbe o izpolnjevanju pogojev in zahtev, zato si naročnik pridržuje pravico, da ponudnik na podlagi poziva naročnika v zahtevanem roku predloži dodatna dokazila o izpolnjevanju pogojev v poglavju 2. Če navedbe glede izpolnjevanja pogojev in zahtev ne izkazujejo resničnega stanja ga/jih naročnik ne bo upošteval.</w:t>
      </w:r>
    </w:p>
    <w:p w14:paraId="00212E33" w14:textId="77777777" w:rsidR="00CE49D0" w:rsidRPr="009D2B2A" w:rsidRDefault="00CE49D0" w:rsidP="00BA6E27">
      <w:pPr>
        <w:keepNext/>
        <w:keepLines/>
        <w:tabs>
          <w:tab w:val="left" w:pos="2155"/>
        </w:tabs>
        <w:jc w:val="both"/>
        <w:rPr>
          <w:rFonts w:ascii="Tahoma" w:hAnsi="Tahoma" w:cs="Tahoma"/>
          <w:bCs/>
        </w:rPr>
      </w:pPr>
    </w:p>
    <w:p w14:paraId="477097A4" w14:textId="77777777" w:rsidR="009D2B2A" w:rsidRPr="00EC38A2" w:rsidRDefault="009D2B2A" w:rsidP="00BA6E27">
      <w:pPr>
        <w:keepNext/>
        <w:keepLines/>
        <w:numPr>
          <w:ilvl w:val="1"/>
          <w:numId w:val="2"/>
        </w:numPr>
        <w:tabs>
          <w:tab w:val="left" w:pos="2155"/>
        </w:tabs>
        <w:jc w:val="both"/>
        <w:rPr>
          <w:rFonts w:ascii="Tahoma" w:hAnsi="Tahoma" w:cs="Tahoma"/>
          <w:b/>
        </w:rPr>
      </w:pPr>
      <w:r w:rsidRPr="00EC38A2">
        <w:rPr>
          <w:rFonts w:ascii="Tahoma" w:hAnsi="Tahoma" w:cs="Tahoma"/>
          <w:b/>
        </w:rPr>
        <w:t>Rok in način dobave</w:t>
      </w:r>
    </w:p>
    <w:p w14:paraId="45765C0C" w14:textId="77777777" w:rsidR="009D2B2A" w:rsidRPr="009D2B2A" w:rsidRDefault="009D2B2A" w:rsidP="00BA6E27">
      <w:pPr>
        <w:keepNext/>
        <w:keepLines/>
        <w:tabs>
          <w:tab w:val="left" w:pos="2155"/>
        </w:tabs>
        <w:jc w:val="both"/>
        <w:rPr>
          <w:rFonts w:ascii="Tahoma" w:hAnsi="Tahoma" w:cs="Tahoma"/>
        </w:rPr>
      </w:pPr>
    </w:p>
    <w:p w14:paraId="68B620A8" w14:textId="77777777" w:rsidR="009D2B2A" w:rsidRPr="009D2B2A" w:rsidRDefault="009D2B2A" w:rsidP="00BA6E27">
      <w:pPr>
        <w:keepNext/>
        <w:keepLines/>
        <w:tabs>
          <w:tab w:val="left" w:pos="2155"/>
        </w:tabs>
        <w:jc w:val="both"/>
        <w:rPr>
          <w:rFonts w:ascii="Tahoma" w:hAnsi="Tahoma" w:cs="Tahoma"/>
        </w:rPr>
      </w:pPr>
      <w:r w:rsidRPr="009D2B2A">
        <w:rPr>
          <w:rFonts w:ascii="Tahoma" w:hAnsi="Tahoma" w:cs="Tahoma"/>
          <w:lang w:val="x-none"/>
        </w:rPr>
        <w:t>Naročnik bo posamezna naročila znotraj posameznega sklopa oddajal sukcesivno na podlagi sprotnih</w:t>
      </w:r>
      <w:r w:rsidRPr="009D2B2A">
        <w:rPr>
          <w:rFonts w:ascii="Tahoma" w:hAnsi="Tahoma" w:cs="Tahoma"/>
        </w:rPr>
        <w:t>, pisnih</w:t>
      </w:r>
      <w:r w:rsidRPr="009D2B2A">
        <w:rPr>
          <w:rFonts w:ascii="Tahoma" w:hAnsi="Tahoma" w:cs="Tahoma"/>
          <w:lang w:val="x-none"/>
        </w:rPr>
        <w:t xml:space="preserve"> naročil (pisno, telefon, telefa</w:t>
      </w:r>
      <w:r w:rsidRPr="009D2B2A">
        <w:rPr>
          <w:rFonts w:ascii="Tahoma" w:hAnsi="Tahoma" w:cs="Tahoma"/>
        </w:rPr>
        <w:t>ks</w:t>
      </w:r>
      <w:r w:rsidRPr="009D2B2A">
        <w:rPr>
          <w:rFonts w:ascii="Tahoma" w:hAnsi="Tahoma" w:cs="Tahoma"/>
          <w:lang w:val="x-none"/>
        </w:rPr>
        <w:t>, elektronska pošta).</w:t>
      </w:r>
    </w:p>
    <w:p w14:paraId="2E0FC73E" w14:textId="77777777" w:rsidR="009D2B2A" w:rsidRPr="009D2B2A" w:rsidRDefault="009D2B2A" w:rsidP="00BA6E27">
      <w:pPr>
        <w:keepNext/>
        <w:keepLines/>
        <w:tabs>
          <w:tab w:val="left" w:pos="2155"/>
        </w:tabs>
        <w:jc w:val="both"/>
        <w:rPr>
          <w:rFonts w:ascii="Tahoma" w:hAnsi="Tahoma" w:cs="Tahoma"/>
        </w:rPr>
      </w:pPr>
    </w:p>
    <w:p w14:paraId="2E5B52D1" w14:textId="77777777" w:rsidR="009D2B2A" w:rsidRPr="009D2B2A" w:rsidRDefault="009D2B2A" w:rsidP="00BA6E27">
      <w:pPr>
        <w:keepNext/>
        <w:keepLines/>
        <w:tabs>
          <w:tab w:val="left" w:pos="2155"/>
        </w:tabs>
        <w:jc w:val="both"/>
        <w:rPr>
          <w:rFonts w:ascii="Tahoma" w:hAnsi="Tahoma" w:cs="Tahoma"/>
        </w:rPr>
      </w:pPr>
      <w:r w:rsidRPr="009D2B2A">
        <w:rPr>
          <w:rFonts w:ascii="Tahoma" w:hAnsi="Tahoma" w:cs="Tahoma"/>
        </w:rPr>
        <w:t>Ponudnik mora zagotavljati dobavo blaga po posameznem sklopu na naslednji način, v naslednjih dobavnih rokih in na naslednjih lokacijah:</w:t>
      </w:r>
    </w:p>
    <w:p w14:paraId="0084E5BC" w14:textId="77777777" w:rsidR="009D2B2A" w:rsidRPr="009D2B2A" w:rsidRDefault="009D2B2A" w:rsidP="00BA6E27">
      <w:pPr>
        <w:keepNext/>
        <w:keepLines/>
        <w:tabs>
          <w:tab w:val="left" w:pos="2155"/>
        </w:tabs>
        <w:jc w:val="both"/>
        <w:rPr>
          <w:rFonts w:ascii="Tahoma" w:hAnsi="Tahoma" w:cs="Tahoma"/>
          <w:b/>
        </w:rPr>
      </w:pPr>
    </w:p>
    <w:p w14:paraId="056E0D8E" w14:textId="27688C9F" w:rsidR="009D2B2A" w:rsidRPr="009D2B2A" w:rsidRDefault="009D2B2A" w:rsidP="00BA6E27">
      <w:pPr>
        <w:keepNext/>
        <w:keepLines/>
        <w:tabs>
          <w:tab w:val="left" w:pos="2155"/>
        </w:tabs>
        <w:jc w:val="both"/>
        <w:rPr>
          <w:rFonts w:ascii="Tahoma" w:hAnsi="Tahoma" w:cs="Tahoma"/>
          <w:b/>
        </w:rPr>
      </w:pPr>
      <w:r w:rsidRPr="009D2B2A">
        <w:rPr>
          <w:rFonts w:ascii="Tahoma" w:hAnsi="Tahoma" w:cs="Tahoma"/>
          <w:b/>
        </w:rPr>
        <w:t>Sklop 1</w:t>
      </w:r>
      <w:r w:rsidRPr="009D2B2A">
        <w:rPr>
          <w:rFonts w:ascii="Tahoma" w:hAnsi="Tahoma" w:cs="Tahoma"/>
        </w:rPr>
        <w:t xml:space="preserve"> – sukcesivna dobava blaga v roku, ki ne sme biti daljši od </w:t>
      </w:r>
      <w:r w:rsidR="00BC0F2A">
        <w:rPr>
          <w:rFonts w:ascii="Tahoma" w:hAnsi="Tahoma" w:cs="Tahoma"/>
        </w:rPr>
        <w:t>10</w:t>
      </w:r>
      <w:r w:rsidRPr="009D2B2A">
        <w:rPr>
          <w:rFonts w:ascii="Tahoma" w:hAnsi="Tahoma" w:cs="Tahoma"/>
        </w:rPr>
        <w:t xml:space="preserve"> tednov od posameznega pisnega naročila s strani naročnika; dobava na naslov naročnika, tj.  skladišče naročnika, Cesta dveh cesarjev 1</w:t>
      </w:r>
      <w:r w:rsidR="00BC0F2A">
        <w:rPr>
          <w:rFonts w:ascii="Tahoma" w:hAnsi="Tahoma" w:cs="Tahoma"/>
        </w:rPr>
        <w:t>0</w:t>
      </w:r>
      <w:r w:rsidRPr="009D2B2A">
        <w:rPr>
          <w:rFonts w:ascii="Tahoma" w:hAnsi="Tahoma" w:cs="Tahoma"/>
        </w:rPr>
        <w:t xml:space="preserve">1, 1000 Ljubljana, </w:t>
      </w:r>
      <w:proofErr w:type="spellStart"/>
      <w:r w:rsidRPr="009D2B2A">
        <w:rPr>
          <w:rFonts w:ascii="Tahoma" w:hAnsi="Tahoma" w:cs="Tahoma"/>
        </w:rPr>
        <w:t>fco</w:t>
      </w:r>
      <w:proofErr w:type="spellEnd"/>
      <w:r w:rsidRPr="009D2B2A">
        <w:rPr>
          <w:rFonts w:ascii="Tahoma" w:hAnsi="Tahoma" w:cs="Tahoma"/>
        </w:rPr>
        <w:t>. skladišče kupca- razloženo).</w:t>
      </w:r>
    </w:p>
    <w:p w14:paraId="6A0AB329" w14:textId="77777777" w:rsidR="009D2B2A" w:rsidRPr="009D2B2A" w:rsidRDefault="009D2B2A" w:rsidP="00BA6E27">
      <w:pPr>
        <w:keepNext/>
        <w:keepLines/>
        <w:tabs>
          <w:tab w:val="left" w:pos="2155"/>
        </w:tabs>
        <w:jc w:val="both"/>
        <w:rPr>
          <w:rFonts w:ascii="Tahoma" w:hAnsi="Tahoma" w:cs="Tahoma"/>
        </w:rPr>
      </w:pPr>
    </w:p>
    <w:p w14:paraId="58413A6D" w14:textId="43F791D8" w:rsidR="00BC0F2A" w:rsidRPr="009D2B2A" w:rsidRDefault="00BC0F2A" w:rsidP="00BA6E27">
      <w:pPr>
        <w:keepNext/>
        <w:keepLines/>
        <w:tabs>
          <w:tab w:val="left" w:pos="2155"/>
        </w:tabs>
        <w:jc w:val="both"/>
        <w:rPr>
          <w:rFonts w:ascii="Tahoma" w:hAnsi="Tahoma" w:cs="Tahoma"/>
          <w:b/>
        </w:rPr>
      </w:pPr>
      <w:r w:rsidRPr="009D2B2A">
        <w:rPr>
          <w:rFonts w:ascii="Tahoma" w:hAnsi="Tahoma" w:cs="Tahoma"/>
          <w:b/>
        </w:rPr>
        <w:t xml:space="preserve">Sklop </w:t>
      </w:r>
      <w:r>
        <w:rPr>
          <w:rFonts w:ascii="Tahoma" w:hAnsi="Tahoma" w:cs="Tahoma"/>
          <w:b/>
        </w:rPr>
        <w:t>2</w:t>
      </w:r>
      <w:r w:rsidRPr="009D2B2A">
        <w:rPr>
          <w:rFonts w:ascii="Tahoma" w:hAnsi="Tahoma" w:cs="Tahoma"/>
        </w:rPr>
        <w:t xml:space="preserve"> – sukcesivna dobava blaga v roku, ki ne sme biti daljši od </w:t>
      </w:r>
      <w:r>
        <w:rPr>
          <w:rFonts w:ascii="Tahoma" w:hAnsi="Tahoma" w:cs="Tahoma"/>
        </w:rPr>
        <w:t>10</w:t>
      </w:r>
      <w:r w:rsidRPr="009D2B2A">
        <w:rPr>
          <w:rFonts w:ascii="Tahoma" w:hAnsi="Tahoma" w:cs="Tahoma"/>
        </w:rPr>
        <w:t xml:space="preserve"> tednov od posameznega pisnega naročila s strani naročnika; dobava na naslov naročnika, tj.  skladišče naročnika, Cesta dveh cesarjev 1</w:t>
      </w:r>
      <w:r>
        <w:rPr>
          <w:rFonts w:ascii="Tahoma" w:hAnsi="Tahoma" w:cs="Tahoma"/>
        </w:rPr>
        <w:t>0</w:t>
      </w:r>
      <w:r w:rsidRPr="009D2B2A">
        <w:rPr>
          <w:rFonts w:ascii="Tahoma" w:hAnsi="Tahoma" w:cs="Tahoma"/>
        </w:rPr>
        <w:t xml:space="preserve">1, 1000 Ljubljana, </w:t>
      </w:r>
      <w:proofErr w:type="spellStart"/>
      <w:r w:rsidRPr="009D2B2A">
        <w:rPr>
          <w:rFonts w:ascii="Tahoma" w:hAnsi="Tahoma" w:cs="Tahoma"/>
        </w:rPr>
        <w:t>fco</w:t>
      </w:r>
      <w:proofErr w:type="spellEnd"/>
      <w:r w:rsidRPr="009D2B2A">
        <w:rPr>
          <w:rFonts w:ascii="Tahoma" w:hAnsi="Tahoma" w:cs="Tahoma"/>
        </w:rPr>
        <w:t>. skladišče kupca- razloženo).</w:t>
      </w:r>
    </w:p>
    <w:p w14:paraId="7D87D4ED" w14:textId="77777777" w:rsidR="009D2B2A" w:rsidRPr="009D2B2A" w:rsidRDefault="009D2B2A" w:rsidP="00BA6E27">
      <w:pPr>
        <w:keepNext/>
        <w:keepLines/>
        <w:tabs>
          <w:tab w:val="left" w:pos="2155"/>
        </w:tabs>
        <w:jc w:val="both"/>
        <w:rPr>
          <w:rFonts w:ascii="Tahoma" w:hAnsi="Tahoma" w:cs="Tahoma"/>
        </w:rPr>
      </w:pPr>
    </w:p>
    <w:p w14:paraId="030DB1A1" w14:textId="515C1844" w:rsidR="00BC0F2A" w:rsidRPr="009D2B2A" w:rsidRDefault="009D2B2A" w:rsidP="00BA6E27">
      <w:pPr>
        <w:keepNext/>
        <w:keepLines/>
        <w:tabs>
          <w:tab w:val="left" w:pos="2155"/>
        </w:tabs>
        <w:jc w:val="both"/>
        <w:rPr>
          <w:rFonts w:ascii="Tahoma" w:hAnsi="Tahoma" w:cs="Tahoma"/>
          <w:b/>
        </w:rPr>
      </w:pPr>
      <w:r w:rsidRPr="009D2B2A">
        <w:rPr>
          <w:rFonts w:ascii="Tahoma" w:hAnsi="Tahoma" w:cs="Tahoma"/>
          <w:b/>
        </w:rPr>
        <w:t>Sklop 3</w:t>
      </w:r>
      <w:r w:rsidRPr="009D2B2A">
        <w:rPr>
          <w:rFonts w:ascii="Tahoma" w:hAnsi="Tahoma" w:cs="Tahoma"/>
        </w:rPr>
        <w:t xml:space="preserve"> –</w:t>
      </w:r>
      <w:r w:rsidR="00BC0F2A">
        <w:rPr>
          <w:rFonts w:ascii="Tahoma" w:hAnsi="Tahoma" w:cs="Tahoma"/>
        </w:rPr>
        <w:t xml:space="preserve"> </w:t>
      </w:r>
      <w:r w:rsidR="00BC0F2A" w:rsidRPr="009D2B2A">
        <w:rPr>
          <w:rFonts w:ascii="Tahoma" w:hAnsi="Tahoma" w:cs="Tahoma"/>
        </w:rPr>
        <w:t xml:space="preserve">sukcesivna dobava blaga v roku, ki ne sme biti daljši od </w:t>
      </w:r>
      <w:r w:rsidR="00BC0F2A">
        <w:rPr>
          <w:rFonts w:ascii="Tahoma" w:hAnsi="Tahoma" w:cs="Tahoma"/>
        </w:rPr>
        <w:t>12</w:t>
      </w:r>
      <w:r w:rsidR="00BC0F2A" w:rsidRPr="009D2B2A">
        <w:rPr>
          <w:rFonts w:ascii="Tahoma" w:hAnsi="Tahoma" w:cs="Tahoma"/>
        </w:rPr>
        <w:t xml:space="preserve"> tednov od posameznega pisnega naročila s strani naročnika; dobava na naslov naročnika, tj.  skladišče naročnika, Cesta dveh cesarjev 1</w:t>
      </w:r>
      <w:r w:rsidR="00BC0F2A">
        <w:rPr>
          <w:rFonts w:ascii="Tahoma" w:hAnsi="Tahoma" w:cs="Tahoma"/>
        </w:rPr>
        <w:t>0</w:t>
      </w:r>
      <w:r w:rsidR="00BC0F2A" w:rsidRPr="009D2B2A">
        <w:rPr>
          <w:rFonts w:ascii="Tahoma" w:hAnsi="Tahoma" w:cs="Tahoma"/>
        </w:rPr>
        <w:t xml:space="preserve">1, 1000 Ljubljana, </w:t>
      </w:r>
      <w:proofErr w:type="spellStart"/>
      <w:r w:rsidR="00BC0F2A" w:rsidRPr="009D2B2A">
        <w:rPr>
          <w:rFonts w:ascii="Tahoma" w:hAnsi="Tahoma" w:cs="Tahoma"/>
        </w:rPr>
        <w:t>fco</w:t>
      </w:r>
      <w:proofErr w:type="spellEnd"/>
      <w:r w:rsidR="00BC0F2A" w:rsidRPr="009D2B2A">
        <w:rPr>
          <w:rFonts w:ascii="Tahoma" w:hAnsi="Tahoma" w:cs="Tahoma"/>
        </w:rPr>
        <w:t>. skladišče kupca- razloženo).</w:t>
      </w:r>
    </w:p>
    <w:p w14:paraId="23D3A445" w14:textId="77777777" w:rsidR="009D2B2A" w:rsidRDefault="009D2B2A" w:rsidP="00BA6E27">
      <w:pPr>
        <w:keepNext/>
        <w:keepLines/>
        <w:tabs>
          <w:tab w:val="left" w:pos="2155"/>
        </w:tabs>
        <w:jc w:val="both"/>
        <w:rPr>
          <w:rFonts w:ascii="Tahoma" w:hAnsi="Tahoma" w:cs="Tahoma"/>
        </w:rPr>
      </w:pPr>
    </w:p>
    <w:p w14:paraId="2A473E9B" w14:textId="493D0ABA" w:rsidR="00BC0F2A" w:rsidRPr="009D2B2A" w:rsidRDefault="009D2B2A" w:rsidP="00BA6E27">
      <w:pPr>
        <w:keepNext/>
        <w:keepLines/>
        <w:tabs>
          <w:tab w:val="left" w:pos="2155"/>
        </w:tabs>
        <w:jc w:val="both"/>
        <w:rPr>
          <w:rFonts w:ascii="Tahoma" w:hAnsi="Tahoma" w:cs="Tahoma"/>
          <w:b/>
        </w:rPr>
      </w:pPr>
      <w:r w:rsidRPr="00BC0F2A">
        <w:rPr>
          <w:rFonts w:ascii="Tahoma" w:hAnsi="Tahoma" w:cs="Tahoma"/>
          <w:b/>
        </w:rPr>
        <w:t>Sklop 4</w:t>
      </w:r>
      <w:r>
        <w:rPr>
          <w:rFonts w:ascii="Tahoma" w:hAnsi="Tahoma" w:cs="Tahoma"/>
        </w:rPr>
        <w:t xml:space="preserve"> </w:t>
      </w:r>
      <w:r w:rsidR="00BC0F2A" w:rsidRPr="009D2B2A">
        <w:rPr>
          <w:rFonts w:ascii="Tahoma" w:hAnsi="Tahoma" w:cs="Tahoma"/>
        </w:rPr>
        <w:t xml:space="preserve">– sukcesivna dobava blaga v roku, ki ne sme biti daljši od </w:t>
      </w:r>
      <w:r w:rsidR="00BC0F2A">
        <w:rPr>
          <w:rFonts w:ascii="Tahoma" w:hAnsi="Tahoma" w:cs="Tahoma"/>
        </w:rPr>
        <w:t>10</w:t>
      </w:r>
      <w:r w:rsidR="00BC0F2A" w:rsidRPr="009D2B2A">
        <w:rPr>
          <w:rFonts w:ascii="Tahoma" w:hAnsi="Tahoma" w:cs="Tahoma"/>
        </w:rPr>
        <w:t xml:space="preserve"> tednov od posameznega pisnega naročila s strani naročnika; dobava na naslov naročnika, tj.  skladišče naročnika, Cesta dveh cesarjev 1</w:t>
      </w:r>
      <w:r w:rsidR="00BC0F2A">
        <w:rPr>
          <w:rFonts w:ascii="Tahoma" w:hAnsi="Tahoma" w:cs="Tahoma"/>
        </w:rPr>
        <w:t>0</w:t>
      </w:r>
      <w:r w:rsidR="00BC0F2A" w:rsidRPr="009D2B2A">
        <w:rPr>
          <w:rFonts w:ascii="Tahoma" w:hAnsi="Tahoma" w:cs="Tahoma"/>
        </w:rPr>
        <w:t xml:space="preserve">1, 1000 Ljubljana, </w:t>
      </w:r>
      <w:proofErr w:type="spellStart"/>
      <w:r w:rsidR="00BC0F2A" w:rsidRPr="009D2B2A">
        <w:rPr>
          <w:rFonts w:ascii="Tahoma" w:hAnsi="Tahoma" w:cs="Tahoma"/>
        </w:rPr>
        <w:t>fco</w:t>
      </w:r>
      <w:proofErr w:type="spellEnd"/>
      <w:r w:rsidR="00BC0F2A" w:rsidRPr="009D2B2A">
        <w:rPr>
          <w:rFonts w:ascii="Tahoma" w:hAnsi="Tahoma" w:cs="Tahoma"/>
        </w:rPr>
        <w:t>. skladišče kupca- razloženo).</w:t>
      </w:r>
    </w:p>
    <w:p w14:paraId="7788527D" w14:textId="77777777" w:rsidR="009D2B2A" w:rsidRDefault="009D2B2A" w:rsidP="00BA6E27">
      <w:pPr>
        <w:keepNext/>
        <w:keepLines/>
        <w:tabs>
          <w:tab w:val="left" w:pos="2155"/>
        </w:tabs>
        <w:jc w:val="both"/>
        <w:rPr>
          <w:rFonts w:ascii="Tahoma" w:hAnsi="Tahoma" w:cs="Tahoma"/>
        </w:rPr>
      </w:pPr>
    </w:p>
    <w:p w14:paraId="4702ACED" w14:textId="11D66ACA" w:rsidR="00BC0F2A" w:rsidRPr="009D2B2A" w:rsidRDefault="00BC0F2A" w:rsidP="00BA6E27">
      <w:pPr>
        <w:keepNext/>
        <w:keepLines/>
        <w:tabs>
          <w:tab w:val="left" w:pos="2155"/>
        </w:tabs>
        <w:jc w:val="both"/>
        <w:rPr>
          <w:rFonts w:ascii="Tahoma" w:hAnsi="Tahoma" w:cs="Tahoma"/>
          <w:b/>
        </w:rPr>
      </w:pPr>
      <w:r w:rsidRPr="009D2B2A">
        <w:rPr>
          <w:rFonts w:ascii="Tahoma" w:hAnsi="Tahoma" w:cs="Tahoma"/>
          <w:b/>
        </w:rPr>
        <w:lastRenderedPageBreak/>
        <w:t xml:space="preserve">Sklop </w:t>
      </w:r>
      <w:r>
        <w:rPr>
          <w:rFonts w:ascii="Tahoma" w:hAnsi="Tahoma" w:cs="Tahoma"/>
          <w:b/>
        </w:rPr>
        <w:t>5</w:t>
      </w:r>
      <w:r w:rsidRPr="009D2B2A">
        <w:rPr>
          <w:rFonts w:ascii="Tahoma" w:hAnsi="Tahoma" w:cs="Tahoma"/>
        </w:rPr>
        <w:t xml:space="preserve"> – sukcesivna dobava blaga v roku, ki ne sme biti daljši od </w:t>
      </w:r>
      <w:r>
        <w:rPr>
          <w:rFonts w:ascii="Tahoma" w:hAnsi="Tahoma" w:cs="Tahoma"/>
        </w:rPr>
        <w:t>10</w:t>
      </w:r>
      <w:r w:rsidRPr="009D2B2A">
        <w:rPr>
          <w:rFonts w:ascii="Tahoma" w:hAnsi="Tahoma" w:cs="Tahoma"/>
        </w:rPr>
        <w:t xml:space="preserve"> tednov od posameznega pisnega naročila s strani naročnika; dobava na naslov naročnika, tj.  skladišče naročnika, Cesta dveh cesarjev 1</w:t>
      </w:r>
      <w:r>
        <w:rPr>
          <w:rFonts w:ascii="Tahoma" w:hAnsi="Tahoma" w:cs="Tahoma"/>
        </w:rPr>
        <w:t>0</w:t>
      </w:r>
      <w:r w:rsidRPr="009D2B2A">
        <w:rPr>
          <w:rFonts w:ascii="Tahoma" w:hAnsi="Tahoma" w:cs="Tahoma"/>
        </w:rPr>
        <w:t xml:space="preserve">1, 1000 Ljubljana, </w:t>
      </w:r>
      <w:proofErr w:type="spellStart"/>
      <w:r w:rsidRPr="009D2B2A">
        <w:rPr>
          <w:rFonts w:ascii="Tahoma" w:hAnsi="Tahoma" w:cs="Tahoma"/>
        </w:rPr>
        <w:t>fco</w:t>
      </w:r>
      <w:proofErr w:type="spellEnd"/>
      <w:r w:rsidRPr="009D2B2A">
        <w:rPr>
          <w:rFonts w:ascii="Tahoma" w:hAnsi="Tahoma" w:cs="Tahoma"/>
        </w:rPr>
        <w:t>. skladišče kupca- razloženo).</w:t>
      </w:r>
    </w:p>
    <w:p w14:paraId="307CFAB0" w14:textId="77777777" w:rsidR="009D2B2A" w:rsidRPr="009D2B2A" w:rsidRDefault="009D2B2A" w:rsidP="00BA6E27">
      <w:pPr>
        <w:keepNext/>
        <w:keepLines/>
        <w:tabs>
          <w:tab w:val="left" w:pos="2155"/>
        </w:tabs>
        <w:jc w:val="both"/>
        <w:rPr>
          <w:rFonts w:ascii="Tahoma" w:hAnsi="Tahoma" w:cs="Tahoma"/>
          <w:b/>
        </w:rPr>
      </w:pPr>
    </w:p>
    <w:p w14:paraId="45A9F36D" w14:textId="77777777" w:rsidR="009D2B2A" w:rsidRPr="00EC38A2" w:rsidRDefault="009D2B2A" w:rsidP="00BA6E27">
      <w:pPr>
        <w:keepNext/>
        <w:keepLines/>
        <w:numPr>
          <w:ilvl w:val="1"/>
          <w:numId w:val="2"/>
        </w:numPr>
        <w:tabs>
          <w:tab w:val="left" w:pos="2155"/>
        </w:tabs>
        <w:jc w:val="both"/>
        <w:rPr>
          <w:rFonts w:ascii="Tahoma" w:hAnsi="Tahoma" w:cs="Tahoma"/>
          <w:b/>
        </w:rPr>
      </w:pPr>
      <w:r w:rsidRPr="00EC38A2">
        <w:rPr>
          <w:rFonts w:ascii="Tahoma" w:hAnsi="Tahoma" w:cs="Tahoma"/>
          <w:b/>
        </w:rPr>
        <w:t>Kakovost</w:t>
      </w:r>
    </w:p>
    <w:p w14:paraId="23EC6CFF" w14:textId="77777777" w:rsidR="009D2B2A" w:rsidRPr="009D2B2A" w:rsidRDefault="009D2B2A" w:rsidP="00BA6E27">
      <w:pPr>
        <w:keepNext/>
        <w:keepLines/>
        <w:tabs>
          <w:tab w:val="left" w:pos="2155"/>
        </w:tabs>
        <w:jc w:val="both"/>
        <w:rPr>
          <w:rFonts w:ascii="Tahoma" w:hAnsi="Tahoma" w:cs="Tahoma"/>
        </w:rPr>
      </w:pPr>
    </w:p>
    <w:p w14:paraId="401E48A8" w14:textId="77777777" w:rsidR="009D2B2A" w:rsidRPr="009D2B2A" w:rsidRDefault="009D2B2A" w:rsidP="00BA6E27">
      <w:pPr>
        <w:keepNext/>
        <w:keepLines/>
        <w:tabs>
          <w:tab w:val="left" w:pos="2155"/>
        </w:tabs>
        <w:jc w:val="both"/>
        <w:rPr>
          <w:rFonts w:ascii="Tahoma" w:hAnsi="Tahoma" w:cs="Tahoma"/>
        </w:rPr>
      </w:pPr>
      <w:r w:rsidRPr="009D2B2A">
        <w:rPr>
          <w:rFonts w:ascii="Tahoma" w:hAnsi="Tahoma" w:cs="Tahoma"/>
        </w:rPr>
        <w:t xml:space="preserve">Kakovost predmeta ponudbe mora biti v skladu s tehnično specifikacijo naročnika in ostalimi zahtevami naročnika, navedenimi v razpisni dokumentaciji. </w:t>
      </w:r>
    </w:p>
    <w:p w14:paraId="64D61C96" w14:textId="77777777" w:rsidR="009D2B2A" w:rsidRPr="009D2B2A" w:rsidRDefault="009D2B2A" w:rsidP="00BA6E27">
      <w:pPr>
        <w:keepNext/>
        <w:keepLines/>
        <w:tabs>
          <w:tab w:val="left" w:pos="2155"/>
        </w:tabs>
        <w:jc w:val="both"/>
        <w:rPr>
          <w:rFonts w:ascii="Tahoma" w:hAnsi="Tahoma" w:cs="Tahoma"/>
        </w:rPr>
      </w:pPr>
    </w:p>
    <w:p w14:paraId="0513923E" w14:textId="77777777" w:rsidR="009D2B2A" w:rsidRPr="009D2B2A" w:rsidRDefault="009D2B2A" w:rsidP="00BA6E27">
      <w:pPr>
        <w:keepNext/>
        <w:keepLines/>
        <w:tabs>
          <w:tab w:val="left" w:pos="2155"/>
        </w:tabs>
        <w:jc w:val="both"/>
        <w:rPr>
          <w:rFonts w:ascii="Tahoma" w:hAnsi="Tahoma" w:cs="Tahoma"/>
        </w:rPr>
      </w:pPr>
      <w:r w:rsidRPr="009D2B2A">
        <w:rPr>
          <w:rFonts w:ascii="Tahoma" w:hAnsi="Tahoma" w:cs="Tahoma"/>
        </w:rPr>
        <w:t>V kolikor predmet ponudbe ne bo izpolnjeval vseh opisov, zahtev, navedb in kvalitete, navedene v tehničnih zahtevah predmeta javnega naročila, bo naročnik tako ponudbo izločil iz nadaljnjega ocenjevanja.</w:t>
      </w:r>
    </w:p>
    <w:p w14:paraId="314BECB9" w14:textId="102EB8C0" w:rsidR="0003341D" w:rsidRPr="009D2B2A" w:rsidRDefault="0003341D" w:rsidP="00BA6E27">
      <w:pPr>
        <w:keepNext/>
        <w:keepLines/>
        <w:tabs>
          <w:tab w:val="left" w:pos="2155"/>
        </w:tabs>
        <w:jc w:val="both"/>
        <w:rPr>
          <w:rFonts w:ascii="Tahoma" w:hAnsi="Tahoma" w:cs="Tahoma"/>
        </w:rPr>
      </w:pPr>
    </w:p>
    <w:p w14:paraId="140AEC7C" w14:textId="2059D54C" w:rsidR="009D2B2A" w:rsidRPr="00EC38A2" w:rsidRDefault="009D2B2A" w:rsidP="00EC38A2">
      <w:pPr>
        <w:keepNext/>
        <w:keepLines/>
        <w:numPr>
          <w:ilvl w:val="1"/>
          <w:numId w:val="2"/>
        </w:numPr>
        <w:tabs>
          <w:tab w:val="left" w:pos="2155"/>
        </w:tabs>
        <w:jc w:val="both"/>
        <w:rPr>
          <w:rFonts w:ascii="Tahoma" w:hAnsi="Tahoma" w:cs="Tahoma"/>
          <w:b/>
        </w:rPr>
      </w:pPr>
      <w:r w:rsidRPr="00EC38A2">
        <w:rPr>
          <w:rFonts w:ascii="Tahoma" w:hAnsi="Tahoma" w:cs="Tahoma"/>
          <w:b/>
        </w:rPr>
        <w:t>Garancija</w:t>
      </w:r>
      <w:r w:rsidR="00BC0F2A" w:rsidRPr="00EC38A2">
        <w:rPr>
          <w:rFonts w:ascii="Tahoma" w:hAnsi="Tahoma" w:cs="Tahoma"/>
          <w:b/>
        </w:rPr>
        <w:t>, servisne storitve in rezervni deli</w:t>
      </w:r>
    </w:p>
    <w:p w14:paraId="021F05BA" w14:textId="77777777" w:rsidR="009D2B2A" w:rsidRPr="009D2B2A" w:rsidRDefault="009D2B2A" w:rsidP="00BA6E27">
      <w:pPr>
        <w:keepNext/>
        <w:keepLines/>
        <w:tabs>
          <w:tab w:val="left" w:pos="2155"/>
        </w:tabs>
        <w:jc w:val="both"/>
        <w:rPr>
          <w:rFonts w:ascii="Tahoma" w:hAnsi="Tahoma" w:cs="Tahoma"/>
        </w:rPr>
      </w:pPr>
    </w:p>
    <w:p w14:paraId="7B2B5847" w14:textId="3D527523" w:rsidR="009D2B2A" w:rsidRPr="009D2B2A" w:rsidRDefault="009D2B2A" w:rsidP="00BA6E27">
      <w:pPr>
        <w:keepNext/>
        <w:keepLines/>
        <w:tabs>
          <w:tab w:val="left" w:pos="2155"/>
        </w:tabs>
        <w:jc w:val="both"/>
        <w:rPr>
          <w:rFonts w:ascii="Tahoma" w:hAnsi="Tahoma" w:cs="Tahoma"/>
          <w:b/>
        </w:rPr>
      </w:pPr>
      <w:r w:rsidRPr="009D2B2A">
        <w:rPr>
          <w:rFonts w:ascii="Tahoma" w:hAnsi="Tahoma" w:cs="Tahoma"/>
          <w:b/>
        </w:rPr>
        <w:t>S</w:t>
      </w:r>
      <w:r w:rsidR="00BC0F2A">
        <w:rPr>
          <w:rFonts w:ascii="Tahoma" w:hAnsi="Tahoma" w:cs="Tahoma"/>
          <w:b/>
        </w:rPr>
        <w:t xml:space="preserve">klop 1, </w:t>
      </w:r>
      <w:r w:rsidRPr="009D2B2A">
        <w:rPr>
          <w:rFonts w:ascii="Tahoma" w:hAnsi="Tahoma" w:cs="Tahoma"/>
          <w:b/>
        </w:rPr>
        <w:t>2</w:t>
      </w:r>
      <w:r w:rsidR="00BC0F2A">
        <w:rPr>
          <w:rFonts w:ascii="Tahoma" w:hAnsi="Tahoma" w:cs="Tahoma"/>
          <w:b/>
        </w:rPr>
        <w:t>, 4 in 5</w:t>
      </w:r>
      <w:r w:rsidRPr="009D2B2A">
        <w:rPr>
          <w:rFonts w:ascii="Tahoma" w:hAnsi="Tahoma" w:cs="Tahoma"/>
          <w:b/>
        </w:rPr>
        <w:t>:</w:t>
      </w:r>
    </w:p>
    <w:p w14:paraId="48E6A656" w14:textId="7BB50C85" w:rsidR="009D2B2A" w:rsidRPr="009D2B2A" w:rsidRDefault="009D2B2A" w:rsidP="00BA6E27">
      <w:pPr>
        <w:keepNext/>
        <w:keepLines/>
        <w:tabs>
          <w:tab w:val="left" w:pos="2155"/>
        </w:tabs>
        <w:jc w:val="both"/>
        <w:rPr>
          <w:rFonts w:ascii="Tahoma" w:hAnsi="Tahoma" w:cs="Tahoma"/>
        </w:rPr>
      </w:pPr>
      <w:r w:rsidRPr="009D2B2A">
        <w:rPr>
          <w:rFonts w:ascii="Tahoma" w:hAnsi="Tahoma" w:cs="Tahoma"/>
        </w:rPr>
        <w:t xml:space="preserve">Garancijski rok </w:t>
      </w:r>
      <w:r w:rsidR="00BC0F2A">
        <w:rPr>
          <w:rFonts w:ascii="Tahoma" w:hAnsi="Tahoma" w:cs="Tahoma"/>
        </w:rPr>
        <w:t>za dobavljeno blago</w:t>
      </w:r>
      <w:r w:rsidRPr="009D2B2A">
        <w:rPr>
          <w:rFonts w:ascii="Tahoma" w:hAnsi="Tahoma" w:cs="Tahoma"/>
        </w:rPr>
        <w:t xml:space="preserve"> ne sme biti krajši od enega (1) leta oziroma krajši od garancije proizvajalca blaga</w:t>
      </w:r>
      <w:r w:rsidR="00BC0F2A">
        <w:rPr>
          <w:rFonts w:ascii="Tahoma" w:hAnsi="Tahoma" w:cs="Tahoma"/>
        </w:rPr>
        <w:t xml:space="preserve"> (kar je več), </w:t>
      </w:r>
      <w:r w:rsidR="00BC0F2A" w:rsidRPr="00BC0F2A">
        <w:rPr>
          <w:rFonts w:ascii="Tahoma" w:hAnsi="Tahoma" w:cs="Tahoma"/>
        </w:rPr>
        <w:t>šteto od datuma prevzema</w:t>
      </w:r>
      <w:r w:rsidRPr="009D2B2A">
        <w:rPr>
          <w:rFonts w:ascii="Tahoma" w:hAnsi="Tahoma" w:cs="Tahoma"/>
        </w:rPr>
        <w:t>. V kolikor je garancijski rok krajši od zahtevanega, se ponudba izloči.</w:t>
      </w:r>
    </w:p>
    <w:p w14:paraId="53881C77" w14:textId="77777777" w:rsidR="009D2B2A" w:rsidRPr="009D2B2A" w:rsidRDefault="009D2B2A" w:rsidP="00BA6E27">
      <w:pPr>
        <w:keepNext/>
        <w:keepLines/>
        <w:tabs>
          <w:tab w:val="left" w:pos="2155"/>
        </w:tabs>
        <w:jc w:val="both"/>
        <w:rPr>
          <w:rFonts w:ascii="Tahoma" w:hAnsi="Tahoma" w:cs="Tahoma"/>
        </w:rPr>
      </w:pPr>
    </w:p>
    <w:p w14:paraId="27B8D84D" w14:textId="77777777" w:rsidR="009D2B2A" w:rsidRPr="009D2B2A" w:rsidRDefault="009D2B2A" w:rsidP="00BA6E27">
      <w:pPr>
        <w:keepNext/>
        <w:keepLines/>
        <w:tabs>
          <w:tab w:val="left" w:pos="2155"/>
        </w:tabs>
        <w:jc w:val="both"/>
        <w:rPr>
          <w:rFonts w:ascii="Tahoma" w:hAnsi="Tahoma" w:cs="Tahoma"/>
          <w:b/>
        </w:rPr>
      </w:pPr>
      <w:r w:rsidRPr="009D2B2A">
        <w:rPr>
          <w:rFonts w:ascii="Tahoma" w:hAnsi="Tahoma" w:cs="Tahoma"/>
          <w:b/>
        </w:rPr>
        <w:t xml:space="preserve">Sklop 3: </w:t>
      </w:r>
    </w:p>
    <w:p w14:paraId="794EB7FE" w14:textId="0045BAC1" w:rsidR="009D2B2A" w:rsidRDefault="00BC0F2A" w:rsidP="00BA6E27">
      <w:pPr>
        <w:keepNext/>
        <w:keepLines/>
        <w:tabs>
          <w:tab w:val="left" w:pos="2155"/>
        </w:tabs>
        <w:jc w:val="both"/>
        <w:rPr>
          <w:rFonts w:ascii="Tahoma" w:hAnsi="Tahoma" w:cs="Tahoma"/>
        </w:rPr>
      </w:pPr>
      <w:r>
        <w:rPr>
          <w:rFonts w:ascii="Tahoma" w:hAnsi="Tahoma" w:cs="Tahoma"/>
        </w:rPr>
        <w:t>Garancijski rok za dobavljeno blago ne sme biti krajši:</w:t>
      </w:r>
    </w:p>
    <w:p w14:paraId="3F4A089F" w14:textId="24442DED" w:rsidR="009D2B2A" w:rsidRPr="00BC0F2A" w:rsidRDefault="00BC0F2A" w:rsidP="00BA6E27">
      <w:pPr>
        <w:pStyle w:val="Odstavekseznama"/>
        <w:keepNext/>
        <w:keepLines/>
        <w:numPr>
          <w:ilvl w:val="0"/>
          <w:numId w:val="28"/>
        </w:numPr>
        <w:rPr>
          <w:rFonts w:ascii="Tahoma" w:hAnsi="Tahoma" w:cs="Tahoma"/>
        </w:rPr>
      </w:pPr>
      <w:r w:rsidRPr="00BC0F2A">
        <w:rPr>
          <w:rFonts w:ascii="Tahoma" w:hAnsi="Tahoma" w:cs="Tahoma"/>
        </w:rPr>
        <w:t xml:space="preserve">od </w:t>
      </w:r>
      <w:r w:rsidR="009D2B2A" w:rsidRPr="00BC0F2A">
        <w:rPr>
          <w:rFonts w:ascii="Tahoma" w:hAnsi="Tahoma" w:cs="Tahoma"/>
        </w:rPr>
        <w:t>en</w:t>
      </w:r>
      <w:r w:rsidRPr="00BC0F2A">
        <w:rPr>
          <w:rFonts w:ascii="Tahoma" w:hAnsi="Tahoma" w:cs="Tahoma"/>
        </w:rPr>
        <w:t>ega (1)</w:t>
      </w:r>
      <w:r w:rsidR="009D2B2A" w:rsidRPr="00BC0F2A">
        <w:rPr>
          <w:rFonts w:ascii="Tahoma" w:hAnsi="Tahoma" w:cs="Tahoma"/>
        </w:rPr>
        <w:t xml:space="preserve"> let</w:t>
      </w:r>
      <w:r w:rsidRPr="00BC0F2A">
        <w:rPr>
          <w:rFonts w:ascii="Tahoma" w:hAnsi="Tahoma" w:cs="Tahoma"/>
        </w:rPr>
        <w:t>a</w:t>
      </w:r>
      <w:r w:rsidR="009D2B2A" w:rsidRPr="00BC0F2A">
        <w:rPr>
          <w:rFonts w:ascii="Tahoma" w:hAnsi="Tahoma" w:cs="Tahoma"/>
        </w:rPr>
        <w:t xml:space="preserve"> za hidravlično enoto in elektro opremo, ostalo dve (2) leti</w:t>
      </w:r>
      <w:r w:rsidRPr="00BC0F2A">
        <w:rPr>
          <w:rFonts w:ascii="Tahoma" w:hAnsi="Tahoma" w:cs="Tahoma"/>
        </w:rPr>
        <w:t>,</w:t>
      </w:r>
    </w:p>
    <w:p w14:paraId="4039876F" w14:textId="61D8AE30" w:rsidR="00BC0F2A" w:rsidRPr="00BC0F2A" w:rsidRDefault="00BC0F2A" w:rsidP="00BA6E27">
      <w:pPr>
        <w:pStyle w:val="Odstavekseznama"/>
        <w:keepNext/>
        <w:keepLines/>
        <w:numPr>
          <w:ilvl w:val="0"/>
          <w:numId w:val="28"/>
        </w:numPr>
        <w:rPr>
          <w:rFonts w:ascii="Tahoma" w:hAnsi="Tahoma" w:cs="Tahoma"/>
        </w:rPr>
      </w:pPr>
      <w:r w:rsidRPr="00BC0F2A">
        <w:rPr>
          <w:rFonts w:ascii="Tahoma" w:hAnsi="Tahoma" w:cs="Tahoma"/>
        </w:rPr>
        <w:t xml:space="preserve">od </w:t>
      </w:r>
      <w:r w:rsidR="009D2B2A" w:rsidRPr="00BC0F2A">
        <w:rPr>
          <w:rFonts w:ascii="Tahoma" w:hAnsi="Tahoma" w:cs="Tahoma"/>
        </w:rPr>
        <w:t>pet</w:t>
      </w:r>
      <w:r w:rsidRPr="00BC0F2A">
        <w:rPr>
          <w:rFonts w:ascii="Tahoma" w:hAnsi="Tahoma" w:cs="Tahoma"/>
        </w:rPr>
        <w:t>ih</w:t>
      </w:r>
      <w:r w:rsidR="009D2B2A" w:rsidRPr="00BC0F2A">
        <w:rPr>
          <w:rFonts w:ascii="Tahoma" w:hAnsi="Tahoma" w:cs="Tahoma"/>
        </w:rPr>
        <w:t xml:space="preserve"> (5) let </w:t>
      </w:r>
      <w:r w:rsidRPr="00BC0F2A">
        <w:rPr>
          <w:rFonts w:ascii="Tahoma" w:hAnsi="Tahoma" w:cs="Tahoma"/>
        </w:rPr>
        <w:t>proti koroziji</w:t>
      </w:r>
      <w:r w:rsidR="009D2B2A" w:rsidRPr="00BC0F2A">
        <w:rPr>
          <w:rFonts w:ascii="Tahoma" w:hAnsi="Tahoma" w:cs="Tahoma"/>
        </w:rPr>
        <w:t>,</w:t>
      </w:r>
    </w:p>
    <w:p w14:paraId="509F47DF" w14:textId="6321D3F8" w:rsidR="00BC0F2A" w:rsidRPr="00BC0F2A" w:rsidRDefault="00BC0F2A" w:rsidP="00BA6E27">
      <w:pPr>
        <w:keepNext/>
        <w:keepLines/>
        <w:rPr>
          <w:rFonts w:ascii="Tahoma" w:hAnsi="Tahoma" w:cs="Tahoma"/>
        </w:rPr>
      </w:pPr>
      <w:r w:rsidRPr="00BC0F2A">
        <w:rPr>
          <w:rFonts w:ascii="Tahoma" w:hAnsi="Tahoma" w:cs="Tahoma"/>
        </w:rPr>
        <w:t>šteto od datuma prevzema blaga.</w:t>
      </w:r>
    </w:p>
    <w:p w14:paraId="74E31B92" w14:textId="11C435F6" w:rsidR="00BC0F2A" w:rsidRDefault="00BC0F2A" w:rsidP="00BA6E27">
      <w:pPr>
        <w:keepNext/>
        <w:keepLines/>
        <w:rPr>
          <w:rFonts w:ascii="Tahoma" w:hAnsi="Tahoma" w:cs="Tahoma"/>
          <w:i/>
        </w:rPr>
      </w:pPr>
    </w:p>
    <w:p w14:paraId="06E06767" w14:textId="7D0A6385" w:rsidR="00A73C33" w:rsidRPr="009D2B2A" w:rsidRDefault="00A73C33" w:rsidP="00A73C33">
      <w:pPr>
        <w:keepNext/>
        <w:keepLines/>
        <w:tabs>
          <w:tab w:val="left" w:pos="2155"/>
        </w:tabs>
        <w:jc w:val="both"/>
        <w:rPr>
          <w:rFonts w:ascii="Tahoma" w:hAnsi="Tahoma" w:cs="Tahoma"/>
          <w:b/>
        </w:rPr>
      </w:pPr>
      <w:r w:rsidRPr="009D2B2A">
        <w:rPr>
          <w:rFonts w:ascii="Tahoma" w:hAnsi="Tahoma" w:cs="Tahoma"/>
          <w:b/>
        </w:rPr>
        <w:t>S</w:t>
      </w:r>
      <w:r>
        <w:rPr>
          <w:rFonts w:ascii="Tahoma" w:hAnsi="Tahoma" w:cs="Tahoma"/>
          <w:b/>
        </w:rPr>
        <w:t xml:space="preserve">klop 1, </w:t>
      </w:r>
      <w:r w:rsidRPr="009D2B2A">
        <w:rPr>
          <w:rFonts w:ascii="Tahoma" w:hAnsi="Tahoma" w:cs="Tahoma"/>
          <w:b/>
        </w:rPr>
        <w:t>2</w:t>
      </w:r>
      <w:r>
        <w:rPr>
          <w:rFonts w:ascii="Tahoma" w:hAnsi="Tahoma" w:cs="Tahoma"/>
          <w:b/>
        </w:rPr>
        <w:t>, 3, 4 in 5</w:t>
      </w:r>
      <w:r w:rsidRPr="009D2B2A">
        <w:rPr>
          <w:rFonts w:ascii="Tahoma" w:hAnsi="Tahoma" w:cs="Tahoma"/>
          <w:b/>
        </w:rPr>
        <w:t>:</w:t>
      </w:r>
    </w:p>
    <w:p w14:paraId="3BCDD3DE" w14:textId="14457189" w:rsidR="009D2B2A" w:rsidRPr="00A73C33" w:rsidRDefault="00A73C33" w:rsidP="00A73C33">
      <w:pPr>
        <w:keepNext/>
        <w:keepLines/>
        <w:jc w:val="both"/>
        <w:rPr>
          <w:rFonts w:ascii="Tahoma" w:hAnsi="Tahoma" w:cs="Tahoma"/>
        </w:rPr>
      </w:pPr>
      <w:r w:rsidRPr="00A73C33">
        <w:rPr>
          <w:rFonts w:ascii="Tahoma" w:hAnsi="Tahoma" w:cs="Tahoma"/>
        </w:rPr>
        <w:t xml:space="preserve">Ponudnik mora za dobavljeno blago zagotavljati </w:t>
      </w:r>
      <w:r w:rsidR="009D2B2A" w:rsidRPr="00A73C33">
        <w:rPr>
          <w:rFonts w:ascii="Tahoma" w:hAnsi="Tahoma" w:cs="Tahoma"/>
        </w:rPr>
        <w:t xml:space="preserve">servisne storitve in rezervni deli </w:t>
      </w:r>
      <w:r w:rsidRPr="00A73C33">
        <w:rPr>
          <w:rFonts w:ascii="Tahoma" w:hAnsi="Tahoma" w:cs="Tahoma"/>
        </w:rPr>
        <w:t xml:space="preserve">še </w:t>
      </w:r>
      <w:r w:rsidR="009D2B2A" w:rsidRPr="00A73C33">
        <w:rPr>
          <w:rFonts w:ascii="Tahoma" w:hAnsi="Tahoma" w:cs="Tahoma"/>
        </w:rPr>
        <w:t>deset (10) let od prevzema.</w:t>
      </w:r>
    </w:p>
    <w:p w14:paraId="79263F80" w14:textId="3AC946C5" w:rsidR="006A5BC7" w:rsidRDefault="006A5BC7" w:rsidP="00BA6E27">
      <w:pPr>
        <w:keepNext/>
        <w:keepLines/>
        <w:tabs>
          <w:tab w:val="left" w:pos="2155"/>
        </w:tabs>
        <w:jc w:val="both"/>
        <w:rPr>
          <w:rFonts w:ascii="Tahoma" w:hAnsi="Tahoma" w:cs="Tahoma"/>
        </w:rPr>
      </w:pPr>
    </w:p>
    <w:p w14:paraId="0FE502BC" w14:textId="20A23315" w:rsidR="00C80B07" w:rsidRPr="00285804" w:rsidRDefault="00CE49D0" w:rsidP="00BA6E27">
      <w:pPr>
        <w:keepNext/>
        <w:keepLines/>
        <w:numPr>
          <w:ilvl w:val="0"/>
          <w:numId w:val="2"/>
        </w:numPr>
        <w:jc w:val="both"/>
        <w:rPr>
          <w:rFonts w:ascii="Tahoma" w:hAnsi="Tahoma" w:cs="Tahoma"/>
          <w:b/>
          <w:sz w:val="24"/>
        </w:rPr>
      </w:pPr>
      <w:r>
        <w:rPr>
          <w:rFonts w:ascii="Tahoma" w:hAnsi="Tahoma" w:cs="Tahoma"/>
          <w:b/>
          <w:sz w:val="24"/>
        </w:rPr>
        <w:t>UGOTAVLJANJE SPOSOBNOSTI</w:t>
      </w:r>
      <w:r w:rsidR="00C80B07" w:rsidRPr="00285804">
        <w:rPr>
          <w:rFonts w:ascii="Tahoma" w:hAnsi="Tahoma" w:cs="Tahoma"/>
          <w:b/>
          <w:sz w:val="24"/>
        </w:rPr>
        <w:t xml:space="preserve"> </w:t>
      </w:r>
    </w:p>
    <w:p w14:paraId="5FA6A589" w14:textId="77777777" w:rsidR="00C80B07" w:rsidRPr="00285804" w:rsidRDefault="00C80B07" w:rsidP="00BA6E27">
      <w:pPr>
        <w:keepNext/>
        <w:keepLines/>
        <w:jc w:val="both"/>
        <w:rPr>
          <w:rFonts w:ascii="Tahoma" w:hAnsi="Tahoma" w:cs="Tahoma"/>
          <w:sz w:val="16"/>
        </w:rPr>
      </w:pPr>
    </w:p>
    <w:p w14:paraId="6034A577" w14:textId="77777777" w:rsidR="009405AD" w:rsidRPr="00285804" w:rsidRDefault="009405AD" w:rsidP="00BA6E27">
      <w:pPr>
        <w:keepNext/>
        <w:keepLines/>
        <w:numPr>
          <w:ilvl w:val="1"/>
          <w:numId w:val="2"/>
        </w:numPr>
        <w:jc w:val="both"/>
        <w:rPr>
          <w:rFonts w:ascii="Tahoma" w:hAnsi="Tahoma" w:cs="Tahoma"/>
          <w:b/>
          <w:bCs/>
          <w:sz w:val="22"/>
        </w:rPr>
      </w:pPr>
      <w:r w:rsidRPr="00285804">
        <w:rPr>
          <w:rFonts w:ascii="Tahoma" w:hAnsi="Tahoma" w:cs="Tahoma"/>
          <w:b/>
          <w:bCs/>
          <w:sz w:val="22"/>
        </w:rPr>
        <w:t xml:space="preserve">SPLOŠNO </w:t>
      </w:r>
    </w:p>
    <w:p w14:paraId="5EBCBB7E" w14:textId="77777777" w:rsidR="009405AD" w:rsidRPr="00285804" w:rsidRDefault="009405AD" w:rsidP="00BA6E27">
      <w:pPr>
        <w:keepNext/>
        <w:keepLines/>
        <w:jc w:val="both"/>
        <w:rPr>
          <w:rFonts w:ascii="Tahoma" w:hAnsi="Tahoma" w:cs="Tahoma"/>
          <w:bCs/>
          <w:sz w:val="16"/>
        </w:rPr>
      </w:pPr>
    </w:p>
    <w:p w14:paraId="0971B4E2" w14:textId="77777777" w:rsidR="009405AD" w:rsidRPr="00285804" w:rsidRDefault="009405AD" w:rsidP="00BA6E27">
      <w:pPr>
        <w:keepNext/>
        <w:keepLines/>
        <w:jc w:val="both"/>
        <w:rPr>
          <w:rFonts w:ascii="Tahoma" w:hAnsi="Tahoma" w:cs="Tahoma"/>
          <w:bCs/>
        </w:rPr>
      </w:pPr>
      <w:r w:rsidRPr="00285804">
        <w:rPr>
          <w:rFonts w:ascii="Tahoma" w:hAnsi="Tahoma" w:cs="Tahoma"/>
          <w:bCs/>
        </w:rPr>
        <w:t xml:space="preserve">Za ugotavljanje sposobnosti mora ponudnik izpolnjevati pogoje in zahteve skladno z določbami ZJN-3, ter pogoje in zahteve, ki so določene v tej razpisni dokumentaciji. </w:t>
      </w:r>
    </w:p>
    <w:p w14:paraId="6A34E8FD" w14:textId="77777777" w:rsidR="009405AD" w:rsidRPr="00285804" w:rsidRDefault="009405AD" w:rsidP="00BA6E27">
      <w:pPr>
        <w:keepNext/>
        <w:keepLines/>
        <w:jc w:val="both"/>
        <w:rPr>
          <w:rFonts w:ascii="Tahoma" w:hAnsi="Tahoma" w:cs="Tahoma"/>
          <w:bCs/>
        </w:rPr>
      </w:pPr>
    </w:p>
    <w:p w14:paraId="0ADB162B" w14:textId="77777777" w:rsidR="009405AD" w:rsidRPr="00285804" w:rsidRDefault="009405AD" w:rsidP="00BA6E27">
      <w:pPr>
        <w:keepNext/>
        <w:keepLines/>
        <w:jc w:val="both"/>
        <w:rPr>
          <w:rFonts w:ascii="Tahoma" w:hAnsi="Tahoma" w:cs="Tahoma"/>
          <w:bCs/>
        </w:rPr>
      </w:pPr>
      <w:r w:rsidRPr="00285804">
        <w:rPr>
          <w:rFonts w:ascii="Tahoma" w:hAnsi="Tahoma" w:cs="Tahoma"/>
          <w:bCs/>
        </w:rPr>
        <w:t xml:space="preserve">Naročnik bo od ponudnika, ki je glede na merila za oddajo naročila najugodnejši in mu naročnik namerava oddati javno naročilo, zahteval, da predloži dokazila o izpolnjevanju pogojev in zahtev iz razpisne dokumentacije, v kolikor ponudnik vseh zahtevanih dokazil že ne bo sam priložil v ponudbi. </w:t>
      </w:r>
    </w:p>
    <w:p w14:paraId="11EE2473" w14:textId="77777777" w:rsidR="009405AD" w:rsidRPr="00285804" w:rsidRDefault="009405AD" w:rsidP="00BA6E27">
      <w:pPr>
        <w:keepNext/>
        <w:keepLines/>
        <w:jc w:val="both"/>
        <w:rPr>
          <w:rFonts w:ascii="Tahoma" w:hAnsi="Tahoma" w:cs="Tahoma"/>
          <w:bCs/>
        </w:rPr>
      </w:pPr>
    </w:p>
    <w:p w14:paraId="77F9056C" w14:textId="77777777" w:rsidR="009405AD" w:rsidRPr="00285804" w:rsidRDefault="009405AD" w:rsidP="00BA6E27">
      <w:pPr>
        <w:keepNext/>
        <w:keepLines/>
        <w:jc w:val="both"/>
        <w:rPr>
          <w:rFonts w:ascii="Tahoma" w:hAnsi="Tahoma" w:cs="Tahoma"/>
          <w:bCs/>
        </w:rPr>
      </w:pPr>
      <w:r w:rsidRPr="00285804">
        <w:rPr>
          <w:rFonts w:ascii="Tahoma" w:hAnsi="Tahoma" w:cs="Tahoma"/>
          <w:bCs/>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27520289" w14:textId="77777777" w:rsidR="009405AD" w:rsidRPr="00285804" w:rsidRDefault="009405AD" w:rsidP="00BA6E27">
      <w:pPr>
        <w:keepNext/>
        <w:keepLines/>
        <w:jc w:val="both"/>
        <w:rPr>
          <w:rFonts w:ascii="Tahoma" w:hAnsi="Tahoma" w:cs="Tahoma"/>
          <w:bCs/>
        </w:rPr>
      </w:pPr>
    </w:p>
    <w:p w14:paraId="103816D1" w14:textId="77777777" w:rsidR="009405AD" w:rsidRPr="00285804" w:rsidRDefault="009405AD" w:rsidP="00BA6E27">
      <w:pPr>
        <w:keepNext/>
        <w:keepLines/>
        <w:jc w:val="both"/>
        <w:rPr>
          <w:rFonts w:ascii="Tahoma" w:hAnsi="Tahoma" w:cs="Tahoma"/>
          <w:bCs/>
        </w:rPr>
      </w:pPr>
      <w:r w:rsidRPr="00285804">
        <w:rPr>
          <w:rFonts w:ascii="Tahoma" w:hAnsi="Tahoma" w:cs="Tahoma"/>
          <w:bCs/>
        </w:rPr>
        <w:t xml:space="preserve">Naročnik je upravičen pred sprejemom odločitve o izbiri opraviti poizvedbe o izpolnjevanju pogojev in zahtev, zato si </w:t>
      </w:r>
      <w:r w:rsidRPr="00285804">
        <w:rPr>
          <w:rFonts w:ascii="Tahoma" w:hAnsi="Tahoma" w:cs="Tahoma"/>
          <w:b/>
          <w:bCs/>
        </w:rPr>
        <w:t xml:space="preserve">naročnik pridržuje pravico, da ponudnik na podlagi poziva naročnika v zahtevanem roku predloži dodatna dokazila o izpolnjevanju pogojev in zahtev v Poglavju 3. </w:t>
      </w:r>
      <w:r w:rsidRPr="00285804">
        <w:rPr>
          <w:rFonts w:ascii="Tahoma" w:hAnsi="Tahoma" w:cs="Tahoma"/>
          <w:bCs/>
        </w:rPr>
        <w:t>Če navedbe glede izpolnjevanja pogojev in zahtev ne izkazujejo resničnega stanja ga/jih naročnik ne bo upošteval.</w:t>
      </w:r>
    </w:p>
    <w:p w14:paraId="52D0099F" w14:textId="77777777" w:rsidR="009405AD" w:rsidRPr="00285804" w:rsidRDefault="009405AD" w:rsidP="00BA6E27">
      <w:pPr>
        <w:keepNext/>
        <w:keepLines/>
        <w:jc w:val="both"/>
        <w:rPr>
          <w:rFonts w:ascii="Tahoma" w:hAnsi="Tahoma" w:cs="Tahoma"/>
          <w:bCs/>
        </w:rPr>
      </w:pPr>
    </w:p>
    <w:p w14:paraId="120DED5C" w14:textId="77777777" w:rsidR="009405AD" w:rsidRPr="00285804" w:rsidRDefault="009405AD" w:rsidP="00BA6E27">
      <w:pPr>
        <w:keepNext/>
        <w:keepLines/>
        <w:numPr>
          <w:ilvl w:val="2"/>
          <w:numId w:val="2"/>
        </w:numPr>
        <w:jc w:val="both"/>
        <w:rPr>
          <w:rFonts w:ascii="Tahoma" w:hAnsi="Tahoma" w:cs="Tahoma"/>
          <w:b/>
          <w:bCs/>
        </w:rPr>
      </w:pPr>
      <w:r w:rsidRPr="00285804">
        <w:rPr>
          <w:rFonts w:ascii="Tahoma" w:hAnsi="Tahoma" w:cs="Tahoma"/>
          <w:b/>
          <w:bCs/>
        </w:rPr>
        <w:t xml:space="preserve">ESPD </w:t>
      </w:r>
    </w:p>
    <w:p w14:paraId="3B5798AC" w14:textId="77777777" w:rsidR="009405AD" w:rsidRPr="00285804" w:rsidRDefault="009405AD" w:rsidP="00BA6E27">
      <w:pPr>
        <w:keepNext/>
        <w:keepLines/>
        <w:jc w:val="both"/>
        <w:rPr>
          <w:rFonts w:ascii="Tahoma" w:hAnsi="Tahoma" w:cs="Tahoma"/>
          <w:bCs/>
          <w:sz w:val="16"/>
        </w:rPr>
      </w:pPr>
    </w:p>
    <w:p w14:paraId="2A88C571" w14:textId="77777777" w:rsidR="009405AD" w:rsidRPr="00285804" w:rsidRDefault="009405AD" w:rsidP="00BA6E27">
      <w:pPr>
        <w:keepNext/>
        <w:keepLines/>
        <w:jc w:val="both"/>
        <w:rPr>
          <w:rFonts w:ascii="Tahoma" w:hAnsi="Tahoma" w:cs="Tahoma"/>
          <w:b/>
          <w:bCs/>
        </w:rPr>
      </w:pPr>
      <w:r w:rsidRPr="00285804">
        <w:rPr>
          <w:rFonts w:ascii="Tahoma" w:hAnsi="Tahoma" w:cs="Tahoma"/>
          <w:b/>
          <w:bCs/>
        </w:rPr>
        <w:t>Velja za vse gospodarske subjekte:</w:t>
      </w:r>
    </w:p>
    <w:p w14:paraId="5C0B5A6A" w14:textId="77777777" w:rsidR="009405AD" w:rsidRPr="00285804" w:rsidRDefault="009405AD" w:rsidP="00BA6E27">
      <w:pPr>
        <w:keepNext/>
        <w:keepLines/>
        <w:jc w:val="both"/>
        <w:rPr>
          <w:rFonts w:ascii="Tahoma" w:hAnsi="Tahoma" w:cs="Tahoma"/>
          <w:bCs/>
        </w:rPr>
      </w:pPr>
      <w:r w:rsidRPr="00285804">
        <w:rPr>
          <w:rFonts w:ascii="Tahoma" w:hAnsi="Tahoma" w:cs="Tahoma"/>
          <w:bCs/>
        </w:rPr>
        <w:t xml:space="preserve">ESPD predstavlja izjavo gospodarskega subjekta </w:t>
      </w:r>
      <w:r w:rsidRPr="00285804">
        <w:rPr>
          <w:rFonts w:ascii="Tahoma" w:hAnsi="Tahoma" w:cs="Tahoma"/>
          <w:bCs/>
          <w:u w:val="single"/>
        </w:rPr>
        <w:t>kot predhodni dokaz</w:t>
      </w:r>
      <w:r w:rsidRPr="00285804">
        <w:rPr>
          <w:rFonts w:ascii="Tahoma" w:hAnsi="Tahoma" w:cs="Tahoma"/>
          <w:bCs/>
        </w:rPr>
        <w:t xml:space="preserve">, da gospodarski subjekt v skladu z 79. členom ZJN-3 izpolnjuje zahtevane pogoje naročnika (da ne obstajajo razlogi za izključitev in da izpolnjuje pogoje za sodelovanje, hkrati pa zagotavlja ustrezne informacije, ki jih zahteva naročnik). </w:t>
      </w:r>
    </w:p>
    <w:p w14:paraId="3A987098" w14:textId="77777777" w:rsidR="009405AD" w:rsidRPr="00285804" w:rsidRDefault="009405AD" w:rsidP="00BA6E27">
      <w:pPr>
        <w:keepNext/>
        <w:keepLines/>
        <w:jc w:val="both"/>
        <w:rPr>
          <w:rFonts w:ascii="Tahoma" w:hAnsi="Tahoma" w:cs="Tahoma"/>
          <w:bCs/>
        </w:rPr>
      </w:pPr>
      <w:r w:rsidRPr="00285804">
        <w:rPr>
          <w:rFonts w:ascii="Tahoma" w:hAnsi="Tahoma" w:cs="Tahoma"/>
          <w:bCs/>
        </w:rPr>
        <w:t xml:space="preserve"> </w:t>
      </w:r>
    </w:p>
    <w:p w14:paraId="05245A21" w14:textId="50F9D993" w:rsidR="009405AD" w:rsidRPr="00285804" w:rsidRDefault="009405AD" w:rsidP="00BA6E27">
      <w:pPr>
        <w:keepNext/>
        <w:keepLines/>
        <w:jc w:val="both"/>
        <w:rPr>
          <w:rFonts w:ascii="Tahoma" w:hAnsi="Tahoma" w:cs="Tahoma"/>
          <w:bCs/>
        </w:rPr>
      </w:pPr>
      <w:r w:rsidRPr="00285804">
        <w:rPr>
          <w:rFonts w:ascii="Tahoma" w:hAnsi="Tahoma" w:cs="Tahoma"/>
          <w:bCs/>
          <w:u w:val="single"/>
        </w:rPr>
        <w:lastRenderedPageBreak/>
        <w:t xml:space="preserve">Šteje se, da gospodarski subjekt s predložitvijo ESPD obrazca </w:t>
      </w:r>
      <w:r w:rsidRPr="00285804">
        <w:rPr>
          <w:rFonts w:ascii="Tahoma" w:hAnsi="Tahoma" w:cs="Tahoma"/>
          <w:b/>
          <w:bCs/>
          <w:u w:val="single"/>
        </w:rPr>
        <w:t>izjavlja oziroma potrdi, da izpolnjuje vse (zanj) zahtevane pogoje in zahteve naročnika</w:t>
      </w:r>
      <w:r w:rsidRPr="00285804">
        <w:rPr>
          <w:rFonts w:ascii="Tahoma" w:hAnsi="Tahoma" w:cs="Tahoma"/>
          <w:bCs/>
          <w:u w:val="single"/>
        </w:rPr>
        <w:t>, ki so določene v razpisni dokumentaciji, ter da bo na (morebitno) zahtevo (poziv) naročnika (79. člen ZJN-3) predložil dokazila, ki dokazujejo izpolnjevanje teh (zanj) zahtevanih pogojev in zahtev naročnika</w:t>
      </w:r>
      <w:r w:rsidRPr="00285804">
        <w:rPr>
          <w:rFonts w:ascii="Tahoma" w:hAnsi="Tahoma" w:cs="Tahoma"/>
          <w:bCs/>
        </w:rPr>
        <w:t xml:space="preserve">. Torej določila glede ESPD v tej točki (in naslednji) veljajo za vso razpisno </w:t>
      </w:r>
      <w:r w:rsidR="009C5CC6" w:rsidRPr="00285804">
        <w:rPr>
          <w:rFonts w:ascii="Tahoma" w:hAnsi="Tahoma" w:cs="Tahoma"/>
          <w:bCs/>
        </w:rPr>
        <w:t>dokumentacijo</w:t>
      </w:r>
      <w:r w:rsidRPr="00285804">
        <w:rPr>
          <w:rFonts w:ascii="Tahoma" w:hAnsi="Tahoma" w:cs="Tahoma"/>
          <w:bCs/>
        </w:rPr>
        <w:t xml:space="preserve"> (vsa poglavja).</w:t>
      </w:r>
    </w:p>
    <w:p w14:paraId="5EA24E79" w14:textId="77777777" w:rsidR="009405AD" w:rsidRPr="00285804" w:rsidRDefault="009405AD" w:rsidP="00BA6E27">
      <w:pPr>
        <w:keepNext/>
        <w:keepLines/>
        <w:jc w:val="both"/>
        <w:rPr>
          <w:rFonts w:ascii="Tahoma" w:hAnsi="Tahoma" w:cs="Tahoma"/>
          <w:bCs/>
          <w:sz w:val="14"/>
        </w:rPr>
      </w:pPr>
    </w:p>
    <w:p w14:paraId="13A9516D" w14:textId="77777777" w:rsidR="009405AD" w:rsidRPr="00285804" w:rsidRDefault="009405AD" w:rsidP="00BA6E27">
      <w:pPr>
        <w:keepNext/>
        <w:keepLines/>
        <w:jc w:val="both"/>
        <w:rPr>
          <w:rFonts w:ascii="Tahoma" w:hAnsi="Tahoma" w:cs="Tahoma"/>
          <w:bCs/>
        </w:rPr>
      </w:pPr>
      <w:r w:rsidRPr="00285804">
        <w:rPr>
          <w:rFonts w:ascii="Tahoma" w:hAnsi="Tahoma" w:cs="Tahoma"/>
          <w:bCs/>
        </w:rPr>
        <w:t>Naročnik bo dejansko izpolnjevanje pogojev in zahtev naročnika, preverjal v skladu z dokazili oziroma na način kot le to izhaja iz razpisne dokumentacije ter v skladu z ZJN-3.</w:t>
      </w:r>
    </w:p>
    <w:p w14:paraId="32542DE2" w14:textId="5CF61BA0" w:rsidR="00CB066A" w:rsidRPr="00285804" w:rsidRDefault="00CB066A" w:rsidP="00BA6E27">
      <w:pPr>
        <w:keepNext/>
        <w:keepLines/>
        <w:jc w:val="both"/>
        <w:rPr>
          <w:rFonts w:ascii="Tahoma" w:hAnsi="Tahoma" w:cs="Tahoma"/>
          <w:b/>
          <w:bCs/>
          <w:sz w:val="16"/>
        </w:rPr>
      </w:pPr>
    </w:p>
    <w:p w14:paraId="7AACA3A9" w14:textId="77777777" w:rsidR="00CE49D0" w:rsidRPr="00C8579C" w:rsidRDefault="00CE49D0" w:rsidP="00BA6E27">
      <w:pPr>
        <w:keepNext/>
        <w:keepLines/>
        <w:numPr>
          <w:ilvl w:val="0"/>
          <w:numId w:val="29"/>
        </w:numPr>
        <w:jc w:val="both"/>
        <w:rPr>
          <w:rFonts w:ascii="Tahoma" w:hAnsi="Tahoma" w:cs="Tahoma"/>
          <w:b/>
        </w:rPr>
      </w:pPr>
      <w:r w:rsidRPr="00C8579C">
        <w:rPr>
          <w:rFonts w:ascii="Tahoma" w:hAnsi="Tahoma" w:cs="Tahoma"/>
          <w:b/>
        </w:rPr>
        <w:t xml:space="preserve">Ponudnik: </w:t>
      </w:r>
    </w:p>
    <w:p w14:paraId="4C0F7D09" w14:textId="77777777" w:rsidR="00CE49D0" w:rsidRPr="00C8579C" w:rsidRDefault="00CE49D0" w:rsidP="00BA6E27">
      <w:pPr>
        <w:keepNext/>
        <w:keepLines/>
        <w:jc w:val="both"/>
        <w:rPr>
          <w:rFonts w:ascii="Tahoma" w:hAnsi="Tahoma" w:cs="Tahoma"/>
        </w:rPr>
      </w:pPr>
    </w:p>
    <w:p w14:paraId="093C98D1" w14:textId="77777777" w:rsidR="00CE49D0" w:rsidRPr="00C8579C" w:rsidRDefault="00CE49D0" w:rsidP="00BA6E27">
      <w:pPr>
        <w:keepNext/>
        <w:keepLines/>
        <w:jc w:val="both"/>
        <w:rPr>
          <w:rFonts w:ascii="Tahoma" w:hAnsi="Tahoma" w:cs="Tahoma"/>
        </w:rPr>
      </w:pPr>
      <w:r w:rsidRPr="00C8579C">
        <w:rPr>
          <w:rFonts w:ascii="Tahoma" w:hAnsi="Tahoma" w:cs="Tahoma"/>
        </w:rPr>
        <w:t xml:space="preserve">Za ugotavljanje sposobnosti </w:t>
      </w:r>
      <w:r w:rsidRPr="00C8579C">
        <w:rPr>
          <w:rFonts w:ascii="Tahoma" w:hAnsi="Tahoma" w:cs="Tahoma"/>
          <w:b/>
        </w:rPr>
        <w:t>mora</w:t>
      </w:r>
      <w:r w:rsidRPr="00C8579C">
        <w:rPr>
          <w:rFonts w:ascii="Tahoma" w:hAnsi="Tahoma" w:cs="Tahoma"/>
        </w:rPr>
        <w:t xml:space="preserve"> ponudnik </w:t>
      </w:r>
      <w:r w:rsidRPr="00C8579C">
        <w:rPr>
          <w:rFonts w:ascii="Tahoma" w:hAnsi="Tahoma" w:cs="Tahoma"/>
          <w:u w:val="single"/>
        </w:rPr>
        <w:t>izpolniti in priložiti ESPD obrazec</w:t>
      </w:r>
      <w:r w:rsidRPr="00C8579C">
        <w:rPr>
          <w:rFonts w:ascii="Tahoma" w:hAnsi="Tahoma" w:cs="Tahoma"/>
        </w:rPr>
        <w:t xml:space="preserve">, ki je priloga te razpisne dokumentacije. </w:t>
      </w:r>
    </w:p>
    <w:p w14:paraId="74BF3588" w14:textId="77777777" w:rsidR="00CE49D0" w:rsidRPr="00C8579C" w:rsidRDefault="00CE49D0" w:rsidP="00BA6E27">
      <w:pPr>
        <w:keepNext/>
        <w:keepLines/>
        <w:jc w:val="both"/>
        <w:rPr>
          <w:rFonts w:ascii="Tahoma" w:hAnsi="Tahoma" w:cs="Tahoma"/>
        </w:rPr>
      </w:pPr>
    </w:p>
    <w:p w14:paraId="667597AB" w14:textId="77777777" w:rsidR="00CE49D0" w:rsidRPr="00C8579C" w:rsidRDefault="00CE49D0" w:rsidP="00BA6E27">
      <w:pPr>
        <w:keepNext/>
        <w:keepLines/>
        <w:numPr>
          <w:ilvl w:val="0"/>
          <w:numId w:val="29"/>
        </w:numPr>
        <w:jc w:val="both"/>
        <w:rPr>
          <w:rFonts w:ascii="Tahoma" w:hAnsi="Tahoma" w:cs="Tahoma"/>
          <w:b/>
        </w:rPr>
      </w:pPr>
      <w:r w:rsidRPr="00C8579C">
        <w:rPr>
          <w:rFonts w:ascii="Tahoma" w:hAnsi="Tahoma" w:cs="Tahoma"/>
          <w:b/>
        </w:rPr>
        <w:t>Skupna ponudba (s partnerjem/ji), ponudba s podizvajalci in/ali s subjekti, katerih zmogljivosti uporablja gospodarski subjekt:</w:t>
      </w:r>
    </w:p>
    <w:p w14:paraId="48485F4D" w14:textId="77777777" w:rsidR="00CE49D0" w:rsidRPr="00C8579C" w:rsidRDefault="00CE49D0" w:rsidP="00BA6E27">
      <w:pPr>
        <w:keepNext/>
        <w:keepLines/>
        <w:jc w:val="both"/>
        <w:rPr>
          <w:rFonts w:ascii="Tahoma" w:hAnsi="Tahoma" w:cs="Tahoma"/>
        </w:rPr>
      </w:pPr>
    </w:p>
    <w:p w14:paraId="1B7CE132" w14:textId="77777777" w:rsidR="00CE49D0" w:rsidRPr="00C8579C" w:rsidRDefault="00CE49D0" w:rsidP="00BA6E27">
      <w:pPr>
        <w:keepNext/>
        <w:keepLines/>
        <w:jc w:val="both"/>
        <w:rPr>
          <w:rFonts w:ascii="Tahoma" w:hAnsi="Tahoma" w:cs="Tahoma"/>
        </w:rPr>
      </w:pPr>
      <w:r w:rsidRPr="00C8579C">
        <w:rPr>
          <w:rFonts w:ascii="Tahoma" w:hAnsi="Tahoma" w:cs="Tahoma"/>
        </w:rPr>
        <w:t xml:space="preserve">Če ponudnik nastopa </w:t>
      </w:r>
      <w:r w:rsidRPr="00C8579C">
        <w:rPr>
          <w:rFonts w:ascii="Tahoma" w:hAnsi="Tahoma" w:cs="Tahoma"/>
          <w:u w:val="single"/>
        </w:rPr>
        <w:t>v skupni ponudbi (s partnerjem/ji)</w:t>
      </w:r>
      <w:r w:rsidRPr="00C8579C">
        <w:rPr>
          <w:rFonts w:ascii="Tahoma" w:hAnsi="Tahoma" w:cs="Tahoma"/>
        </w:rPr>
        <w:t xml:space="preserve">, </w:t>
      </w:r>
      <w:r w:rsidRPr="00C8579C">
        <w:rPr>
          <w:rFonts w:ascii="Tahoma" w:hAnsi="Tahoma" w:cs="Tahoma"/>
          <w:b/>
        </w:rPr>
        <w:t>mora</w:t>
      </w:r>
      <w:r w:rsidRPr="00C8579C">
        <w:rPr>
          <w:rFonts w:ascii="Tahoma" w:hAnsi="Tahoma" w:cs="Tahoma"/>
        </w:rPr>
        <w:t xml:space="preserve"> </w:t>
      </w:r>
      <w:r w:rsidRPr="00C8579C">
        <w:rPr>
          <w:rFonts w:ascii="Tahoma" w:hAnsi="Tahoma" w:cs="Tahoma"/>
          <w:u w:val="single"/>
        </w:rPr>
        <w:t>poleg svojega</w:t>
      </w:r>
      <w:r w:rsidRPr="00C8579C">
        <w:rPr>
          <w:rFonts w:ascii="Tahoma" w:hAnsi="Tahoma" w:cs="Tahoma"/>
        </w:rPr>
        <w:t xml:space="preserve"> priložiti tudi </w:t>
      </w:r>
      <w:r w:rsidRPr="00C8579C">
        <w:rPr>
          <w:rFonts w:ascii="Tahoma" w:hAnsi="Tahoma" w:cs="Tahoma"/>
          <w:b/>
          <w:u w:val="single"/>
        </w:rPr>
        <w:t>ločen</w:t>
      </w:r>
      <w:r w:rsidRPr="00C8579C">
        <w:rPr>
          <w:rFonts w:ascii="Tahoma" w:hAnsi="Tahoma" w:cs="Tahoma"/>
        </w:rPr>
        <w:t xml:space="preserve"> ESPD obrazec za vsakega od sodelujočih partnerjev v skupni ponudbi. </w:t>
      </w:r>
      <w:r w:rsidRPr="00C8579C">
        <w:rPr>
          <w:rFonts w:ascii="Tahoma" w:hAnsi="Tahoma" w:cs="Tahoma"/>
          <w:b/>
        </w:rPr>
        <w:t>Enako velja v primeru</w:t>
      </w:r>
      <w:r w:rsidRPr="00C8579C">
        <w:rPr>
          <w:rFonts w:ascii="Tahoma" w:hAnsi="Tahoma" w:cs="Tahoma"/>
        </w:rPr>
        <w:t xml:space="preserve">, če ponudnik sodeluje s </w:t>
      </w:r>
      <w:r w:rsidRPr="00C8579C">
        <w:rPr>
          <w:rFonts w:ascii="Tahoma" w:hAnsi="Tahoma" w:cs="Tahoma"/>
          <w:u w:val="single"/>
        </w:rPr>
        <w:t>podizvajalci</w:t>
      </w:r>
      <w:r w:rsidRPr="00C8579C">
        <w:rPr>
          <w:rFonts w:ascii="Tahoma" w:hAnsi="Tahoma" w:cs="Tahoma"/>
        </w:rPr>
        <w:t xml:space="preserve"> ali če se ponudnik pri izkazovanju svoje sposobnosti sklicuje </w:t>
      </w:r>
      <w:r w:rsidRPr="00C8579C">
        <w:rPr>
          <w:rFonts w:ascii="Tahoma" w:hAnsi="Tahoma" w:cs="Tahoma"/>
          <w:u w:val="single"/>
        </w:rPr>
        <w:t>na druge gospodarske subjekte</w:t>
      </w:r>
      <w:r w:rsidRPr="00C8579C">
        <w:rPr>
          <w:rFonts w:ascii="Tahoma" w:hAnsi="Tahoma" w:cs="Tahoma"/>
        </w:rPr>
        <w:t xml:space="preserve"> (priložiti je potrebno ločen ESPD obrazec zase kot ponudnika, ter ločene ESPD obrazce za vsakega podizvajalca in subjekta, katerih zmogljivosti uporablja ponudnik v ponudbi). </w:t>
      </w:r>
    </w:p>
    <w:p w14:paraId="2E532A2E" w14:textId="77777777" w:rsidR="009405AD" w:rsidRPr="00285804" w:rsidRDefault="009405AD" w:rsidP="00BA6E27">
      <w:pPr>
        <w:keepNext/>
        <w:keepLines/>
        <w:jc w:val="both"/>
        <w:rPr>
          <w:rFonts w:ascii="Tahoma" w:hAnsi="Tahoma" w:cs="Tahoma"/>
          <w:bCs/>
          <w:sz w:val="16"/>
        </w:rPr>
      </w:pPr>
    </w:p>
    <w:p w14:paraId="4785E307" w14:textId="77777777" w:rsidR="009405AD" w:rsidRPr="00285804" w:rsidRDefault="009405AD" w:rsidP="00BA6E27">
      <w:pPr>
        <w:keepNext/>
        <w:keepLines/>
        <w:numPr>
          <w:ilvl w:val="2"/>
          <w:numId w:val="2"/>
        </w:numPr>
        <w:jc w:val="both"/>
        <w:rPr>
          <w:rFonts w:ascii="Tahoma" w:hAnsi="Tahoma" w:cs="Tahoma"/>
          <w:b/>
          <w:bCs/>
        </w:rPr>
      </w:pPr>
      <w:r w:rsidRPr="00285804">
        <w:rPr>
          <w:rFonts w:ascii="Tahoma" w:hAnsi="Tahoma" w:cs="Tahoma"/>
          <w:b/>
          <w:bCs/>
        </w:rPr>
        <w:t>Navodila za ESPD obrazec</w:t>
      </w:r>
    </w:p>
    <w:p w14:paraId="766365D9" w14:textId="77777777" w:rsidR="009405AD" w:rsidRPr="00285804" w:rsidRDefault="009405AD" w:rsidP="00BA6E27">
      <w:pPr>
        <w:keepNext/>
        <w:keepLines/>
        <w:jc w:val="both"/>
        <w:rPr>
          <w:rFonts w:ascii="Tahoma" w:hAnsi="Tahoma" w:cs="Tahoma"/>
          <w:bCs/>
          <w:sz w:val="16"/>
        </w:rPr>
      </w:pPr>
    </w:p>
    <w:p w14:paraId="5E471BA8" w14:textId="77777777" w:rsidR="009405AD" w:rsidRPr="00285804" w:rsidRDefault="009405AD" w:rsidP="00BA6E27">
      <w:pPr>
        <w:keepNext/>
        <w:keepLines/>
        <w:jc w:val="both"/>
        <w:rPr>
          <w:rFonts w:ascii="Tahoma" w:hAnsi="Tahoma" w:cs="Tahoma"/>
          <w:bCs/>
          <w:sz w:val="19"/>
          <w:szCs w:val="19"/>
        </w:rPr>
      </w:pPr>
      <w:r w:rsidRPr="00285804">
        <w:rPr>
          <w:rFonts w:ascii="Tahoma" w:hAnsi="Tahoma" w:cs="Tahoma"/>
          <w:bCs/>
          <w:sz w:val="19"/>
          <w:szCs w:val="19"/>
        </w:rPr>
        <w:t xml:space="preserve">Ponudnik (ostali subjekti v okviru ponudbe) uvodoma na svoj računalnik (ali drugi elektronski medij) shrani naročnikov ESPD obrazec, ki je (v elektronski obliki v formatu </w:t>
      </w:r>
      <w:proofErr w:type="spellStart"/>
      <w:r w:rsidRPr="00285804">
        <w:rPr>
          <w:rFonts w:ascii="Tahoma" w:hAnsi="Tahoma" w:cs="Tahoma"/>
          <w:bCs/>
          <w:sz w:val="19"/>
          <w:szCs w:val="19"/>
        </w:rPr>
        <w:t>xml</w:t>
      </w:r>
      <w:proofErr w:type="spellEnd"/>
      <w:r w:rsidRPr="00285804">
        <w:rPr>
          <w:rFonts w:ascii="Tahoma" w:hAnsi="Tahoma" w:cs="Tahoma"/>
          <w:bCs/>
          <w:sz w:val="19"/>
          <w:szCs w:val="19"/>
        </w:rPr>
        <w:t xml:space="preserve">) na voljo na mestu, kjer je objavljena razpisna dokumentacija. Ponudnik nato preko brezplačne spletne strani </w:t>
      </w:r>
      <w:hyperlink r:id="rId10" w:history="1">
        <w:r w:rsidRPr="00285804">
          <w:rPr>
            <w:rStyle w:val="Hiperpovezava"/>
            <w:rFonts w:ascii="Tahoma" w:hAnsi="Tahoma" w:cs="Tahoma"/>
            <w:bCs/>
            <w:sz w:val="19"/>
            <w:szCs w:val="19"/>
          </w:rPr>
          <w:t>https://ejn.gov.si/espd/</w:t>
        </w:r>
      </w:hyperlink>
      <w:r w:rsidRPr="00285804">
        <w:rPr>
          <w:rFonts w:ascii="Tahoma" w:hAnsi="Tahoma" w:cs="Tahoma"/>
          <w:bCs/>
          <w:sz w:val="19"/>
          <w:szCs w:val="19"/>
        </w:rPr>
        <w:t xml:space="preserve"> prične z izpolnjevanjem obrazca ESPD tako, da </w:t>
      </w:r>
      <w:r w:rsidRPr="00285804">
        <w:rPr>
          <w:rFonts w:ascii="Tahoma" w:hAnsi="Tahoma" w:cs="Tahoma"/>
          <w:b/>
          <w:bCs/>
          <w:sz w:val="19"/>
          <w:szCs w:val="19"/>
        </w:rPr>
        <w:t xml:space="preserve">označi, da je gospodarski subjekt </w:t>
      </w:r>
      <w:r w:rsidRPr="00285804">
        <w:rPr>
          <w:rFonts w:ascii="Tahoma" w:hAnsi="Tahoma" w:cs="Tahoma"/>
          <w:bCs/>
          <w:sz w:val="19"/>
          <w:szCs w:val="19"/>
        </w:rPr>
        <w:t xml:space="preserve">in izbere možnost: </w:t>
      </w:r>
      <w:r w:rsidRPr="00285804">
        <w:rPr>
          <w:rFonts w:ascii="Tahoma" w:hAnsi="Tahoma" w:cs="Tahoma"/>
          <w:b/>
          <w:bCs/>
          <w:sz w:val="19"/>
          <w:szCs w:val="19"/>
        </w:rPr>
        <w:t>»Uvoziti ESPD«</w:t>
      </w:r>
      <w:r w:rsidRPr="00285804">
        <w:rPr>
          <w:rFonts w:ascii="Tahoma" w:hAnsi="Tahoma" w:cs="Tahoma"/>
          <w:bCs/>
          <w:sz w:val="19"/>
          <w:szCs w:val="19"/>
        </w:rPr>
        <w:t>.</w:t>
      </w:r>
      <w:r w:rsidRPr="00285804">
        <w:rPr>
          <w:rFonts w:ascii="Tahoma" w:hAnsi="Tahoma" w:cs="Tahoma"/>
          <w:b/>
          <w:bCs/>
          <w:sz w:val="19"/>
          <w:szCs w:val="19"/>
        </w:rPr>
        <w:t xml:space="preserve"> </w:t>
      </w:r>
      <w:r w:rsidRPr="00285804">
        <w:rPr>
          <w:rFonts w:ascii="Tahoma" w:hAnsi="Tahoma" w:cs="Tahoma"/>
          <w:bCs/>
          <w:sz w:val="19"/>
          <w:szCs w:val="19"/>
        </w:rPr>
        <w:t xml:space="preserve">Ponudnik nato izbere sedež podjetja (državo), </w:t>
      </w:r>
      <w:r w:rsidRPr="00285804">
        <w:rPr>
          <w:rFonts w:ascii="Tahoma" w:hAnsi="Tahoma" w:cs="Tahoma"/>
          <w:b/>
          <w:bCs/>
          <w:sz w:val="19"/>
          <w:szCs w:val="19"/>
        </w:rPr>
        <w:t>ter za tem ukaz »Naloži«</w:t>
      </w:r>
      <w:r w:rsidRPr="00285804">
        <w:rPr>
          <w:rFonts w:ascii="Tahoma" w:hAnsi="Tahoma" w:cs="Tahoma"/>
          <w:bCs/>
          <w:sz w:val="19"/>
          <w:szCs w:val="19"/>
        </w:rPr>
        <w:t xml:space="preserve"> in na svojem računalniku (oz. drugem elektronskem mediju) poišče ESPD (.</w:t>
      </w:r>
      <w:proofErr w:type="spellStart"/>
      <w:r w:rsidRPr="00285804">
        <w:rPr>
          <w:rFonts w:ascii="Tahoma" w:hAnsi="Tahoma" w:cs="Tahoma"/>
          <w:bCs/>
          <w:sz w:val="19"/>
          <w:szCs w:val="19"/>
        </w:rPr>
        <w:t>xml</w:t>
      </w:r>
      <w:proofErr w:type="spellEnd"/>
      <w:r w:rsidRPr="00285804">
        <w:rPr>
          <w:rFonts w:ascii="Tahoma" w:hAnsi="Tahoma" w:cs="Tahoma"/>
          <w:bCs/>
          <w:sz w:val="19"/>
          <w:szCs w:val="19"/>
        </w:rPr>
        <w:t xml:space="preserve"> datoteko), ki ga je za potrebe predmetnega javnega naročila pripravil naročnik, ponudnik pa ga je predhodno shranil na računalnik (ali drug elektronski medij). Nato ponudnik začne z izpolnjevanjem ESPD obrazca, ter ga priloži k ponudbi. </w:t>
      </w:r>
    </w:p>
    <w:p w14:paraId="38D076AE" w14:textId="77777777" w:rsidR="00CB066A" w:rsidRPr="00285804" w:rsidRDefault="00CB066A" w:rsidP="00BA6E27">
      <w:pPr>
        <w:keepNext/>
        <w:keepLines/>
        <w:jc w:val="both"/>
        <w:rPr>
          <w:rFonts w:ascii="Tahoma" w:hAnsi="Tahoma" w:cs="Tahoma"/>
          <w:bCs/>
          <w:i/>
          <w:sz w:val="16"/>
          <w:szCs w:val="19"/>
        </w:rPr>
      </w:pPr>
    </w:p>
    <w:p w14:paraId="68FCF689" w14:textId="55BBDC6C" w:rsidR="009405AD" w:rsidRDefault="009405AD" w:rsidP="00BA6E27">
      <w:pPr>
        <w:keepNext/>
        <w:keepLines/>
        <w:jc w:val="both"/>
        <w:rPr>
          <w:rFonts w:ascii="Tahoma" w:hAnsi="Tahoma" w:cs="Tahoma"/>
          <w:bCs/>
          <w:i/>
          <w:sz w:val="19"/>
          <w:szCs w:val="19"/>
        </w:rPr>
      </w:pPr>
      <w:r w:rsidRPr="00285804">
        <w:rPr>
          <w:rFonts w:ascii="Tahoma" w:hAnsi="Tahoma" w:cs="Tahoma"/>
          <w:bCs/>
          <w:i/>
          <w:sz w:val="19"/>
          <w:szCs w:val="19"/>
        </w:rPr>
        <w:t>Naročnik lahko ponudnike kadarkoli med postopkom pozove, da predložijo vsa dokazila ali del dokazil v zvezi z navedbami v izjavi (ESPD).</w:t>
      </w:r>
    </w:p>
    <w:p w14:paraId="2303FA05" w14:textId="77777777" w:rsidR="00CE49D0" w:rsidRPr="00285804" w:rsidRDefault="00CE49D0" w:rsidP="00BA6E27">
      <w:pPr>
        <w:keepNext/>
        <w:keepLines/>
        <w:jc w:val="both"/>
        <w:rPr>
          <w:rFonts w:ascii="Tahoma" w:hAnsi="Tahoma" w:cs="Tahoma"/>
          <w:bCs/>
          <w:i/>
          <w:sz w:val="19"/>
          <w:szCs w:val="19"/>
        </w:rPr>
      </w:pPr>
    </w:p>
    <w:p w14:paraId="2A8B744B" w14:textId="77777777" w:rsidR="009405AD" w:rsidRPr="00285804" w:rsidRDefault="009405AD" w:rsidP="00BA6E27">
      <w:pPr>
        <w:keepNext/>
        <w:keepLines/>
        <w:numPr>
          <w:ilvl w:val="1"/>
          <w:numId w:val="2"/>
        </w:numPr>
        <w:jc w:val="both"/>
        <w:rPr>
          <w:rFonts w:ascii="Tahoma" w:hAnsi="Tahoma" w:cs="Tahoma"/>
          <w:b/>
          <w:bCs/>
          <w:sz w:val="22"/>
        </w:rPr>
      </w:pPr>
      <w:r w:rsidRPr="00285804">
        <w:rPr>
          <w:rFonts w:ascii="Tahoma" w:hAnsi="Tahoma" w:cs="Tahoma"/>
          <w:b/>
          <w:bCs/>
          <w:sz w:val="22"/>
        </w:rPr>
        <w:t>RAZLOGI ZA IZKLJUČITEV</w:t>
      </w:r>
    </w:p>
    <w:p w14:paraId="7ECC4462" w14:textId="73DE81A3" w:rsidR="00C80B07" w:rsidRPr="00285804" w:rsidRDefault="00C80B07" w:rsidP="00BA6E27">
      <w:pPr>
        <w:keepNext/>
        <w:keepLines/>
        <w:jc w:val="both"/>
        <w:rPr>
          <w:rFonts w:ascii="Tahoma" w:hAnsi="Tahoma" w:cs="Tahoma"/>
        </w:rPr>
      </w:pPr>
    </w:p>
    <w:p w14:paraId="1E350F0A" w14:textId="11B8FA14" w:rsidR="00CB066A" w:rsidRPr="00285804" w:rsidRDefault="00CB066A" w:rsidP="00BA6E27">
      <w:pPr>
        <w:keepNext/>
        <w:keepLines/>
        <w:jc w:val="both"/>
        <w:rPr>
          <w:rFonts w:ascii="Tahoma" w:hAnsi="Tahoma" w:cs="Tahoma"/>
          <w:i/>
        </w:rPr>
      </w:pPr>
      <w:r w:rsidRPr="00285804">
        <w:rPr>
          <w:rFonts w:ascii="Tahoma" w:hAnsi="Tahoma" w:cs="Tahoma"/>
          <w:i/>
        </w:rPr>
        <w:t>Ponudnik mora izpolnjevati zahtevane pogoje v tej točki. V primeru, da ponudnik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ponudnik v ponudbi navede, ter tudi vsak subjekt, katerih zmogljivosti uporablja gospodarski subjekt.</w:t>
      </w:r>
      <w:r w:rsidR="00CE49D0">
        <w:rPr>
          <w:rFonts w:ascii="Tahoma" w:hAnsi="Tahoma" w:cs="Tahoma"/>
          <w:i/>
        </w:rPr>
        <w:t xml:space="preserve"> </w:t>
      </w:r>
      <w:r w:rsidR="00CE49D0" w:rsidRPr="00CE49D0">
        <w:rPr>
          <w:rFonts w:ascii="Tahoma" w:hAnsi="Tahoma" w:cs="Tahoma"/>
          <w:i/>
        </w:rPr>
        <w:t>V podtočkah A, B, D.1, D.2, D.3 in E uporabljen izraz »</w:t>
      </w:r>
      <w:r w:rsidR="00CE49D0" w:rsidRPr="00CE49D0">
        <w:rPr>
          <w:rFonts w:ascii="Tahoma" w:hAnsi="Tahoma" w:cs="Tahoma"/>
          <w:bCs/>
          <w:i/>
        </w:rPr>
        <w:t>gospodarski subjekt</w:t>
      </w:r>
      <w:r w:rsidR="00CE49D0" w:rsidRPr="00CE49D0">
        <w:rPr>
          <w:rFonts w:ascii="Tahoma" w:hAnsi="Tahoma" w:cs="Tahoma"/>
          <w:i/>
        </w:rPr>
        <w:t xml:space="preserve">«, je uporabljen kot nevtralni izraz za ponudnika, partnerja, podizvajalca in subjekta, katerega zmogljivost uporablja </w:t>
      </w:r>
      <w:r w:rsidR="00CE49D0" w:rsidRPr="00CE49D0">
        <w:rPr>
          <w:rFonts w:ascii="Tahoma" w:hAnsi="Tahoma" w:cs="Tahoma"/>
          <w:bCs/>
          <w:i/>
        </w:rPr>
        <w:t>gospodarski subjekt</w:t>
      </w:r>
      <w:r w:rsidR="00CE49D0" w:rsidRPr="00CE49D0">
        <w:rPr>
          <w:rFonts w:ascii="Tahoma" w:hAnsi="Tahoma" w:cs="Tahoma"/>
          <w:i/>
        </w:rPr>
        <w:t>.</w:t>
      </w:r>
    </w:p>
    <w:p w14:paraId="748EC7F9" w14:textId="77777777" w:rsidR="00CB066A" w:rsidRPr="00285804" w:rsidRDefault="00CB066A" w:rsidP="00BA6E27">
      <w:pPr>
        <w:keepNext/>
        <w:keepLines/>
        <w:jc w:val="both"/>
        <w:rPr>
          <w:rFonts w:ascii="Tahoma" w:hAnsi="Tahoma" w:cs="Tahoma"/>
        </w:rPr>
      </w:pPr>
    </w:p>
    <w:p w14:paraId="249A9764" w14:textId="44C06FE1" w:rsidR="00CB066A" w:rsidRPr="00285804" w:rsidRDefault="00CB066A" w:rsidP="00BA6E27">
      <w:pPr>
        <w:keepNext/>
        <w:keepLines/>
        <w:jc w:val="both"/>
        <w:rPr>
          <w:rFonts w:ascii="Tahoma" w:hAnsi="Tahoma" w:cs="Tahoma"/>
          <w:bCs/>
          <w:u w:val="single"/>
        </w:rPr>
      </w:pPr>
      <w:r w:rsidRPr="00285804">
        <w:rPr>
          <w:rFonts w:ascii="Tahoma" w:hAnsi="Tahoma" w:cs="Tahoma"/>
          <w:bCs/>
          <w:u w:val="single"/>
        </w:rPr>
        <w:t xml:space="preserve">Naročnik bo iz sodelovanja v postopku javnega naročanja izključil </w:t>
      </w:r>
      <w:r w:rsidRPr="00285804">
        <w:rPr>
          <w:rFonts w:ascii="Tahoma" w:hAnsi="Tahoma" w:cs="Tahoma"/>
          <w:u w:val="single"/>
        </w:rPr>
        <w:t>ponudnika</w:t>
      </w:r>
      <w:r w:rsidRPr="00285804">
        <w:rPr>
          <w:rFonts w:ascii="Tahoma" w:hAnsi="Tahoma" w:cs="Tahoma"/>
          <w:bCs/>
          <w:u w:val="single"/>
        </w:rPr>
        <w:t xml:space="preserve">, če pri preverjanju v skladu z ZJN-3 ugotovi ali je drugače seznanjen, da ponudnik ne izpolnjuje pogojev v skladu </w:t>
      </w:r>
      <w:r w:rsidR="0048378F" w:rsidRPr="00285804">
        <w:rPr>
          <w:rFonts w:ascii="Tahoma" w:hAnsi="Tahoma" w:cs="Tahoma"/>
          <w:bCs/>
          <w:u w:val="single"/>
        </w:rPr>
        <w:t>s</w:t>
      </w:r>
      <w:r w:rsidRPr="00285804">
        <w:rPr>
          <w:rFonts w:ascii="Tahoma" w:hAnsi="Tahoma" w:cs="Tahoma"/>
          <w:bCs/>
          <w:u w:val="single"/>
        </w:rPr>
        <w:t xml:space="preserve"> </w:t>
      </w:r>
      <w:r w:rsidR="00CE49D0">
        <w:rPr>
          <w:rFonts w:ascii="Tahoma" w:hAnsi="Tahoma" w:cs="Tahoma"/>
          <w:bCs/>
          <w:u w:val="single"/>
        </w:rPr>
        <w:t>prvim, drugim in četrtim</w:t>
      </w:r>
      <w:r w:rsidRPr="00285804">
        <w:rPr>
          <w:rFonts w:ascii="Tahoma" w:hAnsi="Tahoma" w:cs="Tahoma"/>
          <w:bCs/>
          <w:u w:val="single"/>
        </w:rPr>
        <w:t xml:space="preserve"> odstavkom 75. člena ZJN-3. </w:t>
      </w:r>
    </w:p>
    <w:p w14:paraId="2FA84620" w14:textId="6160AD96" w:rsidR="00CB066A" w:rsidRPr="00285804" w:rsidRDefault="00CB066A" w:rsidP="00BA6E27">
      <w:pPr>
        <w:keepNext/>
        <w:keepLines/>
        <w:jc w:val="both"/>
        <w:rPr>
          <w:rFonts w:ascii="Tahoma" w:hAnsi="Tahoma" w:cs="Tahoma"/>
        </w:rPr>
      </w:pPr>
    </w:p>
    <w:p w14:paraId="65970F0B" w14:textId="49626D4C" w:rsidR="00CB066A" w:rsidRPr="00285804" w:rsidRDefault="00CB066A" w:rsidP="00BA6E27">
      <w:pPr>
        <w:keepNext/>
        <w:keepLines/>
        <w:jc w:val="both"/>
        <w:rPr>
          <w:rFonts w:ascii="Tahoma" w:hAnsi="Tahoma" w:cs="Tahoma"/>
          <w:b/>
        </w:rPr>
      </w:pPr>
      <w:r w:rsidRPr="00285804">
        <w:rPr>
          <w:rFonts w:ascii="Tahoma" w:hAnsi="Tahoma" w:cs="Tahoma"/>
          <w:b/>
        </w:rPr>
        <w:t xml:space="preserve">A: Razlogi, povezani s kazenskimi obsodbami </w:t>
      </w:r>
      <w:r w:rsidR="00CE49D0">
        <w:rPr>
          <w:rFonts w:ascii="Tahoma" w:hAnsi="Tahoma" w:cs="Tahoma"/>
          <w:b/>
        </w:rPr>
        <w:t>(prvi odstavek 75. člena ZJN-3)</w:t>
      </w:r>
    </w:p>
    <w:p w14:paraId="6F28F588" w14:textId="7BBE440C" w:rsidR="00CB066A" w:rsidRPr="00285804" w:rsidRDefault="00CE49D0" w:rsidP="00BA6E27">
      <w:pPr>
        <w:keepNext/>
        <w:keepLines/>
        <w:jc w:val="both"/>
        <w:rPr>
          <w:rFonts w:ascii="Tahoma" w:hAnsi="Tahoma" w:cs="Tahoma"/>
        </w:rPr>
      </w:pPr>
      <w:r w:rsidRPr="00CE49D0">
        <w:rPr>
          <w:rFonts w:ascii="Tahoma" w:hAnsi="Tahoma" w:cs="Tahoma"/>
        </w:rPr>
        <w:t xml:space="preserve">Naročnik </w:t>
      </w:r>
      <w:r>
        <w:rPr>
          <w:rFonts w:ascii="Tahoma" w:hAnsi="Tahoma" w:cs="Tahoma"/>
        </w:rPr>
        <w:t>bo</w:t>
      </w:r>
      <w:r w:rsidRPr="00CE49D0">
        <w:rPr>
          <w:rFonts w:ascii="Tahoma" w:hAnsi="Tahoma" w:cs="Tahoma"/>
        </w:rPr>
        <w:t xml:space="preserve"> iz sodelovanja v posto</w:t>
      </w:r>
      <w:r>
        <w:rPr>
          <w:rFonts w:ascii="Tahoma" w:hAnsi="Tahoma" w:cs="Tahoma"/>
        </w:rPr>
        <w:t>pku javnega naročanja izključil</w:t>
      </w:r>
      <w:r w:rsidRPr="00CE49D0">
        <w:rPr>
          <w:rFonts w:ascii="Tahoma" w:hAnsi="Tahoma" w:cs="Tahoma"/>
        </w:rPr>
        <w:t xml:space="preserve">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 list RS, št. 50/12 - uradno prečiščeno besedilo, 6/16 - </w:t>
      </w:r>
      <w:proofErr w:type="spellStart"/>
      <w:r w:rsidRPr="00CE49D0">
        <w:rPr>
          <w:rFonts w:ascii="Tahoma" w:hAnsi="Tahoma" w:cs="Tahoma"/>
        </w:rPr>
        <w:t>popr</w:t>
      </w:r>
      <w:proofErr w:type="spellEnd"/>
      <w:r w:rsidRPr="00CE49D0">
        <w:rPr>
          <w:rFonts w:ascii="Tahoma" w:hAnsi="Tahoma" w:cs="Tahoma"/>
        </w:rPr>
        <w:t>., 54/15, 38/16, 27/17, 23/20, 91/20, 95/21, 186/21 in 105/22 - ZZNŠPP; v nadaljnjem besedilu: KZ-1) ali za primerljiva kazniva dejanja, ki so jih izrekla tuja sodišča, ki so opredeljena v prvem odstavku 75. člena ZJN-3.</w:t>
      </w:r>
    </w:p>
    <w:p w14:paraId="116048C3" w14:textId="0BD7549F" w:rsidR="00CB066A" w:rsidRDefault="00CB066A" w:rsidP="00BA6E27">
      <w:pPr>
        <w:keepNext/>
        <w:keepLines/>
        <w:jc w:val="both"/>
        <w:rPr>
          <w:rFonts w:ascii="Tahoma" w:hAnsi="Tahoma" w:cs="Tahoma"/>
          <w:b/>
        </w:rPr>
      </w:pPr>
    </w:p>
    <w:p w14:paraId="437E5607" w14:textId="77777777" w:rsidR="00CE49D0" w:rsidRPr="00C8579C" w:rsidRDefault="00CE49D0" w:rsidP="00BA6E27">
      <w:pPr>
        <w:pStyle w:val="Telobesedila2"/>
        <w:keepNext/>
        <w:keepLines/>
        <w:rPr>
          <w:rFonts w:ascii="Tahoma" w:hAnsi="Tahoma" w:cs="Tahoma"/>
          <w:smallCaps/>
        </w:rPr>
      </w:pPr>
      <w:r w:rsidRPr="00C8579C">
        <w:rPr>
          <w:rFonts w:ascii="Tahoma" w:hAnsi="Tahoma" w:cs="Tahoma"/>
          <w:smallCaps/>
        </w:rPr>
        <w:t>Dokazilo:</w:t>
      </w:r>
    </w:p>
    <w:p w14:paraId="60B7280D" w14:textId="77777777" w:rsidR="00CE49D0" w:rsidRPr="00C8579C" w:rsidRDefault="00CE49D0" w:rsidP="00BA6E27">
      <w:pPr>
        <w:pStyle w:val="Odstavekseznama"/>
        <w:keepNext/>
        <w:keepLines/>
        <w:ind w:left="0"/>
        <w:jc w:val="both"/>
        <w:rPr>
          <w:rFonts w:ascii="Tahoma" w:hAnsi="Tahoma" w:cs="Tahoma"/>
          <w:szCs w:val="22"/>
        </w:rPr>
      </w:pPr>
      <w:r w:rsidRPr="00C8579C">
        <w:rPr>
          <w:rFonts w:ascii="Tahoma" w:hAnsi="Tahoma" w:cs="Tahoma"/>
          <w:szCs w:val="22"/>
        </w:rPr>
        <w:t>Izpolnjen ESPD (</w:t>
      </w:r>
      <w:r w:rsidRPr="00C8579C">
        <w:rPr>
          <w:rFonts w:ascii="Tahoma" w:hAnsi="Tahoma" w:cs="Tahoma"/>
          <w:i/>
          <w:szCs w:val="22"/>
        </w:rPr>
        <w:t>v »Del III: Razlogi za izključitev, A: Razlogi, povezani s kazenskimi obsodbami«</w:t>
      </w:r>
      <w:r w:rsidRPr="00C8579C">
        <w:rPr>
          <w:rFonts w:ascii="Tahoma" w:hAnsi="Tahoma" w:cs="Tahoma"/>
          <w:szCs w:val="22"/>
        </w:rPr>
        <w:t xml:space="preserve">) s strani vseh gospodarskih subjektov v ponudbi. </w:t>
      </w:r>
    </w:p>
    <w:p w14:paraId="6D886EEF" w14:textId="77777777" w:rsidR="00CE49D0" w:rsidRDefault="00CE49D0" w:rsidP="00BA6E27">
      <w:pPr>
        <w:pStyle w:val="Odstavekseznama"/>
        <w:keepNext/>
        <w:keepLines/>
        <w:ind w:left="0"/>
        <w:jc w:val="both"/>
        <w:rPr>
          <w:rFonts w:ascii="Tahoma" w:hAnsi="Tahoma" w:cs="Tahoma"/>
          <w:szCs w:val="22"/>
        </w:rPr>
      </w:pPr>
    </w:p>
    <w:p w14:paraId="2614BC77" w14:textId="77777777" w:rsidR="00CE49D0" w:rsidRDefault="00CE49D0" w:rsidP="00BA6E27">
      <w:pPr>
        <w:keepNext/>
        <w:keepLines/>
        <w:jc w:val="both"/>
        <w:rPr>
          <w:rFonts w:ascii="Tahoma" w:hAnsi="Tahoma" w:cs="Tahoma"/>
          <w:bCs/>
        </w:rPr>
      </w:pPr>
      <w:r w:rsidRPr="00A90D76">
        <w:rPr>
          <w:rFonts w:ascii="Tahoma" w:hAnsi="Tahoma" w:cs="Tahoma"/>
          <w:bCs/>
        </w:rPr>
        <w:t xml:space="preserve">Naročnik lahko zahteva potrdila, izjave in druga dokazila iz </w:t>
      </w:r>
      <w:r>
        <w:rPr>
          <w:rFonts w:ascii="Tahoma" w:hAnsi="Tahoma" w:cs="Tahoma"/>
          <w:bCs/>
        </w:rPr>
        <w:t>77.</w:t>
      </w:r>
      <w:r w:rsidRPr="00A90D76">
        <w:rPr>
          <w:rFonts w:ascii="Tahoma" w:hAnsi="Tahoma" w:cs="Tahoma"/>
          <w:bCs/>
        </w:rPr>
        <w:t xml:space="preserve"> člena</w:t>
      </w:r>
      <w:r>
        <w:rPr>
          <w:rFonts w:ascii="Tahoma" w:hAnsi="Tahoma" w:cs="Tahoma"/>
          <w:bCs/>
        </w:rPr>
        <w:t xml:space="preserve"> ZJN-3</w:t>
      </w:r>
      <w:r w:rsidRPr="00A90D76">
        <w:rPr>
          <w:rFonts w:ascii="Tahoma" w:hAnsi="Tahoma" w:cs="Tahoma"/>
          <w:bCs/>
        </w:rPr>
        <w:t xml:space="preserve"> kot dokaz neobstoja razlogov za izključitev iz 75. člena </w:t>
      </w:r>
      <w:r>
        <w:rPr>
          <w:rFonts w:ascii="Tahoma" w:hAnsi="Tahoma" w:cs="Tahoma"/>
          <w:bCs/>
        </w:rPr>
        <w:t>ZJN-3.</w:t>
      </w:r>
    </w:p>
    <w:p w14:paraId="048EDB9B" w14:textId="77777777" w:rsidR="00CE49D0" w:rsidRDefault="00CE49D0" w:rsidP="00BA6E27">
      <w:pPr>
        <w:pStyle w:val="Odstavekseznama"/>
        <w:keepNext/>
        <w:keepLines/>
        <w:ind w:left="0"/>
        <w:jc w:val="both"/>
        <w:rPr>
          <w:rFonts w:ascii="Tahoma" w:hAnsi="Tahoma" w:cs="Tahoma"/>
          <w:szCs w:val="22"/>
        </w:rPr>
      </w:pPr>
    </w:p>
    <w:p w14:paraId="778B6986" w14:textId="77777777" w:rsidR="00CE49D0" w:rsidRDefault="00CE49D0" w:rsidP="00BA6E27">
      <w:pPr>
        <w:keepNext/>
        <w:keepLines/>
        <w:jc w:val="both"/>
        <w:rPr>
          <w:rFonts w:ascii="Tahoma" w:hAnsi="Tahoma" w:cs="Tahoma"/>
          <w:bCs/>
        </w:rPr>
      </w:pPr>
      <w:r w:rsidRPr="00A90D76">
        <w:rPr>
          <w:rFonts w:ascii="Tahoma" w:hAnsi="Tahoma" w:cs="Tahoma"/>
          <w:bCs/>
        </w:rPr>
        <w:t>Podatke, ki se vodijo v uradnih evidencah in ponudnik zanje ni predložil dokazila sam, lahko naročnik v uradnih evidencah preveri z uporabo enotnega informacijskega sistema, ki ga vodi ministrstvo, pristojno za javna naročila.</w:t>
      </w:r>
    </w:p>
    <w:p w14:paraId="3A5C3DEE" w14:textId="77777777" w:rsidR="00CE49D0" w:rsidRDefault="00CE49D0" w:rsidP="00BA6E27">
      <w:pPr>
        <w:keepNext/>
        <w:keepLines/>
        <w:jc w:val="both"/>
        <w:rPr>
          <w:rFonts w:ascii="Tahoma" w:hAnsi="Tahoma" w:cs="Tahoma"/>
          <w:bCs/>
        </w:rPr>
      </w:pPr>
    </w:p>
    <w:p w14:paraId="74D841DA" w14:textId="77777777" w:rsidR="00CE49D0" w:rsidRPr="003E5961" w:rsidRDefault="00CE49D0" w:rsidP="00BA6E27">
      <w:pPr>
        <w:keepNext/>
        <w:keepLines/>
        <w:jc w:val="both"/>
        <w:rPr>
          <w:rFonts w:ascii="Tahoma" w:hAnsi="Tahoma" w:cs="Tahoma"/>
          <w:bCs/>
        </w:rPr>
      </w:pPr>
      <w:r w:rsidRPr="003E5961">
        <w:rPr>
          <w:rFonts w:ascii="Tahoma" w:hAnsi="Tahoma" w:cs="Tahoma"/>
          <w:bCs/>
        </w:rPr>
        <w:t>V kolikor naročnik sam ne bo mogel preveriti (ne)obstoja zgoraj navedenih razlogov za izključitev, bo ponudnika pozval na predložitev ustreznih dokazil. Ponudnik bo moral naročniku, v roku, ki ga bo določil naročnik, predložiti naslednja dokazila:</w:t>
      </w:r>
    </w:p>
    <w:p w14:paraId="27633C56" w14:textId="77777777" w:rsidR="00CE49D0" w:rsidRDefault="00CE49D0" w:rsidP="00BA6E27">
      <w:pPr>
        <w:pStyle w:val="Odstavekseznama"/>
        <w:keepNext/>
        <w:keepLines/>
        <w:numPr>
          <w:ilvl w:val="0"/>
          <w:numId w:val="30"/>
        </w:numPr>
        <w:jc w:val="both"/>
        <w:rPr>
          <w:rFonts w:ascii="Tahoma" w:hAnsi="Tahoma" w:cs="Tahoma"/>
          <w:bCs/>
        </w:rPr>
      </w:pPr>
      <w:r>
        <w:rPr>
          <w:rFonts w:ascii="Tahoma" w:hAnsi="Tahoma" w:cs="Tahoma"/>
          <w:bCs/>
        </w:rPr>
        <w:t xml:space="preserve">pooblastilo za preveritev gospodarskega subjekta in </w:t>
      </w:r>
      <w:r w:rsidRPr="00B0640B">
        <w:rPr>
          <w:rFonts w:ascii="Tahoma" w:hAnsi="Tahoma" w:cs="Tahoma"/>
          <w:bCs/>
        </w:rPr>
        <w:t>vse osebe, ki so člani upravnega, vodstvenega ali nadzornega organa gospodarskega subjekta ali ki imajo pooblastila za njegovo zastopanje ali odločanje ali nadzor</w:t>
      </w:r>
      <w:r>
        <w:rPr>
          <w:rFonts w:ascii="Tahoma" w:hAnsi="Tahoma" w:cs="Tahoma"/>
          <w:bCs/>
        </w:rPr>
        <w:t xml:space="preserve"> v kazenski evidenci ali</w:t>
      </w:r>
    </w:p>
    <w:p w14:paraId="250E77B3" w14:textId="77777777" w:rsidR="00CE49D0" w:rsidRPr="003E5961" w:rsidRDefault="00CE49D0" w:rsidP="00BA6E27">
      <w:pPr>
        <w:pStyle w:val="Odstavekseznama"/>
        <w:keepNext/>
        <w:keepLines/>
        <w:numPr>
          <w:ilvl w:val="0"/>
          <w:numId w:val="30"/>
        </w:numPr>
        <w:jc w:val="both"/>
        <w:rPr>
          <w:rFonts w:ascii="Tahoma" w:hAnsi="Tahoma" w:cs="Tahoma"/>
          <w:bCs/>
        </w:rPr>
      </w:pPr>
      <w:r>
        <w:rPr>
          <w:rFonts w:ascii="Tahoma" w:hAnsi="Tahoma" w:cs="Tahoma"/>
          <w:bCs/>
        </w:rPr>
        <w:t>i</w:t>
      </w:r>
      <w:r w:rsidRPr="003E5961">
        <w:rPr>
          <w:rFonts w:ascii="Tahoma" w:hAnsi="Tahoma" w:cs="Tahoma"/>
          <w:bCs/>
        </w:rPr>
        <w:t xml:space="preserve">zpis </w:t>
      </w:r>
      <w:r w:rsidRPr="009D38D7">
        <w:rPr>
          <w:rFonts w:ascii="Tahoma" w:hAnsi="Tahoma" w:cs="Tahoma"/>
          <w:bCs/>
        </w:rPr>
        <w:t>iz ustrezne evidence, kakršna je kazenska evidenca in izpis ni starejši od 4 mesecev, šteto od roka za oddajo prijav ali ponudb, ali je pridobljen najpozneje v 90 dneh od roka za oddajo prijav ali ponudb, če tega registra ni, pa enakovreden dokument, ki ga izda pristojni sodni ali upravni organ v Republiki Sloveniji, drugi državi članici ali matični državi ali državi, v kateri ima sedež gospodarski subjekt, in iz katerega je razvidno, da ne obstajajo razlogi za izključitev</w:t>
      </w:r>
      <w:r>
        <w:rPr>
          <w:rFonts w:ascii="Tahoma" w:hAnsi="Tahoma" w:cs="Tahoma"/>
          <w:bCs/>
        </w:rPr>
        <w:t xml:space="preserve"> iz prvega odstavka 75. člena ZJN-3.</w:t>
      </w:r>
    </w:p>
    <w:p w14:paraId="3712DA4E" w14:textId="77777777" w:rsidR="00CE49D0" w:rsidRDefault="00CE49D0" w:rsidP="00BA6E27">
      <w:pPr>
        <w:pStyle w:val="Odstavekseznama"/>
        <w:keepNext/>
        <w:keepLines/>
        <w:ind w:left="0"/>
        <w:jc w:val="both"/>
        <w:rPr>
          <w:rFonts w:ascii="Tahoma" w:hAnsi="Tahoma" w:cs="Tahoma"/>
          <w:szCs w:val="22"/>
        </w:rPr>
      </w:pPr>
    </w:p>
    <w:p w14:paraId="694DB8BA" w14:textId="77777777" w:rsidR="00CE49D0" w:rsidRDefault="00CE49D0" w:rsidP="00BA6E27">
      <w:pPr>
        <w:pStyle w:val="Odstavekseznama"/>
        <w:keepNext/>
        <w:keepLines/>
        <w:ind w:left="0"/>
        <w:jc w:val="both"/>
        <w:rPr>
          <w:rFonts w:ascii="Tahoma" w:hAnsi="Tahoma" w:cs="Tahoma"/>
          <w:bCs/>
        </w:rPr>
      </w:pPr>
      <w:r w:rsidRPr="009D38D7">
        <w:rPr>
          <w:rFonts w:ascii="Tahoma" w:hAnsi="Tahoma" w:cs="Tahoma"/>
          <w:bCs/>
        </w:rPr>
        <w:t>Če država članica ali tretja država dokumentov in potrdil iz prejšnjega odstavka ne izdaja ali če ti ne zajemajo vseh primerov iz prvega odstavka 75. člena </w:t>
      </w:r>
      <w:r>
        <w:rPr>
          <w:rFonts w:ascii="Tahoma" w:hAnsi="Tahoma" w:cs="Tahoma"/>
          <w:bCs/>
        </w:rPr>
        <w:t>ZJN-3</w:t>
      </w:r>
      <w:r w:rsidRPr="009D38D7">
        <w:rPr>
          <w:rFonts w:ascii="Tahoma" w:hAnsi="Tahoma" w:cs="Tahoma"/>
          <w:bCs/>
        </w:rPr>
        <w:t>,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5ED5FCC6" w14:textId="77777777" w:rsidR="00CE49D0" w:rsidRPr="00285804" w:rsidRDefault="00CE49D0" w:rsidP="00BA6E27">
      <w:pPr>
        <w:keepNext/>
        <w:keepLines/>
        <w:jc w:val="both"/>
        <w:rPr>
          <w:rFonts w:ascii="Tahoma" w:hAnsi="Tahoma" w:cs="Tahoma"/>
          <w:b/>
        </w:rPr>
      </w:pPr>
    </w:p>
    <w:p w14:paraId="35D4191D" w14:textId="31E6104A" w:rsidR="00CB066A" w:rsidRPr="00285804" w:rsidRDefault="00CB066A" w:rsidP="00BA6E27">
      <w:pPr>
        <w:keepNext/>
        <w:keepLines/>
        <w:jc w:val="both"/>
        <w:rPr>
          <w:rFonts w:ascii="Tahoma" w:hAnsi="Tahoma" w:cs="Tahoma"/>
          <w:b/>
        </w:rPr>
      </w:pPr>
      <w:r w:rsidRPr="00285804">
        <w:rPr>
          <w:rFonts w:ascii="Tahoma" w:hAnsi="Tahoma" w:cs="Tahoma"/>
          <w:b/>
        </w:rPr>
        <w:t>B: Razlogi, povezani s plačilom davkov ali prispevkov za socialno varnost</w:t>
      </w:r>
      <w:r w:rsidR="00CE49D0">
        <w:rPr>
          <w:rFonts w:ascii="Tahoma" w:hAnsi="Tahoma" w:cs="Tahoma"/>
          <w:b/>
        </w:rPr>
        <w:t xml:space="preserve"> (drugi odstavek 75. člena ZJN-3)</w:t>
      </w:r>
    </w:p>
    <w:p w14:paraId="0EAB5486" w14:textId="1E1CAD46" w:rsidR="00CE49D0" w:rsidRPr="00CE49D0" w:rsidRDefault="00CE49D0" w:rsidP="00BA6E27">
      <w:pPr>
        <w:keepNext/>
        <w:keepLines/>
        <w:jc w:val="both"/>
        <w:rPr>
          <w:rFonts w:ascii="Tahoma" w:hAnsi="Tahoma" w:cs="Tahoma"/>
        </w:rPr>
      </w:pPr>
      <w:r w:rsidRPr="00CE49D0">
        <w:rPr>
          <w:rFonts w:ascii="Tahoma" w:hAnsi="Tahoma" w:cs="Tahoma"/>
        </w:rPr>
        <w:t xml:space="preserve">Naročnik </w:t>
      </w:r>
      <w:r>
        <w:rPr>
          <w:rFonts w:ascii="Tahoma" w:hAnsi="Tahoma" w:cs="Tahoma"/>
        </w:rPr>
        <w:t>bo</w:t>
      </w:r>
      <w:r w:rsidRPr="00CE49D0">
        <w:rPr>
          <w:rFonts w:ascii="Tahoma" w:hAnsi="Tahoma" w:cs="Tahoma"/>
        </w:rPr>
        <w:t xml:space="preserve"> iz sodelovanja v posto</w:t>
      </w:r>
      <w:r>
        <w:rPr>
          <w:rFonts w:ascii="Tahoma" w:hAnsi="Tahoma" w:cs="Tahoma"/>
        </w:rPr>
        <w:t>pku javnega naročanja izključil</w:t>
      </w:r>
      <w:r w:rsidRPr="00CE49D0">
        <w:rPr>
          <w:rFonts w:ascii="Tahoma" w:hAnsi="Tahoma" w:cs="Tahoma"/>
        </w:rPr>
        <w:t xml:space="preserve">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7B61C678" w14:textId="77777777" w:rsidR="00CB066A" w:rsidRPr="00285804" w:rsidRDefault="00CB066A" w:rsidP="00BA6E27">
      <w:pPr>
        <w:keepNext/>
        <w:keepLines/>
        <w:jc w:val="both"/>
        <w:rPr>
          <w:rFonts w:ascii="Tahoma" w:hAnsi="Tahoma" w:cs="Tahoma"/>
          <w:b/>
        </w:rPr>
      </w:pPr>
    </w:p>
    <w:p w14:paraId="7107F628" w14:textId="77777777" w:rsidR="00CB066A" w:rsidRPr="00285804" w:rsidRDefault="00CB066A" w:rsidP="00BA6E27">
      <w:pPr>
        <w:keepNext/>
        <w:keepLines/>
        <w:jc w:val="both"/>
        <w:rPr>
          <w:rFonts w:ascii="Tahoma" w:hAnsi="Tahoma" w:cs="Tahoma"/>
          <w:b/>
        </w:rPr>
      </w:pPr>
      <w:r w:rsidRPr="00285804">
        <w:rPr>
          <w:rFonts w:ascii="Tahoma" w:hAnsi="Tahoma" w:cs="Tahoma"/>
          <w:b/>
        </w:rPr>
        <w:t>D: Nacionalni razlogi za izključitev</w:t>
      </w:r>
    </w:p>
    <w:p w14:paraId="597B5371" w14:textId="77777777" w:rsidR="00CB066A" w:rsidRPr="00285804" w:rsidRDefault="00CB066A" w:rsidP="00BA6E27">
      <w:pPr>
        <w:keepNext/>
        <w:keepLines/>
        <w:jc w:val="both"/>
        <w:rPr>
          <w:rFonts w:ascii="Tahoma" w:hAnsi="Tahoma" w:cs="Tahoma"/>
        </w:rPr>
      </w:pPr>
      <w:r w:rsidRPr="00285804">
        <w:rPr>
          <w:rFonts w:ascii="Tahoma" w:hAnsi="Tahoma" w:cs="Tahoma"/>
        </w:rPr>
        <w:t>Naročnik bo iz posameznega postopka javnega naročanja izključil gospodarski subjekt:</w:t>
      </w:r>
    </w:p>
    <w:p w14:paraId="6B3CFA14" w14:textId="77777777" w:rsidR="00CB066A" w:rsidRPr="00285804" w:rsidRDefault="00CB066A" w:rsidP="00BA6E27">
      <w:pPr>
        <w:keepNext/>
        <w:keepLines/>
        <w:jc w:val="both"/>
        <w:rPr>
          <w:rFonts w:ascii="Tahoma" w:hAnsi="Tahoma" w:cs="Tahoma"/>
        </w:rPr>
      </w:pPr>
    </w:p>
    <w:p w14:paraId="1D52BDEA" w14:textId="77777777" w:rsidR="00CB066A" w:rsidRPr="00285804" w:rsidRDefault="00CB066A" w:rsidP="00BA6E27">
      <w:pPr>
        <w:keepNext/>
        <w:keepLines/>
        <w:jc w:val="both"/>
        <w:rPr>
          <w:rFonts w:ascii="Tahoma" w:hAnsi="Tahoma" w:cs="Tahoma"/>
        </w:rPr>
      </w:pPr>
      <w:r w:rsidRPr="00285804">
        <w:rPr>
          <w:rFonts w:ascii="Tahoma" w:hAnsi="Tahoma" w:cs="Tahoma"/>
          <w:b/>
        </w:rPr>
        <w:t>D.1: Točka a) četrtega odstavka 75. člena ZJN-3</w:t>
      </w:r>
    </w:p>
    <w:p w14:paraId="0A4C7C2C" w14:textId="77777777" w:rsidR="00CB066A" w:rsidRPr="00285804" w:rsidRDefault="00CB066A" w:rsidP="00BA6E27">
      <w:pPr>
        <w:keepNext/>
        <w:keepLines/>
        <w:numPr>
          <w:ilvl w:val="0"/>
          <w:numId w:val="21"/>
        </w:numPr>
        <w:jc w:val="both"/>
        <w:rPr>
          <w:rFonts w:ascii="Tahoma" w:hAnsi="Tahoma" w:cs="Tahoma"/>
        </w:rPr>
      </w:pPr>
      <w:r w:rsidRPr="00285804">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14:paraId="3344665F" w14:textId="77777777" w:rsidR="00CB066A" w:rsidRPr="00285804" w:rsidRDefault="00CB066A" w:rsidP="00BA6E27">
      <w:pPr>
        <w:keepNext/>
        <w:keepLines/>
        <w:jc w:val="both"/>
        <w:rPr>
          <w:rFonts w:ascii="Tahoma" w:hAnsi="Tahoma" w:cs="Tahoma"/>
          <w:b/>
        </w:rPr>
      </w:pPr>
    </w:p>
    <w:p w14:paraId="621821CD" w14:textId="77777777" w:rsidR="00CB066A" w:rsidRPr="00285804" w:rsidRDefault="00CB066A" w:rsidP="00BA6E27">
      <w:pPr>
        <w:keepNext/>
        <w:keepLines/>
        <w:jc w:val="both"/>
        <w:rPr>
          <w:rFonts w:ascii="Tahoma" w:hAnsi="Tahoma" w:cs="Tahoma"/>
        </w:rPr>
      </w:pPr>
      <w:r w:rsidRPr="00285804">
        <w:rPr>
          <w:rFonts w:ascii="Tahoma" w:hAnsi="Tahoma" w:cs="Tahoma"/>
          <w:b/>
        </w:rPr>
        <w:t>D.2: Točka b) četrtega odstavka 75. člena ZJN-3</w:t>
      </w:r>
    </w:p>
    <w:p w14:paraId="52D5A6C3" w14:textId="77777777" w:rsidR="00CB066A" w:rsidRPr="00285804" w:rsidRDefault="00CB066A" w:rsidP="00BA6E27">
      <w:pPr>
        <w:keepNext/>
        <w:keepLines/>
        <w:numPr>
          <w:ilvl w:val="0"/>
          <w:numId w:val="21"/>
        </w:numPr>
        <w:jc w:val="both"/>
        <w:rPr>
          <w:rFonts w:ascii="Tahoma" w:hAnsi="Tahoma" w:cs="Tahoma"/>
        </w:rPr>
      </w:pPr>
      <w:r w:rsidRPr="00285804">
        <w:rPr>
          <w:rFonts w:ascii="Tahoma" w:hAnsi="Tahoma" w:cs="Tahoma"/>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696B7941" w14:textId="77777777" w:rsidR="00CB066A" w:rsidRPr="00285804" w:rsidRDefault="00CB066A" w:rsidP="00BA6E27">
      <w:pPr>
        <w:keepNext/>
        <w:keepLines/>
        <w:jc w:val="both"/>
        <w:rPr>
          <w:rFonts w:ascii="Tahoma" w:hAnsi="Tahoma" w:cs="Tahoma"/>
          <w:b/>
          <w:sz w:val="14"/>
        </w:rPr>
      </w:pPr>
    </w:p>
    <w:p w14:paraId="5B179A76" w14:textId="77777777" w:rsidR="00CB066A" w:rsidRPr="00285804" w:rsidRDefault="00CB066A" w:rsidP="00BA6E27">
      <w:pPr>
        <w:keepNext/>
        <w:keepLines/>
        <w:jc w:val="both"/>
        <w:rPr>
          <w:rFonts w:ascii="Tahoma" w:hAnsi="Tahoma" w:cs="Tahoma"/>
          <w:b/>
        </w:rPr>
      </w:pPr>
      <w:r w:rsidRPr="00285804">
        <w:rPr>
          <w:rFonts w:ascii="Tahoma" w:hAnsi="Tahoma" w:cs="Tahoma"/>
          <w:b/>
        </w:rPr>
        <w:lastRenderedPageBreak/>
        <w:t>D.3: Kršitev temeljnih pravic delavcev (196. člen KZ-1), prvi odstavek 75. člena ZJN-3</w:t>
      </w:r>
    </w:p>
    <w:p w14:paraId="338D97A1" w14:textId="77777777" w:rsidR="00CB066A" w:rsidRPr="00285804" w:rsidRDefault="00CB066A" w:rsidP="00BA6E27">
      <w:pPr>
        <w:keepNext/>
        <w:keepLines/>
        <w:numPr>
          <w:ilvl w:val="0"/>
          <w:numId w:val="21"/>
        </w:numPr>
        <w:jc w:val="both"/>
        <w:rPr>
          <w:rFonts w:ascii="Tahoma" w:hAnsi="Tahoma" w:cs="Tahoma"/>
        </w:rPr>
      </w:pPr>
      <w:r w:rsidRPr="00285804">
        <w:rPr>
          <w:rFonts w:ascii="Tahoma" w:hAnsi="Tahoma" w:cs="Tahoma"/>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59FED181" w14:textId="77777777" w:rsidR="00CB066A" w:rsidRPr="00285804" w:rsidRDefault="00CB066A" w:rsidP="00BA6E27">
      <w:pPr>
        <w:keepNext/>
        <w:keepLines/>
        <w:jc w:val="both"/>
        <w:rPr>
          <w:rFonts w:ascii="Tahoma" w:hAnsi="Tahoma" w:cs="Tahoma"/>
          <w:b/>
        </w:rPr>
      </w:pPr>
    </w:p>
    <w:p w14:paraId="1FB82FC9" w14:textId="77777777" w:rsidR="00CB066A" w:rsidRPr="00285804" w:rsidRDefault="00CB066A" w:rsidP="00BA6E27">
      <w:pPr>
        <w:keepNext/>
        <w:keepLines/>
        <w:ind w:right="-2"/>
        <w:jc w:val="both"/>
        <w:rPr>
          <w:rFonts w:ascii="Tahoma" w:hAnsi="Tahoma" w:cs="Tahoma"/>
          <w:b/>
          <w:smallCaps/>
          <w:sz w:val="22"/>
        </w:rPr>
      </w:pPr>
      <w:r w:rsidRPr="00285804">
        <w:rPr>
          <w:rFonts w:ascii="Tahoma" w:hAnsi="Tahoma" w:cs="Tahoma"/>
          <w:b/>
          <w:smallCaps/>
          <w:sz w:val="22"/>
        </w:rPr>
        <w:t>Dokazila (velja za vse pogoje zgoraj):</w:t>
      </w:r>
    </w:p>
    <w:p w14:paraId="780DF766" w14:textId="77777777" w:rsidR="00CB066A" w:rsidRPr="00285804" w:rsidRDefault="00CB066A" w:rsidP="00BA6E27">
      <w:pPr>
        <w:keepNext/>
        <w:keepLines/>
        <w:jc w:val="both"/>
        <w:rPr>
          <w:rFonts w:ascii="Tahoma" w:hAnsi="Tahoma" w:cs="Tahoma"/>
        </w:rPr>
      </w:pPr>
      <w:r w:rsidRPr="00285804">
        <w:rPr>
          <w:rFonts w:ascii="Tahoma" w:hAnsi="Tahoma" w:cs="Tahoma"/>
        </w:rPr>
        <w:t xml:space="preserve">Priložen ESPD s strani vseh sodelujočih gospodarskih subjektov v ponudbi. </w:t>
      </w:r>
    </w:p>
    <w:p w14:paraId="4AD90BE6" w14:textId="77777777" w:rsidR="00CB066A" w:rsidRPr="00285804" w:rsidRDefault="00CB066A" w:rsidP="00BA6E27">
      <w:pPr>
        <w:keepNext/>
        <w:keepLines/>
        <w:jc w:val="both"/>
        <w:rPr>
          <w:rFonts w:ascii="Tahoma" w:hAnsi="Tahoma" w:cs="Tahoma"/>
          <w:b/>
          <w:bCs/>
        </w:rPr>
      </w:pPr>
    </w:p>
    <w:p w14:paraId="03AA5C89" w14:textId="0DC467CA" w:rsidR="00CB066A" w:rsidRPr="00285804" w:rsidRDefault="00CB066A" w:rsidP="00BA6E27">
      <w:pPr>
        <w:keepNext/>
        <w:keepLines/>
        <w:jc w:val="both"/>
        <w:rPr>
          <w:rFonts w:ascii="Tahoma" w:hAnsi="Tahoma" w:cs="Tahoma"/>
          <w:bCs/>
        </w:rPr>
      </w:pPr>
      <w:r w:rsidRPr="00285804">
        <w:rPr>
          <w:rFonts w:ascii="Tahoma" w:hAnsi="Tahoma" w:cs="Tahoma"/>
          <w:bCs/>
          <w:u w:val="single"/>
        </w:rPr>
        <w:t xml:space="preserve">Naročnik bo preveril izpolnjevanje pogojev iz </w:t>
      </w:r>
      <w:r w:rsidR="00CE49D0">
        <w:rPr>
          <w:rFonts w:ascii="Tahoma" w:hAnsi="Tahoma" w:cs="Tahoma"/>
          <w:bCs/>
          <w:u w:val="single"/>
        </w:rPr>
        <w:t xml:space="preserve">prvega, drugega in četrtega </w:t>
      </w:r>
      <w:r w:rsidRPr="00285804">
        <w:rPr>
          <w:rFonts w:ascii="Tahoma" w:hAnsi="Tahoma" w:cs="Tahoma"/>
          <w:bCs/>
          <w:u w:val="single"/>
        </w:rPr>
        <w:t>odstavka 75. člena ZJN-3 preko informacijskega sistema e-Dosje</w:t>
      </w:r>
      <w:r w:rsidRPr="00285804">
        <w:rPr>
          <w:rFonts w:ascii="Tahoma" w:hAnsi="Tahoma" w:cs="Tahoma"/>
          <w:bCs/>
        </w:rPr>
        <w:t>, ki je namenjen elektronskem preverjanju ponudnikov (partnerjev), podizvajalcev in drugih gospodarskih subjektov, na čigar zmogljivosti se sklicuje ponudnik, v (predmetnih) nacionalnih uradnih evidencah.</w:t>
      </w:r>
      <w:r w:rsidRPr="00285804">
        <w:rPr>
          <w:rFonts w:ascii="Tahoma" w:hAnsi="Tahoma" w:cs="Tahoma"/>
          <w:bCs/>
          <w:i/>
        </w:rPr>
        <w:t xml:space="preserve"> </w:t>
      </w:r>
    </w:p>
    <w:p w14:paraId="39ACAF6A" w14:textId="257AF266" w:rsidR="00CB066A" w:rsidRDefault="00CB066A" w:rsidP="00BA6E27">
      <w:pPr>
        <w:keepNext/>
        <w:keepLines/>
        <w:jc w:val="both"/>
        <w:rPr>
          <w:rFonts w:ascii="Tahoma" w:hAnsi="Tahoma" w:cs="Tahoma"/>
        </w:rPr>
      </w:pPr>
    </w:p>
    <w:p w14:paraId="27204B6C" w14:textId="77777777" w:rsidR="00FC6B30" w:rsidRDefault="00FC6B30" w:rsidP="00BA6E27">
      <w:pPr>
        <w:keepNext/>
        <w:keepLines/>
        <w:jc w:val="both"/>
        <w:rPr>
          <w:rFonts w:ascii="Tahoma" w:hAnsi="Tahoma" w:cs="Tahoma"/>
          <w:bCs/>
        </w:rPr>
      </w:pPr>
      <w:r w:rsidRPr="00A90D76">
        <w:rPr>
          <w:rFonts w:ascii="Tahoma" w:hAnsi="Tahoma" w:cs="Tahoma"/>
          <w:bCs/>
        </w:rPr>
        <w:t xml:space="preserve">Naročnik lahko zahteva potrdila, izjave in druga dokazila iz </w:t>
      </w:r>
      <w:r>
        <w:rPr>
          <w:rFonts w:ascii="Tahoma" w:hAnsi="Tahoma" w:cs="Tahoma"/>
          <w:bCs/>
        </w:rPr>
        <w:t>77.</w:t>
      </w:r>
      <w:r w:rsidRPr="00A90D76">
        <w:rPr>
          <w:rFonts w:ascii="Tahoma" w:hAnsi="Tahoma" w:cs="Tahoma"/>
          <w:bCs/>
        </w:rPr>
        <w:t xml:space="preserve"> člena</w:t>
      </w:r>
      <w:r>
        <w:rPr>
          <w:rFonts w:ascii="Tahoma" w:hAnsi="Tahoma" w:cs="Tahoma"/>
          <w:bCs/>
        </w:rPr>
        <w:t xml:space="preserve"> ZJN-3</w:t>
      </w:r>
      <w:r w:rsidRPr="00A90D76">
        <w:rPr>
          <w:rFonts w:ascii="Tahoma" w:hAnsi="Tahoma" w:cs="Tahoma"/>
          <w:bCs/>
        </w:rPr>
        <w:t xml:space="preserve"> kot dokaz neobstoja razlogov za izključitev iz 75. člena </w:t>
      </w:r>
      <w:r>
        <w:rPr>
          <w:rFonts w:ascii="Tahoma" w:hAnsi="Tahoma" w:cs="Tahoma"/>
          <w:bCs/>
        </w:rPr>
        <w:t>ZJN-3.</w:t>
      </w:r>
    </w:p>
    <w:p w14:paraId="30E6EE66" w14:textId="227101F6" w:rsidR="00FC6B30" w:rsidRDefault="00FC6B30" w:rsidP="00BA6E27">
      <w:pPr>
        <w:keepNext/>
        <w:keepLines/>
        <w:jc w:val="both"/>
        <w:rPr>
          <w:rFonts w:ascii="Tahoma" w:hAnsi="Tahoma" w:cs="Tahoma"/>
          <w:bCs/>
        </w:rPr>
      </w:pPr>
    </w:p>
    <w:p w14:paraId="26549C44" w14:textId="77777777" w:rsidR="00FC6B30" w:rsidRPr="003E5961" w:rsidRDefault="00FC6B30" w:rsidP="00BA6E27">
      <w:pPr>
        <w:keepNext/>
        <w:keepLines/>
        <w:jc w:val="both"/>
        <w:rPr>
          <w:rFonts w:ascii="Tahoma" w:hAnsi="Tahoma" w:cs="Tahoma"/>
          <w:bCs/>
        </w:rPr>
      </w:pPr>
      <w:r w:rsidRPr="003E5961">
        <w:rPr>
          <w:rFonts w:ascii="Tahoma" w:hAnsi="Tahoma" w:cs="Tahoma"/>
          <w:bCs/>
        </w:rPr>
        <w:t>V kolikor naročnik sam ne bo mogel preveriti (ne)obstoja zgoraj navedenih razlogov za izključitev, bo ponudnika pozval na predložitev ustreznih dokazil. Ponudnik bo moral naročniku, v roku, ki ga bo določil naročnik, predložiti naslednja dokazila:</w:t>
      </w:r>
    </w:p>
    <w:p w14:paraId="16FBB50C" w14:textId="77777777" w:rsidR="00FC6B30" w:rsidRDefault="00FC6B30" w:rsidP="00BA6E27">
      <w:pPr>
        <w:pStyle w:val="Odstavekseznama"/>
        <w:keepNext/>
        <w:keepLines/>
        <w:numPr>
          <w:ilvl w:val="0"/>
          <w:numId w:val="30"/>
        </w:numPr>
        <w:jc w:val="both"/>
        <w:rPr>
          <w:rFonts w:ascii="Tahoma" w:hAnsi="Tahoma" w:cs="Tahoma"/>
          <w:bCs/>
        </w:rPr>
      </w:pPr>
      <w:r>
        <w:rPr>
          <w:rFonts w:ascii="Tahoma" w:hAnsi="Tahoma" w:cs="Tahoma"/>
          <w:bCs/>
        </w:rPr>
        <w:t xml:space="preserve">pooblastilo za preveritev gospodarskega subjekta in </w:t>
      </w:r>
      <w:r w:rsidRPr="00B0640B">
        <w:rPr>
          <w:rFonts w:ascii="Tahoma" w:hAnsi="Tahoma" w:cs="Tahoma"/>
          <w:bCs/>
        </w:rPr>
        <w:t>vse osebe, ki so člani upravnega, vodstvenega ali nadzornega organa gospodarskega subjekta ali ki imajo pooblastila za njegovo zastopanje ali odločanje ali nadzor</w:t>
      </w:r>
      <w:r>
        <w:rPr>
          <w:rFonts w:ascii="Tahoma" w:hAnsi="Tahoma" w:cs="Tahoma"/>
          <w:bCs/>
        </w:rPr>
        <w:t xml:space="preserve"> v kazenski evidenci ali</w:t>
      </w:r>
    </w:p>
    <w:p w14:paraId="088C2F02" w14:textId="77777777" w:rsidR="00FC6B30" w:rsidRDefault="00FC6B30" w:rsidP="00BA6E27">
      <w:pPr>
        <w:pStyle w:val="Odstavekseznama"/>
        <w:keepNext/>
        <w:keepLines/>
        <w:numPr>
          <w:ilvl w:val="0"/>
          <w:numId w:val="30"/>
        </w:numPr>
        <w:jc w:val="both"/>
        <w:rPr>
          <w:rFonts w:ascii="Tahoma" w:hAnsi="Tahoma" w:cs="Tahoma"/>
          <w:bCs/>
        </w:rPr>
      </w:pPr>
      <w:r>
        <w:rPr>
          <w:rFonts w:ascii="Tahoma" w:hAnsi="Tahoma" w:cs="Tahoma"/>
          <w:bCs/>
        </w:rPr>
        <w:t>i</w:t>
      </w:r>
      <w:r w:rsidRPr="003E5961">
        <w:rPr>
          <w:rFonts w:ascii="Tahoma" w:hAnsi="Tahoma" w:cs="Tahoma"/>
          <w:bCs/>
        </w:rPr>
        <w:t xml:space="preserve">zpis </w:t>
      </w:r>
      <w:r w:rsidRPr="009D38D7">
        <w:rPr>
          <w:rFonts w:ascii="Tahoma" w:hAnsi="Tahoma" w:cs="Tahoma"/>
          <w:bCs/>
        </w:rPr>
        <w:t>iz ustrezne evidence, kakršna je kazenska evidenca in izpis ni starejši od 4 mesecev, šteto od roka za oddajo prijav ali ponudb, ali je pridobljen najpozneje v 90 dneh od roka za oddajo prijav ali ponudb, če tega registra ni, pa enakovreden dokument, ki ga izda pristojni sodni ali upravni organ v Republiki Sloveniji, drugi državi članici ali matični državi ali državi, v kateri ima sedež gospodarski subjekt, in iz katerega je razvidno, da ne obstajajo razlogi za izključitev</w:t>
      </w:r>
      <w:r>
        <w:rPr>
          <w:rFonts w:ascii="Tahoma" w:hAnsi="Tahoma" w:cs="Tahoma"/>
          <w:bCs/>
        </w:rPr>
        <w:t xml:space="preserve"> iz prvega odstavka 75. člena ZJN-3;</w:t>
      </w:r>
    </w:p>
    <w:p w14:paraId="1D47EDB9" w14:textId="77777777" w:rsidR="00FC6B30" w:rsidRPr="00FC6B30" w:rsidRDefault="00FC6B30" w:rsidP="00BA6E27">
      <w:pPr>
        <w:pStyle w:val="Odstavekseznama"/>
        <w:keepNext/>
        <w:keepLines/>
        <w:numPr>
          <w:ilvl w:val="0"/>
          <w:numId w:val="30"/>
        </w:numPr>
        <w:jc w:val="both"/>
        <w:rPr>
          <w:rFonts w:ascii="Tahoma" w:hAnsi="Tahoma" w:cs="Tahoma"/>
          <w:bCs/>
        </w:rPr>
      </w:pPr>
      <w:r w:rsidRPr="00FC6B30">
        <w:rPr>
          <w:rFonts w:ascii="Tahoma" w:hAnsi="Tahoma" w:cs="Tahoma"/>
          <w:color w:val="000000"/>
        </w:rPr>
        <w:t xml:space="preserve">potrdilo, ki ga izda pristojni organ v Republiki Sloveniji, drugi državi članici ali tretji državi, </w:t>
      </w:r>
      <w:r w:rsidRPr="00FC6B30">
        <w:rPr>
          <w:rFonts w:ascii="Tahoma" w:hAnsi="Tahoma" w:cs="Tahoma"/>
          <w:bCs/>
        </w:rPr>
        <w:t>da ne obstajajo razlogi za izključitev iz drugega odstavka 75. člena ZJN-3</w:t>
      </w:r>
      <w:r w:rsidRPr="00FC6B30">
        <w:rPr>
          <w:rFonts w:ascii="Tahoma" w:hAnsi="Tahoma" w:cs="Tahoma"/>
          <w:color w:val="000000"/>
        </w:rPr>
        <w:t>;</w:t>
      </w:r>
    </w:p>
    <w:p w14:paraId="768E9E9F" w14:textId="77777777" w:rsidR="00FC6B30" w:rsidRDefault="00FC6B30" w:rsidP="00BA6E27">
      <w:pPr>
        <w:pStyle w:val="Odstavekseznama"/>
        <w:keepNext/>
        <w:keepLines/>
        <w:numPr>
          <w:ilvl w:val="0"/>
          <w:numId w:val="30"/>
        </w:numPr>
        <w:jc w:val="both"/>
        <w:rPr>
          <w:rFonts w:ascii="Tahoma" w:hAnsi="Tahoma" w:cs="Tahoma"/>
          <w:bCs/>
        </w:rPr>
      </w:pPr>
      <w:r w:rsidRPr="00FC6B30">
        <w:rPr>
          <w:rFonts w:ascii="Tahoma" w:hAnsi="Tahoma" w:cs="Tahoma"/>
          <w:bCs/>
        </w:rPr>
        <w:t>zaprisežena izjavo, če ta v državi članici ali tretji državi ni predvidena, pa izjavo določene osebe, dano pred pristojnim sodnim ali upravnim organom, notarjem ali pred pristojno poklicno ali trgovinsko organizacijo v matični državi te osebe ali v državi, v kateri ima sedež gospodarski subjekt, da ne obstajajo razlogi za izključitev iz a) točke četrtega odstavka 75. člena ZJN-3;</w:t>
      </w:r>
    </w:p>
    <w:p w14:paraId="2F6ADE5D" w14:textId="2BA1BAF9" w:rsidR="00FC6B30" w:rsidRPr="00FC6B30" w:rsidRDefault="00FC6B30" w:rsidP="00BA6E27">
      <w:pPr>
        <w:pStyle w:val="Odstavekseznama"/>
        <w:keepNext/>
        <w:keepLines/>
        <w:numPr>
          <w:ilvl w:val="0"/>
          <w:numId w:val="30"/>
        </w:numPr>
        <w:jc w:val="both"/>
        <w:rPr>
          <w:rFonts w:ascii="Tahoma" w:hAnsi="Tahoma" w:cs="Tahoma"/>
          <w:bCs/>
        </w:rPr>
      </w:pPr>
      <w:r w:rsidRPr="00FC6B30">
        <w:rPr>
          <w:rFonts w:ascii="Tahoma" w:hAnsi="Tahoma" w:cs="Tahoma"/>
        </w:rPr>
        <w:t xml:space="preserve">izpis iz evidence o pravnomočnih odločbah o prekrških, ki jo vodi pristojni organ v Republiki Sloveniji, drugi državi članici ali tretji državi, </w:t>
      </w:r>
      <w:r w:rsidRPr="00FC6B30">
        <w:rPr>
          <w:rFonts w:ascii="Tahoma" w:hAnsi="Tahoma" w:cs="Tahoma"/>
          <w:bCs/>
        </w:rPr>
        <w:t>da ne obstajajo razlogi za izključitev iz b) točke četrtega odstavka 75. člena ZJN-3.</w:t>
      </w:r>
    </w:p>
    <w:p w14:paraId="02703934" w14:textId="77777777" w:rsidR="00FC6B30" w:rsidRDefault="00FC6B30" w:rsidP="00BA6E27">
      <w:pPr>
        <w:pStyle w:val="Odstavekseznama"/>
        <w:keepNext/>
        <w:keepLines/>
        <w:ind w:left="0"/>
        <w:jc w:val="both"/>
        <w:rPr>
          <w:rFonts w:ascii="Tahoma" w:hAnsi="Tahoma" w:cs="Tahoma"/>
          <w:szCs w:val="22"/>
        </w:rPr>
      </w:pPr>
    </w:p>
    <w:p w14:paraId="264F2043" w14:textId="650DC4D6" w:rsidR="00FC6B30" w:rsidRDefault="00FC6B30" w:rsidP="00BA6E27">
      <w:pPr>
        <w:pStyle w:val="Odstavekseznama"/>
        <w:keepNext/>
        <w:keepLines/>
        <w:ind w:left="0"/>
        <w:jc w:val="both"/>
        <w:rPr>
          <w:rFonts w:ascii="Tahoma" w:hAnsi="Tahoma" w:cs="Tahoma"/>
          <w:bCs/>
        </w:rPr>
      </w:pPr>
      <w:r w:rsidRPr="009D38D7">
        <w:rPr>
          <w:rFonts w:ascii="Tahoma" w:hAnsi="Tahoma" w:cs="Tahoma"/>
          <w:bCs/>
        </w:rPr>
        <w:t>Če država članica ali tretja država dokumentov in potrdil iz prejšnjega odstavka ne izdaja ali če ti ne zajemajo vseh primerov iz prvega</w:t>
      </w:r>
      <w:r>
        <w:rPr>
          <w:rFonts w:ascii="Tahoma" w:hAnsi="Tahoma" w:cs="Tahoma"/>
          <w:bCs/>
        </w:rPr>
        <w:t>, drugega in/ali četrtega</w:t>
      </w:r>
      <w:r w:rsidRPr="009D38D7">
        <w:rPr>
          <w:rFonts w:ascii="Tahoma" w:hAnsi="Tahoma" w:cs="Tahoma"/>
          <w:bCs/>
        </w:rPr>
        <w:t xml:space="preserve"> odstavka 75. člena </w:t>
      </w:r>
      <w:r>
        <w:rPr>
          <w:rFonts w:ascii="Tahoma" w:hAnsi="Tahoma" w:cs="Tahoma"/>
          <w:bCs/>
        </w:rPr>
        <w:t>ZJN-3</w:t>
      </w:r>
      <w:r w:rsidRPr="009D38D7">
        <w:rPr>
          <w:rFonts w:ascii="Tahoma" w:hAnsi="Tahoma" w:cs="Tahoma"/>
          <w:bCs/>
        </w:rPr>
        <w:t>,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78B1EF38" w14:textId="77777777" w:rsidR="00FC6B30" w:rsidRPr="00285804" w:rsidRDefault="00FC6B30" w:rsidP="00BA6E27">
      <w:pPr>
        <w:keepNext/>
        <w:keepLines/>
        <w:jc w:val="both"/>
        <w:rPr>
          <w:rFonts w:ascii="Tahoma" w:hAnsi="Tahoma" w:cs="Tahoma"/>
        </w:rPr>
      </w:pPr>
    </w:p>
    <w:p w14:paraId="30D23F77" w14:textId="77777777" w:rsidR="00CB066A" w:rsidRPr="00285804" w:rsidRDefault="00CB066A" w:rsidP="00BA6E27">
      <w:pPr>
        <w:keepNext/>
        <w:keepLines/>
        <w:jc w:val="both"/>
        <w:rPr>
          <w:rFonts w:ascii="Tahoma" w:hAnsi="Tahoma" w:cs="Tahoma"/>
        </w:rPr>
      </w:pPr>
      <w:r w:rsidRPr="00285804">
        <w:rPr>
          <w:rFonts w:ascii="Tahoma" w:hAnsi="Tahoma" w:cs="Tahoma"/>
        </w:rPr>
        <w:t>Gospodarski subjekt s sedežem izven Republike Slovenije bo moral potrdilo pristojnega organa predložiti sam, v kolikor takšnega potrdila iz ustreznega registra ne bo mogel pridobiti naročnik.</w:t>
      </w:r>
    </w:p>
    <w:p w14:paraId="0CD9766D" w14:textId="77777777" w:rsidR="00CB066A" w:rsidRPr="00285804" w:rsidRDefault="00CB066A" w:rsidP="00BA6E27">
      <w:pPr>
        <w:keepNext/>
        <w:keepLines/>
        <w:jc w:val="both"/>
        <w:rPr>
          <w:rFonts w:ascii="Tahoma" w:hAnsi="Tahoma" w:cs="Tahoma"/>
        </w:rPr>
      </w:pPr>
    </w:p>
    <w:p w14:paraId="0DA0DDEF" w14:textId="77777777" w:rsidR="00CB066A" w:rsidRPr="00285804" w:rsidRDefault="00CB066A" w:rsidP="00BA6E27">
      <w:pPr>
        <w:keepNext/>
        <w:keepLines/>
        <w:numPr>
          <w:ilvl w:val="0"/>
          <w:numId w:val="19"/>
        </w:numPr>
        <w:ind w:left="284" w:hanging="284"/>
        <w:jc w:val="both"/>
        <w:rPr>
          <w:rFonts w:ascii="Tahoma" w:hAnsi="Tahoma" w:cs="Tahoma"/>
          <w:b/>
          <w:bCs/>
        </w:rPr>
      </w:pPr>
      <w:r w:rsidRPr="00285804">
        <w:rPr>
          <w:rFonts w:ascii="Tahoma" w:hAnsi="Tahoma" w:cs="Tahoma"/>
          <w:b/>
          <w:bCs/>
        </w:rPr>
        <w:t>EMŠO:</w:t>
      </w:r>
    </w:p>
    <w:p w14:paraId="6F6EE559" w14:textId="77777777" w:rsidR="00CB066A" w:rsidRPr="00285804" w:rsidRDefault="00CB066A" w:rsidP="00BA6E27">
      <w:pPr>
        <w:keepNext/>
        <w:keepLines/>
        <w:jc w:val="both"/>
        <w:rPr>
          <w:rFonts w:ascii="Tahoma" w:hAnsi="Tahoma" w:cs="Tahoma"/>
          <w:bCs/>
          <w:sz w:val="10"/>
        </w:rPr>
      </w:pPr>
    </w:p>
    <w:p w14:paraId="0C618B22" w14:textId="29B9A706" w:rsidR="00CB066A" w:rsidRPr="00285804" w:rsidRDefault="00CB066A" w:rsidP="00BA6E27">
      <w:pPr>
        <w:keepNext/>
        <w:keepLines/>
        <w:jc w:val="both"/>
        <w:rPr>
          <w:rFonts w:ascii="Tahoma" w:hAnsi="Tahoma" w:cs="Tahoma"/>
          <w:bCs/>
        </w:rPr>
      </w:pPr>
      <w:r w:rsidRPr="00285804">
        <w:rPr>
          <w:rFonts w:ascii="Tahoma" w:hAnsi="Tahoma" w:cs="Tahoma"/>
          <w:bCs/>
        </w:rPr>
        <w:t xml:space="preserve">Za potrebe preverjanja v informacijskem sistemu e-Dosje </w:t>
      </w:r>
      <w:r w:rsidRPr="00285804">
        <w:rPr>
          <w:rFonts w:ascii="Tahoma" w:hAnsi="Tahoma" w:cs="Tahoma"/>
          <w:bCs/>
          <w:u w:val="single"/>
        </w:rPr>
        <w:t>ponudnik (in vs</w:t>
      </w:r>
      <w:r w:rsidR="00AC39B3" w:rsidRPr="00285804">
        <w:rPr>
          <w:rFonts w:ascii="Tahoma" w:hAnsi="Tahoma" w:cs="Tahoma"/>
          <w:bCs/>
          <w:u w:val="single"/>
        </w:rPr>
        <w:t>i ostali sodelujoči gospodarski subjekti</w:t>
      </w:r>
      <w:r w:rsidRPr="00285804">
        <w:rPr>
          <w:rFonts w:ascii="Tahoma" w:hAnsi="Tahoma" w:cs="Tahoma"/>
          <w:bCs/>
          <w:u w:val="single"/>
        </w:rPr>
        <w:t xml:space="preserve"> v ponudbi) za </w:t>
      </w:r>
      <w:r w:rsidRPr="00285804">
        <w:rPr>
          <w:rFonts w:ascii="Tahoma" w:hAnsi="Tahoma" w:cs="Tahoma"/>
          <w:b/>
          <w:bCs/>
          <w:u w:val="single"/>
        </w:rPr>
        <w:t>VSE</w:t>
      </w:r>
      <w:r w:rsidRPr="00285804">
        <w:rPr>
          <w:rFonts w:ascii="Tahoma" w:hAnsi="Tahoma" w:cs="Tahoma"/>
          <w:bCs/>
          <w:u w:val="single"/>
        </w:rPr>
        <w:t xml:space="preserve"> osebe, ki so člani upravnega, vodstvenega </w:t>
      </w:r>
      <w:r w:rsidRPr="00285804">
        <w:rPr>
          <w:rFonts w:ascii="Tahoma" w:hAnsi="Tahoma" w:cs="Tahoma"/>
          <w:b/>
          <w:bCs/>
          <w:u w:val="single"/>
        </w:rPr>
        <w:t>ali</w:t>
      </w:r>
      <w:r w:rsidRPr="00285804">
        <w:rPr>
          <w:rFonts w:ascii="Tahoma" w:hAnsi="Tahoma" w:cs="Tahoma"/>
          <w:bCs/>
          <w:u w:val="single"/>
        </w:rPr>
        <w:t xml:space="preserve"> nadzornega organa gospodarskega subjekta </w:t>
      </w:r>
      <w:r w:rsidRPr="00285804">
        <w:rPr>
          <w:rFonts w:ascii="Tahoma" w:hAnsi="Tahoma" w:cs="Tahoma"/>
          <w:b/>
          <w:bCs/>
          <w:u w:val="single"/>
        </w:rPr>
        <w:t>ali</w:t>
      </w:r>
      <w:r w:rsidRPr="00285804">
        <w:rPr>
          <w:rFonts w:ascii="Tahoma" w:hAnsi="Tahoma" w:cs="Tahoma"/>
          <w:bCs/>
          <w:u w:val="single"/>
        </w:rPr>
        <w:t xml:space="preserve"> ki imajo pooblastila za njegovo zastopanje </w:t>
      </w:r>
      <w:r w:rsidRPr="00285804">
        <w:rPr>
          <w:rFonts w:ascii="Tahoma" w:hAnsi="Tahoma" w:cs="Tahoma"/>
          <w:b/>
          <w:bCs/>
          <w:u w:val="single"/>
        </w:rPr>
        <w:t>ali</w:t>
      </w:r>
      <w:r w:rsidRPr="00285804">
        <w:rPr>
          <w:rFonts w:ascii="Tahoma" w:hAnsi="Tahoma" w:cs="Tahoma"/>
          <w:bCs/>
          <w:u w:val="single"/>
        </w:rPr>
        <w:t xml:space="preserve"> odločanje </w:t>
      </w:r>
      <w:r w:rsidRPr="00285804">
        <w:rPr>
          <w:rFonts w:ascii="Tahoma" w:hAnsi="Tahoma" w:cs="Tahoma"/>
          <w:b/>
          <w:bCs/>
          <w:u w:val="single"/>
        </w:rPr>
        <w:t>ali</w:t>
      </w:r>
      <w:r w:rsidRPr="00285804">
        <w:rPr>
          <w:rFonts w:ascii="Tahoma" w:hAnsi="Tahoma" w:cs="Tahoma"/>
          <w:bCs/>
          <w:u w:val="single"/>
        </w:rPr>
        <w:t xml:space="preserve"> nadzor v njem</w:t>
      </w:r>
      <w:r w:rsidRPr="00285804">
        <w:rPr>
          <w:rFonts w:ascii="Tahoma" w:hAnsi="Tahoma" w:cs="Tahoma"/>
          <w:bCs/>
        </w:rPr>
        <w:t xml:space="preserve">, </w:t>
      </w:r>
      <w:r w:rsidRPr="00285804">
        <w:rPr>
          <w:rFonts w:ascii="Tahoma" w:hAnsi="Tahoma" w:cs="Tahoma"/>
          <w:b/>
          <w:bCs/>
        </w:rPr>
        <w:t>vnesejo/navedejo EMŠO:</w:t>
      </w:r>
      <w:r w:rsidRPr="00285804">
        <w:rPr>
          <w:rFonts w:ascii="Tahoma" w:hAnsi="Tahoma" w:cs="Tahoma"/>
          <w:bCs/>
        </w:rPr>
        <w:t xml:space="preserve"> </w:t>
      </w:r>
    </w:p>
    <w:p w14:paraId="15235E50" w14:textId="77777777" w:rsidR="00CB066A" w:rsidRPr="00285804" w:rsidRDefault="00CB066A" w:rsidP="00BA6E27">
      <w:pPr>
        <w:keepNext/>
        <w:keepLines/>
        <w:numPr>
          <w:ilvl w:val="0"/>
          <w:numId w:val="20"/>
        </w:numPr>
        <w:jc w:val="both"/>
        <w:rPr>
          <w:rFonts w:ascii="Tahoma" w:hAnsi="Tahoma" w:cs="Tahoma"/>
          <w:bCs/>
        </w:rPr>
      </w:pPr>
      <w:r w:rsidRPr="00285804">
        <w:rPr>
          <w:rFonts w:ascii="Tahoma" w:hAnsi="Tahoma" w:cs="Tahoma"/>
          <w:bCs/>
        </w:rPr>
        <w:lastRenderedPageBreak/>
        <w:t xml:space="preserve">v ESPD obrazec v »Del II: Informacije v povezavi z gospodarskim subjektom, B: Informacije o predstavnikih gospodarskega subjekta« (v vrstico: »Po potrebi navedite podrobne informacije o predstavništvu (njegove oblike, obseg, namen, EMŠO …«) </w:t>
      </w:r>
      <w:r w:rsidRPr="00285804">
        <w:rPr>
          <w:rFonts w:ascii="Tahoma" w:hAnsi="Tahoma" w:cs="Tahoma"/>
          <w:bCs/>
          <w:u w:val="single"/>
        </w:rPr>
        <w:t>ali</w:t>
      </w:r>
    </w:p>
    <w:p w14:paraId="08E5D711" w14:textId="32A929A3" w:rsidR="00CB066A" w:rsidRPr="00285804" w:rsidRDefault="00CB066A" w:rsidP="00BA6E27">
      <w:pPr>
        <w:keepNext/>
        <w:keepLines/>
        <w:numPr>
          <w:ilvl w:val="0"/>
          <w:numId w:val="20"/>
        </w:numPr>
        <w:jc w:val="both"/>
        <w:rPr>
          <w:rFonts w:ascii="Tahoma" w:hAnsi="Tahoma" w:cs="Tahoma"/>
          <w:bCs/>
        </w:rPr>
      </w:pPr>
      <w:r w:rsidRPr="00285804">
        <w:rPr>
          <w:rFonts w:ascii="Tahoma" w:hAnsi="Tahoma" w:cs="Tahoma"/>
          <w:bCs/>
        </w:rPr>
        <w:t xml:space="preserve">v Prilogo 1 (ponudnik/partner), </w:t>
      </w:r>
      <w:r w:rsidRPr="00CF2783">
        <w:rPr>
          <w:rFonts w:ascii="Tahoma" w:hAnsi="Tahoma" w:cs="Tahoma"/>
          <w:bCs/>
        </w:rPr>
        <w:t>Prilogo 5 (pod</w:t>
      </w:r>
      <w:r w:rsidR="001C0C18" w:rsidRPr="00CF2783">
        <w:rPr>
          <w:rFonts w:ascii="Tahoma" w:hAnsi="Tahoma" w:cs="Tahoma"/>
          <w:bCs/>
        </w:rPr>
        <w:t>izvajalci), Prilogo 6 (subjekti</w:t>
      </w:r>
      <w:r w:rsidRPr="00285804">
        <w:rPr>
          <w:rFonts w:ascii="Tahoma" w:hAnsi="Tahoma" w:cs="Tahoma"/>
          <w:bCs/>
        </w:rPr>
        <w:t xml:space="preserve">, katerih zmogljivost uporablja ponudnik) </w:t>
      </w:r>
      <w:r w:rsidRPr="00285804">
        <w:rPr>
          <w:rFonts w:ascii="Tahoma" w:hAnsi="Tahoma" w:cs="Tahoma"/>
          <w:bCs/>
          <w:u w:val="single"/>
        </w:rPr>
        <w:t>ali</w:t>
      </w:r>
    </w:p>
    <w:p w14:paraId="74785CE6" w14:textId="77777777" w:rsidR="00CB066A" w:rsidRPr="00285804" w:rsidRDefault="00CB066A" w:rsidP="00BA6E27">
      <w:pPr>
        <w:keepNext/>
        <w:keepLines/>
        <w:numPr>
          <w:ilvl w:val="0"/>
          <w:numId w:val="20"/>
        </w:numPr>
        <w:jc w:val="both"/>
        <w:rPr>
          <w:rFonts w:ascii="Tahoma" w:hAnsi="Tahoma" w:cs="Tahoma"/>
          <w:bCs/>
        </w:rPr>
      </w:pPr>
      <w:r w:rsidRPr="00285804">
        <w:rPr>
          <w:rFonts w:ascii="Tahoma" w:hAnsi="Tahoma" w:cs="Tahoma"/>
          <w:bCs/>
        </w:rPr>
        <w:t>na lastnem obrazcu.</w:t>
      </w:r>
    </w:p>
    <w:p w14:paraId="4890C676" w14:textId="05F9B35C" w:rsidR="00CB066A" w:rsidRPr="00285804" w:rsidRDefault="00CB066A" w:rsidP="00BA6E27">
      <w:pPr>
        <w:keepNext/>
        <w:keepLines/>
        <w:jc w:val="both"/>
        <w:rPr>
          <w:rFonts w:ascii="Tahoma" w:hAnsi="Tahoma" w:cs="Tahoma"/>
          <w:sz w:val="14"/>
        </w:rPr>
      </w:pPr>
    </w:p>
    <w:p w14:paraId="57627DD4" w14:textId="77777777" w:rsidR="00D42BF6" w:rsidRPr="00285804" w:rsidRDefault="00D42BF6" w:rsidP="00BA6E27">
      <w:pPr>
        <w:keepNext/>
        <w:keepLines/>
        <w:jc w:val="both"/>
        <w:rPr>
          <w:rFonts w:ascii="Tahoma" w:hAnsi="Tahoma" w:cs="Tahoma"/>
        </w:rPr>
      </w:pPr>
    </w:p>
    <w:p w14:paraId="751A6DB6" w14:textId="77777777" w:rsidR="00CB066A" w:rsidRPr="00285804" w:rsidRDefault="00CB066A" w:rsidP="00BA6E27">
      <w:pPr>
        <w:keepNext/>
        <w:keepLines/>
        <w:numPr>
          <w:ilvl w:val="0"/>
          <w:numId w:val="19"/>
        </w:numPr>
        <w:ind w:left="284" w:hanging="284"/>
        <w:jc w:val="both"/>
        <w:rPr>
          <w:rFonts w:ascii="Tahoma" w:hAnsi="Tahoma" w:cs="Tahoma"/>
          <w:b/>
          <w:bCs/>
        </w:rPr>
      </w:pPr>
      <w:r w:rsidRPr="00285804">
        <w:rPr>
          <w:rFonts w:ascii="Tahoma" w:hAnsi="Tahoma" w:cs="Tahoma"/>
          <w:b/>
          <w:bCs/>
        </w:rPr>
        <w:t>POPRAVNI MEHANIZMI:</w:t>
      </w:r>
    </w:p>
    <w:p w14:paraId="11EFDEF3" w14:textId="77777777" w:rsidR="00CB066A" w:rsidRPr="00285804" w:rsidRDefault="00CB066A" w:rsidP="00BA6E27">
      <w:pPr>
        <w:keepNext/>
        <w:keepLines/>
        <w:jc w:val="both"/>
        <w:rPr>
          <w:rFonts w:ascii="Tahoma" w:hAnsi="Tahoma" w:cs="Tahoma"/>
          <w:bCs/>
          <w:sz w:val="12"/>
        </w:rPr>
      </w:pPr>
    </w:p>
    <w:p w14:paraId="3A48BF42" w14:textId="77777777" w:rsidR="00CB066A" w:rsidRPr="00285804" w:rsidRDefault="00CB066A" w:rsidP="00BA6E27">
      <w:pPr>
        <w:keepNext/>
        <w:keepLines/>
        <w:jc w:val="both"/>
        <w:rPr>
          <w:rFonts w:ascii="Tahoma" w:hAnsi="Tahoma" w:cs="Tahoma"/>
          <w:b/>
          <w:bCs/>
        </w:rPr>
      </w:pPr>
      <w:r w:rsidRPr="00285804">
        <w:rPr>
          <w:rFonts w:ascii="Tahoma" w:hAnsi="Tahoma" w:cs="Tahoma"/>
          <w:b/>
          <w:bCs/>
          <w:u w:val="single"/>
        </w:rPr>
        <w:t>2. odstavek 75. člena ZJN-3:</w:t>
      </w:r>
    </w:p>
    <w:p w14:paraId="089279AF" w14:textId="77777777" w:rsidR="00D42BF6" w:rsidRPr="00285804" w:rsidRDefault="00D42BF6" w:rsidP="00BA6E27">
      <w:pPr>
        <w:keepNext/>
        <w:keepLines/>
        <w:jc w:val="both"/>
        <w:rPr>
          <w:rFonts w:ascii="Tahoma" w:hAnsi="Tahoma" w:cs="Tahoma"/>
          <w:bCs/>
          <w:sz w:val="8"/>
        </w:rPr>
      </w:pPr>
    </w:p>
    <w:p w14:paraId="4AF9EAF8" w14:textId="587E83C8" w:rsidR="00CB066A" w:rsidRPr="00285804" w:rsidRDefault="00CB066A" w:rsidP="00BA6E27">
      <w:pPr>
        <w:keepNext/>
        <w:keepLines/>
        <w:jc w:val="both"/>
        <w:rPr>
          <w:rFonts w:ascii="Tahoma" w:hAnsi="Tahoma" w:cs="Tahoma"/>
          <w:bCs/>
        </w:rPr>
      </w:pPr>
      <w:r w:rsidRPr="00285804">
        <w:rPr>
          <w:rFonts w:ascii="Tahoma" w:hAnsi="Tahoma" w:cs="Tahoma"/>
          <w:bCs/>
        </w:rPr>
        <w:t xml:space="preserve">Gospodarskega subjekta </w:t>
      </w:r>
      <w:r w:rsidRPr="00285804">
        <w:rPr>
          <w:rFonts w:ascii="Tahoma" w:hAnsi="Tahoma" w:cs="Tahoma"/>
          <w:b/>
          <w:bCs/>
          <w:u w:val="single"/>
        </w:rPr>
        <w:t>se ne izloči</w:t>
      </w:r>
      <w:r w:rsidRPr="00285804">
        <w:rPr>
          <w:rFonts w:ascii="Tahoma" w:hAnsi="Tahoma" w:cs="Tahoma"/>
          <w:bCs/>
        </w:rPr>
        <w:t xml:space="preserve">, če gospodarski subjekt </w:t>
      </w:r>
      <w:r w:rsidRPr="00285804">
        <w:rPr>
          <w:rFonts w:ascii="Tahoma" w:hAnsi="Tahoma" w:cs="Tahoma"/>
          <w:b/>
          <w:bCs/>
        </w:rPr>
        <w:t>do roka za oddajo ponudb</w:t>
      </w:r>
      <w:r w:rsidRPr="00285804">
        <w:rPr>
          <w:rFonts w:ascii="Tahoma" w:hAnsi="Tahoma" w:cs="Tahoma"/>
          <w:bCs/>
        </w:rPr>
        <w:t xml:space="preserve"> </w:t>
      </w:r>
      <w:r w:rsidRPr="00285804">
        <w:rPr>
          <w:rFonts w:ascii="Tahoma" w:hAnsi="Tahoma" w:cs="Tahoma"/>
          <w:b/>
          <w:bCs/>
        </w:rPr>
        <w:t>poravna</w:t>
      </w:r>
      <w:r w:rsidRPr="00285804">
        <w:rPr>
          <w:rFonts w:ascii="Tahoma" w:hAnsi="Tahoma" w:cs="Tahoma"/>
          <w:bCs/>
        </w:rPr>
        <w:t xml:space="preserve"> neplačane zapadle obveznosti, ki znašajo 50 eurov ali več in predloži vse obračune davčnih odtegljajev za dohodke iz delovnega razmerja za obdobje zadnjih pet let do roka za oddajo prijave ali ponudbe.</w:t>
      </w:r>
    </w:p>
    <w:p w14:paraId="70B80A33" w14:textId="77777777" w:rsidR="00CB066A" w:rsidRPr="00285804" w:rsidRDefault="00CB066A" w:rsidP="00BA6E27">
      <w:pPr>
        <w:keepNext/>
        <w:keepLines/>
        <w:jc w:val="both"/>
        <w:rPr>
          <w:rFonts w:ascii="Tahoma" w:hAnsi="Tahoma" w:cs="Tahoma"/>
          <w:bCs/>
        </w:rPr>
      </w:pPr>
    </w:p>
    <w:p w14:paraId="5F6C4C1F" w14:textId="671C7FFF" w:rsidR="00CB066A" w:rsidRPr="00285804" w:rsidRDefault="007A467E" w:rsidP="00BA6E27">
      <w:pPr>
        <w:keepNext/>
        <w:keepLines/>
        <w:jc w:val="both"/>
        <w:rPr>
          <w:rFonts w:ascii="Tahoma" w:hAnsi="Tahoma" w:cs="Tahoma"/>
          <w:b/>
          <w:bCs/>
          <w:u w:val="single"/>
        </w:rPr>
      </w:pPr>
      <w:r w:rsidRPr="00285804">
        <w:rPr>
          <w:rFonts w:ascii="Tahoma" w:hAnsi="Tahoma" w:cs="Tahoma"/>
          <w:b/>
          <w:bCs/>
          <w:u w:val="single"/>
        </w:rPr>
        <w:t>1. odstavek in</w:t>
      </w:r>
      <w:r w:rsidR="00CB066A" w:rsidRPr="00285804">
        <w:rPr>
          <w:rFonts w:ascii="Tahoma" w:hAnsi="Tahoma" w:cs="Tahoma"/>
          <w:b/>
          <w:bCs/>
          <w:u w:val="single"/>
        </w:rPr>
        <w:t xml:space="preserve"> b) </w:t>
      </w:r>
      <w:r w:rsidRPr="00285804">
        <w:rPr>
          <w:rFonts w:ascii="Tahoma" w:hAnsi="Tahoma" w:cs="Tahoma"/>
          <w:b/>
          <w:bCs/>
          <w:u w:val="single"/>
        </w:rPr>
        <w:t>točka 4. odstavka</w:t>
      </w:r>
      <w:r w:rsidR="00CB066A" w:rsidRPr="00285804">
        <w:rPr>
          <w:rFonts w:ascii="Tahoma" w:hAnsi="Tahoma" w:cs="Tahoma"/>
          <w:b/>
          <w:bCs/>
          <w:u w:val="single"/>
        </w:rPr>
        <w:t xml:space="preserve"> 75. člena ZJN-3:</w:t>
      </w:r>
    </w:p>
    <w:p w14:paraId="58B13C5E" w14:textId="77777777" w:rsidR="00CB066A" w:rsidRPr="00285804" w:rsidRDefault="00CB066A" w:rsidP="00BA6E27">
      <w:pPr>
        <w:keepNext/>
        <w:keepLines/>
        <w:jc w:val="both"/>
        <w:rPr>
          <w:rFonts w:ascii="Tahoma" w:hAnsi="Tahoma" w:cs="Tahoma"/>
          <w:bCs/>
          <w:sz w:val="8"/>
        </w:rPr>
      </w:pPr>
    </w:p>
    <w:p w14:paraId="2265CCB3" w14:textId="41595DF0" w:rsidR="00CB066A" w:rsidRPr="00285804" w:rsidRDefault="00CB066A" w:rsidP="00BA6E27">
      <w:pPr>
        <w:keepNext/>
        <w:keepLines/>
        <w:jc w:val="both"/>
        <w:rPr>
          <w:rFonts w:ascii="Tahoma" w:hAnsi="Tahoma" w:cs="Tahoma"/>
          <w:bCs/>
        </w:rPr>
      </w:pPr>
      <w:r w:rsidRPr="00285804">
        <w:rPr>
          <w:rFonts w:ascii="Tahoma" w:hAnsi="Tahoma" w:cs="Tahoma"/>
          <w:bCs/>
        </w:rPr>
        <w:t>Gospodarski subjekt, ki j</w:t>
      </w:r>
      <w:r w:rsidR="007A467E" w:rsidRPr="00285804">
        <w:rPr>
          <w:rFonts w:ascii="Tahoma" w:hAnsi="Tahoma" w:cs="Tahoma"/>
          <w:bCs/>
        </w:rPr>
        <w:t xml:space="preserve">e v enem od položajev iz </w:t>
      </w:r>
      <w:r w:rsidR="00035739" w:rsidRPr="00285804">
        <w:rPr>
          <w:rFonts w:ascii="Tahoma" w:hAnsi="Tahoma" w:cs="Tahoma"/>
          <w:bCs/>
        </w:rPr>
        <w:t>1.</w:t>
      </w:r>
      <w:r w:rsidR="007A467E" w:rsidRPr="00285804">
        <w:rPr>
          <w:rFonts w:ascii="Tahoma" w:hAnsi="Tahoma" w:cs="Tahoma"/>
          <w:bCs/>
        </w:rPr>
        <w:t xml:space="preserve"> ali</w:t>
      </w:r>
      <w:r w:rsidRPr="00285804">
        <w:rPr>
          <w:rFonts w:ascii="Tahoma" w:hAnsi="Tahoma" w:cs="Tahoma"/>
          <w:bCs/>
        </w:rPr>
        <w:t xml:space="preserve"> b) točke </w:t>
      </w:r>
      <w:r w:rsidR="00035739" w:rsidRPr="00285804">
        <w:rPr>
          <w:rFonts w:ascii="Tahoma" w:hAnsi="Tahoma" w:cs="Tahoma"/>
          <w:bCs/>
        </w:rPr>
        <w:t>4.</w:t>
      </w:r>
      <w:r w:rsidRPr="00285804">
        <w:rPr>
          <w:rFonts w:ascii="Tahoma" w:hAnsi="Tahoma" w:cs="Tahoma"/>
          <w:bCs/>
        </w:rPr>
        <w:t xml:space="preserve"> odstavka 75. člena ZJN-3, lahko </w:t>
      </w:r>
      <w:r w:rsidRPr="00285804">
        <w:rPr>
          <w:rFonts w:ascii="Tahoma" w:hAnsi="Tahoma" w:cs="Tahoma"/>
          <w:b/>
          <w:bCs/>
        </w:rPr>
        <w:t>najkasneje do roka za oddajo ponudb</w:t>
      </w:r>
      <w:r w:rsidRPr="00285804">
        <w:rPr>
          <w:rFonts w:ascii="Tahoma" w:hAnsi="Tahoma" w:cs="Tahoma"/>
          <w:bCs/>
        </w:rPr>
        <w:t xml:space="preserve"> naročniku </w:t>
      </w:r>
      <w:r w:rsidRPr="00285804">
        <w:rPr>
          <w:rFonts w:ascii="Tahoma" w:hAnsi="Tahoma" w:cs="Tahoma"/>
          <w:bCs/>
          <w:u w:val="single"/>
        </w:rPr>
        <w:t>predloži dokaze</w:t>
      </w:r>
      <w:r w:rsidRPr="00285804">
        <w:rPr>
          <w:rFonts w:ascii="Tahoma" w:hAnsi="Tahoma" w:cs="Tahoma"/>
          <w:bCs/>
        </w:rPr>
        <w:t xml:space="preserve">, </w:t>
      </w:r>
      <w:r w:rsidRPr="00285804">
        <w:rPr>
          <w:rFonts w:ascii="Tahoma" w:hAnsi="Tahoma" w:cs="Tahoma"/>
          <w:bCs/>
          <w:u w:val="single"/>
        </w:rPr>
        <w:t>da je sprejel zadostne ukrepe</w:t>
      </w:r>
      <w:r w:rsidRPr="00285804">
        <w:rPr>
          <w:rFonts w:ascii="Tahoma" w:hAnsi="Tahoma" w:cs="Tahoma"/>
          <w:bCs/>
        </w:rPr>
        <w:t xml:space="preserve">, s katerimi lahko dokaže svojo zanesljivost kljub obstoju razlogov za izključitev. </w:t>
      </w:r>
    </w:p>
    <w:p w14:paraId="366AADBE" w14:textId="77777777" w:rsidR="00CB066A" w:rsidRPr="00285804" w:rsidRDefault="00CB066A" w:rsidP="00BA6E27">
      <w:pPr>
        <w:keepNext/>
        <w:keepLines/>
        <w:jc w:val="both"/>
        <w:rPr>
          <w:rFonts w:ascii="Tahoma" w:hAnsi="Tahoma" w:cs="Tahoma"/>
          <w:bCs/>
        </w:rPr>
      </w:pPr>
    </w:p>
    <w:p w14:paraId="35982D23" w14:textId="77777777" w:rsidR="00CB066A" w:rsidRPr="00285804" w:rsidRDefault="00CB066A" w:rsidP="00BA6E27">
      <w:pPr>
        <w:keepNext/>
        <w:keepLines/>
        <w:jc w:val="both"/>
        <w:rPr>
          <w:rFonts w:ascii="Tahoma" w:hAnsi="Tahoma" w:cs="Tahoma"/>
          <w:bCs/>
        </w:rPr>
      </w:pPr>
      <w:r w:rsidRPr="00285804">
        <w:rPr>
          <w:rFonts w:ascii="Tahoma" w:hAnsi="Tahoma" w:cs="Tahoma"/>
          <w:bCs/>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2A086CC3" w14:textId="77777777" w:rsidR="00CB066A" w:rsidRPr="00285804" w:rsidRDefault="00CB066A" w:rsidP="00BA6E27">
      <w:pPr>
        <w:keepNext/>
        <w:keepLines/>
        <w:jc w:val="both"/>
        <w:rPr>
          <w:rFonts w:ascii="Tahoma" w:hAnsi="Tahoma" w:cs="Tahoma"/>
          <w:bCs/>
        </w:rPr>
      </w:pPr>
    </w:p>
    <w:p w14:paraId="20412E89" w14:textId="6DD87E29" w:rsidR="00CB066A" w:rsidRPr="00285804" w:rsidRDefault="00CB066A" w:rsidP="00BA6E27">
      <w:pPr>
        <w:keepNext/>
        <w:keepLines/>
        <w:jc w:val="both"/>
        <w:rPr>
          <w:rFonts w:ascii="Tahoma" w:hAnsi="Tahoma" w:cs="Tahoma"/>
          <w:bCs/>
        </w:rPr>
      </w:pPr>
      <w:r w:rsidRPr="00285804">
        <w:rPr>
          <w:rFonts w:ascii="Tahoma" w:hAnsi="Tahoma" w:cs="Tahoma"/>
          <w:bCs/>
        </w:rPr>
        <w:t>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w:t>
      </w:r>
      <w:r w:rsidR="003B27E9" w:rsidRPr="00285804">
        <w:rPr>
          <w:rFonts w:ascii="Tahoma" w:hAnsi="Tahoma" w:cs="Tahoma"/>
          <w:bCs/>
        </w:rPr>
        <w:t xml:space="preserve">skega subjekta ne glede na </w:t>
      </w:r>
      <w:r w:rsidR="00FE09AC" w:rsidRPr="00285804">
        <w:rPr>
          <w:rFonts w:ascii="Tahoma" w:hAnsi="Tahoma" w:cs="Tahoma"/>
          <w:bCs/>
        </w:rPr>
        <w:t>1.</w:t>
      </w:r>
      <w:r w:rsidR="003B27E9" w:rsidRPr="00285804">
        <w:rPr>
          <w:rFonts w:ascii="Tahoma" w:hAnsi="Tahoma" w:cs="Tahoma"/>
          <w:bCs/>
        </w:rPr>
        <w:t xml:space="preserve"> in</w:t>
      </w:r>
      <w:r w:rsidRPr="00285804">
        <w:rPr>
          <w:rFonts w:ascii="Tahoma" w:hAnsi="Tahoma" w:cs="Tahoma"/>
          <w:bCs/>
        </w:rPr>
        <w:t xml:space="preserve"> b) </w:t>
      </w:r>
      <w:r w:rsidR="003B27E9" w:rsidRPr="00285804">
        <w:rPr>
          <w:rFonts w:ascii="Tahoma" w:hAnsi="Tahoma" w:cs="Tahoma"/>
          <w:bCs/>
        </w:rPr>
        <w:t>točko</w:t>
      </w:r>
      <w:r w:rsidRPr="00285804">
        <w:rPr>
          <w:rFonts w:ascii="Tahoma" w:hAnsi="Tahoma" w:cs="Tahoma"/>
          <w:bCs/>
        </w:rPr>
        <w:t xml:space="preserve"> </w:t>
      </w:r>
      <w:r w:rsidR="00FE09AC" w:rsidRPr="00285804">
        <w:rPr>
          <w:rFonts w:ascii="Tahoma" w:hAnsi="Tahoma" w:cs="Tahoma"/>
          <w:bCs/>
        </w:rPr>
        <w:t>4.</w:t>
      </w:r>
      <w:r w:rsidRPr="00285804">
        <w:rPr>
          <w:rFonts w:ascii="Tahoma" w:hAnsi="Tahoma" w:cs="Tahoma"/>
          <w:bCs/>
        </w:rPr>
        <w:t xml:space="preserve"> </w:t>
      </w:r>
      <w:r w:rsidR="003B27E9" w:rsidRPr="00285804">
        <w:rPr>
          <w:rFonts w:ascii="Tahoma" w:hAnsi="Tahoma" w:cs="Tahoma"/>
          <w:bCs/>
        </w:rPr>
        <w:t>odstavka 75. člena ZJN-3</w:t>
      </w:r>
      <w:r w:rsidRPr="00285804">
        <w:rPr>
          <w:rFonts w:ascii="Tahoma" w:hAnsi="Tahoma" w:cs="Tahoma"/>
          <w:bCs/>
        </w:rPr>
        <w:t xml:space="preserve"> ne izključi iz postopka javnega naročanja. </w:t>
      </w:r>
    </w:p>
    <w:p w14:paraId="7FA3125C" w14:textId="77777777" w:rsidR="00CB066A" w:rsidRPr="00285804" w:rsidRDefault="00CB066A" w:rsidP="00BA6E27">
      <w:pPr>
        <w:keepNext/>
        <w:keepLines/>
        <w:jc w:val="both"/>
        <w:rPr>
          <w:rFonts w:ascii="Tahoma" w:hAnsi="Tahoma" w:cs="Tahoma"/>
          <w:bCs/>
        </w:rPr>
      </w:pPr>
    </w:p>
    <w:p w14:paraId="2E045666" w14:textId="4E50497B" w:rsidR="00CB066A" w:rsidRPr="00285804" w:rsidRDefault="00CB066A" w:rsidP="00BA6E27">
      <w:pPr>
        <w:keepNext/>
        <w:keepLines/>
        <w:jc w:val="both"/>
        <w:rPr>
          <w:rFonts w:ascii="Tahoma" w:hAnsi="Tahoma" w:cs="Tahoma"/>
          <w:bCs/>
        </w:rPr>
      </w:pPr>
      <w:r w:rsidRPr="00285804">
        <w:rPr>
          <w:rFonts w:ascii="Tahoma" w:hAnsi="Tahoma" w:cs="Tahoma"/>
          <w:bCs/>
        </w:rPr>
        <w:t>V kolikor je gospodarski subjek</w:t>
      </w:r>
      <w:r w:rsidR="003B27E9" w:rsidRPr="00285804">
        <w:rPr>
          <w:rFonts w:ascii="Tahoma" w:hAnsi="Tahoma" w:cs="Tahoma"/>
          <w:bCs/>
        </w:rPr>
        <w:t xml:space="preserve">t v enem od položajev iz </w:t>
      </w:r>
      <w:r w:rsidR="00FE09AC" w:rsidRPr="00285804">
        <w:rPr>
          <w:rFonts w:ascii="Tahoma" w:hAnsi="Tahoma" w:cs="Tahoma"/>
          <w:bCs/>
        </w:rPr>
        <w:t>1.</w:t>
      </w:r>
      <w:r w:rsidR="003B27E9" w:rsidRPr="00285804">
        <w:rPr>
          <w:rFonts w:ascii="Tahoma" w:hAnsi="Tahoma" w:cs="Tahoma"/>
          <w:bCs/>
        </w:rPr>
        <w:t xml:space="preserve"> </w:t>
      </w:r>
      <w:r w:rsidR="00FE09AC" w:rsidRPr="00285804">
        <w:rPr>
          <w:rFonts w:ascii="Tahoma" w:hAnsi="Tahoma" w:cs="Tahoma"/>
          <w:bCs/>
        </w:rPr>
        <w:t>ali</w:t>
      </w:r>
      <w:r w:rsidRPr="00285804">
        <w:rPr>
          <w:rFonts w:ascii="Tahoma" w:hAnsi="Tahoma" w:cs="Tahoma"/>
          <w:bCs/>
        </w:rPr>
        <w:t xml:space="preserve"> b) točke </w:t>
      </w:r>
      <w:r w:rsidR="00FE09AC" w:rsidRPr="00285804">
        <w:rPr>
          <w:rFonts w:ascii="Tahoma" w:hAnsi="Tahoma" w:cs="Tahoma"/>
          <w:bCs/>
        </w:rPr>
        <w:t>4.</w:t>
      </w:r>
      <w:r w:rsidRPr="00285804">
        <w:rPr>
          <w:rFonts w:ascii="Tahoma" w:hAnsi="Tahoma" w:cs="Tahoma"/>
          <w:bCs/>
        </w:rPr>
        <w:t xml:space="preserve"> odstavka 75. člena ZJN-3 in uveljavlja popravni mehanizem, pri izpolnjevanju obrazca ESPD v predmetnem polju poda odgovor »DA«, ter v zato predvideno polje (»Opišite jih«) navede kršitve in ukrepe za samoočiščenje </w:t>
      </w:r>
      <w:r w:rsidRPr="00285804">
        <w:rPr>
          <w:rFonts w:ascii="Tahoma" w:hAnsi="Tahoma" w:cs="Tahoma"/>
          <w:b/>
          <w:bCs/>
          <w:u w:val="single"/>
        </w:rPr>
        <w:t>ali</w:t>
      </w:r>
      <w:r w:rsidRPr="00285804">
        <w:rPr>
          <w:rFonts w:ascii="Tahoma" w:hAnsi="Tahoma" w:cs="Tahoma"/>
          <w:bCs/>
        </w:rPr>
        <w:t xml:space="preserve"> predloži lastno izjavo z navedbo kršitev in ukrepov za samoočiščenje, ter predloži dokaze, da je sprejel zadostne ukrepe, s katerimi lahko dokaže svojo zanesljivost kljub obstoju razlogov za izključitev.</w:t>
      </w:r>
    </w:p>
    <w:p w14:paraId="14D38064" w14:textId="6CACBC2E" w:rsidR="0003097A" w:rsidRPr="00285804" w:rsidRDefault="0003097A" w:rsidP="00BA6E27">
      <w:pPr>
        <w:keepNext/>
        <w:keepLines/>
        <w:jc w:val="both"/>
        <w:rPr>
          <w:rFonts w:ascii="Tahoma" w:hAnsi="Tahoma" w:cs="Tahoma"/>
        </w:rPr>
      </w:pPr>
    </w:p>
    <w:p w14:paraId="15701976" w14:textId="71CF079B" w:rsidR="00C80B07" w:rsidRPr="00285804" w:rsidRDefault="009405AD" w:rsidP="00BA6E27">
      <w:pPr>
        <w:keepNext/>
        <w:keepLines/>
        <w:numPr>
          <w:ilvl w:val="1"/>
          <w:numId w:val="2"/>
        </w:numPr>
        <w:jc w:val="both"/>
        <w:rPr>
          <w:rFonts w:ascii="Tahoma" w:hAnsi="Tahoma" w:cs="Tahoma"/>
          <w:b/>
          <w:sz w:val="22"/>
        </w:rPr>
      </w:pPr>
      <w:r w:rsidRPr="00285804">
        <w:rPr>
          <w:rFonts w:ascii="Tahoma" w:hAnsi="Tahoma" w:cs="Tahoma"/>
          <w:b/>
          <w:sz w:val="22"/>
        </w:rPr>
        <w:t xml:space="preserve">POGOJI ZA SODELOVANJE </w:t>
      </w:r>
    </w:p>
    <w:p w14:paraId="088D7938" w14:textId="77777777" w:rsidR="00C80B07" w:rsidRPr="00285804" w:rsidRDefault="00C80B07" w:rsidP="00BA6E27">
      <w:pPr>
        <w:keepNext/>
        <w:keepLines/>
        <w:ind w:left="720"/>
        <w:jc w:val="both"/>
        <w:rPr>
          <w:rFonts w:ascii="Tahoma" w:hAnsi="Tahoma" w:cs="Tahoma"/>
          <w:b/>
        </w:rPr>
      </w:pPr>
    </w:p>
    <w:p w14:paraId="36701969" w14:textId="77777777" w:rsidR="00C80B07" w:rsidRPr="00285804" w:rsidRDefault="00C80B07" w:rsidP="00BA6E27">
      <w:pPr>
        <w:keepNext/>
        <w:keepLines/>
        <w:numPr>
          <w:ilvl w:val="2"/>
          <w:numId w:val="2"/>
        </w:numPr>
        <w:jc w:val="both"/>
        <w:rPr>
          <w:rFonts w:ascii="Tahoma" w:hAnsi="Tahoma" w:cs="Tahoma"/>
          <w:b/>
        </w:rPr>
      </w:pPr>
      <w:r w:rsidRPr="00285804">
        <w:rPr>
          <w:rFonts w:ascii="Tahoma" w:hAnsi="Tahoma" w:cs="Tahoma"/>
          <w:b/>
        </w:rPr>
        <w:t>Ustreznost za opravljanje poklicne dejavnosti</w:t>
      </w:r>
    </w:p>
    <w:p w14:paraId="058B903D" w14:textId="77777777" w:rsidR="00C80B07" w:rsidRPr="00285804" w:rsidRDefault="00C80B07" w:rsidP="00BA6E27">
      <w:pPr>
        <w:keepNext/>
        <w:keepLines/>
        <w:jc w:val="both"/>
        <w:rPr>
          <w:rFonts w:ascii="Tahoma" w:hAnsi="Tahoma" w:cs="Tahoma"/>
        </w:rPr>
      </w:pPr>
    </w:p>
    <w:p w14:paraId="56292563" w14:textId="5E038AB3" w:rsidR="00C80B07" w:rsidRDefault="00C80B07" w:rsidP="00BA6E27">
      <w:pPr>
        <w:keepNext/>
        <w:keepLines/>
        <w:jc w:val="both"/>
        <w:rPr>
          <w:rFonts w:ascii="Tahoma" w:hAnsi="Tahoma" w:cs="Tahoma"/>
        </w:rPr>
      </w:pPr>
      <w:r w:rsidRPr="00285804">
        <w:rPr>
          <w:rFonts w:ascii="Tahoma" w:hAnsi="Tahoma" w:cs="Tahoma"/>
        </w:rPr>
        <w:t xml:space="preserve">Gospodarski subjekt mora biti vpisan v enega od poklicnih ali poslovnih registrov, ki se vodijo v državi članici, v kateri ima gospodarski subjekt sedež. Seznam poklicnih ali poslovnih registrov v državah članicah Evropske unije določa Priloga XI Direktive 2014/24/EU. </w:t>
      </w:r>
    </w:p>
    <w:p w14:paraId="48ECE498" w14:textId="77777777" w:rsidR="00FC6B30" w:rsidRPr="00285804" w:rsidRDefault="00FC6B30" w:rsidP="00BA6E27">
      <w:pPr>
        <w:keepNext/>
        <w:keepLines/>
        <w:jc w:val="both"/>
        <w:rPr>
          <w:rFonts w:ascii="Tahoma" w:hAnsi="Tahoma" w:cs="Tahoma"/>
        </w:rPr>
      </w:pPr>
    </w:p>
    <w:p w14:paraId="33C49A23" w14:textId="77777777" w:rsidR="00C80B07" w:rsidRPr="00285804" w:rsidRDefault="00C80B07" w:rsidP="00BA6E27">
      <w:pPr>
        <w:keepNext/>
        <w:keepLines/>
        <w:jc w:val="both"/>
        <w:rPr>
          <w:rFonts w:ascii="Tahoma" w:hAnsi="Tahoma" w:cs="Tahoma"/>
        </w:rPr>
      </w:pPr>
      <w:r w:rsidRPr="00285804">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1859F3B4" w14:textId="77777777" w:rsidR="00C80B07" w:rsidRPr="00285804" w:rsidRDefault="00C80B07" w:rsidP="00BA6E27">
      <w:pPr>
        <w:keepNext/>
        <w:keepLines/>
        <w:jc w:val="both"/>
        <w:rPr>
          <w:rFonts w:ascii="Tahoma" w:eastAsia="Calibri" w:hAnsi="Tahoma" w:cs="Tahoma"/>
          <w:bCs/>
        </w:rPr>
      </w:pPr>
    </w:p>
    <w:p w14:paraId="4DE702B4" w14:textId="3470FD97" w:rsidR="00C80B07" w:rsidRPr="00285804" w:rsidRDefault="00C80B07" w:rsidP="00BA6E27">
      <w:pPr>
        <w:keepNext/>
        <w:keepLines/>
        <w:jc w:val="both"/>
        <w:rPr>
          <w:rFonts w:ascii="Tahoma" w:eastAsia="Calibri" w:hAnsi="Tahoma" w:cs="Tahoma"/>
          <w:bCs/>
          <w:i/>
          <w:u w:val="single"/>
        </w:rPr>
      </w:pPr>
      <w:r w:rsidRPr="00285804">
        <w:rPr>
          <w:rFonts w:ascii="Tahoma" w:eastAsia="Calibri" w:hAnsi="Tahoma" w:cs="Tahoma"/>
          <w:bCs/>
          <w:i/>
        </w:rPr>
        <w:t>Zgoraj navedene pogoje lahko ponudnik izpolni samostojno, kot skupina ponudnikov v primeru skupne ponudbe ali s podizvajalci (glede na dejavnosti, ki so predmet javnega naročila in jih bo v okviru ponudbe posamezni subjekt izvajal)</w:t>
      </w:r>
      <w:r w:rsidRPr="00285804">
        <w:rPr>
          <w:rFonts w:ascii="Calibri" w:eastAsia="Calibri" w:hAnsi="Calibri"/>
          <w:sz w:val="24"/>
          <w:szCs w:val="22"/>
          <w:lang w:eastAsia="en-US"/>
        </w:rPr>
        <w:t>,</w:t>
      </w:r>
      <w:r w:rsidR="0004552E" w:rsidRPr="00285804">
        <w:rPr>
          <w:rFonts w:ascii="Calibri" w:eastAsia="Calibri" w:hAnsi="Calibri"/>
          <w:sz w:val="24"/>
          <w:szCs w:val="22"/>
          <w:lang w:eastAsia="en-US"/>
        </w:rPr>
        <w:t xml:space="preserve"> </w:t>
      </w:r>
      <w:r w:rsidRPr="00285804">
        <w:rPr>
          <w:rFonts w:ascii="Tahoma" w:eastAsia="Calibri" w:hAnsi="Tahoma" w:cs="Tahoma"/>
          <w:bCs/>
          <w:i/>
          <w:u w:val="single"/>
        </w:rPr>
        <w:t>vendar bo moral ta subjekt (s katerim se izkazuje pogoje oz. sposobnost) predmetna dela javnega naročila tudi izvesti.</w:t>
      </w:r>
    </w:p>
    <w:p w14:paraId="325F83B7" w14:textId="77777777" w:rsidR="00C80B07" w:rsidRPr="00285804" w:rsidRDefault="00C80B07" w:rsidP="00BA6E27">
      <w:pPr>
        <w:keepNext/>
        <w:keepLines/>
        <w:jc w:val="both"/>
        <w:rPr>
          <w:rFonts w:ascii="Tahoma" w:eastAsia="Calibri" w:hAnsi="Tahoma" w:cs="Tahoma"/>
          <w:bCs/>
        </w:rPr>
      </w:pPr>
    </w:p>
    <w:p w14:paraId="154CD288" w14:textId="77777777" w:rsidR="00C80B07" w:rsidRPr="00285804" w:rsidRDefault="00C80B07" w:rsidP="00BA6E27">
      <w:pPr>
        <w:keepNext/>
        <w:keepLines/>
        <w:ind w:right="-2"/>
        <w:jc w:val="both"/>
        <w:rPr>
          <w:rFonts w:ascii="Tahoma" w:hAnsi="Tahoma" w:cs="Tahoma"/>
          <w:b/>
          <w:smallCaps/>
        </w:rPr>
      </w:pPr>
      <w:r w:rsidRPr="00285804">
        <w:rPr>
          <w:rFonts w:ascii="Tahoma" w:hAnsi="Tahoma" w:cs="Tahoma"/>
          <w:b/>
          <w:smallCaps/>
        </w:rPr>
        <w:t>Dokazila:</w:t>
      </w:r>
    </w:p>
    <w:p w14:paraId="638C0E45" w14:textId="77777777" w:rsidR="00B00EC7" w:rsidRPr="00285804" w:rsidRDefault="00B00EC7" w:rsidP="00BA6E27">
      <w:pPr>
        <w:keepNext/>
        <w:keepLines/>
        <w:jc w:val="both"/>
        <w:rPr>
          <w:rFonts w:ascii="Tahoma" w:hAnsi="Tahoma" w:cs="Tahoma"/>
          <w:bCs/>
          <w:szCs w:val="22"/>
        </w:rPr>
      </w:pPr>
      <w:r w:rsidRPr="00285804">
        <w:rPr>
          <w:rFonts w:ascii="Tahoma" w:hAnsi="Tahoma" w:cs="Tahoma"/>
          <w:bCs/>
          <w:szCs w:val="22"/>
        </w:rPr>
        <w:t xml:space="preserve">Priložen ESPD s strani vseh sodelujočih gospodarskih subjektov v ponudbi. </w:t>
      </w:r>
    </w:p>
    <w:p w14:paraId="01264C01" w14:textId="77777777" w:rsidR="00587266" w:rsidRPr="00285804" w:rsidRDefault="00587266" w:rsidP="00BA6E27">
      <w:pPr>
        <w:keepNext/>
        <w:keepLines/>
        <w:jc w:val="both"/>
        <w:rPr>
          <w:rFonts w:ascii="Tahoma" w:hAnsi="Tahoma" w:cs="Tahoma"/>
          <w:i/>
          <w:sz w:val="16"/>
        </w:rPr>
      </w:pPr>
    </w:p>
    <w:p w14:paraId="353E8101" w14:textId="77777777" w:rsidR="00C80B07" w:rsidRPr="00285804" w:rsidRDefault="00C80B07" w:rsidP="00BA6E27">
      <w:pPr>
        <w:keepNext/>
        <w:keepLines/>
        <w:jc w:val="both"/>
        <w:rPr>
          <w:rFonts w:ascii="Tahoma" w:hAnsi="Tahoma" w:cs="Tahoma"/>
          <w:i/>
        </w:rPr>
      </w:pPr>
      <w:r w:rsidRPr="00285804">
        <w:rPr>
          <w:rFonts w:ascii="Tahoma" w:hAnsi="Tahoma" w:cs="Tahoma"/>
          <w:i/>
        </w:rPr>
        <w:lastRenderedPageBreak/>
        <w:t>Naročnik si pridržuje pravico, da ponudnik na podlagi poziva naročnika v zahtevanem roku predloži dodatna dokazila oz. pojasnila o izpolnjevanju zahtevanih pogojev.</w:t>
      </w:r>
    </w:p>
    <w:p w14:paraId="39E7D782" w14:textId="77777777" w:rsidR="00C80B07" w:rsidRPr="00285804" w:rsidRDefault="00C80B07" w:rsidP="00BA6E27">
      <w:pPr>
        <w:keepNext/>
        <w:keepLines/>
        <w:jc w:val="both"/>
        <w:rPr>
          <w:rFonts w:ascii="Tahoma" w:hAnsi="Tahoma" w:cs="Tahoma"/>
        </w:rPr>
      </w:pPr>
    </w:p>
    <w:p w14:paraId="0E437AE5" w14:textId="219DD447" w:rsidR="00C80B07" w:rsidRPr="00285804" w:rsidRDefault="00C80B07" w:rsidP="00BA6E27">
      <w:pPr>
        <w:keepNext/>
        <w:keepLines/>
        <w:numPr>
          <w:ilvl w:val="2"/>
          <w:numId w:val="2"/>
        </w:numPr>
        <w:jc w:val="both"/>
        <w:rPr>
          <w:rFonts w:ascii="Tahoma" w:hAnsi="Tahoma" w:cs="Tahoma"/>
          <w:b/>
        </w:rPr>
      </w:pPr>
      <w:r w:rsidRPr="00285804">
        <w:rPr>
          <w:rFonts w:ascii="Tahoma" w:hAnsi="Tahoma" w:cs="Tahoma"/>
          <w:b/>
        </w:rPr>
        <w:t xml:space="preserve">Tehnična </w:t>
      </w:r>
      <w:r w:rsidR="00C44454">
        <w:rPr>
          <w:rFonts w:ascii="Tahoma" w:hAnsi="Tahoma" w:cs="Tahoma"/>
          <w:b/>
        </w:rPr>
        <w:t>sposobnost</w:t>
      </w:r>
    </w:p>
    <w:p w14:paraId="4DCE6B1F" w14:textId="77777777" w:rsidR="00C80B07" w:rsidRPr="00285804" w:rsidRDefault="00C80B07" w:rsidP="00BA6E27">
      <w:pPr>
        <w:keepNext/>
        <w:keepLines/>
        <w:jc w:val="both"/>
        <w:rPr>
          <w:rFonts w:ascii="Tahoma" w:hAnsi="Tahoma" w:cs="Tahoma"/>
          <w:sz w:val="14"/>
        </w:rPr>
      </w:pPr>
    </w:p>
    <w:p w14:paraId="02F06C7E" w14:textId="1ECDD913" w:rsidR="00C80B07" w:rsidRPr="00285804" w:rsidRDefault="00C80B07" w:rsidP="00BA6E27">
      <w:pPr>
        <w:keepNext/>
        <w:keepLines/>
        <w:jc w:val="both"/>
        <w:rPr>
          <w:rFonts w:ascii="Tahoma" w:hAnsi="Tahoma" w:cs="Tahoma"/>
          <w:bCs/>
          <w:i/>
        </w:rPr>
      </w:pPr>
      <w:r w:rsidRPr="00285804">
        <w:rPr>
          <w:rFonts w:ascii="Tahoma" w:hAnsi="Tahoma" w:cs="Tahoma"/>
          <w:bCs/>
          <w:i/>
        </w:rPr>
        <w:t xml:space="preserve">V nadaljevanju navedene tehnične pogoje oz. sposobnost/i lahko ponudnik izpolni samostojno, kot skupina ponudnikov (partnerji) v primeru skupne ponudbe ali s podizvajalci oz. subjektom, katerega zmogljivost bo ponudnik uporabil (glede na dejavnosti, ki so predmet javnega naročila in jih bo v okviru ponudbe posamezni subjekt izvajal), </w:t>
      </w:r>
      <w:r w:rsidRPr="00285804">
        <w:rPr>
          <w:rFonts w:ascii="Tahoma" w:hAnsi="Tahoma" w:cs="Tahoma"/>
          <w:bCs/>
          <w:i/>
          <w:u w:val="single"/>
        </w:rPr>
        <w:t xml:space="preserve">vendar bo moral ta subjekt (s katerim se izkazuje pogoje oz. sposobnost) predmetna dela javnega naročila tudi izvesti. </w:t>
      </w:r>
    </w:p>
    <w:p w14:paraId="5C7EC449" w14:textId="77777777" w:rsidR="00C80B07" w:rsidRPr="00285804" w:rsidRDefault="00C80B07" w:rsidP="00BA6E27">
      <w:pPr>
        <w:keepNext/>
        <w:keepLines/>
        <w:jc w:val="both"/>
        <w:rPr>
          <w:rFonts w:ascii="Tahoma" w:hAnsi="Tahoma" w:cs="Tahoma"/>
        </w:rPr>
      </w:pPr>
    </w:p>
    <w:p w14:paraId="063D0C4D" w14:textId="643D75A4" w:rsidR="00C80B07" w:rsidRPr="00285804" w:rsidRDefault="00C44454" w:rsidP="00BA6E27">
      <w:pPr>
        <w:keepNext/>
        <w:keepLines/>
        <w:numPr>
          <w:ilvl w:val="3"/>
          <w:numId w:val="2"/>
        </w:numPr>
        <w:jc w:val="both"/>
        <w:rPr>
          <w:rFonts w:ascii="Tahoma" w:hAnsi="Tahoma" w:cs="Tahoma"/>
          <w:b/>
        </w:rPr>
      </w:pPr>
      <w:r>
        <w:rPr>
          <w:rFonts w:ascii="Tahoma" w:hAnsi="Tahoma" w:cs="Tahoma"/>
          <w:b/>
        </w:rPr>
        <w:t>Splošne zahteve</w:t>
      </w:r>
    </w:p>
    <w:p w14:paraId="6F0DA00A" w14:textId="77777777" w:rsidR="00C80B07" w:rsidRPr="00285804" w:rsidRDefault="00C80B07" w:rsidP="00BA6E27">
      <w:pPr>
        <w:keepNext/>
        <w:keepLines/>
        <w:jc w:val="both"/>
        <w:rPr>
          <w:rFonts w:ascii="Tahoma" w:hAnsi="Tahoma" w:cs="Tahoma"/>
          <w:b/>
        </w:rPr>
      </w:pPr>
    </w:p>
    <w:p w14:paraId="35CD55B2" w14:textId="77777777" w:rsidR="00C80B07" w:rsidRPr="00285804" w:rsidRDefault="00C80B07" w:rsidP="00BA6E27">
      <w:pPr>
        <w:keepNext/>
        <w:keepLines/>
        <w:jc w:val="both"/>
        <w:rPr>
          <w:rFonts w:ascii="Tahoma" w:hAnsi="Tahoma" w:cs="Tahoma"/>
          <w:bCs/>
        </w:rPr>
      </w:pPr>
      <w:r w:rsidRPr="00285804">
        <w:rPr>
          <w:rFonts w:ascii="Tahoma" w:hAnsi="Tahoma" w:cs="Tahoma"/>
          <w:bCs/>
        </w:rPr>
        <w:t>Ponudnik mora razpolagati z vsemi tehničnimi sredstvi in opremo,</w:t>
      </w:r>
      <w:r w:rsidRPr="00285804">
        <w:rPr>
          <w:rFonts w:ascii="Tahoma" w:hAnsi="Tahoma" w:cs="Tahoma"/>
        </w:rPr>
        <w:t xml:space="preserve"> ter </w:t>
      </w:r>
      <w:r w:rsidRPr="00285804">
        <w:rPr>
          <w:rFonts w:ascii="Tahoma" w:hAnsi="Tahoma" w:cs="Tahoma"/>
          <w:bCs/>
        </w:rPr>
        <w:t xml:space="preserve">mora zagotoviti ustrezne tehnične zmogljivosti za kvalitetno izvedbo celotnega naročila v predvidenem roku, skladno z zahtevami iz razpisne dokumentacije, pravili stroke ter določili predpisov in standardov s področja predmeta naročila.  </w:t>
      </w:r>
    </w:p>
    <w:p w14:paraId="4DE94AFD" w14:textId="77777777" w:rsidR="00C74C15" w:rsidRPr="00285804" w:rsidRDefault="00C74C15" w:rsidP="00BA6E27">
      <w:pPr>
        <w:keepNext/>
        <w:keepLines/>
        <w:jc w:val="both"/>
        <w:rPr>
          <w:rFonts w:ascii="Tahoma" w:hAnsi="Tahoma" w:cs="Tahoma"/>
        </w:rPr>
      </w:pPr>
    </w:p>
    <w:p w14:paraId="16E596B6" w14:textId="558E4491" w:rsidR="00C80B07" w:rsidRPr="00285804" w:rsidRDefault="00C80B07" w:rsidP="00BA6E27">
      <w:pPr>
        <w:keepNext/>
        <w:keepLines/>
        <w:jc w:val="both"/>
        <w:rPr>
          <w:rFonts w:ascii="Tahoma" w:hAnsi="Tahoma" w:cs="Tahoma"/>
        </w:rPr>
      </w:pPr>
      <w:r w:rsidRPr="00285804">
        <w:rPr>
          <w:rFonts w:ascii="Tahoma" w:hAnsi="Tahoma" w:cs="Tahoma"/>
        </w:rPr>
        <w:t>Predmet ponudbe mora izpolnjevati vse standarde, pogoje in zahteve naročnika, navedene v dokumentacije v zvezi z oddajo javnega naročila. Ponudnik se mora strinjati z vsemi pogoji, navedenimi v tehnični specifikaciji predmeta javnega naročila.</w:t>
      </w:r>
    </w:p>
    <w:p w14:paraId="1A18EC70" w14:textId="57A9A25F" w:rsidR="00C74C15" w:rsidRPr="00285804" w:rsidRDefault="00C74C15" w:rsidP="00BA6E27">
      <w:pPr>
        <w:keepNext/>
        <w:keepLines/>
        <w:jc w:val="both"/>
        <w:rPr>
          <w:rFonts w:ascii="Tahoma" w:hAnsi="Tahoma" w:cs="Tahoma"/>
        </w:rPr>
      </w:pPr>
    </w:p>
    <w:p w14:paraId="3F7721AD" w14:textId="77777777" w:rsidR="00C80B07" w:rsidRPr="00285804" w:rsidRDefault="00C80B07" w:rsidP="00BA6E27">
      <w:pPr>
        <w:keepNext/>
        <w:keepLines/>
        <w:numPr>
          <w:ilvl w:val="3"/>
          <w:numId w:val="2"/>
        </w:numPr>
        <w:jc w:val="both"/>
        <w:rPr>
          <w:rFonts w:ascii="Tahoma" w:hAnsi="Tahoma" w:cs="Tahoma"/>
          <w:b/>
        </w:rPr>
      </w:pPr>
      <w:r w:rsidRPr="00285804">
        <w:rPr>
          <w:rFonts w:ascii="Tahoma" w:hAnsi="Tahoma" w:cs="Tahoma"/>
          <w:b/>
        </w:rPr>
        <w:t>Reference</w:t>
      </w:r>
    </w:p>
    <w:p w14:paraId="5853C303" w14:textId="34CBB4B5" w:rsidR="00AC412D" w:rsidRPr="00285804" w:rsidRDefault="00AC412D" w:rsidP="00BA6E27">
      <w:pPr>
        <w:keepNext/>
        <w:keepLines/>
        <w:jc w:val="both"/>
        <w:rPr>
          <w:rFonts w:ascii="Tahoma" w:hAnsi="Tahoma" w:cs="Tahoma"/>
          <w:sz w:val="18"/>
        </w:rPr>
      </w:pPr>
    </w:p>
    <w:p w14:paraId="14A97037" w14:textId="77777777" w:rsidR="00C44454" w:rsidRDefault="00C44454" w:rsidP="00BA6E27">
      <w:pPr>
        <w:keepNext/>
        <w:keepLines/>
        <w:jc w:val="both"/>
        <w:rPr>
          <w:rFonts w:ascii="Tahoma" w:hAnsi="Tahoma" w:cs="Tahoma"/>
          <w:b/>
        </w:rPr>
      </w:pPr>
      <w:r w:rsidRPr="00C44454">
        <w:rPr>
          <w:rFonts w:ascii="Tahoma" w:hAnsi="Tahoma" w:cs="Tahoma"/>
          <w:b/>
        </w:rPr>
        <w:t>Sklop 1:</w:t>
      </w:r>
    </w:p>
    <w:p w14:paraId="552B3548" w14:textId="0B625448" w:rsidR="00D369F1" w:rsidRPr="00D369F1" w:rsidRDefault="00D369F1" w:rsidP="00D369F1">
      <w:pPr>
        <w:keepNext/>
        <w:keepLines/>
        <w:jc w:val="both"/>
        <w:rPr>
          <w:rFonts w:ascii="Tahoma" w:hAnsi="Tahoma" w:cs="Tahoma"/>
        </w:rPr>
      </w:pPr>
      <w:r w:rsidRPr="00D369F1">
        <w:rPr>
          <w:rFonts w:ascii="Tahoma" w:hAnsi="Tahoma" w:cs="Tahoma"/>
        </w:rPr>
        <w:t xml:space="preserve">Ponudnik mora izkazati, da je v zadnjih treh (3) letih, šteto od datuma, določenega za oddajo ponudb, za </w:t>
      </w:r>
      <w:r w:rsidRPr="0053020F">
        <w:rPr>
          <w:rFonts w:ascii="Tahoma" w:hAnsi="Tahoma" w:cs="Tahoma"/>
          <w:b/>
        </w:rPr>
        <w:t>enega referenčnega naročnika (izdajatelja reference) v posameznem letu</w:t>
      </w:r>
      <w:r w:rsidRPr="00D369F1">
        <w:rPr>
          <w:rFonts w:ascii="Tahoma" w:hAnsi="Tahoma" w:cs="Tahoma"/>
        </w:rPr>
        <w:t xml:space="preserve">, kvalitetno in v skladu s pogodbenimi določili </w:t>
      </w:r>
      <w:r w:rsidRPr="0053020F">
        <w:rPr>
          <w:rFonts w:ascii="Tahoma" w:hAnsi="Tahoma" w:cs="Tahoma"/>
          <w:b/>
        </w:rPr>
        <w:t>dobavil kovinske samonakladalne zabojnike, v letni vrednosti posamezne reference najmanj 10.000,00 EUR brez DDV</w:t>
      </w:r>
      <w:r w:rsidRPr="00D369F1">
        <w:rPr>
          <w:rFonts w:ascii="Tahoma" w:hAnsi="Tahoma" w:cs="Tahoma"/>
        </w:rPr>
        <w:t xml:space="preserve">. Ponudnik mora predložiti najmanj eno (1) referenco za vsako posamezno leto oziroma skupno najmanj tri (3) reference (tj. ena referenca za vsako posamezno leto v obdobju zadnjih 3 let </w:t>
      </w:r>
      <w:r w:rsidR="0053020F">
        <w:rPr>
          <w:rFonts w:ascii="Tahoma" w:hAnsi="Tahoma" w:cs="Tahoma"/>
        </w:rPr>
        <w:t>do</w:t>
      </w:r>
      <w:r w:rsidRPr="00D369F1">
        <w:rPr>
          <w:rFonts w:ascii="Tahoma" w:hAnsi="Tahoma" w:cs="Tahoma"/>
        </w:rPr>
        <w:t xml:space="preserve"> datuma, določenega za oddajo ponudb).</w:t>
      </w:r>
    </w:p>
    <w:p w14:paraId="0B0D56C3" w14:textId="77777777" w:rsidR="00C44454" w:rsidRPr="00C44454" w:rsidRDefault="00C44454" w:rsidP="00BA6E27">
      <w:pPr>
        <w:keepNext/>
        <w:keepLines/>
        <w:jc w:val="both"/>
        <w:rPr>
          <w:rFonts w:ascii="Tahoma" w:hAnsi="Tahoma" w:cs="Tahoma"/>
        </w:rPr>
      </w:pPr>
    </w:p>
    <w:p w14:paraId="19C6321C" w14:textId="77777777" w:rsidR="00C44454" w:rsidRPr="00C44454" w:rsidRDefault="00C44454" w:rsidP="00BA6E27">
      <w:pPr>
        <w:keepNext/>
        <w:keepLines/>
        <w:jc w:val="both"/>
        <w:rPr>
          <w:rFonts w:ascii="Tahoma" w:hAnsi="Tahoma" w:cs="Tahoma"/>
          <w:b/>
        </w:rPr>
      </w:pPr>
      <w:r w:rsidRPr="00C44454">
        <w:rPr>
          <w:rFonts w:ascii="Tahoma" w:hAnsi="Tahoma" w:cs="Tahoma"/>
          <w:b/>
        </w:rPr>
        <w:t>Sklop 2:</w:t>
      </w:r>
    </w:p>
    <w:p w14:paraId="107B10D6" w14:textId="4A7EDF24" w:rsidR="00984A4A" w:rsidRPr="00984A4A" w:rsidRDefault="00984A4A" w:rsidP="00984A4A">
      <w:pPr>
        <w:keepNext/>
        <w:keepLines/>
        <w:jc w:val="both"/>
        <w:rPr>
          <w:rFonts w:ascii="Tahoma" w:hAnsi="Tahoma" w:cs="Tahoma"/>
        </w:rPr>
      </w:pPr>
      <w:r w:rsidRPr="00984A4A">
        <w:rPr>
          <w:rFonts w:ascii="Tahoma" w:hAnsi="Tahoma" w:cs="Tahoma"/>
        </w:rPr>
        <w:t xml:space="preserve">Ponudnik mora izkazati, da je v zadnjih treh (3) letih, šteto od datuma, določenega za oddajo ponudb, za </w:t>
      </w:r>
      <w:r w:rsidRPr="00984A4A">
        <w:rPr>
          <w:rFonts w:ascii="Tahoma" w:hAnsi="Tahoma" w:cs="Tahoma"/>
          <w:b/>
        </w:rPr>
        <w:t>enega referenčnega nar</w:t>
      </w:r>
      <w:r>
        <w:rPr>
          <w:rFonts w:ascii="Tahoma" w:hAnsi="Tahoma" w:cs="Tahoma"/>
          <w:b/>
        </w:rPr>
        <w:t xml:space="preserve">očnika (izdajatelja reference) </w:t>
      </w:r>
      <w:r w:rsidRPr="00984A4A">
        <w:rPr>
          <w:rFonts w:ascii="Tahoma" w:hAnsi="Tahoma" w:cs="Tahoma"/>
          <w:b/>
        </w:rPr>
        <w:t>v posameznem letu</w:t>
      </w:r>
      <w:r w:rsidRPr="00984A4A">
        <w:rPr>
          <w:rFonts w:ascii="Tahoma" w:hAnsi="Tahoma" w:cs="Tahoma"/>
        </w:rPr>
        <w:t xml:space="preserve">, kvalitetno in v skladu s pogodbenimi določili </w:t>
      </w:r>
      <w:r w:rsidRPr="00984A4A">
        <w:rPr>
          <w:rFonts w:ascii="Tahoma" w:hAnsi="Tahoma" w:cs="Tahoma"/>
          <w:b/>
        </w:rPr>
        <w:t>dobavil kovinske kotalne zabojnike, v letni vrednosti posamezne reference najmanj 100.000,00 EUR brez DDV</w:t>
      </w:r>
      <w:r w:rsidRPr="00984A4A">
        <w:rPr>
          <w:rFonts w:ascii="Tahoma" w:hAnsi="Tahoma" w:cs="Tahoma"/>
        </w:rPr>
        <w:t>. Pon</w:t>
      </w:r>
      <w:bookmarkStart w:id="12" w:name="_GoBack"/>
      <w:bookmarkEnd w:id="12"/>
      <w:r w:rsidRPr="00984A4A">
        <w:rPr>
          <w:rFonts w:ascii="Tahoma" w:hAnsi="Tahoma" w:cs="Tahoma"/>
        </w:rPr>
        <w:t xml:space="preserve">udnik mora predložiti najmanj eno (1) referenco za vsako posamezno leto oziroma skupno najmanj tri (3) reference (tj. ena referenca za vsako posamezno leto v obdobju zadnjih 3 let </w:t>
      </w:r>
      <w:r>
        <w:rPr>
          <w:rFonts w:ascii="Tahoma" w:hAnsi="Tahoma" w:cs="Tahoma"/>
        </w:rPr>
        <w:t>do</w:t>
      </w:r>
      <w:r w:rsidRPr="00984A4A">
        <w:rPr>
          <w:rFonts w:ascii="Tahoma" w:hAnsi="Tahoma" w:cs="Tahoma"/>
        </w:rPr>
        <w:t xml:space="preserve"> datuma, določenega za oddajo ponudb).</w:t>
      </w:r>
    </w:p>
    <w:p w14:paraId="3274D291" w14:textId="77777777" w:rsidR="00C44454" w:rsidRDefault="00C44454" w:rsidP="00BA6E27">
      <w:pPr>
        <w:keepNext/>
        <w:keepLines/>
        <w:jc w:val="both"/>
        <w:rPr>
          <w:rFonts w:ascii="Tahoma" w:hAnsi="Tahoma" w:cs="Tahoma"/>
        </w:rPr>
      </w:pPr>
    </w:p>
    <w:p w14:paraId="2BDEEC45" w14:textId="3FFB9AF7" w:rsidR="00C44454" w:rsidRPr="00C44454" w:rsidRDefault="00C44454" w:rsidP="00BA6E27">
      <w:pPr>
        <w:keepNext/>
        <w:keepLines/>
        <w:jc w:val="both"/>
        <w:rPr>
          <w:rFonts w:ascii="Tahoma" w:hAnsi="Tahoma" w:cs="Tahoma"/>
          <w:b/>
        </w:rPr>
      </w:pPr>
      <w:r w:rsidRPr="00C44454">
        <w:rPr>
          <w:rFonts w:ascii="Tahoma" w:hAnsi="Tahoma" w:cs="Tahoma"/>
          <w:b/>
        </w:rPr>
        <w:t>Sklop 3:</w:t>
      </w:r>
    </w:p>
    <w:p w14:paraId="6A63D92B" w14:textId="77777777" w:rsidR="00C44454" w:rsidRDefault="00C44454" w:rsidP="00BA6E27">
      <w:pPr>
        <w:keepNext/>
        <w:keepLines/>
        <w:jc w:val="both"/>
        <w:rPr>
          <w:rFonts w:ascii="Tahoma" w:hAnsi="Tahoma" w:cs="Tahoma"/>
        </w:rPr>
      </w:pPr>
      <w:r w:rsidRPr="00C44454">
        <w:rPr>
          <w:rFonts w:ascii="Tahoma" w:hAnsi="Tahoma" w:cs="Tahoma"/>
        </w:rPr>
        <w:t xml:space="preserve">Ponudnik mora izkazati, da je v zadnjih treh (3) letih, šteto od datuma, določenega za oddajo ponudb, za enega ali več različnih referenčnih naročnikov (izdajateljev reference), kvalitetno in v skladu s pogodbenimi določili dobavil </w:t>
      </w:r>
    </w:p>
    <w:p w14:paraId="298849CF" w14:textId="77777777" w:rsidR="00C44454" w:rsidRDefault="00C44454" w:rsidP="00BA6E27">
      <w:pPr>
        <w:pStyle w:val="Odstavekseznama"/>
        <w:keepNext/>
        <w:keepLines/>
        <w:numPr>
          <w:ilvl w:val="0"/>
          <w:numId w:val="28"/>
        </w:numPr>
        <w:jc w:val="both"/>
        <w:rPr>
          <w:rFonts w:ascii="Tahoma" w:hAnsi="Tahoma" w:cs="Tahoma"/>
        </w:rPr>
      </w:pPr>
      <w:r w:rsidRPr="00C44454">
        <w:rPr>
          <w:rFonts w:ascii="Tahoma" w:hAnsi="Tahoma" w:cs="Tahoma"/>
        </w:rPr>
        <w:t xml:space="preserve">najmanj eno (1) vodotesno mobilno stiskalnico s polkrožnim hodom hidravlične potisne plošče, </w:t>
      </w:r>
    </w:p>
    <w:p w14:paraId="795935F4" w14:textId="77777777" w:rsidR="00C44454" w:rsidRDefault="00C44454" w:rsidP="00BA6E27">
      <w:pPr>
        <w:pStyle w:val="Odstavekseznama"/>
        <w:keepNext/>
        <w:keepLines/>
        <w:numPr>
          <w:ilvl w:val="0"/>
          <w:numId w:val="28"/>
        </w:numPr>
        <w:jc w:val="both"/>
        <w:rPr>
          <w:rFonts w:ascii="Tahoma" w:hAnsi="Tahoma" w:cs="Tahoma"/>
        </w:rPr>
      </w:pPr>
      <w:r w:rsidRPr="00C44454">
        <w:rPr>
          <w:rFonts w:ascii="Tahoma" w:hAnsi="Tahoma" w:cs="Tahoma"/>
        </w:rPr>
        <w:t xml:space="preserve">najmanj dve (2) mobilni stiskalnici s potisno ploščo in </w:t>
      </w:r>
    </w:p>
    <w:p w14:paraId="221AF034" w14:textId="16370524" w:rsidR="00C44454" w:rsidRPr="00C44454" w:rsidRDefault="00C44454" w:rsidP="00BA6E27">
      <w:pPr>
        <w:pStyle w:val="Odstavekseznama"/>
        <w:keepNext/>
        <w:keepLines/>
        <w:numPr>
          <w:ilvl w:val="0"/>
          <w:numId w:val="28"/>
        </w:numPr>
        <w:jc w:val="both"/>
        <w:rPr>
          <w:rFonts w:ascii="Tahoma" w:hAnsi="Tahoma" w:cs="Tahoma"/>
        </w:rPr>
      </w:pPr>
      <w:r w:rsidRPr="00C44454">
        <w:rPr>
          <w:rFonts w:ascii="Tahoma" w:hAnsi="Tahoma" w:cs="Tahoma"/>
        </w:rPr>
        <w:t>najmanj eno (1) stacionarno vijačno stiskalnico z direktnim zobniškim pogonom ter dvema prečnima trgalcema z minimalno močjo motorja 2 x 3 kW.</w:t>
      </w:r>
    </w:p>
    <w:p w14:paraId="3264C89A" w14:textId="23E00B5C" w:rsidR="00C44454" w:rsidRPr="00285804" w:rsidRDefault="00C44454" w:rsidP="00BA6E27">
      <w:pPr>
        <w:keepNext/>
        <w:keepLines/>
        <w:ind w:right="-2"/>
        <w:jc w:val="both"/>
        <w:rPr>
          <w:rFonts w:ascii="Tahoma" w:hAnsi="Tahoma" w:cs="Tahoma"/>
          <w:b/>
          <w:smallCaps/>
        </w:rPr>
      </w:pPr>
    </w:p>
    <w:p w14:paraId="2ECC5AA3" w14:textId="77777777" w:rsidR="00AC412D" w:rsidRPr="00285804" w:rsidRDefault="00AC412D" w:rsidP="00BA6E27">
      <w:pPr>
        <w:keepNext/>
        <w:keepLines/>
        <w:ind w:right="-2"/>
        <w:jc w:val="both"/>
        <w:rPr>
          <w:rFonts w:ascii="Tahoma" w:hAnsi="Tahoma" w:cs="Tahoma"/>
          <w:b/>
          <w:smallCaps/>
        </w:rPr>
      </w:pPr>
      <w:r w:rsidRPr="00285804">
        <w:rPr>
          <w:rFonts w:ascii="Tahoma" w:hAnsi="Tahoma" w:cs="Tahoma"/>
          <w:b/>
          <w:smallCaps/>
        </w:rPr>
        <w:t>Dokazila:</w:t>
      </w:r>
    </w:p>
    <w:p w14:paraId="45B97AA6" w14:textId="77777777" w:rsidR="00B00EC7" w:rsidRPr="00285804" w:rsidRDefault="00B00EC7" w:rsidP="00BA6E27">
      <w:pPr>
        <w:keepNext/>
        <w:keepLines/>
        <w:jc w:val="both"/>
        <w:rPr>
          <w:rFonts w:ascii="Tahoma" w:hAnsi="Tahoma" w:cs="Tahoma"/>
          <w:bCs/>
          <w:szCs w:val="22"/>
        </w:rPr>
      </w:pPr>
      <w:r w:rsidRPr="00285804">
        <w:rPr>
          <w:rFonts w:ascii="Tahoma" w:hAnsi="Tahoma" w:cs="Tahoma"/>
          <w:bCs/>
          <w:szCs w:val="22"/>
        </w:rPr>
        <w:t xml:space="preserve">Priložen ESPD s strani vseh sodelujočih gospodarskih subjektov v ponudbi. </w:t>
      </w:r>
    </w:p>
    <w:p w14:paraId="3EC13108" w14:textId="77777777" w:rsidR="00AC412D" w:rsidRPr="00285804" w:rsidRDefault="00AC412D" w:rsidP="00BA6E27">
      <w:pPr>
        <w:keepNext/>
        <w:keepLines/>
        <w:jc w:val="both"/>
        <w:rPr>
          <w:rFonts w:ascii="Tahoma" w:hAnsi="Tahoma" w:cs="Tahoma"/>
          <w:b/>
        </w:rPr>
      </w:pPr>
    </w:p>
    <w:p w14:paraId="1482D69A" w14:textId="77777777" w:rsidR="00AC412D" w:rsidRPr="00285804" w:rsidRDefault="00AC412D" w:rsidP="00BA6E27">
      <w:pPr>
        <w:keepNext/>
        <w:keepLines/>
        <w:jc w:val="both"/>
        <w:rPr>
          <w:rFonts w:ascii="Tahoma" w:hAnsi="Tahoma" w:cs="Tahoma"/>
          <w:bCs/>
          <w:szCs w:val="22"/>
        </w:rPr>
      </w:pPr>
      <w:r w:rsidRPr="00285804">
        <w:rPr>
          <w:rFonts w:ascii="Tahoma" w:hAnsi="Tahoma" w:cs="Tahoma"/>
          <w:bCs/>
          <w:szCs w:val="22"/>
        </w:rPr>
        <w:t xml:space="preserve">Naročnik bo </w:t>
      </w:r>
      <w:r w:rsidR="00C05E01" w:rsidRPr="00285804">
        <w:rPr>
          <w:rFonts w:ascii="Tahoma" w:hAnsi="Tahoma" w:cs="Tahoma"/>
          <w:bCs/>
          <w:szCs w:val="22"/>
        </w:rPr>
        <w:t>pred oddajo javnega naročila od ponudnikov</w:t>
      </w:r>
      <w:r w:rsidRPr="00285804">
        <w:rPr>
          <w:rFonts w:ascii="Tahoma" w:hAnsi="Tahoma" w:cs="Tahoma"/>
          <w:bCs/>
          <w:szCs w:val="22"/>
        </w:rPr>
        <w:t xml:space="preserve">, ki </w:t>
      </w:r>
      <w:r w:rsidR="00C05E01" w:rsidRPr="00285804">
        <w:rPr>
          <w:rFonts w:ascii="Tahoma" w:hAnsi="Tahoma" w:cs="Tahoma"/>
          <w:bCs/>
          <w:szCs w:val="22"/>
        </w:rPr>
        <w:t>so</w:t>
      </w:r>
      <w:r w:rsidRPr="00285804">
        <w:rPr>
          <w:rFonts w:ascii="Tahoma" w:hAnsi="Tahoma" w:cs="Tahoma"/>
          <w:bCs/>
          <w:szCs w:val="22"/>
        </w:rPr>
        <w:t xml:space="preserve"> glede na merila za oddajo naročila najugodnejši in mu naročnik namerava oddati javno naročilo, kot dokazilo za izpolnjevanje zgoraj navedenih referenčnih pogojev, zahteval predložitev:</w:t>
      </w:r>
    </w:p>
    <w:p w14:paraId="7A6F8B7D" w14:textId="35009237" w:rsidR="00AC412D" w:rsidRPr="00285804" w:rsidRDefault="00AC412D" w:rsidP="00BA6E27">
      <w:pPr>
        <w:keepNext/>
        <w:keepLines/>
        <w:numPr>
          <w:ilvl w:val="0"/>
          <w:numId w:val="7"/>
        </w:numPr>
        <w:ind w:left="426" w:hanging="284"/>
        <w:jc w:val="both"/>
        <w:rPr>
          <w:rFonts w:ascii="Tahoma" w:hAnsi="Tahoma" w:cs="Tahoma"/>
          <w:bCs/>
          <w:szCs w:val="22"/>
        </w:rPr>
      </w:pPr>
      <w:r w:rsidRPr="00285804">
        <w:rPr>
          <w:rFonts w:ascii="Tahoma" w:hAnsi="Tahoma" w:cs="Tahoma"/>
          <w:bCs/>
          <w:szCs w:val="22"/>
        </w:rPr>
        <w:t>izpolnjeno prilogo »Seznam referenc« (Priloga 7</w:t>
      </w:r>
      <w:r w:rsidR="003B55EC">
        <w:rPr>
          <w:rFonts w:ascii="Tahoma" w:hAnsi="Tahoma" w:cs="Tahoma"/>
          <w:bCs/>
          <w:szCs w:val="22"/>
        </w:rPr>
        <w:t>/1</w:t>
      </w:r>
      <w:r w:rsidRPr="00285804">
        <w:rPr>
          <w:rFonts w:ascii="Tahoma" w:hAnsi="Tahoma" w:cs="Tahoma"/>
          <w:bCs/>
          <w:szCs w:val="22"/>
        </w:rPr>
        <w:t>)</w:t>
      </w:r>
    </w:p>
    <w:p w14:paraId="2447276F" w14:textId="1D61ADD7" w:rsidR="00AC412D" w:rsidRPr="00285804" w:rsidRDefault="00AC412D" w:rsidP="00BA6E27">
      <w:pPr>
        <w:keepNext/>
        <w:keepLines/>
        <w:numPr>
          <w:ilvl w:val="0"/>
          <w:numId w:val="7"/>
        </w:numPr>
        <w:ind w:left="426" w:hanging="284"/>
        <w:jc w:val="both"/>
        <w:rPr>
          <w:rFonts w:ascii="Tahoma" w:hAnsi="Tahoma" w:cs="Tahoma"/>
          <w:color w:val="000000"/>
        </w:rPr>
      </w:pPr>
      <w:r w:rsidRPr="00285804">
        <w:rPr>
          <w:rFonts w:ascii="Tahoma" w:hAnsi="Tahoma" w:cs="Tahoma"/>
          <w:bCs/>
          <w:szCs w:val="22"/>
        </w:rPr>
        <w:t>izpolnjene in potrjene obrazce</w:t>
      </w:r>
      <w:r w:rsidRPr="00285804">
        <w:rPr>
          <w:rFonts w:ascii="Tahoma" w:hAnsi="Tahoma" w:cs="Tahoma"/>
        </w:rPr>
        <w:t xml:space="preserve"> »Potrditev referenc s strani posameznih naročnikov« (Priloga </w:t>
      </w:r>
      <w:r w:rsidR="003B55EC">
        <w:rPr>
          <w:rFonts w:ascii="Tahoma" w:hAnsi="Tahoma" w:cs="Tahoma"/>
        </w:rPr>
        <w:t>7/2-7/4</w:t>
      </w:r>
      <w:r w:rsidRPr="00285804">
        <w:rPr>
          <w:rFonts w:ascii="Tahoma" w:hAnsi="Tahoma" w:cs="Tahoma"/>
        </w:rPr>
        <w:t>),</w:t>
      </w:r>
      <w:r w:rsidRPr="00285804">
        <w:rPr>
          <w:rFonts w:ascii="Tahoma" w:hAnsi="Tahoma" w:cs="Tahoma"/>
          <w:color w:val="000000"/>
        </w:rPr>
        <w:t xml:space="preserve"> s katerim potrjuje, da je ponudnik dela</w:t>
      </w:r>
      <w:r w:rsidR="003B55EC">
        <w:rPr>
          <w:rFonts w:ascii="Tahoma" w:hAnsi="Tahoma" w:cs="Tahoma"/>
          <w:color w:val="000000"/>
        </w:rPr>
        <w:t>/dobave</w:t>
      </w:r>
      <w:r w:rsidRPr="00285804">
        <w:rPr>
          <w:rFonts w:ascii="Tahoma" w:hAnsi="Tahoma" w:cs="Tahoma"/>
          <w:color w:val="000000"/>
        </w:rPr>
        <w:t xml:space="preserve"> opravil strokovno pravilno, kvalitetno in v skladu s pogodbenimi določili.  </w:t>
      </w:r>
    </w:p>
    <w:p w14:paraId="58C08BE3" w14:textId="77777777" w:rsidR="00AC412D" w:rsidRPr="00285804" w:rsidRDefault="00AC412D" w:rsidP="00BA6E27">
      <w:pPr>
        <w:keepNext/>
        <w:keepLines/>
        <w:jc w:val="both"/>
        <w:rPr>
          <w:rFonts w:ascii="Tahoma" w:hAnsi="Tahoma" w:cs="Tahoma"/>
        </w:rPr>
      </w:pPr>
    </w:p>
    <w:p w14:paraId="2B988FBE" w14:textId="77777777" w:rsidR="00BE5AAD" w:rsidRPr="00112425" w:rsidRDefault="00BE5AAD" w:rsidP="00BA6E27">
      <w:pPr>
        <w:keepNext/>
        <w:keepLines/>
        <w:jc w:val="both"/>
        <w:rPr>
          <w:rFonts w:ascii="Tahoma" w:eastAsia="Calibri" w:hAnsi="Tahoma" w:cs="Tahoma"/>
          <w:bCs/>
          <w:i/>
          <w:sz w:val="18"/>
        </w:rPr>
      </w:pPr>
      <w:r w:rsidRPr="00112425">
        <w:rPr>
          <w:rFonts w:ascii="Tahoma" w:eastAsia="Calibri" w:hAnsi="Tahoma" w:cs="Tahoma"/>
          <w:bCs/>
          <w:i/>
          <w:sz w:val="18"/>
        </w:rPr>
        <w:lastRenderedPageBreak/>
        <w:t>Referenčna potrdila (reference) lahko potrdi izključno končni naročnik/investitor/plačnik</w:t>
      </w:r>
      <w:r>
        <w:rPr>
          <w:rFonts w:ascii="Tahoma" w:eastAsia="Calibri" w:hAnsi="Tahoma" w:cs="Tahoma"/>
          <w:bCs/>
          <w:i/>
          <w:sz w:val="18"/>
        </w:rPr>
        <w:t xml:space="preserve"> </w:t>
      </w:r>
      <w:r w:rsidRPr="00112425">
        <w:rPr>
          <w:rFonts w:ascii="Tahoma" w:eastAsia="Calibri" w:hAnsi="Tahoma" w:cs="Tahoma"/>
          <w:bCs/>
          <w:i/>
          <w:sz w:val="18"/>
        </w:rPr>
        <w:t xml:space="preserve">referenčnega posla. </w:t>
      </w:r>
      <w:r>
        <w:rPr>
          <w:rFonts w:ascii="Tahoma" w:eastAsia="Calibri" w:hAnsi="Tahoma" w:cs="Tahoma"/>
          <w:bCs/>
          <w:i/>
          <w:sz w:val="18"/>
        </w:rPr>
        <w:t xml:space="preserve">Ponudnik, partner v primeru skupne ponudbe in/ali nominirani podizvajalec ne more biti hkrati tudi </w:t>
      </w:r>
      <w:r w:rsidRPr="00112425">
        <w:rPr>
          <w:rFonts w:ascii="Tahoma" w:eastAsia="Calibri" w:hAnsi="Tahoma" w:cs="Tahoma"/>
          <w:bCs/>
          <w:i/>
          <w:sz w:val="18"/>
        </w:rPr>
        <w:t>končni naročnik/investitor/plačnik referenčnega posla</w:t>
      </w:r>
      <w:r>
        <w:rPr>
          <w:rFonts w:ascii="Tahoma" w:eastAsia="Calibri" w:hAnsi="Tahoma" w:cs="Tahoma"/>
          <w:bCs/>
          <w:i/>
          <w:sz w:val="18"/>
        </w:rPr>
        <w:t xml:space="preserve"> (izdajatelj reference); naročnik takšne reference ne bo priznal.</w:t>
      </w:r>
    </w:p>
    <w:p w14:paraId="077676C1" w14:textId="77777777" w:rsidR="00BE5AAD" w:rsidRDefault="00BE5AAD" w:rsidP="00BA6E27">
      <w:pPr>
        <w:keepNext/>
        <w:keepLines/>
        <w:jc w:val="both"/>
        <w:rPr>
          <w:rFonts w:ascii="Tahoma" w:hAnsi="Tahoma" w:cs="Tahoma"/>
          <w:b/>
          <w:szCs w:val="22"/>
        </w:rPr>
      </w:pPr>
    </w:p>
    <w:p w14:paraId="6DC37700" w14:textId="45008B4C" w:rsidR="00AC412D" w:rsidRPr="00285804" w:rsidRDefault="00AC412D" w:rsidP="00BA6E27">
      <w:pPr>
        <w:keepNext/>
        <w:keepLines/>
        <w:jc w:val="both"/>
        <w:rPr>
          <w:rFonts w:ascii="Tahoma" w:hAnsi="Tahoma" w:cs="Tahoma"/>
        </w:rPr>
      </w:pPr>
      <w:r w:rsidRPr="00285804">
        <w:rPr>
          <w:rFonts w:ascii="Tahoma" w:hAnsi="Tahoma" w:cs="Tahoma"/>
          <w:b/>
          <w:szCs w:val="22"/>
        </w:rPr>
        <w:t xml:space="preserve">Ponudnik </w:t>
      </w:r>
      <w:r w:rsidRPr="00285804">
        <w:rPr>
          <w:rFonts w:ascii="Tahoma" w:hAnsi="Tahoma" w:cs="Tahoma"/>
          <w:b/>
          <w:szCs w:val="22"/>
          <w:u w:val="single"/>
        </w:rPr>
        <w:t>lahko že ob oddaji ponudbe</w:t>
      </w:r>
      <w:r w:rsidRPr="00285804">
        <w:rPr>
          <w:rFonts w:ascii="Tahoma" w:hAnsi="Tahoma" w:cs="Tahoma"/>
          <w:b/>
          <w:szCs w:val="22"/>
        </w:rPr>
        <w:t xml:space="preserve"> kot dokazilo predloži prilogo »Seznam referenc« (Priloga 7</w:t>
      </w:r>
      <w:r w:rsidR="00BA6E27">
        <w:rPr>
          <w:rFonts w:ascii="Tahoma" w:hAnsi="Tahoma" w:cs="Tahoma"/>
          <w:b/>
          <w:szCs w:val="22"/>
        </w:rPr>
        <w:t>/1</w:t>
      </w:r>
      <w:r w:rsidRPr="00285804">
        <w:rPr>
          <w:rFonts w:ascii="Tahoma" w:hAnsi="Tahoma" w:cs="Tahoma"/>
          <w:b/>
          <w:szCs w:val="22"/>
        </w:rPr>
        <w:t xml:space="preserve">) in prilogo »Potrditev referenc s strani posameznih naročnikov« (Priloga </w:t>
      </w:r>
      <w:r w:rsidR="00BA6E27">
        <w:rPr>
          <w:rFonts w:ascii="Tahoma" w:hAnsi="Tahoma" w:cs="Tahoma"/>
          <w:b/>
          <w:szCs w:val="22"/>
        </w:rPr>
        <w:t>7/2-7/4</w:t>
      </w:r>
      <w:r w:rsidRPr="00285804">
        <w:rPr>
          <w:rFonts w:ascii="Tahoma" w:hAnsi="Tahoma" w:cs="Tahoma"/>
          <w:b/>
          <w:szCs w:val="22"/>
        </w:rPr>
        <w:t>)</w:t>
      </w:r>
      <w:r w:rsidRPr="00285804">
        <w:rPr>
          <w:rFonts w:ascii="Tahoma" w:hAnsi="Tahoma" w:cs="Tahoma"/>
          <w:szCs w:val="22"/>
        </w:rPr>
        <w:t>.</w:t>
      </w:r>
    </w:p>
    <w:p w14:paraId="7EB93EA5" w14:textId="0B9A9BDE" w:rsidR="00AC412D" w:rsidRDefault="00AC412D" w:rsidP="00BA6E27">
      <w:pPr>
        <w:keepNext/>
        <w:keepLines/>
        <w:autoSpaceDE w:val="0"/>
        <w:autoSpaceDN w:val="0"/>
        <w:adjustRightInd w:val="0"/>
        <w:jc w:val="both"/>
        <w:rPr>
          <w:rFonts w:ascii="Tahoma" w:hAnsi="Tahoma" w:cs="Tahoma"/>
          <w:color w:val="000000"/>
        </w:rPr>
      </w:pPr>
    </w:p>
    <w:p w14:paraId="3A88BC2C" w14:textId="08894B90" w:rsidR="00BE5AAD" w:rsidRPr="00C8579C" w:rsidRDefault="00BE5AAD" w:rsidP="00BA6E27">
      <w:pPr>
        <w:keepNext/>
        <w:keepLines/>
        <w:jc w:val="both"/>
        <w:rPr>
          <w:rFonts w:ascii="Tahoma" w:hAnsi="Tahoma" w:cs="Tahoma"/>
        </w:rPr>
      </w:pPr>
      <w:r w:rsidRPr="00C8579C">
        <w:rPr>
          <w:rFonts w:ascii="Tahoma" w:hAnsi="Tahoma" w:cs="Tahoma"/>
        </w:rPr>
        <w:t xml:space="preserve">Za reference, katerih referenčni naročnik je </w:t>
      </w:r>
      <w:r>
        <w:rPr>
          <w:rFonts w:ascii="Tahoma" w:hAnsi="Tahoma" w:cs="Tahoma"/>
        </w:rPr>
        <w:t xml:space="preserve">JAVNO PODJETJE VODOVOD KANALIZACIJA SNAGA d.o.o. (prej SNAGA Javno podjetje d.o.o.) </w:t>
      </w:r>
      <w:r w:rsidRPr="00C8579C">
        <w:rPr>
          <w:rFonts w:ascii="Tahoma" w:hAnsi="Tahoma" w:cs="Tahoma"/>
        </w:rPr>
        <w:t xml:space="preserve">ni potrebno predložiti </w:t>
      </w:r>
      <w:r>
        <w:rPr>
          <w:rFonts w:ascii="Tahoma" w:hAnsi="Tahoma" w:cs="Tahoma"/>
        </w:rPr>
        <w:t>podpisane</w:t>
      </w:r>
      <w:r w:rsidRPr="00C8579C">
        <w:rPr>
          <w:rFonts w:ascii="Tahoma" w:hAnsi="Tahoma" w:cs="Tahoma"/>
        </w:rPr>
        <w:t xml:space="preserve"> Priloge </w:t>
      </w:r>
      <w:r w:rsidR="00BA6E27" w:rsidRPr="00BA6E27">
        <w:rPr>
          <w:rFonts w:ascii="Tahoma" w:hAnsi="Tahoma" w:cs="Tahoma"/>
          <w:szCs w:val="22"/>
        </w:rPr>
        <w:t>7/2-7/4</w:t>
      </w:r>
      <w:r>
        <w:rPr>
          <w:rFonts w:ascii="Tahoma" w:hAnsi="Tahoma" w:cs="Tahoma"/>
        </w:rPr>
        <w:t xml:space="preserve"> (mora pa biti priloga izpolnjena v delu, ki se nanaša na predstavitev/opis reference)</w:t>
      </w:r>
      <w:r w:rsidRPr="00C8579C">
        <w:rPr>
          <w:rFonts w:ascii="Tahoma" w:hAnsi="Tahoma" w:cs="Tahoma"/>
        </w:rPr>
        <w:t>.</w:t>
      </w:r>
    </w:p>
    <w:p w14:paraId="455A5B81" w14:textId="77777777" w:rsidR="00C44454" w:rsidRPr="00285804" w:rsidRDefault="00C44454" w:rsidP="00BA6E27">
      <w:pPr>
        <w:keepNext/>
        <w:keepLines/>
        <w:autoSpaceDE w:val="0"/>
        <w:autoSpaceDN w:val="0"/>
        <w:adjustRightInd w:val="0"/>
        <w:jc w:val="both"/>
        <w:rPr>
          <w:rFonts w:ascii="Tahoma" w:hAnsi="Tahoma" w:cs="Tahoma"/>
          <w:color w:val="000000"/>
        </w:rPr>
      </w:pPr>
    </w:p>
    <w:p w14:paraId="23A545B1" w14:textId="77777777" w:rsidR="00AC412D" w:rsidRPr="00285804" w:rsidRDefault="00AC412D" w:rsidP="00BA6E27">
      <w:pPr>
        <w:keepNext/>
        <w:keepLines/>
        <w:jc w:val="both"/>
        <w:rPr>
          <w:rFonts w:ascii="Tahoma" w:hAnsi="Tahoma" w:cs="Tahoma"/>
        </w:rPr>
      </w:pPr>
      <w:r w:rsidRPr="00285804">
        <w:rPr>
          <w:rFonts w:ascii="Tahoma" w:hAnsi="Tahoma" w:cs="Tahoma"/>
        </w:rPr>
        <w:t xml:space="preserve">Naročnik je upravičen pred sprejemom odločitve o izbiri opraviti poizvedbe o navedenih referencah, zato </w:t>
      </w:r>
      <w:r w:rsidRPr="00285804">
        <w:rPr>
          <w:rFonts w:ascii="Tahoma" w:hAnsi="Tahoma" w:cs="Tahoma"/>
          <w:b/>
        </w:rPr>
        <w:t>naročnik pridržuje pravico, da ponudnik na podlagi poziva naročnika v zahtevanem roku predloži dodatna dokazila o uspešni izvedbi navedenih referenčnih del</w:t>
      </w:r>
      <w:r w:rsidRPr="00285804">
        <w:rPr>
          <w:rFonts w:ascii="Tahoma" w:hAnsi="Tahoma" w:cs="Tahoma"/>
        </w:rPr>
        <w:t xml:space="preserve">. Če navedene reference ne izkazujejo resničnega stanja jih naročnik ne bo upošteval. </w:t>
      </w:r>
      <w:r w:rsidRPr="00285804">
        <w:rPr>
          <w:rFonts w:ascii="Tahoma" w:hAnsi="Tahoma" w:cs="Tahoma"/>
          <w:u w:val="single"/>
        </w:rPr>
        <w:t>Gospodarskim subjektom se bodo priznale reference le za tista dela (dobave/storitve), ki so jih neposredno (z lastnimi znanji in zmogljivostmi) izvedli sami.</w:t>
      </w:r>
    </w:p>
    <w:p w14:paraId="166F539F" w14:textId="77777777" w:rsidR="00AC412D" w:rsidRPr="00285804" w:rsidRDefault="00AC412D" w:rsidP="00BA6E27">
      <w:pPr>
        <w:keepNext/>
        <w:keepLines/>
        <w:jc w:val="both"/>
        <w:rPr>
          <w:rFonts w:ascii="Tahoma" w:hAnsi="Tahoma" w:cs="Tahoma"/>
        </w:rPr>
      </w:pPr>
    </w:p>
    <w:p w14:paraId="47E7B6B4" w14:textId="77777777" w:rsidR="00AC412D" w:rsidRPr="00285804" w:rsidRDefault="00AC412D" w:rsidP="00BA6E27">
      <w:pPr>
        <w:keepNext/>
        <w:keepLines/>
        <w:jc w:val="both"/>
        <w:rPr>
          <w:rFonts w:ascii="Tahoma" w:hAnsi="Tahoma" w:cs="Tahoma"/>
        </w:rPr>
      </w:pPr>
      <w:r w:rsidRPr="00285804">
        <w:rPr>
          <w:rFonts w:ascii="Tahoma" w:hAnsi="Tahoma" w:cs="Tahoma"/>
        </w:rPr>
        <w:t xml:space="preserve">Ponudnik se z oddajo svoje ponudbe strinja, da naročnik pri naročniku/kupcu (izdajatelju reference) preveri navedbe iz priloženih referenc oziroma uspešno izvedenih poslov ponudnika. </w:t>
      </w:r>
    </w:p>
    <w:p w14:paraId="1F58FD38" w14:textId="77777777" w:rsidR="00AC412D" w:rsidRPr="00285804" w:rsidRDefault="00AC412D" w:rsidP="00BA6E27">
      <w:pPr>
        <w:keepNext/>
        <w:keepLines/>
        <w:jc w:val="both"/>
        <w:rPr>
          <w:rFonts w:ascii="Tahoma" w:hAnsi="Tahoma" w:cs="Tahoma"/>
        </w:rPr>
      </w:pPr>
    </w:p>
    <w:p w14:paraId="33F7216A" w14:textId="2C95B448" w:rsidR="00AC412D" w:rsidRPr="00285804" w:rsidRDefault="00AC412D" w:rsidP="00BA6E27">
      <w:pPr>
        <w:keepNext/>
        <w:keepLines/>
        <w:autoSpaceDE w:val="0"/>
        <w:autoSpaceDN w:val="0"/>
        <w:adjustRightInd w:val="0"/>
        <w:jc w:val="both"/>
        <w:rPr>
          <w:rFonts w:ascii="Tahoma" w:hAnsi="Tahoma" w:cs="Tahoma"/>
          <w:color w:val="000000"/>
        </w:rPr>
      </w:pPr>
      <w:r w:rsidRPr="00285804">
        <w:rPr>
          <w:rFonts w:ascii="Tahoma" w:eastAsia="Calibri" w:hAnsi="Tahoma" w:cs="Tahoma"/>
          <w:bCs/>
          <w:i/>
        </w:rPr>
        <w:t xml:space="preserve">Zgoraj naveden/e referenčni/e pogoj/e lahko ponudnik izpolni samostojno, kot skupina ponudnikov </w:t>
      </w:r>
      <w:r w:rsidRPr="00285804">
        <w:rPr>
          <w:rFonts w:ascii="Tahoma" w:eastAsia="Calibri" w:hAnsi="Tahoma" w:cs="Tahoma"/>
          <w:bCs/>
          <w:i/>
          <w:sz w:val="18"/>
        </w:rPr>
        <w:t xml:space="preserve">(partnerji) </w:t>
      </w:r>
      <w:r w:rsidRPr="00285804">
        <w:rPr>
          <w:rFonts w:ascii="Tahoma" w:eastAsia="Calibri" w:hAnsi="Tahoma" w:cs="Tahoma"/>
          <w:bCs/>
          <w:i/>
        </w:rPr>
        <w:t xml:space="preserve">v primeru skupne ponudbe ali s podizvajalci, </w:t>
      </w:r>
      <w:r w:rsidRPr="00285804">
        <w:rPr>
          <w:rFonts w:ascii="Tahoma" w:eastAsia="Calibri" w:hAnsi="Tahoma" w:cs="Tahoma"/>
          <w:b/>
          <w:bCs/>
          <w:i/>
          <w:u w:val="single"/>
        </w:rPr>
        <w:t>vendar bo moral ta subjekt (s katerim se izkazuje reference) predmetna dela javnega naročila (za katera se bo priložila ref</w:t>
      </w:r>
      <w:r w:rsidR="00BE5AAD">
        <w:rPr>
          <w:rFonts w:ascii="Tahoma" w:eastAsia="Calibri" w:hAnsi="Tahoma" w:cs="Tahoma"/>
          <w:b/>
          <w:bCs/>
          <w:i/>
          <w:u w:val="single"/>
        </w:rPr>
        <w:t>erenca v ponudbi) tudi izvesti.</w:t>
      </w:r>
    </w:p>
    <w:p w14:paraId="16B32A33" w14:textId="61DB36F2" w:rsidR="00C80B07" w:rsidRDefault="00C80B07" w:rsidP="00BA6E27">
      <w:pPr>
        <w:keepNext/>
        <w:keepLines/>
        <w:jc w:val="both"/>
        <w:rPr>
          <w:rFonts w:ascii="Tahoma" w:hAnsi="Tahoma" w:cs="Tahoma"/>
          <w:sz w:val="16"/>
          <w:u w:val="single"/>
        </w:rPr>
      </w:pPr>
    </w:p>
    <w:p w14:paraId="5329042F" w14:textId="77777777" w:rsidR="00BE5AAD" w:rsidRPr="00602923" w:rsidRDefault="00BE5AAD" w:rsidP="00BA6E27">
      <w:pPr>
        <w:keepNext/>
        <w:keepLines/>
        <w:jc w:val="both"/>
        <w:rPr>
          <w:rFonts w:ascii="Tahoma" w:hAnsi="Tahoma" w:cs="Tahoma"/>
        </w:rPr>
      </w:pPr>
      <w:r>
        <w:rPr>
          <w:rFonts w:ascii="Tahoma" w:hAnsi="Tahoma" w:cs="Tahoma"/>
        </w:rPr>
        <w:t>Ponudnik lahko priloži referenčno potrdilo, podpisano in žigosano (če se žig uporablja) s strani investitorja (izdajatelja reference) tudi na lastnem obrazcu, v kolikor iz takšnega obrazca izhaja izpolnjevanje zahtevane vsebine.</w:t>
      </w:r>
    </w:p>
    <w:p w14:paraId="31D7CAE4" w14:textId="77777777" w:rsidR="00BE5AAD" w:rsidRPr="00285804" w:rsidRDefault="00BE5AAD" w:rsidP="00BA6E27">
      <w:pPr>
        <w:keepNext/>
        <w:keepLines/>
        <w:jc w:val="both"/>
        <w:rPr>
          <w:rFonts w:ascii="Tahoma" w:hAnsi="Tahoma" w:cs="Tahoma"/>
          <w:sz w:val="16"/>
          <w:u w:val="single"/>
        </w:rPr>
      </w:pPr>
    </w:p>
    <w:p w14:paraId="46FC5F77" w14:textId="77777777" w:rsidR="00D93A15" w:rsidRPr="00285804" w:rsidRDefault="00D93A15" w:rsidP="00BA6E27">
      <w:pPr>
        <w:keepNext/>
        <w:keepLines/>
        <w:jc w:val="both"/>
        <w:rPr>
          <w:rFonts w:ascii="Tahoma" w:hAnsi="Tahoma" w:cs="Tahoma"/>
          <w:sz w:val="16"/>
          <w:u w:val="single"/>
        </w:rPr>
      </w:pPr>
    </w:p>
    <w:p w14:paraId="726697E7" w14:textId="77777777" w:rsidR="00C80B07" w:rsidRPr="00285804" w:rsidRDefault="00C80B07" w:rsidP="00BA6E27">
      <w:pPr>
        <w:keepNext/>
        <w:keepLines/>
        <w:numPr>
          <w:ilvl w:val="1"/>
          <w:numId w:val="2"/>
        </w:numPr>
        <w:jc w:val="both"/>
        <w:rPr>
          <w:rFonts w:ascii="Tahoma" w:hAnsi="Tahoma" w:cs="Tahoma"/>
          <w:b/>
          <w:sz w:val="22"/>
        </w:rPr>
      </w:pPr>
      <w:r w:rsidRPr="00285804">
        <w:rPr>
          <w:rFonts w:ascii="Tahoma" w:hAnsi="Tahoma" w:cs="Tahoma"/>
          <w:b/>
          <w:sz w:val="22"/>
        </w:rPr>
        <w:t>OSTALE ZAHTEVE IN POGOJI NAROČNIKA</w:t>
      </w:r>
    </w:p>
    <w:p w14:paraId="64DE6DA8" w14:textId="3D146D3E" w:rsidR="00C80B07" w:rsidRPr="00285804" w:rsidRDefault="00C80B07" w:rsidP="00BA6E27">
      <w:pPr>
        <w:keepNext/>
        <w:keepLines/>
        <w:rPr>
          <w:rFonts w:ascii="Tahoma" w:hAnsi="Tahoma" w:cs="Tahoma"/>
          <w:b/>
          <w:szCs w:val="21"/>
        </w:rPr>
      </w:pPr>
    </w:p>
    <w:p w14:paraId="57C85DA0" w14:textId="121ABC1A" w:rsidR="00573FE2" w:rsidRPr="00285804" w:rsidRDefault="00573FE2" w:rsidP="00BA6E27">
      <w:pPr>
        <w:keepNext/>
        <w:keepLines/>
        <w:jc w:val="both"/>
        <w:rPr>
          <w:rFonts w:ascii="Tahoma" w:hAnsi="Tahoma" w:cs="Tahoma"/>
          <w:i/>
          <w:szCs w:val="19"/>
        </w:rPr>
      </w:pPr>
      <w:r w:rsidRPr="00285804">
        <w:rPr>
          <w:rFonts w:ascii="Tahoma" w:hAnsi="Tahoma" w:cs="Tahoma"/>
          <w:i/>
          <w:szCs w:val="19"/>
        </w:rPr>
        <w:t xml:space="preserve">Spodaj navedeni pogoji v točki 3.4 veljajo tudi za posamezne člane skupine ponudnikov v okviru skupne ponudbe, za vse v ponudbi navedene podizvajalce in za vse druge subjekte, katerih zmogljivosti uporablja gospodarski subjekt. </w:t>
      </w:r>
    </w:p>
    <w:p w14:paraId="2F880E95" w14:textId="77777777" w:rsidR="00573FE2" w:rsidRPr="00285804" w:rsidRDefault="00573FE2" w:rsidP="00BA6E27">
      <w:pPr>
        <w:keepNext/>
        <w:keepLines/>
        <w:rPr>
          <w:rFonts w:ascii="Tahoma" w:hAnsi="Tahoma" w:cs="Tahoma"/>
          <w:b/>
          <w:szCs w:val="21"/>
        </w:rPr>
      </w:pPr>
    </w:p>
    <w:p w14:paraId="71F77A95" w14:textId="77777777" w:rsidR="00B00EC7" w:rsidRPr="00285804" w:rsidRDefault="00B00EC7" w:rsidP="00BA6E27">
      <w:pPr>
        <w:keepNext/>
        <w:keepLines/>
        <w:tabs>
          <w:tab w:val="left" w:pos="-1560"/>
        </w:tabs>
        <w:jc w:val="both"/>
        <w:rPr>
          <w:rFonts w:ascii="Tahoma" w:hAnsi="Tahoma" w:cs="Tahoma"/>
        </w:rPr>
      </w:pPr>
      <w:r w:rsidRPr="00285804">
        <w:rPr>
          <w:rFonts w:ascii="Tahoma" w:hAnsi="Tahoma" w:cs="Tahoma"/>
          <w:b/>
        </w:rPr>
        <w:t xml:space="preserve">A. </w:t>
      </w:r>
      <w:r w:rsidRPr="00285804">
        <w:rPr>
          <w:rFonts w:ascii="Tahoma" w:hAnsi="Tahoma" w:cs="Tahoma"/>
        </w:rPr>
        <w:t xml:space="preserve">Ponudnik, skupina ponudnikov v okviru skupne ponudbe, vsi v ponudbi navedeni podizvajalci ter </w:t>
      </w:r>
      <w:r w:rsidRPr="00285804">
        <w:rPr>
          <w:rFonts w:ascii="Tahoma" w:hAnsi="Tahoma" w:cs="Tahoma"/>
          <w:bCs/>
        </w:rPr>
        <w:t>subjekti, katerega zmogljivost bo ponudnik uporabil,</w:t>
      </w:r>
      <w:r w:rsidRPr="00285804">
        <w:rPr>
          <w:rFonts w:ascii="Tahoma" w:hAnsi="Tahoma" w:cs="Tahoma"/>
        </w:rPr>
        <w:t xml:space="preserve"> ne sme/jo biti uvrščen na seznam poslovnih subjektov, s katerimi na podlagi 35. člena Zakona o integriteti in preprečevanju korupcije (Ur. l. RS, št. 69/11-UPB2, v nadaljevanju: ZIntPK), naročniki ne smejo sodelovati.</w:t>
      </w:r>
    </w:p>
    <w:p w14:paraId="3E26A489" w14:textId="77777777" w:rsidR="00B00EC7" w:rsidRPr="00285804" w:rsidRDefault="00B00EC7" w:rsidP="00BA6E27">
      <w:pPr>
        <w:keepNext/>
        <w:keepLines/>
        <w:jc w:val="both"/>
        <w:rPr>
          <w:rFonts w:ascii="Tahoma" w:hAnsi="Tahoma" w:cs="Tahoma"/>
          <w:b/>
          <w:smallCaps/>
          <w:sz w:val="16"/>
        </w:rPr>
      </w:pPr>
    </w:p>
    <w:p w14:paraId="6B82DFBA" w14:textId="77777777" w:rsidR="00B00EC7" w:rsidRPr="00285804" w:rsidRDefault="00B00EC7" w:rsidP="00BA6E27">
      <w:pPr>
        <w:keepNext/>
        <w:keepLines/>
        <w:jc w:val="both"/>
        <w:rPr>
          <w:rFonts w:ascii="Tahoma" w:hAnsi="Tahoma" w:cs="Tahoma"/>
          <w:b/>
          <w:smallCaps/>
        </w:rPr>
      </w:pPr>
      <w:r w:rsidRPr="00285804">
        <w:rPr>
          <w:rFonts w:ascii="Tahoma" w:hAnsi="Tahoma" w:cs="Tahoma"/>
          <w:b/>
          <w:smallCaps/>
        </w:rPr>
        <w:t>Dokazila:</w:t>
      </w:r>
    </w:p>
    <w:p w14:paraId="16CDD91C" w14:textId="77777777" w:rsidR="00B00EC7" w:rsidRPr="00285804" w:rsidRDefault="00B00EC7" w:rsidP="00BA6E27">
      <w:pPr>
        <w:keepNext/>
        <w:keepLines/>
        <w:jc w:val="both"/>
        <w:rPr>
          <w:rFonts w:ascii="Tahoma" w:hAnsi="Tahoma" w:cs="Tahoma"/>
          <w:szCs w:val="22"/>
        </w:rPr>
      </w:pPr>
      <w:r w:rsidRPr="00285804">
        <w:rPr>
          <w:rFonts w:ascii="Tahoma" w:hAnsi="Tahoma" w:cs="Tahoma"/>
          <w:szCs w:val="22"/>
        </w:rPr>
        <w:t>Priložen ESPD s strani vseh sodelujočih gospodarskih subjektov v ponudbi.</w:t>
      </w:r>
    </w:p>
    <w:p w14:paraId="720EC86F" w14:textId="77777777" w:rsidR="00B00EC7" w:rsidRPr="00285804" w:rsidRDefault="00B00EC7" w:rsidP="00BA6E27">
      <w:pPr>
        <w:keepNext/>
        <w:keepLines/>
        <w:jc w:val="both"/>
        <w:rPr>
          <w:rFonts w:ascii="Tahoma" w:hAnsi="Tahoma" w:cs="Tahoma"/>
          <w:szCs w:val="22"/>
        </w:rPr>
      </w:pPr>
    </w:p>
    <w:p w14:paraId="3C2C2C2E" w14:textId="77777777" w:rsidR="00B00EC7" w:rsidRPr="00285804" w:rsidRDefault="00B00EC7" w:rsidP="00BA6E27">
      <w:pPr>
        <w:keepNext/>
        <w:keepLines/>
        <w:tabs>
          <w:tab w:val="left" w:pos="284"/>
        </w:tabs>
        <w:jc w:val="both"/>
        <w:rPr>
          <w:rFonts w:ascii="Tahoma" w:hAnsi="Tahoma" w:cs="Tahoma"/>
        </w:rPr>
      </w:pPr>
      <w:r w:rsidRPr="00285804">
        <w:rPr>
          <w:rFonts w:ascii="Tahoma" w:hAnsi="Tahoma" w:cs="Tahoma"/>
          <w:b/>
        </w:rPr>
        <w:t xml:space="preserve">B. </w:t>
      </w:r>
      <w:r w:rsidRPr="00285804">
        <w:rPr>
          <w:rFonts w:ascii="Tahoma" w:hAnsi="Tahoma" w:cs="Tahoma"/>
        </w:rPr>
        <w:t>V skladu s šestim odstavkom 14. člena Zakona o integriteti in preprečevanju korupcije (Uradni list RS, št. 69/11-UPB2; v nadaljevanju ZIntPK)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(Priloga 4). Če bo ponudnik predložil lažno izjavo oziroma bo dal neresnične podatke o navedenih dejstvih, bo to imelo za posledico ničnost pogodbe/okvirnega sporazuma. Izjavo bodo morali podati tudi ostali gospodarski subjekti, ki nastopajo v ponudbi skupaj s ponudnikom.</w:t>
      </w:r>
    </w:p>
    <w:p w14:paraId="05A7C33F" w14:textId="77777777" w:rsidR="00B00EC7" w:rsidRPr="00285804" w:rsidRDefault="00B00EC7" w:rsidP="00BA6E27">
      <w:pPr>
        <w:keepNext/>
        <w:keepLines/>
        <w:jc w:val="both"/>
        <w:rPr>
          <w:rFonts w:ascii="Tahoma" w:hAnsi="Tahoma" w:cs="Tahoma"/>
          <w:b/>
          <w:smallCaps/>
        </w:rPr>
      </w:pPr>
    </w:p>
    <w:p w14:paraId="0FF9F5E5" w14:textId="77777777" w:rsidR="00B00EC7" w:rsidRPr="00285804" w:rsidRDefault="00B00EC7" w:rsidP="00BA6E27">
      <w:pPr>
        <w:keepNext/>
        <w:keepLines/>
        <w:jc w:val="both"/>
        <w:rPr>
          <w:rFonts w:ascii="Tahoma" w:hAnsi="Tahoma" w:cs="Tahoma"/>
          <w:b/>
          <w:smallCaps/>
        </w:rPr>
      </w:pPr>
      <w:r w:rsidRPr="00285804">
        <w:rPr>
          <w:rFonts w:ascii="Tahoma" w:hAnsi="Tahoma" w:cs="Tahoma"/>
          <w:b/>
          <w:smallCaps/>
        </w:rPr>
        <w:t>Dokazila:</w:t>
      </w:r>
    </w:p>
    <w:p w14:paraId="035B19E7" w14:textId="77777777" w:rsidR="00B00EC7" w:rsidRPr="00285804" w:rsidRDefault="00B00EC7" w:rsidP="00BA6E27">
      <w:pPr>
        <w:keepNext/>
        <w:keepLines/>
        <w:jc w:val="both"/>
        <w:rPr>
          <w:rFonts w:ascii="Tahoma" w:hAnsi="Tahoma" w:cs="Tahoma"/>
          <w:szCs w:val="22"/>
        </w:rPr>
      </w:pPr>
      <w:r w:rsidRPr="00285804">
        <w:rPr>
          <w:rFonts w:ascii="Tahoma" w:hAnsi="Tahoma" w:cs="Tahoma"/>
          <w:szCs w:val="22"/>
        </w:rPr>
        <w:t>Priložen ESPD s strani vseh sodelujočih gospodarskih subjektov v ponudbi.</w:t>
      </w:r>
    </w:p>
    <w:p w14:paraId="58FD5FE0" w14:textId="77777777" w:rsidR="00B00EC7" w:rsidRPr="00285804" w:rsidRDefault="00B00EC7" w:rsidP="00BA6E27">
      <w:pPr>
        <w:keepNext/>
        <w:keepLines/>
        <w:jc w:val="both"/>
        <w:rPr>
          <w:rFonts w:ascii="Tahoma" w:hAnsi="Tahoma" w:cs="Tahoma"/>
          <w:sz w:val="16"/>
          <w:szCs w:val="22"/>
        </w:rPr>
      </w:pPr>
    </w:p>
    <w:p w14:paraId="0B53ED9E" w14:textId="77777777" w:rsidR="00B00EC7" w:rsidRPr="00285804" w:rsidRDefault="00B00EC7" w:rsidP="00BA6E27">
      <w:pPr>
        <w:keepNext/>
        <w:keepLines/>
        <w:jc w:val="both"/>
        <w:rPr>
          <w:rFonts w:ascii="Tahoma" w:hAnsi="Tahoma" w:cs="Tahoma"/>
          <w:szCs w:val="22"/>
        </w:rPr>
      </w:pPr>
      <w:r w:rsidRPr="00285804">
        <w:rPr>
          <w:rFonts w:ascii="Tahoma" w:hAnsi="Tahoma" w:cs="Tahoma"/>
          <w:b/>
          <w:szCs w:val="22"/>
        </w:rPr>
        <w:lastRenderedPageBreak/>
        <w:t xml:space="preserve">Ponudnik </w:t>
      </w:r>
      <w:r w:rsidRPr="00285804">
        <w:rPr>
          <w:rFonts w:ascii="Tahoma" w:hAnsi="Tahoma" w:cs="Tahoma"/>
          <w:b/>
          <w:szCs w:val="22"/>
          <w:u w:val="single"/>
        </w:rPr>
        <w:t>lahko že ob oddaji ponudbe</w:t>
      </w:r>
      <w:r w:rsidRPr="00285804">
        <w:rPr>
          <w:rFonts w:ascii="Tahoma" w:hAnsi="Tahoma" w:cs="Tahoma"/>
          <w:b/>
          <w:szCs w:val="22"/>
        </w:rPr>
        <w:t xml:space="preserve"> predloži predmetno Prilogo 4, </w:t>
      </w:r>
      <w:r w:rsidRPr="00285804">
        <w:rPr>
          <w:rFonts w:ascii="Tahoma" w:hAnsi="Tahoma" w:cs="Tahoma"/>
          <w:szCs w:val="22"/>
        </w:rPr>
        <w:t xml:space="preserve">in sicer </w:t>
      </w:r>
      <w:r w:rsidRPr="00285804">
        <w:rPr>
          <w:rFonts w:ascii="Tahoma" w:hAnsi="Tahoma" w:cs="Tahoma"/>
          <w:szCs w:val="22"/>
          <w:u w:val="single"/>
        </w:rPr>
        <w:t>za vse</w:t>
      </w:r>
      <w:r w:rsidRPr="00285804">
        <w:rPr>
          <w:rFonts w:ascii="Tahoma" w:hAnsi="Tahoma" w:cs="Tahoma"/>
          <w:szCs w:val="22"/>
        </w:rPr>
        <w:t xml:space="preserve"> gospodarske subjekte, ki nastopajo v ponudbi skupaj s ponudnikom (za vse partnerje, podizvajalce in/ali s subjekte, katerih zmogljivosti uporablja gospodarski subjekt).</w:t>
      </w:r>
    </w:p>
    <w:p w14:paraId="2DCF86B0" w14:textId="77777777" w:rsidR="00B00EC7" w:rsidRPr="00285804" w:rsidRDefault="00B00EC7" w:rsidP="00BA6E27">
      <w:pPr>
        <w:keepNext/>
        <w:keepLines/>
        <w:jc w:val="both"/>
        <w:rPr>
          <w:rFonts w:ascii="Tahoma" w:hAnsi="Tahoma" w:cs="Tahoma"/>
          <w:szCs w:val="22"/>
        </w:rPr>
      </w:pPr>
    </w:p>
    <w:p w14:paraId="0D6EE1EF" w14:textId="77777777" w:rsidR="00B00EC7" w:rsidRPr="00EC38A2" w:rsidRDefault="00B00EC7" w:rsidP="00BA6E27">
      <w:pPr>
        <w:keepNext/>
        <w:keepLines/>
        <w:jc w:val="both"/>
        <w:rPr>
          <w:rFonts w:ascii="Tahoma" w:hAnsi="Tahoma" w:cs="Tahoma"/>
          <w:bCs/>
        </w:rPr>
      </w:pPr>
      <w:r w:rsidRPr="00EC38A2">
        <w:rPr>
          <w:rFonts w:ascii="Tahoma" w:hAnsi="Tahoma" w:cs="Tahoma"/>
          <w:b/>
        </w:rPr>
        <w:t xml:space="preserve">C. </w:t>
      </w:r>
      <w:r w:rsidRPr="00EC38A2">
        <w:rPr>
          <w:rFonts w:ascii="Tahoma" w:hAnsi="Tahoma" w:cs="Tahoma"/>
          <w:bCs/>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71DE590D" w14:textId="77777777" w:rsidR="00B00EC7" w:rsidRPr="00EC38A2" w:rsidRDefault="00B00EC7" w:rsidP="00BA6E27">
      <w:pPr>
        <w:keepNext/>
        <w:keepLines/>
        <w:jc w:val="both"/>
        <w:rPr>
          <w:rFonts w:ascii="Tahoma" w:hAnsi="Tahoma" w:cs="Tahoma"/>
          <w:b/>
          <w:bCs/>
        </w:rPr>
      </w:pPr>
    </w:p>
    <w:p w14:paraId="7A0B2FA5" w14:textId="77777777" w:rsidR="00B00EC7" w:rsidRPr="00EC38A2" w:rsidRDefault="00B00EC7" w:rsidP="00BA6E27">
      <w:pPr>
        <w:keepNext/>
        <w:keepLines/>
        <w:jc w:val="both"/>
        <w:rPr>
          <w:rFonts w:ascii="Tahoma" w:hAnsi="Tahoma" w:cs="Tahoma"/>
          <w:b/>
          <w:bCs/>
        </w:rPr>
      </w:pPr>
      <w:r w:rsidRPr="00EC38A2">
        <w:rPr>
          <w:rFonts w:ascii="Tahoma" w:eastAsia="Calibri" w:hAnsi="Tahoma" w:cs="Tahoma"/>
          <w:lang w:eastAsia="en-US"/>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1A2FCAC0" w14:textId="77777777" w:rsidR="00B00EC7" w:rsidRPr="00EC38A2" w:rsidRDefault="00B00EC7" w:rsidP="00BA6E27">
      <w:pPr>
        <w:keepNext/>
        <w:keepLines/>
        <w:numPr>
          <w:ilvl w:val="0"/>
          <w:numId w:val="22"/>
        </w:numPr>
        <w:spacing w:line="276" w:lineRule="auto"/>
        <w:ind w:left="426" w:hanging="284"/>
        <w:jc w:val="both"/>
        <w:rPr>
          <w:rFonts w:ascii="Tahoma" w:hAnsi="Tahoma" w:cs="Tahoma"/>
          <w:bCs/>
        </w:rPr>
      </w:pPr>
      <w:r w:rsidRPr="00EC38A2">
        <w:rPr>
          <w:rFonts w:ascii="Tahoma" w:hAnsi="Tahoma" w:cs="Tahoma"/>
          <w:bCs/>
        </w:rPr>
        <w:t>ruski državljan ali fizična ali pravna oseba, subjekt ali organ s sedežem v Rusiji,</w:t>
      </w:r>
    </w:p>
    <w:p w14:paraId="3681DA54" w14:textId="77777777" w:rsidR="00B00EC7" w:rsidRPr="00EC38A2" w:rsidRDefault="00B00EC7" w:rsidP="00BA6E27">
      <w:pPr>
        <w:keepNext/>
        <w:keepLines/>
        <w:numPr>
          <w:ilvl w:val="0"/>
          <w:numId w:val="22"/>
        </w:numPr>
        <w:spacing w:line="276" w:lineRule="auto"/>
        <w:ind w:left="426" w:hanging="284"/>
        <w:jc w:val="both"/>
        <w:rPr>
          <w:rFonts w:ascii="Tahoma" w:hAnsi="Tahoma" w:cs="Tahoma"/>
          <w:bCs/>
        </w:rPr>
      </w:pPr>
      <w:r w:rsidRPr="00EC38A2">
        <w:rPr>
          <w:rFonts w:ascii="Tahoma" w:hAnsi="Tahoma" w:cs="Tahoma"/>
          <w:bCs/>
        </w:rPr>
        <w:t xml:space="preserve">pravna oseba, subjekt ali organ, katerih več kot 50-odstotni delež je v neposredni ali posredni lasti subjekta iz prejšnje alineje, ali </w:t>
      </w:r>
    </w:p>
    <w:p w14:paraId="2EA1934C" w14:textId="77777777" w:rsidR="00B00EC7" w:rsidRPr="00EC38A2" w:rsidRDefault="00B00EC7" w:rsidP="00BA6E27">
      <w:pPr>
        <w:keepNext/>
        <w:keepLines/>
        <w:numPr>
          <w:ilvl w:val="0"/>
          <w:numId w:val="22"/>
        </w:numPr>
        <w:spacing w:line="276" w:lineRule="auto"/>
        <w:ind w:left="426" w:hanging="284"/>
        <w:jc w:val="both"/>
        <w:rPr>
          <w:rFonts w:ascii="Tahoma" w:hAnsi="Tahoma" w:cs="Tahoma"/>
          <w:bCs/>
        </w:rPr>
      </w:pPr>
      <w:r w:rsidRPr="00EC38A2">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044286A0" w14:textId="1FA4ED80" w:rsidR="00B00EC7" w:rsidRPr="00285804" w:rsidRDefault="00B00EC7" w:rsidP="00BA6E27">
      <w:pPr>
        <w:keepNext/>
        <w:keepLines/>
        <w:jc w:val="both"/>
        <w:rPr>
          <w:rFonts w:ascii="Tahoma" w:hAnsi="Tahoma" w:cs="Tahoma"/>
          <w:szCs w:val="22"/>
        </w:rPr>
      </w:pPr>
    </w:p>
    <w:p w14:paraId="07335ED4" w14:textId="77777777" w:rsidR="00B00EC7" w:rsidRPr="00285804" w:rsidRDefault="00B00EC7" w:rsidP="00BA6E27">
      <w:pPr>
        <w:keepNext/>
        <w:keepLines/>
        <w:jc w:val="both"/>
        <w:rPr>
          <w:rFonts w:ascii="Tahoma" w:hAnsi="Tahoma" w:cs="Tahoma"/>
          <w:b/>
          <w:smallCaps/>
        </w:rPr>
      </w:pPr>
      <w:r w:rsidRPr="00285804">
        <w:rPr>
          <w:rFonts w:ascii="Tahoma" w:hAnsi="Tahoma" w:cs="Tahoma"/>
          <w:b/>
          <w:smallCaps/>
        </w:rPr>
        <w:t>Dokazila:</w:t>
      </w:r>
    </w:p>
    <w:p w14:paraId="58C98F0E" w14:textId="77777777" w:rsidR="00B00EC7" w:rsidRPr="00285804" w:rsidRDefault="00B00EC7" w:rsidP="00BA6E27">
      <w:pPr>
        <w:keepNext/>
        <w:keepLines/>
        <w:jc w:val="both"/>
        <w:rPr>
          <w:rFonts w:ascii="Tahoma" w:hAnsi="Tahoma" w:cs="Tahoma"/>
          <w:szCs w:val="22"/>
        </w:rPr>
      </w:pPr>
      <w:r w:rsidRPr="00285804">
        <w:rPr>
          <w:rFonts w:ascii="Tahoma" w:hAnsi="Tahoma" w:cs="Tahoma"/>
          <w:szCs w:val="22"/>
        </w:rPr>
        <w:t>Priložen ESPD s strani vseh sodelujočih gospodarskih subjektov v ponudbi.</w:t>
      </w:r>
    </w:p>
    <w:p w14:paraId="7A2B16E4" w14:textId="27CF0F11" w:rsidR="00EB41BC" w:rsidRPr="00285804" w:rsidRDefault="00EB41BC" w:rsidP="00BA6E27">
      <w:pPr>
        <w:keepNext/>
        <w:keepLines/>
        <w:tabs>
          <w:tab w:val="left" w:pos="284"/>
        </w:tabs>
        <w:jc w:val="both"/>
        <w:rPr>
          <w:rFonts w:ascii="Tahoma" w:hAnsi="Tahoma" w:cs="Tahoma"/>
          <w:sz w:val="28"/>
        </w:rPr>
      </w:pPr>
    </w:p>
    <w:p w14:paraId="7A6ADE22" w14:textId="77777777" w:rsidR="00C80B07" w:rsidRPr="00285804" w:rsidRDefault="00C80B07" w:rsidP="00BA6E27">
      <w:pPr>
        <w:keepNext/>
        <w:keepLines/>
        <w:numPr>
          <w:ilvl w:val="1"/>
          <w:numId w:val="2"/>
        </w:numPr>
        <w:jc w:val="both"/>
        <w:rPr>
          <w:rFonts w:ascii="Tahoma" w:hAnsi="Tahoma" w:cs="Tahoma"/>
          <w:b/>
          <w:sz w:val="22"/>
        </w:rPr>
      </w:pPr>
      <w:r w:rsidRPr="00285804">
        <w:rPr>
          <w:rFonts w:ascii="Tahoma" w:hAnsi="Tahoma" w:cs="Tahoma"/>
          <w:b/>
          <w:sz w:val="22"/>
        </w:rPr>
        <w:t>SPREJEMANJE POGOJEV RAZPISNE DOKUMENTACIJE</w:t>
      </w:r>
    </w:p>
    <w:p w14:paraId="70D8BB2E" w14:textId="77777777" w:rsidR="00C80B07" w:rsidRPr="00285804" w:rsidRDefault="00C80B07" w:rsidP="00BA6E27">
      <w:pPr>
        <w:keepNext/>
        <w:keepLines/>
        <w:jc w:val="both"/>
        <w:rPr>
          <w:rFonts w:ascii="Tahoma" w:hAnsi="Tahoma" w:cs="Tahoma"/>
        </w:rPr>
      </w:pPr>
    </w:p>
    <w:p w14:paraId="4591C53A" w14:textId="65B405EF" w:rsidR="00C80B07" w:rsidRPr="00285804" w:rsidRDefault="00C80B07" w:rsidP="00BA6E27">
      <w:pPr>
        <w:keepNext/>
        <w:keepLines/>
        <w:tabs>
          <w:tab w:val="left" w:pos="284"/>
        </w:tabs>
        <w:jc w:val="both"/>
        <w:rPr>
          <w:rFonts w:ascii="Tahoma" w:hAnsi="Tahoma" w:cs="Tahoma"/>
        </w:rPr>
      </w:pPr>
      <w:r w:rsidRPr="00285804">
        <w:rPr>
          <w:rFonts w:ascii="Tahoma" w:hAnsi="Tahoma" w:cs="Tahoma"/>
        </w:rPr>
        <w:t xml:space="preserve">Ponudnik, skupina ponudnikov v okviru skupne ponudbe (partner/ji), vsi v ponudbi navedeni podizvajalci ter </w:t>
      </w:r>
      <w:r w:rsidRPr="00285804">
        <w:rPr>
          <w:rFonts w:ascii="Tahoma" w:hAnsi="Tahoma" w:cs="Tahoma"/>
          <w:bCs/>
        </w:rPr>
        <w:t>subjekti, katerega zmogljivost bo ponudnik uporabil</w:t>
      </w:r>
      <w:r w:rsidRPr="00285804">
        <w:rPr>
          <w:rFonts w:ascii="Tahoma" w:hAnsi="Tahoma" w:cs="Tahoma"/>
        </w:rPr>
        <w:t xml:space="preserve"> (velja za podizvajalca in </w:t>
      </w:r>
      <w:r w:rsidRPr="00285804">
        <w:rPr>
          <w:rFonts w:ascii="Tahoma" w:hAnsi="Tahoma" w:cs="Tahoma"/>
          <w:bCs/>
        </w:rPr>
        <w:t>subjekta, katerega zmogljivost bo ponudnik uporabil)</w:t>
      </w:r>
      <w:r w:rsidRPr="00285804">
        <w:rPr>
          <w:rFonts w:ascii="Tahoma" w:hAnsi="Tahoma" w:cs="Tahoma"/>
        </w:rPr>
        <w:t xml:space="preserve">, morajo potrditi, da so seznanjenji z določili oz. zahtevami in pogoji razpisne dokumentacije in da se z njo strinjajo </w:t>
      </w:r>
      <w:r w:rsidR="00573FE2" w:rsidRPr="00285804">
        <w:rPr>
          <w:rFonts w:ascii="Tahoma" w:hAnsi="Tahoma" w:cs="Tahoma"/>
        </w:rPr>
        <w:t xml:space="preserve">oz. izpolnjujejo le te </w:t>
      </w:r>
      <w:r w:rsidRPr="00285804">
        <w:rPr>
          <w:rFonts w:ascii="Tahoma" w:hAnsi="Tahoma" w:cs="Tahoma"/>
        </w:rPr>
        <w:t xml:space="preserve">(oz. se strinjajo </w:t>
      </w:r>
      <w:r w:rsidR="00573FE2" w:rsidRPr="00285804">
        <w:rPr>
          <w:rFonts w:ascii="Tahoma" w:hAnsi="Tahoma" w:cs="Tahoma"/>
        </w:rPr>
        <w:t xml:space="preserve">in izpolnjujejo </w:t>
      </w:r>
      <w:r w:rsidRPr="00285804">
        <w:rPr>
          <w:rFonts w:ascii="Tahoma" w:hAnsi="Tahoma" w:cs="Tahoma"/>
        </w:rPr>
        <w:t>v delu, ki se nanaša na podizvajalca/e oz. na subjekt/e, katerih zmogljivosti bo uporabljal ponudnik).</w:t>
      </w:r>
    </w:p>
    <w:p w14:paraId="0448231B" w14:textId="77777777" w:rsidR="00C80B07" w:rsidRPr="00285804" w:rsidRDefault="00C80B07" w:rsidP="00BA6E27">
      <w:pPr>
        <w:keepNext/>
        <w:keepLines/>
        <w:tabs>
          <w:tab w:val="left" w:pos="284"/>
        </w:tabs>
        <w:jc w:val="both"/>
        <w:rPr>
          <w:rFonts w:ascii="Tahoma" w:hAnsi="Tahoma" w:cs="Tahoma"/>
          <w:sz w:val="10"/>
        </w:rPr>
      </w:pPr>
    </w:p>
    <w:p w14:paraId="5E777EE6" w14:textId="77777777" w:rsidR="00C80B07" w:rsidRPr="00285804" w:rsidRDefault="00C80B07" w:rsidP="00BA6E27">
      <w:pPr>
        <w:keepNext/>
        <w:keepLines/>
        <w:jc w:val="both"/>
        <w:rPr>
          <w:rFonts w:ascii="Tahoma" w:hAnsi="Tahoma" w:cs="Tahoma"/>
          <w:b/>
          <w:smallCaps/>
        </w:rPr>
      </w:pPr>
      <w:r w:rsidRPr="00285804">
        <w:rPr>
          <w:rFonts w:ascii="Tahoma" w:hAnsi="Tahoma" w:cs="Tahoma"/>
          <w:b/>
          <w:smallCaps/>
        </w:rPr>
        <w:t>Dokazila:</w:t>
      </w:r>
    </w:p>
    <w:p w14:paraId="4917893D" w14:textId="77777777" w:rsidR="00B00EC7" w:rsidRPr="00285804" w:rsidRDefault="00B00EC7" w:rsidP="00BA6E27">
      <w:pPr>
        <w:keepNext/>
        <w:keepLines/>
        <w:jc w:val="both"/>
        <w:rPr>
          <w:rFonts w:ascii="Tahoma" w:hAnsi="Tahoma" w:cs="Tahoma"/>
        </w:rPr>
      </w:pPr>
      <w:r w:rsidRPr="00285804">
        <w:rPr>
          <w:rFonts w:ascii="Tahoma" w:hAnsi="Tahoma" w:cs="Tahoma"/>
          <w:szCs w:val="22"/>
        </w:rPr>
        <w:t>Priložen ESPD s strani vseh sodelujočih gospodarskih subjektov v ponudbi.</w:t>
      </w:r>
    </w:p>
    <w:p w14:paraId="6B0CE29D" w14:textId="77777777" w:rsidR="009557B1" w:rsidRPr="00285804" w:rsidRDefault="009557B1" w:rsidP="00BA6E27">
      <w:pPr>
        <w:keepNext/>
        <w:keepLines/>
        <w:jc w:val="both"/>
        <w:rPr>
          <w:rFonts w:ascii="Tahoma" w:hAnsi="Tahoma" w:cs="Tahoma"/>
          <w:b/>
        </w:rPr>
      </w:pPr>
    </w:p>
    <w:p w14:paraId="685E9A58" w14:textId="77777777" w:rsidR="00BB2ED5" w:rsidRPr="00285804" w:rsidRDefault="00BB2ED5" w:rsidP="00BA6E27">
      <w:pPr>
        <w:keepNext/>
        <w:keepLines/>
        <w:rPr>
          <w:rFonts w:ascii="Tahoma" w:hAnsi="Tahoma" w:cs="Tahoma"/>
          <w:b/>
          <w:strike/>
        </w:rPr>
      </w:pPr>
      <w:r w:rsidRPr="00285804">
        <w:rPr>
          <w:rFonts w:ascii="Tahoma" w:hAnsi="Tahoma" w:cs="Tahoma"/>
          <w:b/>
          <w:strike/>
        </w:rPr>
        <w:br w:type="page"/>
      </w:r>
    </w:p>
    <w:p w14:paraId="1053FECF" w14:textId="77777777" w:rsidR="009557B1" w:rsidRPr="00285804" w:rsidRDefault="009557B1" w:rsidP="00BA6E27">
      <w:pPr>
        <w:keepNext/>
        <w:keepLines/>
        <w:numPr>
          <w:ilvl w:val="0"/>
          <w:numId w:val="2"/>
        </w:numPr>
        <w:jc w:val="both"/>
        <w:rPr>
          <w:rFonts w:ascii="Tahoma" w:hAnsi="Tahoma" w:cs="Tahoma"/>
          <w:b/>
          <w:sz w:val="24"/>
        </w:rPr>
      </w:pPr>
      <w:r w:rsidRPr="00285804">
        <w:rPr>
          <w:rFonts w:ascii="Tahoma" w:hAnsi="Tahoma" w:cs="Tahoma"/>
          <w:b/>
          <w:sz w:val="24"/>
        </w:rPr>
        <w:lastRenderedPageBreak/>
        <w:t>FINANČNA ZAVAROVANJA</w:t>
      </w:r>
    </w:p>
    <w:p w14:paraId="016300B4" w14:textId="77777777" w:rsidR="009557B1" w:rsidRPr="00285804" w:rsidRDefault="009557B1" w:rsidP="00BA6E27">
      <w:pPr>
        <w:keepNext/>
        <w:keepLines/>
        <w:jc w:val="both"/>
        <w:rPr>
          <w:rFonts w:ascii="Tahoma" w:hAnsi="Tahoma" w:cs="Tahoma"/>
          <w:b/>
        </w:rPr>
      </w:pPr>
    </w:p>
    <w:p w14:paraId="4E1EA107" w14:textId="77777777" w:rsidR="005C3C6F" w:rsidRPr="00285804" w:rsidRDefault="005C3C6F" w:rsidP="00BA6E27">
      <w:pPr>
        <w:keepNext/>
        <w:keepLines/>
        <w:numPr>
          <w:ilvl w:val="1"/>
          <w:numId w:val="2"/>
        </w:numPr>
        <w:spacing w:line="276" w:lineRule="auto"/>
        <w:jc w:val="both"/>
        <w:rPr>
          <w:rFonts w:ascii="Tahoma" w:hAnsi="Tahoma" w:cs="Tahoma"/>
          <w:b/>
        </w:rPr>
      </w:pPr>
      <w:r w:rsidRPr="00285804">
        <w:rPr>
          <w:rFonts w:ascii="Tahoma" w:hAnsi="Tahoma" w:cs="Tahoma"/>
          <w:b/>
        </w:rPr>
        <w:t>Splošno</w:t>
      </w:r>
    </w:p>
    <w:p w14:paraId="081466C2" w14:textId="77777777" w:rsidR="005C3C6F" w:rsidRPr="00285804" w:rsidRDefault="005C3C6F" w:rsidP="00BA6E27">
      <w:pPr>
        <w:keepNext/>
        <w:keepLines/>
        <w:jc w:val="both"/>
        <w:rPr>
          <w:rFonts w:ascii="Tahoma" w:hAnsi="Tahoma" w:cs="Tahoma"/>
          <w:b/>
        </w:rPr>
      </w:pPr>
    </w:p>
    <w:p w14:paraId="11B6DDEC" w14:textId="73645BFE" w:rsidR="003543A1" w:rsidRPr="00285804" w:rsidRDefault="003543A1" w:rsidP="00BA6E27">
      <w:pPr>
        <w:keepNext/>
        <w:keepLines/>
        <w:jc w:val="both"/>
        <w:rPr>
          <w:rFonts w:ascii="Tahoma" w:hAnsi="Tahoma" w:cs="Tahoma"/>
          <w:b/>
        </w:rPr>
      </w:pPr>
      <w:r w:rsidRPr="00285804">
        <w:rPr>
          <w:rFonts w:ascii="Tahoma" w:hAnsi="Tahoma" w:cs="Tahoma"/>
        </w:rPr>
        <w:t>Ponudnik mora za zavarovanje izpolnitve svoje obveznosti do naročnika, naročniku predložiti bianko menico z menično izjavo. Menične izjave</w:t>
      </w:r>
      <w:r w:rsidRPr="00285804">
        <w:t xml:space="preserve"> </w:t>
      </w:r>
      <w:r w:rsidRPr="00285804">
        <w:rPr>
          <w:rFonts w:ascii="Tahoma" w:hAnsi="Tahoma" w:cs="Tahoma"/>
        </w:rPr>
        <w:t>morajo biti brezpogojne in plačljive na prvi poziv in morajo biti izdane po vzorcih iz razpisne dokumentacije.</w:t>
      </w:r>
    </w:p>
    <w:p w14:paraId="2F6C581D" w14:textId="77777777" w:rsidR="003543A1" w:rsidRPr="00285804" w:rsidRDefault="003543A1" w:rsidP="00BA6E27">
      <w:pPr>
        <w:keepNext/>
        <w:keepLines/>
        <w:jc w:val="both"/>
        <w:rPr>
          <w:rFonts w:ascii="Tahoma" w:hAnsi="Tahoma" w:cs="Tahoma"/>
          <w:b/>
        </w:rPr>
      </w:pPr>
    </w:p>
    <w:p w14:paraId="6A7D1EE8" w14:textId="77777777" w:rsidR="003543A1" w:rsidRPr="00285804" w:rsidRDefault="003543A1" w:rsidP="00BA6E27">
      <w:pPr>
        <w:keepNext/>
        <w:keepLines/>
        <w:jc w:val="both"/>
        <w:rPr>
          <w:rFonts w:ascii="Tahoma" w:hAnsi="Tahoma" w:cs="Tahoma"/>
        </w:rPr>
      </w:pPr>
      <w:r w:rsidRPr="00285804">
        <w:rPr>
          <w:rFonts w:ascii="Tahoma" w:hAnsi="Tahoma" w:cs="Tahoma"/>
        </w:rPr>
        <w:t xml:space="preserve">Uporabljena valuta je EUR. Menične izjave, ki jih ponudnik ne predloži na priloženih vzorcih iz razpisne dokumentacije, po vsebini ne smejo bistveno odstopati od vzorca meničnih izjav iz razpisne dokumentacije in ne smejo vsebovati dodatnih pogojev za izplačilo, krajših rokov, kot jih je določil naročnik ali nižjega zneska, kot ga je določil naročnik. </w:t>
      </w:r>
    </w:p>
    <w:p w14:paraId="455C4EF0" w14:textId="46CD3658" w:rsidR="005C3C6F" w:rsidRPr="00285804" w:rsidRDefault="005C3C6F" w:rsidP="00BA6E27">
      <w:pPr>
        <w:keepNext/>
        <w:keepLines/>
        <w:jc w:val="both"/>
        <w:rPr>
          <w:rFonts w:ascii="Tahoma" w:hAnsi="Tahoma" w:cs="Tahoma"/>
        </w:rPr>
      </w:pPr>
    </w:p>
    <w:p w14:paraId="014D2A2D" w14:textId="77777777" w:rsidR="003543A1" w:rsidRPr="00285804" w:rsidRDefault="003543A1" w:rsidP="00BA6E27">
      <w:pPr>
        <w:keepNext/>
        <w:keepLines/>
        <w:numPr>
          <w:ilvl w:val="1"/>
          <w:numId w:val="2"/>
        </w:numPr>
        <w:spacing w:line="276" w:lineRule="auto"/>
        <w:jc w:val="both"/>
        <w:rPr>
          <w:rFonts w:ascii="Tahoma" w:hAnsi="Tahoma" w:cs="Tahoma"/>
          <w:b/>
        </w:rPr>
      </w:pPr>
      <w:r w:rsidRPr="00285804">
        <w:rPr>
          <w:rFonts w:ascii="Tahoma" w:hAnsi="Tahoma" w:cs="Tahoma"/>
          <w:b/>
        </w:rPr>
        <w:t>Zavarovanje dobre izvedbe obveznosti iz okvirnega sporazuma</w:t>
      </w:r>
    </w:p>
    <w:p w14:paraId="0857C3C9" w14:textId="77777777" w:rsidR="003543A1" w:rsidRPr="00285804" w:rsidRDefault="003543A1" w:rsidP="00BA6E27">
      <w:pPr>
        <w:keepNext/>
        <w:keepLines/>
        <w:jc w:val="both"/>
        <w:rPr>
          <w:rFonts w:ascii="Tahoma" w:hAnsi="Tahoma" w:cs="Tahoma"/>
          <w:sz w:val="18"/>
        </w:rPr>
      </w:pPr>
    </w:p>
    <w:p w14:paraId="29FEBBC8" w14:textId="37D913CB" w:rsidR="003543A1" w:rsidRPr="00B71C90" w:rsidRDefault="003543A1" w:rsidP="00BA6E27">
      <w:pPr>
        <w:keepNext/>
        <w:keepLines/>
        <w:jc w:val="both"/>
        <w:rPr>
          <w:rFonts w:ascii="Tahoma" w:hAnsi="Tahoma" w:cs="Tahoma"/>
          <w:b/>
        </w:rPr>
      </w:pPr>
      <w:r w:rsidRPr="00285804">
        <w:rPr>
          <w:rFonts w:ascii="Tahoma" w:hAnsi="Tahoma" w:cs="Tahoma"/>
        </w:rPr>
        <w:t>I</w:t>
      </w:r>
      <w:r w:rsidR="00C422AD" w:rsidRPr="00285804">
        <w:rPr>
          <w:rFonts w:ascii="Tahoma" w:hAnsi="Tahoma" w:cs="Tahoma"/>
        </w:rPr>
        <w:t>zbrani ponudnik, s katerim</w:t>
      </w:r>
      <w:r w:rsidRPr="00285804">
        <w:rPr>
          <w:rFonts w:ascii="Tahoma" w:hAnsi="Tahoma" w:cs="Tahoma"/>
        </w:rPr>
        <w:t xml:space="preserve"> bo</w:t>
      </w:r>
      <w:r w:rsidR="00C422AD" w:rsidRPr="00285804">
        <w:rPr>
          <w:rFonts w:ascii="Tahoma" w:hAnsi="Tahoma" w:cs="Tahoma"/>
        </w:rPr>
        <w:t xml:space="preserve"> sklenjen okvirni sporazum, bo moral</w:t>
      </w:r>
      <w:r w:rsidRPr="00285804">
        <w:rPr>
          <w:rFonts w:ascii="Tahoma" w:hAnsi="Tahoma" w:cs="Tahoma"/>
        </w:rPr>
        <w:t xml:space="preserve"> najkasneje v petih (5) koledarskih dneh od sklenitve okvirnega sporazuma, </w:t>
      </w:r>
      <w:r w:rsidR="00C62393" w:rsidRPr="00285804">
        <w:rPr>
          <w:rFonts w:ascii="Tahoma" w:eastAsia="Tahoma" w:hAnsi="Tahoma" w:cs="Tahoma"/>
        </w:rPr>
        <w:t>predložiti naročniku samo podpisano in žigosano menico (bianko menico) skupaj z izpolnjeno, podpisano in žigosano menično izjavo za zavarovanje dobre izvedbe obveznosti iz okvirnega sporazuma skladno z vzorcem in zahtevami iz razpisne dokumentacije (v nadaljevanju tudi: finančno zavarovanje za dobro izvedbo obveznosti iz okvirnega sporazuma)</w:t>
      </w:r>
      <w:r w:rsidR="00C62393" w:rsidRPr="00285804">
        <w:rPr>
          <w:rFonts w:ascii="Tahoma" w:hAnsi="Tahoma" w:cs="Tahoma"/>
        </w:rPr>
        <w:t xml:space="preserve">, </w:t>
      </w:r>
      <w:r w:rsidR="00B71C90">
        <w:rPr>
          <w:rFonts w:ascii="Tahoma" w:hAnsi="Tahoma" w:cs="Tahoma"/>
          <w:b/>
        </w:rPr>
        <w:t>v višini</w:t>
      </w:r>
      <w:r w:rsidR="00395CC9">
        <w:rPr>
          <w:rFonts w:ascii="Tahoma" w:hAnsi="Tahoma" w:cs="Tahoma"/>
          <w:b/>
        </w:rPr>
        <w:t xml:space="preserve"> 7 % (sedem odstotkov) od skupne ponudbene vrednosti v EUR brez DDV za posamezni sklop</w:t>
      </w:r>
      <w:r w:rsidR="00C62393" w:rsidRPr="00285804">
        <w:rPr>
          <w:rFonts w:ascii="Tahoma" w:hAnsi="Tahoma" w:cs="Tahoma"/>
        </w:rPr>
        <w:t xml:space="preserve"> </w:t>
      </w:r>
      <w:r w:rsidR="00C62393" w:rsidRPr="00285804">
        <w:rPr>
          <w:rFonts w:ascii="Tahoma" w:hAnsi="Tahoma" w:cs="Tahoma"/>
          <w:u w:val="single"/>
        </w:rPr>
        <w:t>in</w:t>
      </w:r>
      <w:r w:rsidR="00C62393" w:rsidRPr="00285804">
        <w:rPr>
          <w:rFonts w:ascii="Tahoma" w:hAnsi="Tahoma" w:cs="Tahoma"/>
        </w:rPr>
        <w:t xml:space="preserve"> </w:t>
      </w:r>
      <w:r w:rsidR="00C62393" w:rsidRPr="00285804">
        <w:rPr>
          <w:rFonts w:ascii="Tahoma" w:hAnsi="Tahoma" w:cs="Tahoma"/>
          <w:b/>
        </w:rPr>
        <w:t xml:space="preserve">z dobo veljavnosti še najmanj </w:t>
      </w:r>
      <w:r w:rsidR="00395CC9">
        <w:rPr>
          <w:rFonts w:ascii="Tahoma" w:hAnsi="Tahoma" w:cs="Tahoma"/>
          <w:b/>
        </w:rPr>
        <w:t>šestdeset</w:t>
      </w:r>
      <w:r w:rsidR="00C62393" w:rsidRPr="00285804">
        <w:rPr>
          <w:rFonts w:ascii="Tahoma" w:hAnsi="Tahoma" w:cs="Tahoma"/>
          <w:b/>
        </w:rPr>
        <w:t xml:space="preserve"> (</w:t>
      </w:r>
      <w:r w:rsidR="00395CC9">
        <w:rPr>
          <w:rFonts w:ascii="Tahoma" w:hAnsi="Tahoma" w:cs="Tahoma"/>
          <w:b/>
        </w:rPr>
        <w:t>6</w:t>
      </w:r>
      <w:r w:rsidR="00C62393" w:rsidRPr="00285804">
        <w:rPr>
          <w:rFonts w:ascii="Tahoma" w:hAnsi="Tahoma" w:cs="Tahoma"/>
          <w:b/>
        </w:rPr>
        <w:t>0) dni po preteku veljavnosti okvirnega sporazuma</w:t>
      </w:r>
      <w:r w:rsidR="00C62393" w:rsidRPr="00285804">
        <w:rPr>
          <w:rFonts w:ascii="Tahoma" w:hAnsi="Tahoma" w:cs="Tahoma"/>
          <w:lang w:eastAsia="ar-SA"/>
        </w:rPr>
        <w:t>.</w:t>
      </w:r>
      <w:r w:rsidRPr="00285804">
        <w:rPr>
          <w:rFonts w:ascii="Tahoma" w:hAnsi="Tahoma" w:cs="Tahoma"/>
        </w:rPr>
        <w:t xml:space="preserve"> </w:t>
      </w:r>
    </w:p>
    <w:p w14:paraId="2C76AAC2" w14:textId="77777777" w:rsidR="003543A1" w:rsidRPr="00285804" w:rsidRDefault="003543A1" w:rsidP="00BA6E27">
      <w:pPr>
        <w:keepNext/>
        <w:keepLines/>
        <w:jc w:val="both"/>
        <w:rPr>
          <w:rFonts w:ascii="Tahoma" w:hAnsi="Tahoma" w:cs="Tahoma"/>
          <w:sz w:val="14"/>
        </w:rPr>
      </w:pPr>
    </w:p>
    <w:p w14:paraId="5F818E0F" w14:textId="37BA3FC7" w:rsidR="003543A1" w:rsidRPr="00285804" w:rsidRDefault="00C422AD" w:rsidP="00BA6E27">
      <w:pPr>
        <w:keepNext/>
        <w:keepLines/>
        <w:tabs>
          <w:tab w:val="left" w:pos="4536"/>
        </w:tabs>
        <w:jc w:val="both"/>
        <w:rPr>
          <w:rFonts w:ascii="Tahoma" w:hAnsi="Tahoma" w:cs="Tahoma"/>
        </w:rPr>
      </w:pPr>
      <w:r w:rsidRPr="00285804">
        <w:rPr>
          <w:rFonts w:ascii="Tahoma" w:hAnsi="Tahoma" w:cs="Tahoma"/>
        </w:rPr>
        <w:t>V kolikor izbrani ponudnik</w:t>
      </w:r>
      <w:r w:rsidR="003543A1" w:rsidRPr="00285804">
        <w:rPr>
          <w:rFonts w:ascii="Tahoma" w:hAnsi="Tahoma" w:cs="Tahoma"/>
        </w:rPr>
        <w:t xml:space="preserve"> v roku </w:t>
      </w:r>
      <w:r w:rsidR="00C67269" w:rsidRPr="00285804">
        <w:rPr>
          <w:rFonts w:ascii="Tahoma" w:hAnsi="Tahoma" w:cs="Tahoma"/>
        </w:rPr>
        <w:t xml:space="preserve">petih </w:t>
      </w:r>
      <w:r w:rsidR="003543A1" w:rsidRPr="00285804">
        <w:rPr>
          <w:rFonts w:ascii="Tahoma" w:hAnsi="Tahoma" w:cs="Tahoma"/>
        </w:rPr>
        <w:t>(</w:t>
      </w:r>
      <w:r w:rsidR="00C67269" w:rsidRPr="00285804">
        <w:rPr>
          <w:rFonts w:ascii="Tahoma" w:hAnsi="Tahoma" w:cs="Tahoma"/>
        </w:rPr>
        <w:t>5</w:t>
      </w:r>
      <w:r w:rsidR="003543A1" w:rsidRPr="00285804">
        <w:rPr>
          <w:rFonts w:ascii="Tahoma" w:hAnsi="Tahoma" w:cs="Tahoma"/>
        </w:rPr>
        <w:t>) dni od sklenitve okvirnega sporazuma in nakn</w:t>
      </w:r>
      <w:r w:rsidRPr="00285804">
        <w:rPr>
          <w:rFonts w:ascii="Tahoma" w:hAnsi="Tahoma" w:cs="Tahoma"/>
        </w:rPr>
        <w:t>adnem naročnikovem pozivu ne bo predložil</w:t>
      </w:r>
      <w:r w:rsidR="003543A1" w:rsidRPr="00285804">
        <w:rPr>
          <w:rFonts w:ascii="Tahoma" w:hAnsi="Tahoma" w:cs="Tahoma"/>
        </w:rPr>
        <w:t xml:space="preserve"> finančnega zavarovanja dobre izvedbe obveznosti po okvirnem sporazumu skladno </w:t>
      </w:r>
      <w:r w:rsidR="00997CDB" w:rsidRPr="00285804">
        <w:rPr>
          <w:rFonts w:ascii="Tahoma" w:hAnsi="Tahoma" w:cs="Tahoma"/>
        </w:rPr>
        <w:t>z zahtevami razpisne dokumentacije</w:t>
      </w:r>
      <w:r w:rsidR="003543A1" w:rsidRPr="00285804">
        <w:rPr>
          <w:rFonts w:ascii="Tahoma" w:hAnsi="Tahoma" w:cs="Tahoma"/>
        </w:rPr>
        <w:t xml:space="preserve">, se šteje da odstopa od sklenitve okvirnega sporazuma in velja, da okvirni sporazum ni bil nikoli sklenjen. </w:t>
      </w:r>
    </w:p>
    <w:p w14:paraId="0833B2C7" w14:textId="77777777" w:rsidR="003543A1" w:rsidRPr="00285804" w:rsidRDefault="003543A1" w:rsidP="00BA6E27">
      <w:pPr>
        <w:keepNext/>
        <w:keepLines/>
        <w:jc w:val="both"/>
        <w:rPr>
          <w:rFonts w:ascii="Tahoma" w:hAnsi="Tahoma" w:cs="Tahoma"/>
        </w:rPr>
      </w:pPr>
    </w:p>
    <w:p w14:paraId="425E2581" w14:textId="2F12F362" w:rsidR="003543A1" w:rsidRPr="00285804" w:rsidRDefault="003543A1" w:rsidP="00BA6E27">
      <w:pPr>
        <w:keepNext/>
        <w:keepLines/>
        <w:jc w:val="both"/>
        <w:rPr>
          <w:rFonts w:ascii="Tahoma" w:hAnsi="Tahoma" w:cs="Tahoma"/>
          <w:i/>
        </w:rPr>
      </w:pPr>
      <w:r w:rsidRPr="00285804">
        <w:rPr>
          <w:rFonts w:ascii="Tahoma" w:hAnsi="Tahoma" w:cs="Tahoma"/>
          <w:i/>
        </w:rPr>
        <w:t>Vzorec finančnega zavarovanja (»Menična izjava za zavarovanje dobre izvedbe obveznosti iz okvirnega sporazuma«) za zavarovanje dobre izvedbe obveznosti iz okvirnega sporazuma je priloga razpisne dokumentacije (</w:t>
      </w:r>
      <w:r w:rsidR="00E25E81" w:rsidRPr="00285804">
        <w:rPr>
          <w:rFonts w:ascii="Tahoma" w:hAnsi="Tahoma" w:cs="Tahoma"/>
          <w:i/>
        </w:rPr>
        <w:t>Priloga 9</w:t>
      </w:r>
      <w:r w:rsidRPr="00285804">
        <w:rPr>
          <w:rFonts w:ascii="Tahoma" w:hAnsi="Tahoma" w:cs="Tahoma"/>
          <w:i/>
        </w:rPr>
        <w:t xml:space="preserve">).  </w:t>
      </w:r>
    </w:p>
    <w:p w14:paraId="0FEA7819" w14:textId="3D17BE67" w:rsidR="006827E3" w:rsidRPr="00285804" w:rsidRDefault="006827E3" w:rsidP="00BA6E27">
      <w:pPr>
        <w:keepNext/>
        <w:keepLines/>
        <w:rPr>
          <w:rFonts w:ascii="Tahoma" w:hAnsi="Tahoma" w:cs="Tahoma"/>
          <w:b/>
          <w:sz w:val="24"/>
        </w:rPr>
      </w:pPr>
    </w:p>
    <w:p w14:paraId="310E089C" w14:textId="02C92E16" w:rsidR="009557B1" w:rsidRPr="00285804" w:rsidRDefault="00A35DD5" w:rsidP="00BA6E27">
      <w:pPr>
        <w:keepNext/>
        <w:keepLines/>
        <w:numPr>
          <w:ilvl w:val="0"/>
          <w:numId w:val="2"/>
        </w:numPr>
        <w:jc w:val="both"/>
        <w:rPr>
          <w:rFonts w:ascii="Tahoma" w:hAnsi="Tahoma" w:cs="Tahoma"/>
          <w:b/>
          <w:sz w:val="24"/>
        </w:rPr>
      </w:pPr>
      <w:r w:rsidRPr="00285804">
        <w:rPr>
          <w:rFonts w:ascii="Tahoma" w:hAnsi="Tahoma" w:cs="Tahoma"/>
          <w:b/>
          <w:sz w:val="24"/>
        </w:rPr>
        <w:t>MERILO ZA IZBIRO PONUDNIKA</w:t>
      </w:r>
    </w:p>
    <w:p w14:paraId="55D0031F" w14:textId="25337CD2" w:rsidR="00CA15C4" w:rsidRPr="00285804" w:rsidRDefault="00CA15C4" w:rsidP="00BA6E27">
      <w:pPr>
        <w:keepNext/>
        <w:keepLines/>
        <w:jc w:val="both"/>
        <w:rPr>
          <w:rFonts w:ascii="Tahoma" w:hAnsi="Tahoma" w:cs="Tahoma"/>
        </w:rPr>
      </w:pPr>
    </w:p>
    <w:p w14:paraId="6D50B2F4" w14:textId="77777777" w:rsidR="00BA032C" w:rsidRDefault="00A35DD5" w:rsidP="00BA6E27">
      <w:pPr>
        <w:keepNext/>
        <w:keepLines/>
        <w:jc w:val="both"/>
        <w:rPr>
          <w:rFonts w:ascii="Tahoma" w:hAnsi="Tahoma" w:cs="Tahoma"/>
          <w:color w:val="000000"/>
        </w:rPr>
      </w:pPr>
      <w:r w:rsidRPr="00285804">
        <w:rPr>
          <w:rFonts w:ascii="Tahoma" w:hAnsi="Tahoma" w:cs="Tahoma"/>
          <w:color w:val="000000"/>
        </w:rPr>
        <w:t>Merilo za izbiro ekonomsko najugodnejše ponudbe</w:t>
      </w:r>
    </w:p>
    <w:p w14:paraId="162320C6" w14:textId="7C6F2DB1" w:rsidR="00A35DD5" w:rsidRDefault="00BA032C" w:rsidP="00BA032C">
      <w:pPr>
        <w:pStyle w:val="Odstavekseznama"/>
        <w:keepNext/>
        <w:keepLines/>
        <w:numPr>
          <w:ilvl w:val="0"/>
          <w:numId w:val="39"/>
        </w:numPr>
        <w:jc w:val="both"/>
        <w:rPr>
          <w:rFonts w:ascii="Tahoma" w:hAnsi="Tahoma" w:cs="Tahoma"/>
          <w:b/>
          <w:color w:val="000000"/>
        </w:rPr>
      </w:pPr>
      <w:r>
        <w:rPr>
          <w:rFonts w:ascii="Tahoma" w:hAnsi="Tahoma" w:cs="Tahoma"/>
          <w:color w:val="000000"/>
        </w:rPr>
        <w:t xml:space="preserve">za Sklop 1 </w:t>
      </w:r>
      <w:r w:rsidR="00A35DD5" w:rsidRPr="00BA032C">
        <w:rPr>
          <w:rFonts w:ascii="Tahoma" w:hAnsi="Tahoma" w:cs="Tahoma"/>
          <w:color w:val="000000"/>
        </w:rPr>
        <w:t xml:space="preserve">je </w:t>
      </w:r>
      <w:r w:rsidR="00A35DD5" w:rsidRPr="00BA032C">
        <w:rPr>
          <w:rFonts w:ascii="Tahoma" w:hAnsi="Tahoma" w:cs="Tahoma"/>
          <w:b/>
          <w:color w:val="000000"/>
        </w:rPr>
        <w:t>najnižja skupna p</w:t>
      </w:r>
      <w:r>
        <w:rPr>
          <w:rFonts w:ascii="Tahoma" w:hAnsi="Tahoma" w:cs="Tahoma"/>
          <w:b/>
          <w:color w:val="000000"/>
        </w:rPr>
        <w:t>onudbena vrednost v EUR brez DDV,</w:t>
      </w:r>
    </w:p>
    <w:p w14:paraId="2E40580B" w14:textId="0E360556" w:rsidR="00BA032C" w:rsidRPr="00BA032C" w:rsidRDefault="00BA032C" w:rsidP="00BA032C">
      <w:pPr>
        <w:pStyle w:val="Odstavekseznama"/>
        <w:keepNext/>
        <w:keepLines/>
        <w:numPr>
          <w:ilvl w:val="0"/>
          <w:numId w:val="39"/>
        </w:numPr>
        <w:jc w:val="both"/>
        <w:rPr>
          <w:rFonts w:ascii="Tahoma" w:hAnsi="Tahoma" w:cs="Tahoma"/>
          <w:b/>
          <w:color w:val="000000"/>
        </w:rPr>
      </w:pPr>
      <w:r>
        <w:rPr>
          <w:rFonts w:ascii="Tahoma" w:hAnsi="Tahoma" w:cs="Tahoma"/>
          <w:color w:val="000000"/>
        </w:rPr>
        <w:t xml:space="preserve">za Sklop 2 </w:t>
      </w:r>
      <w:r w:rsidRPr="00BA032C">
        <w:rPr>
          <w:rFonts w:ascii="Tahoma" w:hAnsi="Tahoma" w:cs="Tahoma"/>
          <w:color w:val="000000"/>
        </w:rPr>
        <w:t xml:space="preserve">je </w:t>
      </w:r>
      <w:r w:rsidRPr="00BA032C">
        <w:rPr>
          <w:rFonts w:ascii="Tahoma" w:hAnsi="Tahoma" w:cs="Tahoma"/>
          <w:b/>
          <w:color w:val="000000"/>
        </w:rPr>
        <w:t>najnižja skupna p</w:t>
      </w:r>
      <w:r>
        <w:rPr>
          <w:rFonts w:ascii="Tahoma" w:hAnsi="Tahoma" w:cs="Tahoma"/>
          <w:b/>
          <w:color w:val="000000"/>
        </w:rPr>
        <w:t>onudbena vrednost v EUR brez DDV,</w:t>
      </w:r>
      <w:r w:rsidRPr="00BA032C">
        <w:rPr>
          <w:rFonts w:ascii="Tahoma" w:hAnsi="Tahoma" w:cs="Tahoma"/>
          <w:b/>
          <w:color w:val="000000"/>
        </w:rPr>
        <w:t xml:space="preserve"> </w:t>
      </w:r>
    </w:p>
    <w:p w14:paraId="0B70180F" w14:textId="6C582144" w:rsidR="00BA032C" w:rsidRPr="00BA032C" w:rsidRDefault="00BA032C" w:rsidP="00BA032C">
      <w:pPr>
        <w:pStyle w:val="Odstavekseznama"/>
        <w:keepNext/>
        <w:keepLines/>
        <w:numPr>
          <w:ilvl w:val="0"/>
          <w:numId w:val="39"/>
        </w:numPr>
        <w:jc w:val="both"/>
        <w:rPr>
          <w:rFonts w:ascii="Tahoma" w:hAnsi="Tahoma" w:cs="Tahoma"/>
          <w:b/>
          <w:color w:val="000000"/>
        </w:rPr>
      </w:pPr>
      <w:r>
        <w:rPr>
          <w:rFonts w:ascii="Tahoma" w:hAnsi="Tahoma" w:cs="Tahoma"/>
          <w:color w:val="000000"/>
        </w:rPr>
        <w:t xml:space="preserve">za Sklop 3 </w:t>
      </w:r>
      <w:r w:rsidRPr="00BA032C">
        <w:rPr>
          <w:rFonts w:ascii="Tahoma" w:hAnsi="Tahoma" w:cs="Tahoma"/>
          <w:color w:val="000000"/>
        </w:rPr>
        <w:t xml:space="preserve">je </w:t>
      </w:r>
      <w:r w:rsidRPr="00BA032C">
        <w:rPr>
          <w:rFonts w:ascii="Tahoma" w:hAnsi="Tahoma" w:cs="Tahoma"/>
          <w:b/>
          <w:color w:val="000000"/>
        </w:rPr>
        <w:t>najnižja skupna p</w:t>
      </w:r>
      <w:r>
        <w:rPr>
          <w:rFonts w:ascii="Tahoma" w:hAnsi="Tahoma" w:cs="Tahoma"/>
          <w:b/>
          <w:color w:val="000000"/>
        </w:rPr>
        <w:t>onudbena vrednost v EUR brez DDV,</w:t>
      </w:r>
    </w:p>
    <w:p w14:paraId="0144A882" w14:textId="5393D83E" w:rsidR="00BA032C" w:rsidRPr="00BA032C" w:rsidRDefault="00BA032C" w:rsidP="00BA032C">
      <w:pPr>
        <w:pStyle w:val="Odstavekseznama"/>
        <w:keepNext/>
        <w:keepLines/>
        <w:numPr>
          <w:ilvl w:val="0"/>
          <w:numId w:val="39"/>
        </w:numPr>
        <w:jc w:val="both"/>
        <w:rPr>
          <w:rFonts w:ascii="Tahoma" w:hAnsi="Tahoma" w:cs="Tahoma"/>
          <w:b/>
          <w:color w:val="000000"/>
        </w:rPr>
      </w:pPr>
      <w:r>
        <w:rPr>
          <w:rFonts w:ascii="Tahoma" w:hAnsi="Tahoma" w:cs="Tahoma"/>
          <w:color w:val="000000"/>
        </w:rPr>
        <w:t xml:space="preserve">za Sklop 4 </w:t>
      </w:r>
      <w:r w:rsidRPr="00BA032C">
        <w:rPr>
          <w:rFonts w:ascii="Tahoma" w:hAnsi="Tahoma" w:cs="Tahoma"/>
          <w:color w:val="000000"/>
        </w:rPr>
        <w:t xml:space="preserve">je </w:t>
      </w:r>
      <w:r w:rsidRPr="00BA032C">
        <w:rPr>
          <w:rFonts w:ascii="Tahoma" w:hAnsi="Tahoma" w:cs="Tahoma"/>
          <w:b/>
          <w:color w:val="000000"/>
        </w:rPr>
        <w:t>najnižja skupna p</w:t>
      </w:r>
      <w:r>
        <w:rPr>
          <w:rFonts w:ascii="Tahoma" w:hAnsi="Tahoma" w:cs="Tahoma"/>
          <w:b/>
          <w:color w:val="000000"/>
        </w:rPr>
        <w:t>onudbena vrednost v EUR brez DDV,</w:t>
      </w:r>
      <w:r w:rsidRPr="00BA032C">
        <w:rPr>
          <w:rFonts w:ascii="Tahoma" w:hAnsi="Tahoma" w:cs="Tahoma"/>
          <w:b/>
          <w:color w:val="000000"/>
        </w:rPr>
        <w:t xml:space="preserve"> </w:t>
      </w:r>
    </w:p>
    <w:p w14:paraId="5038EC9D" w14:textId="62FF8913" w:rsidR="00BA032C" w:rsidRPr="00BA032C" w:rsidRDefault="00BA032C" w:rsidP="00BA032C">
      <w:pPr>
        <w:pStyle w:val="Odstavekseznama"/>
        <w:keepNext/>
        <w:keepLines/>
        <w:numPr>
          <w:ilvl w:val="0"/>
          <w:numId w:val="39"/>
        </w:numPr>
        <w:jc w:val="both"/>
        <w:rPr>
          <w:rFonts w:ascii="Tahoma" w:hAnsi="Tahoma" w:cs="Tahoma"/>
          <w:b/>
          <w:color w:val="000000"/>
        </w:rPr>
      </w:pPr>
      <w:r>
        <w:rPr>
          <w:rFonts w:ascii="Tahoma" w:hAnsi="Tahoma" w:cs="Tahoma"/>
          <w:color w:val="000000"/>
        </w:rPr>
        <w:t xml:space="preserve">za Sklop 5 </w:t>
      </w:r>
      <w:r w:rsidRPr="00BA032C">
        <w:rPr>
          <w:rFonts w:ascii="Tahoma" w:hAnsi="Tahoma" w:cs="Tahoma"/>
          <w:color w:val="000000"/>
        </w:rPr>
        <w:t xml:space="preserve">je </w:t>
      </w:r>
      <w:r w:rsidRPr="00BA032C">
        <w:rPr>
          <w:rFonts w:ascii="Tahoma" w:hAnsi="Tahoma" w:cs="Tahoma"/>
          <w:b/>
          <w:color w:val="000000"/>
        </w:rPr>
        <w:t>najnižja skupna p</w:t>
      </w:r>
      <w:r>
        <w:rPr>
          <w:rFonts w:ascii="Tahoma" w:hAnsi="Tahoma" w:cs="Tahoma"/>
          <w:b/>
          <w:color w:val="000000"/>
        </w:rPr>
        <w:t>onudbena vrednost v EUR brez DDV</w:t>
      </w:r>
      <w:r w:rsidRPr="00BA032C">
        <w:rPr>
          <w:rFonts w:ascii="Tahoma" w:hAnsi="Tahoma" w:cs="Tahoma"/>
          <w:b/>
          <w:color w:val="000000"/>
        </w:rPr>
        <w:t xml:space="preserve">. </w:t>
      </w:r>
    </w:p>
    <w:p w14:paraId="5CAD05C6" w14:textId="77777777" w:rsidR="00A35DD5" w:rsidRPr="00285804" w:rsidRDefault="00A35DD5" w:rsidP="00BA6E27">
      <w:pPr>
        <w:keepNext/>
        <w:keepLines/>
        <w:jc w:val="both"/>
        <w:rPr>
          <w:rFonts w:ascii="Tahoma" w:hAnsi="Tahoma" w:cs="Tahoma"/>
          <w:b/>
          <w:color w:val="000000"/>
        </w:rPr>
      </w:pPr>
      <w:r w:rsidRPr="00285804">
        <w:rPr>
          <w:rFonts w:ascii="Tahoma" w:hAnsi="Tahoma" w:cs="Tahoma"/>
          <w:b/>
          <w:color w:val="000000"/>
        </w:rPr>
        <w:t xml:space="preserve"> </w:t>
      </w:r>
    </w:p>
    <w:p w14:paraId="74C35F75" w14:textId="00AA9727" w:rsidR="00A35DD5" w:rsidRPr="00285804" w:rsidRDefault="00A35DD5" w:rsidP="00BA6E27">
      <w:pPr>
        <w:keepNext/>
        <w:keepLines/>
        <w:jc w:val="both"/>
        <w:rPr>
          <w:rFonts w:ascii="Tahoma" w:hAnsi="Tahoma" w:cs="Tahoma"/>
          <w:i/>
          <w:szCs w:val="19"/>
        </w:rPr>
      </w:pPr>
      <w:r w:rsidRPr="00285804">
        <w:rPr>
          <w:rFonts w:ascii="Tahoma" w:hAnsi="Tahoma" w:cs="Tahoma"/>
          <w:i/>
          <w:szCs w:val="19"/>
        </w:rPr>
        <w:t>V primeru dveh ali več ponudb z enako skupno ponudbeno vrednostjo v EUR brez DDV</w:t>
      </w:r>
      <w:r w:rsidR="00BA032C">
        <w:rPr>
          <w:rFonts w:ascii="Tahoma" w:hAnsi="Tahoma" w:cs="Tahoma"/>
          <w:i/>
          <w:szCs w:val="19"/>
        </w:rPr>
        <w:t xml:space="preserve"> za posamezni sklop</w:t>
      </w:r>
      <w:r w:rsidRPr="00285804">
        <w:rPr>
          <w:rFonts w:ascii="Tahoma" w:hAnsi="Tahoma" w:cs="Tahoma"/>
          <w:i/>
          <w:szCs w:val="19"/>
        </w:rPr>
        <w:t xml:space="preserve"> bo izbran ponudnik, ki je prej (časovno – po datumu in uri) oddal ponudbo v informacijski sistem e-JN.</w:t>
      </w:r>
    </w:p>
    <w:p w14:paraId="275BA42A" w14:textId="6C014EAA" w:rsidR="00CA15C4" w:rsidRPr="00285804" w:rsidRDefault="00CA15C4" w:rsidP="00BA6E27">
      <w:pPr>
        <w:keepNext/>
        <w:keepLines/>
        <w:jc w:val="both"/>
        <w:rPr>
          <w:rFonts w:ascii="Tahoma" w:eastAsia="Calibri" w:hAnsi="Tahoma" w:cs="Tahoma"/>
          <w:color w:val="000000"/>
        </w:rPr>
      </w:pPr>
    </w:p>
    <w:p w14:paraId="01B5A8C4" w14:textId="77777777" w:rsidR="00626FAD" w:rsidRPr="00285804" w:rsidRDefault="00626FAD" w:rsidP="00BA6E27">
      <w:pPr>
        <w:keepNext/>
        <w:keepLines/>
        <w:rPr>
          <w:rFonts w:ascii="Tahoma" w:hAnsi="Tahoma" w:cs="Tahoma"/>
          <w:b/>
          <w:sz w:val="24"/>
        </w:rPr>
      </w:pPr>
      <w:r w:rsidRPr="00285804">
        <w:rPr>
          <w:rFonts w:ascii="Tahoma" w:hAnsi="Tahoma" w:cs="Tahoma"/>
          <w:b/>
          <w:sz w:val="24"/>
        </w:rPr>
        <w:br w:type="page"/>
      </w:r>
    </w:p>
    <w:p w14:paraId="1AD0E667" w14:textId="77777777" w:rsidR="00BE5AAD" w:rsidRPr="00C8579C" w:rsidRDefault="00BE5AAD" w:rsidP="00BA6E27">
      <w:pPr>
        <w:keepNext/>
        <w:keepLines/>
        <w:numPr>
          <w:ilvl w:val="0"/>
          <w:numId w:val="2"/>
        </w:numPr>
        <w:jc w:val="both"/>
        <w:rPr>
          <w:rFonts w:ascii="Tahoma" w:hAnsi="Tahoma" w:cs="Tahoma"/>
          <w:b/>
          <w:sz w:val="24"/>
        </w:rPr>
      </w:pPr>
      <w:r w:rsidRPr="00C8579C">
        <w:rPr>
          <w:rFonts w:ascii="Tahoma" w:hAnsi="Tahoma" w:cs="Tahoma"/>
          <w:b/>
          <w:sz w:val="24"/>
        </w:rPr>
        <w:lastRenderedPageBreak/>
        <w:t>ROK ZA PREDLOŽITEV PONUDB IN ODPIRANJE PONUDB, NAVODILA PONUDNIKOM ZA IZDELAVO PONUDBE, NAČIN ZA PREDLOŽITEV PONUDB in VSEBINA PONUDB</w:t>
      </w:r>
    </w:p>
    <w:p w14:paraId="05DB2A58" w14:textId="77777777" w:rsidR="009557B1" w:rsidRPr="00285804" w:rsidRDefault="009557B1" w:rsidP="00BA6E27">
      <w:pPr>
        <w:pStyle w:val="Telobesedila3"/>
        <w:keepNext/>
        <w:keepLines/>
        <w:tabs>
          <w:tab w:val="clear" w:pos="142"/>
        </w:tabs>
        <w:rPr>
          <w:rFonts w:ascii="Tahoma" w:hAnsi="Tahoma" w:cs="Tahoma"/>
        </w:rPr>
      </w:pPr>
    </w:p>
    <w:p w14:paraId="5E0AE1C2" w14:textId="77777777" w:rsidR="00BE5AAD" w:rsidRPr="00C8579C" w:rsidRDefault="00BE5AAD" w:rsidP="00BA6E27">
      <w:pPr>
        <w:keepNext/>
        <w:keepLines/>
        <w:numPr>
          <w:ilvl w:val="1"/>
          <w:numId w:val="2"/>
        </w:numPr>
        <w:jc w:val="both"/>
        <w:rPr>
          <w:rFonts w:ascii="Tahoma" w:hAnsi="Tahoma" w:cs="Tahoma"/>
          <w:b/>
        </w:rPr>
      </w:pPr>
      <w:r w:rsidRPr="00C8579C">
        <w:rPr>
          <w:rFonts w:ascii="Tahoma" w:hAnsi="Tahoma" w:cs="Tahoma"/>
          <w:b/>
        </w:rPr>
        <w:t>Rok za predložitev ponudb in javno odpiranje ponudb</w:t>
      </w:r>
    </w:p>
    <w:p w14:paraId="6283BBE5" w14:textId="77777777" w:rsidR="00BE5AAD" w:rsidRPr="00BE5AAD" w:rsidRDefault="00BE5AAD" w:rsidP="00BA6E27">
      <w:pPr>
        <w:keepNext/>
        <w:keepLines/>
        <w:jc w:val="both"/>
        <w:rPr>
          <w:rFonts w:ascii="Tahoma" w:hAnsi="Tahoma" w:cs="Tahoma"/>
        </w:rPr>
      </w:pPr>
    </w:p>
    <w:p w14:paraId="72CC3A06" w14:textId="3A43A9D6" w:rsidR="00BE5AAD" w:rsidRPr="00BE5AAD" w:rsidRDefault="00BE5AAD" w:rsidP="00BA6E27">
      <w:pPr>
        <w:pStyle w:val="Telobesedila3"/>
        <w:keepNext/>
        <w:keepLines/>
        <w:rPr>
          <w:rFonts w:ascii="Tahoma" w:hAnsi="Tahoma" w:cs="Tahoma"/>
          <w:sz w:val="20"/>
        </w:rPr>
      </w:pPr>
      <w:r w:rsidRPr="00BE5AAD">
        <w:rPr>
          <w:rFonts w:ascii="Tahoma" w:hAnsi="Tahoma" w:cs="Tahoma"/>
          <w:sz w:val="20"/>
        </w:rPr>
        <w:t xml:space="preserve">Ponudba se šteje za pravočasno oddano, če jo naročnik prejme preko sistema e-JN </w:t>
      </w:r>
      <w:hyperlink r:id="rId11" w:history="1">
        <w:r w:rsidRPr="00BE5AAD">
          <w:rPr>
            <w:rFonts w:ascii="Arial" w:eastAsia="Calibri" w:hAnsi="Arial" w:cs="Arial"/>
            <w:color w:val="0000FF"/>
            <w:sz w:val="20"/>
            <w:u w:val="single"/>
          </w:rPr>
          <w:t>https://ejn.gov.si</w:t>
        </w:r>
      </w:hyperlink>
      <w:r w:rsidRPr="00BE5AAD">
        <w:rPr>
          <w:rFonts w:ascii="Tahoma" w:hAnsi="Tahoma" w:cs="Tahoma"/>
          <w:sz w:val="20"/>
        </w:rPr>
        <w:t xml:space="preserve"> </w:t>
      </w:r>
      <w:r w:rsidRPr="00BE5AAD">
        <w:rPr>
          <w:rFonts w:ascii="Tahoma" w:hAnsi="Tahoma" w:cs="Tahoma"/>
          <w:b/>
          <w:sz w:val="20"/>
        </w:rPr>
        <w:t xml:space="preserve">najkasneje do </w:t>
      </w:r>
      <w:r w:rsidR="00395CC9">
        <w:rPr>
          <w:rFonts w:ascii="Tahoma" w:hAnsi="Tahoma" w:cs="Tahoma"/>
          <w:b/>
          <w:sz w:val="20"/>
        </w:rPr>
        <w:t>18</w:t>
      </w:r>
      <w:r w:rsidRPr="00BE5AAD">
        <w:rPr>
          <w:rFonts w:ascii="Tahoma" w:hAnsi="Tahoma" w:cs="Tahoma"/>
          <w:b/>
          <w:sz w:val="20"/>
        </w:rPr>
        <w:t xml:space="preserve">. </w:t>
      </w:r>
      <w:r w:rsidR="00395CC9">
        <w:rPr>
          <w:rFonts w:ascii="Tahoma" w:hAnsi="Tahoma" w:cs="Tahoma"/>
          <w:b/>
          <w:sz w:val="20"/>
        </w:rPr>
        <w:t>8</w:t>
      </w:r>
      <w:r w:rsidRPr="00BE5AAD">
        <w:rPr>
          <w:rFonts w:ascii="Tahoma" w:hAnsi="Tahoma" w:cs="Tahoma"/>
          <w:b/>
          <w:sz w:val="20"/>
        </w:rPr>
        <w:t>. 2023</w:t>
      </w:r>
      <w:r w:rsidRPr="00BE5AAD">
        <w:rPr>
          <w:rFonts w:ascii="Tahoma" w:hAnsi="Tahoma" w:cs="Tahoma"/>
          <w:b/>
          <w:i/>
          <w:sz w:val="20"/>
        </w:rPr>
        <w:t xml:space="preserve"> </w:t>
      </w:r>
      <w:r w:rsidRPr="00BE5AAD">
        <w:rPr>
          <w:rFonts w:ascii="Tahoma" w:hAnsi="Tahoma" w:cs="Tahoma"/>
          <w:b/>
          <w:sz w:val="20"/>
        </w:rPr>
        <w:t>do 10.00</w:t>
      </w:r>
      <w:r w:rsidRPr="00BE5AAD">
        <w:rPr>
          <w:rFonts w:ascii="Tahoma" w:hAnsi="Tahoma" w:cs="Tahoma"/>
          <w:sz w:val="20"/>
        </w:rPr>
        <w:t xml:space="preserve"> </w:t>
      </w:r>
      <w:r w:rsidRPr="00BE5AAD">
        <w:rPr>
          <w:rFonts w:ascii="Tahoma" w:hAnsi="Tahoma" w:cs="Tahoma"/>
          <w:b/>
          <w:sz w:val="20"/>
        </w:rPr>
        <w:t>ure</w:t>
      </w:r>
      <w:r w:rsidRPr="00BE5AAD">
        <w:rPr>
          <w:rFonts w:ascii="Tahoma" w:hAnsi="Tahoma" w:cs="Tahoma"/>
          <w:sz w:val="20"/>
        </w:rPr>
        <w:t>. Za oddano ponudbo se šteje ponudba, ki je v informacijskem sistemu e-JN označena s statusom »ODDANO«. Ponudnik nosi vse stroške priprave in predložitve ponudbe.</w:t>
      </w:r>
    </w:p>
    <w:p w14:paraId="1FDADF5C" w14:textId="77777777" w:rsidR="00BE5AAD" w:rsidRPr="00BE5AAD" w:rsidRDefault="00BE5AAD" w:rsidP="00BA6E27">
      <w:pPr>
        <w:keepNext/>
        <w:keepLines/>
        <w:jc w:val="both"/>
        <w:rPr>
          <w:rFonts w:ascii="Tahoma" w:hAnsi="Tahoma" w:cs="Tahoma"/>
          <w:b/>
        </w:rPr>
      </w:pPr>
    </w:p>
    <w:p w14:paraId="2AB7848B" w14:textId="77777777" w:rsidR="00BE5AAD" w:rsidRPr="00BE5AAD" w:rsidRDefault="00BE5AAD" w:rsidP="00BA6E27">
      <w:pPr>
        <w:pStyle w:val="Telobesedila3"/>
        <w:keepNext/>
        <w:keepLines/>
        <w:rPr>
          <w:rFonts w:ascii="Tahoma" w:hAnsi="Tahoma" w:cs="Tahoma"/>
          <w:sz w:val="20"/>
        </w:rPr>
      </w:pPr>
      <w:r w:rsidRPr="00BE5AAD">
        <w:rPr>
          <w:rFonts w:ascii="Tahoma" w:hAnsi="Tahoma" w:cs="Tahoma"/>
          <w:sz w:val="20"/>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5D64A435" w14:textId="77777777" w:rsidR="00BE5AAD" w:rsidRPr="00BE5AAD" w:rsidRDefault="00BE5AAD" w:rsidP="00BA6E27">
      <w:pPr>
        <w:pStyle w:val="Telobesedila3"/>
        <w:keepNext/>
        <w:keepLines/>
        <w:rPr>
          <w:rFonts w:ascii="Tahoma" w:hAnsi="Tahoma" w:cs="Tahoma"/>
          <w:sz w:val="20"/>
        </w:rPr>
      </w:pPr>
    </w:p>
    <w:p w14:paraId="78FC6BAD" w14:textId="77777777" w:rsidR="00BE5AAD" w:rsidRPr="00BE5AAD" w:rsidRDefault="00BE5AAD" w:rsidP="00BA6E27">
      <w:pPr>
        <w:pStyle w:val="Telobesedila3"/>
        <w:keepNext/>
        <w:keepLines/>
        <w:rPr>
          <w:rFonts w:ascii="Tahoma" w:hAnsi="Tahoma" w:cs="Tahoma"/>
          <w:sz w:val="20"/>
        </w:rPr>
      </w:pPr>
      <w:r w:rsidRPr="00BE5AAD">
        <w:rPr>
          <w:rFonts w:ascii="Tahoma" w:hAnsi="Tahoma" w:cs="Tahoma"/>
          <w:sz w:val="20"/>
        </w:rPr>
        <w:t>Po preteku roka za predložitev ponudb ponudbe ne bo več mogoče oddati.</w:t>
      </w:r>
    </w:p>
    <w:p w14:paraId="06BBD7AB" w14:textId="77777777" w:rsidR="00BE5AAD" w:rsidRPr="00BE5AAD" w:rsidRDefault="00BE5AAD" w:rsidP="00BA6E27">
      <w:pPr>
        <w:pStyle w:val="Telobesedila3"/>
        <w:keepNext/>
        <w:keepLines/>
        <w:rPr>
          <w:rFonts w:ascii="Tahoma" w:hAnsi="Tahoma" w:cs="Tahoma"/>
          <w:sz w:val="20"/>
        </w:rPr>
      </w:pPr>
    </w:p>
    <w:p w14:paraId="6F4D6C7F" w14:textId="77777777" w:rsidR="00BE5AAD" w:rsidRPr="00BE5AAD" w:rsidRDefault="00BE5AAD" w:rsidP="00BA6E27">
      <w:pPr>
        <w:pStyle w:val="Telobesedila3"/>
        <w:keepNext/>
        <w:keepLines/>
        <w:rPr>
          <w:rFonts w:ascii="Tahoma" w:hAnsi="Tahoma" w:cs="Tahoma"/>
          <w:i/>
          <w:sz w:val="20"/>
        </w:rPr>
      </w:pPr>
      <w:r w:rsidRPr="00BE5AAD">
        <w:rPr>
          <w:rFonts w:ascii="Tahoma" w:hAnsi="Tahoma" w:cs="Tahoma"/>
          <w:sz w:val="20"/>
        </w:rPr>
        <w:t xml:space="preserve">Dostop do povezave za oddajo elektronske ponudbe v tem postopku javnega naročila je ponudnikom na voljo </w:t>
      </w:r>
      <w:r w:rsidRPr="00BE5AAD">
        <w:rPr>
          <w:rFonts w:ascii="Tahoma" w:hAnsi="Tahoma" w:cs="Tahoma"/>
          <w:sz w:val="20"/>
          <w:u w:val="single"/>
        </w:rPr>
        <w:t xml:space="preserve">v predmetnem Obvestilu o javnem naročilu Portala JN </w:t>
      </w:r>
      <w:r w:rsidRPr="00BE5AAD">
        <w:rPr>
          <w:rFonts w:ascii="Tahoma" w:hAnsi="Tahoma" w:cs="Tahoma"/>
          <w:b/>
          <w:sz w:val="20"/>
          <w:u w:val="single"/>
        </w:rPr>
        <w:t>v razdelku »1.3 Sporočanje«</w:t>
      </w:r>
      <w:r w:rsidRPr="00BE5AAD">
        <w:rPr>
          <w:rFonts w:ascii="Tahoma" w:hAnsi="Tahoma" w:cs="Tahoma"/>
          <w:sz w:val="20"/>
        </w:rPr>
        <w:t xml:space="preserve">. </w:t>
      </w:r>
    </w:p>
    <w:p w14:paraId="084838E1" w14:textId="77777777" w:rsidR="00BE5AAD" w:rsidRPr="00BE5AAD" w:rsidRDefault="00BE5AAD" w:rsidP="00BA6E27">
      <w:pPr>
        <w:keepNext/>
        <w:keepLines/>
        <w:jc w:val="both"/>
        <w:rPr>
          <w:rFonts w:ascii="Tahoma" w:hAnsi="Tahoma" w:cs="Tahoma"/>
          <w:b/>
        </w:rPr>
      </w:pPr>
    </w:p>
    <w:p w14:paraId="55BAC337" w14:textId="3EF94465" w:rsidR="00BE5AAD" w:rsidRPr="00BE5AAD" w:rsidRDefault="00BE5AAD" w:rsidP="00BA6E27">
      <w:pPr>
        <w:keepNext/>
        <w:keepLines/>
        <w:jc w:val="both"/>
        <w:rPr>
          <w:rFonts w:ascii="Tahoma" w:hAnsi="Tahoma" w:cs="Tahoma"/>
        </w:rPr>
      </w:pPr>
      <w:r w:rsidRPr="00BE5AAD">
        <w:rPr>
          <w:rFonts w:ascii="Tahoma" w:hAnsi="Tahoma" w:cs="Tahoma"/>
        </w:rPr>
        <w:t xml:space="preserve">Odpiranje ponudb bo potekalo avtomatično v informacijskem sistemu e-JN dne </w:t>
      </w:r>
      <w:r w:rsidR="00395CC9">
        <w:rPr>
          <w:rFonts w:ascii="Tahoma" w:hAnsi="Tahoma" w:cs="Tahoma"/>
          <w:b/>
        </w:rPr>
        <w:t>18</w:t>
      </w:r>
      <w:r w:rsidRPr="00BE5AAD">
        <w:rPr>
          <w:rFonts w:ascii="Tahoma" w:hAnsi="Tahoma" w:cs="Tahoma"/>
          <w:b/>
        </w:rPr>
        <w:t xml:space="preserve">. </w:t>
      </w:r>
      <w:r w:rsidR="00395CC9">
        <w:rPr>
          <w:rFonts w:ascii="Tahoma" w:hAnsi="Tahoma" w:cs="Tahoma"/>
          <w:b/>
        </w:rPr>
        <w:t>8</w:t>
      </w:r>
      <w:r w:rsidRPr="00BE5AAD">
        <w:rPr>
          <w:rFonts w:ascii="Tahoma" w:hAnsi="Tahoma" w:cs="Tahoma"/>
          <w:b/>
        </w:rPr>
        <w:t>. 2023</w:t>
      </w:r>
      <w:r w:rsidRPr="00BE5AAD">
        <w:rPr>
          <w:rFonts w:ascii="Tahoma" w:hAnsi="Tahoma" w:cs="Tahoma"/>
          <w:b/>
          <w:i/>
        </w:rPr>
        <w:t xml:space="preserve"> </w:t>
      </w:r>
      <w:r w:rsidRPr="00BE5AAD">
        <w:rPr>
          <w:rFonts w:ascii="Tahoma" w:hAnsi="Tahoma" w:cs="Tahoma"/>
        </w:rPr>
        <w:t xml:space="preserve">in se bo začelo </w:t>
      </w:r>
      <w:r w:rsidRPr="00BE5AAD">
        <w:rPr>
          <w:rFonts w:ascii="Tahoma" w:hAnsi="Tahoma" w:cs="Tahoma"/>
          <w:b/>
        </w:rPr>
        <w:t>ob 12.00 uri</w:t>
      </w:r>
      <w:r w:rsidRPr="00BE5AAD">
        <w:rPr>
          <w:rFonts w:ascii="Tahoma" w:hAnsi="Tahoma" w:cs="Tahoma"/>
        </w:rPr>
        <w:t xml:space="preserve"> na spletnem naslovu </w:t>
      </w:r>
      <w:hyperlink r:id="rId12" w:history="1">
        <w:r w:rsidRPr="00BE5AAD">
          <w:rPr>
            <w:rFonts w:ascii="Arial" w:eastAsia="Calibri" w:hAnsi="Arial" w:cs="Arial"/>
            <w:color w:val="0000FF"/>
            <w:u w:val="single"/>
          </w:rPr>
          <w:t>https://ejn.gov.si</w:t>
        </w:r>
      </w:hyperlink>
      <w:r w:rsidRPr="00BE5AAD">
        <w:rPr>
          <w:rFonts w:ascii="Tahoma" w:hAnsi="Tahoma" w:cs="Tahoma"/>
        </w:rPr>
        <w:t xml:space="preserve">. </w:t>
      </w:r>
    </w:p>
    <w:p w14:paraId="78DFE6A6" w14:textId="77777777" w:rsidR="00BE5AAD" w:rsidRPr="00BE5AAD" w:rsidRDefault="00BE5AAD" w:rsidP="00BA6E27">
      <w:pPr>
        <w:keepNext/>
        <w:keepLines/>
        <w:jc w:val="both"/>
        <w:rPr>
          <w:rFonts w:ascii="Tahoma" w:hAnsi="Tahoma" w:cs="Tahoma"/>
        </w:rPr>
      </w:pPr>
    </w:p>
    <w:p w14:paraId="40A06E0F" w14:textId="77777777" w:rsidR="00BE5AAD" w:rsidRPr="00BE5AAD" w:rsidRDefault="00BE5AAD" w:rsidP="00BA6E27">
      <w:pPr>
        <w:keepNext/>
        <w:keepLines/>
        <w:jc w:val="both"/>
        <w:rPr>
          <w:rFonts w:ascii="Tahoma" w:hAnsi="Tahoma" w:cs="Tahoma"/>
        </w:rPr>
      </w:pPr>
      <w:r w:rsidRPr="00BE5AAD">
        <w:rPr>
          <w:rFonts w:ascii="Tahoma" w:hAnsi="Tahoma" w:cs="Tahoma"/>
        </w:rPr>
        <w:t xml:space="preserve">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»Skupna ponudbena cena«, v del »Predračun«. </w:t>
      </w:r>
    </w:p>
    <w:p w14:paraId="7CA4565E" w14:textId="77777777" w:rsidR="00BE5AAD" w:rsidRDefault="00BE5AAD" w:rsidP="00BA6E27">
      <w:pPr>
        <w:keepNext/>
        <w:keepLines/>
        <w:spacing w:line="276" w:lineRule="auto"/>
        <w:ind w:left="720"/>
        <w:jc w:val="both"/>
        <w:rPr>
          <w:rFonts w:ascii="Tahoma" w:hAnsi="Tahoma" w:cs="Tahoma"/>
          <w:b/>
          <w:sz w:val="21"/>
          <w:szCs w:val="21"/>
        </w:rPr>
      </w:pPr>
    </w:p>
    <w:p w14:paraId="43F42BE3" w14:textId="02972CF5" w:rsidR="00626FAD" w:rsidRPr="00285804" w:rsidRDefault="00626FAD" w:rsidP="00BA6E27">
      <w:pPr>
        <w:keepNext/>
        <w:keepLines/>
        <w:numPr>
          <w:ilvl w:val="1"/>
          <w:numId w:val="2"/>
        </w:numPr>
        <w:spacing w:line="276" w:lineRule="auto"/>
        <w:jc w:val="both"/>
        <w:rPr>
          <w:rFonts w:ascii="Tahoma" w:hAnsi="Tahoma" w:cs="Tahoma"/>
          <w:b/>
          <w:sz w:val="21"/>
          <w:szCs w:val="21"/>
        </w:rPr>
      </w:pPr>
      <w:r w:rsidRPr="00285804">
        <w:rPr>
          <w:rFonts w:ascii="Tahoma" w:hAnsi="Tahoma" w:cs="Tahoma"/>
          <w:b/>
          <w:sz w:val="21"/>
          <w:szCs w:val="21"/>
        </w:rPr>
        <w:t>Način in navodila za predložitev ponudbe</w:t>
      </w:r>
    </w:p>
    <w:p w14:paraId="09448CF8" w14:textId="77777777" w:rsidR="00626FAD" w:rsidRPr="00285804" w:rsidRDefault="00626FAD" w:rsidP="00BA6E27">
      <w:pPr>
        <w:keepNext/>
        <w:keepLines/>
        <w:jc w:val="both"/>
        <w:rPr>
          <w:rFonts w:ascii="Tahoma" w:hAnsi="Tahoma" w:cs="Tahoma"/>
        </w:rPr>
      </w:pPr>
    </w:p>
    <w:p w14:paraId="25E0AFFB" w14:textId="77777777" w:rsidR="00626FAD" w:rsidRPr="00285804" w:rsidRDefault="00626FAD" w:rsidP="00BA6E27">
      <w:pPr>
        <w:keepNext/>
        <w:keepLines/>
        <w:numPr>
          <w:ilvl w:val="2"/>
          <w:numId w:val="2"/>
        </w:numPr>
        <w:spacing w:line="276" w:lineRule="auto"/>
        <w:jc w:val="both"/>
        <w:rPr>
          <w:rFonts w:ascii="Tahoma" w:hAnsi="Tahoma" w:cs="Tahoma"/>
          <w:b/>
          <w:bCs/>
        </w:rPr>
      </w:pPr>
      <w:r w:rsidRPr="00285804">
        <w:rPr>
          <w:rFonts w:ascii="Tahoma" w:hAnsi="Tahoma" w:cs="Tahoma"/>
          <w:b/>
          <w:bCs/>
        </w:rPr>
        <w:t xml:space="preserve">Splošno </w:t>
      </w:r>
    </w:p>
    <w:p w14:paraId="37CBF844" w14:textId="77777777" w:rsidR="00626FAD" w:rsidRPr="00285804" w:rsidRDefault="00626FAD" w:rsidP="00BA6E27">
      <w:pPr>
        <w:keepNext/>
        <w:keepLines/>
        <w:jc w:val="both"/>
        <w:rPr>
          <w:rFonts w:ascii="Tahoma" w:hAnsi="Tahoma" w:cs="Tahoma"/>
        </w:rPr>
      </w:pPr>
    </w:p>
    <w:p w14:paraId="3430C89B" w14:textId="77777777" w:rsidR="00BE5AAD" w:rsidRPr="00BE5AAD" w:rsidRDefault="00820D05" w:rsidP="00BA6E27">
      <w:pPr>
        <w:pStyle w:val="Telobesedila3"/>
        <w:keepNext/>
        <w:keepLines/>
        <w:rPr>
          <w:rFonts w:ascii="Tahoma" w:hAnsi="Tahoma" w:cs="Tahoma"/>
          <w:sz w:val="20"/>
          <w:lang w:val="x-none"/>
        </w:rPr>
      </w:pPr>
      <w:r w:rsidRPr="00285804">
        <w:rPr>
          <w:rFonts w:ascii="Tahoma" w:hAnsi="Tahoma" w:cs="Tahoma"/>
        </w:rPr>
        <w:t xml:space="preserve">Ponudnik </w:t>
      </w:r>
      <w:r w:rsidRPr="00285804">
        <w:rPr>
          <w:rFonts w:ascii="Tahoma" w:hAnsi="Tahoma" w:cs="Tahoma"/>
          <w:b/>
          <w:u w:val="single"/>
        </w:rPr>
        <w:t>mora</w:t>
      </w:r>
      <w:r w:rsidRPr="00285804">
        <w:rPr>
          <w:rFonts w:ascii="Tahoma" w:hAnsi="Tahoma" w:cs="Tahoma"/>
        </w:rPr>
        <w:t xml:space="preserve"> ponudbo </w:t>
      </w:r>
      <w:r w:rsidRPr="00285804">
        <w:rPr>
          <w:rFonts w:ascii="Tahoma" w:hAnsi="Tahoma" w:cs="Tahoma"/>
          <w:b/>
        </w:rPr>
        <w:t>predložiti v informacijski sistem e-JN</w:t>
      </w:r>
      <w:r w:rsidRPr="00285804">
        <w:rPr>
          <w:rFonts w:ascii="Tahoma" w:hAnsi="Tahoma" w:cs="Tahoma"/>
        </w:rPr>
        <w:t xml:space="preserve"> (v nadaljevanju sistem e-JN) </w:t>
      </w:r>
      <w:r w:rsidRPr="00285804">
        <w:rPr>
          <w:rFonts w:ascii="Tahoma" w:hAnsi="Tahoma" w:cs="Tahoma"/>
          <w:u w:val="single"/>
        </w:rPr>
        <w:t>na spletnem naslovu</w:t>
      </w:r>
      <w:r w:rsidRPr="00285804">
        <w:rPr>
          <w:rFonts w:ascii="Tahoma" w:hAnsi="Tahoma" w:cs="Tahoma"/>
        </w:rPr>
        <w:t xml:space="preserve"> </w:t>
      </w:r>
      <w:hyperlink r:id="rId13" w:history="1">
        <w:r w:rsidR="00BE5AAD" w:rsidRPr="00BE5AAD">
          <w:rPr>
            <w:rFonts w:ascii="Tahoma" w:hAnsi="Tahoma" w:cs="Tahoma"/>
            <w:color w:val="0000FF"/>
            <w:sz w:val="20"/>
            <w:u w:val="single"/>
            <w:lang w:val="x-none"/>
          </w:rPr>
          <w:t>https://ejn.gov.si</w:t>
        </w:r>
      </w:hyperlink>
      <w:r w:rsidR="00BE5AAD" w:rsidRPr="00BE5AAD">
        <w:rPr>
          <w:rFonts w:ascii="Tahoma" w:hAnsi="Tahoma" w:cs="Tahoma"/>
          <w:sz w:val="20"/>
          <w:lang w:val="x-none"/>
        </w:rPr>
        <w:t xml:space="preserve">, v skladu s točko 3 dokumenta Navodila za uporabo informacijskega sistema e-JN: PONUDNIKI, ki je del te razpisne dokumentacije in objavljen na spletnem naslovu </w:t>
      </w:r>
      <w:hyperlink r:id="rId14" w:history="1">
        <w:r w:rsidR="00BE5AAD" w:rsidRPr="00BE5AAD">
          <w:rPr>
            <w:rFonts w:ascii="Tahoma" w:hAnsi="Tahoma" w:cs="Tahoma"/>
            <w:color w:val="0000FF"/>
            <w:sz w:val="20"/>
            <w:u w:val="single"/>
            <w:lang w:val="x-none"/>
          </w:rPr>
          <w:t>https://ejn.gov.si</w:t>
        </w:r>
      </w:hyperlink>
      <w:r w:rsidR="00BE5AAD" w:rsidRPr="00BE5AAD">
        <w:rPr>
          <w:rFonts w:ascii="Tahoma" w:hAnsi="Tahoma" w:cs="Tahoma"/>
          <w:sz w:val="20"/>
          <w:lang w:val="x-none"/>
        </w:rPr>
        <w:t>.</w:t>
      </w:r>
    </w:p>
    <w:p w14:paraId="4E8CC4B0" w14:textId="77777777" w:rsidR="00BE5AAD" w:rsidRPr="00BE5AAD" w:rsidRDefault="00BE5AAD" w:rsidP="00BA6E27">
      <w:pPr>
        <w:keepNext/>
        <w:keepLines/>
        <w:tabs>
          <w:tab w:val="left" w:pos="142"/>
        </w:tabs>
        <w:jc w:val="both"/>
        <w:rPr>
          <w:rFonts w:ascii="Tahoma" w:hAnsi="Tahoma" w:cs="Tahoma"/>
          <w:lang w:val="x-none"/>
        </w:rPr>
      </w:pPr>
    </w:p>
    <w:p w14:paraId="096280BD" w14:textId="77777777" w:rsidR="00BE5AAD" w:rsidRPr="00BE5AAD" w:rsidRDefault="00BE5AAD" w:rsidP="00BA6E27">
      <w:pPr>
        <w:keepNext/>
        <w:keepLines/>
        <w:tabs>
          <w:tab w:val="left" w:pos="142"/>
        </w:tabs>
        <w:jc w:val="both"/>
        <w:rPr>
          <w:rFonts w:ascii="Tahoma" w:hAnsi="Tahoma" w:cs="Tahoma"/>
          <w:lang w:val="x-none"/>
        </w:rPr>
      </w:pPr>
      <w:r w:rsidRPr="00BE5AAD">
        <w:rPr>
          <w:rFonts w:ascii="Tahoma" w:hAnsi="Tahoma" w:cs="Tahoma"/>
          <w:lang w:val="x-none"/>
        </w:rPr>
        <w:t xml:space="preserve">Ponudnik se mora pred oddajo ponudbe registrirati na spletnem naslovu </w:t>
      </w:r>
      <w:hyperlink r:id="rId15" w:history="1">
        <w:r w:rsidRPr="00BE5AAD">
          <w:rPr>
            <w:rFonts w:ascii="Tahoma" w:hAnsi="Tahoma" w:cs="Tahoma"/>
            <w:color w:val="0000FF"/>
            <w:u w:val="single"/>
            <w:lang w:val="x-none"/>
          </w:rPr>
          <w:t>https://ejn.gov.si</w:t>
        </w:r>
      </w:hyperlink>
      <w:r w:rsidRPr="00BE5AAD">
        <w:rPr>
          <w:rFonts w:ascii="Tahoma" w:hAnsi="Tahoma" w:cs="Tahoma"/>
          <w:lang w:val="x-none"/>
        </w:rPr>
        <w:t>, v skladu z Navodili za uporabo informacijskega sistema e-JN. Če je ponudnik že registriran v sistem e-JN, se v aplikacijo prijavi na istem naslovu.</w:t>
      </w:r>
    </w:p>
    <w:p w14:paraId="22F17C3F" w14:textId="77777777" w:rsidR="00BE5AAD" w:rsidRPr="00BE5AAD" w:rsidRDefault="00BE5AAD" w:rsidP="00BA6E27">
      <w:pPr>
        <w:keepNext/>
        <w:keepLines/>
        <w:tabs>
          <w:tab w:val="left" w:pos="142"/>
        </w:tabs>
        <w:jc w:val="both"/>
        <w:rPr>
          <w:rFonts w:ascii="Tahoma" w:hAnsi="Tahoma" w:cs="Tahoma"/>
          <w:lang w:val="x-none"/>
        </w:rPr>
      </w:pPr>
    </w:p>
    <w:p w14:paraId="25384F76" w14:textId="77777777" w:rsidR="00BE5AAD" w:rsidRPr="00BE5AAD" w:rsidRDefault="00BE5AAD" w:rsidP="00BA6E27">
      <w:pPr>
        <w:keepNext/>
        <w:keepLines/>
        <w:tabs>
          <w:tab w:val="left" w:pos="142"/>
        </w:tabs>
        <w:jc w:val="both"/>
        <w:rPr>
          <w:rFonts w:ascii="Tahoma" w:hAnsi="Tahoma" w:cs="Tahoma"/>
          <w:lang w:val="x-none"/>
        </w:rPr>
      </w:pPr>
      <w:r w:rsidRPr="00BE5AAD">
        <w:rPr>
          <w:rFonts w:ascii="Tahoma" w:hAnsi="Tahoma" w:cs="Tahoma"/>
          <w:lang w:val="x-none"/>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Pr="00BE5AAD">
        <w:rPr>
          <w:rFonts w:ascii="Tahoma" w:hAnsi="Tahoma" w:cs="Tahoma"/>
        </w:rPr>
        <w:t xml:space="preserve"> (Ur. l. RS, št. 97/07 – uradno prečiščeno besedilo, 64/16 – </w:t>
      </w:r>
      <w:proofErr w:type="spellStart"/>
      <w:r w:rsidRPr="00BE5AAD">
        <w:rPr>
          <w:rFonts w:ascii="Tahoma" w:hAnsi="Tahoma" w:cs="Tahoma"/>
        </w:rPr>
        <w:t>odl</w:t>
      </w:r>
      <w:proofErr w:type="spellEnd"/>
      <w:r w:rsidRPr="00BE5AAD">
        <w:rPr>
          <w:rFonts w:ascii="Tahoma" w:hAnsi="Tahoma" w:cs="Tahoma"/>
        </w:rPr>
        <w:t>. US in 20/18 – OROZ631)</w:t>
      </w:r>
      <w:r w:rsidRPr="00BE5AAD">
        <w:rPr>
          <w:rFonts w:ascii="Tahoma" w:hAnsi="Tahoma" w:cs="Tahoma"/>
          <w:lang w:val="x-none"/>
        </w:rPr>
        <w:t>). Z oddajo ponudbe je le-ta zavezujoča za čas, naveden v ponudbi, razen če jo uporabnik ponudnika umakne ali spremeni pred potekom roka za oddajo ponudb.</w:t>
      </w:r>
    </w:p>
    <w:p w14:paraId="667E8A35" w14:textId="7E66EC83" w:rsidR="00626FAD" w:rsidRPr="00285804" w:rsidRDefault="00626FAD" w:rsidP="00BA6E27">
      <w:pPr>
        <w:keepNext/>
        <w:keepLines/>
        <w:jc w:val="both"/>
        <w:rPr>
          <w:rFonts w:ascii="Tahoma" w:hAnsi="Tahoma" w:cs="Tahoma"/>
        </w:rPr>
      </w:pPr>
    </w:p>
    <w:p w14:paraId="1F8912EF" w14:textId="77777777" w:rsidR="00626FAD" w:rsidRPr="00285804" w:rsidRDefault="00626FAD" w:rsidP="00BA6E27">
      <w:pPr>
        <w:keepNext/>
        <w:keepLines/>
        <w:numPr>
          <w:ilvl w:val="2"/>
          <w:numId w:val="2"/>
        </w:numPr>
        <w:spacing w:line="276" w:lineRule="auto"/>
        <w:jc w:val="both"/>
        <w:rPr>
          <w:rFonts w:ascii="Tahoma" w:hAnsi="Tahoma" w:cs="Tahoma"/>
          <w:b/>
          <w:bCs/>
        </w:rPr>
      </w:pPr>
      <w:r w:rsidRPr="00285804">
        <w:rPr>
          <w:rFonts w:ascii="Tahoma" w:hAnsi="Tahoma" w:cs="Tahoma"/>
          <w:b/>
          <w:bCs/>
        </w:rPr>
        <w:t>Format ponudbe</w:t>
      </w:r>
    </w:p>
    <w:p w14:paraId="68A82214" w14:textId="77777777" w:rsidR="00626FAD" w:rsidRPr="00285804" w:rsidRDefault="00626FAD" w:rsidP="00BA6E27">
      <w:pPr>
        <w:keepNext/>
        <w:keepLines/>
        <w:jc w:val="both"/>
        <w:rPr>
          <w:rFonts w:ascii="Tahoma" w:hAnsi="Tahoma" w:cs="Tahoma"/>
        </w:rPr>
      </w:pPr>
    </w:p>
    <w:p w14:paraId="15304F81" w14:textId="77777777" w:rsidR="00626FAD" w:rsidRPr="00285804" w:rsidRDefault="00626FAD" w:rsidP="00BA6E27">
      <w:pPr>
        <w:keepNext/>
        <w:keepLines/>
        <w:jc w:val="both"/>
        <w:rPr>
          <w:rFonts w:ascii="Tahoma" w:hAnsi="Tahoma" w:cs="Tahoma"/>
        </w:rPr>
      </w:pPr>
      <w:r w:rsidRPr="00285804">
        <w:rPr>
          <w:rFonts w:ascii="Tahoma" w:hAnsi="Tahoma" w:cs="Tahoma"/>
          <w:u w:val="single"/>
        </w:rPr>
        <w:t xml:space="preserve">Ponudba </w:t>
      </w:r>
      <w:r w:rsidRPr="00285804">
        <w:rPr>
          <w:rFonts w:ascii="Tahoma" w:hAnsi="Tahoma" w:cs="Tahoma"/>
          <w:b/>
          <w:u w:val="single"/>
        </w:rPr>
        <w:t>mora</w:t>
      </w:r>
      <w:r w:rsidRPr="00285804">
        <w:rPr>
          <w:rFonts w:ascii="Tahoma" w:hAnsi="Tahoma" w:cs="Tahoma"/>
          <w:u w:val="single"/>
        </w:rPr>
        <w:t xml:space="preserve"> </w:t>
      </w:r>
      <w:r w:rsidRPr="00285804">
        <w:rPr>
          <w:rFonts w:ascii="Tahoma" w:hAnsi="Tahoma" w:cs="Tahoma"/>
          <w:b/>
          <w:u w:val="single"/>
        </w:rPr>
        <w:t>biti priložena v "pdf" formatu/zapisu/datoteki</w:t>
      </w:r>
      <w:r w:rsidRPr="00285804">
        <w:rPr>
          <w:rFonts w:ascii="Tahoma" w:hAnsi="Tahoma" w:cs="Tahoma"/>
        </w:rPr>
        <w:t xml:space="preserve"> (sken celotne ponudbe z izpolnjenimi in podpisanimi ponudbenimi listinami – žig oz. žigosanje ni potrebno). Ponudnik lahko fizični podpis nadomesti z elektronskim podpisom, v kolikor e-JN to dopušča in ni drugače določeno z razpisno dokumentacijo. Ponudniki so obvezani priložiti vse priloge, razen če v posamezni prilogi ni drugače navedeno.</w:t>
      </w:r>
    </w:p>
    <w:p w14:paraId="7966D376" w14:textId="38E866CF" w:rsidR="00626FAD" w:rsidRDefault="00626FAD" w:rsidP="00BA6E27">
      <w:pPr>
        <w:keepNext/>
        <w:keepLines/>
        <w:jc w:val="both"/>
        <w:rPr>
          <w:rFonts w:ascii="Tahoma" w:hAnsi="Tahoma" w:cs="Tahoma"/>
        </w:rPr>
      </w:pPr>
    </w:p>
    <w:p w14:paraId="5F816B82" w14:textId="77777777" w:rsidR="00BE5AAD" w:rsidRPr="00C8579C" w:rsidRDefault="00BE5AAD" w:rsidP="00BA6E27">
      <w:pPr>
        <w:keepNext/>
        <w:keepLines/>
        <w:numPr>
          <w:ilvl w:val="1"/>
          <w:numId w:val="2"/>
        </w:numPr>
        <w:jc w:val="both"/>
        <w:rPr>
          <w:rFonts w:ascii="Tahoma" w:hAnsi="Tahoma" w:cs="Tahoma"/>
          <w:b/>
        </w:rPr>
      </w:pPr>
      <w:r w:rsidRPr="00C8579C">
        <w:rPr>
          <w:rFonts w:ascii="Tahoma" w:hAnsi="Tahoma" w:cs="Tahoma"/>
          <w:b/>
        </w:rPr>
        <w:t>Izdelava ponudbe</w:t>
      </w:r>
    </w:p>
    <w:p w14:paraId="0306448E" w14:textId="77777777" w:rsidR="00BE5AAD" w:rsidRPr="00C8579C" w:rsidRDefault="00BE5AAD" w:rsidP="00BA6E27">
      <w:pPr>
        <w:keepNext/>
        <w:keepLines/>
        <w:jc w:val="both"/>
        <w:rPr>
          <w:rFonts w:ascii="Tahoma" w:hAnsi="Tahoma" w:cs="Tahoma"/>
        </w:rPr>
      </w:pPr>
    </w:p>
    <w:p w14:paraId="2280A566" w14:textId="77777777" w:rsidR="00BE5AAD" w:rsidRPr="00C8579C" w:rsidRDefault="00BE5AAD" w:rsidP="00BA6E27">
      <w:pPr>
        <w:keepNext/>
        <w:keepLines/>
        <w:jc w:val="both"/>
        <w:rPr>
          <w:rFonts w:ascii="Tahoma" w:hAnsi="Tahoma" w:cs="Tahoma"/>
        </w:rPr>
      </w:pPr>
      <w:r w:rsidRPr="00C8579C">
        <w:rPr>
          <w:rFonts w:ascii="Tahoma" w:hAnsi="Tahoma" w:cs="Tahoma"/>
        </w:rPr>
        <w:lastRenderedPageBreak/>
        <w:t>Ponudba naj bo izdelana tako, da vsebuje vse zahtevane dokumente in obrazce, navedene v tč. 6.4. razpisne dokumentacije.</w:t>
      </w:r>
    </w:p>
    <w:p w14:paraId="3C55FB2C" w14:textId="77777777" w:rsidR="00BE5AAD" w:rsidRPr="00C8579C" w:rsidRDefault="00BE5AAD" w:rsidP="00BA6E27">
      <w:pPr>
        <w:keepNext/>
        <w:keepLines/>
        <w:jc w:val="both"/>
        <w:rPr>
          <w:rFonts w:ascii="Tahoma" w:hAnsi="Tahoma" w:cs="Tahoma"/>
          <w:b/>
        </w:rPr>
      </w:pPr>
    </w:p>
    <w:p w14:paraId="49918B8B" w14:textId="168F2003" w:rsidR="00BE5AAD" w:rsidRPr="00C8579C" w:rsidRDefault="00BE5AAD" w:rsidP="00BA6E27">
      <w:pPr>
        <w:keepNext/>
        <w:keepLines/>
        <w:jc w:val="both"/>
        <w:rPr>
          <w:rFonts w:ascii="Tahoma" w:hAnsi="Tahoma" w:cs="Tahoma"/>
        </w:rPr>
      </w:pPr>
      <w:r>
        <w:rPr>
          <w:rFonts w:ascii="Tahoma" w:hAnsi="Tahoma" w:cs="Tahoma"/>
        </w:rPr>
        <w:t>P</w:t>
      </w:r>
      <w:r w:rsidRPr="00C8579C">
        <w:rPr>
          <w:rFonts w:ascii="Tahoma" w:hAnsi="Tahoma" w:cs="Tahoma"/>
        </w:rPr>
        <w:t>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6FA3350D" w14:textId="77777777" w:rsidR="00BE5AAD" w:rsidRPr="00C8579C" w:rsidRDefault="00BE5AAD" w:rsidP="00BA6E27">
      <w:pPr>
        <w:keepNext/>
        <w:keepLines/>
        <w:jc w:val="both"/>
        <w:rPr>
          <w:rFonts w:ascii="Tahoma" w:hAnsi="Tahoma" w:cs="Tahoma"/>
        </w:rPr>
      </w:pPr>
    </w:p>
    <w:p w14:paraId="63372097" w14:textId="77777777" w:rsidR="00BE5AAD" w:rsidRDefault="00BE5AAD" w:rsidP="00BA6E27">
      <w:pPr>
        <w:keepNext/>
        <w:keepLines/>
        <w:jc w:val="both"/>
        <w:rPr>
          <w:rFonts w:ascii="Tahoma" w:hAnsi="Tahoma" w:cs="Tahoma"/>
        </w:rPr>
      </w:pPr>
      <w:r w:rsidRPr="00C8579C">
        <w:rPr>
          <w:rFonts w:ascii="Tahoma" w:hAnsi="Tahoma" w:cs="Tahoma"/>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46BCF787" w14:textId="77777777" w:rsidR="00BE5AAD" w:rsidRPr="00285804" w:rsidRDefault="00BE5AAD" w:rsidP="00BA6E27">
      <w:pPr>
        <w:keepNext/>
        <w:keepLines/>
        <w:jc w:val="both"/>
        <w:rPr>
          <w:rFonts w:ascii="Tahoma" w:hAnsi="Tahoma" w:cs="Tahoma"/>
        </w:rPr>
      </w:pPr>
    </w:p>
    <w:p w14:paraId="78CB60A2" w14:textId="77777777" w:rsidR="00626FAD" w:rsidRPr="00285804" w:rsidRDefault="00626FAD" w:rsidP="00BA6E27">
      <w:pPr>
        <w:keepNext/>
        <w:keepLines/>
        <w:numPr>
          <w:ilvl w:val="2"/>
          <w:numId w:val="2"/>
        </w:numPr>
        <w:spacing w:line="276" w:lineRule="auto"/>
        <w:jc w:val="both"/>
        <w:rPr>
          <w:rFonts w:ascii="Tahoma" w:hAnsi="Tahoma" w:cs="Tahoma"/>
          <w:b/>
          <w:bCs/>
        </w:rPr>
      </w:pPr>
      <w:r w:rsidRPr="00285804">
        <w:rPr>
          <w:rFonts w:ascii="Tahoma" w:hAnsi="Tahoma" w:cs="Tahoma"/>
          <w:b/>
          <w:bCs/>
        </w:rPr>
        <w:t>Dostop do povezave za oddajo elektronske ponudbe</w:t>
      </w:r>
    </w:p>
    <w:p w14:paraId="2D470FFA" w14:textId="77777777" w:rsidR="00626FAD" w:rsidRPr="00285804" w:rsidRDefault="00626FAD" w:rsidP="00BA6E27">
      <w:pPr>
        <w:keepNext/>
        <w:keepLines/>
        <w:jc w:val="both"/>
        <w:rPr>
          <w:rFonts w:ascii="Tahoma" w:hAnsi="Tahoma" w:cs="Tahoma"/>
        </w:rPr>
      </w:pPr>
    </w:p>
    <w:p w14:paraId="1A3CBDAB" w14:textId="77777777" w:rsidR="00626FAD" w:rsidRPr="00285804" w:rsidRDefault="00626FAD" w:rsidP="00BA6E27">
      <w:pPr>
        <w:keepNext/>
        <w:keepLines/>
        <w:jc w:val="both"/>
        <w:rPr>
          <w:rFonts w:ascii="Tahoma" w:hAnsi="Tahoma" w:cs="Tahoma"/>
        </w:rPr>
      </w:pPr>
      <w:r w:rsidRPr="00285804">
        <w:rPr>
          <w:rFonts w:ascii="Tahoma" w:hAnsi="Tahoma" w:cs="Tahoma"/>
        </w:rPr>
        <w:t xml:space="preserve">Dostop do povezave (spletnega naslova) preko katerega ponudniki oddajo elektronske ponudbe v tem postopku javnega naročila, je ponudnikom na voljo </w:t>
      </w:r>
      <w:r w:rsidRPr="00285804">
        <w:rPr>
          <w:rFonts w:ascii="Tahoma" w:hAnsi="Tahoma" w:cs="Tahoma"/>
          <w:u w:val="single"/>
        </w:rPr>
        <w:t xml:space="preserve">v predmetnem Obvestilu o javnem naročilu Portala JN </w:t>
      </w:r>
      <w:r w:rsidRPr="00285804">
        <w:rPr>
          <w:rFonts w:ascii="Tahoma" w:hAnsi="Tahoma" w:cs="Tahoma"/>
          <w:b/>
          <w:sz w:val="18"/>
          <w:u w:val="single"/>
        </w:rPr>
        <w:t>v razdelku »1.3 Sporočanje«</w:t>
      </w:r>
      <w:r w:rsidRPr="00285804">
        <w:rPr>
          <w:rFonts w:ascii="Tahoma" w:hAnsi="Tahoma" w:cs="Tahoma"/>
        </w:rPr>
        <w:t xml:space="preserve">.  </w:t>
      </w:r>
    </w:p>
    <w:p w14:paraId="2745066A" w14:textId="77777777" w:rsidR="00626FAD" w:rsidRPr="00285804" w:rsidRDefault="00626FAD" w:rsidP="00BA6E27">
      <w:pPr>
        <w:keepNext/>
        <w:keepLines/>
        <w:jc w:val="both"/>
        <w:rPr>
          <w:rFonts w:ascii="Tahoma" w:hAnsi="Tahoma" w:cs="Tahoma"/>
        </w:rPr>
      </w:pPr>
    </w:p>
    <w:p w14:paraId="1E13DA51" w14:textId="77777777" w:rsidR="00626FAD" w:rsidRPr="00285804" w:rsidRDefault="00626FAD" w:rsidP="00BA6E27">
      <w:pPr>
        <w:keepNext/>
        <w:keepLines/>
        <w:numPr>
          <w:ilvl w:val="2"/>
          <w:numId w:val="2"/>
        </w:numPr>
        <w:spacing w:line="276" w:lineRule="auto"/>
        <w:jc w:val="both"/>
        <w:rPr>
          <w:rFonts w:ascii="Tahoma" w:hAnsi="Tahoma" w:cs="Tahoma"/>
          <w:b/>
          <w:bCs/>
        </w:rPr>
      </w:pPr>
      <w:r w:rsidRPr="00285804">
        <w:rPr>
          <w:rFonts w:ascii="Tahoma" w:hAnsi="Tahoma" w:cs="Tahoma"/>
          <w:b/>
          <w:bCs/>
        </w:rPr>
        <w:t>Navodila ponudniku glede nalaganja ponudbene dokumentacije v sistemu e-JN</w:t>
      </w:r>
    </w:p>
    <w:p w14:paraId="7AAB05AD" w14:textId="77777777" w:rsidR="00626FAD" w:rsidRPr="00285804" w:rsidRDefault="00626FAD" w:rsidP="00BA6E27">
      <w:pPr>
        <w:keepNext/>
        <w:keepLines/>
        <w:jc w:val="both"/>
        <w:rPr>
          <w:rFonts w:ascii="Tahoma" w:hAnsi="Tahoma"/>
          <w:szCs w:val="24"/>
        </w:rPr>
      </w:pPr>
    </w:p>
    <w:p w14:paraId="0E05BD27" w14:textId="6592C830" w:rsidR="00626FAD" w:rsidRPr="00285804" w:rsidRDefault="00626FAD" w:rsidP="00BA6E27">
      <w:pPr>
        <w:keepNext/>
        <w:keepLines/>
        <w:numPr>
          <w:ilvl w:val="0"/>
          <w:numId w:val="8"/>
        </w:numPr>
        <w:spacing w:line="276" w:lineRule="auto"/>
        <w:ind w:left="425" w:hanging="357"/>
        <w:jc w:val="both"/>
        <w:rPr>
          <w:rFonts w:ascii="Tahoma" w:hAnsi="Tahoma" w:cs="Tahoma"/>
          <w:b/>
          <w:color w:val="760000"/>
        </w:rPr>
      </w:pPr>
      <w:r w:rsidRPr="00285804">
        <w:rPr>
          <w:rFonts w:ascii="Tahoma" w:hAnsi="Tahoma" w:cs="Tahoma"/>
          <w:b/>
          <w:color w:val="760000"/>
        </w:rPr>
        <w:t>Obrazec »</w:t>
      </w:r>
      <w:r w:rsidR="00BE5AAD">
        <w:rPr>
          <w:rFonts w:ascii="Tahoma" w:hAnsi="Tahoma" w:cs="Tahoma"/>
          <w:b/>
          <w:color w:val="760000"/>
        </w:rPr>
        <w:t>POVZETEK PREDRAČUNA</w:t>
      </w:r>
      <w:r w:rsidRPr="00285804">
        <w:rPr>
          <w:rFonts w:ascii="Tahoma" w:hAnsi="Tahoma" w:cs="Tahoma"/>
          <w:b/>
          <w:color w:val="760000"/>
        </w:rPr>
        <w:t>«:</w:t>
      </w:r>
    </w:p>
    <w:p w14:paraId="0D364C06" w14:textId="35EEB916" w:rsidR="00626FAD" w:rsidRPr="00285804" w:rsidRDefault="00626FAD" w:rsidP="00BA6E27">
      <w:pPr>
        <w:keepNext/>
        <w:keepLines/>
        <w:ind w:left="426" w:right="-2"/>
        <w:jc w:val="both"/>
        <w:rPr>
          <w:rFonts w:ascii="Tahoma" w:hAnsi="Tahoma"/>
          <w:i/>
          <w:szCs w:val="24"/>
        </w:rPr>
      </w:pPr>
      <w:r w:rsidRPr="00285804">
        <w:rPr>
          <w:rFonts w:ascii="Tahoma" w:hAnsi="Tahoma"/>
          <w:szCs w:val="24"/>
        </w:rPr>
        <w:t xml:space="preserve">Ponudnik v informacijskem sistemu e-JN </w:t>
      </w:r>
      <w:r w:rsidRPr="00285804">
        <w:rPr>
          <w:rFonts w:ascii="Tahoma" w:hAnsi="Tahoma"/>
          <w:b/>
          <w:sz w:val="18"/>
          <w:szCs w:val="24"/>
        </w:rPr>
        <w:t xml:space="preserve">v </w:t>
      </w:r>
      <w:r w:rsidR="005F7B6B" w:rsidRPr="00285804">
        <w:rPr>
          <w:rFonts w:ascii="Tahoma" w:hAnsi="Tahoma"/>
          <w:b/>
          <w:sz w:val="18"/>
          <w:szCs w:val="24"/>
        </w:rPr>
        <w:t>Razdelek »Skupna ponudbena vrednost«, del »Predračun«</w:t>
      </w:r>
      <w:r w:rsidRPr="00285804">
        <w:rPr>
          <w:rFonts w:ascii="Tahoma" w:hAnsi="Tahoma"/>
          <w:b/>
          <w:sz w:val="18"/>
          <w:szCs w:val="24"/>
        </w:rPr>
        <w:t>«</w:t>
      </w:r>
      <w:r w:rsidRPr="00285804">
        <w:rPr>
          <w:rFonts w:ascii="Tahoma" w:hAnsi="Tahoma"/>
          <w:sz w:val="18"/>
          <w:szCs w:val="24"/>
        </w:rPr>
        <w:t xml:space="preserve"> </w:t>
      </w:r>
      <w:r w:rsidRPr="00285804">
        <w:rPr>
          <w:rFonts w:ascii="Tahoma" w:hAnsi="Tahoma"/>
          <w:szCs w:val="24"/>
        </w:rPr>
        <w:t xml:space="preserve">naloži izpolnjen </w:t>
      </w:r>
      <w:r w:rsidRPr="00285804">
        <w:rPr>
          <w:rFonts w:ascii="Tahoma" w:hAnsi="Tahoma"/>
          <w:szCs w:val="24"/>
          <w:u w:val="single"/>
        </w:rPr>
        <w:t xml:space="preserve">obrazec </w:t>
      </w:r>
      <w:r w:rsidR="00BE5AAD">
        <w:rPr>
          <w:rFonts w:ascii="Tahoma" w:hAnsi="Tahoma"/>
          <w:szCs w:val="24"/>
          <w:u w:val="single"/>
        </w:rPr>
        <w:t>»POVZETEK PREDRAČUNA«</w:t>
      </w:r>
      <w:r w:rsidRPr="00285804">
        <w:rPr>
          <w:rFonts w:ascii="Tahoma" w:hAnsi="Tahoma"/>
          <w:szCs w:val="24"/>
          <w:u w:val="single"/>
        </w:rPr>
        <w:t xml:space="preserve"> </w:t>
      </w:r>
      <w:r w:rsidRPr="00285804">
        <w:rPr>
          <w:rFonts w:ascii="Tahoma" w:hAnsi="Tahoma"/>
          <w:szCs w:val="24"/>
        </w:rPr>
        <w:t xml:space="preserve"> (v "pdf" formatu/zapisu/datoteki), </w:t>
      </w:r>
      <w:r w:rsidRPr="00285804">
        <w:rPr>
          <w:rFonts w:ascii="Tahoma" w:hAnsi="Tahoma"/>
          <w:sz w:val="22"/>
          <w:szCs w:val="24"/>
        </w:rPr>
        <w:t xml:space="preserve">ki se </w:t>
      </w:r>
      <w:r w:rsidRPr="00285804">
        <w:rPr>
          <w:rFonts w:ascii="Tahoma" w:hAnsi="Tahoma"/>
          <w:szCs w:val="24"/>
        </w:rPr>
        <w:t xml:space="preserve">podpiše z oddajo ponudbe. </w:t>
      </w:r>
      <w:r w:rsidRPr="00285804">
        <w:rPr>
          <w:rFonts w:ascii="Tahoma" w:hAnsi="Tahoma"/>
          <w:i/>
          <w:szCs w:val="24"/>
        </w:rPr>
        <w:t xml:space="preserve">Le-ta bo tudi na voljo oz. dostopna javnosti na javnem odpiranju ponudb. </w:t>
      </w:r>
    </w:p>
    <w:p w14:paraId="49CC542D" w14:textId="77777777" w:rsidR="005F7B6B" w:rsidRPr="00285804" w:rsidRDefault="005F7B6B" w:rsidP="00BA6E27">
      <w:pPr>
        <w:keepNext/>
        <w:keepLines/>
        <w:jc w:val="both"/>
        <w:rPr>
          <w:rFonts w:ascii="Tahoma" w:hAnsi="Tahoma"/>
          <w:i/>
          <w:szCs w:val="24"/>
        </w:rPr>
      </w:pPr>
    </w:p>
    <w:p w14:paraId="202DC150" w14:textId="77777777" w:rsidR="00626FAD" w:rsidRPr="00285804" w:rsidRDefault="00626FAD" w:rsidP="00BA6E27">
      <w:pPr>
        <w:keepNext/>
        <w:keepLines/>
        <w:numPr>
          <w:ilvl w:val="0"/>
          <w:numId w:val="8"/>
        </w:numPr>
        <w:spacing w:line="276" w:lineRule="auto"/>
        <w:ind w:left="425" w:hanging="357"/>
        <w:jc w:val="both"/>
        <w:rPr>
          <w:rFonts w:ascii="Tahoma" w:hAnsi="Tahoma" w:cs="Tahoma"/>
          <w:b/>
          <w:color w:val="820000"/>
        </w:rPr>
      </w:pPr>
      <w:r w:rsidRPr="00285804">
        <w:rPr>
          <w:rFonts w:ascii="Tahoma" w:hAnsi="Tahoma" w:cs="Tahoma"/>
          <w:b/>
          <w:color w:val="820000"/>
        </w:rPr>
        <w:t xml:space="preserve">ESPD – Ponudnik/glavni partner: </w:t>
      </w:r>
    </w:p>
    <w:p w14:paraId="7E38A468" w14:textId="7F4636DE" w:rsidR="0095793D" w:rsidRPr="00285804" w:rsidRDefault="00626FAD" w:rsidP="00BA6E27">
      <w:pPr>
        <w:keepNext/>
        <w:keepLines/>
        <w:ind w:left="426"/>
        <w:jc w:val="both"/>
        <w:rPr>
          <w:rFonts w:ascii="Tahoma" w:hAnsi="Tahoma"/>
          <w:b/>
          <w:szCs w:val="24"/>
        </w:rPr>
      </w:pPr>
      <w:r w:rsidRPr="00285804">
        <w:rPr>
          <w:rFonts w:ascii="Tahoma" w:hAnsi="Tahoma"/>
          <w:szCs w:val="24"/>
        </w:rPr>
        <w:t>Ponudnik (glavni partner) mora obrazec ESPD izpolniti ter naložiti v informacijskem sistemu e-JN</w:t>
      </w:r>
      <w:r w:rsidRPr="00285804">
        <w:rPr>
          <w:rFonts w:ascii="Tahoma" w:hAnsi="Tahoma"/>
          <w:b/>
          <w:szCs w:val="24"/>
        </w:rPr>
        <w:t xml:space="preserve"> v </w:t>
      </w:r>
      <w:r w:rsidR="005F7B6B" w:rsidRPr="00285804">
        <w:rPr>
          <w:rFonts w:ascii="Tahoma" w:hAnsi="Tahoma"/>
          <w:b/>
          <w:szCs w:val="24"/>
        </w:rPr>
        <w:t>Razdelek »DOKUMENTI«, del »ESPD-ponudnik«</w:t>
      </w:r>
      <w:r w:rsidR="0095793D" w:rsidRPr="00285804">
        <w:rPr>
          <w:rFonts w:ascii="Tahoma" w:hAnsi="Tahoma"/>
          <w:b/>
          <w:szCs w:val="24"/>
        </w:rPr>
        <w:t>.</w:t>
      </w:r>
      <w:r w:rsidRPr="00285804">
        <w:rPr>
          <w:rFonts w:ascii="Tahoma" w:hAnsi="Tahoma"/>
          <w:b/>
          <w:szCs w:val="24"/>
        </w:rPr>
        <w:t xml:space="preserve"> </w:t>
      </w:r>
    </w:p>
    <w:p w14:paraId="43B3DE21" w14:textId="77777777" w:rsidR="004657BA" w:rsidRPr="00285804" w:rsidRDefault="004657BA" w:rsidP="00BA6E27">
      <w:pPr>
        <w:keepNext/>
        <w:keepLines/>
        <w:ind w:left="426"/>
        <w:jc w:val="both"/>
        <w:rPr>
          <w:rFonts w:ascii="Tahoma" w:hAnsi="Tahoma"/>
          <w:b/>
          <w:szCs w:val="24"/>
        </w:rPr>
      </w:pPr>
    </w:p>
    <w:p w14:paraId="165DEA2A" w14:textId="0D34DE52" w:rsidR="00626FAD" w:rsidRPr="00285804" w:rsidRDefault="0095793D" w:rsidP="00BA6E27">
      <w:pPr>
        <w:keepNext/>
        <w:keepLines/>
        <w:ind w:left="426"/>
        <w:jc w:val="both"/>
        <w:rPr>
          <w:rFonts w:ascii="Tahoma" w:hAnsi="Tahoma"/>
          <w:i/>
          <w:sz w:val="18"/>
          <w:szCs w:val="18"/>
        </w:rPr>
      </w:pPr>
      <w:r w:rsidRPr="00285804">
        <w:rPr>
          <w:rFonts w:ascii="Tahoma" w:hAnsi="Tahoma" w:cs="Tahoma"/>
          <w:bCs/>
          <w:i/>
          <w:sz w:val="18"/>
        </w:rPr>
        <w:t xml:space="preserve">Ponudnik, ki v sistemu e-JN oddaja ponudbo, naloži elektronsko podpisan ESPD v </w:t>
      </w:r>
      <w:proofErr w:type="spellStart"/>
      <w:r w:rsidRPr="00285804">
        <w:rPr>
          <w:rFonts w:ascii="Tahoma" w:hAnsi="Tahoma" w:cs="Tahoma"/>
          <w:bCs/>
          <w:i/>
          <w:sz w:val="18"/>
        </w:rPr>
        <w:t>xml</w:t>
      </w:r>
      <w:proofErr w:type="spellEnd"/>
      <w:r w:rsidRPr="00285804">
        <w:rPr>
          <w:rFonts w:ascii="Tahoma" w:hAnsi="Tahoma" w:cs="Tahoma"/>
          <w:bCs/>
          <w:i/>
          <w:sz w:val="18"/>
        </w:rPr>
        <w:t xml:space="preserve">. obliki ali nepodpisan ESPD v </w:t>
      </w:r>
      <w:proofErr w:type="spellStart"/>
      <w:r w:rsidRPr="00285804">
        <w:rPr>
          <w:rFonts w:ascii="Tahoma" w:hAnsi="Tahoma" w:cs="Tahoma"/>
          <w:bCs/>
          <w:i/>
          <w:sz w:val="18"/>
        </w:rPr>
        <w:t>xml</w:t>
      </w:r>
      <w:proofErr w:type="spellEnd"/>
      <w:r w:rsidRPr="00285804">
        <w:rPr>
          <w:rFonts w:ascii="Tahoma" w:hAnsi="Tahoma" w:cs="Tahoma"/>
          <w:bCs/>
          <w:i/>
          <w:sz w:val="18"/>
        </w:rPr>
        <w:t xml:space="preserve">. obliki, pri čemer se v slednjem primeru v skladu Splošnimi pogoji uporabe sistema e-JN šteje, da je oddan pravno zavezujoč dokument, ki ima enako veljavnost kot podpisan. </w:t>
      </w:r>
      <w:r w:rsidR="00626FAD" w:rsidRPr="00285804">
        <w:rPr>
          <w:rFonts w:ascii="Tahoma" w:hAnsi="Tahoma" w:cs="Tahoma"/>
          <w:bCs/>
          <w:i/>
          <w:sz w:val="18"/>
          <w:szCs w:val="18"/>
        </w:rPr>
        <w:t xml:space="preserve">Le-ta </w:t>
      </w:r>
      <w:r w:rsidR="00626FAD" w:rsidRPr="00285804">
        <w:rPr>
          <w:rFonts w:ascii="Tahoma" w:hAnsi="Tahoma"/>
          <w:i/>
          <w:sz w:val="18"/>
          <w:szCs w:val="18"/>
        </w:rPr>
        <w:t>ne bo prikazana javnosti in ostalim ponudnikom</w:t>
      </w:r>
      <w:r w:rsidR="00626FAD" w:rsidRPr="00285804">
        <w:rPr>
          <w:rFonts w:ascii="Tahoma" w:hAnsi="Tahoma"/>
          <w:i/>
          <w:szCs w:val="24"/>
        </w:rPr>
        <w:t xml:space="preserve"> </w:t>
      </w:r>
      <w:r w:rsidR="00626FAD" w:rsidRPr="00285804">
        <w:rPr>
          <w:rFonts w:ascii="Tahoma" w:hAnsi="Tahoma"/>
          <w:i/>
          <w:sz w:val="18"/>
          <w:szCs w:val="18"/>
        </w:rPr>
        <w:t>na javnem odpiranju ponudb.</w:t>
      </w:r>
    </w:p>
    <w:p w14:paraId="2BED0767" w14:textId="77777777" w:rsidR="00626FAD" w:rsidRPr="00285804" w:rsidRDefault="00626FAD" w:rsidP="00BA6E27">
      <w:pPr>
        <w:keepNext/>
        <w:keepLines/>
        <w:jc w:val="both"/>
        <w:rPr>
          <w:rFonts w:ascii="Tahoma" w:hAnsi="Tahoma"/>
          <w:i/>
          <w:sz w:val="16"/>
          <w:szCs w:val="24"/>
        </w:rPr>
      </w:pPr>
    </w:p>
    <w:p w14:paraId="3F41D276" w14:textId="77777777" w:rsidR="00626FAD" w:rsidRPr="00285804" w:rsidRDefault="00626FAD" w:rsidP="00BA6E27">
      <w:pPr>
        <w:keepNext/>
        <w:keepLines/>
        <w:numPr>
          <w:ilvl w:val="0"/>
          <w:numId w:val="8"/>
        </w:numPr>
        <w:spacing w:line="276" w:lineRule="auto"/>
        <w:ind w:left="425" w:hanging="357"/>
        <w:jc w:val="both"/>
        <w:rPr>
          <w:rFonts w:ascii="Tahoma" w:hAnsi="Tahoma" w:cs="Tahoma"/>
          <w:b/>
          <w:color w:val="820000"/>
        </w:rPr>
      </w:pPr>
      <w:r w:rsidRPr="00285804">
        <w:rPr>
          <w:rFonts w:ascii="Tahoma" w:hAnsi="Tahoma" w:cs="Tahoma"/>
          <w:b/>
          <w:color w:val="820000"/>
        </w:rPr>
        <w:t xml:space="preserve">ESPD – Ostali sodelujoči«: </w:t>
      </w:r>
    </w:p>
    <w:p w14:paraId="5B33BCC0" w14:textId="2E917BF6" w:rsidR="00626FAD" w:rsidRPr="00285804" w:rsidRDefault="00626FAD" w:rsidP="00BA6E27">
      <w:pPr>
        <w:keepNext/>
        <w:keepLines/>
        <w:ind w:left="426"/>
        <w:jc w:val="both"/>
        <w:rPr>
          <w:rFonts w:ascii="Tahoma" w:hAnsi="Tahoma"/>
          <w:i/>
          <w:sz w:val="18"/>
          <w:szCs w:val="18"/>
        </w:rPr>
      </w:pPr>
      <w:r w:rsidRPr="00285804">
        <w:rPr>
          <w:rFonts w:ascii="Tahoma" w:hAnsi="Tahoma" w:cs="Tahoma"/>
          <w:bCs/>
        </w:rPr>
        <w:t>V primeru skupne ponudbe (s partnerji), uporabe zmogljivosti drugih subjektov in/ali podizvajalcev mora ponudnik v informacijskem sistemu e-JN</w:t>
      </w:r>
      <w:r w:rsidRPr="00285804">
        <w:rPr>
          <w:rFonts w:ascii="Tahoma" w:hAnsi="Tahoma" w:cs="Tahoma"/>
          <w:b/>
          <w:bCs/>
        </w:rPr>
        <w:t xml:space="preserve"> v </w:t>
      </w:r>
      <w:r w:rsidR="005F7B6B" w:rsidRPr="00285804">
        <w:rPr>
          <w:rFonts w:ascii="Tahoma" w:hAnsi="Tahoma" w:cs="Tahoma"/>
          <w:b/>
          <w:bCs/>
        </w:rPr>
        <w:t>Razdelek »SODELUJOČI«, del »ESPD – ostali sodelujoči«</w:t>
      </w:r>
      <w:r w:rsidRPr="00285804">
        <w:rPr>
          <w:rFonts w:ascii="Tahoma" w:hAnsi="Tahoma" w:cs="Tahoma"/>
          <w:b/>
          <w:bCs/>
        </w:rPr>
        <w:t xml:space="preserve"> </w:t>
      </w:r>
      <w:r w:rsidRPr="00285804">
        <w:rPr>
          <w:rFonts w:ascii="Tahoma" w:hAnsi="Tahoma"/>
          <w:sz w:val="18"/>
          <w:szCs w:val="18"/>
        </w:rPr>
        <w:t xml:space="preserve">v pdf. formatu ali v elektronski obliki </w:t>
      </w:r>
      <w:r w:rsidRPr="00285804">
        <w:rPr>
          <w:rFonts w:ascii="Tahoma" w:hAnsi="Tahoma" w:cs="Tahoma"/>
          <w:bCs/>
        </w:rPr>
        <w:t xml:space="preserve">naložiti </w:t>
      </w:r>
      <w:r w:rsidRPr="00285804">
        <w:rPr>
          <w:rFonts w:ascii="Tahoma" w:hAnsi="Tahoma"/>
          <w:szCs w:val="24"/>
        </w:rPr>
        <w:t xml:space="preserve">izpolnjene in podpisane ESPD obrazce </w:t>
      </w:r>
      <w:r w:rsidRPr="00285804">
        <w:rPr>
          <w:rFonts w:ascii="Tahoma" w:hAnsi="Tahoma" w:cs="Tahoma"/>
        </w:rPr>
        <w:t>za vsakega od ostalih sodelujočih subjektov (partnerje iz skupine ponudnikov, podizvajalci</w:t>
      </w:r>
      <w:r w:rsidRPr="00285804">
        <w:rPr>
          <w:rFonts w:ascii="Tahoma" w:hAnsi="Tahoma" w:cs="Tahoma"/>
          <w:iCs/>
        </w:rPr>
        <w:t xml:space="preserve"> in/ali ostali subjekti, katerih zmogljivost uporablja ponudnik)</w:t>
      </w:r>
      <w:r w:rsidRPr="00285804">
        <w:rPr>
          <w:rFonts w:ascii="Tahoma" w:hAnsi="Tahoma" w:cs="Tahoma"/>
        </w:rPr>
        <w:t>.</w:t>
      </w:r>
      <w:r w:rsidRPr="00285804">
        <w:rPr>
          <w:rFonts w:ascii="Tahoma" w:hAnsi="Tahoma" w:cs="Tahoma"/>
          <w:bCs/>
        </w:rPr>
        <w:t xml:space="preserve"> </w:t>
      </w:r>
      <w:r w:rsidRPr="00285804">
        <w:rPr>
          <w:rFonts w:ascii="Tahoma" w:hAnsi="Tahoma" w:cs="Tahoma"/>
          <w:bCs/>
          <w:i/>
          <w:sz w:val="18"/>
          <w:szCs w:val="18"/>
        </w:rPr>
        <w:t>Le-ta</w:t>
      </w:r>
      <w:r w:rsidRPr="00285804">
        <w:rPr>
          <w:rFonts w:ascii="Tahoma" w:hAnsi="Tahoma"/>
          <w:i/>
          <w:sz w:val="18"/>
          <w:szCs w:val="18"/>
        </w:rPr>
        <w:t xml:space="preserve"> ne bo prikazana javnosti in ostalim ponudnikom</w:t>
      </w:r>
      <w:r w:rsidRPr="00285804">
        <w:rPr>
          <w:rFonts w:ascii="Tahoma" w:hAnsi="Tahoma"/>
          <w:i/>
          <w:szCs w:val="24"/>
        </w:rPr>
        <w:t xml:space="preserve"> </w:t>
      </w:r>
      <w:r w:rsidRPr="00285804">
        <w:rPr>
          <w:rFonts w:ascii="Tahoma" w:hAnsi="Tahoma"/>
          <w:i/>
          <w:sz w:val="18"/>
          <w:szCs w:val="18"/>
        </w:rPr>
        <w:t>na javnem odpiranju ponudb.</w:t>
      </w:r>
      <w:r w:rsidRPr="00285804">
        <w:rPr>
          <w:rFonts w:ascii="Tahoma" w:hAnsi="Tahoma" w:cs="Tahoma"/>
        </w:rPr>
        <w:t xml:space="preserve"> </w:t>
      </w:r>
    </w:p>
    <w:p w14:paraId="6ADD0151" w14:textId="77777777" w:rsidR="00626FAD" w:rsidRPr="00285804" w:rsidRDefault="00626FAD" w:rsidP="00BA6E27">
      <w:pPr>
        <w:keepNext/>
        <w:keepLines/>
        <w:ind w:left="426"/>
        <w:jc w:val="both"/>
        <w:rPr>
          <w:rFonts w:ascii="Tahoma" w:hAnsi="Tahoma"/>
          <w:szCs w:val="17"/>
        </w:rPr>
      </w:pPr>
      <w:r w:rsidRPr="00285804">
        <w:rPr>
          <w:rFonts w:ascii="Tahoma" w:hAnsi="Tahoma"/>
          <w:sz w:val="16"/>
          <w:szCs w:val="17"/>
        </w:rPr>
        <w:t xml:space="preserve"> </w:t>
      </w:r>
    </w:p>
    <w:p w14:paraId="3B886C06" w14:textId="77777777" w:rsidR="00626FAD" w:rsidRPr="00285804" w:rsidRDefault="00626FAD" w:rsidP="00BA6E27">
      <w:pPr>
        <w:keepNext/>
        <w:keepLines/>
        <w:numPr>
          <w:ilvl w:val="0"/>
          <w:numId w:val="8"/>
        </w:numPr>
        <w:spacing w:line="276" w:lineRule="auto"/>
        <w:ind w:left="425" w:hanging="357"/>
        <w:jc w:val="both"/>
        <w:rPr>
          <w:rFonts w:ascii="Tahoma" w:hAnsi="Tahoma" w:cs="Tahoma"/>
          <w:b/>
          <w:color w:val="820000"/>
        </w:rPr>
      </w:pPr>
      <w:r w:rsidRPr="00285804">
        <w:rPr>
          <w:rFonts w:ascii="Tahoma" w:hAnsi="Tahoma" w:cs="Tahoma"/>
          <w:b/>
          <w:color w:val="820000"/>
        </w:rPr>
        <w:t>Ostala ponudbena dokumentacija/priloge:</w:t>
      </w:r>
    </w:p>
    <w:p w14:paraId="7BA4F5B9" w14:textId="3EDEE00F" w:rsidR="00626FAD" w:rsidRPr="00285804" w:rsidRDefault="00626FAD" w:rsidP="00BA6E27">
      <w:pPr>
        <w:keepNext/>
        <w:keepLines/>
        <w:ind w:left="426"/>
        <w:jc w:val="both"/>
        <w:rPr>
          <w:rFonts w:ascii="Tahoma" w:hAnsi="Tahoma"/>
          <w:szCs w:val="24"/>
        </w:rPr>
      </w:pPr>
      <w:r w:rsidRPr="00285804">
        <w:rPr>
          <w:rFonts w:ascii="Tahoma" w:hAnsi="Tahoma"/>
          <w:szCs w:val="24"/>
          <w:u w:val="single"/>
        </w:rPr>
        <w:t>Ostalo ponudbeno dokumentacijo/priloge</w:t>
      </w:r>
      <w:r w:rsidRPr="00285804">
        <w:rPr>
          <w:rFonts w:ascii="Tahoma" w:hAnsi="Tahoma"/>
          <w:szCs w:val="24"/>
        </w:rPr>
        <w:t xml:space="preserve"> ponudnik naloži </w:t>
      </w:r>
      <w:r w:rsidRPr="00285804">
        <w:rPr>
          <w:rFonts w:ascii="Tahoma" w:hAnsi="Tahoma"/>
          <w:b/>
          <w:szCs w:val="24"/>
        </w:rPr>
        <w:t xml:space="preserve">v </w:t>
      </w:r>
      <w:r w:rsidR="005F7B6B" w:rsidRPr="00285804">
        <w:rPr>
          <w:rFonts w:ascii="Tahoma" w:hAnsi="Tahoma"/>
          <w:b/>
          <w:szCs w:val="24"/>
        </w:rPr>
        <w:t>Razdelek »DOKUMENTI«, del »Ostale priloge«</w:t>
      </w:r>
      <w:r w:rsidRPr="00285804">
        <w:rPr>
          <w:rFonts w:ascii="Tahoma" w:hAnsi="Tahoma"/>
          <w:szCs w:val="24"/>
        </w:rPr>
        <w:t xml:space="preserve">. </w:t>
      </w:r>
    </w:p>
    <w:p w14:paraId="0273A85B" w14:textId="77777777" w:rsidR="00626FAD" w:rsidRPr="00285804" w:rsidRDefault="00626FAD" w:rsidP="00BA6E27">
      <w:pPr>
        <w:keepNext/>
        <w:keepLines/>
        <w:ind w:left="426"/>
        <w:jc w:val="both"/>
        <w:rPr>
          <w:rFonts w:ascii="Tahoma" w:hAnsi="Tahoma"/>
          <w:i/>
          <w:sz w:val="12"/>
          <w:szCs w:val="24"/>
        </w:rPr>
      </w:pPr>
    </w:p>
    <w:p w14:paraId="2A0E5F23" w14:textId="62ED7B25" w:rsidR="00626FAD" w:rsidRPr="00285804" w:rsidRDefault="000549DC" w:rsidP="00BA6E27">
      <w:pPr>
        <w:keepNext/>
        <w:keepLines/>
        <w:ind w:left="426"/>
        <w:jc w:val="both"/>
        <w:rPr>
          <w:rFonts w:ascii="Tahoma" w:hAnsi="Tahoma"/>
          <w:i/>
          <w:sz w:val="18"/>
          <w:szCs w:val="18"/>
        </w:rPr>
      </w:pPr>
      <w:r w:rsidRPr="002B2A0D">
        <w:rPr>
          <w:rFonts w:ascii="Tahoma" w:hAnsi="Tahoma"/>
          <w:i/>
          <w:sz w:val="18"/>
          <w:szCs w:val="18"/>
        </w:rPr>
        <w:t xml:space="preserve">V primeru razhajanj med podatki navedenimi v razdelku »Skupna ponudbena vrednost«, podatki v Prilogi </w:t>
      </w:r>
      <w:r w:rsidR="002B2A0D">
        <w:rPr>
          <w:rFonts w:ascii="Tahoma" w:hAnsi="Tahoma"/>
          <w:i/>
          <w:sz w:val="18"/>
          <w:szCs w:val="18"/>
        </w:rPr>
        <w:t>»POVZETEK PREDRAČUNA«</w:t>
      </w:r>
      <w:r w:rsidRPr="002B2A0D">
        <w:rPr>
          <w:rFonts w:ascii="Tahoma" w:hAnsi="Tahoma"/>
          <w:i/>
          <w:sz w:val="18"/>
          <w:szCs w:val="18"/>
        </w:rPr>
        <w:t xml:space="preserve"> naloženim v razdelek »Skupna ponudbena cena«, del »Predračun«, in celotnim Ponudbenim predračunom - naloženim v razdelek »Dokumenti«, del »Ostale priloge«, kot veljavni štejejo podatki v dokumentu, ki je predložen v razdelku »Dokumenti«, del »Ostale priloge«.</w:t>
      </w:r>
    </w:p>
    <w:p w14:paraId="04647E6A" w14:textId="77777777" w:rsidR="00626FAD" w:rsidRPr="00285804" w:rsidRDefault="00626FAD" w:rsidP="00BA6E27">
      <w:pPr>
        <w:keepNext/>
        <w:keepLines/>
        <w:ind w:left="426"/>
        <w:jc w:val="both"/>
        <w:rPr>
          <w:rFonts w:ascii="Tahoma" w:hAnsi="Tahoma"/>
          <w:i/>
          <w:sz w:val="12"/>
          <w:szCs w:val="24"/>
        </w:rPr>
      </w:pPr>
    </w:p>
    <w:p w14:paraId="1E525192" w14:textId="4303A949" w:rsidR="00626FAD" w:rsidRPr="00285804" w:rsidRDefault="00626FAD" w:rsidP="00BA6E27">
      <w:pPr>
        <w:keepNext/>
        <w:keepLines/>
        <w:ind w:left="426"/>
        <w:jc w:val="both"/>
        <w:rPr>
          <w:rFonts w:ascii="Tahoma" w:hAnsi="Tahoma"/>
          <w:sz w:val="18"/>
          <w:szCs w:val="18"/>
        </w:rPr>
      </w:pPr>
      <w:r w:rsidRPr="00285804">
        <w:rPr>
          <w:rFonts w:ascii="Tahoma" w:hAnsi="Tahoma"/>
          <w:sz w:val="18"/>
          <w:szCs w:val="18"/>
        </w:rPr>
        <w:t>Zaželeno je (ni pa nujno), da je ostala ponudbena dokumentacija/priloge priložena v vrstnem redu v skladu z razpisno dokumentacijo. Ostala ponudbena dokumentacija ne bo prikazana javnosti in ostalim ponudnikom</w:t>
      </w:r>
      <w:r w:rsidRPr="00285804">
        <w:rPr>
          <w:rFonts w:ascii="Tahoma" w:hAnsi="Tahoma"/>
          <w:szCs w:val="24"/>
        </w:rPr>
        <w:t xml:space="preserve"> </w:t>
      </w:r>
      <w:r w:rsidRPr="00285804">
        <w:rPr>
          <w:rFonts w:ascii="Tahoma" w:hAnsi="Tahoma"/>
          <w:sz w:val="18"/>
          <w:szCs w:val="18"/>
        </w:rPr>
        <w:t>na javnem odpiranju ponudb.</w:t>
      </w:r>
    </w:p>
    <w:p w14:paraId="57101632" w14:textId="77777777" w:rsidR="00626FAD" w:rsidRPr="00285804" w:rsidRDefault="00626FAD" w:rsidP="00BA6E27">
      <w:pPr>
        <w:keepNext/>
        <w:keepLines/>
        <w:jc w:val="both"/>
        <w:rPr>
          <w:rFonts w:ascii="Tahoma" w:hAnsi="Tahoma" w:cs="Tahoma"/>
          <w:sz w:val="18"/>
        </w:rPr>
      </w:pPr>
    </w:p>
    <w:p w14:paraId="1F3052EF" w14:textId="77777777" w:rsidR="00626FAD" w:rsidRPr="00285804" w:rsidRDefault="00626FAD" w:rsidP="00BA6E27">
      <w:pPr>
        <w:keepNext/>
        <w:keepLines/>
        <w:numPr>
          <w:ilvl w:val="1"/>
          <w:numId w:val="2"/>
        </w:numPr>
        <w:spacing w:line="276" w:lineRule="auto"/>
        <w:jc w:val="both"/>
        <w:rPr>
          <w:rFonts w:ascii="Tahoma" w:hAnsi="Tahoma" w:cs="Tahoma"/>
          <w:b/>
        </w:rPr>
      </w:pPr>
      <w:r w:rsidRPr="00285804">
        <w:rPr>
          <w:rFonts w:ascii="Tahoma" w:hAnsi="Tahoma" w:cs="Tahoma"/>
          <w:b/>
        </w:rPr>
        <w:t>Vsebina ponudbene dokumentacije</w:t>
      </w:r>
    </w:p>
    <w:p w14:paraId="1BEA5B57" w14:textId="77777777" w:rsidR="00626FAD" w:rsidRPr="00285804" w:rsidRDefault="00626FAD" w:rsidP="00BA6E27">
      <w:pPr>
        <w:keepNext/>
        <w:keepLines/>
        <w:jc w:val="both"/>
        <w:rPr>
          <w:rFonts w:ascii="Tahoma" w:hAnsi="Tahoma" w:cs="Tahoma"/>
          <w:sz w:val="18"/>
        </w:rPr>
      </w:pPr>
    </w:p>
    <w:p w14:paraId="08BEDB25" w14:textId="77777777" w:rsidR="00626FAD" w:rsidRPr="00285804" w:rsidRDefault="00626FAD" w:rsidP="00BA6E27">
      <w:pPr>
        <w:keepNext/>
        <w:keepLines/>
        <w:jc w:val="both"/>
        <w:rPr>
          <w:rFonts w:ascii="Tahoma" w:hAnsi="Tahoma" w:cs="Tahoma"/>
          <w:sz w:val="22"/>
        </w:rPr>
      </w:pPr>
      <w:r w:rsidRPr="00285804">
        <w:rPr>
          <w:rFonts w:ascii="Tahoma" w:hAnsi="Tahoma" w:cs="Tahoma"/>
          <w:i/>
          <w:sz w:val="18"/>
        </w:rPr>
        <w:t>Ponudnik, ki odda ponudbo, pod kazensko in materialno odgovornostjo jamči, da so vsi podatki in dokumenti, podani v ponudbi, resnični in da ustrezajo originalu.</w:t>
      </w:r>
    </w:p>
    <w:p w14:paraId="1CE9D94F" w14:textId="77777777" w:rsidR="00626FAD" w:rsidRPr="00285804" w:rsidRDefault="00626FAD" w:rsidP="00BA6E27">
      <w:pPr>
        <w:keepNext/>
        <w:keepLines/>
        <w:jc w:val="both"/>
        <w:rPr>
          <w:rFonts w:ascii="Tahoma" w:hAnsi="Tahoma" w:cs="Tahoma"/>
          <w:sz w:val="16"/>
        </w:rPr>
      </w:pPr>
    </w:p>
    <w:p w14:paraId="52426E62" w14:textId="77777777" w:rsidR="00626FAD" w:rsidRPr="00285804" w:rsidRDefault="00626FAD" w:rsidP="00BA6E27">
      <w:pPr>
        <w:keepNext/>
        <w:keepLines/>
        <w:jc w:val="both"/>
        <w:rPr>
          <w:rFonts w:ascii="Tahoma" w:hAnsi="Tahoma" w:cs="Tahoma"/>
          <w:b/>
        </w:rPr>
      </w:pPr>
      <w:r w:rsidRPr="00285804">
        <w:rPr>
          <w:rFonts w:ascii="Tahoma" w:hAnsi="Tahoma" w:cs="Tahoma"/>
          <w:b/>
        </w:rPr>
        <w:lastRenderedPageBreak/>
        <w:t>Ponudbena dokumentacija, ki jo naročnik zahteva z javnim razpisom je navedena v nadaljevanju:</w:t>
      </w:r>
    </w:p>
    <w:p w14:paraId="19A35637" w14:textId="6DEC0311" w:rsidR="004635A4" w:rsidRDefault="004635A4" w:rsidP="00BA6E27">
      <w:pPr>
        <w:keepNext/>
        <w:keepLines/>
        <w:jc w:val="both"/>
        <w:rPr>
          <w:rFonts w:ascii="Tahoma" w:hAnsi="Tahoma" w:cs="Tahoma"/>
          <w:sz w:val="16"/>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2051"/>
      </w:tblGrid>
      <w:tr w:rsidR="00BE5AAD" w:rsidRPr="00C8579C" w14:paraId="0F566FE6" w14:textId="77777777" w:rsidTr="00BE5AAD">
        <w:tc>
          <w:tcPr>
            <w:tcW w:w="7725" w:type="dxa"/>
          </w:tcPr>
          <w:p w14:paraId="69CB32D7" w14:textId="77777777" w:rsidR="00BE5AAD" w:rsidRPr="00C8579C" w:rsidRDefault="00BE5AAD" w:rsidP="00BA6E27">
            <w:pPr>
              <w:keepNext/>
              <w:keepLines/>
              <w:jc w:val="both"/>
              <w:rPr>
                <w:rFonts w:ascii="Tahoma" w:hAnsi="Tahoma" w:cs="Tahoma"/>
              </w:rPr>
            </w:pPr>
            <w:r w:rsidRPr="00C8579C">
              <w:rPr>
                <w:rFonts w:ascii="Tahoma" w:hAnsi="Tahoma" w:cs="Tahoma"/>
              </w:rPr>
              <w:t>PO</w:t>
            </w:r>
            <w:r>
              <w:rPr>
                <w:rFonts w:ascii="Tahoma" w:hAnsi="Tahoma" w:cs="Tahoma"/>
              </w:rPr>
              <w:t>VZETEK PREDRAČUNA</w:t>
            </w:r>
          </w:p>
        </w:tc>
        <w:tc>
          <w:tcPr>
            <w:tcW w:w="2051" w:type="dxa"/>
          </w:tcPr>
          <w:p w14:paraId="336A47EF" w14:textId="77777777" w:rsidR="00BE5AAD" w:rsidRPr="00C8579C" w:rsidRDefault="00BE5AAD" w:rsidP="00BA6E27">
            <w:pPr>
              <w:keepNext/>
              <w:keepLines/>
              <w:jc w:val="both"/>
              <w:rPr>
                <w:rFonts w:ascii="Tahoma" w:hAnsi="Tahoma" w:cs="Tahoma"/>
                <w:b/>
                <w:i/>
              </w:rPr>
            </w:pPr>
          </w:p>
        </w:tc>
      </w:tr>
    </w:tbl>
    <w:p w14:paraId="363F5677" w14:textId="38A0AADA" w:rsidR="00BE5AAD" w:rsidRPr="00285804" w:rsidRDefault="00BE5AAD" w:rsidP="00BA6E27">
      <w:pPr>
        <w:keepNext/>
        <w:keepLines/>
        <w:jc w:val="both"/>
        <w:rPr>
          <w:rFonts w:ascii="Tahoma" w:hAnsi="Tahoma" w:cs="Tahoma"/>
        </w:rPr>
      </w:pPr>
      <w:r w:rsidRPr="00285804">
        <w:rPr>
          <w:rFonts w:ascii="Tahoma" w:hAnsi="Tahoma" w:cs="Tahoma"/>
        </w:rPr>
        <w:t xml:space="preserve">Prilogo je potrebno izpolniti in podpisati </w:t>
      </w:r>
      <w:r w:rsidRPr="00285804">
        <w:rPr>
          <w:rFonts w:ascii="Tahoma" w:hAnsi="Tahoma" w:cs="Tahoma"/>
          <w:u w:val="single"/>
        </w:rPr>
        <w:t>ter naložiti v</w:t>
      </w:r>
      <w:r w:rsidRPr="00285804">
        <w:rPr>
          <w:rFonts w:ascii="Tahoma" w:hAnsi="Tahoma" w:cs="Tahoma"/>
          <w:b/>
          <w:u w:val="single"/>
        </w:rPr>
        <w:t xml:space="preserve"> </w:t>
      </w:r>
      <w:r w:rsidRPr="00285804">
        <w:rPr>
          <w:rFonts w:ascii="Tahoma" w:hAnsi="Tahoma" w:cs="Tahoma"/>
          <w:b/>
          <w:sz w:val="18"/>
          <w:szCs w:val="18"/>
          <w:u w:val="single"/>
        </w:rPr>
        <w:t xml:space="preserve">Razdelek </w:t>
      </w:r>
      <w:r w:rsidRPr="002B2157">
        <w:rPr>
          <w:rFonts w:ascii="Tahoma" w:hAnsi="Tahoma" w:cs="Tahoma"/>
          <w:b/>
        </w:rPr>
        <w:t>»Skupna ponudbena vrednost«</w:t>
      </w:r>
      <w:r w:rsidRPr="00285804">
        <w:rPr>
          <w:rFonts w:ascii="Tahoma" w:hAnsi="Tahoma" w:cs="Tahoma"/>
        </w:rPr>
        <w:t xml:space="preserve">. </w:t>
      </w:r>
    </w:p>
    <w:p w14:paraId="36AA8883" w14:textId="7A60CD08" w:rsidR="004635A4" w:rsidRPr="00285804" w:rsidRDefault="004635A4" w:rsidP="00BA6E27">
      <w:pPr>
        <w:keepNext/>
        <w:keepLines/>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463"/>
      </w:tblGrid>
      <w:tr w:rsidR="00BE5AAD" w:rsidRPr="00285804" w14:paraId="097E02D1" w14:textId="77777777" w:rsidTr="00C037F4">
        <w:tc>
          <w:tcPr>
            <w:tcW w:w="8252" w:type="dxa"/>
          </w:tcPr>
          <w:p w14:paraId="776ED8A3" w14:textId="77777777" w:rsidR="00BE5AAD" w:rsidRPr="00285804" w:rsidRDefault="00BE5AAD" w:rsidP="00BA6E27">
            <w:pPr>
              <w:keepNext/>
              <w:keepLines/>
              <w:jc w:val="both"/>
              <w:rPr>
                <w:rFonts w:ascii="Tahoma" w:hAnsi="Tahoma" w:cs="Tahoma"/>
              </w:rPr>
            </w:pPr>
            <w:r w:rsidRPr="00285804">
              <w:rPr>
                <w:rFonts w:ascii="Tahoma" w:hAnsi="Tahoma" w:cs="Tahoma"/>
              </w:rPr>
              <w:t xml:space="preserve">PODATKI O PONUDNIKU </w:t>
            </w:r>
          </w:p>
        </w:tc>
        <w:tc>
          <w:tcPr>
            <w:tcW w:w="1463" w:type="dxa"/>
          </w:tcPr>
          <w:p w14:paraId="49602BD2" w14:textId="7D530994" w:rsidR="00BE5AAD" w:rsidRPr="00285804" w:rsidRDefault="00BE5AAD" w:rsidP="00BA6E27">
            <w:pPr>
              <w:keepNext/>
              <w:keepLines/>
              <w:jc w:val="both"/>
              <w:rPr>
                <w:rFonts w:ascii="Tahoma" w:hAnsi="Tahoma" w:cs="Tahoma"/>
                <w:b/>
                <w:i/>
              </w:rPr>
            </w:pPr>
            <w:r w:rsidRPr="00285804">
              <w:rPr>
                <w:rFonts w:ascii="Tahoma" w:hAnsi="Tahoma" w:cs="Tahoma"/>
                <w:b/>
                <w:i/>
              </w:rPr>
              <w:t>Priloga 1</w:t>
            </w:r>
          </w:p>
        </w:tc>
      </w:tr>
    </w:tbl>
    <w:p w14:paraId="7A44DAFA" w14:textId="5AFBD2E3" w:rsidR="00626FAD" w:rsidRPr="00285804" w:rsidRDefault="00626FAD" w:rsidP="00BA6E27">
      <w:pPr>
        <w:keepNext/>
        <w:keepLines/>
        <w:jc w:val="both"/>
        <w:rPr>
          <w:rFonts w:ascii="Tahoma" w:hAnsi="Tahoma" w:cs="Tahoma"/>
        </w:rPr>
      </w:pPr>
      <w:r w:rsidRPr="00285804">
        <w:rPr>
          <w:rFonts w:ascii="Tahoma" w:hAnsi="Tahoma" w:cs="Tahoma"/>
        </w:rPr>
        <w:t xml:space="preserve">Prilogo je potrebno izpolniti in podpisati </w:t>
      </w:r>
      <w:r w:rsidRPr="00285804">
        <w:rPr>
          <w:rFonts w:ascii="Tahoma" w:hAnsi="Tahoma" w:cs="Tahoma"/>
          <w:u w:val="single"/>
        </w:rPr>
        <w:t>ter naložiti v</w:t>
      </w:r>
      <w:r w:rsidRPr="00285804">
        <w:rPr>
          <w:rFonts w:ascii="Tahoma" w:hAnsi="Tahoma" w:cs="Tahoma"/>
          <w:b/>
          <w:u w:val="single"/>
        </w:rPr>
        <w:t xml:space="preserve"> </w:t>
      </w:r>
      <w:r w:rsidR="005F7B6B" w:rsidRPr="00285804">
        <w:rPr>
          <w:rFonts w:ascii="Tahoma" w:hAnsi="Tahoma" w:cs="Tahoma"/>
          <w:b/>
          <w:sz w:val="18"/>
          <w:szCs w:val="18"/>
          <w:u w:val="single"/>
        </w:rPr>
        <w:t>Razdelek »DOKUMENTI«, del »Ostale priloge«</w:t>
      </w:r>
      <w:r w:rsidRPr="00285804">
        <w:rPr>
          <w:rFonts w:ascii="Tahoma" w:hAnsi="Tahoma" w:cs="Tahoma"/>
        </w:rPr>
        <w:t xml:space="preserve">. </w:t>
      </w:r>
    </w:p>
    <w:p w14:paraId="3E91A919" w14:textId="77777777" w:rsidR="00626FAD" w:rsidRPr="00285804" w:rsidRDefault="00626FAD" w:rsidP="00BA6E27">
      <w:pPr>
        <w:keepNext/>
        <w:keepLines/>
        <w:jc w:val="both"/>
        <w:rPr>
          <w:rFonts w:ascii="Tahoma" w:hAnsi="Tahoma" w:cs="Tahoma"/>
          <w:sz w:val="14"/>
        </w:rPr>
      </w:pPr>
    </w:p>
    <w:p w14:paraId="7510FCB8" w14:textId="17722524" w:rsidR="00626FAD" w:rsidRPr="00285804" w:rsidRDefault="00626FAD" w:rsidP="00BA6E27">
      <w:pPr>
        <w:keepNext/>
        <w:keepLines/>
        <w:jc w:val="both"/>
        <w:rPr>
          <w:rFonts w:ascii="Tahoma" w:hAnsi="Tahoma" w:cs="Tahoma"/>
          <w:i/>
          <w:sz w:val="18"/>
          <w:szCs w:val="19"/>
        </w:rPr>
      </w:pPr>
      <w:r w:rsidRPr="00285804">
        <w:rPr>
          <w:rFonts w:ascii="Tahoma" w:hAnsi="Tahoma" w:cs="Tahoma"/>
          <w:i/>
          <w:sz w:val="18"/>
          <w:szCs w:val="19"/>
        </w:rPr>
        <w:t xml:space="preserve">V primeru, da odda več ponudnikov skupno - partnersko ponudbo, morajo razmnožen obrazec </w:t>
      </w:r>
      <w:r w:rsidR="00BE5AAD">
        <w:rPr>
          <w:rFonts w:ascii="Tahoma" w:hAnsi="Tahoma" w:cs="Tahoma"/>
          <w:i/>
          <w:sz w:val="18"/>
          <w:szCs w:val="19"/>
        </w:rPr>
        <w:t>P</w:t>
      </w:r>
      <w:r w:rsidRPr="00285804">
        <w:rPr>
          <w:rFonts w:ascii="Tahoma" w:hAnsi="Tahoma" w:cs="Tahoma"/>
          <w:i/>
          <w:sz w:val="18"/>
          <w:szCs w:val="19"/>
        </w:rPr>
        <w:t xml:space="preserve">riloge 1 izpolniti vsi ponudniki - partnerji. K </w:t>
      </w:r>
      <w:r w:rsidR="00BE5AAD">
        <w:rPr>
          <w:rFonts w:ascii="Tahoma" w:hAnsi="Tahoma" w:cs="Tahoma"/>
          <w:i/>
          <w:sz w:val="18"/>
          <w:szCs w:val="19"/>
        </w:rPr>
        <w:t>P</w:t>
      </w:r>
      <w:r w:rsidRPr="00285804">
        <w:rPr>
          <w:rFonts w:ascii="Tahoma" w:hAnsi="Tahoma" w:cs="Tahoma"/>
          <w:i/>
          <w:sz w:val="18"/>
          <w:szCs w:val="19"/>
        </w:rPr>
        <w:t xml:space="preserve">rilogi 1 se priloži tudi </w:t>
      </w:r>
      <w:r w:rsidR="00BE5AAD">
        <w:rPr>
          <w:rFonts w:ascii="Tahoma" w:hAnsi="Tahoma" w:cs="Tahoma"/>
          <w:i/>
          <w:sz w:val="18"/>
          <w:szCs w:val="19"/>
        </w:rPr>
        <w:t>podpisan</w:t>
      </w:r>
      <w:r w:rsidRPr="00285804">
        <w:rPr>
          <w:rFonts w:ascii="Tahoma" w:hAnsi="Tahoma" w:cs="Tahoma"/>
          <w:i/>
          <w:sz w:val="18"/>
          <w:szCs w:val="19"/>
        </w:rPr>
        <w:t xml:space="preserve"> pravni akt o skupni izvedbi naročila. </w:t>
      </w:r>
    </w:p>
    <w:p w14:paraId="27BC1A7A" w14:textId="77777777" w:rsidR="00626FAD" w:rsidRPr="00285804" w:rsidRDefault="00626FAD" w:rsidP="00BA6E27">
      <w:pPr>
        <w:keepNext/>
        <w:keepLines/>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17"/>
        <w:gridCol w:w="1492"/>
      </w:tblGrid>
      <w:tr w:rsidR="00BE5AAD" w:rsidRPr="00285804" w14:paraId="1CEA1458" w14:textId="77777777" w:rsidTr="00A56A9C">
        <w:tc>
          <w:tcPr>
            <w:tcW w:w="8217" w:type="dxa"/>
          </w:tcPr>
          <w:p w14:paraId="0AA74DB6" w14:textId="77777777" w:rsidR="00BE5AAD" w:rsidRPr="00285804" w:rsidRDefault="00BE5AAD" w:rsidP="00BA6E27">
            <w:pPr>
              <w:keepNext/>
              <w:keepLines/>
              <w:jc w:val="both"/>
              <w:rPr>
                <w:rFonts w:ascii="Tahoma" w:hAnsi="Tahoma" w:cs="Tahoma"/>
              </w:rPr>
            </w:pPr>
            <w:r w:rsidRPr="00285804">
              <w:rPr>
                <w:rFonts w:ascii="Tahoma" w:hAnsi="Tahoma" w:cs="Tahoma"/>
              </w:rPr>
              <w:t xml:space="preserve">PONUDBA </w:t>
            </w:r>
          </w:p>
        </w:tc>
        <w:tc>
          <w:tcPr>
            <w:tcW w:w="1492" w:type="dxa"/>
          </w:tcPr>
          <w:p w14:paraId="3B328A22" w14:textId="72D5B095" w:rsidR="00BE5AAD" w:rsidRPr="00285804" w:rsidRDefault="00BE5AAD" w:rsidP="00A56A9C">
            <w:pPr>
              <w:keepNext/>
              <w:keepLines/>
              <w:jc w:val="both"/>
              <w:rPr>
                <w:rFonts w:ascii="Tahoma" w:hAnsi="Tahoma" w:cs="Tahoma"/>
                <w:b/>
                <w:i/>
              </w:rPr>
            </w:pPr>
            <w:r w:rsidRPr="00285804">
              <w:rPr>
                <w:rFonts w:ascii="Tahoma" w:hAnsi="Tahoma" w:cs="Tahoma"/>
                <w:b/>
                <w:i/>
              </w:rPr>
              <w:t>Priloga 2</w:t>
            </w:r>
            <w:r w:rsidR="00C62B96">
              <w:rPr>
                <w:rFonts w:ascii="Tahoma" w:hAnsi="Tahoma" w:cs="Tahoma"/>
                <w:b/>
                <w:i/>
              </w:rPr>
              <w:t>/1</w:t>
            </w:r>
          </w:p>
        </w:tc>
      </w:tr>
    </w:tbl>
    <w:p w14:paraId="3CA26821" w14:textId="3504489E" w:rsidR="00626FAD" w:rsidRPr="00285804" w:rsidRDefault="00626FAD" w:rsidP="00BA6E27">
      <w:pPr>
        <w:keepNext/>
        <w:keepLines/>
        <w:ind w:right="-284"/>
        <w:jc w:val="both"/>
        <w:rPr>
          <w:rFonts w:ascii="Tahoma" w:hAnsi="Tahoma" w:cs="Tahoma"/>
        </w:rPr>
      </w:pPr>
      <w:r w:rsidRPr="00285804">
        <w:rPr>
          <w:rFonts w:ascii="Tahoma" w:hAnsi="Tahoma" w:cs="Tahoma"/>
        </w:rPr>
        <w:t xml:space="preserve">Ponudnik mora </w:t>
      </w:r>
      <w:r w:rsidRPr="00285804">
        <w:rPr>
          <w:rFonts w:ascii="Tahoma" w:hAnsi="Tahoma" w:cs="Tahoma"/>
          <w:b/>
        </w:rPr>
        <w:t>Prilog</w:t>
      </w:r>
      <w:r w:rsidR="00BE5AAD">
        <w:rPr>
          <w:rFonts w:ascii="Tahoma" w:hAnsi="Tahoma" w:cs="Tahoma"/>
          <w:b/>
        </w:rPr>
        <w:t>o</w:t>
      </w:r>
      <w:r w:rsidRPr="00285804">
        <w:rPr>
          <w:rFonts w:ascii="Tahoma" w:hAnsi="Tahoma" w:cs="Tahoma"/>
          <w:b/>
        </w:rPr>
        <w:t xml:space="preserve"> 2</w:t>
      </w:r>
      <w:r w:rsidR="00A56A9C">
        <w:rPr>
          <w:rFonts w:ascii="Tahoma" w:hAnsi="Tahoma" w:cs="Tahoma"/>
          <w:b/>
        </w:rPr>
        <w:t>/1</w:t>
      </w:r>
      <w:r w:rsidRPr="00285804">
        <w:rPr>
          <w:rFonts w:ascii="Tahoma" w:hAnsi="Tahoma" w:cs="Tahoma"/>
        </w:rPr>
        <w:t xml:space="preserve"> izpolniti in podpisati, </w:t>
      </w:r>
      <w:r w:rsidRPr="00285804">
        <w:rPr>
          <w:rFonts w:ascii="Tahoma" w:hAnsi="Tahoma" w:cs="Tahoma"/>
          <w:u w:val="single"/>
        </w:rPr>
        <w:t xml:space="preserve">ter jo naložiti </w:t>
      </w:r>
      <w:r w:rsidRPr="00285804">
        <w:rPr>
          <w:rFonts w:ascii="Tahoma" w:hAnsi="Tahoma" w:cs="Tahoma"/>
          <w:sz w:val="18"/>
          <w:u w:val="single"/>
        </w:rPr>
        <w:t>v</w:t>
      </w:r>
      <w:r w:rsidRPr="00285804">
        <w:rPr>
          <w:rFonts w:ascii="Tahoma" w:hAnsi="Tahoma" w:cs="Tahoma"/>
          <w:b/>
          <w:sz w:val="18"/>
          <w:u w:val="single"/>
        </w:rPr>
        <w:t xml:space="preserve"> </w:t>
      </w:r>
      <w:r w:rsidR="005F7B6B" w:rsidRPr="00285804">
        <w:rPr>
          <w:rFonts w:ascii="Tahoma" w:hAnsi="Tahoma" w:cs="Tahoma"/>
          <w:b/>
          <w:sz w:val="18"/>
          <w:u w:val="single"/>
        </w:rPr>
        <w:t>Razdelek »Skupna ponudbena vrednost«, del »Predračun«</w:t>
      </w:r>
      <w:r w:rsidRPr="00285804">
        <w:rPr>
          <w:rFonts w:ascii="Tahoma" w:hAnsi="Tahoma" w:cs="Tahoma"/>
          <w:b/>
          <w:sz w:val="18"/>
          <w:u w:val="single"/>
        </w:rPr>
        <w:t>«</w:t>
      </w:r>
      <w:r w:rsidRPr="00285804">
        <w:rPr>
          <w:rFonts w:ascii="Tahoma" w:hAnsi="Tahoma" w:cs="Tahoma"/>
          <w:u w:val="single"/>
        </w:rPr>
        <w:t>.</w:t>
      </w:r>
      <w:r w:rsidRPr="00285804">
        <w:rPr>
          <w:rFonts w:ascii="Tahoma" w:hAnsi="Tahoma" w:cs="Tahoma"/>
        </w:rPr>
        <w:t xml:space="preserve"> Le-ta bo tudi na voljo oz. dostopna javnosti na javnem odpiranju ponudb.</w:t>
      </w:r>
    </w:p>
    <w:p w14:paraId="3D8188F7" w14:textId="2EB540C0" w:rsidR="00626FAD" w:rsidRDefault="00626FAD" w:rsidP="00BA6E27">
      <w:pPr>
        <w:keepNext/>
        <w:keepLines/>
        <w:ind w:right="-284"/>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17"/>
        <w:gridCol w:w="1492"/>
      </w:tblGrid>
      <w:tr w:rsidR="00A56A9C" w:rsidRPr="00285804" w14:paraId="1C694519" w14:textId="77777777" w:rsidTr="00CC2EAF">
        <w:tc>
          <w:tcPr>
            <w:tcW w:w="8217" w:type="dxa"/>
          </w:tcPr>
          <w:p w14:paraId="47A37388" w14:textId="5E288017" w:rsidR="00A56A9C" w:rsidRPr="00285804" w:rsidRDefault="00A56A9C" w:rsidP="00CC2EAF">
            <w:pPr>
              <w:keepNext/>
              <w:keepLines/>
              <w:jc w:val="both"/>
              <w:rPr>
                <w:rFonts w:ascii="Tahoma" w:hAnsi="Tahoma" w:cs="Tahoma"/>
              </w:rPr>
            </w:pPr>
            <w:r>
              <w:rPr>
                <w:rFonts w:ascii="Tahoma" w:hAnsi="Tahoma" w:cs="Tahoma"/>
              </w:rPr>
              <w:t>PONUDBENI PREDRAČUN</w:t>
            </w:r>
          </w:p>
        </w:tc>
        <w:tc>
          <w:tcPr>
            <w:tcW w:w="1492" w:type="dxa"/>
          </w:tcPr>
          <w:p w14:paraId="6493FD4C" w14:textId="335D457A" w:rsidR="00A56A9C" w:rsidRPr="00285804" w:rsidRDefault="00A56A9C" w:rsidP="00A56A9C">
            <w:pPr>
              <w:keepNext/>
              <w:keepLines/>
              <w:jc w:val="both"/>
              <w:rPr>
                <w:rFonts w:ascii="Tahoma" w:hAnsi="Tahoma" w:cs="Tahoma"/>
                <w:b/>
                <w:i/>
              </w:rPr>
            </w:pPr>
            <w:r w:rsidRPr="00285804">
              <w:rPr>
                <w:rFonts w:ascii="Tahoma" w:hAnsi="Tahoma" w:cs="Tahoma"/>
                <w:b/>
                <w:i/>
              </w:rPr>
              <w:t>Priloga 2</w:t>
            </w:r>
            <w:r>
              <w:rPr>
                <w:rFonts w:ascii="Tahoma" w:hAnsi="Tahoma" w:cs="Tahoma"/>
                <w:b/>
                <w:i/>
              </w:rPr>
              <w:t>/2</w:t>
            </w:r>
          </w:p>
        </w:tc>
      </w:tr>
    </w:tbl>
    <w:p w14:paraId="0D8C868F" w14:textId="3F5DD3B2" w:rsidR="00A56A9C" w:rsidRPr="00285804" w:rsidRDefault="00A56A9C" w:rsidP="00A56A9C">
      <w:pPr>
        <w:keepNext/>
        <w:keepLines/>
        <w:ind w:right="-284"/>
        <w:jc w:val="both"/>
        <w:rPr>
          <w:rFonts w:ascii="Tahoma" w:hAnsi="Tahoma" w:cs="Tahoma"/>
        </w:rPr>
      </w:pPr>
      <w:r w:rsidRPr="00285804">
        <w:rPr>
          <w:rFonts w:ascii="Tahoma" w:hAnsi="Tahoma" w:cs="Tahoma"/>
        </w:rPr>
        <w:t xml:space="preserve">Ponudnik mora </w:t>
      </w:r>
      <w:r w:rsidRPr="00285804">
        <w:rPr>
          <w:rFonts w:ascii="Tahoma" w:hAnsi="Tahoma" w:cs="Tahoma"/>
          <w:b/>
        </w:rPr>
        <w:t>Prilog</w:t>
      </w:r>
      <w:r>
        <w:rPr>
          <w:rFonts w:ascii="Tahoma" w:hAnsi="Tahoma" w:cs="Tahoma"/>
          <w:b/>
        </w:rPr>
        <w:t>o</w:t>
      </w:r>
      <w:r w:rsidRPr="00285804">
        <w:rPr>
          <w:rFonts w:ascii="Tahoma" w:hAnsi="Tahoma" w:cs="Tahoma"/>
          <w:b/>
        </w:rPr>
        <w:t xml:space="preserve"> 2</w:t>
      </w:r>
      <w:r>
        <w:rPr>
          <w:rFonts w:ascii="Tahoma" w:hAnsi="Tahoma" w:cs="Tahoma"/>
          <w:b/>
        </w:rPr>
        <w:t>/2</w:t>
      </w:r>
      <w:r w:rsidRPr="00285804">
        <w:rPr>
          <w:rFonts w:ascii="Tahoma" w:hAnsi="Tahoma" w:cs="Tahoma"/>
        </w:rPr>
        <w:t xml:space="preserve"> izpolniti in podpisati</w:t>
      </w:r>
      <w:r>
        <w:rPr>
          <w:rFonts w:ascii="Tahoma" w:hAnsi="Tahoma" w:cs="Tahoma"/>
        </w:rPr>
        <w:t xml:space="preserve"> na strani rekapitulacije za sklop, za katerega oddaja ponudbo</w:t>
      </w:r>
      <w:r w:rsidRPr="00285804">
        <w:rPr>
          <w:rFonts w:ascii="Tahoma" w:hAnsi="Tahoma" w:cs="Tahoma"/>
        </w:rPr>
        <w:t xml:space="preserve">, </w:t>
      </w:r>
      <w:r w:rsidRPr="00285804">
        <w:rPr>
          <w:rFonts w:ascii="Tahoma" w:hAnsi="Tahoma" w:cs="Tahoma"/>
          <w:u w:val="single"/>
        </w:rPr>
        <w:t xml:space="preserve">ter jo naložiti </w:t>
      </w:r>
      <w:r w:rsidRPr="00285804">
        <w:rPr>
          <w:rFonts w:ascii="Tahoma" w:hAnsi="Tahoma" w:cs="Tahoma"/>
          <w:sz w:val="18"/>
          <w:u w:val="single"/>
        </w:rPr>
        <w:t>v</w:t>
      </w:r>
      <w:r w:rsidRPr="00285804">
        <w:rPr>
          <w:rFonts w:ascii="Tahoma" w:hAnsi="Tahoma" w:cs="Tahoma"/>
          <w:b/>
          <w:sz w:val="18"/>
          <w:u w:val="single"/>
        </w:rPr>
        <w:t xml:space="preserve"> Razdelek </w:t>
      </w:r>
      <w:r w:rsidRPr="00285804">
        <w:rPr>
          <w:rFonts w:ascii="Tahoma" w:hAnsi="Tahoma" w:cs="Tahoma"/>
          <w:b/>
          <w:sz w:val="18"/>
          <w:szCs w:val="18"/>
          <w:u w:val="single"/>
        </w:rPr>
        <w:t>DOKUMENTI«, del »Ostale priloge«</w:t>
      </w:r>
      <w:r w:rsidRPr="00285804">
        <w:rPr>
          <w:rFonts w:ascii="Tahoma" w:hAnsi="Tahoma" w:cs="Tahoma"/>
          <w:u w:val="single"/>
        </w:rPr>
        <w:t>.</w:t>
      </w:r>
      <w:r w:rsidRPr="00285804">
        <w:rPr>
          <w:rFonts w:ascii="Tahoma" w:hAnsi="Tahoma" w:cs="Tahoma"/>
        </w:rPr>
        <w:t xml:space="preserve"> Le-ta bo tudi na voljo oz. dostopna javnosti na javnem odpiranju ponudb.</w:t>
      </w:r>
    </w:p>
    <w:p w14:paraId="74E69C9A" w14:textId="77777777" w:rsidR="00A56A9C" w:rsidRPr="00285804" w:rsidRDefault="00A56A9C" w:rsidP="00BA6E27">
      <w:pPr>
        <w:keepNext/>
        <w:keepLines/>
        <w:ind w:right="-284"/>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92"/>
        <w:gridCol w:w="1428"/>
      </w:tblGrid>
      <w:tr w:rsidR="00C62B96" w:rsidRPr="00285804" w14:paraId="5E874004" w14:textId="77777777" w:rsidTr="00C037F4">
        <w:tc>
          <w:tcPr>
            <w:tcW w:w="8292" w:type="dxa"/>
            <w:tcBorders>
              <w:top w:val="single" w:sz="4" w:space="0" w:color="auto"/>
              <w:left w:val="single" w:sz="4" w:space="0" w:color="auto"/>
              <w:bottom w:val="single" w:sz="4" w:space="0" w:color="auto"/>
              <w:right w:val="single" w:sz="4" w:space="0" w:color="808080"/>
            </w:tcBorders>
          </w:tcPr>
          <w:p w14:paraId="708A5036" w14:textId="77777777" w:rsidR="00C62B96" w:rsidRPr="00285804" w:rsidRDefault="00C62B96" w:rsidP="00BA6E27">
            <w:pPr>
              <w:keepNext/>
              <w:keepLines/>
              <w:jc w:val="both"/>
              <w:rPr>
                <w:rFonts w:ascii="Tahoma" w:hAnsi="Tahoma" w:cs="Tahoma"/>
              </w:rPr>
            </w:pPr>
            <w:r w:rsidRPr="00285804">
              <w:rPr>
                <w:rFonts w:ascii="Tahoma" w:hAnsi="Tahoma" w:cs="Tahoma"/>
              </w:rPr>
              <w:t xml:space="preserve">ESPD – PONUDNIK/GLAVNI PARTNER </w:t>
            </w:r>
          </w:p>
        </w:tc>
        <w:tc>
          <w:tcPr>
            <w:tcW w:w="1428" w:type="dxa"/>
            <w:tcBorders>
              <w:top w:val="single" w:sz="4" w:space="0" w:color="auto"/>
              <w:left w:val="single" w:sz="4" w:space="0" w:color="808080"/>
              <w:bottom w:val="single" w:sz="4" w:space="0" w:color="auto"/>
              <w:right w:val="single" w:sz="4" w:space="0" w:color="auto"/>
            </w:tcBorders>
            <w:hideMark/>
          </w:tcPr>
          <w:p w14:paraId="3BC06248" w14:textId="338ED80B" w:rsidR="00C62B96" w:rsidRPr="00285804" w:rsidRDefault="00C62B96" w:rsidP="00BA6E27">
            <w:pPr>
              <w:keepNext/>
              <w:keepLines/>
              <w:jc w:val="both"/>
              <w:rPr>
                <w:rFonts w:ascii="Tahoma" w:hAnsi="Tahoma" w:cs="Tahoma"/>
                <w:b/>
                <w:i/>
              </w:rPr>
            </w:pPr>
            <w:r w:rsidRPr="00285804">
              <w:rPr>
                <w:rFonts w:ascii="Tahoma" w:hAnsi="Tahoma" w:cs="Tahoma"/>
                <w:b/>
                <w:i/>
              </w:rPr>
              <w:t>Priloga 3/1</w:t>
            </w:r>
          </w:p>
        </w:tc>
      </w:tr>
    </w:tbl>
    <w:p w14:paraId="5E0C1364" w14:textId="22F11E5A" w:rsidR="00C62B96" w:rsidRPr="00C8579C" w:rsidRDefault="00626FAD" w:rsidP="00BA6E27">
      <w:pPr>
        <w:keepNext/>
        <w:keepLines/>
        <w:jc w:val="both"/>
        <w:rPr>
          <w:rFonts w:ascii="Tahoma" w:hAnsi="Tahoma" w:cs="Tahoma"/>
          <w:b/>
        </w:rPr>
      </w:pPr>
      <w:r w:rsidRPr="00285804">
        <w:rPr>
          <w:rFonts w:ascii="Tahoma" w:hAnsi="Tahoma" w:cs="Tahoma"/>
        </w:rPr>
        <w:t xml:space="preserve">Ponudnik (oz. glavni partner v primeru skupne ponudbe) </w:t>
      </w:r>
      <w:r w:rsidR="00C62B96" w:rsidRPr="00C8579C">
        <w:rPr>
          <w:rFonts w:ascii="Tahoma" w:hAnsi="Tahoma" w:cs="Tahoma"/>
        </w:rPr>
        <w:t xml:space="preserve">mora prilogo »ESPD« izpolniti ter v informacijski sistem e-JN naložiti elektronsko podpisan ESPD v </w:t>
      </w:r>
      <w:proofErr w:type="spellStart"/>
      <w:r w:rsidR="00C62B96" w:rsidRPr="00C8579C">
        <w:rPr>
          <w:rFonts w:ascii="Tahoma" w:hAnsi="Tahoma" w:cs="Tahoma"/>
        </w:rPr>
        <w:t>xml</w:t>
      </w:r>
      <w:proofErr w:type="spellEnd"/>
      <w:r w:rsidR="00C62B96" w:rsidRPr="00C8579C">
        <w:rPr>
          <w:rFonts w:ascii="Tahoma" w:hAnsi="Tahoma" w:cs="Tahoma"/>
        </w:rPr>
        <w:t xml:space="preserve">. obliki ali nepodpisan ESPD v </w:t>
      </w:r>
      <w:proofErr w:type="spellStart"/>
      <w:r w:rsidR="00C62B96" w:rsidRPr="00C8579C">
        <w:rPr>
          <w:rFonts w:ascii="Tahoma" w:hAnsi="Tahoma" w:cs="Tahoma"/>
        </w:rPr>
        <w:t>xml</w:t>
      </w:r>
      <w:proofErr w:type="spellEnd"/>
      <w:r w:rsidR="00C62B96" w:rsidRPr="00C8579C">
        <w:rPr>
          <w:rFonts w:ascii="Tahoma" w:hAnsi="Tahoma" w:cs="Tahoma"/>
        </w:rPr>
        <w:t xml:space="preserve">. obliki, </w:t>
      </w:r>
      <w:bookmarkStart w:id="13" w:name="_Hlk531606225"/>
      <w:r w:rsidR="00C62B96" w:rsidRPr="00C8579C">
        <w:rPr>
          <w:rFonts w:ascii="Tahoma" w:hAnsi="Tahoma" w:cs="Tahoma"/>
        </w:rPr>
        <w:t>pri čemer se v slednjem primeru v skladu Splošnimi pogoji uporabe informacijskega sistema e-JN šteje, da je oddan pravno zavezujoč dokument, ki ima enako veljavnost kot podpisan</w:t>
      </w:r>
      <w:bookmarkEnd w:id="13"/>
      <w:r w:rsidR="00C62B96" w:rsidRPr="00C8579C">
        <w:rPr>
          <w:rFonts w:ascii="Tahoma" w:hAnsi="Tahoma" w:cs="Tahoma"/>
        </w:rPr>
        <w:t>.</w:t>
      </w:r>
    </w:p>
    <w:p w14:paraId="3732AC8E" w14:textId="5674E899" w:rsidR="00626FAD" w:rsidRPr="00285804" w:rsidRDefault="00626FAD" w:rsidP="00BA6E27">
      <w:pPr>
        <w:keepNext/>
        <w:keepLines/>
        <w:jc w:val="both"/>
        <w:rPr>
          <w:rFonts w:ascii="Tahoma" w:hAnsi="Tahoma" w:cs="Tahoma"/>
          <w:sz w:val="14"/>
        </w:rPr>
      </w:pPr>
    </w:p>
    <w:p w14:paraId="2E128A52" w14:textId="11F8D18F" w:rsidR="00626FAD" w:rsidRPr="00285804" w:rsidRDefault="00626FAD" w:rsidP="00BA6E27">
      <w:pPr>
        <w:keepNext/>
        <w:keepLines/>
        <w:jc w:val="both"/>
        <w:rPr>
          <w:rFonts w:ascii="Tahoma" w:hAnsi="Tahoma" w:cs="Tahoma"/>
          <w:i/>
          <w:sz w:val="18"/>
          <w:szCs w:val="18"/>
        </w:rPr>
      </w:pPr>
      <w:r w:rsidRPr="00285804">
        <w:rPr>
          <w:rFonts w:ascii="Tahoma" w:hAnsi="Tahoma" w:cs="Tahoma"/>
          <w:i/>
          <w:sz w:val="18"/>
          <w:szCs w:val="18"/>
        </w:rPr>
        <w:t xml:space="preserve">Posamezni član/i skupine ponudnikov v okviru skupne ponudbe (partner/ji) mora/jo ESPD </w:t>
      </w:r>
      <w:r w:rsidRPr="00285804">
        <w:rPr>
          <w:rFonts w:ascii="Tahoma" w:hAnsi="Tahoma" w:cs="Tahoma"/>
          <w:i/>
          <w:sz w:val="18"/>
          <w:szCs w:val="18"/>
          <w:u w:val="single"/>
        </w:rPr>
        <w:t>naložiti v</w:t>
      </w:r>
      <w:r w:rsidRPr="00285804">
        <w:rPr>
          <w:rFonts w:ascii="Tahoma" w:hAnsi="Tahoma" w:cs="Tahoma"/>
          <w:b/>
          <w:i/>
          <w:sz w:val="18"/>
          <w:szCs w:val="18"/>
          <w:u w:val="single"/>
        </w:rPr>
        <w:t xml:space="preserve"> </w:t>
      </w:r>
      <w:r w:rsidR="005F7B6B" w:rsidRPr="00285804">
        <w:rPr>
          <w:rFonts w:ascii="Tahoma" w:hAnsi="Tahoma" w:cs="Tahoma"/>
          <w:i/>
          <w:sz w:val="18"/>
          <w:szCs w:val="18"/>
          <w:u w:val="single"/>
        </w:rPr>
        <w:t>Razdelek »SODELUJOČI«, del »ESPD – ostali sodelujoči«</w:t>
      </w:r>
      <w:r w:rsidRPr="00285804">
        <w:rPr>
          <w:rFonts w:ascii="Tahoma" w:hAnsi="Tahoma" w:cs="Tahoma"/>
          <w:i/>
          <w:sz w:val="18"/>
          <w:szCs w:val="18"/>
          <w:u w:val="single"/>
        </w:rPr>
        <w:t xml:space="preserve"> (Priloga 3/2)</w:t>
      </w:r>
      <w:r w:rsidRPr="00285804">
        <w:rPr>
          <w:rFonts w:ascii="Tahoma" w:hAnsi="Tahoma" w:cs="Tahoma"/>
          <w:i/>
          <w:sz w:val="18"/>
          <w:szCs w:val="18"/>
        </w:rPr>
        <w:t xml:space="preserve">.   </w:t>
      </w:r>
    </w:p>
    <w:p w14:paraId="18513140" w14:textId="77777777" w:rsidR="00626FAD" w:rsidRPr="00285804" w:rsidRDefault="00626FAD" w:rsidP="00BA6E27">
      <w:pPr>
        <w:keepNext/>
        <w:keepLines/>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92"/>
        <w:gridCol w:w="1428"/>
      </w:tblGrid>
      <w:tr w:rsidR="00C62B96" w:rsidRPr="00285804" w14:paraId="45C8FA65" w14:textId="77777777" w:rsidTr="00C037F4">
        <w:tc>
          <w:tcPr>
            <w:tcW w:w="8292" w:type="dxa"/>
            <w:tcBorders>
              <w:top w:val="single" w:sz="4" w:space="0" w:color="auto"/>
              <w:left w:val="single" w:sz="4" w:space="0" w:color="auto"/>
              <w:bottom w:val="single" w:sz="4" w:space="0" w:color="auto"/>
              <w:right w:val="single" w:sz="4" w:space="0" w:color="808080"/>
            </w:tcBorders>
          </w:tcPr>
          <w:p w14:paraId="5B5A9306" w14:textId="77777777" w:rsidR="00C62B96" w:rsidRPr="00285804" w:rsidRDefault="00C62B96" w:rsidP="00BA6E27">
            <w:pPr>
              <w:keepNext/>
              <w:keepLines/>
              <w:jc w:val="both"/>
              <w:rPr>
                <w:rFonts w:ascii="Tahoma" w:hAnsi="Tahoma" w:cs="Tahoma"/>
              </w:rPr>
            </w:pPr>
            <w:r w:rsidRPr="00285804">
              <w:rPr>
                <w:rFonts w:ascii="Tahoma" w:hAnsi="Tahoma" w:cs="Tahoma"/>
              </w:rPr>
              <w:t>ESPD – OSTALI SODELUJOČI</w:t>
            </w:r>
          </w:p>
        </w:tc>
        <w:tc>
          <w:tcPr>
            <w:tcW w:w="1428" w:type="dxa"/>
            <w:tcBorders>
              <w:top w:val="single" w:sz="4" w:space="0" w:color="auto"/>
              <w:left w:val="single" w:sz="4" w:space="0" w:color="808080"/>
              <w:bottom w:val="single" w:sz="4" w:space="0" w:color="auto"/>
              <w:right w:val="single" w:sz="4" w:space="0" w:color="auto"/>
            </w:tcBorders>
            <w:hideMark/>
          </w:tcPr>
          <w:p w14:paraId="3F6FF9A5" w14:textId="6C68AD04" w:rsidR="00C62B96" w:rsidRPr="00285804" w:rsidRDefault="00C62B96" w:rsidP="00BA6E27">
            <w:pPr>
              <w:keepNext/>
              <w:keepLines/>
              <w:jc w:val="both"/>
              <w:rPr>
                <w:rFonts w:ascii="Tahoma" w:hAnsi="Tahoma" w:cs="Tahoma"/>
                <w:b/>
                <w:i/>
              </w:rPr>
            </w:pPr>
            <w:r w:rsidRPr="00285804">
              <w:rPr>
                <w:rFonts w:ascii="Tahoma" w:hAnsi="Tahoma" w:cs="Tahoma"/>
                <w:b/>
                <w:i/>
              </w:rPr>
              <w:t>Priloga 3/2</w:t>
            </w:r>
          </w:p>
        </w:tc>
      </w:tr>
    </w:tbl>
    <w:p w14:paraId="111C9295" w14:textId="77777777" w:rsidR="00C62B96" w:rsidRDefault="00C62B96" w:rsidP="00BA6E27">
      <w:pPr>
        <w:keepNext/>
        <w:keepLines/>
        <w:jc w:val="both"/>
        <w:rPr>
          <w:rFonts w:ascii="Tahoma" w:hAnsi="Tahoma" w:cs="Tahoma"/>
        </w:rPr>
      </w:pPr>
      <w:r w:rsidRPr="00C8579C">
        <w:rPr>
          <w:rFonts w:ascii="Tahoma" w:hAnsi="Tahoma" w:cs="Tahoma"/>
        </w:rPr>
        <w:t xml:space="preserve">Ponudnik mora </w:t>
      </w:r>
      <w:r w:rsidRPr="00C8579C">
        <w:rPr>
          <w:rFonts w:ascii="Tahoma" w:hAnsi="Tahoma" w:cs="Tahoma"/>
          <w:b/>
        </w:rPr>
        <w:t xml:space="preserve">v primeru nastopa s partnerji (skupna ponudba), s podizvajalci in/ali uporabo zmogljivosti drugih subjektov </w:t>
      </w:r>
      <w:r w:rsidRPr="00C8579C">
        <w:rPr>
          <w:rFonts w:ascii="Tahoma" w:hAnsi="Tahoma" w:cs="Tahoma"/>
        </w:rPr>
        <w:t>za posameznega sodelujočega naložiti na informacijski sistem e-JN</w:t>
      </w:r>
      <w:r w:rsidRPr="00C8579C">
        <w:rPr>
          <w:rFonts w:ascii="Tahoma" w:hAnsi="Tahoma" w:cs="Tahoma"/>
          <w:b/>
        </w:rPr>
        <w:t xml:space="preserve"> v razdelek »ESPD – ostali sodelujoči« </w:t>
      </w:r>
      <w:r w:rsidRPr="00C8579C">
        <w:rPr>
          <w:rFonts w:ascii="Tahoma" w:hAnsi="Tahoma" w:cs="Tahoma"/>
          <w:u w:val="single"/>
        </w:rPr>
        <w:t>izpolnjen in podpisan</w:t>
      </w:r>
      <w:r w:rsidRPr="00C8579C">
        <w:rPr>
          <w:rFonts w:ascii="Tahoma" w:hAnsi="Tahoma" w:cs="Tahoma"/>
        </w:rPr>
        <w:t xml:space="preserve"> ESPD v .pdf formatu ali v elektronski obliki podpisan </w:t>
      </w:r>
      <w:proofErr w:type="spellStart"/>
      <w:r w:rsidRPr="00C8579C">
        <w:rPr>
          <w:rFonts w:ascii="Tahoma" w:hAnsi="Tahoma" w:cs="Tahoma"/>
        </w:rPr>
        <w:t>xml</w:t>
      </w:r>
      <w:proofErr w:type="spellEnd"/>
      <w:r w:rsidRPr="00F229CA">
        <w:rPr>
          <w:rFonts w:ascii="Tahoma" w:hAnsi="Tahoma" w:cs="Tahoma"/>
        </w:rPr>
        <w:t>.</w:t>
      </w:r>
      <w:r>
        <w:rPr>
          <w:rFonts w:ascii="Tahoma" w:hAnsi="Tahoma" w:cs="Tahoma"/>
        </w:rPr>
        <w:t xml:space="preserve"> format.</w:t>
      </w:r>
      <w:r w:rsidRPr="00F229CA">
        <w:rPr>
          <w:rFonts w:ascii="Tahoma" w:hAnsi="Tahoma" w:cs="Tahoma"/>
        </w:rPr>
        <w:t xml:space="preserve"> </w:t>
      </w:r>
      <w:r w:rsidRPr="00C8579C">
        <w:rPr>
          <w:rFonts w:ascii="Tahoma" w:hAnsi="Tahoma" w:cs="Tahoma"/>
        </w:rPr>
        <w:t>V kolikor ponudnik v predmetnem naročilu ne nastopa z partnerjem, podizvajalcem ali subjektom, Priloge ni treba prilagati.</w:t>
      </w:r>
    </w:p>
    <w:p w14:paraId="65928093" w14:textId="77777777" w:rsidR="00626FAD" w:rsidRPr="00285804" w:rsidRDefault="00626FAD" w:rsidP="00BA6E27">
      <w:pPr>
        <w:keepNext/>
        <w:keepLines/>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92"/>
        <w:gridCol w:w="1423"/>
      </w:tblGrid>
      <w:tr w:rsidR="00C62B96" w:rsidRPr="00285804" w14:paraId="70BDB105" w14:textId="77777777" w:rsidTr="00C037F4">
        <w:tc>
          <w:tcPr>
            <w:tcW w:w="8292" w:type="dxa"/>
          </w:tcPr>
          <w:p w14:paraId="0E29C821" w14:textId="126FBBB7" w:rsidR="00C62B96" w:rsidRPr="00285804" w:rsidRDefault="00C62B96" w:rsidP="00BA6E27">
            <w:pPr>
              <w:keepNext/>
              <w:keepLines/>
              <w:jc w:val="both"/>
              <w:rPr>
                <w:rFonts w:ascii="Tahoma" w:hAnsi="Tahoma" w:cs="Tahoma"/>
              </w:rPr>
            </w:pPr>
            <w:r w:rsidRPr="00285804">
              <w:rPr>
                <w:rFonts w:ascii="Tahoma" w:hAnsi="Tahoma" w:cs="Tahoma"/>
              </w:rPr>
              <w:t>IZJAVA O UDELEŽBI FIZIČNIH IN PRAVNIH OSEB V LASTNIŠTVU PONUDNIKA</w:t>
            </w:r>
          </w:p>
        </w:tc>
        <w:tc>
          <w:tcPr>
            <w:tcW w:w="1423" w:type="dxa"/>
          </w:tcPr>
          <w:p w14:paraId="3D61EC94" w14:textId="34DECBF0" w:rsidR="00C62B96" w:rsidRPr="00285804" w:rsidRDefault="00C62B96" w:rsidP="00BA6E27">
            <w:pPr>
              <w:keepNext/>
              <w:keepLines/>
              <w:jc w:val="both"/>
              <w:rPr>
                <w:rFonts w:ascii="Tahoma" w:hAnsi="Tahoma" w:cs="Tahoma"/>
                <w:b/>
                <w:i/>
              </w:rPr>
            </w:pPr>
            <w:r w:rsidRPr="00285804">
              <w:rPr>
                <w:rFonts w:ascii="Tahoma" w:hAnsi="Tahoma" w:cs="Tahoma"/>
                <w:b/>
                <w:i/>
              </w:rPr>
              <w:t>Priloga 4</w:t>
            </w:r>
          </w:p>
        </w:tc>
      </w:tr>
    </w:tbl>
    <w:p w14:paraId="17AAFBD7" w14:textId="5CC7ADCF" w:rsidR="00626FAD" w:rsidRPr="00285804" w:rsidRDefault="00626FAD" w:rsidP="00BA6E27">
      <w:pPr>
        <w:keepNext/>
        <w:keepLines/>
        <w:tabs>
          <w:tab w:val="left" w:pos="567"/>
          <w:tab w:val="num" w:pos="851"/>
          <w:tab w:val="left" w:pos="993"/>
        </w:tabs>
        <w:jc w:val="both"/>
        <w:rPr>
          <w:rFonts w:ascii="Tahoma" w:hAnsi="Tahoma" w:cs="Tahoma"/>
        </w:rPr>
      </w:pPr>
      <w:r w:rsidRPr="00285804">
        <w:rPr>
          <w:rFonts w:ascii="Tahoma" w:hAnsi="Tahoma" w:cs="Tahoma"/>
        </w:rPr>
        <w:t xml:space="preserve">Ponudnik, posamezni člani (partnerji) skupine ponudnikov v okviru skupne ponudbe, vsi v ponudbi navedeni podizvajalci in </w:t>
      </w:r>
      <w:r w:rsidRPr="00285804">
        <w:rPr>
          <w:rFonts w:ascii="Tahoma" w:hAnsi="Tahoma" w:cs="Tahoma"/>
          <w:iCs/>
        </w:rPr>
        <w:t>subjekti, katerih zmogljivost uporablja ponudnik</w:t>
      </w:r>
      <w:r w:rsidRPr="00285804">
        <w:rPr>
          <w:rFonts w:ascii="Tahoma" w:hAnsi="Tahoma" w:cs="Tahoma"/>
        </w:rPr>
        <w:t xml:space="preserve"> morajo obrazec izjave izpolniti in podpisati, </w:t>
      </w:r>
      <w:r w:rsidRPr="00285804">
        <w:rPr>
          <w:rFonts w:ascii="Tahoma" w:hAnsi="Tahoma" w:cs="Tahoma"/>
          <w:u w:val="single"/>
        </w:rPr>
        <w:t>ter naložiti v</w:t>
      </w:r>
      <w:r w:rsidRPr="00285804">
        <w:rPr>
          <w:rFonts w:ascii="Tahoma" w:hAnsi="Tahoma" w:cs="Tahoma"/>
          <w:b/>
          <w:u w:val="single"/>
        </w:rPr>
        <w:t xml:space="preserve"> </w:t>
      </w:r>
      <w:r w:rsidR="005F7B6B" w:rsidRPr="00285804">
        <w:rPr>
          <w:rFonts w:ascii="Tahoma" w:hAnsi="Tahoma" w:cs="Tahoma"/>
          <w:b/>
          <w:sz w:val="18"/>
          <w:u w:val="single"/>
        </w:rPr>
        <w:t>Razdelek »DOKUMENTI«, del »Ostale priloge«</w:t>
      </w:r>
      <w:r w:rsidRPr="00285804">
        <w:rPr>
          <w:rFonts w:ascii="Tahoma" w:hAnsi="Tahoma" w:cs="Tahoma"/>
          <w:sz w:val="18"/>
        </w:rPr>
        <w:t>.</w:t>
      </w:r>
    </w:p>
    <w:p w14:paraId="4CF826F3" w14:textId="3A95F0BD" w:rsidR="0095793D" w:rsidRPr="00285804" w:rsidRDefault="0095793D" w:rsidP="00BA6E27">
      <w:pPr>
        <w:keepNext/>
        <w:keepLines/>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92"/>
        <w:gridCol w:w="1428"/>
      </w:tblGrid>
      <w:tr w:rsidR="00C62B96" w:rsidRPr="00285804" w14:paraId="5BE9E0E0" w14:textId="77777777" w:rsidTr="00C037F4">
        <w:tc>
          <w:tcPr>
            <w:tcW w:w="8292" w:type="dxa"/>
            <w:tcBorders>
              <w:top w:val="single" w:sz="4" w:space="0" w:color="auto"/>
              <w:left w:val="single" w:sz="4" w:space="0" w:color="auto"/>
              <w:bottom w:val="single" w:sz="4" w:space="0" w:color="auto"/>
              <w:right w:val="single" w:sz="4" w:space="0" w:color="808080"/>
            </w:tcBorders>
          </w:tcPr>
          <w:p w14:paraId="30C00E05" w14:textId="77777777" w:rsidR="00C62B96" w:rsidRPr="00285804" w:rsidRDefault="00C62B96" w:rsidP="00BA6E27">
            <w:pPr>
              <w:keepNext/>
              <w:keepLines/>
              <w:rPr>
                <w:rFonts w:ascii="Tahoma" w:hAnsi="Tahoma" w:cs="Tahoma"/>
              </w:rPr>
            </w:pPr>
            <w:r w:rsidRPr="00285804">
              <w:rPr>
                <w:rFonts w:ascii="Tahoma" w:hAnsi="Tahoma" w:cs="Tahoma"/>
              </w:rPr>
              <w:t xml:space="preserve">SEZNAM PODIZVAJALCEV </w:t>
            </w:r>
          </w:p>
        </w:tc>
        <w:tc>
          <w:tcPr>
            <w:tcW w:w="1428" w:type="dxa"/>
            <w:tcBorders>
              <w:top w:val="single" w:sz="4" w:space="0" w:color="auto"/>
              <w:left w:val="single" w:sz="4" w:space="0" w:color="808080"/>
              <w:bottom w:val="single" w:sz="4" w:space="0" w:color="auto"/>
              <w:right w:val="single" w:sz="4" w:space="0" w:color="auto"/>
            </w:tcBorders>
            <w:hideMark/>
          </w:tcPr>
          <w:p w14:paraId="738F4F80" w14:textId="32966486" w:rsidR="00C62B96" w:rsidRPr="00285804" w:rsidRDefault="00C62B96" w:rsidP="00BA6E27">
            <w:pPr>
              <w:keepNext/>
              <w:keepLines/>
              <w:rPr>
                <w:rFonts w:ascii="Tahoma" w:hAnsi="Tahoma" w:cs="Tahoma"/>
                <w:b/>
                <w:i/>
              </w:rPr>
            </w:pPr>
            <w:r w:rsidRPr="00285804">
              <w:rPr>
                <w:rFonts w:ascii="Tahoma" w:hAnsi="Tahoma" w:cs="Tahoma"/>
                <w:b/>
                <w:i/>
              </w:rPr>
              <w:t>Priloga 5</w:t>
            </w:r>
          </w:p>
        </w:tc>
      </w:tr>
    </w:tbl>
    <w:p w14:paraId="585E1A67" w14:textId="77777777" w:rsidR="00626FAD" w:rsidRPr="00285804" w:rsidRDefault="00626FAD" w:rsidP="00BA6E27">
      <w:pPr>
        <w:keepNext/>
        <w:keepLines/>
        <w:jc w:val="both"/>
        <w:rPr>
          <w:rFonts w:ascii="Tahoma" w:eastAsia="Calibri" w:hAnsi="Tahoma" w:cs="Tahoma"/>
        </w:rPr>
      </w:pPr>
      <w:r w:rsidRPr="00285804">
        <w:rPr>
          <w:rFonts w:ascii="Tahoma" w:hAnsi="Tahoma" w:cs="Tahoma"/>
        </w:rPr>
        <w:t xml:space="preserve">Če bo ponudnik izvajal javno naročilo s podizvajalci, mora ravnati v skladu s 94. členom ZJN-3 ter </w:t>
      </w:r>
      <w:r w:rsidRPr="00285804">
        <w:rPr>
          <w:rFonts w:ascii="Tahoma" w:eastAsia="Calibri" w:hAnsi="Tahoma" w:cs="Tahoma"/>
        </w:rPr>
        <w:t xml:space="preserve">za vse navedene podizvajalce predložiti izpolnjeno in podpisani Prilogo 5. </w:t>
      </w:r>
    </w:p>
    <w:p w14:paraId="2D27D1E3" w14:textId="77777777" w:rsidR="00626FAD" w:rsidRPr="00285804" w:rsidRDefault="00626FAD" w:rsidP="00BA6E27">
      <w:pPr>
        <w:keepNext/>
        <w:keepLines/>
        <w:jc w:val="both"/>
        <w:rPr>
          <w:rFonts w:ascii="Tahoma" w:eastAsia="Calibri" w:hAnsi="Tahoma" w:cs="Tahoma"/>
          <w:sz w:val="12"/>
        </w:rPr>
      </w:pPr>
    </w:p>
    <w:p w14:paraId="6BABBD97" w14:textId="00335456" w:rsidR="00626FAD" w:rsidRPr="00285804" w:rsidRDefault="00626FAD" w:rsidP="00BA6E27">
      <w:pPr>
        <w:keepNext/>
        <w:keepLines/>
        <w:jc w:val="both"/>
        <w:rPr>
          <w:rFonts w:ascii="Tahoma" w:eastAsia="Calibri" w:hAnsi="Tahoma" w:cs="Tahoma"/>
        </w:rPr>
      </w:pPr>
      <w:r w:rsidRPr="00285804">
        <w:rPr>
          <w:rFonts w:ascii="Tahoma" w:hAnsi="Tahoma" w:cs="Tahoma"/>
        </w:rPr>
        <w:t xml:space="preserve">Kadar namerava ponudnik izvesti javno naročilo </w:t>
      </w:r>
      <w:r w:rsidRPr="00285804">
        <w:rPr>
          <w:rFonts w:ascii="Tahoma" w:hAnsi="Tahoma" w:cs="Tahoma"/>
          <w:u w:val="single"/>
        </w:rPr>
        <w:t>s podizvajalcem, ki zahteva neposredno plačilo</w:t>
      </w:r>
      <w:r w:rsidRPr="00285804">
        <w:rPr>
          <w:rFonts w:ascii="Tahoma" w:hAnsi="Tahoma" w:cs="Tahoma"/>
        </w:rPr>
        <w:t xml:space="preserve"> v skladu s 94. členom ZJN-3, je potrebno izpolniti tudi Obrazca 1</w:t>
      </w:r>
      <w:r w:rsidR="005926DF">
        <w:rPr>
          <w:rFonts w:ascii="Tahoma" w:hAnsi="Tahoma" w:cs="Tahoma"/>
        </w:rPr>
        <w:t>, 2</w:t>
      </w:r>
      <w:r w:rsidRPr="00285804">
        <w:rPr>
          <w:rFonts w:ascii="Tahoma" w:hAnsi="Tahoma" w:cs="Tahoma"/>
        </w:rPr>
        <w:t xml:space="preserve"> in </w:t>
      </w:r>
      <w:r w:rsidR="005926DF">
        <w:rPr>
          <w:rFonts w:ascii="Tahoma" w:hAnsi="Tahoma" w:cs="Tahoma"/>
        </w:rPr>
        <w:t>3</w:t>
      </w:r>
      <w:r w:rsidRPr="00285804">
        <w:rPr>
          <w:rFonts w:ascii="Tahoma" w:hAnsi="Tahoma" w:cs="Tahoma"/>
        </w:rPr>
        <w:t xml:space="preserve"> k </w:t>
      </w:r>
      <w:r w:rsidR="00C62B96">
        <w:rPr>
          <w:rFonts w:ascii="Tahoma" w:hAnsi="Tahoma" w:cs="Tahoma"/>
        </w:rPr>
        <w:t>P</w:t>
      </w:r>
      <w:r w:rsidRPr="00285804">
        <w:rPr>
          <w:rFonts w:ascii="Tahoma" w:hAnsi="Tahoma" w:cs="Tahoma"/>
        </w:rPr>
        <w:t>rilogi 5.</w:t>
      </w:r>
    </w:p>
    <w:p w14:paraId="369538AD" w14:textId="77777777" w:rsidR="00626FAD" w:rsidRPr="00285804" w:rsidRDefault="00626FAD" w:rsidP="00BA6E27">
      <w:pPr>
        <w:keepNext/>
        <w:keepLines/>
        <w:jc w:val="both"/>
        <w:rPr>
          <w:rFonts w:ascii="Tahoma" w:hAnsi="Tahoma" w:cs="Tahoma"/>
          <w:sz w:val="12"/>
        </w:rPr>
      </w:pPr>
    </w:p>
    <w:p w14:paraId="15AC1134" w14:textId="053192CC" w:rsidR="00626FAD" w:rsidRPr="00285804" w:rsidRDefault="00626FAD" w:rsidP="00BA6E27">
      <w:pPr>
        <w:keepNext/>
        <w:keepLines/>
        <w:jc w:val="both"/>
        <w:rPr>
          <w:rFonts w:ascii="Tahoma" w:hAnsi="Tahoma" w:cs="Tahoma"/>
          <w:u w:val="single"/>
        </w:rPr>
      </w:pPr>
      <w:r w:rsidRPr="00285804">
        <w:rPr>
          <w:rFonts w:ascii="Tahoma" w:hAnsi="Tahoma" w:cs="Tahoma"/>
        </w:rPr>
        <w:t xml:space="preserve">Ponudnik razmnoži potrebno število izvodov vseh obrazcev. Obrazce je potrebno naložiti v </w:t>
      </w:r>
      <w:r w:rsidR="005F7B6B" w:rsidRPr="00285804">
        <w:rPr>
          <w:rFonts w:ascii="Tahoma" w:hAnsi="Tahoma" w:cs="Tahoma"/>
          <w:b/>
          <w:sz w:val="18"/>
        </w:rPr>
        <w:t>Razdelek »DOKUMENTI«, del »Ostale priloge«</w:t>
      </w:r>
      <w:r w:rsidRPr="00285804">
        <w:rPr>
          <w:rFonts w:ascii="Tahoma" w:hAnsi="Tahoma" w:cs="Tahoma"/>
        </w:rPr>
        <w:t xml:space="preserve">. </w:t>
      </w:r>
      <w:r w:rsidRPr="00285804">
        <w:rPr>
          <w:rFonts w:ascii="Tahoma" w:hAnsi="Tahoma" w:cs="Tahoma"/>
          <w:u w:val="single"/>
        </w:rPr>
        <w:t xml:space="preserve">V kolikor ponudnik ne oddaja ponudbe z nobenim podizvajalcem, priloge ni potrebno izpolni. </w:t>
      </w:r>
    </w:p>
    <w:p w14:paraId="08E41FA6" w14:textId="77777777" w:rsidR="00475B18" w:rsidRPr="00285804" w:rsidRDefault="00475B18" w:rsidP="00BA6E27">
      <w:pPr>
        <w:keepNext/>
        <w:keepLines/>
        <w:jc w:val="both"/>
        <w:rPr>
          <w:rFonts w:ascii="Tahoma" w:hAnsi="Tahoma" w:cs="Tahoma"/>
          <w:sz w:val="16"/>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92"/>
        <w:gridCol w:w="1423"/>
      </w:tblGrid>
      <w:tr w:rsidR="00C62B96" w:rsidRPr="00285804" w14:paraId="496CCB80" w14:textId="77777777" w:rsidTr="00C037F4">
        <w:tc>
          <w:tcPr>
            <w:tcW w:w="8292" w:type="dxa"/>
            <w:tcBorders>
              <w:top w:val="single" w:sz="4" w:space="0" w:color="auto"/>
              <w:bottom w:val="single" w:sz="4" w:space="0" w:color="auto"/>
            </w:tcBorders>
          </w:tcPr>
          <w:p w14:paraId="73EAF089" w14:textId="0013D641" w:rsidR="00C62B96" w:rsidRPr="00285804" w:rsidRDefault="00C62B96" w:rsidP="00BA6E27">
            <w:pPr>
              <w:keepNext/>
              <w:keepLines/>
              <w:rPr>
                <w:rFonts w:ascii="Tahoma" w:hAnsi="Tahoma" w:cs="Tahoma"/>
              </w:rPr>
            </w:pPr>
            <w:r w:rsidRPr="00285804">
              <w:br w:type="page"/>
            </w:r>
            <w:r w:rsidRPr="00285804">
              <w:rPr>
                <w:rFonts w:ascii="Tahoma" w:hAnsi="Tahoma" w:cs="Tahoma"/>
                <w:b/>
              </w:rPr>
              <w:br w:type="page"/>
            </w:r>
            <w:r w:rsidRPr="00285804">
              <w:rPr>
                <w:rFonts w:ascii="Tahoma" w:hAnsi="Tahoma" w:cs="Tahoma"/>
              </w:rPr>
              <w:t xml:space="preserve">SEZNAM SUBJEKTOV, KATERIH ZMOGLJIVOST UPORABLJA PONUDNIK  </w:t>
            </w:r>
          </w:p>
        </w:tc>
        <w:tc>
          <w:tcPr>
            <w:tcW w:w="1423" w:type="dxa"/>
            <w:tcBorders>
              <w:top w:val="single" w:sz="4" w:space="0" w:color="auto"/>
              <w:bottom w:val="single" w:sz="4" w:space="0" w:color="auto"/>
            </w:tcBorders>
          </w:tcPr>
          <w:p w14:paraId="77F692DB" w14:textId="0E8F6EEC" w:rsidR="00C62B96" w:rsidRPr="00285804" w:rsidRDefault="00C62B96" w:rsidP="00BA6E27">
            <w:pPr>
              <w:keepNext/>
              <w:keepLines/>
              <w:rPr>
                <w:rFonts w:ascii="Tahoma" w:hAnsi="Tahoma" w:cs="Tahoma"/>
                <w:b/>
                <w:i/>
              </w:rPr>
            </w:pPr>
            <w:r w:rsidRPr="00285804">
              <w:rPr>
                <w:rFonts w:ascii="Tahoma" w:hAnsi="Tahoma" w:cs="Tahoma"/>
                <w:b/>
                <w:i/>
              </w:rPr>
              <w:t>Priloga 6</w:t>
            </w:r>
          </w:p>
        </w:tc>
      </w:tr>
    </w:tbl>
    <w:p w14:paraId="265F0D73" w14:textId="77777777" w:rsidR="00626FAD" w:rsidRPr="00285804" w:rsidRDefault="00626FAD" w:rsidP="00BA6E27">
      <w:pPr>
        <w:keepNext/>
        <w:keepLines/>
        <w:jc w:val="both"/>
        <w:rPr>
          <w:rFonts w:ascii="Tahoma" w:hAnsi="Tahoma" w:cs="Tahoma"/>
        </w:rPr>
      </w:pPr>
      <w:r w:rsidRPr="00285804">
        <w:rPr>
          <w:rFonts w:ascii="Tahoma" w:hAnsi="Tahoma" w:cs="Tahoma"/>
        </w:rPr>
        <w:t xml:space="preserve">Ponudnik mora prilogo izpolniti in podpisati, v kolikor uporabi zmogljivost drugih subjektov za izvedbo javnega naročila, </w:t>
      </w:r>
      <w:r w:rsidRPr="00285804">
        <w:rPr>
          <w:rFonts w:ascii="Tahoma" w:hAnsi="Tahoma" w:cs="Tahoma"/>
          <w:u w:val="single"/>
        </w:rPr>
        <w:t>ki niso partner/ji v primeru skupne ponudbe ali podizvajalec/ci</w:t>
      </w:r>
      <w:r w:rsidRPr="00285804">
        <w:rPr>
          <w:rFonts w:ascii="Tahoma" w:hAnsi="Tahoma" w:cs="Tahoma"/>
        </w:rPr>
        <w:t>.</w:t>
      </w:r>
    </w:p>
    <w:p w14:paraId="2793B657" w14:textId="77777777" w:rsidR="00626FAD" w:rsidRPr="00285804" w:rsidRDefault="00626FAD" w:rsidP="00BA6E27">
      <w:pPr>
        <w:keepNext/>
        <w:keepLines/>
        <w:jc w:val="both"/>
        <w:rPr>
          <w:rFonts w:ascii="Tahoma" w:hAnsi="Tahoma" w:cs="Tahoma"/>
          <w:sz w:val="14"/>
        </w:rPr>
      </w:pPr>
    </w:p>
    <w:p w14:paraId="68C6FEF8" w14:textId="7AF27D01" w:rsidR="00626FAD" w:rsidRPr="00285804" w:rsidRDefault="00626FAD" w:rsidP="00BA6E27">
      <w:pPr>
        <w:keepNext/>
        <w:keepLines/>
        <w:jc w:val="both"/>
        <w:rPr>
          <w:rFonts w:ascii="Tahoma" w:hAnsi="Tahoma" w:cs="Tahoma"/>
          <w:u w:val="single"/>
        </w:rPr>
      </w:pPr>
      <w:r w:rsidRPr="00285804">
        <w:rPr>
          <w:rFonts w:ascii="Tahoma" w:hAnsi="Tahoma" w:cs="Tahoma"/>
        </w:rPr>
        <w:t xml:space="preserve">Ponudnik razmnoži potrebno število izvodov vseh obrazcev. Obrazce je potrebno naložiti v </w:t>
      </w:r>
      <w:r w:rsidR="005F7B6B" w:rsidRPr="00285804">
        <w:rPr>
          <w:rFonts w:ascii="Tahoma" w:hAnsi="Tahoma" w:cs="Tahoma"/>
          <w:b/>
          <w:sz w:val="18"/>
        </w:rPr>
        <w:t>Razdelek »DOKUMENTI«, del »Ostale priloge«</w:t>
      </w:r>
      <w:r w:rsidRPr="00285804">
        <w:rPr>
          <w:rFonts w:ascii="Tahoma" w:hAnsi="Tahoma" w:cs="Tahoma"/>
          <w:b/>
          <w:sz w:val="18"/>
        </w:rPr>
        <w:t>.</w:t>
      </w:r>
      <w:r w:rsidRPr="00285804">
        <w:rPr>
          <w:rFonts w:ascii="Tahoma" w:hAnsi="Tahoma" w:cs="Tahoma"/>
        </w:rPr>
        <w:t xml:space="preserve"> </w:t>
      </w:r>
      <w:r w:rsidRPr="00285804">
        <w:rPr>
          <w:rFonts w:ascii="Tahoma" w:hAnsi="Tahoma" w:cs="Tahoma"/>
          <w:u w:val="single"/>
        </w:rPr>
        <w:t xml:space="preserve">V kolikor ponudnik ne bo uporabil zmogljivosti drugih subjektov za izvedbo javnega naročila, priloge ni potrebno izpolni. </w:t>
      </w:r>
    </w:p>
    <w:p w14:paraId="4425DFDD" w14:textId="53553815" w:rsidR="00C62B96" w:rsidRPr="00285804" w:rsidRDefault="00C62B96" w:rsidP="00BA6E27">
      <w:pPr>
        <w:keepNext/>
        <w:keepLines/>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92"/>
        <w:gridCol w:w="1428"/>
      </w:tblGrid>
      <w:tr w:rsidR="00C62B96" w:rsidRPr="00285804" w14:paraId="5301C719" w14:textId="77777777" w:rsidTr="00C037F4">
        <w:tc>
          <w:tcPr>
            <w:tcW w:w="8292" w:type="dxa"/>
            <w:tcBorders>
              <w:top w:val="single" w:sz="4" w:space="0" w:color="auto"/>
              <w:left w:val="single" w:sz="4" w:space="0" w:color="auto"/>
              <w:bottom w:val="single" w:sz="4" w:space="0" w:color="auto"/>
              <w:right w:val="single" w:sz="4" w:space="0" w:color="808080"/>
            </w:tcBorders>
          </w:tcPr>
          <w:p w14:paraId="7750FC22" w14:textId="159A705E" w:rsidR="00C62B96" w:rsidRPr="00285804" w:rsidRDefault="00C62B96" w:rsidP="00BA6E27">
            <w:pPr>
              <w:keepNext/>
              <w:keepLines/>
              <w:rPr>
                <w:rFonts w:ascii="Tahoma" w:hAnsi="Tahoma" w:cs="Tahoma"/>
              </w:rPr>
            </w:pPr>
            <w:r w:rsidRPr="00285804">
              <w:lastRenderedPageBreak/>
              <w:br w:type="page"/>
            </w:r>
            <w:r w:rsidRPr="00285804">
              <w:rPr>
                <w:rFonts w:ascii="Tahoma" w:hAnsi="Tahoma" w:cs="Tahoma"/>
                <w:b/>
              </w:rPr>
              <w:br w:type="page"/>
            </w:r>
            <w:r w:rsidRPr="00285804">
              <w:rPr>
                <w:rFonts w:ascii="Tahoma" w:hAnsi="Tahoma" w:cs="Tahoma"/>
              </w:rPr>
              <w:t>SEZNAM REFERENC</w:t>
            </w:r>
          </w:p>
        </w:tc>
        <w:tc>
          <w:tcPr>
            <w:tcW w:w="1428" w:type="dxa"/>
            <w:tcBorders>
              <w:top w:val="single" w:sz="4" w:space="0" w:color="auto"/>
              <w:left w:val="single" w:sz="4" w:space="0" w:color="808080"/>
              <w:bottom w:val="single" w:sz="4" w:space="0" w:color="auto"/>
              <w:right w:val="single" w:sz="4" w:space="0" w:color="auto"/>
            </w:tcBorders>
            <w:hideMark/>
          </w:tcPr>
          <w:p w14:paraId="1AF563C9" w14:textId="29586020" w:rsidR="00C62B96" w:rsidRPr="00285804" w:rsidRDefault="00C62B96" w:rsidP="00BA6E27">
            <w:pPr>
              <w:keepNext/>
              <w:keepLines/>
              <w:rPr>
                <w:rFonts w:ascii="Tahoma" w:hAnsi="Tahoma" w:cs="Tahoma"/>
                <w:b/>
                <w:i/>
              </w:rPr>
            </w:pPr>
            <w:r w:rsidRPr="00285804">
              <w:rPr>
                <w:rFonts w:ascii="Tahoma" w:hAnsi="Tahoma" w:cs="Tahoma"/>
                <w:b/>
                <w:i/>
              </w:rPr>
              <w:t>Priloga 7/1</w:t>
            </w:r>
          </w:p>
        </w:tc>
      </w:tr>
    </w:tbl>
    <w:p w14:paraId="5CBD2232" w14:textId="72A45705" w:rsidR="002F36B9" w:rsidRPr="00285804" w:rsidRDefault="00626FAD" w:rsidP="00BA6E27">
      <w:pPr>
        <w:keepNext/>
        <w:keepLines/>
        <w:jc w:val="both"/>
        <w:rPr>
          <w:rFonts w:ascii="Tahoma" w:hAnsi="Tahoma" w:cs="Tahoma"/>
        </w:rPr>
      </w:pPr>
      <w:r w:rsidRPr="00285804">
        <w:rPr>
          <w:rFonts w:ascii="Tahoma" w:hAnsi="Tahoma" w:cs="Tahoma"/>
        </w:rPr>
        <w:t xml:space="preserve">Ponudnik mora v </w:t>
      </w:r>
      <w:r w:rsidR="00C62B96">
        <w:rPr>
          <w:rFonts w:ascii="Tahoma" w:hAnsi="Tahoma" w:cs="Tahoma"/>
        </w:rPr>
        <w:t>Prilogi</w:t>
      </w:r>
      <w:r w:rsidRPr="00285804">
        <w:rPr>
          <w:rFonts w:ascii="Tahoma" w:hAnsi="Tahoma" w:cs="Tahoma"/>
        </w:rPr>
        <w:t xml:space="preserve"> 7</w:t>
      </w:r>
      <w:r w:rsidR="00AA64D7" w:rsidRPr="00285804">
        <w:rPr>
          <w:rFonts w:ascii="Tahoma" w:hAnsi="Tahoma" w:cs="Tahoma"/>
        </w:rPr>
        <w:t>/1</w:t>
      </w:r>
      <w:r w:rsidRPr="00285804">
        <w:rPr>
          <w:rFonts w:ascii="Tahoma" w:hAnsi="Tahoma" w:cs="Tahoma"/>
        </w:rPr>
        <w:t xml:space="preserve"> navesti pridobljene reference za predmetno javno naročilo. </w:t>
      </w:r>
    </w:p>
    <w:p w14:paraId="1E6D632F" w14:textId="77777777" w:rsidR="002F36B9" w:rsidRPr="00285804" w:rsidRDefault="002F36B9" w:rsidP="00BA6E27">
      <w:pPr>
        <w:keepNext/>
        <w:keepLines/>
        <w:jc w:val="both"/>
        <w:rPr>
          <w:rFonts w:ascii="Tahoma" w:hAnsi="Tahoma" w:cs="Tahoma"/>
        </w:rPr>
      </w:pPr>
    </w:p>
    <w:p w14:paraId="5BF24816" w14:textId="1B837D5F" w:rsidR="00626FAD" w:rsidRPr="00285804" w:rsidRDefault="00626FAD" w:rsidP="00BA6E27">
      <w:pPr>
        <w:keepNext/>
        <w:keepLines/>
        <w:jc w:val="both"/>
        <w:rPr>
          <w:rFonts w:ascii="Tahoma" w:hAnsi="Tahoma" w:cs="Tahoma"/>
        </w:rPr>
      </w:pPr>
      <w:r w:rsidRPr="00285804">
        <w:rPr>
          <w:rFonts w:ascii="Tahoma" w:hAnsi="Tahoma" w:cs="Tahoma"/>
        </w:rPr>
        <w:t xml:space="preserve">Ponudnik razmnoži potrebno število izvodov obrazcev. Obrazce je potrebno naložiti v </w:t>
      </w:r>
      <w:r w:rsidR="0095793D" w:rsidRPr="00285804">
        <w:rPr>
          <w:rFonts w:ascii="Tahoma" w:hAnsi="Tahoma" w:cs="Tahoma"/>
          <w:b/>
          <w:sz w:val="18"/>
        </w:rPr>
        <w:t>Razdelek »DOKUMENTI«, del »Ostale priloge«</w:t>
      </w:r>
      <w:r w:rsidRPr="00285804">
        <w:rPr>
          <w:rFonts w:ascii="Tahoma" w:hAnsi="Tahoma" w:cs="Tahoma"/>
        </w:rPr>
        <w:t>.</w:t>
      </w:r>
    </w:p>
    <w:p w14:paraId="78C45C97" w14:textId="77777777" w:rsidR="00626FAD" w:rsidRPr="00285804" w:rsidRDefault="00626FAD" w:rsidP="00BA6E27">
      <w:pPr>
        <w:keepNext/>
        <w:keepLines/>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792"/>
        <w:gridCol w:w="1917"/>
      </w:tblGrid>
      <w:tr w:rsidR="00C62B96" w:rsidRPr="00285804" w14:paraId="0A043BF9" w14:textId="77777777" w:rsidTr="00395CC9">
        <w:tc>
          <w:tcPr>
            <w:tcW w:w="7792" w:type="dxa"/>
            <w:tcBorders>
              <w:top w:val="single" w:sz="4" w:space="0" w:color="auto"/>
              <w:left w:val="single" w:sz="4" w:space="0" w:color="auto"/>
              <w:bottom w:val="single" w:sz="4" w:space="0" w:color="auto"/>
              <w:right w:val="single" w:sz="4" w:space="0" w:color="808080"/>
            </w:tcBorders>
          </w:tcPr>
          <w:p w14:paraId="2C8666A6" w14:textId="7FA5F87E" w:rsidR="00C62B96" w:rsidRPr="00285804" w:rsidRDefault="00C62B96" w:rsidP="00BA6E27">
            <w:pPr>
              <w:keepNext/>
              <w:keepLines/>
              <w:rPr>
                <w:rFonts w:ascii="Tahoma" w:hAnsi="Tahoma" w:cs="Tahoma"/>
              </w:rPr>
            </w:pPr>
            <w:r w:rsidRPr="00285804">
              <w:br w:type="page"/>
            </w:r>
            <w:r w:rsidRPr="00285804">
              <w:rPr>
                <w:rFonts w:ascii="Tahoma" w:hAnsi="Tahoma" w:cs="Tahoma"/>
                <w:b/>
              </w:rPr>
              <w:br w:type="page"/>
            </w:r>
            <w:r w:rsidRPr="00285804">
              <w:rPr>
                <w:rFonts w:ascii="Tahoma" w:hAnsi="Tahoma" w:cs="Tahoma"/>
              </w:rPr>
              <w:t xml:space="preserve">POTRDITEV REFERENC S STRANI POSAMEZNIH NAROČNIKOV </w:t>
            </w:r>
          </w:p>
        </w:tc>
        <w:tc>
          <w:tcPr>
            <w:tcW w:w="1917" w:type="dxa"/>
            <w:tcBorders>
              <w:top w:val="single" w:sz="4" w:space="0" w:color="auto"/>
              <w:left w:val="single" w:sz="4" w:space="0" w:color="808080"/>
              <w:bottom w:val="single" w:sz="4" w:space="0" w:color="auto"/>
              <w:right w:val="single" w:sz="4" w:space="0" w:color="auto"/>
            </w:tcBorders>
            <w:hideMark/>
          </w:tcPr>
          <w:p w14:paraId="5914B22D" w14:textId="3AFB3E9F" w:rsidR="00C62B96" w:rsidRPr="00285804" w:rsidRDefault="00C62B96" w:rsidP="00BA6E27">
            <w:pPr>
              <w:keepNext/>
              <w:keepLines/>
              <w:rPr>
                <w:rFonts w:ascii="Tahoma" w:hAnsi="Tahoma" w:cs="Tahoma"/>
                <w:b/>
                <w:i/>
              </w:rPr>
            </w:pPr>
            <w:r w:rsidRPr="00285804">
              <w:rPr>
                <w:rFonts w:ascii="Tahoma" w:hAnsi="Tahoma" w:cs="Tahoma"/>
                <w:b/>
                <w:i/>
              </w:rPr>
              <w:t>Priloga 7/2</w:t>
            </w:r>
            <w:r w:rsidR="00395CC9">
              <w:rPr>
                <w:rFonts w:ascii="Tahoma" w:hAnsi="Tahoma" w:cs="Tahoma"/>
                <w:b/>
                <w:i/>
              </w:rPr>
              <w:t>-7/4</w:t>
            </w:r>
          </w:p>
        </w:tc>
      </w:tr>
    </w:tbl>
    <w:p w14:paraId="0B41AC7F" w14:textId="419FBED1" w:rsidR="002F36B9" w:rsidRPr="00285804" w:rsidRDefault="0045738C" w:rsidP="00BA6E27">
      <w:pPr>
        <w:keepNext/>
        <w:keepLines/>
        <w:jc w:val="both"/>
        <w:rPr>
          <w:rFonts w:ascii="Tahoma" w:hAnsi="Tahoma" w:cs="Tahoma"/>
        </w:rPr>
      </w:pPr>
      <w:r w:rsidRPr="00285804">
        <w:rPr>
          <w:rFonts w:ascii="Tahoma" w:hAnsi="Tahoma" w:cs="Tahoma"/>
        </w:rPr>
        <w:t xml:space="preserve">V prilogi mora ponudnik priložiti izpolnjene in podpisane obrazce za reference (»Potrditev referenc s strani posameznih naročnikov«), ki jih ponudnik navaja v </w:t>
      </w:r>
      <w:r w:rsidR="00C62B96">
        <w:rPr>
          <w:rFonts w:ascii="Tahoma" w:hAnsi="Tahoma" w:cs="Tahoma"/>
        </w:rPr>
        <w:t>P</w:t>
      </w:r>
      <w:r w:rsidRPr="00285804">
        <w:rPr>
          <w:rFonts w:ascii="Tahoma" w:hAnsi="Tahoma" w:cs="Tahoma"/>
        </w:rPr>
        <w:t xml:space="preserve">rilogi 7/1. </w:t>
      </w:r>
    </w:p>
    <w:p w14:paraId="128E6CCB" w14:textId="77777777" w:rsidR="002F36B9" w:rsidRPr="00285804" w:rsidRDefault="002F36B9" w:rsidP="00BA6E27">
      <w:pPr>
        <w:keepNext/>
        <w:keepLines/>
        <w:jc w:val="both"/>
        <w:rPr>
          <w:rFonts w:ascii="Tahoma" w:hAnsi="Tahoma" w:cs="Tahoma"/>
        </w:rPr>
      </w:pPr>
    </w:p>
    <w:p w14:paraId="3C49D442" w14:textId="43363B51" w:rsidR="0045738C" w:rsidRPr="00285804" w:rsidRDefault="0045738C" w:rsidP="00BA6E27">
      <w:pPr>
        <w:keepNext/>
        <w:keepLines/>
        <w:jc w:val="both"/>
        <w:rPr>
          <w:rFonts w:ascii="Tahoma" w:hAnsi="Tahoma" w:cs="Tahoma"/>
        </w:rPr>
      </w:pPr>
      <w:r w:rsidRPr="00285804">
        <w:rPr>
          <w:rFonts w:ascii="Tahoma" w:hAnsi="Tahoma" w:cs="Tahoma"/>
        </w:rPr>
        <w:t xml:space="preserve">Ponudnik razmnoži potrebno število izvodov obrazcev. Obrazce je potrebno naložiti v </w:t>
      </w:r>
      <w:r w:rsidR="0095793D" w:rsidRPr="00285804">
        <w:rPr>
          <w:rFonts w:ascii="Tahoma" w:hAnsi="Tahoma" w:cs="Tahoma"/>
          <w:b/>
          <w:sz w:val="18"/>
        </w:rPr>
        <w:t>Razdelek »DOKUMENTI«, del »Ostale priloge«</w:t>
      </w:r>
      <w:r w:rsidRPr="00285804">
        <w:rPr>
          <w:rFonts w:ascii="Tahoma" w:hAnsi="Tahoma" w:cs="Tahoma"/>
        </w:rPr>
        <w:t>.</w:t>
      </w:r>
    </w:p>
    <w:p w14:paraId="4E4EB629" w14:textId="09C35C1F" w:rsidR="00577369" w:rsidRPr="00285804" w:rsidRDefault="00577369" w:rsidP="00BA6E27">
      <w:pPr>
        <w:keepNext/>
        <w:keepLines/>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92"/>
        <w:gridCol w:w="1423"/>
      </w:tblGrid>
      <w:tr w:rsidR="00C62B96" w:rsidRPr="00285804" w14:paraId="70AE8529" w14:textId="77777777" w:rsidTr="00C037F4">
        <w:tc>
          <w:tcPr>
            <w:tcW w:w="8292" w:type="dxa"/>
          </w:tcPr>
          <w:p w14:paraId="6EA15AE0" w14:textId="77777777" w:rsidR="00C62B96" w:rsidRPr="00285804" w:rsidRDefault="00C62B96" w:rsidP="00BA6E27">
            <w:pPr>
              <w:keepNext/>
              <w:keepLines/>
              <w:jc w:val="both"/>
              <w:rPr>
                <w:rFonts w:ascii="Tahoma" w:hAnsi="Tahoma" w:cs="Tahoma"/>
              </w:rPr>
            </w:pPr>
            <w:r w:rsidRPr="00285804">
              <w:rPr>
                <w:rFonts w:ascii="Tahoma" w:hAnsi="Tahoma" w:cs="Tahoma"/>
              </w:rPr>
              <w:t>VZOREC OKVIRNEGA SPORAZUMA</w:t>
            </w:r>
          </w:p>
        </w:tc>
        <w:tc>
          <w:tcPr>
            <w:tcW w:w="1423" w:type="dxa"/>
          </w:tcPr>
          <w:p w14:paraId="01D8AE97" w14:textId="642BC4AB" w:rsidR="00C62B96" w:rsidRPr="00285804" w:rsidRDefault="00C62B96" w:rsidP="00BA6E27">
            <w:pPr>
              <w:keepNext/>
              <w:keepLines/>
              <w:jc w:val="both"/>
              <w:rPr>
                <w:rFonts w:ascii="Tahoma" w:hAnsi="Tahoma" w:cs="Tahoma"/>
                <w:b/>
                <w:i/>
              </w:rPr>
            </w:pPr>
            <w:r w:rsidRPr="00285804">
              <w:rPr>
                <w:rFonts w:ascii="Tahoma" w:hAnsi="Tahoma" w:cs="Tahoma"/>
                <w:b/>
                <w:i/>
              </w:rPr>
              <w:t>Priloga 8</w:t>
            </w:r>
          </w:p>
        </w:tc>
      </w:tr>
    </w:tbl>
    <w:p w14:paraId="50707729" w14:textId="7EBED202" w:rsidR="00626FAD" w:rsidRPr="00285804" w:rsidRDefault="00626FAD" w:rsidP="00BA6E27">
      <w:pPr>
        <w:keepNext/>
        <w:keepLines/>
        <w:jc w:val="both"/>
        <w:rPr>
          <w:rFonts w:ascii="Tahoma" w:hAnsi="Tahoma" w:cs="Tahoma"/>
          <w:sz w:val="16"/>
        </w:rPr>
      </w:pPr>
      <w:r w:rsidRPr="00285804">
        <w:rPr>
          <w:rFonts w:ascii="Tahoma" w:hAnsi="Tahoma" w:cs="Tahoma"/>
        </w:rPr>
        <w:t>Vzorec okvirnega sporazuma je sestavni del razpisne dokumenta</w:t>
      </w:r>
      <w:r w:rsidR="008C646B" w:rsidRPr="00285804">
        <w:rPr>
          <w:rFonts w:ascii="Tahoma" w:hAnsi="Tahoma" w:cs="Tahoma"/>
        </w:rPr>
        <w:t xml:space="preserve">cije. Ponudnik z oddajo ponudbe (Priloge </w:t>
      </w:r>
      <w:r w:rsidR="000B5760">
        <w:rPr>
          <w:rFonts w:ascii="Tahoma" w:hAnsi="Tahoma" w:cs="Tahoma"/>
        </w:rPr>
        <w:t>1</w:t>
      </w:r>
      <w:r w:rsidR="008C646B" w:rsidRPr="00285804">
        <w:rPr>
          <w:rFonts w:ascii="Tahoma" w:hAnsi="Tahoma" w:cs="Tahoma"/>
        </w:rPr>
        <w:t xml:space="preserve">) </w:t>
      </w:r>
      <w:r w:rsidRPr="00285804">
        <w:rPr>
          <w:rFonts w:ascii="Tahoma" w:hAnsi="Tahoma" w:cs="Tahoma"/>
        </w:rPr>
        <w:t xml:space="preserve">potrdi, da se strinja z vsebino vzorca okvirnega sporazuma, </w:t>
      </w:r>
      <w:r w:rsidRPr="00285804">
        <w:rPr>
          <w:rFonts w:ascii="Tahoma" w:hAnsi="Tahoma" w:cs="Tahoma"/>
          <w:u w:val="single"/>
        </w:rPr>
        <w:t xml:space="preserve">zato ga k ponudbeni dokumentaciji ponudniku </w:t>
      </w:r>
      <w:r w:rsidRPr="00285804">
        <w:rPr>
          <w:rFonts w:ascii="Tahoma" w:hAnsi="Tahoma" w:cs="Tahoma"/>
          <w:b/>
          <w:u w:val="single"/>
        </w:rPr>
        <w:t>ni</w:t>
      </w:r>
      <w:r w:rsidRPr="00285804">
        <w:rPr>
          <w:rFonts w:ascii="Tahoma" w:hAnsi="Tahoma" w:cs="Tahoma"/>
          <w:u w:val="single"/>
        </w:rPr>
        <w:t xml:space="preserve"> potrebno priložiti</w:t>
      </w:r>
      <w:r w:rsidRPr="00285804">
        <w:rPr>
          <w:rFonts w:ascii="Tahoma" w:hAnsi="Tahoma" w:cs="Tahoma"/>
        </w:rPr>
        <w:t xml:space="preserve">.    </w:t>
      </w:r>
    </w:p>
    <w:p w14:paraId="48D6E06F" w14:textId="28B5FDDF" w:rsidR="00FC5781" w:rsidRPr="00285804" w:rsidRDefault="007018B3" w:rsidP="00BA6E27">
      <w:pPr>
        <w:keepNext/>
        <w:keepLines/>
        <w:jc w:val="both"/>
        <w:rPr>
          <w:rFonts w:ascii="Tahoma" w:hAnsi="Tahoma" w:cs="Tahoma"/>
          <w:sz w:val="16"/>
        </w:rPr>
      </w:pPr>
      <w:r w:rsidRPr="00285804">
        <w:rPr>
          <w:rFonts w:ascii="Tahoma" w:hAnsi="Tahoma" w:cs="Tahoma"/>
          <w:sz w:val="16"/>
        </w:rPr>
        <w:t xml:space="preserve"> </w:t>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359"/>
        <w:gridCol w:w="1350"/>
      </w:tblGrid>
      <w:tr w:rsidR="00C62B96" w:rsidRPr="00285804" w14:paraId="38B202E6" w14:textId="77777777" w:rsidTr="00C62B96">
        <w:trPr>
          <w:trHeight w:val="269"/>
        </w:trPr>
        <w:tc>
          <w:tcPr>
            <w:tcW w:w="8359" w:type="dxa"/>
            <w:tcBorders>
              <w:top w:val="single" w:sz="4" w:space="0" w:color="auto"/>
              <w:bottom w:val="single" w:sz="4" w:space="0" w:color="auto"/>
            </w:tcBorders>
          </w:tcPr>
          <w:p w14:paraId="479ABC33" w14:textId="3E83D00B" w:rsidR="00C62B96" w:rsidRPr="00285804" w:rsidRDefault="00C62B96" w:rsidP="00BA6E27">
            <w:pPr>
              <w:keepNext/>
              <w:keepLines/>
              <w:rPr>
                <w:rFonts w:ascii="Tahoma" w:hAnsi="Tahoma" w:cs="Tahoma"/>
              </w:rPr>
            </w:pPr>
            <w:r w:rsidRPr="00285804">
              <w:rPr>
                <w:rFonts w:ascii="Tahoma" w:hAnsi="Tahoma" w:cs="Tahoma"/>
              </w:rPr>
              <w:t xml:space="preserve">FINANČNO ZAVAROVANJE ZA DOBRO IZVEDBO OBVEZNOSTI IZ OKVIRNEGA </w:t>
            </w:r>
            <w:r>
              <w:rPr>
                <w:rFonts w:ascii="Tahoma" w:hAnsi="Tahoma" w:cs="Tahoma"/>
              </w:rPr>
              <w:t>S</w:t>
            </w:r>
            <w:r w:rsidRPr="00285804">
              <w:rPr>
                <w:rFonts w:ascii="Tahoma" w:hAnsi="Tahoma" w:cs="Tahoma"/>
              </w:rPr>
              <w:t>PORAZUMA</w:t>
            </w:r>
          </w:p>
        </w:tc>
        <w:tc>
          <w:tcPr>
            <w:tcW w:w="1350" w:type="dxa"/>
            <w:tcBorders>
              <w:top w:val="single" w:sz="4" w:space="0" w:color="auto"/>
              <w:bottom w:val="single" w:sz="4" w:space="0" w:color="auto"/>
            </w:tcBorders>
            <w:vAlign w:val="center"/>
          </w:tcPr>
          <w:p w14:paraId="35848A14" w14:textId="0CC37FC0" w:rsidR="00C62B96" w:rsidRPr="00285804" w:rsidRDefault="00C62B96" w:rsidP="00BA6E27">
            <w:pPr>
              <w:keepNext/>
              <w:keepLines/>
              <w:ind w:left="-70" w:right="-28"/>
              <w:rPr>
                <w:rFonts w:ascii="Tahoma" w:hAnsi="Tahoma" w:cs="Tahoma"/>
                <w:b/>
                <w:i/>
              </w:rPr>
            </w:pPr>
            <w:r w:rsidRPr="00285804">
              <w:rPr>
                <w:rFonts w:ascii="Tahoma" w:hAnsi="Tahoma" w:cs="Tahoma"/>
                <w:b/>
                <w:i/>
              </w:rPr>
              <w:t>Priloga 9</w:t>
            </w:r>
          </w:p>
        </w:tc>
      </w:tr>
    </w:tbl>
    <w:p w14:paraId="6CB5A8B3" w14:textId="77777777" w:rsidR="0045738C" w:rsidRPr="00285804" w:rsidRDefault="0045738C" w:rsidP="00BA6E27">
      <w:pPr>
        <w:keepNext/>
        <w:keepLines/>
        <w:jc w:val="both"/>
      </w:pPr>
      <w:r w:rsidRPr="00285804">
        <w:rPr>
          <w:rFonts w:ascii="Tahoma" w:hAnsi="Tahoma" w:cs="Tahoma"/>
        </w:rPr>
        <w:t>V prilogi je priložen vzorec finančnega zavarovanja za dobro izvedbo obveznosti iz okvirnega sporazuma, ki ga bo moral izbrani ponudnik (v skladu z zahtevami razpisne dokumentacije) predložiti naročniku.</w:t>
      </w:r>
      <w:r w:rsidRPr="00285804">
        <w:t xml:space="preserve"> </w:t>
      </w:r>
    </w:p>
    <w:p w14:paraId="1015D038" w14:textId="77777777" w:rsidR="0045738C" w:rsidRPr="00285804" w:rsidRDefault="0045738C" w:rsidP="00BA6E27">
      <w:pPr>
        <w:keepNext/>
        <w:keepLines/>
        <w:jc w:val="both"/>
        <w:rPr>
          <w:rFonts w:ascii="Tahoma" w:hAnsi="Tahoma" w:cs="Tahoma"/>
          <w:sz w:val="14"/>
        </w:rPr>
      </w:pPr>
    </w:p>
    <w:p w14:paraId="1F6B73CE" w14:textId="0504ECC9" w:rsidR="008735BA" w:rsidRPr="00285804" w:rsidRDefault="005C4C64" w:rsidP="00BA6E27">
      <w:pPr>
        <w:keepNext/>
        <w:keepLines/>
        <w:jc w:val="both"/>
        <w:rPr>
          <w:rFonts w:ascii="Tahoma" w:hAnsi="Tahoma" w:cs="Tahoma"/>
        </w:rPr>
      </w:pPr>
      <w:r w:rsidRPr="00285804">
        <w:rPr>
          <w:rFonts w:ascii="Tahoma" w:hAnsi="Tahoma" w:cs="Tahoma"/>
        </w:rPr>
        <w:t xml:space="preserve">Ponudnik s predložitvijo ESPD obrazca izjavlja oziroma potrdi, da se strinja z vsebino oz. vzorcem finančnega zavarovanja, </w:t>
      </w:r>
      <w:r w:rsidRPr="00285804">
        <w:rPr>
          <w:rFonts w:ascii="Tahoma" w:hAnsi="Tahoma" w:cs="Tahoma"/>
          <w:u w:val="single"/>
        </w:rPr>
        <w:t>zato ga k ponudbeni dokumentaciji</w:t>
      </w:r>
      <w:r w:rsidRPr="00285804">
        <w:rPr>
          <w:rFonts w:ascii="Tahoma" w:hAnsi="Tahoma" w:cs="Tahoma"/>
        </w:rPr>
        <w:t xml:space="preserve"> ponudniku </w:t>
      </w:r>
      <w:r w:rsidRPr="00285804">
        <w:rPr>
          <w:rFonts w:ascii="Tahoma" w:hAnsi="Tahoma" w:cs="Tahoma"/>
          <w:b/>
          <w:u w:val="single"/>
        </w:rPr>
        <w:t>ni</w:t>
      </w:r>
      <w:r w:rsidRPr="00285804">
        <w:rPr>
          <w:rFonts w:ascii="Tahoma" w:hAnsi="Tahoma" w:cs="Tahoma"/>
          <w:u w:val="single"/>
        </w:rPr>
        <w:t xml:space="preserve"> potrebno priložiti</w:t>
      </w:r>
      <w:r w:rsidRPr="00285804">
        <w:rPr>
          <w:rFonts w:ascii="Tahoma" w:hAnsi="Tahoma" w:cs="Tahoma"/>
        </w:rPr>
        <w:t xml:space="preserve">. </w:t>
      </w:r>
    </w:p>
    <w:p w14:paraId="72FD2AEA" w14:textId="77777777" w:rsidR="008735BA" w:rsidRPr="00285804" w:rsidRDefault="008735BA" w:rsidP="00BA6E27">
      <w:pPr>
        <w:keepNext/>
        <w:keepLines/>
        <w:jc w:val="both"/>
        <w:rPr>
          <w:rFonts w:ascii="Tahoma" w:hAnsi="Tahoma" w:cs="Tahoma"/>
          <w:sz w:val="16"/>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17"/>
        <w:gridCol w:w="1559"/>
      </w:tblGrid>
      <w:tr w:rsidR="00C62B96" w:rsidRPr="00285804" w14:paraId="489C80A4" w14:textId="77777777" w:rsidTr="00C037F4">
        <w:tc>
          <w:tcPr>
            <w:tcW w:w="8217" w:type="dxa"/>
            <w:tcBorders>
              <w:top w:val="single" w:sz="4" w:space="0" w:color="auto"/>
              <w:bottom w:val="single" w:sz="4" w:space="0" w:color="auto"/>
            </w:tcBorders>
          </w:tcPr>
          <w:p w14:paraId="43E4E559" w14:textId="2E5F2AC0" w:rsidR="00C62B96" w:rsidRPr="00285804" w:rsidRDefault="00C62B96" w:rsidP="00BA6E27">
            <w:pPr>
              <w:keepNext/>
              <w:keepLines/>
              <w:rPr>
                <w:rFonts w:ascii="Tahoma" w:hAnsi="Tahoma" w:cs="Tahoma"/>
              </w:rPr>
            </w:pPr>
            <w:r w:rsidRPr="00285804">
              <w:br w:type="page"/>
            </w:r>
            <w:r w:rsidRPr="00285804">
              <w:rPr>
                <w:rFonts w:ascii="Tahoma" w:hAnsi="Tahoma" w:cs="Tahoma"/>
              </w:rPr>
              <w:t xml:space="preserve">TEHNIČNA </w:t>
            </w:r>
            <w:r>
              <w:rPr>
                <w:rFonts w:ascii="Tahoma" w:hAnsi="Tahoma" w:cs="Tahoma"/>
              </w:rPr>
              <w:t>DOKUMENTACIJA</w:t>
            </w:r>
          </w:p>
        </w:tc>
        <w:tc>
          <w:tcPr>
            <w:tcW w:w="1559" w:type="dxa"/>
            <w:tcBorders>
              <w:top w:val="single" w:sz="4" w:space="0" w:color="auto"/>
              <w:bottom w:val="single" w:sz="4" w:space="0" w:color="auto"/>
            </w:tcBorders>
          </w:tcPr>
          <w:p w14:paraId="7D79E6E9" w14:textId="080FD2A1" w:rsidR="00C62B96" w:rsidRPr="00285804" w:rsidRDefault="00C62B96" w:rsidP="00BA6E27">
            <w:pPr>
              <w:keepNext/>
              <w:keepLines/>
              <w:ind w:left="-63"/>
              <w:rPr>
                <w:rFonts w:ascii="Tahoma" w:hAnsi="Tahoma" w:cs="Tahoma"/>
                <w:b/>
                <w:i/>
              </w:rPr>
            </w:pPr>
            <w:r w:rsidRPr="00285804">
              <w:rPr>
                <w:rFonts w:ascii="Tahoma" w:hAnsi="Tahoma" w:cs="Tahoma"/>
                <w:b/>
                <w:i/>
              </w:rPr>
              <w:t>Priloga 10</w:t>
            </w:r>
          </w:p>
        </w:tc>
      </w:tr>
    </w:tbl>
    <w:p w14:paraId="116C88C1" w14:textId="5EED9427" w:rsidR="00721EFD" w:rsidRPr="00285804" w:rsidRDefault="00721EFD" w:rsidP="00BA6E27">
      <w:pPr>
        <w:keepNext/>
        <w:keepLines/>
        <w:jc w:val="both"/>
        <w:rPr>
          <w:rFonts w:ascii="Tahoma" w:hAnsi="Tahoma" w:cs="Tahoma"/>
        </w:rPr>
      </w:pPr>
      <w:r w:rsidRPr="00285804">
        <w:rPr>
          <w:rFonts w:ascii="Tahoma" w:hAnsi="Tahoma" w:cs="Tahoma"/>
        </w:rPr>
        <w:t xml:space="preserve">Ponudnik </w:t>
      </w:r>
      <w:r w:rsidR="00C62B96">
        <w:rPr>
          <w:rFonts w:ascii="Tahoma" w:hAnsi="Tahoma" w:cs="Tahoma"/>
        </w:rPr>
        <w:t>za to stranjo priloži potrebno tehnično dokumentacijo za blago, ki ga ponuja v ponudbi. V kolikor ponudnik oddaja ponudbo za več sklopov je zaželeno, da je na tehnični dokumentacijo jasno označeno na kateri sklop in posamezni artikel se tehnična dokumentacija nanaša</w:t>
      </w:r>
      <w:r w:rsidRPr="00285804">
        <w:rPr>
          <w:rFonts w:ascii="Tahoma" w:hAnsi="Tahoma" w:cs="Tahoma"/>
        </w:rPr>
        <w:t xml:space="preserve">. </w:t>
      </w:r>
    </w:p>
    <w:p w14:paraId="56CF317E" w14:textId="77777777" w:rsidR="00C62B96" w:rsidRDefault="00C62B96" w:rsidP="00BA6E27">
      <w:pPr>
        <w:keepNext/>
        <w:keepLines/>
        <w:jc w:val="both"/>
        <w:rPr>
          <w:rFonts w:ascii="Tahoma" w:hAnsi="Tahoma" w:cs="Tahoma"/>
        </w:rPr>
      </w:pPr>
    </w:p>
    <w:p w14:paraId="70F6156F" w14:textId="3B00F596" w:rsidR="00FC5781" w:rsidRPr="00285804" w:rsidRDefault="00FC5781" w:rsidP="00BA6E27">
      <w:pPr>
        <w:keepNext/>
        <w:keepLines/>
        <w:jc w:val="both"/>
        <w:rPr>
          <w:rFonts w:ascii="Tahoma" w:hAnsi="Tahoma" w:cs="Tahoma"/>
        </w:rPr>
      </w:pPr>
      <w:r w:rsidRPr="00285804">
        <w:rPr>
          <w:rFonts w:ascii="Tahoma" w:hAnsi="Tahoma" w:cs="Tahoma"/>
        </w:rPr>
        <w:t xml:space="preserve">Ponudnik </w:t>
      </w:r>
      <w:r w:rsidRPr="00285804">
        <w:rPr>
          <w:rFonts w:ascii="Tahoma" w:hAnsi="Tahoma" w:cs="Tahoma"/>
          <w:b/>
        </w:rPr>
        <w:t>mora</w:t>
      </w:r>
      <w:r w:rsidRPr="00285804">
        <w:rPr>
          <w:rFonts w:ascii="Tahoma" w:hAnsi="Tahoma" w:cs="Tahoma"/>
        </w:rPr>
        <w:t xml:space="preserve"> </w:t>
      </w:r>
      <w:r w:rsidR="00721EFD" w:rsidRPr="00285804">
        <w:rPr>
          <w:rFonts w:ascii="Tahoma" w:hAnsi="Tahoma" w:cs="Tahoma"/>
        </w:rPr>
        <w:t>dokazila</w:t>
      </w:r>
      <w:r w:rsidRPr="00285804">
        <w:rPr>
          <w:rFonts w:ascii="Tahoma" w:hAnsi="Tahoma" w:cs="Tahoma"/>
        </w:rPr>
        <w:t xml:space="preserve"> </w:t>
      </w:r>
      <w:r w:rsidRPr="00285804">
        <w:rPr>
          <w:rFonts w:ascii="Tahoma" w:hAnsi="Tahoma" w:cs="Tahoma"/>
          <w:sz w:val="18"/>
        </w:rPr>
        <w:t>preko sistema e-JN</w:t>
      </w:r>
      <w:r w:rsidRPr="00285804">
        <w:rPr>
          <w:rFonts w:ascii="Tahoma" w:hAnsi="Tahoma" w:cs="Tahoma"/>
        </w:rPr>
        <w:t xml:space="preserve"> naložiti v </w:t>
      </w:r>
      <w:r w:rsidR="0095793D" w:rsidRPr="00285804">
        <w:rPr>
          <w:rFonts w:ascii="Tahoma" w:hAnsi="Tahoma" w:cs="Tahoma"/>
          <w:b/>
          <w:sz w:val="18"/>
        </w:rPr>
        <w:t>Razdelek »DOKUMENTI«, del »Ostale priloge«</w:t>
      </w:r>
      <w:r w:rsidRPr="00285804">
        <w:rPr>
          <w:rFonts w:ascii="Tahoma" w:hAnsi="Tahoma" w:cs="Tahoma"/>
          <w:b/>
          <w:sz w:val="18"/>
        </w:rPr>
        <w:t>.</w:t>
      </w:r>
    </w:p>
    <w:p w14:paraId="2BA1378A" w14:textId="77777777" w:rsidR="00FC5781" w:rsidRPr="00285804" w:rsidRDefault="00FC5781" w:rsidP="00BA6E27">
      <w:pPr>
        <w:keepNext/>
        <w:keepLines/>
        <w:jc w:val="both"/>
        <w:rPr>
          <w:rFonts w:ascii="Tahoma" w:hAnsi="Tahoma" w:cs="Tahoma"/>
          <w:sz w:val="16"/>
        </w:rPr>
      </w:pPr>
    </w:p>
    <w:p w14:paraId="0A33A067" w14:textId="38A5A344" w:rsidR="008C627A" w:rsidRPr="00285804" w:rsidRDefault="008C627A" w:rsidP="00BA6E27">
      <w:pPr>
        <w:keepNext/>
        <w:keepLines/>
        <w:jc w:val="both"/>
        <w:rPr>
          <w:rFonts w:ascii="Tahoma" w:hAnsi="Tahoma" w:cs="Tahoma"/>
        </w:rPr>
      </w:pPr>
    </w:p>
    <w:p w14:paraId="457533FB" w14:textId="77777777" w:rsidR="008C627A" w:rsidRPr="00285804" w:rsidRDefault="008C627A" w:rsidP="00BA6E27">
      <w:pPr>
        <w:keepNext/>
        <w:keepLines/>
        <w:jc w:val="both"/>
        <w:rPr>
          <w:rFonts w:ascii="Tahoma" w:hAnsi="Tahoma" w:cs="Tahoma"/>
        </w:rPr>
      </w:pPr>
    </w:p>
    <w:p w14:paraId="196D4BFD" w14:textId="77777777" w:rsidR="00361A27" w:rsidRPr="00285804" w:rsidRDefault="00361A27" w:rsidP="00BA6E27">
      <w:pPr>
        <w:keepNext/>
        <w:keepLines/>
        <w:jc w:val="both"/>
        <w:rPr>
          <w:rFonts w:ascii="Tahoma" w:hAnsi="Tahoma" w:cs="Tahoma"/>
          <w:sz w:val="4"/>
        </w:rPr>
      </w:pPr>
    </w:p>
    <w:p w14:paraId="49368ADE" w14:textId="77777777" w:rsidR="00EC3C1F" w:rsidRDefault="00EC3C1F" w:rsidP="00BA6E27">
      <w:pPr>
        <w:keepNext/>
        <w:keepLines/>
      </w:pPr>
    </w:p>
    <w:p w14:paraId="615C1E61" w14:textId="77777777" w:rsidR="00EC3C1F" w:rsidRDefault="00EC3C1F" w:rsidP="00BA6E27">
      <w:pPr>
        <w:keepNext/>
        <w:keepLines/>
      </w:pPr>
    </w:p>
    <w:p w14:paraId="1CD76FFB" w14:textId="77777777" w:rsidR="00EC3C1F" w:rsidRDefault="00EC3C1F" w:rsidP="00BA6E27">
      <w:pPr>
        <w:keepNext/>
        <w:keepLines/>
      </w:pPr>
    </w:p>
    <w:p w14:paraId="51CE92DE" w14:textId="77777777" w:rsidR="00EC3C1F" w:rsidRDefault="00EC3C1F" w:rsidP="00BA6E27">
      <w:pPr>
        <w:keepNext/>
        <w:keepLines/>
      </w:pPr>
    </w:p>
    <w:p w14:paraId="6AE4EC21" w14:textId="77777777" w:rsidR="00EC3C1F" w:rsidRDefault="00EC3C1F" w:rsidP="00BA6E27">
      <w:pPr>
        <w:keepNext/>
        <w:keepLines/>
      </w:pPr>
    </w:p>
    <w:p w14:paraId="10E40555" w14:textId="77777777" w:rsidR="00EC3C1F" w:rsidRDefault="00EC3C1F" w:rsidP="00BA6E27">
      <w:pPr>
        <w:keepNext/>
        <w:keepLines/>
      </w:pPr>
    </w:p>
    <w:p w14:paraId="78227683" w14:textId="77777777" w:rsidR="00EC3C1F" w:rsidRDefault="00EC3C1F" w:rsidP="00BA6E27">
      <w:pPr>
        <w:keepNext/>
        <w:keepLines/>
      </w:pPr>
    </w:p>
    <w:p w14:paraId="78F8EA82" w14:textId="77777777" w:rsidR="00EC3C1F" w:rsidRDefault="00EC3C1F" w:rsidP="00BA6E27">
      <w:pPr>
        <w:keepNext/>
        <w:keepLines/>
      </w:pPr>
    </w:p>
    <w:p w14:paraId="64F6927A" w14:textId="77777777" w:rsidR="00EC3C1F" w:rsidRDefault="00EC3C1F" w:rsidP="00BA6E27">
      <w:pPr>
        <w:keepNext/>
        <w:keepLines/>
      </w:pPr>
    </w:p>
    <w:p w14:paraId="39D574C9" w14:textId="77777777" w:rsidR="00EC3C1F" w:rsidRDefault="00EC3C1F" w:rsidP="00BA6E27">
      <w:pPr>
        <w:keepNext/>
        <w:keepLines/>
      </w:pPr>
    </w:p>
    <w:p w14:paraId="5E9554B1" w14:textId="77777777" w:rsidR="00EC3C1F" w:rsidRDefault="00EC3C1F" w:rsidP="00BA6E27">
      <w:pPr>
        <w:keepNext/>
        <w:keepLines/>
      </w:pPr>
    </w:p>
    <w:p w14:paraId="46ADE73D" w14:textId="77777777" w:rsidR="00EC3C1F" w:rsidRDefault="00EC3C1F" w:rsidP="00BA6E27">
      <w:pPr>
        <w:keepNext/>
        <w:keepLines/>
      </w:pPr>
    </w:p>
    <w:p w14:paraId="411DBC72" w14:textId="77777777" w:rsidR="00EC3C1F" w:rsidRDefault="00EC3C1F" w:rsidP="00BA6E27">
      <w:pPr>
        <w:keepNext/>
        <w:keepLines/>
      </w:pPr>
    </w:p>
    <w:p w14:paraId="76BE1F85" w14:textId="77777777" w:rsidR="00EC3C1F" w:rsidRDefault="00EC3C1F" w:rsidP="00BA6E27">
      <w:pPr>
        <w:keepNext/>
        <w:keepLines/>
      </w:pPr>
    </w:p>
    <w:p w14:paraId="6E9AF073" w14:textId="77777777" w:rsidR="00EC3C1F" w:rsidRDefault="00EC3C1F" w:rsidP="00BA6E27">
      <w:pPr>
        <w:keepNext/>
        <w:keepLines/>
      </w:pPr>
    </w:p>
    <w:p w14:paraId="03A3F770" w14:textId="77777777" w:rsidR="00EC3C1F" w:rsidRDefault="00EC3C1F" w:rsidP="00BA6E27">
      <w:pPr>
        <w:keepNext/>
        <w:keepLines/>
      </w:pPr>
    </w:p>
    <w:p w14:paraId="5BC30748" w14:textId="77777777" w:rsidR="00EC3C1F" w:rsidRDefault="00EC3C1F" w:rsidP="00BA6E27">
      <w:pPr>
        <w:keepNext/>
        <w:keepLines/>
      </w:pPr>
    </w:p>
    <w:p w14:paraId="756962E4" w14:textId="77777777" w:rsidR="00EC3C1F" w:rsidRDefault="00EC3C1F" w:rsidP="00BA6E27">
      <w:pPr>
        <w:keepNext/>
        <w:keepLines/>
      </w:pPr>
    </w:p>
    <w:p w14:paraId="62C228A3" w14:textId="77777777" w:rsidR="00EC3C1F" w:rsidRDefault="00EC3C1F" w:rsidP="00BA6E27">
      <w:pPr>
        <w:keepNext/>
        <w:keepLines/>
      </w:pPr>
    </w:p>
    <w:p w14:paraId="18D8B602" w14:textId="77777777" w:rsidR="00EC3C1F" w:rsidRDefault="00EC3C1F" w:rsidP="00BA6E27">
      <w:pPr>
        <w:keepNext/>
        <w:keepLines/>
      </w:pPr>
    </w:p>
    <w:p w14:paraId="6BAFB11D" w14:textId="77777777" w:rsidR="00EC3C1F" w:rsidRDefault="00EC3C1F" w:rsidP="00BA6E27">
      <w:pPr>
        <w:keepNext/>
        <w:keepLines/>
      </w:pPr>
    </w:p>
    <w:p w14:paraId="42A40A1A" w14:textId="77777777" w:rsidR="00EC3C1F" w:rsidRDefault="00EC3C1F" w:rsidP="00BA6E27">
      <w:pPr>
        <w:keepNext/>
        <w:keepLines/>
      </w:pPr>
    </w:p>
    <w:p w14:paraId="223FCA85" w14:textId="77777777" w:rsidR="00EC3C1F" w:rsidRDefault="00EC3C1F" w:rsidP="00BA6E27">
      <w:pPr>
        <w:keepNext/>
        <w:keepLines/>
      </w:pPr>
    </w:p>
    <w:p w14:paraId="47088343" w14:textId="77777777" w:rsidR="00EC3C1F" w:rsidRDefault="00EC3C1F" w:rsidP="00BA6E27">
      <w:pPr>
        <w:keepNext/>
        <w:keepLines/>
      </w:pPr>
    </w:p>
    <w:p w14:paraId="49346DBD" w14:textId="3FAB929A" w:rsidR="00EC3C1F" w:rsidRDefault="00EC3C1F" w:rsidP="00BA6E27">
      <w:pPr>
        <w:keepNext/>
        <w:keepLines/>
      </w:pPr>
    </w:p>
    <w:p w14:paraId="3423F6F6" w14:textId="110DC76C" w:rsidR="00163BF3" w:rsidRDefault="00163BF3" w:rsidP="00BA6E27">
      <w:pPr>
        <w:keepNext/>
        <w:keepLines/>
      </w:pPr>
    </w:p>
    <w:p w14:paraId="58A8331B" w14:textId="233FB9CD" w:rsidR="00163BF3" w:rsidRDefault="00163BF3" w:rsidP="00BA6E27">
      <w:pPr>
        <w:keepNext/>
        <w:keepLines/>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768"/>
      </w:tblGrid>
      <w:tr w:rsidR="00EC3C1F" w:rsidRPr="00CE1BAD" w14:paraId="218C0C87" w14:textId="77777777" w:rsidTr="00C037F4">
        <w:tc>
          <w:tcPr>
            <w:tcW w:w="7725" w:type="dxa"/>
          </w:tcPr>
          <w:p w14:paraId="0B6D3482" w14:textId="77777777" w:rsidR="00EC3C1F" w:rsidRPr="00CE1BAD" w:rsidRDefault="00EC3C1F" w:rsidP="00BA6E27">
            <w:pPr>
              <w:keepNext/>
              <w:keepLines/>
              <w:jc w:val="both"/>
              <w:rPr>
                <w:rFonts w:ascii="Tahoma" w:hAnsi="Tahoma" w:cs="Tahoma"/>
              </w:rPr>
            </w:pPr>
            <w:r>
              <w:rPr>
                <w:rFonts w:ascii="Tahoma" w:hAnsi="Tahoma" w:cs="Tahoma"/>
              </w:rPr>
              <w:t>POVZETEK PREDRAČUNA</w:t>
            </w:r>
          </w:p>
        </w:tc>
        <w:tc>
          <w:tcPr>
            <w:tcW w:w="1768" w:type="dxa"/>
          </w:tcPr>
          <w:p w14:paraId="778417A5" w14:textId="77E62232" w:rsidR="00EC3C1F" w:rsidRPr="00CE1BAD" w:rsidRDefault="00EC3C1F" w:rsidP="00BA6E27">
            <w:pPr>
              <w:keepNext/>
              <w:keepLines/>
              <w:jc w:val="both"/>
              <w:rPr>
                <w:rFonts w:ascii="Tahoma" w:hAnsi="Tahoma" w:cs="Tahoma"/>
                <w:b/>
                <w:i/>
              </w:rPr>
            </w:pPr>
          </w:p>
        </w:tc>
      </w:tr>
    </w:tbl>
    <w:p w14:paraId="699F9253" w14:textId="77777777" w:rsidR="003900AD" w:rsidRDefault="003900AD" w:rsidP="00BA6E27">
      <w:pPr>
        <w:keepNext/>
        <w:keepLines/>
      </w:pPr>
    </w:p>
    <w:p w14:paraId="07E1BB40" w14:textId="51786F7C" w:rsidR="003900AD" w:rsidRDefault="003900AD" w:rsidP="00BA6E27">
      <w:pPr>
        <w:keepNext/>
        <w:keepLines/>
        <w:jc w:val="both"/>
        <w:rPr>
          <w:rFonts w:ascii="Tahoma" w:hAnsi="Tahoma" w:cs="Tahoma"/>
          <w:i/>
        </w:rPr>
      </w:pPr>
      <w:r w:rsidRPr="00C8579C">
        <w:rPr>
          <w:rFonts w:ascii="Tahoma" w:hAnsi="Tahoma" w:cs="Tahoma"/>
          <w:b/>
        </w:rPr>
        <w:t xml:space="preserve">Ponudnik: _____________________________________________________________ </w:t>
      </w:r>
      <w:r w:rsidRPr="00C8579C">
        <w:rPr>
          <w:rFonts w:ascii="Tahoma" w:hAnsi="Tahoma" w:cs="Tahoma"/>
          <w:i/>
        </w:rPr>
        <w:t>(naziv ponudnika)</w:t>
      </w:r>
    </w:p>
    <w:p w14:paraId="1459B91F" w14:textId="77777777" w:rsidR="00BA032C" w:rsidRPr="00C8579C" w:rsidRDefault="00BA032C" w:rsidP="00BA6E27">
      <w:pPr>
        <w:keepNext/>
        <w:keepLines/>
        <w:jc w:val="both"/>
        <w:rPr>
          <w:rFonts w:ascii="Tahoma" w:hAnsi="Tahoma" w:cs="Tahoma"/>
          <w:i/>
        </w:rPr>
      </w:pPr>
    </w:p>
    <w:p w14:paraId="79D928DD" w14:textId="39BE49A4" w:rsidR="003900AD" w:rsidRPr="00C8579C" w:rsidRDefault="003900AD" w:rsidP="00BA6E27">
      <w:pPr>
        <w:keepNext/>
        <w:keepLines/>
        <w:jc w:val="both"/>
        <w:rPr>
          <w:rFonts w:ascii="Tahoma" w:hAnsi="Tahoma" w:cs="Tahoma"/>
          <w:b/>
        </w:rPr>
      </w:pPr>
      <w:r w:rsidRPr="00C8579C">
        <w:rPr>
          <w:rFonts w:ascii="Tahoma" w:hAnsi="Tahoma" w:cs="Tahoma"/>
        </w:rPr>
        <w:t xml:space="preserve">oddajamo </w:t>
      </w:r>
      <w:r w:rsidRPr="00C8579C">
        <w:rPr>
          <w:rFonts w:ascii="Tahoma" w:hAnsi="Tahoma" w:cs="Tahoma"/>
          <w:b/>
        </w:rPr>
        <w:t xml:space="preserve">PONUDBO št.: </w:t>
      </w:r>
      <w:r w:rsidRPr="00C8579C">
        <w:rPr>
          <w:rFonts w:ascii="Tahoma" w:hAnsi="Tahoma" w:cs="Tahoma"/>
        </w:rPr>
        <w:t>__________________________ za javno naročilo št.</w:t>
      </w:r>
      <w:r w:rsidRPr="00C8579C">
        <w:rPr>
          <w:rFonts w:ascii="Tahoma" w:hAnsi="Tahoma" w:cs="Tahoma"/>
          <w:b/>
        </w:rPr>
        <w:t xml:space="preserve"> </w:t>
      </w:r>
      <w:r w:rsidRPr="003900AD">
        <w:rPr>
          <w:rFonts w:ascii="Tahoma" w:hAnsi="Tahoma" w:cs="Tahoma"/>
          <w:b/>
        </w:rPr>
        <w:t>VKS-132/23 – »Dobava kovinskih zabojnikov in opreme za zbirne centre«</w:t>
      </w:r>
    </w:p>
    <w:p w14:paraId="41AB7704" w14:textId="77777777" w:rsidR="00D811FD" w:rsidRDefault="00D811FD" w:rsidP="00BA6E27">
      <w:pPr>
        <w:keepNext/>
        <w:keepLines/>
      </w:pPr>
    </w:p>
    <w:p w14:paraId="50CD11AD" w14:textId="77777777" w:rsidR="00D811FD" w:rsidRDefault="00D811FD" w:rsidP="00BA6E27">
      <w:pPr>
        <w:keepNext/>
        <w:keepLines/>
      </w:pPr>
    </w:p>
    <w:tbl>
      <w:tblPr>
        <w:tblStyle w:val="Tabelamrea"/>
        <w:tblW w:w="9493" w:type="dxa"/>
        <w:tblLook w:val="04A0" w:firstRow="1" w:lastRow="0" w:firstColumn="1" w:lastColumn="0" w:noHBand="0" w:noVBand="1"/>
      </w:tblPr>
      <w:tblGrid>
        <w:gridCol w:w="6091"/>
        <w:gridCol w:w="3402"/>
      </w:tblGrid>
      <w:tr w:rsidR="00D811FD" w14:paraId="3077C3DD" w14:textId="77777777" w:rsidTr="009D2EF8">
        <w:tc>
          <w:tcPr>
            <w:tcW w:w="6091" w:type="dxa"/>
          </w:tcPr>
          <w:p w14:paraId="6CB31E3D" w14:textId="77777777" w:rsidR="00D811FD" w:rsidRPr="003452DC" w:rsidRDefault="00D811FD" w:rsidP="00BA6E27">
            <w:pPr>
              <w:keepNext/>
              <w:keepLines/>
              <w:spacing w:before="240" w:after="240"/>
              <w:rPr>
                <w:rFonts w:ascii="Tahoma" w:hAnsi="Tahoma" w:cs="Tahoma"/>
                <w:b/>
              </w:rPr>
            </w:pPr>
            <w:r w:rsidRPr="003452DC">
              <w:rPr>
                <w:rFonts w:ascii="Tahoma" w:hAnsi="Tahoma" w:cs="Tahoma"/>
                <w:b/>
              </w:rPr>
              <w:t>SKLOP IN NAZIV SKLOPA</w:t>
            </w:r>
          </w:p>
        </w:tc>
        <w:tc>
          <w:tcPr>
            <w:tcW w:w="3402" w:type="dxa"/>
            <w:vAlign w:val="center"/>
          </w:tcPr>
          <w:p w14:paraId="2E9BF7A2" w14:textId="77777777" w:rsidR="00D811FD" w:rsidRPr="003452DC" w:rsidRDefault="00D811FD" w:rsidP="00BA6E27">
            <w:pPr>
              <w:keepNext/>
              <w:keepLines/>
              <w:jc w:val="center"/>
              <w:rPr>
                <w:rFonts w:ascii="Tahoma" w:hAnsi="Tahoma" w:cs="Tahoma"/>
                <w:b/>
              </w:rPr>
            </w:pPr>
            <w:r w:rsidRPr="003452DC">
              <w:rPr>
                <w:rFonts w:ascii="Tahoma" w:hAnsi="Tahoma" w:cs="Tahoma"/>
                <w:b/>
              </w:rPr>
              <w:t>SKUPNA PONUDBENA CENA V EUR BREZ DDV</w:t>
            </w:r>
          </w:p>
        </w:tc>
      </w:tr>
      <w:tr w:rsidR="00D811FD" w14:paraId="323E2DA7" w14:textId="77777777" w:rsidTr="009D2EF8">
        <w:tc>
          <w:tcPr>
            <w:tcW w:w="6091" w:type="dxa"/>
          </w:tcPr>
          <w:p w14:paraId="7DA1D018" w14:textId="7752D5AC" w:rsidR="00D811FD" w:rsidRDefault="00D811FD" w:rsidP="009D2EF8">
            <w:pPr>
              <w:keepNext/>
              <w:keepLines/>
              <w:spacing w:before="240" w:after="240"/>
              <w:rPr>
                <w:rFonts w:ascii="Tahoma" w:hAnsi="Tahoma" w:cs="Tahoma"/>
              </w:rPr>
            </w:pPr>
            <w:r w:rsidRPr="006855D0">
              <w:rPr>
                <w:rFonts w:ascii="Tahoma" w:hAnsi="Tahoma" w:cs="Tahoma"/>
                <w:b/>
              </w:rPr>
              <w:t>Sklop 1</w:t>
            </w:r>
            <w:r w:rsidRPr="00C037F4">
              <w:rPr>
                <w:rFonts w:ascii="Tahoma" w:hAnsi="Tahoma" w:cs="Tahoma"/>
                <w:b/>
              </w:rPr>
              <w:t xml:space="preserve">: </w:t>
            </w:r>
            <w:r w:rsidR="00C037F4" w:rsidRPr="00C037F4">
              <w:rPr>
                <w:rFonts w:ascii="Tahoma" w:hAnsi="Tahoma" w:cs="Tahoma"/>
                <w:b/>
                <w:bCs/>
              </w:rPr>
              <w:t xml:space="preserve">Kovinski zabojniki za prevoz s </w:t>
            </w:r>
            <w:r w:rsidR="009D2EF8">
              <w:rPr>
                <w:rFonts w:ascii="Tahoma" w:hAnsi="Tahoma" w:cs="Tahoma"/>
                <w:b/>
                <w:bCs/>
              </w:rPr>
              <w:t>s</w:t>
            </w:r>
            <w:r w:rsidR="00C037F4" w:rsidRPr="00C037F4">
              <w:rPr>
                <w:rFonts w:ascii="Tahoma" w:hAnsi="Tahoma" w:cs="Tahoma"/>
                <w:b/>
                <w:bCs/>
              </w:rPr>
              <w:t>amonakladalnimi vozili</w:t>
            </w:r>
          </w:p>
        </w:tc>
        <w:tc>
          <w:tcPr>
            <w:tcW w:w="3402" w:type="dxa"/>
          </w:tcPr>
          <w:p w14:paraId="43B92E9E" w14:textId="77777777" w:rsidR="00D811FD" w:rsidRDefault="00D811FD" w:rsidP="00BA6E27">
            <w:pPr>
              <w:keepNext/>
              <w:keepLines/>
              <w:rPr>
                <w:rFonts w:ascii="Tahoma" w:hAnsi="Tahoma" w:cs="Tahoma"/>
              </w:rPr>
            </w:pPr>
          </w:p>
        </w:tc>
      </w:tr>
      <w:tr w:rsidR="00D811FD" w14:paraId="1881EB9E" w14:textId="77777777" w:rsidTr="009D2EF8">
        <w:tc>
          <w:tcPr>
            <w:tcW w:w="6091" w:type="dxa"/>
          </w:tcPr>
          <w:p w14:paraId="166A39BC" w14:textId="5B9A8A9A" w:rsidR="00D811FD" w:rsidRDefault="00D811FD" w:rsidP="00BA6E27">
            <w:pPr>
              <w:keepNext/>
              <w:keepLines/>
              <w:spacing w:before="240" w:after="240"/>
              <w:rPr>
                <w:rFonts w:ascii="Tahoma" w:hAnsi="Tahoma" w:cs="Tahoma"/>
              </w:rPr>
            </w:pPr>
            <w:r>
              <w:rPr>
                <w:rFonts w:ascii="Tahoma" w:hAnsi="Tahoma" w:cs="Tahoma"/>
                <w:b/>
              </w:rPr>
              <w:t xml:space="preserve">Sklop 2: </w:t>
            </w:r>
            <w:r w:rsidR="009D2EF8" w:rsidRPr="009D2EF8">
              <w:rPr>
                <w:rFonts w:ascii="Tahoma" w:hAnsi="Tahoma" w:cs="Tahoma"/>
                <w:b/>
              </w:rPr>
              <w:t>Kovinski zabojniki za prevoz s kotalnimi prekucniki</w:t>
            </w:r>
          </w:p>
        </w:tc>
        <w:tc>
          <w:tcPr>
            <w:tcW w:w="3402" w:type="dxa"/>
          </w:tcPr>
          <w:p w14:paraId="0435A184" w14:textId="77777777" w:rsidR="00D811FD" w:rsidRDefault="00D811FD" w:rsidP="00BA6E27">
            <w:pPr>
              <w:keepNext/>
              <w:keepLines/>
              <w:rPr>
                <w:rFonts w:ascii="Tahoma" w:hAnsi="Tahoma" w:cs="Tahoma"/>
              </w:rPr>
            </w:pPr>
          </w:p>
        </w:tc>
      </w:tr>
      <w:tr w:rsidR="00D811FD" w14:paraId="117D7314" w14:textId="77777777" w:rsidTr="009D2EF8">
        <w:tc>
          <w:tcPr>
            <w:tcW w:w="6091" w:type="dxa"/>
          </w:tcPr>
          <w:p w14:paraId="4B38DBBF" w14:textId="77777777" w:rsidR="00D811FD" w:rsidRDefault="00D811FD" w:rsidP="00BA6E27">
            <w:pPr>
              <w:keepNext/>
              <w:keepLines/>
              <w:spacing w:before="240" w:after="240"/>
              <w:rPr>
                <w:rFonts w:ascii="Tahoma" w:hAnsi="Tahoma" w:cs="Tahoma"/>
              </w:rPr>
            </w:pPr>
            <w:r w:rsidRPr="006855D0">
              <w:rPr>
                <w:rFonts w:ascii="Tahoma" w:hAnsi="Tahoma" w:cs="Tahoma"/>
                <w:b/>
              </w:rPr>
              <w:t xml:space="preserve">Sklop 3: </w:t>
            </w:r>
            <w:r>
              <w:rPr>
                <w:rFonts w:ascii="Tahoma" w:hAnsi="Tahoma" w:cs="Tahoma"/>
                <w:b/>
              </w:rPr>
              <w:t>Stiskalnice</w:t>
            </w:r>
          </w:p>
        </w:tc>
        <w:tc>
          <w:tcPr>
            <w:tcW w:w="3402" w:type="dxa"/>
          </w:tcPr>
          <w:p w14:paraId="5F5315F0" w14:textId="77777777" w:rsidR="00D811FD" w:rsidRDefault="00D811FD" w:rsidP="00BA6E27">
            <w:pPr>
              <w:keepNext/>
              <w:keepLines/>
              <w:rPr>
                <w:rFonts w:ascii="Tahoma" w:hAnsi="Tahoma" w:cs="Tahoma"/>
              </w:rPr>
            </w:pPr>
          </w:p>
        </w:tc>
      </w:tr>
      <w:tr w:rsidR="00D811FD" w14:paraId="4BCFBA91" w14:textId="77777777" w:rsidTr="009D2EF8">
        <w:tc>
          <w:tcPr>
            <w:tcW w:w="6091" w:type="dxa"/>
          </w:tcPr>
          <w:p w14:paraId="5CDFAF3B" w14:textId="38342818" w:rsidR="00D811FD" w:rsidRPr="006855D0" w:rsidRDefault="00D811FD" w:rsidP="00BA6E27">
            <w:pPr>
              <w:keepNext/>
              <w:keepLines/>
              <w:spacing w:before="240" w:after="240"/>
              <w:rPr>
                <w:rFonts w:ascii="Tahoma" w:hAnsi="Tahoma" w:cs="Tahoma"/>
                <w:b/>
              </w:rPr>
            </w:pPr>
            <w:r>
              <w:rPr>
                <w:rFonts w:ascii="Tahoma" w:hAnsi="Tahoma" w:cs="Tahoma"/>
                <w:b/>
              </w:rPr>
              <w:t>Sklop 4:</w:t>
            </w:r>
            <w:r w:rsidR="009D2EF8">
              <w:rPr>
                <w:rFonts w:ascii="Tahoma" w:hAnsi="Tahoma" w:cs="Tahoma"/>
                <w:b/>
              </w:rPr>
              <w:t xml:space="preserve"> </w:t>
            </w:r>
            <w:r w:rsidR="009D2EF8" w:rsidRPr="009D2EF8">
              <w:rPr>
                <w:rFonts w:ascii="Tahoma" w:hAnsi="Tahoma" w:cs="Tahoma"/>
                <w:b/>
              </w:rPr>
              <w:t>Kovinski premični podesti</w:t>
            </w:r>
          </w:p>
        </w:tc>
        <w:tc>
          <w:tcPr>
            <w:tcW w:w="3402" w:type="dxa"/>
          </w:tcPr>
          <w:p w14:paraId="0C524939" w14:textId="77777777" w:rsidR="00D811FD" w:rsidRDefault="00D811FD" w:rsidP="00BA6E27">
            <w:pPr>
              <w:keepNext/>
              <w:keepLines/>
              <w:rPr>
                <w:rFonts w:ascii="Tahoma" w:hAnsi="Tahoma" w:cs="Tahoma"/>
              </w:rPr>
            </w:pPr>
          </w:p>
        </w:tc>
      </w:tr>
      <w:tr w:rsidR="00D811FD" w14:paraId="02F78EF7" w14:textId="77777777" w:rsidTr="009D2EF8">
        <w:tc>
          <w:tcPr>
            <w:tcW w:w="6091" w:type="dxa"/>
          </w:tcPr>
          <w:p w14:paraId="5ADE63EB" w14:textId="63A0627A" w:rsidR="00D811FD" w:rsidRPr="006855D0" w:rsidRDefault="00D811FD" w:rsidP="00BA6E27">
            <w:pPr>
              <w:keepNext/>
              <w:keepLines/>
              <w:spacing w:before="240" w:after="240"/>
              <w:rPr>
                <w:rFonts w:ascii="Tahoma" w:hAnsi="Tahoma" w:cs="Tahoma"/>
                <w:b/>
              </w:rPr>
            </w:pPr>
            <w:r>
              <w:rPr>
                <w:rFonts w:ascii="Tahoma" w:hAnsi="Tahoma" w:cs="Tahoma"/>
                <w:b/>
              </w:rPr>
              <w:t>Sklop 5:</w:t>
            </w:r>
            <w:r w:rsidR="009D2EF8">
              <w:rPr>
                <w:rFonts w:ascii="Tahoma" w:hAnsi="Tahoma" w:cs="Tahoma"/>
                <w:b/>
              </w:rPr>
              <w:t xml:space="preserve"> </w:t>
            </w:r>
            <w:r w:rsidR="009D2EF8" w:rsidRPr="009D2EF8">
              <w:rPr>
                <w:rFonts w:ascii="Tahoma" w:hAnsi="Tahoma" w:cs="Tahoma"/>
                <w:b/>
              </w:rPr>
              <w:t>Kovinski zabojniki za viličarja</w:t>
            </w:r>
          </w:p>
        </w:tc>
        <w:tc>
          <w:tcPr>
            <w:tcW w:w="3402" w:type="dxa"/>
          </w:tcPr>
          <w:p w14:paraId="20AC0990" w14:textId="77777777" w:rsidR="00D811FD" w:rsidRDefault="00D811FD" w:rsidP="00BA6E27">
            <w:pPr>
              <w:keepNext/>
              <w:keepLines/>
              <w:rPr>
                <w:rFonts w:ascii="Tahoma" w:hAnsi="Tahoma" w:cs="Tahoma"/>
              </w:rPr>
            </w:pPr>
          </w:p>
        </w:tc>
      </w:tr>
    </w:tbl>
    <w:p w14:paraId="1898DB0C" w14:textId="77777777" w:rsidR="00D811FD" w:rsidRDefault="00D811FD" w:rsidP="00BA6E27">
      <w:pPr>
        <w:keepNext/>
        <w:keepLines/>
      </w:pPr>
    </w:p>
    <w:p w14:paraId="3AFC5387" w14:textId="77777777" w:rsidR="00D811FD" w:rsidRDefault="00D811FD" w:rsidP="00BA6E27">
      <w:pPr>
        <w:keepNext/>
        <w:keepLines/>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127"/>
        <w:gridCol w:w="3543"/>
      </w:tblGrid>
      <w:tr w:rsidR="00D811FD" w:rsidRPr="00C8579C" w14:paraId="1477E731" w14:textId="77777777" w:rsidTr="00C037F4">
        <w:trPr>
          <w:trHeight w:val="235"/>
        </w:trPr>
        <w:tc>
          <w:tcPr>
            <w:tcW w:w="3402" w:type="dxa"/>
            <w:tcBorders>
              <w:bottom w:val="single" w:sz="4" w:space="0" w:color="auto"/>
            </w:tcBorders>
          </w:tcPr>
          <w:p w14:paraId="607024CD" w14:textId="77777777" w:rsidR="00D811FD" w:rsidRPr="00C8579C" w:rsidRDefault="00D811FD" w:rsidP="00BA6E27">
            <w:pPr>
              <w:keepNext/>
              <w:keepLines/>
              <w:jc w:val="both"/>
              <w:rPr>
                <w:rFonts w:ascii="Tahoma" w:hAnsi="Tahoma" w:cs="Tahoma"/>
                <w:snapToGrid w:val="0"/>
                <w:color w:val="000000"/>
              </w:rPr>
            </w:pPr>
          </w:p>
        </w:tc>
        <w:tc>
          <w:tcPr>
            <w:tcW w:w="2127" w:type="dxa"/>
          </w:tcPr>
          <w:p w14:paraId="4940AD81" w14:textId="77777777" w:rsidR="00D811FD" w:rsidRPr="00C8579C" w:rsidRDefault="00D811FD" w:rsidP="00BA6E27">
            <w:pPr>
              <w:keepNext/>
              <w:keepLines/>
              <w:jc w:val="center"/>
              <w:rPr>
                <w:rFonts w:ascii="Tahoma" w:hAnsi="Tahoma" w:cs="Tahoma"/>
                <w:snapToGrid w:val="0"/>
                <w:color w:val="000000"/>
              </w:rPr>
            </w:pPr>
          </w:p>
        </w:tc>
        <w:tc>
          <w:tcPr>
            <w:tcW w:w="3543" w:type="dxa"/>
            <w:tcBorders>
              <w:bottom w:val="single" w:sz="4" w:space="0" w:color="auto"/>
            </w:tcBorders>
          </w:tcPr>
          <w:p w14:paraId="514D1051" w14:textId="77777777" w:rsidR="00D811FD" w:rsidRPr="00C8579C" w:rsidRDefault="00D811FD" w:rsidP="00BA6E27">
            <w:pPr>
              <w:keepNext/>
              <w:keepLines/>
              <w:tabs>
                <w:tab w:val="left" w:pos="567"/>
                <w:tab w:val="num" w:pos="851"/>
                <w:tab w:val="left" w:pos="993"/>
              </w:tabs>
              <w:jc w:val="both"/>
              <w:rPr>
                <w:rFonts w:ascii="Tahoma" w:hAnsi="Tahoma" w:cs="Tahoma"/>
                <w:snapToGrid w:val="0"/>
                <w:color w:val="000000"/>
                <w:sz w:val="28"/>
              </w:rPr>
            </w:pPr>
          </w:p>
        </w:tc>
      </w:tr>
      <w:tr w:rsidR="00D811FD" w:rsidRPr="00C8579C" w14:paraId="299C54E3" w14:textId="77777777" w:rsidTr="00C037F4">
        <w:trPr>
          <w:trHeight w:val="235"/>
        </w:trPr>
        <w:tc>
          <w:tcPr>
            <w:tcW w:w="3402" w:type="dxa"/>
            <w:tcBorders>
              <w:top w:val="single" w:sz="4" w:space="0" w:color="auto"/>
            </w:tcBorders>
          </w:tcPr>
          <w:p w14:paraId="56ED0EA1" w14:textId="77777777" w:rsidR="00D811FD" w:rsidRPr="00C8579C" w:rsidRDefault="00D811FD" w:rsidP="00BA6E27">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127" w:type="dxa"/>
          </w:tcPr>
          <w:p w14:paraId="5F57096F" w14:textId="77777777" w:rsidR="00D811FD" w:rsidRPr="00C8579C" w:rsidRDefault="00D811FD" w:rsidP="00BA6E27">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543" w:type="dxa"/>
            <w:tcBorders>
              <w:top w:val="single" w:sz="4" w:space="0" w:color="auto"/>
            </w:tcBorders>
          </w:tcPr>
          <w:p w14:paraId="2911C416" w14:textId="77777777" w:rsidR="00D811FD" w:rsidRPr="00C8579C" w:rsidRDefault="00D811FD" w:rsidP="00BA6E27">
            <w:pPr>
              <w:keepNext/>
              <w:keepLines/>
              <w:jc w:val="center"/>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Ime in priimek ter</w:t>
            </w:r>
            <w:r w:rsidRPr="00C8579C">
              <w:rPr>
                <w:rFonts w:ascii="Tahoma" w:hAnsi="Tahoma" w:cs="Tahoma"/>
                <w:snapToGrid w:val="0"/>
                <w:color w:val="000000"/>
              </w:rPr>
              <w:t xml:space="preserve"> podpis</w:t>
            </w:r>
            <w:r>
              <w:rPr>
                <w:rFonts w:ascii="Tahoma" w:hAnsi="Tahoma" w:cs="Tahoma"/>
                <w:snapToGrid w:val="0"/>
                <w:color w:val="000000"/>
              </w:rPr>
              <w:t xml:space="preserve"> </w:t>
            </w:r>
            <w:r w:rsidRPr="00C8579C">
              <w:rPr>
                <w:rFonts w:ascii="Tahoma" w:hAnsi="Tahoma" w:cs="Tahoma"/>
                <w:snapToGrid w:val="0"/>
                <w:color w:val="000000"/>
              </w:rPr>
              <w:t>ponudnika)</w:t>
            </w:r>
          </w:p>
        </w:tc>
      </w:tr>
    </w:tbl>
    <w:p w14:paraId="4611EE2D" w14:textId="56E21995" w:rsidR="00987341" w:rsidRPr="00285804" w:rsidRDefault="00987341" w:rsidP="00BA6E27">
      <w:pPr>
        <w:keepNext/>
        <w:keepLines/>
      </w:pPr>
      <w:r w:rsidRPr="00285804">
        <w:br w:type="page"/>
      </w:r>
    </w:p>
    <w:tbl>
      <w:tblPr>
        <w:tblW w:w="9706" w:type="dxa"/>
        <w:jc w:val="center"/>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364"/>
        <w:gridCol w:w="850"/>
        <w:gridCol w:w="492"/>
      </w:tblGrid>
      <w:tr w:rsidR="00D811FD" w:rsidRPr="00285804" w14:paraId="6D77BBD6" w14:textId="77777777" w:rsidTr="00C037F4">
        <w:trPr>
          <w:jc w:val="center"/>
        </w:trPr>
        <w:tc>
          <w:tcPr>
            <w:tcW w:w="8364" w:type="dxa"/>
          </w:tcPr>
          <w:p w14:paraId="1DA220A1" w14:textId="46029DB6" w:rsidR="00D811FD" w:rsidRPr="00285804" w:rsidRDefault="00D811FD" w:rsidP="00BA6E27">
            <w:pPr>
              <w:keepNext/>
              <w:keepLines/>
              <w:contextualSpacing/>
              <w:jc w:val="both"/>
              <w:rPr>
                <w:rFonts w:ascii="Tahoma" w:hAnsi="Tahoma" w:cs="Tahoma"/>
              </w:rPr>
            </w:pPr>
            <w:r w:rsidRPr="00285804">
              <w:lastRenderedPageBreak/>
              <w:br w:type="page"/>
            </w:r>
            <w:r w:rsidRPr="00285804">
              <w:rPr>
                <w:rFonts w:ascii="Tahoma" w:hAnsi="Tahoma" w:cs="Tahoma"/>
              </w:rPr>
              <w:t xml:space="preserve">PODATKI O PONUDNIKU </w:t>
            </w:r>
          </w:p>
        </w:tc>
        <w:tc>
          <w:tcPr>
            <w:tcW w:w="850" w:type="dxa"/>
            <w:tcBorders>
              <w:right w:val="nil"/>
            </w:tcBorders>
          </w:tcPr>
          <w:p w14:paraId="6FCA7B87" w14:textId="77777777" w:rsidR="00D811FD" w:rsidRPr="00285804" w:rsidRDefault="00D811FD" w:rsidP="00BA6E27">
            <w:pPr>
              <w:keepNext/>
              <w:keepLines/>
              <w:contextualSpacing/>
              <w:jc w:val="both"/>
              <w:rPr>
                <w:rFonts w:ascii="Tahoma" w:hAnsi="Tahoma" w:cs="Tahoma"/>
                <w:b/>
              </w:rPr>
            </w:pPr>
            <w:r w:rsidRPr="00285804">
              <w:rPr>
                <w:rFonts w:ascii="Tahoma" w:hAnsi="Tahoma" w:cs="Tahoma"/>
                <w:b/>
                <w:i/>
              </w:rPr>
              <w:t xml:space="preserve">Priloga </w:t>
            </w:r>
          </w:p>
        </w:tc>
        <w:tc>
          <w:tcPr>
            <w:tcW w:w="492" w:type="dxa"/>
            <w:tcBorders>
              <w:left w:val="nil"/>
            </w:tcBorders>
          </w:tcPr>
          <w:p w14:paraId="45F1EF57" w14:textId="77777777" w:rsidR="00D811FD" w:rsidRPr="00285804" w:rsidRDefault="00D811FD" w:rsidP="00BA6E27">
            <w:pPr>
              <w:keepNext/>
              <w:keepLines/>
              <w:contextualSpacing/>
              <w:jc w:val="both"/>
              <w:rPr>
                <w:rFonts w:ascii="Tahoma" w:hAnsi="Tahoma" w:cs="Tahoma"/>
                <w:b/>
                <w:i/>
              </w:rPr>
            </w:pPr>
            <w:r w:rsidRPr="00285804">
              <w:rPr>
                <w:rFonts w:ascii="Tahoma" w:hAnsi="Tahoma" w:cs="Tahoma"/>
                <w:b/>
                <w:i/>
              </w:rPr>
              <w:t>1</w:t>
            </w:r>
          </w:p>
        </w:tc>
      </w:tr>
    </w:tbl>
    <w:p w14:paraId="256DFBC7" w14:textId="77777777" w:rsidR="009557B1" w:rsidRPr="00285804" w:rsidRDefault="009557B1" w:rsidP="00BA6E27">
      <w:pPr>
        <w:keepNext/>
        <w:keepLines/>
        <w:tabs>
          <w:tab w:val="left" w:pos="567"/>
          <w:tab w:val="num" w:pos="851"/>
          <w:tab w:val="left" w:pos="993"/>
        </w:tabs>
        <w:contextualSpacing/>
        <w:jc w:val="both"/>
        <w:rPr>
          <w:rFonts w:ascii="Tahoma" w:hAnsi="Tahoma" w:cs="Tahoma"/>
        </w:rPr>
      </w:pPr>
    </w:p>
    <w:tbl>
      <w:tblPr>
        <w:tblW w:w="9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01"/>
        <w:gridCol w:w="2977"/>
        <w:gridCol w:w="30"/>
        <w:gridCol w:w="3008"/>
      </w:tblGrid>
      <w:tr w:rsidR="005C4C64" w:rsidRPr="00285804" w14:paraId="2919BF34" w14:textId="77777777" w:rsidTr="005C4C64">
        <w:trPr>
          <w:trHeight w:val="517"/>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5922DA33" w14:textId="02EEC26A" w:rsidR="005C4C64" w:rsidRPr="00285804" w:rsidRDefault="005C4C64" w:rsidP="00BA6E27">
            <w:pPr>
              <w:keepNext/>
              <w:keepLines/>
              <w:jc w:val="center"/>
              <w:rPr>
                <w:rFonts w:ascii="Tahoma" w:hAnsi="Tahoma" w:cs="Tahoma"/>
                <w:sz w:val="18"/>
                <w:szCs w:val="18"/>
              </w:rPr>
            </w:pPr>
            <w:r w:rsidRPr="00285804">
              <w:rPr>
                <w:rFonts w:ascii="Tahoma" w:hAnsi="Tahoma" w:cs="Tahoma"/>
                <w:b/>
                <w:sz w:val="18"/>
                <w:szCs w:val="18"/>
              </w:rPr>
              <w:t>Javno naročilo</w:t>
            </w:r>
            <w:r w:rsidRPr="00285804">
              <w:rPr>
                <w:rFonts w:ascii="Tahoma" w:hAnsi="Tahoma" w:cs="Tahoma"/>
                <w:sz w:val="18"/>
                <w:szCs w:val="18"/>
              </w:rPr>
              <w:t xml:space="preserve">: </w:t>
            </w:r>
            <w:r w:rsidR="004F7601">
              <w:rPr>
                <w:rFonts w:ascii="Tahoma" w:hAnsi="Tahoma" w:cs="Tahoma"/>
                <w:sz w:val="18"/>
                <w:szCs w:val="18"/>
              </w:rPr>
              <w:t>VKS-132/23</w:t>
            </w:r>
            <w:r w:rsidRPr="00285804">
              <w:rPr>
                <w:rFonts w:ascii="Tahoma" w:hAnsi="Tahoma" w:cs="Tahoma"/>
                <w:sz w:val="18"/>
                <w:szCs w:val="18"/>
              </w:rPr>
              <w:t xml:space="preserve"> – »</w:t>
            </w:r>
            <w:r w:rsidR="004F7601">
              <w:rPr>
                <w:rFonts w:ascii="Tahoma" w:hAnsi="Tahoma" w:cs="Tahoma"/>
                <w:sz w:val="18"/>
                <w:szCs w:val="18"/>
              </w:rPr>
              <w:t>Dobava kovinskih zabojnikov in opreme za zbirne centre</w:t>
            </w:r>
            <w:r w:rsidRPr="00285804">
              <w:rPr>
                <w:rFonts w:ascii="Tahoma" w:hAnsi="Tahoma" w:cs="Tahoma"/>
                <w:sz w:val="18"/>
                <w:szCs w:val="18"/>
              </w:rPr>
              <w:t>«</w:t>
            </w:r>
          </w:p>
        </w:tc>
      </w:tr>
      <w:tr w:rsidR="005C4C64" w:rsidRPr="00285804" w14:paraId="48CD5308" w14:textId="77777777" w:rsidTr="0040365B">
        <w:trPr>
          <w:trHeight w:val="251"/>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5BC8FE36" w14:textId="77777777" w:rsidR="005C4C64" w:rsidRPr="00285804" w:rsidRDefault="005C4C64" w:rsidP="00BA6E27">
            <w:pPr>
              <w:keepNext/>
              <w:keepLines/>
              <w:rPr>
                <w:rFonts w:ascii="Tahoma" w:hAnsi="Tahoma" w:cs="Tahoma"/>
                <w:sz w:val="18"/>
                <w:szCs w:val="18"/>
              </w:rPr>
            </w:pPr>
            <w:r w:rsidRPr="00285804">
              <w:rPr>
                <w:rFonts w:ascii="Tahoma" w:hAnsi="Tahoma" w:cs="Tahoma"/>
                <w:b/>
                <w:sz w:val="18"/>
                <w:szCs w:val="18"/>
              </w:rPr>
              <w:t>PODATKI O PONUDNIKU/PARTNERJU</w:t>
            </w:r>
          </w:p>
        </w:tc>
      </w:tr>
      <w:tr w:rsidR="005C4C64" w:rsidRPr="00285804" w14:paraId="719865E3" w14:textId="77777777" w:rsidTr="0040365B">
        <w:trPr>
          <w:trHeight w:val="713"/>
          <w:jc w:val="center"/>
        </w:trPr>
        <w:tc>
          <w:tcPr>
            <w:tcW w:w="3701" w:type="dxa"/>
            <w:tcBorders>
              <w:top w:val="single" w:sz="4" w:space="0" w:color="auto"/>
              <w:left w:val="single" w:sz="4" w:space="0" w:color="auto"/>
              <w:bottom w:val="single" w:sz="4" w:space="0" w:color="auto"/>
              <w:right w:val="single" w:sz="4" w:space="0" w:color="auto"/>
            </w:tcBorders>
            <w:vAlign w:val="center"/>
          </w:tcPr>
          <w:p w14:paraId="07F72596" w14:textId="09C80BB5" w:rsidR="005C4C64" w:rsidRPr="00285804" w:rsidRDefault="005C4C64" w:rsidP="00BA6E27">
            <w:pPr>
              <w:keepNext/>
              <w:keepLines/>
              <w:rPr>
                <w:rFonts w:ascii="Tahoma" w:hAnsi="Tahoma" w:cs="Tahoma"/>
                <w:sz w:val="18"/>
                <w:szCs w:val="18"/>
              </w:rPr>
            </w:pPr>
            <w:r w:rsidRPr="00285804">
              <w:rPr>
                <w:rFonts w:ascii="Tahoma" w:hAnsi="Tahoma" w:cs="Tahoma"/>
                <w:sz w:val="18"/>
                <w:szCs w:val="18"/>
              </w:rPr>
              <w:t>Naziv ponudnika/partnerja</w:t>
            </w:r>
            <w:r w:rsidR="00D811FD">
              <w:rPr>
                <w:rFonts w:ascii="Tahoma" w:hAnsi="Tahoma" w:cs="Tahoma"/>
                <w:sz w:val="18"/>
                <w:szCs w:val="18"/>
              </w:rPr>
              <w:t xml:space="preserve"> (firma)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2F69B081" w14:textId="77777777" w:rsidR="005C4C64" w:rsidRPr="00285804" w:rsidRDefault="005C4C64" w:rsidP="00BA6E27">
            <w:pPr>
              <w:keepNext/>
              <w:keepLines/>
              <w:rPr>
                <w:rFonts w:ascii="Tahoma" w:hAnsi="Tahoma" w:cs="Tahoma"/>
                <w:sz w:val="18"/>
                <w:szCs w:val="18"/>
              </w:rPr>
            </w:pPr>
          </w:p>
          <w:p w14:paraId="04A50382" w14:textId="77777777" w:rsidR="005C4C64" w:rsidRPr="00285804" w:rsidRDefault="005C4C64" w:rsidP="00BA6E27">
            <w:pPr>
              <w:keepNext/>
              <w:keepLines/>
              <w:rPr>
                <w:rFonts w:ascii="Tahoma" w:hAnsi="Tahoma" w:cs="Tahoma"/>
                <w:sz w:val="18"/>
                <w:szCs w:val="18"/>
              </w:rPr>
            </w:pPr>
          </w:p>
          <w:p w14:paraId="49844002" w14:textId="77777777" w:rsidR="005C4C64" w:rsidRPr="00285804" w:rsidRDefault="005C4C64" w:rsidP="00BA6E27">
            <w:pPr>
              <w:keepNext/>
              <w:keepLines/>
              <w:rPr>
                <w:rFonts w:ascii="Tahoma" w:hAnsi="Tahoma" w:cs="Tahoma"/>
                <w:sz w:val="18"/>
                <w:szCs w:val="18"/>
              </w:rPr>
            </w:pPr>
          </w:p>
        </w:tc>
      </w:tr>
      <w:tr w:rsidR="005C4C64" w:rsidRPr="00285804" w14:paraId="604DC52D" w14:textId="77777777" w:rsidTr="0040365B">
        <w:trPr>
          <w:trHeight w:val="425"/>
          <w:jc w:val="center"/>
        </w:trPr>
        <w:tc>
          <w:tcPr>
            <w:tcW w:w="3701" w:type="dxa"/>
            <w:tcBorders>
              <w:top w:val="single" w:sz="4" w:space="0" w:color="auto"/>
              <w:left w:val="single" w:sz="4" w:space="0" w:color="auto"/>
              <w:bottom w:val="single" w:sz="4" w:space="0" w:color="auto"/>
              <w:right w:val="single" w:sz="4" w:space="0" w:color="auto"/>
            </w:tcBorders>
            <w:vAlign w:val="center"/>
          </w:tcPr>
          <w:p w14:paraId="7E89BB82" w14:textId="4072E3B1" w:rsidR="005C4C64" w:rsidRPr="00285804" w:rsidRDefault="00D811FD" w:rsidP="00BA6E27">
            <w:pPr>
              <w:keepNext/>
              <w:keepLines/>
              <w:rPr>
                <w:rFonts w:ascii="Tahoma" w:hAnsi="Tahoma" w:cs="Tahoma"/>
                <w:sz w:val="18"/>
                <w:szCs w:val="18"/>
              </w:rPr>
            </w:pPr>
            <w:r w:rsidRPr="00D811FD">
              <w:rPr>
                <w:rFonts w:ascii="Tahoma" w:hAnsi="Tahoma" w:cs="Tahoma"/>
                <w:sz w:val="18"/>
                <w:szCs w:val="18"/>
              </w:rPr>
              <w:t>Poslovi naslov (sedež) ponudnika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04EB68C9" w14:textId="77777777" w:rsidR="005C4C64" w:rsidRPr="00285804" w:rsidRDefault="005C4C64" w:rsidP="00BA6E27">
            <w:pPr>
              <w:keepNext/>
              <w:keepLines/>
              <w:rPr>
                <w:rFonts w:ascii="Tahoma" w:hAnsi="Tahoma" w:cs="Tahoma"/>
                <w:sz w:val="18"/>
                <w:szCs w:val="18"/>
              </w:rPr>
            </w:pPr>
          </w:p>
          <w:p w14:paraId="561F928D" w14:textId="77777777" w:rsidR="005C4C64" w:rsidRPr="00285804" w:rsidRDefault="005C4C64" w:rsidP="00BA6E27">
            <w:pPr>
              <w:keepNext/>
              <w:keepLines/>
              <w:rPr>
                <w:rFonts w:ascii="Tahoma" w:hAnsi="Tahoma" w:cs="Tahoma"/>
                <w:sz w:val="18"/>
                <w:szCs w:val="18"/>
              </w:rPr>
            </w:pPr>
          </w:p>
          <w:p w14:paraId="14461985" w14:textId="77777777" w:rsidR="005C4C64" w:rsidRPr="00285804" w:rsidRDefault="005C4C64" w:rsidP="00BA6E27">
            <w:pPr>
              <w:keepNext/>
              <w:keepLines/>
              <w:rPr>
                <w:rFonts w:ascii="Tahoma" w:hAnsi="Tahoma" w:cs="Tahoma"/>
                <w:sz w:val="18"/>
                <w:szCs w:val="18"/>
              </w:rPr>
            </w:pPr>
          </w:p>
        </w:tc>
      </w:tr>
      <w:tr w:rsidR="005C4C64" w:rsidRPr="00285804" w14:paraId="43D3BE47" w14:textId="77777777" w:rsidTr="0040365B">
        <w:trPr>
          <w:trHeight w:val="321"/>
          <w:jc w:val="center"/>
        </w:trPr>
        <w:tc>
          <w:tcPr>
            <w:tcW w:w="3701" w:type="dxa"/>
            <w:tcBorders>
              <w:top w:val="single" w:sz="4" w:space="0" w:color="auto"/>
              <w:left w:val="single" w:sz="4" w:space="0" w:color="auto"/>
              <w:bottom w:val="single" w:sz="4" w:space="0" w:color="auto"/>
              <w:right w:val="single" w:sz="4" w:space="0" w:color="auto"/>
            </w:tcBorders>
            <w:vAlign w:val="center"/>
          </w:tcPr>
          <w:p w14:paraId="22924297" w14:textId="77777777" w:rsidR="005C4C64" w:rsidRPr="00285804" w:rsidRDefault="005C4C64" w:rsidP="00BA6E27">
            <w:pPr>
              <w:keepNext/>
              <w:keepLines/>
              <w:spacing w:line="276" w:lineRule="auto"/>
              <w:rPr>
                <w:rFonts w:ascii="Tahoma" w:hAnsi="Tahoma" w:cs="Tahoma"/>
                <w:sz w:val="18"/>
                <w:szCs w:val="18"/>
              </w:rPr>
            </w:pPr>
            <w:r w:rsidRPr="00285804">
              <w:rPr>
                <w:rFonts w:ascii="Tahoma" w:hAnsi="Tahoma" w:cs="Tahoma"/>
                <w:sz w:val="18"/>
                <w:szCs w:val="18"/>
              </w:rPr>
              <w:t xml:space="preserve">Matična </w:t>
            </w:r>
            <w:r w:rsidRPr="00285804">
              <w:rPr>
                <w:rFonts w:ascii="Tahoma" w:hAnsi="Tahoma" w:cs="Tahoma"/>
                <w:sz w:val="18"/>
                <w:szCs w:val="18"/>
                <w:u w:val="single"/>
              </w:rPr>
              <w:t>in</w:t>
            </w:r>
            <w:r w:rsidRPr="00285804">
              <w:rPr>
                <w:rFonts w:ascii="Tahoma" w:hAnsi="Tahoma" w:cs="Tahoma"/>
                <w:sz w:val="18"/>
                <w:szCs w:val="18"/>
              </w:rPr>
              <w:t xml:space="preserve"> davčna številka ponudnika</w:t>
            </w:r>
          </w:p>
        </w:tc>
        <w:tc>
          <w:tcPr>
            <w:tcW w:w="2977" w:type="dxa"/>
            <w:tcBorders>
              <w:top w:val="single" w:sz="4" w:space="0" w:color="auto"/>
              <w:left w:val="single" w:sz="4" w:space="0" w:color="auto"/>
              <w:bottom w:val="single" w:sz="4" w:space="0" w:color="auto"/>
              <w:right w:val="single" w:sz="4" w:space="0" w:color="auto"/>
            </w:tcBorders>
            <w:vAlign w:val="center"/>
          </w:tcPr>
          <w:p w14:paraId="60115C44" w14:textId="77777777" w:rsidR="005C4C64" w:rsidRPr="00285804" w:rsidRDefault="005C4C64" w:rsidP="00BA6E27">
            <w:pPr>
              <w:keepNext/>
              <w:keepLines/>
              <w:spacing w:line="276" w:lineRule="auto"/>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150D8C80" w14:textId="77777777" w:rsidR="005C4C64" w:rsidRPr="00285804" w:rsidRDefault="005C4C64" w:rsidP="00BA6E27">
            <w:pPr>
              <w:keepNext/>
              <w:keepLines/>
              <w:spacing w:line="276" w:lineRule="auto"/>
              <w:rPr>
                <w:rFonts w:ascii="Tahoma" w:hAnsi="Tahoma" w:cs="Tahoma"/>
                <w:sz w:val="18"/>
                <w:szCs w:val="18"/>
              </w:rPr>
            </w:pPr>
          </w:p>
        </w:tc>
      </w:tr>
      <w:tr w:rsidR="005C4C64" w:rsidRPr="00285804" w14:paraId="6FFA824B" w14:textId="77777777" w:rsidTr="0040365B">
        <w:trPr>
          <w:trHeight w:val="282"/>
          <w:jc w:val="center"/>
        </w:trPr>
        <w:tc>
          <w:tcPr>
            <w:tcW w:w="3701" w:type="dxa"/>
            <w:tcBorders>
              <w:top w:val="single" w:sz="4" w:space="0" w:color="auto"/>
              <w:left w:val="single" w:sz="4" w:space="0" w:color="auto"/>
              <w:bottom w:val="single" w:sz="4" w:space="0" w:color="auto"/>
              <w:right w:val="single" w:sz="4" w:space="0" w:color="auto"/>
            </w:tcBorders>
            <w:vAlign w:val="center"/>
          </w:tcPr>
          <w:p w14:paraId="2D3770FA" w14:textId="77777777" w:rsidR="005C4C64" w:rsidRPr="00285804" w:rsidRDefault="005C4C64" w:rsidP="00BA6E27">
            <w:pPr>
              <w:keepNext/>
              <w:keepLines/>
              <w:spacing w:line="276" w:lineRule="auto"/>
              <w:rPr>
                <w:rFonts w:ascii="Tahoma" w:hAnsi="Tahoma" w:cs="Tahoma"/>
                <w:sz w:val="18"/>
                <w:szCs w:val="18"/>
              </w:rPr>
            </w:pPr>
            <w:r w:rsidRPr="00285804">
              <w:rPr>
                <w:rFonts w:ascii="Tahoma" w:hAnsi="Tahoma" w:cs="Tahoma"/>
                <w:sz w:val="18"/>
                <w:szCs w:val="18"/>
              </w:rPr>
              <w:t>Transakcijski račun ponudnika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42F5EFBA" w14:textId="77777777" w:rsidR="005C4C64" w:rsidRPr="00285804" w:rsidRDefault="005C4C64" w:rsidP="00BA6E27">
            <w:pPr>
              <w:keepNext/>
              <w:keepLines/>
              <w:spacing w:line="276" w:lineRule="auto"/>
              <w:rPr>
                <w:rFonts w:ascii="Tahoma" w:hAnsi="Tahoma" w:cs="Tahoma"/>
                <w:sz w:val="18"/>
                <w:szCs w:val="18"/>
              </w:rPr>
            </w:pPr>
          </w:p>
        </w:tc>
      </w:tr>
      <w:tr w:rsidR="005C4C64" w:rsidRPr="00285804" w14:paraId="636B7926" w14:textId="77777777" w:rsidTr="0040365B">
        <w:trPr>
          <w:trHeight w:val="291"/>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78655B46" w14:textId="77777777" w:rsidR="005C4C64" w:rsidRPr="00285804" w:rsidRDefault="005C4C64" w:rsidP="00BA6E27">
            <w:pPr>
              <w:keepNext/>
              <w:keepLines/>
              <w:rPr>
                <w:sz w:val="18"/>
                <w:szCs w:val="18"/>
              </w:rPr>
            </w:pPr>
            <w:r w:rsidRPr="00285804">
              <w:rPr>
                <w:rFonts w:ascii="Tahoma" w:hAnsi="Tahoma" w:cs="Tahoma"/>
                <w:b/>
                <w:sz w:val="18"/>
                <w:szCs w:val="18"/>
              </w:rPr>
              <w:t>ODGOVORNA OSEBA PONUDNIKA</w:t>
            </w:r>
          </w:p>
        </w:tc>
      </w:tr>
      <w:tr w:rsidR="005C4C64" w:rsidRPr="00285804" w14:paraId="1A1502AE" w14:textId="77777777" w:rsidTr="0040365B">
        <w:trPr>
          <w:trHeight w:val="588"/>
          <w:jc w:val="center"/>
        </w:trPr>
        <w:tc>
          <w:tcPr>
            <w:tcW w:w="3701" w:type="dxa"/>
            <w:tcBorders>
              <w:top w:val="single" w:sz="4" w:space="0" w:color="auto"/>
              <w:left w:val="single" w:sz="4" w:space="0" w:color="auto"/>
              <w:bottom w:val="single" w:sz="4" w:space="0" w:color="auto"/>
              <w:right w:val="single" w:sz="4" w:space="0" w:color="auto"/>
            </w:tcBorders>
            <w:vAlign w:val="center"/>
          </w:tcPr>
          <w:p w14:paraId="2D139639" w14:textId="77777777" w:rsidR="005C4C64" w:rsidRPr="00285804" w:rsidRDefault="005C4C64" w:rsidP="00BA6E27">
            <w:pPr>
              <w:keepNext/>
              <w:keepLines/>
              <w:rPr>
                <w:rFonts w:ascii="Tahoma" w:hAnsi="Tahoma" w:cs="Tahoma"/>
                <w:sz w:val="18"/>
                <w:szCs w:val="18"/>
              </w:rPr>
            </w:pPr>
            <w:r w:rsidRPr="00285804">
              <w:rPr>
                <w:rFonts w:ascii="Tahoma" w:hAnsi="Tahoma" w:cs="Tahoma"/>
                <w:sz w:val="18"/>
                <w:szCs w:val="18"/>
              </w:rPr>
              <w:t>Naziv odgovorne osebe</w:t>
            </w:r>
          </w:p>
          <w:p w14:paraId="6376E65E" w14:textId="77777777" w:rsidR="005C4C64" w:rsidRPr="00285804" w:rsidRDefault="005C4C64" w:rsidP="00BA6E27">
            <w:pPr>
              <w:keepNext/>
              <w:keepLines/>
              <w:rPr>
                <w:rFonts w:ascii="Tahoma" w:hAnsi="Tahoma" w:cs="Tahoma"/>
                <w:sz w:val="18"/>
                <w:szCs w:val="18"/>
              </w:rPr>
            </w:pPr>
            <w:r w:rsidRPr="00285804">
              <w:rPr>
                <w:rFonts w:ascii="Tahoma" w:hAnsi="Tahoma" w:cs="Tahoma"/>
                <w:sz w:val="18"/>
                <w:szCs w:val="18"/>
              </w:rPr>
              <w:t>(podpisnik pogodbe/okvirnega sporazuma)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63707FEF" w14:textId="77777777" w:rsidR="005C4C64" w:rsidRPr="00285804" w:rsidRDefault="005C4C64" w:rsidP="00BA6E27">
            <w:pPr>
              <w:keepNext/>
              <w:keepLines/>
              <w:rPr>
                <w:sz w:val="18"/>
                <w:szCs w:val="18"/>
              </w:rPr>
            </w:pPr>
          </w:p>
          <w:p w14:paraId="6DE8E138" w14:textId="77777777" w:rsidR="005C4C64" w:rsidRPr="00285804" w:rsidRDefault="005C4C64" w:rsidP="00BA6E27">
            <w:pPr>
              <w:keepNext/>
              <w:keepLines/>
              <w:rPr>
                <w:sz w:val="18"/>
                <w:szCs w:val="18"/>
              </w:rPr>
            </w:pPr>
          </w:p>
        </w:tc>
      </w:tr>
      <w:tr w:rsidR="005C4C64" w:rsidRPr="00285804" w14:paraId="30A599B0" w14:textId="77777777" w:rsidTr="0040365B">
        <w:trPr>
          <w:trHeight w:val="371"/>
          <w:jc w:val="center"/>
        </w:trPr>
        <w:tc>
          <w:tcPr>
            <w:tcW w:w="3701" w:type="dxa"/>
            <w:tcBorders>
              <w:top w:val="single" w:sz="4" w:space="0" w:color="auto"/>
              <w:left w:val="single" w:sz="4" w:space="0" w:color="auto"/>
              <w:bottom w:val="single" w:sz="4" w:space="0" w:color="auto"/>
              <w:right w:val="single" w:sz="4" w:space="0" w:color="auto"/>
            </w:tcBorders>
            <w:vAlign w:val="center"/>
          </w:tcPr>
          <w:p w14:paraId="33147EE4" w14:textId="77777777" w:rsidR="005C4C64" w:rsidRPr="00285804" w:rsidRDefault="005C4C64" w:rsidP="00BA6E27">
            <w:pPr>
              <w:keepNext/>
              <w:keepLines/>
              <w:rPr>
                <w:rFonts w:ascii="Tahoma" w:hAnsi="Tahoma" w:cs="Tahoma"/>
                <w:sz w:val="18"/>
                <w:szCs w:val="18"/>
              </w:rPr>
            </w:pPr>
            <w:r w:rsidRPr="00285804">
              <w:rPr>
                <w:rFonts w:ascii="Tahoma" w:hAnsi="Tahoma" w:cs="Tahoma"/>
                <w:sz w:val="18"/>
                <w:szCs w:val="18"/>
              </w:rPr>
              <w:t>Funkcija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3454B4B7" w14:textId="77777777" w:rsidR="005C4C64" w:rsidRPr="00285804" w:rsidRDefault="005C4C64" w:rsidP="00BA6E27">
            <w:pPr>
              <w:keepNext/>
              <w:keepLines/>
              <w:rPr>
                <w:sz w:val="18"/>
                <w:szCs w:val="18"/>
              </w:rPr>
            </w:pPr>
          </w:p>
        </w:tc>
      </w:tr>
      <w:tr w:rsidR="005C4C64" w:rsidRPr="00285804" w14:paraId="62E095B9" w14:textId="77777777" w:rsidTr="0040365B">
        <w:trPr>
          <w:trHeight w:val="414"/>
          <w:jc w:val="center"/>
        </w:trPr>
        <w:tc>
          <w:tcPr>
            <w:tcW w:w="3701" w:type="dxa"/>
            <w:tcBorders>
              <w:top w:val="single" w:sz="4" w:space="0" w:color="auto"/>
              <w:left w:val="single" w:sz="4" w:space="0" w:color="auto"/>
              <w:bottom w:val="single" w:sz="4" w:space="0" w:color="auto"/>
              <w:right w:val="single" w:sz="4" w:space="0" w:color="auto"/>
            </w:tcBorders>
            <w:vAlign w:val="center"/>
          </w:tcPr>
          <w:p w14:paraId="5C05BA2B" w14:textId="77777777" w:rsidR="005C4C64" w:rsidRPr="00285804" w:rsidRDefault="005C4C64" w:rsidP="00BA6E27">
            <w:pPr>
              <w:keepNext/>
              <w:keepLines/>
              <w:rPr>
                <w:rFonts w:ascii="Tahoma" w:hAnsi="Tahoma" w:cs="Tahoma"/>
                <w:sz w:val="18"/>
                <w:szCs w:val="18"/>
              </w:rPr>
            </w:pPr>
            <w:r w:rsidRPr="00285804">
              <w:rPr>
                <w:rFonts w:ascii="Tahoma" w:hAnsi="Tahoma" w:cs="Tahoma"/>
                <w:sz w:val="18"/>
                <w:szCs w:val="18"/>
              </w:rPr>
              <w:t xml:space="preserve">Elektronska pošta </w:t>
            </w:r>
            <w:r w:rsidRPr="00285804">
              <w:rPr>
                <w:rFonts w:ascii="Tahoma" w:hAnsi="Tahoma" w:cs="Tahoma"/>
                <w:sz w:val="18"/>
                <w:szCs w:val="18"/>
                <w:u w:val="single"/>
              </w:rPr>
              <w:t>in</w:t>
            </w:r>
            <w:r w:rsidRPr="00285804">
              <w:rPr>
                <w:rFonts w:ascii="Tahoma" w:hAnsi="Tahoma" w:cs="Tahoma"/>
                <w:sz w:val="18"/>
                <w:szCs w:val="18"/>
              </w:rPr>
              <w:t xml:space="preserve"> telefon  </w:t>
            </w:r>
          </w:p>
        </w:tc>
        <w:tc>
          <w:tcPr>
            <w:tcW w:w="2977" w:type="dxa"/>
            <w:tcBorders>
              <w:top w:val="single" w:sz="4" w:space="0" w:color="auto"/>
              <w:left w:val="single" w:sz="4" w:space="0" w:color="auto"/>
              <w:bottom w:val="single" w:sz="4" w:space="0" w:color="auto"/>
              <w:right w:val="single" w:sz="4" w:space="0" w:color="auto"/>
            </w:tcBorders>
            <w:vAlign w:val="center"/>
          </w:tcPr>
          <w:p w14:paraId="62C3FD87" w14:textId="77777777" w:rsidR="005C4C64" w:rsidRPr="00285804" w:rsidRDefault="005C4C64" w:rsidP="00BA6E27">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13E21231" w14:textId="77777777" w:rsidR="005C4C64" w:rsidRPr="00285804" w:rsidRDefault="005C4C64" w:rsidP="00BA6E27">
            <w:pPr>
              <w:keepNext/>
              <w:keepLines/>
              <w:rPr>
                <w:sz w:val="18"/>
                <w:szCs w:val="18"/>
              </w:rPr>
            </w:pPr>
          </w:p>
        </w:tc>
      </w:tr>
      <w:tr w:rsidR="005C4C64" w:rsidRPr="00285804" w14:paraId="1EFEA7F7" w14:textId="77777777" w:rsidTr="0040365B">
        <w:trPr>
          <w:trHeight w:val="245"/>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5CDCD5B0" w14:textId="77777777" w:rsidR="005C4C64" w:rsidRPr="00285804" w:rsidRDefault="005C4C64" w:rsidP="00BA6E27">
            <w:pPr>
              <w:keepNext/>
              <w:keepLines/>
              <w:rPr>
                <w:sz w:val="18"/>
                <w:szCs w:val="18"/>
              </w:rPr>
            </w:pPr>
            <w:r w:rsidRPr="00285804">
              <w:rPr>
                <w:rFonts w:ascii="Tahoma" w:hAnsi="Tahoma" w:cs="Tahoma"/>
                <w:b/>
                <w:sz w:val="18"/>
                <w:szCs w:val="18"/>
              </w:rPr>
              <w:t>KONTAKTNA OSEBA PONUDNIKA</w:t>
            </w:r>
          </w:p>
        </w:tc>
      </w:tr>
      <w:tr w:rsidR="005C4C64" w:rsidRPr="00285804" w14:paraId="048DDD2D" w14:textId="77777777" w:rsidTr="0040365B">
        <w:trPr>
          <w:trHeight w:val="413"/>
          <w:jc w:val="center"/>
        </w:trPr>
        <w:tc>
          <w:tcPr>
            <w:tcW w:w="3701" w:type="dxa"/>
            <w:tcBorders>
              <w:top w:val="single" w:sz="4" w:space="0" w:color="auto"/>
              <w:left w:val="single" w:sz="4" w:space="0" w:color="auto"/>
              <w:bottom w:val="single" w:sz="4" w:space="0" w:color="auto"/>
              <w:right w:val="single" w:sz="4" w:space="0" w:color="auto"/>
            </w:tcBorders>
            <w:vAlign w:val="center"/>
          </w:tcPr>
          <w:p w14:paraId="2A7E7F35" w14:textId="77777777" w:rsidR="005C4C64" w:rsidRPr="00285804" w:rsidRDefault="005C4C64" w:rsidP="00BA6E27">
            <w:pPr>
              <w:keepNext/>
              <w:keepLines/>
              <w:rPr>
                <w:rFonts w:ascii="Tahoma" w:hAnsi="Tahoma" w:cs="Tahoma"/>
                <w:sz w:val="18"/>
                <w:szCs w:val="18"/>
              </w:rPr>
            </w:pPr>
            <w:r w:rsidRPr="00285804">
              <w:rPr>
                <w:rFonts w:ascii="Tahoma" w:hAnsi="Tahoma" w:cs="Tahoma"/>
                <w:sz w:val="18"/>
                <w:szCs w:val="18"/>
              </w:rPr>
              <w:t>Naziv kontaktne osebe (v zvezi s ponudbo)</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51E2CAE0" w14:textId="77777777" w:rsidR="005C4C64" w:rsidRPr="00285804" w:rsidRDefault="005C4C64" w:rsidP="00BA6E27">
            <w:pPr>
              <w:keepNext/>
              <w:keepLines/>
              <w:rPr>
                <w:sz w:val="18"/>
                <w:szCs w:val="18"/>
              </w:rPr>
            </w:pPr>
          </w:p>
        </w:tc>
      </w:tr>
      <w:tr w:rsidR="005C4C64" w:rsidRPr="00285804" w14:paraId="53DD2B32" w14:textId="77777777" w:rsidTr="0040365B">
        <w:trPr>
          <w:trHeight w:val="414"/>
          <w:jc w:val="center"/>
        </w:trPr>
        <w:tc>
          <w:tcPr>
            <w:tcW w:w="3701" w:type="dxa"/>
            <w:tcBorders>
              <w:top w:val="single" w:sz="4" w:space="0" w:color="auto"/>
              <w:left w:val="single" w:sz="4" w:space="0" w:color="auto"/>
              <w:bottom w:val="single" w:sz="4" w:space="0" w:color="auto"/>
              <w:right w:val="single" w:sz="4" w:space="0" w:color="auto"/>
            </w:tcBorders>
            <w:vAlign w:val="center"/>
          </w:tcPr>
          <w:p w14:paraId="516ACD1B" w14:textId="77777777" w:rsidR="005C4C64" w:rsidRPr="00285804" w:rsidRDefault="005C4C64" w:rsidP="00BA6E27">
            <w:pPr>
              <w:keepNext/>
              <w:keepLines/>
              <w:rPr>
                <w:rFonts w:ascii="Tahoma" w:hAnsi="Tahoma" w:cs="Tahoma"/>
                <w:sz w:val="18"/>
                <w:szCs w:val="18"/>
              </w:rPr>
            </w:pPr>
            <w:r w:rsidRPr="00285804">
              <w:rPr>
                <w:rFonts w:ascii="Tahoma" w:hAnsi="Tahoma" w:cs="Tahoma"/>
                <w:sz w:val="18"/>
                <w:szCs w:val="18"/>
              </w:rPr>
              <w:t xml:space="preserve">Elektronska pošta </w:t>
            </w:r>
            <w:r w:rsidRPr="00285804">
              <w:rPr>
                <w:rFonts w:ascii="Tahoma" w:hAnsi="Tahoma" w:cs="Tahoma"/>
                <w:sz w:val="18"/>
                <w:szCs w:val="18"/>
                <w:u w:val="single"/>
              </w:rPr>
              <w:t>in</w:t>
            </w:r>
            <w:r w:rsidRPr="00285804">
              <w:rPr>
                <w:rFonts w:ascii="Tahoma" w:hAnsi="Tahoma" w:cs="Tahoma"/>
                <w:sz w:val="18"/>
                <w:szCs w:val="18"/>
              </w:rPr>
              <w:t xml:space="preserve"> telefon</w:t>
            </w:r>
          </w:p>
        </w:tc>
        <w:tc>
          <w:tcPr>
            <w:tcW w:w="2977" w:type="dxa"/>
            <w:tcBorders>
              <w:top w:val="single" w:sz="4" w:space="0" w:color="auto"/>
              <w:left w:val="single" w:sz="4" w:space="0" w:color="auto"/>
              <w:bottom w:val="single" w:sz="4" w:space="0" w:color="auto"/>
              <w:right w:val="single" w:sz="4" w:space="0" w:color="auto"/>
            </w:tcBorders>
            <w:vAlign w:val="center"/>
          </w:tcPr>
          <w:p w14:paraId="094B62C6" w14:textId="77777777" w:rsidR="005C4C64" w:rsidRPr="00285804" w:rsidRDefault="005C4C64" w:rsidP="00BA6E27">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2C18F0DD" w14:textId="77777777" w:rsidR="005C4C64" w:rsidRPr="00285804" w:rsidRDefault="005C4C64" w:rsidP="00BA6E27">
            <w:pPr>
              <w:keepNext/>
              <w:keepLines/>
              <w:rPr>
                <w:sz w:val="18"/>
                <w:szCs w:val="18"/>
              </w:rPr>
            </w:pPr>
          </w:p>
        </w:tc>
      </w:tr>
      <w:tr w:rsidR="005C4C64" w:rsidRPr="00285804" w14:paraId="2E3FA384" w14:textId="77777777" w:rsidTr="0040365B">
        <w:trPr>
          <w:trHeight w:val="267"/>
          <w:jc w:val="center"/>
        </w:trPr>
        <w:tc>
          <w:tcPr>
            <w:tcW w:w="9716" w:type="dxa"/>
            <w:gridSpan w:val="4"/>
            <w:tcBorders>
              <w:top w:val="single" w:sz="4" w:space="0" w:color="auto"/>
              <w:left w:val="single" w:sz="4" w:space="0" w:color="auto"/>
              <w:bottom w:val="single" w:sz="4" w:space="0" w:color="auto"/>
              <w:right w:val="single" w:sz="4" w:space="0" w:color="auto"/>
            </w:tcBorders>
            <w:vAlign w:val="center"/>
          </w:tcPr>
          <w:p w14:paraId="66CEFFFE" w14:textId="77777777" w:rsidR="005C4C64" w:rsidRPr="00285804" w:rsidRDefault="005C4C64" w:rsidP="00BA6E27">
            <w:pPr>
              <w:keepNext/>
              <w:keepLines/>
              <w:rPr>
                <w:sz w:val="18"/>
                <w:szCs w:val="18"/>
              </w:rPr>
            </w:pPr>
            <w:r w:rsidRPr="00285804">
              <w:rPr>
                <w:rFonts w:ascii="Tahoma" w:hAnsi="Tahoma" w:cs="Tahoma"/>
                <w:b/>
                <w:sz w:val="18"/>
                <w:szCs w:val="18"/>
              </w:rPr>
              <w:t xml:space="preserve">OSTALI PODATKI </w:t>
            </w:r>
          </w:p>
        </w:tc>
      </w:tr>
      <w:tr w:rsidR="005C4C64" w:rsidRPr="00285804" w14:paraId="3BA925DB" w14:textId="77777777" w:rsidTr="0040365B">
        <w:trPr>
          <w:trHeight w:val="1720"/>
          <w:jc w:val="center"/>
        </w:trPr>
        <w:tc>
          <w:tcPr>
            <w:tcW w:w="3701" w:type="dxa"/>
            <w:tcBorders>
              <w:top w:val="single" w:sz="4" w:space="0" w:color="auto"/>
              <w:left w:val="single" w:sz="4" w:space="0" w:color="auto"/>
              <w:bottom w:val="single" w:sz="4" w:space="0" w:color="auto"/>
              <w:right w:val="single" w:sz="4" w:space="0" w:color="auto"/>
            </w:tcBorders>
            <w:vAlign w:val="center"/>
          </w:tcPr>
          <w:p w14:paraId="5A70DC8A" w14:textId="77777777" w:rsidR="005C4C64" w:rsidRPr="00285804" w:rsidRDefault="005C4C64" w:rsidP="00BA6E27">
            <w:pPr>
              <w:keepNext/>
              <w:keepLines/>
              <w:rPr>
                <w:rFonts w:ascii="Tahoma" w:hAnsi="Tahoma" w:cs="Tahoma"/>
                <w:sz w:val="18"/>
                <w:szCs w:val="18"/>
              </w:rPr>
            </w:pPr>
            <w:r w:rsidRPr="00285804">
              <w:rPr>
                <w:rFonts w:ascii="Tahoma" w:hAnsi="Tahoma" w:cs="Tahoma"/>
                <w:sz w:val="18"/>
                <w:szCs w:val="18"/>
              </w:rPr>
              <w:t xml:space="preserve">Predstavnik/i ponudnika, ki bo/do urejali izvajanje predmetne pogodbe/ okvirnega sporazuma </w:t>
            </w:r>
            <w:r w:rsidRPr="00285804">
              <w:rPr>
                <w:rFonts w:ascii="Tahoma" w:hAnsi="Tahoma" w:cs="Tahoma"/>
                <w:i/>
                <w:sz w:val="18"/>
                <w:szCs w:val="18"/>
              </w:rPr>
              <w:t>(lahko je ista oseba)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36C96EF4" w14:textId="77777777" w:rsidR="005C4C64" w:rsidRPr="00285804" w:rsidRDefault="005C4C64" w:rsidP="00BA6E27">
            <w:pPr>
              <w:keepNext/>
              <w:keepLines/>
              <w:spacing w:line="276" w:lineRule="auto"/>
              <w:jc w:val="both"/>
              <w:rPr>
                <w:rFonts w:ascii="Tahoma" w:hAnsi="Tahoma" w:cs="Tahoma"/>
                <w:sz w:val="18"/>
                <w:szCs w:val="18"/>
              </w:rPr>
            </w:pPr>
            <w:r w:rsidRPr="00285804">
              <w:rPr>
                <w:rFonts w:ascii="Tahoma" w:hAnsi="Tahoma" w:cs="Tahoma"/>
                <w:sz w:val="18"/>
                <w:szCs w:val="18"/>
              </w:rPr>
              <w:t>Skrbnik pogodbe/okvirnega sporazuma:</w:t>
            </w:r>
          </w:p>
          <w:p w14:paraId="68B251CB" w14:textId="77777777" w:rsidR="005C4C64" w:rsidRPr="00285804" w:rsidRDefault="005C4C64" w:rsidP="00BA6E27">
            <w:pPr>
              <w:keepNext/>
              <w:keepLines/>
              <w:spacing w:line="276" w:lineRule="auto"/>
              <w:ind w:right="-47"/>
              <w:jc w:val="both"/>
              <w:rPr>
                <w:rFonts w:ascii="Tahoma" w:hAnsi="Tahoma" w:cs="Tahoma"/>
                <w:sz w:val="17"/>
                <w:szCs w:val="17"/>
              </w:rPr>
            </w:pPr>
            <w:r w:rsidRPr="00285804">
              <w:rPr>
                <w:rFonts w:ascii="Tahoma" w:hAnsi="Tahoma" w:cs="Tahoma"/>
                <w:sz w:val="17"/>
                <w:szCs w:val="17"/>
              </w:rPr>
              <w:t xml:space="preserve">g./ga.________________________________; tel.: ____________________; </w:t>
            </w:r>
          </w:p>
          <w:p w14:paraId="1BF8B9B5" w14:textId="77777777" w:rsidR="005C4C64" w:rsidRPr="00285804" w:rsidRDefault="005C4C64" w:rsidP="00BA6E27">
            <w:pPr>
              <w:keepNext/>
              <w:keepLines/>
              <w:spacing w:line="276" w:lineRule="auto"/>
              <w:jc w:val="both"/>
              <w:rPr>
                <w:rFonts w:ascii="Tahoma" w:hAnsi="Tahoma" w:cs="Tahoma"/>
                <w:sz w:val="17"/>
                <w:szCs w:val="17"/>
              </w:rPr>
            </w:pPr>
            <w:r w:rsidRPr="00285804">
              <w:rPr>
                <w:rFonts w:ascii="Tahoma" w:hAnsi="Tahoma" w:cs="Tahoma"/>
                <w:sz w:val="17"/>
                <w:szCs w:val="17"/>
              </w:rPr>
              <w:t>e - mail: ___________________________________.</w:t>
            </w:r>
          </w:p>
          <w:p w14:paraId="2FF909E1" w14:textId="77777777" w:rsidR="005C4C64" w:rsidRPr="00285804" w:rsidRDefault="005C4C64" w:rsidP="00BA6E27">
            <w:pPr>
              <w:keepNext/>
              <w:keepLines/>
              <w:jc w:val="both"/>
              <w:rPr>
                <w:rFonts w:ascii="Tahoma" w:hAnsi="Tahoma" w:cs="Tahoma"/>
                <w:snapToGrid w:val="0"/>
                <w:sz w:val="10"/>
                <w:szCs w:val="18"/>
              </w:rPr>
            </w:pPr>
          </w:p>
          <w:p w14:paraId="7FFCCE42" w14:textId="77777777" w:rsidR="005C4C64" w:rsidRPr="00285804" w:rsidRDefault="005C4C64" w:rsidP="00BA6E27">
            <w:pPr>
              <w:keepNext/>
              <w:keepLines/>
              <w:spacing w:line="276" w:lineRule="auto"/>
              <w:jc w:val="both"/>
              <w:rPr>
                <w:rFonts w:ascii="Tahoma" w:hAnsi="Tahoma" w:cs="Tahoma"/>
                <w:sz w:val="18"/>
                <w:szCs w:val="18"/>
              </w:rPr>
            </w:pPr>
            <w:r w:rsidRPr="00285804">
              <w:rPr>
                <w:rFonts w:ascii="Tahoma" w:hAnsi="Tahoma" w:cs="Tahoma"/>
                <w:sz w:val="18"/>
                <w:szCs w:val="18"/>
              </w:rPr>
              <w:t xml:space="preserve">Kontaktna oseba pogodbe/okvirnega sporazuma: </w:t>
            </w:r>
          </w:p>
          <w:p w14:paraId="2081ABCB" w14:textId="77777777" w:rsidR="005C4C64" w:rsidRPr="00285804" w:rsidRDefault="005C4C64" w:rsidP="00BA6E27">
            <w:pPr>
              <w:keepNext/>
              <w:keepLines/>
              <w:spacing w:line="276" w:lineRule="auto"/>
              <w:ind w:right="-47"/>
              <w:jc w:val="both"/>
              <w:rPr>
                <w:rFonts w:ascii="Tahoma" w:hAnsi="Tahoma" w:cs="Tahoma"/>
                <w:sz w:val="17"/>
                <w:szCs w:val="17"/>
              </w:rPr>
            </w:pPr>
            <w:r w:rsidRPr="00285804">
              <w:rPr>
                <w:rFonts w:ascii="Tahoma" w:hAnsi="Tahoma" w:cs="Tahoma"/>
                <w:sz w:val="17"/>
                <w:szCs w:val="17"/>
              </w:rPr>
              <w:t xml:space="preserve">g./ga.________________________________; tel.: ____________________; </w:t>
            </w:r>
          </w:p>
          <w:p w14:paraId="29A8614A" w14:textId="77777777" w:rsidR="005C4C64" w:rsidRPr="00285804" w:rsidRDefault="005C4C64" w:rsidP="00BA6E27">
            <w:pPr>
              <w:keepNext/>
              <w:keepLines/>
              <w:jc w:val="both"/>
              <w:rPr>
                <w:rFonts w:ascii="Tahoma" w:hAnsi="Tahoma" w:cs="Tahoma"/>
                <w:sz w:val="18"/>
                <w:szCs w:val="18"/>
              </w:rPr>
            </w:pPr>
            <w:r w:rsidRPr="00285804">
              <w:rPr>
                <w:rFonts w:ascii="Tahoma" w:hAnsi="Tahoma" w:cs="Tahoma"/>
                <w:sz w:val="17"/>
                <w:szCs w:val="17"/>
              </w:rPr>
              <w:t>e - mail: ___________________________________.</w:t>
            </w:r>
          </w:p>
        </w:tc>
      </w:tr>
      <w:tr w:rsidR="005C4C64" w:rsidRPr="00285804" w14:paraId="003B5D01" w14:textId="77777777" w:rsidTr="0040365B">
        <w:trPr>
          <w:trHeight w:val="283"/>
          <w:jc w:val="center"/>
        </w:trPr>
        <w:tc>
          <w:tcPr>
            <w:tcW w:w="3701" w:type="dxa"/>
            <w:vMerge w:val="restart"/>
            <w:tcBorders>
              <w:top w:val="single" w:sz="4" w:space="0" w:color="auto"/>
              <w:left w:val="single" w:sz="4" w:space="0" w:color="auto"/>
              <w:right w:val="single" w:sz="4" w:space="0" w:color="auto"/>
            </w:tcBorders>
            <w:vAlign w:val="center"/>
          </w:tcPr>
          <w:p w14:paraId="631E1175" w14:textId="77777777" w:rsidR="005C4C64" w:rsidRPr="00285804" w:rsidRDefault="005C4C64" w:rsidP="00BA6E27">
            <w:pPr>
              <w:keepNext/>
              <w:keepLines/>
              <w:rPr>
                <w:rFonts w:ascii="Tahoma" w:hAnsi="Tahoma" w:cs="Tahoma"/>
                <w:sz w:val="16"/>
                <w:szCs w:val="18"/>
              </w:rPr>
            </w:pPr>
            <w:r w:rsidRPr="00285804">
              <w:rPr>
                <w:rFonts w:ascii="Tahoma" w:hAnsi="Tahoma" w:cs="Tahoma"/>
                <w:b/>
                <w:sz w:val="16"/>
                <w:szCs w:val="18"/>
              </w:rPr>
              <w:t>VSE</w:t>
            </w:r>
            <w:r w:rsidRPr="00285804">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285804">
              <w:rPr>
                <w:rFonts w:ascii="Tahoma" w:hAnsi="Tahoma" w:cs="Tahoma"/>
                <w:b/>
                <w:sz w:val="16"/>
                <w:szCs w:val="18"/>
              </w:rPr>
              <w:t>ter</w:t>
            </w:r>
            <w:r w:rsidRPr="00285804">
              <w:rPr>
                <w:rFonts w:ascii="Tahoma" w:hAnsi="Tahoma" w:cs="Tahoma"/>
                <w:sz w:val="16"/>
                <w:szCs w:val="18"/>
              </w:rPr>
              <w:t xml:space="preserve"> njihov </w:t>
            </w:r>
            <w:r w:rsidRPr="00285804">
              <w:rPr>
                <w:rFonts w:ascii="Tahoma" w:hAnsi="Tahoma" w:cs="Tahoma"/>
                <w:b/>
                <w:sz w:val="16"/>
                <w:szCs w:val="18"/>
              </w:rPr>
              <w:t>EMŠO</w:t>
            </w:r>
          </w:p>
          <w:p w14:paraId="1390999C" w14:textId="77777777" w:rsidR="005C4C64" w:rsidRPr="00285804" w:rsidRDefault="005C4C64" w:rsidP="00BA6E27">
            <w:pPr>
              <w:keepNext/>
              <w:keepLines/>
              <w:rPr>
                <w:rFonts w:ascii="Tahoma" w:hAnsi="Tahoma" w:cs="Tahoma"/>
                <w:sz w:val="8"/>
                <w:szCs w:val="18"/>
              </w:rPr>
            </w:pPr>
          </w:p>
          <w:p w14:paraId="2D61C2ED" w14:textId="77777777" w:rsidR="005C4C64" w:rsidRPr="00285804" w:rsidRDefault="005C4C64" w:rsidP="00BA6E27">
            <w:pPr>
              <w:keepNext/>
              <w:keepLines/>
              <w:rPr>
                <w:rFonts w:ascii="Tahoma" w:hAnsi="Tahoma" w:cs="Tahoma"/>
                <w:i/>
                <w:sz w:val="16"/>
                <w:szCs w:val="18"/>
              </w:rPr>
            </w:pPr>
            <w:r w:rsidRPr="00285804">
              <w:rPr>
                <w:rFonts w:ascii="Tahoma" w:hAnsi="Tahoma" w:cs="Tahoma"/>
                <w:i/>
                <w:sz w:val="16"/>
                <w:szCs w:val="18"/>
              </w:rPr>
              <w:t>/v primeru, da ste podatke vnesli v ESPD ali priložili lastno izjavo, ni potrebno izpolniti!/</w:t>
            </w:r>
          </w:p>
          <w:p w14:paraId="1A7FBBFE" w14:textId="77777777" w:rsidR="005C4C64" w:rsidRPr="00285804" w:rsidRDefault="005C4C64" w:rsidP="00BA6E27">
            <w:pPr>
              <w:keepNext/>
              <w:keepLines/>
              <w:rPr>
                <w:rFonts w:ascii="Tahoma" w:hAnsi="Tahoma" w:cs="Tahoma"/>
                <w:i/>
                <w:sz w:val="16"/>
                <w:szCs w:val="18"/>
              </w:rPr>
            </w:pPr>
          </w:p>
          <w:p w14:paraId="315BB419" w14:textId="77777777" w:rsidR="005C4C64" w:rsidRPr="00285804" w:rsidRDefault="005C4C64" w:rsidP="00BA6E27">
            <w:pPr>
              <w:keepNext/>
              <w:keepLines/>
              <w:rPr>
                <w:rFonts w:ascii="Tahoma" w:hAnsi="Tahoma" w:cs="Tahoma"/>
                <w:i/>
                <w:sz w:val="18"/>
                <w:szCs w:val="18"/>
              </w:rPr>
            </w:pPr>
            <w:r w:rsidRPr="00285804">
              <w:rPr>
                <w:rFonts w:ascii="Tahoma" w:hAnsi="Tahoma" w:cs="Tahoma"/>
                <w:i/>
                <w:sz w:val="16"/>
                <w:szCs w:val="18"/>
              </w:rPr>
              <w:t>EMŠO se potrebuje zgolj zaradi potreb pri preverjanju nekaznovanosti v e-Dosje-u</w:t>
            </w: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2618FF19" w14:textId="77777777" w:rsidR="005C4C64" w:rsidRPr="00285804" w:rsidRDefault="005C4C64" w:rsidP="00BA6E27">
            <w:pPr>
              <w:keepNext/>
              <w:keepLines/>
              <w:spacing w:line="276" w:lineRule="auto"/>
              <w:jc w:val="center"/>
              <w:rPr>
                <w:rFonts w:ascii="Tahoma" w:hAnsi="Tahoma" w:cs="Tahoma"/>
                <w:sz w:val="18"/>
                <w:szCs w:val="18"/>
              </w:rPr>
            </w:pPr>
            <w:r w:rsidRPr="00285804">
              <w:rPr>
                <w:rFonts w:ascii="Tahoma" w:hAnsi="Tahoma" w:cs="Tahoma"/>
                <w:sz w:val="18"/>
                <w:szCs w:val="18"/>
              </w:rPr>
              <w:t>Ime in priimek</w:t>
            </w:r>
          </w:p>
        </w:tc>
        <w:tc>
          <w:tcPr>
            <w:tcW w:w="3008" w:type="dxa"/>
            <w:tcBorders>
              <w:top w:val="single" w:sz="4" w:space="0" w:color="auto"/>
              <w:left w:val="single" w:sz="4" w:space="0" w:color="auto"/>
              <w:bottom w:val="single" w:sz="4" w:space="0" w:color="auto"/>
              <w:right w:val="single" w:sz="4" w:space="0" w:color="auto"/>
            </w:tcBorders>
            <w:vAlign w:val="center"/>
          </w:tcPr>
          <w:p w14:paraId="27FF17A8" w14:textId="77777777" w:rsidR="005C4C64" w:rsidRPr="00285804" w:rsidRDefault="005C4C64" w:rsidP="00BA6E27">
            <w:pPr>
              <w:keepNext/>
              <w:keepLines/>
              <w:spacing w:line="276" w:lineRule="auto"/>
              <w:jc w:val="center"/>
              <w:rPr>
                <w:rFonts w:ascii="Tahoma" w:hAnsi="Tahoma" w:cs="Tahoma"/>
                <w:sz w:val="18"/>
                <w:szCs w:val="18"/>
              </w:rPr>
            </w:pPr>
            <w:r w:rsidRPr="00285804">
              <w:rPr>
                <w:rFonts w:ascii="Tahoma" w:hAnsi="Tahoma" w:cs="Tahoma"/>
                <w:sz w:val="18"/>
                <w:szCs w:val="18"/>
              </w:rPr>
              <w:t>EMŠO</w:t>
            </w:r>
          </w:p>
        </w:tc>
      </w:tr>
      <w:tr w:rsidR="005C4C64" w:rsidRPr="00285804" w14:paraId="1BE0A877" w14:textId="77777777" w:rsidTr="0040365B">
        <w:trPr>
          <w:trHeight w:val="1819"/>
          <w:jc w:val="center"/>
        </w:trPr>
        <w:tc>
          <w:tcPr>
            <w:tcW w:w="3701" w:type="dxa"/>
            <w:vMerge/>
            <w:tcBorders>
              <w:left w:val="single" w:sz="4" w:space="0" w:color="auto"/>
              <w:bottom w:val="single" w:sz="4" w:space="0" w:color="auto"/>
              <w:right w:val="single" w:sz="4" w:space="0" w:color="auto"/>
            </w:tcBorders>
            <w:vAlign w:val="center"/>
          </w:tcPr>
          <w:p w14:paraId="006BA218" w14:textId="77777777" w:rsidR="005C4C64" w:rsidRPr="00285804" w:rsidRDefault="005C4C64" w:rsidP="00BA6E27">
            <w:pPr>
              <w:keepNext/>
              <w:keepLines/>
              <w:rPr>
                <w:rFonts w:ascii="Tahoma" w:hAnsi="Tahoma" w:cs="Tahoma"/>
                <w:sz w:val="16"/>
                <w:szCs w:val="18"/>
              </w:rPr>
            </w:pP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3C362513" w14:textId="77777777" w:rsidR="005C4C64" w:rsidRPr="00285804" w:rsidRDefault="005C4C64" w:rsidP="00BA6E27">
            <w:pPr>
              <w:keepNext/>
              <w:keepLines/>
              <w:spacing w:line="276" w:lineRule="auto"/>
              <w:jc w:val="both"/>
              <w:rPr>
                <w:rFonts w:ascii="Tahoma" w:hAnsi="Tahoma" w:cs="Tahoma"/>
                <w:sz w:val="18"/>
                <w:szCs w:val="18"/>
              </w:rPr>
            </w:pPr>
          </w:p>
        </w:tc>
        <w:tc>
          <w:tcPr>
            <w:tcW w:w="3008" w:type="dxa"/>
            <w:tcBorders>
              <w:top w:val="single" w:sz="4" w:space="0" w:color="auto"/>
              <w:left w:val="single" w:sz="4" w:space="0" w:color="auto"/>
              <w:bottom w:val="single" w:sz="4" w:space="0" w:color="auto"/>
              <w:right w:val="single" w:sz="4" w:space="0" w:color="auto"/>
            </w:tcBorders>
            <w:vAlign w:val="center"/>
          </w:tcPr>
          <w:p w14:paraId="04390E27" w14:textId="77777777" w:rsidR="005C4C64" w:rsidRPr="00285804" w:rsidRDefault="005C4C64" w:rsidP="00BA6E27">
            <w:pPr>
              <w:keepNext/>
              <w:keepLines/>
              <w:spacing w:line="276" w:lineRule="auto"/>
              <w:jc w:val="both"/>
              <w:rPr>
                <w:rFonts w:ascii="Tahoma" w:hAnsi="Tahoma" w:cs="Tahoma"/>
                <w:sz w:val="18"/>
                <w:szCs w:val="18"/>
              </w:rPr>
            </w:pPr>
          </w:p>
        </w:tc>
      </w:tr>
    </w:tbl>
    <w:p w14:paraId="047FB83A" w14:textId="77777777" w:rsidR="005C4C64" w:rsidRPr="00285804" w:rsidRDefault="005C4C64" w:rsidP="00BA6E27">
      <w:pPr>
        <w:keepNext/>
        <w:keepLines/>
        <w:tabs>
          <w:tab w:val="left" w:pos="567"/>
          <w:tab w:val="left" w:pos="993"/>
        </w:tabs>
        <w:jc w:val="both"/>
        <w:rPr>
          <w:rFonts w:ascii="Tahoma" w:eastAsia="Tahoma" w:hAnsi="Tahoma" w:cs="Tahoma"/>
          <w:i/>
          <w:sz w:val="17"/>
          <w:szCs w:val="17"/>
        </w:rPr>
      </w:pPr>
    </w:p>
    <w:p w14:paraId="32306232" w14:textId="460B78B2" w:rsidR="005C4C64" w:rsidRDefault="005C4C64" w:rsidP="00BA6E27">
      <w:pPr>
        <w:keepNext/>
        <w:keepLines/>
        <w:tabs>
          <w:tab w:val="left" w:pos="2835"/>
        </w:tabs>
        <w:ind w:left="-142"/>
        <w:jc w:val="both"/>
        <w:rPr>
          <w:rFonts w:ascii="Tahoma" w:hAnsi="Tahoma" w:cs="Tahoma"/>
        </w:rPr>
      </w:pPr>
      <w:r w:rsidRPr="00EA2DE2">
        <w:rPr>
          <w:rFonts w:ascii="Tahoma" w:hAnsi="Tahoma" w:cs="Tahoma"/>
          <w:b/>
        </w:rPr>
        <w:t xml:space="preserve">Zgoraj navedeni </w:t>
      </w:r>
      <w:r w:rsidR="00EA2DE2">
        <w:rPr>
          <w:rFonts w:ascii="Tahoma" w:hAnsi="Tahoma" w:cs="Tahoma"/>
          <w:b/>
        </w:rPr>
        <w:t>gospodarski subjekt</w:t>
      </w:r>
      <w:r w:rsidRPr="00EA2DE2">
        <w:rPr>
          <w:rFonts w:ascii="Tahoma" w:hAnsi="Tahoma" w:cs="Tahoma"/>
          <w:b/>
        </w:rPr>
        <w:t xml:space="preserve"> izjavljamo</w:t>
      </w:r>
      <w:r w:rsidRPr="00285804">
        <w:rPr>
          <w:rFonts w:ascii="Tahoma" w:hAnsi="Tahoma" w:cs="Tahoma"/>
        </w:rPr>
        <w:t xml:space="preserve">, </w:t>
      </w:r>
    </w:p>
    <w:p w14:paraId="6BC7D268" w14:textId="77777777" w:rsidR="00EA2DE2" w:rsidRDefault="00EA2DE2" w:rsidP="00BA6E27">
      <w:pPr>
        <w:pStyle w:val="Blokbesedila"/>
        <w:keepNext/>
        <w:keepLines/>
        <w:numPr>
          <w:ilvl w:val="1"/>
          <w:numId w:val="31"/>
        </w:numPr>
        <w:tabs>
          <w:tab w:val="clear" w:pos="8647"/>
          <w:tab w:val="left" w:pos="426"/>
        </w:tabs>
        <w:ind w:left="426" w:right="-2" w:hanging="426"/>
        <w:jc w:val="both"/>
        <w:rPr>
          <w:rFonts w:ascii="Tahoma" w:hAnsi="Tahoma" w:cs="Tahoma"/>
          <w:sz w:val="20"/>
        </w:rPr>
      </w:pPr>
      <w:r>
        <w:rPr>
          <w:rFonts w:ascii="Tahoma" w:hAnsi="Tahoma" w:cs="Tahoma"/>
          <w:sz w:val="20"/>
        </w:rPr>
        <w:t xml:space="preserve">da </w:t>
      </w:r>
      <w:r w:rsidRPr="00112425">
        <w:rPr>
          <w:rFonts w:ascii="Tahoma" w:hAnsi="Tahoma" w:cs="Tahoma"/>
          <w:sz w:val="20"/>
        </w:rPr>
        <w:t>nismo uvrščeni na seznam poslovnih subjektov, s katerimi na podlagi 35. člena Zakona o integriteti in preprečevanju korupcije (Ur. l. RS, št. 69/11-UPB2</w:t>
      </w:r>
      <w:r>
        <w:rPr>
          <w:rFonts w:ascii="Tahoma" w:hAnsi="Tahoma" w:cs="Tahoma"/>
          <w:sz w:val="20"/>
        </w:rPr>
        <w:t xml:space="preserve"> s spremembami</w:t>
      </w:r>
      <w:r w:rsidRPr="00112425">
        <w:rPr>
          <w:rFonts w:ascii="Tahoma" w:hAnsi="Tahoma" w:cs="Tahoma"/>
          <w:sz w:val="20"/>
        </w:rPr>
        <w:t>, v nadaljevanju: ZIntPK)</w:t>
      </w:r>
      <w:r>
        <w:rPr>
          <w:rFonts w:ascii="Tahoma" w:hAnsi="Tahoma" w:cs="Tahoma"/>
          <w:sz w:val="20"/>
        </w:rPr>
        <w:t>, naročniki ne smejo sodelovati;</w:t>
      </w:r>
    </w:p>
    <w:p w14:paraId="6BDFD797" w14:textId="77777777" w:rsidR="00EA2DE2" w:rsidRDefault="00EA2DE2" w:rsidP="00BA6E27">
      <w:pPr>
        <w:pStyle w:val="Blokbesedila"/>
        <w:keepNext/>
        <w:keepLines/>
        <w:numPr>
          <w:ilvl w:val="1"/>
          <w:numId w:val="31"/>
        </w:numPr>
        <w:tabs>
          <w:tab w:val="clear" w:pos="8647"/>
          <w:tab w:val="left" w:pos="426"/>
        </w:tabs>
        <w:ind w:left="426" w:right="-2" w:hanging="426"/>
        <w:jc w:val="both"/>
        <w:rPr>
          <w:rFonts w:ascii="Tahoma" w:hAnsi="Tahoma" w:cs="Tahoma"/>
          <w:sz w:val="20"/>
        </w:rPr>
      </w:pPr>
      <w:r w:rsidRPr="00386174">
        <w:rPr>
          <w:rFonts w:ascii="Tahoma" w:hAnsi="Tahoma" w:cs="Tahoma"/>
          <w:sz w:val="20"/>
        </w:rPr>
        <w:t xml:space="preserve">da se strinjamo in v celoti izpolnjujemo vse pogoje in zahteve glede </w:t>
      </w:r>
      <w:r>
        <w:rPr>
          <w:rFonts w:ascii="Tahoma" w:hAnsi="Tahoma" w:cs="Tahoma"/>
          <w:sz w:val="20"/>
        </w:rPr>
        <w:t>predmeta javnega naročila, za katerega oddajamo ponudbo</w:t>
      </w:r>
      <w:r w:rsidRPr="00386174">
        <w:rPr>
          <w:rFonts w:ascii="Tahoma" w:hAnsi="Tahoma" w:cs="Tahoma"/>
          <w:sz w:val="20"/>
        </w:rPr>
        <w:t xml:space="preserve"> in ostalih pogojev in zahtev, ki so navedeni v </w:t>
      </w:r>
      <w:r>
        <w:rPr>
          <w:rFonts w:ascii="Tahoma" w:hAnsi="Tahoma" w:cs="Tahoma"/>
          <w:sz w:val="20"/>
        </w:rPr>
        <w:t xml:space="preserve">predmetni </w:t>
      </w:r>
      <w:r w:rsidRPr="00386174">
        <w:rPr>
          <w:rFonts w:ascii="Tahoma" w:hAnsi="Tahoma" w:cs="Tahoma"/>
          <w:sz w:val="20"/>
        </w:rPr>
        <w:t>razpisn</w:t>
      </w:r>
      <w:r>
        <w:rPr>
          <w:rFonts w:ascii="Tahoma" w:hAnsi="Tahoma" w:cs="Tahoma"/>
          <w:sz w:val="20"/>
        </w:rPr>
        <w:t>i</w:t>
      </w:r>
      <w:r w:rsidRPr="00386174">
        <w:rPr>
          <w:rFonts w:ascii="Tahoma" w:hAnsi="Tahoma" w:cs="Tahoma"/>
          <w:sz w:val="20"/>
        </w:rPr>
        <w:t xml:space="preserve"> dokumentacij</w:t>
      </w:r>
      <w:r>
        <w:rPr>
          <w:rFonts w:ascii="Tahoma" w:hAnsi="Tahoma" w:cs="Tahoma"/>
          <w:sz w:val="20"/>
        </w:rPr>
        <w:t>i;</w:t>
      </w:r>
    </w:p>
    <w:p w14:paraId="40B32C5D" w14:textId="77777777" w:rsidR="00EA2DE2" w:rsidRDefault="00EA2DE2" w:rsidP="00BA6E27">
      <w:pPr>
        <w:pStyle w:val="Blokbesedila"/>
        <w:keepNext/>
        <w:keepLines/>
        <w:numPr>
          <w:ilvl w:val="1"/>
          <w:numId w:val="31"/>
        </w:numPr>
        <w:tabs>
          <w:tab w:val="clear" w:pos="8647"/>
          <w:tab w:val="left" w:pos="426"/>
        </w:tabs>
        <w:ind w:left="426" w:right="-2" w:hanging="426"/>
        <w:jc w:val="both"/>
        <w:rPr>
          <w:rFonts w:ascii="Tahoma" w:hAnsi="Tahoma" w:cs="Tahoma"/>
          <w:sz w:val="20"/>
        </w:rPr>
      </w:pPr>
      <w:r w:rsidRPr="006B0555">
        <w:rPr>
          <w:rFonts w:ascii="Tahoma" w:hAnsi="Tahoma" w:cs="Tahoma"/>
          <w:sz w:val="20"/>
        </w:rPr>
        <w:t>da se strinjamo in v celoti izpolnjujemo vse pogoje in zahteve glede tehnične specifikacije in ostalih pogojev in zahtev, ki so navedeni v Poglavju 2. razpisne dokumentacije oz. v vseh njeni podtočkah in prilogah</w:t>
      </w:r>
      <w:r>
        <w:rPr>
          <w:rFonts w:ascii="Tahoma" w:hAnsi="Tahoma" w:cs="Tahoma"/>
          <w:sz w:val="20"/>
        </w:rPr>
        <w:t>;</w:t>
      </w:r>
    </w:p>
    <w:p w14:paraId="451652AA" w14:textId="77777777" w:rsidR="00EA2DE2" w:rsidRDefault="00EA2DE2" w:rsidP="00BA6E27">
      <w:pPr>
        <w:pStyle w:val="Blokbesedila"/>
        <w:keepNext/>
        <w:keepLines/>
        <w:numPr>
          <w:ilvl w:val="1"/>
          <w:numId w:val="31"/>
        </w:numPr>
        <w:tabs>
          <w:tab w:val="clear" w:pos="8647"/>
          <w:tab w:val="left" w:pos="426"/>
        </w:tabs>
        <w:ind w:left="426" w:right="-2" w:hanging="426"/>
        <w:jc w:val="both"/>
        <w:rPr>
          <w:rFonts w:ascii="Tahoma" w:hAnsi="Tahoma" w:cs="Tahoma"/>
          <w:sz w:val="20"/>
        </w:rPr>
      </w:pPr>
      <w:r w:rsidRPr="006B0555">
        <w:rPr>
          <w:rFonts w:ascii="Tahoma" w:hAnsi="Tahoma" w:cs="Tahoma"/>
          <w:sz w:val="20"/>
        </w:rPr>
        <w:t xml:space="preserve">da smo v celoti seznanjeni z vsebino razpisne dokumentacije ter vsemi njenimi popravki in dopolnitvami oz. spremembami ter da se strinjamo in sprejemamo tudi vse ostale pogoje in zahteve predmetne razpisne dokumentacije, </w:t>
      </w:r>
    </w:p>
    <w:p w14:paraId="046E2924" w14:textId="77777777" w:rsidR="00EA2DE2" w:rsidRPr="009A34A9" w:rsidRDefault="00EA2DE2" w:rsidP="00BA6E27">
      <w:pPr>
        <w:pStyle w:val="Blokbesedila"/>
        <w:keepNext/>
        <w:keepLines/>
        <w:numPr>
          <w:ilvl w:val="1"/>
          <w:numId w:val="31"/>
        </w:numPr>
        <w:tabs>
          <w:tab w:val="clear" w:pos="8647"/>
          <w:tab w:val="left" w:pos="426"/>
        </w:tabs>
        <w:ind w:left="426" w:right="-2" w:hanging="426"/>
        <w:jc w:val="both"/>
        <w:rPr>
          <w:rFonts w:ascii="Tahoma" w:hAnsi="Tahoma" w:cs="Tahoma"/>
          <w:sz w:val="20"/>
        </w:rPr>
      </w:pPr>
      <w:r w:rsidRPr="006B0555">
        <w:rPr>
          <w:rFonts w:ascii="Tahoma" w:hAnsi="Tahoma" w:cs="Tahoma"/>
          <w:sz w:val="20"/>
        </w:rPr>
        <w:lastRenderedPageBreak/>
        <w:t xml:space="preserve">da smo v celoti seznanjeni z vsebino </w:t>
      </w:r>
      <w:r>
        <w:rPr>
          <w:rFonts w:ascii="Tahoma" w:hAnsi="Tahoma" w:cs="Tahoma"/>
          <w:sz w:val="20"/>
        </w:rPr>
        <w:t>osnutka okvirnega sporazuma</w:t>
      </w:r>
      <w:r w:rsidRPr="009A34A9">
        <w:rPr>
          <w:rFonts w:ascii="Tahoma" w:hAnsi="Tahoma" w:cs="Tahoma"/>
          <w:sz w:val="20"/>
        </w:rPr>
        <w:t xml:space="preserve">, ki </w:t>
      </w:r>
      <w:r>
        <w:rPr>
          <w:rFonts w:ascii="Tahoma" w:hAnsi="Tahoma" w:cs="Tahoma"/>
          <w:sz w:val="20"/>
        </w:rPr>
        <w:t>ga</w:t>
      </w:r>
      <w:r w:rsidRPr="009A34A9">
        <w:rPr>
          <w:rFonts w:ascii="Tahoma" w:hAnsi="Tahoma" w:cs="Tahoma"/>
          <w:sz w:val="20"/>
        </w:rPr>
        <w:t xml:space="preserve"> bomo v primeru izbora kot ekonomsko najugodnejši </w:t>
      </w:r>
      <w:r>
        <w:rPr>
          <w:rFonts w:ascii="Tahoma" w:hAnsi="Tahoma" w:cs="Tahoma"/>
          <w:sz w:val="20"/>
        </w:rPr>
        <w:t>ponudnik/eden od ekonomsko najugodnejših ponudnikov</w:t>
      </w:r>
      <w:r w:rsidRPr="009A34A9">
        <w:rPr>
          <w:rFonts w:ascii="Tahoma" w:hAnsi="Tahoma" w:cs="Tahoma"/>
          <w:sz w:val="20"/>
        </w:rPr>
        <w:t xml:space="preserve">, na poziv naročnika, podpisali brez ugovorov </w:t>
      </w:r>
      <w:r w:rsidRPr="009A34A9">
        <w:rPr>
          <w:rFonts w:ascii="Tahoma" w:hAnsi="Tahoma" w:cs="Tahoma"/>
          <w:i/>
          <w:sz w:val="20"/>
        </w:rPr>
        <w:t xml:space="preserve">(velja za (samostojnega/vodilnega) </w:t>
      </w:r>
      <w:r>
        <w:rPr>
          <w:rFonts w:ascii="Tahoma" w:hAnsi="Tahoma" w:cs="Tahoma"/>
          <w:i/>
          <w:sz w:val="20"/>
        </w:rPr>
        <w:t>ponudnika</w:t>
      </w:r>
      <w:r w:rsidRPr="009A34A9">
        <w:rPr>
          <w:rFonts w:ascii="Tahoma" w:hAnsi="Tahoma" w:cs="Tahoma"/>
          <w:i/>
          <w:sz w:val="20"/>
        </w:rPr>
        <w:t xml:space="preserve"> in partnerje, v primeru skupne ponudbe)</w:t>
      </w:r>
      <w:r w:rsidRPr="009A34A9">
        <w:rPr>
          <w:rFonts w:ascii="Tahoma" w:hAnsi="Tahoma" w:cs="Tahoma"/>
          <w:sz w:val="20"/>
        </w:rPr>
        <w:t>;</w:t>
      </w:r>
    </w:p>
    <w:p w14:paraId="112CF457" w14:textId="77777777" w:rsidR="00EA2DE2" w:rsidRDefault="00EA2DE2" w:rsidP="00BA6E27">
      <w:pPr>
        <w:pStyle w:val="Blokbesedila"/>
        <w:keepNext/>
        <w:keepLines/>
        <w:numPr>
          <w:ilvl w:val="1"/>
          <w:numId w:val="31"/>
        </w:numPr>
        <w:tabs>
          <w:tab w:val="clear" w:pos="8647"/>
          <w:tab w:val="left" w:pos="426"/>
        </w:tabs>
        <w:ind w:left="426" w:right="-2" w:hanging="426"/>
        <w:jc w:val="both"/>
        <w:rPr>
          <w:rFonts w:ascii="Tahoma" w:hAnsi="Tahoma" w:cs="Tahoma"/>
          <w:sz w:val="20"/>
        </w:rPr>
      </w:pPr>
      <w:r w:rsidRPr="006B0555">
        <w:rPr>
          <w:rFonts w:ascii="Tahoma" w:hAnsi="Tahoma" w:cs="Tahoma"/>
          <w:sz w:val="20"/>
        </w:rPr>
        <w:t>da smo v celoti seznanjeni z vsebino vzorc</w:t>
      </w:r>
      <w:r>
        <w:rPr>
          <w:rFonts w:ascii="Tahoma" w:hAnsi="Tahoma" w:cs="Tahoma"/>
          <w:sz w:val="20"/>
        </w:rPr>
        <w:t>ev</w:t>
      </w:r>
      <w:r w:rsidRPr="006B0555">
        <w:rPr>
          <w:rFonts w:ascii="Tahoma" w:hAnsi="Tahoma" w:cs="Tahoma"/>
          <w:sz w:val="20"/>
        </w:rPr>
        <w:t xml:space="preserve"> finančnih zavarovanj</w:t>
      </w:r>
      <w:r>
        <w:rPr>
          <w:rFonts w:ascii="Tahoma" w:hAnsi="Tahoma" w:cs="Tahoma"/>
          <w:sz w:val="20"/>
        </w:rPr>
        <w:t xml:space="preserve">, ki jih bomo predložili v skladu s sklenjenim okvirnim sporazumom </w:t>
      </w:r>
      <w:r w:rsidRPr="006B0555">
        <w:rPr>
          <w:rFonts w:ascii="Tahoma" w:hAnsi="Tahoma" w:cs="Tahoma"/>
          <w:i/>
          <w:sz w:val="20"/>
        </w:rPr>
        <w:t xml:space="preserve">(velja za (samostojnega/vodilnega) </w:t>
      </w:r>
      <w:r>
        <w:rPr>
          <w:rFonts w:ascii="Tahoma" w:hAnsi="Tahoma" w:cs="Tahoma"/>
          <w:i/>
          <w:sz w:val="20"/>
        </w:rPr>
        <w:t>ponudnika</w:t>
      </w:r>
      <w:r w:rsidRPr="006B0555">
        <w:rPr>
          <w:rFonts w:ascii="Tahoma" w:hAnsi="Tahoma" w:cs="Tahoma"/>
          <w:i/>
          <w:sz w:val="20"/>
        </w:rPr>
        <w:t xml:space="preserve"> in partnerje, v primeru skupne </w:t>
      </w:r>
      <w:r>
        <w:rPr>
          <w:rFonts w:ascii="Tahoma" w:hAnsi="Tahoma" w:cs="Tahoma"/>
          <w:i/>
          <w:sz w:val="20"/>
        </w:rPr>
        <w:t>ponudbe</w:t>
      </w:r>
      <w:r w:rsidRPr="006B0555">
        <w:rPr>
          <w:rFonts w:ascii="Tahoma" w:hAnsi="Tahoma" w:cs="Tahoma"/>
          <w:i/>
          <w:sz w:val="20"/>
        </w:rPr>
        <w:t>)</w:t>
      </w:r>
      <w:r>
        <w:rPr>
          <w:rFonts w:ascii="Tahoma" w:hAnsi="Tahoma" w:cs="Tahoma"/>
          <w:sz w:val="20"/>
        </w:rPr>
        <w:t>;</w:t>
      </w:r>
    </w:p>
    <w:p w14:paraId="04A6722B" w14:textId="77777777" w:rsidR="00EA2DE2" w:rsidRDefault="00EA2DE2" w:rsidP="00BA6E27">
      <w:pPr>
        <w:pStyle w:val="Blokbesedila"/>
        <w:keepNext/>
        <w:keepLines/>
        <w:numPr>
          <w:ilvl w:val="1"/>
          <w:numId w:val="31"/>
        </w:numPr>
        <w:tabs>
          <w:tab w:val="clear" w:pos="8647"/>
          <w:tab w:val="left" w:pos="426"/>
        </w:tabs>
        <w:ind w:left="426" w:right="-2" w:hanging="426"/>
        <w:jc w:val="both"/>
        <w:rPr>
          <w:rFonts w:ascii="Tahoma" w:hAnsi="Tahoma" w:cs="Tahoma"/>
          <w:sz w:val="20"/>
        </w:rPr>
      </w:pPr>
      <w:r w:rsidRPr="006B0555">
        <w:rPr>
          <w:rFonts w:ascii="Tahoma" w:hAnsi="Tahoma" w:cs="Tahoma"/>
          <w:sz w:val="20"/>
        </w:rPr>
        <w:t xml:space="preserve">da </w:t>
      </w:r>
      <w:r w:rsidRPr="00E4333E">
        <w:rPr>
          <w:rFonts w:ascii="Tahoma" w:hAnsi="Tahoma" w:cs="Tahoma"/>
          <w:sz w:val="20"/>
        </w:rPr>
        <w:t>v predloženih dokumentih nismo podali neresničnih ali zavajajočih podatkov in da vsi podatki navedeni v ponudbi ustrezajo dejanskemu stanju</w:t>
      </w:r>
      <w:r>
        <w:rPr>
          <w:rFonts w:ascii="Tahoma" w:hAnsi="Tahoma" w:cs="Tahoma"/>
          <w:sz w:val="20"/>
        </w:rPr>
        <w:t>,</w:t>
      </w:r>
    </w:p>
    <w:p w14:paraId="007696D2" w14:textId="77777777" w:rsidR="00EA2DE2" w:rsidRPr="004E2C5D" w:rsidRDefault="00EA2DE2" w:rsidP="00BA6E27">
      <w:pPr>
        <w:pStyle w:val="Blokbesedila"/>
        <w:keepNext/>
        <w:keepLines/>
        <w:numPr>
          <w:ilvl w:val="1"/>
          <w:numId w:val="31"/>
        </w:numPr>
        <w:tabs>
          <w:tab w:val="clear" w:pos="8647"/>
          <w:tab w:val="left" w:pos="426"/>
        </w:tabs>
        <w:ind w:left="426" w:right="-2" w:hanging="426"/>
        <w:jc w:val="both"/>
        <w:rPr>
          <w:rFonts w:ascii="Tahoma" w:hAnsi="Tahoma" w:cs="Tahoma"/>
          <w:sz w:val="20"/>
        </w:rPr>
      </w:pPr>
      <w:r>
        <w:rPr>
          <w:rFonts w:ascii="Tahoma" w:hAnsi="Tahoma" w:cs="Tahoma"/>
          <w:sz w:val="20"/>
        </w:rPr>
        <w:t xml:space="preserve">da prevzemamo </w:t>
      </w:r>
      <w:r w:rsidRPr="004E2C5D">
        <w:rPr>
          <w:rFonts w:ascii="Tahoma" w:hAnsi="Tahoma" w:cs="Tahoma"/>
          <w:sz w:val="20"/>
        </w:rPr>
        <w:t>kaze</w:t>
      </w:r>
      <w:r>
        <w:rPr>
          <w:rFonts w:ascii="Tahoma" w:hAnsi="Tahoma" w:cs="Tahoma"/>
          <w:sz w:val="20"/>
        </w:rPr>
        <w:t>nsko in materialno odgovornost</w:t>
      </w:r>
      <w:r w:rsidRPr="004E2C5D">
        <w:rPr>
          <w:rFonts w:ascii="Tahoma" w:hAnsi="Tahoma" w:cs="Tahoma"/>
          <w:sz w:val="20"/>
        </w:rPr>
        <w:t xml:space="preserve">, da pri </w:t>
      </w:r>
      <w:r>
        <w:rPr>
          <w:rFonts w:ascii="Tahoma" w:hAnsi="Tahoma" w:cs="Tahoma"/>
          <w:sz w:val="20"/>
        </w:rPr>
        <w:t>prijavi/</w:t>
      </w:r>
      <w:r w:rsidRPr="004E2C5D">
        <w:rPr>
          <w:rFonts w:ascii="Tahoma" w:hAnsi="Tahoma" w:cs="Tahoma"/>
          <w:sz w:val="20"/>
        </w:rPr>
        <w:t>ponudbi subjekta, ki ga zastopam, ni ruske udeležbe, kot je opredeljeno v 1h členu »sklepa Sveta (SZVP) 2022/578 z dne 8. aprila 2022 o spremembi Sklepa 2014/512/SZVP o omejevalnih ukrepih zaradi delovanja Rusije, ki povzroča destabilizacijo razmer v Ukrajini« (v nadaljevanju: sklep Sveta (SZVP) 2022/578 z dne 8. aprila 2022). Še posebej izjavljam, da:</w:t>
      </w:r>
    </w:p>
    <w:p w14:paraId="6084966F" w14:textId="77777777" w:rsidR="00EA2DE2" w:rsidRDefault="00EA2DE2" w:rsidP="00BA6E27">
      <w:pPr>
        <w:pStyle w:val="Odstavekseznama"/>
        <w:keepNext/>
        <w:keepLines/>
        <w:numPr>
          <w:ilvl w:val="0"/>
          <w:numId w:val="32"/>
        </w:numPr>
        <w:tabs>
          <w:tab w:val="left" w:pos="284"/>
        </w:tabs>
        <w:jc w:val="both"/>
        <w:rPr>
          <w:rFonts w:ascii="Tahoma" w:hAnsi="Tahoma" w:cs="Tahoma"/>
        </w:rPr>
      </w:pPr>
      <w:r w:rsidRPr="004E2C5D">
        <w:rPr>
          <w:rFonts w:ascii="Tahoma" w:hAnsi="Tahoma" w:cs="Tahoma"/>
        </w:rPr>
        <w:t>subjekt, ki ga zastopam, ni ruski državljan ali fizična ali pravna oseba, subjekt ali organ s sedežem v Rusiji;</w:t>
      </w:r>
    </w:p>
    <w:p w14:paraId="598BF73E" w14:textId="77777777" w:rsidR="00EA2DE2" w:rsidRDefault="00EA2DE2" w:rsidP="00BA6E27">
      <w:pPr>
        <w:pStyle w:val="Odstavekseznama"/>
        <w:keepNext/>
        <w:keepLines/>
        <w:numPr>
          <w:ilvl w:val="0"/>
          <w:numId w:val="32"/>
        </w:numPr>
        <w:tabs>
          <w:tab w:val="left" w:pos="284"/>
        </w:tabs>
        <w:jc w:val="both"/>
        <w:rPr>
          <w:rFonts w:ascii="Tahoma" w:hAnsi="Tahoma" w:cs="Tahoma"/>
        </w:rPr>
      </w:pPr>
      <w:r w:rsidRPr="004E2C5D">
        <w:rPr>
          <w:rFonts w:ascii="Tahoma" w:hAnsi="Tahoma" w:cs="Tahoma"/>
        </w:rPr>
        <w:t>subjekt, ki ga zastopam, ni pravna oseba, subjekt ali organ, katerega več kot 50-odstotni delež je v neposredni ali posredni lasti subjekta iz točke (a) zgoraj;</w:t>
      </w:r>
    </w:p>
    <w:p w14:paraId="6998DF6F" w14:textId="77777777" w:rsidR="00EA2DE2" w:rsidRDefault="00EA2DE2" w:rsidP="00BA6E27">
      <w:pPr>
        <w:pStyle w:val="Odstavekseznama"/>
        <w:keepNext/>
        <w:keepLines/>
        <w:numPr>
          <w:ilvl w:val="0"/>
          <w:numId w:val="32"/>
        </w:numPr>
        <w:tabs>
          <w:tab w:val="left" w:pos="284"/>
        </w:tabs>
        <w:jc w:val="both"/>
        <w:rPr>
          <w:rFonts w:ascii="Tahoma" w:hAnsi="Tahoma" w:cs="Tahoma"/>
        </w:rPr>
      </w:pPr>
      <w:r w:rsidRPr="004E2C5D">
        <w:rPr>
          <w:rFonts w:ascii="Tahoma" w:hAnsi="Tahoma" w:cs="Tahoma"/>
        </w:rPr>
        <w:t>niti jaz niti subjekt, ki ga zastopam, nisva fizična ali pravna oseba, subjekt ali organ, ki deluje v imenu ali po navodilih subjekta iz točke (a) ali (b) zgoraj;</w:t>
      </w:r>
    </w:p>
    <w:p w14:paraId="28C0A454" w14:textId="77777777" w:rsidR="00EA2DE2" w:rsidRDefault="00EA2DE2" w:rsidP="00BA6E27">
      <w:pPr>
        <w:pStyle w:val="Odstavekseznama"/>
        <w:keepNext/>
        <w:keepLines/>
        <w:numPr>
          <w:ilvl w:val="0"/>
          <w:numId w:val="32"/>
        </w:numPr>
        <w:tabs>
          <w:tab w:val="left" w:pos="284"/>
        </w:tabs>
        <w:jc w:val="both"/>
        <w:rPr>
          <w:rFonts w:ascii="Tahoma" w:hAnsi="Tahoma" w:cs="Tahoma"/>
        </w:rPr>
      </w:pPr>
      <w:r w:rsidRPr="004E2C5D">
        <w:rPr>
          <w:rFonts w:ascii="Tahoma" w:hAnsi="Tahoma" w:cs="Tahoma"/>
        </w:rPr>
        <w:t>ni udeležbe več kot 10 % ponudbene vrednosti podizvajalcev, dobaviteljev ali subjektov, katerih zmogljivosti subjekt, ki ga zastopam, uporablja, ki so subjekti, navedeni v točkah (a) do (c) zgoraj</w:t>
      </w:r>
      <w:r>
        <w:rPr>
          <w:rFonts w:ascii="Tahoma" w:hAnsi="Tahoma" w:cs="Tahoma"/>
        </w:rPr>
        <w:t>;</w:t>
      </w:r>
    </w:p>
    <w:p w14:paraId="016CFFCA" w14:textId="77777777" w:rsidR="00EA2DE2" w:rsidRPr="00E4333E" w:rsidRDefault="00EA2DE2" w:rsidP="00BA6E27">
      <w:pPr>
        <w:pStyle w:val="Blokbesedila"/>
        <w:keepNext/>
        <w:keepLines/>
        <w:numPr>
          <w:ilvl w:val="1"/>
          <w:numId w:val="31"/>
        </w:numPr>
        <w:tabs>
          <w:tab w:val="clear" w:pos="8647"/>
          <w:tab w:val="left" w:pos="426"/>
        </w:tabs>
        <w:ind w:left="426" w:right="-2" w:hanging="426"/>
        <w:jc w:val="both"/>
        <w:rPr>
          <w:rFonts w:ascii="Tahoma" w:hAnsi="Tahoma" w:cs="Tahoma"/>
          <w:sz w:val="20"/>
        </w:rPr>
      </w:pPr>
      <w:r w:rsidRPr="00E4333E">
        <w:rPr>
          <w:rFonts w:ascii="Tahoma" w:hAnsi="Tahoma" w:cs="Tahoma"/>
          <w:sz w:val="20"/>
        </w:rPr>
        <w:t>razumemo, da se naročnik ne obvezuje sprejeti katerokoli ponudbo, ki jo je prejel,</w:t>
      </w:r>
    </w:p>
    <w:p w14:paraId="4D9D909E" w14:textId="77777777" w:rsidR="00EA2DE2" w:rsidRPr="00E4333E" w:rsidRDefault="00EA2DE2" w:rsidP="00BA6E27">
      <w:pPr>
        <w:pStyle w:val="Blokbesedila"/>
        <w:keepNext/>
        <w:keepLines/>
        <w:numPr>
          <w:ilvl w:val="1"/>
          <w:numId w:val="31"/>
        </w:numPr>
        <w:tabs>
          <w:tab w:val="clear" w:pos="8647"/>
          <w:tab w:val="left" w:pos="426"/>
        </w:tabs>
        <w:ind w:left="426" w:right="-2" w:hanging="426"/>
        <w:jc w:val="both"/>
        <w:rPr>
          <w:rFonts w:ascii="Tahoma" w:hAnsi="Tahoma" w:cs="Tahoma"/>
          <w:sz w:val="20"/>
        </w:rPr>
      </w:pPr>
      <w:r w:rsidRPr="00E4333E">
        <w:rPr>
          <w:rFonts w:ascii="Tahoma" w:hAnsi="Tahoma" w:cs="Tahoma"/>
          <w:sz w:val="20"/>
        </w:rPr>
        <w:t>da lahko naročnik nenapovedano preveri v ponudbeni dokumentaciji navedene podatke,</w:t>
      </w:r>
    </w:p>
    <w:p w14:paraId="30C1EBFF" w14:textId="77777777" w:rsidR="00EA2DE2" w:rsidRPr="00E4333E" w:rsidRDefault="00EA2DE2" w:rsidP="00BA6E27">
      <w:pPr>
        <w:pStyle w:val="Blokbesedila"/>
        <w:keepNext/>
        <w:keepLines/>
        <w:numPr>
          <w:ilvl w:val="1"/>
          <w:numId w:val="31"/>
        </w:numPr>
        <w:tabs>
          <w:tab w:val="clear" w:pos="8647"/>
          <w:tab w:val="left" w:pos="426"/>
        </w:tabs>
        <w:ind w:left="426" w:right="-2" w:hanging="426"/>
        <w:jc w:val="both"/>
        <w:rPr>
          <w:rFonts w:ascii="Tahoma" w:hAnsi="Tahoma" w:cs="Tahoma"/>
          <w:sz w:val="20"/>
        </w:rPr>
      </w:pPr>
      <w:r w:rsidRPr="00E4333E">
        <w:rPr>
          <w:rFonts w:ascii="Tahoma" w:hAnsi="Tahoma" w:cs="Tahoma"/>
          <w:sz w:val="20"/>
        </w:rPr>
        <w:t>da bomo naročniku poravnali vso škodo, ki bi jo povzročili, če bi se v postopku naročila, oddaje in izvajanja javnega naročila ugotovilo, da so v ponudbeni dokumentaciji navedeni podatki neresnični ali zavajajoči,</w:t>
      </w:r>
    </w:p>
    <w:p w14:paraId="1A87587A" w14:textId="77777777" w:rsidR="00EA2DE2" w:rsidRPr="00E4333E" w:rsidRDefault="00EA2DE2" w:rsidP="00BA6E27">
      <w:pPr>
        <w:pStyle w:val="Blokbesedila"/>
        <w:keepNext/>
        <w:keepLines/>
        <w:numPr>
          <w:ilvl w:val="1"/>
          <w:numId w:val="31"/>
        </w:numPr>
        <w:tabs>
          <w:tab w:val="clear" w:pos="8647"/>
          <w:tab w:val="left" w:pos="426"/>
        </w:tabs>
        <w:ind w:left="426" w:right="-2" w:hanging="426"/>
        <w:jc w:val="both"/>
        <w:rPr>
          <w:rFonts w:ascii="Tahoma" w:hAnsi="Tahoma" w:cs="Tahoma"/>
          <w:sz w:val="20"/>
        </w:rPr>
      </w:pPr>
      <w:r w:rsidRPr="00E4333E">
        <w:rPr>
          <w:rFonts w:ascii="Tahoma" w:hAnsi="Tahoma" w:cs="Tahoma"/>
          <w:sz w:val="20"/>
        </w:rPr>
        <w:t>da smo pri sestavi ponudbe in bomo pri izvedbi naročila, če bomo izbrani, upoštevali vse obveznosti, ki izhajajo iz veljavne zakonodaje in drugih veljavnih obvezujočih predpisov, vključno z določili Zakona o varnosti in zdravju pri delu ter drugih predpisov v zvezi z delovnimi pogoji in s področja zaposlovanja, ki veljajo v Republiki Sloveniji,</w:t>
      </w:r>
    </w:p>
    <w:p w14:paraId="5559F4B2" w14:textId="77777777" w:rsidR="00EA2DE2" w:rsidRPr="00E4333E" w:rsidRDefault="00EA2DE2" w:rsidP="00BA6E27">
      <w:pPr>
        <w:pStyle w:val="Blokbesedila"/>
        <w:keepNext/>
        <w:keepLines/>
        <w:numPr>
          <w:ilvl w:val="1"/>
          <w:numId w:val="31"/>
        </w:numPr>
        <w:tabs>
          <w:tab w:val="clear" w:pos="8647"/>
          <w:tab w:val="left" w:pos="426"/>
        </w:tabs>
        <w:ind w:left="426" w:right="-2" w:hanging="426"/>
        <w:jc w:val="both"/>
        <w:rPr>
          <w:rFonts w:ascii="Tahoma" w:hAnsi="Tahoma" w:cs="Tahoma"/>
          <w:sz w:val="20"/>
        </w:rPr>
      </w:pPr>
      <w:r w:rsidRPr="00E4333E">
        <w:rPr>
          <w:rFonts w:ascii="Tahoma" w:hAnsi="Tahoma" w:cs="Tahoma"/>
          <w:sz w:val="20"/>
        </w:rPr>
        <w:t>da razumemo, da naročnik s tem javnim naročilom ni obvezan, da nadaljuje s postopkom izbire izvajalca. V primeru, da bo storil tako, do nas ne bo imel nobenih obveznosti niti obratno.</w:t>
      </w:r>
    </w:p>
    <w:p w14:paraId="6F6AA7A3" w14:textId="60787B4A" w:rsidR="00EA2DE2" w:rsidRDefault="00EA2DE2" w:rsidP="00BA6E27">
      <w:pPr>
        <w:keepNext/>
        <w:keepLines/>
        <w:tabs>
          <w:tab w:val="left" w:pos="2835"/>
        </w:tabs>
        <w:ind w:left="-142"/>
        <w:jc w:val="both"/>
        <w:rPr>
          <w:rFonts w:ascii="Tahoma" w:hAnsi="Tahoma" w:cs="Tahoma"/>
          <w:sz w:val="24"/>
        </w:rPr>
      </w:pPr>
    </w:p>
    <w:p w14:paraId="3878F4A2" w14:textId="77777777" w:rsidR="00EA2DE2" w:rsidRPr="009B7B15" w:rsidRDefault="00EA2DE2" w:rsidP="00BA6E27">
      <w:pPr>
        <w:keepNext/>
        <w:keepLines/>
        <w:jc w:val="both"/>
        <w:rPr>
          <w:rFonts w:ascii="Tahoma" w:hAnsi="Tahoma" w:cs="Tahoma"/>
          <w:b/>
        </w:rPr>
      </w:pPr>
      <w:r w:rsidRPr="009B7B15">
        <w:rPr>
          <w:rFonts w:ascii="Tahoma" w:hAnsi="Tahoma" w:cs="Tahoma"/>
          <w:b/>
        </w:rPr>
        <w:t>S podpisom te izjave dajemo soglasje, da pooblaščeni predstavnik naročnika</w:t>
      </w:r>
      <w:r w:rsidRPr="009B7B15">
        <w:rPr>
          <w:rFonts w:ascii="Tahoma" w:hAnsi="Tahoma" w:cs="Tahoma"/>
          <w:b/>
          <w:bCs/>
        </w:rPr>
        <w:t xml:space="preserve">, ki vodi postopek javnega naročila </w:t>
      </w:r>
      <w:r w:rsidRPr="009B7B15">
        <w:rPr>
          <w:rFonts w:ascii="Tahoma" w:hAnsi="Tahoma" w:cs="Tahoma"/>
          <w:b/>
        </w:rPr>
        <w:t>št. VKS-132/23 – »Dobava kovinskih zabojnikov in opreme za zbirne centre«</w:t>
      </w:r>
    </w:p>
    <w:p w14:paraId="134DA9CC" w14:textId="77777777" w:rsidR="00EA2DE2" w:rsidRPr="0056149C" w:rsidRDefault="00EA2DE2" w:rsidP="00BA6E27">
      <w:pPr>
        <w:keepNext/>
        <w:keepLines/>
        <w:tabs>
          <w:tab w:val="left" w:pos="567"/>
          <w:tab w:val="left" w:pos="851"/>
          <w:tab w:val="left" w:pos="993"/>
        </w:tabs>
        <w:jc w:val="both"/>
        <w:rPr>
          <w:rFonts w:ascii="Tahoma" w:hAnsi="Tahoma" w:cs="Tahoma"/>
        </w:rPr>
      </w:pPr>
      <w:r w:rsidRPr="009B7B15">
        <w:rPr>
          <w:rFonts w:ascii="Tahoma" w:hAnsi="Tahoma" w:cs="Tahoma"/>
          <w:b/>
        </w:rPr>
        <w:t>pridobi podatke za preveritev ponudbe / zahtev iz tč. 3.1. razpisne dokumentacije v skladu z 89. členom ZJN-3 v enotnem informacijskem sistemu – eDosje iz devetega odstavka 77. člena</w:t>
      </w:r>
      <w:r>
        <w:rPr>
          <w:rFonts w:ascii="Tahoma" w:hAnsi="Tahoma" w:cs="Tahoma"/>
          <w:b/>
        </w:rPr>
        <w:t xml:space="preserve"> ZJN-3.</w:t>
      </w:r>
    </w:p>
    <w:tbl>
      <w:tblPr>
        <w:tblW w:w="9764" w:type="dxa"/>
        <w:tblLayout w:type="fixed"/>
        <w:tblCellMar>
          <w:left w:w="30" w:type="dxa"/>
          <w:right w:w="30" w:type="dxa"/>
        </w:tblCellMar>
        <w:tblLook w:val="0000" w:firstRow="0" w:lastRow="0" w:firstColumn="0" w:lastColumn="0" w:noHBand="0" w:noVBand="0"/>
      </w:tblPr>
      <w:tblGrid>
        <w:gridCol w:w="3446"/>
        <w:gridCol w:w="2586"/>
        <w:gridCol w:w="3732"/>
      </w:tblGrid>
      <w:tr w:rsidR="005C4C64" w:rsidRPr="00285804" w14:paraId="6943C24F" w14:textId="77777777" w:rsidTr="00EA2DE2">
        <w:trPr>
          <w:trHeight w:val="235"/>
        </w:trPr>
        <w:tc>
          <w:tcPr>
            <w:tcW w:w="3446" w:type="dxa"/>
            <w:tcBorders>
              <w:bottom w:val="single" w:sz="4" w:space="0" w:color="auto"/>
            </w:tcBorders>
          </w:tcPr>
          <w:p w14:paraId="0533ED10" w14:textId="77777777" w:rsidR="005C4C64" w:rsidRPr="00285804" w:rsidRDefault="005C4C64" w:rsidP="00BA6E27">
            <w:pPr>
              <w:keepNext/>
              <w:keepLines/>
              <w:jc w:val="both"/>
              <w:rPr>
                <w:rFonts w:ascii="Tahoma" w:hAnsi="Tahoma" w:cs="Tahoma"/>
                <w:snapToGrid w:val="0"/>
                <w:color w:val="000000"/>
                <w:sz w:val="22"/>
              </w:rPr>
            </w:pPr>
          </w:p>
          <w:p w14:paraId="341A2A92" w14:textId="77777777" w:rsidR="005C4C64" w:rsidRPr="00285804" w:rsidRDefault="005C4C64" w:rsidP="00BA6E27">
            <w:pPr>
              <w:keepNext/>
              <w:keepLines/>
              <w:jc w:val="both"/>
              <w:rPr>
                <w:rFonts w:ascii="Tahoma" w:hAnsi="Tahoma" w:cs="Tahoma"/>
                <w:snapToGrid w:val="0"/>
                <w:color w:val="000000"/>
              </w:rPr>
            </w:pPr>
          </w:p>
        </w:tc>
        <w:tc>
          <w:tcPr>
            <w:tcW w:w="2586" w:type="dxa"/>
          </w:tcPr>
          <w:p w14:paraId="6ADFFFDF" w14:textId="77777777" w:rsidR="005C4C64" w:rsidRPr="00285804" w:rsidRDefault="005C4C64" w:rsidP="00BA6E27">
            <w:pPr>
              <w:keepNext/>
              <w:keepLines/>
              <w:jc w:val="center"/>
              <w:rPr>
                <w:rFonts w:ascii="Tahoma" w:hAnsi="Tahoma" w:cs="Tahoma"/>
                <w:snapToGrid w:val="0"/>
                <w:color w:val="000000"/>
              </w:rPr>
            </w:pPr>
          </w:p>
        </w:tc>
        <w:tc>
          <w:tcPr>
            <w:tcW w:w="3732" w:type="dxa"/>
            <w:tcBorders>
              <w:bottom w:val="single" w:sz="4" w:space="0" w:color="auto"/>
            </w:tcBorders>
          </w:tcPr>
          <w:p w14:paraId="2E68103D" w14:textId="77777777" w:rsidR="005C4C64" w:rsidRPr="00285804" w:rsidRDefault="005C4C64" w:rsidP="00BA6E27">
            <w:pPr>
              <w:keepNext/>
              <w:keepLines/>
              <w:tabs>
                <w:tab w:val="left" w:pos="567"/>
                <w:tab w:val="num" w:pos="851"/>
                <w:tab w:val="left" w:pos="993"/>
              </w:tabs>
              <w:jc w:val="both"/>
              <w:rPr>
                <w:rFonts w:ascii="Tahoma" w:hAnsi="Tahoma" w:cs="Tahoma"/>
                <w:snapToGrid w:val="0"/>
                <w:color w:val="000000"/>
              </w:rPr>
            </w:pPr>
          </w:p>
        </w:tc>
      </w:tr>
      <w:tr w:rsidR="005C4C64" w:rsidRPr="00285804" w14:paraId="0E8E3F23" w14:textId="77777777" w:rsidTr="00EA2DE2">
        <w:trPr>
          <w:trHeight w:val="235"/>
        </w:trPr>
        <w:tc>
          <w:tcPr>
            <w:tcW w:w="3446" w:type="dxa"/>
            <w:tcBorders>
              <w:top w:val="single" w:sz="4" w:space="0" w:color="auto"/>
            </w:tcBorders>
          </w:tcPr>
          <w:p w14:paraId="67823BD8" w14:textId="77777777" w:rsidR="005C4C64" w:rsidRPr="00285804" w:rsidRDefault="005C4C64" w:rsidP="00BA6E27">
            <w:pPr>
              <w:keepNext/>
              <w:keepLines/>
              <w:jc w:val="center"/>
              <w:rPr>
                <w:rFonts w:ascii="Tahoma" w:hAnsi="Tahoma" w:cs="Tahoma"/>
                <w:snapToGrid w:val="0"/>
                <w:color w:val="000000"/>
              </w:rPr>
            </w:pPr>
            <w:r w:rsidRPr="00285804">
              <w:rPr>
                <w:rFonts w:ascii="Tahoma" w:hAnsi="Tahoma" w:cs="Tahoma"/>
                <w:snapToGrid w:val="0"/>
                <w:color w:val="000000"/>
              </w:rPr>
              <w:t>(</w:t>
            </w:r>
            <w:r w:rsidRPr="00285804">
              <w:rPr>
                <w:rFonts w:ascii="Tahoma" w:hAnsi="Tahoma" w:cs="Tahoma"/>
                <w:snapToGrid w:val="0"/>
                <w:color w:val="000000"/>
                <w:sz w:val="18"/>
              </w:rPr>
              <w:t>kraj, datum</w:t>
            </w:r>
            <w:r w:rsidRPr="00285804">
              <w:rPr>
                <w:rFonts w:ascii="Tahoma" w:hAnsi="Tahoma" w:cs="Tahoma"/>
                <w:snapToGrid w:val="0"/>
                <w:color w:val="000000"/>
              </w:rPr>
              <w:t>)</w:t>
            </w:r>
          </w:p>
        </w:tc>
        <w:tc>
          <w:tcPr>
            <w:tcW w:w="2586" w:type="dxa"/>
          </w:tcPr>
          <w:p w14:paraId="0A3EC3EF" w14:textId="77777777" w:rsidR="005C4C64" w:rsidRPr="00285804" w:rsidRDefault="005C4C64" w:rsidP="00BA6E27">
            <w:pPr>
              <w:keepNext/>
              <w:keepLines/>
              <w:jc w:val="center"/>
              <w:rPr>
                <w:rFonts w:ascii="Tahoma" w:hAnsi="Tahoma" w:cs="Tahoma"/>
                <w:snapToGrid w:val="0"/>
                <w:color w:val="000000"/>
              </w:rPr>
            </w:pPr>
            <w:r w:rsidRPr="00285804">
              <w:rPr>
                <w:rFonts w:ascii="Tahoma" w:hAnsi="Tahoma" w:cs="Tahoma"/>
                <w:snapToGrid w:val="0"/>
                <w:color w:val="000000"/>
              </w:rPr>
              <w:t>žig</w:t>
            </w:r>
          </w:p>
        </w:tc>
        <w:tc>
          <w:tcPr>
            <w:tcW w:w="3732" w:type="dxa"/>
            <w:tcBorders>
              <w:top w:val="single" w:sz="4" w:space="0" w:color="auto"/>
            </w:tcBorders>
          </w:tcPr>
          <w:p w14:paraId="24EF61F8" w14:textId="065A7365" w:rsidR="005C4C64" w:rsidRPr="00285804" w:rsidRDefault="005C4C64" w:rsidP="00BA6E27">
            <w:pPr>
              <w:keepNext/>
              <w:keepLines/>
              <w:jc w:val="both"/>
              <w:rPr>
                <w:rFonts w:ascii="Tahoma" w:hAnsi="Tahoma" w:cs="Tahoma"/>
                <w:snapToGrid w:val="0"/>
                <w:color w:val="000000"/>
              </w:rPr>
            </w:pPr>
            <w:r w:rsidRPr="00285804">
              <w:rPr>
                <w:rFonts w:ascii="Tahoma" w:hAnsi="Tahoma" w:cs="Tahoma"/>
                <w:snapToGrid w:val="0"/>
                <w:color w:val="000000"/>
              </w:rPr>
              <w:t>(</w:t>
            </w:r>
            <w:r w:rsidR="00D811FD">
              <w:rPr>
                <w:rFonts w:ascii="Tahoma" w:hAnsi="Tahoma" w:cs="Tahoma"/>
                <w:snapToGrid w:val="0"/>
                <w:color w:val="000000"/>
                <w:sz w:val="18"/>
              </w:rPr>
              <w:t>Ime in priimek ter</w:t>
            </w:r>
            <w:r w:rsidRPr="00285804">
              <w:rPr>
                <w:rFonts w:ascii="Tahoma" w:hAnsi="Tahoma" w:cs="Tahoma"/>
                <w:snapToGrid w:val="0"/>
                <w:color w:val="000000"/>
                <w:sz w:val="18"/>
              </w:rPr>
              <w:t xml:space="preserve"> podpis odgovorne osebe ponudnika</w:t>
            </w:r>
            <w:r w:rsidR="00395CC9">
              <w:rPr>
                <w:rFonts w:ascii="Tahoma" w:hAnsi="Tahoma" w:cs="Tahoma"/>
                <w:snapToGrid w:val="0"/>
                <w:color w:val="000000"/>
                <w:sz w:val="18"/>
              </w:rPr>
              <w:t>/partnerja</w:t>
            </w:r>
            <w:r w:rsidRPr="00285804">
              <w:rPr>
                <w:rFonts w:ascii="Tahoma" w:hAnsi="Tahoma" w:cs="Tahoma"/>
                <w:snapToGrid w:val="0"/>
                <w:color w:val="000000"/>
              </w:rPr>
              <w:t>)</w:t>
            </w:r>
          </w:p>
        </w:tc>
      </w:tr>
    </w:tbl>
    <w:p w14:paraId="0218E59B" w14:textId="77777777" w:rsidR="005C4C64" w:rsidRPr="00285804" w:rsidRDefault="005C4C64" w:rsidP="00BA6E27">
      <w:pPr>
        <w:keepNext/>
        <w:keepLines/>
        <w:tabs>
          <w:tab w:val="left" w:pos="567"/>
          <w:tab w:val="num" w:pos="851"/>
          <w:tab w:val="left" w:pos="993"/>
        </w:tabs>
        <w:jc w:val="both"/>
        <w:rPr>
          <w:rFonts w:ascii="Tahoma" w:hAnsi="Tahoma" w:cs="Tahoma"/>
          <w:b/>
          <w:i/>
          <w:sz w:val="24"/>
          <w:szCs w:val="18"/>
        </w:rPr>
      </w:pPr>
    </w:p>
    <w:p w14:paraId="2B84B368" w14:textId="77777777" w:rsidR="005C4C64" w:rsidRPr="00285804" w:rsidRDefault="005C4C64" w:rsidP="00BA6E27">
      <w:pPr>
        <w:keepNext/>
        <w:keepLines/>
        <w:tabs>
          <w:tab w:val="left" w:pos="567"/>
          <w:tab w:val="num" w:pos="851"/>
          <w:tab w:val="left" w:pos="993"/>
        </w:tabs>
        <w:jc w:val="both"/>
        <w:rPr>
          <w:rFonts w:ascii="Tahoma" w:hAnsi="Tahoma" w:cs="Tahoma"/>
          <w:i/>
          <w:sz w:val="18"/>
          <w:szCs w:val="17"/>
        </w:rPr>
      </w:pPr>
      <w:r w:rsidRPr="00285804">
        <w:rPr>
          <w:rFonts w:ascii="Tahoma" w:hAnsi="Tahoma" w:cs="Tahoma"/>
          <w:b/>
          <w:i/>
          <w:sz w:val="18"/>
          <w:szCs w:val="17"/>
        </w:rPr>
        <w:t xml:space="preserve">Navodilo: </w:t>
      </w:r>
      <w:r w:rsidRPr="00285804">
        <w:rPr>
          <w:rFonts w:ascii="Tahoma" w:hAnsi="Tahoma" w:cs="Tahoma"/>
          <w:i/>
          <w:sz w:val="18"/>
          <w:szCs w:val="17"/>
        </w:rPr>
        <w:t xml:space="preserve">V primeru, da odda več ponudnikov </w:t>
      </w:r>
      <w:r w:rsidRPr="00285804">
        <w:rPr>
          <w:rFonts w:ascii="Tahoma" w:hAnsi="Tahoma" w:cs="Tahoma"/>
          <w:i/>
          <w:sz w:val="18"/>
          <w:szCs w:val="17"/>
          <w:u w:val="single"/>
        </w:rPr>
        <w:t>skupno ponudbo</w:t>
      </w:r>
      <w:r w:rsidRPr="00285804">
        <w:rPr>
          <w:rFonts w:ascii="Tahoma" w:hAnsi="Tahoma" w:cs="Tahoma"/>
          <w:i/>
          <w:sz w:val="18"/>
          <w:szCs w:val="17"/>
        </w:rPr>
        <w:t xml:space="preserve">, morajo razmnožen obrazec priloge 1 izpolniti </w:t>
      </w:r>
      <w:r w:rsidRPr="00285804">
        <w:rPr>
          <w:rFonts w:ascii="Tahoma" w:hAnsi="Tahoma" w:cs="Tahoma"/>
          <w:b/>
          <w:i/>
          <w:sz w:val="18"/>
          <w:szCs w:val="17"/>
        </w:rPr>
        <w:t>VSI</w:t>
      </w:r>
      <w:r w:rsidRPr="00285804">
        <w:rPr>
          <w:rFonts w:ascii="Tahoma" w:hAnsi="Tahoma" w:cs="Tahoma"/>
          <w:i/>
          <w:sz w:val="18"/>
          <w:szCs w:val="17"/>
        </w:rPr>
        <w:t xml:space="preserve"> ponudniki – partnerji. V primeru skupne ponudbe se k prilogi 1 priloži </w:t>
      </w:r>
      <w:r w:rsidRPr="00285804">
        <w:rPr>
          <w:rFonts w:ascii="Tahoma" w:hAnsi="Tahoma" w:cs="Tahoma"/>
          <w:i/>
          <w:sz w:val="18"/>
          <w:szCs w:val="17"/>
          <w:u w:val="single"/>
        </w:rPr>
        <w:t>pravni akt o skupni izvedbi naročila</w:t>
      </w:r>
      <w:r w:rsidRPr="00285804">
        <w:rPr>
          <w:rFonts w:ascii="Tahoma" w:hAnsi="Tahoma" w:cs="Tahoma"/>
          <w:i/>
          <w:sz w:val="18"/>
          <w:szCs w:val="17"/>
        </w:rPr>
        <w:t>.</w:t>
      </w:r>
    </w:p>
    <w:p w14:paraId="1CE360F8" w14:textId="77777777" w:rsidR="005C4C64" w:rsidRPr="00285804" w:rsidRDefault="005C4C64" w:rsidP="00BA6E27">
      <w:pPr>
        <w:keepNext/>
        <w:keepLines/>
        <w:tabs>
          <w:tab w:val="left" w:pos="567"/>
          <w:tab w:val="num" w:pos="851"/>
          <w:tab w:val="left" w:pos="993"/>
        </w:tabs>
        <w:jc w:val="both"/>
        <w:rPr>
          <w:rFonts w:ascii="Tahoma" w:hAnsi="Tahoma" w:cs="Tahoma"/>
          <w:b/>
          <w:i/>
          <w:sz w:val="18"/>
          <w:szCs w:val="17"/>
          <w:u w:val="single"/>
        </w:rPr>
      </w:pPr>
    </w:p>
    <w:p w14:paraId="5A0BC8CF" w14:textId="77777777" w:rsidR="005C4C64" w:rsidRPr="00285804" w:rsidRDefault="005C4C64" w:rsidP="00BA6E27">
      <w:pPr>
        <w:keepNext/>
        <w:keepLines/>
        <w:tabs>
          <w:tab w:val="left" w:pos="567"/>
          <w:tab w:val="num" w:pos="851"/>
          <w:tab w:val="left" w:pos="993"/>
        </w:tabs>
        <w:jc w:val="both"/>
        <w:rPr>
          <w:rFonts w:ascii="Tahoma" w:hAnsi="Tahoma" w:cs="Tahoma"/>
          <w:b/>
          <w:i/>
          <w:iCs/>
          <w:sz w:val="18"/>
          <w:szCs w:val="17"/>
          <w:u w:val="single"/>
        </w:rPr>
      </w:pPr>
      <w:r w:rsidRPr="00285804">
        <w:rPr>
          <w:rFonts w:ascii="Tahoma" w:hAnsi="Tahoma" w:cs="Tahoma"/>
          <w:i/>
          <w:iCs/>
          <w:sz w:val="18"/>
          <w:szCs w:val="17"/>
        </w:rPr>
        <w:t xml:space="preserve">Ponudnik </w:t>
      </w:r>
      <w:r w:rsidRPr="00285804">
        <w:rPr>
          <w:rFonts w:ascii="Tahoma" w:hAnsi="Tahoma" w:cs="Tahoma"/>
          <w:i/>
          <w:iCs/>
          <w:sz w:val="18"/>
          <w:szCs w:val="17"/>
          <w:u w:val="single"/>
        </w:rPr>
        <w:t>obrazec</w:t>
      </w:r>
      <w:r w:rsidRPr="00285804">
        <w:rPr>
          <w:rFonts w:ascii="Tahoma" w:hAnsi="Tahoma" w:cs="Tahoma"/>
          <w:b/>
          <w:i/>
          <w:iCs/>
          <w:sz w:val="18"/>
          <w:szCs w:val="17"/>
        </w:rPr>
        <w:t xml:space="preserve"> </w:t>
      </w:r>
      <w:r w:rsidRPr="00285804">
        <w:rPr>
          <w:rFonts w:ascii="Tahoma" w:hAnsi="Tahoma" w:cs="Tahoma"/>
          <w:i/>
          <w:iCs/>
          <w:sz w:val="18"/>
          <w:szCs w:val="17"/>
        </w:rPr>
        <w:t>v okviru sistema e-JN</w:t>
      </w:r>
      <w:r w:rsidRPr="00285804">
        <w:rPr>
          <w:rFonts w:ascii="Tahoma" w:hAnsi="Tahoma" w:cs="Tahoma"/>
          <w:b/>
          <w:i/>
          <w:iCs/>
          <w:sz w:val="18"/>
          <w:szCs w:val="17"/>
        </w:rPr>
        <w:t xml:space="preserve"> </w:t>
      </w:r>
      <w:r w:rsidRPr="00285804">
        <w:rPr>
          <w:rFonts w:ascii="Tahoma" w:hAnsi="Tahoma" w:cs="Tahoma"/>
          <w:b/>
          <w:i/>
          <w:iCs/>
          <w:sz w:val="18"/>
          <w:szCs w:val="17"/>
          <w:u w:val="single"/>
        </w:rPr>
        <w:t>naloži v Razdelek »DOKUMENTI«, del »Ostale priloge«!!!</w:t>
      </w:r>
    </w:p>
    <w:p w14:paraId="70D30EC1" w14:textId="77777777" w:rsidR="00D811FD" w:rsidRDefault="00D811FD" w:rsidP="00BA6E27">
      <w:pPr>
        <w:keepNext/>
        <w:keepLines/>
      </w:pPr>
    </w:p>
    <w:p w14:paraId="52AF16A6" w14:textId="7059B7C0" w:rsidR="00D811FD" w:rsidRDefault="00D811FD" w:rsidP="00BA6E27">
      <w:pPr>
        <w:keepNext/>
        <w:keepLines/>
      </w:pPr>
    </w:p>
    <w:p w14:paraId="3CEB3377" w14:textId="3456F76B" w:rsidR="00EA2DE2" w:rsidRDefault="00EA2DE2" w:rsidP="00BA6E27">
      <w:pPr>
        <w:keepNext/>
        <w:keepLines/>
      </w:pPr>
    </w:p>
    <w:p w14:paraId="075E9732" w14:textId="7D7C7555" w:rsidR="00EA2DE2" w:rsidRDefault="00EA2DE2" w:rsidP="00BA6E27">
      <w:pPr>
        <w:keepNext/>
        <w:keepLines/>
      </w:pPr>
    </w:p>
    <w:p w14:paraId="2AAE29A1" w14:textId="58F672F9" w:rsidR="00EA2DE2" w:rsidRDefault="00EA2DE2" w:rsidP="00BA6E27">
      <w:pPr>
        <w:keepNext/>
        <w:keepLines/>
      </w:pPr>
    </w:p>
    <w:p w14:paraId="01A58FF4" w14:textId="279B5FDE" w:rsidR="00EA2DE2" w:rsidRDefault="00EA2DE2" w:rsidP="00BA6E27">
      <w:pPr>
        <w:keepNext/>
        <w:keepLines/>
      </w:pPr>
    </w:p>
    <w:p w14:paraId="0EB985FE" w14:textId="0B414FC0" w:rsidR="00BA032C" w:rsidRDefault="00BA032C" w:rsidP="00BA6E27">
      <w:pPr>
        <w:keepNext/>
        <w:keepLines/>
      </w:pPr>
    </w:p>
    <w:p w14:paraId="639D24F5" w14:textId="7FFAE55A" w:rsidR="00BA032C" w:rsidRDefault="00BA032C" w:rsidP="00BA6E27">
      <w:pPr>
        <w:keepNext/>
        <w:keepLines/>
      </w:pPr>
    </w:p>
    <w:p w14:paraId="573D983E" w14:textId="3830459E" w:rsidR="00BA032C" w:rsidRDefault="00BA032C" w:rsidP="00BA6E27">
      <w:pPr>
        <w:keepNext/>
        <w:keepLines/>
      </w:pPr>
    </w:p>
    <w:p w14:paraId="2EEB8F2C" w14:textId="77777777" w:rsidR="00BA032C" w:rsidRDefault="00BA032C" w:rsidP="00BA6E27">
      <w:pPr>
        <w:keepNext/>
        <w:keepLines/>
      </w:pPr>
    </w:p>
    <w:tbl>
      <w:tblPr>
        <w:tblW w:w="9165"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946"/>
        <w:gridCol w:w="2219"/>
      </w:tblGrid>
      <w:tr w:rsidR="00D811FD" w:rsidRPr="00C8579C" w14:paraId="740F6CB1" w14:textId="77777777" w:rsidTr="00CC2EAF">
        <w:tc>
          <w:tcPr>
            <w:tcW w:w="6946" w:type="dxa"/>
          </w:tcPr>
          <w:p w14:paraId="389A7231" w14:textId="77777777" w:rsidR="00D811FD" w:rsidRPr="00C8579C" w:rsidRDefault="00D811FD" w:rsidP="00BA6E27">
            <w:pPr>
              <w:keepNext/>
              <w:keepLines/>
              <w:jc w:val="both"/>
              <w:rPr>
                <w:rFonts w:ascii="Tahoma" w:hAnsi="Tahoma" w:cs="Tahoma"/>
              </w:rPr>
            </w:pPr>
            <w:r w:rsidRPr="001B4647">
              <w:rPr>
                <w:rFonts w:ascii="Tahoma" w:hAnsi="Tahoma" w:cs="Tahoma"/>
              </w:rPr>
              <w:lastRenderedPageBreak/>
              <w:t>PRAVNI AKT O SKUPNI IZVEDBI NAROČILA</w:t>
            </w:r>
          </w:p>
        </w:tc>
        <w:tc>
          <w:tcPr>
            <w:tcW w:w="2219" w:type="dxa"/>
          </w:tcPr>
          <w:p w14:paraId="181B8D7B" w14:textId="77777777" w:rsidR="00D811FD" w:rsidRPr="00C8579C" w:rsidRDefault="00D811FD" w:rsidP="00BA6E27">
            <w:pPr>
              <w:keepNext/>
              <w:keepLines/>
              <w:jc w:val="both"/>
              <w:rPr>
                <w:rFonts w:ascii="Tahoma" w:hAnsi="Tahoma" w:cs="Tahoma"/>
                <w:b/>
                <w:i/>
              </w:rPr>
            </w:pPr>
            <w:r w:rsidRPr="009C341B">
              <w:rPr>
                <w:rFonts w:ascii="Tahoma" w:hAnsi="Tahoma" w:cs="Tahoma"/>
                <w:b/>
                <w:i/>
              </w:rPr>
              <w:t>Obrazec 1 k Prilogi 1</w:t>
            </w:r>
          </w:p>
        </w:tc>
      </w:tr>
    </w:tbl>
    <w:p w14:paraId="2E30492F" w14:textId="2C3E5ADA" w:rsidR="002F36A6" w:rsidRPr="00285804" w:rsidRDefault="00D811FD" w:rsidP="00BA6E27">
      <w:pPr>
        <w:keepNext/>
        <w:keepLines/>
      </w:pPr>
      <w:r>
        <w:rPr>
          <w:rFonts w:ascii="Tahoma" w:hAnsi="Tahoma" w:cs="Tahoma"/>
          <w:kern w:val="16"/>
        </w:rPr>
        <w:t>Ponudnik za to stranjo priloži pravni akt o skupni izvedbi javnega naročila, v primeru oddaje skupne ponudbe</w:t>
      </w:r>
      <w:r w:rsidRPr="00285804">
        <w:t xml:space="preserve"> </w:t>
      </w:r>
      <w:r w:rsidR="002F36A6" w:rsidRPr="00285804">
        <w:br w:type="page"/>
      </w:r>
    </w:p>
    <w:tbl>
      <w:tblPr>
        <w:tblW w:w="9714"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22"/>
        <w:gridCol w:w="1492"/>
      </w:tblGrid>
      <w:tr w:rsidR="00D811FD" w:rsidRPr="00285804" w14:paraId="60B8E6D9" w14:textId="77777777" w:rsidTr="00C037F4">
        <w:tc>
          <w:tcPr>
            <w:tcW w:w="8222" w:type="dxa"/>
          </w:tcPr>
          <w:p w14:paraId="43F0C01F" w14:textId="3472473B" w:rsidR="00D811FD" w:rsidRPr="00285804" w:rsidRDefault="00C037F4" w:rsidP="00BA6E27">
            <w:pPr>
              <w:keepNext/>
              <w:keepLines/>
              <w:jc w:val="both"/>
              <w:rPr>
                <w:rFonts w:ascii="Tahoma" w:hAnsi="Tahoma" w:cs="Tahoma"/>
              </w:rPr>
            </w:pPr>
            <w:r>
              <w:rPr>
                <w:rFonts w:ascii="Tahoma" w:hAnsi="Tahoma" w:cs="Tahoma"/>
              </w:rPr>
              <w:lastRenderedPageBreak/>
              <w:t>PONUDBA</w:t>
            </w:r>
          </w:p>
        </w:tc>
        <w:tc>
          <w:tcPr>
            <w:tcW w:w="1492" w:type="dxa"/>
          </w:tcPr>
          <w:p w14:paraId="06074A45" w14:textId="282CAF06" w:rsidR="00D811FD" w:rsidRPr="00285804" w:rsidRDefault="00D811FD" w:rsidP="00BA6E27">
            <w:pPr>
              <w:keepNext/>
              <w:keepLines/>
              <w:jc w:val="both"/>
              <w:rPr>
                <w:rFonts w:ascii="Tahoma" w:hAnsi="Tahoma" w:cs="Tahoma"/>
                <w:b/>
                <w:i/>
              </w:rPr>
            </w:pPr>
            <w:r>
              <w:rPr>
                <w:rFonts w:ascii="Tahoma" w:hAnsi="Tahoma" w:cs="Tahoma"/>
                <w:b/>
                <w:i/>
              </w:rPr>
              <w:t xml:space="preserve">Priloga </w:t>
            </w:r>
            <w:r w:rsidRPr="00285804">
              <w:rPr>
                <w:rFonts w:ascii="Tahoma" w:hAnsi="Tahoma" w:cs="Tahoma"/>
                <w:b/>
                <w:i/>
              </w:rPr>
              <w:t>2</w:t>
            </w:r>
            <w:r>
              <w:rPr>
                <w:rFonts w:ascii="Tahoma" w:hAnsi="Tahoma" w:cs="Tahoma"/>
                <w:b/>
                <w:i/>
              </w:rPr>
              <w:t>/1</w:t>
            </w:r>
          </w:p>
        </w:tc>
      </w:tr>
    </w:tbl>
    <w:p w14:paraId="307CEBFF" w14:textId="77777777" w:rsidR="00626FAD" w:rsidRPr="00285804" w:rsidRDefault="00626FAD" w:rsidP="00BA6E27">
      <w:pPr>
        <w:keepNext/>
        <w:keepLines/>
        <w:tabs>
          <w:tab w:val="left" w:pos="8647"/>
        </w:tabs>
        <w:ind w:right="567"/>
        <w:jc w:val="both"/>
        <w:rPr>
          <w:rFonts w:ascii="Tahoma" w:hAnsi="Tahoma" w:cs="Tahoma"/>
          <w:b/>
          <w:sz w:val="24"/>
        </w:rPr>
      </w:pPr>
    </w:p>
    <w:p w14:paraId="2335AFCB" w14:textId="11852730" w:rsidR="00D811FD" w:rsidRDefault="00D811FD" w:rsidP="00BA6E27">
      <w:pPr>
        <w:keepNext/>
        <w:keepLines/>
        <w:jc w:val="both"/>
        <w:rPr>
          <w:rFonts w:ascii="Tahoma" w:hAnsi="Tahoma" w:cs="Tahoma"/>
          <w:b/>
        </w:rPr>
      </w:pPr>
      <w:r>
        <w:rPr>
          <w:rFonts w:ascii="Tahoma" w:hAnsi="Tahoma" w:cs="Tahoma"/>
          <w:b/>
        </w:rPr>
        <w:t xml:space="preserve">PONUDBA ŠT. _________________ za javno naročilo št. </w:t>
      </w:r>
      <w:r w:rsidRPr="00D811FD">
        <w:rPr>
          <w:rFonts w:ascii="Tahoma" w:hAnsi="Tahoma" w:cs="Tahoma"/>
          <w:b/>
        </w:rPr>
        <w:t>VKS-132/23 – »Dobava kovinskih zabojnikov in opreme za zbirne centre«</w:t>
      </w:r>
      <w:r>
        <w:rPr>
          <w:rFonts w:ascii="Tahoma" w:hAnsi="Tahoma" w:cs="Tahoma"/>
          <w:b/>
        </w:rPr>
        <w:t>,</w:t>
      </w:r>
    </w:p>
    <w:p w14:paraId="14D4A86B" w14:textId="0C4D604C" w:rsidR="00626FAD" w:rsidRPr="00285804" w:rsidRDefault="00626FAD" w:rsidP="00BA6E27">
      <w:pPr>
        <w:keepNext/>
        <w:keepLines/>
        <w:jc w:val="both"/>
        <w:rPr>
          <w:rFonts w:ascii="Tahoma" w:hAnsi="Tahoma" w:cs="Tahoma"/>
          <w:sz w:val="24"/>
          <w:szCs w:val="16"/>
        </w:rPr>
      </w:pPr>
    </w:p>
    <w:p w14:paraId="3D4DD462" w14:textId="77777777" w:rsidR="00626FAD" w:rsidRPr="00285804" w:rsidRDefault="00626FAD" w:rsidP="00BA6E27">
      <w:pPr>
        <w:keepNext/>
        <w:keepLines/>
        <w:ind w:left="1080" w:hanging="1080"/>
        <w:jc w:val="both"/>
        <w:rPr>
          <w:rFonts w:ascii="Tahoma" w:hAnsi="Tahoma" w:cs="Tahoma"/>
          <w:b/>
        </w:rPr>
      </w:pPr>
      <w:r w:rsidRPr="00285804">
        <w:rPr>
          <w:rFonts w:ascii="Tahoma" w:hAnsi="Tahoma" w:cs="Tahoma"/>
        </w:rPr>
        <w:t>Ponudbo oddajamo (označi):</w:t>
      </w:r>
      <w:r w:rsidRPr="00285804">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626FAD" w:rsidRPr="00285804" w14:paraId="3BCC6F45" w14:textId="77777777" w:rsidTr="00626FAD">
        <w:tc>
          <w:tcPr>
            <w:tcW w:w="1688" w:type="dxa"/>
          </w:tcPr>
          <w:p w14:paraId="6DD98053" w14:textId="77777777" w:rsidR="00626FAD" w:rsidRPr="00285804" w:rsidRDefault="00626FAD" w:rsidP="00BA6E27">
            <w:pPr>
              <w:keepNext/>
              <w:keepLines/>
              <w:numPr>
                <w:ilvl w:val="0"/>
                <w:numId w:val="4"/>
              </w:numPr>
              <w:spacing w:line="276" w:lineRule="auto"/>
              <w:ind w:left="318" w:hanging="426"/>
              <w:jc w:val="both"/>
              <w:rPr>
                <w:rFonts w:ascii="Tahoma" w:hAnsi="Tahoma" w:cs="Tahoma"/>
                <w:b/>
                <w:sz w:val="16"/>
                <w:szCs w:val="18"/>
              </w:rPr>
            </w:pPr>
            <w:r w:rsidRPr="00285804">
              <w:rPr>
                <w:rFonts w:ascii="Tahoma" w:hAnsi="Tahoma" w:cs="Tahoma"/>
                <w:sz w:val="16"/>
                <w:szCs w:val="18"/>
              </w:rPr>
              <w:t>samostojno</w:t>
            </w:r>
          </w:p>
        </w:tc>
        <w:tc>
          <w:tcPr>
            <w:tcW w:w="2507" w:type="dxa"/>
          </w:tcPr>
          <w:p w14:paraId="4C1CF05B" w14:textId="77777777" w:rsidR="00626FAD" w:rsidRPr="00285804" w:rsidRDefault="00626FAD" w:rsidP="00BA6E27">
            <w:pPr>
              <w:keepNext/>
              <w:keepLines/>
              <w:numPr>
                <w:ilvl w:val="0"/>
                <w:numId w:val="4"/>
              </w:numPr>
              <w:spacing w:line="276" w:lineRule="auto"/>
              <w:ind w:left="601" w:hanging="425"/>
              <w:jc w:val="both"/>
              <w:rPr>
                <w:rFonts w:ascii="Tahoma" w:hAnsi="Tahoma" w:cs="Tahoma"/>
                <w:b/>
                <w:sz w:val="16"/>
                <w:szCs w:val="18"/>
              </w:rPr>
            </w:pPr>
            <w:r w:rsidRPr="00285804">
              <w:rPr>
                <w:rFonts w:ascii="Tahoma" w:hAnsi="Tahoma" w:cs="Tahoma"/>
                <w:sz w:val="16"/>
                <w:szCs w:val="18"/>
              </w:rPr>
              <w:t>skupna ponudba</w:t>
            </w:r>
          </w:p>
        </w:tc>
        <w:tc>
          <w:tcPr>
            <w:tcW w:w="2184" w:type="dxa"/>
          </w:tcPr>
          <w:p w14:paraId="0D3DA4CF" w14:textId="77777777" w:rsidR="00626FAD" w:rsidRPr="00285804" w:rsidRDefault="00626FAD" w:rsidP="00BA6E27">
            <w:pPr>
              <w:keepNext/>
              <w:keepLines/>
              <w:numPr>
                <w:ilvl w:val="0"/>
                <w:numId w:val="4"/>
              </w:numPr>
              <w:spacing w:line="276" w:lineRule="auto"/>
              <w:ind w:left="601" w:hanging="426"/>
              <w:jc w:val="both"/>
              <w:rPr>
                <w:rFonts w:ascii="Tahoma" w:hAnsi="Tahoma" w:cs="Tahoma"/>
                <w:b/>
                <w:sz w:val="16"/>
                <w:szCs w:val="18"/>
              </w:rPr>
            </w:pPr>
            <w:r w:rsidRPr="00285804">
              <w:rPr>
                <w:rFonts w:ascii="Tahoma" w:hAnsi="Tahoma" w:cs="Tahoma"/>
                <w:sz w:val="16"/>
                <w:szCs w:val="18"/>
              </w:rPr>
              <w:t>s podizvajalci</w:t>
            </w:r>
          </w:p>
        </w:tc>
        <w:tc>
          <w:tcPr>
            <w:tcW w:w="2605" w:type="dxa"/>
          </w:tcPr>
          <w:p w14:paraId="10E85332" w14:textId="77777777" w:rsidR="00626FAD" w:rsidRPr="00285804" w:rsidRDefault="00626FAD" w:rsidP="00BA6E27">
            <w:pPr>
              <w:keepNext/>
              <w:keepLines/>
              <w:numPr>
                <w:ilvl w:val="0"/>
                <w:numId w:val="4"/>
              </w:numPr>
              <w:spacing w:line="276" w:lineRule="auto"/>
              <w:ind w:left="601" w:hanging="426"/>
              <w:jc w:val="both"/>
              <w:rPr>
                <w:rFonts w:ascii="Tahoma" w:hAnsi="Tahoma" w:cs="Tahoma"/>
                <w:sz w:val="16"/>
                <w:szCs w:val="18"/>
              </w:rPr>
            </w:pPr>
            <w:r w:rsidRPr="00285804">
              <w:rPr>
                <w:rFonts w:ascii="Tahoma" w:hAnsi="Tahoma" w:cs="Tahoma"/>
                <w:sz w:val="16"/>
                <w:szCs w:val="18"/>
              </w:rPr>
              <w:t>Uporaba zmogljivosti drugih subjektov</w:t>
            </w:r>
          </w:p>
        </w:tc>
      </w:tr>
    </w:tbl>
    <w:p w14:paraId="1424249F" w14:textId="77777777" w:rsidR="009557B1" w:rsidRPr="00285804" w:rsidRDefault="009557B1" w:rsidP="00BA6E27">
      <w:pPr>
        <w:keepNext/>
        <w:keepLines/>
        <w:ind w:left="1080" w:hanging="1080"/>
        <w:jc w:val="both"/>
        <w:rPr>
          <w:rFonts w:ascii="Tahoma" w:hAnsi="Tahoma" w:cs="Tahoma"/>
          <w:b/>
        </w:rPr>
      </w:pPr>
    </w:p>
    <w:p w14:paraId="499DB40A" w14:textId="77777777" w:rsidR="007B42B3" w:rsidRPr="00285804" w:rsidRDefault="007B42B3" w:rsidP="00BA6E27">
      <w:pPr>
        <w:keepNext/>
        <w:keepLines/>
        <w:numPr>
          <w:ilvl w:val="0"/>
          <w:numId w:val="9"/>
        </w:numPr>
        <w:ind w:left="567" w:hanging="567"/>
        <w:rPr>
          <w:rFonts w:ascii="Tahoma" w:eastAsia="Tahoma" w:hAnsi="Tahoma" w:cs="Tahoma"/>
          <w:b/>
        </w:rPr>
      </w:pPr>
      <w:r w:rsidRPr="00285804">
        <w:rPr>
          <w:rFonts w:ascii="Tahoma" w:eastAsia="Tahoma" w:hAnsi="Tahoma" w:cs="Tahoma"/>
          <w:b/>
        </w:rPr>
        <w:t>PONUDBENA CENA</w:t>
      </w:r>
    </w:p>
    <w:p w14:paraId="4210BA06" w14:textId="77777777" w:rsidR="007B42B3" w:rsidRPr="00285804" w:rsidRDefault="007B42B3" w:rsidP="00BA6E27">
      <w:pPr>
        <w:keepNext/>
        <w:keepLines/>
        <w:tabs>
          <w:tab w:val="left" w:pos="8647"/>
        </w:tabs>
        <w:ind w:right="567"/>
        <w:jc w:val="both"/>
        <w:rPr>
          <w:rFonts w:ascii="Tahoma" w:eastAsia="Tahoma" w:hAnsi="Tahoma" w:cs="Tahoma"/>
          <w:b/>
        </w:rPr>
      </w:pPr>
    </w:p>
    <w:tbl>
      <w:tblPr>
        <w:tblStyle w:val="Tabelamrea"/>
        <w:tblW w:w="9493" w:type="dxa"/>
        <w:tblLook w:val="04A0" w:firstRow="1" w:lastRow="0" w:firstColumn="1" w:lastColumn="0" w:noHBand="0" w:noVBand="1"/>
      </w:tblPr>
      <w:tblGrid>
        <w:gridCol w:w="5807"/>
        <w:gridCol w:w="3686"/>
      </w:tblGrid>
      <w:tr w:rsidR="00C037F4" w14:paraId="7EF364F0" w14:textId="77777777" w:rsidTr="00C037F4">
        <w:tc>
          <w:tcPr>
            <w:tcW w:w="5807" w:type="dxa"/>
          </w:tcPr>
          <w:p w14:paraId="4CC412D1" w14:textId="77777777" w:rsidR="00C037F4" w:rsidRPr="003452DC" w:rsidRDefault="00C037F4" w:rsidP="00BA6E27">
            <w:pPr>
              <w:keepNext/>
              <w:keepLines/>
              <w:spacing w:before="240" w:after="240"/>
              <w:rPr>
                <w:rFonts w:ascii="Tahoma" w:hAnsi="Tahoma" w:cs="Tahoma"/>
                <w:b/>
              </w:rPr>
            </w:pPr>
            <w:r w:rsidRPr="003452DC">
              <w:rPr>
                <w:rFonts w:ascii="Tahoma" w:hAnsi="Tahoma" w:cs="Tahoma"/>
                <w:b/>
              </w:rPr>
              <w:t>SKLOP IN NAZIV SKLOPA</w:t>
            </w:r>
          </w:p>
        </w:tc>
        <w:tc>
          <w:tcPr>
            <w:tcW w:w="3686" w:type="dxa"/>
            <w:vAlign w:val="center"/>
          </w:tcPr>
          <w:p w14:paraId="1912BD43" w14:textId="77777777" w:rsidR="00C037F4" w:rsidRPr="003452DC" w:rsidRDefault="00C037F4" w:rsidP="00BA6E27">
            <w:pPr>
              <w:keepNext/>
              <w:keepLines/>
              <w:jc w:val="center"/>
              <w:rPr>
                <w:rFonts w:ascii="Tahoma" w:hAnsi="Tahoma" w:cs="Tahoma"/>
                <w:b/>
              </w:rPr>
            </w:pPr>
            <w:r w:rsidRPr="003452DC">
              <w:rPr>
                <w:rFonts w:ascii="Tahoma" w:hAnsi="Tahoma" w:cs="Tahoma"/>
                <w:b/>
              </w:rPr>
              <w:t>SKUPNA PONUDBENA CENA V EUR BREZ DDV</w:t>
            </w:r>
          </w:p>
        </w:tc>
      </w:tr>
      <w:tr w:rsidR="00C037F4" w14:paraId="3113907C" w14:textId="77777777" w:rsidTr="00A567FD">
        <w:tc>
          <w:tcPr>
            <w:tcW w:w="5807" w:type="dxa"/>
          </w:tcPr>
          <w:p w14:paraId="5A7454D4" w14:textId="77777777" w:rsidR="00C037F4" w:rsidRPr="00C037F4" w:rsidRDefault="00C037F4" w:rsidP="00BA6E27">
            <w:pPr>
              <w:keepNext/>
              <w:keepLines/>
              <w:spacing w:before="120" w:after="120"/>
              <w:jc w:val="both"/>
              <w:rPr>
                <w:rFonts w:ascii="Tahoma" w:hAnsi="Tahoma" w:cs="Tahoma"/>
              </w:rPr>
            </w:pPr>
            <w:r w:rsidRPr="00C037F4">
              <w:rPr>
                <w:rFonts w:ascii="Tahoma" w:hAnsi="Tahoma" w:cs="Tahoma"/>
              </w:rPr>
              <w:t xml:space="preserve">Sklop 1: </w:t>
            </w:r>
            <w:r w:rsidRPr="00C037F4">
              <w:rPr>
                <w:rFonts w:ascii="Tahoma" w:hAnsi="Tahoma" w:cs="Tahoma"/>
                <w:bCs/>
              </w:rPr>
              <w:t>Kovinski zabojniki za prevoz s samonakladalnimi vozili</w:t>
            </w:r>
          </w:p>
        </w:tc>
        <w:tc>
          <w:tcPr>
            <w:tcW w:w="3686" w:type="dxa"/>
            <w:vAlign w:val="center"/>
          </w:tcPr>
          <w:p w14:paraId="3BE73CC8" w14:textId="77777777" w:rsidR="00C037F4" w:rsidRDefault="00C037F4" w:rsidP="00BA6E27">
            <w:pPr>
              <w:keepNext/>
              <w:keepLines/>
              <w:rPr>
                <w:rFonts w:ascii="Tahoma" w:hAnsi="Tahoma" w:cs="Tahoma"/>
              </w:rPr>
            </w:pPr>
          </w:p>
        </w:tc>
      </w:tr>
      <w:tr w:rsidR="00C037F4" w14:paraId="4D50F62A" w14:textId="77777777" w:rsidTr="00A567FD">
        <w:tc>
          <w:tcPr>
            <w:tcW w:w="5807" w:type="dxa"/>
          </w:tcPr>
          <w:p w14:paraId="569AB7FE" w14:textId="4C28A4FA" w:rsidR="00C037F4" w:rsidRPr="00C037F4" w:rsidRDefault="00C037F4" w:rsidP="00BA6E27">
            <w:pPr>
              <w:keepNext/>
              <w:keepLines/>
              <w:spacing w:before="120" w:after="120"/>
              <w:jc w:val="both"/>
              <w:rPr>
                <w:rFonts w:ascii="Tahoma" w:hAnsi="Tahoma" w:cs="Tahoma"/>
                <w:b/>
                <w:bCs/>
                <w:u w:val="single"/>
              </w:rPr>
            </w:pPr>
            <w:r w:rsidRPr="00C037F4">
              <w:rPr>
                <w:rFonts w:ascii="Tahoma" w:hAnsi="Tahoma" w:cs="Tahoma"/>
              </w:rPr>
              <w:t>Sklop 2: Kovinski zabojniki za prevoz s kotalnimi prekucniki</w:t>
            </w:r>
          </w:p>
        </w:tc>
        <w:tc>
          <w:tcPr>
            <w:tcW w:w="3686" w:type="dxa"/>
            <w:vAlign w:val="center"/>
          </w:tcPr>
          <w:p w14:paraId="0891680A" w14:textId="77777777" w:rsidR="00C037F4" w:rsidRDefault="00C037F4" w:rsidP="00BA6E27">
            <w:pPr>
              <w:keepNext/>
              <w:keepLines/>
              <w:rPr>
                <w:rFonts w:ascii="Tahoma" w:hAnsi="Tahoma" w:cs="Tahoma"/>
              </w:rPr>
            </w:pPr>
          </w:p>
        </w:tc>
      </w:tr>
      <w:tr w:rsidR="00C037F4" w14:paraId="0B5755C5" w14:textId="77777777" w:rsidTr="00A567FD">
        <w:tc>
          <w:tcPr>
            <w:tcW w:w="5807" w:type="dxa"/>
          </w:tcPr>
          <w:p w14:paraId="36007B61" w14:textId="77777777" w:rsidR="00C037F4" w:rsidRDefault="00C037F4" w:rsidP="00BA6E27">
            <w:pPr>
              <w:keepNext/>
              <w:keepLines/>
              <w:spacing w:before="120" w:after="120"/>
              <w:rPr>
                <w:rFonts w:ascii="Tahoma" w:hAnsi="Tahoma" w:cs="Tahoma"/>
              </w:rPr>
            </w:pPr>
            <w:r w:rsidRPr="00C037F4">
              <w:rPr>
                <w:rFonts w:ascii="Tahoma" w:hAnsi="Tahoma" w:cs="Tahoma"/>
              </w:rPr>
              <w:t>Sklop 3: Stiskalnice</w:t>
            </w:r>
          </w:p>
        </w:tc>
        <w:tc>
          <w:tcPr>
            <w:tcW w:w="3686" w:type="dxa"/>
            <w:vAlign w:val="center"/>
          </w:tcPr>
          <w:p w14:paraId="4B8A1513" w14:textId="77777777" w:rsidR="00C037F4" w:rsidRDefault="00C037F4" w:rsidP="00BA6E27">
            <w:pPr>
              <w:keepNext/>
              <w:keepLines/>
              <w:rPr>
                <w:rFonts w:ascii="Tahoma" w:hAnsi="Tahoma" w:cs="Tahoma"/>
              </w:rPr>
            </w:pPr>
          </w:p>
        </w:tc>
      </w:tr>
      <w:tr w:rsidR="00C037F4" w14:paraId="0EF4C3CA" w14:textId="77777777" w:rsidTr="00A567FD">
        <w:tc>
          <w:tcPr>
            <w:tcW w:w="5807" w:type="dxa"/>
          </w:tcPr>
          <w:p w14:paraId="30820E34" w14:textId="4AD40F61" w:rsidR="00C037F4" w:rsidRPr="006855D0" w:rsidRDefault="00C037F4" w:rsidP="00BA6E27">
            <w:pPr>
              <w:keepNext/>
              <w:keepLines/>
              <w:spacing w:before="120" w:after="120"/>
              <w:rPr>
                <w:rFonts w:ascii="Tahoma" w:hAnsi="Tahoma" w:cs="Tahoma"/>
                <w:b/>
              </w:rPr>
            </w:pPr>
            <w:r w:rsidRPr="00C037F4">
              <w:rPr>
                <w:rFonts w:ascii="Tahoma" w:hAnsi="Tahoma" w:cs="Tahoma"/>
              </w:rPr>
              <w:t xml:space="preserve">Sklop 4: </w:t>
            </w:r>
            <w:bookmarkStart w:id="14" w:name="_Hlk94871314"/>
            <w:r w:rsidRPr="00C037F4">
              <w:rPr>
                <w:rFonts w:ascii="Tahoma" w:hAnsi="Tahoma" w:cs="Tahoma"/>
              </w:rPr>
              <w:t>Kovinski premični podesti</w:t>
            </w:r>
            <w:bookmarkEnd w:id="14"/>
          </w:p>
        </w:tc>
        <w:tc>
          <w:tcPr>
            <w:tcW w:w="3686" w:type="dxa"/>
            <w:vAlign w:val="center"/>
          </w:tcPr>
          <w:p w14:paraId="0867BE1B" w14:textId="77777777" w:rsidR="00C037F4" w:rsidRDefault="00C037F4" w:rsidP="00BA6E27">
            <w:pPr>
              <w:keepNext/>
              <w:keepLines/>
              <w:rPr>
                <w:rFonts w:ascii="Tahoma" w:hAnsi="Tahoma" w:cs="Tahoma"/>
              </w:rPr>
            </w:pPr>
          </w:p>
        </w:tc>
      </w:tr>
      <w:tr w:rsidR="00C037F4" w14:paraId="204AD9F9" w14:textId="77777777" w:rsidTr="00A567FD">
        <w:tc>
          <w:tcPr>
            <w:tcW w:w="5807" w:type="dxa"/>
          </w:tcPr>
          <w:p w14:paraId="5F07D5C7" w14:textId="2E13A2D4" w:rsidR="00C037F4" w:rsidRPr="006855D0" w:rsidRDefault="00C037F4" w:rsidP="00BA6E27">
            <w:pPr>
              <w:keepNext/>
              <w:keepLines/>
              <w:spacing w:before="120" w:after="120"/>
              <w:rPr>
                <w:rFonts w:ascii="Tahoma" w:hAnsi="Tahoma" w:cs="Tahoma"/>
                <w:b/>
              </w:rPr>
            </w:pPr>
            <w:r w:rsidRPr="00C037F4">
              <w:rPr>
                <w:rFonts w:ascii="Tahoma" w:hAnsi="Tahoma" w:cs="Tahoma"/>
              </w:rPr>
              <w:t>Sklop 5: Kovinski zabojniki za viličarja</w:t>
            </w:r>
          </w:p>
        </w:tc>
        <w:tc>
          <w:tcPr>
            <w:tcW w:w="3686" w:type="dxa"/>
            <w:vAlign w:val="center"/>
          </w:tcPr>
          <w:p w14:paraId="4AA11260" w14:textId="77777777" w:rsidR="00C037F4" w:rsidRDefault="00C037F4" w:rsidP="00BA6E27">
            <w:pPr>
              <w:keepNext/>
              <w:keepLines/>
              <w:rPr>
                <w:rFonts w:ascii="Tahoma" w:hAnsi="Tahoma" w:cs="Tahoma"/>
              </w:rPr>
            </w:pPr>
          </w:p>
        </w:tc>
      </w:tr>
    </w:tbl>
    <w:p w14:paraId="541A059C" w14:textId="77777777" w:rsidR="00937517" w:rsidRPr="00285804" w:rsidRDefault="00937517" w:rsidP="00BA6E27">
      <w:pPr>
        <w:keepNext/>
        <w:keepLines/>
        <w:jc w:val="both"/>
        <w:rPr>
          <w:rFonts w:ascii="Tahoma" w:hAnsi="Tahoma" w:cs="Tahoma"/>
        </w:rPr>
      </w:pPr>
    </w:p>
    <w:p w14:paraId="0556072B" w14:textId="77777777" w:rsidR="009557B1" w:rsidRPr="00285804" w:rsidRDefault="009557B1" w:rsidP="00BA6E27">
      <w:pPr>
        <w:keepNext/>
        <w:keepLines/>
        <w:tabs>
          <w:tab w:val="num" w:pos="426"/>
        </w:tabs>
        <w:rPr>
          <w:rFonts w:ascii="Tahoma" w:hAnsi="Tahoma" w:cs="Tahoma"/>
          <w:b/>
        </w:rPr>
      </w:pPr>
    </w:p>
    <w:p w14:paraId="1CD62D56" w14:textId="4BCD743A" w:rsidR="00C037F4" w:rsidRDefault="00C037F4" w:rsidP="00BA6E27">
      <w:pPr>
        <w:keepNext/>
        <w:keepLines/>
        <w:numPr>
          <w:ilvl w:val="0"/>
          <w:numId w:val="9"/>
        </w:numPr>
        <w:ind w:left="567" w:hanging="567"/>
        <w:rPr>
          <w:rFonts w:ascii="Tahoma" w:eastAsia="Tahoma" w:hAnsi="Tahoma" w:cs="Tahoma"/>
          <w:b/>
        </w:rPr>
      </w:pPr>
      <w:r>
        <w:rPr>
          <w:rFonts w:ascii="Tahoma" w:eastAsia="Tahoma" w:hAnsi="Tahoma" w:cs="Tahoma"/>
          <w:b/>
        </w:rPr>
        <w:t>ROK DOBAVE</w:t>
      </w:r>
    </w:p>
    <w:p w14:paraId="23F0AE50" w14:textId="3DA483AC" w:rsidR="00C037F4" w:rsidRDefault="00C037F4" w:rsidP="00BA6E27">
      <w:pPr>
        <w:keepNext/>
        <w:keepLines/>
        <w:rPr>
          <w:rFonts w:ascii="Tahoma" w:eastAsia="Tahoma" w:hAnsi="Tahoma" w:cs="Tahoma"/>
          <w:b/>
        </w:rPr>
      </w:pPr>
    </w:p>
    <w:p w14:paraId="6B5C4170" w14:textId="61B1D1DF" w:rsidR="00C037F4" w:rsidRDefault="00C037F4" w:rsidP="00BA6E27">
      <w:pPr>
        <w:keepNext/>
        <w:keepLines/>
        <w:rPr>
          <w:rFonts w:ascii="Tahoma" w:eastAsia="Tahoma" w:hAnsi="Tahoma" w:cs="Tahoma"/>
          <w:b/>
        </w:rPr>
      </w:pPr>
      <w:r>
        <w:rPr>
          <w:rFonts w:ascii="Tahoma" w:eastAsia="Tahoma" w:hAnsi="Tahoma" w:cs="Tahoma"/>
          <w:b/>
        </w:rPr>
        <w:t>Rok dobave znaša:</w:t>
      </w:r>
    </w:p>
    <w:p w14:paraId="7DCD3A9D" w14:textId="500142E5" w:rsidR="00C037F4" w:rsidRDefault="00C037F4" w:rsidP="00BA6E27">
      <w:pPr>
        <w:keepNext/>
        <w:keepLines/>
        <w:rPr>
          <w:rFonts w:ascii="Tahoma" w:eastAsia="Tahoma" w:hAnsi="Tahoma" w:cs="Tahoma"/>
          <w:b/>
        </w:rPr>
      </w:pPr>
    </w:p>
    <w:tbl>
      <w:tblPr>
        <w:tblStyle w:val="Tabelamrea"/>
        <w:tblW w:w="9493" w:type="dxa"/>
        <w:tblLook w:val="04A0" w:firstRow="1" w:lastRow="0" w:firstColumn="1" w:lastColumn="0" w:noHBand="0" w:noVBand="1"/>
      </w:tblPr>
      <w:tblGrid>
        <w:gridCol w:w="5807"/>
        <w:gridCol w:w="3686"/>
      </w:tblGrid>
      <w:tr w:rsidR="00C037F4" w:rsidRPr="003452DC" w14:paraId="067BE359" w14:textId="77777777" w:rsidTr="00C037F4">
        <w:tc>
          <w:tcPr>
            <w:tcW w:w="5807" w:type="dxa"/>
          </w:tcPr>
          <w:p w14:paraId="061A0F6F" w14:textId="77777777" w:rsidR="00C037F4" w:rsidRPr="003452DC" w:rsidRDefault="00C037F4" w:rsidP="00BA6E27">
            <w:pPr>
              <w:keepNext/>
              <w:keepLines/>
              <w:spacing w:before="240" w:after="240"/>
              <w:rPr>
                <w:rFonts w:ascii="Tahoma" w:hAnsi="Tahoma" w:cs="Tahoma"/>
                <w:b/>
              </w:rPr>
            </w:pPr>
            <w:r w:rsidRPr="003452DC">
              <w:rPr>
                <w:rFonts w:ascii="Tahoma" w:hAnsi="Tahoma" w:cs="Tahoma"/>
                <w:b/>
              </w:rPr>
              <w:t>SKLOP IN NAZIV SKLOPA</w:t>
            </w:r>
          </w:p>
        </w:tc>
        <w:tc>
          <w:tcPr>
            <w:tcW w:w="3686" w:type="dxa"/>
            <w:vAlign w:val="center"/>
          </w:tcPr>
          <w:p w14:paraId="30CEBED6" w14:textId="06ECFDC8" w:rsidR="00C037F4" w:rsidRPr="003452DC" w:rsidRDefault="00C037F4" w:rsidP="00BA6E27">
            <w:pPr>
              <w:keepNext/>
              <w:keepLines/>
              <w:jc w:val="center"/>
              <w:rPr>
                <w:rFonts w:ascii="Tahoma" w:hAnsi="Tahoma" w:cs="Tahoma"/>
                <w:b/>
              </w:rPr>
            </w:pPr>
            <w:r>
              <w:rPr>
                <w:rFonts w:ascii="Tahoma" w:hAnsi="Tahoma" w:cs="Tahoma"/>
                <w:b/>
              </w:rPr>
              <w:t xml:space="preserve">_______ tednov, </w:t>
            </w:r>
            <w:r w:rsidRPr="00C037F4">
              <w:rPr>
                <w:rFonts w:ascii="Tahoma" w:hAnsi="Tahoma" w:cs="Tahoma"/>
                <w:b/>
              </w:rPr>
              <w:t>od dneva posameznega naročila</w:t>
            </w:r>
          </w:p>
        </w:tc>
      </w:tr>
      <w:tr w:rsidR="00C037F4" w14:paraId="7280D4FB" w14:textId="77777777" w:rsidTr="00A567FD">
        <w:tc>
          <w:tcPr>
            <w:tcW w:w="5807" w:type="dxa"/>
          </w:tcPr>
          <w:p w14:paraId="59CD8B5F" w14:textId="77777777" w:rsidR="00C037F4" w:rsidRPr="00C037F4" w:rsidRDefault="00C037F4" w:rsidP="00BA6E27">
            <w:pPr>
              <w:keepNext/>
              <w:keepLines/>
              <w:spacing w:before="120" w:after="120"/>
              <w:jc w:val="both"/>
              <w:rPr>
                <w:rFonts w:ascii="Tahoma" w:hAnsi="Tahoma" w:cs="Tahoma"/>
              </w:rPr>
            </w:pPr>
            <w:r w:rsidRPr="00C037F4">
              <w:rPr>
                <w:rFonts w:ascii="Tahoma" w:hAnsi="Tahoma" w:cs="Tahoma"/>
              </w:rPr>
              <w:t xml:space="preserve">Sklop 1: </w:t>
            </w:r>
            <w:r w:rsidRPr="00C037F4">
              <w:rPr>
                <w:rFonts w:ascii="Tahoma" w:hAnsi="Tahoma" w:cs="Tahoma"/>
                <w:bCs/>
              </w:rPr>
              <w:t>Kovinski zabojniki za prevoz s samonakladalnimi vozili</w:t>
            </w:r>
          </w:p>
        </w:tc>
        <w:tc>
          <w:tcPr>
            <w:tcW w:w="3686" w:type="dxa"/>
            <w:vAlign w:val="center"/>
          </w:tcPr>
          <w:p w14:paraId="3D68A4A3" w14:textId="75991784" w:rsidR="00C037F4" w:rsidRDefault="00A567FD" w:rsidP="00BA6E27">
            <w:pPr>
              <w:keepNext/>
              <w:keepLines/>
              <w:jc w:val="center"/>
              <w:rPr>
                <w:rFonts w:ascii="Tahoma" w:hAnsi="Tahoma" w:cs="Tahoma"/>
              </w:rPr>
            </w:pPr>
            <w:r>
              <w:rPr>
                <w:rFonts w:ascii="Tahoma" w:hAnsi="Tahoma" w:cs="Tahoma"/>
              </w:rPr>
              <w:t>_________ tednov</w:t>
            </w:r>
          </w:p>
        </w:tc>
      </w:tr>
      <w:tr w:rsidR="00C037F4" w14:paraId="673BF251" w14:textId="77777777" w:rsidTr="00A567FD">
        <w:tc>
          <w:tcPr>
            <w:tcW w:w="5807" w:type="dxa"/>
          </w:tcPr>
          <w:p w14:paraId="5377A43B" w14:textId="77777777" w:rsidR="00C037F4" w:rsidRPr="00C037F4" w:rsidRDefault="00C037F4" w:rsidP="00BA6E27">
            <w:pPr>
              <w:keepNext/>
              <w:keepLines/>
              <w:spacing w:before="120" w:after="120"/>
              <w:jc w:val="both"/>
              <w:rPr>
                <w:rFonts w:ascii="Tahoma" w:hAnsi="Tahoma" w:cs="Tahoma"/>
                <w:b/>
                <w:bCs/>
                <w:u w:val="single"/>
              </w:rPr>
            </w:pPr>
            <w:r w:rsidRPr="00C037F4">
              <w:rPr>
                <w:rFonts w:ascii="Tahoma" w:hAnsi="Tahoma" w:cs="Tahoma"/>
              </w:rPr>
              <w:t>Sklop 2: Kovinski zabojniki za prevoz s kotalnimi prekucniki</w:t>
            </w:r>
          </w:p>
        </w:tc>
        <w:tc>
          <w:tcPr>
            <w:tcW w:w="3686" w:type="dxa"/>
            <w:vAlign w:val="center"/>
          </w:tcPr>
          <w:p w14:paraId="2FE45FCC" w14:textId="5BE7E453" w:rsidR="00C037F4" w:rsidRDefault="00A567FD" w:rsidP="00BA6E27">
            <w:pPr>
              <w:keepNext/>
              <w:keepLines/>
              <w:jc w:val="center"/>
              <w:rPr>
                <w:rFonts w:ascii="Tahoma" w:hAnsi="Tahoma" w:cs="Tahoma"/>
              </w:rPr>
            </w:pPr>
            <w:r>
              <w:rPr>
                <w:rFonts w:ascii="Tahoma" w:hAnsi="Tahoma" w:cs="Tahoma"/>
              </w:rPr>
              <w:t>_________ tednov</w:t>
            </w:r>
          </w:p>
        </w:tc>
      </w:tr>
      <w:tr w:rsidR="00C037F4" w14:paraId="17B9D77A" w14:textId="77777777" w:rsidTr="00A567FD">
        <w:tc>
          <w:tcPr>
            <w:tcW w:w="5807" w:type="dxa"/>
          </w:tcPr>
          <w:p w14:paraId="01CC0C22" w14:textId="77777777" w:rsidR="00C037F4" w:rsidRDefault="00C037F4" w:rsidP="00BA6E27">
            <w:pPr>
              <w:keepNext/>
              <w:keepLines/>
              <w:spacing w:before="120" w:after="120"/>
              <w:rPr>
                <w:rFonts w:ascii="Tahoma" w:hAnsi="Tahoma" w:cs="Tahoma"/>
              </w:rPr>
            </w:pPr>
            <w:r w:rsidRPr="00C037F4">
              <w:rPr>
                <w:rFonts w:ascii="Tahoma" w:hAnsi="Tahoma" w:cs="Tahoma"/>
              </w:rPr>
              <w:t>Sklop 3: Stiskalnice</w:t>
            </w:r>
          </w:p>
        </w:tc>
        <w:tc>
          <w:tcPr>
            <w:tcW w:w="3686" w:type="dxa"/>
            <w:vAlign w:val="center"/>
          </w:tcPr>
          <w:p w14:paraId="0BFA2DC0" w14:textId="64E2600A" w:rsidR="00C037F4" w:rsidRDefault="00A567FD" w:rsidP="00BA6E27">
            <w:pPr>
              <w:keepNext/>
              <w:keepLines/>
              <w:jc w:val="center"/>
              <w:rPr>
                <w:rFonts w:ascii="Tahoma" w:hAnsi="Tahoma" w:cs="Tahoma"/>
              </w:rPr>
            </w:pPr>
            <w:r>
              <w:rPr>
                <w:rFonts w:ascii="Tahoma" w:hAnsi="Tahoma" w:cs="Tahoma"/>
              </w:rPr>
              <w:t>_________ tednov</w:t>
            </w:r>
          </w:p>
        </w:tc>
      </w:tr>
      <w:tr w:rsidR="00C037F4" w14:paraId="0E602026" w14:textId="77777777" w:rsidTr="00A567FD">
        <w:tc>
          <w:tcPr>
            <w:tcW w:w="5807" w:type="dxa"/>
          </w:tcPr>
          <w:p w14:paraId="4F8C1AAF" w14:textId="77777777" w:rsidR="00C037F4" w:rsidRPr="006855D0" w:rsidRDefault="00C037F4" w:rsidP="00BA6E27">
            <w:pPr>
              <w:keepNext/>
              <w:keepLines/>
              <w:spacing w:before="120" w:after="120"/>
              <w:rPr>
                <w:rFonts w:ascii="Tahoma" w:hAnsi="Tahoma" w:cs="Tahoma"/>
                <w:b/>
              </w:rPr>
            </w:pPr>
            <w:r w:rsidRPr="00C037F4">
              <w:rPr>
                <w:rFonts w:ascii="Tahoma" w:hAnsi="Tahoma" w:cs="Tahoma"/>
              </w:rPr>
              <w:t>Sklop 4: Kovinski premični podesti</w:t>
            </w:r>
          </w:p>
        </w:tc>
        <w:tc>
          <w:tcPr>
            <w:tcW w:w="3686" w:type="dxa"/>
            <w:vAlign w:val="center"/>
          </w:tcPr>
          <w:p w14:paraId="4CE87F15" w14:textId="4B9B8F8C" w:rsidR="00C037F4" w:rsidRDefault="00A567FD" w:rsidP="00BA6E27">
            <w:pPr>
              <w:keepNext/>
              <w:keepLines/>
              <w:jc w:val="center"/>
              <w:rPr>
                <w:rFonts w:ascii="Tahoma" w:hAnsi="Tahoma" w:cs="Tahoma"/>
              </w:rPr>
            </w:pPr>
            <w:r>
              <w:rPr>
                <w:rFonts w:ascii="Tahoma" w:hAnsi="Tahoma" w:cs="Tahoma"/>
              </w:rPr>
              <w:t>_________ tednov</w:t>
            </w:r>
          </w:p>
        </w:tc>
      </w:tr>
      <w:tr w:rsidR="00C037F4" w14:paraId="5BA5F1A8" w14:textId="77777777" w:rsidTr="00A567FD">
        <w:tc>
          <w:tcPr>
            <w:tcW w:w="5807" w:type="dxa"/>
          </w:tcPr>
          <w:p w14:paraId="18BE0B47" w14:textId="77777777" w:rsidR="00C037F4" w:rsidRPr="006855D0" w:rsidRDefault="00C037F4" w:rsidP="00BA6E27">
            <w:pPr>
              <w:keepNext/>
              <w:keepLines/>
              <w:spacing w:before="120" w:after="120"/>
              <w:rPr>
                <w:rFonts w:ascii="Tahoma" w:hAnsi="Tahoma" w:cs="Tahoma"/>
                <w:b/>
              </w:rPr>
            </w:pPr>
            <w:r w:rsidRPr="00C037F4">
              <w:rPr>
                <w:rFonts w:ascii="Tahoma" w:hAnsi="Tahoma" w:cs="Tahoma"/>
              </w:rPr>
              <w:t>Sklop 5: Kovinski zabojniki za viličarja</w:t>
            </w:r>
          </w:p>
        </w:tc>
        <w:tc>
          <w:tcPr>
            <w:tcW w:w="3686" w:type="dxa"/>
            <w:vAlign w:val="center"/>
          </w:tcPr>
          <w:p w14:paraId="4DC3627B" w14:textId="49BB0955" w:rsidR="00C037F4" w:rsidRDefault="00A567FD" w:rsidP="00BA6E27">
            <w:pPr>
              <w:keepNext/>
              <w:keepLines/>
              <w:jc w:val="center"/>
              <w:rPr>
                <w:rFonts w:ascii="Tahoma" w:hAnsi="Tahoma" w:cs="Tahoma"/>
              </w:rPr>
            </w:pPr>
            <w:r>
              <w:rPr>
                <w:rFonts w:ascii="Tahoma" w:hAnsi="Tahoma" w:cs="Tahoma"/>
              </w:rPr>
              <w:t>_________ tednov</w:t>
            </w:r>
          </w:p>
        </w:tc>
      </w:tr>
    </w:tbl>
    <w:p w14:paraId="5B70204F" w14:textId="10D29BDF" w:rsidR="00C037F4" w:rsidRDefault="00C037F4" w:rsidP="00BA6E27">
      <w:pPr>
        <w:keepNext/>
        <w:keepLines/>
        <w:rPr>
          <w:rFonts w:ascii="Tahoma" w:eastAsia="Tahoma" w:hAnsi="Tahoma" w:cs="Tahoma"/>
          <w:b/>
        </w:rPr>
      </w:pPr>
    </w:p>
    <w:p w14:paraId="605C4CE2" w14:textId="14F0D527" w:rsidR="00A567FD" w:rsidRDefault="00A567FD" w:rsidP="00BA6E27">
      <w:pPr>
        <w:keepNext/>
        <w:keepLines/>
        <w:jc w:val="both"/>
        <w:rPr>
          <w:rFonts w:ascii="Tahoma" w:eastAsia="Tahoma" w:hAnsi="Tahoma" w:cs="Tahoma"/>
          <w:b/>
        </w:rPr>
      </w:pPr>
      <w:r>
        <w:rPr>
          <w:rFonts w:ascii="Tahoma" w:eastAsia="Tahoma" w:hAnsi="Tahoma" w:cs="Tahoma"/>
          <w:b/>
        </w:rPr>
        <w:t xml:space="preserve">Ponudnik na črto vnese/vpiše rok dobave, ki ga nudi in v katerem bo blago za posamezni sklop, za katerega oddaja ponudbo, dobavil na lokacijo naročnika. </w:t>
      </w:r>
    </w:p>
    <w:p w14:paraId="7AB27C05" w14:textId="7EFD6094" w:rsidR="00A567FD" w:rsidRDefault="00A567FD" w:rsidP="00BA6E27">
      <w:pPr>
        <w:keepNext/>
        <w:keepLines/>
        <w:rPr>
          <w:rFonts w:ascii="Tahoma" w:eastAsia="Tahoma" w:hAnsi="Tahoma" w:cs="Tahoma"/>
          <w:b/>
        </w:rPr>
      </w:pPr>
    </w:p>
    <w:p w14:paraId="596F07E6" w14:textId="25605F19" w:rsidR="00A567FD" w:rsidRDefault="00A567FD" w:rsidP="00BA6E27">
      <w:pPr>
        <w:keepNext/>
        <w:keepLines/>
        <w:rPr>
          <w:rFonts w:ascii="Tahoma" w:eastAsia="Tahoma" w:hAnsi="Tahoma" w:cs="Tahoma"/>
          <w:b/>
        </w:rPr>
      </w:pPr>
    </w:p>
    <w:p w14:paraId="7D2D13D3" w14:textId="7CBE8BD5" w:rsidR="00F94B5E" w:rsidRDefault="00F94B5E" w:rsidP="00BA6E27">
      <w:pPr>
        <w:keepNext/>
        <w:keepLines/>
        <w:rPr>
          <w:rFonts w:ascii="Tahoma" w:eastAsia="Tahoma" w:hAnsi="Tahoma" w:cs="Tahoma"/>
          <w:b/>
        </w:rPr>
      </w:pPr>
    </w:p>
    <w:p w14:paraId="35076989" w14:textId="7B0D7B08" w:rsidR="00F94B5E" w:rsidRDefault="00F94B5E" w:rsidP="00BA6E27">
      <w:pPr>
        <w:keepNext/>
        <w:keepLines/>
        <w:rPr>
          <w:rFonts w:ascii="Tahoma" w:eastAsia="Tahoma" w:hAnsi="Tahoma" w:cs="Tahoma"/>
          <w:b/>
        </w:rPr>
      </w:pPr>
    </w:p>
    <w:p w14:paraId="4F35D5D2" w14:textId="3E2C6983" w:rsidR="00F94B5E" w:rsidRDefault="00F94B5E" w:rsidP="00BA6E27">
      <w:pPr>
        <w:keepNext/>
        <w:keepLines/>
        <w:rPr>
          <w:rFonts w:ascii="Tahoma" w:eastAsia="Tahoma" w:hAnsi="Tahoma" w:cs="Tahoma"/>
          <w:b/>
        </w:rPr>
      </w:pPr>
    </w:p>
    <w:p w14:paraId="48D88F1F" w14:textId="77777777" w:rsidR="00F94B5E" w:rsidRDefault="00F94B5E" w:rsidP="00BA6E27">
      <w:pPr>
        <w:keepNext/>
        <w:keepLines/>
        <w:rPr>
          <w:rFonts w:ascii="Tahoma" w:eastAsia="Tahoma" w:hAnsi="Tahoma" w:cs="Tahoma"/>
          <w:b/>
        </w:rPr>
      </w:pPr>
    </w:p>
    <w:p w14:paraId="59331114" w14:textId="78545E3C" w:rsidR="00A567FD" w:rsidRDefault="00A567FD" w:rsidP="00BA6E27">
      <w:pPr>
        <w:keepNext/>
        <w:keepLines/>
        <w:rPr>
          <w:rFonts w:ascii="Tahoma" w:eastAsia="Tahoma" w:hAnsi="Tahoma" w:cs="Tahoma"/>
          <w:b/>
        </w:rPr>
      </w:pPr>
    </w:p>
    <w:p w14:paraId="11CF3E59" w14:textId="6060522A" w:rsidR="00C037F4" w:rsidRDefault="00C037F4" w:rsidP="00BA6E27">
      <w:pPr>
        <w:keepNext/>
        <w:keepLines/>
        <w:numPr>
          <w:ilvl w:val="0"/>
          <w:numId w:val="9"/>
        </w:numPr>
        <w:ind w:left="567" w:hanging="567"/>
        <w:rPr>
          <w:rFonts w:ascii="Tahoma" w:eastAsia="Tahoma" w:hAnsi="Tahoma" w:cs="Tahoma"/>
          <w:b/>
        </w:rPr>
      </w:pPr>
      <w:r>
        <w:rPr>
          <w:rFonts w:ascii="Tahoma" w:eastAsia="Tahoma" w:hAnsi="Tahoma" w:cs="Tahoma"/>
          <w:b/>
        </w:rPr>
        <w:lastRenderedPageBreak/>
        <w:t>GARANCIJA</w:t>
      </w:r>
    </w:p>
    <w:p w14:paraId="6A3CF982" w14:textId="18349FAC" w:rsidR="00A567FD" w:rsidRDefault="00A567FD" w:rsidP="00BA6E27">
      <w:pPr>
        <w:keepNext/>
        <w:keepLines/>
        <w:rPr>
          <w:rFonts w:ascii="Tahoma" w:eastAsia="Tahoma" w:hAnsi="Tahoma" w:cs="Tahoma"/>
          <w:b/>
        </w:rPr>
      </w:pPr>
    </w:p>
    <w:p w14:paraId="35DE4162" w14:textId="6D31A5B7" w:rsidR="00A567FD" w:rsidRDefault="00A567FD" w:rsidP="00BA6E27">
      <w:pPr>
        <w:keepNext/>
        <w:keepLines/>
        <w:rPr>
          <w:rFonts w:ascii="Tahoma" w:eastAsia="Tahoma" w:hAnsi="Tahoma" w:cs="Tahoma"/>
          <w:b/>
        </w:rPr>
      </w:pPr>
      <w:r>
        <w:rPr>
          <w:rFonts w:ascii="Tahoma" w:eastAsia="Tahoma" w:hAnsi="Tahoma" w:cs="Tahoma"/>
          <w:b/>
        </w:rPr>
        <w:t>Garancija na dobavljeno blago znaša:</w:t>
      </w:r>
    </w:p>
    <w:p w14:paraId="24AF5033" w14:textId="45729AD1" w:rsidR="00A567FD" w:rsidRDefault="00A567FD" w:rsidP="00BA6E27">
      <w:pPr>
        <w:keepNext/>
        <w:keepLines/>
        <w:rPr>
          <w:rFonts w:ascii="Tahoma" w:eastAsia="Tahoma" w:hAnsi="Tahoma" w:cs="Tahoma"/>
          <w:b/>
        </w:rPr>
      </w:pPr>
    </w:p>
    <w:tbl>
      <w:tblPr>
        <w:tblStyle w:val="Tabelamrea"/>
        <w:tblW w:w="9493" w:type="dxa"/>
        <w:tblLook w:val="04A0" w:firstRow="1" w:lastRow="0" w:firstColumn="1" w:lastColumn="0" w:noHBand="0" w:noVBand="1"/>
      </w:tblPr>
      <w:tblGrid>
        <w:gridCol w:w="5240"/>
        <w:gridCol w:w="4253"/>
      </w:tblGrid>
      <w:tr w:rsidR="00A567FD" w:rsidRPr="003452DC" w14:paraId="49606F05" w14:textId="77777777" w:rsidTr="00F94B5E">
        <w:tc>
          <w:tcPr>
            <w:tcW w:w="5240" w:type="dxa"/>
          </w:tcPr>
          <w:p w14:paraId="2A83A3D5" w14:textId="77777777" w:rsidR="00A567FD" w:rsidRPr="003452DC" w:rsidRDefault="00A567FD" w:rsidP="00BA6E27">
            <w:pPr>
              <w:keepNext/>
              <w:keepLines/>
              <w:spacing w:before="240" w:after="240"/>
              <w:rPr>
                <w:rFonts w:ascii="Tahoma" w:hAnsi="Tahoma" w:cs="Tahoma"/>
                <w:b/>
              </w:rPr>
            </w:pPr>
            <w:r w:rsidRPr="003452DC">
              <w:rPr>
                <w:rFonts w:ascii="Tahoma" w:hAnsi="Tahoma" w:cs="Tahoma"/>
                <w:b/>
              </w:rPr>
              <w:t>SKLOP IN NAZIV SKLOPA</w:t>
            </w:r>
          </w:p>
        </w:tc>
        <w:tc>
          <w:tcPr>
            <w:tcW w:w="4253" w:type="dxa"/>
            <w:vAlign w:val="center"/>
          </w:tcPr>
          <w:p w14:paraId="1730E225" w14:textId="0E931620" w:rsidR="00A567FD" w:rsidRPr="003452DC" w:rsidRDefault="00A567FD" w:rsidP="00BA032C">
            <w:pPr>
              <w:keepNext/>
              <w:keepLines/>
              <w:jc w:val="center"/>
              <w:rPr>
                <w:rFonts w:ascii="Tahoma" w:hAnsi="Tahoma" w:cs="Tahoma"/>
                <w:b/>
              </w:rPr>
            </w:pPr>
            <w:r>
              <w:rPr>
                <w:rFonts w:ascii="Tahoma" w:hAnsi="Tahoma" w:cs="Tahoma"/>
                <w:b/>
              </w:rPr>
              <w:t xml:space="preserve">_______ </w:t>
            </w:r>
            <w:r w:rsidR="00BA032C">
              <w:rPr>
                <w:rFonts w:ascii="Tahoma" w:hAnsi="Tahoma" w:cs="Tahoma"/>
                <w:b/>
              </w:rPr>
              <w:t>let</w:t>
            </w:r>
          </w:p>
        </w:tc>
      </w:tr>
      <w:tr w:rsidR="00A567FD" w14:paraId="2527FC02" w14:textId="77777777" w:rsidTr="00F94B5E">
        <w:tc>
          <w:tcPr>
            <w:tcW w:w="5240" w:type="dxa"/>
          </w:tcPr>
          <w:p w14:paraId="138FFAE5" w14:textId="77777777" w:rsidR="00A567FD" w:rsidRPr="00C037F4" w:rsidRDefault="00A567FD" w:rsidP="00BA6E27">
            <w:pPr>
              <w:keepNext/>
              <w:keepLines/>
              <w:spacing w:before="120" w:after="120"/>
              <w:jc w:val="both"/>
              <w:rPr>
                <w:rFonts w:ascii="Tahoma" w:hAnsi="Tahoma" w:cs="Tahoma"/>
              </w:rPr>
            </w:pPr>
            <w:r w:rsidRPr="00C037F4">
              <w:rPr>
                <w:rFonts w:ascii="Tahoma" w:hAnsi="Tahoma" w:cs="Tahoma"/>
              </w:rPr>
              <w:t xml:space="preserve">Sklop 1: </w:t>
            </w:r>
            <w:r w:rsidRPr="00C037F4">
              <w:rPr>
                <w:rFonts w:ascii="Tahoma" w:hAnsi="Tahoma" w:cs="Tahoma"/>
                <w:bCs/>
              </w:rPr>
              <w:t>Kovinski zabojniki za prevoz s samonakladalnimi vozili</w:t>
            </w:r>
          </w:p>
        </w:tc>
        <w:tc>
          <w:tcPr>
            <w:tcW w:w="4253" w:type="dxa"/>
            <w:vAlign w:val="center"/>
          </w:tcPr>
          <w:p w14:paraId="1598E222" w14:textId="2A3B2EF5" w:rsidR="00A567FD" w:rsidRDefault="00A567FD" w:rsidP="00BA032C">
            <w:pPr>
              <w:keepNext/>
              <w:keepLines/>
              <w:jc w:val="center"/>
              <w:rPr>
                <w:rFonts w:ascii="Tahoma" w:hAnsi="Tahoma" w:cs="Tahoma"/>
              </w:rPr>
            </w:pPr>
            <w:r>
              <w:rPr>
                <w:rFonts w:ascii="Tahoma" w:hAnsi="Tahoma" w:cs="Tahoma"/>
              </w:rPr>
              <w:t xml:space="preserve">_________ </w:t>
            </w:r>
            <w:r w:rsidR="00BA032C">
              <w:rPr>
                <w:rFonts w:ascii="Tahoma" w:hAnsi="Tahoma" w:cs="Tahoma"/>
              </w:rPr>
              <w:t>let/o</w:t>
            </w:r>
          </w:p>
        </w:tc>
      </w:tr>
      <w:tr w:rsidR="00A567FD" w14:paraId="697B14C2" w14:textId="77777777" w:rsidTr="00F94B5E">
        <w:tc>
          <w:tcPr>
            <w:tcW w:w="5240" w:type="dxa"/>
          </w:tcPr>
          <w:p w14:paraId="09FBA169" w14:textId="77777777" w:rsidR="00A567FD" w:rsidRPr="00C037F4" w:rsidRDefault="00A567FD" w:rsidP="00BA6E27">
            <w:pPr>
              <w:keepNext/>
              <w:keepLines/>
              <w:spacing w:before="120" w:after="120"/>
              <w:jc w:val="both"/>
              <w:rPr>
                <w:rFonts w:ascii="Tahoma" w:hAnsi="Tahoma" w:cs="Tahoma"/>
                <w:b/>
                <w:bCs/>
                <w:u w:val="single"/>
              </w:rPr>
            </w:pPr>
            <w:r w:rsidRPr="00C037F4">
              <w:rPr>
                <w:rFonts w:ascii="Tahoma" w:hAnsi="Tahoma" w:cs="Tahoma"/>
              </w:rPr>
              <w:t>Sklop 2: Kovinski zabojniki za prevoz s kotalnimi prekucniki</w:t>
            </w:r>
          </w:p>
        </w:tc>
        <w:tc>
          <w:tcPr>
            <w:tcW w:w="4253" w:type="dxa"/>
            <w:vAlign w:val="center"/>
          </w:tcPr>
          <w:p w14:paraId="156BF3F7" w14:textId="1A7876D7" w:rsidR="00A567FD" w:rsidRDefault="00A567FD" w:rsidP="00BA6E27">
            <w:pPr>
              <w:keepNext/>
              <w:keepLines/>
              <w:jc w:val="center"/>
              <w:rPr>
                <w:rFonts w:ascii="Tahoma" w:hAnsi="Tahoma" w:cs="Tahoma"/>
              </w:rPr>
            </w:pPr>
            <w:r>
              <w:rPr>
                <w:rFonts w:ascii="Tahoma" w:hAnsi="Tahoma" w:cs="Tahoma"/>
              </w:rPr>
              <w:t xml:space="preserve">_________ </w:t>
            </w:r>
            <w:r w:rsidR="00BA032C">
              <w:rPr>
                <w:rFonts w:ascii="Tahoma" w:hAnsi="Tahoma" w:cs="Tahoma"/>
              </w:rPr>
              <w:t>let/o</w:t>
            </w:r>
          </w:p>
        </w:tc>
      </w:tr>
      <w:tr w:rsidR="00A567FD" w14:paraId="5E96E7AB" w14:textId="77777777" w:rsidTr="00F94B5E">
        <w:tc>
          <w:tcPr>
            <w:tcW w:w="5240" w:type="dxa"/>
          </w:tcPr>
          <w:p w14:paraId="31D84200" w14:textId="77777777" w:rsidR="00A567FD" w:rsidRDefault="00A567FD" w:rsidP="00BA6E27">
            <w:pPr>
              <w:keepNext/>
              <w:keepLines/>
              <w:spacing w:before="120" w:after="120"/>
              <w:rPr>
                <w:rFonts w:ascii="Tahoma" w:hAnsi="Tahoma" w:cs="Tahoma"/>
              </w:rPr>
            </w:pPr>
            <w:r w:rsidRPr="00C037F4">
              <w:rPr>
                <w:rFonts w:ascii="Tahoma" w:hAnsi="Tahoma" w:cs="Tahoma"/>
              </w:rPr>
              <w:t>Sklop 3: Stiskalnice</w:t>
            </w:r>
          </w:p>
        </w:tc>
        <w:tc>
          <w:tcPr>
            <w:tcW w:w="4253" w:type="dxa"/>
            <w:vAlign w:val="center"/>
          </w:tcPr>
          <w:p w14:paraId="7A621226" w14:textId="5D2B6939" w:rsidR="00A567FD" w:rsidRDefault="00A567FD" w:rsidP="00BA6E27">
            <w:pPr>
              <w:keepNext/>
              <w:keepLines/>
              <w:jc w:val="center"/>
              <w:rPr>
                <w:rFonts w:ascii="Tahoma" w:hAnsi="Tahoma" w:cs="Tahoma"/>
                <w:i/>
              </w:rPr>
            </w:pPr>
            <w:r>
              <w:rPr>
                <w:rFonts w:ascii="Tahoma" w:hAnsi="Tahoma" w:cs="Tahoma"/>
              </w:rPr>
              <w:t xml:space="preserve">_________ </w:t>
            </w:r>
            <w:r w:rsidR="00BA032C">
              <w:rPr>
                <w:rFonts w:ascii="Tahoma" w:hAnsi="Tahoma" w:cs="Tahoma"/>
              </w:rPr>
              <w:t>let/o</w:t>
            </w:r>
            <w:r w:rsidR="00BA032C" w:rsidRPr="00A567FD">
              <w:rPr>
                <w:rFonts w:ascii="Tahoma" w:hAnsi="Tahoma" w:cs="Tahoma"/>
                <w:i/>
              </w:rPr>
              <w:t xml:space="preserve"> </w:t>
            </w:r>
            <w:r w:rsidRPr="00A567FD">
              <w:rPr>
                <w:rFonts w:ascii="Tahoma" w:hAnsi="Tahoma" w:cs="Tahoma"/>
                <w:i/>
              </w:rPr>
              <w:t>za hidravlično enoto in elektro opremo</w:t>
            </w:r>
            <w:r>
              <w:rPr>
                <w:rFonts w:ascii="Tahoma" w:hAnsi="Tahoma" w:cs="Tahoma"/>
                <w:i/>
              </w:rPr>
              <w:t xml:space="preserve">; </w:t>
            </w:r>
          </w:p>
          <w:p w14:paraId="76D541D7" w14:textId="77777777" w:rsidR="00A567FD" w:rsidRDefault="00A567FD" w:rsidP="00BA6E27">
            <w:pPr>
              <w:keepNext/>
              <w:keepLines/>
              <w:jc w:val="center"/>
              <w:rPr>
                <w:rFonts w:ascii="Tahoma" w:hAnsi="Tahoma" w:cs="Tahoma"/>
                <w:i/>
              </w:rPr>
            </w:pPr>
          </w:p>
          <w:p w14:paraId="64BBCA3A" w14:textId="5105E737" w:rsidR="00A567FD" w:rsidRDefault="00A567FD" w:rsidP="00BA6E27">
            <w:pPr>
              <w:keepNext/>
              <w:keepLines/>
              <w:jc w:val="center"/>
              <w:rPr>
                <w:rFonts w:ascii="Tahoma" w:hAnsi="Tahoma" w:cs="Tahoma"/>
                <w:i/>
              </w:rPr>
            </w:pPr>
            <w:r>
              <w:rPr>
                <w:rFonts w:ascii="Tahoma" w:hAnsi="Tahoma" w:cs="Tahoma"/>
                <w:i/>
              </w:rPr>
              <w:t xml:space="preserve">_________ </w:t>
            </w:r>
            <w:r w:rsidR="00BA032C">
              <w:rPr>
                <w:rFonts w:ascii="Tahoma" w:hAnsi="Tahoma" w:cs="Tahoma"/>
              </w:rPr>
              <w:t>let/o</w:t>
            </w:r>
            <w:r w:rsidR="00BA032C">
              <w:rPr>
                <w:rFonts w:ascii="Tahoma" w:hAnsi="Tahoma" w:cs="Tahoma"/>
                <w:i/>
              </w:rPr>
              <w:t xml:space="preserve"> </w:t>
            </w:r>
            <w:r>
              <w:rPr>
                <w:rFonts w:ascii="Tahoma" w:hAnsi="Tahoma" w:cs="Tahoma"/>
                <w:i/>
              </w:rPr>
              <w:t>ostalo;</w:t>
            </w:r>
          </w:p>
          <w:p w14:paraId="02E4A7BD" w14:textId="77777777" w:rsidR="00A567FD" w:rsidRDefault="00A567FD" w:rsidP="00BA6E27">
            <w:pPr>
              <w:keepNext/>
              <w:keepLines/>
              <w:jc w:val="center"/>
              <w:rPr>
                <w:rFonts w:ascii="Tahoma" w:hAnsi="Tahoma" w:cs="Tahoma"/>
              </w:rPr>
            </w:pPr>
          </w:p>
          <w:p w14:paraId="065AB039" w14:textId="05B7E51B" w:rsidR="00A567FD" w:rsidRDefault="00A567FD" w:rsidP="00BA6E27">
            <w:pPr>
              <w:keepNext/>
              <w:keepLines/>
              <w:jc w:val="center"/>
              <w:rPr>
                <w:rFonts w:ascii="Tahoma" w:hAnsi="Tahoma" w:cs="Tahoma"/>
                <w:i/>
              </w:rPr>
            </w:pPr>
            <w:r>
              <w:rPr>
                <w:rFonts w:ascii="Tahoma" w:hAnsi="Tahoma" w:cs="Tahoma"/>
              </w:rPr>
              <w:t xml:space="preserve">_________ </w:t>
            </w:r>
            <w:r w:rsidR="00BA032C">
              <w:rPr>
                <w:rFonts w:ascii="Tahoma" w:hAnsi="Tahoma" w:cs="Tahoma"/>
              </w:rPr>
              <w:t>let/o</w:t>
            </w:r>
            <w:r w:rsidR="00BA032C">
              <w:rPr>
                <w:rFonts w:ascii="Tahoma" w:hAnsi="Tahoma" w:cs="Tahoma"/>
                <w:i/>
              </w:rPr>
              <w:t xml:space="preserve"> </w:t>
            </w:r>
            <w:r>
              <w:rPr>
                <w:rFonts w:ascii="Tahoma" w:hAnsi="Tahoma" w:cs="Tahoma"/>
                <w:i/>
              </w:rPr>
              <w:t>proti koroziji;</w:t>
            </w:r>
          </w:p>
          <w:p w14:paraId="5068C693" w14:textId="747335D2" w:rsidR="00A567FD" w:rsidRDefault="00A567FD" w:rsidP="00BA6E27">
            <w:pPr>
              <w:keepNext/>
              <w:keepLines/>
              <w:jc w:val="center"/>
              <w:rPr>
                <w:rFonts w:ascii="Tahoma" w:hAnsi="Tahoma" w:cs="Tahoma"/>
              </w:rPr>
            </w:pPr>
          </w:p>
        </w:tc>
      </w:tr>
      <w:tr w:rsidR="00A567FD" w14:paraId="6C4FD9E9" w14:textId="77777777" w:rsidTr="00F94B5E">
        <w:tc>
          <w:tcPr>
            <w:tcW w:w="5240" w:type="dxa"/>
          </w:tcPr>
          <w:p w14:paraId="5E426509" w14:textId="77777777" w:rsidR="00A567FD" w:rsidRPr="006855D0" w:rsidRDefault="00A567FD" w:rsidP="00BA6E27">
            <w:pPr>
              <w:keepNext/>
              <w:keepLines/>
              <w:spacing w:before="120" w:after="120"/>
              <w:rPr>
                <w:rFonts w:ascii="Tahoma" w:hAnsi="Tahoma" w:cs="Tahoma"/>
                <w:b/>
              </w:rPr>
            </w:pPr>
            <w:r w:rsidRPr="00C037F4">
              <w:rPr>
                <w:rFonts w:ascii="Tahoma" w:hAnsi="Tahoma" w:cs="Tahoma"/>
              </w:rPr>
              <w:t>Sklop 4: Kovinski premični podesti</w:t>
            </w:r>
          </w:p>
        </w:tc>
        <w:tc>
          <w:tcPr>
            <w:tcW w:w="4253" w:type="dxa"/>
            <w:vAlign w:val="center"/>
          </w:tcPr>
          <w:p w14:paraId="342AE2E9" w14:textId="36E1BF15" w:rsidR="00A567FD" w:rsidRDefault="00A567FD" w:rsidP="00BA6E27">
            <w:pPr>
              <w:keepNext/>
              <w:keepLines/>
              <w:jc w:val="center"/>
              <w:rPr>
                <w:rFonts w:ascii="Tahoma" w:hAnsi="Tahoma" w:cs="Tahoma"/>
              </w:rPr>
            </w:pPr>
            <w:r>
              <w:rPr>
                <w:rFonts w:ascii="Tahoma" w:hAnsi="Tahoma" w:cs="Tahoma"/>
              </w:rPr>
              <w:t xml:space="preserve">_________ </w:t>
            </w:r>
            <w:r w:rsidR="00BA032C">
              <w:rPr>
                <w:rFonts w:ascii="Tahoma" w:hAnsi="Tahoma" w:cs="Tahoma"/>
              </w:rPr>
              <w:t>let/o</w:t>
            </w:r>
          </w:p>
        </w:tc>
      </w:tr>
      <w:tr w:rsidR="00A567FD" w14:paraId="40953786" w14:textId="77777777" w:rsidTr="00F94B5E">
        <w:tc>
          <w:tcPr>
            <w:tcW w:w="5240" w:type="dxa"/>
          </w:tcPr>
          <w:p w14:paraId="4E67B49B" w14:textId="77777777" w:rsidR="00A567FD" w:rsidRPr="006855D0" w:rsidRDefault="00A567FD" w:rsidP="00BA6E27">
            <w:pPr>
              <w:keepNext/>
              <w:keepLines/>
              <w:spacing w:before="120" w:after="120"/>
              <w:rPr>
                <w:rFonts w:ascii="Tahoma" w:hAnsi="Tahoma" w:cs="Tahoma"/>
                <w:b/>
              </w:rPr>
            </w:pPr>
            <w:r w:rsidRPr="00C037F4">
              <w:rPr>
                <w:rFonts w:ascii="Tahoma" w:hAnsi="Tahoma" w:cs="Tahoma"/>
              </w:rPr>
              <w:t>Sklop 5: Kovinski zabojniki za viličarja</w:t>
            </w:r>
          </w:p>
        </w:tc>
        <w:tc>
          <w:tcPr>
            <w:tcW w:w="4253" w:type="dxa"/>
            <w:vAlign w:val="center"/>
          </w:tcPr>
          <w:p w14:paraId="7B888CF9" w14:textId="17EEC3BA" w:rsidR="00A567FD" w:rsidRDefault="00A567FD" w:rsidP="00BA6E27">
            <w:pPr>
              <w:keepNext/>
              <w:keepLines/>
              <w:jc w:val="center"/>
              <w:rPr>
                <w:rFonts w:ascii="Tahoma" w:hAnsi="Tahoma" w:cs="Tahoma"/>
              </w:rPr>
            </w:pPr>
            <w:r>
              <w:rPr>
                <w:rFonts w:ascii="Tahoma" w:hAnsi="Tahoma" w:cs="Tahoma"/>
              </w:rPr>
              <w:t xml:space="preserve">_________ </w:t>
            </w:r>
            <w:r w:rsidR="00BA032C">
              <w:rPr>
                <w:rFonts w:ascii="Tahoma" w:hAnsi="Tahoma" w:cs="Tahoma"/>
              </w:rPr>
              <w:t>let/o</w:t>
            </w:r>
          </w:p>
        </w:tc>
      </w:tr>
    </w:tbl>
    <w:p w14:paraId="58AA136C" w14:textId="0B94233D" w:rsidR="00A567FD" w:rsidRDefault="00A567FD" w:rsidP="00BA6E27">
      <w:pPr>
        <w:keepNext/>
        <w:keepLines/>
        <w:rPr>
          <w:rFonts w:ascii="Tahoma" w:eastAsia="Tahoma" w:hAnsi="Tahoma" w:cs="Tahoma"/>
          <w:b/>
        </w:rPr>
      </w:pPr>
    </w:p>
    <w:p w14:paraId="4D1887BE" w14:textId="23419E8C" w:rsidR="00A567FD" w:rsidRDefault="00A567FD" w:rsidP="00BA6E27">
      <w:pPr>
        <w:keepNext/>
        <w:keepLines/>
        <w:jc w:val="both"/>
        <w:rPr>
          <w:rFonts w:ascii="Tahoma" w:eastAsia="Tahoma" w:hAnsi="Tahoma" w:cs="Tahoma"/>
          <w:b/>
        </w:rPr>
      </w:pPr>
      <w:r>
        <w:rPr>
          <w:rFonts w:ascii="Tahoma" w:eastAsia="Tahoma" w:hAnsi="Tahoma" w:cs="Tahoma"/>
          <w:b/>
        </w:rPr>
        <w:t>Ponudnik na črto vnese/vpiše garancijski rok, ki ga zagotavlja za dobavljeno blago za posamezni sklop, za katerega oddaja ponudbo. Garancija začne teči z dnem prevzema posameznega blaga.</w:t>
      </w:r>
    </w:p>
    <w:p w14:paraId="276C3023" w14:textId="77777777" w:rsidR="00A567FD" w:rsidRDefault="00A567FD" w:rsidP="00BA6E27">
      <w:pPr>
        <w:keepNext/>
        <w:keepLines/>
        <w:jc w:val="both"/>
        <w:rPr>
          <w:rFonts w:ascii="Tahoma" w:eastAsia="Tahoma" w:hAnsi="Tahoma" w:cs="Tahoma"/>
          <w:b/>
        </w:rPr>
      </w:pPr>
    </w:p>
    <w:p w14:paraId="505DB9C3" w14:textId="0E3831AB" w:rsidR="00626FAD" w:rsidRPr="00285804" w:rsidRDefault="00626FAD" w:rsidP="00BA6E27">
      <w:pPr>
        <w:keepNext/>
        <w:keepLines/>
        <w:numPr>
          <w:ilvl w:val="0"/>
          <w:numId w:val="9"/>
        </w:numPr>
        <w:ind w:left="567" w:hanging="567"/>
        <w:rPr>
          <w:rFonts w:ascii="Tahoma" w:eastAsia="Tahoma" w:hAnsi="Tahoma" w:cs="Tahoma"/>
          <w:b/>
        </w:rPr>
      </w:pPr>
      <w:r w:rsidRPr="00285804">
        <w:rPr>
          <w:rFonts w:ascii="Tahoma" w:eastAsia="Tahoma" w:hAnsi="Tahoma" w:cs="Tahoma"/>
          <w:b/>
        </w:rPr>
        <w:t>VELJAVNOST PONUDBE</w:t>
      </w:r>
    </w:p>
    <w:p w14:paraId="36AC5012" w14:textId="77777777" w:rsidR="00626FAD" w:rsidRPr="00285804" w:rsidRDefault="00626FAD" w:rsidP="00BA6E27">
      <w:pPr>
        <w:keepNext/>
        <w:keepLines/>
        <w:tabs>
          <w:tab w:val="left" w:pos="8647"/>
        </w:tabs>
        <w:ind w:left="2694" w:right="567" w:hanging="2694"/>
        <w:jc w:val="both"/>
        <w:rPr>
          <w:rFonts w:ascii="Tahoma" w:hAnsi="Tahoma" w:cs="Tahoma"/>
          <w:b/>
          <w:sz w:val="24"/>
        </w:rPr>
      </w:pPr>
    </w:p>
    <w:p w14:paraId="0B88A167" w14:textId="77777777" w:rsidR="00626FAD" w:rsidRPr="00285804" w:rsidRDefault="00626FAD" w:rsidP="00BA6E27">
      <w:pPr>
        <w:keepNext/>
        <w:keepLines/>
        <w:jc w:val="both"/>
        <w:rPr>
          <w:rFonts w:ascii="Tahoma" w:hAnsi="Tahoma" w:cs="Tahoma"/>
        </w:rPr>
      </w:pPr>
      <w:r w:rsidRPr="00285804">
        <w:rPr>
          <w:rFonts w:ascii="Tahoma" w:hAnsi="Tahoma" w:cs="Tahoma"/>
        </w:rPr>
        <w:t>Ponudba je zavezujoča in velja  ________ mesece (</w:t>
      </w:r>
      <w:r w:rsidRPr="00A567FD">
        <w:rPr>
          <w:rFonts w:ascii="Tahoma" w:hAnsi="Tahoma" w:cs="Tahoma"/>
          <w:i/>
        </w:rPr>
        <w:t xml:space="preserve">minimalno </w:t>
      </w:r>
      <w:r w:rsidR="007B42B3" w:rsidRPr="00A567FD">
        <w:rPr>
          <w:rFonts w:ascii="Tahoma" w:hAnsi="Tahoma" w:cs="Tahoma"/>
          <w:i/>
        </w:rPr>
        <w:t>4</w:t>
      </w:r>
      <w:r w:rsidRPr="00A567FD">
        <w:rPr>
          <w:rFonts w:ascii="Tahoma" w:hAnsi="Tahoma" w:cs="Tahoma"/>
          <w:i/>
        </w:rPr>
        <w:t xml:space="preserve"> mesece</w:t>
      </w:r>
      <w:r w:rsidRPr="00285804">
        <w:rPr>
          <w:rFonts w:ascii="Tahoma" w:hAnsi="Tahoma" w:cs="Tahoma"/>
        </w:rPr>
        <w:t>) od datuma določenega za oddajo ponudb.</w:t>
      </w:r>
    </w:p>
    <w:p w14:paraId="13A49E40" w14:textId="77777777" w:rsidR="00626FAD" w:rsidRPr="00285804" w:rsidRDefault="00626FAD" w:rsidP="00BA6E27">
      <w:pPr>
        <w:keepNext/>
        <w:keepLines/>
        <w:tabs>
          <w:tab w:val="left" w:pos="8647"/>
        </w:tabs>
        <w:ind w:left="2694" w:right="567" w:hanging="2694"/>
        <w:jc w:val="both"/>
        <w:rPr>
          <w:rFonts w:ascii="Tahoma" w:hAnsi="Tahoma" w:cs="Tahoma"/>
          <w:b/>
        </w:rPr>
      </w:pPr>
    </w:p>
    <w:p w14:paraId="1EF110C7" w14:textId="278D6B4E" w:rsidR="002A5818" w:rsidRPr="00285804" w:rsidRDefault="002A5818" w:rsidP="00BA6E27">
      <w:pPr>
        <w:keepNext/>
        <w:keepLines/>
        <w:ind w:right="-2"/>
        <w:jc w:val="both"/>
        <w:rPr>
          <w:rFonts w:ascii="Tahoma" w:eastAsia="Tahoma" w:hAnsi="Tahoma" w:cs="Tahoma"/>
        </w:rPr>
      </w:pPr>
      <w:r w:rsidRPr="00285804">
        <w:rPr>
          <w:rFonts w:ascii="Tahoma" w:eastAsia="Tahoma" w:hAnsi="Tahoma" w:cs="Tahoma"/>
        </w:rPr>
        <w:t>Izjavljamo, da se strinjamo z vsemi pogoji in zahtevami razpisne dokumentacije oziroma da v celoti izpolnjujemo le-te.</w:t>
      </w:r>
    </w:p>
    <w:p w14:paraId="16F00F15" w14:textId="77777777" w:rsidR="00B53496" w:rsidRPr="00285804" w:rsidRDefault="00B53496" w:rsidP="00BA6E27">
      <w:pPr>
        <w:keepNext/>
        <w:keepLines/>
        <w:tabs>
          <w:tab w:val="left" w:pos="8647"/>
        </w:tabs>
        <w:ind w:right="-2"/>
        <w:jc w:val="both"/>
        <w:rPr>
          <w:rFonts w:ascii="Tahoma" w:hAnsi="Tahoma" w:cs="Tahoma"/>
        </w:rPr>
      </w:pPr>
      <w:r w:rsidRPr="00285804">
        <w:rPr>
          <w:rFonts w:ascii="Tahoma" w:hAnsi="Tahoma" w:cs="Tahoma"/>
        </w:rPr>
        <w:t xml:space="preserve">  </w:t>
      </w:r>
    </w:p>
    <w:p w14:paraId="127F5E9D" w14:textId="77777777" w:rsidR="00626FAD" w:rsidRPr="00285804" w:rsidRDefault="00626FAD" w:rsidP="00BA6E27">
      <w:pPr>
        <w:keepNext/>
        <w:keepLines/>
        <w:tabs>
          <w:tab w:val="left" w:pos="8647"/>
        </w:tabs>
        <w:ind w:left="2694" w:right="567" w:hanging="2694"/>
        <w:jc w:val="both"/>
        <w:rPr>
          <w:rFonts w:ascii="Tahoma" w:hAnsi="Tahoma" w:cs="Tahoma"/>
          <w:b/>
        </w:rPr>
      </w:pPr>
    </w:p>
    <w:p w14:paraId="3B5D798A" w14:textId="77777777" w:rsidR="00630213" w:rsidRPr="00285804" w:rsidRDefault="00630213" w:rsidP="00BA6E27">
      <w:pPr>
        <w:keepNext/>
        <w:keepLines/>
        <w:tabs>
          <w:tab w:val="left" w:pos="8647"/>
        </w:tabs>
        <w:ind w:left="2694" w:right="567" w:hanging="2694"/>
        <w:jc w:val="both"/>
        <w:rPr>
          <w:rFonts w:ascii="Tahoma" w:hAnsi="Tahoma" w:cs="Tahoma"/>
          <w:b/>
        </w:rPr>
      </w:pPr>
    </w:p>
    <w:p w14:paraId="0C0C6812" w14:textId="77777777" w:rsidR="00626FAD" w:rsidRPr="00285804" w:rsidRDefault="00626FAD" w:rsidP="00BA6E27">
      <w:pPr>
        <w:keepNext/>
        <w:keepLines/>
        <w:tabs>
          <w:tab w:val="left" w:pos="8647"/>
        </w:tabs>
        <w:ind w:left="2694" w:right="567" w:hanging="2694"/>
        <w:jc w:val="both"/>
        <w:rPr>
          <w:rFonts w:ascii="Tahoma" w:hAnsi="Tahoma" w:cs="Tahoma"/>
          <w:b/>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626FAD" w:rsidRPr="00285804" w14:paraId="3723CD1C" w14:textId="77777777" w:rsidTr="00626FAD">
        <w:trPr>
          <w:trHeight w:val="235"/>
        </w:trPr>
        <w:tc>
          <w:tcPr>
            <w:tcW w:w="3402" w:type="dxa"/>
            <w:tcBorders>
              <w:bottom w:val="single" w:sz="4" w:space="0" w:color="auto"/>
            </w:tcBorders>
          </w:tcPr>
          <w:p w14:paraId="53013236" w14:textId="77777777" w:rsidR="00626FAD" w:rsidRPr="00285804" w:rsidRDefault="00626FAD" w:rsidP="00BA6E27">
            <w:pPr>
              <w:keepNext/>
              <w:keepLines/>
              <w:jc w:val="both"/>
              <w:rPr>
                <w:rFonts w:ascii="Tahoma" w:hAnsi="Tahoma" w:cs="Tahoma"/>
                <w:snapToGrid w:val="0"/>
                <w:color w:val="000000"/>
              </w:rPr>
            </w:pPr>
          </w:p>
        </w:tc>
        <w:tc>
          <w:tcPr>
            <w:tcW w:w="2977" w:type="dxa"/>
          </w:tcPr>
          <w:p w14:paraId="6FF019E1" w14:textId="77777777" w:rsidR="00626FAD" w:rsidRPr="00285804" w:rsidRDefault="00626FAD" w:rsidP="00BA6E27">
            <w:pPr>
              <w:keepNext/>
              <w:keepLines/>
              <w:jc w:val="center"/>
              <w:rPr>
                <w:rFonts w:ascii="Tahoma" w:hAnsi="Tahoma" w:cs="Tahoma"/>
                <w:snapToGrid w:val="0"/>
                <w:color w:val="000000"/>
              </w:rPr>
            </w:pPr>
          </w:p>
        </w:tc>
        <w:tc>
          <w:tcPr>
            <w:tcW w:w="3260" w:type="dxa"/>
            <w:tcBorders>
              <w:bottom w:val="single" w:sz="4" w:space="0" w:color="auto"/>
            </w:tcBorders>
          </w:tcPr>
          <w:p w14:paraId="691DCBE4" w14:textId="77777777" w:rsidR="00626FAD" w:rsidRPr="00285804" w:rsidRDefault="00626FAD" w:rsidP="00BA6E27">
            <w:pPr>
              <w:keepNext/>
              <w:keepLines/>
              <w:tabs>
                <w:tab w:val="left" w:pos="567"/>
                <w:tab w:val="num" w:pos="851"/>
                <w:tab w:val="left" w:pos="993"/>
              </w:tabs>
              <w:jc w:val="both"/>
              <w:rPr>
                <w:rFonts w:ascii="Tahoma" w:hAnsi="Tahoma" w:cs="Tahoma"/>
                <w:snapToGrid w:val="0"/>
                <w:color w:val="000000"/>
                <w:sz w:val="28"/>
              </w:rPr>
            </w:pPr>
          </w:p>
        </w:tc>
      </w:tr>
      <w:tr w:rsidR="00626FAD" w:rsidRPr="00285804" w14:paraId="1E4DBAAB" w14:textId="77777777" w:rsidTr="00626FAD">
        <w:trPr>
          <w:trHeight w:val="235"/>
        </w:trPr>
        <w:tc>
          <w:tcPr>
            <w:tcW w:w="3402" w:type="dxa"/>
            <w:tcBorders>
              <w:top w:val="single" w:sz="4" w:space="0" w:color="auto"/>
            </w:tcBorders>
          </w:tcPr>
          <w:p w14:paraId="7380787F" w14:textId="77777777" w:rsidR="00626FAD" w:rsidRPr="00285804" w:rsidRDefault="00626FAD" w:rsidP="00BA6E27">
            <w:pPr>
              <w:keepNext/>
              <w:keepLines/>
              <w:jc w:val="center"/>
              <w:rPr>
                <w:rFonts w:ascii="Tahoma" w:hAnsi="Tahoma" w:cs="Tahoma"/>
                <w:snapToGrid w:val="0"/>
                <w:color w:val="000000"/>
                <w:sz w:val="18"/>
                <w:szCs w:val="18"/>
              </w:rPr>
            </w:pPr>
            <w:r w:rsidRPr="00285804">
              <w:rPr>
                <w:rFonts w:ascii="Tahoma" w:hAnsi="Tahoma" w:cs="Tahoma"/>
                <w:snapToGrid w:val="0"/>
                <w:color w:val="000000"/>
                <w:sz w:val="18"/>
                <w:szCs w:val="18"/>
              </w:rPr>
              <w:t>(kraj, datum)</w:t>
            </w:r>
          </w:p>
        </w:tc>
        <w:tc>
          <w:tcPr>
            <w:tcW w:w="2977" w:type="dxa"/>
          </w:tcPr>
          <w:p w14:paraId="229B8B5C" w14:textId="77777777" w:rsidR="00626FAD" w:rsidRPr="00285804" w:rsidRDefault="00626FAD" w:rsidP="00BA6E27">
            <w:pPr>
              <w:keepNext/>
              <w:keepLines/>
              <w:jc w:val="center"/>
              <w:rPr>
                <w:rFonts w:ascii="Tahoma" w:hAnsi="Tahoma" w:cs="Tahoma"/>
                <w:snapToGrid w:val="0"/>
                <w:color w:val="000000"/>
                <w:sz w:val="18"/>
                <w:szCs w:val="18"/>
              </w:rPr>
            </w:pPr>
            <w:r w:rsidRPr="00285804">
              <w:rPr>
                <w:rFonts w:ascii="Tahoma" w:hAnsi="Tahoma" w:cs="Tahoma"/>
                <w:snapToGrid w:val="0"/>
                <w:color w:val="000000"/>
                <w:sz w:val="18"/>
                <w:szCs w:val="18"/>
              </w:rPr>
              <w:t>žig</w:t>
            </w:r>
          </w:p>
        </w:tc>
        <w:tc>
          <w:tcPr>
            <w:tcW w:w="3260" w:type="dxa"/>
            <w:tcBorders>
              <w:top w:val="single" w:sz="4" w:space="0" w:color="auto"/>
            </w:tcBorders>
          </w:tcPr>
          <w:p w14:paraId="443E1F90" w14:textId="77777777" w:rsidR="00626FAD" w:rsidRPr="00285804" w:rsidRDefault="00626FAD" w:rsidP="00BA6E27">
            <w:pPr>
              <w:keepNext/>
              <w:keepLines/>
              <w:jc w:val="center"/>
              <w:rPr>
                <w:rFonts w:ascii="Tahoma" w:hAnsi="Tahoma" w:cs="Tahoma"/>
                <w:snapToGrid w:val="0"/>
                <w:color w:val="000000"/>
                <w:sz w:val="18"/>
                <w:szCs w:val="18"/>
              </w:rPr>
            </w:pPr>
            <w:r w:rsidRPr="00285804">
              <w:rPr>
                <w:rFonts w:ascii="Tahoma" w:hAnsi="Tahoma" w:cs="Tahoma"/>
                <w:snapToGrid w:val="0"/>
                <w:color w:val="000000"/>
                <w:sz w:val="18"/>
                <w:szCs w:val="18"/>
              </w:rPr>
              <w:t>(Naziv in podpis odgovorne osebe ponudnika)</w:t>
            </w:r>
          </w:p>
        </w:tc>
      </w:tr>
    </w:tbl>
    <w:p w14:paraId="26FF066B" w14:textId="77777777" w:rsidR="00626FAD" w:rsidRPr="00285804" w:rsidRDefault="00626FAD" w:rsidP="00BA6E27">
      <w:pPr>
        <w:keepNext/>
        <w:keepLines/>
        <w:tabs>
          <w:tab w:val="left" w:pos="8647"/>
        </w:tabs>
        <w:ind w:left="2694" w:right="567" w:hanging="2694"/>
        <w:jc w:val="both"/>
        <w:rPr>
          <w:rFonts w:ascii="Tahoma" w:hAnsi="Tahoma" w:cs="Tahoma"/>
          <w:b/>
        </w:rPr>
      </w:pPr>
    </w:p>
    <w:p w14:paraId="20A5F79D" w14:textId="77777777" w:rsidR="00630213" w:rsidRPr="00285804" w:rsidRDefault="00630213" w:rsidP="00BA6E27">
      <w:pPr>
        <w:keepNext/>
        <w:keepLines/>
        <w:tabs>
          <w:tab w:val="left" w:pos="8647"/>
        </w:tabs>
        <w:ind w:left="2694" w:right="567" w:hanging="2694"/>
        <w:jc w:val="both"/>
        <w:rPr>
          <w:rFonts w:ascii="Tahoma" w:hAnsi="Tahoma" w:cs="Tahoma"/>
          <w:b/>
        </w:rPr>
      </w:pPr>
    </w:p>
    <w:p w14:paraId="1A18F31E" w14:textId="77777777" w:rsidR="00626FAD" w:rsidRPr="00285804" w:rsidRDefault="00626FAD" w:rsidP="00BA6E27">
      <w:pPr>
        <w:keepNext/>
        <w:keepLines/>
        <w:tabs>
          <w:tab w:val="left" w:pos="8647"/>
        </w:tabs>
        <w:ind w:right="567"/>
        <w:jc w:val="both"/>
        <w:rPr>
          <w:rFonts w:ascii="Tahoma" w:hAnsi="Tahoma" w:cs="Tahoma"/>
          <w:b/>
        </w:rPr>
      </w:pPr>
    </w:p>
    <w:p w14:paraId="4A337866" w14:textId="77777777" w:rsidR="00B53496" w:rsidRPr="00285804" w:rsidRDefault="00B53496" w:rsidP="00BA6E27">
      <w:pPr>
        <w:keepNext/>
        <w:keepLines/>
        <w:tabs>
          <w:tab w:val="left" w:pos="8647"/>
        </w:tabs>
        <w:ind w:right="567"/>
        <w:jc w:val="both"/>
        <w:rPr>
          <w:rFonts w:ascii="Tahoma" w:hAnsi="Tahoma" w:cs="Tahoma"/>
          <w:b/>
        </w:rPr>
      </w:pPr>
    </w:p>
    <w:p w14:paraId="339ECB3B" w14:textId="77777777" w:rsidR="00626FAD" w:rsidRPr="00285804" w:rsidRDefault="00626FAD" w:rsidP="00BA6E27">
      <w:pPr>
        <w:keepNext/>
        <w:keepLines/>
        <w:spacing w:line="276" w:lineRule="auto"/>
        <w:jc w:val="both"/>
        <w:rPr>
          <w:rFonts w:ascii="Tahoma" w:hAnsi="Tahoma" w:cs="Tahoma"/>
          <w:b/>
          <w:i/>
          <w:sz w:val="18"/>
        </w:rPr>
      </w:pPr>
      <w:r w:rsidRPr="00285804">
        <w:rPr>
          <w:rFonts w:ascii="Tahoma" w:hAnsi="Tahoma" w:cs="Tahoma"/>
          <w:b/>
          <w:i/>
          <w:sz w:val="18"/>
        </w:rPr>
        <w:t xml:space="preserve">Navodilo: </w:t>
      </w:r>
    </w:p>
    <w:p w14:paraId="6DE758AB" w14:textId="285B465D" w:rsidR="00626FAD" w:rsidRPr="00285804" w:rsidRDefault="00626FAD" w:rsidP="00BA6E27">
      <w:pPr>
        <w:keepNext/>
        <w:keepLines/>
        <w:spacing w:line="276" w:lineRule="auto"/>
        <w:jc w:val="both"/>
        <w:rPr>
          <w:rFonts w:ascii="Tahoma" w:hAnsi="Tahoma" w:cs="Tahoma"/>
          <w:b/>
          <w:i/>
          <w:sz w:val="18"/>
          <w:u w:val="single"/>
        </w:rPr>
      </w:pPr>
      <w:r w:rsidRPr="00285804">
        <w:rPr>
          <w:rFonts w:ascii="Tahoma" w:hAnsi="Tahoma" w:cs="Tahoma"/>
          <w:i/>
          <w:sz w:val="18"/>
        </w:rPr>
        <w:t xml:space="preserve">Ponudnik </w:t>
      </w:r>
      <w:r w:rsidRPr="00285804">
        <w:rPr>
          <w:rFonts w:ascii="Tahoma" w:hAnsi="Tahoma" w:cs="Tahoma"/>
          <w:b/>
          <w:i/>
          <w:sz w:val="18"/>
          <w:u w:val="single"/>
        </w:rPr>
        <w:t>mora</w:t>
      </w:r>
      <w:r w:rsidRPr="00285804">
        <w:rPr>
          <w:rFonts w:ascii="Tahoma" w:hAnsi="Tahoma" w:cs="Tahoma"/>
          <w:i/>
          <w:sz w:val="18"/>
          <w:u w:val="single"/>
        </w:rPr>
        <w:t xml:space="preserve"> Prilogo 2</w:t>
      </w:r>
      <w:r w:rsidRPr="00285804">
        <w:rPr>
          <w:rFonts w:ascii="Tahoma" w:hAnsi="Tahoma" w:cs="Tahoma"/>
          <w:b/>
          <w:i/>
          <w:sz w:val="18"/>
        </w:rPr>
        <w:t xml:space="preserve"> </w:t>
      </w:r>
      <w:r w:rsidRPr="00285804">
        <w:rPr>
          <w:rFonts w:ascii="Tahoma" w:hAnsi="Tahoma" w:cs="Tahoma"/>
          <w:i/>
          <w:sz w:val="18"/>
        </w:rPr>
        <w:t>v okviru sistema e-JN</w:t>
      </w:r>
      <w:r w:rsidRPr="00285804">
        <w:rPr>
          <w:rFonts w:ascii="Tahoma" w:hAnsi="Tahoma" w:cs="Tahoma"/>
          <w:b/>
          <w:i/>
          <w:sz w:val="18"/>
        </w:rPr>
        <w:t xml:space="preserve"> </w:t>
      </w:r>
      <w:r w:rsidRPr="00285804">
        <w:rPr>
          <w:rFonts w:ascii="Tahoma" w:hAnsi="Tahoma" w:cs="Tahoma"/>
          <w:b/>
          <w:i/>
          <w:sz w:val="18"/>
          <w:u w:val="single"/>
        </w:rPr>
        <w:t xml:space="preserve">naložiti ločeno v </w:t>
      </w:r>
      <w:r w:rsidR="005F7B6B" w:rsidRPr="00285804">
        <w:rPr>
          <w:rFonts w:ascii="Tahoma" w:hAnsi="Tahoma" w:cs="Tahoma"/>
          <w:b/>
          <w:i/>
          <w:sz w:val="18"/>
          <w:u w:val="single"/>
        </w:rPr>
        <w:t>Razdelek »Skupna ponudbena vrednost«, del »Predračun«</w:t>
      </w:r>
      <w:r w:rsidRPr="00285804">
        <w:rPr>
          <w:rFonts w:ascii="Tahoma" w:hAnsi="Tahoma" w:cs="Tahoma"/>
          <w:b/>
          <w:i/>
          <w:sz w:val="18"/>
          <w:u w:val="single"/>
        </w:rPr>
        <w:t>«!!</w:t>
      </w:r>
    </w:p>
    <w:p w14:paraId="5F4187D6" w14:textId="77777777" w:rsidR="00804376" w:rsidRPr="00285804" w:rsidRDefault="00804376" w:rsidP="00BA6E27">
      <w:pPr>
        <w:keepNext/>
        <w:keepLines/>
        <w:jc w:val="both"/>
        <w:rPr>
          <w:rFonts w:ascii="Tahoma" w:hAnsi="Tahoma" w:cs="Tahoma"/>
          <w:b/>
          <w:bCs/>
          <w:i/>
          <w:sz w:val="18"/>
        </w:rPr>
      </w:pPr>
    </w:p>
    <w:p w14:paraId="70051659" w14:textId="77777777" w:rsidR="009557B1" w:rsidRPr="00285804" w:rsidRDefault="009557B1" w:rsidP="00BA6E27">
      <w:pPr>
        <w:pStyle w:val="Blokbesedila"/>
        <w:keepNext/>
        <w:keepLines/>
        <w:tabs>
          <w:tab w:val="left" w:pos="9354"/>
        </w:tabs>
        <w:ind w:left="0" w:right="-2"/>
        <w:jc w:val="both"/>
        <w:rPr>
          <w:rFonts w:ascii="Tahoma" w:hAnsi="Tahoma" w:cs="Tahoma"/>
          <w:sz w:val="20"/>
        </w:rPr>
      </w:pPr>
    </w:p>
    <w:p w14:paraId="0E374CF8" w14:textId="77777777" w:rsidR="00496E15" w:rsidRPr="00285804" w:rsidRDefault="00496E15" w:rsidP="00BA6E27">
      <w:pPr>
        <w:keepNext/>
        <w:keepLines/>
      </w:pPr>
      <w:r w:rsidRPr="00285804">
        <w:br w:type="page"/>
      </w:r>
    </w:p>
    <w:tbl>
      <w:tblPr>
        <w:tblW w:w="9720" w:type="dxa"/>
        <w:tblBorders>
          <w:top w:val="single" w:sz="4" w:space="0" w:color="000000"/>
          <w:left w:val="single" w:sz="4" w:space="0" w:color="000000"/>
          <w:bottom w:val="single" w:sz="4" w:space="0" w:color="000000"/>
          <w:right w:val="single" w:sz="4" w:space="0" w:color="000000"/>
          <w:insideH w:val="single" w:sz="4" w:space="0" w:color="808080"/>
          <w:insideV w:val="single" w:sz="4" w:space="0" w:color="808080"/>
        </w:tblBorders>
        <w:tblLayout w:type="fixed"/>
        <w:tblLook w:val="0400" w:firstRow="0" w:lastRow="0" w:firstColumn="0" w:lastColumn="0" w:noHBand="0" w:noVBand="1"/>
      </w:tblPr>
      <w:tblGrid>
        <w:gridCol w:w="8075"/>
        <w:gridCol w:w="1645"/>
      </w:tblGrid>
      <w:tr w:rsidR="00D007B0" w:rsidRPr="00285804" w14:paraId="403DF0F5" w14:textId="77777777" w:rsidTr="0056149C">
        <w:tc>
          <w:tcPr>
            <w:tcW w:w="8075" w:type="dxa"/>
            <w:tcBorders>
              <w:top w:val="single" w:sz="4" w:space="0" w:color="000000"/>
              <w:left w:val="single" w:sz="4" w:space="0" w:color="000000"/>
              <w:bottom w:val="single" w:sz="4" w:space="0" w:color="000000"/>
              <w:right w:val="single" w:sz="4" w:space="0" w:color="808080"/>
            </w:tcBorders>
          </w:tcPr>
          <w:p w14:paraId="16240A3A" w14:textId="3BBF9049" w:rsidR="00D007B0" w:rsidRPr="00285804" w:rsidRDefault="00D007B0" w:rsidP="00BA6E27">
            <w:pPr>
              <w:keepNext/>
              <w:keepLines/>
              <w:jc w:val="both"/>
              <w:rPr>
                <w:rFonts w:ascii="Tahoma" w:eastAsia="Tahoma" w:hAnsi="Tahoma" w:cs="Tahoma"/>
              </w:rPr>
            </w:pPr>
            <w:r w:rsidRPr="00285804">
              <w:rPr>
                <w:rFonts w:ascii="Tahoma" w:eastAsia="Tahoma" w:hAnsi="Tahoma" w:cs="Tahoma"/>
              </w:rPr>
              <w:lastRenderedPageBreak/>
              <w:t xml:space="preserve">PONUDBENI PREDRAČUNI  </w:t>
            </w:r>
          </w:p>
        </w:tc>
        <w:tc>
          <w:tcPr>
            <w:tcW w:w="1645" w:type="dxa"/>
            <w:tcBorders>
              <w:top w:val="single" w:sz="4" w:space="0" w:color="000000"/>
              <w:left w:val="single" w:sz="4" w:space="0" w:color="808080"/>
              <w:bottom w:val="single" w:sz="4" w:space="0" w:color="000000"/>
              <w:right w:val="single" w:sz="4" w:space="0" w:color="000000"/>
            </w:tcBorders>
          </w:tcPr>
          <w:p w14:paraId="154CD96D" w14:textId="1A6CA52B" w:rsidR="00D007B0" w:rsidRPr="00285804" w:rsidRDefault="00D007B0" w:rsidP="00CC2EAF">
            <w:pPr>
              <w:keepNext/>
              <w:keepLines/>
              <w:jc w:val="both"/>
              <w:rPr>
                <w:rFonts w:ascii="Tahoma" w:eastAsia="Tahoma" w:hAnsi="Tahoma" w:cs="Tahoma"/>
                <w:b/>
                <w:i/>
              </w:rPr>
            </w:pPr>
            <w:r w:rsidRPr="00285804">
              <w:rPr>
                <w:rFonts w:ascii="Tahoma" w:eastAsia="Tahoma" w:hAnsi="Tahoma" w:cs="Tahoma"/>
                <w:b/>
                <w:i/>
              </w:rPr>
              <w:t>Priloga 2/</w:t>
            </w:r>
            <w:r w:rsidR="00CC2EAF">
              <w:rPr>
                <w:rFonts w:ascii="Tahoma" w:eastAsia="Tahoma" w:hAnsi="Tahoma" w:cs="Tahoma"/>
                <w:b/>
                <w:i/>
              </w:rPr>
              <w:t>2</w:t>
            </w:r>
          </w:p>
        </w:tc>
      </w:tr>
    </w:tbl>
    <w:p w14:paraId="2351AFFC" w14:textId="77777777" w:rsidR="00496E15" w:rsidRPr="00285804" w:rsidRDefault="00496E15" w:rsidP="00BA6E27">
      <w:pPr>
        <w:keepNext/>
        <w:keepLines/>
        <w:jc w:val="both"/>
        <w:rPr>
          <w:rFonts w:ascii="Tahoma" w:eastAsia="Tahoma" w:hAnsi="Tahoma" w:cs="Tahoma"/>
          <w:sz w:val="16"/>
          <w:szCs w:val="16"/>
        </w:rPr>
      </w:pPr>
    </w:p>
    <w:p w14:paraId="0FD92D3E" w14:textId="77777777" w:rsidR="00496E15" w:rsidRPr="00285804" w:rsidRDefault="00496E15" w:rsidP="00BA6E27">
      <w:pPr>
        <w:keepNext/>
        <w:keepLines/>
        <w:jc w:val="both"/>
        <w:rPr>
          <w:rFonts w:ascii="Tahoma" w:hAnsi="Tahoma" w:cs="Tahoma"/>
        </w:rPr>
      </w:pPr>
      <w:r w:rsidRPr="00285804">
        <w:rPr>
          <w:rFonts w:ascii="Tahoma" w:hAnsi="Tahoma" w:cs="Tahoma"/>
        </w:rPr>
        <w:t>Obrazec predračuna je sestavni in neločljivi del razpisne dokumentacije</w:t>
      </w:r>
      <w:r w:rsidRPr="00285804">
        <w:t xml:space="preserve"> </w:t>
      </w:r>
      <w:r w:rsidRPr="00285804">
        <w:rPr>
          <w:rFonts w:ascii="Tahoma" w:hAnsi="Tahoma" w:cs="Tahoma"/>
        </w:rPr>
        <w:t xml:space="preserve">in je na voljo v elektronski (Excel) obliki na spletni strani, na mestu kjer je objavljena razpisna dokumentacija. </w:t>
      </w:r>
    </w:p>
    <w:p w14:paraId="19A95D12" w14:textId="77777777" w:rsidR="00496E15" w:rsidRPr="00285804" w:rsidRDefault="00496E15" w:rsidP="00BA6E27">
      <w:pPr>
        <w:keepNext/>
        <w:keepLines/>
        <w:jc w:val="both"/>
        <w:rPr>
          <w:rFonts w:ascii="Tahoma" w:hAnsi="Tahoma" w:cs="Tahoma"/>
          <w:sz w:val="16"/>
        </w:rPr>
      </w:pPr>
    </w:p>
    <w:p w14:paraId="11644233" w14:textId="7365D31A" w:rsidR="00496E15" w:rsidRPr="00285804" w:rsidRDefault="00496E15" w:rsidP="00BA6E27">
      <w:pPr>
        <w:keepNext/>
        <w:keepLines/>
        <w:jc w:val="both"/>
        <w:rPr>
          <w:rFonts w:ascii="Tahoma" w:hAnsi="Tahoma" w:cs="Tahoma"/>
          <w:u w:val="single"/>
        </w:rPr>
      </w:pPr>
      <w:r w:rsidRPr="00285804">
        <w:rPr>
          <w:rFonts w:ascii="Tahoma" w:hAnsi="Tahoma" w:cs="Tahoma"/>
          <w:u w:val="single"/>
        </w:rPr>
        <w:t>Ponudnik mora v ponudbeni predračun vpisati ponudbeno ceno v EUR brez DDV (cena na enoto mere brez DDV)</w:t>
      </w:r>
      <w:r w:rsidR="00CC685D">
        <w:rPr>
          <w:rFonts w:ascii="Tahoma" w:hAnsi="Tahoma" w:cs="Tahoma"/>
          <w:u w:val="single"/>
        </w:rPr>
        <w:t xml:space="preserve"> za sklop, za katerega oddaja ponudbo</w:t>
      </w:r>
      <w:r w:rsidRPr="00285804">
        <w:rPr>
          <w:rFonts w:ascii="Tahoma" w:hAnsi="Tahoma" w:cs="Tahoma"/>
          <w:u w:val="single"/>
        </w:rPr>
        <w:t>.</w:t>
      </w:r>
      <w:r w:rsidRPr="00285804">
        <w:rPr>
          <w:rFonts w:ascii="Tahoma" w:hAnsi="Tahoma" w:cs="Tahoma"/>
        </w:rPr>
        <w:t xml:space="preserve"> Cene morajo biti izražene v EUR brez DDV (vsebovati morajo vse stroške in popuste), navedene oz. zaokrožene na 2 decimalki</w:t>
      </w:r>
      <w:r w:rsidRPr="00285804">
        <w:t xml:space="preserve"> </w:t>
      </w:r>
      <w:r w:rsidRPr="00285804">
        <w:rPr>
          <w:rFonts w:ascii="Tahoma" w:hAnsi="Tahoma" w:cs="Tahoma"/>
        </w:rPr>
        <w:t xml:space="preserve">oz. cente. </w:t>
      </w:r>
    </w:p>
    <w:p w14:paraId="4E4C5D04" w14:textId="77777777" w:rsidR="00496E15" w:rsidRPr="00285804" w:rsidRDefault="00496E15" w:rsidP="00BA6E27">
      <w:pPr>
        <w:keepNext/>
        <w:keepLines/>
        <w:jc w:val="both"/>
        <w:rPr>
          <w:rFonts w:ascii="Tahoma" w:hAnsi="Tahoma" w:cs="Tahoma"/>
        </w:rPr>
      </w:pPr>
    </w:p>
    <w:p w14:paraId="62994F06" w14:textId="38836028" w:rsidR="00496E15" w:rsidRPr="00285804" w:rsidRDefault="00496E15" w:rsidP="00BA6E27">
      <w:pPr>
        <w:keepNext/>
        <w:keepLines/>
        <w:jc w:val="both"/>
        <w:rPr>
          <w:rFonts w:ascii="Tahoma" w:hAnsi="Tahoma" w:cs="Tahoma"/>
        </w:rPr>
      </w:pPr>
      <w:r w:rsidRPr="00285804">
        <w:rPr>
          <w:rFonts w:ascii="Tahoma" w:hAnsi="Tahoma" w:cs="Tahoma"/>
        </w:rPr>
        <w:t>Ponudnik mora v ponudbenem predračunu izpolniti vse navedene postavke</w:t>
      </w:r>
      <w:r w:rsidR="00CC685D">
        <w:rPr>
          <w:rFonts w:ascii="Tahoma" w:hAnsi="Tahoma" w:cs="Tahoma"/>
        </w:rPr>
        <w:t xml:space="preserve"> </w:t>
      </w:r>
      <w:r w:rsidR="00CC685D">
        <w:rPr>
          <w:rFonts w:ascii="Tahoma" w:hAnsi="Tahoma" w:cs="Tahoma"/>
          <w:u w:val="single"/>
        </w:rPr>
        <w:t>za sklop, za katerega oddaja ponudbo</w:t>
      </w:r>
      <w:r w:rsidRPr="00285804">
        <w:rPr>
          <w:rFonts w:ascii="Tahoma" w:hAnsi="Tahoma" w:cs="Tahoma"/>
        </w:rPr>
        <w:t xml:space="preserve">. </w:t>
      </w:r>
      <w:r w:rsidRPr="00285804">
        <w:rPr>
          <w:rFonts w:ascii="Tahoma" w:hAnsi="Tahoma" w:cs="Tahoma"/>
          <w:u w:val="single"/>
        </w:rPr>
        <w:t>V primeru, da ponudnik v ponudbeni predračun za posamezno postavko oziroma posamezni parameter v okviru postavke ne vnese vrednosti, bo naročnik štel, da je vrednost navedene postavke del upoštevana v skupni ponudbeni ceni</w:t>
      </w:r>
      <w:r w:rsidRPr="00285804">
        <w:rPr>
          <w:u w:val="single"/>
        </w:rPr>
        <w:t xml:space="preserve"> </w:t>
      </w:r>
      <w:r w:rsidRPr="00285804">
        <w:rPr>
          <w:rFonts w:ascii="Tahoma" w:hAnsi="Tahoma" w:cs="Tahoma"/>
          <w:u w:val="single"/>
        </w:rPr>
        <w:t>in da je ponudnik za navedeno/e postavko/e ponudil ceno/e v vrednosti 0 EUR</w:t>
      </w:r>
      <w:r w:rsidRPr="00285804">
        <w:rPr>
          <w:rFonts w:ascii="Tahoma" w:hAnsi="Tahoma" w:cs="Tahoma"/>
        </w:rPr>
        <w:t xml:space="preserve">. </w:t>
      </w:r>
    </w:p>
    <w:p w14:paraId="2E797A96" w14:textId="77777777" w:rsidR="00496E15" w:rsidRPr="00285804" w:rsidRDefault="00496E15" w:rsidP="00BA6E27">
      <w:pPr>
        <w:keepNext/>
        <w:keepLines/>
        <w:jc w:val="both"/>
        <w:rPr>
          <w:rFonts w:ascii="Tahoma" w:hAnsi="Tahoma" w:cs="Tahoma"/>
          <w:sz w:val="16"/>
        </w:rPr>
      </w:pPr>
    </w:p>
    <w:p w14:paraId="0560AB6E" w14:textId="77777777" w:rsidR="00496E15" w:rsidRPr="00285804" w:rsidRDefault="00496E15" w:rsidP="00BA6E27">
      <w:pPr>
        <w:keepNext/>
        <w:keepLines/>
        <w:jc w:val="both"/>
        <w:rPr>
          <w:rFonts w:ascii="Tahoma" w:hAnsi="Tahoma" w:cs="Tahoma"/>
        </w:rPr>
      </w:pPr>
      <w:r w:rsidRPr="00285804">
        <w:rPr>
          <w:rFonts w:ascii="Tahoma" w:hAnsi="Tahoma" w:cs="Tahoma"/>
        </w:rPr>
        <w:t>Zmnožek količin in cen, vsoto postavk oz. ostale računske operacije izvrši računalniški program avtomatsko po vnosu cen v obrazec predračuna.</w:t>
      </w:r>
    </w:p>
    <w:p w14:paraId="689D53C1" w14:textId="77777777" w:rsidR="00496E15" w:rsidRPr="00285804" w:rsidRDefault="00496E15" w:rsidP="00BA6E27">
      <w:pPr>
        <w:keepNext/>
        <w:keepLines/>
        <w:jc w:val="both"/>
        <w:rPr>
          <w:rFonts w:ascii="Tahoma" w:hAnsi="Tahoma" w:cs="Tahoma"/>
        </w:rPr>
      </w:pPr>
    </w:p>
    <w:p w14:paraId="76A3072D" w14:textId="0E05D637" w:rsidR="00496E15" w:rsidRPr="00285804" w:rsidRDefault="00496E15" w:rsidP="00BA6E27">
      <w:pPr>
        <w:keepNext/>
        <w:keepLines/>
        <w:jc w:val="both"/>
      </w:pPr>
      <w:r w:rsidRPr="00285804">
        <w:rPr>
          <w:rFonts w:ascii="Tahoma" w:hAnsi="Tahoma" w:cs="Tahoma"/>
        </w:rPr>
        <w:t xml:space="preserve">Ponudnik </w:t>
      </w:r>
      <w:r w:rsidRPr="00285804">
        <w:rPr>
          <w:rFonts w:ascii="Tahoma" w:hAnsi="Tahoma" w:cs="Tahoma"/>
          <w:b/>
        </w:rPr>
        <w:t>mora</w:t>
      </w:r>
      <w:r w:rsidRPr="00285804">
        <w:rPr>
          <w:rFonts w:ascii="Tahoma" w:hAnsi="Tahoma" w:cs="Tahoma"/>
        </w:rPr>
        <w:t xml:space="preserve"> v prilogi priložiti izpolnjen, natisnjen in podpisan predračun</w:t>
      </w:r>
      <w:r w:rsidR="00522D0D">
        <w:rPr>
          <w:rFonts w:ascii="Tahoma" w:hAnsi="Tahoma" w:cs="Tahoma"/>
        </w:rPr>
        <w:t xml:space="preserve"> na strani </w:t>
      </w:r>
      <w:r w:rsidR="00F94B5E">
        <w:rPr>
          <w:rFonts w:ascii="Tahoma" w:hAnsi="Tahoma" w:cs="Tahoma"/>
        </w:rPr>
        <w:t>rekapitulacije</w:t>
      </w:r>
      <w:r w:rsidRPr="00285804">
        <w:rPr>
          <w:rFonts w:ascii="Tahoma" w:hAnsi="Tahoma" w:cs="Tahoma"/>
        </w:rPr>
        <w:t xml:space="preserve">, ki ga je natisnil iz elektronske (Excel) oblike, </w:t>
      </w:r>
      <w:r w:rsidRPr="00285804">
        <w:rPr>
          <w:rFonts w:ascii="Tahoma" w:hAnsi="Tahoma" w:cs="Tahoma"/>
          <w:b/>
          <w:u w:val="single"/>
        </w:rPr>
        <w:t>ter</w:t>
      </w:r>
      <w:r w:rsidRPr="00285804">
        <w:rPr>
          <w:rFonts w:ascii="Tahoma" w:hAnsi="Tahoma" w:cs="Tahoma"/>
        </w:rPr>
        <w:t xml:space="preserve"> identičnega priloži tudi v elektronski obliki (</w:t>
      </w:r>
      <w:r w:rsidRPr="00285804">
        <w:rPr>
          <w:rFonts w:ascii="Tahoma" w:hAnsi="Tahoma" w:cs="Tahoma"/>
          <w:b/>
          <w:u w:val="single"/>
        </w:rPr>
        <w:t>v Excel obliki</w:t>
      </w:r>
      <w:r w:rsidRPr="00285804">
        <w:rPr>
          <w:rFonts w:ascii="Tahoma" w:hAnsi="Tahoma" w:cs="Tahoma"/>
        </w:rPr>
        <w:t>).</w:t>
      </w:r>
    </w:p>
    <w:p w14:paraId="6757310C" w14:textId="77777777" w:rsidR="00496E15" w:rsidRPr="00285804" w:rsidRDefault="00496E15" w:rsidP="00BA6E27">
      <w:pPr>
        <w:keepNext/>
        <w:keepLines/>
        <w:jc w:val="both"/>
        <w:rPr>
          <w:rFonts w:ascii="Tahoma" w:hAnsi="Tahoma" w:cs="Tahoma"/>
        </w:rPr>
      </w:pPr>
    </w:p>
    <w:p w14:paraId="17018230" w14:textId="77777777" w:rsidR="00496E15" w:rsidRPr="00285804" w:rsidRDefault="00496E15" w:rsidP="00BA6E27">
      <w:pPr>
        <w:keepNext/>
        <w:keepLines/>
        <w:jc w:val="both"/>
        <w:rPr>
          <w:rFonts w:ascii="Tahoma" w:hAnsi="Tahoma" w:cs="Tahoma"/>
          <w:i/>
        </w:rPr>
      </w:pPr>
      <w:r w:rsidRPr="00285804">
        <w:rPr>
          <w:rFonts w:ascii="Tahoma" w:hAnsi="Tahoma" w:cs="Tahoma"/>
          <w:i/>
        </w:rPr>
        <w:t xml:space="preserve">V primeru razlikovanja med tiskano in elektronsko verzijo, bo naročnik upošteval tiskano verzijo. </w:t>
      </w:r>
    </w:p>
    <w:p w14:paraId="2FEC2356" w14:textId="77777777" w:rsidR="00496E15" w:rsidRPr="00285804" w:rsidRDefault="00496E15" w:rsidP="00BA6E27">
      <w:pPr>
        <w:keepNext/>
        <w:keepLines/>
        <w:jc w:val="both"/>
        <w:rPr>
          <w:rFonts w:ascii="Tahoma" w:hAnsi="Tahoma" w:cs="Tahoma"/>
          <w:i/>
        </w:rPr>
      </w:pPr>
    </w:p>
    <w:p w14:paraId="1114610D" w14:textId="77777777" w:rsidR="00496E15" w:rsidRPr="00285804" w:rsidRDefault="00496E15" w:rsidP="00BA6E27">
      <w:pPr>
        <w:keepNext/>
        <w:keepLines/>
        <w:jc w:val="both"/>
        <w:rPr>
          <w:rFonts w:ascii="Tahoma" w:hAnsi="Tahoma" w:cs="Tahoma"/>
          <w:b/>
          <w:i/>
          <w:sz w:val="18"/>
        </w:rPr>
      </w:pPr>
      <w:r w:rsidRPr="00285804">
        <w:rPr>
          <w:rFonts w:ascii="Tahoma" w:hAnsi="Tahoma" w:cs="Tahoma"/>
          <w:b/>
          <w:i/>
          <w:sz w:val="18"/>
        </w:rPr>
        <w:t>Ponudniki ponudbenega predračuna ne smejo kakorkoli spreminjati, dodajati vrstice, stolpce ali celice ter spreminjati formule, ki jih je nastavil naročnik ali kakorkoli drugače dopolnjevati.</w:t>
      </w:r>
    </w:p>
    <w:p w14:paraId="55DBFC26" w14:textId="77777777" w:rsidR="00496E15" w:rsidRPr="00285804" w:rsidRDefault="00496E15" w:rsidP="00BA6E27">
      <w:pPr>
        <w:keepNext/>
        <w:keepLines/>
        <w:ind w:left="357"/>
        <w:rPr>
          <w:rFonts w:ascii="Tahoma" w:hAnsi="Tahoma" w:cs="Tahoma"/>
          <w:b/>
        </w:rPr>
      </w:pPr>
    </w:p>
    <w:p w14:paraId="73652221" w14:textId="77777777" w:rsidR="00496E15" w:rsidRPr="00285804" w:rsidRDefault="00496E15" w:rsidP="00BA6E27">
      <w:pPr>
        <w:keepNext/>
        <w:keepLines/>
        <w:ind w:left="357"/>
        <w:rPr>
          <w:rFonts w:ascii="Tahoma" w:hAnsi="Tahoma" w:cs="Tahoma"/>
          <w:b/>
        </w:rPr>
      </w:pPr>
    </w:p>
    <w:p w14:paraId="09DB5483" w14:textId="77777777" w:rsidR="00496E15" w:rsidRPr="00285804" w:rsidRDefault="00496E15" w:rsidP="00BA6E27">
      <w:pPr>
        <w:keepNext/>
        <w:keepLines/>
        <w:ind w:left="357"/>
        <w:rPr>
          <w:rFonts w:ascii="Tahoma" w:hAnsi="Tahoma" w:cs="Tahoma"/>
          <w:b/>
        </w:rPr>
      </w:pPr>
    </w:p>
    <w:p w14:paraId="3E45D745" w14:textId="77777777" w:rsidR="00496E15" w:rsidRPr="00285804" w:rsidRDefault="00496E15" w:rsidP="00BA6E27">
      <w:pPr>
        <w:keepNext/>
        <w:keepLines/>
        <w:spacing w:line="276" w:lineRule="auto"/>
        <w:jc w:val="both"/>
        <w:rPr>
          <w:rFonts w:ascii="Tahoma" w:hAnsi="Tahoma" w:cs="Tahoma"/>
          <w:b/>
          <w:i/>
          <w:sz w:val="18"/>
        </w:rPr>
      </w:pPr>
      <w:r w:rsidRPr="00285804">
        <w:rPr>
          <w:rFonts w:ascii="Tahoma" w:hAnsi="Tahoma" w:cs="Tahoma"/>
          <w:b/>
          <w:i/>
          <w:sz w:val="18"/>
        </w:rPr>
        <w:t xml:space="preserve">Navodilo: </w:t>
      </w:r>
    </w:p>
    <w:p w14:paraId="186035F4" w14:textId="4B1C6A83" w:rsidR="00496E15" w:rsidRPr="00285804" w:rsidRDefault="00496E15" w:rsidP="00BA6E27">
      <w:pPr>
        <w:keepNext/>
        <w:keepLines/>
        <w:spacing w:line="276" w:lineRule="auto"/>
        <w:jc w:val="both"/>
        <w:rPr>
          <w:rFonts w:ascii="Tahoma" w:hAnsi="Tahoma" w:cs="Tahoma"/>
          <w:b/>
          <w:i/>
          <w:sz w:val="18"/>
        </w:rPr>
      </w:pPr>
      <w:r w:rsidRPr="00285804">
        <w:rPr>
          <w:rFonts w:ascii="Tahoma" w:hAnsi="Tahoma" w:cs="Tahoma"/>
          <w:i/>
          <w:sz w:val="18"/>
        </w:rPr>
        <w:t xml:space="preserve">Ponudnik </w:t>
      </w:r>
      <w:r w:rsidRPr="00285804">
        <w:rPr>
          <w:rFonts w:ascii="Tahoma" w:hAnsi="Tahoma" w:cs="Tahoma"/>
          <w:b/>
          <w:i/>
          <w:sz w:val="18"/>
          <w:u w:val="single"/>
        </w:rPr>
        <w:t>mora</w:t>
      </w:r>
      <w:r w:rsidRPr="00285804">
        <w:rPr>
          <w:rFonts w:ascii="Tahoma" w:hAnsi="Tahoma" w:cs="Tahoma"/>
          <w:i/>
          <w:sz w:val="18"/>
          <w:u w:val="single"/>
        </w:rPr>
        <w:t xml:space="preserve"> </w:t>
      </w:r>
      <w:r w:rsidRPr="00285804">
        <w:rPr>
          <w:rFonts w:ascii="Tahoma" w:hAnsi="Tahoma" w:cs="Tahoma"/>
          <w:b/>
          <w:i/>
          <w:sz w:val="18"/>
          <w:u w:val="single"/>
        </w:rPr>
        <w:t>ponudbeni predračun</w:t>
      </w:r>
      <w:r w:rsidRPr="00285804">
        <w:rPr>
          <w:rFonts w:ascii="Tahoma" w:hAnsi="Tahoma" w:cs="Tahoma"/>
          <w:i/>
          <w:sz w:val="18"/>
          <w:u w:val="single"/>
        </w:rPr>
        <w:t xml:space="preserve"> (Prilogo 2/</w:t>
      </w:r>
      <w:r w:rsidR="00CC2EAF">
        <w:rPr>
          <w:rFonts w:ascii="Tahoma" w:hAnsi="Tahoma" w:cs="Tahoma"/>
          <w:i/>
          <w:sz w:val="18"/>
          <w:u w:val="single"/>
        </w:rPr>
        <w:t>2</w:t>
      </w:r>
      <w:r w:rsidRPr="00285804">
        <w:rPr>
          <w:rFonts w:ascii="Tahoma" w:hAnsi="Tahoma" w:cs="Tahoma"/>
          <w:i/>
          <w:sz w:val="18"/>
          <w:u w:val="single"/>
        </w:rPr>
        <w:t>)</w:t>
      </w:r>
      <w:r w:rsidRPr="00285804">
        <w:rPr>
          <w:rFonts w:ascii="Tahoma" w:hAnsi="Tahoma" w:cs="Tahoma"/>
          <w:b/>
          <w:i/>
          <w:sz w:val="18"/>
        </w:rPr>
        <w:t xml:space="preserve"> </w:t>
      </w:r>
      <w:r w:rsidRPr="00285804">
        <w:rPr>
          <w:rFonts w:ascii="Tahoma" w:hAnsi="Tahoma" w:cs="Tahoma"/>
          <w:i/>
          <w:sz w:val="18"/>
        </w:rPr>
        <w:t>v okviru sistema e-JN</w:t>
      </w:r>
      <w:r w:rsidRPr="00285804">
        <w:rPr>
          <w:rFonts w:ascii="Tahoma" w:hAnsi="Tahoma" w:cs="Tahoma"/>
          <w:b/>
          <w:i/>
          <w:sz w:val="18"/>
        </w:rPr>
        <w:t xml:space="preserve"> </w:t>
      </w:r>
      <w:r w:rsidRPr="00285804">
        <w:rPr>
          <w:rFonts w:ascii="Tahoma" w:hAnsi="Tahoma" w:cs="Tahoma"/>
          <w:b/>
          <w:i/>
          <w:sz w:val="18"/>
          <w:u w:val="single"/>
        </w:rPr>
        <w:t xml:space="preserve">naložiti ločeno v </w:t>
      </w:r>
      <w:r w:rsidR="005F7B6B" w:rsidRPr="00285804">
        <w:rPr>
          <w:rFonts w:ascii="Tahoma" w:hAnsi="Tahoma" w:cs="Tahoma"/>
          <w:b/>
          <w:i/>
          <w:sz w:val="18"/>
          <w:u w:val="single"/>
        </w:rPr>
        <w:t>Razdelek »DOKUMENTI«, del »Ostale priloge«</w:t>
      </w:r>
      <w:r w:rsidRPr="00285804">
        <w:rPr>
          <w:rFonts w:ascii="Tahoma" w:hAnsi="Tahoma" w:cs="Tahoma"/>
          <w:b/>
          <w:i/>
          <w:sz w:val="18"/>
          <w:u w:val="single"/>
        </w:rPr>
        <w:t xml:space="preserve">!!! </w:t>
      </w:r>
    </w:p>
    <w:p w14:paraId="3E029AD9" w14:textId="77777777" w:rsidR="00496E15" w:rsidRPr="00285804" w:rsidRDefault="00496E15" w:rsidP="00BA6E27">
      <w:pPr>
        <w:keepNext/>
        <w:keepLines/>
        <w:spacing w:line="276" w:lineRule="auto"/>
        <w:jc w:val="both"/>
      </w:pPr>
    </w:p>
    <w:p w14:paraId="04FB3C12" w14:textId="77777777" w:rsidR="00496E15" w:rsidRPr="00285804" w:rsidRDefault="00496E15" w:rsidP="00BA6E27">
      <w:pPr>
        <w:keepNext/>
        <w:keepLines/>
        <w:rPr>
          <w:rFonts w:ascii="Tahoma" w:eastAsia="Calibri" w:hAnsi="Tahoma" w:cs="Tahoma"/>
          <w:sz w:val="10"/>
          <w:szCs w:val="22"/>
          <w:lang w:eastAsia="en-US"/>
        </w:rPr>
      </w:pPr>
      <w:r w:rsidRPr="00285804">
        <w:rPr>
          <w:rFonts w:ascii="Tahoma" w:eastAsia="Calibri" w:hAnsi="Tahoma" w:cs="Tahoma"/>
          <w:sz w:val="10"/>
          <w:szCs w:val="22"/>
          <w:lang w:eastAsia="en-US"/>
        </w:rPr>
        <w:br w:type="page"/>
      </w:r>
    </w:p>
    <w:p w14:paraId="353C2BB9" w14:textId="77777777" w:rsidR="007F01DA" w:rsidRPr="00285804" w:rsidRDefault="007F01DA" w:rsidP="00BA6E27">
      <w:pPr>
        <w:keepNext/>
        <w:keepLines/>
        <w:contextualSpacing/>
        <w:rPr>
          <w:rFonts w:ascii="Tahoma" w:eastAsia="Calibri" w:hAnsi="Tahoma" w:cs="Tahoma"/>
          <w:sz w:val="10"/>
          <w:szCs w:val="22"/>
          <w:lang w:eastAsia="en-US"/>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463"/>
      </w:tblGrid>
      <w:tr w:rsidR="00D007B0" w:rsidRPr="00285804" w14:paraId="1BFB3E92" w14:textId="77777777" w:rsidTr="0056149C">
        <w:tc>
          <w:tcPr>
            <w:tcW w:w="8252" w:type="dxa"/>
          </w:tcPr>
          <w:p w14:paraId="48E60733" w14:textId="77777777" w:rsidR="00D007B0" w:rsidRPr="00285804" w:rsidRDefault="00D007B0" w:rsidP="00BA6E27">
            <w:pPr>
              <w:keepNext/>
              <w:keepLines/>
              <w:contextualSpacing/>
              <w:jc w:val="both"/>
              <w:rPr>
                <w:rFonts w:ascii="Tahoma" w:hAnsi="Tahoma" w:cs="Tahoma"/>
              </w:rPr>
            </w:pPr>
            <w:r w:rsidRPr="00285804">
              <w:rPr>
                <w:rFonts w:ascii="Tahoma" w:hAnsi="Tahoma" w:cs="Tahoma"/>
              </w:rPr>
              <w:t>ESPD – PONUDNIK/GLAVNI PARTNER</w:t>
            </w:r>
          </w:p>
        </w:tc>
        <w:tc>
          <w:tcPr>
            <w:tcW w:w="1463" w:type="dxa"/>
          </w:tcPr>
          <w:p w14:paraId="445214F8" w14:textId="7209080E" w:rsidR="00D007B0" w:rsidRPr="00285804" w:rsidRDefault="00D007B0" w:rsidP="00BA6E27">
            <w:pPr>
              <w:keepNext/>
              <w:keepLines/>
              <w:contextualSpacing/>
              <w:jc w:val="both"/>
              <w:rPr>
                <w:rFonts w:ascii="Tahoma" w:hAnsi="Tahoma" w:cs="Tahoma"/>
                <w:b/>
                <w:i/>
              </w:rPr>
            </w:pPr>
            <w:r w:rsidRPr="00285804">
              <w:rPr>
                <w:rFonts w:ascii="Tahoma" w:hAnsi="Tahoma" w:cs="Tahoma"/>
                <w:b/>
                <w:i/>
              </w:rPr>
              <w:t>Priloga 3/1</w:t>
            </w:r>
          </w:p>
        </w:tc>
      </w:tr>
    </w:tbl>
    <w:p w14:paraId="3FDB167E" w14:textId="6429EE26" w:rsidR="00522D0D" w:rsidRPr="00C8579C" w:rsidRDefault="00522D0D" w:rsidP="00BA6E27">
      <w:pPr>
        <w:keepNext/>
        <w:keepLines/>
        <w:jc w:val="both"/>
        <w:rPr>
          <w:rFonts w:ascii="Tahoma" w:hAnsi="Tahoma" w:cs="Tahoma"/>
        </w:rPr>
      </w:pPr>
      <w:r w:rsidRPr="00C8579C">
        <w:rPr>
          <w:rFonts w:ascii="Tahoma" w:hAnsi="Tahoma" w:cs="Tahoma"/>
        </w:rPr>
        <w:t>Ponudnik mora svoj obrazec ESPD izpolniti ter ga v .pdf formatu ali v elektronski obliki (nepodpisan .</w:t>
      </w:r>
      <w:proofErr w:type="spellStart"/>
      <w:r w:rsidRPr="00C8579C">
        <w:rPr>
          <w:rFonts w:ascii="Tahoma" w:hAnsi="Tahoma" w:cs="Tahoma"/>
        </w:rPr>
        <w:t>xml</w:t>
      </w:r>
      <w:proofErr w:type="spellEnd"/>
      <w:r w:rsidRPr="00C8579C">
        <w:rPr>
          <w:rFonts w:ascii="Tahoma" w:hAnsi="Tahoma" w:cs="Tahoma"/>
        </w:rPr>
        <w:t xml:space="preserve"> format, ki bo podpisan hkrati z oddajo prijave) naložiti na informacijski sistem e-JN </w:t>
      </w:r>
      <w:r w:rsidRPr="00285804">
        <w:rPr>
          <w:rFonts w:ascii="Tahoma" w:hAnsi="Tahoma" w:cs="Tahoma"/>
          <w:b/>
          <w:u w:val="single"/>
        </w:rPr>
        <w:t>v Razdelek »DOKUMENTI«, del »ESPD-ponudnik«</w:t>
      </w:r>
      <w:r w:rsidRPr="00C8579C">
        <w:rPr>
          <w:rFonts w:ascii="Tahoma" w:hAnsi="Tahoma" w:cs="Tahoma"/>
        </w:rPr>
        <w:t xml:space="preserve">. </w:t>
      </w:r>
    </w:p>
    <w:p w14:paraId="109C1DAA" w14:textId="15A5D859" w:rsidR="007F01DA" w:rsidRDefault="007F01DA" w:rsidP="00BA6E27">
      <w:pPr>
        <w:keepNext/>
        <w:keepLines/>
        <w:contextualSpacing/>
        <w:jc w:val="both"/>
        <w:rPr>
          <w:rFonts w:ascii="Tahoma" w:hAnsi="Tahoma" w:cs="Tahoma"/>
        </w:rPr>
      </w:pPr>
    </w:p>
    <w:p w14:paraId="4BD86B47" w14:textId="18B66293" w:rsidR="00804376" w:rsidRPr="00285804" w:rsidRDefault="00804376" w:rsidP="00BA6E27">
      <w:pPr>
        <w:keepNext/>
        <w:keepLines/>
        <w:spacing w:line="276" w:lineRule="auto"/>
        <w:jc w:val="both"/>
        <w:rPr>
          <w:rFonts w:ascii="Tahoma" w:hAnsi="Tahoma" w:cs="Tahoma"/>
          <w:b/>
          <w:i/>
          <w:u w:val="single"/>
        </w:rPr>
      </w:pPr>
    </w:p>
    <w:p w14:paraId="489865A0" w14:textId="77777777" w:rsidR="007F01DA" w:rsidRPr="00285804" w:rsidRDefault="007F01DA" w:rsidP="00BA6E27">
      <w:pPr>
        <w:keepNext/>
        <w:keepLines/>
        <w:contextualSpacing/>
        <w:jc w:val="both"/>
        <w:rPr>
          <w:rFonts w:ascii="Tahoma" w:hAnsi="Tahoma" w:cs="Tahoma"/>
          <w:bCs/>
          <w:i/>
          <w:noProof/>
          <w:sz w:val="18"/>
          <w:szCs w:val="18"/>
        </w:rPr>
      </w:pPr>
    </w:p>
    <w:p w14:paraId="197F7502" w14:textId="77777777" w:rsidR="007F01DA" w:rsidRPr="00285804" w:rsidRDefault="007F01DA" w:rsidP="00BA6E27">
      <w:pPr>
        <w:keepNext/>
        <w:keepLines/>
        <w:contextualSpacing/>
        <w:jc w:val="both"/>
        <w:rPr>
          <w:rFonts w:ascii="Tahoma" w:hAnsi="Tahoma" w:cs="Tahoma"/>
          <w:bCs/>
          <w:i/>
          <w:noProof/>
          <w:sz w:val="18"/>
          <w:szCs w:val="18"/>
        </w:rPr>
      </w:pPr>
    </w:p>
    <w:p w14:paraId="49B884F3" w14:textId="77777777" w:rsidR="007F01DA" w:rsidRPr="00285804" w:rsidRDefault="007F01DA" w:rsidP="00BA6E27">
      <w:pPr>
        <w:keepNext/>
        <w:keepLines/>
        <w:contextualSpacing/>
        <w:jc w:val="both"/>
        <w:rPr>
          <w:rFonts w:ascii="Tahoma" w:hAnsi="Tahoma" w:cs="Tahoma"/>
          <w:bCs/>
          <w:i/>
          <w:noProof/>
          <w:sz w:val="18"/>
          <w:szCs w:val="18"/>
        </w:rPr>
      </w:pPr>
    </w:p>
    <w:p w14:paraId="46D13319" w14:textId="77777777" w:rsidR="007F01DA" w:rsidRPr="00285804" w:rsidRDefault="007F01DA" w:rsidP="00BA6E27">
      <w:pPr>
        <w:keepNext/>
        <w:keepLines/>
        <w:contextualSpacing/>
        <w:jc w:val="both"/>
        <w:rPr>
          <w:rFonts w:ascii="Tahoma" w:hAnsi="Tahoma" w:cs="Tahoma"/>
          <w:bCs/>
          <w:i/>
          <w:noProof/>
          <w:sz w:val="18"/>
          <w:szCs w:val="18"/>
        </w:rPr>
      </w:pPr>
    </w:p>
    <w:p w14:paraId="62A2113C" w14:textId="77777777" w:rsidR="007F01DA" w:rsidRPr="00285804" w:rsidRDefault="007F01DA" w:rsidP="00BA6E27">
      <w:pPr>
        <w:keepNext/>
        <w:keepLines/>
        <w:contextualSpacing/>
        <w:jc w:val="both"/>
        <w:rPr>
          <w:rFonts w:ascii="Tahoma" w:hAnsi="Tahoma" w:cs="Tahoma"/>
          <w:bCs/>
          <w:i/>
          <w:noProof/>
          <w:sz w:val="18"/>
          <w:szCs w:val="18"/>
        </w:rPr>
      </w:pPr>
    </w:p>
    <w:p w14:paraId="7E7C0BC0" w14:textId="77777777" w:rsidR="007F01DA" w:rsidRPr="00285804" w:rsidRDefault="007F01DA" w:rsidP="00BA6E27">
      <w:pPr>
        <w:keepNext/>
        <w:keepLines/>
        <w:contextualSpacing/>
        <w:jc w:val="both"/>
        <w:rPr>
          <w:rFonts w:ascii="Tahoma" w:hAnsi="Tahoma" w:cs="Tahoma"/>
          <w:bCs/>
          <w:i/>
          <w:noProof/>
          <w:sz w:val="18"/>
          <w:szCs w:val="18"/>
        </w:rPr>
      </w:pPr>
    </w:p>
    <w:p w14:paraId="77DBC699" w14:textId="77777777" w:rsidR="007F01DA" w:rsidRPr="00285804" w:rsidRDefault="007F01DA" w:rsidP="00BA6E27">
      <w:pPr>
        <w:keepNext/>
        <w:keepLines/>
        <w:contextualSpacing/>
        <w:jc w:val="both"/>
        <w:rPr>
          <w:rFonts w:ascii="Tahoma" w:hAnsi="Tahoma" w:cs="Tahoma"/>
          <w:bCs/>
          <w:i/>
          <w:noProof/>
          <w:sz w:val="18"/>
          <w:szCs w:val="18"/>
        </w:rPr>
      </w:pPr>
    </w:p>
    <w:p w14:paraId="455ED38B" w14:textId="77777777" w:rsidR="007F01DA" w:rsidRPr="00285804" w:rsidRDefault="007F01DA" w:rsidP="00BA6E27">
      <w:pPr>
        <w:keepNext/>
        <w:keepLines/>
        <w:contextualSpacing/>
        <w:jc w:val="both"/>
        <w:rPr>
          <w:rFonts w:ascii="Tahoma" w:hAnsi="Tahoma" w:cs="Tahoma"/>
          <w:bCs/>
          <w:i/>
          <w:noProof/>
          <w:sz w:val="18"/>
          <w:szCs w:val="18"/>
        </w:rPr>
      </w:pPr>
    </w:p>
    <w:p w14:paraId="61E64DFE" w14:textId="77777777" w:rsidR="007F01DA" w:rsidRPr="00285804" w:rsidRDefault="007F01DA" w:rsidP="00BA6E27">
      <w:pPr>
        <w:keepNext/>
        <w:keepLines/>
        <w:contextualSpacing/>
        <w:jc w:val="both"/>
        <w:rPr>
          <w:rFonts w:ascii="Tahoma" w:hAnsi="Tahoma" w:cs="Tahoma"/>
          <w:bCs/>
          <w:i/>
          <w:noProof/>
          <w:sz w:val="18"/>
          <w:szCs w:val="18"/>
        </w:rPr>
      </w:pPr>
    </w:p>
    <w:p w14:paraId="5B4AE296" w14:textId="77777777" w:rsidR="007F01DA" w:rsidRPr="00285804" w:rsidRDefault="007F01DA" w:rsidP="00BA6E27">
      <w:pPr>
        <w:keepNext/>
        <w:keepLines/>
        <w:contextualSpacing/>
        <w:jc w:val="both"/>
        <w:rPr>
          <w:rFonts w:ascii="Tahoma" w:hAnsi="Tahoma" w:cs="Tahoma"/>
          <w:bCs/>
          <w:i/>
          <w:noProof/>
          <w:sz w:val="18"/>
          <w:szCs w:val="18"/>
        </w:rPr>
      </w:pPr>
    </w:p>
    <w:p w14:paraId="62E3821C" w14:textId="77777777" w:rsidR="007F01DA" w:rsidRPr="00285804" w:rsidRDefault="007F01DA" w:rsidP="00BA6E27">
      <w:pPr>
        <w:keepNext/>
        <w:keepLines/>
        <w:contextualSpacing/>
        <w:jc w:val="both"/>
        <w:rPr>
          <w:rFonts w:ascii="Tahoma" w:hAnsi="Tahoma" w:cs="Tahoma"/>
          <w:bCs/>
          <w:i/>
          <w:noProof/>
          <w:sz w:val="18"/>
          <w:szCs w:val="18"/>
        </w:rPr>
      </w:pPr>
    </w:p>
    <w:p w14:paraId="4D036269" w14:textId="77777777" w:rsidR="007F01DA" w:rsidRPr="00285804" w:rsidRDefault="007F01DA" w:rsidP="00BA6E27">
      <w:pPr>
        <w:keepNext/>
        <w:keepLines/>
        <w:contextualSpacing/>
        <w:jc w:val="both"/>
        <w:rPr>
          <w:rFonts w:ascii="Tahoma" w:hAnsi="Tahoma" w:cs="Tahoma"/>
          <w:bCs/>
          <w:i/>
          <w:noProof/>
          <w:sz w:val="18"/>
          <w:szCs w:val="18"/>
        </w:rPr>
      </w:pPr>
    </w:p>
    <w:p w14:paraId="15E321C0" w14:textId="77777777" w:rsidR="007F01DA" w:rsidRPr="00285804" w:rsidRDefault="007F01DA" w:rsidP="00BA6E27">
      <w:pPr>
        <w:keepNext/>
        <w:keepLines/>
        <w:contextualSpacing/>
        <w:jc w:val="both"/>
        <w:rPr>
          <w:rFonts w:ascii="Tahoma" w:hAnsi="Tahoma" w:cs="Tahoma"/>
          <w:bCs/>
          <w:i/>
          <w:noProof/>
          <w:sz w:val="18"/>
          <w:szCs w:val="18"/>
        </w:rPr>
      </w:pPr>
    </w:p>
    <w:p w14:paraId="459280CA" w14:textId="77777777" w:rsidR="007F01DA" w:rsidRPr="00285804" w:rsidRDefault="007F01DA" w:rsidP="00BA6E27">
      <w:pPr>
        <w:keepNext/>
        <w:keepLines/>
        <w:contextualSpacing/>
        <w:jc w:val="both"/>
        <w:rPr>
          <w:rFonts w:ascii="Tahoma" w:hAnsi="Tahoma" w:cs="Tahoma"/>
          <w:bCs/>
          <w:i/>
          <w:noProof/>
          <w:sz w:val="18"/>
          <w:szCs w:val="18"/>
        </w:rPr>
      </w:pPr>
    </w:p>
    <w:p w14:paraId="2063AE82" w14:textId="77777777" w:rsidR="007F01DA" w:rsidRPr="00285804" w:rsidRDefault="007F01DA" w:rsidP="00BA6E27">
      <w:pPr>
        <w:keepNext/>
        <w:keepLines/>
        <w:contextualSpacing/>
        <w:jc w:val="both"/>
        <w:rPr>
          <w:rFonts w:ascii="Tahoma" w:hAnsi="Tahoma" w:cs="Tahoma"/>
          <w:bCs/>
          <w:i/>
          <w:noProof/>
          <w:sz w:val="18"/>
          <w:szCs w:val="18"/>
        </w:rPr>
      </w:pPr>
    </w:p>
    <w:p w14:paraId="2B2A84FF" w14:textId="77777777" w:rsidR="007F01DA" w:rsidRPr="00285804" w:rsidRDefault="007F01DA" w:rsidP="00BA6E27">
      <w:pPr>
        <w:keepNext/>
        <w:keepLines/>
        <w:contextualSpacing/>
        <w:jc w:val="both"/>
        <w:rPr>
          <w:rFonts w:ascii="Tahoma" w:hAnsi="Tahoma" w:cs="Tahoma"/>
          <w:bCs/>
          <w:i/>
          <w:noProof/>
          <w:sz w:val="18"/>
          <w:szCs w:val="18"/>
        </w:rPr>
      </w:pPr>
    </w:p>
    <w:p w14:paraId="193D0753" w14:textId="77777777" w:rsidR="007F01DA" w:rsidRPr="00285804" w:rsidRDefault="007F01DA" w:rsidP="00BA6E27">
      <w:pPr>
        <w:keepNext/>
        <w:keepLines/>
        <w:contextualSpacing/>
        <w:jc w:val="both"/>
        <w:rPr>
          <w:rFonts w:ascii="Tahoma" w:hAnsi="Tahoma" w:cs="Tahoma"/>
          <w:bCs/>
          <w:i/>
          <w:noProof/>
          <w:sz w:val="18"/>
          <w:szCs w:val="18"/>
        </w:rPr>
      </w:pPr>
    </w:p>
    <w:p w14:paraId="554EC914" w14:textId="77777777" w:rsidR="007F01DA" w:rsidRPr="00285804" w:rsidRDefault="007F01DA" w:rsidP="00BA6E27">
      <w:pPr>
        <w:keepNext/>
        <w:keepLines/>
        <w:contextualSpacing/>
        <w:jc w:val="both"/>
        <w:rPr>
          <w:rFonts w:ascii="Tahoma" w:hAnsi="Tahoma" w:cs="Tahoma"/>
          <w:bCs/>
          <w:i/>
          <w:noProof/>
          <w:sz w:val="18"/>
          <w:szCs w:val="18"/>
        </w:rPr>
      </w:pPr>
    </w:p>
    <w:p w14:paraId="4A84DA82" w14:textId="77777777" w:rsidR="007F01DA" w:rsidRPr="00285804" w:rsidRDefault="007F01DA" w:rsidP="00BA6E27">
      <w:pPr>
        <w:keepNext/>
        <w:keepLines/>
        <w:contextualSpacing/>
        <w:jc w:val="both"/>
        <w:rPr>
          <w:rFonts w:ascii="Tahoma" w:hAnsi="Tahoma" w:cs="Tahoma"/>
          <w:bCs/>
          <w:i/>
          <w:noProof/>
          <w:sz w:val="18"/>
          <w:szCs w:val="18"/>
        </w:rPr>
      </w:pPr>
    </w:p>
    <w:p w14:paraId="65BF89B0" w14:textId="77777777" w:rsidR="007F01DA" w:rsidRPr="00285804" w:rsidRDefault="007F01DA" w:rsidP="00BA6E27">
      <w:pPr>
        <w:keepNext/>
        <w:keepLines/>
        <w:contextualSpacing/>
        <w:jc w:val="both"/>
        <w:rPr>
          <w:rFonts w:ascii="Tahoma" w:hAnsi="Tahoma" w:cs="Tahoma"/>
          <w:bCs/>
          <w:i/>
          <w:noProof/>
          <w:sz w:val="18"/>
          <w:szCs w:val="18"/>
        </w:rPr>
      </w:pPr>
    </w:p>
    <w:p w14:paraId="00120453" w14:textId="77777777" w:rsidR="007F01DA" w:rsidRPr="00285804" w:rsidRDefault="007F01DA" w:rsidP="00BA6E27">
      <w:pPr>
        <w:keepNext/>
        <w:keepLines/>
        <w:contextualSpacing/>
        <w:jc w:val="both"/>
        <w:rPr>
          <w:rFonts w:ascii="Tahoma" w:hAnsi="Tahoma" w:cs="Tahoma"/>
          <w:bCs/>
          <w:i/>
          <w:noProof/>
          <w:sz w:val="18"/>
          <w:szCs w:val="18"/>
        </w:rPr>
      </w:pPr>
    </w:p>
    <w:p w14:paraId="4E3CA065" w14:textId="77777777" w:rsidR="007F01DA" w:rsidRPr="00285804" w:rsidRDefault="007F01DA" w:rsidP="00BA6E27">
      <w:pPr>
        <w:keepNext/>
        <w:keepLines/>
        <w:contextualSpacing/>
        <w:jc w:val="both"/>
        <w:rPr>
          <w:rFonts w:ascii="Tahoma" w:hAnsi="Tahoma" w:cs="Tahoma"/>
          <w:bCs/>
          <w:i/>
          <w:noProof/>
          <w:sz w:val="18"/>
          <w:szCs w:val="18"/>
        </w:rPr>
      </w:pPr>
    </w:p>
    <w:p w14:paraId="06E21E09" w14:textId="77777777" w:rsidR="007F01DA" w:rsidRPr="00285804" w:rsidRDefault="007F01DA" w:rsidP="00BA6E27">
      <w:pPr>
        <w:keepNext/>
        <w:keepLines/>
        <w:contextualSpacing/>
        <w:jc w:val="both"/>
        <w:rPr>
          <w:rFonts w:ascii="Tahoma" w:hAnsi="Tahoma" w:cs="Tahoma"/>
          <w:bCs/>
          <w:i/>
          <w:noProof/>
          <w:sz w:val="18"/>
          <w:szCs w:val="18"/>
        </w:rPr>
      </w:pPr>
    </w:p>
    <w:p w14:paraId="2BA6EA21" w14:textId="77777777" w:rsidR="007F01DA" w:rsidRPr="00285804" w:rsidRDefault="007F01DA" w:rsidP="00BA6E27">
      <w:pPr>
        <w:keepNext/>
        <w:keepLines/>
        <w:contextualSpacing/>
        <w:jc w:val="both"/>
        <w:rPr>
          <w:rFonts w:ascii="Tahoma" w:hAnsi="Tahoma" w:cs="Tahoma"/>
          <w:bCs/>
          <w:i/>
          <w:noProof/>
          <w:sz w:val="18"/>
          <w:szCs w:val="18"/>
        </w:rPr>
      </w:pPr>
    </w:p>
    <w:p w14:paraId="3D70C9EE" w14:textId="77777777" w:rsidR="007F01DA" w:rsidRPr="00285804" w:rsidRDefault="007F01DA" w:rsidP="00BA6E27">
      <w:pPr>
        <w:keepNext/>
        <w:keepLines/>
        <w:contextualSpacing/>
        <w:jc w:val="both"/>
        <w:rPr>
          <w:rFonts w:ascii="Tahoma" w:hAnsi="Tahoma" w:cs="Tahoma"/>
          <w:bCs/>
          <w:i/>
          <w:noProof/>
          <w:sz w:val="18"/>
          <w:szCs w:val="18"/>
        </w:rPr>
      </w:pPr>
    </w:p>
    <w:p w14:paraId="2AFF966A" w14:textId="77777777" w:rsidR="007F01DA" w:rsidRPr="00285804" w:rsidRDefault="007F01DA" w:rsidP="00BA6E27">
      <w:pPr>
        <w:keepNext/>
        <w:keepLines/>
        <w:contextualSpacing/>
        <w:jc w:val="both"/>
        <w:rPr>
          <w:rFonts w:ascii="Tahoma" w:hAnsi="Tahoma" w:cs="Tahoma"/>
          <w:bCs/>
          <w:i/>
          <w:noProof/>
          <w:sz w:val="18"/>
          <w:szCs w:val="18"/>
        </w:rPr>
      </w:pPr>
    </w:p>
    <w:p w14:paraId="2A3A2A04" w14:textId="77777777" w:rsidR="007F01DA" w:rsidRPr="00285804" w:rsidRDefault="007F01DA" w:rsidP="00BA6E27">
      <w:pPr>
        <w:keepNext/>
        <w:keepLines/>
        <w:contextualSpacing/>
        <w:jc w:val="both"/>
        <w:rPr>
          <w:rFonts w:ascii="Tahoma" w:hAnsi="Tahoma" w:cs="Tahoma"/>
          <w:bCs/>
          <w:i/>
          <w:noProof/>
          <w:sz w:val="18"/>
          <w:szCs w:val="18"/>
        </w:rPr>
      </w:pPr>
    </w:p>
    <w:p w14:paraId="146A9633" w14:textId="77777777" w:rsidR="007F01DA" w:rsidRPr="00285804" w:rsidRDefault="007F01DA" w:rsidP="00BA6E27">
      <w:pPr>
        <w:keepNext/>
        <w:keepLines/>
        <w:contextualSpacing/>
        <w:jc w:val="both"/>
        <w:rPr>
          <w:rFonts w:ascii="Tahoma" w:hAnsi="Tahoma" w:cs="Tahoma"/>
          <w:bCs/>
          <w:i/>
          <w:noProof/>
          <w:sz w:val="18"/>
          <w:szCs w:val="18"/>
        </w:rPr>
      </w:pPr>
    </w:p>
    <w:p w14:paraId="5810E596" w14:textId="77777777" w:rsidR="007F01DA" w:rsidRPr="00285804" w:rsidRDefault="007F01DA" w:rsidP="00BA6E27">
      <w:pPr>
        <w:keepNext/>
        <w:keepLines/>
        <w:contextualSpacing/>
        <w:jc w:val="both"/>
        <w:rPr>
          <w:rFonts w:ascii="Tahoma" w:hAnsi="Tahoma" w:cs="Tahoma"/>
          <w:bCs/>
          <w:i/>
          <w:noProof/>
          <w:sz w:val="18"/>
          <w:szCs w:val="18"/>
        </w:rPr>
      </w:pPr>
    </w:p>
    <w:p w14:paraId="1B449B23" w14:textId="77777777" w:rsidR="007F01DA" w:rsidRPr="00285804" w:rsidRDefault="007F01DA" w:rsidP="00BA6E27">
      <w:pPr>
        <w:keepNext/>
        <w:keepLines/>
        <w:contextualSpacing/>
        <w:jc w:val="both"/>
        <w:rPr>
          <w:rFonts w:ascii="Tahoma" w:hAnsi="Tahoma" w:cs="Tahoma"/>
          <w:bCs/>
          <w:i/>
          <w:noProof/>
          <w:sz w:val="18"/>
          <w:szCs w:val="18"/>
        </w:rPr>
      </w:pPr>
    </w:p>
    <w:p w14:paraId="320059EB" w14:textId="77777777" w:rsidR="007F01DA" w:rsidRPr="00285804" w:rsidRDefault="007F01DA" w:rsidP="00BA6E27">
      <w:pPr>
        <w:keepNext/>
        <w:keepLines/>
        <w:contextualSpacing/>
        <w:jc w:val="both"/>
        <w:rPr>
          <w:rFonts w:ascii="Tahoma" w:hAnsi="Tahoma" w:cs="Tahoma"/>
          <w:bCs/>
          <w:i/>
          <w:noProof/>
          <w:sz w:val="18"/>
          <w:szCs w:val="18"/>
        </w:rPr>
      </w:pPr>
    </w:p>
    <w:p w14:paraId="52865BCB" w14:textId="77777777" w:rsidR="007F01DA" w:rsidRPr="00285804" w:rsidRDefault="007F01DA" w:rsidP="00BA6E27">
      <w:pPr>
        <w:keepNext/>
        <w:keepLines/>
        <w:contextualSpacing/>
        <w:jc w:val="both"/>
        <w:rPr>
          <w:rFonts w:ascii="Tahoma" w:hAnsi="Tahoma" w:cs="Tahoma"/>
          <w:bCs/>
          <w:i/>
          <w:noProof/>
          <w:sz w:val="18"/>
          <w:szCs w:val="18"/>
        </w:rPr>
      </w:pPr>
    </w:p>
    <w:p w14:paraId="077C6945" w14:textId="77777777" w:rsidR="007F01DA" w:rsidRPr="00285804" w:rsidRDefault="007F01DA" w:rsidP="00BA6E27">
      <w:pPr>
        <w:keepNext/>
        <w:keepLines/>
        <w:contextualSpacing/>
        <w:jc w:val="both"/>
        <w:rPr>
          <w:rFonts w:ascii="Tahoma" w:hAnsi="Tahoma" w:cs="Tahoma"/>
          <w:bCs/>
          <w:i/>
          <w:noProof/>
          <w:sz w:val="18"/>
          <w:szCs w:val="18"/>
        </w:rPr>
      </w:pPr>
    </w:p>
    <w:p w14:paraId="4ADF2C78" w14:textId="77777777" w:rsidR="007F01DA" w:rsidRPr="00285804" w:rsidRDefault="007F01DA" w:rsidP="00BA6E27">
      <w:pPr>
        <w:keepNext/>
        <w:keepLines/>
        <w:contextualSpacing/>
        <w:jc w:val="both"/>
        <w:rPr>
          <w:rFonts w:ascii="Tahoma" w:hAnsi="Tahoma" w:cs="Tahoma"/>
          <w:bCs/>
          <w:i/>
          <w:noProof/>
          <w:sz w:val="18"/>
          <w:szCs w:val="18"/>
        </w:rPr>
      </w:pPr>
    </w:p>
    <w:p w14:paraId="6EB9DE78" w14:textId="77777777" w:rsidR="007F01DA" w:rsidRPr="00285804" w:rsidRDefault="007F01DA" w:rsidP="00BA6E27">
      <w:pPr>
        <w:keepNext/>
        <w:keepLines/>
        <w:contextualSpacing/>
        <w:jc w:val="both"/>
        <w:rPr>
          <w:rFonts w:ascii="Tahoma" w:hAnsi="Tahoma" w:cs="Tahoma"/>
          <w:bCs/>
          <w:i/>
          <w:noProof/>
          <w:sz w:val="18"/>
          <w:szCs w:val="18"/>
        </w:rPr>
      </w:pPr>
    </w:p>
    <w:p w14:paraId="6B988A7E" w14:textId="77777777" w:rsidR="007F01DA" w:rsidRPr="00285804" w:rsidRDefault="007F01DA" w:rsidP="00BA6E27">
      <w:pPr>
        <w:keepNext/>
        <w:keepLines/>
        <w:contextualSpacing/>
        <w:jc w:val="both"/>
        <w:rPr>
          <w:rFonts w:ascii="Tahoma" w:hAnsi="Tahoma" w:cs="Tahoma"/>
          <w:bCs/>
          <w:i/>
          <w:noProof/>
          <w:sz w:val="18"/>
          <w:szCs w:val="18"/>
        </w:rPr>
      </w:pPr>
    </w:p>
    <w:p w14:paraId="5605E900" w14:textId="77777777" w:rsidR="007F01DA" w:rsidRPr="00285804" w:rsidRDefault="007F01DA" w:rsidP="00BA6E27">
      <w:pPr>
        <w:keepNext/>
        <w:keepLines/>
        <w:contextualSpacing/>
        <w:rPr>
          <w:rFonts w:ascii="Tahoma" w:hAnsi="Tahoma" w:cs="Tahoma"/>
          <w:b/>
          <w:bCs/>
          <w:i/>
          <w:noProof/>
          <w:sz w:val="18"/>
          <w:szCs w:val="18"/>
        </w:rPr>
      </w:pPr>
      <w:r w:rsidRPr="00285804">
        <w:rPr>
          <w:rFonts w:ascii="Tahoma" w:hAnsi="Tahoma" w:cs="Tahoma"/>
          <w:b/>
          <w:bCs/>
          <w:i/>
          <w:noProof/>
          <w:sz w:val="18"/>
          <w:szCs w:val="18"/>
        </w:rPr>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150"/>
        <w:gridCol w:w="851"/>
        <w:gridCol w:w="567"/>
      </w:tblGrid>
      <w:tr w:rsidR="00522D0D" w:rsidRPr="00285804" w14:paraId="5097FC80" w14:textId="77777777" w:rsidTr="0056149C">
        <w:tc>
          <w:tcPr>
            <w:tcW w:w="8150" w:type="dxa"/>
            <w:tcBorders>
              <w:top w:val="single" w:sz="4" w:space="0" w:color="auto"/>
              <w:left w:val="single" w:sz="4" w:space="0" w:color="auto"/>
              <w:bottom w:val="single" w:sz="4" w:space="0" w:color="auto"/>
              <w:right w:val="single" w:sz="4" w:space="0" w:color="808080"/>
            </w:tcBorders>
          </w:tcPr>
          <w:p w14:paraId="18013566" w14:textId="77777777" w:rsidR="00522D0D" w:rsidRPr="00285804" w:rsidRDefault="00522D0D" w:rsidP="00BA6E27">
            <w:pPr>
              <w:keepNext/>
              <w:keepLines/>
              <w:contextualSpacing/>
              <w:jc w:val="both"/>
              <w:rPr>
                <w:rFonts w:ascii="Tahoma" w:hAnsi="Tahoma" w:cs="Tahoma"/>
              </w:rPr>
            </w:pPr>
            <w:r w:rsidRPr="00285804">
              <w:rPr>
                <w:rFonts w:ascii="Tahoma" w:hAnsi="Tahoma" w:cs="Tahoma"/>
              </w:rPr>
              <w:lastRenderedPageBreak/>
              <w:t>ESPD – OSTALI SODELUJOČI</w:t>
            </w:r>
          </w:p>
        </w:tc>
        <w:tc>
          <w:tcPr>
            <w:tcW w:w="851" w:type="dxa"/>
            <w:tcBorders>
              <w:top w:val="single" w:sz="4" w:space="0" w:color="auto"/>
              <w:left w:val="single" w:sz="4" w:space="0" w:color="808080"/>
              <w:bottom w:val="single" w:sz="4" w:space="0" w:color="auto"/>
              <w:right w:val="nil"/>
            </w:tcBorders>
            <w:hideMark/>
          </w:tcPr>
          <w:p w14:paraId="016A4062" w14:textId="77777777" w:rsidR="00522D0D" w:rsidRPr="00285804" w:rsidRDefault="00522D0D" w:rsidP="00BA6E27">
            <w:pPr>
              <w:keepNext/>
              <w:keepLines/>
              <w:contextualSpacing/>
              <w:jc w:val="both"/>
              <w:rPr>
                <w:rFonts w:ascii="Tahoma" w:hAnsi="Tahoma" w:cs="Tahoma"/>
                <w:b/>
              </w:rPr>
            </w:pPr>
            <w:r w:rsidRPr="00285804">
              <w:rPr>
                <w:rFonts w:ascii="Tahoma" w:hAnsi="Tahoma" w:cs="Tahoma"/>
                <w:b/>
                <w:i/>
              </w:rPr>
              <w:t xml:space="preserve">Priloga </w:t>
            </w:r>
          </w:p>
        </w:tc>
        <w:tc>
          <w:tcPr>
            <w:tcW w:w="567" w:type="dxa"/>
            <w:tcBorders>
              <w:top w:val="single" w:sz="4" w:space="0" w:color="auto"/>
              <w:left w:val="nil"/>
              <w:bottom w:val="single" w:sz="4" w:space="0" w:color="auto"/>
              <w:right w:val="single" w:sz="4" w:space="0" w:color="auto"/>
            </w:tcBorders>
            <w:hideMark/>
          </w:tcPr>
          <w:p w14:paraId="64349729" w14:textId="77777777" w:rsidR="00522D0D" w:rsidRPr="00285804" w:rsidRDefault="00522D0D" w:rsidP="00BA6E27">
            <w:pPr>
              <w:keepNext/>
              <w:keepLines/>
              <w:contextualSpacing/>
              <w:jc w:val="both"/>
              <w:rPr>
                <w:rFonts w:ascii="Tahoma" w:hAnsi="Tahoma" w:cs="Tahoma"/>
                <w:b/>
                <w:i/>
              </w:rPr>
            </w:pPr>
            <w:r w:rsidRPr="00285804">
              <w:rPr>
                <w:rFonts w:ascii="Tahoma" w:hAnsi="Tahoma" w:cs="Tahoma"/>
                <w:b/>
                <w:i/>
              </w:rPr>
              <w:t>3/2</w:t>
            </w:r>
          </w:p>
        </w:tc>
      </w:tr>
    </w:tbl>
    <w:p w14:paraId="71BEA26C" w14:textId="77777777" w:rsidR="007F01DA" w:rsidRPr="00285804" w:rsidRDefault="007F01DA" w:rsidP="00BA6E27">
      <w:pPr>
        <w:keepNext/>
        <w:keepLines/>
        <w:contextualSpacing/>
        <w:jc w:val="both"/>
        <w:rPr>
          <w:rFonts w:ascii="Tahoma" w:hAnsi="Tahoma" w:cs="Tahoma"/>
        </w:rPr>
      </w:pPr>
    </w:p>
    <w:p w14:paraId="396A06F7" w14:textId="0DB7783D" w:rsidR="007F01DA" w:rsidRPr="00285804" w:rsidRDefault="007F01DA" w:rsidP="00BA6E27">
      <w:pPr>
        <w:keepNext/>
        <w:keepLines/>
        <w:contextualSpacing/>
        <w:jc w:val="both"/>
        <w:rPr>
          <w:rFonts w:ascii="Tahoma" w:hAnsi="Tahoma" w:cs="Tahoma"/>
          <w:bCs/>
          <w:noProof/>
          <w:szCs w:val="18"/>
        </w:rPr>
      </w:pPr>
      <w:r w:rsidRPr="00285804">
        <w:rPr>
          <w:rFonts w:ascii="Tahoma" w:hAnsi="Tahoma" w:cs="Tahoma"/>
        </w:rPr>
        <w:t xml:space="preserve">Za vse v ponudbi navedene </w:t>
      </w:r>
      <w:r w:rsidRPr="00285804">
        <w:rPr>
          <w:rFonts w:ascii="Tahoma" w:hAnsi="Tahoma" w:cs="Tahoma"/>
          <w:u w:val="single"/>
        </w:rPr>
        <w:t>partnerje</w:t>
      </w:r>
      <w:r w:rsidRPr="00285804">
        <w:rPr>
          <w:rFonts w:ascii="Tahoma" w:hAnsi="Tahoma" w:cs="Tahoma"/>
        </w:rPr>
        <w:t xml:space="preserve"> </w:t>
      </w:r>
      <w:r w:rsidRPr="00285804">
        <w:rPr>
          <w:rFonts w:ascii="Tahoma" w:hAnsi="Tahoma" w:cs="Tahoma"/>
          <w:i/>
          <w:sz w:val="18"/>
        </w:rPr>
        <w:t>(v primeru skupne ponudbe)</w:t>
      </w:r>
      <w:r w:rsidRPr="00285804">
        <w:rPr>
          <w:rFonts w:ascii="Tahoma" w:hAnsi="Tahoma" w:cs="Tahoma"/>
        </w:rPr>
        <w:t xml:space="preserve">, in/ali </w:t>
      </w:r>
      <w:r w:rsidRPr="00285804">
        <w:rPr>
          <w:rFonts w:ascii="Tahoma" w:hAnsi="Tahoma" w:cs="Tahoma"/>
          <w:u w:val="single"/>
        </w:rPr>
        <w:t>podizvajalce</w:t>
      </w:r>
      <w:r w:rsidRPr="00285804">
        <w:rPr>
          <w:rFonts w:ascii="Tahoma" w:hAnsi="Tahoma" w:cs="Tahoma"/>
          <w:iCs/>
          <w:sz w:val="18"/>
          <w:szCs w:val="22"/>
        </w:rPr>
        <w:t xml:space="preserve"> </w:t>
      </w:r>
      <w:r w:rsidRPr="00285804">
        <w:rPr>
          <w:rFonts w:ascii="Tahoma" w:hAnsi="Tahoma" w:cs="Tahoma"/>
          <w:i/>
          <w:iCs/>
          <w:sz w:val="16"/>
          <w:szCs w:val="22"/>
        </w:rPr>
        <w:t>(</w:t>
      </w:r>
      <w:r w:rsidRPr="00285804">
        <w:rPr>
          <w:rFonts w:ascii="Tahoma" w:hAnsi="Tahoma" w:cs="Tahoma"/>
          <w:i/>
          <w:iCs/>
          <w:sz w:val="18"/>
        </w:rPr>
        <w:t>če ponudnik izvaja javno naročilo s podizvajalci)</w:t>
      </w:r>
      <w:r w:rsidRPr="00285804">
        <w:rPr>
          <w:rFonts w:ascii="Tahoma" w:hAnsi="Tahoma" w:cs="Tahoma"/>
          <w:iCs/>
        </w:rPr>
        <w:t xml:space="preserve"> in/ali </w:t>
      </w:r>
      <w:r w:rsidRPr="00285804">
        <w:rPr>
          <w:rFonts w:ascii="Tahoma" w:hAnsi="Tahoma" w:cs="Tahoma"/>
          <w:iCs/>
          <w:u w:val="single"/>
        </w:rPr>
        <w:t>subjekte, katerih zmogljivost uporablja ponudnik</w:t>
      </w:r>
      <w:r w:rsidRPr="00285804">
        <w:rPr>
          <w:rFonts w:ascii="Tahoma" w:hAnsi="Tahoma" w:cs="Tahoma"/>
          <w:iCs/>
        </w:rPr>
        <w:t xml:space="preserve"> </w:t>
      </w:r>
      <w:r w:rsidRPr="00285804">
        <w:rPr>
          <w:rFonts w:ascii="Tahoma" w:hAnsi="Tahoma" w:cs="Tahoma"/>
          <w:i/>
          <w:iCs/>
          <w:sz w:val="18"/>
        </w:rPr>
        <w:t>(v kolikor bo ponudnik uporabil zmogljivosti drugih subjektov za izvedbo javnega naročila)</w:t>
      </w:r>
      <w:r w:rsidRPr="00285804">
        <w:rPr>
          <w:rFonts w:ascii="Tahoma" w:hAnsi="Tahoma" w:cs="Tahoma"/>
          <w:iCs/>
        </w:rPr>
        <w:t>,</w:t>
      </w:r>
      <w:r w:rsidRPr="00285804">
        <w:rPr>
          <w:rFonts w:ascii="Tahoma" w:hAnsi="Tahoma" w:cs="Tahoma"/>
        </w:rPr>
        <w:t xml:space="preserve"> mora ponudnik ročno/fizično podpisane ESPD obrazce (za vsakega od ostalih sodelujočih) v .pdf obliki ali v .</w:t>
      </w:r>
      <w:proofErr w:type="spellStart"/>
      <w:r w:rsidRPr="00285804">
        <w:rPr>
          <w:rFonts w:ascii="Tahoma" w:hAnsi="Tahoma" w:cs="Tahoma"/>
        </w:rPr>
        <w:t>xml</w:t>
      </w:r>
      <w:proofErr w:type="spellEnd"/>
      <w:r w:rsidRPr="00285804">
        <w:rPr>
          <w:rFonts w:ascii="Tahoma" w:hAnsi="Tahoma" w:cs="Tahoma"/>
        </w:rPr>
        <w:t xml:space="preserve"> formatu (elektronsko podpisan) naložiti na informacijski sistem e-JN </w:t>
      </w:r>
      <w:r w:rsidRPr="00285804">
        <w:rPr>
          <w:rFonts w:ascii="Tahoma" w:hAnsi="Tahoma" w:cs="Tahoma"/>
          <w:b/>
        </w:rPr>
        <w:t xml:space="preserve">v </w:t>
      </w:r>
      <w:r w:rsidR="005F7B6B" w:rsidRPr="00285804">
        <w:rPr>
          <w:rFonts w:ascii="Tahoma" w:hAnsi="Tahoma" w:cs="Tahoma"/>
          <w:b/>
        </w:rPr>
        <w:t>Razdelek »SODELUJOČI«, del »ESPD – ostali sodelujoči«</w:t>
      </w:r>
      <w:r w:rsidRPr="00285804">
        <w:rPr>
          <w:rFonts w:ascii="Tahoma" w:hAnsi="Tahoma" w:cs="Tahoma"/>
        </w:rPr>
        <w:t>.</w:t>
      </w:r>
    </w:p>
    <w:p w14:paraId="339A03C7" w14:textId="77777777" w:rsidR="007F01DA" w:rsidRPr="00285804" w:rsidRDefault="007F01DA" w:rsidP="00BA6E27">
      <w:pPr>
        <w:keepNext/>
        <w:keepLines/>
        <w:contextualSpacing/>
        <w:jc w:val="both"/>
        <w:rPr>
          <w:rFonts w:ascii="Tahoma" w:hAnsi="Tahoma" w:cs="Tahoma"/>
          <w:bCs/>
          <w:i/>
          <w:noProof/>
          <w:sz w:val="18"/>
          <w:szCs w:val="18"/>
        </w:rPr>
      </w:pPr>
    </w:p>
    <w:p w14:paraId="368FBF29" w14:textId="77777777" w:rsidR="007F01DA" w:rsidRPr="00285804" w:rsidRDefault="007F01DA" w:rsidP="00BA6E27">
      <w:pPr>
        <w:keepNext/>
        <w:keepLines/>
        <w:contextualSpacing/>
        <w:jc w:val="both"/>
        <w:rPr>
          <w:rFonts w:ascii="Tahoma" w:hAnsi="Tahoma" w:cs="Tahoma"/>
          <w:bCs/>
          <w:i/>
          <w:noProof/>
          <w:sz w:val="18"/>
          <w:szCs w:val="18"/>
        </w:rPr>
      </w:pPr>
    </w:p>
    <w:p w14:paraId="43A567E1" w14:textId="77777777" w:rsidR="007F01DA" w:rsidRPr="00285804" w:rsidRDefault="007F01DA" w:rsidP="00BA6E27">
      <w:pPr>
        <w:keepNext/>
        <w:keepLines/>
        <w:contextualSpacing/>
        <w:jc w:val="both"/>
        <w:rPr>
          <w:rFonts w:ascii="Tahoma" w:hAnsi="Tahoma" w:cs="Tahoma"/>
          <w:bCs/>
          <w:i/>
          <w:noProof/>
          <w:sz w:val="18"/>
          <w:szCs w:val="18"/>
        </w:rPr>
      </w:pPr>
    </w:p>
    <w:p w14:paraId="3B8EF05D" w14:textId="77777777" w:rsidR="007F01DA" w:rsidRPr="00285804" w:rsidRDefault="007F01DA" w:rsidP="00BA6E27">
      <w:pPr>
        <w:keepNext/>
        <w:keepLines/>
        <w:contextualSpacing/>
        <w:jc w:val="both"/>
        <w:rPr>
          <w:rFonts w:ascii="Tahoma" w:hAnsi="Tahoma" w:cs="Tahoma"/>
          <w:bCs/>
          <w:i/>
          <w:noProof/>
          <w:sz w:val="18"/>
          <w:szCs w:val="18"/>
        </w:rPr>
      </w:pPr>
    </w:p>
    <w:p w14:paraId="75A80084" w14:textId="77777777" w:rsidR="007F01DA" w:rsidRPr="00285804" w:rsidRDefault="007F01DA" w:rsidP="00BA6E27">
      <w:pPr>
        <w:keepNext/>
        <w:keepLines/>
        <w:contextualSpacing/>
        <w:jc w:val="both"/>
        <w:rPr>
          <w:rFonts w:ascii="Tahoma" w:hAnsi="Tahoma" w:cs="Tahoma"/>
          <w:bCs/>
          <w:i/>
          <w:noProof/>
          <w:sz w:val="18"/>
          <w:szCs w:val="18"/>
        </w:rPr>
      </w:pPr>
    </w:p>
    <w:p w14:paraId="4928B4E6" w14:textId="77777777" w:rsidR="007F01DA" w:rsidRPr="00285804" w:rsidRDefault="007F01DA" w:rsidP="00BA6E27">
      <w:pPr>
        <w:keepNext/>
        <w:keepLines/>
        <w:contextualSpacing/>
        <w:jc w:val="both"/>
        <w:rPr>
          <w:rFonts w:ascii="Tahoma" w:hAnsi="Tahoma" w:cs="Tahoma"/>
          <w:bCs/>
          <w:i/>
          <w:noProof/>
          <w:sz w:val="18"/>
          <w:szCs w:val="18"/>
        </w:rPr>
      </w:pPr>
    </w:p>
    <w:p w14:paraId="39B0B997" w14:textId="77777777" w:rsidR="007F01DA" w:rsidRPr="00285804" w:rsidRDefault="007F01DA" w:rsidP="00BA6E27">
      <w:pPr>
        <w:keepNext/>
        <w:keepLines/>
        <w:contextualSpacing/>
        <w:jc w:val="both"/>
        <w:rPr>
          <w:rFonts w:ascii="Tahoma" w:hAnsi="Tahoma" w:cs="Tahoma"/>
          <w:bCs/>
          <w:i/>
          <w:noProof/>
          <w:sz w:val="18"/>
          <w:szCs w:val="18"/>
        </w:rPr>
      </w:pPr>
    </w:p>
    <w:p w14:paraId="4BCCAE1F" w14:textId="77777777" w:rsidR="007F01DA" w:rsidRPr="00285804" w:rsidRDefault="007F01DA" w:rsidP="00BA6E27">
      <w:pPr>
        <w:keepNext/>
        <w:keepLines/>
        <w:contextualSpacing/>
        <w:jc w:val="both"/>
        <w:rPr>
          <w:rFonts w:ascii="Tahoma" w:hAnsi="Tahoma" w:cs="Tahoma"/>
          <w:bCs/>
          <w:i/>
          <w:noProof/>
          <w:sz w:val="18"/>
          <w:szCs w:val="18"/>
        </w:rPr>
      </w:pPr>
    </w:p>
    <w:p w14:paraId="0640B40E" w14:textId="77777777" w:rsidR="007F01DA" w:rsidRPr="00285804" w:rsidRDefault="007F01DA" w:rsidP="00BA6E27">
      <w:pPr>
        <w:keepNext/>
        <w:keepLines/>
        <w:contextualSpacing/>
        <w:jc w:val="both"/>
        <w:rPr>
          <w:rFonts w:ascii="Tahoma" w:hAnsi="Tahoma" w:cs="Tahoma"/>
          <w:bCs/>
          <w:i/>
          <w:noProof/>
          <w:sz w:val="18"/>
          <w:szCs w:val="18"/>
        </w:rPr>
      </w:pPr>
    </w:p>
    <w:p w14:paraId="7B4839ED" w14:textId="77777777" w:rsidR="007F01DA" w:rsidRPr="00285804" w:rsidRDefault="007F01DA" w:rsidP="00BA6E27">
      <w:pPr>
        <w:keepNext/>
        <w:keepLines/>
        <w:contextualSpacing/>
        <w:jc w:val="both"/>
        <w:rPr>
          <w:rFonts w:ascii="Tahoma" w:hAnsi="Tahoma" w:cs="Tahoma"/>
          <w:bCs/>
          <w:i/>
          <w:noProof/>
          <w:sz w:val="18"/>
          <w:szCs w:val="18"/>
        </w:rPr>
      </w:pPr>
    </w:p>
    <w:p w14:paraId="1CE325D2" w14:textId="77777777" w:rsidR="007F01DA" w:rsidRPr="00285804" w:rsidRDefault="007F01DA" w:rsidP="00BA6E27">
      <w:pPr>
        <w:keepNext/>
        <w:keepLines/>
        <w:contextualSpacing/>
        <w:jc w:val="both"/>
        <w:rPr>
          <w:rFonts w:ascii="Tahoma" w:hAnsi="Tahoma" w:cs="Tahoma"/>
          <w:bCs/>
          <w:i/>
          <w:noProof/>
          <w:sz w:val="18"/>
          <w:szCs w:val="18"/>
        </w:rPr>
      </w:pPr>
    </w:p>
    <w:p w14:paraId="512EB258" w14:textId="77777777" w:rsidR="007F01DA" w:rsidRPr="00285804" w:rsidRDefault="007F01DA" w:rsidP="00BA6E27">
      <w:pPr>
        <w:keepNext/>
        <w:keepLines/>
        <w:contextualSpacing/>
        <w:jc w:val="both"/>
        <w:rPr>
          <w:rFonts w:ascii="Tahoma" w:hAnsi="Tahoma" w:cs="Tahoma"/>
          <w:bCs/>
          <w:i/>
          <w:noProof/>
          <w:sz w:val="18"/>
          <w:szCs w:val="18"/>
        </w:rPr>
      </w:pPr>
    </w:p>
    <w:p w14:paraId="077CB7A2" w14:textId="77777777" w:rsidR="007F01DA" w:rsidRPr="00285804" w:rsidRDefault="007F01DA" w:rsidP="00BA6E27">
      <w:pPr>
        <w:keepNext/>
        <w:keepLines/>
        <w:contextualSpacing/>
        <w:jc w:val="both"/>
        <w:rPr>
          <w:rFonts w:ascii="Tahoma" w:hAnsi="Tahoma" w:cs="Tahoma"/>
          <w:bCs/>
          <w:i/>
          <w:noProof/>
          <w:sz w:val="18"/>
          <w:szCs w:val="18"/>
        </w:rPr>
      </w:pPr>
    </w:p>
    <w:p w14:paraId="569D7746" w14:textId="77777777" w:rsidR="007F01DA" w:rsidRPr="00285804" w:rsidRDefault="007F01DA" w:rsidP="00BA6E27">
      <w:pPr>
        <w:keepNext/>
        <w:keepLines/>
        <w:contextualSpacing/>
        <w:jc w:val="both"/>
        <w:rPr>
          <w:rFonts w:ascii="Tahoma" w:hAnsi="Tahoma" w:cs="Tahoma"/>
          <w:bCs/>
          <w:i/>
          <w:noProof/>
          <w:sz w:val="18"/>
          <w:szCs w:val="18"/>
        </w:rPr>
      </w:pPr>
    </w:p>
    <w:p w14:paraId="71F5A5D3" w14:textId="77777777" w:rsidR="007F01DA" w:rsidRPr="00285804" w:rsidRDefault="007F01DA" w:rsidP="00BA6E27">
      <w:pPr>
        <w:keepNext/>
        <w:keepLines/>
        <w:contextualSpacing/>
        <w:jc w:val="both"/>
        <w:rPr>
          <w:rFonts w:ascii="Tahoma" w:hAnsi="Tahoma" w:cs="Tahoma"/>
          <w:bCs/>
          <w:i/>
          <w:noProof/>
          <w:sz w:val="18"/>
          <w:szCs w:val="18"/>
        </w:rPr>
      </w:pPr>
    </w:p>
    <w:p w14:paraId="77E770FB" w14:textId="77777777" w:rsidR="007F01DA" w:rsidRPr="00285804" w:rsidRDefault="007F01DA" w:rsidP="00BA6E27">
      <w:pPr>
        <w:keepNext/>
        <w:keepLines/>
        <w:contextualSpacing/>
        <w:jc w:val="both"/>
        <w:rPr>
          <w:rFonts w:ascii="Tahoma" w:hAnsi="Tahoma" w:cs="Tahoma"/>
          <w:bCs/>
          <w:i/>
          <w:noProof/>
          <w:sz w:val="18"/>
          <w:szCs w:val="18"/>
        </w:rPr>
      </w:pPr>
    </w:p>
    <w:p w14:paraId="04E64B97" w14:textId="77777777" w:rsidR="007F01DA" w:rsidRPr="00285804" w:rsidRDefault="007F01DA" w:rsidP="00BA6E27">
      <w:pPr>
        <w:keepNext/>
        <w:keepLines/>
        <w:contextualSpacing/>
      </w:pPr>
    </w:p>
    <w:p w14:paraId="11EEA3D2" w14:textId="77777777" w:rsidR="007F01DA" w:rsidRPr="00285804" w:rsidRDefault="007F01DA" w:rsidP="00BA6E27">
      <w:pPr>
        <w:keepNext/>
        <w:keepLines/>
        <w:contextualSpacing/>
        <w:rPr>
          <w:rFonts w:ascii="Tahoma" w:hAnsi="Tahoma" w:cs="Tahoma"/>
        </w:rPr>
      </w:pPr>
    </w:p>
    <w:p w14:paraId="0B0F591A" w14:textId="77777777" w:rsidR="007F01DA" w:rsidRPr="00285804" w:rsidRDefault="007F01DA" w:rsidP="00BA6E27">
      <w:pPr>
        <w:keepNext/>
        <w:keepLines/>
        <w:contextualSpacing/>
      </w:pPr>
      <w:r w:rsidRPr="00285804">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463"/>
      </w:tblGrid>
      <w:tr w:rsidR="00522D0D" w:rsidRPr="00285804" w14:paraId="50D29D87" w14:textId="77777777" w:rsidTr="0056149C">
        <w:tc>
          <w:tcPr>
            <w:tcW w:w="8252" w:type="dxa"/>
          </w:tcPr>
          <w:p w14:paraId="539470DE" w14:textId="77777777" w:rsidR="00522D0D" w:rsidRPr="00285804" w:rsidRDefault="00522D0D" w:rsidP="00BA6E27">
            <w:pPr>
              <w:keepNext/>
              <w:keepLines/>
              <w:contextualSpacing/>
              <w:jc w:val="both"/>
              <w:rPr>
                <w:rFonts w:ascii="Tahoma" w:hAnsi="Tahoma" w:cs="Tahoma"/>
              </w:rPr>
            </w:pPr>
            <w:r w:rsidRPr="00285804">
              <w:rPr>
                <w:rFonts w:ascii="Tahoma" w:hAnsi="Tahoma" w:cs="Tahoma"/>
              </w:rPr>
              <w:lastRenderedPageBreak/>
              <w:t>IZJAVA O UDELEŽBI FIZIČNIH IN PRAVNIH OSEB V LASTNIŠTVU PONUDNIKA</w:t>
            </w:r>
          </w:p>
        </w:tc>
        <w:tc>
          <w:tcPr>
            <w:tcW w:w="1463" w:type="dxa"/>
          </w:tcPr>
          <w:p w14:paraId="1C14461E" w14:textId="46597C88" w:rsidR="00522D0D" w:rsidRPr="00285804" w:rsidRDefault="00522D0D" w:rsidP="00BA6E27">
            <w:pPr>
              <w:keepNext/>
              <w:keepLines/>
              <w:contextualSpacing/>
              <w:jc w:val="both"/>
              <w:rPr>
                <w:rFonts w:ascii="Tahoma" w:hAnsi="Tahoma" w:cs="Tahoma"/>
                <w:b/>
                <w:i/>
              </w:rPr>
            </w:pPr>
            <w:r w:rsidRPr="00285804">
              <w:rPr>
                <w:rFonts w:ascii="Tahoma" w:hAnsi="Tahoma" w:cs="Tahoma"/>
                <w:b/>
                <w:i/>
              </w:rPr>
              <w:t>Priloga</w:t>
            </w:r>
            <w:r>
              <w:rPr>
                <w:rFonts w:ascii="Tahoma" w:hAnsi="Tahoma" w:cs="Tahoma"/>
                <w:b/>
                <w:i/>
              </w:rPr>
              <w:t xml:space="preserve"> </w:t>
            </w:r>
            <w:r w:rsidRPr="00285804">
              <w:rPr>
                <w:rFonts w:ascii="Tahoma" w:hAnsi="Tahoma" w:cs="Tahoma"/>
                <w:b/>
                <w:i/>
              </w:rPr>
              <w:t>4</w:t>
            </w:r>
          </w:p>
        </w:tc>
      </w:tr>
    </w:tbl>
    <w:p w14:paraId="3AF224F7" w14:textId="77777777" w:rsidR="007F01DA" w:rsidRPr="00285804" w:rsidRDefault="007F01DA" w:rsidP="00BA6E27">
      <w:pPr>
        <w:keepNext/>
        <w:keepLines/>
        <w:tabs>
          <w:tab w:val="left" w:pos="284"/>
        </w:tabs>
        <w:contextualSpacing/>
        <w:rPr>
          <w:rFonts w:ascii="Tahoma" w:hAnsi="Tahoma" w:cs="Tahoma"/>
          <w:b/>
        </w:rPr>
      </w:pPr>
    </w:p>
    <w:p w14:paraId="7680DC83" w14:textId="77777777" w:rsidR="007F01DA" w:rsidRPr="00285804" w:rsidRDefault="007F01DA" w:rsidP="00BA6E27">
      <w:pPr>
        <w:keepNext/>
        <w:keepLines/>
        <w:tabs>
          <w:tab w:val="left" w:pos="284"/>
        </w:tabs>
        <w:contextualSpacing/>
        <w:jc w:val="right"/>
        <w:rPr>
          <w:rFonts w:ascii="Tahoma" w:hAnsi="Tahoma" w:cs="Tahoma"/>
        </w:rPr>
      </w:pPr>
    </w:p>
    <w:p w14:paraId="4898840D" w14:textId="77777777" w:rsidR="007F01DA" w:rsidRPr="00285804" w:rsidRDefault="007F01DA" w:rsidP="00BA6E27">
      <w:pPr>
        <w:keepNext/>
        <w:keepLines/>
        <w:tabs>
          <w:tab w:val="left" w:pos="2694"/>
          <w:tab w:val="left" w:pos="2977"/>
        </w:tabs>
        <w:ind w:right="1"/>
        <w:contextualSpacing/>
        <w:jc w:val="center"/>
        <w:rPr>
          <w:rFonts w:ascii="Tahoma" w:hAnsi="Tahoma" w:cs="Tahoma"/>
          <w:b/>
        </w:rPr>
      </w:pPr>
      <w:r w:rsidRPr="00285804">
        <w:rPr>
          <w:rFonts w:ascii="Tahoma" w:hAnsi="Tahoma" w:cs="Tahoma"/>
          <w:b/>
        </w:rPr>
        <w:t>I Z J A V A</w:t>
      </w:r>
    </w:p>
    <w:p w14:paraId="1E0EC74F" w14:textId="77777777" w:rsidR="007F01DA" w:rsidRPr="00285804" w:rsidRDefault="007F01DA" w:rsidP="00BA6E27">
      <w:pPr>
        <w:keepNext/>
        <w:keepLines/>
        <w:ind w:right="1"/>
        <w:contextualSpacing/>
        <w:jc w:val="center"/>
        <w:rPr>
          <w:rFonts w:ascii="Tahoma" w:hAnsi="Tahoma" w:cs="Tahoma"/>
          <w:b/>
        </w:rPr>
      </w:pPr>
      <w:r w:rsidRPr="00285804">
        <w:rPr>
          <w:rFonts w:ascii="Tahoma" w:hAnsi="Tahoma" w:cs="Tahoma"/>
          <w:b/>
        </w:rPr>
        <w:t>O UDELEŽBI FIZIČNIH IN PRAVNIH OSEB V LASTNIŠTVU PONUDNIKA</w:t>
      </w:r>
    </w:p>
    <w:p w14:paraId="3800DA59" w14:textId="77777777" w:rsidR="007F01DA" w:rsidRPr="00285804" w:rsidRDefault="007F01DA" w:rsidP="00BA6E27">
      <w:pPr>
        <w:keepNext/>
        <w:keepLines/>
        <w:tabs>
          <w:tab w:val="left" w:pos="284"/>
        </w:tabs>
        <w:contextualSpacing/>
        <w:rPr>
          <w:rFonts w:ascii="Tahoma" w:hAnsi="Tahoma" w:cs="Tahoma"/>
          <w:b/>
        </w:rPr>
      </w:pPr>
    </w:p>
    <w:p w14:paraId="13C54819" w14:textId="77777777" w:rsidR="007F01DA" w:rsidRPr="00285804" w:rsidRDefault="007F01DA" w:rsidP="00BA6E27">
      <w:pPr>
        <w:keepNext/>
        <w:keepLines/>
        <w:tabs>
          <w:tab w:val="left" w:pos="284"/>
        </w:tabs>
        <w:contextualSpacing/>
        <w:rPr>
          <w:rFonts w:ascii="Tahoma" w:hAnsi="Tahoma" w:cs="Tahoma"/>
          <w:b/>
        </w:rPr>
      </w:pPr>
    </w:p>
    <w:p w14:paraId="48652B78" w14:textId="77777777" w:rsidR="00D2389D" w:rsidRPr="00285804" w:rsidRDefault="00D2389D" w:rsidP="00BA6E27">
      <w:pPr>
        <w:keepNext/>
        <w:keepLines/>
        <w:ind w:right="1"/>
        <w:jc w:val="both"/>
        <w:rPr>
          <w:rFonts w:ascii="Tahoma" w:hAnsi="Tahoma" w:cs="Tahoma"/>
          <w:b/>
          <w:i/>
        </w:rPr>
      </w:pPr>
      <w:r w:rsidRPr="00285804">
        <w:rPr>
          <w:rFonts w:ascii="Tahoma" w:hAnsi="Tahoma" w:cs="Tahoma"/>
          <w:b/>
          <w:i/>
        </w:rPr>
        <w:t>Podatki o pravni osebi (ponudniku):</w:t>
      </w:r>
    </w:p>
    <w:p w14:paraId="6C417FE5" w14:textId="77777777" w:rsidR="00D2389D" w:rsidRPr="00285804" w:rsidRDefault="00D2389D" w:rsidP="00BA6E27">
      <w:pPr>
        <w:keepNext/>
        <w:keepLines/>
        <w:spacing w:after="240"/>
        <w:ind w:right="1"/>
        <w:jc w:val="both"/>
        <w:rPr>
          <w:rFonts w:ascii="Tahoma" w:hAnsi="Tahoma" w:cs="Tahoma"/>
        </w:rPr>
      </w:pPr>
      <w:r w:rsidRPr="00285804">
        <w:rPr>
          <w:rFonts w:ascii="Tahoma" w:hAnsi="Tahoma" w:cs="Tahoma"/>
          <w:bCs/>
        </w:rPr>
        <w:t>Polno ime podjetja</w:t>
      </w:r>
      <w:r w:rsidRPr="00285804">
        <w:rPr>
          <w:rFonts w:ascii="Tahoma" w:hAnsi="Tahoma" w:cs="Tahoma"/>
        </w:rPr>
        <w:t>: ____________________________________________________________________</w:t>
      </w:r>
    </w:p>
    <w:p w14:paraId="27D46436" w14:textId="77777777" w:rsidR="00D2389D" w:rsidRPr="00285804" w:rsidRDefault="00D2389D" w:rsidP="00BA6E27">
      <w:pPr>
        <w:keepNext/>
        <w:keepLines/>
        <w:spacing w:after="240"/>
        <w:ind w:right="1"/>
        <w:jc w:val="both"/>
        <w:rPr>
          <w:rFonts w:ascii="Tahoma" w:hAnsi="Tahoma" w:cs="Tahoma"/>
        </w:rPr>
      </w:pPr>
      <w:r w:rsidRPr="00285804">
        <w:rPr>
          <w:rFonts w:ascii="Tahoma" w:hAnsi="Tahoma" w:cs="Tahoma"/>
          <w:bCs/>
        </w:rPr>
        <w:t>Sedež podjetja</w:t>
      </w:r>
      <w:r w:rsidRPr="00285804">
        <w:rPr>
          <w:rFonts w:ascii="Tahoma" w:hAnsi="Tahoma" w:cs="Tahoma"/>
        </w:rPr>
        <w:t>: _______________________________________________________________________</w:t>
      </w:r>
    </w:p>
    <w:p w14:paraId="1A153460" w14:textId="77777777" w:rsidR="00D2389D" w:rsidRPr="00285804" w:rsidRDefault="00D2389D" w:rsidP="00BA6E27">
      <w:pPr>
        <w:keepNext/>
        <w:keepLines/>
        <w:spacing w:after="240"/>
        <w:ind w:right="1"/>
        <w:jc w:val="both"/>
        <w:rPr>
          <w:rFonts w:ascii="Tahoma" w:hAnsi="Tahoma" w:cs="Tahoma"/>
        </w:rPr>
      </w:pPr>
      <w:r w:rsidRPr="00285804">
        <w:rPr>
          <w:rFonts w:ascii="Tahoma" w:hAnsi="Tahoma" w:cs="Tahoma"/>
          <w:bCs/>
        </w:rPr>
        <w:t>Občina sedeža podjetja</w:t>
      </w:r>
      <w:r w:rsidRPr="00285804">
        <w:rPr>
          <w:rFonts w:ascii="Tahoma" w:hAnsi="Tahoma" w:cs="Tahoma"/>
        </w:rPr>
        <w:t>: ________________________________________________________________</w:t>
      </w:r>
    </w:p>
    <w:p w14:paraId="3A8708AA" w14:textId="77777777" w:rsidR="00D2389D" w:rsidRPr="00285804" w:rsidRDefault="00D2389D" w:rsidP="00BA6E27">
      <w:pPr>
        <w:keepNext/>
        <w:keepLines/>
        <w:spacing w:after="240"/>
        <w:ind w:right="1"/>
        <w:jc w:val="both"/>
        <w:rPr>
          <w:rFonts w:ascii="Tahoma" w:hAnsi="Tahoma" w:cs="Tahoma"/>
        </w:rPr>
      </w:pPr>
      <w:r w:rsidRPr="00285804">
        <w:rPr>
          <w:rFonts w:ascii="Tahoma" w:hAnsi="Tahoma" w:cs="Tahoma"/>
          <w:bCs/>
        </w:rPr>
        <w:t>Številka vpisa v sodni register (št. vložka)</w:t>
      </w:r>
      <w:r w:rsidRPr="00285804">
        <w:rPr>
          <w:rFonts w:ascii="Tahoma" w:hAnsi="Tahoma" w:cs="Tahoma"/>
        </w:rPr>
        <w:t>: _________________________________________________</w:t>
      </w:r>
    </w:p>
    <w:p w14:paraId="696427AA" w14:textId="77777777" w:rsidR="00D2389D" w:rsidRPr="00285804" w:rsidRDefault="00D2389D" w:rsidP="00BA6E27">
      <w:pPr>
        <w:keepNext/>
        <w:keepLines/>
        <w:spacing w:after="240"/>
        <w:ind w:right="1"/>
        <w:jc w:val="both"/>
        <w:rPr>
          <w:rFonts w:ascii="Tahoma" w:hAnsi="Tahoma" w:cs="Tahoma"/>
        </w:rPr>
      </w:pPr>
      <w:r w:rsidRPr="00285804">
        <w:rPr>
          <w:rFonts w:ascii="Tahoma" w:hAnsi="Tahoma" w:cs="Tahoma"/>
          <w:bCs/>
        </w:rPr>
        <w:t>Matična številka podjetja</w:t>
      </w:r>
      <w:r w:rsidRPr="00285804">
        <w:rPr>
          <w:rFonts w:ascii="Tahoma" w:hAnsi="Tahoma" w:cs="Tahoma"/>
        </w:rPr>
        <w:t>: _______________________________________________________________</w:t>
      </w:r>
    </w:p>
    <w:p w14:paraId="425290A8" w14:textId="77777777" w:rsidR="00D2389D" w:rsidRPr="00285804" w:rsidRDefault="00D2389D" w:rsidP="00BA6E27">
      <w:pPr>
        <w:keepNext/>
        <w:keepLines/>
        <w:spacing w:after="240"/>
        <w:ind w:right="1"/>
        <w:jc w:val="both"/>
        <w:rPr>
          <w:rFonts w:ascii="Tahoma" w:hAnsi="Tahoma" w:cs="Tahoma"/>
        </w:rPr>
      </w:pPr>
      <w:r w:rsidRPr="00285804">
        <w:rPr>
          <w:rFonts w:ascii="Tahoma" w:hAnsi="Tahoma" w:cs="Tahoma"/>
          <w:bCs/>
        </w:rPr>
        <w:t>ID ZA DDV:</w:t>
      </w:r>
      <w:r w:rsidRPr="00285804">
        <w:rPr>
          <w:rFonts w:ascii="Tahoma" w:hAnsi="Tahoma" w:cs="Tahoma"/>
        </w:rPr>
        <w:t>: _________________________________________________________________________</w:t>
      </w:r>
    </w:p>
    <w:p w14:paraId="74844615" w14:textId="77777777" w:rsidR="007F01DA" w:rsidRPr="00285804" w:rsidRDefault="007F01DA" w:rsidP="00BA6E27">
      <w:pPr>
        <w:keepNext/>
        <w:keepLines/>
        <w:ind w:right="1"/>
        <w:contextualSpacing/>
        <w:jc w:val="both"/>
        <w:rPr>
          <w:rFonts w:ascii="Tahoma" w:hAnsi="Tahoma" w:cs="Tahoma"/>
        </w:rPr>
      </w:pPr>
    </w:p>
    <w:p w14:paraId="118197A8" w14:textId="03A986A5" w:rsidR="007F01DA" w:rsidRPr="00285804" w:rsidRDefault="007F01DA" w:rsidP="00BA6E27">
      <w:pPr>
        <w:keepNext/>
        <w:keepLines/>
        <w:contextualSpacing/>
        <w:jc w:val="both"/>
        <w:rPr>
          <w:rFonts w:ascii="Tahoma" w:hAnsi="Tahoma" w:cs="Tahoma"/>
        </w:rPr>
      </w:pPr>
      <w:r w:rsidRPr="00285804">
        <w:rPr>
          <w:rFonts w:ascii="Tahoma" w:hAnsi="Tahoma" w:cs="Tahoma"/>
        </w:rPr>
        <w:t xml:space="preserve">V zvezi z javnim naročilom </w:t>
      </w:r>
      <w:r w:rsidR="004F7601">
        <w:rPr>
          <w:rFonts w:ascii="Tahoma" w:hAnsi="Tahoma" w:cs="Tahoma"/>
          <w:b/>
        </w:rPr>
        <w:t>VKS-132/23</w:t>
      </w:r>
      <w:r w:rsidRPr="00285804">
        <w:rPr>
          <w:rFonts w:ascii="Tahoma" w:hAnsi="Tahoma" w:cs="Tahoma"/>
          <w:b/>
        </w:rPr>
        <w:t xml:space="preserve"> – »</w:t>
      </w:r>
      <w:r w:rsidR="004F7601">
        <w:rPr>
          <w:rFonts w:ascii="Tahoma" w:hAnsi="Tahoma" w:cs="Tahoma"/>
          <w:b/>
        </w:rPr>
        <w:t>Dobava kovinskih zabojnikov in opreme za zbirne centre</w:t>
      </w:r>
      <w:r w:rsidRPr="00285804">
        <w:rPr>
          <w:rFonts w:ascii="Tahoma" w:hAnsi="Tahoma" w:cs="Tahoma"/>
          <w:b/>
        </w:rPr>
        <w:t xml:space="preserve">« </w:t>
      </w:r>
      <w:r w:rsidRPr="00285804">
        <w:rPr>
          <w:rFonts w:ascii="Tahoma" w:hAnsi="Tahoma" w:cs="Tahoma"/>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2BADB847" w14:textId="77777777" w:rsidR="007F01DA" w:rsidRPr="00285804" w:rsidRDefault="007F01DA" w:rsidP="00BA6E27">
      <w:pPr>
        <w:keepNext/>
        <w:keepLines/>
        <w:contextualSpacing/>
        <w:jc w:val="both"/>
      </w:pPr>
      <w:r w:rsidRPr="00285804">
        <w:t xml:space="preserve">  </w:t>
      </w:r>
    </w:p>
    <w:p w14:paraId="428354E2" w14:textId="77777777" w:rsidR="007F01DA" w:rsidRPr="00285804" w:rsidRDefault="007F01DA" w:rsidP="00BA6E27">
      <w:pPr>
        <w:keepNext/>
        <w:keepLines/>
        <w:contextualSpacing/>
        <w:jc w:val="both"/>
        <w:rPr>
          <w:rFonts w:ascii="Tahoma" w:hAnsi="Tahoma" w:cs="Tahoma"/>
        </w:rPr>
      </w:pPr>
      <w:r w:rsidRPr="00285804">
        <w:rPr>
          <w:rFonts w:ascii="Tahoma" w:hAnsi="Tahoma" w:cs="Tahoma"/>
          <w:b/>
        </w:rPr>
        <w:t>IZJAVLJAMO</w:t>
      </w:r>
      <w:r w:rsidRPr="00285804">
        <w:rPr>
          <w:rFonts w:ascii="Tahoma" w:hAnsi="Tahoma" w:cs="Tahoma"/>
        </w:rPr>
        <w:t xml:space="preserve">, da so pri lastništvu zgoraj navedenega ponudnika udeležene naslednje </w:t>
      </w:r>
      <w:r w:rsidRPr="00285804">
        <w:rPr>
          <w:rFonts w:ascii="Tahoma" w:hAnsi="Tahoma" w:cs="Tahoma"/>
          <w:u w:val="single"/>
        </w:rPr>
        <w:t>pravne osebe</w:t>
      </w:r>
      <w:r w:rsidRPr="00285804">
        <w:rPr>
          <w:rFonts w:ascii="Tahoma" w:hAnsi="Tahoma" w:cs="Tahoma"/>
        </w:rPr>
        <w:t>, vključno z udeležbo tihih družbenikov:</w:t>
      </w:r>
    </w:p>
    <w:p w14:paraId="435C3AD1" w14:textId="77777777" w:rsidR="007F01DA" w:rsidRPr="00285804" w:rsidRDefault="007F01DA" w:rsidP="00BA6E27">
      <w:pPr>
        <w:keepNext/>
        <w:keepLines/>
        <w:contextualSpacing/>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7F01DA" w:rsidRPr="00285804" w14:paraId="26948386" w14:textId="77777777" w:rsidTr="00DF6489">
        <w:tc>
          <w:tcPr>
            <w:tcW w:w="533" w:type="dxa"/>
            <w:tcBorders>
              <w:top w:val="single" w:sz="4" w:space="0" w:color="auto"/>
              <w:left w:val="single" w:sz="4" w:space="0" w:color="auto"/>
              <w:bottom w:val="single" w:sz="4" w:space="0" w:color="auto"/>
              <w:right w:val="single" w:sz="4" w:space="0" w:color="auto"/>
            </w:tcBorders>
            <w:hideMark/>
          </w:tcPr>
          <w:p w14:paraId="4449402A" w14:textId="77777777" w:rsidR="007F01DA" w:rsidRPr="00285804" w:rsidRDefault="007F01DA" w:rsidP="00BA6E27">
            <w:pPr>
              <w:keepNext/>
              <w:keepLines/>
              <w:contextualSpacing/>
              <w:jc w:val="both"/>
              <w:rPr>
                <w:rFonts w:ascii="Tahoma" w:hAnsi="Tahoma" w:cs="Tahoma"/>
                <w:b/>
              </w:rPr>
            </w:pPr>
            <w:r w:rsidRPr="00285804">
              <w:rPr>
                <w:rFonts w:ascii="Tahoma" w:hAnsi="Tahoma" w:cs="Tahoma"/>
                <w:b/>
              </w:rPr>
              <w:t>Št.</w:t>
            </w:r>
          </w:p>
        </w:tc>
        <w:tc>
          <w:tcPr>
            <w:tcW w:w="3403" w:type="dxa"/>
            <w:tcBorders>
              <w:top w:val="single" w:sz="4" w:space="0" w:color="auto"/>
              <w:left w:val="single" w:sz="4" w:space="0" w:color="auto"/>
              <w:bottom w:val="single" w:sz="4" w:space="0" w:color="auto"/>
              <w:right w:val="single" w:sz="4" w:space="0" w:color="auto"/>
            </w:tcBorders>
            <w:hideMark/>
          </w:tcPr>
          <w:p w14:paraId="492F55BC" w14:textId="77777777" w:rsidR="007F01DA" w:rsidRPr="00285804" w:rsidRDefault="007F01DA" w:rsidP="00BA6E27">
            <w:pPr>
              <w:keepNext/>
              <w:keepLines/>
              <w:contextualSpacing/>
              <w:jc w:val="both"/>
              <w:rPr>
                <w:rFonts w:ascii="Tahoma" w:hAnsi="Tahoma" w:cs="Tahoma"/>
                <w:b/>
              </w:rPr>
            </w:pPr>
            <w:r w:rsidRPr="00285804">
              <w:rPr>
                <w:rFonts w:ascii="Tahoma" w:hAnsi="Tahoma" w:cs="Tahoma"/>
                <w:b/>
              </w:rPr>
              <w:t>Naziv</w:t>
            </w:r>
          </w:p>
        </w:tc>
        <w:tc>
          <w:tcPr>
            <w:tcW w:w="3685" w:type="dxa"/>
            <w:tcBorders>
              <w:top w:val="single" w:sz="4" w:space="0" w:color="auto"/>
              <w:left w:val="single" w:sz="4" w:space="0" w:color="auto"/>
              <w:bottom w:val="single" w:sz="4" w:space="0" w:color="auto"/>
              <w:right w:val="single" w:sz="4" w:space="0" w:color="auto"/>
            </w:tcBorders>
            <w:hideMark/>
          </w:tcPr>
          <w:p w14:paraId="37F8FC44" w14:textId="77777777" w:rsidR="007F01DA" w:rsidRPr="00285804" w:rsidRDefault="007F01DA" w:rsidP="00BA6E27">
            <w:pPr>
              <w:keepNext/>
              <w:keepLines/>
              <w:contextualSpacing/>
              <w:jc w:val="both"/>
              <w:rPr>
                <w:rFonts w:ascii="Tahoma" w:hAnsi="Tahoma" w:cs="Tahoma"/>
                <w:b/>
              </w:rPr>
            </w:pPr>
            <w:r w:rsidRPr="00285804">
              <w:rPr>
                <w:rFonts w:ascii="Tahoma" w:hAnsi="Tahoma" w:cs="Tahoma"/>
                <w:b/>
              </w:rPr>
              <w:t>Sedež</w:t>
            </w:r>
          </w:p>
        </w:tc>
        <w:tc>
          <w:tcPr>
            <w:tcW w:w="1843" w:type="dxa"/>
            <w:tcBorders>
              <w:top w:val="single" w:sz="4" w:space="0" w:color="auto"/>
              <w:left w:val="single" w:sz="4" w:space="0" w:color="auto"/>
              <w:bottom w:val="single" w:sz="4" w:space="0" w:color="auto"/>
              <w:right w:val="single" w:sz="4" w:space="0" w:color="auto"/>
            </w:tcBorders>
            <w:hideMark/>
          </w:tcPr>
          <w:p w14:paraId="65F296EA" w14:textId="77777777" w:rsidR="007F01DA" w:rsidRPr="00285804" w:rsidRDefault="007F01DA" w:rsidP="00BA6E27">
            <w:pPr>
              <w:keepNext/>
              <w:keepLines/>
              <w:contextualSpacing/>
              <w:jc w:val="both"/>
              <w:rPr>
                <w:rFonts w:ascii="Tahoma" w:hAnsi="Tahoma" w:cs="Tahoma"/>
                <w:b/>
              </w:rPr>
            </w:pPr>
            <w:r w:rsidRPr="00285804">
              <w:rPr>
                <w:rFonts w:ascii="Tahoma" w:hAnsi="Tahoma" w:cs="Tahoma"/>
                <w:b/>
              </w:rPr>
              <w:t>Delež lastništva v %</w:t>
            </w:r>
          </w:p>
        </w:tc>
      </w:tr>
      <w:tr w:rsidR="007F01DA" w:rsidRPr="00285804" w14:paraId="1C738399" w14:textId="77777777" w:rsidTr="00DF6489">
        <w:tc>
          <w:tcPr>
            <w:tcW w:w="533" w:type="dxa"/>
            <w:tcBorders>
              <w:top w:val="single" w:sz="4" w:space="0" w:color="auto"/>
              <w:left w:val="single" w:sz="4" w:space="0" w:color="auto"/>
              <w:bottom w:val="single" w:sz="4" w:space="0" w:color="auto"/>
              <w:right w:val="single" w:sz="4" w:space="0" w:color="auto"/>
            </w:tcBorders>
            <w:hideMark/>
          </w:tcPr>
          <w:p w14:paraId="2A867077" w14:textId="77777777" w:rsidR="007F01DA" w:rsidRPr="00285804" w:rsidRDefault="007F01DA" w:rsidP="00BA6E27">
            <w:pPr>
              <w:keepNext/>
              <w:keepLines/>
              <w:contextualSpacing/>
              <w:jc w:val="both"/>
              <w:rPr>
                <w:rFonts w:ascii="Tahoma" w:hAnsi="Tahoma" w:cs="Tahoma"/>
                <w:b/>
              </w:rPr>
            </w:pPr>
            <w:r w:rsidRPr="00285804">
              <w:rPr>
                <w:rFonts w:ascii="Tahoma" w:hAnsi="Tahoma" w:cs="Tahoma"/>
                <w:b/>
              </w:rPr>
              <w:t>1.</w:t>
            </w:r>
          </w:p>
        </w:tc>
        <w:tc>
          <w:tcPr>
            <w:tcW w:w="3403" w:type="dxa"/>
            <w:tcBorders>
              <w:top w:val="single" w:sz="4" w:space="0" w:color="auto"/>
              <w:left w:val="single" w:sz="4" w:space="0" w:color="auto"/>
              <w:bottom w:val="single" w:sz="4" w:space="0" w:color="auto"/>
              <w:right w:val="single" w:sz="4" w:space="0" w:color="auto"/>
            </w:tcBorders>
          </w:tcPr>
          <w:p w14:paraId="02955555" w14:textId="77777777" w:rsidR="007F01DA" w:rsidRPr="00285804" w:rsidRDefault="007F01DA" w:rsidP="00BA6E27">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5F75806" w14:textId="77777777" w:rsidR="007F01DA" w:rsidRPr="00285804" w:rsidRDefault="007F01DA" w:rsidP="00BA6E27">
            <w:pPr>
              <w:keepNext/>
              <w:keepLines/>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6CF8B638" w14:textId="77777777" w:rsidR="007F01DA" w:rsidRPr="00285804" w:rsidRDefault="007F01DA" w:rsidP="00BA6E27">
            <w:pPr>
              <w:keepNext/>
              <w:keepLines/>
              <w:contextualSpacing/>
              <w:jc w:val="both"/>
              <w:rPr>
                <w:rFonts w:ascii="Tahoma" w:hAnsi="Tahoma" w:cs="Tahoma"/>
                <w:b/>
              </w:rPr>
            </w:pPr>
          </w:p>
        </w:tc>
      </w:tr>
      <w:tr w:rsidR="007F01DA" w:rsidRPr="00285804" w14:paraId="4B8B20AC" w14:textId="77777777" w:rsidTr="00DF6489">
        <w:tc>
          <w:tcPr>
            <w:tcW w:w="533" w:type="dxa"/>
            <w:tcBorders>
              <w:top w:val="single" w:sz="4" w:space="0" w:color="auto"/>
              <w:left w:val="single" w:sz="4" w:space="0" w:color="auto"/>
              <w:bottom w:val="single" w:sz="4" w:space="0" w:color="auto"/>
              <w:right w:val="single" w:sz="4" w:space="0" w:color="auto"/>
            </w:tcBorders>
            <w:hideMark/>
          </w:tcPr>
          <w:p w14:paraId="168C44CC" w14:textId="77777777" w:rsidR="007F01DA" w:rsidRPr="00285804" w:rsidRDefault="007F01DA" w:rsidP="00BA6E27">
            <w:pPr>
              <w:keepNext/>
              <w:keepLines/>
              <w:contextualSpacing/>
              <w:jc w:val="both"/>
              <w:rPr>
                <w:rFonts w:ascii="Tahoma" w:hAnsi="Tahoma" w:cs="Tahoma"/>
                <w:b/>
              </w:rPr>
            </w:pPr>
            <w:r w:rsidRPr="00285804">
              <w:rPr>
                <w:rFonts w:ascii="Tahoma" w:hAnsi="Tahoma" w:cs="Tahoma"/>
                <w:b/>
              </w:rPr>
              <w:t>2.</w:t>
            </w:r>
          </w:p>
        </w:tc>
        <w:tc>
          <w:tcPr>
            <w:tcW w:w="3403" w:type="dxa"/>
            <w:tcBorders>
              <w:top w:val="single" w:sz="4" w:space="0" w:color="auto"/>
              <w:left w:val="single" w:sz="4" w:space="0" w:color="auto"/>
              <w:bottom w:val="single" w:sz="4" w:space="0" w:color="auto"/>
              <w:right w:val="single" w:sz="4" w:space="0" w:color="auto"/>
            </w:tcBorders>
          </w:tcPr>
          <w:p w14:paraId="1E381323" w14:textId="77777777" w:rsidR="007F01DA" w:rsidRPr="00285804" w:rsidRDefault="007F01DA" w:rsidP="00BA6E27">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6842F510" w14:textId="77777777" w:rsidR="007F01DA" w:rsidRPr="00285804" w:rsidRDefault="007F01DA" w:rsidP="00BA6E27">
            <w:pPr>
              <w:keepNext/>
              <w:keepLines/>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6BC04E5C" w14:textId="77777777" w:rsidR="007F01DA" w:rsidRPr="00285804" w:rsidRDefault="007F01DA" w:rsidP="00BA6E27">
            <w:pPr>
              <w:keepNext/>
              <w:keepLines/>
              <w:contextualSpacing/>
              <w:jc w:val="both"/>
              <w:rPr>
                <w:rFonts w:ascii="Tahoma" w:hAnsi="Tahoma" w:cs="Tahoma"/>
                <w:b/>
              </w:rPr>
            </w:pPr>
          </w:p>
        </w:tc>
      </w:tr>
      <w:tr w:rsidR="007F01DA" w:rsidRPr="00285804" w14:paraId="135A3C31" w14:textId="77777777" w:rsidTr="00DF6489">
        <w:tc>
          <w:tcPr>
            <w:tcW w:w="533" w:type="dxa"/>
            <w:tcBorders>
              <w:top w:val="single" w:sz="4" w:space="0" w:color="auto"/>
              <w:left w:val="single" w:sz="4" w:space="0" w:color="auto"/>
              <w:bottom w:val="single" w:sz="4" w:space="0" w:color="auto"/>
              <w:right w:val="single" w:sz="4" w:space="0" w:color="auto"/>
            </w:tcBorders>
            <w:hideMark/>
          </w:tcPr>
          <w:p w14:paraId="33714D10" w14:textId="77777777" w:rsidR="007F01DA" w:rsidRPr="00285804" w:rsidRDefault="007F01DA" w:rsidP="00BA6E27">
            <w:pPr>
              <w:keepNext/>
              <w:keepLines/>
              <w:contextualSpacing/>
              <w:jc w:val="both"/>
              <w:rPr>
                <w:rFonts w:ascii="Tahoma" w:hAnsi="Tahoma" w:cs="Tahoma"/>
                <w:b/>
              </w:rPr>
            </w:pPr>
            <w:r w:rsidRPr="00285804">
              <w:rPr>
                <w:rFonts w:ascii="Tahoma" w:hAnsi="Tahoma" w:cs="Tahoma"/>
                <w:b/>
              </w:rPr>
              <w:t>3.</w:t>
            </w:r>
          </w:p>
        </w:tc>
        <w:tc>
          <w:tcPr>
            <w:tcW w:w="3403" w:type="dxa"/>
            <w:tcBorders>
              <w:top w:val="single" w:sz="4" w:space="0" w:color="auto"/>
              <w:left w:val="single" w:sz="4" w:space="0" w:color="auto"/>
              <w:bottom w:val="single" w:sz="4" w:space="0" w:color="auto"/>
              <w:right w:val="single" w:sz="4" w:space="0" w:color="auto"/>
            </w:tcBorders>
          </w:tcPr>
          <w:p w14:paraId="1CA62BD7" w14:textId="77777777" w:rsidR="007F01DA" w:rsidRPr="00285804" w:rsidRDefault="007F01DA" w:rsidP="00BA6E27">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DECA675" w14:textId="77777777" w:rsidR="007F01DA" w:rsidRPr="00285804" w:rsidRDefault="007F01DA" w:rsidP="00BA6E27">
            <w:pPr>
              <w:keepNext/>
              <w:keepLines/>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6ABA97B0" w14:textId="77777777" w:rsidR="007F01DA" w:rsidRPr="00285804" w:rsidRDefault="007F01DA" w:rsidP="00BA6E27">
            <w:pPr>
              <w:keepNext/>
              <w:keepLines/>
              <w:contextualSpacing/>
              <w:jc w:val="both"/>
              <w:rPr>
                <w:rFonts w:ascii="Tahoma" w:hAnsi="Tahoma" w:cs="Tahoma"/>
                <w:b/>
              </w:rPr>
            </w:pPr>
          </w:p>
        </w:tc>
      </w:tr>
      <w:tr w:rsidR="007F01DA" w:rsidRPr="00285804" w14:paraId="5762D97C" w14:textId="77777777" w:rsidTr="00DF6489">
        <w:tc>
          <w:tcPr>
            <w:tcW w:w="533" w:type="dxa"/>
            <w:tcBorders>
              <w:top w:val="single" w:sz="4" w:space="0" w:color="auto"/>
              <w:left w:val="single" w:sz="4" w:space="0" w:color="auto"/>
              <w:bottom w:val="single" w:sz="4" w:space="0" w:color="auto"/>
              <w:right w:val="single" w:sz="4" w:space="0" w:color="auto"/>
            </w:tcBorders>
            <w:hideMark/>
          </w:tcPr>
          <w:p w14:paraId="07C3E3F1" w14:textId="77777777" w:rsidR="007F01DA" w:rsidRPr="00285804" w:rsidRDefault="007F01DA" w:rsidP="00BA6E27">
            <w:pPr>
              <w:keepNext/>
              <w:keepLines/>
              <w:contextualSpacing/>
              <w:jc w:val="both"/>
              <w:rPr>
                <w:rFonts w:ascii="Tahoma" w:hAnsi="Tahoma" w:cs="Tahoma"/>
                <w:b/>
              </w:rPr>
            </w:pPr>
            <w:r w:rsidRPr="00285804">
              <w:rPr>
                <w:rFonts w:ascii="Tahoma" w:hAnsi="Tahoma" w:cs="Tahoma"/>
                <w:b/>
              </w:rPr>
              <w:t>4.</w:t>
            </w:r>
          </w:p>
        </w:tc>
        <w:tc>
          <w:tcPr>
            <w:tcW w:w="3403" w:type="dxa"/>
            <w:tcBorders>
              <w:top w:val="single" w:sz="4" w:space="0" w:color="auto"/>
              <w:left w:val="single" w:sz="4" w:space="0" w:color="auto"/>
              <w:bottom w:val="single" w:sz="4" w:space="0" w:color="auto"/>
              <w:right w:val="single" w:sz="4" w:space="0" w:color="auto"/>
            </w:tcBorders>
          </w:tcPr>
          <w:p w14:paraId="010C5A9D" w14:textId="77777777" w:rsidR="007F01DA" w:rsidRPr="00285804" w:rsidRDefault="007F01DA" w:rsidP="00BA6E27">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1FCE624" w14:textId="77777777" w:rsidR="007F01DA" w:rsidRPr="00285804" w:rsidRDefault="007F01DA" w:rsidP="00BA6E27">
            <w:pPr>
              <w:keepNext/>
              <w:keepLines/>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6E15DA41" w14:textId="77777777" w:rsidR="007F01DA" w:rsidRPr="00285804" w:rsidRDefault="007F01DA" w:rsidP="00BA6E27">
            <w:pPr>
              <w:keepNext/>
              <w:keepLines/>
              <w:contextualSpacing/>
              <w:jc w:val="both"/>
              <w:rPr>
                <w:rFonts w:ascii="Tahoma" w:hAnsi="Tahoma" w:cs="Tahoma"/>
                <w:b/>
              </w:rPr>
            </w:pPr>
          </w:p>
        </w:tc>
      </w:tr>
      <w:tr w:rsidR="007F01DA" w:rsidRPr="00285804" w14:paraId="3CB66ABE" w14:textId="77777777" w:rsidTr="00DF6489">
        <w:tc>
          <w:tcPr>
            <w:tcW w:w="533" w:type="dxa"/>
            <w:tcBorders>
              <w:top w:val="single" w:sz="4" w:space="0" w:color="auto"/>
              <w:left w:val="single" w:sz="4" w:space="0" w:color="auto"/>
              <w:bottom w:val="single" w:sz="4" w:space="0" w:color="auto"/>
              <w:right w:val="single" w:sz="4" w:space="0" w:color="auto"/>
            </w:tcBorders>
            <w:hideMark/>
          </w:tcPr>
          <w:p w14:paraId="063E5D37" w14:textId="77777777" w:rsidR="007F01DA" w:rsidRPr="00285804" w:rsidRDefault="007F01DA" w:rsidP="00BA6E27">
            <w:pPr>
              <w:keepNext/>
              <w:keepLines/>
              <w:contextualSpacing/>
              <w:jc w:val="both"/>
              <w:rPr>
                <w:rFonts w:ascii="Tahoma" w:hAnsi="Tahoma" w:cs="Tahoma"/>
                <w:b/>
              </w:rPr>
            </w:pPr>
            <w:r w:rsidRPr="00285804">
              <w:rPr>
                <w:rFonts w:ascii="Tahoma" w:hAnsi="Tahoma" w:cs="Tahoma"/>
                <w:b/>
              </w:rPr>
              <w:t>5.</w:t>
            </w:r>
          </w:p>
        </w:tc>
        <w:tc>
          <w:tcPr>
            <w:tcW w:w="3403" w:type="dxa"/>
            <w:tcBorders>
              <w:top w:val="single" w:sz="4" w:space="0" w:color="auto"/>
              <w:left w:val="single" w:sz="4" w:space="0" w:color="auto"/>
              <w:bottom w:val="single" w:sz="4" w:space="0" w:color="auto"/>
              <w:right w:val="single" w:sz="4" w:space="0" w:color="auto"/>
            </w:tcBorders>
          </w:tcPr>
          <w:p w14:paraId="218AC16D" w14:textId="77777777" w:rsidR="007F01DA" w:rsidRPr="00285804" w:rsidRDefault="007F01DA" w:rsidP="00BA6E27">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632B4026" w14:textId="77777777" w:rsidR="007F01DA" w:rsidRPr="00285804" w:rsidRDefault="007F01DA" w:rsidP="00BA6E27">
            <w:pPr>
              <w:keepNext/>
              <w:keepLines/>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0D48CB92" w14:textId="77777777" w:rsidR="007F01DA" w:rsidRPr="00285804" w:rsidRDefault="007F01DA" w:rsidP="00BA6E27">
            <w:pPr>
              <w:keepNext/>
              <w:keepLines/>
              <w:contextualSpacing/>
              <w:jc w:val="both"/>
              <w:rPr>
                <w:rFonts w:ascii="Tahoma" w:hAnsi="Tahoma" w:cs="Tahoma"/>
                <w:b/>
              </w:rPr>
            </w:pPr>
          </w:p>
        </w:tc>
      </w:tr>
      <w:tr w:rsidR="007F01DA" w:rsidRPr="00285804" w14:paraId="6B093B47" w14:textId="77777777" w:rsidTr="00DF6489">
        <w:tc>
          <w:tcPr>
            <w:tcW w:w="533" w:type="dxa"/>
            <w:tcBorders>
              <w:top w:val="single" w:sz="4" w:space="0" w:color="auto"/>
              <w:left w:val="single" w:sz="4" w:space="0" w:color="auto"/>
              <w:bottom w:val="single" w:sz="4" w:space="0" w:color="auto"/>
              <w:right w:val="single" w:sz="4" w:space="0" w:color="auto"/>
            </w:tcBorders>
            <w:hideMark/>
          </w:tcPr>
          <w:p w14:paraId="3D29D889" w14:textId="77777777" w:rsidR="007F01DA" w:rsidRPr="00285804" w:rsidRDefault="007F01DA" w:rsidP="00BA6E27">
            <w:pPr>
              <w:keepNext/>
              <w:keepLines/>
              <w:contextualSpacing/>
              <w:jc w:val="both"/>
              <w:rPr>
                <w:rFonts w:ascii="Tahoma" w:hAnsi="Tahoma" w:cs="Tahoma"/>
                <w:b/>
              </w:rPr>
            </w:pPr>
            <w:r w:rsidRPr="00285804">
              <w:rPr>
                <w:rFonts w:ascii="Tahoma" w:hAnsi="Tahoma" w:cs="Tahoma"/>
                <w:b/>
              </w:rPr>
              <w:t>….</w:t>
            </w:r>
          </w:p>
        </w:tc>
        <w:tc>
          <w:tcPr>
            <w:tcW w:w="3403" w:type="dxa"/>
            <w:tcBorders>
              <w:top w:val="single" w:sz="4" w:space="0" w:color="auto"/>
              <w:left w:val="single" w:sz="4" w:space="0" w:color="auto"/>
              <w:bottom w:val="single" w:sz="4" w:space="0" w:color="auto"/>
              <w:right w:val="single" w:sz="4" w:space="0" w:color="auto"/>
            </w:tcBorders>
          </w:tcPr>
          <w:p w14:paraId="0964CDA0" w14:textId="77777777" w:rsidR="007F01DA" w:rsidRPr="00285804" w:rsidRDefault="007F01DA" w:rsidP="00BA6E27">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B311C08" w14:textId="77777777" w:rsidR="007F01DA" w:rsidRPr="00285804" w:rsidRDefault="007F01DA" w:rsidP="00BA6E27">
            <w:pPr>
              <w:keepNext/>
              <w:keepLines/>
              <w:contextualSpacing/>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260D65DB" w14:textId="77777777" w:rsidR="007F01DA" w:rsidRPr="00285804" w:rsidRDefault="007F01DA" w:rsidP="00BA6E27">
            <w:pPr>
              <w:keepNext/>
              <w:keepLines/>
              <w:contextualSpacing/>
              <w:jc w:val="both"/>
              <w:rPr>
                <w:rFonts w:ascii="Tahoma" w:hAnsi="Tahoma" w:cs="Tahoma"/>
                <w:b/>
              </w:rPr>
            </w:pPr>
          </w:p>
        </w:tc>
      </w:tr>
    </w:tbl>
    <w:p w14:paraId="5C33FFE3" w14:textId="77777777" w:rsidR="007F01DA" w:rsidRPr="00285804" w:rsidRDefault="007F01DA" w:rsidP="00BA6E27">
      <w:pPr>
        <w:keepNext/>
        <w:keepLines/>
        <w:contextualSpacing/>
        <w:jc w:val="both"/>
        <w:rPr>
          <w:rFonts w:ascii="Tahoma" w:hAnsi="Tahoma" w:cs="Tahoma"/>
          <w:b/>
        </w:rPr>
      </w:pPr>
    </w:p>
    <w:p w14:paraId="51EC9349" w14:textId="77777777" w:rsidR="007F01DA" w:rsidRPr="00285804" w:rsidRDefault="007F01DA" w:rsidP="00BA6E27">
      <w:pPr>
        <w:keepNext/>
        <w:keepLines/>
        <w:contextualSpacing/>
        <w:jc w:val="both"/>
        <w:rPr>
          <w:rFonts w:ascii="Tahoma" w:hAnsi="Tahoma" w:cs="Tahoma"/>
          <w:b/>
        </w:rPr>
      </w:pPr>
    </w:p>
    <w:p w14:paraId="7BDB3FF7" w14:textId="77777777" w:rsidR="007F01DA" w:rsidRPr="00285804" w:rsidRDefault="007F01DA" w:rsidP="00BA6E27">
      <w:pPr>
        <w:keepNext/>
        <w:keepLines/>
        <w:contextualSpacing/>
        <w:jc w:val="both"/>
        <w:rPr>
          <w:rFonts w:ascii="Tahoma" w:hAnsi="Tahoma" w:cs="Tahoma"/>
        </w:rPr>
      </w:pPr>
      <w:r w:rsidRPr="00285804">
        <w:rPr>
          <w:rFonts w:ascii="Tahoma" w:hAnsi="Tahoma" w:cs="Tahoma"/>
          <w:b/>
        </w:rPr>
        <w:t>IZJAVLJAMO</w:t>
      </w:r>
      <w:r w:rsidRPr="00285804">
        <w:rPr>
          <w:rFonts w:ascii="Tahoma" w:hAnsi="Tahoma" w:cs="Tahoma"/>
        </w:rPr>
        <w:t xml:space="preserve">, da so pri lastništvu zgoraj navedenega ponudnika udeležene naslednje </w:t>
      </w:r>
      <w:r w:rsidRPr="00285804">
        <w:rPr>
          <w:rFonts w:ascii="Tahoma" w:hAnsi="Tahoma" w:cs="Tahoma"/>
          <w:u w:val="single"/>
        </w:rPr>
        <w:t>fizične osebe</w:t>
      </w:r>
      <w:r w:rsidRPr="00285804">
        <w:rPr>
          <w:rFonts w:ascii="Tahoma" w:hAnsi="Tahoma" w:cs="Tahoma"/>
        </w:rPr>
        <w:t>, vključno z udeležbo tihih družbenikov:</w:t>
      </w:r>
    </w:p>
    <w:p w14:paraId="2531EEE1" w14:textId="77777777" w:rsidR="007F01DA" w:rsidRPr="00285804" w:rsidRDefault="007F01DA" w:rsidP="00BA6E27">
      <w:pPr>
        <w:keepNext/>
        <w:keepLines/>
        <w:contextualSpacing/>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7F01DA" w:rsidRPr="00285804" w14:paraId="1890E6B9" w14:textId="77777777" w:rsidTr="00DF6489">
        <w:tc>
          <w:tcPr>
            <w:tcW w:w="534" w:type="dxa"/>
            <w:tcBorders>
              <w:top w:val="single" w:sz="4" w:space="0" w:color="auto"/>
              <w:left w:val="single" w:sz="4" w:space="0" w:color="auto"/>
              <w:bottom w:val="single" w:sz="4" w:space="0" w:color="auto"/>
              <w:right w:val="single" w:sz="4" w:space="0" w:color="auto"/>
            </w:tcBorders>
            <w:hideMark/>
          </w:tcPr>
          <w:p w14:paraId="07A5E2DE" w14:textId="77777777" w:rsidR="007F01DA" w:rsidRPr="00285804" w:rsidRDefault="007F01DA" w:rsidP="00BA6E27">
            <w:pPr>
              <w:keepNext/>
              <w:keepLines/>
              <w:contextualSpacing/>
              <w:jc w:val="both"/>
              <w:rPr>
                <w:rFonts w:ascii="Tahoma" w:hAnsi="Tahoma" w:cs="Tahoma"/>
                <w:b/>
              </w:rPr>
            </w:pPr>
            <w:r w:rsidRPr="00285804">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01FD09D0" w14:textId="77777777" w:rsidR="007F01DA" w:rsidRPr="00285804" w:rsidRDefault="007F01DA" w:rsidP="00BA6E27">
            <w:pPr>
              <w:keepNext/>
              <w:keepLines/>
              <w:contextualSpacing/>
              <w:jc w:val="both"/>
              <w:rPr>
                <w:rFonts w:ascii="Tahoma" w:hAnsi="Tahoma" w:cs="Tahoma"/>
                <w:b/>
              </w:rPr>
            </w:pPr>
            <w:r w:rsidRPr="00285804">
              <w:rPr>
                <w:rFonts w:ascii="Tahoma" w:hAnsi="Tahoma" w:cs="Tahoma"/>
                <w:b/>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636E15A6" w14:textId="77777777" w:rsidR="007F01DA" w:rsidRPr="00285804" w:rsidRDefault="007F01DA" w:rsidP="00BA6E27">
            <w:pPr>
              <w:keepNext/>
              <w:keepLines/>
              <w:contextualSpacing/>
              <w:jc w:val="both"/>
              <w:rPr>
                <w:rFonts w:ascii="Tahoma" w:hAnsi="Tahoma" w:cs="Tahoma"/>
                <w:b/>
              </w:rPr>
            </w:pPr>
            <w:r w:rsidRPr="00285804">
              <w:rPr>
                <w:rFonts w:ascii="Tahoma" w:hAnsi="Tahoma" w:cs="Tahoma"/>
                <w:b/>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11417E24" w14:textId="77777777" w:rsidR="007F01DA" w:rsidRPr="00285804" w:rsidRDefault="007F01DA" w:rsidP="00BA6E27">
            <w:pPr>
              <w:keepNext/>
              <w:keepLines/>
              <w:contextualSpacing/>
              <w:jc w:val="both"/>
              <w:rPr>
                <w:rFonts w:ascii="Tahoma" w:hAnsi="Tahoma" w:cs="Tahoma"/>
                <w:b/>
              </w:rPr>
            </w:pPr>
            <w:r w:rsidRPr="00285804">
              <w:rPr>
                <w:rFonts w:ascii="Tahoma" w:hAnsi="Tahoma" w:cs="Tahoma"/>
                <w:b/>
              </w:rPr>
              <w:t>Delež lastništva v %</w:t>
            </w:r>
          </w:p>
        </w:tc>
      </w:tr>
      <w:tr w:rsidR="007F01DA" w:rsidRPr="00285804" w14:paraId="24F8C345" w14:textId="77777777" w:rsidTr="00DF6489">
        <w:tc>
          <w:tcPr>
            <w:tcW w:w="534" w:type="dxa"/>
            <w:tcBorders>
              <w:top w:val="single" w:sz="4" w:space="0" w:color="auto"/>
              <w:left w:val="single" w:sz="4" w:space="0" w:color="auto"/>
              <w:bottom w:val="single" w:sz="4" w:space="0" w:color="auto"/>
              <w:right w:val="single" w:sz="4" w:space="0" w:color="auto"/>
            </w:tcBorders>
            <w:hideMark/>
          </w:tcPr>
          <w:p w14:paraId="09F0112A" w14:textId="77777777" w:rsidR="007F01DA" w:rsidRPr="00285804" w:rsidRDefault="007F01DA" w:rsidP="00BA6E27">
            <w:pPr>
              <w:keepNext/>
              <w:keepLines/>
              <w:contextualSpacing/>
              <w:jc w:val="both"/>
              <w:rPr>
                <w:rFonts w:ascii="Tahoma" w:hAnsi="Tahoma" w:cs="Tahoma"/>
                <w:b/>
              </w:rPr>
            </w:pPr>
            <w:r w:rsidRPr="00285804">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59CF3672" w14:textId="77777777" w:rsidR="007F01DA" w:rsidRPr="00285804" w:rsidRDefault="007F01DA" w:rsidP="00BA6E27">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D68AA79" w14:textId="77777777" w:rsidR="007F01DA" w:rsidRPr="00285804" w:rsidRDefault="007F01DA" w:rsidP="00BA6E27">
            <w:pPr>
              <w:keepNext/>
              <w:keepLines/>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3360D5D9" w14:textId="77777777" w:rsidR="007F01DA" w:rsidRPr="00285804" w:rsidRDefault="007F01DA" w:rsidP="00BA6E27">
            <w:pPr>
              <w:keepNext/>
              <w:keepLines/>
              <w:contextualSpacing/>
              <w:jc w:val="both"/>
              <w:rPr>
                <w:rFonts w:ascii="Tahoma" w:hAnsi="Tahoma" w:cs="Tahoma"/>
                <w:b/>
              </w:rPr>
            </w:pPr>
          </w:p>
        </w:tc>
      </w:tr>
      <w:tr w:rsidR="007F01DA" w:rsidRPr="00285804" w14:paraId="38C2ACA4" w14:textId="77777777" w:rsidTr="00DF6489">
        <w:tc>
          <w:tcPr>
            <w:tcW w:w="534" w:type="dxa"/>
            <w:tcBorders>
              <w:top w:val="single" w:sz="4" w:space="0" w:color="auto"/>
              <w:left w:val="single" w:sz="4" w:space="0" w:color="auto"/>
              <w:bottom w:val="single" w:sz="4" w:space="0" w:color="auto"/>
              <w:right w:val="single" w:sz="4" w:space="0" w:color="auto"/>
            </w:tcBorders>
            <w:hideMark/>
          </w:tcPr>
          <w:p w14:paraId="7667F4F2" w14:textId="77777777" w:rsidR="007F01DA" w:rsidRPr="00285804" w:rsidRDefault="007F01DA" w:rsidP="00BA6E27">
            <w:pPr>
              <w:keepNext/>
              <w:keepLines/>
              <w:contextualSpacing/>
              <w:jc w:val="both"/>
              <w:rPr>
                <w:rFonts w:ascii="Tahoma" w:hAnsi="Tahoma" w:cs="Tahoma"/>
                <w:b/>
              </w:rPr>
            </w:pPr>
            <w:r w:rsidRPr="00285804">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0D2CE1AD" w14:textId="77777777" w:rsidR="007F01DA" w:rsidRPr="00285804" w:rsidRDefault="007F01DA" w:rsidP="00BA6E27">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0DDA63C5" w14:textId="77777777" w:rsidR="007F01DA" w:rsidRPr="00285804" w:rsidRDefault="007F01DA" w:rsidP="00BA6E27">
            <w:pPr>
              <w:keepNext/>
              <w:keepLines/>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0E323FB5" w14:textId="77777777" w:rsidR="007F01DA" w:rsidRPr="00285804" w:rsidRDefault="007F01DA" w:rsidP="00BA6E27">
            <w:pPr>
              <w:keepNext/>
              <w:keepLines/>
              <w:contextualSpacing/>
              <w:jc w:val="both"/>
              <w:rPr>
                <w:rFonts w:ascii="Tahoma" w:hAnsi="Tahoma" w:cs="Tahoma"/>
                <w:b/>
              </w:rPr>
            </w:pPr>
          </w:p>
        </w:tc>
      </w:tr>
      <w:tr w:rsidR="007F01DA" w:rsidRPr="00285804" w14:paraId="0B6A899B" w14:textId="77777777" w:rsidTr="00DF6489">
        <w:tc>
          <w:tcPr>
            <w:tcW w:w="534" w:type="dxa"/>
            <w:tcBorders>
              <w:top w:val="single" w:sz="4" w:space="0" w:color="auto"/>
              <w:left w:val="single" w:sz="4" w:space="0" w:color="auto"/>
              <w:bottom w:val="single" w:sz="4" w:space="0" w:color="auto"/>
              <w:right w:val="single" w:sz="4" w:space="0" w:color="auto"/>
            </w:tcBorders>
            <w:hideMark/>
          </w:tcPr>
          <w:p w14:paraId="1F65D7A9" w14:textId="77777777" w:rsidR="007F01DA" w:rsidRPr="00285804" w:rsidRDefault="007F01DA" w:rsidP="00BA6E27">
            <w:pPr>
              <w:keepNext/>
              <w:keepLines/>
              <w:contextualSpacing/>
              <w:jc w:val="both"/>
              <w:rPr>
                <w:rFonts w:ascii="Tahoma" w:hAnsi="Tahoma" w:cs="Tahoma"/>
                <w:b/>
              </w:rPr>
            </w:pPr>
            <w:r w:rsidRPr="00285804">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210F3E32" w14:textId="77777777" w:rsidR="007F01DA" w:rsidRPr="00285804" w:rsidRDefault="007F01DA" w:rsidP="00BA6E27">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60D1C8CC" w14:textId="77777777" w:rsidR="007F01DA" w:rsidRPr="00285804" w:rsidRDefault="007F01DA" w:rsidP="00BA6E27">
            <w:pPr>
              <w:keepNext/>
              <w:keepLines/>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6B1122A2" w14:textId="77777777" w:rsidR="007F01DA" w:rsidRPr="00285804" w:rsidRDefault="007F01DA" w:rsidP="00BA6E27">
            <w:pPr>
              <w:keepNext/>
              <w:keepLines/>
              <w:contextualSpacing/>
              <w:jc w:val="both"/>
              <w:rPr>
                <w:rFonts w:ascii="Tahoma" w:hAnsi="Tahoma" w:cs="Tahoma"/>
                <w:b/>
              </w:rPr>
            </w:pPr>
          </w:p>
        </w:tc>
      </w:tr>
      <w:tr w:rsidR="007F01DA" w:rsidRPr="00285804" w14:paraId="4B1737FD" w14:textId="77777777" w:rsidTr="00DF6489">
        <w:tc>
          <w:tcPr>
            <w:tcW w:w="534" w:type="dxa"/>
            <w:tcBorders>
              <w:top w:val="single" w:sz="4" w:space="0" w:color="auto"/>
              <w:left w:val="single" w:sz="4" w:space="0" w:color="auto"/>
              <w:bottom w:val="single" w:sz="4" w:space="0" w:color="auto"/>
              <w:right w:val="single" w:sz="4" w:space="0" w:color="auto"/>
            </w:tcBorders>
            <w:hideMark/>
          </w:tcPr>
          <w:p w14:paraId="112DB064" w14:textId="77777777" w:rsidR="007F01DA" w:rsidRPr="00285804" w:rsidRDefault="007F01DA" w:rsidP="00BA6E27">
            <w:pPr>
              <w:keepNext/>
              <w:keepLines/>
              <w:contextualSpacing/>
              <w:jc w:val="both"/>
              <w:rPr>
                <w:rFonts w:ascii="Tahoma" w:hAnsi="Tahoma" w:cs="Tahoma"/>
                <w:b/>
              </w:rPr>
            </w:pPr>
            <w:r w:rsidRPr="00285804">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20D49ED5" w14:textId="77777777" w:rsidR="007F01DA" w:rsidRPr="00285804" w:rsidRDefault="007F01DA" w:rsidP="00BA6E27">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7DE1531" w14:textId="77777777" w:rsidR="007F01DA" w:rsidRPr="00285804" w:rsidRDefault="007F01DA" w:rsidP="00BA6E27">
            <w:pPr>
              <w:keepNext/>
              <w:keepLines/>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3DDFBB0A" w14:textId="77777777" w:rsidR="007F01DA" w:rsidRPr="00285804" w:rsidRDefault="007F01DA" w:rsidP="00BA6E27">
            <w:pPr>
              <w:keepNext/>
              <w:keepLines/>
              <w:contextualSpacing/>
              <w:jc w:val="both"/>
              <w:rPr>
                <w:rFonts w:ascii="Tahoma" w:hAnsi="Tahoma" w:cs="Tahoma"/>
                <w:b/>
              </w:rPr>
            </w:pPr>
          </w:p>
        </w:tc>
      </w:tr>
      <w:tr w:rsidR="007F01DA" w:rsidRPr="00285804" w14:paraId="3E7F699C" w14:textId="77777777" w:rsidTr="00DF6489">
        <w:tc>
          <w:tcPr>
            <w:tcW w:w="534" w:type="dxa"/>
            <w:tcBorders>
              <w:top w:val="single" w:sz="4" w:space="0" w:color="auto"/>
              <w:left w:val="single" w:sz="4" w:space="0" w:color="auto"/>
              <w:bottom w:val="single" w:sz="4" w:space="0" w:color="auto"/>
              <w:right w:val="single" w:sz="4" w:space="0" w:color="auto"/>
            </w:tcBorders>
            <w:hideMark/>
          </w:tcPr>
          <w:p w14:paraId="54CBB814" w14:textId="77777777" w:rsidR="007F01DA" w:rsidRPr="00285804" w:rsidRDefault="007F01DA" w:rsidP="00BA6E27">
            <w:pPr>
              <w:keepNext/>
              <w:keepLines/>
              <w:contextualSpacing/>
              <w:jc w:val="both"/>
              <w:rPr>
                <w:rFonts w:ascii="Tahoma" w:hAnsi="Tahoma" w:cs="Tahoma"/>
                <w:b/>
              </w:rPr>
            </w:pPr>
            <w:r w:rsidRPr="00285804">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2661C8EF" w14:textId="77777777" w:rsidR="007F01DA" w:rsidRPr="00285804" w:rsidRDefault="007F01DA" w:rsidP="00BA6E27">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066415C" w14:textId="77777777" w:rsidR="007F01DA" w:rsidRPr="00285804" w:rsidRDefault="007F01DA" w:rsidP="00BA6E27">
            <w:pPr>
              <w:keepNext/>
              <w:keepLines/>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3DE6134E" w14:textId="77777777" w:rsidR="007F01DA" w:rsidRPr="00285804" w:rsidRDefault="007F01DA" w:rsidP="00BA6E27">
            <w:pPr>
              <w:keepNext/>
              <w:keepLines/>
              <w:contextualSpacing/>
              <w:jc w:val="both"/>
              <w:rPr>
                <w:rFonts w:ascii="Tahoma" w:hAnsi="Tahoma" w:cs="Tahoma"/>
                <w:b/>
              </w:rPr>
            </w:pPr>
          </w:p>
        </w:tc>
      </w:tr>
      <w:tr w:rsidR="007F01DA" w:rsidRPr="00285804" w14:paraId="19B2621E" w14:textId="77777777" w:rsidTr="00DF6489">
        <w:tc>
          <w:tcPr>
            <w:tcW w:w="534" w:type="dxa"/>
            <w:tcBorders>
              <w:top w:val="single" w:sz="4" w:space="0" w:color="auto"/>
              <w:left w:val="single" w:sz="4" w:space="0" w:color="auto"/>
              <w:bottom w:val="single" w:sz="4" w:space="0" w:color="auto"/>
              <w:right w:val="single" w:sz="4" w:space="0" w:color="auto"/>
            </w:tcBorders>
            <w:hideMark/>
          </w:tcPr>
          <w:p w14:paraId="39034A15" w14:textId="77777777" w:rsidR="007F01DA" w:rsidRPr="00285804" w:rsidRDefault="007F01DA" w:rsidP="00BA6E27">
            <w:pPr>
              <w:keepNext/>
              <w:keepLines/>
              <w:contextualSpacing/>
              <w:jc w:val="both"/>
              <w:rPr>
                <w:rFonts w:ascii="Tahoma" w:hAnsi="Tahoma" w:cs="Tahoma"/>
                <w:b/>
              </w:rPr>
            </w:pPr>
            <w:r w:rsidRPr="00285804">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4E3DDB40" w14:textId="77777777" w:rsidR="007F01DA" w:rsidRPr="00285804" w:rsidRDefault="007F01DA" w:rsidP="00BA6E27">
            <w:pPr>
              <w:keepNext/>
              <w:keepLines/>
              <w:contextualSpacing/>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610F500" w14:textId="77777777" w:rsidR="007F01DA" w:rsidRPr="00285804" w:rsidRDefault="007F01DA" w:rsidP="00BA6E27">
            <w:pPr>
              <w:keepNext/>
              <w:keepLines/>
              <w:contextualSpacing/>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4393D72B" w14:textId="77777777" w:rsidR="007F01DA" w:rsidRPr="00285804" w:rsidRDefault="007F01DA" w:rsidP="00BA6E27">
            <w:pPr>
              <w:keepNext/>
              <w:keepLines/>
              <w:contextualSpacing/>
              <w:jc w:val="both"/>
              <w:rPr>
                <w:rFonts w:ascii="Tahoma" w:hAnsi="Tahoma" w:cs="Tahoma"/>
                <w:b/>
              </w:rPr>
            </w:pPr>
          </w:p>
        </w:tc>
      </w:tr>
    </w:tbl>
    <w:p w14:paraId="6B6AD60A" w14:textId="77777777" w:rsidR="007F01DA" w:rsidRPr="00285804" w:rsidRDefault="007F01DA" w:rsidP="00BA6E27">
      <w:pPr>
        <w:keepNext/>
        <w:keepLines/>
        <w:contextualSpacing/>
        <w:jc w:val="both"/>
        <w:rPr>
          <w:rFonts w:ascii="Tahoma" w:hAnsi="Tahoma" w:cs="Tahoma"/>
          <w:b/>
        </w:rPr>
      </w:pPr>
    </w:p>
    <w:p w14:paraId="7CA21FDC" w14:textId="77777777" w:rsidR="007F01DA" w:rsidRPr="00285804" w:rsidRDefault="007F01DA" w:rsidP="00BA6E27">
      <w:pPr>
        <w:keepNext/>
        <w:keepLines/>
        <w:contextualSpacing/>
        <w:jc w:val="both"/>
        <w:rPr>
          <w:rFonts w:ascii="Tahoma" w:hAnsi="Tahoma" w:cs="Tahoma"/>
          <w:b/>
        </w:rPr>
      </w:pPr>
    </w:p>
    <w:p w14:paraId="72AD4037" w14:textId="02738A4D" w:rsidR="007F01DA" w:rsidRPr="00285804" w:rsidRDefault="007F01DA" w:rsidP="00BA6E27">
      <w:pPr>
        <w:keepNext/>
        <w:keepLines/>
        <w:contextualSpacing/>
        <w:jc w:val="both"/>
        <w:rPr>
          <w:rFonts w:ascii="Tahoma" w:hAnsi="Tahoma" w:cs="Tahoma"/>
          <w:b/>
        </w:rPr>
      </w:pPr>
    </w:p>
    <w:p w14:paraId="258D5B1B" w14:textId="19717230" w:rsidR="00D93A15" w:rsidRDefault="00D93A15" w:rsidP="00BA6E27">
      <w:pPr>
        <w:keepNext/>
        <w:keepLines/>
        <w:contextualSpacing/>
        <w:jc w:val="both"/>
        <w:rPr>
          <w:rFonts w:ascii="Tahoma" w:hAnsi="Tahoma" w:cs="Tahoma"/>
          <w:b/>
        </w:rPr>
      </w:pPr>
    </w:p>
    <w:p w14:paraId="303655CF" w14:textId="7966C157" w:rsidR="00ED0323" w:rsidRDefault="00ED0323" w:rsidP="00BA6E27">
      <w:pPr>
        <w:keepNext/>
        <w:keepLines/>
        <w:contextualSpacing/>
        <w:jc w:val="both"/>
        <w:rPr>
          <w:rFonts w:ascii="Tahoma" w:hAnsi="Tahoma" w:cs="Tahoma"/>
          <w:b/>
        </w:rPr>
      </w:pPr>
    </w:p>
    <w:p w14:paraId="76141EA3" w14:textId="534C29DD" w:rsidR="00ED0323" w:rsidRDefault="00ED0323" w:rsidP="00BA6E27">
      <w:pPr>
        <w:keepNext/>
        <w:keepLines/>
        <w:contextualSpacing/>
        <w:jc w:val="both"/>
        <w:rPr>
          <w:rFonts w:ascii="Tahoma" w:hAnsi="Tahoma" w:cs="Tahoma"/>
          <w:b/>
        </w:rPr>
      </w:pPr>
    </w:p>
    <w:p w14:paraId="2BEEE345" w14:textId="77777777" w:rsidR="00ED0323" w:rsidRPr="00285804" w:rsidRDefault="00ED0323" w:rsidP="00BA6E27">
      <w:pPr>
        <w:keepNext/>
        <w:keepLines/>
        <w:contextualSpacing/>
        <w:jc w:val="both"/>
        <w:rPr>
          <w:rFonts w:ascii="Tahoma" w:hAnsi="Tahoma" w:cs="Tahoma"/>
          <w:b/>
        </w:rPr>
      </w:pPr>
    </w:p>
    <w:p w14:paraId="7B858393" w14:textId="77777777" w:rsidR="007F01DA" w:rsidRPr="00285804" w:rsidRDefault="007F01DA" w:rsidP="00BA6E27">
      <w:pPr>
        <w:keepNext/>
        <w:keepLines/>
        <w:contextualSpacing/>
        <w:jc w:val="both"/>
        <w:rPr>
          <w:rFonts w:ascii="Tahoma" w:hAnsi="Tahoma" w:cs="Tahoma"/>
        </w:rPr>
      </w:pPr>
      <w:r w:rsidRPr="00285804">
        <w:rPr>
          <w:rFonts w:ascii="Tahoma" w:hAnsi="Tahoma" w:cs="Tahoma"/>
          <w:b/>
        </w:rPr>
        <w:lastRenderedPageBreak/>
        <w:t>IZJAVLJAMO</w:t>
      </w:r>
      <w:r w:rsidRPr="00285804">
        <w:rPr>
          <w:rFonts w:ascii="Tahoma" w:hAnsi="Tahoma" w:cs="Tahoma"/>
        </w:rPr>
        <w:t xml:space="preserve">, da so skladno z določbami zakona, ki ureja gospodarske družbe, </w:t>
      </w:r>
      <w:r w:rsidRPr="00285804">
        <w:rPr>
          <w:rFonts w:ascii="Tahoma" w:hAnsi="Tahoma" w:cs="Tahoma"/>
          <w:u w:val="single"/>
        </w:rPr>
        <w:t>povezane družbe</w:t>
      </w:r>
      <w:r w:rsidRPr="00285804">
        <w:rPr>
          <w:rFonts w:ascii="Tahoma" w:hAnsi="Tahoma" w:cs="Tahoma"/>
        </w:rPr>
        <w:t xml:space="preserve"> z zgoraj navedenim ponudnikom, naslednji gospodarski subjekti:</w:t>
      </w:r>
    </w:p>
    <w:p w14:paraId="4C159982" w14:textId="77777777" w:rsidR="007F01DA" w:rsidRPr="00285804" w:rsidRDefault="007F01DA" w:rsidP="00BA6E27">
      <w:pPr>
        <w:keepNext/>
        <w:keepLines/>
        <w:contextualSpacing/>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7F01DA" w:rsidRPr="00285804" w14:paraId="7E378402" w14:textId="77777777" w:rsidTr="00DF6489">
        <w:tc>
          <w:tcPr>
            <w:tcW w:w="533" w:type="dxa"/>
            <w:tcBorders>
              <w:top w:val="single" w:sz="4" w:space="0" w:color="auto"/>
              <w:left w:val="single" w:sz="4" w:space="0" w:color="auto"/>
              <w:bottom w:val="single" w:sz="4" w:space="0" w:color="auto"/>
              <w:right w:val="single" w:sz="4" w:space="0" w:color="auto"/>
            </w:tcBorders>
            <w:hideMark/>
          </w:tcPr>
          <w:p w14:paraId="73AEFAD9" w14:textId="77777777" w:rsidR="007F01DA" w:rsidRPr="00285804" w:rsidRDefault="007F01DA" w:rsidP="00BA6E27">
            <w:pPr>
              <w:keepNext/>
              <w:keepLines/>
              <w:contextualSpacing/>
              <w:jc w:val="both"/>
              <w:rPr>
                <w:rFonts w:ascii="Tahoma" w:hAnsi="Tahoma" w:cs="Tahoma"/>
                <w:b/>
              </w:rPr>
            </w:pPr>
            <w:r w:rsidRPr="00285804">
              <w:rPr>
                <w:rFonts w:ascii="Tahoma" w:hAnsi="Tahoma" w:cs="Tahoma"/>
                <w:b/>
              </w:rPr>
              <w:t>Št.</w:t>
            </w:r>
          </w:p>
        </w:tc>
        <w:tc>
          <w:tcPr>
            <w:tcW w:w="3376" w:type="dxa"/>
            <w:tcBorders>
              <w:top w:val="single" w:sz="4" w:space="0" w:color="auto"/>
              <w:left w:val="single" w:sz="4" w:space="0" w:color="auto"/>
              <w:bottom w:val="single" w:sz="4" w:space="0" w:color="auto"/>
              <w:right w:val="single" w:sz="4" w:space="0" w:color="auto"/>
            </w:tcBorders>
            <w:hideMark/>
          </w:tcPr>
          <w:p w14:paraId="1ADA42E2" w14:textId="77777777" w:rsidR="007F01DA" w:rsidRPr="00285804" w:rsidRDefault="007F01DA" w:rsidP="00BA6E27">
            <w:pPr>
              <w:keepNext/>
              <w:keepLines/>
              <w:contextualSpacing/>
              <w:jc w:val="both"/>
              <w:rPr>
                <w:rFonts w:ascii="Tahoma" w:hAnsi="Tahoma" w:cs="Tahoma"/>
                <w:b/>
              </w:rPr>
            </w:pPr>
            <w:r w:rsidRPr="00285804">
              <w:rPr>
                <w:rFonts w:ascii="Tahoma" w:hAnsi="Tahoma" w:cs="Tahoma"/>
                <w:b/>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424488E1" w14:textId="77777777" w:rsidR="007F01DA" w:rsidRPr="00285804" w:rsidRDefault="007F01DA" w:rsidP="00BA6E27">
            <w:pPr>
              <w:keepNext/>
              <w:keepLines/>
              <w:contextualSpacing/>
              <w:jc w:val="both"/>
              <w:rPr>
                <w:rFonts w:ascii="Tahoma" w:hAnsi="Tahoma" w:cs="Tahoma"/>
                <w:b/>
              </w:rPr>
            </w:pPr>
            <w:r w:rsidRPr="00285804">
              <w:rPr>
                <w:rFonts w:ascii="Tahoma" w:hAnsi="Tahoma" w:cs="Tahoma"/>
                <w:b/>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5A440318" w14:textId="77777777" w:rsidR="007F01DA" w:rsidRPr="00285804" w:rsidRDefault="007F01DA" w:rsidP="00BA6E27">
            <w:pPr>
              <w:keepNext/>
              <w:keepLines/>
              <w:contextualSpacing/>
              <w:jc w:val="both"/>
              <w:rPr>
                <w:rFonts w:ascii="Tahoma" w:hAnsi="Tahoma" w:cs="Tahoma"/>
                <w:b/>
              </w:rPr>
            </w:pPr>
            <w:r w:rsidRPr="00285804">
              <w:rPr>
                <w:rFonts w:ascii="Tahoma" w:hAnsi="Tahoma" w:cs="Tahoma"/>
                <w:b/>
              </w:rPr>
              <w:t>Matična številka</w:t>
            </w:r>
          </w:p>
        </w:tc>
      </w:tr>
      <w:tr w:rsidR="007F01DA" w:rsidRPr="00285804" w14:paraId="6073BB0E" w14:textId="77777777" w:rsidTr="00DF6489">
        <w:tc>
          <w:tcPr>
            <w:tcW w:w="533" w:type="dxa"/>
            <w:tcBorders>
              <w:top w:val="single" w:sz="4" w:space="0" w:color="auto"/>
              <w:left w:val="single" w:sz="4" w:space="0" w:color="auto"/>
              <w:bottom w:val="single" w:sz="4" w:space="0" w:color="auto"/>
              <w:right w:val="single" w:sz="4" w:space="0" w:color="auto"/>
            </w:tcBorders>
            <w:hideMark/>
          </w:tcPr>
          <w:p w14:paraId="32D04E31" w14:textId="77777777" w:rsidR="007F01DA" w:rsidRPr="00285804" w:rsidRDefault="007F01DA" w:rsidP="00BA6E27">
            <w:pPr>
              <w:keepNext/>
              <w:keepLines/>
              <w:contextualSpacing/>
              <w:jc w:val="both"/>
              <w:rPr>
                <w:rFonts w:ascii="Tahoma" w:hAnsi="Tahoma" w:cs="Tahoma"/>
                <w:b/>
              </w:rPr>
            </w:pPr>
            <w:r w:rsidRPr="00285804">
              <w:rPr>
                <w:rFonts w:ascii="Tahoma" w:hAnsi="Tahoma" w:cs="Tahoma"/>
                <w:b/>
              </w:rPr>
              <w:t>1.</w:t>
            </w:r>
          </w:p>
        </w:tc>
        <w:tc>
          <w:tcPr>
            <w:tcW w:w="3376" w:type="dxa"/>
            <w:tcBorders>
              <w:top w:val="single" w:sz="4" w:space="0" w:color="auto"/>
              <w:left w:val="single" w:sz="4" w:space="0" w:color="auto"/>
              <w:bottom w:val="single" w:sz="4" w:space="0" w:color="auto"/>
              <w:right w:val="single" w:sz="4" w:space="0" w:color="auto"/>
            </w:tcBorders>
          </w:tcPr>
          <w:p w14:paraId="7C54853D" w14:textId="77777777" w:rsidR="007F01DA" w:rsidRPr="00285804" w:rsidRDefault="007F01DA" w:rsidP="00BA6E27">
            <w:pPr>
              <w:keepNext/>
              <w:keepLines/>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51887463" w14:textId="77777777" w:rsidR="007F01DA" w:rsidRPr="00285804" w:rsidRDefault="007F01DA" w:rsidP="00BA6E27">
            <w:pPr>
              <w:keepNext/>
              <w:keepLines/>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7AE5E449" w14:textId="77777777" w:rsidR="007F01DA" w:rsidRPr="00285804" w:rsidRDefault="007F01DA" w:rsidP="00BA6E27">
            <w:pPr>
              <w:keepNext/>
              <w:keepLines/>
              <w:contextualSpacing/>
              <w:jc w:val="both"/>
              <w:rPr>
                <w:rFonts w:ascii="Tahoma" w:hAnsi="Tahoma" w:cs="Tahoma"/>
                <w:b/>
              </w:rPr>
            </w:pPr>
          </w:p>
        </w:tc>
      </w:tr>
      <w:tr w:rsidR="007F01DA" w:rsidRPr="00285804" w14:paraId="6D78E814" w14:textId="77777777" w:rsidTr="00DF6489">
        <w:tc>
          <w:tcPr>
            <w:tcW w:w="533" w:type="dxa"/>
            <w:tcBorders>
              <w:top w:val="single" w:sz="4" w:space="0" w:color="auto"/>
              <w:left w:val="single" w:sz="4" w:space="0" w:color="auto"/>
              <w:bottom w:val="single" w:sz="4" w:space="0" w:color="auto"/>
              <w:right w:val="single" w:sz="4" w:space="0" w:color="auto"/>
            </w:tcBorders>
            <w:hideMark/>
          </w:tcPr>
          <w:p w14:paraId="52DBEFB6" w14:textId="77777777" w:rsidR="007F01DA" w:rsidRPr="00285804" w:rsidRDefault="007F01DA" w:rsidP="00BA6E27">
            <w:pPr>
              <w:keepNext/>
              <w:keepLines/>
              <w:contextualSpacing/>
              <w:jc w:val="both"/>
              <w:rPr>
                <w:rFonts w:ascii="Tahoma" w:hAnsi="Tahoma" w:cs="Tahoma"/>
                <w:b/>
              </w:rPr>
            </w:pPr>
            <w:r w:rsidRPr="00285804">
              <w:rPr>
                <w:rFonts w:ascii="Tahoma" w:hAnsi="Tahoma" w:cs="Tahoma"/>
                <w:b/>
              </w:rPr>
              <w:t>2.</w:t>
            </w:r>
          </w:p>
        </w:tc>
        <w:tc>
          <w:tcPr>
            <w:tcW w:w="3376" w:type="dxa"/>
            <w:tcBorders>
              <w:top w:val="single" w:sz="4" w:space="0" w:color="auto"/>
              <w:left w:val="single" w:sz="4" w:space="0" w:color="auto"/>
              <w:bottom w:val="single" w:sz="4" w:space="0" w:color="auto"/>
              <w:right w:val="single" w:sz="4" w:space="0" w:color="auto"/>
            </w:tcBorders>
          </w:tcPr>
          <w:p w14:paraId="5A87FAF9" w14:textId="77777777" w:rsidR="007F01DA" w:rsidRPr="00285804" w:rsidRDefault="007F01DA" w:rsidP="00BA6E27">
            <w:pPr>
              <w:keepNext/>
              <w:keepLines/>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2DB404D7" w14:textId="77777777" w:rsidR="007F01DA" w:rsidRPr="00285804" w:rsidRDefault="007F01DA" w:rsidP="00BA6E27">
            <w:pPr>
              <w:keepNext/>
              <w:keepLines/>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6E2A7289" w14:textId="77777777" w:rsidR="007F01DA" w:rsidRPr="00285804" w:rsidRDefault="007F01DA" w:rsidP="00BA6E27">
            <w:pPr>
              <w:keepNext/>
              <w:keepLines/>
              <w:contextualSpacing/>
              <w:jc w:val="both"/>
              <w:rPr>
                <w:rFonts w:ascii="Tahoma" w:hAnsi="Tahoma" w:cs="Tahoma"/>
                <w:b/>
              </w:rPr>
            </w:pPr>
          </w:p>
        </w:tc>
      </w:tr>
      <w:tr w:rsidR="007F01DA" w:rsidRPr="00285804" w14:paraId="6D777C71" w14:textId="77777777" w:rsidTr="00DF6489">
        <w:tc>
          <w:tcPr>
            <w:tcW w:w="533" w:type="dxa"/>
            <w:tcBorders>
              <w:top w:val="single" w:sz="4" w:space="0" w:color="auto"/>
              <w:left w:val="single" w:sz="4" w:space="0" w:color="auto"/>
              <w:bottom w:val="single" w:sz="4" w:space="0" w:color="auto"/>
              <w:right w:val="single" w:sz="4" w:space="0" w:color="auto"/>
            </w:tcBorders>
            <w:hideMark/>
          </w:tcPr>
          <w:p w14:paraId="526C4046" w14:textId="77777777" w:rsidR="007F01DA" w:rsidRPr="00285804" w:rsidRDefault="007F01DA" w:rsidP="00BA6E27">
            <w:pPr>
              <w:keepNext/>
              <w:keepLines/>
              <w:contextualSpacing/>
              <w:jc w:val="both"/>
              <w:rPr>
                <w:rFonts w:ascii="Tahoma" w:hAnsi="Tahoma" w:cs="Tahoma"/>
                <w:b/>
              </w:rPr>
            </w:pPr>
            <w:r w:rsidRPr="00285804">
              <w:rPr>
                <w:rFonts w:ascii="Tahoma" w:hAnsi="Tahoma" w:cs="Tahoma"/>
                <w:b/>
              </w:rPr>
              <w:t>3.</w:t>
            </w:r>
          </w:p>
        </w:tc>
        <w:tc>
          <w:tcPr>
            <w:tcW w:w="3376" w:type="dxa"/>
            <w:tcBorders>
              <w:top w:val="single" w:sz="4" w:space="0" w:color="auto"/>
              <w:left w:val="single" w:sz="4" w:space="0" w:color="auto"/>
              <w:bottom w:val="single" w:sz="4" w:space="0" w:color="auto"/>
              <w:right w:val="single" w:sz="4" w:space="0" w:color="auto"/>
            </w:tcBorders>
          </w:tcPr>
          <w:p w14:paraId="1DEAA4C2" w14:textId="77777777" w:rsidR="007F01DA" w:rsidRPr="00285804" w:rsidRDefault="007F01DA" w:rsidP="00BA6E27">
            <w:pPr>
              <w:keepNext/>
              <w:keepLines/>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4DBF6C76" w14:textId="77777777" w:rsidR="007F01DA" w:rsidRPr="00285804" w:rsidRDefault="007F01DA" w:rsidP="00BA6E27">
            <w:pPr>
              <w:keepNext/>
              <w:keepLines/>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43B0B75E" w14:textId="77777777" w:rsidR="007F01DA" w:rsidRPr="00285804" w:rsidRDefault="007F01DA" w:rsidP="00BA6E27">
            <w:pPr>
              <w:keepNext/>
              <w:keepLines/>
              <w:contextualSpacing/>
              <w:jc w:val="both"/>
              <w:rPr>
                <w:rFonts w:ascii="Tahoma" w:hAnsi="Tahoma" w:cs="Tahoma"/>
                <w:b/>
              </w:rPr>
            </w:pPr>
          </w:p>
        </w:tc>
      </w:tr>
      <w:tr w:rsidR="007F01DA" w:rsidRPr="00285804" w14:paraId="44D102A1" w14:textId="77777777" w:rsidTr="00DF6489">
        <w:tc>
          <w:tcPr>
            <w:tcW w:w="533" w:type="dxa"/>
            <w:tcBorders>
              <w:top w:val="single" w:sz="4" w:space="0" w:color="auto"/>
              <w:left w:val="single" w:sz="4" w:space="0" w:color="auto"/>
              <w:bottom w:val="single" w:sz="4" w:space="0" w:color="auto"/>
              <w:right w:val="single" w:sz="4" w:space="0" w:color="auto"/>
            </w:tcBorders>
            <w:hideMark/>
          </w:tcPr>
          <w:p w14:paraId="1BEDFF74" w14:textId="77777777" w:rsidR="007F01DA" w:rsidRPr="00285804" w:rsidRDefault="007F01DA" w:rsidP="00BA6E27">
            <w:pPr>
              <w:keepNext/>
              <w:keepLines/>
              <w:contextualSpacing/>
              <w:jc w:val="both"/>
              <w:rPr>
                <w:rFonts w:ascii="Tahoma" w:hAnsi="Tahoma" w:cs="Tahoma"/>
                <w:b/>
              </w:rPr>
            </w:pPr>
            <w:r w:rsidRPr="00285804">
              <w:rPr>
                <w:rFonts w:ascii="Tahoma" w:hAnsi="Tahoma" w:cs="Tahoma"/>
                <w:b/>
              </w:rPr>
              <w:t>4.</w:t>
            </w:r>
          </w:p>
        </w:tc>
        <w:tc>
          <w:tcPr>
            <w:tcW w:w="3376" w:type="dxa"/>
            <w:tcBorders>
              <w:top w:val="single" w:sz="4" w:space="0" w:color="auto"/>
              <w:left w:val="single" w:sz="4" w:space="0" w:color="auto"/>
              <w:bottom w:val="single" w:sz="4" w:space="0" w:color="auto"/>
              <w:right w:val="single" w:sz="4" w:space="0" w:color="auto"/>
            </w:tcBorders>
          </w:tcPr>
          <w:p w14:paraId="146DB71F" w14:textId="77777777" w:rsidR="007F01DA" w:rsidRPr="00285804" w:rsidRDefault="007F01DA" w:rsidP="00BA6E27">
            <w:pPr>
              <w:keepNext/>
              <w:keepLines/>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5016D9A8" w14:textId="77777777" w:rsidR="007F01DA" w:rsidRPr="00285804" w:rsidRDefault="007F01DA" w:rsidP="00BA6E27">
            <w:pPr>
              <w:keepNext/>
              <w:keepLines/>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17A8E11E" w14:textId="77777777" w:rsidR="007F01DA" w:rsidRPr="00285804" w:rsidRDefault="007F01DA" w:rsidP="00BA6E27">
            <w:pPr>
              <w:keepNext/>
              <w:keepLines/>
              <w:contextualSpacing/>
              <w:jc w:val="both"/>
              <w:rPr>
                <w:rFonts w:ascii="Tahoma" w:hAnsi="Tahoma" w:cs="Tahoma"/>
                <w:b/>
              </w:rPr>
            </w:pPr>
          </w:p>
        </w:tc>
      </w:tr>
      <w:tr w:rsidR="007F01DA" w:rsidRPr="00285804" w14:paraId="447D3BD6" w14:textId="77777777" w:rsidTr="00DF6489">
        <w:tc>
          <w:tcPr>
            <w:tcW w:w="533" w:type="dxa"/>
            <w:tcBorders>
              <w:top w:val="single" w:sz="4" w:space="0" w:color="auto"/>
              <w:left w:val="single" w:sz="4" w:space="0" w:color="auto"/>
              <w:bottom w:val="single" w:sz="4" w:space="0" w:color="auto"/>
              <w:right w:val="single" w:sz="4" w:space="0" w:color="auto"/>
            </w:tcBorders>
            <w:hideMark/>
          </w:tcPr>
          <w:p w14:paraId="215EC650" w14:textId="77777777" w:rsidR="007F01DA" w:rsidRPr="00285804" w:rsidRDefault="007F01DA" w:rsidP="00BA6E27">
            <w:pPr>
              <w:keepNext/>
              <w:keepLines/>
              <w:contextualSpacing/>
              <w:jc w:val="both"/>
              <w:rPr>
                <w:rFonts w:ascii="Tahoma" w:hAnsi="Tahoma" w:cs="Tahoma"/>
                <w:b/>
              </w:rPr>
            </w:pPr>
            <w:r w:rsidRPr="00285804">
              <w:rPr>
                <w:rFonts w:ascii="Tahoma" w:hAnsi="Tahoma" w:cs="Tahoma"/>
                <w:b/>
              </w:rPr>
              <w:t>5.</w:t>
            </w:r>
          </w:p>
        </w:tc>
        <w:tc>
          <w:tcPr>
            <w:tcW w:w="3376" w:type="dxa"/>
            <w:tcBorders>
              <w:top w:val="single" w:sz="4" w:space="0" w:color="auto"/>
              <w:left w:val="single" w:sz="4" w:space="0" w:color="auto"/>
              <w:bottom w:val="single" w:sz="4" w:space="0" w:color="auto"/>
              <w:right w:val="single" w:sz="4" w:space="0" w:color="auto"/>
            </w:tcBorders>
          </w:tcPr>
          <w:p w14:paraId="4BEAAD26" w14:textId="77777777" w:rsidR="007F01DA" w:rsidRPr="00285804" w:rsidRDefault="007F01DA" w:rsidP="00BA6E27">
            <w:pPr>
              <w:keepNext/>
              <w:keepLines/>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05016C97" w14:textId="77777777" w:rsidR="007F01DA" w:rsidRPr="00285804" w:rsidRDefault="007F01DA" w:rsidP="00BA6E27">
            <w:pPr>
              <w:keepNext/>
              <w:keepLines/>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22AF91E8" w14:textId="77777777" w:rsidR="007F01DA" w:rsidRPr="00285804" w:rsidRDefault="007F01DA" w:rsidP="00BA6E27">
            <w:pPr>
              <w:keepNext/>
              <w:keepLines/>
              <w:contextualSpacing/>
              <w:jc w:val="both"/>
              <w:rPr>
                <w:rFonts w:ascii="Tahoma" w:hAnsi="Tahoma" w:cs="Tahoma"/>
                <w:b/>
              </w:rPr>
            </w:pPr>
          </w:p>
        </w:tc>
      </w:tr>
      <w:tr w:rsidR="007F01DA" w:rsidRPr="00285804" w14:paraId="0519F3CB" w14:textId="77777777" w:rsidTr="00DF6489">
        <w:tc>
          <w:tcPr>
            <w:tcW w:w="533" w:type="dxa"/>
            <w:tcBorders>
              <w:top w:val="single" w:sz="4" w:space="0" w:color="auto"/>
              <w:left w:val="single" w:sz="4" w:space="0" w:color="auto"/>
              <w:bottom w:val="single" w:sz="4" w:space="0" w:color="auto"/>
              <w:right w:val="single" w:sz="4" w:space="0" w:color="auto"/>
            </w:tcBorders>
            <w:hideMark/>
          </w:tcPr>
          <w:p w14:paraId="136D5052" w14:textId="77777777" w:rsidR="007F01DA" w:rsidRPr="00285804" w:rsidRDefault="007F01DA" w:rsidP="00BA6E27">
            <w:pPr>
              <w:keepNext/>
              <w:keepLines/>
              <w:contextualSpacing/>
              <w:jc w:val="both"/>
              <w:rPr>
                <w:rFonts w:ascii="Tahoma" w:hAnsi="Tahoma" w:cs="Tahoma"/>
                <w:b/>
              </w:rPr>
            </w:pPr>
            <w:r w:rsidRPr="00285804">
              <w:rPr>
                <w:rFonts w:ascii="Tahoma" w:hAnsi="Tahoma" w:cs="Tahoma"/>
                <w:b/>
              </w:rPr>
              <w:t>….</w:t>
            </w:r>
          </w:p>
        </w:tc>
        <w:tc>
          <w:tcPr>
            <w:tcW w:w="3376" w:type="dxa"/>
            <w:tcBorders>
              <w:top w:val="single" w:sz="4" w:space="0" w:color="auto"/>
              <w:left w:val="single" w:sz="4" w:space="0" w:color="auto"/>
              <w:bottom w:val="single" w:sz="4" w:space="0" w:color="auto"/>
              <w:right w:val="single" w:sz="4" w:space="0" w:color="auto"/>
            </w:tcBorders>
          </w:tcPr>
          <w:p w14:paraId="63AF0984" w14:textId="77777777" w:rsidR="007F01DA" w:rsidRPr="00285804" w:rsidRDefault="007F01DA" w:rsidP="00BA6E27">
            <w:pPr>
              <w:keepNext/>
              <w:keepLines/>
              <w:contextualSpacing/>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4D0D01D7" w14:textId="77777777" w:rsidR="007F01DA" w:rsidRPr="00285804" w:rsidRDefault="007F01DA" w:rsidP="00BA6E27">
            <w:pPr>
              <w:keepNext/>
              <w:keepLines/>
              <w:contextualSpacing/>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070C7CBC" w14:textId="77777777" w:rsidR="007F01DA" w:rsidRPr="00285804" w:rsidRDefault="007F01DA" w:rsidP="00BA6E27">
            <w:pPr>
              <w:keepNext/>
              <w:keepLines/>
              <w:contextualSpacing/>
              <w:jc w:val="both"/>
              <w:rPr>
                <w:rFonts w:ascii="Tahoma" w:hAnsi="Tahoma" w:cs="Tahoma"/>
                <w:b/>
              </w:rPr>
            </w:pPr>
          </w:p>
        </w:tc>
      </w:tr>
    </w:tbl>
    <w:p w14:paraId="4FAA6EC3" w14:textId="77777777" w:rsidR="007F01DA" w:rsidRPr="00285804" w:rsidRDefault="007F01DA" w:rsidP="00BA6E27">
      <w:pPr>
        <w:keepNext/>
        <w:keepLines/>
        <w:contextualSpacing/>
        <w:jc w:val="both"/>
        <w:rPr>
          <w:rFonts w:ascii="Tahoma" w:hAnsi="Tahoma" w:cs="Tahoma"/>
          <w:b/>
        </w:rPr>
      </w:pPr>
    </w:p>
    <w:p w14:paraId="58681BA2" w14:textId="77777777" w:rsidR="007F01DA" w:rsidRPr="00285804" w:rsidRDefault="007F01DA" w:rsidP="00BA6E27">
      <w:pPr>
        <w:keepNext/>
        <w:keepLines/>
        <w:contextualSpacing/>
        <w:jc w:val="both"/>
        <w:rPr>
          <w:rFonts w:ascii="Tahoma" w:hAnsi="Tahoma" w:cs="Tahoma"/>
        </w:rPr>
      </w:pPr>
    </w:p>
    <w:p w14:paraId="2CF90C2A" w14:textId="77777777" w:rsidR="007F01DA" w:rsidRPr="00285804" w:rsidRDefault="007F01DA" w:rsidP="00BA6E27">
      <w:pPr>
        <w:keepNext/>
        <w:keepLines/>
        <w:contextualSpacing/>
        <w:jc w:val="both"/>
        <w:rPr>
          <w:rFonts w:ascii="Tahoma" w:hAnsi="Tahoma" w:cs="Tahoma"/>
        </w:rPr>
      </w:pPr>
      <w:r w:rsidRPr="00285804">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695479D4" w14:textId="77777777" w:rsidR="007F01DA" w:rsidRPr="00285804" w:rsidRDefault="007F01DA" w:rsidP="00BA6E27">
      <w:pPr>
        <w:keepNext/>
        <w:keepLines/>
        <w:contextualSpacing/>
        <w:jc w:val="both"/>
        <w:rPr>
          <w:rFonts w:ascii="Tahoma" w:hAnsi="Tahoma" w:cs="Tahoma"/>
        </w:rPr>
      </w:pPr>
    </w:p>
    <w:p w14:paraId="68D29A4C" w14:textId="77777777" w:rsidR="007F01DA" w:rsidRPr="00285804" w:rsidRDefault="007F01DA" w:rsidP="00BA6E27">
      <w:pPr>
        <w:keepNext/>
        <w:keepLines/>
        <w:contextualSpacing/>
        <w:jc w:val="both"/>
        <w:rPr>
          <w:rFonts w:ascii="Tahoma" w:hAnsi="Tahoma" w:cs="Tahoma"/>
        </w:rPr>
      </w:pPr>
      <w:r w:rsidRPr="00285804">
        <w:rPr>
          <w:rFonts w:ascii="Tahoma" w:hAnsi="Tahoma" w:cs="Tahoma"/>
        </w:rPr>
        <w:t>S podpisom te izjave jamčim za točnost in resničnost podatkov ter se zavedam, da je okvirni sporazum  v primeru lažne izjave ali neresničnih podatkov o dejstvih v izjavi ničen. Zavezujem se, da bom naročnika obvestil o vsaki spremembi posredovanih podatkov.</w:t>
      </w:r>
    </w:p>
    <w:p w14:paraId="72763F1B" w14:textId="77777777" w:rsidR="007F01DA" w:rsidRPr="00285804" w:rsidRDefault="007F01DA" w:rsidP="00BA6E27">
      <w:pPr>
        <w:keepNext/>
        <w:keepLines/>
        <w:contextualSpacing/>
        <w:jc w:val="both"/>
        <w:rPr>
          <w:rFonts w:ascii="Tahoma" w:hAnsi="Tahoma" w:cs="Tahoma"/>
          <w:b/>
        </w:rPr>
      </w:pPr>
    </w:p>
    <w:p w14:paraId="3D5FE56C" w14:textId="77777777" w:rsidR="007F01DA" w:rsidRPr="00285804" w:rsidRDefault="007F01DA" w:rsidP="00BA6E27">
      <w:pPr>
        <w:keepNext/>
        <w:keepLines/>
        <w:contextualSpacing/>
        <w:jc w:val="both"/>
        <w:rPr>
          <w:rFonts w:ascii="Tahoma" w:hAnsi="Tahoma" w:cs="Tahoma"/>
          <w:i/>
          <w:u w:val="single"/>
        </w:rPr>
      </w:pPr>
      <w:r w:rsidRPr="00285804">
        <w:rPr>
          <w:rFonts w:ascii="Tahoma" w:hAnsi="Tahoma" w:cs="Tahoma"/>
          <w:i/>
          <w:u w:val="single"/>
        </w:rPr>
        <w:t>Vse izjave podajamo pod kazensko in materialno odgovornostjo.</w:t>
      </w:r>
    </w:p>
    <w:p w14:paraId="22F12864" w14:textId="77777777" w:rsidR="007F01DA" w:rsidRPr="00285804" w:rsidRDefault="007F01DA" w:rsidP="00BA6E27">
      <w:pPr>
        <w:keepNext/>
        <w:keepLines/>
        <w:contextualSpacing/>
        <w:jc w:val="both"/>
        <w:rPr>
          <w:rFonts w:ascii="Tahoma" w:hAnsi="Tahoma" w:cs="Tahoma"/>
          <w:b/>
        </w:rPr>
      </w:pPr>
    </w:p>
    <w:p w14:paraId="18A75B19" w14:textId="77777777" w:rsidR="007F01DA" w:rsidRPr="00285804" w:rsidRDefault="007F01DA" w:rsidP="00BA6E27">
      <w:pPr>
        <w:keepNext/>
        <w:keepLines/>
        <w:contextualSpacing/>
        <w:jc w:val="both"/>
        <w:rPr>
          <w:rFonts w:ascii="Tahoma" w:hAnsi="Tahoma" w:cs="Tahoma"/>
          <w:b/>
        </w:rPr>
      </w:pPr>
    </w:p>
    <w:p w14:paraId="675E8E98" w14:textId="77777777" w:rsidR="007F01DA" w:rsidRPr="00285804" w:rsidRDefault="007F01DA" w:rsidP="00BA6E27">
      <w:pPr>
        <w:keepNext/>
        <w:keepLines/>
        <w:contextualSpacing/>
        <w:jc w:val="both"/>
        <w:rPr>
          <w:rFonts w:ascii="Tahoma" w:hAnsi="Tahoma" w:cs="Tahoma"/>
          <w:b/>
        </w:rPr>
      </w:pPr>
    </w:p>
    <w:p w14:paraId="3191461F" w14:textId="77777777" w:rsidR="007F01DA" w:rsidRPr="00285804" w:rsidRDefault="007F01DA" w:rsidP="00BA6E27">
      <w:pPr>
        <w:keepNext/>
        <w:keepLines/>
        <w:contextualSpacing/>
        <w:jc w:val="both"/>
        <w:rPr>
          <w:rFonts w:ascii="Tahoma" w:hAnsi="Tahoma" w:cs="Tahoma"/>
          <w:b/>
        </w:rPr>
      </w:pPr>
    </w:p>
    <w:p w14:paraId="2D3BD221" w14:textId="77777777" w:rsidR="007F01DA" w:rsidRPr="00285804" w:rsidRDefault="007F01DA" w:rsidP="00BA6E27">
      <w:pPr>
        <w:keepNext/>
        <w:keepLines/>
        <w:contextualSpacing/>
        <w:jc w:val="both"/>
        <w:rPr>
          <w:rFonts w:ascii="Tahoma" w:hAnsi="Tahoma" w:cs="Tahoma"/>
          <w:b/>
        </w:rPr>
      </w:pPr>
    </w:p>
    <w:p w14:paraId="6AF8FEAC" w14:textId="77777777" w:rsidR="007F01DA" w:rsidRPr="00285804" w:rsidRDefault="007F01DA" w:rsidP="00BA6E27">
      <w:pPr>
        <w:keepNext/>
        <w:keepLines/>
        <w:contextualSpacing/>
        <w:jc w:val="both"/>
        <w:rPr>
          <w:rFonts w:ascii="Tahoma" w:hAnsi="Tahoma" w:cs="Tahoma"/>
          <w:b/>
        </w:rPr>
      </w:pPr>
    </w:p>
    <w:p w14:paraId="6D4EFFA6" w14:textId="77777777" w:rsidR="007F01DA" w:rsidRPr="00285804" w:rsidRDefault="007F01DA" w:rsidP="00BA6E27">
      <w:pPr>
        <w:keepNext/>
        <w:keepLines/>
        <w:contextualSpacing/>
        <w:jc w:val="both"/>
        <w:rPr>
          <w:rFonts w:ascii="Tahoma" w:hAnsi="Tahoma" w:cs="Tahoma"/>
          <w:b/>
        </w:rPr>
      </w:pPr>
      <w:r w:rsidRPr="00285804">
        <w:rPr>
          <w:rFonts w:ascii="Tahoma" w:hAnsi="Tahoma" w:cs="Tahoma"/>
          <w:b/>
        </w:rPr>
        <w:t>__________________________                                    _____________________________</w:t>
      </w:r>
    </w:p>
    <w:p w14:paraId="0AB26431" w14:textId="77777777" w:rsidR="007F01DA" w:rsidRPr="00285804" w:rsidRDefault="007F01DA" w:rsidP="00BA6E27">
      <w:pPr>
        <w:keepNext/>
        <w:keepLines/>
        <w:contextualSpacing/>
        <w:jc w:val="both"/>
        <w:rPr>
          <w:rFonts w:ascii="Tahoma" w:hAnsi="Tahoma" w:cs="Tahoma"/>
        </w:rPr>
      </w:pPr>
      <w:r w:rsidRPr="00285804">
        <w:rPr>
          <w:rFonts w:ascii="Tahoma" w:hAnsi="Tahoma" w:cs="Tahoma"/>
        </w:rPr>
        <w:t xml:space="preserve">(Kraj in datum)                                         Žig                      (Naziv in podpis zakonitega zastopnika  </w:t>
      </w:r>
    </w:p>
    <w:p w14:paraId="78BA5A07" w14:textId="77777777" w:rsidR="007F01DA" w:rsidRPr="00285804" w:rsidRDefault="007F01DA" w:rsidP="00BA6E27">
      <w:pPr>
        <w:keepNext/>
        <w:keepLines/>
        <w:contextualSpacing/>
        <w:jc w:val="both"/>
        <w:rPr>
          <w:rFonts w:ascii="Tahoma" w:hAnsi="Tahoma" w:cs="Tahoma"/>
        </w:rPr>
      </w:pPr>
      <w:r w:rsidRPr="00285804">
        <w:rPr>
          <w:rFonts w:ascii="Tahoma" w:hAnsi="Tahoma" w:cs="Tahoma"/>
        </w:rPr>
        <w:t xml:space="preserve">                                                                                               ponudnika/podizvajalca) </w:t>
      </w:r>
    </w:p>
    <w:p w14:paraId="201CC185" w14:textId="77777777" w:rsidR="007F01DA" w:rsidRPr="00285804" w:rsidRDefault="007F01DA" w:rsidP="00BA6E27">
      <w:pPr>
        <w:keepNext/>
        <w:keepLines/>
        <w:tabs>
          <w:tab w:val="left" w:pos="284"/>
        </w:tabs>
        <w:contextualSpacing/>
        <w:jc w:val="both"/>
        <w:rPr>
          <w:rFonts w:ascii="Tahoma" w:hAnsi="Tahoma" w:cs="Tahoma"/>
        </w:rPr>
      </w:pPr>
    </w:p>
    <w:p w14:paraId="0A38D247" w14:textId="77777777" w:rsidR="007F01DA" w:rsidRPr="00285804" w:rsidRDefault="007F01DA" w:rsidP="00BA6E27">
      <w:pPr>
        <w:keepNext/>
        <w:keepLines/>
        <w:tabs>
          <w:tab w:val="left" w:pos="284"/>
        </w:tabs>
        <w:contextualSpacing/>
        <w:jc w:val="both"/>
        <w:rPr>
          <w:rFonts w:ascii="Tahoma" w:hAnsi="Tahoma" w:cs="Tahoma"/>
        </w:rPr>
      </w:pPr>
    </w:p>
    <w:p w14:paraId="40E7A1CB" w14:textId="77777777" w:rsidR="007F01DA" w:rsidRPr="00285804" w:rsidRDefault="007F01DA" w:rsidP="00BA6E27">
      <w:pPr>
        <w:keepNext/>
        <w:keepLines/>
        <w:tabs>
          <w:tab w:val="left" w:pos="284"/>
        </w:tabs>
        <w:contextualSpacing/>
        <w:jc w:val="both"/>
        <w:rPr>
          <w:rFonts w:ascii="Tahoma" w:hAnsi="Tahoma" w:cs="Tahoma"/>
        </w:rPr>
      </w:pPr>
    </w:p>
    <w:p w14:paraId="1136C4D6" w14:textId="77777777" w:rsidR="007F01DA" w:rsidRPr="00285804" w:rsidRDefault="007F01DA" w:rsidP="00BA6E27">
      <w:pPr>
        <w:keepNext/>
        <w:keepLines/>
        <w:contextualSpacing/>
      </w:pPr>
    </w:p>
    <w:p w14:paraId="7D2A0248" w14:textId="77777777" w:rsidR="007F01DA" w:rsidRPr="00285804" w:rsidRDefault="007F01DA" w:rsidP="00BA6E27">
      <w:pPr>
        <w:keepNext/>
        <w:keepLines/>
        <w:contextualSpacing/>
      </w:pPr>
    </w:p>
    <w:p w14:paraId="2AEFA21A" w14:textId="6E5F7227" w:rsidR="007F01DA" w:rsidRPr="00285804" w:rsidRDefault="007F01DA" w:rsidP="00BA6E27">
      <w:pPr>
        <w:keepNext/>
        <w:keepLines/>
        <w:contextualSpacing/>
      </w:pPr>
    </w:p>
    <w:p w14:paraId="462A82F5" w14:textId="77777777" w:rsidR="007F01DA" w:rsidRPr="00285804" w:rsidRDefault="007F01DA" w:rsidP="00BA6E27">
      <w:pPr>
        <w:keepNext/>
        <w:keepLines/>
        <w:contextualSpacing/>
      </w:pPr>
    </w:p>
    <w:p w14:paraId="67EEBDBA" w14:textId="77777777" w:rsidR="007F01DA" w:rsidRPr="00285804" w:rsidRDefault="007F01DA" w:rsidP="00BA6E27">
      <w:pPr>
        <w:keepNext/>
        <w:keepLines/>
        <w:contextualSpacing/>
        <w:jc w:val="both"/>
        <w:rPr>
          <w:rFonts w:ascii="Tahoma" w:hAnsi="Tahoma" w:cs="Tahoma"/>
          <w:b/>
          <w:i/>
          <w:sz w:val="18"/>
          <w:szCs w:val="18"/>
          <w:u w:val="single"/>
        </w:rPr>
      </w:pPr>
      <w:r w:rsidRPr="00285804">
        <w:rPr>
          <w:rFonts w:ascii="Tahoma" w:hAnsi="Tahoma" w:cs="Tahoma"/>
          <w:b/>
          <w:i/>
          <w:sz w:val="18"/>
          <w:szCs w:val="18"/>
          <w:u w:val="single"/>
        </w:rPr>
        <w:t xml:space="preserve">Navodilo: </w:t>
      </w:r>
    </w:p>
    <w:p w14:paraId="4CF188C6" w14:textId="77777777" w:rsidR="007F01DA" w:rsidRPr="00285804" w:rsidRDefault="007F01DA" w:rsidP="00BA6E27">
      <w:pPr>
        <w:keepNext/>
        <w:keepLines/>
        <w:contextualSpacing/>
        <w:jc w:val="both"/>
        <w:rPr>
          <w:rFonts w:ascii="Tahoma" w:hAnsi="Tahoma" w:cs="Tahoma"/>
          <w:i/>
          <w:iCs/>
          <w:sz w:val="18"/>
          <w:szCs w:val="22"/>
        </w:rPr>
      </w:pPr>
      <w:r w:rsidRPr="00285804">
        <w:rPr>
          <w:rFonts w:ascii="Tahoma" w:hAnsi="Tahoma" w:cs="Tahoma"/>
          <w:i/>
          <w:iCs/>
          <w:sz w:val="18"/>
          <w:szCs w:val="22"/>
        </w:rPr>
        <w:t xml:space="preserve">Izjavo izpolni in podpiše </w:t>
      </w:r>
      <w:r w:rsidRPr="00285804">
        <w:rPr>
          <w:rFonts w:ascii="Tahoma" w:hAnsi="Tahoma" w:cs="Tahoma"/>
          <w:i/>
          <w:iCs/>
          <w:sz w:val="18"/>
          <w:szCs w:val="22"/>
          <w:u w:val="single"/>
        </w:rPr>
        <w:t>ponudnik</w:t>
      </w:r>
      <w:r w:rsidRPr="00285804">
        <w:rPr>
          <w:rFonts w:ascii="Tahoma" w:hAnsi="Tahoma" w:cs="Tahoma"/>
          <w:i/>
          <w:iCs/>
          <w:sz w:val="18"/>
          <w:szCs w:val="22"/>
        </w:rPr>
        <w:t xml:space="preserve">, kot tudi vsi </w:t>
      </w:r>
      <w:r w:rsidRPr="00285804">
        <w:rPr>
          <w:rFonts w:ascii="Tahoma" w:hAnsi="Tahoma" w:cs="Tahoma"/>
          <w:i/>
          <w:iCs/>
          <w:sz w:val="18"/>
          <w:szCs w:val="22"/>
          <w:u w:val="single"/>
        </w:rPr>
        <w:t>posamezni člani skupine ponudnikov</w:t>
      </w:r>
      <w:r w:rsidRPr="00285804">
        <w:rPr>
          <w:rFonts w:ascii="Tahoma" w:hAnsi="Tahoma" w:cs="Tahoma"/>
          <w:i/>
          <w:iCs/>
          <w:sz w:val="18"/>
          <w:szCs w:val="22"/>
        </w:rPr>
        <w:t xml:space="preserve"> (partnerji) v primeru skupne ponudbe, </w:t>
      </w:r>
      <w:r w:rsidRPr="00285804">
        <w:rPr>
          <w:rFonts w:ascii="Tahoma" w:hAnsi="Tahoma" w:cs="Tahoma"/>
          <w:b/>
          <w:i/>
          <w:iCs/>
          <w:sz w:val="18"/>
          <w:szCs w:val="22"/>
        </w:rPr>
        <w:t>ter</w:t>
      </w:r>
      <w:r w:rsidRPr="00285804">
        <w:rPr>
          <w:rFonts w:ascii="Tahoma" w:hAnsi="Tahoma" w:cs="Tahoma"/>
          <w:i/>
          <w:iCs/>
          <w:sz w:val="18"/>
          <w:szCs w:val="22"/>
        </w:rPr>
        <w:t xml:space="preserve"> vsi </w:t>
      </w:r>
      <w:r w:rsidRPr="00285804">
        <w:rPr>
          <w:rFonts w:ascii="Tahoma" w:hAnsi="Tahoma" w:cs="Tahoma"/>
          <w:i/>
          <w:iCs/>
          <w:sz w:val="18"/>
          <w:szCs w:val="22"/>
          <w:u w:val="single"/>
        </w:rPr>
        <w:t>podizvajalci</w:t>
      </w:r>
      <w:r w:rsidRPr="00285804">
        <w:rPr>
          <w:rFonts w:ascii="Tahoma" w:hAnsi="Tahoma" w:cs="Tahoma"/>
          <w:i/>
          <w:iCs/>
          <w:sz w:val="18"/>
          <w:szCs w:val="22"/>
        </w:rPr>
        <w:t xml:space="preserve"> (če ponudnik izvaja javno naročilo s podizvajalci) in morebitni </w:t>
      </w:r>
      <w:r w:rsidRPr="00285804">
        <w:rPr>
          <w:rFonts w:ascii="Tahoma" w:hAnsi="Tahoma" w:cs="Tahoma"/>
          <w:i/>
          <w:iCs/>
          <w:sz w:val="18"/>
          <w:szCs w:val="22"/>
          <w:u w:val="single"/>
        </w:rPr>
        <w:t>subjekti</w:t>
      </w:r>
      <w:r w:rsidRPr="00285804">
        <w:rPr>
          <w:rFonts w:ascii="Tahoma" w:hAnsi="Tahoma" w:cs="Tahoma"/>
          <w:i/>
          <w:iCs/>
          <w:sz w:val="18"/>
          <w:szCs w:val="22"/>
        </w:rPr>
        <w:t>, katerih zmogljivost uporablja ponudnik (v kolikor bo ponudnik uporabil zmogljivosti drugih subjektov za izvedbo javnega naročila).</w:t>
      </w:r>
    </w:p>
    <w:p w14:paraId="6918E599" w14:textId="77777777" w:rsidR="007F01DA" w:rsidRPr="00285804" w:rsidRDefault="007F01DA" w:rsidP="00BA6E27">
      <w:pPr>
        <w:keepNext/>
        <w:keepLines/>
        <w:tabs>
          <w:tab w:val="left" w:pos="284"/>
        </w:tabs>
        <w:contextualSpacing/>
        <w:jc w:val="both"/>
        <w:rPr>
          <w:rFonts w:ascii="Tahoma" w:hAnsi="Tahoma" w:cs="Tahoma"/>
        </w:rPr>
      </w:pPr>
    </w:p>
    <w:p w14:paraId="7B2D1E55" w14:textId="625F3838" w:rsidR="007F01DA" w:rsidRPr="00285804" w:rsidRDefault="007F01DA" w:rsidP="00BA6E27">
      <w:pPr>
        <w:keepNext/>
        <w:keepLines/>
        <w:tabs>
          <w:tab w:val="left" w:pos="284"/>
        </w:tabs>
        <w:contextualSpacing/>
        <w:jc w:val="both"/>
        <w:rPr>
          <w:rFonts w:ascii="Tahoma" w:hAnsi="Tahoma" w:cs="Tahoma"/>
        </w:rPr>
      </w:pPr>
      <w:r w:rsidRPr="00285804">
        <w:rPr>
          <w:rFonts w:ascii="Tahoma" w:hAnsi="Tahoma" w:cs="Tahoma"/>
          <w:i/>
          <w:sz w:val="18"/>
        </w:rPr>
        <w:t xml:space="preserve">Ponudnik </w:t>
      </w:r>
      <w:r w:rsidRPr="00285804">
        <w:rPr>
          <w:rFonts w:ascii="Tahoma" w:hAnsi="Tahoma" w:cs="Tahoma"/>
          <w:i/>
          <w:sz w:val="18"/>
          <w:u w:val="single"/>
        </w:rPr>
        <w:t>obrazec</w:t>
      </w:r>
      <w:r w:rsidRPr="00285804">
        <w:rPr>
          <w:rFonts w:ascii="Tahoma" w:hAnsi="Tahoma" w:cs="Tahoma"/>
          <w:b/>
          <w:i/>
          <w:sz w:val="18"/>
        </w:rPr>
        <w:t xml:space="preserve"> </w:t>
      </w:r>
      <w:r w:rsidRPr="00285804">
        <w:rPr>
          <w:rFonts w:ascii="Tahoma" w:hAnsi="Tahoma" w:cs="Tahoma"/>
          <w:i/>
          <w:sz w:val="18"/>
        </w:rPr>
        <w:t>v okviru sistema e-JN</w:t>
      </w:r>
      <w:r w:rsidRPr="00285804">
        <w:rPr>
          <w:rFonts w:ascii="Tahoma" w:hAnsi="Tahoma" w:cs="Tahoma"/>
          <w:b/>
          <w:i/>
          <w:sz w:val="18"/>
        </w:rPr>
        <w:t xml:space="preserve"> </w:t>
      </w:r>
      <w:r w:rsidRPr="00285804">
        <w:rPr>
          <w:rFonts w:ascii="Tahoma" w:hAnsi="Tahoma" w:cs="Tahoma"/>
          <w:b/>
          <w:i/>
          <w:sz w:val="18"/>
          <w:u w:val="single"/>
        </w:rPr>
        <w:t xml:space="preserve">naloži v </w:t>
      </w:r>
      <w:r w:rsidR="0095793D" w:rsidRPr="00285804">
        <w:rPr>
          <w:rFonts w:ascii="Tahoma" w:hAnsi="Tahoma" w:cs="Tahoma"/>
          <w:b/>
          <w:i/>
          <w:sz w:val="18"/>
          <w:u w:val="single"/>
        </w:rPr>
        <w:t>Razdelek »DOKUMENTI«, del »Ostale priloge«</w:t>
      </w:r>
      <w:r w:rsidRPr="00285804">
        <w:rPr>
          <w:rFonts w:ascii="Tahoma" w:hAnsi="Tahoma" w:cs="Tahoma"/>
          <w:b/>
          <w:i/>
          <w:sz w:val="18"/>
          <w:u w:val="single"/>
        </w:rPr>
        <w:t>!!!</w:t>
      </w:r>
    </w:p>
    <w:p w14:paraId="0CF19779" w14:textId="77777777" w:rsidR="007F01DA" w:rsidRPr="00285804" w:rsidRDefault="007F01DA" w:rsidP="00BA6E27">
      <w:pPr>
        <w:keepNext/>
        <w:keepLines/>
        <w:contextualSpacing/>
        <w:jc w:val="both"/>
        <w:rPr>
          <w:rFonts w:ascii="Tahoma" w:hAnsi="Tahoma" w:cs="Tahoma"/>
          <w:b/>
          <w:i/>
          <w:sz w:val="18"/>
          <w:szCs w:val="18"/>
          <w:u w:val="single"/>
        </w:rPr>
      </w:pPr>
    </w:p>
    <w:p w14:paraId="34091582" w14:textId="77777777" w:rsidR="008735BA" w:rsidRPr="00285804" w:rsidRDefault="008735BA" w:rsidP="00BA6E27">
      <w:pPr>
        <w:keepNext/>
        <w:keepLines/>
        <w:jc w:val="both"/>
        <w:rPr>
          <w:rFonts w:ascii="Tahoma" w:hAnsi="Tahoma" w:cs="Tahoma"/>
          <w:b/>
          <w:i/>
          <w:sz w:val="18"/>
          <w:szCs w:val="18"/>
          <w:u w:val="single"/>
        </w:rPr>
      </w:pPr>
      <w:r w:rsidRPr="00285804">
        <w:rPr>
          <w:rFonts w:ascii="Tahoma" w:hAnsi="Tahoma" w:cs="Tahoma"/>
          <w:b/>
          <w:i/>
          <w:sz w:val="18"/>
          <w:szCs w:val="18"/>
          <w:u w:val="single"/>
        </w:rPr>
        <w:t xml:space="preserve">Opomba:  </w:t>
      </w:r>
      <w:r w:rsidRPr="00285804">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16">
        <w:r w:rsidRPr="00285804">
          <w:rPr>
            <w:rFonts w:ascii="Tahoma" w:hAnsi="Tahoma" w:cs="Tahoma"/>
            <w:i/>
            <w:iCs/>
            <w:sz w:val="18"/>
            <w:szCs w:val="22"/>
          </w:rPr>
          <w:t>https://www.kpk-rs.si/sl/pogosta-vprasanja</w:t>
        </w:r>
      </w:hyperlink>
      <w:r w:rsidRPr="00285804">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5B8AE43B" w14:textId="77777777" w:rsidR="008735BA" w:rsidRPr="00285804" w:rsidRDefault="008735BA" w:rsidP="00BA6E27">
      <w:pPr>
        <w:keepNext/>
        <w:keepLines/>
        <w:rPr>
          <w:rFonts w:ascii="Tahoma" w:hAnsi="Tahoma" w:cs="Tahoma"/>
          <w:bCs/>
          <w:i/>
          <w:sz w:val="18"/>
          <w:szCs w:val="18"/>
        </w:rPr>
      </w:pPr>
    </w:p>
    <w:p w14:paraId="7A629AA0" w14:textId="77777777" w:rsidR="008735BA" w:rsidRPr="00285804" w:rsidRDefault="008735BA" w:rsidP="00BA6E27">
      <w:pPr>
        <w:keepNext/>
        <w:keepLines/>
        <w:jc w:val="both"/>
        <w:rPr>
          <w:rFonts w:ascii="Tahoma" w:hAnsi="Tahoma" w:cs="Tahoma"/>
          <w:sz w:val="18"/>
          <w:szCs w:val="18"/>
        </w:rPr>
      </w:pPr>
      <w:r w:rsidRPr="00285804">
        <w:rPr>
          <w:rFonts w:ascii="Tahoma" w:hAnsi="Tahoma" w:cs="Tahoma"/>
          <w:bCs/>
          <w:i/>
          <w:sz w:val="18"/>
          <w:szCs w:val="18"/>
        </w:rPr>
        <w:t xml:space="preserve">* </w:t>
      </w:r>
      <w:r w:rsidRPr="00285804">
        <w:rPr>
          <w:rFonts w:ascii="Tahoma" w:hAnsi="Tahoma" w:cs="Tahoma"/>
          <w:i/>
          <w:sz w:val="18"/>
          <w:szCs w:val="18"/>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Pr="00285804">
        <w:rPr>
          <w:rFonts w:ascii="Tahoma" w:hAnsi="Tahoma" w:cs="Tahoma"/>
          <w:sz w:val="18"/>
          <w:szCs w:val="18"/>
        </w:rPr>
        <w:t xml:space="preserve"> </w:t>
      </w:r>
    </w:p>
    <w:p w14:paraId="45684395" w14:textId="77777777" w:rsidR="007F01DA" w:rsidRPr="00285804" w:rsidRDefault="007F01DA" w:rsidP="00BA6E27">
      <w:pPr>
        <w:keepNext/>
        <w:keepLines/>
        <w:contextualSpacing/>
        <w:jc w:val="both"/>
        <w:rPr>
          <w:rFonts w:ascii="Tahoma" w:hAnsi="Tahoma" w:cs="Tahoma"/>
          <w:bCs/>
          <w:i/>
          <w:noProof/>
          <w:sz w:val="18"/>
          <w:szCs w:val="18"/>
        </w:rPr>
      </w:pPr>
    </w:p>
    <w:p w14:paraId="4BF57FA6" w14:textId="77777777" w:rsidR="007F01DA" w:rsidRPr="00285804" w:rsidRDefault="007F01DA" w:rsidP="00BA6E27">
      <w:pPr>
        <w:keepNext/>
        <w:keepLines/>
        <w:contextualSpacing/>
        <w:jc w:val="both"/>
        <w:rPr>
          <w:rFonts w:ascii="Tahoma" w:hAnsi="Tahoma" w:cs="Tahoma"/>
          <w:bCs/>
          <w:i/>
          <w:noProof/>
          <w:sz w:val="18"/>
          <w:szCs w:val="18"/>
        </w:rPr>
      </w:pPr>
    </w:p>
    <w:p w14:paraId="242ED8F3" w14:textId="77777777" w:rsidR="007F01DA" w:rsidRPr="00285804" w:rsidRDefault="007F01DA" w:rsidP="00BA6E27">
      <w:pPr>
        <w:keepNext/>
        <w:keepLines/>
        <w:contextualSpacing/>
      </w:pPr>
      <w:r w:rsidRPr="00285804">
        <w:br w:type="page"/>
      </w:r>
    </w:p>
    <w:p w14:paraId="64695535" w14:textId="0BF6D6E1" w:rsidR="007F01DA" w:rsidRPr="00285804" w:rsidRDefault="007F01DA" w:rsidP="00BA6E27">
      <w:pPr>
        <w:keepNext/>
        <w:keepLines/>
        <w:contextualSpacing/>
        <w:rPr>
          <w:rFonts w:ascii="Tahoma" w:hAnsi="Tahoma" w:cs="Tahoma"/>
          <w:b/>
          <w:bCs/>
          <w:i/>
          <w:noProof/>
          <w:sz w:val="14"/>
          <w:szCs w:val="18"/>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57"/>
        <w:gridCol w:w="1463"/>
      </w:tblGrid>
      <w:tr w:rsidR="0056149C" w:rsidRPr="00285804" w14:paraId="3D129FAA" w14:textId="77777777" w:rsidTr="0056149C">
        <w:tc>
          <w:tcPr>
            <w:tcW w:w="8257" w:type="dxa"/>
            <w:tcBorders>
              <w:top w:val="single" w:sz="4" w:space="0" w:color="auto"/>
              <w:left w:val="single" w:sz="4" w:space="0" w:color="auto"/>
              <w:bottom w:val="single" w:sz="4" w:space="0" w:color="auto"/>
              <w:right w:val="single" w:sz="4" w:space="0" w:color="808080"/>
            </w:tcBorders>
          </w:tcPr>
          <w:p w14:paraId="0F514E15" w14:textId="1654189A" w:rsidR="0056149C" w:rsidRPr="00285804" w:rsidRDefault="0056149C" w:rsidP="00BA6E27">
            <w:pPr>
              <w:keepNext/>
              <w:keepLines/>
              <w:contextualSpacing/>
              <w:rPr>
                <w:rFonts w:ascii="Tahoma" w:hAnsi="Tahoma" w:cs="Tahoma"/>
              </w:rPr>
            </w:pPr>
            <w:r w:rsidRPr="00285804">
              <w:br w:type="page"/>
            </w:r>
            <w:r w:rsidRPr="00285804">
              <w:br w:type="page"/>
            </w:r>
            <w:r w:rsidRPr="00285804">
              <w:br w:type="page"/>
            </w:r>
            <w:r w:rsidRPr="00285804">
              <w:br w:type="page"/>
            </w:r>
            <w:r w:rsidRPr="00285804">
              <w:rPr>
                <w:rFonts w:ascii="Tahoma" w:hAnsi="Tahoma" w:cs="Tahoma"/>
              </w:rPr>
              <w:t xml:space="preserve">SEZNAM PODIZVAJALCEV  </w:t>
            </w:r>
          </w:p>
        </w:tc>
        <w:tc>
          <w:tcPr>
            <w:tcW w:w="1463" w:type="dxa"/>
            <w:tcBorders>
              <w:top w:val="single" w:sz="4" w:space="0" w:color="auto"/>
              <w:left w:val="single" w:sz="4" w:space="0" w:color="808080"/>
              <w:bottom w:val="single" w:sz="4" w:space="0" w:color="auto"/>
              <w:right w:val="single" w:sz="4" w:space="0" w:color="auto"/>
            </w:tcBorders>
            <w:hideMark/>
          </w:tcPr>
          <w:p w14:paraId="08443E31" w14:textId="153AD33A" w:rsidR="0056149C" w:rsidRPr="00285804" w:rsidRDefault="0056149C" w:rsidP="00BA6E27">
            <w:pPr>
              <w:keepNext/>
              <w:keepLines/>
              <w:contextualSpacing/>
              <w:rPr>
                <w:rFonts w:ascii="Tahoma" w:hAnsi="Tahoma" w:cs="Tahoma"/>
                <w:b/>
                <w:i/>
              </w:rPr>
            </w:pPr>
            <w:r>
              <w:rPr>
                <w:rFonts w:ascii="Tahoma" w:hAnsi="Tahoma" w:cs="Tahoma"/>
                <w:b/>
                <w:i/>
              </w:rPr>
              <w:t xml:space="preserve">Priloga </w:t>
            </w:r>
            <w:r w:rsidRPr="00285804">
              <w:rPr>
                <w:rFonts w:ascii="Tahoma" w:hAnsi="Tahoma" w:cs="Tahoma"/>
                <w:b/>
                <w:i/>
              </w:rPr>
              <w:t>5</w:t>
            </w:r>
          </w:p>
        </w:tc>
      </w:tr>
    </w:tbl>
    <w:p w14:paraId="0E8409A3" w14:textId="77777777" w:rsidR="007F01DA" w:rsidRPr="00285804" w:rsidRDefault="007F01DA" w:rsidP="00BA6E27">
      <w:pPr>
        <w:keepNext/>
        <w:keepLines/>
        <w:contextualSpacing/>
        <w:rPr>
          <w:rFonts w:ascii="Tahoma" w:hAnsi="Tahoma" w:cs="Tahoma"/>
          <w:sz w:val="14"/>
          <w:szCs w:val="26"/>
        </w:rPr>
      </w:pPr>
    </w:p>
    <w:p w14:paraId="7A7273A0" w14:textId="77777777" w:rsidR="007F01DA" w:rsidRPr="00285804" w:rsidRDefault="007F01DA" w:rsidP="00BA6E27">
      <w:pPr>
        <w:keepNext/>
        <w:keepLines/>
        <w:contextualSpacing/>
        <w:jc w:val="both"/>
        <w:rPr>
          <w:rFonts w:ascii="Tahoma" w:hAnsi="Tahoma" w:cs="Tahoma"/>
        </w:rPr>
      </w:pPr>
      <w:r w:rsidRPr="00285804">
        <w:rPr>
          <w:rFonts w:ascii="Tahoma" w:hAnsi="Tahoma" w:cs="Tahoma"/>
        </w:rPr>
        <w:t>Ponudnik mora v prilogi navesti podizvajalce, s katerimi nastopa v skupnem nastopu in izpolniti vse zahtevane podatke. Prilogo podpišeta tako ponudnik kot podizvajalec.</w:t>
      </w:r>
    </w:p>
    <w:p w14:paraId="13CAB0EC" w14:textId="77777777" w:rsidR="007F01DA" w:rsidRPr="00285804" w:rsidRDefault="007F01DA" w:rsidP="00BA6E27">
      <w:pPr>
        <w:keepNext/>
        <w:keepLines/>
        <w:contextualSpacing/>
        <w:rPr>
          <w:rFonts w:ascii="Tahoma" w:hAnsi="Tahoma" w:cs="Tahoma"/>
          <w:sz w:val="16"/>
          <w:szCs w:val="26"/>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6"/>
        <w:gridCol w:w="2693"/>
        <w:gridCol w:w="2627"/>
      </w:tblGrid>
      <w:tr w:rsidR="00DC49B0" w:rsidRPr="00285804" w14:paraId="77BC8632" w14:textId="77777777" w:rsidTr="0040365B">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77439BCA" w14:textId="09301EF3" w:rsidR="00DC49B0" w:rsidRPr="00285804" w:rsidRDefault="00DC49B0" w:rsidP="00BA6E27">
            <w:pPr>
              <w:keepNext/>
              <w:keepLines/>
              <w:jc w:val="center"/>
              <w:rPr>
                <w:sz w:val="18"/>
                <w:szCs w:val="18"/>
              </w:rPr>
            </w:pPr>
            <w:r w:rsidRPr="00285804">
              <w:rPr>
                <w:rFonts w:ascii="Tahoma" w:hAnsi="Tahoma" w:cs="Tahoma"/>
                <w:sz w:val="18"/>
                <w:szCs w:val="18"/>
              </w:rPr>
              <w:t xml:space="preserve">Javno naročilo: </w:t>
            </w:r>
            <w:r w:rsidR="004F7601">
              <w:rPr>
                <w:rFonts w:ascii="Tahoma" w:hAnsi="Tahoma" w:cs="Tahoma"/>
                <w:b/>
                <w:sz w:val="18"/>
                <w:szCs w:val="18"/>
              </w:rPr>
              <w:t>VKS-132/23</w:t>
            </w:r>
            <w:r w:rsidRPr="00285804">
              <w:rPr>
                <w:rFonts w:ascii="Tahoma" w:hAnsi="Tahoma" w:cs="Tahoma"/>
                <w:b/>
                <w:sz w:val="18"/>
                <w:szCs w:val="18"/>
              </w:rPr>
              <w:t xml:space="preserve"> – »</w:t>
            </w:r>
            <w:r w:rsidR="004F7601">
              <w:rPr>
                <w:rFonts w:ascii="Tahoma" w:hAnsi="Tahoma" w:cs="Tahoma"/>
                <w:b/>
                <w:sz w:val="18"/>
                <w:szCs w:val="18"/>
              </w:rPr>
              <w:t>Dobava kovinskih zabojnikov in opreme za zbirne centre</w:t>
            </w:r>
            <w:r w:rsidRPr="00285804">
              <w:rPr>
                <w:rFonts w:ascii="Tahoma" w:hAnsi="Tahoma" w:cs="Tahoma"/>
                <w:b/>
                <w:sz w:val="18"/>
                <w:szCs w:val="18"/>
              </w:rPr>
              <w:t xml:space="preserve">« </w:t>
            </w:r>
          </w:p>
        </w:tc>
      </w:tr>
      <w:tr w:rsidR="00DC49B0" w:rsidRPr="00285804" w14:paraId="27C32A68" w14:textId="77777777" w:rsidTr="0040365B">
        <w:trPr>
          <w:trHeight w:val="560"/>
          <w:jc w:val="center"/>
        </w:trPr>
        <w:tc>
          <w:tcPr>
            <w:tcW w:w="4106" w:type="dxa"/>
            <w:tcBorders>
              <w:top w:val="single" w:sz="4" w:space="0" w:color="auto"/>
              <w:left w:val="single" w:sz="4" w:space="0" w:color="auto"/>
              <w:bottom w:val="single" w:sz="4" w:space="0" w:color="auto"/>
              <w:right w:val="single" w:sz="4" w:space="0" w:color="auto"/>
            </w:tcBorders>
            <w:vAlign w:val="center"/>
          </w:tcPr>
          <w:p w14:paraId="16752913" w14:textId="535524B5" w:rsidR="00DC49B0" w:rsidRPr="00285804" w:rsidRDefault="00DC49B0" w:rsidP="00BA6E27">
            <w:pPr>
              <w:keepNext/>
              <w:keepLines/>
              <w:rPr>
                <w:rFonts w:ascii="Tahoma" w:hAnsi="Tahoma" w:cs="Tahoma"/>
                <w:sz w:val="18"/>
                <w:szCs w:val="18"/>
              </w:rPr>
            </w:pPr>
            <w:r w:rsidRPr="00285804">
              <w:rPr>
                <w:rFonts w:ascii="Tahoma" w:hAnsi="Tahoma" w:cs="Tahoma"/>
                <w:sz w:val="18"/>
                <w:szCs w:val="18"/>
              </w:rPr>
              <w:t>Naziv podizvajalca</w:t>
            </w:r>
            <w:r w:rsidR="0056149C">
              <w:rPr>
                <w:rFonts w:ascii="Tahoma" w:hAnsi="Tahoma" w:cs="Tahoma"/>
                <w:sz w:val="18"/>
                <w:szCs w:val="18"/>
              </w:rPr>
              <w:t xml:space="preserve"> (firma)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27B56996" w14:textId="77777777" w:rsidR="00DC49B0" w:rsidRPr="00285804" w:rsidRDefault="00DC49B0" w:rsidP="00BA6E27">
            <w:pPr>
              <w:keepNext/>
              <w:keepLines/>
              <w:rPr>
                <w:rFonts w:ascii="Tahoma" w:hAnsi="Tahoma" w:cs="Tahoma"/>
                <w:sz w:val="18"/>
                <w:szCs w:val="18"/>
              </w:rPr>
            </w:pPr>
          </w:p>
          <w:p w14:paraId="75A0755B" w14:textId="77777777" w:rsidR="00DC49B0" w:rsidRPr="00285804" w:rsidRDefault="00DC49B0" w:rsidP="00BA6E27">
            <w:pPr>
              <w:keepNext/>
              <w:keepLines/>
              <w:rPr>
                <w:rFonts w:ascii="Tahoma" w:hAnsi="Tahoma" w:cs="Tahoma"/>
                <w:sz w:val="18"/>
                <w:szCs w:val="18"/>
              </w:rPr>
            </w:pPr>
          </w:p>
        </w:tc>
      </w:tr>
      <w:tr w:rsidR="00DC49B0" w:rsidRPr="00285804" w14:paraId="2EED2ADC" w14:textId="77777777" w:rsidTr="0040365B">
        <w:trPr>
          <w:trHeight w:val="540"/>
          <w:jc w:val="center"/>
        </w:trPr>
        <w:tc>
          <w:tcPr>
            <w:tcW w:w="4106" w:type="dxa"/>
            <w:tcBorders>
              <w:top w:val="single" w:sz="4" w:space="0" w:color="auto"/>
              <w:left w:val="single" w:sz="4" w:space="0" w:color="auto"/>
              <w:bottom w:val="single" w:sz="4" w:space="0" w:color="auto"/>
              <w:right w:val="single" w:sz="4" w:space="0" w:color="auto"/>
            </w:tcBorders>
            <w:vAlign w:val="center"/>
          </w:tcPr>
          <w:p w14:paraId="053EA57C" w14:textId="7E3AEE47" w:rsidR="00DC49B0" w:rsidRPr="00285804" w:rsidRDefault="00DC49B0" w:rsidP="00BA6E27">
            <w:pPr>
              <w:keepNext/>
              <w:keepLines/>
              <w:rPr>
                <w:rFonts w:ascii="Tahoma" w:hAnsi="Tahoma" w:cs="Tahoma"/>
                <w:sz w:val="18"/>
                <w:szCs w:val="18"/>
              </w:rPr>
            </w:pPr>
            <w:r w:rsidRPr="00285804">
              <w:rPr>
                <w:rFonts w:ascii="Tahoma" w:hAnsi="Tahoma" w:cs="Tahoma"/>
                <w:sz w:val="18"/>
                <w:szCs w:val="18"/>
              </w:rPr>
              <w:t>Polni naslov</w:t>
            </w:r>
            <w:r w:rsidR="0056149C">
              <w:rPr>
                <w:rFonts w:ascii="Tahoma" w:hAnsi="Tahoma" w:cs="Tahoma"/>
                <w:sz w:val="18"/>
                <w:szCs w:val="18"/>
              </w:rPr>
              <w:t xml:space="preserve"> (poslovni naslov/sedež)</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4F5F4762" w14:textId="77777777" w:rsidR="00DC49B0" w:rsidRPr="00285804" w:rsidRDefault="00DC49B0" w:rsidP="00BA6E27">
            <w:pPr>
              <w:keepNext/>
              <w:keepLines/>
              <w:rPr>
                <w:rFonts w:ascii="Tahoma" w:hAnsi="Tahoma" w:cs="Tahoma"/>
                <w:sz w:val="18"/>
                <w:szCs w:val="18"/>
              </w:rPr>
            </w:pPr>
          </w:p>
          <w:p w14:paraId="1542636E" w14:textId="77777777" w:rsidR="00DC49B0" w:rsidRPr="00285804" w:rsidRDefault="00DC49B0" w:rsidP="00BA6E27">
            <w:pPr>
              <w:keepNext/>
              <w:keepLines/>
              <w:rPr>
                <w:rFonts w:ascii="Tahoma" w:hAnsi="Tahoma" w:cs="Tahoma"/>
                <w:sz w:val="18"/>
                <w:szCs w:val="18"/>
              </w:rPr>
            </w:pPr>
          </w:p>
        </w:tc>
      </w:tr>
      <w:tr w:rsidR="00DC49B0" w:rsidRPr="00285804" w14:paraId="677962E7" w14:textId="77777777" w:rsidTr="0040365B">
        <w:trPr>
          <w:trHeight w:val="463"/>
          <w:jc w:val="center"/>
        </w:trPr>
        <w:tc>
          <w:tcPr>
            <w:tcW w:w="4106" w:type="dxa"/>
            <w:tcBorders>
              <w:top w:val="single" w:sz="4" w:space="0" w:color="auto"/>
              <w:left w:val="single" w:sz="4" w:space="0" w:color="auto"/>
              <w:bottom w:val="single" w:sz="4" w:space="0" w:color="auto"/>
              <w:right w:val="single" w:sz="4" w:space="0" w:color="auto"/>
            </w:tcBorders>
            <w:vAlign w:val="center"/>
          </w:tcPr>
          <w:p w14:paraId="5B9200BA" w14:textId="77777777" w:rsidR="00DC49B0" w:rsidRPr="00285804" w:rsidRDefault="00DC49B0" w:rsidP="00BA6E27">
            <w:pPr>
              <w:keepNext/>
              <w:keepLines/>
              <w:rPr>
                <w:rFonts w:ascii="Tahoma" w:hAnsi="Tahoma" w:cs="Tahoma"/>
                <w:sz w:val="18"/>
                <w:szCs w:val="18"/>
              </w:rPr>
            </w:pPr>
            <w:r w:rsidRPr="00285804">
              <w:rPr>
                <w:rFonts w:ascii="Tahoma" w:hAnsi="Tahoma" w:cs="Tahoma"/>
                <w:sz w:val="18"/>
                <w:szCs w:val="18"/>
              </w:rPr>
              <w:t xml:space="preserve">Matična </w:t>
            </w:r>
            <w:r w:rsidRPr="00285804">
              <w:rPr>
                <w:rFonts w:ascii="Tahoma" w:hAnsi="Tahoma" w:cs="Tahoma"/>
                <w:sz w:val="18"/>
                <w:szCs w:val="18"/>
                <w:u w:val="single"/>
              </w:rPr>
              <w:t>in</w:t>
            </w:r>
            <w:r w:rsidRPr="00285804">
              <w:rPr>
                <w:rFonts w:ascii="Tahoma" w:hAnsi="Tahoma" w:cs="Tahoma"/>
                <w:sz w:val="18"/>
                <w:szCs w:val="18"/>
              </w:rPr>
              <w:t xml:space="preserve"> davčna številka podizvajalca</w:t>
            </w:r>
          </w:p>
        </w:tc>
        <w:tc>
          <w:tcPr>
            <w:tcW w:w="2693" w:type="dxa"/>
            <w:tcBorders>
              <w:top w:val="single" w:sz="4" w:space="0" w:color="auto"/>
              <w:left w:val="single" w:sz="4" w:space="0" w:color="auto"/>
              <w:bottom w:val="single" w:sz="4" w:space="0" w:color="auto"/>
              <w:right w:val="single" w:sz="4" w:space="0" w:color="auto"/>
            </w:tcBorders>
            <w:vAlign w:val="center"/>
          </w:tcPr>
          <w:p w14:paraId="0B32D25D" w14:textId="77777777" w:rsidR="00DC49B0" w:rsidRPr="00285804" w:rsidRDefault="00DC49B0" w:rsidP="00BA6E27">
            <w:pPr>
              <w:keepNext/>
              <w:keepLines/>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37BCF7C0" w14:textId="77777777" w:rsidR="00DC49B0" w:rsidRPr="00285804" w:rsidRDefault="00DC49B0" w:rsidP="00BA6E27">
            <w:pPr>
              <w:keepNext/>
              <w:keepLines/>
              <w:rPr>
                <w:rFonts w:ascii="Tahoma" w:hAnsi="Tahoma" w:cs="Tahoma"/>
                <w:sz w:val="18"/>
                <w:szCs w:val="18"/>
              </w:rPr>
            </w:pPr>
          </w:p>
        </w:tc>
      </w:tr>
      <w:tr w:rsidR="00DC49B0" w:rsidRPr="00285804" w14:paraId="3D92C8F3" w14:textId="77777777" w:rsidTr="0040365B">
        <w:trPr>
          <w:trHeight w:val="217"/>
          <w:jc w:val="center"/>
        </w:trPr>
        <w:tc>
          <w:tcPr>
            <w:tcW w:w="4106" w:type="dxa"/>
            <w:vMerge w:val="restart"/>
            <w:tcBorders>
              <w:top w:val="single" w:sz="4" w:space="0" w:color="auto"/>
              <w:left w:val="single" w:sz="4" w:space="0" w:color="auto"/>
              <w:right w:val="single" w:sz="4" w:space="0" w:color="auto"/>
            </w:tcBorders>
            <w:vAlign w:val="center"/>
          </w:tcPr>
          <w:p w14:paraId="36D4362C" w14:textId="77777777" w:rsidR="00DC49B0" w:rsidRPr="00285804" w:rsidRDefault="00DC49B0" w:rsidP="00BA6E27">
            <w:pPr>
              <w:keepNext/>
              <w:keepLines/>
              <w:jc w:val="both"/>
              <w:rPr>
                <w:rFonts w:ascii="Tahoma" w:hAnsi="Tahoma" w:cs="Tahoma"/>
                <w:sz w:val="16"/>
                <w:szCs w:val="18"/>
              </w:rPr>
            </w:pPr>
            <w:r w:rsidRPr="00285804">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285804">
              <w:rPr>
                <w:rFonts w:ascii="Tahoma" w:hAnsi="Tahoma" w:cs="Tahoma"/>
                <w:b/>
                <w:sz w:val="16"/>
                <w:szCs w:val="18"/>
              </w:rPr>
              <w:t>ter</w:t>
            </w:r>
            <w:r w:rsidRPr="00285804">
              <w:rPr>
                <w:rFonts w:ascii="Tahoma" w:hAnsi="Tahoma" w:cs="Tahoma"/>
                <w:sz w:val="16"/>
                <w:szCs w:val="18"/>
              </w:rPr>
              <w:t xml:space="preserve"> njihov </w:t>
            </w:r>
            <w:r w:rsidRPr="00285804">
              <w:rPr>
                <w:rFonts w:ascii="Tahoma" w:hAnsi="Tahoma" w:cs="Tahoma"/>
                <w:b/>
                <w:sz w:val="16"/>
                <w:szCs w:val="18"/>
              </w:rPr>
              <w:t>EMŠO</w:t>
            </w:r>
          </w:p>
          <w:p w14:paraId="062F124D" w14:textId="77777777" w:rsidR="00DC49B0" w:rsidRPr="00285804" w:rsidRDefault="00DC49B0" w:rsidP="00BA6E27">
            <w:pPr>
              <w:keepNext/>
              <w:keepLines/>
              <w:rPr>
                <w:rFonts w:ascii="Tahoma" w:hAnsi="Tahoma" w:cs="Tahoma"/>
                <w:sz w:val="8"/>
                <w:szCs w:val="18"/>
              </w:rPr>
            </w:pPr>
          </w:p>
          <w:p w14:paraId="56DDBF0E" w14:textId="77777777" w:rsidR="00DC49B0" w:rsidRPr="00285804" w:rsidRDefault="00DC49B0" w:rsidP="00BA6E27">
            <w:pPr>
              <w:keepNext/>
              <w:keepLines/>
              <w:spacing w:line="276" w:lineRule="auto"/>
              <w:rPr>
                <w:rFonts w:ascii="Tahoma" w:hAnsi="Tahoma" w:cs="Tahoma"/>
                <w:i/>
                <w:sz w:val="16"/>
                <w:szCs w:val="18"/>
              </w:rPr>
            </w:pPr>
            <w:r w:rsidRPr="00285804">
              <w:rPr>
                <w:rFonts w:ascii="Tahoma" w:hAnsi="Tahoma" w:cs="Tahoma"/>
                <w:i/>
                <w:sz w:val="16"/>
                <w:szCs w:val="18"/>
              </w:rPr>
              <w:t>/v primeru, da ste podatke vnesli v ESPD ali priložili lastno izjavo, ni potrebno izpolniti!/</w:t>
            </w:r>
          </w:p>
          <w:p w14:paraId="13F766F0" w14:textId="77777777" w:rsidR="00DC49B0" w:rsidRPr="00285804" w:rsidRDefault="00DC49B0" w:rsidP="00BA6E27">
            <w:pPr>
              <w:keepNext/>
              <w:keepLines/>
              <w:spacing w:line="276" w:lineRule="auto"/>
              <w:rPr>
                <w:rFonts w:ascii="Tahoma" w:hAnsi="Tahoma" w:cs="Tahoma"/>
                <w:i/>
                <w:sz w:val="8"/>
                <w:szCs w:val="18"/>
              </w:rPr>
            </w:pPr>
          </w:p>
          <w:p w14:paraId="1534B96A" w14:textId="77777777" w:rsidR="00DC49B0" w:rsidRPr="00285804" w:rsidRDefault="00DC49B0" w:rsidP="00BA6E27">
            <w:pPr>
              <w:keepNext/>
              <w:keepLines/>
              <w:spacing w:line="276" w:lineRule="auto"/>
              <w:rPr>
                <w:rFonts w:ascii="Tahoma" w:hAnsi="Tahoma" w:cs="Tahoma"/>
                <w:sz w:val="18"/>
                <w:szCs w:val="18"/>
              </w:rPr>
            </w:pPr>
            <w:r w:rsidRPr="00285804">
              <w:rPr>
                <w:rFonts w:ascii="Tahoma" w:hAnsi="Tahoma" w:cs="Tahoma"/>
                <w:i/>
                <w:sz w:val="16"/>
                <w:szCs w:val="18"/>
              </w:rPr>
              <w:t>EMŠO se potrebuje zgolj zaradi potreb pri preverjanju nekaznovanosti v e-Dosje-u</w:t>
            </w:r>
          </w:p>
        </w:tc>
        <w:tc>
          <w:tcPr>
            <w:tcW w:w="2693" w:type="dxa"/>
            <w:tcBorders>
              <w:top w:val="single" w:sz="4" w:space="0" w:color="auto"/>
              <w:left w:val="single" w:sz="4" w:space="0" w:color="auto"/>
              <w:bottom w:val="single" w:sz="4" w:space="0" w:color="auto"/>
              <w:right w:val="single" w:sz="4" w:space="0" w:color="auto"/>
            </w:tcBorders>
            <w:vAlign w:val="center"/>
          </w:tcPr>
          <w:p w14:paraId="22B9E223" w14:textId="77777777" w:rsidR="00DC49B0" w:rsidRPr="00285804" w:rsidRDefault="00DC49B0" w:rsidP="00BA6E27">
            <w:pPr>
              <w:keepNext/>
              <w:keepLines/>
              <w:spacing w:line="276" w:lineRule="auto"/>
              <w:jc w:val="center"/>
              <w:rPr>
                <w:rFonts w:ascii="Tahoma" w:hAnsi="Tahoma" w:cs="Tahoma"/>
                <w:sz w:val="18"/>
                <w:szCs w:val="18"/>
              </w:rPr>
            </w:pPr>
            <w:r w:rsidRPr="00285804">
              <w:rPr>
                <w:rFonts w:ascii="Tahoma" w:hAnsi="Tahoma" w:cs="Tahoma"/>
                <w:sz w:val="18"/>
                <w:szCs w:val="18"/>
              </w:rPr>
              <w:t>Ime in priimek</w:t>
            </w:r>
          </w:p>
        </w:tc>
        <w:tc>
          <w:tcPr>
            <w:tcW w:w="2627" w:type="dxa"/>
            <w:tcBorders>
              <w:top w:val="single" w:sz="4" w:space="0" w:color="auto"/>
              <w:left w:val="single" w:sz="4" w:space="0" w:color="auto"/>
              <w:bottom w:val="single" w:sz="4" w:space="0" w:color="auto"/>
              <w:right w:val="single" w:sz="4" w:space="0" w:color="auto"/>
            </w:tcBorders>
            <w:vAlign w:val="center"/>
          </w:tcPr>
          <w:p w14:paraId="50252F42" w14:textId="77777777" w:rsidR="00DC49B0" w:rsidRPr="00285804" w:rsidRDefault="00DC49B0" w:rsidP="00BA6E27">
            <w:pPr>
              <w:keepNext/>
              <w:keepLines/>
              <w:spacing w:line="276" w:lineRule="auto"/>
              <w:jc w:val="center"/>
              <w:rPr>
                <w:rFonts w:ascii="Tahoma" w:hAnsi="Tahoma" w:cs="Tahoma"/>
                <w:sz w:val="18"/>
                <w:szCs w:val="18"/>
              </w:rPr>
            </w:pPr>
            <w:r w:rsidRPr="00285804">
              <w:rPr>
                <w:rFonts w:ascii="Tahoma" w:hAnsi="Tahoma" w:cs="Tahoma"/>
                <w:sz w:val="18"/>
                <w:szCs w:val="18"/>
              </w:rPr>
              <w:t>EMŠO</w:t>
            </w:r>
          </w:p>
        </w:tc>
      </w:tr>
      <w:tr w:rsidR="00DC49B0" w:rsidRPr="00285804" w14:paraId="59DC8A95" w14:textId="77777777" w:rsidTr="0040365B">
        <w:trPr>
          <w:trHeight w:val="1579"/>
          <w:jc w:val="center"/>
        </w:trPr>
        <w:tc>
          <w:tcPr>
            <w:tcW w:w="4106" w:type="dxa"/>
            <w:vMerge/>
            <w:tcBorders>
              <w:left w:val="single" w:sz="4" w:space="0" w:color="auto"/>
              <w:bottom w:val="single" w:sz="4" w:space="0" w:color="auto"/>
              <w:right w:val="single" w:sz="4" w:space="0" w:color="auto"/>
            </w:tcBorders>
            <w:vAlign w:val="center"/>
          </w:tcPr>
          <w:p w14:paraId="4333E12D" w14:textId="77777777" w:rsidR="00DC49B0" w:rsidRPr="00285804" w:rsidRDefault="00DC49B0" w:rsidP="00BA6E27">
            <w:pPr>
              <w:keepNext/>
              <w:keepLines/>
              <w:jc w:val="both"/>
              <w:rPr>
                <w:rFonts w:ascii="Tahoma" w:hAnsi="Tahoma" w:cs="Tahoma"/>
                <w:sz w:val="16"/>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38525F74" w14:textId="77777777" w:rsidR="00DC49B0" w:rsidRPr="00285804" w:rsidRDefault="00DC49B0" w:rsidP="00BA6E27">
            <w:pPr>
              <w:keepNext/>
              <w:keepLines/>
              <w:spacing w:line="276" w:lineRule="auto"/>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4B24B264" w14:textId="77777777" w:rsidR="00DC49B0" w:rsidRPr="00285804" w:rsidRDefault="00DC49B0" w:rsidP="00BA6E27">
            <w:pPr>
              <w:keepNext/>
              <w:keepLines/>
              <w:spacing w:line="276" w:lineRule="auto"/>
              <w:rPr>
                <w:rFonts w:ascii="Tahoma" w:hAnsi="Tahoma" w:cs="Tahoma"/>
                <w:sz w:val="18"/>
                <w:szCs w:val="18"/>
              </w:rPr>
            </w:pPr>
          </w:p>
        </w:tc>
      </w:tr>
      <w:tr w:rsidR="00395CC9" w:rsidRPr="00285804" w14:paraId="6DE38C3C" w14:textId="77777777" w:rsidTr="00917C1E">
        <w:trPr>
          <w:trHeight w:val="580"/>
          <w:jc w:val="center"/>
        </w:trPr>
        <w:tc>
          <w:tcPr>
            <w:tcW w:w="4106" w:type="dxa"/>
            <w:tcBorders>
              <w:top w:val="single" w:sz="4" w:space="0" w:color="auto"/>
              <w:left w:val="single" w:sz="4" w:space="0" w:color="auto"/>
              <w:bottom w:val="single" w:sz="4" w:space="0" w:color="auto"/>
              <w:right w:val="single" w:sz="4" w:space="0" w:color="auto"/>
            </w:tcBorders>
            <w:vAlign w:val="center"/>
          </w:tcPr>
          <w:p w14:paraId="1955582F" w14:textId="1EE39521" w:rsidR="00395CC9" w:rsidRPr="00285804" w:rsidRDefault="00395CC9" w:rsidP="00BA6E27">
            <w:pPr>
              <w:keepNext/>
              <w:keepLines/>
              <w:rPr>
                <w:rFonts w:ascii="Tahoma" w:hAnsi="Tahoma" w:cs="Tahoma"/>
                <w:sz w:val="18"/>
                <w:szCs w:val="18"/>
              </w:rPr>
            </w:pPr>
            <w:r>
              <w:rPr>
                <w:rFonts w:ascii="Tahoma" w:hAnsi="Tahoma" w:cs="Tahoma"/>
                <w:sz w:val="18"/>
                <w:szCs w:val="18"/>
              </w:rPr>
              <w:t>Nominirani podizvajalec sodeluje pri Sklopu</w:t>
            </w:r>
            <w:r w:rsidR="00917C1E">
              <w:rPr>
                <w:rFonts w:ascii="Tahoma" w:hAnsi="Tahoma" w:cs="Tahoma"/>
                <w:sz w:val="18"/>
                <w:szCs w:val="18"/>
              </w:rPr>
              <w:t xml:space="preserve"> </w:t>
            </w:r>
            <w:r w:rsidR="00917C1E" w:rsidRPr="00917C1E">
              <w:rPr>
                <w:rFonts w:ascii="Tahoma" w:hAnsi="Tahoma" w:cs="Tahoma"/>
                <w:i/>
                <w:sz w:val="18"/>
                <w:szCs w:val="18"/>
              </w:rPr>
              <w:t>(navedi vse sklope, pri katerih bo sodeloval podizvajalec)</w:t>
            </w:r>
            <w:r>
              <w:rPr>
                <w:rFonts w:ascii="Tahoma" w:hAnsi="Tahoma" w:cs="Tahoma"/>
                <w:sz w:val="18"/>
                <w:szCs w:val="18"/>
              </w:rPr>
              <w:t>:</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7A24B93F" w14:textId="77777777" w:rsidR="00395CC9" w:rsidRPr="00285804" w:rsidRDefault="00395CC9" w:rsidP="00BA6E27">
            <w:pPr>
              <w:keepNext/>
              <w:keepLines/>
              <w:rPr>
                <w:rFonts w:ascii="Tahoma" w:hAnsi="Tahoma" w:cs="Tahoma"/>
                <w:sz w:val="18"/>
                <w:szCs w:val="18"/>
              </w:rPr>
            </w:pPr>
          </w:p>
        </w:tc>
      </w:tr>
      <w:tr w:rsidR="00917C1E" w:rsidRPr="00285804" w14:paraId="74BA6E76" w14:textId="77777777" w:rsidTr="00FE1A26">
        <w:trPr>
          <w:trHeight w:val="407"/>
          <w:jc w:val="center"/>
        </w:trPr>
        <w:tc>
          <w:tcPr>
            <w:tcW w:w="4106" w:type="dxa"/>
            <w:vMerge w:val="restart"/>
            <w:tcBorders>
              <w:top w:val="single" w:sz="4" w:space="0" w:color="auto"/>
              <w:left w:val="single" w:sz="4" w:space="0" w:color="auto"/>
              <w:right w:val="single" w:sz="4" w:space="0" w:color="auto"/>
            </w:tcBorders>
            <w:vAlign w:val="center"/>
          </w:tcPr>
          <w:p w14:paraId="711F2F17" w14:textId="5904C587" w:rsidR="00917C1E" w:rsidRPr="00285804" w:rsidRDefault="00917C1E" w:rsidP="00BA6E27">
            <w:pPr>
              <w:keepNext/>
              <w:keepLines/>
              <w:rPr>
                <w:rFonts w:ascii="Tahoma" w:hAnsi="Tahoma" w:cs="Tahoma"/>
                <w:sz w:val="18"/>
                <w:szCs w:val="18"/>
              </w:rPr>
            </w:pPr>
          </w:p>
          <w:p w14:paraId="7E99BA1D" w14:textId="5961CCBA" w:rsidR="00917C1E" w:rsidRPr="00285804" w:rsidRDefault="00917C1E" w:rsidP="00BA6E27">
            <w:pPr>
              <w:keepNext/>
              <w:keepLines/>
              <w:rPr>
                <w:rFonts w:ascii="Tahoma" w:hAnsi="Tahoma" w:cs="Tahoma"/>
                <w:sz w:val="18"/>
                <w:szCs w:val="18"/>
              </w:rPr>
            </w:pPr>
            <w:r w:rsidRPr="00285804">
              <w:rPr>
                <w:rFonts w:ascii="Tahoma" w:hAnsi="Tahoma" w:cs="Tahoma"/>
                <w:sz w:val="18"/>
                <w:szCs w:val="18"/>
              </w:rPr>
              <w:t>Vsak del javnega naročila (storitev/gradnja/blago), ki se oddaja v podizvajanje (vrsta/opis del)</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6A85D741" w14:textId="77777777" w:rsidR="00917C1E" w:rsidRPr="00285804" w:rsidRDefault="00917C1E" w:rsidP="00BA6E27">
            <w:pPr>
              <w:keepNext/>
              <w:keepLines/>
              <w:rPr>
                <w:rFonts w:ascii="Tahoma" w:hAnsi="Tahoma" w:cs="Tahoma"/>
                <w:sz w:val="18"/>
                <w:szCs w:val="18"/>
              </w:rPr>
            </w:pPr>
          </w:p>
          <w:p w14:paraId="2B9FC809" w14:textId="3F040F4E" w:rsidR="00917C1E" w:rsidRPr="00285804" w:rsidRDefault="00917C1E" w:rsidP="00BA6E27">
            <w:pPr>
              <w:keepNext/>
              <w:keepLines/>
              <w:rPr>
                <w:rFonts w:ascii="Tahoma" w:hAnsi="Tahoma" w:cs="Tahoma"/>
                <w:sz w:val="18"/>
                <w:szCs w:val="18"/>
              </w:rPr>
            </w:pPr>
            <w:r>
              <w:rPr>
                <w:rFonts w:ascii="Tahoma" w:hAnsi="Tahoma" w:cs="Tahoma"/>
                <w:sz w:val="18"/>
                <w:szCs w:val="18"/>
              </w:rPr>
              <w:t>Sklop 1:</w:t>
            </w:r>
          </w:p>
          <w:p w14:paraId="2BC9B891" w14:textId="77777777" w:rsidR="00917C1E" w:rsidRPr="00285804" w:rsidRDefault="00917C1E" w:rsidP="00BA6E27">
            <w:pPr>
              <w:keepNext/>
              <w:keepLines/>
              <w:rPr>
                <w:rFonts w:ascii="Tahoma" w:hAnsi="Tahoma" w:cs="Tahoma"/>
                <w:sz w:val="18"/>
                <w:szCs w:val="18"/>
              </w:rPr>
            </w:pPr>
          </w:p>
        </w:tc>
      </w:tr>
      <w:tr w:rsidR="00917C1E" w:rsidRPr="00285804" w14:paraId="3DCCEA4C" w14:textId="77777777" w:rsidTr="00FE1A26">
        <w:trPr>
          <w:trHeight w:val="407"/>
          <w:jc w:val="center"/>
        </w:trPr>
        <w:tc>
          <w:tcPr>
            <w:tcW w:w="4106" w:type="dxa"/>
            <w:vMerge/>
            <w:tcBorders>
              <w:left w:val="single" w:sz="4" w:space="0" w:color="auto"/>
              <w:right w:val="single" w:sz="4" w:space="0" w:color="auto"/>
            </w:tcBorders>
            <w:vAlign w:val="center"/>
          </w:tcPr>
          <w:p w14:paraId="051845F6" w14:textId="77777777" w:rsidR="00917C1E" w:rsidRPr="00285804" w:rsidRDefault="00917C1E" w:rsidP="00BA6E27">
            <w:pPr>
              <w:keepNext/>
              <w:keepLines/>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0F40A37F" w14:textId="46CE33F5" w:rsidR="00917C1E" w:rsidRPr="00285804" w:rsidRDefault="00917C1E" w:rsidP="00BA6E27">
            <w:pPr>
              <w:keepNext/>
              <w:keepLines/>
              <w:rPr>
                <w:rFonts w:ascii="Tahoma" w:hAnsi="Tahoma" w:cs="Tahoma"/>
                <w:sz w:val="18"/>
                <w:szCs w:val="18"/>
              </w:rPr>
            </w:pPr>
            <w:r>
              <w:rPr>
                <w:rFonts w:ascii="Tahoma" w:hAnsi="Tahoma" w:cs="Tahoma"/>
                <w:sz w:val="18"/>
                <w:szCs w:val="18"/>
              </w:rPr>
              <w:t>Sklop 2:</w:t>
            </w:r>
          </w:p>
        </w:tc>
      </w:tr>
      <w:tr w:rsidR="00917C1E" w:rsidRPr="00285804" w14:paraId="0E08DA50" w14:textId="77777777" w:rsidTr="00FE1A26">
        <w:trPr>
          <w:trHeight w:val="407"/>
          <w:jc w:val="center"/>
        </w:trPr>
        <w:tc>
          <w:tcPr>
            <w:tcW w:w="4106" w:type="dxa"/>
            <w:vMerge/>
            <w:tcBorders>
              <w:left w:val="single" w:sz="4" w:space="0" w:color="auto"/>
              <w:right w:val="single" w:sz="4" w:space="0" w:color="auto"/>
            </w:tcBorders>
            <w:vAlign w:val="center"/>
          </w:tcPr>
          <w:p w14:paraId="7945310F" w14:textId="77777777" w:rsidR="00917C1E" w:rsidRPr="00285804" w:rsidRDefault="00917C1E" w:rsidP="00BA6E27">
            <w:pPr>
              <w:keepNext/>
              <w:keepLines/>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6E780947" w14:textId="42230256" w:rsidR="00917C1E" w:rsidRPr="00285804" w:rsidRDefault="00917C1E" w:rsidP="00917C1E">
            <w:pPr>
              <w:keepNext/>
              <w:keepLines/>
              <w:rPr>
                <w:rFonts w:ascii="Tahoma" w:hAnsi="Tahoma" w:cs="Tahoma"/>
                <w:sz w:val="18"/>
                <w:szCs w:val="18"/>
              </w:rPr>
            </w:pPr>
            <w:r>
              <w:rPr>
                <w:rFonts w:ascii="Tahoma" w:hAnsi="Tahoma" w:cs="Tahoma"/>
                <w:sz w:val="18"/>
                <w:szCs w:val="18"/>
              </w:rPr>
              <w:t>Sklop 3:</w:t>
            </w:r>
          </w:p>
        </w:tc>
      </w:tr>
      <w:tr w:rsidR="00917C1E" w:rsidRPr="00285804" w14:paraId="210C8526" w14:textId="77777777" w:rsidTr="00FE1A26">
        <w:trPr>
          <w:trHeight w:val="407"/>
          <w:jc w:val="center"/>
        </w:trPr>
        <w:tc>
          <w:tcPr>
            <w:tcW w:w="4106" w:type="dxa"/>
            <w:vMerge/>
            <w:tcBorders>
              <w:left w:val="single" w:sz="4" w:space="0" w:color="auto"/>
              <w:right w:val="single" w:sz="4" w:space="0" w:color="auto"/>
            </w:tcBorders>
            <w:vAlign w:val="center"/>
          </w:tcPr>
          <w:p w14:paraId="7A8EF26D" w14:textId="77777777" w:rsidR="00917C1E" w:rsidRPr="00285804" w:rsidRDefault="00917C1E" w:rsidP="00BA6E27">
            <w:pPr>
              <w:keepNext/>
              <w:keepLines/>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58F74485" w14:textId="185F3289" w:rsidR="00917C1E" w:rsidRPr="00285804" w:rsidRDefault="00917C1E" w:rsidP="00917C1E">
            <w:pPr>
              <w:keepNext/>
              <w:keepLines/>
              <w:rPr>
                <w:rFonts w:ascii="Tahoma" w:hAnsi="Tahoma" w:cs="Tahoma"/>
                <w:sz w:val="18"/>
                <w:szCs w:val="18"/>
              </w:rPr>
            </w:pPr>
            <w:r>
              <w:rPr>
                <w:rFonts w:ascii="Tahoma" w:hAnsi="Tahoma" w:cs="Tahoma"/>
                <w:sz w:val="18"/>
                <w:szCs w:val="18"/>
              </w:rPr>
              <w:t>Sklop 4:</w:t>
            </w:r>
          </w:p>
        </w:tc>
      </w:tr>
      <w:tr w:rsidR="00917C1E" w:rsidRPr="00285804" w14:paraId="786702BA" w14:textId="77777777" w:rsidTr="00917C1E">
        <w:trPr>
          <w:trHeight w:val="407"/>
          <w:jc w:val="center"/>
        </w:trPr>
        <w:tc>
          <w:tcPr>
            <w:tcW w:w="4106" w:type="dxa"/>
            <w:vMerge/>
            <w:tcBorders>
              <w:left w:val="single" w:sz="4" w:space="0" w:color="auto"/>
              <w:bottom w:val="single" w:sz="12" w:space="0" w:color="auto"/>
              <w:right w:val="single" w:sz="4" w:space="0" w:color="auto"/>
            </w:tcBorders>
            <w:vAlign w:val="center"/>
          </w:tcPr>
          <w:p w14:paraId="04ABE9BC" w14:textId="77777777" w:rsidR="00917C1E" w:rsidRPr="00285804" w:rsidRDefault="00917C1E" w:rsidP="00BA6E27">
            <w:pPr>
              <w:keepNext/>
              <w:keepLines/>
              <w:rPr>
                <w:rFonts w:ascii="Tahoma" w:hAnsi="Tahoma" w:cs="Tahoma"/>
                <w:sz w:val="18"/>
                <w:szCs w:val="18"/>
              </w:rPr>
            </w:pPr>
          </w:p>
        </w:tc>
        <w:tc>
          <w:tcPr>
            <w:tcW w:w="5320" w:type="dxa"/>
            <w:gridSpan w:val="2"/>
            <w:tcBorders>
              <w:top w:val="single" w:sz="4" w:space="0" w:color="auto"/>
              <w:left w:val="single" w:sz="4" w:space="0" w:color="auto"/>
              <w:bottom w:val="single" w:sz="12" w:space="0" w:color="auto"/>
              <w:right w:val="single" w:sz="4" w:space="0" w:color="auto"/>
            </w:tcBorders>
            <w:vAlign w:val="center"/>
          </w:tcPr>
          <w:p w14:paraId="52328D63" w14:textId="7C58DA06" w:rsidR="00917C1E" w:rsidRPr="00285804" w:rsidRDefault="00917C1E" w:rsidP="00917C1E">
            <w:pPr>
              <w:keepNext/>
              <w:keepLines/>
              <w:rPr>
                <w:rFonts w:ascii="Tahoma" w:hAnsi="Tahoma" w:cs="Tahoma"/>
                <w:sz w:val="18"/>
                <w:szCs w:val="18"/>
              </w:rPr>
            </w:pPr>
            <w:r>
              <w:rPr>
                <w:rFonts w:ascii="Tahoma" w:hAnsi="Tahoma" w:cs="Tahoma"/>
                <w:sz w:val="18"/>
                <w:szCs w:val="18"/>
              </w:rPr>
              <w:t>Sklop 5:</w:t>
            </w:r>
          </w:p>
        </w:tc>
      </w:tr>
      <w:tr w:rsidR="00917C1E" w:rsidRPr="00285804" w14:paraId="4D05E20F" w14:textId="77777777" w:rsidTr="00917C1E">
        <w:trPr>
          <w:trHeight w:val="116"/>
          <w:jc w:val="center"/>
        </w:trPr>
        <w:tc>
          <w:tcPr>
            <w:tcW w:w="4106" w:type="dxa"/>
            <w:vMerge w:val="restart"/>
            <w:tcBorders>
              <w:top w:val="single" w:sz="12" w:space="0" w:color="auto"/>
              <w:left w:val="single" w:sz="4" w:space="0" w:color="auto"/>
              <w:right w:val="single" w:sz="4" w:space="0" w:color="auto"/>
            </w:tcBorders>
            <w:vAlign w:val="center"/>
          </w:tcPr>
          <w:p w14:paraId="2F2C9244" w14:textId="77777777" w:rsidR="00917C1E" w:rsidRPr="00285804" w:rsidRDefault="00917C1E" w:rsidP="00BA6E27">
            <w:pPr>
              <w:keepNext/>
              <w:keepLines/>
              <w:rPr>
                <w:rFonts w:ascii="Tahoma" w:hAnsi="Tahoma" w:cs="Tahoma"/>
                <w:sz w:val="18"/>
                <w:szCs w:val="18"/>
              </w:rPr>
            </w:pPr>
            <w:r w:rsidRPr="00285804">
              <w:rPr>
                <w:rFonts w:ascii="Tahoma" w:hAnsi="Tahoma" w:cs="Tahoma"/>
                <w:sz w:val="18"/>
                <w:szCs w:val="18"/>
              </w:rPr>
              <w:t>Okvirna količina/delež (%) javnega naročila, ki se oddaja v podizvajanje</w:t>
            </w:r>
          </w:p>
          <w:p w14:paraId="5BF3F5AC" w14:textId="77777777" w:rsidR="00917C1E" w:rsidRPr="00285804" w:rsidRDefault="00917C1E" w:rsidP="00BA6E27">
            <w:pPr>
              <w:keepNext/>
              <w:keepLines/>
              <w:rPr>
                <w:rFonts w:ascii="Tahoma" w:hAnsi="Tahoma" w:cs="Tahoma"/>
                <w:sz w:val="18"/>
                <w:szCs w:val="18"/>
              </w:rPr>
            </w:pPr>
            <w:r w:rsidRPr="00285804">
              <w:rPr>
                <w:rFonts w:ascii="Tahoma" w:hAnsi="Tahoma" w:cs="Tahoma"/>
                <w:i/>
                <w:sz w:val="16"/>
                <w:szCs w:val="18"/>
              </w:rPr>
              <w:t>(obligatorno manj kot 100%)</w:t>
            </w:r>
          </w:p>
        </w:tc>
        <w:tc>
          <w:tcPr>
            <w:tcW w:w="5320" w:type="dxa"/>
            <w:gridSpan w:val="2"/>
            <w:tcBorders>
              <w:top w:val="single" w:sz="12" w:space="0" w:color="auto"/>
              <w:left w:val="single" w:sz="4" w:space="0" w:color="auto"/>
              <w:bottom w:val="single" w:sz="4" w:space="0" w:color="auto"/>
              <w:right w:val="single" w:sz="4" w:space="0" w:color="auto"/>
            </w:tcBorders>
            <w:vAlign w:val="center"/>
          </w:tcPr>
          <w:p w14:paraId="39249F73" w14:textId="70E5AD9F" w:rsidR="00917C1E" w:rsidRPr="00285804" w:rsidRDefault="00917C1E" w:rsidP="00917C1E">
            <w:pPr>
              <w:keepNext/>
              <w:keepLines/>
              <w:spacing w:before="60" w:after="60"/>
              <w:rPr>
                <w:sz w:val="18"/>
                <w:szCs w:val="18"/>
              </w:rPr>
            </w:pPr>
            <w:r>
              <w:rPr>
                <w:rFonts w:ascii="Tahoma" w:hAnsi="Tahoma" w:cs="Tahoma"/>
                <w:sz w:val="18"/>
                <w:szCs w:val="18"/>
              </w:rPr>
              <w:t>Sklop 1:</w:t>
            </w:r>
          </w:p>
        </w:tc>
      </w:tr>
      <w:tr w:rsidR="00917C1E" w:rsidRPr="00285804" w14:paraId="6D447F4E" w14:textId="77777777" w:rsidTr="00ED7FF9">
        <w:trPr>
          <w:trHeight w:val="115"/>
          <w:jc w:val="center"/>
        </w:trPr>
        <w:tc>
          <w:tcPr>
            <w:tcW w:w="4106" w:type="dxa"/>
            <w:vMerge/>
            <w:tcBorders>
              <w:left w:val="single" w:sz="4" w:space="0" w:color="auto"/>
              <w:right w:val="single" w:sz="4" w:space="0" w:color="auto"/>
            </w:tcBorders>
            <w:vAlign w:val="center"/>
          </w:tcPr>
          <w:p w14:paraId="4CF579B9" w14:textId="77777777" w:rsidR="00917C1E" w:rsidRPr="00285804" w:rsidRDefault="00917C1E" w:rsidP="00BA6E27">
            <w:pPr>
              <w:keepNext/>
              <w:keepLines/>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004B8BF2" w14:textId="3F833336" w:rsidR="00917C1E" w:rsidRPr="00285804" w:rsidRDefault="00917C1E" w:rsidP="00917C1E">
            <w:pPr>
              <w:keepNext/>
              <w:keepLines/>
              <w:spacing w:before="60" w:after="60"/>
              <w:rPr>
                <w:sz w:val="18"/>
                <w:szCs w:val="18"/>
              </w:rPr>
            </w:pPr>
            <w:r>
              <w:rPr>
                <w:rFonts w:ascii="Tahoma" w:hAnsi="Tahoma" w:cs="Tahoma"/>
                <w:sz w:val="18"/>
                <w:szCs w:val="18"/>
              </w:rPr>
              <w:t>Sklop 2:</w:t>
            </w:r>
          </w:p>
        </w:tc>
      </w:tr>
      <w:tr w:rsidR="00917C1E" w:rsidRPr="00285804" w14:paraId="4411BACC" w14:textId="77777777" w:rsidTr="00ED7FF9">
        <w:trPr>
          <w:trHeight w:val="115"/>
          <w:jc w:val="center"/>
        </w:trPr>
        <w:tc>
          <w:tcPr>
            <w:tcW w:w="4106" w:type="dxa"/>
            <w:vMerge/>
            <w:tcBorders>
              <w:left w:val="single" w:sz="4" w:space="0" w:color="auto"/>
              <w:right w:val="single" w:sz="4" w:space="0" w:color="auto"/>
            </w:tcBorders>
            <w:vAlign w:val="center"/>
          </w:tcPr>
          <w:p w14:paraId="77D4BC9C" w14:textId="77777777" w:rsidR="00917C1E" w:rsidRPr="00285804" w:rsidRDefault="00917C1E" w:rsidP="00BA6E27">
            <w:pPr>
              <w:keepNext/>
              <w:keepLines/>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37549CD7" w14:textId="1C999888" w:rsidR="00917C1E" w:rsidRPr="00285804" w:rsidRDefault="00917C1E" w:rsidP="00917C1E">
            <w:pPr>
              <w:keepNext/>
              <w:keepLines/>
              <w:spacing w:before="60" w:after="60"/>
              <w:rPr>
                <w:sz w:val="18"/>
                <w:szCs w:val="18"/>
              </w:rPr>
            </w:pPr>
            <w:r>
              <w:rPr>
                <w:rFonts w:ascii="Tahoma" w:hAnsi="Tahoma" w:cs="Tahoma"/>
                <w:sz w:val="18"/>
                <w:szCs w:val="18"/>
              </w:rPr>
              <w:t>Sklop 3:</w:t>
            </w:r>
          </w:p>
        </w:tc>
      </w:tr>
      <w:tr w:rsidR="00917C1E" w:rsidRPr="00285804" w14:paraId="62DBD8E2" w14:textId="77777777" w:rsidTr="00ED7FF9">
        <w:trPr>
          <w:trHeight w:val="115"/>
          <w:jc w:val="center"/>
        </w:trPr>
        <w:tc>
          <w:tcPr>
            <w:tcW w:w="4106" w:type="dxa"/>
            <w:vMerge/>
            <w:tcBorders>
              <w:left w:val="single" w:sz="4" w:space="0" w:color="auto"/>
              <w:right w:val="single" w:sz="4" w:space="0" w:color="auto"/>
            </w:tcBorders>
            <w:vAlign w:val="center"/>
          </w:tcPr>
          <w:p w14:paraId="77380404" w14:textId="77777777" w:rsidR="00917C1E" w:rsidRPr="00285804" w:rsidRDefault="00917C1E" w:rsidP="00BA6E27">
            <w:pPr>
              <w:keepNext/>
              <w:keepLines/>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3AFEFA79" w14:textId="2F332797" w:rsidR="00917C1E" w:rsidRPr="00285804" w:rsidRDefault="00917C1E" w:rsidP="00917C1E">
            <w:pPr>
              <w:keepNext/>
              <w:keepLines/>
              <w:spacing w:before="60" w:after="60"/>
              <w:rPr>
                <w:sz w:val="18"/>
                <w:szCs w:val="18"/>
              </w:rPr>
            </w:pPr>
            <w:r>
              <w:rPr>
                <w:rFonts w:ascii="Tahoma" w:hAnsi="Tahoma" w:cs="Tahoma"/>
                <w:sz w:val="18"/>
                <w:szCs w:val="18"/>
              </w:rPr>
              <w:t>Sklop 4:</w:t>
            </w:r>
          </w:p>
        </w:tc>
      </w:tr>
      <w:tr w:rsidR="00917C1E" w:rsidRPr="00285804" w14:paraId="1481FE99" w14:textId="77777777" w:rsidTr="00917C1E">
        <w:trPr>
          <w:trHeight w:val="115"/>
          <w:jc w:val="center"/>
        </w:trPr>
        <w:tc>
          <w:tcPr>
            <w:tcW w:w="4106" w:type="dxa"/>
            <w:vMerge/>
            <w:tcBorders>
              <w:left w:val="single" w:sz="4" w:space="0" w:color="auto"/>
              <w:bottom w:val="single" w:sz="12" w:space="0" w:color="auto"/>
              <w:right w:val="single" w:sz="4" w:space="0" w:color="auto"/>
            </w:tcBorders>
            <w:vAlign w:val="center"/>
          </w:tcPr>
          <w:p w14:paraId="271C49A5" w14:textId="77777777" w:rsidR="00917C1E" w:rsidRPr="00285804" w:rsidRDefault="00917C1E" w:rsidP="00BA6E27">
            <w:pPr>
              <w:keepNext/>
              <w:keepLines/>
              <w:rPr>
                <w:rFonts w:ascii="Tahoma" w:hAnsi="Tahoma" w:cs="Tahoma"/>
                <w:sz w:val="18"/>
                <w:szCs w:val="18"/>
              </w:rPr>
            </w:pPr>
          </w:p>
        </w:tc>
        <w:tc>
          <w:tcPr>
            <w:tcW w:w="5320" w:type="dxa"/>
            <w:gridSpan w:val="2"/>
            <w:tcBorders>
              <w:top w:val="single" w:sz="4" w:space="0" w:color="auto"/>
              <w:left w:val="single" w:sz="4" w:space="0" w:color="auto"/>
              <w:bottom w:val="single" w:sz="12" w:space="0" w:color="auto"/>
              <w:right w:val="single" w:sz="4" w:space="0" w:color="auto"/>
            </w:tcBorders>
            <w:vAlign w:val="center"/>
          </w:tcPr>
          <w:p w14:paraId="0341F5DE" w14:textId="4F41C607" w:rsidR="00917C1E" w:rsidRPr="00285804" w:rsidRDefault="00917C1E" w:rsidP="00917C1E">
            <w:pPr>
              <w:keepNext/>
              <w:keepLines/>
              <w:spacing w:before="60" w:after="60"/>
              <w:rPr>
                <w:sz w:val="18"/>
                <w:szCs w:val="18"/>
              </w:rPr>
            </w:pPr>
            <w:r>
              <w:rPr>
                <w:rFonts w:ascii="Tahoma" w:hAnsi="Tahoma" w:cs="Tahoma"/>
                <w:sz w:val="18"/>
                <w:szCs w:val="18"/>
              </w:rPr>
              <w:t>Sklop 5:</w:t>
            </w:r>
          </w:p>
        </w:tc>
      </w:tr>
      <w:tr w:rsidR="00917C1E" w:rsidRPr="00285804" w14:paraId="1CDBEF30" w14:textId="77777777" w:rsidTr="00917C1E">
        <w:trPr>
          <w:trHeight w:val="116"/>
          <w:jc w:val="center"/>
        </w:trPr>
        <w:tc>
          <w:tcPr>
            <w:tcW w:w="4106" w:type="dxa"/>
            <w:vMerge w:val="restart"/>
            <w:tcBorders>
              <w:top w:val="single" w:sz="12" w:space="0" w:color="auto"/>
              <w:left w:val="single" w:sz="4" w:space="0" w:color="auto"/>
              <w:right w:val="single" w:sz="4" w:space="0" w:color="auto"/>
            </w:tcBorders>
            <w:vAlign w:val="center"/>
          </w:tcPr>
          <w:p w14:paraId="47F8F107" w14:textId="6979AE55" w:rsidR="00917C1E" w:rsidRPr="00285804" w:rsidRDefault="00917C1E" w:rsidP="00BA6E27">
            <w:pPr>
              <w:keepNext/>
              <w:keepLines/>
              <w:rPr>
                <w:rFonts w:ascii="Tahoma" w:hAnsi="Tahoma" w:cs="Tahoma"/>
                <w:sz w:val="18"/>
                <w:szCs w:val="18"/>
              </w:rPr>
            </w:pPr>
            <w:r>
              <w:rPr>
                <w:rFonts w:ascii="Tahoma" w:hAnsi="Tahoma" w:cs="Tahoma"/>
                <w:sz w:val="18"/>
                <w:szCs w:val="18"/>
              </w:rPr>
              <w:t xml:space="preserve">Orientacijska vrednost </w:t>
            </w:r>
            <w:r w:rsidRPr="00285804">
              <w:rPr>
                <w:rFonts w:ascii="Tahoma" w:hAnsi="Tahoma" w:cs="Tahoma"/>
                <w:sz w:val="18"/>
                <w:szCs w:val="18"/>
              </w:rPr>
              <w:t>javnega naročila, ki se oddaja v podizvajanje</w:t>
            </w:r>
            <w:r>
              <w:rPr>
                <w:rFonts w:ascii="Tahoma" w:hAnsi="Tahoma" w:cs="Tahoma"/>
                <w:sz w:val="18"/>
                <w:szCs w:val="18"/>
              </w:rPr>
              <w:t xml:space="preserve"> v EUR brez DDV</w:t>
            </w:r>
          </w:p>
        </w:tc>
        <w:tc>
          <w:tcPr>
            <w:tcW w:w="5320" w:type="dxa"/>
            <w:gridSpan w:val="2"/>
            <w:tcBorders>
              <w:top w:val="single" w:sz="12" w:space="0" w:color="auto"/>
              <w:left w:val="single" w:sz="4" w:space="0" w:color="auto"/>
              <w:bottom w:val="single" w:sz="4" w:space="0" w:color="auto"/>
              <w:right w:val="single" w:sz="4" w:space="0" w:color="auto"/>
            </w:tcBorders>
            <w:vAlign w:val="center"/>
          </w:tcPr>
          <w:p w14:paraId="344381EB" w14:textId="23B6355E" w:rsidR="00917C1E" w:rsidRPr="00285804" w:rsidRDefault="00917C1E" w:rsidP="00917C1E">
            <w:pPr>
              <w:keepNext/>
              <w:keepLines/>
              <w:spacing w:before="60" w:after="60"/>
              <w:rPr>
                <w:sz w:val="18"/>
                <w:szCs w:val="18"/>
              </w:rPr>
            </w:pPr>
            <w:r>
              <w:rPr>
                <w:rFonts w:ascii="Tahoma" w:hAnsi="Tahoma" w:cs="Tahoma"/>
                <w:sz w:val="18"/>
                <w:szCs w:val="18"/>
              </w:rPr>
              <w:t>Sklop 1:</w:t>
            </w:r>
          </w:p>
        </w:tc>
      </w:tr>
      <w:tr w:rsidR="00917C1E" w:rsidRPr="00285804" w14:paraId="1720967B" w14:textId="77777777" w:rsidTr="00917C1E">
        <w:trPr>
          <w:trHeight w:val="115"/>
          <w:jc w:val="center"/>
        </w:trPr>
        <w:tc>
          <w:tcPr>
            <w:tcW w:w="4106" w:type="dxa"/>
            <w:vMerge/>
            <w:tcBorders>
              <w:left w:val="single" w:sz="4" w:space="0" w:color="auto"/>
              <w:right w:val="single" w:sz="4" w:space="0" w:color="auto"/>
            </w:tcBorders>
            <w:vAlign w:val="center"/>
          </w:tcPr>
          <w:p w14:paraId="60978F94" w14:textId="77777777" w:rsidR="00917C1E" w:rsidRDefault="00917C1E" w:rsidP="00BA6E27">
            <w:pPr>
              <w:keepNext/>
              <w:keepLines/>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316BFEF4" w14:textId="1FCD7A35" w:rsidR="00917C1E" w:rsidRPr="00285804" w:rsidRDefault="00917C1E" w:rsidP="00917C1E">
            <w:pPr>
              <w:keepNext/>
              <w:keepLines/>
              <w:spacing w:before="60" w:after="60"/>
              <w:rPr>
                <w:sz w:val="18"/>
                <w:szCs w:val="18"/>
              </w:rPr>
            </w:pPr>
            <w:r>
              <w:rPr>
                <w:rFonts w:ascii="Tahoma" w:hAnsi="Tahoma" w:cs="Tahoma"/>
                <w:sz w:val="18"/>
                <w:szCs w:val="18"/>
              </w:rPr>
              <w:t>Sklop 2:</w:t>
            </w:r>
          </w:p>
        </w:tc>
      </w:tr>
      <w:tr w:rsidR="00917C1E" w:rsidRPr="00285804" w14:paraId="14A10FA5" w14:textId="77777777" w:rsidTr="00917C1E">
        <w:trPr>
          <w:trHeight w:val="115"/>
          <w:jc w:val="center"/>
        </w:trPr>
        <w:tc>
          <w:tcPr>
            <w:tcW w:w="4106" w:type="dxa"/>
            <w:vMerge/>
            <w:tcBorders>
              <w:left w:val="single" w:sz="4" w:space="0" w:color="auto"/>
              <w:right w:val="single" w:sz="4" w:space="0" w:color="auto"/>
            </w:tcBorders>
            <w:vAlign w:val="center"/>
          </w:tcPr>
          <w:p w14:paraId="5839BD3B" w14:textId="77777777" w:rsidR="00917C1E" w:rsidRDefault="00917C1E" w:rsidP="00BA6E27">
            <w:pPr>
              <w:keepNext/>
              <w:keepLines/>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3A1D6463" w14:textId="62BC1983" w:rsidR="00917C1E" w:rsidRPr="00285804" w:rsidRDefault="00917C1E" w:rsidP="00917C1E">
            <w:pPr>
              <w:keepNext/>
              <w:keepLines/>
              <w:spacing w:before="60" w:after="60"/>
              <w:rPr>
                <w:sz w:val="18"/>
                <w:szCs w:val="18"/>
              </w:rPr>
            </w:pPr>
            <w:r>
              <w:rPr>
                <w:rFonts w:ascii="Tahoma" w:hAnsi="Tahoma" w:cs="Tahoma"/>
                <w:sz w:val="18"/>
                <w:szCs w:val="18"/>
              </w:rPr>
              <w:t>Sklop 3:</w:t>
            </w:r>
          </w:p>
        </w:tc>
      </w:tr>
      <w:tr w:rsidR="00917C1E" w:rsidRPr="00285804" w14:paraId="5C2EBEA9" w14:textId="77777777" w:rsidTr="00917C1E">
        <w:trPr>
          <w:trHeight w:val="115"/>
          <w:jc w:val="center"/>
        </w:trPr>
        <w:tc>
          <w:tcPr>
            <w:tcW w:w="4106" w:type="dxa"/>
            <w:vMerge/>
            <w:tcBorders>
              <w:left w:val="single" w:sz="4" w:space="0" w:color="auto"/>
              <w:right w:val="single" w:sz="4" w:space="0" w:color="auto"/>
            </w:tcBorders>
            <w:vAlign w:val="center"/>
          </w:tcPr>
          <w:p w14:paraId="01E1F314" w14:textId="77777777" w:rsidR="00917C1E" w:rsidRDefault="00917C1E" w:rsidP="00BA6E27">
            <w:pPr>
              <w:keepNext/>
              <w:keepLines/>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5436FA57" w14:textId="26858292" w:rsidR="00917C1E" w:rsidRPr="00285804" w:rsidRDefault="00917C1E" w:rsidP="00917C1E">
            <w:pPr>
              <w:keepNext/>
              <w:keepLines/>
              <w:spacing w:before="60" w:after="60"/>
              <w:rPr>
                <w:sz w:val="18"/>
                <w:szCs w:val="18"/>
              </w:rPr>
            </w:pPr>
            <w:r>
              <w:rPr>
                <w:rFonts w:ascii="Tahoma" w:hAnsi="Tahoma" w:cs="Tahoma"/>
                <w:sz w:val="18"/>
                <w:szCs w:val="18"/>
              </w:rPr>
              <w:t>Sklop 4:</w:t>
            </w:r>
          </w:p>
        </w:tc>
      </w:tr>
      <w:tr w:rsidR="00917C1E" w:rsidRPr="00285804" w14:paraId="59E95C33" w14:textId="77777777" w:rsidTr="00917C1E">
        <w:trPr>
          <w:trHeight w:val="115"/>
          <w:jc w:val="center"/>
        </w:trPr>
        <w:tc>
          <w:tcPr>
            <w:tcW w:w="4106" w:type="dxa"/>
            <w:vMerge/>
            <w:tcBorders>
              <w:left w:val="single" w:sz="4" w:space="0" w:color="auto"/>
              <w:bottom w:val="double" w:sz="4" w:space="0" w:color="auto"/>
              <w:right w:val="single" w:sz="4" w:space="0" w:color="auto"/>
            </w:tcBorders>
            <w:vAlign w:val="center"/>
          </w:tcPr>
          <w:p w14:paraId="08554F2F" w14:textId="77777777" w:rsidR="00917C1E" w:rsidRDefault="00917C1E" w:rsidP="00BA6E27">
            <w:pPr>
              <w:keepNext/>
              <w:keepLines/>
              <w:rPr>
                <w:rFonts w:ascii="Tahoma" w:hAnsi="Tahoma" w:cs="Tahoma"/>
                <w:sz w:val="18"/>
                <w:szCs w:val="18"/>
              </w:rPr>
            </w:pPr>
          </w:p>
        </w:tc>
        <w:tc>
          <w:tcPr>
            <w:tcW w:w="5320" w:type="dxa"/>
            <w:gridSpan w:val="2"/>
            <w:tcBorders>
              <w:top w:val="single" w:sz="4" w:space="0" w:color="auto"/>
              <w:left w:val="single" w:sz="4" w:space="0" w:color="auto"/>
              <w:bottom w:val="double" w:sz="4" w:space="0" w:color="auto"/>
              <w:right w:val="single" w:sz="4" w:space="0" w:color="auto"/>
            </w:tcBorders>
            <w:vAlign w:val="center"/>
          </w:tcPr>
          <w:p w14:paraId="4BCB863B" w14:textId="76C847BE" w:rsidR="00917C1E" w:rsidRPr="00285804" w:rsidRDefault="00917C1E" w:rsidP="00917C1E">
            <w:pPr>
              <w:keepNext/>
              <w:keepLines/>
              <w:spacing w:before="60" w:after="60"/>
              <w:rPr>
                <w:sz w:val="18"/>
                <w:szCs w:val="18"/>
              </w:rPr>
            </w:pPr>
            <w:r>
              <w:rPr>
                <w:rFonts w:ascii="Tahoma" w:hAnsi="Tahoma" w:cs="Tahoma"/>
                <w:sz w:val="18"/>
                <w:szCs w:val="18"/>
              </w:rPr>
              <w:t>Sklop 5:</w:t>
            </w:r>
          </w:p>
        </w:tc>
      </w:tr>
      <w:tr w:rsidR="00DC49B0" w:rsidRPr="00285804" w14:paraId="7A4F604E" w14:textId="77777777" w:rsidTr="0040365B">
        <w:trPr>
          <w:trHeight w:val="334"/>
          <w:jc w:val="center"/>
        </w:trPr>
        <w:tc>
          <w:tcPr>
            <w:tcW w:w="4106" w:type="dxa"/>
            <w:vMerge w:val="restart"/>
            <w:tcBorders>
              <w:top w:val="double" w:sz="4" w:space="0" w:color="auto"/>
              <w:left w:val="single" w:sz="4" w:space="0" w:color="auto"/>
              <w:right w:val="single" w:sz="4" w:space="0" w:color="auto"/>
            </w:tcBorders>
            <w:vAlign w:val="center"/>
          </w:tcPr>
          <w:p w14:paraId="75BE26C6" w14:textId="77777777" w:rsidR="00DC49B0" w:rsidRPr="00285804" w:rsidRDefault="00DC49B0" w:rsidP="00BA6E27">
            <w:pPr>
              <w:keepNext/>
              <w:keepLines/>
              <w:jc w:val="both"/>
              <w:rPr>
                <w:rFonts w:ascii="Tahoma" w:hAnsi="Tahoma" w:cs="Tahoma"/>
                <w:sz w:val="18"/>
                <w:szCs w:val="17"/>
              </w:rPr>
            </w:pPr>
            <w:r w:rsidRPr="00285804">
              <w:rPr>
                <w:rFonts w:ascii="Tahoma" w:hAnsi="Tahoma" w:cs="Tahoma"/>
                <w:sz w:val="18"/>
                <w:szCs w:val="17"/>
              </w:rPr>
              <w:t xml:space="preserve">V skladu s 94. členom ZJN-3 kot podizvajalec zahtevamo neposredno plačilo s strani naročnika </w:t>
            </w:r>
          </w:p>
        </w:tc>
        <w:tc>
          <w:tcPr>
            <w:tcW w:w="5320" w:type="dxa"/>
            <w:gridSpan w:val="2"/>
            <w:tcBorders>
              <w:top w:val="double" w:sz="4" w:space="0" w:color="auto"/>
              <w:left w:val="single" w:sz="4" w:space="0" w:color="auto"/>
              <w:bottom w:val="single" w:sz="4" w:space="0" w:color="auto"/>
              <w:right w:val="single" w:sz="4" w:space="0" w:color="auto"/>
            </w:tcBorders>
            <w:vAlign w:val="center"/>
          </w:tcPr>
          <w:p w14:paraId="1AE26528" w14:textId="77777777" w:rsidR="00DC49B0" w:rsidRPr="00285804" w:rsidRDefault="00DC49B0" w:rsidP="00BA6E27">
            <w:pPr>
              <w:keepNext/>
              <w:keepLines/>
              <w:jc w:val="center"/>
              <w:rPr>
                <w:rFonts w:ascii="Tahoma" w:hAnsi="Tahoma" w:cs="Tahoma"/>
                <w:b/>
                <w:sz w:val="18"/>
                <w:szCs w:val="18"/>
              </w:rPr>
            </w:pPr>
            <w:r w:rsidRPr="00285804">
              <w:rPr>
                <w:rFonts w:ascii="Tahoma" w:hAnsi="Tahoma" w:cs="Tahoma"/>
                <w:b/>
                <w:sz w:val="16"/>
                <w:szCs w:val="18"/>
              </w:rPr>
              <w:t xml:space="preserve">Obkrožite/označite </w:t>
            </w:r>
          </w:p>
        </w:tc>
      </w:tr>
      <w:tr w:rsidR="00DC49B0" w:rsidRPr="00285804" w14:paraId="6B287BD3" w14:textId="77777777" w:rsidTr="0040365B">
        <w:trPr>
          <w:trHeight w:val="334"/>
          <w:jc w:val="center"/>
        </w:trPr>
        <w:tc>
          <w:tcPr>
            <w:tcW w:w="4106" w:type="dxa"/>
            <w:vMerge/>
            <w:tcBorders>
              <w:left w:val="single" w:sz="4" w:space="0" w:color="auto"/>
              <w:bottom w:val="single" w:sz="4" w:space="0" w:color="auto"/>
              <w:right w:val="single" w:sz="4" w:space="0" w:color="auto"/>
            </w:tcBorders>
            <w:vAlign w:val="center"/>
          </w:tcPr>
          <w:p w14:paraId="522E9A0E" w14:textId="77777777" w:rsidR="00DC49B0" w:rsidRPr="00285804" w:rsidRDefault="00DC49B0" w:rsidP="00BA6E27">
            <w:pPr>
              <w:keepNext/>
              <w:keepLines/>
              <w:rPr>
                <w:rFonts w:ascii="Tahoma" w:hAnsi="Tahoma" w:cs="Tahoma"/>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60D8DF87" w14:textId="77777777" w:rsidR="00DC49B0" w:rsidRPr="00285804" w:rsidRDefault="00DC49B0" w:rsidP="00BA6E27">
            <w:pPr>
              <w:keepNext/>
              <w:keepLines/>
              <w:jc w:val="center"/>
              <w:rPr>
                <w:rFonts w:ascii="Tahoma" w:hAnsi="Tahoma" w:cs="Tahoma"/>
                <w:sz w:val="18"/>
                <w:szCs w:val="18"/>
              </w:rPr>
            </w:pPr>
            <w:r w:rsidRPr="00285804">
              <w:rPr>
                <w:rFonts w:ascii="Tahoma" w:hAnsi="Tahoma" w:cs="Tahoma"/>
                <w:sz w:val="18"/>
                <w:szCs w:val="18"/>
              </w:rPr>
              <w:t>DA</w:t>
            </w:r>
          </w:p>
        </w:tc>
        <w:tc>
          <w:tcPr>
            <w:tcW w:w="2627" w:type="dxa"/>
            <w:tcBorders>
              <w:top w:val="single" w:sz="4" w:space="0" w:color="auto"/>
              <w:left w:val="single" w:sz="4" w:space="0" w:color="auto"/>
              <w:bottom w:val="single" w:sz="4" w:space="0" w:color="auto"/>
              <w:right w:val="single" w:sz="4" w:space="0" w:color="auto"/>
            </w:tcBorders>
            <w:vAlign w:val="center"/>
          </w:tcPr>
          <w:p w14:paraId="7B043314" w14:textId="77777777" w:rsidR="00DC49B0" w:rsidRPr="00285804" w:rsidRDefault="00DC49B0" w:rsidP="00BA6E27">
            <w:pPr>
              <w:keepNext/>
              <w:keepLines/>
              <w:jc w:val="center"/>
              <w:rPr>
                <w:rFonts w:ascii="Tahoma" w:hAnsi="Tahoma" w:cs="Tahoma"/>
                <w:sz w:val="18"/>
                <w:szCs w:val="18"/>
              </w:rPr>
            </w:pPr>
            <w:r w:rsidRPr="00285804">
              <w:rPr>
                <w:rFonts w:ascii="Tahoma" w:hAnsi="Tahoma" w:cs="Tahoma"/>
                <w:sz w:val="18"/>
                <w:szCs w:val="18"/>
              </w:rPr>
              <w:t>NE</w:t>
            </w:r>
          </w:p>
        </w:tc>
      </w:tr>
      <w:tr w:rsidR="00DC49B0" w:rsidRPr="00285804" w14:paraId="25E268EA" w14:textId="77777777" w:rsidTr="0040365B">
        <w:trPr>
          <w:trHeight w:val="428"/>
          <w:jc w:val="center"/>
        </w:trPr>
        <w:tc>
          <w:tcPr>
            <w:tcW w:w="4106" w:type="dxa"/>
            <w:tcBorders>
              <w:top w:val="single" w:sz="4" w:space="0" w:color="auto"/>
              <w:left w:val="single" w:sz="4" w:space="0" w:color="auto"/>
              <w:bottom w:val="single" w:sz="4" w:space="0" w:color="auto"/>
              <w:right w:val="single" w:sz="4" w:space="0" w:color="auto"/>
            </w:tcBorders>
            <w:vAlign w:val="center"/>
          </w:tcPr>
          <w:p w14:paraId="0B234DB5" w14:textId="77777777" w:rsidR="00DC49B0" w:rsidRPr="00285804" w:rsidRDefault="00DC49B0" w:rsidP="00BA6E27">
            <w:pPr>
              <w:keepNext/>
              <w:keepLines/>
              <w:spacing w:line="276" w:lineRule="auto"/>
              <w:rPr>
                <w:rFonts w:ascii="Tahoma" w:hAnsi="Tahoma" w:cs="Tahoma"/>
                <w:sz w:val="18"/>
                <w:szCs w:val="18"/>
              </w:rPr>
            </w:pPr>
            <w:r w:rsidRPr="00285804">
              <w:rPr>
                <w:rFonts w:ascii="Tahoma" w:hAnsi="Tahoma" w:cs="Tahoma"/>
                <w:sz w:val="18"/>
                <w:szCs w:val="18"/>
              </w:rPr>
              <w:t>Transakcijski račun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6468DC90" w14:textId="77777777" w:rsidR="00DC49B0" w:rsidRPr="00285804" w:rsidRDefault="00DC49B0" w:rsidP="00BA6E27">
            <w:pPr>
              <w:keepNext/>
              <w:keepLines/>
              <w:spacing w:line="276" w:lineRule="auto"/>
              <w:rPr>
                <w:rFonts w:ascii="Tahoma" w:hAnsi="Tahoma" w:cs="Tahoma"/>
                <w:sz w:val="18"/>
                <w:szCs w:val="18"/>
              </w:rPr>
            </w:pPr>
          </w:p>
        </w:tc>
      </w:tr>
    </w:tbl>
    <w:p w14:paraId="4512007B" w14:textId="5AA41A1D" w:rsidR="007F01DA" w:rsidRDefault="007F01DA" w:rsidP="00BA6E27">
      <w:pPr>
        <w:keepNext/>
        <w:keepLines/>
        <w:tabs>
          <w:tab w:val="left" w:pos="567"/>
          <w:tab w:val="left" w:pos="851"/>
          <w:tab w:val="left" w:pos="993"/>
        </w:tabs>
        <w:contextualSpacing/>
        <w:jc w:val="both"/>
        <w:rPr>
          <w:rFonts w:ascii="Tahoma" w:hAnsi="Tahoma" w:cs="Tahoma"/>
          <w:lang w:eastAsia="ar-SA"/>
        </w:rPr>
      </w:pPr>
    </w:p>
    <w:p w14:paraId="648AC245" w14:textId="6F77CD99" w:rsidR="00917C1E" w:rsidRDefault="00917C1E" w:rsidP="00BA6E27">
      <w:pPr>
        <w:keepNext/>
        <w:keepLines/>
        <w:tabs>
          <w:tab w:val="left" w:pos="567"/>
          <w:tab w:val="left" w:pos="851"/>
          <w:tab w:val="left" w:pos="993"/>
        </w:tabs>
        <w:contextualSpacing/>
        <w:jc w:val="both"/>
        <w:rPr>
          <w:rFonts w:ascii="Tahoma" w:hAnsi="Tahoma" w:cs="Tahoma"/>
          <w:lang w:eastAsia="ar-SA"/>
        </w:rPr>
      </w:pPr>
    </w:p>
    <w:p w14:paraId="62174E22" w14:textId="3317E781" w:rsidR="00917C1E" w:rsidRDefault="00917C1E" w:rsidP="00BA6E27">
      <w:pPr>
        <w:keepNext/>
        <w:keepLines/>
        <w:tabs>
          <w:tab w:val="left" w:pos="567"/>
          <w:tab w:val="left" w:pos="851"/>
          <w:tab w:val="left" w:pos="993"/>
        </w:tabs>
        <w:contextualSpacing/>
        <w:jc w:val="both"/>
        <w:rPr>
          <w:rFonts w:ascii="Tahoma" w:hAnsi="Tahoma" w:cs="Tahoma"/>
          <w:lang w:eastAsia="ar-SA"/>
        </w:rPr>
      </w:pPr>
    </w:p>
    <w:p w14:paraId="37190732" w14:textId="3EFDE07B" w:rsidR="00917C1E" w:rsidRDefault="00917C1E" w:rsidP="00BA6E27">
      <w:pPr>
        <w:keepNext/>
        <w:keepLines/>
        <w:tabs>
          <w:tab w:val="left" w:pos="567"/>
          <w:tab w:val="left" w:pos="851"/>
          <w:tab w:val="left" w:pos="993"/>
        </w:tabs>
        <w:contextualSpacing/>
        <w:jc w:val="both"/>
        <w:rPr>
          <w:rFonts w:ascii="Tahoma" w:hAnsi="Tahoma" w:cs="Tahoma"/>
          <w:lang w:eastAsia="ar-SA"/>
        </w:rPr>
      </w:pPr>
    </w:p>
    <w:p w14:paraId="2C99AB12" w14:textId="77777777" w:rsidR="00917C1E" w:rsidRPr="00285804" w:rsidRDefault="00917C1E" w:rsidP="00BA6E27">
      <w:pPr>
        <w:keepNext/>
        <w:keepLines/>
        <w:tabs>
          <w:tab w:val="left" w:pos="567"/>
          <w:tab w:val="left" w:pos="851"/>
          <w:tab w:val="left" w:pos="993"/>
        </w:tabs>
        <w:contextualSpacing/>
        <w:jc w:val="both"/>
        <w:rPr>
          <w:rFonts w:ascii="Tahoma" w:hAnsi="Tahoma" w:cs="Tahoma"/>
          <w:lang w:eastAsia="ar-SA"/>
        </w:rPr>
      </w:pPr>
    </w:p>
    <w:p w14:paraId="653E569D" w14:textId="77777777" w:rsidR="0056149C" w:rsidRDefault="00741D5E" w:rsidP="00BA6E27">
      <w:pPr>
        <w:keepNext/>
        <w:keepLines/>
        <w:tabs>
          <w:tab w:val="left" w:pos="567"/>
          <w:tab w:val="left" w:pos="851"/>
          <w:tab w:val="left" w:pos="993"/>
        </w:tabs>
        <w:jc w:val="both"/>
        <w:rPr>
          <w:rFonts w:ascii="Tahoma" w:hAnsi="Tahoma" w:cs="Tahoma"/>
          <w:lang w:eastAsia="ar-SA"/>
        </w:rPr>
      </w:pPr>
      <w:r w:rsidRPr="0056149C">
        <w:rPr>
          <w:rFonts w:ascii="Tahoma" w:hAnsi="Tahoma" w:cs="Tahoma"/>
          <w:b/>
          <w:lang w:eastAsia="ar-SA"/>
        </w:rPr>
        <w:lastRenderedPageBreak/>
        <w:t>Zgoraj navedeni podizvajalec izjavljamo</w:t>
      </w:r>
      <w:r w:rsidRPr="00285804">
        <w:rPr>
          <w:rFonts w:ascii="Tahoma" w:hAnsi="Tahoma" w:cs="Tahoma"/>
          <w:lang w:eastAsia="ar-SA"/>
        </w:rPr>
        <w:t xml:space="preserve">, </w:t>
      </w:r>
    </w:p>
    <w:p w14:paraId="7956BBB4" w14:textId="77777777" w:rsidR="0056149C" w:rsidRDefault="0056149C" w:rsidP="00BA6E27">
      <w:pPr>
        <w:keepNext/>
        <w:keepLines/>
        <w:tabs>
          <w:tab w:val="left" w:pos="567"/>
          <w:tab w:val="left" w:pos="851"/>
          <w:tab w:val="left" w:pos="993"/>
        </w:tabs>
        <w:jc w:val="both"/>
        <w:rPr>
          <w:rFonts w:ascii="Tahoma" w:hAnsi="Tahoma" w:cs="Tahoma"/>
          <w:lang w:eastAsia="ar-SA"/>
        </w:rPr>
      </w:pPr>
    </w:p>
    <w:p w14:paraId="61E8E461" w14:textId="77777777" w:rsidR="0056149C" w:rsidRDefault="0056149C" w:rsidP="00BA6E27">
      <w:pPr>
        <w:pStyle w:val="Odstavekseznama"/>
        <w:keepNext/>
        <w:keepLines/>
        <w:numPr>
          <w:ilvl w:val="0"/>
          <w:numId w:val="34"/>
        </w:numPr>
        <w:tabs>
          <w:tab w:val="left" w:pos="851"/>
          <w:tab w:val="left" w:pos="993"/>
        </w:tabs>
        <w:ind w:left="284" w:hanging="284"/>
        <w:jc w:val="both"/>
        <w:rPr>
          <w:rFonts w:ascii="Tahoma" w:hAnsi="Tahoma" w:cs="Tahoma"/>
        </w:rPr>
      </w:pPr>
      <w:r w:rsidRPr="0056149C">
        <w:rPr>
          <w:rFonts w:ascii="Tahoma" w:hAnsi="Tahoma" w:cs="Tahoma"/>
        </w:rPr>
        <w:t>da nismo uvrščeni na seznam poslovnih subjektov, s katerimi na podlagi 35. člena Zakona o integriteti in preprečevanju korupcije (Ur. l. RS, št. 69/11-UPB2 s spremembami, v nadaljevanju: ZIntPK), naročniki ne smejo sodelovati,</w:t>
      </w:r>
    </w:p>
    <w:p w14:paraId="531DE40A" w14:textId="77777777" w:rsidR="0056149C" w:rsidRDefault="0056149C" w:rsidP="00BA6E27">
      <w:pPr>
        <w:pStyle w:val="Odstavekseznama"/>
        <w:keepNext/>
        <w:keepLines/>
        <w:numPr>
          <w:ilvl w:val="0"/>
          <w:numId w:val="34"/>
        </w:numPr>
        <w:tabs>
          <w:tab w:val="left" w:pos="851"/>
          <w:tab w:val="left" w:pos="993"/>
        </w:tabs>
        <w:ind w:left="284" w:hanging="284"/>
        <w:jc w:val="both"/>
        <w:rPr>
          <w:rFonts w:ascii="Tahoma" w:hAnsi="Tahoma" w:cs="Tahoma"/>
        </w:rPr>
      </w:pPr>
      <w:r w:rsidRPr="0056149C">
        <w:rPr>
          <w:rFonts w:ascii="Tahoma" w:hAnsi="Tahoma" w:cs="Tahoma"/>
        </w:rPr>
        <w:t xml:space="preserve">da </w:t>
      </w:r>
      <w:r w:rsidR="00741D5E" w:rsidRPr="0056149C">
        <w:rPr>
          <w:rFonts w:ascii="Tahoma" w:hAnsi="Tahoma" w:cs="Tahoma"/>
        </w:rPr>
        <w:t>se strinjamo z vsemi pogoji in zahtevami razpisne dokumentacije, ki se nanašajo na podizvajalca oziroma</w:t>
      </w:r>
      <w:r w:rsidRPr="0056149C">
        <w:rPr>
          <w:rFonts w:ascii="Tahoma" w:hAnsi="Tahoma" w:cs="Tahoma"/>
        </w:rPr>
        <w:t xml:space="preserve"> da v celoti izpolnjujemo le-te,</w:t>
      </w:r>
    </w:p>
    <w:p w14:paraId="5C9BE587" w14:textId="77777777" w:rsidR="0056149C" w:rsidRDefault="0056149C" w:rsidP="00BA6E27">
      <w:pPr>
        <w:pStyle w:val="Odstavekseznama"/>
        <w:keepNext/>
        <w:keepLines/>
        <w:numPr>
          <w:ilvl w:val="0"/>
          <w:numId w:val="34"/>
        </w:numPr>
        <w:tabs>
          <w:tab w:val="left" w:pos="851"/>
          <w:tab w:val="left" w:pos="993"/>
        </w:tabs>
        <w:ind w:left="284" w:hanging="284"/>
        <w:jc w:val="both"/>
        <w:rPr>
          <w:rFonts w:ascii="Tahoma" w:hAnsi="Tahoma" w:cs="Tahoma"/>
        </w:rPr>
      </w:pPr>
      <w:r w:rsidRPr="0056149C">
        <w:rPr>
          <w:rFonts w:ascii="Tahoma" w:hAnsi="Tahoma" w:cs="Tahoma"/>
        </w:rPr>
        <w:t>da v predloženih dokumentih nismo podali neresničnih ali zavajajočih podatkov in da vsi podatki navedeni v ponudbi ustrezajo dejanskemu stanju,</w:t>
      </w:r>
    </w:p>
    <w:p w14:paraId="07CFB272" w14:textId="19FB669A" w:rsidR="0056149C" w:rsidRPr="0056149C" w:rsidRDefault="0056149C" w:rsidP="00BA6E27">
      <w:pPr>
        <w:pStyle w:val="Odstavekseznama"/>
        <w:keepNext/>
        <w:keepLines/>
        <w:numPr>
          <w:ilvl w:val="0"/>
          <w:numId w:val="34"/>
        </w:numPr>
        <w:tabs>
          <w:tab w:val="left" w:pos="851"/>
          <w:tab w:val="left" w:pos="993"/>
        </w:tabs>
        <w:ind w:left="284" w:hanging="284"/>
        <w:jc w:val="both"/>
        <w:rPr>
          <w:rFonts w:ascii="Tahoma" w:hAnsi="Tahoma" w:cs="Tahoma"/>
        </w:rPr>
      </w:pPr>
      <w:r w:rsidRPr="0056149C">
        <w:rPr>
          <w:rFonts w:ascii="Tahoma" w:hAnsi="Tahoma" w:cs="Tahoma"/>
        </w:rPr>
        <w:t>da prevzemamo kazensko in materialno odgovornost, da pri prijavi/ponudbi subjekta, ki ga zastopam, ni ruske udeležbe, kot je opredeljeno v 1h členu »sklepa Sveta (SZVP) 2022/578 z dne 8. aprila 2022 o spremembi Sklepa 2014/512/SZVP o omejevalnih ukrepih zaradi delovanja Rusije, ki povzroča destabilizacijo razmer v Ukrajini« (v nadaljevanju: sklep Sveta (SZVP) 2022/578 z dne 8. aprila 2022). Še posebej izjavljam, da:</w:t>
      </w:r>
    </w:p>
    <w:p w14:paraId="45FD80D4" w14:textId="77777777" w:rsidR="0056149C" w:rsidRDefault="0056149C" w:rsidP="00BA6E27">
      <w:pPr>
        <w:pStyle w:val="Odstavekseznama"/>
        <w:keepNext/>
        <w:keepLines/>
        <w:numPr>
          <w:ilvl w:val="0"/>
          <w:numId w:val="35"/>
        </w:numPr>
        <w:tabs>
          <w:tab w:val="left" w:pos="284"/>
        </w:tabs>
        <w:jc w:val="both"/>
        <w:rPr>
          <w:rFonts w:ascii="Tahoma" w:hAnsi="Tahoma" w:cs="Tahoma"/>
        </w:rPr>
      </w:pPr>
      <w:r w:rsidRPr="004E2C5D">
        <w:rPr>
          <w:rFonts w:ascii="Tahoma" w:hAnsi="Tahoma" w:cs="Tahoma"/>
        </w:rPr>
        <w:t>subjekt, ki ga zastopam, ni ruski državljan ali fizična ali pravna oseba, subjekt ali organ s sedežem v Rusiji;</w:t>
      </w:r>
    </w:p>
    <w:p w14:paraId="29440E72" w14:textId="77777777" w:rsidR="0056149C" w:rsidRDefault="0056149C" w:rsidP="00BA6E27">
      <w:pPr>
        <w:pStyle w:val="Odstavekseznama"/>
        <w:keepNext/>
        <w:keepLines/>
        <w:numPr>
          <w:ilvl w:val="0"/>
          <w:numId w:val="35"/>
        </w:numPr>
        <w:tabs>
          <w:tab w:val="left" w:pos="284"/>
        </w:tabs>
        <w:jc w:val="both"/>
        <w:rPr>
          <w:rFonts w:ascii="Tahoma" w:hAnsi="Tahoma" w:cs="Tahoma"/>
        </w:rPr>
      </w:pPr>
      <w:r w:rsidRPr="004E2C5D">
        <w:rPr>
          <w:rFonts w:ascii="Tahoma" w:hAnsi="Tahoma" w:cs="Tahoma"/>
        </w:rPr>
        <w:t>subjekt, ki ga zastopam, ni pravna oseba, subjekt ali organ, katerega več kot 50-odstotni delež je v neposredni ali posredni lasti subjekta iz točke (a) zgoraj;</w:t>
      </w:r>
    </w:p>
    <w:p w14:paraId="32EB058E" w14:textId="77777777" w:rsidR="0056149C" w:rsidRDefault="0056149C" w:rsidP="00BA6E27">
      <w:pPr>
        <w:pStyle w:val="Odstavekseznama"/>
        <w:keepNext/>
        <w:keepLines/>
        <w:numPr>
          <w:ilvl w:val="0"/>
          <w:numId w:val="35"/>
        </w:numPr>
        <w:tabs>
          <w:tab w:val="left" w:pos="284"/>
        </w:tabs>
        <w:jc w:val="both"/>
        <w:rPr>
          <w:rFonts w:ascii="Tahoma" w:hAnsi="Tahoma" w:cs="Tahoma"/>
        </w:rPr>
      </w:pPr>
      <w:r w:rsidRPr="004E2C5D">
        <w:rPr>
          <w:rFonts w:ascii="Tahoma" w:hAnsi="Tahoma" w:cs="Tahoma"/>
        </w:rPr>
        <w:t>niti jaz niti subjekt, ki ga zastopam, nisva fizična ali pravna oseba, subjekt ali organ, ki deluje v imenu ali po navodilih subjekta iz točke (a) ali (b) zgoraj;</w:t>
      </w:r>
    </w:p>
    <w:p w14:paraId="7D40DFC4" w14:textId="77777777" w:rsidR="0056149C" w:rsidRDefault="0056149C" w:rsidP="00BA6E27">
      <w:pPr>
        <w:pStyle w:val="Odstavekseznama"/>
        <w:keepNext/>
        <w:keepLines/>
        <w:numPr>
          <w:ilvl w:val="0"/>
          <w:numId w:val="35"/>
        </w:numPr>
        <w:tabs>
          <w:tab w:val="left" w:pos="284"/>
        </w:tabs>
        <w:jc w:val="both"/>
        <w:rPr>
          <w:rFonts w:ascii="Tahoma" w:hAnsi="Tahoma" w:cs="Tahoma"/>
        </w:rPr>
      </w:pPr>
      <w:r w:rsidRPr="004E2C5D">
        <w:rPr>
          <w:rFonts w:ascii="Tahoma" w:hAnsi="Tahoma" w:cs="Tahoma"/>
        </w:rPr>
        <w:t>ni udeležbe več kot 10 % ponudbene vrednosti podizvajalcev, dobaviteljev ali subjektov, katerih zmogljivosti subjekt, ki ga zastopam, uporablja, ki so subjekti, navedeni v točkah (a) do (c) zgoraj</w:t>
      </w:r>
      <w:r>
        <w:rPr>
          <w:rFonts w:ascii="Tahoma" w:hAnsi="Tahoma" w:cs="Tahoma"/>
        </w:rPr>
        <w:t>;</w:t>
      </w:r>
    </w:p>
    <w:p w14:paraId="3CD55179" w14:textId="77777777" w:rsidR="0056149C" w:rsidRPr="00E4333E" w:rsidRDefault="0056149C" w:rsidP="00BA6E27">
      <w:pPr>
        <w:pStyle w:val="Odstavekseznama"/>
        <w:keepNext/>
        <w:keepLines/>
        <w:numPr>
          <w:ilvl w:val="0"/>
          <w:numId w:val="34"/>
        </w:numPr>
        <w:tabs>
          <w:tab w:val="left" w:pos="567"/>
          <w:tab w:val="left" w:pos="851"/>
          <w:tab w:val="left" w:pos="993"/>
        </w:tabs>
        <w:ind w:left="284" w:hanging="284"/>
        <w:jc w:val="both"/>
        <w:rPr>
          <w:rFonts w:ascii="Tahoma" w:hAnsi="Tahoma" w:cs="Tahoma"/>
        </w:rPr>
      </w:pPr>
      <w:r w:rsidRPr="00E4333E">
        <w:rPr>
          <w:rFonts w:ascii="Tahoma" w:hAnsi="Tahoma" w:cs="Tahoma"/>
        </w:rPr>
        <w:t>razumemo, da se naročnik ne obvezuje sprejeti katerokoli ponudbo, ki jo je prejel,</w:t>
      </w:r>
    </w:p>
    <w:p w14:paraId="5EA35EC1" w14:textId="32C5307E" w:rsidR="0056149C" w:rsidRPr="00E4333E" w:rsidRDefault="0056149C" w:rsidP="00BA6E27">
      <w:pPr>
        <w:pStyle w:val="Odstavekseznama"/>
        <w:keepNext/>
        <w:keepLines/>
        <w:numPr>
          <w:ilvl w:val="0"/>
          <w:numId w:val="34"/>
        </w:numPr>
        <w:tabs>
          <w:tab w:val="left" w:pos="567"/>
          <w:tab w:val="left" w:pos="851"/>
          <w:tab w:val="left" w:pos="993"/>
        </w:tabs>
        <w:ind w:left="284" w:hanging="284"/>
        <w:jc w:val="both"/>
        <w:rPr>
          <w:rFonts w:ascii="Tahoma" w:hAnsi="Tahoma" w:cs="Tahoma"/>
        </w:rPr>
      </w:pPr>
      <w:r w:rsidRPr="00E4333E">
        <w:rPr>
          <w:rFonts w:ascii="Tahoma" w:hAnsi="Tahoma" w:cs="Tahoma"/>
        </w:rPr>
        <w:t>da lahko naročnik nenapovedano preveri v ponudbeni</w:t>
      </w:r>
      <w:r>
        <w:rPr>
          <w:rFonts w:ascii="Tahoma" w:hAnsi="Tahoma" w:cs="Tahoma"/>
        </w:rPr>
        <w:t xml:space="preserve"> dokumentaciji navedene podatke.</w:t>
      </w:r>
    </w:p>
    <w:p w14:paraId="259320BB" w14:textId="737170B7" w:rsidR="0056149C" w:rsidRDefault="0056149C" w:rsidP="00BA6E27">
      <w:pPr>
        <w:keepNext/>
        <w:keepLines/>
        <w:tabs>
          <w:tab w:val="left" w:pos="567"/>
          <w:tab w:val="left" w:pos="851"/>
          <w:tab w:val="left" w:pos="993"/>
        </w:tabs>
        <w:jc w:val="both"/>
        <w:rPr>
          <w:rFonts w:ascii="Tahoma" w:hAnsi="Tahoma" w:cs="Tahoma"/>
        </w:rPr>
      </w:pPr>
    </w:p>
    <w:p w14:paraId="61FE181C" w14:textId="77777777" w:rsidR="00A6434E" w:rsidRDefault="00A6434E" w:rsidP="00BA6E27">
      <w:pPr>
        <w:keepNext/>
        <w:keepLines/>
        <w:tabs>
          <w:tab w:val="left" w:pos="567"/>
          <w:tab w:val="left" w:pos="851"/>
          <w:tab w:val="left" w:pos="993"/>
        </w:tabs>
        <w:jc w:val="both"/>
        <w:rPr>
          <w:rFonts w:ascii="Tahoma" w:hAnsi="Tahoma" w:cs="Tahoma"/>
        </w:rPr>
      </w:pPr>
    </w:p>
    <w:p w14:paraId="21A74B42" w14:textId="77777777" w:rsidR="009B7B15" w:rsidRPr="009B7B15" w:rsidRDefault="009B7B15" w:rsidP="00BA6E27">
      <w:pPr>
        <w:keepNext/>
        <w:keepLines/>
        <w:jc w:val="both"/>
        <w:rPr>
          <w:rFonts w:ascii="Tahoma" w:hAnsi="Tahoma" w:cs="Tahoma"/>
          <w:b/>
        </w:rPr>
      </w:pPr>
      <w:r w:rsidRPr="009B7B15">
        <w:rPr>
          <w:rFonts w:ascii="Tahoma" w:hAnsi="Tahoma" w:cs="Tahoma"/>
          <w:b/>
        </w:rPr>
        <w:t>S podpisom te izjave dajemo soglasje, da pooblaščeni predstavnik naročnika</w:t>
      </w:r>
      <w:r w:rsidRPr="009B7B15">
        <w:rPr>
          <w:rFonts w:ascii="Tahoma" w:hAnsi="Tahoma" w:cs="Tahoma"/>
          <w:b/>
          <w:bCs/>
        </w:rPr>
        <w:t xml:space="preserve">, ki vodi postopek javnega naročila </w:t>
      </w:r>
      <w:r w:rsidRPr="009B7B15">
        <w:rPr>
          <w:rFonts w:ascii="Tahoma" w:hAnsi="Tahoma" w:cs="Tahoma"/>
          <w:b/>
        </w:rPr>
        <w:t>št. VKS-132/23 – »Dobava kovinskih zabojnikov in opreme za zbirne centre«</w:t>
      </w:r>
    </w:p>
    <w:p w14:paraId="2314CF5E" w14:textId="22DDCF29" w:rsidR="0056149C" w:rsidRPr="0056149C" w:rsidRDefault="009B7B15" w:rsidP="00BA6E27">
      <w:pPr>
        <w:keepNext/>
        <w:keepLines/>
        <w:tabs>
          <w:tab w:val="left" w:pos="567"/>
          <w:tab w:val="left" w:pos="851"/>
          <w:tab w:val="left" w:pos="993"/>
        </w:tabs>
        <w:jc w:val="both"/>
        <w:rPr>
          <w:rFonts w:ascii="Tahoma" w:hAnsi="Tahoma" w:cs="Tahoma"/>
        </w:rPr>
      </w:pPr>
      <w:r w:rsidRPr="009B7B15">
        <w:rPr>
          <w:rFonts w:ascii="Tahoma" w:hAnsi="Tahoma" w:cs="Tahoma"/>
          <w:b/>
        </w:rPr>
        <w:t>pridobi podatke za preveritev ponudbe / zahtev iz tč. 3.1. razpisne dokumentacije v skladu z 89. členom ZJN-3 v enotnem informacijskem sistemu – eDosje iz devetega odstavka 77. člena</w:t>
      </w:r>
      <w:r w:rsidR="00EA2DE2">
        <w:rPr>
          <w:rFonts w:ascii="Tahoma" w:hAnsi="Tahoma" w:cs="Tahoma"/>
          <w:b/>
        </w:rPr>
        <w:t xml:space="preserve"> ZJN-3.</w:t>
      </w:r>
    </w:p>
    <w:p w14:paraId="469D45F4" w14:textId="77777777" w:rsidR="00741D5E" w:rsidRPr="00285804" w:rsidRDefault="00741D5E" w:rsidP="00BA6E27">
      <w:pPr>
        <w:keepNext/>
        <w:keepLines/>
        <w:tabs>
          <w:tab w:val="left" w:pos="567"/>
          <w:tab w:val="left" w:pos="851"/>
          <w:tab w:val="left" w:pos="993"/>
        </w:tabs>
        <w:contextualSpacing/>
        <w:jc w:val="both"/>
        <w:rPr>
          <w:rFonts w:ascii="Tahoma" w:hAnsi="Tahoma" w:cs="Tahoma"/>
          <w:lang w:eastAsia="ar-SA"/>
        </w:rPr>
      </w:pPr>
    </w:p>
    <w:p w14:paraId="7801EDEA" w14:textId="77777777" w:rsidR="001A4B18" w:rsidRPr="00285804" w:rsidRDefault="001A4B18" w:rsidP="00BA6E27">
      <w:pPr>
        <w:keepNext/>
        <w:keepLines/>
        <w:tabs>
          <w:tab w:val="left" w:pos="567"/>
          <w:tab w:val="left" w:pos="851"/>
          <w:tab w:val="left" w:pos="993"/>
        </w:tabs>
        <w:contextualSpacing/>
        <w:jc w:val="both"/>
        <w:rPr>
          <w:rFonts w:ascii="Tahoma" w:hAnsi="Tahoma" w:cs="Tahoma"/>
          <w:lang w:eastAsia="ar-SA"/>
        </w:rPr>
      </w:pPr>
    </w:p>
    <w:p w14:paraId="5EA959E8" w14:textId="77777777" w:rsidR="007F01DA" w:rsidRPr="00285804" w:rsidRDefault="007F01DA" w:rsidP="00BA6E27">
      <w:pPr>
        <w:keepNext/>
        <w:keepLines/>
        <w:tabs>
          <w:tab w:val="left" w:pos="5400"/>
        </w:tabs>
        <w:contextualSpacing/>
        <w:rPr>
          <w:rFonts w:ascii="Tahoma" w:hAnsi="Tahoma" w:cs="Tahoma"/>
        </w:rPr>
      </w:pPr>
      <w:r w:rsidRPr="00285804">
        <w:rPr>
          <w:rFonts w:ascii="Tahoma" w:hAnsi="Tahoma" w:cs="Tahoma"/>
        </w:rPr>
        <w:t>Datum: ___________________</w:t>
      </w:r>
      <w:r w:rsidRPr="00285804">
        <w:rPr>
          <w:rFonts w:ascii="Tahoma" w:hAnsi="Tahoma" w:cs="Tahoma"/>
        </w:rPr>
        <w:tab/>
      </w:r>
    </w:p>
    <w:p w14:paraId="21EAF05A" w14:textId="77777777" w:rsidR="007F01DA" w:rsidRPr="00285804" w:rsidRDefault="007F01DA" w:rsidP="00BA6E27">
      <w:pPr>
        <w:keepNext/>
        <w:keepLines/>
        <w:tabs>
          <w:tab w:val="left" w:pos="5400"/>
        </w:tabs>
        <w:contextualSpacing/>
        <w:rPr>
          <w:rFonts w:ascii="Tahoma" w:hAnsi="Tahoma" w:cs="Tahoma"/>
          <w:sz w:val="16"/>
        </w:rPr>
      </w:pPr>
    </w:p>
    <w:p w14:paraId="4D1362B8" w14:textId="77777777" w:rsidR="007F01DA" w:rsidRPr="00285804" w:rsidRDefault="007F01DA" w:rsidP="00BA6E27">
      <w:pPr>
        <w:keepNext/>
        <w:keepLines/>
        <w:tabs>
          <w:tab w:val="left" w:pos="5400"/>
        </w:tabs>
        <w:contextualSpacing/>
        <w:rPr>
          <w:rFonts w:ascii="Tahoma" w:hAnsi="Tahoma" w:cs="Tahoma"/>
        </w:rPr>
      </w:pPr>
    </w:p>
    <w:p w14:paraId="7BBF0541" w14:textId="21156DEB" w:rsidR="007F01DA" w:rsidRPr="00285804" w:rsidRDefault="0056149C" w:rsidP="00BA6E27">
      <w:pPr>
        <w:keepNext/>
        <w:keepLines/>
        <w:tabs>
          <w:tab w:val="left" w:pos="5400"/>
        </w:tabs>
        <w:ind w:left="5387" w:hanging="5387"/>
        <w:contextualSpacing/>
        <w:rPr>
          <w:rFonts w:ascii="Tahoma" w:hAnsi="Tahoma" w:cs="Tahoma"/>
        </w:rPr>
      </w:pPr>
      <w:r>
        <w:rPr>
          <w:rFonts w:ascii="Tahoma" w:hAnsi="Tahoma" w:cs="Tahoma"/>
        </w:rPr>
        <w:t>Ime in priimek ter p</w:t>
      </w:r>
      <w:r w:rsidRPr="00285804">
        <w:rPr>
          <w:rFonts w:ascii="Tahoma" w:hAnsi="Tahoma" w:cs="Tahoma"/>
        </w:rPr>
        <w:t xml:space="preserve">odpis </w:t>
      </w:r>
      <w:r w:rsidR="007F01DA" w:rsidRPr="00285804">
        <w:rPr>
          <w:rFonts w:ascii="Tahoma" w:hAnsi="Tahoma" w:cs="Tahoma"/>
        </w:rPr>
        <w:t xml:space="preserve">odgovorne osebe </w:t>
      </w:r>
      <w:r w:rsidR="007F01DA" w:rsidRPr="00285804">
        <w:rPr>
          <w:rFonts w:ascii="Tahoma" w:hAnsi="Tahoma" w:cs="Tahoma"/>
          <w:b/>
        </w:rPr>
        <w:t>ponudnika</w:t>
      </w:r>
      <w:r w:rsidR="007F01DA" w:rsidRPr="00285804">
        <w:rPr>
          <w:rFonts w:ascii="Tahoma" w:hAnsi="Tahoma" w:cs="Tahoma"/>
        </w:rPr>
        <w:t xml:space="preserve">: </w:t>
      </w:r>
      <w:r w:rsidR="007F01DA" w:rsidRPr="00285804">
        <w:rPr>
          <w:rFonts w:ascii="Tahoma" w:hAnsi="Tahoma" w:cs="Tahoma"/>
        </w:rPr>
        <w:tab/>
      </w:r>
      <w:r w:rsidR="007F01DA" w:rsidRPr="00285804">
        <w:rPr>
          <w:rFonts w:ascii="Tahoma" w:hAnsi="Tahoma" w:cs="Tahoma"/>
        </w:rPr>
        <w:tab/>
      </w:r>
      <w:r>
        <w:rPr>
          <w:rFonts w:ascii="Tahoma" w:hAnsi="Tahoma" w:cs="Tahoma"/>
        </w:rPr>
        <w:t>Ime in priimek ter p</w:t>
      </w:r>
      <w:r w:rsidR="007F01DA" w:rsidRPr="00285804">
        <w:rPr>
          <w:rFonts w:ascii="Tahoma" w:hAnsi="Tahoma" w:cs="Tahoma"/>
        </w:rPr>
        <w:t xml:space="preserve">odpis odgovorne osebe </w:t>
      </w:r>
      <w:r w:rsidR="007F01DA" w:rsidRPr="00285804">
        <w:rPr>
          <w:rFonts w:ascii="Tahoma" w:hAnsi="Tahoma" w:cs="Tahoma"/>
          <w:b/>
        </w:rPr>
        <w:t>podizvajalca</w:t>
      </w:r>
      <w:r w:rsidR="007F01DA" w:rsidRPr="00285804">
        <w:rPr>
          <w:rFonts w:ascii="Tahoma" w:hAnsi="Tahoma" w:cs="Tahoma"/>
        </w:rPr>
        <w:t>:</w:t>
      </w:r>
    </w:p>
    <w:p w14:paraId="6A399BB3" w14:textId="77777777" w:rsidR="007F01DA" w:rsidRPr="00285804" w:rsidRDefault="007F01DA" w:rsidP="00BA6E27">
      <w:pPr>
        <w:keepNext/>
        <w:keepLines/>
        <w:tabs>
          <w:tab w:val="left" w:pos="5400"/>
        </w:tabs>
        <w:contextualSpacing/>
        <w:rPr>
          <w:rFonts w:ascii="Tahoma" w:hAnsi="Tahoma" w:cs="Tahoma"/>
          <w:sz w:val="32"/>
        </w:rPr>
      </w:pPr>
    </w:p>
    <w:p w14:paraId="3F17236E" w14:textId="77777777" w:rsidR="007F01DA" w:rsidRPr="00285804" w:rsidRDefault="007F01DA" w:rsidP="00BA6E27">
      <w:pPr>
        <w:keepNext/>
        <w:keepLines/>
        <w:contextualSpacing/>
        <w:rPr>
          <w:rFonts w:ascii="Tahoma" w:hAnsi="Tahoma" w:cs="Tahoma"/>
        </w:rPr>
      </w:pPr>
      <w:r w:rsidRPr="00285804">
        <w:rPr>
          <w:rFonts w:ascii="Tahoma" w:hAnsi="Tahoma" w:cs="Tahoma"/>
        </w:rPr>
        <w:t>_______________________________</w:t>
      </w:r>
      <w:r w:rsidRPr="00285804">
        <w:rPr>
          <w:rFonts w:ascii="Tahoma" w:hAnsi="Tahoma" w:cs="Tahoma"/>
        </w:rPr>
        <w:tab/>
      </w:r>
      <w:r w:rsidRPr="00285804">
        <w:rPr>
          <w:rFonts w:ascii="Tahoma" w:hAnsi="Tahoma" w:cs="Tahoma"/>
        </w:rPr>
        <w:tab/>
      </w:r>
      <w:r w:rsidRPr="00285804">
        <w:rPr>
          <w:rFonts w:ascii="Tahoma" w:hAnsi="Tahoma" w:cs="Tahoma"/>
        </w:rPr>
        <w:tab/>
      </w:r>
      <w:r w:rsidRPr="00285804">
        <w:rPr>
          <w:rFonts w:ascii="Tahoma" w:hAnsi="Tahoma" w:cs="Tahoma"/>
        </w:rPr>
        <w:tab/>
        <w:t>_______________________________</w:t>
      </w:r>
    </w:p>
    <w:p w14:paraId="75B70109" w14:textId="77777777" w:rsidR="007F01DA" w:rsidRPr="00285804" w:rsidRDefault="007F01DA" w:rsidP="00BA6E27">
      <w:pPr>
        <w:keepNext/>
        <w:keepLines/>
        <w:tabs>
          <w:tab w:val="left" w:pos="284"/>
        </w:tabs>
        <w:contextualSpacing/>
        <w:jc w:val="both"/>
        <w:rPr>
          <w:rFonts w:ascii="Tahoma" w:hAnsi="Tahoma" w:cs="Tahoma"/>
          <w:b/>
          <w:sz w:val="12"/>
        </w:rPr>
      </w:pPr>
      <w:r w:rsidRPr="00285804">
        <w:rPr>
          <w:rFonts w:ascii="Tahoma" w:hAnsi="Tahoma" w:cs="Tahoma"/>
          <w:b/>
        </w:rPr>
        <w:tab/>
      </w:r>
      <w:r w:rsidRPr="00285804">
        <w:rPr>
          <w:rFonts w:ascii="Tahoma" w:hAnsi="Tahoma" w:cs="Tahoma"/>
          <w:b/>
        </w:rPr>
        <w:tab/>
        <w:t xml:space="preserve">   </w:t>
      </w:r>
    </w:p>
    <w:p w14:paraId="08AF9A74" w14:textId="77777777" w:rsidR="007F01DA" w:rsidRPr="00285804" w:rsidRDefault="007F01DA" w:rsidP="00BA6E27">
      <w:pPr>
        <w:keepNext/>
        <w:keepLines/>
        <w:tabs>
          <w:tab w:val="left" w:pos="284"/>
        </w:tabs>
        <w:contextualSpacing/>
        <w:rPr>
          <w:rFonts w:ascii="Tahoma" w:hAnsi="Tahoma" w:cs="Tahoma"/>
          <w:b/>
        </w:rPr>
      </w:pPr>
      <w:r w:rsidRPr="00285804">
        <w:rPr>
          <w:rFonts w:ascii="Tahoma" w:hAnsi="Tahoma" w:cs="Tahoma"/>
        </w:rPr>
        <w:tab/>
      </w:r>
      <w:r w:rsidRPr="00285804">
        <w:rPr>
          <w:rFonts w:ascii="Tahoma" w:hAnsi="Tahoma" w:cs="Tahoma"/>
        </w:rPr>
        <w:tab/>
      </w:r>
      <w:r w:rsidRPr="00285804">
        <w:rPr>
          <w:rFonts w:ascii="Tahoma" w:hAnsi="Tahoma" w:cs="Tahoma"/>
        </w:rPr>
        <w:tab/>
        <w:t xml:space="preserve">Žig: </w:t>
      </w:r>
      <w:r w:rsidRPr="00285804">
        <w:rPr>
          <w:rFonts w:ascii="Tahoma" w:hAnsi="Tahoma" w:cs="Tahoma"/>
        </w:rPr>
        <w:tab/>
      </w:r>
      <w:r w:rsidRPr="00285804">
        <w:rPr>
          <w:rFonts w:ascii="Tahoma" w:hAnsi="Tahoma" w:cs="Tahoma"/>
        </w:rPr>
        <w:tab/>
      </w:r>
      <w:r w:rsidRPr="00285804">
        <w:rPr>
          <w:rFonts w:ascii="Tahoma" w:hAnsi="Tahoma" w:cs="Tahoma"/>
        </w:rPr>
        <w:tab/>
      </w:r>
      <w:r w:rsidRPr="00285804">
        <w:rPr>
          <w:rFonts w:ascii="Tahoma" w:hAnsi="Tahoma" w:cs="Tahoma"/>
        </w:rPr>
        <w:tab/>
      </w:r>
      <w:r w:rsidRPr="00285804">
        <w:rPr>
          <w:rFonts w:ascii="Tahoma" w:hAnsi="Tahoma" w:cs="Tahoma"/>
        </w:rPr>
        <w:tab/>
      </w:r>
      <w:r w:rsidRPr="00285804">
        <w:rPr>
          <w:rFonts w:ascii="Tahoma" w:hAnsi="Tahoma" w:cs="Tahoma"/>
        </w:rPr>
        <w:tab/>
      </w:r>
      <w:r w:rsidRPr="00285804">
        <w:rPr>
          <w:rFonts w:ascii="Tahoma" w:hAnsi="Tahoma" w:cs="Tahoma"/>
        </w:rPr>
        <w:tab/>
      </w:r>
      <w:r w:rsidRPr="00285804">
        <w:rPr>
          <w:rFonts w:ascii="Tahoma" w:hAnsi="Tahoma" w:cs="Tahoma"/>
        </w:rPr>
        <w:tab/>
        <w:t xml:space="preserve"> Žig:</w:t>
      </w:r>
    </w:p>
    <w:p w14:paraId="53C50212" w14:textId="77777777" w:rsidR="007F01DA" w:rsidRPr="00285804" w:rsidRDefault="007F01DA" w:rsidP="00BA6E27">
      <w:pPr>
        <w:keepNext/>
        <w:keepLines/>
        <w:contextualSpacing/>
        <w:rPr>
          <w:rFonts w:ascii="Tahoma" w:hAnsi="Tahoma" w:cs="Tahoma"/>
          <w:sz w:val="22"/>
          <w:szCs w:val="18"/>
          <w:lang w:eastAsia="ar-SA"/>
        </w:rPr>
      </w:pPr>
    </w:p>
    <w:p w14:paraId="47ED53A4" w14:textId="77777777" w:rsidR="007F01DA" w:rsidRPr="00285804" w:rsidRDefault="007F01DA" w:rsidP="00BA6E27">
      <w:pPr>
        <w:keepNext/>
        <w:keepLines/>
        <w:contextualSpacing/>
        <w:rPr>
          <w:rFonts w:ascii="Tahoma" w:hAnsi="Tahoma" w:cs="Tahoma"/>
          <w:sz w:val="18"/>
          <w:szCs w:val="18"/>
          <w:lang w:eastAsia="ar-SA"/>
        </w:rPr>
      </w:pPr>
    </w:p>
    <w:p w14:paraId="76AE9204" w14:textId="77777777" w:rsidR="007F01DA" w:rsidRPr="00285804" w:rsidRDefault="007F01DA" w:rsidP="00BA6E27">
      <w:pPr>
        <w:keepNext/>
        <w:keepLines/>
        <w:ind w:left="851" w:hanging="851"/>
        <w:contextualSpacing/>
        <w:rPr>
          <w:rFonts w:ascii="Tahoma" w:hAnsi="Tahoma" w:cs="Tahoma"/>
          <w:i/>
          <w:sz w:val="16"/>
          <w:szCs w:val="18"/>
          <w:lang w:eastAsia="ar-SA"/>
        </w:rPr>
      </w:pPr>
      <w:r w:rsidRPr="00285804">
        <w:rPr>
          <w:rFonts w:ascii="Tahoma" w:hAnsi="Tahoma" w:cs="Tahoma"/>
          <w:b/>
          <w:i/>
          <w:sz w:val="16"/>
          <w:szCs w:val="18"/>
          <w:lang w:eastAsia="ar-SA"/>
        </w:rPr>
        <w:t xml:space="preserve">Opomba:  </w:t>
      </w:r>
      <w:r w:rsidRPr="00285804">
        <w:rPr>
          <w:rFonts w:ascii="Tahoma" w:hAnsi="Tahoma" w:cs="Tahoma"/>
          <w:i/>
          <w:sz w:val="16"/>
          <w:szCs w:val="18"/>
          <w:lang w:eastAsia="ar-SA"/>
        </w:rPr>
        <w:t xml:space="preserve">Obrazec velja tudi za primer, da se je gospodarski subjekt odločil oddati del javnega naročila v podizvajanje in za izvedbo  tega dela uporablja podizvajalčeve zmogljivosti, zato podizvajalcu ni potrebno izpolniti še priloge 6. </w:t>
      </w:r>
    </w:p>
    <w:p w14:paraId="2224A2AF" w14:textId="77777777" w:rsidR="007F01DA" w:rsidRPr="00285804" w:rsidRDefault="007F01DA" w:rsidP="00BA6E27">
      <w:pPr>
        <w:keepNext/>
        <w:keepLines/>
        <w:contextualSpacing/>
        <w:rPr>
          <w:rFonts w:ascii="Tahoma" w:hAnsi="Tahoma" w:cs="Tahoma"/>
          <w:sz w:val="16"/>
          <w:szCs w:val="18"/>
          <w:lang w:eastAsia="ar-SA"/>
        </w:rPr>
      </w:pPr>
    </w:p>
    <w:p w14:paraId="7281D788" w14:textId="77777777" w:rsidR="007F01DA" w:rsidRPr="00285804" w:rsidRDefault="007F01DA" w:rsidP="00BA6E27">
      <w:pPr>
        <w:keepNext/>
        <w:keepLines/>
        <w:tabs>
          <w:tab w:val="left" w:pos="851"/>
        </w:tabs>
        <w:contextualSpacing/>
        <w:rPr>
          <w:sz w:val="18"/>
        </w:rPr>
      </w:pPr>
      <w:r w:rsidRPr="00285804">
        <w:rPr>
          <w:rFonts w:ascii="Tahoma" w:hAnsi="Tahoma" w:cs="Tahoma"/>
          <w:b/>
          <w:i/>
          <w:sz w:val="16"/>
          <w:szCs w:val="18"/>
          <w:lang w:eastAsia="ar-SA"/>
        </w:rPr>
        <w:t>Navodilo</w:t>
      </w:r>
      <w:r w:rsidRPr="00285804">
        <w:rPr>
          <w:rFonts w:ascii="Tahoma" w:hAnsi="Tahoma" w:cs="Tahoma"/>
          <w:i/>
          <w:sz w:val="16"/>
          <w:szCs w:val="18"/>
          <w:lang w:eastAsia="ar-SA"/>
        </w:rPr>
        <w:t xml:space="preserve">: </w:t>
      </w:r>
      <w:r w:rsidRPr="00285804">
        <w:rPr>
          <w:rFonts w:ascii="Tahoma" w:hAnsi="Tahoma" w:cs="Tahoma"/>
          <w:i/>
          <w:sz w:val="16"/>
          <w:szCs w:val="18"/>
          <w:lang w:eastAsia="ar-SA"/>
        </w:rPr>
        <w:tab/>
        <w:t>Obrazec se po potrebi kopira!</w:t>
      </w:r>
      <w:r w:rsidRPr="00285804">
        <w:rPr>
          <w:sz w:val="18"/>
        </w:rPr>
        <w:t xml:space="preserve"> </w:t>
      </w:r>
    </w:p>
    <w:p w14:paraId="7A3672F1" w14:textId="4DA4F199" w:rsidR="007F01DA" w:rsidRPr="00285804" w:rsidRDefault="007F01DA" w:rsidP="00BA6E27">
      <w:pPr>
        <w:keepNext/>
        <w:keepLines/>
        <w:tabs>
          <w:tab w:val="left" w:pos="851"/>
        </w:tabs>
        <w:contextualSpacing/>
        <w:rPr>
          <w:sz w:val="18"/>
        </w:rPr>
      </w:pPr>
      <w:r w:rsidRPr="00285804">
        <w:rPr>
          <w:rFonts w:ascii="Tahoma" w:hAnsi="Tahoma" w:cs="Tahoma"/>
          <w:i/>
          <w:sz w:val="16"/>
        </w:rPr>
        <w:tab/>
        <w:t xml:space="preserve">Ponudnik </w:t>
      </w:r>
      <w:r w:rsidRPr="00285804">
        <w:rPr>
          <w:rFonts w:ascii="Tahoma" w:hAnsi="Tahoma" w:cs="Tahoma"/>
          <w:i/>
          <w:sz w:val="16"/>
          <w:u w:val="single"/>
        </w:rPr>
        <w:t>obrazec</w:t>
      </w:r>
      <w:r w:rsidRPr="00285804">
        <w:rPr>
          <w:rFonts w:ascii="Tahoma" w:hAnsi="Tahoma" w:cs="Tahoma"/>
          <w:b/>
          <w:i/>
          <w:sz w:val="16"/>
        </w:rPr>
        <w:t xml:space="preserve"> </w:t>
      </w:r>
      <w:r w:rsidRPr="00285804">
        <w:rPr>
          <w:rFonts w:ascii="Tahoma" w:hAnsi="Tahoma" w:cs="Tahoma"/>
          <w:i/>
          <w:sz w:val="16"/>
        </w:rPr>
        <w:t>v okviru sistema e-JN</w:t>
      </w:r>
      <w:r w:rsidRPr="00285804">
        <w:rPr>
          <w:rFonts w:ascii="Tahoma" w:hAnsi="Tahoma" w:cs="Tahoma"/>
          <w:b/>
          <w:i/>
          <w:sz w:val="16"/>
        </w:rPr>
        <w:t xml:space="preserve"> </w:t>
      </w:r>
      <w:r w:rsidRPr="00285804">
        <w:rPr>
          <w:rFonts w:ascii="Tahoma" w:hAnsi="Tahoma" w:cs="Tahoma"/>
          <w:b/>
          <w:i/>
          <w:sz w:val="16"/>
          <w:u w:val="single"/>
        </w:rPr>
        <w:t xml:space="preserve">naloži ločeno v </w:t>
      </w:r>
      <w:r w:rsidR="0095793D" w:rsidRPr="00285804">
        <w:rPr>
          <w:rFonts w:ascii="Tahoma" w:hAnsi="Tahoma" w:cs="Tahoma"/>
          <w:b/>
          <w:i/>
          <w:sz w:val="16"/>
          <w:u w:val="single"/>
        </w:rPr>
        <w:t>Razdelek »DOKUMENTI«, del »Ostale priloge«</w:t>
      </w:r>
      <w:r w:rsidRPr="00285804">
        <w:rPr>
          <w:rFonts w:ascii="Tahoma" w:hAnsi="Tahoma" w:cs="Tahoma"/>
          <w:b/>
          <w:i/>
          <w:sz w:val="16"/>
          <w:u w:val="single"/>
        </w:rPr>
        <w:t>!!!</w:t>
      </w:r>
    </w:p>
    <w:p w14:paraId="15E46F2E" w14:textId="77777777" w:rsidR="007F01DA" w:rsidRPr="00285804" w:rsidRDefault="007F01DA" w:rsidP="00BA6E27">
      <w:pPr>
        <w:keepNext/>
        <w:keepLines/>
        <w:contextualSpacing/>
        <w:rPr>
          <w:sz w:val="18"/>
        </w:rPr>
      </w:pPr>
    </w:p>
    <w:p w14:paraId="7789F347" w14:textId="77777777" w:rsidR="007F01DA" w:rsidRPr="00285804" w:rsidRDefault="007F01DA" w:rsidP="00BA6E27">
      <w:pPr>
        <w:keepNext/>
        <w:keepLines/>
        <w:contextualSpacing/>
      </w:pPr>
      <w:r w:rsidRPr="00285804">
        <w:br w:type="page"/>
      </w:r>
    </w:p>
    <w:tbl>
      <w:tblPr>
        <w:tblW w:w="9745" w:type="dxa"/>
        <w:tblLayout w:type="fixed"/>
        <w:tblCellMar>
          <w:left w:w="70" w:type="dxa"/>
          <w:right w:w="70" w:type="dxa"/>
        </w:tblCellMar>
        <w:tblLook w:val="0000" w:firstRow="0" w:lastRow="0" w:firstColumn="0" w:lastColumn="0" w:noHBand="0" w:noVBand="0"/>
      </w:tblPr>
      <w:tblGrid>
        <w:gridCol w:w="7315"/>
        <w:gridCol w:w="2430"/>
      </w:tblGrid>
      <w:tr w:rsidR="0056149C" w:rsidRPr="00285804" w14:paraId="5BF56798" w14:textId="77777777" w:rsidTr="0056149C">
        <w:tc>
          <w:tcPr>
            <w:tcW w:w="7315" w:type="dxa"/>
            <w:tcBorders>
              <w:top w:val="single" w:sz="4" w:space="0" w:color="000000"/>
              <w:left w:val="single" w:sz="4" w:space="0" w:color="000000"/>
              <w:bottom w:val="single" w:sz="4" w:space="0" w:color="000000"/>
            </w:tcBorders>
          </w:tcPr>
          <w:p w14:paraId="724551E6" w14:textId="77777777" w:rsidR="0056149C" w:rsidRPr="00285804" w:rsidRDefault="0056149C" w:rsidP="00BA6E27">
            <w:pPr>
              <w:keepNext/>
              <w:keepLines/>
              <w:snapToGrid w:val="0"/>
              <w:contextualSpacing/>
              <w:rPr>
                <w:rFonts w:ascii="Tahoma" w:eastAsia="Calibri" w:hAnsi="Tahoma" w:cs="Tahoma"/>
              </w:rPr>
            </w:pPr>
            <w:r w:rsidRPr="00285804">
              <w:rPr>
                <w:rFonts w:ascii="Tahoma" w:eastAsia="Calibri" w:hAnsi="Tahoma" w:cs="Tahoma"/>
              </w:rPr>
              <w:lastRenderedPageBreak/>
              <w:t>POOBLASTILO PONUDNIKA</w:t>
            </w:r>
          </w:p>
        </w:tc>
        <w:tc>
          <w:tcPr>
            <w:tcW w:w="2430" w:type="dxa"/>
            <w:tcBorders>
              <w:top w:val="single" w:sz="4" w:space="0" w:color="000000"/>
              <w:left w:val="single" w:sz="4" w:space="0" w:color="808080"/>
              <w:bottom w:val="single" w:sz="4" w:space="0" w:color="000000"/>
              <w:right w:val="single" w:sz="4" w:space="0" w:color="000000"/>
            </w:tcBorders>
          </w:tcPr>
          <w:p w14:paraId="6863E92E" w14:textId="77777777" w:rsidR="0056149C" w:rsidRPr="00285804" w:rsidRDefault="0056149C" w:rsidP="00BA6E27">
            <w:pPr>
              <w:keepNext/>
              <w:keepLines/>
              <w:contextualSpacing/>
              <w:rPr>
                <w:rFonts w:ascii="Tahoma" w:eastAsia="Calibri" w:hAnsi="Tahoma" w:cs="Tahoma"/>
              </w:rPr>
            </w:pPr>
            <w:r w:rsidRPr="00285804">
              <w:rPr>
                <w:rFonts w:ascii="Tahoma" w:eastAsia="Calibri" w:hAnsi="Tahoma" w:cs="Tahoma"/>
                <w:b/>
              </w:rPr>
              <w:t>Obrazec 1 k prilogi 5</w:t>
            </w:r>
          </w:p>
        </w:tc>
      </w:tr>
    </w:tbl>
    <w:p w14:paraId="709422E9" w14:textId="77777777" w:rsidR="007F01DA" w:rsidRPr="00285804" w:rsidRDefault="007F01DA" w:rsidP="00BA6E27">
      <w:pPr>
        <w:keepNext/>
        <w:keepLines/>
        <w:ind w:right="-143"/>
        <w:contextualSpacing/>
        <w:jc w:val="both"/>
        <w:rPr>
          <w:rFonts w:ascii="Tahoma" w:hAnsi="Tahoma" w:cs="Tahoma"/>
        </w:rPr>
      </w:pPr>
    </w:p>
    <w:p w14:paraId="7E0C25AC" w14:textId="77777777" w:rsidR="007F01DA" w:rsidRPr="00285804" w:rsidRDefault="007F01DA" w:rsidP="00BA6E27">
      <w:pPr>
        <w:keepNext/>
        <w:keepLines/>
        <w:contextualSpacing/>
        <w:rPr>
          <w:rFonts w:ascii="Tahoma" w:hAnsi="Tahoma" w:cs="Tahoma"/>
        </w:rPr>
      </w:pPr>
      <w:r w:rsidRPr="00285804">
        <w:rPr>
          <w:rFonts w:ascii="Tahoma" w:hAnsi="Tahoma" w:cs="Tahoma"/>
        </w:rPr>
        <w:t>Ponudnik: _____________________________________________________________________________</w:t>
      </w:r>
    </w:p>
    <w:p w14:paraId="330E4061" w14:textId="77777777" w:rsidR="007F01DA" w:rsidRPr="00285804" w:rsidRDefault="007F01DA" w:rsidP="00BA6E27">
      <w:pPr>
        <w:keepNext/>
        <w:keepLines/>
        <w:contextualSpacing/>
        <w:rPr>
          <w:rFonts w:ascii="Tahoma" w:hAnsi="Tahoma" w:cs="Tahoma"/>
        </w:rPr>
      </w:pPr>
    </w:p>
    <w:p w14:paraId="44C89DAF" w14:textId="652B958F" w:rsidR="007F01DA" w:rsidRPr="00285804" w:rsidRDefault="007F01DA" w:rsidP="00BA6E27">
      <w:pPr>
        <w:keepNext/>
        <w:keepLines/>
        <w:ind w:right="-285"/>
        <w:contextualSpacing/>
        <w:jc w:val="both"/>
        <w:rPr>
          <w:rFonts w:ascii="Tahoma" w:hAnsi="Tahoma" w:cs="Tahoma"/>
          <w:b/>
        </w:rPr>
      </w:pPr>
      <w:r w:rsidRPr="00285804">
        <w:rPr>
          <w:rFonts w:ascii="Tahoma" w:hAnsi="Tahoma" w:cs="Tahoma"/>
        </w:rPr>
        <w:t>za izvedbo javnega naročila</w:t>
      </w:r>
      <w:r w:rsidRPr="00285804">
        <w:rPr>
          <w:rFonts w:ascii="Tahoma" w:hAnsi="Tahoma" w:cs="Tahoma"/>
          <w:b/>
        </w:rPr>
        <w:t xml:space="preserve"> </w:t>
      </w:r>
      <w:r w:rsidRPr="00285804">
        <w:rPr>
          <w:rFonts w:ascii="Tahoma" w:hAnsi="Tahoma" w:cs="Tahoma"/>
        </w:rPr>
        <w:t>št.</w:t>
      </w:r>
      <w:r w:rsidRPr="00285804">
        <w:rPr>
          <w:rFonts w:ascii="Tahoma" w:hAnsi="Tahoma" w:cs="Tahoma"/>
          <w:b/>
          <w:sz w:val="24"/>
        </w:rPr>
        <w:t xml:space="preserve"> </w:t>
      </w:r>
      <w:r w:rsidR="004F7601">
        <w:rPr>
          <w:rFonts w:ascii="Tahoma" w:hAnsi="Tahoma" w:cs="Tahoma"/>
          <w:b/>
        </w:rPr>
        <w:t>VKS-132/23</w:t>
      </w:r>
      <w:r w:rsidRPr="00285804">
        <w:rPr>
          <w:rFonts w:ascii="Tahoma" w:hAnsi="Tahoma" w:cs="Tahoma"/>
          <w:b/>
        </w:rPr>
        <w:t xml:space="preserve"> </w:t>
      </w:r>
      <w:r w:rsidRPr="00285804">
        <w:rPr>
          <w:rFonts w:ascii="Tahoma" w:hAnsi="Tahoma" w:cs="Tahoma"/>
          <w:b/>
          <w:sz w:val="18"/>
        </w:rPr>
        <w:t>– »</w:t>
      </w:r>
      <w:r w:rsidR="004F7601">
        <w:rPr>
          <w:rFonts w:ascii="Tahoma" w:hAnsi="Tahoma" w:cs="Tahoma"/>
          <w:b/>
        </w:rPr>
        <w:t>Dobava kovinskih zabojnikov in opreme za zbirne centre</w:t>
      </w:r>
      <w:r w:rsidRPr="00285804">
        <w:rPr>
          <w:rFonts w:ascii="Tahoma" w:hAnsi="Tahoma" w:cs="Tahoma"/>
          <w:b/>
          <w:sz w:val="18"/>
        </w:rPr>
        <w:t>«</w:t>
      </w:r>
      <w:r w:rsidRPr="00285804">
        <w:rPr>
          <w:rFonts w:ascii="Tahoma" w:hAnsi="Tahoma" w:cs="Tahoma"/>
          <w:b/>
        </w:rPr>
        <w:t xml:space="preserve"> </w:t>
      </w:r>
      <w:r w:rsidRPr="00285804">
        <w:rPr>
          <w:rFonts w:ascii="Tahoma" w:hAnsi="Tahoma" w:cs="Tahoma"/>
        </w:rPr>
        <w:t>ter v skladu s 94. členom ZJN-3</w:t>
      </w:r>
    </w:p>
    <w:p w14:paraId="5F56113F" w14:textId="77777777" w:rsidR="007F01DA" w:rsidRPr="00285804" w:rsidRDefault="007F01DA" w:rsidP="00BA6E27">
      <w:pPr>
        <w:keepNext/>
        <w:keepLines/>
        <w:contextualSpacing/>
        <w:rPr>
          <w:rFonts w:ascii="Tahoma" w:hAnsi="Tahoma" w:cs="Tahoma"/>
        </w:rPr>
      </w:pPr>
    </w:p>
    <w:p w14:paraId="03E09374" w14:textId="77777777" w:rsidR="00F42AAC" w:rsidRPr="00285804" w:rsidRDefault="00F42AAC" w:rsidP="00BA6E27">
      <w:pPr>
        <w:keepNext/>
        <w:keepLines/>
        <w:contextualSpacing/>
        <w:rPr>
          <w:rFonts w:ascii="Tahoma" w:hAnsi="Tahoma" w:cs="Tahoma"/>
        </w:rPr>
      </w:pPr>
    </w:p>
    <w:p w14:paraId="59857C64" w14:textId="77777777" w:rsidR="007F01DA" w:rsidRPr="00285804" w:rsidRDefault="007F01DA" w:rsidP="00BA6E27">
      <w:pPr>
        <w:keepNext/>
        <w:keepLines/>
        <w:contextualSpacing/>
        <w:jc w:val="center"/>
        <w:rPr>
          <w:rFonts w:ascii="Tahoma" w:hAnsi="Tahoma" w:cs="Tahoma"/>
          <w:b/>
          <w:sz w:val="22"/>
          <w:szCs w:val="22"/>
        </w:rPr>
      </w:pPr>
      <w:r w:rsidRPr="00285804">
        <w:rPr>
          <w:rFonts w:ascii="Tahoma" w:hAnsi="Tahoma" w:cs="Tahoma"/>
          <w:b/>
          <w:sz w:val="22"/>
          <w:szCs w:val="22"/>
        </w:rPr>
        <w:t>POOBLAŠČAMO</w:t>
      </w:r>
    </w:p>
    <w:p w14:paraId="7101EB75" w14:textId="77777777" w:rsidR="007F01DA" w:rsidRPr="00285804" w:rsidRDefault="007F01DA" w:rsidP="00BA6E27">
      <w:pPr>
        <w:keepNext/>
        <w:keepLines/>
        <w:contextualSpacing/>
        <w:jc w:val="both"/>
        <w:rPr>
          <w:rFonts w:ascii="Tahoma" w:hAnsi="Tahoma" w:cs="Tahoma"/>
        </w:rPr>
      </w:pPr>
    </w:p>
    <w:p w14:paraId="71B2CD41" w14:textId="77777777" w:rsidR="00F42AAC" w:rsidRPr="00285804" w:rsidRDefault="00F42AAC" w:rsidP="00BA6E27">
      <w:pPr>
        <w:keepNext/>
        <w:keepLines/>
        <w:contextualSpacing/>
        <w:jc w:val="both"/>
        <w:rPr>
          <w:rFonts w:ascii="Tahoma" w:hAnsi="Tahoma" w:cs="Tahoma"/>
        </w:rPr>
      </w:pPr>
    </w:p>
    <w:p w14:paraId="73792A3A" w14:textId="1D7D00A2" w:rsidR="00F42AAC" w:rsidRPr="00285804" w:rsidRDefault="00F42AAC" w:rsidP="00BA6E27">
      <w:pPr>
        <w:keepNext/>
        <w:keepLines/>
        <w:spacing w:line="276" w:lineRule="auto"/>
        <w:jc w:val="both"/>
        <w:rPr>
          <w:rFonts w:ascii="Tahoma" w:hAnsi="Tahoma" w:cs="Tahoma"/>
        </w:rPr>
      </w:pPr>
      <w:r w:rsidRPr="00285804">
        <w:rPr>
          <w:rFonts w:ascii="Tahoma" w:hAnsi="Tahoma" w:cs="Tahoma"/>
        </w:rPr>
        <w:t xml:space="preserve">naročnika </w:t>
      </w:r>
      <w:r w:rsidR="004F7601">
        <w:rPr>
          <w:rFonts w:ascii="Tahoma" w:hAnsi="Tahoma" w:cs="Tahoma"/>
          <w:bCs/>
        </w:rPr>
        <w:t>JAVNO PODJETJE VODOVOD KANALIZACIJA SNAGA, d.o.o. Vodovodna cesta 90, 1000 Ljubljana</w:t>
      </w:r>
      <w:r w:rsidRPr="00285804">
        <w:rPr>
          <w:rFonts w:ascii="Tahoma" w:hAnsi="Tahoma" w:cs="Tahoma"/>
        </w:rPr>
        <w:t>, da na podlagi potrjenega računa oziroma situacije neposredno plačuje naše obveznosti do naslednjih podizvajalcev:</w:t>
      </w:r>
    </w:p>
    <w:p w14:paraId="0A55D767" w14:textId="77777777" w:rsidR="00F42AAC" w:rsidRPr="00285804" w:rsidRDefault="00F42AAC" w:rsidP="00BA6E27">
      <w:pPr>
        <w:keepNext/>
        <w:keepLines/>
        <w:spacing w:line="276" w:lineRule="auto"/>
        <w:jc w:val="both"/>
        <w:rPr>
          <w:rFonts w:ascii="Tahoma" w:hAnsi="Tahoma" w:cs="Tahoma"/>
        </w:rPr>
      </w:pPr>
    </w:p>
    <w:tbl>
      <w:tblPr>
        <w:tblStyle w:val="Tabelamrea7"/>
        <w:tblW w:w="9606" w:type="dxa"/>
        <w:tblLayout w:type="fixed"/>
        <w:tblLook w:val="04A0" w:firstRow="1" w:lastRow="0" w:firstColumn="1" w:lastColumn="0" w:noHBand="0" w:noVBand="1"/>
      </w:tblPr>
      <w:tblGrid>
        <w:gridCol w:w="562"/>
        <w:gridCol w:w="9044"/>
      </w:tblGrid>
      <w:tr w:rsidR="00F42AAC" w:rsidRPr="00285804" w14:paraId="1DFD8A6E" w14:textId="77777777" w:rsidTr="00A73C33">
        <w:trPr>
          <w:trHeight w:val="383"/>
        </w:trPr>
        <w:tc>
          <w:tcPr>
            <w:tcW w:w="562" w:type="dxa"/>
            <w:vAlign w:val="center"/>
          </w:tcPr>
          <w:p w14:paraId="1A35464A" w14:textId="77777777" w:rsidR="00F42AAC" w:rsidRPr="00285804" w:rsidRDefault="00F42AAC" w:rsidP="00BA6E27">
            <w:pPr>
              <w:keepNext/>
              <w:keepLines/>
              <w:ind w:right="-108"/>
              <w:rPr>
                <w:rFonts w:ascii="Tahoma" w:hAnsi="Tahoma" w:cs="Tahoma"/>
                <w:sz w:val="20"/>
                <w:szCs w:val="20"/>
              </w:rPr>
            </w:pPr>
            <w:r w:rsidRPr="00285804">
              <w:rPr>
                <w:rFonts w:ascii="Tahoma" w:hAnsi="Tahoma" w:cs="Tahoma"/>
                <w:sz w:val="18"/>
                <w:szCs w:val="20"/>
              </w:rPr>
              <w:t xml:space="preserve">Št. </w:t>
            </w:r>
          </w:p>
        </w:tc>
        <w:tc>
          <w:tcPr>
            <w:tcW w:w="9044" w:type="dxa"/>
            <w:vAlign w:val="center"/>
          </w:tcPr>
          <w:p w14:paraId="08D63D62" w14:textId="77777777" w:rsidR="00F42AAC" w:rsidRPr="00285804" w:rsidRDefault="00F42AAC" w:rsidP="00BA6E27">
            <w:pPr>
              <w:keepNext/>
              <w:keepLines/>
              <w:jc w:val="center"/>
              <w:rPr>
                <w:rFonts w:ascii="Tahoma" w:hAnsi="Tahoma" w:cs="Tahoma"/>
                <w:sz w:val="20"/>
                <w:szCs w:val="20"/>
              </w:rPr>
            </w:pPr>
            <w:r w:rsidRPr="00285804">
              <w:rPr>
                <w:rFonts w:ascii="Tahoma" w:hAnsi="Tahoma" w:cs="Tahoma"/>
                <w:sz w:val="20"/>
                <w:szCs w:val="20"/>
              </w:rPr>
              <w:t>NAZIV PODIZVAJALCA</w:t>
            </w:r>
          </w:p>
        </w:tc>
      </w:tr>
      <w:tr w:rsidR="00F42AAC" w:rsidRPr="00285804" w14:paraId="5F3C5AE2" w14:textId="77777777" w:rsidTr="00A73C33">
        <w:tc>
          <w:tcPr>
            <w:tcW w:w="562" w:type="dxa"/>
            <w:vAlign w:val="center"/>
          </w:tcPr>
          <w:p w14:paraId="22B46FC9" w14:textId="77777777" w:rsidR="00F42AAC" w:rsidRPr="00285804" w:rsidRDefault="00F42AAC" w:rsidP="00BA6E27">
            <w:pPr>
              <w:keepNext/>
              <w:keepLines/>
              <w:jc w:val="center"/>
              <w:rPr>
                <w:rFonts w:ascii="Tahoma" w:hAnsi="Tahoma" w:cs="Tahoma"/>
                <w:sz w:val="16"/>
              </w:rPr>
            </w:pPr>
          </w:p>
          <w:p w14:paraId="7F3132FB" w14:textId="77777777" w:rsidR="00F42AAC" w:rsidRPr="00285804" w:rsidRDefault="00F42AAC" w:rsidP="00BA6E27">
            <w:pPr>
              <w:keepNext/>
              <w:keepLines/>
              <w:jc w:val="center"/>
              <w:rPr>
                <w:rFonts w:ascii="Tahoma" w:hAnsi="Tahoma" w:cs="Tahoma"/>
                <w:sz w:val="16"/>
              </w:rPr>
            </w:pPr>
            <w:r w:rsidRPr="00285804">
              <w:rPr>
                <w:rFonts w:ascii="Tahoma" w:hAnsi="Tahoma" w:cs="Tahoma"/>
                <w:sz w:val="16"/>
              </w:rPr>
              <w:t>1.</w:t>
            </w:r>
          </w:p>
          <w:p w14:paraId="1D7DB388" w14:textId="77777777" w:rsidR="00F42AAC" w:rsidRPr="00285804" w:rsidRDefault="00F42AAC" w:rsidP="00BA6E27">
            <w:pPr>
              <w:keepNext/>
              <w:keepLines/>
              <w:jc w:val="center"/>
              <w:rPr>
                <w:rFonts w:ascii="Tahoma" w:hAnsi="Tahoma" w:cs="Tahoma"/>
                <w:sz w:val="16"/>
              </w:rPr>
            </w:pPr>
          </w:p>
        </w:tc>
        <w:tc>
          <w:tcPr>
            <w:tcW w:w="9044" w:type="dxa"/>
            <w:vAlign w:val="center"/>
          </w:tcPr>
          <w:p w14:paraId="7A5D350E" w14:textId="77777777" w:rsidR="00F42AAC" w:rsidRPr="00285804" w:rsidRDefault="00F42AAC" w:rsidP="00BA6E27">
            <w:pPr>
              <w:keepNext/>
              <w:keepLines/>
              <w:rPr>
                <w:rFonts w:ascii="Tahoma" w:hAnsi="Tahoma" w:cs="Tahoma"/>
              </w:rPr>
            </w:pPr>
          </w:p>
          <w:p w14:paraId="64C95351" w14:textId="77777777" w:rsidR="00F42AAC" w:rsidRPr="00285804" w:rsidRDefault="00F42AAC" w:rsidP="00BA6E27">
            <w:pPr>
              <w:keepNext/>
              <w:keepLines/>
              <w:rPr>
                <w:rFonts w:ascii="Tahoma" w:hAnsi="Tahoma" w:cs="Tahoma"/>
              </w:rPr>
            </w:pPr>
          </w:p>
          <w:p w14:paraId="1A8E46BC" w14:textId="77777777" w:rsidR="00F42AAC" w:rsidRPr="00285804" w:rsidRDefault="00F42AAC" w:rsidP="00BA6E27">
            <w:pPr>
              <w:keepNext/>
              <w:keepLines/>
              <w:rPr>
                <w:rFonts w:ascii="Tahoma" w:hAnsi="Tahoma" w:cs="Tahoma"/>
              </w:rPr>
            </w:pPr>
          </w:p>
        </w:tc>
      </w:tr>
      <w:tr w:rsidR="00F42AAC" w:rsidRPr="00285804" w14:paraId="0B26B220" w14:textId="77777777" w:rsidTr="00A73C33">
        <w:tc>
          <w:tcPr>
            <w:tcW w:w="562" w:type="dxa"/>
            <w:vAlign w:val="center"/>
          </w:tcPr>
          <w:p w14:paraId="29777FF9" w14:textId="77777777" w:rsidR="00F42AAC" w:rsidRPr="00285804" w:rsidRDefault="00F42AAC" w:rsidP="00BA6E27">
            <w:pPr>
              <w:keepNext/>
              <w:keepLines/>
              <w:jc w:val="center"/>
              <w:rPr>
                <w:rFonts w:ascii="Tahoma" w:hAnsi="Tahoma" w:cs="Tahoma"/>
                <w:sz w:val="16"/>
              </w:rPr>
            </w:pPr>
          </w:p>
          <w:p w14:paraId="68752E33" w14:textId="77777777" w:rsidR="00F42AAC" w:rsidRPr="00285804" w:rsidRDefault="00F42AAC" w:rsidP="00BA6E27">
            <w:pPr>
              <w:keepNext/>
              <w:keepLines/>
              <w:jc w:val="center"/>
              <w:rPr>
                <w:rFonts w:ascii="Tahoma" w:hAnsi="Tahoma" w:cs="Tahoma"/>
                <w:sz w:val="16"/>
              </w:rPr>
            </w:pPr>
            <w:r w:rsidRPr="00285804">
              <w:rPr>
                <w:rFonts w:ascii="Tahoma" w:hAnsi="Tahoma" w:cs="Tahoma"/>
                <w:sz w:val="16"/>
              </w:rPr>
              <w:t>2.</w:t>
            </w:r>
          </w:p>
          <w:p w14:paraId="727A43F3" w14:textId="77777777" w:rsidR="00F42AAC" w:rsidRPr="00285804" w:rsidRDefault="00F42AAC" w:rsidP="00BA6E27">
            <w:pPr>
              <w:keepNext/>
              <w:keepLines/>
              <w:jc w:val="center"/>
              <w:rPr>
                <w:rFonts w:ascii="Tahoma" w:hAnsi="Tahoma" w:cs="Tahoma"/>
                <w:sz w:val="16"/>
              </w:rPr>
            </w:pPr>
          </w:p>
        </w:tc>
        <w:tc>
          <w:tcPr>
            <w:tcW w:w="9044" w:type="dxa"/>
            <w:vAlign w:val="center"/>
          </w:tcPr>
          <w:p w14:paraId="578DB0EB" w14:textId="77777777" w:rsidR="00F42AAC" w:rsidRPr="00285804" w:rsidRDefault="00F42AAC" w:rsidP="00BA6E27">
            <w:pPr>
              <w:keepNext/>
              <w:keepLines/>
              <w:rPr>
                <w:rFonts w:ascii="Tahoma" w:hAnsi="Tahoma" w:cs="Tahoma"/>
              </w:rPr>
            </w:pPr>
          </w:p>
          <w:p w14:paraId="71C91A15" w14:textId="77777777" w:rsidR="00F42AAC" w:rsidRPr="00285804" w:rsidRDefault="00F42AAC" w:rsidP="00BA6E27">
            <w:pPr>
              <w:keepNext/>
              <w:keepLines/>
              <w:rPr>
                <w:rFonts w:ascii="Tahoma" w:hAnsi="Tahoma" w:cs="Tahoma"/>
              </w:rPr>
            </w:pPr>
          </w:p>
          <w:p w14:paraId="4AFA9B5A" w14:textId="77777777" w:rsidR="00F42AAC" w:rsidRPr="00285804" w:rsidRDefault="00F42AAC" w:rsidP="00BA6E27">
            <w:pPr>
              <w:keepNext/>
              <w:keepLines/>
              <w:rPr>
                <w:rFonts w:ascii="Tahoma" w:hAnsi="Tahoma" w:cs="Tahoma"/>
              </w:rPr>
            </w:pPr>
          </w:p>
        </w:tc>
      </w:tr>
      <w:tr w:rsidR="00F42AAC" w:rsidRPr="00285804" w14:paraId="29004378" w14:textId="77777777" w:rsidTr="00A73C33">
        <w:tc>
          <w:tcPr>
            <w:tcW w:w="562" w:type="dxa"/>
            <w:vAlign w:val="center"/>
          </w:tcPr>
          <w:p w14:paraId="668C34B6" w14:textId="77777777" w:rsidR="00F42AAC" w:rsidRPr="00285804" w:rsidRDefault="00F42AAC" w:rsidP="00BA6E27">
            <w:pPr>
              <w:keepNext/>
              <w:keepLines/>
              <w:jc w:val="center"/>
              <w:rPr>
                <w:rFonts w:ascii="Tahoma" w:hAnsi="Tahoma" w:cs="Tahoma"/>
                <w:sz w:val="16"/>
              </w:rPr>
            </w:pPr>
          </w:p>
          <w:p w14:paraId="2BCF2813" w14:textId="77777777" w:rsidR="00F42AAC" w:rsidRPr="00285804" w:rsidRDefault="00F42AAC" w:rsidP="00BA6E27">
            <w:pPr>
              <w:keepNext/>
              <w:keepLines/>
              <w:jc w:val="center"/>
              <w:rPr>
                <w:rFonts w:ascii="Tahoma" w:hAnsi="Tahoma" w:cs="Tahoma"/>
                <w:sz w:val="16"/>
              </w:rPr>
            </w:pPr>
            <w:r w:rsidRPr="00285804">
              <w:rPr>
                <w:rFonts w:ascii="Tahoma" w:hAnsi="Tahoma" w:cs="Tahoma"/>
                <w:sz w:val="16"/>
              </w:rPr>
              <w:t>3.</w:t>
            </w:r>
          </w:p>
          <w:p w14:paraId="45412157" w14:textId="77777777" w:rsidR="00F42AAC" w:rsidRPr="00285804" w:rsidRDefault="00F42AAC" w:rsidP="00BA6E27">
            <w:pPr>
              <w:keepNext/>
              <w:keepLines/>
              <w:jc w:val="center"/>
              <w:rPr>
                <w:rFonts w:ascii="Tahoma" w:hAnsi="Tahoma" w:cs="Tahoma"/>
                <w:sz w:val="16"/>
              </w:rPr>
            </w:pPr>
          </w:p>
        </w:tc>
        <w:tc>
          <w:tcPr>
            <w:tcW w:w="9044" w:type="dxa"/>
            <w:vAlign w:val="center"/>
          </w:tcPr>
          <w:p w14:paraId="6EA8E889" w14:textId="77777777" w:rsidR="00F42AAC" w:rsidRPr="00285804" w:rsidRDefault="00F42AAC" w:rsidP="00BA6E27">
            <w:pPr>
              <w:keepNext/>
              <w:keepLines/>
              <w:rPr>
                <w:rFonts w:ascii="Tahoma" w:hAnsi="Tahoma" w:cs="Tahoma"/>
              </w:rPr>
            </w:pPr>
          </w:p>
          <w:p w14:paraId="60EDB91E" w14:textId="77777777" w:rsidR="00F42AAC" w:rsidRPr="00285804" w:rsidRDefault="00F42AAC" w:rsidP="00BA6E27">
            <w:pPr>
              <w:keepNext/>
              <w:keepLines/>
              <w:rPr>
                <w:rFonts w:ascii="Tahoma" w:hAnsi="Tahoma" w:cs="Tahoma"/>
              </w:rPr>
            </w:pPr>
          </w:p>
          <w:p w14:paraId="1AE39CBA" w14:textId="77777777" w:rsidR="00F42AAC" w:rsidRPr="00285804" w:rsidRDefault="00F42AAC" w:rsidP="00BA6E27">
            <w:pPr>
              <w:keepNext/>
              <w:keepLines/>
              <w:rPr>
                <w:rFonts w:ascii="Tahoma" w:hAnsi="Tahoma" w:cs="Tahoma"/>
              </w:rPr>
            </w:pPr>
          </w:p>
        </w:tc>
      </w:tr>
      <w:tr w:rsidR="00F42AAC" w:rsidRPr="00285804" w14:paraId="00CC1B79" w14:textId="77777777" w:rsidTr="00A73C33">
        <w:trPr>
          <w:trHeight w:val="495"/>
        </w:trPr>
        <w:tc>
          <w:tcPr>
            <w:tcW w:w="562" w:type="dxa"/>
            <w:vAlign w:val="center"/>
          </w:tcPr>
          <w:p w14:paraId="65F514A7" w14:textId="43CFF07F" w:rsidR="00F42AAC" w:rsidRPr="00285804" w:rsidRDefault="00A73C33" w:rsidP="00BA6E27">
            <w:pPr>
              <w:keepNext/>
              <w:keepLines/>
              <w:jc w:val="center"/>
              <w:rPr>
                <w:rFonts w:ascii="Tahoma" w:hAnsi="Tahoma" w:cs="Tahoma"/>
                <w:sz w:val="16"/>
              </w:rPr>
            </w:pPr>
            <w:r>
              <w:rPr>
                <w:rFonts w:ascii="Tahoma" w:hAnsi="Tahoma" w:cs="Tahoma"/>
                <w:sz w:val="16"/>
              </w:rPr>
              <w:t>…</w:t>
            </w:r>
          </w:p>
        </w:tc>
        <w:tc>
          <w:tcPr>
            <w:tcW w:w="9044" w:type="dxa"/>
            <w:vAlign w:val="center"/>
          </w:tcPr>
          <w:p w14:paraId="062627A8" w14:textId="77777777" w:rsidR="00F42AAC" w:rsidRPr="00285804" w:rsidRDefault="00F42AAC" w:rsidP="00BA6E27">
            <w:pPr>
              <w:keepNext/>
              <w:keepLines/>
              <w:rPr>
                <w:rFonts w:ascii="Tahoma" w:hAnsi="Tahoma" w:cs="Tahoma"/>
              </w:rPr>
            </w:pPr>
          </w:p>
        </w:tc>
      </w:tr>
    </w:tbl>
    <w:p w14:paraId="3146905A" w14:textId="77777777" w:rsidR="00F42AAC" w:rsidRPr="00285804" w:rsidRDefault="00F42AAC" w:rsidP="00BA6E27">
      <w:pPr>
        <w:keepNext/>
        <w:keepLines/>
        <w:spacing w:line="276" w:lineRule="auto"/>
        <w:jc w:val="both"/>
        <w:rPr>
          <w:rFonts w:ascii="Tahoma" w:hAnsi="Tahoma" w:cs="Tahoma"/>
        </w:rPr>
      </w:pPr>
    </w:p>
    <w:p w14:paraId="7B1CAAA7" w14:textId="77777777" w:rsidR="00F42AAC" w:rsidRPr="00285804" w:rsidRDefault="00F42AAC" w:rsidP="00BA6E27">
      <w:pPr>
        <w:keepNext/>
        <w:keepLines/>
        <w:rPr>
          <w:b/>
        </w:rPr>
      </w:pPr>
    </w:p>
    <w:p w14:paraId="15CBCBD5" w14:textId="77777777" w:rsidR="00F42AAC" w:rsidRPr="00285804" w:rsidRDefault="00F42AAC" w:rsidP="00BA6E27">
      <w:pPr>
        <w:keepNext/>
        <w:keepLines/>
        <w:rPr>
          <w:rFonts w:ascii="Tahoma" w:hAnsi="Tahoma" w:cs="Tahoma"/>
        </w:rPr>
      </w:pPr>
      <w:r w:rsidRPr="00285804">
        <w:rPr>
          <w:rFonts w:ascii="Tahoma" w:hAnsi="Tahoma" w:cs="Tahoma"/>
        </w:rPr>
        <w:t>__________________________                     Žig                             __________________________</w:t>
      </w:r>
    </w:p>
    <w:p w14:paraId="46576FB0" w14:textId="174EC5AE" w:rsidR="00F42AAC" w:rsidRPr="00285804" w:rsidRDefault="00F42AAC" w:rsidP="00BA6E27">
      <w:pPr>
        <w:keepNext/>
        <w:keepLines/>
        <w:ind w:left="6237" w:hanging="6237"/>
        <w:rPr>
          <w:rFonts w:ascii="Tahoma" w:hAnsi="Tahoma" w:cs="Tahoma"/>
        </w:rPr>
      </w:pPr>
      <w:r w:rsidRPr="00285804">
        <w:rPr>
          <w:rFonts w:ascii="Tahoma" w:hAnsi="Tahoma" w:cs="Tahoma"/>
        </w:rPr>
        <w:t xml:space="preserve">(Kraj in datum)                                                </w:t>
      </w:r>
      <w:r w:rsidR="0056149C">
        <w:rPr>
          <w:rFonts w:ascii="Tahoma" w:hAnsi="Tahoma" w:cs="Tahoma"/>
        </w:rPr>
        <w:t xml:space="preserve">                             </w:t>
      </w:r>
      <w:r w:rsidRPr="00285804">
        <w:rPr>
          <w:rFonts w:ascii="Tahoma" w:hAnsi="Tahoma" w:cs="Tahoma"/>
        </w:rPr>
        <w:t>(</w:t>
      </w:r>
      <w:r w:rsidR="0056149C">
        <w:rPr>
          <w:rFonts w:ascii="Tahoma" w:hAnsi="Tahoma" w:cs="Tahoma"/>
        </w:rPr>
        <w:t xml:space="preserve">Ime in priimek ter podpis </w:t>
      </w:r>
      <w:r w:rsidRPr="00285804">
        <w:rPr>
          <w:rFonts w:ascii="Tahoma" w:hAnsi="Tahoma" w:cs="Tahoma"/>
        </w:rPr>
        <w:t>ponudnika)</w:t>
      </w:r>
    </w:p>
    <w:p w14:paraId="23648D74" w14:textId="77777777" w:rsidR="00F42AAC" w:rsidRPr="00285804" w:rsidRDefault="00F42AAC" w:rsidP="00BA6E27">
      <w:pPr>
        <w:keepNext/>
        <w:keepLines/>
        <w:jc w:val="right"/>
        <w:rPr>
          <w:rFonts w:ascii="Tahoma" w:hAnsi="Tahoma" w:cs="Tahoma"/>
          <w:b/>
        </w:rPr>
      </w:pPr>
    </w:p>
    <w:p w14:paraId="63935ECD" w14:textId="77777777" w:rsidR="00F42AAC" w:rsidRPr="00285804" w:rsidRDefault="00F42AAC" w:rsidP="00BA6E27">
      <w:pPr>
        <w:keepNext/>
        <w:keepLines/>
        <w:jc w:val="both"/>
        <w:rPr>
          <w:b/>
        </w:rPr>
      </w:pPr>
    </w:p>
    <w:p w14:paraId="27A8B923" w14:textId="77777777" w:rsidR="00F42AAC" w:rsidRPr="00285804" w:rsidRDefault="00F42AAC" w:rsidP="00BA6E27">
      <w:pPr>
        <w:keepNext/>
        <w:keepLines/>
        <w:jc w:val="both"/>
        <w:rPr>
          <w:b/>
        </w:rPr>
      </w:pPr>
    </w:p>
    <w:p w14:paraId="0ED34551" w14:textId="77777777" w:rsidR="00F42AAC" w:rsidRPr="00285804" w:rsidRDefault="00F42AAC" w:rsidP="00BA6E27">
      <w:pPr>
        <w:keepNext/>
        <w:keepLines/>
        <w:spacing w:after="40"/>
        <w:jc w:val="both"/>
        <w:rPr>
          <w:rFonts w:ascii="Tahoma" w:hAnsi="Tahoma" w:cs="Tahoma"/>
          <w:b/>
          <w:i/>
          <w:sz w:val="16"/>
          <w:szCs w:val="18"/>
          <w:u w:val="single"/>
        </w:rPr>
      </w:pPr>
      <w:r w:rsidRPr="00285804">
        <w:rPr>
          <w:rFonts w:ascii="Tahoma" w:hAnsi="Tahoma" w:cs="Tahoma"/>
          <w:b/>
          <w:i/>
          <w:sz w:val="16"/>
          <w:szCs w:val="18"/>
          <w:u w:val="single"/>
        </w:rPr>
        <w:t xml:space="preserve">Opomba: </w:t>
      </w:r>
    </w:p>
    <w:p w14:paraId="5A16E07B" w14:textId="77777777" w:rsidR="00F42AAC" w:rsidRPr="00285804" w:rsidRDefault="00F42AAC" w:rsidP="00BA6E27">
      <w:pPr>
        <w:keepNext/>
        <w:keepLines/>
        <w:jc w:val="both"/>
        <w:rPr>
          <w:b/>
          <w:sz w:val="18"/>
        </w:rPr>
      </w:pPr>
      <w:r w:rsidRPr="00285804">
        <w:rPr>
          <w:rFonts w:ascii="Tahoma" w:hAnsi="Tahoma" w:cs="Tahoma"/>
          <w:i/>
          <w:iCs/>
          <w:sz w:val="16"/>
          <w:szCs w:val="22"/>
        </w:rPr>
        <w:t xml:space="preserve">Obrazec se izpolni in podpiše </w:t>
      </w:r>
      <w:r w:rsidRPr="00285804">
        <w:rPr>
          <w:rFonts w:ascii="Tahoma" w:hAnsi="Tahoma" w:cs="Tahoma"/>
          <w:i/>
          <w:iCs/>
          <w:sz w:val="16"/>
          <w:szCs w:val="22"/>
          <w:u w:val="single"/>
        </w:rPr>
        <w:t>kadar namerava ponudnik izvesti javno naročilo s podizvajalcem, ki zahteva neposredno plačilo</w:t>
      </w:r>
      <w:r w:rsidRPr="00285804">
        <w:rPr>
          <w:rFonts w:ascii="Tahoma" w:hAnsi="Tahoma" w:cs="Tahoma"/>
          <w:i/>
          <w:iCs/>
          <w:sz w:val="16"/>
          <w:szCs w:val="22"/>
        </w:rPr>
        <w:t xml:space="preserve"> v skladu s 94. členom ZJN-3, ter posledično služi kot priloga k pogodbi o izvedbi javnega naročila.</w:t>
      </w:r>
    </w:p>
    <w:p w14:paraId="3AAEC765" w14:textId="77777777" w:rsidR="00F42AAC" w:rsidRPr="00285804" w:rsidRDefault="00F42AAC" w:rsidP="00BA6E27">
      <w:pPr>
        <w:keepNext/>
        <w:keepLines/>
        <w:jc w:val="both"/>
        <w:rPr>
          <w:rFonts w:ascii="Tahoma" w:hAnsi="Tahoma" w:cs="Tahoma"/>
          <w:i/>
          <w:iCs/>
          <w:sz w:val="14"/>
          <w:szCs w:val="22"/>
        </w:rPr>
      </w:pPr>
    </w:p>
    <w:p w14:paraId="5E243911" w14:textId="77777777" w:rsidR="00F42AAC" w:rsidRPr="00285804" w:rsidRDefault="00F42AAC" w:rsidP="00BA6E27">
      <w:pPr>
        <w:keepNext/>
        <w:keepLines/>
        <w:jc w:val="both"/>
        <w:rPr>
          <w:rFonts w:ascii="Tahoma" w:hAnsi="Tahoma" w:cs="Tahoma"/>
          <w:i/>
          <w:iCs/>
          <w:sz w:val="16"/>
          <w:szCs w:val="22"/>
        </w:rPr>
      </w:pPr>
      <w:r w:rsidRPr="00285804">
        <w:rPr>
          <w:rFonts w:ascii="Tahoma" w:hAnsi="Tahoma" w:cs="Tahoma"/>
          <w:i/>
          <w:iCs/>
          <w:sz w:val="16"/>
          <w:szCs w:val="22"/>
        </w:rPr>
        <w:t xml:space="preserve">V primeru, da ponudnik </w:t>
      </w:r>
      <w:r w:rsidRPr="00285804">
        <w:rPr>
          <w:rFonts w:ascii="Tahoma" w:hAnsi="Tahoma" w:cs="Tahoma"/>
          <w:i/>
          <w:iCs/>
          <w:sz w:val="16"/>
          <w:szCs w:val="22"/>
          <w:u w:val="single"/>
        </w:rPr>
        <w:t>ne namerava</w:t>
      </w:r>
      <w:r w:rsidRPr="00285804">
        <w:rPr>
          <w:rFonts w:ascii="Tahoma" w:hAnsi="Tahoma" w:cs="Tahoma"/>
          <w:i/>
          <w:iCs/>
          <w:sz w:val="16"/>
          <w:szCs w:val="22"/>
        </w:rPr>
        <w:t xml:space="preserve"> izvesti javno naročilo s podizvajalcem, </w:t>
      </w:r>
      <w:r w:rsidRPr="00285804">
        <w:rPr>
          <w:rFonts w:ascii="Tahoma" w:hAnsi="Tahoma" w:cs="Tahoma"/>
          <w:i/>
          <w:iCs/>
          <w:sz w:val="16"/>
          <w:szCs w:val="22"/>
          <w:u w:val="single"/>
        </w:rPr>
        <w:t>ki zahteva neposredno plačilo</w:t>
      </w:r>
      <w:r w:rsidRPr="00285804">
        <w:rPr>
          <w:rFonts w:ascii="Tahoma" w:hAnsi="Tahoma" w:cs="Tahoma"/>
          <w:i/>
          <w:iCs/>
          <w:sz w:val="16"/>
          <w:szCs w:val="22"/>
        </w:rPr>
        <w:t xml:space="preserve">, obrazca ni potrebno izpolniti.  </w:t>
      </w:r>
    </w:p>
    <w:p w14:paraId="2EAE370A" w14:textId="77777777" w:rsidR="00F42AAC" w:rsidRPr="00285804" w:rsidRDefault="00F42AAC" w:rsidP="00BA6E27">
      <w:pPr>
        <w:keepNext/>
        <w:keepLines/>
        <w:jc w:val="both"/>
        <w:rPr>
          <w:rFonts w:ascii="Tahoma" w:hAnsi="Tahoma" w:cs="Tahoma"/>
          <w:i/>
          <w:iCs/>
          <w:sz w:val="18"/>
          <w:szCs w:val="22"/>
        </w:rPr>
      </w:pPr>
    </w:p>
    <w:p w14:paraId="6C8249C1" w14:textId="77777777" w:rsidR="00F42AAC" w:rsidRPr="00285804" w:rsidRDefault="00F42AAC" w:rsidP="00BA6E27">
      <w:pPr>
        <w:keepNext/>
        <w:keepLines/>
        <w:spacing w:after="40"/>
        <w:jc w:val="both"/>
        <w:rPr>
          <w:rFonts w:ascii="Tahoma" w:hAnsi="Tahoma" w:cs="Tahoma"/>
          <w:b/>
          <w:i/>
          <w:sz w:val="16"/>
          <w:szCs w:val="18"/>
          <w:u w:val="single"/>
        </w:rPr>
      </w:pPr>
      <w:r w:rsidRPr="00285804">
        <w:rPr>
          <w:rFonts w:ascii="Tahoma" w:hAnsi="Tahoma" w:cs="Tahoma"/>
          <w:b/>
          <w:i/>
          <w:sz w:val="16"/>
          <w:szCs w:val="18"/>
          <w:u w:val="single"/>
        </w:rPr>
        <w:t>Navodilo:</w:t>
      </w:r>
    </w:p>
    <w:p w14:paraId="5D546A1F" w14:textId="77777777" w:rsidR="00F42AAC" w:rsidRPr="00285804" w:rsidRDefault="00F42AAC" w:rsidP="00BA6E27">
      <w:pPr>
        <w:keepNext/>
        <w:keepLines/>
        <w:jc w:val="both"/>
        <w:rPr>
          <w:rFonts w:ascii="Tahoma" w:hAnsi="Tahoma" w:cs="Tahoma"/>
          <w:i/>
          <w:iCs/>
          <w:sz w:val="16"/>
          <w:szCs w:val="22"/>
        </w:rPr>
      </w:pPr>
      <w:r w:rsidRPr="00285804">
        <w:rPr>
          <w:rFonts w:ascii="Tahoma" w:hAnsi="Tahoma" w:cs="Tahoma"/>
          <w:i/>
          <w:iCs/>
          <w:sz w:val="16"/>
          <w:szCs w:val="22"/>
        </w:rPr>
        <w:t>Glavni izvajalec mora svojemu računu ali situaciji priložiti račun ali situacijo podizvajalca, ki ga je predhodno potrdil.</w:t>
      </w:r>
    </w:p>
    <w:p w14:paraId="0A780E97" w14:textId="77777777" w:rsidR="00F42AAC" w:rsidRPr="00285804" w:rsidRDefault="00F42AAC" w:rsidP="00BA6E27">
      <w:pPr>
        <w:keepNext/>
        <w:keepLines/>
        <w:jc w:val="both"/>
        <w:rPr>
          <w:rFonts w:ascii="Tahoma" w:hAnsi="Tahoma" w:cs="Tahoma"/>
          <w:b/>
          <w:i/>
          <w:iCs/>
          <w:sz w:val="10"/>
          <w:szCs w:val="22"/>
        </w:rPr>
      </w:pPr>
    </w:p>
    <w:p w14:paraId="3AD47CD7" w14:textId="1A411554" w:rsidR="00F42AAC" w:rsidRPr="00285804" w:rsidRDefault="00F42AAC" w:rsidP="00BA6E27">
      <w:pPr>
        <w:keepNext/>
        <w:keepLines/>
        <w:jc w:val="both"/>
        <w:rPr>
          <w:rFonts w:ascii="Tahoma" w:hAnsi="Tahoma" w:cs="Tahoma"/>
          <w:i/>
          <w:iCs/>
          <w:sz w:val="16"/>
          <w:szCs w:val="22"/>
        </w:rPr>
      </w:pPr>
      <w:r w:rsidRPr="00285804">
        <w:rPr>
          <w:rFonts w:ascii="Tahoma" w:hAnsi="Tahoma" w:cs="Tahoma"/>
          <w:i/>
          <w:iCs/>
          <w:sz w:val="16"/>
          <w:szCs w:val="22"/>
        </w:rPr>
        <w:t xml:space="preserve">Ponudnik </w:t>
      </w:r>
      <w:r w:rsidRPr="00285804">
        <w:rPr>
          <w:rFonts w:ascii="Tahoma" w:hAnsi="Tahoma" w:cs="Tahoma"/>
          <w:i/>
          <w:iCs/>
          <w:sz w:val="16"/>
          <w:szCs w:val="22"/>
          <w:u w:val="single"/>
        </w:rPr>
        <w:t>obrazec</w:t>
      </w:r>
      <w:r w:rsidRPr="00285804">
        <w:rPr>
          <w:rFonts w:ascii="Tahoma" w:hAnsi="Tahoma" w:cs="Tahoma"/>
          <w:b/>
          <w:i/>
          <w:iCs/>
          <w:sz w:val="16"/>
          <w:szCs w:val="22"/>
        </w:rPr>
        <w:t xml:space="preserve"> </w:t>
      </w:r>
      <w:r w:rsidRPr="00285804">
        <w:rPr>
          <w:rFonts w:ascii="Tahoma" w:hAnsi="Tahoma" w:cs="Tahoma"/>
          <w:i/>
          <w:iCs/>
          <w:sz w:val="16"/>
          <w:szCs w:val="22"/>
        </w:rPr>
        <w:t>v okviru sistema e-JN</w:t>
      </w:r>
      <w:r w:rsidRPr="00285804">
        <w:rPr>
          <w:rFonts w:ascii="Tahoma" w:hAnsi="Tahoma" w:cs="Tahoma"/>
          <w:b/>
          <w:i/>
          <w:iCs/>
          <w:sz w:val="16"/>
          <w:szCs w:val="22"/>
        </w:rPr>
        <w:t xml:space="preserve"> </w:t>
      </w:r>
      <w:r w:rsidRPr="00285804">
        <w:rPr>
          <w:rFonts w:ascii="Tahoma" w:hAnsi="Tahoma" w:cs="Tahoma"/>
          <w:b/>
          <w:i/>
          <w:iCs/>
          <w:sz w:val="16"/>
          <w:szCs w:val="22"/>
          <w:u w:val="single"/>
        </w:rPr>
        <w:t xml:space="preserve">naloži v </w:t>
      </w:r>
      <w:r w:rsidR="0095793D" w:rsidRPr="00285804">
        <w:rPr>
          <w:rFonts w:ascii="Tahoma" w:hAnsi="Tahoma" w:cs="Tahoma"/>
          <w:b/>
          <w:i/>
          <w:iCs/>
          <w:sz w:val="16"/>
          <w:szCs w:val="22"/>
          <w:u w:val="single"/>
        </w:rPr>
        <w:t>Razdelek »DOKUMENTI«, del »Ostale priloge«</w:t>
      </w:r>
      <w:r w:rsidRPr="00285804">
        <w:rPr>
          <w:rFonts w:ascii="Tahoma" w:hAnsi="Tahoma" w:cs="Tahoma"/>
          <w:b/>
          <w:i/>
          <w:iCs/>
          <w:sz w:val="16"/>
          <w:szCs w:val="22"/>
          <w:u w:val="single"/>
        </w:rPr>
        <w:t>!!!</w:t>
      </w:r>
    </w:p>
    <w:p w14:paraId="04C6109C" w14:textId="77777777" w:rsidR="007F01DA" w:rsidRPr="00285804" w:rsidRDefault="007F01DA" w:rsidP="00BA6E27">
      <w:pPr>
        <w:keepNext/>
        <w:keepLines/>
        <w:contextualSpacing/>
        <w:jc w:val="both"/>
        <w:rPr>
          <w:rFonts w:ascii="Tahoma" w:hAnsi="Tahoma" w:cs="Tahoma"/>
          <w:i/>
          <w:iCs/>
          <w:sz w:val="18"/>
          <w:szCs w:val="22"/>
        </w:rPr>
      </w:pPr>
    </w:p>
    <w:p w14:paraId="3D77F59B" w14:textId="77777777" w:rsidR="007F01DA" w:rsidRPr="00285804" w:rsidRDefault="007F01DA" w:rsidP="00BA6E27">
      <w:pPr>
        <w:keepNext/>
        <w:keepLines/>
        <w:contextualSpacing/>
        <w:jc w:val="both"/>
        <w:rPr>
          <w:rFonts w:ascii="Tahoma" w:hAnsi="Tahoma" w:cs="Tahoma"/>
          <w:i/>
          <w:iCs/>
          <w:sz w:val="18"/>
          <w:szCs w:val="22"/>
        </w:rPr>
      </w:pPr>
      <w:r w:rsidRPr="00285804">
        <w:rPr>
          <w:rFonts w:ascii="Tahoma" w:hAnsi="Tahoma" w:cs="Tahoma"/>
          <w:i/>
          <w:iCs/>
          <w:sz w:val="18"/>
          <w:szCs w:val="22"/>
        </w:rPr>
        <w:br w:type="page"/>
      </w:r>
    </w:p>
    <w:tbl>
      <w:tblPr>
        <w:tblW w:w="9583" w:type="dxa"/>
        <w:tblInd w:w="-15" w:type="dxa"/>
        <w:tblLayout w:type="fixed"/>
        <w:tblCellMar>
          <w:left w:w="70" w:type="dxa"/>
          <w:right w:w="70" w:type="dxa"/>
        </w:tblCellMar>
        <w:tblLook w:val="0000" w:firstRow="0" w:lastRow="0" w:firstColumn="0" w:lastColumn="0" w:noHBand="0" w:noVBand="0"/>
      </w:tblPr>
      <w:tblGrid>
        <w:gridCol w:w="7315"/>
        <w:gridCol w:w="2268"/>
      </w:tblGrid>
      <w:tr w:rsidR="0056149C" w:rsidRPr="00285804" w14:paraId="3C24E0C6" w14:textId="77777777" w:rsidTr="0056149C">
        <w:tc>
          <w:tcPr>
            <w:tcW w:w="7315" w:type="dxa"/>
            <w:tcBorders>
              <w:top w:val="single" w:sz="4" w:space="0" w:color="000000"/>
              <w:left w:val="single" w:sz="4" w:space="0" w:color="000000"/>
              <w:bottom w:val="single" w:sz="4" w:space="0" w:color="000000"/>
            </w:tcBorders>
          </w:tcPr>
          <w:p w14:paraId="70D71D3B" w14:textId="77777777" w:rsidR="0056149C" w:rsidRPr="00285804" w:rsidRDefault="0056149C" w:rsidP="00BA6E27">
            <w:pPr>
              <w:keepNext/>
              <w:keepLines/>
              <w:contextualSpacing/>
              <w:rPr>
                <w:rFonts w:ascii="Tahoma" w:eastAsia="Calibri" w:hAnsi="Tahoma" w:cs="Tahoma"/>
              </w:rPr>
            </w:pPr>
            <w:r w:rsidRPr="00285804">
              <w:rPr>
                <w:rFonts w:ascii="Tahoma" w:eastAsia="Calibri" w:hAnsi="Tahoma" w:cs="Tahoma"/>
              </w:rPr>
              <w:lastRenderedPageBreak/>
              <w:t>SOGLASJE PODIZVAJALCEV</w:t>
            </w:r>
          </w:p>
        </w:tc>
        <w:tc>
          <w:tcPr>
            <w:tcW w:w="2268" w:type="dxa"/>
            <w:tcBorders>
              <w:top w:val="single" w:sz="4" w:space="0" w:color="000000"/>
              <w:left w:val="single" w:sz="4" w:space="0" w:color="808080"/>
              <w:bottom w:val="single" w:sz="4" w:space="0" w:color="000000"/>
              <w:right w:val="single" w:sz="4" w:space="0" w:color="000000"/>
            </w:tcBorders>
          </w:tcPr>
          <w:p w14:paraId="07895F97" w14:textId="77777777" w:rsidR="0056149C" w:rsidRPr="00285804" w:rsidRDefault="0056149C" w:rsidP="00BA6E27">
            <w:pPr>
              <w:keepNext/>
              <w:keepLines/>
              <w:contextualSpacing/>
              <w:rPr>
                <w:rFonts w:ascii="Tahoma" w:eastAsia="Calibri" w:hAnsi="Tahoma" w:cs="Tahoma"/>
                <w:b/>
              </w:rPr>
            </w:pPr>
            <w:r w:rsidRPr="00285804">
              <w:rPr>
                <w:rFonts w:ascii="Tahoma" w:eastAsia="Calibri" w:hAnsi="Tahoma" w:cs="Tahoma"/>
                <w:b/>
              </w:rPr>
              <w:t>Obrazec 2 k prilogi 5</w:t>
            </w:r>
          </w:p>
        </w:tc>
      </w:tr>
    </w:tbl>
    <w:p w14:paraId="6DCFD941" w14:textId="77777777" w:rsidR="007F01DA" w:rsidRPr="00285804" w:rsidRDefault="007F01DA" w:rsidP="00BA6E27">
      <w:pPr>
        <w:keepNext/>
        <w:keepLines/>
        <w:contextualSpacing/>
        <w:rPr>
          <w:rFonts w:ascii="Tahoma" w:hAnsi="Tahoma" w:cs="Tahoma"/>
          <w:b/>
          <w:sz w:val="28"/>
        </w:rPr>
      </w:pPr>
    </w:p>
    <w:p w14:paraId="59CE7DD6" w14:textId="13C16509" w:rsidR="007F01DA" w:rsidRPr="00285804" w:rsidRDefault="007F01DA" w:rsidP="00BA6E27">
      <w:pPr>
        <w:keepNext/>
        <w:keepLines/>
        <w:contextualSpacing/>
        <w:rPr>
          <w:rFonts w:ascii="Tahoma" w:hAnsi="Tahoma" w:cs="Tahoma"/>
        </w:rPr>
      </w:pPr>
      <w:r w:rsidRPr="00285804">
        <w:rPr>
          <w:rFonts w:ascii="Tahoma" w:hAnsi="Tahoma" w:cs="Tahoma"/>
        </w:rPr>
        <w:t>Podizvajalec:__________________________________________________________________________</w:t>
      </w:r>
      <w:r w:rsidR="00A73C33">
        <w:rPr>
          <w:rFonts w:ascii="Tahoma" w:hAnsi="Tahoma" w:cs="Tahoma"/>
        </w:rPr>
        <w:t xml:space="preserve"> </w:t>
      </w:r>
      <w:r w:rsidRPr="00285804">
        <w:rPr>
          <w:rFonts w:ascii="Tahoma" w:hAnsi="Tahoma" w:cs="Tahoma"/>
        </w:rPr>
        <w:t xml:space="preserve">, </w:t>
      </w:r>
    </w:p>
    <w:p w14:paraId="61BE51E2" w14:textId="77777777" w:rsidR="007F01DA" w:rsidRPr="00285804" w:rsidRDefault="007F01DA" w:rsidP="00BA6E27">
      <w:pPr>
        <w:keepNext/>
        <w:keepLines/>
        <w:contextualSpacing/>
        <w:rPr>
          <w:rFonts w:ascii="Tahoma" w:hAnsi="Tahoma" w:cs="Tahoma"/>
        </w:rPr>
      </w:pPr>
    </w:p>
    <w:p w14:paraId="5D582E74" w14:textId="77777777" w:rsidR="007F01DA" w:rsidRPr="00285804" w:rsidRDefault="007F01DA" w:rsidP="00BA6E27">
      <w:pPr>
        <w:keepNext/>
        <w:keepLines/>
        <w:contextualSpacing/>
        <w:rPr>
          <w:rFonts w:ascii="Tahoma" w:hAnsi="Tahoma" w:cs="Tahoma"/>
        </w:rPr>
      </w:pPr>
      <w:r w:rsidRPr="00285804">
        <w:rPr>
          <w:rFonts w:ascii="Tahoma" w:hAnsi="Tahoma" w:cs="Tahoma"/>
        </w:rPr>
        <w:t>ki nastopamo kot podizvajalec pri ponudniku (glavnemu izvajalcu)</w:t>
      </w:r>
    </w:p>
    <w:p w14:paraId="1AFB12CD" w14:textId="77777777" w:rsidR="007F01DA" w:rsidRPr="00285804" w:rsidRDefault="007F01DA" w:rsidP="00BA6E27">
      <w:pPr>
        <w:keepNext/>
        <w:keepLines/>
        <w:contextualSpacing/>
        <w:rPr>
          <w:rFonts w:ascii="Tahoma" w:hAnsi="Tahoma" w:cs="Tahoma"/>
          <w:b/>
          <w:sz w:val="8"/>
        </w:rPr>
      </w:pPr>
    </w:p>
    <w:p w14:paraId="2D0D0336" w14:textId="77777777" w:rsidR="007F01DA" w:rsidRPr="00285804" w:rsidRDefault="007F01DA" w:rsidP="00BA6E27">
      <w:pPr>
        <w:keepNext/>
        <w:keepLines/>
        <w:contextualSpacing/>
        <w:rPr>
          <w:rFonts w:ascii="Tahoma" w:hAnsi="Tahoma" w:cs="Tahoma"/>
        </w:rPr>
      </w:pPr>
      <w:r w:rsidRPr="00285804">
        <w:rPr>
          <w:rFonts w:ascii="Tahoma" w:hAnsi="Tahoma" w:cs="Tahoma"/>
          <w:b/>
        </w:rPr>
        <w:t xml:space="preserve">________________________________________________________________________ </w:t>
      </w:r>
    </w:p>
    <w:p w14:paraId="6741060E" w14:textId="77777777" w:rsidR="007F01DA" w:rsidRPr="00285804" w:rsidRDefault="007F01DA" w:rsidP="00BA6E27">
      <w:pPr>
        <w:keepNext/>
        <w:keepLines/>
        <w:contextualSpacing/>
        <w:rPr>
          <w:rFonts w:ascii="Tahoma" w:hAnsi="Tahoma" w:cs="Tahoma"/>
          <w:b/>
        </w:rPr>
      </w:pPr>
    </w:p>
    <w:p w14:paraId="44924650" w14:textId="58053527" w:rsidR="007F01DA" w:rsidRPr="00285804" w:rsidRDefault="007F01DA" w:rsidP="00BA6E27">
      <w:pPr>
        <w:keepNext/>
        <w:keepLines/>
        <w:contextualSpacing/>
        <w:jc w:val="both"/>
        <w:rPr>
          <w:rFonts w:ascii="Tahoma" w:hAnsi="Tahoma" w:cs="Tahoma"/>
        </w:rPr>
      </w:pPr>
      <w:r w:rsidRPr="00285804">
        <w:rPr>
          <w:rFonts w:ascii="Tahoma" w:hAnsi="Tahoma" w:cs="Tahoma"/>
        </w:rPr>
        <w:t>za izvedbo javnega naročila št.</w:t>
      </w:r>
      <w:r w:rsidRPr="00285804">
        <w:rPr>
          <w:rFonts w:ascii="Tahoma" w:hAnsi="Tahoma" w:cs="Tahoma"/>
          <w:b/>
        </w:rPr>
        <w:t xml:space="preserve"> </w:t>
      </w:r>
      <w:r w:rsidR="004F7601">
        <w:rPr>
          <w:rFonts w:ascii="Tahoma" w:hAnsi="Tahoma" w:cs="Tahoma"/>
          <w:b/>
        </w:rPr>
        <w:t>VKS-132/23</w:t>
      </w:r>
      <w:r w:rsidRPr="00285804">
        <w:rPr>
          <w:rFonts w:ascii="Tahoma" w:hAnsi="Tahoma" w:cs="Tahoma"/>
          <w:b/>
        </w:rPr>
        <w:t xml:space="preserve"> – »</w:t>
      </w:r>
      <w:r w:rsidR="004F7601">
        <w:rPr>
          <w:rFonts w:ascii="Tahoma" w:hAnsi="Tahoma" w:cs="Tahoma"/>
          <w:b/>
        </w:rPr>
        <w:t>Dobava kovinskih zabojnikov in opreme za zbirne centre</w:t>
      </w:r>
      <w:r w:rsidRPr="00285804">
        <w:rPr>
          <w:rFonts w:ascii="Tahoma" w:hAnsi="Tahoma" w:cs="Tahoma"/>
          <w:b/>
        </w:rPr>
        <w:t>«</w:t>
      </w:r>
    </w:p>
    <w:p w14:paraId="3AA0553D" w14:textId="77777777" w:rsidR="007F01DA" w:rsidRPr="00285804" w:rsidRDefault="007F01DA" w:rsidP="00BA6E27">
      <w:pPr>
        <w:keepNext/>
        <w:keepLines/>
        <w:contextualSpacing/>
        <w:rPr>
          <w:rFonts w:ascii="Tahoma" w:hAnsi="Tahoma" w:cs="Tahoma"/>
          <w:b/>
        </w:rPr>
      </w:pPr>
    </w:p>
    <w:p w14:paraId="33F2C766" w14:textId="77777777" w:rsidR="007F01DA" w:rsidRPr="00285804" w:rsidRDefault="007F01DA" w:rsidP="00BA6E27">
      <w:pPr>
        <w:keepNext/>
        <w:keepLines/>
        <w:contextualSpacing/>
        <w:jc w:val="center"/>
        <w:rPr>
          <w:rFonts w:ascii="Tahoma" w:hAnsi="Tahoma" w:cs="Tahoma"/>
          <w:b/>
          <w:sz w:val="16"/>
        </w:rPr>
      </w:pPr>
    </w:p>
    <w:p w14:paraId="03D85D6A" w14:textId="77777777" w:rsidR="007F01DA" w:rsidRPr="00285804" w:rsidRDefault="007F01DA" w:rsidP="00BA6E27">
      <w:pPr>
        <w:keepNext/>
        <w:keepLines/>
        <w:contextualSpacing/>
        <w:jc w:val="center"/>
        <w:rPr>
          <w:rFonts w:ascii="Tahoma" w:hAnsi="Tahoma" w:cs="Tahoma"/>
          <w:b/>
          <w:sz w:val="22"/>
          <w:szCs w:val="22"/>
        </w:rPr>
      </w:pPr>
      <w:r w:rsidRPr="00285804">
        <w:rPr>
          <w:rFonts w:ascii="Tahoma" w:hAnsi="Tahoma" w:cs="Tahoma"/>
          <w:b/>
          <w:sz w:val="22"/>
          <w:szCs w:val="22"/>
        </w:rPr>
        <w:t>SOGLAŠAM,</w:t>
      </w:r>
    </w:p>
    <w:p w14:paraId="1E845851" w14:textId="77777777" w:rsidR="007F01DA" w:rsidRPr="00285804" w:rsidRDefault="007F01DA" w:rsidP="00BA6E27">
      <w:pPr>
        <w:keepNext/>
        <w:keepLines/>
        <w:contextualSpacing/>
        <w:jc w:val="center"/>
        <w:rPr>
          <w:rFonts w:ascii="Tahoma" w:hAnsi="Tahoma" w:cs="Tahoma"/>
          <w:b/>
          <w:szCs w:val="22"/>
        </w:rPr>
      </w:pPr>
    </w:p>
    <w:p w14:paraId="563CE6BA" w14:textId="68023512" w:rsidR="00D515DE" w:rsidRPr="00285804" w:rsidRDefault="00D515DE" w:rsidP="00BA6E27">
      <w:pPr>
        <w:keepNext/>
        <w:keepLines/>
        <w:spacing w:line="276" w:lineRule="auto"/>
        <w:jc w:val="both"/>
        <w:rPr>
          <w:rFonts w:ascii="Tahoma" w:hAnsi="Tahoma" w:cs="Tahoma"/>
        </w:rPr>
      </w:pPr>
      <w:r w:rsidRPr="00285804">
        <w:rPr>
          <w:rFonts w:ascii="Tahoma" w:hAnsi="Tahoma" w:cs="Tahoma"/>
        </w:rPr>
        <w:t xml:space="preserve">da nam naročnik </w:t>
      </w:r>
      <w:r w:rsidR="004F7601">
        <w:rPr>
          <w:rFonts w:ascii="Tahoma" w:hAnsi="Tahoma" w:cs="Tahoma"/>
          <w:bCs/>
        </w:rPr>
        <w:t>JAVNO PODJETJE VODOVOD KANALIZACIJA SNAGA, d.o.o. Vodovodna cesta 90, 1000 Ljubljana</w:t>
      </w:r>
      <w:r w:rsidRPr="00285804">
        <w:rPr>
          <w:rFonts w:ascii="Tahoma" w:hAnsi="Tahoma" w:cs="Tahoma"/>
        </w:rPr>
        <w:t xml:space="preserve">, v skladu s 94. členom ZJN-3, namesto ponudnika, poravna našo terjatev do ponudnika v zvezi z izvedbo predmeta javnega naročila, in sicer na podlagi izstavljenih računov/situacij, ki jih bo predhodno potrdil ponudnik in bodo priloga računov/situacij, ki jih bo naročniku izstavil ponudnik.  </w:t>
      </w:r>
    </w:p>
    <w:p w14:paraId="796C5C76" w14:textId="77777777" w:rsidR="007F01DA" w:rsidRPr="00285804" w:rsidRDefault="007F01DA" w:rsidP="00BA6E27">
      <w:pPr>
        <w:keepNext/>
        <w:keepLines/>
        <w:contextualSpacing/>
        <w:rPr>
          <w:b/>
        </w:rPr>
      </w:pPr>
      <w:r w:rsidRPr="00285804">
        <w:rPr>
          <w:b/>
        </w:rPr>
        <w:t xml:space="preserve"> </w:t>
      </w:r>
    </w:p>
    <w:p w14:paraId="4D24147A" w14:textId="77777777" w:rsidR="007F01DA" w:rsidRPr="00285804" w:rsidRDefault="007F01DA" w:rsidP="00BA6E27">
      <w:pPr>
        <w:keepNext/>
        <w:keepLines/>
        <w:contextualSpacing/>
        <w:rPr>
          <w:b/>
        </w:rPr>
      </w:pPr>
    </w:p>
    <w:p w14:paraId="7C325EAA" w14:textId="77777777" w:rsidR="007F01DA" w:rsidRPr="00285804" w:rsidRDefault="007F01DA" w:rsidP="00BA6E27">
      <w:pPr>
        <w:keepNext/>
        <w:keepLines/>
        <w:contextualSpacing/>
        <w:rPr>
          <w:b/>
        </w:rPr>
      </w:pPr>
    </w:p>
    <w:p w14:paraId="33669180" w14:textId="77777777" w:rsidR="007F01DA" w:rsidRPr="00285804" w:rsidRDefault="007F01DA" w:rsidP="00BA6E27">
      <w:pPr>
        <w:keepNext/>
        <w:keepLines/>
        <w:contextualSpacing/>
        <w:rPr>
          <w:b/>
        </w:rPr>
      </w:pPr>
    </w:p>
    <w:p w14:paraId="00E8AB27" w14:textId="77777777" w:rsidR="007F01DA" w:rsidRPr="00285804" w:rsidRDefault="007F01DA" w:rsidP="00BA6E27">
      <w:pPr>
        <w:keepNext/>
        <w:keepLines/>
        <w:contextualSpacing/>
        <w:rPr>
          <w:b/>
        </w:rPr>
      </w:pPr>
    </w:p>
    <w:p w14:paraId="78FAADDD" w14:textId="77777777" w:rsidR="007F01DA" w:rsidRPr="00285804" w:rsidRDefault="007F01DA" w:rsidP="00BA6E27">
      <w:pPr>
        <w:keepNext/>
        <w:keepLines/>
        <w:contextualSpacing/>
        <w:rPr>
          <w:rFonts w:ascii="Tahoma" w:hAnsi="Tahoma" w:cs="Tahoma"/>
          <w:b/>
        </w:rPr>
      </w:pPr>
    </w:p>
    <w:p w14:paraId="43ECE80E" w14:textId="77777777" w:rsidR="007F01DA" w:rsidRPr="00285804" w:rsidRDefault="007F01DA" w:rsidP="00BA6E27">
      <w:pPr>
        <w:keepNext/>
        <w:keepLines/>
        <w:contextualSpacing/>
        <w:rPr>
          <w:rFonts w:ascii="Tahoma" w:hAnsi="Tahoma" w:cs="Tahoma"/>
        </w:rPr>
      </w:pPr>
      <w:r w:rsidRPr="00285804">
        <w:rPr>
          <w:rFonts w:ascii="Tahoma" w:hAnsi="Tahoma" w:cs="Tahoma"/>
        </w:rPr>
        <w:t>____________________________                     Žig                     _______________________________</w:t>
      </w:r>
    </w:p>
    <w:p w14:paraId="728F2E56" w14:textId="5A028F28" w:rsidR="007F01DA" w:rsidRPr="00285804" w:rsidRDefault="007F01DA" w:rsidP="00BA6E27">
      <w:pPr>
        <w:keepNext/>
        <w:keepLines/>
        <w:ind w:left="6096" w:hanging="6096"/>
        <w:contextualSpacing/>
        <w:rPr>
          <w:rFonts w:ascii="Tahoma" w:hAnsi="Tahoma" w:cs="Tahoma"/>
          <w:sz w:val="18"/>
        </w:rPr>
      </w:pPr>
      <w:r w:rsidRPr="00285804">
        <w:rPr>
          <w:rFonts w:ascii="Tahoma" w:hAnsi="Tahoma" w:cs="Tahoma"/>
          <w:sz w:val="18"/>
        </w:rPr>
        <w:t xml:space="preserve">            Kraj in datum                                                                             </w:t>
      </w:r>
      <w:r w:rsidR="0056149C" w:rsidRPr="0056149C">
        <w:rPr>
          <w:rFonts w:ascii="Tahoma" w:hAnsi="Tahoma" w:cs="Tahoma"/>
          <w:sz w:val="18"/>
        </w:rPr>
        <w:t xml:space="preserve">Ime in priimek ter podpis </w:t>
      </w:r>
      <w:r w:rsidRPr="00285804">
        <w:rPr>
          <w:rFonts w:ascii="Tahoma" w:hAnsi="Tahoma" w:cs="Tahoma"/>
          <w:sz w:val="18"/>
        </w:rPr>
        <w:t>odgovorne osebe podizvajalca</w:t>
      </w:r>
    </w:p>
    <w:p w14:paraId="79F17D7E" w14:textId="77777777" w:rsidR="007F01DA" w:rsidRPr="00285804" w:rsidRDefault="007F01DA" w:rsidP="00BA6E27">
      <w:pPr>
        <w:keepNext/>
        <w:keepLines/>
        <w:contextualSpacing/>
      </w:pPr>
    </w:p>
    <w:p w14:paraId="40684C7A" w14:textId="77777777" w:rsidR="007F01DA" w:rsidRPr="00285804" w:rsidRDefault="007F01DA" w:rsidP="00BA6E27">
      <w:pPr>
        <w:keepNext/>
        <w:keepLines/>
        <w:contextualSpacing/>
      </w:pPr>
    </w:p>
    <w:p w14:paraId="7C4AA7FA" w14:textId="77777777" w:rsidR="007F01DA" w:rsidRPr="00285804" w:rsidRDefault="007F01DA" w:rsidP="00BA6E27">
      <w:pPr>
        <w:keepNext/>
        <w:keepLines/>
        <w:contextualSpacing/>
      </w:pPr>
    </w:p>
    <w:p w14:paraId="571B22D9" w14:textId="77777777" w:rsidR="007F01DA" w:rsidRPr="00285804" w:rsidRDefault="007F01DA" w:rsidP="00BA6E27">
      <w:pPr>
        <w:keepNext/>
        <w:keepLines/>
        <w:contextualSpacing/>
      </w:pPr>
    </w:p>
    <w:p w14:paraId="4714B094" w14:textId="77777777" w:rsidR="007F01DA" w:rsidRPr="00285804" w:rsidRDefault="007F01DA" w:rsidP="00BA6E27">
      <w:pPr>
        <w:keepNext/>
        <w:keepLines/>
        <w:contextualSpacing/>
      </w:pPr>
    </w:p>
    <w:p w14:paraId="7FC6FE1F" w14:textId="77777777" w:rsidR="007F01DA" w:rsidRPr="00285804" w:rsidRDefault="007F01DA" w:rsidP="00BA6E27">
      <w:pPr>
        <w:keepNext/>
        <w:keepLines/>
        <w:contextualSpacing/>
      </w:pPr>
    </w:p>
    <w:p w14:paraId="100FDBBB" w14:textId="77777777" w:rsidR="007F01DA" w:rsidRPr="00285804" w:rsidRDefault="007F01DA" w:rsidP="00BA6E27">
      <w:pPr>
        <w:keepNext/>
        <w:keepLines/>
        <w:contextualSpacing/>
      </w:pPr>
    </w:p>
    <w:p w14:paraId="4B6D6123" w14:textId="77777777" w:rsidR="007F01DA" w:rsidRPr="00285804" w:rsidRDefault="007F01DA" w:rsidP="00BA6E27">
      <w:pPr>
        <w:keepNext/>
        <w:keepLines/>
        <w:contextualSpacing/>
      </w:pPr>
    </w:p>
    <w:p w14:paraId="3E344B24" w14:textId="77777777" w:rsidR="007F01DA" w:rsidRPr="00285804" w:rsidRDefault="007F01DA" w:rsidP="00BA6E27">
      <w:pPr>
        <w:keepNext/>
        <w:keepLines/>
        <w:contextualSpacing/>
        <w:jc w:val="both"/>
        <w:rPr>
          <w:rFonts w:ascii="Tahoma" w:hAnsi="Tahoma" w:cs="Tahoma"/>
          <w:b/>
          <w:i/>
          <w:sz w:val="18"/>
          <w:szCs w:val="18"/>
          <w:u w:val="single"/>
        </w:rPr>
      </w:pPr>
      <w:r w:rsidRPr="00285804">
        <w:rPr>
          <w:rFonts w:ascii="Tahoma" w:hAnsi="Tahoma" w:cs="Tahoma"/>
          <w:b/>
          <w:i/>
          <w:sz w:val="18"/>
          <w:szCs w:val="18"/>
          <w:u w:val="single"/>
        </w:rPr>
        <w:t xml:space="preserve">Opomba: </w:t>
      </w:r>
    </w:p>
    <w:p w14:paraId="77336C3B" w14:textId="77777777" w:rsidR="007F01DA" w:rsidRPr="00285804" w:rsidRDefault="007F01DA" w:rsidP="00BA6E27">
      <w:pPr>
        <w:keepNext/>
        <w:keepLines/>
        <w:contextualSpacing/>
        <w:jc w:val="both"/>
        <w:rPr>
          <w:b/>
        </w:rPr>
      </w:pPr>
      <w:r w:rsidRPr="00285804">
        <w:rPr>
          <w:rFonts w:ascii="Tahoma" w:hAnsi="Tahoma" w:cs="Tahoma"/>
          <w:i/>
          <w:iCs/>
          <w:sz w:val="18"/>
          <w:szCs w:val="22"/>
        </w:rPr>
        <w:t>Obrazec se izpolni in podpiše kadar namerava ponudnik izvesti javno naročilo s podizvajalcem, ki zahteva neposredno plačilo v skladu s 94. členom ZJN-3, ter posledično služi kot priloga k pogodbi o izvedbi javnega naročila.</w:t>
      </w:r>
    </w:p>
    <w:p w14:paraId="0ACC1091" w14:textId="77777777" w:rsidR="007F01DA" w:rsidRPr="00285804" w:rsidRDefault="007F01DA" w:rsidP="00BA6E27">
      <w:pPr>
        <w:keepNext/>
        <w:keepLines/>
        <w:contextualSpacing/>
        <w:jc w:val="both"/>
        <w:rPr>
          <w:rFonts w:ascii="Tahoma" w:hAnsi="Tahoma" w:cs="Tahoma"/>
          <w:i/>
          <w:iCs/>
          <w:sz w:val="18"/>
          <w:szCs w:val="22"/>
        </w:rPr>
      </w:pPr>
    </w:p>
    <w:p w14:paraId="51A44B57" w14:textId="77777777" w:rsidR="007F01DA" w:rsidRPr="00285804" w:rsidRDefault="007F01DA" w:rsidP="00BA6E27">
      <w:pPr>
        <w:keepNext/>
        <w:keepLines/>
        <w:contextualSpacing/>
        <w:jc w:val="both"/>
        <w:rPr>
          <w:rFonts w:ascii="Tahoma" w:hAnsi="Tahoma" w:cs="Tahoma"/>
          <w:i/>
          <w:iCs/>
          <w:sz w:val="18"/>
          <w:szCs w:val="22"/>
        </w:rPr>
      </w:pPr>
      <w:r w:rsidRPr="00285804">
        <w:rPr>
          <w:rFonts w:ascii="Tahoma" w:hAnsi="Tahoma" w:cs="Tahoma"/>
          <w:i/>
          <w:iCs/>
          <w:sz w:val="18"/>
          <w:szCs w:val="22"/>
        </w:rPr>
        <w:t xml:space="preserve">V primeru, da ponudnik ne namerava izvesti javno naročilo s podizvajalcem, ki zahteva neposredno plačilo, obrazca ni potrebno izpolniti.  </w:t>
      </w:r>
    </w:p>
    <w:p w14:paraId="26EB1915" w14:textId="77777777" w:rsidR="007F01DA" w:rsidRPr="00285804" w:rsidRDefault="007F01DA" w:rsidP="00BA6E27">
      <w:pPr>
        <w:keepNext/>
        <w:keepLines/>
        <w:contextualSpacing/>
      </w:pPr>
    </w:p>
    <w:p w14:paraId="242DF141" w14:textId="77777777" w:rsidR="007F01DA" w:rsidRPr="00285804" w:rsidRDefault="007F01DA" w:rsidP="00BA6E27">
      <w:pPr>
        <w:keepNext/>
        <w:keepLines/>
        <w:contextualSpacing/>
      </w:pPr>
    </w:p>
    <w:p w14:paraId="118D0E0D" w14:textId="77777777" w:rsidR="007F01DA" w:rsidRPr="00285804" w:rsidRDefault="007F01DA" w:rsidP="00BA6E27">
      <w:pPr>
        <w:keepNext/>
        <w:keepLines/>
        <w:contextualSpacing/>
        <w:rPr>
          <w:rFonts w:ascii="Tahoma" w:hAnsi="Tahoma" w:cs="Tahoma"/>
        </w:rPr>
      </w:pPr>
      <w:r w:rsidRPr="00285804">
        <w:rPr>
          <w:rFonts w:ascii="Tahoma" w:hAnsi="Tahoma" w:cs="Tahoma"/>
          <w:b/>
          <w:i/>
          <w:sz w:val="18"/>
          <w:szCs w:val="18"/>
        </w:rPr>
        <w:t xml:space="preserve">Navodilo: </w:t>
      </w:r>
    </w:p>
    <w:p w14:paraId="6B60CE7B" w14:textId="1517100B" w:rsidR="007F01DA" w:rsidRPr="00285804" w:rsidRDefault="007F01DA" w:rsidP="00BA6E27">
      <w:pPr>
        <w:keepNext/>
        <w:keepLines/>
        <w:tabs>
          <w:tab w:val="left" w:pos="567"/>
          <w:tab w:val="num" w:pos="851"/>
          <w:tab w:val="left" w:pos="993"/>
        </w:tabs>
        <w:contextualSpacing/>
        <w:jc w:val="both"/>
        <w:rPr>
          <w:rFonts w:ascii="Tahoma" w:hAnsi="Tahoma" w:cs="Tahoma"/>
        </w:rPr>
      </w:pPr>
      <w:r w:rsidRPr="00285804">
        <w:rPr>
          <w:rFonts w:ascii="Tahoma" w:hAnsi="Tahoma" w:cs="Tahoma"/>
          <w:i/>
          <w:sz w:val="18"/>
        </w:rPr>
        <w:t xml:space="preserve">Ponudnik </w:t>
      </w:r>
      <w:r w:rsidRPr="00285804">
        <w:rPr>
          <w:rFonts w:ascii="Tahoma" w:hAnsi="Tahoma" w:cs="Tahoma"/>
          <w:i/>
          <w:sz w:val="18"/>
          <w:u w:val="single"/>
        </w:rPr>
        <w:t>obrazec</w:t>
      </w:r>
      <w:r w:rsidRPr="00285804">
        <w:rPr>
          <w:rFonts w:ascii="Tahoma" w:hAnsi="Tahoma" w:cs="Tahoma"/>
          <w:b/>
          <w:i/>
          <w:sz w:val="18"/>
        </w:rPr>
        <w:t xml:space="preserve"> </w:t>
      </w:r>
      <w:r w:rsidRPr="00285804">
        <w:rPr>
          <w:rFonts w:ascii="Tahoma" w:hAnsi="Tahoma" w:cs="Tahoma"/>
          <w:i/>
          <w:sz w:val="18"/>
        </w:rPr>
        <w:t>v okviru sistema e-JN</w:t>
      </w:r>
      <w:r w:rsidRPr="00285804">
        <w:rPr>
          <w:rFonts w:ascii="Tahoma" w:hAnsi="Tahoma" w:cs="Tahoma"/>
          <w:b/>
          <w:i/>
          <w:sz w:val="18"/>
        </w:rPr>
        <w:t xml:space="preserve"> </w:t>
      </w:r>
      <w:r w:rsidRPr="00285804">
        <w:rPr>
          <w:rFonts w:ascii="Tahoma" w:hAnsi="Tahoma" w:cs="Tahoma"/>
          <w:b/>
          <w:i/>
          <w:sz w:val="18"/>
          <w:u w:val="single"/>
        </w:rPr>
        <w:t xml:space="preserve">naloži ločeno v </w:t>
      </w:r>
      <w:r w:rsidR="0095793D" w:rsidRPr="00285804">
        <w:rPr>
          <w:rFonts w:ascii="Tahoma" w:hAnsi="Tahoma" w:cs="Tahoma"/>
          <w:b/>
          <w:i/>
          <w:sz w:val="18"/>
          <w:u w:val="single"/>
        </w:rPr>
        <w:t>Razdelek »DOKUMENTI«, del »Ostale priloge«</w:t>
      </w:r>
      <w:r w:rsidRPr="00285804">
        <w:rPr>
          <w:rFonts w:ascii="Tahoma" w:hAnsi="Tahoma" w:cs="Tahoma"/>
          <w:b/>
          <w:i/>
          <w:sz w:val="18"/>
          <w:u w:val="single"/>
        </w:rPr>
        <w:t>!!!</w:t>
      </w:r>
    </w:p>
    <w:p w14:paraId="7BDE22A4" w14:textId="77777777" w:rsidR="007F01DA" w:rsidRPr="00285804" w:rsidRDefault="007F01DA" w:rsidP="00BA6E27">
      <w:pPr>
        <w:keepNext/>
        <w:keepLines/>
        <w:contextualSpacing/>
      </w:pPr>
    </w:p>
    <w:p w14:paraId="13E3E564" w14:textId="3B742DD0" w:rsidR="007F01DA" w:rsidRDefault="007F01DA" w:rsidP="00BA6E27">
      <w:pPr>
        <w:keepNext/>
        <w:keepLines/>
        <w:contextualSpacing/>
      </w:pPr>
    </w:p>
    <w:p w14:paraId="730E5628" w14:textId="2B036751" w:rsidR="003C49E6" w:rsidRDefault="003C49E6" w:rsidP="00BA6E27">
      <w:pPr>
        <w:keepNext/>
        <w:keepLines/>
        <w:contextualSpacing/>
      </w:pPr>
    </w:p>
    <w:p w14:paraId="3C9F4D71" w14:textId="70B7DB73" w:rsidR="003C49E6" w:rsidRDefault="003C49E6" w:rsidP="00BA6E27">
      <w:pPr>
        <w:keepNext/>
        <w:keepLines/>
        <w:contextualSpacing/>
      </w:pPr>
    </w:p>
    <w:p w14:paraId="586ABF97" w14:textId="60D030D6" w:rsidR="003C49E6" w:rsidRDefault="003C49E6" w:rsidP="00BA6E27">
      <w:pPr>
        <w:keepNext/>
        <w:keepLines/>
        <w:contextualSpacing/>
      </w:pPr>
    </w:p>
    <w:p w14:paraId="2DEE6014" w14:textId="7A85D854" w:rsidR="003C49E6" w:rsidRDefault="003C49E6" w:rsidP="00BA6E27">
      <w:pPr>
        <w:keepNext/>
        <w:keepLines/>
        <w:contextualSpacing/>
      </w:pPr>
    </w:p>
    <w:p w14:paraId="7BC9130F" w14:textId="35BC6F63" w:rsidR="003C49E6" w:rsidRDefault="003C49E6" w:rsidP="00BA6E27">
      <w:pPr>
        <w:keepNext/>
        <w:keepLines/>
        <w:contextualSpacing/>
      </w:pPr>
    </w:p>
    <w:p w14:paraId="1909EBBB" w14:textId="00AB5689" w:rsidR="003C49E6" w:rsidRDefault="003C49E6" w:rsidP="00BA6E27">
      <w:pPr>
        <w:keepNext/>
        <w:keepLines/>
        <w:contextualSpacing/>
      </w:pPr>
    </w:p>
    <w:p w14:paraId="48237ECA" w14:textId="013ABE6F" w:rsidR="003C49E6" w:rsidRDefault="003C49E6" w:rsidP="00BA6E27">
      <w:pPr>
        <w:keepNext/>
        <w:keepLines/>
        <w:contextualSpacing/>
      </w:pPr>
    </w:p>
    <w:p w14:paraId="45A85249" w14:textId="7DDA3BB1" w:rsidR="003C49E6" w:rsidRDefault="003C49E6" w:rsidP="00BA6E27">
      <w:pPr>
        <w:keepNext/>
        <w:keepLines/>
        <w:contextualSpacing/>
      </w:pPr>
    </w:p>
    <w:p w14:paraId="3830F31B" w14:textId="5FA32895" w:rsidR="003C49E6" w:rsidRDefault="003C49E6" w:rsidP="00BA6E27">
      <w:pPr>
        <w:keepNext/>
        <w:keepLines/>
        <w:contextualSpacing/>
      </w:pPr>
    </w:p>
    <w:p w14:paraId="1158CD6C" w14:textId="3DB65951" w:rsidR="003C49E6" w:rsidRDefault="003C49E6" w:rsidP="00BA6E27">
      <w:pPr>
        <w:keepNext/>
        <w:keepLines/>
        <w:contextualSpacing/>
      </w:pPr>
    </w:p>
    <w:p w14:paraId="178D3DD0" w14:textId="66398C2D" w:rsidR="003C49E6" w:rsidRDefault="003C49E6" w:rsidP="00BA6E27">
      <w:pPr>
        <w:keepNext/>
        <w:keepLines/>
        <w:contextualSpacing/>
      </w:pPr>
    </w:p>
    <w:p w14:paraId="48C385A5" w14:textId="46521DE9" w:rsidR="003C49E6" w:rsidRDefault="003C49E6" w:rsidP="00BA6E27">
      <w:pPr>
        <w:keepNext/>
        <w:keepLines/>
        <w:contextualSpacing/>
      </w:pPr>
    </w:p>
    <w:p w14:paraId="57524431" w14:textId="585B04B8" w:rsidR="003C49E6" w:rsidRDefault="003C49E6" w:rsidP="00BA6E27">
      <w:pPr>
        <w:keepNext/>
        <w:keepLines/>
        <w:contextualSpacing/>
      </w:pPr>
    </w:p>
    <w:tbl>
      <w:tblPr>
        <w:tblW w:w="9583" w:type="dxa"/>
        <w:tblInd w:w="-15" w:type="dxa"/>
        <w:tblLayout w:type="fixed"/>
        <w:tblCellMar>
          <w:left w:w="70" w:type="dxa"/>
          <w:right w:w="70" w:type="dxa"/>
        </w:tblCellMar>
        <w:tblLook w:val="0000" w:firstRow="0" w:lastRow="0" w:firstColumn="0" w:lastColumn="0" w:noHBand="0" w:noVBand="0"/>
      </w:tblPr>
      <w:tblGrid>
        <w:gridCol w:w="7315"/>
        <w:gridCol w:w="2268"/>
      </w:tblGrid>
      <w:tr w:rsidR="003C49E6" w:rsidRPr="00285804" w14:paraId="502FF4C9" w14:textId="77777777" w:rsidTr="00A73C33">
        <w:tc>
          <w:tcPr>
            <w:tcW w:w="7315" w:type="dxa"/>
            <w:tcBorders>
              <w:top w:val="single" w:sz="4" w:space="0" w:color="000000"/>
              <w:left w:val="single" w:sz="4" w:space="0" w:color="000000"/>
              <w:bottom w:val="single" w:sz="4" w:space="0" w:color="000000"/>
            </w:tcBorders>
          </w:tcPr>
          <w:p w14:paraId="47D2C437" w14:textId="031F561B" w:rsidR="003C49E6" w:rsidRPr="00285804" w:rsidRDefault="003C49E6" w:rsidP="00A73C33">
            <w:pPr>
              <w:keepNext/>
              <w:keepLines/>
              <w:contextualSpacing/>
              <w:rPr>
                <w:rFonts w:ascii="Tahoma" w:eastAsia="Calibri" w:hAnsi="Tahoma" w:cs="Tahoma"/>
              </w:rPr>
            </w:pPr>
            <w:r>
              <w:rPr>
                <w:rFonts w:ascii="Tahoma" w:eastAsia="Calibri" w:hAnsi="Tahoma" w:cs="Tahoma"/>
              </w:rPr>
              <w:lastRenderedPageBreak/>
              <w:t>PODIZVAJALSKI SPORAZUM</w:t>
            </w:r>
          </w:p>
        </w:tc>
        <w:tc>
          <w:tcPr>
            <w:tcW w:w="2268" w:type="dxa"/>
            <w:tcBorders>
              <w:top w:val="single" w:sz="4" w:space="0" w:color="000000"/>
              <w:left w:val="single" w:sz="4" w:space="0" w:color="808080"/>
              <w:bottom w:val="single" w:sz="4" w:space="0" w:color="000000"/>
              <w:right w:val="single" w:sz="4" w:space="0" w:color="000000"/>
            </w:tcBorders>
          </w:tcPr>
          <w:p w14:paraId="7BBE5781" w14:textId="02F95008" w:rsidR="003C49E6" w:rsidRPr="00285804" w:rsidRDefault="003C49E6" w:rsidP="003C49E6">
            <w:pPr>
              <w:keepNext/>
              <w:keepLines/>
              <w:contextualSpacing/>
              <w:rPr>
                <w:rFonts w:ascii="Tahoma" w:eastAsia="Calibri" w:hAnsi="Tahoma" w:cs="Tahoma"/>
                <w:b/>
              </w:rPr>
            </w:pPr>
            <w:r w:rsidRPr="00285804">
              <w:rPr>
                <w:rFonts w:ascii="Tahoma" w:eastAsia="Calibri" w:hAnsi="Tahoma" w:cs="Tahoma"/>
                <w:b/>
              </w:rPr>
              <w:t xml:space="preserve">Obrazec </w:t>
            </w:r>
            <w:r>
              <w:rPr>
                <w:rFonts w:ascii="Tahoma" w:eastAsia="Calibri" w:hAnsi="Tahoma" w:cs="Tahoma"/>
                <w:b/>
              </w:rPr>
              <w:t>3</w:t>
            </w:r>
            <w:r w:rsidRPr="00285804">
              <w:rPr>
                <w:rFonts w:ascii="Tahoma" w:eastAsia="Calibri" w:hAnsi="Tahoma" w:cs="Tahoma"/>
                <w:b/>
              </w:rPr>
              <w:t xml:space="preserve"> k prilogi 5</w:t>
            </w:r>
          </w:p>
        </w:tc>
      </w:tr>
    </w:tbl>
    <w:p w14:paraId="242073B0" w14:textId="7926530F" w:rsidR="007F01DA" w:rsidRPr="003C49E6" w:rsidRDefault="003C49E6" w:rsidP="00BA6E27">
      <w:pPr>
        <w:keepNext/>
        <w:keepLines/>
        <w:contextualSpacing/>
        <w:rPr>
          <w:rFonts w:ascii="Tahoma" w:hAnsi="Tahoma" w:cs="Tahoma"/>
        </w:rPr>
      </w:pPr>
      <w:r w:rsidRPr="003C49E6">
        <w:rPr>
          <w:rFonts w:ascii="Tahoma" w:hAnsi="Tahoma" w:cs="Tahoma"/>
        </w:rPr>
        <w:t>Ponudnik za to stranjo priloži podpisan in žigosan podizvajalski sporazum.</w:t>
      </w:r>
    </w:p>
    <w:p w14:paraId="0C02FDDC" w14:textId="2F711064" w:rsidR="007F01DA" w:rsidRDefault="007F01DA" w:rsidP="00BA6E27">
      <w:pPr>
        <w:keepNext/>
        <w:keepLines/>
        <w:contextualSpacing/>
      </w:pPr>
    </w:p>
    <w:p w14:paraId="1F8E8D25" w14:textId="4A669F75" w:rsidR="003C49E6" w:rsidRDefault="003C49E6" w:rsidP="00BA6E27">
      <w:pPr>
        <w:keepNext/>
        <w:keepLines/>
        <w:contextualSpacing/>
      </w:pPr>
    </w:p>
    <w:p w14:paraId="5E0037B3" w14:textId="51F1ABC7" w:rsidR="003C49E6" w:rsidRDefault="003C49E6" w:rsidP="00BA6E27">
      <w:pPr>
        <w:keepNext/>
        <w:keepLines/>
        <w:contextualSpacing/>
      </w:pPr>
    </w:p>
    <w:p w14:paraId="3F57D4A6" w14:textId="0A1BAC90" w:rsidR="003C49E6" w:rsidRDefault="003C49E6" w:rsidP="00BA6E27">
      <w:pPr>
        <w:keepNext/>
        <w:keepLines/>
        <w:contextualSpacing/>
      </w:pPr>
    </w:p>
    <w:p w14:paraId="62B7BC38" w14:textId="5AE356C0" w:rsidR="003C49E6" w:rsidRDefault="003C49E6" w:rsidP="00BA6E27">
      <w:pPr>
        <w:keepNext/>
        <w:keepLines/>
        <w:contextualSpacing/>
      </w:pPr>
    </w:p>
    <w:p w14:paraId="5E83E920" w14:textId="30B2BC6F" w:rsidR="003C49E6" w:rsidRDefault="003C49E6" w:rsidP="00BA6E27">
      <w:pPr>
        <w:keepNext/>
        <w:keepLines/>
        <w:contextualSpacing/>
      </w:pPr>
    </w:p>
    <w:p w14:paraId="53F3CB62" w14:textId="02E5D71D" w:rsidR="003C49E6" w:rsidRDefault="003C49E6" w:rsidP="00BA6E27">
      <w:pPr>
        <w:keepNext/>
        <w:keepLines/>
        <w:contextualSpacing/>
      </w:pPr>
    </w:p>
    <w:p w14:paraId="467A316D" w14:textId="5C919CD6" w:rsidR="003C49E6" w:rsidRDefault="003C49E6" w:rsidP="00BA6E27">
      <w:pPr>
        <w:keepNext/>
        <w:keepLines/>
        <w:contextualSpacing/>
      </w:pPr>
    </w:p>
    <w:p w14:paraId="593A9422" w14:textId="16C9C82F" w:rsidR="003C49E6" w:rsidRDefault="003C49E6" w:rsidP="00BA6E27">
      <w:pPr>
        <w:keepNext/>
        <w:keepLines/>
        <w:contextualSpacing/>
      </w:pPr>
    </w:p>
    <w:p w14:paraId="56117EC0" w14:textId="4BCAA635" w:rsidR="003C49E6" w:rsidRDefault="003C49E6" w:rsidP="00BA6E27">
      <w:pPr>
        <w:keepNext/>
        <w:keepLines/>
        <w:contextualSpacing/>
      </w:pPr>
    </w:p>
    <w:p w14:paraId="38571B6B" w14:textId="5D5F07BC" w:rsidR="003C49E6" w:rsidRDefault="003C49E6" w:rsidP="00BA6E27">
      <w:pPr>
        <w:keepNext/>
        <w:keepLines/>
        <w:contextualSpacing/>
      </w:pPr>
    </w:p>
    <w:p w14:paraId="21B89EED" w14:textId="2471A8CA" w:rsidR="003C49E6" w:rsidRDefault="003C49E6" w:rsidP="00BA6E27">
      <w:pPr>
        <w:keepNext/>
        <w:keepLines/>
        <w:contextualSpacing/>
      </w:pPr>
    </w:p>
    <w:p w14:paraId="37650F8C" w14:textId="0AB1C956" w:rsidR="003C49E6" w:rsidRDefault="003C49E6" w:rsidP="00BA6E27">
      <w:pPr>
        <w:keepNext/>
        <w:keepLines/>
        <w:contextualSpacing/>
      </w:pPr>
    </w:p>
    <w:p w14:paraId="61859CEA" w14:textId="23CBB83E" w:rsidR="003C49E6" w:rsidRDefault="003C49E6" w:rsidP="00BA6E27">
      <w:pPr>
        <w:keepNext/>
        <w:keepLines/>
        <w:contextualSpacing/>
      </w:pPr>
    </w:p>
    <w:p w14:paraId="5967DE64" w14:textId="137AACAF" w:rsidR="003C49E6" w:rsidRDefault="003C49E6" w:rsidP="00BA6E27">
      <w:pPr>
        <w:keepNext/>
        <w:keepLines/>
        <w:contextualSpacing/>
      </w:pPr>
    </w:p>
    <w:p w14:paraId="643F8479" w14:textId="510CD126" w:rsidR="003C49E6" w:rsidRDefault="003C49E6" w:rsidP="00BA6E27">
      <w:pPr>
        <w:keepNext/>
        <w:keepLines/>
        <w:contextualSpacing/>
      </w:pPr>
    </w:p>
    <w:p w14:paraId="73C070C6" w14:textId="17B1CE67" w:rsidR="003C49E6" w:rsidRDefault="003C49E6" w:rsidP="00BA6E27">
      <w:pPr>
        <w:keepNext/>
        <w:keepLines/>
        <w:contextualSpacing/>
      </w:pPr>
    </w:p>
    <w:p w14:paraId="1B4812E5" w14:textId="7D11F3C9" w:rsidR="003C49E6" w:rsidRDefault="003C49E6" w:rsidP="00BA6E27">
      <w:pPr>
        <w:keepNext/>
        <w:keepLines/>
        <w:contextualSpacing/>
      </w:pPr>
    </w:p>
    <w:p w14:paraId="34C270B7" w14:textId="6F00B7C5" w:rsidR="003C49E6" w:rsidRDefault="003C49E6" w:rsidP="00BA6E27">
      <w:pPr>
        <w:keepNext/>
        <w:keepLines/>
        <w:contextualSpacing/>
      </w:pPr>
    </w:p>
    <w:p w14:paraId="0996F529" w14:textId="7D7EBE60" w:rsidR="003C49E6" w:rsidRDefault="003C49E6" w:rsidP="00BA6E27">
      <w:pPr>
        <w:keepNext/>
        <w:keepLines/>
        <w:contextualSpacing/>
      </w:pPr>
    </w:p>
    <w:p w14:paraId="025A6D6D" w14:textId="0D8F9BDE" w:rsidR="003C49E6" w:rsidRDefault="003C49E6" w:rsidP="00BA6E27">
      <w:pPr>
        <w:keepNext/>
        <w:keepLines/>
        <w:contextualSpacing/>
      </w:pPr>
    </w:p>
    <w:p w14:paraId="595B4600" w14:textId="3EC5F75E" w:rsidR="003C49E6" w:rsidRDefault="003C49E6" w:rsidP="00BA6E27">
      <w:pPr>
        <w:keepNext/>
        <w:keepLines/>
        <w:contextualSpacing/>
      </w:pPr>
    </w:p>
    <w:p w14:paraId="4BAFA465" w14:textId="2AB95536" w:rsidR="003C49E6" w:rsidRDefault="003C49E6" w:rsidP="00BA6E27">
      <w:pPr>
        <w:keepNext/>
        <w:keepLines/>
        <w:contextualSpacing/>
      </w:pPr>
    </w:p>
    <w:p w14:paraId="2306D1B6" w14:textId="76A0F016" w:rsidR="003C49E6" w:rsidRDefault="003C49E6" w:rsidP="00BA6E27">
      <w:pPr>
        <w:keepNext/>
        <w:keepLines/>
        <w:contextualSpacing/>
      </w:pPr>
    </w:p>
    <w:p w14:paraId="17276B90" w14:textId="2BBAE779" w:rsidR="003C49E6" w:rsidRDefault="003C49E6" w:rsidP="00BA6E27">
      <w:pPr>
        <w:keepNext/>
        <w:keepLines/>
        <w:contextualSpacing/>
      </w:pPr>
    </w:p>
    <w:p w14:paraId="3C4ED88F" w14:textId="52F13B7A" w:rsidR="003C49E6" w:rsidRDefault="003C49E6" w:rsidP="00BA6E27">
      <w:pPr>
        <w:keepNext/>
        <w:keepLines/>
        <w:contextualSpacing/>
      </w:pPr>
    </w:p>
    <w:p w14:paraId="0B838BFE" w14:textId="34116B6B" w:rsidR="003C49E6" w:rsidRDefault="003C49E6" w:rsidP="00BA6E27">
      <w:pPr>
        <w:keepNext/>
        <w:keepLines/>
        <w:contextualSpacing/>
      </w:pPr>
    </w:p>
    <w:p w14:paraId="1B52BA98" w14:textId="70FC1E62" w:rsidR="003C49E6" w:rsidRDefault="003C49E6" w:rsidP="00BA6E27">
      <w:pPr>
        <w:keepNext/>
        <w:keepLines/>
        <w:contextualSpacing/>
      </w:pPr>
    </w:p>
    <w:p w14:paraId="13268459" w14:textId="364AB641" w:rsidR="003C49E6" w:rsidRDefault="003C49E6" w:rsidP="00BA6E27">
      <w:pPr>
        <w:keepNext/>
        <w:keepLines/>
        <w:contextualSpacing/>
      </w:pPr>
    </w:p>
    <w:p w14:paraId="6B3EAB2F" w14:textId="4115A36A" w:rsidR="003C49E6" w:rsidRDefault="003C49E6" w:rsidP="00BA6E27">
      <w:pPr>
        <w:keepNext/>
        <w:keepLines/>
        <w:contextualSpacing/>
      </w:pPr>
    </w:p>
    <w:p w14:paraId="762B02C7" w14:textId="7DE2DB03" w:rsidR="003C49E6" w:rsidRDefault="003C49E6" w:rsidP="00BA6E27">
      <w:pPr>
        <w:keepNext/>
        <w:keepLines/>
        <w:contextualSpacing/>
      </w:pPr>
    </w:p>
    <w:p w14:paraId="02F90BF6" w14:textId="4F84DBCE" w:rsidR="003C49E6" w:rsidRDefault="003C49E6" w:rsidP="00BA6E27">
      <w:pPr>
        <w:keepNext/>
        <w:keepLines/>
        <w:contextualSpacing/>
      </w:pPr>
    </w:p>
    <w:p w14:paraId="36F1421D" w14:textId="11F68A14" w:rsidR="003C49E6" w:rsidRDefault="003C49E6" w:rsidP="00BA6E27">
      <w:pPr>
        <w:keepNext/>
        <w:keepLines/>
        <w:contextualSpacing/>
      </w:pPr>
    </w:p>
    <w:p w14:paraId="3A1BD74A" w14:textId="0E1453BA" w:rsidR="003C49E6" w:rsidRDefault="003C49E6" w:rsidP="00BA6E27">
      <w:pPr>
        <w:keepNext/>
        <w:keepLines/>
        <w:contextualSpacing/>
      </w:pPr>
    </w:p>
    <w:p w14:paraId="3CDCB40D" w14:textId="1CCE837E" w:rsidR="003C49E6" w:rsidRDefault="003C49E6" w:rsidP="00BA6E27">
      <w:pPr>
        <w:keepNext/>
        <w:keepLines/>
        <w:contextualSpacing/>
      </w:pPr>
    </w:p>
    <w:p w14:paraId="39973757" w14:textId="4FB4044C" w:rsidR="003C49E6" w:rsidRDefault="003C49E6" w:rsidP="00BA6E27">
      <w:pPr>
        <w:keepNext/>
        <w:keepLines/>
        <w:contextualSpacing/>
      </w:pPr>
    </w:p>
    <w:p w14:paraId="4815C1A2" w14:textId="6D342442" w:rsidR="003C49E6" w:rsidRDefault="003C49E6" w:rsidP="00BA6E27">
      <w:pPr>
        <w:keepNext/>
        <w:keepLines/>
        <w:contextualSpacing/>
      </w:pPr>
    </w:p>
    <w:p w14:paraId="045FEDFE" w14:textId="2E949F77" w:rsidR="003C49E6" w:rsidRDefault="003C49E6" w:rsidP="00BA6E27">
      <w:pPr>
        <w:keepNext/>
        <w:keepLines/>
        <w:contextualSpacing/>
      </w:pPr>
    </w:p>
    <w:p w14:paraId="16B6730C" w14:textId="0405E11C" w:rsidR="003C49E6" w:rsidRDefault="003C49E6" w:rsidP="00BA6E27">
      <w:pPr>
        <w:keepNext/>
        <w:keepLines/>
        <w:contextualSpacing/>
      </w:pPr>
    </w:p>
    <w:p w14:paraId="7099984E" w14:textId="1ABD5F99" w:rsidR="003C49E6" w:rsidRDefault="003C49E6" w:rsidP="00BA6E27">
      <w:pPr>
        <w:keepNext/>
        <w:keepLines/>
        <w:contextualSpacing/>
      </w:pPr>
    </w:p>
    <w:p w14:paraId="6E093524" w14:textId="2307F1F0" w:rsidR="003C49E6" w:rsidRDefault="003C49E6" w:rsidP="00BA6E27">
      <w:pPr>
        <w:keepNext/>
        <w:keepLines/>
        <w:contextualSpacing/>
      </w:pPr>
    </w:p>
    <w:p w14:paraId="02D944C8" w14:textId="413A0E73" w:rsidR="003C49E6" w:rsidRDefault="003C49E6" w:rsidP="00BA6E27">
      <w:pPr>
        <w:keepNext/>
        <w:keepLines/>
        <w:contextualSpacing/>
      </w:pPr>
    </w:p>
    <w:p w14:paraId="6B492120" w14:textId="0C77D1AD" w:rsidR="003C49E6" w:rsidRDefault="003C49E6" w:rsidP="00BA6E27">
      <w:pPr>
        <w:keepNext/>
        <w:keepLines/>
        <w:contextualSpacing/>
      </w:pPr>
    </w:p>
    <w:p w14:paraId="6BB39411" w14:textId="03BC446E" w:rsidR="003C49E6" w:rsidRDefault="003C49E6" w:rsidP="00BA6E27">
      <w:pPr>
        <w:keepNext/>
        <w:keepLines/>
        <w:contextualSpacing/>
      </w:pPr>
    </w:p>
    <w:p w14:paraId="6899D340" w14:textId="14F7B9CB" w:rsidR="003C49E6" w:rsidRDefault="003C49E6" w:rsidP="00BA6E27">
      <w:pPr>
        <w:keepNext/>
        <w:keepLines/>
        <w:contextualSpacing/>
      </w:pPr>
    </w:p>
    <w:p w14:paraId="7E9F6D18" w14:textId="3BAC2F1E" w:rsidR="003C49E6" w:rsidRDefault="003C49E6" w:rsidP="00BA6E27">
      <w:pPr>
        <w:keepNext/>
        <w:keepLines/>
        <w:contextualSpacing/>
      </w:pPr>
    </w:p>
    <w:p w14:paraId="579873D4" w14:textId="2730B8E0" w:rsidR="003C49E6" w:rsidRDefault="003C49E6" w:rsidP="00BA6E27">
      <w:pPr>
        <w:keepNext/>
        <w:keepLines/>
        <w:contextualSpacing/>
      </w:pPr>
    </w:p>
    <w:p w14:paraId="13312E63" w14:textId="56A8EAEE" w:rsidR="003C49E6" w:rsidRDefault="003C49E6" w:rsidP="00BA6E27">
      <w:pPr>
        <w:keepNext/>
        <w:keepLines/>
        <w:contextualSpacing/>
      </w:pPr>
    </w:p>
    <w:p w14:paraId="29499DAE" w14:textId="2705611A" w:rsidR="003C49E6" w:rsidRDefault="003C49E6" w:rsidP="00BA6E27">
      <w:pPr>
        <w:keepNext/>
        <w:keepLines/>
        <w:contextualSpacing/>
      </w:pPr>
    </w:p>
    <w:p w14:paraId="146AE5F5" w14:textId="11413E78" w:rsidR="003C49E6" w:rsidRDefault="003C49E6" w:rsidP="00BA6E27">
      <w:pPr>
        <w:keepNext/>
        <w:keepLines/>
        <w:contextualSpacing/>
      </w:pPr>
    </w:p>
    <w:p w14:paraId="0F064D59" w14:textId="7F5D5897" w:rsidR="003C49E6" w:rsidRDefault="003C49E6" w:rsidP="00BA6E27">
      <w:pPr>
        <w:keepNext/>
        <w:keepLines/>
        <w:contextualSpacing/>
      </w:pPr>
    </w:p>
    <w:p w14:paraId="3B1C9ED4" w14:textId="08BE3F97" w:rsidR="003C49E6" w:rsidRDefault="003C49E6" w:rsidP="00BA6E27">
      <w:pPr>
        <w:keepNext/>
        <w:keepLines/>
        <w:contextualSpacing/>
      </w:pPr>
    </w:p>
    <w:p w14:paraId="059A372F" w14:textId="0651026D" w:rsidR="003C49E6" w:rsidRDefault="003C49E6" w:rsidP="00BA6E27">
      <w:pPr>
        <w:keepNext/>
        <w:keepLines/>
        <w:contextualSpacing/>
      </w:pPr>
    </w:p>
    <w:p w14:paraId="6CD6CD7C" w14:textId="2C2A322F" w:rsidR="003C49E6" w:rsidRDefault="003C49E6" w:rsidP="00BA6E27">
      <w:pPr>
        <w:keepNext/>
        <w:keepLines/>
        <w:contextualSpacing/>
      </w:pPr>
    </w:p>
    <w:p w14:paraId="69D4016D" w14:textId="20EFC630" w:rsidR="003C49E6" w:rsidRDefault="003C49E6" w:rsidP="00BA6E27">
      <w:pPr>
        <w:keepNext/>
        <w:keepLines/>
        <w:contextualSpacing/>
      </w:pPr>
    </w:p>
    <w:p w14:paraId="2992D5E9" w14:textId="7A771D4E" w:rsidR="003C49E6" w:rsidRDefault="003C49E6" w:rsidP="00BA6E27">
      <w:pPr>
        <w:keepNext/>
        <w:keepLines/>
        <w:contextualSpacing/>
      </w:pPr>
    </w:p>
    <w:p w14:paraId="46AC2ED3" w14:textId="2C8E8F34" w:rsidR="003C49E6" w:rsidRDefault="003C49E6" w:rsidP="00BA6E27">
      <w:pPr>
        <w:keepNext/>
        <w:keepLines/>
        <w:contextualSpacing/>
      </w:pPr>
    </w:p>
    <w:p w14:paraId="74188D16" w14:textId="3EC9A079" w:rsidR="003C49E6" w:rsidRDefault="003C49E6" w:rsidP="00BA6E27">
      <w:pPr>
        <w:keepNext/>
        <w:keepLines/>
        <w:contextualSpacing/>
      </w:pPr>
    </w:p>
    <w:p w14:paraId="581E296F" w14:textId="77777777" w:rsidR="003C49E6" w:rsidRPr="00285804" w:rsidRDefault="003C49E6" w:rsidP="00BA6E27">
      <w:pPr>
        <w:keepNext/>
        <w:keepLines/>
        <w:contextualSpacing/>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399"/>
        <w:gridCol w:w="1382"/>
      </w:tblGrid>
      <w:tr w:rsidR="0056149C" w:rsidRPr="00285804" w14:paraId="37639FE2" w14:textId="77777777" w:rsidTr="0056149C">
        <w:tc>
          <w:tcPr>
            <w:tcW w:w="8399" w:type="dxa"/>
            <w:tcBorders>
              <w:top w:val="single" w:sz="4" w:space="0" w:color="auto"/>
              <w:bottom w:val="single" w:sz="4" w:space="0" w:color="auto"/>
            </w:tcBorders>
          </w:tcPr>
          <w:p w14:paraId="2681F263" w14:textId="55772E9D" w:rsidR="0056149C" w:rsidRPr="00285804" w:rsidRDefault="0056149C" w:rsidP="00BA6E27">
            <w:pPr>
              <w:keepNext/>
              <w:keepLines/>
              <w:contextualSpacing/>
              <w:rPr>
                <w:rFonts w:ascii="Tahoma" w:hAnsi="Tahoma" w:cs="Tahoma"/>
              </w:rPr>
            </w:pPr>
            <w:r w:rsidRPr="00285804">
              <w:lastRenderedPageBreak/>
              <w:br w:type="page"/>
            </w:r>
            <w:r w:rsidRPr="00285804">
              <w:br w:type="page"/>
            </w:r>
            <w:r w:rsidRPr="00285804">
              <w:br w:type="page"/>
            </w:r>
            <w:r w:rsidRPr="00285804">
              <w:br w:type="page"/>
            </w:r>
            <w:r w:rsidRPr="00285804">
              <w:rPr>
                <w:rFonts w:ascii="Tahoma" w:hAnsi="Tahoma" w:cs="Tahoma"/>
              </w:rPr>
              <w:t xml:space="preserve">SEZNAM SUBJEKTOV, KATERIH ZMOGLJIVOST UPORABLJA PONUDNIK  </w:t>
            </w:r>
          </w:p>
        </w:tc>
        <w:tc>
          <w:tcPr>
            <w:tcW w:w="1382" w:type="dxa"/>
            <w:tcBorders>
              <w:top w:val="single" w:sz="4" w:space="0" w:color="auto"/>
              <w:bottom w:val="single" w:sz="4" w:space="0" w:color="auto"/>
            </w:tcBorders>
          </w:tcPr>
          <w:p w14:paraId="45F732C6" w14:textId="6FCD518A" w:rsidR="0056149C" w:rsidRPr="00285804" w:rsidRDefault="0056149C" w:rsidP="00BA6E27">
            <w:pPr>
              <w:keepNext/>
              <w:keepLines/>
              <w:contextualSpacing/>
              <w:rPr>
                <w:rFonts w:ascii="Tahoma" w:hAnsi="Tahoma" w:cs="Tahoma"/>
                <w:b/>
                <w:i/>
              </w:rPr>
            </w:pPr>
            <w:r w:rsidRPr="00285804">
              <w:rPr>
                <w:rFonts w:ascii="Tahoma" w:hAnsi="Tahoma" w:cs="Tahoma"/>
                <w:b/>
                <w:i/>
              </w:rPr>
              <w:t>Priloga 6</w:t>
            </w:r>
          </w:p>
        </w:tc>
      </w:tr>
    </w:tbl>
    <w:p w14:paraId="03F985A9" w14:textId="77777777" w:rsidR="007F01DA" w:rsidRPr="00285804" w:rsidRDefault="007F01DA" w:rsidP="00BA6E27">
      <w:pPr>
        <w:keepNext/>
        <w:keepLines/>
        <w:contextualSpacing/>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378"/>
        <w:gridCol w:w="457"/>
        <w:gridCol w:w="2835"/>
      </w:tblGrid>
      <w:tr w:rsidR="00DC49B0" w:rsidRPr="00285804" w14:paraId="421A1909" w14:textId="77777777" w:rsidTr="0040365B">
        <w:trPr>
          <w:trHeight w:val="511"/>
          <w:jc w:val="center"/>
        </w:trPr>
        <w:tc>
          <w:tcPr>
            <w:tcW w:w="9634" w:type="dxa"/>
            <w:gridSpan w:val="4"/>
            <w:vAlign w:val="center"/>
          </w:tcPr>
          <w:p w14:paraId="2C793CB1" w14:textId="3789993E" w:rsidR="00DC49B0" w:rsidRPr="00285804" w:rsidRDefault="00DC49B0" w:rsidP="00BA6E27">
            <w:pPr>
              <w:keepNext/>
              <w:keepLines/>
              <w:jc w:val="center"/>
              <w:rPr>
                <w:rFonts w:ascii="Tahoma" w:hAnsi="Tahoma" w:cs="Tahoma"/>
                <w:b/>
                <w:sz w:val="18"/>
                <w:szCs w:val="18"/>
              </w:rPr>
            </w:pPr>
            <w:r w:rsidRPr="00285804">
              <w:rPr>
                <w:rFonts w:ascii="Tahoma" w:hAnsi="Tahoma" w:cs="Tahoma"/>
                <w:sz w:val="18"/>
                <w:szCs w:val="18"/>
              </w:rPr>
              <w:t xml:space="preserve">Javno naročilo: </w:t>
            </w:r>
            <w:r w:rsidR="004F7601">
              <w:rPr>
                <w:rFonts w:ascii="Tahoma" w:hAnsi="Tahoma" w:cs="Tahoma"/>
                <w:b/>
                <w:sz w:val="18"/>
                <w:szCs w:val="18"/>
              </w:rPr>
              <w:t>VKS-132/23</w:t>
            </w:r>
            <w:r w:rsidR="001129ED" w:rsidRPr="00285804">
              <w:rPr>
                <w:rFonts w:ascii="Tahoma" w:hAnsi="Tahoma" w:cs="Tahoma"/>
                <w:b/>
                <w:sz w:val="18"/>
                <w:szCs w:val="18"/>
              </w:rPr>
              <w:t xml:space="preserve"> – »</w:t>
            </w:r>
            <w:r w:rsidR="004F7601">
              <w:rPr>
                <w:rFonts w:ascii="Tahoma" w:hAnsi="Tahoma" w:cs="Tahoma"/>
                <w:b/>
                <w:sz w:val="18"/>
                <w:szCs w:val="18"/>
              </w:rPr>
              <w:t>Dobava kovinskih zabojnikov in opreme za zbirne centre</w:t>
            </w:r>
            <w:r w:rsidR="001129ED" w:rsidRPr="00285804">
              <w:rPr>
                <w:rFonts w:ascii="Tahoma" w:hAnsi="Tahoma" w:cs="Tahoma"/>
                <w:b/>
                <w:sz w:val="18"/>
                <w:szCs w:val="18"/>
              </w:rPr>
              <w:t>«</w:t>
            </w:r>
          </w:p>
        </w:tc>
      </w:tr>
      <w:tr w:rsidR="00DC49B0" w:rsidRPr="00285804" w14:paraId="7BC40CBC" w14:textId="77777777" w:rsidTr="0040365B">
        <w:trPr>
          <w:trHeight w:val="597"/>
          <w:jc w:val="center"/>
        </w:trPr>
        <w:tc>
          <w:tcPr>
            <w:tcW w:w="3964" w:type="dxa"/>
            <w:vAlign w:val="center"/>
          </w:tcPr>
          <w:p w14:paraId="7E3F33B9" w14:textId="77777777" w:rsidR="00DC49B0" w:rsidRPr="00285804" w:rsidRDefault="00DC49B0" w:rsidP="00BA6E27">
            <w:pPr>
              <w:keepNext/>
              <w:keepLines/>
              <w:rPr>
                <w:rFonts w:ascii="Tahoma" w:hAnsi="Tahoma" w:cs="Tahoma"/>
                <w:sz w:val="18"/>
                <w:szCs w:val="18"/>
              </w:rPr>
            </w:pPr>
            <w:r w:rsidRPr="00285804">
              <w:rPr>
                <w:rFonts w:ascii="Tahoma" w:hAnsi="Tahoma" w:cs="Tahoma"/>
                <w:sz w:val="18"/>
                <w:szCs w:val="18"/>
              </w:rPr>
              <w:t>Naziv subjekta</w:t>
            </w:r>
          </w:p>
        </w:tc>
        <w:tc>
          <w:tcPr>
            <w:tcW w:w="5670" w:type="dxa"/>
            <w:gridSpan w:val="3"/>
            <w:vAlign w:val="center"/>
          </w:tcPr>
          <w:p w14:paraId="59B04F05" w14:textId="77777777" w:rsidR="00DC49B0" w:rsidRPr="00285804" w:rsidRDefault="00DC49B0" w:rsidP="00BA6E27">
            <w:pPr>
              <w:keepNext/>
              <w:keepLines/>
              <w:rPr>
                <w:rFonts w:ascii="Tahoma" w:hAnsi="Tahoma" w:cs="Tahoma"/>
                <w:sz w:val="18"/>
                <w:szCs w:val="18"/>
              </w:rPr>
            </w:pPr>
          </w:p>
          <w:p w14:paraId="5BD454BF" w14:textId="77777777" w:rsidR="00DC49B0" w:rsidRPr="00285804" w:rsidRDefault="00DC49B0" w:rsidP="00BA6E27">
            <w:pPr>
              <w:keepNext/>
              <w:keepLines/>
              <w:rPr>
                <w:rFonts w:ascii="Tahoma" w:hAnsi="Tahoma" w:cs="Tahoma"/>
                <w:sz w:val="18"/>
                <w:szCs w:val="18"/>
              </w:rPr>
            </w:pPr>
          </w:p>
        </w:tc>
      </w:tr>
      <w:tr w:rsidR="00DC49B0" w:rsidRPr="00285804" w14:paraId="04CCF053" w14:textId="77777777" w:rsidTr="0040365B">
        <w:trPr>
          <w:trHeight w:val="562"/>
          <w:jc w:val="center"/>
        </w:trPr>
        <w:tc>
          <w:tcPr>
            <w:tcW w:w="3964" w:type="dxa"/>
            <w:vAlign w:val="center"/>
          </w:tcPr>
          <w:p w14:paraId="2B2970F9" w14:textId="77777777" w:rsidR="00DC49B0" w:rsidRPr="00285804" w:rsidRDefault="00DC49B0" w:rsidP="00BA6E27">
            <w:pPr>
              <w:keepNext/>
              <w:keepLines/>
              <w:rPr>
                <w:rFonts w:ascii="Tahoma" w:hAnsi="Tahoma" w:cs="Tahoma"/>
                <w:sz w:val="18"/>
                <w:szCs w:val="18"/>
              </w:rPr>
            </w:pPr>
            <w:r w:rsidRPr="00285804">
              <w:rPr>
                <w:rFonts w:ascii="Tahoma" w:hAnsi="Tahoma" w:cs="Tahoma"/>
                <w:sz w:val="18"/>
                <w:szCs w:val="18"/>
              </w:rPr>
              <w:t>Polni naslov</w:t>
            </w:r>
          </w:p>
        </w:tc>
        <w:tc>
          <w:tcPr>
            <w:tcW w:w="5670" w:type="dxa"/>
            <w:gridSpan w:val="3"/>
            <w:vAlign w:val="center"/>
          </w:tcPr>
          <w:p w14:paraId="6FDFD0DA" w14:textId="77777777" w:rsidR="00DC49B0" w:rsidRPr="00285804" w:rsidRDefault="00DC49B0" w:rsidP="00BA6E27">
            <w:pPr>
              <w:keepNext/>
              <w:keepLines/>
              <w:rPr>
                <w:rFonts w:ascii="Tahoma" w:hAnsi="Tahoma" w:cs="Tahoma"/>
                <w:sz w:val="18"/>
                <w:szCs w:val="18"/>
              </w:rPr>
            </w:pPr>
          </w:p>
          <w:p w14:paraId="785C3793" w14:textId="77777777" w:rsidR="00DC49B0" w:rsidRPr="00285804" w:rsidRDefault="00DC49B0" w:rsidP="00BA6E27">
            <w:pPr>
              <w:keepNext/>
              <w:keepLines/>
              <w:rPr>
                <w:rFonts w:ascii="Tahoma" w:hAnsi="Tahoma" w:cs="Tahoma"/>
                <w:sz w:val="18"/>
                <w:szCs w:val="18"/>
              </w:rPr>
            </w:pPr>
          </w:p>
        </w:tc>
      </w:tr>
      <w:tr w:rsidR="00DC49B0" w:rsidRPr="00285804" w14:paraId="629ED668" w14:textId="77777777" w:rsidTr="00F25B00">
        <w:trPr>
          <w:trHeight w:val="405"/>
          <w:jc w:val="center"/>
        </w:trPr>
        <w:tc>
          <w:tcPr>
            <w:tcW w:w="3964" w:type="dxa"/>
            <w:tcBorders>
              <w:bottom w:val="single" w:sz="4" w:space="0" w:color="auto"/>
            </w:tcBorders>
            <w:vAlign w:val="center"/>
          </w:tcPr>
          <w:p w14:paraId="452C659C" w14:textId="77777777" w:rsidR="00DC49B0" w:rsidRPr="00285804" w:rsidRDefault="00DC49B0" w:rsidP="00BA6E27">
            <w:pPr>
              <w:keepNext/>
              <w:keepLines/>
              <w:spacing w:line="276" w:lineRule="auto"/>
              <w:rPr>
                <w:rFonts w:ascii="Tahoma" w:hAnsi="Tahoma" w:cs="Tahoma"/>
                <w:sz w:val="18"/>
                <w:szCs w:val="18"/>
              </w:rPr>
            </w:pPr>
            <w:r w:rsidRPr="00285804">
              <w:rPr>
                <w:rFonts w:ascii="Tahoma" w:hAnsi="Tahoma" w:cs="Tahoma"/>
                <w:sz w:val="18"/>
                <w:szCs w:val="18"/>
              </w:rPr>
              <w:t xml:space="preserve">Matična </w:t>
            </w:r>
            <w:r w:rsidRPr="00285804">
              <w:rPr>
                <w:rFonts w:ascii="Tahoma" w:hAnsi="Tahoma" w:cs="Tahoma"/>
                <w:sz w:val="18"/>
                <w:szCs w:val="18"/>
                <w:u w:val="single"/>
              </w:rPr>
              <w:t>in</w:t>
            </w:r>
            <w:r w:rsidRPr="00285804">
              <w:rPr>
                <w:rFonts w:ascii="Tahoma" w:hAnsi="Tahoma" w:cs="Tahoma"/>
                <w:sz w:val="18"/>
                <w:szCs w:val="18"/>
              </w:rPr>
              <w:t xml:space="preserve"> davčna številka subjekta</w:t>
            </w:r>
          </w:p>
        </w:tc>
        <w:tc>
          <w:tcPr>
            <w:tcW w:w="2378" w:type="dxa"/>
            <w:tcBorders>
              <w:bottom w:val="single" w:sz="4" w:space="0" w:color="auto"/>
            </w:tcBorders>
            <w:vAlign w:val="center"/>
          </w:tcPr>
          <w:p w14:paraId="5342FA1F" w14:textId="77777777" w:rsidR="00DC49B0" w:rsidRPr="00285804" w:rsidRDefault="00DC49B0" w:rsidP="00BA6E27">
            <w:pPr>
              <w:keepNext/>
              <w:keepLines/>
              <w:spacing w:line="276" w:lineRule="auto"/>
              <w:rPr>
                <w:rFonts w:ascii="Tahoma" w:hAnsi="Tahoma" w:cs="Tahoma"/>
                <w:sz w:val="18"/>
                <w:szCs w:val="18"/>
              </w:rPr>
            </w:pPr>
          </w:p>
        </w:tc>
        <w:tc>
          <w:tcPr>
            <w:tcW w:w="3292" w:type="dxa"/>
            <w:gridSpan w:val="2"/>
            <w:tcBorders>
              <w:bottom w:val="single" w:sz="4" w:space="0" w:color="auto"/>
            </w:tcBorders>
            <w:vAlign w:val="center"/>
          </w:tcPr>
          <w:p w14:paraId="4B82590B" w14:textId="77777777" w:rsidR="00DC49B0" w:rsidRPr="00285804" w:rsidRDefault="00DC49B0" w:rsidP="00BA6E27">
            <w:pPr>
              <w:keepNext/>
              <w:keepLines/>
              <w:spacing w:line="276" w:lineRule="auto"/>
              <w:rPr>
                <w:rFonts w:ascii="Tahoma" w:hAnsi="Tahoma" w:cs="Tahoma"/>
                <w:sz w:val="18"/>
                <w:szCs w:val="18"/>
              </w:rPr>
            </w:pPr>
          </w:p>
        </w:tc>
      </w:tr>
      <w:tr w:rsidR="00F25B00" w:rsidRPr="00285804" w14:paraId="7FD24DC4" w14:textId="77777777" w:rsidTr="00F25B00">
        <w:trPr>
          <w:trHeight w:val="268"/>
          <w:jc w:val="center"/>
        </w:trPr>
        <w:tc>
          <w:tcPr>
            <w:tcW w:w="3964" w:type="dxa"/>
            <w:vMerge w:val="restart"/>
            <w:vAlign w:val="center"/>
          </w:tcPr>
          <w:p w14:paraId="029444B4" w14:textId="77777777" w:rsidR="00F25B00" w:rsidRPr="00285804" w:rsidRDefault="00F25B00" w:rsidP="00BA6E27">
            <w:pPr>
              <w:keepNext/>
              <w:keepLines/>
              <w:jc w:val="center"/>
              <w:rPr>
                <w:rFonts w:ascii="Tahoma" w:hAnsi="Tahoma" w:cs="Tahoma"/>
                <w:sz w:val="18"/>
                <w:szCs w:val="18"/>
              </w:rPr>
            </w:pPr>
          </w:p>
          <w:p w14:paraId="0D1C569B" w14:textId="77777777" w:rsidR="00F25B00" w:rsidRPr="00285804" w:rsidRDefault="00F25B00" w:rsidP="00BA6E27">
            <w:pPr>
              <w:keepNext/>
              <w:keepLines/>
              <w:jc w:val="center"/>
              <w:rPr>
                <w:rFonts w:ascii="Tahoma" w:hAnsi="Tahoma" w:cs="Tahoma"/>
                <w:sz w:val="18"/>
                <w:szCs w:val="18"/>
              </w:rPr>
            </w:pPr>
          </w:p>
          <w:p w14:paraId="1333280B" w14:textId="77777777" w:rsidR="00F25B00" w:rsidRPr="00285804" w:rsidRDefault="00F25B00" w:rsidP="00BA6E27">
            <w:pPr>
              <w:keepNext/>
              <w:keepLines/>
              <w:rPr>
                <w:rFonts w:ascii="Tahoma" w:hAnsi="Tahoma" w:cs="Tahoma"/>
                <w:sz w:val="18"/>
                <w:szCs w:val="18"/>
              </w:rPr>
            </w:pPr>
            <w:r w:rsidRPr="00285804">
              <w:rPr>
                <w:rFonts w:ascii="Tahoma" w:hAnsi="Tahoma" w:cs="Tahoma"/>
                <w:sz w:val="18"/>
                <w:szCs w:val="18"/>
              </w:rPr>
              <w:t>Vsak del javnega naročila, za katere namerava ponudnik uporabiti zmogljivost subjekta</w:t>
            </w:r>
          </w:p>
          <w:p w14:paraId="2C93ED27" w14:textId="77777777" w:rsidR="00F25B00" w:rsidRPr="00285804" w:rsidRDefault="00F25B00" w:rsidP="00BA6E27">
            <w:pPr>
              <w:keepNext/>
              <w:keepLines/>
              <w:rPr>
                <w:rFonts w:ascii="Tahoma" w:hAnsi="Tahoma" w:cs="Tahoma"/>
                <w:sz w:val="18"/>
                <w:szCs w:val="18"/>
              </w:rPr>
            </w:pPr>
          </w:p>
          <w:p w14:paraId="41FDC07B" w14:textId="77777777" w:rsidR="00F25B00" w:rsidRPr="00285804" w:rsidRDefault="00F25B00" w:rsidP="00BA6E27">
            <w:pPr>
              <w:keepNext/>
              <w:keepLines/>
              <w:jc w:val="center"/>
              <w:rPr>
                <w:rFonts w:ascii="Tahoma" w:hAnsi="Tahoma" w:cs="Tahoma"/>
                <w:sz w:val="18"/>
                <w:szCs w:val="18"/>
              </w:rPr>
            </w:pPr>
          </w:p>
        </w:tc>
        <w:tc>
          <w:tcPr>
            <w:tcW w:w="5670" w:type="dxa"/>
            <w:gridSpan w:val="3"/>
            <w:vAlign w:val="center"/>
          </w:tcPr>
          <w:p w14:paraId="3ECDFF92" w14:textId="5EB795BF" w:rsidR="00F25B00" w:rsidRPr="00285804" w:rsidRDefault="00F25B00" w:rsidP="00F25B00">
            <w:pPr>
              <w:keepNext/>
              <w:keepLines/>
              <w:rPr>
                <w:sz w:val="18"/>
                <w:szCs w:val="18"/>
              </w:rPr>
            </w:pPr>
            <w:r>
              <w:rPr>
                <w:rFonts w:ascii="Tahoma" w:hAnsi="Tahoma" w:cs="Tahoma"/>
                <w:sz w:val="18"/>
                <w:szCs w:val="18"/>
              </w:rPr>
              <w:t>Sklop 1:</w:t>
            </w:r>
          </w:p>
        </w:tc>
      </w:tr>
      <w:tr w:rsidR="00F25B00" w:rsidRPr="00285804" w14:paraId="28BF990F" w14:textId="77777777" w:rsidTr="0040365B">
        <w:trPr>
          <w:trHeight w:val="268"/>
          <w:jc w:val="center"/>
        </w:trPr>
        <w:tc>
          <w:tcPr>
            <w:tcW w:w="3964" w:type="dxa"/>
            <w:vMerge/>
            <w:vAlign w:val="center"/>
          </w:tcPr>
          <w:p w14:paraId="13EF6025" w14:textId="77777777" w:rsidR="00F25B00" w:rsidRPr="00285804" w:rsidRDefault="00F25B00" w:rsidP="00BA6E27">
            <w:pPr>
              <w:keepNext/>
              <w:keepLines/>
              <w:jc w:val="center"/>
              <w:rPr>
                <w:rFonts w:ascii="Tahoma" w:hAnsi="Tahoma" w:cs="Tahoma"/>
                <w:sz w:val="18"/>
                <w:szCs w:val="18"/>
              </w:rPr>
            </w:pPr>
          </w:p>
        </w:tc>
        <w:tc>
          <w:tcPr>
            <w:tcW w:w="5670" w:type="dxa"/>
            <w:gridSpan w:val="3"/>
            <w:vAlign w:val="center"/>
          </w:tcPr>
          <w:p w14:paraId="61482BA7" w14:textId="08B26531" w:rsidR="00F25B00" w:rsidRPr="00285804" w:rsidRDefault="00F25B00" w:rsidP="00BA6E27">
            <w:pPr>
              <w:keepNext/>
              <w:keepLines/>
              <w:rPr>
                <w:sz w:val="18"/>
                <w:szCs w:val="18"/>
              </w:rPr>
            </w:pPr>
            <w:r>
              <w:rPr>
                <w:rFonts w:ascii="Tahoma" w:hAnsi="Tahoma" w:cs="Tahoma"/>
                <w:sz w:val="18"/>
                <w:szCs w:val="18"/>
              </w:rPr>
              <w:t>Sklop 2:</w:t>
            </w:r>
          </w:p>
        </w:tc>
      </w:tr>
      <w:tr w:rsidR="00F25B00" w:rsidRPr="00285804" w14:paraId="52551E48" w14:textId="77777777" w:rsidTr="0040365B">
        <w:trPr>
          <w:trHeight w:val="268"/>
          <w:jc w:val="center"/>
        </w:trPr>
        <w:tc>
          <w:tcPr>
            <w:tcW w:w="3964" w:type="dxa"/>
            <w:vMerge/>
            <w:vAlign w:val="center"/>
          </w:tcPr>
          <w:p w14:paraId="595FA3CC" w14:textId="77777777" w:rsidR="00F25B00" w:rsidRPr="00285804" w:rsidRDefault="00F25B00" w:rsidP="00BA6E27">
            <w:pPr>
              <w:keepNext/>
              <w:keepLines/>
              <w:jc w:val="center"/>
              <w:rPr>
                <w:rFonts w:ascii="Tahoma" w:hAnsi="Tahoma" w:cs="Tahoma"/>
                <w:sz w:val="18"/>
                <w:szCs w:val="18"/>
              </w:rPr>
            </w:pPr>
          </w:p>
        </w:tc>
        <w:tc>
          <w:tcPr>
            <w:tcW w:w="5670" w:type="dxa"/>
            <w:gridSpan w:val="3"/>
            <w:vAlign w:val="center"/>
          </w:tcPr>
          <w:p w14:paraId="451BB0A9" w14:textId="116C40B0" w:rsidR="00F25B00" w:rsidRPr="00285804" w:rsidRDefault="00F25B00" w:rsidP="00F25B00">
            <w:pPr>
              <w:keepNext/>
              <w:keepLines/>
              <w:rPr>
                <w:sz w:val="18"/>
                <w:szCs w:val="18"/>
              </w:rPr>
            </w:pPr>
            <w:r>
              <w:rPr>
                <w:rFonts w:ascii="Tahoma" w:hAnsi="Tahoma" w:cs="Tahoma"/>
                <w:sz w:val="18"/>
                <w:szCs w:val="18"/>
              </w:rPr>
              <w:t>Sklop 3:</w:t>
            </w:r>
          </w:p>
        </w:tc>
      </w:tr>
      <w:tr w:rsidR="00F25B00" w:rsidRPr="00285804" w14:paraId="074E109D" w14:textId="77777777" w:rsidTr="0040365B">
        <w:trPr>
          <w:trHeight w:val="268"/>
          <w:jc w:val="center"/>
        </w:trPr>
        <w:tc>
          <w:tcPr>
            <w:tcW w:w="3964" w:type="dxa"/>
            <w:vMerge/>
            <w:vAlign w:val="center"/>
          </w:tcPr>
          <w:p w14:paraId="267796A9" w14:textId="77777777" w:rsidR="00F25B00" w:rsidRPr="00285804" w:rsidRDefault="00F25B00" w:rsidP="00BA6E27">
            <w:pPr>
              <w:keepNext/>
              <w:keepLines/>
              <w:jc w:val="center"/>
              <w:rPr>
                <w:rFonts w:ascii="Tahoma" w:hAnsi="Tahoma" w:cs="Tahoma"/>
                <w:sz w:val="18"/>
                <w:szCs w:val="18"/>
              </w:rPr>
            </w:pPr>
          </w:p>
        </w:tc>
        <w:tc>
          <w:tcPr>
            <w:tcW w:w="5670" w:type="dxa"/>
            <w:gridSpan w:val="3"/>
            <w:vAlign w:val="center"/>
          </w:tcPr>
          <w:p w14:paraId="54DB9774" w14:textId="7C242128" w:rsidR="00F25B00" w:rsidRPr="00285804" w:rsidRDefault="00F25B00" w:rsidP="00F25B00">
            <w:pPr>
              <w:keepNext/>
              <w:keepLines/>
              <w:rPr>
                <w:sz w:val="18"/>
                <w:szCs w:val="18"/>
              </w:rPr>
            </w:pPr>
            <w:r>
              <w:rPr>
                <w:rFonts w:ascii="Tahoma" w:hAnsi="Tahoma" w:cs="Tahoma"/>
                <w:sz w:val="18"/>
                <w:szCs w:val="18"/>
              </w:rPr>
              <w:t>Sklop 4:</w:t>
            </w:r>
          </w:p>
        </w:tc>
      </w:tr>
      <w:tr w:rsidR="00F25B00" w:rsidRPr="00285804" w14:paraId="19322545" w14:textId="77777777" w:rsidTr="00F25B00">
        <w:trPr>
          <w:trHeight w:val="268"/>
          <w:jc w:val="center"/>
        </w:trPr>
        <w:tc>
          <w:tcPr>
            <w:tcW w:w="3964" w:type="dxa"/>
            <w:vMerge/>
            <w:tcBorders>
              <w:bottom w:val="single" w:sz="12" w:space="0" w:color="auto"/>
            </w:tcBorders>
            <w:vAlign w:val="center"/>
          </w:tcPr>
          <w:p w14:paraId="58E017D9" w14:textId="77777777" w:rsidR="00F25B00" w:rsidRPr="00285804" w:rsidRDefault="00F25B00" w:rsidP="00BA6E27">
            <w:pPr>
              <w:keepNext/>
              <w:keepLines/>
              <w:jc w:val="center"/>
              <w:rPr>
                <w:rFonts w:ascii="Tahoma" w:hAnsi="Tahoma" w:cs="Tahoma"/>
                <w:sz w:val="18"/>
                <w:szCs w:val="18"/>
              </w:rPr>
            </w:pPr>
          </w:p>
        </w:tc>
        <w:tc>
          <w:tcPr>
            <w:tcW w:w="5670" w:type="dxa"/>
            <w:gridSpan w:val="3"/>
            <w:tcBorders>
              <w:bottom w:val="single" w:sz="12" w:space="0" w:color="auto"/>
            </w:tcBorders>
            <w:vAlign w:val="center"/>
          </w:tcPr>
          <w:p w14:paraId="27FFBE3E" w14:textId="5DBE72DE" w:rsidR="00F25B00" w:rsidRPr="00285804" w:rsidRDefault="00F25B00" w:rsidP="00F25B00">
            <w:pPr>
              <w:keepNext/>
              <w:keepLines/>
              <w:rPr>
                <w:sz w:val="18"/>
                <w:szCs w:val="18"/>
              </w:rPr>
            </w:pPr>
            <w:r>
              <w:rPr>
                <w:rFonts w:ascii="Tahoma" w:hAnsi="Tahoma" w:cs="Tahoma"/>
                <w:sz w:val="18"/>
                <w:szCs w:val="18"/>
              </w:rPr>
              <w:t>Sklop 5:</w:t>
            </w:r>
          </w:p>
        </w:tc>
      </w:tr>
      <w:tr w:rsidR="00F25B00" w:rsidRPr="00285804" w14:paraId="5566399F" w14:textId="77777777" w:rsidTr="00F25B00">
        <w:trPr>
          <w:trHeight w:val="111"/>
          <w:jc w:val="center"/>
        </w:trPr>
        <w:tc>
          <w:tcPr>
            <w:tcW w:w="3964" w:type="dxa"/>
            <w:vMerge w:val="restart"/>
            <w:tcBorders>
              <w:top w:val="single" w:sz="12" w:space="0" w:color="auto"/>
            </w:tcBorders>
            <w:vAlign w:val="center"/>
          </w:tcPr>
          <w:p w14:paraId="41FE4E37" w14:textId="77777777" w:rsidR="00F25B00" w:rsidRPr="00285804" w:rsidRDefault="00F25B00" w:rsidP="00BA6E27">
            <w:pPr>
              <w:keepNext/>
              <w:keepLines/>
              <w:rPr>
                <w:rFonts w:ascii="Tahoma" w:hAnsi="Tahoma" w:cs="Tahoma"/>
                <w:i/>
                <w:sz w:val="18"/>
                <w:szCs w:val="18"/>
              </w:rPr>
            </w:pPr>
            <w:r w:rsidRPr="00285804">
              <w:rPr>
                <w:rFonts w:ascii="Tahoma" w:hAnsi="Tahoma" w:cs="Tahoma"/>
                <w:sz w:val="18"/>
                <w:szCs w:val="18"/>
              </w:rPr>
              <w:t xml:space="preserve">Okvirna količina/delež (%) javnega naročila </w:t>
            </w:r>
          </w:p>
          <w:p w14:paraId="540B711E" w14:textId="77777777" w:rsidR="00F25B00" w:rsidRPr="00285804" w:rsidRDefault="00F25B00" w:rsidP="00BA6E27">
            <w:pPr>
              <w:keepNext/>
              <w:keepLines/>
              <w:rPr>
                <w:rFonts w:ascii="Tahoma" w:hAnsi="Tahoma" w:cs="Tahoma"/>
                <w:sz w:val="18"/>
                <w:szCs w:val="18"/>
              </w:rPr>
            </w:pPr>
            <w:r w:rsidRPr="00285804">
              <w:rPr>
                <w:rFonts w:ascii="Tahoma" w:hAnsi="Tahoma" w:cs="Tahoma"/>
                <w:i/>
                <w:sz w:val="16"/>
                <w:szCs w:val="18"/>
              </w:rPr>
              <w:t>(obligatorno manj kot 100%)</w:t>
            </w:r>
          </w:p>
        </w:tc>
        <w:tc>
          <w:tcPr>
            <w:tcW w:w="5670" w:type="dxa"/>
            <w:gridSpan w:val="3"/>
            <w:tcBorders>
              <w:top w:val="single" w:sz="12" w:space="0" w:color="auto"/>
              <w:bottom w:val="single" w:sz="2" w:space="0" w:color="auto"/>
            </w:tcBorders>
            <w:vAlign w:val="center"/>
          </w:tcPr>
          <w:p w14:paraId="55FF5D45" w14:textId="77777777" w:rsidR="00F25B00" w:rsidRPr="00285804" w:rsidRDefault="00F25B00" w:rsidP="00BA6E27">
            <w:pPr>
              <w:keepNext/>
              <w:keepLines/>
              <w:rPr>
                <w:sz w:val="18"/>
                <w:szCs w:val="18"/>
              </w:rPr>
            </w:pPr>
          </w:p>
          <w:p w14:paraId="40AA03F2" w14:textId="18D7A996" w:rsidR="00F25B00" w:rsidRPr="00285804" w:rsidRDefault="00F25B00" w:rsidP="00F25B00">
            <w:pPr>
              <w:keepNext/>
              <w:keepLines/>
              <w:rPr>
                <w:sz w:val="18"/>
                <w:szCs w:val="18"/>
              </w:rPr>
            </w:pPr>
            <w:r>
              <w:rPr>
                <w:rFonts w:ascii="Tahoma" w:hAnsi="Tahoma" w:cs="Tahoma"/>
                <w:sz w:val="18"/>
                <w:szCs w:val="18"/>
              </w:rPr>
              <w:t>Sklop 1:</w:t>
            </w:r>
          </w:p>
        </w:tc>
      </w:tr>
      <w:tr w:rsidR="00F25B00" w:rsidRPr="00285804" w14:paraId="2EECDC06" w14:textId="77777777" w:rsidTr="00F25B00">
        <w:trPr>
          <w:trHeight w:val="110"/>
          <w:jc w:val="center"/>
        </w:trPr>
        <w:tc>
          <w:tcPr>
            <w:tcW w:w="3964" w:type="dxa"/>
            <w:vMerge/>
            <w:vAlign w:val="center"/>
          </w:tcPr>
          <w:p w14:paraId="0CDEC22F" w14:textId="77777777" w:rsidR="00F25B00" w:rsidRPr="00285804" w:rsidRDefault="00F25B00" w:rsidP="00BA6E27">
            <w:pPr>
              <w:keepNext/>
              <w:keepLines/>
              <w:rPr>
                <w:rFonts w:ascii="Tahoma" w:hAnsi="Tahoma" w:cs="Tahoma"/>
                <w:sz w:val="18"/>
                <w:szCs w:val="18"/>
              </w:rPr>
            </w:pPr>
          </w:p>
        </w:tc>
        <w:tc>
          <w:tcPr>
            <w:tcW w:w="5670" w:type="dxa"/>
            <w:gridSpan w:val="3"/>
            <w:tcBorders>
              <w:top w:val="single" w:sz="2" w:space="0" w:color="auto"/>
              <w:bottom w:val="single" w:sz="2" w:space="0" w:color="auto"/>
            </w:tcBorders>
            <w:vAlign w:val="center"/>
          </w:tcPr>
          <w:p w14:paraId="58CC412A" w14:textId="7819E521" w:rsidR="00F25B00" w:rsidRPr="00285804" w:rsidRDefault="00F25B00" w:rsidP="00BA6E27">
            <w:pPr>
              <w:keepNext/>
              <w:keepLines/>
              <w:rPr>
                <w:sz w:val="18"/>
                <w:szCs w:val="18"/>
              </w:rPr>
            </w:pPr>
            <w:r>
              <w:rPr>
                <w:rFonts w:ascii="Tahoma" w:hAnsi="Tahoma" w:cs="Tahoma"/>
                <w:sz w:val="18"/>
                <w:szCs w:val="18"/>
              </w:rPr>
              <w:t>Sklop 2:</w:t>
            </w:r>
          </w:p>
        </w:tc>
      </w:tr>
      <w:tr w:rsidR="00F25B00" w:rsidRPr="00285804" w14:paraId="542FF43F" w14:textId="77777777" w:rsidTr="00F25B00">
        <w:trPr>
          <w:trHeight w:val="110"/>
          <w:jc w:val="center"/>
        </w:trPr>
        <w:tc>
          <w:tcPr>
            <w:tcW w:w="3964" w:type="dxa"/>
            <w:vMerge/>
            <w:vAlign w:val="center"/>
          </w:tcPr>
          <w:p w14:paraId="4FC19E02" w14:textId="77777777" w:rsidR="00F25B00" w:rsidRPr="00285804" w:rsidRDefault="00F25B00" w:rsidP="00BA6E27">
            <w:pPr>
              <w:keepNext/>
              <w:keepLines/>
              <w:rPr>
                <w:rFonts w:ascii="Tahoma" w:hAnsi="Tahoma" w:cs="Tahoma"/>
                <w:sz w:val="18"/>
                <w:szCs w:val="18"/>
              </w:rPr>
            </w:pPr>
          </w:p>
        </w:tc>
        <w:tc>
          <w:tcPr>
            <w:tcW w:w="5670" w:type="dxa"/>
            <w:gridSpan w:val="3"/>
            <w:tcBorders>
              <w:top w:val="single" w:sz="2" w:space="0" w:color="auto"/>
              <w:bottom w:val="single" w:sz="2" w:space="0" w:color="auto"/>
            </w:tcBorders>
            <w:vAlign w:val="center"/>
          </w:tcPr>
          <w:p w14:paraId="51D785AC" w14:textId="1422C8AC" w:rsidR="00F25B00" w:rsidRPr="00285804" w:rsidRDefault="00F25B00" w:rsidP="00F25B00">
            <w:pPr>
              <w:keepNext/>
              <w:keepLines/>
              <w:rPr>
                <w:sz w:val="18"/>
                <w:szCs w:val="18"/>
              </w:rPr>
            </w:pPr>
            <w:r>
              <w:rPr>
                <w:rFonts w:ascii="Tahoma" w:hAnsi="Tahoma" w:cs="Tahoma"/>
                <w:sz w:val="18"/>
                <w:szCs w:val="18"/>
              </w:rPr>
              <w:t>Sklop 3:</w:t>
            </w:r>
          </w:p>
        </w:tc>
      </w:tr>
      <w:tr w:rsidR="00F25B00" w:rsidRPr="00285804" w14:paraId="3BAF0221" w14:textId="77777777" w:rsidTr="00F25B00">
        <w:trPr>
          <w:trHeight w:val="110"/>
          <w:jc w:val="center"/>
        </w:trPr>
        <w:tc>
          <w:tcPr>
            <w:tcW w:w="3964" w:type="dxa"/>
            <w:vMerge/>
            <w:vAlign w:val="center"/>
          </w:tcPr>
          <w:p w14:paraId="4EB9E9C8" w14:textId="77777777" w:rsidR="00F25B00" w:rsidRPr="00285804" w:rsidRDefault="00F25B00" w:rsidP="00BA6E27">
            <w:pPr>
              <w:keepNext/>
              <w:keepLines/>
              <w:rPr>
                <w:rFonts w:ascii="Tahoma" w:hAnsi="Tahoma" w:cs="Tahoma"/>
                <w:sz w:val="18"/>
                <w:szCs w:val="18"/>
              </w:rPr>
            </w:pPr>
          </w:p>
        </w:tc>
        <w:tc>
          <w:tcPr>
            <w:tcW w:w="5670" w:type="dxa"/>
            <w:gridSpan w:val="3"/>
            <w:tcBorders>
              <w:top w:val="single" w:sz="2" w:space="0" w:color="auto"/>
              <w:bottom w:val="single" w:sz="2" w:space="0" w:color="auto"/>
            </w:tcBorders>
            <w:vAlign w:val="center"/>
          </w:tcPr>
          <w:p w14:paraId="4D4A6FC7" w14:textId="102AE806" w:rsidR="00F25B00" w:rsidRPr="00285804" w:rsidRDefault="00F25B00" w:rsidP="00F25B00">
            <w:pPr>
              <w:keepNext/>
              <w:keepLines/>
              <w:rPr>
                <w:sz w:val="18"/>
                <w:szCs w:val="18"/>
              </w:rPr>
            </w:pPr>
            <w:r>
              <w:rPr>
                <w:rFonts w:ascii="Tahoma" w:hAnsi="Tahoma" w:cs="Tahoma"/>
                <w:sz w:val="18"/>
                <w:szCs w:val="18"/>
              </w:rPr>
              <w:t>Sklop 4:</w:t>
            </w:r>
          </w:p>
        </w:tc>
      </w:tr>
      <w:tr w:rsidR="00F25B00" w:rsidRPr="00285804" w14:paraId="1CDD4F61" w14:textId="77777777" w:rsidTr="00F25B00">
        <w:trPr>
          <w:trHeight w:val="110"/>
          <w:jc w:val="center"/>
        </w:trPr>
        <w:tc>
          <w:tcPr>
            <w:tcW w:w="3964" w:type="dxa"/>
            <w:vMerge/>
            <w:tcBorders>
              <w:bottom w:val="single" w:sz="12" w:space="0" w:color="auto"/>
            </w:tcBorders>
            <w:vAlign w:val="center"/>
          </w:tcPr>
          <w:p w14:paraId="43F187DA" w14:textId="77777777" w:rsidR="00F25B00" w:rsidRPr="00285804" w:rsidRDefault="00F25B00" w:rsidP="00BA6E27">
            <w:pPr>
              <w:keepNext/>
              <w:keepLines/>
              <w:rPr>
                <w:rFonts w:ascii="Tahoma" w:hAnsi="Tahoma" w:cs="Tahoma"/>
                <w:sz w:val="18"/>
                <w:szCs w:val="18"/>
              </w:rPr>
            </w:pPr>
          </w:p>
        </w:tc>
        <w:tc>
          <w:tcPr>
            <w:tcW w:w="5670" w:type="dxa"/>
            <w:gridSpan w:val="3"/>
            <w:tcBorders>
              <w:top w:val="single" w:sz="2" w:space="0" w:color="auto"/>
              <w:bottom w:val="single" w:sz="12" w:space="0" w:color="auto"/>
            </w:tcBorders>
            <w:vAlign w:val="center"/>
          </w:tcPr>
          <w:p w14:paraId="23F58433" w14:textId="31D2D23E" w:rsidR="00F25B00" w:rsidRPr="00285804" w:rsidRDefault="00F25B00" w:rsidP="00F25B00">
            <w:pPr>
              <w:keepNext/>
              <w:keepLines/>
              <w:rPr>
                <w:sz w:val="18"/>
                <w:szCs w:val="18"/>
              </w:rPr>
            </w:pPr>
            <w:r>
              <w:rPr>
                <w:rFonts w:ascii="Tahoma" w:hAnsi="Tahoma" w:cs="Tahoma"/>
                <w:sz w:val="18"/>
                <w:szCs w:val="18"/>
              </w:rPr>
              <w:t>Sklop 5:</w:t>
            </w:r>
          </w:p>
        </w:tc>
      </w:tr>
      <w:tr w:rsidR="00DC49B0" w:rsidRPr="00285804" w14:paraId="4C24FA2E" w14:textId="77777777" w:rsidTr="00F25B00">
        <w:trPr>
          <w:trHeight w:val="217"/>
          <w:jc w:val="center"/>
        </w:trPr>
        <w:tc>
          <w:tcPr>
            <w:tcW w:w="3964" w:type="dxa"/>
            <w:vMerge w:val="restart"/>
            <w:tcBorders>
              <w:top w:val="single" w:sz="12" w:space="0" w:color="auto"/>
              <w:left w:val="single" w:sz="4" w:space="0" w:color="auto"/>
              <w:right w:val="single" w:sz="4" w:space="0" w:color="auto"/>
            </w:tcBorders>
            <w:vAlign w:val="center"/>
          </w:tcPr>
          <w:p w14:paraId="4DBD7961" w14:textId="77777777" w:rsidR="00DC49B0" w:rsidRPr="00285804" w:rsidRDefault="00DC49B0" w:rsidP="00BA6E27">
            <w:pPr>
              <w:keepNext/>
              <w:keepLines/>
              <w:jc w:val="both"/>
              <w:rPr>
                <w:rFonts w:ascii="Tahoma" w:hAnsi="Tahoma" w:cs="Tahoma"/>
                <w:sz w:val="16"/>
                <w:szCs w:val="18"/>
              </w:rPr>
            </w:pPr>
            <w:r w:rsidRPr="00285804">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285804">
              <w:rPr>
                <w:rFonts w:ascii="Tahoma" w:hAnsi="Tahoma" w:cs="Tahoma"/>
                <w:b/>
                <w:sz w:val="16"/>
                <w:szCs w:val="18"/>
              </w:rPr>
              <w:t>ter</w:t>
            </w:r>
            <w:r w:rsidRPr="00285804">
              <w:rPr>
                <w:rFonts w:ascii="Tahoma" w:hAnsi="Tahoma" w:cs="Tahoma"/>
                <w:sz w:val="16"/>
                <w:szCs w:val="18"/>
              </w:rPr>
              <w:t xml:space="preserve"> njihov </w:t>
            </w:r>
            <w:r w:rsidRPr="00285804">
              <w:rPr>
                <w:rFonts w:ascii="Tahoma" w:hAnsi="Tahoma" w:cs="Tahoma"/>
                <w:b/>
                <w:sz w:val="16"/>
                <w:szCs w:val="18"/>
              </w:rPr>
              <w:t>EMŠO</w:t>
            </w:r>
          </w:p>
          <w:p w14:paraId="78E6584D" w14:textId="77777777" w:rsidR="00DC49B0" w:rsidRPr="00285804" w:rsidRDefault="00DC49B0" w:rsidP="00BA6E27">
            <w:pPr>
              <w:keepNext/>
              <w:keepLines/>
              <w:rPr>
                <w:rFonts w:ascii="Tahoma" w:hAnsi="Tahoma" w:cs="Tahoma"/>
                <w:sz w:val="8"/>
                <w:szCs w:val="18"/>
              </w:rPr>
            </w:pPr>
          </w:p>
          <w:p w14:paraId="37D6688D" w14:textId="77777777" w:rsidR="00DC49B0" w:rsidRPr="00285804" w:rsidRDefault="00DC49B0" w:rsidP="00BA6E27">
            <w:pPr>
              <w:keepNext/>
              <w:keepLines/>
              <w:spacing w:line="276" w:lineRule="auto"/>
              <w:rPr>
                <w:rFonts w:ascii="Tahoma" w:hAnsi="Tahoma" w:cs="Tahoma"/>
                <w:i/>
                <w:sz w:val="16"/>
                <w:szCs w:val="18"/>
              </w:rPr>
            </w:pPr>
            <w:r w:rsidRPr="00285804">
              <w:rPr>
                <w:rFonts w:ascii="Tahoma" w:hAnsi="Tahoma" w:cs="Tahoma"/>
                <w:i/>
                <w:sz w:val="16"/>
                <w:szCs w:val="18"/>
              </w:rPr>
              <w:t>/v primeru, da ste podatke vnesli v ESPD ali priložili lastno izjavo, ni potrebno izpolniti!/</w:t>
            </w:r>
          </w:p>
          <w:p w14:paraId="3775B653" w14:textId="77777777" w:rsidR="00DC49B0" w:rsidRPr="00285804" w:rsidRDefault="00DC49B0" w:rsidP="00BA6E27">
            <w:pPr>
              <w:keepNext/>
              <w:keepLines/>
              <w:spacing w:line="276" w:lineRule="auto"/>
              <w:rPr>
                <w:rFonts w:ascii="Tahoma" w:hAnsi="Tahoma" w:cs="Tahoma"/>
                <w:i/>
                <w:sz w:val="10"/>
                <w:szCs w:val="18"/>
              </w:rPr>
            </w:pPr>
          </w:p>
          <w:p w14:paraId="39E06478" w14:textId="77777777" w:rsidR="00DC49B0" w:rsidRPr="00285804" w:rsidRDefault="00DC49B0" w:rsidP="00BA6E27">
            <w:pPr>
              <w:keepNext/>
              <w:keepLines/>
              <w:spacing w:line="276" w:lineRule="auto"/>
              <w:jc w:val="both"/>
              <w:rPr>
                <w:rFonts w:ascii="Tahoma" w:hAnsi="Tahoma" w:cs="Tahoma"/>
                <w:sz w:val="18"/>
                <w:szCs w:val="18"/>
              </w:rPr>
            </w:pPr>
            <w:r w:rsidRPr="00285804">
              <w:rPr>
                <w:rFonts w:ascii="Tahoma" w:hAnsi="Tahoma" w:cs="Tahoma"/>
                <w:i/>
                <w:sz w:val="16"/>
                <w:szCs w:val="18"/>
              </w:rPr>
              <w:t>EMŠO se potrebuje zgolj zaradi potreb pri preverjanju nekaznovanosti v e-Dosje-u</w:t>
            </w:r>
          </w:p>
        </w:tc>
        <w:tc>
          <w:tcPr>
            <w:tcW w:w="2835" w:type="dxa"/>
            <w:gridSpan w:val="2"/>
            <w:tcBorders>
              <w:top w:val="single" w:sz="12" w:space="0" w:color="auto"/>
              <w:left w:val="single" w:sz="4" w:space="0" w:color="auto"/>
              <w:bottom w:val="single" w:sz="4" w:space="0" w:color="auto"/>
              <w:right w:val="single" w:sz="4" w:space="0" w:color="auto"/>
            </w:tcBorders>
            <w:vAlign w:val="center"/>
          </w:tcPr>
          <w:p w14:paraId="707B3305" w14:textId="77777777" w:rsidR="00DC49B0" w:rsidRPr="00285804" w:rsidRDefault="00DC49B0" w:rsidP="00BA6E27">
            <w:pPr>
              <w:keepNext/>
              <w:keepLines/>
              <w:spacing w:line="276" w:lineRule="auto"/>
              <w:jc w:val="center"/>
              <w:rPr>
                <w:rFonts w:ascii="Tahoma" w:hAnsi="Tahoma" w:cs="Tahoma"/>
                <w:sz w:val="18"/>
                <w:szCs w:val="18"/>
              </w:rPr>
            </w:pPr>
            <w:r w:rsidRPr="00285804">
              <w:rPr>
                <w:rFonts w:ascii="Tahoma" w:hAnsi="Tahoma" w:cs="Tahoma"/>
                <w:sz w:val="18"/>
                <w:szCs w:val="18"/>
              </w:rPr>
              <w:t>Ime in priimek</w:t>
            </w:r>
          </w:p>
        </w:tc>
        <w:tc>
          <w:tcPr>
            <w:tcW w:w="2835" w:type="dxa"/>
            <w:tcBorders>
              <w:top w:val="single" w:sz="12" w:space="0" w:color="auto"/>
              <w:left w:val="single" w:sz="4" w:space="0" w:color="auto"/>
              <w:bottom w:val="single" w:sz="4" w:space="0" w:color="auto"/>
              <w:right w:val="single" w:sz="4" w:space="0" w:color="auto"/>
            </w:tcBorders>
            <w:vAlign w:val="center"/>
          </w:tcPr>
          <w:p w14:paraId="41614871" w14:textId="77777777" w:rsidR="00DC49B0" w:rsidRPr="00285804" w:rsidRDefault="00DC49B0" w:rsidP="00BA6E27">
            <w:pPr>
              <w:keepNext/>
              <w:keepLines/>
              <w:spacing w:line="276" w:lineRule="auto"/>
              <w:jc w:val="center"/>
              <w:rPr>
                <w:rFonts w:ascii="Tahoma" w:hAnsi="Tahoma" w:cs="Tahoma"/>
                <w:sz w:val="18"/>
                <w:szCs w:val="18"/>
              </w:rPr>
            </w:pPr>
            <w:r w:rsidRPr="00285804">
              <w:rPr>
                <w:rFonts w:ascii="Tahoma" w:hAnsi="Tahoma" w:cs="Tahoma"/>
                <w:sz w:val="18"/>
                <w:szCs w:val="18"/>
              </w:rPr>
              <w:t>EMŠO</w:t>
            </w:r>
          </w:p>
        </w:tc>
      </w:tr>
      <w:tr w:rsidR="00DC49B0" w:rsidRPr="00285804" w14:paraId="4BD10698" w14:textId="77777777" w:rsidTr="0040365B">
        <w:trPr>
          <w:trHeight w:val="1891"/>
          <w:jc w:val="center"/>
        </w:trPr>
        <w:tc>
          <w:tcPr>
            <w:tcW w:w="3964" w:type="dxa"/>
            <w:vMerge/>
            <w:tcBorders>
              <w:left w:val="single" w:sz="4" w:space="0" w:color="auto"/>
              <w:bottom w:val="single" w:sz="4" w:space="0" w:color="auto"/>
              <w:right w:val="single" w:sz="4" w:space="0" w:color="auto"/>
            </w:tcBorders>
            <w:vAlign w:val="center"/>
          </w:tcPr>
          <w:p w14:paraId="419E9C77" w14:textId="77777777" w:rsidR="00DC49B0" w:rsidRPr="00285804" w:rsidRDefault="00DC49B0" w:rsidP="00BA6E27">
            <w:pPr>
              <w:keepNext/>
              <w:keepLines/>
              <w:jc w:val="both"/>
              <w:rPr>
                <w:rFonts w:ascii="Tahoma" w:hAnsi="Tahoma" w:cs="Tahoma"/>
                <w:sz w:val="16"/>
                <w:szCs w:val="18"/>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7CE54E54" w14:textId="77777777" w:rsidR="00DC49B0" w:rsidRPr="00285804" w:rsidRDefault="00DC49B0" w:rsidP="00BA6E27">
            <w:pPr>
              <w:keepNext/>
              <w:keepLines/>
              <w:spacing w:line="276" w:lineRule="auto"/>
              <w:rPr>
                <w:rFonts w:ascii="Tahoma" w:hAnsi="Tahoma" w:cs="Tahoma"/>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03FAE933" w14:textId="77777777" w:rsidR="00DC49B0" w:rsidRPr="00285804" w:rsidRDefault="00DC49B0" w:rsidP="00BA6E27">
            <w:pPr>
              <w:keepNext/>
              <w:keepLines/>
              <w:spacing w:line="276" w:lineRule="auto"/>
              <w:rPr>
                <w:rFonts w:ascii="Tahoma" w:hAnsi="Tahoma" w:cs="Tahoma"/>
                <w:sz w:val="18"/>
                <w:szCs w:val="18"/>
              </w:rPr>
            </w:pPr>
          </w:p>
        </w:tc>
      </w:tr>
    </w:tbl>
    <w:p w14:paraId="2CF6D07C" w14:textId="77777777" w:rsidR="00DC49B0" w:rsidRPr="00285804" w:rsidRDefault="00DC49B0" w:rsidP="00BA6E27">
      <w:pPr>
        <w:keepNext/>
        <w:keepLines/>
        <w:tabs>
          <w:tab w:val="left" w:pos="567"/>
          <w:tab w:val="left" w:pos="851"/>
          <w:tab w:val="left" w:pos="993"/>
        </w:tabs>
        <w:jc w:val="both"/>
        <w:rPr>
          <w:rFonts w:ascii="Tahoma" w:hAnsi="Tahoma" w:cs="Tahoma"/>
          <w:lang w:eastAsia="ar-SA"/>
        </w:rPr>
      </w:pPr>
    </w:p>
    <w:p w14:paraId="7770B21C" w14:textId="77777777" w:rsidR="009B7B15" w:rsidRDefault="00DC49B0" w:rsidP="00BA6E27">
      <w:pPr>
        <w:keepNext/>
        <w:keepLines/>
        <w:tabs>
          <w:tab w:val="left" w:pos="567"/>
          <w:tab w:val="left" w:pos="851"/>
          <w:tab w:val="left" w:pos="993"/>
        </w:tabs>
        <w:jc w:val="both"/>
        <w:rPr>
          <w:rFonts w:ascii="Tahoma" w:hAnsi="Tahoma" w:cs="Tahoma"/>
        </w:rPr>
      </w:pPr>
      <w:r w:rsidRPr="009B7B15">
        <w:rPr>
          <w:rFonts w:ascii="Tahoma" w:hAnsi="Tahoma" w:cs="Tahoma"/>
          <w:b/>
          <w:lang w:eastAsia="ar-SA"/>
        </w:rPr>
        <w:t>Zgoraj navedeni subjekt izjavljamo,</w:t>
      </w:r>
      <w:r w:rsidRPr="009B7B15">
        <w:rPr>
          <w:rFonts w:ascii="Tahoma" w:hAnsi="Tahoma" w:cs="Tahoma"/>
          <w:lang w:eastAsia="ar-SA"/>
        </w:rPr>
        <w:t xml:space="preserve"> </w:t>
      </w:r>
    </w:p>
    <w:p w14:paraId="7142F47A" w14:textId="77777777" w:rsidR="009B7B15" w:rsidRDefault="0056149C" w:rsidP="00BA6E27">
      <w:pPr>
        <w:pStyle w:val="Odstavekseznama"/>
        <w:keepNext/>
        <w:keepLines/>
        <w:numPr>
          <w:ilvl w:val="1"/>
          <w:numId w:val="34"/>
        </w:numPr>
        <w:tabs>
          <w:tab w:val="left" w:pos="284"/>
          <w:tab w:val="left" w:pos="567"/>
          <w:tab w:val="left" w:pos="851"/>
        </w:tabs>
        <w:ind w:left="284" w:hanging="284"/>
        <w:jc w:val="both"/>
        <w:rPr>
          <w:rFonts w:ascii="Tahoma" w:hAnsi="Tahoma" w:cs="Tahoma"/>
        </w:rPr>
      </w:pPr>
      <w:r w:rsidRPr="009B7B15">
        <w:rPr>
          <w:rFonts w:ascii="Tahoma" w:hAnsi="Tahoma" w:cs="Tahoma"/>
        </w:rPr>
        <w:t>da nismo uvrščeni na seznam poslovnih subjektov, s katerimi na podlagi 35. člena Zakona o integriteti in preprečevanju korupcije (Ur. l. RS, št. 69/11-UPB2 s spremembami, v nadaljevanju: ZIntPK), naročniki ne smejo sodelovati,</w:t>
      </w:r>
    </w:p>
    <w:p w14:paraId="427007AE" w14:textId="77777777" w:rsidR="009B7B15" w:rsidRDefault="0056149C" w:rsidP="00BA6E27">
      <w:pPr>
        <w:pStyle w:val="Odstavekseznama"/>
        <w:keepNext/>
        <w:keepLines/>
        <w:numPr>
          <w:ilvl w:val="1"/>
          <w:numId w:val="34"/>
        </w:numPr>
        <w:tabs>
          <w:tab w:val="left" w:pos="284"/>
          <w:tab w:val="left" w:pos="567"/>
          <w:tab w:val="left" w:pos="851"/>
        </w:tabs>
        <w:ind w:left="284" w:hanging="284"/>
        <w:jc w:val="both"/>
        <w:rPr>
          <w:rFonts w:ascii="Tahoma" w:hAnsi="Tahoma" w:cs="Tahoma"/>
        </w:rPr>
      </w:pPr>
      <w:r w:rsidRPr="009B7B15">
        <w:rPr>
          <w:rFonts w:ascii="Tahoma" w:hAnsi="Tahoma" w:cs="Tahoma"/>
        </w:rPr>
        <w:t>da se strinjamo z vsemi pogoji in zahtevami razpisne dokumentacije, ki se nanašajo na podizvajalca oziroma da v celoti izpolnjujemo le-te,</w:t>
      </w:r>
    </w:p>
    <w:p w14:paraId="45BA1858" w14:textId="77777777" w:rsidR="009B7B15" w:rsidRDefault="0056149C" w:rsidP="00BA6E27">
      <w:pPr>
        <w:pStyle w:val="Odstavekseznama"/>
        <w:keepNext/>
        <w:keepLines/>
        <w:numPr>
          <w:ilvl w:val="1"/>
          <w:numId w:val="34"/>
        </w:numPr>
        <w:tabs>
          <w:tab w:val="left" w:pos="284"/>
          <w:tab w:val="left" w:pos="567"/>
          <w:tab w:val="left" w:pos="851"/>
        </w:tabs>
        <w:ind w:left="284" w:hanging="284"/>
        <w:jc w:val="both"/>
        <w:rPr>
          <w:rFonts w:ascii="Tahoma" w:hAnsi="Tahoma" w:cs="Tahoma"/>
        </w:rPr>
      </w:pPr>
      <w:r w:rsidRPr="009B7B15">
        <w:rPr>
          <w:rFonts w:ascii="Tahoma" w:hAnsi="Tahoma" w:cs="Tahoma"/>
        </w:rPr>
        <w:t>da v predloženih dokumentih nismo podali neresničnih ali zavajajočih podatkov in da vsi podatki navedeni v ponudbi ustrezajo dejanskemu stanju,</w:t>
      </w:r>
    </w:p>
    <w:p w14:paraId="59BEFDC9" w14:textId="65B401E8" w:rsidR="0056149C" w:rsidRPr="009B7B15" w:rsidRDefault="0056149C" w:rsidP="00BA6E27">
      <w:pPr>
        <w:pStyle w:val="Odstavekseznama"/>
        <w:keepNext/>
        <w:keepLines/>
        <w:numPr>
          <w:ilvl w:val="1"/>
          <w:numId w:val="34"/>
        </w:numPr>
        <w:tabs>
          <w:tab w:val="left" w:pos="284"/>
          <w:tab w:val="left" w:pos="567"/>
          <w:tab w:val="left" w:pos="851"/>
        </w:tabs>
        <w:ind w:left="284" w:hanging="284"/>
        <w:jc w:val="both"/>
        <w:rPr>
          <w:rFonts w:ascii="Tahoma" w:hAnsi="Tahoma" w:cs="Tahoma"/>
        </w:rPr>
      </w:pPr>
      <w:r w:rsidRPr="009B7B15">
        <w:rPr>
          <w:rFonts w:ascii="Tahoma" w:hAnsi="Tahoma" w:cs="Tahoma"/>
        </w:rPr>
        <w:t>da prevzemamo kazensko in materialno odgovornost, da pri prijavi/ponudbi subjekta, ki ga zastopam, ni ruske udeležbe, kot je opredeljeno v 1h členu »sklepa Sveta (SZVP) 2022/578 z dne 8. aprila 2022 o spremembi Sklepa 2014/512/SZVP o omejevalnih ukrepih zaradi delovanja Rusije, ki povzroča destabilizacijo razmer v Ukrajini« (v nadaljevanju: sklep Sveta (SZVP) 2022/578 z dne 8. aprila 2022). Še posebej izjavljam, da:</w:t>
      </w:r>
    </w:p>
    <w:p w14:paraId="0F1ADBB8" w14:textId="77777777" w:rsidR="0056149C" w:rsidRDefault="0056149C" w:rsidP="00BA6E27">
      <w:pPr>
        <w:pStyle w:val="Odstavekseznama"/>
        <w:keepNext/>
        <w:keepLines/>
        <w:numPr>
          <w:ilvl w:val="0"/>
          <w:numId w:val="33"/>
        </w:numPr>
        <w:tabs>
          <w:tab w:val="left" w:pos="284"/>
        </w:tabs>
        <w:jc w:val="both"/>
        <w:rPr>
          <w:rFonts w:ascii="Tahoma" w:hAnsi="Tahoma" w:cs="Tahoma"/>
        </w:rPr>
      </w:pPr>
      <w:r w:rsidRPr="004E2C5D">
        <w:rPr>
          <w:rFonts w:ascii="Tahoma" w:hAnsi="Tahoma" w:cs="Tahoma"/>
        </w:rPr>
        <w:t>subjekt, ki ga zastopam, ni ruski državljan ali fizična ali pravna oseba, subjekt ali organ s sedežem v Rusiji;</w:t>
      </w:r>
    </w:p>
    <w:p w14:paraId="146BD134" w14:textId="77777777" w:rsidR="0056149C" w:rsidRDefault="0056149C" w:rsidP="00BA6E27">
      <w:pPr>
        <w:pStyle w:val="Odstavekseznama"/>
        <w:keepNext/>
        <w:keepLines/>
        <w:numPr>
          <w:ilvl w:val="0"/>
          <w:numId w:val="33"/>
        </w:numPr>
        <w:tabs>
          <w:tab w:val="left" w:pos="284"/>
        </w:tabs>
        <w:jc w:val="both"/>
        <w:rPr>
          <w:rFonts w:ascii="Tahoma" w:hAnsi="Tahoma" w:cs="Tahoma"/>
        </w:rPr>
      </w:pPr>
      <w:r w:rsidRPr="004E2C5D">
        <w:rPr>
          <w:rFonts w:ascii="Tahoma" w:hAnsi="Tahoma" w:cs="Tahoma"/>
        </w:rPr>
        <w:t>subjekt, ki ga zastopam, ni pravna oseba, subjekt ali organ, katerega več kot 50-odstotni delež je v neposredni ali posredni lasti subjekta iz točke (a) zgoraj;</w:t>
      </w:r>
    </w:p>
    <w:p w14:paraId="07456394" w14:textId="77777777" w:rsidR="0056149C" w:rsidRDefault="0056149C" w:rsidP="00BA6E27">
      <w:pPr>
        <w:pStyle w:val="Odstavekseznama"/>
        <w:keepNext/>
        <w:keepLines/>
        <w:numPr>
          <w:ilvl w:val="0"/>
          <w:numId w:val="33"/>
        </w:numPr>
        <w:tabs>
          <w:tab w:val="left" w:pos="284"/>
        </w:tabs>
        <w:jc w:val="both"/>
        <w:rPr>
          <w:rFonts w:ascii="Tahoma" w:hAnsi="Tahoma" w:cs="Tahoma"/>
        </w:rPr>
      </w:pPr>
      <w:r w:rsidRPr="004E2C5D">
        <w:rPr>
          <w:rFonts w:ascii="Tahoma" w:hAnsi="Tahoma" w:cs="Tahoma"/>
        </w:rPr>
        <w:t>niti jaz niti subjekt, ki ga zastopam, nisva fizična ali pravna oseba, subjekt ali organ, ki deluje v imenu ali po navodilih subjekta iz točke (a) ali (b) zgoraj;</w:t>
      </w:r>
    </w:p>
    <w:p w14:paraId="0C09D446" w14:textId="77777777" w:rsidR="0056149C" w:rsidRDefault="0056149C" w:rsidP="00BA6E27">
      <w:pPr>
        <w:pStyle w:val="Odstavekseznama"/>
        <w:keepNext/>
        <w:keepLines/>
        <w:numPr>
          <w:ilvl w:val="0"/>
          <w:numId w:val="33"/>
        </w:numPr>
        <w:tabs>
          <w:tab w:val="left" w:pos="284"/>
        </w:tabs>
        <w:jc w:val="both"/>
        <w:rPr>
          <w:rFonts w:ascii="Tahoma" w:hAnsi="Tahoma" w:cs="Tahoma"/>
        </w:rPr>
      </w:pPr>
      <w:r w:rsidRPr="004E2C5D">
        <w:rPr>
          <w:rFonts w:ascii="Tahoma" w:hAnsi="Tahoma" w:cs="Tahoma"/>
        </w:rPr>
        <w:t>ni udeležbe več kot 10 % ponudbene vrednosti podizvajalcev, dobaviteljev ali subjektov, katerih zmogljivosti subjekt, ki ga zastopam, uporablja, ki so subjekti, navedeni v točkah (a) do (c) zgoraj</w:t>
      </w:r>
      <w:r>
        <w:rPr>
          <w:rFonts w:ascii="Tahoma" w:hAnsi="Tahoma" w:cs="Tahoma"/>
        </w:rPr>
        <w:t>;</w:t>
      </w:r>
    </w:p>
    <w:p w14:paraId="70213B0C" w14:textId="77777777" w:rsidR="0056149C" w:rsidRPr="00E4333E" w:rsidRDefault="0056149C" w:rsidP="00BA6E27">
      <w:pPr>
        <w:pStyle w:val="Odstavekseznama"/>
        <w:keepNext/>
        <w:keepLines/>
        <w:numPr>
          <w:ilvl w:val="1"/>
          <w:numId w:val="34"/>
        </w:numPr>
        <w:tabs>
          <w:tab w:val="left" w:pos="284"/>
          <w:tab w:val="left" w:pos="567"/>
          <w:tab w:val="left" w:pos="851"/>
        </w:tabs>
        <w:ind w:left="284" w:hanging="284"/>
        <w:jc w:val="both"/>
        <w:rPr>
          <w:rFonts w:ascii="Tahoma" w:hAnsi="Tahoma" w:cs="Tahoma"/>
        </w:rPr>
      </w:pPr>
      <w:r w:rsidRPr="00E4333E">
        <w:rPr>
          <w:rFonts w:ascii="Tahoma" w:hAnsi="Tahoma" w:cs="Tahoma"/>
        </w:rPr>
        <w:t>razumemo, da se naročnik ne obvezuje sprejeti katerokoli ponudbo, ki jo je prejel,</w:t>
      </w:r>
    </w:p>
    <w:p w14:paraId="45E32F59" w14:textId="77777777" w:rsidR="0056149C" w:rsidRPr="00E4333E" w:rsidRDefault="0056149C" w:rsidP="00BA6E27">
      <w:pPr>
        <w:pStyle w:val="Odstavekseznama"/>
        <w:keepNext/>
        <w:keepLines/>
        <w:numPr>
          <w:ilvl w:val="1"/>
          <w:numId w:val="34"/>
        </w:numPr>
        <w:tabs>
          <w:tab w:val="left" w:pos="284"/>
          <w:tab w:val="left" w:pos="567"/>
          <w:tab w:val="left" w:pos="851"/>
        </w:tabs>
        <w:ind w:left="284" w:hanging="284"/>
        <w:jc w:val="both"/>
        <w:rPr>
          <w:rFonts w:ascii="Tahoma" w:hAnsi="Tahoma" w:cs="Tahoma"/>
        </w:rPr>
      </w:pPr>
      <w:r w:rsidRPr="00E4333E">
        <w:rPr>
          <w:rFonts w:ascii="Tahoma" w:hAnsi="Tahoma" w:cs="Tahoma"/>
        </w:rPr>
        <w:t>da lahko naročnik nenapovedano preveri v ponudbeni</w:t>
      </w:r>
      <w:r>
        <w:rPr>
          <w:rFonts w:ascii="Tahoma" w:hAnsi="Tahoma" w:cs="Tahoma"/>
        </w:rPr>
        <w:t xml:space="preserve"> dokumentaciji navedene podatke.</w:t>
      </w:r>
    </w:p>
    <w:p w14:paraId="379C4A11" w14:textId="77777777" w:rsidR="0056149C" w:rsidRDefault="0056149C" w:rsidP="00BA6E27">
      <w:pPr>
        <w:keepNext/>
        <w:keepLines/>
        <w:tabs>
          <w:tab w:val="left" w:pos="567"/>
          <w:tab w:val="left" w:pos="851"/>
          <w:tab w:val="left" w:pos="993"/>
        </w:tabs>
        <w:jc w:val="both"/>
        <w:rPr>
          <w:rFonts w:ascii="Tahoma" w:hAnsi="Tahoma" w:cs="Tahoma"/>
        </w:rPr>
      </w:pPr>
    </w:p>
    <w:p w14:paraId="2DFB301C" w14:textId="663CCFB9" w:rsidR="009B7B15" w:rsidRPr="009B7B15" w:rsidRDefault="0056149C" w:rsidP="00BA6E27">
      <w:pPr>
        <w:keepNext/>
        <w:keepLines/>
        <w:jc w:val="both"/>
        <w:rPr>
          <w:rFonts w:ascii="Tahoma" w:hAnsi="Tahoma" w:cs="Tahoma"/>
          <w:b/>
        </w:rPr>
      </w:pPr>
      <w:r w:rsidRPr="009B7B15">
        <w:rPr>
          <w:rFonts w:ascii="Tahoma" w:hAnsi="Tahoma" w:cs="Tahoma"/>
          <w:b/>
        </w:rPr>
        <w:t>S podpisom te izjave dajemo soglasje, da pooblaščeni predstavnik naročnika</w:t>
      </w:r>
      <w:r w:rsidRPr="009B7B15">
        <w:rPr>
          <w:rFonts w:ascii="Tahoma" w:hAnsi="Tahoma" w:cs="Tahoma"/>
          <w:b/>
          <w:bCs/>
        </w:rPr>
        <w:t xml:space="preserve">, ki vodi postopek javnega naročila </w:t>
      </w:r>
      <w:r w:rsidRPr="009B7B15">
        <w:rPr>
          <w:rFonts w:ascii="Tahoma" w:hAnsi="Tahoma" w:cs="Tahoma"/>
          <w:b/>
        </w:rPr>
        <w:t xml:space="preserve">št. </w:t>
      </w:r>
      <w:r w:rsidR="009B7B15" w:rsidRPr="009B7B15">
        <w:rPr>
          <w:rFonts w:ascii="Tahoma" w:hAnsi="Tahoma" w:cs="Tahoma"/>
          <w:b/>
        </w:rPr>
        <w:t>VKS-132/23 – »Dobava kovinskih zabojnikov in opreme za zbirne centre«</w:t>
      </w:r>
    </w:p>
    <w:p w14:paraId="01D234C3" w14:textId="650969E6" w:rsidR="0056149C" w:rsidRPr="00CD0288" w:rsidRDefault="0056149C" w:rsidP="00BA6E27">
      <w:pPr>
        <w:pStyle w:val="Blokbesedila"/>
        <w:keepNext/>
        <w:keepLines/>
        <w:tabs>
          <w:tab w:val="left" w:pos="0"/>
        </w:tabs>
        <w:ind w:left="0" w:right="-2"/>
        <w:jc w:val="both"/>
        <w:rPr>
          <w:rFonts w:ascii="Tahoma" w:hAnsi="Tahoma" w:cs="Tahoma"/>
          <w:b/>
          <w:color w:val="000000" w:themeColor="text1"/>
          <w:sz w:val="20"/>
        </w:rPr>
      </w:pPr>
      <w:r w:rsidRPr="009B7B15">
        <w:rPr>
          <w:rFonts w:ascii="Tahoma" w:hAnsi="Tahoma" w:cs="Tahoma"/>
          <w:b/>
          <w:sz w:val="20"/>
        </w:rPr>
        <w:lastRenderedPageBreak/>
        <w:t>pridobi podatke za preveritev ponudbe / zahtev iz tč. 3.1. razpisne dokumentacije v skladu z 89. členom ZJN-3 v enotnem informacijskem sistemu – eDosje iz devetega odstavka 77. člena</w:t>
      </w:r>
      <w:r>
        <w:rPr>
          <w:rFonts w:ascii="Tahoma" w:hAnsi="Tahoma" w:cs="Tahoma"/>
          <w:b/>
          <w:sz w:val="20"/>
        </w:rPr>
        <w:t xml:space="preserve"> ZJN-3.</w:t>
      </w:r>
    </w:p>
    <w:p w14:paraId="13A8E1AB" w14:textId="172EFA3F" w:rsidR="00DC49B0" w:rsidRPr="00285804" w:rsidRDefault="00DC49B0" w:rsidP="00BA6E27">
      <w:pPr>
        <w:keepNext/>
        <w:keepLines/>
        <w:tabs>
          <w:tab w:val="left" w:pos="567"/>
          <w:tab w:val="left" w:pos="851"/>
          <w:tab w:val="left" w:pos="993"/>
        </w:tabs>
        <w:jc w:val="both"/>
        <w:rPr>
          <w:rFonts w:ascii="Tahoma" w:hAnsi="Tahoma" w:cs="Tahoma"/>
          <w:lang w:eastAsia="ar-SA"/>
        </w:rPr>
      </w:pPr>
    </w:p>
    <w:p w14:paraId="50E60E93" w14:textId="77777777" w:rsidR="00DC49B0" w:rsidRPr="00285804" w:rsidRDefault="00DC49B0" w:rsidP="00BA6E27">
      <w:pPr>
        <w:keepNext/>
        <w:keepLines/>
        <w:tabs>
          <w:tab w:val="left" w:pos="567"/>
          <w:tab w:val="left" w:pos="851"/>
          <w:tab w:val="left" w:pos="993"/>
        </w:tabs>
        <w:jc w:val="both"/>
        <w:rPr>
          <w:rFonts w:ascii="Tahoma" w:hAnsi="Tahoma" w:cs="Tahoma"/>
          <w:lang w:eastAsia="ar-SA"/>
        </w:rPr>
      </w:pPr>
    </w:p>
    <w:p w14:paraId="24C9F2BF" w14:textId="77777777" w:rsidR="00DC49B0" w:rsidRPr="00285804" w:rsidRDefault="00DC49B0" w:rsidP="00BA6E27">
      <w:pPr>
        <w:keepNext/>
        <w:keepLines/>
        <w:tabs>
          <w:tab w:val="left" w:pos="567"/>
          <w:tab w:val="left" w:pos="851"/>
          <w:tab w:val="left" w:pos="993"/>
        </w:tabs>
        <w:jc w:val="both"/>
        <w:rPr>
          <w:rFonts w:ascii="Tahoma" w:hAnsi="Tahoma" w:cs="Tahoma"/>
          <w:lang w:eastAsia="ar-SA"/>
        </w:rPr>
      </w:pPr>
    </w:p>
    <w:p w14:paraId="72725EF4" w14:textId="77777777" w:rsidR="00DC49B0" w:rsidRPr="00285804" w:rsidRDefault="00DC49B0" w:rsidP="00BA6E27">
      <w:pPr>
        <w:keepNext/>
        <w:keepLines/>
        <w:tabs>
          <w:tab w:val="left" w:pos="5400"/>
        </w:tabs>
        <w:rPr>
          <w:rFonts w:ascii="Tahoma" w:hAnsi="Tahoma" w:cs="Tahoma"/>
        </w:rPr>
      </w:pPr>
      <w:r w:rsidRPr="00285804">
        <w:rPr>
          <w:rFonts w:ascii="Tahoma" w:hAnsi="Tahoma" w:cs="Tahoma"/>
        </w:rPr>
        <w:t>Datum: ___________________</w:t>
      </w:r>
      <w:r w:rsidRPr="00285804">
        <w:rPr>
          <w:rFonts w:ascii="Tahoma" w:hAnsi="Tahoma" w:cs="Tahoma"/>
        </w:rPr>
        <w:tab/>
      </w:r>
    </w:p>
    <w:p w14:paraId="28B1A11E" w14:textId="77777777" w:rsidR="00DC49B0" w:rsidRPr="00285804" w:rsidRDefault="00DC49B0" w:rsidP="00BA6E27">
      <w:pPr>
        <w:keepNext/>
        <w:keepLines/>
        <w:tabs>
          <w:tab w:val="left" w:pos="5400"/>
        </w:tabs>
        <w:rPr>
          <w:rFonts w:ascii="Tahoma" w:hAnsi="Tahoma" w:cs="Tahoma"/>
          <w:sz w:val="16"/>
        </w:rPr>
      </w:pPr>
    </w:p>
    <w:p w14:paraId="417EB3B8" w14:textId="77777777" w:rsidR="00DC49B0" w:rsidRPr="00285804" w:rsidRDefault="00DC49B0" w:rsidP="00BA6E27">
      <w:pPr>
        <w:keepNext/>
        <w:keepLines/>
        <w:tabs>
          <w:tab w:val="left" w:pos="5400"/>
        </w:tabs>
        <w:rPr>
          <w:rFonts w:ascii="Tahoma" w:hAnsi="Tahoma" w:cs="Tahoma"/>
        </w:rPr>
      </w:pPr>
    </w:p>
    <w:p w14:paraId="34C1800C" w14:textId="77777777" w:rsidR="00DC49B0" w:rsidRPr="00285804" w:rsidRDefault="00DC49B0" w:rsidP="00BA6E27">
      <w:pPr>
        <w:keepNext/>
        <w:keepLines/>
        <w:tabs>
          <w:tab w:val="left" w:pos="5400"/>
        </w:tabs>
        <w:rPr>
          <w:rFonts w:ascii="Tahoma" w:hAnsi="Tahoma" w:cs="Tahoma"/>
        </w:rPr>
      </w:pPr>
      <w:r w:rsidRPr="00285804">
        <w:rPr>
          <w:rFonts w:ascii="Tahoma" w:hAnsi="Tahoma" w:cs="Tahoma"/>
        </w:rPr>
        <w:t xml:space="preserve">Podpis odgovorne osebe </w:t>
      </w:r>
      <w:r w:rsidRPr="00285804">
        <w:rPr>
          <w:rFonts w:ascii="Tahoma" w:hAnsi="Tahoma" w:cs="Tahoma"/>
          <w:b/>
        </w:rPr>
        <w:t>ponudnika</w:t>
      </w:r>
      <w:r w:rsidRPr="00285804">
        <w:rPr>
          <w:rFonts w:ascii="Tahoma" w:hAnsi="Tahoma" w:cs="Tahoma"/>
        </w:rPr>
        <w:t xml:space="preserve">: </w:t>
      </w:r>
      <w:r w:rsidRPr="00285804">
        <w:rPr>
          <w:rFonts w:ascii="Tahoma" w:hAnsi="Tahoma" w:cs="Tahoma"/>
        </w:rPr>
        <w:tab/>
      </w:r>
      <w:r w:rsidRPr="00285804">
        <w:rPr>
          <w:rFonts w:ascii="Tahoma" w:hAnsi="Tahoma" w:cs="Tahoma"/>
        </w:rPr>
        <w:tab/>
        <w:t xml:space="preserve">Podpis odgovorne osebe </w:t>
      </w:r>
      <w:r w:rsidRPr="00285804">
        <w:rPr>
          <w:rFonts w:ascii="Tahoma" w:hAnsi="Tahoma" w:cs="Tahoma"/>
          <w:b/>
        </w:rPr>
        <w:t>subjekta</w:t>
      </w:r>
      <w:r w:rsidRPr="00285804">
        <w:rPr>
          <w:rFonts w:ascii="Tahoma" w:hAnsi="Tahoma" w:cs="Tahoma"/>
        </w:rPr>
        <w:t>:</w:t>
      </w:r>
    </w:p>
    <w:p w14:paraId="7E5A1CE7" w14:textId="77777777" w:rsidR="00DC49B0" w:rsidRPr="00285804" w:rsidRDefault="00DC49B0" w:rsidP="00BA6E27">
      <w:pPr>
        <w:keepNext/>
        <w:keepLines/>
        <w:tabs>
          <w:tab w:val="left" w:pos="5400"/>
        </w:tabs>
        <w:rPr>
          <w:rFonts w:ascii="Tahoma" w:hAnsi="Tahoma" w:cs="Tahoma"/>
          <w:sz w:val="32"/>
        </w:rPr>
      </w:pPr>
    </w:p>
    <w:p w14:paraId="6213D43C" w14:textId="77777777" w:rsidR="00DC49B0" w:rsidRPr="00285804" w:rsidRDefault="00DC49B0" w:rsidP="00BA6E27">
      <w:pPr>
        <w:keepNext/>
        <w:keepLines/>
        <w:rPr>
          <w:rFonts w:ascii="Tahoma" w:hAnsi="Tahoma" w:cs="Tahoma"/>
        </w:rPr>
      </w:pPr>
      <w:r w:rsidRPr="00285804">
        <w:rPr>
          <w:rFonts w:ascii="Tahoma" w:hAnsi="Tahoma" w:cs="Tahoma"/>
        </w:rPr>
        <w:t>_______________________________</w:t>
      </w:r>
      <w:r w:rsidRPr="00285804">
        <w:rPr>
          <w:rFonts w:ascii="Tahoma" w:hAnsi="Tahoma" w:cs="Tahoma"/>
        </w:rPr>
        <w:tab/>
      </w:r>
      <w:r w:rsidRPr="00285804">
        <w:rPr>
          <w:rFonts w:ascii="Tahoma" w:hAnsi="Tahoma" w:cs="Tahoma"/>
        </w:rPr>
        <w:tab/>
      </w:r>
      <w:r w:rsidRPr="00285804">
        <w:rPr>
          <w:rFonts w:ascii="Tahoma" w:hAnsi="Tahoma" w:cs="Tahoma"/>
        </w:rPr>
        <w:tab/>
      </w:r>
      <w:r w:rsidRPr="00285804">
        <w:rPr>
          <w:rFonts w:ascii="Tahoma" w:hAnsi="Tahoma" w:cs="Tahoma"/>
        </w:rPr>
        <w:tab/>
        <w:t>_______________________________</w:t>
      </w:r>
    </w:p>
    <w:p w14:paraId="2DC1E7A0" w14:textId="77777777" w:rsidR="00DC49B0" w:rsidRPr="00285804" w:rsidRDefault="00DC49B0" w:rsidP="00BA6E27">
      <w:pPr>
        <w:keepNext/>
        <w:keepLines/>
        <w:tabs>
          <w:tab w:val="left" w:pos="284"/>
        </w:tabs>
        <w:jc w:val="both"/>
        <w:rPr>
          <w:rFonts w:ascii="Tahoma" w:hAnsi="Tahoma" w:cs="Tahoma"/>
          <w:b/>
          <w:sz w:val="12"/>
        </w:rPr>
      </w:pPr>
      <w:r w:rsidRPr="00285804">
        <w:rPr>
          <w:rFonts w:ascii="Tahoma" w:hAnsi="Tahoma" w:cs="Tahoma"/>
          <w:b/>
        </w:rPr>
        <w:tab/>
      </w:r>
      <w:r w:rsidRPr="00285804">
        <w:rPr>
          <w:rFonts w:ascii="Tahoma" w:hAnsi="Tahoma" w:cs="Tahoma"/>
          <w:b/>
        </w:rPr>
        <w:tab/>
        <w:t xml:space="preserve">   </w:t>
      </w:r>
    </w:p>
    <w:p w14:paraId="02DFB933" w14:textId="77777777" w:rsidR="00DC49B0" w:rsidRPr="00285804" w:rsidRDefault="00DC49B0" w:rsidP="00BA6E27">
      <w:pPr>
        <w:keepNext/>
        <w:keepLines/>
        <w:tabs>
          <w:tab w:val="left" w:pos="284"/>
        </w:tabs>
        <w:rPr>
          <w:rFonts w:ascii="Tahoma" w:hAnsi="Tahoma" w:cs="Tahoma"/>
          <w:b/>
        </w:rPr>
      </w:pPr>
      <w:r w:rsidRPr="00285804">
        <w:rPr>
          <w:rFonts w:ascii="Tahoma" w:hAnsi="Tahoma" w:cs="Tahoma"/>
        </w:rPr>
        <w:tab/>
      </w:r>
      <w:r w:rsidRPr="00285804">
        <w:rPr>
          <w:rFonts w:ascii="Tahoma" w:hAnsi="Tahoma" w:cs="Tahoma"/>
        </w:rPr>
        <w:tab/>
      </w:r>
      <w:r w:rsidRPr="00285804">
        <w:rPr>
          <w:rFonts w:ascii="Tahoma" w:hAnsi="Tahoma" w:cs="Tahoma"/>
        </w:rPr>
        <w:tab/>
        <w:t xml:space="preserve">Žig: </w:t>
      </w:r>
      <w:r w:rsidRPr="00285804">
        <w:rPr>
          <w:rFonts w:ascii="Tahoma" w:hAnsi="Tahoma" w:cs="Tahoma"/>
        </w:rPr>
        <w:tab/>
      </w:r>
      <w:r w:rsidRPr="00285804">
        <w:rPr>
          <w:rFonts w:ascii="Tahoma" w:hAnsi="Tahoma" w:cs="Tahoma"/>
        </w:rPr>
        <w:tab/>
      </w:r>
      <w:r w:rsidRPr="00285804">
        <w:rPr>
          <w:rFonts w:ascii="Tahoma" w:hAnsi="Tahoma" w:cs="Tahoma"/>
        </w:rPr>
        <w:tab/>
      </w:r>
      <w:r w:rsidRPr="00285804">
        <w:rPr>
          <w:rFonts w:ascii="Tahoma" w:hAnsi="Tahoma" w:cs="Tahoma"/>
        </w:rPr>
        <w:tab/>
      </w:r>
      <w:r w:rsidRPr="00285804">
        <w:rPr>
          <w:rFonts w:ascii="Tahoma" w:hAnsi="Tahoma" w:cs="Tahoma"/>
        </w:rPr>
        <w:tab/>
      </w:r>
      <w:r w:rsidRPr="00285804">
        <w:rPr>
          <w:rFonts w:ascii="Tahoma" w:hAnsi="Tahoma" w:cs="Tahoma"/>
        </w:rPr>
        <w:tab/>
      </w:r>
      <w:r w:rsidRPr="00285804">
        <w:rPr>
          <w:rFonts w:ascii="Tahoma" w:hAnsi="Tahoma" w:cs="Tahoma"/>
        </w:rPr>
        <w:tab/>
      </w:r>
      <w:r w:rsidRPr="00285804">
        <w:rPr>
          <w:rFonts w:ascii="Tahoma" w:hAnsi="Tahoma" w:cs="Tahoma"/>
        </w:rPr>
        <w:tab/>
        <w:t xml:space="preserve"> Žig:</w:t>
      </w:r>
    </w:p>
    <w:p w14:paraId="5BD0855C" w14:textId="77777777" w:rsidR="00DC49B0" w:rsidRPr="00285804" w:rsidRDefault="00DC49B0" w:rsidP="00BA6E27">
      <w:pPr>
        <w:keepNext/>
        <w:keepLines/>
        <w:tabs>
          <w:tab w:val="left" w:pos="567"/>
          <w:tab w:val="left" w:pos="851"/>
          <w:tab w:val="left" w:pos="993"/>
        </w:tabs>
        <w:jc w:val="both"/>
        <w:rPr>
          <w:rFonts w:ascii="Tahoma" w:hAnsi="Tahoma" w:cs="Tahoma"/>
          <w:b/>
          <w:i/>
          <w:sz w:val="18"/>
          <w:szCs w:val="18"/>
          <w:lang w:eastAsia="ar-SA"/>
        </w:rPr>
      </w:pPr>
    </w:p>
    <w:p w14:paraId="6998FE3A" w14:textId="77777777" w:rsidR="00DC49B0" w:rsidRPr="00285804" w:rsidRDefault="00DC49B0" w:rsidP="00BA6E27">
      <w:pPr>
        <w:keepNext/>
        <w:keepLines/>
        <w:tabs>
          <w:tab w:val="left" w:pos="567"/>
          <w:tab w:val="left" w:pos="851"/>
          <w:tab w:val="left" w:pos="993"/>
        </w:tabs>
        <w:jc w:val="both"/>
        <w:rPr>
          <w:rFonts w:ascii="Tahoma" w:hAnsi="Tahoma" w:cs="Tahoma"/>
          <w:b/>
          <w:i/>
          <w:sz w:val="18"/>
          <w:szCs w:val="18"/>
          <w:lang w:eastAsia="ar-SA"/>
        </w:rPr>
      </w:pPr>
    </w:p>
    <w:p w14:paraId="2D5DE5D1" w14:textId="77777777" w:rsidR="00DC49B0" w:rsidRPr="00285804" w:rsidRDefault="00DC49B0" w:rsidP="00BA6E27">
      <w:pPr>
        <w:keepNext/>
        <w:keepLines/>
        <w:tabs>
          <w:tab w:val="left" w:pos="567"/>
          <w:tab w:val="left" w:pos="851"/>
          <w:tab w:val="left" w:pos="993"/>
        </w:tabs>
        <w:jc w:val="both"/>
        <w:rPr>
          <w:rFonts w:ascii="Tahoma" w:hAnsi="Tahoma" w:cs="Tahoma"/>
          <w:b/>
          <w:i/>
          <w:sz w:val="18"/>
          <w:szCs w:val="18"/>
          <w:lang w:eastAsia="ar-SA"/>
        </w:rPr>
      </w:pPr>
    </w:p>
    <w:p w14:paraId="0646483D" w14:textId="77777777" w:rsidR="00DC49B0" w:rsidRPr="00285804" w:rsidRDefault="00DC49B0" w:rsidP="00BA6E27">
      <w:pPr>
        <w:keepNext/>
        <w:keepLines/>
        <w:tabs>
          <w:tab w:val="left" w:pos="567"/>
          <w:tab w:val="left" w:pos="851"/>
          <w:tab w:val="left" w:pos="993"/>
        </w:tabs>
        <w:jc w:val="both"/>
        <w:rPr>
          <w:rFonts w:ascii="Tahoma" w:hAnsi="Tahoma" w:cs="Tahoma"/>
          <w:b/>
          <w:i/>
          <w:sz w:val="18"/>
          <w:szCs w:val="18"/>
          <w:lang w:eastAsia="ar-SA"/>
        </w:rPr>
      </w:pPr>
    </w:p>
    <w:p w14:paraId="514E004F" w14:textId="77777777" w:rsidR="00DC49B0" w:rsidRPr="00285804" w:rsidRDefault="00DC49B0" w:rsidP="00BA6E27">
      <w:pPr>
        <w:keepNext/>
        <w:keepLines/>
        <w:jc w:val="both"/>
        <w:rPr>
          <w:rFonts w:ascii="Tahoma" w:hAnsi="Tahoma" w:cs="Tahoma"/>
          <w:b/>
          <w:i/>
          <w:sz w:val="18"/>
          <w:szCs w:val="18"/>
          <w:u w:val="single"/>
        </w:rPr>
      </w:pPr>
      <w:r w:rsidRPr="00285804">
        <w:rPr>
          <w:rFonts w:ascii="Tahoma" w:hAnsi="Tahoma" w:cs="Tahoma"/>
          <w:b/>
          <w:i/>
          <w:sz w:val="18"/>
          <w:szCs w:val="18"/>
          <w:u w:val="single"/>
        </w:rPr>
        <w:t xml:space="preserve">Opomba: </w:t>
      </w:r>
    </w:p>
    <w:p w14:paraId="386EC0B9" w14:textId="77777777" w:rsidR="00DC49B0" w:rsidRPr="00285804" w:rsidRDefault="00DC49B0" w:rsidP="00BA6E27">
      <w:pPr>
        <w:keepNext/>
        <w:keepLines/>
        <w:jc w:val="both"/>
        <w:rPr>
          <w:rFonts w:ascii="Tahoma" w:hAnsi="Tahoma" w:cs="Tahoma"/>
          <w:i/>
          <w:sz w:val="18"/>
        </w:rPr>
      </w:pPr>
      <w:r w:rsidRPr="00285804">
        <w:rPr>
          <w:rFonts w:ascii="Tahoma" w:hAnsi="Tahoma" w:cs="Tahoma"/>
          <w:i/>
          <w:sz w:val="18"/>
        </w:rPr>
        <w:t>Prilogo je potrebno izpolniti, v kolikor ponudnik uporabi zmogljivost drugih subjektov za izvedbo javnega naročila.</w:t>
      </w:r>
    </w:p>
    <w:p w14:paraId="0BE453E0" w14:textId="77777777" w:rsidR="00DC49B0" w:rsidRPr="00285804" w:rsidRDefault="00DC49B0" w:rsidP="00BA6E27">
      <w:pPr>
        <w:keepNext/>
        <w:keepLines/>
        <w:tabs>
          <w:tab w:val="left" w:pos="567"/>
          <w:tab w:val="left" w:pos="851"/>
          <w:tab w:val="left" w:pos="993"/>
        </w:tabs>
        <w:jc w:val="both"/>
        <w:rPr>
          <w:rFonts w:ascii="Tahoma" w:hAnsi="Tahoma" w:cs="Tahoma"/>
          <w:b/>
          <w:i/>
          <w:sz w:val="22"/>
          <w:szCs w:val="18"/>
          <w:lang w:eastAsia="ar-SA"/>
        </w:rPr>
      </w:pPr>
    </w:p>
    <w:p w14:paraId="5172639C" w14:textId="77777777" w:rsidR="00DC49B0" w:rsidRPr="00285804" w:rsidRDefault="00DC49B0" w:rsidP="00BA6E27">
      <w:pPr>
        <w:keepNext/>
        <w:keepLines/>
        <w:jc w:val="both"/>
        <w:rPr>
          <w:rFonts w:ascii="Tahoma" w:hAnsi="Tahoma" w:cs="Tahoma"/>
          <w:b/>
          <w:i/>
          <w:sz w:val="18"/>
          <w:szCs w:val="18"/>
          <w:u w:val="single"/>
        </w:rPr>
      </w:pPr>
      <w:r w:rsidRPr="00285804">
        <w:rPr>
          <w:rFonts w:ascii="Tahoma" w:hAnsi="Tahoma" w:cs="Tahoma"/>
          <w:b/>
          <w:i/>
          <w:sz w:val="18"/>
          <w:szCs w:val="18"/>
          <w:u w:val="single"/>
        </w:rPr>
        <w:t xml:space="preserve">Navodilo: </w:t>
      </w:r>
    </w:p>
    <w:p w14:paraId="2C642A18" w14:textId="77777777" w:rsidR="00DC49B0" w:rsidRPr="00285804" w:rsidRDefault="00DC49B0" w:rsidP="00BA6E27">
      <w:pPr>
        <w:keepNext/>
        <w:keepLines/>
        <w:jc w:val="both"/>
        <w:rPr>
          <w:rFonts w:ascii="Tahoma" w:hAnsi="Tahoma" w:cs="Tahoma"/>
          <w:i/>
          <w:sz w:val="18"/>
        </w:rPr>
      </w:pPr>
      <w:r w:rsidRPr="00285804">
        <w:rPr>
          <w:rFonts w:ascii="Tahoma" w:hAnsi="Tahoma" w:cs="Tahoma"/>
          <w:i/>
          <w:sz w:val="18"/>
        </w:rPr>
        <w:t>Obrazec se po potrebi kopira!</w:t>
      </w:r>
    </w:p>
    <w:p w14:paraId="19AFAD11" w14:textId="77777777" w:rsidR="00DC49B0" w:rsidRPr="00285804" w:rsidRDefault="00DC49B0" w:rsidP="00BA6E27">
      <w:pPr>
        <w:keepNext/>
        <w:keepLines/>
        <w:rPr>
          <w:b/>
        </w:rPr>
      </w:pPr>
    </w:p>
    <w:p w14:paraId="038F308F" w14:textId="77777777" w:rsidR="00DC49B0" w:rsidRPr="00285804" w:rsidRDefault="00DC49B0" w:rsidP="00BA6E27">
      <w:pPr>
        <w:keepNext/>
        <w:keepLines/>
        <w:rPr>
          <w:b/>
        </w:rPr>
      </w:pPr>
      <w:r w:rsidRPr="00285804">
        <w:rPr>
          <w:rFonts w:ascii="Tahoma" w:hAnsi="Tahoma" w:cs="Tahoma"/>
          <w:i/>
          <w:sz w:val="18"/>
        </w:rPr>
        <w:t xml:space="preserve">Ponudnik </w:t>
      </w:r>
      <w:r w:rsidRPr="00285804">
        <w:rPr>
          <w:rFonts w:ascii="Tahoma" w:hAnsi="Tahoma" w:cs="Tahoma"/>
          <w:i/>
          <w:sz w:val="18"/>
          <w:u w:val="single"/>
        </w:rPr>
        <w:t>obrazec</w:t>
      </w:r>
      <w:r w:rsidRPr="00285804">
        <w:rPr>
          <w:rFonts w:ascii="Tahoma" w:hAnsi="Tahoma" w:cs="Tahoma"/>
          <w:b/>
          <w:i/>
          <w:sz w:val="18"/>
        </w:rPr>
        <w:t xml:space="preserve"> </w:t>
      </w:r>
      <w:r w:rsidRPr="00285804">
        <w:rPr>
          <w:rFonts w:ascii="Tahoma" w:hAnsi="Tahoma" w:cs="Tahoma"/>
          <w:i/>
          <w:sz w:val="18"/>
        </w:rPr>
        <w:t>v okviru sistema e-JN</w:t>
      </w:r>
      <w:r w:rsidRPr="00285804">
        <w:rPr>
          <w:rFonts w:ascii="Tahoma" w:hAnsi="Tahoma" w:cs="Tahoma"/>
          <w:b/>
          <w:i/>
          <w:sz w:val="18"/>
        </w:rPr>
        <w:t xml:space="preserve"> </w:t>
      </w:r>
      <w:r w:rsidRPr="00285804">
        <w:rPr>
          <w:rFonts w:ascii="Tahoma" w:hAnsi="Tahoma" w:cs="Tahoma"/>
          <w:b/>
          <w:i/>
          <w:sz w:val="18"/>
          <w:u w:val="single"/>
        </w:rPr>
        <w:t>naloži v Razdelek »DOKUMENTI«, del »Ostale priloge«!!!</w:t>
      </w:r>
    </w:p>
    <w:p w14:paraId="27468716" w14:textId="77777777" w:rsidR="00DC49B0" w:rsidRPr="00285804" w:rsidRDefault="00DC49B0" w:rsidP="00BA6E27">
      <w:pPr>
        <w:keepNext/>
        <w:keepLines/>
      </w:pPr>
    </w:p>
    <w:p w14:paraId="0536ED5B" w14:textId="77777777" w:rsidR="007F01DA" w:rsidRPr="00285804" w:rsidRDefault="007F01DA" w:rsidP="00BA6E27">
      <w:pPr>
        <w:keepNext/>
        <w:keepLines/>
        <w:contextualSpacing/>
      </w:pPr>
    </w:p>
    <w:p w14:paraId="273C5C81" w14:textId="77777777" w:rsidR="007F01DA" w:rsidRPr="00285804" w:rsidRDefault="007F01DA" w:rsidP="00BA6E27">
      <w:pPr>
        <w:keepNext/>
        <w:keepLines/>
        <w:contextualSpacing/>
      </w:pPr>
    </w:p>
    <w:p w14:paraId="51B58D4A" w14:textId="77777777" w:rsidR="007F01DA" w:rsidRPr="00285804" w:rsidRDefault="007F01DA" w:rsidP="00BA6E27">
      <w:pPr>
        <w:keepNext/>
        <w:keepLines/>
        <w:contextualSpacing/>
        <w:rPr>
          <w:rFonts w:ascii="Calibri" w:eastAsia="Calibri" w:hAnsi="Calibri"/>
          <w:sz w:val="22"/>
          <w:szCs w:val="22"/>
          <w:lang w:eastAsia="en-US"/>
        </w:rPr>
      </w:pPr>
      <w:r w:rsidRPr="00285804">
        <w:br w:type="page"/>
      </w: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354"/>
        <w:gridCol w:w="7863"/>
        <w:gridCol w:w="850"/>
        <w:gridCol w:w="567"/>
      </w:tblGrid>
      <w:tr w:rsidR="007F01DA" w:rsidRPr="00285804" w14:paraId="1AEF9565" w14:textId="77777777" w:rsidTr="002813F5">
        <w:tc>
          <w:tcPr>
            <w:tcW w:w="354" w:type="dxa"/>
            <w:tcBorders>
              <w:top w:val="single" w:sz="4" w:space="0" w:color="auto"/>
              <w:left w:val="single" w:sz="4" w:space="0" w:color="auto"/>
              <w:bottom w:val="single" w:sz="4" w:space="0" w:color="auto"/>
              <w:right w:val="nil"/>
            </w:tcBorders>
          </w:tcPr>
          <w:p w14:paraId="3CFA3436" w14:textId="77777777" w:rsidR="007F01DA" w:rsidRPr="00285804" w:rsidRDefault="007F01DA" w:rsidP="00BA6E27">
            <w:pPr>
              <w:keepNext/>
              <w:keepLines/>
              <w:contextualSpacing/>
              <w:jc w:val="right"/>
              <w:rPr>
                <w:rFonts w:ascii="Tahoma" w:hAnsi="Tahoma" w:cs="Tahoma"/>
              </w:rPr>
            </w:pPr>
            <w:r w:rsidRPr="00285804">
              <w:lastRenderedPageBreak/>
              <w:br w:type="page"/>
            </w:r>
            <w:r w:rsidRPr="00285804">
              <w:br w:type="page"/>
            </w:r>
            <w:r w:rsidRPr="00285804">
              <w:rPr>
                <w:rFonts w:ascii="Tahoma" w:hAnsi="Tahoma" w:cs="Tahoma"/>
                <w:b/>
              </w:rPr>
              <w:br w:type="page"/>
            </w:r>
          </w:p>
        </w:tc>
        <w:tc>
          <w:tcPr>
            <w:tcW w:w="7863" w:type="dxa"/>
            <w:tcBorders>
              <w:top w:val="single" w:sz="4" w:space="0" w:color="auto"/>
              <w:left w:val="nil"/>
              <w:bottom w:val="single" w:sz="4" w:space="0" w:color="auto"/>
              <w:right w:val="single" w:sz="4" w:space="0" w:color="808080"/>
            </w:tcBorders>
            <w:hideMark/>
          </w:tcPr>
          <w:p w14:paraId="65B1DDC5" w14:textId="77777777" w:rsidR="007F01DA" w:rsidRPr="00285804" w:rsidRDefault="00B24582" w:rsidP="00BA6E27">
            <w:pPr>
              <w:keepNext/>
              <w:keepLines/>
              <w:contextualSpacing/>
              <w:rPr>
                <w:rFonts w:ascii="Tahoma" w:hAnsi="Tahoma" w:cs="Tahoma"/>
              </w:rPr>
            </w:pPr>
            <w:r w:rsidRPr="00285804">
              <w:rPr>
                <w:rFonts w:ascii="Tahoma" w:hAnsi="Tahoma" w:cs="Tahoma"/>
              </w:rPr>
              <w:t>SEZNAM</w:t>
            </w:r>
            <w:r w:rsidR="007F01DA" w:rsidRPr="00285804">
              <w:rPr>
                <w:rFonts w:ascii="Tahoma" w:hAnsi="Tahoma" w:cs="Tahoma"/>
              </w:rPr>
              <w:t xml:space="preserve"> REFERENC </w:t>
            </w:r>
          </w:p>
        </w:tc>
        <w:tc>
          <w:tcPr>
            <w:tcW w:w="850" w:type="dxa"/>
            <w:tcBorders>
              <w:top w:val="single" w:sz="4" w:space="0" w:color="auto"/>
              <w:left w:val="single" w:sz="4" w:space="0" w:color="808080"/>
              <w:bottom w:val="single" w:sz="4" w:space="0" w:color="auto"/>
              <w:right w:val="nil"/>
            </w:tcBorders>
            <w:hideMark/>
          </w:tcPr>
          <w:p w14:paraId="7395CCD1" w14:textId="77777777" w:rsidR="007F01DA" w:rsidRPr="00285804" w:rsidRDefault="007F01DA" w:rsidP="00BA6E27">
            <w:pPr>
              <w:keepNext/>
              <w:keepLines/>
              <w:contextualSpacing/>
              <w:jc w:val="right"/>
              <w:rPr>
                <w:rFonts w:ascii="Tahoma" w:hAnsi="Tahoma" w:cs="Tahoma"/>
                <w:b/>
              </w:rPr>
            </w:pPr>
            <w:r w:rsidRPr="00285804">
              <w:rPr>
                <w:rFonts w:ascii="Tahoma" w:hAnsi="Tahoma" w:cs="Tahoma"/>
                <w:b/>
                <w:i/>
              </w:rPr>
              <w:t xml:space="preserve">Priloga </w:t>
            </w:r>
          </w:p>
        </w:tc>
        <w:tc>
          <w:tcPr>
            <w:tcW w:w="567" w:type="dxa"/>
            <w:tcBorders>
              <w:top w:val="single" w:sz="4" w:space="0" w:color="auto"/>
              <w:left w:val="nil"/>
              <w:bottom w:val="single" w:sz="4" w:space="0" w:color="auto"/>
              <w:right w:val="single" w:sz="4" w:space="0" w:color="auto"/>
            </w:tcBorders>
            <w:hideMark/>
          </w:tcPr>
          <w:p w14:paraId="54DF709A" w14:textId="77777777" w:rsidR="007F01DA" w:rsidRPr="00285804" w:rsidRDefault="00B24582" w:rsidP="00BA6E27">
            <w:pPr>
              <w:keepNext/>
              <w:keepLines/>
              <w:contextualSpacing/>
              <w:rPr>
                <w:rFonts w:ascii="Tahoma" w:hAnsi="Tahoma" w:cs="Tahoma"/>
                <w:b/>
                <w:i/>
              </w:rPr>
            </w:pPr>
            <w:r w:rsidRPr="00285804">
              <w:rPr>
                <w:rFonts w:ascii="Tahoma" w:hAnsi="Tahoma" w:cs="Tahoma"/>
                <w:b/>
                <w:i/>
              </w:rPr>
              <w:t>7</w:t>
            </w:r>
            <w:r w:rsidR="002813F5" w:rsidRPr="00285804">
              <w:rPr>
                <w:rFonts w:ascii="Tahoma" w:hAnsi="Tahoma" w:cs="Tahoma"/>
                <w:b/>
                <w:i/>
              </w:rPr>
              <w:t>/1</w:t>
            </w:r>
          </w:p>
        </w:tc>
      </w:tr>
    </w:tbl>
    <w:p w14:paraId="7443082C" w14:textId="77777777" w:rsidR="00496E15" w:rsidRPr="00285804" w:rsidRDefault="00496E15" w:rsidP="00BA6E27">
      <w:pPr>
        <w:keepNext/>
        <w:keepLines/>
        <w:spacing w:before="120"/>
        <w:jc w:val="right"/>
        <w:rPr>
          <w:rFonts w:ascii="Tahoma" w:hAnsi="Tahoma" w:cs="Tahoma"/>
          <w:i/>
          <w:sz w:val="16"/>
          <w:szCs w:val="16"/>
        </w:rPr>
      </w:pPr>
      <w:r w:rsidRPr="00285804">
        <w:rPr>
          <w:rFonts w:ascii="Tahoma" w:hAnsi="Tahoma" w:cs="Tahoma"/>
          <w:i/>
          <w:sz w:val="16"/>
          <w:szCs w:val="16"/>
        </w:rPr>
        <w:t>….……/………</w:t>
      </w:r>
    </w:p>
    <w:p w14:paraId="4A9D80F0" w14:textId="77777777" w:rsidR="00496E15" w:rsidRPr="00285804" w:rsidRDefault="00496E15" w:rsidP="00BA6E27">
      <w:pPr>
        <w:keepNext/>
        <w:keepLines/>
        <w:jc w:val="right"/>
        <w:rPr>
          <w:rFonts w:ascii="Tahoma" w:hAnsi="Tahoma" w:cs="Tahoma"/>
          <w:i/>
          <w:sz w:val="16"/>
          <w:szCs w:val="16"/>
        </w:rPr>
      </w:pPr>
      <w:r w:rsidRPr="00285804">
        <w:rPr>
          <w:rFonts w:ascii="Tahoma" w:hAnsi="Tahoma" w:cs="Tahoma"/>
          <w:i/>
          <w:sz w:val="16"/>
          <w:szCs w:val="16"/>
        </w:rPr>
        <w:t>(št. izvoda / št. vseh izvodov)</w:t>
      </w:r>
    </w:p>
    <w:p w14:paraId="176841E5" w14:textId="77777777" w:rsidR="00496E15" w:rsidRPr="00285804" w:rsidRDefault="00496E15" w:rsidP="00BA6E27">
      <w:pPr>
        <w:keepNext/>
        <w:keepLines/>
        <w:jc w:val="right"/>
        <w:rPr>
          <w:rFonts w:ascii="Tahoma" w:hAnsi="Tahoma" w:cs="Tahoma"/>
          <w:b/>
          <w:i/>
          <w:sz w:val="24"/>
        </w:rPr>
      </w:pPr>
    </w:p>
    <w:p w14:paraId="15B4A557" w14:textId="77777777" w:rsidR="00496E15" w:rsidRPr="00285804" w:rsidRDefault="00496E15" w:rsidP="00BA6E27">
      <w:pPr>
        <w:keepNext/>
        <w:keepLines/>
        <w:tabs>
          <w:tab w:val="left" w:pos="0"/>
        </w:tabs>
        <w:jc w:val="center"/>
        <w:rPr>
          <w:rFonts w:ascii="Tahoma" w:hAnsi="Tahoma" w:cs="Tahoma"/>
          <w:b/>
          <w:sz w:val="22"/>
        </w:rPr>
      </w:pPr>
      <w:r w:rsidRPr="00285804">
        <w:rPr>
          <w:rFonts w:ascii="Tahoma" w:hAnsi="Tahoma" w:cs="Tahoma"/>
          <w:b/>
          <w:sz w:val="22"/>
        </w:rPr>
        <w:t>Seznam referenčnih del oziroma uspešno izvedenih poslov ponudnika</w:t>
      </w:r>
    </w:p>
    <w:p w14:paraId="4E37C875" w14:textId="77777777" w:rsidR="00496E15" w:rsidRPr="00285804" w:rsidRDefault="00496E15" w:rsidP="00BA6E27">
      <w:pPr>
        <w:keepNext/>
        <w:keepLines/>
        <w:tabs>
          <w:tab w:val="left" w:pos="567"/>
          <w:tab w:val="num" w:pos="851"/>
          <w:tab w:val="left" w:pos="993"/>
        </w:tabs>
        <w:rPr>
          <w:rFonts w:ascii="Tahoma" w:hAnsi="Tahoma" w:cs="Tahoma"/>
          <w:sz w:val="22"/>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6"/>
        <w:gridCol w:w="850"/>
        <w:gridCol w:w="3187"/>
        <w:gridCol w:w="3402"/>
        <w:gridCol w:w="1701"/>
      </w:tblGrid>
      <w:tr w:rsidR="00F94B5E" w:rsidRPr="00285804" w14:paraId="5EA18983" w14:textId="03982533" w:rsidTr="00532C45">
        <w:trPr>
          <w:trHeight w:val="482"/>
        </w:trPr>
        <w:tc>
          <w:tcPr>
            <w:tcW w:w="496" w:type="dxa"/>
            <w:tcBorders>
              <w:top w:val="single" w:sz="2" w:space="0" w:color="auto"/>
              <w:left w:val="single" w:sz="2" w:space="0" w:color="auto"/>
              <w:bottom w:val="single" w:sz="12" w:space="0" w:color="auto"/>
              <w:right w:val="single" w:sz="2" w:space="0" w:color="auto"/>
            </w:tcBorders>
            <w:hideMark/>
          </w:tcPr>
          <w:p w14:paraId="4D11FFC7" w14:textId="77777777" w:rsidR="00F94B5E" w:rsidRPr="00285804" w:rsidRDefault="00F94B5E" w:rsidP="00BA6E27">
            <w:pPr>
              <w:keepNext/>
              <w:keepLines/>
              <w:tabs>
                <w:tab w:val="left" w:pos="567"/>
                <w:tab w:val="num" w:pos="851"/>
                <w:tab w:val="left" w:pos="993"/>
              </w:tabs>
              <w:jc w:val="center"/>
              <w:rPr>
                <w:rFonts w:ascii="Tahoma" w:hAnsi="Tahoma" w:cs="Tahoma"/>
                <w:sz w:val="18"/>
              </w:rPr>
            </w:pPr>
            <w:r w:rsidRPr="00285804">
              <w:rPr>
                <w:rFonts w:ascii="Tahoma" w:hAnsi="Tahoma" w:cs="Tahoma"/>
                <w:sz w:val="18"/>
              </w:rPr>
              <w:t>Zap. št.</w:t>
            </w:r>
          </w:p>
        </w:tc>
        <w:tc>
          <w:tcPr>
            <w:tcW w:w="850" w:type="dxa"/>
            <w:tcBorders>
              <w:top w:val="single" w:sz="2" w:space="0" w:color="auto"/>
              <w:left w:val="single" w:sz="2" w:space="0" w:color="auto"/>
              <w:bottom w:val="single" w:sz="12" w:space="0" w:color="auto"/>
              <w:right w:val="single" w:sz="2" w:space="0" w:color="auto"/>
            </w:tcBorders>
            <w:vAlign w:val="center"/>
            <w:hideMark/>
          </w:tcPr>
          <w:p w14:paraId="468E55E0" w14:textId="77777777" w:rsidR="00F94B5E" w:rsidRPr="00285804" w:rsidRDefault="00F94B5E" w:rsidP="00BA6E27">
            <w:pPr>
              <w:keepNext/>
              <w:keepLines/>
              <w:tabs>
                <w:tab w:val="left" w:pos="567"/>
                <w:tab w:val="num" w:pos="851"/>
                <w:tab w:val="left" w:pos="993"/>
              </w:tabs>
              <w:jc w:val="center"/>
              <w:rPr>
                <w:rFonts w:ascii="Tahoma" w:hAnsi="Tahoma" w:cs="Tahoma"/>
                <w:sz w:val="18"/>
              </w:rPr>
            </w:pPr>
            <w:r w:rsidRPr="00285804">
              <w:rPr>
                <w:rFonts w:ascii="Tahoma" w:hAnsi="Tahoma" w:cs="Tahoma"/>
                <w:sz w:val="18"/>
              </w:rPr>
              <w:t>Javni naročnik</w:t>
            </w:r>
          </w:p>
        </w:tc>
        <w:tc>
          <w:tcPr>
            <w:tcW w:w="3187" w:type="dxa"/>
            <w:tcBorders>
              <w:top w:val="single" w:sz="2" w:space="0" w:color="auto"/>
              <w:left w:val="single" w:sz="2" w:space="0" w:color="auto"/>
              <w:bottom w:val="single" w:sz="12" w:space="0" w:color="auto"/>
              <w:right w:val="single" w:sz="2" w:space="0" w:color="auto"/>
            </w:tcBorders>
            <w:vAlign w:val="center"/>
            <w:hideMark/>
          </w:tcPr>
          <w:p w14:paraId="5D815162" w14:textId="77777777" w:rsidR="00F94B5E" w:rsidRPr="00285804" w:rsidRDefault="00F94B5E" w:rsidP="00BA6E27">
            <w:pPr>
              <w:keepNext/>
              <w:keepLines/>
              <w:tabs>
                <w:tab w:val="left" w:pos="567"/>
                <w:tab w:val="num" w:pos="851"/>
                <w:tab w:val="left" w:pos="993"/>
              </w:tabs>
              <w:jc w:val="center"/>
              <w:rPr>
                <w:rFonts w:ascii="Tahoma" w:hAnsi="Tahoma" w:cs="Tahoma"/>
                <w:sz w:val="18"/>
              </w:rPr>
            </w:pPr>
            <w:r w:rsidRPr="00285804">
              <w:rPr>
                <w:rFonts w:ascii="Tahoma" w:hAnsi="Tahoma" w:cs="Tahoma"/>
                <w:sz w:val="18"/>
              </w:rPr>
              <w:t>Naziv naročnika</w:t>
            </w:r>
          </w:p>
        </w:tc>
        <w:tc>
          <w:tcPr>
            <w:tcW w:w="3402" w:type="dxa"/>
            <w:tcBorders>
              <w:top w:val="single" w:sz="2" w:space="0" w:color="auto"/>
              <w:left w:val="single" w:sz="2" w:space="0" w:color="auto"/>
              <w:bottom w:val="single" w:sz="12" w:space="0" w:color="auto"/>
              <w:right w:val="single" w:sz="2" w:space="0" w:color="auto"/>
            </w:tcBorders>
            <w:vAlign w:val="center"/>
            <w:hideMark/>
          </w:tcPr>
          <w:p w14:paraId="451C02BB" w14:textId="77777777" w:rsidR="00F94B5E" w:rsidRPr="00285804" w:rsidRDefault="00F94B5E" w:rsidP="00BA6E27">
            <w:pPr>
              <w:keepNext/>
              <w:keepLines/>
              <w:tabs>
                <w:tab w:val="left" w:pos="567"/>
                <w:tab w:val="num" w:pos="851"/>
                <w:tab w:val="left" w:pos="993"/>
              </w:tabs>
              <w:jc w:val="center"/>
              <w:rPr>
                <w:rFonts w:ascii="Tahoma" w:hAnsi="Tahoma" w:cs="Tahoma"/>
                <w:sz w:val="18"/>
              </w:rPr>
            </w:pPr>
            <w:r w:rsidRPr="00285804">
              <w:rPr>
                <w:rFonts w:ascii="Tahoma" w:hAnsi="Tahoma" w:cs="Tahoma"/>
                <w:sz w:val="18"/>
              </w:rPr>
              <w:t xml:space="preserve">Predmet reference – </w:t>
            </w:r>
            <w:r w:rsidRPr="00285804">
              <w:rPr>
                <w:rFonts w:ascii="Tahoma" w:hAnsi="Tahoma" w:cs="Tahoma"/>
                <w:sz w:val="16"/>
              </w:rPr>
              <w:t>izvedene storitve/dobave</w:t>
            </w:r>
          </w:p>
        </w:tc>
        <w:tc>
          <w:tcPr>
            <w:tcW w:w="1701" w:type="dxa"/>
            <w:tcBorders>
              <w:top w:val="single" w:sz="2" w:space="0" w:color="auto"/>
              <w:left w:val="single" w:sz="2" w:space="0" w:color="auto"/>
              <w:bottom w:val="single" w:sz="12" w:space="0" w:color="auto"/>
              <w:right w:val="single" w:sz="2" w:space="0" w:color="auto"/>
            </w:tcBorders>
          </w:tcPr>
          <w:p w14:paraId="7ED7D5BD" w14:textId="180913D2" w:rsidR="00F94B5E" w:rsidRPr="00285804" w:rsidRDefault="00F94B5E" w:rsidP="00BA6E27">
            <w:pPr>
              <w:keepNext/>
              <w:keepLines/>
              <w:tabs>
                <w:tab w:val="left" w:pos="567"/>
                <w:tab w:val="num" w:pos="851"/>
                <w:tab w:val="left" w:pos="993"/>
              </w:tabs>
              <w:jc w:val="center"/>
              <w:rPr>
                <w:rFonts w:ascii="Tahoma" w:hAnsi="Tahoma" w:cs="Tahoma"/>
                <w:sz w:val="18"/>
              </w:rPr>
            </w:pPr>
            <w:r>
              <w:rPr>
                <w:rFonts w:ascii="Tahoma" w:hAnsi="Tahoma" w:cs="Tahoma"/>
                <w:sz w:val="18"/>
              </w:rPr>
              <w:t xml:space="preserve">Referenca se nanaša na Sklop </w:t>
            </w:r>
            <w:r w:rsidRPr="003C49E6">
              <w:rPr>
                <w:rFonts w:ascii="Tahoma" w:hAnsi="Tahoma" w:cs="Tahoma"/>
                <w:i/>
                <w:sz w:val="18"/>
              </w:rPr>
              <w:t>(vpiši število sklopa)</w:t>
            </w:r>
          </w:p>
        </w:tc>
      </w:tr>
      <w:tr w:rsidR="00F94B5E" w:rsidRPr="00285804" w14:paraId="7A51F777" w14:textId="392FA70D" w:rsidTr="00532C45">
        <w:trPr>
          <w:trHeight w:val="780"/>
        </w:trPr>
        <w:tc>
          <w:tcPr>
            <w:tcW w:w="496" w:type="dxa"/>
            <w:tcBorders>
              <w:top w:val="nil"/>
              <w:left w:val="single" w:sz="4" w:space="0" w:color="auto"/>
              <w:bottom w:val="single" w:sz="4" w:space="0" w:color="auto"/>
              <w:right w:val="single" w:sz="4" w:space="0" w:color="auto"/>
            </w:tcBorders>
            <w:vAlign w:val="center"/>
            <w:hideMark/>
          </w:tcPr>
          <w:p w14:paraId="76254EAA" w14:textId="77777777" w:rsidR="00F94B5E" w:rsidRPr="00285804" w:rsidRDefault="00F94B5E" w:rsidP="00BA6E27">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1.</w:t>
            </w:r>
          </w:p>
        </w:tc>
        <w:tc>
          <w:tcPr>
            <w:tcW w:w="850" w:type="dxa"/>
            <w:tcBorders>
              <w:top w:val="nil"/>
              <w:left w:val="single" w:sz="4" w:space="0" w:color="auto"/>
              <w:bottom w:val="single" w:sz="4" w:space="0" w:color="auto"/>
              <w:right w:val="single" w:sz="4" w:space="0" w:color="auto"/>
            </w:tcBorders>
            <w:vAlign w:val="center"/>
          </w:tcPr>
          <w:p w14:paraId="1047B510" w14:textId="77777777" w:rsidR="00F94B5E" w:rsidRPr="00285804" w:rsidRDefault="00F94B5E" w:rsidP="00BA6E27">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DA</w:t>
            </w:r>
          </w:p>
          <w:p w14:paraId="29F9F078" w14:textId="77777777" w:rsidR="00F94B5E" w:rsidRPr="00285804" w:rsidRDefault="00F94B5E" w:rsidP="00BA6E27">
            <w:pPr>
              <w:keepNext/>
              <w:keepLines/>
              <w:tabs>
                <w:tab w:val="left" w:pos="567"/>
                <w:tab w:val="num" w:pos="851"/>
                <w:tab w:val="left" w:pos="993"/>
              </w:tabs>
              <w:jc w:val="center"/>
              <w:rPr>
                <w:rFonts w:ascii="Tahoma" w:hAnsi="Tahoma" w:cs="Tahoma"/>
                <w:sz w:val="18"/>
                <w:szCs w:val="18"/>
              </w:rPr>
            </w:pPr>
          </w:p>
          <w:p w14:paraId="748AF445" w14:textId="77777777" w:rsidR="00F94B5E" w:rsidRPr="00285804" w:rsidRDefault="00F94B5E" w:rsidP="00BA6E27">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NE</w:t>
            </w:r>
          </w:p>
        </w:tc>
        <w:tc>
          <w:tcPr>
            <w:tcW w:w="3187" w:type="dxa"/>
            <w:tcBorders>
              <w:top w:val="nil"/>
              <w:left w:val="single" w:sz="4" w:space="0" w:color="auto"/>
              <w:bottom w:val="single" w:sz="4" w:space="0" w:color="auto"/>
              <w:right w:val="single" w:sz="4" w:space="0" w:color="auto"/>
            </w:tcBorders>
          </w:tcPr>
          <w:p w14:paraId="11CA029D" w14:textId="77777777" w:rsidR="00F94B5E" w:rsidRPr="00285804" w:rsidRDefault="00F94B5E" w:rsidP="00BA6E27">
            <w:pPr>
              <w:keepNext/>
              <w:keepLines/>
              <w:tabs>
                <w:tab w:val="left" w:pos="567"/>
                <w:tab w:val="num" w:pos="851"/>
                <w:tab w:val="left" w:pos="993"/>
              </w:tabs>
              <w:rPr>
                <w:rFonts w:ascii="Tahoma" w:hAnsi="Tahoma" w:cs="Tahoma"/>
              </w:rPr>
            </w:pPr>
          </w:p>
          <w:p w14:paraId="0DD30B25" w14:textId="77777777" w:rsidR="00F94B5E" w:rsidRPr="00285804" w:rsidRDefault="00F94B5E" w:rsidP="00BA6E27">
            <w:pPr>
              <w:keepNext/>
              <w:keepLines/>
              <w:tabs>
                <w:tab w:val="left" w:pos="567"/>
                <w:tab w:val="num" w:pos="851"/>
                <w:tab w:val="left" w:pos="993"/>
              </w:tabs>
              <w:rPr>
                <w:rFonts w:ascii="Tahoma" w:hAnsi="Tahoma" w:cs="Tahoma"/>
              </w:rPr>
            </w:pPr>
          </w:p>
          <w:p w14:paraId="745F3034" w14:textId="77777777" w:rsidR="00F94B5E" w:rsidRPr="00285804" w:rsidRDefault="00F94B5E" w:rsidP="00BA6E27">
            <w:pPr>
              <w:keepNext/>
              <w:keepLines/>
              <w:tabs>
                <w:tab w:val="left" w:pos="567"/>
                <w:tab w:val="num" w:pos="851"/>
                <w:tab w:val="left" w:pos="993"/>
              </w:tabs>
              <w:rPr>
                <w:rFonts w:ascii="Tahoma" w:hAnsi="Tahoma" w:cs="Tahoma"/>
              </w:rPr>
            </w:pPr>
          </w:p>
        </w:tc>
        <w:tc>
          <w:tcPr>
            <w:tcW w:w="3402" w:type="dxa"/>
            <w:tcBorders>
              <w:top w:val="nil"/>
              <w:left w:val="single" w:sz="4" w:space="0" w:color="auto"/>
              <w:bottom w:val="single" w:sz="4" w:space="0" w:color="auto"/>
              <w:right w:val="single" w:sz="4" w:space="0" w:color="auto"/>
            </w:tcBorders>
          </w:tcPr>
          <w:p w14:paraId="02C929B7" w14:textId="77777777" w:rsidR="00F94B5E" w:rsidRPr="00285804" w:rsidRDefault="00F94B5E" w:rsidP="00BA6E27">
            <w:pPr>
              <w:keepNext/>
              <w:keepLines/>
              <w:tabs>
                <w:tab w:val="left" w:pos="567"/>
                <w:tab w:val="num" w:pos="851"/>
                <w:tab w:val="left" w:pos="993"/>
              </w:tabs>
              <w:rPr>
                <w:rFonts w:ascii="Tahoma" w:hAnsi="Tahoma" w:cs="Tahoma"/>
              </w:rPr>
            </w:pPr>
          </w:p>
        </w:tc>
        <w:tc>
          <w:tcPr>
            <w:tcW w:w="1701" w:type="dxa"/>
            <w:tcBorders>
              <w:top w:val="nil"/>
              <w:left w:val="single" w:sz="4" w:space="0" w:color="auto"/>
              <w:bottom w:val="single" w:sz="4" w:space="0" w:color="auto"/>
              <w:right w:val="single" w:sz="4" w:space="0" w:color="auto"/>
            </w:tcBorders>
          </w:tcPr>
          <w:p w14:paraId="74286D12" w14:textId="77777777" w:rsidR="00F94B5E" w:rsidRPr="00285804" w:rsidRDefault="00F94B5E" w:rsidP="00BA6E27">
            <w:pPr>
              <w:keepNext/>
              <w:keepLines/>
              <w:tabs>
                <w:tab w:val="left" w:pos="567"/>
                <w:tab w:val="num" w:pos="851"/>
                <w:tab w:val="left" w:pos="993"/>
              </w:tabs>
              <w:rPr>
                <w:rFonts w:ascii="Tahoma" w:hAnsi="Tahoma" w:cs="Tahoma"/>
              </w:rPr>
            </w:pPr>
          </w:p>
        </w:tc>
      </w:tr>
      <w:tr w:rsidR="00F94B5E" w:rsidRPr="00285804" w14:paraId="1CF9F694" w14:textId="4DED3317" w:rsidTr="00532C45">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358F93F5" w14:textId="77777777" w:rsidR="00F94B5E" w:rsidRPr="00285804" w:rsidRDefault="00F94B5E" w:rsidP="00BA6E27">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2.</w:t>
            </w:r>
          </w:p>
        </w:tc>
        <w:tc>
          <w:tcPr>
            <w:tcW w:w="850" w:type="dxa"/>
            <w:tcBorders>
              <w:top w:val="single" w:sz="4" w:space="0" w:color="auto"/>
              <w:left w:val="single" w:sz="4" w:space="0" w:color="auto"/>
              <w:bottom w:val="single" w:sz="4" w:space="0" w:color="auto"/>
              <w:right w:val="single" w:sz="4" w:space="0" w:color="auto"/>
            </w:tcBorders>
            <w:vAlign w:val="center"/>
          </w:tcPr>
          <w:p w14:paraId="602BF4FE" w14:textId="77777777" w:rsidR="00F94B5E" w:rsidRPr="00285804" w:rsidRDefault="00F94B5E" w:rsidP="00BA6E27">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DA</w:t>
            </w:r>
          </w:p>
          <w:p w14:paraId="1162B00F" w14:textId="77777777" w:rsidR="00F94B5E" w:rsidRPr="00285804" w:rsidRDefault="00F94B5E" w:rsidP="00BA6E27">
            <w:pPr>
              <w:keepNext/>
              <w:keepLines/>
              <w:tabs>
                <w:tab w:val="left" w:pos="567"/>
                <w:tab w:val="num" w:pos="851"/>
                <w:tab w:val="left" w:pos="993"/>
              </w:tabs>
              <w:jc w:val="center"/>
              <w:rPr>
                <w:rFonts w:ascii="Tahoma" w:hAnsi="Tahoma" w:cs="Tahoma"/>
                <w:sz w:val="18"/>
                <w:szCs w:val="18"/>
              </w:rPr>
            </w:pPr>
          </w:p>
          <w:p w14:paraId="1208E5A0" w14:textId="77777777" w:rsidR="00F94B5E" w:rsidRPr="00285804" w:rsidRDefault="00F94B5E" w:rsidP="00BA6E27">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NE</w:t>
            </w:r>
          </w:p>
        </w:tc>
        <w:tc>
          <w:tcPr>
            <w:tcW w:w="3187" w:type="dxa"/>
            <w:tcBorders>
              <w:top w:val="single" w:sz="4" w:space="0" w:color="auto"/>
              <w:left w:val="single" w:sz="4" w:space="0" w:color="auto"/>
              <w:bottom w:val="single" w:sz="4" w:space="0" w:color="auto"/>
              <w:right w:val="single" w:sz="4" w:space="0" w:color="auto"/>
            </w:tcBorders>
          </w:tcPr>
          <w:p w14:paraId="7A5DEB1C" w14:textId="77777777" w:rsidR="00F94B5E" w:rsidRPr="00285804" w:rsidRDefault="00F94B5E" w:rsidP="00BA6E27">
            <w:pPr>
              <w:keepNext/>
              <w:keepLines/>
              <w:tabs>
                <w:tab w:val="left" w:pos="567"/>
                <w:tab w:val="num" w:pos="851"/>
                <w:tab w:val="left" w:pos="993"/>
              </w:tabs>
              <w:rPr>
                <w:rFonts w:ascii="Tahoma" w:hAnsi="Tahoma" w:cs="Tahoma"/>
              </w:rPr>
            </w:pPr>
          </w:p>
          <w:p w14:paraId="00119606" w14:textId="77777777" w:rsidR="00F94B5E" w:rsidRPr="00285804" w:rsidRDefault="00F94B5E" w:rsidP="00BA6E27">
            <w:pPr>
              <w:keepNext/>
              <w:keepLines/>
              <w:tabs>
                <w:tab w:val="left" w:pos="567"/>
                <w:tab w:val="num" w:pos="851"/>
                <w:tab w:val="left" w:pos="993"/>
              </w:tabs>
              <w:rPr>
                <w:rFonts w:ascii="Tahoma" w:hAnsi="Tahoma" w:cs="Tahoma"/>
              </w:rPr>
            </w:pPr>
          </w:p>
          <w:p w14:paraId="3DB5199B" w14:textId="77777777" w:rsidR="00F94B5E" w:rsidRPr="00285804" w:rsidRDefault="00F94B5E" w:rsidP="00BA6E27">
            <w:pPr>
              <w:keepNext/>
              <w:keepLines/>
              <w:tabs>
                <w:tab w:val="left" w:pos="567"/>
                <w:tab w:val="num" w:pos="851"/>
                <w:tab w:val="left" w:pos="993"/>
              </w:tabs>
              <w:rPr>
                <w:rFonts w:ascii="Tahoma" w:hAnsi="Tahoma" w:cs="Tahoma"/>
              </w:rPr>
            </w:pPr>
          </w:p>
        </w:tc>
        <w:tc>
          <w:tcPr>
            <w:tcW w:w="3402" w:type="dxa"/>
            <w:tcBorders>
              <w:top w:val="single" w:sz="4" w:space="0" w:color="auto"/>
              <w:left w:val="single" w:sz="4" w:space="0" w:color="auto"/>
              <w:bottom w:val="single" w:sz="4" w:space="0" w:color="auto"/>
              <w:right w:val="single" w:sz="4" w:space="0" w:color="auto"/>
            </w:tcBorders>
          </w:tcPr>
          <w:p w14:paraId="67A41657" w14:textId="77777777" w:rsidR="00F94B5E" w:rsidRPr="00285804" w:rsidRDefault="00F94B5E" w:rsidP="00BA6E27">
            <w:pPr>
              <w:keepNext/>
              <w:keepLines/>
              <w:tabs>
                <w:tab w:val="left" w:pos="567"/>
                <w:tab w:val="num" w:pos="851"/>
                <w:tab w:val="left" w:pos="993"/>
              </w:tabs>
              <w:rPr>
                <w:rFonts w:ascii="Tahoma" w:hAnsi="Tahoma" w:cs="Tahoma"/>
              </w:rPr>
            </w:pPr>
          </w:p>
        </w:tc>
        <w:tc>
          <w:tcPr>
            <w:tcW w:w="1701" w:type="dxa"/>
            <w:tcBorders>
              <w:top w:val="single" w:sz="4" w:space="0" w:color="auto"/>
              <w:left w:val="single" w:sz="4" w:space="0" w:color="auto"/>
              <w:bottom w:val="single" w:sz="4" w:space="0" w:color="auto"/>
              <w:right w:val="single" w:sz="4" w:space="0" w:color="auto"/>
            </w:tcBorders>
          </w:tcPr>
          <w:p w14:paraId="1FCDD465" w14:textId="77777777" w:rsidR="00F94B5E" w:rsidRPr="00285804" w:rsidRDefault="00F94B5E" w:rsidP="00BA6E27">
            <w:pPr>
              <w:keepNext/>
              <w:keepLines/>
              <w:tabs>
                <w:tab w:val="left" w:pos="567"/>
                <w:tab w:val="num" w:pos="851"/>
                <w:tab w:val="left" w:pos="993"/>
              </w:tabs>
              <w:rPr>
                <w:rFonts w:ascii="Tahoma" w:hAnsi="Tahoma" w:cs="Tahoma"/>
              </w:rPr>
            </w:pPr>
          </w:p>
        </w:tc>
      </w:tr>
      <w:tr w:rsidR="00F94B5E" w:rsidRPr="00285804" w14:paraId="6A4EDD37" w14:textId="3659F4C5" w:rsidTr="00532C45">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3C753F9E" w14:textId="77777777" w:rsidR="00F94B5E" w:rsidRPr="00285804" w:rsidRDefault="00F94B5E" w:rsidP="00BA6E27">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3.</w:t>
            </w:r>
          </w:p>
        </w:tc>
        <w:tc>
          <w:tcPr>
            <w:tcW w:w="850" w:type="dxa"/>
            <w:tcBorders>
              <w:top w:val="single" w:sz="4" w:space="0" w:color="auto"/>
              <w:left w:val="single" w:sz="4" w:space="0" w:color="auto"/>
              <w:bottom w:val="single" w:sz="4" w:space="0" w:color="auto"/>
              <w:right w:val="single" w:sz="4" w:space="0" w:color="auto"/>
            </w:tcBorders>
            <w:vAlign w:val="center"/>
          </w:tcPr>
          <w:p w14:paraId="79165E8C" w14:textId="77777777" w:rsidR="00F94B5E" w:rsidRPr="00285804" w:rsidRDefault="00F94B5E" w:rsidP="00BA6E27">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DA</w:t>
            </w:r>
          </w:p>
          <w:p w14:paraId="6A360C01" w14:textId="77777777" w:rsidR="00F94B5E" w:rsidRPr="00285804" w:rsidRDefault="00F94B5E" w:rsidP="00BA6E27">
            <w:pPr>
              <w:keepNext/>
              <w:keepLines/>
              <w:tabs>
                <w:tab w:val="left" w:pos="567"/>
                <w:tab w:val="num" w:pos="851"/>
                <w:tab w:val="left" w:pos="993"/>
              </w:tabs>
              <w:jc w:val="center"/>
              <w:rPr>
                <w:rFonts w:ascii="Tahoma" w:hAnsi="Tahoma" w:cs="Tahoma"/>
                <w:sz w:val="18"/>
                <w:szCs w:val="18"/>
              </w:rPr>
            </w:pPr>
          </w:p>
          <w:p w14:paraId="367778FA" w14:textId="77777777" w:rsidR="00F94B5E" w:rsidRPr="00285804" w:rsidRDefault="00F94B5E" w:rsidP="00BA6E27">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NE</w:t>
            </w:r>
          </w:p>
        </w:tc>
        <w:tc>
          <w:tcPr>
            <w:tcW w:w="3187" w:type="dxa"/>
            <w:tcBorders>
              <w:top w:val="single" w:sz="4" w:space="0" w:color="auto"/>
              <w:left w:val="single" w:sz="4" w:space="0" w:color="auto"/>
              <w:bottom w:val="single" w:sz="4" w:space="0" w:color="auto"/>
              <w:right w:val="single" w:sz="4" w:space="0" w:color="auto"/>
            </w:tcBorders>
          </w:tcPr>
          <w:p w14:paraId="2068D6E7" w14:textId="77777777" w:rsidR="00F94B5E" w:rsidRPr="00285804" w:rsidRDefault="00F94B5E" w:rsidP="00BA6E27">
            <w:pPr>
              <w:keepNext/>
              <w:keepLines/>
              <w:tabs>
                <w:tab w:val="left" w:pos="567"/>
                <w:tab w:val="num" w:pos="851"/>
                <w:tab w:val="left" w:pos="993"/>
              </w:tabs>
              <w:rPr>
                <w:rFonts w:ascii="Tahoma" w:hAnsi="Tahoma" w:cs="Tahoma"/>
              </w:rPr>
            </w:pPr>
          </w:p>
          <w:p w14:paraId="71092BB7" w14:textId="77777777" w:rsidR="00F94B5E" w:rsidRPr="00285804" w:rsidRDefault="00F94B5E" w:rsidP="00BA6E27">
            <w:pPr>
              <w:keepNext/>
              <w:keepLines/>
              <w:tabs>
                <w:tab w:val="left" w:pos="567"/>
                <w:tab w:val="num" w:pos="851"/>
                <w:tab w:val="left" w:pos="993"/>
              </w:tabs>
              <w:rPr>
                <w:rFonts w:ascii="Tahoma" w:hAnsi="Tahoma" w:cs="Tahoma"/>
              </w:rPr>
            </w:pPr>
          </w:p>
          <w:p w14:paraId="07DEF67B" w14:textId="77777777" w:rsidR="00F94B5E" w:rsidRPr="00285804" w:rsidRDefault="00F94B5E" w:rsidP="00BA6E27">
            <w:pPr>
              <w:keepNext/>
              <w:keepLines/>
              <w:tabs>
                <w:tab w:val="left" w:pos="567"/>
                <w:tab w:val="num" w:pos="851"/>
                <w:tab w:val="left" w:pos="993"/>
              </w:tabs>
              <w:rPr>
                <w:rFonts w:ascii="Tahoma" w:hAnsi="Tahoma" w:cs="Tahoma"/>
              </w:rPr>
            </w:pPr>
          </w:p>
        </w:tc>
        <w:tc>
          <w:tcPr>
            <w:tcW w:w="3402" w:type="dxa"/>
            <w:tcBorders>
              <w:top w:val="single" w:sz="4" w:space="0" w:color="auto"/>
              <w:left w:val="single" w:sz="4" w:space="0" w:color="auto"/>
              <w:bottom w:val="single" w:sz="4" w:space="0" w:color="auto"/>
              <w:right w:val="single" w:sz="4" w:space="0" w:color="auto"/>
            </w:tcBorders>
          </w:tcPr>
          <w:p w14:paraId="0FA28ED9" w14:textId="77777777" w:rsidR="00F94B5E" w:rsidRPr="00285804" w:rsidRDefault="00F94B5E" w:rsidP="00BA6E27">
            <w:pPr>
              <w:keepNext/>
              <w:keepLines/>
              <w:tabs>
                <w:tab w:val="left" w:pos="567"/>
                <w:tab w:val="num" w:pos="851"/>
                <w:tab w:val="left" w:pos="993"/>
              </w:tabs>
              <w:rPr>
                <w:rFonts w:ascii="Tahoma" w:hAnsi="Tahoma" w:cs="Tahoma"/>
              </w:rPr>
            </w:pPr>
          </w:p>
        </w:tc>
        <w:tc>
          <w:tcPr>
            <w:tcW w:w="1701" w:type="dxa"/>
            <w:tcBorders>
              <w:top w:val="single" w:sz="4" w:space="0" w:color="auto"/>
              <w:left w:val="single" w:sz="4" w:space="0" w:color="auto"/>
              <w:bottom w:val="single" w:sz="4" w:space="0" w:color="auto"/>
              <w:right w:val="single" w:sz="4" w:space="0" w:color="auto"/>
            </w:tcBorders>
          </w:tcPr>
          <w:p w14:paraId="340FE762" w14:textId="77777777" w:rsidR="00F94B5E" w:rsidRPr="00285804" w:rsidRDefault="00F94B5E" w:rsidP="00BA6E27">
            <w:pPr>
              <w:keepNext/>
              <w:keepLines/>
              <w:tabs>
                <w:tab w:val="left" w:pos="567"/>
                <w:tab w:val="num" w:pos="851"/>
                <w:tab w:val="left" w:pos="993"/>
              </w:tabs>
              <w:rPr>
                <w:rFonts w:ascii="Tahoma" w:hAnsi="Tahoma" w:cs="Tahoma"/>
              </w:rPr>
            </w:pPr>
          </w:p>
        </w:tc>
      </w:tr>
      <w:tr w:rsidR="00F94B5E" w:rsidRPr="00285804" w14:paraId="7098EBDB" w14:textId="612C6ED2" w:rsidTr="00532C45">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6E8984A2" w14:textId="77777777" w:rsidR="00F94B5E" w:rsidRPr="00285804" w:rsidRDefault="00F94B5E" w:rsidP="00BA6E27">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4.</w:t>
            </w:r>
          </w:p>
        </w:tc>
        <w:tc>
          <w:tcPr>
            <w:tcW w:w="850" w:type="dxa"/>
            <w:tcBorders>
              <w:top w:val="single" w:sz="4" w:space="0" w:color="auto"/>
              <w:left w:val="single" w:sz="4" w:space="0" w:color="auto"/>
              <w:bottom w:val="single" w:sz="4" w:space="0" w:color="auto"/>
              <w:right w:val="single" w:sz="4" w:space="0" w:color="auto"/>
            </w:tcBorders>
            <w:vAlign w:val="center"/>
          </w:tcPr>
          <w:p w14:paraId="2CB22C25" w14:textId="77777777" w:rsidR="00F94B5E" w:rsidRPr="00285804" w:rsidRDefault="00F94B5E" w:rsidP="00BA6E27">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DA</w:t>
            </w:r>
          </w:p>
          <w:p w14:paraId="4A54537E" w14:textId="77777777" w:rsidR="00F94B5E" w:rsidRPr="00285804" w:rsidRDefault="00F94B5E" w:rsidP="00BA6E27">
            <w:pPr>
              <w:keepNext/>
              <w:keepLines/>
              <w:tabs>
                <w:tab w:val="left" w:pos="567"/>
                <w:tab w:val="num" w:pos="851"/>
                <w:tab w:val="left" w:pos="993"/>
              </w:tabs>
              <w:jc w:val="center"/>
              <w:rPr>
                <w:rFonts w:ascii="Tahoma" w:hAnsi="Tahoma" w:cs="Tahoma"/>
                <w:sz w:val="18"/>
                <w:szCs w:val="18"/>
              </w:rPr>
            </w:pPr>
          </w:p>
          <w:p w14:paraId="2013F0A0" w14:textId="77777777" w:rsidR="00F94B5E" w:rsidRPr="00285804" w:rsidRDefault="00F94B5E" w:rsidP="00BA6E27">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NE</w:t>
            </w:r>
          </w:p>
        </w:tc>
        <w:tc>
          <w:tcPr>
            <w:tcW w:w="3187" w:type="dxa"/>
            <w:tcBorders>
              <w:top w:val="single" w:sz="4" w:space="0" w:color="auto"/>
              <w:left w:val="single" w:sz="4" w:space="0" w:color="auto"/>
              <w:bottom w:val="single" w:sz="4" w:space="0" w:color="auto"/>
              <w:right w:val="single" w:sz="4" w:space="0" w:color="auto"/>
            </w:tcBorders>
          </w:tcPr>
          <w:p w14:paraId="3802FA86" w14:textId="77777777" w:rsidR="00F94B5E" w:rsidRPr="00285804" w:rsidRDefault="00F94B5E" w:rsidP="00BA6E27">
            <w:pPr>
              <w:keepNext/>
              <w:keepLines/>
              <w:tabs>
                <w:tab w:val="left" w:pos="567"/>
                <w:tab w:val="num" w:pos="851"/>
                <w:tab w:val="left" w:pos="993"/>
              </w:tabs>
              <w:rPr>
                <w:rFonts w:ascii="Tahoma" w:hAnsi="Tahoma" w:cs="Tahoma"/>
              </w:rPr>
            </w:pPr>
          </w:p>
          <w:p w14:paraId="6551BCB2" w14:textId="77777777" w:rsidR="00F94B5E" w:rsidRPr="00285804" w:rsidRDefault="00F94B5E" w:rsidP="00BA6E27">
            <w:pPr>
              <w:keepNext/>
              <w:keepLines/>
              <w:tabs>
                <w:tab w:val="left" w:pos="567"/>
                <w:tab w:val="num" w:pos="851"/>
                <w:tab w:val="left" w:pos="993"/>
              </w:tabs>
              <w:rPr>
                <w:rFonts w:ascii="Tahoma" w:hAnsi="Tahoma" w:cs="Tahoma"/>
              </w:rPr>
            </w:pPr>
          </w:p>
          <w:p w14:paraId="0BC0E696" w14:textId="77777777" w:rsidR="00F94B5E" w:rsidRPr="00285804" w:rsidRDefault="00F94B5E" w:rsidP="00BA6E27">
            <w:pPr>
              <w:keepNext/>
              <w:keepLines/>
              <w:tabs>
                <w:tab w:val="left" w:pos="567"/>
                <w:tab w:val="num" w:pos="851"/>
                <w:tab w:val="left" w:pos="993"/>
              </w:tabs>
              <w:rPr>
                <w:rFonts w:ascii="Tahoma" w:hAnsi="Tahoma" w:cs="Tahoma"/>
              </w:rPr>
            </w:pPr>
          </w:p>
        </w:tc>
        <w:tc>
          <w:tcPr>
            <w:tcW w:w="3402" w:type="dxa"/>
            <w:tcBorders>
              <w:top w:val="single" w:sz="4" w:space="0" w:color="auto"/>
              <w:left w:val="single" w:sz="4" w:space="0" w:color="auto"/>
              <w:bottom w:val="single" w:sz="4" w:space="0" w:color="auto"/>
              <w:right w:val="single" w:sz="4" w:space="0" w:color="auto"/>
            </w:tcBorders>
          </w:tcPr>
          <w:p w14:paraId="025ACDE1" w14:textId="77777777" w:rsidR="00F94B5E" w:rsidRPr="00285804" w:rsidRDefault="00F94B5E" w:rsidP="00BA6E27">
            <w:pPr>
              <w:keepNext/>
              <w:keepLines/>
              <w:tabs>
                <w:tab w:val="left" w:pos="567"/>
                <w:tab w:val="num" w:pos="851"/>
                <w:tab w:val="left" w:pos="993"/>
              </w:tabs>
              <w:rPr>
                <w:rFonts w:ascii="Tahoma" w:hAnsi="Tahoma" w:cs="Tahoma"/>
              </w:rPr>
            </w:pPr>
          </w:p>
        </w:tc>
        <w:tc>
          <w:tcPr>
            <w:tcW w:w="1701" w:type="dxa"/>
            <w:tcBorders>
              <w:top w:val="single" w:sz="4" w:space="0" w:color="auto"/>
              <w:left w:val="single" w:sz="4" w:space="0" w:color="auto"/>
              <w:bottom w:val="single" w:sz="4" w:space="0" w:color="auto"/>
              <w:right w:val="single" w:sz="4" w:space="0" w:color="auto"/>
            </w:tcBorders>
          </w:tcPr>
          <w:p w14:paraId="00A44E6D" w14:textId="77777777" w:rsidR="00F94B5E" w:rsidRPr="00285804" w:rsidRDefault="00F94B5E" w:rsidP="00BA6E27">
            <w:pPr>
              <w:keepNext/>
              <w:keepLines/>
              <w:tabs>
                <w:tab w:val="left" w:pos="567"/>
                <w:tab w:val="num" w:pos="851"/>
                <w:tab w:val="left" w:pos="993"/>
              </w:tabs>
              <w:rPr>
                <w:rFonts w:ascii="Tahoma" w:hAnsi="Tahoma" w:cs="Tahoma"/>
              </w:rPr>
            </w:pPr>
          </w:p>
        </w:tc>
      </w:tr>
      <w:tr w:rsidR="00F94B5E" w:rsidRPr="00285804" w14:paraId="45F3C7B5" w14:textId="3A6160CC" w:rsidTr="00532C45">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359D1677" w14:textId="77777777" w:rsidR="00F94B5E" w:rsidRPr="00285804" w:rsidRDefault="00F94B5E" w:rsidP="00BA6E27">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5.</w:t>
            </w:r>
          </w:p>
        </w:tc>
        <w:tc>
          <w:tcPr>
            <w:tcW w:w="850" w:type="dxa"/>
            <w:tcBorders>
              <w:top w:val="single" w:sz="4" w:space="0" w:color="auto"/>
              <w:left w:val="single" w:sz="4" w:space="0" w:color="auto"/>
              <w:bottom w:val="single" w:sz="4" w:space="0" w:color="auto"/>
              <w:right w:val="single" w:sz="4" w:space="0" w:color="auto"/>
            </w:tcBorders>
            <w:vAlign w:val="center"/>
          </w:tcPr>
          <w:p w14:paraId="66739EFB" w14:textId="77777777" w:rsidR="00F94B5E" w:rsidRPr="00285804" w:rsidRDefault="00F94B5E" w:rsidP="00BA6E27">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DA</w:t>
            </w:r>
          </w:p>
          <w:p w14:paraId="7CA6F585" w14:textId="77777777" w:rsidR="00F94B5E" w:rsidRPr="00285804" w:rsidRDefault="00F94B5E" w:rsidP="00BA6E27">
            <w:pPr>
              <w:keepNext/>
              <w:keepLines/>
              <w:tabs>
                <w:tab w:val="left" w:pos="567"/>
                <w:tab w:val="num" w:pos="851"/>
                <w:tab w:val="left" w:pos="993"/>
              </w:tabs>
              <w:jc w:val="center"/>
              <w:rPr>
                <w:rFonts w:ascii="Tahoma" w:hAnsi="Tahoma" w:cs="Tahoma"/>
                <w:sz w:val="18"/>
                <w:szCs w:val="18"/>
              </w:rPr>
            </w:pPr>
          </w:p>
          <w:p w14:paraId="2C25F690" w14:textId="77777777" w:rsidR="00F94B5E" w:rsidRPr="00285804" w:rsidRDefault="00F94B5E" w:rsidP="00BA6E27">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NE</w:t>
            </w:r>
          </w:p>
        </w:tc>
        <w:tc>
          <w:tcPr>
            <w:tcW w:w="3187" w:type="dxa"/>
            <w:tcBorders>
              <w:top w:val="single" w:sz="4" w:space="0" w:color="auto"/>
              <w:left w:val="single" w:sz="4" w:space="0" w:color="auto"/>
              <w:bottom w:val="single" w:sz="4" w:space="0" w:color="auto"/>
              <w:right w:val="single" w:sz="4" w:space="0" w:color="auto"/>
            </w:tcBorders>
          </w:tcPr>
          <w:p w14:paraId="4770C6E8" w14:textId="77777777" w:rsidR="00F94B5E" w:rsidRPr="00285804" w:rsidRDefault="00F94B5E" w:rsidP="00BA6E27">
            <w:pPr>
              <w:keepNext/>
              <w:keepLines/>
              <w:tabs>
                <w:tab w:val="left" w:pos="567"/>
                <w:tab w:val="num" w:pos="851"/>
                <w:tab w:val="left" w:pos="993"/>
              </w:tabs>
              <w:rPr>
                <w:rFonts w:ascii="Tahoma" w:hAnsi="Tahoma" w:cs="Tahoma"/>
              </w:rPr>
            </w:pPr>
          </w:p>
          <w:p w14:paraId="4C8B8EE4" w14:textId="77777777" w:rsidR="00F94B5E" w:rsidRPr="00285804" w:rsidRDefault="00F94B5E" w:rsidP="00BA6E27">
            <w:pPr>
              <w:keepNext/>
              <w:keepLines/>
              <w:tabs>
                <w:tab w:val="left" w:pos="567"/>
                <w:tab w:val="num" w:pos="851"/>
                <w:tab w:val="left" w:pos="993"/>
              </w:tabs>
              <w:rPr>
                <w:rFonts w:ascii="Tahoma" w:hAnsi="Tahoma" w:cs="Tahoma"/>
              </w:rPr>
            </w:pPr>
          </w:p>
          <w:p w14:paraId="20F5AE27" w14:textId="77777777" w:rsidR="00F94B5E" w:rsidRPr="00285804" w:rsidRDefault="00F94B5E" w:rsidP="00BA6E27">
            <w:pPr>
              <w:keepNext/>
              <w:keepLines/>
              <w:tabs>
                <w:tab w:val="left" w:pos="567"/>
                <w:tab w:val="num" w:pos="851"/>
                <w:tab w:val="left" w:pos="993"/>
              </w:tabs>
              <w:rPr>
                <w:rFonts w:ascii="Tahoma" w:hAnsi="Tahoma" w:cs="Tahoma"/>
              </w:rPr>
            </w:pPr>
          </w:p>
        </w:tc>
        <w:tc>
          <w:tcPr>
            <w:tcW w:w="3402" w:type="dxa"/>
            <w:tcBorders>
              <w:top w:val="single" w:sz="4" w:space="0" w:color="auto"/>
              <w:left w:val="single" w:sz="4" w:space="0" w:color="auto"/>
              <w:bottom w:val="single" w:sz="4" w:space="0" w:color="auto"/>
              <w:right w:val="single" w:sz="4" w:space="0" w:color="auto"/>
            </w:tcBorders>
          </w:tcPr>
          <w:p w14:paraId="0C26C22C" w14:textId="77777777" w:rsidR="00F94B5E" w:rsidRPr="00285804" w:rsidRDefault="00F94B5E" w:rsidP="00BA6E27">
            <w:pPr>
              <w:keepNext/>
              <w:keepLines/>
              <w:tabs>
                <w:tab w:val="left" w:pos="567"/>
                <w:tab w:val="num" w:pos="851"/>
                <w:tab w:val="left" w:pos="993"/>
              </w:tabs>
              <w:rPr>
                <w:rFonts w:ascii="Tahoma" w:hAnsi="Tahoma" w:cs="Tahoma"/>
              </w:rPr>
            </w:pPr>
          </w:p>
        </w:tc>
        <w:tc>
          <w:tcPr>
            <w:tcW w:w="1701" w:type="dxa"/>
            <w:tcBorders>
              <w:top w:val="single" w:sz="4" w:space="0" w:color="auto"/>
              <w:left w:val="single" w:sz="4" w:space="0" w:color="auto"/>
              <w:bottom w:val="single" w:sz="4" w:space="0" w:color="auto"/>
              <w:right w:val="single" w:sz="4" w:space="0" w:color="auto"/>
            </w:tcBorders>
          </w:tcPr>
          <w:p w14:paraId="44CB4A9A" w14:textId="77777777" w:rsidR="00F94B5E" w:rsidRPr="00285804" w:rsidRDefault="00F94B5E" w:rsidP="00BA6E27">
            <w:pPr>
              <w:keepNext/>
              <w:keepLines/>
              <w:tabs>
                <w:tab w:val="left" w:pos="567"/>
                <w:tab w:val="num" w:pos="851"/>
                <w:tab w:val="left" w:pos="993"/>
              </w:tabs>
              <w:rPr>
                <w:rFonts w:ascii="Tahoma" w:hAnsi="Tahoma" w:cs="Tahoma"/>
              </w:rPr>
            </w:pPr>
          </w:p>
        </w:tc>
      </w:tr>
      <w:tr w:rsidR="00F94B5E" w:rsidRPr="00285804" w14:paraId="21B7C58F" w14:textId="45F9C8BE" w:rsidTr="00532C45">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34414DA9" w14:textId="77777777" w:rsidR="00F94B5E" w:rsidRPr="00285804" w:rsidRDefault="00F94B5E" w:rsidP="00BA6E27">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6.</w:t>
            </w:r>
          </w:p>
        </w:tc>
        <w:tc>
          <w:tcPr>
            <w:tcW w:w="850" w:type="dxa"/>
            <w:tcBorders>
              <w:top w:val="single" w:sz="4" w:space="0" w:color="auto"/>
              <w:left w:val="single" w:sz="4" w:space="0" w:color="auto"/>
              <w:bottom w:val="single" w:sz="4" w:space="0" w:color="auto"/>
              <w:right w:val="single" w:sz="4" w:space="0" w:color="auto"/>
            </w:tcBorders>
            <w:vAlign w:val="center"/>
          </w:tcPr>
          <w:p w14:paraId="484D1D3E" w14:textId="77777777" w:rsidR="00F94B5E" w:rsidRPr="00285804" w:rsidRDefault="00F94B5E" w:rsidP="00BA6E27">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DA</w:t>
            </w:r>
          </w:p>
          <w:p w14:paraId="5167ACFD" w14:textId="77777777" w:rsidR="00F94B5E" w:rsidRPr="00285804" w:rsidRDefault="00F94B5E" w:rsidP="00BA6E27">
            <w:pPr>
              <w:keepNext/>
              <w:keepLines/>
              <w:tabs>
                <w:tab w:val="left" w:pos="567"/>
                <w:tab w:val="num" w:pos="851"/>
                <w:tab w:val="left" w:pos="993"/>
              </w:tabs>
              <w:jc w:val="center"/>
              <w:rPr>
                <w:rFonts w:ascii="Tahoma" w:hAnsi="Tahoma" w:cs="Tahoma"/>
                <w:sz w:val="18"/>
                <w:szCs w:val="18"/>
              </w:rPr>
            </w:pPr>
          </w:p>
          <w:p w14:paraId="11643B1B" w14:textId="77777777" w:rsidR="00F94B5E" w:rsidRPr="00285804" w:rsidRDefault="00F94B5E" w:rsidP="00BA6E27">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NE</w:t>
            </w:r>
          </w:p>
        </w:tc>
        <w:tc>
          <w:tcPr>
            <w:tcW w:w="3187" w:type="dxa"/>
            <w:tcBorders>
              <w:top w:val="single" w:sz="4" w:space="0" w:color="auto"/>
              <w:left w:val="single" w:sz="4" w:space="0" w:color="auto"/>
              <w:bottom w:val="single" w:sz="4" w:space="0" w:color="auto"/>
              <w:right w:val="single" w:sz="4" w:space="0" w:color="auto"/>
            </w:tcBorders>
          </w:tcPr>
          <w:p w14:paraId="4D3C4271" w14:textId="77777777" w:rsidR="00F94B5E" w:rsidRPr="00285804" w:rsidRDefault="00F94B5E" w:rsidP="00BA6E27">
            <w:pPr>
              <w:keepNext/>
              <w:keepLines/>
              <w:tabs>
                <w:tab w:val="left" w:pos="567"/>
                <w:tab w:val="num" w:pos="851"/>
                <w:tab w:val="left" w:pos="993"/>
              </w:tabs>
              <w:rPr>
                <w:rFonts w:ascii="Tahoma" w:hAnsi="Tahoma" w:cs="Tahoma"/>
              </w:rPr>
            </w:pPr>
          </w:p>
          <w:p w14:paraId="1BCDB568" w14:textId="77777777" w:rsidR="00F94B5E" w:rsidRPr="00285804" w:rsidRDefault="00F94B5E" w:rsidP="00BA6E27">
            <w:pPr>
              <w:keepNext/>
              <w:keepLines/>
              <w:tabs>
                <w:tab w:val="left" w:pos="567"/>
                <w:tab w:val="num" w:pos="851"/>
                <w:tab w:val="left" w:pos="993"/>
              </w:tabs>
              <w:rPr>
                <w:rFonts w:ascii="Tahoma" w:hAnsi="Tahoma" w:cs="Tahoma"/>
              </w:rPr>
            </w:pPr>
          </w:p>
          <w:p w14:paraId="3DB50DC7" w14:textId="77777777" w:rsidR="00F94B5E" w:rsidRPr="00285804" w:rsidRDefault="00F94B5E" w:rsidP="00BA6E27">
            <w:pPr>
              <w:keepNext/>
              <w:keepLines/>
              <w:tabs>
                <w:tab w:val="left" w:pos="567"/>
                <w:tab w:val="num" w:pos="851"/>
                <w:tab w:val="left" w:pos="993"/>
              </w:tabs>
              <w:rPr>
                <w:rFonts w:ascii="Tahoma" w:hAnsi="Tahoma" w:cs="Tahoma"/>
              </w:rPr>
            </w:pPr>
          </w:p>
        </w:tc>
        <w:tc>
          <w:tcPr>
            <w:tcW w:w="3402" w:type="dxa"/>
            <w:tcBorders>
              <w:top w:val="single" w:sz="4" w:space="0" w:color="auto"/>
              <w:left w:val="single" w:sz="4" w:space="0" w:color="auto"/>
              <w:bottom w:val="single" w:sz="4" w:space="0" w:color="auto"/>
              <w:right w:val="single" w:sz="4" w:space="0" w:color="auto"/>
            </w:tcBorders>
          </w:tcPr>
          <w:p w14:paraId="65DE7191" w14:textId="77777777" w:rsidR="00F94B5E" w:rsidRPr="00285804" w:rsidRDefault="00F94B5E" w:rsidP="00BA6E27">
            <w:pPr>
              <w:keepNext/>
              <w:keepLines/>
              <w:tabs>
                <w:tab w:val="left" w:pos="567"/>
                <w:tab w:val="num" w:pos="851"/>
                <w:tab w:val="left" w:pos="993"/>
              </w:tabs>
              <w:rPr>
                <w:rFonts w:ascii="Tahoma" w:hAnsi="Tahoma" w:cs="Tahoma"/>
              </w:rPr>
            </w:pPr>
          </w:p>
        </w:tc>
        <w:tc>
          <w:tcPr>
            <w:tcW w:w="1701" w:type="dxa"/>
            <w:tcBorders>
              <w:top w:val="single" w:sz="4" w:space="0" w:color="auto"/>
              <w:left w:val="single" w:sz="4" w:space="0" w:color="auto"/>
              <w:bottom w:val="single" w:sz="4" w:space="0" w:color="auto"/>
              <w:right w:val="single" w:sz="4" w:space="0" w:color="auto"/>
            </w:tcBorders>
          </w:tcPr>
          <w:p w14:paraId="1A96EFDA" w14:textId="77777777" w:rsidR="00F94B5E" w:rsidRPr="00285804" w:rsidRDefault="00F94B5E" w:rsidP="00BA6E27">
            <w:pPr>
              <w:keepNext/>
              <w:keepLines/>
              <w:tabs>
                <w:tab w:val="left" w:pos="567"/>
                <w:tab w:val="num" w:pos="851"/>
                <w:tab w:val="left" w:pos="993"/>
              </w:tabs>
              <w:rPr>
                <w:rFonts w:ascii="Tahoma" w:hAnsi="Tahoma" w:cs="Tahoma"/>
              </w:rPr>
            </w:pPr>
          </w:p>
        </w:tc>
      </w:tr>
      <w:tr w:rsidR="00F94B5E" w:rsidRPr="00285804" w14:paraId="0455C2CE" w14:textId="2B7C34F8" w:rsidTr="00532C45">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2222B86C" w14:textId="77777777" w:rsidR="00F94B5E" w:rsidRPr="00285804" w:rsidRDefault="00F94B5E" w:rsidP="00BA6E27">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7.</w:t>
            </w:r>
          </w:p>
        </w:tc>
        <w:tc>
          <w:tcPr>
            <w:tcW w:w="850" w:type="dxa"/>
            <w:tcBorders>
              <w:top w:val="single" w:sz="4" w:space="0" w:color="auto"/>
              <w:left w:val="single" w:sz="4" w:space="0" w:color="auto"/>
              <w:bottom w:val="single" w:sz="4" w:space="0" w:color="auto"/>
              <w:right w:val="single" w:sz="4" w:space="0" w:color="auto"/>
            </w:tcBorders>
            <w:vAlign w:val="center"/>
          </w:tcPr>
          <w:p w14:paraId="2909C6ED" w14:textId="77777777" w:rsidR="00F94B5E" w:rsidRPr="00285804" w:rsidRDefault="00F94B5E" w:rsidP="00BA6E27">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DA</w:t>
            </w:r>
          </w:p>
          <w:p w14:paraId="772134B5" w14:textId="77777777" w:rsidR="00F94B5E" w:rsidRPr="00285804" w:rsidRDefault="00F94B5E" w:rsidP="00BA6E27">
            <w:pPr>
              <w:keepNext/>
              <w:keepLines/>
              <w:tabs>
                <w:tab w:val="left" w:pos="567"/>
                <w:tab w:val="num" w:pos="851"/>
                <w:tab w:val="left" w:pos="993"/>
              </w:tabs>
              <w:jc w:val="center"/>
              <w:rPr>
                <w:rFonts w:ascii="Tahoma" w:hAnsi="Tahoma" w:cs="Tahoma"/>
                <w:sz w:val="18"/>
                <w:szCs w:val="18"/>
              </w:rPr>
            </w:pPr>
          </w:p>
          <w:p w14:paraId="4FEFEFF3" w14:textId="77777777" w:rsidR="00F94B5E" w:rsidRPr="00285804" w:rsidRDefault="00F94B5E" w:rsidP="00BA6E27">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NE</w:t>
            </w:r>
          </w:p>
        </w:tc>
        <w:tc>
          <w:tcPr>
            <w:tcW w:w="3187" w:type="dxa"/>
            <w:tcBorders>
              <w:top w:val="single" w:sz="4" w:space="0" w:color="auto"/>
              <w:left w:val="single" w:sz="4" w:space="0" w:color="auto"/>
              <w:bottom w:val="single" w:sz="4" w:space="0" w:color="auto"/>
              <w:right w:val="single" w:sz="4" w:space="0" w:color="auto"/>
            </w:tcBorders>
          </w:tcPr>
          <w:p w14:paraId="42D52235" w14:textId="77777777" w:rsidR="00F94B5E" w:rsidRPr="00285804" w:rsidRDefault="00F94B5E" w:rsidP="00BA6E27">
            <w:pPr>
              <w:keepNext/>
              <w:keepLines/>
              <w:tabs>
                <w:tab w:val="left" w:pos="567"/>
                <w:tab w:val="num" w:pos="851"/>
                <w:tab w:val="left" w:pos="993"/>
              </w:tabs>
              <w:rPr>
                <w:rFonts w:ascii="Tahoma" w:hAnsi="Tahoma" w:cs="Tahoma"/>
              </w:rPr>
            </w:pPr>
          </w:p>
          <w:p w14:paraId="058E186F" w14:textId="77777777" w:rsidR="00F94B5E" w:rsidRPr="00285804" w:rsidRDefault="00F94B5E" w:rsidP="00BA6E27">
            <w:pPr>
              <w:keepNext/>
              <w:keepLines/>
              <w:tabs>
                <w:tab w:val="left" w:pos="567"/>
                <w:tab w:val="num" w:pos="851"/>
                <w:tab w:val="left" w:pos="993"/>
              </w:tabs>
              <w:rPr>
                <w:rFonts w:ascii="Tahoma" w:hAnsi="Tahoma" w:cs="Tahoma"/>
              </w:rPr>
            </w:pPr>
          </w:p>
          <w:p w14:paraId="374C113F" w14:textId="77777777" w:rsidR="00F94B5E" w:rsidRPr="00285804" w:rsidRDefault="00F94B5E" w:rsidP="00BA6E27">
            <w:pPr>
              <w:keepNext/>
              <w:keepLines/>
              <w:tabs>
                <w:tab w:val="left" w:pos="567"/>
                <w:tab w:val="num" w:pos="851"/>
                <w:tab w:val="left" w:pos="993"/>
              </w:tabs>
              <w:rPr>
                <w:rFonts w:ascii="Tahoma" w:hAnsi="Tahoma" w:cs="Tahoma"/>
              </w:rPr>
            </w:pPr>
          </w:p>
        </w:tc>
        <w:tc>
          <w:tcPr>
            <w:tcW w:w="3402" w:type="dxa"/>
            <w:tcBorders>
              <w:top w:val="single" w:sz="4" w:space="0" w:color="auto"/>
              <w:left w:val="single" w:sz="4" w:space="0" w:color="auto"/>
              <w:bottom w:val="single" w:sz="4" w:space="0" w:color="auto"/>
              <w:right w:val="single" w:sz="4" w:space="0" w:color="auto"/>
            </w:tcBorders>
          </w:tcPr>
          <w:p w14:paraId="7C3E7D31" w14:textId="77777777" w:rsidR="00F94B5E" w:rsidRPr="00285804" w:rsidRDefault="00F94B5E" w:rsidP="00BA6E27">
            <w:pPr>
              <w:keepNext/>
              <w:keepLines/>
              <w:tabs>
                <w:tab w:val="left" w:pos="567"/>
                <w:tab w:val="num" w:pos="851"/>
                <w:tab w:val="left" w:pos="993"/>
              </w:tabs>
              <w:rPr>
                <w:rFonts w:ascii="Tahoma" w:hAnsi="Tahoma" w:cs="Tahoma"/>
              </w:rPr>
            </w:pPr>
          </w:p>
        </w:tc>
        <w:tc>
          <w:tcPr>
            <w:tcW w:w="1701" w:type="dxa"/>
            <w:tcBorders>
              <w:top w:val="single" w:sz="4" w:space="0" w:color="auto"/>
              <w:left w:val="single" w:sz="4" w:space="0" w:color="auto"/>
              <w:bottom w:val="single" w:sz="4" w:space="0" w:color="auto"/>
              <w:right w:val="single" w:sz="4" w:space="0" w:color="auto"/>
            </w:tcBorders>
          </w:tcPr>
          <w:p w14:paraId="5708DF77" w14:textId="77777777" w:rsidR="00F94B5E" w:rsidRPr="00285804" w:rsidRDefault="00F94B5E" w:rsidP="00BA6E27">
            <w:pPr>
              <w:keepNext/>
              <w:keepLines/>
              <w:tabs>
                <w:tab w:val="left" w:pos="567"/>
                <w:tab w:val="num" w:pos="851"/>
                <w:tab w:val="left" w:pos="993"/>
              </w:tabs>
              <w:rPr>
                <w:rFonts w:ascii="Tahoma" w:hAnsi="Tahoma" w:cs="Tahoma"/>
              </w:rPr>
            </w:pPr>
          </w:p>
        </w:tc>
      </w:tr>
      <w:tr w:rsidR="00F94B5E" w:rsidRPr="00285804" w14:paraId="599547CC" w14:textId="0A71BC1D" w:rsidTr="00532C45">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691F1201" w14:textId="77777777" w:rsidR="00F94B5E" w:rsidRPr="00285804" w:rsidRDefault="00F94B5E" w:rsidP="00BA6E27">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8.</w:t>
            </w:r>
          </w:p>
        </w:tc>
        <w:tc>
          <w:tcPr>
            <w:tcW w:w="850" w:type="dxa"/>
            <w:tcBorders>
              <w:top w:val="single" w:sz="4" w:space="0" w:color="auto"/>
              <w:left w:val="single" w:sz="4" w:space="0" w:color="auto"/>
              <w:bottom w:val="single" w:sz="4" w:space="0" w:color="auto"/>
              <w:right w:val="single" w:sz="4" w:space="0" w:color="auto"/>
            </w:tcBorders>
            <w:vAlign w:val="center"/>
          </w:tcPr>
          <w:p w14:paraId="6802A0E7" w14:textId="77777777" w:rsidR="00F94B5E" w:rsidRPr="00285804" w:rsidRDefault="00F94B5E" w:rsidP="00BA6E27">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DA</w:t>
            </w:r>
          </w:p>
          <w:p w14:paraId="47E3B760" w14:textId="77777777" w:rsidR="00F94B5E" w:rsidRPr="00285804" w:rsidRDefault="00F94B5E" w:rsidP="00BA6E27">
            <w:pPr>
              <w:keepNext/>
              <w:keepLines/>
              <w:tabs>
                <w:tab w:val="left" w:pos="567"/>
                <w:tab w:val="num" w:pos="851"/>
                <w:tab w:val="left" w:pos="993"/>
              </w:tabs>
              <w:jc w:val="center"/>
              <w:rPr>
                <w:rFonts w:ascii="Tahoma" w:hAnsi="Tahoma" w:cs="Tahoma"/>
                <w:sz w:val="18"/>
                <w:szCs w:val="18"/>
              </w:rPr>
            </w:pPr>
          </w:p>
          <w:p w14:paraId="05FEC894" w14:textId="77777777" w:rsidR="00F94B5E" w:rsidRPr="00285804" w:rsidRDefault="00F94B5E" w:rsidP="00BA6E27">
            <w:pPr>
              <w:keepNext/>
              <w:keepLines/>
              <w:jc w:val="center"/>
              <w:rPr>
                <w:sz w:val="18"/>
                <w:szCs w:val="18"/>
              </w:rPr>
            </w:pPr>
            <w:r w:rsidRPr="00285804">
              <w:rPr>
                <w:rFonts w:ascii="Tahoma" w:hAnsi="Tahoma" w:cs="Tahoma"/>
                <w:sz w:val="18"/>
                <w:szCs w:val="18"/>
              </w:rPr>
              <w:t>NE</w:t>
            </w:r>
          </w:p>
        </w:tc>
        <w:tc>
          <w:tcPr>
            <w:tcW w:w="3187" w:type="dxa"/>
            <w:tcBorders>
              <w:top w:val="single" w:sz="4" w:space="0" w:color="auto"/>
              <w:left w:val="single" w:sz="4" w:space="0" w:color="auto"/>
              <w:bottom w:val="single" w:sz="4" w:space="0" w:color="auto"/>
              <w:right w:val="single" w:sz="4" w:space="0" w:color="auto"/>
            </w:tcBorders>
          </w:tcPr>
          <w:p w14:paraId="1A617C0E" w14:textId="77777777" w:rsidR="00F94B5E" w:rsidRPr="00285804" w:rsidRDefault="00F94B5E" w:rsidP="00BA6E27">
            <w:pPr>
              <w:keepNext/>
              <w:keepLines/>
              <w:tabs>
                <w:tab w:val="left" w:pos="567"/>
                <w:tab w:val="num" w:pos="851"/>
                <w:tab w:val="left" w:pos="993"/>
              </w:tabs>
              <w:rPr>
                <w:rFonts w:ascii="Tahoma" w:hAnsi="Tahoma" w:cs="Tahoma"/>
              </w:rPr>
            </w:pPr>
          </w:p>
        </w:tc>
        <w:tc>
          <w:tcPr>
            <w:tcW w:w="3402" w:type="dxa"/>
            <w:tcBorders>
              <w:top w:val="single" w:sz="4" w:space="0" w:color="auto"/>
              <w:left w:val="single" w:sz="4" w:space="0" w:color="auto"/>
              <w:bottom w:val="single" w:sz="4" w:space="0" w:color="auto"/>
              <w:right w:val="single" w:sz="4" w:space="0" w:color="auto"/>
            </w:tcBorders>
          </w:tcPr>
          <w:p w14:paraId="28E0F7F5" w14:textId="77777777" w:rsidR="00F94B5E" w:rsidRPr="00285804" w:rsidRDefault="00F94B5E" w:rsidP="00BA6E27">
            <w:pPr>
              <w:keepNext/>
              <w:keepLines/>
              <w:tabs>
                <w:tab w:val="left" w:pos="567"/>
                <w:tab w:val="num" w:pos="851"/>
                <w:tab w:val="left" w:pos="993"/>
              </w:tabs>
              <w:rPr>
                <w:rFonts w:ascii="Tahoma" w:hAnsi="Tahoma" w:cs="Tahoma"/>
              </w:rPr>
            </w:pPr>
          </w:p>
        </w:tc>
        <w:tc>
          <w:tcPr>
            <w:tcW w:w="1701" w:type="dxa"/>
            <w:tcBorders>
              <w:top w:val="single" w:sz="4" w:space="0" w:color="auto"/>
              <w:left w:val="single" w:sz="4" w:space="0" w:color="auto"/>
              <w:bottom w:val="single" w:sz="4" w:space="0" w:color="auto"/>
              <w:right w:val="single" w:sz="4" w:space="0" w:color="auto"/>
            </w:tcBorders>
          </w:tcPr>
          <w:p w14:paraId="484A5CE2" w14:textId="77777777" w:rsidR="00F94B5E" w:rsidRPr="00285804" w:rsidRDefault="00F94B5E" w:rsidP="00BA6E27">
            <w:pPr>
              <w:keepNext/>
              <w:keepLines/>
              <w:tabs>
                <w:tab w:val="left" w:pos="567"/>
                <w:tab w:val="num" w:pos="851"/>
                <w:tab w:val="left" w:pos="993"/>
              </w:tabs>
              <w:rPr>
                <w:rFonts w:ascii="Tahoma" w:hAnsi="Tahoma" w:cs="Tahoma"/>
              </w:rPr>
            </w:pPr>
          </w:p>
        </w:tc>
      </w:tr>
      <w:tr w:rsidR="00F94B5E" w:rsidRPr="00285804" w14:paraId="7AE134AE" w14:textId="67DA145A" w:rsidTr="00532C45">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4EF03620" w14:textId="77777777" w:rsidR="00F94B5E" w:rsidRPr="00285804" w:rsidRDefault="00F94B5E" w:rsidP="00BA6E27">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9.</w:t>
            </w:r>
          </w:p>
        </w:tc>
        <w:tc>
          <w:tcPr>
            <w:tcW w:w="850" w:type="dxa"/>
            <w:tcBorders>
              <w:top w:val="single" w:sz="4" w:space="0" w:color="auto"/>
              <w:left w:val="single" w:sz="4" w:space="0" w:color="auto"/>
              <w:bottom w:val="single" w:sz="4" w:space="0" w:color="auto"/>
              <w:right w:val="single" w:sz="4" w:space="0" w:color="auto"/>
            </w:tcBorders>
            <w:vAlign w:val="center"/>
          </w:tcPr>
          <w:p w14:paraId="70593B5F" w14:textId="77777777" w:rsidR="00F94B5E" w:rsidRPr="00285804" w:rsidRDefault="00F94B5E" w:rsidP="00BA6E27">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DA</w:t>
            </w:r>
          </w:p>
          <w:p w14:paraId="2A478BDF" w14:textId="77777777" w:rsidR="00F94B5E" w:rsidRPr="00285804" w:rsidRDefault="00F94B5E" w:rsidP="00BA6E27">
            <w:pPr>
              <w:keepNext/>
              <w:keepLines/>
              <w:tabs>
                <w:tab w:val="left" w:pos="567"/>
                <w:tab w:val="num" w:pos="851"/>
                <w:tab w:val="left" w:pos="993"/>
              </w:tabs>
              <w:jc w:val="center"/>
              <w:rPr>
                <w:rFonts w:ascii="Tahoma" w:hAnsi="Tahoma" w:cs="Tahoma"/>
                <w:sz w:val="18"/>
                <w:szCs w:val="18"/>
              </w:rPr>
            </w:pPr>
          </w:p>
          <w:p w14:paraId="15CDB445" w14:textId="77777777" w:rsidR="00F94B5E" w:rsidRPr="00285804" w:rsidRDefault="00F94B5E" w:rsidP="00BA6E27">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NE</w:t>
            </w:r>
          </w:p>
        </w:tc>
        <w:tc>
          <w:tcPr>
            <w:tcW w:w="3187" w:type="dxa"/>
            <w:tcBorders>
              <w:top w:val="single" w:sz="4" w:space="0" w:color="auto"/>
              <w:left w:val="single" w:sz="4" w:space="0" w:color="auto"/>
              <w:bottom w:val="single" w:sz="4" w:space="0" w:color="auto"/>
              <w:right w:val="single" w:sz="4" w:space="0" w:color="auto"/>
            </w:tcBorders>
          </w:tcPr>
          <w:p w14:paraId="0F896EC5" w14:textId="77777777" w:rsidR="00F94B5E" w:rsidRPr="00285804" w:rsidRDefault="00F94B5E" w:rsidP="00BA6E27">
            <w:pPr>
              <w:keepNext/>
              <w:keepLines/>
              <w:tabs>
                <w:tab w:val="left" w:pos="567"/>
                <w:tab w:val="num" w:pos="851"/>
                <w:tab w:val="left" w:pos="993"/>
              </w:tabs>
              <w:rPr>
                <w:rFonts w:ascii="Tahoma" w:hAnsi="Tahoma" w:cs="Tahoma"/>
              </w:rPr>
            </w:pPr>
          </w:p>
        </w:tc>
        <w:tc>
          <w:tcPr>
            <w:tcW w:w="3402" w:type="dxa"/>
            <w:tcBorders>
              <w:top w:val="single" w:sz="4" w:space="0" w:color="auto"/>
              <w:left w:val="single" w:sz="4" w:space="0" w:color="auto"/>
              <w:bottom w:val="single" w:sz="4" w:space="0" w:color="auto"/>
              <w:right w:val="single" w:sz="4" w:space="0" w:color="auto"/>
            </w:tcBorders>
          </w:tcPr>
          <w:p w14:paraId="266B3BC8" w14:textId="77777777" w:rsidR="00F94B5E" w:rsidRPr="00285804" w:rsidRDefault="00F94B5E" w:rsidP="00BA6E27">
            <w:pPr>
              <w:keepNext/>
              <w:keepLines/>
              <w:tabs>
                <w:tab w:val="left" w:pos="567"/>
                <w:tab w:val="num" w:pos="851"/>
                <w:tab w:val="left" w:pos="993"/>
              </w:tabs>
              <w:rPr>
                <w:rFonts w:ascii="Tahoma" w:hAnsi="Tahoma" w:cs="Tahoma"/>
              </w:rPr>
            </w:pPr>
          </w:p>
        </w:tc>
        <w:tc>
          <w:tcPr>
            <w:tcW w:w="1701" w:type="dxa"/>
            <w:tcBorders>
              <w:top w:val="single" w:sz="4" w:space="0" w:color="auto"/>
              <w:left w:val="single" w:sz="4" w:space="0" w:color="auto"/>
              <w:bottom w:val="single" w:sz="4" w:space="0" w:color="auto"/>
              <w:right w:val="single" w:sz="4" w:space="0" w:color="auto"/>
            </w:tcBorders>
          </w:tcPr>
          <w:p w14:paraId="344BC120" w14:textId="77777777" w:rsidR="00F94B5E" w:rsidRPr="00285804" w:rsidRDefault="00F94B5E" w:rsidP="00BA6E27">
            <w:pPr>
              <w:keepNext/>
              <w:keepLines/>
              <w:tabs>
                <w:tab w:val="left" w:pos="567"/>
                <w:tab w:val="num" w:pos="851"/>
                <w:tab w:val="left" w:pos="993"/>
              </w:tabs>
              <w:rPr>
                <w:rFonts w:ascii="Tahoma" w:hAnsi="Tahoma" w:cs="Tahoma"/>
              </w:rPr>
            </w:pPr>
          </w:p>
        </w:tc>
      </w:tr>
      <w:tr w:rsidR="00F94B5E" w:rsidRPr="00285804" w14:paraId="1B57C8B8" w14:textId="593CA8D6" w:rsidTr="00532C45">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2CAEECED" w14:textId="77777777" w:rsidR="00F94B5E" w:rsidRPr="00285804" w:rsidRDefault="00F94B5E" w:rsidP="00BA6E27">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10.</w:t>
            </w:r>
          </w:p>
        </w:tc>
        <w:tc>
          <w:tcPr>
            <w:tcW w:w="850" w:type="dxa"/>
            <w:tcBorders>
              <w:top w:val="single" w:sz="4" w:space="0" w:color="auto"/>
              <w:left w:val="single" w:sz="4" w:space="0" w:color="auto"/>
              <w:bottom w:val="single" w:sz="4" w:space="0" w:color="auto"/>
              <w:right w:val="single" w:sz="4" w:space="0" w:color="auto"/>
            </w:tcBorders>
            <w:vAlign w:val="center"/>
          </w:tcPr>
          <w:p w14:paraId="4DC4015C" w14:textId="77777777" w:rsidR="00F94B5E" w:rsidRPr="00285804" w:rsidRDefault="00F94B5E" w:rsidP="00BA6E27">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DA</w:t>
            </w:r>
          </w:p>
          <w:p w14:paraId="73750847" w14:textId="77777777" w:rsidR="00F94B5E" w:rsidRPr="00285804" w:rsidRDefault="00F94B5E" w:rsidP="00BA6E27">
            <w:pPr>
              <w:keepNext/>
              <w:keepLines/>
              <w:tabs>
                <w:tab w:val="left" w:pos="567"/>
                <w:tab w:val="num" w:pos="851"/>
                <w:tab w:val="left" w:pos="993"/>
              </w:tabs>
              <w:jc w:val="center"/>
              <w:rPr>
                <w:rFonts w:ascii="Tahoma" w:hAnsi="Tahoma" w:cs="Tahoma"/>
                <w:sz w:val="18"/>
                <w:szCs w:val="18"/>
              </w:rPr>
            </w:pPr>
          </w:p>
          <w:p w14:paraId="6BCB6E2C" w14:textId="77777777" w:rsidR="00F94B5E" w:rsidRPr="00285804" w:rsidRDefault="00F94B5E" w:rsidP="00BA6E27">
            <w:pPr>
              <w:keepNext/>
              <w:keepLines/>
              <w:tabs>
                <w:tab w:val="left" w:pos="567"/>
                <w:tab w:val="num" w:pos="851"/>
                <w:tab w:val="left" w:pos="993"/>
              </w:tabs>
              <w:jc w:val="center"/>
              <w:rPr>
                <w:rFonts w:ascii="Tahoma" w:hAnsi="Tahoma" w:cs="Tahoma"/>
                <w:sz w:val="18"/>
                <w:szCs w:val="18"/>
              </w:rPr>
            </w:pPr>
            <w:r w:rsidRPr="00285804">
              <w:rPr>
                <w:rFonts w:ascii="Tahoma" w:hAnsi="Tahoma" w:cs="Tahoma"/>
                <w:sz w:val="18"/>
                <w:szCs w:val="18"/>
              </w:rPr>
              <w:t>NE</w:t>
            </w:r>
          </w:p>
        </w:tc>
        <w:tc>
          <w:tcPr>
            <w:tcW w:w="3187" w:type="dxa"/>
            <w:tcBorders>
              <w:top w:val="single" w:sz="4" w:space="0" w:color="auto"/>
              <w:left w:val="single" w:sz="4" w:space="0" w:color="auto"/>
              <w:bottom w:val="single" w:sz="4" w:space="0" w:color="auto"/>
              <w:right w:val="single" w:sz="4" w:space="0" w:color="auto"/>
            </w:tcBorders>
          </w:tcPr>
          <w:p w14:paraId="764E7ADA" w14:textId="77777777" w:rsidR="00F94B5E" w:rsidRPr="00285804" w:rsidRDefault="00F94B5E" w:rsidP="00BA6E27">
            <w:pPr>
              <w:keepNext/>
              <w:keepLines/>
              <w:tabs>
                <w:tab w:val="left" w:pos="567"/>
                <w:tab w:val="num" w:pos="851"/>
                <w:tab w:val="left" w:pos="993"/>
              </w:tabs>
              <w:rPr>
                <w:rFonts w:ascii="Tahoma" w:hAnsi="Tahoma" w:cs="Tahoma"/>
              </w:rPr>
            </w:pPr>
          </w:p>
        </w:tc>
        <w:tc>
          <w:tcPr>
            <w:tcW w:w="3402" w:type="dxa"/>
            <w:tcBorders>
              <w:top w:val="single" w:sz="4" w:space="0" w:color="auto"/>
              <w:left w:val="single" w:sz="4" w:space="0" w:color="auto"/>
              <w:bottom w:val="single" w:sz="4" w:space="0" w:color="auto"/>
              <w:right w:val="single" w:sz="4" w:space="0" w:color="auto"/>
            </w:tcBorders>
          </w:tcPr>
          <w:p w14:paraId="3BCBFA8D" w14:textId="77777777" w:rsidR="00F94B5E" w:rsidRPr="00285804" w:rsidRDefault="00F94B5E" w:rsidP="00BA6E27">
            <w:pPr>
              <w:keepNext/>
              <w:keepLines/>
              <w:tabs>
                <w:tab w:val="left" w:pos="567"/>
                <w:tab w:val="num" w:pos="851"/>
                <w:tab w:val="left" w:pos="993"/>
              </w:tabs>
              <w:rPr>
                <w:rFonts w:ascii="Tahoma" w:hAnsi="Tahoma" w:cs="Tahoma"/>
              </w:rPr>
            </w:pPr>
          </w:p>
        </w:tc>
        <w:tc>
          <w:tcPr>
            <w:tcW w:w="1701" w:type="dxa"/>
            <w:tcBorders>
              <w:top w:val="single" w:sz="4" w:space="0" w:color="auto"/>
              <w:left w:val="single" w:sz="4" w:space="0" w:color="auto"/>
              <w:bottom w:val="single" w:sz="4" w:space="0" w:color="auto"/>
              <w:right w:val="single" w:sz="4" w:space="0" w:color="auto"/>
            </w:tcBorders>
          </w:tcPr>
          <w:p w14:paraId="07260D23" w14:textId="77777777" w:rsidR="00F94B5E" w:rsidRPr="00285804" w:rsidRDefault="00F94B5E" w:rsidP="00BA6E27">
            <w:pPr>
              <w:keepNext/>
              <w:keepLines/>
              <w:tabs>
                <w:tab w:val="left" w:pos="567"/>
                <w:tab w:val="num" w:pos="851"/>
                <w:tab w:val="left" w:pos="993"/>
              </w:tabs>
              <w:rPr>
                <w:rFonts w:ascii="Tahoma" w:hAnsi="Tahoma" w:cs="Tahoma"/>
              </w:rPr>
            </w:pPr>
          </w:p>
        </w:tc>
      </w:tr>
    </w:tbl>
    <w:p w14:paraId="11BBF7FD" w14:textId="77777777" w:rsidR="00496E15" w:rsidRPr="00285804" w:rsidRDefault="00496E15" w:rsidP="00BA6E27">
      <w:pPr>
        <w:keepNext/>
        <w:keepLines/>
        <w:jc w:val="both"/>
        <w:rPr>
          <w:rFonts w:ascii="Tahoma" w:hAnsi="Tahoma" w:cs="Tahoma"/>
          <w:sz w:val="18"/>
          <w:szCs w:val="18"/>
        </w:rPr>
      </w:pPr>
    </w:p>
    <w:p w14:paraId="732560C6" w14:textId="77777777" w:rsidR="00496E15" w:rsidRPr="00285804" w:rsidRDefault="00496E15" w:rsidP="00BA6E27">
      <w:pPr>
        <w:keepNext/>
        <w:keepLines/>
        <w:jc w:val="both"/>
        <w:rPr>
          <w:rFonts w:ascii="Tahoma" w:hAnsi="Tahoma" w:cs="Tahoma"/>
          <w:sz w:val="18"/>
          <w:szCs w:val="18"/>
        </w:rPr>
      </w:pPr>
      <w:r w:rsidRPr="00285804">
        <w:rPr>
          <w:rFonts w:ascii="Tahoma" w:hAnsi="Tahoma" w:cs="Tahoma"/>
          <w:sz w:val="18"/>
          <w:szCs w:val="18"/>
        </w:rPr>
        <w:t>Opomba: Ponudniki naj navedejo samo dela, s katerimi dokazujejo reference.</w:t>
      </w:r>
    </w:p>
    <w:p w14:paraId="7BFE9126" w14:textId="77777777" w:rsidR="006D52BE" w:rsidRPr="00285804" w:rsidRDefault="006D52BE" w:rsidP="00BA6E27">
      <w:pPr>
        <w:keepNext/>
        <w:keepLines/>
        <w:contextualSpacing/>
        <w:rPr>
          <w:rFonts w:ascii="Tahoma" w:hAnsi="Tahoma" w:cs="Tahoma"/>
        </w:rPr>
      </w:pPr>
    </w:p>
    <w:p w14:paraId="70135D81" w14:textId="77777777" w:rsidR="006D52BE" w:rsidRPr="00285804" w:rsidRDefault="006D52BE" w:rsidP="00BA6E27">
      <w:pPr>
        <w:keepNext/>
        <w:keepLines/>
        <w:contextualSpacing/>
        <w:rPr>
          <w:rFonts w:ascii="Tahoma" w:hAnsi="Tahoma" w:cs="Tahoma"/>
        </w:rPr>
      </w:pPr>
    </w:p>
    <w:p w14:paraId="31F72410" w14:textId="77777777" w:rsidR="006D52BE" w:rsidRPr="00285804" w:rsidRDefault="006D52BE" w:rsidP="00BA6E27">
      <w:pPr>
        <w:keepNext/>
        <w:keepLines/>
        <w:rPr>
          <w:rFonts w:ascii="Tahoma" w:hAnsi="Tahoma" w:cs="Tahoma"/>
        </w:rPr>
      </w:pPr>
      <w:r w:rsidRPr="00285804">
        <w:rPr>
          <w:rFonts w:ascii="Tahoma" w:hAnsi="Tahoma" w:cs="Tahoma"/>
        </w:rPr>
        <w:t xml:space="preserve">__________________________________                 </w:t>
      </w:r>
      <w:r w:rsidRPr="00285804">
        <w:rPr>
          <w:rFonts w:ascii="Tahoma" w:hAnsi="Tahoma" w:cs="Tahoma"/>
          <w:sz w:val="18"/>
        </w:rPr>
        <w:t xml:space="preserve">Žig </w:t>
      </w:r>
      <w:r w:rsidRPr="00285804">
        <w:rPr>
          <w:rFonts w:ascii="Tahoma" w:hAnsi="Tahoma" w:cs="Tahoma"/>
        </w:rPr>
        <w:t xml:space="preserve">                              _______________</w:t>
      </w:r>
    </w:p>
    <w:p w14:paraId="712F3993" w14:textId="77777777" w:rsidR="006D52BE" w:rsidRPr="00285804" w:rsidRDefault="006D52BE" w:rsidP="00BA6E27">
      <w:pPr>
        <w:keepNext/>
        <w:keepLines/>
        <w:rPr>
          <w:rFonts w:ascii="Tahoma" w:hAnsi="Tahoma" w:cs="Tahoma"/>
          <w:sz w:val="18"/>
        </w:rPr>
      </w:pPr>
      <w:r w:rsidRPr="00285804">
        <w:rPr>
          <w:rFonts w:ascii="Tahoma" w:hAnsi="Tahoma" w:cs="Tahoma"/>
          <w:sz w:val="18"/>
        </w:rPr>
        <w:t xml:space="preserve">       (podpis odgovorne osebe)                                                                              </w:t>
      </w:r>
      <w:r w:rsidRPr="00285804">
        <w:rPr>
          <w:rFonts w:ascii="Tahoma" w:hAnsi="Tahoma" w:cs="Tahoma"/>
          <w:sz w:val="18"/>
        </w:rPr>
        <w:tab/>
        <w:t xml:space="preserve"> (kraj in datum) </w:t>
      </w:r>
    </w:p>
    <w:p w14:paraId="3BC0AC59" w14:textId="77777777" w:rsidR="007F01DA" w:rsidRPr="00285804" w:rsidRDefault="007F01DA" w:rsidP="00BA6E27">
      <w:pPr>
        <w:keepNext/>
        <w:keepLines/>
        <w:contextualSpacing/>
        <w:rPr>
          <w:rFonts w:ascii="Tahoma" w:hAnsi="Tahoma" w:cs="Tahoma"/>
        </w:rPr>
      </w:pPr>
    </w:p>
    <w:p w14:paraId="69A09431" w14:textId="77777777" w:rsidR="006D52BE" w:rsidRPr="00285804" w:rsidRDefault="006D52BE" w:rsidP="00BA6E27">
      <w:pPr>
        <w:keepNext/>
        <w:keepLines/>
        <w:contextualSpacing/>
        <w:rPr>
          <w:rFonts w:ascii="Tahoma" w:hAnsi="Tahoma" w:cs="Tahoma"/>
          <w:sz w:val="24"/>
        </w:rPr>
      </w:pPr>
    </w:p>
    <w:p w14:paraId="50620F0A" w14:textId="77777777" w:rsidR="007F01DA" w:rsidRPr="00285804" w:rsidRDefault="007F01DA" w:rsidP="00BA6E27">
      <w:pPr>
        <w:keepNext/>
        <w:keepLines/>
        <w:contextualSpacing/>
        <w:jc w:val="both"/>
        <w:rPr>
          <w:rFonts w:ascii="Tahoma" w:hAnsi="Tahoma" w:cs="Tahoma"/>
          <w:i/>
          <w:sz w:val="18"/>
          <w:szCs w:val="18"/>
        </w:rPr>
      </w:pPr>
      <w:r w:rsidRPr="00285804">
        <w:rPr>
          <w:rFonts w:ascii="Tahoma" w:hAnsi="Tahoma" w:cs="Tahoma"/>
          <w:b/>
          <w:i/>
          <w:sz w:val="18"/>
          <w:szCs w:val="18"/>
        </w:rPr>
        <w:t>Opomba:</w:t>
      </w:r>
      <w:r w:rsidRPr="00285804">
        <w:rPr>
          <w:rFonts w:ascii="Tahoma" w:hAnsi="Tahoma" w:cs="Tahoma"/>
          <w:i/>
          <w:sz w:val="18"/>
          <w:szCs w:val="18"/>
        </w:rPr>
        <w:t xml:space="preserve"> Ponudnik obrazec razmnoži v potrebnem številu.</w:t>
      </w:r>
    </w:p>
    <w:p w14:paraId="5CE7DA68" w14:textId="77777777" w:rsidR="007F01DA" w:rsidRPr="00285804" w:rsidRDefault="007F01DA" w:rsidP="00BA6E27">
      <w:pPr>
        <w:keepNext/>
        <w:keepLines/>
        <w:contextualSpacing/>
        <w:jc w:val="both"/>
        <w:rPr>
          <w:rFonts w:ascii="Tahoma" w:hAnsi="Tahoma" w:cs="Tahoma"/>
          <w:b/>
          <w:i/>
          <w:sz w:val="12"/>
          <w:szCs w:val="18"/>
        </w:rPr>
      </w:pPr>
    </w:p>
    <w:p w14:paraId="45B2B793" w14:textId="3F1150CB" w:rsidR="007F01DA" w:rsidRPr="00285804" w:rsidRDefault="007F01DA" w:rsidP="00BA6E27">
      <w:pPr>
        <w:keepNext/>
        <w:keepLines/>
        <w:contextualSpacing/>
        <w:rPr>
          <w:rFonts w:ascii="Tahoma" w:hAnsi="Tahoma" w:cs="Tahoma"/>
          <w:b/>
          <w:i/>
          <w:sz w:val="18"/>
          <w:szCs w:val="18"/>
          <w:u w:val="single"/>
        </w:rPr>
      </w:pPr>
      <w:r w:rsidRPr="00285804">
        <w:rPr>
          <w:rFonts w:ascii="Tahoma" w:hAnsi="Tahoma" w:cs="Tahoma"/>
          <w:b/>
          <w:i/>
          <w:sz w:val="18"/>
          <w:szCs w:val="18"/>
        </w:rPr>
        <w:t xml:space="preserve">Navodilo: </w:t>
      </w:r>
      <w:r w:rsidRPr="00285804">
        <w:rPr>
          <w:rFonts w:ascii="Tahoma" w:hAnsi="Tahoma" w:cs="Tahoma"/>
          <w:i/>
          <w:sz w:val="18"/>
          <w:szCs w:val="18"/>
        </w:rPr>
        <w:t xml:space="preserve">Ponudnik </w:t>
      </w:r>
      <w:r w:rsidRPr="00285804">
        <w:rPr>
          <w:rFonts w:ascii="Tahoma" w:hAnsi="Tahoma" w:cs="Tahoma"/>
          <w:i/>
          <w:sz w:val="18"/>
          <w:szCs w:val="18"/>
          <w:u w:val="single"/>
        </w:rPr>
        <w:t>obrazec</w:t>
      </w:r>
      <w:r w:rsidRPr="00285804">
        <w:rPr>
          <w:rFonts w:ascii="Tahoma" w:hAnsi="Tahoma" w:cs="Tahoma"/>
          <w:b/>
          <w:i/>
          <w:sz w:val="18"/>
          <w:szCs w:val="18"/>
        </w:rPr>
        <w:t xml:space="preserve"> </w:t>
      </w:r>
      <w:r w:rsidRPr="00285804">
        <w:rPr>
          <w:rFonts w:ascii="Tahoma" w:hAnsi="Tahoma" w:cs="Tahoma"/>
          <w:i/>
          <w:sz w:val="18"/>
          <w:szCs w:val="18"/>
        </w:rPr>
        <w:t>v okviru sistema e-JN</w:t>
      </w:r>
      <w:r w:rsidRPr="00285804">
        <w:rPr>
          <w:rFonts w:ascii="Tahoma" w:hAnsi="Tahoma" w:cs="Tahoma"/>
          <w:b/>
          <w:i/>
          <w:sz w:val="18"/>
          <w:szCs w:val="18"/>
        </w:rPr>
        <w:t xml:space="preserve"> </w:t>
      </w:r>
      <w:r w:rsidRPr="00285804">
        <w:rPr>
          <w:rFonts w:ascii="Tahoma" w:hAnsi="Tahoma" w:cs="Tahoma"/>
          <w:b/>
          <w:i/>
          <w:sz w:val="18"/>
          <w:szCs w:val="18"/>
          <w:u w:val="single"/>
        </w:rPr>
        <w:t xml:space="preserve">naloži v </w:t>
      </w:r>
      <w:r w:rsidR="0095793D" w:rsidRPr="00285804">
        <w:rPr>
          <w:rFonts w:ascii="Tahoma" w:hAnsi="Tahoma" w:cs="Tahoma"/>
          <w:b/>
          <w:i/>
          <w:sz w:val="18"/>
          <w:szCs w:val="18"/>
          <w:u w:val="single"/>
        </w:rPr>
        <w:t>Razdelek »DOKUMENTI«, del »Ostale priloge«</w:t>
      </w:r>
      <w:r w:rsidRPr="00285804">
        <w:rPr>
          <w:rFonts w:ascii="Tahoma" w:hAnsi="Tahoma" w:cs="Tahoma"/>
          <w:b/>
          <w:i/>
          <w:sz w:val="18"/>
          <w:szCs w:val="18"/>
          <w:u w:val="single"/>
        </w:rPr>
        <w:t>!!!</w:t>
      </w:r>
    </w:p>
    <w:p w14:paraId="74395C8A" w14:textId="77777777" w:rsidR="00496E15" w:rsidRPr="00285804" w:rsidRDefault="00496E15" w:rsidP="00BA6E27">
      <w:pPr>
        <w:pStyle w:val="NavadenTimesNewRoman"/>
        <w:keepNext/>
        <w:keepLines/>
        <w:widowControl/>
        <w:rPr>
          <w:rFonts w:ascii="Tahoma" w:hAnsi="Tahoma" w:cs="Tahoma"/>
          <w:sz w:val="20"/>
        </w:rPr>
      </w:pPr>
    </w:p>
    <w:p w14:paraId="57A007AD" w14:textId="77777777" w:rsidR="00496E15" w:rsidRPr="00285804" w:rsidRDefault="00496E15" w:rsidP="00BA6E27">
      <w:pPr>
        <w:pStyle w:val="NavadenTimesNewRoman"/>
        <w:keepNext/>
        <w:keepLines/>
        <w:widowControl/>
        <w:rPr>
          <w:rFonts w:ascii="Tahoma" w:hAnsi="Tahoma" w:cs="Tahoma"/>
          <w:sz w:val="20"/>
        </w:rPr>
      </w:pPr>
    </w:p>
    <w:p w14:paraId="31536744" w14:textId="77777777" w:rsidR="00496E15" w:rsidRPr="00285804" w:rsidRDefault="00496E15" w:rsidP="00BA6E27">
      <w:pPr>
        <w:keepNext/>
        <w:keepLines/>
        <w:rPr>
          <w:rFonts w:ascii="Tahoma" w:hAnsi="Tahoma" w:cs="Tahoma"/>
        </w:rPr>
      </w:pPr>
      <w:r w:rsidRPr="00285804">
        <w:rPr>
          <w:rFonts w:ascii="Tahoma" w:hAnsi="Tahoma" w:cs="Tahoma"/>
        </w:rPr>
        <w:br w:type="page"/>
      </w: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559"/>
      </w:tblGrid>
      <w:tr w:rsidR="007A6E3C" w:rsidRPr="00285804" w14:paraId="602719FF" w14:textId="77777777" w:rsidTr="00BA6E27">
        <w:tc>
          <w:tcPr>
            <w:tcW w:w="8075" w:type="dxa"/>
            <w:tcBorders>
              <w:top w:val="single" w:sz="4" w:space="0" w:color="auto"/>
              <w:left w:val="single" w:sz="4" w:space="0" w:color="auto"/>
              <w:bottom w:val="single" w:sz="4" w:space="0" w:color="auto"/>
              <w:right w:val="single" w:sz="4" w:space="0" w:color="808080"/>
            </w:tcBorders>
          </w:tcPr>
          <w:p w14:paraId="0515C094" w14:textId="44EAB4AE" w:rsidR="007A6E3C" w:rsidRPr="00285804" w:rsidRDefault="007A6E3C" w:rsidP="00BA6E27">
            <w:pPr>
              <w:keepNext/>
              <w:keepLines/>
              <w:rPr>
                <w:rFonts w:ascii="Tahoma" w:hAnsi="Tahoma" w:cs="Tahoma"/>
              </w:rPr>
            </w:pPr>
            <w:r w:rsidRPr="00285804">
              <w:lastRenderedPageBreak/>
              <w:br w:type="page"/>
            </w:r>
            <w:r w:rsidRPr="00285804">
              <w:br w:type="page"/>
            </w:r>
            <w:r w:rsidRPr="00285804">
              <w:br w:type="page"/>
            </w:r>
            <w:r w:rsidRPr="00285804">
              <w:rPr>
                <w:rFonts w:ascii="Tahoma" w:hAnsi="Tahoma" w:cs="Tahoma"/>
                <w:b/>
              </w:rPr>
              <w:br w:type="page"/>
            </w:r>
            <w:r w:rsidRPr="00285804">
              <w:rPr>
                <w:rFonts w:ascii="Tahoma" w:hAnsi="Tahoma" w:cs="Tahoma"/>
              </w:rPr>
              <w:t xml:space="preserve">POTRDITEV REFERENC S STRANI POSAMEZNIH NAROČNIKOV </w:t>
            </w:r>
            <w:r>
              <w:rPr>
                <w:rFonts w:ascii="Tahoma" w:hAnsi="Tahoma" w:cs="Tahoma"/>
              </w:rPr>
              <w:t>– Sklop 1</w:t>
            </w:r>
          </w:p>
        </w:tc>
        <w:tc>
          <w:tcPr>
            <w:tcW w:w="1559" w:type="dxa"/>
            <w:tcBorders>
              <w:top w:val="single" w:sz="4" w:space="0" w:color="auto"/>
              <w:left w:val="single" w:sz="4" w:space="0" w:color="808080"/>
              <w:bottom w:val="single" w:sz="4" w:space="0" w:color="auto"/>
              <w:right w:val="single" w:sz="4" w:space="0" w:color="auto"/>
            </w:tcBorders>
            <w:hideMark/>
          </w:tcPr>
          <w:p w14:paraId="6E2A19A7" w14:textId="1C1054C0" w:rsidR="007A6E3C" w:rsidRPr="00285804" w:rsidRDefault="007A6E3C" w:rsidP="00BA6E27">
            <w:pPr>
              <w:keepNext/>
              <w:keepLines/>
              <w:rPr>
                <w:rFonts w:ascii="Tahoma" w:hAnsi="Tahoma" w:cs="Tahoma"/>
                <w:b/>
                <w:i/>
              </w:rPr>
            </w:pPr>
            <w:r w:rsidRPr="00285804">
              <w:rPr>
                <w:rFonts w:ascii="Tahoma" w:hAnsi="Tahoma" w:cs="Tahoma"/>
                <w:b/>
                <w:i/>
              </w:rPr>
              <w:t>Priloga 7/2</w:t>
            </w:r>
          </w:p>
        </w:tc>
      </w:tr>
    </w:tbl>
    <w:p w14:paraId="571D2F11" w14:textId="77777777" w:rsidR="00E30379" w:rsidRPr="00285804" w:rsidRDefault="00E30379" w:rsidP="00BA6E27">
      <w:pPr>
        <w:keepNext/>
        <w:keepLines/>
        <w:tabs>
          <w:tab w:val="left" w:pos="993"/>
        </w:tabs>
        <w:rPr>
          <w:rFonts w:ascii="Tahoma" w:hAnsi="Tahoma" w:cs="Tahoma"/>
          <w:b/>
          <w:sz w:val="18"/>
        </w:rPr>
      </w:pPr>
      <w:r w:rsidRPr="00285804">
        <w:rPr>
          <w:rFonts w:ascii="Tahoma" w:hAnsi="Tahoma" w:cs="Tahoma"/>
          <w:b/>
          <w:sz w:val="18"/>
        </w:rPr>
        <w:t>IZPOLNI PONUDNIK!!!!!!</w:t>
      </w:r>
    </w:p>
    <w:p w14:paraId="15A37A71" w14:textId="77777777" w:rsidR="00E30379" w:rsidRPr="00285804" w:rsidRDefault="00E30379" w:rsidP="00BA6E27">
      <w:pPr>
        <w:keepNext/>
        <w:keepLines/>
        <w:rPr>
          <w:rFonts w:ascii="Tahoma" w:hAnsi="Tahoma" w:cs="Tahoma"/>
          <w:sz w:val="6"/>
        </w:rPr>
      </w:pPr>
    </w:p>
    <w:p w14:paraId="3B9CFDAB" w14:textId="77777777" w:rsidR="00E30379" w:rsidRPr="00285804" w:rsidRDefault="00E30379" w:rsidP="00BA6E27">
      <w:pPr>
        <w:keepNext/>
        <w:keepLines/>
        <w:ind w:right="-143"/>
        <w:jc w:val="both"/>
        <w:rPr>
          <w:rFonts w:ascii="Tahoma" w:hAnsi="Tahoma" w:cs="Tahoma"/>
          <w:sz w:val="17"/>
          <w:szCs w:val="17"/>
        </w:rPr>
      </w:pPr>
      <w:r w:rsidRPr="00285804">
        <w:rPr>
          <w:rFonts w:ascii="Tahoma" w:hAnsi="Tahoma" w:cs="Tahoma"/>
          <w:sz w:val="17"/>
          <w:szCs w:val="17"/>
        </w:rPr>
        <w:t xml:space="preserve">Pod kazensko in materialno odgovornostjo izjavljamo, da so spodaj navedeni podatki o referenčnih delih resnični. Na podlagi poziva bomo naročniku v zahtevanem roku predložili dodatna dokazila o uspešni izvedbi navedenih referenčnih del. </w:t>
      </w:r>
    </w:p>
    <w:p w14:paraId="10BC60F1" w14:textId="50755270" w:rsidR="00E30379" w:rsidRPr="00285804" w:rsidRDefault="00E30379" w:rsidP="00BA6E27">
      <w:pPr>
        <w:keepNext/>
        <w:keepLines/>
        <w:ind w:right="-285"/>
        <w:jc w:val="both"/>
        <w:rPr>
          <w:rFonts w:ascii="Tahoma" w:hAnsi="Tahoma" w:cs="Tahoma"/>
          <w:sz w:val="10"/>
        </w:rPr>
      </w:pPr>
    </w:p>
    <w:tbl>
      <w:tblPr>
        <w:tblW w:w="10039" w:type="dxa"/>
        <w:tblInd w:w="-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3"/>
        <w:gridCol w:w="2409"/>
        <w:gridCol w:w="960"/>
        <w:gridCol w:w="1732"/>
        <w:gridCol w:w="1572"/>
        <w:gridCol w:w="3220"/>
        <w:gridCol w:w="113"/>
      </w:tblGrid>
      <w:tr w:rsidR="0040365B" w:rsidRPr="00285804" w14:paraId="336849B8" w14:textId="77777777" w:rsidTr="003B55EC">
        <w:trPr>
          <w:trHeight w:val="277"/>
        </w:trPr>
        <w:tc>
          <w:tcPr>
            <w:tcW w:w="10039" w:type="dxa"/>
            <w:gridSpan w:val="7"/>
            <w:tcBorders>
              <w:top w:val="single" w:sz="2" w:space="0" w:color="auto"/>
              <w:left w:val="single" w:sz="2" w:space="0" w:color="auto"/>
              <w:bottom w:val="single" w:sz="2" w:space="0" w:color="auto"/>
              <w:right w:val="single" w:sz="2" w:space="0" w:color="auto"/>
            </w:tcBorders>
            <w:vAlign w:val="center"/>
          </w:tcPr>
          <w:p w14:paraId="310F4F77" w14:textId="77777777" w:rsidR="0040365B" w:rsidRPr="00285804" w:rsidRDefault="0040365B" w:rsidP="00BA6E27">
            <w:pPr>
              <w:keepNext/>
              <w:keepLines/>
              <w:ind w:right="-285"/>
              <w:jc w:val="both"/>
              <w:rPr>
                <w:rFonts w:ascii="Tahoma" w:hAnsi="Tahoma" w:cs="Tahoma"/>
                <w:b/>
              </w:rPr>
            </w:pPr>
            <w:r w:rsidRPr="00285804">
              <w:rPr>
                <w:rFonts w:ascii="Tahoma" w:hAnsi="Tahoma" w:cs="Tahoma"/>
                <w:b/>
                <w:sz w:val="18"/>
              </w:rPr>
              <w:t xml:space="preserve">Podatki o izvajalcu </w:t>
            </w:r>
            <w:r w:rsidRPr="00285804">
              <w:rPr>
                <w:rFonts w:ascii="Tahoma" w:eastAsia="Calibri" w:hAnsi="Tahoma" w:cs="Tahoma"/>
                <w:b/>
                <w:sz w:val="18"/>
                <w:lang w:eastAsia="en-US"/>
              </w:rPr>
              <w:t xml:space="preserve">referenčnega </w:t>
            </w:r>
            <w:r w:rsidRPr="00285804">
              <w:rPr>
                <w:rFonts w:ascii="Tahoma" w:hAnsi="Tahoma" w:cs="Tahoma"/>
                <w:b/>
                <w:sz w:val="18"/>
              </w:rPr>
              <w:t xml:space="preserve">dela/posla </w:t>
            </w:r>
            <w:r w:rsidRPr="00285804">
              <w:rPr>
                <w:rFonts w:ascii="Tahoma" w:hAnsi="Tahoma" w:cs="Tahoma"/>
                <w:sz w:val="18"/>
              </w:rPr>
              <w:t>(ponudnik oz. partner/podizvajalec)</w:t>
            </w:r>
            <w:r w:rsidRPr="00285804">
              <w:rPr>
                <w:rFonts w:ascii="Tahoma" w:hAnsi="Tahoma" w:cs="Tahoma"/>
                <w:b/>
                <w:sz w:val="18"/>
              </w:rPr>
              <w:t xml:space="preserve"> </w:t>
            </w:r>
          </w:p>
        </w:tc>
      </w:tr>
      <w:tr w:rsidR="00E30379" w:rsidRPr="00285804" w14:paraId="4CBB5C92" w14:textId="77777777" w:rsidTr="003B55EC">
        <w:trPr>
          <w:trHeight w:val="604"/>
        </w:trPr>
        <w:tc>
          <w:tcPr>
            <w:tcW w:w="3402" w:type="dxa"/>
            <w:gridSpan w:val="3"/>
            <w:tcBorders>
              <w:top w:val="single" w:sz="2" w:space="0" w:color="auto"/>
              <w:left w:val="single" w:sz="2" w:space="0" w:color="auto"/>
              <w:bottom w:val="single" w:sz="2" w:space="0" w:color="auto"/>
              <w:right w:val="single" w:sz="2" w:space="0" w:color="auto"/>
            </w:tcBorders>
            <w:vAlign w:val="center"/>
          </w:tcPr>
          <w:p w14:paraId="2AFA29AD" w14:textId="77777777" w:rsidR="0040365B" w:rsidRPr="00285804" w:rsidRDefault="0040365B" w:rsidP="00BA6E27">
            <w:pPr>
              <w:keepNext/>
              <w:keepLines/>
              <w:ind w:right="-285"/>
              <w:rPr>
                <w:rFonts w:ascii="Tahoma" w:hAnsi="Tahoma" w:cs="Tahoma"/>
                <w:sz w:val="18"/>
                <w:szCs w:val="18"/>
              </w:rPr>
            </w:pPr>
            <w:r w:rsidRPr="00285804">
              <w:rPr>
                <w:rFonts w:ascii="Tahoma" w:hAnsi="Tahoma" w:cs="Tahoma"/>
                <w:sz w:val="18"/>
                <w:szCs w:val="18"/>
              </w:rPr>
              <w:t xml:space="preserve">Izvajalec referenčnega dela </w:t>
            </w:r>
          </w:p>
          <w:p w14:paraId="10EAB2FA" w14:textId="5A1D9D00" w:rsidR="00E30379" w:rsidRPr="00285804" w:rsidRDefault="0040365B" w:rsidP="00BA6E27">
            <w:pPr>
              <w:keepNext/>
              <w:keepLines/>
              <w:ind w:right="-285"/>
              <w:rPr>
                <w:rFonts w:ascii="Tahoma" w:hAnsi="Tahoma" w:cs="Tahoma"/>
                <w:sz w:val="17"/>
                <w:szCs w:val="17"/>
              </w:rPr>
            </w:pPr>
            <w:r w:rsidRPr="00285804">
              <w:rPr>
                <w:rFonts w:ascii="Tahoma" w:hAnsi="Tahoma" w:cs="Tahoma"/>
                <w:sz w:val="17"/>
                <w:szCs w:val="17"/>
              </w:rPr>
              <w:t>(naziv in sedež/naslov):</w:t>
            </w:r>
          </w:p>
        </w:tc>
        <w:tc>
          <w:tcPr>
            <w:tcW w:w="6637" w:type="dxa"/>
            <w:gridSpan w:val="4"/>
            <w:tcBorders>
              <w:top w:val="single" w:sz="2" w:space="0" w:color="auto"/>
              <w:left w:val="single" w:sz="2" w:space="0" w:color="auto"/>
              <w:bottom w:val="single" w:sz="2" w:space="0" w:color="auto"/>
              <w:right w:val="single" w:sz="2" w:space="0" w:color="auto"/>
            </w:tcBorders>
            <w:vAlign w:val="center"/>
          </w:tcPr>
          <w:p w14:paraId="16E0E4EF" w14:textId="77777777" w:rsidR="00E30379" w:rsidRPr="00285804" w:rsidRDefault="00E30379" w:rsidP="00BA6E27">
            <w:pPr>
              <w:keepNext/>
              <w:keepLines/>
              <w:ind w:right="-285"/>
              <w:jc w:val="both"/>
              <w:rPr>
                <w:rFonts w:ascii="Tahoma" w:hAnsi="Tahoma" w:cs="Tahoma"/>
                <w:sz w:val="18"/>
                <w:szCs w:val="18"/>
              </w:rPr>
            </w:pPr>
          </w:p>
        </w:tc>
      </w:tr>
      <w:tr w:rsidR="0040365B" w:rsidRPr="00285804" w14:paraId="01AD0BEA" w14:textId="77777777" w:rsidTr="003B55EC">
        <w:trPr>
          <w:trHeight w:val="350"/>
        </w:trPr>
        <w:tc>
          <w:tcPr>
            <w:tcW w:w="10039" w:type="dxa"/>
            <w:gridSpan w:val="7"/>
            <w:tcBorders>
              <w:top w:val="single" w:sz="2" w:space="0" w:color="auto"/>
              <w:left w:val="single" w:sz="2" w:space="0" w:color="auto"/>
              <w:bottom w:val="single" w:sz="2" w:space="0" w:color="auto"/>
              <w:right w:val="single" w:sz="2" w:space="0" w:color="auto"/>
            </w:tcBorders>
            <w:vAlign w:val="center"/>
          </w:tcPr>
          <w:p w14:paraId="3E55EE8A" w14:textId="7E7A17A6" w:rsidR="0040365B" w:rsidRPr="00285804" w:rsidRDefault="0040365B" w:rsidP="00BA6E27">
            <w:pPr>
              <w:keepNext/>
              <w:keepLines/>
              <w:ind w:right="-285"/>
              <w:jc w:val="both"/>
              <w:rPr>
                <w:rFonts w:ascii="Tahoma" w:hAnsi="Tahoma" w:cs="Tahoma"/>
                <w:b/>
                <w:sz w:val="18"/>
              </w:rPr>
            </w:pPr>
            <w:r w:rsidRPr="00285804">
              <w:rPr>
                <w:rFonts w:ascii="Tahoma" w:hAnsi="Tahoma" w:cs="Tahoma"/>
                <w:b/>
                <w:sz w:val="18"/>
              </w:rPr>
              <w:t>Podatki o investitorju del (izdajatelju reference oz. končni naročnik)</w:t>
            </w:r>
          </w:p>
        </w:tc>
      </w:tr>
      <w:tr w:rsidR="0040365B" w:rsidRPr="00285804" w14:paraId="36DF64EF" w14:textId="77777777" w:rsidTr="003B55EC">
        <w:trPr>
          <w:trHeight w:val="645"/>
        </w:trPr>
        <w:tc>
          <w:tcPr>
            <w:tcW w:w="3402" w:type="dxa"/>
            <w:gridSpan w:val="3"/>
            <w:tcBorders>
              <w:top w:val="single" w:sz="2" w:space="0" w:color="auto"/>
              <w:left w:val="single" w:sz="2" w:space="0" w:color="auto"/>
              <w:bottom w:val="single" w:sz="2" w:space="0" w:color="auto"/>
              <w:right w:val="single" w:sz="2" w:space="0" w:color="auto"/>
            </w:tcBorders>
            <w:vAlign w:val="center"/>
          </w:tcPr>
          <w:p w14:paraId="5ECA805C" w14:textId="77777777" w:rsidR="00760694" w:rsidRPr="00285804" w:rsidRDefault="00760694" w:rsidP="00BA6E27">
            <w:pPr>
              <w:keepNext/>
              <w:keepLines/>
              <w:ind w:right="-285"/>
              <w:rPr>
                <w:rFonts w:ascii="Tahoma" w:hAnsi="Tahoma" w:cs="Tahoma"/>
                <w:sz w:val="18"/>
                <w:szCs w:val="18"/>
              </w:rPr>
            </w:pPr>
            <w:r w:rsidRPr="00285804">
              <w:rPr>
                <w:rFonts w:ascii="Tahoma" w:hAnsi="Tahoma" w:cs="Tahoma"/>
                <w:sz w:val="18"/>
                <w:szCs w:val="18"/>
              </w:rPr>
              <w:t xml:space="preserve">Izdajatelj reference </w:t>
            </w:r>
          </w:p>
          <w:p w14:paraId="3A708EB0" w14:textId="19AB3FBC" w:rsidR="0040365B" w:rsidRPr="00285804" w:rsidRDefault="00760694" w:rsidP="00BA6E27">
            <w:pPr>
              <w:keepNext/>
              <w:keepLines/>
              <w:ind w:right="-285"/>
              <w:rPr>
                <w:rFonts w:ascii="Tahoma" w:hAnsi="Tahoma" w:cs="Tahoma"/>
                <w:sz w:val="17"/>
                <w:szCs w:val="17"/>
              </w:rPr>
            </w:pPr>
            <w:r w:rsidRPr="00285804">
              <w:rPr>
                <w:rFonts w:ascii="Tahoma" w:eastAsia="Calibri" w:hAnsi="Tahoma" w:cs="Tahoma"/>
                <w:sz w:val="17"/>
                <w:szCs w:val="17"/>
                <w:lang w:eastAsia="en-US"/>
              </w:rPr>
              <w:t>(naziv in sedež/naslov)</w:t>
            </w:r>
            <w:r w:rsidRPr="00285804">
              <w:rPr>
                <w:rFonts w:ascii="Tahoma" w:hAnsi="Tahoma" w:cs="Tahoma"/>
                <w:sz w:val="17"/>
                <w:szCs w:val="17"/>
              </w:rPr>
              <w:t>:</w:t>
            </w:r>
          </w:p>
        </w:tc>
        <w:tc>
          <w:tcPr>
            <w:tcW w:w="6637" w:type="dxa"/>
            <w:gridSpan w:val="4"/>
            <w:tcBorders>
              <w:top w:val="single" w:sz="2" w:space="0" w:color="auto"/>
              <w:left w:val="single" w:sz="2" w:space="0" w:color="auto"/>
              <w:bottom w:val="single" w:sz="2" w:space="0" w:color="auto"/>
              <w:right w:val="single" w:sz="2" w:space="0" w:color="auto"/>
            </w:tcBorders>
            <w:vAlign w:val="center"/>
          </w:tcPr>
          <w:p w14:paraId="0B1EC7B0" w14:textId="77777777" w:rsidR="0040365B" w:rsidRPr="00285804" w:rsidRDefault="0040365B" w:rsidP="00BA6E27">
            <w:pPr>
              <w:keepNext/>
              <w:keepLines/>
              <w:ind w:right="-285"/>
              <w:jc w:val="both"/>
              <w:rPr>
                <w:rFonts w:ascii="Tahoma" w:hAnsi="Tahoma" w:cs="Tahoma"/>
                <w:sz w:val="18"/>
                <w:szCs w:val="18"/>
              </w:rPr>
            </w:pPr>
          </w:p>
        </w:tc>
      </w:tr>
      <w:tr w:rsidR="00E30379" w:rsidRPr="00285804" w14:paraId="0923EAB5" w14:textId="77777777" w:rsidTr="003B55EC">
        <w:trPr>
          <w:trHeight w:val="554"/>
        </w:trPr>
        <w:tc>
          <w:tcPr>
            <w:tcW w:w="3402" w:type="dxa"/>
            <w:gridSpan w:val="3"/>
            <w:tcBorders>
              <w:top w:val="single" w:sz="2" w:space="0" w:color="auto"/>
              <w:left w:val="single" w:sz="2" w:space="0" w:color="auto"/>
              <w:bottom w:val="single" w:sz="2" w:space="0" w:color="auto"/>
              <w:right w:val="single" w:sz="2" w:space="0" w:color="auto"/>
            </w:tcBorders>
            <w:vAlign w:val="center"/>
            <w:hideMark/>
          </w:tcPr>
          <w:p w14:paraId="0976D891" w14:textId="77777777" w:rsidR="00E30379" w:rsidRPr="00285804" w:rsidRDefault="00E30379" w:rsidP="00BA6E27">
            <w:pPr>
              <w:keepNext/>
              <w:keepLines/>
              <w:ind w:right="-285"/>
              <w:rPr>
                <w:rFonts w:ascii="Tahoma" w:hAnsi="Tahoma" w:cs="Tahoma"/>
                <w:sz w:val="18"/>
                <w:szCs w:val="18"/>
              </w:rPr>
            </w:pPr>
            <w:r w:rsidRPr="00285804">
              <w:rPr>
                <w:rFonts w:ascii="Tahoma" w:hAnsi="Tahoma" w:cs="Tahoma"/>
                <w:sz w:val="18"/>
                <w:szCs w:val="18"/>
              </w:rPr>
              <w:t xml:space="preserve">Kontaktna oseba izdajatelja reference </w:t>
            </w:r>
          </w:p>
          <w:p w14:paraId="2F5EF3B7" w14:textId="77777777" w:rsidR="00E30379" w:rsidRPr="00285804" w:rsidRDefault="00E30379" w:rsidP="00BA6E27">
            <w:pPr>
              <w:keepNext/>
              <w:keepLines/>
              <w:ind w:right="-285"/>
              <w:rPr>
                <w:rFonts w:ascii="Tahoma" w:hAnsi="Tahoma" w:cs="Tahoma"/>
                <w:sz w:val="18"/>
                <w:szCs w:val="18"/>
              </w:rPr>
            </w:pPr>
            <w:r w:rsidRPr="00285804">
              <w:rPr>
                <w:rFonts w:ascii="Tahoma" w:hAnsi="Tahoma" w:cs="Tahoma"/>
                <w:sz w:val="17"/>
                <w:szCs w:val="17"/>
              </w:rPr>
              <w:t xml:space="preserve">(naročnika oz. investitorja): </w:t>
            </w:r>
          </w:p>
        </w:tc>
        <w:tc>
          <w:tcPr>
            <w:tcW w:w="6637" w:type="dxa"/>
            <w:gridSpan w:val="4"/>
            <w:tcBorders>
              <w:top w:val="single" w:sz="2" w:space="0" w:color="auto"/>
              <w:left w:val="single" w:sz="2" w:space="0" w:color="auto"/>
              <w:bottom w:val="single" w:sz="2" w:space="0" w:color="auto"/>
              <w:right w:val="single" w:sz="2" w:space="0" w:color="auto"/>
            </w:tcBorders>
            <w:vAlign w:val="center"/>
          </w:tcPr>
          <w:p w14:paraId="68B8806E" w14:textId="77777777" w:rsidR="00E30379" w:rsidRPr="00285804" w:rsidRDefault="00E30379" w:rsidP="00BA6E27">
            <w:pPr>
              <w:keepNext/>
              <w:keepLines/>
              <w:ind w:right="-285"/>
              <w:jc w:val="both"/>
              <w:rPr>
                <w:rFonts w:ascii="Tahoma" w:hAnsi="Tahoma" w:cs="Tahoma"/>
                <w:sz w:val="18"/>
                <w:szCs w:val="18"/>
              </w:rPr>
            </w:pPr>
          </w:p>
        </w:tc>
      </w:tr>
      <w:tr w:rsidR="00E30379" w:rsidRPr="00285804" w14:paraId="13060E04" w14:textId="77777777" w:rsidTr="003B55EC">
        <w:trPr>
          <w:trHeight w:val="562"/>
        </w:trPr>
        <w:tc>
          <w:tcPr>
            <w:tcW w:w="3402" w:type="dxa"/>
            <w:gridSpan w:val="3"/>
            <w:tcBorders>
              <w:top w:val="single" w:sz="2" w:space="0" w:color="auto"/>
              <w:left w:val="single" w:sz="2" w:space="0" w:color="auto"/>
              <w:bottom w:val="single" w:sz="2" w:space="0" w:color="auto"/>
              <w:right w:val="single" w:sz="2" w:space="0" w:color="auto"/>
            </w:tcBorders>
            <w:vAlign w:val="center"/>
            <w:hideMark/>
          </w:tcPr>
          <w:p w14:paraId="41EFE710" w14:textId="77777777" w:rsidR="00E30379" w:rsidRPr="00285804" w:rsidRDefault="00E30379" w:rsidP="00BA6E27">
            <w:pPr>
              <w:keepNext/>
              <w:keepLines/>
              <w:ind w:right="-285"/>
              <w:rPr>
                <w:rFonts w:ascii="Tahoma" w:hAnsi="Tahoma" w:cs="Tahoma"/>
                <w:sz w:val="18"/>
                <w:szCs w:val="18"/>
              </w:rPr>
            </w:pPr>
            <w:r w:rsidRPr="00285804">
              <w:rPr>
                <w:rFonts w:ascii="Tahoma" w:hAnsi="Tahoma" w:cs="Tahoma"/>
                <w:sz w:val="18"/>
                <w:szCs w:val="18"/>
              </w:rPr>
              <w:t>Telefonska številka/elektronska pošta  izdajatelja reference:</w:t>
            </w:r>
          </w:p>
        </w:tc>
        <w:tc>
          <w:tcPr>
            <w:tcW w:w="3304" w:type="dxa"/>
            <w:gridSpan w:val="2"/>
            <w:tcBorders>
              <w:top w:val="single" w:sz="2" w:space="0" w:color="auto"/>
              <w:left w:val="single" w:sz="2" w:space="0" w:color="auto"/>
              <w:bottom w:val="single" w:sz="2" w:space="0" w:color="auto"/>
              <w:right w:val="single" w:sz="2" w:space="0" w:color="auto"/>
            </w:tcBorders>
            <w:vAlign w:val="center"/>
          </w:tcPr>
          <w:p w14:paraId="2B802B54" w14:textId="77777777" w:rsidR="00E30379" w:rsidRPr="00285804" w:rsidRDefault="00E30379" w:rsidP="00BA6E27">
            <w:pPr>
              <w:keepNext/>
              <w:keepLines/>
              <w:ind w:right="-285"/>
              <w:jc w:val="both"/>
              <w:rPr>
                <w:rFonts w:ascii="Tahoma" w:hAnsi="Tahoma" w:cs="Tahoma"/>
                <w:sz w:val="18"/>
                <w:szCs w:val="18"/>
              </w:rPr>
            </w:pPr>
          </w:p>
        </w:tc>
        <w:tc>
          <w:tcPr>
            <w:tcW w:w="3333" w:type="dxa"/>
            <w:gridSpan w:val="2"/>
            <w:tcBorders>
              <w:top w:val="single" w:sz="2" w:space="0" w:color="auto"/>
              <w:left w:val="single" w:sz="2" w:space="0" w:color="auto"/>
              <w:bottom w:val="single" w:sz="2" w:space="0" w:color="auto"/>
              <w:right w:val="single" w:sz="2" w:space="0" w:color="auto"/>
            </w:tcBorders>
            <w:vAlign w:val="center"/>
          </w:tcPr>
          <w:p w14:paraId="6F0AF92C" w14:textId="77777777" w:rsidR="00E30379" w:rsidRPr="00285804" w:rsidRDefault="00E30379" w:rsidP="00BA6E27">
            <w:pPr>
              <w:keepNext/>
              <w:keepLines/>
              <w:ind w:right="-285"/>
              <w:jc w:val="both"/>
              <w:rPr>
                <w:rFonts w:ascii="Tahoma" w:hAnsi="Tahoma" w:cs="Tahoma"/>
                <w:sz w:val="18"/>
                <w:szCs w:val="18"/>
              </w:rPr>
            </w:pPr>
          </w:p>
        </w:tc>
      </w:tr>
      <w:tr w:rsidR="00760694" w:rsidRPr="00285804" w14:paraId="5CC6D9FB" w14:textId="77777777" w:rsidTr="003B55EC">
        <w:trPr>
          <w:trHeight w:val="288"/>
        </w:trPr>
        <w:tc>
          <w:tcPr>
            <w:tcW w:w="10039" w:type="dxa"/>
            <w:gridSpan w:val="7"/>
            <w:tcBorders>
              <w:top w:val="single" w:sz="2" w:space="0" w:color="auto"/>
              <w:left w:val="single" w:sz="2" w:space="0" w:color="auto"/>
              <w:bottom w:val="single" w:sz="2" w:space="0" w:color="auto"/>
              <w:right w:val="single" w:sz="2" w:space="0" w:color="auto"/>
            </w:tcBorders>
            <w:vAlign w:val="center"/>
          </w:tcPr>
          <w:p w14:paraId="098F629D" w14:textId="48D50216" w:rsidR="00760694" w:rsidRPr="00285804" w:rsidRDefault="00760694" w:rsidP="00BA6E27">
            <w:pPr>
              <w:keepNext/>
              <w:keepLines/>
              <w:ind w:right="-285"/>
              <w:jc w:val="both"/>
              <w:rPr>
                <w:rFonts w:ascii="Tahoma" w:hAnsi="Tahoma" w:cs="Tahoma"/>
                <w:b/>
                <w:sz w:val="18"/>
              </w:rPr>
            </w:pPr>
            <w:r w:rsidRPr="00285804">
              <w:rPr>
                <w:rFonts w:ascii="Tahoma" w:hAnsi="Tahoma" w:cs="Tahoma"/>
                <w:b/>
                <w:sz w:val="18"/>
              </w:rPr>
              <w:t>Podatki o referenčnem delu/poslu</w:t>
            </w:r>
          </w:p>
        </w:tc>
      </w:tr>
      <w:tr w:rsidR="00E30379" w:rsidRPr="00285804" w14:paraId="0EFD438D" w14:textId="77777777" w:rsidTr="003B55EC">
        <w:trPr>
          <w:trHeight w:val="414"/>
        </w:trPr>
        <w:tc>
          <w:tcPr>
            <w:tcW w:w="3402" w:type="dxa"/>
            <w:gridSpan w:val="3"/>
            <w:tcBorders>
              <w:top w:val="single" w:sz="2" w:space="0" w:color="auto"/>
              <w:left w:val="single" w:sz="2" w:space="0" w:color="auto"/>
              <w:bottom w:val="single" w:sz="2" w:space="0" w:color="auto"/>
              <w:right w:val="single" w:sz="2" w:space="0" w:color="auto"/>
            </w:tcBorders>
            <w:vAlign w:val="center"/>
          </w:tcPr>
          <w:p w14:paraId="6A545AD6" w14:textId="12AB1D07" w:rsidR="00E30379" w:rsidRPr="00285804" w:rsidRDefault="00E30379" w:rsidP="00BA6E27">
            <w:pPr>
              <w:keepNext/>
              <w:keepLines/>
              <w:ind w:right="-285"/>
              <w:rPr>
                <w:rFonts w:ascii="Tahoma" w:hAnsi="Tahoma" w:cs="Tahoma"/>
                <w:sz w:val="18"/>
                <w:szCs w:val="18"/>
              </w:rPr>
            </w:pPr>
            <w:r w:rsidRPr="00285804">
              <w:rPr>
                <w:rFonts w:ascii="Tahoma" w:hAnsi="Tahoma" w:cs="Tahoma"/>
                <w:sz w:val="18"/>
                <w:szCs w:val="18"/>
              </w:rPr>
              <w:t xml:space="preserve">Mesec in leto oziroma obdobje izvajanja referenčnih </w:t>
            </w:r>
            <w:r w:rsidR="007A6E3C">
              <w:rPr>
                <w:rFonts w:ascii="Tahoma" w:hAnsi="Tahoma" w:cs="Tahoma"/>
                <w:sz w:val="18"/>
                <w:szCs w:val="18"/>
              </w:rPr>
              <w:t>dobav</w:t>
            </w:r>
            <w:r w:rsidRPr="00285804">
              <w:rPr>
                <w:rFonts w:ascii="Tahoma" w:hAnsi="Tahoma" w:cs="Tahoma"/>
                <w:sz w:val="18"/>
                <w:szCs w:val="18"/>
              </w:rPr>
              <w:t xml:space="preserve"> (</w:t>
            </w:r>
            <w:r w:rsidRPr="00285804">
              <w:rPr>
                <w:rFonts w:ascii="Tahoma" w:hAnsi="Tahoma" w:cs="Tahoma"/>
                <w:b/>
                <w:sz w:val="18"/>
                <w:szCs w:val="18"/>
              </w:rPr>
              <w:t>od-do):</w:t>
            </w:r>
          </w:p>
        </w:tc>
        <w:tc>
          <w:tcPr>
            <w:tcW w:w="6637" w:type="dxa"/>
            <w:gridSpan w:val="4"/>
            <w:tcBorders>
              <w:top w:val="single" w:sz="2" w:space="0" w:color="auto"/>
              <w:left w:val="single" w:sz="2" w:space="0" w:color="auto"/>
              <w:bottom w:val="single" w:sz="2" w:space="0" w:color="auto"/>
              <w:right w:val="single" w:sz="2" w:space="0" w:color="auto"/>
            </w:tcBorders>
            <w:vAlign w:val="center"/>
          </w:tcPr>
          <w:p w14:paraId="412DA41A" w14:textId="77777777" w:rsidR="00E30379" w:rsidRPr="00285804" w:rsidRDefault="00E30379" w:rsidP="00BA6E27">
            <w:pPr>
              <w:keepNext/>
              <w:keepLines/>
              <w:ind w:right="-285"/>
              <w:jc w:val="both"/>
              <w:rPr>
                <w:rFonts w:ascii="Tahoma" w:hAnsi="Tahoma" w:cs="Tahoma"/>
                <w:sz w:val="18"/>
                <w:szCs w:val="18"/>
              </w:rPr>
            </w:pPr>
          </w:p>
        </w:tc>
      </w:tr>
      <w:tr w:rsidR="00E30379" w:rsidRPr="00285804" w14:paraId="040FAF8C" w14:textId="77777777" w:rsidTr="003B55EC">
        <w:trPr>
          <w:trHeight w:val="1102"/>
        </w:trPr>
        <w:tc>
          <w:tcPr>
            <w:tcW w:w="3402" w:type="dxa"/>
            <w:gridSpan w:val="3"/>
            <w:tcBorders>
              <w:top w:val="single" w:sz="2" w:space="0" w:color="auto"/>
              <w:left w:val="single" w:sz="2" w:space="0" w:color="auto"/>
              <w:right w:val="single" w:sz="4" w:space="0" w:color="auto"/>
            </w:tcBorders>
            <w:vAlign w:val="center"/>
          </w:tcPr>
          <w:p w14:paraId="2515445A" w14:textId="77777777" w:rsidR="00E30379" w:rsidRPr="00285804" w:rsidRDefault="00E30379" w:rsidP="00BA6E27">
            <w:pPr>
              <w:keepNext/>
              <w:keepLines/>
              <w:rPr>
                <w:rFonts w:ascii="Tahoma" w:hAnsi="Tahoma" w:cs="Tahoma"/>
                <w:sz w:val="18"/>
                <w:szCs w:val="18"/>
              </w:rPr>
            </w:pPr>
          </w:p>
          <w:p w14:paraId="3BEBF927" w14:textId="77777777" w:rsidR="00E30379" w:rsidRPr="00285804" w:rsidRDefault="00E30379" w:rsidP="00BA6E27">
            <w:pPr>
              <w:keepNext/>
              <w:keepLines/>
              <w:rPr>
                <w:rFonts w:ascii="Tahoma" w:hAnsi="Tahoma" w:cs="Tahoma"/>
                <w:sz w:val="18"/>
                <w:szCs w:val="18"/>
              </w:rPr>
            </w:pPr>
            <w:r w:rsidRPr="00285804">
              <w:rPr>
                <w:rFonts w:ascii="Tahoma" w:hAnsi="Tahoma" w:cs="Tahoma"/>
                <w:sz w:val="18"/>
                <w:szCs w:val="18"/>
              </w:rPr>
              <w:t>Referenca se nanaša na:</w:t>
            </w:r>
          </w:p>
          <w:p w14:paraId="66C21971" w14:textId="77777777" w:rsidR="00E30379" w:rsidRPr="00285804" w:rsidRDefault="00E30379" w:rsidP="00BA6E27">
            <w:pPr>
              <w:keepNext/>
              <w:keepLines/>
              <w:rPr>
                <w:rFonts w:ascii="Tahoma" w:hAnsi="Tahoma" w:cs="Tahoma"/>
                <w:b/>
                <w:sz w:val="18"/>
                <w:szCs w:val="18"/>
                <w:u w:val="single"/>
              </w:rPr>
            </w:pPr>
            <w:r w:rsidRPr="00285804">
              <w:rPr>
                <w:rFonts w:ascii="Tahoma" w:hAnsi="Tahoma" w:cs="Tahoma"/>
                <w:b/>
                <w:sz w:val="18"/>
                <w:szCs w:val="18"/>
                <w:u w:val="single"/>
              </w:rPr>
              <w:t>(Obkrožite/označite in izpolnite)!!!</w:t>
            </w:r>
          </w:p>
          <w:p w14:paraId="3F5700CF" w14:textId="77777777" w:rsidR="00E30379" w:rsidRPr="00285804" w:rsidRDefault="00E30379" w:rsidP="00BA6E27">
            <w:pPr>
              <w:keepNext/>
              <w:keepLines/>
              <w:rPr>
                <w:rFonts w:ascii="Tahoma" w:hAnsi="Tahoma" w:cs="Tahoma"/>
                <w:i/>
                <w:sz w:val="18"/>
                <w:szCs w:val="18"/>
                <w:u w:val="single"/>
              </w:rPr>
            </w:pPr>
          </w:p>
          <w:p w14:paraId="07C6C93D" w14:textId="77777777" w:rsidR="00E30379" w:rsidRPr="00285804" w:rsidRDefault="00E30379" w:rsidP="00BA6E27">
            <w:pPr>
              <w:keepNext/>
              <w:keepLines/>
              <w:rPr>
                <w:rFonts w:ascii="Tahoma" w:hAnsi="Tahoma" w:cs="Tahoma"/>
                <w:sz w:val="18"/>
                <w:szCs w:val="18"/>
              </w:rPr>
            </w:pPr>
          </w:p>
        </w:tc>
        <w:tc>
          <w:tcPr>
            <w:tcW w:w="6637" w:type="dxa"/>
            <w:gridSpan w:val="4"/>
            <w:tcBorders>
              <w:top w:val="single" w:sz="4" w:space="0" w:color="auto"/>
              <w:left w:val="single" w:sz="4" w:space="0" w:color="auto"/>
              <w:bottom w:val="single" w:sz="4" w:space="0" w:color="auto"/>
              <w:right w:val="single" w:sz="4" w:space="0" w:color="auto"/>
            </w:tcBorders>
            <w:vAlign w:val="center"/>
          </w:tcPr>
          <w:p w14:paraId="7022D9F0" w14:textId="5F49FB75" w:rsidR="00E30379" w:rsidRPr="00285804" w:rsidRDefault="007A6E3C" w:rsidP="00BA6E27">
            <w:pPr>
              <w:keepNext/>
              <w:keepLines/>
              <w:spacing w:line="276" w:lineRule="auto"/>
              <w:jc w:val="both"/>
              <w:rPr>
                <w:rFonts w:ascii="Tahoma" w:hAnsi="Tahoma" w:cs="Tahoma"/>
                <w:sz w:val="18"/>
              </w:rPr>
            </w:pPr>
            <w:r>
              <w:rPr>
                <w:rFonts w:ascii="Tahoma" w:hAnsi="Tahoma" w:cs="Tahoma"/>
                <w:b/>
                <w:sz w:val="18"/>
              </w:rPr>
              <w:t>Kovinski samonakladalni zabojniki</w:t>
            </w:r>
            <w:r w:rsidR="001D5705" w:rsidRPr="00285804">
              <w:rPr>
                <w:rFonts w:ascii="Tahoma" w:hAnsi="Tahoma" w:cs="Tahoma"/>
                <w:sz w:val="18"/>
              </w:rPr>
              <w:t xml:space="preserve"> v </w:t>
            </w:r>
            <w:r w:rsidR="00820636" w:rsidRPr="00285804">
              <w:rPr>
                <w:rFonts w:ascii="Tahoma" w:hAnsi="Tahoma" w:cs="Tahoma"/>
                <w:sz w:val="18"/>
              </w:rPr>
              <w:t xml:space="preserve">vrednosti </w:t>
            </w:r>
            <w:r w:rsidR="00E30379" w:rsidRPr="00285804">
              <w:rPr>
                <w:rFonts w:ascii="Tahoma" w:hAnsi="Tahoma" w:cs="Tahoma"/>
                <w:sz w:val="18"/>
              </w:rPr>
              <w:t>____</w:t>
            </w:r>
            <w:r w:rsidR="001D5705" w:rsidRPr="00285804">
              <w:rPr>
                <w:rFonts w:ascii="Tahoma" w:hAnsi="Tahoma" w:cs="Tahoma"/>
                <w:sz w:val="18"/>
              </w:rPr>
              <w:t>_</w:t>
            </w:r>
            <w:r w:rsidR="00E30379" w:rsidRPr="00285804">
              <w:rPr>
                <w:rFonts w:ascii="Tahoma" w:hAnsi="Tahoma" w:cs="Tahoma"/>
                <w:sz w:val="18"/>
              </w:rPr>
              <w:t>___</w:t>
            </w:r>
            <w:r w:rsidR="00820636" w:rsidRPr="00285804">
              <w:rPr>
                <w:rFonts w:ascii="Tahoma" w:hAnsi="Tahoma" w:cs="Tahoma"/>
                <w:sz w:val="18"/>
              </w:rPr>
              <w:t>__</w:t>
            </w:r>
            <w:r w:rsidR="00A11673" w:rsidRPr="00285804">
              <w:rPr>
                <w:rFonts w:ascii="Tahoma" w:hAnsi="Tahoma" w:cs="Tahoma"/>
                <w:sz w:val="18"/>
              </w:rPr>
              <w:t>___</w:t>
            </w:r>
            <w:r>
              <w:rPr>
                <w:rFonts w:ascii="Tahoma" w:hAnsi="Tahoma" w:cs="Tahoma"/>
                <w:sz w:val="18"/>
              </w:rPr>
              <w:t>___ EUR brez DDV</w:t>
            </w:r>
          </w:p>
        </w:tc>
      </w:tr>
      <w:tr w:rsidR="00E30379" w:rsidRPr="00285804" w14:paraId="3DFAC86F" w14:textId="77777777" w:rsidTr="003B55EC">
        <w:trPr>
          <w:trHeight w:val="956"/>
        </w:trPr>
        <w:tc>
          <w:tcPr>
            <w:tcW w:w="3402" w:type="dxa"/>
            <w:gridSpan w:val="3"/>
            <w:tcBorders>
              <w:top w:val="single" w:sz="2" w:space="0" w:color="auto"/>
              <w:left w:val="single" w:sz="2" w:space="0" w:color="auto"/>
              <w:bottom w:val="single" w:sz="2" w:space="0" w:color="auto"/>
              <w:right w:val="single" w:sz="4" w:space="0" w:color="auto"/>
            </w:tcBorders>
            <w:vAlign w:val="center"/>
          </w:tcPr>
          <w:p w14:paraId="79AB23AD" w14:textId="77777777" w:rsidR="00E30379" w:rsidRPr="00285804" w:rsidRDefault="00E30379" w:rsidP="00BA6E27">
            <w:pPr>
              <w:keepNext/>
              <w:keepLines/>
              <w:rPr>
                <w:rFonts w:ascii="Tahoma" w:hAnsi="Tahoma" w:cs="Tahoma"/>
                <w:sz w:val="18"/>
                <w:szCs w:val="18"/>
              </w:rPr>
            </w:pPr>
            <w:r w:rsidRPr="00285804">
              <w:rPr>
                <w:rFonts w:ascii="Tahoma" w:hAnsi="Tahoma" w:cs="Tahoma"/>
                <w:sz w:val="18"/>
                <w:szCs w:val="18"/>
              </w:rPr>
              <w:t>Kratek opis predmeta naročila za katerega se izdaja referenca:</w:t>
            </w:r>
          </w:p>
        </w:tc>
        <w:tc>
          <w:tcPr>
            <w:tcW w:w="6637" w:type="dxa"/>
            <w:gridSpan w:val="4"/>
            <w:tcBorders>
              <w:top w:val="single" w:sz="4" w:space="0" w:color="auto"/>
              <w:left w:val="single" w:sz="4" w:space="0" w:color="auto"/>
              <w:bottom w:val="single" w:sz="4" w:space="0" w:color="auto"/>
              <w:right w:val="single" w:sz="4" w:space="0" w:color="auto"/>
            </w:tcBorders>
            <w:vAlign w:val="center"/>
          </w:tcPr>
          <w:p w14:paraId="381EB3B2" w14:textId="77777777" w:rsidR="00E30379" w:rsidRDefault="00E30379" w:rsidP="00BA6E27">
            <w:pPr>
              <w:keepNext/>
              <w:keepLines/>
              <w:rPr>
                <w:rFonts w:ascii="Tahoma" w:hAnsi="Tahoma" w:cs="Tahoma"/>
                <w:sz w:val="18"/>
                <w:szCs w:val="18"/>
              </w:rPr>
            </w:pPr>
          </w:p>
          <w:p w14:paraId="3EA1A04F" w14:textId="77777777" w:rsidR="007A6E3C" w:rsidRDefault="007A6E3C" w:rsidP="00BA6E27">
            <w:pPr>
              <w:keepNext/>
              <w:keepLines/>
              <w:rPr>
                <w:rFonts w:ascii="Tahoma" w:hAnsi="Tahoma" w:cs="Tahoma"/>
                <w:sz w:val="18"/>
                <w:szCs w:val="18"/>
              </w:rPr>
            </w:pPr>
          </w:p>
          <w:p w14:paraId="2D37E14B" w14:textId="77777777" w:rsidR="007A6E3C" w:rsidRDefault="007A6E3C" w:rsidP="00BA6E27">
            <w:pPr>
              <w:keepNext/>
              <w:keepLines/>
              <w:rPr>
                <w:rFonts w:ascii="Tahoma" w:hAnsi="Tahoma" w:cs="Tahoma"/>
                <w:sz w:val="18"/>
                <w:szCs w:val="18"/>
              </w:rPr>
            </w:pPr>
          </w:p>
          <w:p w14:paraId="1644ABFA" w14:textId="77777777" w:rsidR="007A6E3C" w:rsidRDefault="007A6E3C" w:rsidP="00BA6E27">
            <w:pPr>
              <w:keepNext/>
              <w:keepLines/>
              <w:rPr>
                <w:rFonts w:ascii="Tahoma" w:hAnsi="Tahoma" w:cs="Tahoma"/>
                <w:sz w:val="18"/>
                <w:szCs w:val="18"/>
              </w:rPr>
            </w:pPr>
          </w:p>
          <w:p w14:paraId="6D2DF4C5" w14:textId="77777777" w:rsidR="007A6E3C" w:rsidRDefault="007A6E3C" w:rsidP="00BA6E27">
            <w:pPr>
              <w:keepNext/>
              <w:keepLines/>
              <w:rPr>
                <w:rFonts w:ascii="Tahoma" w:hAnsi="Tahoma" w:cs="Tahoma"/>
                <w:sz w:val="18"/>
                <w:szCs w:val="18"/>
              </w:rPr>
            </w:pPr>
          </w:p>
          <w:p w14:paraId="68F34F29" w14:textId="77777777" w:rsidR="007A6E3C" w:rsidRDefault="007A6E3C" w:rsidP="00BA6E27">
            <w:pPr>
              <w:keepNext/>
              <w:keepLines/>
              <w:rPr>
                <w:rFonts w:ascii="Tahoma" w:hAnsi="Tahoma" w:cs="Tahoma"/>
                <w:sz w:val="18"/>
                <w:szCs w:val="18"/>
              </w:rPr>
            </w:pPr>
          </w:p>
          <w:p w14:paraId="3584AD58" w14:textId="06864AE1" w:rsidR="007A6E3C" w:rsidRPr="00285804" w:rsidRDefault="007A6E3C" w:rsidP="00BA6E27">
            <w:pPr>
              <w:keepNext/>
              <w:keepLines/>
              <w:rPr>
                <w:rFonts w:ascii="Tahoma" w:hAnsi="Tahoma" w:cs="Tahoma"/>
                <w:sz w:val="18"/>
                <w:szCs w:val="18"/>
              </w:rPr>
            </w:pPr>
          </w:p>
        </w:tc>
      </w:tr>
      <w:tr w:rsidR="00E30379" w:rsidRPr="00285804" w14:paraId="2845F393" w14:textId="77777777" w:rsidTr="003B55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gridAfter w:val="1"/>
          <w:wBefore w:w="33" w:type="dxa"/>
          <w:wAfter w:w="113" w:type="dxa"/>
          <w:trHeight w:val="235"/>
        </w:trPr>
        <w:tc>
          <w:tcPr>
            <w:tcW w:w="2409" w:type="dxa"/>
            <w:tcBorders>
              <w:top w:val="nil"/>
              <w:left w:val="nil"/>
              <w:bottom w:val="single" w:sz="4" w:space="0" w:color="auto"/>
              <w:right w:val="nil"/>
            </w:tcBorders>
          </w:tcPr>
          <w:p w14:paraId="58E81E64" w14:textId="77777777" w:rsidR="00E30379" w:rsidRPr="00285804" w:rsidRDefault="00E30379" w:rsidP="00BA6E27">
            <w:pPr>
              <w:keepNext/>
              <w:keepLines/>
              <w:ind w:right="-285"/>
              <w:jc w:val="both"/>
              <w:rPr>
                <w:rFonts w:ascii="Tahoma" w:hAnsi="Tahoma" w:cs="Tahoma"/>
                <w:snapToGrid w:val="0"/>
                <w:sz w:val="24"/>
              </w:rPr>
            </w:pPr>
          </w:p>
          <w:p w14:paraId="5BE2DAE3" w14:textId="77777777" w:rsidR="00E30379" w:rsidRPr="00285804" w:rsidRDefault="00E30379" w:rsidP="00BA6E27">
            <w:pPr>
              <w:keepNext/>
              <w:keepLines/>
              <w:ind w:right="-285"/>
              <w:jc w:val="both"/>
              <w:rPr>
                <w:rFonts w:ascii="Tahoma" w:hAnsi="Tahoma" w:cs="Tahoma"/>
                <w:snapToGrid w:val="0"/>
              </w:rPr>
            </w:pPr>
          </w:p>
        </w:tc>
        <w:tc>
          <w:tcPr>
            <w:tcW w:w="2692" w:type="dxa"/>
            <w:gridSpan w:val="2"/>
          </w:tcPr>
          <w:p w14:paraId="28F41A45" w14:textId="77777777" w:rsidR="00E30379" w:rsidRPr="00285804" w:rsidRDefault="00E30379" w:rsidP="00BA6E27">
            <w:pPr>
              <w:keepNext/>
              <w:keepLines/>
              <w:ind w:right="-285"/>
              <w:jc w:val="center"/>
              <w:rPr>
                <w:rFonts w:ascii="Tahoma" w:hAnsi="Tahoma" w:cs="Tahoma"/>
                <w:snapToGrid w:val="0"/>
              </w:rPr>
            </w:pPr>
          </w:p>
        </w:tc>
        <w:tc>
          <w:tcPr>
            <w:tcW w:w="4792" w:type="dxa"/>
            <w:gridSpan w:val="2"/>
            <w:tcBorders>
              <w:top w:val="nil"/>
              <w:left w:val="nil"/>
              <w:bottom w:val="single" w:sz="4" w:space="0" w:color="auto"/>
              <w:right w:val="nil"/>
            </w:tcBorders>
          </w:tcPr>
          <w:p w14:paraId="37A0A0CF" w14:textId="77777777" w:rsidR="00E30379" w:rsidRPr="00285804" w:rsidRDefault="00E30379" w:rsidP="00BA6E27">
            <w:pPr>
              <w:keepNext/>
              <w:keepLines/>
              <w:ind w:right="-285"/>
              <w:jc w:val="both"/>
              <w:rPr>
                <w:rFonts w:ascii="Tahoma" w:hAnsi="Tahoma" w:cs="Tahoma"/>
                <w:snapToGrid w:val="0"/>
                <w:sz w:val="28"/>
              </w:rPr>
            </w:pPr>
          </w:p>
        </w:tc>
      </w:tr>
      <w:tr w:rsidR="00E30379" w:rsidRPr="00285804" w14:paraId="0B35D469" w14:textId="77777777" w:rsidTr="003B55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gridAfter w:val="1"/>
          <w:wBefore w:w="33" w:type="dxa"/>
          <w:wAfter w:w="113" w:type="dxa"/>
          <w:trHeight w:val="235"/>
        </w:trPr>
        <w:tc>
          <w:tcPr>
            <w:tcW w:w="2409" w:type="dxa"/>
            <w:tcBorders>
              <w:top w:val="single" w:sz="4" w:space="0" w:color="auto"/>
              <w:left w:val="nil"/>
              <w:bottom w:val="nil"/>
              <w:right w:val="nil"/>
            </w:tcBorders>
            <w:hideMark/>
          </w:tcPr>
          <w:p w14:paraId="1E9E2818" w14:textId="77777777" w:rsidR="00E30379" w:rsidRPr="00285804" w:rsidRDefault="00E30379" w:rsidP="00BA6E27">
            <w:pPr>
              <w:keepNext/>
              <w:keepLines/>
              <w:ind w:right="-285"/>
              <w:jc w:val="center"/>
              <w:rPr>
                <w:rFonts w:ascii="Tahoma" w:hAnsi="Tahoma" w:cs="Tahoma"/>
                <w:snapToGrid w:val="0"/>
                <w:sz w:val="18"/>
              </w:rPr>
            </w:pPr>
            <w:r w:rsidRPr="00285804">
              <w:rPr>
                <w:rFonts w:ascii="Tahoma" w:hAnsi="Tahoma" w:cs="Tahoma"/>
                <w:snapToGrid w:val="0"/>
                <w:sz w:val="18"/>
              </w:rPr>
              <w:t>(kraj, datum)</w:t>
            </w:r>
          </w:p>
        </w:tc>
        <w:tc>
          <w:tcPr>
            <w:tcW w:w="2692" w:type="dxa"/>
            <w:gridSpan w:val="2"/>
            <w:hideMark/>
          </w:tcPr>
          <w:p w14:paraId="3474E474" w14:textId="77777777" w:rsidR="00E30379" w:rsidRPr="00285804" w:rsidRDefault="00E30379" w:rsidP="00BA6E27">
            <w:pPr>
              <w:keepNext/>
              <w:keepLines/>
              <w:ind w:right="-285"/>
              <w:jc w:val="center"/>
              <w:rPr>
                <w:rFonts w:ascii="Tahoma" w:hAnsi="Tahoma" w:cs="Tahoma"/>
                <w:snapToGrid w:val="0"/>
                <w:sz w:val="18"/>
              </w:rPr>
            </w:pPr>
            <w:r w:rsidRPr="00285804">
              <w:rPr>
                <w:rFonts w:ascii="Tahoma" w:hAnsi="Tahoma" w:cs="Tahoma"/>
                <w:snapToGrid w:val="0"/>
                <w:sz w:val="18"/>
              </w:rPr>
              <w:t>žig</w:t>
            </w:r>
          </w:p>
        </w:tc>
        <w:tc>
          <w:tcPr>
            <w:tcW w:w="4792" w:type="dxa"/>
            <w:gridSpan w:val="2"/>
            <w:tcBorders>
              <w:top w:val="single" w:sz="4" w:space="0" w:color="auto"/>
              <w:left w:val="nil"/>
              <w:bottom w:val="nil"/>
              <w:right w:val="nil"/>
            </w:tcBorders>
            <w:hideMark/>
          </w:tcPr>
          <w:p w14:paraId="036D17C7" w14:textId="76D25825" w:rsidR="00E30379" w:rsidRPr="00285804" w:rsidRDefault="00E30379" w:rsidP="00BA6E27">
            <w:pPr>
              <w:keepNext/>
              <w:keepLines/>
              <w:ind w:right="-285"/>
              <w:rPr>
                <w:rFonts w:ascii="Tahoma" w:hAnsi="Tahoma" w:cs="Tahoma"/>
                <w:snapToGrid w:val="0"/>
                <w:sz w:val="18"/>
              </w:rPr>
            </w:pPr>
            <w:r w:rsidRPr="00285804">
              <w:rPr>
                <w:rFonts w:ascii="Tahoma" w:hAnsi="Tahoma" w:cs="Tahoma"/>
                <w:snapToGrid w:val="0"/>
                <w:sz w:val="18"/>
              </w:rPr>
              <w:t>(</w:t>
            </w:r>
            <w:r w:rsidR="003B55EC">
              <w:rPr>
                <w:rFonts w:ascii="Tahoma" w:hAnsi="Tahoma" w:cs="Tahoma"/>
                <w:snapToGrid w:val="0"/>
                <w:sz w:val="18"/>
              </w:rPr>
              <w:t>Ime in priimek ter</w:t>
            </w:r>
            <w:r w:rsidRPr="00285804">
              <w:rPr>
                <w:rFonts w:ascii="Tahoma" w:hAnsi="Tahoma" w:cs="Tahoma"/>
                <w:snapToGrid w:val="0"/>
                <w:sz w:val="18"/>
              </w:rPr>
              <w:t xml:space="preserve"> podpis </w:t>
            </w:r>
            <w:r w:rsidR="00FF4CDC" w:rsidRPr="00285804">
              <w:rPr>
                <w:rFonts w:ascii="Tahoma" w:hAnsi="Tahoma" w:cs="Tahoma"/>
                <w:snapToGrid w:val="0"/>
                <w:sz w:val="18"/>
              </w:rPr>
              <w:t>odgovorne osebe</w:t>
            </w:r>
            <w:r w:rsidRPr="00285804">
              <w:rPr>
                <w:rFonts w:ascii="Tahoma" w:hAnsi="Tahoma" w:cs="Tahoma"/>
                <w:snapToGrid w:val="0"/>
                <w:sz w:val="18"/>
              </w:rPr>
              <w:t xml:space="preserve"> ponudnika)</w:t>
            </w:r>
          </w:p>
        </w:tc>
      </w:tr>
    </w:tbl>
    <w:p w14:paraId="2B226C94" w14:textId="30E220C3" w:rsidR="00E30379" w:rsidRPr="00285804" w:rsidRDefault="00E30379" w:rsidP="00BA6E27">
      <w:pPr>
        <w:keepNext/>
        <w:keepLines/>
        <w:pBdr>
          <w:bottom w:val="single" w:sz="4" w:space="1" w:color="auto"/>
        </w:pBdr>
        <w:ind w:right="-285"/>
        <w:rPr>
          <w:rFonts w:ascii="Tahoma" w:hAnsi="Tahoma" w:cs="Tahoma"/>
          <w:b/>
          <w:sz w:val="22"/>
          <w:szCs w:val="30"/>
        </w:rPr>
      </w:pPr>
    </w:p>
    <w:p w14:paraId="62AC3897" w14:textId="77777777" w:rsidR="00E30379" w:rsidRPr="00285804" w:rsidRDefault="00E30379" w:rsidP="00BA6E27">
      <w:pPr>
        <w:keepNext/>
        <w:keepLines/>
        <w:ind w:right="-285"/>
        <w:jc w:val="both"/>
        <w:rPr>
          <w:rFonts w:ascii="Tahoma" w:hAnsi="Tahoma" w:cs="Tahoma"/>
          <w:b/>
          <w:sz w:val="14"/>
        </w:rPr>
      </w:pPr>
    </w:p>
    <w:p w14:paraId="0403D5FF" w14:textId="77777777" w:rsidR="00E30379" w:rsidRPr="00285804" w:rsidRDefault="00E30379" w:rsidP="00BA6E27">
      <w:pPr>
        <w:keepNext/>
        <w:keepLines/>
        <w:ind w:right="-285"/>
        <w:jc w:val="both"/>
        <w:rPr>
          <w:rFonts w:ascii="Tahoma" w:hAnsi="Tahoma" w:cs="Tahoma"/>
          <w:b/>
        </w:rPr>
      </w:pPr>
      <w:r w:rsidRPr="00285804">
        <w:rPr>
          <w:rFonts w:ascii="Tahoma" w:hAnsi="Tahoma" w:cs="Tahoma"/>
          <w:b/>
          <w:sz w:val="18"/>
        </w:rPr>
        <w:t xml:space="preserve">IZPOLNI IZDAJATELJ REFERENCE !!!!! </w:t>
      </w:r>
    </w:p>
    <w:p w14:paraId="704A97D1" w14:textId="7891122D" w:rsidR="00E30379" w:rsidRPr="00285804" w:rsidRDefault="00E30379" w:rsidP="00BA6E27">
      <w:pPr>
        <w:keepNext/>
        <w:keepLines/>
        <w:ind w:right="-285"/>
        <w:jc w:val="both"/>
        <w:rPr>
          <w:rFonts w:ascii="Tahoma" w:hAnsi="Tahoma" w:cs="Tahoma"/>
        </w:rPr>
      </w:pPr>
      <w:r w:rsidRPr="00285804">
        <w:rPr>
          <w:rFonts w:ascii="Tahoma" w:hAnsi="Tahoma" w:cs="Tahoma"/>
        </w:rPr>
        <w:t>Potrjujemo, da je na podlagi našega naročila, zgoraj navedeni izvajalec/dobavitelj kvalitetno, pravočasno in skladno s pogodbenimi določili izvedel navedeno referenčno delo. Potrdilo dajemo na prošnjo izvajalca in velja izključno za potrebe pri njegovem kandidiranju za pridobitev javnega naročila</w:t>
      </w:r>
      <w:r w:rsidR="007A6E3C">
        <w:rPr>
          <w:rFonts w:ascii="Tahoma" w:hAnsi="Tahoma" w:cs="Tahoma"/>
        </w:rPr>
        <w:t xml:space="preserve"> VKS-132/23 Dobava kovinskih zabojnikov in opreme za zbirne centre</w:t>
      </w:r>
      <w:r w:rsidRPr="00285804">
        <w:rPr>
          <w:rFonts w:ascii="Tahoma" w:hAnsi="Tahoma" w:cs="Tahoma"/>
        </w:rPr>
        <w:t>.</w:t>
      </w:r>
    </w:p>
    <w:p w14:paraId="78AF31FF" w14:textId="77777777" w:rsidR="00E30379" w:rsidRPr="00285804" w:rsidRDefault="00E30379" w:rsidP="00BA6E27">
      <w:pPr>
        <w:keepNext/>
        <w:keepLines/>
        <w:ind w:right="-285"/>
        <w:rPr>
          <w:rFonts w:ascii="Tahoma" w:hAnsi="Tahoma" w:cs="Tahoma"/>
          <w:sz w:val="16"/>
        </w:rPr>
      </w:pPr>
    </w:p>
    <w:p w14:paraId="741DF440" w14:textId="77777777" w:rsidR="00E30379" w:rsidRPr="00285804" w:rsidRDefault="00E30379" w:rsidP="00BA6E27">
      <w:pPr>
        <w:keepNext/>
        <w:keepLines/>
        <w:jc w:val="center"/>
        <w:rPr>
          <w:rFonts w:ascii="Tahoma" w:hAnsi="Tahoma" w:cs="Tahoma"/>
        </w:rPr>
      </w:pPr>
      <w:r w:rsidRPr="00285804">
        <w:rPr>
          <w:rFonts w:ascii="Tahoma" w:hAnsi="Tahoma" w:cs="Tahoma"/>
        </w:rPr>
        <w:t xml:space="preserve">Izjavljamo, da smo   </w:t>
      </w:r>
      <w:r w:rsidRPr="00285804">
        <w:rPr>
          <w:rFonts w:ascii="Tahoma" w:hAnsi="Tahoma" w:cs="Tahoma"/>
          <w:b/>
          <w:i/>
        </w:rPr>
        <w:t>javni  /  zasebni</w:t>
      </w:r>
      <w:r w:rsidRPr="00285804">
        <w:rPr>
          <w:rFonts w:ascii="Tahoma" w:hAnsi="Tahoma" w:cs="Tahoma"/>
        </w:rPr>
        <w:t xml:space="preserve">   naročnik. (Ustrezno obkrožite)</w:t>
      </w:r>
    </w:p>
    <w:p w14:paraId="3C303BC1" w14:textId="77777777" w:rsidR="00E30379" w:rsidRPr="00285804" w:rsidRDefault="00E30379" w:rsidP="00BA6E27">
      <w:pPr>
        <w:keepNext/>
        <w:keepLines/>
        <w:rPr>
          <w:rFonts w:ascii="Tahoma" w:hAnsi="Tahoma" w:cs="Tahoma"/>
          <w:sz w:val="18"/>
        </w:rPr>
      </w:pPr>
    </w:p>
    <w:p w14:paraId="2171225F" w14:textId="77777777" w:rsidR="00E30379" w:rsidRPr="00285804" w:rsidRDefault="00E30379" w:rsidP="00BA6E27">
      <w:pPr>
        <w:keepNext/>
        <w:keepLines/>
        <w:rPr>
          <w:rFonts w:ascii="Tahoma" w:hAnsi="Tahoma" w:cs="Tahoma"/>
        </w:rPr>
      </w:pPr>
      <w:r w:rsidRPr="00285804">
        <w:rPr>
          <w:rFonts w:ascii="Tahoma" w:hAnsi="Tahoma" w:cs="Tahoma"/>
        </w:rPr>
        <w:t>Izdajatelj reference</w:t>
      </w:r>
    </w:p>
    <w:p w14:paraId="0C406664" w14:textId="77777777" w:rsidR="00E30379" w:rsidRPr="00285804" w:rsidRDefault="00E30379" w:rsidP="00BA6E27">
      <w:pPr>
        <w:keepNext/>
        <w:keepLines/>
        <w:rPr>
          <w:rFonts w:ascii="Tahoma" w:hAnsi="Tahoma" w:cs="Tahoma"/>
          <w:sz w:val="24"/>
        </w:rPr>
      </w:pPr>
      <w:r w:rsidRPr="00285804">
        <w:rPr>
          <w:rFonts w:ascii="Tahoma" w:hAnsi="Tahoma" w:cs="Tahoma"/>
        </w:rPr>
        <w:t xml:space="preserve"> </w:t>
      </w:r>
    </w:p>
    <w:p w14:paraId="1DA4AF92" w14:textId="77777777" w:rsidR="00E30379" w:rsidRPr="00285804" w:rsidRDefault="00E30379" w:rsidP="00BA6E27">
      <w:pPr>
        <w:keepNext/>
        <w:keepLines/>
        <w:rPr>
          <w:rFonts w:ascii="Tahoma" w:hAnsi="Tahoma" w:cs="Tahoma"/>
        </w:rPr>
      </w:pPr>
      <w:r w:rsidRPr="00285804">
        <w:rPr>
          <w:rFonts w:ascii="Tahoma" w:hAnsi="Tahoma" w:cs="Tahoma"/>
        </w:rPr>
        <w:t xml:space="preserve">__________________________________                 </w:t>
      </w:r>
      <w:r w:rsidRPr="00285804">
        <w:rPr>
          <w:rFonts w:ascii="Tahoma" w:hAnsi="Tahoma" w:cs="Tahoma"/>
          <w:sz w:val="18"/>
        </w:rPr>
        <w:t xml:space="preserve">Žig </w:t>
      </w:r>
      <w:r w:rsidRPr="00285804">
        <w:rPr>
          <w:rFonts w:ascii="Tahoma" w:hAnsi="Tahoma" w:cs="Tahoma"/>
        </w:rPr>
        <w:t xml:space="preserve">                              _______________</w:t>
      </w:r>
    </w:p>
    <w:p w14:paraId="51F03214" w14:textId="6BC863DD" w:rsidR="00E30379" w:rsidRPr="00285804" w:rsidRDefault="00E30379" w:rsidP="00BA6E27">
      <w:pPr>
        <w:keepNext/>
        <w:keepLines/>
        <w:rPr>
          <w:rFonts w:ascii="Tahoma" w:hAnsi="Tahoma" w:cs="Tahoma"/>
          <w:sz w:val="18"/>
        </w:rPr>
      </w:pPr>
      <w:r w:rsidRPr="00285804">
        <w:rPr>
          <w:rFonts w:ascii="Tahoma" w:hAnsi="Tahoma" w:cs="Tahoma"/>
          <w:sz w:val="18"/>
        </w:rPr>
        <w:t>(</w:t>
      </w:r>
      <w:r w:rsidR="003B55EC">
        <w:rPr>
          <w:rFonts w:ascii="Tahoma" w:hAnsi="Tahoma" w:cs="Tahoma"/>
          <w:sz w:val="18"/>
        </w:rPr>
        <w:t>Ime in priimek ter podpis</w:t>
      </w:r>
      <w:r w:rsidRPr="00285804">
        <w:rPr>
          <w:rFonts w:ascii="Tahoma" w:hAnsi="Tahoma" w:cs="Tahoma"/>
          <w:sz w:val="18"/>
        </w:rPr>
        <w:t xml:space="preserve"> odgovorne osebe)                                                              (kraj in datum) </w:t>
      </w:r>
    </w:p>
    <w:p w14:paraId="06BE1265" w14:textId="77777777" w:rsidR="00E30379" w:rsidRPr="00285804" w:rsidRDefault="00E30379" w:rsidP="00BA6E27">
      <w:pPr>
        <w:keepNext/>
        <w:keepLines/>
        <w:rPr>
          <w:rFonts w:ascii="Tahoma" w:hAnsi="Tahoma" w:cs="Tahoma"/>
        </w:rPr>
      </w:pPr>
      <w:r w:rsidRPr="00285804">
        <w:rPr>
          <w:rFonts w:ascii="Tahoma" w:hAnsi="Tahoma" w:cs="Tahoma"/>
        </w:rPr>
        <w:t xml:space="preserve"> </w:t>
      </w:r>
    </w:p>
    <w:p w14:paraId="21914DC5" w14:textId="77777777" w:rsidR="00E30379" w:rsidRPr="00285804" w:rsidRDefault="00E30379" w:rsidP="00BA6E27">
      <w:pPr>
        <w:keepNext/>
        <w:keepLines/>
        <w:jc w:val="both"/>
        <w:rPr>
          <w:rFonts w:ascii="Tahoma" w:hAnsi="Tahoma" w:cs="Tahoma"/>
          <w:i/>
          <w:sz w:val="18"/>
          <w:szCs w:val="18"/>
        </w:rPr>
      </w:pPr>
      <w:r w:rsidRPr="00285804">
        <w:rPr>
          <w:rFonts w:ascii="Tahoma" w:hAnsi="Tahoma" w:cs="Tahoma"/>
          <w:b/>
          <w:i/>
          <w:sz w:val="18"/>
          <w:szCs w:val="18"/>
        </w:rPr>
        <w:t>Opomba:</w:t>
      </w:r>
      <w:r w:rsidRPr="00285804">
        <w:rPr>
          <w:rFonts w:ascii="Tahoma" w:hAnsi="Tahoma" w:cs="Tahoma"/>
          <w:i/>
          <w:sz w:val="18"/>
          <w:szCs w:val="18"/>
        </w:rPr>
        <w:t xml:space="preserve"> Ponudnik obrazec razmnoži v potrebnem številu.</w:t>
      </w:r>
    </w:p>
    <w:p w14:paraId="5E614C7E" w14:textId="46E8708F" w:rsidR="00E30379" w:rsidRDefault="00E30379" w:rsidP="00BA6E27">
      <w:pPr>
        <w:keepNext/>
        <w:keepLines/>
        <w:rPr>
          <w:rFonts w:ascii="Tahoma" w:hAnsi="Tahoma" w:cs="Tahoma"/>
          <w:b/>
          <w:i/>
          <w:sz w:val="16"/>
          <w:szCs w:val="18"/>
          <w:u w:val="single"/>
        </w:rPr>
      </w:pPr>
      <w:r w:rsidRPr="00285804">
        <w:rPr>
          <w:rFonts w:ascii="Tahoma" w:hAnsi="Tahoma" w:cs="Tahoma"/>
          <w:b/>
          <w:i/>
          <w:sz w:val="18"/>
          <w:szCs w:val="18"/>
        </w:rPr>
        <w:t xml:space="preserve">Navodilo: </w:t>
      </w:r>
      <w:r w:rsidRPr="00285804">
        <w:rPr>
          <w:rFonts w:ascii="Tahoma" w:hAnsi="Tahoma" w:cs="Tahoma"/>
          <w:i/>
          <w:sz w:val="18"/>
          <w:szCs w:val="18"/>
        </w:rPr>
        <w:t xml:space="preserve">Ponudnik </w:t>
      </w:r>
      <w:r w:rsidRPr="00285804">
        <w:rPr>
          <w:rFonts w:ascii="Tahoma" w:hAnsi="Tahoma" w:cs="Tahoma"/>
          <w:i/>
          <w:sz w:val="18"/>
          <w:szCs w:val="18"/>
          <w:u w:val="single"/>
        </w:rPr>
        <w:t>obrazec</w:t>
      </w:r>
      <w:r w:rsidRPr="00285804">
        <w:rPr>
          <w:rFonts w:ascii="Tahoma" w:hAnsi="Tahoma" w:cs="Tahoma"/>
          <w:b/>
          <w:i/>
          <w:sz w:val="18"/>
          <w:szCs w:val="18"/>
        </w:rPr>
        <w:t xml:space="preserve"> </w:t>
      </w:r>
      <w:r w:rsidRPr="00285804">
        <w:rPr>
          <w:rFonts w:ascii="Tahoma" w:hAnsi="Tahoma" w:cs="Tahoma"/>
          <w:i/>
          <w:sz w:val="18"/>
          <w:szCs w:val="18"/>
        </w:rPr>
        <w:t>v okviru sistema e-</w:t>
      </w:r>
      <w:r w:rsidRPr="00285804">
        <w:rPr>
          <w:rFonts w:ascii="Tahoma" w:hAnsi="Tahoma" w:cs="Tahoma"/>
          <w:i/>
          <w:sz w:val="16"/>
          <w:szCs w:val="18"/>
        </w:rPr>
        <w:t>JN</w:t>
      </w:r>
      <w:r w:rsidRPr="00285804">
        <w:rPr>
          <w:rFonts w:ascii="Tahoma" w:hAnsi="Tahoma" w:cs="Tahoma"/>
          <w:b/>
          <w:i/>
          <w:sz w:val="16"/>
          <w:szCs w:val="18"/>
        </w:rPr>
        <w:t xml:space="preserve"> </w:t>
      </w:r>
      <w:r w:rsidRPr="00285804">
        <w:rPr>
          <w:rFonts w:ascii="Tahoma" w:hAnsi="Tahoma" w:cs="Tahoma"/>
          <w:b/>
          <w:i/>
          <w:sz w:val="16"/>
          <w:szCs w:val="18"/>
          <w:u w:val="single"/>
        </w:rPr>
        <w:t xml:space="preserve">naloži v </w:t>
      </w:r>
      <w:r w:rsidR="0095793D" w:rsidRPr="00285804">
        <w:rPr>
          <w:rFonts w:ascii="Tahoma" w:hAnsi="Tahoma" w:cs="Tahoma"/>
          <w:b/>
          <w:i/>
          <w:sz w:val="16"/>
          <w:szCs w:val="18"/>
          <w:u w:val="single"/>
        </w:rPr>
        <w:t>Razdelek »DOKUMENTI«, del »Ostale priloge«</w:t>
      </w:r>
      <w:r w:rsidRPr="00285804">
        <w:rPr>
          <w:rFonts w:ascii="Tahoma" w:hAnsi="Tahoma" w:cs="Tahoma"/>
          <w:b/>
          <w:i/>
          <w:sz w:val="16"/>
          <w:szCs w:val="18"/>
          <w:u w:val="single"/>
        </w:rPr>
        <w:t>!!!</w:t>
      </w:r>
    </w:p>
    <w:p w14:paraId="5E32EE32" w14:textId="774B6325" w:rsidR="007A6E3C" w:rsidRDefault="007A6E3C" w:rsidP="00BA6E27">
      <w:pPr>
        <w:keepNext/>
        <w:keepLines/>
        <w:rPr>
          <w:rFonts w:ascii="Tahoma" w:hAnsi="Tahoma" w:cs="Tahoma"/>
          <w:b/>
          <w:i/>
          <w:sz w:val="16"/>
          <w:szCs w:val="18"/>
          <w:u w:val="single"/>
        </w:rPr>
      </w:pPr>
    </w:p>
    <w:p w14:paraId="22278C63" w14:textId="74CCD2D7" w:rsidR="007A6E3C" w:rsidRDefault="007A6E3C" w:rsidP="00BA6E27">
      <w:pPr>
        <w:keepNext/>
        <w:keepLines/>
        <w:rPr>
          <w:rFonts w:ascii="Tahoma" w:hAnsi="Tahoma" w:cs="Tahoma"/>
          <w:b/>
          <w:i/>
          <w:sz w:val="16"/>
          <w:szCs w:val="18"/>
          <w:u w:val="single"/>
        </w:rPr>
      </w:pPr>
    </w:p>
    <w:p w14:paraId="70C17EC9" w14:textId="4359BF92" w:rsidR="007A6E3C" w:rsidRDefault="007A6E3C" w:rsidP="00BA6E27">
      <w:pPr>
        <w:keepNext/>
        <w:keepLines/>
        <w:rPr>
          <w:rFonts w:ascii="Tahoma" w:hAnsi="Tahoma" w:cs="Tahoma"/>
          <w:b/>
          <w:i/>
          <w:sz w:val="16"/>
          <w:szCs w:val="18"/>
          <w:u w:val="single"/>
        </w:rPr>
      </w:pPr>
    </w:p>
    <w:p w14:paraId="65171CAD" w14:textId="50D3BBEF" w:rsidR="007A6E3C" w:rsidRDefault="007A6E3C" w:rsidP="00BA6E27">
      <w:pPr>
        <w:keepNext/>
        <w:keepLines/>
        <w:rPr>
          <w:rFonts w:ascii="Tahoma" w:hAnsi="Tahoma" w:cs="Tahoma"/>
          <w:b/>
          <w:i/>
          <w:sz w:val="16"/>
          <w:szCs w:val="18"/>
          <w:u w:val="single"/>
        </w:rPr>
      </w:pPr>
    </w:p>
    <w:p w14:paraId="65DD8F05" w14:textId="4986A154" w:rsidR="007A6E3C" w:rsidRDefault="007A6E3C" w:rsidP="00BA6E27">
      <w:pPr>
        <w:keepNext/>
        <w:keepLines/>
        <w:rPr>
          <w:rFonts w:ascii="Tahoma" w:hAnsi="Tahoma" w:cs="Tahoma"/>
          <w:b/>
          <w:i/>
          <w:sz w:val="16"/>
          <w:szCs w:val="18"/>
          <w:u w:val="single"/>
        </w:rPr>
      </w:pPr>
    </w:p>
    <w:p w14:paraId="4CE7FD9D" w14:textId="45EE1595" w:rsidR="007A6E3C" w:rsidRDefault="007A6E3C" w:rsidP="00BA6E27">
      <w:pPr>
        <w:keepNext/>
        <w:keepLines/>
        <w:rPr>
          <w:rFonts w:ascii="Tahoma" w:hAnsi="Tahoma" w:cs="Tahoma"/>
          <w:b/>
          <w:i/>
          <w:sz w:val="16"/>
          <w:szCs w:val="18"/>
          <w:u w:val="single"/>
        </w:rPr>
      </w:pPr>
    </w:p>
    <w:p w14:paraId="59BED257" w14:textId="610A4F68" w:rsidR="007A6E3C" w:rsidRDefault="007A6E3C" w:rsidP="00BA6E27">
      <w:pPr>
        <w:keepNext/>
        <w:keepLines/>
        <w:rPr>
          <w:rFonts w:ascii="Tahoma" w:hAnsi="Tahoma" w:cs="Tahoma"/>
          <w:b/>
          <w:i/>
          <w:sz w:val="16"/>
          <w:szCs w:val="18"/>
          <w:u w:val="single"/>
        </w:rPr>
      </w:pPr>
    </w:p>
    <w:p w14:paraId="63952325" w14:textId="30963BA4" w:rsidR="007A6E3C" w:rsidRDefault="007A6E3C" w:rsidP="00BA6E27">
      <w:pPr>
        <w:keepNext/>
        <w:keepLines/>
        <w:rPr>
          <w:rFonts w:ascii="Tahoma" w:hAnsi="Tahoma" w:cs="Tahoma"/>
          <w:b/>
          <w:i/>
          <w:sz w:val="16"/>
          <w:szCs w:val="18"/>
          <w:u w:val="single"/>
        </w:rPr>
      </w:pPr>
    </w:p>
    <w:p w14:paraId="0E7ADA19" w14:textId="7736BA2E" w:rsidR="007A6E3C" w:rsidRDefault="007A6E3C" w:rsidP="00BA6E27">
      <w:pPr>
        <w:keepNext/>
        <w:keepLines/>
        <w:rPr>
          <w:rFonts w:ascii="Tahoma" w:hAnsi="Tahoma" w:cs="Tahoma"/>
          <w:b/>
          <w:i/>
          <w:sz w:val="16"/>
          <w:szCs w:val="18"/>
          <w:u w:val="single"/>
        </w:rPr>
      </w:pP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559"/>
      </w:tblGrid>
      <w:tr w:rsidR="007A6E3C" w:rsidRPr="00285804" w14:paraId="254B0B3C" w14:textId="77777777" w:rsidTr="00BA6E27">
        <w:tc>
          <w:tcPr>
            <w:tcW w:w="8075" w:type="dxa"/>
            <w:tcBorders>
              <w:top w:val="single" w:sz="4" w:space="0" w:color="auto"/>
              <w:left w:val="single" w:sz="4" w:space="0" w:color="auto"/>
              <w:bottom w:val="single" w:sz="4" w:space="0" w:color="auto"/>
              <w:right w:val="single" w:sz="4" w:space="0" w:color="808080"/>
            </w:tcBorders>
          </w:tcPr>
          <w:p w14:paraId="622D6770" w14:textId="06EB2284" w:rsidR="007A6E3C" w:rsidRPr="00285804" w:rsidRDefault="007A6E3C" w:rsidP="00BA6E27">
            <w:pPr>
              <w:keepNext/>
              <w:keepLines/>
              <w:rPr>
                <w:rFonts w:ascii="Tahoma" w:hAnsi="Tahoma" w:cs="Tahoma"/>
              </w:rPr>
            </w:pPr>
            <w:r w:rsidRPr="00285804">
              <w:lastRenderedPageBreak/>
              <w:br w:type="page"/>
            </w:r>
            <w:r w:rsidRPr="00285804">
              <w:br w:type="page"/>
            </w:r>
            <w:r w:rsidRPr="00285804">
              <w:br w:type="page"/>
            </w:r>
            <w:r w:rsidRPr="00285804">
              <w:rPr>
                <w:rFonts w:ascii="Tahoma" w:hAnsi="Tahoma" w:cs="Tahoma"/>
                <w:b/>
              </w:rPr>
              <w:br w:type="page"/>
            </w:r>
            <w:r w:rsidRPr="00285804">
              <w:rPr>
                <w:rFonts w:ascii="Tahoma" w:hAnsi="Tahoma" w:cs="Tahoma"/>
              </w:rPr>
              <w:t xml:space="preserve">POTRDITEV REFERENC S STRANI POSAMEZNIH NAROČNIKOV </w:t>
            </w:r>
            <w:r>
              <w:rPr>
                <w:rFonts w:ascii="Tahoma" w:hAnsi="Tahoma" w:cs="Tahoma"/>
              </w:rPr>
              <w:t>– Sklop 2</w:t>
            </w:r>
          </w:p>
        </w:tc>
        <w:tc>
          <w:tcPr>
            <w:tcW w:w="1559" w:type="dxa"/>
            <w:tcBorders>
              <w:top w:val="single" w:sz="4" w:space="0" w:color="auto"/>
              <w:left w:val="single" w:sz="4" w:space="0" w:color="808080"/>
              <w:bottom w:val="single" w:sz="4" w:space="0" w:color="auto"/>
              <w:right w:val="single" w:sz="4" w:space="0" w:color="auto"/>
            </w:tcBorders>
            <w:hideMark/>
          </w:tcPr>
          <w:p w14:paraId="4ECCE3C6" w14:textId="2FC8C686" w:rsidR="007A6E3C" w:rsidRPr="00285804" w:rsidRDefault="007A6E3C" w:rsidP="00BA6E27">
            <w:pPr>
              <w:keepNext/>
              <w:keepLines/>
              <w:rPr>
                <w:rFonts w:ascii="Tahoma" w:hAnsi="Tahoma" w:cs="Tahoma"/>
                <w:b/>
                <w:i/>
              </w:rPr>
            </w:pPr>
            <w:r w:rsidRPr="00285804">
              <w:rPr>
                <w:rFonts w:ascii="Tahoma" w:hAnsi="Tahoma" w:cs="Tahoma"/>
                <w:b/>
                <w:i/>
              </w:rPr>
              <w:t>Priloga 7/</w:t>
            </w:r>
            <w:r>
              <w:rPr>
                <w:rFonts w:ascii="Tahoma" w:hAnsi="Tahoma" w:cs="Tahoma"/>
                <w:b/>
                <w:i/>
              </w:rPr>
              <w:t>3</w:t>
            </w:r>
          </w:p>
        </w:tc>
      </w:tr>
    </w:tbl>
    <w:p w14:paraId="4AFAC148" w14:textId="77777777" w:rsidR="007A6E3C" w:rsidRPr="00285804" w:rsidRDefault="007A6E3C" w:rsidP="00BA6E27">
      <w:pPr>
        <w:keepNext/>
        <w:keepLines/>
        <w:tabs>
          <w:tab w:val="left" w:pos="993"/>
        </w:tabs>
        <w:rPr>
          <w:rFonts w:ascii="Tahoma" w:hAnsi="Tahoma" w:cs="Tahoma"/>
          <w:b/>
          <w:sz w:val="18"/>
        </w:rPr>
      </w:pPr>
      <w:r w:rsidRPr="00285804">
        <w:rPr>
          <w:rFonts w:ascii="Tahoma" w:hAnsi="Tahoma" w:cs="Tahoma"/>
          <w:b/>
          <w:sz w:val="18"/>
        </w:rPr>
        <w:t>IZPOLNI PONUDNIK!!!!!!</w:t>
      </w:r>
    </w:p>
    <w:p w14:paraId="10D5C1BF" w14:textId="77777777" w:rsidR="007A6E3C" w:rsidRPr="00285804" w:rsidRDefault="007A6E3C" w:rsidP="00BA6E27">
      <w:pPr>
        <w:keepNext/>
        <w:keepLines/>
        <w:rPr>
          <w:rFonts w:ascii="Tahoma" w:hAnsi="Tahoma" w:cs="Tahoma"/>
          <w:sz w:val="6"/>
        </w:rPr>
      </w:pPr>
    </w:p>
    <w:p w14:paraId="73768703" w14:textId="77777777" w:rsidR="007A6E3C" w:rsidRPr="00285804" w:rsidRDefault="007A6E3C" w:rsidP="00BA6E27">
      <w:pPr>
        <w:keepNext/>
        <w:keepLines/>
        <w:ind w:right="-143"/>
        <w:jc w:val="both"/>
        <w:rPr>
          <w:rFonts w:ascii="Tahoma" w:hAnsi="Tahoma" w:cs="Tahoma"/>
          <w:sz w:val="17"/>
          <w:szCs w:val="17"/>
        </w:rPr>
      </w:pPr>
      <w:r w:rsidRPr="00285804">
        <w:rPr>
          <w:rFonts w:ascii="Tahoma" w:hAnsi="Tahoma" w:cs="Tahoma"/>
          <w:sz w:val="17"/>
          <w:szCs w:val="17"/>
        </w:rPr>
        <w:t xml:space="preserve">Pod kazensko in materialno odgovornostjo izjavljamo, da so spodaj navedeni podatki o referenčnih delih resnični. Na podlagi poziva bomo naročniku v zahtevanem roku predložili dodatna dokazila o uspešni izvedbi navedenih referenčnih del. </w:t>
      </w:r>
    </w:p>
    <w:p w14:paraId="25267AFF" w14:textId="77777777" w:rsidR="007A6E3C" w:rsidRPr="00285804" w:rsidRDefault="007A6E3C" w:rsidP="00BA6E27">
      <w:pPr>
        <w:keepNext/>
        <w:keepLines/>
        <w:ind w:right="-285"/>
        <w:jc w:val="both"/>
        <w:rPr>
          <w:rFonts w:ascii="Tahoma" w:hAnsi="Tahoma" w:cs="Tahoma"/>
          <w:sz w:val="10"/>
        </w:rPr>
      </w:pPr>
    </w:p>
    <w:tbl>
      <w:tblPr>
        <w:tblW w:w="9897" w:type="dxa"/>
        <w:tblInd w:w="-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3"/>
        <w:gridCol w:w="2409"/>
        <w:gridCol w:w="960"/>
        <w:gridCol w:w="1732"/>
        <w:gridCol w:w="1572"/>
        <w:gridCol w:w="3078"/>
        <w:gridCol w:w="113"/>
      </w:tblGrid>
      <w:tr w:rsidR="007A6E3C" w:rsidRPr="00285804" w14:paraId="2928C172" w14:textId="77777777" w:rsidTr="003B55EC">
        <w:trPr>
          <w:trHeight w:val="277"/>
        </w:trPr>
        <w:tc>
          <w:tcPr>
            <w:tcW w:w="9897" w:type="dxa"/>
            <w:gridSpan w:val="7"/>
            <w:tcBorders>
              <w:top w:val="single" w:sz="2" w:space="0" w:color="auto"/>
              <w:left w:val="single" w:sz="2" w:space="0" w:color="auto"/>
              <w:bottom w:val="single" w:sz="2" w:space="0" w:color="auto"/>
              <w:right w:val="single" w:sz="2" w:space="0" w:color="auto"/>
            </w:tcBorders>
            <w:vAlign w:val="center"/>
          </w:tcPr>
          <w:p w14:paraId="50495AAF" w14:textId="77777777" w:rsidR="007A6E3C" w:rsidRPr="00285804" w:rsidRDefault="007A6E3C" w:rsidP="00BA6E27">
            <w:pPr>
              <w:keepNext/>
              <w:keepLines/>
              <w:ind w:right="-285"/>
              <w:jc w:val="both"/>
              <w:rPr>
                <w:rFonts w:ascii="Tahoma" w:hAnsi="Tahoma" w:cs="Tahoma"/>
                <w:b/>
              </w:rPr>
            </w:pPr>
            <w:r w:rsidRPr="00285804">
              <w:rPr>
                <w:rFonts w:ascii="Tahoma" w:hAnsi="Tahoma" w:cs="Tahoma"/>
                <w:b/>
                <w:sz w:val="18"/>
              </w:rPr>
              <w:t xml:space="preserve">Podatki o izvajalcu </w:t>
            </w:r>
            <w:r w:rsidRPr="00285804">
              <w:rPr>
                <w:rFonts w:ascii="Tahoma" w:eastAsia="Calibri" w:hAnsi="Tahoma" w:cs="Tahoma"/>
                <w:b/>
                <w:sz w:val="18"/>
                <w:lang w:eastAsia="en-US"/>
              </w:rPr>
              <w:t xml:space="preserve">referenčnega </w:t>
            </w:r>
            <w:r w:rsidRPr="00285804">
              <w:rPr>
                <w:rFonts w:ascii="Tahoma" w:hAnsi="Tahoma" w:cs="Tahoma"/>
                <w:b/>
                <w:sz w:val="18"/>
              </w:rPr>
              <w:t xml:space="preserve">dela/posla </w:t>
            </w:r>
            <w:r w:rsidRPr="00285804">
              <w:rPr>
                <w:rFonts w:ascii="Tahoma" w:hAnsi="Tahoma" w:cs="Tahoma"/>
                <w:sz w:val="18"/>
              </w:rPr>
              <w:t>(ponudnik oz. partner/podizvajalec)</w:t>
            </w:r>
            <w:r w:rsidRPr="00285804">
              <w:rPr>
                <w:rFonts w:ascii="Tahoma" w:hAnsi="Tahoma" w:cs="Tahoma"/>
                <w:b/>
                <w:sz w:val="18"/>
              </w:rPr>
              <w:t xml:space="preserve"> </w:t>
            </w:r>
          </w:p>
        </w:tc>
      </w:tr>
      <w:tr w:rsidR="007A6E3C" w:rsidRPr="00285804" w14:paraId="14FE89AF" w14:textId="77777777" w:rsidTr="003B55EC">
        <w:trPr>
          <w:trHeight w:val="604"/>
        </w:trPr>
        <w:tc>
          <w:tcPr>
            <w:tcW w:w="3402" w:type="dxa"/>
            <w:gridSpan w:val="3"/>
            <w:tcBorders>
              <w:top w:val="single" w:sz="2" w:space="0" w:color="auto"/>
              <w:left w:val="single" w:sz="2" w:space="0" w:color="auto"/>
              <w:bottom w:val="single" w:sz="2" w:space="0" w:color="auto"/>
              <w:right w:val="single" w:sz="2" w:space="0" w:color="auto"/>
            </w:tcBorders>
            <w:vAlign w:val="center"/>
          </w:tcPr>
          <w:p w14:paraId="1B91EC09" w14:textId="77777777" w:rsidR="007A6E3C" w:rsidRPr="00285804" w:rsidRDefault="007A6E3C" w:rsidP="00BA6E27">
            <w:pPr>
              <w:keepNext/>
              <w:keepLines/>
              <w:ind w:right="-285"/>
              <w:rPr>
                <w:rFonts w:ascii="Tahoma" w:hAnsi="Tahoma" w:cs="Tahoma"/>
                <w:sz w:val="18"/>
                <w:szCs w:val="18"/>
              </w:rPr>
            </w:pPr>
            <w:r w:rsidRPr="00285804">
              <w:rPr>
                <w:rFonts w:ascii="Tahoma" w:hAnsi="Tahoma" w:cs="Tahoma"/>
                <w:sz w:val="18"/>
                <w:szCs w:val="18"/>
              </w:rPr>
              <w:t xml:space="preserve">Izvajalec referenčnega dela </w:t>
            </w:r>
          </w:p>
          <w:p w14:paraId="4818E2E5" w14:textId="77777777" w:rsidR="007A6E3C" w:rsidRPr="00285804" w:rsidRDefault="007A6E3C" w:rsidP="00BA6E27">
            <w:pPr>
              <w:keepNext/>
              <w:keepLines/>
              <w:ind w:right="-285"/>
              <w:rPr>
                <w:rFonts w:ascii="Tahoma" w:hAnsi="Tahoma" w:cs="Tahoma"/>
                <w:sz w:val="17"/>
                <w:szCs w:val="17"/>
              </w:rPr>
            </w:pPr>
            <w:r w:rsidRPr="00285804">
              <w:rPr>
                <w:rFonts w:ascii="Tahoma" w:hAnsi="Tahoma" w:cs="Tahoma"/>
                <w:sz w:val="17"/>
                <w:szCs w:val="17"/>
              </w:rPr>
              <w:t>(naziv in sedež/naslov):</w:t>
            </w:r>
          </w:p>
        </w:tc>
        <w:tc>
          <w:tcPr>
            <w:tcW w:w="6495" w:type="dxa"/>
            <w:gridSpan w:val="4"/>
            <w:tcBorders>
              <w:top w:val="single" w:sz="2" w:space="0" w:color="auto"/>
              <w:left w:val="single" w:sz="2" w:space="0" w:color="auto"/>
              <w:bottom w:val="single" w:sz="2" w:space="0" w:color="auto"/>
              <w:right w:val="single" w:sz="2" w:space="0" w:color="auto"/>
            </w:tcBorders>
            <w:vAlign w:val="center"/>
          </w:tcPr>
          <w:p w14:paraId="7DC54BEC" w14:textId="77777777" w:rsidR="007A6E3C" w:rsidRPr="00285804" w:rsidRDefault="007A6E3C" w:rsidP="00BA6E27">
            <w:pPr>
              <w:keepNext/>
              <w:keepLines/>
              <w:ind w:right="-285"/>
              <w:jc w:val="both"/>
              <w:rPr>
                <w:rFonts w:ascii="Tahoma" w:hAnsi="Tahoma" w:cs="Tahoma"/>
                <w:sz w:val="18"/>
                <w:szCs w:val="18"/>
              </w:rPr>
            </w:pPr>
          </w:p>
        </w:tc>
      </w:tr>
      <w:tr w:rsidR="007A6E3C" w:rsidRPr="00285804" w14:paraId="5E006727" w14:textId="77777777" w:rsidTr="003B55EC">
        <w:trPr>
          <w:trHeight w:val="350"/>
        </w:trPr>
        <w:tc>
          <w:tcPr>
            <w:tcW w:w="9897" w:type="dxa"/>
            <w:gridSpan w:val="7"/>
            <w:tcBorders>
              <w:top w:val="single" w:sz="2" w:space="0" w:color="auto"/>
              <w:left w:val="single" w:sz="2" w:space="0" w:color="auto"/>
              <w:bottom w:val="single" w:sz="2" w:space="0" w:color="auto"/>
              <w:right w:val="single" w:sz="2" w:space="0" w:color="auto"/>
            </w:tcBorders>
            <w:vAlign w:val="center"/>
          </w:tcPr>
          <w:p w14:paraId="03F4B640" w14:textId="77777777" w:rsidR="007A6E3C" w:rsidRPr="00285804" w:rsidRDefault="007A6E3C" w:rsidP="00BA6E27">
            <w:pPr>
              <w:keepNext/>
              <w:keepLines/>
              <w:ind w:right="-285"/>
              <w:jc w:val="both"/>
              <w:rPr>
                <w:rFonts w:ascii="Tahoma" w:hAnsi="Tahoma" w:cs="Tahoma"/>
                <w:b/>
                <w:sz w:val="18"/>
              </w:rPr>
            </w:pPr>
            <w:r w:rsidRPr="00285804">
              <w:rPr>
                <w:rFonts w:ascii="Tahoma" w:hAnsi="Tahoma" w:cs="Tahoma"/>
                <w:b/>
                <w:sz w:val="18"/>
              </w:rPr>
              <w:t>Podatki o investitorju del (izdajatelju reference oz. končni naročnik)</w:t>
            </w:r>
          </w:p>
        </w:tc>
      </w:tr>
      <w:tr w:rsidR="007A6E3C" w:rsidRPr="00285804" w14:paraId="61DAF9CC" w14:textId="77777777" w:rsidTr="003B55EC">
        <w:trPr>
          <w:trHeight w:val="645"/>
        </w:trPr>
        <w:tc>
          <w:tcPr>
            <w:tcW w:w="3402" w:type="dxa"/>
            <w:gridSpan w:val="3"/>
            <w:tcBorders>
              <w:top w:val="single" w:sz="2" w:space="0" w:color="auto"/>
              <w:left w:val="single" w:sz="2" w:space="0" w:color="auto"/>
              <w:bottom w:val="single" w:sz="2" w:space="0" w:color="auto"/>
              <w:right w:val="single" w:sz="2" w:space="0" w:color="auto"/>
            </w:tcBorders>
            <w:vAlign w:val="center"/>
          </w:tcPr>
          <w:p w14:paraId="50821BF5" w14:textId="77777777" w:rsidR="007A6E3C" w:rsidRPr="00285804" w:rsidRDefault="007A6E3C" w:rsidP="00BA6E27">
            <w:pPr>
              <w:keepNext/>
              <w:keepLines/>
              <w:ind w:right="-285"/>
              <w:rPr>
                <w:rFonts w:ascii="Tahoma" w:hAnsi="Tahoma" w:cs="Tahoma"/>
                <w:sz w:val="18"/>
                <w:szCs w:val="18"/>
              </w:rPr>
            </w:pPr>
            <w:r w:rsidRPr="00285804">
              <w:rPr>
                <w:rFonts w:ascii="Tahoma" w:hAnsi="Tahoma" w:cs="Tahoma"/>
                <w:sz w:val="18"/>
                <w:szCs w:val="18"/>
              </w:rPr>
              <w:t xml:space="preserve">Izdajatelj reference </w:t>
            </w:r>
          </w:p>
          <w:p w14:paraId="2A776936" w14:textId="77777777" w:rsidR="007A6E3C" w:rsidRPr="00285804" w:rsidRDefault="007A6E3C" w:rsidP="00BA6E27">
            <w:pPr>
              <w:keepNext/>
              <w:keepLines/>
              <w:ind w:right="-285"/>
              <w:rPr>
                <w:rFonts w:ascii="Tahoma" w:hAnsi="Tahoma" w:cs="Tahoma"/>
                <w:sz w:val="17"/>
                <w:szCs w:val="17"/>
              </w:rPr>
            </w:pPr>
            <w:r w:rsidRPr="00285804">
              <w:rPr>
                <w:rFonts w:ascii="Tahoma" w:eastAsia="Calibri" w:hAnsi="Tahoma" w:cs="Tahoma"/>
                <w:sz w:val="17"/>
                <w:szCs w:val="17"/>
                <w:lang w:eastAsia="en-US"/>
              </w:rPr>
              <w:t>(naziv in sedež/naslov)</w:t>
            </w:r>
            <w:r w:rsidRPr="00285804">
              <w:rPr>
                <w:rFonts w:ascii="Tahoma" w:hAnsi="Tahoma" w:cs="Tahoma"/>
                <w:sz w:val="17"/>
                <w:szCs w:val="17"/>
              </w:rPr>
              <w:t>:</w:t>
            </w:r>
          </w:p>
        </w:tc>
        <w:tc>
          <w:tcPr>
            <w:tcW w:w="6495" w:type="dxa"/>
            <w:gridSpan w:val="4"/>
            <w:tcBorders>
              <w:top w:val="single" w:sz="2" w:space="0" w:color="auto"/>
              <w:left w:val="single" w:sz="2" w:space="0" w:color="auto"/>
              <w:bottom w:val="single" w:sz="2" w:space="0" w:color="auto"/>
              <w:right w:val="single" w:sz="2" w:space="0" w:color="auto"/>
            </w:tcBorders>
            <w:vAlign w:val="center"/>
          </w:tcPr>
          <w:p w14:paraId="420C02FA" w14:textId="77777777" w:rsidR="007A6E3C" w:rsidRPr="00285804" w:rsidRDefault="007A6E3C" w:rsidP="00BA6E27">
            <w:pPr>
              <w:keepNext/>
              <w:keepLines/>
              <w:ind w:right="-285"/>
              <w:jc w:val="both"/>
              <w:rPr>
                <w:rFonts w:ascii="Tahoma" w:hAnsi="Tahoma" w:cs="Tahoma"/>
                <w:sz w:val="18"/>
                <w:szCs w:val="18"/>
              </w:rPr>
            </w:pPr>
          </w:p>
        </w:tc>
      </w:tr>
      <w:tr w:rsidR="007A6E3C" w:rsidRPr="00285804" w14:paraId="53B4B7A5" w14:textId="77777777" w:rsidTr="003B55EC">
        <w:trPr>
          <w:trHeight w:val="554"/>
        </w:trPr>
        <w:tc>
          <w:tcPr>
            <w:tcW w:w="3402" w:type="dxa"/>
            <w:gridSpan w:val="3"/>
            <w:tcBorders>
              <w:top w:val="single" w:sz="2" w:space="0" w:color="auto"/>
              <w:left w:val="single" w:sz="2" w:space="0" w:color="auto"/>
              <w:bottom w:val="single" w:sz="2" w:space="0" w:color="auto"/>
              <w:right w:val="single" w:sz="2" w:space="0" w:color="auto"/>
            </w:tcBorders>
            <w:vAlign w:val="center"/>
            <w:hideMark/>
          </w:tcPr>
          <w:p w14:paraId="28AE042B" w14:textId="77777777" w:rsidR="007A6E3C" w:rsidRPr="00285804" w:rsidRDefault="007A6E3C" w:rsidP="00BA6E27">
            <w:pPr>
              <w:keepNext/>
              <w:keepLines/>
              <w:ind w:right="-285"/>
              <w:rPr>
                <w:rFonts w:ascii="Tahoma" w:hAnsi="Tahoma" w:cs="Tahoma"/>
                <w:sz w:val="18"/>
                <w:szCs w:val="18"/>
              </w:rPr>
            </w:pPr>
            <w:r w:rsidRPr="00285804">
              <w:rPr>
                <w:rFonts w:ascii="Tahoma" w:hAnsi="Tahoma" w:cs="Tahoma"/>
                <w:sz w:val="18"/>
                <w:szCs w:val="18"/>
              </w:rPr>
              <w:t xml:space="preserve">Kontaktna oseba izdajatelja reference </w:t>
            </w:r>
          </w:p>
          <w:p w14:paraId="36E29F2B" w14:textId="77777777" w:rsidR="007A6E3C" w:rsidRPr="00285804" w:rsidRDefault="007A6E3C" w:rsidP="00BA6E27">
            <w:pPr>
              <w:keepNext/>
              <w:keepLines/>
              <w:ind w:right="-285"/>
              <w:rPr>
                <w:rFonts w:ascii="Tahoma" w:hAnsi="Tahoma" w:cs="Tahoma"/>
                <w:sz w:val="18"/>
                <w:szCs w:val="18"/>
              </w:rPr>
            </w:pPr>
            <w:r w:rsidRPr="00285804">
              <w:rPr>
                <w:rFonts w:ascii="Tahoma" w:hAnsi="Tahoma" w:cs="Tahoma"/>
                <w:sz w:val="17"/>
                <w:szCs w:val="17"/>
              </w:rPr>
              <w:t xml:space="preserve">(naročnika oz. investitorja): </w:t>
            </w:r>
          </w:p>
        </w:tc>
        <w:tc>
          <w:tcPr>
            <w:tcW w:w="6495" w:type="dxa"/>
            <w:gridSpan w:val="4"/>
            <w:tcBorders>
              <w:top w:val="single" w:sz="2" w:space="0" w:color="auto"/>
              <w:left w:val="single" w:sz="2" w:space="0" w:color="auto"/>
              <w:bottom w:val="single" w:sz="2" w:space="0" w:color="auto"/>
              <w:right w:val="single" w:sz="2" w:space="0" w:color="auto"/>
            </w:tcBorders>
            <w:vAlign w:val="center"/>
          </w:tcPr>
          <w:p w14:paraId="2F00FB48" w14:textId="77777777" w:rsidR="007A6E3C" w:rsidRPr="00285804" w:rsidRDefault="007A6E3C" w:rsidP="00BA6E27">
            <w:pPr>
              <w:keepNext/>
              <w:keepLines/>
              <w:ind w:right="-285"/>
              <w:jc w:val="both"/>
              <w:rPr>
                <w:rFonts w:ascii="Tahoma" w:hAnsi="Tahoma" w:cs="Tahoma"/>
                <w:sz w:val="18"/>
                <w:szCs w:val="18"/>
              </w:rPr>
            </w:pPr>
          </w:p>
        </w:tc>
      </w:tr>
      <w:tr w:rsidR="007A6E3C" w:rsidRPr="00285804" w14:paraId="0BE61834" w14:textId="77777777" w:rsidTr="003B55EC">
        <w:trPr>
          <w:trHeight w:val="562"/>
        </w:trPr>
        <w:tc>
          <w:tcPr>
            <w:tcW w:w="3402" w:type="dxa"/>
            <w:gridSpan w:val="3"/>
            <w:tcBorders>
              <w:top w:val="single" w:sz="2" w:space="0" w:color="auto"/>
              <w:left w:val="single" w:sz="2" w:space="0" w:color="auto"/>
              <w:bottom w:val="single" w:sz="2" w:space="0" w:color="auto"/>
              <w:right w:val="single" w:sz="2" w:space="0" w:color="auto"/>
            </w:tcBorders>
            <w:vAlign w:val="center"/>
            <w:hideMark/>
          </w:tcPr>
          <w:p w14:paraId="56F62183" w14:textId="77777777" w:rsidR="007A6E3C" w:rsidRPr="00285804" w:rsidRDefault="007A6E3C" w:rsidP="00BA6E27">
            <w:pPr>
              <w:keepNext/>
              <w:keepLines/>
              <w:ind w:right="-285"/>
              <w:rPr>
                <w:rFonts w:ascii="Tahoma" w:hAnsi="Tahoma" w:cs="Tahoma"/>
                <w:sz w:val="18"/>
                <w:szCs w:val="18"/>
              </w:rPr>
            </w:pPr>
            <w:r w:rsidRPr="00285804">
              <w:rPr>
                <w:rFonts w:ascii="Tahoma" w:hAnsi="Tahoma" w:cs="Tahoma"/>
                <w:sz w:val="18"/>
                <w:szCs w:val="18"/>
              </w:rPr>
              <w:t>Telefonska številka/elektronska pošta  izdajatelja reference:</w:t>
            </w:r>
          </w:p>
        </w:tc>
        <w:tc>
          <w:tcPr>
            <w:tcW w:w="3304" w:type="dxa"/>
            <w:gridSpan w:val="2"/>
            <w:tcBorders>
              <w:top w:val="single" w:sz="2" w:space="0" w:color="auto"/>
              <w:left w:val="single" w:sz="2" w:space="0" w:color="auto"/>
              <w:bottom w:val="single" w:sz="2" w:space="0" w:color="auto"/>
              <w:right w:val="single" w:sz="2" w:space="0" w:color="auto"/>
            </w:tcBorders>
            <w:vAlign w:val="center"/>
          </w:tcPr>
          <w:p w14:paraId="3B707FFF" w14:textId="77777777" w:rsidR="007A6E3C" w:rsidRPr="00285804" w:rsidRDefault="007A6E3C" w:rsidP="00BA6E27">
            <w:pPr>
              <w:keepNext/>
              <w:keepLines/>
              <w:ind w:right="-285"/>
              <w:jc w:val="both"/>
              <w:rPr>
                <w:rFonts w:ascii="Tahoma" w:hAnsi="Tahoma" w:cs="Tahoma"/>
                <w:sz w:val="18"/>
                <w:szCs w:val="18"/>
              </w:rPr>
            </w:pPr>
          </w:p>
        </w:tc>
        <w:tc>
          <w:tcPr>
            <w:tcW w:w="3191" w:type="dxa"/>
            <w:gridSpan w:val="2"/>
            <w:tcBorders>
              <w:top w:val="single" w:sz="2" w:space="0" w:color="auto"/>
              <w:left w:val="single" w:sz="2" w:space="0" w:color="auto"/>
              <w:bottom w:val="single" w:sz="2" w:space="0" w:color="auto"/>
              <w:right w:val="single" w:sz="2" w:space="0" w:color="auto"/>
            </w:tcBorders>
            <w:vAlign w:val="center"/>
          </w:tcPr>
          <w:p w14:paraId="65EB3892" w14:textId="77777777" w:rsidR="007A6E3C" w:rsidRPr="00285804" w:rsidRDefault="007A6E3C" w:rsidP="00BA6E27">
            <w:pPr>
              <w:keepNext/>
              <w:keepLines/>
              <w:ind w:right="-285"/>
              <w:jc w:val="both"/>
              <w:rPr>
                <w:rFonts w:ascii="Tahoma" w:hAnsi="Tahoma" w:cs="Tahoma"/>
                <w:sz w:val="18"/>
                <w:szCs w:val="18"/>
              </w:rPr>
            </w:pPr>
          </w:p>
        </w:tc>
      </w:tr>
      <w:tr w:rsidR="007A6E3C" w:rsidRPr="00285804" w14:paraId="19CFDAC6" w14:textId="77777777" w:rsidTr="003B55EC">
        <w:trPr>
          <w:trHeight w:val="288"/>
        </w:trPr>
        <w:tc>
          <w:tcPr>
            <w:tcW w:w="9897" w:type="dxa"/>
            <w:gridSpan w:val="7"/>
            <w:tcBorders>
              <w:top w:val="single" w:sz="2" w:space="0" w:color="auto"/>
              <w:left w:val="single" w:sz="2" w:space="0" w:color="auto"/>
              <w:bottom w:val="single" w:sz="2" w:space="0" w:color="auto"/>
              <w:right w:val="single" w:sz="2" w:space="0" w:color="auto"/>
            </w:tcBorders>
            <w:vAlign w:val="center"/>
          </w:tcPr>
          <w:p w14:paraId="153B2A3B" w14:textId="77777777" w:rsidR="007A6E3C" w:rsidRPr="00285804" w:rsidRDefault="007A6E3C" w:rsidP="00BA6E27">
            <w:pPr>
              <w:keepNext/>
              <w:keepLines/>
              <w:ind w:right="-285"/>
              <w:jc w:val="both"/>
              <w:rPr>
                <w:rFonts w:ascii="Tahoma" w:hAnsi="Tahoma" w:cs="Tahoma"/>
                <w:b/>
                <w:sz w:val="18"/>
              </w:rPr>
            </w:pPr>
            <w:r w:rsidRPr="00285804">
              <w:rPr>
                <w:rFonts w:ascii="Tahoma" w:hAnsi="Tahoma" w:cs="Tahoma"/>
                <w:b/>
                <w:sz w:val="18"/>
              </w:rPr>
              <w:t>Podatki o referenčnem delu/poslu</w:t>
            </w:r>
          </w:p>
        </w:tc>
      </w:tr>
      <w:tr w:rsidR="007A6E3C" w:rsidRPr="00285804" w14:paraId="2DD64A6D" w14:textId="77777777" w:rsidTr="003B55EC">
        <w:trPr>
          <w:trHeight w:val="414"/>
        </w:trPr>
        <w:tc>
          <w:tcPr>
            <w:tcW w:w="3402" w:type="dxa"/>
            <w:gridSpan w:val="3"/>
            <w:tcBorders>
              <w:top w:val="single" w:sz="2" w:space="0" w:color="auto"/>
              <w:left w:val="single" w:sz="2" w:space="0" w:color="auto"/>
              <w:bottom w:val="single" w:sz="2" w:space="0" w:color="auto"/>
              <w:right w:val="single" w:sz="2" w:space="0" w:color="auto"/>
            </w:tcBorders>
            <w:vAlign w:val="center"/>
          </w:tcPr>
          <w:p w14:paraId="131C2AA6" w14:textId="04874B9E" w:rsidR="007A6E3C" w:rsidRPr="00285804" w:rsidRDefault="007A6E3C" w:rsidP="00BA6E27">
            <w:pPr>
              <w:keepNext/>
              <w:keepLines/>
              <w:ind w:right="-285"/>
              <w:rPr>
                <w:rFonts w:ascii="Tahoma" w:hAnsi="Tahoma" w:cs="Tahoma"/>
                <w:sz w:val="18"/>
                <w:szCs w:val="18"/>
              </w:rPr>
            </w:pPr>
            <w:r>
              <w:rPr>
                <w:rFonts w:ascii="Tahoma" w:hAnsi="Tahoma" w:cs="Tahoma"/>
                <w:sz w:val="18"/>
                <w:szCs w:val="18"/>
              </w:rPr>
              <w:t>Naziv pogodbe/</w:t>
            </w:r>
            <w:r w:rsidR="006B0AAD">
              <w:rPr>
                <w:rFonts w:ascii="Tahoma" w:hAnsi="Tahoma" w:cs="Tahoma"/>
                <w:sz w:val="18"/>
                <w:szCs w:val="18"/>
              </w:rPr>
              <w:t>okvirnega sporazuma/referenčnega projekta</w:t>
            </w:r>
          </w:p>
        </w:tc>
        <w:tc>
          <w:tcPr>
            <w:tcW w:w="6495" w:type="dxa"/>
            <w:gridSpan w:val="4"/>
            <w:tcBorders>
              <w:top w:val="single" w:sz="2" w:space="0" w:color="auto"/>
              <w:left w:val="single" w:sz="2" w:space="0" w:color="auto"/>
              <w:bottom w:val="single" w:sz="2" w:space="0" w:color="auto"/>
              <w:right w:val="single" w:sz="2" w:space="0" w:color="auto"/>
            </w:tcBorders>
            <w:vAlign w:val="center"/>
          </w:tcPr>
          <w:p w14:paraId="3A9CD64E" w14:textId="77777777" w:rsidR="007A6E3C" w:rsidRPr="00285804" w:rsidRDefault="007A6E3C" w:rsidP="00BA6E27">
            <w:pPr>
              <w:keepNext/>
              <w:keepLines/>
              <w:ind w:right="-285"/>
              <w:jc w:val="both"/>
              <w:rPr>
                <w:rFonts w:ascii="Tahoma" w:hAnsi="Tahoma" w:cs="Tahoma"/>
                <w:sz w:val="18"/>
                <w:szCs w:val="18"/>
              </w:rPr>
            </w:pPr>
          </w:p>
        </w:tc>
      </w:tr>
      <w:tr w:rsidR="007A6E3C" w:rsidRPr="00285804" w14:paraId="618339A9" w14:textId="77777777" w:rsidTr="003B55EC">
        <w:trPr>
          <w:trHeight w:val="414"/>
        </w:trPr>
        <w:tc>
          <w:tcPr>
            <w:tcW w:w="3402" w:type="dxa"/>
            <w:gridSpan w:val="3"/>
            <w:tcBorders>
              <w:top w:val="single" w:sz="2" w:space="0" w:color="auto"/>
              <w:left w:val="single" w:sz="2" w:space="0" w:color="auto"/>
              <w:bottom w:val="single" w:sz="2" w:space="0" w:color="auto"/>
              <w:right w:val="single" w:sz="2" w:space="0" w:color="auto"/>
            </w:tcBorders>
            <w:vAlign w:val="center"/>
          </w:tcPr>
          <w:p w14:paraId="5608A064" w14:textId="77777777" w:rsidR="007A6E3C" w:rsidRPr="00285804" w:rsidRDefault="007A6E3C" w:rsidP="00BA6E27">
            <w:pPr>
              <w:keepNext/>
              <w:keepLines/>
              <w:ind w:right="-285"/>
              <w:rPr>
                <w:rFonts w:ascii="Tahoma" w:hAnsi="Tahoma" w:cs="Tahoma"/>
                <w:sz w:val="18"/>
                <w:szCs w:val="18"/>
              </w:rPr>
            </w:pPr>
            <w:r w:rsidRPr="00285804">
              <w:rPr>
                <w:rFonts w:ascii="Tahoma" w:hAnsi="Tahoma" w:cs="Tahoma"/>
                <w:sz w:val="18"/>
                <w:szCs w:val="18"/>
              </w:rPr>
              <w:t xml:space="preserve">Mesec in leto oziroma obdobje izvajanja referenčnih </w:t>
            </w:r>
            <w:r>
              <w:rPr>
                <w:rFonts w:ascii="Tahoma" w:hAnsi="Tahoma" w:cs="Tahoma"/>
                <w:sz w:val="18"/>
                <w:szCs w:val="18"/>
              </w:rPr>
              <w:t>dobav</w:t>
            </w:r>
            <w:r w:rsidRPr="00285804">
              <w:rPr>
                <w:rFonts w:ascii="Tahoma" w:hAnsi="Tahoma" w:cs="Tahoma"/>
                <w:sz w:val="18"/>
                <w:szCs w:val="18"/>
              </w:rPr>
              <w:t xml:space="preserve"> (</w:t>
            </w:r>
            <w:r w:rsidRPr="00285804">
              <w:rPr>
                <w:rFonts w:ascii="Tahoma" w:hAnsi="Tahoma" w:cs="Tahoma"/>
                <w:b/>
                <w:sz w:val="18"/>
                <w:szCs w:val="18"/>
              </w:rPr>
              <w:t>od-do):</w:t>
            </w:r>
          </w:p>
        </w:tc>
        <w:tc>
          <w:tcPr>
            <w:tcW w:w="6495" w:type="dxa"/>
            <w:gridSpan w:val="4"/>
            <w:tcBorders>
              <w:top w:val="single" w:sz="2" w:space="0" w:color="auto"/>
              <w:left w:val="single" w:sz="2" w:space="0" w:color="auto"/>
              <w:bottom w:val="single" w:sz="2" w:space="0" w:color="auto"/>
              <w:right w:val="single" w:sz="2" w:space="0" w:color="auto"/>
            </w:tcBorders>
            <w:vAlign w:val="center"/>
          </w:tcPr>
          <w:p w14:paraId="23FDFA97" w14:textId="77777777" w:rsidR="007A6E3C" w:rsidRPr="00285804" w:rsidRDefault="007A6E3C" w:rsidP="00BA6E27">
            <w:pPr>
              <w:keepNext/>
              <w:keepLines/>
              <w:ind w:right="-285"/>
              <w:jc w:val="both"/>
              <w:rPr>
                <w:rFonts w:ascii="Tahoma" w:hAnsi="Tahoma" w:cs="Tahoma"/>
                <w:sz w:val="18"/>
                <w:szCs w:val="18"/>
              </w:rPr>
            </w:pPr>
          </w:p>
        </w:tc>
      </w:tr>
      <w:tr w:rsidR="007A6E3C" w:rsidRPr="00285804" w14:paraId="345701CA" w14:textId="77777777" w:rsidTr="003B55EC">
        <w:trPr>
          <w:trHeight w:val="710"/>
        </w:trPr>
        <w:tc>
          <w:tcPr>
            <w:tcW w:w="3402" w:type="dxa"/>
            <w:gridSpan w:val="3"/>
            <w:tcBorders>
              <w:top w:val="single" w:sz="2" w:space="0" w:color="auto"/>
              <w:left w:val="single" w:sz="2" w:space="0" w:color="auto"/>
              <w:right w:val="single" w:sz="4" w:space="0" w:color="auto"/>
            </w:tcBorders>
            <w:vAlign w:val="center"/>
          </w:tcPr>
          <w:p w14:paraId="0247FB30" w14:textId="77777777" w:rsidR="007A6E3C" w:rsidRPr="00285804" w:rsidRDefault="007A6E3C" w:rsidP="00BA6E27">
            <w:pPr>
              <w:keepNext/>
              <w:keepLines/>
              <w:rPr>
                <w:rFonts w:ascii="Tahoma" w:hAnsi="Tahoma" w:cs="Tahoma"/>
                <w:sz w:val="18"/>
                <w:szCs w:val="18"/>
              </w:rPr>
            </w:pPr>
          </w:p>
          <w:p w14:paraId="1E7C1E68" w14:textId="051B4277" w:rsidR="007A6E3C" w:rsidRPr="00285804" w:rsidRDefault="007A6E3C" w:rsidP="00BA6E27">
            <w:pPr>
              <w:keepNext/>
              <w:keepLines/>
              <w:rPr>
                <w:rFonts w:ascii="Tahoma" w:hAnsi="Tahoma" w:cs="Tahoma"/>
                <w:sz w:val="18"/>
                <w:szCs w:val="18"/>
              </w:rPr>
            </w:pPr>
            <w:r w:rsidRPr="00285804">
              <w:rPr>
                <w:rFonts w:ascii="Tahoma" w:hAnsi="Tahoma" w:cs="Tahoma"/>
                <w:sz w:val="18"/>
                <w:szCs w:val="18"/>
              </w:rPr>
              <w:t>Referenca se nanaša na</w:t>
            </w:r>
            <w:r w:rsidR="006B0AAD">
              <w:rPr>
                <w:rFonts w:ascii="Tahoma" w:hAnsi="Tahoma" w:cs="Tahoma"/>
                <w:sz w:val="18"/>
                <w:szCs w:val="18"/>
              </w:rPr>
              <w:t xml:space="preserve"> (izpolnite)</w:t>
            </w:r>
            <w:r w:rsidRPr="00285804">
              <w:rPr>
                <w:rFonts w:ascii="Tahoma" w:hAnsi="Tahoma" w:cs="Tahoma"/>
                <w:sz w:val="18"/>
                <w:szCs w:val="18"/>
              </w:rPr>
              <w:t>:</w:t>
            </w:r>
          </w:p>
          <w:p w14:paraId="1134C3DC" w14:textId="77777777" w:rsidR="007A6E3C" w:rsidRPr="00285804" w:rsidRDefault="007A6E3C" w:rsidP="00BA6E27">
            <w:pPr>
              <w:keepNext/>
              <w:keepLines/>
              <w:rPr>
                <w:rFonts w:ascii="Tahoma" w:hAnsi="Tahoma" w:cs="Tahoma"/>
                <w:sz w:val="18"/>
                <w:szCs w:val="18"/>
              </w:rPr>
            </w:pPr>
          </w:p>
        </w:tc>
        <w:tc>
          <w:tcPr>
            <w:tcW w:w="6495" w:type="dxa"/>
            <w:gridSpan w:val="4"/>
            <w:tcBorders>
              <w:top w:val="single" w:sz="4" w:space="0" w:color="auto"/>
              <w:left w:val="single" w:sz="4" w:space="0" w:color="auto"/>
              <w:bottom w:val="single" w:sz="4" w:space="0" w:color="auto"/>
              <w:right w:val="single" w:sz="4" w:space="0" w:color="auto"/>
            </w:tcBorders>
            <w:vAlign w:val="center"/>
          </w:tcPr>
          <w:p w14:paraId="304A7AD5" w14:textId="699E74A7" w:rsidR="007A6E3C" w:rsidRPr="00285804" w:rsidRDefault="007A6E3C" w:rsidP="00BA6E27">
            <w:pPr>
              <w:keepNext/>
              <w:keepLines/>
              <w:spacing w:line="276" w:lineRule="auto"/>
              <w:jc w:val="both"/>
              <w:rPr>
                <w:rFonts w:ascii="Tahoma" w:hAnsi="Tahoma" w:cs="Tahoma"/>
                <w:sz w:val="18"/>
              </w:rPr>
            </w:pPr>
            <w:r>
              <w:rPr>
                <w:rFonts w:ascii="Tahoma" w:hAnsi="Tahoma" w:cs="Tahoma"/>
                <w:b/>
                <w:sz w:val="18"/>
              </w:rPr>
              <w:t>Kovinski kotalni zabojniki</w:t>
            </w:r>
            <w:r w:rsidRPr="00285804">
              <w:rPr>
                <w:rFonts w:ascii="Tahoma" w:hAnsi="Tahoma" w:cs="Tahoma"/>
                <w:sz w:val="18"/>
              </w:rPr>
              <w:t xml:space="preserve"> v vrednosti _____________</w:t>
            </w:r>
            <w:r>
              <w:rPr>
                <w:rFonts w:ascii="Tahoma" w:hAnsi="Tahoma" w:cs="Tahoma"/>
                <w:sz w:val="18"/>
              </w:rPr>
              <w:t>___ EUR brez DDV</w:t>
            </w:r>
          </w:p>
        </w:tc>
      </w:tr>
      <w:tr w:rsidR="007A6E3C" w:rsidRPr="00285804" w14:paraId="5BB4D83C" w14:textId="77777777" w:rsidTr="003B55EC">
        <w:trPr>
          <w:trHeight w:val="956"/>
        </w:trPr>
        <w:tc>
          <w:tcPr>
            <w:tcW w:w="3402" w:type="dxa"/>
            <w:gridSpan w:val="3"/>
            <w:tcBorders>
              <w:top w:val="single" w:sz="2" w:space="0" w:color="auto"/>
              <w:left w:val="single" w:sz="2" w:space="0" w:color="auto"/>
              <w:bottom w:val="single" w:sz="2" w:space="0" w:color="auto"/>
              <w:right w:val="single" w:sz="4" w:space="0" w:color="auto"/>
            </w:tcBorders>
            <w:vAlign w:val="center"/>
          </w:tcPr>
          <w:p w14:paraId="08EC7602" w14:textId="77777777" w:rsidR="007A6E3C" w:rsidRPr="00285804" w:rsidRDefault="007A6E3C" w:rsidP="00BA6E27">
            <w:pPr>
              <w:keepNext/>
              <w:keepLines/>
              <w:rPr>
                <w:rFonts w:ascii="Tahoma" w:hAnsi="Tahoma" w:cs="Tahoma"/>
                <w:sz w:val="18"/>
                <w:szCs w:val="18"/>
              </w:rPr>
            </w:pPr>
            <w:r w:rsidRPr="00285804">
              <w:rPr>
                <w:rFonts w:ascii="Tahoma" w:hAnsi="Tahoma" w:cs="Tahoma"/>
                <w:sz w:val="18"/>
                <w:szCs w:val="18"/>
              </w:rPr>
              <w:t>Kratek opis predmeta naročila za katerega se izdaja referenca:</w:t>
            </w:r>
          </w:p>
        </w:tc>
        <w:tc>
          <w:tcPr>
            <w:tcW w:w="6495" w:type="dxa"/>
            <w:gridSpan w:val="4"/>
            <w:tcBorders>
              <w:top w:val="single" w:sz="4" w:space="0" w:color="auto"/>
              <w:left w:val="single" w:sz="4" w:space="0" w:color="auto"/>
              <w:bottom w:val="single" w:sz="4" w:space="0" w:color="auto"/>
              <w:right w:val="single" w:sz="4" w:space="0" w:color="auto"/>
            </w:tcBorders>
            <w:vAlign w:val="center"/>
          </w:tcPr>
          <w:p w14:paraId="7277D31C" w14:textId="77777777" w:rsidR="007A6E3C" w:rsidRDefault="007A6E3C" w:rsidP="00BA6E27">
            <w:pPr>
              <w:keepNext/>
              <w:keepLines/>
              <w:rPr>
                <w:rFonts w:ascii="Tahoma" w:hAnsi="Tahoma" w:cs="Tahoma"/>
                <w:sz w:val="18"/>
                <w:szCs w:val="18"/>
              </w:rPr>
            </w:pPr>
          </w:p>
          <w:p w14:paraId="79EAD5B3" w14:textId="77777777" w:rsidR="007A6E3C" w:rsidRDefault="007A6E3C" w:rsidP="00BA6E27">
            <w:pPr>
              <w:keepNext/>
              <w:keepLines/>
              <w:rPr>
                <w:rFonts w:ascii="Tahoma" w:hAnsi="Tahoma" w:cs="Tahoma"/>
                <w:sz w:val="18"/>
                <w:szCs w:val="18"/>
              </w:rPr>
            </w:pPr>
          </w:p>
          <w:p w14:paraId="41153009" w14:textId="77777777" w:rsidR="007A6E3C" w:rsidRDefault="007A6E3C" w:rsidP="00BA6E27">
            <w:pPr>
              <w:keepNext/>
              <w:keepLines/>
              <w:rPr>
                <w:rFonts w:ascii="Tahoma" w:hAnsi="Tahoma" w:cs="Tahoma"/>
                <w:sz w:val="18"/>
                <w:szCs w:val="18"/>
              </w:rPr>
            </w:pPr>
          </w:p>
          <w:p w14:paraId="64E0946C" w14:textId="77777777" w:rsidR="007A6E3C" w:rsidRDefault="007A6E3C" w:rsidP="00BA6E27">
            <w:pPr>
              <w:keepNext/>
              <w:keepLines/>
              <w:rPr>
                <w:rFonts w:ascii="Tahoma" w:hAnsi="Tahoma" w:cs="Tahoma"/>
                <w:sz w:val="18"/>
                <w:szCs w:val="18"/>
              </w:rPr>
            </w:pPr>
          </w:p>
          <w:p w14:paraId="16AAD432" w14:textId="77777777" w:rsidR="007A6E3C" w:rsidRDefault="007A6E3C" w:rsidP="00BA6E27">
            <w:pPr>
              <w:keepNext/>
              <w:keepLines/>
              <w:rPr>
                <w:rFonts w:ascii="Tahoma" w:hAnsi="Tahoma" w:cs="Tahoma"/>
                <w:sz w:val="18"/>
                <w:szCs w:val="18"/>
              </w:rPr>
            </w:pPr>
          </w:p>
          <w:p w14:paraId="329B374A" w14:textId="77777777" w:rsidR="007A6E3C" w:rsidRDefault="007A6E3C" w:rsidP="00BA6E27">
            <w:pPr>
              <w:keepNext/>
              <w:keepLines/>
              <w:rPr>
                <w:rFonts w:ascii="Tahoma" w:hAnsi="Tahoma" w:cs="Tahoma"/>
                <w:sz w:val="18"/>
                <w:szCs w:val="18"/>
              </w:rPr>
            </w:pPr>
          </w:p>
          <w:p w14:paraId="07A4E369" w14:textId="77777777" w:rsidR="007A6E3C" w:rsidRPr="00285804" w:rsidRDefault="007A6E3C" w:rsidP="00BA6E27">
            <w:pPr>
              <w:keepNext/>
              <w:keepLines/>
              <w:rPr>
                <w:rFonts w:ascii="Tahoma" w:hAnsi="Tahoma" w:cs="Tahoma"/>
                <w:sz w:val="18"/>
                <w:szCs w:val="18"/>
              </w:rPr>
            </w:pPr>
          </w:p>
        </w:tc>
      </w:tr>
      <w:tr w:rsidR="007A6E3C" w:rsidRPr="00285804" w14:paraId="6F920C2A" w14:textId="77777777" w:rsidTr="003B55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gridAfter w:val="1"/>
          <w:wBefore w:w="33" w:type="dxa"/>
          <w:wAfter w:w="113" w:type="dxa"/>
          <w:trHeight w:val="235"/>
        </w:trPr>
        <w:tc>
          <w:tcPr>
            <w:tcW w:w="2409" w:type="dxa"/>
            <w:tcBorders>
              <w:top w:val="nil"/>
              <w:left w:val="nil"/>
              <w:bottom w:val="single" w:sz="4" w:space="0" w:color="auto"/>
              <w:right w:val="nil"/>
            </w:tcBorders>
          </w:tcPr>
          <w:p w14:paraId="43D84C44" w14:textId="77777777" w:rsidR="007A6E3C" w:rsidRPr="00285804" w:rsidRDefault="007A6E3C" w:rsidP="00BA6E27">
            <w:pPr>
              <w:keepNext/>
              <w:keepLines/>
              <w:ind w:right="-285"/>
              <w:jc w:val="both"/>
              <w:rPr>
                <w:rFonts w:ascii="Tahoma" w:hAnsi="Tahoma" w:cs="Tahoma"/>
                <w:snapToGrid w:val="0"/>
                <w:sz w:val="24"/>
              </w:rPr>
            </w:pPr>
          </w:p>
          <w:p w14:paraId="5BF297B4" w14:textId="77777777" w:rsidR="007A6E3C" w:rsidRPr="00285804" w:rsidRDefault="007A6E3C" w:rsidP="00BA6E27">
            <w:pPr>
              <w:keepNext/>
              <w:keepLines/>
              <w:ind w:right="-285"/>
              <w:jc w:val="both"/>
              <w:rPr>
                <w:rFonts w:ascii="Tahoma" w:hAnsi="Tahoma" w:cs="Tahoma"/>
                <w:snapToGrid w:val="0"/>
              </w:rPr>
            </w:pPr>
          </w:p>
        </w:tc>
        <w:tc>
          <w:tcPr>
            <w:tcW w:w="2692" w:type="dxa"/>
            <w:gridSpan w:val="2"/>
          </w:tcPr>
          <w:p w14:paraId="04B2CDC7" w14:textId="77777777" w:rsidR="007A6E3C" w:rsidRPr="00285804" w:rsidRDefault="007A6E3C" w:rsidP="00BA6E27">
            <w:pPr>
              <w:keepNext/>
              <w:keepLines/>
              <w:ind w:right="-285"/>
              <w:jc w:val="center"/>
              <w:rPr>
                <w:rFonts w:ascii="Tahoma" w:hAnsi="Tahoma" w:cs="Tahoma"/>
                <w:snapToGrid w:val="0"/>
              </w:rPr>
            </w:pPr>
          </w:p>
        </w:tc>
        <w:tc>
          <w:tcPr>
            <w:tcW w:w="4650" w:type="dxa"/>
            <w:gridSpan w:val="2"/>
            <w:tcBorders>
              <w:top w:val="nil"/>
              <w:left w:val="nil"/>
              <w:bottom w:val="single" w:sz="4" w:space="0" w:color="auto"/>
              <w:right w:val="nil"/>
            </w:tcBorders>
          </w:tcPr>
          <w:p w14:paraId="5A8D08A8" w14:textId="77777777" w:rsidR="007A6E3C" w:rsidRPr="00285804" w:rsidRDefault="007A6E3C" w:rsidP="00BA6E27">
            <w:pPr>
              <w:keepNext/>
              <w:keepLines/>
              <w:ind w:right="-285"/>
              <w:jc w:val="both"/>
              <w:rPr>
                <w:rFonts w:ascii="Tahoma" w:hAnsi="Tahoma" w:cs="Tahoma"/>
                <w:snapToGrid w:val="0"/>
                <w:sz w:val="28"/>
              </w:rPr>
            </w:pPr>
          </w:p>
        </w:tc>
      </w:tr>
      <w:tr w:rsidR="007A6E3C" w:rsidRPr="00285804" w14:paraId="2EE366ED" w14:textId="77777777" w:rsidTr="003B55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gridAfter w:val="1"/>
          <w:wBefore w:w="33" w:type="dxa"/>
          <w:wAfter w:w="113" w:type="dxa"/>
          <w:trHeight w:val="235"/>
        </w:trPr>
        <w:tc>
          <w:tcPr>
            <w:tcW w:w="2409" w:type="dxa"/>
            <w:tcBorders>
              <w:top w:val="single" w:sz="4" w:space="0" w:color="auto"/>
              <w:left w:val="nil"/>
              <w:bottom w:val="nil"/>
              <w:right w:val="nil"/>
            </w:tcBorders>
            <w:hideMark/>
          </w:tcPr>
          <w:p w14:paraId="50E9A01E" w14:textId="77777777" w:rsidR="007A6E3C" w:rsidRPr="00285804" w:rsidRDefault="007A6E3C" w:rsidP="00BA6E27">
            <w:pPr>
              <w:keepNext/>
              <w:keepLines/>
              <w:ind w:right="-285"/>
              <w:jc w:val="center"/>
              <w:rPr>
                <w:rFonts w:ascii="Tahoma" w:hAnsi="Tahoma" w:cs="Tahoma"/>
                <w:snapToGrid w:val="0"/>
                <w:sz w:val="18"/>
              </w:rPr>
            </w:pPr>
            <w:r w:rsidRPr="00285804">
              <w:rPr>
                <w:rFonts w:ascii="Tahoma" w:hAnsi="Tahoma" w:cs="Tahoma"/>
                <w:snapToGrid w:val="0"/>
                <w:sz w:val="18"/>
              </w:rPr>
              <w:t>(kraj, datum)</w:t>
            </w:r>
          </w:p>
        </w:tc>
        <w:tc>
          <w:tcPr>
            <w:tcW w:w="2692" w:type="dxa"/>
            <w:gridSpan w:val="2"/>
            <w:hideMark/>
          </w:tcPr>
          <w:p w14:paraId="2DB0784A" w14:textId="77777777" w:rsidR="007A6E3C" w:rsidRPr="00285804" w:rsidRDefault="007A6E3C" w:rsidP="00BA6E27">
            <w:pPr>
              <w:keepNext/>
              <w:keepLines/>
              <w:ind w:right="-285"/>
              <w:jc w:val="center"/>
              <w:rPr>
                <w:rFonts w:ascii="Tahoma" w:hAnsi="Tahoma" w:cs="Tahoma"/>
                <w:snapToGrid w:val="0"/>
                <w:sz w:val="18"/>
              </w:rPr>
            </w:pPr>
            <w:r w:rsidRPr="00285804">
              <w:rPr>
                <w:rFonts w:ascii="Tahoma" w:hAnsi="Tahoma" w:cs="Tahoma"/>
                <w:snapToGrid w:val="0"/>
                <w:sz w:val="18"/>
              </w:rPr>
              <w:t>žig</w:t>
            </w:r>
          </w:p>
        </w:tc>
        <w:tc>
          <w:tcPr>
            <w:tcW w:w="4650" w:type="dxa"/>
            <w:gridSpan w:val="2"/>
            <w:tcBorders>
              <w:top w:val="single" w:sz="4" w:space="0" w:color="auto"/>
              <w:left w:val="nil"/>
              <w:bottom w:val="nil"/>
              <w:right w:val="nil"/>
            </w:tcBorders>
            <w:hideMark/>
          </w:tcPr>
          <w:p w14:paraId="66037D1B" w14:textId="1AB5FAA4" w:rsidR="007A6E3C" w:rsidRPr="00285804" w:rsidRDefault="007A6E3C" w:rsidP="00BA6E27">
            <w:pPr>
              <w:keepNext/>
              <w:keepLines/>
              <w:ind w:right="-285"/>
              <w:rPr>
                <w:rFonts w:ascii="Tahoma" w:hAnsi="Tahoma" w:cs="Tahoma"/>
                <w:snapToGrid w:val="0"/>
                <w:sz w:val="18"/>
              </w:rPr>
            </w:pPr>
            <w:r w:rsidRPr="00285804">
              <w:rPr>
                <w:rFonts w:ascii="Tahoma" w:hAnsi="Tahoma" w:cs="Tahoma"/>
                <w:snapToGrid w:val="0"/>
                <w:sz w:val="18"/>
              </w:rPr>
              <w:t>(</w:t>
            </w:r>
            <w:r w:rsidR="003B55EC">
              <w:rPr>
                <w:rFonts w:ascii="Tahoma" w:hAnsi="Tahoma" w:cs="Tahoma"/>
                <w:snapToGrid w:val="0"/>
                <w:sz w:val="18"/>
              </w:rPr>
              <w:t>Ime in priimek ter</w:t>
            </w:r>
            <w:r w:rsidRPr="00285804">
              <w:rPr>
                <w:rFonts w:ascii="Tahoma" w:hAnsi="Tahoma" w:cs="Tahoma"/>
                <w:snapToGrid w:val="0"/>
                <w:sz w:val="18"/>
              </w:rPr>
              <w:t xml:space="preserve"> podpis odgovorne osebe ponudnika)</w:t>
            </w:r>
          </w:p>
        </w:tc>
      </w:tr>
    </w:tbl>
    <w:p w14:paraId="64F05E13" w14:textId="77777777" w:rsidR="007A6E3C" w:rsidRPr="00285804" w:rsidRDefault="007A6E3C" w:rsidP="00BA6E27">
      <w:pPr>
        <w:keepNext/>
        <w:keepLines/>
        <w:pBdr>
          <w:bottom w:val="single" w:sz="4" w:space="1" w:color="auto"/>
        </w:pBdr>
        <w:ind w:right="-285"/>
        <w:rPr>
          <w:rFonts w:ascii="Tahoma" w:hAnsi="Tahoma" w:cs="Tahoma"/>
          <w:b/>
          <w:sz w:val="22"/>
          <w:szCs w:val="30"/>
        </w:rPr>
      </w:pPr>
    </w:p>
    <w:p w14:paraId="7455DFC8" w14:textId="77777777" w:rsidR="007A6E3C" w:rsidRPr="00285804" w:rsidRDefault="007A6E3C" w:rsidP="00BA6E27">
      <w:pPr>
        <w:keepNext/>
        <w:keepLines/>
        <w:ind w:right="-285"/>
        <w:jc w:val="both"/>
        <w:rPr>
          <w:rFonts w:ascii="Tahoma" w:hAnsi="Tahoma" w:cs="Tahoma"/>
          <w:b/>
          <w:sz w:val="14"/>
        </w:rPr>
      </w:pPr>
    </w:p>
    <w:p w14:paraId="1D76F68B" w14:textId="77777777" w:rsidR="007A6E3C" w:rsidRPr="00285804" w:rsidRDefault="007A6E3C" w:rsidP="00BA6E27">
      <w:pPr>
        <w:keepNext/>
        <w:keepLines/>
        <w:ind w:right="-285"/>
        <w:jc w:val="both"/>
        <w:rPr>
          <w:rFonts w:ascii="Tahoma" w:hAnsi="Tahoma" w:cs="Tahoma"/>
          <w:b/>
        </w:rPr>
      </w:pPr>
      <w:r w:rsidRPr="00285804">
        <w:rPr>
          <w:rFonts w:ascii="Tahoma" w:hAnsi="Tahoma" w:cs="Tahoma"/>
          <w:b/>
          <w:sz w:val="18"/>
        </w:rPr>
        <w:t xml:space="preserve">IZPOLNI IZDAJATELJ REFERENCE !!!!! </w:t>
      </w:r>
    </w:p>
    <w:p w14:paraId="6FCE5A5E" w14:textId="1CFAD89F" w:rsidR="007A6E3C" w:rsidRPr="00285804" w:rsidRDefault="007A6E3C" w:rsidP="00BA6E27">
      <w:pPr>
        <w:keepNext/>
        <w:keepLines/>
        <w:ind w:right="-285"/>
        <w:jc w:val="both"/>
        <w:rPr>
          <w:rFonts w:ascii="Tahoma" w:hAnsi="Tahoma" w:cs="Tahoma"/>
        </w:rPr>
      </w:pPr>
      <w:r w:rsidRPr="00285804">
        <w:rPr>
          <w:rFonts w:ascii="Tahoma" w:hAnsi="Tahoma" w:cs="Tahoma"/>
        </w:rPr>
        <w:t>Potrjujemo, da je na podlagi našega naročila, zgoraj navedeni izvajalec/dobavitelj kvalitetno, pravočasno in skladno s pogodbenimi določili izvedel navedeno referenčno delo. Potrdilo dajemo na prošnjo izvajalca in velja izključno za potrebe pri njegovem kandidiranju za pridobitev javnega naročila</w:t>
      </w:r>
      <w:r>
        <w:rPr>
          <w:rFonts w:ascii="Tahoma" w:hAnsi="Tahoma" w:cs="Tahoma"/>
        </w:rPr>
        <w:t xml:space="preserve"> št. VKS-132/23 Dobava kovinskih zabojnikov in opreme za zbirne centre</w:t>
      </w:r>
      <w:r w:rsidRPr="00285804">
        <w:rPr>
          <w:rFonts w:ascii="Tahoma" w:hAnsi="Tahoma" w:cs="Tahoma"/>
        </w:rPr>
        <w:t>.</w:t>
      </w:r>
    </w:p>
    <w:p w14:paraId="5A6DC8A6" w14:textId="77777777" w:rsidR="007A6E3C" w:rsidRPr="00285804" w:rsidRDefault="007A6E3C" w:rsidP="00BA6E27">
      <w:pPr>
        <w:keepNext/>
        <w:keepLines/>
        <w:ind w:right="-285"/>
        <w:rPr>
          <w:rFonts w:ascii="Tahoma" w:hAnsi="Tahoma" w:cs="Tahoma"/>
          <w:sz w:val="16"/>
        </w:rPr>
      </w:pPr>
    </w:p>
    <w:p w14:paraId="40B775ED" w14:textId="77777777" w:rsidR="007A6E3C" w:rsidRPr="00285804" w:rsidRDefault="007A6E3C" w:rsidP="00BA6E27">
      <w:pPr>
        <w:keepNext/>
        <w:keepLines/>
        <w:jc w:val="center"/>
        <w:rPr>
          <w:rFonts w:ascii="Tahoma" w:hAnsi="Tahoma" w:cs="Tahoma"/>
        </w:rPr>
      </w:pPr>
      <w:r w:rsidRPr="00285804">
        <w:rPr>
          <w:rFonts w:ascii="Tahoma" w:hAnsi="Tahoma" w:cs="Tahoma"/>
        </w:rPr>
        <w:t xml:space="preserve">Izjavljamo, da smo   </w:t>
      </w:r>
      <w:r w:rsidRPr="00285804">
        <w:rPr>
          <w:rFonts w:ascii="Tahoma" w:hAnsi="Tahoma" w:cs="Tahoma"/>
          <w:b/>
          <w:i/>
        </w:rPr>
        <w:t>javni  /  zasebni</w:t>
      </w:r>
      <w:r w:rsidRPr="00285804">
        <w:rPr>
          <w:rFonts w:ascii="Tahoma" w:hAnsi="Tahoma" w:cs="Tahoma"/>
        </w:rPr>
        <w:t xml:space="preserve">   naročnik. (Ustrezno obkrožite)</w:t>
      </w:r>
    </w:p>
    <w:p w14:paraId="5933D4F8" w14:textId="77777777" w:rsidR="007A6E3C" w:rsidRPr="00285804" w:rsidRDefault="007A6E3C" w:rsidP="00BA6E27">
      <w:pPr>
        <w:keepNext/>
        <w:keepLines/>
        <w:rPr>
          <w:rFonts w:ascii="Tahoma" w:hAnsi="Tahoma" w:cs="Tahoma"/>
          <w:sz w:val="18"/>
        </w:rPr>
      </w:pPr>
    </w:p>
    <w:p w14:paraId="347E2010" w14:textId="77777777" w:rsidR="007A6E3C" w:rsidRPr="00285804" w:rsidRDefault="007A6E3C" w:rsidP="00BA6E27">
      <w:pPr>
        <w:keepNext/>
        <w:keepLines/>
        <w:rPr>
          <w:rFonts w:ascii="Tahoma" w:hAnsi="Tahoma" w:cs="Tahoma"/>
        </w:rPr>
      </w:pPr>
      <w:r w:rsidRPr="00285804">
        <w:rPr>
          <w:rFonts w:ascii="Tahoma" w:hAnsi="Tahoma" w:cs="Tahoma"/>
        </w:rPr>
        <w:t>Izdajatelj reference</w:t>
      </w:r>
    </w:p>
    <w:p w14:paraId="65A0C3DA" w14:textId="77777777" w:rsidR="007A6E3C" w:rsidRPr="00285804" w:rsidRDefault="007A6E3C" w:rsidP="00BA6E27">
      <w:pPr>
        <w:keepNext/>
        <w:keepLines/>
        <w:rPr>
          <w:rFonts w:ascii="Tahoma" w:hAnsi="Tahoma" w:cs="Tahoma"/>
          <w:sz w:val="24"/>
        </w:rPr>
      </w:pPr>
      <w:r w:rsidRPr="00285804">
        <w:rPr>
          <w:rFonts w:ascii="Tahoma" w:hAnsi="Tahoma" w:cs="Tahoma"/>
        </w:rPr>
        <w:t xml:space="preserve"> </w:t>
      </w:r>
    </w:p>
    <w:p w14:paraId="63866B51" w14:textId="77777777" w:rsidR="007A6E3C" w:rsidRPr="00285804" w:rsidRDefault="007A6E3C" w:rsidP="00BA6E27">
      <w:pPr>
        <w:keepNext/>
        <w:keepLines/>
        <w:rPr>
          <w:rFonts w:ascii="Tahoma" w:hAnsi="Tahoma" w:cs="Tahoma"/>
        </w:rPr>
      </w:pPr>
      <w:r w:rsidRPr="00285804">
        <w:rPr>
          <w:rFonts w:ascii="Tahoma" w:hAnsi="Tahoma" w:cs="Tahoma"/>
        </w:rPr>
        <w:t xml:space="preserve">__________________________________                 </w:t>
      </w:r>
      <w:r w:rsidRPr="00285804">
        <w:rPr>
          <w:rFonts w:ascii="Tahoma" w:hAnsi="Tahoma" w:cs="Tahoma"/>
          <w:sz w:val="18"/>
        </w:rPr>
        <w:t xml:space="preserve">Žig </w:t>
      </w:r>
      <w:r w:rsidRPr="00285804">
        <w:rPr>
          <w:rFonts w:ascii="Tahoma" w:hAnsi="Tahoma" w:cs="Tahoma"/>
        </w:rPr>
        <w:t xml:space="preserve">                              _______________</w:t>
      </w:r>
    </w:p>
    <w:p w14:paraId="36CFFC8F" w14:textId="1D838799" w:rsidR="007A6E3C" w:rsidRPr="00285804" w:rsidRDefault="007A6E3C" w:rsidP="00BA6E27">
      <w:pPr>
        <w:keepNext/>
        <w:keepLines/>
        <w:rPr>
          <w:rFonts w:ascii="Tahoma" w:hAnsi="Tahoma" w:cs="Tahoma"/>
          <w:sz w:val="18"/>
        </w:rPr>
      </w:pPr>
      <w:r w:rsidRPr="00285804">
        <w:rPr>
          <w:rFonts w:ascii="Tahoma" w:hAnsi="Tahoma" w:cs="Tahoma"/>
          <w:sz w:val="18"/>
        </w:rPr>
        <w:t>(</w:t>
      </w:r>
      <w:r w:rsidR="003B55EC">
        <w:rPr>
          <w:rFonts w:ascii="Tahoma" w:hAnsi="Tahoma" w:cs="Tahoma"/>
          <w:sz w:val="18"/>
        </w:rPr>
        <w:t>Ime in priimek ter podpis</w:t>
      </w:r>
      <w:r w:rsidR="003B55EC" w:rsidRPr="00285804">
        <w:rPr>
          <w:rFonts w:ascii="Tahoma" w:hAnsi="Tahoma" w:cs="Tahoma"/>
          <w:sz w:val="18"/>
        </w:rPr>
        <w:t xml:space="preserve"> odgovorne osebe</w:t>
      </w:r>
      <w:r w:rsidRPr="00285804">
        <w:rPr>
          <w:rFonts w:ascii="Tahoma" w:hAnsi="Tahoma" w:cs="Tahoma"/>
          <w:sz w:val="18"/>
        </w:rPr>
        <w:t xml:space="preserve">)                                                           </w:t>
      </w:r>
      <w:r w:rsidRPr="00285804">
        <w:rPr>
          <w:rFonts w:ascii="Tahoma" w:hAnsi="Tahoma" w:cs="Tahoma"/>
          <w:sz w:val="18"/>
        </w:rPr>
        <w:tab/>
        <w:t xml:space="preserve"> (kraj in datum) </w:t>
      </w:r>
    </w:p>
    <w:p w14:paraId="6418D6A2" w14:textId="77777777" w:rsidR="007A6E3C" w:rsidRPr="00285804" w:rsidRDefault="007A6E3C" w:rsidP="00BA6E27">
      <w:pPr>
        <w:keepNext/>
        <w:keepLines/>
        <w:rPr>
          <w:rFonts w:ascii="Tahoma" w:hAnsi="Tahoma" w:cs="Tahoma"/>
        </w:rPr>
      </w:pPr>
      <w:r w:rsidRPr="00285804">
        <w:rPr>
          <w:rFonts w:ascii="Tahoma" w:hAnsi="Tahoma" w:cs="Tahoma"/>
        </w:rPr>
        <w:t xml:space="preserve"> </w:t>
      </w:r>
    </w:p>
    <w:p w14:paraId="27EEF924" w14:textId="77777777" w:rsidR="007A6E3C" w:rsidRPr="00285804" w:rsidRDefault="007A6E3C" w:rsidP="00BA6E27">
      <w:pPr>
        <w:keepNext/>
        <w:keepLines/>
        <w:jc w:val="both"/>
        <w:rPr>
          <w:rFonts w:ascii="Tahoma" w:hAnsi="Tahoma" w:cs="Tahoma"/>
          <w:i/>
          <w:sz w:val="18"/>
          <w:szCs w:val="18"/>
        </w:rPr>
      </w:pPr>
      <w:r w:rsidRPr="00285804">
        <w:rPr>
          <w:rFonts w:ascii="Tahoma" w:hAnsi="Tahoma" w:cs="Tahoma"/>
          <w:b/>
          <w:i/>
          <w:sz w:val="18"/>
          <w:szCs w:val="18"/>
        </w:rPr>
        <w:t>Opomba:</w:t>
      </w:r>
      <w:r w:rsidRPr="00285804">
        <w:rPr>
          <w:rFonts w:ascii="Tahoma" w:hAnsi="Tahoma" w:cs="Tahoma"/>
          <w:i/>
          <w:sz w:val="18"/>
          <w:szCs w:val="18"/>
        </w:rPr>
        <w:t xml:space="preserve"> Ponudnik obrazec razmnoži v potrebnem številu.</w:t>
      </w:r>
    </w:p>
    <w:p w14:paraId="15D8B053" w14:textId="4A13BB48" w:rsidR="007A6E3C" w:rsidRDefault="007A6E3C" w:rsidP="00BA6E27">
      <w:pPr>
        <w:keepNext/>
        <w:keepLines/>
        <w:rPr>
          <w:rFonts w:ascii="Tahoma" w:hAnsi="Tahoma" w:cs="Tahoma"/>
          <w:b/>
          <w:i/>
          <w:sz w:val="16"/>
          <w:szCs w:val="18"/>
          <w:u w:val="single"/>
        </w:rPr>
      </w:pPr>
      <w:r w:rsidRPr="00285804">
        <w:rPr>
          <w:rFonts w:ascii="Tahoma" w:hAnsi="Tahoma" w:cs="Tahoma"/>
          <w:b/>
          <w:i/>
          <w:sz w:val="18"/>
          <w:szCs w:val="18"/>
        </w:rPr>
        <w:t xml:space="preserve">Navodilo: </w:t>
      </w:r>
      <w:r w:rsidRPr="00285804">
        <w:rPr>
          <w:rFonts w:ascii="Tahoma" w:hAnsi="Tahoma" w:cs="Tahoma"/>
          <w:i/>
          <w:sz w:val="18"/>
          <w:szCs w:val="18"/>
        </w:rPr>
        <w:t xml:space="preserve">Ponudnik </w:t>
      </w:r>
      <w:r w:rsidRPr="00285804">
        <w:rPr>
          <w:rFonts w:ascii="Tahoma" w:hAnsi="Tahoma" w:cs="Tahoma"/>
          <w:i/>
          <w:sz w:val="18"/>
          <w:szCs w:val="18"/>
          <w:u w:val="single"/>
        </w:rPr>
        <w:t>obrazec</w:t>
      </w:r>
      <w:r w:rsidRPr="00285804">
        <w:rPr>
          <w:rFonts w:ascii="Tahoma" w:hAnsi="Tahoma" w:cs="Tahoma"/>
          <w:b/>
          <w:i/>
          <w:sz w:val="18"/>
          <w:szCs w:val="18"/>
        </w:rPr>
        <w:t xml:space="preserve"> </w:t>
      </w:r>
      <w:r w:rsidRPr="00285804">
        <w:rPr>
          <w:rFonts w:ascii="Tahoma" w:hAnsi="Tahoma" w:cs="Tahoma"/>
          <w:i/>
          <w:sz w:val="18"/>
          <w:szCs w:val="18"/>
        </w:rPr>
        <w:t>v okviru sistema e-</w:t>
      </w:r>
      <w:r w:rsidRPr="00285804">
        <w:rPr>
          <w:rFonts w:ascii="Tahoma" w:hAnsi="Tahoma" w:cs="Tahoma"/>
          <w:i/>
          <w:sz w:val="16"/>
          <w:szCs w:val="18"/>
        </w:rPr>
        <w:t>JN</w:t>
      </w:r>
      <w:r w:rsidRPr="00285804">
        <w:rPr>
          <w:rFonts w:ascii="Tahoma" w:hAnsi="Tahoma" w:cs="Tahoma"/>
          <w:b/>
          <w:i/>
          <w:sz w:val="16"/>
          <w:szCs w:val="18"/>
        </w:rPr>
        <w:t xml:space="preserve"> </w:t>
      </w:r>
      <w:r w:rsidRPr="00285804">
        <w:rPr>
          <w:rFonts w:ascii="Tahoma" w:hAnsi="Tahoma" w:cs="Tahoma"/>
          <w:b/>
          <w:i/>
          <w:sz w:val="16"/>
          <w:szCs w:val="18"/>
          <w:u w:val="single"/>
        </w:rPr>
        <w:t>naloži v Razdelek »DOKUMENTI«, del »Ostale priloge«!!!</w:t>
      </w:r>
    </w:p>
    <w:p w14:paraId="72049D55" w14:textId="7F51A6E2" w:rsidR="007A6E3C" w:rsidRDefault="007A6E3C" w:rsidP="00BA6E27">
      <w:pPr>
        <w:keepNext/>
        <w:keepLines/>
        <w:rPr>
          <w:rFonts w:ascii="Tahoma" w:hAnsi="Tahoma" w:cs="Tahoma"/>
          <w:b/>
          <w:i/>
          <w:sz w:val="16"/>
          <w:szCs w:val="18"/>
          <w:u w:val="single"/>
        </w:rPr>
      </w:pPr>
    </w:p>
    <w:p w14:paraId="7A7C3A76" w14:textId="7B3DE989" w:rsidR="007A6E3C" w:rsidRDefault="007A6E3C" w:rsidP="00BA6E27">
      <w:pPr>
        <w:keepNext/>
        <w:keepLines/>
        <w:rPr>
          <w:rFonts w:ascii="Tahoma" w:hAnsi="Tahoma" w:cs="Tahoma"/>
          <w:b/>
          <w:i/>
          <w:sz w:val="16"/>
          <w:szCs w:val="18"/>
          <w:u w:val="single"/>
        </w:rPr>
      </w:pPr>
    </w:p>
    <w:p w14:paraId="11351CCA" w14:textId="618AC446" w:rsidR="007A6E3C" w:rsidRDefault="007A6E3C" w:rsidP="00BA6E27">
      <w:pPr>
        <w:keepNext/>
        <w:keepLines/>
        <w:rPr>
          <w:rFonts w:ascii="Tahoma" w:hAnsi="Tahoma" w:cs="Tahoma"/>
          <w:b/>
          <w:i/>
          <w:sz w:val="16"/>
          <w:szCs w:val="18"/>
          <w:u w:val="single"/>
        </w:rPr>
      </w:pPr>
    </w:p>
    <w:p w14:paraId="23988B45" w14:textId="6F024D5D" w:rsidR="007A6E3C" w:rsidRDefault="007A6E3C" w:rsidP="00BA6E27">
      <w:pPr>
        <w:keepNext/>
        <w:keepLines/>
        <w:rPr>
          <w:rFonts w:ascii="Tahoma" w:hAnsi="Tahoma" w:cs="Tahoma"/>
          <w:b/>
          <w:i/>
          <w:sz w:val="16"/>
          <w:szCs w:val="18"/>
          <w:u w:val="single"/>
        </w:rPr>
      </w:pPr>
    </w:p>
    <w:p w14:paraId="465EE923" w14:textId="4058555B" w:rsidR="007A6E3C" w:rsidRDefault="007A6E3C" w:rsidP="00BA6E27">
      <w:pPr>
        <w:keepNext/>
        <w:keepLines/>
        <w:rPr>
          <w:rFonts w:ascii="Tahoma" w:hAnsi="Tahoma" w:cs="Tahoma"/>
          <w:b/>
          <w:i/>
          <w:sz w:val="16"/>
          <w:szCs w:val="18"/>
          <w:u w:val="single"/>
        </w:rPr>
      </w:pPr>
    </w:p>
    <w:p w14:paraId="17CF65C5" w14:textId="121564CA" w:rsidR="007A6E3C" w:rsidRDefault="007A6E3C" w:rsidP="00BA6E27">
      <w:pPr>
        <w:keepNext/>
        <w:keepLines/>
        <w:rPr>
          <w:rFonts w:ascii="Tahoma" w:hAnsi="Tahoma" w:cs="Tahoma"/>
          <w:b/>
          <w:i/>
          <w:sz w:val="16"/>
          <w:szCs w:val="18"/>
          <w:u w:val="single"/>
        </w:rPr>
      </w:pPr>
    </w:p>
    <w:p w14:paraId="59C8558D" w14:textId="638075B3" w:rsidR="003B55EC" w:rsidRDefault="003B55EC" w:rsidP="00BA6E27">
      <w:pPr>
        <w:keepNext/>
        <w:keepLines/>
        <w:rPr>
          <w:rFonts w:ascii="Tahoma" w:hAnsi="Tahoma" w:cs="Tahoma"/>
          <w:b/>
          <w:i/>
          <w:sz w:val="16"/>
          <w:szCs w:val="18"/>
          <w:u w:val="single"/>
        </w:rPr>
      </w:pPr>
    </w:p>
    <w:p w14:paraId="523047B7" w14:textId="7A061FAC" w:rsidR="003B55EC" w:rsidRDefault="003B55EC" w:rsidP="00BA6E27">
      <w:pPr>
        <w:keepNext/>
        <w:keepLines/>
        <w:rPr>
          <w:rFonts w:ascii="Tahoma" w:hAnsi="Tahoma" w:cs="Tahoma"/>
          <w:b/>
          <w:i/>
          <w:sz w:val="16"/>
          <w:szCs w:val="18"/>
          <w:u w:val="single"/>
        </w:rPr>
      </w:pPr>
    </w:p>
    <w:p w14:paraId="57FA118E" w14:textId="77777777" w:rsidR="003B55EC" w:rsidRDefault="003B55EC" w:rsidP="00BA6E27">
      <w:pPr>
        <w:keepNext/>
        <w:keepLines/>
        <w:rPr>
          <w:rFonts w:ascii="Tahoma" w:hAnsi="Tahoma" w:cs="Tahoma"/>
          <w:b/>
          <w:i/>
          <w:sz w:val="16"/>
          <w:szCs w:val="18"/>
          <w:u w:val="single"/>
        </w:rPr>
      </w:pPr>
    </w:p>
    <w:tbl>
      <w:tblPr>
        <w:tblW w:w="96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559"/>
      </w:tblGrid>
      <w:tr w:rsidR="007A6E3C" w:rsidRPr="00285804" w14:paraId="579377F7" w14:textId="77777777" w:rsidTr="00BA6E27">
        <w:tc>
          <w:tcPr>
            <w:tcW w:w="8075" w:type="dxa"/>
            <w:tcBorders>
              <w:top w:val="single" w:sz="4" w:space="0" w:color="auto"/>
              <w:left w:val="single" w:sz="4" w:space="0" w:color="auto"/>
              <w:bottom w:val="single" w:sz="4" w:space="0" w:color="auto"/>
              <w:right w:val="single" w:sz="4" w:space="0" w:color="808080"/>
            </w:tcBorders>
          </w:tcPr>
          <w:p w14:paraId="43D9162F" w14:textId="62A7DA83" w:rsidR="007A6E3C" w:rsidRPr="00285804" w:rsidRDefault="007A6E3C" w:rsidP="00BA6E27">
            <w:pPr>
              <w:keepNext/>
              <w:keepLines/>
              <w:rPr>
                <w:rFonts w:ascii="Tahoma" w:hAnsi="Tahoma" w:cs="Tahoma"/>
              </w:rPr>
            </w:pPr>
            <w:r w:rsidRPr="00285804">
              <w:lastRenderedPageBreak/>
              <w:br w:type="page"/>
            </w:r>
            <w:r w:rsidRPr="00285804">
              <w:br w:type="page"/>
            </w:r>
            <w:r w:rsidRPr="00285804">
              <w:br w:type="page"/>
            </w:r>
            <w:r w:rsidRPr="00285804">
              <w:rPr>
                <w:rFonts w:ascii="Tahoma" w:hAnsi="Tahoma" w:cs="Tahoma"/>
                <w:b/>
              </w:rPr>
              <w:br w:type="page"/>
            </w:r>
            <w:r w:rsidRPr="00285804">
              <w:rPr>
                <w:rFonts w:ascii="Tahoma" w:hAnsi="Tahoma" w:cs="Tahoma"/>
              </w:rPr>
              <w:t xml:space="preserve">POTRDITEV REFERENC S STRANI POSAMEZNIH NAROČNIKOV </w:t>
            </w:r>
            <w:r>
              <w:rPr>
                <w:rFonts w:ascii="Tahoma" w:hAnsi="Tahoma" w:cs="Tahoma"/>
              </w:rPr>
              <w:t>– Sklop 3</w:t>
            </w:r>
          </w:p>
        </w:tc>
        <w:tc>
          <w:tcPr>
            <w:tcW w:w="1559" w:type="dxa"/>
            <w:tcBorders>
              <w:top w:val="single" w:sz="4" w:space="0" w:color="auto"/>
              <w:left w:val="single" w:sz="4" w:space="0" w:color="808080"/>
              <w:bottom w:val="single" w:sz="4" w:space="0" w:color="auto"/>
              <w:right w:val="single" w:sz="4" w:space="0" w:color="auto"/>
            </w:tcBorders>
            <w:hideMark/>
          </w:tcPr>
          <w:p w14:paraId="7A34D31A" w14:textId="7BD2F427" w:rsidR="007A6E3C" w:rsidRPr="00285804" w:rsidRDefault="007A6E3C" w:rsidP="00BA6E27">
            <w:pPr>
              <w:keepNext/>
              <w:keepLines/>
              <w:rPr>
                <w:rFonts w:ascii="Tahoma" w:hAnsi="Tahoma" w:cs="Tahoma"/>
                <w:b/>
                <w:i/>
              </w:rPr>
            </w:pPr>
            <w:r w:rsidRPr="00285804">
              <w:rPr>
                <w:rFonts w:ascii="Tahoma" w:hAnsi="Tahoma" w:cs="Tahoma"/>
                <w:b/>
                <w:i/>
              </w:rPr>
              <w:t>Priloga 7/</w:t>
            </w:r>
            <w:r>
              <w:rPr>
                <w:rFonts w:ascii="Tahoma" w:hAnsi="Tahoma" w:cs="Tahoma"/>
                <w:b/>
                <w:i/>
              </w:rPr>
              <w:t>4</w:t>
            </w:r>
          </w:p>
        </w:tc>
      </w:tr>
    </w:tbl>
    <w:p w14:paraId="4F6E31BF" w14:textId="77777777" w:rsidR="007A6E3C" w:rsidRPr="00285804" w:rsidRDefault="007A6E3C" w:rsidP="00BA6E27">
      <w:pPr>
        <w:keepNext/>
        <w:keepLines/>
        <w:tabs>
          <w:tab w:val="left" w:pos="993"/>
        </w:tabs>
        <w:rPr>
          <w:rFonts w:ascii="Tahoma" w:hAnsi="Tahoma" w:cs="Tahoma"/>
          <w:b/>
          <w:sz w:val="18"/>
        </w:rPr>
      </w:pPr>
      <w:r w:rsidRPr="00285804">
        <w:rPr>
          <w:rFonts w:ascii="Tahoma" w:hAnsi="Tahoma" w:cs="Tahoma"/>
          <w:b/>
          <w:sz w:val="18"/>
        </w:rPr>
        <w:t>IZPOLNI PONUDNIK!!!!!!</w:t>
      </w:r>
    </w:p>
    <w:p w14:paraId="51773F42" w14:textId="77777777" w:rsidR="007A6E3C" w:rsidRPr="00285804" w:rsidRDefault="007A6E3C" w:rsidP="00BA6E27">
      <w:pPr>
        <w:keepNext/>
        <w:keepLines/>
        <w:rPr>
          <w:rFonts w:ascii="Tahoma" w:hAnsi="Tahoma" w:cs="Tahoma"/>
          <w:sz w:val="6"/>
        </w:rPr>
      </w:pPr>
    </w:p>
    <w:p w14:paraId="66C29CC4" w14:textId="77777777" w:rsidR="007A6E3C" w:rsidRPr="00285804" w:rsidRDefault="007A6E3C" w:rsidP="00BA6E27">
      <w:pPr>
        <w:keepNext/>
        <w:keepLines/>
        <w:ind w:right="-143"/>
        <w:jc w:val="both"/>
        <w:rPr>
          <w:rFonts w:ascii="Tahoma" w:hAnsi="Tahoma" w:cs="Tahoma"/>
          <w:sz w:val="17"/>
          <w:szCs w:val="17"/>
        </w:rPr>
      </w:pPr>
      <w:r w:rsidRPr="00285804">
        <w:rPr>
          <w:rFonts w:ascii="Tahoma" w:hAnsi="Tahoma" w:cs="Tahoma"/>
          <w:sz w:val="17"/>
          <w:szCs w:val="17"/>
        </w:rPr>
        <w:t xml:space="preserve">Pod kazensko in materialno odgovornostjo izjavljamo, da so spodaj navedeni podatki o referenčnih delih resnični. Na podlagi poziva bomo naročniku v zahtevanem roku predložili dodatna dokazila o uspešni izvedbi navedenih referenčnih del. </w:t>
      </w:r>
    </w:p>
    <w:p w14:paraId="53050A95" w14:textId="77777777" w:rsidR="007A6E3C" w:rsidRPr="00285804" w:rsidRDefault="007A6E3C" w:rsidP="00BA6E27">
      <w:pPr>
        <w:keepNext/>
        <w:keepLines/>
        <w:ind w:right="-285"/>
        <w:jc w:val="both"/>
        <w:rPr>
          <w:rFonts w:ascii="Tahoma" w:hAnsi="Tahoma" w:cs="Tahoma"/>
          <w:sz w:val="10"/>
        </w:rPr>
      </w:pPr>
    </w:p>
    <w:tbl>
      <w:tblPr>
        <w:tblW w:w="10039" w:type="dxa"/>
        <w:tblInd w:w="-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3"/>
        <w:gridCol w:w="2409"/>
        <w:gridCol w:w="960"/>
        <w:gridCol w:w="1732"/>
        <w:gridCol w:w="1572"/>
        <w:gridCol w:w="3220"/>
        <w:gridCol w:w="113"/>
      </w:tblGrid>
      <w:tr w:rsidR="007A6E3C" w:rsidRPr="00285804" w14:paraId="0BC7BCBC" w14:textId="77777777" w:rsidTr="003B55EC">
        <w:trPr>
          <w:trHeight w:val="277"/>
        </w:trPr>
        <w:tc>
          <w:tcPr>
            <w:tcW w:w="10039" w:type="dxa"/>
            <w:gridSpan w:val="7"/>
            <w:tcBorders>
              <w:top w:val="single" w:sz="2" w:space="0" w:color="auto"/>
              <w:left w:val="single" w:sz="2" w:space="0" w:color="auto"/>
              <w:bottom w:val="single" w:sz="2" w:space="0" w:color="auto"/>
              <w:right w:val="single" w:sz="2" w:space="0" w:color="auto"/>
            </w:tcBorders>
            <w:vAlign w:val="center"/>
          </w:tcPr>
          <w:p w14:paraId="0373C7E1" w14:textId="77777777" w:rsidR="007A6E3C" w:rsidRPr="00285804" w:rsidRDefault="007A6E3C" w:rsidP="00BA6E27">
            <w:pPr>
              <w:keepNext/>
              <w:keepLines/>
              <w:ind w:right="-285"/>
              <w:jc w:val="both"/>
              <w:rPr>
                <w:rFonts w:ascii="Tahoma" w:hAnsi="Tahoma" w:cs="Tahoma"/>
                <w:b/>
              </w:rPr>
            </w:pPr>
            <w:r w:rsidRPr="00285804">
              <w:rPr>
                <w:rFonts w:ascii="Tahoma" w:hAnsi="Tahoma" w:cs="Tahoma"/>
                <w:b/>
                <w:sz w:val="18"/>
              </w:rPr>
              <w:t xml:space="preserve">Podatki o izvajalcu </w:t>
            </w:r>
            <w:r w:rsidRPr="00285804">
              <w:rPr>
                <w:rFonts w:ascii="Tahoma" w:eastAsia="Calibri" w:hAnsi="Tahoma" w:cs="Tahoma"/>
                <w:b/>
                <w:sz w:val="18"/>
                <w:lang w:eastAsia="en-US"/>
              </w:rPr>
              <w:t xml:space="preserve">referenčnega </w:t>
            </w:r>
            <w:r w:rsidRPr="00285804">
              <w:rPr>
                <w:rFonts w:ascii="Tahoma" w:hAnsi="Tahoma" w:cs="Tahoma"/>
                <w:b/>
                <w:sz w:val="18"/>
              </w:rPr>
              <w:t xml:space="preserve">dela/posla </w:t>
            </w:r>
            <w:r w:rsidRPr="00285804">
              <w:rPr>
                <w:rFonts w:ascii="Tahoma" w:hAnsi="Tahoma" w:cs="Tahoma"/>
                <w:sz w:val="18"/>
              </w:rPr>
              <w:t>(ponudnik oz. partner/podizvajalec)</w:t>
            </w:r>
            <w:r w:rsidRPr="00285804">
              <w:rPr>
                <w:rFonts w:ascii="Tahoma" w:hAnsi="Tahoma" w:cs="Tahoma"/>
                <w:b/>
                <w:sz w:val="18"/>
              </w:rPr>
              <w:t xml:space="preserve"> </w:t>
            </w:r>
          </w:p>
        </w:tc>
      </w:tr>
      <w:tr w:rsidR="007A6E3C" w:rsidRPr="00285804" w14:paraId="63B963B3" w14:textId="77777777" w:rsidTr="003B55EC">
        <w:trPr>
          <w:trHeight w:val="604"/>
        </w:trPr>
        <w:tc>
          <w:tcPr>
            <w:tcW w:w="3402" w:type="dxa"/>
            <w:gridSpan w:val="3"/>
            <w:tcBorders>
              <w:top w:val="single" w:sz="2" w:space="0" w:color="auto"/>
              <w:left w:val="single" w:sz="2" w:space="0" w:color="auto"/>
              <w:bottom w:val="single" w:sz="2" w:space="0" w:color="auto"/>
              <w:right w:val="single" w:sz="2" w:space="0" w:color="auto"/>
            </w:tcBorders>
            <w:vAlign w:val="center"/>
          </w:tcPr>
          <w:p w14:paraId="08A04268" w14:textId="77777777" w:rsidR="007A6E3C" w:rsidRPr="00285804" w:rsidRDefault="007A6E3C" w:rsidP="00BA6E27">
            <w:pPr>
              <w:keepNext/>
              <w:keepLines/>
              <w:ind w:right="-285"/>
              <w:rPr>
                <w:rFonts w:ascii="Tahoma" w:hAnsi="Tahoma" w:cs="Tahoma"/>
                <w:sz w:val="18"/>
                <w:szCs w:val="18"/>
              </w:rPr>
            </w:pPr>
            <w:r w:rsidRPr="00285804">
              <w:rPr>
                <w:rFonts w:ascii="Tahoma" w:hAnsi="Tahoma" w:cs="Tahoma"/>
                <w:sz w:val="18"/>
                <w:szCs w:val="18"/>
              </w:rPr>
              <w:t xml:space="preserve">Izvajalec referenčnega dela </w:t>
            </w:r>
          </w:p>
          <w:p w14:paraId="0720358D" w14:textId="77777777" w:rsidR="007A6E3C" w:rsidRPr="00285804" w:rsidRDefault="007A6E3C" w:rsidP="00BA6E27">
            <w:pPr>
              <w:keepNext/>
              <w:keepLines/>
              <w:ind w:right="-285"/>
              <w:rPr>
                <w:rFonts w:ascii="Tahoma" w:hAnsi="Tahoma" w:cs="Tahoma"/>
                <w:sz w:val="17"/>
                <w:szCs w:val="17"/>
              </w:rPr>
            </w:pPr>
            <w:r w:rsidRPr="00285804">
              <w:rPr>
                <w:rFonts w:ascii="Tahoma" w:hAnsi="Tahoma" w:cs="Tahoma"/>
                <w:sz w:val="17"/>
                <w:szCs w:val="17"/>
              </w:rPr>
              <w:t>(naziv in sedež/naslov):</w:t>
            </w:r>
          </w:p>
        </w:tc>
        <w:tc>
          <w:tcPr>
            <w:tcW w:w="6637" w:type="dxa"/>
            <w:gridSpan w:val="4"/>
            <w:tcBorders>
              <w:top w:val="single" w:sz="2" w:space="0" w:color="auto"/>
              <w:left w:val="single" w:sz="2" w:space="0" w:color="auto"/>
              <w:bottom w:val="single" w:sz="2" w:space="0" w:color="auto"/>
              <w:right w:val="single" w:sz="2" w:space="0" w:color="auto"/>
            </w:tcBorders>
            <w:vAlign w:val="center"/>
          </w:tcPr>
          <w:p w14:paraId="79B30450" w14:textId="77777777" w:rsidR="007A6E3C" w:rsidRPr="00285804" w:rsidRDefault="007A6E3C" w:rsidP="00BA6E27">
            <w:pPr>
              <w:keepNext/>
              <w:keepLines/>
              <w:ind w:right="-285"/>
              <w:jc w:val="both"/>
              <w:rPr>
                <w:rFonts w:ascii="Tahoma" w:hAnsi="Tahoma" w:cs="Tahoma"/>
                <w:sz w:val="18"/>
                <w:szCs w:val="18"/>
              </w:rPr>
            </w:pPr>
          </w:p>
        </w:tc>
      </w:tr>
      <w:tr w:rsidR="007A6E3C" w:rsidRPr="00285804" w14:paraId="690690CB" w14:textId="77777777" w:rsidTr="003B55EC">
        <w:trPr>
          <w:trHeight w:val="350"/>
        </w:trPr>
        <w:tc>
          <w:tcPr>
            <w:tcW w:w="10039" w:type="dxa"/>
            <w:gridSpan w:val="7"/>
            <w:tcBorders>
              <w:top w:val="single" w:sz="2" w:space="0" w:color="auto"/>
              <w:left w:val="single" w:sz="2" w:space="0" w:color="auto"/>
              <w:bottom w:val="single" w:sz="2" w:space="0" w:color="auto"/>
              <w:right w:val="single" w:sz="2" w:space="0" w:color="auto"/>
            </w:tcBorders>
            <w:vAlign w:val="center"/>
          </w:tcPr>
          <w:p w14:paraId="5A32C6EE" w14:textId="77777777" w:rsidR="007A6E3C" w:rsidRPr="00285804" w:rsidRDefault="007A6E3C" w:rsidP="00BA6E27">
            <w:pPr>
              <w:keepNext/>
              <w:keepLines/>
              <w:ind w:right="-285"/>
              <w:jc w:val="both"/>
              <w:rPr>
                <w:rFonts w:ascii="Tahoma" w:hAnsi="Tahoma" w:cs="Tahoma"/>
                <w:b/>
                <w:sz w:val="18"/>
              </w:rPr>
            </w:pPr>
            <w:r w:rsidRPr="00285804">
              <w:rPr>
                <w:rFonts w:ascii="Tahoma" w:hAnsi="Tahoma" w:cs="Tahoma"/>
                <w:b/>
                <w:sz w:val="18"/>
              </w:rPr>
              <w:t>Podatki o investitorju del (izdajatelju reference oz. končni naročnik)</w:t>
            </w:r>
          </w:p>
        </w:tc>
      </w:tr>
      <w:tr w:rsidR="007A6E3C" w:rsidRPr="00285804" w14:paraId="286B01BE" w14:textId="77777777" w:rsidTr="003B55EC">
        <w:trPr>
          <w:trHeight w:val="645"/>
        </w:trPr>
        <w:tc>
          <w:tcPr>
            <w:tcW w:w="3402" w:type="dxa"/>
            <w:gridSpan w:val="3"/>
            <w:tcBorders>
              <w:top w:val="single" w:sz="2" w:space="0" w:color="auto"/>
              <w:left w:val="single" w:sz="2" w:space="0" w:color="auto"/>
              <w:bottom w:val="single" w:sz="2" w:space="0" w:color="auto"/>
              <w:right w:val="single" w:sz="2" w:space="0" w:color="auto"/>
            </w:tcBorders>
            <w:vAlign w:val="center"/>
          </w:tcPr>
          <w:p w14:paraId="3BEDB102" w14:textId="77777777" w:rsidR="007A6E3C" w:rsidRPr="00285804" w:rsidRDefault="007A6E3C" w:rsidP="00BA6E27">
            <w:pPr>
              <w:keepNext/>
              <w:keepLines/>
              <w:ind w:right="-285"/>
              <w:rPr>
                <w:rFonts w:ascii="Tahoma" w:hAnsi="Tahoma" w:cs="Tahoma"/>
                <w:sz w:val="18"/>
                <w:szCs w:val="18"/>
              </w:rPr>
            </w:pPr>
            <w:r w:rsidRPr="00285804">
              <w:rPr>
                <w:rFonts w:ascii="Tahoma" w:hAnsi="Tahoma" w:cs="Tahoma"/>
                <w:sz w:val="18"/>
                <w:szCs w:val="18"/>
              </w:rPr>
              <w:t xml:space="preserve">Izdajatelj reference </w:t>
            </w:r>
          </w:p>
          <w:p w14:paraId="28AC7DD5" w14:textId="77777777" w:rsidR="007A6E3C" w:rsidRPr="00285804" w:rsidRDefault="007A6E3C" w:rsidP="00BA6E27">
            <w:pPr>
              <w:keepNext/>
              <w:keepLines/>
              <w:ind w:right="-285"/>
              <w:rPr>
                <w:rFonts w:ascii="Tahoma" w:hAnsi="Tahoma" w:cs="Tahoma"/>
                <w:sz w:val="17"/>
                <w:szCs w:val="17"/>
              </w:rPr>
            </w:pPr>
            <w:r w:rsidRPr="00285804">
              <w:rPr>
                <w:rFonts w:ascii="Tahoma" w:eastAsia="Calibri" w:hAnsi="Tahoma" w:cs="Tahoma"/>
                <w:sz w:val="17"/>
                <w:szCs w:val="17"/>
                <w:lang w:eastAsia="en-US"/>
              </w:rPr>
              <w:t>(naziv in sedež/naslov)</w:t>
            </w:r>
            <w:r w:rsidRPr="00285804">
              <w:rPr>
                <w:rFonts w:ascii="Tahoma" w:hAnsi="Tahoma" w:cs="Tahoma"/>
                <w:sz w:val="17"/>
                <w:szCs w:val="17"/>
              </w:rPr>
              <w:t>:</w:t>
            </w:r>
          </w:p>
        </w:tc>
        <w:tc>
          <w:tcPr>
            <w:tcW w:w="6637" w:type="dxa"/>
            <w:gridSpan w:val="4"/>
            <w:tcBorders>
              <w:top w:val="single" w:sz="2" w:space="0" w:color="auto"/>
              <w:left w:val="single" w:sz="2" w:space="0" w:color="auto"/>
              <w:bottom w:val="single" w:sz="2" w:space="0" w:color="auto"/>
              <w:right w:val="single" w:sz="2" w:space="0" w:color="auto"/>
            </w:tcBorders>
            <w:vAlign w:val="center"/>
          </w:tcPr>
          <w:p w14:paraId="7C6421A0" w14:textId="77777777" w:rsidR="007A6E3C" w:rsidRPr="00285804" w:rsidRDefault="007A6E3C" w:rsidP="00BA6E27">
            <w:pPr>
              <w:keepNext/>
              <w:keepLines/>
              <w:ind w:right="-285"/>
              <w:jc w:val="both"/>
              <w:rPr>
                <w:rFonts w:ascii="Tahoma" w:hAnsi="Tahoma" w:cs="Tahoma"/>
                <w:sz w:val="18"/>
                <w:szCs w:val="18"/>
              </w:rPr>
            </w:pPr>
          </w:p>
        </w:tc>
      </w:tr>
      <w:tr w:rsidR="007A6E3C" w:rsidRPr="00285804" w14:paraId="3D9896F9" w14:textId="77777777" w:rsidTr="003B55EC">
        <w:trPr>
          <w:trHeight w:val="554"/>
        </w:trPr>
        <w:tc>
          <w:tcPr>
            <w:tcW w:w="3402" w:type="dxa"/>
            <w:gridSpan w:val="3"/>
            <w:tcBorders>
              <w:top w:val="single" w:sz="2" w:space="0" w:color="auto"/>
              <w:left w:val="single" w:sz="2" w:space="0" w:color="auto"/>
              <w:bottom w:val="single" w:sz="2" w:space="0" w:color="auto"/>
              <w:right w:val="single" w:sz="2" w:space="0" w:color="auto"/>
            </w:tcBorders>
            <w:vAlign w:val="center"/>
            <w:hideMark/>
          </w:tcPr>
          <w:p w14:paraId="2C2EB15D" w14:textId="77777777" w:rsidR="007A6E3C" w:rsidRPr="00285804" w:rsidRDefault="007A6E3C" w:rsidP="00BA6E27">
            <w:pPr>
              <w:keepNext/>
              <w:keepLines/>
              <w:ind w:right="-285"/>
              <w:rPr>
                <w:rFonts w:ascii="Tahoma" w:hAnsi="Tahoma" w:cs="Tahoma"/>
                <w:sz w:val="18"/>
                <w:szCs w:val="18"/>
              </w:rPr>
            </w:pPr>
            <w:r w:rsidRPr="00285804">
              <w:rPr>
                <w:rFonts w:ascii="Tahoma" w:hAnsi="Tahoma" w:cs="Tahoma"/>
                <w:sz w:val="18"/>
                <w:szCs w:val="18"/>
              </w:rPr>
              <w:t xml:space="preserve">Kontaktna oseba izdajatelja reference </w:t>
            </w:r>
          </w:p>
          <w:p w14:paraId="16570060" w14:textId="77777777" w:rsidR="007A6E3C" w:rsidRPr="00285804" w:rsidRDefault="007A6E3C" w:rsidP="00BA6E27">
            <w:pPr>
              <w:keepNext/>
              <w:keepLines/>
              <w:ind w:right="-285"/>
              <w:rPr>
                <w:rFonts w:ascii="Tahoma" w:hAnsi="Tahoma" w:cs="Tahoma"/>
                <w:sz w:val="18"/>
                <w:szCs w:val="18"/>
              </w:rPr>
            </w:pPr>
            <w:r w:rsidRPr="00285804">
              <w:rPr>
                <w:rFonts w:ascii="Tahoma" w:hAnsi="Tahoma" w:cs="Tahoma"/>
                <w:sz w:val="17"/>
                <w:szCs w:val="17"/>
              </w:rPr>
              <w:t xml:space="preserve">(naročnika oz. investitorja): </w:t>
            </w:r>
          </w:p>
        </w:tc>
        <w:tc>
          <w:tcPr>
            <w:tcW w:w="6637" w:type="dxa"/>
            <w:gridSpan w:val="4"/>
            <w:tcBorders>
              <w:top w:val="single" w:sz="2" w:space="0" w:color="auto"/>
              <w:left w:val="single" w:sz="2" w:space="0" w:color="auto"/>
              <w:bottom w:val="single" w:sz="2" w:space="0" w:color="auto"/>
              <w:right w:val="single" w:sz="2" w:space="0" w:color="auto"/>
            </w:tcBorders>
            <w:vAlign w:val="center"/>
          </w:tcPr>
          <w:p w14:paraId="22B61035" w14:textId="77777777" w:rsidR="007A6E3C" w:rsidRPr="00285804" w:rsidRDefault="007A6E3C" w:rsidP="00BA6E27">
            <w:pPr>
              <w:keepNext/>
              <w:keepLines/>
              <w:ind w:right="-285"/>
              <w:jc w:val="both"/>
              <w:rPr>
                <w:rFonts w:ascii="Tahoma" w:hAnsi="Tahoma" w:cs="Tahoma"/>
                <w:sz w:val="18"/>
                <w:szCs w:val="18"/>
              </w:rPr>
            </w:pPr>
          </w:p>
        </w:tc>
      </w:tr>
      <w:tr w:rsidR="007A6E3C" w:rsidRPr="00285804" w14:paraId="12C35000" w14:textId="77777777" w:rsidTr="003B55EC">
        <w:trPr>
          <w:trHeight w:val="562"/>
        </w:trPr>
        <w:tc>
          <w:tcPr>
            <w:tcW w:w="3402" w:type="dxa"/>
            <w:gridSpan w:val="3"/>
            <w:tcBorders>
              <w:top w:val="single" w:sz="2" w:space="0" w:color="auto"/>
              <w:left w:val="single" w:sz="2" w:space="0" w:color="auto"/>
              <w:bottom w:val="single" w:sz="2" w:space="0" w:color="auto"/>
              <w:right w:val="single" w:sz="2" w:space="0" w:color="auto"/>
            </w:tcBorders>
            <w:vAlign w:val="center"/>
            <w:hideMark/>
          </w:tcPr>
          <w:p w14:paraId="21E4A081" w14:textId="77777777" w:rsidR="007A6E3C" w:rsidRPr="00285804" w:rsidRDefault="007A6E3C" w:rsidP="00BA6E27">
            <w:pPr>
              <w:keepNext/>
              <w:keepLines/>
              <w:ind w:right="-285"/>
              <w:rPr>
                <w:rFonts w:ascii="Tahoma" w:hAnsi="Tahoma" w:cs="Tahoma"/>
                <w:sz w:val="18"/>
                <w:szCs w:val="18"/>
              </w:rPr>
            </w:pPr>
            <w:r w:rsidRPr="00285804">
              <w:rPr>
                <w:rFonts w:ascii="Tahoma" w:hAnsi="Tahoma" w:cs="Tahoma"/>
                <w:sz w:val="18"/>
                <w:szCs w:val="18"/>
              </w:rPr>
              <w:t>Telefonska številka/elektronska pošta  izdajatelja reference:</w:t>
            </w:r>
          </w:p>
        </w:tc>
        <w:tc>
          <w:tcPr>
            <w:tcW w:w="3304" w:type="dxa"/>
            <w:gridSpan w:val="2"/>
            <w:tcBorders>
              <w:top w:val="single" w:sz="2" w:space="0" w:color="auto"/>
              <w:left w:val="single" w:sz="2" w:space="0" w:color="auto"/>
              <w:bottom w:val="single" w:sz="2" w:space="0" w:color="auto"/>
              <w:right w:val="single" w:sz="2" w:space="0" w:color="auto"/>
            </w:tcBorders>
            <w:vAlign w:val="center"/>
          </w:tcPr>
          <w:p w14:paraId="5AEE4ABB" w14:textId="77777777" w:rsidR="007A6E3C" w:rsidRPr="00285804" w:rsidRDefault="007A6E3C" w:rsidP="00BA6E27">
            <w:pPr>
              <w:keepNext/>
              <w:keepLines/>
              <w:ind w:right="-285"/>
              <w:jc w:val="both"/>
              <w:rPr>
                <w:rFonts w:ascii="Tahoma" w:hAnsi="Tahoma" w:cs="Tahoma"/>
                <w:sz w:val="18"/>
                <w:szCs w:val="18"/>
              </w:rPr>
            </w:pPr>
          </w:p>
        </w:tc>
        <w:tc>
          <w:tcPr>
            <w:tcW w:w="3333" w:type="dxa"/>
            <w:gridSpan w:val="2"/>
            <w:tcBorders>
              <w:top w:val="single" w:sz="2" w:space="0" w:color="auto"/>
              <w:left w:val="single" w:sz="2" w:space="0" w:color="auto"/>
              <w:bottom w:val="single" w:sz="2" w:space="0" w:color="auto"/>
              <w:right w:val="single" w:sz="2" w:space="0" w:color="auto"/>
            </w:tcBorders>
            <w:vAlign w:val="center"/>
          </w:tcPr>
          <w:p w14:paraId="02B5C7EC" w14:textId="77777777" w:rsidR="007A6E3C" w:rsidRPr="00285804" w:rsidRDefault="007A6E3C" w:rsidP="00BA6E27">
            <w:pPr>
              <w:keepNext/>
              <w:keepLines/>
              <w:ind w:right="-285"/>
              <w:jc w:val="both"/>
              <w:rPr>
                <w:rFonts w:ascii="Tahoma" w:hAnsi="Tahoma" w:cs="Tahoma"/>
                <w:sz w:val="18"/>
                <w:szCs w:val="18"/>
              </w:rPr>
            </w:pPr>
          </w:p>
        </w:tc>
      </w:tr>
      <w:tr w:rsidR="007A6E3C" w:rsidRPr="00285804" w14:paraId="6FC07C18" w14:textId="77777777" w:rsidTr="003B55EC">
        <w:trPr>
          <w:trHeight w:val="288"/>
        </w:trPr>
        <w:tc>
          <w:tcPr>
            <w:tcW w:w="10039" w:type="dxa"/>
            <w:gridSpan w:val="7"/>
            <w:tcBorders>
              <w:top w:val="single" w:sz="2" w:space="0" w:color="auto"/>
              <w:left w:val="single" w:sz="2" w:space="0" w:color="auto"/>
              <w:bottom w:val="single" w:sz="2" w:space="0" w:color="auto"/>
              <w:right w:val="single" w:sz="2" w:space="0" w:color="auto"/>
            </w:tcBorders>
            <w:vAlign w:val="center"/>
          </w:tcPr>
          <w:p w14:paraId="69E0CA5F" w14:textId="77777777" w:rsidR="007A6E3C" w:rsidRPr="00285804" w:rsidRDefault="007A6E3C" w:rsidP="00BA6E27">
            <w:pPr>
              <w:keepNext/>
              <w:keepLines/>
              <w:ind w:right="-285"/>
              <w:jc w:val="both"/>
              <w:rPr>
                <w:rFonts w:ascii="Tahoma" w:hAnsi="Tahoma" w:cs="Tahoma"/>
                <w:b/>
                <w:sz w:val="18"/>
              </w:rPr>
            </w:pPr>
            <w:r w:rsidRPr="00285804">
              <w:rPr>
                <w:rFonts w:ascii="Tahoma" w:hAnsi="Tahoma" w:cs="Tahoma"/>
                <w:b/>
                <w:sz w:val="18"/>
              </w:rPr>
              <w:t>Podatki o referenčnem delu/poslu</w:t>
            </w:r>
          </w:p>
        </w:tc>
      </w:tr>
      <w:tr w:rsidR="006B0AAD" w:rsidRPr="00285804" w14:paraId="654C0D89" w14:textId="77777777" w:rsidTr="003B55EC">
        <w:trPr>
          <w:trHeight w:val="414"/>
        </w:trPr>
        <w:tc>
          <w:tcPr>
            <w:tcW w:w="3402" w:type="dxa"/>
            <w:gridSpan w:val="3"/>
            <w:tcBorders>
              <w:top w:val="single" w:sz="2" w:space="0" w:color="auto"/>
              <w:left w:val="single" w:sz="2" w:space="0" w:color="auto"/>
              <w:bottom w:val="single" w:sz="2" w:space="0" w:color="auto"/>
              <w:right w:val="single" w:sz="2" w:space="0" w:color="auto"/>
            </w:tcBorders>
            <w:vAlign w:val="center"/>
          </w:tcPr>
          <w:p w14:paraId="54328434" w14:textId="571626EF" w:rsidR="006B0AAD" w:rsidRPr="00285804" w:rsidRDefault="006B0AAD" w:rsidP="00BA6E27">
            <w:pPr>
              <w:keepNext/>
              <w:keepLines/>
              <w:ind w:right="-285"/>
              <w:rPr>
                <w:rFonts w:ascii="Tahoma" w:hAnsi="Tahoma" w:cs="Tahoma"/>
                <w:sz w:val="18"/>
                <w:szCs w:val="18"/>
              </w:rPr>
            </w:pPr>
            <w:r>
              <w:rPr>
                <w:rFonts w:ascii="Tahoma" w:hAnsi="Tahoma" w:cs="Tahoma"/>
                <w:sz w:val="18"/>
                <w:szCs w:val="18"/>
              </w:rPr>
              <w:t>Naziv pogodbe/okvirnega sporazuma/referenčnega projekta</w:t>
            </w:r>
          </w:p>
        </w:tc>
        <w:tc>
          <w:tcPr>
            <w:tcW w:w="6637" w:type="dxa"/>
            <w:gridSpan w:val="4"/>
            <w:tcBorders>
              <w:top w:val="single" w:sz="2" w:space="0" w:color="auto"/>
              <w:left w:val="single" w:sz="2" w:space="0" w:color="auto"/>
              <w:bottom w:val="single" w:sz="2" w:space="0" w:color="auto"/>
              <w:right w:val="single" w:sz="2" w:space="0" w:color="auto"/>
            </w:tcBorders>
            <w:vAlign w:val="center"/>
          </w:tcPr>
          <w:p w14:paraId="310699EE" w14:textId="77777777" w:rsidR="006B0AAD" w:rsidRPr="00285804" w:rsidRDefault="006B0AAD" w:rsidP="00BA6E27">
            <w:pPr>
              <w:keepNext/>
              <w:keepLines/>
              <w:ind w:right="-285"/>
              <w:jc w:val="both"/>
              <w:rPr>
                <w:rFonts w:ascii="Tahoma" w:hAnsi="Tahoma" w:cs="Tahoma"/>
                <w:sz w:val="18"/>
                <w:szCs w:val="18"/>
              </w:rPr>
            </w:pPr>
          </w:p>
        </w:tc>
      </w:tr>
      <w:tr w:rsidR="007A6E3C" w:rsidRPr="00285804" w14:paraId="720B8F7E" w14:textId="77777777" w:rsidTr="003B55EC">
        <w:trPr>
          <w:trHeight w:val="414"/>
        </w:trPr>
        <w:tc>
          <w:tcPr>
            <w:tcW w:w="3402" w:type="dxa"/>
            <w:gridSpan w:val="3"/>
            <w:tcBorders>
              <w:top w:val="single" w:sz="2" w:space="0" w:color="auto"/>
              <w:left w:val="single" w:sz="2" w:space="0" w:color="auto"/>
              <w:bottom w:val="single" w:sz="2" w:space="0" w:color="auto"/>
              <w:right w:val="single" w:sz="2" w:space="0" w:color="auto"/>
            </w:tcBorders>
            <w:vAlign w:val="center"/>
          </w:tcPr>
          <w:p w14:paraId="46659FE7" w14:textId="77777777" w:rsidR="007A6E3C" w:rsidRPr="00285804" w:rsidRDefault="007A6E3C" w:rsidP="00BA6E27">
            <w:pPr>
              <w:keepNext/>
              <w:keepLines/>
              <w:ind w:right="-285"/>
              <w:rPr>
                <w:rFonts w:ascii="Tahoma" w:hAnsi="Tahoma" w:cs="Tahoma"/>
                <w:sz w:val="18"/>
                <w:szCs w:val="18"/>
              </w:rPr>
            </w:pPr>
            <w:r w:rsidRPr="00285804">
              <w:rPr>
                <w:rFonts w:ascii="Tahoma" w:hAnsi="Tahoma" w:cs="Tahoma"/>
                <w:sz w:val="18"/>
                <w:szCs w:val="18"/>
              </w:rPr>
              <w:t xml:space="preserve">Mesec in leto oziroma obdobje izvajanja referenčnih </w:t>
            </w:r>
            <w:r>
              <w:rPr>
                <w:rFonts w:ascii="Tahoma" w:hAnsi="Tahoma" w:cs="Tahoma"/>
                <w:sz w:val="18"/>
                <w:szCs w:val="18"/>
              </w:rPr>
              <w:t>dobav</w:t>
            </w:r>
            <w:r w:rsidRPr="00285804">
              <w:rPr>
                <w:rFonts w:ascii="Tahoma" w:hAnsi="Tahoma" w:cs="Tahoma"/>
                <w:sz w:val="18"/>
                <w:szCs w:val="18"/>
              </w:rPr>
              <w:t xml:space="preserve"> (</w:t>
            </w:r>
            <w:r w:rsidRPr="00285804">
              <w:rPr>
                <w:rFonts w:ascii="Tahoma" w:hAnsi="Tahoma" w:cs="Tahoma"/>
                <w:b/>
                <w:sz w:val="18"/>
                <w:szCs w:val="18"/>
              </w:rPr>
              <w:t>od-do):</w:t>
            </w:r>
          </w:p>
        </w:tc>
        <w:tc>
          <w:tcPr>
            <w:tcW w:w="6637" w:type="dxa"/>
            <w:gridSpan w:val="4"/>
            <w:tcBorders>
              <w:top w:val="single" w:sz="2" w:space="0" w:color="auto"/>
              <w:left w:val="single" w:sz="2" w:space="0" w:color="auto"/>
              <w:bottom w:val="single" w:sz="2" w:space="0" w:color="auto"/>
              <w:right w:val="single" w:sz="2" w:space="0" w:color="auto"/>
            </w:tcBorders>
            <w:vAlign w:val="center"/>
          </w:tcPr>
          <w:p w14:paraId="43B42C12" w14:textId="77777777" w:rsidR="007A6E3C" w:rsidRPr="00285804" w:rsidRDefault="007A6E3C" w:rsidP="00BA6E27">
            <w:pPr>
              <w:keepNext/>
              <w:keepLines/>
              <w:ind w:right="-285"/>
              <w:jc w:val="both"/>
              <w:rPr>
                <w:rFonts w:ascii="Tahoma" w:hAnsi="Tahoma" w:cs="Tahoma"/>
                <w:sz w:val="18"/>
                <w:szCs w:val="18"/>
              </w:rPr>
            </w:pPr>
          </w:p>
        </w:tc>
      </w:tr>
      <w:tr w:rsidR="007A6E3C" w:rsidRPr="00285804" w14:paraId="20AFBAF7" w14:textId="77777777" w:rsidTr="003B55EC">
        <w:trPr>
          <w:trHeight w:val="615"/>
        </w:trPr>
        <w:tc>
          <w:tcPr>
            <w:tcW w:w="3402" w:type="dxa"/>
            <w:gridSpan w:val="3"/>
            <w:tcBorders>
              <w:top w:val="single" w:sz="2" w:space="0" w:color="auto"/>
              <w:left w:val="single" w:sz="2" w:space="0" w:color="auto"/>
              <w:right w:val="single" w:sz="4" w:space="0" w:color="auto"/>
            </w:tcBorders>
            <w:vAlign w:val="center"/>
          </w:tcPr>
          <w:p w14:paraId="408CD6A0" w14:textId="77777777" w:rsidR="007A6E3C" w:rsidRPr="00285804" w:rsidRDefault="007A6E3C" w:rsidP="00BA6E27">
            <w:pPr>
              <w:keepNext/>
              <w:keepLines/>
              <w:rPr>
                <w:rFonts w:ascii="Tahoma" w:hAnsi="Tahoma" w:cs="Tahoma"/>
                <w:sz w:val="18"/>
                <w:szCs w:val="18"/>
              </w:rPr>
            </w:pPr>
          </w:p>
          <w:p w14:paraId="761289B8" w14:textId="77777777" w:rsidR="007A6E3C" w:rsidRPr="00285804" w:rsidRDefault="007A6E3C" w:rsidP="00BA6E27">
            <w:pPr>
              <w:keepNext/>
              <w:keepLines/>
              <w:rPr>
                <w:rFonts w:ascii="Tahoma" w:hAnsi="Tahoma" w:cs="Tahoma"/>
                <w:sz w:val="18"/>
                <w:szCs w:val="18"/>
              </w:rPr>
            </w:pPr>
            <w:r w:rsidRPr="00285804">
              <w:rPr>
                <w:rFonts w:ascii="Tahoma" w:hAnsi="Tahoma" w:cs="Tahoma"/>
                <w:sz w:val="18"/>
                <w:szCs w:val="18"/>
              </w:rPr>
              <w:t>Referenca se nanaša na:</w:t>
            </w:r>
          </w:p>
          <w:p w14:paraId="183402D6" w14:textId="1A6654C5" w:rsidR="007A6E3C" w:rsidRPr="006B0AAD" w:rsidRDefault="007A6E3C" w:rsidP="00BA6E27">
            <w:pPr>
              <w:keepNext/>
              <w:keepLines/>
              <w:rPr>
                <w:rFonts w:ascii="Tahoma" w:hAnsi="Tahoma" w:cs="Tahoma"/>
                <w:b/>
                <w:sz w:val="18"/>
                <w:szCs w:val="18"/>
                <w:u w:val="single"/>
              </w:rPr>
            </w:pPr>
            <w:r w:rsidRPr="00285804">
              <w:rPr>
                <w:rFonts w:ascii="Tahoma" w:hAnsi="Tahoma" w:cs="Tahoma"/>
                <w:b/>
                <w:sz w:val="18"/>
                <w:szCs w:val="18"/>
                <w:u w:val="single"/>
              </w:rPr>
              <w:t>(</w:t>
            </w:r>
            <w:r w:rsidR="003B55EC">
              <w:rPr>
                <w:rFonts w:ascii="Tahoma" w:hAnsi="Tahoma" w:cs="Tahoma"/>
                <w:b/>
                <w:sz w:val="18"/>
                <w:szCs w:val="18"/>
                <w:u w:val="single"/>
              </w:rPr>
              <w:t xml:space="preserve">Označite in </w:t>
            </w:r>
            <w:r w:rsidR="006B0AAD">
              <w:rPr>
                <w:rFonts w:ascii="Tahoma" w:hAnsi="Tahoma" w:cs="Tahoma"/>
                <w:b/>
                <w:sz w:val="18"/>
                <w:szCs w:val="18"/>
                <w:u w:val="single"/>
              </w:rPr>
              <w:t>izpolnite)!!!</w:t>
            </w:r>
          </w:p>
          <w:p w14:paraId="1E5D971F" w14:textId="77777777" w:rsidR="007A6E3C" w:rsidRPr="00285804" w:rsidRDefault="007A6E3C" w:rsidP="00BA6E27">
            <w:pPr>
              <w:keepNext/>
              <w:keepLines/>
              <w:rPr>
                <w:rFonts w:ascii="Tahoma" w:hAnsi="Tahoma" w:cs="Tahoma"/>
                <w:sz w:val="18"/>
                <w:szCs w:val="18"/>
              </w:rPr>
            </w:pPr>
          </w:p>
        </w:tc>
        <w:tc>
          <w:tcPr>
            <w:tcW w:w="6637" w:type="dxa"/>
            <w:gridSpan w:val="4"/>
            <w:tcBorders>
              <w:top w:val="single" w:sz="4" w:space="0" w:color="auto"/>
              <w:left w:val="single" w:sz="4" w:space="0" w:color="auto"/>
              <w:bottom w:val="single" w:sz="4" w:space="0" w:color="auto"/>
              <w:right w:val="single" w:sz="4" w:space="0" w:color="auto"/>
            </w:tcBorders>
            <w:vAlign w:val="center"/>
          </w:tcPr>
          <w:p w14:paraId="3B73E61E" w14:textId="0BDC2D8E" w:rsidR="003B55EC" w:rsidRDefault="003B55EC" w:rsidP="00BA6E27">
            <w:pPr>
              <w:pStyle w:val="Odstavekseznama"/>
              <w:keepNext/>
              <w:keepLines/>
              <w:numPr>
                <w:ilvl w:val="0"/>
                <w:numId w:val="28"/>
              </w:numPr>
              <w:jc w:val="both"/>
              <w:rPr>
                <w:rFonts w:ascii="Tahoma" w:hAnsi="Tahoma" w:cs="Tahoma"/>
              </w:rPr>
            </w:pPr>
            <w:r>
              <w:rPr>
                <w:rFonts w:ascii="Tahoma" w:hAnsi="Tahoma" w:cs="Tahoma"/>
              </w:rPr>
              <w:t>dobavo</w:t>
            </w:r>
            <w:r w:rsidR="006B0AAD" w:rsidRPr="00C44454">
              <w:rPr>
                <w:rFonts w:ascii="Tahoma" w:hAnsi="Tahoma" w:cs="Tahoma"/>
              </w:rPr>
              <w:t xml:space="preserve"> vodotesn</w:t>
            </w:r>
            <w:r>
              <w:rPr>
                <w:rFonts w:ascii="Tahoma" w:hAnsi="Tahoma" w:cs="Tahoma"/>
              </w:rPr>
              <w:t>e</w:t>
            </w:r>
            <w:r w:rsidR="006B0AAD" w:rsidRPr="00C44454">
              <w:rPr>
                <w:rFonts w:ascii="Tahoma" w:hAnsi="Tahoma" w:cs="Tahoma"/>
              </w:rPr>
              <w:t xml:space="preserve"> mobiln</w:t>
            </w:r>
            <w:r>
              <w:rPr>
                <w:rFonts w:ascii="Tahoma" w:hAnsi="Tahoma" w:cs="Tahoma"/>
              </w:rPr>
              <w:t>e</w:t>
            </w:r>
            <w:r w:rsidR="006B0AAD" w:rsidRPr="00C44454">
              <w:rPr>
                <w:rFonts w:ascii="Tahoma" w:hAnsi="Tahoma" w:cs="Tahoma"/>
              </w:rPr>
              <w:t xml:space="preserve"> stiskalnic</w:t>
            </w:r>
            <w:r>
              <w:rPr>
                <w:rFonts w:ascii="Tahoma" w:hAnsi="Tahoma" w:cs="Tahoma"/>
              </w:rPr>
              <w:t>e</w:t>
            </w:r>
            <w:r w:rsidR="006B0AAD" w:rsidRPr="00C44454">
              <w:rPr>
                <w:rFonts w:ascii="Tahoma" w:hAnsi="Tahoma" w:cs="Tahoma"/>
              </w:rPr>
              <w:t xml:space="preserve"> s polkrožnim hodom hidravlične potisne plošče,</w:t>
            </w:r>
            <w:r>
              <w:rPr>
                <w:rFonts w:ascii="Tahoma" w:hAnsi="Tahoma" w:cs="Tahoma"/>
              </w:rPr>
              <w:t xml:space="preserve"> število dobavljenih stiskalnic: _______ kos;</w:t>
            </w:r>
          </w:p>
          <w:p w14:paraId="3DF84CE9" w14:textId="4EC37532" w:rsidR="006B0AAD" w:rsidRDefault="006B0AAD" w:rsidP="00BA6E27">
            <w:pPr>
              <w:pStyle w:val="Odstavekseznama"/>
              <w:keepNext/>
              <w:keepLines/>
              <w:ind w:left="360"/>
              <w:jc w:val="both"/>
              <w:rPr>
                <w:rFonts w:ascii="Tahoma" w:hAnsi="Tahoma" w:cs="Tahoma"/>
              </w:rPr>
            </w:pPr>
            <w:r w:rsidRPr="00C44454">
              <w:rPr>
                <w:rFonts w:ascii="Tahoma" w:hAnsi="Tahoma" w:cs="Tahoma"/>
              </w:rPr>
              <w:t xml:space="preserve"> </w:t>
            </w:r>
          </w:p>
          <w:p w14:paraId="6C2851E6" w14:textId="40B2533B" w:rsidR="003B55EC" w:rsidRDefault="003B55EC" w:rsidP="00BA6E27">
            <w:pPr>
              <w:pStyle w:val="Odstavekseznama"/>
              <w:keepNext/>
              <w:keepLines/>
              <w:numPr>
                <w:ilvl w:val="0"/>
                <w:numId w:val="28"/>
              </w:numPr>
              <w:jc w:val="both"/>
              <w:rPr>
                <w:rFonts w:ascii="Tahoma" w:hAnsi="Tahoma" w:cs="Tahoma"/>
              </w:rPr>
            </w:pPr>
            <w:r>
              <w:rPr>
                <w:rFonts w:ascii="Tahoma" w:hAnsi="Tahoma" w:cs="Tahoma"/>
              </w:rPr>
              <w:t>dobavo</w:t>
            </w:r>
            <w:r w:rsidR="006B0AAD" w:rsidRPr="00C44454">
              <w:rPr>
                <w:rFonts w:ascii="Tahoma" w:hAnsi="Tahoma" w:cs="Tahoma"/>
              </w:rPr>
              <w:t xml:space="preserve"> mobiln</w:t>
            </w:r>
            <w:r>
              <w:rPr>
                <w:rFonts w:ascii="Tahoma" w:hAnsi="Tahoma" w:cs="Tahoma"/>
              </w:rPr>
              <w:t>e</w:t>
            </w:r>
            <w:r w:rsidR="006B0AAD" w:rsidRPr="00C44454">
              <w:rPr>
                <w:rFonts w:ascii="Tahoma" w:hAnsi="Tahoma" w:cs="Tahoma"/>
              </w:rPr>
              <w:t xml:space="preserve"> stiskalnic</w:t>
            </w:r>
            <w:r>
              <w:rPr>
                <w:rFonts w:ascii="Tahoma" w:hAnsi="Tahoma" w:cs="Tahoma"/>
              </w:rPr>
              <w:t>e</w:t>
            </w:r>
            <w:r w:rsidR="006B0AAD" w:rsidRPr="00C44454">
              <w:rPr>
                <w:rFonts w:ascii="Tahoma" w:hAnsi="Tahoma" w:cs="Tahoma"/>
              </w:rPr>
              <w:t xml:space="preserve"> s potisno ploščo</w:t>
            </w:r>
            <w:r>
              <w:rPr>
                <w:rFonts w:ascii="Tahoma" w:hAnsi="Tahoma" w:cs="Tahoma"/>
              </w:rPr>
              <w:t>, število dobavljenih stiskalnic: _______ kos;</w:t>
            </w:r>
          </w:p>
          <w:p w14:paraId="79AB491A" w14:textId="6A544D65" w:rsidR="006B0AAD" w:rsidRPr="003B55EC" w:rsidRDefault="006B0AAD" w:rsidP="00BA6E27">
            <w:pPr>
              <w:keepNext/>
              <w:keepLines/>
              <w:jc w:val="both"/>
              <w:rPr>
                <w:rFonts w:ascii="Tahoma" w:hAnsi="Tahoma" w:cs="Tahoma"/>
              </w:rPr>
            </w:pPr>
            <w:r w:rsidRPr="003B55EC">
              <w:rPr>
                <w:rFonts w:ascii="Tahoma" w:hAnsi="Tahoma" w:cs="Tahoma"/>
              </w:rPr>
              <w:t xml:space="preserve"> </w:t>
            </w:r>
          </w:p>
          <w:p w14:paraId="3B206F12" w14:textId="3976BFD3" w:rsidR="006B0AAD" w:rsidRPr="00C44454" w:rsidRDefault="003B55EC" w:rsidP="00BA6E27">
            <w:pPr>
              <w:pStyle w:val="Odstavekseznama"/>
              <w:keepNext/>
              <w:keepLines/>
              <w:numPr>
                <w:ilvl w:val="0"/>
                <w:numId w:val="28"/>
              </w:numPr>
              <w:jc w:val="both"/>
              <w:rPr>
                <w:rFonts w:ascii="Tahoma" w:hAnsi="Tahoma" w:cs="Tahoma"/>
              </w:rPr>
            </w:pPr>
            <w:r>
              <w:rPr>
                <w:rFonts w:ascii="Tahoma" w:hAnsi="Tahoma" w:cs="Tahoma"/>
              </w:rPr>
              <w:t>dobavo</w:t>
            </w:r>
            <w:r w:rsidR="006B0AAD" w:rsidRPr="00C44454">
              <w:rPr>
                <w:rFonts w:ascii="Tahoma" w:hAnsi="Tahoma" w:cs="Tahoma"/>
              </w:rPr>
              <w:t>  stacionarn</w:t>
            </w:r>
            <w:r>
              <w:rPr>
                <w:rFonts w:ascii="Tahoma" w:hAnsi="Tahoma" w:cs="Tahoma"/>
              </w:rPr>
              <w:t>e</w:t>
            </w:r>
            <w:r w:rsidR="006B0AAD" w:rsidRPr="00C44454">
              <w:rPr>
                <w:rFonts w:ascii="Tahoma" w:hAnsi="Tahoma" w:cs="Tahoma"/>
              </w:rPr>
              <w:t xml:space="preserve"> vijačn</w:t>
            </w:r>
            <w:r>
              <w:rPr>
                <w:rFonts w:ascii="Tahoma" w:hAnsi="Tahoma" w:cs="Tahoma"/>
              </w:rPr>
              <w:t>e</w:t>
            </w:r>
            <w:r w:rsidR="006B0AAD" w:rsidRPr="00C44454">
              <w:rPr>
                <w:rFonts w:ascii="Tahoma" w:hAnsi="Tahoma" w:cs="Tahoma"/>
              </w:rPr>
              <w:t xml:space="preserve"> stiskalnic</w:t>
            </w:r>
            <w:r>
              <w:rPr>
                <w:rFonts w:ascii="Tahoma" w:hAnsi="Tahoma" w:cs="Tahoma"/>
              </w:rPr>
              <w:t>e</w:t>
            </w:r>
            <w:r w:rsidR="006B0AAD" w:rsidRPr="00C44454">
              <w:rPr>
                <w:rFonts w:ascii="Tahoma" w:hAnsi="Tahoma" w:cs="Tahoma"/>
              </w:rPr>
              <w:t xml:space="preserve"> z direktnim zobniškim pogonom ter dvema prečnima trgalcema z minimalno močjo motorja </w:t>
            </w:r>
            <w:r>
              <w:rPr>
                <w:rFonts w:ascii="Tahoma" w:hAnsi="Tahoma" w:cs="Tahoma"/>
              </w:rPr>
              <w:t>___________ kW, število dobavljenih stiskalnic: _______ kos;</w:t>
            </w:r>
          </w:p>
          <w:p w14:paraId="077B4FC4" w14:textId="7DE7BADB" w:rsidR="007A6E3C" w:rsidRPr="00285804" w:rsidRDefault="007A6E3C" w:rsidP="00BA6E27">
            <w:pPr>
              <w:keepNext/>
              <w:keepLines/>
              <w:spacing w:line="276" w:lineRule="auto"/>
              <w:jc w:val="both"/>
              <w:rPr>
                <w:rFonts w:ascii="Tahoma" w:hAnsi="Tahoma" w:cs="Tahoma"/>
                <w:sz w:val="18"/>
              </w:rPr>
            </w:pPr>
          </w:p>
        </w:tc>
      </w:tr>
      <w:tr w:rsidR="007A6E3C" w:rsidRPr="00285804" w14:paraId="7883F2A6" w14:textId="77777777" w:rsidTr="003B55EC">
        <w:trPr>
          <w:trHeight w:val="956"/>
        </w:trPr>
        <w:tc>
          <w:tcPr>
            <w:tcW w:w="3402" w:type="dxa"/>
            <w:gridSpan w:val="3"/>
            <w:tcBorders>
              <w:top w:val="single" w:sz="2" w:space="0" w:color="auto"/>
              <w:left w:val="single" w:sz="2" w:space="0" w:color="auto"/>
              <w:bottom w:val="single" w:sz="2" w:space="0" w:color="auto"/>
              <w:right w:val="single" w:sz="4" w:space="0" w:color="auto"/>
            </w:tcBorders>
            <w:vAlign w:val="center"/>
          </w:tcPr>
          <w:p w14:paraId="10A46861" w14:textId="77777777" w:rsidR="007A6E3C" w:rsidRPr="00285804" w:rsidRDefault="007A6E3C" w:rsidP="00BA6E27">
            <w:pPr>
              <w:keepNext/>
              <w:keepLines/>
              <w:rPr>
                <w:rFonts w:ascii="Tahoma" w:hAnsi="Tahoma" w:cs="Tahoma"/>
                <w:sz w:val="18"/>
                <w:szCs w:val="18"/>
              </w:rPr>
            </w:pPr>
            <w:r w:rsidRPr="00285804">
              <w:rPr>
                <w:rFonts w:ascii="Tahoma" w:hAnsi="Tahoma" w:cs="Tahoma"/>
                <w:sz w:val="18"/>
                <w:szCs w:val="18"/>
              </w:rPr>
              <w:t>Kratek opis predmeta naročila za katerega se izdaja referenca:</w:t>
            </w:r>
          </w:p>
        </w:tc>
        <w:tc>
          <w:tcPr>
            <w:tcW w:w="6637" w:type="dxa"/>
            <w:gridSpan w:val="4"/>
            <w:tcBorders>
              <w:top w:val="single" w:sz="4" w:space="0" w:color="auto"/>
              <w:left w:val="single" w:sz="4" w:space="0" w:color="auto"/>
              <w:bottom w:val="single" w:sz="4" w:space="0" w:color="auto"/>
              <w:right w:val="single" w:sz="4" w:space="0" w:color="auto"/>
            </w:tcBorders>
            <w:vAlign w:val="center"/>
          </w:tcPr>
          <w:p w14:paraId="0E451221" w14:textId="77777777" w:rsidR="007A6E3C" w:rsidRDefault="007A6E3C" w:rsidP="00BA6E27">
            <w:pPr>
              <w:keepNext/>
              <w:keepLines/>
              <w:rPr>
                <w:rFonts w:ascii="Tahoma" w:hAnsi="Tahoma" w:cs="Tahoma"/>
                <w:sz w:val="18"/>
                <w:szCs w:val="18"/>
              </w:rPr>
            </w:pPr>
          </w:p>
          <w:p w14:paraId="0AD53B02" w14:textId="77777777" w:rsidR="007A6E3C" w:rsidRDefault="007A6E3C" w:rsidP="00BA6E27">
            <w:pPr>
              <w:keepNext/>
              <w:keepLines/>
              <w:rPr>
                <w:rFonts w:ascii="Tahoma" w:hAnsi="Tahoma" w:cs="Tahoma"/>
                <w:sz w:val="18"/>
                <w:szCs w:val="18"/>
              </w:rPr>
            </w:pPr>
          </w:p>
          <w:p w14:paraId="314565FD" w14:textId="77777777" w:rsidR="007A6E3C" w:rsidRDefault="007A6E3C" w:rsidP="00BA6E27">
            <w:pPr>
              <w:keepNext/>
              <w:keepLines/>
              <w:rPr>
                <w:rFonts w:ascii="Tahoma" w:hAnsi="Tahoma" w:cs="Tahoma"/>
                <w:sz w:val="18"/>
                <w:szCs w:val="18"/>
              </w:rPr>
            </w:pPr>
          </w:p>
          <w:p w14:paraId="4E665F78" w14:textId="77777777" w:rsidR="007A6E3C" w:rsidRDefault="007A6E3C" w:rsidP="00BA6E27">
            <w:pPr>
              <w:keepNext/>
              <w:keepLines/>
              <w:rPr>
                <w:rFonts w:ascii="Tahoma" w:hAnsi="Tahoma" w:cs="Tahoma"/>
                <w:sz w:val="18"/>
                <w:szCs w:val="18"/>
              </w:rPr>
            </w:pPr>
          </w:p>
          <w:p w14:paraId="48696026" w14:textId="77777777" w:rsidR="007A6E3C" w:rsidRDefault="007A6E3C" w:rsidP="00BA6E27">
            <w:pPr>
              <w:keepNext/>
              <w:keepLines/>
              <w:rPr>
                <w:rFonts w:ascii="Tahoma" w:hAnsi="Tahoma" w:cs="Tahoma"/>
                <w:sz w:val="18"/>
                <w:szCs w:val="18"/>
              </w:rPr>
            </w:pPr>
          </w:p>
          <w:p w14:paraId="0D9A7EAE" w14:textId="77777777" w:rsidR="007A6E3C" w:rsidRDefault="007A6E3C" w:rsidP="00BA6E27">
            <w:pPr>
              <w:keepNext/>
              <w:keepLines/>
              <w:rPr>
                <w:rFonts w:ascii="Tahoma" w:hAnsi="Tahoma" w:cs="Tahoma"/>
                <w:sz w:val="18"/>
                <w:szCs w:val="18"/>
              </w:rPr>
            </w:pPr>
          </w:p>
          <w:p w14:paraId="7AFA89C3" w14:textId="77777777" w:rsidR="007A6E3C" w:rsidRPr="00285804" w:rsidRDefault="007A6E3C" w:rsidP="00BA6E27">
            <w:pPr>
              <w:keepNext/>
              <w:keepLines/>
              <w:rPr>
                <w:rFonts w:ascii="Tahoma" w:hAnsi="Tahoma" w:cs="Tahoma"/>
                <w:sz w:val="18"/>
                <w:szCs w:val="18"/>
              </w:rPr>
            </w:pPr>
          </w:p>
        </w:tc>
      </w:tr>
      <w:tr w:rsidR="007A6E3C" w:rsidRPr="00285804" w14:paraId="501410DF" w14:textId="77777777" w:rsidTr="003B55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gridAfter w:val="1"/>
          <w:wBefore w:w="33" w:type="dxa"/>
          <w:wAfter w:w="113" w:type="dxa"/>
          <w:trHeight w:val="235"/>
        </w:trPr>
        <w:tc>
          <w:tcPr>
            <w:tcW w:w="2409" w:type="dxa"/>
            <w:tcBorders>
              <w:top w:val="nil"/>
              <w:left w:val="nil"/>
              <w:bottom w:val="single" w:sz="4" w:space="0" w:color="auto"/>
              <w:right w:val="nil"/>
            </w:tcBorders>
          </w:tcPr>
          <w:p w14:paraId="7900D166" w14:textId="77777777" w:rsidR="007A6E3C" w:rsidRPr="00285804" w:rsidRDefault="007A6E3C" w:rsidP="00BA6E27">
            <w:pPr>
              <w:keepNext/>
              <w:keepLines/>
              <w:ind w:right="-285"/>
              <w:jc w:val="both"/>
              <w:rPr>
                <w:rFonts w:ascii="Tahoma" w:hAnsi="Tahoma" w:cs="Tahoma"/>
                <w:snapToGrid w:val="0"/>
                <w:sz w:val="24"/>
              </w:rPr>
            </w:pPr>
          </w:p>
          <w:p w14:paraId="2F6E2314" w14:textId="77777777" w:rsidR="007A6E3C" w:rsidRPr="00285804" w:rsidRDefault="007A6E3C" w:rsidP="00BA6E27">
            <w:pPr>
              <w:keepNext/>
              <w:keepLines/>
              <w:ind w:right="-285"/>
              <w:jc w:val="both"/>
              <w:rPr>
                <w:rFonts w:ascii="Tahoma" w:hAnsi="Tahoma" w:cs="Tahoma"/>
                <w:snapToGrid w:val="0"/>
              </w:rPr>
            </w:pPr>
          </w:p>
        </w:tc>
        <w:tc>
          <w:tcPr>
            <w:tcW w:w="2692" w:type="dxa"/>
            <w:gridSpan w:val="2"/>
          </w:tcPr>
          <w:p w14:paraId="2F4474D5" w14:textId="77777777" w:rsidR="007A6E3C" w:rsidRPr="00285804" w:rsidRDefault="007A6E3C" w:rsidP="00BA6E27">
            <w:pPr>
              <w:keepNext/>
              <w:keepLines/>
              <w:ind w:right="-285"/>
              <w:jc w:val="center"/>
              <w:rPr>
                <w:rFonts w:ascii="Tahoma" w:hAnsi="Tahoma" w:cs="Tahoma"/>
                <w:snapToGrid w:val="0"/>
              </w:rPr>
            </w:pPr>
          </w:p>
        </w:tc>
        <w:tc>
          <w:tcPr>
            <w:tcW w:w="4792" w:type="dxa"/>
            <w:gridSpan w:val="2"/>
            <w:tcBorders>
              <w:top w:val="nil"/>
              <w:left w:val="nil"/>
              <w:bottom w:val="single" w:sz="4" w:space="0" w:color="auto"/>
              <w:right w:val="nil"/>
            </w:tcBorders>
          </w:tcPr>
          <w:p w14:paraId="7042DC8D" w14:textId="77777777" w:rsidR="007A6E3C" w:rsidRPr="00285804" w:rsidRDefault="007A6E3C" w:rsidP="00BA6E27">
            <w:pPr>
              <w:keepNext/>
              <w:keepLines/>
              <w:ind w:right="-285"/>
              <w:jc w:val="both"/>
              <w:rPr>
                <w:rFonts w:ascii="Tahoma" w:hAnsi="Tahoma" w:cs="Tahoma"/>
                <w:snapToGrid w:val="0"/>
                <w:sz w:val="28"/>
              </w:rPr>
            </w:pPr>
          </w:p>
        </w:tc>
      </w:tr>
      <w:tr w:rsidR="007A6E3C" w:rsidRPr="00285804" w14:paraId="626D22F0" w14:textId="77777777" w:rsidTr="003B55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Before w:val="1"/>
          <w:gridAfter w:val="1"/>
          <w:wBefore w:w="33" w:type="dxa"/>
          <w:wAfter w:w="113" w:type="dxa"/>
          <w:trHeight w:val="235"/>
        </w:trPr>
        <w:tc>
          <w:tcPr>
            <w:tcW w:w="2409" w:type="dxa"/>
            <w:tcBorders>
              <w:top w:val="single" w:sz="4" w:space="0" w:color="auto"/>
              <w:left w:val="nil"/>
              <w:bottom w:val="nil"/>
              <w:right w:val="nil"/>
            </w:tcBorders>
            <w:hideMark/>
          </w:tcPr>
          <w:p w14:paraId="2CD81A66" w14:textId="77777777" w:rsidR="007A6E3C" w:rsidRPr="00285804" w:rsidRDefault="007A6E3C" w:rsidP="00BA6E27">
            <w:pPr>
              <w:keepNext/>
              <w:keepLines/>
              <w:ind w:right="-285"/>
              <w:jc w:val="center"/>
              <w:rPr>
                <w:rFonts w:ascii="Tahoma" w:hAnsi="Tahoma" w:cs="Tahoma"/>
                <w:snapToGrid w:val="0"/>
                <w:sz w:val="18"/>
              </w:rPr>
            </w:pPr>
            <w:r w:rsidRPr="00285804">
              <w:rPr>
                <w:rFonts w:ascii="Tahoma" w:hAnsi="Tahoma" w:cs="Tahoma"/>
                <w:snapToGrid w:val="0"/>
                <w:sz w:val="18"/>
              </w:rPr>
              <w:t>(kraj, datum)</w:t>
            </w:r>
          </w:p>
        </w:tc>
        <w:tc>
          <w:tcPr>
            <w:tcW w:w="2692" w:type="dxa"/>
            <w:gridSpan w:val="2"/>
            <w:hideMark/>
          </w:tcPr>
          <w:p w14:paraId="7979774B" w14:textId="77777777" w:rsidR="007A6E3C" w:rsidRPr="00285804" w:rsidRDefault="007A6E3C" w:rsidP="00BA6E27">
            <w:pPr>
              <w:keepNext/>
              <w:keepLines/>
              <w:ind w:right="-285"/>
              <w:jc w:val="center"/>
              <w:rPr>
                <w:rFonts w:ascii="Tahoma" w:hAnsi="Tahoma" w:cs="Tahoma"/>
                <w:snapToGrid w:val="0"/>
                <w:sz w:val="18"/>
              </w:rPr>
            </w:pPr>
            <w:r w:rsidRPr="00285804">
              <w:rPr>
                <w:rFonts w:ascii="Tahoma" w:hAnsi="Tahoma" w:cs="Tahoma"/>
                <w:snapToGrid w:val="0"/>
                <w:sz w:val="18"/>
              </w:rPr>
              <w:t>žig</w:t>
            </w:r>
          </w:p>
        </w:tc>
        <w:tc>
          <w:tcPr>
            <w:tcW w:w="4792" w:type="dxa"/>
            <w:gridSpan w:val="2"/>
            <w:tcBorders>
              <w:top w:val="single" w:sz="4" w:space="0" w:color="auto"/>
              <w:left w:val="nil"/>
              <w:bottom w:val="nil"/>
              <w:right w:val="nil"/>
            </w:tcBorders>
            <w:hideMark/>
          </w:tcPr>
          <w:p w14:paraId="43E279F2" w14:textId="2FF52B71" w:rsidR="007A6E3C" w:rsidRPr="00285804" w:rsidRDefault="007A6E3C" w:rsidP="00BA6E27">
            <w:pPr>
              <w:keepNext/>
              <w:keepLines/>
              <w:ind w:right="-285"/>
              <w:rPr>
                <w:rFonts w:ascii="Tahoma" w:hAnsi="Tahoma" w:cs="Tahoma"/>
                <w:snapToGrid w:val="0"/>
                <w:sz w:val="18"/>
              </w:rPr>
            </w:pPr>
            <w:r w:rsidRPr="00285804">
              <w:rPr>
                <w:rFonts w:ascii="Tahoma" w:hAnsi="Tahoma" w:cs="Tahoma"/>
                <w:snapToGrid w:val="0"/>
                <w:sz w:val="18"/>
              </w:rPr>
              <w:t>(</w:t>
            </w:r>
            <w:r w:rsidR="003B55EC">
              <w:rPr>
                <w:rFonts w:ascii="Tahoma" w:hAnsi="Tahoma" w:cs="Tahoma"/>
                <w:snapToGrid w:val="0"/>
                <w:sz w:val="18"/>
              </w:rPr>
              <w:t>Ime in priimek ter</w:t>
            </w:r>
            <w:r w:rsidRPr="00285804">
              <w:rPr>
                <w:rFonts w:ascii="Tahoma" w:hAnsi="Tahoma" w:cs="Tahoma"/>
                <w:snapToGrid w:val="0"/>
                <w:sz w:val="18"/>
              </w:rPr>
              <w:t xml:space="preserve"> podpis odgovorne osebe ponudnika)</w:t>
            </w:r>
          </w:p>
        </w:tc>
      </w:tr>
    </w:tbl>
    <w:p w14:paraId="0FE22BDB" w14:textId="77777777" w:rsidR="007A6E3C" w:rsidRPr="00285804" w:rsidRDefault="007A6E3C" w:rsidP="00BA6E27">
      <w:pPr>
        <w:keepNext/>
        <w:keepLines/>
        <w:pBdr>
          <w:bottom w:val="single" w:sz="4" w:space="1" w:color="auto"/>
        </w:pBdr>
        <w:ind w:right="-285"/>
        <w:rPr>
          <w:rFonts w:ascii="Tahoma" w:hAnsi="Tahoma" w:cs="Tahoma"/>
          <w:b/>
          <w:sz w:val="22"/>
          <w:szCs w:val="30"/>
        </w:rPr>
      </w:pPr>
    </w:p>
    <w:p w14:paraId="426C0D2B" w14:textId="77777777" w:rsidR="007A6E3C" w:rsidRPr="00285804" w:rsidRDefault="007A6E3C" w:rsidP="00BA6E27">
      <w:pPr>
        <w:keepNext/>
        <w:keepLines/>
        <w:ind w:right="-285"/>
        <w:jc w:val="both"/>
        <w:rPr>
          <w:rFonts w:ascii="Tahoma" w:hAnsi="Tahoma" w:cs="Tahoma"/>
          <w:b/>
        </w:rPr>
      </w:pPr>
      <w:r w:rsidRPr="00285804">
        <w:rPr>
          <w:rFonts w:ascii="Tahoma" w:hAnsi="Tahoma" w:cs="Tahoma"/>
          <w:b/>
          <w:sz w:val="18"/>
        </w:rPr>
        <w:t xml:space="preserve">IZPOLNI IZDAJATELJ REFERENCE !!!!! </w:t>
      </w:r>
    </w:p>
    <w:p w14:paraId="6C928178" w14:textId="77777777" w:rsidR="007A6E3C" w:rsidRPr="00285804" w:rsidRDefault="007A6E3C" w:rsidP="00BA6E27">
      <w:pPr>
        <w:keepNext/>
        <w:keepLines/>
        <w:ind w:right="-285"/>
        <w:jc w:val="both"/>
        <w:rPr>
          <w:rFonts w:ascii="Tahoma" w:hAnsi="Tahoma" w:cs="Tahoma"/>
        </w:rPr>
      </w:pPr>
      <w:r w:rsidRPr="00285804">
        <w:rPr>
          <w:rFonts w:ascii="Tahoma" w:hAnsi="Tahoma" w:cs="Tahoma"/>
        </w:rPr>
        <w:t>Potrjujemo, da je na podlagi našega naročila, zgoraj navedeni izvajalec/dobavitelj kvalitetno, pravočasno in skladno s pogodbenimi določili izvedel navedeno referenčno delo. Potrdilo dajemo na prošnjo izvajalca in velja izključno za potrebe pri njegovem kandidiranju za pridobitev javnega naročila</w:t>
      </w:r>
      <w:r>
        <w:rPr>
          <w:rFonts w:ascii="Tahoma" w:hAnsi="Tahoma" w:cs="Tahoma"/>
        </w:rPr>
        <w:t xml:space="preserve"> št. VKS-132/23 Dobava kovinskih zabojnikov in opreme za zbirne centre</w:t>
      </w:r>
      <w:r w:rsidRPr="00285804">
        <w:rPr>
          <w:rFonts w:ascii="Tahoma" w:hAnsi="Tahoma" w:cs="Tahoma"/>
        </w:rPr>
        <w:t>.</w:t>
      </w:r>
    </w:p>
    <w:p w14:paraId="4B7DCE75" w14:textId="77777777" w:rsidR="007A6E3C" w:rsidRPr="00285804" w:rsidRDefault="007A6E3C" w:rsidP="00BA6E27">
      <w:pPr>
        <w:keepNext/>
        <w:keepLines/>
        <w:ind w:right="-285"/>
        <w:rPr>
          <w:rFonts w:ascii="Tahoma" w:hAnsi="Tahoma" w:cs="Tahoma"/>
          <w:sz w:val="16"/>
        </w:rPr>
      </w:pPr>
    </w:p>
    <w:p w14:paraId="34662DB4" w14:textId="77777777" w:rsidR="007A6E3C" w:rsidRPr="00285804" w:rsidRDefault="007A6E3C" w:rsidP="00BA6E27">
      <w:pPr>
        <w:keepNext/>
        <w:keepLines/>
        <w:jc w:val="center"/>
        <w:rPr>
          <w:rFonts w:ascii="Tahoma" w:hAnsi="Tahoma" w:cs="Tahoma"/>
        </w:rPr>
      </w:pPr>
      <w:r w:rsidRPr="00285804">
        <w:rPr>
          <w:rFonts w:ascii="Tahoma" w:hAnsi="Tahoma" w:cs="Tahoma"/>
        </w:rPr>
        <w:t xml:space="preserve">Izjavljamo, da smo   </w:t>
      </w:r>
      <w:r w:rsidRPr="00285804">
        <w:rPr>
          <w:rFonts w:ascii="Tahoma" w:hAnsi="Tahoma" w:cs="Tahoma"/>
          <w:b/>
          <w:i/>
        </w:rPr>
        <w:t>javni  /  zasebni</w:t>
      </w:r>
      <w:r w:rsidRPr="00285804">
        <w:rPr>
          <w:rFonts w:ascii="Tahoma" w:hAnsi="Tahoma" w:cs="Tahoma"/>
        </w:rPr>
        <w:t xml:space="preserve">   naročnik. (Ustrezno obkrožite)</w:t>
      </w:r>
    </w:p>
    <w:p w14:paraId="4EF42C01" w14:textId="77777777" w:rsidR="007A6E3C" w:rsidRPr="00285804" w:rsidRDefault="007A6E3C" w:rsidP="00BA6E27">
      <w:pPr>
        <w:keepNext/>
        <w:keepLines/>
        <w:rPr>
          <w:rFonts w:ascii="Tahoma" w:hAnsi="Tahoma" w:cs="Tahoma"/>
          <w:sz w:val="18"/>
        </w:rPr>
      </w:pPr>
    </w:p>
    <w:p w14:paraId="0849057F" w14:textId="77777777" w:rsidR="007A6E3C" w:rsidRPr="00285804" w:rsidRDefault="007A6E3C" w:rsidP="00BA6E27">
      <w:pPr>
        <w:keepNext/>
        <w:keepLines/>
        <w:rPr>
          <w:rFonts w:ascii="Tahoma" w:hAnsi="Tahoma" w:cs="Tahoma"/>
        </w:rPr>
      </w:pPr>
      <w:r w:rsidRPr="00285804">
        <w:rPr>
          <w:rFonts w:ascii="Tahoma" w:hAnsi="Tahoma" w:cs="Tahoma"/>
        </w:rPr>
        <w:t>Izdajatelj reference</w:t>
      </w:r>
    </w:p>
    <w:p w14:paraId="74649886" w14:textId="77777777" w:rsidR="007A6E3C" w:rsidRPr="00285804" w:rsidRDefault="007A6E3C" w:rsidP="00BA6E27">
      <w:pPr>
        <w:keepNext/>
        <w:keepLines/>
        <w:rPr>
          <w:rFonts w:ascii="Tahoma" w:hAnsi="Tahoma" w:cs="Tahoma"/>
          <w:sz w:val="24"/>
        </w:rPr>
      </w:pPr>
      <w:r w:rsidRPr="00285804">
        <w:rPr>
          <w:rFonts w:ascii="Tahoma" w:hAnsi="Tahoma" w:cs="Tahoma"/>
        </w:rPr>
        <w:t xml:space="preserve"> </w:t>
      </w:r>
    </w:p>
    <w:p w14:paraId="523C4025" w14:textId="77777777" w:rsidR="007A6E3C" w:rsidRPr="00285804" w:rsidRDefault="007A6E3C" w:rsidP="00BA6E27">
      <w:pPr>
        <w:keepNext/>
        <w:keepLines/>
        <w:rPr>
          <w:rFonts w:ascii="Tahoma" w:hAnsi="Tahoma" w:cs="Tahoma"/>
        </w:rPr>
      </w:pPr>
      <w:r w:rsidRPr="00285804">
        <w:rPr>
          <w:rFonts w:ascii="Tahoma" w:hAnsi="Tahoma" w:cs="Tahoma"/>
        </w:rPr>
        <w:t xml:space="preserve">__________________________________                 </w:t>
      </w:r>
      <w:r w:rsidRPr="00285804">
        <w:rPr>
          <w:rFonts w:ascii="Tahoma" w:hAnsi="Tahoma" w:cs="Tahoma"/>
          <w:sz w:val="18"/>
        </w:rPr>
        <w:t xml:space="preserve">Žig </w:t>
      </w:r>
      <w:r w:rsidRPr="00285804">
        <w:rPr>
          <w:rFonts w:ascii="Tahoma" w:hAnsi="Tahoma" w:cs="Tahoma"/>
        </w:rPr>
        <w:t xml:space="preserve">                              _______________</w:t>
      </w:r>
    </w:p>
    <w:p w14:paraId="6C75A1D5" w14:textId="0916D769" w:rsidR="007A6E3C" w:rsidRPr="00285804" w:rsidRDefault="007A6E3C" w:rsidP="00BA6E27">
      <w:pPr>
        <w:keepNext/>
        <w:keepLines/>
        <w:rPr>
          <w:rFonts w:ascii="Tahoma" w:hAnsi="Tahoma" w:cs="Tahoma"/>
          <w:sz w:val="18"/>
        </w:rPr>
      </w:pPr>
      <w:r w:rsidRPr="00285804">
        <w:rPr>
          <w:rFonts w:ascii="Tahoma" w:hAnsi="Tahoma" w:cs="Tahoma"/>
          <w:sz w:val="18"/>
        </w:rPr>
        <w:t>(</w:t>
      </w:r>
      <w:r w:rsidR="003B55EC">
        <w:rPr>
          <w:rFonts w:ascii="Tahoma" w:hAnsi="Tahoma" w:cs="Tahoma"/>
          <w:sz w:val="18"/>
        </w:rPr>
        <w:t xml:space="preserve">Ime in priimek ter </w:t>
      </w:r>
      <w:r w:rsidRPr="00285804">
        <w:rPr>
          <w:rFonts w:ascii="Tahoma" w:hAnsi="Tahoma" w:cs="Tahoma"/>
          <w:sz w:val="18"/>
        </w:rPr>
        <w:t xml:space="preserve">podpis odgovorne osebe)                                                             </w:t>
      </w:r>
      <w:r w:rsidRPr="00285804">
        <w:rPr>
          <w:rFonts w:ascii="Tahoma" w:hAnsi="Tahoma" w:cs="Tahoma"/>
          <w:sz w:val="18"/>
        </w:rPr>
        <w:tab/>
        <w:t xml:space="preserve"> (kraj in datum) </w:t>
      </w:r>
    </w:p>
    <w:p w14:paraId="77CE52C6" w14:textId="77777777" w:rsidR="007A6E3C" w:rsidRPr="00285804" w:rsidRDefault="007A6E3C" w:rsidP="00BA6E27">
      <w:pPr>
        <w:keepNext/>
        <w:keepLines/>
        <w:rPr>
          <w:rFonts w:ascii="Tahoma" w:hAnsi="Tahoma" w:cs="Tahoma"/>
        </w:rPr>
      </w:pPr>
      <w:r w:rsidRPr="00285804">
        <w:rPr>
          <w:rFonts w:ascii="Tahoma" w:hAnsi="Tahoma" w:cs="Tahoma"/>
        </w:rPr>
        <w:t xml:space="preserve"> </w:t>
      </w:r>
    </w:p>
    <w:p w14:paraId="414A736F" w14:textId="77777777" w:rsidR="007A6E3C" w:rsidRPr="00285804" w:rsidRDefault="007A6E3C" w:rsidP="00BA6E27">
      <w:pPr>
        <w:keepNext/>
        <w:keepLines/>
        <w:jc w:val="both"/>
        <w:rPr>
          <w:rFonts w:ascii="Tahoma" w:hAnsi="Tahoma" w:cs="Tahoma"/>
          <w:i/>
          <w:sz w:val="18"/>
          <w:szCs w:val="18"/>
        </w:rPr>
      </w:pPr>
      <w:r w:rsidRPr="00285804">
        <w:rPr>
          <w:rFonts w:ascii="Tahoma" w:hAnsi="Tahoma" w:cs="Tahoma"/>
          <w:b/>
          <w:i/>
          <w:sz w:val="18"/>
          <w:szCs w:val="18"/>
        </w:rPr>
        <w:t>Opomba:</w:t>
      </w:r>
      <w:r w:rsidRPr="00285804">
        <w:rPr>
          <w:rFonts w:ascii="Tahoma" w:hAnsi="Tahoma" w:cs="Tahoma"/>
          <w:i/>
          <w:sz w:val="18"/>
          <w:szCs w:val="18"/>
        </w:rPr>
        <w:t xml:space="preserve"> Ponudnik obrazec razmnoži v potrebnem številu.</w:t>
      </w:r>
    </w:p>
    <w:p w14:paraId="603B4CC1" w14:textId="77777777" w:rsidR="007A6E3C" w:rsidRPr="00285804" w:rsidRDefault="007A6E3C" w:rsidP="00BA6E27">
      <w:pPr>
        <w:keepNext/>
        <w:keepLines/>
        <w:rPr>
          <w:rFonts w:ascii="Tahoma" w:hAnsi="Tahoma" w:cs="Tahoma"/>
          <w:b/>
          <w:i/>
          <w:sz w:val="16"/>
          <w:szCs w:val="18"/>
          <w:u w:val="single"/>
        </w:rPr>
      </w:pPr>
      <w:r w:rsidRPr="00285804">
        <w:rPr>
          <w:rFonts w:ascii="Tahoma" w:hAnsi="Tahoma" w:cs="Tahoma"/>
          <w:b/>
          <w:i/>
          <w:sz w:val="18"/>
          <w:szCs w:val="18"/>
        </w:rPr>
        <w:t xml:space="preserve">Navodilo: </w:t>
      </w:r>
      <w:r w:rsidRPr="00285804">
        <w:rPr>
          <w:rFonts w:ascii="Tahoma" w:hAnsi="Tahoma" w:cs="Tahoma"/>
          <w:i/>
          <w:sz w:val="18"/>
          <w:szCs w:val="18"/>
        </w:rPr>
        <w:t xml:space="preserve">Ponudnik </w:t>
      </w:r>
      <w:r w:rsidRPr="00285804">
        <w:rPr>
          <w:rFonts w:ascii="Tahoma" w:hAnsi="Tahoma" w:cs="Tahoma"/>
          <w:i/>
          <w:sz w:val="18"/>
          <w:szCs w:val="18"/>
          <w:u w:val="single"/>
        </w:rPr>
        <w:t>obrazec</w:t>
      </w:r>
      <w:r w:rsidRPr="00285804">
        <w:rPr>
          <w:rFonts w:ascii="Tahoma" w:hAnsi="Tahoma" w:cs="Tahoma"/>
          <w:b/>
          <w:i/>
          <w:sz w:val="18"/>
          <w:szCs w:val="18"/>
        </w:rPr>
        <w:t xml:space="preserve"> </w:t>
      </w:r>
      <w:r w:rsidRPr="00285804">
        <w:rPr>
          <w:rFonts w:ascii="Tahoma" w:hAnsi="Tahoma" w:cs="Tahoma"/>
          <w:i/>
          <w:sz w:val="18"/>
          <w:szCs w:val="18"/>
        </w:rPr>
        <w:t>v okviru sistema e-</w:t>
      </w:r>
      <w:r w:rsidRPr="00285804">
        <w:rPr>
          <w:rFonts w:ascii="Tahoma" w:hAnsi="Tahoma" w:cs="Tahoma"/>
          <w:i/>
          <w:sz w:val="16"/>
          <w:szCs w:val="18"/>
        </w:rPr>
        <w:t>JN</w:t>
      </w:r>
      <w:r w:rsidRPr="00285804">
        <w:rPr>
          <w:rFonts w:ascii="Tahoma" w:hAnsi="Tahoma" w:cs="Tahoma"/>
          <w:b/>
          <w:i/>
          <w:sz w:val="16"/>
          <w:szCs w:val="18"/>
        </w:rPr>
        <w:t xml:space="preserve"> </w:t>
      </w:r>
      <w:r w:rsidRPr="00285804">
        <w:rPr>
          <w:rFonts w:ascii="Tahoma" w:hAnsi="Tahoma" w:cs="Tahoma"/>
          <w:b/>
          <w:i/>
          <w:sz w:val="16"/>
          <w:szCs w:val="18"/>
          <w:u w:val="single"/>
        </w:rPr>
        <w:t>naloži v Razdelek »DOKUMENTI«, del »Ostale priloge«!!!</w:t>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57"/>
        <w:gridCol w:w="1463"/>
      </w:tblGrid>
      <w:tr w:rsidR="003B55EC" w:rsidRPr="00285804" w14:paraId="574DD1D8" w14:textId="77777777" w:rsidTr="00BA6E27">
        <w:tc>
          <w:tcPr>
            <w:tcW w:w="8257" w:type="dxa"/>
            <w:tcBorders>
              <w:top w:val="single" w:sz="4" w:space="0" w:color="auto"/>
              <w:left w:val="single" w:sz="4" w:space="0" w:color="auto"/>
              <w:bottom w:val="single" w:sz="4" w:space="0" w:color="auto"/>
              <w:right w:val="single" w:sz="4" w:space="0" w:color="808080"/>
            </w:tcBorders>
          </w:tcPr>
          <w:p w14:paraId="6C776564" w14:textId="0356E0AE" w:rsidR="003B55EC" w:rsidRPr="00285804" w:rsidRDefault="003B55EC" w:rsidP="00BA6E27">
            <w:pPr>
              <w:keepNext/>
              <w:keepLines/>
              <w:rPr>
                <w:rFonts w:ascii="Tahoma" w:hAnsi="Tahoma" w:cs="Tahoma"/>
              </w:rPr>
            </w:pPr>
            <w:r w:rsidRPr="00285804">
              <w:lastRenderedPageBreak/>
              <w:br w:type="page"/>
            </w:r>
            <w:r w:rsidRPr="00285804">
              <w:br w:type="page"/>
            </w:r>
            <w:r w:rsidRPr="00285804">
              <w:rPr>
                <w:rFonts w:ascii="Tahoma" w:hAnsi="Tahoma" w:cs="Tahoma"/>
                <w:b/>
              </w:rPr>
              <w:br w:type="page"/>
            </w:r>
            <w:r w:rsidRPr="00285804">
              <w:rPr>
                <w:rFonts w:ascii="Tahoma" w:hAnsi="Tahoma" w:cs="Tahoma"/>
              </w:rPr>
              <w:t>VZOREC OKVIRNEGA SPORAZUMA</w:t>
            </w:r>
          </w:p>
        </w:tc>
        <w:tc>
          <w:tcPr>
            <w:tcW w:w="1463" w:type="dxa"/>
            <w:tcBorders>
              <w:top w:val="single" w:sz="4" w:space="0" w:color="auto"/>
              <w:left w:val="single" w:sz="4" w:space="0" w:color="808080"/>
              <w:bottom w:val="single" w:sz="4" w:space="0" w:color="auto"/>
              <w:right w:val="single" w:sz="4" w:space="0" w:color="auto"/>
            </w:tcBorders>
            <w:hideMark/>
          </w:tcPr>
          <w:p w14:paraId="41939F29" w14:textId="440ED180" w:rsidR="003B55EC" w:rsidRPr="00285804" w:rsidRDefault="003B55EC" w:rsidP="00BA6E27">
            <w:pPr>
              <w:keepNext/>
              <w:keepLines/>
              <w:rPr>
                <w:rFonts w:ascii="Tahoma" w:hAnsi="Tahoma" w:cs="Tahoma"/>
                <w:b/>
                <w:i/>
              </w:rPr>
            </w:pPr>
            <w:r w:rsidRPr="00285804">
              <w:rPr>
                <w:rFonts w:ascii="Tahoma" w:hAnsi="Tahoma" w:cs="Tahoma"/>
                <w:b/>
                <w:i/>
              </w:rPr>
              <w:t>Priloga 8</w:t>
            </w:r>
          </w:p>
        </w:tc>
      </w:tr>
    </w:tbl>
    <w:p w14:paraId="5F781F29" w14:textId="77777777" w:rsidR="00ED3B0F" w:rsidRPr="00285804" w:rsidRDefault="00ED3B0F" w:rsidP="00BA6E27">
      <w:pPr>
        <w:keepNext/>
        <w:keepLines/>
        <w:rPr>
          <w:rFonts w:ascii="Tahoma" w:hAnsi="Tahoma" w:cs="Tahoma"/>
          <w:i/>
          <w:sz w:val="18"/>
          <w:szCs w:val="18"/>
        </w:rPr>
      </w:pPr>
    </w:p>
    <w:p w14:paraId="6ED5BA78" w14:textId="77777777" w:rsidR="00672EDB" w:rsidRDefault="00672EDB" w:rsidP="00BA6E27">
      <w:pPr>
        <w:keepNext/>
        <w:keepLines/>
        <w:tabs>
          <w:tab w:val="left" w:pos="4962"/>
        </w:tabs>
        <w:rPr>
          <w:rFonts w:ascii="Tahoma" w:hAnsi="Tahoma" w:cs="Tahoma"/>
        </w:rPr>
      </w:pPr>
      <w:r w:rsidRPr="00C8579C">
        <w:rPr>
          <w:rFonts w:ascii="Tahoma" w:hAnsi="Tahoma" w:cs="Tahoma"/>
          <w:b/>
        </w:rPr>
        <w:t xml:space="preserve">Št. okvirnega sporazuma naročnika: </w:t>
      </w:r>
      <w:r w:rsidRPr="00C8579C">
        <w:rPr>
          <w:rFonts w:ascii="Tahoma" w:hAnsi="Tahoma" w:cs="Tahoma"/>
        </w:rPr>
        <w:t>………………………</w:t>
      </w:r>
    </w:p>
    <w:p w14:paraId="185F91FF" w14:textId="77777777" w:rsidR="00672EDB" w:rsidRDefault="00672EDB" w:rsidP="00BA6E27">
      <w:pPr>
        <w:keepNext/>
        <w:keepLines/>
        <w:tabs>
          <w:tab w:val="left" w:pos="4962"/>
        </w:tabs>
        <w:rPr>
          <w:rFonts w:ascii="Tahoma" w:hAnsi="Tahoma" w:cs="Tahoma"/>
        </w:rPr>
      </w:pPr>
    </w:p>
    <w:p w14:paraId="2570959E" w14:textId="49425640" w:rsidR="00672EDB" w:rsidRPr="00C8579C" w:rsidRDefault="00672EDB" w:rsidP="00BA6E27">
      <w:pPr>
        <w:keepNext/>
        <w:keepLines/>
        <w:tabs>
          <w:tab w:val="left" w:pos="4962"/>
        </w:tabs>
        <w:rPr>
          <w:rFonts w:ascii="Tahoma" w:hAnsi="Tahoma" w:cs="Tahoma"/>
        </w:rPr>
      </w:pPr>
      <w:r>
        <w:rPr>
          <w:rFonts w:ascii="Tahoma" w:hAnsi="Tahoma" w:cs="Tahoma"/>
        </w:rPr>
        <w:t>Št. javnega naročila: VKS-132/23</w:t>
      </w:r>
    </w:p>
    <w:p w14:paraId="6B2887CB" w14:textId="77777777" w:rsidR="00672EDB" w:rsidRPr="00C8579C" w:rsidRDefault="00672EDB" w:rsidP="00BA6E27">
      <w:pPr>
        <w:keepNext/>
        <w:keepLines/>
        <w:tabs>
          <w:tab w:val="left" w:pos="4962"/>
        </w:tabs>
        <w:rPr>
          <w:rFonts w:ascii="Tahoma" w:hAnsi="Tahoma" w:cs="Tahoma"/>
          <w:b/>
        </w:rPr>
      </w:pPr>
    </w:p>
    <w:p w14:paraId="0CEE55D5" w14:textId="77777777" w:rsidR="00672EDB" w:rsidRPr="00C8579C" w:rsidRDefault="00672EDB" w:rsidP="00BA6E27">
      <w:pPr>
        <w:keepNext/>
        <w:keepLines/>
        <w:tabs>
          <w:tab w:val="left" w:pos="4962"/>
        </w:tabs>
        <w:rPr>
          <w:rFonts w:ascii="Tahoma" w:hAnsi="Tahoma" w:cs="Tahoma"/>
          <w:b/>
        </w:rPr>
      </w:pPr>
      <w:r w:rsidRPr="00C8579C">
        <w:rPr>
          <w:rFonts w:ascii="Tahoma" w:hAnsi="Tahoma" w:cs="Tahoma"/>
          <w:b/>
        </w:rPr>
        <w:t>Št. okvirnega sporazuma izvajalca:</w:t>
      </w:r>
      <w:r w:rsidRPr="00C8579C">
        <w:rPr>
          <w:rFonts w:ascii="Tahoma" w:hAnsi="Tahoma" w:cs="Tahoma"/>
        </w:rPr>
        <w:t xml:space="preserve"> ........................</w:t>
      </w:r>
    </w:p>
    <w:p w14:paraId="2E5F9330" w14:textId="77777777" w:rsidR="00672EDB" w:rsidRPr="00C8579C" w:rsidRDefault="00672EDB" w:rsidP="00BA6E27">
      <w:pPr>
        <w:keepNext/>
        <w:keepLines/>
        <w:rPr>
          <w:rFonts w:ascii="Tahoma" w:hAnsi="Tahoma" w:cs="Tahoma"/>
          <w:b/>
        </w:rPr>
      </w:pPr>
    </w:p>
    <w:p w14:paraId="239E64DE" w14:textId="77777777" w:rsidR="00672EDB" w:rsidRPr="00C8579C" w:rsidRDefault="00672EDB" w:rsidP="00BA6E27">
      <w:pPr>
        <w:keepNext/>
        <w:keepLines/>
        <w:rPr>
          <w:rFonts w:ascii="Tahoma" w:hAnsi="Tahoma" w:cs="Tahoma"/>
          <w:b/>
        </w:rPr>
      </w:pPr>
    </w:p>
    <w:p w14:paraId="0E90569E" w14:textId="77777777" w:rsidR="00672EDB" w:rsidRPr="00C8579C" w:rsidRDefault="00672EDB" w:rsidP="00BA6E27">
      <w:pPr>
        <w:keepNext/>
        <w:keepLines/>
        <w:jc w:val="center"/>
        <w:rPr>
          <w:rFonts w:ascii="Tahoma" w:hAnsi="Tahoma" w:cs="Tahoma"/>
          <w:b/>
          <w:sz w:val="24"/>
          <w:szCs w:val="24"/>
        </w:rPr>
      </w:pPr>
      <w:r w:rsidRPr="00C8579C">
        <w:rPr>
          <w:rFonts w:ascii="Tahoma" w:hAnsi="Tahoma" w:cs="Tahoma"/>
          <w:b/>
          <w:sz w:val="24"/>
          <w:szCs w:val="24"/>
        </w:rPr>
        <w:t>OKVIRNI SPORAZUM</w:t>
      </w:r>
    </w:p>
    <w:p w14:paraId="5257A731" w14:textId="2A9F1325" w:rsidR="00672EDB" w:rsidRPr="00C8579C" w:rsidRDefault="00672EDB" w:rsidP="00BA6E27">
      <w:pPr>
        <w:keepNext/>
        <w:keepLines/>
        <w:jc w:val="center"/>
        <w:rPr>
          <w:rFonts w:ascii="Tahoma" w:hAnsi="Tahoma" w:cs="Tahoma"/>
          <w:b/>
          <w:snapToGrid w:val="0"/>
          <w:sz w:val="24"/>
          <w:szCs w:val="24"/>
        </w:rPr>
      </w:pPr>
      <w:r w:rsidRPr="00C8579C">
        <w:rPr>
          <w:rFonts w:ascii="Tahoma" w:hAnsi="Tahoma" w:cs="Tahoma"/>
          <w:b/>
          <w:snapToGrid w:val="0"/>
          <w:sz w:val="24"/>
          <w:szCs w:val="24"/>
        </w:rPr>
        <w:t xml:space="preserve">za </w:t>
      </w:r>
      <w:r>
        <w:rPr>
          <w:rFonts w:ascii="Tahoma" w:hAnsi="Tahoma" w:cs="Tahoma"/>
          <w:b/>
          <w:snapToGrid w:val="0"/>
          <w:sz w:val="24"/>
          <w:szCs w:val="24"/>
        </w:rPr>
        <w:t>d</w:t>
      </w:r>
      <w:r w:rsidRPr="00672EDB">
        <w:rPr>
          <w:rFonts w:ascii="Tahoma" w:hAnsi="Tahoma" w:cs="Tahoma"/>
          <w:b/>
          <w:snapToGrid w:val="0"/>
          <w:sz w:val="24"/>
          <w:szCs w:val="24"/>
        </w:rPr>
        <w:t>obav</w:t>
      </w:r>
      <w:r w:rsidR="008D6C04">
        <w:rPr>
          <w:rFonts w:ascii="Tahoma" w:hAnsi="Tahoma" w:cs="Tahoma"/>
          <w:b/>
          <w:snapToGrid w:val="0"/>
          <w:sz w:val="24"/>
          <w:szCs w:val="24"/>
        </w:rPr>
        <w:t>o</w:t>
      </w:r>
      <w:r w:rsidRPr="00672EDB">
        <w:rPr>
          <w:rFonts w:ascii="Tahoma" w:hAnsi="Tahoma" w:cs="Tahoma"/>
          <w:b/>
          <w:snapToGrid w:val="0"/>
          <w:sz w:val="24"/>
          <w:szCs w:val="24"/>
        </w:rPr>
        <w:t xml:space="preserve"> kovinskih zabojnikov in opreme za zbirne centre</w:t>
      </w:r>
      <w:r>
        <w:rPr>
          <w:rFonts w:ascii="Tahoma" w:hAnsi="Tahoma" w:cs="Tahoma"/>
          <w:b/>
          <w:snapToGrid w:val="0"/>
          <w:sz w:val="24"/>
          <w:szCs w:val="24"/>
        </w:rPr>
        <w:t>, Sklop __ : _________________________________</w:t>
      </w:r>
    </w:p>
    <w:p w14:paraId="07B5DAB2" w14:textId="77777777" w:rsidR="00672EDB" w:rsidRPr="00C8579C" w:rsidRDefault="00672EDB" w:rsidP="00BA6E27">
      <w:pPr>
        <w:keepNext/>
        <w:keepLines/>
        <w:rPr>
          <w:rFonts w:ascii="Tahoma" w:hAnsi="Tahoma" w:cs="Tahoma"/>
        </w:rPr>
      </w:pPr>
    </w:p>
    <w:p w14:paraId="46868588" w14:textId="77777777" w:rsidR="00672EDB" w:rsidRPr="002F5EB2" w:rsidRDefault="00672EDB" w:rsidP="00BA6E27">
      <w:pPr>
        <w:pStyle w:val="Odstavekseznama"/>
        <w:keepNext/>
        <w:keepLines/>
        <w:ind w:left="720"/>
        <w:rPr>
          <w:rFonts w:ascii="Tahoma" w:hAnsi="Tahoma" w:cs="Tahoma"/>
        </w:rPr>
      </w:pPr>
    </w:p>
    <w:p w14:paraId="31BD8CFF" w14:textId="77777777" w:rsidR="00672EDB" w:rsidRPr="00C8579C" w:rsidRDefault="00672EDB" w:rsidP="00BA6E27">
      <w:pPr>
        <w:keepNext/>
        <w:keepLines/>
        <w:rPr>
          <w:rFonts w:ascii="Tahoma" w:hAnsi="Tahoma" w:cs="Tahoma"/>
        </w:rPr>
      </w:pPr>
      <w:r w:rsidRPr="00C8579C">
        <w:rPr>
          <w:rFonts w:ascii="Tahoma" w:hAnsi="Tahoma" w:cs="Tahoma"/>
        </w:rPr>
        <w:t>ki ga skleneta</w:t>
      </w:r>
    </w:p>
    <w:p w14:paraId="4FD6DD44" w14:textId="77777777" w:rsidR="00672EDB" w:rsidRPr="00C8579C" w:rsidRDefault="00672EDB" w:rsidP="00BA6E27">
      <w:pPr>
        <w:keepNext/>
        <w:keepLines/>
        <w:tabs>
          <w:tab w:val="left" w:pos="1702"/>
        </w:tabs>
        <w:ind w:left="1701" w:hanging="1701"/>
        <w:rPr>
          <w:rFonts w:ascii="Tahoma" w:hAnsi="Tahoma" w:cs="Tahoma"/>
        </w:rPr>
      </w:pPr>
    </w:p>
    <w:tbl>
      <w:tblPr>
        <w:tblW w:w="0" w:type="auto"/>
        <w:tblInd w:w="108" w:type="dxa"/>
        <w:tblLayout w:type="fixed"/>
        <w:tblLook w:val="04A0" w:firstRow="1" w:lastRow="0" w:firstColumn="1" w:lastColumn="0" w:noHBand="0" w:noVBand="1"/>
      </w:tblPr>
      <w:tblGrid>
        <w:gridCol w:w="1701"/>
        <w:gridCol w:w="7230"/>
      </w:tblGrid>
      <w:tr w:rsidR="00672EDB" w:rsidRPr="00C8579C" w14:paraId="512990D2" w14:textId="77777777" w:rsidTr="00BA6E27">
        <w:tc>
          <w:tcPr>
            <w:tcW w:w="1701" w:type="dxa"/>
            <w:shd w:val="clear" w:color="auto" w:fill="auto"/>
          </w:tcPr>
          <w:p w14:paraId="00F35040" w14:textId="77777777" w:rsidR="00672EDB" w:rsidRPr="00C8579C" w:rsidRDefault="00672EDB" w:rsidP="00BA6E27">
            <w:pPr>
              <w:keepNext/>
              <w:keepLines/>
              <w:tabs>
                <w:tab w:val="left" w:pos="1702"/>
              </w:tabs>
              <w:ind w:left="-108"/>
              <w:jc w:val="both"/>
              <w:rPr>
                <w:rFonts w:ascii="Tahoma" w:hAnsi="Tahoma" w:cs="Tahoma"/>
                <w:b/>
              </w:rPr>
            </w:pPr>
            <w:r w:rsidRPr="00C8579C">
              <w:rPr>
                <w:rFonts w:ascii="Tahoma" w:hAnsi="Tahoma" w:cs="Tahoma"/>
                <w:b/>
              </w:rPr>
              <w:t>NAROČNIK:</w:t>
            </w:r>
          </w:p>
        </w:tc>
        <w:tc>
          <w:tcPr>
            <w:tcW w:w="7230" w:type="dxa"/>
            <w:shd w:val="clear" w:color="auto" w:fill="auto"/>
          </w:tcPr>
          <w:p w14:paraId="115A52DD" w14:textId="77777777" w:rsidR="00672EDB" w:rsidRPr="00C8579C" w:rsidRDefault="00672EDB" w:rsidP="00BA6E27">
            <w:pPr>
              <w:keepNext/>
              <w:keepLines/>
              <w:tabs>
                <w:tab w:val="left" w:pos="1702"/>
              </w:tabs>
              <w:ind w:left="-108"/>
              <w:jc w:val="both"/>
              <w:rPr>
                <w:rFonts w:ascii="Tahoma" w:hAnsi="Tahoma" w:cs="Tahoma"/>
              </w:rPr>
            </w:pPr>
            <w:r w:rsidRPr="00C8579C">
              <w:rPr>
                <w:rFonts w:ascii="Tahoma" w:hAnsi="Tahoma" w:cs="Tahoma"/>
                <w:b/>
              </w:rPr>
              <w:t>JAVNO PODJETJE VODOVOD KANALIZACIJA SNAGA d.o.o.</w:t>
            </w:r>
            <w:r w:rsidRPr="00C8579C">
              <w:rPr>
                <w:rFonts w:ascii="Tahoma" w:hAnsi="Tahoma" w:cs="Tahoma"/>
              </w:rPr>
              <w:t xml:space="preserve">, </w:t>
            </w:r>
            <w:r>
              <w:rPr>
                <w:rFonts w:ascii="Tahoma" w:hAnsi="Tahoma" w:cs="Tahoma"/>
              </w:rPr>
              <w:t>Vodovodna cesta 90</w:t>
            </w:r>
            <w:r w:rsidRPr="00C8579C">
              <w:rPr>
                <w:rFonts w:ascii="Tahoma" w:hAnsi="Tahoma" w:cs="Tahoma"/>
              </w:rPr>
              <w:t xml:space="preserve">, 1000 Ljubljana, ki ga zastopa </w:t>
            </w:r>
            <w:r w:rsidRPr="00C8579C">
              <w:rPr>
                <w:rFonts w:ascii="Tahoma" w:hAnsi="Tahoma" w:cs="Tahoma"/>
                <w:b/>
              </w:rPr>
              <w:t xml:space="preserve">direktor </w:t>
            </w:r>
            <w:r>
              <w:rPr>
                <w:rFonts w:ascii="Tahoma" w:hAnsi="Tahoma" w:cs="Tahoma"/>
                <w:b/>
              </w:rPr>
              <w:t>David Polutnik</w:t>
            </w:r>
            <w:r w:rsidRPr="00C8579C">
              <w:rPr>
                <w:rFonts w:ascii="Tahoma" w:hAnsi="Tahoma" w:cs="Tahoma"/>
              </w:rPr>
              <w:t>,</w:t>
            </w:r>
          </w:p>
        </w:tc>
      </w:tr>
      <w:tr w:rsidR="00672EDB" w:rsidRPr="00C8579C" w14:paraId="3117EF16" w14:textId="77777777" w:rsidTr="00BA6E27">
        <w:tc>
          <w:tcPr>
            <w:tcW w:w="1701" w:type="dxa"/>
            <w:shd w:val="clear" w:color="auto" w:fill="auto"/>
          </w:tcPr>
          <w:p w14:paraId="42A5B7E5" w14:textId="77777777" w:rsidR="00672EDB" w:rsidRPr="00C8579C" w:rsidRDefault="00672EDB" w:rsidP="00BA6E27">
            <w:pPr>
              <w:keepNext/>
              <w:keepLines/>
              <w:tabs>
                <w:tab w:val="left" w:pos="1702"/>
              </w:tabs>
              <w:jc w:val="both"/>
              <w:rPr>
                <w:rFonts w:ascii="Tahoma" w:hAnsi="Tahoma" w:cs="Tahoma"/>
              </w:rPr>
            </w:pPr>
          </w:p>
        </w:tc>
        <w:tc>
          <w:tcPr>
            <w:tcW w:w="7230" w:type="dxa"/>
            <w:shd w:val="clear" w:color="auto" w:fill="auto"/>
          </w:tcPr>
          <w:p w14:paraId="6A8CA80D" w14:textId="77777777" w:rsidR="00672EDB" w:rsidRPr="00C8579C" w:rsidRDefault="00672EDB" w:rsidP="00BA6E27">
            <w:pPr>
              <w:keepNext/>
              <w:keepLines/>
              <w:tabs>
                <w:tab w:val="left" w:pos="1702"/>
              </w:tabs>
              <w:ind w:left="-108"/>
              <w:jc w:val="both"/>
              <w:rPr>
                <w:rFonts w:ascii="Tahoma" w:hAnsi="Tahoma" w:cs="Tahoma"/>
              </w:rPr>
            </w:pPr>
          </w:p>
        </w:tc>
      </w:tr>
      <w:tr w:rsidR="00672EDB" w:rsidRPr="00C8579C" w14:paraId="6BEBCA44" w14:textId="77777777" w:rsidTr="00BA6E27">
        <w:tc>
          <w:tcPr>
            <w:tcW w:w="1701" w:type="dxa"/>
            <w:shd w:val="clear" w:color="auto" w:fill="auto"/>
          </w:tcPr>
          <w:p w14:paraId="7E3BFC33" w14:textId="77777777" w:rsidR="00672EDB" w:rsidRPr="00C8579C" w:rsidRDefault="00672EDB" w:rsidP="00BA6E27">
            <w:pPr>
              <w:keepNext/>
              <w:keepLines/>
              <w:tabs>
                <w:tab w:val="left" w:pos="1702"/>
              </w:tabs>
              <w:jc w:val="both"/>
              <w:rPr>
                <w:rFonts w:ascii="Tahoma" w:hAnsi="Tahoma" w:cs="Tahoma"/>
              </w:rPr>
            </w:pPr>
          </w:p>
        </w:tc>
        <w:tc>
          <w:tcPr>
            <w:tcW w:w="7230" w:type="dxa"/>
            <w:shd w:val="clear" w:color="auto" w:fill="auto"/>
          </w:tcPr>
          <w:p w14:paraId="5E472F3B" w14:textId="77777777" w:rsidR="00672EDB" w:rsidRPr="00C8579C" w:rsidRDefault="00672EDB" w:rsidP="00BA6E27">
            <w:pPr>
              <w:keepNext/>
              <w:keepLines/>
              <w:tabs>
                <w:tab w:val="left" w:pos="1702"/>
              </w:tabs>
              <w:ind w:left="-108"/>
              <w:jc w:val="both"/>
              <w:rPr>
                <w:rFonts w:ascii="Tahoma" w:hAnsi="Tahoma" w:cs="Tahoma"/>
              </w:rPr>
            </w:pPr>
            <w:r w:rsidRPr="00C8579C">
              <w:rPr>
                <w:rFonts w:ascii="Tahoma" w:hAnsi="Tahoma" w:cs="Tahoma"/>
              </w:rPr>
              <w:t>identifikacijska številka za DDV: SI</w:t>
            </w:r>
            <w:r>
              <w:rPr>
                <w:rFonts w:ascii="Tahoma" w:hAnsi="Tahoma" w:cs="Tahoma"/>
              </w:rPr>
              <w:t>64520463</w:t>
            </w:r>
          </w:p>
        </w:tc>
      </w:tr>
      <w:tr w:rsidR="00672EDB" w:rsidRPr="00C8579C" w14:paraId="38AF90EE" w14:textId="77777777" w:rsidTr="00BA6E27">
        <w:tc>
          <w:tcPr>
            <w:tcW w:w="1701" w:type="dxa"/>
            <w:shd w:val="clear" w:color="auto" w:fill="auto"/>
          </w:tcPr>
          <w:p w14:paraId="4FBB78C1" w14:textId="77777777" w:rsidR="00672EDB" w:rsidRPr="00C8579C" w:rsidRDefault="00672EDB" w:rsidP="00BA6E27">
            <w:pPr>
              <w:keepNext/>
              <w:keepLines/>
              <w:tabs>
                <w:tab w:val="left" w:pos="1702"/>
              </w:tabs>
              <w:jc w:val="both"/>
              <w:rPr>
                <w:rFonts w:ascii="Tahoma" w:hAnsi="Tahoma" w:cs="Tahoma"/>
              </w:rPr>
            </w:pPr>
          </w:p>
        </w:tc>
        <w:tc>
          <w:tcPr>
            <w:tcW w:w="7230" w:type="dxa"/>
            <w:shd w:val="clear" w:color="auto" w:fill="auto"/>
          </w:tcPr>
          <w:p w14:paraId="66146D3C" w14:textId="77777777" w:rsidR="00672EDB" w:rsidRPr="00C8579C" w:rsidRDefault="00672EDB" w:rsidP="00BA6E27">
            <w:pPr>
              <w:keepNext/>
              <w:keepLines/>
              <w:tabs>
                <w:tab w:val="left" w:pos="1702"/>
              </w:tabs>
              <w:ind w:left="-108"/>
              <w:jc w:val="both"/>
              <w:rPr>
                <w:rFonts w:ascii="Tahoma" w:hAnsi="Tahoma" w:cs="Tahoma"/>
              </w:rPr>
            </w:pPr>
            <w:r w:rsidRPr="00C8579C">
              <w:rPr>
                <w:rFonts w:ascii="Tahoma" w:hAnsi="Tahoma" w:cs="Tahoma"/>
              </w:rPr>
              <w:t xml:space="preserve">matična številka:                     </w:t>
            </w:r>
            <w:r>
              <w:rPr>
                <w:rFonts w:ascii="Tahoma" w:hAnsi="Tahoma" w:cs="Tahoma"/>
              </w:rPr>
              <w:t>5046688000</w:t>
            </w:r>
          </w:p>
        </w:tc>
      </w:tr>
      <w:tr w:rsidR="00672EDB" w:rsidRPr="00C8579C" w14:paraId="096DCE2E" w14:textId="77777777" w:rsidTr="00BA6E27">
        <w:tc>
          <w:tcPr>
            <w:tcW w:w="1701" w:type="dxa"/>
            <w:shd w:val="clear" w:color="auto" w:fill="auto"/>
          </w:tcPr>
          <w:p w14:paraId="4257D726" w14:textId="77777777" w:rsidR="00672EDB" w:rsidRPr="00C8579C" w:rsidRDefault="00672EDB" w:rsidP="00BA6E27">
            <w:pPr>
              <w:keepNext/>
              <w:keepLines/>
              <w:tabs>
                <w:tab w:val="left" w:pos="1702"/>
              </w:tabs>
              <w:jc w:val="both"/>
              <w:rPr>
                <w:rFonts w:ascii="Tahoma" w:hAnsi="Tahoma" w:cs="Tahoma"/>
              </w:rPr>
            </w:pPr>
          </w:p>
        </w:tc>
        <w:tc>
          <w:tcPr>
            <w:tcW w:w="7230" w:type="dxa"/>
            <w:shd w:val="clear" w:color="auto" w:fill="auto"/>
          </w:tcPr>
          <w:p w14:paraId="3EE59ABB" w14:textId="77777777" w:rsidR="00672EDB" w:rsidRPr="00C8579C" w:rsidRDefault="00672EDB" w:rsidP="00BA6E27">
            <w:pPr>
              <w:keepNext/>
              <w:keepLines/>
              <w:tabs>
                <w:tab w:val="left" w:pos="1702"/>
              </w:tabs>
              <w:ind w:left="-108"/>
              <w:jc w:val="both"/>
              <w:rPr>
                <w:rFonts w:ascii="Tahoma" w:hAnsi="Tahoma" w:cs="Tahoma"/>
              </w:rPr>
            </w:pPr>
          </w:p>
        </w:tc>
      </w:tr>
      <w:tr w:rsidR="00672EDB" w:rsidRPr="00C8579C" w14:paraId="6117FABC" w14:textId="77777777" w:rsidTr="00BA6E27">
        <w:tc>
          <w:tcPr>
            <w:tcW w:w="1701" w:type="dxa"/>
            <w:shd w:val="clear" w:color="auto" w:fill="auto"/>
          </w:tcPr>
          <w:p w14:paraId="548B70CF" w14:textId="77777777" w:rsidR="00672EDB" w:rsidRPr="00C8579C" w:rsidRDefault="00672EDB" w:rsidP="00BA6E27">
            <w:pPr>
              <w:keepNext/>
              <w:keepLines/>
              <w:tabs>
                <w:tab w:val="left" w:pos="1702"/>
              </w:tabs>
              <w:jc w:val="both"/>
              <w:rPr>
                <w:rFonts w:ascii="Tahoma" w:hAnsi="Tahoma" w:cs="Tahoma"/>
              </w:rPr>
            </w:pPr>
          </w:p>
        </w:tc>
        <w:tc>
          <w:tcPr>
            <w:tcW w:w="7230" w:type="dxa"/>
            <w:shd w:val="clear" w:color="auto" w:fill="auto"/>
          </w:tcPr>
          <w:p w14:paraId="04739496" w14:textId="77777777" w:rsidR="00672EDB" w:rsidRPr="00C8579C" w:rsidRDefault="00672EDB" w:rsidP="00BA6E27">
            <w:pPr>
              <w:keepNext/>
              <w:keepLines/>
              <w:tabs>
                <w:tab w:val="left" w:pos="1702"/>
              </w:tabs>
              <w:ind w:left="-108"/>
              <w:jc w:val="both"/>
              <w:rPr>
                <w:rFonts w:ascii="Tahoma" w:hAnsi="Tahoma" w:cs="Tahoma"/>
              </w:rPr>
            </w:pPr>
            <w:r w:rsidRPr="00C8579C">
              <w:rPr>
                <w:rFonts w:ascii="Tahoma" w:hAnsi="Tahoma" w:cs="Tahoma"/>
              </w:rPr>
              <w:t>(v nadaljevanju: naročnik)</w:t>
            </w:r>
          </w:p>
        </w:tc>
      </w:tr>
    </w:tbl>
    <w:p w14:paraId="6FFAD9A2" w14:textId="77777777" w:rsidR="00672EDB" w:rsidRPr="00C8579C" w:rsidRDefault="00672EDB" w:rsidP="00BA6E27">
      <w:pPr>
        <w:keepNext/>
        <w:keepLines/>
        <w:tabs>
          <w:tab w:val="left" w:pos="1843"/>
        </w:tabs>
        <w:ind w:left="1701" w:hanging="1701"/>
        <w:jc w:val="both"/>
        <w:rPr>
          <w:rFonts w:ascii="Tahoma" w:hAnsi="Tahoma" w:cs="Tahoma"/>
        </w:rPr>
      </w:pPr>
    </w:p>
    <w:p w14:paraId="057C05CE" w14:textId="77777777" w:rsidR="00672EDB" w:rsidRPr="00C8579C" w:rsidRDefault="00672EDB" w:rsidP="00BA6E27">
      <w:pPr>
        <w:keepNext/>
        <w:keepLines/>
        <w:tabs>
          <w:tab w:val="left" w:pos="1702"/>
        </w:tabs>
        <w:rPr>
          <w:rFonts w:ascii="Tahoma" w:hAnsi="Tahoma" w:cs="Tahoma"/>
        </w:rPr>
      </w:pPr>
      <w:r w:rsidRPr="00C8579C">
        <w:rPr>
          <w:rFonts w:ascii="Tahoma" w:hAnsi="Tahoma" w:cs="Tahoma"/>
        </w:rPr>
        <w:t xml:space="preserve">ter </w:t>
      </w:r>
    </w:p>
    <w:p w14:paraId="01F75D52" w14:textId="77777777" w:rsidR="00672EDB" w:rsidRPr="00C8579C" w:rsidRDefault="00672EDB" w:rsidP="00BA6E27">
      <w:pPr>
        <w:keepNext/>
        <w:keepLines/>
        <w:tabs>
          <w:tab w:val="left" w:pos="1702"/>
        </w:tabs>
        <w:rPr>
          <w:rFonts w:ascii="Tahoma" w:hAnsi="Tahoma" w:cs="Tahoma"/>
          <w:b/>
        </w:rPr>
      </w:pPr>
    </w:p>
    <w:tbl>
      <w:tblPr>
        <w:tblW w:w="0" w:type="auto"/>
        <w:tblInd w:w="108" w:type="dxa"/>
        <w:tblLayout w:type="fixed"/>
        <w:tblLook w:val="04A0" w:firstRow="1" w:lastRow="0" w:firstColumn="1" w:lastColumn="0" w:noHBand="0" w:noVBand="1"/>
      </w:tblPr>
      <w:tblGrid>
        <w:gridCol w:w="1701"/>
        <w:gridCol w:w="7088"/>
      </w:tblGrid>
      <w:tr w:rsidR="00672EDB" w:rsidRPr="00C8579C" w14:paraId="3D63D8CC" w14:textId="77777777" w:rsidTr="00BA6E27">
        <w:tc>
          <w:tcPr>
            <w:tcW w:w="1701" w:type="dxa"/>
            <w:shd w:val="clear" w:color="auto" w:fill="auto"/>
          </w:tcPr>
          <w:p w14:paraId="09C3D016" w14:textId="77777777" w:rsidR="00672EDB" w:rsidRPr="00C8579C" w:rsidRDefault="00672EDB" w:rsidP="00BA6E27">
            <w:pPr>
              <w:keepNext/>
              <w:keepLines/>
              <w:tabs>
                <w:tab w:val="left" w:pos="1702"/>
              </w:tabs>
              <w:ind w:left="-108"/>
              <w:jc w:val="both"/>
              <w:rPr>
                <w:rFonts w:ascii="Tahoma" w:hAnsi="Tahoma" w:cs="Tahoma"/>
                <w:b/>
              </w:rPr>
            </w:pPr>
            <w:r w:rsidRPr="00C8579C">
              <w:rPr>
                <w:rFonts w:ascii="Tahoma" w:hAnsi="Tahoma" w:cs="Tahoma"/>
                <w:b/>
              </w:rPr>
              <w:t>IZVAJALEC:</w:t>
            </w:r>
          </w:p>
        </w:tc>
        <w:tc>
          <w:tcPr>
            <w:tcW w:w="7088" w:type="dxa"/>
            <w:shd w:val="clear" w:color="auto" w:fill="auto"/>
          </w:tcPr>
          <w:p w14:paraId="38127F70" w14:textId="737817A1" w:rsidR="00672EDB" w:rsidRPr="00C8579C" w:rsidRDefault="00672EDB" w:rsidP="00BA6E27">
            <w:pPr>
              <w:keepNext/>
              <w:keepLines/>
              <w:tabs>
                <w:tab w:val="left" w:pos="1702"/>
              </w:tabs>
              <w:ind w:left="-108" w:right="-142"/>
              <w:jc w:val="both"/>
              <w:rPr>
                <w:rFonts w:ascii="Tahoma" w:hAnsi="Tahoma" w:cs="Tahoma"/>
              </w:rPr>
            </w:pPr>
            <w:r w:rsidRPr="00C8579C">
              <w:rPr>
                <w:rFonts w:ascii="Tahoma" w:hAnsi="Tahoma" w:cs="Tahoma"/>
              </w:rPr>
              <w:t>______________________________________________________________</w:t>
            </w:r>
            <w:r w:rsidR="00257FB7">
              <w:rPr>
                <w:rFonts w:ascii="Tahoma" w:hAnsi="Tahoma" w:cs="Tahoma"/>
              </w:rPr>
              <w:t xml:space="preserve"> </w:t>
            </w:r>
            <w:r w:rsidRPr="00C8579C">
              <w:rPr>
                <w:rFonts w:ascii="Tahoma" w:hAnsi="Tahoma" w:cs="Tahoma"/>
              </w:rPr>
              <w:t>,</w:t>
            </w:r>
          </w:p>
          <w:p w14:paraId="38AFB2F0" w14:textId="77777777" w:rsidR="00672EDB" w:rsidRPr="00C8579C" w:rsidRDefault="00672EDB" w:rsidP="00BA6E27">
            <w:pPr>
              <w:keepNext/>
              <w:keepLines/>
              <w:tabs>
                <w:tab w:val="left" w:pos="1702"/>
              </w:tabs>
              <w:ind w:left="-108" w:right="-142"/>
              <w:jc w:val="both"/>
              <w:rPr>
                <w:rFonts w:ascii="Tahoma" w:hAnsi="Tahoma" w:cs="Tahoma"/>
              </w:rPr>
            </w:pPr>
          </w:p>
          <w:p w14:paraId="477061C7" w14:textId="4F1F7368" w:rsidR="00672EDB" w:rsidRPr="00C8579C" w:rsidRDefault="00672EDB" w:rsidP="00BA6E27">
            <w:pPr>
              <w:keepNext/>
              <w:keepLines/>
              <w:tabs>
                <w:tab w:val="left" w:pos="1702"/>
              </w:tabs>
              <w:ind w:left="-108" w:right="-142"/>
              <w:jc w:val="both"/>
              <w:rPr>
                <w:rFonts w:ascii="Tahoma" w:hAnsi="Tahoma" w:cs="Tahoma"/>
              </w:rPr>
            </w:pPr>
            <w:r w:rsidRPr="00C8579C">
              <w:rPr>
                <w:rFonts w:ascii="Tahoma" w:hAnsi="Tahoma" w:cs="Tahoma"/>
              </w:rPr>
              <w:t>ki ga zastopa: __________________________________________________</w:t>
            </w:r>
            <w:r w:rsidR="00257FB7">
              <w:rPr>
                <w:rFonts w:ascii="Tahoma" w:hAnsi="Tahoma" w:cs="Tahoma"/>
              </w:rPr>
              <w:t xml:space="preserve"> </w:t>
            </w:r>
            <w:r w:rsidRPr="00C8579C">
              <w:rPr>
                <w:rFonts w:ascii="Tahoma" w:hAnsi="Tahoma" w:cs="Tahoma"/>
              </w:rPr>
              <w:t>,</w:t>
            </w:r>
          </w:p>
        </w:tc>
      </w:tr>
      <w:tr w:rsidR="00672EDB" w:rsidRPr="00C8579C" w14:paraId="074D0D11" w14:textId="77777777" w:rsidTr="00BA6E27">
        <w:tc>
          <w:tcPr>
            <w:tcW w:w="1701" w:type="dxa"/>
            <w:shd w:val="clear" w:color="auto" w:fill="auto"/>
          </w:tcPr>
          <w:p w14:paraId="3A80EB38" w14:textId="77777777" w:rsidR="00672EDB" w:rsidRPr="00C8579C" w:rsidRDefault="00672EDB" w:rsidP="00BA6E27">
            <w:pPr>
              <w:keepNext/>
              <w:keepLines/>
              <w:tabs>
                <w:tab w:val="left" w:pos="1702"/>
              </w:tabs>
              <w:jc w:val="both"/>
              <w:rPr>
                <w:rFonts w:ascii="Tahoma" w:hAnsi="Tahoma" w:cs="Tahoma"/>
              </w:rPr>
            </w:pPr>
          </w:p>
        </w:tc>
        <w:tc>
          <w:tcPr>
            <w:tcW w:w="7088" w:type="dxa"/>
            <w:shd w:val="clear" w:color="auto" w:fill="auto"/>
          </w:tcPr>
          <w:p w14:paraId="7ECC8667" w14:textId="77777777" w:rsidR="00672EDB" w:rsidRPr="00C8579C" w:rsidRDefault="00672EDB" w:rsidP="00BA6E27">
            <w:pPr>
              <w:keepNext/>
              <w:keepLines/>
              <w:tabs>
                <w:tab w:val="left" w:pos="1702"/>
              </w:tabs>
              <w:ind w:left="-108" w:right="-142"/>
              <w:jc w:val="both"/>
              <w:rPr>
                <w:rFonts w:ascii="Tahoma" w:hAnsi="Tahoma" w:cs="Tahoma"/>
              </w:rPr>
            </w:pPr>
          </w:p>
        </w:tc>
      </w:tr>
      <w:tr w:rsidR="00672EDB" w:rsidRPr="00C8579C" w14:paraId="1B8B9EAE" w14:textId="77777777" w:rsidTr="00BA6E27">
        <w:tc>
          <w:tcPr>
            <w:tcW w:w="1701" w:type="dxa"/>
            <w:shd w:val="clear" w:color="auto" w:fill="auto"/>
          </w:tcPr>
          <w:p w14:paraId="31FAEB2A" w14:textId="77777777" w:rsidR="00672EDB" w:rsidRPr="00C8579C" w:rsidRDefault="00672EDB" w:rsidP="00BA6E27">
            <w:pPr>
              <w:keepNext/>
              <w:keepLines/>
              <w:tabs>
                <w:tab w:val="left" w:pos="1702"/>
              </w:tabs>
              <w:jc w:val="both"/>
              <w:rPr>
                <w:rFonts w:ascii="Tahoma" w:hAnsi="Tahoma" w:cs="Tahoma"/>
              </w:rPr>
            </w:pPr>
          </w:p>
        </w:tc>
        <w:tc>
          <w:tcPr>
            <w:tcW w:w="7088" w:type="dxa"/>
            <w:shd w:val="clear" w:color="auto" w:fill="auto"/>
          </w:tcPr>
          <w:p w14:paraId="021C879F" w14:textId="77777777" w:rsidR="00672EDB" w:rsidRPr="00C8579C" w:rsidRDefault="00672EDB" w:rsidP="00BA6E27">
            <w:pPr>
              <w:keepNext/>
              <w:keepLines/>
              <w:tabs>
                <w:tab w:val="left" w:pos="1702"/>
              </w:tabs>
              <w:ind w:left="-108" w:right="-142"/>
              <w:jc w:val="both"/>
              <w:rPr>
                <w:rFonts w:ascii="Tahoma" w:hAnsi="Tahoma" w:cs="Tahoma"/>
              </w:rPr>
            </w:pPr>
            <w:r w:rsidRPr="00C8579C">
              <w:rPr>
                <w:rFonts w:ascii="Tahoma" w:hAnsi="Tahoma" w:cs="Tahoma"/>
              </w:rPr>
              <w:t>identifikacijska številka za DDV: SI__________________________________</w:t>
            </w:r>
          </w:p>
        </w:tc>
      </w:tr>
      <w:tr w:rsidR="00672EDB" w:rsidRPr="00C8579C" w14:paraId="755C38BF" w14:textId="77777777" w:rsidTr="00BA6E27">
        <w:tc>
          <w:tcPr>
            <w:tcW w:w="1701" w:type="dxa"/>
            <w:shd w:val="clear" w:color="auto" w:fill="auto"/>
          </w:tcPr>
          <w:p w14:paraId="56532A5D" w14:textId="77777777" w:rsidR="00672EDB" w:rsidRPr="00C8579C" w:rsidRDefault="00672EDB" w:rsidP="00BA6E27">
            <w:pPr>
              <w:keepNext/>
              <w:keepLines/>
              <w:tabs>
                <w:tab w:val="left" w:pos="1702"/>
              </w:tabs>
              <w:jc w:val="both"/>
              <w:rPr>
                <w:rFonts w:ascii="Tahoma" w:hAnsi="Tahoma" w:cs="Tahoma"/>
              </w:rPr>
            </w:pPr>
          </w:p>
        </w:tc>
        <w:tc>
          <w:tcPr>
            <w:tcW w:w="7088" w:type="dxa"/>
            <w:shd w:val="clear" w:color="auto" w:fill="auto"/>
          </w:tcPr>
          <w:p w14:paraId="4F8D289F" w14:textId="77777777" w:rsidR="00672EDB" w:rsidRPr="00C8579C" w:rsidRDefault="00672EDB" w:rsidP="00BA6E27">
            <w:pPr>
              <w:keepNext/>
              <w:keepLines/>
              <w:tabs>
                <w:tab w:val="left" w:pos="1702"/>
              </w:tabs>
              <w:ind w:left="-108" w:right="-142"/>
              <w:jc w:val="both"/>
              <w:rPr>
                <w:rFonts w:ascii="Tahoma" w:hAnsi="Tahoma" w:cs="Tahoma"/>
              </w:rPr>
            </w:pPr>
            <w:r w:rsidRPr="00C8579C">
              <w:rPr>
                <w:rFonts w:ascii="Tahoma" w:hAnsi="Tahoma" w:cs="Tahoma"/>
              </w:rPr>
              <w:t>matična številka:                      ___________________________________</w:t>
            </w:r>
          </w:p>
        </w:tc>
      </w:tr>
      <w:tr w:rsidR="00672EDB" w:rsidRPr="00C8579C" w14:paraId="1B4DC034" w14:textId="77777777" w:rsidTr="00BA6E27">
        <w:tc>
          <w:tcPr>
            <w:tcW w:w="1701" w:type="dxa"/>
            <w:shd w:val="clear" w:color="auto" w:fill="auto"/>
          </w:tcPr>
          <w:p w14:paraId="6DF9E12F" w14:textId="77777777" w:rsidR="00672EDB" w:rsidRPr="00C8579C" w:rsidRDefault="00672EDB" w:rsidP="00BA6E27">
            <w:pPr>
              <w:keepNext/>
              <w:keepLines/>
              <w:tabs>
                <w:tab w:val="left" w:pos="1702"/>
              </w:tabs>
              <w:jc w:val="both"/>
              <w:rPr>
                <w:rFonts w:ascii="Tahoma" w:hAnsi="Tahoma" w:cs="Tahoma"/>
              </w:rPr>
            </w:pPr>
          </w:p>
        </w:tc>
        <w:tc>
          <w:tcPr>
            <w:tcW w:w="7088" w:type="dxa"/>
            <w:shd w:val="clear" w:color="auto" w:fill="auto"/>
          </w:tcPr>
          <w:p w14:paraId="2640B433" w14:textId="77777777" w:rsidR="00672EDB" w:rsidRPr="00C8579C" w:rsidRDefault="00672EDB" w:rsidP="00BA6E27">
            <w:pPr>
              <w:keepNext/>
              <w:keepLines/>
              <w:tabs>
                <w:tab w:val="left" w:pos="1702"/>
              </w:tabs>
              <w:ind w:left="-108" w:right="-142"/>
              <w:jc w:val="both"/>
              <w:rPr>
                <w:rFonts w:ascii="Tahoma" w:hAnsi="Tahoma" w:cs="Tahoma"/>
              </w:rPr>
            </w:pPr>
          </w:p>
        </w:tc>
      </w:tr>
      <w:tr w:rsidR="00672EDB" w:rsidRPr="00C8579C" w14:paraId="53173AF9" w14:textId="77777777" w:rsidTr="00BA6E27">
        <w:tc>
          <w:tcPr>
            <w:tcW w:w="1701" w:type="dxa"/>
            <w:shd w:val="clear" w:color="auto" w:fill="auto"/>
          </w:tcPr>
          <w:p w14:paraId="10D33CCC" w14:textId="77777777" w:rsidR="00672EDB" w:rsidRPr="00C8579C" w:rsidRDefault="00672EDB" w:rsidP="00BA6E27">
            <w:pPr>
              <w:keepNext/>
              <w:keepLines/>
              <w:tabs>
                <w:tab w:val="left" w:pos="1702"/>
              </w:tabs>
              <w:jc w:val="both"/>
              <w:rPr>
                <w:rFonts w:ascii="Tahoma" w:hAnsi="Tahoma" w:cs="Tahoma"/>
              </w:rPr>
            </w:pPr>
          </w:p>
        </w:tc>
        <w:tc>
          <w:tcPr>
            <w:tcW w:w="7088" w:type="dxa"/>
            <w:shd w:val="clear" w:color="auto" w:fill="auto"/>
          </w:tcPr>
          <w:p w14:paraId="12D0108A" w14:textId="77777777" w:rsidR="00672EDB" w:rsidRPr="00C8579C" w:rsidRDefault="00672EDB" w:rsidP="00BA6E27">
            <w:pPr>
              <w:keepNext/>
              <w:keepLines/>
              <w:tabs>
                <w:tab w:val="left" w:pos="1702"/>
              </w:tabs>
              <w:ind w:left="-108" w:right="-142"/>
              <w:jc w:val="both"/>
              <w:rPr>
                <w:rFonts w:ascii="Tahoma" w:hAnsi="Tahoma" w:cs="Tahoma"/>
              </w:rPr>
            </w:pPr>
            <w:r w:rsidRPr="00C8579C">
              <w:rPr>
                <w:rFonts w:ascii="Tahoma" w:hAnsi="Tahoma" w:cs="Tahoma"/>
              </w:rPr>
              <w:t>(v nadaljevanju: izvajalec).</w:t>
            </w:r>
          </w:p>
        </w:tc>
      </w:tr>
    </w:tbl>
    <w:p w14:paraId="3D3E4F2E" w14:textId="77777777" w:rsidR="00672EDB" w:rsidRPr="00C8579C" w:rsidRDefault="00672EDB" w:rsidP="00BA6E27">
      <w:pPr>
        <w:keepNext/>
        <w:keepLines/>
        <w:tabs>
          <w:tab w:val="left" w:pos="709"/>
          <w:tab w:val="left" w:pos="1702"/>
        </w:tabs>
        <w:rPr>
          <w:rFonts w:ascii="Tahoma" w:hAnsi="Tahoma" w:cs="Tahoma"/>
        </w:rPr>
      </w:pPr>
    </w:p>
    <w:p w14:paraId="73A46349" w14:textId="77777777" w:rsidR="003B0DE2" w:rsidRPr="00285804" w:rsidRDefault="003B0DE2" w:rsidP="00BA6E27">
      <w:pPr>
        <w:keepNext/>
        <w:keepLines/>
        <w:rPr>
          <w:rFonts w:ascii="Tahoma" w:eastAsia="Tahoma" w:hAnsi="Tahoma" w:cs="Tahoma"/>
        </w:rPr>
      </w:pPr>
    </w:p>
    <w:p w14:paraId="0481D5D1" w14:textId="77777777" w:rsidR="003B0DE2" w:rsidRPr="00285804" w:rsidRDefault="003B0DE2" w:rsidP="00BA6E27">
      <w:pPr>
        <w:keepNext/>
        <w:keepLines/>
        <w:rPr>
          <w:rFonts w:ascii="Tahoma" w:eastAsia="Tahoma" w:hAnsi="Tahoma" w:cs="Tahoma"/>
        </w:rPr>
      </w:pPr>
    </w:p>
    <w:p w14:paraId="071E68D4" w14:textId="77777777" w:rsidR="00494B93" w:rsidRPr="00285804" w:rsidRDefault="00494B93" w:rsidP="00BA6E27">
      <w:pPr>
        <w:keepNext/>
        <w:keepLines/>
        <w:jc w:val="both"/>
        <w:rPr>
          <w:rFonts w:ascii="Tahoma" w:hAnsi="Tahoma" w:cs="Tahoma"/>
          <w:b/>
          <w:snapToGrid w:val="0"/>
        </w:rPr>
      </w:pPr>
    </w:p>
    <w:p w14:paraId="3A16F1DA" w14:textId="77777777" w:rsidR="00841611" w:rsidRPr="00285804" w:rsidRDefault="00841611" w:rsidP="00BA6E27">
      <w:pPr>
        <w:keepNext/>
        <w:keepLines/>
        <w:jc w:val="both"/>
        <w:rPr>
          <w:rFonts w:ascii="Tahoma" w:hAnsi="Tahoma" w:cs="Tahoma"/>
          <w:b/>
          <w:snapToGrid w:val="0"/>
        </w:rPr>
      </w:pPr>
    </w:p>
    <w:p w14:paraId="38F7D5F6" w14:textId="2D568D96" w:rsidR="003B0DE2" w:rsidRPr="00285804" w:rsidRDefault="003B0DE2" w:rsidP="00BA6E27">
      <w:pPr>
        <w:keepNext/>
        <w:keepLines/>
        <w:tabs>
          <w:tab w:val="left" w:pos="1080"/>
          <w:tab w:val="left" w:pos="1702"/>
        </w:tabs>
        <w:jc w:val="both"/>
        <w:rPr>
          <w:rFonts w:ascii="Tahoma" w:hAnsi="Tahoma" w:cs="Tahoma"/>
          <w:b/>
        </w:rPr>
      </w:pPr>
      <w:r w:rsidRPr="00285804">
        <w:rPr>
          <w:rFonts w:ascii="Tahoma" w:hAnsi="Tahoma" w:cs="Tahoma"/>
          <w:b/>
        </w:rPr>
        <w:t>UVODN</w:t>
      </w:r>
      <w:r w:rsidR="00CF6169" w:rsidRPr="00285804">
        <w:rPr>
          <w:rFonts w:ascii="Tahoma" w:hAnsi="Tahoma" w:cs="Tahoma"/>
          <w:b/>
        </w:rPr>
        <w:t>E</w:t>
      </w:r>
      <w:r w:rsidRPr="00285804">
        <w:rPr>
          <w:rFonts w:ascii="Tahoma" w:hAnsi="Tahoma" w:cs="Tahoma"/>
          <w:b/>
        </w:rPr>
        <w:t xml:space="preserve"> DOLOČB</w:t>
      </w:r>
      <w:r w:rsidR="00CF6169" w:rsidRPr="00285804">
        <w:rPr>
          <w:rFonts w:ascii="Tahoma" w:hAnsi="Tahoma" w:cs="Tahoma"/>
          <w:b/>
        </w:rPr>
        <w:t>E</w:t>
      </w:r>
    </w:p>
    <w:p w14:paraId="16D80E18" w14:textId="77777777" w:rsidR="003B0DE2" w:rsidRPr="00285804" w:rsidRDefault="003B0DE2" w:rsidP="00BA6E27">
      <w:pPr>
        <w:keepNext/>
        <w:keepLines/>
        <w:numPr>
          <w:ilvl w:val="1"/>
          <w:numId w:val="11"/>
        </w:numPr>
        <w:tabs>
          <w:tab w:val="clear" w:pos="1440"/>
        </w:tabs>
        <w:ind w:left="426" w:hanging="426"/>
        <w:jc w:val="center"/>
        <w:rPr>
          <w:rFonts w:ascii="Tahoma" w:hAnsi="Tahoma" w:cs="Tahoma"/>
        </w:rPr>
      </w:pPr>
      <w:r w:rsidRPr="00285804">
        <w:rPr>
          <w:rFonts w:ascii="Tahoma" w:hAnsi="Tahoma" w:cs="Tahoma"/>
        </w:rPr>
        <w:t>člen</w:t>
      </w:r>
    </w:p>
    <w:p w14:paraId="79A16C62" w14:textId="77777777" w:rsidR="003B0DE2" w:rsidRPr="00285804" w:rsidRDefault="003B0DE2" w:rsidP="00BA6E27">
      <w:pPr>
        <w:keepNext/>
        <w:keepLines/>
        <w:tabs>
          <w:tab w:val="left" w:pos="1702"/>
        </w:tabs>
        <w:jc w:val="center"/>
        <w:rPr>
          <w:rFonts w:ascii="Tahoma" w:hAnsi="Tahoma" w:cs="Tahoma"/>
        </w:rPr>
      </w:pPr>
    </w:p>
    <w:p w14:paraId="40C7D83F" w14:textId="77777777" w:rsidR="003B0DE2" w:rsidRPr="00285804" w:rsidRDefault="003B0DE2" w:rsidP="00BA6E27">
      <w:pPr>
        <w:keepNext/>
        <w:keepLines/>
        <w:tabs>
          <w:tab w:val="left" w:pos="1702"/>
        </w:tabs>
        <w:jc w:val="both"/>
        <w:rPr>
          <w:rFonts w:ascii="Tahoma" w:hAnsi="Tahoma" w:cs="Tahoma"/>
        </w:rPr>
      </w:pPr>
      <w:r w:rsidRPr="00285804">
        <w:rPr>
          <w:rFonts w:ascii="Tahoma" w:hAnsi="Tahoma" w:cs="Tahoma"/>
        </w:rPr>
        <w:t xml:space="preserve">Stranki okvirnega sporazuma uvodoma sporazumno ugotavljata:  </w:t>
      </w:r>
    </w:p>
    <w:p w14:paraId="4DBFD169" w14:textId="12DAFDB4" w:rsidR="003B0DE2" w:rsidRPr="00285804" w:rsidRDefault="003B0DE2" w:rsidP="00BA6E27">
      <w:pPr>
        <w:keepNext/>
        <w:keepLines/>
        <w:numPr>
          <w:ilvl w:val="0"/>
          <w:numId w:val="13"/>
        </w:numPr>
        <w:tabs>
          <w:tab w:val="left" w:pos="1702"/>
        </w:tabs>
        <w:jc w:val="both"/>
        <w:rPr>
          <w:rFonts w:ascii="Tahoma" w:hAnsi="Tahoma" w:cs="Tahoma"/>
        </w:rPr>
      </w:pPr>
      <w:r w:rsidRPr="00285804">
        <w:rPr>
          <w:rFonts w:ascii="Tahoma" w:hAnsi="Tahoma" w:cs="Tahoma"/>
        </w:rPr>
        <w:t xml:space="preserve">da je JAVNI HOLDING Ljubljana, d.o.o., Verovškova ulica 70, 1000 Ljubljana na podlagi pooblastila naročnika in organizacijskega navodila JAVNEGA HOLDINGA Ljubljana, d.o.o. in povezanih javnih podjetij o izvajanju javnih naročil, izvedel postopek oddaje javnega naročila št. </w:t>
      </w:r>
      <w:r w:rsidR="004F7601">
        <w:rPr>
          <w:rFonts w:ascii="Tahoma" w:hAnsi="Tahoma" w:cs="Tahoma"/>
        </w:rPr>
        <w:t>VKS-132/23</w:t>
      </w:r>
      <w:r w:rsidRPr="00285804">
        <w:rPr>
          <w:rFonts w:ascii="Tahoma" w:hAnsi="Tahoma" w:cs="Tahoma"/>
        </w:rPr>
        <w:t xml:space="preserve"> – »</w:t>
      </w:r>
      <w:r w:rsidR="004F7601">
        <w:rPr>
          <w:rFonts w:ascii="Tahoma" w:hAnsi="Tahoma" w:cs="Tahoma"/>
        </w:rPr>
        <w:t>Dobava kovinskih zabojnikov in opreme za zbirne centre</w:t>
      </w:r>
      <w:r w:rsidRPr="00285804">
        <w:rPr>
          <w:rFonts w:ascii="Tahoma" w:hAnsi="Tahoma" w:cs="Tahoma"/>
        </w:rPr>
        <w:t xml:space="preserve">«, po odprtem postopku v skladu s </w:t>
      </w:r>
      <w:r w:rsidR="001B16EC" w:rsidRPr="00285804">
        <w:rPr>
          <w:rFonts w:ascii="Tahoma" w:hAnsi="Tahoma" w:cs="Tahoma"/>
        </w:rPr>
        <w:t>40. členom</w:t>
      </w:r>
      <w:r w:rsidRPr="00285804">
        <w:rPr>
          <w:rFonts w:ascii="Tahoma" w:hAnsi="Tahoma" w:cs="Tahoma"/>
        </w:rPr>
        <w:t xml:space="preserve"> Zakona o javnem naročanju (Ur. l. RS, št. 91/15 in nadaljnji; v nadaljevanju: ZJN-3)</w:t>
      </w:r>
      <w:r w:rsidR="001B16EC" w:rsidRPr="00285804">
        <w:rPr>
          <w:rFonts w:ascii="Tahoma" w:hAnsi="Tahoma" w:cs="Tahoma"/>
        </w:rPr>
        <w:t xml:space="preserve"> (objavljeno na Portalu javnih naročil dne ________, pod št. objave JN_______ _______ in v Uradnem listu Evropske unije, Dokument _____/S ___-_______ )</w:t>
      </w:r>
      <w:r w:rsidRPr="00285804">
        <w:rPr>
          <w:rFonts w:ascii="Tahoma" w:hAnsi="Tahoma" w:cs="Tahoma"/>
        </w:rPr>
        <w:t>, z namenom sklenitve okvirnega sporazuma za »</w:t>
      </w:r>
      <w:r w:rsidR="004F7601">
        <w:rPr>
          <w:rFonts w:ascii="Tahoma" w:hAnsi="Tahoma" w:cs="Tahoma"/>
        </w:rPr>
        <w:t>Dobava kovinskih zabojnikov in opreme za zbirne centre</w:t>
      </w:r>
      <w:r w:rsidRPr="00285804">
        <w:rPr>
          <w:rFonts w:ascii="Tahoma" w:hAnsi="Tahoma" w:cs="Tahoma"/>
        </w:rPr>
        <w:t xml:space="preserve">«;  </w:t>
      </w:r>
    </w:p>
    <w:p w14:paraId="52D191E5" w14:textId="19DEF710" w:rsidR="001B16EC" w:rsidRPr="00285804" w:rsidRDefault="001B16EC" w:rsidP="00BA6E27">
      <w:pPr>
        <w:keepNext/>
        <w:keepLines/>
        <w:numPr>
          <w:ilvl w:val="0"/>
          <w:numId w:val="13"/>
        </w:numPr>
        <w:tabs>
          <w:tab w:val="left" w:pos="1702"/>
        </w:tabs>
        <w:jc w:val="both"/>
        <w:rPr>
          <w:rFonts w:ascii="Tahoma" w:hAnsi="Tahoma" w:cs="Tahoma"/>
        </w:rPr>
      </w:pPr>
      <w:r w:rsidRPr="00285804">
        <w:rPr>
          <w:rFonts w:ascii="Tahoma" w:hAnsi="Tahoma" w:cs="Tahoma"/>
        </w:rPr>
        <w:t xml:space="preserve">da je naročnik izvajalca izbral na podlagi meril, pogojev in zahtev, opredeljenih v dokumentaciji v zvezi z oddajo javnega naročila št. </w:t>
      </w:r>
      <w:r w:rsidR="004F7601">
        <w:rPr>
          <w:rFonts w:ascii="Tahoma" w:hAnsi="Tahoma" w:cs="Tahoma"/>
        </w:rPr>
        <w:t>VKS-132/23</w:t>
      </w:r>
      <w:r w:rsidRPr="00285804">
        <w:rPr>
          <w:rFonts w:ascii="Tahoma" w:hAnsi="Tahoma" w:cs="Tahoma"/>
        </w:rPr>
        <w:t xml:space="preserve"> – »</w:t>
      </w:r>
      <w:r w:rsidR="004F7601">
        <w:rPr>
          <w:rFonts w:ascii="Tahoma" w:hAnsi="Tahoma" w:cs="Tahoma"/>
        </w:rPr>
        <w:t>Dobava kovinskih zabojnikov in opreme za zbirne centre</w:t>
      </w:r>
      <w:r w:rsidRPr="00285804">
        <w:rPr>
          <w:rFonts w:ascii="Tahoma" w:hAnsi="Tahoma" w:cs="Tahoma"/>
        </w:rPr>
        <w:t xml:space="preserve">« (v nadaljevanju: razpisna dokumentacija);     </w:t>
      </w:r>
    </w:p>
    <w:p w14:paraId="78A002DF" w14:textId="0E92CD98" w:rsidR="003B0DE2" w:rsidRPr="00285804" w:rsidRDefault="003B0DE2" w:rsidP="00BA6E27">
      <w:pPr>
        <w:keepNext/>
        <w:keepLines/>
        <w:numPr>
          <w:ilvl w:val="0"/>
          <w:numId w:val="13"/>
        </w:numPr>
        <w:tabs>
          <w:tab w:val="left" w:pos="1702"/>
        </w:tabs>
        <w:jc w:val="both"/>
        <w:rPr>
          <w:rFonts w:ascii="Tahoma" w:hAnsi="Tahoma" w:cs="Tahoma"/>
        </w:rPr>
      </w:pPr>
      <w:r w:rsidRPr="00285804">
        <w:rPr>
          <w:rFonts w:ascii="Tahoma" w:hAnsi="Tahoma" w:cs="Tahoma"/>
        </w:rPr>
        <w:t>da sta ponudba izvajalca št. _______ z</w:t>
      </w:r>
      <w:r w:rsidR="001B16EC" w:rsidRPr="00285804">
        <w:rPr>
          <w:rFonts w:ascii="Tahoma" w:hAnsi="Tahoma" w:cs="Tahoma"/>
        </w:rPr>
        <w:t xml:space="preserve"> dne _______ z vsemi prilogami</w:t>
      </w:r>
      <w:r w:rsidR="0053798D" w:rsidRPr="00285804">
        <w:rPr>
          <w:rFonts w:ascii="Tahoma" w:hAnsi="Tahoma" w:cs="Tahoma"/>
        </w:rPr>
        <w:t xml:space="preserve"> (v nadaljevanju: ponudba izvajalca)</w:t>
      </w:r>
      <w:r w:rsidR="001B16EC" w:rsidRPr="00285804">
        <w:rPr>
          <w:rFonts w:ascii="Tahoma" w:hAnsi="Tahoma" w:cs="Tahoma"/>
        </w:rPr>
        <w:t xml:space="preserve"> in </w:t>
      </w:r>
      <w:r w:rsidRPr="00285804">
        <w:rPr>
          <w:rFonts w:ascii="Tahoma" w:hAnsi="Tahoma" w:cs="Tahoma"/>
        </w:rPr>
        <w:t>razpisna dokumentacija</w:t>
      </w:r>
      <w:r w:rsidR="001B16EC" w:rsidRPr="00285804">
        <w:rPr>
          <w:rFonts w:ascii="Tahoma" w:hAnsi="Tahoma" w:cs="Tahoma"/>
        </w:rPr>
        <w:t xml:space="preserve"> z vsemi prilogami</w:t>
      </w:r>
      <w:r w:rsidRPr="00285804">
        <w:rPr>
          <w:rFonts w:ascii="Tahoma" w:hAnsi="Tahoma" w:cs="Tahoma"/>
        </w:rPr>
        <w:t xml:space="preserve"> sestavni del tega okvirnega sporazuma.</w:t>
      </w:r>
      <w:r w:rsidR="001B16EC" w:rsidRPr="00285804">
        <w:rPr>
          <w:rFonts w:ascii="Tahoma" w:hAnsi="Tahoma" w:cs="Tahoma"/>
        </w:rPr>
        <w:t xml:space="preserve"> </w:t>
      </w:r>
      <w:r w:rsidRPr="00285804">
        <w:rPr>
          <w:rFonts w:ascii="Tahoma" w:hAnsi="Tahoma" w:cs="Tahoma"/>
        </w:rPr>
        <w:t xml:space="preserve">     </w:t>
      </w:r>
    </w:p>
    <w:p w14:paraId="54EB2748" w14:textId="77777777" w:rsidR="006F47BE" w:rsidRPr="00285804" w:rsidRDefault="006F47BE" w:rsidP="00BA6E27">
      <w:pPr>
        <w:keepNext/>
        <w:keepLines/>
        <w:tabs>
          <w:tab w:val="left" w:pos="1702"/>
        </w:tabs>
        <w:jc w:val="both"/>
        <w:rPr>
          <w:rFonts w:ascii="Tahoma" w:hAnsi="Tahoma" w:cs="Tahoma"/>
        </w:rPr>
      </w:pPr>
    </w:p>
    <w:p w14:paraId="30494AD6" w14:textId="77777777" w:rsidR="00BB5A25" w:rsidRPr="00285804" w:rsidRDefault="00BB5A25" w:rsidP="00BA6E27">
      <w:pPr>
        <w:keepNext/>
        <w:keepLines/>
        <w:tabs>
          <w:tab w:val="left" w:pos="1702"/>
        </w:tabs>
        <w:jc w:val="both"/>
        <w:rPr>
          <w:rFonts w:ascii="Tahoma" w:hAnsi="Tahoma" w:cs="Tahoma"/>
          <w:color w:val="FF0000"/>
          <w:sz w:val="18"/>
        </w:rPr>
      </w:pPr>
    </w:p>
    <w:p w14:paraId="06C8B156" w14:textId="77777777" w:rsidR="003B0DE2" w:rsidRPr="00285804" w:rsidRDefault="003B0DE2" w:rsidP="00BA6E27">
      <w:pPr>
        <w:keepNext/>
        <w:keepLines/>
        <w:numPr>
          <w:ilvl w:val="1"/>
          <w:numId w:val="11"/>
        </w:numPr>
        <w:tabs>
          <w:tab w:val="clear" w:pos="1440"/>
        </w:tabs>
        <w:ind w:left="426" w:hanging="426"/>
        <w:jc w:val="center"/>
        <w:rPr>
          <w:rFonts w:ascii="Tahoma" w:hAnsi="Tahoma" w:cs="Tahoma"/>
        </w:rPr>
      </w:pPr>
      <w:r w:rsidRPr="00285804">
        <w:rPr>
          <w:rFonts w:ascii="Tahoma" w:hAnsi="Tahoma" w:cs="Tahoma"/>
        </w:rPr>
        <w:lastRenderedPageBreak/>
        <w:t>člen</w:t>
      </w:r>
    </w:p>
    <w:p w14:paraId="5C47EF8E" w14:textId="77777777" w:rsidR="003B0DE2" w:rsidRPr="00285804" w:rsidRDefault="003B0DE2" w:rsidP="00BA6E27">
      <w:pPr>
        <w:keepNext/>
        <w:keepLines/>
        <w:tabs>
          <w:tab w:val="left" w:pos="1702"/>
        </w:tabs>
        <w:jc w:val="both"/>
        <w:rPr>
          <w:rFonts w:ascii="Tahoma" w:hAnsi="Tahoma" w:cs="Tahoma"/>
        </w:rPr>
      </w:pPr>
    </w:p>
    <w:p w14:paraId="5131211A" w14:textId="52C0861F" w:rsidR="00573FFB" w:rsidRPr="00285804" w:rsidRDefault="00573FFB" w:rsidP="00BA6E27">
      <w:pPr>
        <w:keepNext/>
        <w:keepLines/>
        <w:tabs>
          <w:tab w:val="left" w:pos="1702"/>
        </w:tabs>
        <w:jc w:val="both"/>
        <w:rPr>
          <w:rFonts w:ascii="Tahoma" w:hAnsi="Tahoma" w:cs="Tahoma"/>
        </w:rPr>
      </w:pPr>
      <w:r w:rsidRPr="00285804">
        <w:rPr>
          <w:rFonts w:ascii="Tahoma" w:hAnsi="Tahoma" w:cs="Tahoma"/>
        </w:rPr>
        <w:t xml:space="preserve">Okvirni sporazum se sklepa za obdobje </w:t>
      </w:r>
      <w:r w:rsidR="00672EDB">
        <w:rPr>
          <w:rFonts w:ascii="Tahoma" w:hAnsi="Tahoma" w:cs="Tahoma"/>
        </w:rPr>
        <w:t xml:space="preserve">dvanajst </w:t>
      </w:r>
      <w:r w:rsidRPr="00285804">
        <w:rPr>
          <w:rFonts w:ascii="Tahoma" w:hAnsi="Tahoma" w:cs="Tahoma"/>
        </w:rPr>
        <w:t>(</w:t>
      </w:r>
      <w:r w:rsidR="00672EDB">
        <w:rPr>
          <w:rFonts w:ascii="Tahoma" w:hAnsi="Tahoma" w:cs="Tahoma"/>
        </w:rPr>
        <w:t>12</w:t>
      </w:r>
      <w:r w:rsidRPr="00285804">
        <w:rPr>
          <w:rFonts w:ascii="Tahoma" w:hAnsi="Tahoma" w:cs="Tahoma"/>
        </w:rPr>
        <w:t xml:space="preserve">) mesecev od dneva sklenitve okvirnega sporazuma oziroma do izčrpanja ocenjene vrednosti okvirnega sporazuma, navedene v prvem odstavku 5. člena tega okvirnega sporazuma, kar nastopi prej. </w:t>
      </w:r>
    </w:p>
    <w:p w14:paraId="0DE92C5F" w14:textId="77777777" w:rsidR="003B0DE2" w:rsidRPr="00285804" w:rsidRDefault="003B0DE2" w:rsidP="00BA6E27">
      <w:pPr>
        <w:keepNext/>
        <w:keepLines/>
        <w:jc w:val="both"/>
        <w:rPr>
          <w:rFonts w:ascii="Tahoma" w:hAnsi="Tahoma" w:cs="Tahoma"/>
        </w:rPr>
      </w:pPr>
    </w:p>
    <w:p w14:paraId="188CCCE2" w14:textId="77777777" w:rsidR="00471124" w:rsidRPr="00285804" w:rsidRDefault="00471124" w:rsidP="00BA6E27">
      <w:pPr>
        <w:keepNext/>
        <w:keepLines/>
        <w:tabs>
          <w:tab w:val="left" w:pos="1080"/>
          <w:tab w:val="left" w:pos="1702"/>
        </w:tabs>
        <w:jc w:val="both"/>
        <w:rPr>
          <w:rFonts w:ascii="Tahoma" w:hAnsi="Tahoma" w:cs="Tahoma"/>
          <w:b/>
        </w:rPr>
      </w:pPr>
    </w:p>
    <w:p w14:paraId="4557F14F" w14:textId="3F99B899" w:rsidR="003B0DE2" w:rsidRDefault="004C1A6C" w:rsidP="00BA6E27">
      <w:pPr>
        <w:keepNext/>
        <w:keepLines/>
        <w:tabs>
          <w:tab w:val="left" w:pos="1080"/>
          <w:tab w:val="left" w:pos="1702"/>
        </w:tabs>
        <w:jc w:val="both"/>
        <w:rPr>
          <w:rFonts w:ascii="Tahoma" w:hAnsi="Tahoma" w:cs="Tahoma"/>
          <w:b/>
        </w:rPr>
      </w:pPr>
      <w:r w:rsidRPr="00285804">
        <w:rPr>
          <w:rFonts w:ascii="Tahoma" w:hAnsi="Tahoma" w:cs="Tahoma"/>
          <w:b/>
        </w:rPr>
        <w:t>PREDMET OKVIRNEGA SPORAZUMA</w:t>
      </w:r>
    </w:p>
    <w:p w14:paraId="074BA678" w14:textId="77777777" w:rsidR="00A73C33" w:rsidRPr="00285804" w:rsidRDefault="00A73C33" w:rsidP="00BA6E27">
      <w:pPr>
        <w:keepNext/>
        <w:keepLines/>
        <w:tabs>
          <w:tab w:val="left" w:pos="1080"/>
          <w:tab w:val="left" w:pos="1702"/>
        </w:tabs>
        <w:jc w:val="both"/>
        <w:rPr>
          <w:rFonts w:ascii="Tahoma" w:hAnsi="Tahoma" w:cs="Tahoma"/>
          <w:b/>
        </w:rPr>
      </w:pPr>
    </w:p>
    <w:p w14:paraId="59D13166" w14:textId="77777777" w:rsidR="003B0DE2" w:rsidRPr="00285804" w:rsidRDefault="003B0DE2" w:rsidP="00BA6E27">
      <w:pPr>
        <w:keepNext/>
        <w:keepLines/>
        <w:numPr>
          <w:ilvl w:val="1"/>
          <w:numId w:val="11"/>
        </w:numPr>
        <w:tabs>
          <w:tab w:val="clear" w:pos="1440"/>
        </w:tabs>
        <w:ind w:left="426" w:hanging="426"/>
        <w:jc w:val="center"/>
        <w:rPr>
          <w:rFonts w:ascii="Tahoma" w:hAnsi="Tahoma" w:cs="Tahoma"/>
        </w:rPr>
      </w:pPr>
      <w:r w:rsidRPr="00285804">
        <w:rPr>
          <w:rFonts w:ascii="Tahoma" w:hAnsi="Tahoma" w:cs="Tahoma"/>
        </w:rPr>
        <w:t>člen</w:t>
      </w:r>
    </w:p>
    <w:p w14:paraId="4960FDC1" w14:textId="77777777" w:rsidR="003B0DE2" w:rsidRPr="00285804" w:rsidRDefault="003B0DE2" w:rsidP="00BA6E27">
      <w:pPr>
        <w:keepNext/>
        <w:keepLines/>
        <w:tabs>
          <w:tab w:val="left" w:pos="1702"/>
        </w:tabs>
        <w:jc w:val="both"/>
        <w:rPr>
          <w:rFonts w:ascii="Tahoma" w:hAnsi="Tahoma" w:cs="Tahoma"/>
        </w:rPr>
      </w:pPr>
    </w:p>
    <w:p w14:paraId="28F3BDF1" w14:textId="64F5E4EF" w:rsidR="003B0DE2" w:rsidRPr="00285804" w:rsidRDefault="003B0DE2" w:rsidP="00BA6E27">
      <w:pPr>
        <w:keepNext/>
        <w:keepLines/>
        <w:tabs>
          <w:tab w:val="left" w:pos="1702"/>
        </w:tabs>
        <w:jc w:val="both"/>
        <w:rPr>
          <w:rFonts w:ascii="Tahoma" w:hAnsi="Tahoma" w:cs="Tahoma"/>
        </w:rPr>
      </w:pPr>
      <w:r w:rsidRPr="00285804">
        <w:rPr>
          <w:rFonts w:ascii="Tahoma" w:hAnsi="Tahoma" w:cs="Tahoma"/>
        </w:rPr>
        <w:t xml:space="preserve">Predmet okvirnega sporazuma </w:t>
      </w:r>
      <w:r w:rsidR="00D753EA" w:rsidRPr="00285804">
        <w:rPr>
          <w:rFonts w:ascii="Tahoma" w:hAnsi="Tahoma" w:cs="Tahoma"/>
        </w:rPr>
        <w:t xml:space="preserve">je </w:t>
      </w:r>
      <w:r w:rsidR="00672EDB">
        <w:rPr>
          <w:rFonts w:ascii="Tahoma" w:hAnsi="Tahoma" w:cs="Tahoma"/>
        </w:rPr>
        <w:t>d</w:t>
      </w:r>
      <w:r w:rsidR="004F7601">
        <w:rPr>
          <w:rFonts w:ascii="Tahoma" w:hAnsi="Tahoma" w:cs="Tahoma"/>
        </w:rPr>
        <w:t>obava kovinskih zabojnikov in opreme za zbirne centre</w:t>
      </w:r>
      <w:r w:rsidR="00672EDB">
        <w:rPr>
          <w:rFonts w:ascii="Tahoma" w:hAnsi="Tahoma" w:cs="Tahoma"/>
        </w:rPr>
        <w:t xml:space="preserve"> za Sklop __ : ____________________</w:t>
      </w:r>
      <w:r w:rsidR="001B16EC" w:rsidRPr="00285804">
        <w:rPr>
          <w:rFonts w:ascii="Tahoma" w:hAnsi="Tahoma" w:cs="Tahoma"/>
        </w:rPr>
        <w:t xml:space="preserve"> </w:t>
      </w:r>
      <w:r w:rsidR="009E37F9" w:rsidRPr="00285804">
        <w:rPr>
          <w:rFonts w:ascii="Tahoma" w:hAnsi="Tahoma" w:cs="Tahoma"/>
        </w:rPr>
        <w:t>kot je to opredeljeno v razpisni dokumentaciji naročnika in na podlagi ponudbe izvajalca, in sicer vse po pravilih stroke, s skrbnostjo dobrega strokovnjaka ter v skladu s tem okvirnim sporazumom (v</w:t>
      </w:r>
      <w:r w:rsidR="00AE6B58" w:rsidRPr="00285804">
        <w:rPr>
          <w:rFonts w:ascii="Tahoma" w:hAnsi="Tahoma" w:cs="Tahoma"/>
        </w:rPr>
        <w:t xml:space="preserve"> nadaljevanju tudi: </w:t>
      </w:r>
      <w:r w:rsidR="00672EDB">
        <w:rPr>
          <w:rFonts w:ascii="Tahoma" w:hAnsi="Tahoma" w:cs="Tahoma"/>
        </w:rPr>
        <w:t>dobava in/ali blago</w:t>
      </w:r>
      <w:r w:rsidR="00F74C3C" w:rsidRPr="00285804">
        <w:rPr>
          <w:rFonts w:ascii="Tahoma" w:hAnsi="Tahoma" w:cs="Tahoma"/>
        </w:rPr>
        <w:t xml:space="preserve"> in</w:t>
      </w:r>
      <w:r w:rsidR="009E37F9" w:rsidRPr="00285804">
        <w:rPr>
          <w:rFonts w:ascii="Tahoma" w:hAnsi="Tahoma" w:cs="Tahoma"/>
        </w:rPr>
        <w:t xml:space="preserve">/ali predmet okvirnega sporazuma).   </w:t>
      </w:r>
    </w:p>
    <w:p w14:paraId="29CA7E73" w14:textId="1BC766D1" w:rsidR="003B0DE2" w:rsidRDefault="003B0DE2" w:rsidP="00BA6E27">
      <w:pPr>
        <w:keepNext/>
        <w:keepLines/>
        <w:tabs>
          <w:tab w:val="left" w:pos="1702"/>
        </w:tabs>
        <w:jc w:val="both"/>
        <w:rPr>
          <w:rFonts w:ascii="Tahoma" w:hAnsi="Tahoma" w:cs="Tahoma"/>
        </w:rPr>
      </w:pPr>
    </w:p>
    <w:p w14:paraId="48B0EEC8" w14:textId="413B3F88" w:rsidR="00672EDB" w:rsidRPr="00845D95" w:rsidRDefault="00672EDB" w:rsidP="00BA6E27">
      <w:pPr>
        <w:pStyle w:val="Odstavekseznama"/>
        <w:keepNext/>
        <w:keepLines/>
        <w:ind w:left="0"/>
        <w:jc w:val="both"/>
        <w:rPr>
          <w:rFonts w:ascii="Tahoma" w:hAnsi="Tahoma" w:cs="Tahoma"/>
          <w:bCs/>
        </w:rPr>
      </w:pPr>
      <w:r w:rsidRPr="00845D95">
        <w:rPr>
          <w:rFonts w:ascii="Tahoma" w:hAnsi="Tahoma" w:cs="Tahoma"/>
          <w:bCs/>
        </w:rPr>
        <w:t xml:space="preserve">Opredelitev, količine in opis predmeta </w:t>
      </w:r>
      <w:r>
        <w:rPr>
          <w:rFonts w:ascii="Tahoma" w:hAnsi="Tahoma" w:cs="Tahoma"/>
          <w:bCs/>
        </w:rPr>
        <w:t>okvirnega sporazuma</w:t>
      </w:r>
      <w:r w:rsidRPr="00845D95">
        <w:rPr>
          <w:rFonts w:ascii="Tahoma" w:hAnsi="Tahoma" w:cs="Tahoma"/>
          <w:bCs/>
        </w:rPr>
        <w:t xml:space="preserve"> so razvidni iz </w:t>
      </w:r>
      <w:r>
        <w:rPr>
          <w:rFonts w:ascii="Tahoma" w:hAnsi="Tahoma" w:cs="Tahoma"/>
          <w:bCs/>
        </w:rPr>
        <w:t xml:space="preserve">razpisne dokumentacije, tehnične specifikacije naročnika št. VKS-132/23 (v nadaljevanju: tehnična specifikacija) ter ponudbe izvajalca in ponudbenega predračuna </w:t>
      </w:r>
      <w:r>
        <w:rPr>
          <w:rFonts w:ascii="Tahoma" w:hAnsi="Tahoma" w:cs="Tahoma"/>
        </w:rPr>
        <w:t xml:space="preserve">izvajalca </w:t>
      </w:r>
      <w:r>
        <w:rPr>
          <w:rFonts w:ascii="Tahoma" w:hAnsi="Tahoma" w:cs="Tahoma"/>
          <w:bCs/>
        </w:rPr>
        <w:t>št. ………… z dne ……………… (v nadaljevanju: ponudbeni predračun</w:t>
      </w:r>
      <w:r w:rsidR="008D6C04">
        <w:rPr>
          <w:rFonts w:ascii="Tahoma" w:hAnsi="Tahoma" w:cs="Tahoma"/>
          <w:bCs/>
        </w:rPr>
        <w:t xml:space="preserve"> izvajalca</w:t>
      </w:r>
      <w:r>
        <w:rPr>
          <w:rFonts w:ascii="Tahoma" w:hAnsi="Tahoma" w:cs="Tahoma"/>
          <w:bCs/>
        </w:rPr>
        <w:t>), ki so priloga in sestavni del tega okvirnega sporazuma</w:t>
      </w:r>
      <w:r w:rsidRPr="00845D95">
        <w:rPr>
          <w:rFonts w:ascii="Tahoma" w:hAnsi="Tahoma" w:cs="Tahoma"/>
          <w:bCs/>
        </w:rPr>
        <w:t>.</w:t>
      </w:r>
      <w:r>
        <w:rPr>
          <w:rFonts w:ascii="Tahoma" w:hAnsi="Tahoma" w:cs="Tahoma"/>
          <w:bCs/>
        </w:rPr>
        <w:t xml:space="preserve"> </w:t>
      </w:r>
      <w:r w:rsidRPr="00285804">
        <w:rPr>
          <w:rFonts w:ascii="Tahoma" w:hAnsi="Tahoma" w:cs="Tahoma"/>
        </w:rPr>
        <w:t xml:space="preserve">Obseg in vrste </w:t>
      </w:r>
      <w:r>
        <w:rPr>
          <w:rFonts w:ascii="Tahoma" w:hAnsi="Tahoma" w:cs="Tahoma"/>
        </w:rPr>
        <w:t>dobav</w:t>
      </w:r>
      <w:r w:rsidRPr="00285804">
        <w:rPr>
          <w:rFonts w:ascii="Tahoma" w:hAnsi="Tahoma" w:cs="Tahoma"/>
        </w:rPr>
        <w:t>, navedene v ponudbenem predračunu izvajalca, so okvirne in za naročnika niso obvezujoče.</w:t>
      </w:r>
    </w:p>
    <w:p w14:paraId="4BC01653" w14:textId="77777777" w:rsidR="00672EDB" w:rsidRPr="00285804" w:rsidRDefault="00672EDB" w:rsidP="00BA6E27">
      <w:pPr>
        <w:keepNext/>
        <w:keepLines/>
        <w:tabs>
          <w:tab w:val="left" w:pos="1702"/>
        </w:tabs>
        <w:jc w:val="both"/>
        <w:rPr>
          <w:rFonts w:ascii="Tahoma" w:hAnsi="Tahoma" w:cs="Tahoma"/>
        </w:rPr>
      </w:pPr>
    </w:p>
    <w:p w14:paraId="292C622F" w14:textId="7007947A" w:rsidR="003B0DE2" w:rsidRPr="00285804" w:rsidRDefault="003B0DE2" w:rsidP="00BA6E27">
      <w:pPr>
        <w:keepNext/>
        <w:keepLines/>
        <w:tabs>
          <w:tab w:val="left" w:pos="1702"/>
        </w:tabs>
        <w:jc w:val="both"/>
        <w:rPr>
          <w:rFonts w:ascii="Tahoma" w:hAnsi="Tahoma" w:cs="Tahoma"/>
        </w:rPr>
      </w:pPr>
      <w:r w:rsidRPr="00285804">
        <w:rPr>
          <w:rFonts w:ascii="Tahoma" w:hAnsi="Tahoma" w:cs="Tahoma"/>
        </w:rPr>
        <w:t xml:space="preserve">Naročnik in izvajalec se izrecno dogovorita, da bo naročnik v obdobju veljavnosti tega okvirnega sporazuma naročal le </w:t>
      </w:r>
      <w:r w:rsidR="002B49D2">
        <w:rPr>
          <w:rFonts w:ascii="Tahoma" w:hAnsi="Tahoma" w:cs="Tahoma"/>
        </w:rPr>
        <w:t>blago</w:t>
      </w:r>
      <w:r w:rsidRPr="00285804">
        <w:rPr>
          <w:rFonts w:ascii="Tahoma" w:hAnsi="Tahoma" w:cs="Tahoma"/>
        </w:rPr>
        <w:t xml:space="preserve">, ki </w:t>
      </w:r>
      <w:r w:rsidR="008D6C04">
        <w:rPr>
          <w:rFonts w:ascii="Tahoma" w:hAnsi="Tahoma" w:cs="Tahoma"/>
        </w:rPr>
        <w:t>ga</w:t>
      </w:r>
      <w:r w:rsidRPr="00285804">
        <w:rPr>
          <w:rFonts w:ascii="Tahoma" w:hAnsi="Tahoma" w:cs="Tahoma"/>
        </w:rPr>
        <w:t xml:space="preserve"> bo dejansko potreboval in za katere</w:t>
      </w:r>
      <w:r w:rsidR="008D6C04">
        <w:rPr>
          <w:rFonts w:ascii="Tahoma" w:hAnsi="Tahoma" w:cs="Tahoma"/>
        </w:rPr>
        <w:t>ga</w:t>
      </w:r>
      <w:r w:rsidRPr="00285804">
        <w:rPr>
          <w:rFonts w:ascii="Tahoma" w:hAnsi="Tahoma" w:cs="Tahoma"/>
        </w:rPr>
        <w:t xml:space="preserve"> bo imel</w:t>
      </w:r>
      <w:r w:rsidR="009E37F9" w:rsidRPr="00285804">
        <w:rPr>
          <w:rFonts w:ascii="Tahoma" w:hAnsi="Tahoma" w:cs="Tahoma"/>
        </w:rPr>
        <w:t xml:space="preserve"> zagotovljena finančna sredstva, zato </w:t>
      </w:r>
      <w:r w:rsidR="002B49D2">
        <w:rPr>
          <w:rFonts w:ascii="Tahoma" w:hAnsi="Tahoma" w:cs="Tahoma"/>
        </w:rPr>
        <w:t>ga</w:t>
      </w:r>
      <w:r w:rsidR="009E37F9" w:rsidRPr="00285804">
        <w:rPr>
          <w:rFonts w:ascii="Tahoma" w:hAnsi="Tahoma" w:cs="Tahoma"/>
        </w:rPr>
        <w:t xml:space="preserve"> naročnik po obsegu in časovno ne more natančno vnaprej določiti.</w:t>
      </w:r>
      <w:r w:rsidRPr="00285804">
        <w:rPr>
          <w:rFonts w:ascii="Tahoma" w:hAnsi="Tahoma" w:cs="Tahoma"/>
        </w:rPr>
        <w:t xml:space="preserve"> </w:t>
      </w:r>
    </w:p>
    <w:p w14:paraId="1B29F78C" w14:textId="77777777" w:rsidR="003B0DE2" w:rsidRPr="00285804" w:rsidRDefault="003B0DE2" w:rsidP="00BA6E27">
      <w:pPr>
        <w:keepNext/>
        <w:keepLines/>
        <w:tabs>
          <w:tab w:val="left" w:pos="1702"/>
        </w:tabs>
        <w:jc w:val="both"/>
        <w:rPr>
          <w:rFonts w:ascii="Tahoma" w:hAnsi="Tahoma" w:cs="Tahoma"/>
          <w:sz w:val="18"/>
        </w:rPr>
      </w:pPr>
    </w:p>
    <w:p w14:paraId="340A6F98" w14:textId="77777777" w:rsidR="00662F2C" w:rsidRPr="00285804" w:rsidRDefault="00662F2C" w:rsidP="00BA6E27">
      <w:pPr>
        <w:keepNext/>
        <w:keepLines/>
        <w:numPr>
          <w:ilvl w:val="1"/>
          <w:numId w:val="11"/>
        </w:numPr>
        <w:tabs>
          <w:tab w:val="clear" w:pos="1440"/>
        </w:tabs>
        <w:ind w:left="426" w:hanging="426"/>
        <w:jc w:val="center"/>
        <w:rPr>
          <w:rFonts w:ascii="Tahoma" w:hAnsi="Tahoma" w:cs="Tahoma"/>
        </w:rPr>
      </w:pPr>
      <w:r w:rsidRPr="00285804">
        <w:rPr>
          <w:rFonts w:ascii="Tahoma" w:hAnsi="Tahoma" w:cs="Tahoma"/>
        </w:rPr>
        <w:t>člen</w:t>
      </w:r>
    </w:p>
    <w:p w14:paraId="0F67DF1E" w14:textId="77777777" w:rsidR="00662F2C" w:rsidRPr="00285804" w:rsidRDefault="00662F2C" w:rsidP="00BA6E27">
      <w:pPr>
        <w:keepNext/>
        <w:keepLines/>
        <w:jc w:val="both"/>
        <w:rPr>
          <w:rFonts w:ascii="Tahoma" w:hAnsi="Tahoma" w:cs="Tahoma"/>
          <w:b/>
          <w:u w:val="single"/>
        </w:rPr>
      </w:pPr>
    </w:p>
    <w:p w14:paraId="1EE74945" w14:textId="77777777" w:rsidR="00662F2C" w:rsidRPr="00285804" w:rsidRDefault="00662F2C" w:rsidP="00BA6E27">
      <w:pPr>
        <w:keepNext/>
        <w:keepLines/>
        <w:jc w:val="both"/>
        <w:rPr>
          <w:rFonts w:ascii="Tahoma" w:hAnsi="Tahoma" w:cs="Tahoma"/>
        </w:rPr>
      </w:pPr>
      <w:r w:rsidRPr="00285804">
        <w:rPr>
          <w:rFonts w:ascii="Tahoma" w:hAnsi="Tahoma" w:cs="Tahoma"/>
        </w:rPr>
        <w:t>Izvajalec potrjuje in jamči, da je pridobil vse podatke, ki se nanašajo na predmet okvirnega sporazuma, ki bi lahko vplivali na cene ali razčlenitev cen, ali na njegove pravice in obveznosti po tem okvirnem sporazumu. Izvajalec se izrecno odpoveduje vsem zahtevkom do naročnika, ki bi izvirali iz njegove morebitne ne</w:t>
      </w:r>
      <w:r w:rsidR="009B11DA" w:rsidRPr="00285804">
        <w:rPr>
          <w:rFonts w:ascii="Tahoma" w:hAnsi="Tahoma" w:cs="Tahoma"/>
        </w:rPr>
        <w:t xml:space="preserve"> </w:t>
      </w:r>
      <w:r w:rsidRPr="00285804">
        <w:rPr>
          <w:rFonts w:ascii="Tahoma" w:hAnsi="Tahoma" w:cs="Tahoma"/>
        </w:rPr>
        <w:t>seznanjenosti s pogoji po tem okvirnem sporazumu.</w:t>
      </w:r>
    </w:p>
    <w:p w14:paraId="29F2A336" w14:textId="77777777" w:rsidR="00662F2C" w:rsidRPr="00285804" w:rsidRDefault="00662F2C" w:rsidP="00BA6E27">
      <w:pPr>
        <w:keepNext/>
        <w:keepLines/>
        <w:jc w:val="both"/>
        <w:rPr>
          <w:rFonts w:ascii="Tahoma" w:hAnsi="Tahoma" w:cs="Tahoma"/>
        </w:rPr>
      </w:pPr>
    </w:p>
    <w:p w14:paraId="5C6C2738" w14:textId="224625C9" w:rsidR="00662F2C" w:rsidRPr="00285804" w:rsidRDefault="00662F2C" w:rsidP="00BA6E27">
      <w:pPr>
        <w:keepNext/>
        <w:keepLines/>
        <w:jc w:val="both"/>
        <w:rPr>
          <w:rFonts w:ascii="Tahoma" w:hAnsi="Tahoma" w:cs="Tahoma"/>
        </w:rPr>
      </w:pPr>
      <w:r w:rsidRPr="00285804">
        <w:rPr>
          <w:rFonts w:ascii="Tahoma" w:hAnsi="Tahoma" w:cs="Tahoma"/>
        </w:rPr>
        <w:t xml:space="preserve">Izvajalec izjavlja, da mu je poznan predmet okvirnega sporazuma, da je seznanjen z razpisnimi zahtevami ter da so mu razumljivi in jasni pogoji in okoliščine za pravilno izvedbo obveznosti iz okvirnega sporazuma. </w:t>
      </w:r>
    </w:p>
    <w:p w14:paraId="3C29744F" w14:textId="77777777" w:rsidR="00662F2C" w:rsidRPr="00285804" w:rsidRDefault="00662F2C" w:rsidP="00BA6E27">
      <w:pPr>
        <w:keepNext/>
        <w:keepLines/>
        <w:jc w:val="both"/>
        <w:rPr>
          <w:rFonts w:ascii="Tahoma" w:hAnsi="Tahoma" w:cs="Tahoma"/>
        </w:rPr>
      </w:pPr>
    </w:p>
    <w:p w14:paraId="1D5FDE82" w14:textId="1EAB9474" w:rsidR="00662F2C" w:rsidRPr="00285804" w:rsidRDefault="002323C4" w:rsidP="00BA6E27">
      <w:pPr>
        <w:keepNext/>
        <w:keepLines/>
        <w:jc w:val="both"/>
        <w:rPr>
          <w:rFonts w:ascii="Tahoma" w:hAnsi="Tahoma" w:cs="Tahoma"/>
        </w:rPr>
      </w:pPr>
      <w:r>
        <w:rPr>
          <w:rFonts w:ascii="Tahoma" w:hAnsi="Tahoma" w:cs="Tahoma"/>
        </w:rPr>
        <w:t>Blago</w:t>
      </w:r>
      <w:r w:rsidR="00662F2C" w:rsidRPr="00285804">
        <w:rPr>
          <w:rFonts w:ascii="Tahoma" w:hAnsi="Tahoma" w:cs="Tahoma"/>
        </w:rPr>
        <w:t xml:space="preserve">, ki </w:t>
      </w:r>
      <w:r>
        <w:rPr>
          <w:rFonts w:ascii="Tahoma" w:hAnsi="Tahoma" w:cs="Tahoma"/>
        </w:rPr>
        <w:t>je</w:t>
      </w:r>
      <w:r w:rsidR="00662F2C" w:rsidRPr="00285804">
        <w:rPr>
          <w:rFonts w:ascii="Tahoma" w:hAnsi="Tahoma" w:cs="Tahoma"/>
        </w:rPr>
        <w:t xml:space="preserve"> predmet</w:t>
      </w:r>
      <w:r>
        <w:rPr>
          <w:rFonts w:ascii="Tahoma" w:hAnsi="Tahoma" w:cs="Tahoma"/>
        </w:rPr>
        <w:t xml:space="preserve"> dobave po</w:t>
      </w:r>
      <w:r w:rsidR="00662F2C" w:rsidRPr="00285804">
        <w:rPr>
          <w:rFonts w:ascii="Tahoma" w:hAnsi="Tahoma" w:cs="Tahoma"/>
        </w:rPr>
        <w:t xml:space="preserve"> te</w:t>
      </w:r>
      <w:r>
        <w:rPr>
          <w:rFonts w:ascii="Tahoma" w:hAnsi="Tahoma" w:cs="Tahoma"/>
        </w:rPr>
        <w:t>m</w:t>
      </w:r>
      <w:r w:rsidR="00662F2C" w:rsidRPr="00285804">
        <w:rPr>
          <w:rFonts w:ascii="Tahoma" w:hAnsi="Tahoma" w:cs="Tahoma"/>
        </w:rPr>
        <w:t xml:space="preserve"> okvirne</w:t>
      </w:r>
      <w:r>
        <w:rPr>
          <w:rFonts w:ascii="Tahoma" w:hAnsi="Tahoma" w:cs="Tahoma"/>
        </w:rPr>
        <w:t>m</w:t>
      </w:r>
      <w:r w:rsidR="00662F2C" w:rsidRPr="00285804">
        <w:rPr>
          <w:rFonts w:ascii="Tahoma" w:hAnsi="Tahoma" w:cs="Tahoma"/>
        </w:rPr>
        <w:t xml:space="preserve"> sporazum</w:t>
      </w:r>
      <w:r>
        <w:rPr>
          <w:rFonts w:ascii="Tahoma" w:hAnsi="Tahoma" w:cs="Tahoma"/>
        </w:rPr>
        <w:t>u</w:t>
      </w:r>
      <w:r w:rsidR="00662F2C" w:rsidRPr="00285804">
        <w:rPr>
          <w:rFonts w:ascii="Tahoma" w:hAnsi="Tahoma" w:cs="Tahoma"/>
        </w:rPr>
        <w:t xml:space="preserve">, mora ustrezati veljavnim standardom. Izvajalec se obvezuje izvesti tudi vse ostale </w:t>
      </w:r>
      <w:r w:rsidR="00672EDB">
        <w:rPr>
          <w:rFonts w:ascii="Tahoma" w:hAnsi="Tahoma" w:cs="Tahoma"/>
        </w:rPr>
        <w:t>obveznosti</w:t>
      </w:r>
      <w:r w:rsidR="00662F2C" w:rsidRPr="00285804">
        <w:rPr>
          <w:rFonts w:ascii="Tahoma" w:hAnsi="Tahoma" w:cs="Tahoma"/>
        </w:rPr>
        <w:t xml:space="preserve">, ki s tem okvirnim sporazumom niso </w:t>
      </w:r>
      <w:r w:rsidR="00672EDB">
        <w:rPr>
          <w:rFonts w:ascii="Tahoma" w:hAnsi="Tahoma" w:cs="Tahoma"/>
        </w:rPr>
        <w:t>izrecno</w:t>
      </w:r>
      <w:r w:rsidR="00662F2C" w:rsidRPr="00285804">
        <w:rPr>
          <w:rFonts w:ascii="Tahoma" w:hAnsi="Tahoma" w:cs="Tahoma"/>
        </w:rPr>
        <w:t xml:space="preserve"> določene, so pa potrebne za pravilno in popolno izpolnitev obveznosti iz okvirnega sporazuma. Morebitne pomanjkljivosti bo izvajalec ustrezno saniral na lastne stroške, ne da bi zaradi tega trpel</w:t>
      </w:r>
      <w:r>
        <w:rPr>
          <w:rFonts w:ascii="Tahoma" w:hAnsi="Tahoma" w:cs="Tahoma"/>
        </w:rPr>
        <w:t>a</w:t>
      </w:r>
      <w:r w:rsidR="00662F2C" w:rsidRPr="00285804">
        <w:rPr>
          <w:rFonts w:ascii="Tahoma" w:hAnsi="Tahoma" w:cs="Tahoma"/>
        </w:rPr>
        <w:t xml:space="preserve"> rok in</w:t>
      </w:r>
      <w:r>
        <w:rPr>
          <w:rFonts w:ascii="Tahoma" w:hAnsi="Tahoma" w:cs="Tahoma"/>
        </w:rPr>
        <w:t>/ali</w:t>
      </w:r>
      <w:r w:rsidR="00662F2C" w:rsidRPr="00285804">
        <w:rPr>
          <w:rFonts w:ascii="Tahoma" w:hAnsi="Tahoma" w:cs="Tahoma"/>
        </w:rPr>
        <w:t xml:space="preserve"> k</w:t>
      </w:r>
      <w:r>
        <w:rPr>
          <w:rFonts w:ascii="Tahoma" w:hAnsi="Tahoma" w:cs="Tahoma"/>
        </w:rPr>
        <w:t>akovost</w:t>
      </w:r>
      <w:r w:rsidR="00662F2C" w:rsidRPr="00285804">
        <w:rPr>
          <w:rFonts w:ascii="Tahoma" w:hAnsi="Tahoma" w:cs="Tahoma"/>
        </w:rPr>
        <w:t xml:space="preserve"> </w:t>
      </w:r>
      <w:r w:rsidR="002B49D2">
        <w:rPr>
          <w:rFonts w:ascii="Tahoma" w:hAnsi="Tahoma" w:cs="Tahoma"/>
        </w:rPr>
        <w:t>dobav</w:t>
      </w:r>
      <w:r w:rsidR="00662F2C" w:rsidRPr="00285804">
        <w:rPr>
          <w:rFonts w:ascii="Tahoma" w:hAnsi="Tahoma" w:cs="Tahoma"/>
        </w:rPr>
        <w:t xml:space="preserve"> po okvirnem sporazumu.</w:t>
      </w:r>
    </w:p>
    <w:p w14:paraId="19909E4D" w14:textId="77777777" w:rsidR="00A67D62" w:rsidRPr="00285804" w:rsidRDefault="00A67D62" w:rsidP="00BA6E27">
      <w:pPr>
        <w:keepNext/>
        <w:keepLines/>
        <w:tabs>
          <w:tab w:val="left" w:pos="1080"/>
          <w:tab w:val="left" w:pos="1702"/>
        </w:tabs>
        <w:jc w:val="both"/>
        <w:rPr>
          <w:rFonts w:ascii="Tahoma" w:hAnsi="Tahoma" w:cs="Tahoma"/>
        </w:rPr>
      </w:pPr>
    </w:p>
    <w:p w14:paraId="358752AF" w14:textId="35C31F32" w:rsidR="003B0DE2" w:rsidRPr="00285804" w:rsidRDefault="003B0DE2" w:rsidP="00BA6E27">
      <w:pPr>
        <w:keepNext/>
        <w:keepLines/>
        <w:tabs>
          <w:tab w:val="left" w:pos="1080"/>
          <w:tab w:val="left" w:pos="1702"/>
        </w:tabs>
        <w:jc w:val="both"/>
        <w:rPr>
          <w:rFonts w:ascii="Tahoma" w:hAnsi="Tahoma" w:cs="Tahoma"/>
          <w:b/>
        </w:rPr>
      </w:pPr>
      <w:r w:rsidRPr="00285804">
        <w:rPr>
          <w:rFonts w:ascii="Tahoma" w:hAnsi="Tahoma" w:cs="Tahoma"/>
          <w:b/>
        </w:rPr>
        <w:t>VREDNOST OKVIRNEGA SPORAZUMA IN CENE</w:t>
      </w:r>
    </w:p>
    <w:p w14:paraId="3143D75F" w14:textId="77777777" w:rsidR="00B34205" w:rsidRPr="00285804" w:rsidRDefault="00B34205" w:rsidP="00BA6E27">
      <w:pPr>
        <w:keepNext/>
        <w:keepLines/>
        <w:tabs>
          <w:tab w:val="left" w:pos="1080"/>
          <w:tab w:val="left" w:pos="1702"/>
        </w:tabs>
        <w:jc w:val="both"/>
        <w:rPr>
          <w:rFonts w:ascii="Tahoma" w:hAnsi="Tahoma" w:cs="Tahoma"/>
          <w:b/>
          <w:sz w:val="8"/>
        </w:rPr>
      </w:pPr>
    </w:p>
    <w:p w14:paraId="61E45471" w14:textId="77777777" w:rsidR="003B0DE2" w:rsidRPr="00285804" w:rsidRDefault="003B0DE2" w:rsidP="00BA6E27">
      <w:pPr>
        <w:keepNext/>
        <w:keepLines/>
        <w:numPr>
          <w:ilvl w:val="1"/>
          <w:numId w:val="11"/>
        </w:numPr>
        <w:tabs>
          <w:tab w:val="clear" w:pos="1440"/>
        </w:tabs>
        <w:ind w:left="426" w:hanging="426"/>
        <w:jc w:val="center"/>
        <w:rPr>
          <w:rFonts w:ascii="Tahoma" w:hAnsi="Tahoma" w:cs="Tahoma"/>
        </w:rPr>
      </w:pPr>
      <w:r w:rsidRPr="00285804">
        <w:rPr>
          <w:rFonts w:ascii="Tahoma" w:hAnsi="Tahoma" w:cs="Tahoma"/>
        </w:rPr>
        <w:t>člen</w:t>
      </w:r>
    </w:p>
    <w:p w14:paraId="0F884B9F" w14:textId="77777777" w:rsidR="003B0DE2" w:rsidRPr="00285804" w:rsidRDefault="003B0DE2" w:rsidP="00BA6E27">
      <w:pPr>
        <w:keepNext/>
        <w:keepLines/>
        <w:jc w:val="both"/>
        <w:rPr>
          <w:rFonts w:ascii="Tahoma" w:hAnsi="Tahoma" w:cs="Tahoma"/>
        </w:rPr>
      </w:pPr>
    </w:p>
    <w:p w14:paraId="7AC9BAB2" w14:textId="77777777" w:rsidR="009E37F9" w:rsidRPr="00285804" w:rsidRDefault="009E37F9" w:rsidP="00BA6E27">
      <w:pPr>
        <w:keepNext/>
        <w:keepLines/>
        <w:jc w:val="both"/>
        <w:rPr>
          <w:rFonts w:ascii="Tahoma" w:hAnsi="Tahoma" w:cs="Tahoma"/>
        </w:rPr>
      </w:pPr>
      <w:r w:rsidRPr="00285804">
        <w:rPr>
          <w:rFonts w:ascii="Tahoma" w:hAnsi="Tahoma" w:cs="Tahoma"/>
        </w:rPr>
        <w:t>Ocenjena vrednost javnega naročila oziroma tega okvirnega sporazuma, je za naročnika ob pošiljanju obvestila o javnem naročilu v objavo na Portal javnih naročil, znašala _____________ EUR brez DDV.</w:t>
      </w:r>
    </w:p>
    <w:p w14:paraId="280C37C0" w14:textId="77777777" w:rsidR="003B0DE2" w:rsidRPr="00285804" w:rsidRDefault="003B0DE2" w:rsidP="00BA6E27">
      <w:pPr>
        <w:keepNext/>
        <w:keepLines/>
        <w:jc w:val="both"/>
        <w:rPr>
          <w:rFonts w:ascii="Tahoma" w:hAnsi="Tahoma" w:cs="Tahoma"/>
          <w:lang w:eastAsia="ar-SA"/>
        </w:rPr>
      </w:pPr>
    </w:p>
    <w:p w14:paraId="77C3889A" w14:textId="7517113C" w:rsidR="003B0DE2" w:rsidRPr="00285804" w:rsidRDefault="003B0DE2" w:rsidP="00BA6E27">
      <w:pPr>
        <w:keepNext/>
        <w:keepLines/>
        <w:jc w:val="both"/>
        <w:rPr>
          <w:rFonts w:ascii="Tahoma" w:hAnsi="Tahoma" w:cs="Tahoma"/>
        </w:rPr>
      </w:pPr>
      <w:r w:rsidRPr="00285804">
        <w:rPr>
          <w:rFonts w:ascii="Tahoma" w:hAnsi="Tahoma" w:cs="Tahoma"/>
        </w:rPr>
        <w:t>Cene na enoto</w:t>
      </w:r>
      <w:r w:rsidR="00841611" w:rsidRPr="00285804">
        <w:rPr>
          <w:rFonts w:ascii="Tahoma" w:hAnsi="Tahoma" w:cs="Tahoma"/>
        </w:rPr>
        <w:t xml:space="preserve"> mere</w:t>
      </w:r>
      <w:r w:rsidRPr="00285804">
        <w:rPr>
          <w:rFonts w:ascii="Tahoma" w:hAnsi="Tahoma" w:cs="Tahoma"/>
        </w:rPr>
        <w:t xml:space="preserve">, navedene v ponudbenem predračunu izvajalca, so v času veljavnosti okvirnega sporazuma fiksne in se ne spreminjajo, razen </w:t>
      </w:r>
      <w:r w:rsidR="009E37F9" w:rsidRPr="00285804">
        <w:rPr>
          <w:rFonts w:ascii="Tahoma" w:hAnsi="Tahoma" w:cs="Tahoma"/>
        </w:rPr>
        <w:t>v primeru znižanja cen</w:t>
      </w:r>
      <w:r w:rsidRPr="00285804">
        <w:rPr>
          <w:rFonts w:ascii="Tahoma" w:hAnsi="Tahoma" w:cs="Tahoma"/>
        </w:rPr>
        <w:t>.</w:t>
      </w:r>
    </w:p>
    <w:p w14:paraId="235C8391" w14:textId="77777777" w:rsidR="003B0DE2" w:rsidRPr="00285804" w:rsidRDefault="003B0DE2" w:rsidP="00BA6E27">
      <w:pPr>
        <w:keepNext/>
        <w:keepLines/>
        <w:jc w:val="center"/>
        <w:rPr>
          <w:rFonts w:ascii="Tahoma" w:hAnsi="Tahoma" w:cs="Tahoma"/>
        </w:rPr>
      </w:pPr>
    </w:p>
    <w:p w14:paraId="2F3022D3" w14:textId="4A59D604" w:rsidR="003B0DE2" w:rsidRPr="00285804" w:rsidRDefault="003B0DE2" w:rsidP="00BA6E27">
      <w:pPr>
        <w:keepNext/>
        <w:keepLines/>
        <w:jc w:val="both"/>
        <w:rPr>
          <w:rFonts w:ascii="Tahoma" w:hAnsi="Tahoma" w:cs="Tahoma"/>
        </w:rPr>
      </w:pPr>
      <w:r w:rsidRPr="00285804">
        <w:rPr>
          <w:rFonts w:ascii="Tahoma" w:hAnsi="Tahoma" w:cs="Tahoma"/>
        </w:rPr>
        <w:lastRenderedPageBreak/>
        <w:t>Izvajalec se s tem okvirnim sporazumom zavezuje, da je v cenah</w:t>
      </w:r>
      <w:r w:rsidR="00841611" w:rsidRPr="00285804">
        <w:rPr>
          <w:rFonts w:ascii="Tahoma" w:hAnsi="Tahoma" w:cs="Tahoma"/>
        </w:rPr>
        <w:t xml:space="preserve"> na enoto mere</w:t>
      </w:r>
      <w:r w:rsidRPr="00285804">
        <w:rPr>
          <w:rFonts w:ascii="Tahoma" w:hAnsi="Tahoma" w:cs="Tahoma"/>
        </w:rPr>
        <w:t xml:space="preserve">, ki jih je podal v ponudbenem predračunu izvajalca, upošteval vse </w:t>
      </w:r>
      <w:r w:rsidR="00672983" w:rsidRPr="003606D8">
        <w:rPr>
          <w:rFonts w:ascii="Tahoma" w:hAnsi="Tahoma" w:cs="Tahoma"/>
        </w:rPr>
        <w:t xml:space="preserve">materialne in nematerialne stroške </w:t>
      </w:r>
      <w:r w:rsidR="00672983">
        <w:rPr>
          <w:rFonts w:ascii="Tahoma" w:hAnsi="Tahoma" w:cs="Tahoma"/>
        </w:rPr>
        <w:t>izvajalca</w:t>
      </w:r>
      <w:r w:rsidR="00672983" w:rsidRPr="003606D8">
        <w:rPr>
          <w:rFonts w:ascii="Tahoma" w:hAnsi="Tahoma" w:cs="Tahoma"/>
        </w:rPr>
        <w:t xml:space="preserve"> za realizacijo predmeta </w:t>
      </w:r>
      <w:r w:rsidR="00672983" w:rsidRPr="00285804">
        <w:rPr>
          <w:rFonts w:ascii="Tahoma" w:hAnsi="Tahoma" w:cs="Tahoma"/>
        </w:rPr>
        <w:t>okvirnega sporazuma</w:t>
      </w:r>
      <w:r w:rsidR="00672983" w:rsidRPr="003606D8">
        <w:rPr>
          <w:rFonts w:ascii="Tahoma" w:hAnsi="Tahoma" w:cs="Tahoma"/>
        </w:rPr>
        <w:t xml:space="preserve">, skladno s </w:t>
      </w:r>
      <w:r w:rsidR="00672983">
        <w:rPr>
          <w:rFonts w:ascii="Tahoma" w:hAnsi="Tahoma" w:cs="Tahoma"/>
        </w:rPr>
        <w:t>t</w:t>
      </w:r>
      <w:r w:rsidR="00672983" w:rsidRPr="003606D8">
        <w:rPr>
          <w:rFonts w:ascii="Tahoma" w:hAnsi="Tahoma" w:cs="Tahoma"/>
        </w:rPr>
        <w:t xml:space="preserve">ehnično specifikacijo in dogovorjeno kakovostjo, vključno </w:t>
      </w:r>
      <w:r w:rsidR="00672983">
        <w:rPr>
          <w:rFonts w:ascii="Tahoma" w:hAnsi="Tahoma" w:cs="Tahoma"/>
        </w:rPr>
        <w:t xml:space="preserve">s stroški montaže in zagona, </w:t>
      </w:r>
      <w:r w:rsidR="00672983" w:rsidRPr="003606D8">
        <w:rPr>
          <w:rFonts w:ascii="Tahoma" w:hAnsi="Tahoma" w:cs="Tahoma"/>
        </w:rPr>
        <w:t>z vsemi dajatvami, taksami, trošarinami, morebitnimi carinami in stroški pridobitve zahtevan</w:t>
      </w:r>
      <w:r w:rsidR="00672983">
        <w:rPr>
          <w:rFonts w:ascii="Tahoma" w:hAnsi="Tahoma" w:cs="Tahoma"/>
        </w:rPr>
        <w:t>e</w:t>
      </w:r>
      <w:r w:rsidR="00672983" w:rsidRPr="003606D8">
        <w:rPr>
          <w:rFonts w:ascii="Tahoma" w:hAnsi="Tahoma" w:cs="Tahoma"/>
        </w:rPr>
        <w:t xml:space="preserve"> dokumentacije</w:t>
      </w:r>
      <w:r w:rsidR="00672983">
        <w:rPr>
          <w:rFonts w:ascii="Tahoma" w:hAnsi="Tahoma" w:cs="Tahoma"/>
        </w:rPr>
        <w:t xml:space="preserve">, </w:t>
      </w:r>
      <w:r w:rsidR="00672983" w:rsidRPr="0009502C">
        <w:rPr>
          <w:rFonts w:ascii="Tahoma" w:hAnsi="Tahoma" w:cs="Tahoma"/>
        </w:rPr>
        <w:t xml:space="preserve">stroški prevoza, stroški dostave </w:t>
      </w:r>
      <w:r w:rsidR="00672983">
        <w:rPr>
          <w:rFonts w:ascii="Tahoma" w:hAnsi="Tahoma" w:cs="Tahoma"/>
        </w:rPr>
        <w:t>blaga</w:t>
      </w:r>
      <w:r w:rsidR="00672983" w:rsidRPr="0009502C">
        <w:rPr>
          <w:rFonts w:ascii="Tahoma" w:hAnsi="Tahoma" w:cs="Tahoma"/>
        </w:rPr>
        <w:t xml:space="preserve"> na </w:t>
      </w:r>
      <w:r w:rsidR="00672983">
        <w:rPr>
          <w:rFonts w:ascii="Tahoma" w:hAnsi="Tahoma" w:cs="Tahoma"/>
        </w:rPr>
        <w:t>naslov</w:t>
      </w:r>
      <w:r w:rsidR="00672983" w:rsidRPr="0009502C">
        <w:rPr>
          <w:rFonts w:ascii="Tahoma" w:hAnsi="Tahoma" w:cs="Tahoma"/>
        </w:rPr>
        <w:t xml:space="preserve"> </w:t>
      </w:r>
      <w:r w:rsidR="00672983">
        <w:rPr>
          <w:rFonts w:ascii="Tahoma" w:hAnsi="Tahoma" w:cs="Tahoma"/>
        </w:rPr>
        <w:t xml:space="preserve">naročnika, </w:t>
      </w:r>
      <w:r w:rsidR="00672983" w:rsidRPr="00F4542B">
        <w:rPr>
          <w:rFonts w:ascii="Tahoma" w:hAnsi="Tahoma" w:cs="Tahoma"/>
        </w:rPr>
        <w:t xml:space="preserve">tj.  </w:t>
      </w:r>
      <w:r w:rsidR="00672983" w:rsidRPr="003C49E6">
        <w:rPr>
          <w:rFonts w:ascii="Tahoma" w:hAnsi="Tahoma" w:cs="Tahoma"/>
        </w:rPr>
        <w:t>skladišče naročnika, Cesta dveh cesarjev 1</w:t>
      </w:r>
      <w:r w:rsidR="003C49E6" w:rsidRPr="003C49E6">
        <w:rPr>
          <w:rFonts w:ascii="Tahoma" w:hAnsi="Tahoma" w:cs="Tahoma"/>
        </w:rPr>
        <w:t>0</w:t>
      </w:r>
      <w:r w:rsidR="00672983" w:rsidRPr="003C49E6">
        <w:rPr>
          <w:rFonts w:ascii="Tahoma" w:hAnsi="Tahoma" w:cs="Tahoma"/>
        </w:rPr>
        <w:t xml:space="preserve">1, 1000 Ljubljana, </w:t>
      </w:r>
      <w:proofErr w:type="spellStart"/>
      <w:r w:rsidR="00672983" w:rsidRPr="003C49E6">
        <w:rPr>
          <w:rFonts w:ascii="Tahoma" w:hAnsi="Tahoma" w:cs="Tahoma"/>
        </w:rPr>
        <w:t>fco</w:t>
      </w:r>
      <w:proofErr w:type="spellEnd"/>
      <w:r w:rsidR="00672983" w:rsidRPr="003C49E6">
        <w:rPr>
          <w:rFonts w:ascii="Tahoma" w:hAnsi="Tahoma" w:cs="Tahoma"/>
        </w:rPr>
        <w:t>. skladišče kupca</w:t>
      </w:r>
      <w:r w:rsidR="00532C45">
        <w:rPr>
          <w:rFonts w:ascii="Tahoma" w:hAnsi="Tahoma" w:cs="Tahoma"/>
        </w:rPr>
        <w:t xml:space="preserve"> </w:t>
      </w:r>
      <w:r w:rsidR="00672983" w:rsidRPr="003C49E6">
        <w:rPr>
          <w:rFonts w:ascii="Tahoma" w:hAnsi="Tahoma" w:cs="Tahoma"/>
        </w:rPr>
        <w:t>- razloženo</w:t>
      </w:r>
      <w:r w:rsidR="00672983">
        <w:rPr>
          <w:rFonts w:ascii="Tahoma" w:hAnsi="Tahoma" w:cs="Tahoma"/>
        </w:rPr>
        <w:t xml:space="preserve"> </w:t>
      </w:r>
      <w:r w:rsidR="00672983" w:rsidRPr="003D4DFF">
        <w:rPr>
          <w:rFonts w:ascii="Tahoma" w:hAnsi="Tahoma" w:cs="Tahoma"/>
        </w:rPr>
        <w:t xml:space="preserve">in stroški usposabljanja za uporabo in vzdrževanje (praktično in teoretično) v skladu z navodili proizvajalca </w:t>
      </w:r>
      <w:r w:rsidR="00672983">
        <w:rPr>
          <w:rFonts w:ascii="Tahoma" w:hAnsi="Tahoma" w:cs="Tahoma"/>
        </w:rPr>
        <w:t>blaga</w:t>
      </w:r>
      <w:r w:rsidR="00672983" w:rsidRPr="003D4DFF">
        <w:rPr>
          <w:rFonts w:ascii="Tahoma" w:hAnsi="Tahoma" w:cs="Tahoma"/>
        </w:rPr>
        <w:t xml:space="preserve"> in izdajo potrdil o usposabljanjih</w:t>
      </w:r>
      <w:r w:rsidR="00672983">
        <w:rPr>
          <w:rFonts w:ascii="Tahoma" w:hAnsi="Tahoma" w:cs="Tahoma"/>
        </w:rPr>
        <w:t xml:space="preserve"> ter </w:t>
      </w:r>
      <w:r w:rsidRPr="00285804">
        <w:rPr>
          <w:rFonts w:ascii="Tahoma" w:hAnsi="Tahoma" w:cs="Tahoma"/>
        </w:rPr>
        <w:t xml:space="preserve">vse druge morebitne </w:t>
      </w:r>
      <w:r w:rsidR="00533E45" w:rsidRPr="00285804">
        <w:rPr>
          <w:rFonts w:ascii="Tahoma" w:hAnsi="Tahoma" w:cs="Tahoma"/>
        </w:rPr>
        <w:t>stroške, povezane s kvalitetno</w:t>
      </w:r>
      <w:r w:rsidRPr="00285804">
        <w:rPr>
          <w:rFonts w:ascii="Tahoma" w:hAnsi="Tahoma" w:cs="Tahoma"/>
        </w:rPr>
        <w:t xml:space="preserve"> izvedbo predmeta okvirnega sporazuma</w:t>
      </w:r>
      <w:r w:rsidR="00B34205" w:rsidRPr="00285804">
        <w:rPr>
          <w:rFonts w:ascii="Tahoma" w:hAnsi="Tahoma" w:cs="Tahoma"/>
        </w:rPr>
        <w:t>,</w:t>
      </w:r>
      <w:r w:rsidR="00B34205" w:rsidRPr="00285804">
        <w:t xml:space="preserve"> </w:t>
      </w:r>
      <w:r w:rsidR="00B34205" w:rsidRPr="00285804">
        <w:rPr>
          <w:rFonts w:ascii="Tahoma" w:hAnsi="Tahoma" w:cs="Tahoma"/>
        </w:rPr>
        <w:t>zato naročnik izvajalcu ne bo dovoljeval drugih ali dodatnih zaračunavanj</w:t>
      </w:r>
      <w:r w:rsidRPr="00285804">
        <w:rPr>
          <w:rFonts w:ascii="Tahoma" w:hAnsi="Tahoma" w:cs="Tahoma"/>
        </w:rPr>
        <w:t>.</w:t>
      </w:r>
    </w:p>
    <w:p w14:paraId="26D3FB3F" w14:textId="1B65B4D4" w:rsidR="00F423E3" w:rsidRDefault="00F423E3" w:rsidP="00BA6E27">
      <w:pPr>
        <w:keepNext/>
        <w:keepLines/>
        <w:tabs>
          <w:tab w:val="left" w:pos="1080"/>
          <w:tab w:val="left" w:pos="1702"/>
        </w:tabs>
        <w:jc w:val="both"/>
        <w:rPr>
          <w:rFonts w:ascii="Tahoma" w:hAnsi="Tahoma" w:cs="Tahoma"/>
        </w:rPr>
      </w:pPr>
    </w:p>
    <w:p w14:paraId="6A4A59BA" w14:textId="77777777" w:rsidR="00672983" w:rsidRDefault="00672983" w:rsidP="00BA6E27">
      <w:pPr>
        <w:keepNext/>
        <w:keepLines/>
        <w:numPr>
          <w:ilvl w:val="1"/>
          <w:numId w:val="11"/>
        </w:numPr>
        <w:tabs>
          <w:tab w:val="clear" w:pos="1440"/>
        </w:tabs>
        <w:ind w:left="426" w:hanging="426"/>
        <w:jc w:val="center"/>
        <w:rPr>
          <w:rFonts w:ascii="Tahoma" w:hAnsi="Tahoma" w:cs="Tahoma"/>
        </w:rPr>
      </w:pPr>
      <w:r>
        <w:rPr>
          <w:rFonts w:ascii="Tahoma" w:hAnsi="Tahoma" w:cs="Tahoma"/>
        </w:rPr>
        <w:t>člen</w:t>
      </w:r>
    </w:p>
    <w:p w14:paraId="41612E2E" w14:textId="77777777" w:rsidR="00672983" w:rsidRDefault="00672983" w:rsidP="00BA6E27">
      <w:pPr>
        <w:keepNext/>
        <w:keepLines/>
        <w:jc w:val="both"/>
        <w:rPr>
          <w:rFonts w:ascii="Tahoma" w:hAnsi="Tahoma" w:cs="Tahoma"/>
        </w:rPr>
      </w:pPr>
    </w:p>
    <w:p w14:paraId="48356CFB" w14:textId="6B2E7E13" w:rsidR="00672983" w:rsidRPr="00344F9C" w:rsidRDefault="00672983" w:rsidP="00BA6E27">
      <w:pPr>
        <w:keepNext/>
        <w:keepLines/>
        <w:jc w:val="both"/>
        <w:rPr>
          <w:rFonts w:ascii="Tahoma" w:hAnsi="Tahoma" w:cs="Tahoma"/>
        </w:rPr>
      </w:pPr>
      <w:r w:rsidRPr="00344F9C">
        <w:rPr>
          <w:rFonts w:ascii="Tahoma" w:hAnsi="Tahoma" w:cs="Tahoma"/>
        </w:rPr>
        <w:t xml:space="preserve">V kolikor se bo v času veljavnosti </w:t>
      </w:r>
      <w:r w:rsidRPr="00285804">
        <w:rPr>
          <w:rFonts w:ascii="Tahoma" w:hAnsi="Tahoma" w:cs="Tahoma"/>
        </w:rPr>
        <w:t>okvirnega sporazuma</w:t>
      </w:r>
      <w:r w:rsidRPr="00344F9C">
        <w:rPr>
          <w:rFonts w:ascii="Tahoma" w:hAnsi="Tahoma" w:cs="Tahoma"/>
        </w:rPr>
        <w:t xml:space="preserve"> pri naročniku pojavila potreba po </w:t>
      </w:r>
      <w:r>
        <w:rPr>
          <w:rFonts w:ascii="Tahoma" w:hAnsi="Tahoma" w:cs="Tahoma"/>
        </w:rPr>
        <w:t>blagu</w:t>
      </w:r>
      <w:r w:rsidRPr="00344F9C">
        <w:rPr>
          <w:rFonts w:ascii="Tahoma" w:hAnsi="Tahoma" w:cs="Tahoma"/>
        </w:rPr>
        <w:t>, ki po namenu sodi v istovrstn</w:t>
      </w:r>
      <w:r>
        <w:rPr>
          <w:rFonts w:ascii="Tahoma" w:hAnsi="Tahoma" w:cs="Tahoma"/>
        </w:rPr>
        <w:t>o</w:t>
      </w:r>
      <w:r w:rsidRPr="00344F9C">
        <w:rPr>
          <w:rFonts w:ascii="Tahoma" w:hAnsi="Tahoma" w:cs="Tahoma"/>
        </w:rPr>
        <w:t xml:space="preserve"> </w:t>
      </w:r>
      <w:r>
        <w:rPr>
          <w:rFonts w:ascii="Tahoma" w:hAnsi="Tahoma" w:cs="Tahoma"/>
        </w:rPr>
        <w:t>blago</w:t>
      </w:r>
      <w:r w:rsidRPr="00344F9C">
        <w:rPr>
          <w:rFonts w:ascii="Tahoma" w:hAnsi="Tahoma" w:cs="Tahoma"/>
        </w:rPr>
        <w:t xml:space="preserve"> oziroma </w:t>
      </w:r>
      <w:r>
        <w:rPr>
          <w:rFonts w:ascii="Tahoma" w:hAnsi="Tahoma" w:cs="Tahoma"/>
        </w:rPr>
        <w:t>je</w:t>
      </w:r>
      <w:r w:rsidRPr="00344F9C">
        <w:rPr>
          <w:rFonts w:ascii="Tahoma" w:hAnsi="Tahoma" w:cs="Tahoma"/>
        </w:rPr>
        <w:t xml:space="preserve"> povezan</w:t>
      </w:r>
      <w:r>
        <w:rPr>
          <w:rFonts w:ascii="Tahoma" w:hAnsi="Tahoma" w:cs="Tahoma"/>
        </w:rPr>
        <w:t xml:space="preserve">o </w:t>
      </w:r>
      <w:r w:rsidRPr="00344F9C">
        <w:rPr>
          <w:rFonts w:ascii="Tahoma" w:hAnsi="Tahoma" w:cs="Tahoma"/>
        </w:rPr>
        <w:t xml:space="preserve">z vsebino </w:t>
      </w:r>
      <w:r>
        <w:rPr>
          <w:rFonts w:ascii="Tahoma" w:hAnsi="Tahoma" w:cs="Tahoma"/>
        </w:rPr>
        <w:t xml:space="preserve">tega </w:t>
      </w:r>
      <w:r w:rsidRPr="00285804">
        <w:rPr>
          <w:rFonts w:ascii="Tahoma" w:hAnsi="Tahoma" w:cs="Tahoma"/>
        </w:rPr>
        <w:t>okvirnega sporazuma</w:t>
      </w:r>
      <w:r w:rsidRPr="00344F9C">
        <w:rPr>
          <w:rFonts w:ascii="Tahoma" w:hAnsi="Tahoma" w:cs="Tahoma"/>
        </w:rPr>
        <w:t xml:space="preserve"> in </w:t>
      </w:r>
      <w:r>
        <w:rPr>
          <w:rFonts w:ascii="Tahoma" w:hAnsi="Tahoma" w:cs="Tahoma"/>
        </w:rPr>
        <w:t>to blago</w:t>
      </w:r>
      <w:r w:rsidRPr="00344F9C">
        <w:rPr>
          <w:rFonts w:ascii="Tahoma" w:hAnsi="Tahoma" w:cs="Tahoma"/>
        </w:rPr>
        <w:t xml:space="preserve"> ni naveden</w:t>
      </w:r>
      <w:r>
        <w:rPr>
          <w:rFonts w:ascii="Tahoma" w:hAnsi="Tahoma" w:cs="Tahoma"/>
        </w:rPr>
        <w:t>o</w:t>
      </w:r>
      <w:r w:rsidRPr="00344F9C">
        <w:rPr>
          <w:rFonts w:ascii="Tahoma" w:hAnsi="Tahoma" w:cs="Tahoma"/>
        </w:rPr>
        <w:t xml:space="preserve"> v ponudbenem predračunu</w:t>
      </w:r>
      <w:r w:rsidR="002323C4">
        <w:rPr>
          <w:rFonts w:ascii="Tahoma" w:hAnsi="Tahoma" w:cs="Tahoma"/>
        </w:rPr>
        <w:t xml:space="preserve"> izvajalca</w:t>
      </w:r>
      <w:r w:rsidRPr="00344F9C">
        <w:rPr>
          <w:rFonts w:ascii="Tahoma" w:hAnsi="Tahoma" w:cs="Tahoma"/>
        </w:rPr>
        <w:t>, bo naročnik t</w:t>
      </w:r>
      <w:r>
        <w:rPr>
          <w:rFonts w:ascii="Tahoma" w:hAnsi="Tahoma" w:cs="Tahoma"/>
        </w:rPr>
        <w:t>o</w:t>
      </w:r>
      <w:r w:rsidRPr="00344F9C">
        <w:rPr>
          <w:rFonts w:ascii="Tahoma" w:hAnsi="Tahoma" w:cs="Tahoma"/>
        </w:rPr>
        <w:t xml:space="preserve"> </w:t>
      </w:r>
      <w:r>
        <w:rPr>
          <w:rFonts w:ascii="Tahoma" w:hAnsi="Tahoma" w:cs="Tahoma"/>
        </w:rPr>
        <w:t>blago</w:t>
      </w:r>
      <w:r w:rsidRPr="00344F9C">
        <w:rPr>
          <w:rFonts w:ascii="Tahoma" w:hAnsi="Tahoma" w:cs="Tahoma"/>
        </w:rPr>
        <w:t xml:space="preserve"> naročil</w:t>
      </w:r>
      <w:r>
        <w:rPr>
          <w:rFonts w:ascii="Tahoma" w:hAnsi="Tahoma" w:cs="Tahoma"/>
        </w:rPr>
        <w:t xml:space="preserve"> neposredno pri izvajalcu po tem </w:t>
      </w:r>
      <w:r w:rsidRPr="00285804">
        <w:rPr>
          <w:rFonts w:ascii="Tahoma" w:hAnsi="Tahoma" w:cs="Tahoma"/>
        </w:rPr>
        <w:t>okvirne</w:t>
      </w:r>
      <w:r>
        <w:rPr>
          <w:rFonts w:ascii="Tahoma" w:hAnsi="Tahoma" w:cs="Tahoma"/>
        </w:rPr>
        <w:t xml:space="preserve">m </w:t>
      </w:r>
      <w:r w:rsidRPr="00285804">
        <w:rPr>
          <w:rFonts w:ascii="Tahoma" w:hAnsi="Tahoma" w:cs="Tahoma"/>
        </w:rPr>
        <w:t>sporazum</w:t>
      </w:r>
      <w:r>
        <w:rPr>
          <w:rFonts w:ascii="Tahoma" w:hAnsi="Tahoma" w:cs="Tahoma"/>
        </w:rPr>
        <w:t>u</w:t>
      </w:r>
      <w:r w:rsidRPr="00344F9C">
        <w:rPr>
          <w:rFonts w:ascii="Tahoma" w:hAnsi="Tahoma" w:cs="Tahoma"/>
        </w:rPr>
        <w:t xml:space="preserve">. Izvajalec se obvezuje v primeru dodatnih naročil </w:t>
      </w:r>
      <w:r>
        <w:rPr>
          <w:rFonts w:ascii="Tahoma" w:hAnsi="Tahoma" w:cs="Tahoma"/>
        </w:rPr>
        <w:t>blaga</w:t>
      </w:r>
      <w:r w:rsidRPr="00344F9C">
        <w:rPr>
          <w:rFonts w:ascii="Tahoma" w:hAnsi="Tahoma" w:cs="Tahoma"/>
        </w:rPr>
        <w:t>, ki ni naveden</w:t>
      </w:r>
      <w:r>
        <w:rPr>
          <w:rFonts w:ascii="Tahoma" w:hAnsi="Tahoma" w:cs="Tahoma"/>
        </w:rPr>
        <w:t>o</w:t>
      </w:r>
      <w:r w:rsidRPr="00344F9C">
        <w:rPr>
          <w:rFonts w:ascii="Tahoma" w:hAnsi="Tahoma" w:cs="Tahoma"/>
        </w:rPr>
        <w:t xml:space="preserve"> v ponudbenem predračunu</w:t>
      </w:r>
      <w:r w:rsidR="002323C4">
        <w:rPr>
          <w:rFonts w:ascii="Tahoma" w:hAnsi="Tahoma" w:cs="Tahoma"/>
        </w:rPr>
        <w:t xml:space="preserve"> izvajalca,</w:t>
      </w:r>
      <w:r>
        <w:rPr>
          <w:rFonts w:ascii="Tahoma" w:hAnsi="Tahoma" w:cs="Tahoma"/>
        </w:rPr>
        <w:t xml:space="preserve"> tako blago dobavljati </w:t>
      </w:r>
      <w:r w:rsidRPr="00344F9C">
        <w:rPr>
          <w:rFonts w:ascii="Tahoma" w:hAnsi="Tahoma" w:cs="Tahoma"/>
        </w:rPr>
        <w:t xml:space="preserve">po cenah glede na svoj uradno veljavni cenik oziroma po cenah, ki jih bosta naročnik in izvajalec za te </w:t>
      </w:r>
      <w:r>
        <w:rPr>
          <w:rFonts w:ascii="Tahoma" w:hAnsi="Tahoma" w:cs="Tahoma"/>
        </w:rPr>
        <w:t>dobave</w:t>
      </w:r>
      <w:r w:rsidRPr="00344F9C">
        <w:rPr>
          <w:rFonts w:ascii="Tahoma" w:hAnsi="Tahoma" w:cs="Tahoma"/>
        </w:rPr>
        <w:t xml:space="preserve"> določila na osnovi naknadno dogovorjenih osnov in dogovorila z aneksom k </w:t>
      </w:r>
      <w:r>
        <w:rPr>
          <w:rFonts w:ascii="Tahoma" w:hAnsi="Tahoma" w:cs="Tahoma"/>
        </w:rPr>
        <w:t xml:space="preserve">temu </w:t>
      </w:r>
      <w:r w:rsidRPr="00285804">
        <w:rPr>
          <w:rFonts w:ascii="Tahoma" w:hAnsi="Tahoma" w:cs="Tahoma"/>
        </w:rPr>
        <w:t>okvirne</w:t>
      </w:r>
      <w:r>
        <w:rPr>
          <w:rFonts w:ascii="Tahoma" w:hAnsi="Tahoma" w:cs="Tahoma"/>
        </w:rPr>
        <w:t xml:space="preserve">mu </w:t>
      </w:r>
      <w:r w:rsidRPr="00285804">
        <w:rPr>
          <w:rFonts w:ascii="Tahoma" w:hAnsi="Tahoma" w:cs="Tahoma"/>
        </w:rPr>
        <w:t>sporazum</w:t>
      </w:r>
      <w:r>
        <w:rPr>
          <w:rFonts w:ascii="Tahoma" w:hAnsi="Tahoma" w:cs="Tahoma"/>
        </w:rPr>
        <w:t>u</w:t>
      </w:r>
      <w:r w:rsidRPr="00344F9C">
        <w:rPr>
          <w:rFonts w:ascii="Tahoma" w:hAnsi="Tahoma" w:cs="Tahoma"/>
        </w:rPr>
        <w:t>.</w:t>
      </w:r>
      <w:r w:rsidR="002323C4">
        <w:rPr>
          <w:rFonts w:ascii="Tahoma" w:hAnsi="Tahoma" w:cs="Tahoma"/>
        </w:rPr>
        <w:t xml:space="preserve"> </w:t>
      </w:r>
      <w:r w:rsidR="002323C4" w:rsidRPr="002323C4">
        <w:rPr>
          <w:rFonts w:ascii="Tahoma" w:hAnsi="Tahoma" w:cs="Tahoma"/>
        </w:rPr>
        <w:t xml:space="preserve">Velja cena iz najugodnejšega cenika, če je teh več. Uradno veljavni cenik izvajalca je cenik, po katerem izvajalec zaračunava storitve na trgu in je skladen s Pravilnikom o načinu označevanja cen blaga in storitev (Ur. l. RS, št. 63/99 </w:t>
      </w:r>
      <w:r w:rsidR="002323C4">
        <w:rPr>
          <w:rFonts w:ascii="Tahoma" w:hAnsi="Tahoma" w:cs="Tahoma"/>
        </w:rPr>
        <w:t>s spremembami</w:t>
      </w:r>
      <w:r w:rsidR="002323C4" w:rsidRPr="002323C4">
        <w:rPr>
          <w:rFonts w:ascii="Tahoma" w:hAnsi="Tahoma" w:cs="Tahoma"/>
        </w:rPr>
        <w:t>)</w:t>
      </w:r>
      <w:r w:rsidR="002323C4">
        <w:rPr>
          <w:rFonts w:ascii="Tahoma" w:hAnsi="Tahoma" w:cs="Tahoma"/>
        </w:rPr>
        <w:t xml:space="preserve">. </w:t>
      </w:r>
    </w:p>
    <w:p w14:paraId="27D6E64F" w14:textId="77777777" w:rsidR="00672983" w:rsidRDefault="00672983" w:rsidP="00BA6E27">
      <w:pPr>
        <w:keepNext/>
        <w:keepLines/>
        <w:tabs>
          <w:tab w:val="left" w:pos="1080"/>
          <w:tab w:val="left" w:pos="1702"/>
        </w:tabs>
        <w:jc w:val="both"/>
        <w:rPr>
          <w:rFonts w:ascii="Tahoma" w:hAnsi="Tahoma" w:cs="Tahoma"/>
        </w:rPr>
      </w:pPr>
    </w:p>
    <w:p w14:paraId="79234943" w14:textId="77777777" w:rsidR="00672983" w:rsidRPr="00285804" w:rsidRDefault="00672983" w:rsidP="00BA6E27">
      <w:pPr>
        <w:keepNext/>
        <w:keepLines/>
        <w:tabs>
          <w:tab w:val="left" w:pos="1080"/>
          <w:tab w:val="left" w:pos="1702"/>
        </w:tabs>
        <w:jc w:val="both"/>
        <w:rPr>
          <w:rFonts w:ascii="Tahoma" w:hAnsi="Tahoma" w:cs="Tahoma"/>
        </w:rPr>
      </w:pPr>
    </w:p>
    <w:p w14:paraId="1F7BB28D" w14:textId="518CEFAF" w:rsidR="003E359B" w:rsidRPr="00285804" w:rsidRDefault="003E359B" w:rsidP="00BA6E27">
      <w:pPr>
        <w:keepNext/>
        <w:keepLines/>
        <w:tabs>
          <w:tab w:val="left" w:pos="1080"/>
          <w:tab w:val="left" w:pos="1702"/>
        </w:tabs>
        <w:jc w:val="both"/>
        <w:rPr>
          <w:rFonts w:ascii="Tahoma" w:hAnsi="Tahoma" w:cs="Tahoma"/>
          <w:b/>
        </w:rPr>
      </w:pPr>
      <w:r w:rsidRPr="00285804">
        <w:rPr>
          <w:rFonts w:ascii="Tahoma" w:hAnsi="Tahoma" w:cs="Tahoma"/>
          <w:b/>
        </w:rPr>
        <w:t>PLAČILNI</w:t>
      </w:r>
      <w:r w:rsidRPr="00285804">
        <w:rPr>
          <w:rFonts w:ascii="Tahoma" w:hAnsi="Tahoma" w:cs="Tahoma"/>
          <w:b/>
          <w:lang w:val="x-none"/>
        </w:rPr>
        <w:t xml:space="preserve"> POGOJI IN NAČIN OBRAČUNAVANJA</w:t>
      </w:r>
    </w:p>
    <w:p w14:paraId="677D80CB" w14:textId="77777777" w:rsidR="003E359B" w:rsidRPr="00285804" w:rsidRDefault="003E359B" w:rsidP="00BA6E27">
      <w:pPr>
        <w:keepNext/>
        <w:keepLines/>
        <w:tabs>
          <w:tab w:val="left" w:pos="1080"/>
          <w:tab w:val="left" w:pos="1702"/>
        </w:tabs>
        <w:jc w:val="both"/>
        <w:rPr>
          <w:rFonts w:ascii="Tahoma" w:hAnsi="Tahoma" w:cs="Tahoma"/>
          <w:b/>
          <w:sz w:val="12"/>
        </w:rPr>
      </w:pPr>
    </w:p>
    <w:p w14:paraId="54C2E714" w14:textId="77777777" w:rsidR="003E359B" w:rsidRPr="00285804" w:rsidRDefault="003E359B" w:rsidP="00BA6E27">
      <w:pPr>
        <w:keepNext/>
        <w:keepLines/>
        <w:numPr>
          <w:ilvl w:val="1"/>
          <w:numId w:val="11"/>
        </w:numPr>
        <w:tabs>
          <w:tab w:val="clear" w:pos="1440"/>
        </w:tabs>
        <w:ind w:left="426" w:hanging="426"/>
        <w:jc w:val="center"/>
        <w:rPr>
          <w:rFonts w:ascii="Tahoma" w:hAnsi="Tahoma" w:cs="Tahoma"/>
        </w:rPr>
      </w:pPr>
      <w:r w:rsidRPr="00285804">
        <w:rPr>
          <w:rFonts w:ascii="Tahoma" w:hAnsi="Tahoma" w:cs="Tahoma"/>
        </w:rPr>
        <w:t>člen</w:t>
      </w:r>
    </w:p>
    <w:p w14:paraId="5427C35B" w14:textId="77777777" w:rsidR="003E359B" w:rsidRPr="00285804" w:rsidRDefault="003E359B" w:rsidP="00BA6E27">
      <w:pPr>
        <w:keepNext/>
        <w:keepLines/>
        <w:tabs>
          <w:tab w:val="left" w:pos="1418"/>
          <w:tab w:val="left" w:pos="1702"/>
        </w:tabs>
        <w:jc w:val="both"/>
        <w:rPr>
          <w:rFonts w:ascii="Tahoma" w:hAnsi="Tahoma" w:cs="Tahoma"/>
        </w:rPr>
      </w:pPr>
    </w:p>
    <w:p w14:paraId="628E5020" w14:textId="4593A122" w:rsidR="00C07810" w:rsidRPr="003D24E7" w:rsidRDefault="00C07810" w:rsidP="00BA6E27">
      <w:pPr>
        <w:keepNext/>
        <w:keepLines/>
        <w:jc w:val="both"/>
        <w:rPr>
          <w:rFonts w:ascii="Tahoma" w:hAnsi="Tahoma" w:cs="Tahoma"/>
        </w:rPr>
      </w:pPr>
      <w:r w:rsidRPr="003D24E7">
        <w:rPr>
          <w:rFonts w:ascii="Tahoma" w:hAnsi="Tahoma" w:cs="Tahoma"/>
        </w:rPr>
        <w:t>Obračun dobav blaga se bo izvedel na osnovi dejansko opravljenih dobav blaga. Dobava se bo štela za praviln</w:t>
      </w:r>
      <w:r>
        <w:rPr>
          <w:rFonts w:ascii="Tahoma" w:hAnsi="Tahoma" w:cs="Tahoma"/>
        </w:rPr>
        <w:t xml:space="preserve">o izvršeno s podpisom primopredajnega zapisnika (dobavnice) </w:t>
      </w:r>
      <w:r w:rsidRPr="003D24E7">
        <w:rPr>
          <w:rFonts w:ascii="Tahoma" w:hAnsi="Tahoma" w:cs="Tahoma"/>
        </w:rPr>
        <w:t>s strani obeh strank</w:t>
      </w:r>
      <w:r>
        <w:rPr>
          <w:rFonts w:ascii="Tahoma" w:hAnsi="Tahoma" w:cs="Tahoma"/>
        </w:rPr>
        <w:t xml:space="preserve"> okvirnega sporazuma</w:t>
      </w:r>
      <w:r w:rsidRPr="003D24E7">
        <w:rPr>
          <w:rFonts w:ascii="Tahoma" w:hAnsi="Tahoma" w:cs="Tahoma"/>
        </w:rPr>
        <w:t xml:space="preserve"> oziroma njunih predstavnikov.</w:t>
      </w:r>
    </w:p>
    <w:p w14:paraId="08A4C9D9" w14:textId="77777777" w:rsidR="00C07810" w:rsidRDefault="00C07810" w:rsidP="00BA6E27">
      <w:pPr>
        <w:keepNext/>
        <w:keepLines/>
        <w:rPr>
          <w:rFonts w:ascii="Tahoma" w:hAnsi="Tahoma" w:cs="Tahoma"/>
        </w:rPr>
      </w:pPr>
    </w:p>
    <w:p w14:paraId="34E044BA" w14:textId="77777777" w:rsidR="00C07810" w:rsidRDefault="00C07810" w:rsidP="00BA6E27">
      <w:pPr>
        <w:pStyle w:val="BESEDILO"/>
        <w:keepNext/>
        <w:widowControl/>
        <w:tabs>
          <w:tab w:val="clear" w:pos="2155"/>
        </w:tabs>
        <w:rPr>
          <w:rFonts w:ascii="Tahoma" w:hAnsi="Tahoma" w:cs="Tahoma"/>
          <w:color w:val="000000"/>
        </w:rPr>
      </w:pPr>
      <w:r>
        <w:rPr>
          <w:rFonts w:ascii="Tahoma" w:hAnsi="Tahoma" w:cs="Tahoma"/>
        </w:rPr>
        <w:t>Izvajalec</w:t>
      </w:r>
      <w:r w:rsidRPr="00AC30C9">
        <w:rPr>
          <w:rFonts w:ascii="Tahoma" w:hAnsi="Tahoma" w:cs="Tahoma"/>
        </w:rPr>
        <w:t xml:space="preserve"> </w:t>
      </w:r>
      <w:r>
        <w:rPr>
          <w:rFonts w:ascii="Tahoma" w:hAnsi="Tahoma" w:cs="Tahoma"/>
        </w:rPr>
        <w:t xml:space="preserve">izstavi račun v roku osmih (8) dni po podpisu primopredajnega zapisnika (dobavnice) in po uspešno opravljenem prevzemu blaga. Izvajalec izstavi račun v vložišče naročnika, in sicer na naslov </w:t>
      </w:r>
      <w:r w:rsidRPr="002752F0">
        <w:rPr>
          <w:rFonts w:ascii="Tahoma" w:hAnsi="Tahoma" w:cs="Tahoma"/>
          <w:bCs/>
          <w:noProof/>
        </w:rPr>
        <w:t>JAVNO PODJETJE VODOVOD KANALIZACIJA SNAGA d.o.o.</w:t>
      </w:r>
      <w:r>
        <w:rPr>
          <w:rFonts w:ascii="Tahoma" w:hAnsi="Tahoma" w:cs="Tahoma"/>
          <w:bCs/>
          <w:noProof/>
        </w:rPr>
        <w:t xml:space="preserve">, </w:t>
      </w:r>
      <w:r w:rsidRPr="002752F0">
        <w:rPr>
          <w:rFonts w:ascii="Tahoma" w:hAnsi="Tahoma" w:cs="Tahoma"/>
          <w:bCs/>
          <w:noProof/>
        </w:rPr>
        <w:t>Vodovodna cesta 90</w:t>
      </w:r>
      <w:r>
        <w:rPr>
          <w:rFonts w:ascii="Tahoma" w:hAnsi="Tahoma" w:cs="Tahoma"/>
          <w:bCs/>
          <w:noProof/>
        </w:rPr>
        <w:t xml:space="preserve">, </w:t>
      </w:r>
      <w:r w:rsidRPr="002752F0">
        <w:rPr>
          <w:rFonts w:ascii="Tahoma" w:hAnsi="Tahoma" w:cs="Tahoma"/>
          <w:bCs/>
          <w:noProof/>
        </w:rPr>
        <w:t>1000 Ljubljana</w:t>
      </w:r>
      <w:r>
        <w:rPr>
          <w:rFonts w:ascii="Tahoma" w:hAnsi="Tahoma" w:cs="Tahoma"/>
        </w:rPr>
        <w:t>. Izvajalec</w:t>
      </w:r>
      <w:r w:rsidRPr="00AC30C9">
        <w:rPr>
          <w:rFonts w:ascii="Tahoma" w:hAnsi="Tahoma" w:cs="Tahoma"/>
        </w:rPr>
        <w:t xml:space="preserve"> </w:t>
      </w:r>
      <w:r>
        <w:rPr>
          <w:rFonts w:ascii="Tahoma" w:hAnsi="Tahoma" w:cs="Tahoma"/>
        </w:rPr>
        <w:t>mora k računu priložiti fotokopijo podpisanega primopredajnega zapisnika</w:t>
      </w:r>
      <w:r w:rsidRPr="00AB0E74">
        <w:rPr>
          <w:rFonts w:ascii="Tahoma" w:hAnsi="Tahoma" w:cs="Tahoma"/>
        </w:rPr>
        <w:t xml:space="preserve"> </w:t>
      </w:r>
      <w:r>
        <w:rPr>
          <w:rFonts w:ascii="Tahoma" w:hAnsi="Tahoma" w:cs="Tahoma"/>
        </w:rPr>
        <w:t>(</w:t>
      </w:r>
      <w:r w:rsidRPr="003265AA">
        <w:rPr>
          <w:rFonts w:ascii="Tahoma" w:hAnsi="Tahoma" w:cs="Tahoma"/>
          <w:color w:val="000000"/>
        </w:rPr>
        <w:t>dobavnice</w:t>
      </w:r>
      <w:r>
        <w:rPr>
          <w:rFonts w:ascii="Tahoma" w:hAnsi="Tahoma" w:cs="Tahoma"/>
          <w:color w:val="000000"/>
        </w:rPr>
        <w:t>).</w:t>
      </w:r>
    </w:p>
    <w:p w14:paraId="2B49DC0D" w14:textId="28F4F652" w:rsidR="003E359B" w:rsidRPr="00285804" w:rsidRDefault="003E359B" w:rsidP="00BA6E27">
      <w:pPr>
        <w:keepNext/>
        <w:keepLines/>
        <w:jc w:val="both"/>
        <w:rPr>
          <w:rFonts w:ascii="Tahoma" w:hAnsi="Tahoma" w:cs="Tahoma"/>
        </w:rPr>
      </w:pPr>
    </w:p>
    <w:p w14:paraId="4B8BB8F0" w14:textId="19AA871B" w:rsidR="003E359B" w:rsidRPr="00285804" w:rsidRDefault="003E359B" w:rsidP="00BA6E27">
      <w:pPr>
        <w:keepNext/>
        <w:keepLines/>
        <w:jc w:val="both"/>
        <w:rPr>
          <w:rFonts w:ascii="Tahoma" w:hAnsi="Tahoma" w:cs="Tahoma"/>
        </w:rPr>
      </w:pPr>
      <w:r w:rsidRPr="00285804">
        <w:rPr>
          <w:rFonts w:ascii="Tahoma" w:hAnsi="Tahoma" w:cs="Tahoma"/>
        </w:rPr>
        <w:t xml:space="preserve">V primeru, da izstavljeni račun ni pravilen, ga naročnik v roku petih (5) dni od prejema zavrne z obrazložitvijo, </w:t>
      </w:r>
      <w:r w:rsidR="002B7D1F" w:rsidRPr="00285804">
        <w:rPr>
          <w:rFonts w:ascii="Tahoma" w:hAnsi="Tahoma" w:cs="Tahoma"/>
        </w:rPr>
        <w:t>izvajalec</w:t>
      </w:r>
      <w:r w:rsidRPr="00285804">
        <w:rPr>
          <w:rFonts w:ascii="Tahoma" w:hAnsi="Tahoma" w:cs="Tahoma"/>
        </w:rPr>
        <w:t xml:space="preserve"> pa je dolžan izstaviti nov, popravljen oz. pravilen račun v roku treh (3) dni od zavrnitve, v katerem bo izkazana pravilna vrednost opravljenih </w:t>
      </w:r>
      <w:r w:rsidR="00C07810">
        <w:rPr>
          <w:rFonts w:ascii="Tahoma" w:hAnsi="Tahoma" w:cs="Tahoma"/>
        </w:rPr>
        <w:t>dobav</w:t>
      </w:r>
      <w:r w:rsidRPr="00285804">
        <w:rPr>
          <w:rFonts w:ascii="Tahoma" w:hAnsi="Tahoma" w:cs="Tahoma"/>
        </w:rPr>
        <w:t>.</w:t>
      </w:r>
    </w:p>
    <w:p w14:paraId="4A429D56" w14:textId="77777777" w:rsidR="003E359B" w:rsidRPr="00285804" w:rsidRDefault="003E359B" w:rsidP="00BA6E27">
      <w:pPr>
        <w:keepNext/>
        <w:keepLines/>
        <w:jc w:val="both"/>
        <w:rPr>
          <w:rFonts w:ascii="Tahoma" w:hAnsi="Tahoma" w:cs="Tahoma"/>
        </w:rPr>
      </w:pPr>
    </w:p>
    <w:p w14:paraId="0774AC6A" w14:textId="5C13970B" w:rsidR="00C07810" w:rsidRDefault="00C07810" w:rsidP="00BA6E27">
      <w:pPr>
        <w:keepNext/>
        <w:keepLines/>
        <w:jc w:val="both"/>
        <w:rPr>
          <w:rFonts w:ascii="Tahoma" w:hAnsi="Tahoma" w:cs="Tahoma"/>
          <w:i/>
        </w:rPr>
      </w:pPr>
      <w:r w:rsidRPr="00D33DC7">
        <w:rPr>
          <w:rFonts w:ascii="Tahoma" w:hAnsi="Tahoma" w:cs="Tahoma"/>
          <w:i/>
          <w:u w:val="single"/>
        </w:rPr>
        <w:t xml:space="preserve">A. V primeru, da ima </w:t>
      </w:r>
      <w:r w:rsidRPr="00C87047">
        <w:rPr>
          <w:rFonts w:ascii="Tahoma" w:hAnsi="Tahoma" w:cs="Tahoma"/>
          <w:i/>
          <w:color w:val="000000"/>
          <w:u w:val="single"/>
        </w:rPr>
        <w:t xml:space="preserve">izvajalec </w:t>
      </w:r>
      <w:r w:rsidRPr="00D33DC7">
        <w:rPr>
          <w:rFonts w:ascii="Tahoma" w:hAnsi="Tahoma" w:cs="Tahoma"/>
          <w:i/>
          <w:u w:val="single"/>
        </w:rPr>
        <w:t xml:space="preserve">sedež v Republiki Sloveniji: </w:t>
      </w:r>
      <w:r w:rsidRPr="00215CFF">
        <w:rPr>
          <w:rFonts w:ascii="Tahoma" w:hAnsi="Tahoma" w:cs="Tahoma"/>
          <w:i/>
        </w:rPr>
        <w:t>Naročnik bo račune</w:t>
      </w:r>
      <w:r w:rsidR="002323C4">
        <w:rPr>
          <w:rFonts w:ascii="Tahoma" w:hAnsi="Tahoma" w:cs="Tahoma"/>
          <w:i/>
        </w:rPr>
        <w:t>, izstavljene</w:t>
      </w:r>
      <w:r w:rsidRPr="00215CFF">
        <w:rPr>
          <w:rFonts w:ascii="Tahoma" w:hAnsi="Tahoma" w:cs="Tahoma"/>
          <w:i/>
        </w:rPr>
        <w:t xml:space="preserve"> v skladu </w:t>
      </w:r>
      <w:r>
        <w:rPr>
          <w:rFonts w:ascii="Tahoma" w:hAnsi="Tahoma" w:cs="Tahoma"/>
          <w:i/>
        </w:rPr>
        <w:t>z</w:t>
      </w:r>
      <w:r w:rsidRPr="00215CFF">
        <w:rPr>
          <w:rFonts w:ascii="Tahoma" w:hAnsi="Tahoma" w:cs="Tahoma"/>
          <w:i/>
        </w:rPr>
        <w:t xml:space="preserve"> </w:t>
      </w:r>
      <w:r>
        <w:rPr>
          <w:rFonts w:ascii="Tahoma" w:hAnsi="Tahoma" w:cs="Tahoma"/>
          <w:i/>
        </w:rPr>
        <w:t>drugim</w:t>
      </w:r>
      <w:r w:rsidRPr="00215CFF">
        <w:rPr>
          <w:rFonts w:ascii="Tahoma" w:hAnsi="Tahoma" w:cs="Tahoma"/>
          <w:i/>
        </w:rPr>
        <w:t xml:space="preserve"> odstavkom tega člena </w:t>
      </w:r>
      <w:r>
        <w:rPr>
          <w:rFonts w:ascii="Tahoma" w:hAnsi="Tahoma" w:cs="Tahoma"/>
          <w:i/>
        </w:rPr>
        <w:t>okvirnega sporazuma</w:t>
      </w:r>
      <w:r w:rsidRPr="00215CFF">
        <w:rPr>
          <w:rFonts w:ascii="Tahoma" w:hAnsi="Tahoma" w:cs="Tahoma"/>
          <w:i/>
        </w:rPr>
        <w:t xml:space="preserve">, plačal na transakcijski račun izvajalca oz. podizvajalca, ki je uradno evidentiran pri AJPES in bo naveden na računu, v roku 30 (tridesetih) dni od dneva </w:t>
      </w:r>
      <w:r>
        <w:rPr>
          <w:rFonts w:ascii="Tahoma" w:hAnsi="Tahoma" w:cs="Tahoma"/>
          <w:i/>
        </w:rPr>
        <w:t xml:space="preserve">izstavitve </w:t>
      </w:r>
      <w:r w:rsidRPr="00215CFF">
        <w:rPr>
          <w:rFonts w:ascii="Tahoma" w:hAnsi="Tahoma" w:cs="Tahoma"/>
          <w:i/>
        </w:rPr>
        <w:t xml:space="preserve">pravilnega računa za opravljene </w:t>
      </w:r>
      <w:r>
        <w:rPr>
          <w:rFonts w:ascii="Tahoma" w:hAnsi="Tahoma" w:cs="Tahoma"/>
          <w:i/>
        </w:rPr>
        <w:t xml:space="preserve">dobave </w:t>
      </w:r>
      <w:r w:rsidRPr="00215CFF">
        <w:rPr>
          <w:rFonts w:ascii="Tahoma" w:hAnsi="Tahoma" w:cs="Tahoma"/>
          <w:i/>
        </w:rPr>
        <w:t>v vložišče naročnika.</w:t>
      </w:r>
    </w:p>
    <w:p w14:paraId="2207258B" w14:textId="77777777" w:rsidR="00C07810" w:rsidRPr="00C34503" w:rsidRDefault="00C07810" w:rsidP="00BA6E27">
      <w:pPr>
        <w:keepNext/>
        <w:keepLines/>
        <w:jc w:val="both"/>
        <w:rPr>
          <w:rFonts w:ascii="Tahoma" w:hAnsi="Tahoma" w:cs="Tahoma"/>
        </w:rPr>
      </w:pPr>
    </w:p>
    <w:p w14:paraId="07380078" w14:textId="286098D3" w:rsidR="00C07810" w:rsidRDefault="00C07810" w:rsidP="00BA6E27">
      <w:pPr>
        <w:keepNext/>
        <w:keepLines/>
        <w:tabs>
          <w:tab w:val="left" w:pos="1418"/>
          <w:tab w:val="left" w:pos="1702"/>
        </w:tabs>
        <w:jc w:val="both"/>
        <w:rPr>
          <w:rFonts w:ascii="Tahoma" w:hAnsi="Tahoma" w:cs="Tahoma"/>
          <w:i/>
        </w:rPr>
      </w:pPr>
      <w:r w:rsidRPr="00D33DC7">
        <w:rPr>
          <w:rFonts w:ascii="Tahoma" w:hAnsi="Tahoma" w:cs="Tahoma"/>
          <w:i/>
          <w:u w:val="single"/>
        </w:rPr>
        <w:t>B.</w:t>
      </w:r>
      <w:r>
        <w:rPr>
          <w:rFonts w:ascii="Tahoma" w:hAnsi="Tahoma" w:cs="Tahoma"/>
          <w:i/>
          <w:u w:val="single"/>
        </w:rPr>
        <w:t xml:space="preserve"> </w:t>
      </w:r>
      <w:r w:rsidRPr="00D33DC7">
        <w:rPr>
          <w:rFonts w:ascii="Tahoma" w:hAnsi="Tahoma" w:cs="Tahoma"/>
          <w:i/>
          <w:u w:val="single"/>
        </w:rPr>
        <w:t xml:space="preserve">V primeru, da </w:t>
      </w:r>
      <w:r w:rsidRPr="00C87047">
        <w:rPr>
          <w:rFonts w:ascii="Tahoma" w:hAnsi="Tahoma" w:cs="Tahoma"/>
          <w:i/>
          <w:color w:val="000000"/>
          <w:u w:val="single"/>
        </w:rPr>
        <w:t xml:space="preserve">izvajalec </w:t>
      </w:r>
      <w:r w:rsidRPr="00D33DC7">
        <w:rPr>
          <w:rFonts w:ascii="Tahoma" w:hAnsi="Tahoma" w:cs="Tahoma"/>
          <w:i/>
          <w:u w:val="single"/>
        </w:rPr>
        <w:t>nima sedeža v Republiki Sloveniji:</w:t>
      </w:r>
      <w:r w:rsidRPr="006006C4">
        <w:rPr>
          <w:rFonts w:ascii="Tahoma" w:hAnsi="Tahoma" w:cs="Tahoma"/>
          <w:i/>
        </w:rPr>
        <w:t xml:space="preserve"> </w:t>
      </w:r>
      <w:r w:rsidRPr="00215CFF">
        <w:rPr>
          <w:rFonts w:ascii="Tahoma" w:hAnsi="Tahoma" w:cs="Tahoma"/>
          <w:i/>
        </w:rPr>
        <w:t>Naročnik bo račune</w:t>
      </w:r>
      <w:r w:rsidR="002323C4">
        <w:rPr>
          <w:rFonts w:ascii="Tahoma" w:hAnsi="Tahoma" w:cs="Tahoma"/>
          <w:i/>
        </w:rPr>
        <w:t>, izstavljene</w:t>
      </w:r>
      <w:r w:rsidRPr="00215CFF">
        <w:rPr>
          <w:rFonts w:ascii="Tahoma" w:hAnsi="Tahoma" w:cs="Tahoma"/>
          <w:i/>
        </w:rPr>
        <w:t xml:space="preserve"> v skladu </w:t>
      </w:r>
      <w:r>
        <w:rPr>
          <w:rFonts w:ascii="Tahoma" w:hAnsi="Tahoma" w:cs="Tahoma"/>
          <w:i/>
        </w:rPr>
        <w:t>drugim</w:t>
      </w:r>
      <w:r w:rsidRPr="00215CFF">
        <w:rPr>
          <w:rFonts w:ascii="Tahoma" w:hAnsi="Tahoma" w:cs="Tahoma"/>
          <w:i/>
        </w:rPr>
        <w:t xml:space="preserve"> odstavkom tega člena </w:t>
      </w:r>
      <w:r>
        <w:rPr>
          <w:rFonts w:ascii="Tahoma" w:hAnsi="Tahoma" w:cs="Tahoma"/>
          <w:i/>
        </w:rPr>
        <w:t>okvirnega sporazuma</w:t>
      </w:r>
      <w:r w:rsidRPr="00215CFF">
        <w:rPr>
          <w:rFonts w:ascii="Tahoma" w:hAnsi="Tahoma" w:cs="Tahoma"/>
          <w:i/>
        </w:rPr>
        <w:t>, plačal na poslovni račun izvajalca oz. podizvajalca</w:t>
      </w:r>
      <w:r>
        <w:rPr>
          <w:rFonts w:ascii="Tahoma" w:hAnsi="Tahoma" w:cs="Tahoma"/>
          <w:i/>
        </w:rPr>
        <w:t>,</w:t>
      </w:r>
      <w:r w:rsidRPr="00215CFF">
        <w:rPr>
          <w:rFonts w:ascii="Tahoma" w:hAnsi="Tahoma" w:cs="Tahoma"/>
          <w:i/>
        </w:rPr>
        <w:t xml:space="preserve"> v roku 30 (tridesetih) dni od dneva </w:t>
      </w:r>
      <w:r>
        <w:rPr>
          <w:rFonts w:ascii="Tahoma" w:hAnsi="Tahoma" w:cs="Tahoma"/>
          <w:i/>
        </w:rPr>
        <w:t xml:space="preserve">izstavitve </w:t>
      </w:r>
      <w:r w:rsidRPr="00215CFF">
        <w:rPr>
          <w:rFonts w:ascii="Tahoma" w:hAnsi="Tahoma" w:cs="Tahoma"/>
          <w:i/>
        </w:rPr>
        <w:t xml:space="preserve">pravilnega računa za opravljene </w:t>
      </w:r>
      <w:r>
        <w:rPr>
          <w:rFonts w:ascii="Tahoma" w:hAnsi="Tahoma" w:cs="Tahoma"/>
          <w:i/>
        </w:rPr>
        <w:t xml:space="preserve">dobave </w:t>
      </w:r>
      <w:r w:rsidRPr="00215CFF">
        <w:rPr>
          <w:rFonts w:ascii="Tahoma" w:hAnsi="Tahoma" w:cs="Tahoma"/>
          <w:i/>
        </w:rPr>
        <w:t xml:space="preserve">v vložišče naročnika. Poslovni račun mora biti naveden tudi na posameznem računu. </w:t>
      </w:r>
    </w:p>
    <w:p w14:paraId="5521C0B8" w14:textId="11213B58" w:rsidR="003E359B" w:rsidRPr="00285804" w:rsidRDefault="00494B93" w:rsidP="00BA6E27">
      <w:pPr>
        <w:keepNext/>
        <w:keepLines/>
        <w:jc w:val="both"/>
        <w:rPr>
          <w:rFonts w:ascii="Tahoma" w:hAnsi="Tahoma" w:cs="Tahoma"/>
        </w:rPr>
      </w:pPr>
      <w:r w:rsidRPr="00285804">
        <w:rPr>
          <w:rFonts w:ascii="Tahoma" w:hAnsi="Tahoma" w:cs="Tahoma"/>
        </w:rPr>
        <w:t xml:space="preserve">  </w:t>
      </w:r>
    </w:p>
    <w:p w14:paraId="0AEB38F9" w14:textId="5AB2C3F8" w:rsidR="003E359B" w:rsidRPr="00285804" w:rsidRDefault="003E359B" w:rsidP="00BA6E27">
      <w:pPr>
        <w:keepNext/>
        <w:keepLines/>
        <w:jc w:val="both"/>
        <w:rPr>
          <w:rFonts w:ascii="Tahoma" w:hAnsi="Tahoma" w:cs="Tahoma"/>
        </w:rPr>
      </w:pPr>
      <w:r w:rsidRPr="00285804">
        <w:rPr>
          <w:rFonts w:ascii="Tahoma" w:hAnsi="Tahoma" w:cs="Tahoma"/>
        </w:rPr>
        <w:t xml:space="preserve">Davek na dodano vrednost se obračuna na dan opravljene </w:t>
      </w:r>
      <w:r w:rsidR="00C07810">
        <w:rPr>
          <w:rFonts w:ascii="Tahoma" w:hAnsi="Tahoma" w:cs="Tahoma"/>
        </w:rPr>
        <w:t>dobave</w:t>
      </w:r>
      <w:r w:rsidRPr="00285804">
        <w:rPr>
          <w:rFonts w:ascii="Tahoma" w:hAnsi="Tahoma" w:cs="Tahoma"/>
        </w:rPr>
        <w:t xml:space="preserve"> v skladu z vsakokratno veljavno zakonodajo.</w:t>
      </w:r>
    </w:p>
    <w:p w14:paraId="7CF57209" w14:textId="77777777" w:rsidR="003E359B" w:rsidRPr="00285804" w:rsidRDefault="003E359B" w:rsidP="00BA6E27">
      <w:pPr>
        <w:keepNext/>
        <w:keepLines/>
        <w:tabs>
          <w:tab w:val="left" w:pos="1702"/>
        </w:tabs>
        <w:jc w:val="both"/>
        <w:rPr>
          <w:rFonts w:ascii="Tahoma" w:hAnsi="Tahoma" w:cs="Tahoma"/>
        </w:rPr>
      </w:pPr>
    </w:p>
    <w:p w14:paraId="6F24AB58" w14:textId="3C5278C1" w:rsidR="003B0DE2" w:rsidRDefault="004C1A6C" w:rsidP="00BA6E27">
      <w:pPr>
        <w:keepNext/>
        <w:keepLines/>
        <w:tabs>
          <w:tab w:val="left" w:pos="1080"/>
          <w:tab w:val="left" w:pos="1702"/>
        </w:tabs>
        <w:jc w:val="both"/>
        <w:rPr>
          <w:rFonts w:ascii="Tahoma" w:hAnsi="Tahoma" w:cs="Tahoma"/>
          <w:b/>
        </w:rPr>
      </w:pPr>
      <w:r w:rsidRPr="00285804">
        <w:rPr>
          <w:rFonts w:ascii="Tahoma" w:hAnsi="Tahoma" w:cs="Tahoma"/>
          <w:b/>
        </w:rPr>
        <w:t>OBVEZNOSTI STRANK</w:t>
      </w:r>
      <w:r w:rsidR="00C07810">
        <w:rPr>
          <w:rFonts w:ascii="Tahoma" w:hAnsi="Tahoma" w:cs="Tahoma"/>
          <w:b/>
        </w:rPr>
        <w:t xml:space="preserve"> OKVIRNEGA SPORAZUMA</w:t>
      </w:r>
    </w:p>
    <w:p w14:paraId="42EF5509" w14:textId="77777777" w:rsidR="00A73C33" w:rsidRPr="00285804" w:rsidRDefault="00A73C33" w:rsidP="00BA6E27">
      <w:pPr>
        <w:keepNext/>
        <w:keepLines/>
        <w:tabs>
          <w:tab w:val="left" w:pos="1080"/>
          <w:tab w:val="left" w:pos="1702"/>
        </w:tabs>
        <w:jc w:val="both"/>
        <w:rPr>
          <w:rFonts w:ascii="Tahoma" w:hAnsi="Tahoma" w:cs="Tahoma"/>
          <w:b/>
        </w:rPr>
      </w:pPr>
    </w:p>
    <w:p w14:paraId="6CCE3458" w14:textId="77777777" w:rsidR="003B0DE2" w:rsidRPr="00285804" w:rsidRDefault="003B0DE2" w:rsidP="00BA6E27">
      <w:pPr>
        <w:keepNext/>
        <w:keepLines/>
        <w:numPr>
          <w:ilvl w:val="1"/>
          <w:numId w:val="11"/>
        </w:numPr>
        <w:tabs>
          <w:tab w:val="clear" w:pos="1440"/>
        </w:tabs>
        <w:ind w:left="426" w:hanging="426"/>
        <w:jc w:val="center"/>
        <w:rPr>
          <w:rFonts w:ascii="Tahoma" w:hAnsi="Tahoma" w:cs="Tahoma"/>
        </w:rPr>
      </w:pPr>
      <w:r w:rsidRPr="00285804">
        <w:rPr>
          <w:rFonts w:ascii="Tahoma" w:hAnsi="Tahoma" w:cs="Tahoma"/>
        </w:rPr>
        <w:t>člen</w:t>
      </w:r>
    </w:p>
    <w:p w14:paraId="3DBB0B08" w14:textId="77777777" w:rsidR="003B0DE2" w:rsidRPr="00285804" w:rsidRDefault="003B0DE2" w:rsidP="00BA6E27">
      <w:pPr>
        <w:keepNext/>
        <w:keepLines/>
        <w:tabs>
          <w:tab w:val="left" w:pos="1418"/>
          <w:tab w:val="left" w:pos="1702"/>
        </w:tabs>
        <w:jc w:val="both"/>
        <w:rPr>
          <w:rFonts w:ascii="Tahoma" w:hAnsi="Tahoma" w:cs="Tahoma"/>
          <w:sz w:val="16"/>
        </w:rPr>
      </w:pPr>
    </w:p>
    <w:p w14:paraId="4BA2FD82" w14:textId="77777777" w:rsidR="003B0DE2" w:rsidRPr="00285804" w:rsidRDefault="003B0DE2" w:rsidP="00BA6E27">
      <w:pPr>
        <w:keepNext/>
        <w:keepLines/>
        <w:tabs>
          <w:tab w:val="left" w:pos="1418"/>
          <w:tab w:val="left" w:pos="1702"/>
        </w:tabs>
        <w:spacing w:after="60"/>
        <w:jc w:val="both"/>
        <w:rPr>
          <w:rFonts w:ascii="Tahoma" w:hAnsi="Tahoma" w:cs="Tahoma"/>
        </w:rPr>
      </w:pPr>
      <w:r w:rsidRPr="00285804">
        <w:rPr>
          <w:rFonts w:ascii="Tahoma" w:hAnsi="Tahoma" w:cs="Tahoma"/>
        </w:rPr>
        <w:t>Obveznosti izvajalca so:</w:t>
      </w:r>
    </w:p>
    <w:p w14:paraId="386A15A2" w14:textId="586A5B99" w:rsidR="00C07810" w:rsidRPr="00B15603" w:rsidRDefault="00C07810" w:rsidP="00BA6E27">
      <w:pPr>
        <w:keepNext/>
        <w:keepLines/>
        <w:numPr>
          <w:ilvl w:val="0"/>
          <w:numId w:val="37"/>
        </w:numPr>
        <w:ind w:left="426" w:hanging="426"/>
        <w:jc w:val="both"/>
        <w:rPr>
          <w:rFonts w:ascii="Tahoma" w:hAnsi="Tahoma" w:cs="Tahoma"/>
        </w:rPr>
      </w:pPr>
      <w:r w:rsidRPr="00B15603">
        <w:rPr>
          <w:rFonts w:ascii="Tahoma" w:hAnsi="Tahoma" w:cs="Tahoma"/>
        </w:rPr>
        <w:lastRenderedPageBreak/>
        <w:t>prevzet</w:t>
      </w:r>
      <w:r>
        <w:rPr>
          <w:rFonts w:ascii="Tahoma" w:hAnsi="Tahoma" w:cs="Tahoma"/>
        </w:rPr>
        <w:t>e</w:t>
      </w:r>
      <w:r w:rsidRPr="00B15603">
        <w:rPr>
          <w:rFonts w:ascii="Tahoma" w:hAnsi="Tahoma" w:cs="Tahoma"/>
        </w:rPr>
        <w:t xml:space="preserve"> </w:t>
      </w:r>
      <w:r>
        <w:rPr>
          <w:rFonts w:ascii="Tahoma" w:hAnsi="Tahoma" w:cs="Tahoma"/>
        </w:rPr>
        <w:t>obveznosti</w:t>
      </w:r>
      <w:r w:rsidRPr="00B15603">
        <w:rPr>
          <w:rFonts w:ascii="Tahoma" w:hAnsi="Tahoma" w:cs="Tahoma"/>
        </w:rPr>
        <w:t xml:space="preserve"> izvršiti strokovno pravilno, vestno in k</w:t>
      </w:r>
      <w:r w:rsidR="00A453CC">
        <w:rPr>
          <w:rFonts w:ascii="Tahoma" w:hAnsi="Tahoma" w:cs="Tahoma"/>
        </w:rPr>
        <w:t>akovostno</w:t>
      </w:r>
      <w:r w:rsidRPr="00B15603">
        <w:rPr>
          <w:rFonts w:ascii="Tahoma" w:hAnsi="Tahoma" w:cs="Tahoma"/>
        </w:rPr>
        <w:t>, v skladu z vsemi veljavnimi tehničnimi predpisi, standardi in normativi, razpisnimi pogoji</w:t>
      </w:r>
      <w:r>
        <w:rPr>
          <w:rFonts w:ascii="Tahoma" w:hAnsi="Tahoma" w:cs="Tahoma"/>
        </w:rPr>
        <w:t>,</w:t>
      </w:r>
      <w:r w:rsidRPr="00B15603">
        <w:rPr>
          <w:rFonts w:ascii="Tahoma" w:hAnsi="Tahoma" w:cs="Tahoma"/>
          <w:sz w:val="22"/>
        </w:rPr>
        <w:t xml:space="preserve"> </w:t>
      </w:r>
      <w:r w:rsidRPr="00B15603">
        <w:rPr>
          <w:rFonts w:ascii="Tahoma" w:hAnsi="Tahoma" w:cs="Tahoma"/>
        </w:rPr>
        <w:t>ob tesnem sodelovanju z naročnikom (skrbnost dobrega strokovnjaka),</w:t>
      </w:r>
    </w:p>
    <w:p w14:paraId="58CCAC56" w14:textId="6AB88061" w:rsidR="00C07810" w:rsidRPr="0086165D" w:rsidRDefault="00C07810" w:rsidP="00BA6E27">
      <w:pPr>
        <w:keepNext/>
        <w:keepLines/>
        <w:numPr>
          <w:ilvl w:val="0"/>
          <w:numId w:val="37"/>
        </w:numPr>
        <w:ind w:left="426" w:hanging="426"/>
        <w:jc w:val="both"/>
        <w:rPr>
          <w:rFonts w:ascii="Tahoma" w:hAnsi="Tahoma" w:cs="Tahoma"/>
        </w:rPr>
      </w:pPr>
      <w:r w:rsidRPr="0086165D">
        <w:rPr>
          <w:rFonts w:ascii="Tahoma" w:hAnsi="Tahoma" w:cs="Tahoma"/>
        </w:rPr>
        <w:t xml:space="preserve">izpolniti vse zahteve naročnika pri izvedbi </w:t>
      </w:r>
      <w:r>
        <w:rPr>
          <w:rFonts w:ascii="Tahoma" w:hAnsi="Tahoma" w:cs="Tahoma"/>
        </w:rPr>
        <w:t>dobav</w:t>
      </w:r>
      <w:r w:rsidRPr="0086165D">
        <w:rPr>
          <w:rFonts w:ascii="Tahoma" w:hAnsi="Tahoma" w:cs="Tahoma"/>
        </w:rPr>
        <w:t>, ki izhajajo iz razpisne dokumentacije in sprejete ponudbe izvajalca, in so sestavni del te</w:t>
      </w:r>
      <w:r>
        <w:rPr>
          <w:rFonts w:ascii="Tahoma" w:hAnsi="Tahoma" w:cs="Tahoma"/>
        </w:rPr>
        <w:t>ga okvirnega sporazuma</w:t>
      </w:r>
      <w:r w:rsidRPr="0086165D">
        <w:rPr>
          <w:rFonts w:ascii="Tahoma" w:hAnsi="Tahoma" w:cs="Tahoma"/>
        </w:rPr>
        <w:t>,</w:t>
      </w:r>
    </w:p>
    <w:p w14:paraId="3EFC39D5" w14:textId="7E47495E" w:rsidR="00C07810" w:rsidRDefault="00C07810" w:rsidP="00BA6E27">
      <w:pPr>
        <w:keepNext/>
        <w:keepLines/>
        <w:numPr>
          <w:ilvl w:val="0"/>
          <w:numId w:val="37"/>
        </w:numPr>
        <w:ind w:left="426" w:hanging="426"/>
        <w:jc w:val="both"/>
        <w:rPr>
          <w:rFonts w:ascii="Tahoma" w:hAnsi="Tahoma" w:cs="Tahoma"/>
        </w:rPr>
      </w:pPr>
      <w:r w:rsidRPr="00D62F4A">
        <w:rPr>
          <w:rFonts w:ascii="Tahoma" w:hAnsi="Tahoma" w:cs="Tahoma"/>
        </w:rPr>
        <w:t xml:space="preserve">obveščati </w:t>
      </w:r>
      <w:r>
        <w:rPr>
          <w:rFonts w:ascii="Tahoma" w:hAnsi="Tahoma" w:cs="Tahoma"/>
        </w:rPr>
        <w:t>naročnika</w:t>
      </w:r>
      <w:r w:rsidRPr="00D62F4A">
        <w:rPr>
          <w:rFonts w:ascii="Tahoma" w:hAnsi="Tahoma" w:cs="Tahoma"/>
        </w:rPr>
        <w:t xml:space="preserve"> o </w:t>
      </w:r>
      <w:r>
        <w:rPr>
          <w:rFonts w:ascii="Tahoma" w:hAnsi="Tahoma" w:cs="Tahoma"/>
        </w:rPr>
        <w:t>vseh spremembah</w:t>
      </w:r>
      <w:r w:rsidRPr="00D62F4A">
        <w:rPr>
          <w:rFonts w:ascii="Tahoma" w:hAnsi="Tahoma" w:cs="Tahoma"/>
        </w:rPr>
        <w:t>, ki bi lahko vplivale na izvršitev obveznosti</w:t>
      </w:r>
      <w:r>
        <w:rPr>
          <w:rFonts w:ascii="Tahoma" w:hAnsi="Tahoma" w:cs="Tahoma"/>
        </w:rPr>
        <w:t xml:space="preserve"> iz okvirnega sporazuma,</w:t>
      </w:r>
    </w:p>
    <w:p w14:paraId="6D436B01" w14:textId="77777777" w:rsidR="00C07810" w:rsidRPr="00B3619C" w:rsidRDefault="00C07810" w:rsidP="00BA6E27">
      <w:pPr>
        <w:keepNext/>
        <w:keepLines/>
        <w:numPr>
          <w:ilvl w:val="0"/>
          <w:numId w:val="37"/>
        </w:numPr>
        <w:ind w:left="426" w:hanging="426"/>
        <w:jc w:val="both"/>
        <w:rPr>
          <w:rFonts w:ascii="Tahoma" w:hAnsi="Tahoma" w:cs="Tahoma"/>
        </w:rPr>
      </w:pPr>
      <w:r w:rsidRPr="00B3619C">
        <w:rPr>
          <w:rFonts w:ascii="Tahoma" w:hAnsi="Tahoma" w:cs="Tahoma"/>
        </w:rPr>
        <w:t>izvršiti dobave</w:t>
      </w:r>
      <w:r>
        <w:rPr>
          <w:rFonts w:ascii="Tahoma" w:hAnsi="Tahoma" w:cs="Tahoma"/>
        </w:rPr>
        <w:t xml:space="preserve"> </w:t>
      </w:r>
      <w:r w:rsidRPr="00B3619C">
        <w:rPr>
          <w:rFonts w:ascii="Tahoma" w:hAnsi="Tahoma" w:cs="Tahoma"/>
        </w:rPr>
        <w:t xml:space="preserve">gospodarno in pravočasno v korist </w:t>
      </w:r>
      <w:r>
        <w:rPr>
          <w:rFonts w:ascii="Tahoma" w:hAnsi="Tahoma" w:cs="Tahoma"/>
        </w:rPr>
        <w:t>naročnika</w:t>
      </w:r>
      <w:r w:rsidRPr="00B3619C">
        <w:rPr>
          <w:rFonts w:ascii="Tahoma" w:hAnsi="Tahoma" w:cs="Tahoma"/>
        </w:rPr>
        <w:t>,</w:t>
      </w:r>
    </w:p>
    <w:p w14:paraId="4E6D0245" w14:textId="05C8BC3F" w:rsidR="00C07810" w:rsidRDefault="00C07810" w:rsidP="00BA6E27">
      <w:pPr>
        <w:keepNext/>
        <w:keepLines/>
        <w:numPr>
          <w:ilvl w:val="0"/>
          <w:numId w:val="37"/>
        </w:numPr>
        <w:ind w:left="426" w:hanging="426"/>
        <w:jc w:val="both"/>
        <w:rPr>
          <w:rFonts w:ascii="Tahoma" w:hAnsi="Tahoma" w:cs="Tahoma"/>
        </w:rPr>
      </w:pPr>
      <w:r w:rsidRPr="00B3619C">
        <w:rPr>
          <w:rFonts w:ascii="Tahoma" w:hAnsi="Tahoma" w:cs="Tahoma"/>
        </w:rPr>
        <w:t>storiti vse, kar spada v obseg prevzetih obveznosti, da bi bili po te</w:t>
      </w:r>
      <w:r>
        <w:rPr>
          <w:rFonts w:ascii="Tahoma" w:hAnsi="Tahoma" w:cs="Tahoma"/>
        </w:rPr>
        <w:t>m okvirnem sporazumu dovoljeni roki izpolnjeni</w:t>
      </w:r>
      <w:r w:rsidRPr="006756B4">
        <w:rPr>
          <w:rFonts w:ascii="Tahoma" w:hAnsi="Tahoma" w:cs="Tahoma"/>
        </w:rPr>
        <w:t>.</w:t>
      </w:r>
    </w:p>
    <w:p w14:paraId="73399CC7" w14:textId="77777777" w:rsidR="003B0DE2" w:rsidRPr="00285804" w:rsidRDefault="003B0DE2" w:rsidP="00BA6E27">
      <w:pPr>
        <w:keepNext/>
        <w:keepLines/>
        <w:jc w:val="both"/>
        <w:rPr>
          <w:rFonts w:ascii="Tahoma" w:hAnsi="Tahoma" w:cs="Tahoma"/>
        </w:rPr>
      </w:pPr>
    </w:p>
    <w:p w14:paraId="3733977A" w14:textId="6CFD675A" w:rsidR="00570BD5" w:rsidRPr="00285804" w:rsidRDefault="00570BD5" w:rsidP="00BA6E27">
      <w:pPr>
        <w:keepNext/>
        <w:keepLines/>
        <w:jc w:val="both"/>
        <w:rPr>
          <w:rFonts w:ascii="Tahoma" w:hAnsi="Tahoma" w:cs="Tahoma"/>
        </w:rPr>
      </w:pPr>
      <w:r w:rsidRPr="00285804">
        <w:rPr>
          <w:rFonts w:ascii="Tahoma" w:hAnsi="Tahoma" w:cs="Tahoma"/>
        </w:rPr>
        <w:t xml:space="preserve">Izvajalec v celoti odgovarja za delo podizvajalcev ter za delo subjektov, katerih zmogljivosti namerava uporabiti izvajalec, kot da bi delo opravil sam. </w:t>
      </w:r>
    </w:p>
    <w:p w14:paraId="5072D324" w14:textId="6B118C60" w:rsidR="00621C7D" w:rsidRPr="00285804" w:rsidRDefault="00621C7D" w:rsidP="00BA6E27">
      <w:pPr>
        <w:keepNext/>
        <w:keepLines/>
        <w:jc w:val="both"/>
        <w:rPr>
          <w:rFonts w:ascii="Tahoma" w:hAnsi="Tahoma" w:cs="Tahoma"/>
        </w:rPr>
      </w:pPr>
    </w:p>
    <w:p w14:paraId="5146EF99" w14:textId="77777777" w:rsidR="003B0DE2" w:rsidRPr="00285804" w:rsidRDefault="003B0DE2" w:rsidP="00BA6E27">
      <w:pPr>
        <w:keepNext/>
        <w:keepLines/>
        <w:numPr>
          <w:ilvl w:val="1"/>
          <w:numId w:val="11"/>
        </w:numPr>
        <w:tabs>
          <w:tab w:val="clear" w:pos="1440"/>
        </w:tabs>
        <w:ind w:left="426" w:hanging="426"/>
        <w:jc w:val="center"/>
        <w:rPr>
          <w:rFonts w:ascii="Tahoma" w:hAnsi="Tahoma" w:cs="Tahoma"/>
        </w:rPr>
      </w:pPr>
      <w:r w:rsidRPr="00285804">
        <w:rPr>
          <w:rFonts w:ascii="Tahoma" w:hAnsi="Tahoma" w:cs="Tahoma"/>
        </w:rPr>
        <w:t>člen</w:t>
      </w:r>
    </w:p>
    <w:p w14:paraId="296296FA" w14:textId="77777777" w:rsidR="003B0DE2" w:rsidRPr="00285804" w:rsidRDefault="003B0DE2" w:rsidP="00BA6E27">
      <w:pPr>
        <w:keepNext/>
        <w:keepLines/>
        <w:tabs>
          <w:tab w:val="left" w:pos="1418"/>
          <w:tab w:val="left" w:pos="1702"/>
        </w:tabs>
        <w:jc w:val="both"/>
        <w:rPr>
          <w:rFonts w:ascii="Tahoma" w:hAnsi="Tahoma" w:cs="Tahoma"/>
        </w:rPr>
      </w:pPr>
    </w:p>
    <w:p w14:paraId="4646B8DB" w14:textId="77777777" w:rsidR="003B0DE2" w:rsidRPr="00285804" w:rsidRDefault="003B0DE2" w:rsidP="00BA6E27">
      <w:pPr>
        <w:keepNext/>
        <w:keepLines/>
        <w:tabs>
          <w:tab w:val="left" w:pos="1418"/>
          <w:tab w:val="left" w:pos="1702"/>
        </w:tabs>
        <w:spacing w:after="60"/>
        <w:jc w:val="both"/>
        <w:rPr>
          <w:rFonts w:ascii="Tahoma" w:hAnsi="Tahoma" w:cs="Tahoma"/>
        </w:rPr>
      </w:pPr>
      <w:r w:rsidRPr="00285804">
        <w:rPr>
          <w:rFonts w:ascii="Tahoma" w:hAnsi="Tahoma" w:cs="Tahoma"/>
        </w:rPr>
        <w:t>Obveznosti naročnika so:</w:t>
      </w:r>
    </w:p>
    <w:p w14:paraId="4FE7F1B0" w14:textId="25C83C4C" w:rsidR="00C07810" w:rsidRPr="00C07810" w:rsidRDefault="00C07810" w:rsidP="00BA6E27">
      <w:pPr>
        <w:keepNext/>
        <w:keepLines/>
        <w:numPr>
          <w:ilvl w:val="0"/>
          <w:numId w:val="18"/>
        </w:numPr>
        <w:ind w:left="567"/>
        <w:jc w:val="both"/>
        <w:rPr>
          <w:rFonts w:ascii="Tahoma" w:hAnsi="Tahoma" w:cs="Tahoma"/>
        </w:rPr>
      </w:pPr>
      <w:r w:rsidRPr="00C07810">
        <w:rPr>
          <w:rFonts w:ascii="Tahoma" w:hAnsi="Tahoma" w:cs="Tahoma"/>
        </w:rPr>
        <w:t>sodelovati z izvajalcem z namenom, da se obveznosti</w:t>
      </w:r>
      <w:r>
        <w:rPr>
          <w:rFonts w:ascii="Tahoma" w:hAnsi="Tahoma" w:cs="Tahoma"/>
        </w:rPr>
        <w:t xml:space="preserve"> iz okvirnega sporazuma</w:t>
      </w:r>
      <w:r w:rsidRPr="00C07810">
        <w:rPr>
          <w:rFonts w:ascii="Tahoma" w:hAnsi="Tahoma" w:cs="Tahoma"/>
        </w:rPr>
        <w:t xml:space="preserve"> izvrši pravočasno,</w:t>
      </w:r>
    </w:p>
    <w:p w14:paraId="102FDD8F" w14:textId="61209E01" w:rsidR="00C07810" w:rsidRPr="00C07810" w:rsidRDefault="00C07810" w:rsidP="00BA6E27">
      <w:pPr>
        <w:keepNext/>
        <w:keepLines/>
        <w:numPr>
          <w:ilvl w:val="0"/>
          <w:numId w:val="18"/>
        </w:numPr>
        <w:ind w:left="567"/>
        <w:jc w:val="both"/>
        <w:rPr>
          <w:rFonts w:ascii="Tahoma" w:hAnsi="Tahoma" w:cs="Tahoma"/>
        </w:rPr>
      </w:pPr>
      <w:r w:rsidRPr="00C07810">
        <w:rPr>
          <w:rFonts w:ascii="Tahoma" w:hAnsi="Tahoma" w:cs="Tahoma"/>
        </w:rPr>
        <w:t>tekoče obveščati izvajalca o vseh spremembah, ki bi lahko vplivale na izvršitev obveznosti</w:t>
      </w:r>
      <w:r>
        <w:rPr>
          <w:rFonts w:ascii="Tahoma" w:hAnsi="Tahoma" w:cs="Tahoma"/>
        </w:rPr>
        <w:t xml:space="preserve"> iz okvirnega sporazuma</w:t>
      </w:r>
      <w:r w:rsidRPr="00C07810">
        <w:rPr>
          <w:rFonts w:ascii="Tahoma" w:hAnsi="Tahoma" w:cs="Tahoma"/>
        </w:rPr>
        <w:t>,</w:t>
      </w:r>
    </w:p>
    <w:p w14:paraId="17536AA7" w14:textId="77777777" w:rsidR="00C07810" w:rsidRPr="00C07810" w:rsidRDefault="00C07810" w:rsidP="00BA6E27">
      <w:pPr>
        <w:keepNext/>
        <w:keepLines/>
        <w:numPr>
          <w:ilvl w:val="0"/>
          <w:numId w:val="18"/>
        </w:numPr>
        <w:ind w:left="567"/>
        <w:jc w:val="both"/>
        <w:rPr>
          <w:rFonts w:ascii="Tahoma" w:hAnsi="Tahoma" w:cs="Tahoma"/>
        </w:rPr>
      </w:pPr>
      <w:r w:rsidRPr="00C07810">
        <w:rPr>
          <w:rFonts w:ascii="Tahoma" w:hAnsi="Tahoma" w:cs="Tahoma"/>
        </w:rPr>
        <w:t>poravnati obveznosti do izvajalca in njegovih nominiranih podizvajalcev.</w:t>
      </w:r>
    </w:p>
    <w:p w14:paraId="202383B2" w14:textId="77777777" w:rsidR="003B0DE2" w:rsidRPr="00285804" w:rsidRDefault="003B0DE2" w:rsidP="00BA6E27">
      <w:pPr>
        <w:keepNext/>
        <w:keepLines/>
        <w:tabs>
          <w:tab w:val="left" w:pos="1080"/>
          <w:tab w:val="left" w:pos="1702"/>
        </w:tabs>
        <w:jc w:val="both"/>
        <w:rPr>
          <w:rFonts w:ascii="Tahoma" w:hAnsi="Tahoma" w:cs="Tahoma"/>
          <w:b/>
        </w:rPr>
      </w:pPr>
    </w:p>
    <w:p w14:paraId="2E20EEF5" w14:textId="374A2CE9" w:rsidR="003B0DE2" w:rsidRPr="00285804" w:rsidRDefault="003B0DE2" w:rsidP="00BA6E27">
      <w:pPr>
        <w:keepNext/>
        <w:keepLines/>
        <w:tabs>
          <w:tab w:val="left" w:pos="1080"/>
          <w:tab w:val="left" w:pos="1702"/>
        </w:tabs>
        <w:jc w:val="both"/>
        <w:rPr>
          <w:rFonts w:ascii="Tahoma" w:hAnsi="Tahoma" w:cs="Tahoma"/>
          <w:b/>
        </w:rPr>
      </w:pPr>
      <w:r w:rsidRPr="00285804">
        <w:rPr>
          <w:rFonts w:ascii="Tahoma" w:hAnsi="Tahoma" w:cs="Tahoma"/>
          <w:b/>
        </w:rPr>
        <w:t>SESTAVNI DELI OKVIRNEGA SPORAZUMA</w:t>
      </w:r>
    </w:p>
    <w:p w14:paraId="407BF96E" w14:textId="77777777" w:rsidR="003B0DE2" w:rsidRPr="00285804" w:rsidRDefault="003B0DE2" w:rsidP="00BA6E27">
      <w:pPr>
        <w:keepNext/>
        <w:keepLines/>
        <w:numPr>
          <w:ilvl w:val="1"/>
          <w:numId w:val="11"/>
        </w:numPr>
        <w:tabs>
          <w:tab w:val="clear" w:pos="1440"/>
        </w:tabs>
        <w:ind w:left="426" w:hanging="426"/>
        <w:jc w:val="center"/>
        <w:rPr>
          <w:rFonts w:ascii="Tahoma" w:hAnsi="Tahoma" w:cs="Tahoma"/>
        </w:rPr>
      </w:pPr>
      <w:r w:rsidRPr="00285804">
        <w:rPr>
          <w:rFonts w:ascii="Tahoma" w:hAnsi="Tahoma" w:cs="Tahoma"/>
        </w:rPr>
        <w:t xml:space="preserve"> člen</w:t>
      </w:r>
    </w:p>
    <w:p w14:paraId="6F1CD54A" w14:textId="77777777" w:rsidR="003B0DE2" w:rsidRPr="00285804" w:rsidRDefault="003B0DE2" w:rsidP="00BA6E27">
      <w:pPr>
        <w:keepNext/>
        <w:keepLines/>
        <w:tabs>
          <w:tab w:val="left" w:pos="1702"/>
        </w:tabs>
        <w:jc w:val="both"/>
        <w:rPr>
          <w:rFonts w:ascii="Tahoma" w:hAnsi="Tahoma" w:cs="Tahoma"/>
        </w:rPr>
      </w:pPr>
    </w:p>
    <w:p w14:paraId="465518C2" w14:textId="77777777" w:rsidR="00CF4C93" w:rsidRPr="00285804" w:rsidRDefault="00CF4C93" w:rsidP="00BA6E27">
      <w:pPr>
        <w:keepNext/>
        <w:keepLines/>
        <w:tabs>
          <w:tab w:val="left" w:pos="1702"/>
        </w:tabs>
        <w:rPr>
          <w:rFonts w:ascii="Tahoma" w:hAnsi="Tahoma" w:cs="Tahoma"/>
        </w:rPr>
      </w:pPr>
      <w:r w:rsidRPr="00285804">
        <w:rPr>
          <w:rFonts w:ascii="Tahoma" w:hAnsi="Tahoma" w:cs="Tahoma"/>
        </w:rPr>
        <w:t>Stranki okvirnega sporazuma ugotavljata, da so sestavni deli okvirnega sporazuma:</w:t>
      </w:r>
    </w:p>
    <w:p w14:paraId="49A396E7" w14:textId="67273957" w:rsidR="00CF4C93" w:rsidRPr="00285804" w:rsidRDefault="00CF4C93" w:rsidP="00BA6E27">
      <w:pPr>
        <w:keepNext/>
        <w:keepLines/>
        <w:numPr>
          <w:ilvl w:val="0"/>
          <w:numId w:val="14"/>
        </w:numPr>
        <w:tabs>
          <w:tab w:val="left" w:pos="1702"/>
        </w:tabs>
        <w:jc w:val="both"/>
        <w:rPr>
          <w:rFonts w:ascii="Tahoma" w:hAnsi="Tahoma" w:cs="Tahoma"/>
        </w:rPr>
      </w:pPr>
      <w:r w:rsidRPr="00285804">
        <w:rPr>
          <w:rFonts w:ascii="Tahoma" w:hAnsi="Tahoma" w:cs="Tahoma"/>
        </w:rPr>
        <w:t xml:space="preserve">razpisna dokumentacija št. </w:t>
      </w:r>
      <w:r w:rsidR="004F7601">
        <w:rPr>
          <w:rFonts w:ascii="Tahoma" w:hAnsi="Tahoma" w:cs="Tahoma"/>
        </w:rPr>
        <w:t>VKS-132/23</w:t>
      </w:r>
      <w:r w:rsidRPr="00285804">
        <w:rPr>
          <w:rFonts w:ascii="Tahoma" w:hAnsi="Tahoma" w:cs="Tahoma"/>
        </w:rPr>
        <w:t xml:space="preserve"> (z vsemi njenimi prilogami),</w:t>
      </w:r>
    </w:p>
    <w:p w14:paraId="23E10040" w14:textId="2E62BADC" w:rsidR="00CF4C93" w:rsidRPr="00285804" w:rsidRDefault="00CF4C93" w:rsidP="00BA6E27">
      <w:pPr>
        <w:keepNext/>
        <w:keepLines/>
        <w:numPr>
          <w:ilvl w:val="0"/>
          <w:numId w:val="14"/>
        </w:numPr>
        <w:tabs>
          <w:tab w:val="left" w:pos="1702"/>
        </w:tabs>
        <w:jc w:val="both"/>
        <w:rPr>
          <w:rFonts w:ascii="Tahoma" w:hAnsi="Tahoma" w:cs="Tahoma"/>
        </w:rPr>
      </w:pPr>
      <w:r w:rsidRPr="00285804">
        <w:rPr>
          <w:rFonts w:ascii="Tahoma" w:hAnsi="Tahoma" w:cs="Tahoma"/>
        </w:rPr>
        <w:t>ponudba izvajalca št. ________ z dne ________</w:t>
      </w:r>
      <w:r w:rsidR="00CF3D8C" w:rsidRPr="00285804">
        <w:rPr>
          <w:rFonts w:ascii="Tahoma" w:hAnsi="Tahoma" w:cs="Tahoma"/>
        </w:rPr>
        <w:t xml:space="preserve"> </w:t>
      </w:r>
      <w:r w:rsidRPr="00285804">
        <w:rPr>
          <w:rFonts w:ascii="Tahoma" w:hAnsi="Tahoma" w:cs="Tahoma"/>
        </w:rPr>
        <w:t>,</w:t>
      </w:r>
    </w:p>
    <w:p w14:paraId="24302432" w14:textId="3E645637" w:rsidR="00014732" w:rsidRPr="00285804" w:rsidRDefault="00014732" w:rsidP="00BA6E27">
      <w:pPr>
        <w:keepNext/>
        <w:keepLines/>
        <w:numPr>
          <w:ilvl w:val="0"/>
          <w:numId w:val="14"/>
        </w:numPr>
        <w:tabs>
          <w:tab w:val="left" w:pos="1702"/>
        </w:tabs>
        <w:jc w:val="both"/>
        <w:rPr>
          <w:rFonts w:ascii="Tahoma" w:hAnsi="Tahoma" w:cs="Tahoma"/>
        </w:rPr>
      </w:pPr>
      <w:r w:rsidRPr="00285804">
        <w:rPr>
          <w:rFonts w:ascii="Tahoma" w:hAnsi="Tahoma" w:cs="Tahoma"/>
        </w:rPr>
        <w:t>ponudbeni predračun izvajalca št.</w:t>
      </w:r>
      <w:r w:rsidR="00CF3D8C" w:rsidRPr="00285804">
        <w:rPr>
          <w:rFonts w:ascii="Tahoma" w:hAnsi="Tahoma" w:cs="Tahoma"/>
        </w:rPr>
        <w:t xml:space="preserve"> </w:t>
      </w:r>
      <w:r w:rsidRPr="00285804">
        <w:rPr>
          <w:rFonts w:ascii="Tahoma" w:hAnsi="Tahoma" w:cs="Tahoma"/>
        </w:rPr>
        <w:t>__</w:t>
      </w:r>
      <w:r w:rsidR="004B2E3B" w:rsidRPr="00285804">
        <w:rPr>
          <w:rFonts w:ascii="Tahoma" w:hAnsi="Tahoma" w:cs="Tahoma"/>
        </w:rPr>
        <w:t>______ z dne __________</w:t>
      </w:r>
      <w:r w:rsidR="00CF3D8C" w:rsidRPr="00285804">
        <w:rPr>
          <w:rFonts w:ascii="Tahoma" w:hAnsi="Tahoma" w:cs="Tahoma"/>
        </w:rPr>
        <w:t xml:space="preserve"> </w:t>
      </w:r>
      <w:r w:rsidRPr="00285804">
        <w:rPr>
          <w:rFonts w:ascii="Tahoma" w:hAnsi="Tahoma" w:cs="Tahoma"/>
        </w:rPr>
        <w:t>,</w:t>
      </w:r>
    </w:p>
    <w:p w14:paraId="09D3530C" w14:textId="15E04E77" w:rsidR="00CF4C93" w:rsidRPr="00285804" w:rsidRDefault="00CF4C93" w:rsidP="00BA6E27">
      <w:pPr>
        <w:keepNext/>
        <w:keepLines/>
        <w:numPr>
          <w:ilvl w:val="0"/>
          <w:numId w:val="14"/>
        </w:numPr>
        <w:tabs>
          <w:tab w:val="left" w:pos="1702"/>
        </w:tabs>
        <w:jc w:val="both"/>
        <w:rPr>
          <w:rFonts w:ascii="Tahoma" w:hAnsi="Tahoma" w:cs="Tahoma"/>
        </w:rPr>
      </w:pPr>
      <w:r w:rsidRPr="00285804">
        <w:rPr>
          <w:rFonts w:ascii="Tahoma" w:hAnsi="Tahoma" w:cs="Tahoma"/>
        </w:rPr>
        <w:t xml:space="preserve">vsi drugi pisni sporazumi in zapisniške ugotovitve, ki sta jih podpisala </w:t>
      </w:r>
      <w:r w:rsidR="008F1F7E" w:rsidRPr="00285804">
        <w:rPr>
          <w:rFonts w:ascii="Tahoma" w:hAnsi="Tahoma" w:cs="Tahoma"/>
        </w:rPr>
        <w:t xml:space="preserve">predstavnika </w:t>
      </w:r>
      <w:r w:rsidRPr="00285804">
        <w:rPr>
          <w:rFonts w:ascii="Tahoma" w:hAnsi="Tahoma" w:cs="Tahoma"/>
        </w:rPr>
        <w:t>oziroma kontaktni osebi strank okvirnega sporazuma.</w:t>
      </w:r>
    </w:p>
    <w:p w14:paraId="0B25A4E4" w14:textId="77777777" w:rsidR="00CF4C93" w:rsidRPr="00285804" w:rsidRDefault="00CF4C93" w:rsidP="00BA6E27">
      <w:pPr>
        <w:keepNext/>
        <w:keepLines/>
        <w:numPr>
          <w:ilvl w:val="0"/>
          <w:numId w:val="14"/>
        </w:numPr>
        <w:tabs>
          <w:tab w:val="left" w:pos="1702"/>
        </w:tabs>
        <w:jc w:val="both"/>
        <w:rPr>
          <w:rFonts w:ascii="Tahoma" w:hAnsi="Tahoma" w:cs="Tahoma"/>
        </w:rPr>
      </w:pPr>
      <w:r w:rsidRPr="00285804">
        <w:rPr>
          <w:rFonts w:ascii="Tahoma" w:hAnsi="Tahoma" w:cs="Tahoma"/>
        </w:rPr>
        <w:t xml:space="preserve">ostala relevantna dokumentacija v zvezi z okvirnim sporazumom. </w:t>
      </w:r>
    </w:p>
    <w:p w14:paraId="3E3374C7" w14:textId="77777777" w:rsidR="00CF4C93" w:rsidRPr="00285804" w:rsidRDefault="00CF4C93" w:rsidP="00BA6E27">
      <w:pPr>
        <w:keepNext/>
        <w:keepLines/>
        <w:tabs>
          <w:tab w:val="left" w:pos="1702"/>
        </w:tabs>
        <w:rPr>
          <w:rFonts w:ascii="Tahoma" w:hAnsi="Tahoma" w:cs="Tahoma"/>
        </w:rPr>
      </w:pPr>
    </w:p>
    <w:p w14:paraId="5713C7BD" w14:textId="77777777" w:rsidR="00CF4C93" w:rsidRPr="00285804" w:rsidRDefault="00CF4C93" w:rsidP="00BA6E27">
      <w:pPr>
        <w:keepNext/>
        <w:keepLines/>
        <w:tabs>
          <w:tab w:val="left" w:pos="1702"/>
        </w:tabs>
        <w:jc w:val="both"/>
        <w:rPr>
          <w:rFonts w:ascii="Tahoma" w:hAnsi="Tahoma" w:cs="Tahoma"/>
        </w:rPr>
      </w:pPr>
      <w:r w:rsidRPr="00285804">
        <w:rPr>
          <w:rFonts w:ascii="Tahoma" w:hAnsi="Tahoma" w:cs="Tahom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izvajalec podal svojo ponudbo in sklenil okvirni sporazum s naročnikom, potem pa dokumenti v vrstnem redu, kot si sledijo v tem členu.</w:t>
      </w:r>
    </w:p>
    <w:p w14:paraId="44C12218" w14:textId="77777777" w:rsidR="003B0DE2" w:rsidRPr="00285804" w:rsidRDefault="003B0DE2" w:rsidP="00BA6E27">
      <w:pPr>
        <w:keepNext/>
        <w:keepLines/>
        <w:tabs>
          <w:tab w:val="left" w:pos="1702"/>
        </w:tabs>
        <w:jc w:val="both"/>
        <w:rPr>
          <w:rFonts w:ascii="Tahoma" w:hAnsi="Tahoma" w:cs="Tahoma"/>
        </w:rPr>
      </w:pPr>
    </w:p>
    <w:p w14:paraId="4045C4FE" w14:textId="1E625B7D" w:rsidR="003B0DE2" w:rsidRDefault="00C07810" w:rsidP="00BA6E27">
      <w:pPr>
        <w:keepNext/>
        <w:keepLines/>
        <w:tabs>
          <w:tab w:val="left" w:pos="1080"/>
          <w:tab w:val="left" w:pos="1702"/>
        </w:tabs>
        <w:jc w:val="both"/>
        <w:rPr>
          <w:rFonts w:ascii="Tahoma" w:hAnsi="Tahoma" w:cs="Tahoma"/>
          <w:b/>
        </w:rPr>
      </w:pPr>
      <w:r>
        <w:rPr>
          <w:rFonts w:ascii="Tahoma" w:hAnsi="Tahoma" w:cs="Tahoma"/>
          <w:b/>
        </w:rPr>
        <w:t xml:space="preserve">NAROČANJE BLAGA, </w:t>
      </w:r>
      <w:r w:rsidR="003B0DE2" w:rsidRPr="00285804">
        <w:rPr>
          <w:rFonts w:ascii="Tahoma" w:hAnsi="Tahoma" w:cs="Tahoma"/>
          <w:b/>
        </w:rPr>
        <w:t xml:space="preserve">ROK IN </w:t>
      </w:r>
      <w:r w:rsidR="00623524" w:rsidRPr="00285804">
        <w:rPr>
          <w:rFonts w:ascii="Tahoma" w:hAnsi="Tahoma" w:cs="Tahoma"/>
          <w:b/>
        </w:rPr>
        <w:t>LOKACIJA</w:t>
      </w:r>
      <w:r w:rsidR="003B0DE2" w:rsidRPr="00285804">
        <w:rPr>
          <w:rFonts w:ascii="Tahoma" w:hAnsi="Tahoma" w:cs="Tahoma"/>
          <w:b/>
        </w:rPr>
        <w:t xml:space="preserve"> </w:t>
      </w:r>
      <w:r w:rsidR="00A453CC">
        <w:rPr>
          <w:rFonts w:ascii="Tahoma" w:hAnsi="Tahoma" w:cs="Tahoma"/>
          <w:b/>
        </w:rPr>
        <w:t>DOBAVE</w:t>
      </w:r>
      <w:r>
        <w:rPr>
          <w:rFonts w:ascii="Tahoma" w:hAnsi="Tahoma" w:cs="Tahoma"/>
          <w:b/>
        </w:rPr>
        <w:t>, PREVZEM</w:t>
      </w:r>
    </w:p>
    <w:p w14:paraId="1348C345" w14:textId="77777777" w:rsidR="00C07810" w:rsidRPr="00285804" w:rsidRDefault="00C07810" w:rsidP="00BA6E27">
      <w:pPr>
        <w:keepNext/>
        <w:keepLines/>
        <w:tabs>
          <w:tab w:val="left" w:pos="1080"/>
          <w:tab w:val="left" w:pos="1702"/>
        </w:tabs>
        <w:jc w:val="both"/>
        <w:rPr>
          <w:rFonts w:ascii="Tahoma" w:hAnsi="Tahoma" w:cs="Tahoma"/>
          <w:b/>
        </w:rPr>
      </w:pPr>
    </w:p>
    <w:p w14:paraId="4FA308AF" w14:textId="77777777" w:rsidR="003B0DE2" w:rsidRPr="00285804" w:rsidRDefault="003B0DE2" w:rsidP="00BA6E27">
      <w:pPr>
        <w:keepNext/>
        <w:keepLines/>
        <w:numPr>
          <w:ilvl w:val="1"/>
          <w:numId w:val="11"/>
        </w:numPr>
        <w:tabs>
          <w:tab w:val="clear" w:pos="1440"/>
        </w:tabs>
        <w:ind w:left="426" w:hanging="426"/>
        <w:jc w:val="center"/>
        <w:rPr>
          <w:rFonts w:ascii="Tahoma" w:hAnsi="Tahoma" w:cs="Tahoma"/>
        </w:rPr>
      </w:pPr>
      <w:r w:rsidRPr="00285804">
        <w:rPr>
          <w:rFonts w:ascii="Tahoma" w:hAnsi="Tahoma" w:cs="Tahoma"/>
        </w:rPr>
        <w:t>člen</w:t>
      </w:r>
    </w:p>
    <w:p w14:paraId="3C90F532" w14:textId="77777777" w:rsidR="003B0DE2" w:rsidRPr="00285804" w:rsidRDefault="003B0DE2" w:rsidP="00BA6E27">
      <w:pPr>
        <w:keepNext/>
        <w:keepLines/>
        <w:tabs>
          <w:tab w:val="left" w:pos="709"/>
          <w:tab w:val="left" w:pos="1702"/>
        </w:tabs>
        <w:rPr>
          <w:rFonts w:ascii="Tahoma" w:hAnsi="Tahoma" w:cs="Tahoma"/>
        </w:rPr>
      </w:pPr>
    </w:p>
    <w:p w14:paraId="5829586A" w14:textId="2CE999EE" w:rsidR="00C07810" w:rsidRPr="00AB2457" w:rsidRDefault="00C07810" w:rsidP="00BA6E27">
      <w:pPr>
        <w:keepNext/>
        <w:keepLines/>
        <w:jc w:val="both"/>
        <w:rPr>
          <w:rFonts w:ascii="Tahoma" w:hAnsi="Tahoma" w:cs="Tahoma"/>
          <w:bCs/>
          <w:color w:val="000000"/>
        </w:rPr>
      </w:pPr>
      <w:r>
        <w:rPr>
          <w:rFonts w:ascii="Tahoma" w:hAnsi="Tahoma" w:cs="Tahoma"/>
        </w:rPr>
        <w:t xml:space="preserve">Dobava se bo v času veljavnosti </w:t>
      </w:r>
      <w:r w:rsidR="00E64132">
        <w:rPr>
          <w:rFonts w:ascii="Tahoma" w:hAnsi="Tahoma" w:cs="Tahoma"/>
        </w:rPr>
        <w:t>okvirnega sporazuma</w:t>
      </w:r>
      <w:r>
        <w:rPr>
          <w:rFonts w:ascii="Tahoma" w:hAnsi="Tahoma" w:cs="Tahoma"/>
        </w:rPr>
        <w:t xml:space="preserve"> izvajala sukcesivno, na osnovi pisnih naročil naročnika. </w:t>
      </w:r>
      <w:r w:rsidRPr="00AB2457">
        <w:rPr>
          <w:rFonts w:ascii="Tahoma" w:hAnsi="Tahoma" w:cs="Tahoma"/>
          <w:bCs/>
          <w:color w:val="000000"/>
        </w:rPr>
        <w:t>Za pisno naročilo se šteje naročilo</w:t>
      </w:r>
      <w:r>
        <w:rPr>
          <w:rFonts w:ascii="Tahoma" w:hAnsi="Tahoma" w:cs="Tahoma"/>
          <w:bCs/>
          <w:color w:val="000000"/>
        </w:rPr>
        <w:t>,</w:t>
      </w:r>
      <w:r w:rsidRPr="00AB2457">
        <w:rPr>
          <w:rFonts w:ascii="Tahoma" w:hAnsi="Tahoma" w:cs="Tahoma"/>
          <w:bCs/>
          <w:color w:val="000000"/>
        </w:rPr>
        <w:t xml:space="preserve"> posredovano izvajalcu po elektronski pošti ter naročilo po telefonu, ki mora biti potrjeno po elektronski pošti.</w:t>
      </w:r>
    </w:p>
    <w:p w14:paraId="4531B399" w14:textId="77777777" w:rsidR="00C07810" w:rsidRDefault="00C07810" w:rsidP="00BA6E27">
      <w:pPr>
        <w:keepNext/>
        <w:keepLines/>
        <w:tabs>
          <w:tab w:val="left" w:pos="1080"/>
        </w:tabs>
        <w:jc w:val="both"/>
        <w:rPr>
          <w:rFonts w:ascii="Tahoma" w:hAnsi="Tahoma" w:cs="Tahoma"/>
        </w:rPr>
      </w:pPr>
    </w:p>
    <w:p w14:paraId="1EC3CD4D" w14:textId="77777777" w:rsidR="00C07810" w:rsidRPr="00D8230E" w:rsidRDefault="00C07810" w:rsidP="00BA6E27">
      <w:pPr>
        <w:keepNext/>
        <w:keepLines/>
        <w:tabs>
          <w:tab w:val="left" w:pos="1080"/>
        </w:tabs>
        <w:jc w:val="both"/>
        <w:rPr>
          <w:rFonts w:ascii="Tahoma" w:hAnsi="Tahoma" w:cs="Tahoma"/>
        </w:rPr>
      </w:pPr>
      <w:r w:rsidRPr="00D8230E">
        <w:rPr>
          <w:rFonts w:ascii="Tahoma" w:hAnsi="Tahoma" w:cs="Tahoma"/>
        </w:rPr>
        <w:t xml:space="preserve">Rok dobave blaga znaša ______ (z besedo: __________) </w:t>
      </w:r>
      <w:r>
        <w:rPr>
          <w:rFonts w:ascii="Tahoma" w:hAnsi="Tahoma" w:cs="Tahoma"/>
        </w:rPr>
        <w:t>tednov</w:t>
      </w:r>
      <w:r w:rsidRPr="00D8230E">
        <w:rPr>
          <w:rFonts w:ascii="Tahoma" w:hAnsi="Tahoma" w:cs="Tahoma"/>
        </w:rPr>
        <w:t xml:space="preserve"> od </w:t>
      </w:r>
      <w:r>
        <w:rPr>
          <w:rFonts w:ascii="Tahoma" w:hAnsi="Tahoma" w:cs="Tahoma"/>
        </w:rPr>
        <w:t>posameznega pisnega naročila naročnika</w:t>
      </w:r>
      <w:r w:rsidRPr="00D8230E">
        <w:rPr>
          <w:rFonts w:ascii="Tahoma" w:hAnsi="Tahoma" w:cs="Tahoma"/>
        </w:rPr>
        <w:t xml:space="preserve">. </w:t>
      </w:r>
      <w:r>
        <w:rPr>
          <w:rFonts w:ascii="Tahoma" w:hAnsi="Tahoma" w:cs="Tahoma"/>
        </w:rPr>
        <w:t>Izvajalec</w:t>
      </w:r>
      <w:r w:rsidRPr="00D8230E">
        <w:rPr>
          <w:rFonts w:ascii="Tahoma" w:hAnsi="Tahoma" w:cs="Tahoma"/>
        </w:rPr>
        <w:t xml:space="preserve"> se obvezuje, pisno ali po telefonu, obvestiti naročnika o dobavi, vsaj en (1) dan pred nameravano dobavo blaga. </w:t>
      </w:r>
    </w:p>
    <w:p w14:paraId="58A7B8D8" w14:textId="77777777" w:rsidR="00C07810" w:rsidRPr="00D8230E" w:rsidRDefault="00C07810" w:rsidP="00BA6E27">
      <w:pPr>
        <w:keepNext/>
        <w:keepLines/>
        <w:tabs>
          <w:tab w:val="left" w:pos="1080"/>
        </w:tabs>
        <w:jc w:val="both"/>
        <w:rPr>
          <w:rFonts w:ascii="Tahoma" w:hAnsi="Tahoma" w:cs="Tahoma"/>
        </w:rPr>
      </w:pPr>
    </w:p>
    <w:p w14:paraId="356B2750" w14:textId="28CBFC46" w:rsidR="00C07810" w:rsidRPr="00D8230E" w:rsidRDefault="00C07810" w:rsidP="00BA6E27">
      <w:pPr>
        <w:keepNext/>
        <w:keepLines/>
        <w:tabs>
          <w:tab w:val="left" w:pos="1080"/>
        </w:tabs>
        <w:jc w:val="both"/>
        <w:rPr>
          <w:rFonts w:ascii="Tahoma" w:hAnsi="Tahoma" w:cs="Tahoma"/>
        </w:rPr>
      </w:pPr>
      <w:r>
        <w:rPr>
          <w:rFonts w:ascii="Tahoma" w:hAnsi="Tahoma" w:cs="Tahoma"/>
        </w:rPr>
        <w:t>Izvajalec</w:t>
      </w:r>
      <w:r w:rsidRPr="00D8230E">
        <w:rPr>
          <w:rFonts w:ascii="Tahoma" w:hAnsi="Tahoma" w:cs="Tahoma"/>
        </w:rPr>
        <w:t xml:space="preserve"> se obvezuje, da bo blago pravočasno in v skladu s določili</w:t>
      </w:r>
      <w:r w:rsidR="00E64132">
        <w:rPr>
          <w:rFonts w:ascii="Tahoma" w:hAnsi="Tahoma" w:cs="Tahoma"/>
        </w:rPr>
        <w:t xml:space="preserve"> okvirnega sporazuma</w:t>
      </w:r>
      <w:r w:rsidRPr="00D8230E">
        <w:rPr>
          <w:rFonts w:ascii="Tahoma" w:hAnsi="Tahoma" w:cs="Tahoma"/>
        </w:rPr>
        <w:t>, dobavil na lokacijo naročnika, tj. Cesta dveh cesarjev 1</w:t>
      </w:r>
      <w:r w:rsidR="00A73C33">
        <w:rPr>
          <w:rFonts w:ascii="Tahoma" w:hAnsi="Tahoma" w:cs="Tahoma"/>
        </w:rPr>
        <w:t>0</w:t>
      </w:r>
      <w:r w:rsidRPr="00D8230E">
        <w:rPr>
          <w:rFonts w:ascii="Tahoma" w:hAnsi="Tahoma" w:cs="Tahoma"/>
        </w:rPr>
        <w:t xml:space="preserve">1, 1000 Ljubljana, </w:t>
      </w:r>
      <w:proofErr w:type="spellStart"/>
      <w:r w:rsidRPr="00D8230E">
        <w:rPr>
          <w:rFonts w:ascii="Tahoma" w:hAnsi="Tahoma" w:cs="Tahoma"/>
        </w:rPr>
        <w:t>fco</w:t>
      </w:r>
      <w:proofErr w:type="spellEnd"/>
      <w:r w:rsidRPr="00D8230E">
        <w:rPr>
          <w:rFonts w:ascii="Tahoma" w:hAnsi="Tahoma" w:cs="Tahoma"/>
        </w:rPr>
        <w:t xml:space="preserve">. </w:t>
      </w:r>
      <w:r w:rsidR="00A453CC" w:rsidRPr="00D8230E">
        <w:rPr>
          <w:rFonts w:ascii="Tahoma" w:hAnsi="Tahoma" w:cs="Tahoma"/>
        </w:rPr>
        <w:t>S</w:t>
      </w:r>
      <w:r w:rsidRPr="00D8230E">
        <w:rPr>
          <w:rFonts w:ascii="Tahoma" w:hAnsi="Tahoma" w:cs="Tahoma"/>
        </w:rPr>
        <w:t>kladišče</w:t>
      </w:r>
      <w:r w:rsidR="00A453CC">
        <w:rPr>
          <w:rFonts w:ascii="Tahoma" w:hAnsi="Tahoma" w:cs="Tahoma"/>
        </w:rPr>
        <w:t xml:space="preserve"> </w:t>
      </w:r>
      <w:r w:rsidRPr="00D8230E">
        <w:rPr>
          <w:rFonts w:ascii="Tahoma" w:hAnsi="Tahoma" w:cs="Tahoma"/>
        </w:rPr>
        <w:t>naročnika</w:t>
      </w:r>
      <w:r w:rsidR="00A453CC">
        <w:rPr>
          <w:rFonts w:ascii="Tahoma" w:hAnsi="Tahoma" w:cs="Tahoma"/>
        </w:rPr>
        <w:t xml:space="preserve"> -</w:t>
      </w:r>
      <w:r w:rsidRPr="00D8230E">
        <w:rPr>
          <w:rFonts w:ascii="Tahoma" w:hAnsi="Tahoma" w:cs="Tahoma"/>
        </w:rPr>
        <w:t xml:space="preserve"> razloženo.</w:t>
      </w:r>
    </w:p>
    <w:p w14:paraId="6ACFF0AA" w14:textId="77777777" w:rsidR="00C07810" w:rsidRDefault="00C07810" w:rsidP="00BA6E27">
      <w:pPr>
        <w:keepNext/>
        <w:keepLines/>
        <w:tabs>
          <w:tab w:val="left" w:pos="1080"/>
        </w:tabs>
        <w:jc w:val="both"/>
        <w:rPr>
          <w:rFonts w:ascii="Tahoma" w:hAnsi="Tahoma" w:cs="Tahoma"/>
        </w:rPr>
      </w:pPr>
    </w:p>
    <w:p w14:paraId="4650AA56" w14:textId="77777777" w:rsidR="00C07810" w:rsidRPr="00BE6968" w:rsidRDefault="00C07810" w:rsidP="00BA6E27">
      <w:pPr>
        <w:keepNext/>
        <w:keepLines/>
        <w:jc w:val="both"/>
        <w:rPr>
          <w:rFonts w:ascii="Tahoma" w:hAnsi="Tahoma" w:cs="Tahoma"/>
        </w:rPr>
      </w:pPr>
      <w:r w:rsidRPr="00BE6968">
        <w:rPr>
          <w:rFonts w:ascii="Tahoma" w:hAnsi="Tahoma" w:cs="Tahoma"/>
        </w:rPr>
        <w:t>Dobava poteka ob delovnih dnevih, od ponedeljka do petka</w:t>
      </w:r>
      <w:r>
        <w:rPr>
          <w:rFonts w:ascii="Tahoma" w:hAnsi="Tahoma" w:cs="Tahoma"/>
        </w:rPr>
        <w:t xml:space="preserve">, </w:t>
      </w:r>
      <w:r w:rsidRPr="00D8230E">
        <w:rPr>
          <w:rFonts w:ascii="Tahoma" w:hAnsi="Tahoma" w:cs="Tahoma"/>
        </w:rPr>
        <w:t>med 06:00 in 12:00 uro</w:t>
      </w:r>
      <w:r>
        <w:rPr>
          <w:rFonts w:ascii="Tahoma" w:hAnsi="Tahoma" w:cs="Tahoma"/>
        </w:rPr>
        <w:t>,</w:t>
      </w:r>
      <w:r w:rsidRPr="00BE6968">
        <w:rPr>
          <w:rFonts w:ascii="Tahoma" w:hAnsi="Tahoma" w:cs="Tahoma"/>
        </w:rPr>
        <w:t xml:space="preserve"> ter izven praznikov in drugih dela prostih dni, ki veljajo v R</w:t>
      </w:r>
      <w:r>
        <w:rPr>
          <w:rFonts w:ascii="Tahoma" w:hAnsi="Tahoma" w:cs="Tahoma"/>
        </w:rPr>
        <w:t>epubliki Sloveniji</w:t>
      </w:r>
      <w:r w:rsidRPr="00BE6968">
        <w:rPr>
          <w:rFonts w:ascii="Tahoma" w:hAnsi="Tahoma" w:cs="Tahoma"/>
        </w:rPr>
        <w:t>.</w:t>
      </w:r>
    </w:p>
    <w:p w14:paraId="6EC469A9" w14:textId="2D970E16" w:rsidR="00014732" w:rsidRDefault="00014732" w:rsidP="00BA6E27">
      <w:pPr>
        <w:keepNext/>
        <w:keepLines/>
        <w:ind w:right="-2"/>
        <w:jc w:val="both"/>
        <w:rPr>
          <w:rFonts w:ascii="Tahoma" w:hAnsi="Tahoma" w:cs="Tahoma"/>
        </w:rPr>
      </w:pPr>
    </w:p>
    <w:p w14:paraId="6320B3DC" w14:textId="6406ADA0" w:rsidR="00C73E33" w:rsidRPr="00A12C70" w:rsidRDefault="00C73E33" w:rsidP="00BA6E27">
      <w:pPr>
        <w:keepNext/>
        <w:keepLines/>
        <w:jc w:val="both"/>
        <w:rPr>
          <w:rFonts w:ascii="Tahoma" w:hAnsi="Tahoma" w:cs="Tahoma"/>
        </w:rPr>
      </w:pPr>
      <w:r w:rsidRPr="00A12C70">
        <w:rPr>
          <w:rFonts w:ascii="Tahoma" w:hAnsi="Tahoma" w:cs="Tahoma"/>
        </w:rPr>
        <w:lastRenderedPageBreak/>
        <w:t>V kolikor izvajalec ne dobavi blaga v roku</w:t>
      </w:r>
      <w:r>
        <w:rPr>
          <w:rFonts w:ascii="Tahoma" w:hAnsi="Tahoma" w:cs="Tahoma"/>
        </w:rPr>
        <w:t xml:space="preserve"> iz drugega odstavka tega člena</w:t>
      </w:r>
      <w:r w:rsidRPr="00A12C70">
        <w:rPr>
          <w:rFonts w:ascii="Tahoma" w:hAnsi="Tahoma" w:cs="Tahoma"/>
        </w:rPr>
        <w:t>, lahko naročnik izvajalcu zaračuna kazen</w:t>
      </w:r>
      <w:r>
        <w:rPr>
          <w:rFonts w:ascii="Tahoma" w:hAnsi="Tahoma" w:cs="Tahoma"/>
        </w:rPr>
        <w:t xml:space="preserve"> po okvirnem sporazumu</w:t>
      </w:r>
      <w:r w:rsidRPr="00A12C70">
        <w:rPr>
          <w:rFonts w:ascii="Tahoma" w:hAnsi="Tahoma" w:cs="Tahoma"/>
        </w:rPr>
        <w:t xml:space="preserve"> </w:t>
      </w:r>
      <w:r w:rsidRPr="00A73C33">
        <w:rPr>
          <w:rFonts w:ascii="Tahoma" w:hAnsi="Tahoma" w:cs="Tahoma"/>
          <w:color w:val="000000" w:themeColor="text1"/>
          <w:lang w:eastAsia="ar-SA"/>
        </w:rPr>
        <w:t>skladno s 19.</w:t>
      </w:r>
      <w:r w:rsidRPr="00A73C33">
        <w:rPr>
          <w:rFonts w:ascii="Tahoma" w:hAnsi="Tahoma" w:cs="Tahoma"/>
          <w:color w:val="000000" w:themeColor="text1"/>
        </w:rPr>
        <w:t xml:space="preserve"> členom </w:t>
      </w:r>
      <w:r w:rsidRPr="00A12C70">
        <w:rPr>
          <w:rFonts w:ascii="Tahoma" w:hAnsi="Tahoma" w:cs="Tahoma"/>
        </w:rPr>
        <w:t>te</w:t>
      </w:r>
      <w:r>
        <w:rPr>
          <w:rFonts w:ascii="Tahoma" w:hAnsi="Tahoma" w:cs="Tahoma"/>
        </w:rPr>
        <w:t xml:space="preserve">ga okvirnega sporazuma </w:t>
      </w:r>
      <w:r w:rsidRPr="00A12C70">
        <w:rPr>
          <w:rFonts w:ascii="Tahoma" w:hAnsi="Tahoma" w:cs="Tahoma"/>
        </w:rPr>
        <w:t>in unovči finančno zavarovanje dobre izvedbe obveznosti</w:t>
      </w:r>
      <w:r w:rsidR="00A453CC">
        <w:rPr>
          <w:rFonts w:ascii="Tahoma" w:hAnsi="Tahoma" w:cs="Tahoma"/>
        </w:rPr>
        <w:t xml:space="preserve"> iz okvirnega sporazuma</w:t>
      </w:r>
      <w:r w:rsidRPr="00A12C70">
        <w:rPr>
          <w:rFonts w:ascii="Tahoma" w:hAnsi="Tahoma" w:cs="Tahoma"/>
        </w:rPr>
        <w:t>, nedobavljeno blago pa naročnik nabavi na prostem trgu. V tem primeru izvajalec krije razliko v ceni, za kar mu iz</w:t>
      </w:r>
      <w:r w:rsidR="00A453CC">
        <w:rPr>
          <w:rFonts w:ascii="Tahoma" w:hAnsi="Tahoma" w:cs="Tahoma"/>
        </w:rPr>
        <w:t>stavi</w:t>
      </w:r>
      <w:r w:rsidRPr="00A12C70">
        <w:rPr>
          <w:rFonts w:ascii="Tahoma" w:hAnsi="Tahoma" w:cs="Tahoma"/>
        </w:rPr>
        <w:t xml:space="preserve"> naročnik račun.</w:t>
      </w:r>
    </w:p>
    <w:p w14:paraId="17043FE1" w14:textId="77777777" w:rsidR="00C73E33" w:rsidRPr="00285804" w:rsidRDefault="00C73E33" w:rsidP="00BA6E27">
      <w:pPr>
        <w:keepNext/>
        <w:keepLines/>
        <w:ind w:right="-2"/>
        <w:jc w:val="both"/>
        <w:rPr>
          <w:rFonts w:ascii="Tahoma" w:hAnsi="Tahoma" w:cs="Tahoma"/>
        </w:rPr>
      </w:pPr>
    </w:p>
    <w:p w14:paraId="3B1ADCE7" w14:textId="77777777" w:rsidR="003B0DE2" w:rsidRPr="00285804" w:rsidRDefault="003B0DE2" w:rsidP="00BA6E27">
      <w:pPr>
        <w:keepNext/>
        <w:keepLines/>
        <w:numPr>
          <w:ilvl w:val="1"/>
          <w:numId w:val="11"/>
        </w:numPr>
        <w:tabs>
          <w:tab w:val="clear" w:pos="1440"/>
        </w:tabs>
        <w:ind w:left="426" w:hanging="426"/>
        <w:jc w:val="center"/>
        <w:rPr>
          <w:rFonts w:ascii="Tahoma" w:hAnsi="Tahoma" w:cs="Tahoma"/>
        </w:rPr>
      </w:pPr>
      <w:r w:rsidRPr="00285804">
        <w:rPr>
          <w:rFonts w:ascii="Tahoma" w:hAnsi="Tahoma" w:cs="Tahoma"/>
        </w:rPr>
        <w:t>člen</w:t>
      </w:r>
    </w:p>
    <w:p w14:paraId="109968C8" w14:textId="77777777" w:rsidR="003B0DE2" w:rsidRPr="00285804" w:rsidRDefault="003B0DE2" w:rsidP="00BA6E27">
      <w:pPr>
        <w:keepNext/>
        <w:keepLines/>
        <w:jc w:val="both"/>
        <w:rPr>
          <w:rFonts w:ascii="Tahoma" w:hAnsi="Tahoma" w:cs="Tahoma"/>
        </w:rPr>
      </w:pPr>
    </w:p>
    <w:p w14:paraId="6855727B" w14:textId="352ABF14" w:rsidR="003B0DE2" w:rsidRPr="00285804" w:rsidRDefault="003B0DE2" w:rsidP="00BA6E27">
      <w:pPr>
        <w:keepNext/>
        <w:keepLines/>
        <w:jc w:val="both"/>
        <w:rPr>
          <w:rFonts w:ascii="Tahoma" w:hAnsi="Tahoma" w:cs="Tahoma"/>
        </w:rPr>
      </w:pPr>
      <w:r w:rsidRPr="00285804">
        <w:rPr>
          <w:rFonts w:ascii="Tahoma" w:hAnsi="Tahoma" w:cs="Tahoma"/>
        </w:rPr>
        <w:t xml:space="preserve">Rok za izvedbo </w:t>
      </w:r>
      <w:r w:rsidR="00C07810">
        <w:rPr>
          <w:rFonts w:ascii="Tahoma" w:hAnsi="Tahoma" w:cs="Tahoma"/>
        </w:rPr>
        <w:t>dobav</w:t>
      </w:r>
      <w:r w:rsidRPr="00285804">
        <w:rPr>
          <w:rFonts w:ascii="Tahoma" w:hAnsi="Tahoma" w:cs="Tahoma"/>
        </w:rPr>
        <w:t xml:space="preserve"> se lahko podaljša, če po zahtevi naročnika nastopijo razlogi za spremembo ali dopolnitev </w:t>
      </w:r>
      <w:r w:rsidR="00C07810">
        <w:rPr>
          <w:rFonts w:ascii="Tahoma" w:hAnsi="Tahoma" w:cs="Tahoma"/>
        </w:rPr>
        <w:t>dobav</w:t>
      </w:r>
      <w:r w:rsidRPr="00285804">
        <w:rPr>
          <w:rFonts w:ascii="Tahoma" w:hAnsi="Tahoma" w:cs="Tahoma"/>
        </w:rPr>
        <w:t xml:space="preserve"> ali pa zaradi višje sile</w:t>
      </w:r>
      <w:r w:rsidR="00014732" w:rsidRPr="00285804">
        <w:rPr>
          <w:rFonts w:ascii="Tahoma" w:hAnsi="Tahoma" w:cs="Tahoma"/>
        </w:rPr>
        <w:t>,</w:t>
      </w:r>
      <w:r w:rsidRPr="00285804">
        <w:rPr>
          <w:rFonts w:ascii="Tahoma" w:hAnsi="Tahoma" w:cs="Tahoma"/>
        </w:rPr>
        <w:t xml:space="preserve"> </w:t>
      </w:r>
      <w:r w:rsidR="0052081B" w:rsidRPr="00285804">
        <w:rPr>
          <w:rFonts w:ascii="Tahoma" w:hAnsi="Tahoma" w:cs="Tahoma"/>
        </w:rPr>
        <w:t xml:space="preserve">kot je to </w:t>
      </w:r>
      <w:r w:rsidR="00775C2B" w:rsidRPr="00A73C33">
        <w:rPr>
          <w:rFonts w:ascii="Tahoma" w:hAnsi="Tahoma" w:cs="Tahoma"/>
          <w:color w:val="000000" w:themeColor="text1"/>
        </w:rPr>
        <w:t xml:space="preserve">določeno v </w:t>
      </w:r>
      <w:r w:rsidR="00A73C33" w:rsidRPr="00A73C33">
        <w:rPr>
          <w:rFonts w:ascii="Tahoma" w:hAnsi="Tahoma" w:cs="Tahoma"/>
          <w:color w:val="000000" w:themeColor="text1"/>
        </w:rPr>
        <w:t>29</w:t>
      </w:r>
      <w:r w:rsidR="0052081B" w:rsidRPr="00A73C33">
        <w:rPr>
          <w:rFonts w:ascii="Tahoma" w:hAnsi="Tahoma" w:cs="Tahoma"/>
          <w:color w:val="000000" w:themeColor="text1"/>
        </w:rPr>
        <w:t xml:space="preserve">. členu </w:t>
      </w:r>
      <w:r w:rsidR="0052081B" w:rsidRPr="00285804">
        <w:rPr>
          <w:rFonts w:ascii="Tahoma" w:hAnsi="Tahoma" w:cs="Tahoma"/>
        </w:rPr>
        <w:t>okvirnega sporazuma.</w:t>
      </w:r>
      <w:r w:rsidRPr="00285804">
        <w:rPr>
          <w:rFonts w:ascii="Tahoma" w:hAnsi="Tahoma" w:cs="Tahoma"/>
        </w:rPr>
        <w:t xml:space="preserve"> Rok se sporazumno podaljša za ustrezni čas glede na naravo nastale ovire</w:t>
      </w:r>
      <w:r w:rsidR="00A453CC">
        <w:rPr>
          <w:rFonts w:ascii="Tahoma" w:hAnsi="Tahoma" w:cs="Tahoma"/>
        </w:rPr>
        <w:t xml:space="preserve"> oziroma spremembe/dopolnitve</w:t>
      </w:r>
      <w:r w:rsidRPr="00285804">
        <w:rPr>
          <w:rFonts w:ascii="Tahoma" w:hAnsi="Tahoma" w:cs="Tahoma"/>
        </w:rPr>
        <w:t xml:space="preserve">, v primeru višje sile pa za čas, kolikor je trajala višja sila in/ali njene posledice. </w:t>
      </w:r>
      <w:r w:rsidR="00D96DE6" w:rsidRPr="00285804">
        <w:rPr>
          <w:rFonts w:ascii="Tahoma" w:hAnsi="Tahoma" w:cs="Tahoma"/>
        </w:rPr>
        <w:t>Okoliščine glede p</w:t>
      </w:r>
      <w:r w:rsidR="00570BD5" w:rsidRPr="00285804">
        <w:rPr>
          <w:rFonts w:ascii="Tahoma" w:hAnsi="Tahoma" w:cs="Tahoma"/>
        </w:rPr>
        <w:t>odaljšanj</w:t>
      </w:r>
      <w:r w:rsidR="00D96DE6" w:rsidRPr="00285804">
        <w:rPr>
          <w:rFonts w:ascii="Tahoma" w:hAnsi="Tahoma" w:cs="Tahoma"/>
        </w:rPr>
        <w:t>a</w:t>
      </w:r>
      <w:r w:rsidRPr="00285804">
        <w:rPr>
          <w:rFonts w:ascii="Tahoma" w:hAnsi="Tahoma" w:cs="Tahoma"/>
        </w:rPr>
        <w:t xml:space="preserve"> roka</w:t>
      </w:r>
      <w:r w:rsidR="00570BD5" w:rsidRPr="00285804">
        <w:rPr>
          <w:rFonts w:ascii="Tahoma" w:hAnsi="Tahoma" w:cs="Tahoma"/>
        </w:rPr>
        <w:t xml:space="preserve"> in </w:t>
      </w:r>
      <w:r w:rsidR="00D96DE6" w:rsidRPr="00285804">
        <w:rPr>
          <w:rFonts w:ascii="Tahoma" w:hAnsi="Tahoma" w:cs="Tahoma"/>
        </w:rPr>
        <w:t>njegovih razlog</w:t>
      </w:r>
      <w:r w:rsidR="00226910" w:rsidRPr="00285804">
        <w:rPr>
          <w:rFonts w:ascii="Tahoma" w:hAnsi="Tahoma" w:cs="Tahoma"/>
        </w:rPr>
        <w:t>ih</w:t>
      </w:r>
      <w:r w:rsidR="00D96DE6" w:rsidRPr="00285804">
        <w:rPr>
          <w:rFonts w:ascii="Tahoma" w:hAnsi="Tahoma" w:cs="Tahoma"/>
        </w:rPr>
        <w:t xml:space="preserve"> stranki </w:t>
      </w:r>
      <w:r w:rsidR="006D4357">
        <w:rPr>
          <w:rFonts w:ascii="Tahoma" w:hAnsi="Tahoma" w:cs="Tahoma"/>
        </w:rPr>
        <w:t>pisno evidentirata v obliki zapisnika.</w:t>
      </w:r>
    </w:p>
    <w:p w14:paraId="3115D0DF" w14:textId="77777777" w:rsidR="003B0DE2" w:rsidRPr="00285804" w:rsidRDefault="003B0DE2" w:rsidP="00BA6E27">
      <w:pPr>
        <w:keepNext/>
        <w:keepLines/>
        <w:jc w:val="both"/>
        <w:rPr>
          <w:rFonts w:ascii="Tahoma" w:hAnsi="Tahoma" w:cs="Tahoma"/>
        </w:rPr>
      </w:pPr>
    </w:p>
    <w:p w14:paraId="2CFABBFA" w14:textId="45019112" w:rsidR="003B0DE2" w:rsidRDefault="003B0DE2" w:rsidP="00BA6E27">
      <w:pPr>
        <w:keepNext/>
        <w:keepLines/>
        <w:tabs>
          <w:tab w:val="left" w:pos="1418"/>
          <w:tab w:val="left" w:pos="1702"/>
        </w:tabs>
        <w:jc w:val="both"/>
        <w:rPr>
          <w:rFonts w:ascii="Tahoma" w:hAnsi="Tahoma" w:cs="Tahoma"/>
        </w:rPr>
      </w:pPr>
      <w:r w:rsidRPr="00285804">
        <w:rPr>
          <w:rFonts w:ascii="Tahoma" w:hAnsi="Tahoma" w:cs="Tahoma"/>
        </w:rPr>
        <w:t xml:space="preserve">Izvajalec je dolžan naročnika nemudoma pisno obvestiti o nezmožnosti pravočasne izvedbe </w:t>
      </w:r>
      <w:r w:rsidR="00A453CC">
        <w:rPr>
          <w:rFonts w:ascii="Tahoma" w:hAnsi="Tahoma" w:cs="Tahoma"/>
        </w:rPr>
        <w:t xml:space="preserve">dobave, ki je </w:t>
      </w:r>
      <w:r w:rsidRPr="00285804">
        <w:rPr>
          <w:rFonts w:ascii="Tahoma" w:hAnsi="Tahoma" w:cs="Tahoma"/>
        </w:rPr>
        <w:t>predmet posameznega naročila in pri tem tudi navesti vzroke zamude t</w:t>
      </w:r>
      <w:r w:rsidR="00570BD5" w:rsidRPr="00285804">
        <w:rPr>
          <w:rFonts w:ascii="Tahoma" w:hAnsi="Tahoma" w:cs="Tahoma"/>
        </w:rPr>
        <w:t>er okvirni/pričakovani dejanski</w:t>
      </w:r>
      <w:r w:rsidRPr="00285804">
        <w:rPr>
          <w:rFonts w:ascii="Tahoma" w:hAnsi="Tahoma" w:cs="Tahoma"/>
        </w:rPr>
        <w:t xml:space="preserve"> rok izvedbe. Le v tem primeru naročnik ne bo izvajal sankcij proti izvajalcu </w:t>
      </w:r>
      <w:r w:rsidR="00775C2B" w:rsidRPr="00285804">
        <w:rPr>
          <w:rFonts w:ascii="Tahoma" w:hAnsi="Tahoma" w:cs="Tahoma"/>
        </w:rPr>
        <w:t xml:space="preserve">po </w:t>
      </w:r>
      <w:r w:rsidR="00A73C33">
        <w:rPr>
          <w:rFonts w:ascii="Tahoma" w:hAnsi="Tahoma" w:cs="Tahoma"/>
        </w:rPr>
        <w:t>17</w:t>
      </w:r>
      <w:r w:rsidRPr="00285804">
        <w:rPr>
          <w:rFonts w:ascii="Tahoma" w:hAnsi="Tahoma" w:cs="Tahoma"/>
        </w:rPr>
        <w:t>.</w:t>
      </w:r>
      <w:r w:rsidR="00A73C33">
        <w:rPr>
          <w:rFonts w:ascii="Tahoma" w:hAnsi="Tahoma" w:cs="Tahoma"/>
        </w:rPr>
        <w:t xml:space="preserve"> in 19. členu</w:t>
      </w:r>
      <w:r w:rsidRPr="00285804">
        <w:rPr>
          <w:rFonts w:ascii="Tahoma" w:hAnsi="Tahoma" w:cs="Tahoma"/>
        </w:rPr>
        <w:t xml:space="preserve"> tega okvirnega sporazuma.</w:t>
      </w:r>
    </w:p>
    <w:p w14:paraId="2BCE337E" w14:textId="77777777" w:rsidR="00A73C33" w:rsidRDefault="00A73C33" w:rsidP="00BA6E27">
      <w:pPr>
        <w:keepNext/>
        <w:keepLines/>
        <w:tabs>
          <w:tab w:val="left" w:pos="1418"/>
          <w:tab w:val="left" w:pos="1702"/>
        </w:tabs>
        <w:jc w:val="both"/>
        <w:rPr>
          <w:rFonts w:ascii="Tahoma" w:hAnsi="Tahoma" w:cs="Tahoma"/>
        </w:rPr>
      </w:pPr>
    </w:p>
    <w:p w14:paraId="1A895E6C" w14:textId="4BB8C3E6" w:rsidR="006D4357" w:rsidRPr="00036CE9" w:rsidRDefault="006D4357" w:rsidP="00BA6E27">
      <w:pPr>
        <w:keepNext/>
        <w:keepLines/>
        <w:jc w:val="both"/>
        <w:rPr>
          <w:rFonts w:ascii="Tahoma" w:hAnsi="Tahoma" w:cs="Tahoma"/>
          <w:b/>
        </w:rPr>
      </w:pPr>
      <w:r w:rsidRPr="00BE6968">
        <w:rPr>
          <w:rFonts w:ascii="Tahoma" w:hAnsi="Tahoma" w:cs="Tahoma"/>
        </w:rPr>
        <w:t>V primeru prekoračitve roka dobave</w:t>
      </w:r>
      <w:r>
        <w:rPr>
          <w:rFonts w:ascii="Tahoma" w:hAnsi="Tahoma" w:cs="Tahoma"/>
        </w:rPr>
        <w:t xml:space="preserve"> </w:t>
      </w:r>
      <w:r w:rsidRPr="00BE6968">
        <w:rPr>
          <w:rFonts w:ascii="Tahoma" w:hAnsi="Tahoma" w:cs="Tahoma"/>
        </w:rPr>
        <w:t>je vse stroške, ki bi nastali zaradi zamude, dolžna nositi tista stranka</w:t>
      </w:r>
      <w:r w:rsidR="00E64132">
        <w:rPr>
          <w:rFonts w:ascii="Tahoma" w:hAnsi="Tahoma" w:cs="Tahoma"/>
        </w:rPr>
        <w:t xml:space="preserve"> okvirnega sporazuma</w:t>
      </w:r>
      <w:r w:rsidRPr="00BE6968">
        <w:rPr>
          <w:rFonts w:ascii="Tahoma" w:hAnsi="Tahoma" w:cs="Tahoma"/>
        </w:rPr>
        <w:t>, ki je povzročila zamudo.</w:t>
      </w:r>
    </w:p>
    <w:p w14:paraId="2A0A2BCE" w14:textId="77777777" w:rsidR="003B0DE2" w:rsidRPr="00285804" w:rsidRDefault="003B0DE2" w:rsidP="00BA6E27">
      <w:pPr>
        <w:keepNext/>
        <w:keepLines/>
        <w:jc w:val="both"/>
        <w:rPr>
          <w:rFonts w:ascii="Tahoma" w:hAnsi="Tahoma" w:cs="Tahoma"/>
        </w:rPr>
      </w:pPr>
    </w:p>
    <w:p w14:paraId="24687C2B" w14:textId="77777777" w:rsidR="003B0DE2" w:rsidRPr="00285804" w:rsidRDefault="003B0DE2" w:rsidP="00BA6E27">
      <w:pPr>
        <w:keepNext/>
        <w:keepLines/>
        <w:numPr>
          <w:ilvl w:val="1"/>
          <w:numId w:val="11"/>
        </w:numPr>
        <w:tabs>
          <w:tab w:val="clear" w:pos="1440"/>
        </w:tabs>
        <w:ind w:left="426" w:hanging="426"/>
        <w:jc w:val="center"/>
        <w:rPr>
          <w:rFonts w:ascii="Tahoma" w:hAnsi="Tahoma" w:cs="Tahoma"/>
        </w:rPr>
      </w:pPr>
      <w:r w:rsidRPr="00285804">
        <w:rPr>
          <w:rFonts w:ascii="Tahoma" w:hAnsi="Tahoma" w:cs="Tahoma"/>
        </w:rPr>
        <w:t>člen</w:t>
      </w:r>
    </w:p>
    <w:p w14:paraId="577055E3" w14:textId="77777777" w:rsidR="003B0DE2" w:rsidRPr="00285804" w:rsidRDefault="003B0DE2" w:rsidP="00BA6E27">
      <w:pPr>
        <w:keepNext/>
        <w:keepLines/>
        <w:jc w:val="both"/>
        <w:rPr>
          <w:rFonts w:ascii="Tahoma" w:hAnsi="Tahoma" w:cs="Tahoma"/>
        </w:rPr>
      </w:pPr>
    </w:p>
    <w:p w14:paraId="6C0E8E5F" w14:textId="6E884BEC" w:rsidR="006D4357" w:rsidRPr="00BE6968" w:rsidRDefault="006D4357" w:rsidP="00BA6E27">
      <w:pPr>
        <w:keepNext/>
        <w:keepLines/>
        <w:suppressAutoHyphens/>
        <w:jc w:val="both"/>
        <w:rPr>
          <w:rFonts w:ascii="Tahoma" w:hAnsi="Tahoma" w:cs="Tahoma"/>
          <w:lang w:eastAsia="ar-SA"/>
        </w:rPr>
      </w:pPr>
      <w:r w:rsidRPr="00BE6968">
        <w:rPr>
          <w:rFonts w:ascii="Tahoma" w:hAnsi="Tahoma" w:cs="Tahoma"/>
          <w:lang w:eastAsia="ar-SA"/>
        </w:rPr>
        <w:t>Dobava se bo štela za pravilno izvršeno, ko se bo prevzem</w:t>
      </w:r>
      <w:r>
        <w:rPr>
          <w:rFonts w:ascii="Tahoma" w:hAnsi="Tahoma" w:cs="Tahoma"/>
          <w:lang w:eastAsia="ar-SA"/>
        </w:rPr>
        <w:t xml:space="preserve"> blaga</w:t>
      </w:r>
      <w:r w:rsidRPr="00BE6968">
        <w:rPr>
          <w:rFonts w:ascii="Tahoma" w:hAnsi="Tahoma" w:cs="Tahoma"/>
          <w:lang w:eastAsia="ar-SA"/>
        </w:rPr>
        <w:t xml:space="preserve"> uspešno opravil na podlagi podpisa primopredajnega zapisnika (dobavnice) s strani obeh strank</w:t>
      </w:r>
      <w:r>
        <w:rPr>
          <w:rFonts w:ascii="Tahoma" w:hAnsi="Tahoma" w:cs="Tahoma"/>
          <w:lang w:eastAsia="ar-SA"/>
        </w:rPr>
        <w:t xml:space="preserve"> okvirnega sporazuma</w:t>
      </w:r>
      <w:r w:rsidRPr="00BE6968">
        <w:rPr>
          <w:rFonts w:ascii="Tahoma" w:hAnsi="Tahoma" w:cs="Tahoma"/>
          <w:lang w:eastAsia="ar-SA"/>
        </w:rPr>
        <w:t xml:space="preserve"> </w:t>
      </w:r>
      <w:r w:rsidRPr="00BE6968">
        <w:rPr>
          <w:rFonts w:ascii="Tahoma" w:hAnsi="Tahoma"/>
        </w:rPr>
        <w:t>oziroma njunih predstavnikov</w:t>
      </w:r>
      <w:r w:rsidRPr="00BE6968">
        <w:rPr>
          <w:rFonts w:ascii="Tahoma" w:hAnsi="Tahoma" w:cs="Tahoma"/>
          <w:lang w:eastAsia="ar-SA"/>
        </w:rPr>
        <w:t>. Nevarnost uničenja ali poškodovanja blaga preide od izvajalca na naročnika z izročitvijo blaga naročniku</w:t>
      </w:r>
      <w:r w:rsidRPr="00BE6968">
        <w:rPr>
          <w:sz w:val="24"/>
          <w:szCs w:val="24"/>
          <w:lang w:eastAsia="ar-SA"/>
        </w:rPr>
        <w:t>.</w:t>
      </w:r>
    </w:p>
    <w:p w14:paraId="0578CA53" w14:textId="77777777" w:rsidR="006D4357" w:rsidRPr="00BE6968" w:rsidRDefault="006D4357" w:rsidP="00BA6E27">
      <w:pPr>
        <w:keepNext/>
        <w:keepLines/>
        <w:jc w:val="both"/>
        <w:rPr>
          <w:rFonts w:ascii="Tahoma" w:hAnsi="Tahoma" w:cs="Tahoma"/>
        </w:rPr>
      </w:pPr>
    </w:p>
    <w:p w14:paraId="05F696B7" w14:textId="600A0062" w:rsidR="006D4357" w:rsidRPr="00BE6968" w:rsidRDefault="006D4357" w:rsidP="00BA6E27">
      <w:pPr>
        <w:pStyle w:val="Telobesedila21"/>
        <w:keepNext/>
        <w:keepLines/>
        <w:widowControl/>
        <w:ind w:left="0" w:firstLine="0"/>
        <w:rPr>
          <w:rFonts w:ascii="Tahoma" w:hAnsi="Tahoma" w:cs="Tahoma"/>
          <w:sz w:val="20"/>
        </w:rPr>
      </w:pPr>
      <w:r w:rsidRPr="00BE6968">
        <w:rPr>
          <w:rFonts w:ascii="Tahoma" w:hAnsi="Tahoma" w:cs="Tahoma"/>
          <w:sz w:val="20"/>
        </w:rPr>
        <w:t>Količinski pregled blaga se opravi v navzočnosti predstavnikov obeh</w:t>
      </w:r>
      <w:r>
        <w:rPr>
          <w:rFonts w:ascii="Tahoma" w:hAnsi="Tahoma" w:cs="Tahoma"/>
          <w:sz w:val="20"/>
        </w:rPr>
        <w:t xml:space="preserve"> </w:t>
      </w:r>
      <w:r w:rsidRPr="00BE6968">
        <w:rPr>
          <w:rFonts w:ascii="Tahoma" w:hAnsi="Tahoma" w:cs="Tahoma"/>
          <w:sz w:val="20"/>
        </w:rPr>
        <w:t>strank</w:t>
      </w:r>
      <w:r>
        <w:rPr>
          <w:rFonts w:ascii="Tahoma" w:hAnsi="Tahoma" w:cs="Tahoma"/>
          <w:sz w:val="20"/>
        </w:rPr>
        <w:t xml:space="preserve"> </w:t>
      </w:r>
      <w:r w:rsidRPr="00A453CC">
        <w:rPr>
          <w:rFonts w:ascii="Tahoma" w:hAnsi="Tahoma" w:cs="Tahoma"/>
          <w:sz w:val="20"/>
          <w:lang w:eastAsia="ar-SA"/>
        </w:rPr>
        <w:t>okvirnega sporazuma</w:t>
      </w:r>
      <w:r w:rsidRPr="00A453CC">
        <w:rPr>
          <w:rFonts w:ascii="Tahoma" w:hAnsi="Tahoma" w:cs="Tahoma"/>
          <w:sz w:val="20"/>
        </w:rPr>
        <w:t>.</w:t>
      </w:r>
      <w:r w:rsidRPr="00BE6968">
        <w:rPr>
          <w:rFonts w:ascii="Tahoma" w:hAnsi="Tahoma" w:cs="Tahoma"/>
          <w:sz w:val="20"/>
        </w:rPr>
        <w:t xml:space="preserve"> Naročnik mora o količinskem primanjkljaju in o morebitnih napakah na blagu sestaviti zapisnik in ga izročiti ob prevzemu predstavniku izvajalca, sicer pa mora naročnik očitne napake izvajalcu sporočiti </w:t>
      </w:r>
      <w:r>
        <w:rPr>
          <w:rFonts w:ascii="Tahoma" w:hAnsi="Tahoma" w:cs="Tahoma"/>
          <w:sz w:val="20"/>
        </w:rPr>
        <w:t xml:space="preserve">pisno (po elektronski pošti) </w:t>
      </w:r>
      <w:r w:rsidRPr="00BE6968">
        <w:rPr>
          <w:rFonts w:ascii="Tahoma" w:hAnsi="Tahoma" w:cs="Tahoma"/>
          <w:sz w:val="20"/>
        </w:rPr>
        <w:t xml:space="preserve">v roku osmih (8) dni po prevzemu. </w:t>
      </w:r>
    </w:p>
    <w:p w14:paraId="6000A5AC" w14:textId="77777777" w:rsidR="006D4357" w:rsidRDefault="006D4357" w:rsidP="00BA6E27">
      <w:pPr>
        <w:pStyle w:val="Telobesedila21"/>
        <w:keepNext/>
        <w:keepLines/>
        <w:widowControl/>
        <w:ind w:left="0" w:firstLine="0"/>
        <w:rPr>
          <w:rFonts w:ascii="Tahoma" w:hAnsi="Tahoma" w:cs="Tahoma"/>
          <w:sz w:val="20"/>
        </w:rPr>
      </w:pPr>
    </w:p>
    <w:p w14:paraId="13E0A45C" w14:textId="7E0C1696" w:rsidR="006D4357" w:rsidRDefault="006D4357" w:rsidP="00BA6E27">
      <w:pPr>
        <w:pStyle w:val="Telobesedila21"/>
        <w:keepNext/>
        <w:keepLines/>
        <w:widowControl/>
        <w:ind w:left="0" w:firstLine="0"/>
        <w:rPr>
          <w:rFonts w:ascii="Tahoma" w:hAnsi="Tahoma" w:cs="Tahoma"/>
          <w:sz w:val="20"/>
        </w:rPr>
      </w:pPr>
      <w:r>
        <w:rPr>
          <w:rFonts w:ascii="Tahoma" w:hAnsi="Tahoma" w:cs="Tahoma"/>
          <w:sz w:val="20"/>
        </w:rPr>
        <w:t>Izvajalec</w:t>
      </w:r>
      <w:r w:rsidRPr="00927C16">
        <w:rPr>
          <w:rFonts w:ascii="Tahoma" w:hAnsi="Tahoma" w:cs="Tahoma"/>
          <w:sz w:val="20"/>
        </w:rPr>
        <w:t xml:space="preserve"> odgovarja za kakovost blaga. Dobavljeno blago mora ob prevzemu uspešno opraviti vizualni pregled, pregled izpolnjevanja vseh tehničnih zahte</w:t>
      </w:r>
      <w:r>
        <w:rPr>
          <w:rFonts w:ascii="Tahoma" w:hAnsi="Tahoma" w:cs="Tahoma"/>
          <w:sz w:val="20"/>
        </w:rPr>
        <w:t>v in zahtevanih funkcionalnosti in</w:t>
      </w:r>
      <w:r w:rsidRPr="00927C16">
        <w:rPr>
          <w:rFonts w:ascii="Tahoma" w:hAnsi="Tahoma" w:cs="Tahoma"/>
          <w:sz w:val="20"/>
        </w:rPr>
        <w:t xml:space="preserve"> preizkus delovanja. V kolikor bodo pri prevzemu blaga ugotovljene pomanjkljivosti na blagu ali njegovi funkcionalnosti ali če </w:t>
      </w:r>
      <w:r>
        <w:rPr>
          <w:rFonts w:ascii="Tahoma" w:hAnsi="Tahoma" w:cs="Tahoma"/>
          <w:sz w:val="20"/>
        </w:rPr>
        <w:t>izvajalec</w:t>
      </w:r>
      <w:r w:rsidRPr="00927C16">
        <w:rPr>
          <w:rFonts w:ascii="Tahoma" w:hAnsi="Tahoma" w:cs="Tahoma"/>
          <w:sz w:val="20"/>
        </w:rPr>
        <w:t xml:space="preserve"> ne predloži vse tehnične dokumentacije se šteje, da dobava ni uspešno opravljena. V tem primeru mora </w:t>
      </w:r>
      <w:r>
        <w:rPr>
          <w:rFonts w:ascii="Tahoma" w:hAnsi="Tahoma" w:cs="Tahoma"/>
          <w:sz w:val="20"/>
        </w:rPr>
        <w:t>izvajalec</w:t>
      </w:r>
      <w:r w:rsidRPr="00927C16">
        <w:rPr>
          <w:rFonts w:ascii="Tahoma" w:hAnsi="Tahoma" w:cs="Tahoma"/>
          <w:sz w:val="20"/>
        </w:rPr>
        <w:t xml:space="preserve"> na lastne stroške nemudoma oziroma najkasneje v roku petih (5) dni od datuma na prevzemnem zapisniku odpraviti vse ugotovljene pomanjkljivosti, dobava pa se šteje v tem primeru za uspešno opravljeno, ko </w:t>
      </w:r>
      <w:r>
        <w:rPr>
          <w:rFonts w:ascii="Tahoma" w:hAnsi="Tahoma" w:cs="Tahoma"/>
          <w:sz w:val="20"/>
        </w:rPr>
        <w:t>izvajalec</w:t>
      </w:r>
      <w:r w:rsidRPr="00927C16">
        <w:rPr>
          <w:rFonts w:ascii="Tahoma" w:hAnsi="Tahoma" w:cs="Tahoma"/>
          <w:sz w:val="20"/>
        </w:rPr>
        <w:t xml:space="preserve"> odpravi vse ugotovljene pomanjkljivosti.</w:t>
      </w:r>
      <w:r>
        <w:rPr>
          <w:rFonts w:ascii="Tahoma" w:hAnsi="Tahoma" w:cs="Tahoma"/>
          <w:sz w:val="20"/>
        </w:rPr>
        <w:t xml:space="preserve"> </w:t>
      </w:r>
      <w:r w:rsidRPr="00FC3E28">
        <w:rPr>
          <w:rFonts w:ascii="Tahoma" w:hAnsi="Tahoma" w:cs="Tahoma"/>
          <w:sz w:val="20"/>
        </w:rPr>
        <w:t xml:space="preserve">V kolikor se zaradi </w:t>
      </w:r>
      <w:r>
        <w:rPr>
          <w:rFonts w:ascii="Tahoma" w:hAnsi="Tahoma" w:cs="Tahoma"/>
          <w:sz w:val="20"/>
        </w:rPr>
        <w:t>odprave pomanjkljivosti</w:t>
      </w:r>
      <w:r w:rsidRPr="00FC3E28">
        <w:rPr>
          <w:rFonts w:ascii="Tahoma" w:hAnsi="Tahoma" w:cs="Tahoma"/>
          <w:sz w:val="20"/>
        </w:rPr>
        <w:t xml:space="preserve"> rok dobave podaljša preko roka, navedenega v </w:t>
      </w:r>
      <w:r w:rsidR="00BB4D76">
        <w:rPr>
          <w:rFonts w:ascii="Tahoma" w:hAnsi="Tahoma" w:cs="Tahoma"/>
          <w:sz w:val="20"/>
        </w:rPr>
        <w:t>tem</w:t>
      </w:r>
      <w:r w:rsidR="00BB4D76" w:rsidRPr="00A73C33">
        <w:rPr>
          <w:rFonts w:ascii="Tahoma" w:hAnsi="Tahoma" w:cs="Tahoma"/>
          <w:sz w:val="20"/>
        </w:rPr>
        <w:t xml:space="preserve"> </w:t>
      </w:r>
      <w:r w:rsidRPr="00A73C33">
        <w:rPr>
          <w:rFonts w:ascii="Tahoma" w:hAnsi="Tahoma" w:cs="Tahoma"/>
          <w:sz w:val="20"/>
        </w:rPr>
        <w:t xml:space="preserve">odstavku </w:t>
      </w:r>
      <w:r w:rsidRPr="00FC3E28">
        <w:rPr>
          <w:rFonts w:ascii="Tahoma" w:hAnsi="Tahoma" w:cs="Tahoma"/>
          <w:sz w:val="20"/>
        </w:rPr>
        <w:t>te</w:t>
      </w:r>
      <w:r>
        <w:rPr>
          <w:rFonts w:ascii="Tahoma" w:hAnsi="Tahoma" w:cs="Tahoma"/>
          <w:sz w:val="20"/>
        </w:rPr>
        <w:t>ga</w:t>
      </w:r>
      <w:r w:rsidRPr="00FC3E28">
        <w:rPr>
          <w:rFonts w:ascii="Tahoma" w:hAnsi="Tahoma" w:cs="Tahoma"/>
          <w:sz w:val="20"/>
        </w:rPr>
        <w:t xml:space="preserve"> </w:t>
      </w:r>
      <w:r w:rsidR="00BB4D76">
        <w:rPr>
          <w:rFonts w:ascii="Tahoma" w:hAnsi="Tahoma" w:cs="Tahoma"/>
          <w:sz w:val="20"/>
        </w:rPr>
        <w:t xml:space="preserve">člena </w:t>
      </w:r>
      <w:r>
        <w:rPr>
          <w:rFonts w:ascii="Tahoma" w:hAnsi="Tahoma" w:cs="Tahoma"/>
          <w:sz w:val="20"/>
        </w:rPr>
        <w:t>okvirnega sporazuma</w:t>
      </w:r>
      <w:r w:rsidRPr="00FC3E28">
        <w:rPr>
          <w:rFonts w:ascii="Tahoma" w:hAnsi="Tahoma" w:cs="Tahoma"/>
          <w:sz w:val="20"/>
        </w:rPr>
        <w:t xml:space="preserve">, </w:t>
      </w:r>
      <w:r>
        <w:rPr>
          <w:rFonts w:ascii="Tahoma" w:hAnsi="Tahoma" w:cs="Tahoma"/>
          <w:sz w:val="20"/>
        </w:rPr>
        <w:t>izvajalec</w:t>
      </w:r>
      <w:r w:rsidRPr="00FC3E28">
        <w:rPr>
          <w:rFonts w:ascii="Tahoma" w:hAnsi="Tahoma" w:cs="Tahoma"/>
          <w:sz w:val="20"/>
        </w:rPr>
        <w:t xml:space="preserve"> pride v zamudo.</w:t>
      </w:r>
      <w:r w:rsidRPr="00927C16">
        <w:rPr>
          <w:rFonts w:ascii="Tahoma" w:hAnsi="Tahoma" w:cs="Tahoma"/>
          <w:sz w:val="20"/>
        </w:rPr>
        <w:t xml:space="preserve"> Prevzemni zapisnik </w:t>
      </w:r>
      <w:r>
        <w:rPr>
          <w:rFonts w:ascii="Tahoma" w:hAnsi="Tahoma" w:cs="Tahoma"/>
          <w:sz w:val="20"/>
        </w:rPr>
        <w:t>naročnik</w:t>
      </w:r>
      <w:r w:rsidRPr="00927C16">
        <w:rPr>
          <w:rFonts w:ascii="Tahoma" w:hAnsi="Tahoma" w:cs="Tahoma"/>
          <w:sz w:val="20"/>
        </w:rPr>
        <w:t xml:space="preserve"> oziroma njegov predstavnik podpiše po odpravi vseh ugotovljenih poman</w:t>
      </w:r>
      <w:r>
        <w:rPr>
          <w:rFonts w:ascii="Tahoma" w:hAnsi="Tahoma" w:cs="Tahoma"/>
          <w:sz w:val="20"/>
        </w:rPr>
        <w:t>jkljivosti na dobavljenem blagu.</w:t>
      </w:r>
    </w:p>
    <w:p w14:paraId="2C0E0DFA" w14:textId="77777777" w:rsidR="006D4357" w:rsidRDefault="006D4357" w:rsidP="00BA6E27">
      <w:pPr>
        <w:pStyle w:val="Telobesedila21"/>
        <w:keepNext/>
        <w:keepLines/>
        <w:widowControl/>
        <w:ind w:left="0" w:firstLine="0"/>
        <w:rPr>
          <w:rFonts w:ascii="Tahoma" w:hAnsi="Tahoma" w:cs="Tahoma"/>
          <w:sz w:val="20"/>
        </w:rPr>
      </w:pPr>
    </w:p>
    <w:p w14:paraId="323AFE45" w14:textId="77777777" w:rsidR="006D4357" w:rsidRDefault="006D4357" w:rsidP="00BA6E27">
      <w:pPr>
        <w:pStyle w:val="Telobesedila21"/>
        <w:keepNext/>
        <w:keepLines/>
        <w:widowControl/>
        <w:ind w:left="0" w:firstLine="0"/>
        <w:rPr>
          <w:rFonts w:ascii="Tahoma" w:hAnsi="Tahoma" w:cs="Tahoma"/>
          <w:sz w:val="20"/>
        </w:rPr>
      </w:pPr>
      <w:r w:rsidRPr="00BE6968">
        <w:rPr>
          <w:rFonts w:ascii="Tahoma" w:hAnsi="Tahoma" w:cs="Tahoma"/>
          <w:sz w:val="20"/>
        </w:rPr>
        <w:t xml:space="preserve">Če se ob pregledu ugotovi, da blago ni istovetno z naročenim, če odstopa od dogovorjene kakovosti, vrste in količine, lahko naročnik prevzem blaga </w:t>
      </w:r>
      <w:r>
        <w:rPr>
          <w:rFonts w:ascii="Tahoma" w:hAnsi="Tahoma" w:cs="Tahoma"/>
          <w:sz w:val="20"/>
        </w:rPr>
        <w:t xml:space="preserve">tudi </w:t>
      </w:r>
      <w:r w:rsidRPr="00BE6968">
        <w:rPr>
          <w:rFonts w:ascii="Tahoma" w:hAnsi="Tahoma" w:cs="Tahoma"/>
          <w:sz w:val="20"/>
        </w:rPr>
        <w:t>odkloni in ga vrne izvajalcu ter mu zaračuna vse nastale stroške.</w:t>
      </w:r>
    </w:p>
    <w:p w14:paraId="2843179E" w14:textId="2F7755A5" w:rsidR="003B0DE2" w:rsidRDefault="003B0DE2" w:rsidP="00BA6E27">
      <w:pPr>
        <w:keepNext/>
        <w:keepLines/>
        <w:jc w:val="both"/>
        <w:rPr>
          <w:rFonts w:ascii="Tahoma" w:hAnsi="Tahoma" w:cs="Tahoma"/>
        </w:rPr>
      </w:pPr>
    </w:p>
    <w:p w14:paraId="495A8D1E" w14:textId="77777777" w:rsidR="006D4357" w:rsidRDefault="006D4357" w:rsidP="00BA6E27">
      <w:pPr>
        <w:keepNext/>
        <w:keepLines/>
        <w:numPr>
          <w:ilvl w:val="1"/>
          <w:numId w:val="11"/>
        </w:numPr>
        <w:tabs>
          <w:tab w:val="clear" w:pos="1440"/>
        </w:tabs>
        <w:ind w:left="426" w:hanging="426"/>
        <w:jc w:val="center"/>
        <w:rPr>
          <w:rFonts w:ascii="Tahoma" w:hAnsi="Tahoma" w:cs="Tahoma"/>
        </w:rPr>
      </w:pPr>
      <w:r>
        <w:rPr>
          <w:rFonts w:ascii="Tahoma" w:hAnsi="Tahoma" w:cs="Tahoma"/>
        </w:rPr>
        <w:t>člen</w:t>
      </w:r>
    </w:p>
    <w:p w14:paraId="31E4866D" w14:textId="77777777" w:rsidR="006D4357" w:rsidRDefault="006D4357" w:rsidP="00BA6E27">
      <w:pPr>
        <w:keepNext/>
        <w:keepLines/>
        <w:rPr>
          <w:rFonts w:ascii="Tahoma" w:hAnsi="Tahoma" w:cs="Tahoma"/>
        </w:rPr>
      </w:pPr>
    </w:p>
    <w:p w14:paraId="2705C4DD" w14:textId="77777777" w:rsidR="006D4357" w:rsidRDefault="006D4357" w:rsidP="00BA6E27">
      <w:pPr>
        <w:keepNext/>
        <w:keepLines/>
        <w:tabs>
          <w:tab w:val="left" w:pos="-1980"/>
          <w:tab w:val="left" w:pos="2880"/>
        </w:tabs>
        <w:jc w:val="both"/>
        <w:rPr>
          <w:rFonts w:ascii="Tahoma" w:hAnsi="Tahoma" w:cs="Tahoma"/>
        </w:rPr>
      </w:pPr>
      <w:r w:rsidRPr="00030C00">
        <w:rPr>
          <w:rFonts w:ascii="Tahoma" w:hAnsi="Tahoma" w:cs="Tahoma"/>
        </w:rPr>
        <w:t>Izvajalec mora ob dobavi oziroma predaji blaga naročniku izročiti naslednjo dokumentacijo</w:t>
      </w:r>
      <w:r>
        <w:rPr>
          <w:rFonts w:ascii="Tahoma" w:hAnsi="Tahoma" w:cs="Tahoma"/>
        </w:rPr>
        <w:t xml:space="preserve"> v slovenskem jeziku </w:t>
      </w:r>
      <w:r w:rsidRPr="009A41CB">
        <w:rPr>
          <w:rFonts w:ascii="Tahoma" w:hAnsi="Tahoma" w:cs="Tahoma"/>
        </w:rPr>
        <w:t>(izjema je lahko le katalog rezervnih delov, ki je lahko v nemškem ali angleškem jeziku)</w:t>
      </w:r>
      <w:r w:rsidRPr="00030C00">
        <w:rPr>
          <w:rFonts w:ascii="Tahoma" w:hAnsi="Tahoma" w:cs="Tahoma"/>
        </w:rPr>
        <w:t>:</w:t>
      </w:r>
    </w:p>
    <w:p w14:paraId="235E0DC8" w14:textId="1F1F485D" w:rsidR="006D4357" w:rsidRPr="00412FE8" w:rsidRDefault="006D4357" w:rsidP="00BA6E27">
      <w:pPr>
        <w:keepNext/>
        <w:keepLines/>
        <w:numPr>
          <w:ilvl w:val="0"/>
          <w:numId w:val="28"/>
        </w:numPr>
        <w:tabs>
          <w:tab w:val="left" w:pos="-1980"/>
          <w:tab w:val="left" w:pos="2880"/>
        </w:tabs>
        <w:ind w:left="720"/>
        <w:jc w:val="both"/>
        <w:rPr>
          <w:rFonts w:ascii="Tahoma" w:hAnsi="Tahoma" w:cs="Tahoma"/>
          <w:u w:val="single"/>
        </w:rPr>
      </w:pPr>
      <w:r w:rsidRPr="009A41CB">
        <w:rPr>
          <w:rFonts w:ascii="Tahoma" w:hAnsi="Tahoma" w:cs="Tahoma"/>
        </w:rPr>
        <w:t xml:space="preserve">dokumentacija s tehničnimi podatki, shemami in načrti vseh sistemov </w:t>
      </w:r>
      <w:r w:rsidRPr="00412FE8">
        <w:rPr>
          <w:rFonts w:ascii="Tahoma" w:hAnsi="Tahoma" w:cs="Tahoma"/>
          <w:i/>
        </w:rPr>
        <w:t>(</w:t>
      </w:r>
      <w:r w:rsidR="00412FE8" w:rsidRPr="00412FE8">
        <w:rPr>
          <w:rFonts w:ascii="Tahoma" w:hAnsi="Tahoma" w:cs="Tahoma"/>
          <w:b/>
          <w:i/>
        </w:rPr>
        <w:t>vsi sklopi</w:t>
      </w:r>
      <w:r w:rsidRPr="00412FE8">
        <w:rPr>
          <w:rFonts w:ascii="Tahoma" w:hAnsi="Tahoma" w:cs="Tahoma"/>
          <w:i/>
        </w:rPr>
        <w:t>),</w:t>
      </w:r>
    </w:p>
    <w:p w14:paraId="1FDD5053" w14:textId="75434868" w:rsidR="00412FE8" w:rsidRPr="00412FE8" w:rsidRDefault="00412FE8" w:rsidP="00BA6E27">
      <w:pPr>
        <w:keepNext/>
        <w:keepLines/>
        <w:numPr>
          <w:ilvl w:val="0"/>
          <w:numId w:val="28"/>
        </w:numPr>
        <w:tabs>
          <w:tab w:val="left" w:pos="-1980"/>
          <w:tab w:val="left" w:pos="2880"/>
        </w:tabs>
        <w:ind w:left="720"/>
        <w:jc w:val="both"/>
        <w:rPr>
          <w:rFonts w:ascii="Tahoma" w:hAnsi="Tahoma" w:cs="Tahoma"/>
        </w:rPr>
      </w:pPr>
      <w:r>
        <w:rPr>
          <w:rFonts w:ascii="Tahoma" w:hAnsi="Tahoma" w:cs="Tahoma"/>
        </w:rPr>
        <w:t>i</w:t>
      </w:r>
      <w:r w:rsidRPr="00412FE8">
        <w:rPr>
          <w:rFonts w:ascii="Tahoma" w:hAnsi="Tahoma" w:cs="Tahoma"/>
        </w:rPr>
        <w:t>zjav</w:t>
      </w:r>
      <w:r>
        <w:rPr>
          <w:rFonts w:ascii="Tahoma" w:hAnsi="Tahoma" w:cs="Tahoma"/>
        </w:rPr>
        <w:t>o</w:t>
      </w:r>
      <w:r w:rsidRPr="00412FE8">
        <w:rPr>
          <w:rFonts w:ascii="Tahoma" w:hAnsi="Tahoma" w:cs="Tahoma"/>
        </w:rPr>
        <w:t xml:space="preserve"> proizvajalca, da so </w:t>
      </w:r>
      <w:r w:rsidR="00EA1167">
        <w:rPr>
          <w:rFonts w:ascii="Tahoma" w:hAnsi="Tahoma" w:cs="Tahoma"/>
        </w:rPr>
        <w:t>zabojniki</w:t>
      </w:r>
      <w:r w:rsidR="00EA1167" w:rsidRPr="00412FE8">
        <w:rPr>
          <w:rFonts w:ascii="Tahoma" w:hAnsi="Tahoma" w:cs="Tahoma"/>
        </w:rPr>
        <w:t xml:space="preserve"> </w:t>
      </w:r>
      <w:r w:rsidRPr="00412FE8">
        <w:rPr>
          <w:rFonts w:ascii="Tahoma" w:hAnsi="Tahoma" w:cs="Tahoma"/>
        </w:rPr>
        <w:t xml:space="preserve">izdelani v skladu s standardom DIN 30720 </w:t>
      </w:r>
      <w:r w:rsidRPr="00412FE8">
        <w:rPr>
          <w:rFonts w:ascii="Tahoma" w:hAnsi="Tahoma" w:cs="Tahoma"/>
          <w:i/>
        </w:rPr>
        <w:t>(</w:t>
      </w:r>
      <w:r w:rsidR="00BE1C2C">
        <w:rPr>
          <w:rFonts w:ascii="Tahoma" w:hAnsi="Tahoma" w:cs="Tahoma"/>
          <w:b/>
          <w:i/>
        </w:rPr>
        <w:t>Sklop 1, Sklop 2</w:t>
      </w:r>
      <w:r w:rsidRPr="00412FE8">
        <w:rPr>
          <w:rFonts w:ascii="Tahoma" w:hAnsi="Tahoma" w:cs="Tahoma"/>
          <w:i/>
        </w:rPr>
        <w:t>)</w:t>
      </w:r>
      <w:r w:rsidRPr="00412FE8">
        <w:rPr>
          <w:rFonts w:ascii="Tahoma" w:hAnsi="Tahoma" w:cs="Tahoma"/>
        </w:rPr>
        <w:t>.</w:t>
      </w:r>
    </w:p>
    <w:p w14:paraId="085F41A5" w14:textId="25B3A19A" w:rsidR="00412FE8" w:rsidRDefault="00412FE8" w:rsidP="00BA6E27">
      <w:pPr>
        <w:keepNext/>
        <w:keepLines/>
        <w:numPr>
          <w:ilvl w:val="0"/>
          <w:numId w:val="28"/>
        </w:numPr>
        <w:tabs>
          <w:tab w:val="left" w:pos="-1980"/>
          <w:tab w:val="left" w:pos="2880"/>
        </w:tabs>
        <w:ind w:left="720"/>
        <w:jc w:val="both"/>
        <w:rPr>
          <w:rFonts w:ascii="Tahoma" w:hAnsi="Tahoma" w:cs="Tahoma"/>
        </w:rPr>
      </w:pPr>
      <w:r>
        <w:rPr>
          <w:rFonts w:ascii="Tahoma" w:hAnsi="Tahoma" w:cs="Tahoma"/>
        </w:rPr>
        <w:t>d</w:t>
      </w:r>
      <w:r w:rsidRPr="00412FE8">
        <w:rPr>
          <w:rFonts w:ascii="Tahoma" w:hAnsi="Tahoma" w:cs="Tahoma"/>
        </w:rPr>
        <w:t>okazila proizvajalc</w:t>
      </w:r>
      <w:r>
        <w:rPr>
          <w:rFonts w:ascii="Tahoma" w:hAnsi="Tahoma" w:cs="Tahoma"/>
        </w:rPr>
        <w:t>a</w:t>
      </w:r>
      <w:r w:rsidRPr="00412FE8">
        <w:rPr>
          <w:rFonts w:ascii="Tahoma" w:hAnsi="Tahoma" w:cs="Tahoma"/>
        </w:rPr>
        <w:t xml:space="preserve">, da so </w:t>
      </w:r>
      <w:r w:rsidR="00EA1167">
        <w:rPr>
          <w:rFonts w:ascii="Tahoma" w:hAnsi="Tahoma" w:cs="Tahoma"/>
        </w:rPr>
        <w:t>zabojniki</w:t>
      </w:r>
      <w:r w:rsidR="00EA1167" w:rsidRPr="00412FE8">
        <w:rPr>
          <w:rFonts w:ascii="Tahoma" w:hAnsi="Tahoma" w:cs="Tahoma"/>
        </w:rPr>
        <w:t xml:space="preserve"> </w:t>
      </w:r>
      <w:r w:rsidRPr="00412FE8">
        <w:rPr>
          <w:rFonts w:ascii="Tahoma" w:hAnsi="Tahoma" w:cs="Tahoma"/>
        </w:rPr>
        <w:t xml:space="preserve">izdelani v skladu z EN ISO 9001, EN ISO 14001, ISO 45001, SIST EN ISO 3834-2 </w:t>
      </w:r>
      <w:r w:rsidRPr="00412FE8">
        <w:rPr>
          <w:rFonts w:ascii="Tahoma" w:hAnsi="Tahoma" w:cs="Tahoma"/>
          <w:i/>
        </w:rPr>
        <w:t>(</w:t>
      </w:r>
      <w:r w:rsidR="00BE1C2C">
        <w:rPr>
          <w:rFonts w:ascii="Tahoma" w:hAnsi="Tahoma" w:cs="Tahoma"/>
          <w:b/>
          <w:i/>
        </w:rPr>
        <w:t>Sklop 1, Sklop 2</w:t>
      </w:r>
      <w:r w:rsidRPr="00412FE8">
        <w:rPr>
          <w:rFonts w:ascii="Tahoma" w:hAnsi="Tahoma" w:cs="Tahoma"/>
          <w:i/>
        </w:rPr>
        <w:t>)</w:t>
      </w:r>
      <w:r w:rsidRPr="00412FE8">
        <w:rPr>
          <w:rFonts w:ascii="Tahoma" w:hAnsi="Tahoma" w:cs="Tahoma"/>
        </w:rPr>
        <w:t>.</w:t>
      </w:r>
    </w:p>
    <w:p w14:paraId="593A76C1" w14:textId="217382D5" w:rsidR="00412FE8" w:rsidRPr="00412FE8" w:rsidRDefault="00412FE8" w:rsidP="00BA6E27">
      <w:pPr>
        <w:keepNext/>
        <w:keepLines/>
        <w:numPr>
          <w:ilvl w:val="0"/>
          <w:numId w:val="28"/>
        </w:numPr>
        <w:tabs>
          <w:tab w:val="left" w:pos="-1980"/>
          <w:tab w:val="left" w:pos="2880"/>
        </w:tabs>
        <w:ind w:left="720"/>
        <w:jc w:val="both"/>
        <w:rPr>
          <w:rFonts w:ascii="Tahoma" w:hAnsi="Tahoma" w:cs="Tahoma"/>
          <w:u w:val="single"/>
        </w:rPr>
      </w:pPr>
      <w:r>
        <w:rPr>
          <w:rFonts w:ascii="Tahoma" w:hAnsi="Tahoma" w:cs="Tahoma"/>
        </w:rPr>
        <w:t xml:space="preserve">izjavo o skladnosti za vso dobavljeno opremo/CE izjava </w:t>
      </w:r>
      <w:r w:rsidRPr="00412FE8">
        <w:rPr>
          <w:rFonts w:ascii="Tahoma" w:hAnsi="Tahoma" w:cs="Tahoma"/>
          <w:i/>
        </w:rPr>
        <w:t>(</w:t>
      </w:r>
      <w:r w:rsidR="00BE1C2C">
        <w:rPr>
          <w:rFonts w:ascii="Tahoma" w:hAnsi="Tahoma" w:cs="Tahoma"/>
          <w:b/>
          <w:i/>
        </w:rPr>
        <w:t>Sklop 1, Sklop 2, Sklop 3</w:t>
      </w:r>
      <w:r w:rsidRPr="00412FE8">
        <w:rPr>
          <w:rFonts w:ascii="Tahoma" w:hAnsi="Tahoma" w:cs="Tahoma"/>
          <w:i/>
        </w:rPr>
        <w:t>),</w:t>
      </w:r>
    </w:p>
    <w:p w14:paraId="5CAD56E1" w14:textId="77777777" w:rsidR="00412FE8" w:rsidRPr="00412FE8" w:rsidRDefault="00412FE8" w:rsidP="00BA6E27">
      <w:pPr>
        <w:keepNext/>
        <w:keepLines/>
        <w:numPr>
          <w:ilvl w:val="0"/>
          <w:numId w:val="28"/>
        </w:numPr>
        <w:tabs>
          <w:tab w:val="left" w:pos="-1980"/>
          <w:tab w:val="left" w:pos="2880"/>
        </w:tabs>
        <w:ind w:left="720"/>
        <w:jc w:val="both"/>
        <w:rPr>
          <w:rFonts w:ascii="Tahoma" w:hAnsi="Tahoma" w:cs="Tahoma"/>
          <w:u w:val="single"/>
        </w:rPr>
      </w:pPr>
      <w:r w:rsidRPr="00412FE8">
        <w:rPr>
          <w:rFonts w:ascii="Tahoma" w:hAnsi="Tahoma" w:cs="Tahoma"/>
        </w:rPr>
        <w:t>navodila za uporabo in vzdrževanje</w:t>
      </w:r>
      <w:r>
        <w:rPr>
          <w:rFonts w:ascii="Tahoma" w:hAnsi="Tahoma" w:cs="Tahoma"/>
          <w:i/>
        </w:rPr>
        <w:t xml:space="preserve"> </w:t>
      </w:r>
      <w:r w:rsidRPr="00412FE8">
        <w:rPr>
          <w:rFonts w:ascii="Tahoma" w:hAnsi="Tahoma" w:cs="Tahoma"/>
          <w:i/>
        </w:rPr>
        <w:t>(</w:t>
      </w:r>
      <w:r w:rsidRPr="00412FE8">
        <w:rPr>
          <w:rFonts w:ascii="Tahoma" w:hAnsi="Tahoma" w:cs="Tahoma"/>
          <w:b/>
          <w:i/>
        </w:rPr>
        <w:t>vsi sklopi</w:t>
      </w:r>
      <w:r w:rsidRPr="00412FE8">
        <w:rPr>
          <w:rFonts w:ascii="Tahoma" w:hAnsi="Tahoma" w:cs="Tahoma"/>
          <w:i/>
        </w:rPr>
        <w:t>),</w:t>
      </w:r>
    </w:p>
    <w:p w14:paraId="6A436DAC" w14:textId="35EA2442" w:rsidR="006D4357" w:rsidRPr="00412FE8" w:rsidRDefault="006D4357" w:rsidP="00BA6E27">
      <w:pPr>
        <w:keepNext/>
        <w:keepLines/>
        <w:numPr>
          <w:ilvl w:val="0"/>
          <w:numId w:val="28"/>
        </w:numPr>
        <w:tabs>
          <w:tab w:val="left" w:pos="-1980"/>
          <w:tab w:val="left" w:pos="2880"/>
        </w:tabs>
        <w:ind w:left="720"/>
        <w:jc w:val="both"/>
        <w:rPr>
          <w:rFonts w:ascii="Tahoma" w:hAnsi="Tahoma" w:cs="Tahoma"/>
          <w:u w:val="single"/>
        </w:rPr>
      </w:pPr>
      <w:r w:rsidRPr="00412FE8">
        <w:rPr>
          <w:rFonts w:ascii="Tahoma" w:hAnsi="Tahoma" w:cs="Tahoma"/>
        </w:rPr>
        <w:lastRenderedPageBreak/>
        <w:t>katalog nadomestnih delov (</w:t>
      </w:r>
      <w:r w:rsidRPr="00412FE8">
        <w:rPr>
          <w:rFonts w:ascii="Tahoma" w:hAnsi="Tahoma" w:cs="Tahoma"/>
          <w:b/>
          <w:i/>
        </w:rPr>
        <w:t>Sklop 3</w:t>
      </w:r>
      <w:r w:rsidRPr="00412FE8">
        <w:rPr>
          <w:rFonts w:ascii="Tahoma" w:hAnsi="Tahoma" w:cs="Tahoma"/>
        </w:rPr>
        <w:t>),</w:t>
      </w:r>
    </w:p>
    <w:p w14:paraId="37D34C48" w14:textId="77777777" w:rsidR="006D4357" w:rsidRPr="009A41CB" w:rsidRDefault="006D4357" w:rsidP="00BA6E27">
      <w:pPr>
        <w:keepNext/>
        <w:keepLines/>
        <w:numPr>
          <w:ilvl w:val="0"/>
          <w:numId w:val="28"/>
        </w:numPr>
        <w:tabs>
          <w:tab w:val="left" w:pos="-1980"/>
          <w:tab w:val="left" w:pos="2880"/>
        </w:tabs>
        <w:ind w:left="720"/>
        <w:jc w:val="both"/>
        <w:rPr>
          <w:rFonts w:ascii="Tahoma" w:hAnsi="Tahoma" w:cs="Tahoma"/>
          <w:u w:val="single"/>
        </w:rPr>
      </w:pPr>
      <w:r>
        <w:rPr>
          <w:rFonts w:ascii="Tahoma" w:hAnsi="Tahoma" w:cs="Tahoma"/>
        </w:rPr>
        <w:t>n</w:t>
      </w:r>
      <w:r w:rsidRPr="009A41CB">
        <w:rPr>
          <w:rFonts w:ascii="Tahoma" w:hAnsi="Tahoma" w:cs="Tahoma"/>
        </w:rPr>
        <w:t>avodila za servisno delavnico (</w:t>
      </w:r>
      <w:r w:rsidRPr="004A3679">
        <w:rPr>
          <w:rFonts w:ascii="Tahoma" w:hAnsi="Tahoma" w:cs="Tahoma"/>
          <w:b/>
          <w:i/>
        </w:rPr>
        <w:t>Sklop 3</w:t>
      </w:r>
      <w:r w:rsidRPr="009A41CB">
        <w:rPr>
          <w:rFonts w:ascii="Tahoma" w:hAnsi="Tahoma" w:cs="Tahoma"/>
        </w:rPr>
        <w:t>),</w:t>
      </w:r>
    </w:p>
    <w:p w14:paraId="4022361B" w14:textId="77777777" w:rsidR="006D4357" w:rsidRPr="009A41CB" w:rsidRDefault="006D4357" w:rsidP="00BA6E27">
      <w:pPr>
        <w:keepNext/>
        <w:keepLines/>
        <w:numPr>
          <w:ilvl w:val="0"/>
          <w:numId w:val="28"/>
        </w:numPr>
        <w:tabs>
          <w:tab w:val="left" w:pos="-1980"/>
          <w:tab w:val="left" w:pos="2880"/>
        </w:tabs>
        <w:ind w:left="720"/>
        <w:jc w:val="both"/>
        <w:rPr>
          <w:rFonts w:ascii="Tahoma" w:hAnsi="Tahoma" w:cs="Tahoma"/>
          <w:u w:val="single"/>
        </w:rPr>
      </w:pPr>
      <w:r>
        <w:rPr>
          <w:rFonts w:ascii="Tahoma" w:hAnsi="Tahoma" w:cs="Tahoma"/>
        </w:rPr>
        <w:t>n</w:t>
      </w:r>
      <w:r w:rsidRPr="009A41CB">
        <w:rPr>
          <w:rFonts w:ascii="Tahoma" w:hAnsi="Tahoma" w:cs="Tahoma"/>
        </w:rPr>
        <w:t>avodila za manipulacijo, varno delo in izven-servisno vzdrževanje v skladu z obstoječimi predpisi (</w:t>
      </w:r>
      <w:r w:rsidRPr="004A3679">
        <w:rPr>
          <w:rFonts w:ascii="Tahoma" w:hAnsi="Tahoma" w:cs="Tahoma"/>
          <w:b/>
          <w:i/>
        </w:rPr>
        <w:t>Sklop 3</w:t>
      </w:r>
      <w:r w:rsidRPr="009A41CB">
        <w:rPr>
          <w:rFonts w:ascii="Tahoma" w:hAnsi="Tahoma" w:cs="Tahoma"/>
        </w:rPr>
        <w:t>)</w:t>
      </w:r>
      <w:r>
        <w:rPr>
          <w:rFonts w:ascii="Tahoma" w:hAnsi="Tahoma" w:cs="Tahoma"/>
        </w:rPr>
        <w:t>,</w:t>
      </w:r>
    </w:p>
    <w:p w14:paraId="7B827C60" w14:textId="440CED88" w:rsidR="006D4357" w:rsidRDefault="006D4357" w:rsidP="00BA6E27">
      <w:pPr>
        <w:keepNext/>
        <w:keepLines/>
        <w:numPr>
          <w:ilvl w:val="0"/>
          <w:numId w:val="28"/>
        </w:numPr>
        <w:tabs>
          <w:tab w:val="left" w:pos="-1980"/>
          <w:tab w:val="left" w:pos="2880"/>
        </w:tabs>
        <w:ind w:left="720"/>
        <w:jc w:val="both"/>
        <w:rPr>
          <w:rFonts w:ascii="Tahoma" w:hAnsi="Tahoma" w:cs="Tahoma"/>
        </w:rPr>
      </w:pPr>
      <w:r w:rsidRPr="009A41CB">
        <w:rPr>
          <w:rFonts w:ascii="Tahoma" w:hAnsi="Tahoma" w:cs="Tahoma"/>
        </w:rPr>
        <w:t>seznam pooblaščenih servisov v Republiki Sloveniji (</w:t>
      </w:r>
      <w:r w:rsidRPr="004A3679">
        <w:rPr>
          <w:rFonts w:ascii="Tahoma" w:hAnsi="Tahoma" w:cs="Tahoma"/>
          <w:b/>
          <w:i/>
        </w:rPr>
        <w:t>Sklop 3</w:t>
      </w:r>
      <w:r w:rsidRPr="009A41CB">
        <w:rPr>
          <w:rFonts w:ascii="Tahoma" w:hAnsi="Tahoma" w:cs="Tahoma"/>
        </w:rPr>
        <w:t>)</w:t>
      </w:r>
      <w:r>
        <w:rPr>
          <w:rFonts w:ascii="Tahoma" w:hAnsi="Tahoma" w:cs="Tahoma"/>
        </w:rPr>
        <w:t>,</w:t>
      </w:r>
    </w:p>
    <w:p w14:paraId="3F01555F" w14:textId="22A79EA8" w:rsidR="00412FE8" w:rsidRPr="00412FE8" w:rsidRDefault="00412FE8" w:rsidP="00BA6E27">
      <w:pPr>
        <w:keepNext/>
        <w:keepLines/>
        <w:numPr>
          <w:ilvl w:val="0"/>
          <w:numId w:val="28"/>
        </w:numPr>
        <w:tabs>
          <w:tab w:val="left" w:pos="-1980"/>
          <w:tab w:val="left" w:pos="2880"/>
        </w:tabs>
        <w:ind w:left="720"/>
        <w:jc w:val="both"/>
        <w:rPr>
          <w:rFonts w:ascii="Tahoma" w:hAnsi="Tahoma" w:cs="Tahoma"/>
        </w:rPr>
      </w:pPr>
      <w:r>
        <w:rPr>
          <w:rFonts w:ascii="Tahoma" w:hAnsi="Tahoma" w:cs="Tahoma"/>
        </w:rPr>
        <w:t>p</w:t>
      </w:r>
      <w:r w:rsidRPr="00412FE8">
        <w:rPr>
          <w:rFonts w:ascii="Tahoma" w:hAnsi="Tahoma" w:cs="Tahoma"/>
        </w:rPr>
        <w:t>otrdilo o izdelavi stiskalnice v skladu z veljavnimi standardi</w:t>
      </w:r>
      <w:r>
        <w:rPr>
          <w:rFonts w:ascii="Tahoma" w:hAnsi="Tahoma" w:cs="Tahoma"/>
        </w:rPr>
        <w:t xml:space="preserve"> </w:t>
      </w:r>
      <w:r w:rsidRPr="009A41CB">
        <w:rPr>
          <w:rFonts w:ascii="Tahoma" w:hAnsi="Tahoma" w:cs="Tahoma"/>
        </w:rPr>
        <w:t>(</w:t>
      </w:r>
      <w:r w:rsidRPr="004A3679">
        <w:rPr>
          <w:rFonts w:ascii="Tahoma" w:hAnsi="Tahoma" w:cs="Tahoma"/>
          <w:b/>
          <w:i/>
        </w:rPr>
        <w:t>Sklop 3</w:t>
      </w:r>
      <w:r w:rsidRPr="009A41CB">
        <w:rPr>
          <w:rFonts w:ascii="Tahoma" w:hAnsi="Tahoma" w:cs="Tahoma"/>
        </w:rPr>
        <w:t>)</w:t>
      </w:r>
      <w:r>
        <w:rPr>
          <w:rFonts w:ascii="Tahoma" w:hAnsi="Tahoma" w:cs="Tahoma"/>
        </w:rPr>
        <w:t>,</w:t>
      </w:r>
    </w:p>
    <w:p w14:paraId="58AB58E4" w14:textId="0AE7C5B4" w:rsidR="006D4357" w:rsidRPr="00BB4D76" w:rsidRDefault="006D4357" w:rsidP="00BB4D76">
      <w:pPr>
        <w:keepNext/>
        <w:keepLines/>
        <w:numPr>
          <w:ilvl w:val="0"/>
          <w:numId w:val="28"/>
        </w:numPr>
        <w:tabs>
          <w:tab w:val="left" w:pos="-1980"/>
          <w:tab w:val="left" w:pos="2880"/>
        </w:tabs>
        <w:ind w:left="720"/>
        <w:jc w:val="both"/>
        <w:rPr>
          <w:rFonts w:ascii="Tahoma" w:hAnsi="Tahoma" w:cs="Tahoma"/>
          <w:b/>
        </w:rPr>
      </w:pPr>
      <w:r>
        <w:rPr>
          <w:rFonts w:ascii="Tahoma" w:hAnsi="Tahoma" w:cs="Tahoma"/>
        </w:rPr>
        <w:t>r</w:t>
      </w:r>
      <w:r w:rsidRPr="009A41CB">
        <w:rPr>
          <w:rFonts w:ascii="Tahoma" w:hAnsi="Tahoma" w:cs="Tahoma"/>
        </w:rPr>
        <w:t>ačun z vsemi podatki</w:t>
      </w:r>
      <w:r>
        <w:rPr>
          <w:rFonts w:ascii="Tahoma" w:hAnsi="Tahoma" w:cs="Tahoma"/>
        </w:rPr>
        <w:t xml:space="preserve"> (</w:t>
      </w:r>
      <w:r w:rsidR="00412FE8">
        <w:rPr>
          <w:rFonts w:ascii="Tahoma" w:hAnsi="Tahoma" w:cs="Tahoma"/>
          <w:b/>
          <w:i/>
        </w:rPr>
        <w:t>vsi sklopi</w:t>
      </w:r>
      <w:r w:rsidR="00BB4D76">
        <w:rPr>
          <w:rFonts w:ascii="Tahoma" w:hAnsi="Tahoma" w:cs="Tahoma"/>
        </w:rPr>
        <w:t>).</w:t>
      </w:r>
    </w:p>
    <w:p w14:paraId="101D78E8" w14:textId="678DEEF9" w:rsidR="006D4357" w:rsidRDefault="006D4357" w:rsidP="00BA6E27">
      <w:pPr>
        <w:keepNext/>
        <w:keepLines/>
        <w:jc w:val="both"/>
        <w:rPr>
          <w:rFonts w:ascii="Tahoma" w:hAnsi="Tahoma" w:cs="Tahoma"/>
        </w:rPr>
      </w:pPr>
    </w:p>
    <w:p w14:paraId="65D9FF97" w14:textId="55468B20" w:rsidR="003B0DE2" w:rsidRDefault="00C73E33" w:rsidP="00BA6E27">
      <w:pPr>
        <w:keepNext/>
        <w:keepLines/>
        <w:tabs>
          <w:tab w:val="left" w:pos="1080"/>
          <w:tab w:val="left" w:pos="1702"/>
        </w:tabs>
        <w:jc w:val="both"/>
        <w:rPr>
          <w:rFonts w:ascii="Tahoma" w:hAnsi="Tahoma" w:cs="Tahoma"/>
          <w:b/>
        </w:rPr>
      </w:pPr>
      <w:r>
        <w:rPr>
          <w:rFonts w:ascii="Tahoma" w:hAnsi="Tahoma" w:cs="Tahoma"/>
          <w:b/>
        </w:rPr>
        <w:t xml:space="preserve">KAKOVOST IN </w:t>
      </w:r>
      <w:r w:rsidR="00D32BA3" w:rsidRPr="00285804">
        <w:rPr>
          <w:rFonts w:ascii="Tahoma" w:hAnsi="Tahoma" w:cs="Tahoma"/>
          <w:b/>
        </w:rPr>
        <w:t>GARANCIJSKI ROK</w:t>
      </w:r>
    </w:p>
    <w:p w14:paraId="0E5435B3" w14:textId="77777777" w:rsidR="00C73E33" w:rsidRPr="00285804" w:rsidRDefault="00C73E33" w:rsidP="00BA6E27">
      <w:pPr>
        <w:keepNext/>
        <w:keepLines/>
        <w:tabs>
          <w:tab w:val="left" w:pos="1080"/>
          <w:tab w:val="left" w:pos="1702"/>
        </w:tabs>
        <w:jc w:val="both"/>
        <w:rPr>
          <w:rFonts w:ascii="Tahoma" w:hAnsi="Tahoma" w:cs="Tahoma"/>
          <w:b/>
        </w:rPr>
      </w:pPr>
    </w:p>
    <w:p w14:paraId="2372C115" w14:textId="77777777" w:rsidR="00C73E33" w:rsidRDefault="00C73E33" w:rsidP="00BA6E27">
      <w:pPr>
        <w:keepNext/>
        <w:keepLines/>
        <w:numPr>
          <w:ilvl w:val="1"/>
          <w:numId w:val="11"/>
        </w:numPr>
        <w:tabs>
          <w:tab w:val="clear" w:pos="1440"/>
        </w:tabs>
        <w:ind w:left="426" w:hanging="426"/>
        <w:jc w:val="center"/>
        <w:rPr>
          <w:rFonts w:ascii="Tahoma" w:hAnsi="Tahoma" w:cs="Tahoma"/>
        </w:rPr>
      </w:pPr>
      <w:r>
        <w:rPr>
          <w:rFonts w:ascii="Tahoma" w:hAnsi="Tahoma" w:cs="Tahoma"/>
        </w:rPr>
        <w:t>člen</w:t>
      </w:r>
    </w:p>
    <w:p w14:paraId="2868E21F" w14:textId="77777777" w:rsidR="00C73E33" w:rsidRDefault="00C73E33" w:rsidP="00BA6E27">
      <w:pPr>
        <w:keepNext/>
        <w:keepLines/>
        <w:rPr>
          <w:rFonts w:ascii="Tahoma" w:hAnsi="Tahoma" w:cs="Tahoma"/>
        </w:rPr>
      </w:pPr>
    </w:p>
    <w:p w14:paraId="26B9028C" w14:textId="0E738879" w:rsidR="00C73E33" w:rsidRDefault="00C73E33" w:rsidP="00BA6E27">
      <w:pPr>
        <w:pStyle w:val="Telobesedila"/>
        <w:keepNext/>
        <w:keepLines/>
        <w:widowControl/>
        <w:rPr>
          <w:rFonts w:ascii="Tahoma" w:hAnsi="Tahoma" w:cs="Tahoma"/>
          <w:b w:val="0"/>
        </w:rPr>
      </w:pPr>
      <w:r>
        <w:rPr>
          <w:rFonts w:ascii="Tahoma" w:hAnsi="Tahoma" w:cs="Tahoma"/>
          <w:b w:val="0"/>
        </w:rPr>
        <w:t xml:space="preserve">Kakovost dobavljenega blaga mora biti v skladu s tehnično specifikacijo </w:t>
      </w:r>
      <w:r w:rsidRPr="00E9383A">
        <w:rPr>
          <w:rFonts w:ascii="Tahoma" w:hAnsi="Tahoma" w:cs="Tahoma"/>
          <w:b w:val="0"/>
        </w:rPr>
        <w:t>naročnik</w:t>
      </w:r>
      <w:r>
        <w:rPr>
          <w:rFonts w:ascii="Tahoma" w:hAnsi="Tahoma" w:cs="Tahoma"/>
          <w:b w:val="0"/>
        </w:rPr>
        <w:t>a, navedeno v razpisni dokumentaciji, veljavnimi predpisi v Republiki Sloveniji, ki se nanaša na predmet okvirnega sporazuma, in tehnično dokumentacijo, ki jo je izvajalec predložil v ponudbi</w:t>
      </w:r>
      <w:r w:rsidR="00EA1167">
        <w:rPr>
          <w:rFonts w:ascii="Tahoma" w:hAnsi="Tahoma" w:cs="Tahoma"/>
          <w:b w:val="0"/>
        </w:rPr>
        <w:t xml:space="preserve"> izvajalca</w:t>
      </w:r>
      <w:r>
        <w:rPr>
          <w:rFonts w:ascii="Tahoma" w:hAnsi="Tahoma" w:cs="Tahoma"/>
          <w:b w:val="0"/>
        </w:rPr>
        <w:t>.</w:t>
      </w:r>
    </w:p>
    <w:p w14:paraId="4E8F057B" w14:textId="23770789" w:rsidR="00C73E33" w:rsidRDefault="003B0DE2" w:rsidP="00BA6E27">
      <w:pPr>
        <w:keepNext/>
        <w:keepLines/>
        <w:rPr>
          <w:rFonts w:ascii="Tahoma" w:hAnsi="Tahoma" w:cs="Tahoma"/>
        </w:rPr>
      </w:pPr>
      <w:r w:rsidRPr="00285804">
        <w:rPr>
          <w:rFonts w:ascii="Tahoma" w:hAnsi="Tahoma" w:cs="Tahoma"/>
        </w:rPr>
        <w:t xml:space="preserve"> </w:t>
      </w:r>
    </w:p>
    <w:p w14:paraId="772F33F2" w14:textId="7ACABBAE" w:rsidR="003B0DE2" w:rsidRPr="00285804" w:rsidRDefault="003B0DE2" w:rsidP="00BA6E27">
      <w:pPr>
        <w:keepNext/>
        <w:keepLines/>
        <w:numPr>
          <w:ilvl w:val="1"/>
          <w:numId w:val="11"/>
        </w:numPr>
        <w:tabs>
          <w:tab w:val="clear" w:pos="1440"/>
        </w:tabs>
        <w:ind w:left="426" w:hanging="426"/>
        <w:jc w:val="center"/>
        <w:rPr>
          <w:rFonts w:ascii="Tahoma" w:hAnsi="Tahoma" w:cs="Tahoma"/>
        </w:rPr>
      </w:pPr>
      <w:r w:rsidRPr="00285804">
        <w:rPr>
          <w:rFonts w:ascii="Tahoma" w:hAnsi="Tahoma" w:cs="Tahoma"/>
        </w:rPr>
        <w:t>člen</w:t>
      </w:r>
    </w:p>
    <w:p w14:paraId="68E8C0ED" w14:textId="77777777" w:rsidR="003B0DE2" w:rsidRPr="00285804" w:rsidRDefault="003B0DE2" w:rsidP="00BA6E27">
      <w:pPr>
        <w:keepNext/>
        <w:keepLines/>
        <w:tabs>
          <w:tab w:val="left" w:pos="709"/>
          <w:tab w:val="left" w:pos="1702"/>
        </w:tabs>
        <w:ind w:left="1701" w:hanging="1701"/>
        <w:jc w:val="both"/>
        <w:rPr>
          <w:rFonts w:ascii="Tahoma" w:hAnsi="Tahoma" w:cs="Tahoma"/>
        </w:rPr>
      </w:pPr>
    </w:p>
    <w:p w14:paraId="1F8B3683" w14:textId="61E02CC0" w:rsidR="00C73E33" w:rsidRDefault="00C73E33" w:rsidP="00BA6E27">
      <w:pPr>
        <w:keepNext/>
        <w:keepLines/>
        <w:jc w:val="both"/>
        <w:rPr>
          <w:rFonts w:ascii="Tahoma" w:hAnsi="Tahoma" w:cs="Tahoma"/>
        </w:rPr>
      </w:pPr>
      <w:r>
        <w:rPr>
          <w:rFonts w:ascii="Tahoma" w:hAnsi="Tahoma" w:cs="Tahoma"/>
        </w:rPr>
        <w:t xml:space="preserve">Izvajalec zagotavlja ……………. </w:t>
      </w:r>
      <w:r w:rsidR="00E64132">
        <w:rPr>
          <w:rFonts w:ascii="Tahoma" w:hAnsi="Tahoma" w:cs="Tahoma"/>
        </w:rPr>
        <w:t>letno</w:t>
      </w:r>
      <w:r>
        <w:rPr>
          <w:rFonts w:ascii="Tahoma" w:hAnsi="Tahoma" w:cs="Tahoma"/>
        </w:rPr>
        <w:t xml:space="preserve"> garancijo za dobavljeno blago (</w:t>
      </w:r>
      <w:r w:rsidRPr="004A3679">
        <w:rPr>
          <w:rFonts w:ascii="Tahoma" w:hAnsi="Tahoma" w:cs="Tahoma"/>
          <w:b/>
          <w:i/>
        </w:rPr>
        <w:t>Sklop 1, Sklop 2</w:t>
      </w:r>
      <w:r>
        <w:rPr>
          <w:rFonts w:ascii="Tahoma" w:hAnsi="Tahoma" w:cs="Tahoma"/>
          <w:b/>
          <w:i/>
        </w:rPr>
        <w:t>, Sklop 4 in Sklop 5</w:t>
      </w:r>
      <w:r>
        <w:rPr>
          <w:rFonts w:ascii="Tahoma" w:hAnsi="Tahoma" w:cs="Tahoma"/>
        </w:rPr>
        <w:t>).</w:t>
      </w:r>
      <w:r w:rsidRPr="005F1765">
        <w:rPr>
          <w:rFonts w:ascii="Tahoma" w:hAnsi="Tahoma" w:cs="Tahoma"/>
        </w:rPr>
        <w:t xml:space="preserve"> </w:t>
      </w:r>
    </w:p>
    <w:p w14:paraId="04E9692E" w14:textId="77777777" w:rsidR="00C73E33" w:rsidRDefault="00C73E33" w:rsidP="00BA6E27">
      <w:pPr>
        <w:keepNext/>
        <w:keepLines/>
        <w:jc w:val="both"/>
        <w:rPr>
          <w:rFonts w:ascii="Tahoma" w:hAnsi="Tahoma" w:cs="Tahoma"/>
        </w:rPr>
      </w:pPr>
    </w:p>
    <w:p w14:paraId="3AB700DA" w14:textId="3F231CCA" w:rsidR="00C73E33" w:rsidRPr="004A3679" w:rsidRDefault="00C73E33" w:rsidP="00BA6E27">
      <w:pPr>
        <w:keepNext/>
        <w:keepLines/>
        <w:jc w:val="both"/>
        <w:rPr>
          <w:rFonts w:ascii="Tahoma" w:hAnsi="Tahoma" w:cs="Tahoma"/>
        </w:rPr>
      </w:pPr>
      <w:r w:rsidRPr="004A3679">
        <w:rPr>
          <w:rFonts w:ascii="Tahoma" w:hAnsi="Tahoma" w:cs="Tahoma"/>
        </w:rPr>
        <w:t xml:space="preserve">Izvajalec zagotavlja ……… </w:t>
      </w:r>
      <w:r w:rsidR="00E64132">
        <w:rPr>
          <w:rFonts w:ascii="Tahoma" w:hAnsi="Tahoma" w:cs="Tahoma"/>
        </w:rPr>
        <w:t>letno</w:t>
      </w:r>
      <w:r w:rsidRPr="004A3679">
        <w:rPr>
          <w:rFonts w:ascii="Tahoma" w:hAnsi="Tahoma" w:cs="Tahoma"/>
        </w:rPr>
        <w:t xml:space="preserve"> garancij</w:t>
      </w:r>
      <w:r>
        <w:rPr>
          <w:rFonts w:ascii="Tahoma" w:hAnsi="Tahoma" w:cs="Tahoma"/>
        </w:rPr>
        <w:t>o</w:t>
      </w:r>
      <w:r w:rsidRPr="004A3679">
        <w:rPr>
          <w:rFonts w:ascii="Tahoma" w:hAnsi="Tahoma" w:cs="Tahoma"/>
        </w:rPr>
        <w:t xml:space="preserve"> za hidravlično enoto in elektro opremo, ostalo </w:t>
      </w:r>
      <w:r>
        <w:rPr>
          <w:rFonts w:ascii="Tahoma" w:hAnsi="Tahoma" w:cs="Tahoma"/>
        </w:rPr>
        <w:t>……….</w:t>
      </w:r>
      <w:r w:rsidRPr="004A3679">
        <w:rPr>
          <w:rFonts w:ascii="Tahoma" w:hAnsi="Tahoma" w:cs="Tahoma"/>
        </w:rPr>
        <w:t xml:space="preserve"> </w:t>
      </w:r>
      <w:r w:rsidR="00E64132">
        <w:rPr>
          <w:rFonts w:ascii="Tahoma" w:hAnsi="Tahoma" w:cs="Tahoma"/>
        </w:rPr>
        <w:t>let</w:t>
      </w:r>
      <w:r>
        <w:rPr>
          <w:rFonts w:ascii="Tahoma" w:hAnsi="Tahoma" w:cs="Tahoma"/>
        </w:rPr>
        <w:t xml:space="preserve"> ter </w:t>
      </w:r>
      <w:r w:rsidRPr="004A3679">
        <w:rPr>
          <w:rFonts w:ascii="Tahoma" w:hAnsi="Tahoma" w:cs="Tahoma"/>
        </w:rPr>
        <w:t>garancij</w:t>
      </w:r>
      <w:r>
        <w:rPr>
          <w:rFonts w:ascii="Tahoma" w:hAnsi="Tahoma" w:cs="Tahoma"/>
        </w:rPr>
        <w:t>o</w:t>
      </w:r>
      <w:r w:rsidRPr="004A3679">
        <w:rPr>
          <w:rFonts w:ascii="Tahoma" w:hAnsi="Tahoma" w:cs="Tahoma"/>
        </w:rPr>
        <w:t xml:space="preserve"> proti koroziji </w:t>
      </w:r>
      <w:r>
        <w:rPr>
          <w:rFonts w:ascii="Tahoma" w:hAnsi="Tahoma" w:cs="Tahoma"/>
        </w:rPr>
        <w:t>………</w:t>
      </w:r>
      <w:r w:rsidRPr="004A3679">
        <w:rPr>
          <w:rFonts w:ascii="Tahoma" w:hAnsi="Tahoma" w:cs="Tahoma"/>
        </w:rPr>
        <w:t xml:space="preserve"> </w:t>
      </w:r>
      <w:r w:rsidR="00E64132">
        <w:rPr>
          <w:rFonts w:ascii="Tahoma" w:hAnsi="Tahoma" w:cs="Tahoma"/>
        </w:rPr>
        <w:t>let</w:t>
      </w:r>
      <w:r>
        <w:rPr>
          <w:rFonts w:ascii="Tahoma" w:hAnsi="Tahoma" w:cs="Tahoma"/>
        </w:rPr>
        <w:t xml:space="preserve"> (</w:t>
      </w:r>
      <w:r w:rsidRPr="004A3679">
        <w:rPr>
          <w:rFonts w:ascii="Tahoma" w:hAnsi="Tahoma" w:cs="Tahoma"/>
          <w:b/>
          <w:i/>
        </w:rPr>
        <w:t>Sklop 3</w:t>
      </w:r>
      <w:r>
        <w:rPr>
          <w:rFonts w:ascii="Tahoma" w:hAnsi="Tahoma" w:cs="Tahoma"/>
        </w:rPr>
        <w:t>).</w:t>
      </w:r>
    </w:p>
    <w:p w14:paraId="19A88D0E" w14:textId="77777777" w:rsidR="00C73E33" w:rsidRDefault="00C73E33" w:rsidP="00BA6E27">
      <w:pPr>
        <w:keepNext/>
        <w:keepLines/>
        <w:jc w:val="both"/>
        <w:rPr>
          <w:rFonts w:ascii="Tahoma" w:hAnsi="Tahoma" w:cs="Tahoma"/>
        </w:rPr>
      </w:pPr>
    </w:p>
    <w:p w14:paraId="72380E1A" w14:textId="77777777" w:rsidR="00C73E33" w:rsidRPr="00301975" w:rsidRDefault="00C73E33" w:rsidP="00BA6E27">
      <w:pPr>
        <w:keepNext/>
        <w:keepLines/>
        <w:jc w:val="both"/>
        <w:rPr>
          <w:rFonts w:ascii="Tahoma" w:hAnsi="Tahoma" w:cs="Tahoma"/>
        </w:rPr>
      </w:pPr>
      <w:r w:rsidRPr="005F1765">
        <w:rPr>
          <w:rFonts w:ascii="Tahoma" w:hAnsi="Tahoma" w:cs="Tahoma"/>
        </w:rPr>
        <w:t xml:space="preserve">Garancijski rok začne teči po uspešni primopredaji </w:t>
      </w:r>
      <w:r>
        <w:rPr>
          <w:rFonts w:ascii="Tahoma" w:hAnsi="Tahoma" w:cs="Tahoma"/>
        </w:rPr>
        <w:t>blaga in izročitvi pripadajoče</w:t>
      </w:r>
      <w:r w:rsidRPr="005F1765">
        <w:rPr>
          <w:rFonts w:ascii="Tahoma" w:hAnsi="Tahoma" w:cs="Tahoma"/>
        </w:rPr>
        <w:t xml:space="preserve"> dokumentacije</w:t>
      </w:r>
      <w:r w:rsidRPr="00301975">
        <w:rPr>
          <w:rFonts w:ascii="Tahoma" w:hAnsi="Tahoma" w:cs="Tahoma"/>
        </w:rPr>
        <w:t>, kar je razvidno iz prevzemnega zapisnika</w:t>
      </w:r>
      <w:r>
        <w:rPr>
          <w:rFonts w:ascii="Tahoma" w:hAnsi="Tahoma" w:cs="Tahoma"/>
        </w:rPr>
        <w:t xml:space="preserve"> (dobavnice)</w:t>
      </w:r>
      <w:r w:rsidRPr="00301975">
        <w:rPr>
          <w:rFonts w:ascii="Tahoma" w:hAnsi="Tahoma" w:cs="Tahoma"/>
        </w:rPr>
        <w:t>.</w:t>
      </w:r>
    </w:p>
    <w:p w14:paraId="6B81E83D" w14:textId="77777777" w:rsidR="00C73E33" w:rsidRDefault="00C73E33" w:rsidP="00BA6E27">
      <w:pPr>
        <w:keepNext/>
        <w:keepLines/>
        <w:jc w:val="both"/>
        <w:rPr>
          <w:rFonts w:ascii="Tahoma" w:hAnsi="Tahoma" w:cs="Tahoma"/>
        </w:rPr>
      </w:pPr>
    </w:p>
    <w:p w14:paraId="71B76278" w14:textId="77777777" w:rsidR="00C73E33" w:rsidRDefault="00C73E33" w:rsidP="00BA6E27">
      <w:pPr>
        <w:keepNext/>
        <w:keepLines/>
        <w:jc w:val="both"/>
        <w:rPr>
          <w:rFonts w:ascii="Tahoma" w:hAnsi="Tahoma" w:cs="Tahoma"/>
        </w:rPr>
      </w:pPr>
      <w:r>
        <w:rPr>
          <w:rFonts w:ascii="Tahoma" w:hAnsi="Tahoma" w:cs="Tahoma"/>
        </w:rPr>
        <w:t>Izvajalec zagotavlja, da bo dobavljeno blago v garancijskem roku delovalo brezhibno ob normalni uporabi in v skladu z navodili proizvajalca.</w:t>
      </w:r>
    </w:p>
    <w:p w14:paraId="23498E9B" w14:textId="77777777" w:rsidR="00C73E33" w:rsidRDefault="00C73E33" w:rsidP="00BA6E27">
      <w:pPr>
        <w:keepNext/>
        <w:keepLines/>
        <w:jc w:val="both"/>
        <w:rPr>
          <w:rFonts w:ascii="Tahoma" w:hAnsi="Tahoma" w:cs="Tahoma"/>
        </w:rPr>
      </w:pPr>
    </w:p>
    <w:p w14:paraId="57F09145" w14:textId="4ECE9CE5" w:rsidR="00C73E33" w:rsidRDefault="00C73E33" w:rsidP="00BA6E27">
      <w:pPr>
        <w:keepNext/>
        <w:keepLines/>
        <w:jc w:val="both"/>
        <w:rPr>
          <w:rFonts w:ascii="Tahoma" w:hAnsi="Tahoma" w:cs="Tahoma"/>
        </w:rPr>
      </w:pPr>
      <w:r>
        <w:rPr>
          <w:rFonts w:ascii="Tahoma" w:hAnsi="Tahoma" w:cs="Tahoma"/>
        </w:rPr>
        <w:t xml:space="preserve">Izvajalec mora zagotavljati </w:t>
      </w:r>
      <w:r w:rsidRPr="00E80DBE">
        <w:rPr>
          <w:rFonts w:ascii="Tahoma" w:hAnsi="Tahoma" w:cs="Tahoma"/>
        </w:rPr>
        <w:t>servisne storitve in rezervn</w:t>
      </w:r>
      <w:r>
        <w:rPr>
          <w:rFonts w:ascii="Tahoma" w:hAnsi="Tahoma" w:cs="Tahoma"/>
        </w:rPr>
        <w:t>e dele za dobavljeno blago še</w:t>
      </w:r>
      <w:r w:rsidRPr="00E80DBE">
        <w:rPr>
          <w:rFonts w:ascii="Tahoma" w:hAnsi="Tahoma" w:cs="Tahoma"/>
        </w:rPr>
        <w:t xml:space="preserve"> deset (10) let od prevzema</w:t>
      </w:r>
      <w:r>
        <w:rPr>
          <w:rFonts w:ascii="Tahoma" w:hAnsi="Tahoma" w:cs="Tahoma"/>
        </w:rPr>
        <w:t xml:space="preserve"> blaga (</w:t>
      </w:r>
      <w:r w:rsidR="00A73C33">
        <w:rPr>
          <w:rFonts w:ascii="Tahoma" w:hAnsi="Tahoma" w:cs="Tahoma"/>
          <w:b/>
          <w:i/>
        </w:rPr>
        <w:t>vsi sklopi</w:t>
      </w:r>
      <w:r>
        <w:rPr>
          <w:rFonts w:ascii="Tahoma" w:hAnsi="Tahoma" w:cs="Tahoma"/>
        </w:rPr>
        <w:t>)</w:t>
      </w:r>
      <w:r w:rsidRPr="00E80DBE">
        <w:rPr>
          <w:rFonts w:ascii="Tahoma" w:hAnsi="Tahoma" w:cs="Tahoma"/>
        </w:rPr>
        <w:t>.</w:t>
      </w:r>
    </w:p>
    <w:p w14:paraId="4301F06A" w14:textId="77777777" w:rsidR="00C73E33" w:rsidRDefault="00C73E33" w:rsidP="00BA6E27">
      <w:pPr>
        <w:keepNext/>
        <w:keepLines/>
        <w:jc w:val="both"/>
        <w:rPr>
          <w:rFonts w:ascii="Tahoma" w:hAnsi="Tahoma" w:cs="Tahoma"/>
        </w:rPr>
      </w:pPr>
    </w:p>
    <w:p w14:paraId="3C70DF03" w14:textId="4D53F359" w:rsidR="00C73E33" w:rsidRPr="007079C1" w:rsidRDefault="00C73E33" w:rsidP="00BA6E27">
      <w:pPr>
        <w:pStyle w:val="BESEDILO"/>
        <w:keepNext/>
        <w:widowControl/>
        <w:tabs>
          <w:tab w:val="clear" w:pos="2155"/>
        </w:tabs>
        <w:rPr>
          <w:rFonts w:ascii="Tahoma" w:hAnsi="Tahoma" w:cs="Tahoma"/>
        </w:rPr>
      </w:pPr>
      <w:r w:rsidRPr="007079C1">
        <w:rPr>
          <w:rFonts w:ascii="Tahoma" w:hAnsi="Tahoma" w:cs="Tahoma"/>
        </w:rPr>
        <w:t xml:space="preserve">Poleg splošnih </w:t>
      </w:r>
      <w:r>
        <w:rPr>
          <w:rFonts w:ascii="Tahoma" w:hAnsi="Tahoma" w:cs="Tahoma"/>
        </w:rPr>
        <w:t>garancijskih pogojev izvajalec naročniku</w:t>
      </w:r>
      <w:r w:rsidRPr="007079C1">
        <w:rPr>
          <w:rFonts w:ascii="Tahoma" w:hAnsi="Tahoma" w:cs="Tahoma"/>
        </w:rPr>
        <w:t xml:space="preserve"> </w:t>
      </w:r>
      <w:r>
        <w:rPr>
          <w:rFonts w:ascii="Tahoma" w:hAnsi="Tahoma" w:cs="Tahoma"/>
        </w:rPr>
        <w:t xml:space="preserve">zagotavlja </w:t>
      </w:r>
      <w:r w:rsidRPr="007079C1">
        <w:rPr>
          <w:rFonts w:ascii="Tahoma" w:hAnsi="Tahoma" w:cs="Tahoma"/>
        </w:rPr>
        <w:t xml:space="preserve">izrecno jamstvo, da bo </w:t>
      </w:r>
      <w:r>
        <w:rPr>
          <w:rFonts w:ascii="Tahoma" w:hAnsi="Tahoma" w:cs="Tahoma"/>
        </w:rPr>
        <w:t>dobavljeno blago</w:t>
      </w:r>
      <w:r w:rsidRPr="007079C1">
        <w:rPr>
          <w:rFonts w:ascii="Tahoma" w:hAnsi="Tahoma" w:cs="Tahoma"/>
        </w:rPr>
        <w:t xml:space="preserve"> deloval</w:t>
      </w:r>
      <w:r>
        <w:rPr>
          <w:rFonts w:ascii="Tahoma" w:hAnsi="Tahoma" w:cs="Tahoma"/>
        </w:rPr>
        <w:t>o</w:t>
      </w:r>
      <w:r w:rsidRPr="007079C1">
        <w:rPr>
          <w:rFonts w:ascii="Tahoma" w:hAnsi="Tahoma" w:cs="Tahoma"/>
        </w:rPr>
        <w:t xml:space="preserve"> v skladu z opisom in tehničnimi podatki</w:t>
      </w:r>
      <w:r w:rsidR="00EA1167">
        <w:rPr>
          <w:rFonts w:ascii="Tahoma" w:hAnsi="Tahoma" w:cs="Tahoma"/>
        </w:rPr>
        <w:t>,</w:t>
      </w:r>
      <w:r w:rsidRPr="007079C1">
        <w:rPr>
          <w:rFonts w:ascii="Tahoma" w:hAnsi="Tahoma" w:cs="Tahoma"/>
        </w:rPr>
        <w:t xml:space="preserve"> navedenimi v ponudbi</w:t>
      </w:r>
      <w:r w:rsidR="00EA1167">
        <w:rPr>
          <w:rFonts w:ascii="Tahoma" w:hAnsi="Tahoma" w:cs="Tahoma"/>
        </w:rPr>
        <w:t xml:space="preserve"> izvajalca</w:t>
      </w:r>
      <w:r w:rsidRPr="007079C1">
        <w:rPr>
          <w:rFonts w:ascii="Tahoma" w:hAnsi="Tahoma" w:cs="Tahoma"/>
        </w:rPr>
        <w:t xml:space="preserve">. </w:t>
      </w:r>
    </w:p>
    <w:p w14:paraId="51283B06" w14:textId="77777777" w:rsidR="00C73E33" w:rsidRDefault="00C73E33" w:rsidP="00BA6E27">
      <w:pPr>
        <w:keepNext/>
        <w:keepLines/>
        <w:jc w:val="both"/>
        <w:rPr>
          <w:rFonts w:ascii="Tahoma" w:hAnsi="Tahoma" w:cs="Tahoma"/>
        </w:rPr>
      </w:pPr>
    </w:p>
    <w:p w14:paraId="0F6D3338" w14:textId="78FCAF75" w:rsidR="00C73E33" w:rsidRDefault="00C73E33" w:rsidP="00BA6E27">
      <w:pPr>
        <w:keepNext/>
        <w:keepLines/>
        <w:jc w:val="both"/>
        <w:rPr>
          <w:rFonts w:ascii="Tahoma" w:hAnsi="Tahoma" w:cs="Tahoma"/>
        </w:rPr>
      </w:pPr>
      <w:r>
        <w:rPr>
          <w:rFonts w:ascii="Tahoma" w:hAnsi="Tahoma" w:cs="Tahoma"/>
        </w:rPr>
        <w:t xml:space="preserve">V kolikor naročnik ne </w:t>
      </w:r>
      <w:r w:rsidRPr="00D817D8">
        <w:rPr>
          <w:rFonts w:ascii="Tahoma" w:hAnsi="Tahoma" w:cs="Tahoma"/>
        </w:rPr>
        <w:t xml:space="preserve">uporablja </w:t>
      </w:r>
      <w:r>
        <w:rPr>
          <w:rFonts w:ascii="Tahoma" w:hAnsi="Tahoma" w:cs="Tahoma"/>
        </w:rPr>
        <w:t xml:space="preserve">blaga </w:t>
      </w:r>
      <w:r w:rsidRPr="00D817D8">
        <w:rPr>
          <w:rFonts w:ascii="Tahoma" w:hAnsi="Tahoma" w:cs="Tahoma"/>
        </w:rPr>
        <w:t>po navodilih proizvajalca izgubi pravic</w:t>
      </w:r>
      <w:r>
        <w:rPr>
          <w:rFonts w:ascii="Tahoma" w:hAnsi="Tahoma" w:cs="Tahoma"/>
        </w:rPr>
        <w:t>o garancije za k</w:t>
      </w:r>
      <w:r w:rsidR="00EA1167">
        <w:rPr>
          <w:rFonts w:ascii="Tahoma" w:hAnsi="Tahoma" w:cs="Tahoma"/>
        </w:rPr>
        <w:t>akovost</w:t>
      </w:r>
      <w:r>
        <w:rPr>
          <w:rFonts w:ascii="Tahoma" w:hAnsi="Tahoma" w:cs="Tahoma"/>
        </w:rPr>
        <w:t xml:space="preserve"> blaga</w:t>
      </w:r>
      <w:r w:rsidRPr="00D817D8">
        <w:rPr>
          <w:rFonts w:ascii="Tahoma" w:hAnsi="Tahoma" w:cs="Tahoma"/>
        </w:rPr>
        <w:t>, k</w:t>
      </w:r>
      <w:r w:rsidR="00EA1167">
        <w:rPr>
          <w:rFonts w:ascii="Tahoma" w:hAnsi="Tahoma" w:cs="Tahoma"/>
        </w:rPr>
        <w:t>aterega dobava</w:t>
      </w:r>
      <w:r w:rsidRPr="00D817D8">
        <w:rPr>
          <w:rFonts w:ascii="Tahoma" w:hAnsi="Tahoma" w:cs="Tahoma"/>
        </w:rPr>
        <w:t xml:space="preserve"> je predmet </w:t>
      </w:r>
      <w:r>
        <w:rPr>
          <w:rFonts w:ascii="Tahoma" w:hAnsi="Tahoma" w:cs="Tahoma"/>
        </w:rPr>
        <w:t>okvirnega sporazuma.</w:t>
      </w:r>
    </w:p>
    <w:p w14:paraId="6B529D3E" w14:textId="77777777" w:rsidR="00C73E33" w:rsidRDefault="00C73E33" w:rsidP="00BA6E27">
      <w:pPr>
        <w:keepNext/>
        <w:keepLines/>
        <w:jc w:val="both"/>
      </w:pPr>
    </w:p>
    <w:p w14:paraId="5B6752AD" w14:textId="77777777" w:rsidR="00C73E33" w:rsidRDefault="00C73E33" w:rsidP="00BA6E27">
      <w:pPr>
        <w:keepNext/>
        <w:keepLines/>
        <w:jc w:val="both"/>
        <w:rPr>
          <w:rFonts w:ascii="Tahoma" w:hAnsi="Tahoma" w:cs="Tahoma"/>
        </w:rPr>
      </w:pPr>
      <w:r>
        <w:rPr>
          <w:rFonts w:ascii="Tahoma" w:hAnsi="Tahoma" w:cs="Tahoma"/>
        </w:rPr>
        <w:t>Naročnik</w:t>
      </w:r>
      <w:r w:rsidRPr="00D817D8">
        <w:rPr>
          <w:rFonts w:ascii="Tahoma" w:hAnsi="Tahoma" w:cs="Tahoma"/>
        </w:rPr>
        <w:t xml:space="preserve"> sme izvršiti predelave oziroma dograditve </w:t>
      </w:r>
      <w:r>
        <w:rPr>
          <w:rFonts w:ascii="Tahoma" w:hAnsi="Tahoma" w:cs="Tahoma"/>
        </w:rPr>
        <w:t>blaga</w:t>
      </w:r>
      <w:r w:rsidRPr="00D817D8">
        <w:rPr>
          <w:rFonts w:ascii="Tahoma" w:hAnsi="Tahoma" w:cs="Tahoma"/>
        </w:rPr>
        <w:t xml:space="preserve"> tako, kot to predpisuje proizvajalec.</w:t>
      </w:r>
      <w:r>
        <w:rPr>
          <w:rFonts w:ascii="Tahoma" w:hAnsi="Tahoma" w:cs="Tahoma"/>
        </w:rPr>
        <w:t xml:space="preserve"> </w:t>
      </w:r>
      <w:r w:rsidRPr="00D817D8">
        <w:rPr>
          <w:rFonts w:ascii="Tahoma" w:hAnsi="Tahoma" w:cs="Tahoma"/>
        </w:rPr>
        <w:t xml:space="preserve">V nasprotnem primeru izgubi pravico </w:t>
      </w:r>
      <w:r>
        <w:rPr>
          <w:rFonts w:ascii="Tahoma" w:hAnsi="Tahoma" w:cs="Tahoma"/>
        </w:rPr>
        <w:t xml:space="preserve">do </w:t>
      </w:r>
      <w:r w:rsidRPr="00D817D8">
        <w:rPr>
          <w:rFonts w:ascii="Tahoma" w:hAnsi="Tahoma" w:cs="Tahoma"/>
        </w:rPr>
        <w:t xml:space="preserve">garancije in nosi vso odgovornost za posledice, ki bi nastale zaradi tega v času eksploatacije </w:t>
      </w:r>
      <w:r>
        <w:rPr>
          <w:rFonts w:ascii="Tahoma" w:hAnsi="Tahoma" w:cs="Tahoma"/>
        </w:rPr>
        <w:t>blaga</w:t>
      </w:r>
      <w:r w:rsidRPr="00D817D8">
        <w:rPr>
          <w:rFonts w:ascii="Tahoma" w:hAnsi="Tahoma" w:cs="Tahoma"/>
        </w:rPr>
        <w:t>.</w:t>
      </w:r>
    </w:p>
    <w:p w14:paraId="25DB9A21" w14:textId="77777777" w:rsidR="00C73E33" w:rsidRDefault="00C73E33" w:rsidP="00BA6E27">
      <w:pPr>
        <w:keepNext/>
        <w:keepLines/>
        <w:jc w:val="both"/>
        <w:rPr>
          <w:rFonts w:ascii="Tahoma" w:hAnsi="Tahoma" w:cs="Tahoma"/>
          <w:kern w:val="16"/>
        </w:rPr>
      </w:pPr>
    </w:p>
    <w:p w14:paraId="74B4B150" w14:textId="77777777" w:rsidR="00C73E33" w:rsidRPr="00E04193" w:rsidRDefault="00C73E33" w:rsidP="00BA6E27">
      <w:pPr>
        <w:keepNext/>
        <w:keepLines/>
        <w:jc w:val="both"/>
        <w:rPr>
          <w:rFonts w:ascii="Tahoma" w:hAnsi="Tahoma" w:cs="Tahoma"/>
          <w:kern w:val="16"/>
        </w:rPr>
      </w:pPr>
      <w:r w:rsidRPr="005F1765">
        <w:rPr>
          <w:rFonts w:ascii="Tahoma" w:hAnsi="Tahoma" w:cs="Tahoma"/>
          <w:kern w:val="16"/>
        </w:rPr>
        <w:t xml:space="preserve">V primeru, da je okvara oziroma pomanjkljivost </w:t>
      </w:r>
      <w:r>
        <w:rPr>
          <w:rFonts w:ascii="Tahoma" w:hAnsi="Tahoma" w:cs="Tahoma"/>
          <w:kern w:val="16"/>
        </w:rPr>
        <w:t>blaga</w:t>
      </w:r>
      <w:r w:rsidRPr="005F1765">
        <w:rPr>
          <w:rFonts w:ascii="Tahoma" w:hAnsi="Tahoma" w:cs="Tahoma"/>
          <w:kern w:val="16"/>
        </w:rPr>
        <w:t xml:space="preserve"> definirana s strani </w:t>
      </w:r>
      <w:r>
        <w:rPr>
          <w:rFonts w:ascii="Tahoma" w:hAnsi="Tahoma" w:cs="Tahoma"/>
          <w:kern w:val="16"/>
        </w:rPr>
        <w:t>naročnika</w:t>
      </w:r>
      <w:r w:rsidRPr="005F1765">
        <w:rPr>
          <w:rFonts w:ascii="Tahoma" w:hAnsi="Tahoma" w:cs="Tahoma"/>
          <w:kern w:val="16"/>
        </w:rPr>
        <w:t xml:space="preserve"> v garancijski dobi, in je </w:t>
      </w:r>
      <w:r>
        <w:rPr>
          <w:rFonts w:ascii="Tahoma" w:hAnsi="Tahoma" w:cs="Tahoma"/>
          <w:kern w:val="16"/>
        </w:rPr>
        <w:t>izvajalec</w:t>
      </w:r>
      <w:r w:rsidRPr="005F1765">
        <w:rPr>
          <w:rFonts w:ascii="Tahoma" w:hAnsi="Tahoma" w:cs="Tahoma"/>
          <w:kern w:val="16"/>
        </w:rPr>
        <w:t xml:space="preserve"> ni uspel trajno odpraviti, oziroma je napaka take narave, da njene odprave ni mogoče zagotoviti v garancijski dobi</w:t>
      </w:r>
      <w:r>
        <w:rPr>
          <w:rFonts w:ascii="Tahoma" w:hAnsi="Tahoma" w:cs="Tahoma"/>
          <w:kern w:val="16"/>
        </w:rPr>
        <w:t xml:space="preserve"> </w:t>
      </w:r>
      <w:r w:rsidRPr="003B34D4">
        <w:rPr>
          <w:rFonts w:ascii="Tahoma" w:hAnsi="Tahoma" w:cs="Tahoma"/>
        </w:rPr>
        <w:t>(tako imenovana skrita napaka)</w:t>
      </w:r>
      <w:r w:rsidRPr="005F1765">
        <w:rPr>
          <w:rFonts w:ascii="Tahoma" w:hAnsi="Tahoma" w:cs="Tahoma"/>
          <w:kern w:val="16"/>
        </w:rPr>
        <w:t xml:space="preserve">, jo je </w:t>
      </w:r>
      <w:r>
        <w:rPr>
          <w:rFonts w:ascii="Tahoma" w:hAnsi="Tahoma" w:cs="Tahoma"/>
          <w:kern w:val="16"/>
        </w:rPr>
        <w:t>izvajalec</w:t>
      </w:r>
      <w:r w:rsidRPr="005F1765">
        <w:rPr>
          <w:rFonts w:ascii="Tahoma" w:hAnsi="Tahoma" w:cs="Tahoma"/>
          <w:kern w:val="16"/>
        </w:rPr>
        <w:t xml:space="preserve"> dolžan na svoje stroške odpraviti tu</w:t>
      </w:r>
      <w:r>
        <w:rPr>
          <w:rFonts w:ascii="Tahoma" w:hAnsi="Tahoma" w:cs="Tahoma"/>
          <w:kern w:val="16"/>
        </w:rPr>
        <w:t>di po preteku garancijske dobe.</w:t>
      </w:r>
    </w:p>
    <w:p w14:paraId="30B51A36" w14:textId="77777777" w:rsidR="003B0DE2" w:rsidRPr="00285804" w:rsidRDefault="003B0DE2" w:rsidP="00BA6E27">
      <w:pPr>
        <w:keepNext/>
        <w:keepLines/>
        <w:numPr>
          <w:ilvl w:val="12"/>
          <w:numId w:val="0"/>
        </w:numPr>
        <w:tabs>
          <w:tab w:val="left" w:pos="1418"/>
          <w:tab w:val="left" w:pos="1702"/>
        </w:tabs>
        <w:jc w:val="both"/>
        <w:rPr>
          <w:rFonts w:ascii="Tahoma" w:hAnsi="Tahoma" w:cs="Tahoma"/>
        </w:rPr>
      </w:pPr>
    </w:p>
    <w:p w14:paraId="2EBB53DF" w14:textId="3BF15F85" w:rsidR="003B0DE2" w:rsidRPr="00285804" w:rsidRDefault="003B0DE2" w:rsidP="00BA6E27">
      <w:pPr>
        <w:keepNext/>
        <w:keepLines/>
        <w:tabs>
          <w:tab w:val="left" w:pos="709"/>
          <w:tab w:val="left" w:pos="1702"/>
        </w:tabs>
        <w:jc w:val="both"/>
        <w:rPr>
          <w:rFonts w:ascii="Tahoma" w:hAnsi="Tahoma" w:cs="Tahoma"/>
        </w:rPr>
      </w:pPr>
      <w:r w:rsidRPr="00285804">
        <w:rPr>
          <w:rFonts w:ascii="Tahoma" w:hAnsi="Tahoma" w:cs="Tahoma"/>
        </w:rPr>
        <w:t xml:space="preserve">Če se v garancijskem roku pojavijo pomanjkljivosti zaradi </w:t>
      </w:r>
      <w:r w:rsidR="008F1F7E" w:rsidRPr="00285804">
        <w:rPr>
          <w:rFonts w:ascii="Tahoma" w:hAnsi="Tahoma" w:cs="Tahoma"/>
        </w:rPr>
        <w:t xml:space="preserve">neustrezne </w:t>
      </w:r>
      <w:r w:rsidRPr="00285804">
        <w:rPr>
          <w:rFonts w:ascii="Tahoma" w:hAnsi="Tahoma" w:cs="Tahoma"/>
        </w:rPr>
        <w:t xml:space="preserve">kakovosti </w:t>
      </w:r>
      <w:r w:rsidR="00C73E33">
        <w:rPr>
          <w:rFonts w:ascii="Tahoma" w:hAnsi="Tahoma" w:cs="Tahoma"/>
        </w:rPr>
        <w:t>blaga</w:t>
      </w:r>
      <w:r w:rsidRPr="00285804">
        <w:rPr>
          <w:rFonts w:ascii="Tahoma" w:hAnsi="Tahoma" w:cs="Tahoma"/>
        </w:rPr>
        <w:t xml:space="preserve">, jih mora izvajalec </w:t>
      </w:r>
      <w:r w:rsidRPr="00005C9D">
        <w:rPr>
          <w:rFonts w:ascii="Tahoma" w:hAnsi="Tahoma" w:cs="Tahoma"/>
        </w:rPr>
        <w:t>odpraviti v roku 10 (desetih) dni na svoje stroške, potem</w:t>
      </w:r>
      <w:r w:rsidRPr="00285804">
        <w:rPr>
          <w:rFonts w:ascii="Tahoma" w:hAnsi="Tahoma" w:cs="Tahoma"/>
        </w:rPr>
        <w:t xml:space="preserve"> ko ga naročnik obvesti (pisno</w:t>
      </w:r>
      <w:r w:rsidR="008F1F7E" w:rsidRPr="00285804">
        <w:rPr>
          <w:rFonts w:ascii="Tahoma" w:hAnsi="Tahoma" w:cs="Tahoma"/>
        </w:rPr>
        <w:t>, po e-pošti</w:t>
      </w:r>
      <w:r w:rsidRPr="00285804">
        <w:rPr>
          <w:rFonts w:ascii="Tahoma" w:hAnsi="Tahoma" w:cs="Tahoma"/>
        </w:rPr>
        <w:t xml:space="preserve"> oz. po telefonu) o nastali napaki.</w:t>
      </w:r>
    </w:p>
    <w:p w14:paraId="638D6C13" w14:textId="77777777" w:rsidR="003B0DE2" w:rsidRPr="00285804" w:rsidRDefault="003B0DE2" w:rsidP="00BA6E27">
      <w:pPr>
        <w:keepNext/>
        <w:keepLines/>
        <w:tabs>
          <w:tab w:val="left" w:pos="709"/>
          <w:tab w:val="left" w:pos="1702"/>
        </w:tabs>
        <w:jc w:val="both"/>
        <w:rPr>
          <w:rFonts w:ascii="Tahoma" w:hAnsi="Tahoma" w:cs="Tahoma"/>
        </w:rPr>
      </w:pPr>
    </w:p>
    <w:p w14:paraId="4377FB7B" w14:textId="56B32301" w:rsidR="003B0DE2" w:rsidRPr="00285804" w:rsidRDefault="003B0DE2" w:rsidP="00BA6E27">
      <w:pPr>
        <w:keepNext/>
        <w:keepLines/>
        <w:tabs>
          <w:tab w:val="left" w:pos="0"/>
        </w:tabs>
        <w:ind w:right="-2"/>
        <w:jc w:val="both"/>
        <w:rPr>
          <w:rFonts w:ascii="Tahoma" w:hAnsi="Tahoma" w:cs="Tahoma"/>
        </w:rPr>
      </w:pPr>
      <w:r w:rsidRPr="00285804">
        <w:rPr>
          <w:rFonts w:ascii="Tahoma" w:hAnsi="Tahoma" w:cs="Tahoma"/>
        </w:rPr>
        <w:t xml:space="preserve">Če izvajalec v roku iz prejšnjega odstavka ne odpravi/odstrani pomanjkljivosti ali se z naročnikom ne dogovori za nov rok odprave/odstranitve, bo naročnik po načelu dobrega gospodarstvenika pomanjkljivosti odpravil sam (ali z drugim izvajalcem) in to na </w:t>
      </w:r>
      <w:r w:rsidR="00D32BA3" w:rsidRPr="00285804">
        <w:rPr>
          <w:rFonts w:ascii="Tahoma" w:hAnsi="Tahoma" w:cs="Tahoma"/>
        </w:rPr>
        <w:t>stroške izvajalca</w:t>
      </w:r>
      <w:r w:rsidRPr="00285804">
        <w:rPr>
          <w:rFonts w:ascii="Tahoma" w:hAnsi="Tahoma" w:cs="Tahoma"/>
        </w:rPr>
        <w:t>.</w:t>
      </w:r>
      <w:r w:rsidR="00BB4D76">
        <w:rPr>
          <w:rFonts w:ascii="Tahoma" w:hAnsi="Tahoma" w:cs="Tahoma"/>
        </w:rPr>
        <w:t xml:space="preserve"> Ne glede na navedeno, lahko naročnik odstopi od okvirnega sporazuma v skladu z 22. členom tega okvirnega sporazuma.</w:t>
      </w:r>
      <w:r w:rsidRPr="00285804">
        <w:rPr>
          <w:rFonts w:ascii="Tahoma" w:hAnsi="Tahoma" w:cs="Tahoma"/>
        </w:rPr>
        <w:t xml:space="preserve"> </w:t>
      </w:r>
    </w:p>
    <w:p w14:paraId="1CACE21C" w14:textId="3D9B3078" w:rsidR="008F1F7E" w:rsidRDefault="008F1F7E" w:rsidP="00BA6E27">
      <w:pPr>
        <w:keepNext/>
        <w:keepLines/>
        <w:tabs>
          <w:tab w:val="left" w:pos="1080"/>
          <w:tab w:val="left" w:pos="1702"/>
        </w:tabs>
        <w:jc w:val="both"/>
        <w:rPr>
          <w:rFonts w:ascii="Tahoma" w:hAnsi="Tahoma" w:cs="Tahoma"/>
          <w:b/>
        </w:rPr>
      </w:pPr>
    </w:p>
    <w:p w14:paraId="059F3960" w14:textId="77777777" w:rsidR="00532C45" w:rsidRPr="00285804" w:rsidRDefault="00532C45" w:rsidP="00BA6E27">
      <w:pPr>
        <w:keepNext/>
        <w:keepLines/>
        <w:tabs>
          <w:tab w:val="left" w:pos="1080"/>
          <w:tab w:val="left" w:pos="1702"/>
        </w:tabs>
        <w:jc w:val="both"/>
        <w:rPr>
          <w:rFonts w:ascii="Tahoma" w:hAnsi="Tahoma" w:cs="Tahoma"/>
          <w:b/>
        </w:rPr>
      </w:pPr>
    </w:p>
    <w:p w14:paraId="6AC59777" w14:textId="253C7DA5" w:rsidR="004931EC" w:rsidRPr="00285804" w:rsidRDefault="004931EC" w:rsidP="00BA6E27">
      <w:pPr>
        <w:keepNext/>
        <w:keepLines/>
        <w:tabs>
          <w:tab w:val="left" w:pos="1080"/>
          <w:tab w:val="left" w:pos="1702"/>
        </w:tabs>
        <w:jc w:val="both"/>
        <w:rPr>
          <w:rFonts w:ascii="Tahoma" w:hAnsi="Tahoma" w:cs="Tahoma"/>
          <w:b/>
        </w:rPr>
      </w:pPr>
      <w:r w:rsidRPr="00285804">
        <w:rPr>
          <w:rFonts w:ascii="Tahoma" w:hAnsi="Tahoma" w:cs="Tahoma"/>
          <w:b/>
        </w:rPr>
        <w:lastRenderedPageBreak/>
        <w:t>FINANČNO ZAVAROVANJE ZA DOBRO IZVEDBO OBVEZNOSTI IZ OKVIRNEGA SPORAZUMA</w:t>
      </w:r>
    </w:p>
    <w:p w14:paraId="395097DB" w14:textId="77777777" w:rsidR="004931EC" w:rsidRPr="00285804" w:rsidRDefault="004931EC" w:rsidP="00BA6E27">
      <w:pPr>
        <w:keepNext/>
        <w:keepLines/>
        <w:tabs>
          <w:tab w:val="left" w:pos="1080"/>
          <w:tab w:val="left" w:pos="1702"/>
        </w:tabs>
        <w:jc w:val="both"/>
        <w:rPr>
          <w:rFonts w:ascii="Tahoma" w:hAnsi="Tahoma" w:cs="Tahoma"/>
          <w:sz w:val="16"/>
        </w:rPr>
      </w:pPr>
    </w:p>
    <w:p w14:paraId="63DE8E7D" w14:textId="77777777" w:rsidR="003B0DE2" w:rsidRPr="00285804" w:rsidRDefault="003B0DE2" w:rsidP="00BA6E27">
      <w:pPr>
        <w:keepNext/>
        <w:keepLines/>
        <w:numPr>
          <w:ilvl w:val="1"/>
          <w:numId w:val="11"/>
        </w:numPr>
        <w:tabs>
          <w:tab w:val="clear" w:pos="1440"/>
        </w:tabs>
        <w:ind w:left="426" w:hanging="426"/>
        <w:jc w:val="center"/>
        <w:rPr>
          <w:rFonts w:ascii="Tahoma" w:hAnsi="Tahoma" w:cs="Tahoma"/>
        </w:rPr>
      </w:pPr>
      <w:r w:rsidRPr="00285804">
        <w:rPr>
          <w:rFonts w:ascii="Tahoma" w:hAnsi="Tahoma" w:cs="Tahoma"/>
        </w:rPr>
        <w:t>člen</w:t>
      </w:r>
    </w:p>
    <w:p w14:paraId="6C0D3AC2" w14:textId="77777777" w:rsidR="003B0DE2" w:rsidRPr="00285804" w:rsidRDefault="003B0DE2" w:rsidP="00BA6E27">
      <w:pPr>
        <w:keepNext/>
        <w:keepLines/>
        <w:jc w:val="both"/>
        <w:rPr>
          <w:rFonts w:ascii="Tahoma" w:hAnsi="Tahoma" w:cs="Tahoma"/>
        </w:rPr>
      </w:pPr>
    </w:p>
    <w:p w14:paraId="52940D27" w14:textId="62B31B26" w:rsidR="003B0DE2" w:rsidRPr="00285804" w:rsidRDefault="004931EC" w:rsidP="00BA6E27">
      <w:pPr>
        <w:keepNext/>
        <w:keepLines/>
        <w:jc w:val="both"/>
        <w:rPr>
          <w:rFonts w:ascii="Tahoma" w:hAnsi="Tahoma" w:cs="Tahoma"/>
        </w:rPr>
      </w:pPr>
      <w:r w:rsidRPr="00285804">
        <w:rPr>
          <w:rFonts w:ascii="Tahoma" w:eastAsia="Tahoma" w:hAnsi="Tahoma" w:cs="Tahoma"/>
        </w:rPr>
        <w:t>Izvajalec mora</w:t>
      </w:r>
      <w:r w:rsidR="00623524" w:rsidRPr="00285804">
        <w:rPr>
          <w:rFonts w:ascii="Tahoma" w:eastAsia="Tahoma" w:hAnsi="Tahoma" w:cs="Tahoma"/>
        </w:rPr>
        <w:t>,</w:t>
      </w:r>
      <w:r w:rsidRPr="00285804">
        <w:rPr>
          <w:rFonts w:ascii="Tahoma" w:eastAsia="Tahoma" w:hAnsi="Tahoma" w:cs="Tahoma"/>
        </w:rPr>
        <w:t xml:space="preserve"> najkasneje v pet</w:t>
      </w:r>
      <w:r w:rsidR="003D6E88">
        <w:rPr>
          <w:rFonts w:ascii="Tahoma" w:eastAsia="Tahoma" w:hAnsi="Tahoma" w:cs="Tahoma"/>
        </w:rPr>
        <w:t>ih (</w:t>
      </w:r>
      <w:r w:rsidRPr="00285804">
        <w:rPr>
          <w:rFonts w:ascii="Tahoma" w:eastAsia="Tahoma" w:hAnsi="Tahoma" w:cs="Tahoma"/>
        </w:rPr>
        <w:t xml:space="preserve">5) </w:t>
      </w:r>
      <w:r w:rsidR="00503039" w:rsidRPr="00285804">
        <w:rPr>
          <w:rFonts w:ascii="Tahoma" w:eastAsia="Tahoma" w:hAnsi="Tahoma" w:cs="Tahoma"/>
        </w:rPr>
        <w:t xml:space="preserve">koledarskih </w:t>
      </w:r>
      <w:r w:rsidRPr="00285804">
        <w:rPr>
          <w:rFonts w:ascii="Tahoma" w:eastAsia="Tahoma" w:hAnsi="Tahoma" w:cs="Tahoma"/>
        </w:rPr>
        <w:t>dneh od dneva sklenitve okvirnega sporazuma</w:t>
      </w:r>
      <w:r w:rsidR="00623524" w:rsidRPr="00285804">
        <w:rPr>
          <w:rFonts w:ascii="Tahoma" w:eastAsia="Tahoma" w:hAnsi="Tahoma" w:cs="Tahoma"/>
        </w:rPr>
        <w:t>,</w:t>
      </w:r>
      <w:r w:rsidRPr="00285804">
        <w:rPr>
          <w:rFonts w:ascii="Tahoma" w:eastAsia="Tahoma" w:hAnsi="Tahoma" w:cs="Tahoma"/>
        </w:rPr>
        <w:t xml:space="preserve"> </w:t>
      </w:r>
      <w:r w:rsidR="008C6F1D" w:rsidRPr="00285804">
        <w:rPr>
          <w:rFonts w:ascii="Tahoma" w:eastAsia="Tahoma" w:hAnsi="Tahoma" w:cs="Tahoma"/>
        </w:rPr>
        <w:t>predložiti naročniku podpisano in žigosano menico (bianko menico) skupaj z izpolnjeno, podpisano in žigosano menično izjavo za zavarovanje dobre izvedbe obveznosti iz okvirnega sporazuma</w:t>
      </w:r>
      <w:r w:rsidR="00EA1167">
        <w:rPr>
          <w:rFonts w:ascii="Tahoma" w:eastAsia="Tahoma" w:hAnsi="Tahoma" w:cs="Tahoma"/>
        </w:rPr>
        <w:t>,</w:t>
      </w:r>
      <w:r w:rsidR="008C6F1D" w:rsidRPr="00285804">
        <w:rPr>
          <w:rFonts w:ascii="Tahoma" w:eastAsia="Tahoma" w:hAnsi="Tahoma" w:cs="Tahoma"/>
        </w:rPr>
        <w:t xml:space="preserve"> skladno z vzorcem in zahtevami iz razpisne dokumentacije (v nadaljevanju: finančno zavarovanje za dobro izvedbo obveznosti iz okvirnega sporazuma)</w:t>
      </w:r>
      <w:r w:rsidRPr="00285804">
        <w:rPr>
          <w:rFonts w:ascii="Tahoma" w:hAnsi="Tahoma" w:cs="Tahoma"/>
        </w:rPr>
        <w:t xml:space="preserve">, v višini </w:t>
      </w:r>
      <w:r w:rsidR="00395CC9">
        <w:rPr>
          <w:rFonts w:ascii="Tahoma" w:hAnsi="Tahoma" w:cs="Tahoma"/>
          <w:b/>
        </w:rPr>
        <w:t xml:space="preserve"> 7 % (sedem odstotkov) od skupne ponudbene vrednosti v EUR brez DDV</w:t>
      </w:r>
      <w:r w:rsidR="00395CC9" w:rsidRPr="00395CC9">
        <w:rPr>
          <w:rFonts w:ascii="Tahoma" w:hAnsi="Tahoma" w:cs="Tahoma"/>
        </w:rPr>
        <w:t xml:space="preserve">, tj.  </w:t>
      </w:r>
      <w:r w:rsidR="00C73E33">
        <w:rPr>
          <w:rFonts w:ascii="Tahoma" w:hAnsi="Tahoma" w:cs="Tahoma"/>
        </w:rPr>
        <w:t>………………….</w:t>
      </w:r>
      <w:r w:rsidRPr="00285804">
        <w:rPr>
          <w:rFonts w:ascii="Tahoma" w:hAnsi="Tahoma" w:cs="Tahoma"/>
        </w:rPr>
        <w:t xml:space="preserve"> EUR </w:t>
      </w:r>
      <w:r w:rsidR="00447024" w:rsidRPr="00285804">
        <w:rPr>
          <w:rFonts w:ascii="Tahoma" w:hAnsi="Tahoma" w:cs="Tahoma"/>
        </w:rPr>
        <w:t>(</w:t>
      </w:r>
      <w:r w:rsidR="00862FE4" w:rsidRPr="00285804">
        <w:rPr>
          <w:rFonts w:ascii="Tahoma" w:hAnsi="Tahoma" w:cs="Tahoma"/>
        </w:rPr>
        <w:t xml:space="preserve">z besedo: </w:t>
      </w:r>
      <w:r w:rsidR="00C73E33">
        <w:rPr>
          <w:rFonts w:ascii="Tahoma" w:hAnsi="Tahoma" w:cs="Tahoma"/>
        </w:rPr>
        <w:t>…………..</w:t>
      </w:r>
      <w:r w:rsidR="00447024" w:rsidRPr="00285804">
        <w:rPr>
          <w:rFonts w:ascii="Tahoma" w:hAnsi="Tahoma" w:cs="Tahoma"/>
        </w:rPr>
        <w:t xml:space="preserve"> </w:t>
      </w:r>
      <w:r w:rsidR="00862FE4" w:rsidRPr="00285804">
        <w:rPr>
          <w:rFonts w:ascii="Tahoma" w:hAnsi="Tahoma" w:cs="Tahoma"/>
        </w:rPr>
        <w:t>evrov in 00/100</w:t>
      </w:r>
      <w:r w:rsidR="00447024" w:rsidRPr="00285804">
        <w:rPr>
          <w:rFonts w:ascii="Tahoma" w:hAnsi="Tahoma" w:cs="Tahoma"/>
        </w:rPr>
        <w:t xml:space="preserve">) </w:t>
      </w:r>
      <w:r w:rsidRPr="00285804">
        <w:rPr>
          <w:rFonts w:ascii="Tahoma" w:hAnsi="Tahoma" w:cs="Tahoma"/>
        </w:rPr>
        <w:t xml:space="preserve">in z dobo veljavnosti še najmanj </w:t>
      </w:r>
      <w:r w:rsidR="00C73E33">
        <w:rPr>
          <w:rFonts w:ascii="Tahoma" w:hAnsi="Tahoma" w:cs="Tahoma"/>
        </w:rPr>
        <w:t>šestdeset</w:t>
      </w:r>
      <w:r w:rsidR="00503039" w:rsidRPr="00285804">
        <w:rPr>
          <w:rFonts w:ascii="Tahoma" w:hAnsi="Tahoma" w:cs="Tahoma"/>
        </w:rPr>
        <w:t xml:space="preserve"> (</w:t>
      </w:r>
      <w:r w:rsidR="00C73E33">
        <w:rPr>
          <w:rFonts w:ascii="Tahoma" w:hAnsi="Tahoma" w:cs="Tahoma"/>
        </w:rPr>
        <w:t>6</w:t>
      </w:r>
      <w:r w:rsidR="00503039" w:rsidRPr="00285804">
        <w:rPr>
          <w:rFonts w:ascii="Tahoma" w:hAnsi="Tahoma" w:cs="Tahoma"/>
        </w:rPr>
        <w:t>0)</w:t>
      </w:r>
      <w:r w:rsidRPr="00285804">
        <w:rPr>
          <w:rFonts w:ascii="Tahoma" w:hAnsi="Tahoma" w:cs="Tahoma"/>
        </w:rPr>
        <w:t xml:space="preserve"> dni po preteku veljavnosti okvirnega sporazuma</w:t>
      </w:r>
      <w:r w:rsidR="003B0DE2" w:rsidRPr="00285804">
        <w:rPr>
          <w:rFonts w:ascii="Tahoma" w:hAnsi="Tahoma" w:cs="Tahoma"/>
          <w:lang w:eastAsia="ar-SA"/>
        </w:rPr>
        <w:t>.</w:t>
      </w:r>
    </w:p>
    <w:p w14:paraId="14C96192" w14:textId="49C5D6D5" w:rsidR="003B0DE2" w:rsidRPr="00285804" w:rsidRDefault="008C6F1D" w:rsidP="00BA6E27">
      <w:pPr>
        <w:keepNext/>
        <w:keepLines/>
        <w:jc w:val="both"/>
        <w:rPr>
          <w:rFonts w:ascii="Tahoma" w:hAnsi="Tahoma" w:cs="Tahoma"/>
        </w:rPr>
      </w:pPr>
      <w:r w:rsidRPr="00285804">
        <w:rPr>
          <w:rFonts w:ascii="Tahoma" w:hAnsi="Tahoma" w:cs="Tahoma"/>
        </w:rPr>
        <w:t xml:space="preserve"> </w:t>
      </w:r>
    </w:p>
    <w:p w14:paraId="0CB0CDB2" w14:textId="179325FD" w:rsidR="004931EC" w:rsidRPr="00285804" w:rsidRDefault="004931EC" w:rsidP="00BA6E27">
      <w:pPr>
        <w:keepNext/>
        <w:keepLines/>
        <w:jc w:val="both"/>
        <w:rPr>
          <w:rFonts w:ascii="Tahoma" w:eastAsia="Tahoma" w:hAnsi="Tahoma" w:cs="Tahoma"/>
        </w:rPr>
      </w:pPr>
      <w:r w:rsidRPr="00285804">
        <w:rPr>
          <w:rFonts w:ascii="Tahoma" w:eastAsia="Tahoma" w:hAnsi="Tahoma" w:cs="Tahoma"/>
        </w:rPr>
        <w:t xml:space="preserve">Predložitev finančnega zavarovanja za dobro izvedbo obveznosti iz okvirnega sporazuma je pogoj za veljavnost okvirnega sporazuma. Če izvajalec v navedenem roku iz prejšnjega odstavka tega člena naročniku ne predloži finančnega zavarovanja za dobro izvedbo obveznosti iz okvirnega sporazuma, ki je pogoj za veljavnost okvirnega sporazuma, v višini in z veljavnostjo iz prejšnjega odstavka tega člena, se šteje, da ta okvirni sporazum ni bil nikoli </w:t>
      </w:r>
      <w:r w:rsidR="00A95EA8" w:rsidRPr="00285804">
        <w:rPr>
          <w:rFonts w:ascii="Tahoma" w:hAnsi="Tahoma" w:cs="Tahoma"/>
        </w:rPr>
        <w:t>sklenjen</w:t>
      </w:r>
      <w:r w:rsidR="00577369" w:rsidRPr="00285804">
        <w:rPr>
          <w:rFonts w:ascii="Tahoma" w:hAnsi="Tahoma" w:cs="Tahoma"/>
        </w:rPr>
        <w:t>.</w:t>
      </w:r>
      <w:r w:rsidR="00A95EA8" w:rsidRPr="00285804">
        <w:rPr>
          <w:rFonts w:ascii="Tahoma" w:hAnsi="Tahoma" w:cs="Tahoma"/>
        </w:rPr>
        <w:t xml:space="preserve"> V tem primeru bo naročnik Državni revizijski komisiji predlagal, da uvede postopek o prekršku iz 112. člena ZJN-3</w:t>
      </w:r>
      <w:r w:rsidRPr="00285804">
        <w:rPr>
          <w:rFonts w:ascii="Tahoma" w:eastAsia="Tahoma" w:hAnsi="Tahoma" w:cs="Tahoma"/>
        </w:rPr>
        <w:t xml:space="preserve">. </w:t>
      </w:r>
    </w:p>
    <w:p w14:paraId="75CFED38" w14:textId="77777777" w:rsidR="00512393" w:rsidRPr="00285804" w:rsidRDefault="00512393" w:rsidP="00BA6E27">
      <w:pPr>
        <w:keepNext/>
        <w:keepLines/>
        <w:jc w:val="both"/>
        <w:rPr>
          <w:rFonts w:ascii="Tahoma" w:hAnsi="Tahoma" w:cs="Tahoma"/>
        </w:rPr>
      </w:pPr>
    </w:p>
    <w:p w14:paraId="44CC6917" w14:textId="47628166" w:rsidR="00512393" w:rsidRPr="00285804" w:rsidRDefault="00512393" w:rsidP="00BA6E27">
      <w:pPr>
        <w:keepNext/>
        <w:keepLines/>
        <w:jc w:val="both"/>
        <w:rPr>
          <w:rFonts w:ascii="Tahoma" w:hAnsi="Tahoma" w:cs="Tahoma"/>
        </w:rPr>
      </w:pPr>
      <w:r w:rsidRPr="00285804">
        <w:rPr>
          <w:rFonts w:ascii="Tahoma" w:hAnsi="Tahoma" w:cs="Tahoma"/>
        </w:rPr>
        <w:t>Naročnik lahko finančno zavarovanje za dobro izvedbo obveznosti iz okvirnega sporazuma unovči, če izvajalec predmeta okvirnega sporazuma ne izvede v rokih, k</w:t>
      </w:r>
      <w:r w:rsidR="00AD3AC6" w:rsidRPr="00285804">
        <w:rPr>
          <w:rFonts w:ascii="Tahoma" w:hAnsi="Tahoma" w:cs="Tahoma"/>
        </w:rPr>
        <w:t>akovosti</w:t>
      </w:r>
      <w:r w:rsidRPr="00285804">
        <w:rPr>
          <w:rFonts w:ascii="Tahoma" w:hAnsi="Tahoma" w:cs="Tahoma"/>
        </w:rPr>
        <w:t xml:space="preserve"> in količini, kot je to določeno s tem okvirnim sporazumom. Naročnik bo pred unovčenjem finančnega zavarovanja za dobro izvedbo obveznosti iz okvirnega sporazuma, izvajalca pisno pozval k izpolnitvi obveznosti iz okvirnega sporazuma in mu določil rok za izpolnitev obveznosti oziroma odpravo napak, razen kadar okvirni sporazum ne določa drugače.  </w:t>
      </w:r>
    </w:p>
    <w:p w14:paraId="70E878FC" w14:textId="77777777" w:rsidR="003B0DE2" w:rsidRPr="00285804" w:rsidRDefault="003B0DE2" w:rsidP="00BA6E27">
      <w:pPr>
        <w:keepNext/>
        <w:keepLines/>
        <w:jc w:val="both"/>
        <w:rPr>
          <w:rFonts w:ascii="Tahoma" w:hAnsi="Tahoma" w:cs="Tahoma"/>
          <w:color w:val="FF0000"/>
        </w:rPr>
      </w:pPr>
    </w:p>
    <w:p w14:paraId="21764F63" w14:textId="77777777" w:rsidR="00864217" w:rsidRPr="00285804" w:rsidRDefault="00864217" w:rsidP="00BA6E27">
      <w:pPr>
        <w:keepNext/>
        <w:keepLines/>
        <w:jc w:val="both"/>
        <w:rPr>
          <w:rFonts w:ascii="Tahoma" w:eastAsia="Tahoma" w:hAnsi="Tahoma" w:cs="Tahoma"/>
        </w:rPr>
      </w:pPr>
      <w:r w:rsidRPr="00285804">
        <w:rPr>
          <w:rFonts w:ascii="Tahoma" w:eastAsia="Tahoma" w:hAnsi="Tahoma" w:cs="Tahoma"/>
        </w:rPr>
        <w:t xml:space="preserve">Če naročnik unovči finančno zavarovanje za dobro izvedbo obveznosti iz okvirnega sporazuma in ne odstopi od okvirnega sporazuma, je izvajalec naročniku v roku petnajstih (15) dni od unovčitve, dolžan predložiti novo finančno zavarovanje za dobro izvedbo obveznosti iz okvirnega sporazuma za preostalo obdobje veljavnosti okvirnega sporazuma.  </w:t>
      </w:r>
    </w:p>
    <w:p w14:paraId="60B23994" w14:textId="4C3049EF" w:rsidR="00512393" w:rsidRPr="00285804" w:rsidRDefault="00512393" w:rsidP="00BA6E27">
      <w:pPr>
        <w:keepNext/>
        <w:keepLines/>
        <w:jc w:val="both"/>
        <w:rPr>
          <w:rFonts w:ascii="Tahoma" w:hAnsi="Tahoma" w:cs="Tahoma"/>
          <w:sz w:val="18"/>
        </w:rPr>
      </w:pPr>
    </w:p>
    <w:p w14:paraId="3057DFD2" w14:textId="77777777" w:rsidR="003B0DE2" w:rsidRPr="00285804" w:rsidRDefault="003B0DE2" w:rsidP="00BA6E27">
      <w:pPr>
        <w:keepNext/>
        <w:keepLines/>
        <w:numPr>
          <w:ilvl w:val="1"/>
          <w:numId w:val="11"/>
        </w:numPr>
        <w:tabs>
          <w:tab w:val="clear" w:pos="1440"/>
        </w:tabs>
        <w:ind w:left="426" w:hanging="426"/>
        <w:jc w:val="center"/>
        <w:rPr>
          <w:rFonts w:ascii="Tahoma" w:hAnsi="Tahoma" w:cs="Tahoma"/>
        </w:rPr>
      </w:pPr>
      <w:r w:rsidRPr="00285804">
        <w:rPr>
          <w:rFonts w:ascii="Tahoma" w:hAnsi="Tahoma" w:cs="Tahoma"/>
        </w:rPr>
        <w:t>člen</w:t>
      </w:r>
    </w:p>
    <w:p w14:paraId="36325B33" w14:textId="77777777" w:rsidR="00512393" w:rsidRPr="00285804" w:rsidRDefault="00512393" w:rsidP="00BA6E27">
      <w:pPr>
        <w:keepNext/>
        <w:keepLines/>
        <w:jc w:val="both"/>
        <w:rPr>
          <w:rFonts w:ascii="Tahoma" w:eastAsia="Tahoma" w:hAnsi="Tahoma" w:cs="Tahoma"/>
        </w:rPr>
      </w:pPr>
    </w:p>
    <w:p w14:paraId="44E17A2F" w14:textId="44AD8507" w:rsidR="00512393" w:rsidRPr="00285804" w:rsidRDefault="00512393" w:rsidP="00BA6E27">
      <w:pPr>
        <w:keepNext/>
        <w:keepLines/>
        <w:jc w:val="both"/>
        <w:rPr>
          <w:rFonts w:ascii="Tahoma" w:eastAsia="Tahoma" w:hAnsi="Tahoma" w:cs="Tahoma"/>
        </w:rPr>
      </w:pPr>
      <w:r w:rsidRPr="00285804">
        <w:rPr>
          <w:rFonts w:ascii="Tahoma" w:eastAsia="Tahoma" w:hAnsi="Tahoma" w:cs="Tahoma"/>
        </w:rPr>
        <w:t xml:space="preserve">Unovčenje finančnega zavarovanja </w:t>
      </w:r>
      <w:r w:rsidR="00864217" w:rsidRPr="00285804">
        <w:rPr>
          <w:rFonts w:ascii="Tahoma" w:eastAsia="Tahoma" w:hAnsi="Tahoma" w:cs="Tahoma"/>
        </w:rPr>
        <w:t>iz prejšnj</w:t>
      </w:r>
      <w:r w:rsidR="008F1F7E" w:rsidRPr="00285804">
        <w:rPr>
          <w:rFonts w:ascii="Tahoma" w:eastAsia="Tahoma" w:hAnsi="Tahoma" w:cs="Tahoma"/>
        </w:rPr>
        <w:t>ega</w:t>
      </w:r>
      <w:r w:rsidR="00864217" w:rsidRPr="00285804">
        <w:rPr>
          <w:rFonts w:ascii="Tahoma" w:eastAsia="Tahoma" w:hAnsi="Tahoma" w:cs="Tahoma"/>
        </w:rPr>
        <w:t xml:space="preserve"> člen</w:t>
      </w:r>
      <w:r w:rsidR="008F1F7E" w:rsidRPr="00285804">
        <w:rPr>
          <w:rFonts w:ascii="Tahoma" w:eastAsia="Tahoma" w:hAnsi="Tahoma" w:cs="Tahoma"/>
        </w:rPr>
        <w:t>a</w:t>
      </w:r>
      <w:r w:rsidR="00864217" w:rsidRPr="00285804">
        <w:rPr>
          <w:rFonts w:ascii="Tahoma" w:eastAsia="Tahoma" w:hAnsi="Tahoma" w:cs="Tahoma"/>
        </w:rPr>
        <w:t xml:space="preserve"> tega </w:t>
      </w:r>
      <w:r w:rsidRPr="00285804">
        <w:rPr>
          <w:rFonts w:ascii="Tahoma" w:eastAsia="Tahoma" w:hAnsi="Tahoma" w:cs="Tahoma"/>
        </w:rPr>
        <w:t>okvirnega sporazuma ne odvezuje izvajalca od njegove obveznosti, povrniti naročniku škodo v višini zneska razlike med višino dejanske škode, ki jo je naročnik zaradi neizpolnjevanja obveznosti izvajalca iz okvirnega sporazuma utrpel in zneskom iz unovčenega finančnega zavarovanja za dobro izvedbo obveznosti iz okvirnega sporazuma.</w:t>
      </w:r>
    </w:p>
    <w:p w14:paraId="191941EE" w14:textId="77777777" w:rsidR="003B0DE2" w:rsidRPr="00285804" w:rsidRDefault="003B0DE2" w:rsidP="00BA6E27">
      <w:pPr>
        <w:keepNext/>
        <w:keepLines/>
        <w:jc w:val="both"/>
        <w:rPr>
          <w:rFonts w:ascii="Tahoma" w:hAnsi="Tahoma" w:cs="Tahoma"/>
        </w:rPr>
      </w:pPr>
    </w:p>
    <w:p w14:paraId="79030DAA" w14:textId="7E7226C0" w:rsidR="003B0DE2" w:rsidRDefault="003B0DE2" w:rsidP="00BA6E27">
      <w:pPr>
        <w:keepNext/>
        <w:keepLines/>
        <w:tabs>
          <w:tab w:val="left" w:pos="1080"/>
          <w:tab w:val="left" w:pos="1702"/>
        </w:tabs>
        <w:jc w:val="both"/>
        <w:rPr>
          <w:rFonts w:ascii="Tahoma" w:hAnsi="Tahoma" w:cs="Tahoma"/>
          <w:b/>
        </w:rPr>
      </w:pPr>
      <w:r w:rsidRPr="00285804">
        <w:rPr>
          <w:rFonts w:ascii="Tahoma" w:hAnsi="Tahoma" w:cs="Tahoma"/>
          <w:b/>
        </w:rPr>
        <w:t>KAZEN PO OKVIRNEM SPORAZUMU</w:t>
      </w:r>
    </w:p>
    <w:p w14:paraId="7C458F27" w14:textId="77777777" w:rsidR="00A73C33" w:rsidRPr="00285804" w:rsidRDefault="00A73C33" w:rsidP="00BA6E27">
      <w:pPr>
        <w:keepNext/>
        <w:keepLines/>
        <w:tabs>
          <w:tab w:val="left" w:pos="1080"/>
          <w:tab w:val="left" w:pos="1702"/>
        </w:tabs>
        <w:jc w:val="both"/>
        <w:rPr>
          <w:rFonts w:ascii="Tahoma" w:hAnsi="Tahoma" w:cs="Tahoma"/>
          <w:b/>
        </w:rPr>
      </w:pPr>
    </w:p>
    <w:p w14:paraId="05303A88" w14:textId="77777777" w:rsidR="003B0DE2" w:rsidRPr="00285804" w:rsidRDefault="003B0DE2" w:rsidP="00BA6E27">
      <w:pPr>
        <w:keepNext/>
        <w:keepLines/>
        <w:numPr>
          <w:ilvl w:val="1"/>
          <w:numId w:val="11"/>
        </w:numPr>
        <w:tabs>
          <w:tab w:val="clear" w:pos="1440"/>
        </w:tabs>
        <w:ind w:left="426" w:hanging="426"/>
        <w:jc w:val="center"/>
        <w:rPr>
          <w:rFonts w:ascii="Tahoma" w:hAnsi="Tahoma" w:cs="Tahoma"/>
        </w:rPr>
      </w:pPr>
      <w:r w:rsidRPr="00285804">
        <w:rPr>
          <w:rFonts w:ascii="Tahoma" w:hAnsi="Tahoma" w:cs="Tahoma"/>
        </w:rPr>
        <w:t>člen</w:t>
      </w:r>
    </w:p>
    <w:p w14:paraId="26422BFB" w14:textId="77777777" w:rsidR="003B0DE2" w:rsidRPr="00285804" w:rsidRDefault="003B0DE2" w:rsidP="00BA6E27">
      <w:pPr>
        <w:keepNext/>
        <w:keepLines/>
        <w:jc w:val="both"/>
        <w:rPr>
          <w:rFonts w:ascii="Tahoma" w:hAnsi="Tahoma" w:cs="Tahoma"/>
          <w:lang w:eastAsia="ar-SA"/>
        </w:rPr>
      </w:pPr>
    </w:p>
    <w:p w14:paraId="539DF4FA" w14:textId="57C610A0" w:rsidR="003B0DE2" w:rsidRPr="00285804" w:rsidRDefault="003B0DE2" w:rsidP="00BA6E27">
      <w:pPr>
        <w:keepNext/>
        <w:keepLines/>
        <w:tabs>
          <w:tab w:val="left" w:pos="567"/>
        </w:tabs>
        <w:ind w:right="-2"/>
        <w:jc w:val="both"/>
        <w:rPr>
          <w:rFonts w:ascii="Tahoma" w:hAnsi="Tahoma" w:cs="Tahoma"/>
        </w:rPr>
      </w:pPr>
      <w:r w:rsidRPr="00285804">
        <w:rPr>
          <w:rFonts w:ascii="Tahoma" w:hAnsi="Tahoma" w:cs="Tahoma"/>
        </w:rPr>
        <w:t xml:space="preserve">V primeru, da pride do zamude roka </w:t>
      </w:r>
      <w:r w:rsidR="00C73E33">
        <w:rPr>
          <w:rFonts w:ascii="Tahoma" w:hAnsi="Tahoma" w:cs="Tahoma"/>
        </w:rPr>
        <w:t>dobave</w:t>
      </w:r>
      <w:r w:rsidRPr="00285804">
        <w:rPr>
          <w:rFonts w:ascii="Tahoma" w:hAnsi="Tahoma" w:cs="Tahoma"/>
        </w:rPr>
        <w:t xml:space="preserve"> in zamuda ni </w:t>
      </w:r>
      <w:r w:rsidR="008F1F7E" w:rsidRPr="00285804">
        <w:rPr>
          <w:rFonts w:ascii="Tahoma" w:hAnsi="Tahoma" w:cs="Tahoma"/>
        </w:rPr>
        <w:t>posledica</w:t>
      </w:r>
      <w:r w:rsidR="00BD4628" w:rsidRPr="00285804">
        <w:rPr>
          <w:rFonts w:ascii="Tahoma" w:hAnsi="Tahoma" w:cs="Tahoma"/>
        </w:rPr>
        <w:t xml:space="preserve"> sprememb</w:t>
      </w:r>
      <w:r w:rsidR="008F1F7E" w:rsidRPr="00285804">
        <w:rPr>
          <w:rFonts w:ascii="Tahoma" w:hAnsi="Tahoma" w:cs="Tahoma"/>
        </w:rPr>
        <w:t>e</w:t>
      </w:r>
      <w:r w:rsidR="00BD4628" w:rsidRPr="00285804">
        <w:rPr>
          <w:rFonts w:ascii="Tahoma" w:hAnsi="Tahoma" w:cs="Tahoma"/>
        </w:rPr>
        <w:t xml:space="preserve"> ali dopolnit</w:t>
      </w:r>
      <w:r w:rsidR="008F1F7E" w:rsidRPr="00285804">
        <w:rPr>
          <w:rFonts w:ascii="Tahoma" w:hAnsi="Tahoma" w:cs="Tahoma"/>
        </w:rPr>
        <w:t>ve</w:t>
      </w:r>
      <w:r w:rsidR="00BD4628" w:rsidRPr="00285804">
        <w:rPr>
          <w:rFonts w:ascii="Tahoma" w:hAnsi="Tahoma" w:cs="Tahoma"/>
        </w:rPr>
        <w:t xml:space="preserve"> dogovorj</w:t>
      </w:r>
      <w:r w:rsidR="00AB78FB" w:rsidRPr="00285804">
        <w:rPr>
          <w:rFonts w:ascii="Tahoma" w:hAnsi="Tahoma" w:cs="Tahoma"/>
        </w:rPr>
        <w:t xml:space="preserve">enega </w:t>
      </w:r>
      <w:r w:rsidR="00C73E33">
        <w:rPr>
          <w:rFonts w:ascii="Tahoma" w:hAnsi="Tahoma" w:cs="Tahoma"/>
        </w:rPr>
        <w:t>obsega dobav</w:t>
      </w:r>
      <w:r w:rsidR="00AB78FB" w:rsidRPr="00285804">
        <w:rPr>
          <w:rFonts w:ascii="Tahoma" w:hAnsi="Tahoma" w:cs="Tahoma"/>
        </w:rPr>
        <w:t xml:space="preserve"> </w:t>
      </w:r>
      <w:r w:rsidR="008F1F7E" w:rsidRPr="00285804">
        <w:rPr>
          <w:rFonts w:ascii="Tahoma" w:hAnsi="Tahoma" w:cs="Tahoma"/>
        </w:rPr>
        <w:t xml:space="preserve">po zahtevi naročnika </w:t>
      </w:r>
      <w:r w:rsidR="00AB78FB" w:rsidRPr="00285804">
        <w:rPr>
          <w:rFonts w:ascii="Tahoma" w:hAnsi="Tahoma" w:cs="Tahoma"/>
        </w:rPr>
        <w:t xml:space="preserve">v skladu </w:t>
      </w:r>
      <w:r w:rsidR="00EA1167">
        <w:rPr>
          <w:rFonts w:ascii="Tahoma" w:hAnsi="Tahoma" w:cs="Tahoma"/>
          <w:color w:val="000000" w:themeColor="text1"/>
        </w:rPr>
        <w:t>z</w:t>
      </w:r>
      <w:r w:rsidR="00AB78FB" w:rsidRPr="00A73C33">
        <w:rPr>
          <w:rFonts w:ascii="Tahoma" w:hAnsi="Tahoma" w:cs="Tahoma"/>
          <w:color w:val="000000" w:themeColor="text1"/>
        </w:rPr>
        <w:t xml:space="preserve"> 1</w:t>
      </w:r>
      <w:r w:rsidR="00EA1167">
        <w:rPr>
          <w:rFonts w:ascii="Tahoma" w:hAnsi="Tahoma" w:cs="Tahoma"/>
          <w:color w:val="000000" w:themeColor="text1"/>
        </w:rPr>
        <w:t>2</w:t>
      </w:r>
      <w:r w:rsidR="00BD4628" w:rsidRPr="00A73C33">
        <w:rPr>
          <w:rFonts w:ascii="Tahoma" w:hAnsi="Tahoma" w:cs="Tahoma"/>
          <w:color w:val="000000" w:themeColor="text1"/>
        </w:rPr>
        <w:t xml:space="preserve">. členom okvirnega </w:t>
      </w:r>
      <w:r w:rsidR="00BD4628" w:rsidRPr="00285804">
        <w:rPr>
          <w:rFonts w:ascii="Tahoma" w:hAnsi="Tahoma" w:cs="Tahoma"/>
        </w:rPr>
        <w:t xml:space="preserve">sporazuma ali </w:t>
      </w:r>
      <w:r w:rsidRPr="00285804">
        <w:rPr>
          <w:rFonts w:ascii="Tahoma" w:hAnsi="Tahoma" w:cs="Tahoma"/>
        </w:rPr>
        <w:t xml:space="preserve">posledica višje sile, kot je </w:t>
      </w:r>
      <w:r w:rsidRPr="00A73C33">
        <w:rPr>
          <w:rFonts w:ascii="Tahoma" w:hAnsi="Tahoma" w:cs="Tahoma"/>
          <w:color w:val="000000" w:themeColor="text1"/>
        </w:rPr>
        <w:t xml:space="preserve">zapisano </w:t>
      </w:r>
      <w:r w:rsidR="00AB78FB" w:rsidRPr="00A73C33">
        <w:rPr>
          <w:rFonts w:ascii="Tahoma" w:hAnsi="Tahoma" w:cs="Tahoma"/>
          <w:color w:val="000000" w:themeColor="text1"/>
        </w:rPr>
        <w:t xml:space="preserve">v </w:t>
      </w:r>
      <w:r w:rsidR="00A73C33" w:rsidRPr="00A73C33">
        <w:rPr>
          <w:rFonts w:ascii="Tahoma" w:hAnsi="Tahoma" w:cs="Tahoma"/>
          <w:color w:val="000000" w:themeColor="text1"/>
        </w:rPr>
        <w:t>29</w:t>
      </w:r>
      <w:r w:rsidRPr="00A73C33">
        <w:rPr>
          <w:rFonts w:ascii="Tahoma" w:hAnsi="Tahoma" w:cs="Tahoma"/>
          <w:color w:val="000000" w:themeColor="text1"/>
        </w:rPr>
        <w:t xml:space="preserve">. členu okvirnega </w:t>
      </w:r>
      <w:r w:rsidRPr="00285804">
        <w:rPr>
          <w:rFonts w:ascii="Tahoma" w:hAnsi="Tahoma" w:cs="Tahoma"/>
        </w:rPr>
        <w:t xml:space="preserve">sporazuma, je dogovorjena kazen v višini </w:t>
      </w:r>
      <w:r w:rsidR="004650F3">
        <w:rPr>
          <w:rFonts w:ascii="Tahoma" w:hAnsi="Tahoma" w:cs="Tahoma"/>
        </w:rPr>
        <w:t>1</w:t>
      </w:r>
      <w:r w:rsidR="00C0505D" w:rsidRPr="00285804">
        <w:rPr>
          <w:rFonts w:ascii="Tahoma" w:hAnsi="Tahoma" w:cs="Tahoma"/>
        </w:rPr>
        <w:t xml:space="preserve"> </w:t>
      </w:r>
      <w:r w:rsidRPr="00285804">
        <w:rPr>
          <w:rFonts w:ascii="Tahoma" w:hAnsi="Tahoma" w:cs="Tahoma"/>
        </w:rPr>
        <w:t>% (</w:t>
      </w:r>
      <w:r w:rsidR="004650F3">
        <w:rPr>
          <w:rFonts w:ascii="Tahoma" w:hAnsi="Tahoma" w:cs="Tahoma"/>
        </w:rPr>
        <w:t>enega</w:t>
      </w:r>
      <w:r w:rsidR="007D1A55" w:rsidRPr="00285804">
        <w:rPr>
          <w:rFonts w:ascii="Tahoma" w:hAnsi="Tahoma" w:cs="Tahoma"/>
        </w:rPr>
        <w:t xml:space="preserve"> odstotk</w:t>
      </w:r>
      <w:r w:rsidR="004650F3">
        <w:rPr>
          <w:rFonts w:ascii="Tahoma" w:hAnsi="Tahoma" w:cs="Tahoma"/>
        </w:rPr>
        <w:t>a</w:t>
      </w:r>
      <w:r w:rsidRPr="00285804">
        <w:rPr>
          <w:rFonts w:ascii="Tahoma" w:hAnsi="Tahoma" w:cs="Tahoma"/>
        </w:rPr>
        <w:t xml:space="preserve">) vrednosti neizvršenih </w:t>
      </w:r>
      <w:r w:rsidR="00C73E33">
        <w:rPr>
          <w:rFonts w:ascii="Tahoma" w:hAnsi="Tahoma" w:cs="Tahoma"/>
        </w:rPr>
        <w:t>dobav</w:t>
      </w:r>
      <w:r w:rsidRPr="00285804">
        <w:rPr>
          <w:rFonts w:ascii="Tahoma" w:hAnsi="Tahoma" w:cs="Tahoma"/>
        </w:rPr>
        <w:t xml:space="preserve"> brez DDV za vsak dan zamude, pri čemer sme kazen znašati največ deset odstotkov (10 %) vrednosti neizvršenih </w:t>
      </w:r>
      <w:r w:rsidR="002B49D2">
        <w:rPr>
          <w:rFonts w:ascii="Tahoma" w:hAnsi="Tahoma" w:cs="Tahoma"/>
        </w:rPr>
        <w:t>dobav</w:t>
      </w:r>
      <w:r w:rsidRPr="00285804">
        <w:rPr>
          <w:rFonts w:ascii="Tahoma" w:hAnsi="Tahoma" w:cs="Tahoma"/>
        </w:rPr>
        <w:t xml:space="preserve"> brez DDV za posamezno naročilo. </w:t>
      </w:r>
    </w:p>
    <w:p w14:paraId="6DCC0EE2" w14:textId="77777777" w:rsidR="003B0DE2" w:rsidRPr="00285804" w:rsidRDefault="003B0DE2" w:rsidP="00BA6E27">
      <w:pPr>
        <w:keepNext/>
        <w:keepLines/>
        <w:tabs>
          <w:tab w:val="left" w:pos="567"/>
        </w:tabs>
        <w:ind w:right="-2"/>
        <w:jc w:val="both"/>
        <w:rPr>
          <w:rFonts w:ascii="Tahoma" w:hAnsi="Tahoma" w:cs="Tahoma"/>
        </w:rPr>
      </w:pPr>
    </w:p>
    <w:p w14:paraId="4863DBCD" w14:textId="50EE58E4" w:rsidR="003B0DE2" w:rsidRPr="00285804" w:rsidRDefault="003B0DE2" w:rsidP="00BA6E27">
      <w:pPr>
        <w:keepNext/>
        <w:keepLines/>
        <w:tabs>
          <w:tab w:val="left" w:pos="567"/>
        </w:tabs>
        <w:ind w:right="-2"/>
        <w:jc w:val="both"/>
        <w:rPr>
          <w:rFonts w:ascii="Tahoma" w:hAnsi="Tahoma" w:cs="Tahoma"/>
        </w:rPr>
      </w:pPr>
      <w:r w:rsidRPr="00285804">
        <w:rPr>
          <w:rFonts w:ascii="Tahoma" w:hAnsi="Tahoma" w:cs="Tahoma"/>
        </w:rPr>
        <w:t xml:space="preserve">V kolikor kazen preseže deset odstotkov (10 %) vrednosti neizvršenih </w:t>
      </w:r>
      <w:r w:rsidR="00C73E33">
        <w:rPr>
          <w:rFonts w:ascii="Tahoma" w:hAnsi="Tahoma" w:cs="Tahoma"/>
        </w:rPr>
        <w:t>dobav</w:t>
      </w:r>
      <w:r w:rsidRPr="00285804">
        <w:rPr>
          <w:rFonts w:ascii="Tahoma" w:hAnsi="Tahoma" w:cs="Tahoma"/>
        </w:rPr>
        <w:t xml:space="preserve"> brez DDV za posamezno naročilo, lahko naročnik unovči </w:t>
      </w:r>
      <w:r w:rsidR="0095789F" w:rsidRPr="00285804">
        <w:rPr>
          <w:rFonts w:ascii="Tahoma" w:hAnsi="Tahoma" w:cs="Tahoma"/>
        </w:rPr>
        <w:t>finančno zavarovanje</w:t>
      </w:r>
      <w:r w:rsidRPr="00285804">
        <w:rPr>
          <w:rFonts w:ascii="Tahoma" w:hAnsi="Tahoma" w:cs="Tahoma"/>
        </w:rPr>
        <w:t xml:space="preserve"> za dobr</w:t>
      </w:r>
      <w:r w:rsidR="00503039" w:rsidRPr="00285804">
        <w:rPr>
          <w:rFonts w:ascii="Tahoma" w:hAnsi="Tahoma" w:cs="Tahoma"/>
        </w:rPr>
        <w:t>o</w:t>
      </w:r>
      <w:r w:rsidRPr="00285804">
        <w:rPr>
          <w:rFonts w:ascii="Tahoma" w:hAnsi="Tahoma" w:cs="Tahoma"/>
        </w:rPr>
        <w:t xml:space="preserve"> izvedb</w:t>
      </w:r>
      <w:r w:rsidR="00503039" w:rsidRPr="00285804">
        <w:rPr>
          <w:rFonts w:ascii="Tahoma" w:hAnsi="Tahoma" w:cs="Tahoma"/>
        </w:rPr>
        <w:t>o</w:t>
      </w:r>
      <w:r w:rsidRPr="00285804">
        <w:rPr>
          <w:rFonts w:ascii="Tahoma" w:hAnsi="Tahoma" w:cs="Tahoma"/>
        </w:rPr>
        <w:t xml:space="preserve"> obveznosti iz okvirnega sporazuma in od tega okvirnega sporazuma </w:t>
      </w:r>
      <w:r w:rsidR="0095789F" w:rsidRPr="00285804">
        <w:rPr>
          <w:rFonts w:ascii="Tahoma" w:hAnsi="Tahoma" w:cs="Tahoma"/>
        </w:rPr>
        <w:t xml:space="preserve">tudi </w:t>
      </w:r>
      <w:r w:rsidRPr="00285804">
        <w:rPr>
          <w:rFonts w:ascii="Tahoma" w:hAnsi="Tahoma" w:cs="Tahoma"/>
        </w:rPr>
        <w:t>odstopi, brez kakršnekoli obveznosti do izvajalca.</w:t>
      </w:r>
    </w:p>
    <w:p w14:paraId="39F4304C" w14:textId="77777777" w:rsidR="003B0DE2" w:rsidRPr="00285804" w:rsidRDefault="003B0DE2" w:rsidP="00BA6E27">
      <w:pPr>
        <w:keepNext/>
        <w:keepLines/>
        <w:tabs>
          <w:tab w:val="left" w:pos="567"/>
        </w:tabs>
        <w:ind w:right="-2"/>
        <w:jc w:val="both"/>
        <w:rPr>
          <w:rFonts w:ascii="Tahoma" w:hAnsi="Tahoma" w:cs="Tahoma"/>
        </w:rPr>
      </w:pPr>
    </w:p>
    <w:p w14:paraId="67EDB1DE" w14:textId="6701C77F" w:rsidR="003B0DE2" w:rsidRPr="00285804" w:rsidRDefault="003B0DE2" w:rsidP="00BA6E27">
      <w:pPr>
        <w:keepNext/>
        <w:keepLines/>
        <w:jc w:val="both"/>
        <w:rPr>
          <w:rFonts w:ascii="Tahoma" w:hAnsi="Tahoma" w:cs="Tahoma"/>
        </w:rPr>
      </w:pPr>
      <w:r w:rsidRPr="00285804">
        <w:rPr>
          <w:rFonts w:ascii="Tahoma" w:hAnsi="Tahoma" w:cs="Tahoma"/>
        </w:rPr>
        <w:t>Za obračun dogovorjene kazni bo naročnik izvajalcu izstavil račun s plačilnim rokom petnajst (15) dni od dneva izstavitve računa</w:t>
      </w:r>
      <w:r w:rsidR="001B3C9C" w:rsidRPr="00285804">
        <w:rPr>
          <w:rFonts w:ascii="Tahoma" w:hAnsi="Tahoma" w:cs="Tahoma"/>
        </w:rPr>
        <w:t>,</w:t>
      </w:r>
      <w:r w:rsidR="001B3C9C" w:rsidRPr="00285804">
        <w:rPr>
          <w:rFonts w:ascii="Tahoma" w:eastAsia="Calibri" w:hAnsi="Tahoma" w:cs="Tahoma"/>
        </w:rPr>
        <w:t xml:space="preserve"> v kolikor naročnik zneska kazni po okvirnem sporazumu ne kompenzira pri plačilu svoje obveznosti. </w:t>
      </w:r>
      <w:r w:rsidRPr="00285804">
        <w:rPr>
          <w:rFonts w:ascii="Tahoma" w:hAnsi="Tahoma" w:cs="Tahoma"/>
        </w:rPr>
        <w:t>V primeru zamude pri plačilu je izvajalec dolžan naročniku plačati še zakonske zamudne obresti.</w:t>
      </w:r>
    </w:p>
    <w:p w14:paraId="4A4F518A" w14:textId="77777777" w:rsidR="000C499B" w:rsidRPr="00285804" w:rsidRDefault="000C499B" w:rsidP="00BA6E27">
      <w:pPr>
        <w:keepNext/>
        <w:keepLines/>
        <w:jc w:val="both"/>
        <w:rPr>
          <w:rFonts w:ascii="Tahoma" w:eastAsia="Calibri" w:hAnsi="Tahoma" w:cs="Tahoma"/>
        </w:rPr>
      </w:pPr>
    </w:p>
    <w:p w14:paraId="7A870AB6" w14:textId="27183054" w:rsidR="003B0DE2" w:rsidRPr="00285804" w:rsidRDefault="003B0DE2" w:rsidP="00BA6E27">
      <w:pPr>
        <w:keepNext/>
        <w:keepLines/>
        <w:tabs>
          <w:tab w:val="left" w:pos="567"/>
          <w:tab w:val="left" w:pos="1418"/>
          <w:tab w:val="left" w:pos="1702"/>
        </w:tabs>
        <w:jc w:val="both"/>
        <w:rPr>
          <w:rFonts w:ascii="Tahoma" w:hAnsi="Tahoma" w:cs="Tahoma"/>
        </w:rPr>
      </w:pPr>
      <w:r w:rsidRPr="00285804">
        <w:rPr>
          <w:rFonts w:ascii="Tahoma" w:hAnsi="Tahoma" w:cs="Tahoma"/>
        </w:rPr>
        <w:lastRenderedPageBreak/>
        <w:t>Naročnik in izvajalec soglašata, da pravica zaračunati dogovorjeno kazen ni pogojena z nastankom škode pri naročniku. Povračilo tako nastale škode bo naročnik uveljavljal po splošnih načelih odškodninske odgovornosti oziroma z unovčitvijo finančn</w:t>
      </w:r>
      <w:r w:rsidR="000C499B" w:rsidRPr="00285804">
        <w:rPr>
          <w:rFonts w:ascii="Tahoma" w:hAnsi="Tahoma" w:cs="Tahoma"/>
        </w:rPr>
        <w:t>ega</w:t>
      </w:r>
      <w:r w:rsidRPr="00285804">
        <w:rPr>
          <w:rFonts w:ascii="Tahoma" w:hAnsi="Tahoma" w:cs="Tahoma"/>
        </w:rPr>
        <w:t xml:space="preserve"> zavarovanj</w:t>
      </w:r>
      <w:r w:rsidR="000C499B" w:rsidRPr="00285804">
        <w:rPr>
          <w:rFonts w:ascii="Tahoma" w:hAnsi="Tahoma" w:cs="Tahoma"/>
        </w:rPr>
        <w:t>a</w:t>
      </w:r>
      <w:r w:rsidRPr="00285804">
        <w:rPr>
          <w:rFonts w:ascii="Tahoma" w:hAnsi="Tahoma" w:cs="Tahoma"/>
        </w:rPr>
        <w:t xml:space="preserve"> za dobr</w:t>
      </w:r>
      <w:r w:rsidR="00503039" w:rsidRPr="00285804">
        <w:rPr>
          <w:rFonts w:ascii="Tahoma" w:hAnsi="Tahoma" w:cs="Tahoma"/>
        </w:rPr>
        <w:t>o</w:t>
      </w:r>
      <w:r w:rsidRPr="00285804">
        <w:rPr>
          <w:rFonts w:ascii="Tahoma" w:hAnsi="Tahoma" w:cs="Tahoma"/>
        </w:rPr>
        <w:t xml:space="preserve"> izvedb</w:t>
      </w:r>
      <w:r w:rsidR="00503039" w:rsidRPr="00285804">
        <w:rPr>
          <w:rFonts w:ascii="Tahoma" w:hAnsi="Tahoma" w:cs="Tahoma"/>
        </w:rPr>
        <w:t>o</w:t>
      </w:r>
      <w:r w:rsidRPr="00285804">
        <w:rPr>
          <w:rFonts w:ascii="Tahoma" w:hAnsi="Tahoma" w:cs="Tahoma"/>
        </w:rPr>
        <w:t xml:space="preserve"> obveznosti iz okvirnega sporazuma, neodvisno od uveljavljanja dogovorjene kazni. </w:t>
      </w:r>
    </w:p>
    <w:p w14:paraId="03B791B3" w14:textId="77777777" w:rsidR="003B752A" w:rsidRPr="00285804" w:rsidRDefault="003B752A" w:rsidP="00BA6E27">
      <w:pPr>
        <w:keepNext/>
        <w:keepLines/>
        <w:tabs>
          <w:tab w:val="left" w:pos="567"/>
          <w:tab w:val="left" w:pos="1418"/>
          <w:tab w:val="left" w:pos="1702"/>
        </w:tabs>
        <w:jc w:val="both"/>
        <w:rPr>
          <w:rFonts w:ascii="Tahoma" w:hAnsi="Tahoma" w:cs="Tahoma"/>
        </w:rPr>
      </w:pPr>
    </w:p>
    <w:p w14:paraId="5119D16E" w14:textId="67B6146F" w:rsidR="003B0DE2" w:rsidRPr="00285804" w:rsidRDefault="003B0DE2" w:rsidP="00BA6E27">
      <w:pPr>
        <w:keepNext/>
        <w:keepLines/>
        <w:tabs>
          <w:tab w:val="left" w:pos="567"/>
          <w:tab w:val="left" w:pos="1418"/>
          <w:tab w:val="left" w:pos="1702"/>
        </w:tabs>
        <w:jc w:val="both"/>
        <w:rPr>
          <w:rFonts w:ascii="Tahoma" w:hAnsi="Tahoma" w:cs="Tahoma"/>
        </w:rPr>
      </w:pPr>
      <w:r w:rsidRPr="00285804">
        <w:rPr>
          <w:rFonts w:ascii="Tahoma" w:hAnsi="Tahoma" w:cs="Tahoma"/>
        </w:rPr>
        <w:t>Ne glede na navedeno unovčitev finančn</w:t>
      </w:r>
      <w:r w:rsidR="000C499B" w:rsidRPr="00285804">
        <w:rPr>
          <w:rFonts w:ascii="Tahoma" w:hAnsi="Tahoma" w:cs="Tahoma"/>
        </w:rPr>
        <w:t>ega</w:t>
      </w:r>
      <w:r w:rsidRPr="00285804">
        <w:rPr>
          <w:rFonts w:ascii="Tahoma" w:hAnsi="Tahoma" w:cs="Tahoma"/>
        </w:rPr>
        <w:t xml:space="preserve"> zavarovanj</w:t>
      </w:r>
      <w:r w:rsidR="000C499B" w:rsidRPr="00285804">
        <w:rPr>
          <w:rFonts w:ascii="Tahoma" w:hAnsi="Tahoma" w:cs="Tahoma"/>
        </w:rPr>
        <w:t>a</w:t>
      </w:r>
      <w:r w:rsidRPr="00285804">
        <w:rPr>
          <w:rFonts w:ascii="Tahoma" w:hAnsi="Tahoma" w:cs="Tahoma"/>
        </w:rPr>
        <w:t xml:space="preserve"> </w:t>
      </w:r>
      <w:r w:rsidR="00EA1167" w:rsidRPr="00EA1167">
        <w:rPr>
          <w:rFonts w:ascii="Tahoma" w:hAnsi="Tahoma" w:cs="Tahoma"/>
        </w:rPr>
        <w:t xml:space="preserve">za dobro izvedbo obveznosti iz okvirnega sporazuma </w:t>
      </w:r>
      <w:r w:rsidRPr="00285804">
        <w:rPr>
          <w:rFonts w:ascii="Tahoma" w:hAnsi="Tahoma" w:cs="Tahoma"/>
        </w:rPr>
        <w:t>je izvajalec dolžan naročniku poravnati celoten znesek nastale škode v primeru, da le-ta presega znesek, ki ga je naročnik unovčil na podlagi finančn</w:t>
      </w:r>
      <w:r w:rsidR="000C499B" w:rsidRPr="00285804">
        <w:rPr>
          <w:rFonts w:ascii="Tahoma" w:hAnsi="Tahoma" w:cs="Tahoma"/>
        </w:rPr>
        <w:t>ega</w:t>
      </w:r>
      <w:r w:rsidRPr="00285804">
        <w:rPr>
          <w:rFonts w:ascii="Tahoma" w:hAnsi="Tahoma" w:cs="Tahoma"/>
        </w:rPr>
        <w:t xml:space="preserve"> zavarovanj</w:t>
      </w:r>
      <w:r w:rsidR="000C499B" w:rsidRPr="00285804">
        <w:rPr>
          <w:rFonts w:ascii="Tahoma" w:hAnsi="Tahoma" w:cs="Tahoma"/>
        </w:rPr>
        <w:t>a</w:t>
      </w:r>
      <w:r w:rsidR="00EA1167" w:rsidRPr="00EA1167">
        <w:rPr>
          <w:rFonts w:ascii="Tahoma" w:hAnsi="Tahoma" w:cs="Tahoma"/>
        </w:rPr>
        <w:t xml:space="preserve"> za dobro izvedbo obveznosti iz okvirnega sporazuma</w:t>
      </w:r>
      <w:r w:rsidRPr="00285804">
        <w:rPr>
          <w:rFonts w:ascii="Tahoma" w:hAnsi="Tahoma" w:cs="Tahoma"/>
        </w:rPr>
        <w:t>.</w:t>
      </w:r>
    </w:p>
    <w:p w14:paraId="668447D1" w14:textId="77777777" w:rsidR="003B0DE2" w:rsidRPr="00285804" w:rsidRDefault="003B0DE2" w:rsidP="00BA6E27">
      <w:pPr>
        <w:keepNext/>
        <w:keepLines/>
        <w:tabs>
          <w:tab w:val="left" w:pos="567"/>
          <w:tab w:val="left" w:pos="1418"/>
          <w:tab w:val="left" w:pos="1702"/>
        </w:tabs>
        <w:jc w:val="both"/>
        <w:rPr>
          <w:rFonts w:ascii="Tahoma" w:hAnsi="Tahoma" w:cs="Tahoma"/>
          <w:color w:val="000000"/>
        </w:rPr>
      </w:pPr>
    </w:p>
    <w:p w14:paraId="7BC41B7A" w14:textId="77777777" w:rsidR="003B0DE2" w:rsidRPr="00285804" w:rsidRDefault="00390007" w:rsidP="00BA6E27">
      <w:pPr>
        <w:keepNext/>
        <w:keepLines/>
        <w:tabs>
          <w:tab w:val="left" w:pos="851"/>
          <w:tab w:val="left" w:pos="1702"/>
        </w:tabs>
        <w:jc w:val="both"/>
        <w:rPr>
          <w:rFonts w:ascii="Tahoma" w:hAnsi="Tahoma" w:cs="Tahoma"/>
          <w:b/>
        </w:rPr>
      </w:pPr>
      <w:r w:rsidRPr="00285804">
        <w:rPr>
          <w:rFonts w:ascii="Tahoma" w:hAnsi="Tahoma" w:cs="Tahoma"/>
          <w:b/>
        </w:rPr>
        <w:t>PODIZVAJALCI</w:t>
      </w:r>
    </w:p>
    <w:p w14:paraId="2D5F0F82" w14:textId="77777777" w:rsidR="003A0D9A" w:rsidRPr="00285804" w:rsidRDefault="003B0DE2" w:rsidP="00BA6E27">
      <w:pPr>
        <w:keepNext/>
        <w:keepLines/>
        <w:numPr>
          <w:ilvl w:val="1"/>
          <w:numId w:val="12"/>
        </w:numPr>
        <w:ind w:left="426" w:hanging="426"/>
        <w:jc w:val="center"/>
        <w:rPr>
          <w:rFonts w:ascii="Tahoma" w:hAnsi="Tahoma" w:cs="Tahoma"/>
        </w:rPr>
      </w:pPr>
      <w:r w:rsidRPr="00285804">
        <w:rPr>
          <w:rFonts w:ascii="Tahoma" w:hAnsi="Tahoma" w:cs="Tahoma"/>
        </w:rPr>
        <w:t>člen</w:t>
      </w:r>
    </w:p>
    <w:p w14:paraId="32E2AF31" w14:textId="77777777" w:rsidR="003A0D9A" w:rsidRPr="00285804" w:rsidRDefault="003A0D9A" w:rsidP="00BA6E27">
      <w:pPr>
        <w:keepNext/>
        <w:keepLines/>
        <w:tabs>
          <w:tab w:val="left" w:pos="567"/>
          <w:tab w:val="left" w:pos="1418"/>
          <w:tab w:val="left" w:pos="1702"/>
        </w:tabs>
        <w:jc w:val="center"/>
        <w:rPr>
          <w:rFonts w:ascii="Tahoma" w:hAnsi="Tahoma" w:cs="Tahoma"/>
          <w:b/>
          <w:sz w:val="18"/>
        </w:rPr>
      </w:pPr>
      <w:r w:rsidRPr="00285804">
        <w:rPr>
          <w:rFonts w:ascii="Tahoma" w:hAnsi="Tahoma" w:cs="Tahoma"/>
          <w:b/>
          <w:sz w:val="18"/>
        </w:rPr>
        <w:t>/se upošteva v primeru, da izvajalec nastopa s podizvajalcem/</w:t>
      </w:r>
    </w:p>
    <w:p w14:paraId="3D67B0C9" w14:textId="77777777" w:rsidR="003A0D9A" w:rsidRPr="00285804" w:rsidRDefault="003A0D9A" w:rsidP="00BA6E27">
      <w:pPr>
        <w:keepNext/>
        <w:keepLines/>
        <w:tabs>
          <w:tab w:val="left" w:pos="567"/>
          <w:tab w:val="left" w:pos="1418"/>
          <w:tab w:val="left" w:pos="1702"/>
        </w:tabs>
        <w:jc w:val="both"/>
        <w:rPr>
          <w:rFonts w:ascii="Tahoma" w:hAnsi="Tahoma" w:cs="Tahoma"/>
        </w:rPr>
      </w:pPr>
    </w:p>
    <w:p w14:paraId="6988DDA7" w14:textId="6A7431E4" w:rsidR="001B3C9C" w:rsidRPr="00285804" w:rsidRDefault="001B3C9C" w:rsidP="00BA6E27">
      <w:pPr>
        <w:keepNext/>
        <w:keepLines/>
        <w:tabs>
          <w:tab w:val="left" w:pos="567"/>
          <w:tab w:val="left" w:pos="1418"/>
          <w:tab w:val="left" w:pos="1702"/>
        </w:tabs>
        <w:jc w:val="both"/>
        <w:rPr>
          <w:rFonts w:ascii="Tahoma" w:hAnsi="Tahoma" w:cs="Tahoma"/>
        </w:rPr>
      </w:pPr>
      <w:r w:rsidRPr="00285804">
        <w:rPr>
          <w:rFonts w:ascii="Tahoma" w:hAnsi="Tahoma" w:cs="Tahoma"/>
        </w:rPr>
        <w:t>Izvajalec v okviru tega okvirnega sporazuma nastopa skupaj z naslednjimi podizvajalci:</w:t>
      </w:r>
    </w:p>
    <w:p w14:paraId="06AAD711" w14:textId="77777777" w:rsidR="00330B87" w:rsidRPr="00285804" w:rsidRDefault="00330B87" w:rsidP="00BA6E27">
      <w:pPr>
        <w:keepNext/>
        <w:keepLines/>
        <w:tabs>
          <w:tab w:val="left" w:pos="567"/>
          <w:tab w:val="left" w:pos="1418"/>
          <w:tab w:val="left" w:pos="1702"/>
        </w:tabs>
        <w:jc w:val="both"/>
        <w:rPr>
          <w:rFonts w:ascii="Tahoma" w:hAnsi="Tahoma" w:cs="Tahoma"/>
          <w:sz w:val="10"/>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731"/>
        <w:gridCol w:w="2731"/>
      </w:tblGrid>
      <w:tr w:rsidR="001B3C9C" w:rsidRPr="00285804" w14:paraId="5A3BF926" w14:textId="77777777" w:rsidTr="003E03D1">
        <w:trPr>
          <w:trHeight w:val="269"/>
          <w:jc w:val="center"/>
        </w:trPr>
        <w:tc>
          <w:tcPr>
            <w:tcW w:w="3964" w:type="dxa"/>
            <w:tcBorders>
              <w:top w:val="single" w:sz="4" w:space="0" w:color="auto"/>
              <w:left w:val="single" w:sz="4" w:space="0" w:color="auto"/>
              <w:bottom w:val="single" w:sz="4" w:space="0" w:color="auto"/>
              <w:right w:val="single" w:sz="4" w:space="0" w:color="auto"/>
            </w:tcBorders>
            <w:vAlign w:val="center"/>
          </w:tcPr>
          <w:p w14:paraId="636A9EC2" w14:textId="77777777" w:rsidR="001B3C9C" w:rsidRPr="00285804" w:rsidRDefault="001B3C9C" w:rsidP="00BA6E27">
            <w:pPr>
              <w:keepNext/>
              <w:keepLines/>
              <w:tabs>
                <w:tab w:val="left" w:pos="567"/>
                <w:tab w:val="left" w:pos="1418"/>
                <w:tab w:val="left" w:pos="1702"/>
              </w:tabs>
              <w:jc w:val="both"/>
              <w:rPr>
                <w:rFonts w:ascii="Tahoma" w:hAnsi="Tahoma" w:cs="Tahoma"/>
              </w:rPr>
            </w:pPr>
            <w:r w:rsidRPr="00285804">
              <w:rPr>
                <w:rFonts w:ascii="Tahoma" w:hAnsi="Tahoma" w:cs="Tahoma"/>
              </w:rPr>
              <w:t>Naziv podizvajalca</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0C5955C4" w14:textId="77777777" w:rsidR="001B3C9C" w:rsidRPr="00285804" w:rsidRDefault="001B3C9C" w:rsidP="00BA6E27">
            <w:pPr>
              <w:keepNext/>
              <w:keepLines/>
              <w:tabs>
                <w:tab w:val="left" w:pos="567"/>
                <w:tab w:val="left" w:pos="1418"/>
                <w:tab w:val="left" w:pos="1702"/>
              </w:tabs>
              <w:jc w:val="both"/>
              <w:rPr>
                <w:rFonts w:ascii="Tahoma" w:hAnsi="Tahoma" w:cs="Tahoma"/>
              </w:rPr>
            </w:pPr>
          </w:p>
        </w:tc>
      </w:tr>
      <w:tr w:rsidR="001B3C9C" w:rsidRPr="00285804" w14:paraId="60E5CCCD" w14:textId="77777777" w:rsidTr="003E03D1">
        <w:trPr>
          <w:trHeight w:val="273"/>
          <w:jc w:val="center"/>
        </w:trPr>
        <w:tc>
          <w:tcPr>
            <w:tcW w:w="3964" w:type="dxa"/>
            <w:tcBorders>
              <w:top w:val="single" w:sz="4" w:space="0" w:color="auto"/>
              <w:left w:val="single" w:sz="4" w:space="0" w:color="auto"/>
              <w:bottom w:val="single" w:sz="4" w:space="0" w:color="auto"/>
              <w:right w:val="single" w:sz="4" w:space="0" w:color="auto"/>
            </w:tcBorders>
            <w:vAlign w:val="center"/>
          </w:tcPr>
          <w:p w14:paraId="49D20271" w14:textId="77777777" w:rsidR="001B3C9C" w:rsidRPr="00285804" w:rsidRDefault="001B3C9C" w:rsidP="00BA6E27">
            <w:pPr>
              <w:keepNext/>
              <w:keepLines/>
              <w:tabs>
                <w:tab w:val="left" w:pos="567"/>
                <w:tab w:val="left" w:pos="1418"/>
                <w:tab w:val="left" w:pos="1702"/>
              </w:tabs>
              <w:jc w:val="both"/>
              <w:rPr>
                <w:rFonts w:ascii="Tahoma" w:hAnsi="Tahoma" w:cs="Tahoma"/>
              </w:rPr>
            </w:pPr>
            <w:r w:rsidRPr="00285804">
              <w:rPr>
                <w:rFonts w:ascii="Tahoma" w:hAnsi="Tahoma" w:cs="Tahoma"/>
              </w:rPr>
              <w:t>Polni naslov</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18B48883" w14:textId="77777777" w:rsidR="001B3C9C" w:rsidRPr="00285804" w:rsidRDefault="001B3C9C" w:rsidP="00BA6E27">
            <w:pPr>
              <w:keepNext/>
              <w:keepLines/>
              <w:tabs>
                <w:tab w:val="left" w:pos="567"/>
                <w:tab w:val="left" w:pos="1418"/>
                <w:tab w:val="left" w:pos="1702"/>
              </w:tabs>
              <w:jc w:val="both"/>
              <w:rPr>
                <w:rFonts w:ascii="Tahoma" w:hAnsi="Tahoma" w:cs="Tahoma"/>
              </w:rPr>
            </w:pPr>
          </w:p>
        </w:tc>
      </w:tr>
      <w:tr w:rsidR="001B3C9C" w:rsidRPr="00285804" w14:paraId="0BFBFF97" w14:textId="77777777" w:rsidTr="003E03D1">
        <w:trPr>
          <w:trHeight w:val="278"/>
          <w:jc w:val="center"/>
        </w:trPr>
        <w:tc>
          <w:tcPr>
            <w:tcW w:w="3964" w:type="dxa"/>
            <w:tcBorders>
              <w:top w:val="single" w:sz="4" w:space="0" w:color="auto"/>
              <w:left w:val="single" w:sz="4" w:space="0" w:color="auto"/>
              <w:right w:val="single" w:sz="4" w:space="0" w:color="auto"/>
            </w:tcBorders>
            <w:vAlign w:val="center"/>
          </w:tcPr>
          <w:p w14:paraId="6AEEABB0" w14:textId="77777777" w:rsidR="001B3C9C" w:rsidRPr="00285804" w:rsidRDefault="001B3C9C" w:rsidP="00BA6E27">
            <w:pPr>
              <w:keepNext/>
              <w:keepLines/>
              <w:tabs>
                <w:tab w:val="left" w:pos="567"/>
                <w:tab w:val="left" w:pos="1418"/>
                <w:tab w:val="left" w:pos="1702"/>
              </w:tabs>
              <w:jc w:val="both"/>
              <w:rPr>
                <w:rFonts w:ascii="Tahoma" w:hAnsi="Tahoma" w:cs="Tahoma"/>
              </w:rPr>
            </w:pPr>
            <w:r w:rsidRPr="00285804">
              <w:rPr>
                <w:rFonts w:ascii="Tahoma" w:hAnsi="Tahoma" w:cs="Tahoma"/>
              </w:rPr>
              <w:t xml:space="preserve">Podizvajalec zahteva neposredno plačilo </w:t>
            </w:r>
          </w:p>
        </w:tc>
        <w:tc>
          <w:tcPr>
            <w:tcW w:w="5462" w:type="dxa"/>
            <w:gridSpan w:val="2"/>
            <w:tcBorders>
              <w:top w:val="single" w:sz="4" w:space="0" w:color="auto"/>
              <w:left w:val="single" w:sz="4" w:space="0" w:color="auto"/>
              <w:right w:val="single" w:sz="4" w:space="0" w:color="auto"/>
            </w:tcBorders>
            <w:vAlign w:val="center"/>
          </w:tcPr>
          <w:p w14:paraId="613D6942" w14:textId="77777777" w:rsidR="001B3C9C" w:rsidRPr="00285804" w:rsidRDefault="001B3C9C" w:rsidP="00BA6E27">
            <w:pPr>
              <w:keepNext/>
              <w:keepLines/>
              <w:tabs>
                <w:tab w:val="left" w:pos="567"/>
                <w:tab w:val="left" w:pos="1418"/>
                <w:tab w:val="left" w:pos="1702"/>
              </w:tabs>
              <w:jc w:val="center"/>
              <w:rPr>
                <w:rFonts w:ascii="Tahoma" w:hAnsi="Tahoma" w:cs="Tahoma"/>
              </w:rPr>
            </w:pPr>
            <w:r w:rsidRPr="00285804">
              <w:rPr>
                <w:rFonts w:ascii="Tahoma" w:hAnsi="Tahoma" w:cs="Tahoma"/>
              </w:rPr>
              <w:t>DA / NE</w:t>
            </w:r>
          </w:p>
        </w:tc>
      </w:tr>
      <w:tr w:rsidR="001B3C9C" w:rsidRPr="00285804" w14:paraId="0C073F8C" w14:textId="77777777" w:rsidTr="003E03D1">
        <w:trPr>
          <w:trHeight w:val="267"/>
          <w:jc w:val="center"/>
        </w:trPr>
        <w:tc>
          <w:tcPr>
            <w:tcW w:w="3964" w:type="dxa"/>
            <w:tcBorders>
              <w:top w:val="single" w:sz="4" w:space="0" w:color="auto"/>
              <w:left w:val="single" w:sz="4" w:space="0" w:color="auto"/>
              <w:bottom w:val="single" w:sz="4" w:space="0" w:color="auto"/>
              <w:right w:val="single" w:sz="4" w:space="0" w:color="auto"/>
            </w:tcBorders>
            <w:vAlign w:val="center"/>
          </w:tcPr>
          <w:p w14:paraId="5D890BEF" w14:textId="77777777" w:rsidR="001B3C9C" w:rsidRPr="00285804" w:rsidRDefault="001B3C9C" w:rsidP="00BA6E27">
            <w:pPr>
              <w:keepNext/>
              <w:keepLines/>
              <w:tabs>
                <w:tab w:val="left" w:pos="567"/>
                <w:tab w:val="left" w:pos="1418"/>
                <w:tab w:val="left" w:pos="1702"/>
              </w:tabs>
              <w:jc w:val="both"/>
              <w:rPr>
                <w:rFonts w:ascii="Tahoma" w:hAnsi="Tahoma" w:cs="Tahoma"/>
              </w:rPr>
            </w:pPr>
            <w:r w:rsidRPr="00285804">
              <w:rPr>
                <w:rFonts w:ascii="Tahoma" w:hAnsi="Tahoma" w:cs="Tahoma"/>
              </w:rPr>
              <w:t xml:space="preserve">Vsi zakoniti zastopniki podizvajalca </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6D9BC5FC" w14:textId="77777777" w:rsidR="001B3C9C" w:rsidRPr="00285804" w:rsidRDefault="001B3C9C" w:rsidP="00BA6E27">
            <w:pPr>
              <w:keepNext/>
              <w:keepLines/>
              <w:tabs>
                <w:tab w:val="left" w:pos="567"/>
                <w:tab w:val="left" w:pos="1418"/>
                <w:tab w:val="left" w:pos="1702"/>
              </w:tabs>
              <w:jc w:val="both"/>
              <w:rPr>
                <w:rFonts w:ascii="Tahoma" w:hAnsi="Tahoma" w:cs="Tahoma"/>
              </w:rPr>
            </w:pPr>
          </w:p>
        </w:tc>
      </w:tr>
      <w:tr w:rsidR="001B3C9C" w:rsidRPr="00285804" w14:paraId="099BAA07" w14:textId="77777777" w:rsidTr="003E03D1">
        <w:trPr>
          <w:trHeight w:val="285"/>
          <w:jc w:val="center"/>
        </w:trPr>
        <w:tc>
          <w:tcPr>
            <w:tcW w:w="3964" w:type="dxa"/>
            <w:tcBorders>
              <w:top w:val="single" w:sz="4" w:space="0" w:color="auto"/>
              <w:left w:val="single" w:sz="4" w:space="0" w:color="auto"/>
              <w:bottom w:val="single" w:sz="4" w:space="0" w:color="auto"/>
              <w:right w:val="single" w:sz="4" w:space="0" w:color="auto"/>
            </w:tcBorders>
            <w:vAlign w:val="center"/>
          </w:tcPr>
          <w:p w14:paraId="0D1DA006" w14:textId="77777777" w:rsidR="001B3C9C" w:rsidRPr="00285804" w:rsidRDefault="001B3C9C" w:rsidP="00BA6E27">
            <w:pPr>
              <w:keepNext/>
              <w:keepLines/>
              <w:tabs>
                <w:tab w:val="left" w:pos="567"/>
                <w:tab w:val="left" w:pos="1418"/>
                <w:tab w:val="left" w:pos="1702"/>
              </w:tabs>
              <w:jc w:val="both"/>
              <w:rPr>
                <w:rFonts w:ascii="Tahoma" w:hAnsi="Tahoma" w:cs="Tahoma"/>
              </w:rPr>
            </w:pPr>
            <w:r w:rsidRPr="00285804">
              <w:rPr>
                <w:rFonts w:ascii="Tahoma" w:hAnsi="Tahoma" w:cs="Tahoma"/>
              </w:rPr>
              <w:t>Matična in davčna številka podizvajalca</w:t>
            </w:r>
          </w:p>
        </w:tc>
        <w:tc>
          <w:tcPr>
            <w:tcW w:w="2731" w:type="dxa"/>
            <w:tcBorders>
              <w:top w:val="single" w:sz="4" w:space="0" w:color="auto"/>
              <w:left w:val="single" w:sz="4" w:space="0" w:color="auto"/>
              <w:bottom w:val="single" w:sz="4" w:space="0" w:color="auto"/>
              <w:right w:val="single" w:sz="4" w:space="0" w:color="auto"/>
            </w:tcBorders>
            <w:vAlign w:val="center"/>
          </w:tcPr>
          <w:p w14:paraId="4490C891" w14:textId="77777777" w:rsidR="001B3C9C" w:rsidRPr="00285804" w:rsidRDefault="001B3C9C" w:rsidP="00BA6E27">
            <w:pPr>
              <w:keepNext/>
              <w:keepLines/>
              <w:tabs>
                <w:tab w:val="left" w:pos="567"/>
                <w:tab w:val="left" w:pos="1418"/>
                <w:tab w:val="left" w:pos="1702"/>
              </w:tabs>
              <w:jc w:val="both"/>
              <w:rPr>
                <w:rFonts w:ascii="Tahoma" w:hAnsi="Tahoma" w:cs="Tahoma"/>
              </w:rPr>
            </w:pPr>
          </w:p>
        </w:tc>
        <w:tc>
          <w:tcPr>
            <w:tcW w:w="2731" w:type="dxa"/>
            <w:tcBorders>
              <w:top w:val="single" w:sz="4" w:space="0" w:color="auto"/>
              <w:left w:val="single" w:sz="4" w:space="0" w:color="auto"/>
              <w:bottom w:val="single" w:sz="4" w:space="0" w:color="auto"/>
              <w:right w:val="single" w:sz="4" w:space="0" w:color="auto"/>
            </w:tcBorders>
            <w:vAlign w:val="center"/>
          </w:tcPr>
          <w:p w14:paraId="016B39F9" w14:textId="77777777" w:rsidR="001B3C9C" w:rsidRPr="00285804" w:rsidRDefault="001B3C9C" w:rsidP="00BA6E27">
            <w:pPr>
              <w:keepNext/>
              <w:keepLines/>
              <w:tabs>
                <w:tab w:val="left" w:pos="567"/>
                <w:tab w:val="left" w:pos="1418"/>
                <w:tab w:val="left" w:pos="1702"/>
              </w:tabs>
              <w:jc w:val="both"/>
              <w:rPr>
                <w:rFonts w:ascii="Tahoma" w:hAnsi="Tahoma" w:cs="Tahoma"/>
              </w:rPr>
            </w:pPr>
          </w:p>
        </w:tc>
      </w:tr>
      <w:tr w:rsidR="001B3C9C" w:rsidRPr="00285804" w14:paraId="41167411" w14:textId="77777777" w:rsidTr="003E03D1">
        <w:trPr>
          <w:trHeight w:val="279"/>
          <w:jc w:val="center"/>
        </w:trPr>
        <w:tc>
          <w:tcPr>
            <w:tcW w:w="3964" w:type="dxa"/>
            <w:tcBorders>
              <w:top w:val="single" w:sz="4" w:space="0" w:color="auto"/>
              <w:left w:val="single" w:sz="4" w:space="0" w:color="auto"/>
              <w:bottom w:val="single" w:sz="4" w:space="0" w:color="auto"/>
              <w:right w:val="single" w:sz="4" w:space="0" w:color="auto"/>
            </w:tcBorders>
            <w:vAlign w:val="center"/>
          </w:tcPr>
          <w:p w14:paraId="33D6743C" w14:textId="77777777" w:rsidR="001B3C9C" w:rsidRPr="00285804" w:rsidRDefault="001B3C9C" w:rsidP="00BA6E27">
            <w:pPr>
              <w:keepNext/>
              <w:keepLines/>
              <w:tabs>
                <w:tab w:val="left" w:pos="567"/>
                <w:tab w:val="left" w:pos="1418"/>
                <w:tab w:val="left" w:pos="1702"/>
              </w:tabs>
              <w:jc w:val="both"/>
              <w:rPr>
                <w:rFonts w:ascii="Tahoma" w:hAnsi="Tahoma" w:cs="Tahoma"/>
              </w:rPr>
            </w:pPr>
            <w:r w:rsidRPr="00285804">
              <w:rPr>
                <w:rFonts w:ascii="Tahoma" w:hAnsi="Tahoma" w:cs="Tahoma"/>
              </w:rPr>
              <w:t>Transakcijski račun podizvajalca</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4535EEC9" w14:textId="77777777" w:rsidR="001B3C9C" w:rsidRPr="00285804" w:rsidRDefault="001B3C9C" w:rsidP="00BA6E27">
            <w:pPr>
              <w:keepNext/>
              <w:keepLines/>
              <w:tabs>
                <w:tab w:val="left" w:pos="567"/>
                <w:tab w:val="left" w:pos="1418"/>
                <w:tab w:val="left" w:pos="1702"/>
              </w:tabs>
              <w:jc w:val="both"/>
              <w:rPr>
                <w:rFonts w:ascii="Tahoma" w:hAnsi="Tahoma" w:cs="Tahoma"/>
              </w:rPr>
            </w:pPr>
          </w:p>
        </w:tc>
      </w:tr>
      <w:tr w:rsidR="001B3C9C" w:rsidRPr="00285804" w14:paraId="2DE840F0" w14:textId="77777777" w:rsidTr="003E03D1">
        <w:trPr>
          <w:trHeight w:val="301"/>
          <w:jc w:val="center"/>
        </w:trPr>
        <w:tc>
          <w:tcPr>
            <w:tcW w:w="3964" w:type="dxa"/>
            <w:vMerge w:val="restart"/>
            <w:tcBorders>
              <w:top w:val="single" w:sz="4" w:space="0" w:color="auto"/>
              <w:left w:val="single" w:sz="4" w:space="0" w:color="auto"/>
              <w:right w:val="single" w:sz="4" w:space="0" w:color="auto"/>
            </w:tcBorders>
            <w:vAlign w:val="center"/>
          </w:tcPr>
          <w:p w14:paraId="156F86A5" w14:textId="77777777" w:rsidR="001B3C9C" w:rsidRPr="00285804" w:rsidRDefault="001B3C9C" w:rsidP="00BA6E27">
            <w:pPr>
              <w:keepNext/>
              <w:keepLines/>
              <w:tabs>
                <w:tab w:val="left" w:pos="567"/>
                <w:tab w:val="left" w:pos="1418"/>
                <w:tab w:val="left" w:pos="1702"/>
              </w:tabs>
              <w:jc w:val="both"/>
              <w:rPr>
                <w:rFonts w:ascii="Tahoma" w:hAnsi="Tahoma" w:cs="Tahoma"/>
              </w:rPr>
            </w:pPr>
            <w:r w:rsidRPr="00285804">
              <w:rPr>
                <w:rFonts w:ascii="Tahoma" w:hAnsi="Tahoma" w:cs="Tahoma"/>
              </w:rPr>
              <w:t>Del javnega naročila, ki se oddaja v podizvajanje (vrsta/opis del)</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728D32F1" w14:textId="77777777" w:rsidR="001B3C9C" w:rsidRPr="00285804" w:rsidRDefault="001B3C9C" w:rsidP="00BA6E27">
            <w:pPr>
              <w:keepNext/>
              <w:keepLines/>
              <w:tabs>
                <w:tab w:val="left" w:pos="567"/>
                <w:tab w:val="left" w:pos="1418"/>
                <w:tab w:val="left" w:pos="1702"/>
              </w:tabs>
              <w:jc w:val="both"/>
              <w:rPr>
                <w:rFonts w:ascii="Tahoma" w:hAnsi="Tahoma" w:cs="Tahoma"/>
              </w:rPr>
            </w:pPr>
          </w:p>
        </w:tc>
      </w:tr>
      <w:tr w:rsidR="001B3C9C" w:rsidRPr="00285804" w14:paraId="37B7E7EB" w14:textId="77777777" w:rsidTr="003E03D1">
        <w:trPr>
          <w:trHeight w:val="305"/>
          <w:jc w:val="center"/>
        </w:trPr>
        <w:tc>
          <w:tcPr>
            <w:tcW w:w="3964" w:type="dxa"/>
            <w:vMerge/>
            <w:tcBorders>
              <w:left w:val="single" w:sz="4" w:space="0" w:color="auto"/>
              <w:bottom w:val="single" w:sz="4" w:space="0" w:color="auto"/>
              <w:right w:val="single" w:sz="4" w:space="0" w:color="auto"/>
            </w:tcBorders>
            <w:vAlign w:val="center"/>
          </w:tcPr>
          <w:p w14:paraId="420FF48E" w14:textId="77777777" w:rsidR="001B3C9C" w:rsidRPr="00285804" w:rsidRDefault="001B3C9C" w:rsidP="00BA6E27">
            <w:pPr>
              <w:keepNext/>
              <w:keepLines/>
              <w:tabs>
                <w:tab w:val="left" w:pos="567"/>
                <w:tab w:val="left" w:pos="1418"/>
                <w:tab w:val="left" w:pos="1702"/>
              </w:tabs>
              <w:jc w:val="both"/>
              <w:rPr>
                <w:rFonts w:ascii="Tahoma" w:hAnsi="Tahoma" w:cs="Tahoma"/>
              </w:rPr>
            </w:pP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7925BC5B" w14:textId="77777777" w:rsidR="001B3C9C" w:rsidRPr="00285804" w:rsidRDefault="001B3C9C" w:rsidP="00BA6E27">
            <w:pPr>
              <w:keepNext/>
              <w:keepLines/>
              <w:tabs>
                <w:tab w:val="left" w:pos="567"/>
                <w:tab w:val="left" w:pos="1418"/>
                <w:tab w:val="left" w:pos="1702"/>
              </w:tabs>
              <w:jc w:val="both"/>
              <w:rPr>
                <w:rFonts w:ascii="Tahoma" w:hAnsi="Tahoma" w:cs="Tahoma"/>
              </w:rPr>
            </w:pPr>
          </w:p>
        </w:tc>
      </w:tr>
      <w:tr w:rsidR="001B3C9C" w:rsidRPr="00285804" w14:paraId="22F9F5EE" w14:textId="77777777" w:rsidTr="003E03D1">
        <w:trPr>
          <w:trHeight w:val="235"/>
          <w:jc w:val="center"/>
        </w:trPr>
        <w:tc>
          <w:tcPr>
            <w:tcW w:w="3964" w:type="dxa"/>
            <w:tcBorders>
              <w:top w:val="single" w:sz="4" w:space="0" w:color="auto"/>
              <w:left w:val="single" w:sz="4" w:space="0" w:color="auto"/>
              <w:bottom w:val="single" w:sz="4" w:space="0" w:color="auto"/>
              <w:right w:val="single" w:sz="4" w:space="0" w:color="auto"/>
            </w:tcBorders>
            <w:vAlign w:val="center"/>
          </w:tcPr>
          <w:p w14:paraId="2548FBC3" w14:textId="77777777" w:rsidR="001B3C9C" w:rsidRPr="00285804" w:rsidRDefault="001B3C9C" w:rsidP="00BA6E27">
            <w:pPr>
              <w:keepNext/>
              <w:keepLines/>
              <w:tabs>
                <w:tab w:val="left" w:pos="567"/>
                <w:tab w:val="left" w:pos="1418"/>
                <w:tab w:val="left" w:pos="1702"/>
              </w:tabs>
              <w:jc w:val="both"/>
              <w:rPr>
                <w:rFonts w:ascii="Tahoma" w:hAnsi="Tahoma" w:cs="Tahoma"/>
              </w:rPr>
            </w:pPr>
            <w:r w:rsidRPr="00285804">
              <w:rPr>
                <w:rFonts w:ascii="Tahoma" w:hAnsi="Tahoma" w:cs="Tahoma"/>
              </w:rPr>
              <w:t>Okvirna količina/delež (%) v podizvajanju</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7BEF3610" w14:textId="77777777" w:rsidR="001B3C9C" w:rsidRPr="00285804" w:rsidRDefault="001B3C9C" w:rsidP="00BA6E27">
            <w:pPr>
              <w:keepNext/>
              <w:keepLines/>
              <w:tabs>
                <w:tab w:val="left" w:pos="567"/>
                <w:tab w:val="left" w:pos="1418"/>
                <w:tab w:val="left" w:pos="1702"/>
              </w:tabs>
              <w:jc w:val="both"/>
              <w:rPr>
                <w:rFonts w:ascii="Tahoma" w:hAnsi="Tahoma" w:cs="Tahoma"/>
              </w:rPr>
            </w:pPr>
          </w:p>
        </w:tc>
      </w:tr>
      <w:tr w:rsidR="001B3C9C" w:rsidRPr="00285804" w14:paraId="59B9F373" w14:textId="77777777" w:rsidTr="003E03D1">
        <w:trPr>
          <w:trHeight w:val="235"/>
          <w:jc w:val="center"/>
        </w:trPr>
        <w:tc>
          <w:tcPr>
            <w:tcW w:w="3964" w:type="dxa"/>
            <w:tcBorders>
              <w:top w:val="single" w:sz="4" w:space="0" w:color="auto"/>
              <w:left w:val="single" w:sz="4" w:space="0" w:color="auto"/>
              <w:bottom w:val="single" w:sz="4" w:space="0" w:color="auto"/>
              <w:right w:val="single" w:sz="4" w:space="0" w:color="auto"/>
            </w:tcBorders>
            <w:vAlign w:val="center"/>
          </w:tcPr>
          <w:p w14:paraId="6A5C7783" w14:textId="77777777" w:rsidR="001B3C9C" w:rsidRPr="00285804" w:rsidRDefault="001B3C9C" w:rsidP="00BA6E27">
            <w:pPr>
              <w:keepNext/>
              <w:keepLines/>
              <w:tabs>
                <w:tab w:val="left" w:pos="567"/>
                <w:tab w:val="left" w:pos="1418"/>
                <w:tab w:val="left" w:pos="1702"/>
              </w:tabs>
              <w:jc w:val="both"/>
              <w:rPr>
                <w:rFonts w:ascii="Tahoma" w:hAnsi="Tahoma" w:cs="Tahoma"/>
              </w:rPr>
            </w:pPr>
            <w:r w:rsidRPr="00285804">
              <w:rPr>
                <w:rFonts w:ascii="Tahoma" w:hAnsi="Tahoma" w:cs="Tahoma"/>
              </w:rPr>
              <w:t>Okvirna vrednost v EUR brez DDV</w:t>
            </w:r>
          </w:p>
        </w:tc>
        <w:tc>
          <w:tcPr>
            <w:tcW w:w="5462" w:type="dxa"/>
            <w:gridSpan w:val="2"/>
            <w:tcBorders>
              <w:top w:val="single" w:sz="4" w:space="0" w:color="auto"/>
              <w:left w:val="single" w:sz="4" w:space="0" w:color="auto"/>
              <w:bottom w:val="single" w:sz="4" w:space="0" w:color="auto"/>
              <w:right w:val="single" w:sz="4" w:space="0" w:color="auto"/>
            </w:tcBorders>
            <w:vAlign w:val="center"/>
          </w:tcPr>
          <w:p w14:paraId="7861C470" w14:textId="77777777" w:rsidR="001B3C9C" w:rsidRPr="00285804" w:rsidRDefault="001B3C9C" w:rsidP="00BA6E27">
            <w:pPr>
              <w:keepNext/>
              <w:keepLines/>
              <w:tabs>
                <w:tab w:val="left" w:pos="567"/>
                <w:tab w:val="left" w:pos="1418"/>
                <w:tab w:val="left" w:pos="1702"/>
              </w:tabs>
              <w:jc w:val="both"/>
              <w:rPr>
                <w:rFonts w:ascii="Tahoma" w:hAnsi="Tahoma" w:cs="Tahoma"/>
              </w:rPr>
            </w:pPr>
          </w:p>
        </w:tc>
      </w:tr>
    </w:tbl>
    <w:p w14:paraId="4DBD58DF" w14:textId="77777777" w:rsidR="001B3C9C" w:rsidRPr="00285804" w:rsidRDefault="001B3C9C" w:rsidP="00BA6E27">
      <w:pPr>
        <w:keepNext/>
        <w:keepLines/>
        <w:tabs>
          <w:tab w:val="left" w:pos="567"/>
          <w:tab w:val="left" w:pos="1418"/>
          <w:tab w:val="left" w:pos="1702"/>
        </w:tabs>
        <w:jc w:val="both"/>
        <w:rPr>
          <w:rFonts w:ascii="Tahoma" w:hAnsi="Tahoma" w:cs="Tahoma"/>
        </w:rPr>
      </w:pPr>
    </w:p>
    <w:p w14:paraId="74073189" w14:textId="77777777" w:rsidR="001B3C9C" w:rsidRPr="00285804" w:rsidRDefault="001B3C9C" w:rsidP="00BA6E27">
      <w:pPr>
        <w:keepNext/>
        <w:keepLines/>
        <w:tabs>
          <w:tab w:val="left" w:pos="567"/>
          <w:tab w:val="left" w:pos="1418"/>
          <w:tab w:val="left" w:pos="1702"/>
        </w:tabs>
        <w:jc w:val="both"/>
        <w:rPr>
          <w:rFonts w:ascii="Tahoma" w:hAnsi="Tahoma" w:cs="Tahoma"/>
        </w:rPr>
      </w:pPr>
      <w:r w:rsidRPr="00285804">
        <w:rPr>
          <w:rFonts w:ascii="Tahoma"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53043C65" w14:textId="77777777" w:rsidR="001B3C9C" w:rsidRPr="00285804" w:rsidRDefault="001B3C9C" w:rsidP="00BA6E27">
      <w:pPr>
        <w:keepNext/>
        <w:keepLines/>
        <w:tabs>
          <w:tab w:val="left" w:pos="567"/>
          <w:tab w:val="left" w:pos="1418"/>
          <w:tab w:val="left" w:pos="1702"/>
        </w:tabs>
        <w:jc w:val="both"/>
        <w:rPr>
          <w:rFonts w:ascii="Tahoma" w:hAnsi="Tahoma" w:cs="Tahoma"/>
        </w:rPr>
      </w:pPr>
    </w:p>
    <w:p w14:paraId="648DD09F" w14:textId="77777777" w:rsidR="001B3C9C" w:rsidRPr="00285804" w:rsidRDefault="001B3C9C" w:rsidP="00BA6E27">
      <w:pPr>
        <w:keepNext/>
        <w:keepLines/>
        <w:tabs>
          <w:tab w:val="left" w:pos="567"/>
          <w:tab w:val="left" w:pos="1418"/>
          <w:tab w:val="left" w:pos="1702"/>
        </w:tabs>
        <w:jc w:val="both"/>
        <w:rPr>
          <w:rFonts w:ascii="Tahoma" w:hAnsi="Tahoma" w:cs="Tahoma"/>
        </w:rPr>
      </w:pPr>
      <w:r w:rsidRPr="00285804">
        <w:rPr>
          <w:rFonts w:ascii="Tahoma" w:hAnsi="Tahoma" w:cs="Tahoma"/>
        </w:rPr>
        <w:t>Podizvajalec mora izpolnjevati vse pogoje in zahteve naročnika v zvezi s podizvajalci, ki so navedene v razpisni dokumentaciji ter izpolniti vse navedene priloge, ki se nanašajo na izpolnjevanje pogojev podizvajalcev.</w:t>
      </w:r>
    </w:p>
    <w:p w14:paraId="2F894D1D" w14:textId="77777777" w:rsidR="001B3C9C" w:rsidRPr="00285804" w:rsidRDefault="001B3C9C" w:rsidP="00BA6E27">
      <w:pPr>
        <w:keepNext/>
        <w:keepLines/>
        <w:tabs>
          <w:tab w:val="left" w:pos="567"/>
          <w:tab w:val="left" w:pos="1418"/>
          <w:tab w:val="left" w:pos="1702"/>
        </w:tabs>
        <w:jc w:val="both"/>
        <w:rPr>
          <w:rFonts w:ascii="Tahoma" w:hAnsi="Tahoma" w:cs="Tahoma"/>
        </w:rPr>
      </w:pPr>
    </w:p>
    <w:p w14:paraId="416013D9" w14:textId="77777777" w:rsidR="001B3C9C" w:rsidRPr="00285804" w:rsidRDefault="001B3C9C" w:rsidP="00BA6E27">
      <w:pPr>
        <w:keepNext/>
        <w:keepLines/>
        <w:tabs>
          <w:tab w:val="left" w:pos="567"/>
          <w:tab w:val="left" w:pos="1418"/>
          <w:tab w:val="left" w:pos="1702"/>
        </w:tabs>
        <w:jc w:val="both"/>
        <w:rPr>
          <w:rFonts w:ascii="Tahoma" w:hAnsi="Tahoma" w:cs="Tahoma"/>
        </w:rPr>
      </w:pPr>
      <w:r w:rsidRPr="00285804">
        <w:rPr>
          <w:rFonts w:ascii="Tahoma" w:hAnsi="Tahoma" w:cs="Tahoma"/>
        </w:rPr>
        <w:t>Izvajalec v razmerju do naročnika v celoti odgovarja za dobro izvedbo obveznosti iz okvirnega sporazuma, ne glede na število podizvajalcev.</w:t>
      </w:r>
    </w:p>
    <w:p w14:paraId="1DE63C28" w14:textId="77777777" w:rsidR="001B3C9C" w:rsidRPr="00285804" w:rsidRDefault="001B3C9C" w:rsidP="00BA6E27">
      <w:pPr>
        <w:keepNext/>
        <w:keepLines/>
        <w:tabs>
          <w:tab w:val="left" w:pos="567"/>
          <w:tab w:val="left" w:pos="1418"/>
          <w:tab w:val="left" w:pos="1702"/>
        </w:tabs>
        <w:jc w:val="both"/>
        <w:rPr>
          <w:rFonts w:ascii="Tahoma" w:hAnsi="Tahoma" w:cs="Tahoma"/>
        </w:rPr>
      </w:pPr>
    </w:p>
    <w:p w14:paraId="249E9995" w14:textId="77777777" w:rsidR="001B3C9C" w:rsidRPr="00285804" w:rsidRDefault="001B3C9C" w:rsidP="00BA6E27">
      <w:pPr>
        <w:keepNext/>
        <w:keepLines/>
        <w:tabs>
          <w:tab w:val="left" w:pos="567"/>
          <w:tab w:val="left" w:pos="1418"/>
          <w:tab w:val="left" w:pos="1702"/>
        </w:tabs>
        <w:jc w:val="both"/>
        <w:rPr>
          <w:rFonts w:ascii="Tahoma" w:hAnsi="Tahoma" w:cs="Tahoma"/>
        </w:rPr>
      </w:pPr>
      <w:r w:rsidRPr="00285804">
        <w:rPr>
          <w:rFonts w:ascii="Tahoma" w:hAnsi="Tahoma" w:cs="Tahoma"/>
        </w:rPr>
        <w:t>Izvajalec mora med izvajanjem okvirnega sporazuma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7376B4CE" w14:textId="77777777" w:rsidR="001B3C9C" w:rsidRPr="00285804" w:rsidRDefault="001B3C9C" w:rsidP="00BA6E27">
      <w:pPr>
        <w:keepNext/>
        <w:keepLines/>
        <w:tabs>
          <w:tab w:val="left" w:pos="567"/>
          <w:tab w:val="left" w:pos="1418"/>
          <w:tab w:val="left" w:pos="1702"/>
        </w:tabs>
        <w:jc w:val="both"/>
        <w:rPr>
          <w:rFonts w:ascii="Tahoma" w:hAnsi="Tahoma" w:cs="Tahoma"/>
        </w:rPr>
      </w:pPr>
    </w:p>
    <w:p w14:paraId="2C032E36" w14:textId="216272AA" w:rsidR="001B3C9C" w:rsidRPr="00285804" w:rsidRDefault="001B3C9C" w:rsidP="00BA6E27">
      <w:pPr>
        <w:keepNext/>
        <w:keepLines/>
        <w:tabs>
          <w:tab w:val="left" w:pos="567"/>
          <w:tab w:val="left" w:pos="1418"/>
          <w:tab w:val="left" w:pos="1702"/>
        </w:tabs>
        <w:jc w:val="both"/>
        <w:rPr>
          <w:rFonts w:ascii="Tahoma" w:hAnsi="Tahoma" w:cs="Tahoma"/>
        </w:rPr>
      </w:pPr>
      <w:r w:rsidRPr="00285804">
        <w:rPr>
          <w:rFonts w:ascii="Tahoma" w:hAnsi="Tahoma" w:cs="Tahoma"/>
        </w:rPr>
        <w:t xml:space="preserve">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w:t>
      </w:r>
      <w:r w:rsidR="002B49D2">
        <w:rPr>
          <w:rFonts w:ascii="Tahoma" w:hAnsi="Tahoma" w:cs="Tahoma"/>
        </w:rPr>
        <w:t>dobav</w:t>
      </w:r>
      <w:r w:rsidRPr="00285804">
        <w:rPr>
          <w:rFonts w:ascii="Tahoma" w:hAnsi="Tahoma" w:cs="Tahoma"/>
        </w:rPr>
        <w:t xml:space="preserve"> in če novi podizvajalec ne izpolnjuje pogojev, ki jih je postavil naročnik v dokumentaciji v zvezi z oddajo javnega naročila. Naročnik mora o morebitni zavrnitvi novega podizvajalca obvestiti izvajalca najpozneje v desetih (10) dneh od prejema predloga.</w:t>
      </w:r>
    </w:p>
    <w:p w14:paraId="1F43B4E0" w14:textId="2452EDC7" w:rsidR="000C499B" w:rsidRPr="00285804" w:rsidRDefault="000C499B" w:rsidP="00BA6E27">
      <w:pPr>
        <w:keepNext/>
        <w:keepLines/>
        <w:tabs>
          <w:tab w:val="left" w:pos="567"/>
          <w:tab w:val="left" w:pos="1418"/>
          <w:tab w:val="left" w:pos="1702"/>
        </w:tabs>
        <w:jc w:val="both"/>
        <w:rPr>
          <w:rFonts w:ascii="Tahoma" w:hAnsi="Tahoma" w:cs="Tahoma"/>
          <w:sz w:val="16"/>
        </w:rPr>
      </w:pPr>
    </w:p>
    <w:p w14:paraId="42E473FE" w14:textId="77777777" w:rsidR="001B3C9C" w:rsidRPr="00285804" w:rsidRDefault="001B3C9C" w:rsidP="00BA6E27">
      <w:pPr>
        <w:keepNext/>
        <w:keepLines/>
        <w:tabs>
          <w:tab w:val="left" w:pos="567"/>
          <w:tab w:val="left" w:pos="1418"/>
          <w:tab w:val="left" w:pos="1702"/>
        </w:tabs>
        <w:jc w:val="center"/>
        <w:rPr>
          <w:rFonts w:ascii="Tahoma" w:hAnsi="Tahoma" w:cs="Tahoma"/>
          <w:b/>
          <w:sz w:val="18"/>
        </w:rPr>
      </w:pPr>
      <w:r w:rsidRPr="00285804">
        <w:rPr>
          <w:rFonts w:ascii="Tahoma" w:hAnsi="Tahoma" w:cs="Tahoma"/>
          <w:b/>
          <w:sz w:val="18"/>
        </w:rPr>
        <w:t>/se upošteva v primeru, da izvajalec nastopa s podizvajalcem, ki ne zahteva neposrednega plačila/</w:t>
      </w:r>
    </w:p>
    <w:p w14:paraId="05D97F7D" w14:textId="05E69628" w:rsidR="001B3C9C" w:rsidRPr="00285804" w:rsidRDefault="001B3C9C" w:rsidP="00BA6E27">
      <w:pPr>
        <w:keepNext/>
        <w:keepLines/>
        <w:tabs>
          <w:tab w:val="left" w:pos="567"/>
          <w:tab w:val="left" w:pos="1418"/>
          <w:tab w:val="left" w:pos="1702"/>
        </w:tabs>
        <w:jc w:val="both"/>
        <w:rPr>
          <w:rFonts w:ascii="Tahoma" w:hAnsi="Tahoma" w:cs="Tahoma"/>
        </w:rPr>
      </w:pPr>
      <w:r w:rsidRPr="00285804">
        <w:rPr>
          <w:rFonts w:ascii="Tahoma" w:hAnsi="Tahoma" w:cs="Tahoma"/>
        </w:rPr>
        <w:lastRenderedPageBreak/>
        <w:t xml:space="preserve">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w:t>
      </w:r>
      <w:r w:rsidR="002B49D2">
        <w:rPr>
          <w:rFonts w:ascii="Tahoma" w:hAnsi="Tahoma" w:cs="Tahoma"/>
        </w:rPr>
        <w:t>dobave</w:t>
      </w:r>
      <w:r w:rsidRPr="00285804">
        <w:rPr>
          <w:rFonts w:ascii="Tahoma" w:hAnsi="Tahoma" w:cs="Tahoma"/>
        </w:rPr>
        <w:t xml:space="preserve">, ki so neposredno povezane s predmetom okvirnega sporazuma. </w:t>
      </w:r>
    </w:p>
    <w:p w14:paraId="03FC8CA5" w14:textId="77777777" w:rsidR="001B3C9C" w:rsidRPr="00285804" w:rsidRDefault="001B3C9C" w:rsidP="00BA6E27">
      <w:pPr>
        <w:keepNext/>
        <w:keepLines/>
        <w:tabs>
          <w:tab w:val="left" w:pos="567"/>
          <w:tab w:val="left" w:pos="1418"/>
          <w:tab w:val="left" w:pos="1702"/>
        </w:tabs>
        <w:jc w:val="both"/>
        <w:rPr>
          <w:rFonts w:ascii="Tahoma" w:hAnsi="Tahoma" w:cs="Tahoma"/>
          <w:sz w:val="16"/>
        </w:rPr>
      </w:pPr>
    </w:p>
    <w:p w14:paraId="0AAC4C31" w14:textId="77777777" w:rsidR="001B3C9C" w:rsidRPr="00285804" w:rsidRDefault="001B3C9C" w:rsidP="00BA6E27">
      <w:pPr>
        <w:keepNext/>
        <w:keepLines/>
        <w:tabs>
          <w:tab w:val="left" w:pos="567"/>
          <w:tab w:val="left" w:pos="1418"/>
          <w:tab w:val="left" w:pos="1702"/>
        </w:tabs>
        <w:jc w:val="center"/>
        <w:rPr>
          <w:rFonts w:ascii="Tahoma" w:hAnsi="Tahoma" w:cs="Tahoma"/>
          <w:b/>
          <w:sz w:val="18"/>
        </w:rPr>
      </w:pPr>
      <w:r w:rsidRPr="00285804">
        <w:rPr>
          <w:rFonts w:ascii="Tahoma" w:hAnsi="Tahoma" w:cs="Tahoma"/>
          <w:b/>
          <w:sz w:val="18"/>
        </w:rPr>
        <w:t>/se upošteva v primeru, da izvajalec nastopa s podizvajalcem, ki zahteva neposredno plačilo/</w:t>
      </w:r>
    </w:p>
    <w:p w14:paraId="37507ED7" w14:textId="77777777" w:rsidR="001B3C9C" w:rsidRPr="00285804" w:rsidRDefault="001B3C9C" w:rsidP="00BA6E27">
      <w:pPr>
        <w:keepNext/>
        <w:keepLines/>
        <w:tabs>
          <w:tab w:val="left" w:pos="567"/>
          <w:tab w:val="left" w:pos="1418"/>
          <w:tab w:val="left" w:pos="1702"/>
        </w:tabs>
        <w:jc w:val="both"/>
        <w:rPr>
          <w:rFonts w:ascii="Tahoma" w:hAnsi="Tahoma" w:cs="Tahoma"/>
        </w:rPr>
      </w:pPr>
      <w:r w:rsidRPr="00285804">
        <w:rPr>
          <w:rFonts w:ascii="Tahoma" w:hAnsi="Tahoma" w:cs="Tahoma"/>
        </w:rPr>
        <w:t xml:space="preserve">Kadar izvajalec izvaja javno naročilo s podizvajalcem, ki zahteva neposredno plačilo, mora v skladu s 94. členom ZJN-3: </w:t>
      </w:r>
    </w:p>
    <w:p w14:paraId="261EDA32" w14:textId="77777777" w:rsidR="001B3C9C" w:rsidRPr="00285804" w:rsidRDefault="001B3C9C" w:rsidP="00BA6E27">
      <w:pPr>
        <w:keepNext/>
        <w:keepLines/>
        <w:numPr>
          <w:ilvl w:val="0"/>
          <w:numId w:val="14"/>
        </w:numPr>
        <w:tabs>
          <w:tab w:val="left" w:pos="1418"/>
          <w:tab w:val="left" w:pos="1702"/>
        </w:tabs>
        <w:jc w:val="both"/>
        <w:rPr>
          <w:rFonts w:ascii="Tahoma" w:hAnsi="Tahoma" w:cs="Tahoma"/>
        </w:rPr>
      </w:pPr>
      <w:r w:rsidRPr="00285804">
        <w:rPr>
          <w:rFonts w:ascii="Tahoma" w:hAnsi="Tahoma" w:cs="Tahoma"/>
        </w:rPr>
        <w:t>pooblastiti naročnika, da na podlagi potrjenega računa s strani izvajalca neposredno plačuje podizvajalcu,</w:t>
      </w:r>
    </w:p>
    <w:p w14:paraId="08A56CB6" w14:textId="77777777" w:rsidR="001B3C9C" w:rsidRPr="00285804" w:rsidRDefault="001B3C9C" w:rsidP="00BA6E27">
      <w:pPr>
        <w:keepNext/>
        <w:keepLines/>
        <w:numPr>
          <w:ilvl w:val="0"/>
          <w:numId w:val="14"/>
        </w:numPr>
        <w:tabs>
          <w:tab w:val="left" w:pos="1418"/>
          <w:tab w:val="left" w:pos="1702"/>
        </w:tabs>
        <w:jc w:val="both"/>
        <w:rPr>
          <w:rFonts w:ascii="Tahoma" w:hAnsi="Tahoma" w:cs="Tahoma"/>
        </w:rPr>
      </w:pPr>
      <w:r w:rsidRPr="00285804">
        <w:rPr>
          <w:rFonts w:ascii="Tahoma" w:hAnsi="Tahoma" w:cs="Tahoma"/>
        </w:rPr>
        <w:t xml:space="preserve">predložiti soglasje podizvajalca, na podlagi katerega naročnik namesto izvajalca poravna podizvajalčevo terjatev do izvajalca, </w:t>
      </w:r>
    </w:p>
    <w:p w14:paraId="4D482C9A" w14:textId="77777777" w:rsidR="001B3C9C" w:rsidRPr="00285804" w:rsidRDefault="001B3C9C" w:rsidP="00BA6E27">
      <w:pPr>
        <w:keepNext/>
        <w:keepLines/>
        <w:numPr>
          <w:ilvl w:val="0"/>
          <w:numId w:val="14"/>
        </w:numPr>
        <w:tabs>
          <w:tab w:val="left" w:pos="1418"/>
          <w:tab w:val="left" w:pos="1702"/>
        </w:tabs>
        <w:jc w:val="both"/>
        <w:rPr>
          <w:rFonts w:ascii="Tahoma" w:hAnsi="Tahoma" w:cs="Tahoma"/>
        </w:rPr>
      </w:pPr>
      <w:r w:rsidRPr="00285804">
        <w:rPr>
          <w:rFonts w:ascii="Tahoma" w:hAnsi="Tahoma" w:cs="Tahoma"/>
        </w:rPr>
        <w:t>svojemu računu priložiti račun podizvajalca, ki ga je predhodno potrdil.</w:t>
      </w:r>
    </w:p>
    <w:p w14:paraId="64E3E968" w14:textId="77777777" w:rsidR="001B3C9C" w:rsidRPr="00285804" w:rsidRDefault="001B3C9C" w:rsidP="00BA6E27">
      <w:pPr>
        <w:keepNext/>
        <w:keepLines/>
        <w:tabs>
          <w:tab w:val="left" w:pos="567"/>
          <w:tab w:val="left" w:pos="1418"/>
          <w:tab w:val="left" w:pos="1702"/>
        </w:tabs>
        <w:jc w:val="both"/>
        <w:rPr>
          <w:rFonts w:ascii="Tahoma" w:hAnsi="Tahoma" w:cs="Tahoma"/>
        </w:rPr>
      </w:pPr>
    </w:p>
    <w:p w14:paraId="167E3657" w14:textId="77777777" w:rsidR="001B3C9C" w:rsidRPr="00285804" w:rsidRDefault="001B3C9C" w:rsidP="00BA6E27">
      <w:pPr>
        <w:keepNext/>
        <w:keepLines/>
        <w:tabs>
          <w:tab w:val="left" w:pos="567"/>
          <w:tab w:val="left" w:pos="1418"/>
          <w:tab w:val="left" w:pos="1702"/>
        </w:tabs>
        <w:jc w:val="both"/>
        <w:rPr>
          <w:rFonts w:ascii="Tahoma" w:hAnsi="Tahoma" w:cs="Tahoma"/>
        </w:rPr>
      </w:pPr>
      <w:r w:rsidRPr="00285804">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02F76F3E" w14:textId="77777777" w:rsidR="001B3C9C" w:rsidRPr="00285804" w:rsidRDefault="001B3C9C" w:rsidP="00BA6E27">
      <w:pPr>
        <w:keepNext/>
        <w:keepLines/>
        <w:tabs>
          <w:tab w:val="left" w:pos="567"/>
          <w:tab w:val="left" w:pos="1418"/>
          <w:tab w:val="left" w:pos="1702"/>
        </w:tabs>
        <w:jc w:val="both"/>
        <w:rPr>
          <w:rFonts w:ascii="Tahoma" w:hAnsi="Tahoma" w:cs="Tahoma"/>
        </w:rPr>
      </w:pPr>
    </w:p>
    <w:p w14:paraId="69734383" w14:textId="77777777" w:rsidR="001B3C9C" w:rsidRPr="00285804" w:rsidRDefault="001B3C9C" w:rsidP="00BA6E27">
      <w:pPr>
        <w:keepNext/>
        <w:keepLines/>
        <w:tabs>
          <w:tab w:val="left" w:pos="567"/>
          <w:tab w:val="left" w:pos="1418"/>
          <w:tab w:val="left" w:pos="1702"/>
        </w:tabs>
        <w:jc w:val="both"/>
        <w:rPr>
          <w:rFonts w:ascii="Tahoma" w:hAnsi="Tahoma" w:cs="Tahoma"/>
        </w:rPr>
      </w:pPr>
      <w:r w:rsidRPr="00285804">
        <w:rPr>
          <w:rFonts w:ascii="Tahoma" w:hAnsi="Tahoma" w:cs="Tahoma"/>
        </w:rPr>
        <w:t>S plačilom posameznega zneska podizvajalcu obveznost naročnika za plačilo izvajalcu ugasne do višine tako plačanega zneska podizvajalcu.</w:t>
      </w:r>
    </w:p>
    <w:p w14:paraId="05F1D5F5" w14:textId="77777777" w:rsidR="001B3C9C" w:rsidRPr="00285804" w:rsidRDefault="001B3C9C" w:rsidP="00BA6E27">
      <w:pPr>
        <w:keepNext/>
        <w:keepLines/>
        <w:tabs>
          <w:tab w:val="left" w:pos="567"/>
          <w:tab w:val="left" w:pos="1418"/>
          <w:tab w:val="left" w:pos="1702"/>
        </w:tabs>
        <w:jc w:val="both"/>
        <w:rPr>
          <w:rFonts w:ascii="Tahoma" w:hAnsi="Tahoma" w:cs="Tahoma"/>
        </w:rPr>
      </w:pPr>
    </w:p>
    <w:p w14:paraId="29A9C88F" w14:textId="77777777" w:rsidR="001B3C9C" w:rsidRPr="00285804" w:rsidRDefault="001B3C9C" w:rsidP="00BA6E27">
      <w:pPr>
        <w:keepNext/>
        <w:keepLines/>
        <w:tabs>
          <w:tab w:val="left" w:pos="567"/>
          <w:tab w:val="left" w:pos="1418"/>
          <w:tab w:val="left" w:pos="1702"/>
        </w:tabs>
        <w:jc w:val="both"/>
        <w:rPr>
          <w:rFonts w:ascii="Tahoma" w:hAnsi="Tahoma" w:cs="Tahoma"/>
        </w:rPr>
      </w:pPr>
      <w:r w:rsidRPr="00285804">
        <w:rPr>
          <w:rFonts w:ascii="Tahoma" w:hAnsi="Tahoma" w:cs="Tahoma"/>
        </w:rPr>
        <w:t>Naročnik bo potrjene račune podizvajalcev poravnal neposredno podizvajalcem na način in v roku, kot je dogovorjeno za plačilo izvajalcu.</w:t>
      </w:r>
    </w:p>
    <w:p w14:paraId="717FE465" w14:textId="77777777" w:rsidR="001B3C9C" w:rsidRPr="00285804" w:rsidRDefault="001B3C9C" w:rsidP="00BA6E27">
      <w:pPr>
        <w:keepNext/>
        <w:keepLines/>
        <w:tabs>
          <w:tab w:val="left" w:pos="567"/>
          <w:tab w:val="left" w:pos="1418"/>
          <w:tab w:val="left" w:pos="1702"/>
        </w:tabs>
        <w:jc w:val="both"/>
        <w:rPr>
          <w:rFonts w:ascii="Tahoma" w:hAnsi="Tahoma" w:cs="Tahoma"/>
          <w:sz w:val="16"/>
        </w:rPr>
      </w:pPr>
    </w:p>
    <w:p w14:paraId="5269FDB6" w14:textId="77777777" w:rsidR="001B3C9C" w:rsidRPr="00285804" w:rsidRDefault="001B3C9C" w:rsidP="00BA6E27">
      <w:pPr>
        <w:keepNext/>
        <w:keepLines/>
        <w:tabs>
          <w:tab w:val="left" w:pos="567"/>
          <w:tab w:val="left" w:pos="1418"/>
          <w:tab w:val="left" w:pos="1702"/>
        </w:tabs>
        <w:rPr>
          <w:rFonts w:ascii="Tahoma" w:hAnsi="Tahoma" w:cs="Tahoma"/>
          <w:b/>
          <w:sz w:val="18"/>
        </w:rPr>
      </w:pPr>
      <w:r w:rsidRPr="00285804">
        <w:rPr>
          <w:rFonts w:ascii="Tahoma" w:hAnsi="Tahoma" w:cs="Tahoma"/>
          <w:b/>
          <w:sz w:val="18"/>
        </w:rPr>
        <w:t>ALI</w:t>
      </w:r>
      <w:r w:rsidRPr="00285804">
        <w:rPr>
          <w:rFonts w:ascii="Tahoma" w:hAnsi="Tahoma" w:cs="Tahoma"/>
          <w:b/>
          <w:sz w:val="18"/>
        </w:rPr>
        <w:tab/>
      </w:r>
      <w:r w:rsidRPr="00285804">
        <w:rPr>
          <w:rFonts w:ascii="Tahoma" w:hAnsi="Tahoma" w:cs="Tahoma"/>
          <w:b/>
          <w:sz w:val="18"/>
        </w:rPr>
        <w:tab/>
      </w:r>
      <w:r w:rsidRPr="00285804">
        <w:rPr>
          <w:rFonts w:ascii="Tahoma" w:hAnsi="Tahoma" w:cs="Tahoma"/>
          <w:b/>
          <w:sz w:val="18"/>
        </w:rPr>
        <w:tab/>
        <w:t>/se upošteva v primeru, da izvajalec ne nastopa s podizvajalcem/</w:t>
      </w:r>
    </w:p>
    <w:p w14:paraId="2736DB78" w14:textId="77777777" w:rsidR="001B3C9C" w:rsidRPr="00285804" w:rsidRDefault="001B3C9C" w:rsidP="00BA6E27">
      <w:pPr>
        <w:keepNext/>
        <w:keepLines/>
        <w:tabs>
          <w:tab w:val="left" w:pos="567"/>
          <w:tab w:val="left" w:pos="1418"/>
          <w:tab w:val="left" w:pos="1702"/>
        </w:tabs>
        <w:jc w:val="both"/>
        <w:rPr>
          <w:rFonts w:ascii="Tahoma" w:hAnsi="Tahoma" w:cs="Tahoma"/>
        </w:rPr>
      </w:pPr>
      <w:r w:rsidRPr="00285804">
        <w:rPr>
          <w:rFonts w:ascii="Tahoma" w:hAnsi="Tahoma" w:cs="Tahoma"/>
        </w:rPr>
        <w:t xml:space="preserve">Izvajalec ob predložitvi ponudbe in ob sklenitvi tega okvirnega sporazuma nima prijavljenih podizvajalcev za izvedbo predmeta okvirnega sporazuma. </w:t>
      </w:r>
    </w:p>
    <w:p w14:paraId="7E8E4C4D" w14:textId="77777777" w:rsidR="001B3C9C" w:rsidRPr="00285804" w:rsidRDefault="001B3C9C" w:rsidP="00BA6E27">
      <w:pPr>
        <w:keepNext/>
        <w:keepLines/>
        <w:tabs>
          <w:tab w:val="left" w:pos="567"/>
          <w:tab w:val="left" w:pos="1418"/>
          <w:tab w:val="left" w:pos="1702"/>
        </w:tabs>
        <w:jc w:val="both"/>
        <w:rPr>
          <w:rFonts w:ascii="Tahoma" w:hAnsi="Tahoma" w:cs="Tahoma"/>
        </w:rPr>
      </w:pPr>
    </w:p>
    <w:p w14:paraId="39072A3C" w14:textId="578C629C" w:rsidR="001B3C9C" w:rsidRPr="00285804" w:rsidRDefault="001B3C9C" w:rsidP="00BA6E27">
      <w:pPr>
        <w:keepNext/>
        <w:keepLines/>
        <w:tabs>
          <w:tab w:val="left" w:pos="567"/>
          <w:tab w:val="left" w:pos="1418"/>
          <w:tab w:val="left" w:pos="1702"/>
        </w:tabs>
        <w:jc w:val="both"/>
        <w:rPr>
          <w:rFonts w:ascii="Tahoma" w:hAnsi="Tahoma" w:cs="Tahoma"/>
        </w:rPr>
      </w:pPr>
      <w:r w:rsidRPr="00285804">
        <w:rPr>
          <w:rFonts w:ascii="Tahoma" w:hAnsi="Tahoma" w:cs="Tahoma"/>
        </w:rPr>
        <w:t xml:space="preserve">V kolikor bo izvajalec za izvedbo predmeta tega okvirnega sporazuma, naknadno vključil ali zamenjal podizvajalca, bo moral upoštevati določila 94. člena ZJN-3. Vključeni oz. zamenjani podizvajalec bo moral izpolnjevati vse pogoje in ostale zahteve naročnika v zvezi s podizvajalci, ki so bili navedeni v razpisni dokumentaciji, na podlagi katere je bil sklenjen ta okvirni sporazum.  </w:t>
      </w:r>
    </w:p>
    <w:p w14:paraId="3FAFEF69" w14:textId="77777777" w:rsidR="000C499B" w:rsidRPr="00285804" w:rsidRDefault="000C499B" w:rsidP="00BA6E27">
      <w:pPr>
        <w:keepNext/>
        <w:keepLines/>
        <w:tabs>
          <w:tab w:val="left" w:pos="567"/>
          <w:tab w:val="left" w:pos="1418"/>
          <w:tab w:val="left" w:pos="1702"/>
        </w:tabs>
        <w:jc w:val="both"/>
        <w:rPr>
          <w:rFonts w:ascii="Tahoma" w:hAnsi="Tahoma" w:cs="Tahoma"/>
        </w:rPr>
      </w:pPr>
    </w:p>
    <w:p w14:paraId="62EC087A" w14:textId="756EC3F3" w:rsidR="001B3C9C" w:rsidRPr="00285804" w:rsidRDefault="001B3C9C" w:rsidP="00BA6E27">
      <w:pPr>
        <w:keepNext/>
        <w:keepLines/>
        <w:tabs>
          <w:tab w:val="left" w:pos="567"/>
          <w:tab w:val="left" w:pos="1418"/>
          <w:tab w:val="left" w:pos="1702"/>
        </w:tabs>
        <w:jc w:val="both"/>
        <w:rPr>
          <w:rFonts w:ascii="Tahoma" w:hAnsi="Tahoma" w:cs="Tahoma"/>
        </w:rPr>
      </w:pPr>
      <w:r w:rsidRPr="00285804">
        <w:rPr>
          <w:rFonts w:ascii="Tahoma" w:hAnsi="Tahoma" w:cs="Tahoma"/>
        </w:rPr>
        <w:t xml:space="preserve">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w:t>
      </w:r>
      <w:r w:rsidR="002B49D2">
        <w:rPr>
          <w:rFonts w:ascii="Tahoma" w:hAnsi="Tahoma" w:cs="Tahoma"/>
        </w:rPr>
        <w:t>dobav</w:t>
      </w:r>
      <w:r w:rsidRPr="00285804">
        <w:rPr>
          <w:rFonts w:ascii="Tahoma" w:hAnsi="Tahoma" w:cs="Tahoma"/>
        </w:rPr>
        <w:t xml:space="preserve"> in če novi podizvajalec ne izpolnjuje pogojev, ki jih je postavil naročnik v dokumentaciji v zvezi z oddajo javnega naročila. Naročnik mora o morebitni zavrnitvi novega podizvajalca obvestiti izvajalca najpozneje v desetih (10) dneh od prejema predloga.</w:t>
      </w:r>
    </w:p>
    <w:p w14:paraId="140E1181" w14:textId="77777777" w:rsidR="001B3C9C" w:rsidRPr="00285804" w:rsidRDefault="001B3C9C" w:rsidP="00BA6E27">
      <w:pPr>
        <w:keepNext/>
        <w:keepLines/>
        <w:tabs>
          <w:tab w:val="left" w:pos="567"/>
          <w:tab w:val="left" w:pos="1418"/>
          <w:tab w:val="left" w:pos="1702"/>
        </w:tabs>
        <w:jc w:val="both"/>
        <w:rPr>
          <w:rFonts w:ascii="Tahoma" w:hAnsi="Tahoma" w:cs="Tahoma"/>
        </w:rPr>
      </w:pPr>
    </w:p>
    <w:p w14:paraId="7AC24BE4" w14:textId="77777777" w:rsidR="001B3C9C" w:rsidRPr="00285804" w:rsidRDefault="001B3C9C" w:rsidP="00BA6E27">
      <w:pPr>
        <w:keepNext/>
        <w:keepLines/>
        <w:tabs>
          <w:tab w:val="left" w:pos="567"/>
          <w:tab w:val="left" w:pos="1418"/>
          <w:tab w:val="left" w:pos="1702"/>
        </w:tabs>
        <w:jc w:val="both"/>
        <w:rPr>
          <w:rFonts w:ascii="Tahoma" w:hAnsi="Tahoma" w:cs="Tahoma"/>
        </w:rPr>
      </w:pPr>
      <w:r w:rsidRPr="00285804">
        <w:rPr>
          <w:rFonts w:ascii="Tahoma" w:hAnsi="Tahoma" w:cs="Tahoma"/>
        </w:rPr>
        <w:t>Izvajalec v razmerju do naročnika v celoti odgovarja za dobro izvedbo obveznosti iz okvirnega sporazuma, ne glede na število podizvajalcev.</w:t>
      </w:r>
    </w:p>
    <w:p w14:paraId="6828E9AF" w14:textId="77777777" w:rsidR="003B0DE2" w:rsidRPr="00285804" w:rsidRDefault="003B0DE2" w:rsidP="00BA6E27">
      <w:pPr>
        <w:keepNext/>
        <w:keepLines/>
        <w:tabs>
          <w:tab w:val="left" w:pos="567"/>
          <w:tab w:val="left" w:pos="1418"/>
          <w:tab w:val="left" w:pos="1702"/>
        </w:tabs>
        <w:jc w:val="both"/>
        <w:rPr>
          <w:rFonts w:ascii="Tahoma" w:hAnsi="Tahoma" w:cs="Tahoma"/>
        </w:rPr>
      </w:pPr>
    </w:p>
    <w:p w14:paraId="0499D1D1" w14:textId="77777777" w:rsidR="003B0DE2" w:rsidRPr="00285804" w:rsidRDefault="003B0DE2" w:rsidP="00BA6E27">
      <w:pPr>
        <w:keepNext/>
        <w:keepLines/>
        <w:tabs>
          <w:tab w:val="left" w:pos="1080"/>
          <w:tab w:val="left" w:pos="1702"/>
        </w:tabs>
        <w:jc w:val="both"/>
        <w:rPr>
          <w:rFonts w:ascii="Tahoma" w:hAnsi="Tahoma" w:cs="Tahoma"/>
          <w:b/>
        </w:rPr>
      </w:pPr>
      <w:r w:rsidRPr="00285804">
        <w:rPr>
          <w:rFonts w:ascii="Tahoma" w:hAnsi="Tahoma" w:cs="Tahoma"/>
          <w:b/>
        </w:rPr>
        <w:t>PREDSTAVNIKI  STRANK OKVIRNEGA SPORAZUMA</w:t>
      </w:r>
    </w:p>
    <w:p w14:paraId="1C130057" w14:textId="77777777" w:rsidR="003B0DE2" w:rsidRPr="00285804" w:rsidRDefault="003B0DE2" w:rsidP="00BA6E27">
      <w:pPr>
        <w:keepNext/>
        <w:keepLines/>
        <w:tabs>
          <w:tab w:val="left" w:pos="567"/>
          <w:tab w:val="left" w:pos="1418"/>
          <w:tab w:val="left" w:pos="1702"/>
        </w:tabs>
        <w:jc w:val="both"/>
        <w:rPr>
          <w:rFonts w:ascii="Tahoma" w:hAnsi="Tahoma" w:cs="Tahoma"/>
          <w:sz w:val="10"/>
        </w:rPr>
      </w:pPr>
    </w:p>
    <w:p w14:paraId="2000D30A" w14:textId="77777777" w:rsidR="003B0DE2" w:rsidRPr="00285804" w:rsidRDefault="003B0DE2" w:rsidP="00BA6E27">
      <w:pPr>
        <w:keepNext/>
        <w:keepLines/>
        <w:numPr>
          <w:ilvl w:val="1"/>
          <w:numId w:val="11"/>
        </w:numPr>
        <w:tabs>
          <w:tab w:val="clear" w:pos="1440"/>
        </w:tabs>
        <w:ind w:left="426" w:hanging="426"/>
        <w:jc w:val="center"/>
        <w:rPr>
          <w:rFonts w:ascii="Tahoma" w:hAnsi="Tahoma" w:cs="Tahoma"/>
        </w:rPr>
      </w:pPr>
      <w:r w:rsidRPr="00285804">
        <w:rPr>
          <w:rFonts w:ascii="Tahoma" w:hAnsi="Tahoma" w:cs="Tahoma"/>
        </w:rPr>
        <w:t xml:space="preserve"> člen</w:t>
      </w:r>
    </w:p>
    <w:p w14:paraId="5AACDA68" w14:textId="77777777" w:rsidR="003A0D9A" w:rsidRPr="00285804" w:rsidRDefault="003A0D9A" w:rsidP="00BA6E27">
      <w:pPr>
        <w:keepNext/>
        <w:keepLines/>
        <w:tabs>
          <w:tab w:val="left" w:pos="567"/>
          <w:tab w:val="left" w:pos="1418"/>
          <w:tab w:val="left" w:pos="1702"/>
        </w:tabs>
        <w:rPr>
          <w:rFonts w:ascii="Tahoma" w:hAnsi="Tahoma" w:cs="Tahoma"/>
        </w:rPr>
      </w:pPr>
    </w:p>
    <w:p w14:paraId="161AA79B" w14:textId="77777777" w:rsidR="001B3C9C" w:rsidRPr="00285804" w:rsidRDefault="001B3C9C" w:rsidP="00BA6E27">
      <w:pPr>
        <w:keepNext/>
        <w:keepLines/>
        <w:jc w:val="both"/>
        <w:rPr>
          <w:rFonts w:ascii="Tahoma" w:eastAsia="Calibri" w:hAnsi="Tahoma" w:cs="Tahoma"/>
        </w:rPr>
      </w:pPr>
      <w:r w:rsidRPr="00285804">
        <w:rPr>
          <w:rFonts w:ascii="Tahoma" w:eastAsia="Calibri" w:hAnsi="Tahoma" w:cs="Tahoma"/>
        </w:rPr>
        <w:t>Predstavniki naročnika, ki urejajo izvajanje tega okvirnega sporazuma, so:</w:t>
      </w:r>
    </w:p>
    <w:p w14:paraId="21A6CDE6" w14:textId="77777777" w:rsidR="001B3C9C" w:rsidRPr="00285804" w:rsidRDefault="001B3C9C" w:rsidP="00BA6E27">
      <w:pPr>
        <w:keepNext/>
        <w:keepLines/>
        <w:numPr>
          <w:ilvl w:val="0"/>
          <w:numId w:val="15"/>
        </w:numPr>
        <w:spacing w:line="276" w:lineRule="auto"/>
        <w:jc w:val="both"/>
        <w:rPr>
          <w:rFonts w:ascii="Tahoma" w:hAnsi="Tahoma" w:cs="Tahoma"/>
        </w:rPr>
      </w:pPr>
      <w:r w:rsidRPr="00285804">
        <w:rPr>
          <w:rFonts w:ascii="Tahoma" w:hAnsi="Tahoma" w:cs="Tahoma"/>
        </w:rPr>
        <w:t>Skrbnik okvirnega sporazuma:</w:t>
      </w:r>
    </w:p>
    <w:p w14:paraId="1735AA8D" w14:textId="2BFCD149" w:rsidR="001B3C9C" w:rsidRPr="00285804" w:rsidRDefault="00CB620C" w:rsidP="00BA6E27">
      <w:pPr>
        <w:keepNext/>
        <w:keepLines/>
        <w:ind w:left="720"/>
        <w:jc w:val="both"/>
        <w:rPr>
          <w:rFonts w:ascii="Tahoma" w:hAnsi="Tahoma" w:cs="Tahoma"/>
        </w:rPr>
      </w:pPr>
      <w:r w:rsidRPr="00285804">
        <w:rPr>
          <w:rFonts w:ascii="Tahoma" w:hAnsi="Tahoma" w:cs="Tahoma"/>
        </w:rPr>
        <w:t>g.</w:t>
      </w:r>
      <w:r w:rsidR="001B3C9C" w:rsidRPr="00285804">
        <w:rPr>
          <w:rFonts w:ascii="Tahoma" w:hAnsi="Tahoma" w:cs="Tahoma"/>
        </w:rPr>
        <w:t xml:space="preserve"> </w:t>
      </w:r>
      <w:r w:rsidR="00D40BAD">
        <w:rPr>
          <w:rFonts w:ascii="Tahoma" w:hAnsi="Tahoma" w:cs="Tahoma"/>
        </w:rPr>
        <w:t>………………..; telefon</w:t>
      </w:r>
      <w:r w:rsidR="001B3C9C" w:rsidRPr="00285804">
        <w:rPr>
          <w:rFonts w:ascii="Tahoma" w:hAnsi="Tahoma" w:cs="Tahoma"/>
        </w:rPr>
        <w:t xml:space="preserve">: </w:t>
      </w:r>
      <w:r w:rsidR="00D40BAD">
        <w:rPr>
          <w:rFonts w:ascii="Tahoma" w:hAnsi="Tahoma" w:cs="Tahoma"/>
        </w:rPr>
        <w:t>…………….</w:t>
      </w:r>
      <w:r w:rsidR="001B3C9C" w:rsidRPr="00285804">
        <w:rPr>
          <w:rFonts w:ascii="Tahoma" w:hAnsi="Tahoma" w:cs="Tahoma"/>
        </w:rPr>
        <w:t xml:space="preserve">; e - </w:t>
      </w:r>
      <w:r w:rsidR="00D40BAD">
        <w:rPr>
          <w:rFonts w:ascii="Tahoma" w:hAnsi="Tahoma" w:cs="Tahoma"/>
        </w:rPr>
        <w:t>pošta</w:t>
      </w:r>
      <w:r w:rsidR="001B3C9C" w:rsidRPr="00285804">
        <w:rPr>
          <w:rFonts w:ascii="Tahoma" w:hAnsi="Tahoma" w:cs="Tahoma"/>
        </w:rPr>
        <w:t xml:space="preserve">: </w:t>
      </w:r>
      <w:hyperlink r:id="rId17" w:history="1">
        <w:r w:rsidR="00D40BAD">
          <w:rPr>
            <w:rStyle w:val="Hiperpovezava"/>
            <w:rFonts w:ascii="Tahoma" w:hAnsi="Tahoma" w:cs="Tahoma"/>
          </w:rPr>
          <w:t>……………………………..</w:t>
        </w:r>
      </w:hyperlink>
      <w:r w:rsidRPr="00285804">
        <w:rPr>
          <w:rFonts w:ascii="Tahoma" w:hAnsi="Tahoma" w:cs="Tahoma"/>
        </w:rPr>
        <w:t xml:space="preserve">. </w:t>
      </w:r>
    </w:p>
    <w:p w14:paraId="00DCAD55" w14:textId="77777777" w:rsidR="001B3C9C" w:rsidRPr="00285804" w:rsidRDefault="001B3C9C" w:rsidP="00BA6E27">
      <w:pPr>
        <w:keepNext/>
        <w:keepLines/>
        <w:jc w:val="both"/>
        <w:rPr>
          <w:rFonts w:ascii="Tahoma" w:hAnsi="Tahoma" w:cs="Tahoma"/>
          <w:snapToGrid w:val="0"/>
          <w:sz w:val="8"/>
        </w:rPr>
      </w:pPr>
    </w:p>
    <w:p w14:paraId="2CF23BA5" w14:textId="77777777" w:rsidR="001B3C9C" w:rsidRPr="00285804" w:rsidRDefault="001B3C9C" w:rsidP="00BA6E27">
      <w:pPr>
        <w:keepNext/>
        <w:keepLines/>
        <w:numPr>
          <w:ilvl w:val="0"/>
          <w:numId w:val="15"/>
        </w:numPr>
        <w:spacing w:line="276" w:lineRule="auto"/>
        <w:jc w:val="both"/>
        <w:rPr>
          <w:rFonts w:ascii="Tahoma" w:hAnsi="Tahoma" w:cs="Tahoma"/>
        </w:rPr>
      </w:pPr>
      <w:r w:rsidRPr="00285804">
        <w:rPr>
          <w:rFonts w:ascii="Tahoma" w:hAnsi="Tahoma" w:cs="Tahoma"/>
        </w:rPr>
        <w:t xml:space="preserve">Kontaktna oseba: </w:t>
      </w:r>
    </w:p>
    <w:p w14:paraId="63E6F165" w14:textId="14615C62" w:rsidR="001B3C9C" w:rsidRPr="00285804" w:rsidRDefault="00CB620C" w:rsidP="00BA6E27">
      <w:pPr>
        <w:keepNext/>
        <w:keepLines/>
        <w:ind w:left="720"/>
        <w:jc w:val="both"/>
        <w:rPr>
          <w:rFonts w:ascii="Tahoma" w:hAnsi="Tahoma" w:cs="Tahoma"/>
        </w:rPr>
      </w:pPr>
      <w:r w:rsidRPr="00285804">
        <w:rPr>
          <w:rFonts w:ascii="Tahoma" w:hAnsi="Tahoma" w:cs="Tahoma"/>
        </w:rPr>
        <w:t>g</w:t>
      </w:r>
      <w:r w:rsidR="001B3C9C" w:rsidRPr="00285804">
        <w:rPr>
          <w:rFonts w:ascii="Tahoma" w:hAnsi="Tahoma" w:cs="Tahoma"/>
        </w:rPr>
        <w:t>.</w:t>
      </w:r>
      <w:r w:rsidRPr="00285804">
        <w:rPr>
          <w:rFonts w:ascii="Tahoma" w:hAnsi="Tahoma" w:cs="Tahoma"/>
        </w:rPr>
        <w:t xml:space="preserve"> </w:t>
      </w:r>
      <w:r w:rsidR="00D40BAD">
        <w:rPr>
          <w:rFonts w:ascii="Tahoma" w:hAnsi="Tahoma" w:cs="Tahoma"/>
        </w:rPr>
        <w:t>………………..</w:t>
      </w:r>
      <w:r w:rsidR="001B3C9C" w:rsidRPr="00285804">
        <w:rPr>
          <w:rFonts w:ascii="Tahoma" w:hAnsi="Tahoma" w:cs="Tahoma"/>
        </w:rPr>
        <w:t>; tel</w:t>
      </w:r>
      <w:r w:rsidR="00D40BAD">
        <w:rPr>
          <w:rFonts w:ascii="Tahoma" w:hAnsi="Tahoma" w:cs="Tahoma"/>
        </w:rPr>
        <w:t>efon</w:t>
      </w:r>
      <w:r w:rsidR="001B3C9C" w:rsidRPr="00285804">
        <w:rPr>
          <w:rFonts w:ascii="Tahoma" w:hAnsi="Tahoma" w:cs="Tahoma"/>
        </w:rPr>
        <w:t xml:space="preserve">: </w:t>
      </w:r>
      <w:r w:rsidR="00D40BAD">
        <w:rPr>
          <w:rFonts w:ascii="Tahoma" w:hAnsi="Tahoma" w:cs="Tahoma"/>
        </w:rPr>
        <w:t>…………………..</w:t>
      </w:r>
      <w:r w:rsidR="001B3C9C" w:rsidRPr="00285804">
        <w:rPr>
          <w:rFonts w:ascii="Tahoma" w:hAnsi="Tahoma" w:cs="Tahoma"/>
        </w:rPr>
        <w:t xml:space="preserve">; e - mail: </w:t>
      </w:r>
      <w:hyperlink r:id="rId18" w:history="1">
        <w:r w:rsidR="00D40BAD">
          <w:rPr>
            <w:rStyle w:val="Hiperpovezava"/>
            <w:rFonts w:ascii="Tahoma" w:hAnsi="Tahoma" w:cs="Tahoma"/>
          </w:rPr>
          <w:t>………………………….</w:t>
        </w:r>
      </w:hyperlink>
      <w:r w:rsidRPr="00285804">
        <w:rPr>
          <w:rFonts w:ascii="Tahoma" w:hAnsi="Tahoma" w:cs="Tahoma"/>
        </w:rPr>
        <w:t xml:space="preserve">. </w:t>
      </w:r>
    </w:p>
    <w:p w14:paraId="28A7A0DE" w14:textId="77777777" w:rsidR="001B3C9C" w:rsidRPr="00285804" w:rsidRDefault="001B3C9C" w:rsidP="00BA6E27">
      <w:pPr>
        <w:keepNext/>
        <w:keepLines/>
        <w:jc w:val="both"/>
        <w:rPr>
          <w:rFonts w:ascii="Tahoma" w:eastAsia="Calibri" w:hAnsi="Tahoma" w:cs="Tahoma"/>
        </w:rPr>
      </w:pPr>
    </w:p>
    <w:p w14:paraId="70EF2FEA" w14:textId="38E447EA" w:rsidR="001B3C9C" w:rsidRPr="00285804" w:rsidRDefault="001B3C9C" w:rsidP="00BA6E27">
      <w:pPr>
        <w:keepNext/>
        <w:keepLines/>
        <w:jc w:val="both"/>
        <w:rPr>
          <w:rFonts w:ascii="Tahoma" w:eastAsia="Calibri" w:hAnsi="Tahoma" w:cs="Tahoma"/>
        </w:rPr>
      </w:pPr>
      <w:r w:rsidRPr="00285804">
        <w:rPr>
          <w:rFonts w:ascii="Tahoma" w:eastAsia="Calibri" w:hAnsi="Tahoma" w:cs="Tahoma"/>
        </w:rPr>
        <w:t>Predstavniki izvajalca, ki urejajo izvajanje tega okvirnega sporazuma, so:</w:t>
      </w:r>
    </w:p>
    <w:p w14:paraId="230E26D6" w14:textId="77777777" w:rsidR="001B3C9C" w:rsidRPr="00285804" w:rsidRDefault="001B3C9C" w:rsidP="00BA6E27">
      <w:pPr>
        <w:keepNext/>
        <w:keepLines/>
        <w:numPr>
          <w:ilvl w:val="0"/>
          <w:numId w:val="15"/>
        </w:numPr>
        <w:spacing w:line="276" w:lineRule="auto"/>
        <w:jc w:val="both"/>
        <w:rPr>
          <w:rFonts w:ascii="Tahoma" w:hAnsi="Tahoma" w:cs="Tahoma"/>
        </w:rPr>
      </w:pPr>
      <w:r w:rsidRPr="00285804">
        <w:rPr>
          <w:rFonts w:ascii="Tahoma" w:hAnsi="Tahoma" w:cs="Tahoma"/>
        </w:rPr>
        <w:t>Skrbnik okvirnega sporazuma:</w:t>
      </w:r>
    </w:p>
    <w:p w14:paraId="70F4A44D" w14:textId="1B19D97E" w:rsidR="001B3C9C" w:rsidRPr="00285804" w:rsidRDefault="001B3C9C" w:rsidP="00BA6E27">
      <w:pPr>
        <w:keepNext/>
        <w:keepLines/>
        <w:ind w:left="720"/>
        <w:jc w:val="both"/>
        <w:rPr>
          <w:rFonts w:ascii="Tahoma" w:hAnsi="Tahoma" w:cs="Tahoma"/>
        </w:rPr>
      </w:pPr>
      <w:r w:rsidRPr="00285804">
        <w:rPr>
          <w:rFonts w:ascii="Tahoma" w:hAnsi="Tahoma" w:cs="Tahoma"/>
        </w:rPr>
        <w:t>g./ga. ___________________; tel</w:t>
      </w:r>
      <w:r w:rsidR="00D40BAD">
        <w:rPr>
          <w:rFonts w:ascii="Tahoma" w:hAnsi="Tahoma" w:cs="Tahoma"/>
        </w:rPr>
        <w:t>efon</w:t>
      </w:r>
      <w:r w:rsidRPr="00285804">
        <w:rPr>
          <w:rFonts w:ascii="Tahoma" w:hAnsi="Tahoma" w:cs="Tahoma"/>
        </w:rPr>
        <w:t xml:space="preserve">: _____________; e - </w:t>
      </w:r>
      <w:r w:rsidR="00D40BAD">
        <w:rPr>
          <w:rFonts w:ascii="Tahoma" w:hAnsi="Tahoma" w:cs="Tahoma"/>
        </w:rPr>
        <w:t>pošta</w:t>
      </w:r>
      <w:r w:rsidRPr="00285804">
        <w:rPr>
          <w:rFonts w:ascii="Tahoma" w:hAnsi="Tahoma" w:cs="Tahoma"/>
        </w:rPr>
        <w:t>: ____________.</w:t>
      </w:r>
    </w:p>
    <w:p w14:paraId="744FFF87" w14:textId="77777777" w:rsidR="001B3C9C" w:rsidRPr="00285804" w:rsidRDefault="001B3C9C" w:rsidP="00BA6E27">
      <w:pPr>
        <w:keepNext/>
        <w:keepLines/>
        <w:jc w:val="both"/>
        <w:rPr>
          <w:rFonts w:ascii="Tahoma" w:hAnsi="Tahoma" w:cs="Tahoma"/>
          <w:snapToGrid w:val="0"/>
          <w:sz w:val="8"/>
        </w:rPr>
      </w:pPr>
    </w:p>
    <w:p w14:paraId="3C0ACB10" w14:textId="77777777" w:rsidR="001B3C9C" w:rsidRPr="00285804" w:rsidRDefault="001B3C9C" w:rsidP="00BA6E27">
      <w:pPr>
        <w:keepNext/>
        <w:keepLines/>
        <w:numPr>
          <w:ilvl w:val="0"/>
          <w:numId w:val="15"/>
        </w:numPr>
        <w:spacing w:line="276" w:lineRule="auto"/>
        <w:jc w:val="both"/>
        <w:rPr>
          <w:rFonts w:ascii="Tahoma" w:hAnsi="Tahoma" w:cs="Tahoma"/>
        </w:rPr>
      </w:pPr>
      <w:r w:rsidRPr="00285804">
        <w:rPr>
          <w:rFonts w:ascii="Tahoma" w:hAnsi="Tahoma" w:cs="Tahoma"/>
        </w:rPr>
        <w:t xml:space="preserve">Kontaktna oseba: </w:t>
      </w:r>
    </w:p>
    <w:p w14:paraId="051D09BF" w14:textId="656E62E0" w:rsidR="001B3C9C" w:rsidRPr="00285804" w:rsidRDefault="001B3C9C" w:rsidP="00BA6E27">
      <w:pPr>
        <w:keepNext/>
        <w:keepLines/>
        <w:ind w:left="720"/>
        <w:jc w:val="both"/>
        <w:rPr>
          <w:rFonts w:ascii="Tahoma" w:hAnsi="Tahoma" w:cs="Tahoma"/>
        </w:rPr>
      </w:pPr>
      <w:r w:rsidRPr="00285804">
        <w:rPr>
          <w:rFonts w:ascii="Tahoma" w:hAnsi="Tahoma" w:cs="Tahoma"/>
        </w:rPr>
        <w:t>g./ga. ___________________; tel</w:t>
      </w:r>
      <w:r w:rsidR="00D40BAD">
        <w:rPr>
          <w:rFonts w:ascii="Tahoma" w:hAnsi="Tahoma" w:cs="Tahoma"/>
        </w:rPr>
        <w:t>efon</w:t>
      </w:r>
      <w:r w:rsidRPr="00285804">
        <w:rPr>
          <w:rFonts w:ascii="Tahoma" w:hAnsi="Tahoma" w:cs="Tahoma"/>
        </w:rPr>
        <w:t xml:space="preserve">: _____________; e - </w:t>
      </w:r>
      <w:r w:rsidR="00D40BAD">
        <w:rPr>
          <w:rFonts w:ascii="Tahoma" w:hAnsi="Tahoma" w:cs="Tahoma"/>
        </w:rPr>
        <w:t>pošta</w:t>
      </w:r>
      <w:r w:rsidRPr="00285804">
        <w:rPr>
          <w:rFonts w:ascii="Tahoma" w:hAnsi="Tahoma" w:cs="Tahoma"/>
        </w:rPr>
        <w:t>: ____________.</w:t>
      </w:r>
    </w:p>
    <w:p w14:paraId="460B8B33" w14:textId="77777777" w:rsidR="001B3C9C" w:rsidRPr="00285804" w:rsidRDefault="001B3C9C" w:rsidP="00BA6E27">
      <w:pPr>
        <w:keepNext/>
        <w:keepLines/>
        <w:jc w:val="both"/>
        <w:rPr>
          <w:rFonts w:ascii="Tahoma" w:hAnsi="Tahoma" w:cs="Tahoma"/>
          <w:snapToGrid w:val="0"/>
          <w:sz w:val="18"/>
        </w:rPr>
      </w:pPr>
    </w:p>
    <w:p w14:paraId="43E800D0" w14:textId="6ABE0F7D" w:rsidR="001B3C9C" w:rsidRPr="00285804" w:rsidRDefault="001B3C9C" w:rsidP="00BA6E27">
      <w:pPr>
        <w:keepNext/>
        <w:keepLines/>
        <w:jc w:val="both"/>
        <w:rPr>
          <w:rFonts w:ascii="Tahoma" w:hAnsi="Tahoma" w:cs="Tahoma"/>
          <w:szCs w:val="22"/>
        </w:rPr>
      </w:pPr>
      <w:r w:rsidRPr="00285804">
        <w:rPr>
          <w:rFonts w:ascii="Tahoma" w:hAnsi="Tahoma" w:cs="Tahoma"/>
          <w:szCs w:val="22"/>
        </w:rPr>
        <w:t xml:space="preserve">Predstavnik glede izvajanja tega okvirnega sporazuma zastopa naročnika oziroma izvajalca in v njegovem imenu izvaja vse ukrepe v zvezi </w:t>
      </w:r>
      <w:r w:rsidR="002B49D2">
        <w:rPr>
          <w:rFonts w:ascii="Tahoma" w:hAnsi="Tahoma" w:cs="Tahoma"/>
          <w:szCs w:val="22"/>
        </w:rPr>
        <w:t>z dobavami</w:t>
      </w:r>
      <w:r w:rsidRPr="00285804">
        <w:rPr>
          <w:rFonts w:ascii="Tahoma" w:hAnsi="Tahoma" w:cs="Tahoma"/>
          <w:szCs w:val="22"/>
        </w:rPr>
        <w:t xml:space="preserve"> po okvirnem sporazumu. Naročnik in izvajalec sta se dolžna medsebojno obvestiti o zamenjavi predstavnika oziroma kontaktne osebe, in sicer pisno</w:t>
      </w:r>
      <w:r w:rsidR="00EB7F98" w:rsidRPr="00285804">
        <w:rPr>
          <w:rFonts w:ascii="Tahoma" w:hAnsi="Tahoma" w:cs="Tahoma"/>
          <w:szCs w:val="22"/>
        </w:rPr>
        <w:t xml:space="preserve"> </w:t>
      </w:r>
      <w:r w:rsidR="00EB7F98" w:rsidRPr="00285804">
        <w:rPr>
          <w:rFonts w:ascii="Tahoma" w:hAnsi="Tahoma" w:cs="Tahoma"/>
        </w:rPr>
        <w:t>(pri čemer ni potrebno skleniti aneksa</w:t>
      </w:r>
      <w:r w:rsidR="00EB7F98" w:rsidRPr="00285804">
        <w:t xml:space="preserve"> </w:t>
      </w:r>
      <w:r w:rsidR="00EB7F98" w:rsidRPr="00285804">
        <w:rPr>
          <w:rFonts w:ascii="Tahoma" w:hAnsi="Tahoma" w:cs="Tahoma"/>
        </w:rPr>
        <w:t>k okvirnemu sporazumu)</w:t>
      </w:r>
      <w:r w:rsidRPr="00285804">
        <w:rPr>
          <w:rFonts w:ascii="Tahoma" w:hAnsi="Tahoma" w:cs="Tahoma"/>
          <w:szCs w:val="22"/>
        </w:rPr>
        <w:t xml:space="preserve">, z navedbo datuma primopredaje poslov. Pisno obvestilo o tem mora prejeti naročnik oziroma izvajalec najkasneje v treh (3) koledarskih dneh pred navedenim dnevom primopredaje poslov.  </w:t>
      </w:r>
    </w:p>
    <w:p w14:paraId="66079912" w14:textId="2649A463" w:rsidR="003B752A" w:rsidRPr="00285804" w:rsidRDefault="003B752A" w:rsidP="00BA6E27">
      <w:pPr>
        <w:keepNext/>
        <w:keepLines/>
        <w:tabs>
          <w:tab w:val="left" w:pos="567"/>
          <w:tab w:val="left" w:pos="1418"/>
          <w:tab w:val="left" w:pos="1702"/>
        </w:tabs>
        <w:rPr>
          <w:rFonts w:ascii="Tahoma" w:hAnsi="Tahoma" w:cs="Tahoma"/>
        </w:rPr>
      </w:pPr>
    </w:p>
    <w:p w14:paraId="70051776" w14:textId="77777777" w:rsidR="007E0EB9" w:rsidRPr="00285804" w:rsidRDefault="007E0EB9" w:rsidP="00BA6E27">
      <w:pPr>
        <w:keepNext/>
        <w:keepLines/>
        <w:tabs>
          <w:tab w:val="left" w:pos="567"/>
          <w:tab w:val="left" w:pos="1418"/>
          <w:tab w:val="left" w:pos="1702"/>
        </w:tabs>
        <w:rPr>
          <w:rFonts w:ascii="Tahoma" w:hAnsi="Tahoma" w:cs="Tahoma"/>
        </w:rPr>
      </w:pPr>
    </w:p>
    <w:p w14:paraId="1091BCCE" w14:textId="77777777" w:rsidR="003B0DE2" w:rsidRPr="00285804" w:rsidRDefault="003B0DE2" w:rsidP="00BA6E27">
      <w:pPr>
        <w:keepNext/>
        <w:keepLines/>
        <w:tabs>
          <w:tab w:val="left" w:pos="1080"/>
          <w:tab w:val="left" w:pos="1702"/>
        </w:tabs>
        <w:jc w:val="both"/>
        <w:rPr>
          <w:rFonts w:ascii="Tahoma" w:hAnsi="Tahoma" w:cs="Tahoma"/>
          <w:b/>
        </w:rPr>
      </w:pPr>
      <w:r w:rsidRPr="00285804">
        <w:rPr>
          <w:rFonts w:ascii="Tahoma" w:hAnsi="Tahoma" w:cs="Tahoma"/>
          <w:b/>
        </w:rPr>
        <w:t>ODSTOP IN ODPOVED OKVIRNEGA SPORAZUMA</w:t>
      </w:r>
    </w:p>
    <w:p w14:paraId="4204DA6A" w14:textId="77777777" w:rsidR="003B0DE2" w:rsidRPr="00285804" w:rsidRDefault="003B0DE2" w:rsidP="00BA6E27">
      <w:pPr>
        <w:keepNext/>
        <w:keepLines/>
        <w:tabs>
          <w:tab w:val="left" w:pos="567"/>
          <w:tab w:val="left" w:pos="1418"/>
          <w:tab w:val="left" w:pos="1702"/>
        </w:tabs>
        <w:jc w:val="both"/>
        <w:rPr>
          <w:rFonts w:ascii="Tahoma" w:hAnsi="Tahoma" w:cs="Tahoma"/>
          <w:sz w:val="16"/>
        </w:rPr>
      </w:pPr>
    </w:p>
    <w:p w14:paraId="4F3BFB75" w14:textId="77777777" w:rsidR="003B0DE2" w:rsidRPr="00285804" w:rsidRDefault="003B0DE2" w:rsidP="00BA6E27">
      <w:pPr>
        <w:keepNext/>
        <w:keepLines/>
        <w:numPr>
          <w:ilvl w:val="1"/>
          <w:numId w:val="11"/>
        </w:numPr>
        <w:tabs>
          <w:tab w:val="clear" w:pos="1440"/>
        </w:tabs>
        <w:ind w:left="426" w:hanging="426"/>
        <w:jc w:val="center"/>
        <w:rPr>
          <w:rFonts w:ascii="Tahoma" w:hAnsi="Tahoma" w:cs="Tahoma"/>
        </w:rPr>
      </w:pPr>
      <w:r w:rsidRPr="00285804">
        <w:rPr>
          <w:rFonts w:ascii="Tahoma" w:hAnsi="Tahoma" w:cs="Tahoma"/>
        </w:rPr>
        <w:t xml:space="preserve"> člen</w:t>
      </w:r>
    </w:p>
    <w:p w14:paraId="4B2AA75F" w14:textId="77777777" w:rsidR="003B0DE2" w:rsidRPr="00285804" w:rsidRDefault="003B0DE2" w:rsidP="00BA6E27">
      <w:pPr>
        <w:keepNext/>
        <w:keepLines/>
        <w:jc w:val="both"/>
        <w:rPr>
          <w:rFonts w:ascii="Tahoma" w:hAnsi="Tahoma" w:cs="Tahoma"/>
        </w:rPr>
      </w:pPr>
    </w:p>
    <w:p w14:paraId="3E63C89F" w14:textId="50CB9139" w:rsidR="003B0DE2" w:rsidRPr="00285804" w:rsidRDefault="003B0DE2" w:rsidP="00BA6E27">
      <w:pPr>
        <w:keepNext/>
        <w:keepLines/>
        <w:spacing w:after="60"/>
        <w:jc w:val="both"/>
        <w:rPr>
          <w:rFonts w:ascii="Tahoma" w:hAnsi="Tahoma" w:cs="Tahoma"/>
        </w:rPr>
      </w:pPr>
      <w:r w:rsidRPr="00285804">
        <w:rPr>
          <w:rFonts w:ascii="Tahoma" w:hAnsi="Tahoma" w:cs="Tahoma"/>
        </w:rPr>
        <w:t>Naročnik lahko odstopi od okvirnega sporazuma</w:t>
      </w:r>
      <w:r w:rsidR="002D5A77" w:rsidRPr="00285804">
        <w:rPr>
          <w:rFonts w:ascii="Tahoma" w:hAnsi="Tahoma" w:cs="Tahoma"/>
        </w:rPr>
        <w:t>,</w:t>
      </w:r>
      <w:r w:rsidRPr="00285804">
        <w:rPr>
          <w:rFonts w:ascii="Tahoma" w:hAnsi="Tahoma" w:cs="Tahoma"/>
        </w:rPr>
        <w:t xml:space="preserve"> brez obveznosti do izvajalca, če izvajalec:</w:t>
      </w:r>
    </w:p>
    <w:p w14:paraId="5246B607" w14:textId="34D4ADE2" w:rsidR="003B0DE2" w:rsidRPr="00285804" w:rsidRDefault="003B0DE2" w:rsidP="00BA6E27">
      <w:pPr>
        <w:keepNext/>
        <w:keepLines/>
        <w:numPr>
          <w:ilvl w:val="0"/>
          <w:numId w:val="16"/>
        </w:numPr>
        <w:ind w:left="567"/>
        <w:jc w:val="both"/>
        <w:rPr>
          <w:rFonts w:ascii="Tahoma" w:hAnsi="Tahoma" w:cs="Tahoma"/>
        </w:rPr>
      </w:pPr>
      <w:r w:rsidRPr="00285804">
        <w:rPr>
          <w:rFonts w:ascii="Tahoma" w:hAnsi="Tahoma" w:cs="Tahoma"/>
        </w:rPr>
        <w:t xml:space="preserve">ne izpolnjuje svojih obveznosti iz </w:t>
      </w:r>
      <w:r w:rsidR="00AD3AC6" w:rsidRPr="00285804">
        <w:rPr>
          <w:rFonts w:ascii="Tahoma" w:hAnsi="Tahoma" w:cs="Tahoma"/>
        </w:rPr>
        <w:t xml:space="preserve">naslova </w:t>
      </w:r>
      <w:r w:rsidRPr="00285804">
        <w:rPr>
          <w:rFonts w:ascii="Tahoma" w:hAnsi="Tahoma" w:cs="Tahoma"/>
        </w:rPr>
        <w:t>garancije,</w:t>
      </w:r>
    </w:p>
    <w:p w14:paraId="159F6741" w14:textId="77777777" w:rsidR="00F455B5" w:rsidRPr="00285804" w:rsidRDefault="00F455B5" w:rsidP="00BA6E27">
      <w:pPr>
        <w:pStyle w:val="Odstavekseznama"/>
        <w:keepNext/>
        <w:keepLines/>
        <w:numPr>
          <w:ilvl w:val="0"/>
          <w:numId w:val="16"/>
        </w:numPr>
        <w:ind w:left="567"/>
        <w:jc w:val="both"/>
        <w:rPr>
          <w:rFonts w:ascii="Tahoma" w:hAnsi="Tahoma" w:cs="Tahoma"/>
        </w:rPr>
      </w:pPr>
      <w:r w:rsidRPr="00285804">
        <w:rPr>
          <w:rFonts w:ascii="Tahoma" w:hAnsi="Tahoma" w:cs="Tahoma"/>
        </w:rPr>
        <w:t>poviša cene v času veljavnosti okvirnega sporazuma,</w:t>
      </w:r>
    </w:p>
    <w:p w14:paraId="1F48D918" w14:textId="77777777" w:rsidR="00F455B5" w:rsidRPr="00285804" w:rsidRDefault="00F455B5" w:rsidP="00BA6E27">
      <w:pPr>
        <w:pStyle w:val="Odstavekseznama"/>
        <w:keepNext/>
        <w:keepLines/>
        <w:numPr>
          <w:ilvl w:val="0"/>
          <w:numId w:val="16"/>
        </w:numPr>
        <w:ind w:left="567"/>
        <w:jc w:val="both"/>
        <w:rPr>
          <w:rFonts w:ascii="Tahoma" w:hAnsi="Tahoma" w:cs="Tahoma"/>
        </w:rPr>
      </w:pPr>
      <w:r w:rsidRPr="00285804">
        <w:rPr>
          <w:rFonts w:ascii="Tahoma" w:hAnsi="Tahoma" w:cs="Tahoma"/>
        </w:rPr>
        <w:t>ne izvaja predmeta okvirnega sporazuma v dogovorjeni kvaliteti ali v dogovorjenih rokih,</w:t>
      </w:r>
    </w:p>
    <w:p w14:paraId="48BD3533" w14:textId="77777777" w:rsidR="00F455B5" w:rsidRPr="00285804" w:rsidRDefault="00F455B5" w:rsidP="00BA6E27">
      <w:pPr>
        <w:pStyle w:val="Odstavekseznama"/>
        <w:keepNext/>
        <w:keepLines/>
        <w:numPr>
          <w:ilvl w:val="0"/>
          <w:numId w:val="16"/>
        </w:numPr>
        <w:ind w:left="567"/>
        <w:jc w:val="both"/>
        <w:rPr>
          <w:rFonts w:ascii="Tahoma" w:hAnsi="Tahoma" w:cs="Tahoma"/>
        </w:rPr>
      </w:pPr>
      <w:r w:rsidRPr="00285804">
        <w:rPr>
          <w:rFonts w:ascii="Tahoma" w:hAnsi="Tahoma" w:cs="Tahoma"/>
        </w:rPr>
        <w:t>ne izpolnjuje vseh svojih obveznosti iz okvirnega sporazuma,</w:t>
      </w:r>
    </w:p>
    <w:p w14:paraId="1DAECA4F" w14:textId="77777777" w:rsidR="00F455B5" w:rsidRPr="00285804" w:rsidRDefault="00F455B5" w:rsidP="00BA6E27">
      <w:pPr>
        <w:keepNext/>
        <w:keepLines/>
        <w:numPr>
          <w:ilvl w:val="0"/>
          <w:numId w:val="16"/>
        </w:numPr>
        <w:ind w:left="567"/>
        <w:jc w:val="both"/>
        <w:rPr>
          <w:rFonts w:ascii="Tahoma" w:hAnsi="Tahoma" w:cs="Tahoma"/>
        </w:rPr>
      </w:pPr>
      <w:r w:rsidRPr="00285804">
        <w:rPr>
          <w:rFonts w:ascii="Tahoma" w:hAnsi="Tahoma" w:cs="Tahoma"/>
        </w:rPr>
        <w:t>v drugih primerih in obsegu, določenimi v tem okvirnem sporazumu.</w:t>
      </w:r>
    </w:p>
    <w:p w14:paraId="5593F7F0" w14:textId="77777777" w:rsidR="003B0DE2" w:rsidRPr="00285804" w:rsidRDefault="003B0DE2" w:rsidP="00BA6E27">
      <w:pPr>
        <w:keepNext/>
        <w:keepLines/>
        <w:jc w:val="both"/>
        <w:rPr>
          <w:rFonts w:ascii="Tahoma" w:hAnsi="Tahoma" w:cs="Tahoma"/>
        </w:rPr>
      </w:pPr>
    </w:p>
    <w:p w14:paraId="40945A93" w14:textId="05F2D4EF" w:rsidR="00394267" w:rsidRPr="00285804" w:rsidRDefault="00394267" w:rsidP="00BA6E27">
      <w:pPr>
        <w:keepNext/>
        <w:keepLines/>
        <w:tabs>
          <w:tab w:val="left" w:pos="709"/>
          <w:tab w:val="left" w:pos="1702"/>
        </w:tabs>
        <w:jc w:val="both"/>
        <w:rPr>
          <w:rFonts w:ascii="Tahoma" w:hAnsi="Tahoma" w:cs="Tahoma"/>
        </w:rPr>
      </w:pPr>
      <w:r w:rsidRPr="00285804">
        <w:rPr>
          <w:rFonts w:ascii="Tahoma" w:hAnsi="Tahoma" w:cs="Tahoma"/>
        </w:rPr>
        <w:t xml:space="preserve">V primerih iz prejšnjega odstavka, razen če okvirni sporazum ne določa drugače, bo naročnik izvajalca pisno opozoril in pozval k izpolnitvi svojih obveznosti ter mu določil rok za izpolnitev. Če izvajalec ne upošteva pisnega opozorila naročnika in svojih obveznosti ne izpolni v za to določenem roku, bo naročnik unovčil finančno zavarovanje za dobro izvedbo obveznosti iz okvirnega sporazuma in od okvirnega sporazuma odstopil, brez kakršnekoli obveznosti do izvajalca, izvajalec pa je dolžan naročniku povrniti vso nastalo škodo zaradi neizpolnjevanje obveznosti iz okvirnega sporazuma. O odstopu od okvirnega sporazuma bo naročnik izvajalca pisno obvestil s priporočeno pošiljko po pošti.      </w:t>
      </w:r>
    </w:p>
    <w:p w14:paraId="16638D8D" w14:textId="77777777" w:rsidR="00394267" w:rsidRPr="00285804" w:rsidRDefault="00394267" w:rsidP="00BA6E27">
      <w:pPr>
        <w:keepNext/>
        <w:keepLines/>
        <w:tabs>
          <w:tab w:val="left" w:pos="709"/>
          <w:tab w:val="left" w:pos="1702"/>
        </w:tabs>
        <w:jc w:val="both"/>
        <w:rPr>
          <w:rFonts w:ascii="Tahoma" w:hAnsi="Tahoma" w:cs="Tahoma"/>
        </w:rPr>
      </w:pPr>
      <w:r w:rsidRPr="00285804">
        <w:rPr>
          <w:rFonts w:ascii="Tahoma" w:hAnsi="Tahoma" w:cs="Tahoma"/>
          <w:sz w:val="18"/>
        </w:rPr>
        <w:t xml:space="preserve"> </w:t>
      </w:r>
    </w:p>
    <w:p w14:paraId="043A0D07" w14:textId="46A8A48B" w:rsidR="00394267" w:rsidRPr="00285804" w:rsidRDefault="00394267" w:rsidP="00BA6E27">
      <w:pPr>
        <w:keepNext/>
        <w:keepLines/>
        <w:tabs>
          <w:tab w:val="left" w:pos="709"/>
          <w:tab w:val="left" w:pos="1702"/>
        </w:tabs>
        <w:jc w:val="both"/>
        <w:rPr>
          <w:rFonts w:ascii="Tahoma" w:hAnsi="Tahoma" w:cs="Tahoma"/>
        </w:rPr>
      </w:pPr>
      <w:r w:rsidRPr="00285804">
        <w:rPr>
          <w:rFonts w:ascii="Tahoma" w:hAnsi="Tahoma" w:cs="Tahoma"/>
        </w:rPr>
        <w:t xml:space="preserve">Izvajalec ima pravico do odstopa od tega okvirnega sporazuma v primeru kršenja določil okvirnega sporazuma s strani naročnika. V tem primeru okvirni sporazum preneha veljati, ko naročnik prejme pisno obvestilo o odstopu od okvirnega sporazuma z navedbo razloga za odstop, poslano s priporočeno pošiljko po pošti. </w:t>
      </w:r>
      <w:r w:rsidR="00272A22" w:rsidRPr="00285804">
        <w:rPr>
          <w:rFonts w:ascii="Tahoma" w:hAnsi="Tahoma" w:cs="Tahoma"/>
        </w:rPr>
        <w:t xml:space="preserve"> </w:t>
      </w:r>
    </w:p>
    <w:p w14:paraId="42127EDD" w14:textId="77777777" w:rsidR="00394267" w:rsidRPr="00285804" w:rsidRDefault="00394267" w:rsidP="00BA6E27">
      <w:pPr>
        <w:keepNext/>
        <w:keepLines/>
        <w:tabs>
          <w:tab w:val="left" w:pos="709"/>
          <w:tab w:val="left" w:pos="1702"/>
        </w:tabs>
        <w:jc w:val="both"/>
        <w:rPr>
          <w:rFonts w:ascii="Tahoma" w:hAnsi="Tahoma" w:cs="Tahoma"/>
        </w:rPr>
      </w:pPr>
    </w:p>
    <w:p w14:paraId="5A99BC66" w14:textId="77777777" w:rsidR="00394267" w:rsidRPr="00285804" w:rsidRDefault="00394267" w:rsidP="00BA6E27">
      <w:pPr>
        <w:keepNext/>
        <w:keepLines/>
        <w:tabs>
          <w:tab w:val="left" w:pos="709"/>
          <w:tab w:val="left" w:pos="1702"/>
        </w:tabs>
        <w:jc w:val="both"/>
        <w:rPr>
          <w:rFonts w:ascii="Tahoma" w:hAnsi="Tahoma" w:cs="Tahoma"/>
        </w:rPr>
      </w:pPr>
      <w:r w:rsidRPr="00285804">
        <w:rPr>
          <w:rFonts w:ascii="Tahoma" w:hAnsi="Tahoma" w:cs="Tahoma"/>
        </w:rPr>
        <w:t>V primeru odstopa od okvirnega sporazuma sta stranki dolžni do tedaj prevzete obveznosti izpolniti tako, kot je bilo to dogovorjeno pred odstopom.</w:t>
      </w:r>
    </w:p>
    <w:p w14:paraId="5C5DCD3A" w14:textId="3F9830A8" w:rsidR="00F455B5" w:rsidRPr="00285804" w:rsidRDefault="00F455B5" w:rsidP="00BA6E27">
      <w:pPr>
        <w:keepNext/>
        <w:keepLines/>
        <w:tabs>
          <w:tab w:val="left" w:pos="709"/>
          <w:tab w:val="left" w:pos="1702"/>
        </w:tabs>
        <w:jc w:val="both"/>
        <w:rPr>
          <w:rFonts w:ascii="Tahoma" w:hAnsi="Tahoma" w:cs="Tahoma"/>
        </w:rPr>
      </w:pPr>
    </w:p>
    <w:p w14:paraId="15970A5B" w14:textId="77777777" w:rsidR="003B0DE2" w:rsidRPr="00285804" w:rsidRDefault="003B0DE2" w:rsidP="00BA6E27">
      <w:pPr>
        <w:keepNext/>
        <w:keepLines/>
        <w:numPr>
          <w:ilvl w:val="1"/>
          <w:numId w:val="11"/>
        </w:numPr>
        <w:tabs>
          <w:tab w:val="clear" w:pos="1440"/>
        </w:tabs>
        <w:ind w:left="426" w:hanging="426"/>
        <w:jc w:val="center"/>
        <w:rPr>
          <w:rFonts w:ascii="Tahoma" w:hAnsi="Tahoma" w:cs="Tahoma"/>
        </w:rPr>
      </w:pPr>
      <w:r w:rsidRPr="00285804">
        <w:rPr>
          <w:rFonts w:ascii="Tahoma" w:hAnsi="Tahoma" w:cs="Tahoma"/>
        </w:rPr>
        <w:t>člen</w:t>
      </w:r>
    </w:p>
    <w:p w14:paraId="5E750831" w14:textId="77777777" w:rsidR="003B0DE2" w:rsidRPr="00285804" w:rsidRDefault="003B0DE2" w:rsidP="00BA6E27">
      <w:pPr>
        <w:keepNext/>
        <w:keepLines/>
        <w:tabs>
          <w:tab w:val="left" w:pos="709"/>
          <w:tab w:val="left" w:pos="1702"/>
        </w:tabs>
        <w:jc w:val="both"/>
        <w:rPr>
          <w:rFonts w:ascii="Tahoma" w:hAnsi="Tahoma" w:cs="Tahoma"/>
        </w:rPr>
      </w:pPr>
    </w:p>
    <w:p w14:paraId="4AC83669" w14:textId="77777777" w:rsidR="003B0DE2" w:rsidRPr="00285804" w:rsidRDefault="00F455B5" w:rsidP="00BA6E27">
      <w:pPr>
        <w:keepNext/>
        <w:keepLines/>
        <w:jc w:val="both"/>
        <w:rPr>
          <w:rFonts w:ascii="Tahoma" w:hAnsi="Tahoma" w:cs="Tahoma"/>
        </w:rPr>
      </w:pPr>
      <w:r w:rsidRPr="00285804">
        <w:rPr>
          <w:rFonts w:ascii="Tahoma" w:hAnsi="Tahoma" w:cs="Tahoma"/>
        </w:rPr>
        <w:t>Med veljavnostjo okvirnega sporazuma lahko naročnik, ne glede na določbe zakona, ki ureja obligacijska razmerja, odstopi od okvirnega sporazuma tudi v primerih iz 96. člena ZJN-3.</w:t>
      </w:r>
    </w:p>
    <w:p w14:paraId="1067C359" w14:textId="0A0293BC" w:rsidR="00394267" w:rsidRPr="00285804" w:rsidRDefault="00394267" w:rsidP="00BA6E27">
      <w:pPr>
        <w:keepNext/>
        <w:keepLines/>
        <w:jc w:val="both"/>
        <w:rPr>
          <w:rFonts w:ascii="Tahoma" w:hAnsi="Tahoma" w:cs="Tahoma"/>
        </w:rPr>
      </w:pPr>
    </w:p>
    <w:p w14:paraId="77BDF94E" w14:textId="77777777" w:rsidR="00394267" w:rsidRPr="00285804" w:rsidRDefault="00394267" w:rsidP="00BA6E27">
      <w:pPr>
        <w:keepNext/>
        <w:keepLines/>
        <w:numPr>
          <w:ilvl w:val="1"/>
          <w:numId w:val="11"/>
        </w:numPr>
        <w:tabs>
          <w:tab w:val="clear" w:pos="1440"/>
        </w:tabs>
        <w:ind w:left="426" w:hanging="426"/>
        <w:jc w:val="center"/>
        <w:rPr>
          <w:rFonts w:ascii="Tahoma" w:hAnsi="Tahoma" w:cs="Tahoma"/>
        </w:rPr>
      </w:pPr>
      <w:r w:rsidRPr="00285804">
        <w:rPr>
          <w:rFonts w:ascii="Tahoma" w:hAnsi="Tahoma" w:cs="Tahoma"/>
        </w:rPr>
        <w:t xml:space="preserve">člen </w:t>
      </w:r>
    </w:p>
    <w:p w14:paraId="4E122C95" w14:textId="77777777" w:rsidR="00394267" w:rsidRPr="00285804" w:rsidRDefault="00394267" w:rsidP="00BA6E27">
      <w:pPr>
        <w:keepNext/>
        <w:keepLines/>
        <w:jc w:val="both"/>
        <w:rPr>
          <w:rFonts w:ascii="Tahoma" w:hAnsi="Tahoma" w:cs="Tahoma"/>
        </w:rPr>
      </w:pPr>
    </w:p>
    <w:p w14:paraId="2A4524B9" w14:textId="0A3ADE63" w:rsidR="00394267" w:rsidRPr="00285804" w:rsidRDefault="00394267" w:rsidP="00BA6E27">
      <w:pPr>
        <w:keepNext/>
        <w:keepLines/>
        <w:jc w:val="both"/>
        <w:rPr>
          <w:rFonts w:ascii="Tahoma" w:hAnsi="Tahoma" w:cs="Tahoma"/>
        </w:rPr>
      </w:pPr>
      <w:r w:rsidRPr="00285804">
        <w:rPr>
          <w:rFonts w:ascii="Tahoma" w:hAnsi="Tahoma" w:cs="Tahoma"/>
        </w:rPr>
        <w:t xml:space="preserve">Če izvajalec po svoji krivdi in neupravičeno zamuja z izvajanjem </w:t>
      </w:r>
      <w:r w:rsidR="002B49D2">
        <w:rPr>
          <w:rFonts w:ascii="Tahoma" w:hAnsi="Tahoma" w:cs="Tahoma"/>
        </w:rPr>
        <w:t>dobav</w:t>
      </w:r>
      <w:r w:rsidRPr="00285804">
        <w:rPr>
          <w:rFonts w:ascii="Tahoma" w:hAnsi="Tahoma" w:cs="Tahoma"/>
        </w:rPr>
        <w:t xml:space="preserve"> toliko, da bi lahko naročniku nastala škoda ali da bi izvedba</w:t>
      </w:r>
      <w:r w:rsidR="000C499B" w:rsidRPr="00285804">
        <w:rPr>
          <w:rFonts w:ascii="Tahoma" w:hAnsi="Tahoma" w:cs="Tahoma"/>
        </w:rPr>
        <w:t xml:space="preserve"> </w:t>
      </w:r>
      <w:r w:rsidR="002B49D2">
        <w:rPr>
          <w:rFonts w:ascii="Tahoma" w:hAnsi="Tahoma" w:cs="Tahoma"/>
        </w:rPr>
        <w:t>dobav</w:t>
      </w:r>
      <w:r w:rsidRPr="00285804">
        <w:rPr>
          <w:rFonts w:ascii="Tahoma" w:hAnsi="Tahoma" w:cs="Tahoma"/>
        </w:rPr>
        <w:t xml:space="preserve"> izgubila pomen, lahko naročnik nadomestno </w:t>
      </w:r>
      <w:r w:rsidR="002B49D2">
        <w:rPr>
          <w:rFonts w:ascii="Tahoma" w:hAnsi="Tahoma" w:cs="Tahoma"/>
        </w:rPr>
        <w:t>blago</w:t>
      </w:r>
      <w:r w:rsidRPr="00285804">
        <w:rPr>
          <w:rFonts w:ascii="Tahoma" w:hAnsi="Tahoma" w:cs="Tahoma"/>
        </w:rPr>
        <w:t xml:space="preserve"> naroči pri drugem izvajalcu na stroške izvajalca po tem okvirnem sporazumu (pri tem lahko uporabi dano finančno zavarovanje za dobro izvedbo obveznosti iz okvirnega sporazuma), lahko pa zahteva povrnitev dejanske škode. </w:t>
      </w:r>
    </w:p>
    <w:p w14:paraId="33C8E470" w14:textId="5422FB17" w:rsidR="00394267" w:rsidRPr="00285804" w:rsidRDefault="00394267" w:rsidP="00BA6E27">
      <w:pPr>
        <w:keepNext/>
        <w:keepLines/>
        <w:jc w:val="both"/>
        <w:rPr>
          <w:rFonts w:ascii="Tahoma" w:hAnsi="Tahoma" w:cs="Tahoma"/>
        </w:rPr>
      </w:pPr>
    </w:p>
    <w:p w14:paraId="06D998A8" w14:textId="77777777" w:rsidR="003B0DE2" w:rsidRPr="00285804" w:rsidRDefault="003B0DE2" w:rsidP="00BA6E27">
      <w:pPr>
        <w:keepNext/>
        <w:keepLines/>
        <w:numPr>
          <w:ilvl w:val="1"/>
          <w:numId w:val="12"/>
        </w:numPr>
        <w:ind w:left="426" w:hanging="426"/>
        <w:jc w:val="center"/>
        <w:rPr>
          <w:rFonts w:ascii="Tahoma" w:hAnsi="Tahoma" w:cs="Tahoma"/>
        </w:rPr>
      </w:pPr>
      <w:r w:rsidRPr="00285804">
        <w:rPr>
          <w:rFonts w:ascii="Tahoma" w:hAnsi="Tahoma" w:cs="Tahoma"/>
        </w:rPr>
        <w:t>člen</w:t>
      </w:r>
    </w:p>
    <w:p w14:paraId="64C229BD" w14:textId="77777777" w:rsidR="003B0DE2" w:rsidRPr="00285804" w:rsidRDefault="003B0DE2" w:rsidP="00BA6E27">
      <w:pPr>
        <w:keepNext/>
        <w:keepLines/>
        <w:tabs>
          <w:tab w:val="left" w:pos="709"/>
          <w:tab w:val="left" w:pos="1702"/>
        </w:tabs>
        <w:jc w:val="both"/>
        <w:rPr>
          <w:rFonts w:ascii="Tahoma" w:hAnsi="Tahoma" w:cs="Tahoma"/>
        </w:rPr>
      </w:pPr>
    </w:p>
    <w:p w14:paraId="07C82728" w14:textId="53353BFC" w:rsidR="003B0DE2" w:rsidRPr="00285804" w:rsidRDefault="003B0DE2" w:rsidP="00BA6E27">
      <w:pPr>
        <w:keepNext/>
        <w:keepLines/>
        <w:tabs>
          <w:tab w:val="left" w:pos="709"/>
          <w:tab w:val="left" w:pos="1702"/>
        </w:tabs>
        <w:jc w:val="both"/>
      </w:pPr>
      <w:r w:rsidRPr="00285804">
        <w:rPr>
          <w:rFonts w:ascii="Tahoma" w:hAnsi="Tahoma" w:cs="Tahoma"/>
        </w:rPr>
        <w:t>Stranki okvirnega sporazuma lahko</w:t>
      </w:r>
      <w:r w:rsidR="008F5AD5" w:rsidRPr="00285804">
        <w:rPr>
          <w:rFonts w:ascii="Tahoma" w:hAnsi="Tahoma" w:cs="Tahoma"/>
        </w:rPr>
        <w:t xml:space="preserve"> odpovesta ta okvirni sporazum s</w:t>
      </w:r>
      <w:r w:rsidRPr="00285804">
        <w:rPr>
          <w:rFonts w:ascii="Tahoma" w:hAnsi="Tahoma" w:cs="Tahoma"/>
        </w:rPr>
        <w:t xml:space="preserve"> </w:t>
      </w:r>
      <w:r w:rsidR="008F5AD5" w:rsidRPr="00285804">
        <w:rPr>
          <w:rFonts w:ascii="Tahoma" w:hAnsi="Tahoma" w:cs="Tahoma"/>
        </w:rPr>
        <w:t>60</w:t>
      </w:r>
      <w:r w:rsidRPr="00285804">
        <w:rPr>
          <w:rFonts w:ascii="Tahoma" w:hAnsi="Tahoma" w:cs="Tahoma"/>
        </w:rPr>
        <w:t xml:space="preserve"> (</w:t>
      </w:r>
      <w:r w:rsidR="008F5AD5" w:rsidRPr="00285804">
        <w:rPr>
          <w:rFonts w:ascii="Tahoma" w:hAnsi="Tahoma" w:cs="Tahoma"/>
        </w:rPr>
        <w:t>šest</w:t>
      </w:r>
      <w:r w:rsidRPr="00285804">
        <w:rPr>
          <w:rFonts w:ascii="Tahoma" w:hAnsi="Tahoma" w:cs="Tahoma"/>
        </w:rPr>
        <w:t xml:space="preserve">deset) dnevnim odpovednim rokom, ki prične teči naslednji dan po prejemu pisnega obvestila o odpovedi okvirnega sporazuma, </w:t>
      </w:r>
      <w:r w:rsidR="00EA1167">
        <w:rPr>
          <w:rFonts w:ascii="Tahoma" w:hAnsi="Tahoma" w:cs="Tahoma"/>
        </w:rPr>
        <w:t xml:space="preserve">poslanega </w:t>
      </w:r>
      <w:r w:rsidR="00EA1167" w:rsidRPr="00EA1167">
        <w:rPr>
          <w:rFonts w:ascii="Tahoma" w:hAnsi="Tahoma" w:cs="Tahoma"/>
        </w:rPr>
        <w:t>s priporočeno pošiljko po pošti</w:t>
      </w:r>
      <w:r w:rsidR="00EA1167">
        <w:rPr>
          <w:rFonts w:ascii="Tahoma" w:hAnsi="Tahoma" w:cs="Tahoma"/>
        </w:rPr>
        <w:t>,</w:t>
      </w:r>
      <w:r w:rsidR="00EA1167" w:rsidRPr="00EA1167">
        <w:rPr>
          <w:rFonts w:ascii="Tahoma" w:hAnsi="Tahoma" w:cs="Tahoma"/>
        </w:rPr>
        <w:t xml:space="preserve"> </w:t>
      </w:r>
      <w:r w:rsidRPr="00285804">
        <w:rPr>
          <w:rFonts w:ascii="Tahoma" w:hAnsi="Tahoma" w:cs="Tahoma"/>
        </w:rPr>
        <w:t>če se okoliščine po sklenitvi okvirnega sporazuma spremenijo tako, da sklenjen okvirni sporazum ne izraža več prave volje stranke okvirnega sporazuma in pod pogojem, da so med strankama okvirnega sporazuma poravnane vse zapadle obveznosti.</w:t>
      </w:r>
      <w:r w:rsidRPr="00285804" w:rsidDel="00B63B96">
        <w:rPr>
          <w:rFonts w:ascii="Tahoma" w:hAnsi="Tahoma" w:cs="Tahoma"/>
        </w:rPr>
        <w:t xml:space="preserve"> </w:t>
      </w:r>
      <w:r w:rsidRPr="00285804">
        <w:t xml:space="preserve"> </w:t>
      </w:r>
    </w:p>
    <w:p w14:paraId="2492E7CC" w14:textId="77777777" w:rsidR="00F455B5" w:rsidRPr="00285804" w:rsidRDefault="00F455B5" w:rsidP="00BA6E27">
      <w:pPr>
        <w:keepNext/>
        <w:keepLines/>
        <w:tabs>
          <w:tab w:val="left" w:pos="709"/>
          <w:tab w:val="left" w:pos="1702"/>
        </w:tabs>
        <w:jc w:val="both"/>
        <w:rPr>
          <w:rFonts w:ascii="Tahoma" w:hAnsi="Tahoma" w:cs="Tahoma"/>
        </w:rPr>
      </w:pPr>
    </w:p>
    <w:p w14:paraId="32D354C7" w14:textId="77777777" w:rsidR="003B0DE2" w:rsidRPr="00285804" w:rsidRDefault="003B0DE2" w:rsidP="00BA6E27">
      <w:pPr>
        <w:keepNext/>
        <w:keepLines/>
        <w:tabs>
          <w:tab w:val="left" w:pos="709"/>
          <w:tab w:val="left" w:pos="1702"/>
        </w:tabs>
        <w:jc w:val="both"/>
        <w:rPr>
          <w:rFonts w:ascii="Tahoma" w:hAnsi="Tahoma" w:cs="Tahoma"/>
        </w:rPr>
      </w:pPr>
      <w:r w:rsidRPr="00285804">
        <w:rPr>
          <w:rFonts w:ascii="Tahoma" w:hAnsi="Tahoma" w:cs="Tahoma"/>
        </w:rPr>
        <w:t xml:space="preserve">Stranki okvirnega sporazuma se lahko, s sklenitvijo aneksa k okvirnemu sporazumu, sporazumno dogovorita za daljši ali krajši odpovedni rok. </w:t>
      </w:r>
    </w:p>
    <w:p w14:paraId="6A6117AB" w14:textId="77777777" w:rsidR="00354E6B" w:rsidRPr="00285804" w:rsidRDefault="00354E6B" w:rsidP="00BA6E27">
      <w:pPr>
        <w:keepNext/>
        <w:keepLines/>
        <w:jc w:val="both"/>
        <w:rPr>
          <w:rFonts w:ascii="Tahoma" w:hAnsi="Tahoma" w:cs="Tahoma"/>
          <w:b/>
        </w:rPr>
      </w:pPr>
    </w:p>
    <w:p w14:paraId="654839D6" w14:textId="6C13484A" w:rsidR="00F455B5" w:rsidRPr="00285804" w:rsidRDefault="00F455B5" w:rsidP="00BA6E27">
      <w:pPr>
        <w:keepNext/>
        <w:keepLines/>
        <w:jc w:val="both"/>
        <w:rPr>
          <w:rFonts w:ascii="Tahoma" w:hAnsi="Tahoma" w:cs="Tahoma"/>
          <w:b/>
        </w:rPr>
      </w:pPr>
      <w:r w:rsidRPr="00285804">
        <w:rPr>
          <w:rFonts w:ascii="Tahoma" w:hAnsi="Tahoma" w:cs="Tahoma"/>
          <w:b/>
        </w:rPr>
        <w:t xml:space="preserve">RAZVEZNI POGOJ </w:t>
      </w:r>
    </w:p>
    <w:p w14:paraId="1EDFB078" w14:textId="77777777" w:rsidR="00F455B5" w:rsidRPr="00285804" w:rsidRDefault="00F455B5" w:rsidP="00BA6E27">
      <w:pPr>
        <w:keepNext/>
        <w:keepLines/>
        <w:numPr>
          <w:ilvl w:val="1"/>
          <w:numId w:val="12"/>
        </w:numPr>
        <w:ind w:left="426" w:hanging="426"/>
        <w:jc w:val="center"/>
        <w:rPr>
          <w:rFonts w:ascii="Tahoma" w:hAnsi="Tahoma" w:cs="Tahoma"/>
        </w:rPr>
      </w:pPr>
      <w:r w:rsidRPr="00285804">
        <w:rPr>
          <w:rFonts w:ascii="Tahoma" w:hAnsi="Tahoma" w:cs="Tahoma"/>
        </w:rPr>
        <w:t>člen</w:t>
      </w:r>
    </w:p>
    <w:p w14:paraId="0681AA63" w14:textId="77777777" w:rsidR="00F455B5" w:rsidRPr="00285804" w:rsidRDefault="00F455B5" w:rsidP="00BA6E27">
      <w:pPr>
        <w:keepNext/>
        <w:keepLines/>
        <w:tabs>
          <w:tab w:val="left" w:pos="709"/>
          <w:tab w:val="left" w:pos="1702"/>
        </w:tabs>
        <w:jc w:val="both"/>
        <w:rPr>
          <w:rFonts w:ascii="Tahoma" w:hAnsi="Tahoma" w:cs="Tahoma"/>
        </w:rPr>
      </w:pPr>
    </w:p>
    <w:p w14:paraId="746CBF86" w14:textId="77777777" w:rsidR="005C5B9F" w:rsidRPr="00285804" w:rsidRDefault="005C5B9F" w:rsidP="00BA6E27">
      <w:pPr>
        <w:keepNext/>
        <w:keepLines/>
        <w:tabs>
          <w:tab w:val="left" w:pos="1080"/>
          <w:tab w:val="left" w:pos="1702"/>
        </w:tabs>
        <w:jc w:val="both"/>
        <w:rPr>
          <w:rFonts w:ascii="Tahoma" w:hAnsi="Tahoma" w:cs="Tahoma"/>
        </w:rPr>
      </w:pPr>
      <w:r w:rsidRPr="00285804">
        <w:rPr>
          <w:rFonts w:ascii="Tahoma" w:hAnsi="Tahoma" w:cs="Tahoma"/>
        </w:rPr>
        <w:t>Ta okvirni sporazum je sklenjen pod razveznim pogojem, ki se uresniči v primeru izpolnitve ene od naslednjih okoliščin:</w:t>
      </w:r>
    </w:p>
    <w:p w14:paraId="0AFC703E" w14:textId="77777777" w:rsidR="005C5B9F" w:rsidRPr="00285804" w:rsidRDefault="005C5B9F" w:rsidP="00BA6E27">
      <w:pPr>
        <w:keepNext/>
        <w:keepLines/>
        <w:numPr>
          <w:ilvl w:val="0"/>
          <w:numId w:val="23"/>
        </w:numPr>
        <w:tabs>
          <w:tab w:val="left" w:pos="1080"/>
          <w:tab w:val="left" w:pos="1702"/>
        </w:tabs>
        <w:jc w:val="both"/>
        <w:rPr>
          <w:rFonts w:ascii="Tahoma" w:hAnsi="Tahoma" w:cs="Tahoma"/>
        </w:rPr>
      </w:pPr>
      <w:r w:rsidRPr="00285804">
        <w:rPr>
          <w:rFonts w:ascii="Tahoma" w:hAnsi="Tahoma" w:cs="Tahoma"/>
        </w:rPr>
        <w:t xml:space="preserve">če je naročnik seznanjen, da je sodišče s pravnomočno odločitvijo ugotovilo kršitev obveznosti iz drugega odstavka 3. člena ZJN-3 s strani izvajalca okvirnega sporazuma o izvedbi javnega naročila ali njegovega podizvajalca ali </w:t>
      </w:r>
    </w:p>
    <w:p w14:paraId="116AB80B" w14:textId="77777777" w:rsidR="005C5B9F" w:rsidRPr="00285804" w:rsidRDefault="005C5B9F" w:rsidP="00BA6E27">
      <w:pPr>
        <w:keepNext/>
        <w:keepLines/>
        <w:numPr>
          <w:ilvl w:val="0"/>
          <w:numId w:val="23"/>
        </w:numPr>
        <w:tabs>
          <w:tab w:val="left" w:pos="1080"/>
          <w:tab w:val="left" w:pos="1702"/>
        </w:tabs>
        <w:jc w:val="both"/>
        <w:rPr>
          <w:rFonts w:ascii="Tahoma" w:hAnsi="Tahoma" w:cs="Tahoma"/>
        </w:rPr>
      </w:pPr>
      <w:r w:rsidRPr="00285804">
        <w:rPr>
          <w:rFonts w:ascii="Tahoma" w:hAnsi="Tahoma" w:cs="Tahoma"/>
        </w:rPr>
        <w:t xml:space="preserve">če je naročnik seznanjen, da je pristojni državni organ pri izvajalcu okvirnega sporazuma ali njegovem podizvajalcu v času izvajanja okvirnega sporazuma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46233658" w14:textId="77777777" w:rsidR="005C5B9F" w:rsidRPr="00285804" w:rsidRDefault="005C5B9F" w:rsidP="00BA6E27">
      <w:pPr>
        <w:keepNext/>
        <w:keepLines/>
        <w:tabs>
          <w:tab w:val="left" w:pos="1080"/>
          <w:tab w:val="left" w:pos="1702"/>
        </w:tabs>
        <w:jc w:val="both"/>
        <w:rPr>
          <w:rFonts w:ascii="Tahoma" w:hAnsi="Tahoma" w:cs="Tahoma"/>
        </w:rPr>
      </w:pPr>
    </w:p>
    <w:p w14:paraId="4FE89839" w14:textId="77777777" w:rsidR="005C5B9F" w:rsidRPr="00285804" w:rsidRDefault="005C5B9F" w:rsidP="00BA6E27">
      <w:pPr>
        <w:keepNext/>
        <w:keepLines/>
        <w:tabs>
          <w:tab w:val="left" w:pos="1080"/>
          <w:tab w:val="left" w:pos="1702"/>
        </w:tabs>
        <w:jc w:val="both"/>
        <w:rPr>
          <w:rFonts w:ascii="Tahoma" w:hAnsi="Tahoma" w:cs="Tahoma"/>
        </w:rPr>
      </w:pPr>
      <w:r w:rsidRPr="00285804">
        <w:rPr>
          <w:rFonts w:ascii="Tahoma" w:hAnsi="Tahoma" w:cs="Tahoma"/>
        </w:rPr>
        <w:t xml:space="preserve">V primeru seznanitve naročnika s kršitvijo mora ta o tem obvestiti izvajalca v desetih (10) dneh. </w:t>
      </w:r>
    </w:p>
    <w:p w14:paraId="29249CC6" w14:textId="77777777" w:rsidR="005C5B9F" w:rsidRPr="00285804" w:rsidRDefault="005C5B9F" w:rsidP="00BA6E27">
      <w:pPr>
        <w:keepNext/>
        <w:keepLines/>
        <w:tabs>
          <w:tab w:val="left" w:pos="1080"/>
          <w:tab w:val="left" w:pos="1702"/>
        </w:tabs>
        <w:jc w:val="both"/>
        <w:rPr>
          <w:rFonts w:ascii="Tahoma" w:hAnsi="Tahoma" w:cs="Tahoma"/>
        </w:rPr>
      </w:pPr>
    </w:p>
    <w:p w14:paraId="7C9F1824" w14:textId="77777777" w:rsidR="005C5B9F" w:rsidRPr="00285804" w:rsidRDefault="005C5B9F" w:rsidP="00BA6E27">
      <w:pPr>
        <w:keepNext/>
        <w:keepLines/>
        <w:tabs>
          <w:tab w:val="left" w:pos="1080"/>
          <w:tab w:val="left" w:pos="1702"/>
        </w:tabs>
        <w:jc w:val="both"/>
        <w:rPr>
          <w:rFonts w:ascii="Tahoma" w:hAnsi="Tahoma" w:cs="Tahoma"/>
        </w:rPr>
      </w:pPr>
      <w:r w:rsidRPr="00285804">
        <w:rPr>
          <w:rFonts w:ascii="Tahoma" w:hAnsi="Tahoma" w:cs="Tahoma"/>
        </w:rPr>
        <w:t xml:space="preserve">Izvajalec lahko v roku, ki ga določi naročnik, ki pa ne sme biti daljši kot petnajst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7E6E1077" w14:textId="77777777" w:rsidR="005C5B9F" w:rsidRPr="00285804" w:rsidRDefault="005C5B9F" w:rsidP="00BA6E27">
      <w:pPr>
        <w:keepNext/>
        <w:keepLines/>
        <w:tabs>
          <w:tab w:val="left" w:pos="1080"/>
          <w:tab w:val="left" w:pos="1702"/>
        </w:tabs>
        <w:jc w:val="both"/>
        <w:rPr>
          <w:rFonts w:ascii="Tahoma" w:hAnsi="Tahoma" w:cs="Tahoma"/>
        </w:rPr>
      </w:pPr>
    </w:p>
    <w:p w14:paraId="5F7A9AF1" w14:textId="77777777" w:rsidR="005C5B9F" w:rsidRPr="00285804" w:rsidRDefault="005C5B9F" w:rsidP="00BA6E27">
      <w:pPr>
        <w:keepNext/>
        <w:keepLines/>
        <w:tabs>
          <w:tab w:val="left" w:pos="1080"/>
          <w:tab w:val="left" w:pos="1702"/>
        </w:tabs>
        <w:jc w:val="both"/>
        <w:rPr>
          <w:rFonts w:ascii="Tahoma" w:hAnsi="Tahoma" w:cs="Tahoma"/>
        </w:rPr>
      </w:pPr>
      <w:r w:rsidRPr="00285804">
        <w:rPr>
          <w:rFonts w:ascii="Tahoma" w:hAnsi="Tahoma" w:cs="Tahoma"/>
        </w:rPr>
        <w:t xml:space="preserve">Če izvajalec ne predloži dokazov za podizvajalca ali če jih je, pa naročnik oceni, da ti ukrepi ne zadoščajo, lahko izvajalec zamenja podizvajalca v roku, ki ga določi naročnik in ne sme biti daljši od petnajst (15) dni v skladu s 94. členom ZJN-3, ali sam prevzame del, ki ga je oddal v podizvajanje temu podizvajalcu, če ta zamenjava ali prevzem ne pomeni bistvene spremembe okvirnega sporazuma. </w:t>
      </w:r>
    </w:p>
    <w:p w14:paraId="7D96F72C" w14:textId="77777777" w:rsidR="005C5B9F" w:rsidRPr="00285804" w:rsidRDefault="005C5B9F" w:rsidP="00BA6E27">
      <w:pPr>
        <w:keepNext/>
        <w:keepLines/>
        <w:tabs>
          <w:tab w:val="left" w:pos="1080"/>
          <w:tab w:val="left" w:pos="1702"/>
        </w:tabs>
        <w:jc w:val="both"/>
        <w:rPr>
          <w:rFonts w:ascii="Tahoma" w:hAnsi="Tahoma" w:cs="Tahoma"/>
        </w:rPr>
      </w:pPr>
    </w:p>
    <w:p w14:paraId="23955B35" w14:textId="77777777" w:rsidR="005C5B9F" w:rsidRPr="00285804" w:rsidRDefault="005C5B9F" w:rsidP="00BA6E27">
      <w:pPr>
        <w:keepNext/>
        <w:keepLines/>
        <w:tabs>
          <w:tab w:val="left" w:pos="1080"/>
          <w:tab w:val="left" w:pos="1702"/>
        </w:tabs>
        <w:jc w:val="both"/>
        <w:rPr>
          <w:rFonts w:ascii="Tahoma" w:hAnsi="Tahoma" w:cs="Tahoma"/>
        </w:rPr>
      </w:pPr>
      <w:r w:rsidRPr="00285804">
        <w:rPr>
          <w:rFonts w:ascii="Tahoma" w:hAnsi="Tahoma" w:cs="Tahoma"/>
        </w:rPr>
        <w:t xml:space="preserve">Če izvajalec ne predloži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šest (6) mesecev. </w:t>
      </w:r>
    </w:p>
    <w:p w14:paraId="33D8BC6C" w14:textId="77777777" w:rsidR="005C5B9F" w:rsidRPr="00285804" w:rsidRDefault="005C5B9F" w:rsidP="00BA6E27">
      <w:pPr>
        <w:keepNext/>
        <w:keepLines/>
        <w:tabs>
          <w:tab w:val="left" w:pos="1080"/>
          <w:tab w:val="left" w:pos="1702"/>
        </w:tabs>
        <w:jc w:val="both"/>
        <w:rPr>
          <w:rFonts w:ascii="Tahoma" w:hAnsi="Tahoma" w:cs="Tahoma"/>
        </w:rPr>
      </w:pPr>
    </w:p>
    <w:p w14:paraId="1CC14F9B" w14:textId="77777777" w:rsidR="005C5B9F" w:rsidRPr="00285804" w:rsidRDefault="005C5B9F" w:rsidP="00BA6E27">
      <w:pPr>
        <w:keepNext/>
        <w:keepLines/>
        <w:tabs>
          <w:tab w:val="left" w:pos="1080"/>
          <w:tab w:val="left" w:pos="1702"/>
        </w:tabs>
        <w:jc w:val="both"/>
        <w:rPr>
          <w:rFonts w:ascii="Tahoma" w:hAnsi="Tahoma" w:cs="Tahoma"/>
        </w:rPr>
      </w:pPr>
      <w:r w:rsidRPr="00285804">
        <w:rPr>
          <w:rFonts w:ascii="Tahoma" w:hAnsi="Tahoma" w:cs="Tahoma"/>
        </w:rPr>
        <w:t>V primeru izpolnitve razveznega pogoja se šteje, da je okvirni sporazum razvezan z dnem sklenitve novega okvirnega sporazuma o izvedbi javnega naročila, naročnik pa mora nov postopek oddaje javnega naročila začeti nemudoma, vendar najkasneje v šestdesetih (60) dneh od seznanitve s kršitvijo. Če naročnik v tem roku ne začne novega postopka javnega naročila, se šteje, da je okvirni sporazum razvezan šestdeseti (60.) dan od seznanitve s kršitvijo.</w:t>
      </w:r>
    </w:p>
    <w:p w14:paraId="1DC74C41" w14:textId="77777777" w:rsidR="00F455B5" w:rsidRPr="00285804" w:rsidRDefault="00F455B5" w:rsidP="00BA6E27">
      <w:pPr>
        <w:keepNext/>
        <w:keepLines/>
        <w:tabs>
          <w:tab w:val="left" w:pos="1080"/>
          <w:tab w:val="left" w:pos="1702"/>
        </w:tabs>
        <w:jc w:val="both"/>
        <w:rPr>
          <w:rFonts w:ascii="Tahoma" w:hAnsi="Tahoma" w:cs="Tahoma"/>
          <w:b/>
        </w:rPr>
      </w:pPr>
    </w:p>
    <w:p w14:paraId="01C51F27" w14:textId="77777777" w:rsidR="003B0DE2" w:rsidRPr="00285804" w:rsidRDefault="00C95BE1" w:rsidP="00BA6E27">
      <w:pPr>
        <w:keepNext/>
        <w:keepLines/>
        <w:tabs>
          <w:tab w:val="left" w:pos="1080"/>
          <w:tab w:val="left" w:pos="1702"/>
        </w:tabs>
        <w:jc w:val="both"/>
        <w:rPr>
          <w:rFonts w:ascii="Tahoma" w:hAnsi="Tahoma" w:cs="Tahoma"/>
          <w:b/>
        </w:rPr>
      </w:pPr>
      <w:r w:rsidRPr="00285804">
        <w:rPr>
          <w:rFonts w:ascii="Tahoma" w:hAnsi="Tahoma" w:cs="Tahoma"/>
          <w:b/>
        </w:rPr>
        <w:t>PROTIKORUPCIJSKA KLAVZULA</w:t>
      </w:r>
    </w:p>
    <w:p w14:paraId="0248BDDD" w14:textId="77777777" w:rsidR="003B0DE2" w:rsidRPr="00285804" w:rsidRDefault="003B0DE2" w:rsidP="00BA6E27">
      <w:pPr>
        <w:keepNext/>
        <w:keepLines/>
        <w:numPr>
          <w:ilvl w:val="1"/>
          <w:numId w:val="11"/>
        </w:numPr>
        <w:tabs>
          <w:tab w:val="clear" w:pos="1440"/>
        </w:tabs>
        <w:ind w:left="426" w:hanging="426"/>
        <w:jc w:val="center"/>
        <w:rPr>
          <w:rFonts w:ascii="Tahoma" w:hAnsi="Tahoma" w:cs="Tahoma"/>
          <w:lang w:eastAsia="ar-SA"/>
        </w:rPr>
      </w:pPr>
      <w:r w:rsidRPr="00285804">
        <w:rPr>
          <w:rFonts w:ascii="Tahoma" w:hAnsi="Tahoma" w:cs="Tahoma"/>
          <w:lang w:eastAsia="ar-SA"/>
        </w:rPr>
        <w:t>člen</w:t>
      </w:r>
    </w:p>
    <w:p w14:paraId="3BA87E96" w14:textId="77777777" w:rsidR="003B0DE2" w:rsidRPr="00285804" w:rsidRDefault="003B0DE2" w:rsidP="00BA6E27">
      <w:pPr>
        <w:keepNext/>
        <w:keepLines/>
        <w:tabs>
          <w:tab w:val="left" w:pos="567"/>
          <w:tab w:val="left" w:pos="1418"/>
          <w:tab w:val="left" w:pos="1702"/>
        </w:tabs>
        <w:jc w:val="both"/>
        <w:rPr>
          <w:rFonts w:ascii="Tahoma" w:hAnsi="Tahoma" w:cs="Tahoma"/>
          <w:lang w:eastAsia="ar-SA"/>
        </w:rPr>
      </w:pPr>
    </w:p>
    <w:p w14:paraId="4A0D0CEA" w14:textId="77777777" w:rsidR="00F455B5" w:rsidRPr="00285804" w:rsidRDefault="00F455B5" w:rsidP="00BA6E27">
      <w:pPr>
        <w:keepNext/>
        <w:keepLines/>
        <w:jc w:val="both"/>
        <w:rPr>
          <w:rFonts w:ascii="Tahoma" w:hAnsi="Tahoma" w:cs="Tahoma"/>
        </w:rPr>
      </w:pPr>
      <w:r w:rsidRPr="00285804">
        <w:rPr>
          <w:rFonts w:ascii="Tahoma" w:hAnsi="Tahoma" w:cs="Tahoma"/>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71B549B1" w14:textId="77777777" w:rsidR="00F455B5" w:rsidRPr="00285804" w:rsidRDefault="00F455B5" w:rsidP="00BA6E27">
      <w:pPr>
        <w:keepNext/>
        <w:keepLines/>
        <w:jc w:val="both"/>
        <w:rPr>
          <w:rFonts w:ascii="Tahoma" w:hAnsi="Tahoma" w:cs="Tahoma"/>
          <w:sz w:val="18"/>
        </w:rPr>
      </w:pPr>
    </w:p>
    <w:p w14:paraId="52D8FF97" w14:textId="77777777" w:rsidR="003B0DE2" w:rsidRPr="00285804" w:rsidRDefault="00F455B5" w:rsidP="00BA6E27">
      <w:pPr>
        <w:keepNext/>
        <w:keepLines/>
        <w:jc w:val="both"/>
        <w:rPr>
          <w:rFonts w:ascii="Tahoma" w:hAnsi="Tahoma" w:cs="Tahoma"/>
        </w:rPr>
      </w:pPr>
      <w:r w:rsidRPr="00285804">
        <w:rPr>
          <w:rFonts w:ascii="Tahoma" w:hAnsi="Tahoma" w:cs="Tahoma"/>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490BA631" w14:textId="1966C4C9" w:rsidR="002D5A77" w:rsidRPr="00285804" w:rsidRDefault="002D5A77" w:rsidP="00BA6E27">
      <w:pPr>
        <w:keepNext/>
        <w:keepLines/>
        <w:jc w:val="both"/>
        <w:rPr>
          <w:rFonts w:ascii="Tahoma" w:hAnsi="Tahoma" w:cs="Tahoma"/>
          <w:b/>
        </w:rPr>
      </w:pPr>
    </w:p>
    <w:p w14:paraId="21557966" w14:textId="77777777" w:rsidR="008F5AD5" w:rsidRPr="00285804" w:rsidRDefault="008F5AD5" w:rsidP="00BA6E27">
      <w:pPr>
        <w:keepNext/>
        <w:keepLines/>
        <w:jc w:val="both"/>
        <w:rPr>
          <w:rFonts w:ascii="Tahoma" w:hAnsi="Tahoma" w:cs="Tahoma"/>
          <w:b/>
        </w:rPr>
      </w:pPr>
      <w:r w:rsidRPr="00285804">
        <w:rPr>
          <w:rFonts w:ascii="Tahoma" w:hAnsi="Tahoma" w:cs="Tahoma"/>
          <w:b/>
        </w:rPr>
        <w:t>REŠEVANJE SPOROV</w:t>
      </w:r>
    </w:p>
    <w:p w14:paraId="671EFCD8" w14:textId="77777777" w:rsidR="008F5AD5" w:rsidRPr="00285804" w:rsidRDefault="008F5AD5" w:rsidP="00BA6E27">
      <w:pPr>
        <w:keepNext/>
        <w:keepLines/>
        <w:numPr>
          <w:ilvl w:val="1"/>
          <w:numId w:val="11"/>
        </w:numPr>
        <w:tabs>
          <w:tab w:val="clear" w:pos="1440"/>
        </w:tabs>
        <w:ind w:left="426" w:hanging="426"/>
        <w:jc w:val="center"/>
        <w:rPr>
          <w:rFonts w:ascii="Tahoma" w:hAnsi="Tahoma" w:cs="Tahoma"/>
        </w:rPr>
      </w:pPr>
      <w:r w:rsidRPr="00285804">
        <w:rPr>
          <w:rFonts w:ascii="Tahoma" w:hAnsi="Tahoma" w:cs="Tahoma"/>
        </w:rPr>
        <w:lastRenderedPageBreak/>
        <w:t>člen</w:t>
      </w:r>
    </w:p>
    <w:p w14:paraId="2AD6CC8D" w14:textId="77777777" w:rsidR="008F5AD5" w:rsidRPr="00285804" w:rsidRDefault="008F5AD5" w:rsidP="00BA6E27">
      <w:pPr>
        <w:keepNext/>
        <w:keepLines/>
        <w:jc w:val="both"/>
        <w:rPr>
          <w:rFonts w:ascii="Tahoma" w:hAnsi="Tahoma" w:cs="Tahoma"/>
          <w:szCs w:val="28"/>
        </w:rPr>
      </w:pPr>
    </w:p>
    <w:p w14:paraId="0D720E26" w14:textId="77777777" w:rsidR="008F5AD5" w:rsidRPr="00285804" w:rsidRDefault="008F5AD5" w:rsidP="00BA6E27">
      <w:pPr>
        <w:keepNext/>
        <w:keepLines/>
        <w:jc w:val="both"/>
        <w:rPr>
          <w:rFonts w:ascii="Tahoma" w:hAnsi="Tahoma" w:cs="Tahoma"/>
          <w:szCs w:val="28"/>
        </w:rPr>
      </w:pPr>
      <w:r w:rsidRPr="00285804">
        <w:rPr>
          <w:rFonts w:ascii="Tahoma" w:hAnsi="Tahoma" w:cs="Tahoma"/>
          <w:szCs w:val="28"/>
        </w:rPr>
        <w:t>Morebitne spore, ki bi nastali v zvezi z izvajanjem tega okvirnega sporazuma, bosta stranki skušali rešiti sporazumno. Če spora ne bo možno rešiti sporazumno, lahko vsaka stranka okvirnega sporazuma sproži postopek za rešitev spora pri stvarno pristojnem sodišču v Ljubljani.</w:t>
      </w:r>
    </w:p>
    <w:p w14:paraId="755F32C7" w14:textId="2DA8A266" w:rsidR="00D73BBC" w:rsidRDefault="00D73BBC" w:rsidP="00BA6E27">
      <w:pPr>
        <w:keepNext/>
        <w:keepLines/>
        <w:jc w:val="both"/>
        <w:rPr>
          <w:rFonts w:ascii="Tahoma" w:hAnsi="Tahoma" w:cs="Tahoma"/>
          <w:b/>
        </w:rPr>
      </w:pPr>
    </w:p>
    <w:p w14:paraId="396AF3C1" w14:textId="79E54A04" w:rsidR="00A73C33" w:rsidRDefault="00A73C33" w:rsidP="00BA6E27">
      <w:pPr>
        <w:keepNext/>
        <w:keepLines/>
        <w:jc w:val="both"/>
        <w:rPr>
          <w:rFonts w:ascii="Tahoma" w:hAnsi="Tahoma" w:cs="Tahoma"/>
          <w:b/>
        </w:rPr>
      </w:pPr>
    </w:p>
    <w:p w14:paraId="6C5582C5" w14:textId="59FEC25F" w:rsidR="00A73C33" w:rsidRDefault="00A73C33" w:rsidP="00BA6E27">
      <w:pPr>
        <w:keepNext/>
        <w:keepLines/>
        <w:jc w:val="both"/>
        <w:rPr>
          <w:rFonts w:ascii="Tahoma" w:hAnsi="Tahoma" w:cs="Tahoma"/>
          <w:b/>
        </w:rPr>
      </w:pPr>
    </w:p>
    <w:p w14:paraId="1D73A6D5" w14:textId="77777777" w:rsidR="00A73C33" w:rsidRPr="00285804" w:rsidRDefault="00A73C33" w:rsidP="00BA6E27">
      <w:pPr>
        <w:keepNext/>
        <w:keepLines/>
        <w:jc w:val="both"/>
        <w:rPr>
          <w:rFonts w:ascii="Tahoma" w:hAnsi="Tahoma" w:cs="Tahoma"/>
          <w:b/>
        </w:rPr>
      </w:pPr>
    </w:p>
    <w:p w14:paraId="5C3589C8" w14:textId="4425B360" w:rsidR="00F455B5" w:rsidRPr="00285804" w:rsidRDefault="00F455B5" w:rsidP="00BA6E27">
      <w:pPr>
        <w:keepNext/>
        <w:keepLines/>
        <w:jc w:val="both"/>
        <w:rPr>
          <w:rFonts w:ascii="Tahoma" w:hAnsi="Tahoma" w:cs="Tahoma"/>
          <w:b/>
        </w:rPr>
      </w:pPr>
      <w:r w:rsidRPr="00285804">
        <w:rPr>
          <w:rFonts w:ascii="Tahoma" w:hAnsi="Tahoma" w:cs="Tahoma"/>
          <w:b/>
        </w:rPr>
        <w:t>VIŠJA SILA</w:t>
      </w:r>
    </w:p>
    <w:p w14:paraId="0CF391F4" w14:textId="77777777" w:rsidR="00F455B5" w:rsidRPr="00285804" w:rsidRDefault="00F455B5" w:rsidP="00BA6E27">
      <w:pPr>
        <w:keepNext/>
        <w:keepLines/>
        <w:numPr>
          <w:ilvl w:val="1"/>
          <w:numId w:val="11"/>
        </w:numPr>
        <w:tabs>
          <w:tab w:val="clear" w:pos="1440"/>
        </w:tabs>
        <w:ind w:left="426" w:hanging="426"/>
        <w:jc w:val="center"/>
        <w:rPr>
          <w:rFonts w:ascii="Tahoma" w:hAnsi="Tahoma" w:cs="Tahoma"/>
        </w:rPr>
      </w:pPr>
      <w:r w:rsidRPr="00285804">
        <w:rPr>
          <w:rFonts w:ascii="Tahoma" w:hAnsi="Tahoma" w:cs="Tahoma"/>
        </w:rPr>
        <w:t xml:space="preserve">člen </w:t>
      </w:r>
    </w:p>
    <w:p w14:paraId="7732FE60" w14:textId="77777777" w:rsidR="00F455B5" w:rsidRPr="00285804" w:rsidRDefault="00F455B5" w:rsidP="00BA6E27">
      <w:pPr>
        <w:keepNext/>
        <w:keepLines/>
        <w:jc w:val="both"/>
        <w:rPr>
          <w:rFonts w:ascii="Tahoma" w:hAnsi="Tahoma" w:cs="Tahoma"/>
          <w:sz w:val="18"/>
          <w:szCs w:val="28"/>
        </w:rPr>
      </w:pPr>
    </w:p>
    <w:p w14:paraId="37C76845" w14:textId="6026BEBE" w:rsidR="006F2305" w:rsidRPr="00285804" w:rsidRDefault="006F2305" w:rsidP="00BA6E27">
      <w:pPr>
        <w:keepNext/>
        <w:keepLines/>
        <w:jc w:val="both"/>
        <w:rPr>
          <w:rFonts w:ascii="Tahoma" w:hAnsi="Tahoma" w:cs="Tahoma"/>
          <w:bCs/>
        </w:rPr>
      </w:pPr>
      <w:r w:rsidRPr="00285804">
        <w:rPr>
          <w:rFonts w:ascii="Tahoma" w:hAnsi="Tahoma" w:cs="Tahoma"/>
          <w:bCs/>
        </w:rPr>
        <w:t>Višja sila pomeni zunanji vzrok, neodvisen od volje in vpliva katere koli stranke okvirnega sporazuma, ki je nepričakovan in nenaden in se mu ob splošni skrbnosti ni bilo moč izogniti in ga odvrniti, takšne okoliščine pa so se pojavile po sklenitvi okvirnega sporazuma</w:t>
      </w:r>
      <w:r w:rsidRPr="00285804">
        <w:rPr>
          <w:rFonts w:ascii="Tahoma" w:hAnsi="Tahoma" w:cs="Tahoma"/>
        </w:rPr>
        <w:t xml:space="preserve">. Če je izvedba </w:t>
      </w:r>
      <w:r w:rsidR="002B49D2">
        <w:rPr>
          <w:rFonts w:ascii="Tahoma" w:hAnsi="Tahoma" w:cs="Tahoma"/>
        </w:rPr>
        <w:t>dobav</w:t>
      </w:r>
      <w:r w:rsidRPr="00285804">
        <w:rPr>
          <w:rFonts w:ascii="Tahoma" w:hAnsi="Tahoma" w:cs="Tahoma"/>
        </w:rPr>
        <w:t xml:space="preserve"> delno ali v celoti motena oziroma preprečena zaradi višje sile, je izvajalec o tem dolžan nemudoma obvestiti naročnika. Prav tako ga je dolžan sproti obveščati o prenehanju takih okoliščin. Na zahtevo naročnika je izvajalec dolžan dokazati obstoj višje sile. </w:t>
      </w:r>
    </w:p>
    <w:p w14:paraId="6060C9ED" w14:textId="77777777" w:rsidR="002E5D9C" w:rsidRPr="00285804" w:rsidRDefault="002E5D9C" w:rsidP="00BA6E27">
      <w:pPr>
        <w:keepNext/>
        <w:keepLines/>
        <w:jc w:val="both"/>
        <w:rPr>
          <w:rFonts w:ascii="Tahoma" w:hAnsi="Tahoma" w:cs="Tahoma"/>
        </w:rPr>
      </w:pPr>
    </w:p>
    <w:p w14:paraId="21423250" w14:textId="370441A4" w:rsidR="00F455B5" w:rsidRPr="00285804" w:rsidRDefault="006F2305" w:rsidP="00BA6E27">
      <w:pPr>
        <w:keepNext/>
        <w:keepLines/>
        <w:jc w:val="both"/>
        <w:rPr>
          <w:rFonts w:ascii="Tahoma" w:hAnsi="Tahoma" w:cs="Tahoma"/>
        </w:rPr>
      </w:pPr>
      <w:r w:rsidRPr="00285804">
        <w:rPr>
          <w:rFonts w:ascii="Tahoma" w:hAnsi="Tahoma" w:cs="Tahoma"/>
        </w:rPr>
        <w:t xml:space="preserve">Le v primerih, navedenih v tem členu, naročnik ne bo izvajal sankcij proti izvajalcu po </w:t>
      </w:r>
      <w:r w:rsidR="00005C9D">
        <w:rPr>
          <w:rFonts w:ascii="Tahoma" w:hAnsi="Tahoma" w:cs="Tahoma"/>
        </w:rPr>
        <w:t>17</w:t>
      </w:r>
      <w:r w:rsidRPr="00285804">
        <w:rPr>
          <w:rFonts w:ascii="Tahoma" w:hAnsi="Tahoma" w:cs="Tahoma"/>
        </w:rPr>
        <w:t xml:space="preserve">. in </w:t>
      </w:r>
      <w:r w:rsidR="00005C9D">
        <w:rPr>
          <w:rFonts w:ascii="Tahoma" w:hAnsi="Tahoma" w:cs="Tahoma"/>
        </w:rPr>
        <w:t>19</w:t>
      </w:r>
      <w:r w:rsidRPr="00285804">
        <w:rPr>
          <w:rFonts w:ascii="Tahoma" w:hAnsi="Tahoma" w:cs="Tahoma"/>
        </w:rPr>
        <w:t>. členu tega okvirnega sporazuma.</w:t>
      </w:r>
    </w:p>
    <w:p w14:paraId="159DDEEB" w14:textId="37754CC7" w:rsidR="00F455B5" w:rsidRPr="00285804" w:rsidRDefault="00F455B5" w:rsidP="00BA6E27">
      <w:pPr>
        <w:keepNext/>
        <w:keepLines/>
        <w:tabs>
          <w:tab w:val="left" w:pos="1080"/>
          <w:tab w:val="left" w:pos="1702"/>
        </w:tabs>
        <w:jc w:val="both"/>
        <w:rPr>
          <w:rFonts w:ascii="Tahoma" w:hAnsi="Tahoma" w:cs="Tahoma"/>
          <w:b/>
        </w:rPr>
      </w:pPr>
    </w:p>
    <w:p w14:paraId="647D8AED" w14:textId="77777777" w:rsidR="003B0DE2" w:rsidRPr="00285804" w:rsidRDefault="003B0DE2" w:rsidP="00BA6E27">
      <w:pPr>
        <w:keepNext/>
        <w:keepLines/>
        <w:tabs>
          <w:tab w:val="left" w:pos="1080"/>
          <w:tab w:val="left" w:pos="1702"/>
        </w:tabs>
        <w:jc w:val="both"/>
        <w:rPr>
          <w:rFonts w:ascii="Tahoma" w:hAnsi="Tahoma" w:cs="Tahoma"/>
        </w:rPr>
      </w:pPr>
      <w:r w:rsidRPr="00285804">
        <w:rPr>
          <w:rFonts w:ascii="Tahoma" w:hAnsi="Tahoma" w:cs="Tahoma"/>
          <w:b/>
        </w:rPr>
        <w:t>OSTALA DOLOČILA</w:t>
      </w:r>
    </w:p>
    <w:p w14:paraId="3F4790B9" w14:textId="77777777" w:rsidR="003B0DE2" w:rsidRPr="00285804" w:rsidRDefault="003B0DE2" w:rsidP="00BA6E27">
      <w:pPr>
        <w:keepNext/>
        <w:keepLines/>
        <w:numPr>
          <w:ilvl w:val="1"/>
          <w:numId w:val="11"/>
        </w:numPr>
        <w:tabs>
          <w:tab w:val="clear" w:pos="1440"/>
        </w:tabs>
        <w:ind w:left="426" w:hanging="426"/>
        <w:jc w:val="center"/>
        <w:rPr>
          <w:rFonts w:ascii="Tahoma" w:hAnsi="Tahoma" w:cs="Tahoma"/>
        </w:rPr>
      </w:pPr>
      <w:r w:rsidRPr="00285804">
        <w:rPr>
          <w:rFonts w:ascii="Tahoma" w:hAnsi="Tahoma" w:cs="Tahoma"/>
        </w:rPr>
        <w:t>člen</w:t>
      </w:r>
    </w:p>
    <w:p w14:paraId="3787CEE4" w14:textId="77777777" w:rsidR="003B0DE2" w:rsidRPr="00285804" w:rsidRDefault="003B0DE2" w:rsidP="00BA6E27">
      <w:pPr>
        <w:keepNext/>
        <w:keepLines/>
        <w:ind w:left="1080"/>
        <w:jc w:val="both"/>
        <w:rPr>
          <w:rFonts w:ascii="Tahoma" w:hAnsi="Tahoma" w:cs="Tahoma"/>
          <w:b/>
        </w:rPr>
      </w:pPr>
    </w:p>
    <w:p w14:paraId="7018D7D1" w14:textId="362E1137" w:rsidR="0069061A" w:rsidRPr="00285804" w:rsidRDefault="0069061A" w:rsidP="00BA6E27">
      <w:pPr>
        <w:keepNext/>
        <w:keepLines/>
        <w:tabs>
          <w:tab w:val="left" w:pos="567"/>
          <w:tab w:val="left" w:pos="1418"/>
          <w:tab w:val="left" w:pos="1702"/>
        </w:tabs>
        <w:jc w:val="both"/>
        <w:rPr>
          <w:rFonts w:ascii="Tahoma" w:hAnsi="Tahoma" w:cs="Tahoma"/>
        </w:rPr>
      </w:pPr>
      <w:r w:rsidRPr="00285804">
        <w:rPr>
          <w:rFonts w:ascii="Tahoma" w:hAnsi="Tahoma" w:cs="Tahoma"/>
        </w:rPr>
        <w:t>Stranki tega okvirnega sporazuma se obvezujeta, da bosta uredili vse, kar je potrebno za izvršitev</w:t>
      </w:r>
      <w:r w:rsidR="000C499B" w:rsidRPr="00285804">
        <w:rPr>
          <w:rFonts w:ascii="Tahoma" w:hAnsi="Tahoma" w:cs="Tahoma"/>
        </w:rPr>
        <w:t xml:space="preserve"> okvirnega</w:t>
      </w:r>
      <w:r w:rsidRPr="00285804">
        <w:rPr>
          <w:rFonts w:ascii="Tahoma" w:hAnsi="Tahoma" w:cs="Tahoma"/>
        </w:rPr>
        <w:t xml:space="preserve"> sporazuma in da bosta ravnali kot dobra gospodarstvenika. Za urejanje razmerij, ki niso izrecno urejena s tem okvirnim sporazumom, se uporabljajo določila zakona, ki ureja obligacijska razmerja.</w:t>
      </w:r>
    </w:p>
    <w:p w14:paraId="041C68B6" w14:textId="77777777" w:rsidR="0069061A" w:rsidRPr="00285804" w:rsidRDefault="0069061A" w:rsidP="00BA6E27">
      <w:pPr>
        <w:keepNext/>
        <w:keepLines/>
        <w:tabs>
          <w:tab w:val="left" w:pos="567"/>
          <w:tab w:val="left" w:pos="1418"/>
          <w:tab w:val="left" w:pos="1702"/>
        </w:tabs>
        <w:jc w:val="both"/>
        <w:rPr>
          <w:rFonts w:ascii="Tahoma" w:hAnsi="Tahoma" w:cs="Tahoma"/>
        </w:rPr>
      </w:pPr>
    </w:p>
    <w:p w14:paraId="50E9C44A" w14:textId="346C3695" w:rsidR="003B0DE2" w:rsidRPr="00285804" w:rsidRDefault="0069061A" w:rsidP="00BA6E27">
      <w:pPr>
        <w:keepNext/>
        <w:keepLines/>
        <w:jc w:val="both"/>
        <w:rPr>
          <w:rFonts w:ascii="Tahoma" w:hAnsi="Tahoma" w:cs="Tahoma"/>
        </w:rPr>
      </w:pPr>
      <w:r w:rsidRPr="00285804">
        <w:rPr>
          <w:rFonts w:ascii="Tahoma" w:hAnsi="Tahoma" w:cs="Tahoma"/>
        </w:rPr>
        <w:t xml:space="preserve">Izvajalec s podpisom tega okvirnega sporazuma potrjuje, da mu je poznan predmet okvirnega sporazuma, da je seznanjen z razpisnimi zahtevami in s tehnično dokumentacijo, ter da so mu razumljivi in jasni pogoji in okoliščine za pravilno izvedbo predmeta okvirnega sporazuma. Izvajalec se strinja, da lahko naročnik odstopi od okvirnega sporazuma v primeru nespoštovanja določil okvirnega sporazuma in določil javnega naročanja, brez odškodninske odgovornosti do izvajalca. </w:t>
      </w:r>
    </w:p>
    <w:p w14:paraId="331C313C" w14:textId="77777777" w:rsidR="003B0DE2" w:rsidRPr="00285804" w:rsidRDefault="003B0DE2" w:rsidP="00BA6E27">
      <w:pPr>
        <w:keepNext/>
        <w:keepLines/>
        <w:jc w:val="both"/>
        <w:rPr>
          <w:rFonts w:ascii="Tahoma" w:hAnsi="Tahoma" w:cs="Tahoma"/>
          <w:sz w:val="18"/>
        </w:rPr>
      </w:pPr>
    </w:p>
    <w:p w14:paraId="5B99A948" w14:textId="77777777" w:rsidR="003B0DE2" w:rsidRPr="00285804" w:rsidRDefault="003B0DE2" w:rsidP="00BA6E27">
      <w:pPr>
        <w:keepNext/>
        <w:keepLines/>
        <w:numPr>
          <w:ilvl w:val="1"/>
          <w:numId w:val="11"/>
        </w:numPr>
        <w:tabs>
          <w:tab w:val="clear" w:pos="1440"/>
        </w:tabs>
        <w:ind w:left="426" w:hanging="426"/>
        <w:jc w:val="center"/>
        <w:rPr>
          <w:rFonts w:ascii="Tahoma" w:hAnsi="Tahoma" w:cs="Tahoma"/>
        </w:rPr>
      </w:pPr>
      <w:r w:rsidRPr="00285804">
        <w:rPr>
          <w:rFonts w:ascii="Tahoma" w:hAnsi="Tahoma" w:cs="Tahoma"/>
        </w:rPr>
        <w:t>člen</w:t>
      </w:r>
    </w:p>
    <w:p w14:paraId="31000ADF" w14:textId="77777777" w:rsidR="003B0DE2" w:rsidRPr="00285804" w:rsidRDefault="003B0DE2" w:rsidP="00BA6E27">
      <w:pPr>
        <w:keepNext/>
        <w:keepLines/>
        <w:jc w:val="both"/>
        <w:rPr>
          <w:rFonts w:ascii="Tahoma" w:hAnsi="Tahoma" w:cs="Tahoma"/>
        </w:rPr>
      </w:pPr>
    </w:p>
    <w:p w14:paraId="2F4E15BE" w14:textId="4957D272" w:rsidR="00D430FA" w:rsidRPr="00285804" w:rsidRDefault="003B0DE2" w:rsidP="00BA6E27">
      <w:pPr>
        <w:keepNext/>
        <w:keepLines/>
        <w:jc w:val="both"/>
        <w:rPr>
          <w:rFonts w:ascii="Tahoma" w:hAnsi="Tahoma" w:cs="Tahoma"/>
          <w:lang w:eastAsia="ar-SA"/>
        </w:rPr>
      </w:pPr>
      <w:r w:rsidRPr="00285804">
        <w:rPr>
          <w:rFonts w:ascii="Tahoma" w:hAnsi="Tahoma" w:cs="Tahoma"/>
        </w:rPr>
        <w:t>Ta okvirni sporazum v celoti zavezuje tudi morebitne vsakokratne pravne naslednike vsake od strank okvirnega sporazuma, kar velja zlasti tudi v primeru organizacijsko – statusnih ter lastninskih sprememb.</w:t>
      </w:r>
      <w:r w:rsidRPr="00285804">
        <w:rPr>
          <w:rFonts w:ascii="Tahoma" w:hAnsi="Tahoma" w:cs="Tahoma"/>
          <w:lang w:eastAsia="ar-SA"/>
        </w:rPr>
        <w:t xml:space="preserve"> </w:t>
      </w:r>
    </w:p>
    <w:p w14:paraId="49312CF7" w14:textId="77777777" w:rsidR="00354E6B" w:rsidRPr="00285804" w:rsidRDefault="00354E6B" w:rsidP="00BA6E27">
      <w:pPr>
        <w:keepNext/>
        <w:keepLines/>
        <w:jc w:val="both"/>
        <w:rPr>
          <w:rFonts w:ascii="Tahoma" w:hAnsi="Tahoma" w:cs="Tahoma"/>
          <w:lang w:eastAsia="ar-SA"/>
        </w:rPr>
      </w:pPr>
    </w:p>
    <w:p w14:paraId="61A4F403" w14:textId="77777777" w:rsidR="0069061A" w:rsidRPr="00285804" w:rsidRDefault="0069061A" w:rsidP="00BA6E27">
      <w:pPr>
        <w:keepNext/>
        <w:keepLines/>
        <w:numPr>
          <w:ilvl w:val="1"/>
          <w:numId w:val="11"/>
        </w:numPr>
        <w:tabs>
          <w:tab w:val="clear" w:pos="1440"/>
        </w:tabs>
        <w:ind w:left="426" w:hanging="426"/>
        <w:jc w:val="center"/>
        <w:rPr>
          <w:rFonts w:ascii="Tahoma" w:hAnsi="Tahoma" w:cs="Tahoma"/>
        </w:rPr>
      </w:pPr>
      <w:r w:rsidRPr="00285804">
        <w:rPr>
          <w:rFonts w:ascii="Tahoma" w:hAnsi="Tahoma" w:cs="Tahoma"/>
        </w:rPr>
        <w:t>člen</w:t>
      </w:r>
    </w:p>
    <w:p w14:paraId="1031F6B4" w14:textId="77777777" w:rsidR="0069061A" w:rsidRPr="00285804" w:rsidRDefault="0069061A" w:rsidP="00BA6E27">
      <w:pPr>
        <w:keepNext/>
        <w:keepLines/>
        <w:jc w:val="both"/>
        <w:rPr>
          <w:rFonts w:ascii="Tahoma" w:hAnsi="Tahoma" w:cs="Tahoma"/>
          <w:lang w:eastAsia="ar-SA"/>
        </w:rPr>
      </w:pPr>
    </w:p>
    <w:p w14:paraId="67D2022C" w14:textId="77777777" w:rsidR="0069061A" w:rsidRPr="00285804" w:rsidRDefault="0069061A" w:rsidP="00BA6E27">
      <w:pPr>
        <w:keepNext/>
        <w:keepLines/>
        <w:tabs>
          <w:tab w:val="left" w:pos="567"/>
          <w:tab w:val="left" w:pos="1418"/>
          <w:tab w:val="left" w:pos="1702"/>
        </w:tabs>
        <w:jc w:val="both"/>
        <w:rPr>
          <w:rFonts w:ascii="Tahoma" w:hAnsi="Tahoma" w:cs="Tahoma"/>
        </w:rPr>
      </w:pPr>
      <w:r w:rsidRPr="00285804">
        <w:rPr>
          <w:rFonts w:ascii="Tahoma" w:hAnsi="Tahoma" w:cs="Tahoma"/>
        </w:rPr>
        <w:t xml:space="preserve">Vse morebitne spremembe ali dopolnitve tega okvirnega sporazuma se lahko sklenejo samo v obliki pisnega aneksa k okvirnemu sporazumu. </w:t>
      </w:r>
    </w:p>
    <w:p w14:paraId="7EAA4752" w14:textId="77777777" w:rsidR="0069061A" w:rsidRPr="00285804" w:rsidRDefault="0069061A" w:rsidP="00BA6E27">
      <w:pPr>
        <w:keepNext/>
        <w:keepLines/>
        <w:tabs>
          <w:tab w:val="left" w:pos="567"/>
          <w:tab w:val="left" w:pos="1418"/>
          <w:tab w:val="left" w:pos="1702"/>
        </w:tabs>
        <w:jc w:val="both"/>
        <w:rPr>
          <w:rFonts w:ascii="Tahoma" w:hAnsi="Tahoma" w:cs="Tahoma"/>
        </w:rPr>
      </w:pPr>
    </w:p>
    <w:p w14:paraId="657EFFDC" w14:textId="77777777" w:rsidR="003B0DE2" w:rsidRPr="00285804" w:rsidRDefault="0069061A" w:rsidP="00BA6E27">
      <w:pPr>
        <w:keepNext/>
        <w:keepLines/>
        <w:tabs>
          <w:tab w:val="left" w:pos="567"/>
          <w:tab w:val="left" w:pos="1418"/>
          <w:tab w:val="left" w:pos="1702"/>
        </w:tabs>
        <w:jc w:val="both"/>
        <w:rPr>
          <w:rFonts w:ascii="Tahoma" w:hAnsi="Tahoma" w:cs="Tahoma"/>
        </w:rPr>
      </w:pPr>
      <w:r w:rsidRPr="00285804">
        <w:rPr>
          <w:rFonts w:ascii="Tahoma" w:hAnsi="Tahoma" w:cs="Tahoma"/>
        </w:rPr>
        <w:t xml:space="preserve">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 </w:t>
      </w:r>
    </w:p>
    <w:p w14:paraId="542A8A7D" w14:textId="77777777" w:rsidR="003B0DE2" w:rsidRPr="00285804" w:rsidRDefault="003B0DE2" w:rsidP="00BA6E27">
      <w:pPr>
        <w:keepNext/>
        <w:keepLines/>
        <w:jc w:val="both"/>
        <w:rPr>
          <w:rFonts w:ascii="Tahoma" w:hAnsi="Tahoma" w:cs="Tahoma"/>
        </w:rPr>
      </w:pPr>
    </w:p>
    <w:p w14:paraId="7F0FC901" w14:textId="77777777" w:rsidR="003B0DE2" w:rsidRPr="00285804" w:rsidRDefault="003B0DE2" w:rsidP="00BA6E27">
      <w:pPr>
        <w:keepNext/>
        <w:keepLines/>
        <w:numPr>
          <w:ilvl w:val="1"/>
          <w:numId w:val="11"/>
        </w:numPr>
        <w:tabs>
          <w:tab w:val="clear" w:pos="1440"/>
        </w:tabs>
        <w:ind w:left="426" w:hanging="426"/>
        <w:jc w:val="center"/>
        <w:rPr>
          <w:rFonts w:ascii="Tahoma" w:hAnsi="Tahoma" w:cs="Tahoma"/>
        </w:rPr>
      </w:pPr>
      <w:r w:rsidRPr="00285804">
        <w:rPr>
          <w:rFonts w:ascii="Tahoma" w:hAnsi="Tahoma" w:cs="Tahoma"/>
        </w:rPr>
        <w:t>člen</w:t>
      </w:r>
    </w:p>
    <w:p w14:paraId="1B9F2546" w14:textId="77777777" w:rsidR="003B0DE2" w:rsidRPr="00285804" w:rsidRDefault="003B0DE2" w:rsidP="00BA6E27">
      <w:pPr>
        <w:keepNext/>
        <w:keepLines/>
        <w:jc w:val="both"/>
        <w:rPr>
          <w:rFonts w:ascii="Tahoma" w:hAnsi="Tahoma" w:cs="Tahoma"/>
        </w:rPr>
      </w:pPr>
    </w:p>
    <w:p w14:paraId="4365B649" w14:textId="3676B783" w:rsidR="003B0DE2" w:rsidRPr="00285804" w:rsidRDefault="003B0DE2" w:rsidP="00BA6E27">
      <w:pPr>
        <w:keepNext/>
        <w:keepLines/>
        <w:jc w:val="both"/>
        <w:rPr>
          <w:rFonts w:ascii="Tahoma" w:hAnsi="Tahoma" w:cs="Tahoma"/>
        </w:rPr>
      </w:pPr>
      <w:r w:rsidRPr="00285804">
        <w:rPr>
          <w:rFonts w:ascii="Tahoma" w:hAnsi="Tahoma" w:cs="Tahoma"/>
        </w:rPr>
        <w:t>Stranki okvirnega sporazuma se obvezujeta, da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300EEFC7" w14:textId="77777777" w:rsidR="003B0DE2" w:rsidRPr="00285804" w:rsidRDefault="003B0DE2" w:rsidP="00BA6E27">
      <w:pPr>
        <w:keepNext/>
        <w:keepLines/>
        <w:tabs>
          <w:tab w:val="left" w:pos="567"/>
          <w:tab w:val="left" w:pos="1418"/>
          <w:tab w:val="left" w:pos="1702"/>
        </w:tabs>
        <w:jc w:val="both"/>
        <w:rPr>
          <w:rFonts w:ascii="Tahoma" w:hAnsi="Tahoma" w:cs="Tahoma"/>
          <w:sz w:val="18"/>
        </w:rPr>
      </w:pPr>
    </w:p>
    <w:p w14:paraId="4811764A" w14:textId="77777777" w:rsidR="003B0DE2" w:rsidRPr="00285804" w:rsidRDefault="003B0DE2" w:rsidP="00BA6E27">
      <w:pPr>
        <w:keepNext/>
        <w:keepLines/>
        <w:numPr>
          <w:ilvl w:val="1"/>
          <w:numId w:val="11"/>
        </w:numPr>
        <w:tabs>
          <w:tab w:val="clear" w:pos="1440"/>
        </w:tabs>
        <w:ind w:left="426" w:hanging="426"/>
        <w:jc w:val="center"/>
        <w:rPr>
          <w:rFonts w:ascii="Tahoma" w:hAnsi="Tahoma" w:cs="Tahoma"/>
        </w:rPr>
      </w:pPr>
      <w:r w:rsidRPr="00285804">
        <w:rPr>
          <w:rFonts w:ascii="Tahoma" w:hAnsi="Tahoma" w:cs="Tahoma"/>
        </w:rPr>
        <w:t>člen</w:t>
      </w:r>
    </w:p>
    <w:p w14:paraId="60F3DC48" w14:textId="77777777" w:rsidR="003B0DE2" w:rsidRPr="00285804" w:rsidRDefault="003B0DE2" w:rsidP="00BA6E27">
      <w:pPr>
        <w:keepNext/>
        <w:keepLines/>
        <w:jc w:val="both"/>
        <w:rPr>
          <w:rFonts w:ascii="Tahoma" w:hAnsi="Tahoma" w:cs="Tahoma"/>
        </w:rPr>
      </w:pPr>
    </w:p>
    <w:p w14:paraId="0656A97A" w14:textId="5F45E169" w:rsidR="003B0DE2" w:rsidRPr="00285804" w:rsidRDefault="0069061A" w:rsidP="00BA6E27">
      <w:pPr>
        <w:keepNext/>
        <w:keepLines/>
        <w:tabs>
          <w:tab w:val="left" w:pos="567"/>
          <w:tab w:val="left" w:pos="1418"/>
          <w:tab w:val="left" w:pos="1702"/>
        </w:tabs>
        <w:jc w:val="both"/>
        <w:rPr>
          <w:rFonts w:ascii="Tahoma" w:hAnsi="Tahoma" w:cs="Tahoma"/>
        </w:rPr>
      </w:pPr>
      <w:r w:rsidRPr="00285804">
        <w:rPr>
          <w:rFonts w:ascii="Tahoma" w:hAnsi="Tahoma" w:cs="Tahoma"/>
        </w:rPr>
        <w:lastRenderedPageBreak/>
        <w:t>Stranki okvirnega sporazuma bosta vse medsebojne dogovore, podatke, informacije in dokumentacijo, ki je predmet tega okvirnega sporazuma oz. njenega izvajanja, varovali kot poslovno skrivnost (s skrbnostjo dobrega gospodarstvenika) in jih ne bosta neupravičeno uporabljali v svojo korist oziroma komercialno izkoriščali ali posredovali tretjim osebam izven organizacij, ki niso vključene v izvajanje nalog predmeta okvirnega sporazuma, razen podatkov</w:t>
      </w:r>
      <w:r w:rsidR="002D5A77" w:rsidRPr="00285804">
        <w:rPr>
          <w:rFonts w:ascii="Tahoma" w:hAnsi="Tahoma" w:cs="Tahoma"/>
        </w:rPr>
        <w:t xml:space="preserve"> oz. informacij</w:t>
      </w:r>
      <w:r w:rsidRPr="00285804">
        <w:rPr>
          <w:rFonts w:ascii="Tahoma" w:hAnsi="Tahoma" w:cs="Tahoma"/>
        </w:rPr>
        <w:t>, ki po veljavnih predpisih štejejo za javne.</w:t>
      </w:r>
    </w:p>
    <w:p w14:paraId="45B04F56" w14:textId="5E0A0F49" w:rsidR="003B0DE2" w:rsidRDefault="003B0DE2" w:rsidP="00BA6E27">
      <w:pPr>
        <w:keepNext/>
        <w:keepLines/>
        <w:tabs>
          <w:tab w:val="left" w:pos="567"/>
          <w:tab w:val="left" w:pos="1418"/>
          <w:tab w:val="left" w:pos="1702"/>
        </w:tabs>
        <w:jc w:val="both"/>
        <w:rPr>
          <w:rFonts w:ascii="Tahoma" w:hAnsi="Tahoma" w:cs="Tahoma"/>
        </w:rPr>
      </w:pPr>
    </w:p>
    <w:p w14:paraId="42F95809" w14:textId="61940B7A" w:rsidR="00005C9D" w:rsidRDefault="00005C9D" w:rsidP="00BA6E27">
      <w:pPr>
        <w:keepNext/>
        <w:keepLines/>
        <w:tabs>
          <w:tab w:val="left" w:pos="567"/>
          <w:tab w:val="left" w:pos="1418"/>
          <w:tab w:val="left" w:pos="1702"/>
        </w:tabs>
        <w:jc w:val="both"/>
        <w:rPr>
          <w:rFonts w:ascii="Tahoma" w:hAnsi="Tahoma" w:cs="Tahoma"/>
        </w:rPr>
      </w:pPr>
    </w:p>
    <w:p w14:paraId="07892463" w14:textId="77777777" w:rsidR="00005C9D" w:rsidRPr="00285804" w:rsidRDefault="00005C9D" w:rsidP="00BA6E27">
      <w:pPr>
        <w:keepNext/>
        <w:keepLines/>
        <w:tabs>
          <w:tab w:val="left" w:pos="567"/>
          <w:tab w:val="left" w:pos="1418"/>
          <w:tab w:val="left" w:pos="1702"/>
        </w:tabs>
        <w:jc w:val="both"/>
        <w:rPr>
          <w:rFonts w:ascii="Tahoma" w:hAnsi="Tahoma" w:cs="Tahoma"/>
        </w:rPr>
      </w:pPr>
    </w:p>
    <w:p w14:paraId="17E081EB" w14:textId="77777777" w:rsidR="0069061A" w:rsidRPr="00285804" w:rsidRDefault="0069061A" w:rsidP="00BA6E27">
      <w:pPr>
        <w:keepNext/>
        <w:keepLines/>
        <w:numPr>
          <w:ilvl w:val="1"/>
          <w:numId w:val="11"/>
        </w:numPr>
        <w:tabs>
          <w:tab w:val="clear" w:pos="1440"/>
        </w:tabs>
        <w:ind w:left="426" w:hanging="426"/>
        <w:jc w:val="center"/>
        <w:rPr>
          <w:rFonts w:ascii="Tahoma" w:hAnsi="Tahoma" w:cs="Tahoma"/>
        </w:rPr>
      </w:pPr>
      <w:r w:rsidRPr="00285804">
        <w:rPr>
          <w:rFonts w:ascii="Tahoma" w:hAnsi="Tahoma" w:cs="Tahoma"/>
        </w:rPr>
        <w:t>člen</w:t>
      </w:r>
    </w:p>
    <w:p w14:paraId="1AE4C886" w14:textId="77777777" w:rsidR="0069061A" w:rsidRPr="00285804" w:rsidRDefault="0069061A" w:rsidP="00BA6E27">
      <w:pPr>
        <w:keepNext/>
        <w:keepLines/>
        <w:tabs>
          <w:tab w:val="left" w:pos="567"/>
          <w:tab w:val="left" w:pos="1418"/>
          <w:tab w:val="left" w:pos="1702"/>
        </w:tabs>
        <w:jc w:val="both"/>
        <w:rPr>
          <w:rFonts w:ascii="Tahoma" w:hAnsi="Tahoma" w:cs="Tahoma"/>
          <w:sz w:val="18"/>
        </w:rPr>
      </w:pPr>
    </w:p>
    <w:p w14:paraId="55ED8057" w14:textId="77777777" w:rsidR="0069061A" w:rsidRPr="00285804" w:rsidRDefault="0069061A" w:rsidP="00BA6E27">
      <w:pPr>
        <w:keepNext/>
        <w:keepLines/>
        <w:tabs>
          <w:tab w:val="left" w:pos="567"/>
          <w:tab w:val="left" w:pos="1418"/>
          <w:tab w:val="left" w:pos="1702"/>
        </w:tabs>
        <w:jc w:val="both"/>
        <w:rPr>
          <w:rFonts w:ascii="Tahoma" w:hAnsi="Tahoma" w:cs="Tahoma"/>
        </w:rPr>
      </w:pPr>
      <w:r w:rsidRPr="00285804">
        <w:rPr>
          <w:rFonts w:ascii="Tahoma" w:hAnsi="Tahoma" w:cs="Tahoma"/>
        </w:rPr>
        <w:t>Priloge so neločljivi sestavni del tega okvirnega sporazuma.</w:t>
      </w:r>
    </w:p>
    <w:p w14:paraId="3ABDA3A7" w14:textId="77777777" w:rsidR="001A7729" w:rsidRPr="00285804" w:rsidRDefault="001A7729" w:rsidP="00BA6E27">
      <w:pPr>
        <w:keepNext/>
        <w:keepLines/>
        <w:tabs>
          <w:tab w:val="left" w:pos="567"/>
          <w:tab w:val="left" w:pos="1418"/>
          <w:tab w:val="left" w:pos="1702"/>
        </w:tabs>
        <w:jc w:val="both"/>
        <w:rPr>
          <w:rFonts w:ascii="Tahoma" w:hAnsi="Tahoma" w:cs="Tahoma"/>
        </w:rPr>
      </w:pPr>
    </w:p>
    <w:p w14:paraId="1A507CAA" w14:textId="77777777" w:rsidR="003B0DE2" w:rsidRPr="00285804" w:rsidRDefault="003B0DE2" w:rsidP="00BA6E27">
      <w:pPr>
        <w:keepNext/>
        <w:keepLines/>
        <w:numPr>
          <w:ilvl w:val="1"/>
          <w:numId w:val="11"/>
        </w:numPr>
        <w:tabs>
          <w:tab w:val="clear" w:pos="1440"/>
        </w:tabs>
        <w:ind w:left="426" w:hanging="426"/>
        <w:jc w:val="center"/>
        <w:rPr>
          <w:rFonts w:ascii="Tahoma" w:hAnsi="Tahoma" w:cs="Tahoma"/>
        </w:rPr>
      </w:pPr>
      <w:r w:rsidRPr="00285804">
        <w:rPr>
          <w:rFonts w:ascii="Tahoma" w:hAnsi="Tahoma" w:cs="Tahoma"/>
        </w:rPr>
        <w:t xml:space="preserve"> člen</w:t>
      </w:r>
    </w:p>
    <w:p w14:paraId="1CCB582E" w14:textId="77777777" w:rsidR="003B0DE2" w:rsidRPr="00285804" w:rsidRDefault="003B0DE2" w:rsidP="00BA6E27">
      <w:pPr>
        <w:keepNext/>
        <w:keepLines/>
        <w:tabs>
          <w:tab w:val="left" w:pos="4820"/>
        </w:tabs>
        <w:jc w:val="both"/>
        <w:rPr>
          <w:rFonts w:ascii="Tahoma" w:hAnsi="Tahoma" w:cs="Tahoma"/>
          <w:b/>
        </w:rPr>
      </w:pPr>
    </w:p>
    <w:p w14:paraId="4002AF0F" w14:textId="7C4347A0" w:rsidR="0069061A" w:rsidRPr="00285804" w:rsidRDefault="0069061A" w:rsidP="00BA6E27">
      <w:pPr>
        <w:keepNext/>
        <w:keepLines/>
        <w:tabs>
          <w:tab w:val="left" w:pos="4820"/>
        </w:tabs>
        <w:ind w:right="-2"/>
        <w:jc w:val="both"/>
        <w:rPr>
          <w:rFonts w:ascii="Tahoma" w:hAnsi="Tahoma" w:cs="Tahoma"/>
        </w:rPr>
      </w:pPr>
      <w:r w:rsidRPr="00285804">
        <w:rPr>
          <w:rFonts w:ascii="Tahoma" w:hAnsi="Tahoma" w:cs="Tahoma"/>
        </w:rPr>
        <w:t>Okvirni sporazum je sklenjen in prične veljati, ko ga podpišeta obe stranki okvirnega sporazuma, pod pogojem, da izvajalec naročniku predloži finančno zavarovanje za dobr</w:t>
      </w:r>
      <w:r w:rsidR="000C499B" w:rsidRPr="00285804">
        <w:rPr>
          <w:rFonts w:ascii="Tahoma" w:hAnsi="Tahoma" w:cs="Tahoma"/>
        </w:rPr>
        <w:t>o</w:t>
      </w:r>
      <w:r w:rsidRPr="00285804">
        <w:rPr>
          <w:rFonts w:ascii="Tahoma" w:hAnsi="Tahoma" w:cs="Tahoma"/>
        </w:rPr>
        <w:t xml:space="preserve"> izvedb</w:t>
      </w:r>
      <w:r w:rsidR="000C499B" w:rsidRPr="00285804">
        <w:rPr>
          <w:rFonts w:ascii="Tahoma" w:hAnsi="Tahoma" w:cs="Tahoma"/>
        </w:rPr>
        <w:t>o</w:t>
      </w:r>
      <w:r w:rsidRPr="00285804">
        <w:rPr>
          <w:rFonts w:ascii="Tahoma" w:hAnsi="Tahoma" w:cs="Tahoma"/>
        </w:rPr>
        <w:t xml:space="preserve"> obveznosti iz okvirnega sporazuma v roku, višini in z veljavnostjo iz prvega </w:t>
      </w:r>
      <w:r w:rsidR="00C95BE1" w:rsidRPr="00285804">
        <w:rPr>
          <w:rFonts w:ascii="Tahoma" w:hAnsi="Tahoma" w:cs="Tahoma"/>
        </w:rPr>
        <w:t xml:space="preserve">odstavka </w:t>
      </w:r>
      <w:r w:rsidR="008F5AD5" w:rsidRPr="00285804">
        <w:rPr>
          <w:rFonts w:ascii="Tahoma" w:hAnsi="Tahoma" w:cs="Tahoma"/>
        </w:rPr>
        <w:t>1</w:t>
      </w:r>
      <w:r w:rsidR="00793CBB">
        <w:rPr>
          <w:rFonts w:ascii="Tahoma" w:hAnsi="Tahoma" w:cs="Tahoma"/>
        </w:rPr>
        <w:t>7</w:t>
      </w:r>
      <w:r w:rsidRPr="00285804">
        <w:rPr>
          <w:rFonts w:ascii="Tahoma" w:hAnsi="Tahoma" w:cs="Tahoma"/>
        </w:rPr>
        <w:t xml:space="preserve">. člena tega okvirnega sporazuma. V kolikor izvajalec, v skladu </w:t>
      </w:r>
      <w:r w:rsidR="00793CBB">
        <w:rPr>
          <w:rFonts w:ascii="Tahoma" w:hAnsi="Tahoma" w:cs="Tahoma"/>
        </w:rPr>
        <w:t>s</w:t>
      </w:r>
      <w:r w:rsidR="00C95BE1" w:rsidRPr="00285804">
        <w:rPr>
          <w:rFonts w:ascii="Tahoma" w:hAnsi="Tahoma" w:cs="Tahoma"/>
        </w:rPr>
        <w:t xml:space="preserve"> </w:t>
      </w:r>
      <w:r w:rsidR="008F5AD5" w:rsidRPr="00285804">
        <w:rPr>
          <w:rFonts w:ascii="Tahoma" w:hAnsi="Tahoma" w:cs="Tahoma"/>
        </w:rPr>
        <w:t>1</w:t>
      </w:r>
      <w:r w:rsidR="00793CBB">
        <w:rPr>
          <w:rFonts w:ascii="Tahoma" w:hAnsi="Tahoma" w:cs="Tahoma"/>
        </w:rPr>
        <w:t>7</w:t>
      </w:r>
      <w:r w:rsidRPr="00285804">
        <w:rPr>
          <w:rFonts w:ascii="Tahoma" w:hAnsi="Tahoma" w:cs="Tahoma"/>
        </w:rPr>
        <w:t>. členom okvirnega sporazuma</w:t>
      </w:r>
      <w:r w:rsidR="00AD3AC6" w:rsidRPr="00285804">
        <w:rPr>
          <w:rFonts w:ascii="Tahoma" w:hAnsi="Tahoma" w:cs="Tahoma"/>
        </w:rPr>
        <w:t>,</w:t>
      </w:r>
      <w:r w:rsidRPr="00285804">
        <w:rPr>
          <w:rFonts w:ascii="Tahoma" w:hAnsi="Tahoma" w:cs="Tahoma"/>
        </w:rPr>
        <w:t xml:space="preserve"> </w:t>
      </w:r>
      <w:r w:rsidR="00793CBB">
        <w:rPr>
          <w:rFonts w:ascii="Tahoma" w:hAnsi="Tahoma" w:cs="Tahoma"/>
        </w:rPr>
        <w:t xml:space="preserve">naročniku </w:t>
      </w:r>
      <w:r w:rsidRPr="00285804">
        <w:rPr>
          <w:rFonts w:ascii="Tahoma" w:hAnsi="Tahoma" w:cs="Tahoma"/>
        </w:rPr>
        <w:t>ne predloži finančnega zavarovanja za dobr</w:t>
      </w:r>
      <w:r w:rsidR="000C499B" w:rsidRPr="00285804">
        <w:rPr>
          <w:rFonts w:ascii="Tahoma" w:hAnsi="Tahoma" w:cs="Tahoma"/>
        </w:rPr>
        <w:t>o</w:t>
      </w:r>
      <w:r w:rsidRPr="00285804">
        <w:rPr>
          <w:rFonts w:ascii="Tahoma" w:hAnsi="Tahoma" w:cs="Tahoma"/>
        </w:rPr>
        <w:t xml:space="preserve"> izvedb</w:t>
      </w:r>
      <w:r w:rsidR="000C499B" w:rsidRPr="00285804">
        <w:rPr>
          <w:rFonts w:ascii="Tahoma" w:hAnsi="Tahoma" w:cs="Tahoma"/>
        </w:rPr>
        <w:t>o</w:t>
      </w:r>
      <w:r w:rsidRPr="00285804">
        <w:rPr>
          <w:rFonts w:ascii="Tahoma" w:hAnsi="Tahoma" w:cs="Tahoma"/>
        </w:rPr>
        <w:t xml:space="preserve"> obveznosti iz okvirnega sporazuma, se šteje, da ta okvirni sporazum ni bil nikoli sklenjen.</w:t>
      </w:r>
    </w:p>
    <w:p w14:paraId="2BF966C3" w14:textId="4601EF4B" w:rsidR="002D5A77" w:rsidRPr="00285804" w:rsidRDefault="002D5A77" w:rsidP="00BA6E27">
      <w:pPr>
        <w:keepNext/>
        <w:keepLines/>
        <w:tabs>
          <w:tab w:val="left" w:pos="4820"/>
        </w:tabs>
        <w:ind w:right="-2"/>
        <w:jc w:val="both"/>
        <w:rPr>
          <w:rFonts w:ascii="Tahoma" w:hAnsi="Tahoma" w:cs="Tahoma"/>
        </w:rPr>
      </w:pPr>
    </w:p>
    <w:p w14:paraId="5345E5D0" w14:textId="44E67A0F" w:rsidR="002D5A77" w:rsidRPr="00285804" w:rsidRDefault="002D5A77" w:rsidP="00BA6E27">
      <w:pPr>
        <w:keepNext/>
        <w:keepLines/>
        <w:tabs>
          <w:tab w:val="left" w:pos="4820"/>
        </w:tabs>
        <w:ind w:right="-2"/>
        <w:jc w:val="both"/>
        <w:rPr>
          <w:rFonts w:ascii="Tahoma" w:hAnsi="Tahoma" w:cs="Tahoma"/>
        </w:rPr>
      </w:pPr>
      <w:r w:rsidRPr="00285804">
        <w:rPr>
          <w:rFonts w:ascii="Tahoma" w:hAnsi="Tahoma" w:cs="Tahoma"/>
        </w:rPr>
        <w:t>Glede garancijskih določil velja ta okvirni sporazum do izteka vseh garancijskih rokov.</w:t>
      </w:r>
    </w:p>
    <w:p w14:paraId="42029DD4" w14:textId="10A6F5E3" w:rsidR="0069061A" w:rsidRPr="00285804" w:rsidRDefault="0069061A" w:rsidP="00BA6E27">
      <w:pPr>
        <w:keepNext/>
        <w:keepLines/>
        <w:tabs>
          <w:tab w:val="left" w:pos="4820"/>
        </w:tabs>
        <w:ind w:right="-2"/>
        <w:jc w:val="both"/>
        <w:rPr>
          <w:rFonts w:ascii="Tahoma" w:hAnsi="Tahoma" w:cs="Tahoma"/>
        </w:rPr>
      </w:pPr>
    </w:p>
    <w:p w14:paraId="7228EE4E" w14:textId="77777777" w:rsidR="008F5AD5" w:rsidRPr="00285804" w:rsidRDefault="008F5AD5" w:rsidP="00BA6E27">
      <w:pPr>
        <w:keepNext/>
        <w:keepLines/>
        <w:numPr>
          <w:ilvl w:val="1"/>
          <w:numId w:val="11"/>
        </w:numPr>
        <w:tabs>
          <w:tab w:val="clear" w:pos="1440"/>
        </w:tabs>
        <w:ind w:left="426" w:hanging="426"/>
        <w:jc w:val="center"/>
        <w:rPr>
          <w:rFonts w:ascii="Tahoma" w:hAnsi="Tahoma" w:cs="Tahoma"/>
        </w:rPr>
      </w:pPr>
      <w:r w:rsidRPr="00285804">
        <w:rPr>
          <w:rFonts w:ascii="Tahoma" w:hAnsi="Tahoma" w:cs="Tahoma"/>
        </w:rPr>
        <w:t>člen</w:t>
      </w:r>
    </w:p>
    <w:p w14:paraId="7033BEB5" w14:textId="77777777" w:rsidR="008F5AD5" w:rsidRPr="00285804" w:rsidRDefault="008F5AD5" w:rsidP="00BA6E27">
      <w:pPr>
        <w:keepNext/>
        <w:keepLines/>
        <w:tabs>
          <w:tab w:val="left" w:pos="4820"/>
        </w:tabs>
        <w:ind w:right="-2"/>
        <w:jc w:val="both"/>
        <w:rPr>
          <w:rFonts w:ascii="Tahoma" w:hAnsi="Tahoma" w:cs="Tahoma"/>
        </w:rPr>
      </w:pPr>
    </w:p>
    <w:p w14:paraId="796D9D83" w14:textId="0BF74DDD" w:rsidR="0069061A" w:rsidRPr="00285804" w:rsidRDefault="0069061A" w:rsidP="00BA6E27">
      <w:pPr>
        <w:keepNext/>
        <w:keepLines/>
        <w:tabs>
          <w:tab w:val="left" w:pos="4820"/>
        </w:tabs>
        <w:ind w:right="-2"/>
        <w:jc w:val="both"/>
        <w:rPr>
          <w:rFonts w:ascii="Tahoma" w:hAnsi="Tahoma" w:cs="Tahoma"/>
        </w:rPr>
      </w:pPr>
      <w:r w:rsidRPr="00285804">
        <w:rPr>
          <w:rFonts w:ascii="Tahoma" w:hAnsi="Tahoma" w:cs="Tahoma"/>
        </w:rPr>
        <w:t xml:space="preserve">Okvirni sporazum je sestavljen in podpisan v </w:t>
      </w:r>
      <w:r w:rsidR="003D303F" w:rsidRPr="00285804">
        <w:rPr>
          <w:rFonts w:ascii="Tahoma" w:hAnsi="Tahoma" w:cs="Tahoma"/>
        </w:rPr>
        <w:t>treh</w:t>
      </w:r>
      <w:r w:rsidRPr="00285804">
        <w:rPr>
          <w:rFonts w:ascii="Tahoma" w:hAnsi="Tahoma" w:cs="Tahoma"/>
        </w:rPr>
        <w:t xml:space="preserve"> (</w:t>
      </w:r>
      <w:r w:rsidR="003D303F" w:rsidRPr="00285804">
        <w:rPr>
          <w:rFonts w:ascii="Tahoma" w:hAnsi="Tahoma" w:cs="Tahoma"/>
        </w:rPr>
        <w:t>3</w:t>
      </w:r>
      <w:r w:rsidRPr="00285804">
        <w:rPr>
          <w:rFonts w:ascii="Tahoma" w:hAnsi="Tahoma" w:cs="Tahoma"/>
        </w:rPr>
        <w:t xml:space="preserve">) enakih izvodih, od katerih prejme naročnik </w:t>
      </w:r>
      <w:r w:rsidR="003D303F" w:rsidRPr="00285804">
        <w:rPr>
          <w:rFonts w:ascii="Tahoma" w:hAnsi="Tahoma" w:cs="Tahoma"/>
        </w:rPr>
        <w:t xml:space="preserve">dva </w:t>
      </w:r>
      <w:r w:rsidRPr="00285804">
        <w:rPr>
          <w:rFonts w:ascii="Tahoma" w:hAnsi="Tahoma" w:cs="Tahoma"/>
        </w:rPr>
        <w:t>(</w:t>
      </w:r>
      <w:r w:rsidR="003D303F" w:rsidRPr="00285804">
        <w:rPr>
          <w:rFonts w:ascii="Tahoma" w:hAnsi="Tahoma" w:cs="Tahoma"/>
        </w:rPr>
        <w:t>2</w:t>
      </w:r>
      <w:r w:rsidRPr="00285804">
        <w:rPr>
          <w:rFonts w:ascii="Tahoma" w:hAnsi="Tahoma" w:cs="Tahoma"/>
        </w:rPr>
        <w:t xml:space="preserve">) izvoda in izvajalec </w:t>
      </w:r>
      <w:r w:rsidR="003D303F" w:rsidRPr="00285804">
        <w:rPr>
          <w:rFonts w:ascii="Tahoma" w:hAnsi="Tahoma" w:cs="Tahoma"/>
        </w:rPr>
        <w:t>en</w:t>
      </w:r>
      <w:r w:rsidRPr="00285804">
        <w:rPr>
          <w:rFonts w:ascii="Tahoma" w:hAnsi="Tahoma" w:cs="Tahoma"/>
        </w:rPr>
        <w:t xml:space="preserve"> (</w:t>
      </w:r>
      <w:r w:rsidR="003D303F" w:rsidRPr="00285804">
        <w:rPr>
          <w:rFonts w:ascii="Tahoma" w:hAnsi="Tahoma" w:cs="Tahoma"/>
        </w:rPr>
        <w:t>1</w:t>
      </w:r>
      <w:r w:rsidRPr="00285804">
        <w:rPr>
          <w:rFonts w:ascii="Tahoma" w:hAnsi="Tahoma" w:cs="Tahoma"/>
        </w:rPr>
        <w:t xml:space="preserve">) izvod. </w:t>
      </w:r>
    </w:p>
    <w:p w14:paraId="7D40A013" w14:textId="77777777" w:rsidR="00214F0A" w:rsidRPr="00285804" w:rsidRDefault="00214F0A" w:rsidP="00BA6E27">
      <w:pPr>
        <w:keepNext/>
        <w:keepLines/>
        <w:tabs>
          <w:tab w:val="left" w:pos="4820"/>
        </w:tabs>
        <w:rPr>
          <w:rFonts w:ascii="Tahoma" w:hAnsi="Tahoma" w:cs="Tahoma"/>
        </w:rPr>
      </w:pPr>
    </w:p>
    <w:p w14:paraId="3349F1EA" w14:textId="77777777" w:rsidR="00214F0A" w:rsidRPr="00285804" w:rsidRDefault="00214F0A" w:rsidP="00BA6E27">
      <w:pPr>
        <w:keepNext/>
        <w:keepLines/>
        <w:tabs>
          <w:tab w:val="left" w:pos="4820"/>
        </w:tabs>
        <w:rPr>
          <w:rFonts w:ascii="Tahoma" w:hAnsi="Tahoma" w:cs="Tahoma"/>
        </w:rPr>
      </w:pPr>
    </w:p>
    <w:p w14:paraId="36D25EF9" w14:textId="77777777" w:rsidR="009557B1" w:rsidRPr="00285804" w:rsidRDefault="003B0DE2" w:rsidP="00BA6E27">
      <w:pPr>
        <w:keepNext/>
        <w:keepLines/>
        <w:tabs>
          <w:tab w:val="left" w:pos="4820"/>
        </w:tabs>
        <w:rPr>
          <w:rFonts w:ascii="Tahoma" w:hAnsi="Tahoma" w:cs="Tahoma"/>
          <w:b/>
        </w:rPr>
      </w:pPr>
      <w:r w:rsidRPr="00285804">
        <w:rPr>
          <w:rFonts w:ascii="Tahoma" w:hAnsi="Tahoma" w:cs="Tahoma"/>
          <w:b/>
        </w:rPr>
        <w:t>IZVAJALEC</w:t>
      </w:r>
      <w:r w:rsidR="009557B1" w:rsidRPr="00285804">
        <w:rPr>
          <w:rFonts w:ascii="Tahoma" w:hAnsi="Tahoma" w:cs="Tahoma"/>
          <w:b/>
        </w:rPr>
        <w:t>:</w:t>
      </w:r>
      <w:r w:rsidR="009557B1" w:rsidRPr="00285804">
        <w:rPr>
          <w:rFonts w:ascii="Tahoma" w:hAnsi="Tahoma" w:cs="Tahoma"/>
          <w:b/>
        </w:rPr>
        <w:tab/>
      </w:r>
      <w:r w:rsidRPr="00285804">
        <w:rPr>
          <w:rFonts w:ascii="Tahoma" w:hAnsi="Tahoma" w:cs="Tahoma"/>
          <w:b/>
        </w:rPr>
        <w:t>NAROČNIK</w:t>
      </w:r>
      <w:r w:rsidR="009557B1" w:rsidRPr="00285804">
        <w:rPr>
          <w:rFonts w:ascii="Tahoma" w:hAnsi="Tahoma" w:cs="Tahoma"/>
          <w:b/>
        </w:rPr>
        <w:t>:</w:t>
      </w:r>
      <w:r w:rsidR="00C70719" w:rsidRPr="00285804">
        <w:rPr>
          <w:rFonts w:ascii="Tahoma" w:hAnsi="Tahoma" w:cs="Tahoma"/>
          <w:b/>
        </w:rPr>
        <w:t xml:space="preserve"> </w:t>
      </w:r>
    </w:p>
    <w:p w14:paraId="3F923C71" w14:textId="77777777" w:rsidR="00C70719" w:rsidRPr="00285804" w:rsidRDefault="00C70719" w:rsidP="00BA6E27">
      <w:pPr>
        <w:keepNext/>
        <w:keepLines/>
        <w:tabs>
          <w:tab w:val="left" w:pos="4820"/>
        </w:tabs>
        <w:rPr>
          <w:rFonts w:ascii="Tahoma" w:hAnsi="Tahoma" w:cs="Tahoma"/>
          <w:sz w:val="16"/>
        </w:rPr>
      </w:pPr>
    </w:p>
    <w:p w14:paraId="6825878D" w14:textId="77777777" w:rsidR="00C70719" w:rsidRPr="00285804" w:rsidRDefault="00C70719" w:rsidP="00BA6E27">
      <w:pPr>
        <w:keepNext/>
        <w:keepLines/>
        <w:tabs>
          <w:tab w:val="left" w:pos="4820"/>
        </w:tabs>
        <w:rPr>
          <w:rFonts w:ascii="Tahoma" w:hAnsi="Tahoma" w:cs="Tahoma"/>
        </w:rPr>
      </w:pPr>
      <w:r w:rsidRPr="00285804">
        <w:rPr>
          <w:rFonts w:ascii="Tahoma" w:hAnsi="Tahoma" w:cs="Tahoma"/>
        </w:rPr>
        <w:t>_________________, dne ______________</w:t>
      </w:r>
      <w:r w:rsidRPr="00285804">
        <w:rPr>
          <w:rFonts w:ascii="Tahoma" w:hAnsi="Tahoma" w:cs="Tahoma"/>
        </w:rPr>
        <w:tab/>
        <w:t>Ljubljana, dne ______________</w:t>
      </w:r>
    </w:p>
    <w:p w14:paraId="02CE1786" w14:textId="77777777" w:rsidR="00C70719" w:rsidRPr="00285804" w:rsidRDefault="00C70719" w:rsidP="00BA6E27">
      <w:pPr>
        <w:keepNext/>
        <w:keepLines/>
        <w:tabs>
          <w:tab w:val="left" w:pos="4820"/>
        </w:tabs>
        <w:rPr>
          <w:rFonts w:ascii="Tahoma" w:hAnsi="Tahoma" w:cs="Tahoma"/>
          <w:sz w:val="24"/>
        </w:rPr>
      </w:pPr>
    </w:p>
    <w:p w14:paraId="3769275A" w14:textId="03AF47EB" w:rsidR="003B0DE2" w:rsidRPr="00285804" w:rsidRDefault="00C70719" w:rsidP="00BA6E27">
      <w:pPr>
        <w:keepNext/>
        <w:keepLines/>
        <w:tabs>
          <w:tab w:val="left" w:pos="4820"/>
        </w:tabs>
        <w:rPr>
          <w:rFonts w:ascii="Tahoma" w:hAnsi="Tahoma" w:cs="Tahoma"/>
        </w:rPr>
      </w:pPr>
      <w:r w:rsidRPr="00285804">
        <w:rPr>
          <w:rFonts w:ascii="Tahoma" w:hAnsi="Tahoma" w:cs="Tahoma"/>
        </w:rPr>
        <w:t xml:space="preserve">____________________________________ </w:t>
      </w:r>
      <w:r w:rsidRPr="00285804">
        <w:rPr>
          <w:rFonts w:ascii="Tahoma" w:hAnsi="Tahoma" w:cs="Tahoma"/>
        </w:rPr>
        <w:tab/>
      </w:r>
      <w:r w:rsidR="00D40BAD" w:rsidRPr="00285804">
        <w:rPr>
          <w:rFonts w:ascii="Tahoma" w:hAnsi="Tahoma" w:cs="Tahoma"/>
        </w:rPr>
        <w:t xml:space="preserve">JAVNO PODJETJE </w:t>
      </w:r>
      <w:r w:rsidR="00D40BAD">
        <w:rPr>
          <w:rFonts w:ascii="Tahoma" w:hAnsi="Tahoma" w:cs="Tahoma"/>
        </w:rPr>
        <w:t>VODOVOD KANALIZACIJA</w:t>
      </w:r>
    </w:p>
    <w:p w14:paraId="58177FF6" w14:textId="20F69F54" w:rsidR="00C70719" w:rsidRPr="00285804" w:rsidRDefault="003B0DE2" w:rsidP="00BA6E27">
      <w:pPr>
        <w:keepNext/>
        <w:keepLines/>
        <w:tabs>
          <w:tab w:val="left" w:pos="4820"/>
        </w:tabs>
        <w:rPr>
          <w:rFonts w:ascii="Tahoma" w:hAnsi="Tahoma" w:cs="Tahoma"/>
        </w:rPr>
      </w:pPr>
      <w:r w:rsidRPr="00285804">
        <w:rPr>
          <w:rFonts w:ascii="Tahoma" w:hAnsi="Tahoma" w:cs="Tahoma"/>
        </w:rPr>
        <w:tab/>
      </w:r>
      <w:r w:rsidR="00D40BAD">
        <w:rPr>
          <w:rFonts w:ascii="Tahoma" w:hAnsi="Tahoma" w:cs="Tahoma"/>
        </w:rPr>
        <w:t>SNAGA</w:t>
      </w:r>
      <w:r w:rsidRPr="00285804">
        <w:rPr>
          <w:rFonts w:ascii="Tahoma" w:hAnsi="Tahoma" w:cs="Tahoma"/>
        </w:rPr>
        <w:t>, d.o.o</w:t>
      </w:r>
      <w:r w:rsidR="00C70719" w:rsidRPr="00285804">
        <w:rPr>
          <w:rFonts w:ascii="Tahoma" w:hAnsi="Tahoma" w:cs="Tahoma"/>
        </w:rPr>
        <w:tab/>
      </w:r>
    </w:p>
    <w:p w14:paraId="1894F02A" w14:textId="77777777" w:rsidR="003B0DE2" w:rsidRPr="00285804" w:rsidRDefault="003B0DE2" w:rsidP="00BA6E27">
      <w:pPr>
        <w:keepNext/>
        <w:keepLines/>
        <w:tabs>
          <w:tab w:val="left" w:pos="4820"/>
        </w:tabs>
        <w:rPr>
          <w:rFonts w:ascii="Tahoma" w:hAnsi="Tahoma" w:cs="Tahoma"/>
        </w:rPr>
      </w:pPr>
    </w:p>
    <w:p w14:paraId="24CE2F09" w14:textId="10F55B21" w:rsidR="00C70719" w:rsidRPr="00285804" w:rsidRDefault="00C70719" w:rsidP="00BA6E27">
      <w:pPr>
        <w:keepNext/>
        <w:keepLines/>
        <w:tabs>
          <w:tab w:val="left" w:pos="4820"/>
        </w:tabs>
        <w:rPr>
          <w:rFonts w:ascii="Tahoma" w:hAnsi="Tahoma" w:cs="Tahoma"/>
        </w:rPr>
      </w:pPr>
      <w:r w:rsidRPr="00285804">
        <w:rPr>
          <w:rFonts w:ascii="Tahoma" w:hAnsi="Tahoma" w:cs="Tahoma"/>
        </w:rPr>
        <w:t>Direktor:</w:t>
      </w:r>
      <w:r w:rsidRPr="00285804">
        <w:rPr>
          <w:rFonts w:ascii="Tahoma" w:hAnsi="Tahoma" w:cs="Tahoma"/>
        </w:rPr>
        <w:tab/>
      </w:r>
      <w:r w:rsidR="00D40BAD">
        <w:rPr>
          <w:rFonts w:ascii="Tahoma" w:hAnsi="Tahoma" w:cs="Tahoma"/>
        </w:rPr>
        <w:t>Direktor</w:t>
      </w:r>
      <w:r w:rsidRPr="00285804">
        <w:rPr>
          <w:rFonts w:ascii="Tahoma" w:hAnsi="Tahoma" w:cs="Tahoma"/>
        </w:rPr>
        <w:t>:</w:t>
      </w:r>
      <w:r w:rsidRPr="00285804">
        <w:rPr>
          <w:rFonts w:ascii="Tahoma" w:hAnsi="Tahoma" w:cs="Tahoma"/>
        </w:rPr>
        <w:tab/>
      </w:r>
    </w:p>
    <w:p w14:paraId="14EF3374" w14:textId="069CC2C7" w:rsidR="00C70719" w:rsidRPr="00285804" w:rsidRDefault="00C70719" w:rsidP="00BA6E27">
      <w:pPr>
        <w:keepNext/>
        <w:keepLines/>
        <w:tabs>
          <w:tab w:val="left" w:pos="4820"/>
        </w:tabs>
        <w:rPr>
          <w:rFonts w:ascii="Tahoma" w:hAnsi="Tahoma" w:cs="Tahoma"/>
        </w:rPr>
      </w:pPr>
      <w:r w:rsidRPr="00285804">
        <w:rPr>
          <w:rFonts w:ascii="Tahoma" w:hAnsi="Tahoma" w:cs="Tahoma"/>
        </w:rPr>
        <w:t>____________________________________</w:t>
      </w:r>
      <w:r w:rsidRPr="00285804">
        <w:rPr>
          <w:rFonts w:ascii="Tahoma" w:hAnsi="Tahoma" w:cs="Tahoma"/>
        </w:rPr>
        <w:tab/>
      </w:r>
      <w:r w:rsidR="00D40BAD">
        <w:rPr>
          <w:rFonts w:ascii="Tahoma" w:hAnsi="Tahoma" w:cs="Tahoma"/>
        </w:rPr>
        <w:t>David Polutnik</w:t>
      </w:r>
      <w:r w:rsidRPr="00285804">
        <w:rPr>
          <w:rFonts w:ascii="Tahoma" w:hAnsi="Tahoma" w:cs="Tahoma"/>
        </w:rPr>
        <w:tab/>
      </w:r>
    </w:p>
    <w:p w14:paraId="3795B20C" w14:textId="77777777" w:rsidR="00C70719" w:rsidRPr="00285804" w:rsidRDefault="00C70719" w:rsidP="00BA6E27">
      <w:pPr>
        <w:keepNext/>
        <w:keepLines/>
        <w:tabs>
          <w:tab w:val="left" w:pos="4820"/>
        </w:tabs>
        <w:rPr>
          <w:rFonts w:ascii="Tahoma" w:hAnsi="Tahoma" w:cs="Tahoma"/>
        </w:rPr>
      </w:pPr>
      <w:r w:rsidRPr="00285804">
        <w:rPr>
          <w:rFonts w:ascii="Tahoma" w:hAnsi="Tahoma" w:cs="Tahoma"/>
        </w:rPr>
        <w:t xml:space="preserve"> </w:t>
      </w:r>
    </w:p>
    <w:p w14:paraId="04DC4616" w14:textId="77777777" w:rsidR="009557B1" w:rsidRPr="00285804" w:rsidRDefault="009557B1" w:rsidP="00BA6E27">
      <w:pPr>
        <w:keepNext/>
        <w:keepLines/>
        <w:tabs>
          <w:tab w:val="left" w:pos="4820"/>
        </w:tabs>
        <w:rPr>
          <w:rFonts w:ascii="Tahoma" w:hAnsi="Tahoma" w:cs="Tahoma"/>
        </w:rPr>
      </w:pPr>
      <w:r w:rsidRPr="00285804">
        <w:rPr>
          <w:rFonts w:ascii="Tahoma" w:hAnsi="Tahoma" w:cs="Tahoma"/>
        </w:rPr>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17"/>
        <w:gridCol w:w="784"/>
        <w:gridCol w:w="708"/>
      </w:tblGrid>
      <w:tr w:rsidR="00D40BAD" w:rsidRPr="00285804" w14:paraId="065366BA" w14:textId="77777777" w:rsidTr="00D40BAD">
        <w:trPr>
          <w:trHeight w:val="269"/>
        </w:trPr>
        <w:tc>
          <w:tcPr>
            <w:tcW w:w="8217" w:type="dxa"/>
            <w:tcBorders>
              <w:top w:val="single" w:sz="4" w:space="0" w:color="auto"/>
              <w:bottom w:val="single" w:sz="4" w:space="0" w:color="auto"/>
            </w:tcBorders>
          </w:tcPr>
          <w:p w14:paraId="18D55C56" w14:textId="31678AA3" w:rsidR="00D40BAD" w:rsidRPr="00285804" w:rsidRDefault="00D40BAD" w:rsidP="00BA6E27">
            <w:pPr>
              <w:keepNext/>
              <w:keepLines/>
              <w:rPr>
                <w:rFonts w:ascii="Tahoma" w:hAnsi="Tahoma" w:cs="Tahoma"/>
              </w:rPr>
            </w:pPr>
            <w:r w:rsidRPr="00285804">
              <w:rPr>
                <w:rFonts w:ascii="Tahoma" w:hAnsi="Tahoma" w:cs="Tahoma"/>
              </w:rPr>
              <w:lastRenderedPageBreak/>
              <w:t>FINANČNO ZAVAROVANJE ZA DOBRO IZVEDBO OBVEZNOSTI IZ OKVIRNEGA SPORAZUMA</w:t>
            </w:r>
          </w:p>
        </w:tc>
        <w:tc>
          <w:tcPr>
            <w:tcW w:w="784" w:type="dxa"/>
            <w:tcBorders>
              <w:top w:val="single" w:sz="4" w:space="0" w:color="auto"/>
              <w:bottom w:val="single" w:sz="4" w:space="0" w:color="auto"/>
              <w:right w:val="nil"/>
            </w:tcBorders>
            <w:vAlign w:val="center"/>
          </w:tcPr>
          <w:p w14:paraId="4C440E1B" w14:textId="77777777" w:rsidR="00D40BAD" w:rsidRPr="00285804" w:rsidRDefault="00D40BAD" w:rsidP="00BA6E27">
            <w:pPr>
              <w:keepNext/>
              <w:keepLines/>
              <w:ind w:left="-70" w:right="-28"/>
              <w:jc w:val="right"/>
              <w:rPr>
                <w:rFonts w:ascii="Tahoma" w:hAnsi="Tahoma" w:cs="Tahoma"/>
                <w:b/>
              </w:rPr>
            </w:pPr>
            <w:r w:rsidRPr="00285804">
              <w:rPr>
                <w:rFonts w:ascii="Tahoma" w:hAnsi="Tahoma" w:cs="Tahoma"/>
                <w:b/>
                <w:i/>
              </w:rPr>
              <w:t>Priloga</w:t>
            </w:r>
          </w:p>
        </w:tc>
        <w:tc>
          <w:tcPr>
            <w:tcW w:w="708" w:type="dxa"/>
            <w:tcBorders>
              <w:top w:val="single" w:sz="4" w:space="0" w:color="auto"/>
              <w:left w:val="nil"/>
              <w:bottom w:val="single" w:sz="4" w:space="0" w:color="auto"/>
            </w:tcBorders>
            <w:vAlign w:val="center"/>
          </w:tcPr>
          <w:p w14:paraId="69DE0ADB" w14:textId="3812BDC1" w:rsidR="00D40BAD" w:rsidRPr="00285804" w:rsidRDefault="00D40BAD" w:rsidP="00BA6E27">
            <w:pPr>
              <w:keepNext/>
              <w:keepLines/>
              <w:ind w:right="-64"/>
              <w:rPr>
                <w:rFonts w:ascii="Tahoma" w:hAnsi="Tahoma" w:cs="Tahoma"/>
                <w:b/>
                <w:i/>
              </w:rPr>
            </w:pPr>
            <w:r w:rsidRPr="00285804">
              <w:rPr>
                <w:rFonts w:ascii="Tahoma" w:hAnsi="Tahoma" w:cs="Tahoma"/>
                <w:b/>
                <w:i/>
              </w:rPr>
              <w:t>9</w:t>
            </w:r>
          </w:p>
        </w:tc>
      </w:tr>
    </w:tbl>
    <w:p w14:paraId="4898A804" w14:textId="77777777" w:rsidR="00214F0A" w:rsidRPr="00285804" w:rsidRDefault="00214F0A" w:rsidP="00BA6E27">
      <w:pPr>
        <w:keepNext/>
        <w:keepLines/>
        <w:jc w:val="both"/>
        <w:rPr>
          <w:rFonts w:ascii="Tahoma" w:eastAsia="Tahoma" w:hAnsi="Tahoma" w:cs="Tahoma"/>
        </w:rPr>
      </w:pPr>
    </w:p>
    <w:p w14:paraId="23726F02" w14:textId="77777777" w:rsidR="00214F0A" w:rsidRPr="00285804" w:rsidRDefault="00214F0A" w:rsidP="00BA6E27">
      <w:pPr>
        <w:keepNext/>
        <w:keepLines/>
        <w:jc w:val="both"/>
        <w:rPr>
          <w:rFonts w:ascii="Tahoma" w:eastAsia="Tahoma" w:hAnsi="Tahoma" w:cs="Tahoma"/>
        </w:rPr>
      </w:pPr>
      <w:r w:rsidRPr="00285804">
        <w:rPr>
          <w:rFonts w:ascii="Tahoma" w:eastAsia="Tahoma" w:hAnsi="Tahoma" w:cs="Tahoma"/>
        </w:rPr>
        <w:t>Izvajalec:</w:t>
      </w:r>
    </w:p>
    <w:tbl>
      <w:tblPr>
        <w:tblW w:w="3936" w:type="dxa"/>
        <w:tblInd w:w="-108" w:type="dxa"/>
        <w:tblLayout w:type="fixed"/>
        <w:tblLook w:val="0000" w:firstRow="0" w:lastRow="0" w:firstColumn="0" w:lastColumn="0" w:noHBand="0" w:noVBand="0"/>
      </w:tblPr>
      <w:tblGrid>
        <w:gridCol w:w="3936"/>
      </w:tblGrid>
      <w:tr w:rsidR="00214F0A" w:rsidRPr="00285804" w14:paraId="7E96E3B0" w14:textId="77777777" w:rsidTr="00674605">
        <w:trPr>
          <w:trHeight w:val="397"/>
        </w:trPr>
        <w:tc>
          <w:tcPr>
            <w:tcW w:w="3936" w:type="dxa"/>
            <w:tcBorders>
              <w:bottom w:val="single" w:sz="4" w:space="0" w:color="000000"/>
            </w:tcBorders>
            <w:vAlign w:val="bottom"/>
          </w:tcPr>
          <w:p w14:paraId="78195320" w14:textId="77777777" w:rsidR="00214F0A" w:rsidRPr="00285804" w:rsidRDefault="00214F0A" w:rsidP="00BA6E27">
            <w:pPr>
              <w:keepNext/>
              <w:keepLines/>
              <w:jc w:val="both"/>
              <w:rPr>
                <w:rFonts w:ascii="Tahoma" w:eastAsia="Tahoma" w:hAnsi="Tahoma" w:cs="Tahoma"/>
                <w:b/>
                <w:sz w:val="14"/>
                <w:szCs w:val="14"/>
              </w:rPr>
            </w:pPr>
          </w:p>
        </w:tc>
      </w:tr>
      <w:tr w:rsidR="00214F0A" w:rsidRPr="00285804" w14:paraId="783F0B5B" w14:textId="77777777" w:rsidTr="00674605">
        <w:trPr>
          <w:trHeight w:val="397"/>
        </w:trPr>
        <w:tc>
          <w:tcPr>
            <w:tcW w:w="3936" w:type="dxa"/>
            <w:tcBorders>
              <w:bottom w:val="single" w:sz="4" w:space="0" w:color="000000"/>
            </w:tcBorders>
            <w:vAlign w:val="bottom"/>
          </w:tcPr>
          <w:p w14:paraId="7DA9DAE2" w14:textId="77777777" w:rsidR="00214F0A" w:rsidRPr="00285804" w:rsidRDefault="00214F0A" w:rsidP="00BA6E27">
            <w:pPr>
              <w:keepNext/>
              <w:keepLines/>
              <w:jc w:val="both"/>
              <w:rPr>
                <w:rFonts w:ascii="Tahoma" w:eastAsia="Tahoma" w:hAnsi="Tahoma" w:cs="Tahoma"/>
                <w:b/>
              </w:rPr>
            </w:pPr>
          </w:p>
        </w:tc>
      </w:tr>
      <w:tr w:rsidR="00214F0A" w:rsidRPr="00285804" w14:paraId="106F8348" w14:textId="77777777" w:rsidTr="00674605">
        <w:trPr>
          <w:trHeight w:val="397"/>
        </w:trPr>
        <w:tc>
          <w:tcPr>
            <w:tcW w:w="3936" w:type="dxa"/>
            <w:tcBorders>
              <w:bottom w:val="single" w:sz="4" w:space="0" w:color="000000"/>
            </w:tcBorders>
            <w:vAlign w:val="bottom"/>
          </w:tcPr>
          <w:p w14:paraId="25A39A9F" w14:textId="77777777" w:rsidR="00214F0A" w:rsidRPr="00285804" w:rsidRDefault="00214F0A" w:rsidP="00BA6E27">
            <w:pPr>
              <w:keepNext/>
              <w:keepLines/>
              <w:jc w:val="both"/>
              <w:rPr>
                <w:rFonts w:ascii="Tahoma" w:eastAsia="Tahoma" w:hAnsi="Tahoma" w:cs="Tahoma"/>
                <w:b/>
              </w:rPr>
            </w:pPr>
          </w:p>
        </w:tc>
      </w:tr>
    </w:tbl>
    <w:p w14:paraId="210C1981" w14:textId="77777777" w:rsidR="00214F0A" w:rsidRPr="00285804" w:rsidRDefault="00214F0A" w:rsidP="00BA6E27">
      <w:pPr>
        <w:keepNext/>
        <w:keepLines/>
        <w:jc w:val="center"/>
        <w:rPr>
          <w:rFonts w:ascii="Tahoma" w:eastAsia="Tahoma" w:hAnsi="Tahoma" w:cs="Tahoma"/>
          <w:b/>
        </w:rPr>
      </w:pPr>
    </w:p>
    <w:p w14:paraId="683B341D" w14:textId="77777777" w:rsidR="00214F0A" w:rsidRPr="00285804" w:rsidRDefault="00214F0A" w:rsidP="00BA6E27">
      <w:pPr>
        <w:keepNext/>
        <w:keepLines/>
        <w:jc w:val="center"/>
        <w:rPr>
          <w:rFonts w:ascii="Tahoma" w:eastAsia="Tahoma" w:hAnsi="Tahoma" w:cs="Tahoma"/>
          <w:b/>
        </w:rPr>
      </w:pPr>
      <w:r w:rsidRPr="00285804">
        <w:rPr>
          <w:rFonts w:ascii="Tahoma" w:eastAsia="Tahoma" w:hAnsi="Tahoma" w:cs="Tahoma"/>
          <w:b/>
        </w:rPr>
        <w:t>MENIČNA IZJAVA</w:t>
      </w:r>
    </w:p>
    <w:p w14:paraId="424B3CF6" w14:textId="77777777" w:rsidR="00214F0A" w:rsidRPr="00285804" w:rsidRDefault="00214F0A" w:rsidP="00BA6E27">
      <w:pPr>
        <w:keepNext/>
        <w:keepLines/>
        <w:jc w:val="center"/>
        <w:rPr>
          <w:rFonts w:ascii="Tahoma" w:eastAsia="Tahoma" w:hAnsi="Tahoma" w:cs="Tahoma"/>
          <w:b/>
          <w:i/>
        </w:rPr>
      </w:pPr>
      <w:r w:rsidRPr="00285804">
        <w:rPr>
          <w:rFonts w:ascii="Tahoma" w:eastAsia="Tahoma" w:hAnsi="Tahoma" w:cs="Tahoma"/>
          <w:b/>
          <w:i/>
        </w:rPr>
        <w:t>za zavarovanje dobre izvedbe obveznosti iz okvirnega sporazuma</w:t>
      </w:r>
    </w:p>
    <w:p w14:paraId="5B6E8FF1" w14:textId="77777777" w:rsidR="00214F0A" w:rsidRPr="00285804" w:rsidRDefault="00214F0A" w:rsidP="00BA6E27">
      <w:pPr>
        <w:keepNext/>
        <w:keepLines/>
        <w:rPr>
          <w:rFonts w:ascii="Tahoma" w:eastAsia="Tahoma" w:hAnsi="Tahoma" w:cs="Tahoma"/>
          <w:sz w:val="16"/>
          <w:szCs w:val="16"/>
        </w:rPr>
      </w:pPr>
      <w:r w:rsidRPr="00285804">
        <w:rPr>
          <w:rFonts w:ascii="Tahoma" w:eastAsia="Tahoma" w:hAnsi="Tahoma" w:cs="Tahoma"/>
          <w:b/>
          <w:i/>
        </w:rPr>
        <w:t xml:space="preserve"> </w:t>
      </w:r>
    </w:p>
    <w:p w14:paraId="3B9503F1" w14:textId="02699057" w:rsidR="00214F0A" w:rsidRPr="00285804" w:rsidRDefault="00214F0A" w:rsidP="00BA6E27">
      <w:pPr>
        <w:keepNext/>
        <w:keepLines/>
        <w:jc w:val="both"/>
        <w:rPr>
          <w:rFonts w:ascii="Tahoma" w:eastAsia="Tahoma" w:hAnsi="Tahoma" w:cs="Tahoma"/>
        </w:rPr>
      </w:pPr>
      <w:r w:rsidRPr="00285804">
        <w:rPr>
          <w:rFonts w:ascii="Tahoma" w:eastAsia="Tahoma" w:hAnsi="Tahoma" w:cs="Tahoma"/>
        </w:rPr>
        <w:t xml:space="preserve">V skladu z okvirnim sporazumom za javno naročilo št. </w:t>
      </w:r>
      <w:r w:rsidR="004F7601">
        <w:rPr>
          <w:rFonts w:ascii="Tahoma" w:eastAsia="Tahoma" w:hAnsi="Tahoma" w:cs="Tahoma"/>
          <w:b/>
        </w:rPr>
        <w:t>VKS-132/23</w:t>
      </w:r>
      <w:r w:rsidRPr="00285804">
        <w:rPr>
          <w:rFonts w:ascii="Tahoma" w:eastAsia="Tahoma" w:hAnsi="Tahoma" w:cs="Tahoma"/>
          <w:b/>
        </w:rPr>
        <w:t xml:space="preserve"> – »</w:t>
      </w:r>
      <w:r w:rsidR="004F7601">
        <w:rPr>
          <w:rFonts w:ascii="Tahoma" w:eastAsia="Tahoma" w:hAnsi="Tahoma" w:cs="Tahoma"/>
          <w:b/>
        </w:rPr>
        <w:t>Dobava kovinskih zabojnikov in opreme za zbirne centre</w:t>
      </w:r>
      <w:r w:rsidR="00D248E2">
        <w:rPr>
          <w:rFonts w:ascii="Tahoma" w:eastAsia="Tahoma" w:hAnsi="Tahoma" w:cs="Tahoma"/>
          <w:b/>
        </w:rPr>
        <w:t>, Sklop ___ : ______</w:t>
      </w:r>
      <w:r w:rsidRPr="00285804">
        <w:rPr>
          <w:rFonts w:ascii="Tahoma" w:eastAsia="Tahoma" w:hAnsi="Tahoma" w:cs="Tahoma"/>
          <w:b/>
        </w:rPr>
        <w:t>«</w:t>
      </w:r>
      <w:r w:rsidRPr="00285804">
        <w:rPr>
          <w:rFonts w:ascii="Tahoma" w:eastAsia="Tahoma" w:hAnsi="Tahoma" w:cs="Tahoma"/>
        </w:rPr>
        <w:t>, sklenjenim dne ____________</w:t>
      </w:r>
      <w:r w:rsidR="00005C9D">
        <w:rPr>
          <w:rFonts w:ascii="Tahoma" w:eastAsia="Tahoma" w:hAnsi="Tahoma" w:cs="Tahoma"/>
        </w:rPr>
        <w:t xml:space="preserve"> </w:t>
      </w:r>
      <w:r w:rsidRPr="00285804">
        <w:rPr>
          <w:rFonts w:ascii="Tahoma" w:eastAsia="Tahoma" w:hAnsi="Tahoma" w:cs="Tahoma"/>
        </w:rPr>
        <w:t xml:space="preserve">, med naročnikom: </w:t>
      </w:r>
      <w:r w:rsidR="004F7601">
        <w:rPr>
          <w:rFonts w:ascii="Tahoma" w:eastAsia="Tahoma" w:hAnsi="Tahoma" w:cs="Tahoma"/>
        </w:rPr>
        <w:t>JAVNO PODJETJE VODOVOD KANALIZACIJA SNAGA, d.o.o. Vodovodna cesta 90, 1000 Ljubljana</w:t>
      </w:r>
      <w:r w:rsidRPr="00285804">
        <w:rPr>
          <w:rFonts w:ascii="Tahoma" w:eastAsia="Tahoma" w:hAnsi="Tahoma" w:cs="Tahoma"/>
          <w:i/>
        </w:rPr>
        <w:t xml:space="preserve"> </w:t>
      </w:r>
      <w:r w:rsidRPr="00285804">
        <w:rPr>
          <w:rFonts w:ascii="Tahoma" w:eastAsia="Tahoma" w:hAnsi="Tahoma" w:cs="Tahoma"/>
          <w:szCs w:val="18"/>
        </w:rPr>
        <w:t>(v nadaljevanju tudi: upravičenec)</w:t>
      </w:r>
      <w:r w:rsidRPr="00285804">
        <w:rPr>
          <w:rFonts w:ascii="Tahoma" w:eastAsia="Tahoma" w:hAnsi="Tahoma" w:cs="Tahoma"/>
          <w:sz w:val="22"/>
        </w:rPr>
        <w:t xml:space="preserve"> </w:t>
      </w:r>
      <w:r w:rsidRPr="00285804">
        <w:rPr>
          <w:rFonts w:ascii="Tahoma" w:eastAsia="Tahoma" w:hAnsi="Tahoma" w:cs="Tahoma"/>
        </w:rPr>
        <w:t>in izvajalcem:</w:t>
      </w:r>
      <w:r w:rsidRPr="00285804">
        <w:rPr>
          <w:rFonts w:ascii="Tahoma" w:eastAsia="Tahoma" w:hAnsi="Tahoma" w:cs="Tahoma"/>
          <w:b/>
        </w:rPr>
        <w:t xml:space="preserve"> _________________________ </w:t>
      </w:r>
      <w:r w:rsidRPr="00285804">
        <w:rPr>
          <w:rFonts w:ascii="Tahoma" w:eastAsia="Tahoma" w:hAnsi="Tahoma" w:cs="Tahoma"/>
          <w:szCs w:val="18"/>
        </w:rPr>
        <w:t>(</w:t>
      </w:r>
      <w:r w:rsidRPr="00285804">
        <w:rPr>
          <w:rFonts w:ascii="Tahoma" w:eastAsia="Tahoma" w:hAnsi="Tahoma" w:cs="Tahoma"/>
        </w:rPr>
        <w:t xml:space="preserve">v nadaljevanju tudi: zavezanec), je zavezanec dolžan izvajati </w:t>
      </w:r>
      <w:r w:rsidR="00D40BAD">
        <w:rPr>
          <w:rFonts w:ascii="Tahoma" w:eastAsia="Tahoma" w:hAnsi="Tahoma" w:cs="Tahoma"/>
        </w:rPr>
        <w:t>dobave</w:t>
      </w:r>
      <w:r w:rsidRPr="00285804">
        <w:rPr>
          <w:rFonts w:ascii="Tahoma" w:eastAsia="Tahoma" w:hAnsi="Tahoma" w:cs="Tahoma"/>
        </w:rPr>
        <w:t xml:space="preserve"> v roku, količini, ceni in kakovosti opredeljeno v zgoraj navedenem okvirnem sporazumu v vrednosti ______________ EUR brez DDV. </w:t>
      </w:r>
    </w:p>
    <w:p w14:paraId="5EC503E6" w14:textId="77777777" w:rsidR="00214F0A" w:rsidRPr="00285804" w:rsidRDefault="00214F0A" w:rsidP="00BA6E27">
      <w:pPr>
        <w:keepNext/>
        <w:keepLines/>
        <w:jc w:val="both"/>
        <w:rPr>
          <w:rFonts w:ascii="Tahoma" w:eastAsia="Tahoma" w:hAnsi="Tahoma" w:cs="Tahoma"/>
        </w:rPr>
      </w:pPr>
    </w:p>
    <w:p w14:paraId="4733761B" w14:textId="77777777" w:rsidR="00214F0A" w:rsidRPr="00285804" w:rsidRDefault="00214F0A" w:rsidP="00BA6E27">
      <w:pPr>
        <w:keepNext/>
        <w:keepLines/>
        <w:jc w:val="both"/>
        <w:rPr>
          <w:rFonts w:ascii="Tahoma" w:eastAsia="Tahoma" w:hAnsi="Tahoma" w:cs="Tahoma"/>
        </w:rPr>
      </w:pPr>
      <w:r w:rsidRPr="00285804">
        <w:rPr>
          <w:rFonts w:ascii="Tahoma" w:eastAsia="Tahoma" w:hAnsi="Tahoma" w:cs="Tahoma"/>
        </w:rPr>
        <w:t>Kot garancijo za dobro izvedbo obveznosti po okvirnem sporazumu, mi kot zavezanec izdajamo eno (1) bianko menico s pooblastilom za njeno izpolnitev in unovčenje, na kateri so podpisane pooblaščene osebe za zastopanje:</w:t>
      </w:r>
    </w:p>
    <w:p w14:paraId="1C46C4B3" w14:textId="77777777" w:rsidR="00214F0A" w:rsidRPr="00285804" w:rsidRDefault="00214F0A" w:rsidP="00BA6E27">
      <w:pPr>
        <w:keepNext/>
        <w:keepLines/>
        <w:jc w:val="both"/>
        <w:rPr>
          <w:rFonts w:ascii="Tahoma" w:eastAsia="Tahoma" w:hAnsi="Tahoma" w:cs="Tahoma"/>
        </w:rPr>
      </w:pPr>
    </w:p>
    <w:p w14:paraId="61F4C72A" w14:textId="77777777" w:rsidR="00214F0A" w:rsidRPr="00285804" w:rsidRDefault="00214F0A" w:rsidP="00BA6E27">
      <w:pPr>
        <w:keepNext/>
        <w:keepLines/>
        <w:jc w:val="both"/>
        <w:rPr>
          <w:rFonts w:ascii="Tahoma" w:eastAsia="Tahoma" w:hAnsi="Tahoma" w:cs="Tahoma"/>
        </w:rPr>
      </w:pPr>
      <w:r w:rsidRPr="00285804">
        <w:rPr>
          <w:rFonts w:ascii="Tahoma" w:eastAsia="Tahoma" w:hAnsi="Tahoma" w:cs="Tahoma"/>
        </w:rPr>
        <w:t>______________________________________________________________________________________</w:t>
      </w:r>
    </w:p>
    <w:p w14:paraId="068982AF" w14:textId="77777777" w:rsidR="00214F0A" w:rsidRPr="00285804" w:rsidRDefault="00214F0A" w:rsidP="00BA6E27">
      <w:pPr>
        <w:keepNext/>
        <w:keepLines/>
        <w:jc w:val="both"/>
        <w:rPr>
          <w:rFonts w:ascii="Tahoma" w:eastAsia="Tahoma" w:hAnsi="Tahoma" w:cs="Tahoma"/>
        </w:rPr>
      </w:pPr>
      <w:r w:rsidRPr="00285804">
        <w:rPr>
          <w:rFonts w:ascii="Tahoma" w:eastAsia="Tahoma" w:hAnsi="Tahoma" w:cs="Tahoma"/>
        </w:rPr>
        <w:t xml:space="preserve">(Ime in priimek)                            (Funkcija zastopnika)                     </w:t>
      </w:r>
      <w:r w:rsidRPr="00285804">
        <w:rPr>
          <w:rFonts w:ascii="Tahoma" w:eastAsia="Tahoma" w:hAnsi="Tahoma" w:cs="Tahoma"/>
        </w:rPr>
        <w:tab/>
      </w:r>
      <w:r w:rsidRPr="00285804">
        <w:rPr>
          <w:rFonts w:ascii="Tahoma" w:eastAsia="Tahoma" w:hAnsi="Tahoma" w:cs="Tahoma"/>
        </w:rPr>
        <w:tab/>
        <w:t xml:space="preserve">    (Podpis)</w:t>
      </w:r>
    </w:p>
    <w:p w14:paraId="646720AE" w14:textId="77777777" w:rsidR="00214F0A" w:rsidRPr="00285804" w:rsidRDefault="00214F0A" w:rsidP="00BA6E27">
      <w:pPr>
        <w:keepNext/>
        <w:keepLines/>
        <w:jc w:val="both"/>
        <w:rPr>
          <w:rFonts w:ascii="Tahoma" w:eastAsia="Tahoma" w:hAnsi="Tahoma" w:cs="Tahoma"/>
        </w:rPr>
      </w:pPr>
    </w:p>
    <w:p w14:paraId="635D9A63" w14:textId="77777777" w:rsidR="00214F0A" w:rsidRPr="00285804" w:rsidRDefault="00214F0A" w:rsidP="00BA6E27">
      <w:pPr>
        <w:keepNext/>
        <w:keepLines/>
        <w:jc w:val="both"/>
        <w:rPr>
          <w:rFonts w:ascii="Tahoma" w:eastAsia="Tahoma" w:hAnsi="Tahoma" w:cs="Tahoma"/>
        </w:rPr>
      </w:pPr>
      <w:r w:rsidRPr="00285804">
        <w:rPr>
          <w:rFonts w:ascii="Tahoma" w:eastAsia="Tahoma" w:hAnsi="Tahoma" w:cs="Tahoma"/>
        </w:rPr>
        <w:t>Nepreklicno in brezpogojno pooblaščamo upravičenca, da v primeru, če mi kot zavezanec ne bomo izpolnili obveznosti po okvirnem sporazumu v dogovorjeni kvaliteti, količini in rokih, opredeljenih v zgoraj citiranem okvirnem sporazumu, da:</w:t>
      </w:r>
    </w:p>
    <w:p w14:paraId="18F8A661" w14:textId="77777777" w:rsidR="00214F0A" w:rsidRPr="00285804" w:rsidRDefault="00214F0A" w:rsidP="00BA6E27">
      <w:pPr>
        <w:keepNext/>
        <w:keepLines/>
        <w:numPr>
          <w:ilvl w:val="0"/>
          <w:numId w:val="10"/>
        </w:numPr>
        <w:ind w:left="431" w:hanging="357"/>
        <w:jc w:val="both"/>
        <w:rPr>
          <w:rFonts w:ascii="Tahoma" w:eastAsia="Tahoma" w:hAnsi="Tahoma" w:cs="Tahoma"/>
        </w:rPr>
      </w:pPr>
      <w:r w:rsidRPr="00285804">
        <w:rPr>
          <w:rFonts w:ascii="Tahoma" w:eastAsia="Tahoma" w:hAnsi="Tahoma" w:cs="Tahoma"/>
        </w:rPr>
        <w:t xml:space="preserve">izpolni bianko menico v višini do __________ EUR , </w:t>
      </w:r>
    </w:p>
    <w:p w14:paraId="1613859F" w14:textId="77777777" w:rsidR="00214F0A" w:rsidRPr="00285804" w:rsidRDefault="00214F0A" w:rsidP="00BA6E27">
      <w:pPr>
        <w:keepNext/>
        <w:keepLines/>
        <w:numPr>
          <w:ilvl w:val="0"/>
          <w:numId w:val="10"/>
        </w:numPr>
        <w:ind w:left="431" w:hanging="357"/>
        <w:jc w:val="both"/>
        <w:rPr>
          <w:rFonts w:ascii="Tahoma" w:eastAsia="Tahoma" w:hAnsi="Tahoma" w:cs="Tahoma"/>
        </w:rPr>
      </w:pPr>
      <w:r w:rsidRPr="00285804">
        <w:rPr>
          <w:rFonts w:ascii="Tahoma" w:eastAsia="Tahoma" w:hAnsi="Tahoma" w:cs="Tahoma"/>
        </w:rPr>
        <w:t xml:space="preserve">da izpolni vse druge sestavne dele menic, ki niso izpolnjeni, </w:t>
      </w:r>
    </w:p>
    <w:p w14:paraId="05F9E8F3" w14:textId="77777777" w:rsidR="00214F0A" w:rsidRPr="00285804" w:rsidRDefault="00214F0A" w:rsidP="00BA6E27">
      <w:pPr>
        <w:keepNext/>
        <w:keepLines/>
        <w:numPr>
          <w:ilvl w:val="0"/>
          <w:numId w:val="10"/>
        </w:numPr>
        <w:spacing w:line="276" w:lineRule="auto"/>
        <w:jc w:val="both"/>
        <w:rPr>
          <w:rFonts w:ascii="Tahoma" w:eastAsia="Tahoma" w:hAnsi="Tahoma" w:cs="Tahoma"/>
        </w:rPr>
      </w:pPr>
      <w:r w:rsidRPr="00285804">
        <w:rPr>
          <w:rFonts w:ascii="Tahoma" w:eastAsia="Tahoma" w:hAnsi="Tahoma" w:cs="Tahoma"/>
        </w:rPr>
        <w:t>da po potrebi zapiše na menici tudi katerokoli menično klavzulo, ki sicer ni bistvena menična sestavina.</w:t>
      </w:r>
    </w:p>
    <w:p w14:paraId="5F6A70FE" w14:textId="77777777" w:rsidR="00674605" w:rsidRPr="00285804" w:rsidRDefault="00674605" w:rsidP="00BA6E27">
      <w:pPr>
        <w:keepNext/>
        <w:keepLines/>
        <w:jc w:val="both"/>
        <w:rPr>
          <w:rFonts w:ascii="Tahoma" w:eastAsia="Tahoma" w:hAnsi="Tahoma" w:cs="Tahoma"/>
        </w:rPr>
      </w:pPr>
    </w:p>
    <w:p w14:paraId="117D9B64" w14:textId="77777777" w:rsidR="00214F0A" w:rsidRPr="00285804" w:rsidRDefault="00214F0A" w:rsidP="00BA6E27">
      <w:pPr>
        <w:keepNext/>
        <w:keepLines/>
        <w:jc w:val="both"/>
        <w:rPr>
          <w:rFonts w:ascii="Tahoma" w:eastAsia="Tahoma" w:hAnsi="Tahoma" w:cs="Tahoma"/>
        </w:rPr>
      </w:pPr>
      <w:r w:rsidRPr="00285804">
        <w:rPr>
          <w:rFonts w:ascii="Tahoma" w:eastAsia="Tahoma" w:hAnsi="Tahoma" w:cs="Tahoma"/>
        </w:rPr>
        <w:t xml:space="preserve">V primeru spremembe upnika predmetnih terjatev, veljajo določbe tega pooblastila tudi v korist novih upnikov. Pooblaščamo upravičenca, da menico po potrebi domicilira pri katerikoli banki, pri kateri imamo odprt račun.  </w:t>
      </w:r>
    </w:p>
    <w:p w14:paraId="1ABEFA03" w14:textId="77777777" w:rsidR="00214F0A" w:rsidRPr="00285804" w:rsidRDefault="00214F0A" w:rsidP="00BA6E27">
      <w:pPr>
        <w:keepNext/>
        <w:keepLines/>
        <w:jc w:val="both"/>
        <w:rPr>
          <w:rFonts w:ascii="Tahoma" w:eastAsia="Tahoma" w:hAnsi="Tahoma" w:cs="Tahoma"/>
        </w:rPr>
      </w:pPr>
    </w:p>
    <w:p w14:paraId="2B89FEC9" w14:textId="77777777" w:rsidR="00214F0A" w:rsidRPr="00285804" w:rsidRDefault="00214F0A" w:rsidP="00BA6E27">
      <w:pPr>
        <w:keepNext/>
        <w:keepLines/>
        <w:jc w:val="both"/>
        <w:rPr>
          <w:rFonts w:ascii="Tahoma" w:eastAsia="Tahoma" w:hAnsi="Tahoma" w:cs="Tahoma"/>
        </w:rPr>
      </w:pPr>
      <w:r w:rsidRPr="00285804">
        <w:rPr>
          <w:rFonts w:ascii="Tahoma" w:eastAsia="Tahoma" w:hAnsi="Tahoma" w:cs="Tahoma"/>
        </w:rPr>
        <w:t xml:space="preserve">S to menično izjavo pooblaščamo ______________________________ </w:t>
      </w:r>
      <w:r w:rsidRPr="00285804">
        <w:rPr>
          <w:rFonts w:ascii="Tahoma" w:eastAsia="Tahoma" w:hAnsi="Tahoma" w:cs="Tahoma"/>
          <w:i/>
          <w:sz w:val="18"/>
          <w:szCs w:val="18"/>
        </w:rPr>
        <w:t>(navedba banke)</w:t>
      </w:r>
      <w:r w:rsidRPr="00285804">
        <w:rPr>
          <w:rFonts w:ascii="Tahoma" w:eastAsia="Tahoma" w:hAnsi="Tahoma" w:cs="Tahoma"/>
        </w:rPr>
        <w:t xml:space="preserve">, da v breme našega transakcijskega računa št. SI56 ______________________________ unovči predloženo menico najkasneje do __________ </w:t>
      </w:r>
      <w:r w:rsidRPr="00285804">
        <w:rPr>
          <w:rFonts w:ascii="Tahoma" w:eastAsia="Tahoma" w:hAnsi="Tahoma" w:cs="Tahoma"/>
          <w:i/>
          <w:sz w:val="18"/>
          <w:szCs w:val="18"/>
        </w:rPr>
        <w:t>(z dobo veljavnosti še najmanj trideset (30) dni po poteku veljavnosti okvirnega sporazuma)</w:t>
      </w:r>
      <w:r w:rsidRPr="00285804">
        <w:rPr>
          <w:rFonts w:ascii="Tahoma" w:eastAsia="Tahoma" w:hAnsi="Tahoma" w:cs="Tahoma"/>
        </w:rPr>
        <w:t xml:space="preserve">. </w:t>
      </w:r>
    </w:p>
    <w:p w14:paraId="6800399D" w14:textId="77777777" w:rsidR="00214F0A" w:rsidRPr="00285804" w:rsidRDefault="00214F0A" w:rsidP="00BA6E27">
      <w:pPr>
        <w:keepNext/>
        <w:keepLines/>
        <w:jc w:val="both"/>
        <w:rPr>
          <w:rFonts w:ascii="Tahoma" w:eastAsia="Tahoma" w:hAnsi="Tahoma" w:cs="Tahoma"/>
        </w:rPr>
      </w:pPr>
    </w:p>
    <w:p w14:paraId="6BAF18A5" w14:textId="77777777" w:rsidR="00214F0A" w:rsidRPr="00285804" w:rsidRDefault="00214F0A" w:rsidP="00BA6E27">
      <w:pPr>
        <w:keepNext/>
        <w:keepLines/>
        <w:jc w:val="both"/>
        <w:rPr>
          <w:rFonts w:ascii="Tahoma" w:eastAsia="Tahoma" w:hAnsi="Tahoma" w:cs="Tahoma"/>
        </w:rPr>
      </w:pPr>
      <w:r w:rsidRPr="00285804">
        <w:rPr>
          <w:rFonts w:ascii="Tahoma" w:eastAsia="Tahoma" w:hAnsi="Tahoma" w:cs="Tahoma"/>
        </w:rPr>
        <w:t xml:space="preserve">Pooblaščamo tudi katerokoli banko, pri kateri bi imeli odprt račun, da v breme našega transakcijskega računa unovči predloženo menico. </w:t>
      </w:r>
    </w:p>
    <w:p w14:paraId="37515F43" w14:textId="77777777" w:rsidR="00214F0A" w:rsidRPr="00285804" w:rsidRDefault="00214F0A" w:rsidP="00BA6E27">
      <w:pPr>
        <w:keepNext/>
        <w:keepLines/>
        <w:jc w:val="both"/>
        <w:rPr>
          <w:rFonts w:ascii="Tahoma" w:eastAsia="Tahoma" w:hAnsi="Tahoma" w:cs="Tahoma"/>
        </w:rPr>
      </w:pPr>
    </w:p>
    <w:p w14:paraId="47C067C7" w14:textId="77777777" w:rsidR="00214F0A" w:rsidRPr="00285804" w:rsidRDefault="00214F0A" w:rsidP="00BA6E27">
      <w:pPr>
        <w:keepNext/>
        <w:keepLines/>
        <w:jc w:val="both"/>
        <w:rPr>
          <w:rFonts w:ascii="Tahoma" w:eastAsia="Tahoma" w:hAnsi="Tahoma" w:cs="Tahoma"/>
        </w:rPr>
      </w:pPr>
      <w:r w:rsidRPr="00285804">
        <w:rPr>
          <w:rFonts w:ascii="Tahoma" w:eastAsia="Tahoma" w:hAnsi="Tahoma" w:cs="Tahoma"/>
        </w:rPr>
        <w:t xml:space="preserve">S podpisom tega pooblastila soglašamo, da upravičenec opravi poizvedbe o številkah transakcijskih računov pri katerikoli banki, finančni organizaciji ali upravljavcu baz podatkov o računih. </w:t>
      </w:r>
    </w:p>
    <w:p w14:paraId="3B5A2059" w14:textId="77777777" w:rsidR="00214F0A" w:rsidRPr="00285804" w:rsidRDefault="00214F0A" w:rsidP="00BA6E27">
      <w:pPr>
        <w:keepNext/>
        <w:keepLines/>
        <w:jc w:val="both"/>
        <w:rPr>
          <w:rFonts w:ascii="Tahoma" w:eastAsia="Tahoma" w:hAnsi="Tahoma" w:cs="Tahoma"/>
        </w:rPr>
      </w:pPr>
    </w:p>
    <w:p w14:paraId="0B97D51F" w14:textId="77777777" w:rsidR="00214F0A" w:rsidRPr="00285804" w:rsidRDefault="00214F0A" w:rsidP="00BA6E27">
      <w:pPr>
        <w:keepNext/>
        <w:keepLines/>
        <w:jc w:val="both"/>
        <w:rPr>
          <w:rFonts w:ascii="Tahoma" w:eastAsia="Tahoma" w:hAnsi="Tahoma" w:cs="Tahoma"/>
        </w:rPr>
      </w:pPr>
      <w:r w:rsidRPr="00285804">
        <w:rPr>
          <w:rFonts w:ascii="Tahoma" w:eastAsia="Tahoma" w:hAnsi="Tahoma" w:cs="Tahoma"/>
        </w:rPr>
        <w:t>Zavezujemo se, da tega pooblastila ne bomo preklicali.</w:t>
      </w:r>
    </w:p>
    <w:p w14:paraId="5AD7B11F" w14:textId="77777777" w:rsidR="00214F0A" w:rsidRPr="00285804" w:rsidRDefault="00214F0A" w:rsidP="00BA6E27">
      <w:pPr>
        <w:keepNext/>
        <w:keepLines/>
        <w:jc w:val="both"/>
        <w:rPr>
          <w:rFonts w:ascii="Tahoma" w:eastAsia="Tahoma" w:hAnsi="Tahoma" w:cs="Tahoma"/>
        </w:rPr>
      </w:pPr>
    </w:p>
    <w:p w14:paraId="1FB2C835" w14:textId="77777777" w:rsidR="00214F0A" w:rsidRPr="00285804" w:rsidRDefault="00214F0A" w:rsidP="00BA6E27">
      <w:pPr>
        <w:keepNext/>
        <w:keepLines/>
        <w:jc w:val="both"/>
        <w:rPr>
          <w:rFonts w:ascii="Tahoma" w:eastAsia="Tahoma" w:hAnsi="Tahoma" w:cs="Tahoma"/>
        </w:rPr>
      </w:pPr>
      <w:r w:rsidRPr="00285804">
        <w:rPr>
          <w:rFonts w:ascii="Tahoma" w:eastAsia="Tahoma" w:hAnsi="Tahoma" w:cs="Tahoma"/>
        </w:rPr>
        <w:t>Kraj, datum</w:t>
      </w:r>
      <w:r w:rsidRPr="00285804">
        <w:rPr>
          <w:rFonts w:ascii="Tahoma" w:eastAsia="Tahoma" w:hAnsi="Tahoma" w:cs="Tahoma"/>
        </w:rPr>
        <w:tab/>
      </w:r>
      <w:r w:rsidRPr="00285804">
        <w:rPr>
          <w:rFonts w:ascii="Tahoma" w:eastAsia="Tahoma" w:hAnsi="Tahoma" w:cs="Tahoma"/>
        </w:rPr>
        <w:tab/>
      </w:r>
      <w:r w:rsidRPr="00285804">
        <w:rPr>
          <w:rFonts w:ascii="Tahoma" w:eastAsia="Tahoma" w:hAnsi="Tahoma" w:cs="Tahoma"/>
        </w:rPr>
        <w:tab/>
      </w:r>
      <w:r w:rsidRPr="00285804">
        <w:rPr>
          <w:rFonts w:ascii="Tahoma" w:eastAsia="Tahoma" w:hAnsi="Tahoma" w:cs="Tahoma"/>
        </w:rPr>
        <w:tab/>
      </w:r>
      <w:r w:rsidRPr="00285804">
        <w:rPr>
          <w:rFonts w:ascii="Tahoma" w:eastAsia="Tahoma" w:hAnsi="Tahoma" w:cs="Tahoma"/>
        </w:rPr>
        <w:tab/>
        <w:t>Žig</w:t>
      </w:r>
      <w:r w:rsidRPr="00285804">
        <w:rPr>
          <w:rFonts w:ascii="Tahoma" w:eastAsia="Tahoma" w:hAnsi="Tahoma" w:cs="Tahoma"/>
        </w:rPr>
        <w:tab/>
      </w:r>
      <w:r w:rsidRPr="00285804">
        <w:rPr>
          <w:rFonts w:ascii="Tahoma" w:eastAsia="Tahoma" w:hAnsi="Tahoma" w:cs="Tahoma"/>
        </w:rPr>
        <w:tab/>
      </w:r>
      <w:r w:rsidRPr="00285804">
        <w:rPr>
          <w:rFonts w:ascii="Tahoma" w:eastAsia="Tahoma" w:hAnsi="Tahoma" w:cs="Tahoma"/>
        </w:rPr>
        <w:tab/>
        <w:t xml:space="preserve">Izdajatelj menice: </w:t>
      </w:r>
    </w:p>
    <w:p w14:paraId="28B759D8" w14:textId="77777777" w:rsidR="00214F0A" w:rsidRPr="00285804" w:rsidRDefault="00214F0A" w:rsidP="00BA6E27">
      <w:pPr>
        <w:keepNext/>
        <w:keepLines/>
        <w:jc w:val="both"/>
        <w:rPr>
          <w:rFonts w:ascii="Tahoma" w:eastAsia="Tahoma" w:hAnsi="Tahoma" w:cs="Tahoma"/>
        </w:rPr>
      </w:pPr>
    </w:p>
    <w:p w14:paraId="1CFE7CFA" w14:textId="77777777" w:rsidR="00214F0A" w:rsidRPr="00285804" w:rsidRDefault="00214F0A" w:rsidP="00BA6E27">
      <w:pPr>
        <w:keepNext/>
        <w:keepLines/>
        <w:jc w:val="both"/>
        <w:rPr>
          <w:rFonts w:ascii="Tahoma" w:eastAsia="Tahoma" w:hAnsi="Tahoma" w:cs="Tahoma"/>
        </w:rPr>
      </w:pPr>
      <w:r w:rsidRPr="00285804">
        <w:rPr>
          <w:rFonts w:ascii="Tahoma" w:eastAsia="Tahoma" w:hAnsi="Tahoma" w:cs="Tahoma"/>
        </w:rPr>
        <w:t>Priloga: ena (1) bianko menica</w:t>
      </w:r>
      <w:r w:rsidRPr="00285804">
        <w:rPr>
          <w:rFonts w:ascii="Tahoma" w:eastAsia="Tahoma" w:hAnsi="Tahoma" w:cs="Tahoma"/>
        </w:rPr>
        <w:tab/>
      </w:r>
    </w:p>
    <w:p w14:paraId="6A0D3D90" w14:textId="77777777" w:rsidR="00214F0A" w:rsidRPr="00285804" w:rsidRDefault="00214F0A" w:rsidP="00BA6E27">
      <w:pPr>
        <w:keepNext/>
        <w:keepLines/>
        <w:jc w:val="both"/>
        <w:rPr>
          <w:rFonts w:ascii="Tahoma" w:hAnsi="Tahoma" w:cs="Tahoma"/>
          <w:sz w:val="16"/>
        </w:rPr>
      </w:pPr>
    </w:p>
    <w:p w14:paraId="18FFA6BD" w14:textId="77777777" w:rsidR="00214F0A" w:rsidRPr="00285804" w:rsidRDefault="00214F0A" w:rsidP="00BA6E27">
      <w:pPr>
        <w:keepNext/>
        <w:keepLines/>
      </w:pPr>
      <w:r w:rsidRPr="00285804">
        <w:br w:type="page"/>
      </w:r>
    </w:p>
    <w:p w14:paraId="131216E1" w14:textId="2B4819AD" w:rsidR="00674605" w:rsidRPr="00285804" w:rsidRDefault="00674605" w:rsidP="00BA6E27">
      <w:pPr>
        <w:keepNext/>
        <w:keepLines/>
        <w:rPr>
          <w:rFonts w:ascii="Tahoma" w:hAnsi="Tahoma" w:cs="Tahoma"/>
          <w:sz w:val="10"/>
        </w:rPr>
      </w:pPr>
    </w:p>
    <w:tbl>
      <w:tblPr>
        <w:tblW w:w="977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17"/>
        <w:gridCol w:w="850"/>
        <w:gridCol w:w="709"/>
      </w:tblGrid>
      <w:tr w:rsidR="00D40BAD" w:rsidRPr="00285804" w14:paraId="471C7ABC" w14:textId="77777777" w:rsidTr="00BA6E27">
        <w:tc>
          <w:tcPr>
            <w:tcW w:w="8217" w:type="dxa"/>
            <w:tcBorders>
              <w:top w:val="single" w:sz="4" w:space="0" w:color="auto"/>
              <w:bottom w:val="single" w:sz="4" w:space="0" w:color="auto"/>
            </w:tcBorders>
          </w:tcPr>
          <w:p w14:paraId="1DE32208" w14:textId="08E2310E" w:rsidR="00D40BAD" w:rsidRPr="00285804" w:rsidRDefault="00D40BAD" w:rsidP="00BA6E27">
            <w:pPr>
              <w:keepNext/>
              <w:keepLines/>
              <w:rPr>
                <w:rFonts w:ascii="Tahoma" w:hAnsi="Tahoma" w:cs="Tahoma"/>
              </w:rPr>
            </w:pPr>
            <w:r w:rsidRPr="00285804">
              <w:br w:type="page"/>
            </w:r>
            <w:r w:rsidRPr="00285804">
              <w:rPr>
                <w:rFonts w:ascii="Tahoma" w:hAnsi="Tahoma" w:cs="Tahoma"/>
              </w:rPr>
              <w:t xml:space="preserve">TEHNIČNA SPOSOBNOST  </w:t>
            </w:r>
          </w:p>
        </w:tc>
        <w:tc>
          <w:tcPr>
            <w:tcW w:w="850" w:type="dxa"/>
            <w:tcBorders>
              <w:top w:val="single" w:sz="4" w:space="0" w:color="auto"/>
              <w:bottom w:val="single" w:sz="4" w:space="0" w:color="auto"/>
              <w:right w:val="nil"/>
            </w:tcBorders>
          </w:tcPr>
          <w:p w14:paraId="2D9D5450" w14:textId="77777777" w:rsidR="00D40BAD" w:rsidRPr="00285804" w:rsidRDefault="00D40BAD" w:rsidP="00BA6E27">
            <w:pPr>
              <w:keepNext/>
              <w:keepLines/>
              <w:ind w:left="-63"/>
              <w:jc w:val="right"/>
              <w:rPr>
                <w:rFonts w:ascii="Tahoma" w:hAnsi="Tahoma" w:cs="Tahoma"/>
                <w:b/>
              </w:rPr>
            </w:pPr>
            <w:r w:rsidRPr="00285804">
              <w:rPr>
                <w:rFonts w:ascii="Tahoma" w:hAnsi="Tahoma" w:cs="Tahoma"/>
                <w:b/>
                <w:i/>
              </w:rPr>
              <w:t xml:space="preserve">Priloga </w:t>
            </w:r>
          </w:p>
        </w:tc>
        <w:tc>
          <w:tcPr>
            <w:tcW w:w="709" w:type="dxa"/>
            <w:tcBorders>
              <w:top w:val="single" w:sz="4" w:space="0" w:color="auto"/>
              <w:left w:val="nil"/>
              <w:bottom w:val="single" w:sz="4" w:space="0" w:color="auto"/>
            </w:tcBorders>
          </w:tcPr>
          <w:p w14:paraId="07B85EE0" w14:textId="77777777" w:rsidR="00D40BAD" w:rsidRPr="00285804" w:rsidRDefault="00D40BAD" w:rsidP="00BA6E27">
            <w:pPr>
              <w:keepNext/>
              <w:keepLines/>
              <w:ind w:left="-65" w:right="-68"/>
              <w:rPr>
                <w:rFonts w:ascii="Tahoma" w:hAnsi="Tahoma" w:cs="Tahoma"/>
                <w:b/>
                <w:i/>
              </w:rPr>
            </w:pPr>
            <w:r w:rsidRPr="00285804">
              <w:rPr>
                <w:rFonts w:ascii="Tahoma" w:hAnsi="Tahoma" w:cs="Tahoma"/>
                <w:b/>
                <w:i/>
              </w:rPr>
              <w:t>10</w:t>
            </w:r>
          </w:p>
        </w:tc>
      </w:tr>
    </w:tbl>
    <w:p w14:paraId="2A9D6374" w14:textId="59B3625F" w:rsidR="00674605" w:rsidRPr="00005C9D" w:rsidRDefault="00005C9D" w:rsidP="00BA6E27">
      <w:pPr>
        <w:keepNext/>
        <w:keepLines/>
        <w:jc w:val="both"/>
        <w:rPr>
          <w:rFonts w:ascii="Tahoma" w:hAnsi="Tahoma" w:cs="Tahoma"/>
        </w:rPr>
      </w:pPr>
      <w:r w:rsidRPr="00005C9D">
        <w:rPr>
          <w:rFonts w:ascii="Tahoma" w:hAnsi="Tahoma" w:cs="Tahoma"/>
        </w:rPr>
        <w:t>Ponudnik za to stranjo priloži tehnično dokumentacijo, s katero izkazuje, da ponujeno blago izpolnjuje zahteve naročnika glede predmeta javnega naročila.</w:t>
      </w:r>
    </w:p>
    <w:p w14:paraId="252A39DF" w14:textId="77777777" w:rsidR="00005C9D" w:rsidRPr="00285804" w:rsidRDefault="00005C9D" w:rsidP="00BA6E27">
      <w:pPr>
        <w:keepNext/>
        <w:keepLines/>
        <w:jc w:val="both"/>
        <w:rPr>
          <w:rFonts w:ascii="Tahoma" w:hAnsi="Tahoma" w:cs="Tahoma"/>
          <w:sz w:val="16"/>
        </w:rPr>
      </w:pPr>
    </w:p>
    <w:sectPr w:rsidR="00005C9D" w:rsidRPr="00285804" w:rsidSect="00CB066A">
      <w:headerReference w:type="default" r:id="rId19"/>
      <w:footerReference w:type="default" r:id="rId20"/>
      <w:headerReference w:type="first" r:id="rId21"/>
      <w:footerReference w:type="first" r:id="rId22"/>
      <w:pgSz w:w="11906" w:h="16838" w:code="9"/>
      <w:pgMar w:top="1418" w:right="1134" w:bottom="1134" w:left="1276" w:header="284" w:footer="316" w:gutter="0"/>
      <w:pgNumType w:start="1"/>
      <w:cols w:space="708"/>
      <w:titlePg/>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341B90" w16cex:dateUtc="2020-10-16T11:16:00Z"/>
  <w16cex:commentExtensible w16cex:durableId="23342621" w16cex:dateUtc="2020-10-16T12:01:00Z"/>
  <w16cex:commentExtensible w16cex:durableId="23341F77" w16cex:dateUtc="2020-10-16T11:32:00Z"/>
  <w16cex:commentExtensible w16cex:durableId="2334241A" w16cex:dateUtc="2020-10-16T11: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3162606" w16cid:durableId="23341B90"/>
  <w16cid:commentId w16cid:paraId="1A83E318" w16cid:durableId="23342621"/>
  <w16cid:commentId w16cid:paraId="69455073" w16cid:durableId="23341F77"/>
  <w16cid:commentId w16cid:paraId="305A0FA2" w16cid:durableId="2334241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AEA3F4" w14:textId="77777777" w:rsidR="003D6E88" w:rsidRDefault="003D6E88">
      <w:r>
        <w:separator/>
      </w:r>
    </w:p>
  </w:endnote>
  <w:endnote w:type="continuationSeparator" w:id="0">
    <w:p w14:paraId="0FAB0D31" w14:textId="77777777" w:rsidR="003D6E88" w:rsidRDefault="003D6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tarSymbol">
    <w:altName w:val="MS Gothic"/>
    <w:charset w:val="EE"/>
    <w:family w:val="auto"/>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Noto Sans Symbols">
    <w:altName w:val="Calibri"/>
    <w:charset w:val="00"/>
    <w:family w:val="auto"/>
    <w:pitch w:val="default"/>
  </w:font>
  <w:font w:name="Tahoma">
    <w:panose1 w:val="020B0604030504040204"/>
    <w:charset w:val="EE"/>
    <w:family w:val="swiss"/>
    <w:pitch w:val="variable"/>
    <w:sig w:usb0="E1002EFF" w:usb1="C000605B" w:usb2="00000029" w:usb3="00000000" w:csb0="000101FF" w:csb1="00000000"/>
  </w:font>
  <w:font w:name="Arial Unicode MS">
    <w:altName w:val="Malgun Gothic Semilight"/>
    <w:panose1 w:val="020B0604020202020204"/>
    <w:charset w:val="00"/>
    <w:family w:val="auto"/>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394C8" w14:textId="77777777" w:rsidR="003D6E88" w:rsidRPr="00D872FF" w:rsidRDefault="003D6E88" w:rsidP="00D872FF">
    <w:pPr>
      <w:tabs>
        <w:tab w:val="left" w:pos="4353"/>
        <w:tab w:val="center" w:pos="4536"/>
        <w:tab w:val="right" w:pos="9072"/>
      </w:tabs>
      <w:spacing w:after="200" w:line="276" w:lineRule="auto"/>
      <w:ind w:right="-1276"/>
      <w:rPr>
        <w:rFonts w:ascii="Calibri" w:eastAsia="Calibri" w:hAnsi="Calibri"/>
        <w:sz w:val="22"/>
        <w:szCs w:val="22"/>
        <w:lang w:val="x-none" w:eastAsia="en-US"/>
      </w:rPr>
    </w:pPr>
    <w:r w:rsidRPr="00D872FF">
      <w:rPr>
        <w:rFonts w:ascii="Calibri" w:eastAsia="Calibri" w:hAnsi="Calibri"/>
        <w:sz w:val="22"/>
        <w:szCs w:val="22"/>
        <w:lang w:val="x-none" w:eastAsia="en-US"/>
      </w:rPr>
      <w:tab/>
    </w:r>
    <w:r w:rsidRPr="00D872FF">
      <w:rPr>
        <w:rFonts w:ascii="Calibri" w:eastAsia="Calibri" w:hAnsi="Calibri"/>
        <w:noProof/>
        <w:sz w:val="22"/>
        <w:szCs w:val="22"/>
      </w:rPr>
      <w:drawing>
        <wp:inline distT="0" distB="0" distL="0" distR="0" wp14:anchorId="474CB7F5" wp14:editId="653A13EF">
          <wp:extent cx="3790315" cy="33020"/>
          <wp:effectExtent l="0" t="0" r="635" b="5080"/>
          <wp:docPr id="2" name="Slika 2"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315" cy="33020"/>
                  </a:xfrm>
                  <a:prstGeom prst="rect">
                    <a:avLst/>
                  </a:prstGeom>
                  <a:noFill/>
                  <a:ln>
                    <a:noFill/>
                  </a:ln>
                </pic:spPr>
              </pic:pic>
            </a:graphicData>
          </a:graphic>
        </wp:inline>
      </w:drawing>
    </w:r>
  </w:p>
  <w:p w14:paraId="637F8496" w14:textId="061BFEA7" w:rsidR="003D6E88" w:rsidRPr="00D872FF" w:rsidRDefault="003D6E88" w:rsidP="00D872FF">
    <w:pPr>
      <w:tabs>
        <w:tab w:val="center" w:pos="4536"/>
        <w:tab w:val="right" w:pos="9072"/>
      </w:tabs>
      <w:spacing w:after="200" w:line="276" w:lineRule="auto"/>
      <w:jc w:val="center"/>
      <w:rPr>
        <w:rFonts w:ascii="Calibri" w:eastAsia="Calibri" w:hAnsi="Calibri"/>
        <w:sz w:val="16"/>
        <w:szCs w:val="16"/>
        <w:lang w:val="x-none" w:eastAsia="en-US"/>
      </w:rPr>
    </w:pPr>
    <w:r w:rsidRPr="00D872FF">
      <w:rPr>
        <w:rFonts w:ascii="Calibri" w:eastAsia="Calibri" w:hAnsi="Calibri"/>
        <w:sz w:val="16"/>
        <w:szCs w:val="16"/>
        <w:lang w:val="x-none" w:eastAsia="en-US"/>
      </w:rPr>
      <w:fldChar w:fldCharType="begin"/>
    </w:r>
    <w:r w:rsidRPr="00D872FF">
      <w:rPr>
        <w:rFonts w:ascii="Calibri" w:eastAsia="Calibri" w:hAnsi="Calibri"/>
        <w:sz w:val="16"/>
        <w:szCs w:val="16"/>
        <w:lang w:val="x-none" w:eastAsia="en-US"/>
      </w:rPr>
      <w:instrText xml:space="preserve"> PAGE   \* MERGEFORMAT </w:instrText>
    </w:r>
    <w:r w:rsidRPr="00D872FF">
      <w:rPr>
        <w:rFonts w:ascii="Calibri" w:eastAsia="Calibri" w:hAnsi="Calibri"/>
        <w:sz w:val="16"/>
        <w:szCs w:val="16"/>
        <w:lang w:val="x-none" w:eastAsia="en-US"/>
      </w:rPr>
      <w:fldChar w:fldCharType="separate"/>
    </w:r>
    <w:r w:rsidR="00457393">
      <w:rPr>
        <w:rFonts w:ascii="Calibri" w:eastAsia="Calibri" w:hAnsi="Calibri"/>
        <w:noProof/>
        <w:sz w:val="16"/>
        <w:szCs w:val="16"/>
        <w:lang w:val="x-none" w:eastAsia="en-US"/>
      </w:rPr>
      <w:t>16</w:t>
    </w:r>
    <w:r w:rsidRPr="00D872FF">
      <w:rPr>
        <w:rFonts w:ascii="Calibri" w:eastAsia="Calibri" w:hAnsi="Calibri"/>
        <w:sz w:val="16"/>
        <w:szCs w:val="16"/>
        <w:lang w:val="x-none" w:eastAsia="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1EF9F" w14:textId="7C3814E6" w:rsidR="003D6E88" w:rsidRPr="00D872FF" w:rsidRDefault="003D6E88" w:rsidP="00D872FF">
    <w:pPr>
      <w:ind w:right="-1134"/>
      <w:jc w:val="right"/>
    </w:pPr>
    <w:r w:rsidRPr="00D872FF">
      <w:rPr>
        <w:sz w:val="16"/>
        <w:szCs w:val="16"/>
      </w:rPr>
      <w:tab/>
    </w:r>
    <w:r w:rsidRPr="00D872FF">
      <w:rPr>
        <w:sz w:val="16"/>
        <w:szCs w:val="16"/>
      </w:rPr>
      <w:tab/>
    </w:r>
    <w:r>
      <w:rPr>
        <w:sz w:val="16"/>
        <w:szCs w:val="16"/>
      </w:rPr>
      <w:tab/>
    </w:r>
    <w:r>
      <w:rPr>
        <w:sz w:val="16"/>
        <w:szCs w:val="16"/>
      </w:rPr>
      <w:tab/>
    </w:r>
    <w:r>
      <w:rPr>
        <w:sz w:val="16"/>
        <w:szCs w:val="16"/>
      </w:rPr>
      <w:tab/>
    </w:r>
    <w:r>
      <w:rPr>
        <w:sz w:val="16"/>
        <w:szCs w:val="16"/>
      </w:rPr>
      <w:tab/>
    </w:r>
    <w:r w:rsidRPr="005332C6">
      <w:rPr>
        <w:noProof/>
        <w:sz w:val="16"/>
        <w:szCs w:val="16"/>
      </w:rPr>
      <w:drawing>
        <wp:inline distT="0" distB="0" distL="0" distR="0" wp14:anchorId="0E86AE33" wp14:editId="5FD58AB4">
          <wp:extent cx="2479040" cy="798815"/>
          <wp:effectExtent l="0" t="0" r="0" b="1905"/>
          <wp:docPr id="87" name="Slika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479040" cy="798815"/>
                  </a:xfrm>
                  <a:prstGeom prst="rect">
                    <a:avLst/>
                  </a:prstGeom>
                </pic:spPr>
              </pic:pic>
            </a:graphicData>
          </a:graphic>
        </wp:inline>
      </w:drawing>
    </w:r>
    <w:r w:rsidRPr="00D872FF">
      <w:tab/>
    </w:r>
  </w:p>
  <w:p w14:paraId="69029667" w14:textId="65509CB3" w:rsidR="003D6E88" w:rsidRPr="00D872FF" w:rsidRDefault="003D6E88" w:rsidP="00D872FF">
    <w:pPr>
      <w:tabs>
        <w:tab w:val="center" w:pos="4536"/>
        <w:tab w:val="right" w:pos="9072"/>
      </w:tabs>
      <w:ind w:right="-1134"/>
      <w:jc w:val="right"/>
    </w:pPr>
    <w:r w:rsidRPr="00D872FF">
      <w:tab/>
    </w:r>
    <w:r w:rsidRPr="00D872FF">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A3E49A" w14:textId="77777777" w:rsidR="003D6E88" w:rsidRDefault="003D6E88">
      <w:r>
        <w:separator/>
      </w:r>
    </w:p>
  </w:footnote>
  <w:footnote w:type="continuationSeparator" w:id="0">
    <w:p w14:paraId="074611C7" w14:textId="77777777" w:rsidR="003D6E88" w:rsidRDefault="003D6E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3A14BB" w14:textId="77777777" w:rsidR="003D6E88" w:rsidRDefault="003D6E88" w:rsidP="001A0CCE">
    <w:pPr>
      <w:pStyle w:val="Glava"/>
      <w:jc w:val="center"/>
    </w:pPr>
    <w:r>
      <w:rPr>
        <w:noProof/>
      </w:rPr>
      <w:drawing>
        <wp:inline distT="0" distB="0" distL="0" distR="0" wp14:anchorId="2AEC0D65" wp14:editId="3CCAB348">
          <wp:extent cx="828675" cy="609600"/>
          <wp:effectExtent l="19050" t="0" r="9525" b="0"/>
          <wp:docPr id="1" name="Slika 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srcRect/>
                  <a:stretch>
                    <a:fillRect/>
                  </a:stretch>
                </pic:blipFill>
                <pic:spPr bwMode="auto">
                  <a:xfrm>
                    <a:off x="0" y="0"/>
                    <a:ext cx="828675" cy="609600"/>
                  </a:xfrm>
                  <a:prstGeom prst="rect">
                    <a:avLst/>
                  </a:prstGeom>
                  <a:noFill/>
                  <a:ln w="9525">
                    <a:noFill/>
                    <a:miter lim="800000"/>
                    <a:headEnd/>
                    <a:tailEnd/>
                  </a:ln>
                </pic:spPr>
              </pic:pic>
            </a:graphicData>
          </a:graphic>
        </wp:inline>
      </w:drawing>
    </w:r>
  </w:p>
  <w:p w14:paraId="303A31DC" w14:textId="77777777" w:rsidR="003D6E88" w:rsidRPr="000C4798" w:rsidRDefault="003D6E88" w:rsidP="001B5040">
    <w:pPr>
      <w:pStyle w:val="Glava"/>
      <w:jc w:val="center"/>
      <w:rPr>
        <w:rFonts w:ascii="Tahoma" w:hAnsi="Tahoma" w:cs="Tahoma"/>
        <w:sz w:val="12"/>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219DB8" w14:textId="77777777" w:rsidR="003D6E88" w:rsidRDefault="003D6E88">
    <w:pPr>
      <w:pStyle w:val="Glava"/>
    </w:pPr>
  </w:p>
  <w:p w14:paraId="5FAC839E" w14:textId="54947FCA" w:rsidR="003D6E88" w:rsidRDefault="003D6E88" w:rsidP="001B5040">
    <w:pPr>
      <w:pStyle w:val="Glava"/>
      <w:tabs>
        <w:tab w:val="clear" w:pos="9072"/>
      </w:tabs>
      <w:ind w:right="-1134"/>
      <w:jc w:val="right"/>
    </w:pPr>
    <w:r>
      <w:rPr>
        <w:noProof/>
      </w:rPr>
      <w:drawing>
        <wp:inline distT="0" distB="0" distL="0" distR="0" wp14:anchorId="5FF74B70" wp14:editId="2D15E679">
          <wp:extent cx="3438525" cy="1823085"/>
          <wp:effectExtent l="0" t="0" r="9525" b="5715"/>
          <wp:docPr id="25" name="Slika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78423443" w14:textId="77777777" w:rsidR="003D6E88" w:rsidRDefault="003D6E88" w:rsidP="001B5040">
    <w:pPr>
      <w:pStyle w:val="Glava"/>
      <w:tabs>
        <w:tab w:val="clear" w:pos="4536"/>
        <w:tab w:val="clear" w:pos="9072"/>
        <w:tab w:val="left" w:pos="593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singleLevel"/>
    <w:tmpl w:val="00000003"/>
    <w:name w:val="WW8Num3"/>
    <w:lvl w:ilvl="0">
      <w:numFmt w:val="bullet"/>
      <w:lvlText w:val="-"/>
      <w:lvlJc w:val="left"/>
      <w:pPr>
        <w:tabs>
          <w:tab w:val="num" w:pos="360"/>
        </w:tabs>
        <w:ind w:left="360" w:hanging="360"/>
      </w:pPr>
      <w:rPr>
        <w:rFonts w:ascii="StarSymbol" w:hAnsi="StarSymbol"/>
      </w:rPr>
    </w:lvl>
  </w:abstractNum>
  <w:abstractNum w:abstractNumId="2" w15:restartNumberingAfterBreak="0">
    <w:nsid w:val="00000005"/>
    <w:multiLevelType w:val="singleLevel"/>
    <w:tmpl w:val="00000005"/>
    <w:name w:val="WW8Num5"/>
    <w:lvl w:ilvl="0">
      <w:start w:val="1"/>
      <w:numFmt w:val="bullet"/>
      <w:lvlText w:val=""/>
      <w:lvlJc w:val="left"/>
      <w:pPr>
        <w:tabs>
          <w:tab w:val="num" w:pos="454"/>
        </w:tabs>
        <w:ind w:left="454" w:hanging="454"/>
      </w:pPr>
      <w:rPr>
        <w:rFonts w:ascii="Symbol" w:hAnsi="Symbol"/>
      </w:rPr>
    </w:lvl>
  </w:abstractNum>
  <w:abstractNum w:abstractNumId="3" w15:restartNumberingAfterBreak="0">
    <w:nsid w:val="00000006"/>
    <w:multiLevelType w:val="singleLevel"/>
    <w:tmpl w:val="00000006"/>
    <w:name w:val="WW8Num6"/>
    <w:lvl w:ilvl="0">
      <w:start w:val="7"/>
      <w:numFmt w:val="bullet"/>
      <w:lvlText w:val="-"/>
      <w:lvlJc w:val="left"/>
      <w:pPr>
        <w:tabs>
          <w:tab w:val="num" w:pos="357"/>
        </w:tabs>
        <w:ind w:left="357" w:hanging="357"/>
      </w:pPr>
      <w:rPr>
        <w:rFonts w:ascii="Times New Roman" w:hAnsi="Times New Roman"/>
      </w:rPr>
    </w:lvl>
  </w:abstractNum>
  <w:abstractNum w:abstractNumId="4" w15:restartNumberingAfterBreak="0">
    <w:nsid w:val="00000007"/>
    <w:multiLevelType w:val="singleLevel"/>
    <w:tmpl w:val="00000007"/>
    <w:name w:val="WW8Num7"/>
    <w:lvl w:ilvl="0">
      <w:start w:val="1000"/>
      <w:numFmt w:val="bullet"/>
      <w:lvlText w:val="-"/>
      <w:lvlJc w:val="left"/>
      <w:pPr>
        <w:tabs>
          <w:tab w:val="num" w:pos="1420"/>
        </w:tabs>
        <w:ind w:left="1420" w:hanging="360"/>
      </w:pPr>
      <w:rPr>
        <w:rFonts w:ascii="Times New Roman" w:hAnsi="Times New Roman"/>
      </w:rPr>
    </w:lvl>
  </w:abstractNum>
  <w:abstractNum w:abstractNumId="5" w15:restartNumberingAfterBreak="0">
    <w:nsid w:val="00000008"/>
    <w:multiLevelType w:val="singleLevel"/>
    <w:tmpl w:val="00000008"/>
    <w:name w:val="WW8Num8"/>
    <w:lvl w:ilvl="0">
      <w:start w:val="1"/>
      <w:numFmt w:val="bullet"/>
      <w:lvlText w:val=""/>
      <w:lvlJc w:val="left"/>
      <w:pPr>
        <w:tabs>
          <w:tab w:val="num" w:pos="700"/>
        </w:tabs>
        <w:ind w:left="700" w:hanging="360"/>
      </w:pPr>
      <w:rPr>
        <w:rFonts w:ascii="Symbol" w:hAnsi="Symbol"/>
        <w:b w:val="0"/>
      </w:rPr>
    </w:lvl>
  </w:abstractNum>
  <w:abstractNum w:abstractNumId="6"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7" w15:restartNumberingAfterBreak="0">
    <w:nsid w:val="0000000B"/>
    <w:multiLevelType w:val="singleLevel"/>
    <w:tmpl w:val="0000000B"/>
    <w:name w:val="WW8Num11"/>
    <w:lvl w:ilvl="0">
      <w:start w:val="1"/>
      <w:numFmt w:val="bullet"/>
      <w:lvlText w:val="-"/>
      <w:lvlJc w:val="left"/>
      <w:pPr>
        <w:tabs>
          <w:tab w:val="num" w:pos="360"/>
        </w:tabs>
        <w:ind w:left="360" w:hanging="360"/>
      </w:pPr>
      <w:rPr>
        <w:rFonts w:ascii="StarSymbol" w:hAnsi="StarSymbol"/>
      </w:rPr>
    </w:lvl>
  </w:abstractNum>
  <w:abstractNum w:abstractNumId="8" w15:restartNumberingAfterBreak="0">
    <w:nsid w:val="0000000C"/>
    <w:multiLevelType w:val="multilevel"/>
    <w:tmpl w:val="0000000C"/>
    <w:name w:val="WW8Num12"/>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9" w15:restartNumberingAfterBreak="0">
    <w:nsid w:val="0000000D"/>
    <w:multiLevelType w:val="singleLevel"/>
    <w:tmpl w:val="0000000D"/>
    <w:name w:val="WW8Num13"/>
    <w:lvl w:ilvl="0">
      <w:start w:val="7"/>
      <w:numFmt w:val="bullet"/>
      <w:lvlText w:val="-"/>
      <w:lvlJc w:val="left"/>
      <w:pPr>
        <w:tabs>
          <w:tab w:val="num" w:pos="357"/>
        </w:tabs>
        <w:ind w:left="357" w:hanging="357"/>
      </w:pPr>
      <w:rPr>
        <w:rFonts w:ascii="Times New Roman" w:hAnsi="Times New Roman" w:cs="Times New Roman"/>
      </w:rPr>
    </w:lvl>
  </w:abstractNum>
  <w:abstractNum w:abstractNumId="10" w15:restartNumberingAfterBreak="0">
    <w:nsid w:val="0000000E"/>
    <w:multiLevelType w:val="singleLevel"/>
    <w:tmpl w:val="0000000E"/>
    <w:name w:val="WW8Num14"/>
    <w:lvl w:ilvl="0">
      <w:start w:val="1"/>
      <w:numFmt w:val="decimal"/>
      <w:lvlText w:val="%1."/>
      <w:lvlJc w:val="left"/>
      <w:pPr>
        <w:tabs>
          <w:tab w:val="num" w:pos="720"/>
        </w:tabs>
        <w:ind w:left="720" w:hanging="360"/>
      </w:pPr>
    </w:lvl>
  </w:abstractNum>
  <w:abstractNum w:abstractNumId="11" w15:restartNumberingAfterBreak="0">
    <w:nsid w:val="0000000F"/>
    <w:multiLevelType w:val="singleLevel"/>
    <w:tmpl w:val="0000000F"/>
    <w:name w:val="WW8Num48"/>
    <w:lvl w:ilvl="0">
      <w:start w:val="1"/>
      <w:numFmt w:val="bullet"/>
      <w:lvlText w:val="-"/>
      <w:lvlJc w:val="left"/>
      <w:pPr>
        <w:tabs>
          <w:tab w:val="num" w:pos="340"/>
        </w:tabs>
        <w:ind w:left="340" w:hanging="340"/>
      </w:pPr>
      <w:rPr>
        <w:rFonts w:ascii="Times New Roman" w:hAnsi="Times New Roman" w:cs="Times New Roman"/>
      </w:rPr>
    </w:lvl>
  </w:abstractNum>
  <w:abstractNum w:abstractNumId="12" w15:restartNumberingAfterBreak="0">
    <w:nsid w:val="00000010"/>
    <w:multiLevelType w:val="singleLevel"/>
    <w:tmpl w:val="00000010"/>
    <w:name w:val="WW8Num16"/>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4" w15:restartNumberingAfterBreak="0">
    <w:nsid w:val="00000012"/>
    <w:multiLevelType w:val="multilevel"/>
    <w:tmpl w:val="00000012"/>
    <w:name w:val="WW8Num18"/>
    <w:lvl w:ilvl="0">
      <w:start w:val="1"/>
      <w:numFmt w:val="bullet"/>
      <w:lvlText w:val=""/>
      <w:lvlJc w:val="left"/>
      <w:pPr>
        <w:tabs>
          <w:tab w:val="num" w:pos="700"/>
        </w:tabs>
        <w:ind w:left="700" w:hanging="360"/>
      </w:pPr>
      <w:rPr>
        <w:rFonts w:ascii="Symbol" w:hAnsi="Symbol"/>
      </w:rPr>
    </w:lvl>
    <w:lvl w:ilvl="1">
      <w:start w:val="1000"/>
      <w:numFmt w:val="bullet"/>
      <w:lvlText w:val="-"/>
      <w:lvlJc w:val="left"/>
      <w:pPr>
        <w:tabs>
          <w:tab w:val="num" w:pos="1420"/>
        </w:tabs>
        <w:ind w:left="1420" w:hanging="360"/>
      </w:pPr>
      <w:rPr>
        <w:rFonts w:ascii="Times New Roman" w:hAnsi="Times New Roman" w:cs="Times New Roman"/>
      </w:rPr>
    </w:lvl>
    <w:lvl w:ilvl="2">
      <w:start w:val="1"/>
      <w:numFmt w:val="bullet"/>
      <w:lvlText w:val=""/>
      <w:lvlJc w:val="left"/>
      <w:pPr>
        <w:tabs>
          <w:tab w:val="num" w:pos="2140"/>
        </w:tabs>
        <w:ind w:left="2140" w:hanging="360"/>
      </w:pPr>
      <w:rPr>
        <w:rFonts w:ascii="Wingdings" w:hAnsi="Wingdings"/>
      </w:rPr>
    </w:lvl>
    <w:lvl w:ilvl="3">
      <w:start w:val="1"/>
      <w:numFmt w:val="bullet"/>
      <w:lvlText w:val=""/>
      <w:lvlJc w:val="left"/>
      <w:pPr>
        <w:tabs>
          <w:tab w:val="num" w:pos="2860"/>
        </w:tabs>
        <w:ind w:left="2860" w:hanging="360"/>
      </w:pPr>
      <w:rPr>
        <w:rFonts w:ascii="Symbol" w:hAnsi="Symbol"/>
      </w:rPr>
    </w:lvl>
    <w:lvl w:ilvl="4">
      <w:start w:val="1"/>
      <w:numFmt w:val="bullet"/>
      <w:lvlText w:val="o"/>
      <w:lvlJc w:val="left"/>
      <w:pPr>
        <w:tabs>
          <w:tab w:val="num" w:pos="3580"/>
        </w:tabs>
        <w:ind w:left="3580" w:hanging="360"/>
      </w:pPr>
      <w:rPr>
        <w:rFonts w:ascii="Courier New" w:hAnsi="Courier New" w:cs="Courier New"/>
      </w:rPr>
    </w:lvl>
    <w:lvl w:ilvl="5">
      <w:start w:val="1"/>
      <w:numFmt w:val="bullet"/>
      <w:lvlText w:val=""/>
      <w:lvlJc w:val="left"/>
      <w:pPr>
        <w:tabs>
          <w:tab w:val="num" w:pos="4300"/>
        </w:tabs>
        <w:ind w:left="4300" w:hanging="360"/>
      </w:pPr>
      <w:rPr>
        <w:rFonts w:ascii="Wingdings" w:hAnsi="Wingdings"/>
      </w:rPr>
    </w:lvl>
    <w:lvl w:ilvl="6">
      <w:start w:val="1"/>
      <w:numFmt w:val="bullet"/>
      <w:lvlText w:val=""/>
      <w:lvlJc w:val="left"/>
      <w:pPr>
        <w:tabs>
          <w:tab w:val="num" w:pos="5020"/>
        </w:tabs>
        <w:ind w:left="5020" w:hanging="360"/>
      </w:pPr>
      <w:rPr>
        <w:rFonts w:ascii="Symbol" w:hAnsi="Symbol"/>
      </w:rPr>
    </w:lvl>
    <w:lvl w:ilvl="7">
      <w:start w:val="1"/>
      <w:numFmt w:val="bullet"/>
      <w:lvlText w:val="o"/>
      <w:lvlJc w:val="left"/>
      <w:pPr>
        <w:tabs>
          <w:tab w:val="num" w:pos="5740"/>
        </w:tabs>
        <w:ind w:left="5740" w:hanging="360"/>
      </w:pPr>
      <w:rPr>
        <w:rFonts w:ascii="Courier New" w:hAnsi="Courier New" w:cs="Courier New"/>
      </w:rPr>
    </w:lvl>
    <w:lvl w:ilvl="8">
      <w:start w:val="1"/>
      <w:numFmt w:val="bullet"/>
      <w:lvlText w:val=""/>
      <w:lvlJc w:val="left"/>
      <w:pPr>
        <w:tabs>
          <w:tab w:val="num" w:pos="6460"/>
        </w:tabs>
        <w:ind w:left="6460" w:hanging="360"/>
      </w:pPr>
      <w:rPr>
        <w:rFonts w:ascii="Wingdings" w:hAnsi="Wingdings"/>
      </w:rPr>
    </w:lvl>
  </w:abstractNum>
  <w:abstractNum w:abstractNumId="15" w15:restartNumberingAfterBreak="0">
    <w:nsid w:val="00000013"/>
    <w:multiLevelType w:val="singleLevel"/>
    <w:tmpl w:val="00000013"/>
    <w:name w:val="WW8Num19"/>
    <w:lvl w:ilvl="0">
      <w:start w:val="1"/>
      <w:numFmt w:val="decimal"/>
      <w:lvlText w:val="%1."/>
      <w:lvlJc w:val="left"/>
      <w:pPr>
        <w:tabs>
          <w:tab w:val="num" w:pos="360"/>
        </w:tabs>
        <w:ind w:left="360" w:hanging="360"/>
      </w:pPr>
    </w:lvl>
  </w:abstractNum>
  <w:abstractNum w:abstractNumId="16" w15:restartNumberingAfterBreak="0">
    <w:nsid w:val="00000014"/>
    <w:multiLevelType w:val="singleLevel"/>
    <w:tmpl w:val="00000014"/>
    <w:name w:val="WW8Num20"/>
    <w:lvl w:ilvl="0">
      <w:start w:val="1"/>
      <w:numFmt w:val="lowerLetter"/>
      <w:lvlText w:val="%1.)"/>
      <w:lvlJc w:val="left"/>
      <w:pPr>
        <w:tabs>
          <w:tab w:val="num" w:pos="530"/>
        </w:tabs>
        <w:ind w:left="530" w:hanging="360"/>
      </w:pPr>
    </w:lvl>
  </w:abstractNum>
  <w:abstractNum w:abstractNumId="17"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18" w15:restartNumberingAfterBreak="0">
    <w:nsid w:val="00000016"/>
    <w:multiLevelType w:val="singleLevel"/>
    <w:tmpl w:val="00000016"/>
    <w:name w:val="WW8Num22"/>
    <w:lvl w:ilvl="0">
      <w:start w:val="1"/>
      <w:numFmt w:val="bullet"/>
      <w:lvlText w:val=""/>
      <w:lvlJc w:val="left"/>
      <w:pPr>
        <w:tabs>
          <w:tab w:val="num" w:pos="360"/>
        </w:tabs>
        <w:ind w:left="360" w:hanging="360"/>
      </w:pPr>
      <w:rPr>
        <w:rFonts w:ascii="Symbol" w:hAnsi="Symbol"/>
      </w:rPr>
    </w:lvl>
  </w:abstractNum>
  <w:abstractNum w:abstractNumId="19" w15:restartNumberingAfterBreak="0">
    <w:nsid w:val="00000017"/>
    <w:multiLevelType w:val="singleLevel"/>
    <w:tmpl w:val="00000017"/>
    <w:name w:val="WW8Num23"/>
    <w:lvl w:ilvl="0">
      <w:start w:val="1"/>
      <w:numFmt w:val="lowerLetter"/>
      <w:lvlText w:val="%1.)"/>
      <w:lvlJc w:val="left"/>
      <w:pPr>
        <w:tabs>
          <w:tab w:val="num" w:pos="530"/>
        </w:tabs>
        <w:ind w:left="530" w:hanging="360"/>
      </w:pPr>
    </w:lvl>
  </w:abstractNum>
  <w:abstractNum w:abstractNumId="20" w15:restartNumberingAfterBreak="0">
    <w:nsid w:val="00000018"/>
    <w:multiLevelType w:val="multilevel"/>
    <w:tmpl w:val="00000018"/>
    <w:name w:val="WW8Num24"/>
    <w:lvl w:ilvl="0">
      <w:start w:val="3"/>
      <w:numFmt w:val="decimal"/>
      <w:lvlText w:val="%1."/>
      <w:lvlJc w:val="left"/>
      <w:pPr>
        <w:tabs>
          <w:tab w:val="num" w:pos="395"/>
        </w:tabs>
        <w:ind w:left="395" w:hanging="39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21" w15:restartNumberingAfterBreak="0">
    <w:nsid w:val="00000019"/>
    <w:multiLevelType w:val="multilevel"/>
    <w:tmpl w:val="00000019"/>
    <w:name w:val="WW8Num2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2" w15:restartNumberingAfterBreak="0">
    <w:nsid w:val="0000001A"/>
    <w:multiLevelType w:val="singleLevel"/>
    <w:tmpl w:val="0000001A"/>
    <w:name w:val="WW8Num26"/>
    <w:lvl w:ilvl="0">
      <w:start w:val="1"/>
      <w:numFmt w:val="lowerLetter"/>
      <w:lvlText w:val="%1.)"/>
      <w:lvlJc w:val="left"/>
      <w:pPr>
        <w:tabs>
          <w:tab w:val="num" w:pos="530"/>
        </w:tabs>
        <w:ind w:left="530" w:hanging="360"/>
      </w:pPr>
    </w:lvl>
  </w:abstractNum>
  <w:abstractNum w:abstractNumId="23" w15:restartNumberingAfterBreak="0">
    <w:nsid w:val="0000001B"/>
    <w:multiLevelType w:val="multilevel"/>
    <w:tmpl w:val="0000001B"/>
    <w:name w:val="WW8Num27"/>
    <w:lvl w:ilvl="0">
      <w:start w:val="1"/>
      <w:numFmt w:val="lowerLetter"/>
      <w:lvlText w:val="%1.)"/>
      <w:lvlJc w:val="left"/>
      <w:pPr>
        <w:tabs>
          <w:tab w:val="num" w:pos="530"/>
        </w:tabs>
        <w:ind w:left="530" w:hanging="360"/>
      </w:pPr>
    </w:lvl>
    <w:lvl w:ilvl="1">
      <w:start w:val="1000"/>
      <w:numFmt w:val="bullet"/>
      <w:lvlText w:val="-"/>
      <w:lvlJc w:val="left"/>
      <w:pPr>
        <w:tabs>
          <w:tab w:val="num" w:pos="1250"/>
        </w:tabs>
        <w:ind w:left="1250" w:hanging="360"/>
      </w:pPr>
      <w:rPr>
        <w:rFonts w:ascii="Times New Roman" w:hAnsi="Times New Roman" w:cs="Times New Roman"/>
      </w:rPr>
    </w:lvl>
    <w:lvl w:ilvl="2">
      <w:start w:val="1"/>
      <w:numFmt w:val="lowerRoman"/>
      <w:lvlText w:val="%3."/>
      <w:lvlJc w:val="right"/>
      <w:pPr>
        <w:tabs>
          <w:tab w:val="num" w:pos="1970"/>
        </w:tabs>
        <w:ind w:left="1970" w:hanging="180"/>
      </w:pPr>
    </w:lvl>
    <w:lvl w:ilvl="3">
      <w:start w:val="1"/>
      <w:numFmt w:val="decimal"/>
      <w:lvlText w:val="%4."/>
      <w:lvlJc w:val="left"/>
      <w:pPr>
        <w:tabs>
          <w:tab w:val="num" w:pos="2690"/>
        </w:tabs>
        <w:ind w:left="2690" w:hanging="360"/>
      </w:pPr>
    </w:lvl>
    <w:lvl w:ilvl="4">
      <w:start w:val="1"/>
      <w:numFmt w:val="lowerLetter"/>
      <w:lvlText w:val="%5."/>
      <w:lvlJc w:val="left"/>
      <w:pPr>
        <w:tabs>
          <w:tab w:val="num" w:pos="3410"/>
        </w:tabs>
        <w:ind w:left="3410" w:hanging="360"/>
      </w:pPr>
    </w:lvl>
    <w:lvl w:ilvl="5">
      <w:start w:val="1"/>
      <w:numFmt w:val="lowerRoman"/>
      <w:lvlText w:val="%6."/>
      <w:lvlJc w:val="right"/>
      <w:pPr>
        <w:tabs>
          <w:tab w:val="num" w:pos="4130"/>
        </w:tabs>
        <w:ind w:left="4130" w:hanging="180"/>
      </w:pPr>
    </w:lvl>
    <w:lvl w:ilvl="6">
      <w:start w:val="1"/>
      <w:numFmt w:val="decimal"/>
      <w:lvlText w:val="%7."/>
      <w:lvlJc w:val="left"/>
      <w:pPr>
        <w:tabs>
          <w:tab w:val="num" w:pos="4850"/>
        </w:tabs>
        <w:ind w:left="4850" w:hanging="360"/>
      </w:pPr>
    </w:lvl>
    <w:lvl w:ilvl="7">
      <w:start w:val="1"/>
      <w:numFmt w:val="lowerLetter"/>
      <w:lvlText w:val="%8."/>
      <w:lvlJc w:val="left"/>
      <w:pPr>
        <w:tabs>
          <w:tab w:val="num" w:pos="5570"/>
        </w:tabs>
        <w:ind w:left="5570" w:hanging="360"/>
      </w:pPr>
    </w:lvl>
    <w:lvl w:ilvl="8">
      <w:start w:val="1"/>
      <w:numFmt w:val="lowerRoman"/>
      <w:lvlText w:val="%9."/>
      <w:lvlJc w:val="right"/>
      <w:pPr>
        <w:tabs>
          <w:tab w:val="num" w:pos="6290"/>
        </w:tabs>
        <w:ind w:left="6290" w:hanging="180"/>
      </w:pPr>
    </w:lvl>
  </w:abstractNum>
  <w:abstractNum w:abstractNumId="24" w15:restartNumberingAfterBreak="0">
    <w:nsid w:val="0000001C"/>
    <w:multiLevelType w:val="multilevel"/>
    <w:tmpl w:val="0000001C"/>
    <w:name w:val="WW8Num28"/>
    <w:lvl w:ilvl="0">
      <w:start w:val="1"/>
      <w:numFmt w:val="decimal"/>
      <w:lvlText w:val="%1."/>
      <w:lvlJc w:val="left"/>
      <w:pPr>
        <w:tabs>
          <w:tab w:val="num" w:pos="360"/>
        </w:tabs>
        <w:ind w:left="360" w:hanging="360"/>
      </w:pPr>
    </w:lvl>
    <w:lvl w:ilvl="1">
      <w:start w:val="11"/>
      <w:numFmt w:val="decimal"/>
      <w:lvlText w:val="%1.%2."/>
      <w:lvlJc w:val="left"/>
      <w:pPr>
        <w:tabs>
          <w:tab w:val="num" w:pos="792"/>
        </w:tabs>
        <w:ind w:left="792" w:hanging="432"/>
      </w:pPr>
    </w:lvl>
    <w:lvl w:ilvl="2">
      <w:start w:val="2"/>
      <w:numFmt w:val="decimal"/>
      <w:lvlText w:val="%1.%2.%3."/>
      <w:lvlJc w:val="left"/>
      <w:pPr>
        <w:tabs>
          <w:tab w:val="num" w:pos="1224"/>
        </w:tabs>
        <w:ind w:left="1224" w:hanging="504"/>
      </w:pPr>
      <w:rPr>
        <w:b/>
        <w:i w:val="0"/>
      </w:rPr>
    </w:lvl>
    <w:lvl w:ilvl="3">
      <w:start w:val="1"/>
      <w:numFmt w:val="decimal"/>
      <w:lvlText w:val="%1.%2.%3.%4."/>
      <w:lvlJc w:val="left"/>
      <w:pPr>
        <w:tabs>
          <w:tab w:val="num" w:pos="1728"/>
        </w:tabs>
        <w:ind w:left="1728" w:hanging="648"/>
      </w:pPr>
      <w:rPr>
        <w:b/>
        <w:i w:val="0"/>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15:restartNumberingAfterBreak="0">
    <w:nsid w:val="0000001D"/>
    <w:multiLevelType w:val="singleLevel"/>
    <w:tmpl w:val="0000001D"/>
    <w:name w:val="WW8Num29"/>
    <w:lvl w:ilvl="0">
      <w:start w:val="1"/>
      <w:numFmt w:val="bullet"/>
      <w:lvlText w:val=""/>
      <w:lvlJc w:val="left"/>
      <w:pPr>
        <w:tabs>
          <w:tab w:val="num" w:pos="360"/>
        </w:tabs>
        <w:ind w:left="360" w:hanging="360"/>
      </w:pPr>
      <w:rPr>
        <w:rFonts w:ascii="Symbol" w:hAnsi="Symbol"/>
      </w:rPr>
    </w:lvl>
  </w:abstractNum>
  <w:abstractNum w:abstractNumId="26" w15:restartNumberingAfterBreak="0">
    <w:nsid w:val="0000001E"/>
    <w:multiLevelType w:val="singleLevel"/>
    <w:tmpl w:val="0000001E"/>
    <w:name w:val="WW8Num30"/>
    <w:lvl w:ilvl="0">
      <w:start w:val="1"/>
      <w:numFmt w:val="lowerLetter"/>
      <w:lvlText w:val="%1.)"/>
      <w:lvlJc w:val="left"/>
      <w:pPr>
        <w:tabs>
          <w:tab w:val="num" w:pos="530"/>
        </w:tabs>
        <w:ind w:left="530" w:hanging="360"/>
      </w:pPr>
    </w:lvl>
  </w:abstractNum>
  <w:abstractNum w:abstractNumId="27"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8"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038355DF"/>
    <w:multiLevelType w:val="hybridMultilevel"/>
    <w:tmpl w:val="3DCC1262"/>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0A8960D2"/>
    <w:multiLevelType w:val="hybridMultilevel"/>
    <w:tmpl w:val="279CD27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0B672609"/>
    <w:multiLevelType w:val="hybridMultilevel"/>
    <w:tmpl w:val="DF02C90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0E493995"/>
    <w:multiLevelType w:val="multilevel"/>
    <w:tmpl w:val="8116A3A2"/>
    <w:lvl w:ilvl="0">
      <w:start w:val="1"/>
      <w:numFmt w:val="bullet"/>
      <w:lvlText w:val="−"/>
      <w:lvlJc w:val="left"/>
      <w:pPr>
        <w:ind w:left="435"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5" w15:restartNumberingAfterBreak="0">
    <w:nsid w:val="1086157F"/>
    <w:multiLevelType w:val="multilevel"/>
    <w:tmpl w:val="DD6051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1A9F6F21"/>
    <w:multiLevelType w:val="hybridMultilevel"/>
    <w:tmpl w:val="17A69D88"/>
    <w:lvl w:ilvl="0" w:tplc="87648A60">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1C2435CD"/>
    <w:multiLevelType w:val="hybridMultilevel"/>
    <w:tmpl w:val="54FE1218"/>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41" w15:restartNumberingAfterBreak="0">
    <w:nsid w:val="275474D4"/>
    <w:multiLevelType w:val="hybridMultilevel"/>
    <w:tmpl w:val="5156B13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2AD72727"/>
    <w:multiLevelType w:val="multilevel"/>
    <w:tmpl w:val="D0EEDEAE"/>
    <w:lvl w:ilvl="0">
      <w:start w:val="1"/>
      <w:numFmt w:val="decimal"/>
      <w:lvlText w:val="%1."/>
      <w:lvlJc w:val="left"/>
      <w:pPr>
        <w:ind w:left="480" w:hanging="480"/>
      </w:pPr>
      <w:rPr>
        <w:rFonts w:hint="default"/>
      </w:rPr>
    </w:lvl>
    <w:lvl w:ilvl="1">
      <w:start w:val="1"/>
      <w:numFmt w:val="decimal"/>
      <w:lvlText w:val="%2."/>
      <w:lvlJc w:val="left"/>
      <w:pPr>
        <w:ind w:left="1146" w:hanging="720"/>
      </w:pPr>
      <w:rPr>
        <w:rFonts w:ascii="Tahoma" w:eastAsia="Times New Roman" w:hAnsi="Tahoma" w:cs="Tahoma"/>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4" w15:restartNumberingAfterBreak="0">
    <w:nsid w:val="2DED2B2C"/>
    <w:multiLevelType w:val="hybridMultilevel"/>
    <w:tmpl w:val="17A69D88"/>
    <w:lvl w:ilvl="0" w:tplc="87648A60">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3A657E2D"/>
    <w:multiLevelType w:val="hybridMultilevel"/>
    <w:tmpl w:val="CDF0F1F6"/>
    <w:name w:val="WW8Num42"/>
    <w:lvl w:ilvl="0" w:tplc="1480BFD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40722130"/>
    <w:multiLevelType w:val="hybridMultilevel"/>
    <w:tmpl w:val="46302B7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415C22A6"/>
    <w:multiLevelType w:val="multilevel"/>
    <w:tmpl w:val="CAD02484"/>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2"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4F280877"/>
    <w:multiLevelType w:val="hybridMultilevel"/>
    <w:tmpl w:val="F8A0A6D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501870B8"/>
    <w:multiLevelType w:val="hybridMultilevel"/>
    <w:tmpl w:val="44A6F138"/>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57860027"/>
    <w:multiLevelType w:val="hybridMultilevel"/>
    <w:tmpl w:val="023E62EE"/>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59F605AC"/>
    <w:multiLevelType w:val="hybridMultilevel"/>
    <w:tmpl w:val="AFB65BF2"/>
    <w:lvl w:ilvl="0" w:tplc="802CB8AE">
      <w:start w:val="1"/>
      <w:numFmt w:val="bullet"/>
      <w:lvlText w:val=""/>
      <w:lvlJc w:val="left"/>
      <w:pPr>
        <w:ind w:left="787" w:hanging="360"/>
      </w:pPr>
      <w:rPr>
        <w:rFonts w:ascii="Symbol" w:hAnsi="Symbol" w:hint="default"/>
      </w:rPr>
    </w:lvl>
    <w:lvl w:ilvl="1" w:tplc="04240003" w:tentative="1">
      <w:start w:val="1"/>
      <w:numFmt w:val="bullet"/>
      <w:lvlText w:val="o"/>
      <w:lvlJc w:val="left"/>
      <w:pPr>
        <w:ind w:left="1507" w:hanging="360"/>
      </w:pPr>
      <w:rPr>
        <w:rFonts w:ascii="Courier New" w:hAnsi="Courier New" w:cs="Courier New" w:hint="default"/>
      </w:rPr>
    </w:lvl>
    <w:lvl w:ilvl="2" w:tplc="04240005" w:tentative="1">
      <w:start w:val="1"/>
      <w:numFmt w:val="bullet"/>
      <w:lvlText w:val=""/>
      <w:lvlJc w:val="left"/>
      <w:pPr>
        <w:ind w:left="2227" w:hanging="360"/>
      </w:pPr>
      <w:rPr>
        <w:rFonts w:ascii="Wingdings" w:hAnsi="Wingdings" w:hint="default"/>
      </w:rPr>
    </w:lvl>
    <w:lvl w:ilvl="3" w:tplc="04240001" w:tentative="1">
      <w:start w:val="1"/>
      <w:numFmt w:val="bullet"/>
      <w:lvlText w:val=""/>
      <w:lvlJc w:val="left"/>
      <w:pPr>
        <w:ind w:left="2947" w:hanging="360"/>
      </w:pPr>
      <w:rPr>
        <w:rFonts w:ascii="Symbol" w:hAnsi="Symbol" w:hint="default"/>
      </w:rPr>
    </w:lvl>
    <w:lvl w:ilvl="4" w:tplc="04240003" w:tentative="1">
      <w:start w:val="1"/>
      <w:numFmt w:val="bullet"/>
      <w:lvlText w:val="o"/>
      <w:lvlJc w:val="left"/>
      <w:pPr>
        <w:ind w:left="3667" w:hanging="360"/>
      </w:pPr>
      <w:rPr>
        <w:rFonts w:ascii="Courier New" w:hAnsi="Courier New" w:cs="Courier New" w:hint="default"/>
      </w:rPr>
    </w:lvl>
    <w:lvl w:ilvl="5" w:tplc="04240005" w:tentative="1">
      <w:start w:val="1"/>
      <w:numFmt w:val="bullet"/>
      <w:lvlText w:val=""/>
      <w:lvlJc w:val="left"/>
      <w:pPr>
        <w:ind w:left="4387" w:hanging="360"/>
      </w:pPr>
      <w:rPr>
        <w:rFonts w:ascii="Wingdings" w:hAnsi="Wingdings" w:hint="default"/>
      </w:rPr>
    </w:lvl>
    <w:lvl w:ilvl="6" w:tplc="04240001" w:tentative="1">
      <w:start w:val="1"/>
      <w:numFmt w:val="bullet"/>
      <w:lvlText w:val=""/>
      <w:lvlJc w:val="left"/>
      <w:pPr>
        <w:ind w:left="5107" w:hanging="360"/>
      </w:pPr>
      <w:rPr>
        <w:rFonts w:ascii="Symbol" w:hAnsi="Symbol" w:hint="default"/>
      </w:rPr>
    </w:lvl>
    <w:lvl w:ilvl="7" w:tplc="04240003" w:tentative="1">
      <w:start w:val="1"/>
      <w:numFmt w:val="bullet"/>
      <w:lvlText w:val="o"/>
      <w:lvlJc w:val="left"/>
      <w:pPr>
        <w:ind w:left="5827" w:hanging="360"/>
      </w:pPr>
      <w:rPr>
        <w:rFonts w:ascii="Courier New" w:hAnsi="Courier New" w:cs="Courier New" w:hint="default"/>
      </w:rPr>
    </w:lvl>
    <w:lvl w:ilvl="8" w:tplc="04240005" w:tentative="1">
      <w:start w:val="1"/>
      <w:numFmt w:val="bullet"/>
      <w:lvlText w:val=""/>
      <w:lvlJc w:val="left"/>
      <w:pPr>
        <w:ind w:left="6547" w:hanging="360"/>
      </w:pPr>
      <w:rPr>
        <w:rFonts w:ascii="Wingdings" w:hAnsi="Wingdings" w:hint="default"/>
      </w:rPr>
    </w:lvl>
  </w:abstractNum>
  <w:abstractNum w:abstractNumId="57" w15:restartNumberingAfterBreak="0">
    <w:nsid w:val="59FA1BB5"/>
    <w:multiLevelType w:val="hybridMultilevel"/>
    <w:tmpl w:val="31CCB1A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5ABA4CFA"/>
    <w:multiLevelType w:val="hybridMultilevel"/>
    <w:tmpl w:val="14649134"/>
    <w:lvl w:ilvl="0" w:tplc="6164959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5E8B51CA"/>
    <w:multiLevelType w:val="hybridMultilevel"/>
    <w:tmpl w:val="EBACCAF6"/>
    <w:lvl w:ilvl="0" w:tplc="802CB8AE">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0" w15:restartNumberingAfterBreak="0">
    <w:nsid w:val="66842502"/>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674042FD"/>
    <w:multiLevelType w:val="multilevel"/>
    <w:tmpl w:val="3EB28F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6A976410"/>
    <w:multiLevelType w:val="hybridMultilevel"/>
    <w:tmpl w:val="24E49768"/>
    <w:lvl w:ilvl="0" w:tplc="606A5B96">
      <w:start w:val="1"/>
      <w:numFmt w:val="bullet"/>
      <w:lvlText w:val="-"/>
      <w:lvlJc w:val="left"/>
      <w:pPr>
        <w:ind w:left="36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3" w15:restartNumberingAfterBreak="0">
    <w:nsid w:val="6FBC4F43"/>
    <w:multiLevelType w:val="hybridMultilevel"/>
    <w:tmpl w:val="17A69D88"/>
    <w:lvl w:ilvl="0" w:tplc="87648A60">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4" w15:restartNumberingAfterBreak="0">
    <w:nsid w:val="71E351C7"/>
    <w:multiLevelType w:val="hybridMultilevel"/>
    <w:tmpl w:val="4E941212"/>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5" w15:restartNumberingAfterBreak="0">
    <w:nsid w:val="766853EA"/>
    <w:multiLevelType w:val="multilevel"/>
    <w:tmpl w:val="D0EEDEAE"/>
    <w:lvl w:ilvl="0">
      <w:start w:val="1"/>
      <w:numFmt w:val="decimal"/>
      <w:lvlText w:val="%1."/>
      <w:lvlJc w:val="left"/>
      <w:pPr>
        <w:ind w:left="480" w:hanging="480"/>
      </w:pPr>
      <w:rPr>
        <w:rFonts w:hint="default"/>
      </w:rPr>
    </w:lvl>
    <w:lvl w:ilvl="1">
      <w:start w:val="1"/>
      <w:numFmt w:val="decimal"/>
      <w:lvlText w:val="%2."/>
      <w:lvlJc w:val="left"/>
      <w:pPr>
        <w:ind w:left="1146" w:hanging="720"/>
      </w:pPr>
      <w:rPr>
        <w:rFonts w:ascii="Tahoma" w:eastAsia="Times New Roman" w:hAnsi="Tahoma" w:cs="Tahoma"/>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6"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2"/>
  </w:num>
  <w:num w:numId="2">
    <w:abstractNumId w:val="40"/>
  </w:num>
  <w:num w:numId="3">
    <w:abstractNumId w:val="46"/>
  </w:num>
  <w:num w:numId="4">
    <w:abstractNumId w:val="45"/>
  </w:num>
  <w:num w:numId="5">
    <w:abstractNumId w:val="50"/>
  </w:num>
  <w:num w:numId="6">
    <w:abstractNumId w:val="66"/>
  </w:num>
  <w:num w:numId="7">
    <w:abstractNumId w:val="42"/>
  </w:num>
  <w:num w:numId="8">
    <w:abstractNumId w:val="48"/>
  </w:num>
  <w:num w:numId="9">
    <w:abstractNumId w:val="61"/>
  </w:num>
  <w:num w:numId="10">
    <w:abstractNumId w:val="34"/>
  </w:num>
  <w:num w:numId="11">
    <w:abstractNumId w:val="64"/>
  </w:num>
  <w:num w:numId="12">
    <w:abstractNumId w:val="64"/>
  </w:num>
  <w:num w:numId="13">
    <w:abstractNumId w:val="35"/>
  </w:num>
  <w:num w:numId="14">
    <w:abstractNumId w:val="28"/>
  </w:num>
  <w:num w:numId="15">
    <w:abstractNumId w:val="41"/>
  </w:num>
  <w:num w:numId="16">
    <w:abstractNumId w:val="33"/>
  </w:num>
  <w:num w:numId="17">
    <w:abstractNumId w:val="57"/>
  </w:num>
  <w:num w:numId="18">
    <w:abstractNumId w:val="55"/>
  </w:num>
  <w:num w:numId="19">
    <w:abstractNumId w:val="37"/>
  </w:num>
  <w:num w:numId="20">
    <w:abstractNumId w:val="52"/>
  </w:num>
  <w:num w:numId="21">
    <w:abstractNumId w:val="31"/>
  </w:num>
  <w:num w:numId="22">
    <w:abstractNumId w:val="60"/>
  </w:num>
  <w:num w:numId="23">
    <w:abstractNumId w:val="59"/>
  </w:num>
  <w:num w:numId="24">
    <w:abstractNumId w:val="39"/>
  </w:num>
  <w:num w:numId="25">
    <w:abstractNumId w:val="49"/>
  </w:num>
  <w:num w:numId="26">
    <w:abstractNumId w:val="53"/>
  </w:num>
  <w:num w:numId="27">
    <w:abstractNumId w:val="58"/>
  </w:num>
  <w:num w:numId="28">
    <w:abstractNumId w:val="62"/>
  </w:num>
  <w:num w:numId="29">
    <w:abstractNumId w:val="30"/>
  </w:num>
  <w:num w:numId="30">
    <w:abstractNumId w:val="51"/>
  </w:num>
  <w:num w:numId="31">
    <w:abstractNumId w:val="65"/>
  </w:num>
  <w:num w:numId="32">
    <w:abstractNumId w:val="44"/>
  </w:num>
  <w:num w:numId="33">
    <w:abstractNumId w:val="38"/>
  </w:num>
  <w:num w:numId="34">
    <w:abstractNumId w:val="43"/>
  </w:num>
  <w:num w:numId="35">
    <w:abstractNumId w:val="63"/>
  </w:num>
  <w:num w:numId="36">
    <w:abstractNumId w:val="36"/>
  </w:num>
  <w:num w:numId="37">
    <w:abstractNumId w:val="54"/>
  </w:num>
  <w:num w:numId="38">
    <w:abstractNumId w:val="29"/>
  </w:num>
  <w:num w:numId="39">
    <w:abstractNumId w:val="5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94C"/>
    <w:rsid w:val="000012D4"/>
    <w:rsid w:val="00001387"/>
    <w:rsid w:val="00001578"/>
    <w:rsid w:val="0000175B"/>
    <w:rsid w:val="00002150"/>
    <w:rsid w:val="000023B7"/>
    <w:rsid w:val="000028DC"/>
    <w:rsid w:val="0000297A"/>
    <w:rsid w:val="00002D4D"/>
    <w:rsid w:val="00002F08"/>
    <w:rsid w:val="00003820"/>
    <w:rsid w:val="00003EB3"/>
    <w:rsid w:val="0000441B"/>
    <w:rsid w:val="000053C2"/>
    <w:rsid w:val="000054C0"/>
    <w:rsid w:val="00005C17"/>
    <w:rsid w:val="00005C9D"/>
    <w:rsid w:val="00006C68"/>
    <w:rsid w:val="00006FB5"/>
    <w:rsid w:val="000100BD"/>
    <w:rsid w:val="0001018D"/>
    <w:rsid w:val="0001047C"/>
    <w:rsid w:val="00010BDB"/>
    <w:rsid w:val="00010C68"/>
    <w:rsid w:val="0001104C"/>
    <w:rsid w:val="00011936"/>
    <w:rsid w:val="00012219"/>
    <w:rsid w:val="000126C3"/>
    <w:rsid w:val="00012D2C"/>
    <w:rsid w:val="00013218"/>
    <w:rsid w:val="00013248"/>
    <w:rsid w:val="00013689"/>
    <w:rsid w:val="000146AC"/>
    <w:rsid w:val="00014732"/>
    <w:rsid w:val="000149D3"/>
    <w:rsid w:val="00014ABB"/>
    <w:rsid w:val="00014EC5"/>
    <w:rsid w:val="0001517C"/>
    <w:rsid w:val="00015897"/>
    <w:rsid w:val="00016D71"/>
    <w:rsid w:val="0001762E"/>
    <w:rsid w:val="000178B1"/>
    <w:rsid w:val="00020184"/>
    <w:rsid w:val="0002142C"/>
    <w:rsid w:val="000218D7"/>
    <w:rsid w:val="00022AF0"/>
    <w:rsid w:val="00022C30"/>
    <w:rsid w:val="00023D46"/>
    <w:rsid w:val="00023E98"/>
    <w:rsid w:val="0002485E"/>
    <w:rsid w:val="00024FC9"/>
    <w:rsid w:val="00025A23"/>
    <w:rsid w:val="00025B36"/>
    <w:rsid w:val="0003097A"/>
    <w:rsid w:val="00030A45"/>
    <w:rsid w:val="00031035"/>
    <w:rsid w:val="0003137B"/>
    <w:rsid w:val="000317D0"/>
    <w:rsid w:val="00031885"/>
    <w:rsid w:val="0003294D"/>
    <w:rsid w:val="00033027"/>
    <w:rsid w:val="0003341D"/>
    <w:rsid w:val="00035739"/>
    <w:rsid w:val="0003600C"/>
    <w:rsid w:val="0003787A"/>
    <w:rsid w:val="00037EB5"/>
    <w:rsid w:val="0004003E"/>
    <w:rsid w:val="00041D64"/>
    <w:rsid w:val="0004280A"/>
    <w:rsid w:val="00042C57"/>
    <w:rsid w:val="00043BB0"/>
    <w:rsid w:val="00043E63"/>
    <w:rsid w:val="00044F29"/>
    <w:rsid w:val="000451FC"/>
    <w:rsid w:val="0004552E"/>
    <w:rsid w:val="00045E6E"/>
    <w:rsid w:val="00045FAC"/>
    <w:rsid w:val="00046E8B"/>
    <w:rsid w:val="00047425"/>
    <w:rsid w:val="00047646"/>
    <w:rsid w:val="000478FE"/>
    <w:rsid w:val="00047CE9"/>
    <w:rsid w:val="000517A5"/>
    <w:rsid w:val="00051E7F"/>
    <w:rsid w:val="000520B1"/>
    <w:rsid w:val="00052EA8"/>
    <w:rsid w:val="00054877"/>
    <w:rsid w:val="000549DC"/>
    <w:rsid w:val="00055EA7"/>
    <w:rsid w:val="000560FC"/>
    <w:rsid w:val="00056425"/>
    <w:rsid w:val="00057548"/>
    <w:rsid w:val="0005799C"/>
    <w:rsid w:val="00060775"/>
    <w:rsid w:val="00060CCD"/>
    <w:rsid w:val="00061659"/>
    <w:rsid w:val="00062048"/>
    <w:rsid w:val="0006228B"/>
    <w:rsid w:val="000622B8"/>
    <w:rsid w:val="00062BF6"/>
    <w:rsid w:val="000642B3"/>
    <w:rsid w:val="00064AB0"/>
    <w:rsid w:val="00064ABB"/>
    <w:rsid w:val="00065A83"/>
    <w:rsid w:val="00065F80"/>
    <w:rsid w:val="000668D4"/>
    <w:rsid w:val="000669A3"/>
    <w:rsid w:val="00066DFB"/>
    <w:rsid w:val="000677A5"/>
    <w:rsid w:val="00067F33"/>
    <w:rsid w:val="00070CB7"/>
    <w:rsid w:val="00071826"/>
    <w:rsid w:val="00071DB9"/>
    <w:rsid w:val="00072713"/>
    <w:rsid w:val="00073EF0"/>
    <w:rsid w:val="000748DE"/>
    <w:rsid w:val="00074FB2"/>
    <w:rsid w:val="00075145"/>
    <w:rsid w:val="00075388"/>
    <w:rsid w:val="00075F89"/>
    <w:rsid w:val="00080718"/>
    <w:rsid w:val="00080FD6"/>
    <w:rsid w:val="00081156"/>
    <w:rsid w:val="00082222"/>
    <w:rsid w:val="00082CEE"/>
    <w:rsid w:val="00084910"/>
    <w:rsid w:val="0008494D"/>
    <w:rsid w:val="00084D5D"/>
    <w:rsid w:val="00086458"/>
    <w:rsid w:val="00086753"/>
    <w:rsid w:val="00086E0C"/>
    <w:rsid w:val="00090525"/>
    <w:rsid w:val="0009272B"/>
    <w:rsid w:val="00092CE9"/>
    <w:rsid w:val="00092D40"/>
    <w:rsid w:val="00093147"/>
    <w:rsid w:val="000944FA"/>
    <w:rsid w:val="000945A1"/>
    <w:rsid w:val="00094E5B"/>
    <w:rsid w:val="00095378"/>
    <w:rsid w:val="00096EB9"/>
    <w:rsid w:val="00097412"/>
    <w:rsid w:val="00097792"/>
    <w:rsid w:val="000977AF"/>
    <w:rsid w:val="000978A1"/>
    <w:rsid w:val="00097C8B"/>
    <w:rsid w:val="00097D67"/>
    <w:rsid w:val="000A0AFA"/>
    <w:rsid w:val="000A263E"/>
    <w:rsid w:val="000A32E2"/>
    <w:rsid w:val="000A3307"/>
    <w:rsid w:val="000A3DB7"/>
    <w:rsid w:val="000A4032"/>
    <w:rsid w:val="000A49E4"/>
    <w:rsid w:val="000A5393"/>
    <w:rsid w:val="000A5E22"/>
    <w:rsid w:val="000A728C"/>
    <w:rsid w:val="000B09DC"/>
    <w:rsid w:val="000B0EF7"/>
    <w:rsid w:val="000B1D7C"/>
    <w:rsid w:val="000B2EF9"/>
    <w:rsid w:val="000B3568"/>
    <w:rsid w:val="000B3A87"/>
    <w:rsid w:val="000B3D60"/>
    <w:rsid w:val="000B4684"/>
    <w:rsid w:val="000B46A2"/>
    <w:rsid w:val="000B563B"/>
    <w:rsid w:val="000B56FE"/>
    <w:rsid w:val="000B5760"/>
    <w:rsid w:val="000B5F41"/>
    <w:rsid w:val="000B67B1"/>
    <w:rsid w:val="000B77A6"/>
    <w:rsid w:val="000B7C69"/>
    <w:rsid w:val="000C04CF"/>
    <w:rsid w:val="000C1A04"/>
    <w:rsid w:val="000C1FAB"/>
    <w:rsid w:val="000C4472"/>
    <w:rsid w:val="000C4798"/>
    <w:rsid w:val="000C499B"/>
    <w:rsid w:val="000C4BB8"/>
    <w:rsid w:val="000C5001"/>
    <w:rsid w:val="000C5503"/>
    <w:rsid w:val="000C6562"/>
    <w:rsid w:val="000C679D"/>
    <w:rsid w:val="000C69C5"/>
    <w:rsid w:val="000C6D2B"/>
    <w:rsid w:val="000C7844"/>
    <w:rsid w:val="000C7CAC"/>
    <w:rsid w:val="000D1C43"/>
    <w:rsid w:val="000D1EBD"/>
    <w:rsid w:val="000D1F5A"/>
    <w:rsid w:val="000D2E98"/>
    <w:rsid w:val="000D452A"/>
    <w:rsid w:val="000D4CCF"/>
    <w:rsid w:val="000D5B56"/>
    <w:rsid w:val="000D644E"/>
    <w:rsid w:val="000D7773"/>
    <w:rsid w:val="000D7D8E"/>
    <w:rsid w:val="000E00AB"/>
    <w:rsid w:val="000E07C7"/>
    <w:rsid w:val="000E0BA6"/>
    <w:rsid w:val="000E0C71"/>
    <w:rsid w:val="000E17C4"/>
    <w:rsid w:val="000E1ADF"/>
    <w:rsid w:val="000E1C19"/>
    <w:rsid w:val="000E256F"/>
    <w:rsid w:val="000E420D"/>
    <w:rsid w:val="000E4798"/>
    <w:rsid w:val="000E5223"/>
    <w:rsid w:val="000E70E4"/>
    <w:rsid w:val="000E7557"/>
    <w:rsid w:val="000E790D"/>
    <w:rsid w:val="000F05FA"/>
    <w:rsid w:val="000F06B7"/>
    <w:rsid w:val="000F0735"/>
    <w:rsid w:val="000F13DD"/>
    <w:rsid w:val="000F2D27"/>
    <w:rsid w:val="000F2EAB"/>
    <w:rsid w:val="000F333C"/>
    <w:rsid w:val="000F384B"/>
    <w:rsid w:val="000F4036"/>
    <w:rsid w:val="000F433D"/>
    <w:rsid w:val="000F469C"/>
    <w:rsid w:val="000F49F8"/>
    <w:rsid w:val="000F4AA0"/>
    <w:rsid w:val="000F67B8"/>
    <w:rsid w:val="000F6E20"/>
    <w:rsid w:val="000F7281"/>
    <w:rsid w:val="000F749F"/>
    <w:rsid w:val="001007B0"/>
    <w:rsid w:val="00100D2A"/>
    <w:rsid w:val="00100FF6"/>
    <w:rsid w:val="00101B07"/>
    <w:rsid w:val="00101B8E"/>
    <w:rsid w:val="00102294"/>
    <w:rsid w:val="001023F0"/>
    <w:rsid w:val="001026FF"/>
    <w:rsid w:val="00102F83"/>
    <w:rsid w:val="0010488B"/>
    <w:rsid w:val="0010527A"/>
    <w:rsid w:val="00106550"/>
    <w:rsid w:val="001117D8"/>
    <w:rsid w:val="001125CB"/>
    <w:rsid w:val="001126F1"/>
    <w:rsid w:val="001129ED"/>
    <w:rsid w:val="00112F87"/>
    <w:rsid w:val="0011404E"/>
    <w:rsid w:val="001145CC"/>
    <w:rsid w:val="001162C4"/>
    <w:rsid w:val="001164D4"/>
    <w:rsid w:val="00116A5E"/>
    <w:rsid w:val="00116AFC"/>
    <w:rsid w:val="00117266"/>
    <w:rsid w:val="00117EFD"/>
    <w:rsid w:val="00117F22"/>
    <w:rsid w:val="00120C44"/>
    <w:rsid w:val="00120EE9"/>
    <w:rsid w:val="001215A9"/>
    <w:rsid w:val="00121FFC"/>
    <w:rsid w:val="00122227"/>
    <w:rsid w:val="00122359"/>
    <w:rsid w:val="0012247F"/>
    <w:rsid w:val="00122FC3"/>
    <w:rsid w:val="00122FF3"/>
    <w:rsid w:val="0012304B"/>
    <w:rsid w:val="0012367C"/>
    <w:rsid w:val="00124499"/>
    <w:rsid w:val="001244DC"/>
    <w:rsid w:val="001245C1"/>
    <w:rsid w:val="00124E97"/>
    <w:rsid w:val="001252BC"/>
    <w:rsid w:val="001255B0"/>
    <w:rsid w:val="00125FD2"/>
    <w:rsid w:val="001263EB"/>
    <w:rsid w:val="001264FA"/>
    <w:rsid w:val="00126D92"/>
    <w:rsid w:val="00127668"/>
    <w:rsid w:val="00127DD0"/>
    <w:rsid w:val="0013068F"/>
    <w:rsid w:val="001313E4"/>
    <w:rsid w:val="00131CA9"/>
    <w:rsid w:val="001323F6"/>
    <w:rsid w:val="001326D7"/>
    <w:rsid w:val="00134915"/>
    <w:rsid w:val="00135290"/>
    <w:rsid w:val="00135913"/>
    <w:rsid w:val="00136DD4"/>
    <w:rsid w:val="0013742A"/>
    <w:rsid w:val="00137668"/>
    <w:rsid w:val="001379B9"/>
    <w:rsid w:val="0014079D"/>
    <w:rsid w:val="00140C54"/>
    <w:rsid w:val="001413F5"/>
    <w:rsid w:val="001415E5"/>
    <w:rsid w:val="001428EA"/>
    <w:rsid w:val="001430D5"/>
    <w:rsid w:val="00143D24"/>
    <w:rsid w:val="001446DF"/>
    <w:rsid w:val="00146162"/>
    <w:rsid w:val="00146C71"/>
    <w:rsid w:val="00147000"/>
    <w:rsid w:val="001478E8"/>
    <w:rsid w:val="00147E13"/>
    <w:rsid w:val="00147FE6"/>
    <w:rsid w:val="0015127C"/>
    <w:rsid w:val="00151F78"/>
    <w:rsid w:val="001523B7"/>
    <w:rsid w:val="00153463"/>
    <w:rsid w:val="00153674"/>
    <w:rsid w:val="001536AC"/>
    <w:rsid w:val="0015396E"/>
    <w:rsid w:val="00153A8E"/>
    <w:rsid w:val="00153E23"/>
    <w:rsid w:val="0015481E"/>
    <w:rsid w:val="001549C5"/>
    <w:rsid w:val="00154F91"/>
    <w:rsid w:val="00155B0A"/>
    <w:rsid w:val="00155E9C"/>
    <w:rsid w:val="00157AD9"/>
    <w:rsid w:val="00157C11"/>
    <w:rsid w:val="00160BDE"/>
    <w:rsid w:val="0016227C"/>
    <w:rsid w:val="001626DD"/>
    <w:rsid w:val="00163BF3"/>
    <w:rsid w:val="00163E35"/>
    <w:rsid w:val="00164658"/>
    <w:rsid w:val="001657CB"/>
    <w:rsid w:val="00165E1A"/>
    <w:rsid w:val="00166903"/>
    <w:rsid w:val="00167B25"/>
    <w:rsid w:val="001706D6"/>
    <w:rsid w:val="00171992"/>
    <w:rsid w:val="00171A48"/>
    <w:rsid w:val="001722A7"/>
    <w:rsid w:val="001722DD"/>
    <w:rsid w:val="00173E24"/>
    <w:rsid w:val="00174C5A"/>
    <w:rsid w:val="00174D33"/>
    <w:rsid w:val="00175071"/>
    <w:rsid w:val="00176D45"/>
    <w:rsid w:val="00176F78"/>
    <w:rsid w:val="00176FB0"/>
    <w:rsid w:val="00177CE6"/>
    <w:rsid w:val="00177D61"/>
    <w:rsid w:val="001806A3"/>
    <w:rsid w:val="00181082"/>
    <w:rsid w:val="001810B9"/>
    <w:rsid w:val="0018145A"/>
    <w:rsid w:val="001821FD"/>
    <w:rsid w:val="0018282C"/>
    <w:rsid w:val="00182D1A"/>
    <w:rsid w:val="00183B0E"/>
    <w:rsid w:val="00183D7B"/>
    <w:rsid w:val="00184385"/>
    <w:rsid w:val="00184932"/>
    <w:rsid w:val="00184D4A"/>
    <w:rsid w:val="00184DEC"/>
    <w:rsid w:val="00185828"/>
    <w:rsid w:val="00185B1B"/>
    <w:rsid w:val="00186F8D"/>
    <w:rsid w:val="00187FBB"/>
    <w:rsid w:val="001915F3"/>
    <w:rsid w:val="00192F36"/>
    <w:rsid w:val="0019373A"/>
    <w:rsid w:val="00194C8F"/>
    <w:rsid w:val="0019514B"/>
    <w:rsid w:val="001965D9"/>
    <w:rsid w:val="00197742"/>
    <w:rsid w:val="00197BF1"/>
    <w:rsid w:val="001A0CCE"/>
    <w:rsid w:val="001A1471"/>
    <w:rsid w:val="001A14A6"/>
    <w:rsid w:val="001A2E39"/>
    <w:rsid w:val="001A3290"/>
    <w:rsid w:val="001A39F6"/>
    <w:rsid w:val="001A4B18"/>
    <w:rsid w:val="001A5743"/>
    <w:rsid w:val="001A6006"/>
    <w:rsid w:val="001A6F4E"/>
    <w:rsid w:val="001A7352"/>
    <w:rsid w:val="001A7729"/>
    <w:rsid w:val="001A78EC"/>
    <w:rsid w:val="001A7933"/>
    <w:rsid w:val="001B0833"/>
    <w:rsid w:val="001B0E9A"/>
    <w:rsid w:val="001B16EC"/>
    <w:rsid w:val="001B2A6E"/>
    <w:rsid w:val="001B2E9B"/>
    <w:rsid w:val="001B3AA2"/>
    <w:rsid w:val="001B3C9C"/>
    <w:rsid w:val="001B3E81"/>
    <w:rsid w:val="001B4B25"/>
    <w:rsid w:val="001B4FB8"/>
    <w:rsid w:val="001B5040"/>
    <w:rsid w:val="001B52CC"/>
    <w:rsid w:val="001B72F7"/>
    <w:rsid w:val="001B7B25"/>
    <w:rsid w:val="001B7EE8"/>
    <w:rsid w:val="001C0656"/>
    <w:rsid w:val="001C0C18"/>
    <w:rsid w:val="001C133E"/>
    <w:rsid w:val="001C1645"/>
    <w:rsid w:val="001C221E"/>
    <w:rsid w:val="001C2522"/>
    <w:rsid w:val="001C271B"/>
    <w:rsid w:val="001C3537"/>
    <w:rsid w:val="001C3B8A"/>
    <w:rsid w:val="001C3EC8"/>
    <w:rsid w:val="001C459A"/>
    <w:rsid w:val="001C5465"/>
    <w:rsid w:val="001C58F8"/>
    <w:rsid w:val="001C63EF"/>
    <w:rsid w:val="001C6FEE"/>
    <w:rsid w:val="001C7148"/>
    <w:rsid w:val="001C71A7"/>
    <w:rsid w:val="001C75AB"/>
    <w:rsid w:val="001C7933"/>
    <w:rsid w:val="001C7A19"/>
    <w:rsid w:val="001D09F9"/>
    <w:rsid w:val="001D11BB"/>
    <w:rsid w:val="001D1512"/>
    <w:rsid w:val="001D1928"/>
    <w:rsid w:val="001D40D8"/>
    <w:rsid w:val="001D4C7A"/>
    <w:rsid w:val="001D5197"/>
    <w:rsid w:val="001D5613"/>
    <w:rsid w:val="001D569E"/>
    <w:rsid w:val="001D5705"/>
    <w:rsid w:val="001D5D2C"/>
    <w:rsid w:val="001D6431"/>
    <w:rsid w:val="001E0ADE"/>
    <w:rsid w:val="001E0C91"/>
    <w:rsid w:val="001E1FCA"/>
    <w:rsid w:val="001E22FE"/>
    <w:rsid w:val="001E2CEE"/>
    <w:rsid w:val="001E340B"/>
    <w:rsid w:val="001E363E"/>
    <w:rsid w:val="001E4425"/>
    <w:rsid w:val="001E450D"/>
    <w:rsid w:val="001E5276"/>
    <w:rsid w:val="001F018D"/>
    <w:rsid w:val="001F2D35"/>
    <w:rsid w:val="001F53F0"/>
    <w:rsid w:val="001F550D"/>
    <w:rsid w:val="001F55DC"/>
    <w:rsid w:val="001F656D"/>
    <w:rsid w:val="001F66E1"/>
    <w:rsid w:val="001F68D1"/>
    <w:rsid w:val="001F6F08"/>
    <w:rsid w:val="001F75B4"/>
    <w:rsid w:val="002000F9"/>
    <w:rsid w:val="00200F63"/>
    <w:rsid w:val="002020C8"/>
    <w:rsid w:val="0020235F"/>
    <w:rsid w:val="00202FAC"/>
    <w:rsid w:val="00203567"/>
    <w:rsid w:val="002041E5"/>
    <w:rsid w:val="00204F67"/>
    <w:rsid w:val="00204F94"/>
    <w:rsid w:val="00205AF8"/>
    <w:rsid w:val="00205BFD"/>
    <w:rsid w:val="00206AF4"/>
    <w:rsid w:val="00207028"/>
    <w:rsid w:val="002072C4"/>
    <w:rsid w:val="002079A4"/>
    <w:rsid w:val="00211F5C"/>
    <w:rsid w:val="002135F2"/>
    <w:rsid w:val="00214F0A"/>
    <w:rsid w:val="00215E13"/>
    <w:rsid w:val="00216C42"/>
    <w:rsid w:val="0022016C"/>
    <w:rsid w:val="002209D8"/>
    <w:rsid w:val="0022123C"/>
    <w:rsid w:val="0022198C"/>
    <w:rsid w:val="002229DD"/>
    <w:rsid w:val="00222AB2"/>
    <w:rsid w:val="00222D83"/>
    <w:rsid w:val="0022304A"/>
    <w:rsid w:val="002254E7"/>
    <w:rsid w:val="0022556D"/>
    <w:rsid w:val="002255BD"/>
    <w:rsid w:val="0022573B"/>
    <w:rsid w:val="00225E05"/>
    <w:rsid w:val="002265B4"/>
    <w:rsid w:val="00226910"/>
    <w:rsid w:val="00227B92"/>
    <w:rsid w:val="00230CE0"/>
    <w:rsid w:val="00231501"/>
    <w:rsid w:val="00231E56"/>
    <w:rsid w:val="002323C4"/>
    <w:rsid w:val="0023367A"/>
    <w:rsid w:val="0023495F"/>
    <w:rsid w:val="002360F5"/>
    <w:rsid w:val="00237D64"/>
    <w:rsid w:val="00241A9B"/>
    <w:rsid w:val="00241EB9"/>
    <w:rsid w:val="00241F90"/>
    <w:rsid w:val="002421D2"/>
    <w:rsid w:val="002421FD"/>
    <w:rsid w:val="00243C4F"/>
    <w:rsid w:val="00243C82"/>
    <w:rsid w:val="00244170"/>
    <w:rsid w:val="0024444A"/>
    <w:rsid w:val="002458E4"/>
    <w:rsid w:val="002461B6"/>
    <w:rsid w:val="00246BE8"/>
    <w:rsid w:val="00246D83"/>
    <w:rsid w:val="002478E0"/>
    <w:rsid w:val="002509A8"/>
    <w:rsid w:val="00250CD0"/>
    <w:rsid w:val="00250E1C"/>
    <w:rsid w:val="00251368"/>
    <w:rsid w:val="00252572"/>
    <w:rsid w:val="00253030"/>
    <w:rsid w:val="002532B3"/>
    <w:rsid w:val="002540CE"/>
    <w:rsid w:val="00254E88"/>
    <w:rsid w:val="00255B2B"/>
    <w:rsid w:val="0025712E"/>
    <w:rsid w:val="00257886"/>
    <w:rsid w:val="00257FB7"/>
    <w:rsid w:val="0026027A"/>
    <w:rsid w:val="002603F3"/>
    <w:rsid w:val="002610D0"/>
    <w:rsid w:val="002615CF"/>
    <w:rsid w:val="00261BD8"/>
    <w:rsid w:val="00261F20"/>
    <w:rsid w:val="0026204E"/>
    <w:rsid w:val="00262969"/>
    <w:rsid w:val="00263170"/>
    <w:rsid w:val="00263B9F"/>
    <w:rsid w:val="00263D20"/>
    <w:rsid w:val="00264780"/>
    <w:rsid w:val="002652B5"/>
    <w:rsid w:val="00265734"/>
    <w:rsid w:val="00270678"/>
    <w:rsid w:val="00271367"/>
    <w:rsid w:val="0027183F"/>
    <w:rsid w:val="00271D71"/>
    <w:rsid w:val="00272759"/>
    <w:rsid w:val="00272A22"/>
    <w:rsid w:val="00272B9D"/>
    <w:rsid w:val="00273848"/>
    <w:rsid w:val="00274166"/>
    <w:rsid w:val="00274CD1"/>
    <w:rsid w:val="00274FD8"/>
    <w:rsid w:val="00275B82"/>
    <w:rsid w:val="00276243"/>
    <w:rsid w:val="002767D2"/>
    <w:rsid w:val="002768C9"/>
    <w:rsid w:val="002770B3"/>
    <w:rsid w:val="00277E0A"/>
    <w:rsid w:val="0028009C"/>
    <w:rsid w:val="00280650"/>
    <w:rsid w:val="002813F5"/>
    <w:rsid w:val="00281A04"/>
    <w:rsid w:val="0028227D"/>
    <w:rsid w:val="00283109"/>
    <w:rsid w:val="0028355D"/>
    <w:rsid w:val="0028409D"/>
    <w:rsid w:val="002846D1"/>
    <w:rsid w:val="002849D9"/>
    <w:rsid w:val="00284F99"/>
    <w:rsid w:val="00285698"/>
    <w:rsid w:val="00285804"/>
    <w:rsid w:val="002861A7"/>
    <w:rsid w:val="00286477"/>
    <w:rsid w:val="00286B36"/>
    <w:rsid w:val="00286C7E"/>
    <w:rsid w:val="002872AA"/>
    <w:rsid w:val="00287EB9"/>
    <w:rsid w:val="002902A5"/>
    <w:rsid w:val="002920FE"/>
    <w:rsid w:val="0029222F"/>
    <w:rsid w:val="00292BCD"/>
    <w:rsid w:val="00292BD6"/>
    <w:rsid w:val="002934BB"/>
    <w:rsid w:val="0029382D"/>
    <w:rsid w:val="00293A7B"/>
    <w:rsid w:val="00295109"/>
    <w:rsid w:val="00295232"/>
    <w:rsid w:val="0029692E"/>
    <w:rsid w:val="002A00F8"/>
    <w:rsid w:val="002A314D"/>
    <w:rsid w:val="002A31B3"/>
    <w:rsid w:val="002A3D3D"/>
    <w:rsid w:val="002A44B7"/>
    <w:rsid w:val="002A4A48"/>
    <w:rsid w:val="002A5537"/>
    <w:rsid w:val="002A561C"/>
    <w:rsid w:val="002A5818"/>
    <w:rsid w:val="002A64E1"/>
    <w:rsid w:val="002A7306"/>
    <w:rsid w:val="002A77EC"/>
    <w:rsid w:val="002B0BC1"/>
    <w:rsid w:val="002B1566"/>
    <w:rsid w:val="002B1AC0"/>
    <w:rsid w:val="002B2A0D"/>
    <w:rsid w:val="002B2A29"/>
    <w:rsid w:val="002B3795"/>
    <w:rsid w:val="002B452C"/>
    <w:rsid w:val="002B4775"/>
    <w:rsid w:val="002B49D2"/>
    <w:rsid w:val="002B4D29"/>
    <w:rsid w:val="002B4D3B"/>
    <w:rsid w:val="002B5124"/>
    <w:rsid w:val="002B5A1F"/>
    <w:rsid w:val="002B7088"/>
    <w:rsid w:val="002B74D1"/>
    <w:rsid w:val="002B7C26"/>
    <w:rsid w:val="002B7D1F"/>
    <w:rsid w:val="002C03CC"/>
    <w:rsid w:val="002C0F07"/>
    <w:rsid w:val="002C1383"/>
    <w:rsid w:val="002C21F5"/>
    <w:rsid w:val="002C2AFA"/>
    <w:rsid w:val="002C3C03"/>
    <w:rsid w:val="002C453F"/>
    <w:rsid w:val="002C4A27"/>
    <w:rsid w:val="002C51BF"/>
    <w:rsid w:val="002C5684"/>
    <w:rsid w:val="002C58C3"/>
    <w:rsid w:val="002C63B5"/>
    <w:rsid w:val="002C6CD3"/>
    <w:rsid w:val="002C72A1"/>
    <w:rsid w:val="002C779C"/>
    <w:rsid w:val="002C798D"/>
    <w:rsid w:val="002D0386"/>
    <w:rsid w:val="002D0432"/>
    <w:rsid w:val="002D04BC"/>
    <w:rsid w:val="002D2581"/>
    <w:rsid w:val="002D42FF"/>
    <w:rsid w:val="002D43EF"/>
    <w:rsid w:val="002D4BF3"/>
    <w:rsid w:val="002D4E04"/>
    <w:rsid w:val="002D4EFF"/>
    <w:rsid w:val="002D5A77"/>
    <w:rsid w:val="002D612F"/>
    <w:rsid w:val="002D6557"/>
    <w:rsid w:val="002D65B4"/>
    <w:rsid w:val="002D6D82"/>
    <w:rsid w:val="002D70A1"/>
    <w:rsid w:val="002E17BB"/>
    <w:rsid w:val="002E1DE3"/>
    <w:rsid w:val="002E2B6E"/>
    <w:rsid w:val="002E3B94"/>
    <w:rsid w:val="002E3CC9"/>
    <w:rsid w:val="002E4719"/>
    <w:rsid w:val="002E5442"/>
    <w:rsid w:val="002E599C"/>
    <w:rsid w:val="002E5D9C"/>
    <w:rsid w:val="002E6B39"/>
    <w:rsid w:val="002E7410"/>
    <w:rsid w:val="002E7B3A"/>
    <w:rsid w:val="002E7CF9"/>
    <w:rsid w:val="002F0A82"/>
    <w:rsid w:val="002F202A"/>
    <w:rsid w:val="002F24EA"/>
    <w:rsid w:val="002F339F"/>
    <w:rsid w:val="002F36A6"/>
    <w:rsid w:val="002F36B9"/>
    <w:rsid w:val="002F3F45"/>
    <w:rsid w:val="002F41CA"/>
    <w:rsid w:val="002F4384"/>
    <w:rsid w:val="002F44C2"/>
    <w:rsid w:val="002F4C99"/>
    <w:rsid w:val="002F4D4E"/>
    <w:rsid w:val="002F5EF9"/>
    <w:rsid w:val="002F73DE"/>
    <w:rsid w:val="00300EA1"/>
    <w:rsid w:val="00301ABD"/>
    <w:rsid w:val="00301FAD"/>
    <w:rsid w:val="00302BAC"/>
    <w:rsid w:val="00302C05"/>
    <w:rsid w:val="0030432D"/>
    <w:rsid w:val="00304991"/>
    <w:rsid w:val="00305A3E"/>
    <w:rsid w:val="00305BD5"/>
    <w:rsid w:val="00305DDA"/>
    <w:rsid w:val="003067DF"/>
    <w:rsid w:val="00306F7D"/>
    <w:rsid w:val="0030702B"/>
    <w:rsid w:val="0030759C"/>
    <w:rsid w:val="0030774B"/>
    <w:rsid w:val="003124CC"/>
    <w:rsid w:val="00313EC1"/>
    <w:rsid w:val="00314580"/>
    <w:rsid w:val="00315073"/>
    <w:rsid w:val="00315669"/>
    <w:rsid w:val="00316BA9"/>
    <w:rsid w:val="003179F3"/>
    <w:rsid w:val="00321861"/>
    <w:rsid w:val="00323AD8"/>
    <w:rsid w:val="00323C51"/>
    <w:rsid w:val="00324503"/>
    <w:rsid w:val="00325CC2"/>
    <w:rsid w:val="00325DD3"/>
    <w:rsid w:val="003269FC"/>
    <w:rsid w:val="0032781C"/>
    <w:rsid w:val="00327FFC"/>
    <w:rsid w:val="00330AA6"/>
    <w:rsid w:val="00330B87"/>
    <w:rsid w:val="003310CD"/>
    <w:rsid w:val="00332315"/>
    <w:rsid w:val="00332D12"/>
    <w:rsid w:val="003344A9"/>
    <w:rsid w:val="00334A06"/>
    <w:rsid w:val="00335CA2"/>
    <w:rsid w:val="00336317"/>
    <w:rsid w:val="00337969"/>
    <w:rsid w:val="003413FC"/>
    <w:rsid w:val="00341EE2"/>
    <w:rsid w:val="003422A0"/>
    <w:rsid w:val="003422C4"/>
    <w:rsid w:val="00343071"/>
    <w:rsid w:val="00343949"/>
    <w:rsid w:val="0034412C"/>
    <w:rsid w:val="0034435C"/>
    <w:rsid w:val="00345B07"/>
    <w:rsid w:val="00346104"/>
    <w:rsid w:val="003465B4"/>
    <w:rsid w:val="00346821"/>
    <w:rsid w:val="00350EA4"/>
    <w:rsid w:val="00351BE4"/>
    <w:rsid w:val="00352CFC"/>
    <w:rsid w:val="00352D1E"/>
    <w:rsid w:val="0035327B"/>
    <w:rsid w:val="003537D7"/>
    <w:rsid w:val="003543A1"/>
    <w:rsid w:val="00354621"/>
    <w:rsid w:val="00354E6B"/>
    <w:rsid w:val="0035556B"/>
    <w:rsid w:val="003556C2"/>
    <w:rsid w:val="00355761"/>
    <w:rsid w:val="00355BE0"/>
    <w:rsid w:val="00356298"/>
    <w:rsid w:val="00357636"/>
    <w:rsid w:val="00357BA0"/>
    <w:rsid w:val="0036096D"/>
    <w:rsid w:val="003610F4"/>
    <w:rsid w:val="003616EA"/>
    <w:rsid w:val="00361A27"/>
    <w:rsid w:val="00361DA8"/>
    <w:rsid w:val="00361E2D"/>
    <w:rsid w:val="00362279"/>
    <w:rsid w:val="0036294D"/>
    <w:rsid w:val="00362A23"/>
    <w:rsid w:val="003632F9"/>
    <w:rsid w:val="00364A4D"/>
    <w:rsid w:val="00366518"/>
    <w:rsid w:val="00367005"/>
    <w:rsid w:val="00370384"/>
    <w:rsid w:val="003715EB"/>
    <w:rsid w:val="00371628"/>
    <w:rsid w:val="00371F30"/>
    <w:rsid w:val="00371F7C"/>
    <w:rsid w:val="00371F7D"/>
    <w:rsid w:val="00373666"/>
    <w:rsid w:val="00373CF5"/>
    <w:rsid w:val="00374FAB"/>
    <w:rsid w:val="003757CE"/>
    <w:rsid w:val="00375D3B"/>
    <w:rsid w:val="00375D54"/>
    <w:rsid w:val="00376B19"/>
    <w:rsid w:val="00376F16"/>
    <w:rsid w:val="00381073"/>
    <w:rsid w:val="00381162"/>
    <w:rsid w:val="00381256"/>
    <w:rsid w:val="00382CE8"/>
    <w:rsid w:val="0038307B"/>
    <w:rsid w:val="0038369D"/>
    <w:rsid w:val="003844E7"/>
    <w:rsid w:val="00384630"/>
    <w:rsid w:val="00385070"/>
    <w:rsid w:val="00385200"/>
    <w:rsid w:val="0038597E"/>
    <w:rsid w:val="00385BC9"/>
    <w:rsid w:val="00385F24"/>
    <w:rsid w:val="0038604E"/>
    <w:rsid w:val="003862E4"/>
    <w:rsid w:val="00386301"/>
    <w:rsid w:val="003870EA"/>
    <w:rsid w:val="003875D3"/>
    <w:rsid w:val="00387CC2"/>
    <w:rsid w:val="00390007"/>
    <w:rsid w:val="003900AD"/>
    <w:rsid w:val="00390622"/>
    <w:rsid w:val="00391394"/>
    <w:rsid w:val="00391627"/>
    <w:rsid w:val="00391F25"/>
    <w:rsid w:val="00392000"/>
    <w:rsid w:val="00394267"/>
    <w:rsid w:val="003947DF"/>
    <w:rsid w:val="00394E3A"/>
    <w:rsid w:val="00394EFE"/>
    <w:rsid w:val="0039509A"/>
    <w:rsid w:val="00395645"/>
    <w:rsid w:val="00395CC9"/>
    <w:rsid w:val="00395D51"/>
    <w:rsid w:val="00396222"/>
    <w:rsid w:val="003962E8"/>
    <w:rsid w:val="00396590"/>
    <w:rsid w:val="00396B71"/>
    <w:rsid w:val="00396DFC"/>
    <w:rsid w:val="003A07D1"/>
    <w:rsid w:val="003A0D9A"/>
    <w:rsid w:val="003A16A0"/>
    <w:rsid w:val="003A1BF9"/>
    <w:rsid w:val="003A2031"/>
    <w:rsid w:val="003A212E"/>
    <w:rsid w:val="003A26D7"/>
    <w:rsid w:val="003A3007"/>
    <w:rsid w:val="003A4A53"/>
    <w:rsid w:val="003A4D71"/>
    <w:rsid w:val="003A4E1D"/>
    <w:rsid w:val="003A5F65"/>
    <w:rsid w:val="003A6341"/>
    <w:rsid w:val="003A7786"/>
    <w:rsid w:val="003B0077"/>
    <w:rsid w:val="003B00CC"/>
    <w:rsid w:val="003B0DE2"/>
    <w:rsid w:val="003B1791"/>
    <w:rsid w:val="003B1B11"/>
    <w:rsid w:val="003B1E65"/>
    <w:rsid w:val="003B27E9"/>
    <w:rsid w:val="003B2BF4"/>
    <w:rsid w:val="003B301C"/>
    <w:rsid w:val="003B37F1"/>
    <w:rsid w:val="003B3B47"/>
    <w:rsid w:val="003B426F"/>
    <w:rsid w:val="003B4F91"/>
    <w:rsid w:val="003B50C4"/>
    <w:rsid w:val="003B53DB"/>
    <w:rsid w:val="003B55EC"/>
    <w:rsid w:val="003B5C1D"/>
    <w:rsid w:val="003B752A"/>
    <w:rsid w:val="003B764F"/>
    <w:rsid w:val="003C0EF9"/>
    <w:rsid w:val="003C1540"/>
    <w:rsid w:val="003C21AD"/>
    <w:rsid w:val="003C297A"/>
    <w:rsid w:val="003C2FE9"/>
    <w:rsid w:val="003C49E6"/>
    <w:rsid w:val="003C5052"/>
    <w:rsid w:val="003C5DAF"/>
    <w:rsid w:val="003C737C"/>
    <w:rsid w:val="003C739B"/>
    <w:rsid w:val="003C7F4C"/>
    <w:rsid w:val="003D05D2"/>
    <w:rsid w:val="003D0611"/>
    <w:rsid w:val="003D09C3"/>
    <w:rsid w:val="003D0A6A"/>
    <w:rsid w:val="003D245E"/>
    <w:rsid w:val="003D303F"/>
    <w:rsid w:val="003D482D"/>
    <w:rsid w:val="003D5740"/>
    <w:rsid w:val="003D6E88"/>
    <w:rsid w:val="003D7253"/>
    <w:rsid w:val="003D7388"/>
    <w:rsid w:val="003D7391"/>
    <w:rsid w:val="003E03D1"/>
    <w:rsid w:val="003E05BC"/>
    <w:rsid w:val="003E05BD"/>
    <w:rsid w:val="003E0D44"/>
    <w:rsid w:val="003E22BE"/>
    <w:rsid w:val="003E3264"/>
    <w:rsid w:val="003E3489"/>
    <w:rsid w:val="003E359B"/>
    <w:rsid w:val="003E4346"/>
    <w:rsid w:val="003E5B6B"/>
    <w:rsid w:val="003E61EA"/>
    <w:rsid w:val="003E6C5A"/>
    <w:rsid w:val="003E77D6"/>
    <w:rsid w:val="003F1240"/>
    <w:rsid w:val="003F143F"/>
    <w:rsid w:val="003F1E83"/>
    <w:rsid w:val="003F2349"/>
    <w:rsid w:val="003F2514"/>
    <w:rsid w:val="003F2C37"/>
    <w:rsid w:val="003F4450"/>
    <w:rsid w:val="003F4B17"/>
    <w:rsid w:val="003F5651"/>
    <w:rsid w:val="003F5910"/>
    <w:rsid w:val="003F5D0E"/>
    <w:rsid w:val="003F71C4"/>
    <w:rsid w:val="003F721D"/>
    <w:rsid w:val="003F75E2"/>
    <w:rsid w:val="003F7ED9"/>
    <w:rsid w:val="004006DC"/>
    <w:rsid w:val="004023FF"/>
    <w:rsid w:val="00402A24"/>
    <w:rsid w:val="00402EE5"/>
    <w:rsid w:val="0040365B"/>
    <w:rsid w:val="0040387F"/>
    <w:rsid w:val="0040421D"/>
    <w:rsid w:val="00405025"/>
    <w:rsid w:val="004060B4"/>
    <w:rsid w:val="004071AB"/>
    <w:rsid w:val="00407DCB"/>
    <w:rsid w:val="00407E49"/>
    <w:rsid w:val="004105C0"/>
    <w:rsid w:val="00410836"/>
    <w:rsid w:val="004108CC"/>
    <w:rsid w:val="00412FE8"/>
    <w:rsid w:val="00414C58"/>
    <w:rsid w:val="00415052"/>
    <w:rsid w:val="00416E24"/>
    <w:rsid w:val="0041782B"/>
    <w:rsid w:val="00417A61"/>
    <w:rsid w:val="004200AF"/>
    <w:rsid w:val="0042068E"/>
    <w:rsid w:val="00420754"/>
    <w:rsid w:val="004208DF"/>
    <w:rsid w:val="004241A3"/>
    <w:rsid w:val="0042467C"/>
    <w:rsid w:val="00424F60"/>
    <w:rsid w:val="00425700"/>
    <w:rsid w:val="00425CEA"/>
    <w:rsid w:val="004263C6"/>
    <w:rsid w:val="004266D6"/>
    <w:rsid w:val="00430823"/>
    <w:rsid w:val="00432601"/>
    <w:rsid w:val="0043529E"/>
    <w:rsid w:val="004363CF"/>
    <w:rsid w:val="0043726D"/>
    <w:rsid w:val="004377DF"/>
    <w:rsid w:val="0044067A"/>
    <w:rsid w:val="004418C2"/>
    <w:rsid w:val="004421EF"/>
    <w:rsid w:val="00442299"/>
    <w:rsid w:val="004429F6"/>
    <w:rsid w:val="004433AF"/>
    <w:rsid w:val="00443F88"/>
    <w:rsid w:val="0044454A"/>
    <w:rsid w:val="00444ABC"/>
    <w:rsid w:val="00445034"/>
    <w:rsid w:val="00445557"/>
    <w:rsid w:val="004468C0"/>
    <w:rsid w:val="00446DE5"/>
    <w:rsid w:val="00447024"/>
    <w:rsid w:val="00447608"/>
    <w:rsid w:val="0045022E"/>
    <w:rsid w:val="0045192C"/>
    <w:rsid w:val="004531FB"/>
    <w:rsid w:val="004532B6"/>
    <w:rsid w:val="0045579B"/>
    <w:rsid w:val="0045738C"/>
    <w:rsid w:val="00457393"/>
    <w:rsid w:val="004574D7"/>
    <w:rsid w:val="00457E5E"/>
    <w:rsid w:val="00460DD0"/>
    <w:rsid w:val="004635A4"/>
    <w:rsid w:val="00463ABA"/>
    <w:rsid w:val="00464E1D"/>
    <w:rsid w:val="004650DA"/>
    <w:rsid w:val="004650F3"/>
    <w:rsid w:val="004657BA"/>
    <w:rsid w:val="004662C2"/>
    <w:rsid w:val="00466625"/>
    <w:rsid w:val="00470575"/>
    <w:rsid w:val="0047110A"/>
    <w:rsid w:val="00471124"/>
    <w:rsid w:val="00472BF8"/>
    <w:rsid w:val="00473DB0"/>
    <w:rsid w:val="00474130"/>
    <w:rsid w:val="00474527"/>
    <w:rsid w:val="00474E6E"/>
    <w:rsid w:val="00474F97"/>
    <w:rsid w:val="00474FC2"/>
    <w:rsid w:val="00475B18"/>
    <w:rsid w:val="00475DBF"/>
    <w:rsid w:val="004760DF"/>
    <w:rsid w:val="00476126"/>
    <w:rsid w:val="004761B5"/>
    <w:rsid w:val="00476514"/>
    <w:rsid w:val="0048324A"/>
    <w:rsid w:val="004834A0"/>
    <w:rsid w:val="0048378F"/>
    <w:rsid w:val="0048385E"/>
    <w:rsid w:val="00483E64"/>
    <w:rsid w:val="00484A8D"/>
    <w:rsid w:val="00484DF7"/>
    <w:rsid w:val="00486551"/>
    <w:rsid w:val="0048682B"/>
    <w:rsid w:val="00486917"/>
    <w:rsid w:val="0049010A"/>
    <w:rsid w:val="00490D82"/>
    <w:rsid w:val="00491769"/>
    <w:rsid w:val="0049218F"/>
    <w:rsid w:val="004931EC"/>
    <w:rsid w:val="00493316"/>
    <w:rsid w:val="004938D3"/>
    <w:rsid w:val="00493D6C"/>
    <w:rsid w:val="00494989"/>
    <w:rsid w:val="00494B93"/>
    <w:rsid w:val="00495496"/>
    <w:rsid w:val="0049591F"/>
    <w:rsid w:val="00495E98"/>
    <w:rsid w:val="00495FAD"/>
    <w:rsid w:val="00496E03"/>
    <w:rsid w:val="00496E15"/>
    <w:rsid w:val="00497CA5"/>
    <w:rsid w:val="004A0E5E"/>
    <w:rsid w:val="004A1155"/>
    <w:rsid w:val="004A1DB5"/>
    <w:rsid w:val="004A28F4"/>
    <w:rsid w:val="004A2C55"/>
    <w:rsid w:val="004A2DED"/>
    <w:rsid w:val="004A3D2A"/>
    <w:rsid w:val="004A3FA3"/>
    <w:rsid w:val="004A4352"/>
    <w:rsid w:val="004A569E"/>
    <w:rsid w:val="004A5B07"/>
    <w:rsid w:val="004A7311"/>
    <w:rsid w:val="004B0543"/>
    <w:rsid w:val="004B0CC6"/>
    <w:rsid w:val="004B246F"/>
    <w:rsid w:val="004B2E3B"/>
    <w:rsid w:val="004B30A6"/>
    <w:rsid w:val="004B318B"/>
    <w:rsid w:val="004B4DAB"/>
    <w:rsid w:val="004B6FBF"/>
    <w:rsid w:val="004B70CE"/>
    <w:rsid w:val="004B7E07"/>
    <w:rsid w:val="004C0275"/>
    <w:rsid w:val="004C148E"/>
    <w:rsid w:val="004C16C6"/>
    <w:rsid w:val="004C1A6C"/>
    <w:rsid w:val="004C2398"/>
    <w:rsid w:val="004C4441"/>
    <w:rsid w:val="004C48BA"/>
    <w:rsid w:val="004C4E9B"/>
    <w:rsid w:val="004C5D9A"/>
    <w:rsid w:val="004C6548"/>
    <w:rsid w:val="004C6E3E"/>
    <w:rsid w:val="004C7F09"/>
    <w:rsid w:val="004D19FB"/>
    <w:rsid w:val="004D1AE0"/>
    <w:rsid w:val="004D28D8"/>
    <w:rsid w:val="004D31AE"/>
    <w:rsid w:val="004D368F"/>
    <w:rsid w:val="004D4B16"/>
    <w:rsid w:val="004D61DF"/>
    <w:rsid w:val="004D633F"/>
    <w:rsid w:val="004D6BB4"/>
    <w:rsid w:val="004D7890"/>
    <w:rsid w:val="004E0FD3"/>
    <w:rsid w:val="004E261B"/>
    <w:rsid w:val="004E2D5E"/>
    <w:rsid w:val="004E32C7"/>
    <w:rsid w:val="004E42C1"/>
    <w:rsid w:val="004E4586"/>
    <w:rsid w:val="004E49D3"/>
    <w:rsid w:val="004E5D6B"/>
    <w:rsid w:val="004E6006"/>
    <w:rsid w:val="004E6BEF"/>
    <w:rsid w:val="004E732C"/>
    <w:rsid w:val="004F01D6"/>
    <w:rsid w:val="004F0E85"/>
    <w:rsid w:val="004F2562"/>
    <w:rsid w:val="004F3F35"/>
    <w:rsid w:val="004F42FE"/>
    <w:rsid w:val="004F4A03"/>
    <w:rsid w:val="004F4B7A"/>
    <w:rsid w:val="004F4D95"/>
    <w:rsid w:val="004F4F36"/>
    <w:rsid w:val="004F6875"/>
    <w:rsid w:val="004F69FB"/>
    <w:rsid w:val="004F6C5B"/>
    <w:rsid w:val="004F6F89"/>
    <w:rsid w:val="004F7601"/>
    <w:rsid w:val="005009C1"/>
    <w:rsid w:val="00500DB0"/>
    <w:rsid w:val="00501CDA"/>
    <w:rsid w:val="00503039"/>
    <w:rsid w:val="005032E0"/>
    <w:rsid w:val="00503C9B"/>
    <w:rsid w:val="0050455E"/>
    <w:rsid w:val="0050486D"/>
    <w:rsid w:val="005048E7"/>
    <w:rsid w:val="00504A43"/>
    <w:rsid w:val="005069FD"/>
    <w:rsid w:val="00506DC0"/>
    <w:rsid w:val="00512393"/>
    <w:rsid w:val="0051280D"/>
    <w:rsid w:val="00512D70"/>
    <w:rsid w:val="005141B9"/>
    <w:rsid w:val="00514D13"/>
    <w:rsid w:val="00514DE3"/>
    <w:rsid w:val="00515547"/>
    <w:rsid w:val="0051676B"/>
    <w:rsid w:val="00516BA7"/>
    <w:rsid w:val="00517CDF"/>
    <w:rsid w:val="0052071B"/>
    <w:rsid w:val="0052081B"/>
    <w:rsid w:val="0052135E"/>
    <w:rsid w:val="005214FE"/>
    <w:rsid w:val="00522D0D"/>
    <w:rsid w:val="00522EC7"/>
    <w:rsid w:val="00523CEE"/>
    <w:rsid w:val="0052405B"/>
    <w:rsid w:val="005241B9"/>
    <w:rsid w:val="005243A5"/>
    <w:rsid w:val="00525D31"/>
    <w:rsid w:val="00526179"/>
    <w:rsid w:val="00527CEB"/>
    <w:rsid w:val="00527E8F"/>
    <w:rsid w:val="00530121"/>
    <w:rsid w:val="0053020F"/>
    <w:rsid w:val="00530C7C"/>
    <w:rsid w:val="005310A3"/>
    <w:rsid w:val="00532C45"/>
    <w:rsid w:val="00533A68"/>
    <w:rsid w:val="00533BCA"/>
    <w:rsid w:val="00533E45"/>
    <w:rsid w:val="00533F4C"/>
    <w:rsid w:val="0053407E"/>
    <w:rsid w:val="00534ED6"/>
    <w:rsid w:val="0053678B"/>
    <w:rsid w:val="00536B04"/>
    <w:rsid w:val="00537847"/>
    <w:rsid w:val="0053798D"/>
    <w:rsid w:val="00537A00"/>
    <w:rsid w:val="00540C61"/>
    <w:rsid w:val="00540DBF"/>
    <w:rsid w:val="00541273"/>
    <w:rsid w:val="00541A1D"/>
    <w:rsid w:val="00544BD3"/>
    <w:rsid w:val="00545EF9"/>
    <w:rsid w:val="005461B0"/>
    <w:rsid w:val="005462AB"/>
    <w:rsid w:val="0055004D"/>
    <w:rsid w:val="00550B8A"/>
    <w:rsid w:val="00551C01"/>
    <w:rsid w:val="00552A46"/>
    <w:rsid w:val="005543AC"/>
    <w:rsid w:val="005549C4"/>
    <w:rsid w:val="00554F40"/>
    <w:rsid w:val="00555376"/>
    <w:rsid w:val="00555D27"/>
    <w:rsid w:val="005567F2"/>
    <w:rsid w:val="0056067D"/>
    <w:rsid w:val="00560D18"/>
    <w:rsid w:val="0056149C"/>
    <w:rsid w:val="00561831"/>
    <w:rsid w:val="00561839"/>
    <w:rsid w:val="0056279A"/>
    <w:rsid w:val="00562ABB"/>
    <w:rsid w:val="00562C77"/>
    <w:rsid w:val="0056311A"/>
    <w:rsid w:val="00564F32"/>
    <w:rsid w:val="005653DB"/>
    <w:rsid w:val="00566025"/>
    <w:rsid w:val="005669C9"/>
    <w:rsid w:val="00567B06"/>
    <w:rsid w:val="005700B1"/>
    <w:rsid w:val="00570B36"/>
    <w:rsid w:val="00570BD5"/>
    <w:rsid w:val="005713D7"/>
    <w:rsid w:val="00572305"/>
    <w:rsid w:val="00572505"/>
    <w:rsid w:val="005735EE"/>
    <w:rsid w:val="00573BA8"/>
    <w:rsid w:val="00573C2D"/>
    <w:rsid w:val="00573D14"/>
    <w:rsid w:val="00573FE2"/>
    <w:rsid w:val="00573FFB"/>
    <w:rsid w:val="005744DB"/>
    <w:rsid w:val="005751C3"/>
    <w:rsid w:val="0057701E"/>
    <w:rsid w:val="0057704C"/>
    <w:rsid w:val="00577369"/>
    <w:rsid w:val="005820F0"/>
    <w:rsid w:val="005824D5"/>
    <w:rsid w:val="00582777"/>
    <w:rsid w:val="005827E8"/>
    <w:rsid w:val="00583BD3"/>
    <w:rsid w:val="00584D22"/>
    <w:rsid w:val="005854FC"/>
    <w:rsid w:val="005860E4"/>
    <w:rsid w:val="00587266"/>
    <w:rsid w:val="00587CAA"/>
    <w:rsid w:val="0059021E"/>
    <w:rsid w:val="00590431"/>
    <w:rsid w:val="00591063"/>
    <w:rsid w:val="0059191D"/>
    <w:rsid w:val="00591D1D"/>
    <w:rsid w:val="005926DF"/>
    <w:rsid w:val="00592DAF"/>
    <w:rsid w:val="0059354D"/>
    <w:rsid w:val="005938D6"/>
    <w:rsid w:val="0059429F"/>
    <w:rsid w:val="00594BEA"/>
    <w:rsid w:val="00595638"/>
    <w:rsid w:val="0059577C"/>
    <w:rsid w:val="00595BA0"/>
    <w:rsid w:val="005962EA"/>
    <w:rsid w:val="00596392"/>
    <w:rsid w:val="00597256"/>
    <w:rsid w:val="00597D84"/>
    <w:rsid w:val="005A0386"/>
    <w:rsid w:val="005A05EA"/>
    <w:rsid w:val="005A0B03"/>
    <w:rsid w:val="005A0B2E"/>
    <w:rsid w:val="005A128A"/>
    <w:rsid w:val="005A1620"/>
    <w:rsid w:val="005A1B60"/>
    <w:rsid w:val="005A1CC8"/>
    <w:rsid w:val="005A28E0"/>
    <w:rsid w:val="005A2DB6"/>
    <w:rsid w:val="005A2DF9"/>
    <w:rsid w:val="005A2EBF"/>
    <w:rsid w:val="005A306B"/>
    <w:rsid w:val="005A3207"/>
    <w:rsid w:val="005A3215"/>
    <w:rsid w:val="005A459C"/>
    <w:rsid w:val="005A57D5"/>
    <w:rsid w:val="005A6144"/>
    <w:rsid w:val="005A6FE0"/>
    <w:rsid w:val="005A711A"/>
    <w:rsid w:val="005A7C85"/>
    <w:rsid w:val="005B19B6"/>
    <w:rsid w:val="005B255B"/>
    <w:rsid w:val="005B26C1"/>
    <w:rsid w:val="005B2A75"/>
    <w:rsid w:val="005B3D21"/>
    <w:rsid w:val="005B3F6E"/>
    <w:rsid w:val="005B40F4"/>
    <w:rsid w:val="005B4355"/>
    <w:rsid w:val="005B49BA"/>
    <w:rsid w:val="005B5097"/>
    <w:rsid w:val="005B59AD"/>
    <w:rsid w:val="005B67C6"/>
    <w:rsid w:val="005B6B99"/>
    <w:rsid w:val="005B6EF1"/>
    <w:rsid w:val="005B73FC"/>
    <w:rsid w:val="005B77AA"/>
    <w:rsid w:val="005C081A"/>
    <w:rsid w:val="005C0FC0"/>
    <w:rsid w:val="005C13BE"/>
    <w:rsid w:val="005C26AE"/>
    <w:rsid w:val="005C291C"/>
    <w:rsid w:val="005C3C6F"/>
    <w:rsid w:val="005C4C64"/>
    <w:rsid w:val="005C5650"/>
    <w:rsid w:val="005C5B62"/>
    <w:rsid w:val="005C5B9F"/>
    <w:rsid w:val="005C69D0"/>
    <w:rsid w:val="005C71F8"/>
    <w:rsid w:val="005D0251"/>
    <w:rsid w:val="005D06E7"/>
    <w:rsid w:val="005D14B6"/>
    <w:rsid w:val="005D16E2"/>
    <w:rsid w:val="005D17B5"/>
    <w:rsid w:val="005D1E36"/>
    <w:rsid w:val="005D2F54"/>
    <w:rsid w:val="005D353D"/>
    <w:rsid w:val="005D4902"/>
    <w:rsid w:val="005D4AFF"/>
    <w:rsid w:val="005D4EA6"/>
    <w:rsid w:val="005D5F9D"/>
    <w:rsid w:val="005D7185"/>
    <w:rsid w:val="005D7429"/>
    <w:rsid w:val="005D7AFB"/>
    <w:rsid w:val="005D7E9B"/>
    <w:rsid w:val="005E0AD2"/>
    <w:rsid w:val="005E1382"/>
    <w:rsid w:val="005E142D"/>
    <w:rsid w:val="005E1F8B"/>
    <w:rsid w:val="005E21CF"/>
    <w:rsid w:val="005E2218"/>
    <w:rsid w:val="005E2348"/>
    <w:rsid w:val="005E23A9"/>
    <w:rsid w:val="005E2BFD"/>
    <w:rsid w:val="005E4B64"/>
    <w:rsid w:val="005E54B8"/>
    <w:rsid w:val="005E61C1"/>
    <w:rsid w:val="005E6C5B"/>
    <w:rsid w:val="005E7AA3"/>
    <w:rsid w:val="005E7AEB"/>
    <w:rsid w:val="005F0D15"/>
    <w:rsid w:val="005F104B"/>
    <w:rsid w:val="005F2104"/>
    <w:rsid w:val="005F253A"/>
    <w:rsid w:val="005F2771"/>
    <w:rsid w:val="005F2C82"/>
    <w:rsid w:val="005F3AC2"/>
    <w:rsid w:val="005F4063"/>
    <w:rsid w:val="005F4E98"/>
    <w:rsid w:val="005F5030"/>
    <w:rsid w:val="005F5060"/>
    <w:rsid w:val="005F50F3"/>
    <w:rsid w:val="005F5513"/>
    <w:rsid w:val="005F680B"/>
    <w:rsid w:val="005F6EA9"/>
    <w:rsid w:val="005F7890"/>
    <w:rsid w:val="005F7B6B"/>
    <w:rsid w:val="0060030E"/>
    <w:rsid w:val="00600DBA"/>
    <w:rsid w:val="00600F02"/>
    <w:rsid w:val="006012F0"/>
    <w:rsid w:val="00602C60"/>
    <w:rsid w:val="00603109"/>
    <w:rsid w:val="0060310D"/>
    <w:rsid w:val="00604D56"/>
    <w:rsid w:val="006062A7"/>
    <w:rsid w:val="006079D8"/>
    <w:rsid w:val="00607D5C"/>
    <w:rsid w:val="00607EB5"/>
    <w:rsid w:val="00611418"/>
    <w:rsid w:val="00611714"/>
    <w:rsid w:val="00611C9C"/>
    <w:rsid w:val="00613C96"/>
    <w:rsid w:val="00614F19"/>
    <w:rsid w:val="0061526F"/>
    <w:rsid w:val="00616224"/>
    <w:rsid w:val="0061713C"/>
    <w:rsid w:val="00620A5C"/>
    <w:rsid w:val="00620BAB"/>
    <w:rsid w:val="0062126D"/>
    <w:rsid w:val="00621592"/>
    <w:rsid w:val="00621C7D"/>
    <w:rsid w:val="00623524"/>
    <w:rsid w:val="00623CA2"/>
    <w:rsid w:val="00624E4A"/>
    <w:rsid w:val="00624FCE"/>
    <w:rsid w:val="00626CAB"/>
    <w:rsid w:val="00626EB1"/>
    <w:rsid w:val="00626FAD"/>
    <w:rsid w:val="00630213"/>
    <w:rsid w:val="00630857"/>
    <w:rsid w:val="006315E4"/>
    <w:rsid w:val="0063168D"/>
    <w:rsid w:val="006318D7"/>
    <w:rsid w:val="00632855"/>
    <w:rsid w:val="00632C6F"/>
    <w:rsid w:val="00633304"/>
    <w:rsid w:val="0063362E"/>
    <w:rsid w:val="00634C7C"/>
    <w:rsid w:val="00634CC5"/>
    <w:rsid w:val="00634DFA"/>
    <w:rsid w:val="00635AA9"/>
    <w:rsid w:val="00636A8C"/>
    <w:rsid w:val="00640F3C"/>
    <w:rsid w:val="00642483"/>
    <w:rsid w:val="006429AA"/>
    <w:rsid w:val="00643195"/>
    <w:rsid w:val="0064343E"/>
    <w:rsid w:val="00643A92"/>
    <w:rsid w:val="006445E1"/>
    <w:rsid w:val="00644C44"/>
    <w:rsid w:val="00645039"/>
    <w:rsid w:val="00645287"/>
    <w:rsid w:val="006462A9"/>
    <w:rsid w:val="006478C2"/>
    <w:rsid w:val="00647F0C"/>
    <w:rsid w:val="00650899"/>
    <w:rsid w:val="006521CE"/>
    <w:rsid w:val="006525FF"/>
    <w:rsid w:val="0065504D"/>
    <w:rsid w:val="00655653"/>
    <w:rsid w:val="0065659C"/>
    <w:rsid w:val="00657079"/>
    <w:rsid w:val="006571CB"/>
    <w:rsid w:val="006572BD"/>
    <w:rsid w:val="00657E13"/>
    <w:rsid w:val="006604E7"/>
    <w:rsid w:val="006610D5"/>
    <w:rsid w:val="006618DD"/>
    <w:rsid w:val="00662C60"/>
    <w:rsid w:val="00662F2C"/>
    <w:rsid w:val="006631BB"/>
    <w:rsid w:val="00663D78"/>
    <w:rsid w:val="00667FC2"/>
    <w:rsid w:val="00670D77"/>
    <w:rsid w:val="006713CF"/>
    <w:rsid w:val="00671875"/>
    <w:rsid w:val="00671F23"/>
    <w:rsid w:val="00672983"/>
    <w:rsid w:val="00672DA9"/>
    <w:rsid w:val="00672EDB"/>
    <w:rsid w:val="006737B6"/>
    <w:rsid w:val="00674605"/>
    <w:rsid w:val="00674C34"/>
    <w:rsid w:val="00675A9B"/>
    <w:rsid w:val="006767AE"/>
    <w:rsid w:val="006770AE"/>
    <w:rsid w:val="00677AE9"/>
    <w:rsid w:val="006813D6"/>
    <w:rsid w:val="006822CB"/>
    <w:rsid w:val="006827E3"/>
    <w:rsid w:val="00682AE8"/>
    <w:rsid w:val="00683590"/>
    <w:rsid w:val="00683ECE"/>
    <w:rsid w:val="006855E7"/>
    <w:rsid w:val="00685CFC"/>
    <w:rsid w:val="0068637E"/>
    <w:rsid w:val="006867ED"/>
    <w:rsid w:val="006869FC"/>
    <w:rsid w:val="0068745C"/>
    <w:rsid w:val="00690100"/>
    <w:rsid w:val="0069052E"/>
    <w:rsid w:val="0069061A"/>
    <w:rsid w:val="00692080"/>
    <w:rsid w:val="00692508"/>
    <w:rsid w:val="00692A7C"/>
    <w:rsid w:val="006958FE"/>
    <w:rsid w:val="00697771"/>
    <w:rsid w:val="006A0EAD"/>
    <w:rsid w:val="006A1031"/>
    <w:rsid w:val="006A1CFA"/>
    <w:rsid w:val="006A1DC4"/>
    <w:rsid w:val="006A2A18"/>
    <w:rsid w:val="006A417B"/>
    <w:rsid w:val="006A5BC7"/>
    <w:rsid w:val="006A66B4"/>
    <w:rsid w:val="006A6938"/>
    <w:rsid w:val="006A6943"/>
    <w:rsid w:val="006A7A14"/>
    <w:rsid w:val="006A7AA3"/>
    <w:rsid w:val="006A7AA9"/>
    <w:rsid w:val="006A7E28"/>
    <w:rsid w:val="006B0AAD"/>
    <w:rsid w:val="006B1C70"/>
    <w:rsid w:val="006B2223"/>
    <w:rsid w:val="006B2DB4"/>
    <w:rsid w:val="006B3664"/>
    <w:rsid w:val="006B4C05"/>
    <w:rsid w:val="006B4E4D"/>
    <w:rsid w:val="006B50B0"/>
    <w:rsid w:val="006B5B3C"/>
    <w:rsid w:val="006B63A9"/>
    <w:rsid w:val="006B6CAE"/>
    <w:rsid w:val="006B766A"/>
    <w:rsid w:val="006B7C2C"/>
    <w:rsid w:val="006C0379"/>
    <w:rsid w:val="006C1899"/>
    <w:rsid w:val="006C1B72"/>
    <w:rsid w:val="006C1DE8"/>
    <w:rsid w:val="006C2A1F"/>
    <w:rsid w:val="006C2CE5"/>
    <w:rsid w:val="006C2FC7"/>
    <w:rsid w:val="006C4590"/>
    <w:rsid w:val="006C4B95"/>
    <w:rsid w:val="006C4CD1"/>
    <w:rsid w:val="006C5515"/>
    <w:rsid w:val="006C569C"/>
    <w:rsid w:val="006C580E"/>
    <w:rsid w:val="006C5925"/>
    <w:rsid w:val="006C686D"/>
    <w:rsid w:val="006D01E0"/>
    <w:rsid w:val="006D09FC"/>
    <w:rsid w:val="006D1E62"/>
    <w:rsid w:val="006D1F3A"/>
    <w:rsid w:val="006D2369"/>
    <w:rsid w:val="006D3638"/>
    <w:rsid w:val="006D4357"/>
    <w:rsid w:val="006D52BE"/>
    <w:rsid w:val="006D5FDD"/>
    <w:rsid w:val="006D6814"/>
    <w:rsid w:val="006D7482"/>
    <w:rsid w:val="006D7C72"/>
    <w:rsid w:val="006E00A1"/>
    <w:rsid w:val="006E049C"/>
    <w:rsid w:val="006E06F6"/>
    <w:rsid w:val="006E07FC"/>
    <w:rsid w:val="006E0EEF"/>
    <w:rsid w:val="006E11E5"/>
    <w:rsid w:val="006E2D11"/>
    <w:rsid w:val="006E2F3B"/>
    <w:rsid w:val="006E35F5"/>
    <w:rsid w:val="006E3A2E"/>
    <w:rsid w:val="006E4EBF"/>
    <w:rsid w:val="006E527A"/>
    <w:rsid w:val="006E5AF6"/>
    <w:rsid w:val="006E5B3B"/>
    <w:rsid w:val="006E5F65"/>
    <w:rsid w:val="006E60E0"/>
    <w:rsid w:val="006E6EB6"/>
    <w:rsid w:val="006E7330"/>
    <w:rsid w:val="006F0125"/>
    <w:rsid w:val="006F11CF"/>
    <w:rsid w:val="006F2305"/>
    <w:rsid w:val="006F253B"/>
    <w:rsid w:val="006F2AFB"/>
    <w:rsid w:val="006F2F0E"/>
    <w:rsid w:val="006F2FF8"/>
    <w:rsid w:val="006F3F46"/>
    <w:rsid w:val="006F47BE"/>
    <w:rsid w:val="006F6935"/>
    <w:rsid w:val="006F6C1C"/>
    <w:rsid w:val="006F717A"/>
    <w:rsid w:val="007005C1"/>
    <w:rsid w:val="00700697"/>
    <w:rsid w:val="007018B3"/>
    <w:rsid w:val="007025E5"/>
    <w:rsid w:val="00703080"/>
    <w:rsid w:val="007031C6"/>
    <w:rsid w:val="00703F76"/>
    <w:rsid w:val="00704C5C"/>
    <w:rsid w:val="00705703"/>
    <w:rsid w:val="00705827"/>
    <w:rsid w:val="00706B35"/>
    <w:rsid w:val="00710466"/>
    <w:rsid w:val="007104A0"/>
    <w:rsid w:val="00710FFA"/>
    <w:rsid w:val="007115CD"/>
    <w:rsid w:val="00711CBB"/>
    <w:rsid w:val="007121CD"/>
    <w:rsid w:val="007123DC"/>
    <w:rsid w:val="0071244A"/>
    <w:rsid w:val="00712CE4"/>
    <w:rsid w:val="00712DF9"/>
    <w:rsid w:val="00712E66"/>
    <w:rsid w:val="00713674"/>
    <w:rsid w:val="007137F8"/>
    <w:rsid w:val="0071407E"/>
    <w:rsid w:val="00714E65"/>
    <w:rsid w:val="007157E9"/>
    <w:rsid w:val="00716D38"/>
    <w:rsid w:val="00717C08"/>
    <w:rsid w:val="00720088"/>
    <w:rsid w:val="00720B5C"/>
    <w:rsid w:val="007210D1"/>
    <w:rsid w:val="00721201"/>
    <w:rsid w:val="00721EFD"/>
    <w:rsid w:val="0072293D"/>
    <w:rsid w:val="00723223"/>
    <w:rsid w:val="00723589"/>
    <w:rsid w:val="00724050"/>
    <w:rsid w:val="0072477A"/>
    <w:rsid w:val="00725277"/>
    <w:rsid w:val="007256C8"/>
    <w:rsid w:val="00725E81"/>
    <w:rsid w:val="0072647E"/>
    <w:rsid w:val="00727846"/>
    <w:rsid w:val="00730208"/>
    <w:rsid w:val="007307D9"/>
    <w:rsid w:val="00730C81"/>
    <w:rsid w:val="0073169C"/>
    <w:rsid w:val="00731892"/>
    <w:rsid w:val="00732552"/>
    <w:rsid w:val="007325DD"/>
    <w:rsid w:val="007327C8"/>
    <w:rsid w:val="00734786"/>
    <w:rsid w:val="007349E6"/>
    <w:rsid w:val="00735BA7"/>
    <w:rsid w:val="0074043F"/>
    <w:rsid w:val="00740A3F"/>
    <w:rsid w:val="00741C38"/>
    <w:rsid w:val="00741D5E"/>
    <w:rsid w:val="00741ED0"/>
    <w:rsid w:val="007423F0"/>
    <w:rsid w:val="00742B33"/>
    <w:rsid w:val="00742B98"/>
    <w:rsid w:val="007458AA"/>
    <w:rsid w:val="007464D7"/>
    <w:rsid w:val="007471CD"/>
    <w:rsid w:val="00747D0C"/>
    <w:rsid w:val="00751A45"/>
    <w:rsid w:val="007535B1"/>
    <w:rsid w:val="00754355"/>
    <w:rsid w:val="0075435E"/>
    <w:rsid w:val="00754C82"/>
    <w:rsid w:val="00754D6C"/>
    <w:rsid w:val="00755E81"/>
    <w:rsid w:val="00755F7A"/>
    <w:rsid w:val="00756899"/>
    <w:rsid w:val="0075696E"/>
    <w:rsid w:val="00756DCF"/>
    <w:rsid w:val="007605BE"/>
    <w:rsid w:val="00760694"/>
    <w:rsid w:val="00760B54"/>
    <w:rsid w:val="007621FF"/>
    <w:rsid w:val="00762287"/>
    <w:rsid w:val="00762555"/>
    <w:rsid w:val="0076380E"/>
    <w:rsid w:val="00763C3B"/>
    <w:rsid w:val="0076439D"/>
    <w:rsid w:val="00767EF9"/>
    <w:rsid w:val="00770265"/>
    <w:rsid w:val="007710CD"/>
    <w:rsid w:val="00771E12"/>
    <w:rsid w:val="00773655"/>
    <w:rsid w:val="00775C2B"/>
    <w:rsid w:val="0077656E"/>
    <w:rsid w:val="00776DC6"/>
    <w:rsid w:val="00776E12"/>
    <w:rsid w:val="00777D36"/>
    <w:rsid w:val="007807E6"/>
    <w:rsid w:val="00780B36"/>
    <w:rsid w:val="007815D0"/>
    <w:rsid w:val="0078195C"/>
    <w:rsid w:val="00781E24"/>
    <w:rsid w:val="00781E2F"/>
    <w:rsid w:val="00783431"/>
    <w:rsid w:val="00783E71"/>
    <w:rsid w:val="00784AB0"/>
    <w:rsid w:val="00784F8C"/>
    <w:rsid w:val="0078560F"/>
    <w:rsid w:val="007879EA"/>
    <w:rsid w:val="0079021B"/>
    <w:rsid w:val="007902F8"/>
    <w:rsid w:val="00790D25"/>
    <w:rsid w:val="00792DC5"/>
    <w:rsid w:val="00793CBB"/>
    <w:rsid w:val="00794109"/>
    <w:rsid w:val="007946A6"/>
    <w:rsid w:val="00795343"/>
    <w:rsid w:val="0079609F"/>
    <w:rsid w:val="00796465"/>
    <w:rsid w:val="007974DF"/>
    <w:rsid w:val="0079768C"/>
    <w:rsid w:val="00797A45"/>
    <w:rsid w:val="00797E52"/>
    <w:rsid w:val="007A06C7"/>
    <w:rsid w:val="007A0EF7"/>
    <w:rsid w:val="007A1922"/>
    <w:rsid w:val="007A1A9A"/>
    <w:rsid w:val="007A1E27"/>
    <w:rsid w:val="007A245A"/>
    <w:rsid w:val="007A2535"/>
    <w:rsid w:val="007A4543"/>
    <w:rsid w:val="007A467E"/>
    <w:rsid w:val="007A5178"/>
    <w:rsid w:val="007A5973"/>
    <w:rsid w:val="007A6278"/>
    <w:rsid w:val="007A6AE7"/>
    <w:rsid w:val="007A6E3C"/>
    <w:rsid w:val="007A72FE"/>
    <w:rsid w:val="007A7F21"/>
    <w:rsid w:val="007B0BB5"/>
    <w:rsid w:val="007B22AD"/>
    <w:rsid w:val="007B22C5"/>
    <w:rsid w:val="007B25AE"/>
    <w:rsid w:val="007B3D31"/>
    <w:rsid w:val="007B42B3"/>
    <w:rsid w:val="007B472A"/>
    <w:rsid w:val="007B479C"/>
    <w:rsid w:val="007B4DAC"/>
    <w:rsid w:val="007B5139"/>
    <w:rsid w:val="007B5C43"/>
    <w:rsid w:val="007B6926"/>
    <w:rsid w:val="007B74F2"/>
    <w:rsid w:val="007B7E7F"/>
    <w:rsid w:val="007C02E5"/>
    <w:rsid w:val="007C0B22"/>
    <w:rsid w:val="007C195B"/>
    <w:rsid w:val="007C27D1"/>
    <w:rsid w:val="007C2E25"/>
    <w:rsid w:val="007C42D4"/>
    <w:rsid w:val="007C4642"/>
    <w:rsid w:val="007C5272"/>
    <w:rsid w:val="007C5AA2"/>
    <w:rsid w:val="007C6556"/>
    <w:rsid w:val="007C6A6A"/>
    <w:rsid w:val="007C6AC6"/>
    <w:rsid w:val="007C6C43"/>
    <w:rsid w:val="007C70A1"/>
    <w:rsid w:val="007C7ED1"/>
    <w:rsid w:val="007D00CA"/>
    <w:rsid w:val="007D04A3"/>
    <w:rsid w:val="007D04F0"/>
    <w:rsid w:val="007D14AC"/>
    <w:rsid w:val="007D1A55"/>
    <w:rsid w:val="007D1A68"/>
    <w:rsid w:val="007D234D"/>
    <w:rsid w:val="007D2674"/>
    <w:rsid w:val="007D3A9D"/>
    <w:rsid w:val="007D46B7"/>
    <w:rsid w:val="007D614F"/>
    <w:rsid w:val="007D62C9"/>
    <w:rsid w:val="007D6348"/>
    <w:rsid w:val="007D7AB8"/>
    <w:rsid w:val="007E0055"/>
    <w:rsid w:val="007E0638"/>
    <w:rsid w:val="007E07DA"/>
    <w:rsid w:val="007E0B8D"/>
    <w:rsid w:val="007E0EB9"/>
    <w:rsid w:val="007E11B2"/>
    <w:rsid w:val="007E11C2"/>
    <w:rsid w:val="007E222E"/>
    <w:rsid w:val="007E22B2"/>
    <w:rsid w:val="007E22DC"/>
    <w:rsid w:val="007E37C5"/>
    <w:rsid w:val="007E4877"/>
    <w:rsid w:val="007E49C4"/>
    <w:rsid w:val="007E4CA0"/>
    <w:rsid w:val="007E4F77"/>
    <w:rsid w:val="007E5939"/>
    <w:rsid w:val="007E5CB9"/>
    <w:rsid w:val="007E5DB0"/>
    <w:rsid w:val="007E6B4C"/>
    <w:rsid w:val="007F01DA"/>
    <w:rsid w:val="007F0AD2"/>
    <w:rsid w:val="007F0B34"/>
    <w:rsid w:val="007F0E79"/>
    <w:rsid w:val="007F2A77"/>
    <w:rsid w:val="007F2F11"/>
    <w:rsid w:val="007F2F7E"/>
    <w:rsid w:val="007F367B"/>
    <w:rsid w:val="007F37BA"/>
    <w:rsid w:val="007F5220"/>
    <w:rsid w:val="007F5491"/>
    <w:rsid w:val="007F5C92"/>
    <w:rsid w:val="007F66FF"/>
    <w:rsid w:val="007F6862"/>
    <w:rsid w:val="007F717A"/>
    <w:rsid w:val="007F7F31"/>
    <w:rsid w:val="00800040"/>
    <w:rsid w:val="0080028E"/>
    <w:rsid w:val="008004FF"/>
    <w:rsid w:val="00802910"/>
    <w:rsid w:val="008033BB"/>
    <w:rsid w:val="00803FFF"/>
    <w:rsid w:val="00804376"/>
    <w:rsid w:val="00804708"/>
    <w:rsid w:val="008047C8"/>
    <w:rsid w:val="00804D1C"/>
    <w:rsid w:val="00805BCB"/>
    <w:rsid w:val="00806BCD"/>
    <w:rsid w:val="00810825"/>
    <w:rsid w:val="008124F5"/>
    <w:rsid w:val="008127C0"/>
    <w:rsid w:val="00813A38"/>
    <w:rsid w:val="00814ABF"/>
    <w:rsid w:val="00815E00"/>
    <w:rsid w:val="00816837"/>
    <w:rsid w:val="00816C7F"/>
    <w:rsid w:val="00817020"/>
    <w:rsid w:val="00817C21"/>
    <w:rsid w:val="00820305"/>
    <w:rsid w:val="00820636"/>
    <w:rsid w:val="00820AD4"/>
    <w:rsid w:val="00820D05"/>
    <w:rsid w:val="0082273D"/>
    <w:rsid w:val="00822961"/>
    <w:rsid w:val="008231A0"/>
    <w:rsid w:val="008239EF"/>
    <w:rsid w:val="00824498"/>
    <w:rsid w:val="00824A83"/>
    <w:rsid w:val="00825324"/>
    <w:rsid w:val="00825951"/>
    <w:rsid w:val="008266EC"/>
    <w:rsid w:val="00826D5A"/>
    <w:rsid w:val="00827A8F"/>
    <w:rsid w:val="00827B57"/>
    <w:rsid w:val="00827CCE"/>
    <w:rsid w:val="00830BAC"/>
    <w:rsid w:val="00830E63"/>
    <w:rsid w:val="0083153E"/>
    <w:rsid w:val="00831616"/>
    <w:rsid w:val="0083191E"/>
    <w:rsid w:val="0083314F"/>
    <w:rsid w:val="008333FC"/>
    <w:rsid w:val="00833D81"/>
    <w:rsid w:val="00834645"/>
    <w:rsid w:val="00834F6B"/>
    <w:rsid w:val="008356CC"/>
    <w:rsid w:val="00835768"/>
    <w:rsid w:val="008367C2"/>
    <w:rsid w:val="00836E10"/>
    <w:rsid w:val="00836E48"/>
    <w:rsid w:val="00837068"/>
    <w:rsid w:val="008371D7"/>
    <w:rsid w:val="00840217"/>
    <w:rsid w:val="00841611"/>
    <w:rsid w:val="0084175B"/>
    <w:rsid w:val="00841CDE"/>
    <w:rsid w:val="00842689"/>
    <w:rsid w:val="008428B0"/>
    <w:rsid w:val="00843ABC"/>
    <w:rsid w:val="00844A10"/>
    <w:rsid w:val="00844F33"/>
    <w:rsid w:val="0084506E"/>
    <w:rsid w:val="00846521"/>
    <w:rsid w:val="008475D7"/>
    <w:rsid w:val="008509AD"/>
    <w:rsid w:val="0085129B"/>
    <w:rsid w:val="00851B8A"/>
    <w:rsid w:val="00852467"/>
    <w:rsid w:val="00852617"/>
    <w:rsid w:val="00852C39"/>
    <w:rsid w:val="008531E2"/>
    <w:rsid w:val="008535E5"/>
    <w:rsid w:val="00853685"/>
    <w:rsid w:val="00854690"/>
    <w:rsid w:val="00856EEE"/>
    <w:rsid w:val="00856F7B"/>
    <w:rsid w:val="00857050"/>
    <w:rsid w:val="0085717E"/>
    <w:rsid w:val="008577AF"/>
    <w:rsid w:val="008577FC"/>
    <w:rsid w:val="0086018E"/>
    <w:rsid w:val="00860533"/>
    <w:rsid w:val="00861202"/>
    <w:rsid w:val="00861DB9"/>
    <w:rsid w:val="00862904"/>
    <w:rsid w:val="00862B51"/>
    <w:rsid w:val="00862FE4"/>
    <w:rsid w:val="00863C12"/>
    <w:rsid w:val="00864217"/>
    <w:rsid w:val="008642E7"/>
    <w:rsid w:val="00864915"/>
    <w:rsid w:val="008649FD"/>
    <w:rsid w:val="00864A8A"/>
    <w:rsid w:val="00864D02"/>
    <w:rsid w:val="00866028"/>
    <w:rsid w:val="00866468"/>
    <w:rsid w:val="00866B3E"/>
    <w:rsid w:val="00867BA1"/>
    <w:rsid w:val="00871054"/>
    <w:rsid w:val="008710E7"/>
    <w:rsid w:val="00872223"/>
    <w:rsid w:val="00872286"/>
    <w:rsid w:val="0087267D"/>
    <w:rsid w:val="00872985"/>
    <w:rsid w:val="008735BA"/>
    <w:rsid w:val="0087375B"/>
    <w:rsid w:val="00874413"/>
    <w:rsid w:val="008748CC"/>
    <w:rsid w:val="00875C05"/>
    <w:rsid w:val="008776DB"/>
    <w:rsid w:val="008777EC"/>
    <w:rsid w:val="00877A1F"/>
    <w:rsid w:val="00877B4E"/>
    <w:rsid w:val="008801E7"/>
    <w:rsid w:val="00880A80"/>
    <w:rsid w:val="00880DC0"/>
    <w:rsid w:val="0088103B"/>
    <w:rsid w:val="008819E0"/>
    <w:rsid w:val="00882B12"/>
    <w:rsid w:val="0088330A"/>
    <w:rsid w:val="00884D0E"/>
    <w:rsid w:val="00890B04"/>
    <w:rsid w:val="00890E9C"/>
    <w:rsid w:val="008918E0"/>
    <w:rsid w:val="00891EC2"/>
    <w:rsid w:val="00892518"/>
    <w:rsid w:val="008926B6"/>
    <w:rsid w:val="008933A0"/>
    <w:rsid w:val="00893D2B"/>
    <w:rsid w:val="00894CB2"/>
    <w:rsid w:val="00894F66"/>
    <w:rsid w:val="00895920"/>
    <w:rsid w:val="00897055"/>
    <w:rsid w:val="008979ED"/>
    <w:rsid w:val="00897BF2"/>
    <w:rsid w:val="008A02B6"/>
    <w:rsid w:val="008A04F7"/>
    <w:rsid w:val="008A08BC"/>
    <w:rsid w:val="008A0F48"/>
    <w:rsid w:val="008A1C09"/>
    <w:rsid w:val="008A2AE3"/>
    <w:rsid w:val="008A2E1F"/>
    <w:rsid w:val="008A3C1E"/>
    <w:rsid w:val="008A41E8"/>
    <w:rsid w:val="008A4882"/>
    <w:rsid w:val="008A500A"/>
    <w:rsid w:val="008A507F"/>
    <w:rsid w:val="008A5E07"/>
    <w:rsid w:val="008A5F03"/>
    <w:rsid w:val="008A631F"/>
    <w:rsid w:val="008A63CD"/>
    <w:rsid w:val="008A6B4B"/>
    <w:rsid w:val="008A7234"/>
    <w:rsid w:val="008A75D5"/>
    <w:rsid w:val="008A7ACA"/>
    <w:rsid w:val="008B014C"/>
    <w:rsid w:val="008B02BF"/>
    <w:rsid w:val="008B0BB7"/>
    <w:rsid w:val="008B150F"/>
    <w:rsid w:val="008B1674"/>
    <w:rsid w:val="008B23C6"/>
    <w:rsid w:val="008B244C"/>
    <w:rsid w:val="008B27FB"/>
    <w:rsid w:val="008B4D8B"/>
    <w:rsid w:val="008B5AFD"/>
    <w:rsid w:val="008B6CB2"/>
    <w:rsid w:val="008B79EA"/>
    <w:rsid w:val="008C0F33"/>
    <w:rsid w:val="008C10BA"/>
    <w:rsid w:val="008C191B"/>
    <w:rsid w:val="008C1B92"/>
    <w:rsid w:val="008C2CEE"/>
    <w:rsid w:val="008C3EAF"/>
    <w:rsid w:val="008C4810"/>
    <w:rsid w:val="008C5290"/>
    <w:rsid w:val="008C5414"/>
    <w:rsid w:val="008C627A"/>
    <w:rsid w:val="008C6460"/>
    <w:rsid w:val="008C646B"/>
    <w:rsid w:val="008C6D0E"/>
    <w:rsid w:val="008C6F1D"/>
    <w:rsid w:val="008C72AF"/>
    <w:rsid w:val="008D07D5"/>
    <w:rsid w:val="008D0BA0"/>
    <w:rsid w:val="008D109E"/>
    <w:rsid w:val="008D17E4"/>
    <w:rsid w:val="008D19E0"/>
    <w:rsid w:val="008D1F7E"/>
    <w:rsid w:val="008D29AC"/>
    <w:rsid w:val="008D3421"/>
    <w:rsid w:val="008D3545"/>
    <w:rsid w:val="008D3B1C"/>
    <w:rsid w:val="008D405A"/>
    <w:rsid w:val="008D456D"/>
    <w:rsid w:val="008D55F5"/>
    <w:rsid w:val="008D6C04"/>
    <w:rsid w:val="008D6DF7"/>
    <w:rsid w:val="008D705F"/>
    <w:rsid w:val="008D775A"/>
    <w:rsid w:val="008E043C"/>
    <w:rsid w:val="008E12EA"/>
    <w:rsid w:val="008E15F5"/>
    <w:rsid w:val="008E19CA"/>
    <w:rsid w:val="008E2507"/>
    <w:rsid w:val="008E284A"/>
    <w:rsid w:val="008E3335"/>
    <w:rsid w:val="008E4095"/>
    <w:rsid w:val="008E47C4"/>
    <w:rsid w:val="008E4DD3"/>
    <w:rsid w:val="008E5D30"/>
    <w:rsid w:val="008E7B98"/>
    <w:rsid w:val="008E7DAD"/>
    <w:rsid w:val="008F055D"/>
    <w:rsid w:val="008F1284"/>
    <w:rsid w:val="008F1507"/>
    <w:rsid w:val="008F1808"/>
    <w:rsid w:val="008F1F7E"/>
    <w:rsid w:val="008F341B"/>
    <w:rsid w:val="008F4457"/>
    <w:rsid w:val="008F5186"/>
    <w:rsid w:val="008F553E"/>
    <w:rsid w:val="008F5AD5"/>
    <w:rsid w:val="008F60A7"/>
    <w:rsid w:val="008F653E"/>
    <w:rsid w:val="008F6B92"/>
    <w:rsid w:val="008F718C"/>
    <w:rsid w:val="009008A0"/>
    <w:rsid w:val="00901828"/>
    <w:rsid w:val="00902293"/>
    <w:rsid w:val="00902521"/>
    <w:rsid w:val="00903332"/>
    <w:rsid w:val="009034F5"/>
    <w:rsid w:val="00903815"/>
    <w:rsid w:val="00904546"/>
    <w:rsid w:val="00904690"/>
    <w:rsid w:val="00904C07"/>
    <w:rsid w:val="009055AF"/>
    <w:rsid w:val="00906B4B"/>
    <w:rsid w:val="00906F13"/>
    <w:rsid w:val="00907105"/>
    <w:rsid w:val="00907A43"/>
    <w:rsid w:val="009111CA"/>
    <w:rsid w:val="00912271"/>
    <w:rsid w:val="00914D6E"/>
    <w:rsid w:val="00915554"/>
    <w:rsid w:val="00916273"/>
    <w:rsid w:val="00916C84"/>
    <w:rsid w:val="00917B4B"/>
    <w:rsid w:val="00917C1E"/>
    <w:rsid w:val="00917C4B"/>
    <w:rsid w:val="00917E7F"/>
    <w:rsid w:val="0092122B"/>
    <w:rsid w:val="00921657"/>
    <w:rsid w:val="00922761"/>
    <w:rsid w:val="009232C2"/>
    <w:rsid w:val="00924971"/>
    <w:rsid w:val="0092513D"/>
    <w:rsid w:val="00925EDF"/>
    <w:rsid w:val="00926A92"/>
    <w:rsid w:val="009311FE"/>
    <w:rsid w:val="00932D54"/>
    <w:rsid w:val="00932F53"/>
    <w:rsid w:val="00934772"/>
    <w:rsid w:val="009353A7"/>
    <w:rsid w:val="0093585E"/>
    <w:rsid w:val="00935FC6"/>
    <w:rsid w:val="00936773"/>
    <w:rsid w:val="00936A39"/>
    <w:rsid w:val="00936C09"/>
    <w:rsid w:val="009371E3"/>
    <w:rsid w:val="00937517"/>
    <w:rsid w:val="009375A7"/>
    <w:rsid w:val="009405AD"/>
    <w:rsid w:val="00942686"/>
    <w:rsid w:val="00942E33"/>
    <w:rsid w:val="0094449D"/>
    <w:rsid w:val="00944622"/>
    <w:rsid w:val="00944C29"/>
    <w:rsid w:val="00945101"/>
    <w:rsid w:val="00945154"/>
    <w:rsid w:val="00945EB0"/>
    <w:rsid w:val="00946470"/>
    <w:rsid w:val="009472D7"/>
    <w:rsid w:val="00947719"/>
    <w:rsid w:val="00947E46"/>
    <w:rsid w:val="00950385"/>
    <w:rsid w:val="00951DF4"/>
    <w:rsid w:val="00952772"/>
    <w:rsid w:val="0095346A"/>
    <w:rsid w:val="00953677"/>
    <w:rsid w:val="0095379E"/>
    <w:rsid w:val="00953B94"/>
    <w:rsid w:val="00953C28"/>
    <w:rsid w:val="00954148"/>
    <w:rsid w:val="0095549F"/>
    <w:rsid w:val="009557B1"/>
    <w:rsid w:val="0095584C"/>
    <w:rsid w:val="00955916"/>
    <w:rsid w:val="009559D8"/>
    <w:rsid w:val="00955D24"/>
    <w:rsid w:val="00956CB6"/>
    <w:rsid w:val="0095789F"/>
    <w:rsid w:val="0095793D"/>
    <w:rsid w:val="00960395"/>
    <w:rsid w:val="009608B8"/>
    <w:rsid w:val="00961D75"/>
    <w:rsid w:val="009622F2"/>
    <w:rsid w:val="009623EE"/>
    <w:rsid w:val="009627C8"/>
    <w:rsid w:val="009627E2"/>
    <w:rsid w:val="00962F76"/>
    <w:rsid w:val="00963843"/>
    <w:rsid w:val="00964D63"/>
    <w:rsid w:val="00965025"/>
    <w:rsid w:val="00965573"/>
    <w:rsid w:val="009657A3"/>
    <w:rsid w:val="009657B1"/>
    <w:rsid w:val="00965FDE"/>
    <w:rsid w:val="009664B5"/>
    <w:rsid w:val="009667B8"/>
    <w:rsid w:val="00967D4D"/>
    <w:rsid w:val="00967D83"/>
    <w:rsid w:val="00970DB5"/>
    <w:rsid w:val="00972242"/>
    <w:rsid w:val="00972D89"/>
    <w:rsid w:val="00973270"/>
    <w:rsid w:val="00973486"/>
    <w:rsid w:val="009745FE"/>
    <w:rsid w:val="009758B4"/>
    <w:rsid w:val="00976464"/>
    <w:rsid w:val="009775FD"/>
    <w:rsid w:val="00977799"/>
    <w:rsid w:val="00980FD8"/>
    <w:rsid w:val="00981CB9"/>
    <w:rsid w:val="0098229F"/>
    <w:rsid w:val="0098233E"/>
    <w:rsid w:val="009824BB"/>
    <w:rsid w:val="00982899"/>
    <w:rsid w:val="009839D4"/>
    <w:rsid w:val="009846F2"/>
    <w:rsid w:val="00984A4A"/>
    <w:rsid w:val="00984EC0"/>
    <w:rsid w:val="0098602E"/>
    <w:rsid w:val="00986429"/>
    <w:rsid w:val="00987341"/>
    <w:rsid w:val="0098786D"/>
    <w:rsid w:val="00991132"/>
    <w:rsid w:val="009914F1"/>
    <w:rsid w:val="00992E5E"/>
    <w:rsid w:val="0099317E"/>
    <w:rsid w:val="00994B74"/>
    <w:rsid w:val="00994F5B"/>
    <w:rsid w:val="0099554D"/>
    <w:rsid w:val="00995D90"/>
    <w:rsid w:val="00995DCD"/>
    <w:rsid w:val="009963B4"/>
    <w:rsid w:val="0099682B"/>
    <w:rsid w:val="00996CBA"/>
    <w:rsid w:val="00997ADA"/>
    <w:rsid w:val="00997CDB"/>
    <w:rsid w:val="009A04E6"/>
    <w:rsid w:val="009A159C"/>
    <w:rsid w:val="009A1E6B"/>
    <w:rsid w:val="009A3746"/>
    <w:rsid w:val="009A3F82"/>
    <w:rsid w:val="009A41BA"/>
    <w:rsid w:val="009A460E"/>
    <w:rsid w:val="009A5ECB"/>
    <w:rsid w:val="009A6F03"/>
    <w:rsid w:val="009A7B6D"/>
    <w:rsid w:val="009B0A71"/>
    <w:rsid w:val="009B11DA"/>
    <w:rsid w:val="009B1508"/>
    <w:rsid w:val="009B1788"/>
    <w:rsid w:val="009B3010"/>
    <w:rsid w:val="009B339A"/>
    <w:rsid w:val="009B35E7"/>
    <w:rsid w:val="009B3B8C"/>
    <w:rsid w:val="009B51A4"/>
    <w:rsid w:val="009B6021"/>
    <w:rsid w:val="009B60F8"/>
    <w:rsid w:val="009B61FA"/>
    <w:rsid w:val="009B65EE"/>
    <w:rsid w:val="009B6F29"/>
    <w:rsid w:val="009B7B15"/>
    <w:rsid w:val="009B7D02"/>
    <w:rsid w:val="009C00AD"/>
    <w:rsid w:val="009C0160"/>
    <w:rsid w:val="009C0247"/>
    <w:rsid w:val="009C0602"/>
    <w:rsid w:val="009C0F72"/>
    <w:rsid w:val="009C1189"/>
    <w:rsid w:val="009C1BE3"/>
    <w:rsid w:val="009C1F4F"/>
    <w:rsid w:val="009C311D"/>
    <w:rsid w:val="009C387D"/>
    <w:rsid w:val="009C40AD"/>
    <w:rsid w:val="009C4E30"/>
    <w:rsid w:val="009C5CC6"/>
    <w:rsid w:val="009C62E3"/>
    <w:rsid w:val="009C631F"/>
    <w:rsid w:val="009C6C63"/>
    <w:rsid w:val="009D0397"/>
    <w:rsid w:val="009D0868"/>
    <w:rsid w:val="009D0917"/>
    <w:rsid w:val="009D1BC2"/>
    <w:rsid w:val="009D1C3F"/>
    <w:rsid w:val="009D1D28"/>
    <w:rsid w:val="009D2969"/>
    <w:rsid w:val="009D2B2A"/>
    <w:rsid w:val="009D2EF8"/>
    <w:rsid w:val="009D3278"/>
    <w:rsid w:val="009D3813"/>
    <w:rsid w:val="009D3AB3"/>
    <w:rsid w:val="009D3C61"/>
    <w:rsid w:val="009D3EA0"/>
    <w:rsid w:val="009D44D9"/>
    <w:rsid w:val="009D53CF"/>
    <w:rsid w:val="009D65EE"/>
    <w:rsid w:val="009D7275"/>
    <w:rsid w:val="009D72B7"/>
    <w:rsid w:val="009D7472"/>
    <w:rsid w:val="009D74AD"/>
    <w:rsid w:val="009D771A"/>
    <w:rsid w:val="009D771D"/>
    <w:rsid w:val="009E0297"/>
    <w:rsid w:val="009E16A7"/>
    <w:rsid w:val="009E2B2F"/>
    <w:rsid w:val="009E37F9"/>
    <w:rsid w:val="009E6539"/>
    <w:rsid w:val="009E664C"/>
    <w:rsid w:val="009E6664"/>
    <w:rsid w:val="009E6BAE"/>
    <w:rsid w:val="009E6F3E"/>
    <w:rsid w:val="009E71C0"/>
    <w:rsid w:val="009E7486"/>
    <w:rsid w:val="009E77A2"/>
    <w:rsid w:val="009E7D6A"/>
    <w:rsid w:val="009F05D9"/>
    <w:rsid w:val="009F159B"/>
    <w:rsid w:val="009F262F"/>
    <w:rsid w:val="009F34F9"/>
    <w:rsid w:val="009F3588"/>
    <w:rsid w:val="009F5005"/>
    <w:rsid w:val="009F50A7"/>
    <w:rsid w:val="009F54FE"/>
    <w:rsid w:val="009F5AB8"/>
    <w:rsid w:val="009F7396"/>
    <w:rsid w:val="009F7976"/>
    <w:rsid w:val="009F7D8A"/>
    <w:rsid w:val="00A007F4"/>
    <w:rsid w:val="00A0191B"/>
    <w:rsid w:val="00A01DC7"/>
    <w:rsid w:val="00A01E05"/>
    <w:rsid w:val="00A02594"/>
    <w:rsid w:val="00A0309A"/>
    <w:rsid w:val="00A03465"/>
    <w:rsid w:val="00A04064"/>
    <w:rsid w:val="00A04160"/>
    <w:rsid w:val="00A04A68"/>
    <w:rsid w:val="00A04A7D"/>
    <w:rsid w:val="00A05999"/>
    <w:rsid w:val="00A05A02"/>
    <w:rsid w:val="00A05CB6"/>
    <w:rsid w:val="00A0621D"/>
    <w:rsid w:val="00A065A8"/>
    <w:rsid w:val="00A07214"/>
    <w:rsid w:val="00A078B7"/>
    <w:rsid w:val="00A10E84"/>
    <w:rsid w:val="00A11049"/>
    <w:rsid w:val="00A11436"/>
    <w:rsid w:val="00A115DA"/>
    <w:rsid w:val="00A11673"/>
    <w:rsid w:val="00A117B9"/>
    <w:rsid w:val="00A11AB2"/>
    <w:rsid w:val="00A12049"/>
    <w:rsid w:val="00A12825"/>
    <w:rsid w:val="00A12962"/>
    <w:rsid w:val="00A12D17"/>
    <w:rsid w:val="00A1398F"/>
    <w:rsid w:val="00A14110"/>
    <w:rsid w:val="00A144D4"/>
    <w:rsid w:val="00A14A68"/>
    <w:rsid w:val="00A15319"/>
    <w:rsid w:val="00A1740F"/>
    <w:rsid w:val="00A1784D"/>
    <w:rsid w:val="00A178BB"/>
    <w:rsid w:val="00A17F2D"/>
    <w:rsid w:val="00A17F65"/>
    <w:rsid w:val="00A21AA0"/>
    <w:rsid w:val="00A22B62"/>
    <w:rsid w:val="00A22B8D"/>
    <w:rsid w:val="00A23CC1"/>
    <w:rsid w:val="00A23CFF"/>
    <w:rsid w:val="00A23EFC"/>
    <w:rsid w:val="00A25433"/>
    <w:rsid w:val="00A25D24"/>
    <w:rsid w:val="00A26E69"/>
    <w:rsid w:val="00A26F36"/>
    <w:rsid w:val="00A2736F"/>
    <w:rsid w:val="00A278AF"/>
    <w:rsid w:val="00A3247A"/>
    <w:rsid w:val="00A333F1"/>
    <w:rsid w:val="00A33752"/>
    <w:rsid w:val="00A342B4"/>
    <w:rsid w:val="00A35DD5"/>
    <w:rsid w:val="00A3632F"/>
    <w:rsid w:val="00A374EC"/>
    <w:rsid w:val="00A37A28"/>
    <w:rsid w:val="00A404B5"/>
    <w:rsid w:val="00A420ED"/>
    <w:rsid w:val="00A43DDA"/>
    <w:rsid w:val="00A453CC"/>
    <w:rsid w:val="00A45496"/>
    <w:rsid w:val="00A4575A"/>
    <w:rsid w:val="00A471EA"/>
    <w:rsid w:val="00A47422"/>
    <w:rsid w:val="00A50C14"/>
    <w:rsid w:val="00A51524"/>
    <w:rsid w:val="00A524FD"/>
    <w:rsid w:val="00A525D6"/>
    <w:rsid w:val="00A52AAD"/>
    <w:rsid w:val="00A52AAE"/>
    <w:rsid w:val="00A52C0E"/>
    <w:rsid w:val="00A5334B"/>
    <w:rsid w:val="00A54A84"/>
    <w:rsid w:val="00A550D5"/>
    <w:rsid w:val="00A553A0"/>
    <w:rsid w:val="00A5563E"/>
    <w:rsid w:val="00A55B31"/>
    <w:rsid w:val="00A567FD"/>
    <w:rsid w:val="00A56A9C"/>
    <w:rsid w:val="00A56B94"/>
    <w:rsid w:val="00A56DEF"/>
    <w:rsid w:val="00A5702E"/>
    <w:rsid w:val="00A57185"/>
    <w:rsid w:val="00A60125"/>
    <w:rsid w:val="00A602C3"/>
    <w:rsid w:val="00A61D48"/>
    <w:rsid w:val="00A62088"/>
    <w:rsid w:val="00A62586"/>
    <w:rsid w:val="00A63375"/>
    <w:rsid w:val="00A63773"/>
    <w:rsid w:val="00A6434E"/>
    <w:rsid w:val="00A643A8"/>
    <w:rsid w:val="00A657DE"/>
    <w:rsid w:val="00A65FA7"/>
    <w:rsid w:val="00A665D6"/>
    <w:rsid w:val="00A66D1C"/>
    <w:rsid w:val="00A67052"/>
    <w:rsid w:val="00A67BA1"/>
    <w:rsid w:val="00A67D62"/>
    <w:rsid w:val="00A701B6"/>
    <w:rsid w:val="00A702D9"/>
    <w:rsid w:val="00A703F4"/>
    <w:rsid w:val="00A70674"/>
    <w:rsid w:val="00A71EEE"/>
    <w:rsid w:val="00A720E8"/>
    <w:rsid w:val="00A739B5"/>
    <w:rsid w:val="00A73C33"/>
    <w:rsid w:val="00A746C8"/>
    <w:rsid w:val="00A74F77"/>
    <w:rsid w:val="00A7652E"/>
    <w:rsid w:val="00A7660D"/>
    <w:rsid w:val="00A77019"/>
    <w:rsid w:val="00A77765"/>
    <w:rsid w:val="00A80829"/>
    <w:rsid w:val="00A8235D"/>
    <w:rsid w:val="00A823E1"/>
    <w:rsid w:val="00A826EE"/>
    <w:rsid w:val="00A82C2D"/>
    <w:rsid w:val="00A830F1"/>
    <w:rsid w:val="00A83993"/>
    <w:rsid w:val="00A840AB"/>
    <w:rsid w:val="00A848F1"/>
    <w:rsid w:val="00A84A29"/>
    <w:rsid w:val="00A84B44"/>
    <w:rsid w:val="00A85EA8"/>
    <w:rsid w:val="00A86039"/>
    <w:rsid w:val="00A86B4F"/>
    <w:rsid w:val="00A86E7E"/>
    <w:rsid w:val="00A8713F"/>
    <w:rsid w:val="00A873EE"/>
    <w:rsid w:val="00A87EEA"/>
    <w:rsid w:val="00A91250"/>
    <w:rsid w:val="00A91304"/>
    <w:rsid w:val="00A92BE1"/>
    <w:rsid w:val="00A92D54"/>
    <w:rsid w:val="00A93E1C"/>
    <w:rsid w:val="00A95489"/>
    <w:rsid w:val="00A95B91"/>
    <w:rsid w:val="00A95EA8"/>
    <w:rsid w:val="00A9631B"/>
    <w:rsid w:val="00A9637C"/>
    <w:rsid w:val="00A96508"/>
    <w:rsid w:val="00A97DF0"/>
    <w:rsid w:val="00AA0C58"/>
    <w:rsid w:val="00AA1D8A"/>
    <w:rsid w:val="00AA229C"/>
    <w:rsid w:val="00AA3C4C"/>
    <w:rsid w:val="00AA4F67"/>
    <w:rsid w:val="00AA528D"/>
    <w:rsid w:val="00AA529B"/>
    <w:rsid w:val="00AA64D7"/>
    <w:rsid w:val="00AA773F"/>
    <w:rsid w:val="00AB0127"/>
    <w:rsid w:val="00AB018A"/>
    <w:rsid w:val="00AB0698"/>
    <w:rsid w:val="00AB0EDA"/>
    <w:rsid w:val="00AB153D"/>
    <w:rsid w:val="00AB22C5"/>
    <w:rsid w:val="00AB2DD0"/>
    <w:rsid w:val="00AB3168"/>
    <w:rsid w:val="00AB3422"/>
    <w:rsid w:val="00AB3740"/>
    <w:rsid w:val="00AB37A6"/>
    <w:rsid w:val="00AB4A09"/>
    <w:rsid w:val="00AB4E08"/>
    <w:rsid w:val="00AB582D"/>
    <w:rsid w:val="00AB60FE"/>
    <w:rsid w:val="00AB6D61"/>
    <w:rsid w:val="00AB743D"/>
    <w:rsid w:val="00AB78FB"/>
    <w:rsid w:val="00AB7F5D"/>
    <w:rsid w:val="00AC052D"/>
    <w:rsid w:val="00AC06B7"/>
    <w:rsid w:val="00AC089A"/>
    <w:rsid w:val="00AC14BC"/>
    <w:rsid w:val="00AC27AD"/>
    <w:rsid w:val="00AC30D0"/>
    <w:rsid w:val="00AC34D8"/>
    <w:rsid w:val="00AC3767"/>
    <w:rsid w:val="00AC39B3"/>
    <w:rsid w:val="00AC412D"/>
    <w:rsid w:val="00AC46C9"/>
    <w:rsid w:val="00AC6974"/>
    <w:rsid w:val="00AD01BC"/>
    <w:rsid w:val="00AD07F9"/>
    <w:rsid w:val="00AD14A5"/>
    <w:rsid w:val="00AD1602"/>
    <w:rsid w:val="00AD224A"/>
    <w:rsid w:val="00AD2914"/>
    <w:rsid w:val="00AD2A51"/>
    <w:rsid w:val="00AD3AC6"/>
    <w:rsid w:val="00AD3D89"/>
    <w:rsid w:val="00AD3DB5"/>
    <w:rsid w:val="00AD4D10"/>
    <w:rsid w:val="00AD4EA4"/>
    <w:rsid w:val="00AD6ABD"/>
    <w:rsid w:val="00AD74FE"/>
    <w:rsid w:val="00AD7B54"/>
    <w:rsid w:val="00AE0A29"/>
    <w:rsid w:val="00AE2A1F"/>
    <w:rsid w:val="00AE2FBC"/>
    <w:rsid w:val="00AE35A7"/>
    <w:rsid w:val="00AE3A6E"/>
    <w:rsid w:val="00AE4065"/>
    <w:rsid w:val="00AE537A"/>
    <w:rsid w:val="00AE67ED"/>
    <w:rsid w:val="00AE6B58"/>
    <w:rsid w:val="00AE7166"/>
    <w:rsid w:val="00AE738C"/>
    <w:rsid w:val="00AE74FF"/>
    <w:rsid w:val="00AF0FCE"/>
    <w:rsid w:val="00AF1327"/>
    <w:rsid w:val="00AF190B"/>
    <w:rsid w:val="00AF1D24"/>
    <w:rsid w:val="00AF1D29"/>
    <w:rsid w:val="00AF364B"/>
    <w:rsid w:val="00AF3DCA"/>
    <w:rsid w:val="00AF4256"/>
    <w:rsid w:val="00AF4597"/>
    <w:rsid w:val="00AF5661"/>
    <w:rsid w:val="00AF5CCB"/>
    <w:rsid w:val="00AF706E"/>
    <w:rsid w:val="00AF7663"/>
    <w:rsid w:val="00B00307"/>
    <w:rsid w:val="00B004BC"/>
    <w:rsid w:val="00B00585"/>
    <w:rsid w:val="00B00735"/>
    <w:rsid w:val="00B00B7B"/>
    <w:rsid w:val="00B00EC7"/>
    <w:rsid w:val="00B01703"/>
    <w:rsid w:val="00B01F82"/>
    <w:rsid w:val="00B02F07"/>
    <w:rsid w:val="00B03695"/>
    <w:rsid w:val="00B038CF"/>
    <w:rsid w:val="00B03C1B"/>
    <w:rsid w:val="00B03F29"/>
    <w:rsid w:val="00B0473A"/>
    <w:rsid w:val="00B04AD1"/>
    <w:rsid w:val="00B0545B"/>
    <w:rsid w:val="00B060B2"/>
    <w:rsid w:val="00B067F5"/>
    <w:rsid w:val="00B06A7C"/>
    <w:rsid w:val="00B06B3A"/>
    <w:rsid w:val="00B06CA6"/>
    <w:rsid w:val="00B073E8"/>
    <w:rsid w:val="00B07A97"/>
    <w:rsid w:val="00B10189"/>
    <w:rsid w:val="00B1139C"/>
    <w:rsid w:val="00B11636"/>
    <w:rsid w:val="00B1172A"/>
    <w:rsid w:val="00B11A3B"/>
    <w:rsid w:val="00B12702"/>
    <w:rsid w:val="00B131C9"/>
    <w:rsid w:val="00B14AEF"/>
    <w:rsid w:val="00B158B3"/>
    <w:rsid w:val="00B15CB2"/>
    <w:rsid w:val="00B20092"/>
    <w:rsid w:val="00B21305"/>
    <w:rsid w:val="00B21CE8"/>
    <w:rsid w:val="00B22C06"/>
    <w:rsid w:val="00B22E4D"/>
    <w:rsid w:val="00B236A6"/>
    <w:rsid w:val="00B24582"/>
    <w:rsid w:val="00B25F7E"/>
    <w:rsid w:val="00B260EA"/>
    <w:rsid w:val="00B26262"/>
    <w:rsid w:val="00B268C5"/>
    <w:rsid w:val="00B2699A"/>
    <w:rsid w:val="00B26D2F"/>
    <w:rsid w:val="00B312C0"/>
    <w:rsid w:val="00B331AF"/>
    <w:rsid w:val="00B33B5F"/>
    <w:rsid w:val="00B34205"/>
    <w:rsid w:val="00B34B2A"/>
    <w:rsid w:val="00B35530"/>
    <w:rsid w:val="00B364B5"/>
    <w:rsid w:val="00B36EF5"/>
    <w:rsid w:val="00B374BC"/>
    <w:rsid w:val="00B4081D"/>
    <w:rsid w:val="00B410D2"/>
    <w:rsid w:val="00B421CE"/>
    <w:rsid w:val="00B42B44"/>
    <w:rsid w:val="00B42F9B"/>
    <w:rsid w:val="00B44F88"/>
    <w:rsid w:val="00B45157"/>
    <w:rsid w:val="00B46365"/>
    <w:rsid w:val="00B46387"/>
    <w:rsid w:val="00B46765"/>
    <w:rsid w:val="00B46E7A"/>
    <w:rsid w:val="00B47311"/>
    <w:rsid w:val="00B47CF1"/>
    <w:rsid w:val="00B52215"/>
    <w:rsid w:val="00B522FF"/>
    <w:rsid w:val="00B525FE"/>
    <w:rsid w:val="00B53373"/>
    <w:rsid w:val="00B53496"/>
    <w:rsid w:val="00B54D7E"/>
    <w:rsid w:val="00B5596F"/>
    <w:rsid w:val="00B55D2D"/>
    <w:rsid w:val="00B565A9"/>
    <w:rsid w:val="00B56817"/>
    <w:rsid w:val="00B6152A"/>
    <w:rsid w:val="00B627F2"/>
    <w:rsid w:val="00B62C35"/>
    <w:rsid w:val="00B62D0B"/>
    <w:rsid w:val="00B62E39"/>
    <w:rsid w:val="00B63E08"/>
    <w:rsid w:val="00B64DB5"/>
    <w:rsid w:val="00B651BC"/>
    <w:rsid w:val="00B652F4"/>
    <w:rsid w:val="00B66A37"/>
    <w:rsid w:val="00B67493"/>
    <w:rsid w:val="00B67FCB"/>
    <w:rsid w:val="00B70B4D"/>
    <w:rsid w:val="00B70D01"/>
    <w:rsid w:val="00B71C90"/>
    <w:rsid w:val="00B72244"/>
    <w:rsid w:val="00B7227D"/>
    <w:rsid w:val="00B732A4"/>
    <w:rsid w:val="00B73AA7"/>
    <w:rsid w:val="00B73B8C"/>
    <w:rsid w:val="00B75539"/>
    <w:rsid w:val="00B75A1A"/>
    <w:rsid w:val="00B75C90"/>
    <w:rsid w:val="00B763FF"/>
    <w:rsid w:val="00B7675B"/>
    <w:rsid w:val="00B77140"/>
    <w:rsid w:val="00B7794F"/>
    <w:rsid w:val="00B77DDD"/>
    <w:rsid w:val="00B77F13"/>
    <w:rsid w:val="00B80290"/>
    <w:rsid w:val="00B81CE1"/>
    <w:rsid w:val="00B82BE6"/>
    <w:rsid w:val="00B83698"/>
    <w:rsid w:val="00B84182"/>
    <w:rsid w:val="00B841EA"/>
    <w:rsid w:val="00B8425A"/>
    <w:rsid w:val="00B859E3"/>
    <w:rsid w:val="00B85AB9"/>
    <w:rsid w:val="00B85AC8"/>
    <w:rsid w:val="00B85D4A"/>
    <w:rsid w:val="00B862F3"/>
    <w:rsid w:val="00B86A6C"/>
    <w:rsid w:val="00B86FA7"/>
    <w:rsid w:val="00B87525"/>
    <w:rsid w:val="00B87555"/>
    <w:rsid w:val="00B9017A"/>
    <w:rsid w:val="00B9081B"/>
    <w:rsid w:val="00B90D48"/>
    <w:rsid w:val="00B915FD"/>
    <w:rsid w:val="00B927EB"/>
    <w:rsid w:val="00B92F22"/>
    <w:rsid w:val="00B931FF"/>
    <w:rsid w:val="00B93B23"/>
    <w:rsid w:val="00B93D51"/>
    <w:rsid w:val="00B942FE"/>
    <w:rsid w:val="00B943F2"/>
    <w:rsid w:val="00B944EA"/>
    <w:rsid w:val="00B9477E"/>
    <w:rsid w:val="00B94A65"/>
    <w:rsid w:val="00B94B93"/>
    <w:rsid w:val="00B959FE"/>
    <w:rsid w:val="00B960E5"/>
    <w:rsid w:val="00B96D0E"/>
    <w:rsid w:val="00B972AA"/>
    <w:rsid w:val="00B97A0D"/>
    <w:rsid w:val="00B97DF1"/>
    <w:rsid w:val="00BA032C"/>
    <w:rsid w:val="00BA0556"/>
    <w:rsid w:val="00BA0C8B"/>
    <w:rsid w:val="00BA137D"/>
    <w:rsid w:val="00BA1B26"/>
    <w:rsid w:val="00BA2B00"/>
    <w:rsid w:val="00BA31EB"/>
    <w:rsid w:val="00BA3360"/>
    <w:rsid w:val="00BA356B"/>
    <w:rsid w:val="00BA38D5"/>
    <w:rsid w:val="00BA4082"/>
    <w:rsid w:val="00BA4610"/>
    <w:rsid w:val="00BA49B7"/>
    <w:rsid w:val="00BA4F22"/>
    <w:rsid w:val="00BA64F1"/>
    <w:rsid w:val="00BA6791"/>
    <w:rsid w:val="00BA6E27"/>
    <w:rsid w:val="00BA7313"/>
    <w:rsid w:val="00BB0A50"/>
    <w:rsid w:val="00BB1D33"/>
    <w:rsid w:val="00BB1D6A"/>
    <w:rsid w:val="00BB1E4B"/>
    <w:rsid w:val="00BB2ED5"/>
    <w:rsid w:val="00BB2F69"/>
    <w:rsid w:val="00BB4143"/>
    <w:rsid w:val="00BB43EF"/>
    <w:rsid w:val="00BB4580"/>
    <w:rsid w:val="00BB4D76"/>
    <w:rsid w:val="00BB549C"/>
    <w:rsid w:val="00BB5A25"/>
    <w:rsid w:val="00BB688D"/>
    <w:rsid w:val="00BB7407"/>
    <w:rsid w:val="00BB7797"/>
    <w:rsid w:val="00BC0F2A"/>
    <w:rsid w:val="00BC1A2D"/>
    <w:rsid w:val="00BC1A6C"/>
    <w:rsid w:val="00BC220A"/>
    <w:rsid w:val="00BC22FF"/>
    <w:rsid w:val="00BC2A6D"/>
    <w:rsid w:val="00BC3148"/>
    <w:rsid w:val="00BC366A"/>
    <w:rsid w:val="00BC4960"/>
    <w:rsid w:val="00BC4C62"/>
    <w:rsid w:val="00BC4F81"/>
    <w:rsid w:val="00BC525B"/>
    <w:rsid w:val="00BC53D3"/>
    <w:rsid w:val="00BC6116"/>
    <w:rsid w:val="00BC652A"/>
    <w:rsid w:val="00BC7471"/>
    <w:rsid w:val="00BC7E91"/>
    <w:rsid w:val="00BD07B1"/>
    <w:rsid w:val="00BD1BAC"/>
    <w:rsid w:val="00BD1F19"/>
    <w:rsid w:val="00BD28A8"/>
    <w:rsid w:val="00BD3BEE"/>
    <w:rsid w:val="00BD3EBD"/>
    <w:rsid w:val="00BD4628"/>
    <w:rsid w:val="00BD4A9F"/>
    <w:rsid w:val="00BD4F91"/>
    <w:rsid w:val="00BD543F"/>
    <w:rsid w:val="00BD5781"/>
    <w:rsid w:val="00BD62E7"/>
    <w:rsid w:val="00BD6598"/>
    <w:rsid w:val="00BE15D6"/>
    <w:rsid w:val="00BE19A3"/>
    <w:rsid w:val="00BE1C2C"/>
    <w:rsid w:val="00BE2168"/>
    <w:rsid w:val="00BE240C"/>
    <w:rsid w:val="00BE2CAE"/>
    <w:rsid w:val="00BE337B"/>
    <w:rsid w:val="00BE3E5A"/>
    <w:rsid w:val="00BE4AEA"/>
    <w:rsid w:val="00BE5AAD"/>
    <w:rsid w:val="00BE5B24"/>
    <w:rsid w:val="00BF13BB"/>
    <w:rsid w:val="00BF2CDD"/>
    <w:rsid w:val="00BF3BCE"/>
    <w:rsid w:val="00BF3DCD"/>
    <w:rsid w:val="00BF464F"/>
    <w:rsid w:val="00BF4C40"/>
    <w:rsid w:val="00BF4EA3"/>
    <w:rsid w:val="00BF65E1"/>
    <w:rsid w:val="00BF6841"/>
    <w:rsid w:val="00BF6A45"/>
    <w:rsid w:val="00BF6F8C"/>
    <w:rsid w:val="00BF7421"/>
    <w:rsid w:val="00C000EF"/>
    <w:rsid w:val="00C01B76"/>
    <w:rsid w:val="00C02121"/>
    <w:rsid w:val="00C02131"/>
    <w:rsid w:val="00C0278B"/>
    <w:rsid w:val="00C037F4"/>
    <w:rsid w:val="00C03843"/>
    <w:rsid w:val="00C04247"/>
    <w:rsid w:val="00C04F79"/>
    <w:rsid w:val="00C0505D"/>
    <w:rsid w:val="00C050CA"/>
    <w:rsid w:val="00C05DA3"/>
    <w:rsid w:val="00C05E01"/>
    <w:rsid w:val="00C07236"/>
    <w:rsid w:val="00C07810"/>
    <w:rsid w:val="00C10847"/>
    <w:rsid w:val="00C116E2"/>
    <w:rsid w:val="00C132F0"/>
    <w:rsid w:val="00C142B3"/>
    <w:rsid w:val="00C1439F"/>
    <w:rsid w:val="00C14EC2"/>
    <w:rsid w:val="00C15514"/>
    <w:rsid w:val="00C17630"/>
    <w:rsid w:val="00C17DC9"/>
    <w:rsid w:val="00C20282"/>
    <w:rsid w:val="00C208EE"/>
    <w:rsid w:val="00C20BFF"/>
    <w:rsid w:val="00C21212"/>
    <w:rsid w:val="00C22704"/>
    <w:rsid w:val="00C23C0D"/>
    <w:rsid w:val="00C250BE"/>
    <w:rsid w:val="00C25620"/>
    <w:rsid w:val="00C260C9"/>
    <w:rsid w:val="00C26334"/>
    <w:rsid w:val="00C263DA"/>
    <w:rsid w:val="00C278C7"/>
    <w:rsid w:val="00C31008"/>
    <w:rsid w:val="00C311AB"/>
    <w:rsid w:val="00C3136B"/>
    <w:rsid w:val="00C317CB"/>
    <w:rsid w:val="00C31BD2"/>
    <w:rsid w:val="00C32034"/>
    <w:rsid w:val="00C33D2B"/>
    <w:rsid w:val="00C33FB3"/>
    <w:rsid w:val="00C34FB0"/>
    <w:rsid w:val="00C34FFE"/>
    <w:rsid w:val="00C35B08"/>
    <w:rsid w:val="00C36636"/>
    <w:rsid w:val="00C36A4A"/>
    <w:rsid w:val="00C36AFD"/>
    <w:rsid w:val="00C400B5"/>
    <w:rsid w:val="00C40BBA"/>
    <w:rsid w:val="00C42080"/>
    <w:rsid w:val="00C422AD"/>
    <w:rsid w:val="00C4236B"/>
    <w:rsid w:val="00C423A3"/>
    <w:rsid w:val="00C4287A"/>
    <w:rsid w:val="00C43002"/>
    <w:rsid w:val="00C43469"/>
    <w:rsid w:val="00C4354D"/>
    <w:rsid w:val="00C44454"/>
    <w:rsid w:val="00C44A48"/>
    <w:rsid w:val="00C453A2"/>
    <w:rsid w:val="00C4781E"/>
    <w:rsid w:val="00C47A89"/>
    <w:rsid w:val="00C5056E"/>
    <w:rsid w:val="00C51210"/>
    <w:rsid w:val="00C5396B"/>
    <w:rsid w:val="00C57743"/>
    <w:rsid w:val="00C57863"/>
    <w:rsid w:val="00C57960"/>
    <w:rsid w:val="00C60718"/>
    <w:rsid w:val="00C608A2"/>
    <w:rsid w:val="00C609DC"/>
    <w:rsid w:val="00C61592"/>
    <w:rsid w:val="00C61EFD"/>
    <w:rsid w:val="00C62393"/>
    <w:rsid w:val="00C62B96"/>
    <w:rsid w:val="00C62B98"/>
    <w:rsid w:val="00C62DCE"/>
    <w:rsid w:val="00C63001"/>
    <w:rsid w:val="00C6484A"/>
    <w:rsid w:val="00C64EE4"/>
    <w:rsid w:val="00C65115"/>
    <w:rsid w:val="00C654EF"/>
    <w:rsid w:val="00C65991"/>
    <w:rsid w:val="00C65B23"/>
    <w:rsid w:val="00C65D8C"/>
    <w:rsid w:val="00C67269"/>
    <w:rsid w:val="00C673C6"/>
    <w:rsid w:val="00C67C6D"/>
    <w:rsid w:val="00C7037C"/>
    <w:rsid w:val="00C70719"/>
    <w:rsid w:val="00C7073F"/>
    <w:rsid w:val="00C709FE"/>
    <w:rsid w:val="00C715E5"/>
    <w:rsid w:val="00C72486"/>
    <w:rsid w:val="00C7255B"/>
    <w:rsid w:val="00C73A30"/>
    <w:rsid w:val="00C73E33"/>
    <w:rsid w:val="00C74278"/>
    <w:rsid w:val="00C74C15"/>
    <w:rsid w:val="00C74EA3"/>
    <w:rsid w:val="00C75AA7"/>
    <w:rsid w:val="00C76364"/>
    <w:rsid w:val="00C763DF"/>
    <w:rsid w:val="00C76674"/>
    <w:rsid w:val="00C76D3A"/>
    <w:rsid w:val="00C80023"/>
    <w:rsid w:val="00C804E2"/>
    <w:rsid w:val="00C80B07"/>
    <w:rsid w:val="00C81127"/>
    <w:rsid w:val="00C81717"/>
    <w:rsid w:val="00C81E4B"/>
    <w:rsid w:val="00C82596"/>
    <w:rsid w:val="00C8376C"/>
    <w:rsid w:val="00C8389F"/>
    <w:rsid w:val="00C83E24"/>
    <w:rsid w:val="00C84155"/>
    <w:rsid w:val="00C84526"/>
    <w:rsid w:val="00C84D02"/>
    <w:rsid w:val="00C853AA"/>
    <w:rsid w:val="00C85725"/>
    <w:rsid w:val="00C857E5"/>
    <w:rsid w:val="00C8775A"/>
    <w:rsid w:val="00C87D4F"/>
    <w:rsid w:val="00C919EF"/>
    <w:rsid w:val="00C91A6A"/>
    <w:rsid w:val="00C91C49"/>
    <w:rsid w:val="00C92C1B"/>
    <w:rsid w:val="00C93374"/>
    <w:rsid w:val="00C93D07"/>
    <w:rsid w:val="00C94538"/>
    <w:rsid w:val="00C95BE1"/>
    <w:rsid w:val="00C95F1F"/>
    <w:rsid w:val="00C95F8B"/>
    <w:rsid w:val="00C964C0"/>
    <w:rsid w:val="00C96AEB"/>
    <w:rsid w:val="00CA002F"/>
    <w:rsid w:val="00CA087B"/>
    <w:rsid w:val="00CA12E5"/>
    <w:rsid w:val="00CA15C4"/>
    <w:rsid w:val="00CA1BDB"/>
    <w:rsid w:val="00CA2BF4"/>
    <w:rsid w:val="00CA2F78"/>
    <w:rsid w:val="00CA3753"/>
    <w:rsid w:val="00CA3892"/>
    <w:rsid w:val="00CA3ED5"/>
    <w:rsid w:val="00CA408A"/>
    <w:rsid w:val="00CA6F4B"/>
    <w:rsid w:val="00CB066A"/>
    <w:rsid w:val="00CB0A02"/>
    <w:rsid w:val="00CB0D88"/>
    <w:rsid w:val="00CB0E4F"/>
    <w:rsid w:val="00CB1328"/>
    <w:rsid w:val="00CB1ECF"/>
    <w:rsid w:val="00CB266F"/>
    <w:rsid w:val="00CB39E8"/>
    <w:rsid w:val="00CB3DF8"/>
    <w:rsid w:val="00CB451B"/>
    <w:rsid w:val="00CB620C"/>
    <w:rsid w:val="00CB64B2"/>
    <w:rsid w:val="00CB6DCA"/>
    <w:rsid w:val="00CB71BE"/>
    <w:rsid w:val="00CC0EFB"/>
    <w:rsid w:val="00CC19B7"/>
    <w:rsid w:val="00CC212D"/>
    <w:rsid w:val="00CC2C3D"/>
    <w:rsid w:val="00CC2EAF"/>
    <w:rsid w:val="00CC3345"/>
    <w:rsid w:val="00CC3B48"/>
    <w:rsid w:val="00CC3F7B"/>
    <w:rsid w:val="00CC406B"/>
    <w:rsid w:val="00CC4906"/>
    <w:rsid w:val="00CC4DF9"/>
    <w:rsid w:val="00CC5808"/>
    <w:rsid w:val="00CC5E92"/>
    <w:rsid w:val="00CC6758"/>
    <w:rsid w:val="00CC685D"/>
    <w:rsid w:val="00CC6BA7"/>
    <w:rsid w:val="00CC6DE1"/>
    <w:rsid w:val="00CD02B4"/>
    <w:rsid w:val="00CD0638"/>
    <w:rsid w:val="00CD066D"/>
    <w:rsid w:val="00CD0F4C"/>
    <w:rsid w:val="00CD13C6"/>
    <w:rsid w:val="00CD161F"/>
    <w:rsid w:val="00CD1BFA"/>
    <w:rsid w:val="00CD1FD8"/>
    <w:rsid w:val="00CD33FF"/>
    <w:rsid w:val="00CD3AF9"/>
    <w:rsid w:val="00CD3E0C"/>
    <w:rsid w:val="00CD608B"/>
    <w:rsid w:val="00CD6CD4"/>
    <w:rsid w:val="00CD6F00"/>
    <w:rsid w:val="00CD776C"/>
    <w:rsid w:val="00CD7D21"/>
    <w:rsid w:val="00CD7E9E"/>
    <w:rsid w:val="00CE0DA4"/>
    <w:rsid w:val="00CE15DB"/>
    <w:rsid w:val="00CE4574"/>
    <w:rsid w:val="00CE49D0"/>
    <w:rsid w:val="00CE4B76"/>
    <w:rsid w:val="00CE5269"/>
    <w:rsid w:val="00CE5BF9"/>
    <w:rsid w:val="00CE6432"/>
    <w:rsid w:val="00CE67BF"/>
    <w:rsid w:val="00CE7DCD"/>
    <w:rsid w:val="00CF1F2B"/>
    <w:rsid w:val="00CF2783"/>
    <w:rsid w:val="00CF3D8C"/>
    <w:rsid w:val="00CF48D2"/>
    <w:rsid w:val="00CF4948"/>
    <w:rsid w:val="00CF4A6F"/>
    <w:rsid w:val="00CF4C93"/>
    <w:rsid w:val="00CF522F"/>
    <w:rsid w:val="00CF5561"/>
    <w:rsid w:val="00CF5926"/>
    <w:rsid w:val="00CF5FC6"/>
    <w:rsid w:val="00CF6104"/>
    <w:rsid w:val="00CF6169"/>
    <w:rsid w:val="00CF77FB"/>
    <w:rsid w:val="00CF7CED"/>
    <w:rsid w:val="00D001EC"/>
    <w:rsid w:val="00D00236"/>
    <w:rsid w:val="00D003B7"/>
    <w:rsid w:val="00D005FA"/>
    <w:rsid w:val="00D0063E"/>
    <w:rsid w:val="00D007B0"/>
    <w:rsid w:val="00D00933"/>
    <w:rsid w:val="00D00BB8"/>
    <w:rsid w:val="00D01308"/>
    <w:rsid w:val="00D015F6"/>
    <w:rsid w:val="00D01BED"/>
    <w:rsid w:val="00D01F98"/>
    <w:rsid w:val="00D02E90"/>
    <w:rsid w:val="00D02F4F"/>
    <w:rsid w:val="00D04206"/>
    <w:rsid w:val="00D0632F"/>
    <w:rsid w:val="00D06347"/>
    <w:rsid w:val="00D072BC"/>
    <w:rsid w:val="00D111C6"/>
    <w:rsid w:val="00D11403"/>
    <w:rsid w:val="00D11511"/>
    <w:rsid w:val="00D12DD6"/>
    <w:rsid w:val="00D134F7"/>
    <w:rsid w:val="00D13D24"/>
    <w:rsid w:val="00D13D9A"/>
    <w:rsid w:val="00D13E17"/>
    <w:rsid w:val="00D1473B"/>
    <w:rsid w:val="00D15577"/>
    <w:rsid w:val="00D161A9"/>
    <w:rsid w:val="00D16296"/>
    <w:rsid w:val="00D168E3"/>
    <w:rsid w:val="00D206B3"/>
    <w:rsid w:val="00D209DA"/>
    <w:rsid w:val="00D20A32"/>
    <w:rsid w:val="00D20AF7"/>
    <w:rsid w:val="00D211FA"/>
    <w:rsid w:val="00D21989"/>
    <w:rsid w:val="00D21F34"/>
    <w:rsid w:val="00D22A55"/>
    <w:rsid w:val="00D2389D"/>
    <w:rsid w:val="00D241B6"/>
    <w:rsid w:val="00D248E2"/>
    <w:rsid w:val="00D25228"/>
    <w:rsid w:val="00D253F0"/>
    <w:rsid w:val="00D256F8"/>
    <w:rsid w:val="00D261C9"/>
    <w:rsid w:val="00D27B68"/>
    <w:rsid w:val="00D308BB"/>
    <w:rsid w:val="00D3198E"/>
    <w:rsid w:val="00D31CF2"/>
    <w:rsid w:val="00D32116"/>
    <w:rsid w:val="00D32585"/>
    <w:rsid w:val="00D32BA3"/>
    <w:rsid w:val="00D334A8"/>
    <w:rsid w:val="00D349CD"/>
    <w:rsid w:val="00D354D0"/>
    <w:rsid w:val="00D36599"/>
    <w:rsid w:val="00D368B7"/>
    <w:rsid w:val="00D369F1"/>
    <w:rsid w:val="00D409C4"/>
    <w:rsid w:val="00D40BAD"/>
    <w:rsid w:val="00D411EF"/>
    <w:rsid w:val="00D42157"/>
    <w:rsid w:val="00D42B20"/>
    <w:rsid w:val="00D42BF6"/>
    <w:rsid w:val="00D42CE4"/>
    <w:rsid w:val="00D430FA"/>
    <w:rsid w:val="00D44B8C"/>
    <w:rsid w:val="00D44D38"/>
    <w:rsid w:val="00D44DA4"/>
    <w:rsid w:val="00D45060"/>
    <w:rsid w:val="00D4521B"/>
    <w:rsid w:val="00D45FC0"/>
    <w:rsid w:val="00D4638B"/>
    <w:rsid w:val="00D46F5E"/>
    <w:rsid w:val="00D474D7"/>
    <w:rsid w:val="00D47969"/>
    <w:rsid w:val="00D47BDA"/>
    <w:rsid w:val="00D47EA5"/>
    <w:rsid w:val="00D50480"/>
    <w:rsid w:val="00D50D13"/>
    <w:rsid w:val="00D515DE"/>
    <w:rsid w:val="00D51B7F"/>
    <w:rsid w:val="00D51EDA"/>
    <w:rsid w:val="00D52C22"/>
    <w:rsid w:val="00D53ABF"/>
    <w:rsid w:val="00D540DE"/>
    <w:rsid w:val="00D54348"/>
    <w:rsid w:val="00D55494"/>
    <w:rsid w:val="00D55E79"/>
    <w:rsid w:val="00D56928"/>
    <w:rsid w:val="00D56E22"/>
    <w:rsid w:val="00D57282"/>
    <w:rsid w:val="00D57A07"/>
    <w:rsid w:val="00D57A7D"/>
    <w:rsid w:val="00D57DCD"/>
    <w:rsid w:val="00D60197"/>
    <w:rsid w:val="00D60260"/>
    <w:rsid w:val="00D60389"/>
    <w:rsid w:val="00D60A1C"/>
    <w:rsid w:val="00D61499"/>
    <w:rsid w:val="00D61EC1"/>
    <w:rsid w:val="00D6235C"/>
    <w:rsid w:val="00D6358D"/>
    <w:rsid w:val="00D63753"/>
    <w:rsid w:val="00D63A43"/>
    <w:rsid w:val="00D6440C"/>
    <w:rsid w:val="00D646B7"/>
    <w:rsid w:val="00D64CE7"/>
    <w:rsid w:val="00D66B52"/>
    <w:rsid w:val="00D67CD7"/>
    <w:rsid w:val="00D67E8A"/>
    <w:rsid w:val="00D713FB"/>
    <w:rsid w:val="00D717C9"/>
    <w:rsid w:val="00D719B2"/>
    <w:rsid w:val="00D71DBB"/>
    <w:rsid w:val="00D73429"/>
    <w:rsid w:val="00D73BBC"/>
    <w:rsid w:val="00D73BFC"/>
    <w:rsid w:val="00D742FE"/>
    <w:rsid w:val="00D74558"/>
    <w:rsid w:val="00D74A17"/>
    <w:rsid w:val="00D74B9C"/>
    <w:rsid w:val="00D753EA"/>
    <w:rsid w:val="00D755F4"/>
    <w:rsid w:val="00D7634C"/>
    <w:rsid w:val="00D7658C"/>
    <w:rsid w:val="00D771B2"/>
    <w:rsid w:val="00D77E71"/>
    <w:rsid w:val="00D80755"/>
    <w:rsid w:val="00D811FD"/>
    <w:rsid w:val="00D81653"/>
    <w:rsid w:val="00D81BFA"/>
    <w:rsid w:val="00D81C9C"/>
    <w:rsid w:val="00D82203"/>
    <w:rsid w:val="00D82621"/>
    <w:rsid w:val="00D8271E"/>
    <w:rsid w:val="00D834A9"/>
    <w:rsid w:val="00D83609"/>
    <w:rsid w:val="00D84538"/>
    <w:rsid w:val="00D84CD6"/>
    <w:rsid w:val="00D851D2"/>
    <w:rsid w:val="00D855E9"/>
    <w:rsid w:val="00D85886"/>
    <w:rsid w:val="00D85A2F"/>
    <w:rsid w:val="00D85CE6"/>
    <w:rsid w:val="00D85E88"/>
    <w:rsid w:val="00D86A78"/>
    <w:rsid w:val="00D872FF"/>
    <w:rsid w:val="00D879C8"/>
    <w:rsid w:val="00D9039B"/>
    <w:rsid w:val="00D9053E"/>
    <w:rsid w:val="00D90BB7"/>
    <w:rsid w:val="00D90F92"/>
    <w:rsid w:val="00D912BA"/>
    <w:rsid w:val="00D9137D"/>
    <w:rsid w:val="00D91DA0"/>
    <w:rsid w:val="00D9242E"/>
    <w:rsid w:val="00D92FB0"/>
    <w:rsid w:val="00D93225"/>
    <w:rsid w:val="00D93A15"/>
    <w:rsid w:val="00D93E43"/>
    <w:rsid w:val="00D943B5"/>
    <w:rsid w:val="00D943CA"/>
    <w:rsid w:val="00D94B86"/>
    <w:rsid w:val="00D95709"/>
    <w:rsid w:val="00D9583A"/>
    <w:rsid w:val="00D95B6A"/>
    <w:rsid w:val="00D96400"/>
    <w:rsid w:val="00D96DC7"/>
    <w:rsid w:val="00D96DE6"/>
    <w:rsid w:val="00D96F92"/>
    <w:rsid w:val="00D9714B"/>
    <w:rsid w:val="00D97723"/>
    <w:rsid w:val="00DA05CB"/>
    <w:rsid w:val="00DA0BAF"/>
    <w:rsid w:val="00DA0CA5"/>
    <w:rsid w:val="00DA1C15"/>
    <w:rsid w:val="00DA24AE"/>
    <w:rsid w:val="00DA2DBF"/>
    <w:rsid w:val="00DA3057"/>
    <w:rsid w:val="00DA36A7"/>
    <w:rsid w:val="00DA46D9"/>
    <w:rsid w:val="00DA6240"/>
    <w:rsid w:val="00DA63E2"/>
    <w:rsid w:val="00DA6AD0"/>
    <w:rsid w:val="00DA7524"/>
    <w:rsid w:val="00DB0E74"/>
    <w:rsid w:val="00DB146D"/>
    <w:rsid w:val="00DB157E"/>
    <w:rsid w:val="00DB3059"/>
    <w:rsid w:val="00DB49F0"/>
    <w:rsid w:val="00DB6040"/>
    <w:rsid w:val="00DB6AE3"/>
    <w:rsid w:val="00DB741F"/>
    <w:rsid w:val="00DB7BBD"/>
    <w:rsid w:val="00DC0CD3"/>
    <w:rsid w:val="00DC255B"/>
    <w:rsid w:val="00DC49B0"/>
    <w:rsid w:val="00DC4B50"/>
    <w:rsid w:val="00DC4EB6"/>
    <w:rsid w:val="00DC5AB2"/>
    <w:rsid w:val="00DC5C97"/>
    <w:rsid w:val="00DC5DA6"/>
    <w:rsid w:val="00DC609E"/>
    <w:rsid w:val="00DC62B0"/>
    <w:rsid w:val="00DC6317"/>
    <w:rsid w:val="00DC6F80"/>
    <w:rsid w:val="00DC7351"/>
    <w:rsid w:val="00DC7FD4"/>
    <w:rsid w:val="00DD1320"/>
    <w:rsid w:val="00DD1911"/>
    <w:rsid w:val="00DD2E8C"/>
    <w:rsid w:val="00DD2FCA"/>
    <w:rsid w:val="00DD41FB"/>
    <w:rsid w:val="00DD47B9"/>
    <w:rsid w:val="00DD4D70"/>
    <w:rsid w:val="00DD649C"/>
    <w:rsid w:val="00DD64B0"/>
    <w:rsid w:val="00DD6DA7"/>
    <w:rsid w:val="00DD75A3"/>
    <w:rsid w:val="00DE0482"/>
    <w:rsid w:val="00DE0C9A"/>
    <w:rsid w:val="00DE0F67"/>
    <w:rsid w:val="00DE19AC"/>
    <w:rsid w:val="00DE1D1F"/>
    <w:rsid w:val="00DE1D27"/>
    <w:rsid w:val="00DE1D89"/>
    <w:rsid w:val="00DE1F3B"/>
    <w:rsid w:val="00DE2511"/>
    <w:rsid w:val="00DE2545"/>
    <w:rsid w:val="00DE2D02"/>
    <w:rsid w:val="00DE2FCC"/>
    <w:rsid w:val="00DE4138"/>
    <w:rsid w:val="00DE4EEB"/>
    <w:rsid w:val="00DE546C"/>
    <w:rsid w:val="00DE6F90"/>
    <w:rsid w:val="00DE7D94"/>
    <w:rsid w:val="00DF04AD"/>
    <w:rsid w:val="00DF0962"/>
    <w:rsid w:val="00DF14C4"/>
    <w:rsid w:val="00DF24CD"/>
    <w:rsid w:val="00DF4267"/>
    <w:rsid w:val="00DF468B"/>
    <w:rsid w:val="00DF4B7E"/>
    <w:rsid w:val="00DF54EB"/>
    <w:rsid w:val="00DF5653"/>
    <w:rsid w:val="00DF6489"/>
    <w:rsid w:val="00DF6B4D"/>
    <w:rsid w:val="00DF6E51"/>
    <w:rsid w:val="00E00C41"/>
    <w:rsid w:val="00E0113D"/>
    <w:rsid w:val="00E02628"/>
    <w:rsid w:val="00E02CEF"/>
    <w:rsid w:val="00E031B4"/>
    <w:rsid w:val="00E03C08"/>
    <w:rsid w:val="00E03D95"/>
    <w:rsid w:val="00E04A22"/>
    <w:rsid w:val="00E04A69"/>
    <w:rsid w:val="00E05B28"/>
    <w:rsid w:val="00E05E12"/>
    <w:rsid w:val="00E06A96"/>
    <w:rsid w:val="00E07A34"/>
    <w:rsid w:val="00E07CA1"/>
    <w:rsid w:val="00E07DF9"/>
    <w:rsid w:val="00E10C21"/>
    <w:rsid w:val="00E124BA"/>
    <w:rsid w:val="00E1252A"/>
    <w:rsid w:val="00E12AA8"/>
    <w:rsid w:val="00E143E3"/>
    <w:rsid w:val="00E161C4"/>
    <w:rsid w:val="00E165E1"/>
    <w:rsid w:val="00E16762"/>
    <w:rsid w:val="00E21152"/>
    <w:rsid w:val="00E21AC7"/>
    <w:rsid w:val="00E22820"/>
    <w:rsid w:val="00E22CE8"/>
    <w:rsid w:val="00E234AD"/>
    <w:rsid w:val="00E2579E"/>
    <w:rsid w:val="00E25867"/>
    <w:rsid w:val="00E25E81"/>
    <w:rsid w:val="00E26439"/>
    <w:rsid w:val="00E26598"/>
    <w:rsid w:val="00E2731B"/>
    <w:rsid w:val="00E27DAA"/>
    <w:rsid w:val="00E3027C"/>
    <w:rsid w:val="00E30379"/>
    <w:rsid w:val="00E30DA6"/>
    <w:rsid w:val="00E312A1"/>
    <w:rsid w:val="00E319FE"/>
    <w:rsid w:val="00E31BCD"/>
    <w:rsid w:val="00E33BDF"/>
    <w:rsid w:val="00E351C7"/>
    <w:rsid w:val="00E358AA"/>
    <w:rsid w:val="00E35E26"/>
    <w:rsid w:val="00E36071"/>
    <w:rsid w:val="00E372C5"/>
    <w:rsid w:val="00E41452"/>
    <w:rsid w:val="00E419C2"/>
    <w:rsid w:val="00E42481"/>
    <w:rsid w:val="00E42B28"/>
    <w:rsid w:val="00E42C89"/>
    <w:rsid w:val="00E42FCD"/>
    <w:rsid w:val="00E43769"/>
    <w:rsid w:val="00E43BC4"/>
    <w:rsid w:val="00E451DA"/>
    <w:rsid w:val="00E459EA"/>
    <w:rsid w:val="00E45E02"/>
    <w:rsid w:val="00E461E4"/>
    <w:rsid w:val="00E46335"/>
    <w:rsid w:val="00E4667D"/>
    <w:rsid w:val="00E471CB"/>
    <w:rsid w:val="00E4777A"/>
    <w:rsid w:val="00E50150"/>
    <w:rsid w:val="00E50706"/>
    <w:rsid w:val="00E5126D"/>
    <w:rsid w:val="00E515D1"/>
    <w:rsid w:val="00E516DC"/>
    <w:rsid w:val="00E53FED"/>
    <w:rsid w:val="00E54335"/>
    <w:rsid w:val="00E546D8"/>
    <w:rsid w:val="00E56E5A"/>
    <w:rsid w:val="00E56F6F"/>
    <w:rsid w:val="00E60068"/>
    <w:rsid w:val="00E602A7"/>
    <w:rsid w:val="00E6048D"/>
    <w:rsid w:val="00E60A80"/>
    <w:rsid w:val="00E613B6"/>
    <w:rsid w:val="00E61D82"/>
    <w:rsid w:val="00E6294A"/>
    <w:rsid w:val="00E62B79"/>
    <w:rsid w:val="00E63815"/>
    <w:rsid w:val="00E63914"/>
    <w:rsid w:val="00E64077"/>
    <w:rsid w:val="00E64132"/>
    <w:rsid w:val="00E658A5"/>
    <w:rsid w:val="00E6601F"/>
    <w:rsid w:val="00E6734B"/>
    <w:rsid w:val="00E701F0"/>
    <w:rsid w:val="00E712AC"/>
    <w:rsid w:val="00E7188B"/>
    <w:rsid w:val="00E72775"/>
    <w:rsid w:val="00E731C8"/>
    <w:rsid w:val="00E7361C"/>
    <w:rsid w:val="00E738E7"/>
    <w:rsid w:val="00E744D9"/>
    <w:rsid w:val="00E74708"/>
    <w:rsid w:val="00E7506D"/>
    <w:rsid w:val="00E758F1"/>
    <w:rsid w:val="00E7708E"/>
    <w:rsid w:val="00E771BF"/>
    <w:rsid w:val="00E8028B"/>
    <w:rsid w:val="00E820EC"/>
    <w:rsid w:val="00E826CF"/>
    <w:rsid w:val="00E82C8E"/>
    <w:rsid w:val="00E832AA"/>
    <w:rsid w:val="00E836EE"/>
    <w:rsid w:val="00E83998"/>
    <w:rsid w:val="00E83B63"/>
    <w:rsid w:val="00E83E0F"/>
    <w:rsid w:val="00E83E24"/>
    <w:rsid w:val="00E84044"/>
    <w:rsid w:val="00E845A6"/>
    <w:rsid w:val="00E84C7E"/>
    <w:rsid w:val="00E853AB"/>
    <w:rsid w:val="00E8564A"/>
    <w:rsid w:val="00E857BA"/>
    <w:rsid w:val="00E86933"/>
    <w:rsid w:val="00E8726A"/>
    <w:rsid w:val="00E8779A"/>
    <w:rsid w:val="00E90089"/>
    <w:rsid w:val="00E9086E"/>
    <w:rsid w:val="00E90D69"/>
    <w:rsid w:val="00E92898"/>
    <w:rsid w:val="00E935F0"/>
    <w:rsid w:val="00E937D9"/>
    <w:rsid w:val="00E93C5E"/>
    <w:rsid w:val="00E93EAD"/>
    <w:rsid w:val="00E940CF"/>
    <w:rsid w:val="00E96CA7"/>
    <w:rsid w:val="00E96D5D"/>
    <w:rsid w:val="00E96DCB"/>
    <w:rsid w:val="00E97391"/>
    <w:rsid w:val="00E97C6C"/>
    <w:rsid w:val="00EA1167"/>
    <w:rsid w:val="00EA1241"/>
    <w:rsid w:val="00EA145F"/>
    <w:rsid w:val="00EA1544"/>
    <w:rsid w:val="00EA2287"/>
    <w:rsid w:val="00EA2700"/>
    <w:rsid w:val="00EA2BA0"/>
    <w:rsid w:val="00EA2DE2"/>
    <w:rsid w:val="00EA36B2"/>
    <w:rsid w:val="00EA3DCD"/>
    <w:rsid w:val="00EA5798"/>
    <w:rsid w:val="00EA5B1C"/>
    <w:rsid w:val="00EA5F86"/>
    <w:rsid w:val="00EA715A"/>
    <w:rsid w:val="00EA76E7"/>
    <w:rsid w:val="00EB049A"/>
    <w:rsid w:val="00EB0FBB"/>
    <w:rsid w:val="00EB1533"/>
    <w:rsid w:val="00EB22FD"/>
    <w:rsid w:val="00EB2952"/>
    <w:rsid w:val="00EB3137"/>
    <w:rsid w:val="00EB3906"/>
    <w:rsid w:val="00EB4038"/>
    <w:rsid w:val="00EB41BC"/>
    <w:rsid w:val="00EB51D1"/>
    <w:rsid w:val="00EB63C1"/>
    <w:rsid w:val="00EB6806"/>
    <w:rsid w:val="00EB740B"/>
    <w:rsid w:val="00EB79F8"/>
    <w:rsid w:val="00EB7F98"/>
    <w:rsid w:val="00EC179C"/>
    <w:rsid w:val="00EC1AC7"/>
    <w:rsid w:val="00EC1F8F"/>
    <w:rsid w:val="00EC2D6F"/>
    <w:rsid w:val="00EC38A2"/>
    <w:rsid w:val="00EC3C1F"/>
    <w:rsid w:val="00EC47E8"/>
    <w:rsid w:val="00ED0323"/>
    <w:rsid w:val="00ED0453"/>
    <w:rsid w:val="00ED1DD9"/>
    <w:rsid w:val="00ED23EB"/>
    <w:rsid w:val="00ED28E6"/>
    <w:rsid w:val="00ED2996"/>
    <w:rsid w:val="00ED2C55"/>
    <w:rsid w:val="00ED3B0F"/>
    <w:rsid w:val="00ED538C"/>
    <w:rsid w:val="00ED5870"/>
    <w:rsid w:val="00ED5A42"/>
    <w:rsid w:val="00ED6145"/>
    <w:rsid w:val="00ED6FA6"/>
    <w:rsid w:val="00ED7928"/>
    <w:rsid w:val="00ED7E63"/>
    <w:rsid w:val="00EE0F98"/>
    <w:rsid w:val="00EE14BC"/>
    <w:rsid w:val="00EE1D1A"/>
    <w:rsid w:val="00EE30FE"/>
    <w:rsid w:val="00EE3EEB"/>
    <w:rsid w:val="00EE4E62"/>
    <w:rsid w:val="00EE55FD"/>
    <w:rsid w:val="00EE58C2"/>
    <w:rsid w:val="00EE58E0"/>
    <w:rsid w:val="00EE5FE6"/>
    <w:rsid w:val="00EE60B4"/>
    <w:rsid w:val="00EE6626"/>
    <w:rsid w:val="00EE67E6"/>
    <w:rsid w:val="00EE7120"/>
    <w:rsid w:val="00EE74DD"/>
    <w:rsid w:val="00EE79D8"/>
    <w:rsid w:val="00EF07C7"/>
    <w:rsid w:val="00EF1489"/>
    <w:rsid w:val="00EF1A9C"/>
    <w:rsid w:val="00EF40D1"/>
    <w:rsid w:val="00EF4155"/>
    <w:rsid w:val="00EF43CF"/>
    <w:rsid w:val="00EF4908"/>
    <w:rsid w:val="00EF5879"/>
    <w:rsid w:val="00EF5EEC"/>
    <w:rsid w:val="00EF6361"/>
    <w:rsid w:val="00EF6609"/>
    <w:rsid w:val="00EF6E5B"/>
    <w:rsid w:val="00F00475"/>
    <w:rsid w:val="00F005D5"/>
    <w:rsid w:val="00F00A9C"/>
    <w:rsid w:val="00F01147"/>
    <w:rsid w:val="00F01A36"/>
    <w:rsid w:val="00F0234D"/>
    <w:rsid w:val="00F02CD4"/>
    <w:rsid w:val="00F04783"/>
    <w:rsid w:val="00F04973"/>
    <w:rsid w:val="00F04D5C"/>
    <w:rsid w:val="00F04D9E"/>
    <w:rsid w:val="00F054A1"/>
    <w:rsid w:val="00F05DD9"/>
    <w:rsid w:val="00F069F9"/>
    <w:rsid w:val="00F0736F"/>
    <w:rsid w:val="00F07C10"/>
    <w:rsid w:val="00F10263"/>
    <w:rsid w:val="00F10CE0"/>
    <w:rsid w:val="00F112B4"/>
    <w:rsid w:val="00F1172C"/>
    <w:rsid w:val="00F12929"/>
    <w:rsid w:val="00F1333A"/>
    <w:rsid w:val="00F14716"/>
    <w:rsid w:val="00F14908"/>
    <w:rsid w:val="00F1658C"/>
    <w:rsid w:val="00F16B06"/>
    <w:rsid w:val="00F17098"/>
    <w:rsid w:val="00F17545"/>
    <w:rsid w:val="00F17C96"/>
    <w:rsid w:val="00F2039C"/>
    <w:rsid w:val="00F207BD"/>
    <w:rsid w:val="00F21118"/>
    <w:rsid w:val="00F229FD"/>
    <w:rsid w:val="00F242B7"/>
    <w:rsid w:val="00F25654"/>
    <w:rsid w:val="00F25B00"/>
    <w:rsid w:val="00F27675"/>
    <w:rsid w:val="00F27AC5"/>
    <w:rsid w:val="00F27E26"/>
    <w:rsid w:val="00F27EAC"/>
    <w:rsid w:val="00F31F80"/>
    <w:rsid w:val="00F322E6"/>
    <w:rsid w:val="00F3277B"/>
    <w:rsid w:val="00F327C9"/>
    <w:rsid w:val="00F33267"/>
    <w:rsid w:val="00F333E6"/>
    <w:rsid w:val="00F3342B"/>
    <w:rsid w:val="00F3394B"/>
    <w:rsid w:val="00F34CAF"/>
    <w:rsid w:val="00F3565D"/>
    <w:rsid w:val="00F358E2"/>
    <w:rsid w:val="00F364D9"/>
    <w:rsid w:val="00F3755C"/>
    <w:rsid w:val="00F406D1"/>
    <w:rsid w:val="00F40787"/>
    <w:rsid w:val="00F423E3"/>
    <w:rsid w:val="00F42996"/>
    <w:rsid w:val="00F42AAC"/>
    <w:rsid w:val="00F43B82"/>
    <w:rsid w:val="00F4444A"/>
    <w:rsid w:val="00F455B5"/>
    <w:rsid w:val="00F46DD5"/>
    <w:rsid w:val="00F474A1"/>
    <w:rsid w:val="00F5077A"/>
    <w:rsid w:val="00F51190"/>
    <w:rsid w:val="00F517DA"/>
    <w:rsid w:val="00F51B60"/>
    <w:rsid w:val="00F51C0B"/>
    <w:rsid w:val="00F51D7F"/>
    <w:rsid w:val="00F52088"/>
    <w:rsid w:val="00F52BCB"/>
    <w:rsid w:val="00F52C39"/>
    <w:rsid w:val="00F545E5"/>
    <w:rsid w:val="00F55AE9"/>
    <w:rsid w:val="00F562F0"/>
    <w:rsid w:val="00F565C7"/>
    <w:rsid w:val="00F567BF"/>
    <w:rsid w:val="00F56D8B"/>
    <w:rsid w:val="00F572EB"/>
    <w:rsid w:val="00F57CF7"/>
    <w:rsid w:val="00F60363"/>
    <w:rsid w:val="00F60773"/>
    <w:rsid w:val="00F6127A"/>
    <w:rsid w:val="00F61E5E"/>
    <w:rsid w:val="00F62B2C"/>
    <w:rsid w:val="00F63416"/>
    <w:rsid w:val="00F63729"/>
    <w:rsid w:val="00F63B87"/>
    <w:rsid w:val="00F64C29"/>
    <w:rsid w:val="00F66BBC"/>
    <w:rsid w:val="00F66BBF"/>
    <w:rsid w:val="00F67201"/>
    <w:rsid w:val="00F6753E"/>
    <w:rsid w:val="00F67855"/>
    <w:rsid w:val="00F710AD"/>
    <w:rsid w:val="00F712AA"/>
    <w:rsid w:val="00F714C5"/>
    <w:rsid w:val="00F71500"/>
    <w:rsid w:val="00F71A83"/>
    <w:rsid w:val="00F72A64"/>
    <w:rsid w:val="00F7398B"/>
    <w:rsid w:val="00F7399D"/>
    <w:rsid w:val="00F73B8A"/>
    <w:rsid w:val="00F74C3C"/>
    <w:rsid w:val="00F74DCD"/>
    <w:rsid w:val="00F7572B"/>
    <w:rsid w:val="00F76085"/>
    <w:rsid w:val="00F76725"/>
    <w:rsid w:val="00F767E4"/>
    <w:rsid w:val="00F768DF"/>
    <w:rsid w:val="00F77662"/>
    <w:rsid w:val="00F77B50"/>
    <w:rsid w:val="00F77C48"/>
    <w:rsid w:val="00F77C5C"/>
    <w:rsid w:val="00F813A6"/>
    <w:rsid w:val="00F8190E"/>
    <w:rsid w:val="00F81F7F"/>
    <w:rsid w:val="00F83370"/>
    <w:rsid w:val="00F8363B"/>
    <w:rsid w:val="00F848D9"/>
    <w:rsid w:val="00F8577A"/>
    <w:rsid w:val="00F857FE"/>
    <w:rsid w:val="00F85CC6"/>
    <w:rsid w:val="00F85DD0"/>
    <w:rsid w:val="00F867B9"/>
    <w:rsid w:val="00F86B11"/>
    <w:rsid w:val="00F87FCD"/>
    <w:rsid w:val="00F90067"/>
    <w:rsid w:val="00F904DC"/>
    <w:rsid w:val="00F90AE4"/>
    <w:rsid w:val="00F90B7B"/>
    <w:rsid w:val="00F91E7B"/>
    <w:rsid w:val="00F9203F"/>
    <w:rsid w:val="00F928C2"/>
    <w:rsid w:val="00F92BDC"/>
    <w:rsid w:val="00F93071"/>
    <w:rsid w:val="00F931A1"/>
    <w:rsid w:val="00F93618"/>
    <w:rsid w:val="00F9410A"/>
    <w:rsid w:val="00F946DC"/>
    <w:rsid w:val="00F94B5E"/>
    <w:rsid w:val="00F94D69"/>
    <w:rsid w:val="00F96014"/>
    <w:rsid w:val="00F97883"/>
    <w:rsid w:val="00F97A4A"/>
    <w:rsid w:val="00FA0928"/>
    <w:rsid w:val="00FA1012"/>
    <w:rsid w:val="00FA1768"/>
    <w:rsid w:val="00FA235B"/>
    <w:rsid w:val="00FA25DB"/>
    <w:rsid w:val="00FA26E9"/>
    <w:rsid w:val="00FA277D"/>
    <w:rsid w:val="00FA4438"/>
    <w:rsid w:val="00FA4CA5"/>
    <w:rsid w:val="00FA5136"/>
    <w:rsid w:val="00FA5FDA"/>
    <w:rsid w:val="00FA6672"/>
    <w:rsid w:val="00FA69E3"/>
    <w:rsid w:val="00FB02D6"/>
    <w:rsid w:val="00FB0E32"/>
    <w:rsid w:val="00FB1133"/>
    <w:rsid w:val="00FB1261"/>
    <w:rsid w:val="00FB14F1"/>
    <w:rsid w:val="00FB17F8"/>
    <w:rsid w:val="00FB25F6"/>
    <w:rsid w:val="00FB2DFE"/>
    <w:rsid w:val="00FB3435"/>
    <w:rsid w:val="00FB3C08"/>
    <w:rsid w:val="00FB43CD"/>
    <w:rsid w:val="00FB5229"/>
    <w:rsid w:val="00FB527E"/>
    <w:rsid w:val="00FB6068"/>
    <w:rsid w:val="00FB65C6"/>
    <w:rsid w:val="00FB6950"/>
    <w:rsid w:val="00FC04AF"/>
    <w:rsid w:val="00FC1325"/>
    <w:rsid w:val="00FC1352"/>
    <w:rsid w:val="00FC1836"/>
    <w:rsid w:val="00FC207D"/>
    <w:rsid w:val="00FC21BF"/>
    <w:rsid w:val="00FC25E6"/>
    <w:rsid w:val="00FC261E"/>
    <w:rsid w:val="00FC2961"/>
    <w:rsid w:val="00FC2AE8"/>
    <w:rsid w:val="00FC33BE"/>
    <w:rsid w:val="00FC359E"/>
    <w:rsid w:val="00FC3682"/>
    <w:rsid w:val="00FC3698"/>
    <w:rsid w:val="00FC4C1D"/>
    <w:rsid w:val="00FC5781"/>
    <w:rsid w:val="00FC61C7"/>
    <w:rsid w:val="00FC6B30"/>
    <w:rsid w:val="00FC6BBD"/>
    <w:rsid w:val="00FC79F1"/>
    <w:rsid w:val="00FD03E1"/>
    <w:rsid w:val="00FD1815"/>
    <w:rsid w:val="00FD22E5"/>
    <w:rsid w:val="00FD2311"/>
    <w:rsid w:val="00FD2D1B"/>
    <w:rsid w:val="00FD2FDF"/>
    <w:rsid w:val="00FD4E8F"/>
    <w:rsid w:val="00FD4FFA"/>
    <w:rsid w:val="00FD527D"/>
    <w:rsid w:val="00FD58EF"/>
    <w:rsid w:val="00FD710F"/>
    <w:rsid w:val="00FD71DE"/>
    <w:rsid w:val="00FD7E8C"/>
    <w:rsid w:val="00FE03A4"/>
    <w:rsid w:val="00FE09AC"/>
    <w:rsid w:val="00FE0A9C"/>
    <w:rsid w:val="00FE1B67"/>
    <w:rsid w:val="00FE38B6"/>
    <w:rsid w:val="00FE3B0D"/>
    <w:rsid w:val="00FE3C85"/>
    <w:rsid w:val="00FE3EAC"/>
    <w:rsid w:val="00FE4D7E"/>
    <w:rsid w:val="00FE4FE0"/>
    <w:rsid w:val="00FE5708"/>
    <w:rsid w:val="00FE59FC"/>
    <w:rsid w:val="00FE602C"/>
    <w:rsid w:val="00FE60BA"/>
    <w:rsid w:val="00FE664D"/>
    <w:rsid w:val="00FE68C8"/>
    <w:rsid w:val="00FE789A"/>
    <w:rsid w:val="00FF0012"/>
    <w:rsid w:val="00FF0506"/>
    <w:rsid w:val="00FF0733"/>
    <w:rsid w:val="00FF0D15"/>
    <w:rsid w:val="00FF143C"/>
    <w:rsid w:val="00FF27BF"/>
    <w:rsid w:val="00FF353B"/>
    <w:rsid w:val="00FF3787"/>
    <w:rsid w:val="00FF446D"/>
    <w:rsid w:val="00FF45D4"/>
    <w:rsid w:val="00FF4B0D"/>
    <w:rsid w:val="00FF4CDC"/>
    <w:rsid w:val="00FF4EA1"/>
    <w:rsid w:val="00FF5076"/>
    <w:rsid w:val="00FF6634"/>
    <w:rsid w:val="00FF67C0"/>
    <w:rsid w:val="00FF77A8"/>
  </w:rsids>
  <m:mathPr>
    <m:mathFont m:val="Cambria Math"/>
    <m:brkBin m:val="before"/>
    <m:brkBinSub m:val="--"/>
    <m:smallFrac m:val="0"/>
    <m:dispDef/>
    <m:lMargin m:val="0"/>
    <m:rMargin m:val="0"/>
    <m:defJc m:val="centerGroup"/>
    <m:wrapIndent m:val="1440"/>
    <m:intLim m:val="subSup"/>
    <m:naryLim m:val="undOvr"/>
  </m:mathPr>
  <w:themeFontLang w:val="sl-SI" w:eastAsia="zh-TW"/>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20E90BE7"/>
  <w15:docId w15:val="{FC07D906-4F7A-4499-AF62-88E6B2FB2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455B5"/>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7C70A1"/>
    <w:pPr>
      <w:keepNext/>
      <w:tabs>
        <w:tab w:val="left" w:pos="567"/>
        <w:tab w:val="left" w:pos="1134"/>
        <w:tab w:val="left" w:pos="8080"/>
      </w:tabs>
      <w:jc w:val="both"/>
      <w:outlineLvl w:val="1"/>
    </w:pPr>
    <w:rPr>
      <w:rFonts w:ascii="Tahoma" w:hAnsi="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7C70A1"/>
    <w:rPr>
      <w:rFonts w:ascii="Tahoma" w:eastAsia="Times New Roman" w:hAnsi="Tahoma" w:cs="Times New Roman"/>
      <w:b/>
      <w:sz w:val="20"/>
      <w:szCs w:val="20"/>
      <w:lang w:eastAsia="sl-SI"/>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basedOn w:val="Navaden"/>
    <w:link w:val="GlavaZnak"/>
    <w:rsid w:val="007C70A1"/>
    <w:pPr>
      <w:tabs>
        <w:tab w:val="center" w:pos="4536"/>
        <w:tab w:val="right" w:pos="9072"/>
      </w:tabs>
    </w:pPr>
    <w:rPr>
      <w:sz w:val="24"/>
    </w:rPr>
  </w:style>
  <w:style w:type="character" w:customStyle="1" w:styleId="GlavaZnak">
    <w:name w:val="Glava Znak"/>
    <w:link w:val="Glava"/>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uiPriority w:val="99"/>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customStyle="1" w:styleId="Tabela-mrea">
    <w:name w:val="Tabela - mreža"/>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uiPriority w:val="99"/>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Komentar-besediloZnak">
    <w:name w:val="Komentar - besedilo Znak"/>
    <w:aliases w:val="Pripomba – besedilo Znak1"/>
    <w:link w:val="Komentar-besedilo"/>
    <w:semiHidden/>
    <w:rsid w:val="007C70A1"/>
    <w:rPr>
      <w:rFonts w:ascii="Times New Roman" w:eastAsia="Times New Roman" w:hAnsi="Times New Roman" w:cs="Times New Roman"/>
      <w:sz w:val="20"/>
      <w:szCs w:val="20"/>
      <w:lang w:eastAsia="sl-SI"/>
    </w:rPr>
  </w:style>
  <w:style w:type="paragraph" w:customStyle="1" w:styleId="Komentar-besedilo">
    <w:name w:val="Komentar - besedilo"/>
    <w:basedOn w:val="Navaden"/>
    <w:link w:val="Komentar-besediloZnak"/>
    <w:semiHidden/>
    <w:rsid w:val="007C70A1"/>
  </w:style>
  <w:style w:type="character" w:customStyle="1" w:styleId="ZadevakomentarjaZnak">
    <w:name w:val="Zadeva komentarja Znak"/>
    <w:aliases w:val="Zadeva pripombe Znak1"/>
    <w:link w:val="Zadevakomentarja"/>
    <w:semiHidden/>
    <w:rsid w:val="007C70A1"/>
    <w:rPr>
      <w:rFonts w:ascii="Times New Roman" w:eastAsia="Times New Roman" w:hAnsi="Times New Roman" w:cs="Times New Roman"/>
      <w:b/>
      <w:bCs/>
      <w:sz w:val="20"/>
      <w:szCs w:val="20"/>
      <w:lang w:eastAsia="sl-SI"/>
    </w:rPr>
  </w:style>
  <w:style w:type="paragraph" w:customStyle="1" w:styleId="Zadevakomentarja">
    <w:name w:val="Zadeva komentarja"/>
    <w:basedOn w:val="Komentar-besedilo"/>
    <w:next w:val="Komentar-besedilo"/>
    <w:link w:val="ZadevakomentarjaZnak"/>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9C0602"/>
    <w:pPr>
      <w:ind w:left="708"/>
    </w:pPr>
  </w:style>
  <w:style w:type="paragraph" w:customStyle="1" w:styleId="Telobesedila-zamik22">
    <w:name w:val="Telo besedila - zamik 22"/>
    <w:basedOn w:val="Navaden"/>
    <w:rsid w:val="000146AC"/>
    <w:pPr>
      <w:tabs>
        <w:tab w:val="left" w:pos="567"/>
      </w:tabs>
      <w:suppressAutoHyphens/>
      <w:ind w:left="720"/>
      <w:jc w:val="both"/>
    </w:pPr>
    <w:rPr>
      <w:sz w:val="24"/>
      <w:lang w:eastAsia="ar-SA"/>
    </w:rPr>
  </w:style>
  <w:style w:type="paragraph" w:customStyle="1" w:styleId="man">
    <w:name w:val="man"/>
    <w:next w:val="Navaden"/>
    <w:rsid w:val="000146AC"/>
    <w:pPr>
      <w:widowControl w:val="0"/>
      <w:suppressAutoHyphens/>
      <w:autoSpaceDE w:val="0"/>
    </w:pPr>
    <w:rPr>
      <w:rFonts w:ascii="Arial" w:eastAsia="Arial" w:hAnsi="Arial"/>
      <w:sz w:val="22"/>
      <w:lang w:val="en-US" w:eastAsia="ar-SA"/>
    </w:rPr>
  </w:style>
  <w:style w:type="paragraph" w:customStyle="1" w:styleId="Telobesedila33">
    <w:name w:val="Telo besedila 33"/>
    <w:basedOn w:val="Navaden"/>
    <w:rsid w:val="00C453A2"/>
    <w:pPr>
      <w:tabs>
        <w:tab w:val="left" w:pos="142"/>
      </w:tabs>
      <w:suppressAutoHyphens/>
      <w:jc w:val="both"/>
    </w:pPr>
    <w:rPr>
      <w:sz w:val="22"/>
      <w:lang w:eastAsia="ar-SA"/>
    </w:rPr>
  </w:style>
  <w:style w:type="paragraph" w:customStyle="1" w:styleId="Telobesedila-zamik210">
    <w:name w:val="Telo besedila - zamik 21"/>
    <w:basedOn w:val="Navaden"/>
    <w:rsid w:val="00C453A2"/>
    <w:pPr>
      <w:suppressAutoHyphens/>
      <w:ind w:left="7788"/>
      <w:jc w:val="right"/>
    </w:pPr>
    <w:rPr>
      <w:rFonts w:ascii="Arial" w:hAnsi="Arial"/>
      <w:b/>
      <w:sz w:val="22"/>
      <w:lang w:eastAsia="ar-SA"/>
    </w:rPr>
  </w:style>
  <w:style w:type="paragraph" w:customStyle="1" w:styleId="Telobesedila32">
    <w:name w:val="Telo besedila 32"/>
    <w:basedOn w:val="Navaden"/>
    <w:rsid w:val="00BC53D3"/>
    <w:pPr>
      <w:suppressAutoHyphens/>
    </w:pPr>
    <w:rPr>
      <w:sz w:val="28"/>
      <w:lang w:eastAsia="ar-SA"/>
    </w:rPr>
  </w:style>
  <w:style w:type="paragraph" w:customStyle="1" w:styleId="Telobesedila31">
    <w:name w:val="Telo besedila 31"/>
    <w:basedOn w:val="Navaden"/>
    <w:rsid w:val="00BC53D3"/>
    <w:pPr>
      <w:suppressAutoHyphens/>
    </w:pPr>
    <w:rPr>
      <w:sz w:val="28"/>
      <w:lang w:eastAsia="ar-SA"/>
    </w:rPr>
  </w:style>
  <w:style w:type="character" w:customStyle="1" w:styleId="WW8Num3z0">
    <w:name w:val="WW8Num3z0"/>
    <w:rsid w:val="000E5223"/>
    <w:rPr>
      <w:rFonts w:ascii="Symbol" w:hAnsi="Symbol"/>
    </w:rPr>
  </w:style>
  <w:style w:type="character" w:customStyle="1" w:styleId="WW8Num5z0">
    <w:name w:val="WW8Num5z0"/>
    <w:rsid w:val="000E5223"/>
    <w:rPr>
      <w:rFonts w:ascii="StarSymbol" w:hAnsi="StarSymbol"/>
    </w:rPr>
  </w:style>
  <w:style w:type="character" w:customStyle="1" w:styleId="WW8Num6z0">
    <w:name w:val="WW8Num6z0"/>
    <w:rsid w:val="000E5223"/>
    <w:rPr>
      <w:rFonts w:ascii="Symbol" w:hAnsi="Symbol"/>
    </w:rPr>
  </w:style>
  <w:style w:type="character" w:customStyle="1" w:styleId="WW8Num7z0">
    <w:name w:val="WW8Num7z0"/>
    <w:rsid w:val="000E5223"/>
    <w:rPr>
      <w:rFonts w:ascii="Symbol" w:hAnsi="Symbol"/>
    </w:rPr>
  </w:style>
  <w:style w:type="character" w:customStyle="1" w:styleId="WW8Num8z0">
    <w:name w:val="WW8Num8z0"/>
    <w:rsid w:val="000E5223"/>
    <w:rPr>
      <w:b w:val="0"/>
    </w:rPr>
  </w:style>
  <w:style w:type="character" w:customStyle="1" w:styleId="WW8Num9z0">
    <w:name w:val="WW8Num9z0"/>
    <w:rsid w:val="000E5223"/>
    <w:rPr>
      <w:rFonts w:ascii="Symbol" w:hAnsi="Symbol"/>
    </w:rPr>
  </w:style>
  <w:style w:type="character" w:customStyle="1" w:styleId="WW8Num11z0">
    <w:name w:val="WW8Num11z0"/>
    <w:rsid w:val="000E5223"/>
    <w:rPr>
      <w:rFonts w:ascii="Symbol" w:hAnsi="Symbol"/>
    </w:rPr>
  </w:style>
  <w:style w:type="character" w:customStyle="1" w:styleId="WW8Num13z0">
    <w:name w:val="WW8Num13z0"/>
    <w:rsid w:val="000E5223"/>
    <w:rPr>
      <w:rFonts w:ascii="Times New Roman" w:hAnsi="Times New Roman" w:cs="Times New Roman"/>
    </w:rPr>
  </w:style>
  <w:style w:type="character" w:customStyle="1" w:styleId="WW8Num16z0">
    <w:name w:val="WW8Num16z0"/>
    <w:rsid w:val="000E5223"/>
    <w:rPr>
      <w:rFonts w:ascii="Symbol" w:hAnsi="Symbol"/>
    </w:rPr>
  </w:style>
  <w:style w:type="character" w:customStyle="1" w:styleId="WW8Num17z0">
    <w:name w:val="WW8Num17z0"/>
    <w:rsid w:val="000E5223"/>
    <w:rPr>
      <w:rFonts w:ascii="Times New Roman" w:hAnsi="Times New Roman" w:cs="Times New Roman"/>
    </w:rPr>
  </w:style>
  <w:style w:type="character" w:customStyle="1" w:styleId="WW8Num17z2">
    <w:name w:val="WW8Num17z2"/>
    <w:rsid w:val="000E5223"/>
    <w:rPr>
      <w:rFonts w:ascii="Wingdings" w:hAnsi="Wingdings"/>
    </w:rPr>
  </w:style>
  <w:style w:type="character" w:customStyle="1" w:styleId="WW8Num17z3">
    <w:name w:val="WW8Num17z3"/>
    <w:rsid w:val="000E5223"/>
    <w:rPr>
      <w:rFonts w:ascii="Symbol" w:hAnsi="Symbol"/>
    </w:rPr>
  </w:style>
  <w:style w:type="character" w:customStyle="1" w:styleId="WW8Num17z4">
    <w:name w:val="WW8Num17z4"/>
    <w:rsid w:val="000E5223"/>
    <w:rPr>
      <w:rFonts w:ascii="Courier New" w:hAnsi="Courier New"/>
    </w:rPr>
  </w:style>
  <w:style w:type="character" w:customStyle="1" w:styleId="WW8Num18z0">
    <w:name w:val="WW8Num18z0"/>
    <w:rsid w:val="000E5223"/>
    <w:rPr>
      <w:rFonts w:ascii="Symbol" w:hAnsi="Symbol"/>
    </w:rPr>
  </w:style>
  <w:style w:type="character" w:customStyle="1" w:styleId="WW8Num18z1">
    <w:name w:val="WW8Num18z1"/>
    <w:rsid w:val="000E5223"/>
    <w:rPr>
      <w:rFonts w:ascii="Times New Roman" w:hAnsi="Times New Roman" w:cs="Times New Roman"/>
    </w:rPr>
  </w:style>
  <w:style w:type="character" w:customStyle="1" w:styleId="WW8Num18z2">
    <w:name w:val="WW8Num18z2"/>
    <w:rsid w:val="000E5223"/>
    <w:rPr>
      <w:rFonts w:ascii="Wingdings" w:hAnsi="Wingdings"/>
    </w:rPr>
  </w:style>
  <w:style w:type="character" w:customStyle="1" w:styleId="WW8Num18z4">
    <w:name w:val="WW8Num18z4"/>
    <w:rsid w:val="000E5223"/>
    <w:rPr>
      <w:rFonts w:ascii="Courier New" w:hAnsi="Courier New" w:cs="Courier New"/>
    </w:rPr>
  </w:style>
  <w:style w:type="character" w:customStyle="1" w:styleId="WW8Num21z0">
    <w:name w:val="WW8Num21z0"/>
    <w:rsid w:val="000E5223"/>
    <w:rPr>
      <w:rFonts w:ascii="Symbol" w:hAnsi="Symbol"/>
    </w:rPr>
  </w:style>
  <w:style w:type="character" w:customStyle="1" w:styleId="WW8Num22z0">
    <w:name w:val="WW8Num22z0"/>
    <w:rsid w:val="000E5223"/>
    <w:rPr>
      <w:rFonts w:ascii="Symbol" w:hAnsi="Symbol"/>
    </w:rPr>
  </w:style>
  <w:style w:type="character" w:customStyle="1" w:styleId="WW8Num25z0">
    <w:name w:val="WW8Num25z0"/>
    <w:rsid w:val="000E5223"/>
    <w:rPr>
      <w:rFonts w:ascii="Symbol" w:hAnsi="Symbol"/>
    </w:rPr>
  </w:style>
  <w:style w:type="character" w:customStyle="1" w:styleId="WW8Num25z1">
    <w:name w:val="WW8Num25z1"/>
    <w:rsid w:val="000E5223"/>
    <w:rPr>
      <w:rFonts w:ascii="Courier New" w:hAnsi="Courier New"/>
    </w:rPr>
  </w:style>
  <w:style w:type="character" w:customStyle="1" w:styleId="WW8Num25z2">
    <w:name w:val="WW8Num25z2"/>
    <w:rsid w:val="000E5223"/>
    <w:rPr>
      <w:rFonts w:ascii="Wingdings" w:hAnsi="Wingdings"/>
    </w:rPr>
  </w:style>
  <w:style w:type="character" w:customStyle="1" w:styleId="WW8Num27z1">
    <w:name w:val="WW8Num27z1"/>
    <w:rsid w:val="000E5223"/>
    <w:rPr>
      <w:rFonts w:ascii="Times New Roman" w:hAnsi="Times New Roman" w:cs="Times New Roman"/>
    </w:rPr>
  </w:style>
  <w:style w:type="character" w:customStyle="1" w:styleId="WW8Num28z2">
    <w:name w:val="WW8Num28z2"/>
    <w:rsid w:val="000E5223"/>
    <w:rPr>
      <w:b/>
      <w:i w:val="0"/>
    </w:rPr>
  </w:style>
  <w:style w:type="character" w:customStyle="1" w:styleId="WW8Num29z0">
    <w:name w:val="WW8Num29z0"/>
    <w:rsid w:val="000E5223"/>
    <w:rPr>
      <w:rFonts w:ascii="Symbol" w:hAnsi="Symbol"/>
    </w:rPr>
  </w:style>
  <w:style w:type="character" w:customStyle="1" w:styleId="Absatz-Standardschriftart">
    <w:name w:val="Absatz-Standardschriftart"/>
    <w:rsid w:val="000E5223"/>
  </w:style>
  <w:style w:type="character" w:customStyle="1" w:styleId="WW-Absatz-Standardschriftart">
    <w:name w:val="WW-Absatz-Standardschriftart"/>
    <w:rsid w:val="000E5223"/>
  </w:style>
  <w:style w:type="character" w:customStyle="1" w:styleId="WW8Num1z0">
    <w:name w:val="WW8Num1z0"/>
    <w:rsid w:val="000E5223"/>
    <w:rPr>
      <w:rFonts w:ascii="Symbol" w:hAnsi="Symbol"/>
    </w:rPr>
  </w:style>
  <w:style w:type="character" w:customStyle="1" w:styleId="WW8Num2z0">
    <w:name w:val="WW8Num2z0"/>
    <w:rsid w:val="000E5223"/>
    <w:rPr>
      <w:rFonts w:ascii="Symbol" w:hAnsi="Symbol"/>
    </w:rPr>
  </w:style>
  <w:style w:type="character" w:customStyle="1" w:styleId="WW8Num4z0">
    <w:name w:val="WW8Num4z0"/>
    <w:rsid w:val="000E5223"/>
    <w:rPr>
      <w:rFonts w:ascii="Symbol" w:hAnsi="Symbol"/>
    </w:rPr>
  </w:style>
  <w:style w:type="character" w:customStyle="1" w:styleId="WW8Num15z0">
    <w:name w:val="WW8Num15z0"/>
    <w:rsid w:val="000E5223"/>
    <w:rPr>
      <w:rFonts w:ascii="Times New Roman" w:hAnsi="Times New Roman"/>
    </w:rPr>
  </w:style>
  <w:style w:type="character" w:customStyle="1" w:styleId="WW8Num26z0">
    <w:name w:val="WW8Num26z0"/>
    <w:rsid w:val="000E5223"/>
    <w:rPr>
      <w:b w:val="0"/>
    </w:rPr>
  </w:style>
  <w:style w:type="character" w:customStyle="1" w:styleId="WW8Num27z0">
    <w:name w:val="WW8Num27z0"/>
    <w:rsid w:val="000E5223"/>
    <w:rPr>
      <w:rFonts w:ascii="StarSymbol" w:hAnsi="StarSymbol"/>
    </w:rPr>
  </w:style>
  <w:style w:type="character" w:customStyle="1" w:styleId="WW8Num28z0">
    <w:name w:val="WW8Num28z0"/>
    <w:rsid w:val="000E5223"/>
    <w:rPr>
      <w:rFonts w:ascii="StarSymbol" w:hAnsi="StarSymbol"/>
    </w:rPr>
  </w:style>
  <w:style w:type="character" w:customStyle="1" w:styleId="WW8Num30z0">
    <w:name w:val="WW8Num30z0"/>
    <w:rsid w:val="000E5223"/>
    <w:rPr>
      <w:b w:val="0"/>
    </w:rPr>
  </w:style>
  <w:style w:type="character" w:customStyle="1" w:styleId="WW8Num31z0">
    <w:name w:val="WW8Num31z0"/>
    <w:rsid w:val="000E5223"/>
    <w:rPr>
      <w:rFonts w:ascii="StarSymbol" w:hAnsi="StarSymbol"/>
    </w:rPr>
  </w:style>
  <w:style w:type="character" w:customStyle="1" w:styleId="WW8Num43z0">
    <w:name w:val="WW8Num43z0"/>
    <w:rsid w:val="000E5223"/>
    <w:rPr>
      <w:position w:val="0"/>
      <w:sz w:val="24"/>
      <w:vertAlign w:val="baseline"/>
    </w:rPr>
  </w:style>
  <w:style w:type="character" w:customStyle="1" w:styleId="WW8Num49z0">
    <w:name w:val="WW8Num49z0"/>
    <w:rsid w:val="000E5223"/>
    <w:rPr>
      <w:rFonts w:ascii="Symbol" w:hAnsi="Symbol"/>
    </w:rPr>
  </w:style>
  <w:style w:type="character" w:customStyle="1" w:styleId="WW8Num49z1">
    <w:name w:val="WW8Num49z1"/>
    <w:rsid w:val="000E5223"/>
    <w:rPr>
      <w:rFonts w:ascii="Courier New" w:hAnsi="Courier New" w:cs="Courier New"/>
    </w:rPr>
  </w:style>
  <w:style w:type="character" w:customStyle="1" w:styleId="WW8Num49z2">
    <w:name w:val="WW8Num49z2"/>
    <w:rsid w:val="000E5223"/>
    <w:rPr>
      <w:rFonts w:ascii="Wingdings" w:hAnsi="Wingdings"/>
    </w:rPr>
  </w:style>
  <w:style w:type="character" w:customStyle="1" w:styleId="WW8Num50z0">
    <w:name w:val="WW8Num50z0"/>
    <w:rsid w:val="000E5223"/>
    <w:rPr>
      <w:rFonts w:ascii="Times New Roman" w:eastAsia="Times New Roman" w:hAnsi="Times New Roman" w:cs="Times New Roman"/>
    </w:rPr>
  </w:style>
  <w:style w:type="character" w:customStyle="1" w:styleId="WW8Num50z1">
    <w:name w:val="WW8Num50z1"/>
    <w:rsid w:val="000E5223"/>
    <w:rPr>
      <w:rFonts w:ascii="Courier New" w:hAnsi="Courier New"/>
    </w:rPr>
  </w:style>
  <w:style w:type="character" w:customStyle="1" w:styleId="WW8Num50z2">
    <w:name w:val="WW8Num50z2"/>
    <w:rsid w:val="000E5223"/>
    <w:rPr>
      <w:rFonts w:ascii="Wingdings" w:hAnsi="Wingdings"/>
    </w:rPr>
  </w:style>
  <w:style w:type="character" w:customStyle="1" w:styleId="WW8Num50z3">
    <w:name w:val="WW8Num50z3"/>
    <w:rsid w:val="000E5223"/>
    <w:rPr>
      <w:rFonts w:ascii="Symbol" w:hAnsi="Symbol"/>
    </w:rPr>
  </w:style>
  <w:style w:type="character" w:customStyle="1" w:styleId="WW8Num51z0">
    <w:name w:val="WW8Num51z0"/>
    <w:rsid w:val="000E5223"/>
    <w:rPr>
      <w:rFonts w:ascii="Times New Roman" w:eastAsia="Times New Roman" w:hAnsi="Times New Roman" w:cs="Times New Roman"/>
    </w:rPr>
  </w:style>
  <w:style w:type="character" w:customStyle="1" w:styleId="WW8Num51z1">
    <w:name w:val="WW8Num51z1"/>
    <w:rsid w:val="000E5223"/>
    <w:rPr>
      <w:rFonts w:ascii="Courier New" w:hAnsi="Courier New" w:cs="Courier New"/>
    </w:rPr>
  </w:style>
  <w:style w:type="character" w:customStyle="1" w:styleId="WW8Num51z2">
    <w:name w:val="WW8Num51z2"/>
    <w:rsid w:val="000E5223"/>
    <w:rPr>
      <w:rFonts w:ascii="Wingdings" w:hAnsi="Wingdings"/>
    </w:rPr>
  </w:style>
  <w:style w:type="character" w:customStyle="1" w:styleId="WW8Num51z3">
    <w:name w:val="WW8Num51z3"/>
    <w:rsid w:val="000E5223"/>
    <w:rPr>
      <w:rFonts w:ascii="Symbol" w:hAnsi="Symbol"/>
    </w:rPr>
  </w:style>
  <w:style w:type="character" w:customStyle="1" w:styleId="WW8Num52z0">
    <w:name w:val="WW8Num52z0"/>
    <w:rsid w:val="000E5223"/>
    <w:rPr>
      <w:rFonts w:ascii="Symbol" w:hAnsi="Symbol"/>
    </w:rPr>
  </w:style>
  <w:style w:type="character" w:customStyle="1" w:styleId="WW8Num52z1">
    <w:name w:val="WW8Num52z1"/>
    <w:rsid w:val="000E5223"/>
    <w:rPr>
      <w:rFonts w:ascii="Courier New" w:hAnsi="Courier New" w:cs="Courier New"/>
    </w:rPr>
  </w:style>
  <w:style w:type="character" w:customStyle="1" w:styleId="WW8Num52z2">
    <w:name w:val="WW8Num52z2"/>
    <w:rsid w:val="000E5223"/>
    <w:rPr>
      <w:rFonts w:ascii="Wingdings" w:hAnsi="Wingdings"/>
    </w:rPr>
  </w:style>
  <w:style w:type="character" w:customStyle="1" w:styleId="WW8Num53z0">
    <w:name w:val="WW8Num53z0"/>
    <w:rsid w:val="000E5223"/>
    <w:rPr>
      <w:rFonts w:ascii="Symbol" w:hAnsi="Symbol"/>
    </w:rPr>
  </w:style>
  <w:style w:type="character" w:customStyle="1" w:styleId="WW8Num57z2">
    <w:name w:val="WW8Num57z2"/>
    <w:rsid w:val="000E5223"/>
    <w:rPr>
      <w:rFonts w:ascii="Wingdings" w:hAnsi="Wingdings"/>
    </w:rPr>
  </w:style>
  <w:style w:type="character" w:customStyle="1" w:styleId="WW8Num57z3">
    <w:name w:val="WW8Num57z3"/>
    <w:rsid w:val="000E5223"/>
    <w:rPr>
      <w:rFonts w:ascii="Symbol" w:hAnsi="Symbol"/>
    </w:rPr>
  </w:style>
  <w:style w:type="character" w:customStyle="1" w:styleId="WW8Num57z4">
    <w:name w:val="WW8Num57z4"/>
    <w:rsid w:val="000E5223"/>
    <w:rPr>
      <w:rFonts w:ascii="Courier New" w:hAnsi="Courier New" w:cs="Courier New"/>
    </w:rPr>
  </w:style>
  <w:style w:type="character" w:customStyle="1" w:styleId="WW8Num59z0">
    <w:name w:val="WW8Num59z0"/>
    <w:rsid w:val="000E5223"/>
    <w:rPr>
      <w:rFonts w:ascii="Times New Roman" w:eastAsia="Times New Roman" w:hAnsi="Times New Roman" w:cs="Times New Roman"/>
    </w:rPr>
  </w:style>
  <w:style w:type="character" w:customStyle="1" w:styleId="WW8Num59z1">
    <w:name w:val="WW8Num59z1"/>
    <w:rsid w:val="000E5223"/>
    <w:rPr>
      <w:rFonts w:ascii="Courier New" w:hAnsi="Courier New"/>
    </w:rPr>
  </w:style>
  <w:style w:type="character" w:customStyle="1" w:styleId="WW8Num59z2">
    <w:name w:val="WW8Num59z2"/>
    <w:rsid w:val="000E5223"/>
    <w:rPr>
      <w:rFonts w:ascii="Wingdings" w:hAnsi="Wingdings"/>
    </w:rPr>
  </w:style>
  <w:style w:type="character" w:customStyle="1" w:styleId="WW8Num59z3">
    <w:name w:val="WW8Num59z3"/>
    <w:rsid w:val="000E5223"/>
    <w:rPr>
      <w:rFonts w:ascii="Symbol" w:hAnsi="Symbol"/>
    </w:rPr>
  </w:style>
  <w:style w:type="character" w:customStyle="1" w:styleId="WW8Num63z0">
    <w:name w:val="WW8Num63z0"/>
    <w:rsid w:val="000E5223"/>
    <w:rPr>
      <w:rFonts w:ascii="Symbol" w:hAnsi="Symbol"/>
    </w:rPr>
  </w:style>
  <w:style w:type="character" w:customStyle="1" w:styleId="WW8Num64z0">
    <w:name w:val="WW8Num64z0"/>
    <w:rsid w:val="000E5223"/>
    <w:rPr>
      <w:rFonts w:ascii="Times New Roman" w:eastAsia="Times New Roman" w:hAnsi="Times New Roman" w:cs="Times New Roman"/>
    </w:rPr>
  </w:style>
  <w:style w:type="character" w:customStyle="1" w:styleId="WW8Num64z2">
    <w:name w:val="WW8Num64z2"/>
    <w:rsid w:val="000E5223"/>
    <w:rPr>
      <w:rFonts w:ascii="Wingdings" w:hAnsi="Wingdings"/>
    </w:rPr>
  </w:style>
  <w:style w:type="character" w:customStyle="1" w:styleId="WW8Num64z3">
    <w:name w:val="WW8Num64z3"/>
    <w:rsid w:val="000E5223"/>
    <w:rPr>
      <w:rFonts w:ascii="Symbol" w:hAnsi="Symbol"/>
    </w:rPr>
  </w:style>
  <w:style w:type="character" w:customStyle="1" w:styleId="WW8Num64z4">
    <w:name w:val="WW8Num64z4"/>
    <w:rsid w:val="000E5223"/>
    <w:rPr>
      <w:rFonts w:ascii="Courier New" w:hAnsi="Courier New"/>
    </w:rPr>
  </w:style>
  <w:style w:type="character" w:customStyle="1" w:styleId="WW8Num65z0">
    <w:name w:val="WW8Num65z0"/>
    <w:rsid w:val="000E5223"/>
    <w:rPr>
      <w:rFonts w:ascii="Symbol" w:hAnsi="Symbol"/>
    </w:rPr>
  </w:style>
  <w:style w:type="character" w:customStyle="1" w:styleId="WW8Num65z1">
    <w:name w:val="WW8Num65z1"/>
    <w:rsid w:val="000E5223"/>
    <w:rPr>
      <w:rFonts w:ascii="Times New Roman" w:eastAsia="Times New Roman" w:hAnsi="Times New Roman" w:cs="Times New Roman"/>
    </w:rPr>
  </w:style>
  <w:style w:type="character" w:customStyle="1" w:styleId="WW8Num65z2">
    <w:name w:val="WW8Num65z2"/>
    <w:rsid w:val="000E5223"/>
    <w:rPr>
      <w:rFonts w:ascii="Wingdings" w:hAnsi="Wingdings"/>
    </w:rPr>
  </w:style>
  <w:style w:type="character" w:customStyle="1" w:styleId="WW8Num65z4">
    <w:name w:val="WW8Num65z4"/>
    <w:rsid w:val="000E5223"/>
    <w:rPr>
      <w:rFonts w:ascii="Courier New" w:hAnsi="Courier New" w:cs="Courier New"/>
    </w:rPr>
  </w:style>
  <w:style w:type="character" w:customStyle="1" w:styleId="WW8Num69z0">
    <w:name w:val="WW8Num69z0"/>
    <w:rsid w:val="000E5223"/>
    <w:rPr>
      <w:rFonts w:ascii="Times New Roman" w:hAnsi="Times New Roman"/>
    </w:rPr>
  </w:style>
  <w:style w:type="character" w:customStyle="1" w:styleId="WW8Num70z0">
    <w:name w:val="WW8Num70z0"/>
    <w:rsid w:val="000E5223"/>
    <w:rPr>
      <w:rFonts w:ascii="Symbol" w:hAnsi="Symbol"/>
    </w:rPr>
  </w:style>
  <w:style w:type="character" w:customStyle="1" w:styleId="WW8Num73z0">
    <w:name w:val="WW8Num73z0"/>
    <w:rsid w:val="000E5223"/>
    <w:rPr>
      <w:rFonts w:ascii="Symbol" w:hAnsi="Symbol"/>
    </w:rPr>
  </w:style>
  <w:style w:type="character" w:customStyle="1" w:styleId="WW8Num73z1">
    <w:name w:val="WW8Num73z1"/>
    <w:rsid w:val="000E5223"/>
    <w:rPr>
      <w:rFonts w:ascii="Courier New" w:hAnsi="Courier New"/>
    </w:rPr>
  </w:style>
  <w:style w:type="character" w:customStyle="1" w:styleId="WW8Num73z2">
    <w:name w:val="WW8Num73z2"/>
    <w:rsid w:val="000E5223"/>
    <w:rPr>
      <w:rFonts w:ascii="Wingdings" w:hAnsi="Wingdings"/>
    </w:rPr>
  </w:style>
  <w:style w:type="character" w:customStyle="1" w:styleId="WW8Num75z1">
    <w:name w:val="WW8Num75z1"/>
    <w:rsid w:val="000E5223"/>
    <w:rPr>
      <w:rFonts w:ascii="Times New Roman" w:eastAsia="Times New Roman" w:hAnsi="Times New Roman" w:cs="Times New Roman"/>
    </w:rPr>
  </w:style>
  <w:style w:type="character" w:customStyle="1" w:styleId="WW8Num76z2">
    <w:name w:val="WW8Num76z2"/>
    <w:rsid w:val="000E5223"/>
    <w:rPr>
      <w:b/>
      <w:i w:val="0"/>
    </w:rPr>
  </w:style>
  <w:style w:type="character" w:customStyle="1" w:styleId="WW8Num77z0">
    <w:name w:val="WW8Num77z0"/>
    <w:rsid w:val="000E5223"/>
    <w:rPr>
      <w:rFonts w:ascii="Times New Roman" w:eastAsia="Times New Roman" w:hAnsi="Times New Roman" w:cs="Times New Roman"/>
    </w:rPr>
  </w:style>
  <w:style w:type="character" w:customStyle="1" w:styleId="WW8Num77z1">
    <w:name w:val="WW8Num77z1"/>
    <w:rsid w:val="000E5223"/>
    <w:rPr>
      <w:rFonts w:ascii="Courier New" w:hAnsi="Courier New" w:cs="Courier New"/>
    </w:rPr>
  </w:style>
  <w:style w:type="character" w:customStyle="1" w:styleId="WW8Num77z2">
    <w:name w:val="WW8Num77z2"/>
    <w:rsid w:val="000E5223"/>
    <w:rPr>
      <w:rFonts w:ascii="Wingdings" w:hAnsi="Wingdings"/>
    </w:rPr>
  </w:style>
  <w:style w:type="character" w:customStyle="1" w:styleId="WW8Num77z3">
    <w:name w:val="WW8Num77z3"/>
    <w:rsid w:val="000E5223"/>
    <w:rPr>
      <w:rFonts w:ascii="Symbol" w:hAnsi="Symbol"/>
    </w:rPr>
  </w:style>
  <w:style w:type="character" w:customStyle="1" w:styleId="WW8Num78z0">
    <w:name w:val="WW8Num78z0"/>
    <w:rsid w:val="000E5223"/>
    <w:rPr>
      <w:rFonts w:ascii="Times New Roman" w:eastAsia="Times New Roman" w:hAnsi="Times New Roman" w:cs="Times New Roman"/>
    </w:rPr>
  </w:style>
  <w:style w:type="character" w:customStyle="1" w:styleId="WW8Num78z1">
    <w:name w:val="WW8Num78z1"/>
    <w:rsid w:val="000E5223"/>
    <w:rPr>
      <w:rFonts w:ascii="Courier New" w:hAnsi="Courier New" w:cs="Courier New"/>
    </w:rPr>
  </w:style>
  <w:style w:type="character" w:customStyle="1" w:styleId="WW8Num78z2">
    <w:name w:val="WW8Num78z2"/>
    <w:rsid w:val="000E5223"/>
    <w:rPr>
      <w:rFonts w:ascii="Wingdings" w:hAnsi="Wingdings"/>
    </w:rPr>
  </w:style>
  <w:style w:type="character" w:customStyle="1" w:styleId="WW8Num78z3">
    <w:name w:val="WW8Num78z3"/>
    <w:rsid w:val="000E5223"/>
    <w:rPr>
      <w:rFonts w:ascii="Symbol" w:hAnsi="Symbol"/>
    </w:rPr>
  </w:style>
  <w:style w:type="character" w:customStyle="1" w:styleId="WW8Num79z0">
    <w:name w:val="WW8Num79z0"/>
    <w:rsid w:val="000E5223"/>
    <w:rPr>
      <w:rFonts w:ascii="Symbol" w:hAnsi="Symbol"/>
    </w:rPr>
  </w:style>
  <w:style w:type="character" w:customStyle="1" w:styleId="Privzetapisavaodstavka3">
    <w:name w:val="Privzeta pisava odstavka3"/>
    <w:rsid w:val="000E5223"/>
  </w:style>
  <w:style w:type="character" w:customStyle="1" w:styleId="Komentar-sklic2">
    <w:name w:val="Komentar - sklic2"/>
    <w:rsid w:val="000E5223"/>
    <w:rPr>
      <w:sz w:val="16"/>
      <w:szCs w:val="16"/>
    </w:rPr>
  </w:style>
  <w:style w:type="character" w:customStyle="1" w:styleId="WW8Num14z0">
    <w:name w:val="WW8Num14z0"/>
    <w:rsid w:val="000E5223"/>
    <w:rPr>
      <w:rFonts w:ascii="Times New Roman" w:hAnsi="Times New Roman"/>
    </w:rPr>
  </w:style>
  <w:style w:type="character" w:customStyle="1" w:styleId="WW8Num20z0">
    <w:name w:val="WW8Num20z0"/>
    <w:rsid w:val="000E5223"/>
    <w:rPr>
      <w:rFonts w:ascii="Times New Roman" w:hAnsi="Times New Roman"/>
    </w:rPr>
  </w:style>
  <w:style w:type="character" w:customStyle="1" w:styleId="WW8Num42z0">
    <w:name w:val="WW8Num42z0"/>
    <w:rsid w:val="000E5223"/>
    <w:rPr>
      <w:position w:val="0"/>
      <w:sz w:val="24"/>
      <w:vertAlign w:val="baseline"/>
    </w:rPr>
  </w:style>
  <w:style w:type="character" w:customStyle="1" w:styleId="WW-Absatz-Standardschriftart1">
    <w:name w:val="WW-Absatz-Standardschriftart1"/>
    <w:rsid w:val="000E5223"/>
  </w:style>
  <w:style w:type="character" w:customStyle="1" w:styleId="WW8Num24z0">
    <w:name w:val="WW8Num24z0"/>
    <w:rsid w:val="000E5223"/>
    <w:rPr>
      <w:rFonts w:ascii="Symbol" w:hAnsi="Symbol"/>
    </w:rPr>
  </w:style>
  <w:style w:type="character" w:customStyle="1" w:styleId="WW8Num33z0">
    <w:name w:val="WW8Num33z0"/>
    <w:rsid w:val="000E5223"/>
    <w:rPr>
      <w:rFonts w:ascii="Times New Roman" w:hAnsi="Times New Roman"/>
    </w:rPr>
  </w:style>
  <w:style w:type="character" w:customStyle="1" w:styleId="WW8Num34z0">
    <w:name w:val="WW8Num34z0"/>
    <w:rsid w:val="000E5223"/>
    <w:rPr>
      <w:rFonts w:ascii="Symbol" w:hAnsi="Symbol"/>
    </w:rPr>
  </w:style>
  <w:style w:type="character" w:customStyle="1" w:styleId="WW8Num35z0">
    <w:name w:val="WW8Num35z0"/>
    <w:rsid w:val="000E5223"/>
    <w:rPr>
      <w:b w:val="0"/>
    </w:rPr>
  </w:style>
  <w:style w:type="character" w:customStyle="1" w:styleId="WW8Num41z0">
    <w:name w:val="WW8Num41z0"/>
    <w:rsid w:val="000E5223"/>
    <w:rPr>
      <w:rFonts w:ascii="Symbol" w:hAnsi="Symbol"/>
    </w:rPr>
  </w:style>
  <w:style w:type="character" w:customStyle="1" w:styleId="WW8Num54z0">
    <w:name w:val="WW8Num54z0"/>
    <w:rsid w:val="000E5223"/>
    <w:rPr>
      <w:position w:val="0"/>
      <w:sz w:val="24"/>
      <w:vertAlign w:val="baseline"/>
    </w:rPr>
  </w:style>
  <w:style w:type="character" w:customStyle="1" w:styleId="Privzetapisavaodstavka2">
    <w:name w:val="Privzeta pisava odstavka2"/>
    <w:rsid w:val="000E5223"/>
  </w:style>
  <w:style w:type="character" w:customStyle="1" w:styleId="WW-Absatz-Standardschriftart11">
    <w:name w:val="WW-Absatz-Standardschriftart11"/>
    <w:rsid w:val="000E5223"/>
  </w:style>
  <w:style w:type="character" w:customStyle="1" w:styleId="WW-Absatz-Standardschriftart111">
    <w:name w:val="WW-Absatz-Standardschriftart111"/>
    <w:rsid w:val="000E5223"/>
  </w:style>
  <w:style w:type="character" w:customStyle="1" w:styleId="WW8Num12z0">
    <w:name w:val="WW8Num12z0"/>
    <w:rsid w:val="000E5223"/>
    <w:rPr>
      <w:rFonts w:ascii="Symbol" w:hAnsi="Symbol"/>
    </w:rPr>
  </w:style>
  <w:style w:type="character" w:customStyle="1" w:styleId="WW8Num34z1">
    <w:name w:val="WW8Num34z1"/>
    <w:rsid w:val="000E5223"/>
    <w:rPr>
      <w:rFonts w:ascii="Courier New" w:hAnsi="Courier New" w:cs="Arial Unicode MS"/>
    </w:rPr>
  </w:style>
  <w:style w:type="character" w:customStyle="1" w:styleId="WW8Num34z2">
    <w:name w:val="WW8Num34z2"/>
    <w:rsid w:val="000E5223"/>
    <w:rPr>
      <w:rFonts w:ascii="Wingdings" w:hAnsi="Wingdings"/>
    </w:rPr>
  </w:style>
  <w:style w:type="character" w:customStyle="1" w:styleId="WW8Num38z0">
    <w:name w:val="WW8Num38z0"/>
    <w:rsid w:val="000E5223"/>
    <w:rPr>
      <w:rFonts w:ascii="Times New Roman" w:hAnsi="Times New Roman"/>
    </w:rPr>
  </w:style>
  <w:style w:type="character" w:customStyle="1" w:styleId="WW8Num39z0">
    <w:name w:val="WW8Num39z0"/>
    <w:rsid w:val="000E5223"/>
    <w:rPr>
      <w:rFonts w:ascii="Symbol" w:hAnsi="Symbol"/>
    </w:rPr>
  </w:style>
  <w:style w:type="character" w:customStyle="1" w:styleId="Privzetapisavaodstavka1">
    <w:name w:val="Privzeta pisava odstavka1"/>
    <w:rsid w:val="000E5223"/>
  </w:style>
  <w:style w:type="character" w:customStyle="1" w:styleId="FootnoteCharacters">
    <w:name w:val="Footnote Characters"/>
    <w:rsid w:val="000E5223"/>
    <w:rPr>
      <w:vertAlign w:val="superscript"/>
    </w:rPr>
  </w:style>
  <w:style w:type="character" w:customStyle="1" w:styleId="Komentar-sklic1">
    <w:name w:val="Komentar - sklic1"/>
    <w:rsid w:val="000E5223"/>
    <w:rPr>
      <w:sz w:val="16"/>
    </w:rPr>
  </w:style>
  <w:style w:type="character" w:customStyle="1" w:styleId="MessageHeaderLabel">
    <w:name w:val="Message Header Label"/>
    <w:rsid w:val="000E5223"/>
    <w:rPr>
      <w:rFonts w:ascii="Arial Black" w:hAnsi="Arial Black"/>
      <w:sz w:val="18"/>
    </w:rPr>
  </w:style>
  <w:style w:type="character" w:customStyle="1" w:styleId="NumberingSymbols">
    <w:name w:val="Numbering Symbols"/>
    <w:rsid w:val="000E5223"/>
  </w:style>
  <w:style w:type="paragraph" w:customStyle="1" w:styleId="Heading">
    <w:name w:val="Heading"/>
    <w:basedOn w:val="Navaden"/>
    <w:next w:val="Telobesedila"/>
    <w:rsid w:val="000E5223"/>
    <w:pPr>
      <w:keepNext/>
      <w:suppressAutoHyphens/>
      <w:spacing w:before="240" w:after="120"/>
    </w:pPr>
    <w:rPr>
      <w:rFonts w:ascii="Arial" w:eastAsia="MS Mincho" w:hAnsi="Arial" w:cs="Tahoma"/>
      <w:sz w:val="28"/>
      <w:szCs w:val="28"/>
      <w:lang w:eastAsia="ar-SA"/>
    </w:rPr>
  </w:style>
  <w:style w:type="paragraph" w:styleId="Seznam">
    <w:name w:val="List"/>
    <w:basedOn w:val="Telobesedila"/>
    <w:semiHidden/>
    <w:rsid w:val="000E5223"/>
    <w:pPr>
      <w:widowControl/>
      <w:suppressAutoHyphens/>
      <w:jc w:val="left"/>
    </w:pPr>
    <w:rPr>
      <w:rFonts w:cs="Tahoma"/>
      <w:b w:val="0"/>
      <w:sz w:val="22"/>
      <w:lang w:eastAsia="ar-SA"/>
    </w:rPr>
  </w:style>
  <w:style w:type="paragraph" w:customStyle="1" w:styleId="Napis1">
    <w:name w:val="Napis1"/>
    <w:basedOn w:val="Navaden"/>
    <w:rsid w:val="000E5223"/>
    <w:pPr>
      <w:suppressLineNumbers/>
      <w:suppressAutoHyphens/>
      <w:spacing w:before="120" w:after="120"/>
    </w:pPr>
    <w:rPr>
      <w:rFonts w:cs="Tahoma"/>
      <w:i/>
      <w:iCs/>
      <w:sz w:val="24"/>
      <w:szCs w:val="24"/>
      <w:lang w:eastAsia="ar-SA"/>
    </w:rPr>
  </w:style>
  <w:style w:type="paragraph" w:customStyle="1" w:styleId="Index">
    <w:name w:val="Index"/>
    <w:basedOn w:val="Navaden"/>
    <w:rsid w:val="000E5223"/>
    <w:pPr>
      <w:suppressLineNumbers/>
      <w:suppressAutoHyphens/>
    </w:pPr>
    <w:rPr>
      <w:rFonts w:cs="Tahoma"/>
      <w:sz w:val="24"/>
      <w:lang w:eastAsia="ar-SA"/>
    </w:rPr>
  </w:style>
  <w:style w:type="paragraph" w:customStyle="1" w:styleId="Blokbesedila2">
    <w:name w:val="Blok besedila2"/>
    <w:basedOn w:val="Navaden"/>
    <w:rsid w:val="000E5223"/>
    <w:pPr>
      <w:tabs>
        <w:tab w:val="left" w:pos="8647"/>
      </w:tabs>
      <w:suppressAutoHyphens/>
      <w:ind w:left="2694" w:right="2266"/>
    </w:pPr>
    <w:rPr>
      <w:rFonts w:ascii="Arial" w:hAnsi="Arial"/>
      <w:sz w:val="24"/>
      <w:lang w:eastAsia="ar-SA"/>
    </w:rPr>
  </w:style>
  <w:style w:type="paragraph" w:customStyle="1" w:styleId="Telobesedila-zamik32">
    <w:name w:val="Telo besedila - zamik 32"/>
    <w:basedOn w:val="Navaden"/>
    <w:rsid w:val="000E5223"/>
    <w:pPr>
      <w:tabs>
        <w:tab w:val="left" w:pos="567"/>
      </w:tabs>
      <w:suppressAutoHyphens/>
      <w:ind w:left="1416"/>
      <w:jc w:val="both"/>
    </w:pPr>
    <w:rPr>
      <w:sz w:val="24"/>
      <w:lang w:eastAsia="ar-SA"/>
    </w:rPr>
  </w:style>
  <w:style w:type="paragraph" w:customStyle="1" w:styleId="Telobesedila22">
    <w:name w:val="Telo besedila 22"/>
    <w:basedOn w:val="Navaden"/>
    <w:rsid w:val="000E5223"/>
    <w:pPr>
      <w:suppressAutoHyphens/>
      <w:ind w:right="-2"/>
      <w:jc w:val="both"/>
    </w:pPr>
    <w:rPr>
      <w:b/>
      <w:sz w:val="22"/>
      <w:lang w:eastAsia="ar-SA"/>
    </w:rPr>
  </w:style>
  <w:style w:type="paragraph" w:customStyle="1" w:styleId="Napis2">
    <w:name w:val="Napis2"/>
    <w:basedOn w:val="Navaden"/>
    <w:next w:val="Navaden"/>
    <w:rsid w:val="000E5223"/>
    <w:pPr>
      <w:tabs>
        <w:tab w:val="left" w:pos="567"/>
        <w:tab w:val="left" w:pos="851"/>
        <w:tab w:val="left" w:pos="993"/>
      </w:tabs>
      <w:suppressAutoHyphens/>
      <w:jc w:val="right"/>
    </w:pPr>
    <w:rPr>
      <w:b/>
      <w:sz w:val="22"/>
      <w:lang w:eastAsia="ar-SA"/>
    </w:rPr>
  </w:style>
  <w:style w:type="paragraph" w:styleId="Kazalovsebine1">
    <w:name w:val="toc 1"/>
    <w:basedOn w:val="Navaden"/>
    <w:next w:val="Navaden"/>
    <w:semiHidden/>
    <w:rsid w:val="000E5223"/>
    <w:pPr>
      <w:suppressAutoHyphens/>
      <w:spacing w:before="360"/>
    </w:pPr>
    <w:rPr>
      <w:rFonts w:ascii="Arial" w:hAnsi="Arial"/>
      <w:b/>
      <w:caps/>
      <w:sz w:val="24"/>
      <w:lang w:eastAsia="ar-SA"/>
    </w:rPr>
  </w:style>
  <w:style w:type="paragraph" w:styleId="Kazalovsebine4">
    <w:name w:val="toc 4"/>
    <w:basedOn w:val="Navaden"/>
    <w:next w:val="Navaden"/>
    <w:semiHidden/>
    <w:rsid w:val="000E5223"/>
    <w:pPr>
      <w:suppressAutoHyphens/>
      <w:ind w:left="400"/>
    </w:pPr>
    <w:rPr>
      <w:lang w:eastAsia="ar-SA"/>
    </w:rPr>
  </w:style>
  <w:style w:type="paragraph" w:styleId="Kazalovsebine5">
    <w:name w:val="toc 5"/>
    <w:basedOn w:val="Navaden"/>
    <w:next w:val="Navaden"/>
    <w:semiHidden/>
    <w:rsid w:val="000E5223"/>
    <w:pPr>
      <w:suppressAutoHyphens/>
      <w:ind w:left="600"/>
    </w:pPr>
    <w:rPr>
      <w:lang w:eastAsia="ar-SA"/>
    </w:rPr>
  </w:style>
  <w:style w:type="paragraph" w:styleId="Kazalovsebine6">
    <w:name w:val="toc 6"/>
    <w:basedOn w:val="Navaden"/>
    <w:next w:val="Navaden"/>
    <w:semiHidden/>
    <w:rsid w:val="000E5223"/>
    <w:pPr>
      <w:suppressAutoHyphens/>
      <w:ind w:left="800"/>
    </w:pPr>
    <w:rPr>
      <w:lang w:eastAsia="ar-SA"/>
    </w:rPr>
  </w:style>
  <w:style w:type="paragraph" w:styleId="Kazalovsebine7">
    <w:name w:val="toc 7"/>
    <w:basedOn w:val="Navaden"/>
    <w:next w:val="Navaden"/>
    <w:semiHidden/>
    <w:rsid w:val="000E5223"/>
    <w:pPr>
      <w:suppressAutoHyphens/>
      <w:ind w:left="1000"/>
    </w:pPr>
    <w:rPr>
      <w:lang w:eastAsia="ar-SA"/>
    </w:rPr>
  </w:style>
  <w:style w:type="paragraph" w:styleId="Kazalovsebine8">
    <w:name w:val="toc 8"/>
    <w:basedOn w:val="Navaden"/>
    <w:next w:val="Navaden"/>
    <w:semiHidden/>
    <w:rsid w:val="000E5223"/>
    <w:pPr>
      <w:suppressAutoHyphens/>
      <w:ind w:left="1200"/>
    </w:pPr>
    <w:rPr>
      <w:lang w:eastAsia="ar-SA"/>
    </w:rPr>
  </w:style>
  <w:style w:type="paragraph" w:styleId="Kazalovsebine9">
    <w:name w:val="toc 9"/>
    <w:basedOn w:val="Navaden"/>
    <w:next w:val="Navaden"/>
    <w:semiHidden/>
    <w:rsid w:val="000E5223"/>
    <w:pPr>
      <w:suppressAutoHyphens/>
      <w:ind w:left="1400"/>
    </w:pPr>
    <w:rPr>
      <w:lang w:eastAsia="ar-SA"/>
    </w:rPr>
  </w:style>
  <w:style w:type="paragraph" w:customStyle="1" w:styleId="Oznaenseznam20">
    <w:name w:val="Označen seznam2"/>
    <w:basedOn w:val="Navaden"/>
    <w:rsid w:val="000E5223"/>
    <w:pPr>
      <w:suppressAutoHyphens/>
    </w:pPr>
    <w:rPr>
      <w:lang w:eastAsia="ar-SA"/>
    </w:rPr>
  </w:style>
  <w:style w:type="paragraph" w:customStyle="1" w:styleId="Oznaenseznam22">
    <w:name w:val="Označen seznam 22"/>
    <w:basedOn w:val="Navaden"/>
    <w:rsid w:val="000E5223"/>
    <w:pPr>
      <w:suppressAutoHyphens/>
    </w:pPr>
    <w:rPr>
      <w:lang w:eastAsia="ar-SA"/>
    </w:rPr>
  </w:style>
  <w:style w:type="paragraph" w:customStyle="1" w:styleId="Oznaenseznam32">
    <w:name w:val="Označen seznam 32"/>
    <w:basedOn w:val="Navaden"/>
    <w:rsid w:val="000E5223"/>
    <w:pPr>
      <w:suppressAutoHyphens/>
    </w:pPr>
    <w:rPr>
      <w:lang w:eastAsia="ar-SA"/>
    </w:rPr>
  </w:style>
  <w:style w:type="paragraph" w:customStyle="1" w:styleId="Golobesedilo2">
    <w:name w:val="Golo besedilo2"/>
    <w:basedOn w:val="Navaden"/>
    <w:rsid w:val="000E5223"/>
    <w:pPr>
      <w:suppressAutoHyphens/>
      <w:jc w:val="both"/>
    </w:pPr>
    <w:rPr>
      <w:sz w:val="24"/>
      <w:lang w:eastAsia="ar-SA"/>
    </w:rPr>
  </w:style>
  <w:style w:type="paragraph" w:customStyle="1" w:styleId="WW-Default">
    <w:name w:val="WW-Default"/>
    <w:rsid w:val="000E5223"/>
    <w:pPr>
      <w:suppressAutoHyphens/>
    </w:pPr>
    <w:rPr>
      <w:rFonts w:ascii="Arial" w:eastAsia="Arial" w:hAnsi="Arial"/>
      <w:color w:val="000000"/>
      <w:sz w:val="24"/>
      <w:lang w:eastAsia="ar-SA"/>
    </w:rPr>
  </w:style>
  <w:style w:type="paragraph" w:customStyle="1" w:styleId="HTMLpredoblikovano">
    <w:name w:val="HTML predoblikovano"/>
    <w:basedOn w:val="Navaden"/>
    <w:rsid w:val="000E5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color w:val="000000"/>
      <w:sz w:val="18"/>
      <w:szCs w:val="18"/>
      <w:lang w:eastAsia="ar-SA"/>
    </w:rPr>
  </w:style>
  <w:style w:type="paragraph" w:customStyle="1" w:styleId="Komentar-besedilo2">
    <w:name w:val="Komentar - besedilo2"/>
    <w:basedOn w:val="Navaden"/>
    <w:rsid w:val="000E5223"/>
    <w:pPr>
      <w:suppressAutoHyphens/>
    </w:pPr>
    <w:rPr>
      <w:lang w:eastAsia="ar-SA"/>
    </w:rPr>
  </w:style>
  <w:style w:type="paragraph" w:customStyle="1" w:styleId="Telobesedila210">
    <w:name w:val="Telo besedila 21"/>
    <w:basedOn w:val="Navaden"/>
    <w:rsid w:val="000E5223"/>
    <w:pPr>
      <w:suppressAutoHyphens/>
    </w:pPr>
    <w:rPr>
      <w:rFonts w:ascii="Arial" w:hAnsi="Arial"/>
      <w:b/>
      <w:sz w:val="22"/>
      <w:lang w:eastAsia="ar-SA"/>
    </w:rPr>
  </w:style>
  <w:style w:type="paragraph" w:styleId="Sprotnaopomba-besedilo">
    <w:name w:val="footnote text"/>
    <w:basedOn w:val="Navaden"/>
    <w:link w:val="Sprotnaopomba-besediloZnak"/>
    <w:uiPriority w:val="99"/>
    <w:rsid w:val="000E5223"/>
    <w:pPr>
      <w:suppressAutoHyphens/>
    </w:pPr>
    <w:rPr>
      <w:sz w:val="24"/>
      <w:lang w:eastAsia="ar-SA"/>
    </w:rPr>
  </w:style>
  <w:style w:type="character" w:customStyle="1" w:styleId="Sprotnaopomba-besediloZnak">
    <w:name w:val="Sprotna opomba - besedilo Znak"/>
    <w:link w:val="Sprotnaopomba-besedilo"/>
    <w:uiPriority w:val="99"/>
    <w:rsid w:val="000E5223"/>
    <w:rPr>
      <w:rFonts w:ascii="Times New Roman" w:eastAsia="Times New Roman" w:hAnsi="Times New Roman"/>
      <w:sz w:val="24"/>
      <w:lang w:eastAsia="ar-SA"/>
    </w:rPr>
  </w:style>
  <w:style w:type="paragraph" w:customStyle="1" w:styleId="Komentar-besedilo1">
    <w:name w:val="Komentar - besedilo1"/>
    <w:basedOn w:val="Navaden"/>
    <w:rsid w:val="000E5223"/>
    <w:pPr>
      <w:suppressAutoHyphens/>
    </w:pPr>
    <w:rPr>
      <w:sz w:val="24"/>
      <w:lang w:eastAsia="ar-SA"/>
    </w:rPr>
  </w:style>
  <w:style w:type="paragraph" w:customStyle="1" w:styleId="Telobesedila-zamik310">
    <w:name w:val="Telo besedila - zamik 31"/>
    <w:basedOn w:val="Navaden"/>
    <w:rsid w:val="000E5223"/>
    <w:pPr>
      <w:suppressAutoHyphens/>
      <w:ind w:left="7788"/>
    </w:pPr>
    <w:rPr>
      <w:rFonts w:ascii="Arial" w:hAnsi="Arial"/>
      <w:b/>
      <w:sz w:val="22"/>
      <w:lang w:eastAsia="ar-SA"/>
    </w:rPr>
  </w:style>
  <w:style w:type="paragraph" w:customStyle="1" w:styleId="Oznaenseznam1">
    <w:name w:val="Označen seznam1"/>
    <w:basedOn w:val="Navaden"/>
    <w:rsid w:val="000E5223"/>
    <w:pPr>
      <w:suppressAutoHyphens/>
    </w:pPr>
    <w:rPr>
      <w:sz w:val="24"/>
      <w:lang w:eastAsia="ar-SA"/>
    </w:rPr>
  </w:style>
  <w:style w:type="paragraph" w:customStyle="1" w:styleId="Oznaenseznam21">
    <w:name w:val="Označen seznam 21"/>
    <w:basedOn w:val="Navaden"/>
    <w:rsid w:val="000E5223"/>
    <w:pPr>
      <w:suppressAutoHyphens/>
    </w:pPr>
    <w:rPr>
      <w:sz w:val="24"/>
      <w:lang w:eastAsia="ar-SA"/>
    </w:rPr>
  </w:style>
  <w:style w:type="paragraph" w:customStyle="1" w:styleId="Oznaenseznam31">
    <w:name w:val="Označen seznam 31"/>
    <w:basedOn w:val="Navaden"/>
    <w:rsid w:val="000E5223"/>
    <w:pPr>
      <w:suppressAutoHyphens/>
    </w:pPr>
    <w:rPr>
      <w:sz w:val="24"/>
      <w:lang w:eastAsia="ar-SA"/>
    </w:rPr>
  </w:style>
  <w:style w:type="paragraph" w:customStyle="1" w:styleId="Golobesedilo1">
    <w:name w:val="Golo besedilo1"/>
    <w:basedOn w:val="Navaden"/>
    <w:rsid w:val="000E5223"/>
    <w:pPr>
      <w:suppressAutoHyphens/>
    </w:pPr>
    <w:rPr>
      <w:rFonts w:ascii="Courier New" w:hAnsi="Courier New"/>
      <w:sz w:val="24"/>
      <w:lang w:eastAsia="ar-SA"/>
    </w:rPr>
  </w:style>
  <w:style w:type="paragraph" w:customStyle="1" w:styleId="WW-Telobesedila-zamik2">
    <w:name w:val="WW-Telo besedila - zamik 2"/>
    <w:basedOn w:val="Navaden"/>
    <w:rsid w:val="000E5223"/>
    <w:pPr>
      <w:widowControl w:val="0"/>
      <w:suppressAutoHyphens/>
      <w:ind w:left="1134" w:hanging="708"/>
      <w:jc w:val="both"/>
    </w:pPr>
    <w:rPr>
      <w:sz w:val="24"/>
      <w:lang w:eastAsia="ar-SA"/>
    </w:rPr>
  </w:style>
  <w:style w:type="paragraph" w:customStyle="1" w:styleId="WW-Telobesedila-zamik3">
    <w:name w:val="WW-Telo besedila - zamik 3"/>
    <w:basedOn w:val="Navaden"/>
    <w:rsid w:val="000E5223"/>
    <w:pPr>
      <w:widowControl w:val="0"/>
      <w:tabs>
        <w:tab w:val="left" w:pos="1701"/>
      </w:tabs>
      <w:suppressAutoHyphens/>
      <w:ind w:left="425"/>
      <w:jc w:val="center"/>
    </w:pPr>
    <w:rPr>
      <w:b/>
      <w:sz w:val="24"/>
      <w:lang w:eastAsia="ar-SA"/>
    </w:rPr>
  </w:style>
  <w:style w:type="paragraph" w:customStyle="1" w:styleId="Blokbesedila1">
    <w:name w:val="Blok besedila1"/>
    <w:basedOn w:val="Navaden"/>
    <w:rsid w:val="000E5223"/>
    <w:pPr>
      <w:tabs>
        <w:tab w:val="left" w:pos="8647"/>
      </w:tabs>
      <w:suppressAutoHyphens/>
      <w:ind w:left="2694" w:right="2266"/>
    </w:pPr>
    <w:rPr>
      <w:rFonts w:ascii="Arial" w:hAnsi="Arial"/>
      <w:sz w:val="24"/>
      <w:lang w:eastAsia="ar-SA"/>
    </w:rPr>
  </w:style>
  <w:style w:type="paragraph" w:customStyle="1" w:styleId="Napis10">
    <w:name w:val="Napis1"/>
    <w:basedOn w:val="Navaden"/>
    <w:next w:val="Navaden"/>
    <w:rsid w:val="000E5223"/>
    <w:pPr>
      <w:tabs>
        <w:tab w:val="left" w:pos="567"/>
        <w:tab w:val="left" w:pos="851"/>
        <w:tab w:val="left" w:pos="993"/>
      </w:tabs>
      <w:suppressAutoHyphens/>
      <w:jc w:val="right"/>
    </w:pPr>
    <w:rPr>
      <w:b/>
      <w:sz w:val="22"/>
      <w:lang w:eastAsia="ar-SA"/>
    </w:rPr>
  </w:style>
  <w:style w:type="paragraph" w:customStyle="1" w:styleId="Zgradbadokumenta1">
    <w:name w:val="Zgradba dokumenta1"/>
    <w:basedOn w:val="Navaden"/>
    <w:rsid w:val="000E5223"/>
    <w:pPr>
      <w:shd w:val="clear" w:color="auto" w:fill="000080"/>
      <w:suppressAutoHyphens/>
    </w:pPr>
    <w:rPr>
      <w:rFonts w:ascii="Tahoma" w:hAnsi="Tahoma"/>
      <w:color w:val="000000"/>
      <w:sz w:val="24"/>
      <w:lang w:eastAsia="ar-SA"/>
    </w:rPr>
  </w:style>
  <w:style w:type="paragraph" w:styleId="Navadensplet">
    <w:name w:val="Normal (Web)"/>
    <w:basedOn w:val="Navaden"/>
    <w:rsid w:val="000E5223"/>
    <w:pPr>
      <w:suppressAutoHyphens/>
      <w:spacing w:before="100" w:after="100"/>
    </w:pPr>
    <w:rPr>
      <w:sz w:val="24"/>
      <w:szCs w:val="24"/>
      <w:lang w:eastAsia="ar-SA"/>
    </w:rPr>
  </w:style>
  <w:style w:type="paragraph" w:customStyle="1" w:styleId="TableContents">
    <w:name w:val="Table Contents"/>
    <w:basedOn w:val="Navaden"/>
    <w:rsid w:val="000E5223"/>
    <w:pPr>
      <w:suppressLineNumbers/>
      <w:suppressAutoHyphens/>
    </w:pPr>
    <w:rPr>
      <w:sz w:val="24"/>
      <w:lang w:eastAsia="ar-SA"/>
    </w:rPr>
  </w:style>
  <w:style w:type="paragraph" w:customStyle="1" w:styleId="TableHeading">
    <w:name w:val="Table Heading"/>
    <w:basedOn w:val="TableContents"/>
    <w:rsid w:val="000E5223"/>
    <w:pPr>
      <w:jc w:val="center"/>
    </w:pPr>
    <w:rPr>
      <w:b/>
      <w:bCs/>
    </w:rPr>
  </w:style>
  <w:style w:type="paragraph" w:customStyle="1" w:styleId="Logo">
    <w:name w:val="Logo"/>
    <w:basedOn w:val="Navaden"/>
    <w:rsid w:val="000F13DD"/>
    <w:rPr>
      <w:sz w:val="22"/>
      <w:lang w:val="fr-FR"/>
    </w:rPr>
  </w:style>
  <w:style w:type="character" w:styleId="Pripombasklic">
    <w:name w:val="annotation reference"/>
    <w:basedOn w:val="Privzetapisavaodstavka"/>
    <w:semiHidden/>
    <w:unhideWhenUsed/>
    <w:rsid w:val="009F3588"/>
    <w:rPr>
      <w:sz w:val="16"/>
      <w:szCs w:val="16"/>
    </w:rPr>
  </w:style>
  <w:style w:type="paragraph" w:styleId="Pripombabesedilo">
    <w:name w:val="annotation text"/>
    <w:basedOn w:val="Navaden"/>
    <w:link w:val="PripombabesediloZnak"/>
    <w:unhideWhenUsed/>
  </w:style>
  <w:style w:type="character" w:customStyle="1" w:styleId="PripombabesediloZnak">
    <w:name w:val="Pripomba – besedilo Znak"/>
    <w:basedOn w:val="Privzetapisavaodstavka"/>
    <w:link w:val="Pripombabesedilo"/>
    <w:uiPriority w:val="99"/>
    <w:rPr>
      <w:rFonts w:ascii="Times New Roman" w:eastAsia="Times New Roman" w:hAnsi="Times New Roman"/>
    </w:rPr>
  </w:style>
  <w:style w:type="paragraph" w:customStyle="1" w:styleId="western">
    <w:name w:val="western"/>
    <w:basedOn w:val="Navaden"/>
    <w:rsid w:val="00D95709"/>
    <w:pPr>
      <w:spacing w:before="100" w:beforeAutospacing="1"/>
      <w:ind w:right="57"/>
      <w:jc w:val="both"/>
    </w:pPr>
    <w:rPr>
      <w:rFonts w:ascii="Arial" w:hAnsi="Arial" w:cs="Arial"/>
      <w:sz w:val="24"/>
      <w:szCs w:val="24"/>
    </w:rPr>
  </w:style>
  <w:style w:type="paragraph" w:styleId="Zadevapripombe">
    <w:name w:val="annotation subject"/>
    <w:basedOn w:val="Pripombabesedilo"/>
    <w:next w:val="Pripombabesedilo"/>
    <w:link w:val="ZadevapripombeZnak"/>
    <w:semiHidden/>
    <w:unhideWhenUsed/>
    <w:rsid w:val="006478C2"/>
    <w:rPr>
      <w:b/>
      <w:bCs/>
    </w:rPr>
  </w:style>
  <w:style w:type="character" w:customStyle="1" w:styleId="ZadevapripombeZnak">
    <w:name w:val="Zadeva pripombe Znak"/>
    <w:basedOn w:val="PripombabesediloZnak"/>
    <w:link w:val="Zadevapripombe"/>
    <w:uiPriority w:val="99"/>
    <w:semiHidden/>
    <w:rsid w:val="006478C2"/>
    <w:rPr>
      <w:rFonts w:ascii="Times New Roman" w:eastAsia="Times New Roman" w:hAnsi="Times New Roman"/>
      <w:b/>
      <w:bCs/>
    </w:rPr>
  </w:style>
  <w:style w:type="table" w:styleId="Tabelamrea">
    <w:name w:val="Table Grid"/>
    <w:basedOn w:val="Navadnatabela"/>
    <w:uiPriority w:val="59"/>
    <w:rsid w:val="00EC1F8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basedOn w:val="Navadnatabela"/>
    <w:next w:val="Tabelamrea"/>
    <w:uiPriority w:val="59"/>
    <w:rsid w:val="001821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7B479C"/>
    <w:rPr>
      <w:rFonts w:ascii="Times New Roman" w:eastAsia="Times New Roman" w:hAnsi="Times New Roman"/>
    </w:rPr>
  </w:style>
  <w:style w:type="paragraph" w:customStyle="1" w:styleId="Pogodba">
    <w:name w:val="Pogodba"/>
    <w:basedOn w:val="Navaden"/>
    <w:rsid w:val="00D01F98"/>
    <w:pPr>
      <w:ind w:left="454"/>
      <w:jc w:val="both"/>
    </w:pPr>
    <w:rPr>
      <w:sz w:val="24"/>
    </w:rPr>
  </w:style>
  <w:style w:type="paragraph" w:customStyle="1" w:styleId="pogodba0">
    <w:name w:val="pogodba"/>
    <w:basedOn w:val="Navaden"/>
    <w:rsid w:val="00D01F98"/>
    <w:pPr>
      <w:ind w:left="454"/>
      <w:jc w:val="both"/>
    </w:pPr>
    <w:rPr>
      <w:sz w:val="24"/>
      <w:szCs w:val="24"/>
    </w:rPr>
  </w:style>
  <w:style w:type="character" w:styleId="SledenaHiperpovezava">
    <w:name w:val="FollowedHyperlink"/>
    <w:rsid w:val="009557B1"/>
    <w:rPr>
      <w:color w:val="800080"/>
      <w:u w:val="single"/>
    </w:rPr>
  </w:style>
  <w:style w:type="paragraph" w:customStyle="1" w:styleId="ListParagraph1">
    <w:name w:val="List Paragraph1"/>
    <w:basedOn w:val="Navaden"/>
    <w:qFormat/>
    <w:rsid w:val="009557B1"/>
    <w:pPr>
      <w:ind w:left="720"/>
      <w:contextualSpacing/>
    </w:pPr>
    <w:rPr>
      <w:sz w:val="24"/>
      <w:szCs w:val="24"/>
    </w:rPr>
  </w:style>
  <w:style w:type="paragraph" w:customStyle="1" w:styleId="Zoran2">
    <w:name w:val="Zoran 2"/>
    <w:basedOn w:val="Naslov2"/>
    <w:rsid w:val="009557B1"/>
    <w:pPr>
      <w:numPr>
        <w:numId w:val="5"/>
      </w:numPr>
      <w:tabs>
        <w:tab w:val="clear" w:pos="567"/>
        <w:tab w:val="clear" w:pos="1134"/>
        <w:tab w:val="clear" w:pos="8080"/>
      </w:tabs>
    </w:pPr>
    <w:rPr>
      <w:rFonts w:ascii="Arial" w:eastAsia="Calibri" w:hAnsi="Arial" w:cs="Arial"/>
      <w:bCs/>
      <w:iCs/>
      <w:sz w:val="22"/>
      <w:szCs w:val="22"/>
    </w:rPr>
  </w:style>
  <w:style w:type="character" w:styleId="Sprotnaopomba-sklic">
    <w:name w:val="footnote reference"/>
    <w:uiPriority w:val="99"/>
    <w:semiHidden/>
    <w:unhideWhenUsed/>
    <w:rsid w:val="009557B1"/>
    <w:rPr>
      <w:vertAlign w:val="superscript"/>
    </w:rPr>
  </w:style>
  <w:style w:type="numbering" w:customStyle="1" w:styleId="Brezseznama1">
    <w:name w:val="Brez seznama1"/>
    <w:next w:val="Brezseznama"/>
    <w:uiPriority w:val="99"/>
    <w:semiHidden/>
    <w:unhideWhenUsed/>
    <w:rsid w:val="009557B1"/>
  </w:style>
  <w:style w:type="paragraph" w:styleId="Brezrazmikov">
    <w:name w:val="No Spacing"/>
    <w:uiPriority w:val="1"/>
    <w:qFormat/>
    <w:rsid w:val="009557B1"/>
    <w:rPr>
      <w:sz w:val="22"/>
      <w:szCs w:val="22"/>
      <w:lang w:eastAsia="en-US"/>
    </w:rPr>
  </w:style>
  <w:style w:type="table" w:customStyle="1" w:styleId="Tabelamrea7">
    <w:name w:val="Tabela – mreža7"/>
    <w:basedOn w:val="Navadnatabela"/>
    <w:next w:val="Tabelamrea"/>
    <w:rsid w:val="00F42AA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basedOn w:val="Navadnatabela"/>
    <w:next w:val="Tabelamrea"/>
    <w:rsid w:val="004468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Pripombabesedilo"/>
    <w:next w:val="Pripombabesedilo"/>
    <w:rsid w:val="004468C0"/>
    <w:rPr>
      <w:b/>
      <w:bCs/>
    </w:rPr>
  </w:style>
  <w:style w:type="character" w:customStyle="1" w:styleId="BesedilooblakaZnak1">
    <w:name w:val="Besedilo oblačka Znak1"/>
    <w:uiPriority w:val="99"/>
    <w:semiHidden/>
    <w:rsid w:val="004468C0"/>
    <w:rPr>
      <w:rFonts w:ascii="Tahoma" w:eastAsia="Times New Roman" w:hAnsi="Tahoma" w:cs="Tahoma"/>
      <w:sz w:val="16"/>
      <w:szCs w:val="16"/>
    </w:rPr>
  </w:style>
  <w:style w:type="paragraph" w:styleId="Citat">
    <w:name w:val="Quote"/>
    <w:basedOn w:val="Navaden"/>
    <w:next w:val="Navaden"/>
    <w:link w:val="CitatZnak"/>
    <w:uiPriority w:val="29"/>
    <w:qFormat/>
    <w:rsid w:val="004468C0"/>
    <w:pPr>
      <w:spacing w:after="200" w:line="276" w:lineRule="auto"/>
    </w:pPr>
    <w:rPr>
      <w:rFonts w:ascii="Calibri" w:hAnsi="Calibri"/>
      <w:i/>
      <w:iCs/>
      <w:color w:val="000000"/>
      <w:sz w:val="22"/>
      <w:szCs w:val="22"/>
    </w:rPr>
  </w:style>
  <w:style w:type="character" w:customStyle="1" w:styleId="CitatZnak">
    <w:name w:val="Citat Znak"/>
    <w:basedOn w:val="Privzetapisavaodstavka"/>
    <w:link w:val="Citat"/>
    <w:uiPriority w:val="29"/>
    <w:rsid w:val="004468C0"/>
    <w:rPr>
      <w:rFonts w:eastAsia="Times New Roman"/>
      <w:i/>
      <w:iCs/>
      <w:color w:val="000000"/>
      <w:sz w:val="22"/>
      <w:szCs w:val="22"/>
    </w:rPr>
  </w:style>
  <w:style w:type="character" w:customStyle="1" w:styleId="BalloonTextChar1">
    <w:name w:val="Balloon Text Char1"/>
    <w:uiPriority w:val="99"/>
    <w:semiHidden/>
    <w:rsid w:val="004468C0"/>
    <w:rPr>
      <w:rFonts w:ascii="Times New Roman" w:eastAsia="Times New Roman" w:hAnsi="Times New Roman"/>
      <w:sz w:val="0"/>
      <w:szCs w:val="0"/>
    </w:rPr>
  </w:style>
  <w:style w:type="table" w:customStyle="1" w:styleId="Tabelamrea2">
    <w:name w:val="Tabela – mreža2"/>
    <w:basedOn w:val="Navadnatabela"/>
    <w:next w:val="Tabelamrea"/>
    <w:rsid w:val="004468C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link w:val="Odstavekseznama"/>
    <w:uiPriority w:val="34"/>
    <w:qFormat/>
    <w:rsid w:val="00F455B5"/>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72094">
      <w:bodyDiv w:val="1"/>
      <w:marLeft w:val="0"/>
      <w:marRight w:val="0"/>
      <w:marTop w:val="0"/>
      <w:marBottom w:val="0"/>
      <w:divBdr>
        <w:top w:val="none" w:sz="0" w:space="0" w:color="auto"/>
        <w:left w:val="none" w:sz="0" w:space="0" w:color="auto"/>
        <w:bottom w:val="none" w:sz="0" w:space="0" w:color="auto"/>
        <w:right w:val="none" w:sz="0" w:space="0" w:color="auto"/>
      </w:divBdr>
    </w:div>
    <w:div w:id="85730014">
      <w:bodyDiv w:val="1"/>
      <w:marLeft w:val="0"/>
      <w:marRight w:val="0"/>
      <w:marTop w:val="0"/>
      <w:marBottom w:val="0"/>
      <w:divBdr>
        <w:top w:val="none" w:sz="0" w:space="0" w:color="auto"/>
        <w:left w:val="none" w:sz="0" w:space="0" w:color="auto"/>
        <w:bottom w:val="none" w:sz="0" w:space="0" w:color="auto"/>
        <w:right w:val="none" w:sz="0" w:space="0" w:color="auto"/>
      </w:divBdr>
    </w:div>
    <w:div w:id="148836013">
      <w:bodyDiv w:val="1"/>
      <w:marLeft w:val="0"/>
      <w:marRight w:val="0"/>
      <w:marTop w:val="0"/>
      <w:marBottom w:val="0"/>
      <w:divBdr>
        <w:top w:val="none" w:sz="0" w:space="0" w:color="auto"/>
        <w:left w:val="none" w:sz="0" w:space="0" w:color="auto"/>
        <w:bottom w:val="none" w:sz="0" w:space="0" w:color="auto"/>
        <w:right w:val="none" w:sz="0" w:space="0" w:color="auto"/>
      </w:divBdr>
    </w:div>
    <w:div w:id="196432557">
      <w:bodyDiv w:val="1"/>
      <w:marLeft w:val="0"/>
      <w:marRight w:val="0"/>
      <w:marTop w:val="0"/>
      <w:marBottom w:val="0"/>
      <w:divBdr>
        <w:top w:val="none" w:sz="0" w:space="0" w:color="auto"/>
        <w:left w:val="none" w:sz="0" w:space="0" w:color="auto"/>
        <w:bottom w:val="none" w:sz="0" w:space="0" w:color="auto"/>
        <w:right w:val="none" w:sz="0" w:space="0" w:color="auto"/>
      </w:divBdr>
    </w:div>
    <w:div w:id="249583189">
      <w:bodyDiv w:val="1"/>
      <w:marLeft w:val="0"/>
      <w:marRight w:val="0"/>
      <w:marTop w:val="0"/>
      <w:marBottom w:val="0"/>
      <w:divBdr>
        <w:top w:val="none" w:sz="0" w:space="0" w:color="auto"/>
        <w:left w:val="none" w:sz="0" w:space="0" w:color="auto"/>
        <w:bottom w:val="none" w:sz="0" w:space="0" w:color="auto"/>
        <w:right w:val="none" w:sz="0" w:space="0" w:color="auto"/>
      </w:divBdr>
    </w:div>
    <w:div w:id="256868288">
      <w:bodyDiv w:val="1"/>
      <w:marLeft w:val="0"/>
      <w:marRight w:val="0"/>
      <w:marTop w:val="0"/>
      <w:marBottom w:val="0"/>
      <w:divBdr>
        <w:top w:val="none" w:sz="0" w:space="0" w:color="auto"/>
        <w:left w:val="none" w:sz="0" w:space="0" w:color="auto"/>
        <w:bottom w:val="none" w:sz="0" w:space="0" w:color="auto"/>
        <w:right w:val="none" w:sz="0" w:space="0" w:color="auto"/>
      </w:divBdr>
    </w:div>
    <w:div w:id="311450652">
      <w:bodyDiv w:val="1"/>
      <w:marLeft w:val="0"/>
      <w:marRight w:val="0"/>
      <w:marTop w:val="0"/>
      <w:marBottom w:val="0"/>
      <w:divBdr>
        <w:top w:val="none" w:sz="0" w:space="0" w:color="auto"/>
        <w:left w:val="none" w:sz="0" w:space="0" w:color="auto"/>
        <w:bottom w:val="none" w:sz="0" w:space="0" w:color="auto"/>
        <w:right w:val="none" w:sz="0" w:space="0" w:color="auto"/>
      </w:divBdr>
    </w:div>
    <w:div w:id="335421700">
      <w:bodyDiv w:val="1"/>
      <w:marLeft w:val="0"/>
      <w:marRight w:val="0"/>
      <w:marTop w:val="0"/>
      <w:marBottom w:val="0"/>
      <w:divBdr>
        <w:top w:val="none" w:sz="0" w:space="0" w:color="auto"/>
        <w:left w:val="none" w:sz="0" w:space="0" w:color="auto"/>
        <w:bottom w:val="none" w:sz="0" w:space="0" w:color="auto"/>
        <w:right w:val="none" w:sz="0" w:space="0" w:color="auto"/>
      </w:divBdr>
    </w:div>
    <w:div w:id="451048330">
      <w:bodyDiv w:val="1"/>
      <w:marLeft w:val="0"/>
      <w:marRight w:val="0"/>
      <w:marTop w:val="0"/>
      <w:marBottom w:val="0"/>
      <w:divBdr>
        <w:top w:val="none" w:sz="0" w:space="0" w:color="auto"/>
        <w:left w:val="none" w:sz="0" w:space="0" w:color="auto"/>
        <w:bottom w:val="none" w:sz="0" w:space="0" w:color="auto"/>
        <w:right w:val="none" w:sz="0" w:space="0" w:color="auto"/>
      </w:divBdr>
    </w:div>
    <w:div w:id="624774505">
      <w:bodyDiv w:val="1"/>
      <w:marLeft w:val="0"/>
      <w:marRight w:val="0"/>
      <w:marTop w:val="0"/>
      <w:marBottom w:val="0"/>
      <w:divBdr>
        <w:top w:val="none" w:sz="0" w:space="0" w:color="auto"/>
        <w:left w:val="none" w:sz="0" w:space="0" w:color="auto"/>
        <w:bottom w:val="none" w:sz="0" w:space="0" w:color="auto"/>
        <w:right w:val="none" w:sz="0" w:space="0" w:color="auto"/>
      </w:divBdr>
    </w:div>
    <w:div w:id="680470070">
      <w:bodyDiv w:val="1"/>
      <w:marLeft w:val="0"/>
      <w:marRight w:val="0"/>
      <w:marTop w:val="0"/>
      <w:marBottom w:val="0"/>
      <w:divBdr>
        <w:top w:val="none" w:sz="0" w:space="0" w:color="auto"/>
        <w:left w:val="none" w:sz="0" w:space="0" w:color="auto"/>
        <w:bottom w:val="none" w:sz="0" w:space="0" w:color="auto"/>
        <w:right w:val="none" w:sz="0" w:space="0" w:color="auto"/>
      </w:divBdr>
    </w:div>
    <w:div w:id="740174816">
      <w:bodyDiv w:val="1"/>
      <w:marLeft w:val="0"/>
      <w:marRight w:val="0"/>
      <w:marTop w:val="0"/>
      <w:marBottom w:val="0"/>
      <w:divBdr>
        <w:top w:val="none" w:sz="0" w:space="0" w:color="auto"/>
        <w:left w:val="none" w:sz="0" w:space="0" w:color="auto"/>
        <w:bottom w:val="none" w:sz="0" w:space="0" w:color="auto"/>
        <w:right w:val="none" w:sz="0" w:space="0" w:color="auto"/>
      </w:divBdr>
    </w:div>
    <w:div w:id="768887908">
      <w:bodyDiv w:val="1"/>
      <w:marLeft w:val="0"/>
      <w:marRight w:val="0"/>
      <w:marTop w:val="0"/>
      <w:marBottom w:val="0"/>
      <w:divBdr>
        <w:top w:val="none" w:sz="0" w:space="0" w:color="auto"/>
        <w:left w:val="none" w:sz="0" w:space="0" w:color="auto"/>
        <w:bottom w:val="none" w:sz="0" w:space="0" w:color="auto"/>
        <w:right w:val="none" w:sz="0" w:space="0" w:color="auto"/>
      </w:divBdr>
    </w:div>
    <w:div w:id="881284869">
      <w:bodyDiv w:val="1"/>
      <w:marLeft w:val="0"/>
      <w:marRight w:val="0"/>
      <w:marTop w:val="0"/>
      <w:marBottom w:val="0"/>
      <w:divBdr>
        <w:top w:val="none" w:sz="0" w:space="0" w:color="auto"/>
        <w:left w:val="none" w:sz="0" w:space="0" w:color="auto"/>
        <w:bottom w:val="none" w:sz="0" w:space="0" w:color="auto"/>
        <w:right w:val="none" w:sz="0" w:space="0" w:color="auto"/>
      </w:divBdr>
    </w:div>
    <w:div w:id="893925513">
      <w:bodyDiv w:val="1"/>
      <w:marLeft w:val="0"/>
      <w:marRight w:val="0"/>
      <w:marTop w:val="0"/>
      <w:marBottom w:val="0"/>
      <w:divBdr>
        <w:top w:val="none" w:sz="0" w:space="0" w:color="auto"/>
        <w:left w:val="none" w:sz="0" w:space="0" w:color="auto"/>
        <w:bottom w:val="none" w:sz="0" w:space="0" w:color="auto"/>
        <w:right w:val="none" w:sz="0" w:space="0" w:color="auto"/>
      </w:divBdr>
    </w:div>
    <w:div w:id="909774369">
      <w:bodyDiv w:val="1"/>
      <w:marLeft w:val="0"/>
      <w:marRight w:val="0"/>
      <w:marTop w:val="0"/>
      <w:marBottom w:val="0"/>
      <w:divBdr>
        <w:top w:val="none" w:sz="0" w:space="0" w:color="auto"/>
        <w:left w:val="none" w:sz="0" w:space="0" w:color="auto"/>
        <w:bottom w:val="none" w:sz="0" w:space="0" w:color="auto"/>
        <w:right w:val="none" w:sz="0" w:space="0" w:color="auto"/>
      </w:divBdr>
    </w:div>
    <w:div w:id="1028019759">
      <w:bodyDiv w:val="1"/>
      <w:marLeft w:val="0"/>
      <w:marRight w:val="0"/>
      <w:marTop w:val="0"/>
      <w:marBottom w:val="0"/>
      <w:divBdr>
        <w:top w:val="none" w:sz="0" w:space="0" w:color="auto"/>
        <w:left w:val="none" w:sz="0" w:space="0" w:color="auto"/>
        <w:bottom w:val="none" w:sz="0" w:space="0" w:color="auto"/>
        <w:right w:val="none" w:sz="0" w:space="0" w:color="auto"/>
      </w:divBdr>
    </w:div>
    <w:div w:id="1046101998">
      <w:bodyDiv w:val="1"/>
      <w:marLeft w:val="0"/>
      <w:marRight w:val="0"/>
      <w:marTop w:val="0"/>
      <w:marBottom w:val="0"/>
      <w:divBdr>
        <w:top w:val="none" w:sz="0" w:space="0" w:color="auto"/>
        <w:left w:val="none" w:sz="0" w:space="0" w:color="auto"/>
        <w:bottom w:val="none" w:sz="0" w:space="0" w:color="auto"/>
        <w:right w:val="none" w:sz="0" w:space="0" w:color="auto"/>
      </w:divBdr>
    </w:div>
    <w:div w:id="1112553680">
      <w:bodyDiv w:val="1"/>
      <w:marLeft w:val="0"/>
      <w:marRight w:val="0"/>
      <w:marTop w:val="0"/>
      <w:marBottom w:val="0"/>
      <w:divBdr>
        <w:top w:val="none" w:sz="0" w:space="0" w:color="auto"/>
        <w:left w:val="none" w:sz="0" w:space="0" w:color="auto"/>
        <w:bottom w:val="none" w:sz="0" w:space="0" w:color="auto"/>
        <w:right w:val="none" w:sz="0" w:space="0" w:color="auto"/>
      </w:divBdr>
    </w:div>
    <w:div w:id="1121337542">
      <w:bodyDiv w:val="1"/>
      <w:marLeft w:val="0"/>
      <w:marRight w:val="0"/>
      <w:marTop w:val="0"/>
      <w:marBottom w:val="0"/>
      <w:divBdr>
        <w:top w:val="none" w:sz="0" w:space="0" w:color="auto"/>
        <w:left w:val="none" w:sz="0" w:space="0" w:color="auto"/>
        <w:bottom w:val="none" w:sz="0" w:space="0" w:color="auto"/>
        <w:right w:val="none" w:sz="0" w:space="0" w:color="auto"/>
      </w:divBdr>
    </w:div>
    <w:div w:id="1136800009">
      <w:bodyDiv w:val="1"/>
      <w:marLeft w:val="0"/>
      <w:marRight w:val="0"/>
      <w:marTop w:val="0"/>
      <w:marBottom w:val="0"/>
      <w:divBdr>
        <w:top w:val="none" w:sz="0" w:space="0" w:color="auto"/>
        <w:left w:val="none" w:sz="0" w:space="0" w:color="auto"/>
        <w:bottom w:val="none" w:sz="0" w:space="0" w:color="auto"/>
        <w:right w:val="none" w:sz="0" w:space="0" w:color="auto"/>
      </w:divBdr>
    </w:div>
    <w:div w:id="1176072191">
      <w:bodyDiv w:val="1"/>
      <w:marLeft w:val="0"/>
      <w:marRight w:val="0"/>
      <w:marTop w:val="0"/>
      <w:marBottom w:val="0"/>
      <w:divBdr>
        <w:top w:val="none" w:sz="0" w:space="0" w:color="auto"/>
        <w:left w:val="none" w:sz="0" w:space="0" w:color="auto"/>
        <w:bottom w:val="none" w:sz="0" w:space="0" w:color="auto"/>
        <w:right w:val="none" w:sz="0" w:space="0" w:color="auto"/>
      </w:divBdr>
    </w:div>
    <w:div w:id="1234512052">
      <w:bodyDiv w:val="1"/>
      <w:marLeft w:val="0"/>
      <w:marRight w:val="0"/>
      <w:marTop w:val="0"/>
      <w:marBottom w:val="0"/>
      <w:divBdr>
        <w:top w:val="none" w:sz="0" w:space="0" w:color="auto"/>
        <w:left w:val="none" w:sz="0" w:space="0" w:color="auto"/>
        <w:bottom w:val="none" w:sz="0" w:space="0" w:color="auto"/>
        <w:right w:val="none" w:sz="0" w:space="0" w:color="auto"/>
      </w:divBdr>
    </w:div>
    <w:div w:id="1338770533">
      <w:bodyDiv w:val="1"/>
      <w:marLeft w:val="0"/>
      <w:marRight w:val="0"/>
      <w:marTop w:val="0"/>
      <w:marBottom w:val="0"/>
      <w:divBdr>
        <w:top w:val="none" w:sz="0" w:space="0" w:color="auto"/>
        <w:left w:val="none" w:sz="0" w:space="0" w:color="auto"/>
        <w:bottom w:val="none" w:sz="0" w:space="0" w:color="auto"/>
        <w:right w:val="none" w:sz="0" w:space="0" w:color="auto"/>
      </w:divBdr>
    </w:div>
    <w:div w:id="1359308241">
      <w:bodyDiv w:val="1"/>
      <w:marLeft w:val="0"/>
      <w:marRight w:val="0"/>
      <w:marTop w:val="0"/>
      <w:marBottom w:val="0"/>
      <w:divBdr>
        <w:top w:val="none" w:sz="0" w:space="0" w:color="auto"/>
        <w:left w:val="none" w:sz="0" w:space="0" w:color="auto"/>
        <w:bottom w:val="none" w:sz="0" w:space="0" w:color="auto"/>
        <w:right w:val="none" w:sz="0" w:space="0" w:color="auto"/>
      </w:divBdr>
    </w:div>
    <w:div w:id="1379284425">
      <w:bodyDiv w:val="1"/>
      <w:marLeft w:val="0"/>
      <w:marRight w:val="0"/>
      <w:marTop w:val="0"/>
      <w:marBottom w:val="0"/>
      <w:divBdr>
        <w:top w:val="none" w:sz="0" w:space="0" w:color="auto"/>
        <w:left w:val="none" w:sz="0" w:space="0" w:color="auto"/>
        <w:bottom w:val="none" w:sz="0" w:space="0" w:color="auto"/>
        <w:right w:val="none" w:sz="0" w:space="0" w:color="auto"/>
      </w:divBdr>
    </w:div>
    <w:div w:id="1394353769">
      <w:bodyDiv w:val="1"/>
      <w:marLeft w:val="0"/>
      <w:marRight w:val="0"/>
      <w:marTop w:val="0"/>
      <w:marBottom w:val="0"/>
      <w:divBdr>
        <w:top w:val="none" w:sz="0" w:space="0" w:color="auto"/>
        <w:left w:val="none" w:sz="0" w:space="0" w:color="auto"/>
        <w:bottom w:val="none" w:sz="0" w:space="0" w:color="auto"/>
        <w:right w:val="none" w:sz="0" w:space="0" w:color="auto"/>
      </w:divBdr>
    </w:div>
    <w:div w:id="1468426489">
      <w:bodyDiv w:val="1"/>
      <w:marLeft w:val="0"/>
      <w:marRight w:val="0"/>
      <w:marTop w:val="0"/>
      <w:marBottom w:val="0"/>
      <w:divBdr>
        <w:top w:val="none" w:sz="0" w:space="0" w:color="auto"/>
        <w:left w:val="none" w:sz="0" w:space="0" w:color="auto"/>
        <w:bottom w:val="none" w:sz="0" w:space="0" w:color="auto"/>
        <w:right w:val="none" w:sz="0" w:space="0" w:color="auto"/>
      </w:divBdr>
    </w:div>
    <w:div w:id="1487209045">
      <w:bodyDiv w:val="1"/>
      <w:marLeft w:val="0"/>
      <w:marRight w:val="0"/>
      <w:marTop w:val="0"/>
      <w:marBottom w:val="0"/>
      <w:divBdr>
        <w:top w:val="none" w:sz="0" w:space="0" w:color="auto"/>
        <w:left w:val="none" w:sz="0" w:space="0" w:color="auto"/>
        <w:bottom w:val="none" w:sz="0" w:space="0" w:color="auto"/>
        <w:right w:val="none" w:sz="0" w:space="0" w:color="auto"/>
      </w:divBdr>
    </w:div>
    <w:div w:id="1638998495">
      <w:bodyDiv w:val="1"/>
      <w:marLeft w:val="0"/>
      <w:marRight w:val="0"/>
      <w:marTop w:val="0"/>
      <w:marBottom w:val="0"/>
      <w:divBdr>
        <w:top w:val="none" w:sz="0" w:space="0" w:color="auto"/>
        <w:left w:val="none" w:sz="0" w:space="0" w:color="auto"/>
        <w:bottom w:val="none" w:sz="0" w:space="0" w:color="auto"/>
        <w:right w:val="none" w:sz="0" w:space="0" w:color="auto"/>
      </w:divBdr>
    </w:div>
    <w:div w:id="1745836823">
      <w:bodyDiv w:val="1"/>
      <w:marLeft w:val="0"/>
      <w:marRight w:val="0"/>
      <w:marTop w:val="0"/>
      <w:marBottom w:val="0"/>
      <w:divBdr>
        <w:top w:val="none" w:sz="0" w:space="0" w:color="auto"/>
        <w:left w:val="none" w:sz="0" w:space="0" w:color="auto"/>
        <w:bottom w:val="none" w:sz="0" w:space="0" w:color="auto"/>
        <w:right w:val="none" w:sz="0" w:space="0" w:color="auto"/>
      </w:divBdr>
    </w:div>
    <w:div w:id="1798450941">
      <w:bodyDiv w:val="1"/>
      <w:marLeft w:val="0"/>
      <w:marRight w:val="0"/>
      <w:marTop w:val="0"/>
      <w:marBottom w:val="0"/>
      <w:divBdr>
        <w:top w:val="none" w:sz="0" w:space="0" w:color="auto"/>
        <w:left w:val="none" w:sz="0" w:space="0" w:color="auto"/>
        <w:bottom w:val="none" w:sz="0" w:space="0" w:color="auto"/>
        <w:right w:val="none" w:sz="0" w:space="0" w:color="auto"/>
      </w:divBdr>
    </w:div>
    <w:div w:id="1811434807">
      <w:bodyDiv w:val="1"/>
      <w:marLeft w:val="0"/>
      <w:marRight w:val="0"/>
      <w:marTop w:val="0"/>
      <w:marBottom w:val="0"/>
      <w:divBdr>
        <w:top w:val="none" w:sz="0" w:space="0" w:color="auto"/>
        <w:left w:val="none" w:sz="0" w:space="0" w:color="auto"/>
        <w:bottom w:val="none" w:sz="0" w:space="0" w:color="auto"/>
        <w:right w:val="none" w:sz="0" w:space="0" w:color="auto"/>
      </w:divBdr>
    </w:div>
    <w:div w:id="1916237105">
      <w:bodyDiv w:val="1"/>
      <w:marLeft w:val="0"/>
      <w:marRight w:val="0"/>
      <w:marTop w:val="0"/>
      <w:marBottom w:val="0"/>
      <w:divBdr>
        <w:top w:val="none" w:sz="0" w:space="0" w:color="auto"/>
        <w:left w:val="none" w:sz="0" w:space="0" w:color="auto"/>
        <w:bottom w:val="none" w:sz="0" w:space="0" w:color="auto"/>
        <w:right w:val="none" w:sz="0" w:space="0" w:color="auto"/>
      </w:divBdr>
    </w:div>
    <w:div w:id="1933077479">
      <w:bodyDiv w:val="1"/>
      <w:marLeft w:val="0"/>
      <w:marRight w:val="0"/>
      <w:marTop w:val="0"/>
      <w:marBottom w:val="0"/>
      <w:divBdr>
        <w:top w:val="none" w:sz="0" w:space="0" w:color="auto"/>
        <w:left w:val="none" w:sz="0" w:space="0" w:color="auto"/>
        <w:bottom w:val="none" w:sz="0" w:space="0" w:color="auto"/>
        <w:right w:val="none" w:sz="0" w:space="0" w:color="auto"/>
      </w:divBdr>
    </w:div>
    <w:div w:id="1947805383">
      <w:bodyDiv w:val="1"/>
      <w:marLeft w:val="0"/>
      <w:marRight w:val="0"/>
      <w:marTop w:val="0"/>
      <w:marBottom w:val="0"/>
      <w:divBdr>
        <w:top w:val="none" w:sz="0" w:space="0" w:color="auto"/>
        <w:left w:val="none" w:sz="0" w:space="0" w:color="auto"/>
        <w:bottom w:val="none" w:sz="0" w:space="0" w:color="auto"/>
        <w:right w:val="none" w:sz="0" w:space="0" w:color="auto"/>
      </w:divBdr>
    </w:div>
    <w:div w:id="1949311761">
      <w:bodyDiv w:val="1"/>
      <w:marLeft w:val="0"/>
      <w:marRight w:val="0"/>
      <w:marTop w:val="0"/>
      <w:marBottom w:val="0"/>
      <w:divBdr>
        <w:top w:val="none" w:sz="0" w:space="0" w:color="auto"/>
        <w:left w:val="none" w:sz="0" w:space="0" w:color="auto"/>
        <w:bottom w:val="none" w:sz="0" w:space="0" w:color="auto"/>
        <w:right w:val="none" w:sz="0" w:space="0" w:color="auto"/>
      </w:divBdr>
    </w:div>
    <w:div w:id="1992440851">
      <w:bodyDiv w:val="1"/>
      <w:marLeft w:val="0"/>
      <w:marRight w:val="0"/>
      <w:marTop w:val="0"/>
      <w:marBottom w:val="0"/>
      <w:divBdr>
        <w:top w:val="none" w:sz="0" w:space="0" w:color="auto"/>
        <w:left w:val="none" w:sz="0" w:space="0" w:color="auto"/>
        <w:bottom w:val="none" w:sz="0" w:space="0" w:color="auto"/>
        <w:right w:val="none" w:sz="0" w:space="0" w:color="auto"/>
      </w:divBdr>
    </w:div>
    <w:div w:id="2016497559">
      <w:bodyDiv w:val="1"/>
      <w:marLeft w:val="0"/>
      <w:marRight w:val="0"/>
      <w:marTop w:val="0"/>
      <w:marBottom w:val="0"/>
      <w:divBdr>
        <w:top w:val="none" w:sz="0" w:space="0" w:color="auto"/>
        <w:left w:val="none" w:sz="0" w:space="0" w:color="auto"/>
        <w:bottom w:val="none" w:sz="0" w:space="0" w:color="auto"/>
        <w:right w:val="none" w:sz="0" w:space="0" w:color="auto"/>
      </w:divBdr>
    </w:div>
    <w:div w:id="2026055208">
      <w:bodyDiv w:val="1"/>
      <w:marLeft w:val="0"/>
      <w:marRight w:val="0"/>
      <w:marTop w:val="0"/>
      <w:marBottom w:val="0"/>
      <w:divBdr>
        <w:top w:val="none" w:sz="0" w:space="0" w:color="auto"/>
        <w:left w:val="none" w:sz="0" w:space="0" w:color="auto"/>
        <w:bottom w:val="none" w:sz="0" w:space="0" w:color="auto"/>
        <w:right w:val="none" w:sz="0" w:space="0" w:color="auto"/>
      </w:divBdr>
    </w:div>
    <w:div w:id="2027634215">
      <w:bodyDiv w:val="1"/>
      <w:marLeft w:val="0"/>
      <w:marRight w:val="0"/>
      <w:marTop w:val="0"/>
      <w:marBottom w:val="0"/>
      <w:divBdr>
        <w:top w:val="none" w:sz="0" w:space="0" w:color="auto"/>
        <w:left w:val="none" w:sz="0" w:space="0" w:color="auto"/>
        <w:bottom w:val="none" w:sz="0" w:space="0" w:color="auto"/>
        <w:right w:val="none" w:sz="0" w:space="0" w:color="auto"/>
      </w:divBdr>
    </w:div>
    <w:div w:id="2048985791">
      <w:bodyDiv w:val="1"/>
      <w:marLeft w:val="0"/>
      <w:marRight w:val="0"/>
      <w:marTop w:val="0"/>
      <w:marBottom w:val="0"/>
      <w:divBdr>
        <w:top w:val="none" w:sz="0" w:space="0" w:color="auto"/>
        <w:left w:val="none" w:sz="0" w:space="0" w:color="auto"/>
        <w:bottom w:val="none" w:sz="0" w:space="0" w:color="auto"/>
        <w:right w:val="none" w:sz="0" w:space="0" w:color="auto"/>
      </w:divBdr>
    </w:div>
    <w:div w:id="2097359248">
      <w:bodyDiv w:val="1"/>
      <w:marLeft w:val="0"/>
      <w:marRight w:val="0"/>
      <w:marTop w:val="0"/>
      <w:marBottom w:val="0"/>
      <w:divBdr>
        <w:top w:val="none" w:sz="0" w:space="0" w:color="auto"/>
        <w:left w:val="none" w:sz="0" w:space="0" w:color="auto"/>
        <w:bottom w:val="none" w:sz="0" w:space="0" w:color="auto"/>
        <w:right w:val="none" w:sz="0" w:space="0" w:color="auto"/>
      </w:divBdr>
    </w:div>
    <w:div w:id="2132165759">
      <w:bodyDiv w:val="1"/>
      <w:marLeft w:val="0"/>
      <w:marRight w:val="0"/>
      <w:marTop w:val="0"/>
      <w:marBottom w:val="0"/>
      <w:divBdr>
        <w:top w:val="none" w:sz="0" w:space="0" w:color="auto"/>
        <w:left w:val="none" w:sz="0" w:space="0" w:color="auto"/>
        <w:bottom w:val="none" w:sz="0" w:space="0" w:color="auto"/>
        <w:right w:val="none" w:sz="0" w:space="0" w:color="auto"/>
      </w:divBdr>
    </w:div>
    <w:div w:id="2143695875">
      <w:bodyDiv w:val="1"/>
      <w:marLeft w:val="0"/>
      <w:marRight w:val="0"/>
      <w:marTop w:val="0"/>
      <w:marBottom w:val="0"/>
      <w:divBdr>
        <w:top w:val="none" w:sz="0" w:space="0" w:color="auto"/>
        <w:left w:val="none" w:sz="0" w:space="0" w:color="auto"/>
        <w:bottom w:val="none" w:sz="0" w:space="0" w:color="auto"/>
        <w:right w:val="none" w:sz="0" w:space="0" w:color="auto"/>
      </w:divBdr>
    </w:div>
    <w:div w:id="2145732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ejn.gov.si/" TargetMode="External"/><Relationship Id="rId18" Type="http://schemas.openxmlformats.org/officeDocument/2006/relationships/hyperlink" Target="mailto:bostjan.strukelj@lpt.si" TargetMode="External"/><Relationship Id="rId39" Type="http://schemas.microsoft.com/office/2016/09/relationships/commentsIds" Target="commentsIds.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mailto:silvo.kosir@lpt.si" TargetMode="External"/><Relationship Id="rId38"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yperlink" Target="https://www.kpk-rs.si/sl/pogosta-vprasanj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fontTable" Target="fontTable.xml"/><Relationship Id="rId10" Type="http://schemas.openxmlformats.org/officeDocument/2006/relationships/hyperlink" Target="https://ejn.gov.si/espd/"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ejn.gov.si/" TargetMode="External"/><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wmf"/></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B487FA-5FAA-4A51-ACDA-D095AFA2F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59</Pages>
  <Words>21751</Words>
  <Characters>123981</Characters>
  <Application>Microsoft Office Word</Application>
  <DocSecurity>0</DocSecurity>
  <Lines>1033</Lines>
  <Paragraphs>290</Paragraphs>
  <ScaleCrop>false</ScaleCrop>
  <HeadingPairs>
    <vt:vector size="2" baseType="variant">
      <vt:variant>
        <vt:lpstr>Naslov</vt:lpstr>
      </vt:variant>
      <vt:variant>
        <vt:i4>1</vt:i4>
      </vt:variant>
    </vt:vector>
  </HeadingPairs>
  <TitlesOfParts>
    <vt:vector size="1" baseType="lpstr">
      <vt:lpstr>Naročnik:</vt:lpstr>
    </vt:vector>
  </TitlesOfParts>
  <Company>JP VODOVOD-KANALIZACIJA d.o.o.</Company>
  <LinksUpToDate>false</LinksUpToDate>
  <CharactersWithSpaces>145442</CharactersWithSpaces>
  <SharedDoc>false</SharedDoc>
  <HLinks>
    <vt:vector size="18" baseType="variant">
      <vt:variant>
        <vt:i4>5767209</vt:i4>
      </vt:variant>
      <vt:variant>
        <vt:i4>9</vt:i4>
      </vt:variant>
      <vt:variant>
        <vt:i4>0</vt:i4>
      </vt:variant>
      <vt:variant>
        <vt:i4>5</vt:i4>
      </vt:variant>
      <vt:variant>
        <vt:lpwstr>mailto:uros.pecaver@jhl.si</vt:lpwstr>
      </vt:variant>
      <vt:variant>
        <vt:lpwstr/>
      </vt:variant>
      <vt:variant>
        <vt:i4>5767209</vt:i4>
      </vt:variant>
      <vt:variant>
        <vt:i4>6</vt:i4>
      </vt:variant>
      <vt:variant>
        <vt:i4>0</vt:i4>
      </vt:variant>
      <vt:variant>
        <vt:i4>5</vt:i4>
      </vt:variant>
      <vt:variant>
        <vt:lpwstr>mailto:uros.pecaver@jhl.si</vt:lpwstr>
      </vt:variant>
      <vt:variant>
        <vt:lpwstr/>
      </vt:variant>
      <vt:variant>
        <vt:i4>6422640</vt:i4>
      </vt:variant>
      <vt:variant>
        <vt:i4>3</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Naročnik:</dc:title>
  <dc:creator>SJN</dc:creator>
  <cp:lastModifiedBy>Tina Bregar</cp:lastModifiedBy>
  <cp:revision>8</cp:revision>
  <cp:lastPrinted>2022-06-07T07:32:00Z</cp:lastPrinted>
  <dcterms:created xsi:type="dcterms:W3CDTF">2023-07-14T06:34:00Z</dcterms:created>
  <dcterms:modified xsi:type="dcterms:W3CDTF">2023-07-14T07:18:00Z</dcterms:modified>
</cp:coreProperties>
</file>