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5CF578" w14:textId="77777777" w:rsidR="00680A1E" w:rsidRPr="00346460" w:rsidRDefault="00680A1E" w:rsidP="00C42392">
      <w:pPr>
        <w:keepNext/>
        <w:keepLines/>
        <w:rPr>
          <w:rFonts w:cs="Tahoma"/>
          <w:b/>
          <w:bCs/>
          <w:sz w:val="20"/>
          <w:szCs w:val="20"/>
        </w:rPr>
      </w:pPr>
      <w:r w:rsidRPr="00346460">
        <w:rPr>
          <w:rFonts w:cs="Tahoma"/>
          <w:b/>
          <w:bCs/>
          <w:sz w:val="20"/>
          <w:szCs w:val="20"/>
        </w:rPr>
        <w:t>Naročnik:</w:t>
      </w:r>
    </w:p>
    <w:p w14:paraId="0941BF5C" w14:textId="77777777" w:rsidR="00680A1E" w:rsidRPr="00346460" w:rsidRDefault="00680A1E" w:rsidP="00C42392">
      <w:pPr>
        <w:keepNext/>
        <w:keepLines/>
        <w:rPr>
          <w:rFonts w:cs="Tahoma"/>
          <w:b/>
          <w:bCs/>
          <w:sz w:val="20"/>
          <w:szCs w:val="20"/>
        </w:rPr>
      </w:pPr>
    </w:p>
    <w:p w14:paraId="3A56D9D5" w14:textId="77777777" w:rsidR="00686837" w:rsidRPr="00346460" w:rsidRDefault="00686837" w:rsidP="00C42392">
      <w:pPr>
        <w:keepNext/>
        <w:keepLines/>
        <w:rPr>
          <w:rFonts w:cs="Tahoma"/>
          <w:b/>
          <w:bCs/>
          <w:sz w:val="20"/>
          <w:szCs w:val="20"/>
        </w:rPr>
      </w:pPr>
      <w:r w:rsidRPr="00346460">
        <w:rPr>
          <w:rFonts w:cs="Tahoma"/>
          <w:b/>
          <w:bCs/>
          <w:sz w:val="20"/>
          <w:szCs w:val="20"/>
        </w:rPr>
        <w:t>Javno podjetje Ljubljanska parkirišča in tržnice, d.o.o.</w:t>
      </w:r>
    </w:p>
    <w:p w14:paraId="30EF8514" w14:textId="77777777" w:rsidR="00686837" w:rsidRPr="00346460" w:rsidRDefault="00686837" w:rsidP="00C42392">
      <w:pPr>
        <w:keepNext/>
        <w:keepLines/>
        <w:rPr>
          <w:rFonts w:cs="Tahoma"/>
          <w:sz w:val="20"/>
          <w:szCs w:val="20"/>
        </w:rPr>
      </w:pPr>
      <w:r w:rsidRPr="00346460">
        <w:rPr>
          <w:rFonts w:cs="Tahoma"/>
          <w:sz w:val="20"/>
          <w:szCs w:val="20"/>
        </w:rPr>
        <w:t>Kopitarjeva ulica 2</w:t>
      </w:r>
    </w:p>
    <w:p w14:paraId="6FD13079" w14:textId="77777777" w:rsidR="00686837" w:rsidRPr="00346460" w:rsidRDefault="00686837" w:rsidP="00C42392">
      <w:pPr>
        <w:keepNext/>
        <w:keepLines/>
        <w:rPr>
          <w:rFonts w:cs="Tahoma"/>
          <w:sz w:val="20"/>
          <w:szCs w:val="20"/>
        </w:rPr>
      </w:pPr>
      <w:r w:rsidRPr="00346460">
        <w:rPr>
          <w:rFonts w:cs="Tahoma"/>
          <w:sz w:val="20"/>
          <w:szCs w:val="20"/>
        </w:rPr>
        <w:t>1000 Ljubljana</w:t>
      </w:r>
    </w:p>
    <w:p w14:paraId="473D747D" w14:textId="77777777" w:rsidR="00680A1E" w:rsidRPr="00346460" w:rsidRDefault="00680A1E" w:rsidP="00C42392">
      <w:pPr>
        <w:keepNext/>
        <w:keepLines/>
        <w:rPr>
          <w:rFonts w:cs="Tahoma"/>
          <w:b/>
          <w:bCs/>
          <w:sz w:val="20"/>
          <w:szCs w:val="20"/>
        </w:rPr>
      </w:pPr>
    </w:p>
    <w:p w14:paraId="1BAAB3DB" w14:textId="77777777" w:rsidR="00201EFB" w:rsidRPr="00346460" w:rsidRDefault="00201EFB" w:rsidP="00C42392">
      <w:pPr>
        <w:keepNext/>
        <w:keepLines/>
        <w:rPr>
          <w:rFonts w:cs="Tahoma"/>
          <w:sz w:val="20"/>
          <w:szCs w:val="20"/>
        </w:rPr>
      </w:pPr>
    </w:p>
    <w:p w14:paraId="7EC2A73B" w14:textId="77777777" w:rsidR="00BB6332" w:rsidRPr="00346460" w:rsidRDefault="00BB6332" w:rsidP="00C42392">
      <w:pPr>
        <w:keepNext/>
        <w:keepLines/>
        <w:rPr>
          <w:rFonts w:cs="Tahoma"/>
          <w:b/>
          <w:sz w:val="20"/>
          <w:szCs w:val="20"/>
        </w:rPr>
      </w:pPr>
      <w:r w:rsidRPr="00346460">
        <w:rPr>
          <w:rFonts w:cs="Tahoma"/>
          <w:b/>
          <w:sz w:val="20"/>
          <w:szCs w:val="20"/>
        </w:rPr>
        <w:t>Po pooblastilu javno naročilo vodi:</w:t>
      </w:r>
    </w:p>
    <w:p w14:paraId="0C967800" w14:textId="77777777" w:rsidR="00BB6332" w:rsidRPr="00346460" w:rsidRDefault="00BB6332" w:rsidP="00C42392">
      <w:pPr>
        <w:keepNext/>
        <w:keepLines/>
        <w:rPr>
          <w:rFonts w:cs="Tahoma"/>
          <w:sz w:val="20"/>
          <w:szCs w:val="20"/>
        </w:rPr>
      </w:pPr>
    </w:p>
    <w:p w14:paraId="03864B54" w14:textId="77777777" w:rsidR="00BB6332" w:rsidRPr="00346460" w:rsidRDefault="00BB6332" w:rsidP="00C42392">
      <w:pPr>
        <w:keepNext/>
        <w:keepLines/>
        <w:rPr>
          <w:rFonts w:cs="Tahoma"/>
          <w:b/>
          <w:sz w:val="20"/>
          <w:szCs w:val="20"/>
        </w:rPr>
      </w:pPr>
      <w:r w:rsidRPr="00346460">
        <w:rPr>
          <w:rFonts w:cs="Tahoma"/>
          <w:b/>
          <w:sz w:val="20"/>
          <w:szCs w:val="20"/>
        </w:rPr>
        <w:t xml:space="preserve">JAVNI HOLDING Ljubljana, d.o.o. </w:t>
      </w:r>
    </w:p>
    <w:p w14:paraId="52049940" w14:textId="77777777" w:rsidR="00BB6332" w:rsidRPr="00346460" w:rsidRDefault="00BB6332" w:rsidP="00C42392">
      <w:pPr>
        <w:keepNext/>
        <w:keepLines/>
        <w:rPr>
          <w:rFonts w:cs="Tahoma"/>
          <w:sz w:val="20"/>
          <w:szCs w:val="20"/>
        </w:rPr>
      </w:pPr>
      <w:r w:rsidRPr="00346460">
        <w:rPr>
          <w:rFonts w:cs="Tahoma"/>
          <w:sz w:val="20"/>
          <w:szCs w:val="20"/>
        </w:rPr>
        <w:t>Verovškova ulica 70</w:t>
      </w:r>
    </w:p>
    <w:p w14:paraId="15780DE2" w14:textId="77777777" w:rsidR="00BB6332" w:rsidRPr="00346460" w:rsidRDefault="00BB6332" w:rsidP="00C42392">
      <w:pPr>
        <w:keepNext/>
        <w:keepLines/>
        <w:rPr>
          <w:rFonts w:cs="Tahoma"/>
          <w:sz w:val="20"/>
          <w:szCs w:val="20"/>
        </w:rPr>
      </w:pPr>
      <w:r w:rsidRPr="00346460">
        <w:rPr>
          <w:rFonts w:cs="Tahoma"/>
          <w:sz w:val="20"/>
          <w:szCs w:val="20"/>
        </w:rPr>
        <w:t>1000 Ljubljana</w:t>
      </w:r>
    </w:p>
    <w:p w14:paraId="39B96494" w14:textId="77777777" w:rsidR="00BB6332" w:rsidRPr="00346460" w:rsidRDefault="00BB6332" w:rsidP="00C42392">
      <w:pPr>
        <w:keepNext/>
        <w:keepLines/>
        <w:jc w:val="center"/>
        <w:rPr>
          <w:rFonts w:cs="Tahoma"/>
          <w:sz w:val="20"/>
          <w:szCs w:val="20"/>
        </w:rPr>
      </w:pPr>
    </w:p>
    <w:p w14:paraId="18545490" w14:textId="77777777" w:rsidR="00201EFB" w:rsidRPr="00346460" w:rsidRDefault="00201EFB" w:rsidP="00C42392">
      <w:pPr>
        <w:keepNext/>
        <w:keepLines/>
        <w:jc w:val="center"/>
        <w:rPr>
          <w:rFonts w:cs="Tahoma"/>
          <w:sz w:val="20"/>
          <w:szCs w:val="20"/>
        </w:rPr>
      </w:pPr>
    </w:p>
    <w:p w14:paraId="763CE722" w14:textId="77777777" w:rsidR="00201EFB" w:rsidRPr="00346460" w:rsidRDefault="00201EFB" w:rsidP="00C42392">
      <w:pPr>
        <w:keepNext/>
        <w:keepLines/>
        <w:rPr>
          <w:rFonts w:cs="Tahoma"/>
          <w:sz w:val="20"/>
          <w:szCs w:val="20"/>
        </w:rPr>
      </w:pPr>
      <w:r w:rsidRPr="00346460">
        <w:rPr>
          <w:rFonts w:cs="Tahoma"/>
          <w:sz w:val="20"/>
          <w:szCs w:val="20"/>
        </w:rPr>
        <w:t xml:space="preserve">Številka:  </w:t>
      </w:r>
      <w:r w:rsidR="00F935E8">
        <w:rPr>
          <w:rFonts w:cs="Tahoma"/>
          <w:b/>
          <w:noProof/>
          <w:sz w:val="20"/>
          <w:szCs w:val="20"/>
        </w:rPr>
        <w:t>LPT-226/22</w:t>
      </w:r>
    </w:p>
    <w:p w14:paraId="197C06DA" w14:textId="77777777" w:rsidR="00201EFB" w:rsidRPr="00346460" w:rsidRDefault="00201EFB" w:rsidP="00C42392">
      <w:pPr>
        <w:keepNext/>
        <w:keepLines/>
        <w:jc w:val="center"/>
        <w:rPr>
          <w:rFonts w:cs="Tahoma"/>
          <w:sz w:val="20"/>
          <w:szCs w:val="20"/>
        </w:rPr>
      </w:pPr>
    </w:p>
    <w:p w14:paraId="461FAAA4" w14:textId="77777777" w:rsidR="00201EFB" w:rsidRPr="00346460" w:rsidRDefault="00201EFB" w:rsidP="00C42392">
      <w:pPr>
        <w:keepNext/>
        <w:keepLines/>
        <w:jc w:val="center"/>
        <w:rPr>
          <w:rFonts w:cs="Tahoma"/>
          <w:sz w:val="20"/>
          <w:szCs w:val="20"/>
        </w:rPr>
      </w:pPr>
    </w:p>
    <w:tbl>
      <w:tblPr>
        <w:tblW w:w="0" w:type="auto"/>
        <w:tblInd w:w="779"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8080"/>
      </w:tblGrid>
      <w:tr w:rsidR="00201EFB" w:rsidRPr="00346460" w14:paraId="4DCE702F" w14:textId="77777777" w:rsidTr="00651492">
        <w:trPr>
          <w:trHeight w:val="1225"/>
        </w:trPr>
        <w:tc>
          <w:tcPr>
            <w:tcW w:w="8080" w:type="dxa"/>
            <w:shd w:val="pct12" w:color="auto" w:fill="FFFFFF"/>
          </w:tcPr>
          <w:p w14:paraId="47E2406D" w14:textId="77777777" w:rsidR="00651492" w:rsidRPr="00346460" w:rsidRDefault="00EF2E25" w:rsidP="00C42392">
            <w:pPr>
              <w:keepNext/>
              <w:keepLines/>
              <w:spacing w:before="120"/>
              <w:jc w:val="center"/>
              <w:outlineLvl w:val="3"/>
              <w:rPr>
                <w:rFonts w:cs="Tahoma"/>
                <w:b/>
                <w:sz w:val="28"/>
                <w:szCs w:val="28"/>
              </w:rPr>
            </w:pPr>
            <w:r w:rsidRPr="00346460">
              <w:rPr>
                <w:rFonts w:cs="Tahoma"/>
                <w:b/>
                <w:sz w:val="28"/>
                <w:szCs w:val="28"/>
              </w:rPr>
              <w:t>DOKUMENTACIJA</w:t>
            </w:r>
            <w:r w:rsidR="00201EFB" w:rsidRPr="00346460">
              <w:rPr>
                <w:rFonts w:cs="Tahoma"/>
                <w:b/>
                <w:sz w:val="28"/>
                <w:szCs w:val="28"/>
              </w:rPr>
              <w:t xml:space="preserve"> V ZVEZI Z ODDAJO JAVNEGA NAROČILA</w:t>
            </w:r>
            <w:r w:rsidR="00651492" w:rsidRPr="00346460">
              <w:rPr>
                <w:rFonts w:cs="Tahoma"/>
                <w:b/>
                <w:sz w:val="28"/>
                <w:szCs w:val="28"/>
              </w:rPr>
              <w:t xml:space="preserve"> </w:t>
            </w:r>
            <w:r w:rsidR="00680A1E" w:rsidRPr="00346460">
              <w:rPr>
                <w:rFonts w:cs="Tahoma"/>
                <w:b/>
                <w:sz w:val="28"/>
                <w:szCs w:val="28"/>
              </w:rPr>
              <w:t xml:space="preserve">NA SPLOŠNEM PODROČJU </w:t>
            </w:r>
            <w:r w:rsidR="00DD1DC6" w:rsidRPr="00346460">
              <w:rPr>
                <w:rFonts w:cs="Tahoma"/>
                <w:b/>
                <w:sz w:val="28"/>
                <w:szCs w:val="28"/>
              </w:rPr>
              <w:t xml:space="preserve">Z </w:t>
            </w:r>
            <w:r w:rsidR="00A047C2" w:rsidRPr="00346460">
              <w:rPr>
                <w:rFonts w:cs="Tahoma"/>
                <w:b/>
                <w:sz w:val="28"/>
                <w:szCs w:val="28"/>
              </w:rPr>
              <w:t xml:space="preserve">UPORABO </w:t>
            </w:r>
            <w:r w:rsidR="00DD1DC6" w:rsidRPr="00346460">
              <w:rPr>
                <w:rFonts w:cs="Tahoma"/>
                <w:b/>
                <w:sz w:val="28"/>
                <w:szCs w:val="28"/>
              </w:rPr>
              <w:t>POSTOPKA</w:t>
            </w:r>
            <w:r w:rsidR="00A047C2" w:rsidRPr="00346460">
              <w:rPr>
                <w:rFonts w:cs="Tahoma"/>
                <w:b/>
                <w:sz w:val="28"/>
                <w:szCs w:val="28"/>
              </w:rPr>
              <w:t xml:space="preserve"> NAROČILA MALE VREDNOSTI</w:t>
            </w:r>
          </w:p>
        </w:tc>
      </w:tr>
    </w:tbl>
    <w:p w14:paraId="03B2AC12" w14:textId="77777777" w:rsidR="00201EFB" w:rsidRPr="00346460" w:rsidRDefault="00201EFB" w:rsidP="00C42392">
      <w:pPr>
        <w:keepNext/>
        <w:keepLines/>
        <w:jc w:val="center"/>
        <w:rPr>
          <w:rFonts w:cs="Tahoma"/>
          <w:sz w:val="20"/>
          <w:szCs w:val="20"/>
        </w:rPr>
      </w:pPr>
    </w:p>
    <w:p w14:paraId="787FDEB7" w14:textId="77777777" w:rsidR="00201EFB" w:rsidRPr="00346460" w:rsidRDefault="00201EFB" w:rsidP="00C42392">
      <w:pPr>
        <w:keepNext/>
        <w:keepLines/>
        <w:jc w:val="center"/>
        <w:rPr>
          <w:rFonts w:cs="Tahoma"/>
          <w:szCs w:val="20"/>
        </w:rPr>
      </w:pPr>
    </w:p>
    <w:p w14:paraId="5C900AD0" w14:textId="77777777" w:rsidR="00201EFB" w:rsidRPr="00346460" w:rsidRDefault="00201EFB" w:rsidP="00C42392">
      <w:pPr>
        <w:keepNext/>
        <w:keepLines/>
        <w:ind w:right="424"/>
        <w:jc w:val="center"/>
        <w:rPr>
          <w:rFonts w:cs="Tahoma"/>
          <w:szCs w:val="20"/>
        </w:rPr>
      </w:pPr>
    </w:p>
    <w:p w14:paraId="1CFBC2FA" w14:textId="77777777" w:rsidR="00923C01" w:rsidRPr="00346460" w:rsidRDefault="007A3404" w:rsidP="00C42392">
      <w:pPr>
        <w:keepNext/>
        <w:keepLines/>
        <w:jc w:val="center"/>
        <w:rPr>
          <w:rFonts w:cs="Tahoma"/>
          <w:b/>
        </w:rPr>
      </w:pPr>
      <w:r>
        <w:rPr>
          <w:rFonts w:cs="Tahoma"/>
          <w:b/>
        </w:rPr>
        <w:t>Nakup prometnih znakov in prometne signalizacije ter pripadajoče opreme</w:t>
      </w:r>
    </w:p>
    <w:p w14:paraId="0173BC81" w14:textId="77777777" w:rsidR="00474AC6" w:rsidRPr="00346460" w:rsidRDefault="00474AC6" w:rsidP="00C42392">
      <w:pPr>
        <w:keepNext/>
        <w:keepLines/>
        <w:jc w:val="center"/>
        <w:rPr>
          <w:rFonts w:cs="Tahoma"/>
          <w:sz w:val="28"/>
          <w:szCs w:val="28"/>
        </w:rPr>
      </w:pPr>
    </w:p>
    <w:p w14:paraId="50133F82" w14:textId="77777777" w:rsidR="00201EFB" w:rsidRPr="00346460" w:rsidRDefault="00201EFB" w:rsidP="00C42392">
      <w:pPr>
        <w:keepNext/>
        <w:keepLines/>
        <w:rPr>
          <w:rFonts w:cs="Tahoma"/>
          <w:sz w:val="20"/>
          <w:szCs w:val="20"/>
        </w:rPr>
      </w:pPr>
    </w:p>
    <w:p w14:paraId="0D78433C" w14:textId="77777777" w:rsidR="00201EFB" w:rsidRPr="00346460" w:rsidRDefault="00201EFB" w:rsidP="00C42392">
      <w:pPr>
        <w:keepNext/>
        <w:keepLines/>
        <w:rPr>
          <w:rFonts w:cs="Tahoma"/>
          <w:sz w:val="20"/>
          <w:szCs w:val="20"/>
        </w:rPr>
      </w:pPr>
      <w:r w:rsidRPr="00346460">
        <w:rPr>
          <w:rFonts w:cs="Tahoma"/>
          <w:sz w:val="20"/>
          <w:szCs w:val="20"/>
        </w:rPr>
        <w:t xml:space="preserve"> </w:t>
      </w:r>
    </w:p>
    <w:p w14:paraId="59B80E0A" w14:textId="77777777" w:rsidR="00201EFB" w:rsidRPr="00346460" w:rsidRDefault="00201EFB" w:rsidP="00C42392">
      <w:pPr>
        <w:keepNext/>
        <w:keepLines/>
        <w:rPr>
          <w:rFonts w:cs="Tahoma"/>
          <w:sz w:val="20"/>
          <w:szCs w:val="20"/>
        </w:rPr>
      </w:pPr>
    </w:p>
    <w:p w14:paraId="04FF8D26" w14:textId="7F8BE1B1" w:rsidR="00201EFB" w:rsidRPr="00346460" w:rsidRDefault="00923C01" w:rsidP="00C42392">
      <w:pPr>
        <w:keepNext/>
        <w:keepLines/>
        <w:jc w:val="center"/>
        <w:rPr>
          <w:rFonts w:cs="Tahoma"/>
          <w:noProof/>
          <w:sz w:val="20"/>
          <w:szCs w:val="20"/>
        </w:rPr>
      </w:pPr>
      <w:r w:rsidRPr="00346460">
        <w:rPr>
          <w:rFonts w:cs="Tahoma"/>
          <w:noProof/>
          <w:sz w:val="20"/>
          <w:szCs w:val="20"/>
        </w:rPr>
        <w:t xml:space="preserve">Ljubljana, </w:t>
      </w:r>
      <w:r w:rsidR="00065DD1">
        <w:rPr>
          <w:rFonts w:cs="Tahoma"/>
          <w:noProof/>
          <w:sz w:val="20"/>
          <w:szCs w:val="20"/>
        </w:rPr>
        <w:t xml:space="preserve">november </w:t>
      </w:r>
      <w:r w:rsidR="00686837" w:rsidRPr="00346460">
        <w:rPr>
          <w:rFonts w:cs="Tahoma"/>
          <w:noProof/>
          <w:sz w:val="20"/>
          <w:szCs w:val="20"/>
        </w:rPr>
        <w:t>2022</w:t>
      </w:r>
    </w:p>
    <w:p w14:paraId="5AD6936A" w14:textId="77777777" w:rsidR="00201EFB" w:rsidRPr="00346460" w:rsidRDefault="00201EFB" w:rsidP="00C42392">
      <w:pPr>
        <w:keepNext/>
        <w:keepLines/>
        <w:jc w:val="center"/>
        <w:rPr>
          <w:rFonts w:cs="Tahoma"/>
          <w:noProof/>
          <w:sz w:val="20"/>
          <w:szCs w:val="20"/>
        </w:rPr>
      </w:pPr>
    </w:p>
    <w:p w14:paraId="74E23494" w14:textId="77777777" w:rsidR="00201EFB" w:rsidRPr="00346460" w:rsidRDefault="00201EFB" w:rsidP="00C42392">
      <w:pPr>
        <w:keepNext/>
        <w:keepLines/>
        <w:jc w:val="center"/>
        <w:rPr>
          <w:rFonts w:cs="Tahoma"/>
          <w:noProof/>
          <w:sz w:val="20"/>
          <w:szCs w:val="20"/>
        </w:rPr>
      </w:pPr>
    </w:p>
    <w:p w14:paraId="25080143" w14:textId="77777777" w:rsidR="00201EFB" w:rsidRPr="00346460" w:rsidRDefault="00201EFB" w:rsidP="00C42392">
      <w:pPr>
        <w:keepNext/>
        <w:keepLines/>
        <w:jc w:val="center"/>
        <w:rPr>
          <w:rFonts w:cs="Tahoma"/>
          <w:noProof/>
          <w:sz w:val="20"/>
          <w:szCs w:val="20"/>
        </w:rPr>
      </w:pPr>
    </w:p>
    <w:p w14:paraId="3F25259B" w14:textId="77777777" w:rsidR="00201EFB" w:rsidRPr="00346460" w:rsidRDefault="00201EFB" w:rsidP="00C42392">
      <w:pPr>
        <w:keepNext/>
        <w:keepLines/>
        <w:jc w:val="center"/>
        <w:rPr>
          <w:rFonts w:cs="Tahoma"/>
          <w:noProof/>
          <w:sz w:val="20"/>
          <w:szCs w:val="20"/>
        </w:rPr>
      </w:pPr>
    </w:p>
    <w:p w14:paraId="0F2082FA" w14:textId="77777777" w:rsidR="00F55096" w:rsidRPr="00346460" w:rsidRDefault="00F55096" w:rsidP="00C42392">
      <w:pPr>
        <w:keepNext/>
        <w:keepLines/>
        <w:jc w:val="center"/>
        <w:rPr>
          <w:rFonts w:cs="Tahoma"/>
          <w:noProof/>
          <w:sz w:val="20"/>
          <w:szCs w:val="20"/>
        </w:rPr>
      </w:pPr>
    </w:p>
    <w:p w14:paraId="6D4D7839" w14:textId="77777777" w:rsidR="00201EFB" w:rsidRPr="00346460" w:rsidRDefault="00201EFB" w:rsidP="00C42392">
      <w:pPr>
        <w:keepNext/>
        <w:keepLines/>
        <w:jc w:val="center"/>
        <w:rPr>
          <w:rFonts w:cs="Tahoma"/>
          <w:noProof/>
          <w:sz w:val="20"/>
          <w:szCs w:val="20"/>
        </w:rPr>
      </w:pPr>
    </w:p>
    <w:p w14:paraId="500A26E1" w14:textId="77777777" w:rsidR="00201EFB" w:rsidRPr="00346460" w:rsidRDefault="00201EFB" w:rsidP="00C42392">
      <w:pPr>
        <w:keepNext/>
        <w:keepLines/>
        <w:jc w:val="center"/>
        <w:rPr>
          <w:rFonts w:cs="Tahoma"/>
          <w:noProof/>
          <w:sz w:val="20"/>
          <w:szCs w:val="20"/>
        </w:rPr>
      </w:pPr>
    </w:p>
    <w:p w14:paraId="30826F77" w14:textId="77777777" w:rsidR="00807EF9" w:rsidRPr="00346460" w:rsidRDefault="00807EF9" w:rsidP="00C42392">
      <w:pPr>
        <w:keepNext/>
        <w:keepLines/>
        <w:jc w:val="center"/>
        <w:rPr>
          <w:rFonts w:cs="Tahoma"/>
          <w:noProof/>
          <w:sz w:val="20"/>
          <w:szCs w:val="20"/>
        </w:rPr>
      </w:pPr>
    </w:p>
    <w:p w14:paraId="16FAE706" w14:textId="77777777" w:rsidR="00201EFB" w:rsidRPr="00346460" w:rsidRDefault="00201EFB" w:rsidP="00C42392">
      <w:pPr>
        <w:keepNext/>
        <w:keepLines/>
        <w:tabs>
          <w:tab w:val="left" w:pos="4536"/>
        </w:tabs>
        <w:rPr>
          <w:rFonts w:cs="Tahoma"/>
          <w:sz w:val="20"/>
          <w:szCs w:val="20"/>
        </w:rPr>
      </w:pPr>
    </w:p>
    <w:p w14:paraId="327D8CE6" w14:textId="77777777" w:rsidR="00923C01" w:rsidRPr="00346460" w:rsidRDefault="00923C01" w:rsidP="00C42392">
      <w:pPr>
        <w:keepNext/>
        <w:keepLines/>
        <w:jc w:val="center"/>
        <w:outlineLvl w:val="0"/>
        <w:rPr>
          <w:rFonts w:cs="Tahoma"/>
          <w:b/>
          <w:sz w:val="28"/>
          <w:szCs w:val="28"/>
        </w:rPr>
      </w:pPr>
    </w:p>
    <w:p w14:paraId="1593247B" w14:textId="77777777" w:rsidR="00B47326" w:rsidRPr="00346460" w:rsidRDefault="00B47326" w:rsidP="00C42392">
      <w:pPr>
        <w:keepNext/>
        <w:keepLines/>
        <w:jc w:val="center"/>
        <w:outlineLvl w:val="0"/>
        <w:rPr>
          <w:rFonts w:cs="Tahoma"/>
          <w:b/>
          <w:sz w:val="28"/>
          <w:szCs w:val="28"/>
        </w:rPr>
      </w:pPr>
    </w:p>
    <w:p w14:paraId="48EB3CC1" w14:textId="77777777" w:rsidR="00B47326" w:rsidRPr="00346460" w:rsidRDefault="00B47326" w:rsidP="00C42392">
      <w:pPr>
        <w:keepNext/>
        <w:keepLines/>
        <w:jc w:val="center"/>
        <w:outlineLvl w:val="0"/>
        <w:rPr>
          <w:rFonts w:cs="Tahoma"/>
          <w:b/>
          <w:sz w:val="28"/>
          <w:szCs w:val="28"/>
        </w:rPr>
      </w:pPr>
    </w:p>
    <w:p w14:paraId="03868931" w14:textId="77777777" w:rsidR="00B47326" w:rsidRPr="00346460" w:rsidRDefault="00B47326" w:rsidP="00C42392">
      <w:pPr>
        <w:keepNext/>
        <w:keepLines/>
        <w:jc w:val="center"/>
        <w:outlineLvl w:val="0"/>
        <w:rPr>
          <w:rFonts w:cs="Tahoma"/>
          <w:b/>
          <w:sz w:val="28"/>
          <w:szCs w:val="28"/>
        </w:rPr>
      </w:pPr>
    </w:p>
    <w:p w14:paraId="5B49BE71" w14:textId="77777777" w:rsidR="00F76687" w:rsidRPr="00346460" w:rsidRDefault="00F76687" w:rsidP="00C42392">
      <w:pPr>
        <w:keepNext/>
        <w:keepLines/>
        <w:jc w:val="center"/>
        <w:outlineLvl w:val="0"/>
        <w:rPr>
          <w:rFonts w:cs="Tahoma"/>
          <w:b/>
          <w:sz w:val="28"/>
          <w:szCs w:val="28"/>
        </w:rPr>
      </w:pPr>
    </w:p>
    <w:p w14:paraId="371BE43F" w14:textId="77777777" w:rsidR="00F76687" w:rsidRPr="00346460" w:rsidRDefault="00F76687" w:rsidP="00C42392">
      <w:pPr>
        <w:keepNext/>
        <w:keepLines/>
        <w:jc w:val="center"/>
        <w:outlineLvl w:val="0"/>
        <w:rPr>
          <w:rFonts w:cs="Tahoma"/>
          <w:b/>
          <w:sz w:val="28"/>
          <w:szCs w:val="28"/>
        </w:rPr>
      </w:pPr>
    </w:p>
    <w:p w14:paraId="44100DA4" w14:textId="77777777" w:rsidR="00201EFB" w:rsidRPr="00346460" w:rsidRDefault="00201EFB" w:rsidP="00C42392">
      <w:pPr>
        <w:keepNext/>
        <w:keepLines/>
        <w:jc w:val="center"/>
        <w:outlineLvl w:val="0"/>
        <w:rPr>
          <w:rFonts w:cs="Tahoma"/>
          <w:b/>
          <w:sz w:val="28"/>
          <w:szCs w:val="28"/>
        </w:rPr>
      </w:pPr>
      <w:r w:rsidRPr="00346460">
        <w:rPr>
          <w:rFonts w:cs="Tahoma"/>
          <w:b/>
          <w:sz w:val="28"/>
          <w:szCs w:val="28"/>
        </w:rPr>
        <w:t xml:space="preserve">POVABILO K ODDAJI </w:t>
      </w:r>
      <w:r w:rsidR="00807EF9" w:rsidRPr="00346460">
        <w:rPr>
          <w:rFonts w:cs="Tahoma"/>
          <w:b/>
          <w:sz w:val="28"/>
          <w:szCs w:val="28"/>
        </w:rPr>
        <w:t>PONUDBE</w:t>
      </w:r>
    </w:p>
    <w:p w14:paraId="36E834BB" w14:textId="77777777" w:rsidR="00201EFB" w:rsidRPr="00346460" w:rsidRDefault="00201EFB" w:rsidP="00C42392">
      <w:pPr>
        <w:keepNext/>
        <w:keepLines/>
        <w:tabs>
          <w:tab w:val="left" w:pos="2895"/>
        </w:tabs>
        <w:rPr>
          <w:rFonts w:cs="Tahoma"/>
          <w:sz w:val="20"/>
          <w:szCs w:val="20"/>
        </w:rPr>
      </w:pPr>
      <w:r w:rsidRPr="00346460">
        <w:rPr>
          <w:rFonts w:cs="Tahoma"/>
          <w:sz w:val="20"/>
          <w:szCs w:val="20"/>
        </w:rPr>
        <w:tab/>
      </w:r>
    </w:p>
    <w:p w14:paraId="053BAFD8" w14:textId="77777777" w:rsidR="00201EFB" w:rsidRPr="00346460" w:rsidRDefault="00201EFB" w:rsidP="00C42392">
      <w:pPr>
        <w:keepNext/>
        <w:keepLines/>
        <w:rPr>
          <w:rFonts w:cs="Tahoma"/>
          <w:sz w:val="20"/>
          <w:szCs w:val="20"/>
        </w:rPr>
      </w:pPr>
    </w:p>
    <w:p w14:paraId="5DD5B700" w14:textId="77777777" w:rsidR="00201EFB" w:rsidRPr="00346460" w:rsidRDefault="00201EFB" w:rsidP="00C42392">
      <w:pPr>
        <w:keepNext/>
        <w:keepLines/>
        <w:rPr>
          <w:rFonts w:cs="Tahoma"/>
          <w:sz w:val="20"/>
          <w:szCs w:val="20"/>
        </w:rPr>
      </w:pPr>
    </w:p>
    <w:p w14:paraId="6ADA6A6B" w14:textId="77777777" w:rsidR="00A94B0B" w:rsidRPr="00346460" w:rsidRDefault="00A94B0B" w:rsidP="00C42392">
      <w:pPr>
        <w:keepNext/>
        <w:keepLines/>
        <w:rPr>
          <w:rFonts w:cs="Tahoma"/>
          <w:sz w:val="20"/>
          <w:szCs w:val="20"/>
        </w:rPr>
      </w:pPr>
    </w:p>
    <w:p w14:paraId="58316888" w14:textId="77777777" w:rsidR="00807EF9" w:rsidRPr="00346460" w:rsidRDefault="00807EF9" w:rsidP="00C42392">
      <w:pPr>
        <w:keepNext/>
        <w:keepLines/>
        <w:jc w:val="both"/>
        <w:rPr>
          <w:rFonts w:cs="Tahoma"/>
          <w:sz w:val="20"/>
          <w:szCs w:val="20"/>
        </w:rPr>
      </w:pPr>
      <w:r w:rsidRPr="00346460">
        <w:rPr>
          <w:rFonts w:cs="Tahoma"/>
          <w:sz w:val="20"/>
          <w:szCs w:val="20"/>
        </w:rPr>
        <w:t xml:space="preserve">JAVNI HOLDING Ljubljana, d.o.o., Verovškova ulica 70, Ljubljana, na podlagi pooblastila </w:t>
      </w:r>
      <w:r w:rsidR="005612A4" w:rsidRPr="00346460">
        <w:rPr>
          <w:rFonts w:cs="Tahoma"/>
          <w:sz w:val="20"/>
          <w:szCs w:val="20"/>
        </w:rPr>
        <w:t xml:space="preserve">naročnika </w:t>
      </w:r>
      <w:r w:rsidR="00325FD7" w:rsidRPr="00346460">
        <w:rPr>
          <w:rFonts w:cs="Tahoma"/>
          <w:sz w:val="20"/>
          <w:szCs w:val="20"/>
        </w:rPr>
        <w:t>Javno podjetje Ljubljanska parkirišča in tržnice, d.o.o.,</w:t>
      </w:r>
    </w:p>
    <w:p w14:paraId="7A840557" w14:textId="77777777" w:rsidR="00F55096" w:rsidRPr="00346460" w:rsidRDefault="00F55096" w:rsidP="00C42392">
      <w:pPr>
        <w:keepNext/>
        <w:keepLines/>
        <w:jc w:val="both"/>
        <w:rPr>
          <w:rFonts w:cs="Tahoma"/>
          <w:sz w:val="20"/>
          <w:szCs w:val="20"/>
        </w:rPr>
      </w:pPr>
    </w:p>
    <w:p w14:paraId="35CDD5F0" w14:textId="77777777" w:rsidR="00201EFB" w:rsidRPr="00346460" w:rsidRDefault="00D30935" w:rsidP="00C42392">
      <w:pPr>
        <w:keepNext/>
        <w:keepLines/>
        <w:rPr>
          <w:rFonts w:cs="Tahoma"/>
          <w:b/>
          <w:sz w:val="20"/>
          <w:szCs w:val="20"/>
        </w:rPr>
      </w:pPr>
      <w:r w:rsidRPr="00346460">
        <w:rPr>
          <w:rFonts w:cs="Tahoma"/>
          <w:b/>
          <w:sz w:val="20"/>
          <w:szCs w:val="20"/>
        </w:rPr>
        <w:t>v</w:t>
      </w:r>
      <w:r w:rsidR="00201EFB" w:rsidRPr="00346460">
        <w:rPr>
          <w:rFonts w:cs="Tahoma"/>
          <w:b/>
          <w:sz w:val="20"/>
          <w:szCs w:val="20"/>
        </w:rPr>
        <w:t>abi</w:t>
      </w:r>
    </w:p>
    <w:p w14:paraId="3495316E" w14:textId="77777777" w:rsidR="00201EFB" w:rsidRPr="00346460" w:rsidRDefault="00201EFB" w:rsidP="00C42392">
      <w:pPr>
        <w:keepNext/>
        <w:keepLines/>
        <w:jc w:val="both"/>
        <w:rPr>
          <w:rFonts w:cs="Tahoma"/>
          <w:sz w:val="20"/>
          <w:szCs w:val="20"/>
        </w:rPr>
      </w:pPr>
    </w:p>
    <w:p w14:paraId="5A960940" w14:textId="77777777" w:rsidR="00152609" w:rsidRPr="00346460" w:rsidRDefault="00152609" w:rsidP="00C42392">
      <w:pPr>
        <w:keepNext/>
        <w:keepLines/>
        <w:jc w:val="both"/>
        <w:rPr>
          <w:rFonts w:cs="Tahoma"/>
          <w:sz w:val="20"/>
          <w:szCs w:val="20"/>
        </w:rPr>
      </w:pPr>
    </w:p>
    <w:p w14:paraId="48EDB03F" w14:textId="77777777" w:rsidR="00152609" w:rsidRPr="00346460" w:rsidRDefault="00152609" w:rsidP="00C42392">
      <w:pPr>
        <w:keepNext/>
        <w:keepLines/>
        <w:jc w:val="both"/>
        <w:rPr>
          <w:rFonts w:cs="Tahoma"/>
          <w:sz w:val="20"/>
          <w:szCs w:val="20"/>
        </w:rPr>
      </w:pPr>
      <w:r w:rsidRPr="00346460">
        <w:rPr>
          <w:rFonts w:cs="Tahoma"/>
          <w:sz w:val="20"/>
          <w:szCs w:val="20"/>
        </w:rPr>
        <w:t xml:space="preserve">vse zainteresirane </w:t>
      </w:r>
      <w:r w:rsidR="00807EF9" w:rsidRPr="00346460">
        <w:rPr>
          <w:rFonts w:cs="Tahoma"/>
          <w:sz w:val="20"/>
          <w:szCs w:val="20"/>
        </w:rPr>
        <w:t>ponudnike</w:t>
      </w:r>
      <w:r w:rsidRPr="00346460">
        <w:rPr>
          <w:rFonts w:cs="Tahoma"/>
          <w:sz w:val="20"/>
          <w:szCs w:val="20"/>
        </w:rPr>
        <w:t xml:space="preserve">, da predložijo svojo </w:t>
      </w:r>
      <w:r w:rsidR="00EB4AB2" w:rsidRPr="00346460">
        <w:rPr>
          <w:rFonts w:cs="Tahoma"/>
          <w:sz w:val="20"/>
          <w:szCs w:val="20"/>
        </w:rPr>
        <w:t>ponudbo</w:t>
      </w:r>
      <w:r w:rsidRPr="00346460">
        <w:rPr>
          <w:rFonts w:cs="Tahoma"/>
          <w:sz w:val="20"/>
          <w:szCs w:val="20"/>
        </w:rPr>
        <w:t xml:space="preserve"> po zahtevah razpisne dokumentacije za oddajo javnega naročila:</w:t>
      </w:r>
    </w:p>
    <w:p w14:paraId="618F2C1D" w14:textId="77777777" w:rsidR="00152609" w:rsidRPr="00346460" w:rsidRDefault="00152609" w:rsidP="00C42392">
      <w:pPr>
        <w:keepNext/>
        <w:keepLines/>
        <w:jc w:val="both"/>
        <w:rPr>
          <w:rFonts w:cs="Tahoma"/>
          <w:sz w:val="20"/>
          <w:szCs w:val="20"/>
        </w:rPr>
      </w:pPr>
    </w:p>
    <w:p w14:paraId="4C9C3C76" w14:textId="77777777" w:rsidR="00152609" w:rsidRPr="00346460" w:rsidRDefault="00152609" w:rsidP="00C42392">
      <w:pPr>
        <w:keepNext/>
        <w:keepLines/>
        <w:jc w:val="both"/>
        <w:rPr>
          <w:rFonts w:cs="Tahoma"/>
          <w:sz w:val="20"/>
          <w:szCs w:val="20"/>
        </w:rPr>
      </w:pPr>
    </w:p>
    <w:p w14:paraId="20C8523C" w14:textId="77777777" w:rsidR="00201EFB" w:rsidRPr="00346460" w:rsidRDefault="00201EFB" w:rsidP="00C42392">
      <w:pPr>
        <w:keepNext/>
        <w:keepLines/>
        <w:jc w:val="center"/>
        <w:rPr>
          <w:rFonts w:cs="Tahoma"/>
          <w:sz w:val="20"/>
          <w:szCs w:val="20"/>
        </w:rPr>
      </w:pPr>
    </w:p>
    <w:p w14:paraId="400799B2" w14:textId="77777777" w:rsidR="00152609" w:rsidRPr="00346460" w:rsidRDefault="007A3404" w:rsidP="00C42392">
      <w:pPr>
        <w:keepNext/>
        <w:keepLines/>
        <w:jc w:val="center"/>
        <w:rPr>
          <w:rFonts w:cs="Tahoma"/>
          <w:b/>
        </w:rPr>
      </w:pPr>
      <w:r>
        <w:rPr>
          <w:rFonts w:cs="Tahoma"/>
          <w:b/>
        </w:rPr>
        <w:t>Nakup prometnih znakov in prometne signalizacije ter pripadajoče opreme</w:t>
      </w:r>
    </w:p>
    <w:p w14:paraId="7EA00997" w14:textId="77777777" w:rsidR="00201EFB" w:rsidRPr="00346460" w:rsidRDefault="00201EFB" w:rsidP="00C42392">
      <w:pPr>
        <w:keepNext/>
        <w:keepLines/>
        <w:jc w:val="center"/>
        <w:rPr>
          <w:rFonts w:cs="Tahoma"/>
          <w:sz w:val="20"/>
          <w:szCs w:val="20"/>
        </w:rPr>
      </w:pPr>
    </w:p>
    <w:p w14:paraId="5C9CF471" w14:textId="77777777" w:rsidR="00201EFB" w:rsidRPr="00346460" w:rsidRDefault="00201EFB" w:rsidP="00C42392">
      <w:pPr>
        <w:keepNext/>
        <w:keepLines/>
        <w:rPr>
          <w:rFonts w:cs="Tahoma"/>
          <w:sz w:val="20"/>
          <w:szCs w:val="20"/>
        </w:rPr>
      </w:pPr>
    </w:p>
    <w:p w14:paraId="0C5A865E" w14:textId="77777777" w:rsidR="00474AC6" w:rsidRPr="00346460" w:rsidRDefault="00474AC6" w:rsidP="00C42392">
      <w:pPr>
        <w:keepNext/>
        <w:keepLines/>
        <w:rPr>
          <w:rFonts w:cs="Tahoma"/>
          <w:sz w:val="20"/>
          <w:szCs w:val="20"/>
        </w:rPr>
      </w:pPr>
    </w:p>
    <w:p w14:paraId="07E18C88" w14:textId="77777777" w:rsidR="008C7FE0" w:rsidRPr="00346460" w:rsidRDefault="008C7FE0" w:rsidP="00C42392">
      <w:pPr>
        <w:keepNext/>
        <w:keepLines/>
        <w:jc w:val="both"/>
        <w:rPr>
          <w:rFonts w:cs="Tahoma"/>
          <w:sz w:val="20"/>
          <w:szCs w:val="20"/>
        </w:rPr>
      </w:pPr>
      <w:r w:rsidRPr="00346460">
        <w:rPr>
          <w:rFonts w:cs="Tahoma"/>
          <w:sz w:val="20"/>
          <w:szCs w:val="20"/>
        </w:rPr>
        <w:t>Dokumentacija v zvezi z oddajo javnega naročila (v nadaljevanju tudi: razpisna dokumentacija) natančno določa predmet javnega naročila ter pogoje in merila za izbiro najugodnejšega p</w:t>
      </w:r>
      <w:r w:rsidR="007A3404">
        <w:rPr>
          <w:rFonts w:cs="Tahoma"/>
          <w:sz w:val="20"/>
          <w:szCs w:val="20"/>
        </w:rPr>
        <w:t>onudnika, s katerim bo sklenjen</w:t>
      </w:r>
      <w:r w:rsidRPr="00346460">
        <w:rPr>
          <w:rFonts w:cs="Tahoma"/>
          <w:sz w:val="20"/>
          <w:szCs w:val="20"/>
        </w:rPr>
        <w:t xml:space="preserve"> </w:t>
      </w:r>
      <w:r w:rsidR="007A3404">
        <w:rPr>
          <w:rFonts w:cs="Tahoma"/>
          <w:sz w:val="20"/>
          <w:szCs w:val="20"/>
        </w:rPr>
        <w:t>okvirni sporazum</w:t>
      </w:r>
      <w:r w:rsidR="0057210D" w:rsidRPr="00346460">
        <w:rPr>
          <w:rFonts w:cs="Tahoma"/>
          <w:sz w:val="20"/>
          <w:szCs w:val="20"/>
        </w:rPr>
        <w:t>.</w:t>
      </w:r>
      <w:r w:rsidR="00883DED" w:rsidRPr="00346460">
        <w:rPr>
          <w:rFonts w:cs="Tahoma"/>
          <w:sz w:val="20"/>
          <w:szCs w:val="20"/>
        </w:rPr>
        <w:t xml:space="preserve"> </w:t>
      </w:r>
    </w:p>
    <w:p w14:paraId="72D902B6" w14:textId="77777777" w:rsidR="008C7FE0" w:rsidRPr="00346460" w:rsidRDefault="008C7FE0" w:rsidP="00C42392">
      <w:pPr>
        <w:keepNext/>
        <w:keepLines/>
        <w:rPr>
          <w:rFonts w:cs="Tahoma"/>
          <w:sz w:val="20"/>
          <w:szCs w:val="20"/>
        </w:rPr>
      </w:pPr>
    </w:p>
    <w:p w14:paraId="0A4A00FF" w14:textId="77777777" w:rsidR="008C7FE0" w:rsidRPr="00346460" w:rsidRDefault="008C7FE0" w:rsidP="00C42392">
      <w:pPr>
        <w:keepNext/>
        <w:keepLines/>
        <w:jc w:val="both"/>
        <w:rPr>
          <w:rFonts w:cs="Tahoma"/>
          <w:sz w:val="20"/>
          <w:szCs w:val="20"/>
        </w:rPr>
      </w:pPr>
      <w:r w:rsidRPr="00346460">
        <w:rPr>
          <w:rFonts w:cs="Tahoma"/>
          <w:sz w:val="20"/>
          <w:szCs w:val="20"/>
        </w:rPr>
        <w:t>Sestavni del razpisne dokumentacije so tudi morebitne spremembe, dopolnitve in pojasnila razpisne dokumentacije ter odgovori na vprašanja gospodarskih subjektov.</w:t>
      </w:r>
    </w:p>
    <w:p w14:paraId="5414FA4C" w14:textId="77777777" w:rsidR="00201EFB" w:rsidRPr="00346460" w:rsidRDefault="00201EFB" w:rsidP="00C42392">
      <w:pPr>
        <w:keepNext/>
        <w:keepLines/>
        <w:rPr>
          <w:rFonts w:cs="Tahoma"/>
          <w:sz w:val="20"/>
          <w:szCs w:val="20"/>
        </w:rPr>
      </w:pPr>
    </w:p>
    <w:p w14:paraId="43D31046" w14:textId="77777777" w:rsidR="006F4006" w:rsidRPr="00346460" w:rsidRDefault="006F4006" w:rsidP="00C42392">
      <w:pPr>
        <w:keepNext/>
        <w:keepLines/>
        <w:rPr>
          <w:rFonts w:cs="Tahoma"/>
          <w:sz w:val="20"/>
          <w:szCs w:val="20"/>
        </w:rPr>
      </w:pPr>
    </w:p>
    <w:p w14:paraId="13241F08" w14:textId="77777777" w:rsidR="00201EFB" w:rsidRPr="00346460" w:rsidRDefault="00201EFB" w:rsidP="00C42392">
      <w:pPr>
        <w:keepNext/>
        <w:keepLines/>
        <w:rPr>
          <w:rFonts w:cs="Tahoma"/>
          <w:sz w:val="20"/>
          <w:szCs w:val="20"/>
        </w:rPr>
      </w:pPr>
      <w:r w:rsidRPr="00346460">
        <w:rPr>
          <w:rFonts w:cs="Tahoma"/>
          <w:sz w:val="20"/>
          <w:szCs w:val="20"/>
        </w:rPr>
        <w:t>S spoštovanjem!</w:t>
      </w:r>
    </w:p>
    <w:p w14:paraId="6BC721F6" w14:textId="77777777" w:rsidR="00201EFB" w:rsidRPr="00346460" w:rsidRDefault="00201EFB" w:rsidP="00C42392">
      <w:pPr>
        <w:keepNext/>
        <w:keepLines/>
        <w:rPr>
          <w:rFonts w:cs="Tahoma"/>
          <w:sz w:val="20"/>
          <w:szCs w:val="20"/>
        </w:rPr>
      </w:pPr>
    </w:p>
    <w:p w14:paraId="516ED313" w14:textId="77777777" w:rsidR="00201EFB" w:rsidRPr="00346460" w:rsidRDefault="00201EFB" w:rsidP="00C42392">
      <w:pPr>
        <w:keepNext/>
        <w:keepLines/>
        <w:rPr>
          <w:rFonts w:cs="Tahoma"/>
          <w:sz w:val="20"/>
          <w:szCs w:val="20"/>
        </w:rPr>
      </w:pPr>
    </w:p>
    <w:p w14:paraId="23A471B8" w14:textId="77777777" w:rsidR="00201EFB" w:rsidRPr="00346460" w:rsidRDefault="00201EFB" w:rsidP="00C42392">
      <w:pPr>
        <w:keepNext/>
        <w:keepLines/>
        <w:rPr>
          <w:rFonts w:cs="Tahoma"/>
          <w:sz w:val="20"/>
          <w:szCs w:val="20"/>
        </w:rPr>
      </w:pPr>
    </w:p>
    <w:p w14:paraId="76AB764F" w14:textId="77777777" w:rsidR="00201EFB" w:rsidRPr="00346460" w:rsidRDefault="00201EFB" w:rsidP="00C42392">
      <w:pPr>
        <w:keepNext/>
        <w:keepLines/>
        <w:rPr>
          <w:rFonts w:cs="Tahoma"/>
          <w:sz w:val="20"/>
          <w:szCs w:val="20"/>
        </w:rPr>
      </w:pPr>
    </w:p>
    <w:p w14:paraId="2AE6A611" w14:textId="77777777" w:rsidR="00201EFB" w:rsidRPr="00346460" w:rsidRDefault="00201EFB" w:rsidP="00C42392">
      <w:pPr>
        <w:keepNext/>
        <w:keepLines/>
        <w:rPr>
          <w:rFonts w:cs="Tahoma"/>
          <w:sz w:val="20"/>
          <w:szCs w:val="20"/>
        </w:rPr>
      </w:pPr>
    </w:p>
    <w:p w14:paraId="6D7DAD45" w14:textId="77777777" w:rsidR="00201EFB" w:rsidRPr="00346460" w:rsidRDefault="00201EFB" w:rsidP="00C42392">
      <w:pPr>
        <w:keepNext/>
        <w:keepLines/>
        <w:rPr>
          <w:rFonts w:cs="Tahoma"/>
          <w:sz w:val="20"/>
          <w:szCs w:val="20"/>
        </w:rPr>
      </w:pPr>
    </w:p>
    <w:p w14:paraId="096D1AC5" w14:textId="77777777" w:rsidR="00201EFB" w:rsidRPr="00346460" w:rsidRDefault="00201EFB" w:rsidP="00C42392">
      <w:pPr>
        <w:keepNext/>
        <w:keepLines/>
        <w:autoSpaceDE w:val="0"/>
        <w:autoSpaceDN w:val="0"/>
        <w:adjustRightInd w:val="0"/>
        <w:ind w:left="4956" w:firstLine="708"/>
        <w:rPr>
          <w:rFonts w:cs="Tahoma"/>
          <w:bCs/>
          <w:sz w:val="20"/>
          <w:szCs w:val="20"/>
        </w:rPr>
      </w:pPr>
      <w:r w:rsidRPr="00346460">
        <w:rPr>
          <w:rFonts w:cs="Tahoma"/>
          <w:bCs/>
          <w:sz w:val="20"/>
          <w:szCs w:val="20"/>
        </w:rPr>
        <w:t>JAVNI HOLDING Ljubljana, d.o.o.</w:t>
      </w:r>
    </w:p>
    <w:p w14:paraId="39A89DDB" w14:textId="77777777" w:rsidR="00201EFB" w:rsidRPr="00346460" w:rsidRDefault="00201EFB" w:rsidP="00C42392">
      <w:pPr>
        <w:keepNext/>
        <w:keepLines/>
        <w:autoSpaceDE w:val="0"/>
        <w:autoSpaceDN w:val="0"/>
        <w:adjustRightInd w:val="0"/>
        <w:ind w:left="6372"/>
        <w:rPr>
          <w:rFonts w:cs="Tahoma"/>
          <w:bCs/>
          <w:sz w:val="20"/>
          <w:szCs w:val="20"/>
        </w:rPr>
      </w:pPr>
      <w:r w:rsidRPr="00346460">
        <w:rPr>
          <w:rFonts w:cs="Tahoma"/>
          <w:bCs/>
          <w:sz w:val="20"/>
          <w:szCs w:val="20"/>
        </w:rPr>
        <w:t xml:space="preserve">   Direktorica</w:t>
      </w:r>
    </w:p>
    <w:p w14:paraId="14BCAD6F" w14:textId="77777777" w:rsidR="00201EFB" w:rsidRPr="00346460" w:rsidRDefault="00201EFB" w:rsidP="00C42392">
      <w:pPr>
        <w:keepNext/>
        <w:keepLines/>
        <w:ind w:left="4956" w:firstLine="708"/>
        <w:rPr>
          <w:rFonts w:cs="Tahoma"/>
          <w:sz w:val="20"/>
          <w:szCs w:val="20"/>
        </w:rPr>
      </w:pPr>
      <w:r w:rsidRPr="00346460">
        <w:rPr>
          <w:rFonts w:cs="Tahoma"/>
          <w:bCs/>
          <w:sz w:val="20"/>
          <w:szCs w:val="20"/>
        </w:rPr>
        <w:t>l.r. Zdenka Grozde, univ. dipl. prav.</w:t>
      </w:r>
    </w:p>
    <w:p w14:paraId="25562AC1" w14:textId="77777777" w:rsidR="00201EFB" w:rsidRPr="00346460" w:rsidRDefault="00201EFB" w:rsidP="00C42392">
      <w:pPr>
        <w:keepNext/>
        <w:keepLines/>
        <w:rPr>
          <w:rFonts w:cs="Tahoma"/>
          <w:sz w:val="20"/>
          <w:szCs w:val="20"/>
        </w:rPr>
      </w:pPr>
    </w:p>
    <w:p w14:paraId="75B30720" w14:textId="77777777" w:rsidR="00201EFB" w:rsidRPr="00346460" w:rsidRDefault="00201EFB" w:rsidP="00C42392">
      <w:pPr>
        <w:keepNext/>
        <w:keepLines/>
        <w:rPr>
          <w:rFonts w:cs="Tahoma"/>
          <w:sz w:val="20"/>
          <w:szCs w:val="20"/>
        </w:rPr>
      </w:pPr>
    </w:p>
    <w:p w14:paraId="70254EBC" w14:textId="77777777" w:rsidR="00152609" w:rsidRPr="00346460" w:rsidRDefault="00152609" w:rsidP="00C42392">
      <w:pPr>
        <w:keepNext/>
        <w:keepLines/>
        <w:rPr>
          <w:rFonts w:cs="Tahoma"/>
          <w:b/>
          <w:szCs w:val="20"/>
        </w:rPr>
      </w:pPr>
    </w:p>
    <w:p w14:paraId="624A62BA" w14:textId="77777777" w:rsidR="00AB2C09" w:rsidRPr="00346460" w:rsidRDefault="00AB2C09" w:rsidP="00C42392">
      <w:pPr>
        <w:keepNext/>
        <w:keepLines/>
        <w:rPr>
          <w:rFonts w:cs="Tahoma"/>
          <w:b/>
          <w:szCs w:val="20"/>
        </w:rPr>
      </w:pPr>
    </w:p>
    <w:p w14:paraId="5ABA7114" w14:textId="77777777" w:rsidR="00B47326" w:rsidRPr="00346460" w:rsidRDefault="00B47326" w:rsidP="00C42392">
      <w:pPr>
        <w:keepNext/>
        <w:keepLines/>
        <w:spacing w:after="200" w:line="276" w:lineRule="auto"/>
        <w:rPr>
          <w:rFonts w:cs="Tahoma"/>
          <w:b/>
          <w:szCs w:val="20"/>
        </w:rPr>
      </w:pPr>
      <w:r w:rsidRPr="00346460">
        <w:rPr>
          <w:rFonts w:cs="Tahoma"/>
          <w:b/>
          <w:szCs w:val="20"/>
        </w:rPr>
        <w:br w:type="page"/>
      </w:r>
    </w:p>
    <w:p w14:paraId="3D91019B" w14:textId="77777777" w:rsidR="00201EFB" w:rsidRPr="00346460" w:rsidRDefault="00201EFB" w:rsidP="00C42392">
      <w:pPr>
        <w:keepNext/>
        <w:keepLines/>
        <w:numPr>
          <w:ilvl w:val="0"/>
          <w:numId w:val="3"/>
        </w:numPr>
        <w:jc w:val="both"/>
        <w:rPr>
          <w:rFonts w:cs="Tahoma"/>
          <w:b/>
          <w:szCs w:val="20"/>
        </w:rPr>
      </w:pPr>
      <w:r w:rsidRPr="00346460">
        <w:rPr>
          <w:rFonts w:cs="Tahoma"/>
          <w:b/>
          <w:szCs w:val="20"/>
        </w:rPr>
        <w:lastRenderedPageBreak/>
        <w:t xml:space="preserve">SPLOŠNA DOLOČILA </w:t>
      </w:r>
    </w:p>
    <w:p w14:paraId="7EF75C04" w14:textId="77777777" w:rsidR="00201EFB" w:rsidRPr="00346460" w:rsidRDefault="00201EFB" w:rsidP="00C42392">
      <w:pPr>
        <w:keepNext/>
        <w:keepLines/>
        <w:jc w:val="both"/>
        <w:rPr>
          <w:rFonts w:cs="Tahoma"/>
          <w:b/>
          <w:sz w:val="20"/>
          <w:szCs w:val="20"/>
        </w:rPr>
      </w:pPr>
    </w:p>
    <w:p w14:paraId="7291F4F2" w14:textId="77777777" w:rsidR="00201EFB" w:rsidRPr="00346460" w:rsidRDefault="00201EFB" w:rsidP="00C42392">
      <w:pPr>
        <w:keepNext/>
        <w:keepLines/>
        <w:numPr>
          <w:ilvl w:val="1"/>
          <w:numId w:val="3"/>
        </w:numPr>
        <w:jc w:val="both"/>
        <w:rPr>
          <w:rFonts w:cs="Tahoma"/>
          <w:b/>
          <w:sz w:val="20"/>
          <w:szCs w:val="20"/>
        </w:rPr>
      </w:pPr>
      <w:r w:rsidRPr="00346460">
        <w:rPr>
          <w:rFonts w:cs="Tahoma"/>
          <w:b/>
          <w:sz w:val="20"/>
          <w:szCs w:val="20"/>
        </w:rPr>
        <w:t xml:space="preserve">Predmet javnega naročila </w:t>
      </w:r>
    </w:p>
    <w:p w14:paraId="646ECC8A" w14:textId="77777777" w:rsidR="00256B41" w:rsidRPr="00346460" w:rsidRDefault="00256B41" w:rsidP="00C42392">
      <w:pPr>
        <w:keepNext/>
        <w:keepLines/>
        <w:tabs>
          <w:tab w:val="left" w:pos="3139"/>
        </w:tabs>
        <w:jc w:val="both"/>
        <w:rPr>
          <w:rFonts w:cs="Tahoma"/>
          <w:sz w:val="20"/>
          <w:szCs w:val="20"/>
        </w:rPr>
      </w:pPr>
    </w:p>
    <w:p w14:paraId="09A9C83E" w14:textId="77777777" w:rsidR="00495105" w:rsidRPr="00BF3649" w:rsidRDefault="00495105" w:rsidP="00495105">
      <w:pPr>
        <w:keepNext/>
        <w:tabs>
          <w:tab w:val="left" w:pos="9496"/>
        </w:tabs>
        <w:ind w:right="-4"/>
        <w:jc w:val="both"/>
        <w:rPr>
          <w:rFonts w:cs="Tahoma"/>
          <w:sz w:val="20"/>
          <w:szCs w:val="20"/>
        </w:rPr>
      </w:pPr>
      <w:r w:rsidRPr="00BF3649">
        <w:rPr>
          <w:rFonts w:cs="Tahoma"/>
          <w:sz w:val="20"/>
          <w:szCs w:val="20"/>
        </w:rPr>
        <w:t>Predmet javnega naročila je »Nakup prometnih znakov in prometne signalizacije ter pripadajoče opreme« za obdobje dvanajst (12) mesecev od sklenitve okvirnega sporazuma. Predmet javnega naročila se izvaja na območju Mestne občine Ljubljana.</w:t>
      </w:r>
    </w:p>
    <w:p w14:paraId="51739A89" w14:textId="77777777" w:rsidR="00495105" w:rsidRPr="00BF3649" w:rsidRDefault="00495105" w:rsidP="00495105">
      <w:pPr>
        <w:keepNext/>
        <w:keepLines/>
        <w:jc w:val="both"/>
        <w:rPr>
          <w:rFonts w:cs="Tahoma"/>
          <w:sz w:val="20"/>
          <w:szCs w:val="20"/>
        </w:rPr>
      </w:pPr>
    </w:p>
    <w:p w14:paraId="5AFC5375" w14:textId="77777777" w:rsidR="00495105" w:rsidRPr="00BF3649" w:rsidRDefault="00495105" w:rsidP="00495105">
      <w:pPr>
        <w:keepNext/>
        <w:jc w:val="both"/>
        <w:rPr>
          <w:rFonts w:cs="Tahoma"/>
          <w:sz w:val="20"/>
          <w:szCs w:val="20"/>
        </w:rPr>
      </w:pPr>
      <w:r w:rsidRPr="00BF3649">
        <w:rPr>
          <w:rFonts w:cs="Tahoma"/>
          <w:sz w:val="20"/>
          <w:szCs w:val="20"/>
        </w:rPr>
        <w:t>Podroben opis predmeta javnega naročila je razviden iz ponudbenega predračuna, ki je kot priloga sestavni del te razpisne dokumentacije in tehnične specifikacije oziroma opisa predmeta javnega naročila, ki je opredeljen v nadaljevanju razpisne dokumentacije.</w:t>
      </w:r>
    </w:p>
    <w:p w14:paraId="1D1A999B" w14:textId="77777777" w:rsidR="00495105" w:rsidRPr="00BF3649" w:rsidRDefault="00495105" w:rsidP="00495105">
      <w:pPr>
        <w:keepNext/>
        <w:jc w:val="both"/>
        <w:rPr>
          <w:rFonts w:cs="Tahoma"/>
          <w:sz w:val="20"/>
          <w:szCs w:val="20"/>
        </w:rPr>
      </w:pPr>
    </w:p>
    <w:p w14:paraId="20838A94" w14:textId="77777777" w:rsidR="00495105" w:rsidRPr="00BF3649" w:rsidRDefault="00495105" w:rsidP="00495105">
      <w:pPr>
        <w:keepNext/>
        <w:jc w:val="both"/>
        <w:rPr>
          <w:rFonts w:cs="Tahoma"/>
          <w:sz w:val="20"/>
          <w:szCs w:val="20"/>
          <w:lang w:eastAsia="en-US"/>
        </w:rPr>
      </w:pPr>
      <w:r w:rsidRPr="00BF3649">
        <w:rPr>
          <w:rFonts w:cs="Tahoma"/>
          <w:sz w:val="20"/>
          <w:szCs w:val="20"/>
          <w:lang w:eastAsia="en-US"/>
        </w:rPr>
        <w:t>Količine, navedene v ponudbenem predračunu, so okvirne. Dejanske količine bodo odvisne od dejanskih potreb naročnika v obdobju veljavnosti okvirnega sporazuma.</w:t>
      </w:r>
    </w:p>
    <w:p w14:paraId="71681D3D" w14:textId="77777777" w:rsidR="00495105" w:rsidRPr="00BF3649" w:rsidRDefault="00495105" w:rsidP="00495105">
      <w:pPr>
        <w:keepNext/>
        <w:keepLines/>
        <w:jc w:val="both"/>
        <w:rPr>
          <w:rFonts w:cs="Tahoma"/>
          <w:sz w:val="20"/>
          <w:szCs w:val="20"/>
        </w:rPr>
      </w:pPr>
    </w:p>
    <w:p w14:paraId="4236A652" w14:textId="77777777" w:rsidR="00681AA0" w:rsidRPr="00BF3649" w:rsidRDefault="00325FD7" w:rsidP="00C42392">
      <w:pPr>
        <w:keepNext/>
        <w:keepLines/>
        <w:jc w:val="both"/>
        <w:rPr>
          <w:rFonts w:cs="Tahoma"/>
          <w:sz w:val="20"/>
        </w:rPr>
      </w:pPr>
      <w:r w:rsidRPr="00BF3649">
        <w:rPr>
          <w:rFonts w:cs="Tahoma"/>
          <w:sz w:val="20"/>
        </w:rPr>
        <w:t>Predmet ponudbe mora</w:t>
      </w:r>
      <w:r w:rsidR="00681AA0" w:rsidRPr="00BF3649">
        <w:rPr>
          <w:rFonts w:cs="Tahoma"/>
          <w:sz w:val="20"/>
        </w:rPr>
        <w:t xml:space="preserve"> izpolnjevati tehnične </w:t>
      </w:r>
      <w:r w:rsidR="00F34059" w:rsidRPr="00BF3649">
        <w:rPr>
          <w:rFonts w:cs="Tahoma"/>
          <w:sz w:val="20"/>
        </w:rPr>
        <w:t xml:space="preserve">in ostale </w:t>
      </w:r>
      <w:r w:rsidR="00681AA0" w:rsidRPr="00BF3649">
        <w:rPr>
          <w:rFonts w:cs="Tahoma"/>
          <w:sz w:val="20"/>
        </w:rPr>
        <w:t>zahteve</w:t>
      </w:r>
      <w:r w:rsidR="00F34059" w:rsidRPr="00BF3649">
        <w:rPr>
          <w:rFonts w:cs="Tahoma"/>
          <w:sz w:val="20"/>
        </w:rPr>
        <w:t xml:space="preserve"> naročnika</w:t>
      </w:r>
      <w:r w:rsidR="00681AA0" w:rsidRPr="00BF3649">
        <w:rPr>
          <w:rFonts w:cs="Tahoma"/>
          <w:sz w:val="20"/>
        </w:rPr>
        <w:t>, ki so navedene v tehnični specifikaciji</w:t>
      </w:r>
      <w:r w:rsidR="00F34059" w:rsidRPr="00BF3649">
        <w:rPr>
          <w:rFonts w:cs="Tahoma"/>
          <w:sz w:val="20"/>
        </w:rPr>
        <w:t xml:space="preserve"> in v nadaljevanju te razpisne dokumentacije. </w:t>
      </w:r>
      <w:r w:rsidR="00A57CEE" w:rsidRPr="00BF3649">
        <w:rPr>
          <w:rFonts w:cs="Tahoma"/>
          <w:sz w:val="20"/>
        </w:rPr>
        <w:t xml:space="preserve"> </w:t>
      </w:r>
    </w:p>
    <w:p w14:paraId="459766B0" w14:textId="77777777" w:rsidR="00F62AA5" w:rsidRPr="00BF3649" w:rsidRDefault="00F62AA5" w:rsidP="00C42392">
      <w:pPr>
        <w:keepNext/>
        <w:keepLines/>
        <w:jc w:val="both"/>
        <w:rPr>
          <w:rFonts w:cs="Tahoma"/>
          <w:b/>
          <w:sz w:val="20"/>
          <w:szCs w:val="20"/>
        </w:rPr>
      </w:pPr>
    </w:p>
    <w:p w14:paraId="5C4B520A" w14:textId="77777777" w:rsidR="00201EFB" w:rsidRPr="00BF3649" w:rsidRDefault="00201EFB" w:rsidP="00C42392">
      <w:pPr>
        <w:keepNext/>
        <w:keepLines/>
        <w:numPr>
          <w:ilvl w:val="1"/>
          <w:numId w:val="3"/>
        </w:numPr>
        <w:jc w:val="both"/>
        <w:rPr>
          <w:rFonts w:cs="Tahoma"/>
          <w:b/>
          <w:sz w:val="20"/>
          <w:szCs w:val="20"/>
        </w:rPr>
      </w:pPr>
      <w:r w:rsidRPr="00BF3649">
        <w:rPr>
          <w:rFonts w:cs="Tahoma"/>
          <w:b/>
          <w:sz w:val="20"/>
          <w:szCs w:val="20"/>
        </w:rPr>
        <w:t>Podatki o naročniku</w:t>
      </w:r>
    </w:p>
    <w:p w14:paraId="50973D3F" w14:textId="77777777" w:rsidR="00152609" w:rsidRPr="00BF3649" w:rsidRDefault="00152609" w:rsidP="00C42392">
      <w:pPr>
        <w:keepNext/>
        <w:keepLines/>
        <w:jc w:val="both"/>
        <w:rPr>
          <w:rFonts w:cs="Tahoma"/>
          <w:sz w:val="20"/>
          <w:szCs w:val="20"/>
        </w:rPr>
      </w:pPr>
    </w:p>
    <w:p w14:paraId="55157E24" w14:textId="77777777" w:rsidR="008F4BD5" w:rsidRPr="00BF3649" w:rsidRDefault="00325FD7" w:rsidP="00C42392">
      <w:pPr>
        <w:keepNext/>
        <w:keepLines/>
        <w:jc w:val="both"/>
        <w:rPr>
          <w:rFonts w:cs="Tahoma"/>
          <w:sz w:val="20"/>
          <w:szCs w:val="20"/>
        </w:rPr>
      </w:pPr>
      <w:r w:rsidRPr="00BF3649">
        <w:rPr>
          <w:rFonts w:cs="Tahoma"/>
          <w:sz w:val="20"/>
          <w:szCs w:val="20"/>
        </w:rPr>
        <w:t>Naročnik javnega naročila je Javno podjetje Ljubljanska parkirišča in tržnice, d.o.o., Kopitarjeva ulica 2, 1000 Ljubljana</w:t>
      </w:r>
      <w:r w:rsidR="008F4BD5" w:rsidRPr="00BF3649">
        <w:rPr>
          <w:rFonts w:cs="Tahoma"/>
          <w:sz w:val="20"/>
          <w:szCs w:val="20"/>
        </w:rPr>
        <w:t xml:space="preserve">, ki je </w:t>
      </w:r>
      <w:r w:rsidR="005612A4" w:rsidRPr="00BF3649">
        <w:rPr>
          <w:rFonts w:cs="Tahoma"/>
          <w:sz w:val="20"/>
          <w:szCs w:val="20"/>
        </w:rPr>
        <w:t>na podlagi pooblastila, preneslo</w:t>
      </w:r>
      <w:r w:rsidR="008F4BD5" w:rsidRPr="00BF3649">
        <w:rPr>
          <w:rFonts w:cs="Tahoma"/>
          <w:sz w:val="20"/>
          <w:szCs w:val="20"/>
        </w:rPr>
        <w:t xml:space="preserve"> v izvedbo in odločanje v postopku oddaje javnega naročila za </w:t>
      </w:r>
      <w:r w:rsidR="007A3404" w:rsidRPr="00BF3649">
        <w:rPr>
          <w:rFonts w:cs="Tahoma"/>
          <w:sz w:val="20"/>
          <w:szCs w:val="20"/>
        </w:rPr>
        <w:t>Nakup prometnih znakov in prometne signalizacije ter pripadajoče opreme</w:t>
      </w:r>
      <w:r w:rsidR="008F4BD5" w:rsidRPr="00BF3649">
        <w:rPr>
          <w:rFonts w:cs="Tahoma"/>
          <w:sz w:val="20"/>
          <w:szCs w:val="20"/>
        </w:rPr>
        <w:t xml:space="preserve"> na </w:t>
      </w:r>
      <w:r w:rsidR="008C7FE0" w:rsidRPr="00BF3649">
        <w:rPr>
          <w:rFonts w:cs="Tahoma"/>
          <w:sz w:val="20"/>
          <w:szCs w:val="20"/>
        </w:rPr>
        <w:t>JAVNI HOLDING Ljubljana, d.o.o.</w:t>
      </w:r>
      <w:r w:rsidR="008F4BD5" w:rsidRPr="00BF3649">
        <w:rPr>
          <w:rFonts w:cs="Tahoma"/>
          <w:sz w:val="20"/>
          <w:szCs w:val="20"/>
        </w:rPr>
        <w:t xml:space="preserve">, Verovškova ulica 70, 1000 Ljubljana. </w:t>
      </w:r>
    </w:p>
    <w:p w14:paraId="34950644" w14:textId="77777777" w:rsidR="00201EFB" w:rsidRPr="00BF3649" w:rsidRDefault="00201EFB" w:rsidP="00C42392">
      <w:pPr>
        <w:keepNext/>
        <w:keepLines/>
        <w:jc w:val="both"/>
        <w:rPr>
          <w:rFonts w:cs="Tahoma"/>
          <w:sz w:val="20"/>
          <w:szCs w:val="20"/>
        </w:rPr>
      </w:pPr>
    </w:p>
    <w:p w14:paraId="541E3AB7" w14:textId="77777777" w:rsidR="008C7FE0" w:rsidRPr="00BF3649" w:rsidRDefault="008C7FE0" w:rsidP="00C42392">
      <w:pPr>
        <w:keepNext/>
        <w:keepLines/>
        <w:jc w:val="both"/>
        <w:rPr>
          <w:rFonts w:cs="Tahoma"/>
          <w:b/>
          <w:sz w:val="20"/>
          <w:szCs w:val="20"/>
        </w:rPr>
      </w:pPr>
      <w:r w:rsidRPr="00BF3649">
        <w:rPr>
          <w:rFonts w:cs="Tahoma"/>
          <w:sz w:val="20"/>
          <w:szCs w:val="20"/>
        </w:rPr>
        <w:t xml:space="preserve">Podpisnik </w:t>
      </w:r>
      <w:r w:rsidR="007A3404" w:rsidRPr="00BF3649">
        <w:rPr>
          <w:rFonts w:cs="Tahoma"/>
          <w:sz w:val="20"/>
          <w:szCs w:val="20"/>
        </w:rPr>
        <w:t xml:space="preserve">okvirnega sporazuma </w:t>
      </w:r>
      <w:r w:rsidR="003E5DAA" w:rsidRPr="00BF3649">
        <w:rPr>
          <w:rFonts w:cs="Tahoma"/>
          <w:sz w:val="20"/>
          <w:szCs w:val="20"/>
        </w:rPr>
        <w:t>bo</w:t>
      </w:r>
      <w:r w:rsidR="00007CA6" w:rsidRPr="00BF3649">
        <w:rPr>
          <w:rFonts w:cs="Tahoma"/>
          <w:sz w:val="20"/>
          <w:szCs w:val="20"/>
        </w:rPr>
        <w:t xml:space="preserve"> direktor</w:t>
      </w:r>
      <w:r w:rsidRPr="00BF3649">
        <w:rPr>
          <w:rFonts w:cs="Tahoma"/>
          <w:sz w:val="20"/>
          <w:szCs w:val="20"/>
        </w:rPr>
        <w:t xml:space="preserve"> družbe </w:t>
      </w:r>
      <w:r w:rsidR="00325FD7" w:rsidRPr="00BF3649">
        <w:rPr>
          <w:rFonts w:cs="Tahoma"/>
          <w:sz w:val="20"/>
          <w:szCs w:val="20"/>
        </w:rPr>
        <w:t>Javno podjetje Ljubljanska parkirišča in tržnice, d.o.o., Kopitarjeva ulica 2, 1000 Ljubljana</w:t>
      </w:r>
      <w:r w:rsidRPr="00BF3649">
        <w:rPr>
          <w:rFonts w:cs="Tahoma"/>
          <w:sz w:val="20"/>
          <w:szCs w:val="20"/>
        </w:rPr>
        <w:t xml:space="preserve">, </w:t>
      </w:r>
      <w:r w:rsidR="00F62AA5" w:rsidRPr="00BF3649">
        <w:rPr>
          <w:rFonts w:cs="Tahoma"/>
          <w:sz w:val="20"/>
          <w:szCs w:val="20"/>
        </w:rPr>
        <w:t xml:space="preserve">mag. </w:t>
      </w:r>
      <w:r w:rsidR="00325FD7" w:rsidRPr="00BF3649">
        <w:rPr>
          <w:rFonts w:cs="Tahoma"/>
          <w:spacing w:val="-4"/>
          <w:sz w:val="20"/>
          <w:szCs w:val="20"/>
        </w:rPr>
        <w:t>Andrej Orač</w:t>
      </w:r>
      <w:r w:rsidR="00F62AA5" w:rsidRPr="00BF3649">
        <w:rPr>
          <w:rFonts w:cs="Tahoma"/>
          <w:spacing w:val="-4"/>
          <w:sz w:val="20"/>
          <w:szCs w:val="20"/>
        </w:rPr>
        <w:t>.</w:t>
      </w:r>
      <w:r w:rsidRPr="00BF3649">
        <w:rPr>
          <w:rFonts w:cs="Tahoma"/>
          <w:sz w:val="20"/>
          <w:szCs w:val="20"/>
        </w:rPr>
        <w:t xml:space="preserve"> </w:t>
      </w:r>
    </w:p>
    <w:p w14:paraId="26BF5A6B" w14:textId="77777777" w:rsidR="00F62AA5" w:rsidRPr="00BF3649" w:rsidRDefault="00F62AA5" w:rsidP="00C42392">
      <w:pPr>
        <w:keepNext/>
        <w:keepLines/>
        <w:jc w:val="both"/>
        <w:rPr>
          <w:rFonts w:cs="Tahoma"/>
          <w:sz w:val="20"/>
          <w:szCs w:val="20"/>
        </w:rPr>
      </w:pPr>
    </w:p>
    <w:p w14:paraId="15FC8FD8" w14:textId="77777777" w:rsidR="00201EFB" w:rsidRPr="00BF3649" w:rsidRDefault="00201EFB" w:rsidP="00C42392">
      <w:pPr>
        <w:keepNext/>
        <w:keepLines/>
        <w:numPr>
          <w:ilvl w:val="1"/>
          <w:numId w:val="3"/>
        </w:numPr>
        <w:jc w:val="both"/>
        <w:rPr>
          <w:rFonts w:cs="Tahoma"/>
          <w:b/>
          <w:sz w:val="20"/>
          <w:szCs w:val="20"/>
        </w:rPr>
      </w:pPr>
      <w:bookmarkStart w:id="0" w:name="_Toc116720497"/>
      <w:bookmarkStart w:id="1" w:name="_Toc116720561"/>
      <w:bookmarkStart w:id="2" w:name="_Toc116783470"/>
      <w:bookmarkStart w:id="3" w:name="_Toc116792904"/>
      <w:bookmarkStart w:id="4" w:name="_Toc136417476"/>
      <w:r w:rsidRPr="00BF3649">
        <w:rPr>
          <w:rFonts w:cs="Tahoma"/>
          <w:b/>
          <w:sz w:val="20"/>
          <w:szCs w:val="20"/>
        </w:rPr>
        <w:t>Pravna podlaga</w:t>
      </w:r>
      <w:r w:rsidR="008C7FE0" w:rsidRPr="00BF3649">
        <w:rPr>
          <w:rFonts w:cs="Tahoma"/>
          <w:b/>
          <w:sz w:val="20"/>
          <w:szCs w:val="20"/>
        </w:rPr>
        <w:t xml:space="preserve"> in opredelitev postopka oddaje javnega naročila</w:t>
      </w:r>
    </w:p>
    <w:p w14:paraId="15270433" w14:textId="77777777" w:rsidR="00201EFB" w:rsidRPr="00BF3649" w:rsidRDefault="00201EFB" w:rsidP="00C42392">
      <w:pPr>
        <w:keepNext/>
        <w:keepLines/>
        <w:jc w:val="both"/>
        <w:rPr>
          <w:rFonts w:cs="Tahoma"/>
          <w:sz w:val="20"/>
          <w:szCs w:val="20"/>
        </w:rPr>
      </w:pPr>
    </w:p>
    <w:p w14:paraId="14D8CAE2" w14:textId="77777777" w:rsidR="00201EFB" w:rsidRPr="00BF3649" w:rsidRDefault="00201EFB" w:rsidP="00C42392">
      <w:pPr>
        <w:keepNext/>
        <w:keepLines/>
        <w:spacing w:after="120"/>
        <w:jc w:val="both"/>
        <w:rPr>
          <w:rFonts w:cs="Tahoma"/>
          <w:sz w:val="20"/>
          <w:szCs w:val="20"/>
        </w:rPr>
      </w:pPr>
      <w:r w:rsidRPr="00BF3649">
        <w:rPr>
          <w:rFonts w:cs="Tahoma"/>
          <w:sz w:val="20"/>
          <w:szCs w:val="20"/>
        </w:rPr>
        <w:t>Ja</w:t>
      </w:r>
      <w:r w:rsidR="00AE6ED5" w:rsidRPr="00BF3649">
        <w:rPr>
          <w:rFonts w:cs="Tahoma"/>
          <w:sz w:val="20"/>
          <w:szCs w:val="20"/>
        </w:rPr>
        <w:t>vno naročilo se izvaja skladno z</w:t>
      </w:r>
      <w:r w:rsidRPr="00BF3649">
        <w:rPr>
          <w:rFonts w:cs="Tahoma"/>
          <w:sz w:val="20"/>
          <w:szCs w:val="20"/>
        </w:rPr>
        <w:t xml:space="preserve"> določbami:</w:t>
      </w:r>
    </w:p>
    <w:p w14:paraId="5BEBF5F9" w14:textId="77777777" w:rsidR="00201EFB" w:rsidRPr="00BF3649" w:rsidRDefault="00201EFB" w:rsidP="00C42392">
      <w:pPr>
        <w:keepNext/>
        <w:keepLines/>
        <w:numPr>
          <w:ilvl w:val="0"/>
          <w:numId w:val="8"/>
        </w:numPr>
        <w:tabs>
          <w:tab w:val="clear" w:pos="1077"/>
        </w:tabs>
        <w:ind w:left="714" w:hanging="357"/>
        <w:jc w:val="both"/>
        <w:rPr>
          <w:rFonts w:cs="Tahoma"/>
          <w:sz w:val="20"/>
          <w:szCs w:val="20"/>
        </w:rPr>
      </w:pPr>
      <w:r w:rsidRPr="00BF3649">
        <w:rPr>
          <w:rFonts w:cs="Tahoma"/>
          <w:sz w:val="20"/>
          <w:szCs w:val="20"/>
        </w:rPr>
        <w:t>Zakona o javnem naročanju (Ur. l. RS, št. 91/15</w:t>
      </w:r>
      <w:r w:rsidR="008C7FE0" w:rsidRPr="00BF3649">
        <w:rPr>
          <w:rFonts w:cs="Tahoma"/>
          <w:sz w:val="20"/>
          <w:szCs w:val="20"/>
        </w:rPr>
        <w:t xml:space="preserve"> in </w:t>
      </w:r>
      <w:r w:rsidR="00495105" w:rsidRPr="00BF3649">
        <w:rPr>
          <w:rFonts w:cs="Tahoma"/>
          <w:sz w:val="20"/>
          <w:szCs w:val="20"/>
        </w:rPr>
        <w:t>nadaljnji</w:t>
      </w:r>
      <w:r w:rsidRPr="00BF3649">
        <w:rPr>
          <w:rFonts w:cs="Tahoma"/>
          <w:sz w:val="20"/>
          <w:szCs w:val="20"/>
        </w:rPr>
        <w:t>; v nadaljevanju: ZJN-3),</w:t>
      </w:r>
    </w:p>
    <w:p w14:paraId="0648424E" w14:textId="77777777" w:rsidR="00A31575" w:rsidRPr="00BF3649" w:rsidRDefault="00201EFB" w:rsidP="00C42392">
      <w:pPr>
        <w:keepNext/>
        <w:keepLines/>
        <w:numPr>
          <w:ilvl w:val="0"/>
          <w:numId w:val="8"/>
        </w:numPr>
        <w:tabs>
          <w:tab w:val="clear" w:pos="1077"/>
        </w:tabs>
        <w:ind w:left="714" w:hanging="357"/>
        <w:jc w:val="both"/>
        <w:rPr>
          <w:rFonts w:cs="Tahoma"/>
          <w:sz w:val="20"/>
          <w:szCs w:val="20"/>
        </w:rPr>
      </w:pPr>
      <w:r w:rsidRPr="00BF3649">
        <w:rPr>
          <w:rFonts w:cs="Tahoma"/>
          <w:sz w:val="20"/>
          <w:szCs w:val="20"/>
        </w:rPr>
        <w:t xml:space="preserve">Zakona o pravnem varstvu v postopkih javnega naročanja (Ur. l. RS, št. 43/11 in nadaljnji; v nadaljevanju: ZPVPJN), </w:t>
      </w:r>
    </w:p>
    <w:p w14:paraId="1D244C95" w14:textId="77777777" w:rsidR="008C7FE0" w:rsidRPr="00BF3649" w:rsidRDefault="008C7FE0" w:rsidP="00C42392">
      <w:pPr>
        <w:keepNext/>
        <w:keepLines/>
        <w:numPr>
          <w:ilvl w:val="0"/>
          <w:numId w:val="8"/>
        </w:numPr>
        <w:tabs>
          <w:tab w:val="clear" w:pos="1077"/>
        </w:tabs>
        <w:ind w:left="714" w:hanging="357"/>
        <w:jc w:val="both"/>
        <w:rPr>
          <w:rFonts w:cs="Tahoma"/>
          <w:sz w:val="20"/>
          <w:szCs w:val="20"/>
        </w:rPr>
      </w:pPr>
      <w:r w:rsidRPr="00BF3649">
        <w:rPr>
          <w:rFonts w:cs="Tahoma"/>
          <w:sz w:val="20"/>
          <w:szCs w:val="20"/>
        </w:rPr>
        <w:t>ostalih predpisov, ki temeljijo na zgoraj navedenih zakonih ter veljavno zakonodajo, ki se nanaša na predmet javnega naročila.</w:t>
      </w:r>
    </w:p>
    <w:p w14:paraId="149AA3FB" w14:textId="77777777" w:rsidR="00931B78" w:rsidRPr="00BF3649" w:rsidRDefault="00931B78" w:rsidP="00C42392">
      <w:pPr>
        <w:keepNext/>
        <w:keepLines/>
        <w:jc w:val="both"/>
        <w:rPr>
          <w:rFonts w:cs="Tahoma"/>
          <w:sz w:val="20"/>
          <w:szCs w:val="20"/>
        </w:rPr>
      </w:pPr>
    </w:p>
    <w:p w14:paraId="0B91A256" w14:textId="77777777" w:rsidR="00931B78" w:rsidRPr="00BF3649" w:rsidRDefault="00931B78" w:rsidP="00C42392">
      <w:pPr>
        <w:keepNext/>
        <w:keepLines/>
        <w:numPr>
          <w:ilvl w:val="1"/>
          <w:numId w:val="3"/>
        </w:numPr>
        <w:jc w:val="both"/>
        <w:rPr>
          <w:rFonts w:cs="Tahoma"/>
          <w:b/>
          <w:sz w:val="20"/>
          <w:szCs w:val="20"/>
        </w:rPr>
      </w:pPr>
      <w:r w:rsidRPr="00BF3649">
        <w:rPr>
          <w:rFonts w:cs="Tahoma"/>
          <w:b/>
          <w:sz w:val="20"/>
          <w:szCs w:val="20"/>
        </w:rPr>
        <w:t>Opredelitev postopka odda</w:t>
      </w:r>
      <w:r w:rsidR="00F4205A">
        <w:rPr>
          <w:rFonts w:cs="Tahoma"/>
          <w:b/>
          <w:sz w:val="20"/>
          <w:szCs w:val="20"/>
        </w:rPr>
        <w:t>je javnega naročila</w:t>
      </w:r>
    </w:p>
    <w:p w14:paraId="6D0D8206" w14:textId="77777777" w:rsidR="00931B78" w:rsidRPr="00BF3649" w:rsidRDefault="00931B78" w:rsidP="00C42392">
      <w:pPr>
        <w:keepNext/>
        <w:keepLines/>
        <w:jc w:val="both"/>
        <w:rPr>
          <w:rFonts w:cs="Tahoma"/>
          <w:sz w:val="20"/>
          <w:szCs w:val="20"/>
        </w:rPr>
      </w:pPr>
    </w:p>
    <w:p w14:paraId="3A4216A4" w14:textId="77777777" w:rsidR="00931B78" w:rsidRPr="00BF3649" w:rsidRDefault="00931B78" w:rsidP="00C42392">
      <w:pPr>
        <w:keepNext/>
        <w:keepLines/>
        <w:jc w:val="both"/>
        <w:rPr>
          <w:rFonts w:ascii="Arial" w:hAnsi="Arial"/>
          <w:b/>
          <w:sz w:val="20"/>
          <w:szCs w:val="20"/>
        </w:rPr>
      </w:pPr>
      <w:r w:rsidRPr="00BF3649">
        <w:rPr>
          <w:rFonts w:cs="Tahoma"/>
          <w:sz w:val="20"/>
          <w:szCs w:val="20"/>
        </w:rPr>
        <w:t xml:space="preserve">Naročnik bo predmet javnega naročila izvedel </w:t>
      </w:r>
      <w:r w:rsidR="0094455C">
        <w:rPr>
          <w:rFonts w:cs="Tahoma"/>
          <w:sz w:val="20"/>
          <w:szCs w:val="20"/>
        </w:rPr>
        <w:t>z uporabo postopka</w:t>
      </w:r>
      <w:r w:rsidRPr="00BF3649">
        <w:rPr>
          <w:rFonts w:cs="Tahoma"/>
          <w:sz w:val="20"/>
          <w:szCs w:val="20"/>
        </w:rPr>
        <w:t xml:space="preserve"> naročila male vrednosti </w:t>
      </w:r>
      <w:r w:rsidRPr="00BF3649">
        <w:rPr>
          <w:rFonts w:ascii="Arial" w:hAnsi="Arial" w:cs="Arial"/>
          <w:sz w:val="20"/>
          <w:szCs w:val="20"/>
        </w:rPr>
        <w:t xml:space="preserve">z </w:t>
      </w:r>
      <w:r w:rsidRPr="00BF3649">
        <w:rPr>
          <w:rFonts w:cs="Tahoma"/>
          <w:sz w:val="20"/>
          <w:szCs w:val="20"/>
        </w:rPr>
        <w:t>upoštevanjem 47. člena ZJN-3. Naročnik bo o vseh odločitvah v skladu s 90. členom ZJN-3 obvestil ponudnike na način, da bo podpisano odločitev iz tega člena objavil na Portalu javnih naročil.</w:t>
      </w:r>
      <w:r w:rsidRPr="00BF3649">
        <w:rPr>
          <w:rFonts w:cs="Tahoma"/>
          <w:b/>
          <w:sz w:val="20"/>
          <w:szCs w:val="20"/>
        </w:rPr>
        <w:t xml:space="preserve"> </w:t>
      </w:r>
    </w:p>
    <w:p w14:paraId="146B722A" w14:textId="77777777" w:rsidR="00D81FA5" w:rsidRPr="00BF3649" w:rsidRDefault="00D81FA5" w:rsidP="00C42392">
      <w:pPr>
        <w:keepNext/>
        <w:keepLines/>
        <w:jc w:val="both"/>
        <w:rPr>
          <w:rFonts w:cs="Tahoma"/>
          <w:sz w:val="20"/>
          <w:szCs w:val="20"/>
        </w:rPr>
      </w:pPr>
    </w:p>
    <w:p w14:paraId="79076DE7" w14:textId="77777777" w:rsidR="00201EFB" w:rsidRPr="00BF3649" w:rsidRDefault="00201EFB" w:rsidP="00C42392">
      <w:pPr>
        <w:keepNext/>
        <w:keepLines/>
        <w:numPr>
          <w:ilvl w:val="1"/>
          <w:numId w:val="3"/>
        </w:numPr>
        <w:jc w:val="both"/>
        <w:rPr>
          <w:rFonts w:cs="Tahoma"/>
          <w:b/>
          <w:sz w:val="20"/>
          <w:szCs w:val="20"/>
        </w:rPr>
      </w:pPr>
      <w:r w:rsidRPr="00BF3649">
        <w:rPr>
          <w:rFonts w:cs="Tahoma"/>
          <w:b/>
          <w:sz w:val="20"/>
          <w:szCs w:val="20"/>
        </w:rPr>
        <w:t>Jezik in denarna enota</w:t>
      </w:r>
    </w:p>
    <w:p w14:paraId="2D101D0C" w14:textId="77777777" w:rsidR="00201EFB" w:rsidRPr="00BF3649" w:rsidRDefault="00201EFB" w:rsidP="00C42392">
      <w:pPr>
        <w:keepNext/>
        <w:keepLines/>
        <w:jc w:val="both"/>
        <w:rPr>
          <w:rFonts w:cs="Tahoma"/>
          <w:b/>
          <w:sz w:val="20"/>
          <w:szCs w:val="20"/>
        </w:rPr>
      </w:pPr>
    </w:p>
    <w:p w14:paraId="5E371F03" w14:textId="77777777" w:rsidR="00B7511F" w:rsidRPr="00BF3649" w:rsidRDefault="00B7511F" w:rsidP="00C42392">
      <w:pPr>
        <w:keepNext/>
        <w:keepLines/>
        <w:jc w:val="both"/>
        <w:rPr>
          <w:rFonts w:cs="Tahoma"/>
          <w:color w:val="000000"/>
          <w:sz w:val="20"/>
          <w:szCs w:val="20"/>
        </w:rPr>
      </w:pPr>
      <w:r w:rsidRPr="00BF3649">
        <w:rPr>
          <w:rFonts w:cs="Tahoma"/>
          <w:sz w:val="20"/>
          <w:szCs w:val="20"/>
        </w:rPr>
        <w:t xml:space="preserve">Postopek javnega naročanja poteka v slovenskem jeziku. Ponudniki predložijo ponudbo v slovenskem jeziku. V kolikor ponudnik v ponudbi priloži dokument ponudbe ali del ponudbe v tujem jeziku, si naročnik pridržuje pravico, da v fazi pregledovanja in ocenjevanja ponudb od ponudnika zahteva, da na lastne </w:t>
      </w:r>
      <w:r w:rsidRPr="00BF3649">
        <w:rPr>
          <w:rFonts w:cs="Tahoma"/>
          <w:color w:val="000000"/>
          <w:sz w:val="20"/>
          <w:szCs w:val="20"/>
        </w:rPr>
        <w:t>stroške (tj. stroške ponudnika) predloži uradne prevode sodnega tolmača za slovenski jezik, dokumentov/dokazil, ki so predloženi v tujem jeziku.</w:t>
      </w:r>
    </w:p>
    <w:p w14:paraId="03ADA523" w14:textId="77777777" w:rsidR="00B7511F" w:rsidRPr="00BF3649" w:rsidRDefault="00B7511F" w:rsidP="00C42392">
      <w:pPr>
        <w:keepNext/>
        <w:keepLines/>
        <w:jc w:val="both"/>
        <w:rPr>
          <w:rFonts w:cs="Tahoma"/>
          <w:sz w:val="20"/>
          <w:szCs w:val="20"/>
        </w:rPr>
      </w:pPr>
    </w:p>
    <w:p w14:paraId="37A4EA89" w14:textId="77777777" w:rsidR="00B7511F" w:rsidRDefault="00B7511F" w:rsidP="00C42392">
      <w:pPr>
        <w:keepNext/>
        <w:keepLines/>
        <w:jc w:val="both"/>
        <w:rPr>
          <w:rFonts w:cs="Tahoma"/>
          <w:sz w:val="20"/>
          <w:szCs w:val="20"/>
        </w:rPr>
      </w:pPr>
      <w:r w:rsidRPr="00BF3649">
        <w:rPr>
          <w:rFonts w:cs="Tahoma"/>
          <w:sz w:val="20"/>
          <w:szCs w:val="20"/>
        </w:rPr>
        <w:t>Finančni podatki morajo biti podani v evrih, na do dve (2) decimalni mesti natančno.</w:t>
      </w:r>
    </w:p>
    <w:p w14:paraId="4CC653CC" w14:textId="77777777" w:rsidR="0094455C" w:rsidRDefault="0094455C" w:rsidP="00C42392">
      <w:pPr>
        <w:keepNext/>
        <w:keepLines/>
        <w:jc w:val="both"/>
        <w:rPr>
          <w:rFonts w:cs="Tahoma"/>
          <w:sz w:val="20"/>
          <w:szCs w:val="20"/>
        </w:rPr>
      </w:pPr>
    </w:p>
    <w:p w14:paraId="6F89A4A1" w14:textId="77777777" w:rsidR="0094455C" w:rsidRDefault="0094455C" w:rsidP="00C42392">
      <w:pPr>
        <w:keepNext/>
        <w:keepLines/>
        <w:jc w:val="both"/>
        <w:rPr>
          <w:rFonts w:cs="Tahoma"/>
          <w:sz w:val="20"/>
          <w:szCs w:val="20"/>
        </w:rPr>
      </w:pPr>
    </w:p>
    <w:p w14:paraId="0E7DA76F" w14:textId="77777777" w:rsidR="0094455C" w:rsidRPr="00BF3649" w:rsidRDefault="0094455C" w:rsidP="00C42392">
      <w:pPr>
        <w:keepNext/>
        <w:keepLines/>
        <w:jc w:val="both"/>
        <w:rPr>
          <w:rFonts w:cs="Tahoma"/>
          <w:sz w:val="20"/>
          <w:szCs w:val="20"/>
        </w:rPr>
      </w:pPr>
    </w:p>
    <w:p w14:paraId="058CF304" w14:textId="77777777" w:rsidR="00D81FA5" w:rsidRPr="00BF3649" w:rsidRDefault="00D81FA5" w:rsidP="00C42392">
      <w:pPr>
        <w:keepNext/>
        <w:keepLines/>
        <w:jc w:val="both"/>
        <w:rPr>
          <w:rFonts w:cs="Tahoma"/>
          <w:sz w:val="20"/>
          <w:szCs w:val="20"/>
        </w:rPr>
      </w:pPr>
    </w:p>
    <w:p w14:paraId="0B53A1F2" w14:textId="77777777" w:rsidR="009F4EE1" w:rsidRPr="00BF3649" w:rsidRDefault="009F4EE1" w:rsidP="00C42392">
      <w:pPr>
        <w:keepNext/>
        <w:keepLines/>
        <w:numPr>
          <w:ilvl w:val="1"/>
          <w:numId w:val="3"/>
        </w:numPr>
        <w:jc w:val="both"/>
        <w:rPr>
          <w:rFonts w:cs="Tahoma"/>
          <w:b/>
          <w:sz w:val="20"/>
          <w:szCs w:val="20"/>
        </w:rPr>
      </w:pPr>
      <w:r w:rsidRPr="00BF3649">
        <w:rPr>
          <w:rFonts w:cs="Tahoma"/>
          <w:b/>
          <w:sz w:val="20"/>
          <w:szCs w:val="20"/>
        </w:rPr>
        <w:t>Variantna ponudba in ponudba z opcijami</w:t>
      </w:r>
    </w:p>
    <w:p w14:paraId="22786AF3" w14:textId="77777777" w:rsidR="009F4EE1" w:rsidRPr="00BF3649" w:rsidRDefault="009F4EE1" w:rsidP="00C42392">
      <w:pPr>
        <w:keepNext/>
        <w:keepLines/>
        <w:jc w:val="both"/>
        <w:rPr>
          <w:rFonts w:cs="Tahoma"/>
          <w:sz w:val="20"/>
          <w:szCs w:val="20"/>
        </w:rPr>
      </w:pPr>
    </w:p>
    <w:p w14:paraId="00ABC24D" w14:textId="38CC66DC" w:rsidR="00256BC5" w:rsidRPr="00BF3649" w:rsidRDefault="00F674C1" w:rsidP="00C42392">
      <w:pPr>
        <w:keepNext/>
        <w:keepLines/>
        <w:tabs>
          <w:tab w:val="left" w:pos="2155"/>
        </w:tabs>
        <w:jc w:val="both"/>
        <w:rPr>
          <w:rFonts w:cs="Tahoma"/>
          <w:kern w:val="16"/>
          <w:sz w:val="20"/>
          <w:szCs w:val="20"/>
        </w:rPr>
      </w:pPr>
      <w:r w:rsidRPr="00BF3649">
        <w:rPr>
          <w:rFonts w:cs="Tahoma"/>
          <w:sz w:val="20"/>
          <w:szCs w:val="20"/>
        </w:rPr>
        <w:lastRenderedPageBreak/>
        <w:t xml:space="preserve">Ponudnik mora </w:t>
      </w:r>
      <w:r w:rsidR="00E82611" w:rsidRPr="00BF3649">
        <w:rPr>
          <w:rFonts w:cs="Tahoma"/>
          <w:sz w:val="20"/>
          <w:szCs w:val="20"/>
        </w:rPr>
        <w:t xml:space="preserve">ponuditi </w:t>
      </w:r>
      <w:r w:rsidR="00065DD1">
        <w:rPr>
          <w:rFonts w:cs="Tahoma"/>
          <w:sz w:val="20"/>
          <w:szCs w:val="20"/>
        </w:rPr>
        <w:t>blago</w:t>
      </w:r>
      <w:r w:rsidR="00E82611" w:rsidRPr="00BF3649">
        <w:rPr>
          <w:rFonts w:cs="Tahoma"/>
          <w:sz w:val="20"/>
          <w:szCs w:val="20"/>
        </w:rPr>
        <w:t>, ki v celoti izpolnjuje vse zahteve naročnika, navedene v razpisni dokumentaciji.</w:t>
      </w:r>
      <w:r w:rsidRPr="00BF3649">
        <w:rPr>
          <w:rFonts w:cs="Tahoma"/>
          <w:sz w:val="20"/>
          <w:szCs w:val="20"/>
        </w:rPr>
        <w:t xml:space="preserve"> Variantnih in ponudb z opcijami naročnik ne bo sprejemal. </w:t>
      </w:r>
      <w:r w:rsidR="00256BC5" w:rsidRPr="00BF3649">
        <w:rPr>
          <w:rFonts w:cs="Tahoma"/>
          <w:kern w:val="16"/>
          <w:sz w:val="20"/>
          <w:szCs w:val="20"/>
        </w:rPr>
        <w:t>Naročnik bo ponudbo, ki bo vsebovala variantno ponudbo ali ponudbo z opcijami, zavrnil kot nedopustno.</w:t>
      </w:r>
    </w:p>
    <w:p w14:paraId="5849A52A" w14:textId="77777777" w:rsidR="00B7511F" w:rsidRPr="00BF3649" w:rsidRDefault="00B7511F" w:rsidP="00C42392">
      <w:pPr>
        <w:keepNext/>
        <w:keepLines/>
        <w:jc w:val="both"/>
        <w:rPr>
          <w:rFonts w:ascii="Times New Roman" w:hAnsi="Times New Roman"/>
          <w:sz w:val="20"/>
          <w:szCs w:val="20"/>
        </w:rPr>
      </w:pPr>
    </w:p>
    <w:p w14:paraId="1C522802" w14:textId="77777777" w:rsidR="00201EFB" w:rsidRPr="00BF3649" w:rsidRDefault="00201EFB" w:rsidP="00C42392">
      <w:pPr>
        <w:keepNext/>
        <w:keepLines/>
        <w:numPr>
          <w:ilvl w:val="1"/>
          <w:numId w:val="3"/>
        </w:numPr>
        <w:jc w:val="both"/>
        <w:rPr>
          <w:rFonts w:cs="Tahoma"/>
          <w:b/>
          <w:sz w:val="20"/>
          <w:szCs w:val="20"/>
        </w:rPr>
      </w:pPr>
      <w:r w:rsidRPr="00BF3649">
        <w:rPr>
          <w:rFonts w:cs="Tahoma"/>
          <w:b/>
          <w:sz w:val="20"/>
          <w:szCs w:val="20"/>
        </w:rPr>
        <w:t xml:space="preserve">Dodatna pojasnila </w:t>
      </w:r>
      <w:bookmarkEnd w:id="0"/>
      <w:bookmarkEnd w:id="1"/>
      <w:bookmarkEnd w:id="2"/>
      <w:bookmarkEnd w:id="3"/>
      <w:bookmarkEnd w:id="4"/>
    </w:p>
    <w:p w14:paraId="16D59B50" w14:textId="77777777" w:rsidR="00201EFB" w:rsidRPr="00BF3649" w:rsidRDefault="00201EFB" w:rsidP="00C42392">
      <w:pPr>
        <w:keepNext/>
        <w:keepLines/>
        <w:jc w:val="both"/>
        <w:rPr>
          <w:rFonts w:cs="Tahoma"/>
          <w:sz w:val="20"/>
          <w:szCs w:val="20"/>
        </w:rPr>
      </w:pPr>
    </w:p>
    <w:p w14:paraId="1BB40396" w14:textId="77777777" w:rsidR="00E66247" w:rsidRPr="00BF3649" w:rsidRDefault="00E66247" w:rsidP="00C42392">
      <w:pPr>
        <w:keepNext/>
        <w:keepLines/>
        <w:jc w:val="both"/>
        <w:rPr>
          <w:sz w:val="20"/>
          <w:szCs w:val="20"/>
        </w:rPr>
      </w:pPr>
      <w:r w:rsidRPr="00BF3649">
        <w:rPr>
          <w:sz w:val="20"/>
          <w:szCs w:val="20"/>
        </w:rPr>
        <w:t xml:space="preserve">Dodatna pojasnila ali vprašanja o </w:t>
      </w:r>
      <w:r w:rsidRPr="00BF3649">
        <w:rPr>
          <w:rFonts w:cs="Tahoma"/>
          <w:sz w:val="20"/>
          <w:szCs w:val="20"/>
        </w:rPr>
        <w:t xml:space="preserve">razpisni dokumentaciji </w:t>
      </w:r>
      <w:r w:rsidRPr="00BF3649">
        <w:rPr>
          <w:sz w:val="20"/>
          <w:szCs w:val="20"/>
        </w:rPr>
        <w:t>lahko zainteresirani ponudniki zahtevajo samo preko Portala javnih naročil</w:t>
      </w:r>
      <w:r w:rsidR="00495105" w:rsidRPr="00BF3649">
        <w:rPr>
          <w:sz w:val="20"/>
          <w:szCs w:val="20"/>
        </w:rPr>
        <w:t>, vendar najkasneje do šest (6</w:t>
      </w:r>
      <w:r w:rsidRPr="00BF3649">
        <w:rPr>
          <w:sz w:val="20"/>
          <w:szCs w:val="20"/>
        </w:rPr>
        <w:t>) koledarskih dni pred potekom roka za predložitev ponudb. Odgovori oziroma pojasnila bodo objavljeni na Por</w:t>
      </w:r>
      <w:r w:rsidR="00495105" w:rsidRPr="00BF3649">
        <w:rPr>
          <w:sz w:val="20"/>
          <w:szCs w:val="20"/>
        </w:rPr>
        <w:t>talu javnih naročil, najkasneje tri (3</w:t>
      </w:r>
      <w:r w:rsidRPr="00BF3649">
        <w:rPr>
          <w:sz w:val="20"/>
          <w:szCs w:val="20"/>
        </w:rPr>
        <w:t xml:space="preserve">) </w:t>
      </w:r>
      <w:r w:rsidR="004616AC" w:rsidRPr="00BF3649">
        <w:rPr>
          <w:sz w:val="20"/>
          <w:szCs w:val="20"/>
        </w:rPr>
        <w:t>koledarske</w:t>
      </w:r>
      <w:r w:rsidRPr="00BF3649">
        <w:rPr>
          <w:sz w:val="20"/>
          <w:szCs w:val="20"/>
        </w:rPr>
        <w:t xml:space="preserve"> dni pred rokom za oddajo ponudbe, pod pogojem, da bo zahteva posredovana pravočasno. Na drugače posredovane zahteve za dodatna pojasnila ali vprašanja naročnik ni dolžan odgovoriti.</w:t>
      </w:r>
    </w:p>
    <w:p w14:paraId="63FA5BD2" w14:textId="77777777" w:rsidR="00E66247" w:rsidRPr="00BF3649" w:rsidRDefault="00E66247" w:rsidP="00C42392">
      <w:pPr>
        <w:keepNext/>
        <w:keepLines/>
        <w:jc w:val="both"/>
        <w:rPr>
          <w:rFonts w:cs="Tahoma"/>
          <w:sz w:val="20"/>
          <w:szCs w:val="20"/>
        </w:rPr>
      </w:pPr>
    </w:p>
    <w:p w14:paraId="16A16853" w14:textId="77777777" w:rsidR="00256BC5" w:rsidRPr="00BF3649" w:rsidRDefault="00256BC5" w:rsidP="00C42392">
      <w:pPr>
        <w:keepNext/>
        <w:keepLines/>
        <w:numPr>
          <w:ilvl w:val="1"/>
          <w:numId w:val="3"/>
        </w:numPr>
        <w:jc w:val="both"/>
        <w:rPr>
          <w:rFonts w:cs="Tahoma"/>
          <w:b/>
          <w:sz w:val="20"/>
          <w:szCs w:val="20"/>
        </w:rPr>
      </w:pPr>
      <w:r w:rsidRPr="00BF3649">
        <w:rPr>
          <w:rFonts w:cs="Tahoma"/>
          <w:b/>
          <w:sz w:val="20"/>
          <w:szCs w:val="20"/>
        </w:rPr>
        <w:t>Skupna ponudba</w:t>
      </w:r>
    </w:p>
    <w:p w14:paraId="492BF43F" w14:textId="77777777" w:rsidR="00256BC5" w:rsidRPr="00BF3649" w:rsidRDefault="00256BC5" w:rsidP="00C42392">
      <w:pPr>
        <w:keepNext/>
        <w:keepLines/>
        <w:jc w:val="both"/>
        <w:rPr>
          <w:rFonts w:cs="Tahoma"/>
          <w:sz w:val="20"/>
          <w:szCs w:val="20"/>
        </w:rPr>
      </w:pPr>
    </w:p>
    <w:p w14:paraId="3645E24A" w14:textId="77777777" w:rsidR="00B45A62" w:rsidRPr="00BF3649" w:rsidRDefault="00B45A62" w:rsidP="00C42392">
      <w:pPr>
        <w:keepNext/>
        <w:keepLines/>
        <w:spacing w:after="120"/>
        <w:jc w:val="both"/>
        <w:rPr>
          <w:rFonts w:cs="Tahoma"/>
          <w:sz w:val="20"/>
          <w:szCs w:val="20"/>
        </w:rPr>
      </w:pPr>
      <w:r w:rsidRPr="00BF3649">
        <w:rPr>
          <w:rFonts w:cs="Tahoma"/>
          <w:sz w:val="20"/>
          <w:szCs w:val="20"/>
        </w:rPr>
        <w:t>Ponudbo lahko predloži skupina gospodarskih subjektov (ponudnikov), ki morajo predložiti pravni akt o skupni izvedbi naročila (Obrazec 1 k Prilogi 1), ki mora opredeliti:</w:t>
      </w:r>
    </w:p>
    <w:p w14:paraId="3206FCB6" w14:textId="77777777" w:rsidR="00B45A62" w:rsidRPr="00BF3649" w:rsidRDefault="00B45A62" w:rsidP="00C42392">
      <w:pPr>
        <w:keepNext/>
        <w:keepLines/>
        <w:numPr>
          <w:ilvl w:val="0"/>
          <w:numId w:val="26"/>
        </w:numPr>
        <w:jc w:val="both"/>
        <w:rPr>
          <w:rFonts w:cs="Tahoma"/>
          <w:sz w:val="20"/>
          <w:szCs w:val="20"/>
        </w:rPr>
      </w:pPr>
      <w:r w:rsidRPr="00BF3649">
        <w:rPr>
          <w:rFonts w:cs="Tahoma"/>
          <w:sz w:val="20"/>
          <w:szCs w:val="20"/>
        </w:rPr>
        <w:t xml:space="preserve">navedba, kateri izmed partnerjev iz skupine ponudnikov je pooblaščen za komuniciranje z naročnikom do sklenitve </w:t>
      </w:r>
      <w:r w:rsidR="007A3404" w:rsidRPr="00BF3649">
        <w:rPr>
          <w:rFonts w:cs="Tahoma"/>
          <w:sz w:val="20"/>
          <w:szCs w:val="20"/>
        </w:rPr>
        <w:t>okvirnega sporazuma</w:t>
      </w:r>
      <w:r w:rsidRPr="00BF3649">
        <w:rPr>
          <w:rFonts w:cs="Tahoma"/>
          <w:sz w:val="20"/>
          <w:szCs w:val="20"/>
        </w:rPr>
        <w:t>,</w:t>
      </w:r>
    </w:p>
    <w:p w14:paraId="5119A510" w14:textId="77777777" w:rsidR="00B45A62" w:rsidRPr="00BF3649" w:rsidRDefault="00B45A62" w:rsidP="00C42392">
      <w:pPr>
        <w:keepNext/>
        <w:keepLines/>
        <w:numPr>
          <w:ilvl w:val="0"/>
          <w:numId w:val="26"/>
        </w:numPr>
        <w:jc w:val="both"/>
        <w:rPr>
          <w:rFonts w:cs="Tahoma"/>
          <w:sz w:val="20"/>
          <w:szCs w:val="20"/>
        </w:rPr>
      </w:pPr>
      <w:r w:rsidRPr="00BF3649">
        <w:rPr>
          <w:rFonts w:cs="Tahoma"/>
          <w:sz w:val="20"/>
          <w:szCs w:val="20"/>
        </w:rPr>
        <w:t>navedba vodilnega partnerja in pooblastilo vodilnemu partnerju,</w:t>
      </w:r>
    </w:p>
    <w:p w14:paraId="5FDE3392" w14:textId="77777777" w:rsidR="00B45A62" w:rsidRPr="00BF3649" w:rsidRDefault="00B45A62" w:rsidP="00C42392">
      <w:pPr>
        <w:keepNext/>
        <w:keepLines/>
        <w:numPr>
          <w:ilvl w:val="0"/>
          <w:numId w:val="26"/>
        </w:numPr>
        <w:jc w:val="both"/>
        <w:rPr>
          <w:rFonts w:cs="Tahoma"/>
          <w:sz w:val="20"/>
          <w:szCs w:val="20"/>
        </w:rPr>
      </w:pPr>
      <w:r w:rsidRPr="00BF3649">
        <w:rPr>
          <w:rFonts w:cs="Tahoma"/>
          <w:sz w:val="20"/>
          <w:szCs w:val="20"/>
        </w:rPr>
        <w:t>naloge in odgovornosti posameznih partnerjev iz skupine ponudnikov v zvezi z izvedbo predmeta javnega naročila (področje dela) z navedbo vrednosti in deležev del vsakega izmed partnerjev,</w:t>
      </w:r>
    </w:p>
    <w:p w14:paraId="6A6D634B" w14:textId="77777777" w:rsidR="00B45A62" w:rsidRPr="00BF3649" w:rsidRDefault="00B45A62" w:rsidP="00C42392">
      <w:pPr>
        <w:keepNext/>
        <w:keepLines/>
        <w:numPr>
          <w:ilvl w:val="0"/>
          <w:numId w:val="26"/>
        </w:numPr>
        <w:jc w:val="both"/>
        <w:rPr>
          <w:rFonts w:cs="Tahoma"/>
          <w:sz w:val="20"/>
          <w:szCs w:val="20"/>
        </w:rPr>
      </w:pPr>
      <w:r w:rsidRPr="00BF3649">
        <w:rPr>
          <w:rFonts w:cs="Tahoma"/>
          <w:sz w:val="20"/>
          <w:szCs w:val="20"/>
        </w:rPr>
        <w:t xml:space="preserve">podpisnike </w:t>
      </w:r>
      <w:r w:rsidR="007A3404" w:rsidRPr="00BF3649">
        <w:rPr>
          <w:rFonts w:cs="Tahoma"/>
          <w:sz w:val="20"/>
          <w:szCs w:val="20"/>
        </w:rPr>
        <w:t>okvirnega sporazuma</w:t>
      </w:r>
      <w:r w:rsidRPr="00BF3649">
        <w:rPr>
          <w:rFonts w:cs="Tahoma"/>
          <w:sz w:val="20"/>
          <w:szCs w:val="20"/>
        </w:rPr>
        <w:t xml:space="preserve"> (opredelitev ali so podpisniki vsi člani skupine ponudnikov ali pooblaščen član iz skupine ponudnikov),</w:t>
      </w:r>
    </w:p>
    <w:p w14:paraId="01872CBC" w14:textId="77777777" w:rsidR="00B45A62" w:rsidRPr="00BF3649" w:rsidRDefault="00B45A62" w:rsidP="00C42392">
      <w:pPr>
        <w:keepNext/>
        <w:keepLines/>
        <w:numPr>
          <w:ilvl w:val="0"/>
          <w:numId w:val="26"/>
        </w:numPr>
        <w:jc w:val="both"/>
        <w:rPr>
          <w:rFonts w:cs="Tahoma"/>
          <w:sz w:val="20"/>
          <w:szCs w:val="20"/>
        </w:rPr>
      </w:pPr>
      <w:r w:rsidRPr="00BF3649">
        <w:rPr>
          <w:rFonts w:cs="Tahoma"/>
          <w:sz w:val="20"/>
          <w:szCs w:val="20"/>
        </w:rPr>
        <w:t>medsebojno odgovornost posameznega partnerja iz skupine ponudnikov za izvedbo naročila,</w:t>
      </w:r>
    </w:p>
    <w:p w14:paraId="39CBDEC5" w14:textId="77777777" w:rsidR="00B45A62" w:rsidRPr="00BF3649" w:rsidRDefault="00B45A62" w:rsidP="00C42392">
      <w:pPr>
        <w:keepNext/>
        <w:keepLines/>
        <w:numPr>
          <w:ilvl w:val="0"/>
          <w:numId w:val="26"/>
        </w:numPr>
        <w:jc w:val="both"/>
        <w:rPr>
          <w:rFonts w:cs="Tahoma"/>
          <w:sz w:val="20"/>
          <w:szCs w:val="20"/>
        </w:rPr>
      </w:pPr>
      <w:r w:rsidRPr="00BF3649">
        <w:rPr>
          <w:rFonts w:cs="Tahoma"/>
          <w:sz w:val="20"/>
          <w:szCs w:val="20"/>
        </w:rPr>
        <w:t xml:space="preserve">neomejeno solidarno odgovornost posameznega partnerja iz skupine ponudnikov do naročnika glede vseh obveznosti </w:t>
      </w:r>
      <w:r w:rsidR="007A3404" w:rsidRPr="00BF3649">
        <w:rPr>
          <w:rFonts w:cs="Tahoma"/>
          <w:sz w:val="20"/>
          <w:szCs w:val="20"/>
        </w:rPr>
        <w:t xml:space="preserve">iz okvirnega sporazuma </w:t>
      </w:r>
      <w:r w:rsidRPr="00BF3649">
        <w:rPr>
          <w:rFonts w:cs="Tahoma"/>
          <w:sz w:val="20"/>
          <w:szCs w:val="20"/>
        </w:rPr>
        <w:t>(v primeru neizpolnjevanja obveznosti</w:t>
      </w:r>
      <w:r w:rsidR="007A3404" w:rsidRPr="00BF3649">
        <w:rPr>
          <w:rFonts w:cs="Tahoma"/>
          <w:sz w:val="20"/>
          <w:szCs w:val="20"/>
        </w:rPr>
        <w:t xml:space="preserve"> iz okvirnega sporazuma</w:t>
      </w:r>
      <w:r w:rsidRPr="00BF3649">
        <w:rPr>
          <w:rFonts w:cs="Tahoma"/>
          <w:sz w:val="20"/>
          <w:szCs w:val="20"/>
        </w:rPr>
        <w:t xml:space="preserve"> posameznega partnerja iz skupine ponudnikov), </w:t>
      </w:r>
    </w:p>
    <w:p w14:paraId="5D2E076E" w14:textId="77777777" w:rsidR="00B45A62" w:rsidRPr="00BF3649" w:rsidRDefault="00B45A62" w:rsidP="00C42392">
      <w:pPr>
        <w:keepNext/>
        <w:keepLines/>
        <w:numPr>
          <w:ilvl w:val="0"/>
          <w:numId w:val="26"/>
        </w:numPr>
        <w:jc w:val="both"/>
        <w:rPr>
          <w:rFonts w:cs="Tahoma"/>
          <w:sz w:val="20"/>
          <w:szCs w:val="20"/>
        </w:rPr>
      </w:pPr>
      <w:r w:rsidRPr="00BF3649">
        <w:rPr>
          <w:rFonts w:cs="Tahoma"/>
          <w:sz w:val="20"/>
          <w:szCs w:val="20"/>
        </w:rPr>
        <w:t>glavnega nosilca izvedbe obveznosti</w:t>
      </w:r>
      <w:r w:rsidR="007A3404" w:rsidRPr="00BF3649">
        <w:rPr>
          <w:rFonts w:cs="Tahoma"/>
          <w:sz w:val="20"/>
          <w:szCs w:val="20"/>
        </w:rPr>
        <w:t xml:space="preserve"> iz okvirnega sporazuma</w:t>
      </w:r>
      <w:r w:rsidRPr="00BF3649">
        <w:rPr>
          <w:rFonts w:cs="Tahoma"/>
          <w:sz w:val="20"/>
          <w:szCs w:val="20"/>
        </w:rPr>
        <w:t>, katerim bo naročnik komuniciral,</w:t>
      </w:r>
    </w:p>
    <w:p w14:paraId="49DFE06D" w14:textId="77777777" w:rsidR="00B45A62" w:rsidRPr="00BF3649" w:rsidRDefault="00B45A62" w:rsidP="00C42392">
      <w:pPr>
        <w:keepNext/>
        <w:keepLines/>
        <w:numPr>
          <w:ilvl w:val="0"/>
          <w:numId w:val="26"/>
        </w:numPr>
        <w:jc w:val="both"/>
        <w:rPr>
          <w:rFonts w:cs="Tahoma"/>
          <w:sz w:val="20"/>
          <w:szCs w:val="20"/>
        </w:rPr>
      </w:pPr>
      <w:r w:rsidRPr="00BF3649">
        <w:rPr>
          <w:rFonts w:cs="Tahoma"/>
          <w:sz w:val="20"/>
          <w:szCs w:val="20"/>
        </w:rPr>
        <w:t>nosilce finančnih obračunov in transakcij z navedbo transakcijskega računa, preko katerega se bo izvajalo plačevanje izvedenih obveznosti,</w:t>
      </w:r>
    </w:p>
    <w:p w14:paraId="2CB18ACB" w14:textId="77777777" w:rsidR="00B45A62" w:rsidRPr="00BF3649" w:rsidRDefault="00B45A62" w:rsidP="00C42392">
      <w:pPr>
        <w:keepNext/>
        <w:keepLines/>
        <w:numPr>
          <w:ilvl w:val="0"/>
          <w:numId w:val="26"/>
        </w:numPr>
        <w:jc w:val="both"/>
        <w:rPr>
          <w:rFonts w:cs="Tahoma"/>
          <w:sz w:val="20"/>
          <w:szCs w:val="20"/>
        </w:rPr>
      </w:pPr>
      <w:r w:rsidRPr="00BF3649">
        <w:rPr>
          <w:rFonts w:cs="Tahoma"/>
          <w:sz w:val="20"/>
          <w:szCs w:val="20"/>
        </w:rPr>
        <w:t>določila v primeru izstopa partnerja, ter pod kakšnimi pogoji lahko pride do izstopa posameznega partnerja,</w:t>
      </w:r>
    </w:p>
    <w:p w14:paraId="32265561" w14:textId="77777777" w:rsidR="00B45A62" w:rsidRPr="00BF3649" w:rsidRDefault="00FD0943" w:rsidP="00C42392">
      <w:pPr>
        <w:keepNext/>
        <w:keepLines/>
        <w:numPr>
          <w:ilvl w:val="0"/>
          <w:numId w:val="26"/>
        </w:numPr>
        <w:jc w:val="both"/>
        <w:rPr>
          <w:rFonts w:cs="Tahoma"/>
          <w:sz w:val="20"/>
          <w:szCs w:val="20"/>
        </w:rPr>
      </w:pPr>
      <w:r>
        <w:rPr>
          <w:rFonts w:cs="Tahoma"/>
          <w:sz w:val="20"/>
          <w:szCs w:val="20"/>
        </w:rPr>
        <w:t>nosilca</w:t>
      </w:r>
      <w:r w:rsidR="00B45A62" w:rsidRPr="00BF3649">
        <w:rPr>
          <w:rFonts w:cs="Tahoma"/>
          <w:sz w:val="20"/>
          <w:szCs w:val="20"/>
        </w:rPr>
        <w:t xml:space="preserve"> finančnih zavarovanj</w:t>
      </w:r>
      <w:r>
        <w:rPr>
          <w:rFonts w:cs="Tahoma"/>
          <w:sz w:val="20"/>
          <w:szCs w:val="20"/>
        </w:rPr>
        <w:t>,</w:t>
      </w:r>
      <w:r w:rsidR="00B45A62" w:rsidRPr="00BF3649">
        <w:rPr>
          <w:rFonts w:cs="Tahoma"/>
          <w:sz w:val="20"/>
          <w:szCs w:val="20"/>
        </w:rPr>
        <w:t xml:space="preserve"> </w:t>
      </w:r>
    </w:p>
    <w:p w14:paraId="03A63698" w14:textId="77777777" w:rsidR="00B45A62" w:rsidRPr="00BF3649" w:rsidRDefault="00B45A62" w:rsidP="00C42392">
      <w:pPr>
        <w:keepNext/>
        <w:keepLines/>
        <w:numPr>
          <w:ilvl w:val="0"/>
          <w:numId w:val="29"/>
        </w:numPr>
        <w:ind w:left="714" w:hanging="357"/>
        <w:jc w:val="both"/>
        <w:rPr>
          <w:rFonts w:cs="Tahoma"/>
          <w:sz w:val="20"/>
          <w:szCs w:val="20"/>
        </w:rPr>
      </w:pPr>
      <w:r w:rsidRPr="00BF3649">
        <w:rPr>
          <w:rFonts w:cs="Tahoma"/>
          <w:sz w:val="20"/>
          <w:szCs w:val="20"/>
        </w:rPr>
        <w:t>obveznost članov skupine ponudnikov, da morajo o vseh spremembah pravnega akta o skupni izvedbi naročila, redno obveščati naročnika.</w:t>
      </w:r>
    </w:p>
    <w:p w14:paraId="1A891C38" w14:textId="77777777" w:rsidR="00256BC5" w:rsidRPr="00BF3649" w:rsidRDefault="00256BC5" w:rsidP="00C42392">
      <w:pPr>
        <w:keepNext/>
        <w:keepLines/>
        <w:jc w:val="both"/>
        <w:rPr>
          <w:rFonts w:cs="Tahoma"/>
          <w:sz w:val="20"/>
          <w:szCs w:val="20"/>
        </w:rPr>
      </w:pPr>
    </w:p>
    <w:p w14:paraId="190C5043" w14:textId="77777777" w:rsidR="00256BC5" w:rsidRPr="00BF3649" w:rsidRDefault="00256BC5" w:rsidP="00C42392">
      <w:pPr>
        <w:keepNext/>
        <w:keepLines/>
        <w:jc w:val="both"/>
        <w:rPr>
          <w:rFonts w:cs="Tahoma"/>
          <w:sz w:val="20"/>
          <w:szCs w:val="20"/>
        </w:rPr>
      </w:pPr>
      <w:r w:rsidRPr="00BF3649">
        <w:rPr>
          <w:rFonts w:cs="Tahoma"/>
          <w:sz w:val="20"/>
          <w:szCs w:val="20"/>
        </w:rPr>
        <w:t>Pravni akt o skupni izvedbi naročila se priloži prilogi 1.</w:t>
      </w:r>
    </w:p>
    <w:p w14:paraId="086FCB7F" w14:textId="77777777" w:rsidR="00256BC5" w:rsidRPr="00BF3649" w:rsidRDefault="00256BC5" w:rsidP="00C42392">
      <w:pPr>
        <w:keepNext/>
        <w:keepLines/>
        <w:jc w:val="both"/>
        <w:rPr>
          <w:rFonts w:cs="Tahoma"/>
          <w:sz w:val="20"/>
          <w:szCs w:val="20"/>
        </w:rPr>
      </w:pPr>
    </w:p>
    <w:p w14:paraId="622CD265" w14:textId="77777777" w:rsidR="00B45A62" w:rsidRPr="00BF3649" w:rsidRDefault="00B45A62" w:rsidP="00C42392">
      <w:pPr>
        <w:keepNext/>
        <w:keepLines/>
        <w:tabs>
          <w:tab w:val="left" w:pos="180"/>
        </w:tabs>
        <w:jc w:val="both"/>
        <w:rPr>
          <w:rFonts w:cs="Tahoma"/>
          <w:sz w:val="20"/>
          <w:szCs w:val="20"/>
        </w:rPr>
      </w:pPr>
      <w:r w:rsidRPr="00BF3649">
        <w:rPr>
          <w:rFonts w:cs="Tahoma"/>
          <w:sz w:val="20"/>
          <w:szCs w:val="20"/>
        </w:rPr>
        <w:t xml:space="preserve">V primeru skupne ponudbe, </w:t>
      </w:r>
      <w:r w:rsidR="007A3404" w:rsidRPr="00BF3649">
        <w:rPr>
          <w:rFonts w:cs="Tahoma"/>
          <w:sz w:val="20"/>
          <w:szCs w:val="20"/>
        </w:rPr>
        <w:t>okvirni sporazum</w:t>
      </w:r>
      <w:r w:rsidRPr="00BF3649">
        <w:rPr>
          <w:rFonts w:cs="Tahoma"/>
          <w:sz w:val="20"/>
          <w:szCs w:val="20"/>
        </w:rPr>
        <w:t xml:space="preserve"> podpišejo vsi partnerji v skupni ponudbi, če v pravnem aktu ni drugače določeno. Vsak član skupine izvajalcev v okviru skupne ponudbe odgovarja naročniku neomejeno solidarno.</w:t>
      </w:r>
    </w:p>
    <w:p w14:paraId="6C9058E3" w14:textId="77777777" w:rsidR="00B45A62" w:rsidRPr="00BF3649" w:rsidRDefault="00B45A62" w:rsidP="00C42392">
      <w:pPr>
        <w:keepNext/>
        <w:keepLines/>
        <w:jc w:val="both"/>
        <w:rPr>
          <w:rFonts w:cs="Tahoma"/>
          <w:sz w:val="20"/>
          <w:szCs w:val="20"/>
        </w:rPr>
      </w:pPr>
    </w:p>
    <w:p w14:paraId="78AEE164" w14:textId="77777777" w:rsidR="00B45A62" w:rsidRPr="00BF3649" w:rsidRDefault="00B45A62" w:rsidP="00C42392">
      <w:pPr>
        <w:keepNext/>
        <w:keepLines/>
        <w:jc w:val="both"/>
        <w:rPr>
          <w:rFonts w:cs="Tahoma"/>
          <w:sz w:val="20"/>
          <w:szCs w:val="20"/>
        </w:rPr>
      </w:pPr>
      <w:r w:rsidRPr="00BF3649">
        <w:rPr>
          <w:rFonts w:cs="Tahoma"/>
          <w:sz w:val="20"/>
          <w:szCs w:val="20"/>
        </w:rPr>
        <w:t xml:space="preserve">V primeru skupne ponudbe mora glavni (vodilni) ponudnik za vse partnerje v skupni ponudbi k ponudbi predložiti zahtevana dokazila, v skladu z razpisno dokumentacijo. </w:t>
      </w:r>
    </w:p>
    <w:p w14:paraId="6809ACF1" w14:textId="77777777" w:rsidR="00256BC5" w:rsidRDefault="00256BC5" w:rsidP="00C42392">
      <w:pPr>
        <w:keepNext/>
        <w:keepLines/>
        <w:jc w:val="both"/>
        <w:rPr>
          <w:rFonts w:cs="Tahoma"/>
          <w:sz w:val="20"/>
          <w:szCs w:val="20"/>
        </w:rPr>
      </w:pPr>
    </w:p>
    <w:p w14:paraId="563C7DE1" w14:textId="77777777" w:rsidR="0094455C" w:rsidRDefault="0094455C" w:rsidP="00C42392">
      <w:pPr>
        <w:keepNext/>
        <w:keepLines/>
        <w:jc w:val="both"/>
        <w:rPr>
          <w:rFonts w:cs="Tahoma"/>
          <w:sz w:val="20"/>
          <w:szCs w:val="20"/>
        </w:rPr>
      </w:pPr>
    </w:p>
    <w:p w14:paraId="69B602E4" w14:textId="77777777" w:rsidR="0094455C" w:rsidRDefault="0094455C" w:rsidP="00C42392">
      <w:pPr>
        <w:keepNext/>
        <w:keepLines/>
        <w:jc w:val="both"/>
        <w:rPr>
          <w:rFonts w:cs="Tahoma"/>
          <w:sz w:val="20"/>
          <w:szCs w:val="20"/>
        </w:rPr>
      </w:pPr>
    </w:p>
    <w:p w14:paraId="0699E316" w14:textId="77777777" w:rsidR="0094455C" w:rsidRDefault="0094455C" w:rsidP="00C42392">
      <w:pPr>
        <w:keepNext/>
        <w:keepLines/>
        <w:jc w:val="both"/>
        <w:rPr>
          <w:rFonts w:cs="Tahoma"/>
          <w:sz w:val="20"/>
          <w:szCs w:val="20"/>
        </w:rPr>
      </w:pPr>
    </w:p>
    <w:p w14:paraId="58A978F0" w14:textId="77777777" w:rsidR="0094455C" w:rsidRDefault="0094455C" w:rsidP="00C42392">
      <w:pPr>
        <w:keepNext/>
        <w:keepLines/>
        <w:jc w:val="both"/>
        <w:rPr>
          <w:rFonts w:cs="Tahoma"/>
          <w:sz w:val="20"/>
          <w:szCs w:val="20"/>
        </w:rPr>
      </w:pPr>
    </w:p>
    <w:p w14:paraId="789186FF" w14:textId="77777777" w:rsidR="0094455C" w:rsidRPr="00BF3649" w:rsidRDefault="0094455C" w:rsidP="00C42392">
      <w:pPr>
        <w:keepNext/>
        <w:keepLines/>
        <w:jc w:val="both"/>
        <w:rPr>
          <w:rFonts w:cs="Tahoma"/>
          <w:sz w:val="20"/>
          <w:szCs w:val="20"/>
        </w:rPr>
      </w:pPr>
    </w:p>
    <w:p w14:paraId="01F4CF7D" w14:textId="77777777" w:rsidR="00256BC5" w:rsidRPr="00BF3649" w:rsidRDefault="00256BC5" w:rsidP="00C42392">
      <w:pPr>
        <w:keepNext/>
        <w:keepLines/>
        <w:numPr>
          <w:ilvl w:val="1"/>
          <w:numId w:val="3"/>
        </w:numPr>
        <w:jc w:val="both"/>
        <w:rPr>
          <w:rFonts w:cs="Tahoma"/>
          <w:b/>
          <w:sz w:val="20"/>
          <w:szCs w:val="20"/>
        </w:rPr>
      </w:pPr>
      <w:r w:rsidRPr="00BF3649">
        <w:rPr>
          <w:rFonts w:cs="Tahoma"/>
          <w:b/>
          <w:sz w:val="20"/>
          <w:szCs w:val="20"/>
        </w:rPr>
        <w:t>Ponudba s podizvajalci</w:t>
      </w:r>
    </w:p>
    <w:p w14:paraId="27C8A2C9" w14:textId="77777777" w:rsidR="00256BC5" w:rsidRPr="00BF3649" w:rsidRDefault="00256BC5" w:rsidP="00C42392">
      <w:pPr>
        <w:keepNext/>
        <w:keepLines/>
        <w:jc w:val="both"/>
        <w:rPr>
          <w:rFonts w:cs="Tahoma"/>
          <w:sz w:val="20"/>
          <w:szCs w:val="20"/>
        </w:rPr>
      </w:pPr>
    </w:p>
    <w:p w14:paraId="5719D196" w14:textId="77777777" w:rsidR="000F0388" w:rsidRPr="00BF3649" w:rsidRDefault="000F0388" w:rsidP="00C42392">
      <w:pPr>
        <w:keepNext/>
        <w:keepLines/>
        <w:spacing w:after="120"/>
        <w:jc w:val="both"/>
        <w:rPr>
          <w:rFonts w:cs="Tahoma"/>
          <w:sz w:val="20"/>
          <w:szCs w:val="20"/>
        </w:rPr>
      </w:pPr>
      <w:r w:rsidRPr="00BF3649">
        <w:rPr>
          <w:rFonts w:cs="Tahoma"/>
          <w:sz w:val="20"/>
          <w:szCs w:val="20"/>
        </w:rPr>
        <w:t>V kolikor namerava ponudnik izvajati predmet javnega naročil s podizvajalci, mora v ponudbi:</w:t>
      </w:r>
    </w:p>
    <w:p w14:paraId="148A4CCC" w14:textId="77777777" w:rsidR="000F0388" w:rsidRPr="00BF3649" w:rsidRDefault="000F0388" w:rsidP="00C42392">
      <w:pPr>
        <w:keepNext/>
        <w:keepLines/>
        <w:numPr>
          <w:ilvl w:val="0"/>
          <w:numId w:val="29"/>
        </w:numPr>
        <w:ind w:left="714" w:hanging="357"/>
        <w:jc w:val="both"/>
        <w:rPr>
          <w:rFonts w:cs="Tahoma"/>
          <w:sz w:val="20"/>
          <w:szCs w:val="20"/>
        </w:rPr>
      </w:pPr>
      <w:r w:rsidRPr="00BF3649">
        <w:rPr>
          <w:rFonts w:cs="Tahoma"/>
          <w:sz w:val="20"/>
          <w:szCs w:val="20"/>
        </w:rPr>
        <w:t>predložiti izpolnjene priloge razpisne dokumentacije, ki se nanašajo na podizvajalce,</w:t>
      </w:r>
    </w:p>
    <w:p w14:paraId="18B0F7C4" w14:textId="77777777" w:rsidR="000F0388" w:rsidRPr="00BF3649" w:rsidRDefault="000F0388" w:rsidP="00C42392">
      <w:pPr>
        <w:keepNext/>
        <w:keepLines/>
        <w:numPr>
          <w:ilvl w:val="0"/>
          <w:numId w:val="29"/>
        </w:numPr>
        <w:ind w:left="714" w:hanging="357"/>
        <w:jc w:val="both"/>
        <w:rPr>
          <w:rFonts w:cs="Tahoma"/>
          <w:sz w:val="20"/>
          <w:szCs w:val="20"/>
        </w:rPr>
      </w:pPr>
      <w:r w:rsidRPr="00BF3649">
        <w:rPr>
          <w:rFonts w:cs="Tahoma"/>
          <w:sz w:val="20"/>
          <w:szCs w:val="20"/>
        </w:rPr>
        <w:t>navesti vse podizvajalce ter vsak del javnega naročila, ki ga namerava oddati v podizvajanje,</w:t>
      </w:r>
    </w:p>
    <w:p w14:paraId="581DE2E2" w14:textId="77777777" w:rsidR="000F0388" w:rsidRPr="00BF3649" w:rsidRDefault="000F0388" w:rsidP="00C42392">
      <w:pPr>
        <w:keepNext/>
        <w:keepLines/>
        <w:numPr>
          <w:ilvl w:val="0"/>
          <w:numId w:val="29"/>
        </w:numPr>
        <w:ind w:left="714" w:hanging="357"/>
        <w:jc w:val="both"/>
        <w:rPr>
          <w:rFonts w:cs="Tahoma"/>
          <w:sz w:val="20"/>
          <w:szCs w:val="20"/>
        </w:rPr>
      </w:pPr>
      <w:r w:rsidRPr="00BF3649">
        <w:rPr>
          <w:rFonts w:cs="Tahoma"/>
          <w:sz w:val="20"/>
          <w:szCs w:val="20"/>
        </w:rPr>
        <w:t>navesti kontaktne podatke in zakonite zastopnike predlaganih podizvajalcev,</w:t>
      </w:r>
    </w:p>
    <w:p w14:paraId="0D95D949" w14:textId="77777777" w:rsidR="000F0388" w:rsidRPr="00BF3649" w:rsidRDefault="000F0388" w:rsidP="00C42392">
      <w:pPr>
        <w:keepNext/>
        <w:keepLines/>
        <w:numPr>
          <w:ilvl w:val="0"/>
          <w:numId w:val="29"/>
        </w:numPr>
        <w:ind w:left="714" w:hanging="357"/>
        <w:jc w:val="both"/>
        <w:rPr>
          <w:rFonts w:cs="Tahoma"/>
          <w:sz w:val="20"/>
          <w:szCs w:val="20"/>
        </w:rPr>
      </w:pPr>
      <w:r w:rsidRPr="00BF3649">
        <w:rPr>
          <w:rFonts w:cs="Tahoma"/>
          <w:sz w:val="20"/>
          <w:szCs w:val="20"/>
        </w:rPr>
        <w:lastRenderedPageBreak/>
        <w:t>predložiti Prilogo 3/2 IZJAVA O IZPOLNJEVANJU SPOSOBNOSTI PODIZVAJALCA/DRUGEGA SUBJEKTA,</w:t>
      </w:r>
    </w:p>
    <w:p w14:paraId="48BD8F8C" w14:textId="77777777" w:rsidR="000F0388" w:rsidRPr="00BF3649" w:rsidRDefault="000F0388" w:rsidP="00C42392">
      <w:pPr>
        <w:keepNext/>
        <w:keepLines/>
        <w:numPr>
          <w:ilvl w:val="0"/>
          <w:numId w:val="29"/>
        </w:numPr>
        <w:ind w:left="714" w:hanging="357"/>
        <w:jc w:val="both"/>
        <w:rPr>
          <w:rFonts w:cs="Tahoma"/>
          <w:sz w:val="20"/>
          <w:szCs w:val="20"/>
        </w:rPr>
      </w:pPr>
      <w:r w:rsidRPr="00BF3649">
        <w:rPr>
          <w:rFonts w:cs="Tahoma"/>
          <w:kern w:val="16"/>
          <w:sz w:val="20"/>
          <w:szCs w:val="20"/>
        </w:rPr>
        <w:t>predložiti izpolnjeno, podpisano in žigosano</w:t>
      </w:r>
      <w:r w:rsidRPr="00BF3649">
        <w:rPr>
          <w:rFonts w:cs="Tahoma"/>
          <w:sz w:val="20"/>
          <w:szCs w:val="20"/>
        </w:rPr>
        <w:t xml:space="preserve"> Prilogo 3/3 IZJAVA FIZIČNE OSEBE,</w:t>
      </w:r>
    </w:p>
    <w:p w14:paraId="2B38D962" w14:textId="77777777" w:rsidR="000F0388" w:rsidRPr="00BF3649" w:rsidRDefault="000F0388" w:rsidP="00C42392">
      <w:pPr>
        <w:keepNext/>
        <w:keepLines/>
        <w:numPr>
          <w:ilvl w:val="0"/>
          <w:numId w:val="29"/>
        </w:numPr>
        <w:ind w:left="714" w:hanging="357"/>
        <w:jc w:val="both"/>
        <w:rPr>
          <w:rFonts w:cs="Tahoma"/>
          <w:sz w:val="20"/>
          <w:szCs w:val="20"/>
        </w:rPr>
      </w:pPr>
      <w:r w:rsidRPr="00BF3649">
        <w:rPr>
          <w:rFonts w:cs="Tahoma"/>
          <w:kern w:val="16"/>
          <w:sz w:val="20"/>
          <w:szCs w:val="20"/>
        </w:rPr>
        <w:t>predložiti izpolnjeno, podpisano in žigosano</w:t>
      </w:r>
      <w:r w:rsidRPr="00BF3649">
        <w:rPr>
          <w:rFonts w:cs="Tahoma"/>
          <w:sz w:val="20"/>
          <w:szCs w:val="20"/>
        </w:rPr>
        <w:t xml:space="preserve"> Prilogo 3/4 IZJAVA O UDELEŽBI FIZIČNIH IN PRAVNIH OSEB V LASTNIŠTVU GOSPODARSKEGA SUBJEKTA</w:t>
      </w:r>
      <w:r w:rsidRPr="00BF3649">
        <w:rPr>
          <w:rFonts w:cs="Tahoma"/>
          <w:bCs/>
          <w:sz w:val="20"/>
          <w:szCs w:val="20"/>
        </w:rPr>
        <w:t>,</w:t>
      </w:r>
    </w:p>
    <w:p w14:paraId="3EF8512E" w14:textId="77777777" w:rsidR="000F0388" w:rsidRPr="00BF3649" w:rsidRDefault="000F0388" w:rsidP="00C42392">
      <w:pPr>
        <w:keepNext/>
        <w:keepLines/>
        <w:numPr>
          <w:ilvl w:val="0"/>
          <w:numId w:val="29"/>
        </w:numPr>
        <w:ind w:left="714" w:hanging="357"/>
        <w:jc w:val="both"/>
        <w:rPr>
          <w:rFonts w:cs="Tahoma"/>
          <w:sz w:val="20"/>
          <w:szCs w:val="20"/>
        </w:rPr>
      </w:pPr>
      <w:r w:rsidRPr="00BF3649">
        <w:rPr>
          <w:rFonts w:cs="Tahoma"/>
          <w:kern w:val="16"/>
          <w:sz w:val="20"/>
          <w:szCs w:val="20"/>
        </w:rPr>
        <w:t>predložiti izpolnjeno, podpisano in žigosano</w:t>
      </w:r>
      <w:r w:rsidRPr="00BF3649">
        <w:rPr>
          <w:rFonts w:cs="Tahoma"/>
          <w:sz w:val="20"/>
          <w:szCs w:val="20"/>
        </w:rPr>
        <w:t xml:space="preserve"> Prilogo 4/1 SEZNAM PODIZVAJALCEV IN ZAHTEVA ZA NEPOSREDNO PLAČILO,</w:t>
      </w:r>
    </w:p>
    <w:p w14:paraId="574F1D9D" w14:textId="77777777" w:rsidR="000F0388" w:rsidRPr="00BF3649" w:rsidRDefault="000F0388" w:rsidP="00C42392">
      <w:pPr>
        <w:keepNext/>
        <w:keepLines/>
        <w:numPr>
          <w:ilvl w:val="0"/>
          <w:numId w:val="29"/>
        </w:numPr>
        <w:ind w:left="714" w:hanging="357"/>
        <w:jc w:val="both"/>
        <w:rPr>
          <w:rFonts w:cs="Tahoma"/>
          <w:sz w:val="20"/>
          <w:szCs w:val="20"/>
        </w:rPr>
      </w:pPr>
      <w:r w:rsidRPr="00BF3649">
        <w:rPr>
          <w:rFonts w:cs="Tahoma"/>
          <w:kern w:val="16"/>
          <w:sz w:val="20"/>
          <w:szCs w:val="20"/>
        </w:rPr>
        <w:t>predložiti izpolnjen, podpisan in žigosan</w:t>
      </w:r>
      <w:r w:rsidRPr="00BF3649">
        <w:rPr>
          <w:rFonts w:cs="Tahoma"/>
          <w:sz w:val="20"/>
          <w:szCs w:val="20"/>
        </w:rPr>
        <w:t xml:space="preserve"> Obrazec 1 k Prilogi 4/1 POOBLASTILO PONUDNIKA (v primeru zahteve posameznega podizvajalca za neposredna plačila, da naročnik na podlagi potrjenega računa oziroma situacije s strani glavnega izvajalca/ponudnika neposredno plačuje podizvajalcu),</w:t>
      </w:r>
    </w:p>
    <w:p w14:paraId="112FE9F4" w14:textId="77777777" w:rsidR="000F0388" w:rsidRPr="00BF3649" w:rsidRDefault="000F0388" w:rsidP="00C42392">
      <w:pPr>
        <w:keepNext/>
        <w:keepLines/>
        <w:numPr>
          <w:ilvl w:val="0"/>
          <w:numId w:val="29"/>
        </w:numPr>
        <w:ind w:left="714" w:hanging="357"/>
        <w:jc w:val="both"/>
        <w:rPr>
          <w:rFonts w:cs="Tahoma"/>
          <w:sz w:val="20"/>
          <w:szCs w:val="20"/>
        </w:rPr>
      </w:pPr>
      <w:r w:rsidRPr="00BF3649">
        <w:rPr>
          <w:rFonts w:cs="Tahoma"/>
          <w:kern w:val="16"/>
          <w:sz w:val="20"/>
          <w:szCs w:val="20"/>
        </w:rPr>
        <w:t>predložiti izpolnjen, podpisan in žigosan</w:t>
      </w:r>
      <w:r w:rsidRPr="00BF3649">
        <w:rPr>
          <w:rFonts w:cs="Tahoma"/>
          <w:sz w:val="20"/>
          <w:szCs w:val="20"/>
        </w:rPr>
        <w:t xml:space="preserve"> Obrazec 2 k Prilogi 4/1 SOGLASJE PODIZVAJALCEV (v primeru zahteve posameznega podizvajalca za neposredna plačila, na podlagi katerega naročnik namesto ponudnika poravna podizvajalčevo terjatev do ponudnika),</w:t>
      </w:r>
    </w:p>
    <w:p w14:paraId="762EE7EA" w14:textId="77777777" w:rsidR="000F0388" w:rsidRPr="00BF3649" w:rsidRDefault="000F0388" w:rsidP="00C42392">
      <w:pPr>
        <w:keepNext/>
        <w:keepLines/>
        <w:numPr>
          <w:ilvl w:val="0"/>
          <w:numId w:val="29"/>
        </w:numPr>
        <w:ind w:left="714" w:hanging="357"/>
        <w:jc w:val="both"/>
        <w:rPr>
          <w:rFonts w:cs="Tahoma"/>
          <w:sz w:val="20"/>
          <w:szCs w:val="20"/>
        </w:rPr>
      </w:pPr>
      <w:r w:rsidRPr="00BF3649">
        <w:rPr>
          <w:rFonts w:cs="Tahoma"/>
          <w:kern w:val="16"/>
          <w:sz w:val="20"/>
          <w:szCs w:val="20"/>
        </w:rPr>
        <w:t xml:space="preserve">predložiti sklenjen </w:t>
      </w:r>
      <w:r w:rsidRPr="00BF3649">
        <w:rPr>
          <w:rFonts w:cs="Tahoma"/>
          <w:sz w:val="20"/>
          <w:szCs w:val="20"/>
        </w:rPr>
        <w:t>SPORAZUM O MEDSEBOJNEM SODELOVANJU (med ponudnikom in posameznim podizvajalcem) (Obrazec 3 k Prilogi 4/1).</w:t>
      </w:r>
    </w:p>
    <w:p w14:paraId="0083F7A5" w14:textId="77777777" w:rsidR="000F0388" w:rsidRPr="00BF3649" w:rsidRDefault="000F0388" w:rsidP="00C42392">
      <w:pPr>
        <w:keepNext/>
        <w:keepLines/>
        <w:jc w:val="both"/>
        <w:rPr>
          <w:rFonts w:cs="Tahoma"/>
          <w:sz w:val="20"/>
          <w:szCs w:val="20"/>
        </w:rPr>
      </w:pPr>
    </w:p>
    <w:p w14:paraId="61C01D53" w14:textId="77777777" w:rsidR="000F0388" w:rsidRPr="00BF3649" w:rsidRDefault="000F0388" w:rsidP="00C42392">
      <w:pPr>
        <w:keepNext/>
        <w:keepLines/>
        <w:jc w:val="both"/>
        <w:rPr>
          <w:rFonts w:cs="Tahoma"/>
          <w:sz w:val="20"/>
          <w:szCs w:val="20"/>
        </w:rPr>
      </w:pPr>
      <w:r w:rsidRPr="00BF3649">
        <w:rPr>
          <w:rFonts w:cs="Tahoma"/>
          <w:sz w:val="20"/>
          <w:szCs w:val="20"/>
        </w:rPr>
        <w:t>Naročnik bo zavrnil vsakega podizvajalca, če zanj obstajajo razlogi za izključitev iz tč. 3.1. razpisne dokumentacije. Ponudnik mora za posameznega podizvajalca priložiti enaka dokazila za izpolnjevanje pogojev, določenih v prejšnjem stavku, kot jih mora priložiti zase, razen pri pogojih, kjer so že predvidena dokazila, ki jih mora podizvajalec predložiti.</w:t>
      </w:r>
    </w:p>
    <w:p w14:paraId="2231F5B0" w14:textId="77777777" w:rsidR="000F0388" w:rsidRPr="00BF3649" w:rsidRDefault="000F0388" w:rsidP="00C42392">
      <w:pPr>
        <w:keepNext/>
        <w:keepLines/>
        <w:jc w:val="both"/>
        <w:rPr>
          <w:rFonts w:cs="Tahoma"/>
          <w:sz w:val="20"/>
          <w:szCs w:val="20"/>
        </w:rPr>
      </w:pPr>
    </w:p>
    <w:p w14:paraId="71AB1B87" w14:textId="77777777" w:rsidR="000F0388" w:rsidRPr="00BF3649" w:rsidRDefault="000F0388" w:rsidP="00C42392">
      <w:pPr>
        <w:keepNext/>
        <w:keepLines/>
        <w:jc w:val="both"/>
        <w:rPr>
          <w:rFonts w:cs="Tahoma"/>
          <w:sz w:val="20"/>
          <w:szCs w:val="20"/>
        </w:rPr>
      </w:pPr>
      <w:r w:rsidRPr="00BF3649">
        <w:rPr>
          <w:rFonts w:cs="Tahoma"/>
          <w:sz w:val="20"/>
          <w:szCs w:val="20"/>
        </w:rPr>
        <w:t>Ponudnik, kateremu bo javno naročilo oddano, bo v razmerju do naročnika v celoti odgovarjal za izvedbo prejetega naročila, ne glede na število podizvajalcev.</w:t>
      </w:r>
    </w:p>
    <w:p w14:paraId="4C4C0BE5" w14:textId="77777777" w:rsidR="000F0388" w:rsidRPr="00BF3649" w:rsidRDefault="000F0388" w:rsidP="00C42392">
      <w:pPr>
        <w:keepNext/>
        <w:keepLines/>
        <w:jc w:val="both"/>
        <w:rPr>
          <w:rFonts w:cs="Tahoma"/>
          <w:sz w:val="20"/>
          <w:szCs w:val="20"/>
        </w:rPr>
      </w:pPr>
    </w:p>
    <w:p w14:paraId="1C7121CA" w14:textId="77777777" w:rsidR="000F0388" w:rsidRPr="00BF3649" w:rsidRDefault="000F0388" w:rsidP="00C42392">
      <w:pPr>
        <w:keepNext/>
        <w:keepLines/>
        <w:numPr>
          <w:ilvl w:val="12"/>
          <w:numId w:val="0"/>
        </w:numPr>
        <w:jc w:val="both"/>
        <w:rPr>
          <w:rFonts w:ascii="Times New Roman" w:hAnsi="Times New Roman"/>
          <w:sz w:val="20"/>
          <w:szCs w:val="20"/>
        </w:rPr>
      </w:pPr>
      <w:r w:rsidRPr="00BF3649">
        <w:rPr>
          <w:rFonts w:cs="Tahoma"/>
          <w:kern w:val="16"/>
          <w:sz w:val="20"/>
          <w:szCs w:val="20"/>
        </w:rPr>
        <w:t xml:space="preserve">Ponudnik, ki izvaja javno naročilo z enim ali več podizvajalci, mora v celoti upoštevati obveznosti iz 94. člena ZJN-3 in zahteve iz razpisne dokumentacije, ter za vse navedene podizvajalce predložiti izpolnjene, podpisane in žigosane zahtevane obrazce iz razpisne dokumentacije. </w:t>
      </w:r>
    </w:p>
    <w:p w14:paraId="3B2A14CE" w14:textId="77777777" w:rsidR="000F0388" w:rsidRPr="00BF3649" w:rsidRDefault="000F0388" w:rsidP="00C42392">
      <w:pPr>
        <w:keepNext/>
        <w:keepLines/>
        <w:jc w:val="both"/>
        <w:rPr>
          <w:rFonts w:cs="Tahoma"/>
          <w:sz w:val="20"/>
          <w:szCs w:val="20"/>
        </w:rPr>
      </w:pPr>
    </w:p>
    <w:p w14:paraId="586CF52E" w14:textId="77777777" w:rsidR="000F0388" w:rsidRPr="00BF3649" w:rsidRDefault="000F0388" w:rsidP="00C42392">
      <w:pPr>
        <w:keepNext/>
        <w:keepLines/>
        <w:jc w:val="both"/>
        <w:rPr>
          <w:rFonts w:cs="Tahoma"/>
          <w:sz w:val="20"/>
          <w:szCs w:val="20"/>
        </w:rPr>
      </w:pPr>
      <w:r w:rsidRPr="00BF3649">
        <w:rPr>
          <w:rFonts w:cs="Tahoma"/>
          <w:kern w:val="16"/>
          <w:sz w:val="20"/>
          <w:szCs w:val="20"/>
        </w:rPr>
        <w:t>Le če podizvajalec v skladu in na način, določen v drugem in tretjem odstavku 94. člena ZJN-3, zahteva neposredno plačilo, se šteje, da je neposredno plačilo podizvajalcu obvezno v skladu s ZJN-3 in obveznost zavezuje naročnika in glavnega izvajalca.</w:t>
      </w:r>
    </w:p>
    <w:p w14:paraId="6706D773" w14:textId="77777777" w:rsidR="000F0388" w:rsidRPr="00BF3649" w:rsidRDefault="000F0388" w:rsidP="00C42392">
      <w:pPr>
        <w:keepNext/>
        <w:keepLines/>
        <w:jc w:val="both"/>
        <w:rPr>
          <w:rFonts w:cs="Tahoma"/>
          <w:sz w:val="20"/>
          <w:szCs w:val="20"/>
        </w:rPr>
      </w:pPr>
    </w:p>
    <w:p w14:paraId="0C844CA5" w14:textId="77777777" w:rsidR="000F0388" w:rsidRPr="00BF3649" w:rsidRDefault="000F0388" w:rsidP="00C42392">
      <w:pPr>
        <w:keepNext/>
        <w:keepLines/>
        <w:jc w:val="both"/>
        <w:rPr>
          <w:rFonts w:cs="Tahoma"/>
          <w:sz w:val="20"/>
          <w:szCs w:val="20"/>
        </w:rPr>
      </w:pPr>
      <w:r w:rsidRPr="00BF3649">
        <w:rPr>
          <w:rFonts w:cs="Tahoma"/>
          <w:sz w:val="20"/>
          <w:szCs w:val="20"/>
        </w:rPr>
        <w:t>Če neposredno plačilo podizvajalcu ni obvezno v skladu s 94. členom ZJN-3, mora naročnik od glavnega izvajalca zahtevati, da mu najpozneje v 60 dneh od plačila končnega računa oziroma situacije pošlje svojo pisno izjavo in pisno izjavo podizvajalca, da je podizvajalec prejel plačilo za izvedene gradnje ali storitve oziroma dobavljeno blago, neposredno povezano s predmetom javnega naročila.</w:t>
      </w:r>
    </w:p>
    <w:p w14:paraId="4A7CFEB4" w14:textId="77777777" w:rsidR="000F0388" w:rsidRPr="00BF3649" w:rsidRDefault="000F0388" w:rsidP="00C42392">
      <w:pPr>
        <w:keepNext/>
        <w:keepLines/>
        <w:jc w:val="both"/>
        <w:rPr>
          <w:rFonts w:cs="Tahoma"/>
          <w:sz w:val="20"/>
          <w:szCs w:val="20"/>
        </w:rPr>
      </w:pPr>
    </w:p>
    <w:p w14:paraId="3844120A" w14:textId="77777777" w:rsidR="000F0388" w:rsidRPr="00BF3649" w:rsidRDefault="000F0388" w:rsidP="00C42392">
      <w:pPr>
        <w:keepNext/>
        <w:keepLines/>
        <w:jc w:val="both"/>
        <w:rPr>
          <w:rFonts w:cs="Tahoma"/>
          <w:sz w:val="20"/>
          <w:szCs w:val="20"/>
        </w:rPr>
      </w:pPr>
      <w:r w:rsidRPr="00BF3649">
        <w:rPr>
          <w:rFonts w:cs="Tahoma"/>
          <w:sz w:val="20"/>
          <w:szCs w:val="20"/>
        </w:rPr>
        <w:t>Glavni izvajalec mora svojemu računu ali situaciji priložiti račun ali situacijo podizvajalca, ki ga je predhodno potrdil.</w:t>
      </w:r>
    </w:p>
    <w:p w14:paraId="2674CA86" w14:textId="77777777" w:rsidR="000F0388" w:rsidRPr="00BF3649" w:rsidRDefault="000F0388" w:rsidP="00C42392">
      <w:pPr>
        <w:keepNext/>
        <w:keepLines/>
        <w:jc w:val="both"/>
        <w:rPr>
          <w:rFonts w:cs="Tahoma"/>
          <w:sz w:val="20"/>
          <w:szCs w:val="20"/>
        </w:rPr>
      </w:pPr>
    </w:p>
    <w:p w14:paraId="698A35B1" w14:textId="77777777" w:rsidR="000F0388" w:rsidRPr="00BF3649" w:rsidRDefault="000F0388" w:rsidP="00C42392">
      <w:pPr>
        <w:keepNext/>
        <w:keepLines/>
        <w:numPr>
          <w:ilvl w:val="12"/>
          <w:numId w:val="0"/>
        </w:numPr>
        <w:jc w:val="both"/>
        <w:rPr>
          <w:rFonts w:cs="Tahoma"/>
          <w:kern w:val="16"/>
          <w:sz w:val="20"/>
          <w:szCs w:val="20"/>
        </w:rPr>
      </w:pPr>
      <w:r w:rsidRPr="00BF3649">
        <w:rPr>
          <w:rFonts w:cs="Tahoma"/>
          <w:kern w:val="16"/>
          <w:sz w:val="20"/>
          <w:szCs w:val="20"/>
        </w:rPr>
        <w:t xml:space="preserve">V kolikor ponudnik ne ravna v skladu s 94. člena ZJN-3, bo naročnik Državni revizijski komisiji podal predlog za uvedbo postopka o prekršku iz 2. točke prvega odstavka 112. člena ZJN-3, kot to določa sedmi odstavek 94. člena ZJN-3. </w:t>
      </w:r>
    </w:p>
    <w:p w14:paraId="763ABE49" w14:textId="77777777" w:rsidR="000F0388" w:rsidRDefault="000F0388" w:rsidP="00C42392">
      <w:pPr>
        <w:keepNext/>
        <w:keepLines/>
        <w:jc w:val="both"/>
        <w:rPr>
          <w:rFonts w:cs="Tahoma"/>
          <w:i/>
          <w:sz w:val="20"/>
          <w:szCs w:val="20"/>
        </w:rPr>
      </w:pPr>
      <w:r w:rsidRPr="00BF3649">
        <w:rPr>
          <w:rFonts w:cs="Tahoma"/>
          <w:i/>
          <w:sz w:val="20"/>
          <w:szCs w:val="20"/>
        </w:rPr>
        <w:t>V kolikor ponudnik ne oddaja ponudbe z nobenim podizvajalcem, mu ni potrebno izpolniti/priložiti prilog, ki se nanašajo na podizvajalce.</w:t>
      </w:r>
    </w:p>
    <w:p w14:paraId="46A2E171" w14:textId="77777777" w:rsidR="0094455C" w:rsidRDefault="0094455C" w:rsidP="00C42392">
      <w:pPr>
        <w:keepNext/>
        <w:keepLines/>
        <w:jc w:val="both"/>
        <w:rPr>
          <w:rFonts w:cs="Tahoma"/>
          <w:i/>
          <w:sz w:val="20"/>
          <w:szCs w:val="20"/>
        </w:rPr>
      </w:pPr>
    </w:p>
    <w:p w14:paraId="71AF8DAE" w14:textId="77777777" w:rsidR="0094455C" w:rsidRDefault="0094455C" w:rsidP="00C42392">
      <w:pPr>
        <w:keepNext/>
        <w:keepLines/>
        <w:jc w:val="both"/>
        <w:rPr>
          <w:rFonts w:cs="Tahoma"/>
          <w:i/>
          <w:sz w:val="20"/>
          <w:szCs w:val="20"/>
        </w:rPr>
      </w:pPr>
    </w:p>
    <w:p w14:paraId="76DB400C" w14:textId="77777777" w:rsidR="0094455C" w:rsidRDefault="0094455C" w:rsidP="00C42392">
      <w:pPr>
        <w:keepNext/>
        <w:keepLines/>
        <w:jc w:val="both"/>
        <w:rPr>
          <w:rFonts w:cs="Tahoma"/>
          <w:i/>
          <w:sz w:val="20"/>
          <w:szCs w:val="20"/>
        </w:rPr>
      </w:pPr>
    </w:p>
    <w:p w14:paraId="543505AB" w14:textId="77777777" w:rsidR="0094455C" w:rsidRPr="00BF3649" w:rsidRDefault="0094455C" w:rsidP="00C42392">
      <w:pPr>
        <w:keepNext/>
        <w:keepLines/>
        <w:jc w:val="both"/>
        <w:rPr>
          <w:rFonts w:cs="Tahoma"/>
          <w:i/>
          <w:sz w:val="20"/>
          <w:szCs w:val="20"/>
        </w:rPr>
      </w:pPr>
    </w:p>
    <w:p w14:paraId="11274DF6" w14:textId="77777777" w:rsidR="00BC73A8" w:rsidRPr="00BF3649" w:rsidRDefault="00BC73A8" w:rsidP="00C42392">
      <w:pPr>
        <w:keepNext/>
        <w:keepLines/>
        <w:tabs>
          <w:tab w:val="left" w:pos="1725"/>
        </w:tabs>
        <w:jc w:val="both"/>
        <w:rPr>
          <w:rFonts w:cs="Tahoma"/>
          <w:sz w:val="20"/>
          <w:szCs w:val="20"/>
        </w:rPr>
      </w:pPr>
    </w:p>
    <w:p w14:paraId="2BE68BDE" w14:textId="77777777" w:rsidR="00256BC5" w:rsidRPr="00BF3649" w:rsidRDefault="00256BC5" w:rsidP="00C42392">
      <w:pPr>
        <w:keepNext/>
        <w:keepLines/>
        <w:numPr>
          <w:ilvl w:val="1"/>
          <w:numId w:val="3"/>
        </w:numPr>
        <w:jc w:val="both"/>
        <w:rPr>
          <w:rFonts w:cs="Tahoma"/>
          <w:b/>
          <w:sz w:val="20"/>
          <w:szCs w:val="20"/>
        </w:rPr>
      </w:pPr>
      <w:r w:rsidRPr="00BF3649">
        <w:rPr>
          <w:rFonts w:cs="Tahoma"/>
          <w:b/>
          <w:sz w:val="20"/>
          <w:szCs w:val="20"/>
        </w:rPr>
        <w:t>Uporaba zmogljivosti drugih subjektov</w:t>
      </w:r>
    </w:p>
    <w:p w14:paraId="469091A6" w14:textId="77777777" w:rsidR="00256BC5" w:rsidRPr="00BF3649" w:rsidRDefault="00256BC5" w:rsidP="00C42392">
      <w:pPr>
        <w:keepNext/>
        <w:keepLines/>
        <w:jc w:val="both"/>
        <w:rPr>
          <w:rFonts w:cs="Tahoma"/>
          <w:sz w:val="20"/>
          <w:szCs w:val="20"/>
        </w:rPr>
      </w:pPr>
    </w:p>
    <w:p w14:paraId="33306A84" w14:textId="77777777" w:rsidR="000F0388" w:rsidRPr="00BF3649" w:rsidRDefault="000F0388" w:rsidP="00C42392">
      <w:pPr>
        <w:keepNext/>
        <w:keepLines/>
        <w:jc w:val="both"/>
        <w:rPr>
          <w:rFonts w:cs="Tahoma"/>
          <w:sz w:val="20"/>
          <w:szCs w:val="20"/>
        </w:rPr>
      </w:pPr>
      <w:r w:rsidRPr="00BF3649">
        <w:rPr>
          <w:rFonts w:cs="Tahoma"/>
          <w:sz w:val="20"/>
          <w:szCs w:val="20"/>
        </w:rPr>
        <w:t>Ponudnik lahko za izvedbo javnega naročila uporabi zmogljivosti drugih subjektov, kot to določa 81. člen ZJN-3, pri čemer pri subjektih, katerih zmogljivosti bo uporabljal ponudnik, ne smejo obstajati razlogi za izključitev iz sodelovanja v postopku javnega naročanja iz točke 3.1 razpisne dokumentacije.</w:t>
      </w:r>
    </w:p>
    <w:p w14:paraId="6373224B" w14:textId="77777777" w:rsidR="000F0388" w:rsidRPr="00BF3649" w:rsidRDefault="000F0388" w:rsidP="00C42392">
      <w:pPr>
        <w:keepNext/>
        <w:keepLines/>
        <w:jc w:val="both"/>
        <w:rPr>
          <w:rFonts w:cs="Tahoma"/>
          <w:sz w:val="20"/>
          <w:szCs w:val="20"/>
        </w:rPr>
      </w:pPr>
    </w:p>
    <w:p w14:paraId="52F77701" w14:textId="77777777" w:rsidR="000F0388" w:rsidRPr="00BF3649" w:rsidRDefault="000F0388" w:rsidP="00C42392">
      <w:pPr>
        <w:keepNext/>
        <w:keepLines/>
        <w:ind w:right="-2"/>
        <w:jc w:val="both"/>
        <w:rPr>
          <w:rFonts w:cs="Tahoma"/>
          <w:sz w:val="20"/>
          <w:szCs w:val="20"/>
        </w:rPr>
      </w:pPr>
      <w:r w:rsidRPr="00BF3649">
        <w:rPr>
          <w:rFonts w:cs="Tahoma"/>
          <w:sz w:val="20"/>
          <w:szCs w:val="20"/>
        </w:rPr>
        <w:t xml:space="preserve">Če želi ponudnik uporabiti zmogljivosti drugih subjektov, mora v ponudbi dokazati, da bo imel na voljo sredstva, na primer s predložitvijo zagotovil teh subjektov za ta namen. Naročnik bo v tem primeru ravnal v skladu s drugim odstavkom 81. člena ZJN-3. </w:t>
      </w:r>
    </w:p>
    <w:p w14:paraId="7A9D4072" w14:textId="77777777" w:rsidR="000F0388" w:rsidRPr="00BF3649" w:rsidRDefault="000F0388" w:rsidP="00C42392">
      <w:pPr>
        <w:keepNext/>
        <w:keepLines/>
        <w:autoSpaceDE w:val="0"/>
        <w:autoSpaceDN w:val="0"/>
        <w:adjustRightInd w:val="0"/>
        <w:jc w:val="both"/>
        <w:rPr>
          <w:rFonts w:cs="Tahoma"/>
          <w:sz w:val="20"/>
          <w:szCs w:val="20"/>
        </w:rPr>
      </w:pPr>
    </w:p>
    <w:p w14:paraId="7DBE4282" w14:textId="77777777" w:rsidR="000F0388" w:rsidRPr="00BF3649" w:rsidRDefault="000F0388" w:rsidP="00C42392">
      <w:pPr>
        <w:keepNext/>
        <w:keepLines/>
        <w:autoSpaceDE w:val="0"/>
        <w:autoSpaceDN w:val="0"/>
        <w:adjustRightInd w:val="0"/>
        <w:jc w:val="both"/>
        <w:rPr>
          <w:rFonts w:cs="Tahoma"/>
          <w:sz w:val="20"/>
          <w:szCs w:val="20"/>
        </w:rPr>
      </w:pPr>
      <w:r w:rsidRPr="00BF3649">
        <w:rPr>
          <w:rFonts w:cs="Tahoma"/>
          <w:sz w:val="20"/>
          <w:szCs w:val="20"/>
        </w:rPr>
        <w:lastRenderedPageBreak/>
        <w:t xml:space="preserve">O uporabi zmogljivosti drugih subjektov govorimo, ko drugi subjekt </w:t>
      </w:r>
      <w:r w:rsidRPr="00BF3649">
        <w:rPr>
          <w:rFonts w:cs="Tahoma"/>
          <w:sz w:val="20"/>
          <w:szCs w:val="20"/>
          <w:u w:val="single"/>
        </w:rPr>
        <w:t>ni neposredno udeležen pri sami izvedbi naročila</w:t>
      </w:r>
      <w:r w:rsidRPr="00BF3649">
        <w:rPr>
          <w:rFonts w:cs="Tahoma"/>
          <w:sz w:val="20"/>
          <w:szCs w:val="20"/>
        </w:rPr>
        <w:t xml:space="preserve">, temveč ponudniku le npr. posodi določeno opremo, tehnična sredstva, mehanizacijo itd.. Če bo drugi subjekt z zmogljivostmi, s katerimi razpolaga in na katere se sklicuje ponudnik, </w:t>
      </w:r>
      <w:r w:rsidRPr="00BF3649">
        <w:rPr>
          <w:rFonts w:cs="Tahoma"/>
          <w:sz w:val="20"/>
          <w:szCs w:val="20"/>
          <w:u w:val="single"/>
        </w:rPr>
        <w:t>neposredno sam izvedel del predmeta javnega naročila</w:t>
      </w:r>
      <w:r w:rsidRPr="00BF3649">
        <w:rPr>
          <w:rFonts w:cs="Tahoma"/>
          <w:sz w:val="20"/>
          <w:szCs w:val="20"/>
        </w:rPr>
        <w:t xml:space="preserve">, potem govorimo o subjektu, ki izpolnjuje definicijo </w:t>
      </w:r>
      <w:r w:rsidRPr="00BF3649">
        <w:rPr>
          <w:rFonts w:cs="Tahoma"/>
          <w:b/>
          <w:sz w:val="20"/>
          <w:szCs w:val="20"/>
        </w:rPr>
        <w:t>podizvajalca</w:t>
      </w:r>
      <w:r w:rsidRPr="00BF3649">
        <w:rPr>
          <w:rFonts w:cs="Tahoma"/>
          <w:sz w:val="20"/>
          <w:szCs w:val="20"/>
        </w:rPr>
        <w:t xml:space="preserve">, </w:t>
      </w:r>
      <w:r w:rsidRPr="00BF3649">
        <w:rPr>
          <w:rFonts w:cs="Tahoma"/>
          <w:sz w:val="20"/>
          <w:szCs w:val="20"/>
          <w:u w:val="single"/>
        </w:rPr>
        <w:t xml:space="preserve">zato naj ga ponudnik nominira kot podizvajalca/e </w:t>
      </w:r>
      <w:r w:rsidRPr="00BF3649">
        <w:rPr>
          <w:rFonts w:cs="Tahoma"/>
          <w:b/>
          <w:sz w:val="20"/>
          <w:szCs w:val="20"/>
          <w:u w:val="single"/>
        </w:rPr>
        <w:t>in ne</w:t>
      </w:r>
      <w:r w:rsidRPr="00BF3649">
        <w:rPr>
          <w:rFonts w:cs="Tahoma"/>
          <w:sz w:val="20"/>
          <w:szCs w:val="20"/>
          <w:u w:val="single"/>
        </w:rPr>
        <w:t xml:space="preserve"> kot subjekt/e, katerih zmogljivost uporablja ponudnik v ponudbi</w:t>
      </w:r>
      <w:r w:rsidRPr="00BF3649">
        <w:rPr>
          <w:rFonts w:cs="Tahoma"/>
          <w:sz w:val="20"/>
          <w:szCs w:val="20"/>
        </w:rPr>
        <w:t>.</w:t>
      </w:r>
    </w:p>
    <w:p w14:paraId="070A610D" w14:textId="77777777" w:rsidR="00B45A62" w:rsidRPr="00BF3649" w:rsidRDefault="00B45A62" w:rsidP="00C42392">
      <w:pPr>
        <w:keepNext/>
        <w:keepLines/>
        <w:ind w:right="-2"/>
        <w:jc w:val="both"/>
        <w:rPr>
          <w:rFonts w:cs="Tahoma"/>
          <w:sz w:val="20"/>
          <w:szCs w:val="20"/>
        </w:rPr>
      </w:pPr>
    </w:p>
    <w:p w14:paraId="3439F1E3" w14:textId="77777777" w:rsidR="000F0388" w:rsidRPr="00BF3649" w:rsidRDefault="000F0388" w:rsidP="00C42392">
      <w:pPr>
        <w:keepNext/>
        <w:keepLines/>
        <w:ind w:right="-2"/>
        <w:jc w:val="both"/>
        <w:rPr>
          <w:rFonts w:cs="Tahoma"/>
          <w:sz w:val="20"/>
          <w:szCs w:val="20"/>
        </w:rPr>
      </w:pPr>
      <w:r w:rsidRPr="00BF3649">
        <w:rPr>
          <w:rFonts w:cs="Tahoma"/>
          <w:sz w:val="20"/>
          <w:szCs w:val="20"/>
        </w:rPr>
        <w:t xml:space="preserve">V primeru, da bo gospodarski subjekt za izvedbo javnega naročila uporabljal zmogljivost drugih subjektov (ki niso partner/ji v primeru skupne ponudbe ali podizvajalec/ci), mora za vsakega izmed subjektov, na katerega zmogljivosti se sklicuje, priložiti naslednje izpolnjene in podpisane priloge: </w:t>
      </w:r>
    </w:p>
    <w:p w14:paraId="2E0153DA" w14:textId="77777777" w:rsidR="000F0388" w:rsidRPr="00BF3649" w:rsidRDefault="000F0388" w:rsidP="00C42392">
      <w:pPr>
        <w:keepNext/>
        <w:keepLines/>
        <w:numPr>
          <w:ilvl w:val="0"/>
          <w:numId w:val="30"/>
        </w:numPr>
        <w:jc w:val="both"/>
        <w:rPr>
          <w:rFonts w:cs="Tahoma"/>
          <w:sz w:val="20"/>
          <w:szCs w:val="20"/>
        </w:rPr>
      </w:pPr>
      <w:r w:rsidRPr="00BF3649">
        <w:rPr>
          <w:rFonts w:cs="Tahoma"/>
          <w:sz w:val="20"/>
          <w:szCs w:val="20"/>
        </w:rPr>
        <w:t>predložiti izpolnjeno, podpisano in žigosano Prilogo 3/2 IZJAVA O IZPOLNJEVANJU SPOSOBNOSTI PODIZVAJALCA/DRUGEGA SUBJEKTA,</w:t>
      </w:r>
    </w:p>
    <w:p w14:paraId="03FAA97E" w14:textId="77777777" w:rsidR="000F0388" w:rsidRPr="00BF3649" w:rsidRDefault="000F0388" w:rsidP="00C42392">
      <w:pPr>
        <w:keepNext/>
        <w:keepLines/>
        <w:numPr>
          <w:ilvl w:val="0"/>
          <w:numId w:val="30"/>
        </w:numPr>
        <w:jc w:val="both"/>
        <w:rPr>
          <w:rFonts w:cs="Tahoma"/>
          <w:sz w:val="20"/>
          <w:szCs w:val="20"/>
        </w:rPr>
      </w:pPr>
      <w:r w:rsidRPr="00BF3649">
        <w:rPr>
          <w:rFonts w:cs="Tahoma"/>
          <w:kern w:val="16"/>
          <w:sz w:val="20"/>
          <w:szCs w:val="20"/>
        </w:rPr>
        <w:t>predložiti izpolnjeno, podpisano in žigosano</w:t>
      </w:r>
      <w:r w:rsidRPr="00BF3649">
        <w:rPr>
          <w:rFonts w:cs="Tahoma"/>
          <w:sz w:val="20"/>
          <w:szCs w:val="20"/>
        </w:rPr>
        <w:t xml:space="preserve"> Prilogo 3/3 IZJAVA FIZIČNE OSEBE,</w:t>
      </w:r>
    </w:p>
    <w:p w14:paraId="4244EB57" w14:textId="77777777" w:rsidR="000F0388" w:rsidRPr="00BF3649" w:rsidRDefault="000F0388" w:rsidP="00C42392">
      <w:pPr>
        <w:keepNext/>
        <w:keepLines/>
        <w:numPr>
          <w:ilvl w:val="0"/>
          <w:numId w:val="30"/>
        </w:numPr>
        <w:ind w:left="714" w:hanging="357"/>
        <w:jc w:val="both"/>
        <w:rPr>
          <w:rFonts w:cs="Tahoma"/>
          <w:sz w:val="20"/>
          <w:szCs w:val="20"/>
          <w:lang w:eastAsia="en-US"/>
        </w:rPr>
      </w:pPr>
      <w:r w:rsidRPr="00BF3649">
        <w:rPr>
          <w:rFonts w:cs="Tahoma"/>
          <w:kern w:val="16"/>
          <w:sz w:val="22"/>
          <w:szCs w:val="22"/>
          <w:lang w:eastAsia="en-US"/>
        </w:rPr>
        <w:t xml:space="preserve">predložiti izpolnjeno, </w:t>
      </w:r>
      <w:r w:rsidRPr="00BF3649">
        <w:rPr>
          <w:rFonts w:cs="Tahoma"/>
          <w:kern w:val="16"/>
          <w:sz w:val="20"/>
          <w:szCs w:val="20"/>
          <w:lang w:eastAsia="en-US"/>
        </w:rPr>
        <w:t>podpisano in žigosano</w:t>
      </w:r>
      <w:r w:rsidRPr="00BF3649">
        <w:rPr>
          <w:rFonts w:cs="Tahoma"/>
          <w:sz w:val="20"/>
          <w:szCs w:val="20"/>
          <w:lang w:eastAsia="en-US"/>
        </w:rPr>
        <w:t xml:space="preserve"> Prilogo 4/2 UDELEŽBA SUBJEKTA, KATEREGA ZMOGLJIVOST SE UPORABLJA.</w:t>
      </w:r>
    </w:p>
    <w:p w14:paraId="690534A8" w14:textId="77777777" w:rsidR="000F0388" w:rsidRPr="00BF3649" w:rsidRDefault="000F0388" w:rsidP="00C42392">
      <w:pPr>
        <w:keepNext/>
        <w:keepLines/>
        <w:jc w:val="both"/>
        <w:rPr>
          <w:rFonts w:cs="Tahoma"/>
          <w:sz w:val="20"/>
          <w:szCs w:val="20"/>
        </w:rPr>
      </w:pPr>
    </w:p>
    <w:p w14:paraId="07C1F8E3" w14:textId="77777777" w:rsidR="000F0388" w:rsidRPr="00BF3649" w:rsidRDefault="000F0388" w:rsidP="00C42392">
      <w:pPr>
        <w:keepNext/>
        <w:keepLines/>
        <w:ind w:right="-2"/>
        <w:jc w:val="both"/>
        <w:rPr>
          <w:rFonts w:cs="Tahoma"/>
          <w:sz w:val="20"/>
          <w:szCs w:val="20"/>
        </w:rPr>
      </w:pPr>
      <w:r w:rsidRPr="00BF3649">
        <w:rPr>
          <w:rFonts w:cs="Tahoma"/>
          <w:sz w:val="20"/>
          <w:szCs w:val="20"/>
        </w:rPr>
        <w:t>Ponudnik, kateremu bo javno naročilo oddano, bo v razmerju do naročnika v celoti odgovarjal za izvedbo prejetega naročila, ne glede na število subjektov, katerih zmogljivost bo ponudnik uporabljal v ponudbi oz. pri izvedbi predmeta javnega naročila.</w:t>
      </w:r>
    </w:p>
    <w:p w14:paraId="3775C680" w14:textId="77777777" w:rsidR="000F0388" w:rsidRPr="00BF3649" w:rsidRDefault="000F0388" w:rsidP="00C42392">
      <w:pPr>
        <w:keepNext/>
        <w:keepLines/>
        <w:ind w:right="-2"/>
        <w:jc w:val="both"/>
        <w:rPr>
          <w:rFonts w:cs="Tahoma"/>
          <w:sz w:val="20"/>
          <w:szCs w:val="20"/>
        </w:rPr>
      </w:pPr>
    </w:p>
    <w:p w14:paraId="3C4CF285" w14:textId="77777777" w:rsidR="000F0388" w:rsidRPr="00BF3649" w:rsidRDefault="000F0388" w:rsidP="00C42392">
      <w:pPr>
        <w:keepNext/>
        <w:keepLines/>
        <w:ind w:right="-2"/>
        <w:jc w:val="both"/>
        <w:rPr>
          <w:rFonts w:cs="Tahoma"/>
          <w:sz w:val="20"/>
          <w:szCs w:val="20"/>
        </w:rPr>
      </w:pPr>
      <w:r w:rsidRPr="00BF3649">
        <w:rPr>
          <w:rFonts w:cs="Tahoma"/>
          <w:i/>
          <w:sz w:val="20"/>
          <w:szCs w:val="20"/>
        </w:rPr>
        <w:t>V kolikor ponudnik za izvedbo javnega naročila ne bo uporabil zmogljivosti drugih subjektov, mu ni potrebno upoštevati določil oz. izpolniti/priložiti prilog, ki se nanašajo na subjekt/e, katerih zmogljivost</w:t>
      </w:r>
      <w:r w:rsidRPr="00BF3649">
        <w:rPr>
          <w:rFonts w:cs="Tahoma"/>
          <w:sz w:val="20"/>
          <w:szCs w:val="20"/>
        </w:rPr>
        <w:t xml:space="preserve"> </w:t>
      </w:r>
      <w:r w:rsidRPr="00BF3649">
        <w:rPr>
          <w:rFonts w:cs="Tahoma"/>
          <w:i/>
          <w:sz w:val="20"/>
          <w:szCs w:val="20"/>
        </w:rPr>
        <w:t xml:space="preserve">uporablja ponudnik v ponudbi. </w:t>
      </w:r>
    </w:p>
    <w:p w14:paraId="6F009FDF" w14:textId="77777777" w:rsidR="00256BC5" w:rsidRPr="00BF3649" w:rsidRDefault="00256BC5" w:rsidP="00C42392">
      <w:pPr>
        <w:keepNext/>
        <w:keepLines/>
        <w:jc w:val="both"/>
        <w:rPr>
          <w:rFonts w:cs="Tahoma"/>
          <w:sz w:val="20"/>
          <w:szCs w:val="20"/>
        </w:rPr>
      </w:pPr>
    </w:p>
    <w:p w14:paraId="060219C3" w14:textId="77777777" w:rsidR="00256BC5" w:rsidRPr="00BF3649" w:rsidRDefault="00256BC5" w:rsidP="00C42392">
      <w:pPr>
        <w:keepNext/>
        <w:keepLines/>
        <w:numPr>
          <w:ilvl w:val="1"/>
          <w:numId w:val="3"/>
        </w:numPr>
        <w:jc w:val="both"/>
        <w:rPr>
          <w:rFonts w:cs="Tahoma"/>
          <w:b/>
          <w:sz w:val="20"/>
          <w:szCs w:val="20"/>
        </w:rPr>
      </w:pPr>
      <w:r w:rsidRPr="00BF3649">
        <w:rPr>
          <w:rFonts w:cs="Tahoma"/>
          <w:b/>
          <w:sz w:val="20"/>
          <w:szCs w:val="20"/>
        </w:rPr>
        <w:t>Veljavnost ponudbe</w:t>
      </w:r>
    </w:p>
    <w:p w14:paraId="19A3091C" w14:textId="77777777" w:rsidR="00256BC5" w:rsidRPr="00BF3649" w:rsidRDefault="00256BC5" w:rsidP="00C42392">
      <w:pPr>
        <w:keepNext/>
        <w:keepLines/>
        <w:jc w:val="both"/>
        <w:rPr>
          <w:rFonts w:cs="Tahoma"/>
          <w:sz w:val="20"/>
          <w:szCs w:val="20"/>
        </w:rPr>
      </w:pPr>
    </w:p>
    <w:p w14:paraId="1EA144A6" w14:textId="77777777" w:rsidR="00256BC5" w:rsidRPr="00BF3649" w:rsidRDefault="00256BC5" w:rsidP="00C42392">
      <w:pPr>
        <w:keepNext/>
        <w:keepLines/>
        <w:jc w:val="both"/>
        <w:rPr>
          <w:rFonts w:cs="Tahoma"/>
          <w:sz w:val="20"/>
          <w:szCs w:val="20"/>
        </w:rPr>
      </w:pPr>
      <w:r w:rsidRPr="00BF3649">
        <w:rPr>
          <w:rFonts w:cs="Tahoma"/>
          <w:sz w:val="20"/>
          <w:szCs w:val="20"/>
        </w:rPr>
        <w:t>Ponudba mora biti ve</w:t>
      </w:r>
      <w:r w:rsidR="00DD5A1F" w:rsidRPr="00BF3649">
        <w:rPr>
          <w:rFonts w:cs="Tahoma"/>
          <w:sz w:val="20"/>
          <w:szCs w:val="20"/>
        </w:rPr>
        <w:t xml:space="preserve">ljavna še </w:t>
      </w:r>
      <w:r w:rsidR="00DD5A1F" w:rsidRPr="00FB40A7">
        <w:rPr>
          <w:rFonts w:cs="Tahoma"/>
          <w:sz w:val="20"/>
          <w:szCs w:val="20"/>
        </w:rPr>
        <w:t xml:space="preserve">najmanj do </w:t>
      </w:r>
      <w:r w:rsidR="00FB40A7" w:rsidRPr="00FB40A7">
        <w:rPr>
          <w:rFonts w:cs="Tahoma"/>
          <w:sz w:val="20"/>
          <w:szCs w:val="20"/>
        </w:rPr>
        <w:t>28</w:t>
      </w:r>
      <w:r w:rsidR="00DD5A1F" w:rsidRPr="00FB40A7">
        <w:rPr>
          <w:rFonts w:cs="Tahoma"/>
          <w:sz w:val="20"/>
          <w:szCs w:val="20"/>
        </w:rPr>
        <w:t xml:space="preserve">. </w:t>
      </w:r>
      <w:r w:rsidR="00FB40A7" w:rsidRPr="00FB40A7">
        <w:rPr>
          <w:rFonts w:cs="Tahoma"/>
          <w:sz w:val="20"/>
          <w:szCs w:val="20"/>
        </w:rPr>
        <w:t>2. 2023</w:t>
      </w:r>
      <w:r w:rsidRPr="00FB40A7">
        <w:rPr>
          <w:rFonts w:cs="Tahoma"/>
          <w:sz w:val="20"/>
          <w:szCs w:val="20"/>
        </w:rPr>
        <w:t>.</w:t>
      </w:r>
    </w:p>
    <w:p w14:paraId="2BD3671A" w14:textId="77777777" w:rsidR="00256BC5" w:rsidRPr="00BF3649" w:rsidRDefault="00256BC5" w:rsidP="00C42392">
      <w:pPr>
        <w:keepNext/>
        <w:keepLines/>
        <w:jc w:val="both"/>
        <w:rPr>
          <w:rFonts w:cs="Tahoma"/>
          <w:sz w:val="20"/>
          <w:szCs w:val="20"/>
        </w:rPr>
      </w:pPr>
    </w:p>
    <w:p w14:paraId="68271F45" w14:textId="77777777" w:rsidR="00256BC5" w:rsidRPr="00BF3649" w:rsidRDefault="00B45A62" w:rsidP="00C42392">
      <w:pPr>
        <w:keepNext/>
        <w:keepLines/>
        <w:numPr>
          <w:ilvl w:val="1"/>
          <w:numId w:val="3"/>
        </w:numPr>
        <w:jc w:val="both"/>
        <w:rPr>
          <w:rFonts w:cs="Tahoma"/>
          <w:b/>
          <w:sz w:val="20"/>
          <w:szCs w:val="20"/>
        </w:rPr>
      </w:pPr>
      <w:r w:rsidRPr="00BF3649">
        <w:rPr>
          <w:rFonts w:cs="Tahoma"/>
          <w:b/>
          <w:sz w:val="20"/>
          <w:szCs w:val="20"/>
        </w:rPr>
        <w:t>Rok za predložitev ponudb</w:t>
      </w:r>
    </w:p>
    <w:p w14:paraId="3FE77734" w14:textId="77777777" w:rsidR="00256BC5" w:rsidRPr="00BF3649" w:rsidRDefault="00256BC5" w:rsidP="00C42392">
      <w:pPr>
        <w:keepNext/>
        <w:keepLines/>
        <w:ind w:left="720"/>
        <w:jc w:val="both"/>
        <w:rPr>
          <w:rFonts w:cs="Tahoma"/>
          <w:b/>
          <w:sz w:val="20"/>
          <w:szCs w:val="20"/>
        </w:rPr>
      </w:pPr>
    </w:p>
    <w:p w14:paraId="2DD4D744" w14:textId="77777777" w:rsidR="00256BC5" w:rsidRPr="00BF3649" w:rsidRDefault="00256BC5" w:rsidP="00C42392">
      <w:pPr>
        <w:keepNext/>
        <w:keepLines/>
        <w:tabs>
          <w:tab w:val="left" w:pos="142"/>
        </w:tabs>
        <w:jc w:val="both"/>
        <w:rPr>
          <w:rFonts w:cs="Tahoma"/>
          <w:sz w:val="20"/>
          <w:szCs w:val="20"/>
        </w:rPr>
      </w:pPr>
      <w:r w:rsidRPr="00BF3649">
        <w:rPr>
          <w:rFonts w:cs="Tahoma"/>
          <w:sz w:val="20"/>
          <w:szCs w:val="20"/>
          <w:lang w:val="x-none"/>
        </w:rPr>
        <w:t>Ponudnik mora ponudb</w:t>
      </w:r>
      <w:r w:rsidRPr="00BF3649">
        <w:rPr>
          <w:rFonts w:cs="Tahoma"/>
          <w:sz w:val="20"/>
          <w:szCs w:val="20"/>
        </w:rPr>
        <w:t>o</w:t>
      </w:r>
      <w:r w:rsidRPr="00BF3649">
        <w:rPr>
          <w:rFonts w:cs="Tahoma"/>
          <w:sz w:val="20"/>
          <w:szCs w:val="20"/>
          <w:lang w:val="x-none"/>
        </w:rPr>
        <w:t xml:space="preserve"> predložiti </w:t>
      </w:r>
      <w:r w:rsidRPr="00BF3649">
        <w:rPr>
          <w:rFonts w:cs="Tahoma"/>
          <w:sz w:val="20"/>
          <w:szCs w:val="20"/>
        </w:rPr>
        <w:t xml:space="preserve">elektronsko, </w:t>
      </w:r>
      <w:r w:rsidRPr="00BF3649">
        <w:rPr>
          <w:rFonts w:cs="Tahoma"/>
          <w:sz w:val="20"/>
          <w:szCs w:val="20"/>
          <w:lang w:val="x-none"/>
        </w:rPr>
        <w:t xml:space="preserve">v </w:t>
      </w:r>
      <w:r w:rsidRPr="00BF3649">
        <w:rPr>
          <w:rFonts w:cs="Tahoma"/>
          <w:b/>
          <w:sz w:val="20"/>
          <w:szCs w:val="20"/>
          <w:lang w:val="x-none"/>
        </w:rPr>
        <w:t>informacijsk</w:t>
      </w:r>
      <w:r w:rsidRPr="00BF3649">
        <w:rPr>
          <w:rFonts w:cs="Tahoma"/>
          <w:b/>
          <w:sz w:val="20"/>
          <w:szCs w:val="20"/>
        </w:rPr>
        <w:t>em</w:t>
      </w:r>
      <w:r w:rsidRPr="00BF3649">
        <w:rPr>
          <w:rFonts w:cs="Tahoma"/>
          <w:b/>
          <w:sz w:val="20"/>
          <w:szCs w:val="20"/>
          <w:lang w:val="x-none"/>
        </w:rPr>
        <w:t xml:space="preserve"> sistem</w:t>
      </w:r>
      <w:r w:rsidRPr="00BF3649">
        <w:rPr>
          <w:rFonts w:cs="Tahoma"/>
          <w:b/>
          <w:sz w:val="20"/>
          <w:szCs w:val="20"/>
        </w:rPr>
        <w:t>u</w:t>
      </w:r>
      <w:r w:rsidRPr="00BF3649">
        <w:rPr>
          <w:rFonts w:cs="Tahoma"/>
          <w:b/>
          <w:sz w:val="20"/>
          <w:szCs w:val="20"/>
          <w:lang w:val="x-none"/>
        </w:rPr>
        <w:t xml:space="preserve"> e-JN</w:t>
      </w:r>
      <w:r w:rsidRPr="00BF3649">
        <w:rPr>
          <w:rFonts w:cs="Tahoma"/>
          <w:sz w:val="20"/>
          <w:szCs w:val="20"/>
        </w:rPr>
        <w:t xml:space="preserve">, v skladu </w:t>
      </w:r>
      <w:r w:rsidRPr="00BF3649">
        <w:rPr>
          <w:rFonts w:cs="Tahoma"/>
          <w:sz w:val="20"/>
          <w:szCs w:val="20"/>
          <w:u w:val="single"/>
        </w:rPr>
        <w:t xml:space="preserve">s </w:t>
      </w:r>
      <w:r w:rsidRPr="00BF3649">
        <w:rPr>
          <w:rFonts w:cs="Tahoma"/>
          <w:b/>
          <w:sz w:val="20"/>
          <w:szCs w:val="20"/>
          <w:u w:val="single"/>
        </w:rPr>
        <w:t>poglavjem 6</w:t>
      </w:r>
      <w:r w:rsidRPr="00BF3649">
        <w:rPr>
          <w:rFonts w:cs="Tahoma"/>
          <w:sz w:val="20"/>
          <w:szCs w:val="20"/>
          <w:u w:val="single"/>
        </w:rPr>
        <w:t xml:space="preserve"> te razpisne dokumentacije</w:t>
      </w:r>
      <w:r w:rsidRPr="00BF3649">
        <w:rPr>
          <w:rFonts w:cs="Tahoma"/>
          <w:sz w:val="20"/>
          <w:szCs w:val="20"/>
        </w:rPr>
        <w:t>, v katerem je opredeljen tudi rok za predložitev elektronske ponudbe. Ponudnik nosi vse stroške za pripravo in predložitev ponudbe.</w:t>
      </w:r>
    </w:p>
    <w:p w14:paraId="59530938" w14:textId="77777777" w:rsidR="00256BC5" w:rsidRPr="00BF3649" w:rsidRDefault="00256BC5" w:rsidP="00C42392">
      <w:pPr>
        <w:keepNext/>
        <w:keepLines/>
        <w:ind w:right="56"/>
        <w:jc w:val="both"/>
        <w:rPr>
          <w:rFonts w:cs="Tahoma"/>
          <w:sz w:val="20"/>
          <w:szCs w:val="20"/>
        </w:rPr>
      </w:pPr>
    </w:p>
    <w:p w14:paraId="6195880D" w14:textId="77777777" w:rsidR="00256BC5" w:rsidRPr="00BF3649" w:rsidRDefault="00256BC5" w:rsidP="00C42392">
      <w:pPr>
        <w:keepNext/>
        <w:keepLines/>
        <w:numPr>
          <w:ilvl w:val="1"/>
          <w:numId w:val="3"/>
        </w:numPr>
        <w:jc w:val="both"/>
        <w:rPr>
          <w:rFonts w:cs="Tahoma"/>
          <w:b/>
          <w:sz w:val="20"/>
          <w:szCs w:val="20"/>
        </w:rPr>
      </w:pPr>
      <w:r w:rsidRPr="00BF3649">
        <w:rPr>
          <w:rFonts w:cs="Tahoma"/>
          <w:b/>
          <w:sz w:val="20"/>
          <w:szCs w:val="20"/>
        </w:rPr>
        <w:t xml:space="preserve">Pregled in ocenjevanje ponudb </w:t>
      </w:r>
    </w:p>
    <w:p w14:paraId="40914B57" w14:textId="77777777" w:rsidR="00256BC5" w:rsidRPr="00BF3649" w:rsidRDefault="00256BC5" w:rsidP="00C42392">
      <w:pPr>
        <w:keepNext/>
        <w:keepLines/>
        <w:jc w:val="both"/>
        <w:rPr>
          <w:rFonts w:cs="Tahoma"/>
          <w:sz w:val="20"/>
          <w:szCs w:val="20"/>
        </w:rPr>
      </w:pPr>
    </w:p>
    <w:p w14:paraId="210422AC" w14:textId="77777777" w:rsidR="00256BC5" w:rsidRPr="00BF3649" w:rsidRDefault="00256BC5" w:rsidP="00C42392">
      <w:pPr>
        <w:keepNext/>
        <w:keepLines/>
        <w:jc w:val="both"/>
        <w:rPr>
          <w:rFonts w:cs="Tahoma"/>
          <w:sz w:val="20"/>
          <w:szCs w:val="20"/>
        </w:rPr>
      </w:pPr>
      <w:r w:rsidRPr="00BF3649">
        <w:rPr>
          <w:rFonts w:cs="Tahoma"/>
          <w:sz w:val="20"/>
          <w:szCs w:val="20"/>
        </w:rPr>
        <w:t xml:space="preserve">Naročnik bo pred oddajo javnega naročila preveril obstoj in vsebino podatkov oziroma drugih navedb iz ponudbe ponudnika, kateremu se je odločil oddati javno naročilo. Naročnik bo opravil pregled in ocenjevanje ponudb, ter javno naročilo oddal na način, kot je opredeljeno v določilih 89. člena ZJN-3 in upoštevanju določil 47. člena ZJN-3. </w:t>
      </w:r>
    </w:p>
    <w:p w14:paraId="36B2E0B3" w14:textId="77777777" w:rsidR="00256BC5" w:rsidRPr="00BF3649" w:rsidRDefault="00256BC5" w:rsidP="00C42392">
      <w:pPr>
        <w:keepNext/>
        <w:keepLines/>
        <w:jc w:val="both"/>
        <w:rPr>
          <w:rFonts w:cs="Tahoma"/>
          <w:sz w:val="20"/>
          <w:szCs w:val="20"/>
        </w:rPr>
      </w:pPr>
    </w:p>
    <w:p w14:paraId="0763000F" w14:textId="77777777" w:rsidR="00346460" w:rsidRDefault="00346460" w:rsidP="00C42392">
      <w:pPr>
        <w:keepNext/>
        <w:keepLines/>
        <w:jc w:val="both"/>
        <w:rPr>
          <w:rFonts w:cs="Tahoma"/>
          <w:sz w:val="20"/>
          <w:szCs w:val="20"/>
        </w:rPr>
      </w:pPr>
    </w:p>
    <w:p w14:paraId="7C05E86F" w14:textId="77777777" w:rsidR="0094455C" w:rsidRDefault="0094455C" w:rsidP="00C42392">
      <w:pPr>
        <w:keepNext/>
        <w:keepLines/>
        <w:jc w:val="both"/>
        <w:rPr>
          <w:rFonts w:cs="Tahoma"/>
          <w:sz w:val="20"/>
          <w:szCs w:val="20"/>
        </w:rPr>
      </w:pPr>
    </w:p>
    <w:p w14:paraId="09B2D1E1" w14:textId="77777777" w:rsidR="0094455C" w:rsidRDefault="0094455C" w:rsidP="00C42392">
      <w:pPr>
        <w:keepNext/>
        <w:keepLines/>
        <w:jc w:val="both"/>
        <w:rPr>
          <w:rFonts w:cs="Tahoma"/>
          <w:sz w:val="20"/>
          <w:szCs w:val="20"/>
        </w:rPr>
      </w:pPr>
    </w:p>
    <w:p w14:paraId="2C2A596A" w14:textId="77777777" w:rsidR="0094455C" w:rsidRPr="00BF3649" w:rsidRDefault="0094455C" w:rsidP="00C42392">
      <w:pPr>
        <w:keepNext/>
        <w:keepLines/>
        <w:jc w:val="both"/>
        <w:rPr>
          <w:rFonts w:cs="Tahoma"/>
          <w:sz w:val="20"/>
          <w:szCs w:val="20"/>
        </w:rPr>
      </w:pPr>
    </w:p>
    <w:p w14:paraId="6FB50595" w14:textId="77777777" w:rsidR="00256BC5" w:rsidRPr="00BF3649" w:rsidRDefault="00256BC5" w:rsidP="00C42392">
      <w:pPr>
        <w:keepNext/>
        <w:keepLines/>
        <w:numPr>
          <w:ilvl w:val="1"/>
          <w:numId w:val="3"/>
        </w:numPr>
        <w:jc w:val="both"/>
        <w:rPr>
          <w:rFonts w:cs="Tahoma"/>
          <w:b/>
          <w:sz w:val="20"/>
          <w:szCs w:val="20"/>
        </w:rPr>
      </w:pPr>
      <w:r w:rsidRPr="00BF3649">
        <w:rPr>
          <w:rFonts w:cs="Tahoma"/>
          <w:b/>
          <w:sz w:val="20"/>
          <w:szCs w:val="20"/>
        </w:rPr>
        <w:t xml:space="preserve">Sprejem odločitve o oddaji javnega naročila, </w:t>
      </w:r>
      <w:r w:rsidR="007A3404" w:rsidRPr="00BF3649">
        <w:rPr>
          <w:rFonts w:cs="Tahoma"/>
          <w:b/>
          <w:sz w:val="20"/>
          <w:szCs w:val="20"/>
        </w:rPr>
        <w:t>obveščanje ter sklenitev okvirnega sporazuma</w:t>
      </w:r>
    </w:p>
    <w:p w14:paraId="0EA40950" w14:textId="77777777" w:rsidR="00256BC5" w:rsidRPr="00BF3649" w:rsidRDefault="00256BC5" w:rsidP="00C42392">
      <w:pPr>
        <w:keepNext/>
        <w:keepLines/>
        <w:ind w:right="56"/>
        <w:jc w:val="both"/>
        <w:rPr>
          <w:rFonts w:cs="Tahoma"/>
          <w:sz w:val="20"/>
          <w:szCs w:val="18"/>
        </w:rPr>
      </w:pPr>
    </w:p>
    <w:p w14:paraId="4605EFFE" w14:textId="77777777" w:rsidR="00256BC5" w:rsidRPr="00BF3649" w:rsidRDefault="00256BC5" w:rsidP="00C42392">
      <w:pPr>
        <w:keepNext/>
        <w:keepLines/>
        <w:ind w:right="56"/>
        <w:jc w:val="both"/>
        <w:rPr>
          <w:rFonts w:cs="Tahoma"/>
          <w:sz w:val="20"/>
          <w:szCs w:val="20"/>
        </w:rPr>
      </w:pPr>
      <w:r w:rsidRPr="00BF3649">
        <w:rPr>
          <w:rFonts w:cs="Tahoma"/>
          <w:sz w:val="20"/>
          <w:szCs w:val="20"/>
        </w:rPr>
        <w:t>Naročnik bo v  roku petih dni po končanem preverjanju in ocenjevanju ponudb v skladu z določili 89. člena ZJN-3 in ob upoštevanju določil 47. in 90. člena ZJN-3, obvestil vse ponudnike o sprejeti odločitvi v zvezi z oddajo javnega naročila. Naročnik bo o vseh odločitvah obvestil ponudnike na način, da podpisano odločitev o oddaji javnega naročila objavil na portalu javnih naročil. Odločitev o oddaji naročila se šteje za vročeno z dnem objave na portalu javnih naročil.</w:t>
      </w:r>
    </w:p>
    <w:p w14:paraId="6CD4CA5F" w14:textId="77777777" w:rsidR="00256BC5" w:rsidRPr="00BF3649" w:rsidRDefault="00256BC5" w:rsidP="00C42392">
      <w:pPr>
        <w:keepNext/>
        <w:keepLines/>
        <w:jc w:val="both"/>
        <w:rPr>
          <w:rFonts w:cs="Tahoma"/>
          <w:sz w:val="20"/>
          <w:szCs w:val="20"/>
        </w:rPr>
      </w:pPr>
    </w:p>
    <w:p w14:paraId="3A649C51" w14:textId="77777777" w:rsidR="00931B78" w:rsidRPr="00BF3649" w:rsidRDefault="00931B78" w:rsidP="00C42392">
      <w:pPr>
        <w:keepNext/>
        <w:keepLines/>
        <w:ind w:right="56"/>
        <w:jc w:val="both"/>
        <w:rPr>
          <w:rFonts w:cs="Tahoma"/>
          <w:sz w:val="20"/>
          <w:szCs w:val="20"/>
        </w:rPr>
      </w:pPr>
      <w:r w:rsidRPr="00BF3649">
        <w:rPr>
          <w:rFonts w:cs="Tahoma"/>
          <w:sz w:val="20"/>
          <w:szCs w:val="20"/>
        </w:rPr>
        <w:t>Ponudnik ima možnost prejeti obvestilo o objavi odločitve o oddaji javnega naročila na način, da na Portalu javnih naročil (kjer je objavljeno predmetno obvestilo o javnem naročilu) izbere ikono »Obvesti o odločitvi o javnem naročilu«. Ne glede na navedeno, se v skladu z ZJN-3 odločitev o oddaji javnega naročila šteje za vročeno z dnem objave na Portalu javnih naročil.</w:t>
      </w:r>
    </w:p>
    <w:p w14:paraId="40CDA85E" w14:textId="77777777" w:rsidR="00931B78" w:rsidRPr="00BF3649" w:rsidRDefault="00931B78" w:rsidP="00C42392">
      <w:pPr>
        <w:keepNext/>
        <w:keepLines/>
        <w:jc w:val="both"/>
        <w:rPr>
          <w:rFonts w:cs="Tahoma"/>
          <w:sz w:val="20"/>
          <w:szCs w:val="20"/>
        </w:rPr>
      </w:pPr>
    </w:p>
    <w:p w14:paraId="2CC0E8EE" w14:textId="77777777" w:rsidR="00931B78" w:rsidRPr="00BF3649" w:rsidRDefault="00931B78" w:rsidP="00C42392">
      <w:pPr>
        <w:keepNext/>
        <w:keepLines/>
        <w:spacing w:after="120"/>
        <w:jc w:val="both"/>
        <w:rPr>
          <w:rFonts w:cs="Tahoma"/>
          <w:sz w:val="20"/>
          <w:szCs w:val="20"/>
        </w:rPr>
      </w:pPr>
      <w:r w:rsidRPr="00BF3649">
        <w:rPr>
          <w:rFonts w:cs="Tahoma"/>
          <w:sz w:val="20"/>
          <w:szCs w:val="20"/>
        </w:rPr>
        <w:t>Naročnik lahko, v skladu z določili 90. člena ZJN-3:</w:t>
      </w:r>
    </w:p>
    <w:p w14:paraId="7FB4B093" w14:textId="77777777" w:rsidR="00931B78" w:rsidRPr="00BF3649" w:rsidRDefault="00931B78" w:rsidP="00C42392">
      <w:pPr>
        <w:keepNext/>
        <w:keepLines/>
        <w:numPr>
          <w:ilvl w:val="0"/>
          <w:numId w:val="6"/>
        </w:numPr>
        <w:jc w:val="both"/>
        <w:rPr>
          <w:rFonts w:cs="Tahoma"/>
          <w:sz w:val="20"/>
          <w:szCs w:val="20"/>
        </w:rPr>
      </w:pPr>
      <w:r w:rsidRPr="00BF3649">
        <w:rPr>
          <w:rFonts w:cs="Tahoma"/>
          <w:sz w:val="20"/>
          <w:szCs w:val="20"/>
        </w:rPr>
        <w:t>do roka za oddajo ponudb kadar koli ustavi postopek oddaje javnega naročila,</w:t>
      </w:r>
    </w:p>
    <w:p w14:paraId="51E6E77F" w14:textId="77777777" w:rsidR="00931B78" w:rsidRPr="00BF3649" w:rsidRDefault="00931B78" w:rsidP="00C42392">
      <w:pPr>
        <w:keepNext/>
        <w:keepLines/>
        <w:numPr>
          <w:ilvl w:val="0"/>
          <w:numId w:val="6"/>
        </w:numPr>
        <w:jc w:val="both"/>
        <w:rPr>
          <w:rFonts w:cs="Tahoma"/>
          <w:sz w:val="20"/>
          <w:szCs w:val="20"/>
        </w:rPr>
      </w:pPr>
      <w:r w:rsidRPr="00BF3649">
        <w:rPr>
          <w:rFonts w:cs="Tahoma"/>
          <w:sz w:val="20"/>
          <w:szCs w:val="20"/>
        </w:rPr>
        <w:t>na vseh stopnjah postopka oddaje javnega naročila, po izteku roka za odpiranje ponudb, zavrne vse ponudbe,</w:t>
      </w:r>
    </w:p>
    <w:p w14:paraId="224BC2CA" w14:textId="77777777" w:rsidR="00931B78" w:rsidRPr="00BF3649" w:rsidRDefault="00931B78" w:rsidP="00C42392">
      <w:pPr>
        <w:keepNext/>
        <w:keepLines/>
        <w:numPr>
          <w:ilvl w:val="0"/>
          <w:numId w:val="6"/>
        </w:numPr>
        <w:jc w:val="both"/>
        <w:rPr>
          <w:rFonts w:cs="Tahoma"/>
          <w:sz w:val="20"/>
          <w:szCs w:val="20"/>
        </w:rPr>
      </w:pPr>
      <w:r w:rsidRPr="00BF3649">
        <w:rPr>
          <w:rFonts w:cs="Tahoma"/>
          <w:sz w:val="20"/>
          <w:szCs w:val="20"/>
        </w:rPr>
        <w:lastRenderedPageBreak/>
        <w:t>po pravnomočnosti odločitve o oddaji javnega naročila do datuma sklenitve okvirnega sporazuma o izvedbi javnega naročila, odstopi od izvedbe javnega naročila.</w:t>
      </w:r>
    </w:p>
    <w:p w14:paraId="4F7C7614" w14:textId="77777777" w:rsidR="00931B78" w:rsidRPr="00BF3649" w:rsidRDefault="00931B78" w:rsidP="00C42392">
      <w:pPr>
        <w:keepNext/>
        <w:keepLines/>
        <w:jc w:val="both"/>
        <w:rPr>
          <w:rFonts w:cs="Tahoma"/>
          <w:sz w:val="20"/>
          <w:szCs w:val="20"/>
        </w:rPr>
      </w:pPr>
    </w:p>
    <w:p w14:paraId="74CACE08" w14:textId="77777777" w:rsidR="00931B78" w:rsidRPr="00BF3649" w:rsidRDefault="00931B78" w:rsidP="00C42392">
      <w:pPr>
        <w:keepNext/>
        <w:keepLines/>
        <w:jc w:val="both"/>
        <w:rPr>
          <w:rFonts w:cs="Tahoma"/>
          <w:sz w:val="20"/>
          <w:szCs w:val="20"/>
        </w:rPr>
      </w:pPr>
      <w:r w:rsidRPr="00BF3649">
        <w:rPr>
          <w:rFonts w:cs="Tahoma"/>
          <w:sz w:val="20"/>
          <w:szCs w:val="20"/>
        </w:rPr>
        <w:t xml:space="preserve">V zgoraj navedenih primerih, ponudnik ni upravičen od naročnika zahtevati nikakršne odškodnine. </w:t>
      </w:r>
    </w:p>
    <w:p w14:paraId="234EF0E9" w14:textId="77777777" w:rsidR="00931B78" w:rsidRPr="00BF3649" w:rsidRDefault="00931B78" w:rsidP="00C42392">
      <w:pPr>
        <w:keepNext/>
        <w:keepLines/>
        <w:jc w:val="both"/>
        <w:rPr>
          <w:rFonts w:cs="Tahoma"/>
          <w:sz w:val="20"/>
          <w:szCs w:val="20"/>
        </w:rPr>
      </w:pPr>
    </w:p>
    <w:p w14:paraId="267CD29E" w14:textId="77777777" w:rsidR="00256BC5" w:rsidRPr="00BF3649" w:rsidRDefault="00256BC5" w:rsidP="00C42392">
      <w:pPr>
        <w:keepNext/>
        <w:keepLines/>
        <w:jc w:val="both"/>
        <w:rPr>
          <w:sz w:val="20"/>
          <w:szCs w:val="20"/>
        </w:rPr>
      </w:pPr>
      <w:r w:rsidRPr="00BF3649">
        <w:rPr>
          <w:rFonts w:cs="Tahoma"/>
          <w:sz w:val="20"/>
          <w:szCs w:val="20"/>
        </w:rPr>
        <w:t xml:space="preserve">Naročnik bo sklenil </w:t>
      </w:r>
      <w:r w:rsidR="00D85714" w:rsidRPr="00BF3649">
        <w:rPr>
          <w:rFonts w:cs="Tahoma"/>
          <w:sz w:val="20"/>
          <w:szCs w:val="20"/>
        </w:rPr>
        <w:t>okvirni sporazum</w:t>
      </w:r>
      <w:r w:rsidRPr="00BF3649">
        <w:rPr>
          <w:rFonts w:cs="Tahoma"/>
          <w:sz w:val="20"/>
          <w:szCs w:val="20"/>
        </w:rPr>
        <w:t xml:space="preserve"> z izbranim ponudnikom najpozneje v 48 dneh od pravnomočnosti odločitve o oddaji javnega naročila, razen če ZJN-3 ali drug zakon ne določa drugače. </w:t>
      </w:r>
      <w:r w:rsidRPr="00BF3649">
        <w:rPr>
          <w:sz w:val="20"/>
          <w:szCs w:val="20"/>
        </w:rPr>
        <w:t>Izbrani ponudnik bo pozvan k podpisu</w:t>
      </w:r>
      <w:r w:rsidR="00D85714" w:rsidRPr="00BF3649">
        <w:rPr>
          <w:sz w:val="20"/>
          <w:szCs w:val="20"/>
        </w:rPr>
        <w:t xml:space="preserve"> okvirnega sporazuma</w:t>
      </w:r>
      <w:r w:rsidRPr="00BF3649">
        <w:rPr>
          <w:sz w:val="20"/>
          <w:szCs w:val="20"/>
        </w:rPr>
        <w:t xml:space="preserve"> pisno.</w:t>
      </w:r>
    </w:p>
    <w:p w14:paraId="1DA8C52D" w14:textId="77777777" w:rsidR="004616AC" w:rsidRPr="00BF3649" w:rsidRDefault="004616AC" w:rsidP="00C42392">
      <w:pPr>
        <w:keepNext/>
        <w:keepLines/>
        <w:jc w:val="both"/>
        <w:rPr>
          <w:rFonts w:cs="Tahoma"/>
          <w:sz w:val="20"/>
          <w:szCs w:val="20"/>
        </w:rPr>
      </w:pPr>
    </w:p>
    <w:p w14:paraId="6EA117A7" w14:textId="77777777" w:rsidR="004616AC" w:rsidRPr="00BF3649" w:rsidRDefault="004616AC" w:rsidP="00C42392">
      <w:pPr>
        <w:keepNext/>
        <w:keepLines/>
        <w:numPr>
          <w:ilvl w:val="1"/>
          <w:numId w:val="3"/>
        </w:numPr>
        <w:jc w:val="both"/>
        <w:rPr>
          <w:rFonts w:cs="Tahoma"/>
          <w:b/>
          <w:sz w:val="20"/>
          <w:szCs w:val="20"/>
        </w:rPr>
      </w:pPr>
      <w:r w:rsidRPr="00BF3649">
        <w:rPr>
          <w:rFonts w:cs="Tahoma"/>
          <w:b/>
          <w:sz w:val="20"/>
          <w:szCs w:val="20"/>
        </w:rPr>
        <w:t>Vpogled v ponudbo izbranega ponudnika</w:t>
      </w:r>
    </w:p>
    <w:p w14:paraId="3515465F" w14:textId="77777777" w:rsidR="004616AC" w:rsidRPr="00BF3649" w:rsidRDefault="004616AC" w:rsidP="00C42392">
      <w:pPr>
        <w:keepNext/>
        <w:keepLines/>
        <w:jc w:val="both"/>
        <w:rPr>
          <w:rFonts w:cs="Tahoma"/>
          <w:sz w:val="20"/>
          <w:szCs w:val="20"/>
        </w:rPr>
      </w:pPr>
    </w:p>
    <w:p w14:paraId="0C398926" w14:textId="77777777" w:rsidR="00BF3C53" w:rsidRPr="00BF3649" w:rsidRDefault="004616AC" w:rsidP="00C42392">
      <w:pPr>
        <w:keepNext/>
        <w:keepLines/>
        <w:ind w:right="57"/>
        <w:jc w:val="both"/>
        <w:rPr>
          <w:rFonts w:cs="Tahoma"/>
          <w:sz w:val="20"/>
          <w:szCs w:val="20"/>
        </w:rPr>
      </w:pPr>
      <w:r w:rsidRPr="00BF3649">
        <w:rPr>
          <w:rFonts w:cs="Tahoma"/>
          <w:sz w:val="20"/>
          <w:szCs w:val="20"/>
        </w:rPr>
        <w:t xml:space="preserve">Naročnik bo, v skladu s 35. člena ZJN-3, po objavi obvestila o oddaji naročila ponudnikom omogočil vpogled v ponudbo izbranega ponudnika. Ponudniki morajo zahtevo za vpogled v ponudbo izbranega ponudnika pravočasno posredovati naročniku pisno na naslov: JAVNI HOLDING Ljubljana, d.o.o., Verovškova ulica 70, 1000 Ljubljana ali po elektronski pošti na naslov: </w:t>
      </w:r>
      <w:hyperlink r:id="rId8" w:history="1">
        <w:r w:rsidRPr="00BF3649">
          <w:rPr>
            <w:rFonts w:cs="Tahoma"/>
            <w:sz w:val="20"/>
            <w:szCs w:val="20"/>
            <w:u w:val="single"/>
          </w:rPr>
          <w:t>sjn@jhl.si</w:t>
        </w:r>
      </w:hyperlink>
      <w:r w:rsidRPr="00BF3649">
        <w:rPr>
          <w:rFonts w:cs="Tahoma"/>
          <w:sz w:val="20"/>
          <w:szCs w:val="20"/>
        </w:rPr>
        <w:t xml:space="preserve"> ali na elektronski naslov kontaktne osebe, ki je navedena v Obvestilu o naročilu (Oddelek I: Javni naročnik), ki je objavljeno na Portalu javnih naročil.</w:t>
      </w:r>
    </w:p>
    <w:p w14:paraId="164F3A18" w14:textId="77777777" w:rsidR="00681AA0" w:rsidRPr="00BF3649" w:rsidRDefault="00681AA0" w:rsidP="00C42392">
      <w:pPr>
        <w:keepNext/>
        <w:keepLines/>
        <w:ind w:right="56"/>
        <w:jc w:val="both"/>
        <w:rPr>
          <w:rFonts w:cs="Tahoma"/>
          <w:sz w:val="16"/>
          <w:szCs w:val="20"/>
        </w:rPr>
      </w:pPr>
    </w:p>
    <w:p w14:paraId="7874628A" w14:textId="77777777" w:rsidR="00256BC5" w:rsidRPr="00BF3649" w:rsidRDefault="00256BC5" w:rsidP="00C42392">
      <w:pPr>
        <w:keepNext/>
        <w:keepLines/>
        <w:numPr>
          <w:ilvl w:val="1"/>
          <w:numId w:val="3"/>
        </w:numPr>
        <w:jc w:val="both"/>
        <w:rPr>
          <w:rFonts w:cs="Tahoma"/>
          <w:b/>
          <w:sz w:val="20"/>
          <w:szCs w:val="20"/>
        </w:rPr>
      </w:pPr>
      <w:r w:rsidRPr="00BF3649">
        <w:rPr>
          <w:rFonts w:cs="Tahoma"/>
          <w:b/>
          <w:sz w:val="20"/>
          <w:szCs w:val="20"/>
        </w:rPr>
        <w:t>Pravno varstvo</w:t>
      </w:r>
    </w:p>
    <w:p w14:paraId="23F52E56" w14:textId="77777777" w:rsidR="00256BC5" w:rsidRPr="00BF3649" w:rsidRDefault="00256BC5" w:rsidP="00C42392">
      <w:pPr>
        <w:keepNext/>
        <w:keepLines/>
        <w:jc w:val="both"/>
        <w:rPr>
          <w:rFonts w:cs="Tahoma"/>
          <w:sz w:val="20"/>
          <w:szCs w:val="20"/>
        </w:rPr>
      </w:pPr>
    </w:p>
    <w:p w14:paraId="0FFF69CB" w14:textId="77777777" w:rsidR="004616AC" w:rsidRPr="00BF3649" w:rsidRDefault="004616AC" w:rsidP="00C42392">
      <w:pPr>
        <w:keepNext/>
        <w:keepLines/>
        <w:autoSpaceDE w:val="0"/>
        <w:autoSpaceDN w:val="0"/>
        <w:adjustRightInd w:val="0"/>
        <w:jc w:val="both"/>
        <w:rPr>
          <w:rFonts w:cs="Tahoma"/>
          <w:sz w:val="20"/>
          <w:szCs w:val="20"/>
        </w:rPr>
      </w:pPr>
      <w:r w:rsidRPr="00BF3649">
        <w:rPr>
          <w:rFonts w:cs="Tahoma"/>
          <w:sz w:val="20"/>
          <w:szCs w:val="20"/>
        </w:rPr>
        <w:t>Ponudnikom je zagotovljeno pravno varstvo skladno z določbami Zakona o pravnem varstvu v postopkih javnega naročanja (Ur. l. RS, št. 43/11, 60/11-ZTP-D, 63/13, 90/14-ZDU-1 in 60/17; v nadaljevanju: ZPVPJN).</w:t>
      </w:r>
    </w:p>
    <w:p w14:paraId="548A4E56" w14:textId="77777777" w:rsidR="004616AC" w:rsidRPr="00BF3649" w:rsidRDefault="004616AC" w:rsidP="00C42392">
      <w:pPr>
        <w:keepNext/>
        <w:keepLines/>
        <w:autoSpaceDE w:val="0"/>
        <w:autoSpaceDN w:val="0"/>
        <w:adjustRightInd w:val="0"/>
        <w:jc w:val="both"/>
        <w:rPr>
          <w:rFonts w:cs="Tahoma"/>
          <w:sz w:val="20"/>
          <w:szCs w:val="20"/>
        </w:rPr>
      </w:pPr>
    </w:p>
    <w:p w14:paraId="58EC1EEB" w14:textId="77777777" w:rsidR="004616AC" w:rsidRPr="00BF3649" w:rsidRDefault="004616AC" w:rsidP="00C42392">
      <w:pPr>
        <w:keepNext/>
        <w:keepLines/>
        <w:tabs>
          <w:tab w:val="left" w:pos="1155"/>
        </w:tabs>
        <w:autoSpaceDE w:val="0"/>
        <w:autoSpaceDN w:val="0"/>
        <w:adjustRightInd w:val="0"/>
        <w:jc w:val="both"/>
        <w:rPr>
          <w:rFonts w:cs="Tahoma"/>
          <w:sz w:val="20"/>
          <w:szCs w:val="20"/>
        </w:rPr>
      </w:pPr>
      <w:r w:rsidRPr="00BF3649">
        <w:rPr>
          <w:rFonts w:cs="Tahoma"/>
          <w:sz w:val="20"/>
          <w:szCs w:val="20"/>
        </w:rPr>
        <w:t>Na podlagi ZPVPJN se lahko zahtevek za revizijo vloži v vseh stopnjah postopka oddaje javnega naročila in zoper vsako ravnanje naročnika, razen če zakon, ki ureja oddajo javnih naročil ali ZPVPJN ne določa drugače.</w:t>
      </w:r>
    </w:p>
    <w:p w14:paraId="756B09DD" w14:textId="77777777" w:rsidR="004616AC" w:rsidRPr="00BF3649" w:rsidRDefault="004616AC" w:rsidP="00C42392">
      <w:pPr>
        <w:keepNext/>
        <w:keepLines/>
        <w:autoSpaceDE w:val="0"/>
        <w:autoSpaceDN w:val="0"/>
        <w:adjustRightInd w:val="0"/>
        <w:jc w:val="both"/>
        <w:rPr>
          <w:rFonts w:cs="Tahoma"/>
          <w:sz w:val="20"/>
          <w:szCs w:val="20"/>
        </w:rPr>
      </w:pPr>
    </w:p>
    <w:p w14:paraId="26666417" w14:textId="77777777" w:rsidR="004616AC" w:rsidRPr="00BF3649" w:rsidRDefault="004616AC" w:rsidP="00C42392">
      <w:pPr>
        <w:keepNext/>
        <w:keepLines/>
        <w:autoSpaceDE w:val="0"/>
        <w:autoSpaceDN w:val="0"/>
        <w:adjustRightInd w:val="0"/>
        <w:jc w:val="both"/>
        <w:rPr>
          <w:rFonts w:cs="Tahoma"/>
          <w:sz w:val="20"/>
          <w:szCs w:val="20"/>
        </w:rPr>
      </w:pPr>
      <w:r w:rsidRPr="00BF3649">
        <w:rPr>
          <w:rFonts w:cs="Tahoma"/>
          <w:sz w:val="20"/>
          <w:szCs w:val="20"/>
        </w:rPr>
        <w:t xml:space="preserve">Če se zahtevek za revizijo nanaša na vsebino objave, povabilo k oddaji ponudbe ali razpisne dokumentacijo, je dolžan vlagatelj ob vložitvi zahtevka za revizijo vplačati takso v višini 2.000,00 EUR na transakcijski račun št. SI56 0110 0100 0358 802, sklic 11 16110-7111290-XXXXXXLL (prvih šest številk je zaporedna številka objave na enotnem informacijskem portalu javnih naročil, ki jo ponudnik vpiše sam, zadnji dve številki pa pomenita oznako leta). </w:t>
      </w:r>
    </w:p>
    <w:p w14:paraId="411A831F" w14:textId="77777777" w:rsidR="004616AC" w:rsidRPr="00BF3649" w:rsidRDefault="004616AC" w:rsidP="00C42392">
      <w:pPr>
        <w:keepNext/>
        <w:keepLines/>
        <w:ind w:right="56"/>
        <w:jc w:val="both"/>
        <w:rPr>
          <w:rFonts w:cs="Tahoma"/>
          <w:sz w:val="20"/>
          <w:szCs w:val="20"/>
        </w:rPr>
      </w:pPr>
    </w:p>
    <w:p w14:paraId="31252204" w14:textId="77777777" w:rsidR="004616AC" w:rsidRPr="00BF3649" w:rsidRDefault="004616AC" w:rsidP="00C42392">
      <w:pPr>
        <w:keepNext/>
        <w:keepLines/>
        <w:jc w:val="both"/>
        <w:rPr>
          <w:rFonts w:cs="Tahoma"/>
          <w:sz w:val="20"/>
          <w:szCs w:val="20"/>
        </w:rPr>
      </w:pPr>
      <w:r w:rsidRPr="00BF3649">
        <w:rPr>
          <w:rFonts w:cs="Tahoma"/>
          <w:sz w:val="20"/>
          <w:szCs w:val="20"/>
        </w:rPr>
        <w:t xml:space="preserve">Zahtevek za revizijo mora biti sestavljen v skladu z določili 15. člena ZPVPJN, vloži se preko portala eRevizija. Vlagatelj mora zahtevku za revizijo priložiti potrdilo o plačilu takse. Zahtevek za revizijo se vloži v roku iz 25. člena ZPVPJN. </w:t>
      </w:r>
    </w:p>
    <w:p w14:paraId="7896C08D" w14:textId="77777777" w:rsidR="00256BC5" w:rsidRPr="00BF3649" w:rsidRDefault="00256BC5" w:rsidP="00C42392">
      <w:pPr>
        <w:keepNext/>
        <w:keepLines/>
        <w:autoSpaceDE w:val="0"/>
        <w:autoSpaceDN w:val="0"/>
        <w:adjustRightInd w:val="0"/>
        <w:jc w:val="both"/>
        <w:rPr>
          <w:rFonts w:cs="Tahoma"/>
          <w:sz w:val="20"/>
          <w:szCs w:val="20"/>
        </w:rPr>
      </w:pPr>
    </w:p>
    <w:p w14:paraId="4A65DDE7" w14:textId="77777777" w:rsidR="00346460" w:rsidRDefault="00346460" w:rsidP="00C42392">
      <w:pPr>
        <w:keepNext/>
        <w:keepLines/>
        <w:autoSpaceDE w:val="0"/>
        <w:autoSpaceDN w:val="0"/>
        <w:adjustRightInd w:val="0"/>
        <w:jc w:val="both"/>
        <w:rPr>
          <w:rFonts w:cs="Tahoma"/>
          <w:sz w:val="20"/>
          <w:szCs w:val="20"/>
        </w:rPr>
      </w:pPr>
    </w:p>
    <w:p w14:paraId="40FECA59" w14:textId="77777777" w:rsidR="00BF3649" w:rsidRPr="00BF3649" w:rsidRDefault="00BF3649" w:rsidP="00C42392">
      <w:pPr>
        <w:keepNext/>
        <w:keepLines/>
        <w:autoSpaceDE w:val="0"/>
        <w:autoSpaceDN w:val="0"/>
        <w:adjustRightInd w:val="0"/>
        <w:jc w:val="both"/>
        <w:rPr>
          <w:rFonts w:cs="Tahoma"/>
          <w:sz w:val="20"/>
          <w:szCs w:val="20"/>
        </w:rPr>
      </w:pPr>
    </w:p>
    <w:p w14:paraId="09A59399" w14:textId="77777777" w:rsidR="00256BC5" w:rsidRPr="00BF3649" w:rsidRDefault="00256BC5" w:rsidP="00C42392">
      <w:pPr>
        <w:keepNext/>
        <w:keepLines/>
        <w:numPr>
          <w:ilvl w:val="1"/>
          <w:numId w:val="3"/>
        </w:numPr>
        <w:jc w:val="both"/>
        <w:rPr>
          <w:rFonts w:cs="Tahoma"/>
          <w:b/>
          <w:sz w:val="20"/>
          <w:szCs w:val="20"/>
        </w:rPr>
      </w:pPr>
      <w:r w:rsidRPr="00BF3649">
        <w:rPr>
          <w:rFonts w:cs="Tahoma"/>
          <w:b/>
          <w:sz w:val="20"/>
          <w:szCs w:val="20"/>
        </w:rPr>
        <w:t>Zaupnost podatkov</w:t>
      </w:r>
    </w:p>
    <w:p w14:paraId="301C1133" w14:textId="77777777" w:rsidR="00256BC5" w:rsidRPr="00BF3649" w:rsidRDefault="00256BC5" w:rsidP="00C42392">
      <w:pPr>
        <w:keepNext/>
        <w:keepLines/>
        <w:jc w:val="both"/>
        <w:rPr>
          <w:rFonts w:cs="Tahoma"/>
          <w:sz w:val="20"/>
          <w:szCs w:val="20"/>
        </w:rPr>
      </w:pPr>
    </w:p>
    <w:p w14:paraId="3FCCA958" w14:textId="77777777" w:rsidR="00256BC5" w:rsidRPr="00BF3649" w:rsidRDefault="00256BC5" w:rsidP="00C42392">
      <w:pPr>
        <w:keepNext/>
        <w:keepLines/>
        <w:jc w:val="both"/>
        <w:rPr>
          <w:rFonts w:cs="Tahoma"/>
          <w:sz w:val="20"/>
          <w:szCs w:val="20"/>
        </w:rPr>
      </w:pPr>
      <w:r w:rsidRPr="00BF3649">
        <w:rPr>
          <w:rFonts w:cs="Tahoma"/>
          <w:sz w:val="20"/>
          <w:szCs w:val="20"/>
        </w:rPr>
        <w:t>Naročnik zagotavlja javnost in zaupnost podatkov skladno s 35. členom ZJN-3, ob upoštevanju določb zakona, ki ureja varstvo osebnih podatkov, tajne podatke ali gospodarske družbe.</w:t>
      </w:r>
    </w:p>
    <w:p w14:paraId="29896A50" w14:textId="77777777" w:rsidR="00256BC5" w:rsidRPr="00BF3649" w:rsidRDefault="00256BC5" w:rsidP="00C42392">
      <w:pPr>
        <w:keepNext/>
        <w:keepLines/>
        <w:jc w:val="both"/>
        <w:rPr>
          <w:rFonts w:cs="Tahoma"/>
          <w:sz w:val="20"/>
          <w:szCs w:val="20"/>
        </w:rPr>
      </w:pPr>
    </w:p>
    <w:p w14:paraId="17C054A2" w14:textId="77777777" w:rsidR="00256BC5" w:rsidRPr="00BF3649" w:rsidRDefault="00256BC5" w:rsidP="00C42392">
      <w:pPr>
        <w:keepNext/>
        <w:keepLines/>
        <w:jc w:val="both"/>
        <w:rPr>
          <w:rFonts w:cs="Tahoma"/>
          <w:sz w:val="20"/>
          <w:szCs w:val="20"/>
        </w:rPr>
      </w:pPr>
      <w:r w:rsidRPr="00BF3649">
        <w:rPr>
          <w:rFonts w:cs="Tahoma"/>
          <w:sz w:val="20"/>
          <w:szCs w:val="20"/>
        </w:rPr>
        <w:t>Podatki, ki jih bo ponudnik v skladu z zakonom, ki ureja gospodarske družbe, varstvo osebnih podatkov ali tajne podatke, upravičeno označil kot zaupne ali poslovno skrivnost, bodo uporabljeni samo za namene javnega razpisa in ne bodo dostopni nikomur izven kroga oseb, ki bodo vključene v razpisni postopek. Ti podatki ne bodo objavljeni na odpiranju ponudb, niti v nadaljevanju postopka ali kasneje. Naročnik bo v celoti odgovoren za varovanje zaupnosti tako dobljenih podatkov.</w:t>
      </w:r>
    </w:p>
    <w:p w14:paraId="487B8EF6" w14:textId="77777777" w:rsidR="00256BC5" w:rsidRPr="00BF3649" w:rsidRDefault="00256BC5" w:rsidP="00C42392">
      <w:pPr>
        <w:keepNext/>
        <w:keepLines/>
        <w:jc w:val="both"/>
        <w:rPr>
          <w:rFonts w:cs="Tahoma"/>
          <w:sz w:val="20"/>
          <w:szCs w:val="20"/>
        </w:rPr>
      </w:pPr>
    </w:p>
    <w:p w14:paraId="4728517A" w14:textId="77777777" w:rsidR="00256BC5" w:rsidRPr="00BF3649" w:rsidRDefault="00256BC5" w:rsidP="00C42392">
      <w:pPr>
        <w:keepNext/>
        <w:keepLines/>
        <w:numPr>
          <w:ilvl w:val="1"/>
          <w:numId w:val="3"/>
        </w:numPr>
        <w:jc w:val="both"/>
        <w:rPr>
          <w:rFonts w:cs="Tahoma"/>
          <w:b/>
          <w:sz w:val="20"/>
          <w:szCs w:val="20"/>
        </w:rPr>
      </w:pPr>
      <w:r w:rsidRPr="00BF3649">
        <w:rPr>
          <w:rFonts w:cs="Tahoma"/>
          <w:b/>
          <w:sz w:val="20"/>
          <w:szCs w:val="20"/>
        </w:rPr>
        <w:t>Jamstvo za napake</w:t>
      </w:r>
    </w:p>
    <w:p w14:paraId="70CA948D" w14:textId="77777777" w:rsidR="00256BC5" w:rsidRPr="00BF3649" w:rsidRDefault="00256BC5" w:rsidP="00C42392">
      <w:pPr>
        <w:keepNext/>
        <w:keepLines/>
        <w:jc w:val="both"/>
        <w:rPr>
          <w:rFonts w:cs="Tahoma"/>
          <w:sz w:val="20"/>
          <w:szCs w:val="20"/>
        </w:rPr>
      </w:pPr>
    </w:p>
    <w:p w14:paraId="26B1E042" w14:textId="77777777" w:rsidR="00256BC5" w:rsidRPr="00BF3649" w:rsidRDefault="00256BC5" w:rsidP="00C42392">
      <w:pPr>
        <w:keepNext/>
        <w:keepLines/>
        <w:jc w:val="both"/>
        <w:rPr>
          <w:rFonts w:cs="Tahoma"/>
          <w:sz w:val="20"/>
          <w:szCs w:val="20"/>
        </w:rPr>
      </w:pPr>
      <w:r w:rsidRPr="00BF3649">
        <w:rPr>
          <w:rFonts w:cs="Tahoma"/>
          <w:sz w:val="20"/>
          <w:szCs w:val="20"/>
        </w:rPr>
        <w:t xml:space="preserve">Izbrani ponudnik, s katerim bo naročnik sklenil </w:t>
      </w:r>
      <w:r w:rsidR="0003308D" w:rsidRPr="00BF3649">
        <w:rPr>
          <w:rFonts w:cs="Tahoma"/>
          <w:sz w:val="20"/>
          <w:szCs w:val="20"/>
        </w:rPr>
        <w:t>okvirni sporazum</w:t>
      </w:r>
      <w:r w:rsidRPr="00BF3649">
        <w:rPr>
          <w:rFonts w:cs="Tahoma"/>
          <w:sz w:val="20"/>
          <w:szCs w:val="20"/>
        </w:rPr>
        <w:t xml:space="preserve">, bo moral jamčiti za odpravo vseh vrst napak, skladno z določili </w:t>
      </w:r>
      <w:r w:rsidR="00FB6A91" w:rsidRPr="00BF3649">
        <w:rPr>
          <w:rFonts w:cs="Tahoma"/>
          <w:sz w:val="20"/>
          <w:szCs w:val="20"/>
        </w:rPr>
        <w:t xml:space="preserve">Zakona o obligacijskih razmerjih. </w:t>
      </w:r>
    </w:p>
    <w:p w14:paraId="10F50159" w14:textId="77777777" w:rsidR="00F1571F" w:rsidRPr="00BF3649" w:rsidRDefault="00F1571F" w:rsidP="00C42392">
      <w:pPr>
        <w:keepNext/>
        <w:keepLines/>
        <w:jc w:val="both"/>
        <w:rPr>
          <w:rFonts w:cs="Tahoma"/>
          <w:sz w:val="20"/>
          <w:szCs w:val="20"/>
        </w:rPr>
      </w:pPr>
    </w:p>
    <w:p w14:paraId="22415DBE" w14:textId="77777777" w:rsidR="00201EFB" w:rsidRPr="00BF3649" w:rsidRDefault="00201EFB" w:rsidP="00C42392">
      <w:pPr>
        <w:keepNext/>
        <w:keepLines/>
        <w:numPr>
          <w:ilvl w:val="0"/>
          <w:numId w:val="3"/>
        </w:numPr>
        <w:jc w:val="both"/>
        <w:rPr>
          <w:rFonts w:cs="Tahoma"/>
          <w:b/>
          <w:szCs w:val="20"/>
        </w:rPr>
      </w:pPr>
      <w:r w:rsidRPr="00BF3649">
        <w:rPr>
          <w:rFonts w:cs="Tahoma"/>
          <w:b/>
          <w:szCs w:val="20"/>
        </w:rPr>
        <w:t>PONUDBENI POGOJ</w:t>
      </w:r>
      <w:r w:rsidR="0015754C">
        <w:rPr>
          <w:rFonts w:cs="Tahoma"/>
          <w:b/>
          <w:szCs w:val="20"/>
        </w:rPr>
        <w:t xml:space="preserve">I IN ZAHTEVE TER </w:t>
      </w:r>
      <w:r w:rsidR="00256BC5" w:rsidRPr="00BF3649">
        <w:rPr>
          <w:rFonts w:cs="Tahoma"/>
          <w:b/>
          <w:szCs w:val="20"/>
        </w:rPr>
        <w:t>OPIS PREDMETA JAVNEGA NAROČILA</w:t>
      </w:r>
      <w:r w:rsidR="0015754C">
        <w:rPr>
          <w:rFonts w:cs="Tahoma"/>
          <w:b/>
          <w:szCs w:val="20"/>
        </w:rPr>
        <w:t xml:space="preserve"> </w:t>
      </w:r>
    </w:p>
    <w:p w14:paraId="40B61485" w14:textId="77777777" w:rsidR="00201EFB" w:rsidRPr="00BF3649" w:rsidRDefault="00201EFB" w:rsidP="00C42392">
      <w:pPr>
        <w:keepNext/>
        <w:keepLines/>
        <w:jc w:val="both"/>
        <w:rPr>
          <w:rFonts w:cs="Tahoma"/>
          <w:b/>
          <w:sz w:val="20"/>
          <w:szCs w:val="20"/>
        </w:rPr>
      </w:pPr>
    </w:p>
    <w:p w14:paraId="243E0BA2" w14:textId="77777777" w:rsidR="00201EFB" w:rsidRPr="00BF3649" w:rsidRDefault="00201EFB" w:rsidP="00C42392">
      <w:pPr>
        <w:keepNext/>
        <w:keepLines/>
        <w:numPr>
          <w:ilvl w:val="1"/>
          <w:numId w:val="5"/>
        </w:numPr>
        <w:jc w:val="both"/>
        <w:rPr>
          <w:rFonts w:cs="Tahoma"/>
          <w:b/>
          <w:sz w:val="20"/>
          <w:szCs w:val="20"/>
        </w:rPr>
      </w:pPr>
      <w:r w:rsidRPr="00BF3649">
        <w:rPr>
          <w:rFonts w:cs="Tahoma"/>
          <w:b/>
          <w:sz w:val="20"/>
          <w:szCs w:val="20"/>
        </w:rPr>
        <w:t xml:space="preserve">Splošne zahteve </w:t>
      </w:r>
    </w:p>
    <w:p w14:paraId="7B510D1B" w14:textId="77777777" w:rsidR="00201EFB" w:rsidRPr="00BF3649" w:rsidRDefault="00201EFB" w:rsidP="00C42392">
      <w:pPr>
        <w:keepNext/>
        <w:keepLines/>
        <w:jc w:val="both"/>
        <w:rPr>
          <w:rFonts w:cs="Tahoma"/>
          <w:sz w:val="20"/>
          <w:szCs w:val="20"/>
        </w:rPr>
      </w:pPr>
    </w:p>
    <w:p w14:paraId="6F70BB0B" w14:textId="77777777" w:rsidR="002455D5" w:rsidRPr="00BF3649" w:rsidRDefault="002455D5" w:rsidP="002455D5">
      <w:pPr>
        <w:keepNext/>
        <w:keepLines/>
        <w:numPr>
          <w:ilvl w:val="2"/>
          <w:numId w:val="5"/>
        </w:numPr>
        <w:jc w:val="both"/>
        <w:rPr>
          <w:rFonts w:cs="Tahoma"/>
          <w:sz w:val="20"/>
          <w:szCs w:val="20"/>
        </w:rPr>
      </w:pPr>
      <w:r w:rsidRPr="00BF3649">
        <w:rPr>
          <w:rFonts w:cs="Tahoma"/>
          <w:sz w:val="20"/>
          <w:szCs w:val="20"/>
        </w:rPr>
        <w:t>Splošni opis</w:t>
      </w:r>
    </w:p>
    <w:p w14:paraId="52C4871C" w14:textId="77777777" w:rsidR="002455D5" w:rsidRPr="00BF3649" w:rsidRDefault="002455D5" w:rsidP="00C42392">
      <w:pPr>
        <w:keepNext/>
        <w:keepLines/>
        <w:jc w:val="both"/>
        <w:rPr>
          <w:rFonts w:cs="Tahoma"/>
          <w:sz w:val="20"/>
          <w:szCs w:val="20"/>
        </w:rPr>
      </w:pPr>
    </w:p>
    <w:p w14:paraId="58802F96" w14:textId="77777777" w:rsidR="002455D5" w:rsidRPr="00BF3649" w:rsidRDefault="002455D5" w:rsidP="002455D5">
      <w:pPr>
        <w:keepNext/>
        <w:keepLines/>
        <w:jc w:val="both"/>
        <w:rPr>
          <w:rFonts w:cs="Tahoma"/>
          <w:sz w:val="20"/>
          <w:szCs w:val="20"/>
        </w:rPr>
      </w:pPr>
      <w:r w:rsidRPr="00BF3649">
        <w:rPr>
          <w:rFonts w:cs="Tahoma"/>
          <w:sz w:val="20"/>
          <w:szCs w:val="20"/>
        </w:rPr>
        <w:lastRenderedPageBreak/>
        <w:t>Splošni opis predmeta javnega naročila je razviden iz ponudbenega predračuna, ki je kot priloga sestavni del razpisne dokumentacije. Predmet javnega naročila vsebuje prometne znake, pritrdilne elemente in nosilne drogove ter ogrodja in konstrukcije za prometno signalizacijo ter njihovega vzdrževanja na državnih in mestnih cestah na območju mestne občine Ljubljana.</w:t>
      </w:r>
    </w:p>
    <w:p w14:paraId="48AE7558" w14:textId="77777777" w:rsidR="002455D5" w:rsidRPr="00BF3649" w:rsidRDefault="002455D5" w:rsidP="00C42392">
      <w:pPr>
        <w:keepNext/>
        <w:keepLines/>
        <w:jc w:val="both"/>
        <w:rPr>
          <w:rFonts w:cs="Tahoma"/>
          <w:sz w:val="20"/>
          <w:szCs w:val="20"/>
        </w:rPr>
      </w:pPr>
    </w:p>
    <w:p w14:paraId="67D8815D" w14:textId="77777777" w:rsidR="00201EFB" w:rsidRPr="00BF3649" w:rsidRDefault="00201EFB" w:rsidP="00C42392">
      <w:pPr>
        <w:keepNext/>
        <w:keepLines/>
        <w:numPr>
          <w:ilvl w:val="2"/>
          <w:numId w:val="5"/>
        </w:numPr>
        <w:jc w:val="both"/>
        <w:rPr>
          <w:rFonts w:cs="Tahoma"/>
          <w:sz w:val="20"/>
          <w:szCs w:val="20"/>
        </w:rPr>
      </w:pPr>
      <w:r w:rsidRPr="00BF3649">
        <w:rPr>
          <w:rFonts w:cs="Tahoma"/>
          <w:sz w:val="20"/>
          <w:szCs w:val="20"/>
        </w:rPr>
        <w:t>Celovitost ponudbe</w:t>
      </w:r>
    </w:p>
    <w:p w14:paraId="77E7C92A" w14:textId="77777777" w:rsidR="00201EFB" w:rsidRPr="00BF3649" w:rsidRDefault="00201EFB" w:rsidP="00C42392">
      <w:pPr>
        <w:keepNext/>
        <w:keepLines/>
        <w:jc w:val="both"/>
        <w:rPr>
          <w:rFonts w:cs="Tahoma"/>
          <w:sz w:val="20"/>
          <w:szCs w:val="20"/>
        </w:rPr>
      </w:pPr>
    </w:p>
    <w:p w14:paraId="121D3E2E" w14:textId="77777777" w:rsidR="00FB6A91" w:rsidRPr="00BF3649" w:rsidRDefault="00FB6A91" w:rsidP="00FB6A91">
      <w:pPr>
        <w:keepNext/>
        <w:jc w:val="both"/>
        <w:rPr>
          <w:rFonts w:cs="Tahoma"/>
          <w:sz w:val="20"/>
          <w:szCs w:val="20"/>
        </w:rPr>
      </w:pPr>
      <w:r w:rsidRPr="00BF3649">
        <w:rPr>
          <w:rFonts w:cs="Tahoma"/>
          <w:sz w:val="20"/>
          <w:szCs w:val="20"/>
        </w:rPr>
        <w:t xml:space="preserve">Ponudnik mora, v celoti ponuditi blago in material, ki je naveden v posameznih postavkah ponudbenega predračuna. </w:t>
      </w:r>
    </w:p>
    <w:p w14:paraId="06E7302C" w14:textId="77777777" w:rsidR="00FB6A91" w:rsidRPr="00BF3649" w:rsidRDefault="00FB6A91" w:rsidP="00C42392">
      <w:pPr>
        <w:keepNext/>
        <w:keepLines/>
        <w:jc w:val="both"/>
        <w:rPr>
          <w:rFonts w:cs="Tahoma"/>
          <w:sz w:val="20"/>
          <w:szCs w:val="20"/>
        </w:rPr>
      </w:pPr>
    </w:p>
    <w:p w14:paraId="6E2FCA12" w14:textId="77777777" w:rsidR="005D1943" w:rsidRPr="00BF3649" w:rsidRDefault="005D1943" w:rsidP="00C42392">
      <w:pPr>
        <w:keepNext/>
        <w:keepLines/>
        <w:jc w:val="both"/>
        <w:rPr>
          <w:rFonts w:cs="Tahoma"/>
          <w:sz w:val="20"/>
          <w:szCs w:val="20"/>
        </w:rPr>
      </w:pPr>
      <w:r w:rsidRPr="00BF3649">
        <w:rPr>
          <w:rFonts w:cs="Tahoma"/>
          <w:sz w:val="20"/>
          <w:szCs w:val="20"/>
        </w:rPr>
        <w:t>Predmet ponudbe mora izpolnjevati vse standarde, pogoje in zah</w:t>
      </w:r>
      <w:r w:rsidR="003A2263" w:rsidRPr="00BF3649">
        <w:rPr>
          <w:rFonts w:cs="Tahoma"/>
          <w:sz w:val="20"/>
          <w:szCs w:val="20"/>
        </w:rPr>
        <w:t xml:space="preserve">teve naročnika, navedene v </w:t>
      </w:r>
      <w:r w:rsidR="00FD10E5" w:rsidRPr="00BF3649">
        <w:rPr>
          <w:rFonts w:cs="Tahoma"/>
          <w:sz w:val="20"/>
          <w:szCs w:val="20"/>
        </w:rPr>
        <w:t>razpisni dokumentaciji ter izpolnjevati vso relevantno zakonodajo s področja predmeta javnega naročila.</w:t>
      </w:r>
    </w:p>
    <w:p w14:paraId="3A67F652" w14:textId="77777777" w:rsidR="00FD10E5" w:rsidRPr="00BF3649" w:rsidRDefault="00FD10E5" w:rsidP="00C42392">
      <w:pPr>
        <w:keepNext/>
        <w:keepLines/>
        <w:jc w:val="both"/>
        <w:rPr>
          <w:rFonts w:cs="Tahoma"/>
          <w:sz w:val="20"/>
          <w:szCs w:val="20"/>
        </w:rPr>
      </w:pPr>
    </w:p>
    <w:p w14:paraId="41618347" w14:textId="77777777" w:rsidR="00201EFB" w:rsidRPr="00BF3649" w:rsidRDefault="00201EFB" w:rsidP="00C42392">
      <w:pPr>
        <w:keepNext/>
        <w:keepLines/>
        <w:jc w:val="both"/>
        <w:rPr>
          <w:rFonts w:cs="Tahoma"/>
          <w:sz w:val="20"/>
          <w:szCs w:val="20"/>
        </w:rPr>
      </w:pPr>
      <w:r w:rsidRPr="00BF3649">
        <w:rPr>
          <w:rFonts w:cs="Tahoma"/>
          <w:sz w:val="20"/>
          <w:szCs w:val="20"/>
        </w:rPr>
        <w:t xml:space="preserve">V primeru, da predmet ponudbe ne bo v skladu z vsemi zahtevami in pogoji </w:t>
      </w:r>
      <w:r w:rsidR="00765180" w:rsidRPr="00BF3649">
        <w:rPr>
          <w:rFonts w:cs="Tahoma"/>
          <w:sz w:val="20"/>
          <w:szCs w:val="20"/>
        </w:rPr>
        <w:t>naročnika, navedenimi v razpisni dokumentaciji</w:t>
      </w:r>
      <w:r w:rsidRPr="00BF3649">
        <w:rPr>
          <w:rFonts w:cs="Tahoma"/>
          <w:sz w:val="20"/>
          <w:szCs w:val="20"/>
        </w:rPr>
        <w:t>, bo naročnik tako ponudbo</w:t>
      </w:r>
      <w:r w:rsidR="005C73FB" w:rsidRPr="00BF3649">
        <w:rPr>
          <w:rFonts w:cs="Tahoma"/>
          <w:sz w:val="20"/>
          <w:szCs w:val="20"/>
        </w:rPr>
        <w:t xml:space="preserve"> ponudnika</w:t>
      </w:r>
      <w:r w:rsidR="00765180" w:rsidRPr="00BF3649">
        <w:rPr>
          <w:rFonts w:cs="Tahoma"/>
          <w:sz w:val="20"/>
          <w:szCs w:val="20"/>
        </w:rPr>
        <w:t xml:space="preserve"> kot nedopustno zavrnil iz nadaljnjega ocenjevanja.</w:t>
      </w:r>
      <w:r w:rsidRPr="00BF3649">
        <w:rPr>
          <w:rFonts w:cs="Tahoma"/>
          <w:sz w:val="20"/>
          <w:szCs w:val="20"/>
        </w:rPr>
        <w:t xml:space="preserve"> </w:t>
      </w:r>
    </w:p>
    <w:p w14:paraId="54F60C50" w14:textId="77777777" w:rsidR="0050333D" w:rsidRPr="00BF3649" w:rsidRDefault="0050333D" w:rsidP="00C42392">
      <w:pPr>
        <w:keepNext/>
        <w:keepLines/>
        <w:jc w:val="both"/>
        <w:rPr>
          <w:rFonts w:cs="Tahoma"/>
          <w:sz w:val="20"/>
          <w:szCs w:val="20"/>
        </w:rPr>
      </w:pPr>
    </w:p>
    <w:p w14:paraId="7E434AE0" w14:textId="77777777" w:rsidR="003A2263" w:rsidRPr="00BF3649" w:rsidRDefault="001D4C01" w:rsidP="00C42392">
      <w:pPr>
        <w:keepNext/>
        <w:keepLines/>
        <w:numPr>
          <w:ilvl w:val="2"/>
          <w:numId w:val="5"/>
        </w:numPr>
        <w:jc w:val="both"/>
        <w:rPr>
          <w:rFonts w:cs="Tahoma"/>
          <w:sz w:val="20"/>
          <w:szCs w:val="20"/>
        </w:rPr>
      </w:pPr>
      <w:r w:rsidRPr="00BF3649">
        <w:rPr>
          <w:rFonts w:cs="Tahoma"/>
          <w:sz w:val="20"/>
          <w:szCs w:val="20"/>
        </w:rPr>
        <w:t>Ponudbeni predračun in p</w:t>
      </w:r>
      <w:r w:rsidR="003A2263" w:rsidRPr="00BF3649">
        <w:rPr>
          <w:rFonts w:cs="Tahoma"/>
          <w:sz w:val="20"/>
          <w:szCs w:val="20"/>
        </w:rPr>
        <w:t>onud</w:t>
      </w:r>
      <w:r w:rsidR="00E82611" w:rsidRPr="00BF3649">
        <w:rPr>
          <w:rFonts w:cs="Tahoma"/>
          <w:sz w:val="20"/>
          <w:szCs w:val="20"/>
        </w:rPr>
        <w:t xml:space="preserve">bena cena </w:t>
      </w:r>
    </w:p>
    <w:p w14:paraId="769C7034" w14:textId="77777777" w:rsidR="000B76B5" w:rsidRDefault="000B76B5" w:rsidP="001D4C01">
      <w:pPr>
        <w:keepNext/>
        <w:keepLines/>
        <w:jc w:val="both"/>
        <w:rPr>
          <w:rFonts w:cs="Tahoma"/>
          <w:sz w:val="20"/>
          <w:szCs w:val="20"/>
        </w:rPr>
      </w:pPr>
    </w:p>
    <w:p w14:paraId="6A896C68" w14:textId="77777777" w:rsidR="00FB40A7" w:rsidRDefault="000B76B5" w:rsidP="000B76B5">
      <w:pPr>
        <w:keepNext/>
        <w:keepLines/>
        <w:jc w:val="both"/>
        <w:rPr>
          <w:rFonts w:cs="Tahoma"/>
          <w:sz w:val="20"/>
          <w:szCs w:val="20"/>
        </w:rPr>
      </w:pPr>
      <w:r w:rsidRPr="000B76B5">
        <w:rPr>
          <w:rFonts w:cs="Tahoma"/>
          <w:sz w:val="20"/>
          <w:szCs w:val="20"/>
        </w:rPr>
        <w:t xml:space="preserve">Ponudbeni predračun je priloga razpisne dokumentacije in je na voljo v elektronski obliki. </w:t>
      </w:r>
    </w:p>
    <w:p w14:paraId="3510B2D0" w14:textId="77777777" w:rsidR="00FB40A7" w:rsidRDefault="00FB40A7" w:rsidP="000B76B5">
      <w:pPr>
        <w:keepNext/>
        <w:keepLines/>
        <w:jc w:val="both"/>
        <w:rPr>
          <w:rFonts w:cs="Tahoma"/>
          <w:sz w:val="20"/>
          <w:szCs w:val="20"/>
        </w:rPr>
      </w:pPr>
    </w:p>
    <w:p w14:paraId="5CA8B804" w14:textId="77777777" w:rsidR="00FB40A7" w:rsidRPr="00BF3649" w:rsidRDefault="00FB40A7" w:rsidP="00FB40A7">
      <w:pPr>
        <w:keepNext/>
        <w:keepLines/>
        <w:jc w:val="both"/>
        <w:rPr>
          <w:rFonts w:cs="Tahoma"/>
          <w:sz w:val="20"/>
          <w:szCs w:val="20"/>
        </w:rPr>
      </w:pPr>
      <w:r w:rsidRPr="00BF3649">
        <w:rPr>
          <w:rFonts w:cs="Tahoma"/>
          <w:sz w:val="20"/>
          <w:szCs w:val="20"/>
        </w:rPr>
        <w:t>Okvirna količina predmeta naročila, navedena v posamezni postavki ponudbenega predračuna, je količina, ki jo bo naročnik predvidoma potreboval v obdobju veljavnosti okvirnega sporazuma.</w:t>
      </w:r>
    </w:p>
    <w:p w14:paraId="4FA86537" w14:textId="77777777" w:rsidR="00FB40A7" w:rsidRDefault="00FB40A7" w:rsidP="000B76B5">
      <w:pPr>
        <w:keepNext/>
        <w:keepLines/>
        <w:jc w:val="both"/>
        <w:rPr>
          <w:rFonts w:cs="Tahoma"/>
          <w:sz w:val="20"/>
          <w:szCs w:val="20"/>
        </w:rPr>
      </w:pPr>
    </w:p>
    <w:p w14:paraId="0A3FE12D" w14:textId="77777777" w:rsidR="000B76B5" w:rsidRPr="000B76B5" w:rsidRDefault="000B76B5" w:rsidP="000B76B5">
      <w:pPr>
        <w:keepNext/>
        <w:keepLines/>
        <w:jc w:val="both"/>
        <w:rPr>
          <w:rFonts w:cs="Tahoma"/>
          <w:sz w:val="20"/>
          <w:szCs w:val="20"/>
        </w:rPr>
      </w:pPr>
      <w:r w:rsidRPr="000B76B5">
        <w:rPr>
          <w:rFonts w:cs="Tahoma"/>
          <w:sz w:val="20"/>
          <w:szCs w:val="20"/>
        </w:rPr>
        <w:t xml:space="preserve">Ponudbeni predračun ponudnik izpolni tako, da v posamezno postavko ponudbenega predračuna vnese ceno na enoto mere brez DDV ter navede tip (kjer je v predračunu to zahtevano) in proizvajalca ponujenega artikla (kjer je v predračunu to zahtevano) za posamezno postavko iz ponudbenega predračuna. Ponudbena cena brez DDV je zaokrožena na dve decimalni mesti. </w:t>
      </w:r>
      <w:r w:rsidR="00FB40A7">
        <w:rPr>
          <w:rFonts w:cs="Tahoma"/>
          <w:sz w:val="20"/>
          <w:szCs w:val="20"/>
        </w:rPr>
        <w:t>Ponudnik podatke o tipu in proizvajalcu ponujenega artikla navede v prazne celice, ki so namenjene za vpis teh podatkov. Ponudnikom v ponudbeni predračun v celice, ki so označene s poševnico (/) ni potrebno vpisati nobenega podatka</w:t>
      </w:r>
      <w:r w:rsidR="00065DD1">
        <w:rPr>
          <w:rFonts w:cs="Tahoma"/>
          <w:sz w:val="20"/>
          <w:szCs w:val="20"/>
        </w:rPr>
        <w:t xml:space="preserve"> (o tipu/oznaki in/ali proizvajalcu ponujenega blaga)</w:t>
      </w:r>
      <w:r w:rsidR="00FB40A7">
        <w:rPr>
          <w:rFonts w:cs="Tahoma"/>
          <w:sz w:val="20"/>
          <w:szCs w:val="20"/>
        </w:rPr>
        <w:t xml:space="preserve">. </w:t>
      </w:r>
    </w:p>
    <w:p w14:paraId="4FAE27EE" w14:textId="77777777" w:rsidR="009E1E7D" w:rsidRPr="009E1E7D" w:rsidRDefault="009E1E7D" w:rsidP="009E1E7D">
      <w:pPr>
        <w:keepNext/>
        <w:keepLines/>
        <w:jc w:val="both"/>
        <w:rPr>
          <w:rFonts w:cs="Tahoma"/>
          <w:sz w:val="20"/>
          <w:szCs w:val="20"/>
        </w:rPr>
      </w:pPr>
    </w:p>
    <w:p w14:paraId="673EB238" w14:textId="77777777" w:rsidR="009E1E7D" w:rsidRPr="009E1E7D" w:rsidRDefault="009E1E7D" w:rsidP="009E1E7D">
      <w:pPr>
        <w:keepNext/>
        <w:keepLines/>
        <w:jc w:val="both"/>
        <w:rPr>
          <w:rFonts w:cs="Tahoma"/>
          <w:sz w:val="20"/>
          <w:szCs w:val="20"/>
        </w:rPr>
      </w:pPr>
      <w:r w:rsidRPr="009E1E7D">
        <w:rPr>
          <w:rFonts w:cs="Tahoma"/>
          <w:sz w:val="20"/>
          <w:szCs w:val="20"/>
        </w:rPr>
        <w:t xml:space="preserve">Ponudbeno ceno predstavlja vsota vrednosti posameznih postavk ponudbenega predračuna, katera se izračunava avtomatsko po vnosu cen na enoto v obrazec ponudbenega predračuna. Obrazec ponudbenega </w:t>
      </w:r>
      <w:r>
        <w:rPr>
          <w:rFonts w:cs="Tahoma"/>
          <w:sz w:val="20"/>
          <w:szCs w:val="20"/>
        </w:rPr>
        <w:t xml:space="preserve">predračuna </w:t>
      </w:r>
      <w:r w:rsidRPr="009E1E7D">
        <w:rPr>
          <w:rFonts w:cs="Tahoma"/>
          <w:sz w:val="20"/>
          <w:szCs w:val="20"/>
        </w:rPr>
        <w:t xml:space="preserve">ponudniki ne smejo spreminjati ali kako drugače dopolnjevati. Zmnožek količin in cen na enoto ter vsoto postavk izvrši računalniški program. Ponudnik mora navesti ceno za vse postavke iz ponudbenega predračuna. </w:t>
      </w:r>
    </w:p>
    <w:p w14:paraId="6B480999" w14:textId="77777777" w:rsidR="001D4C01" w:rsidRPr="00BF3649" w:rsidRDefault="001D4C01" w:rsidP="001D4C01">
      <w:pPr>
        <w:keepNext/>
        <w:keepLines/>
        <w:shd w:val="clear" w:color="auto" w:fill="FFFFFF"/>
        <w:jc w:val="both"/>
        <w:rPr>
          <w:rFonts w:cs="Tahoma"/>
          <w:sz w:val="20"/>
          <w:szCs w:val="20"/>
        </w:rPr>
      </w:pPr>
    </w:p>
    <w:p w14:paraId="45A52B11" w14:textId="77777777" w:rsidR="001D4C01" w:rsidRPr="00BF3649" w:rsidRDefault="001D4C01" w:rsidP="001D4C01">
      <w:pPr>
        <w:keepNext/>
        <w:keepLines/>
        <w:tabs>
          <w:tab w:val="left" w:pos="567"/>
          <w:tab w:val="num" w:pos="851"/>
          <w:tab w:val="left" w:pos="993"/>
        </w:tabs>
        <w:jc w:val="both"/>
        <w:rPr>
          <w:rFonts w:cs="Tahoma"/>
          <w:sz w:val="20"/>
          <w:szCs w:val="20"/>
        </w:rPr>
      </w:pPr>
      <w:r w:rsidRPr="00BF3649">
        <w:rPr>
          <w:rFonts w:cs="Tahoma"/>
          <w:sz w:val="20"/>
          <w:szCs w:val="20"/>
        </w:rPr>
        <w:t>Ponudnik mora podati ceno na enoto za vse postavke v ponudbenem predračunu in jih množiti z okvirnimi letnimi količinami</w:t>
      </w:r>
      <w:r w:rsidR="009E1E7D">
        <w:rPr>
          <w:rFonts w:cs="Tahoma"/>
          <w:sz w:val="20"/>
          <w:szCs w:val="20"/>
        </w:rPr>
        <w:t xml:space="preserve"> (zmnožek cene in količine se vrši samodejno)</w:t>
      </w:r>
      <w:r w:rsidRPr="00BF3649">
        <w:rPr>
          <w:rFonts w:cs="Tahoma"/>
          <w:sz w:val="20"/>
          <w:szCs w:val="20"/>
        </w:rPr>
        <w:t xml:space="preserve"> ter tako dobljene vrednosti sešteti. Najugodnejša bo tista ponudba, ki bo izkazovala najnižjo ponudbeno ceno za obdobje 12 mesecev brez DDV.</w:t>
      </w:r>
    </w:p>
    <w:p w14:paraId="6C720802" w14:textId="77777777" w:rsidR="000956F8" w:rsidRPr="009C1307" w:rsidRDefault="000956F8" w:rsidP="001D4C01">
      <w:pPr>
        <w:keepNext/>
        <w:keepLines/>
        <w:tabs>
          <w:tab w:val="left" w:pos="567"/>
          <w:tab w:val="num" w:pos="851"/>
          <w:tab w:val="left" w:pos="993"/>
        </w:tabs>
        <w:jc w:val="both"/>
        <w:rPr>
          <w:rFonts w:cs="Tahoma"/>
          <w:sz w:val="18"/>
          <w:szCs w:val="18"/>
        </w:rPr>
      </w:pPr>
    </w:p>
    <w:p w14:paraId="6DAA36F3" w14:textId="77777777" w:rsidR="000956F8" w:rsidRPr="00BF3649" w:rsidRDefault="000956F8" w:rsidP="000956F8">
      <w:pPr>
        <w:keepNext/>
        <w:keepLines/>
        <w:jc w:val="both"/>
        <w:rPr>
          <w:rFonts w:cs="Tahoma"/>
          <w:sz w:val="20"/>
          <w:szCs w:val="20"/>
        </w:rPr>
      </w:pPr>
      <w:r w:rsidRPr="00BF3649">
        <w:rPr>
          <w:rFonts w:cs="Tahoma"/>
          <w:sz w:val="20"/>
          <w:szCs w:val="20"/>
        </w:rPr>
        <w:t>Cene na enoto mere, navedene v ponudbenem predračunu, so v obdobju veljavnosti okvirnega sporazuma fiksne in se ne spreminjajo, razen v primeru znižanja cen.</w:t>
      </w:r>
    </w:p>
    <w:p w14:paraId="360AFCCB" w14:textId="77777777" w:rsidR="001D4C01" w:rsidRPr="009C1307" w:rsidRDefault="001D4C01" w:rsidP="001D4C01">
      <w:pPr>
        <w:keepNext/>
        <w:keepLines/>
        <w:jc w:val="both"/>
        <w:rPr>
          <w:rFonts w:cs="Tahoma"/>
          <w:sz w:val="18"/>
          <w:szCs w:val="18"/>
        </w:rPr>
      </w:pPr>
    </w:p>
    <w:p w14:paraId="5E90BC9B" w14:textId="77777777" w:rsidR="001D4C01" w:rsidRPr="00BF3649" w:rsidRDefault="001D4C01" w:rsidP="001D4C01">
      <w:pPr>
        <w:keepNext/>
        <w:keepLines/>
        <w:jc w:val="both"/>
        <w:rPr>
          <w:rFonts w:cs="Tahoma"/>
          <w:sz w:val="20"/>
          <w:szCs w:val="20"/>
        </w:rPr>
      </w:pPr>
      <w:r w:rsidRPr="00BF3649">
        <w:rPr>
          <w:rFonts w:cs="Tahoma"/>
          <w:sz w:val="20"/>
          <w:szCs w:val="20"/>
        </w:rPr>
        <w:t xml:space="preserve">Ponudnik mora izpolnjen, natisnjen in podpisan ponudbeni predračun, ki ga je natisnil iz popisa v elektronski obliki, skupaj z vsemi prilogami, priložiti k Prilogi 2 (PONUDBA). </w:t>
      </w:r>
    </w:p>
    <w:p w14:paraId="71A05D5F" w14:textId="77777777" w:rsidR="001D4C01" w:rsidRPr="00BF3649" w:rsidRDefault="001D4C01" w:rsidP="00C42392">
      <w:pPr>
        <w:keepNext/>
        <w:keepLines/>
        <w:jc w:val="both"/>
        <w:rPr>
          <w:rFonts w:cs="Tahoma"/>
          <w:sz w:val="20"/>
          <w:szCs w:val="20"/>
        </w:rPr>
      </w:pPr>
    </w:p>
    <w:p w14:paraId="302B0843" w14:textId="77777777" w:rsidR="00FB6A91" w:rsidRPr="00BF3649" w:rsidRDefault="00E82611" w:rsidP="00C42392">
      <w:pPr>
        <w:keepNext/>
        <w:keepLines/>
        <w:jc w:val="both"/>
        <w:rPr>
          <w:rFonts w:cs="Tahoma"/>
          <w:sz w:val="20"/>
          <w:szCs w:val="20"/>
        </w:rPr>
      </w:pPr>
      <w:r w:rsidRPr="00BF3649">
        <w:rPr>
          <w:rFonts w:cs="Tahoma"/>
          <w:sz w:val="20"/>
          <w:szCs w:val="20"/>
        </w:rPr>
        <w:t>Ponudnik mora pri pripravi ponudbe in določanju ponudbene cene upoštevati vse materialne in nematerialne stroške, ki bodo potrebni za izvedbo predmeta naročila in izpolnitev vseh obveznosti</w:t>
      </w:r>
      <w:r w:rsidR="0003308D" w:rsidRPr="00BF3649">
        <w:rPr>
          <w:rFonts w:cs="Tahoma"/>
          <w:sz w:val="20"/>
          <w:szCs w:val="20"/>
        </w:rPr>
        <w:t xml:space="preserve"> iz okvirnega sporazuma</w:t>
      </w:r>
      <w:r w:rsidR="00FB6A91" w:rsidRPr="00BF3649">
        <w:rPr>
          <w:rFonts w:cs="Tahoma"/>
          <w:sz w:val="20"/>
          <w:szCs w:val="20"/>
        </w:rPr>
        <w:t xml:space="preserve"> izbranega ponudnika, vključno s stroški dobave</w:t>
      </w:r>
      <w:r w:rsidR="001D4C01" w:rsidRPr="00BF3649">
        <w:rPr>
          <w:rFonts w:cs="Tahoma"/>
          <w:sz w:val="20"/>
          <w:szCs w:val="20"/>
        </w:rPr>
        <w:t xml:space="preserve"> na lokacijo naročnika</w:t>
      </w:r>
      <w:r w:rsidR="00FB6A91" w:rsidRPr="00BF3649">
        <w:rPr>
          <w:rFonts w:cs="Tahoma"/>
          <w:sz w:val="20"/>
          <w:szCs w:val="20"/>
        </w:rPr>
        <w:t>, stroški dela, stroški materiala, stroški izdelave ponudbene dokumentacije, stroški prevoza in vsemi ostalimi stroški v skladu z določili razpisne dokumentacije (troša</w:t>
      </w:r>
      <w:r w:rsidR="001D4C01" w:rsidRPr="00BF3649">
        <w:rPr>
          <w:rFonts w:cs="Tahoma"/>
          <w:sz w:val="20"/>
          <w:szCs w:val="20"/>
        </w:rPr>
        <w:t>rine, zavarovanje, takse, …) in bodo nastali ponudniku pri izvedbi predmeta javnega naročila.</w:t>
      </w:r>
    </w:p>
    <w:p w14:paraId="7DE8CAD4" w14:textId="77777777" w:rsidR="00FB6A91" w:rsidRPr="00BF3649" w:rsidRDefault="00FB6A91" w:rsidP="00C42392">
      <w:pPr>
        <w:keepNext/>
        <w:keepLines/>
        <w:jc w:val="both"/>
        <w:rPr>
          <w:rFonts w:cs="Tahoma"/>
          <w:sz w:val="20"/>
          <w:szCs w:val="20"/>
        </w:rPr>
      </w:pPr>
    </w:p>
    <w:p w14:paraId="66BA14B5" w14:textId="77777777" w:rsidR="00FB6A91" w:rsidRPr="00BF3649" w:rsidRDefault="00FB6A91" w:rsidP="00C42392">
      <w:pPr>
        <w:keepNext/>
        <w:keepLines/>
        <w:jc w:val="both"/>
        <w:rPr>
          <w:rFonts w:cs="Tahoma"/>
          <w:sz w:val="20"/>
          <w:szCs w:val="20"/>
        </w:rPr>
      </w:pPr>
      <w:r w:rsidRPr="00BF3649">
        <w:rPr>
          <w:rFonts w:cs="Tahoma"/>
          <w:sz w:val="20"/>
          <w:szCs w:val="20"/>
        </w:rPr>
        <w:t xml:space="preserve">Ponudbene cene, navedene v posameznih postavkah ponudbenega predračuna, </w:t>
      </w:r>
      <w:r w:rsidR="001D4C01" w:rsidRPr="00BF3649">
        <w:rPr>
          <w:rFonts w:cs="Tahoma"/>
          <w:sz w:val="20"/>
          <w:szCs w:val="20"/>
        </w:rPr>
        <w:t>morajo bit</w:t>
      </w:r>
      <w:r w:rsidRPr="00BF3649">
        <w:rPr>
          <w:rFonts w:cs="Tahoma"/>
          <w:sz w:val="20"/>
          <w:szCs w:val="20"/>
        </w:rPr>
        <w:t xml:space="preserve"> pripravljene v skladu z vsemi zahtevami naročnika, navedenimi v razpisni dokumentaciji in opisom predmeta javnega naročila.</w:t>
      </w:r>
    </w:p>
    <w:p w14:paraId="0BB960F6" w14:textId="77777777" w:rsidR="00BC73A8" w:rsidRPr="009C1307" w:rsidRDefault="00BC73A8" w:rsidP="001D4C01">
      <w:pPr>
        <w:keepNext/>
        <w:keepLines/>
        <w:jc w:val="both"/>
        <w:rPr>
          <w:rFonts w:cs="Tahoma"/>
          <w:sz w:val="18"/>
          <w:szCs w:val="18"/>
        </w:rPr>
      </w:pPr>
    </w:p>
    <w:p w14:paraId="61C984D9" w14:textId="77777777" w:rsidR="009C6E1E" w:rsidRPr="00BF3649" w:rsidRDefault="009C6E1E" w:rsidP="001D4C01">
      <w:pPr>
        <w:keepNext/>
        <w:keepLines/>
        <w:numPr>
          <w:ilvl w:val="2"/>
          <w:numId w:val="5"/>
        </w:numPr>
        <w:jc w:val="both"/>
        <w:rPr>
          <w:rFonts w:cs="Tahoma"/>
          <w:sz w:val="20"/>
          <w:szCs w:val="20"/>
        </w:rPr>
      </w:pPr>
      <w:r w:rsidRPr="00BF3649">
        <w:rPr>
          <w:rFonts w:cs="Tahoma"/>
          <w:sz w:val="20"/>
          <w:szCs w:val="20"/>
        </w:rPr>
        <w:t>Plačilni pogoji</w:t>
      </w:r>
    </w:p>
    <w:p w14:paraId="0AFA5D9D" w14:textId="77777777" w:rsidR="009C6E1E" w:rsidRPr="009C1307" w:rsidRDefault="009C6E1E" w:rsidP="001D4C01">
      <w:pPr>
        <w:keepNext/>
        <w:keepLines/>
        <w:jc w:val="both"/>
        <w:rPr>
          <w:rFonts w:cs="Tahoma"/>
          <w:sz w:val="18"/>
          <w:szCs w:val="18"/>
        </w:rPr>
      </w:pPr>
    </w:p>
    <w:p w14:paraId="41E60F46" w14:textId="77777777" w:rsidR="001D4C01" w:rsidRPr="00BF3649" w:rsidRDefault="001D4C01" w:rsidP="001D4C01">
      <w:pPr>
        <w:keepNext/>
        <w:keepLines/>
        <w:tabs>
          <w:tab w:val="left" w:pos="0"/>
        </w:tabs>
        <w:ind w:right="-2"/>
        <w:jc w:val="both"/>
        <w:rPr>
          <w:rFonts w:cs="Tahoma"/>
          <w:sz w:val="20"/>
          <w:szCs w:val="20"/>
        </w:rPr>
      </w:pPr>
      <w:r w:rsidRPr="00BF3649">
        <w:rPr>
          <w:rFonts w:cs="Tahoma"/>
          <w:sz w:val="20"/>
          <w:szCs w:val="20"/>
        </w:rPr>
        <w:t>Rok plačila je trideset (30) koledarskih dni od dneva izstavitve računa, ki ga bo izbrani ponudnik izstavil v roku osmih (8) koledarskih dni po vsaki opravljeni  dobavi za posamezno naročilo, kar kupec in prodajalec potrdita s podpisom dobavnice. Na računu mora izbrani ponudnik navesti številko naročila kupca in številko naročilnice.</w:t>
      </w:r>
    </w:p>
    <w:p w14:paraId="31E4D5F5" w14:textId="77777777" w:rsidR="001D4C01" w:rsidRPr="009C1307" w:rsidRDefault="001D4C01" w:rsidP="001D4C01">
      <w:pPr>
        <w:keepNext/>
        <w:keepLines/>
        <w:jc w:val="both"/>
        <w:rPr>
          <w:rFonts w:cs="Tahoma"/>
          <w:sz w:val="18"/>
          <w:szCs w:val="18"/>
        </w:rPr>
      </w:pPr>
    </w:p>
    <w:p w14:paraId="32F0F691" w14:textId="77777777" w:rsidR="001D4C01" w:rsidRPr="00BF3649" w:rsidRDefault="001D4C01" w:rsidP="001D4C01">
      <w:pPr>
        <w:keepNext/>
        <w:keepLines/>
        <w:jc w:val="both"/>
        <w:rPr>
          <w:rFonts w:cs="Tahoma"/>
          <w:sz w:val="20"/>
          <w:szCs w:val="20"/>
        </w:rPr>
      </w:pPr>
      <w:r w:rsidRPr="00BF3649">
        <w:rPr>
          <w:rFonts w:cs="Tahoma"/>
          <w:sz w:val="20"/>
          <w:szCs w:val="20"/>
        </w:rPr>
        <w:lastRenderedPageBreak/>
        <w:t>Izbrani ponudnik se bo moral s podpisom okvirnega sporazuma obvezati, da po tem okvirnem sporazumu velja prepoved odstopa oziroma cesije denarnih terjatev, ki izvirajo iz predmetnega okvirnega sporazuma, drugim pravnim ali fizičnim osebam, razen bankam. V primeru odstopa denarne terjatve drugim pravnim ali fizičnim osebam, razen bankam, odstop nima pravnega učinka.</w:t>
      </w:r>
    </w:p>
    <w:p w14:paraId="612FD4FE" w14:textId="77777777" w:rsidR="001D4C01" w:rsidRPr="00BF3649" w:rsidRDefault="001D4C01" w:rsidP="001D4C01">
      <w:pPr>
        <w:keepNext/>
        <w:keepLines/>
        <w:jc w:val="both"/>
        <w:rPr>
          <w:rFonts w:cs="Tahoma"/>
          <w:kern w:val="16"/>
          <w:sz w:val="20"/>
          <w:szCs w:val="20"/>
        </w:rPr>
      </w:pPr>
    </w:p>
    <w:p w14:paraId="030AF695" w14:textId="77777777" w:rsidR="001D4C01" w:rsidRPr="00BF3649" w:rsidRDefault="001D4C01" w:rsidP="001D4C01">
      <w:pPr>
        <w:keepNext/>
        <w:keepLines/>
        <w:jc w:val="both"/>
        <w:rPr>
          <w:rFonts w:cs="Tahoma"/>
          <w:kern w:val="16"/>
          <w:sz w:val="20"/>
          <w:szCs w:val="20"/>
        </w:rPr>
      </w:pPr>
      <w:r w:rsidRPr="00BF3649">
        <w:rPr>
          <w:rFonts w:cs="Tahoma"/>
          <w:kern w:val="16"/>
          <w:sz w:val="20"/>
          <w:szCs w:val="20"/>
        </w:rPr>
        <w:t>Naročnik bo plačila vsem v ponudbi navedenim podizvajalcem, izvajal skladno z določili ZJN-3.</w:t>
      </w:r>
    </w:p>
    <w:p w14:paraId="56A27198" w14:textId="77777777" w:rsidR="00346460" w:rsidRPr="00BF3649" w:rsidRDefault="00346460" w:rsidP="00C42392">
      <w:pPr>
        <w:keepNext/>
        <w:keepLines/>
        <w:jc w:val="both"/>
        <w:rPr>
          <w:rFonts w:cs="Tahoma"/>
          <w:sz w:val="20"/>
          <w:szCs w:val="20"/>
        </w:rPr>
      </w:pPr>
    </w:p>
    <w:p w14:paraId="30ECA84B" w14:textId="77777777" w:rsidR="002E0FCB" w:rsidRPr="00BF3649" w:rsidRDefault="004E7D84" w:rsidP="00C42392">
      <w:pPr>
        <w:keepNext/>
        <w:keepLines/>
        <w:numPr>
          <w:ilvl w:val="2"/>
          <w:numId w:val="5"/>
        </w:numPr>
        <w:jc w:val="both"/>
        <w:rPr>
          <w:rFonts w:cs="Tahoma"/>
          <w:sz w:val="20"/>
          <w:szCs w:val="20"/>
        </w:rPr>
      </w:pPr>
      <w:r w:rsidRPr="00BF3649">
        <w:rPr>
          <w:rFonts w:cs="Tahoma"/>
          <w:sz w:val="20"/>
          <w:szCs w:val="20"/>
        </w:rPr>
        <w:t>Ostale zahteve naročnika in o</w:t>
      </w:r>
      <w:r w:rsidR="002E0FCB" w:rsidRPr="00BF3649">
        <w:rPr>
          <w:rFonts w:cs="Tahoma"/>
          <w:sz w:val="20"/>
          <w:szCs w:val="20"/>
        </w:rPr>
        <w:t xml:space="preserve">snutek </w:t>
      </w:r>
      <w:r w:rsidR="007A3404" w:rsidRPr="00BF3649">
        <w:rPr>
          <w:rFonts w:cs="Tahoma"/>
          <w:sz w:val="20"/>
          <w:szCs w:val="20"/>
        </w:rPr>
        <w:t>okvirnega sporazuma</w:t>
      </w:r>
    </w:p>
    <w:p w14:paraId="02010816" w14:textId="77777777" w:rsidR="002B63BD" w:rsidRPr="00BF3649" w:rsidRDefault="002B63BD" w:rsidP="00C42392">
      <w:pPr>
        <w:keepNext/>
        <w:keepLines/>
        <w:jc w:val="both"/>
        <w:rPr>
          <w:rFonts w:cs="Tahoma"/>
          <w:sz w:val="20"/>
          <w:szCs w:val="20"/>
        </w:rPr>
      </w:pPr>
    </w:p>
    <w:p w14:paraId="7C9FE85D" w14:textId="77777777" w:rsidR="00B53942" w:rsidRPr="00BF3649" w:rsidRDefault="002E0FCB" w:rsidP="00C42392">
      <w:pPr>
        <w:keepNext/>
        <w:keepLines/>
        <w:jc w:val="both"/>
        <w:rPr>
          <w:rFonts w:cs="Tahoma"/>
          <w:sz w:val="20"/>
          <w:szCs w:val="20"/>
        </w:rPr>
      </w:pPr>
      <w:r w:rsidRPr="00BF3649">
        <w:rPr>
          <w:rFonts w:cs="Tahoma"/>
          <w:sz w:val="20"/>
          <w:szCs w:val="20"/>
        </w:rPr>
        <w:t xml:space="preserve">Ostale zahteve naročnika so podrobno opisane v osnutku </w:t>
      </w:r>
      <w:r w:rsidR="007A3404" w:rsidRPr="00BF3649">
        <w:rPr>
          <w:rFonts w:cs="Tahoma"/>
          <w:sz w:val="20"/>
          <w:szCs w:val="20"/>
        </w:rPr>
        <w:t>okvirnega sporazuma</w:t>
      </w:r>
      <w:r w:rsidRPr="00BF3649">
        <w:rPr>
          <w:rFonts w:cs="Tahoma"/>
          <w:sz w:val="20"/>
          <w:szCs w:val="20"/>
        </w:rPr>
        <w:t xml:space="preserve">, ki </w:t>
      </w:r>
      <w:r w:rsidR="004E7D84" w:rsidRPr="00BF3649">
        <w:rPr>
          <w:rFonts w:cs="Tahoma"/>
          <w:sz w:val="20"/>
          <w:szCs w:val="20"/>
        </w:rPr>
        <w:t xml:space="preserve">je </w:t>
      </w:r>
      <w:r w:rsidRPr="00BF3649">
        <w:rPr>
          <w:rFonts w:cs="Tahoma"/>
          <w:sz w:val="20"/>
          <w:szCs w:val="20"/>
        </w:rPr>
        <w:t xml:space="preserve">sestavni del te razpisne dokumentacije. Ponudnik </w:t>
      </w:r>
      <w:r w:rsidR="00BC73A8" w:rsidRPr="00BF3649">
        <w:rPr>
          <w:rFonts w:cs="Tahoma"/>
          <w:sz w:val="20"/>
          <w:szCs w:val="20"/>
        </w:rPr>
        <w:t>s podpisom</w:t>
      </w:r>
      <w:r w:rsidR="00F1571F" w:rsidRPr="00BF3649">
        <w:rPr>
          <w:rFonts w:cs="Tahoma"/>
          <w:sz w:val="20"/>
          <w:szCs w:val="20"/>
        </w:rPr>
        <w:t xml:space="preserve"> </w:t>
      </w:r>
      <w:r w:rsidR="00BC73A8" w:rsidRPr="00BF3649">
        <w:rPr>
          <w:rFonts w:cs="Tahoma"/>
          <w:sz w:val="20"/>
          <w:szCs w:val="20"/>
        </w:rPr>
        <w:t xml:space="preserve">Priloge 3/1 potrdi, da se strinja z osnutkom </w:t>
      </w:r>
      <w:r w:rsidR="007A3404" w:rsidRPr="00BF3649">
        <w:rPr>
          <w:rFonts w:cs="Tahoma"/>
          <w:sz w:val="20"/>
          <w:szCs w:val="20"/>
        </w:rPr>
        <w:t>okvirnega sporazuma</w:t>
      </w:r>
      <w:r w:rsidR="00BC73A8" w:rsidRPr="00BF3649">
        <w:rPr>
          <w:rFonts w:cs="Tahoma"/>
          <w:sz w:val="20"/>
          <w:szCs w:val="20"/>
        </w:rPr>
        <w:t xml:space="preserve">. Zaželeno je, da ponudnik </w:t>
      </w:r>
      <w:r w:rsidR="007A3404" w:rsidRPr="00BF3649">
        <w:rPr>
          <w:rFonts w:cs="Tahoma"/>
          <w:sz w:val="20"/>
          <w:szCs w:val="20"/>
        </w:rPr>
        <w:t>osnutek okvirnega sporazuma</w:t>
      </w:r>
      <w:r w:rsidR="00BC73A8" w:rsidRPr="00BF3649">
        <w:rPr>
          <w:rFonts w:cs="Tahoma"/>
          <w:sz w:val="20"/>
          <w:szCs w:val="20"/>
        </w:rPr>
        <w:t xml:space="preserve"> (Priloga 6) i</w:t>
      </w:r>
      <w:r w:rsidRPr="00BF3649">
        <w:rPr>
          <w:rFonts w:cs="Tahoma"/>
          <w:sz w:val="20"/>
          <w:szCs w:val="20"/>
        </w:rPr>
        <w:t>zpolni</w:t>
      </w:r>
      <w:r w:rsidR="00BC73A8" w:rsidRPr="00BF3649">
        <w:rPr>
          <w:rFonts w:cs="Tahoma"/>
          <w:sz w:val="20"/>
          <w:szCs w:val="20"/>
        </w:rPr>
        <w:t>, žigosa in podpiše ter priloži pod ostale priloge.</w:t>
      </w:r>
      <w:r w:rsidRPr="00BF3649">
        <w:rPr>
          <w:rFonts w:cs="Tahoma"/>
          <w:sz w:val="20"/>
          <w:szCs w:val="20"/>
        </w:rPr>
        <w:t xml:space="preserve"> </w:t>
      </w:r>
    </w:p>
    <w:p w14:paraId="1DA236B8" w14:textId="77777777" w:rsidR="00E22A0F" w:rsidRPr="009C1307" w:rsidRDefault="00E22A0F" w:rsidP="00C42392">
      <w:pPr>
        <w:keepNext/>
        <w:keepLines/>
        <w:jc w:val="both"/>
        <w:rPr>
          <w:rFonts w:cs="Tahoma"/>
          <w:bCs/>
          <w:sz w:val="18"/>
          <w:szCs w:val="18"/>
        </w:rPr>
      </w:pPr>
    </w:p>
    <w:p w14:paraId="7319EFDB" w14:textId="77777777" w:rsidR="004E7D84" w:rsidRPr="00BF3649" w:rsidRDefault="000956F8" w:rsidP="00C42392">
      <w:pPr>
        <w:keepNext/>
        <w:keepLines/>
        <w:numPr>
          <w:ilvl w:val="1"/>
          <w:numId w:val="5"/>
        </w:numPr>
        <w:jc w:val="both"/>
        <w:rPr>
          <w:rFonts w:cs="Tahoma"/>
          <w:bCs/>
          <w:sz w:val="20"/>
          <w:szCs w:val="20"/>
        </w:rPr>
      </w:pPr>
      <w:r w:rsidRPr="00BF3649">
        <w:rPr>
          <w:rFonts w:cs="Tahoma"/>
          <w:b/>
          <w:bCs/>
          <w:sz w:val="20"/>
          <w:szCs w:val="20"/>
        </w:rPr>
        <w:t>Posebne zahteve</w:t>
      </w:r>
    </w:p>
    <w:p w14:paraId="45139B8B" w14:textId="77777777" w:rsidR="00271EDF" w:rsidRPr="009C1307" w:rsidRDefault="00271EDF" w:rsidP="00C42392">
      <w:pPr>
        <w:keepNext/>
        <w:keepLines/>
        <w:rPr>
          <w:rFonts w:eastAsiaTheme="minorHAnsi" w:cs="Tahoma"/>
          <w:sz w:val="18"/>
          <w:szCs w:val="20"/>
          <w:lang w:eastAsia="en-US"/>
        </w:rPr>
      </w:pPr>
    </w:p>
    <w:p w14:paraId="1C430E6C" w14:textId="77777777" w:rsidR="000956F8" w:rsidRPr="00BF3649" w:rsidRDefault="000956F8" w:rsidP="000956F8">
      <w:pPr>
        <w:keepNext/>
        <w:keepLines/>
        <w:numPr>
          <w:ilvl w:val="2"/>
          <w:numId w:val="5"/>
        </w:numPr>
        <w:jc w:val="both"/>
        <w:rPr>
          <w:rFonts w:cs="Tahoma"/>
          <w:sz w:val="20"/>
          <w:szCs w:val="20"/>
        </w:rPr>
      </w:pPr>
      <w:r w:rsidRPr="00BF3649">
        <w:rPr>
          <w:rFonts w:cs="Tahoma"/>
          <w:sz w:val="20"/>
          <w:szCs w:val="20"/>
        </w:rPr>
        <w:t>Relevantni predpisi</w:t>
      </w:r>
    </w:p>
    <w:p w14:paraId="538D006D" w14:textId="77777777" w:rsidR="000956F8" w:rsidRPr="009C1307" w:rsidRDefault="000956F8" w:rsidP="00C42392">
      <w:pPr>
        <w:keepNext/>
        <w:keepLines/>
        <w:rPr>
          <w:rFonts w:eastAsiaTheme="minorHAnsi" w:cs="Tahoma"/>
          <w:sz w:val="18"/>
          <w:szCs w:val="18"/>
          <w:lang w:eastAsia="en-US"/>
        </w:rPr>
      </w:pPr>
    </w:p>
    <w:p w14:paraId="63564277" w14:textId="77777777" w:rsidR="000956F8" w:rsidRPr="00BF3649" w:rsidRDefault="000956F8" w:rsidP="000956F8">
      <w:pPr>
        <w:keepNext/>
        <w:keepLines/>
        <w:spacing w:after="120"/>
        <w:jc w:val="both"/>
        <w:rPr>
          <w:rFonts w:cs="Tahoma"/>
          <w:sz w:val="20"/>
          <w:szCs w:val="20"/>
        </w:rPr>
      </w:pPr>
      <w:r w:rsidRPr="00BF3649">
        <w:rPr>
          <w:rFonts w:cs="Tahoma"/>
          <w:sz w:val="20"/>
          <w:szCs w:val="20"/>
        </w:rPr>
        <w:t>Blago in material, ki je predmet javnega naročila mora ustrezati zahtevam iz naslednjih predpisov:</w:t>
      </w:r>
    </w:p>
    <w:p w14:paraId="7F40CC82" w14:textId="77777777" w:rsidR="000956F8" w:rsidRPr="00BF3649" w:rsidRDefault="000956F8" w:rsidP="000956F8">
      <w:pPr>
        <w:keepNext/>
        <w:numPr>
          <w:ilvl w:val="0"/>
          <w:numId w:val="6"/>
        </w:numPr>
        <w:spacing w:line="276" w:lineRule="auto"/>
        <w:ind w:left="644"/>
        <w:rPr>
          <w:rFonts w:cs="Tahoma"/>
          <w:sz w:val="20"/>
          <w:szCs w:val="20"/>
        </w:rPr>
      </w:pPr>
      <w:r w:rsidRPr="00BF3649">
        <w:rPr>
          <w:rFonts w:cs="Tahoma"/>
          <w:sz w:val="20"/>
          <w:szCs w:val="20"/>
        </w:rPr>
        <w:t xml:space="preserve">Pravilnik o prometni signalizaciji in prometni opremi na cestah (Uradni list RS, št. </w:t>
      </w:r>
      <w:hyperlink r:id="rId9" w:tgtFrame="_blank" w:tooltip="Pravilnik o prometni signalizaciji in prometni opremi na cestah" w:history="1">
        <w:r w:rsidRPr="00BF3649">
          <w:rPr>
            <w:rFonts w:cs="Tahoma"/>
            <w:sz w:val="20"/>
            <w:szCs w:val="20"/>
          </w:rPr>
          <w:t>99/2015</w:t>
        </w:r>
      </w:hyperlink>
      <w:r w:rsidR="00F935E8">
        <w:rPr>
          <w:rFonts w:cs="Tahoma"/>
          <w:sz w:val="20"/>
          <w:szCs w:val="20"/>
        </w:rPr>
        <w:t xml:space="preserve"> s spremembami</w:t>
      </w:r>
      <w:r w:rsidRPr="00BF3649">
        <w:rPr>
          <w:rFonts w:cs="Tahoma"/>
          <w:sz w:val="20"/>
          <w:szCs w:val="20"/>
        </w:rPr>
        <w:t>),</w:t>
      </w:r>
    </w:p>
    <w:p w14:paraId="73F28C09" w14:textId="77777777" w:rsidR="000956F8" w:rsidRPr="00BF3649" w:rsidRDefault="000956F8" w:rsidP="000956F8">
      <w:pPr>
        <w:keepNext/>
        <w:numPr>
          <w:ilvl w:val="0"/>
          <w:numId w:val="6"/>
        </w:numPr>
        <w:spacing w:line="276" w:lineRule="auto"/>
        <w:ind w:left="644"/>
        <w:rPr>
          <w:rFonts w:cs="Tahoma"/>
          <w:sz w:val="20"/>
          <w:szCs w:val="20"/>
        </w:rPr>
      </w:pPr>
      <w:r w:rsidRPr="00BF3649">
        <w:rPr>
          <w:rFonts w:cs="Tahoma"/>
          <w:sz w:val="20"/>
          <w:szCs w:val="20"/>
        </w:rPr>
        <w:t>Zakon o varnosti cestnega prometa – ZVCP-1 (Uradni list RS, št. 83/04</w:t>
      </w:r>
      <w:r w:rsidR="00991E7B">
        <w:rPr>
          <w:rFonts w:cs="Tahoma"/>
          <w:sz w:val="20"/>
          <w:szCs w:val="20"/>
        </w:rPr>
        <w:t xml:space="preserve"> s spremembami</w:t>
      </w:r>
      <w:r w:rsidRPr="00BF3649">
        <w:rPr>
          <w:rFonts w:cs="Tahoma"/>
          <w:sz w:val="20"/>
          <w:szCs w:val="20"/>
        </w:rPr>
        <w:t xml:space="preserve">), </w:t>
      </w:r>
    </w:p>
    <w:p w14:paraId="3AF33C5E" w14:textId="77777777" w:rsidR="000956F8" w:rsidRPr="00991E7B" w:rsidRDefault="000956F8" w:rsidP="000956F8">
      <w:pPr>
        <w:keepNext/>
        <w:numPr>
          <w:ilvl w:val="0"/>
          <w:numId w:val="6"/>
        </w:numPr>
        <w:spacing w:line="276" w:lineRule="auto"/>
        <w:ind w:left="644"/>
        <w:rPr>
          <w:rFonts w:cs="Tahoma"/>
          <w:sz w:val="20"/>
          <w:szCs w:val="20"/>
        </w:rPr>
      </w:pPr>
      <w:r w:rsidRPr="00991E7B">
        <w:rPr>
          <w:rFonts w:cs="Tahoma"/>
          <w:sz w:val="20"/>
          <w:szCs w:val="20"/>
        </w:rPr>
        <w:t xml:space="preserve">Zakon o javnih cestah  (Uradni list RS, št. </w:t>
      </w:r>
      <w:hyperlink r:id="rId10" w:tgtFrame="_blank" w:tooltip="Zakon o javnih cestah (uradno prečiščeno besedilo) (ZJC-UPB1)" w:history="1">
        <w:r w:rsidRPr="00991E7B">
          <w:rPr>
            <w:rFonts w:cs="Tahoma"/>
            <w:sz w:val="20"/>
            <w:szCs w:val="20"/>
          </w:rPr>
          <w:t>33/06</w:t>
        </w:r>
      </w:hyperlink>
      <w:r w:rsidR="00991E7B" w:rsidRPr="00991E7B">
        <w:rPr>
          <w:rFonts w:cs="Tahoma"/>
          <w:sz w:val="20"/>
          <w:szCs w:val="20"/>
        </w:rPr>
        <w:t xml:space="preserve"> s spremembami</w:t>
      </w:r>
      <w:r w:rsidRPr="00991E7B">
        <w:rPr>
          <w:rFonts w:cs="Tahoma"/>
          <w:sz w:val="20"/>
          <w:szCs w:val="20"/>
        </w:rPr>
        <w:t xml:space="preserve">), </w:t>
      </w:r>
    </w:p>
    <w:p w14:paraId="205FA8CF" w14:textId="77777777" w:rsidR="000956F8" w:rsidRPr="00991E7B" w:rsidRDefault="000956F8" w:rsidP="000956F8">
      <w:pPr>
        <w:keepNext/>
        <w:numPr>
          <w:ilvl w:val="0"/>
          <w:numId w:val="6"/>
        </w:numPr>
        <w:spacing w:line="276" w:lineRule="auto"/>
        <w:ind w:left="644"/>
        <w:rPr>
          <w:rFonts w:cs="Tahoma"/>
          <w:sz w:val="20"/>
          <w:szCs w:val="20"/>
        </w:rPr>
      </w:pPr>
      <w:r w:rsidRPr="00991E7B">
        <w:rPr>
          <w:rFonts w:cs="Tahoma"/>
          <w:sz w:val="20"/>
          <w:szCs w:val="20"/>
        </w:rPr>
        <w:t>Odlok o občinski</w:t>
      </w:r>
      <w:r w:rsidR="00991E7B" w:rsidRPr="00991E7B">
        <w:rPr>
          <w:rFonts w:cs="Tahoma"/>
          <w:sz w:val="20"/>
          <w:szCs w:val="20"/>
        </w:rPr>
        <w:t>h cestah (Uradni list RS, št. 8/2017 s spremembami</w:t>
      </w:r>
      <w:r w:rsidRPr="00991E7B">
        <w:rPr>
          <w:rFonts w:cs="Tahoma"/>
          <w:sz w:val="20"/>
          <w:szCs w:val="20"/>
        </w:rPr>
        <w:t>),</w:t>
      </w:r>
    </w:p>
    <w:p w14:paraId="10DBCBB1" w14:textId="77777777" w:rsidR="000956F8" w:rsidRPr="00991E7B" w:rsidRDefault="000956F8" w:rsidP="000956F8">
      <w:pPr>
        <w:keepNext/>
        <w:numPr>
          <w:ilvl w:val="0"/>
          <w:numId w:val="6"/>
        </w:numPr>
        <w:spacing w:line="276" w:lineRule="auto"/>
        <w:ind w:left="644"/>
        <w:rPr>
          <w:rFonts w:cs="Tahoma"/>
          <w:sz w:val="20"/>
          <w:szCs w:val="20"/>
        </w:rPr>
      </w:pPr>
      <w:r w:rsidRPr="00991E7B">
        <w:rPr>
          <w:rFonts w:cs="Tahoma"/>
          <w:sz w:val="20"/>
          <w:szCs w:val="20"/>
        </w:rPr>
        <w:t>Odlok o cestno prometni ureditvi (Uradni list RS, št. 122/07),</w:t>
      </w:r>
    </w:p>
    <w:p w14:paraId="5B220B82" w14:textId="77777777" w:rsidR="000956F8" w:rsidRPr="00991E7B" w:rsidRDefault="000956F8" w:rsidP="000956F8">
      <w:pPr>
        <w:keepNext/>
        <w:numPr>
          <w:ilvl w:val="0"/>
          <w:numId w:val="6"/>
        </w:numPr>
        <w:spacing w:line="276" w:lineRule="auto"/>
        <w:ind w:left="644"/>
        <w:rPr>
          <w:rFonts w:cs="Tahoma"/>
          <w:sz w:val="20"/>
          <w:szCs w:val="20"/>
        </w:rPr>
      </w:pPr>
      <w:r w:rsidRPr="00991E7B">
        <w:rPr>
          <w:rFonts w:cs="Tahoma"/>
          <w:sz w:val="20"/>
          <w:szCs w:val="20"/>
        </w:rPr>
        <w:t xml:space="preserve">Odlok o urejanju prometa v Mestni občini Ljubljana </w:t>
      </w:r>
      <w:hyperlink r:id="rId11" w:history="1">
        <w:r w:rsidRPr="00991E7B">
          <w:rPr>
            <w:rFonts w:cs="Tahoma"/>
            <w:sz w:val="20"/>
            <w:szCs w:val="20"/>
          </w:rPr>
          <w:t>(Uradni list RS, št. 38/13)</w:t>
        </w:r>
      </w:hyperlink>
      <w:r w:rsidRPr="00991E7B">
        <w:rPr>
          <w:rFonts w:cs="Tahoma"/>
          <w:sz w:val="20"/>
          <w:szCs w:val="20"/>
        </w:rPr>
        <w:t>,</w:t>
      </w:r>
    </w:p>
    <w:p w14:paraId="44205BA2" w14:textId="77777777" w:rsidR="000956F8" w:rsidRPr="00991E7B" w:rsidRDefault="000956F8" w:rsidP="000956F8">
      <w:pPr>
        <w:keepNext/>
        <w:numPr>
          <w:ilvl w:val="0"/>
          <w:numId w:val="6"/>
        </w:numPr>
        <w:spacing w:line="276" w:lineRule="auto"/>
        <w:ind w:left="644"/>
        <w:rPr>
          <w:rFonts w:cs="Tahoma"/>
          <w:sz w:val="20"/>
          <w:szCs w:val="20"/>
        </w:rPr>
      </w:pPr>
      <w:r w:rsidRPr="00991E7B">
        <w:rPr>
          <w:rFonts w:cs="Tahoma"/>
          <w:sz w:val="20"/>
          <w:szCs w:val="20"/>
        </w:rPr>
        <w:t>Odlok o občinskih cestah (</w:t>
      </w:r>
      <w:r w:rsidR="00991E7B" w:rsidRPr="00991E7B">
        <w:rPr>
          <w:rFonts w:cs="Tahoma"/>
          <w:sz w:val="20"/>
          <w:szCs w:val="20"/>
        </w:rPr>
        <w:t>Uradni list RS</w:t>
      </w:r>
      <w:r w:rsidRPr="00991E7B">
        <w:rPr>
          <w:rFonts w:cs="Tahoma"/>
          <w:sz w:val="20"/>
          <w:szCs w:val="20"/>
        </w:rPr>
        <w:t>, št. 13/04 s spremembami)</w:t>
      </w:r>
    </w:p>
    <w:p w14:paraId="286834CA" w14:textId="77777777" w:rsidR="000956F8" w:rsidRPr="00991E7B" w:rsidRDefault="000956F8" w:rsidP="000956F8">
      <w:pPr>
        <w:keepNext/>
        <w:numPr>
          <w:ilvl w:val="0"/>
          <w:numId w:val="6"/>
        </w:numPr>
        <w:spacing w:line="276" w:lineRule="auto"/>
        <w:ind w:left="644"/>
        <w:rPr>
          <w:rFonts w:cs="Tahoma"/>
          <w:sz w:val="20"/>
          <w:szCs w:val="20"/>
        </w:rPr>
      </w:pPr>
      <w:r w:rsidRPr="00991E7B">
        <w:rPr>
          <w:rFonts w:cs="Tahoma"/>
          <w:sz w:val="20"/>
          <w:szCs w:val="20"/>
        </w:rPr>
        <w:t>Odlok o cestnoprometni ureditvi (</w:t>
      </w:r>
      <w:r w:rsidR="00991E7B" w:rsidRPr="00991E7B">
        <w:rPr>
          <w:rFonts w:cs="Tahoma"/>
          <w:sz w:val="20"/>
          <w:szCs w:val="20"/>
        </w:rPr>
        <w:t xml:space="preserve">Uradni list RS, št. </w:t>
      </w:r>
      <w:r w:rsidRPr="00991E7B">
        <w:rPr>
          <w:rFonts w:cs="Tahoma"/>
          <w:sz w:val="20"/>
          <w:szCs w:val="20"/>
        </w:rPr>
        <w:t>31/10 s spremembami),</w:t>
      </w:r>
    </w:p>
    <w:p w14:paraId="40BDE22E" w14:textId="77777777" w:rsidR="000956F8" w:rsidRPr="00991E7B" w:rsidRDefault="000956F8" w:rsidP="000956F8">
      <w:pPr>
        <w:keepNext/>
        <w:numPr>
          <w:ilvl w:val="0"/>
          <w:numId w:val="6"/>
        </w:numPr>
        <w:spacing w:line="276" w:lineRule="auto"/>
        <w:ind w:left="644"/>
        <w:rPr>
          <w:rFonts w:cs="Tahoma"/>
          <w:sz w:val="20"/>
          <w:szCs w:val="20"/>
        </w:rPr>
      </w:pPr>
      <w:r w:rsidRPr="00991E7B">
        <w:rPr>
          <w:rFonts w:cs="Tahoma"/>
          <w:sz w:val="20"/>
          <w:szCs w:val="20"/>
        </w:rPr>
        <w:t>Ostali podzakonski predpisi, ki temelj</w:t>
      </w:r>
      <w:r w:rsidR="00991E7B" w:rsidRPr="00991E7B">
        <w:rPr>
          <w:rFonts w:cs="Tahoma"/>
          <w:sz w:val="20"/>
          <w:szCs w:val="20"/>
        </w:rPr>
        <w:t>ijo na zgoraj navedenih zakonih in vsi ostali predpisi, ki se nanašajo na predme</w:t>
      </w:r>
      <w:r w:rsidR="00991E7B">
        <w:rPr>
          <w:rFonts w:cs="Tahoma"/>
          <w:sz w:val="20"/>
          <w:szCs w:val="20"/>
        </w:rPr>
        <w:t>t</w:t>
      </w:r>
      <w:r w:rsidR="00991E7B" w:rsidRPr="00991E7B">
        <w:rPr>
          <w:rFonts w:cs="Tahoma"/>
          <w:sz w:val="20"/>
          <w:szCs w:val="20"/>
        </w:rPr>
        <w:t xml:space="preserve"> javnega naročila.</w:t>
      </w:r>
    </w:p>
    <w:p w14:paraId="4F9ACC69" w14:textId="77777777" w:rsidR="00E66CCF" w:rsidRDefault="00E66CCF" w:rsidP="00E66CCF">
      <w:pPr>
        <w:keepNext/>
        <w:keepLines/>
        <w:rPr>
          <w:rFonts w:eastAsiaTheme="minorHAnsi" w:cs="Tahoma"/>
          <w:sz w:val="20"/>
          <w:szCs w:val="20"/>
          <w:lang w:eastAsia="en-US"/>
        </w:rPr>
      </w:pPr>
    </w:p>
    <w:p w14:paraId="00A0BFD9" w14:textId="77777777" w:rsidR="002455D5" w:rsidRPr="00BF3649" w:rsidRDefault="002455D5" w:rsidP="002455D5">
      <w:pPr>
        <w:keepNext/>
        <w:keepLines/>
        <w:spacing w:after="120"/>
        <w:rPr>
          <w:rFonts w:eastAsiaTheme="minorHAnsi" w:cs="Tahoma"/>
          <w:sz w:val="20"/>
          <w:szCs w:val="20"/>
          <w:lang w:eastAsia="en-US"/>
        </w:rPr>
      </w:pPr>
      <w:r w:rsidRPr="00BF3649">
        <w:rPr>
          <w:rFonts w:eastAsiaTheme="minorHAnsi" w:cs="Tahoma"/>
          <w:sz w:val="20"/>
          <w:szCs w:val="20"/>
          <w:lang w:eastAsia="en-US"/>
        </w:rPr>
        <w:t>Ponujeno blago in material mora biti skladno z naslednjimi zahtevami in standardi:</w:t>
      </w:r>
    </w:p>
    <w:p w14:paraId="31ECAA4B" w14:textId="77777777" w:rsidR="002455D5" w:rsidRPr="00BF3649" w:rsidRDefault="002455D5" w:rsidP="002455D5">
      <w:pPr>
        <w:keepNext/>
        <w:keepLines/>
        <w:numPr>
          <w:ilvl w:val="0"/>
          <w:numId w:val="6"/>
        </w:numPr>
        <w:rPr>
          <w:rFonts w:eastAsiaTheme="minorHAnsi" w:cs="Tahoma"/>
          <w:sz w:val="20"/>
          <w:szCs w:val="20"/>
          <w:lang w:eastAsia="en-US"/>
        </w:rPr>
      </w:pPr>
      <w:r w:rsidRPr="00BF3649">
        <w:rPr>
          <w:rFonts w:eastAsiaTheme="minorHAnsi" w:cs="Tahoma"/>
          <w:sz w:val="20"/>
          <w:szCs w:val="20"/>
          <w:lang w:eastAsia="en-US"/>
        </w:rPr>
        <w:t>standard SIST EN 12899:2008,</w:t>
      </w:r>
    </w:p>
    <w:p w14:paraId="5F4DDD81" w14:textId="77777777" w:rsidR="002455D5" w:rsidRPr="00BF3649" w:rsidRDefault="002455D5" w:rsidP="002455D5">
      <w:pPr>
        <w:keepNext/>
        <w:keepLines/>
        <w:numPr>
          <w:ilvl w:val="0"/>
          <w:numId w:val="6"/>
        </w:numPr>
        <w:rPr>
          <w:rFonts w:eastAsiaTheme="minorHAnsi" w:cs="Tahoma"/>
          <w:sz w:val="20"/>
          <w:szCs w:val="20"/>
          <w:lang w:eastAsia="en-US"/>
        </w:rPr>
      </w:pPr>
      <w:r w:rsidRPr="00BF3649">
        <w:rPr>
          <w:rFonts w:eastAsiaTheme="minorHAnsi" w:cs="Tahoma"/>
          <w:sz w:val="20"/>
          <w:szCs w:val="20"/>
          <w:lang w:eastAsia="en-US"/>
        </w:rPr>
        <w:t>določene zahteve za izdelavo in preiskavo prometnih znakov na cestah, ki jih določa SIST EN 12899:2008, ter zahteve, ki jih določajo ti tehnični pogoji.</w:t>
      </w:r>
    </w:p>
    <w:p w14:paraId="49379689" w14:textId="77777777" w:rsidR="009E1E7D" w:rsidRDefault="009E1E7D" w:rsidP="002455D5">
      <w:pPr>
        <w:keepNext/>
        <w:keepLines/>
        <w:rPr>
          <w:rFonts w:eastAsiaTheme="minorHAnsi" w:cs="Tahoma"/>
          <w:sz w:val="20"/>
          <w:szCs w:val="20"/>
          <w:lang w:eastAsia="en-US"/>
        </w:rPr>
      </w:pPr>
    </w:p>
    <w:p w14:paraId="7496E0E1" w14:textId="77777777" w:rsidR="002455D5" w:rsidRDefault="002455D5" w:rsidP="009C1307">
      <w:pPr>
        <w:keepNext/>
        <w:keepLines/>
        <w:jc w:val="both"/>
        <w:rPr>
          <w:rFonts w:eastAsiaTheme="minorHAnsi" w:cs="Tahoma"/>
          <w:sz w:val="20"/>
          <w:szCs w:val="20"/>
          <w:lang w:eastAsia="en-US"/>
        </w:rPr>
      </w:pPr>
      <w:r w:rsidRPr="00BF3649">
        <w:rPr>
          <w:rFonts w:eastAsiaTheme="minorHAnsi" w:cs="Tahoma"/>
          <w:sz w:val="20"/>
          <w:szCs w:val="20"/>
          <w:lang w:eastAsia="en-US"/>
        </w:rPr>
        <w:t>Predmet ponudbe mora izpolnjevati zahteve navedenih ali njim enakovrednih standardov. Naročnik lahko zaradi zagotavljanja kakovosti od ponudnika zahteva (v fazi pregledovanja ponudb ali v obdobju veljavnosti okvirnega sporazuma, da priloži ustrezna potrdila, ki bodo izkazovala, da predmet ponudbe izpolnjuje zahteve naročnika.</w:t>
      </w:r>
    </w:p>
    <w:p w14:paraId="5B3E1325" w14:textId="77777777" w:rsidR="00DB133E" w:rsidRDefault="00DB133E" w:rsidP="009C1307">
      <w:pPr>
        <w:keepNext/>
        <w:keepLines/>
        <w:jc w:val="both"/>
        <w:rPr>
          <w:rFonts w:eastAsiaTheme="minorHAnsi" w:cs="Tahoma"/>
          <w:sz w:val="20"/>
          <w:szCs w:val="20"/>
          <w:lang w:eastAsia="en-US"/>
        </w:rPr>
      </w:pPr>
    </w:p>
    <w:p w14:paraId="77715292" w14:textId="77777777" w:rsidR="000956F8" w:rsidRPr="00BF3649" w:rsidRDefault="000956F8" w:rsidP="000956F8">
      <w:pPr>
        <w:keepNext/>
        <w:keepLines/>
        <w:numPr>
          <w:ilvl w:val="2"/>
          <w:numId w:val="5"/>
        </w:numPr>
        <w:rPr>
          <w:rFonts w:eastAsiaTheme="minorHAnsi" w:cs="Tahoma"/>
          <w:sz w:val="20"/>
          <w:szCs w:val="20"/>
          <w:lang w:eastAsia="en-US"/>
        </w:rPr>
      </w:pPr>
      <w:r w:rsidRPr="00BF3649">
        <w:rPr>
          <w:rFonts w:eastAsiaTheme="minorHAnsi" w:cs="Tahoma"/>
          <w:sz w:val="20"/>
          <w:szCs w:val="20"/>
          <w:lang w:eastAsia="en-US"/>
        </w:rPr>
        <w:t>Zaloge materiala ter rok in način dobave</w:t>
      </w:r>
    </w:p>
    <w:p w14:paraId="5179ACF7" w14:textId="77777777" w:rsidR="000956F8" w:rsidRPr="00BF3649" w:rsidRDefault="000956F8" w:rsidP="000956F8">
      <w:pPr>
        <w:keepNext/>
        <w:keepLines/>
        <w:rPr>
          <w:rFonts w:eastAsiaTheme="minorHAnsi" w:cs="Tahoma"/>
          <w:sz w:val="20"/>
          <w:szCs w:val="20"/>
          <w:lang w:eastAsia="en-US"/>
        </w:rPr>
      </w:pPr>
    </w:p>
    <w:p w14:paraId="43ED585F" w14:textId="77777777" w:rsidR="000956F8" w:rsidRPr="00BF3649" w:rsidRDefault="000956F8" w:rsidP="000956F8">
      <w:pPr>
        <w:keepNext/>
        <w:keepLines/>
        <w:jc w:val="both"/>
        <w:rPr>
          <w:rFonts w:eastAsiaTheme="minorHAnsi" w:cs="Tahoma"/>
          <w:sz w:val="20"/>
          <w:szCs w:val="20"/>
          <w:lang w:eastAsia="en-US"/>
        </w:rPr>
      </w:pPr>
      <w:r w:rsidRPr="00BF3649">
        <w:rPr>
          <w:rFonts w:eastAsiaTheme="minorHAnsi" w:cs="Tahoma"/>
          <w:sz w:val="20"/>
          <w:szCs w:val="20"/>
          <w:lang w:eastAsia="en-US"/>
        </w:rPr>
        <w:t xml:space="preserve">Ponudnik bo moral v času trajanja okvirnega sporazuma zagotavljati stalno zalogo blaga, ki je predmet javnega naročila. Dobavni rok za 30 % naročene količine ne sme biti daljši od 48 ur od dneva, ko bo kupec prodajalcu poslal naročilnico, preostanek naročila pa bo moral prodajalec zagotoviti v petih dneh. </w:t>
      </w:r>
    </w:p>
    <w:p w14:paraId="036409C9" w14:textId="77777777" w:rsidR="000956F8" w:rsidRPr="00BF3649" w:rsidRDefault="000956F8" w:rsidP="000956F8">
      <w:pPr>
        <w:keepNext/>
        <w:keepLines/>
        <w:rPr>
          <w:rFonts w:eastAsiaTheme="minorHAnsi" w:cs="Tahoma"/>
          <w:sz w:val="20"/>
          <w:szCs w:val="20"/>
          <w:lang w:eastAsia="en-US"/>
        </w:rPr>
      </w:pPr>
    </w:p>
    <w:p w14:paraId="2FD80C42" w14:textId="3CAA22D2" w:rsidR="000956F8" w:rsidRPr="00BF3649" w:rsidRDefault="000956F8" w:rsidP="000956F8">
      <w:pPr>
        <w:keepNext/>
        <w:keepLines/>
        <w:jc w:val="both"/>
        <w:rPr>
          <w:rFonts w:eastAsiaTheme="minorHAnsi" w:cs="Tahoma"/>
          <w:sz w:val="20"/>
          <w:szCs w:val="20"/>
          <w:lang w:eastAsia="en-US"/>
        </w:rPr>
      </w:pPr>
      <w:r w:rsidRPr="00BF3649">
        <w:rPr>
          <w:rFonts w:eastAsiaTheme="minorHAnsi" w:cs="Tahoma"/>
          <w:sz w:val="20"/>
          <w:szCs w:val="20"/>
          <w:lang w:eastAsia="en-US"/>
        </w:rPr>
        <w:t>Ponudnik se obvezuje, da bo dobavil prometne znake v primeru  intervencijskih del (izvedba postavitve začasne prometne signalizacije zaradi elementarnih nesreč, nujnih vzdrževalnih del na cestišču zaradi sanacij okvar na komunalni infrastrukturi, izvedbi začasnih preusmeritev prometa) v roku štiriindvajset (24) ur od naročila blaga.</w:t>
      </w:r>
    </w:p>
    <w:p w14:paraId="0E5B0836" w14:textId="77777777" w:rsidR="000956F8" w:rsidRPr="00BF3649" w:rsidRDefault="000956F8" w:rsidP="000956F8">
      <w:pPr>
        <w:keepNext/>
        <w:keepLines/>
        <w:rPr>
          <w:rFonts w:eastAsiaTheme="minorHAnsi" w:cs="Tahoma"/>
          <w:sz w:val="20"/>
          <w:szCs w:val="20"/>
          <w:lang w:eastAsia="en-US"/>
        </w:rPr>
      </w:pPr>
    </w:p>
    <w:p w14:paraId="5556B6FD" w14:textId="77777777" w:rsidR="000956F8" w:rsidRPr="00BF3649" w:rsidRDefault="000956F8" w:rsidP="000956F8">
      <w:pPr>
        <w:keepNext/>
        <w:keepLines/>
        <w:jc w:val="both"/>
        <w:rPr>
          <w:rFonts w:eastAsiaTheme="minorHAnsi" w:cs="Tahoma"/>
          <w:sz w:val="20"/>
          <w:szCs w:val="20"/>
          <w:lang w:eastAsia="en-US"/>
        </w:rPr>
      </w:pPr>
      <w:r w:rsidRPr="00BF3649">
        <w:rPr>
          <w:rFonts w:eastAsiaTheme="minorHAnsi" w:cs="Tahoma"/>
          <w:sz w:val="20"/>
          <w:szCs w:val="20"/>
          <w:lang w:eastAsia="en-US"/>
        </w:rPr>
        <w:t>Prodajalec bo moral na zahtevo naročnika, pred podpisom okvirnega sporazuma ter ob vsaki dobavi,  predložiti ustrezna dokazila o kakovosti dobavljenega blaga, ki je predmet javnega naročila.</w:t>
      </w:r>
    </w:p>
    <w:p w14:paraId="7AB6EAAA" w14:textId="77777777" w:rsidR="000956F8" w:rsidRPr="00BF3649" w:rsidRDefault="000956F8" w:rsidP="000956F8">
      <w:pPr>
        <w:keepNext/>
        <w:keepLines/>
        <w:rPr>
          <w:rFonts w:eastAsiaTheme="minorHAnsi" w:cs="Tahoma"/>
          <w:sz w:val="20"/>
          <w:szCs w:val="20"/>
          <w:lang w:eastAsia="en-US"/>
        </w:rPr>
      </w:pPr>
    </w:p>
    <w:p w14:paraId="56556508" w14:textId="77777777" w:rsidR="000956F8" w:rsidRPr="00BF3649" w:rsidRDefault="000956F8" w:rsidP="000956F8">
      <w:pPr>
        <w:keepNext/>
        <w:keepLines/>
        <w:jc w:val="both"/>
        <w:rPr>
          <w:rFonts w:eastAsiaTheme="minorHAnsi" w:cs="Tahoma"/>
          <w:sz w:val="20"/>
          <w:szCs w:val="20"/>
          <w:lang w:eastAsia="en-US"/>
        </w:rPr>
      </w:pPr>
      <w:r w:rsidRPr="00BF3649">
        <w:rPr>
          <w:rFonts w:eastAsiaTheme="minorHAnsi" w:cs="Tahoma"/>
          <w:sz w:val="20"/>
          <w:szCs w:val="20"/>
          <w:lang w:eastAsia="en-US"/>
        </w:rPr>
        <w:t xml:space="preserve">Prodajalec bo obvezan predmet okvirnega sporazuma dobavljati na lokacijo kupca (fco. skladišče kupca). </w:t>
      </w:r>
    </w:p>
    <w:p w14:paraId="2511C5B1" w14:textId="77777777" w:rsidR="000956F8" w:rsidRPr="00BF3649" w:rsidRDefault="000956F8" w:rsidP="000956F8">
      <w:pPr>
        <w:keepNext/>
        <w:keepLines/>
        <w:rPr>
          <w:rFonts w:eastAsiaTheme="minorHAnsi" w:cs="Tahoma"/>
          <w:sz w:val="20"/>
          <w:szCs w:val="20"/>
          <w:lang w:eastAsia="en-US"/>
        </w:rPr>
      </w:pPr>
    </w:p>
    <w:p w14:paraId="35D9CC5A" w14:textId="77777777" w:rsidR="000956F8" w:rsidRPr="00BF3649" w:rsidRDefault="000956F8" w:rsidP="000956F8">
      <w:pPr>
        <w:keepNext/>
        <w:keepLines/>
        <w:numPr>
          <w:ilvl w:val="2"/>
          <w:numId w:val="5"/>
        </w:numPr>
        <w:rPr>
          <w:rFonts w:eastAsiaTheme="minorHAnsi" w:cs="Tahoma"/>
          <w:sz w:val="20"/>
          <w:szCs w:val="20"/>
          <w:lang w:eastAsia="en-US"/>
        </w:rPr>
      </w:pPr>
      <w:r w:rsidRPr="00BF3649">
        <w:rPr>
          <w:rFonts w:eastAsiaTheme="minorHAnsi" w:cs="Tahoma"/>
          <w:sz w:val="20"/>
          <w:szCs w:val="20"/>
          <w:lang w:eastAsia="en-US"/>
        </w:rPr>
        <w:t>Garancijski rok</w:t>
      </w:r>
    </w:p>
    <w:p w14:paraId="7F81633F" w14:textId="77777777" w:rsidR="000956F8" w:rsidRPr="00BF3649" w:rsidRDefault="000956F8" w:rsidP="000956F8">
      <w:pPr>
        <w:keepNext/>
        <w:keepLines/>
        <w:rPr>
          <w:rFonts w:eastAsiaTheme="minorHAnsi" w:cs="Tahoma"/>
          <w:sz w:val="20"/>
          <w:szCs w:val="20"/>
          <w:lang w:eastAsia="en-US"/>
        </w:rPr>
      </w:pPr>
    </w:p>
    <w:p w14:paraId="21C95DD3" w14:textId="77777777" w:rsidR="000956F8" w:rsidRPr="00BF3649" w:rsidRDefault="000956F8" w:rsidP="000956F8">
      <w:pPr>
        <w:keepNext/>
        <w:keepLines/>
        <w:jc w:val="both"/>
        <w:rPr>
          <w:rFonts w:eastAsiaTheme="minorHAnsi" w:cs="Tahoma"/>
          <w:sz w:val="20"/>
          <w:szCs w:val="20"/>
          <w:lang w:eastAsia="en-US"/>
        </w:rPr>
      </w:pPr>
      <w:r w:rsidRPr="00BF3649">
        <w:rPr>
          <w:rFonts w:eastAsiaTheme="minorHAnsi" w:cs="Tahoma"/>
          <w:sz w:val="20"/>
          <w:szCs w:val="20"/>
          <w:lang w:eastAsia="en-US"/>
        </w:rPr>
        <w:t>Garancijski rok za material, ki je predmet javnega naročila ne sme biti krajši od štiriindvajset (24) mesecev od datuma prevzema predmeta naročila.</w:t>
      </w:r>
    </w:p>
    <w:p w14:paraId="45213DE5" w14:textId="77777777" w:rsidR="000956F8" w:rsidRPr="00BF3649" w:rsidRDefault="000956F8" w:rsidP="000956F8">
      <w:pPr>
        <w:keepNext/>
        <w:keepLines/>
        <w:rPr>
          <w:rFonts w:eastAsiaTheme="minorHAnsi" w:cs="Tahoma"/>
          <w:sz w:val="20"/>
          <w:szCs w:val="20"/>
          <w:lang w:eastAsia="en-US"/>
        </w:rPr>
      </w:pPr>
    </w:p>
    <w:p w14:paraId="275056A8" w14:textId="77777777" w:rsidR="000956F8" w:rsidRPr="00BF3649" w:rsidRDefault="000956F8" w:rsidP="000956F8">
      <w:pPr>
        <w:keepNext/>
        <w:keepLines/>
        <w:numPr>
          <w:ilvl w:val="2"/>
          <w:numId w:val="5"/>
        </w:numPr>
        <w:rPr>
          <w:rFonts w:eastAsiaTheme="minorHAnsi" w:cs="Tahoma"/>
          <w:sz w:val="20"/>
          <w:szCs w:val="20"/>
          <w:lang w:eastAsia="en-US"/>
        </w:rPr>
      </w:pPr>
      <w:r w:rsidRPr="00BF3649">
        <w:rPr>
          <w:rFonts w:eastAsiaTheme="minorHAnsi" w:cs="Tahoma"/>
          <w:sz w:val="20"/>
          <w:szCs w:val="20"/>
          <w:lang w:eastAsia="en-US"/>
        </w:rPr>
        <w:t>Ostale zahteve naročnika</w:t>
      </w:r>
    </w:p>
    <w:p w14:paraId="5019240D" w14:textId="77777777" w:rsidR="0015754C" w:rsidRDefault="0015754C" w:rsidP="00C42392">
      <w:pPr>
        <w:keepNext/>
        <w:keepLines/>
        <w:rPr>
          <w:rFonts w:eastAsiaTheme="minorHAnsi" w:cs="Tahoma"/>
          <w:sz w:val="20"/>
          <w:szCs w:val="20"/>
          <w:lang w:eastAsia="en-US"/>
        </w:rPr>
      </w:pPr>
    </w:p>
    <w:p w14:paraId="6F88E953" w14:textId="77777777" w:rsidR="004D41F7" w:rsidRPr="00BF3649" w:rsidRDefault="004D41F7" w:rsidP="004D41F7">
      <w:pPr>
        <w:keepNext/>
        <w:keepLines/>
        <w:spacing w:after="120"/>
        <w:rPr>
          <w:rFonts w:eastAsiaTheme="minorHAnsi" w:cs="Tahoma"/>
          <w:sz w:val="20"/>
          <w:szCs w:val="20"/>
          <w:lang w:eastAsia="en-US"/>
        </w:rPr>
      </w:pPr>
      <w:r w:rsidRPr="00BF3649">
        <w:rPr>
          <w:rFonts w:eastAsiaTheme="minorHAnsi" w:cs="Tahoma"/>
          <w:sz w:val="20"/>
          <w:szCs w:val="20"/>
          <w:lang w:eastAsia="en-US"/>
        </w:rPr>
        <w:t xml:space="preserve">Ostale zahteve naročnika so: </w:t>
      </w:r>
    </w:p>
    <w:p w14:paraId="726C16DA" w14:textId="77777777" w:rsidR="004D41F7" w:rsidRDefault="004D41F7" w:rsidP="004D41F7">
      <w:pPr>
        <w:keepNext/>
        <w:keepLines/>
        <w:numPr>
          <w:ilvl w:val="0"/>
          <w:numId w:val="6"/>
        </w:numPr>
        <w:jc w:val="both"/>
        <w:rPr>
          <w:rFonts w:eastAsiaTheme="minorHAnsi" w:cs="Tahoma"/>
          <w:sz w:val="20"/>
          <w:szCs w:val="20"/>
          <w:lang w:eastAsia="en-US"/>
        </w:rPr>
      </w:pPr>
      <w:r w:rsidRPr="0015754C">
        <w:rPr>
          <w:rFonts w:cs="Tahoma"/>
          <w:sz w:val="20"/>
          <w:szCs w:val="20"/>
        </w:rPr>
        <w:t>ponudnik sprejme zahtevo, da bo po najmanj 24 urnem predhodnem obvestilu naročnika, o</w:t>
      </w:r>
      <w:r w:rsidR="00CE0B04">
        <w:rPr>
          <w:rFonts w:cs="Tahoma"/>
          <w:sz w:val="20"/>
          <w:szCs w:val="20"/>
        </w:rPr>
        <w:t xml:space="preserve">mogočil ogled ponujenega blaga in </w:t>
      </w:r>
      <w:r w:rsidRPr="0015754C">
        <w:rPr>
          <w:rFonts w:cs="Tahoma"/>
          <w:sz w:val="20"/>
          <w:szCs w:val="20"/>
        </w:rPr>
        <w:t>materiala ter ostale dokumentacije, zaradi preverjanja ustreznosti predmeta ponudbe</w:t>
      </w:r>
      <w:r>
        <w:rPr>
          <w:rFonts w:cs="Tahoma"/>
          <w:sz w:val="20"/>
          <w:szCs w:val="20"/>
        </w:rPr>
        <w:t xml:space="preserve"> in izpolnjevanja tehničnih zahtev</w:t>
      </w:r>
      <w:r w:rsidRPr="0015754C">
        <w:rPr>
          <w:rFonts w:cs="Tahoma"/>
          <w:sz w:val="20"/>
          <w:szCs w:val="20"/>
        </w:rPr>
        <w:t>, tako pred podpisom okvirnega sporazuma</w:t>
      </w:r>
      <w:r w:rsidR="00CE0B04">
        <w:rPr>
          <w:rFonts w:cs="Tahoma"/>
          <w:sz w:val="20"/>
          <w:szCs w:val="20"/>
        </w:rPr>
        <w:t xml:space="preserve"> v fazi pregleda in ocenjevanja ponudb</w:t>
      </w:r>
      <w:r w:rsidRPr="0015754C">
        <w:rPr>
          <w:rFonts w:cs="Tahoma"/>
          <w:sz w:val="20"/>
          <w:szCs w:val="20"/>
        </w:rPr>
        <w:t>, kot pred izdajo naročilnice z</w:t>
      </w:r>
      <w:r w:rsidR="00CE0B04">
        <w:rPr>
          <w:rFonts w:cs="Tahoma"/>
          <w:sz w:val="20"/>
          <w:szCs w:val="20"/>
        </w:rPr>
        <w:t>a posamezno</w:t>
      </w:r>
      <w:r w:rsidRPr="0015754C">
        <w:rPr>
          <w:rFonts w:cs="Tahoma"/>
          <w:sz w:val="20"/>
          <w:szCs w:val="20"/>
        </w:rPr>
        <w:t xml:space="preserve"> naročilo</w:t>
      </w:r>
      <w:r>
        <w:rPr>
          <w:rFonts w:cs="Tahoma"/>
          <w:sz w:val="20"/>
          <w:szCs w:val="20"/>
        </w:rPr>
        <w:t>,</w:t>
      </w:r>
    </w:p>
    <w:p w14:paraId="37B59338" w14:textId="77777777" w:rsidR="004D41F7" w:rsidRPr="00BF3649" w:rsidRDefault="004D41F7" w:rsidP="004D41F7">
      <w:pPr>
        <w:keepNext/>
        <w:keepLines/>
        <w:numPr>
          <w:ilvl w:val="0"/>
          <w:numId w:val="6"/>
        </w:numPr>
        <w:jc w:val="both"/>
        <w:rPr>
          <w:rFonts w:eastAsiaTheme="minorHAnsi" w:cs="Tahoma"/>
          <w:sz w:val="20"/>
          <w:szCs w:val="20"/>
          <w:lang w:eastAsia="en-US"/>
        </w:rPr>
      </w:pPr>
      <w:r w:rsidRPr="00BF3649">
        <w:rPr>
          <w:rFonts w:eastAsiaTheme="minorHAnsi" w:cs="Tahoma"/>
          <w:sz w:val="20"/>
          <w:szCs w:val="20"/>
          <w:lang w:eastAsia="en-US"/>
        </w:rPr>
        <w:t>ponudnik se strinja, da lahko naročnik testira ponujeno blago in material, pri od naročnika  določeni neodvisni strokovni inštituciji, zaradi ugotavljanja oziroma preverjanja ustreznosti ponujenega blaga s tehničnimi in ostalimi zahtevami ter pogoji, navedenimi v razpisni dokumentaciji. Stroške preizkusa krije naročnik v primeru, če blago in material ustreza tehničnim pogojem, v nasprotnem primeru pa ponudnik. Dobavljen predmet naročila mora zagotavljati kompatibilnost in tipizacijo proizvodov tako, da bo dobavljeno blago kompatibilno z že obstoječo infrastrukturo v Mestni občini Ljubljana. V primeru neprimernosti dobavljenega blaga lahko naročnik odstopi od sklenjenega okvirnega sporazuma in unovči finančno zavarovanje za zavarovanje dobre izvedbe obveznosti iz okvirnega sporazuma, brez kakršnekoli obveznosti do ponudnika, ponudnik pa za posamezno naročilo krije tudi razliko v ceni do naslednje najugodnejše ponudbe,</w:t>
      </w:r>
    </w:p>
    <w:p w14:paraId="4BDDA615" w14:textId="77777777" w:rsidR="004D41F7" w:rsidRPr="00BF3649" w:rsidRDefault="004D41F7" w:rsidP="004D41F7">
      <w:pPr>
        <w:keepNext/>
        <w:keepLines/>
        <w:numPr>
          <w:ilvl w:val="0"/>
          <w:numId w:val="6"/>
        </w:numPr>
        <w:jc w:val="both"/>
        <w:rPr>
          <w:rFonts w:eastAsiaTheme="minorHAnsi" w:cs="Tahoma"/>
          <w:sz w:val="20"/>
          <w:szCs w:val="20"/>
          <w:lang w:eastAsia="en-US"/>
        </w:rPr>
      </w:pPr>
      <w:r w:rsidRPr="00BF3649">
        <w:rPr>
          <w:rFonts w:eastAsiaTheme="minorHAnsi" w:cs="Tahoma"/>
          <w:sz w:val="20"/>
          <w:szCs w:val="20"/>
          <w:lang w:eastAsia="en-US"/>
        </w:rPr>
        <w:t>ponudnik mora omogočiti poslovanje preko elektronske pošte (elektronsko poslovanje),</w:t>
      </w:r>
    </w:p>
    <w:p w14:paraId="11394C33" w14:textId="77777777" w:rsidR="004D41F7" w:rsidRPr="00BF3649" w:rsidRDefault="004D41F7" w:rsidP="004D41F7">
      <w:pPr>
        <w:keepNext/>
        <w:keepLines/>
        <w:numPr>
          <w:ilvl w:val="0"/>
          <w:numId w:val="6"/>
        </w:numPr>
        <w:jc w:val="both"/>
        <w:rPr>
          <w:rFonts w:eastAsiaTheme="minorHAnsi" w:cs="Tahoma"/>
          <w:sz w:val="20"/>
          <w:szCs w:val="20"/>
          <w:lang w:eastAsia="en-US"/>
        </w:rPr>
      </w:pPr>
      <w:r w:rsidRPr="00BF3649">
        <w:rPr>
          <w:rFonts w:eastAsiaTheme="minorHAnsi" w:cs="Tahoma"/>
          <w:sz w:val="20"/>
          <w:szCs w:val="20"/>
          <w:lang w:eastAsia="en-US"/>
        </w:rPr>
        <w:t>katalogi morajo biti prevedeni v slovenski jezik.</w:t>
      </w:r>
    </w:p>
    <w:p w14:paraId="5E2CE876" w14:textId="77777777" w:rsidR="0015754C" w:rsidRPr="00BF3649" w:rsidRDefault="0015754C" w:rsidP="00C42392">
      <w:pPr>
        <w:keepNext/>
        <w:keepLines/>
        <w:rPr>
          <w:rFonts w:eastAsiaTheme="minorHAnsi" w:cs="Tahoma"/>
          <w:sz w:val="20"/>
          <w:szCs w:val="20"/>
          <w:lang w:eastAsia="en-US"/>
        </w:rPr>
      </w:pPr>
    </w:p>
    <w:p w14:paraId="7BDEEFF3" w14:textId="77777777" w:rsidR="000956F8" w:rsidRPr="00BF3649" w:rsidRDefault="00E22A0F" w:rsidP="00030DC5">
      <w:pPr>
        <w:keepNext/>
        <w:keepLines/>
        <w:numPr>
          <w:ilvl w:val="1"/>
          <w:numId w:val="5"/>
        </w:numPr>
        <w:jc w:val="both"/>
        <w:rPr>
          <w:rFonts w:eastAsiaTheme="minorHAnsi" w:cs="Tahoma"/>
          <w:sz w:val="20"/>
          <w:szCs w:val="20"/>
          <w:lang w:eastAsia="en-US"/>
        </w:rPr>
      </w:pPr>
      <w:r>
        <w:rPr>
          <w:rFonts w:cs="Tahoma"/>
          <w:b/>
          <w:bCs/>
          <w:sz w:val="20"/>
          <w:szCs w:val="20"/>
        </w:rPr>
        <w:t>Tehnična zahteve</w:t>
      </w:r>
    </w:p>
    <w:p w14:paraId="32A82B7F" w14:textId="77777777" w:rsidR="000956F8" w:rsidRPr="00BF3649" w:rsidRDefault="000956F8" w:rsidP="00C42392">
      <w:pPr>
        <w:keepNext/>
        <w:keepLines/>
        <w:rPr>
          <w:rFonts w:eastAsiaTheme="minorHAnsi" w:cs="Tahoma"/>
          <w:sz w:val="20"/>
          <w:szCs w:val="20"/>
          <w:lang w:eastAsia="en-US"/>
        </w:rPr>
      </w:pPr>
    </w:p>
    <w:p w14:paraId="78998877" w14:textId="77777777" w:rsidR="000956F8" w:rsidRPr="00BF3649" w:rsidRDefault="00414AA2" w:rsidP="00030DC5">
      <w:pPr>
        <w:keepNext/>
        <w:keepLines/>
        <w:numPr>
          <w:ilvl w:val="2"/>
          <w:numId w:val="5"/>
        </w:numPr>
        <w:rPr>
          <w:rFonts w:eastAsiaTheme="minorHAnsi" w:cs="Tahoma"/>
          <w:sz w:val="20"/>
          <w:szCs w:val="20"/>
          <w:lang w:eastAsia="en-US"/>
        </w:rPr>
      </w:pPr>
      <w:r>
        <w:rPr>
          <w:rFonts w:eastAsiaTheme="minorHAnsi" w:cs="Tahoma"/>
          <w:sz w:val="20"/>
          <w:szCs w:val="20"/>
          <w:lang w:eastAsia="en-US"/>
        </w:rPr>
        <w:t xml:space="preserve">Splošne tehnične zahteve </w:t>
      </w:r>
    </w:p>
    <w:p w14:paraId="35153B90" w14:textId="77777777" w:rsidR="00030DC5" w:rsidRDefault="00030DC5" w:rsidP="00C42392">
      <w:pPr>
        <w:keepNext/>
        <w:keepLines/>
        <w:rPr>
          <w:rFonts w:eastAsiaTheme="minorHAnsi" w:cs="Tahoma"/>
          <w:sz w:val="20"/>
          <w:szCs w:val="20"/>
          <w:lang w:eastAsia="en-US"/>
        </w:rPr>
      </w:pPr>
    </w:p>
    <w:p w14:paraId="0A9AC062" w14:textId="77777777" w:rsidR="00414AA2" w:rsidRDefault="00414AA2" w:rsidP="00414AA2">
      <w:pPr>
        <w:keepNext/>
        <w:keepLines/>
        <w:jc w:val="both"/>
        <w:rPr>
          <w:rFonts w:eastAsiaTheme="minorHAnsi" w:cs="Tahoma"/>
          <w:sz w:val="20"/>
          <w:szCs w:val="20"/>
          <w:lang w:eastAsia="en-US"/>
        </w:rPr>
      </w:pPr>
      <w:r>
        <w:rPr>
          <w:rFonts w:eastAsiaTheme="minorHAnsi" w:cs="Tahoma"/>
          <w:sz w:val="20"/>
          <w:szCs w:val="20"/>
          <w:lang w:eastAsia="en-US"/>
        </w:rPr>
        <w:t xml:space="preserve">S </w:t>
      </w:r>
      <w:r w:rsidRPr="00BF3649">
        <w:rPr>
          <w:rFonts w:eastAsiaTheme="minorHAnsi" w:cs="Tahoma"/>
          <w:sz w:val="20"/>
          <w:szCs w:val="20"/>
          <w:lang w:eastAsia="en-US"/>
        </w:rPr>
        <w:t>tehničnimi pogoji</w:t>
      </w:r>
      <w:r>
        <w:rPr>
          <w:rFonts w:eastAsiaTheme="minorHAnsi" w:cs="Tahoma"/>
          <w:sz w:val="20"/>
          <w:szCs w:val="20"/>
          <w:lang w:eastAsia="en-US"/>
        </w:rPr>
        <w:t xml:space="preserve"> in zahtevami</w:t>
      </w:r>
      <w:r w:rsidRPr="00BF3649">
        <w:rPr>
          <w:rFonts w:eastAsiaTheme="minorHAnsi" w:cs="Tahoma"/>
          <w:sz w:val="20"/>
          <w:szCs w:val="20"/>
          <w:lang w:eastAsia="en-US"/>
        </w:rPr>
        <w:t xml:space="preserve"> so določene lastnosti predmeta javnega naročila glede kvalitete in načina izvedbe.</w:t>
      </w:r>
    </w:p>
    <w:p w14:paraId="6DD32480" w14:textId="77777777" w:rsidR="00414AA2" w:rsidRDefault="00414AA2" w:rsidP="00414AA2">
      <w:pPr>
        <w:keepNext/>
        <w:keepLines/>
        <w:jc w:val="both"/>
        <w:rPr>
          <w:rFonts w:eastAsiaTheme="minorHAnsi" w:cs="Tahoma"/>
          <w:sz w:val="20"/>
          <w:szCs w:val="20"/>
          <w:lang w:eastAsia="en-US"/>
        </w:rPr>
      </w:pPr>
    </w:p>
    <w:p w14:paraId="582C257B" w14:textId="77777777" w:rsidR="00851D88" w:rsidRDefault="00414AA2" w:rsidP="00414AA2">
      <w:pPr>
        <w:keepNext/>
        <w:keepLines/>
        <w:jc w:val="both"/>
        <w:rPr>
          <w:rFonts w:eastAsiaTheme="minorHAnsi" w:cs="Tahoma"/>
          <w:sz w:val="20"/>
          <w:szCs w:val="20"/>
          <w:lang w:eastAsia="en-US"/>
        </w:rPr>
      </w:pPr>
      <w:r w:rsidRPr="00BF3649">
        <w:rPr>
          <w:rFonts w:eastAsiaTheme="minorHAnsi" w:cs="Tahoma"/>
          <w:sz w:val="20"/>
          <w:szCs w:val="20"/>
          <w:lang w:eastAsia="en-US"/>
        </w:rPr>
        <w:t>Ponujena oprema mora biti kompatibilna in zamenljiva z že vgrajeno opremo na območju Mestne občine Ljubljana.</w:t>
      </w:r>
      <w:r>
        <w:rPr>
          <w:rFonts w:eastAsiaTheme="minorHAnsi" w:cs="Tahoma"/>
          <w:sz w:val="20"/>
          <w:szCs w:val="20"/>
          <w:lang w:eastAsia="en-US"/>
        </w:rPr>
        <w:t xml:space="preserve"> </w:t>
      </w:r>
    </w:p>
    <w:p w14:paraId="30A6B793" w14:textId="77777777" w:rsidR="00414AA2" w:rsidRPr="00BF3649" w:rsidRDefault="00414AA2" w:rsidP="00414AA2">
      <w:pPr>
        <w:keepNext/>
        <w:keepLines/>
        <w:jc w:val="both"/>
        <w:rPr>
          <w:rFonts w:eastAsiaTheme="minorHAnsi" w:cs="Tahoma"/>
          <w:sz w:val="20"/>
          <w:szCs w:val="20"/>
          <w:lang w:eastAsia="en-US"/>
        </w:rPr>
      </w:pPr>
    </w:p>
    <w:p w14:paraId="06DD5EB8" w14:textId="77777777" w:rsidR="00414AA2" w:rsidRDefault="00414AA2" w:rsidP="00414AA2">
      <w:pPr>
        <w:keepNext/>
        <w:keepLines/>
        <w:jc w:val="both"/>
        <w:rPr>
          <w:rFonts w:eastAsiaTheme="minorHAnsi" w:cs="Tahoma"/>
          <w:sz w:val="20"/>
          <w:szCs w:val="20"/>
          <w:lang w:eastAsia="en-US"/>
        </w:rPr>
      </w:pPr>
      <w:r w:rsidRPr="00BF3649">
        <w:rPr>
          <w:rFonts w:eastAsiaTheme="minorHAnsi" w:cs="Tahoma"/>
          <w:sz w:val="20"/>
          <w:szCs w:val="20"/>
          <w:lang w:eastAsia="en-US"/>
        </w:rPr>
        <w:t xml:space="preserve">Predmet ponudbe mora izpolnjevati vse zahteve predpisane s Pravilnikom o prometni signalizaciji in prometni opremi na cestah (Uradni list RS, št. </w:t>
      </w:r>
      <w:hyperlink r:id="rId12" w:tgtFrame="_blank" w:tooltip="Pravilnik o prometni signalizaciji in prometni opremi na cestah" w:history="1">
        <w:r w:rsidRPr="00F935E8">
          <w:rPr>
            <w:rFonts w:eastAsiaTheme="minorHAnsi" w:cs="Tahoma"/>
            <w:sz w:val="20"/>
            <w:szCs w:val="20"/>
            <w:lang w:eastAsia="en-US"/>
          </w:rPr>
          <w:t>99/2015</w:t>
        </w:r>
      </w:hyperlink>
      <w:r w:rsidRPr="00F935E8">
        <w:rPr>
          <w:rFonts w:eastAsiaTheme="minorHAnsi" w:cs="Tahoma"/>
          <w:sz w:val="20"/>
          <w:szCs w:val="20"/>
          <w:lang w:eastAsia="en-US"/>
        </w:rPr>
        <w:t xml:space="preserve"> s spremembami</w:t>
      </w:r>
      <w:r w:rsidRPr="00BF3649">
        <w:rPr>
          <w:rFonts w:eastAsiaTheme="minorHAnsi" w:cs="Tahoma"/>
          <w:sz w:val="20"/>
          <w:szCs w:val="20"/>
          <w:lang w:eastAsia="en-US"/>
        </w:rPr>
        <w:t>) ter splošne zahteve za izdelavo in preiskavo prometnih znakov na cestah, ki jih določa SIST EN 12899:2008</w:t>
      </w:r>
      <w:r>
        <w:rPr>
          <w:rFonts w:eastAsiaTheme="minorHAnsi" w:cs="Tahoma"/>
          <w:sz w:val="20"/>
          <w:szCs w:val="20"/>
          <w:lang w:eastAsia="en-US"/>
        </w:rPr>
        <w:t xml:space="preserve"> in izpolnjevati vse relevantne oziroma veljavne predpise, ki se nanašajo na predmet javnega naročila iz posamezne postavke ponudbenega predračuna (oznaka CE, Certifikati o skladnosti, izjava o lastnostih proizvoda, atesti, izdani pri ustrezni akreditirani instituciji, tehnični pogoji za prometno signalizacijo, ostali podzakonski relevantni predpisi, …).</w:t>
      </w:r>
    </w:p>
    <w:p w14:paraId="758763ED" w14:textId="77777777" w:rsidR="00991E7B" w:rsidRDefault="00991E7B" w:rsidP="00414AA2">
      <w:pPr>
        <w:keepNext/>
        <w:keepLines/>
        <w:jc w:val="both"/>
        <w:rPr>
          <w:rFonts w:eastAsiaTheme="minorHAnsi" w:cs="Tahoma"/>
          <w:sz w:val="20"/>
          <w:szCs w:val="20"/>
          <w:lang w:eastAsia="en-US"/>
        </w:rPr>
      </w:pPr>
    </w:p>
    <w:p w14:paraId="661165F2" w14:textId="77777777" w:rsidR="00991E7B" w:rsidRDefault="00991E7B" w:rsidP="00ED20F6">
      <w:pPr>
        <w:keepNext/>
        <w:keepLines/>
        <w:jc w:val="both"/>
        <w:rPr>
          <w:rFonts w:eastAsiaTheme="minorHAnsi" w:cs="Tahoma"/>
          <w:sz w:val="20"/>
          <w:szCs w:val="20"/>
          <w:lang w:eastAsia="en-US"/>
        </w:rPr>
      </w:pPr>
      <w:r w:rsidRPr="00186DF6">
        <w:rPr>
          <w:rFonts w:eastAsiaTheme="minorHAnsi" w:cs="Tahoma"/>
          <w:sz w:val="20"/>
          <w:szCs w:val="20"/>
          <w:lang w:eastAsia="en-US"/>
        </w:rPr>
        <w:t>Ponudnik izkaže izpolnjevanje teh</w:t>
      </w:r>
      <w:r w:rsidR="00ED20F6">
        <w:rPr>
          <w:rFonts w:eastAsiaTheme="minorHAnsi" w:cs="Tahoma"/>
          <w:sz w:val="20"/>
          <w:szCs w:val="20"/>
          <w:lang w:eastAsia="en-US"/>
        </w:rPr>
        <w:t xml:space="preserve">ničnih </w:t>
      </w:r>
      <w:r w:rsidR="00A6032E">
        <w:rPr>
          <w:rFonts w:eastAsiaTheme="minorHAnsi" w:cs="Tahoma"/>
          <w:sz w:val="20"/>
          <w:szCs w:val="20"/>
          <w:lang w:eastAsia="en-US"/>
        </w:rPr>
        <w:t xml:space="preserve">in ostalih </w:t>
      </w:r>
      <w:r w:rsidRPr="00186DF6">
        <w:rPr>
          <w:rFonts w:eastAsiaTheme="minorHAnsi" w:cs="Tahoma"/>
          <w:sz w:val="20"/>
          <w:szCs w:val="20"/>
          <w:lang w:eastAsia="en-US"/>
        </w:rPr>
        <w:t>zahtev</w:t>
      </w:r>
      <w:r w:rsidR="00ED20F6">
        <w:rPr>
          <w:rFonts w:eastAsiaTheme="minorHAnsi" w:cs="Tahoma"/>
          <w:sz w:val="20"/>
          <w:szCs w:val="20"/>
          <w:lang w:eastAsia="en-US"/>
        </w:rPr>
        <w:t xml:space="preserve">, navedenih v razpisni dokumentaciji, </w:t>
      </w:r>
      <w:r w:rsidRPr="00186DF6">
        <w:rPr>
          <w:rFonts w:eastAsiaTheme="minorHAnsi" w:cs="Tahoma"/>
          <w:sz w:val="20"/>
          <w:szCs w:val="20"/>
          <w:lang w:eastAsia="en-US"/>
        </w:rPr>
        <w:t>s podpisom obrazca »Izjava o iz</w:t>
      </w:r>
      <w:r>
        <w:rPr>
          <w:rFonts w:eastAsiaTheme="minorHAnsi" w:cs="Tahoma"/>
          <w:sz w:val="20"/>
          <w:szCs w:val="20"/>
          <w:lang w:eastAsia="en-US"/>
        </w:rPr>
        <w:t xml:space="preserve">polnjevanju pogojev ponudnika« </w:t>
      </w:r>
      <w:r w:rsidRPr="00186DF6">
        <w:rPr>
          <w:rFonts w:eastAsiaTheme="minorHAnsi" w:cs="Tahoma"/>
          <w:sz w:val="20"/>
          <w:szCs w:val="20"/>
          <w:lang w:eastAsia="en-US"/>
        </w:rPr>
        <w:t>(Priloga 3/1)</w:t>
      </w:r>
      <w:r>
        <w:rPr>
          <w:rFonts w:eastAsiaTheme="minorHAnsi" w:cs="Tahoma"/>
          <w:sz w:val="20"/>
          <w:szCs w:val="20"/>
          <w:lang w:eastAsia="en-US"/>
        </w:rPr>
        <w:t>.</w:t>
      </w:r>
    </w:p>
    <w:p w14:paraId="4480CFA7" w14:textId="77777777" w:rsidR="00ED20F6" w:rsidRDefault="00ED20F6" w:rsidP="00ED20F6">
      <w:pPr>
        <w:keepNext/>
        <w:keepLines/>
        <w:jc w:val="both"/>
        <w:rPr>
          <w:rFonts w:eastAsiaTheme="minorHAnsi" w:cs="Tahoma"/>
          <w:sz w:val="20"/>
          <w:szCs w:val="20"/>
          <w:lang w:eastAsia="en-US"/>
        </w:rPr>
      </w:pPr>
    </w:p>
    <w:p w14:paraId="1CAB123C" w14:textId="77777777" w:rsidR="00ED20F6" w:rsidRDefault="00ED20F6" w:rsidP="00ED20F6">
      <w:pPr>
        <w:keepNext/>
        <w:keepLines/>
        <w:jc w:val="both"/>
        <w:rPr>
          <w:rFonts w:eastAsiaTheme="minorHAnsi" w:cs="Tahoma"/>
          <w:sz w:val="20"/>
          <w:szCs w:val="20"/>
          <w:lang w:eastAsia="en-US"/>
        </w:rPr>
      </w:pPr>
      <w:r>
        <w:rPr>
          <w:rFonts w:eastAsiaTheme="minorHAnsi" w:cs="Tahoma"/>
          <w:sz w:val="20"/>
          <w:szCs w:val="20"/>
          <w:lang w:eastAsia="en-US"/>
        </w:rPr>
        <w:t xml:space="preserve">Naročnik lahko v fazi pregledovanja ponudb od ponudnika zahteva predložitev </w:t>
      </w:r>
      <w:r w:rsidR="00A6032E">
        <w:rPr>
          <w:rFonts w:eastAsiaTheme="minorHAnsi" w:cs="Tahoma"/>
          <w:sz w:val="20"/>
          <w:szCs w:val="20"/>
          <w:lang w:eastAsia="en-US"/>
        </w:rPr>
        <w:t xml:space="preserve">ustreznih </w:t>
      </w:r>
      <w:r>
        <w:rPr>
          <w:rFonts w:eastAsiaTheme="minorHAnsi" w:cs="Tahoma"/>
          <w:sz w:val="20"/>
          <w:szCs w:val="20"/>
          <w:lang w:eastAsia="en-US"/>
        </w:rPr>
        <w:t xml:space="preserve">dokazil </w:t>
      </w:r>
      <w:r w:rsidR="00DB133E">
        <w:rPr>
          <w:rFonts w:eastAsiaTheme="minorHAnsi" w:cs="Tahoma"/>
          <w:sz w:val="20"/>
          <w:szCs w:val="20"/>
          <w:lang w:eastAsia="en-US"/>
        </w:rPr>
        <w:t>(</w:t>
      </w:r>
      <w:r>
        <w:rPr>
          <w:rFonts w:eastAsiaTheme="minorHAnsi" w:cs="Tahoma"/>
          <w:sz w:val="20"/>
          <w:szCs w:val="20"/>
          <w:lang w:eastAsia="en-US"/>
        </w:rPr>
        <w:t>ali vzorcev ponujenega blaga</w:t>
      </w:r>
      <w:r w:rsidR="004D41F7">
        <w:rPr>
          <w:rFonts w:eastAsiaTheme="minorHAnsi" w:cs="Tahoma"/>
          <w:sz w:val="20"/>
          <w:szCs w:val="20"/>
          <w:lang w:eastAsia="en-US"/>
        </w:rPr>
        <w:t>)</w:t>
      </w:r>
      <w:r>
        <w:rPr>
          <w:rFonts w:eastAsiaTheme="minorHAnsi" w:cs="Tahoma"/>
          <w:sz w:val="20"/>
          <w:szCs w:val="20"/>
          <w:lang w:eastAsia="en-US"/>
        </w:rPr>
        <w:t xml:space="preserve"> s katerimi ponudnik izkaže, da predmet ponudbe izpolnjuje vse zahteve in pogoje naročnika, navedene v razpisni dokumentaciji.</w:t>
      </w:r>
    </w:p>
    <w:p w14:paraId="69E75618" w14:textId="77777777" w:rsidR="00851D88" w:rsidRDefault="00851D88" w:rsidP="00851D88">
      <w:pPr>
        <w:keepNext/>
        <w:keepLines/>
        <w:rPr>
          <w:rFonts w:eastAsiaTheme="minorHAnsi" w:cs="Tahoma"/>
          <w:sz w:val="20"/>
          <w:szCs w:val="20"/>
          <w:lang w:eastAsia="en-US"/>
        </w:rPr>
      </w:pPr>
    </w:p>
    <w:p w14:paraId="6ADECFCD" w14:textId="77777777" w:rsidR="00414AA2" w:rsidRDefault="00414AA2" w:rsidP="00414AA2">
      <w:pPr>
        <w:keepNext/>
        <w:keepLines/>
        <w:numPr>
          <w:ilvl w:val="2"/>
          <w:numId w:val="5"/>
        </w:numPr>
        <w:rPr>
          <w:rFonts w:eastAsiaTheme="minorHAnsi" w:cs="Tahoma"/>
          <w:sz w:val="20"/>
          <w:szCs w:val="20"/>
          <w:lang w:eastAsia="en-US"/>
        </w:rPr>
      </w:pPr>
      <w:r>
        <w:rPr>
          <w:rFonts w:eastAsiaTheme="minorHAnsi" w:cs="Tahoma"/>
          <w:sz w:val="20"/>
          <w:szCs w:val="20"/>
          <w:lang w:eastAsia="en-US"/>
        </w:rPr>
        <w:t>Posebne tehnične zahteve</w:t>
      </w:r>
    </w:p>
    <w:p w14:paraId="00D6D9B2" w14:textId="77777777" w:rsidR="00414AA2" w:rsidRDefault="00414AA2" w:rsidP="00851D88">
      <w:pPr>
        <w:keepNext/>
        <w:keepLines/>
        <w:rPr>
          <w:rFonts w:eastAsiaTheme="minorHAnsi" w:cs="Tahoma"/>
          <w:sz w:val="20"/>
          <w:szCs w:val="20"/>
          <w:lang w:eastAsia="en-US"/>
        </w:rPr>
      </w:pPr>
    </w:p>
    <w:p w14:paraId="4D6A3CA2" w14:textId="77777777" w:rsidR="00414AA2" w:rsidRPr="00414AA2" w:rsidRDefault="00414AA2" w:rsidP="00414AA2">
      <w:pPr>
        <w:keepNext/>
        <w:keepLines/>
        <w:numPr>
          <w:ilvl w:val="0"/>
          <w:numId w:val="43"/>
        </w:numPr>
        <w:ind w:left="567" w:hanging="567"/>
        <w:rPr>
          <w:rFonts w:eastAsiaTheme="minorHAnsi" w:cs="Tahoma"/>
          <w:b/>
          <w:sz w:val="20"/>
          <w:szCs w:val="20"/>
          <w:lang w:eastAsia="en-US"/>
        </w:rPr>
      </w:pPr>
      <w:r w:rsidRPr="00414AA2">
        <w:rPr>
          <w:rFonts w:eastAsiaTheme="minorHAnsi" w:cs="Tahoma"/>
          <w:b/>
          <w:sz w:val="20"/>
          <w:szCs w:val="20"/>
          <w:lang w:eastAsia="en-US"/>
        </w:rPr>
        <w:t>PROMETNI ZNAKI</w:t>
      </w:r>
    </w:p>
    <w:p w14:paraId="7FA4EAD1" w14:textId="77777777" w:rsidR="00414AA2" w:rsidRDefault="00414AA2" w:rsidP="00851D88">
      <w:pPr>
        <w:keepNext/>
        <w:keepLines/>
        <w:rPr>
          <w:rFonts w:eastAsiaTheme="minorHAnsi" w:cs="Tahoma"/>
          <w:sz w:val="20"/>
          <w:szCs w:val="20"/>
          <w:lang w:eastAsia="en-US"/>
        </w:rPr>
      </w:pPr>
    </w:p>
    <w:p w14:paraId="74D142AB" w14:textId="77777777" w:rsidR="00A6032E" w:rsidRPr="00BF3649" w:rsidRDefault="00A6032E" w:rsidP="00A6032E">
      <w:pPr>
        <w:keepNext/>
        <w:keepLines/>
        <w:jc w:val="both"/>
        <w:rPr>
          <w:rFonts w:eastAsiaTheme="minorHAnsi" w:cs="Tahoma"/>
          <w:sz w:val="20"/>
          <w:szCs w:val="20"/>
          <w:lang w:eastAsia="en-US"/>
        </w:rPr>
      </w:pPr>
      <w:r w:rsidRPr="00BF3649">
        <w:rPr>
          <w:rFonts w:eastAsiaTheme="minorHAnsi" w:cs="Tahoma"/>
          <w:sz w:val="20"/>
          <w:szCs w:val="20"/>
          <w:lang w:eastAsia="en-US"/>
        </w:rPr>
        <w:t>Vsi prometni znaki morajo biti</w:t>
      </w:r>
      <w:r>
        <w:rPr>
          <w:rFonts w:eastAsiaTheme="minorHAnsi" w:cs="Tahoma"/>
          <w:sz w:val="20"/>
          <w:szCs w:val="20"/>
          <w:lang w:eastAsia="en-US"/>
        </w:rPr>
        <w:t xml:space="preserve"> izdelani v skladu z 8. členom P</w:t>
      </w:r>
      <w:r w:rsidRPr="00BF3649">
        <w:rPr>
          <w:rFonts w:eastAsiaTheme="minorHAnsi" w:cs="Tahoma"/>
          <w:sz w:val="20"/>
          <w:szCs w:val="20"/>
          <w:lang w:eastAsia="en-US"/>
        </w:rPr>
        <w:t>ravilnika</w:t>
      </w:r>
      <w:r w:rsidRPr="009C1307">
        <w:rPr>
          <w:rFonts w:eastAsiaTheme="minorHAnsi" w:cs="Tahoma"/>
          <w:sz w:val="20"/>
          <w:szCs w:val="20"/>
          <w:lang w:eastAsia="en-US"/>
        </w:rPr>
        <w:t xml:space="preserve"> o prometni signalizaciji in prometni opremi na cestah (</w:t>
      </w:r>
      <w:r w:rsidRPr="00BF3649">
        <w:rPr>
          <w:rFonts w:eastAsiaTheme="minorHAnsi" w:cs="Tahoma"/>
          <w:sz w:val="20"/>
          <w:szCs w:val="20"/>
          <w:lang w:eastAsia="en-US"/>
        </w:rPr>
        <w:t xml:space="preserve">Uradni list RS, št. </w:t>
      </w:r>
      <w:hyperlink r:id="rId13" w:tgtFrame="_blank" w:tooltip="Pravilnik o prometni signalizaciji in prometni opremi na cestah" w:history="1">
        <w:r w:rsidRPr="00F935E8">
          <w:rPr>
            <w:rFonts w:eastAsiaTheme="minorHAnsi" w:cs="Tahoma"/>
            <w:sz w:val="20"/>
            <w:szCs w:val="20"/>
            <w:lang w:eastAsia="en-US"/>
          </w:rPr>
          <w:t>99/2015</w:t>
        </w:r>
      </w:hyperlink>
      <w:r w:rsidRPr="00F935E8">
        <w:rPr>
          <w:rFonts w:eastAsiaTheme="minorHAnsi" w:cs="Tahoma"/>
          <w:sz w:val="20"/>
          <w:szCs w:val="20"/>
          <w:lang w:eastAsia="en-US"/>
        </w:rPr>
        <w:t xml:space="preserve"> s spremembami</w:t>
      </w:r>
      <w:r w:rsidRPr="00BF3649">
        <w:rPr>
          <w:rFonts w:eastAsiaTheme="minorHAnsi" w:cs="Tahoma"/>
          <w:sz w:val="20"/>
          <w:szCs w:val="20"/>
          <w:lang w:eastAsia="en-US"/>
        </w:rPr>
        <w:t>)</w:t>
      </w:r>
      <w:r>
        <w:rPr>
          <w:rFonts w:eastAsiaTheme="minorHAnsi" w:cs="Tahoma"/>
          <w:sz w:val="20"/>
          <w:szCs w:val="20"/>
          <w:lang w:eastAsia="en-US"/>
        </w:rPr>
        <w:t>.</w:t>
      </w:r>
      <w:r w:rsidRPr="00BF3649">
        <w:rPr>
          <w:rFonts w:eastAsiaTheme="minorHAnsi" w:cs="Tahoma"/>
          <w:sz w:val="20"/>
          <w:szCs w:val="20"/>
          <w:lang w:eastAsia="en-US"/>
        </w:rPr>
        <w:t xml:space="preserve"> Prometni znaki morajo biti izdelani z ojačanim robom. Lice znaka mora biti izdelano v klasi P3 iz tabele 13. Rob vseh znakov, razen znakov, ki so izdelani iz Al pločevine pritrjene na AL kotnike, mora biti izdelan v klasi  E2 iz tabele 14 (</w:t>
      </w:r>
      <w:r w:rsidRPr="00BF3649">
        <w:rPr>
          <w:rFonts w:eastAsiaTheme="minorHAnsi" w:cs="Tahoma"/>
          <w:sz w:val="20"/>
          <w:szCs w:val="20"/>
          <w:u w:val="single"/>
          <w:lang w:eastAsia="en-US"/>
        </w:rPr>
        <w:t>točka 7 standarda SIST EN 12899-1:2008)</w:t>
      </w:r>
      <w:r w:rsidRPr="00BF3649">
        <w:rPr>
          <w:rFonts w:eastAsiaTheme="minorHAnsi" w:cs="Tahoma"/>
          <w:sz w:val="20"/>
          <w:szCs w:val="20"/>
          <w:lang w:eastAsia="en-US"/>
        </w:rPr>
        <w:t>.</w:t>
      </w:r>
    </w:p>
    <w:p w14:paraId="1AF785F2" w14:textId="77777777" w:rsidR="00A6032E" w:rsidRPr="00BF3649" w:rsidRDefault="00A6032E" w:rsidP="00A6032E">
      <w:pPr>
        <w:keepNext/>
        <w:keepLines/>
        <w:jc w:val="both"/>
        <w:rPr>
          <w:rFonts w:eastAsiaTheme="minorHAnsi" w:cs="Tahoma"/>
          <w:sz w:val="20"/>
          <w:szCs w:val="20"/>
          <w:lang w:eastAsia="en-US"/>
        </w:rPr>
      </w:pPr>
    </w:p>
    <w:p w14:paraId="24DA5714" w14:textId="77777777" w:rsidR="00A6032E" w:rsidRPr="00BF3649" w:rsidRDefault="00A6032E" w:rsidP="00A6032E">
      <w:pPr>
        <w:keepNext/>
        <w:keepLines/>
        <w:jc w:val="both"/>
        <w:rPr>
          <w:rFonts w:eastAsiaTheme="minorHAnsi" w:cs="Tahoma"/>
          <w:sz w:val="20"/>
          <w:szCs w:val="20"/>
          <w:lang w:eastAsia="en-US"/>
        </w:rPr>
      </w:pPr>
      <w:r w:rsidRPr="00BF3649">
        <w:rPr>
          <w:rFonts w:eastAsiaTheme="minorHAnsi" w:cs="Tahoma"/>
          <w:sz w:val="20"/>
          <w:szCs w:val="20"/>
          <w:lang w:eastAsia="en-US"/>
        </w:rPr>
        <w:t xml:space="preserve">Hrbtna stran znaka mora biti barvana s sivo barvo v RAL 7040 skladno s SIST EN ISO 2409:2013 Tabela 1 razreda 2 ali boljše, da se prepreči odsev. </w:t>
      </w:r>
    </w:p>
    <w:p w14:paraId="674B5CA6" w14:textId="77777777" w:rsidR="00A6032E" w:rsidRPr="00BF3649" w:rsidRDefault="00A6032E" w:rsidP="00A6032E">
      <w:pPr>
        <w:keepNext/>
        <w:keepLines/>
        <w:jc w:val="both"/>
        <w:rPr>
          <w:rFonts w:eastAsiaTheme="minorHAnsi" w:cs="Tahoma"/>
          <w:sz w:val="20"/>
          <w:szCs w:val="20"/>
          <w:lang w:eastAsia="en-US"/>
        </w:rPr>
      </w:pPr>
    </w:p>
    <w:p w14:paraId="512E49F5" w14:textId="77777777" w:rsidR="00A6032E" w:rsidRPr="00BF3649" w:rsidRDefault="00A6032E" w:rsidP="00A6032E">
      <w:pPr>
        <w:keepNext/>
        <w:keepLines/>
        <w:jc w:val="both"/>
        <w:rPr>
          <w:rFonts w:eastAsiaTheme="minorHAnsi" w:cs="Tahoma"/>
          <w:sz w:val="20"/>
          <w:szCs w:val="20"/>
          <w:lang w:eastAsia="en-US"/>
        </w:rPr>
      </w:pPr>
      <w:r w:rsidRPr="00BF3649">
        <w:rPr>
          <w:rFonts w:eastAsiaTheme="minorHAnsi" w:cs="Tahoma"/>
          <w:sz w:val="20"/>
          <w:szCs w:val="20"/>
          <w:lang w:eastAsia="en-US"/>
        </w:rPr>
        <w:t>Prometni znaki morajo imeti izdelano ustrezno odprtino, za odvodnjavanje atmosferske vode iz območja ojačitvenega okvirja.</w:t>
      </w:r>
    </w:p>
    <w:p w14:paraId="77D82D4B" w14:textId="77777777" w:rsidR="00A6032E" w:rsidRPr="00BF3649" w:rsidRDefault="00A6032E" w:rsidP="00A6032E">
      <w:pPr>
        <w:keepNext/>
        <w:keepLines/>
        <w:jc w:val="both"/>
        <w:rPr>
          <w:rFonts w:eastAsiaTheme="minorHAnsi" w:cs="Tahoma"/>
          <w:sz w:val="20"/>
          <w:szCs w:val="20"/>
          <w:lang w:eastAsia="en-US"/>
        </w:rPr>
      </w:pPr>
      <w:r w:rsidRPr="00BF3649">
        <w:rPr>
          <w:rFonts w:eastAsiaTheme="minorHAnsi" w:cs="Tahoma"/>
          <w:sz w:val="20"/>
          <w:szCs w:val="20"/>
          <w:lang w:eastAsia="en-US"/>
        </w:rPr>
        <w:t>Vsi prometni znaki do velikosti 120 x 250 cm morajo biti izdelani iz enega kosa. Prometni znaki, katerih velikost je večja od 120 x 250 cm  morajo biti izdelani v obliki sestavljivih segmentov, katerih minimalna višina sme znašati 25 cm, maksimalna višina posameznega segmenta pa sme znašati največ 120 cm.</w:t>
      </w:r>
    </w:p>
    <w:p w14:paraId="3B4E88AA" w14:textId="77777777" w:rsidR="00414AA2" w:rsidRDefault="00414AA2" w:rsidP="00851D88">
      <w:pPr>
        <w:keepNext/>
        <w:keepLines/>
        <w:rPr>
          <w:rFonts w:eastAsiaTheme="minorHAnsi" w:cs="Tahoma"/>
          <w:sz w:val="20"/>
          <w:szCs w:val="20"/>
          <w:lang w:eastAsia="en-US"/>
        </w:rPr>
      </w:pPr>
    </w:p>
    <w:p w14:paraId="4EDDA352" w14:textId="77777777" w:rsidR="00851D88" w:rsidRPr="00BF3649" w:rsidRDefault="00E66CCF" w:rsidP="00851D88">
      <w:pPr>
        <w:keepNext/>
        <w:keepLines/>
        <w:numPr>
          <w:ilvl w:val="0"/>
          <w:numId w:val="43"/>
        </w:numPr>
        <w:ind w:left="567" w:hanging="567"/>
        <w:rPr>
          <w:rFonts w:eastAsiaTheme="minorHAnsi" w:cs="Tahoma"/>
          <w:b/>
          <w:sz w:val="20"/>
          <w:szCs w:val="20"/>
          <w:lang w:eastAsia="en-US"/>
        </w:rPr>
      </w:pPr>
      <w:r>
        <w:rPr>
          <w:rFonts w:eastAsiaTheme="minorHAnsi" w:cs="Tahoma"/>
          <w:b/>
          <w:sz w:val="20"/>
          <w:szCs w:val="20"/>
          <w:lang w:eastAsia="en-US"/>
        </w:rPr>
        <w:t>SVETLOBNA FOLIJA</w:t>
      </w:r>
    </w:p>
    <w:p w14:paraId="27CF5828" w14:textId="77777777" w:rsidR="00FF2C31" w:rsidRDefault="00FF2C31" w:rsidP="00E66CCF">
      <w:pPr>
        <w:keepNext/>
        <w:keepLines/>
        <w:jc w:val="both"/>
        <w:rPr>
          <w:rFonts w:eastAsiaTheme="minorHAnsi" w:cs="Tahoma"/>
          <w:sz w:val="20"/>
          <w:szCs w:val="20"/>
          <w:lang w:eastAsia="en-US"/>
        </w:rPr>
      </w:pPr>
    </w:p>
    <w:p w14:paraId="5875C86D" w14:textId="77777777" w:rsidR="00A6032E" w:rsidRPr="00BF3649" w:rsidRDefault="00A6032E" w:rsidP="00A6032E">
      <w:pPr>
        <w:keepNext/>
        <w:keepLines/>
        <w:jc w:val="both"/>
        <w:rPr>
          <w:rFonts w:eastAsiaTheme="minorHAnsi" w:cs="Tahoma"/>
          <w:sz w:val="20"/>
          <w:szCs w:val="20"/>
          <w:lang w:eastAsia="en-US"/>
        </w:rPr>
      </w:pPr>
      <w:r w:rsidRPr="00BF3649">
        <w:rPr>
          <w:rFonts w:eastAsiaTheme="minorHAnsi" w:cs="Tahoma"/>
          <w:sz w:val="20"/>
          <w:szCs w:val="20"/>
          <w:lang w:eastAsia="en-US"/>
        </w:rPr>
        <w:t>Nanos barve na svetlobno odbojno folijo mora biti praviloma izveden z UV tiskom in ustrezno zaščito potiskane površine. Nanos barve na svetlobno odbojno folijo sme biti izveden tudi z drugimi tehnologijami tiska (sitotiskom), ki zagotavljajo najmanj enake ali boljše lastnosti, kot če bi bil nanos barve izveden s UV tiskom. Sistem aplikacije folije na folijo je dovoljen tudi za vse črne simbole na prometnih znakih. Nanos barve z UV tiskom ali sitotiskom mora biti izveden na način in v takšni količini, da bo zagotovljena enako dolga življenjska doba, kot jo ima folija, na katero se barva nanaša.</w:t>
      </w:r>
    </w:p>
    <w:p w14:paraId="3996EBE5" w14:textId="77777777" w:rsidR="00A6032E" w:rsidRDefault="00A6032E" w:rsidP="000B76B5">
      <w:pPr>
        <w:keepNext/>
        <w:keepLines/>
        <w:jc w:val="both"/>
        <w:rPr>
          <w:rFonts w:eastAsiaTheme="minorHAnsi" w:cs="Tahoma"/>
          <w:sz w:val="20"/>
          <w:szCs w:val="20"/>
          <w:lang w:eastAsia="en-US"/>
        </w:rPr>
      </w:pPr>
    </w:p>
    <w:p w14:paraId="6DE4720D" w14:textId="77777777" w:rsidR="00A6032E" w:rsidRPr="00BF3649" w:rsidRDefault="00A6032E" w:rsidP="00A6032E">
      <w:pPr>
        <w:keepNext/>
        <w:keepLines/>
        <w:jc w:val="both"/>
        <w:rPr>
          <w:rFonts w:eastAsiaTheme="minorHAnsi" w:cs="Tahoma"/>
          <w:sz w:val="20"/>
          <w:szCs w:val="20"/>
          <w:lang w:eastAsia="en-US"/>
        </w:rPr>
      </w:pPr>
      <w:r w:rsidRPr="00BF3649">
        <w:rPr>
          <w:rFonts w:eastAsiaTheme="minorHAnsi" w:cs="Tahoma"/>
          <w:sz w:val="20"/>
          <w:szCs w:val="20"/>
          <w:lang w:eastAsia="en-US"/>
        </w:rPr>
        <w:t>Nanašanje svetlobno odbojne folije na podlago prometnega znaka mora biti izvedeno v skladu z navodili proizvajalca folije, najmanj pa s pomočjo valjev (za samolepilne folije) oziroma s pomočjo posebnih aparatur za lepljenje (termo-vakuumske folije), ko proizvajalec folije posebej ne predpisuje načina lepljenja za kvaliteten oprijem folije. Ko je znak izveden na način aplikacije folija na folijo, smejo biti na enem znaku uporabljene le folije istega proizvajalca, razen ko se lepi folija črne barve.</w:t>
      </w:r>
    </w:p>
    <w:p w14:paraId="6FF84FF6" w14:textId="77777777" w:rsidR="00A6032E" w:rsidRDefault="00A6032E" w:rsidP="00A6032E">
      <w:pPr>
        <w:keepNext/>
        <w:keepLines/>
        <w:jc w:val="both"/>
        <w:rPr>
          <w:rFonts w:eastAsiaTheme="minorHAnsi" w:cs="Tahoma"/>
          <w:sz w:val="20"/>
          <w:szCs w:val="20"/>
          <w:lang w:eastAsia="en-US"/>
        </w:rPr>
      </w:pPr>
    </w:p>
    <w:p w14:paraId="2420784B" w14:textId="77777777" w:rsidR="00A6032E" w:rsidRDefault="00A6032E" w:rsidP="00A6032E">
      <w:pPr>
        <w:keepNext/>
        <w:keepLines/>
        <w:jc w:val="both"/>
        <w:rPr>
          <w:rFonts w:eastAsiaTheme="minorHAnsi" w:cs="Tahoma"/>
          <w:sz w:val="20"/>
          <w:szCs w:val="20"/>
          <w:lang w:eastAsia="en-US"/>
        </w:rPr>
      </w:pPr>
      <w:r w:rsidRPr="00BF3649">
        <w:rPr>
          <w:rFonts w:eastAsiaTheme="minorHAnsi" w:cs="Tahoma"/>
          <w:sz w:val="20"/>
          <w:szCs w:val="20"/>
          <w:lang w:eastAsia="en-US"/>
        </w:rPr>
        <w:t>Svetlobno odbojna folija na vseh znakih mora biti iz enega kosa, razen v primeru ko tega ni možno zagotoviti zaradi dimenzijske omejitve folije (širina role folije). V primeru, ko ni mogoče zagotoviti folije v enem kosu je potrebno stik dveh folij izvesti v skladu z navodilom proizvajalca folije.</w:t>
      </w:r>
    </w:p>
    <w:p w14:paraId="0CB3ACB1" w14:textId="77777777" w:rsidR="00A6032E" w:rsidRDefault="00A6032E" w:rsidP="00A6032E">
      <w:pPr>
        <w:keepNext/>
        <w:keepLines/>
        <w:jc w:val="both"/>
        <w:rPr>
          <w:rFonts w:eastAsiaTheme="minorHAnsi" w:cs="Tahoma"/>
          <w:sz w:val="20"/>
          <w:szCs w:val="20"/>
          <w:lang w:eastAsia="en-US"/>
        </w:rPr>
      </w:pPr>
    </w:p>
    <w:p w14:paraId="63F4B4CD" w14:textId="77777777" w:rsidR="000B76B5" w:rsidRPr="00186DF6" w:rsidRDefault="00A6032E" w:rsidP="000B76B5">
      <w:pPr>
        <w:keepNext/>
        <w:keepLines/>
        <w:spacing w:after="120"/>
        <w:jc w:val="both"/>
        <w:rPr>
          <w:rFonts w:eastAsiaTheme="minorHAnsi" w:cs="Tahoma"/>
          <w:sz w:val="20"/>
          <w:szCs w:val="20"/>
          <w:lang w:eastAsia="en-US"/>
        </w:rPr>
      </w:pPr>
      <w:r>
        <w:rPr>
          <w:rFonts w:eastAsiaTheme="minorHAnsi" w:cs="Tahoma"/>
          <w:sz w:val="20"/>
          <w:szCs w:val="20"/>
          <w:lang w:eastAsia="en-US"/>
        </w:rPr>
        <w:t>Ponudnik mora k ponudbeni dokumentaciji predložiti (Priloge k Izjavi 3/1 - dokumentacijo o predmetu ponudbe – svetlobna folija)</w:t>
      </w:r>
      <w:r w:rsidR="000B76B5">
        <w:rPr>
          <w:rFonts w:eastAsiaTheme="minorHAnsi" w:cs="Tahoma"/>
          <w:sz w:val="20"/>
          <w:szCs w:val="20"/>
          <w:lang w:eastAsia="en-US"/>
        </w:rPr>
        <w:t xml:space="preserve"> </w:t>
      </w:r>
      <w:r w:rsidR="000B76B5" w:rsidRPr="00186DF6">
        <w:rPr>
          <w:rFonts w:eastAsiaTheme="minorHAnsi" w:cs="Tahoma"/>
          <w:sz w:val="20"/>
          <w:szCs w:val="20"/>
          <w:lang w:eastAsia="en-US"/>
        </w:rPr>
        <w:t>za svetlobno folijo</w:t>
      </w:r>
      <w:r w:rsidR="000B76B5">
        <w:rPr>
          <w:rFonts w:eastAsiaTheme="minorHAnsi" w:cs="Tahoma"/>
          <w:sz w:val="20"/>
          <w:szCs w:val="20"/>
          <w:lang w:eastAsia="en-US"/>
        </w:rPr>
        <w:t xml:space="preserve"> (za postavko od 79 do 81 ponudbenega predračuna), ki jo</w:t>
      </w:r>
      <w:r w:rsidR="000B76B5" w:rsidRPr="00186DF6">
        <w:rPr>
          <w:rFonts w:eastAsiaTheme="minorHAnsi" w:cs="Tahoma"/>
          <w:sz w:val="20"/>
          <w:szCs w:val="20"/>
          <w:lang w:eastAsia="en-US"/>
        </w:rPr>
        <w:t xml:space="preserve"> ponuja in</w:t>
      </w:r>
      <w:r w:rsidR="000B76B5">
        <w:rPr>
          <w:rFonts w:eastAsiaTheme="minorHAnsi" w:cs="Tahoma"/>
          <w:sz w:val="20"/>
          <w:szCs w:val="20"/>
          <w:lang w:eastAsia="en-US"/>
        </w:rPr>
        <w:t xml:space="preserve"> uporablja na svojih proizvodih in</w:t>
      </w:r>
      <w:r w:rsidR="000B76B5" w:rsidRPr="00186DF6">
        <w:rPr>
          <w:rFonts w:eastAsiaTheme="minorHAnsi" w:cs="Tahoma"/>
          <w:sz w:val="20"/>
          <w:szCs w:val="20"/>
          <w:lang w:eastAsia="en-US"/>
        </w:rPr>
        <w:t xml:space="preserve"> </w:t>
      </w:r>
      <w:r w:rsidR="000B76B5">
        <w:rPr>
          <w:rFonts w:eastAsiaTheme="minorHAnsi" w:cs="Tahoma"/>
          <w:sz w:val="20"/>
          <w:szCs w:val="20"/>
          <w:lang w:eastAsia="en-US"/>
        </w:rPr>
        <w:t xml:space="preserve">v prilogi </w:t>
      </w:r>
      <w:r w:rsidR="000B76B5" w:rsidRPr="00186DF6">
        <w:rPr>
          <w:rFonts w:eastAsiaTheme="minorHAnsi" w:cs="Tahoma"/>
          <w:sz w:val="20"/>
          <w:szCs w:val="20"/>
          <w:lang w:eastAsia="en-US"/>
        </w:rPr>
        <w:t>navesti:</w:t>
      </w:r>
    </w:p>
    <w:p w14:paraId="3DC906A6" w14:textId="77777777" w:rsidR="000B76B5" w:rsidRPr="00186DF6" w:rsidRDefault="000B76B5" w:rsidP="000B76B5">
      <w:pPr>
        <w:keepNext/>
        <w:keepLines/>
        <w:numPr>
          <w:ilvl w:val="0"/>
          <w:numId w:val="42"/>
        </w:numPr>
        <w:rPr>
          <w:rFonts w:eastAsiaTheme="minorHAnsi" w:cs="Tahoma"/>
          <w:sz w:val="20"/>
          <w:szCs w:val="20"/>
          <w:lang w:eastAsia="en-US"/>
        </w:rPr>
      </w:pPr>
      <w:r w:rsidRPr="00186DF6">
        <w:rPr>
          <w:rFonts w:eastAsiaTheme="minorHAnsi" w:cs="Tahoma"/>
          <w:sz w:val="20"/>
          <w:szCs w:val="20"/>
          <w:lang w:eastAsia="en-US"/>
        </w:rPr>
        <w:t xml:space="preserve">vrsto folije, </w:t>
      </w:r>
    </w:p>
    <w:p w14:paraId="6410D08A" w14:textId="77777777" w:rsidR="00851D88" w:rsidRDefault="000B76B5" w:rsidP="00851D88">
      <w:pPr>
        <w:keepNext/>
        <w:keepLines/>
        <w:numPr>
          <w:ilvl w:val="0"/>
          <w:numId w:val="42"/>
        </w:numPr>
        <w:rPr>
          <w:rFonts w:eastAsiaTheme="minorHAnsi" w:cs="Tahoma"/>
          <w:sz w:val="20"/>
          <w:szCs w:val="20"/>
          <w:lang w:eastAsia="en-US"/>
        </w:rPr>
      </w:pPr>
      <w:r w:rsidRPr="00186DF6">
        <w:rPr>
          <w:rFonts w:eastAsiaTheme="minorHAnsi" w:cs="Tahoma"/>
          <w:sz w:val="20"/>
          <w:szCs w:val="20"/>
          <w:lang w:eastAsia="en-US"/>
        </w:rPr>
        <w:t>odbojnost folije (kromatske vrednosti in koef</w:t>
      </w:r>
      <w:r>
        <w:rPr>
          <w:rFonts w:eastAsiaTheme="minorHAnsi" w:cs="Tahoma"/>
          <w:sz w:val="20"/>
          <w:szCs w:val="20"/>
          <w:lang w:eastAsia="en-US"/>
        </w:rPr>
        <w:t>icient retrorefleksije).</w:t>
      </w:r>
    </w:p>
    <w:p w14:paraId="741D2DD9" w14:textId="77777777" w:rsidR="000B76B5" w:rsidRPr="000B76B5" w:rsidRDefault="000B76B5" w:rsidP="000B76B5">
      <w:pPr>
        <w:keepNext/>
        <w:keepLines/>
        <w:rPr>
          <w:rFonts w:eastAsiaTheme="minorHAnsi" w:cs="Tahoma"/>
          <w:sz w:val="20"/>
          <w:szCs w:val="20"/>
          <w:lang w:eastAsia="en-US"/>
        </w:rPr>
      </w:pPr>
    </w:p>
    <w:p w14:paraId="1E74D75E" w14:textId="77777777" w:rsidR="00A6032E" w:rsidRPr="00186DF6" w:rsidRDefault="00A6032E" w:rsidP="00A6032E">
      <w:pPr>
        <w:keepNext/>
        <w:keepLines/>
        <w:rPr>
          <w:rFonts w:eastAsiaTheme="minorHAnsi" w:cs="Tahoma"/>
          <w:sz w:val="20"/>
          <w:szCs w:val="20"/>
          <w:lang w:eastAsia="en-US"/>
        </w:rPr>
      </w:pPr>
      <w:r>
        <w:rPr>
          <w:rFonts w:eastAsiaTheme="minorHAnsi" w:cs="Tahoma"/>
          <w:sz w:val="20"/>
          <w:szCs w:val="20"/>
          <w:lang w:eastAsia="en-US"/>
        </w:rPr>
        <w:t>Podatki se navedejo za vsako postavko posebej oziroma za vsako folijo, ki jo ponudnik ponuja v posamezni postavki ponudbenega predračuna.</w:t>
      </w:r>
    </w:p>
    <w:p w14:paraId="0376FC9B" w14:textId="77777777" w:rsidR="00851D88" w:rsidRPr="00BF3649" w:rsidRDefault="00851D88" w:rsidP="00851D88">
      <w:pPr>
        <w:keepNext/>
        <w:keepLines/>
        <w:rPr>
          <w:rFonts w:eastAsiaTheme="minorHAnsi" w:cs="Tahoma"/>
          <w:sz w:val="20"/>
          <w:szCs w:val="20"/>
          <w:lang w:eastAsia="en-US"/>
        </w:rPr>
      </w:pPr>
    </w:p>
    <w:p w14:paraId="06C5766B" w14:textId="77777777" w:rsidR="00851D88" w:rsidRPr="00BF3649" w:rsidRDefault="00851D88" w:rsidP="00851D88">
      <w:pPr>
        <w:keepNext/>
        <w:keepLines/>
        <w:numPr>
          <w:ilvl w:val="0"/>
          <w:numId w:val="43"/>
        </w:numPr>
        <w:ind w:left="567" w:hanging="567"/>
        <w:rPr>
          <w:rFonts w:eastAsiaTheme="minorHAnsi" w:cs="Tahoma"/>
          <w:b/>
          <w:sz w:val="20"/>
          <w:szCs w:val="20"/>
          <w:lang w:eastAsia="en-US"/>
        </w:rPr>
      </w:pPr>
      <w:r w:rsidRPr="00BF3649">
        <w:rPr>
          <w:rFonts w:eastAsiaTheme="minorHAnsi" w:cs="Tahoma"/>
          <w:b/>
          <w:sz w:val="20"/>
          <w:szCs w:val="20"/>
          <w:lang w:eastAsia="en-US"/>
        </w:rPr>
        <w:t>PROMETNA OGLEDALA</w:t>
      </w:r>
    </w:p>
    <w:p w14:paraId="605C8B82" w14:textId="77777777" w:rsidR="00851D88" w:rsidRPr="00BF3649" w:rsidRDefault="00851D88" w:rsidP="00851D88">
      <w:pPr>
        <w:keepNext/>
        <w:keepLines/>
        <w:rPr>
          <w:rFonts w:eastAsiaTheme="minorHAnsi" w:cs="Tahoma"/>
          <w:sz w:val="20"/>
          <w:szCs w:val="20"/>
          <w:lang w:eastAsia="en-US"/>
        </w:rPr>
      </w:pPr>
    </w:p>
    <w:p w14:paraId="5960F39C" w14:textId="77777777" w:rsidR="00851D88" w:rsidRPr="00BF3649" w:rsidRDefault="00851D88" w:rsidP="00851D88">
      <w:pPr>
        <w:keepNext/>
        <w:keepLines/>
        <w:jc w:val="both"/>
        <w:rPr>
          <w:rFonts w:eastAsiaTheme="minorHAnsi" w:cs="Tahoma"/>
          <w:sz w:val="20"/>
          <w:szCs w:val="20"/>
          <w:lang w:eastAsia="en-US"/>
        </w:rPr>
      </w:pPr>
      <w:r w:rsidRPr="00BF3649">
        <w:rPr>
          <w:rFonts w:eastAsiaTheme="minorHAnsi" w:cs="Tahoma"/>
          <w:sz w:val="20"/>
          <w:szCs w:val="20"/>
          <w:lang w:eastAsia="en-US"/>
        </w:rPr>
        <w:t>Ohišje (okvir) prometnega ogledala mora biti izdelan iz materiala, ki je odporen na vse vremenske vplive in obstojen na UV svetlobo, z navedeno oznako materiala in njegovo primernost za reciklažo.</w:t>
      </w:r>
    </w:p>
    <w:p w14:paraId="776E8B66" w14:textId="77777777" w:rsidR="00851D88" w:rsidRPr="00BF3649" w:rsidRDefault="00851D88" w:rsidP="00851D88">
      <w:pPr>
        <w:keepNext/>
        <w:keepLines/>
        <w:jc w:val="both"/>
        <w:rPr>
          <w:rFonts w:eastAsiaTheme="minorHAnsi" w:cs="Tahoma"/>
          <w:sz w:val="20"/>
          <w:szCs w:val="20"/>
          <w:lang w:eastAsia="en-US"/>
        </w:rPr>
      </w:pPr>
    </w:p>
    <w:p w14:paraId="66E6BF30" w14:textId="77777777" w:rsidR="00851D88" w:rsidRPr="00BF3649" w:rsidRDefault="00851D88" w:rsidP="00851D88">
      <w:pPr>
        <w:keepNext/>
        <w:keepLines/>
        <w:jc w:val="both"/>
        <w:rPr>
          <w:rFonts w:eastAsiaTheme="minorHAnsi" w:cs="Tahoma"/>
          <w:sz w:val="20"/>
          <w:szCs w:val="20"/>
          <w:lang w:eastAsia="en-US"/>
        </w:rPr>
      </w:pPr>
      <w:r w:rsidRPr="00BF3649">
        <w:rPr>
          <w:rFonts w:eastAsiaTheme="minorHAnsi" w:cs="Tahoma"/>
          <w:sz w:val="20"/>
          <w:szCs w:val="20"/>
          <w:lang w:eastAsia="en-US"/>
        </w:rPr>
        <w:t>Lice ohišja mora biti prevlečeno z reflektirajočo rdeče-belo signalno folijo ali ustreznim barvnim nanosom.</w:t>
      </w:r>
    </w:p>
    <w:p w14:paraId="3D418D72" w14:textId="77777777" w:rsidR="00851D88" w:rsidRPr="00BF3649" w:rsidRDefault="00851D88" w:rsidP="00851D88">
      <w:pPr>
        <w:keepNext/>
        <w:keepLines/>
        <w:jc w:val="both"/>
        <w:rPr>
          <w:rFonts w:eastAsiaTheme="minorHAnsi" w:cs="Tahoma"/>
          <w:sz w:val="20"/>
          <w:szCs w:val="20"/>
          <w:lang w:eastAsia="en-US"/>
        </w:rPr>
      </w:pPr>
    </w:p>
    <w:p w14:paraId="16DC35AB" w14:textId="77777777" w:rsidR="00851D88" w:rsidRPr="00BF3649" w:rsidRDefault="00851D88" w:rsidP="00851D88">
      <w:pPr>
        <w:keepNext/>
        <w:keepLines/>
        <w:jc w:val="both"/>
        <w:rPr>
          <w:rFonts w:eastAsiaTheme="minorHAnsi" w:cs="Tahoma"/>
          <w:sz w:val="20"/>
          <w:szCs w:val="20"/>
          <w:lang w:eastAsia="en-US"/>
        </w:rPr>
      </w:pPr>
      <w:r w:rsidRPr="00BF3649">
        <w:rPr>
          <w:rFonts w:eastAsiaTheme="minorHAnsi" w:cs="Tahoma"/>
          <w:sz w:val="20"/>
          <w:szCs w:val="20"/>
          <w:lang w:eastAsia="en-US"/>
        </w:rPr>
        <w:t>Ogledalo, ki je pritrjeno na ohišje je lahko pravokotne ali okrogle oblike. Vogali ogledala pravokotne oblike morajo biti zaradi zagotovitve minimalne popačenosti in boljše preglednosti izvedeni pravokotno (vogal ne sme biti zaobljen). Ogledalo mora biti izdelano iz akrilnega stekla,  polikarbonata ali RF materiala.</w:t>
      </w:r>
    </w:p>
    <w:p w14:paraId="1903A023" w14:textId="77777777" w:rsidR="00851D88" w:rsidRPr="00BF3649" w:rsidRDefault="00851D88" w:rsidP="00851D88">
      <w:pPr>
        <w:keepNext/>
        <w:keepLines/>
        <w:jc w:val="both"/>
        <w:rPr>
          <w:rFonts w:eastAsiaTheme="minorHAnsi" w:cs="Tahoma"/>
          <w:sz w:val="20"/>
          <w:szCs w:val="20"/>
          <w:lang w:eastAsia="en-US"/>
        </w:rPr>
      </w:pPr>
      <w:r w:rsidRPr="00BF3649">
        <w:rPr>
          <w:rFonts w:eastAsiaTheme="minorHAnsi" w:cs="Tahoma"/>
          <w:sz w:val="20"/>
          <w:szCs w:val="20"/>
          <w:lang w:eastAsia="en-US"/>
        </w:rPr>
        <w:t xml:space="preserve">Prometna ogledala morajo imeti možnost vertikalne in horizontalne nastavitve. </w:t>
      </w:r>
    </w:p>
    <w:p w14:paraId="3B232F57" w14:textId="77777777" w:rsidR="00851D88" w:rsidRPr="00BF3649" w:rsidRDefault="00851D88" w:rsidP="00851D88">
      <w:pPr>
        <w:keepNext/>
        <w:keepLines/>
        <w:jc w:val="both"/>
        <w:rPr>
          <w:rFonts w:eastAsiaTheme="minorHAnsi" w:cs="Tahoma"/>
          <w:sz w:val="20"/>
          <w:szCs w:val="20"/>
          <w:lang w:eastAsia="en-US"/>
        </w:rPr>
      </w:pPr>
    </w:p>
    <w:p w14:paraId="4FDBE12A" w14:textId="77777777" w:rsidR="00851D88" w:rsidRPr="00BF3649" w:rsidRDefault="00851D88" w:rsidP="00851D88">
      <w:pPr>
        <w:keepNext/>
        <w:keepLines/>
        <w:jc w:val="both"/>
        <w:rPr>
          <w:rFonts w:eastAsiaTheme="minorHAnsi" w:cs="Tahoma"/>
          <w:sz w:val="20"/>
          <w:szCs w:val="20"/>
          <w:lang w:eastAsia="en-US"/>
        </w:rPr>
      </w:pPr>
      <w:r w:rsidRPr="00BF3649">
        <w:rPr>
          <w:rFonts w:eastAsiaTheme="minorHAnsi" w:cs="Tahoma"/>
          <w:sz w:val="20"/>
          <w:szCs w:val="20"/>
          <w:lang w:eastAsia="en-US"/>
        </w:rPr>
        <w:t>Držalo prometnega ogledala mora biti ustrezno antikorozijsko zaščiteno (vroče cinkano) in mora omogočati pritrditev na samostojni drog ali na steno objekta.</w:t>
      </w:r>
    </w:p>
    <w:p w14:paraId="4159E9D1" w14:textId="77777777" w:rsidR="00851D88" w:rsidRDefault="00851D88" w:rsidP="00851D88">
      <w:pPr>
        <w:keepNext/>
        <w:keepLines/>
        <w:rPr>
          <w:rFonts w:eastAsiaTheme="minorHAnsi" w:cs="Tahoma"/>
          <w:sz w:val="20"/>
          <w:szCs w:val="20"/>
          <w:lang w:eastAsia="en-US"/>
        </w:rPr>
      </w:pPr>
    </w:p>
    <w:p w14:paraId="316BBD6F" w14:textId="77777777" w:rsidR="00851D88" w:rsidRPr="00BF3649" w:rsidRDefault="00851D88" w:rsidP="00851D88">
      <w:pPr>
        <w:keepNext/>
        <w:keepLines/>
        <w:numPr>
          <w:ilvl w:val="0"/>
          <w:numId w:val="43"/>
        </w:numPr>
        <w:ind w:left="567" w:hanging="567"/>
        <w:rPr>
          <w:rFonts w:eastAsiaTheme="minorHAnsi" w:cs="Tahoma"/>
          <w:b/>
          <w:bCs/>
          <w:sz w:val="20"/>
          <w:szCs w:val="20"/>
          <w:lang w:eastAsia="en-US"/>
        </w:rPr>
      </w:pPr>
      <w:r w:rsidRPr="00BF3649">
        <w:rPr>
          <w:rFonts w:eastAsiaTheme="minorHAnsi" w:cs="Tahoma"/>
          <w:b/>
          <w:bCs/>
          <w:sz w:val="20"/>
          <w:szCs w:val="20"/>
          <w:lang w:eastAsia="en-US"/>
        </w:rPr>
        <w:t>OPREMA ZA UMIRJANJE PROMETA IN VZDRŽEVALNA DELA NA CESTAH</w:t>
      </w:r>
    </w:p>
    <w:p w14:paraId="0D4F223F" w14:textId="77777777" w:rsidR="00851D88" w:rsidRPr="00BF3649" w:rsidRDefault="00851D88" w:rsidP="00851D88">
      <w:pPr>
        <w:keepNext/>
        <w:keepLines/>
        <w:rPr>
          <w:rFonts w:eastAsiaTheme="minorHAnsi" w:cs="Tahoma"/>
          <w:b/>
          <w:bCs/>
          <w:sz w:val="20"/>
          <w:szCs w:val="20"/>
          <w:lang w:eastAsia="en-US"/>
        </w:rPr>
      </w:pPr>
    </w:p>
    <w:p w14:paraId="2FE172FA" w14:textId="77777777" w:rsidR="00851D88" w:rsidRPr="00BF3649" w:rsidRDefault="00851D88" w:rsidP="00851D88">
      <w:pPr>
        <w:keepNext/>
        <w:keepLines/>
        <w:rPr>
          <w:rFonts w:eastAsiaTheme="minorHAnsi" w:cs="Tahoma"/>
          <w:b/>
          <w:i/>
          <w:sz w:val="20"/>
          <w:szCs w:val="20"/>
          <w:lang w:eastAsia="en-US"/>
        </w:rPr>
      </w:pPr>
      <w:r w:rsidRPr="00BF3649">
        <w:rPr>
          <w:rFonts w:eastAsiaTheme="minorHAnsi" w:cs="Tahoma"/>
          <w:b/>
          <w:i/>
          <w:sz w:val="20"/>
          <w:szCs w:val="20"/>
          <w:lang w:eastAsia="en-US"/>
        </w:rPr>
        <w:t xml:space="preserve">Smerne in zaporne deske </w:t>
      </w:r>
    </w:p>
    <w:p w14:paraId="77049B1D" w14:textId="77777777" w:rsidR="00851D88" w:rsidRPr="00BF3649" w:rsidRDefault="00851D88" w:rsidP="00851D88">
      <w:pPr>
        <w:keepNext/>
        <w:keepLines/>
        <w:jc w:val="both"/>
        <w:rPr>
          <w:rFonts w:eastAsiaTheme="minorHAnsi" w:cs="Tahoma"/>
          <w:sz w:val="20"/>
          <w:szCs w:val="20"/>
          <w:lang w:eastAsia="en-US"/>
        </w:rPr>
      </w:pPr>
      <w:r w:rsidRPr="00BF3649">
        <w:rPr>
          <w:rFonts w:eastAsiaTheme="minorHAnsi" w:cs="Tahoma"/>
          <w:sz w:val="20"/>
          <w:szCs w:val="20"/>
          <w:lang w:eastAsia="en-US"/>
        </w:rPr>
        <w:t xml:space="preserve">Raztegljivo cestno zaporo - RCZ 120 x </w:t>
      </w:r>
      <w:smartTag w:uri="urn:schemas-microsoft-com:office:smarttags" w:element="metricconverter">
        <w:smartTagPr>
          <w:attr w:name="ProductID" w:val="300 cm"/>
        </w:smartTagPr>
        <w:r w:rsidRPr="00BF3649">
          <w:rPr>
            <w:rFonts w:eastAsiaTheme="minorHAnsi" w:cs="Tahoma"/>
            <w:sz w:val="20"/>
            <w:szCs w:val="20"/>
            <w:lang w:eastAsia="en-US"/>
          </w:rPr>
          <w:t>300 cm</w:t>
        </w:r>
      </w:smartTag>
      <w:r w:rsidRPr="00BF3649">
        <w:rPr>
          <w:rFonts w:eastAsiaTheme="minorHAnsi" w:cs="Tahoma"/>
          <w:sz w:val="20"/>
          <w:szCs w:val="20"/>
          <w:lang w:eastAsia="en-US"/>
        </w:rPr>
        <w:t xml:space="preserve"> uporabljamo za polovično zapiranje krajevnih in lokalnih cest, ter ulic in manj prometnih cest. Izdelane morajo biti iz aluminijastih profilov in površinsko obdelane z PVC prašnim lakiranjem. Zaključki profilov morajo biti obdelani s PVC čepi. Opremljene so s svetlobnimi odbojniki. Noge R.C.Z. so varjene, lahko pa so izdelane iz ravnih profilov  in direktno pritrjene na uteži, lahko pa jih s pomočjo nastavkov uporabljamo tudi z Klemmfix obtežilniki. Elementi R.C.Z. morajo biti spojeni z vijačno zvezo, tako da je možno vsak eventualno poškodovan element kadarkoli zamenjati ali pa zaporo podaljševati do želenih dolžin.</w:t>
      </w:r>
    </w:p>
    <w:p w14:paraId="06BF8D84" w14:textId="77777777" w:rsidR="00851D88" w:rsidRPr="00BF3649" w:rsidRDefault="00851D88" w:rsidP="00851D88">
      <w:pPr>
        <w:keepNext/>
        <w:keepLines/>
        <w:rPr>
          <w:rFonts w:eastAsiaTheme="minorHAnsi" w:cs="Tahoma"/>
          <w:sz w:val="20"/>
          <w:szCs w:val="20"/>
          <w:lang w:eastAsia="en-US"/>
        </w:rPr>
      </w:pPr>
    </w:p>
    <w:p w14:paraId="7DA4BCAB" w14:textId="77777777" w:rsidR="00851D88" w:rsidRPr="00BF3649" w:rsidRDefault="00851D88" w:rsidP="00851D88">
      <w:pPr>
        <w:keepNext/>
        <w:keepLines/>
        <w:jc w:val="both"/>
        <w:rPr>
          <w:rFonts w:eastAsiaTheme="minorHAnsi" w:cs="Tahoma"/>
          <w:sz w:val="20"/>
          <w:szCs w:val="20"/>
          <w:lang w:eastAsia="en-US"/>
        </w:rPr>
      </w:pPr>
      <w:r w:rsidRPr="00BF3649">
        <w:rPr>
          <w:rFonts w:eastAsiaTheme="minorHAnsi" w:cs="Tahoma"/>
          <w:b/>
          <w:i/>
          <w:sz w:val="20"/>
          <w:szCs w:val="20"/>
          <w:lang w:eastAsia="en-US"/>
        </w:rPr>
        <w:t xml:space="preserve">Utripalci </w:t>
      </w:r>
      <w:r w:rsidRPr="00BF3649">
        <w:rPr>
          <w:rFonts w:eastAsiaTheme="minorHAnsi" w:cs="Tahoma"/>
          <w:sz w:val="20"/>
          <w:szCs w:val="20"/>
          <w:lang w:eastAsia="en-US"/>
        </w:rPr>
        <w:t>morajo biti izdelani v LED tehnologiji in ustrezati standardu EN 12368:2015.</w:t>
      </w:r>
    </w:p>
    <w:p w14:paraId="33E6E368" w14:textId="77777777" w:rsidR="00851D88" w:rsidRPr="00BF3649" w:rsidRDefault="00851D88" w:rsidP="00851D88">
      <w:pPr>
        <w:keepNext/>
        <w:keepLines/>
        <w:jc w:val="both"/>
        <w:rPr>
          <w:rFonts w:eastAsiaTheme="minorHAnsi" w:cs="Tahoma"/>
          <w:sz w:val="20"/>
          <w:szCs w:val="20"/>
          <w:lang w:eastAsia="en-US"/>
        </w:rPr>
      </w:pPr>
    </w:p>
    <w:p w14:paraId="3BAEED37" w14:textId="77777777" w:rsidR="00851D88" w:rsidRPr="00BF3649" w:rsidRDefault="00A43FC5" w:rsidP="00851D88">
      <w:pPr>
        <w:keepNext/>
        <w:keepLines/>
        <w:jc w:val="both"/>
        <w:rPr>
          <w:rFonts w:eastAsiaTheme="minorHAnsi" w:cs="Tahoma"/>
          <w:bCs/>
          <w:sz w:val="20"/>
          <w:szCs w:val="20"/>
          <w:lang w:eastAsia="en-US"/>
        </w:rPr>
      </w:pPr>
      <w:r w:rsidRPr="00D12FE5">
        <w:rPr>
          <w:rFonts w:eastAsiaTheme="minorHAnsi" w:cs="Tahoma"/>
          <w:bCs/>
          <w:sz w:val="20"/>
          <w:szCs w:val="20"/>
          <w:lang w:eastAsia="en-US"/>
        </w:rPr>
        <w:t xml:space="preserve">Klemfiks </w:t>
      </w:r>
      <w:r w:rsidR="00851D88" w:rsidRPr="00BF3649">
        <w:rPr>
          <w:rFonts w:eastAsiaTheme="minorHAnsi" w:cs="Tahoma"/>
          <w:bCs/>
          <w:sz w:val="20"/>
          <w:szCs w:val="20"/>
          <w:lang w:eastAsia="en-US"/>
        </w:rPr>
        <w:t>mora biti izdelan iz reciklažnega materiala in ustrezati standardu EN 29002. Centralni del in podstavek morata biti ločena , da je možna zamenjava centralnega dela (reflektivnega stožca).</w:t>
      </w:r>
    </w:p>
    <w:p w14:paraId="40CF280E" w14:textId="77777777" w:rsidR="00851D88" w:rsidRPr="00BF3649" w:rsidRDefault="00851D88" w:rsidP="00851D88">
      <w:pPr>
        <w:keepNext/>
        <w:keepLines/>
        <w:jc w:val="both"/>
        <w:rPr>
          <w:rFonts w:eastAsiaTheme="minorHAnsi" w:cs="Tahoma"/>
          <w:sz w:val="20"/>
          <w:szCs w:val="20"/>
          <w:lang w:eastAsia="en-US"/>
        </w:rPr>
      </w:pPr>
    </w:p>
    <w:p w14:paraId="66406917" w14:textId="77777777" w:rsidR="00851D88" w:rsidRDefault="00851D88" w:rsidP="00851D88">
      <w:pPr>
        <w:keepNext/>
        <w:keepLines/>
        <w:jc w:val="both"/>
        <w:rPr>
          <w:rFonts w:eastAsiaTheme="minorHAnsi" w:cs="Tahoma"/>
          <w:sz w:val="20"/>
          <w:szCs w:val="20"/>
          <w:lang w:eastAsia="en-US"/>
        </w:rPr>
      </w:pPr>
      <w:r w:rsidRPr="00BF3649">
        <w:rPr>
          <w:rFonts w:eastAsiaTheme="minorHAnsi" w:cs="Tahoma"/>
          <w:b/>
          <w:i/>
          <w:sz w:val="20"/>
          <w:szCs w:val="20"/>
          <w:lang w:eastAsia="en-US"/>
        </w:rPr>
        <w:lastRenderedPageBreak/>
        <w:t>Znaki za delo na cesti</w:t>
      </w:r>
      <w:r w:rsidRPr="00BF3649">
        <w:rPr>
          <w:rFonts w:eastAsiaTheme="minorHAnsi" w:cs="Tahoma"/>
          <w:sz w:val="20"/>
          <w:szCs w:val="20"/>
          <w:lang w:eastAsia="en-US"/>
        </w:rPr>
        <w:t xml:space="preserve"> morajo izpolnjevati vse zahteve predpisane Pravilnikom o prometni signalizaciji in prometni opremi na javnih cestah, ter splošne zahteve za izdelavo in preiskavo prometnih znakov na cestah s površinami, ki so lahko iz navedenega (barve) ali odbojno odsevnega materiala. </w:t>
      </w:r>
    </w:p>
    <w:p w14:paraId="500C868C" w14:textId="77777777" w:rsidR="00C33E60" w:rsidRPr="00BF3649" w:rsidRDefault="00C33E60" w:rsidP="00851D88">
      <w:pPr>
        <w:keepNext/>
        <w:keepLines/>
        <w:jc w:val="both"/>
        <w:rPr>
          <w:rFonts w:eastAsiaTheme="minorHAnsi" w:cs="Tahoma"/>
          <w:sz w:val="20"/>
          <w:szCs w:val="20"/>
          <w:lang w:eastAsia="en-US"/>
        </w:rPr>
      </w:pPr>
    </w:p>
    <w:p w14:paraId="0B9297FB" w14:textId="77777777" w:rsidR="002455D5" w:rsidRPr="00D12FE5" w:rsidRDefault="00CC3B5B" w:rsidP="00C42392">
      <w:pPr>
        <w:keepNext/>
        <w:keepLines/>
        <w:rPr>
          <w:rFonts w:eastAsiaTheme="minorHAnsi" w:cs="Tahoma"/>
          <w:b/>
          <w:sz w:val="20"/>
          <w:szCs w:val="20"/>
          <w:lang w:eastAsia="en-US"/>
        </w:rPr>
      </w:pPr>
      <w:r w:rsidRPr="00D12FE5">
        <w:rPr>
          <w:rFonts w:eastAsiaTheme="minorHAnsi" w:cs="Tahoma"/>
          <w:b/>
          <w:sz w:val="20"/>
          <w:szCs w:val="20"/>
          <w:lang w:eastAsia="en-US"/>
        </w:rPr>
        <w:t xml:space="preserve">Kača – razdelilnik prometnih pasov - sredinski </w:t>
      </w:r>
      <w:r w:rsidR="00663354" w:rsidRPr="00D12FE5">
        <w:rPr>
          <w:rFonts w:eastAsiaTheme="minorHAnsi" w:cs="Tahoma"/>
          <w:b/>
          <w:sz w:val="20"/>
          <w:szCs w:val="20"/>
          <w:lang w:eastAsia="en-US"/>
        </w:rPr>
        <w:t xml:space="preserve">in zaključni </w:t>
      </w:r>
      <w:r w:rsidRPr="00D12FE5">
        <w:rPr>
          <w:rFonts w:eastAsiaTheme="minorHAnsi" w:cs="Tahoma"/>
          <w:b/>
          <w:sz w:val="20"/>
          <w:szCs w:val="20"/>
          <w:lang w:eastAsia="en-US"/>
        </w:rPr>
        <w:t>element</w:t>
      </w:r>
    </w:p>
    <w:p w14:paraId="11DD39F9" w14:textId="77777777" w:rsidR="000B0488" w:rsidRDefault="000B0488" w:rsidP="00C42392">
      <w:pPr>
        <w:keepNext/>
        <w:keepLines/>
        <w:rPr>
          <w:rFonts w:eastAsiaTheme="minorHAnsi" w:cs="Tahoma"/>
          <w:sz w:val="20"/>
          <w:szCs w:val="20"/>
          <w:lang w:eastAsia="en-US"/>
        </w:rPr>
      </w:pPr>
    </w:p>
    <w:p w14:paraId="6F05CB5D" w14:textId="77777777" w:rsidR="000B0488" w:rsidRDefault="000B0488" w:rsidP="00C42392">
      <w:pPr>
        <w:keepNext/>
        <w:keepLines/>
        <w:rPr>
          <w:rFonts w:eastAsiaTheme="minorHAnsi" w:cs="Tahoma"/>
          <w:sz w:val="20"/>
          <w:szCs w:val="20"/>
          <w:lang w:eastAsia="en-US"/>
        </w:rPr>
      </w:pPr>
      <w:r>
        <w:rPr>
          <w:rFonts w:eastAsiaTheme="minorHAnsi" w:cs="Tahoma"/>
          <w:sz w:val="20"/>
          <w:szCs w:val="20"/>
          <w:lang w:eastAsia="en-US"/>
        </w:rPr>
        <w:t xml:space="preserve">Sredinski element je dimenzije 1000 x 210 x 130 mm, zaključni element pa dimenzije 500 x210 x 130 mm. Elementi morajo imeti izvrtni ze pritrditev na cestišče. </w:t>
      </w:r>
    </w:p>
    <w:p w14:paraId="4C579AAE" w14:textId="77777777" w:rsidR="008E590E" w:rsidRDefault="008E590E" w:rsidP="00C42392">
      <w:pPr>
        <w:keepNext/>
        <w:keepLines/>
        <w:rPr>
          <w:rFonts w:eastAsiaTheme="minorHAnsi" w:cs="Tahoma"/>
          <w:sz w:val="20"/>
          <w:szCs w:val="20"/>
          <w:lang w:eastAsia="en-US"/>
        </w:rPr>
      </w:pPr>
    </w:p>
    <w:p w14:paraId="57D5F4A1" w14:textId="77777777" w:rsidR="00A115E7" w:rsidRDefault="00A115E7" w:rsidP="00C42392">
      <w:pPr>
        <w:keepNext/>
        <w:keepLines/>
        <w:rPr>
          <w:rFonts w:eastAsiaTheme="minorHAnsi" w:cs="Tahoma"/>
          <w:sz w:val="20"/>
          <w:szCs w:val="20"/>
          <w:lang w:eastAsia="en-US"/>
        </w:rPr>
      </w:pPr>
      <w:r>
        <w:rPr>
          <w:rFonts w:eastAsiaTheme="minorHAnsi" w:cs="Tahoma"/>
          <w:sz w:val="20"/>
          <w:szCs w:val="20"/>
          <w:lang w:eastAsia="en-US"/>
        </w:rPr>
        <w:t>Razdelilnik mora biti narejen iz reciklirane gume. Imeti mora odprtine za dodatno pritrditev smernih desk in cestnih smernikov, dimenzije odprtin: 40x40 mm, 60x60 mm ter fi 45 mm</w:t>
      </w:r>
    </w:p>
    <w:p w14:paraId="4616A226" w14:textId="77777777" w:rsidR="000B0488" w:rsidRDefault="000B0488" w:rsidP="00C42392">
      <w:pPr>
        <w:keepNext/>
        <w:keepLines/>
        <w:rPr>
          <w:rFonts w:eastAsiaTheme="minorHAnsi" w:cs="Tahoma"/>
          <w:sz w:val="20"/>
          <w:szCs w:val="20"/>
          <w:lang w:eastAsia="en-US"/>
        </w:rPr>
      </w:pPr>
    </w:p>
    <w:p w14:paraId="6D576797" w14:textId="77777777" w:rsidR="000B0488" w:rsidRDefault="000B0488" w:rsidP="00C42392">
      <w:pPr>
        <w:keepNext/>
        <w:keepLines/>
        <w:rPr>
          <w:rFonts w:eastAsiaTheme="minorHAnsi" w:cs="Tahoma"/>
          <w:sz w:val="20"/>
          <w:szCs w:val="20"/>
          <w:lang w:eastAsia="en-US"/>
        </w:rPr>
      </w:pPr>
      <w:r>
        <w:rPr>
          <w:rFonts w:eastAsiaTheme="minorHAnsi" w:cs="Tahoma"/>
          <w:sz w:val="20"/>
          <w:szCs w:val="20"/>
          <w:lang w:eastAsia="en-US"/>
        </w:rPr>
        <w:t xml:space="preserve">Razdelilnik in loparček morata biti </w:t>
      </w:r>
      <w:r w:rsidR="00A115E7">
        <w:rPr>
          <w:rFonts w:eastAsiaTheme="minorHAnsi" w:cs="Tahoma"/>
          <w:sz w:val="20"/>
          <w:szCs w:val="20"/>
          <w:lang w:eastAsia="en-US"/>
        </w:rPr>
        <w:t>ko</w:t>
      </w:r>
      <w:r>
        <w:rPr>
          <w:rFonts w:eastAsiaTheme="minorHAnsi" w:cs="Tahoma"/>
          <w:sz w:val="20"/>
          <w:szCs w:val="20"/>
          <w:lang w:eastAsia="en-US"/>
        </w:rPr>
        <w:t>mpatibilna z opremo v Mestni občini Ljubljana, kot prikazano na fotografiji</w:t>
      </w:r>
    </w:p>
    <w:p w14:paraId="4D2DF940" w14:textId="77777777" w:rsidR="000B0488" w:rsidRDefault="000B0488" w:rsidP="00C42392">
      <w:pPr>
        <w:keepNext/>
        <w:keepLines/>
        <w:rPr>
          <w:rFonts w:eastAsiaTheme="minorHAnsi" w:cs="Tahoma"/>
          <w:sz w:val="20"/>
          <w:szCs w:val="20"/>
          <w:lang w:eastAsia="en-US"/>
        </w:rPr>
      </w:pPr>
    </w:p>
    <w:p w14:paraId="77BFED94" w14:textId="77777777" w:rsidR="000B0488" w:rsidRDefault="000B0488" w:rsidP="00C42392">
      <w:pPr>
        <w:keepNext/>
        <w:keepLines/>
        <w:rPr>
          <w:rFonts w:eastAsiaTheme="minorHAnsi" w:cs="Tahoma"/>
          <w:sz w:val="20"/>
          <w:szCs w:val="20"/>
          <w:lang w:eastAsia="en-US"/>
        </w:rPr>
      </w:pPr>
      <w:r>
        <w:rPr>
          <w:noProof/>
        </w:rPr>
        <w:drawing>
          <wp:inline distT="0" distB="0" distL="0" distR="0" wp14:anchorId="760CFAF1" wp14:editId="6B03E569">
            <wp:extent cx="1327528" cy="2667000"/>
            <wp:effectExtent l="0" t="0" r="6350" b="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378100" cy="2768600"/>
                    </a:xfrm>
                    <a:prstGeom prst="rect">
                      <a:avLst/>
                    </a:prstGeom>
                  </pic:spPr>
                </pic:pic>
              </a:graphicData>
            </a:graphic>
          </wp:inline>
        </w:drawing>
      </w:r>
    </w:p>
    <w:p w14:paraId="190A4519" w14:textId="77777777" w:rsidR="008E590E" w:rsidRDefault="008E590E" w:rsidP="00C42392">
      <w:pPr>
        <w:keepNext/>
        <w:keepLines/>
        <w:rPr>
          <w:rFonts w:eastAsiaTheme="minorHAnsi" w:cs="Tahoma"/>
          <w:sz w:val="20"/>
          <w:szCs w:val="20"/>
          <w:lang w:eastAsia="en-US"/>
        </w:rPr>
      </w:pPr>
    </w:p>
    <w:p w14:paraId="3A098D26" w14:textId="77777777" w:rsidR="008E590E" w:rsidRPr="00F935E8" w:rsidRDefault="008E590E" w:rsidP="00F935E8">
      <w:pPr>
        <w:keepNext/>
        <w:keepLines/>
        <w:numPr>
          <w:ilvl w:val="0"/>
          <w:numId w:val="43"/>
        </w:numPr>
        <w:ind w:left="567" w:hanging="567"/>
        <w:rPr>
          <w:rFonts w:eastAsiaTheme="minorHAnsi" w:cs="Tahoma"/>
          <w:b/>
          <w:bCs/>
          <w:sz w:val="20"/>
          <w:szCs w:val="20"/>
          <w:lang w:eastAsia="en-US"/>
        </w:rPr>
      </w:pPr>
      <w:r w:rsidRPr="00F935E8">
        <w:rPr>
          <w:rFonts w:eastAsiaTheme="minorHAnsi" w:cs="Tahoma"/>
          <w:b/>
          <w:bCs/>
          <w:sz w:val="20"/>
          <w:szCs w:val="20"/>
          <w:lang w:eastAsia="en-US"/>
        </w:rPr>
        <w:t>OSTALO</w:t>
      </w:r>
    </w:p>
    <w:p w14:paraId="1B78C612" w14:textId="77777777" w:rsidR="008E590E" w:rsidRDefault="008E590E" w:rsidP="00C42392">
      <w:pPr>
        <w:keepNext/>
        <w:keepLines/>
        <w:rPr>
          <w:rFonts w:eastAsiaTheme="minorHAnsi" w:cs="Tahoma"/>
          <w:sz w:val="20"/>
          <w:szCs w:val="20"/>
          <w:lang w:eastAsia="en-US"/>
        </w:rPr>
      </w:pPr>
    </w:p>
    <w:p w14:paraId="03535D29" w14:textId="77777777" w:rsidR="00CC3B5B" w:rsidRPr="00D12FE5" w:rsidRDefault="00CC3B5B" w:rsidP="00C42392">
      <w:pPr>
        <w:keepNext/>
        <w:keepLines/>
        <w:rPr>
          <w:rFonts w:eastAsiaTheme="minorHAnsi" w:cs="Tahoma"/>
          <w:b/>
          <w:sz w:val="20"/>
          <w:szCs w:val="20"/>
          <w:lang w:eastAsia="en-US"/>
        </w:rPr>
      </w:pPr>
      <w:r w:rsidRPr="00D12FE5">
        <w:rPr>
          <w:rFonts w:eastAsiaTheme="minorHAnsi" w:cs="Tahoma"/>
          <w:b/>
          <w:sz w:val="20"/>
          <w:szCs w:val="20"/>
          <w:lang w:eastAsia="en-US"/>
        </w:rPr>
        <w:t>Odbojnik proti divjadi</w:t>
      </w:r>
    </w:p>
    <w:p w14:paraId="30299F59" w14:textId="77777777" w:rsidR="00927CE4" w:rsidRDefault="00927CE4" w:rsidP="00C42392">
      <w:pPr>
        <w:keepNext/>
        <w:keepLines/>
        <w:rPr>
          <w:rFonts w:eastAsiaTheme="minorHAnsi" w:cs="Tahoma"/>
          <w:sz w:val="20"/>
          <w:szCs w:val="20"/>
          <w:lang w:eastAsia="en-US"/>
        </w:rPr>
      </w:pPr>
    </w:p>
    <w:p w14:paraId="47D2EEAD" w14:textId="77777777" w:rsidR="00927CE4" w:rsidRDefault="00927CE4" w:rsidP="00C42392">
      <w:pPr>
        <w:keepNext/>
        <w:keepLines/>
        <w:rPr>
          <w:rFonts w:eastAsiaTheme="minorHAnsi" w:cs="Tahoma"/>
          <w:sz w:val="20"/>
          <w:szCs w:val="20"/>
          <w:lang w:eastAsia="en-US"/>
        </w:rPr>
      </w:pPr>
      <w:r>
        <w:rPr>
          <w:rFonts w:eastAsiaTheme="minorHAnsi" w:cs="Tahoma"/>
          <w:sz w:val="20"/>
          <w:szCs w:val="20"/>
          <w:lang w:eastAsia="en-US"/>
        </w:rPr>
        <w:t>Modri polkrožni odsevnik za odvračanje divjadi, pritrditev na stran plastičneg</w:t>
      </w:r>
      <w:r w:rsidR="00A43FC5">
        <w:rPr>
          <w:rFonts w:eastAsiaTheme="minorHAnsi" w:cs="Tahoma"/>
          <w:sz w:val="20"/>
          <w:szCs w:val="20"/>
          <w:lang w:eastAsia="en-US"/>
        </w:rPr>
        <w:t xml:space="preserve">a </w:t>
      </w:r>
      <w:r w:rsidR="00CD02E7">
        <w:rPr>
          <w:rFonts w:eastAsiaTheme="minorHAnsi" w:cs="Tahoma"/>
          <w:sz w:val="20"/>
          <w:szCs w:val="20"/>
          <w:lang w:eastAsia="en-US"/>
        </w:rPr>
        <w:t>cestnega</w:t>
      </w:r>
      <w:r w:rsidR="00A43FC5">
        <w:rPr>
          <w:rFonts w:eastAsiaTheme="minorHAnsi" w:cs="Tahoma"/>
          <w:sz w:val="20"/>
          <w:szCs w:val="20"/>
          <w:lang w:eastAsia="en-US"/>
        </w:rPr>
        <w:t xml:space="preserve"> smernika s 4 vijaki. Dimenzije: 150x65x44 mm, osnovni material kompozit, barva odbojnika modra, odsevna folija RA 3.</w:t>
      </w:r>
    </w:p>
    <w:p w14:paraId="021B4F6C" w14:textId="77777777" w:rsidR="00A43FC5" w:rsidRDefault="00A43FC5" w:rsidP="00C42392">
      <w:pPr>
        <w:keepNext/>
        <w:keepLines/>
        <w:rPr>
          <w:rFonts w:eastAsiaTheme="minorHAnsi" w:cs="Tahoma"/>
          <w:sz w:val="20"/>
          <w:szCs w:val="20"/>
          <w:lang w:eastAsia="en-US"/>
        </w:rPr>
      </w:pPr>
    </w:p>
    <w:p w14:paraId="6CC29D47" w14:textId="77777777" w:rsidR="00A43FC5" w:rsidRDefault="00A43FC5" w:rsidP="00C42392">
      <w:pPr>
        <w:keepNext/>
        <w:keepLines/>
        <w:rPr>
          <w:rFonts w:eastAsiaTheme="minorHAnsi" w:cs="Tahoma"/>
          <w:sz w:val="20"/>
          <w:szCs w:val="20"/>
          <w:lang w:eastAsia="en-US"/>
        </w:rPr>
      </w:pPr>
      <w:r>
        <w:rPr>
          <w:rFonts w:eastAsiaTheme="minorHAnsi" w:cs="Tahoma"/>
          <w:sz w:val="20"/>
          <w:szCs w:val="20"/>
          <w:lang w:eastAsia="en-US"/>
        </w:rPr>
        <w:t>Kot na</w:t>
      </w:r>
      <w:r w:rsidR="00D12FE5">
        <w:rPr>
          <w:rFonts w:eastAsiaTheme="minorHAnsi" w:cs="Tahoma"/>
          <w:sz w:val="20"/>
          <w:szCs w:val="20"/>
          <w:lang w:eastAsia="en-US"/>
        </w:rPr>
        <w:t xml:space="preserve"> </w:t>
      </w:r>
      <w:r>
        <w:rPr>
          <w:rFonts w:eastAsiaTheme="minorHAnsi" w:cs="Tahoma"/>
          <w:sz w:val="20"/>
          <w:szCs w:val="20"/>
          <w:lang w:eastAsia="en-US"/>
        </w:rPr>
        <w:t>primer:</w:t>
      </w:r>
    </w:p>
    <w:p w14:paraId="01188BBC" w14:textId="77777777" w:rsidR="00A43FC5" w:rsidRDefault="00A43FC5" w:rsidP="00C42392">
      <w:pPr>
        <w:keepNext/>
        <w:keepLines/>
        <w:rPr>
          <w:rFonts w:eastAsiaTheme="minorHAnsi" w:cs="Tahoma"/>
          <w:sz w:val="20"/>
          <w:szCs w:val="20"/>
          <w:lang w:eastAsia="en-US"/>
        </w:rPr>
      </w:pPr>
    </w:p>
    <w:p w14:paraId="25B554BC" w14:textId="77777777" w:rsidR="00A43FC5" w:rsidRDefault="00A43FC5" w:rsidP="00C42392">
      <w:pPr>
        <w:keepNext/>
        <w:keepLines/>
        <w:rPr>
          <w:rFonts w:eastAsiaTheme="minorHAnsi" w:cs="Tahoma"/>
          <w:sz w:val="20"/>
          <w:szCs w:val="20"/>
          <w:lang w:eastAsia="en-US"/>
        </w:rPr>
      </w:pPr>
      <w:r>
        <w:rPr>
          <w:noProof/>
        </w:rPr>
        <w:drawing>
          <wp:inline distT="0" distB="0" distL="0" distR="0" wp14:anchorId="0F84E2B6" wp14:editId="77FA1371">
            <wp:extent cx="895350" cy="2423996"/>
            <wp:effectExtent l="0" t="0" r="0" b="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96402" cy="2426843"/>
                    </a:xfrm>
                    <a:prstGeom prst="rect">
                      <a:avLst/>
                    </a:prstGeom>
                  </pic:spPr>
                </pic:pic>
              </a:graphicData>
            </a:graphic>
          </wp:inline>
        </w:drawing>
      </w:r>
    </w:p>
    <w:p w14:paraId="388074EF" w14:textId="77777777" w:rsidR="00927CE4" w:rsidRDefault="00927CE4" w:rsidP="00C42392">
      <w:pPr>
        <w:keepNext/>
        <w:keepLines/>
        <w:rPr>
          <w:rFonts w:eastAsiaTheme="minorHAnsi" w:cs="Tahoma"/>
          <w:sz w:val="20"/>
          <w:szCs w:val="20"/>
          <w:lang w:eastAsia="en-US"/>
        </w:rPr>
      </w:pPr>
    </w:p>
    <w:p w14:paraId="3312C27D" w14:textId="77777777" w:rsidR="00CC3B5B" w:rsidRPr="00D12FE5" w:rsidRDefault="00CC3B5B" w:rsidP="00C42392">
      <w:pPr>
        <w:keepNext/>
        <w:keepLines/>
        <w:rPr>
          <w:rFonts w:eastAsiaTheme="minorHAnsi" w:cs="Tahoma"/>
          <w:b/>
          <w:sz w:val="20"/>
          <w:szCs w:val="20"/>
          <w:lang w:eastAsia="en-US"/>
        </w:rPr>
      </w:pPr>
      <w:r w:rsidRPr="00D12FE5">
        <w:rPr>
          <w:rFonts w:eastAsiaTheme="minorHAnsi" w:cs="Tahoma"/>
          <w:b/>
          <w:sz w:val="20"/>
          <w:szCs w:val="20"/>
          <w:lang w:eastAsia="en-US"/>
        </w:rPr>
        <w:t>Izdelava table za vodenje prometa TIOS – komplet nova</w:t>
      </w:r>
    </w:p>
    <w:p w14:paraId="71BC067B" w14:textId="77777777" w:rsidR="000B0488" w:rsidRDefault="000B0488" w:rsidP="00C42392">
      <w:pPr>
        <w:keepNext/>
        <w:keepLines/>
        <w:rPr>
          <w:rFonts w:eastAsiaTheme="minorHAnsi" w:cs="Tahoma"/>
          <w:sz w:val="20"/>
          <w:szCs w:val="20"/>
          <w:lang w:eastAsia="en-US"/>
        </w:rPr>
      </w:pPr>
    </w:p>
    <w:p w14:paraId="55518B0D" w14:textId="77777777" w:rsidR="000B0488" w:rsidRPr="00D12FE5" w:rsidRDefault="000B0488" w:rsidP="00D12FE5">
      <w:pPr>
        <w:keepNext/>
        <w:keepLines/>
        <w:spacing w:after="120"/>
        <w:rPr>
          <w:rFonts w:eastAsiaTheme="minorHAnsi" w:cs="Tahoma"/>
          <w:sz w:val="20"/>
          <w:szCs w:val="20"/>
          <w:lang w:eastAsia="en-US"/>
        </w:rPr>
      </w:pPr>
      <w:r w:rsidRPr="00D12FE5">
        <w:rPr>
          <w:rFonts w:eastAsiaTheme="minorHAnsi" w:cs="Tahoma"/>
          <w:sz w:val="20"/>
          <w:szCs w:val="20"/>
          <w:lang w:eastAsia="en-US"/>
        </w:rPr>
        <w:t xml:space="preserve">Komplet </w:t>
      </w:r>
      <w:r w:rsidR="0021443A" w:rsidRPr="00D12FE5">
        <w:rPr>
          <w:rFonts w:eastAsiaTheme="minorHAnsi" w:cs="Tahoma"/>
          <w:sz w:val="20"/>
          <w:szCs w:val="20"/>
          <w:lang w:eastAsia="en-US"/>
        </w:rPr>
        <w:t>vsebuje:</w:t>
      </w:r>
    </w:p>
    <w:p w14:paraId="345060FE" w14:textId="57200F19" w:rsidR="0021443A" w:rsidRPr="00D12FE5" w:rsidRDefault="0021443A" w:rsidP="00D12FE5">
      <w:pPr>
        <w:keepNext/>
        <w:keepLines/>
        <w:numPr>
          <w:ilvl w:val="0"/>
          <w:numId w:val="6"/>
        </w:numPr>
        <w:jc w:val="both"/>
        <w:rPr>
          <w:rFonts w:eastAsiaTheme="minorHAnsi" w:cs="Tahoma"/>
          <w:sz w:val="20"/>
          <w:szCs w:val="20"/>
          <w:lang w:eastAsia="en-US"/>
        </w:rPr>
      </w:pPr>
      <w:r w:rsidRPr="00D12FE5">
        <w:rPr>
          <w:rFonts w:eastAsiaTheme="minorHAnsi" w:cs="Tahoma"/>
          <w:sz w:val="20"/>
          <w:szCs w:val="20"/>
          <w:lang w:eastAsia="en-US"/>
        </w:rPr>
        <w:lastRenderedPageBreak/>
        <w:t>Nosilni steber iz aluminijaste brezšivne cevi, barvane s primerjem za aluminij ter prašno barvano s strukturno barvo v RAL odtenku 7021. Dimenzija 50 x 5 2300 mm</w:t>
      </w:r>
    </w:p>
    <w:p w14:paraId="0AA5C000" w14:textId="77777777" w:rsidR="0021443A" w:rsidRPr="00D12FE5" w:rsidRDefault="0021443A" w:rsidP="00D12FE5">
      <w:pPr>
        <w:keepNext/>
        <w:keepLines/>
        <w:numPr>
          <w:ilvl w:val="0"/>
          <w:numId w:val="6"/>
        </w:numPr>
        <w:jc w:val="both"/>
        <w:rPr>
          <w:rFonts w:eastAsiaTheme="minorHAnsi" w:cs="Tahoma"/>
          <w:sz w:val="20"/>
          <w:szCs w:val="20"/>
          <w:lang w:eastAsia="en-US"/>
        </w:rPr>
      </w:pPr>
      <w:r w:rsidRPr="00D12FE5">
        <w:rPr>
          <w:rFonts w:eastAsiaTheme="minorHAnsi" w:cs="Tahoma"/>
          <w:sz w:val="20"/>
          <w:szCs w:val="20"/>
          <w:lang w:eastAsia="en-US"/>
        </w:rPr>
        <w:t>Vmesnik iz Fe cevi 60/3,6 mm brezšivna, pocinkana, vmesni obročki alu cevi 70/5 x 50, pritrjen z samovreznimi vijaki na osnovno cev</w:t>
      </w:r>
    </w:p>
    <w:p w14:paraId="13C37DAB" w14:textId="77777777" w:rsidR="0021443A" w:rsidRPr="00D12FE5" w:rsidRDefault="0021443A" w:rsidP="00D12FE5">
      <w:pPr>
        <w:keepNext/>
        <w:keepLines/>
        <w:numPr>
          <w:ilvl w:val="0"/>
          <w:numId w:val="6"/>
        </w:numPr>
        <w:jc w:val="both"/>
        <w:rPr>
          <w:rFonts w:eastAsiaTheme="minorHAnsi" w:cs="Tahoma"/>
          <w:sz w:val="20"/>
          <w:szCs w:val="20"/>
          <w:lang w:eastAsia="en-US"/>
        </w:rPr>
      </w:pPr>
      <w:r w:rsidRPr="00D12FE5">
        <w:rPr>
          <w:rFonts w:eastAsiaTheme="minorHAnsi" w:cs="Tahoma"/>
          <w:sz w:val="20"/>
          <w:szCs w:val="20"/>
          <w:lang w:eastAsia="en-US"/>
        </w:rPr>
        <w:t xml:space="preserve">Trn stebra 5 ali 7 višin iz alu cevi 70/5, dolžine 940 ali 1180 mm za pritrditev kape nosilca </w:t>
      </w:r>
    </w:p>
    <w:p w14:paraId="4DB8CF67" w14:textId="77777777" w:rsidR="0021443A" w:rsidRPr="00D12FE5" w:rsidRDefault="0021443A" w:rsidP="00D12FE5">
      <w:pPr>
        <w:keepNext/>
        <w:keepLines/>
        <w:numPr>
          <w:ilvl w:val="0"/>
          <w:numId w:val="6"/>
        </w:numPr>
        <w:jc w:val="both"/>
        <w:rPr>
          <w:rFonts w:eastAsiaTheme="minorHAnsi" w:cs="Tahoma"/>
          <w:sz w:val="20"/>
          <w:szCs w:val="20"/>
          <w:lang w:eastAsia="en-US"/>
        </w:rPr>
      </w:pPr>
      <w:r w:rsidRPr="00D12FE5">
        <w:rPr>
          <w:rFonts w:eastAsiaTheme="minorHAnsi" w:cs="Tahoma"/>
          <w:sz w:val="20"/>
          <w:szCs w:val="20"/>
          <w:lang w:eastAsia="en-US"/>
        </w:rPr>
        <w:t>kapo nosilca iz Alu cevi 80/5 x 80mm ter stružene kape iz masivnega aluminija, eloksacija v zahtevan odtenek zelene, brezbarvno prašno barvanje</w:t>
      </w:r>
    </w:p>
    <w:p w14:paraId="45F98ACB" w14:textId="000FBC6E" w:rsidR="0021443A" w:rsidRPr="00D12FE5" w:rsidRDefault="0021443A" w:rsidP="00D12FE5">
      <w:pPr>
        <w:keepNext/>
        <w:keepLines/>
        <w:numPr>
          <w:ilvl w:val="0"/>
          <w:numId w:val="6"/>
        </w:numPr>
        <w:jc w:val="both"/>
        <w:rPr>
          <w:rFonts w:eastAsiaTheme="minorHAnsi" w:cs="Tahoma"/>
          <w:sz w:val="20"/>
          <w:szCs w:val="20"/>
          <w:lang w:eastAsia="en-US"/>
        </w:rPr>
      </w:pPr>
      <w:r w:rsidRPr="00D12FE5">
        <w:rPr>
          <w:rFonts w:eastAsiaTheme="minorHAnsi" w:cs="Tahoma"/>
          <w:sz w:val="20"/>
          <w:szCs w:val="20"/>
          <w:lang w:eastAsia="en-US"/>
        </w:rPr>
        <w:t>Vse potrebne pritrdilne vijake in matice z vgreznjeno glavo imbus in varovalnim trnom</w:t>
      </w:r>
    </w:p>
    <w:p w14:paraId="114E6890" w14:textId="77777777" w:rsidR="0021443A" w:rsidRPr="00D12FE5" w:rsidRDefault="0021443A" w:rsidP="00D12FE5">
      <w:pPr>
        <w:keepNext/>
        <w:keepLines/>
        <w:numPr>
          <w:ilvl w:val="0"/>
          <w:numId w:val="6"/>
        </w:numPr>
        <w:jc w:val="both"/>
        <w:rPr>
          <w:rFonts w:eastAsiaTheme="minorHAnsi" w:cs="Tahoma"/>
          <w:sz w:val="20"/>
          <w:szCs w:val="20"/>
          <w:lang w:eastAsia="en-US"/>
        </w:rPr>
      </w:pPr>
      <w:r w:rsidRPr="00D12FE5">
        <w:rPr>
          <w:rFonts w:eastAsiaTheme="minorHAnsi" w:cs="Tahoma"/>
          <w:sz w:val="20"/>
          <w:szCs w:val="20"/>
          <w:lang w:eastAsia="en-US"/>
        </w:rPr>
        <w:t>2 smerni lameli osnovne velikosti 1900 x 160 x 160, dolžine najmanj 900 mm, barvanje v RAL 7025, obojestransko polepljeno z grafiko dimenzije 930x120 mm</w:t>
      </w:r>
    </w:p>
    <w:p w14:paraId="080E157D" w14:textId="77777777" w:rsidR="0021443A" w:rsidRPr="00D12FE5" w:rsidRDefault="00342CDD" w:rsidP="00D12FE5">
      <w:pPr>
        <w:keepNext/>
        <w:keepLines/>
        <w:numPr>
          <w:ilvl w:val="0"/>
          <w:numId w:val="6"/>
        </w:numPr>
        <w:jc w:val="both"/>
        <w:rPr>
          <w:rFonts w:eastAsiaTheme="minorHAnsi" w:cs="Tahoma"/>
          <w:sz w:val="20"/>
          <w:szCs w:val="20"/>
          <w:lang w:eastAsia="en-US"/>
        </w:rPr>
      </w:pPr>
      <w:r w:rsidRPr="00D12FE5">
        <w:rPr>
          <w:rFonts w:eastAsiaTheme="minorHAnsi" w:cs="Tahoma"/>
          <w:sz w:val="20"/>
          <w:szCs w:val="20"/>
          <w:lang w:eastAsia="en-US"/>
        </w:rPr>
        <w:t>Objemke za pritrditev lamel na nosilni steber.</w:t>
      </w:r>
      <w:r w:rsidR="0021443A" w:rsidRPr="00D12FE5">
        <w:rPr>
          <w:rFonts w:eastAsiaTheme="minorHAnsi" w:cs="Tahoma"/>
          <w:sz w:val="20"/>
          <w:szCs w:val="20"/>
          <w:lang w:eastAsia="en-US"/>
        </w:rPr>
        <w:t xml:space="preserve"> </w:t>
      </w:r>
    </w:p>
    <w:p w14:paraId="1F5B003A" w14:textId="77777777" w:rsidR="00927CE4" w:rsidRDefault="00927CE4" w:rsidP="00C42392">
      <w:pPr>
        <w:keepNext/>
        <w:keepLines/>
        <w:rPr>
          <w:rFonts w:eastAsiaTheme="minorHAnsi" w:cs="Tahoma"/>
          <w:sz w:val="20"/>
          <w:szCs w:val="20"/>
          <w:lang w:eastAsia="en-US"/>
        </w:rPr>
      </w:pPr>
    </w:p>
    <w:p w14:paraId="0124842C" w14:textId="77777777" w:rsidR="00927CE4" w:rsidRDefault="00927CE4" w:rsidP="00C42392">
      <w:pPr>
        <w:keepNext/>
        <w:keepLines/>
        <w:rPr>
          <w:rFonts w:eastAsiaTheme="minorHAnsi" w:cs="Tahoma"/>
          <w:sz w:val="20"/>
          <w:szCs w:val="20"/>
          <w:lang w:eastAsia="en-US"/>
        </w:rPr>
      </w:pPr>
      <w:r>
        <w:rPr>
          <w:rFonts w:eastAsiaTheme="minorHAnsi" w:cs="Tahoma"/>
          <w:sz w:val="20"/>
          <w:szCs w:val="20"/>
          <w:lang w:eastAsia="en-US"/>
        </w:rPr>
        <w:t>Kot na</w:t>
      </w:r>
      <w:r w:rsidR="008E590E">
        <w:rPr>
          <w:rFonts w:eastAsiaTheme="minorHAnsi" w:cs="Tahoma"/>
          <w:sz w:val="20"/>
          <w:szCs w:val="20"/>
          <w:lang w:eastAsia="en-US"/>
        </w:rPr>
        <w:t xml:space="preserve"> </w:t>
      </w:r>
      <w:r>
        <w:rPr>
          <w:rFonts w:eastAsiaTheme="minorHAnsi" w:cs="Tahoma"/>
          <w:sz w:val="20"/>
          <w:szCs w:val="20"/>
          <w:lang w:eastAsia="en-US"/>
        </w:rPr>
        <w:t>primer:</w:t>
      </w:r>
    </w:p>
    <w:p w14:paraId="70EF29F4" w14:textId="77777777" w:rsidR="00D12FE5" w:rsidRDefault="00D12FE5" w:rsidP="00C42392">
      <w:pPr>
        <w:keepNext/>
        <w:keepLines/>
        <w:rPr>
          <w:rFonts w:eastAsiaTheme="minorHAnsi" w:cs="Tahoma"/>
          <w:sz w:val="20"/>
          <w:szCs w:val="20"/>
          <w:lang w:eastAsia="en-US"/>
        </w:rPr>
      </w:pPr>
    </w:p>
    <w:p w14:paraId="222968A9" w14:textId="77777777" w:rsidR="00927CE4" w:rsidRDefault="00927CE4" w:rsidP="00C42392">
      <w:pPr>
        <w:keepNext/>
        <w:keepLines/>
        <w:rPr>
          <w:rFonts w:eastAsiaTheme="minorHAnsi" w:cs="Tahoma"/>
          <w:sz w:val="20"/>
          <w:szCs w:val="20"/>
          <w:lang w:eastAsia="en-US"/>
        </w:rPr>
      </w:pPr>
      <w:r>
        <w:rPr>
          <w:noProof/>
        </w:rPr>
        <w:drawing>
          <wp:inline distT="0" distB="0" distL="0" distR="0" wp14:anchorId="4FC8C026" wp14:editId="6380536F">
            <wp:extent cx="1115723" cy="2791079"/>
            <wp:effectExtent l="0" t="0" r="8255" b="9525"/>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25912" cy="2816568"/>
                    </a:xfrm>
                    <a:prstGeom prst="rect">
                      <a:avLst/>
                    </a:prstGeom>
                  </pic:spPr>
                </pic:pic>
              </a:graphicData>
            </a:graphic>
          </wp:inline>
        </w:drawing>
      </w:r>
    </w:p>
    <w:p w14:paraId="29A0D384" w14:textId="77777777" w:rsidR="00124417" w:rsidRDefault="00124417" w:rsidP="00C42392">
      <w:pPr>
        <w:keepNext/>
        <w:keepLines/>
        <w:rPr>
          <w:rFonts w:eastAsiaTheme="minorHAnsi" w:cs="Tahoma"/>
          <w:sz w:val="20"/>
          <w:szCs w:val="20"/>
          <w:lang w:eastAsia="en-US"/>
        </w:rPr>
      </w:pPr>
    </w:p>
    <w:p w14:paraId="19DF4AAB" w14:textId="77777777" w:rsidR="00124417" w:rsidRDefault="00124417" w:rsidP="00C42392">
      <w:pPr>
        <w:keepNext/>
        <w:keepLines/>
        <w:rPr>
          <w:rFonts w:eastAsiaTheme="minorHAnsi" w:cs="Tahoma"/>
          <w:sz w:val="20"/>
          <w:szCs w:val="20"/>
          <w:lang w:eastAsia="en-US"/>
        </w:rPr>
      </w:pPr>
    </w:p>
    <w:p w14:paraId="26404230" w14:textId="77777777" w:rsidR="00124417" w:rsidRDefault="00124417" w:rsidP="00C42392">
      <w:pPr>
        <w:keepNext/>
        <w:keepLines/>
        <w:rPr>
          <w:rFonts w:eastAsiaTheme="minorHAnsi" w:cs="Tahoma"/>
          <w:sz w:val="20"/>
          <w:szCs w:val="20"/>
          <w:lang w:eastAsia="en-US"/>
        </w:rPr>
      </w:pPr>
    </w:p>
    <w:p w14:paraId="0A37EA88" w14:textId="77777777" w:rsidR="00C31E21" w:rsidRDefault="00C31E21" w:rsidP="00C42392">
      <w:pPr>
        <w:keepNext/>
        <w:keepLines/>
        <w:rPr>
          <w:rFonts w:eastAsiaTheme="minorHAnsi" w:cs="Tahoma"/>
          <w:sz w:val="20"/>
          <w:szCs w:val="20"/>
          <w:lang w:eastAsia="en-US"/>
        </w:rPr>
      </w:pPr>
    </w:p>
    <w:p w14:paraId="1E2D14A3" w14:textId="77777777" w:rsidR="008E590E" w:rsidRDefault="008E590E" w:rsidP="00C42392">
      <w:pPr>
        <w:keepNext/>
        <w:keepLines/>
        <w:rPr>
          <w:rFonts w:eastAsiaTheme="minorHAnsi" w:cs="Tahoma"/>
          <w:sz w:val="20"/>
          <w:szCs w:val="20"/>
          <w:lang w:eastAsia="en-US"/>
        </w:rPr>
      </w:pPr>
    </w:p>
    <w:p w14:paraId="427D71A7" w14:textId="77777777" w:rsidR="008E590E" w:rsidRDefault="008E590E" w:rsidP="00C42392">
      <w:pPr>
        <w:keepNext/>
        <w:keepLines/>
        <w:rPr>
          <w:rFonts w:eastAsiaTheme="minorHAnsi" w:cs="Tahoma"/>
          <w:sz w:val="20"/>
          <w:szCs w:val="20"/>
          <w:lang w:eastAsia="en-US"/>
        </w:rPr>
      </w:pPr>
    </w:p>
    <w:p w14:paraId="617DF599" w14:textId="77777777" w:rsidR="00D12FE5" w:rsidRDefault="00D12FE5">
      <w:pPr>
        <w:spacing w:after="200" w:line="276" w:lineRule="auto"/>
        <w:rPr>
          <w:rFonts w:cs="Tahoma"/>
          <w:b/>
        </w:rPr>
      </w:pPr>
      <w:r>
        <w:rPr>
          <w:rFonts w:cs="Tahoma"/>
          <w:b/>
        </w:rPr>
        <w:br w:type="page"/>
      </w:r>
    </w:p>
    <w:p w14:paraId="3843D7EF" w14:textId="77777777" w:rsidR="00201EFB" w:rsidRPr="00BF3649" w:rsidRDefault="00201EFB" w:rsidP="00C42392">
      <w:pPr>
        <w:keepNext/>
        <w:keepLines/>
        <w:numPr>
          <w:ilvl w:val="0"/>
          <w:numId w:val="3"/>
        </w:numPr>
        <w:jc w:val="both"/>
        <w:rPr>
          <w:rFonts w:cs="Tahoma"/>
          <w:b/>
        </w:rPr>
      </w:pPr>
      <w:r w:rsidRPr="00BF3649">
        <w:rPr>
          <w:rFonts w:cs="Tahoma"/>
          <w:b/>
        </w:rPr>
        <w:lastRenderedPageBreak/>
        <w:t xml:space="preserve">UGOTAVLJANJE SPOSOBNOSTI </w:t>
      </w:r>
      <w:r w:rsidR="008F4BD5" w:rsidRPr="00BF3649">
        <w:rPr>
          <w:rFonts w:cs="Tahoma"/>
          <w:b/>
        </w:rPr>
        <w:t>PONUDNIK</w:t>
      </w:r>
      <w:r w:rsidR="00E13EB5" w:rsidRPr="00BF3649">
        <w:rPr>
          <w:rFonts w:cs="Tahoma"/>
          <w:b/>
        </w:rPr>
        <w:t>A</w:t>
      </w:r>
      <w:r w:rsidRPr="00BF3649">
        <w:rPr>
          <w:rFonts w:cs="Tahoma"/>
          <w:b/>
        </w:rPr>
        <w:t xml:space="preserve"> </w:t>
      </w:r>
    </w:p>
    <w:p w14:paraId="1DBFAE23" w14:textId="77777777" w:rsidR="00D65A72" w:rsidRPr="00BF3649" w:rsidRDefault="00D65A72" w:rsidP="00C42392">
      <w:pPr>
        <w:keepNext/>
        <w:keepLines/>
        <w:jc w:val="both"/>
        <w:rPr>
          <w:rFonts w:cs="Tahoma"/>
          <w:bCs/>
        </w:rPr>
      </w:pPr>
    </w:p>
    <w:p w14:paraId="5D884509" w14:textId="77777777" w:rsidR="008C02AD" w:rsidRPr="00BF3649" w:rsidRDefault="008C02AD" w:rsidP="00C42392">
      <w:pPr>
        <w:keepNext/>
        <w:keepLines/>
        <w:jc w:val="both"/>
        <w:rPr>
          <w:rFonts w:cs="Tahoma"/>
          <w:bCs/>
          <w:sz w:val="20"/>
          <w:szCs w:val="20"/>
        </w:rPr>
      </w:pPr>
      <w:r w:rsidRPr="00BF3649">
        <w:rPr>
          <w:rFonts w:cs="Tahoma"/>
          <w:bCs/>
          <w:sz w:val="20"/>
          <w:szCs w:val="20"/>
        </w:rPr>
        <w:t xml:space="preserve">Za ugotavljanje sposobnosti mora gospodarski subjekt izpolnjevati pogoje in zahteve skladno z določbami ZJN-3 in določbami razpisne dokumentacije. </w:t>
      </w:r>
    </w:p>
    <w:p w14:paraId="4FCD5FAE" w14:textId="77777777" w:rsidR="008C02AD" w:rsidRPr="00BF3649" w:rsidRDefault="008C02AD" w:rsidP="00C42392">
      <w:pPr>
        <w:keepNext/>
        <w:keepLines/>
        <w:jc w:val="both"/>
        <w:rPr>
          <w:rFonts w:cs="Tahoma"/>
          <w:bCs/>
          <w:sz w:val="20"/>
          <w:szCs w:val="20"/>
        </w:rPr>
      </w:pPr>
    </w:p>
    <w:p w14:paraId="14DC8841" w14:textId="77777777" w:rsidR="008C02AD" w:rsidRPr="00BF3649" w:rsidRDefault="008C02AD" w:rsidP="00C42392">
      <w:pPr>
        <w:keepNext/>
        <w:keepLines/>
        <w:jc w:val="both"/>
        <w:rPr>
          <w:rFonts w:cs="Tahoma"/>
          <w:bCs/>
          <w:sz w:val="20"/>
          <w:szCs w:val="20"/>
        </w:rPr>
      </w:pPr>
      <w:r w:rsidRPr="00BF3649">
        <w:rPr>
          <w:rFonts w:cs="Tahoma"/>
          <w:bCs/>
          <w:sz w:val="20"/>
          <w:szCs w:val="20"/>
        </w:rPr>
        <w:t xml:space="preserve">V primeru, da gospodarski subjekt nastopa v skupni ponudbi, mora zahtevane pogoje za ugotavljanje sposobnosti, kjer je to v razpisni dokumentaciji določeno, izpolnjevati tudi vsak ponudnik iz skupine ponudnikov. </w:t>
      </w:r>
    </w:p>
    <w:p w14:paraId="6B63EA9F" w14:textId="77777777" w:rsidR="008C02AD" w:rsidRPr="00BF3649" w:rsidRDefault="008C02AD" w:rsidP="00C42392">
      <w:pPr>
        <w:keepNext/>
        <w:keepLines/>
        <w:jc w:val="both"/>
        <w:rPr>
          <w:rFonts w:cs="Tahoma"/>
          <w:bCs/>
          <w:sz w:val="20"/>
          <w:szCs w:val="20"/>
        </w:rPr>
      </w:pPr>
    </w:p>
    <w:p w14:paraId="732CBAC3" w14:textId="77777777" w:rsidR="008C02AD" w:rsidRPr="00BF3649" w:rsidRDefault="008C02AD" w:rsidP="00C42392">
      <w:pPr>
        <w:keepNext/>
        <w:keepLines/>
        <w:jc w:val="both"/>
        <w:rPr>
          <w:rFonts w:cs="Tahoma"/>
          <w:bCs/>
          <w:sz w:val="20"/>
          <w:szCs w:val="20"/>
        </w:rPr>
      </w:pPr>
      <w:r w:rsidRPr="00BF3649">
        <w:rPr>
          <w:rFonts w:cs="Tahoma"/>
          <w:bCs/>
          <w:sz w:val="20"/>
          <w:szCs w:val="20"/>
        </w:rPr>
        <w:t>V primeru ponudbe s podizvajalci in/ali s subjekti, katerih zmogljivosti uporablja gospodarski subjekt, mora pogoje za ugotavljanje sposobnosti, kjer je to v razpisni dokumentaciji določeno, izpolnjevati tudi vsak izmed podizvajalcev, ki jih v ponudbi navede gospodarski subjekt, ter tudi vsak subjekt, katerega zmogljivosti uporablja ponudnik.</w:t>
      </w:r>
    </w:p>
    <w:p w14:paraId="1605C55A" w14:textId="77777777" w:rsidR="008C02AD" w:rsidRPr="00BF3649" w:rsidRDefault="008C02AD" w:rsidP="00C42392">
      <w:pPr>
        <w:keepNext/>
        <w:keepLines/>
        <w:jc w:val="both"/>
        <w:rPr>
          <w:rFonts w:cs="Tahoma"/>
          <w:sz w:val="20"/>
          <w:szCs w:val="20"/>
        </w:rPr>
      </w:pPr>
    </w:p>
    <w:p w14:paraId="7670C092" w14:textId="77777777" w:rsidR="008C02AD" w:rsidRPr="00BF3649" w:rsidRDefault="008C02AD" w:rsidP="00C42392">
      <w:pPr>
        <w:keepNext/>
        <w:keepLines/>
        <w:jc w:val="both"/>
        <w:rPr>
          <w:rFonts w:cs="Tahoma"/>
          <w:sz w:val="20"/>
          <w:szCs w:val="20"/>
        </w:rPr>
      </w:pPr>
      <w:r w:rsidRPr="00BF3649">
        <w:rPr>
          <w:rFonts w:cs="Tahoma"/>
          <w:sz w:val="20"/>
          <w:szCs w:val="20"/>
        </w:rPr>
        <w:t>Obrazci izjav, ki jih mora predložiti ponudnik v ponudbi, so del dokumentacije. Izjave so lahko predložene na teh obrazcih ali na ponudnikovih, ki pa vsebinsko bistveno ne smejo odstopati od priloženih obrazcev. Izjave ponudnika morajo biti pisne ter podpisane s strani ponudnika. V kolikor ponudnik uporablja žig, se obrazci tudi žigosajo. Naročnik si pridržuje pravico do preveritve verodostojnosti izjav oziroma potrdil pri podpisniku le-teh.</w:t>
      </w:r>
    </w:p>
    <w:p w14:paraId="5E9887B0" w14:textId="77777777" w:rsidR="008C02AD" w:rsidRPr="00BF3649" w:rsidRDefault="008C02AD" w:rsidP="00C42392">
      <w:pPr>
        <w:keepNext/>
        <w:keepLines/>
        <w:jc w:val="both"/>
        <w:rPr>
          <w:rFonts w:cs="Tahoma"/>
          <w:bCs/>
          <w:sz w:val="20"/>
          <w:szCs w:val="20"/>
        </w:rPr>
      </w:pPr>
    </w:p>
    <w:p w14:paraId="1C9A6573" w14:textId="77777777" w:rsidR="008C02AD" w:rsidRPr="00BF3649" w:rsidRDefault="008C02AD" w:rsidP="00C42392">
      <w:pPr>
        <w:keepNext/>
        <w:keepLines/>
        <w:jc w:val="both"/>
        <w:rPr>
          <w:rFonts w:cs="Tahoma"/>
          <w:bCs/>
          <w:sz w:val="20"/>
          <w:szCs w:val="20"/>
        </w:rPr>
      </w:pPr>
      <w:r w:rsidRPr="00BF3649">
        <w:rPr>
          <w:rFonts w:cs="Tahoma"/>
          <w:bCs/>
          <w:sz w:val="20"/>
          <w:szCs w:val="20"/>
        </w:rPr>
        <w:t xml:space="preserve">V skladu s tretjim odstavkom 47. člena ZJN-3 naročniku ni treba preveriti obstoja in vsebine navedb v ponudbi, razen če dvomi o resničnosti ponudnikovih izjav. Naročnik bo v tem primeru preveril ponudbo ponudnika v skladu z določili ZJN-3, od ponudnika pa ima pravico zahtevati dokazila ali soglasja, ki bodo izkazovala, da je obstoj in vsebina navedb v ponudbi ponudnika resnična. </w:t>
      </w:r>
    </w:p>
    <w:p w14:paraId="6A329F94" w14:textId="77777777" w:rsidR="008C02AD" w:rsidRPr="00BF3649" w:rsidRDefault="008C02AD" w:rsidP="00C42392">
      <w:pPr>
        <w:keepNext/>
        <w:keepLines/>
        <w:jc w:val="both"/>
        <w:rPr>
          <w:rFonts w:cs="Tahoma"/>
          <w:bCs/>
          <w:sz w:val="20"/>
          <w:szCs w:val="20"/>
        </w:rPr>
      </w:pPr>
    </w:p>
    <w:p w14:paraId="3320D073" w14:textId="77777777" w:rsidR="008C02AD" w:rsidRPr="00BF3649" w:rsidRDefault="008C02AD" w:rsidP="00C42392">
      <w:pPr>
        <w:keepNext/>
        <w:keepLines/>
        <w:jc w:val="both"/>
        <w:rPr>
          <w:rFonts w:cs="Tahoma"/>
          <w:sz w:val="20"/>
          <w:szCs w:val="20"/>
        </w:rPr>
      </w:pPr>
      <w:r w:rsidRPr="00BF3649">
        <w:rPr>
          <w:rFonts w:cs="Tahoma"/>
          <w:sz w:val="20"/>
          <w:szCs w:val="20"/>
        </w:rPr>
        <w:t>Naročnik si pridržuje pravico, da v času pregleda ponudb od ponudnika zahteva predložitev dokazil ali del dokazil v zvezi z navedbami v izjavah, ki izkazujejo izpolnjevanje zahtevanih pogojev, predložitev morebiti potrebnih pooblastil za preveritev izpolnjevanje zahtevanih pogojev oziroma podatkov, predložitev podatkov o naslovih, kjer je mogoče preveriti izpolnjevanje pogojev oziroma vse potrebno za pregled in preveritev ponudb.</w:t>
      </w:r>
    </w:p>
    <w:p w14:paraId="0CE9A3E5" w14:textId="77777777" w:rsidR="008C02AD" w:rsidRPr="00BF3649" w:rsidRDefault="008C02AD" w:rsidP="00C42392">
      <w:pPr>
        <w:keepNext/>
        <w:keepLines/>
        <w:jc w:val="both"/>
        <w:rPr>
          <w:rFonts w:cs="Tahoma"/>
          <w:bCs/>
          <w:sz w:val="20"/>
          <w:szCs w:val="20"/>
        </w:rPr>
      </w:pPr>
    </w:p>
    <w:p w14:paraId="7A41530B" w14:textId="77777777" w:rsidR="008C02AD" w:rsidRPr="00BF3649" w:rsidRDefault="008C02AD" w:rsidP="00C42392">
      <w:pPr>
        <w:keepNext/>
        <w:keepLines/>
        <w:jc w:val="both"/>
        <w:rPr>
          <w:rFonts w:cs="Tahoma"/>
          <w:bCs/>
          <w:sz w:val="20"/>
          <w:szCs w:val="20"/>
        </w:rPr>
      </w:pPr>
      <w:r w:rsidRPr="00BF3649">
        <w:rPr>
          <w:rFonts w:cs="Tahoma"/>
          <w:bCs/>
          <w:sz w:val="20"/>
          <w:szCs w:val="20"/>
        </w:rPr>
        <w:t>Gospodarski subjekt s podpisom Priloge 3/1 oziroma 3/2 soglaša, da lahko naročnik v zvezi z oddajo predmetnega javnega naročila pridobi podatke za preveritev ponudbe v skladu z 89. členom ZJN-3 v enotnem informacijskem sistemu – eDosje iz devetega odstavka 77. člena ZJN-3 in od Ministrstva za pravosodje pridobi potrdilo iz kazenske evidence.</w:t>
      </w:r>
    </w:p>
    <w:p w14:paraId="371BB872" w14:textId="77777777" w:rsidR="008C02AD" w:rsidRPr="00BF3649" w:rsidRDefault="008C02AD" w:rsidP="00C42392">
      <w:pPr>
        <w:keepNext/>
        <w:keepLines/>
        <w:jc w:val="both"/>
        <w:rPr>
          <w:rFonts w:cs="Tahoma"/>
          <w:bCs/>
          <w:sz w:val="20"/>
          <w:szCs w:val="20"/>
        </w:rPr>
      </w:pPr>
    </w:p>
    <w:p w14:paraId="3D7FB32C" w14:textId="77777777" w:rsidR="008C02AD" w:rsidRPr="00BF3649" w:rsidRDefault="008C02AD" w:rsidP="00C42392">
      <w:pPr>
        <w:keepNext/>
        <w:keepLines/>
        <w:jc w:val="both"/>
        <w:rPr>
          <w:rFonts w:cs="Tahoma"/>
          <w:bCs/>
          <w:sz w:val="20"/>
          <w:szCs w:val="20"/>
          <w:lang w:val="x-none"/>
        </w:rPr>
      </w:pPr>
      <w:r w:rsidRPr="00BF3649">
        <w:rPr>
          <w:rFonts w:cs="Tahoma"/>
          <w:bCs/>
          <w:sz w:val="20"/>
          <w:szCs w:val="20"/>
          <w:lang w:val="x-none"/>
        </w:rPr>
        <w:t xml:space="preserve">Ponudniki in posamezni člani skupine ponudnikov v okviru skupne ponudbe, podizvajalci ter subjekti, katerih zmogljivosti uporablja ponudnik, </w:t>
      </w:r>
      <w:r w:rsidRPr="00BF3649">
        <w:rPr>
          <w:rFonts w:cs="Tahoma"/>
          <w:b/>
          <w:bCs/>
          <w:sz w:val="20"/>
          <w:szCs w:val="20"/>
          <w:u w:val="single"/>
          <w:lang w:val="x-none"/>
        </w:rPr>
        <w:t>ki nimajo sedeža v Republiki Sloveniji</w:t>
      </w:r>
      <w:r w:rsidRPr="00BF3649">
        <w:rPr>
          <w:rFonts w:cs="Tahoma"/>
          <w:bCs/>
          <w:sz w:val="20"/>
          <w:szCs w:val="20"/>
          <w:lang w:val="x-none"/>
        </w:rPr>
        <w:t>, morajo posamezno sposobnost dokazovati v skladu z zahtevami naročnika iz razpisne dokumentacije, ki velja za vse ponudnike ter v ponudbi predložiti vsa potrdila/dokazila, izdanega s strani pristojnega organa, ki taka potrdila/dokazila izdaja iz katerih izhaja, da za gospodarski subjekt ne obstajajo razlogi za izključitev in le ta izpolnjuje pogoje za sodelovanje, v kolikor takšnega potrdila iz ustreznega registra ne bo mogel pridobiti naročnik.</w:t>
      </w:r>
    </w:p>
    <w:p w14:paraId="67097CF1" w14:textId="77777777" w:rsidR="008C02AD" w:rsidRPr="00BF3649" w:rsidRDefault="008C02AD" w:rsidP="00C42392">
      <w:pPr>
        <w:keepNext/>
        <w:keepLines/>
        <w:jc w:val="both"/>
        <w:rPr>
          <w:rFonts w:cs="Tahoma"/>
          <w:bCs/>
          <w:sz w:val="20"/>
          <w:szCs w:val="20"/>
        </w:rPr>
      </w:pPr>
    </w:p>
    <w:p w14:paraId="720B2135" w14:textId="77777777" w:rsidR="008C02AD" w:rsidRDefault="008C02AD" w:rsidP="00C42392">
      <w:pPr>
        <w:keepNext/>
        <w:keepLines/>
        <w:jc w:val="both"/>
        <w:rPr>
          <w:rFonts w:cs="Tahoma"/>
          <w:bCs/>
          <w:sz w:val="20"/>
          <w:szCs w:val="20"/>
          <w:lang w:val="x-none"/>
        </w:rPr>
      </w:pPr>
      <w:r w:rsidRPr="00BF3649">
        <w:rPr>
          <w:rFonts w:cs="Tahoma"/>
          <w:bCs/>
          <w:sz w:val="20"/>
          <w:szCs w:val="20"/>
          <w:lang w:val="x-none"/>
        </w:rPr>
        <w:t xml:space="preserve">Če država članica ali tretja država subjekta, kima sedeža v Republiki Sloveniji dokumentov in potrdil iz prejšnjega odstavka ne izdaja ali če ti ne zajemajo vseh primerov iz prvega in drugega odstavka ter b) točke četrtega odstavka 75. člena </w:t>
      </w:r>
      <w:r w:rsidRPr="00BF3649">
        <w:rPr>
          <w:rFonts w:cs="Tahoma"/>
          <w:bCs/>
          <w:sz w:val="20"/>
          <w:szCs w:val="20"/>
        </w:rPr>
        <w:t>ZJN-3</w:t>
      </w:r>
      <w:r w:rsidRPr="00BF3649">
        <w:rPr>
          <w:rFonts w:cs="Tahoma"/>
          <w:bCs/>
          <w:sz w:val="20"/>
          <w:szCs w:val="20"/>
          <w:lang w:val="x-none"/>
        </w:rPr>
        <w:t>,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3005F188" w14:textId="77777777" w:rsidR="00C31E21" w:rsidRDefault="00C31E21" w:rsidP="00C42392">
      <w:pPr>
        <w:keepNext/>
        <w:keepLines/>
        <w:jc w:val="both"/>
        <w:rPr>
          <w:rFonts w:cs="Tahoma"/>
          <w:bCs/>
          <w:sz w:val="20"/>
          <w:szCs w:val="20"/>
          <w:lang w:val="x-none"/>
        </w:rPr>
      </w:pPr>
    </w:p>
    <w:p w14:paraId="6F0FAADF" w14:textId="77777777" w:rsidR="00C31E21" w:rsidRDefault="00C31E21" w:rsidP="00C42392">
      <w:pPr>
        <w:keepNext/>
        <w:keepLines/>
        <w:jc w:val="both"/>
        <w:rPr>
          <w:rFonts w:cs="Tahoma"/>
          <w:bCs/>
          <w:sz w:val="20"/>
          <w:szCs w:val="20"/>
          <w:lang w:val="x-none"/>
        </w:rPr>
      </w:pPr>
    </w:p>
    <w:p w14:paraId="471B1D41" w14:textId="77777777" w:rsidR="00C31E21" w:rsidRDefault="00C31E21" w:rsidP="00C42392">
      <w:pPr>
        <w:keepNext/>
        <w:keepLines/>
        <w:jc w:val="both"/>
        <w:rPr>
          <w:rFonts w:cs="Tahoma"/>
          <w:bCs/>
          <w:sz w:val="20"/>
          <w:szCs w:val="20"/>
          <w:lang w:val="x-none"/>
        </w:rPr>
      </w:pPr>
    </w:p>
    <w:p w14:paraId="763E2458" w14:textId="77777777" w:rsidR="00C31E21" w:rsidRDefault="00C31E21" w:rsidP="00C42392">
      <w:pPr>
        <w:keepNext/>
        <w:keepLines/>
        <w:jc w:val="both"/>
        <w:rPr>
          <w:rFonts w:cs="Tahoma"/>
          <w:bCs/>
          <w:sz w:val="20"/>
          <w:szCs w:val="20"/>
          <w:lang w:val="x-none"/>
        </w:rPr>
      </w:pPr>
    </w:p>
    <w:p w14:paraId="49054D16" w14:textId="77777777" w:rsidR="00C31E21" w:rsidRDefault="00C31E21" w:rsidP="00C42392">
      <w:pPr>
        <w:keepNext/>
        <w:keepLines/>
        <w:jc w:val="both"/>
        <w:rPr>
          <w:rFonts w:cs="Tahoma"/>
          <w:bCs/>
          <w:sz w:val="20"/>
          <w:szCs w:val="20"/>
          <w:lang w:val="x-none"/>
        </w:rPr>
      </w:pPr>
    </w:p>
    <w:p w14:paraId="6B6B2E6A" w14:textId="77777777" w:rsidR="00C31E21" w:rsidRPr="00BF3649" w:rsidRDefault="00C31E21" w:rsidP="00C42392">
      <w:pPr>
        <w:keepNext/>
        <w:keepLines/>
        <w:jc w:val="both"/>
        <w:rPr>
          <w:rFonts w:cs="Tahoma"/>
          <w:bCs/>
          <w:sz w:val="20"/>
          <w:szCs w:val="20"/>
        </w:rPr>
      </w:pPr>
    </w:p>
    <w:p w14:paraId="09E08828" w14:textId="77777777" w:rsidR="00BF3649" w:rsidRPr="00BF3649" w:rsidRDefault="00BF3649" w:rsidP="00C42392">
      <w:pPr>
        <w:keepNext/>
        <w:keepLines/>
        <w:jc w:val="both"/>
        <w:rPr>
          <w:rFonts w:cs="Tahoma"/>
          <w:bCs/>
          <w:sz w:val="20"/>
          <w:szCs w:val="20"/>
        </w:rPr>
      </w:pPr>
    </w:p>
    <w:p w14:paraId="05D40C86" w14:textId="77777777" w:rsidR="00D65A72" w:rsidRPr="00BF3649" w:rsidRDefault="00D65A72" w:rsidP="00C42392">
      <w:pPr>
        <w:keepNext/>
        <w:keepLines/>
        <w:numPr>
          <w:ilvl w:val="1"/>
          <w:numId w:val="3"/>
        </w:numPr>
        <w:jc w:val="both"/>
        <w:rPr>
          <w:rFonts w:cs="Tahoma"/>
          <w:b/>
          <w:bCs/>
          <w:sz w:val="20"/>
          <w:szCs w:val="20"/>
        </w:rPr>
      </w:pPr>
      <w:r w:rsidRPr="00BF3649">
        <w:rPr>
          <w:rFonts w:cs="Tahoma"/>
          <w:b/>
          <w:bCs/>
          <w:sz w:val="20"/>
          <w:szCs w:val="20"/>
        </w:rPr>
        <w:t>Razlogi za izključitev</w:t>
      </w:r>
      <w:r w:rsidRPr="00BF3649">
        <w:rPr>
          <w:rFonts w:cs="Tahoma"/>
          <w:b/>
          <w:bCs/>
          <w:sz w:val="20"/>
          <w:szCs w:val="20"/>
        </w:rPr>
        <w:tab/>
      </w:r>
    </w:p>
    <w:p w14:paraId="32F127AE" w14:textId="77777777" w:rsidR="00D65A72" w:rsidRPr="00BF3649" w:rsidRDefault="00D65A72" w:rsidP="00C42392">
      <w:pPr>
        <w:keepNext/>
        <w:keepLines/>
        <w:jc w:val="both"/>
        <w:rPr>
          <w:rFonts w:cs="Tahoma"/>
          <w:bCs/>
          <w:sz w:val="20"/>
          <w:szCs w:val="20"/>
        </w:rPr>
      </w:pPr>
    </w:p>
    <w:p w14:paraId="688BFE1F" w14:textId="77777777" w:rsidR="00D65A72" w:rsidRPr="00BF3649" w:rsidRDefault="00D65A72" w:rsidP="00C42392">
      <w:pPr>
        <w:keepNext/>
        <w:keepLines/>
        <w:jc w:val="both"/>
        <w:rPr>
          <w:rFonts w:cs="Tahoma"/>
          <w:sz w:val="20"/>
          <w:szCs w:val="20"/>
        </w:rPr>
      </w:pPr>
      <w:r w:rsidRPr="00BF3649">
        <w:rPr>
          <w:rFonts w:cs="Tahoma"/>
          <w:b/>
          <w:bCs/>
          <w:sz w:val="20"/>
          <w:szCs w:val="20"/>
        </w:rPr>
        <w:t>A:</w:t>
      </w:r>
      <w:r w:rsidRPr="00BF3649">
        <w:rPr>
          <w:rFonts w:cs="Tahoma"/>
          <w:sz w:val="20"/>
          <w:szCs w:val="20"/>
        </w:rPr>
        <w:t xml:space="preserve"> Naročnik bo iz sodelovanja v postopku javnega naročanja izključil gospodarski subjekt, če bo pri preverjanju v skladu z določili ZJN-3 ugotovil ali se bo drugače seznanil, da je bila gospodarskemu subjektu ali osebi, ki je članica upravnega, vodstvenega ali nadzornega organa tega gospodarskega subjekta ali ki ima pooblastila za njegovo zastopanje ali odločanje ali nadzor v njem, izrečena pravnomočna sodba, ki ima elemente kaznivih dejanj, ki so opredeljena </w:t>
      </w:r>
      <w:r w:rsidRPr="00BF3649">
        <w:rPr>
          <w:rFonts w:cs="Tahoma"/>
          <w:bCs/>
          <w:sz w:val="20"/>
          <w:szCs w:val="20"/>
        </w:rPr>
        <w:t>v 1. odstavku 75. člena ZJN-3 oziroma v Kazenskem zakoniku (Uradni list RS, št. 50/12 – uradno prečiščeno besedilo</w:t>
      </w:r>
      <w:r w:rsidR="00862CAC" w:rsidRPr="00BF3649">
        <w:rPr>
          <w:rFonts w:cs="Tahoma"/>
          <w:bCs/>
          <w:sz w:val="20"/>
          <w:szCs w:val="20"/>
        </w:rPr>
        <w:t>, 6/16 – popr.</w:t>
      </w:r>
      <w:r w:rsidR="00FD6450" w:rsidRPr="00BF3649">
        <w:rPr>
          <w:rFonts w:cs="Tahoma"/>
          <w:bCs/>
          <w:sz w:val="20"/>
          <w:szCs w:val="20"/>
        </w:rPr>
        <w:t>,</w:t>
      </w:r>
      <w:r w:rsidRPr="00BF3649">
        <w:rPr>
          <w:rFonts w:cs="Tahoma"/>
          <w:bCs/>
          <w:sz w:val="20"/>
          <w:szCs w:val="20"/>
        </w:rPr>
        <w:t xml:space="preserve"> 54/15</w:t>
      </w:r>
      <w:r w:rsidR="00FD6450" w:rsidRPr="00BF3649">
        <w:rPr>
          <w:rFonts w:cs="Tahoma"/>
          <w:bCs/>
          <w:sz w:val="20"/>
          <w:szCs w:val="20"/>
        </w:rPr>
        <w:t xml:space="preserve"> in 38/16</w:t>
      </w:r>
      <w:r w:rsidRPr="00BF3649">
        <w:rPr>
          <w:rFonts w:cs="Tahoma"/>
          <w:bCs/>
          <w:sz w:val="20"/>
          <w:szCs w:val="20"/>
        </w:rPr>
        <w:t>; KZ-1).</w:t>
      </w:r>
    </w:p>
    <w:p w14:paraId="5DA0E924" w14:textId="77777777" w:rsidR="00D65A72" w:rsidRPr="00BF3649" w:rsidRDefault="00D65A72" w:rsidP="00C42392">
      <w:pPr>
        <w:keepNext/>
        <w:keepLines/>
        <w:jc w:val="both"/>
        <w:rPr>
          <w:rFonts w:cs="Tahoma"/>
          <w:sz w:val="20"/>
          <w:szCs w:val="20"/>
        </w:rPr>
      </w:pPr>
    </w:p>
    <w:p w14:paraId="011CE9EA" w14:textId="77777777" w:rsidR="00AC29B3" w:rsidRPr="00BF3649" w:rsidRDefault="00D65A72" w:rsidP="00C42392">
      <w:pPr>
        <w:keepNext/>
        <w:keepLines/>
        <w:jc w:val="both"/>
        <w:rPr>
          <w:rFonts w:cs="Tahoma"/>
          <w:sz w:val="20"/>
          <w:szCs w:val="20"/>
        </w:rPr>
      </w:pPr>
      <w:r w:rsidRPr="00BF3649">
        <w:rPr>
          <w:rFonts w:cs="Tahoma"/>
          <w:b/>
          <w:bCs/>
          <w:sz w:val="20"/>
          <w:szCs w:val="20"/>
        </w:rPr>
        <w:lastRenderedPageBreak/>
        <w:t>B:</w:t>
      </w:r>
      <w:r w:rsidRPr="00BF3649">
        <w:rPr>
          <w:rFonts w:cs="Tahoma"/>
          <w:sz w:val="20"/>
          <w:szCs w:val="20"/>
        </w:rPr>
        <w:t xml:space="preserve"> Naročnik bo iz sodelovanja v postopku javnega naročanja izključil gospodarski subjekt, če bo pri preverjanju v skladu z določili ZJN-3 ugotovil, </w:t>
      </w:r>
      <w:r w:rsidR="00AC29B3" w:rsidRPr="00BF3649">
        <w:rPr>
          <w:rFonts w:cs="Tahoma"/>
          <w:sz w:val="20"/>
          <w:szCs w:val="20"/>
        </w:rPr>
        <w:t>da gospodarski subjekt ne izpolnjuje obveznih dajatev in drugih denarnih nedavčnih obveznosti v skladu z zakonom, ki ureja finančno upravo, ki jih pobira davčni organ v skladu s predpisi države, v kateri ima sedež, ali predpisi države naročnika, če vrednost teh neplačanih zapadlih obveznosti na dan oddaje ponudbe ali prijave znaša 50 evrov ali več. Šteje se, da gospodarski subjekt ne izpolnjuje obveznosti iz prejšnjega stavka tudi, če na dan oddaje ponudbe ali prijave ni imel predloženih vseh obračunov davčnih odtegljajev za dohodke iz delovnega razmerja za obdobje zadnjih petih let do dneva oddaje ponudbe ali prijave.</w:t>
      </w:r>
    </w:p>
    <w:p w14:paraId="4D4675B2" w14:textId="77777777" w:rsidR="00D65A72" w:rsidRPr="00BF3649" w:rsidRDefault="00D65A72" w:rsidP="00C42392">
      <w:pPr>
        <w:keepNext/>
        <w:keepLines/>
        <w:jc w:val="both"/>
        <w:rPr>
          <w:rFonts w:cs="Tahoma"/>
          <w:sz w:val="20"/>
          <w:szCs w:val="20"/>
        </w:rPr>
      </w:pPr>
    </w:p>
    <w:p w14:paraId="231E16A4" w14:textId="77777777" w:rsidR="00D65A72" w:rsidRPr="00BF3649" w:rsidRDefault="008C02AD" w:rsidP="00C42392">
      <w:pPr>
        <w:keepNext/>
        <w:keepLines/>
        <w:spacing w:after="120"/>
        <w:jc w:val="both"/>
        <w:rPr>
          <w:rFonts w:cs="Tahoma"/>
          <w:sz w:val="20"/>
          <w:szCs w:val="20"/>
        </w:rPr>
      </w:pPr>
      <w:r w:rsidRPr="00BF3649">
        <w:rPr>
          <w:rFonts w:cs="Tahoma"/>
          <w:b/>
          <w:bCs/>
          <w:sz w:val="20"/>
          <w:szCs w:val="20"/>
        </w:rPr>
        <w:t>D</w:t>
      </w:r>
      <w:r w:rsidR="00D65A72" w:rsidRPr="00BF3649">
        <w:rPr>
          <w:rFonts w:cs="Tahoma"/>
          <w:b/>
          <w:bCs/>
          <w:sz w:val="20"/>
          <w:szCs w:val="20"/>
        </w:rPr>
        <w:t>:</w:t>
      </w:r>
      <w:r w:rsidR="00D65A72" w:rsidRPr="00BF3649">
        <w:rPr>
          <w:rFonts w:cs="Tahoma"/>
          <w:sz w:val="20"/>
          <w:szCs w:val="20"/>
        </w:rPr>
        <w:t xml:space="preserve"> Naročnik bo iz sodelovanja v postopku javnega naročanja izključil gospodarski subjekt:</w:t>
      </w:r>
    </w:p>
    <w:p w14:paraId="545762E0" w14:textId="77777777" w:rsidR="00D65A72" w:rsidRPr="00BF3649" w:rsidRDefault="00D65A72" w:rsidP="00C42392">
      <w:pPr>
        <w:keepNext/>
        <w:keepLines/>
        <w:spacing w:after="60"/>
        <w:ind w:left="705"/>
        <w:jc w:val="both"/>
        <w:rPr>
          <w:rFonts w:cs="Tahoma"/>
          <w:sz w:val="20"/>
          <w:szCs w:val="20"/>
        </w:rPr>
      </w:pPr>
      <w:r w:rsidRPr="00BF3649">
        <w:rPr>
          <w:rFonts w:cs="Tahoma"/>
          <w:b/>
          <w:sz w:val="20"/>
          <w:szCs w:val="20"/>
        </w:rPr>
        <w:t>a)</w:t>
      </w:r>
      <w:r w:rsidRPr="00BF3649">
        <w:rPr>
          <w:rFonts w:cs="Tahoma"/>
          <w:sz w:val="20"/>
          <w:szCs w:val="20"/>
        </w:rPr>
        <w:t xml:space="preserve"> </w:t>
      </w:r>
      <w:r w:rsidR="00AA3D61" w:rsidRPr="00BF3649">
        <w:rPr>
          <w:rFonts w:cs="Tahoma"/>
          <w:sz w:val="20"/>
          <w:szCs w:val="20"/>
        </w:rPr>
        <w:t>če je ta na dan, ko poteče rok za oddajo ponudb, izločen iz postopkov oddaje javnih naročil zaradi uvrstitve v evidenco gospodarskih subjektov z izrečenimi stranskimi sankcijami izločitve iz postopkov javnega naročanja</w:t>
      </w:r>
      <w:r w:rsidRPr="00BF3649">
        <w:rPr>
          <w:rFonts w:cs="Tahoma"/>
          <w:sz w:val="20"/>
          <w:szCs w:val="20"/>
        </w:rPr>
        <w:t>,</w:t>
      </w:r>
    </w:p>
    <w:p w14:paraId="37790849" w14:textId="77777777" w:rsidR="00D65A72" w:rsidRPr="00BF3649" w:rsidRDefault="00D65A72" w:rsidP="00C42392">
      <w:pPr>
        <w:keepNext/>
        <w:keepLines/>
        <w:spacing w:after="60"/>
        <w:ind w:left="705"/>
        <w:jc w:val="both"/>
        <w:rPr>
          <w:rFonts w:cs="Tahoma"/>
          <w:sz w:val="20"/>
          <w:szCs w:val="20"/>
        </w:rPr>
      </w:pPr>
      <w:r w:rsidRPr="00BF3649">
        <w:rPr>
          <w:rFonts w:cs="Tahoma"/>
          <w:b/>
          <w:sz w:val="20"/>
          <w:szCs w:val="20"/>
        </w:rPr>
        <w:t>b)</w:t>
      </w:r>
      <w:r w:rsidRPr="00BF3649">
        <w:rPr>
          <w:rFonts w:cs="Tahoma"/>
          <w:sz w:val="20"/>
          <w:szCs w:val="20"/>
        </w:rPr>
        <w:t xml:space="preserve"> </w:t>
      </w:r>
      <w:r w:rsidR="00AC29B3" w:rsidRPr="00BF3649">
        <w:rPr>
          <w:rFonts w:cs="Tahoma"/>
          <w:sz w:val="20"/>
          <w:szCs w:val="20"/>
        </w:rPr>
        <w:t>če je v zadnjih treh letih pred potekom roka za oddajo ponudb ali prijav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14:paraId="393FBB5A" w14:textId="77777777" w:rsidR="00D65A72" w:rsidRPr="00BF3649" w:rsidRDefault="00D65A72" w:rsidP="00C42392">
      <w:pPr>
        <w:keepNext/>
        <w:keepLines/>
        <w:jc w:val="both"/>
        <w:rPr>
          <w:rFonts w:cs="Tahoma"/>
          <w:bCs/>
          <w:sz w:val="20"/>
          <w:szCs w:val="20"/>
        </w:rPr>
      </w:pPr>
    </w:p>
    <w:p w14:paraId="5D033593" w14:textId="77777777" w:rsidR="00B61BE5" w:rsidRDefault="00B61BE5" w:rsidP="00C42392">
      <w:pPr>
        <w:keepNext/>
        <w:keepLines/>
        <w:jc w:val="both"/>
        <w:rPr>
          <w:rFonts w:cs="Tahoma"/>
          <w:b/>
          <w:sz w:val="20"/>
          <w:szCs w:val="20"/>
          <w:u w:val="single"/>
        </w:rPr>
      </w:pPr>
      <w:r w:rsidRPr="00BF3649">
        <w:rPr>
          <w:rFonts w:cs="Tahoma"/>
          <w:b/>
          <w:sz w:val="20"/>
          <w:szCs w:val="20"/>
        </w:rPr>
        <w:t>Zgoraj navedeni pogoji veljajo tudi za posamezne člane skupine ponudnikov v okviru skupne ponudbe in za vse v ponudbi navedene podizvajalce.</w:t>
      </w:r>
      <w:r w:rsidRPr="00BF3649">
        <w:rPr>
          <w:rFonts w:cs="Tahoma"/>
          <w:b/>
          <w:sz w:val="20"/>
          <w:szCs w:val="20"/>
          <w:u w:val="single"/>
        </w:rPr>
        <w:t xml:space="preserve"> </w:t>
      </w:r>
    </w:p>
    <w:p w14:paraId="5F2B25FC" w14:textId="77777777" w:rsidR="00C31E21" w:rsidRPr="00BF3649" w:rsidRDefault="00C31E21" w:rsidP="00C42392">
      <w:pPr>
        <w:keepNext/>
        <w:keepLines/>
        <w:jc w:val="both"/>
        <w:rPr>
          <w:rFonts w:cs="Tahoma"/>
          <w:b/>
          <w:sz w:val="20"/>
          <w:szCs w:val="20"/>
          <w:u w:val="single"/>
        </w:rPr>
      </w:pPr>
    </w:p>
    <w:p w14:paraId="155D2FBB" w14:textId="77777777" w:rsidR="00B61BE5" w:rsidRPr="00BF3649" w:rsidRDefault="00B61BE5" w:rsidP="00C42392">
      <w:pPr>
        <w:keepNext/>
        <w:keepLines/>
        <w:jc w:val="both"/>
        <w:rPr>
          <w:rFonts w:cs="Tahoma"/>
          <w:b/>
          <w:bCs/>
          <w:sz w:val="20"/>
          <w:szCs w:val="20"/>
        </w:rPr>
      </w:pPr>
      <w:r w:rsidRPr="00BF3649">
        <w:rPr>
          <w:rFonts w:cs="Tahoma"/>
          <w:b/>
          <w:bCs/>
          <w:sz w:val="20"/>
          <w:szCs w:val="20"/>
        </w:rPr>
        <w:t>V kolikor gospodarski subjekt glede pogojev v zvezi z ekonomskim in finančnim položajem ter tehnično in strokovno sposobnostjo, v skladu z 81. členom ZJN-3,</w:t>
      </w:r>
      <w:r w:rsidRPr="00BF3649">
        <w:rPr>
          <w:rFonts w:cs="Tahoma"/>
          <w:bCs/>
          <w:sz w:val="20"/>
          <w:szCs w:val="20"/>
        </w:rPr>
        <w:t xml:space="preserve"> </w:t>
      </w:r>
      <w:r w:rsidRPr="00BF3649">
        <w:rPr>
          <w:rFonts w:cs="Tahoma"/>
          <w:b/>
          <w:bCs/>
          <w:sz w:val="20"/>
          <w:szCs w:val="20"/>
        </w:rPr>
        <w:t>uporabi zmogljivosti drugih subjektov, morajo zgoraj navedene pogoje izpolnjevati tudi subjekti, katerih zmogljivosti uporablja gospodarski subjekt.</w:t>
      </w:r>
    </w:p>
    <w:p w14:paraId="32FCE416" w14:textId="77777777" w:rsidR="00656ACD" w:rsidRPr="00BF3649" w:rsidRDefault="00656ACD" w:rsidP="00C42392">
      <w:pPr>
        <w:keepNext/>
        <w:keepLines/>
        <w:jc w:val="both"/>
        <w:rPr>
          <w:rFonts w:cs="Tahoma"/>
          <w:b/>
          <w:sz w:val="20"/>
          <w:szCs w:val="20"/>
        </w:rPr>
      </w:pPr>
    </w:p>
    <w:p w14:paraId="2AC700F3" w14:textId="77777777" w:rsidR="00D65A72" w:rsidRPr="00BF3649" w:rsidRDefault="00656ACD" w:rsidP="00C42392">
      <w:pPr>
        <w:keepNext/>
        <w:keepLines/>
        <w:jc w:val="both"/>
        <w:rPr>
          <w:rFonts w:cs="Tahoma"/>
          <w:b/>
          <w:sz w:val="20"/>
          <w:szCs w:val="20"/>
        </w:rPr>
      </w:pPr>
      <w:r w:rsidRPr="00BF3649">
        <w:rPr>
          <w:rFonts w:cs="Tahoma"/>
          <w:b/>
          <w:sz w:val="20"/>
          <w:szCs w:val="20"/>
        </w:rPr>
        <w:t>DOKAZILO</w:t>
      </w:r>
      <w:r w:rsidR="00D65A72" w:rsidRPr="00BF3649">
        <w:rPr>
          <w:rFonts w:cs="Tahoma"/>
          <w:b/>
          <w:sz w:val="20"/>
          <w:szCs w:val="20"/>
        </w:rPr>
        <w:t>:</w:t>
      </w:r>
    </w:p>
    <w:p w14:paraId="2F7C45C4" w14:textId="77777777" w:rsidR="00B61BE5" w:rsidRPr="00BF3649" w:rsidRDefault="00B61BE5" w:rsidP="00C42392">
      <w:pPr>
        <w:keepNext/>
        <w:keepLines/>
        <w:spacing w:after="120"/>
        <w:jc w:val="both"/>
        <w:rPr>
          <w:rFonts w:cs="Tahoma"/>
          <w:sz w:val="20"/>
          <w:szCs w:val="20"/>
        </w:rPr>
      </w:pPr>
      <w:r w:rsidRPr="00BF3649">
        <w:rPr>
          <w:rFonts w:cs="Tahoma"/>
          <w:sz w:val="20"/>
          <w:szCs w:val="20"/>
        </w:rPr>
        <w:t>Gospodarski subjekt izkaže izpolnjevanje teh pogojev s podpisom in s predložitvijo naslednjih prilog:</w:t>
      </w:r>
    </w:p>
    <w:p w14:paraId="4D8D41B9" w14:textId="77777777" w:rsidR="00B61BE5" w:rsidRPr="00BF3649" w:rsidRDefault="00B61BE5" w:rsidP="00C42392">
      <w:pPr>
        <w:keepNext/>
        <w:keepLines/>
        <w:numPr>
          <w:ilvl w:val="0"/>
          <w:numId w:val="8"/>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3F1F4806" w14:textId="77777777" w:rsidR="00B61BE5" w:rsidRPr="00BF3649" w:rsidRDefault="00B61BE5" w:rsidP="00C42392">
      <w:pPr>
        <w:keepNext/>
        <w:keepLines/>
        <w:numPr>
          <w:ilvl w:val="0"/>
          <w:numId w:val="8"/>
        </w:numPr>
        <w:ind w:left="714" w:hanging="357"/>
        <w:jc w:val="both"/>
        <w:rPr>
          <w:rFonts w:cs="Tahoma"/>
          <w:sz w:val="20"/>
          <w:szCs w:val="20"/>
        </w:rPr>
      </w:pPr>
      <w:r w:rsidRPr="00BF3649">
        <w:rPr>
          <w:rFonts w:cs="Tahoma"/>
          <w:sz w:val="20"/>
          <w:szCs w:val="20"/>
        </w:rPr>
        <w:t>Priloga 3/2: »Izjava o izpolnjevanju sposobnosti podizvajalca/drugega subjekta«,</w:t>
      </w:r>
    </w:p>
    <w:p w14:paraId="2E1AE4A6" w14:textId="77777777" w:rsidR="00D40547" w:rsidRPr="00BF3649" w:rsidRDefault="00B61BE5" w:rsidP="00C42392">
      <w:pPr>
        <w:keepNext/>
        <w:keepLines/>
        <w:numPr>
          <w:ilvl w:val="0"/>
          <w:numId w:val="8"/>
        </w:numPr>
        <w:ind w:left="714" w:hanging="357"/>
        <w:jc w:val="both"/>
        <w:rPr>
          <w:rFonts w:cs="Tahoma"/>
          <w:sz w:val="20"/>
          <w:szCs w:val="20"/>
        </w:rPr>
      </w:pPr>
      <w:r w:rsidRPr="00BF3649">
        <w:rPr>
          <w:rFonts w:cs="Tahoma"/>
          <w:sz w:val="20"/>
          <w:szCs w:val="20"/>
        </w:rPr>
        <w:t>Priloga 3/3: »Izjava fizične osebe«.</w:t>
      </w:r>
    </w:p>
    <w:p w14:paraId="58C27F4F" w14:textId="77777777" w:rsidR="00D40547" w:rsidRPr="00BF3649" w:rsidRDefault="00D40547" w:rsidP="00C42392">
      <w:pPr>
        <w:keepNext/>
        <w:keepLines/>
        <w:jc w:val="both"/>
        <w:rPr>
          <w:rFonts w:cs="Tahoma"/>
          <w:b/>
          <w:sz w:val="20"/>
          <w:szCs w:val="20"/>
        </w:rPr>
      </w:pPr>
    </w:p>
    <w:p w14:paraId="389ACCB8" w14:textId="77777777" w:rsidR="008C02AD" w:rsidRPr="00BF3649" w:rsidRDefault="008C02AD" w:rsidP="00C42392">
      <w:pPr>
        <w:keepNext/>
        <w:keepLines/>
        <w:jc w:val="both"/>
        <w:rPr>
          <w:rFonts w:cs="Tahoma"/>
          <w:b/>
          <w:sz w:val="20"/>
          <w:szCs w:val="20"/>
        </w:rPr>
      </w:pPr>
      <w:r w:rsidRPr="00BF3649">
        <w:rPr>
          <w:rFonts w:cs="Tahoma"/>
          <w:b/>
          <w:sz w:val="20"/>
          <w:szCs w:val="20"/>
        </w:rPr>
        <w:t>OPOMBA:</w:t>
      </w:r>
    </w:p>
    <w:p w14:paraId="25AC9293" w14:textId="77777777" w:rsidR="00AA3D61" w:rsidRPr="00BF3649" w:rsidRDefault="00AA3D61" w:rsidP="00C42392">
      <w:pPr>
        <w:keepNext/>
        <w:keepLines/>
        <w:jc w:val="both"/>
        <w:rPr>
          <w:rFonts w:cs="Tahoma"/>
          <w:b/>
          <w:bCs/>
          <w:sz w:val="20"/>
          <w:szCs w:val="20"/>
        </w:rPr>
      </w:pPr>
    </w:p>
    <w:p w14:paraId="687FE22C" w14:textId="77777777" w:rsidR="00E64D0C" w:rsidRPr="00E64D0C" w:rsidRDefault="00E64D0C" w:rsidP="00E64D0C">
      <w:pPr>
        <w:keepNext/>
        <w:keepLines/>
        <w:jc w:val="both"/>
        <w:rPr>
          <w:rFonts w:cs="Tahoma"/>
          <w:sz w:val="20"/>
          <w:szCs w:val="20"/>
        </w:rPr>
      </w:pPr>
      <w:r w:rsidRPr="00E64D0C">
        <w:rPr>
          <w:rFonts w:cs="Tahoma"/>
          <w:sz w:val="20"/>
          <w:szCs w:val="20"/>
        </w:rPr>
        <w:t>V kolikor je gospodarski subjekt v enem od položajev iz prvega odstavka 75. člena ZJN-3, lahko v skladu z devetim odstavkom 75. člena ZJN-3 uveljavlja popravni mehanizem, s katerim lahko dokaže svojo zanesljivost kljub obstoju razlogov za izključitev ter naročniku predloži dokaze, da je sprejel zadostne ukrepe, s katerimi lahko dokaže svojo zanesljivost kljub obstoju razlogov za izključitev.</w:t>
      </w:r>
    </w:p>
    <w:p w14:paraId="0D14AAD9" w14:textId="77777777" w:rsidR="00E64D0C" w:rsidRPr="00E64D0C" w:rsidRDefault="00E64D0C" w:rsidP="00E64D0C">
      <w:pPr>
        <w:keepNext/>
        <w:keepLines/>
        <w:jc w:val="both"/>
        <w:rPr>
          <w:rFonts w:cs="Tahoma"/>
          <w:sz w:val="20"/>
          <w:szCs w:val="20"/>
        </w:rPr>
      </w:pPr>
    </w:p>
    <w:p w14:paraId="6CEAF9C8" w14:textId="77777777" w:rsidR="00E64D0C" w:rsidRPr="00E64D0C" w:rsidRDefault="00E64D0C" w:rsidP="00E64D0C">
      <w:pPr>
        <w:keepNext/>
        <w:keepLines/>
        <w:jc w:val="both"/>
        <w:rPr>
          <w:rFonts w:cs="Tahoma"/>
          <w:sz w:val="20"/>
          <w:szCs w:val="20"/>
        </w:rPr>
      </w:pPr>
      <w:r w:rsidRPr="00E64D0C">
        <w:rPr>
          <w:rFonts w:cs="Tahoma"/>
          <w:sz w:val="20"/>
          <w:szCs w:val="20"/>
        </w:rPr>
        <w:t>V kolikor je gospodarski subjekt v enem od položajev iz b) točke 4. odstavka 75. člena ZJN-3, lahko na podlagi Odločbe Ustavnega sodišča RS št. U-I-180/19-23 z dne 5. 5. 2022 v povezavi s devetim odstavkom 75. člena ZJN-3 uveljavlja popravni mehanizem, s katerim lahko dokaže svojo zanesljivost kljub obstoju razlogov za izključitev ter naročniku predloži dokaze, da je sprejel zadostne ukrepe, s katerimi lahko dokaže svojo zanesljivost kljub obstoju razlogov za izključitev.</w:t>
      </w:r>
    </w:p>
    <w:p w14:paraId="1D2382BE" w14:textId="77777777" w:rsidR="00AA3D61" w:rsidRPr="00BF3649" w:rsidRDefault="00AA3D61" w:rsidP="00C42392">
      <w:pPr>
        <w:keepNext/>
        <w:keepLines/>
        <w:jc w:val="both"/>
        <w:rPr>
          <w:rFonts w:cs="Tahoma"/>
          <w:b/>
          <w:bCs/>
          <w:sz w:val="20"/>
          <w:szCs w:val="20"/>
        </w:rPr>
      </w:pPr>
    </w:p>
    <w:p w14:paraId="765B8597" w14:textId="77777777" w:rsidR="008C02AD" w:rsidRDefault="008C02AD" w:rsidP="00C42392">
      <w:pPr>
        <w:keepNext/>
        <w:keepLines/>
        <w:jc w:val="both"/>
        <w:rPr>
          <w:rFonts w:cs="Tahoma"/>
          <w:sz w:val="20"/>
          <w:szCs w:val="20"/>
        </w:rPr>
      </w:pPr>
      <w:r w:rsidRPr="00BF3649">
        <w:rPr>
          <w:rFonts w:cs="Tahoma"/>
          <w:sz w:val="20"/>
          <w:szCs w:val="20"/>
        </w:rPr>
        <w:t>V kolikor je tem primeru pri izpolnjevanju Izjave o izpolnjevanju sposobnosti (Priloga 3/1 in 3/2) odgovor, da gospodarski subjekt posameznega zgoraj navedenega pogoja ne izpolnjuje in v skladu s prejšnjim odstavkom uveljavlja popravni mehanizem, besedilo v tem delu Izjave o izpolnjevanju sposobnosti prečrta in k Prilogi 3/1 in 3/2 predloži opis kršitev in sprejetih ukrepov ter dokazila, s katerimi lahko dokaže svojo zanesljivost kljub obstoju razlogov za izključitev.</w:t>
      </w:r>
    </w:p>
    <w:p w14:paraId="3020F881" w14:textId="77777777" w:rsidR="00E64D0C" w:rsidRDefault="00E64D0C" w:rsidP="00C42392">
      <w:pPr>
        <w:keepNext/>
        <w:keepLines/>
        <w:jc w:val="both"/>
        <w:rPr>
          <w:rFonts w:cs="Tahoma"/>
          <w:sz w:val="20"/>
          <w:szCs w:val="20"/>
        </w:rPr>
      </w:pPr>
    </w:p>
    <w:p w14:paraId="7BEA3012" w14:textId="77777777" w:rsidR="00D65A72" w:rsidRPr="00BF3649" w:rsidRDefault="00221222" w:rsidP="00C42392">
      <w:pPr>
        <w:keepNext/>
        <w:keepLines/>
        <w:numPr>
          <w:ilvl w:val="1"/>
          <w:numId w:val="3"/>
        </w:numPr>
        <w:jc w:val="both"/>
        <w:rPr>
          <w:rFonts w:cs="Tahoma"/>
          <w:b/>
          <w:bCs/>
          <w:sz w:val="20"/>
          <w:szCs w:val="20"/>
        </w:rPr>
      </w:pPr>
      <w:r w:rsidRPr="00BF3649">
        <w:rPr>
          <w:rFonts w:cs="Tahoma"/>
          <w:b/>
          <w:bCs/>
          <w:sz w:val="20"/>
          <w:szCs w:val="20"/>
        </w:rPr>
        <w:t xml:space="preserve">Pogoji za sodelovanje  </w:t>
      </w:r>
    </w:p>
    <w:p w14:paraId="6243201E" w14:textId="77777777" w:rsidR="00221222" w:rsidRPr="00BF3649" w:rsidRDefault="00221222" w:rsidP="00C42392">
      <w:pPr>
        <w:keepNext/>
        <w:keepLines/>
        <w:jc w:val="both"/>
        <w:rPr>
          <w:rFonts w:cs="Tahoma"/>
          <w:b/>
          <w:bCs/>
          <w:sz w:val="20"/>
          <w:szCs w:val="20"/>
        </w:rPr>
      </w:pPr>
    </w:p>
    <w:p w14:paraId="44340939" w14:textId="77777777" w:rsidR="00B61BE5" w:rsidRPr="00BF3649" w:rsidRDefault="00B61BE5" w:rsidP="00C42392">
      <w:pPr>
        <w:keepNext/>
        <w:keepLines/>
        <w:jc w:val="both"/>
        <w:rPr>
          <w:rFonts w:cs="Tahoma"/>
          <w:b/>
          <w:bCs/>
          <w:sz w:val="20"/>
          <w:szCs w:val="20"/>
        </w:rPr>
      </w:pPr>
      <w:r w:rsidRPr="00BF3649">
        <w:rPr>
          <w:rFonts w:cs="Tahoma"/>
          <w:b/>
          <w:bCs/>
          <w:sz w:val="20"/>
          <w:szCs w:val="20"/>
        </w:rPr>
        <w:t>Gospodarski subjekt lahko pogoje za sodelovanje izpolni samostojno, kot skupina ponudnikov, s podizvajalci ali z uporabo zmogljivosti drugih subjektov</w:t>
      </w:r>
      <w:r w:rsidR="00C31E21">
        <w:rPr>
          <w:rFonts w:cs="Tahoma"/>
          <w:b/>
          <w:bCs/>
          <w:sz w:val="20"/>
          <w:szCs w:val="20"/>
        </w:rPr>
        <w:t xml:space="preserve"> (razen</w:t>
      </w:r>
      <w:r w:rsidRPr="00BF3649">
        <w:rPr>
          <w:rFonts w:cs="Tahoma"/>
          <w:b/>
          <w:bCs/>
          <w:sz w:val="20"/>
          <w:szCs w:val="20"/>
        </w:rPr>
        <w:t xml:space="preserve">, </w:t>
      </w:r>
      <w:r w:rsidR="00C31E21">
        <w:rPr>
          <w:rFonts w:cs="Tahoma"/>
          <w:b/>
          <w:bCs/>
          <w:sz w:val="20"/>
          <w:szCs w:val="20"/>
        </w:rPr>
        <w:t>če v posamezni zahtevi ni zahtevano drugače)</w:t>
      </w:r>
      <w:r w:rsidR="0094455C">
        <w:rPr>
          <w:rFonts w:cs="Tahoma"/>
          <w:b/>
          <w:bCs/>
          <w:sz w:val="20"/>
          <w:szCs w:val="20"/>
        </w:rPr>
        <w:t>,</w:t>
      </w:r>
      <w:r w:rsidR="00C31E21">
        <w:rPr>
          <w:rFonts w:cs="Tahoma"/>
          <w:b/>
          <w:bCs/>
          <w:sz w:val="20"/>
          <w:szCs w:val="20"/>
        </w:rPr>
        <w:t xml:space="preserve"> </w:t>
      </w:r>
      <w:r w:rsidRPr="00BF3649">
        <w:rPr>
          <w:rFonts w:cs="Tahoma"/>
          <w:b/>
          <w:bCs/>
          <w:sz w:val="20"/>
          <w:szCs w:val="20"/>
        </w:rPr>
        <w:t>vendar bo moral subjekt s katerim ponudnik izpolnjuje pogoje za sodelovanje, v okviru izpolnjevanja spodaj navedenih pogojev, te storitve</w:t>
      </w:r>
      <w:r w:rsidR="00AA3D61" w:rsidRPr="00BF3649">
        <w:rPr>
          <w:rFonts w:cs="Tahoma"/>
          <w:b/>
          <w:bCs/>
          <w:sz w:val="20"/>
          <w:szCs w:val="20"/>
        </w:rPr>
        <w:t xml:space="preserve"> ali dobave blaga</w:t>
      </w:r>
      <w:r w:rsidRPr="00BF3649">
        <w:rPr>
          <w:rFonts w:cs="Tahoma"/>
          <w:b/>
          <w:bCs/>
          <w:sz w:val="20"/>
          <w:szCs w:val="20"/>
        </w:rPr>
        <w:t xml:space="preserve"> tudi izvajati.</w:t>
      </w:r>
    </w:p>
    <w:p w14:paraId="1B529FE2" w14:textId="77777777" w:rsidR="002E4AB7" w:rsidRPr="00BF3649" w:rsidRDefault="002E4AB7" w:rsidP="00C42392">
      <w:pPr>
        <w:keepNext/>
        <w:keepLines/>
        <w:jc w:val="both"/>
        <w:rPr>
          <w:rFonts w:cs="Tahoma"/>
          <w:b/>
          <w:bCs/>
          <w:sz w:val="20"/>
          <w:szCs w:val="20"/>
        </w:rPr>
      </w:pPr>
    </w:p>
    <w:p w14:paraId="4BCC6237" w14:textId="77777777" w:rsidR="00221222" w:rsidRPr="00BF3649" w:rsidRDefault="00221222" w:rsidP="00C42392">
      <w:pPr>
        <w:keepNext/>
        <w:keepLines/>
        <w:jc w:val="both"/>
        <w:rPr>
          <w:rFonts w:cs="Tahoma"/>
          <w:b/>
          <w:bCs/>
          <w:sz w:val="20"/>
          <w:szCs w:val="20"/>
        </w:rPr>
      </w:pPr>
      <w:r w:rsidRPr="00BF3649">
        <w:rPr>
          <w:rFonts w:cs="Tahoma"/>
          <w:b/>
          <w:bCs/>
          <w:sz w:val="20"/>
          <w:szCs w:val="20"/>
        </w:rPr>
        <w:t>A: Ustreznost za opravljanje poklicne dejavnosti</w:t>
      </w:r>
    </w:p>
    <w:p w14:paraId="7AE0ABE6" w14:textId="77777777" w:rsidR="00221222" w:rsidRPr="00BF3649" w:rsidRDefault="00221222" w:rsidP="00C42392">
      <w:pPr>
        <w:keepNext/>
        <w:keepLines/>
        <w:jc w:val="both"/>
        <w:rPr>
          <w:rFonts w:cs="Tahoma"/>
          <w:b/>
          <w:bCs/>
          <w:sz w:val="20"/>
          <w:szCs w:val="20"/>
        </w:rPr>
      </w:pPr>
    </w:p>
    <w:p w14:paraId="182F812E" w14:textId="77777777" w:rsidR="00B61BE5" w:rsidRPr="00BF3649" w:rsidRDefault="00B61BE5" w:rsidP="00C42392">
      <w:pPr>
        <w:keepNext/>
        <w:keepLines/>
        <w:jc w:val="both"/>
        <w:rPr>
          <w:rFonts w:cs="Tahoma"/>
          <w:bCs/>
          <w:sz w:val="20"/>
          <w:szCs w:val="20"/>
        </w:rPr>
      </w:pPr>
      <w:r w:rsidRPr="00BF3649">
        <w:rPr>
          <w:rFonts w:cs="Tahoma"/>
          <w:bCs/>
          <w:sz w:val="20"/>
          <w:szCs w:val="20"/>
        </w:rPr>
        <w:lastRenderedPageBreak/>
        <w:t>Gospodarski subjekt mora biti vpisan v enega od poklicnih ali poslovnih registrov, ki se vodijo v državi članici, v kateri ima gospodarski subjekt sedež. Seznam poklicnih ali poslovnih registrov v državah članicah Evropske unije določa Priloga XI Direktive 2014/24/EU.</w:t>
      </w:r>
    </w:p>
    <w:p w14:paraId="717B8777" w14:textId="77777777" w:rsidR="00221222" w:rsidRPr="00BF3649" w:rsidRDefault="00F1571F" w:rsidP="00C42392">
      <w:pPr>
        <w:keepNext/>
        <w:keepLines/>
        <w:tabs>
          <w:tab w:val="left" w:pos="6901"/>
        </w:tabs>
        <w:jc w:val="both"/>
        <w:rPr>
          <w:rFonts w:cs="Tahoma"/>
          <w:b/>
          <w:bCs/>
          <w:sz w:val="20"/>
          <w:szCs w:val="20"/>
        </w:rPr>
      </w:pPr>
      <w:r w:rsidRPr="00BF3649">
        <w:rPr>
          <w:rFonts w:cs="Tahoma"/>
          <w:b/>
          <w:bCs/>
          <w:sz w:val="20"/>
          <w:szCs w:val="20"/>
        </w:rPr>
        <w:tab/>
      </w:r>
    </w:p>
    <w:p w14:paraId="2B08E48E" w14:textId="77777777" w:rsidR="00B61BE5" w:rsidRPr="00BF3649" w:rsidRDefault="00B61BE5" w:rsidP="00C42392">
      <w:pPr>
        <w:keepNext/>
        <w:keepLines/>
        <w:jc w:val="both"/>
        <w:rPr>
          <w:rFonts w:cs="Tahoma"/>
          <w:bCs/>
          <w:sz w:val="20"/>
          <w:szCs w:val="20"/>
        </w:rPr>
      </w:pPr>
      <w:r w:rsidRPr="00BF3649">
        <w:rPr>
          <w:rFonts w:cs="Tahoma"/>
          <w:bCs/>
          <w:sz w:val="20"/>
          <w:szCs w:val="20"/>
        </w:rPr>
        <w:t>Če morajo imeti gospodarski subjekti določeno dovoljenje ali biti člani določene organizacije, da lahko v svoji matični državi opravljajo storitev, ki je ali se nanaša na predmet javnega naročila, morajo k ponudbi predložiti dokazilo o tem dovoljenju ali članstvu.</w:t>
      </w:r>
    </w:p>
    <w:p w14:paraId="0F34ED09" w14:textId="77777777" w:rsidR="00FD10E5" w:rsidRPr="00BF3649" w:rsidRDefault="00FD10E5" w:rsidP="00C42392">
      <w:pPr>
        <w:keepNext/>
        <w:keepLines/>
        <w:jc w:val="both"/>
        <w:rPr>
          <w:rFonts w:cs="Tahoma"/>
          <w:bCs/>
          <w:sz w:val="20"/>
          <w:szCs w:val="20"/>
        </w:rPr>
      </w:pPr>
    </w:p>
    <w:p w14:paraId="7C7636C0" w14:textId="77777777" w:rsidR="00042945" w:rsidRPr="00BF3649" w:rsidRDefault="00042945" w:rsidP="00C42392">
      <w:pPr>
        <w:keepNext/>
        <w:keepLines/>
        <w:jc w:val="both"/>
        <w:rPr>
          <w:rFonts w:cs="Tahoma"/>
          <w:b/>
          <w:sz w:val="20"/>
          <w:szCs w:val="20"/>
          <w:u w:val="single"/>
        </w:rPr>
      </w:pPr>
      <w:r w:rsidRPr="00BF3649">
        <w:rPr>
          <w:rFonts w:cs="Tahoma"/>
          <w:b/>
          <w:sz w:val="20"/>
          <w:szCs w:val="20"/>
        </w:rPr>
        <w:t xml:space="preserve">Zgoraj navedeni pogoji veljajo tudi za posamezne člane skupine ponudnikov v okviru skupne ponudbe, za vse v ponudbi navedene podizvajalce in za vse druge subjekte, katerih </w:t>
      </w:r>
      <w:r w:rsidRPr="00BF3649">
        <w:rPr>
          <w:rFonts w:cs="Tahoma"/>
          <w:b/>
          <w:bCs/>
          <w:sz w:val="20"/>
          <w:szCs w:val="20"/>
        </w:rPr>
        <w:t>zmogljivosti uporablja gospodarski subjekt (ponudnik ali skupina ponudnikov).</w:t>
      </w:r>
    </w:p>
    <w:p w14:paraId="5E1F64B3" w14:textId="77777777" w:rsidR="00042945" w:rsidRPr="00BF3649" w:rsidRDefault="00042945" w:rsidP="00C42392">
      <w:pPr>
        <w:keepNext/>
        <w:keepLines/>
        <w:jc w:val="both"/>
        <w:rPr>
          <w:rFonts w:cs="Tahoma"/>
          <w:b/>
          <w:sz w:val="20"/>
          <w:szCs w:val="20"/>
        </w:rPr>
      </w:pPr>
    </w:p>
    <w:p w14:paraId="75671817" w14:textId="77777777" w:rsidR="00EF4B43" w:rsidRPr="00BF3649" w:rsidRDefault="00EF4B43" w:rsidP="00C42392">
      <w:pPr>
        <w:keepNext/>
        <w:keepLines/>
        <w:jc w:val="both"/>
        <w:rPr>
          <w:rFonts w:cs="Tahoma"/>
          <w:b/>
          <w:sz w:val="20"/>
          <w:szCs w:val="20"/>
        </w:rPr>
      </w:pPr>
      <w:r w:rsidRPr="00BF3649">
        <w:rPr>
          <w:rFonts w:cs="Tahoma"/>
          <w:b/>
          <w:sz w:val="20"/>
          <w:szCs w:val="20"/>
        </w:rPr>
        <w:t>DOKAZILO:</w:t>
      </w:r>
    </w:p>
    <w:p w14:paraId="0F142E3C" w14:textId="77777777" w:rsidR="00B61BE5" w:rsidRPr="00BF3649" w:rsidRDefault="00B61BE5" w:rsidP="00C42392">
      <w:pPr>
        <w:keepNext/>
        <w:keepLines/>
        <w:spacing w:after="120"/>
        <w:jc w:val="both"/>
        <w:rPr>
          <w:rFonts w:cs="Tahoma"/>
          <w:sz w:val="20"/>
          <w:szCs w:val="20"/>
        </w:rPr>
      </w:pPr>
      <w:r w:rsidRPr="00BF3649">
        <w:rPr>
          <w:rFonts w:cs="Tahoma"/>
          <w:sz w:val="20"/>
          <w:szCs w:val="20"/>
        </w:rPr>
        <w:t>Gospodarski subjekt izkaže izpolnjevanje teh pogojev s podpisom in s predložitvijo naslednjih prilog:</w:t>
      </w:r>
    </w:p>
    <w:p w14:paraId="143E5B49" w14:textId="77777777" w:rsidR="00B61BE5" w:rsidRPr="00BF3649" w:rsidRDefault="00B61BE5" w:rsidP="00C42392">
      <w:pPr>
        <w:keepNext/>
        <w:keepLines/>
        <w:numPr>
          <w:ilvl w:val="0"/>
          <w:numId w:val="8"/>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3740CECB" w14:textId="77777777" w:rsidR="00B61BE5" w:rsidRPr="00BF3649" w:rsidRDefault="00B61BE5" w:rsidP="00C42392">
      <w:pPr>
        <w:keepNext/>
        <w:keepLines/>
        <w:numPr>
          <w:ilvl w:val="0"/>
          <w:numId w:val="8"/>
        </w:numPr>
        <w:ind w:left="714" w:hanging="357"/>
        <w:jc w:val="both"/>
        <w:rPr>
          <w:rFonts w:cs="Tahoma"/>
          <w:sz w:val="20"/>
          <w:szCs w:val="20"/>
        </w:rPr>
      </w:pPr>
      <w:r w:rsidRPr="00BF3649">
        <w:rPr>
          <w:rFonts w:cs="Tahoma"/>
          <w:sz w:val="20"/>
          <w:szCs w:val="20"/>
        </w:rPr>
        <w:t>Priloga 3/2: »Izjava o izpolnjevanju sposobnosti podizvajalca/drugega subjekta«,</w:t>
      </w:r>
    </w:p>
    <w:p w14:paraId="4C4A2254" w14:textId="77777777" w:rsidR="00D31EBF" w:rsidRPr="00BF3649" w:rsidRDefault="00B61BE5" w:rsidP="00C42392">
      <w:pPr>
        <w:keepNext/>
        <w:keepLines/>
        <w:numPr>
          <w:ilvl w:val="0"/>
          <w:numId w:val="8"/>
        </w:numPr>
        <w:ind w:left="714" w:hanging="357"/>
        <w:jc w:val="both"/>
        <w:rPr>
          <w:rFonts w:cs="Tahoma"/>
          <w:sz w:val="20"/>
          <w:szCs w:val="20"/>
        </w:rPr>
      </w:pPr>
      <w:r w:rsidRPr="00BF3649">
        <w:rPr>
          <w:rFonts w:cs="Tahoma"/>
          <w:sz w:val="20"/>
          <w:szCs w:val="20"/>
        </w:rPr>
        <w:t>ustrezna</w:t>
      </w:r>
      <w:r w:rsidR="00BF03EE" w:rsidRPr="00BF3649">
        <w:rPr>
          <w:rFonts w:cs="Tahoma"/>
          <w:sz w:val="20"/>
          <w:szCs w:val="20"/>
        </w:rPr>
        <w:t xml:space="preserve"> dokazila, ki izkazuje izpolnjevanje zahteve iz drugega odstavka te točk</w:t>
      </w:r>
      <w:r w:rsidR="00A67AAD" w:rsidRPr="00BF3649">
        <w:rPr>
          <w:rFonts w:cs="Tahoma"/>
          <w:sz w:val="20"/>
          <w:szCs w:val="20"/>
        </w:rPr>
        <w:t>e, v kolikor je</w:t>
      </w:r>
      <w:r w:rsidRPr="00BF3649">
        <w:rPr>
          <w:rFonts w:cs="Tahoma"/>
          <w:sz w:val="20"/>
          <w:szCs w:val="20"/>
        </w:rPr>
        <w:t xml:space="preserve"> tak</w:t>
      </w:r>
      <w:r w:rsidR="00114B6E" w:rsidRPr="00BF3649">
        <w:rPr>
          <w:rFonts w:cs="Tahoma"/>
          <w:sz w:val="20"/>
          <w:szCs w:val="20"/>
        </w:rPr>
        <w:t>o dovoljenje ali članstvo potreb</w:t>
      </w:r>
      <w:r w:rsidRPr="00BF3649">
        <w:rPr>
          <w:rFonts w:cs="Tahoma"/>
          <w:sz w:val="20"/>
          <w:szCs w:val="20"/>
        </w:rPr>
        <w:t>no.</w:t>
      </w:r>
      <w:r w:rsidR="00A67AAD" w:rsidRPr="00BF3649">
        <w:rPr>
          <w:rFonts w:cs="Tahoma"/>
          <w:sz w:val="20"/>
          <w:szCs w:val="20"/>
        </w:rPr>
        <w:t xml:space="preserve"> </w:t>
      </w:r>
    </w:p>
    <w:p w14:paraId="5313CF86" w14:textId="77777777" w:rsidR="009E1E7D" w:rsidRPr="00BF3649" w:rsidRDefault="009E1E7D" w:rsidP="00C42392">
      <w:pPr>
        <w:keepNext/>
        <w:keepLines/>
        <w:jc w:val="both"/>
        <w:rPr>
          <w:rFonts w:cs="Tahoma"/>
          <w:sz w:val="20"/>
          <w:szCs w:val="20"/>
        </w:rPr>
      </w:pPr>
    </w:p>
    <w:p w14:paraId="3A0D2DCF" w14:textId="77777777" w:rsidR="00221222" w:rsidRPr="00BF3649" w:rsidRDefault="00EF4B43" w:rsidP="00C42392">
      <w:pPr>
        <w:keepNext/>
        <w:keepLines/>
        <w:jc w:val="both"/>
        <w:rPr>
          <w:rFonts w:cs="Tahoma"/>
          <w:b/>
          <w:bCs/>
          <w:sz w:val="20"/>
          <w:szCs w:val="20"/>
        </w:rPr>
      </w:pPr>
      <w:r w:rsidRPr="00BF3649">
        <w:rPr>
          <w:rFonts w:cs="Tahoma"/>
          <w:b/>
          <w:bCs/>
          <w:sz w:val="20"/>
          <w:szCs w:val="20"/>
        </w:rPr>
        <w:t>B: Ekonomski in finančni položaj</w:t>
      </w:r>
    </w:p>
    <w:p w14:paraId="26A327C8" w14:textId="77777777" w:rsidR="00FD10E5" w:rsidRPr="00BF3649" w:rsidRDefault="00FD10E5" w:rsidP="00C42392">
      <w:pPr>
        <w:keepNext/>
        <w:keepLines/>
        <w:jc w:val="both"/>
        <w:rPr>
          <w:rFonts w:cs="Tahoma"/>
          <w:sz w:val="20"/>
          <w:szCs w:val="20"/>
        </w:rPr>
      </w:pPr>
    </w:p>
    <w:p w14:paraId="5C39E55E" w14:textId="77777777" w:rsidR="00B61BE5" w:rsidRPr="00BF3649" w:rsidRDefault="00B61BE5" w:rsidP="00C42392">
      <w:pPr>
        <w:keepNext/>
        <w:keepLines/>
        <w:jc w:val="both"/>
        <w:rPr>
          <w:rFonts w:cs="Tahoma"/>
          <w:sz w:val="20"/>
          <w:szCs w:val="20"/>
        </w:rPr>
      </w:pPr>
      <w:r w:rsidRPr="00BF3649">
        <w:rPr>
          <w:rFonts w:cs="Tahoma"/>
          <w:sz w:val="20"/>
          <w:szCs w:val="20"/>
        </w:rPr>
        <w:t>Gospodarski subjekt mora biti ekonomsko in finančno sposoben izvesti predmet javnega naročila.</w:t>
      </w:r>
    </w:p>
    <w:p w14:paraId="34212C74" w14:textId="77777777" w:rsidR="00B61BE5" w:rsidRPr="00BF3649" w:rsidRDefault="00B61BE5" w:rsidP="00C42392">
      <w:pPr>
        <w:keepNext/>
        <w:keepLines/>
        <w:jc w:val="both"/>
        <w:rPr>
          <w:rFonts w:cs="Tahoma"/>
          <w:sz w:val="18"/>
          <w:szCs w:val="18"/>
        </w:rPr>
      </w:pPr>
    </w:p>
    <w:p w14:paraId="77B327CB" w14:textId="77777777" w:rsidR="00042945" w:rsidRPr="00BF3649" w:rsidRDefault="00042945" w:rsidP="00C42392">
      <w:pPr>
        <w:keepNext/>
        <w:keepLines/>
        <w:jc w:val="both"/>
        <w:rPr>
          <w:rFonts w:cs="Tahoma"/>
          <w:b/>
          <w:sz w:val="20"/>
          <w:szCs w:val="20"/>
          <w:u w:val="single"/>
        </w:rPr>
      </w:pPr>
      <w:r w:rsidRPr="00BF3649">
        <w:rPr>
          <w:rFonts w:cs="Tahoma"/>
          <w:b/>
          <w:sz w:val="20"/>
          <w:szCs w:val="20"/>
        </w:rPr>
        <w:t xml:space="preserve">Zgoraj navedeni pogoji veljajo tudi za posamezne člane skupine ponudnikov v okviru skupne ponudbe, za vse v ponudbi navedene podizvajalce in za vse druge subjekte, katerih </w:t>
      </w:r>
      <w:r w:rsidRPr="00BF3649">
        <w:rPr>
          <w:rFonts w:cs="Tahoma"/>
          <w:b/>
          <w:bCs/>
          <w:sz w:val="20"/>
          <w:szCs w:val="20"/>
        </w:rPr>
        <w:t>zmogljivosti uporablja gospodarski subjekt (ponudnik ali skupina ponudnikov).</w:t>
      </w:r>
    </w:p>
    <w:p w14:paraId="2F0A85CB" w14:textId="77777777" w:rsidR="00EF4B43" w:rsidRPr="00BF3649" w:rsidRDefault="00EF4B43" w:rsidP="00C42392">
      <w:pPr>
        <w:keepNext/>
        <w:keepLines/>
        <w:jc w:val="both"/>
        <w:rPr>
          <w:rFonts w:cs="Tahoma"/>
          <w:sz w:val="18"/>
          <w:szCs w:val="18"/>
        </w:rPr>
      </w:pPr>
    </w:p>
    <w:p w14:paraId="41BB77B7" w14:textId="77777777" w:rsidR="005B3A4A" w:rsidRPr="00BF3649" w:rsidRDefault="005B3A4A" w:rsidP="00C42392">
      <w:pPr>
        <w:keepNext/>
        <w:keepLines/>
        <w:jc w:val="both"/>
        <w:rPr>
          <w:rFonts w:cs="Tahoma"/>
          <w:b/>
          <w:sz w:val="20"/>
          <w:szCs w:val="20"/>
        </w:rPr>
      </w:pPr>
      <w:r w:rsidRPr="00BF3649">
        <w:rPr>
          <w:rFonts w:cs="Tahoma"/>
          <w:b/>
          <w:sz w:val="20"/>
          <w:szCs w:val="20"/>
        </w:rPr>
        <w:t>DOKAZILO:</w:t>
      </w:r>
    </w:p>
    <w:p w14:paraId="4FEC7F72" w14:textId="77777777" w:rsidR="00B61BE5" w:rsidRPr="00BF3649" w:rsidRDefault="00B61BE5" w:rsidP="00C42392">
      <w:pPr>
        <w:keepNext/>
        <w:keepLines/>
        <w:spacing w:after="120"/>
        <w:jc w:val="both"/>
        <w:rPr>
          <w:rFonts w:cs="Tahoma"/>
          <w:sz w:val="20"/>
          <w:szCs w:val="20"/>
        </w:rPr>
      </w:pPr>
      <w:r w:rsidRPr="00BF3649">
        <w:rPr>
          <w:rFonts w:cs="Tahoma"/>
          <w:sz w:val="20"/>
          <w:szCs w:val="20"/>
        </w:rPr>
        <w:t>Gospodarski subjekt izkaže izpolnjevanje teh pogojev s podpisom in s predložitvijo naslednjih prilog:</w:t>
      </w:r>
    </w:p>
    <w:p w14:paraId="3EE21BB2" w14:textId="77777777" w:rsidR="00B61BE5" w:rsidRPr="00BF3649" w:rsidRDefault="00B61BE5" w:rsidP="00C42392">
      <w:pPr>
        <w:keepNext/>
        <w:keepLines/>
        <w:numPr>
          <w:ilvl w:val="0"/>
          <w:numId w:val="8"/>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034D48FE" w14:textId="77777777" w:rsidR="00B61BE5" w:rsidRPr="00BF3649" w:rsidRDefault="00B61BE5" w:rsidP="00C42392">
      <w:pPr>
        <w:keepNext/>
        <w:keepLines/>
        <w:numPr>
          <w:ilvl w:val="0"/>
          <w:numId w:val="8"/>
        </w:numPr>
        <w:ind w:left="714" w:hanging="357"/>
        <w:jc w:val="both"/>
        <w:rPr>
          <w:rFonts w:cs="Tahoma"/>
          <w:sz w:val="20"/>
          <w:szCs w:val="20"/>
        </w:rPr>
      </w:pPr>
      <w:r w:rsidRPr="00BF3649">
        <w:rPr>
          <w:rFonts w:cs="Tahoma"/>
          <w:sz w:val="20"/>
          <w:szCs w:val="20"/>
        </w:rPr>
        <w:t>Priloga 3/2: »Izjava o izpolnjevanju sposobnosti</w:t>
      </w:r>
      <w:r w:rsidR="000A4D00" w:rsidRPr="00BF3649">
        <w:rPr>
          <w:rFonts w:cs="Tahoma"/>
          <w:sz w:val="20"/>
          <w:szCs w:val="20"/>
        </w:rPr>
        <w:t xml:space="preserve"> podizvajalca/drugega subjekta«.</w:t>
      </w:r>
    </w:p>
    <w:p w14:paraId="46F5FD22" w14:textId="77777777" w:rsidR="006265EC" w:rsidRPr="00BF3649" w:rsidRDefault="006265EC" w:rsidP="00C42392">
      <w:pPr>
        <w:keepNext/>
        <w:keepLines/>
        <w:jc w:val="both"/>
        <w:rPr>
          <w:rFonts w:cs="Tahoma"/>
          <w:sz w:val="18"/>
          <w:szCs w:val="18"/>
        </w:rPr>
      </w:pPr>
    </w:p>
    <w:p w14:paraId="65FCD86B" w14:textId="77777777" w:rsidR="00221222" w:rsidRPr="00BF3649" w:rsidRDefault="005B3A4A" w:rsidP="00C42392">
      <w:pPr>
        <w:keepNext/>
        <w:keepLines/>
        <w:jc w:val="both"/>
        <w:rPr>
          <w:rFonts w:cs="Tahoma"/>
          <w:b/>
          <w:bCs/>
          <w:sz w:val="20"/>
          <w:szCs w:val="20"/>
        </w:rPr>
      </w:pPr>
      <w:r w:rsidRPr="00BF3649">
        <w:rPr>
          <w:rFonts w:cs="Tahoma"/>
          <w:b/>
          <w:bCs/>
          <w:sz w:val="20"/>
          <w:szCs w:val="20"/>
        </w:rPr>
        <w:t>C: Tehnična in strokovna sposobnost</w:t>
      </w:r>
    </w:p>
    <w:p w14:paraId="30077443" w14:textId="77777777" w:rsidR="00EF4B43" w:rsidRPr="00BF3649" w:rsidRDefault="00EF4B43" w:rsidP="00C42392">
      <w:pPr>
        <w:keepNext/>
        <w:keepLines/>
        <w:jc w:val="both"/>
        <w:rPr>
          <w:rFonts w:cs="Tahoma"/>
          <w:b/>
          <w:bCs/>
          <w:sz w:val="18"/>
          <w:szCs w:val="18"/>
        </w:rPr>
      </w:pPr>
    </w:p>
    <w:p w14:paraId="2903FDB1" w14:textId="77777777" w:rsidR="004A7CF4" w:rsidRPr="00BF3649" w:rsidRDefault="004A7CF4" w:rsidP="00C90778">
      <w:pPr>
        <w:keepNext/>
        <w:keepLines/>
        <w:jc w:val="both"/>
        <w:rPr>
          <w:rFonts w:cs="Tahoma"/>
          <w:sz w:val="20"/>
          <w:szCs w:val="20"/>
        </w:rPr>
      </w:pPr>
      <w:r w:rsidRPr="00BF3649">
        <w:rPr>
          <w:rFonts w:cs="Tahoma"/>
          <w:sz w:val="20"/>
          <w:szCs w:val="20"/>
        </w:rPr>
        <w:t>Predmet ponudbe mora izpolnjevati vse standarde, pogoje in zahteve naročnika, navedene v razpisni dokumentaciji. Gospodarski subjekt mora pri pripravi ponudbe in izvedbi predmeta javnega naročila upoštevati vso veljavno zakonodajo in relevantne predpise, na katere se predmet javnega naročila nanaša.</w:t>
      </w:r>
    </w:p>
    <w:p w14:paraId="1928307E" w14:textId="77777777" w:rsidR="004A7CF4" w:rsidRPr="00BF3649" w:rsidRDefault="004A7CF4" w:rsidP="00C90778">
      <w:pPr>
        <w:keepNext/>
        <w:keepLines/>
        <w:jc w:val="both"/>
        <w:rPr>
          <w:rFonts w:cs="Tahoma"/>
          <w:sz w:val="20"/>
          <w:szCs w:val="20"/>
        </w:rPr>
      </w:pPr>
    </w:p>
    <w:p w14:paraId="35D9064D" w14:textId="77777777" w:rsidR="00B61BE5" w:rsidRPr="00BF3649" w:rsidRDefault="00B61BE5" w:rsidP="00C90778">
      <w:pPr>
        <w:keepNext/>
        <w:keepLines/>
        <w:jc w:val="both"/>
        <w:rPr>
          <w:rFonts w:cs="Tahoma"/>
          <w:sz w:val="20"/>
          <w:szCs w:val="20"/>
        </w:rPr>
      </w:pPr>
      <w:r w:rsidRPr="00BF3649">
        <w:rPr>
          <w:rFonts w:cs="Tahoma"/>
          <w:sz w:val="20"/>
          <w:szCs w:val="20"/>
        </w:rPr>
        <w:t>Gospodarski subjekt mora razpolagati z ustreznimi kadri, ki so izkušeni, strokovno usposobljeni in sposobni izvesti predmet javnega naročila.</w:t>
      </w:r>
    </w:p>
    <w:p w14:paraId="61D3781C" w14:textId="77777777" w:rsidR="00DE0FD2" w:rsidRPr="00BF3649" w:rsidRDefault="00DE0FD2" w:rsidP="00C90778">
      <w:pPr>
        <w:keepNext/>
        <w:keepLines/>
        <w:jc w:val="both"/>
        <w:rPr>
          <w:rFonts w:cs="Tahoma"/>
          <w:sz w:val="20"/>
          <w:szCs w:val="20"/>
        </w:rPr>
      </w:pPr>
    </w:p>
    <w:p w14:paraId="08B3B699" w14:textId="77777777" w:rsidR="00C90778" w:rsidRDefault="004A7CF4" w:rsidP="002A4387">
      <w:pPr>
        <w:keepNext/>
        <w:keepLines/>
        <w:jc w:val="both"/>
        <w:rPr>
          <w:rFonts w:cs="Tahoma"/>
          <w:bCs/>
          <w:sz w:val="20"/>
          <w:szCs w:val="22"/>
          <w:u w:val="single"/>
        </w:rPr>
      </w:pPr>
      <w:r w:rsidRPr="00BF3649">
        <w:rPr>
          <w:rFonts w:cs="Tahoma"/>
          <w:sz w:val="20"/>
          <w:szCs w:val="20"/>
        </w:rPr>
        <w:t xml:space="preserve">Ponudnik ali skupina ponudnikov v okviru skupne ponudbe mora v ponudbi izkazati, da je </w:t>
      </w:r>
      <w:r w:rsidRPr="00BF3649">
        <w:rPr>
          <w:rFonts w:cs="Tahoma"/>
          <w:sz w:val="20"/>
          <w:szCs w:val="20"/>
          <w:u w:val="single"/>
        </w:rPr>
        <w:t>v zadnjih treh (3) letih pred datumom, določenim za predložitev ponudb</w:t>
      </w:r>
      <w:r w:rsidRPr="00BF3649">
        <w:rPr>
          <w:rFonts w:cs="Tahoma"/>
          <w:sz w:val="20"/>
          <w:szCs w:val="20"/>
        </w:rPr>
        <w:t xml:space="preserve">, kvalitetno in v skladu s pogodbenimi določili, dobavljal istovrstno blago, ki je predmet javnega naročila (Prometni znaki in prometna signalizacija), za katerega ponudnik oddaja ponudbo, </w:t>
      </w:r>
      <w:r w:rsidRPr="00BF3649">
        <w:rPr>
          <w:rFonts w:cs="Tahoma"/>
          <w:sz w:val="20"/>
          <w:szCs w:val="20"/>
          <w:u w:val="single"/>
        </w:rPr>
        <w:t>v skupni vrednosti brez DDV (v zadnjih treh letih) najmanj</w:t>
      </w:r>
      <w:r w:rsidR="009E1E7D">
        <w:rPr>
          <w:rFonts w:cs="Tahoma"/>
          <w:bCs/>
          <w:sz w:val="20"/>
          <w:szCs w:val="22"/>
          <w:u w:val="single"/>
        </w:rPr>
        <w:t xml:space="preserve"> </w:t>
      </w:r>
      <w:r w:rsidR="00927CE4">
        <w:rPr>
          <w:rFonts w:cs="Tahoma"/>
          <w:bCs/>
          <w:sz w:val="20"/>
          <w:szCs w:val="22"/>
          <w:u w:val="single"/>
        </w:rPr>
        <w:t>150</w:t>
      </w:r>
      <w:r w:rsidRPr="00BF3649">
        <w:rPr>
          <w:rFonts w:cs="Tahoma"/>
          <w:bCs/>
          <w:sz w:val="20"/>
          <w:szCs w:val="22"/>
          <w:u w:val="single"/>
        </w:rPr>
        <w:t>.000,00 EUR brez DDV</w:t>
      </w:r>
      <w:r w:rsidR="00C90778" w:rsidRPr="00BF3649">
        <w:rPr>
          <w:rFonts w:cs="Tahoma"/>
          <w:bCs/>
          <w:sz w:val="20"/>
          <w:szCs w:val="22"/>
          <w:u w:val="single"/>
        </w:rPr>
        <w:t>.</w:t>
      </w:r>
    </w:p>
    <w:p w14:paraId="7170B8B0" w14:textId="77777777" w:rsidR="00C31E21" w:rsidRPr="00BF3649" w:rsidRDefault="00C31E21" w:rsidP="002A4387">
      <w:pPr>
        <w:keepNext/>
        <w:keepLines/>
        <w:jc w:val="both"/>
        <w:rPr>
          <w:rFonts w:cs="Tahoma"/>
          <w:bCs/>
          <w:sz w:val="20"/>
          <w:szCs w:val="22"/>
        </w:rPr>
      </w:pPr>
    </w:p>
    <w:p w14:paraId="0C6A1F1E" w14:textId="77777777" w:rsidR="004A7CF4" w:rsidRPr="00BF3649" w:rsidRDefault="00C90778" w:rsidP="002A4387">
      <w:pPr>
        <w:keepNext/>
        <w:keepLines/>
        <w:jc w:val="both"/>
        <w:rPr>
          <w:rFonts w:cs="Tahoma"/>
          <w:sz w:val="20"/>
          <w:szCs w:val="20"/>
        </w:rPr>
      </w:pPr>
      <w:r w:rsidRPr="00BF3649">
        <w:rPr>
          <w:rFonts w:cs="Tahoma"/>
          <w:bCs/>
          <w:sz w:val="20"/>
          <w:szCs w:val="22"/>
        </w:rPr>
        <w:t xml:space="preserve">Gospodarski subjekt lahko referenčni pogoj izpolni s predložitvijo več referenčnih potrdil, pri čemer </w:t>
      </w:r>
      <w:r w:rsidR="004A7CF4" w:rsidRPr="00BF3649">
        <w:rPr>
          <w:rFonts w:cs="Tahoma"/>
          <w:bCs/>
          <w:sz w:val="20"/>
          <w:szCs w:val="22"/>
          <w:u w:val="single"/>
        </w:rPr>
        <w:t xml:space="preserve">vrednost </w:t>
      </w:r>
      <w:r w:rsidRPr="00BF3649">
        <w:rPr>
          <w:rFonts w:cs="Tahoma"/>
          <w:bCs/>
          <w:sz w:val="20"/>
          <w:szCs w:val="22"/>
          <w:u w:val="single"/>
        </w:rPr>
        <w:t>posameznega referenčnega potrdila</w:t>
      </w:r>
      <w:r w:rsidR="004A7CF4" w:rsidRPr="00BF3649">
        <w:rPr>
          <w:rFonts w:cs="Tahoma"/>
          <w:bCs/>
          <w:sz w:val="20"/>
          <w:szCs w:val="22"/>
        </w:rPr>
        <w:t>, potrjene</w:t>
      </w:r>
      <w:r w:rsidRPr="00BF3649">
        <w:rPr>
          <w:rFonts w:cs="Tahoma"/>
          <w:bCs/>
          <w:sz w:val="20"/>
          <w:szCs w:val="22"/>
        </w:rPr>
        <w:t>ga</w:t>
      </w:r>
      <w:r w:rsidR="004A7CF4" w:rsidRPr="00BF3649">
        <w:rPr>
          <w:rFonts w:cs="Tahoma"/>
          <w:bCs/>
          <w:sz w:val="20"/>
          <w:szCs w:val="22"/>
        </w:rPr>
        <w:t xml:space="preserve"> s strani posameznega naročnika</w:t>
      </w:r>
      <w:r w:rsidR="002A4387" w:rsidRPr="00BF3649">
        <w:rPr>
          <w:rFonts w:cs="Tahoma"/>
          <w:bCs/>
          <w:sz w:val="20"/>
          <w:szCs w:val="22"/>
        </w:rPr>
        <w:t xml:space="preserve"> za posameznega ponudnika</w:t>
      </w:r>
      <w:r w:rsidR="004A7CF4" w:rsidRPr="00BF3649">
        <w:rPr>
          <w:rFonts w:cs="Tahoma"/>
          <w:bCs/>
          <w:sz w:val="20"/>
          <w:szCs w:val="22"/>
        </w:rPr>
        <w:t xml:space="preserve">, </w:t>
      </w:r>
      <w:r w:rsidR="004A7CF4" w:rsidRPr="00BF3649">
        <w:rPr>
          <w:rFonts w:cs="Tahoma"/>
          <w:bCs/>
          <w:sz w:val="20"/>
          <w:szCs w:val="22"/>
          <w:u w:val="single"/>
        </w:rPr>
        <w:t xml:space="preserve">ne sme biti nižja od </w:t>
      </w:r>
      <w:r w:rsidR="00927CE4">
        <w:rPr>
          <w:rFonts w:cs="Tahoma"/>
          <w:bCs/>
          <w:sz w:val="20"/>
          <w:szCs w:val="22"/>
          <w:u w:val="single"/>
        </w:rPr>
        <w:t>50</w:t>
      </w:r>
      <w:r w:rsidR="004A7CF4" w:rsidRPr="00BF3649">
        <w:rPr>
          <w:rFonts w:cs="Tahoma"/>
          <w:bCs/>
          <w:sz w:val="20"/>
          <w:szCs w:val="22"/>
          <w:u w:val="single"/>
        </w:rPr>
        <w:t>.000,00 EUR brez DDV</w:t>
      </w:r>
      <w:r w:rsidRPr="00BF3649">
        <w:rPr>
          <w:rFonts w:cs="Tahoma"/>
          <w:bCs/>
          <w:sz w:val="20"/>
          <w:szCs w:val="22"/>
        </w:rPr>
        <w:t>.</w:t>
      </w:r>
      <w:r w:rsidR="004A7CF4" w:rsidRPr="00BF3649">
        <w:rPr>
          <w:rFonts w:cs="Tahoma"/>
          <w:bCs/>
          <w:sz w:val="20"/>
          <w:szCs w:val="22"/>
        </w:rPr>
        <w:t xml:space="preserve"> </w:t>
      </w:r>
      <w:r w:rsidRPr="00BF3649">
        <w:rPr>
          <w:rFonts w:cs="Tahoma"/>
          <w:bCs/>
          <w:sz w:val="20"/>
          <w:szCs w:val="22"/>
        </w:rPr>
        <w:t>Referenčno potrdilo mora potrditi končni naročnik (dejanski kupec blaga na katerega se referenčno potrdilo nanaša).</w:t>
      </w:r>
    </w:p>
    <w:p w14:paraId="5E387A05" w14:textId="77777777" w:rsidR="00687B1D" w:rsidRPr="00BF3649" w:rsidRDefault="00687B1D" w:rsidP="00C90778">
      <w:pPr>
        <w:keepNext/>
        <w:keepLines/>
        <w:jc w:val="both"/>
        <w:rPr>
          <w:rFonts w:cs="Tahoma"/>
          <w:b/>
          <w:sz w:val="20"/>
          <w:szCs w:val="20"/>
        </w:rPr>
      </w:pPr>
    </w:p>
    <w:p w14:paraId="37ADED88" w14:textId="77777777" w:rsidR="00687B1D" w:rsidRPr="00BF3649" w:rsidRDefault="002A4387" w:rsidP="00C90778">
      <w:pPr>
        <w:keepNext/>
        <w:keepLines/>
        <w:jc w:val="both"/>
        <w:rPr>
          <w:rFonts w:cs="Tahoma"/>
          <w:b/>
          <w:sz w:val="20"/>
          <w:szCs w:val="20"/>
        </w:rPr>
      </w:pPr>
      <w:r w:rsidRPr="00BF3649">
        <w:rPr>
          <w:rFonts w:cs="Tahoma"/>
          <w:b/>
          <w:sz w:val="20"/>
          <w:szCs w:val="20"/>
        </w:rPr>
        <w:t xml:space="preserve">Tehnično in strokovno sposobnost mora izpolnjevati ponudnik in vsi gospodarski subjekti v ponudbi, ki bodo sodelovali pri izvedbi predmeta javnega naročila. Tehnično in strokovno sposobnost </w:t>
      </w:r>
      <w:r w:rsidR="00687B1D" w:rsidRPr="00BF3649">
        <w:rPr>
          <w:rFonts w:cs="Tahoma"/>
          <w:b/>
          <w:bCs/>
          <w:sz w:val="20"/>
          <w:szCs w:val="20"/>
        </w:rPr>
        <w:t xml:space="preserve">lahko ponudnik izpolni samostojno, kot skupina ponudnikov (partnerji) v primeru skupne ponudbe ali s podizvajalci oz. subjektom, katerega zmogljivost bo ponudnik uporabil (glede na dejavnosti, ki so predmet javnega naročila in jih bo v okviru ponudbe posamezni subjekt izvajal), </w:t>
      </w:r>
      <w:r w:rsidR="00687B1D" w:rsidRPr="00BF3649">
        <w:rPr>
          <w:rFonts w:cs="Tahoma"/>
          <w:b/>
          <w:bCs/>
          <w:sz w:val="20"/>
          <w:szCs w:val="20"/>
          <w:u w:val="single"/>
        </w:rPr>
        <w:t xml:space="preserve">vendar bo moral ta subjekt (s katerim se izkazuje pogoje oz. sposobnost) predmetno blago, ki je predmet javnega naročila,  tudi dobavljati. </w:t>
      </w:r>
    </w:p>
    <w:p w14:paraId="267E3A79" w14:textId="77777777" w:rsidR="00687B1D" w:rsidRPr="00BF3649" w:rsidRDefault="00687B1D" w:rsidP="00C42392">
      <w:pPr>
        <w:keepNext/>
        <w:keepLines/>
        <w:jc w:val="both"/>
        <w:rPr>
          <w:rFonts w:cs="Tahoma"/>
          <w:b/>
          <w:sz w:val="20"/>
          <w:szCs w:val="20"/>
        </w:rPr>
      </w:pPr>
    </w:p>
    <w:p w14:paraId="5395F30C" w14:textId="77777777" w:rsidR="00DC0022" w:rsidRPr="00BF3649" w:rsidRDefault="00DC0022" w:rsidP="00C42392">
      <w:pPr>
        <w:keepNext/>
        <w:keepLines/>
        <w:jc w:val="both"/>
        <w:rPr>
          <w:rFonts w:cs="Tahoma"/>
          <w:b/>
          <w:sz w:val="20"/>
          <w:szCs w:val="20"/>
        </w:rPr>
      </w:pPr>
      <w:r w:rsidRPr="00BF3649">
        <w:rPr>
          <w:rFonts w:cs="Tahoma"/>
          <w:b/>
          <w:sz w:val="20"/>
          <w:szCs w:val="20"/>
        </w:rPr>
        <w:lastRenderedPageBreak/>
        <w:t>DOKAZILO:</w:t>
      </w:r>
    </w:p>
    <w:p w14:paraId="3A99EAF4" w14:textId="77777777" w:rsidR="00DC0022" w:rsidRPr="00BF3649" w:rsidRDefault="00DC0022" w:rsidP="00C42392">
      <w:pPr>
        <w:keepNext/>
        <w:keepLines/>
        <w:spacing w:after="120"/>
        <w:jc w:val="both"/>
        <w:rPr>
          <w:rFonts w:cs="Tahoma"/>
          <w:sz w:val="20"/>
          <w:szCs w:val="20"/>
        </w:rPr>
      </w:pPr>
      <w:r w:rsidRPr="00BF3649">
        <w:rPr>
          <w:rFonts w:cs="Tahoma"/>
          <w:sz w:val="20"/>
          <w:szCs w:val="20"/>
        </w:rPr>
        <w:t>Gospodarski subjekt izkaže izpolnjevanje teh pogojev s podpisom in s predložitvijo:</w:t>
      </w:r>
    </w:p>
    <w:p w14:paraId="3DD75314" w14:textId="77777777" w:rsidR="00DC0022" w:rsidRPr="00BF3649" w:rsidRDefault="00DC0022" w:rsidP="00C42392">
      <w:pPr>
        <w:keepNext/>
        <w:keepLines/>
        <w:numPr>
          <w:ilvl w:val="0"/>
          <w:numId w:val="8"/>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089B0833" w14:textId="77777777" w:rsidR="00DC0022" w:rsidRPr="00BF3649" w:rsidRDefault="00DC0022" w:rsidP="00C42392">
      <w:pPr>
        <w:keepNext/>
        <w:keepLines/>
        <w:numPr>
          <w:ilvl w:val="0"/>
          <w:numId w:val="8"/>
        </w:numPr>
        <w:ind w:left="714" w:hanging="357"/>
        <w:jc w:val="both"/>
        <w:rPr>
          <w:rFonts w:cs="Tahoma"/>
          <w:sz w:val="20"/>
          <w:szCs w:val="20"/>
        </w:rPr>
      </w:pPr>
      <w:r w:rsidRPr="00BF3649">
        <w:rPr>
          <w:rFonts w:cs="Tahoma"/>
          <w:sz w:val="20"/>
          <w:szCs w:val="20"/>
        </w:rPr>
        <w:t>Priloga 3/2: »Izjava o izpolnjevanju sposobnosti</w:t>
      </w:r>
      <w:r w:rsidR="00412B67" w:rsidRPr="00BF3649">
        <w:rPr>
          <w:rFonts w:cs="Tahoma"/>
          <w:sz w:val="20"/>
          <w:szCs w:val="20"/>
        </w:rPr>
        <w:t xml:space="preserve"> podizvajalca/drug</w:t>
      </w:r>
      <w:r w:rsidR="00687B1D" w:rsidRPr="00BF3649">
        <w:rPr>
          <w:rFonts w:cs="Tahoma"/>
          <w:sz w:val="20"/>
          <w:szCs w:val="20"/>
        </w:rPr>
        <w:t>ega subjekta«,</w:t>
      </w:r>
    </w:p>
    <w:p w14:paraId="3E964F83" w14:textId="77777777" w:rsidR="00687B1D" w:rsidRPr="00BF3649" w:rsidRDefault="00687B1D" w:rsidP="00C42392">
      <w:pPr>
        <w:keepNext/>
        <w:keepLines/>
        <w:numPr>
          <w:ilvl w:val="0"/>
          <w:numId w:val="8"/>
        </w:numPr>
        <w:ind w:left="714" w:hanging="357"/>
        <w:jc w:val="both"/>
        <w:rPr>
          <w:rFonts w:cs="Tahoma"/>
          <w:sz w:val="20"/>
          <w:szCs w:val="20"/>
        </w:rPr>
      </w:pPr>
      <w:r w:rsidRPr="00BF3649">
        <w:rPr>
          <w:rFonts w:cs="Tahoma"/>
          <w:sz w:val="20"/>
          <w:szCs w:val="20"/>
        </w:rPr>
        <w:t xml:space="preserve">Priloga  </w:t>
      </w:r>
      <w:r w:rsidR="0001201B" w:rsidRPr="00BF3649">
        <w:rPr>
          <w:rFonts w:cs="Tahoma"/>
          <w:sz w:val="20"/>
          <w:szCs w:val="20"/>
        </w:rPr>
        <w:t>5</w:t>
      </w:r>
      <w:r w:rsidRPr="00BF3649">
        <w:rPr>
          <w:rFonts w:cs="Tahoma"/>
          <w:sz w:val="20"/>
          <w:szCs w:val="20"/>
        </w:rPr>
        <w:t>: »</w:t>
      </w:r>
      <w:r w:rsidRPr="00BF3649">
        <w:rPr>
          <w:rFonts w:cs="Tahoma"/>
          <w:bCs/>
          <w:sz w:val="20"/>
          <w:szCs w:val="22"/>
        </w:rPr>
        <w:t>Potrditev referenc</w:t>
      </w:r>
      <w:r w:rsidR="0001201B" w:rsidRPr="00BF3649">
        <w:rPr>
          <w:rFonts w:cs="Tahoma"/>
          <w:bCs/>
          <w:sz w:val="20"/>
          <w:szCs w:val="22"/>
        </w:rPr>
        <w:t xml:space="preserve"> s strani posameznih naročnikov</w:t>
      </w:r>
      <w:r w:rsidRPr="00BF3649">
        <w:rPr>
          <w:rFonts w:cs="Tahoma"/>
          <w:bCs/>
          <w:sz w:val="20"/>
          <w:szCs w:val="22"/>
        </w:rPr>
        <w:t>«.</w:t>
      </w:r>
    </w:p>
    <w:p w14:paraId="27753D44" w14:textId="77777777" w:rsidR="00687B1D" w:rsidRPr="00BF3649" w:rsidRDefault="00687B1D" w:rsidP="00C42392">
      <w:pPr>
        <w:keepNext/>
        <w:keepLines/>
        <w:jc w:val="both"/>
        <w:rPr>
          <w:rFonts w:cs="Tahoma"/>
          <w:sz w:val="20"/>
          <w:szCs w:val="20"/>
        </w:rPr>
      </w:pPr>
    </w:p>
    <w:p w14:paraId="57BC2A06" w14:textId="77777777" w:rsidR="00201EFB" w:rsidRPr="00BF3649" w:rsidRDefault="00201EFB" w:rsidP="00C42392">
      <w:pPr>
        <w:keepNext/>
        <w:keepLines/>
        <w:numPr>
          <w:ilvl w:val="1"/>
          <w:numId w:val="3"/>
        </w:numPr>
        <w:jc w:val="both"/>
        <w:rPr>
          <w:rFonts w:cs="Tahoma"/>
          <w:b/>
          <w:sz w:val="20"/>
          <w:szCs w:val="20"/>
        </w:rPr>
      </w:pPr>
      <w:r w:rsidRPr="00BF3649">
        <w:rPr>
          <w:rFonts w:cs="Tahoma"/>
          <w:b/>
          <w:sz w:val="20"/>
          <w:szCs w:val="20"/>
        </w:rPr>
        <w:t>Ostale zahteve in pogoji naročnika</w:t>
      </w:r>
    </w:p>
    <w:p w14:paraId="68A51D97" w14:textId="77777777" w:rsidR="00201EFB" w:rsidRPr="00BF3649" w:rsidRDefault="00201EFB" w:rsidP="00C42392">
      <w:pPr>
        <w:keepNext/>
        <w:keepLines/>
        <w:rPr>
          <w:rFonts w:cs="Tahoma"/>
          <w:b/>
          <w:sz w:val="20"/>
          <w:szCs w:val="21"/>
        </w:rPr>
      </w:pPr>
    </w:p>
    <w:p w14:paraId="216D1BE6" w14:textId="77777777" w:rsidR="004D6C24" w:rsidRPr="00BF3649" w:rsidRDefault="004D6C24" w:rsidP="00C42392">
      <w:pPr>
        <w:keepNext/>
        <w:keepLines/>
        <w:tabs>
          <w:tab w:val="left" w:pos="-1560"/>
        </w:tabs>
        <w:jc w:val="both"/>
        <w:rPr>
          <w:rFonts w:cs="Tahoma"/>
          <w:sz w:val="20"/>
          <w:szCs w:val="20"/>
        </w:rPr>
      </w:pPr>
      <w:r w:rsidRPr="00BF3649">
        <w:rPr>
          <w:rFonts w:cs="Tahoma"/>
          <w:sz w:val="20"/>
          <w:szCs w:val="20"/>
        </w:rPr>
        <w:t>Gospodarski subjekt ne sme biti uvrščen na seznam poslovnih subjektov, s katerimi na podlagi 35. člena Zakona o integriteti in preprečevanju korupcije (Ur. l. RS, št. 69/11-UPB2, v nadaljevanju: ZIntPK), naročniki ne smejo sodelovati.</w:t>
      </w:r>
    </w:p>
    <w:p w14:paraId="71D40B90" w14:textId="77777777" w:rsidR="004D6C24" w:rsidRPr="00BF3649" w:rsidRDefault="004D6C24" w:rsidP="00C42392">
      <w:pPr>
        <w:keepNext/>
        <w:keepLines/>
        <w:jc w:val="both"/>
        <w:rPr>
          <w:rFonts w:cs="Tahoma"/>
          <w:sz w:val="20"/>
          <w:szCs w:val="20"/>
        </w:rPr>
      </w:pPr>
    </w:p>
    <w:p w14:paraId="6ECC7850" w14:textId="77777777" w:rsidR="004D6C24" w:rsidRPr="00BF3649" w:rsidRDefault="004D6C24" w:rsidP="00C42392">
      <w:pPr>
        <w:keepNext/>
        <w:keepLines/>
        <w:tabs>
          <w:tab w:val="left" w:pos="284"/>
        </w:tabs>
        <w:jc w:val="both"/>
        <w:rPr>
          <w:rFonts w:cs="Tahoma"/>
          <w:sz w:val="20"/>
          <w:szCs w:val="20"/>
        </w:rPr>
      </w:pPr>
      <w:r w:rsidRPr="00BF3649">
        <w:rPr>
          <w:rFonts w:cs="Tahoma"/>
          <w:sz w:val="20"/>
          <w:szCs w:val="20"/>
        </w:rPr>
        <w:t xml:space="preserve">Gospodarski subjekt mora v skladu s šestim odstavkom 14. člena ZIntPK, zaradi zagotovitve transparentnosti posla in preprečitve korupcijskih tveganj, predložiti izpolnjeno izjavo s podatki o udeležbi fizičnih in pravnih oseb v lastništvu ponudnika, vključno z udeležbo tihih družbenikov, ter o gospodarskih subjektih, za katere se glede na določbe zakona, ki ureja gospodarske družbe, šteje, da so povezane družbe s ponudnikom. Če ponudnik predloži lažno izjavo oziroma da neresnične podatke o navedenih dejstvih, ima to za posledico ničnost </w:t>
      </w:r>
      <w:r w:rsidR="00D85714" w:rsidRPr="00BF3649">
        <w:rPr>
          <w:rFonts w:cs="Tahoma"/>
          <w:sz w:val="20"/>
          <w:szCs w:val="20"/>
        </w:rPr>
        <w:t>okvirnega sporazuma</w:t>
      </w:r>
      <w:r w:rsidRPr="00BF3649">
        <w:rPr>
          <w:rFonts w:cs="Tahoma"/>
          <w:sz w:val="20"/>
          <w:szCs w:val="20"/>
        </w:rPr>
        <w:t>.</w:t>
      </w:r>
    </w:p>
    <w:p w14:paraId="35308F92" w14:textId="77777777" w:rsidR="004D6C24" w:rsidRPr="00BF3649" w:rsidRDefault="004D6C24" w:rsidP="00C42392">
      <w:pPr>
        <w:keepNext/>
        <w:keepLines/>
        <w:jc w:val="both"/>
        <w:rPr>
          <w:rFonts w:cs="Tahoma"/>
          <w:b/>
          <w:sz w:val="20"/>
          <w:szCs w:val="20"/>
        </w:rPr>
      </w:pPr>
    </w:p>
    <w:p w14:paraId="2300AD48" w14:textId="77777777" w:rsidR="00271EDF" w:rsidRPr="00BF3649" w:rsidRDefault="00271EDF" w:rsidP="00C42392">
      <w:pPr>
        <w:keepNext/>
        <w:keepLines/>
        <w:jc w:val="both"/>
        <w:rPr>
          <w:rFonts w:cs="Tahoma"/>
          <w:b/>
          <w:sz w:val="20"/>
          <w:szCs w:val="20"/>
          <w:u w:val="single"/>
        </w:rPr>
      </w:pPr>
      <w:r w:rsidRPr="00BF3649">
        <w:rPr>
          <w:rFonts w:cs="Tahoma"/>
          <w:b/>
          <w:sz w:val="20"/>
          <w:szCs w:val="20"/>
        </w:rPr>
        <w:t xml:space="preserve">Zgoraj navedeni pogoji veljajo tudi za posamezne člane skupine ponudnikov v okviru skupne ponudbe, za vse v ponudbi navedene podizvajalce in za vse druge subjekte, katerih </w:t>
      </w:r>
      <w:r w:rsidRPr="00BF3649">
        <w:rPr>
          <w:rFonts w:cs="Tahoma"/>
          <w:b/>
          <w:bCs/>
          <w:sz w:val="20"/>
          <w:szCs w:val="20"/>
        </w:rPr>
        <w:t>zmogljivosti uporablja gospodarski subjekt (ponudnik ali skupina ponudnikov).</w:t>
      </w:r>
    </w:p>
    <w:p w14:paraId="6C046371" w14:textId="77777777" w:rsidR="004D6C24" w:rsidRPr="00BF3649" w:rsidRDefault="004D6C24" w:rsidP="00C42392">
      <w:pPr>
        <w:keepNext/>
        <w:keepLines/>
        <w:jc w:val="both"/>
        <w:rPr>
          <w:rFonts w:cs="Tahoma"/>
          <w:sz w:val="20"/>
          <w:szCs w:val="20"/>
        </w:rPr>
      </w:pPr>
    </w:p>
    <w:p w14:paraId="7F67E068" w14:textId="77777777" w:rsidR="004D6C24" w:rsidRPr="00BF3649" w:rsidRDefault="004D6C24" w:rsidP="00C42392">
      <w:pPr>
        <w:keepNext/>
        <w:keepLines/>
        <w:jc w:val="both"/>
        <w:rPr>
          <w:rFonts w:cs="Tahoma"/>
          <w:b/>
          <w:sz w:val="20"/>
          <w:szCs w:val="20"/>
        </w:rPr>
      </w:pPr>
      <w:r w:rsidRPr="00BF3649">
        <w:rPr>
          <w:rFonts w:cs="Tahoma"/>
          <w:b/>
          <w:sz w:val="20"/>
          <w:szCs w:val="20"/>
        </w:rPr>
        <w:t>DOKAZILO:</w:t>
      </w:r>
    </w:p>
    <w:p w14:paraId="4F18E772" w14:textId="77777777" w:rsidR="004D6C24" w:rsidRPr="00BF3649" w:rsidRDefault="004D6C24" w:rsidP="00C42392">
      <w:pPr>
        <w:keepNext/>
        <w:keepLines/>
        <w:spacing w:after="120"/>
        <w:jc w:val="both"/>
        <w:rPr>
          <w:rFonts w:cs="Tahoma"/>
          <w:sz w:val="20"/>
          <w:szCs w:val="20"/>
        </w:rPr>
      </w:pPr>
      <w:r w:rsidRPr="00BF3649">
        <w:rPr>
          <w:rFonts w:cs="Tahoma"/>
          <w:sz w:val="20"/>
          <w:szCs w:val="20"/>
        </w:rPr>
        <w:t>Gospodarski subjekt izkaže izpolnjevanje teh pogojev s podpisom in s predložitvijo naslednjih prilog:</w:t>
      </w:r>
    </w:p>
    <w:p w14:paraId="0973EF63" w14:textId="77777777" w:rsidR="004D6C24" w:rsidRPr="00BF3649" w:rsidRDefault="004D6C24" w:rsidP="00C42392">
      <w:pPr>
        <w:keepNext/>
        <w:keepLines/>
        <w:numPr>
          <w:ilvl w:val="0"/>
          <w:numId w:val="8"/>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3FB35CD1" w14:textId="77777777" w:rsidR="004D6C24" w:rsidRPr="00BF3649" w:rsidRDefault="004D6C24" w:rsidP="00C42392">
      <w:pPr>
        <w:keepNext/>
        <w:keepLines/>
        <w:numPr>
          <w:ilvl w:val="0"/>
          <w:numId w:val="8"/>
        </w:numPr>
        <w:ind w:left="714" w:hanging="357"/>
        <w:jc w:val="both"/>
        <w:rPr>
          <w:rFonts w:cs="Tahoma"/>
          <w:sz w:val="20"/>
          <w:szCs w:val="20"/>
        </w:rPr>
      </w:pPr>
      <w:r w:rsidRPr="00BF3649">
        <w:rPr>
          <w:rFonts w:cs="Tahoma"/>
          <w:sz w:val="20"/>
          <w:szCs w:val="20"/>
        </w:rPr>
        <w:t>Priloga 3/2: »Izjava o izpolnjevanju sposobnosti podizvajalca/drugega subjekta«,</w:t>
      </w:r>
    </w:p>
    <w:p w14:paraId="5EFC8C13" w14:textId="77777777" w:rsidR="004D6C24" w:rsidRPr="00C31E21" w:rsidRDefault="004D6C24" w:rsidP="00C42392">
      <w:pPr>
        <w:keepNext/>
        <w:keepLines/>
        <w:numPr>
          <w:ilvl w:val="0"/>
          <w:numId w:val="8"/>
        </w:numPr>
        <w:ind w:left="714" w:hanging="357"/>
        <w:jc w:val="both"/>
        <w:rPr>
          <w:rFonts w:cs="Tahoma"/>
          <w:sz w:val="20"/>
          <w:szCs w:val="20"/>
        </w:rPr>
      </w:pPr>
      <w:r w:rsidRPr="00BF3649">
        <w:rPr>
          <w:rFonts w:cs="Tahoma"/>
          <w:sz w:val="20"/>
          <w:szCs w:val="20"/>
        </w:rPr>
        <w:t>Priloga 3/4: »</w:t>
      </w:r>
      <w:r w:rsidRPr="00BF3649">
        <w:rPr>
          <w:rFonts w:cs="Tahoma"/>
          <w:bCs/>
          <w:sz w:val="20"/>
          <w:szCs w:val="20"/>
        </w:rPr>
        <w:t xml:space="preserve">Izjava o udeležbi fizičnih in pravnih oseb v lastništvu ponudnika«. </w:t>
      </w:r>
    </w:p>
    <w:p w14:paraId="1996A00D" w14:textId="77777777" w:rsidR="00AC6A59" w:rsidRPr="00BF3649" w:rsidRDefault="00AC6A59" w:rsidP="00C42392">
      <w:pPr>
        <w:keepNext/>
        <w:keepLines/>
        <w:jc w:val="both"/>
        <w:rPr>
          <w:rFonts w:cs="Tahoma"/>
          <w:sz w:val="20"/>
          <w:szCs w:val="20"/>
        </w:rPr>
      </w:pPr>
    </w:p>
    <w:p w14:paraId="4286E2D2" w14:textId="77777777" w:rsidR="00201EFB" w:rsidRPr="00BF3649" w:rsidRDefault="00201EFB" w:rsidP="00C42392">
      <w:pPr>
        <w:keepNext/>
        <w:keepLines/>
        <w:numPr>
          <w:ilvl w:val="0"/>
          <w:numId w:val="3"/>
        </w:numPr>
        <w:jc w:val="both"/>
        <w:rPr>
          <w:rFonts w:cs="Tahoma"/>
          <w:b/>
        </w:rPr>
      </w:pPr>
      <w:bookmarkStart w:id="5" w:name="OLE_LINK1"/>
      <w:bookmarkStart w:id="6" w:name="OLE_LINK2"/>
      <w:r w:rsidRPr="00BF3649">
        <w:rPr>
          <w:rFonts w:cs="Tahoma"/>
          <w:b/>
        </w:rPr>
        <w:t>FINANČNA ZAVAROVANJA</w:t>
      </w:r>
    </w:p>
    <w:p w14:paraId="4BB872CC" w14:textId="77777777" w:rsidR="00AC6A59" w:rsidRPr="00BF3649" w:rsidRDefault="00AC6A59" w:rsidP="00C42392">
      <w:pPr>
        <w:keepNext/>
        <w:keepLines/>
        <w:ind w:left="360"/>
        <w:jc w:val="both"/>
        <w:rPr>
          <w:rFonts w:cs="Tahoma"/>
          <w:b/>
        </w:rPr>
      </w:pPr>
    </w:p>
    <w:bookmarkEnd w:id="5"/>
    <w:bookmarkEnd w:id="6"/>
    <w:p w14:paraId="7E18D426" w14:textId="77777777" w:rsidR="00D30BE9" w:rsidRPr="00BF3649" w:rsidRDefault="00D30BE9" w:rsidP="00C42392">
      <w:pPr>
        <w:keepNext/>
        <w:keepLines/>
        <w:numPr>
          <w:ilvl w:val="1"/>
          <w:numId w:val="3"/>
        </w:numPr>
        <w:jc w:val="both"/>
        <w:rPr>
          <w:rFonts w:cs="Tahoma"/>
          <w:b/>
          <w:sz w:val="20"/>
          <w:szCs w:val="20"/>
        </w:rPr>
      </w:pPr>
      <w:r w:rsidRPr="00BF3649">
        <w:rPr>
          <w:rFonts w:cs="Tahoma"/>
          <w:b/>
          <w:sz w:val="20"/>
          <w:szCs w:val="20"/>
        </w:rPr>
        <w:t xml:space="preserve">Zavarovanje dobre izvedbe obveznosti </w:t>
      </w:r>
      <w:r w:rsidR="007A3404" w:rsidRPr="00BF3649">
        <w:rPr>
          <w:rFonts w:cs="Tahoma"/>
          <w:b/>
          <w:sz w:val="20"/>
          <w:szCs w:val="20"/>
        </w:rPr>
        <w:t>iz okvirnega sporazuma</w:t>
      </w:r>
    </w:p>
    <w:p w14:paraId="198FA00E" w14:textId="77777777" w:rsidR="00D30BE9" w:rsidRPr="00BF3649" w:rsidRDefault="00D30BE9" w:rsidP="00C42392">
      <w:pPr>
        <w:keepNext/>
        <w:keepLines/>
        <w:jc w:val="both"/>
        <w:rPr>
          <w:rFonts w:ascii="Arial" w:hAnsi="Arial" w:cs="Arial"/>
          <w:sz w:val="20"/>
          <w:szCs w:val="20"/>
        </w:rPr>
      </w:pPr>
    </w:p>
    <w:p w14:paraId="35FC0271" w14:textId="77777777" w:rsidR="00091318" w:rsidRPr="00BF3649" w:rsidRDefault="00091318" w:rsidP="00C42392">
      <w:pPr>
        <w:keepNext/>
        <w:keepLines/>
        <w:jc w:val="both"/>
        <w:rPr>
          <w:rFonts w:cs="Tahoma"/>
          <w:sz w:val="20"/>
          <w:szCs w:val="20"/>
        </w:rPr>
      </w:pPr>
      <w:r w:rsidRPr="00BF3649">
        <w:rPr>
          <w:rFonts w:cs="Tahoma"/>
          <w:sz w:val="20"/>
          <w:szCs w:val="20"/>
        </w:rPr>
        <w:t xml:space="preserve">Izbrani ponudnik bo moral ob sklenitvi </w:t>
      </w:r>
      <w:r w:rsidR="007A3404" w:rsidRPr="00BF3649">
        <w:rPr>
          <w:rFonts w:cs="Tahoma"/>
          <w:sz w:val="20"/>
          <w:szCs w:val="20"/>
        </w:rPr>
        <w:t>okvirnega sporazuma</w:t>
      </w:r>
      <w:r w:rsidRPr="00BF3649">
        <w:rPr>
          <w:rFonts w:cs="Tahoma"/>
          <w:sz w:val="20"/>
          <w:szCs w:val="20"/>
        </w:rPr>
        <w:t xml:space="preserve">, kupcu predložiti podpisano in žigosano bianko menico z izpolnjeno, podpisano in žigosano menično izjavo za zavarovanje dobre izvedbe obveznosti iz okvirnega sporazuma, v višini 10 % </w:t>
      </w:r>
      <w:r w:rsidR="007A3404" w:rsidRPr="00BF3649">
        <w:rPr>
          <w:rFonts w:cs="Tahoma"/>
          <w:sz w:val="20"/>
          <w:szCs w:val="20"/>
        </w:rPr>
        <w:t>ponudbene</w:t>
      </w:r>
      <w:r w:rsidRPr="00BF3649">
        <w:rPr>
          <w:rFonts w:cs="Tahoma"/>
          <w:sz w:val="20"/>
          <w:szCs w:val="20"/>
        </w:rPr>
        <w:t xml:space="preserve"> vrednosti brez DDV, z dobo veljavnosti še trideset (30) dni po preteku </w:t>
      </w:r>
      <w:r w:rsidR="007A3404" w:rsidRPr="00BF3649">
        <w:rPr>
          <w:rFonts w:cs="Tahoma"/>
          <w:sz w:val="20"/>
          <w:szCs w:val="20"/>
        </w:rPr>
        <w:t>veljavnosti okvirnega sporazuma</w:t>
      </w:r>
      <w:r w:rsidRPr="00BF3649">
        <w:rPr>
          <w:rFonts w:cs="Tahoma"/>
          <w:sz w:val="20"/>
          <w:szCs w:val="20"/>
        </w:rPr>
        <w:t>.</w:t>
      </w:r>
    </w:p>
    <w:p w14:paraId="1FF67C39" w14:textId="77777777" w:rsidR="00091318" w:rsidRPr="00BF3649" w:rsidRDefault="00091318" w:rsidP="00C42392">
      <w:pPr>
        <w:keepNext/>
        <w:keepLines/>
        <w:jc w:val="both"/>
        <w:rPr>
          <w:rFonts w:cs="Tahoma"/>
          <w:sz w:val="20"/>
          <w:szCs w:val="20"/>
        </w:rPr>
      </w:pPr>
    </w:p>
    <w:p w14:paraId="4E086202" w14:textId="77777777" w:rsidR="00091318" w:rsidRDefault="00091318" w:rsidP="00C42392">
      <w:pPr>
        <w:keepNext/>
        <w:keepLines/>
        <w:jc w:val="both"/>
        <w:rPr>
          <w:rFonts w:cs="Tahoma"/>
          <w:sz w:val="20"/>
          <w:szCs w:val="20"/>
          <w:lang w:val="x-none"/>
        </w:rPr>
      </w:pPr>
      <w:r w:rsidRPr="00BF3649">
        <w:rPr>
          <w:rFonts w:cs="Tahoma"/>
          <w:sz w:val="20"/>
          <w:szCs w:val="20"/>
          <w:lang w:val="x-none"/>
        </w:rPr>
        <w:t xml:space="preserve">V kolikor </w:t>
      </w:r>
      <w:r w:rsidRPr="00BF3649">
        <w:rPr>
          <w:rFonts w:cs="Tahoma"/>
          <w:sz w:val="20"/>
          <w:szCs w:val="20"/>
        </w:rPr>
        <w:t xml:space="preserve">izbrani ponudnik </w:t>
      </w:r>
      <w:r w:rsidRPr="00BF3649">
        <w:rPr>
          <w:rFonts w:cs="Tahoma"/>
          <w:sz w:val="20"/>
          <w:szCs w:val="20"/>
          <w:lang w:val="x-none"/>
        </w:rPr>
        <w:t xml:space="preserve">ob sklenitvi </w:t>
      </w:r>
      <w:r w:rsidR="007A3404" w:rsidRPr="00BF3649">
        <w:rPr>
          <w:rFonts w:cs="Tahoma"/>
          <w:sz w:val="20"/>
          <w:szCs w:val="20"/>
        </w:rPr>
        <w:t>okvirnega sporazuma</w:t>
      </w:r>
      <w:r w:rsidRPr="00BF3649">
        <w:rPr>
          <w:rFonts w:cs="Tahoma"/>
          <w:sz w:val="20"/>
          <w:szCs w:val="20"/>
          <w:lang w:val="x-none"/>
        </w:rPr>
        <w:t xml:space="preserve">, ne predloži kupcu finančnega zavarovanja </w:t>
      </w:r>
      <w:r w:rsidRPr="00BF3649">
        <w:rPr>
          <w:rFonts w:cs="Tahoma"/>
          <w:sz w:val="20"/>
          <w:szCs w:val="20"/>
        </w:rPr>
        <w:t>za zavarovanje dobre izvedbe obveznosti iz okvirnega sporazuma</w:t>
      </w:r>
      <w:r w:rsidRPr="00BF3649">
        <w:rPr>
          <w:rFonts w:cs="Tahoma"/>
          <w:sz w:val="20"/>
          <w:szCs w:val="20"/>
          <w:lang w:val="x-none"/>
        </w:rPr>
        <w:t xml:space="preserve">, se šteje, da </w:t>
      </w:r>
      <w:r w:rsidR="007A3404" w:rsidRPr="00BF3649">
        <w:rPr>
          <w:rFonts w:cs="Tahoma"/>
          <w:sz w:val="20"/>
          <w:szCs w:val="20"/>
        </w:rPr>
        <w:t>okvirni sporazum</w:t>
      </w:r>
      <w:r w:rsidR="007A3404" w:rsidRPr="00BF3649">
        <w:rPr>
          <w:rFonts w:cs="Tahoma"/>
          <w:sz w:val="20"/>
          <w:szCs w:val="20"/>
          <w:lang w:val="x-none"/>
        </w:rPr>
        <w:t xml:space="preserve"> nikoli ni bil</w:t>
      </w:r>
      <w:r w:rsidRPr="00BF3649">
        <w:rPr>
          <w:rFonts w:cs="Tahoma"/>
          <w:sz w:val="20"/>
          <w:szCs w:val="20"/>
          <w:lang w:val="x-none"/>
        </w:rPr>
        <w:t xml:space="preserve"> sklenjen, kupec pa bo Državni revizijski komisiji predlagal, da uvede postopek o prekršku iz 4. točke 112. člena ZJN-3</w:t>
      </w:r>
      <w:r w:rsidRPr="00BF3649">
        <w:rPr>
          <w:rFonts w:cs="Tahoma"/>
          <w:sz w:val="20"/>
          <w:szCs w:val="20"/>
        </w:rPr>
        <w:t>.</w:t>
      </w:r>
      <w:r w:rsidRPr="00BF3649">
        <w:rPr>
          <w:rFonts w:cs="Tahoma"/>
          <w:sz w:val="20"/>
          <w:szCs w:val="20"/>
          <w:lang w:val="x-none"/>
        </w:rPr>
        <w:t xml:space="preserve"> </w:t>
      </w:r>
    </w:p>
    <w:p w14:paraId="32A4D59F" w14:textId="77777777" w:rsidR="0094455C" w:rsidRPr="00BF3649" w:rsidRDefault="0094455C" w:rsidP="00C42392">
      <w:pPr>
        <w:keepNext/>
        <w:keepLines/>
        <w:jc w:val="both"/>
        <w:rPr>
          <w:rFonts w:cs="Tahoma"/>
          <w:sz w:val="20"/>
          <w:szCs w:val="20"/>
        </w:rPr>
      </w:pPr>
    </w:p>
    <w:p w14:paraId="78A40801" w14:textId="77777777" w:rsidR="00656ACD" w:rsidRPr="00BF3649" w:rsidRDefault="00FE136E" w:rsidP="00C42392">
      <w:pPr>
        <w:keepNext/>
        <w:keepLines/>
        <w:jc w:val="both"/>
        <w:rPr>
          <w:rFonts w:cs="Tahoma"/>
          <w:sz w:val="20"/>
          <w:szCs w:val="20"/>
        </w:rPr>
      </w:pPr>
      <w:r w:rsidRPr="00BF3649">
        <w:rPr>
          <w:rFonts w:cs="Tahoma"/>
          <w:sz w:val="20"/>
          <w:szCs w:val="20"/>
        </w:rPr>
        <w:t>Vzorec finančnega zavarovanja (menična izjava) za zavarovanje dobre izvedbe ob</w:t>
      </w:r>
      <w:r w:rsidR="00476412" w:rsidRPr="00BF3649">
        <w:rPr>
          <w:rFonts w:cs="Tahoma"/>
          <w:sz w:val="20"/>
          <w:szCs w:val="20"/>
        </w:rPr>
        <w:t>veznosti</w:t>
      </w:r>
      <w:r w:rsidR="00687B1D" w:rsidRPr="00BF3649">
        <w:rPr>
          <w:rFonts w:cs="Tahoma"/>
          <w:sz w:val="20"/>
          <w:szCs w:val="20"/>
        </w:rPr>
        <w:t xml:space="preserve"> iz okvirnega sporazu</w:t>
      </w:r>
      <w:r w:rsidR="007A3404" w:rsidRPr="00BF3649">
        <w:rPr>
          <w:rFonts w:cs="Tahoma"/>
          <w:sz w:val="20"/>
          <w:szCs w:val="20"/>
        </w:rPr>
        <w:t>ma</w:t>
      </w:r>
      <w:r w:rsidR="00476412" w:rsidRPr="00BF3649">
        <w:rPr>
          <w:rFonts w:cs="Tahoma"/>
          <w:sz w:val="20"/>
          <w:szCs w:val="20"/>
        </w:rPr>
        <w:t xml:space="preserve"> je priložen v</w:t>
      </w:r>
      <w:r w:rsidR="009350CD" w:rsidRPr="00BF3649">
        <w:rPr>
          <w:rFonts w:cs="Tahoma"/>
          <w:sz w:val="20"/>
          <w:szCs w:val="20"/>
        </w:rPr>
        <w:t xml:space="preserve"> Prilogi </w:t>
      </w:r>
      <w:r w:rsidR="000B2462" w:rsidRPr="00BF3649">
        <w:rPr>
          <w:rFonts w:cs="Tahoma"/>
          <w:sz w:val="20"/>
          <w:szCs w:val="20"/>
        </w:rPr>
        <w:t>7</w:t>
      </w:r>
      <w:r w:rsidRPr="00BF3649">
        <w:rPr>
          <w:rFonts w:cs="Tahoma"/>
          <w:sz w:val="20"/>
          <w:szCs w:val="20"/>
        </w:rPr>
        <w:t xml:space="preserve"> razpisne dokumentacije.</w:t>
      </w:r>
    </w:p>
    <w:p w14:paraId="47D406FF" w14:textId="77777777" w:rsidR="003247EC" w:rsidRPr="00BF3649" w:rsidRDefault="003247EC" w:rsidP="00C42392">
      <w:pPr>
        <w:keepNext/>
        <w:keepLines/>
        <w:jc w:val="both"/>
        <w:rPr>
          <w:rFonts w:eastAsia="Calibri" w:cs="Tahoma"/>
          <w:sz w:val="20"/>
          <w:szCs w:val="20"/>
        </w:rPr>
      </w:pPr>
    </w:p>
    <w:p w14:paraId="2C1D4F90" w14:textId="77777777" w:rsidR="00C554CF" w:rsidRPr="00BF3649" w:rsidRDefault="00C554CF" w:rsidP="00C42392">
      <w:pPr>
        <w:keepNext/>
        <w:keepLines/>
        <w:numPr>
          <w:ilvl w:val="0"/>
          <w:numId w:val="3"/>
        </w:numPr>
        <w:jc w:val="both"/>
        <w:rPr>
          <w:rFonts w:cs="Tahoma"/>
          <w:b/>
        </w:rPr>
      </w:pPr>
      <w:r w:rsidRPr="00BF3649">
        <w:rPr>
          <w:rFonts w:cs="Tahoma"/>
          <w:b/>
        </w:rPr>
        <w:t xml:space="preserve">IZBIRA PONUDNIKOV IN MERILA </w:t>
      </w:r>
    </w:p>
    <w:p w14:paraId="7B820281" w14:textId="77777777" w:rsidR="00C554CF" w:rsidRPr="00BF3649" w:rsidRDefault="00C554CF" w:rsidP="00C42392">
      <w:pPr>
        <w:keepNext/>
        <w:keepLines/>
        <w:jc w:val="both"/>
        <w:rPr>
          <w:rFonts w:cs="Tahoma"/>
          <w:sz w:val="20"/>
          <w:szCs w:val="20"/>
        </w:rPr>
      </w:pPr>
    </w:p>
    <w:p w14:paraId="45A6FBBC" w14:textId="77777777" w:rsidR="000202AA" w:rsidRPr="00BF3649" w:rsidRDefault="009350CD" w:rsidP="00C42392">
      <w:pPr>
        <w:pStyle w:val="Default"/>
        <w:keepNext/>
        <w:keepLines/>
        <w:jc w:val="both"/>
        <w:rPr>
          <w:rFonts w:ascii="Tahoma" w:hAnsi="Tahoma" w:cs="Tahoma"/>
          <w:sz w:val="20"/>
        </w:rPr>
      </w:pPr>
      <w:r w:rsidRPr="00BF3649">
        <w:rPr>
          <w:rFonts w:ascii="Tahoma" w:hAnsi="Tahoma" w:cs="Tahoma"/>
          <w:sz w:val="20"/>
        </w:rPr>
        <w:t>Merilo za izbiro najugodnejšega ponudnika</w:t>
      </w:r>
      <w:r w:rsidR="00687B1D" w:rsidRPr="00BF3649">
        <w:rPr>
          <w:rFonts w:ascii="Tahoma" w:hAnsi="Tahoma" w:cs="Tahoma"/>
          <w:sz w:val="20"/>
        </w:rPr>
        <w:t>, s katerim bo naročnik sklenil ok</w:t>
      </w:r>
      <w:r w:rsidR="00C31E21">
        <w:rPr>
          <w:rFonts w:ascii="Tahoma" w:hAnsi="Tahoma" w:cs="Tahoma"/>
          <w:sz w:val="20"/>
        </w:rPr>
        <w:t>virni sporazum in bo izpolnjeval</w:t>
      </w:r>
      <w:r w:rsidR="00687B1D" w:rsidRPr="00BF3649">
        <w:rPr>
          <w:rFonts w:ascii="Tahoma" w:hAnsi="Tahoma" w:cs="Tahoma"/>
          <w:sz w:val="20"/>
        </w:rPr>
        <w:t xml:space="preserve"> vse pogoje in zahteve naročnika, navedene v razpisni dokumentaciji,</w:t>
      </w:r>
      <w:r w:rsidR="0057210D" w:rsidRPr="00BF3649">
        <w:rPr>
          <w:rFonts w:ascii="Tahoma" w:hAnsi="Tahoma" w:cs="Tahoma"/>
          <w:sz w:val="20"/>
        </w:rPr>
        <w:t xml:space="preserve"> je skupna ponudba vrednost </w:t>
      </w:r>
      <w:r w:rsidR="00687B1D" w:rsidRPr="00BF3649">
        <w:rPr>
          <w:rFonts w:ascii="Tahoma" w:hAnsi="Tahoma" w:cs="Tahoma"/>
          <w:sz w:val="20"/>
        </w:rPr>
        <w:t xml:space="preserve">(cena) za obdobje dvanajst (12) mesecev </w:t>
      </w:r>
      <w:r w:rsidR="0057210D" w:rsidRPr="00BF3649">
        <w:rPr>
          <w:rFonts w:ascii="Tahoma" w:hAnsi="Tahoma" w:cs="Tahoma"/>
          <w:sz w:val="20"/>
        </w:rPr>
        <w:t>v EUR brez DDV.</w:t>
      </w:r>
    </w:p>
    <w:p w14:paraId="3214324A" w14:textId="77777777" w:rsidR="002A6A1D" w:rsidRPr="00BF3649" w:rsidRDefault="002A6A1D" w:rsidP="00C42392">
      <w:pPr>
        <w:keepNext/>
        <w:keepLines/>
        <w:autoSpaceDE w:val="0"/>
        <w:autoSpaceDN w:val="0"/>
        <w:adjustRightInd w:val="0"/>
        <w:jc w:val="both"/>
        <w:rPr>
          <w:rFonts w:cs="Tahoma"/>
          <w:color w:val="000000"/>
          <w:sz w:val="20"/>
          <w:szCs w:val="20"/>
          <w:lang w:eastAsia="en-US"/>
        </w:rPr>
      </w:pPr>
    </w:p>
    <w:p w14:paraId="4BDA164D" w14:textId="77777777" w:rsidR="00201EFB" w:rsidRPr="00BF3649" w:rsidRDefault="00E06C35" w:rsidP="00C42392">
      <w:pPr>
        <w:keepNext/>
        <w:keepLines/>
        <w:numPr>
          <w:ilvl w:val="0"/>
          <w:numId w:val="3"/>
        </w:numPr>
        <w:jc w:val="both"/>
        <w:rPr>
          <w:rFonts w:cs="Tahoma"/>
          <w:b/>
        </w:rPr>
      </w:pPr>
      <w:r w:rsidRPr="00BF3649">
        <w:rPr>
          <w:rFonts w:cs="Tahoma"/>
          <w:b/>
        </w:rPr>
        <w:t>NAVODILA ZA IZDELAVO PONUDBE</w:t>
      </w:r>
      <w:r w:rsidR="00201EFB" w:rsidRPr="00BF3649">
        <w:rPr>
          <w:rFonts w:cs="Tahoma"/>
          <w:b/>
        </w:rPr>
        <w:t xml:space="preserve"> </w:t>
      </w:r>
    </w:p>
    <w:p w14:paraId="08966483" w14:textId="77777777" w:rsidR="00201EFB" w:rsidRPr="00BF3649" w:rsidRDefault="00201EFB" w:rsidP="00C42392">
      <w:pPr>
        <w:keepNext/>
        <w:keepLines/>
        <w:jc w:val="both"/>
        <w:rPr>
          <w:rFonts w:cs="Tahoma"/>
          <w:sz w:val="20"/>
          <w:szCs w:val="20"/>
        </w:rPr>
      </w:pPr>
    </w:p>
    <w:p w14:paraId="0C9AB595" w14:textId="77777777" w:rsidR="009350CD" w:rsidRPr="00BF3649" w:rsidRDefault="009350CD" w:rsidP="00C42392">
      <w:pPr>
        <w:keepNext/>
        <w:keepLines/>
        <w:numPr>
          <w:ilvl w:val="1"/>
          <w:numId w:val="3"/>
        </w:numPr>
        <w:jc w:val="both"/>
        <w:rPr>
          <w:rFonts w:cs="Tahoma"/>
          <w:b/>
          <w:sz w:val="20"/>
          <w:szCs w:val="20"/>
        </w:rPr>
      </w:pPr>
      <w:r w:rsidRPr="00BF3649">
        <w:rPr>
          <w:rFonts w:cs="Tahoma"/>
          <w:b/>
          <w:sz w:val="20"/>
          <w:szCs w:val="20"/>
        </w:rPr>
        <w:t>Splošna navodila za predložitev ponudbe</w:t>
      </w:r>
    </w:p>
    <w:p w14:paraId="2634CD41" w14:textId="77777777" w:rsidR="009350CD" w:rsidRPr="00BF3649" w:rsidRDefault="009350CD" w:rsidP="00C42392">
      <w:pPr>
        <w:keepNext/>
        <w:keepLines/>
        <w:jc w:val="both"/>
        <w:rPr>
          <w:rFonts w:cs="Tahoma"/>
          <w:sz w:val="20"/>
          <w:szCs w:val="20"/>
        </w:rPr>
      </w:pPr>
    </w:p>
    <w:p w14:paraId="52B2EBF6" w14:textId="77777777" w:rsidR="00C13BCF" w:rsidRPr="00BF3649" w:rsidRDefault="00C13BCF" w:rsidP="00C42392">
      <w:pPr>
        <w:keepNext/>
        <w:keepLines/>
        <w:tabs>
          <w:tab w:val="left" w:pos="142"/>
        </w:tabs>
        <w:jc w:val="both"/>
        <w:rPr>
          <w:rFonts w:cs="Tahoma"/>
          <w:sz w:val="20"/>
          <w:szCs w:val="20"/>
          <w:lang w:val="x-none"/>
        </w:rPr>
      </w:pPr>
      <w:r w:rsidRPr="00BF3649">
        <w:rPr>
          <w:rFonts w:cs="Tahoma"/>
          <w:sz w:val="20"/>
          <w:szCs w:val="20"/>
          <w:lang w:val="x-none"/>
        </w:rPr>
        <w:t xml:space="preserve">Ponudniki morajo ponudbe predložiti v informacijski sistem e-JN (v nadaljevanju: sistem e-JN) na spletnem naslovu </w:t>
      </w:r>
      <w:hyperlink r:id="rId17" w:history="1">
        <w:r w:rsidRPr="00BF3649">
          <w:rPr>
            <w:rFonts w:cs="Tahoma"/>
            <w:color w:val="0000FF"/>
            <w:sz w:val="20"/>
            <w:szCs w:val="20"/>
            <w:u w:val="single"/>
            <w:lang w:val="x-none"/>
          </w:rPr>
          <w:t>https://ejn.gov.si</w:t>
        </w:r>
      </w:hyperlink>
      <w:r w:rsidRPr="00BF3649">
        <w:rPr>
          <w:rFonts w:cs="Tahoma"/>
          <w:sz w:val="20"/>
          <w:szCs w:val="20"/>
          <w:lang w:val="x-none"/>
        </w:rPr>
        <w:t xml:space="preserve">, v skladu s točko 3 dokumenta Navodila za uporabo informacijskega sistema e-JN: PONUDNIKI, ki je del te razpisne dokumentacije in objavljen na spletnem naslovu </w:t>
      </w:r>
      <w:hyperlink r:id="rId18" w:history="1">
        <w:r w:rsidRPr="00BF3649">
          <w:rPr>
            <w:rFonts w:cs="Tahoma"/>
            <w:color w:val="0000FF"/>
            <w:sz w:val="20"/>
            <w:szCs w:val="20"/>
            <w:u w:val="single"/>
            <w:lang w:val="x-none"/>
          </w:rPr>
          <w:t>https://ejn.gov.si</w:t>
        </w:r>
      </w:hyperlink>
      <w:r w:rsidRPr="00BF3649">
        <w:rPr>
          <w:rFonts w:cs="Tahoma"/>
          <w:sz w:val="20"/>
          <w:szCs w:val="20"/>
          <w:lang w:val="x-none"/>
        </w:rPr>
        <w:t>.</w:t>
      </w:r>
    </w:p>
    <w:p w14:paraId="351322CC" w14:textId="77777777" w:rsidR="00C13BCF" w:rsidRPr="00BF3649" w:rsidRDefault="00C13BCF" w:rsidP="00C42392">
      <w:pPr>
        <w:keepNext/>
        <w:keepLines/>
        <w:tabs>
          <w:tab w:val="left" w:pos="142"/>
        </w:tabs>
        <w:jc w:val="both"/>
        <w:rPr>
          <w:rFonts w:cs="Tahoma"/>
          <w:sz w:val="20"/>
          <w:szCs w:val="20"/>
          <w:lang w:val="x-none"/>
        </w:rPr>
      </w:pPr>
    </w:p>
    <w:p w14:paraId="3A2AAB33" w14:textId="77777777" w:rsidR="00C13BCF" w:rsidRPr="00BF3649" w:rsidRDefault="00C13BCF" w:rsidP="00C42392">
      <w:pPr>
        <w:keepNext/>
        <w:keepLines/>
        <w:tabs>
          <w:tab w:val="left" w:pos="142"/>
        </w:tabs>
        <w:jc w:val="both"/>
        <w:rPr>
          <w:rFonts w:cs="Tahoma"/>
          <w:sz w:val="20"/>
          <w:szCs w:val="20"/>
          <w:lang w:val="x-none"/>
        </w:rPr>
      </w:pPr>
      <w:r w:rsidRPr="00BF3649">
        <w:rPr>
          <w:rFonts w:cs="Tahoma"/>
          <w:sz w:val="20"/>
          <w:szCs w:val="20"/>
          <w:lang w:val="x-none"/>
        </w:rPr>
        <w:lastRenderedPageBreak/>
        <w:t xml:space="preserve">Ponudnik se mora pred oddajo ponudbe registrirati na spletnem naslovu </w:t>
      </w:r>
      <w:hyperlink r:id="rId19" w:history="1">
        <w:r w:rsidRPr="00BF3649">
          <w:rPr>
            <w:rFonts w:cs="Tahoma"/>
            <w:color w:val="0000FF"/>
            <w:sz w:val="20"/>
            <w:szCs w:val="20"/>
            <w:u w:val="single"/>
            <w:lang w:val="x-none"/>
          </w:rPr>
          <w:t>https://ejn.gov.si</w:t>
        </w:r>
      </w:hyperlink>
      <w:r w:rsidRPr="00BF3649">
        <w:rPr>
          <w:rFonts w:cs="Tahoma"/>
          <w:sz w:val="20"/>
          <w:szCs w:val="20"/>
          <w:lang w:val="x-none"/>
        </w:rPr>
        <w:t>, v skladu z Navodili za uporabo informacijskega sistema e-JN. Če je ponudnik že registriran v sistem e-JN, se v aplikacijo prijavi na istem naslovu.</w:t>
      </w:r>
    </w:p>
    <w:p w14:paraId="11F69B1F" w14:textId="77777777" w:rsidR="00C13BCF" w:rsidRPr="00BF3649" w:rsidRDefault="00C13BCF" w:rsidP="00C42392">
      <w:pPr>
        <w:keepNext/>
        <w:keepLines/>
        <w:tabs>
          <w:tab w:val="left" w:pos="142"/>
        </w:tabs>
        <w:jc w:val="both"/>
        <w:rPr>
          <w:rFonts w:cs="Tahoma"/>
          <w:sz w:val="20"/>
          <w:szCs w:val="20"/>
          <w:lang w:val="x-none"/>
        </w:rPr>
      </w:pPr>
    </w:p>
    <w:p w14:paraId="3CA9B4B3" w14:textId="77777777" w:rsidR="00C13BCF" w:rsidRPr="00BF3649" w:rsidRDefault="00C13BCF" w:rsidP="00C42392">
      <w:pPr>
        <w:keepNext/>
        <w:keepLines/>
        <w:tabs>
          <w:tab w:val="left" w:pos="142"/>
        </w:tabs>
        <w:jc w:val="both"/>
        <w:rPr>
          <w:rFonts w:cs="Tahoma"/>
          <w:sz w:val="20"/>
          <w:szCs w:val="20"/>
          <w:lang w:val="x-none"/>
        </w:rPr>
      </w:pPr>
      <w:r w:rsidRPr="00BF3649">
        <w:rPr>
          <w:rFonts w:cs="Tahoma"/>
          <w:sz w:val="20"/>
          <w:szCs w:val="20"/>
          <w:lang w:val="x-none"/>
        </w:rPr>
        <w:t>Uporabnik ponudnika, ki je v sistemu e-JN pooblaščen za oddajanje ponudb, ponudbo odda s klikom na gumb »Oddaj«. Sistem e-JN ob oddaji ponudb zabeleži identiteto uporabnika in čas oddaje ponudbe. Uporabnik z dejanjem oddaje ponudbe izkaže in izjavi voljo v imenu ponudnika oddati zavezujočo ponudbo (18. člen Obligacijskega zakonika</w:t>
      </w:r>
      <w:r w:rsidRPr="00BF3649">
        <w:rPr>
          <w:rFonts w:cs="Tahoma"/>
          <w:sz w:val="20"/>
          <w:szCs w:val="20"/>
        </w:rPr>
        <w:t xml:space="preserve"> (Ur. l. RS, št. 97/07 – uradno prečiščeno besedilo, 64/16 – odl. US in 20/18 – OROZ631)</w:t>
      </w:r>
      <w:r w:rsidRPr="00BF3649">
        <w:rPr>
          <w:rFonts w:cs="Tahoma"/>
          <w:sz w:val="20"/>
          <w:szCs w:val="20"/>
          <w:lang w:val="x-none"/>
        </w:rPr>
        <w:t>). Z oddajo ponudbe je le-ta zavezujoča za čas, naveden v ponudbi, razen če jo uporabnik ponudnika umakne ali spremeni pred potekom roka za oddajo ponudb.</w:t>
      </w:r>
    </w:p>
    <w:p w14:paraId="558618F5" w14:textId="77777777" w:rsidR="003C7E08" w:rsidRPr="00BF3649" w:rsidRDefault="003C7E08" w:rsidP="00C42392">
      <w:pPr>
        <w:keepNext/>
        <w:keepLines/>
        <w:tabs>
          <w:tab w:val="left" w:pos="142"/>
        </w:tabs>
        <w:jc w:val="both"/>
        <w:rPr>
          <w:rFonts w:cs="Tahoma"/>
          <w:sz w:val="20"/>
          <w:szCs w:val="20"/>
        </w:rPr>
      </w:pPr>
    </w:p>
    <w:p w14:paraId="1478585B" w14:textId="77777777" w:rsidR="00C13BCF" w:rsidRPr="00BF3649" w:rsidRDefault="00C13BCF" w:rsidP="00C42392">
      <w:pPr>
        <w:keepNext/>
        <w:keepLines/>
        <w:numPr>
          <w:ilvl w:val="1"/>
          <w:numId w:val="3"/>
        </w:numPr>
        <w:jc w:val="both"/>
        <w:rPr>
          <w:rFonts w:cs="Tahoma"/>
          <w:b/>
          <w:sz w:val="20"/>
          <w:szCs w:val="20"/>
        </w:rPr>
      </w:pPr>
      <w:r w:rsidRPr="00BF3649">
        <w:rPr>
          <w:rFonts w:cs="Tahoma"/>
          <w:b/>
          <w:sz w:val="20"/>
          <w:szCs w:val="20"/>
        </w:rPr>
        <w:t>Rok za predložitev ponudb in javno odpiranje ponudb</w:t>
      </w:r>
    </w:p>
    <w:p w14:paraId="67E25D5E" w14:textId="77777777" w:rsidR="00C13BCF" w:rsidRPr="00BF3649" w:rsidRDefault="00C13BCF" w:rsidP="00C42392">
      <w:pPr>
        <w:keepNext/>
        <w:keepLines/>
        <w:jc w:val="both"/>
        <w:rPr>
          <w:rFonts w:cs="Tahoma"/>
          <w:sz w:val="20"/>
          <w:szCs w:val="20"/>
        </w:rPr>
      </w:pPr>
    </w:p>
    <w:p w14:paraId="7224D5D5" w14:textId="77777777" w:rsidR="00C13BCF" w:rsidRPr="00BF3649" w:rsidRDefault="00C13BCF" w:rsidP="00C42392">
      <w:pPr>
        <w:keepNext/>
        <w:keepLines/>
        <w:tabs>
          <w:tab w:val="left" w:pos="142"/>
        </w:tabs>
        <w:jc w:val="both"/>
        <w:rPr>
          <w:rFonts w:cs="Tahoma"/>
          <w:sz w:val="20"/>
          <w:szCs w:val="20"/>
        </w:rPr>
      </w:pPr>
      <w:r w:rsidRPr="00BF3649">
        <w:rPr>
          <w:rFonts w:cs="Tahoma"/>
          <w:sz w:val="20"/>
          <w:szCs w:val="20"/>
        </w:rPr>
        <w:t xml:space="preserve">Ponudba se šteje za pravočasno oddano, če jo naročnik prejme preko sistema e-JN </w:t>
      </w:r>
      <w:hyperlink r:id="rId20" w:history="1">
        <w:r w:rsidRPr="00BF3649">
          <w:rPr>
            <w:rFonts w:ascii="Arial" w:eastAsia="Calibri" w:hAnsi="Arial" w:cs="Arial"/>
            <w:color w:val="0000FF"/>
            <w:sz w:val="20"/>
            <w:szCs w:val="20"/>
            <w:u w:val="single"/>
          </w:rPr>
          <w:t>https://ejn.gov.si</w:t>
        </w:r>
      </w:hyperlink>
      <w:r w:rsidRPr="00BF3649">
        <w:rPr>
          <w:rFonts w:cs="Tahoma"/>
          <w:sz w:val="20"/>
          <w:szCs w:val="20"/>
        </w:rPr>
        <w:t xml:space="preserve"> </w:t>
      </w:r>
      <w:r w:rsidR="00087D7A" w:rsidRPr="00BF3649">
        <w:rPr>
          <w:rFonts w:cs="Tahoma"/>
          <w:b/>
          <w:sz w:val="20"/>
          <w:szCs w:val="20"/>
        </w:rPr>
        <w:t>najkas</w:t>
      </w:r>
      <w:r w:rsidR="009E1E7D">
        <w:rPr>
          <w:rFonts w:cs="Tahoma"/>
          <w:b/>
          <w:sz w:val="20"/>
          <w:szCs w:val="20"/>
        </w:rPr>
        <w:t xml:space="preserve">neje </w:t>
      </w:r>
      <w:r w:rsidR="009E1E7D" w:rsidRPr="00DD26EB">
        <w:rPr>
          <w:rFonts w:cs="Tahoma"/>
          <w:b/>
          <w:sz w:val="20"/>
          <w:szCs w:val="20"/>
        </w:rPr>
        <w:t xml:space="preserve">do </w:t>
      </w:r>
      <w:r w:rsidR="00DD26EB" w:rsidRPr="00DD26EB">
        <w:rPr>
          <w:rFonts w:cs="Tahoma"/>
          <w:b/>
          <w:sz w:val="20"/>
          <w:szCs w:val="20"/>
        </w:rPr>
        <w:t>21</w:t>
      </w:r>
      <w:r w:rsidR="00D12FE5" w:rsidRPr="00DD26EB">
        <w:rPr>
          <w:rFonts w:cs="Tahoma"/>
          <w:b/>
          <w:sz w:val="20"/>
          <w:szCs w:val="20"/>
        </w:rPr>
        <w:t>. 11</w:t>
      </w:r>
      <w:r w:rsidR="00E66247" w:rsidRPr="00DD26EB">
        <w:rPr>
          <w:rFonts w:cs="Tahoma"/>
          <w:b/>
          <w:sz w:val="20"/>
          <w:szCs w:val="20"/>
        </w:rPr>
        <w:t>. 2022</w:t>
      </w:r>
      <w:r w:rsidRPr="00DD26EB">
        <w:rPr>
          <w:rFonts w:cs="Tahoma"/>
          <w:b/>
          <w:i/>
          <w:sz w:val="20"/>
          <w:szCs w:val="20"/>
        </w:rPr>
        <w:t xml:space="preserve"> </w:t>
      </w:r>
      <w:r w:rsidR="0001201B" w:rsidRPr="00DD26EB">
        <w:rPr>
          <w:rFonts w:cs="Tahoma"/>
          <w:b/>
          <w:sz w:val="20"/>
          <w:szCs w:val="20"/>
        </w:rPr>
        <w:t>do</w:t>
      </w:r>
      <w:r w:rsidR="0001201B" w:rsidRPr="00BF3649">
        <w:rPr>
          <w:rFonts w:cs="Tahoma"/>
          <w:b/>
          <w:sz w:val="20"/>
          <w:szCs w:val="20"/>
        </w:rPr>
        <w:t xml:space="preserve"> 10</w:t>
      </w:r>
      <w:r w:rsidRPr="00BF3649">
        <w:rPr>
          <w:rFonts w:cs="Tahoma"/>
          <w:b/>
          <w:sz w:val="20"/>
          <w:szCs w:val="20"/>
        </w:rPr>
        <w:t>.00</w:t>
      </w:r>
      <w:r w:rsidRPr="00BF3649">
        <w:rPr>
          <w:rFonts w:cs="Tahoma"/>
          <w:sz w:val="20"/>
          <w:szCs w:val="20"/>
        </w:rPr>
        <w:t xml:space="preserve"> </w:t>
      </w:r>
      <w:r w:rsidRPr="00BF3649">
        <w:rPr>
          <w:rFonts w:cs="Tahoma"/>
          <w:b/>
          <w:sz w:val="20"/>
          <w:szCs w:val="20"/>
        </w:rPr>
        <w:t>ure</w:t>
      </w:r>
      <w:r w:rsidRPr="00BF3649">
        <w:rPr>
          <w:rFonts w:cs="Tahoma"/>
          <w:sz w:val="20"/>
          <w:szCs w:val="20"/>
        </w:rPr>
        <w:t>. Za oddano ponudbo se šteje ponudba, ki je v informacijskem sistemu e-JN označena s statusom »ODDANO«. Ponudnik nosi vse stroške priprave in predložitve ponudbe.</w:t>
      </w:r>
    </w:p>
    <w:p w14:paraId="0A2C41CC" w14:textId="77777777" w:rsidR="00C13BCF" w:rsidRPr="00BF3649" w:rsidRDefault="00C13BCF" w:rsidP="00C42392">
      <w:pPr>
        <w:keepNext/>
        <w:keepLines/>
        <w:jc w:val="both"/>
        <w:rPr>
          <w:rFonts w:cs="Tahoma"/>
          <w:b/>
          <w:sz w:val="20"/>
          <w:szCs w:val="20"/>
        </w:rPr>
      </w:pPr>
    </w:p>
    <w:p w14:paraId="5EE4D47F" w14:textId="77777777" w:rsidR="00C13BCF" w:rsidRPr="00BF3649" w:rsidRDefault="00C13BCF" w:rsidP="00C42392">
      <w:pPr>
        <w:keepNext/>
        <w:keepLines/>
        <w:tabs>
          <w:tab w:val="left" w:pos="142"/>
        </w:tabs>
        <w:jc w:val="both"/>
        <w:rPr>
          <w:rFonts w:cs="Tahoma"/>
          <w:sz w:val="20"/>
          <w:szCs w:val="20"/>
        </w:rPr>
      </w:pPr>
      <w:r w:rsidRPr="00BF3649">
        <w:rPr>
          <w:rFonts w:cs="Tahoma"/>
          <w:sz w:val="20"/>
          <w:szCs w:val="20"/>
        </w:rPr>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14:paraId="0BB8FE7B" w14:textId="77777777" w:rsidR="00C13BCF" w:rsidRPr="00BF3649" w:rsidRDefault="00C13BCF" w:rsidP="00C42392">
      <w:pPr>
        <w:keepNext/>
        <w:keepLines/>
        <w:tabs>
          <w:tab w:val="left" w:pos="142"/>
        </w:tabs>
        <w:jc w:val="both"/>
        <w:rPr>
          <w:rFonts w:cs="Tahoma"/>
          <w:sz w:val="20"/>
          <w:szCs w:val="20"/>
        </w:rPr>
      </w:pPr>
    </w:p>
    <w:p w14:paraId="53076F34" w14:textId="77777777" w:rsidR="00C13BCF" w:rsidRPr="00BF3649" w:rsidRDefault="00C13BCF" w:rsidP="00C42392">
      <w:pPr>
        <w:keepNext/>
        <w:keepLines/>
        <w:tabs>
          <w:tab w:val="left" w:pos="142"/>
        </w:tabs>
        <w:jc w:val="both"/>
        <w:rPr>
          <w:rFonts w:cs="Tahoma"/>
          <w:sz w:val="20"/>
          <w:szCs w:val="20"/>
        </w:rPr>
      </w:pPr>
      <w:r w:rsidRPr="00BF3649">
        <w:rPr>
          <w:rFonts w:cs="Tahoma"/>
          <w:sz w:val="20"/>
          <w:szCs w:val="20"/>
        </w:rPr>
        <w:t>Po preteku roka za predložitev ponudb ponudbe ne bo več mogoče oddati.</w:t>
      </w:r>
    </w:p>
    <w:p w14:paraId="5F41F268" w14:textId="77777777" w:rsidR="00C13BCF" w:rsidRPr="00BF3649" w:rsidRDefault="00C13BCF" w:rsidP="00C42392">
      <w:pPr>
        <w:keepNext/>
        <w:keepLines/>
        <w:tabs>
          <w:tab w:val="left" w:pos="142"/>
        </w:tabs>
        <w:jc w:val="both"/>
        <w:rPr>
          <w:rFonts w:cs="Tahoma"/>
          <w:sz w:val="20"/>
          <w:szCs w:val="20"/>
        </w:rPr>
      </w:pPr>
    </w:p>
    <w:p w14:paraId="7FFD7BC9" w14:textId="77777777" w:rsidR="00C13BCF" w:rsidRPr="00BF3649" w:rsidRDefault="00C13BCF" w:rsidP="00C42392">
      <w:pPr>
        <w:keepNext/>
        <w:keepLines/>
        <w:tabs>
          <w:tab w:val="left" w:pos="142"/>
        </w:tabs>
        <w:jc w:val="both"/>
        <w:rPr>
          <w:rFonts w:cs="Tahoma"/>
          <w:i/>
          <w:sz w:val="20"/>
          <w:szCs w:val="20"/>
        </w:rPr>
      </w:pPr>
      <w:r w:rsidRPr="00BF3649">
        <w:rPr>
          <w:rFonts w:cs="Tahoma"/>
          <w:sz w:val="20"/>
          <w:szCs w:val="20"/>
        </w:rPr>
        <w:t xml:space="preserve">Dostop do povezave za oddajo elektronske ponudbe v tem postopku javnega naročila je ponudnikom na voljo </w:t>
      </w:r>
      <w:r w:rsidRPr="00BF3649">
        <w:rPr>
          <w:rFonts w:cs="Tahoma"/>
          <w:sz w:val="20"/>
          <w:szCs w:val="20"/>
          <w:u w:val="single"/>
        </w:rPr>
        <w:t xml:space="preserve">v predmetnem Obvestilu o javnem naročilu Portala JN </w:t>
      </w:r>
      <w:r w:rsidRPr="00BF3649">
        <w:rPr>
          <w:rFonts w:cs="Tahoma"/>
          <w:b/>
          <w:sz w:val="20"/>
          <w:szCs w:val="20"/>
          <w:u w:val="single"/>
        </w:rPr>
        <w:t>v razdelku »1.3 Sporočanje«</w:t>
      </w:r>
      <w:r w:rsidRPr="00BF3649">
        <w:rPr>
          <w:rFonts w:cs="Tahoma"/>
          <w:sz w:val="20"/>
          <w:szCs w:val="20"/>
        </w:rPr>
        <w:t xml:space="preserve">. </w:t>
      </w:r>
    </w:p>
    <w:p w14:paraId="3A82BF76" w14:textId="77777777" w:rsidR="00D12FE5" w:rsidRDefault="00D12FE5" w:rsidP="00C42392">
      <w:pPr>
        <w:keepNext/>
        <w:keepLines/>
        <w:jc w:val="both"/>
        <w:rPr>
          <w:rFonts w:cs="Tahoma"/>
          <w:sz w:val="20"/>
          <w:szCs w:val="20"/>
        </w:rPr>
      </w:pPr>
    </w:p>
    <w:p w14:paraId="44F7EC02" w14:textId="77777777" w:rsidR="00E66247" w:rsidRPr="00346460" w:rsidRDefault="00E66247" w:rsidP="00C42392">
      <w:pPr>
        <w:keepNext/>
        <w:keepLines/>
        <w:jc w:val="both"/>
        <w:rPr>
          <w:rFonts w:cs="Tahoma"/>
          <w:sz w:val="20"/>
          <w:szCs w:val="20"/>
        </w:rPr>
      </w:pPr>
      <w:r w:rsidRPr="00BF3649">
        <w:rPr>
          <w:rFonts w:cs="Tahoma"/>
          <w:sz w:val="20"/>
          <w:szCs w:val="20"/>
        </w:rPr>
        <w:t>Javno odpiranje ponudb poteka avtomatično, in sicer na način, da informac</w:t>
      </w:r>
      <w:r w:rsidR="00782A7F" w:rsidRPr="00BF3649">
        <w:rPr>
          <w:rFonts w:cs="Tahoma"/>
          <w:sz w:val="20"/>
          <w:szCs w:val="20"/>
        </w:rPr>
        <w:t>ijski sistem e-JN samodejno, dve (2) uri</w:t>
      </w:r>
      <w:r w:rsidRPr="00BF3649">
        <w:rPr>
          <w:rFonts w:cs="Tahoma"/>
          <w:sz w:val="20"/>
          <w:szCs w:val="20"/>
        </w:rPr>
        <w:t xml:space="preserve"> po poteku roka za predložitev elektronskih ponudb, omogoči dostop do pdf. dokumenta, ki ga ponudnik naloži v sistem e-JN v razdelek »Skupna ponudbena vrednost«, del »</w:t>
      </w:r>
      <w:r w:rsidRPr="00BF3649">
        <w:rPr>
          <w:rFonts w:cs="Tahoma"/>
          <w:b/>
          <w:sz w:val="20"/>
          <w:szCs w:val="20"/>
        </w:rPr>
        <w:t>Predračun</w:t>
      </w:r>
      <w:r w:rsidRPr="00BF3649">
        <w:rPr>
          <w:rFonts w:cs="Tahoma"/>
          <w:sz w:val="20"/>
          <w:szCs w:val="20"/>
        </w:rPr>
        <w:t>«.</w:t>
      </w:r>
      <w:r w:rsidRPr="00346460">
        <w:rPr>
          <w:rFonts w:cs="Tahoma"/>
          <w:sz w:val="20"/>
          <w:szCs w:val="20"/>
        </w:rPr>
        <w:t xml:space="preserve"> </w:t>
      </w:r>
    </w:p>
    <w:p w14:paraId="7625CFE8" w14:textId="77777777" w:rsidR="00D12FE5" w:rsidRPr="00346460" w:rsidRDefault="00D12FE5" w:rsidP="00C42392">
      <w:pPr>
        <w:keepNext/>
        <w:keepLines/>
        <w:tabs>
          <w:tab w:val="left" w:pos="142"/>
        </w:tabs>
        <w:jc w:val="both"/>
        <w:rPr>
          <w:rFonts w:cs="Tahoma"/>
          <w:sz w:val="20"/>
          <w:szCs w:val="20"/>
        </w:rPr>
      </w:pPr>
    </w:p>
    <w:p w14:paraId="23A5E68D" w14:textId="77777777" w:rsidR="009350CD" w:rsidRPr="00346460" w:rsidRDefault="009350CD" w:rsidP="00C42392">
      <w:pPr>
        <w:keepNext/>
        <w:keepLines/>
        <w:numPr>
          <w:ilvl w:val="1"/>
          <w:numId w:val="3"/>
        </w:numPr>
        <w:jc w:val="both"/>
        <w:rPr>
          <w:rFonts w:cs="Tahoma"/>
          <w:b/>
          <w:sz w:val="20"/>
          <w:szCs w:val="20"/>
        </w:rPr>
      </w:pPr>
      <w:r w:rsidRPr="00346460">
        <w:rPr>
          <w:rFonts w:cs="Tahoma"/>
          <w:b/>
          <w:sz w:val="20"/>
          <w:szCs w:val="20"/>
        </w:rPr>
        <w:t>Izdelava ponudbe</w:t>
      </w:r>
    </w:p>
    <w:p w14:paraId="2E8A7F06" w14:textId="77777777" w:rsidR="009350CD" w:rsidRPr="00346460" w:rsidRDefault="009350CD" w:rsidP="00C42392">
      <w:pPr>
        <w:keepNext/>
        <w:keepLines/>
        <w:tabs>
          <w:tab w:val="left" w:pos="142"/>
        </w:tabs>
        <w:jc w:val="both"/>
        <w:rPr>
          <w:rFonts w:cs="Tahoma"/>
          <w:sz w:val="20"/>
          <w:szCs w:val="20"/>
        </w:rPr>
      </w:pPr>
    </w:p>
    <w:p w14:paraId="1237CDD1" w14:textId="77777777" w:rsidR="00C13BCF" w:rsidRDefault="00C13BCF" w:rsidP="00C42392">
      <w:pPr>
        <w:keepNext/>
        <w:keepLines/>
        <w:jc w:val="both"/>
        <w:rPr>
          <w:rFonts w:cs="Tahoma"/>
          <w:sz w:val="20"/>
          <w:szCs w:val="20"/>
        </w:rPr>
      </w:pPr>
      <w:r w:rsidRPr="00346460">
        <w:rPr>
          <w:rFonts w:cs="Tahoma"/>
          <w:sz w:val="20"/>
          <w:szCs w:val="20"/>
        </w:rPr>
        <w:t>Ponudba naj bo izdelana tako, da vsebuje vse zahtevane dokumente in obrazce, navedene v tč. 6.4. razpisne dokumentacije.</w:t>
      </w:r>
    </w:p>
    <w:p w14:paraId="01DF8D17" w14:textId="77777777" w:rsidR="00D12FE5" w:rsidRPr="00346460" w:rsidRDefault="00D12FE5" w:rsidP="00C42392">
      <w:pPr>
        <w:keepNext/>
        <w:keepLines/>
        <w:jc w:val="both"/>
        <w:rPr>
          <w:rFonts w:cs="Tahoma"/>
          <w:sz w:val="20"/>
          <w:szCs w:val="20"/>
        </w:rPr>
      </w:pPr>
    </w:p>
    <w:p w14:paraId="78346DBD" w14:textId="77777777" w:rsidR="00C13BCF" w:rsidRPr="00346460" w:rsidRDefault="00C13BCF" w:rsidP="00C42392">
      <w:pPr>
        <w:keepNext/>
        <w:keepLines/>
        <w:jc w:val="both"/>
        <w:rPr>
          <w:rFonts w:cs="Tahoma"/>
          <w:sz w:val="20"/>
          <w:szCs w:val="20"/>
        </w:rPr>
      </w:pPr>
      <w:r w:rsidRPr="00346460">
        <w:rPr>
          <w:rFonts w:cs="Tahoma"/>
          <w:sz w:val="20"/>
          <w:szCs w:val="20"/>
        </w:rPr>
        <w:t>Odgovori na zahtevana vprašanja oziroma priloge razpisne dokumentacije, ki jih morajo izpolniti ponudniki, so osnova za ugotavljanje dopustnosti ponudbe in osnova za ugotavljanje sposobnosti ponudnikov, glede na zahteve in pogoje iz te razpisne dokumentacije. Ponudniki so obvezani priložiti vse priloge, razen če v posamezni prilogi ni drugače navedeno.</w:t>
      </w:r>
    </w:p>
    <w:p w14:paraId="0E62E952" w14:textId="77777777" w:rsidR="00C13BCF" w:rsidRPr="00346460" w:rsidRDefault="00C13BCF" w:rsidP="00C42392">
      <w:pPr>
        <w:keepNext/>
        <w:keepLines/>
        <w:jc w:val="both"/>
        <w:rPr>
          <w:rFonts w:cs="Tahoma"/>
          <w:sz w:val="20"/>
          <w:szCs w:val="20"/>
        </w:rPr>
      </w:pPr>
    </w:p>
    <w:p w14:paraId="039DAA5C" w14:textId="77777777" w:rsidR="00C13BCF" w:rsidRDefault="00C13BCF" w:rsidP="00C42392">
      <w:pPr>
        <w:keepNext/>
        <w:keepLines/>
        <w:jc w:val="both"/>
        <w:rPr>
          <w:rFonts w:cs="Tahoma"/>
          <w:sz w:val="20"/>
          <w:szCs w:val="20"/>
        </w:rPr>
      </w:pPr>
      <w:r w:rsidRPr="00346460">
        <w:rPr>
          <w:rFonts w:cs="Tahoma"/>
          <w:sz w:val="20"/>
          <w:szCs w:val="20"/>
        </w:rPr>
        <w:t>Sestavni del razpisne dokumentacije so tudi vse morebitne spremembe, dopolnitve in popravki razpisne dokumentacije ter pojasnila in odgovori na vprašanja ponudnikov, objavljena na portalu javnih naročil, ki jih morajo ponudniki upoštevati pri pripravi ponudbene dokumentacije.</w:t>
      </w:r>
    </w:p>
    <w:p w14:paraId="529D4E68" w14:textId="77777777" w:rsidR="00782A7F" w:rsidRPr="00346460" w:rsidRDefault="00782A7F" w:rsidP="00C42392">
      <w:pPr>
        <w:keepNext/>
        <w:keepLines/>
        <w:jc w:val="both"/>
        <w:rPr>
          <w:rFonts w:cs="Tahoma"/>
          <w:sz w:val="20"/>
          <w:szCs w:val="20"/>
        </w:rPr>
      </w:pPr>
    </w:p>
    <w:p w14:paraId="77D5D474" w14:textId="77777777" w:rsidR="009350CD" w:rsidRPr="00346460" w:rsidRDefault="009350CD" w:rsidP="00C42392">
      <w:pPr>
        <w:keepNext/>
        <w:keepLines/>
        <w:numPr>
          <w:ilvl w:val="1"/>
          <w:numId w:val="3"/>
        </w:numPr>
        <w:jc w:val="both"/>
        <w:rPr>
          <w:rFonts w:cs="Tahoma"/>
          <w:b/>
          <w:sz w:val="20"/>
          <w:szCs w:val="20"/>
        </w:rPr>
      </w:pPr>
      <w:r w:rsidRPr="00346460">
        <w:rPr>
          <w:rFonts w:cs="Tahoma"/>
          <w:b/>
          <w:sz w:val="20"/>
          <w:szCs w:val="20"/>
        </w:rPr>
        <w:t>Vsebina ponudbene dokumentacije</w:t>
      </w:r>
    </w:p>
    <w:p w14:paraId="61445CD3" w14:textId="77777777" w:rsidR="009350CD" w:rsidRPr="00346460" w:rsidRDefault="009350CD" w:rsidP="00C42392">
      <w:pPr>
        <w:keepNext/>
        <w:keepLines/>
        <w:jc w:val="both"/>
        <w:rPr>
          <w:rFonts w:cs="Tahoma"/>
          <w:sz w:val="16"/>
          <w:szCs w:val="16"/>
        </w:rPr>
      </w:pPr>
    </w:p>
    <w:p w14:paraId="16AA0011" w14:textId="77777777" w:rsidR="00D56417" w:rsidRPr="00346460" w:rsidRDefault="009350CD" w:rsidP="00C42392">
      <w:pPr>
        <w:keepNext/>
        <w:keepLines/>
        <w:jc w:val="both"/>
        <w:rPr>
          <w:rFonts w:cs="Tahoma"/>
          <w:sz w:val="20"/>
          <w:szCs w:val="20"/>
        </w:rPr>
      </w:pPr>
      <w:r w:rsidRPr="00346460">
        <w:rPr>
          <w:rFonts w:cs="Tahoma"/>
          <w:sz w:val="20"/>
          <w:szCs w:val="20"/>
        </w:rPr>
        <w:t xml:space="preserve">Ponudnik, ki odda ponudbo, pod kazensko in materialno odgovornostjo jamči, da so vsi podatki in dokumenti, podani v ponudbi, resnični, in da </w:t>
      </w:r>
      <w:r w:rsidR="00D56417" w:rsidRPr="00346460">
        <w:rPr>
          <w:rFonts w:cs="Tahoma"/>
          <w:sz w:val="20"/>
          <w:szCs w:val="20"/>
        </w:rPr>
        <w:t>skeni</w:t>
      </w:r>
      <w:r w:rsidRPr="00346460">
        <w:rPr>
          <w:rFonts w:cs="Tahoma"/>
          <w:sz w:val="20"/>
          <w:szCs w:val="20"/>
        </w:rPr>
        <w:t xml:space="preserve"> priloženih listin ustrezajo originalu. V nasprotnem primeru ponudnik naročniku odgovarja za vso škodo, ki mu je nastala.</w:t>
      </w:r>
      <w:r w:rsidR="00D56417" w:rsidRPr="00346460">
        <w:rPr>
          <w:rFonts w:cs="Tahoma"/>
          <w:sz w:val="20"/>
          <w:szCs w:val="20"/>
        </w:rPr>
        <w:t xml:space="preserve"> Vsi naloženi dokumenti naj bodo ustrezno poimenovani.</w:t>
      </w:r>
    </w:p>
    <w:p w14:paraId="12D157DB" w14:textId="77777777" w:rsidR="009350CD" w:rsidRPr="00346460" w:rsidRDefault="009350CD" w:rsidP="00C42392">
      <w:pPr>
        <w:keepNext/>
        <w:keepLines/>
        <w:jc w:val="both"/>
        <w:rPr>
          <w:rFonts w:cs="Tahoma"/>
          <w:sz w:val="16"/>
          <w:szCs w:val="16"/>
        </w:rPr>
      </w:pPr>
    </w:p>
    <w:p w14:paraId="04243192" w14:textId="77777777" w:rsidR="009350CD" w:rsidRPr="00346460" w:rsidRDefault="009350CD" w:rsidP="00C42392">
      <w:pPr>
        <w:keepNext/>
        <w:keepLines/>
        <w:jc w:val="both"/>
        <w:rPr>
          <w:rFonts w:cs="Tahoma"/>
          <w:sz w:val="20"/>
          <w:szCs w:val="20"/>
        </w:rPr>
      </w:pPr>
      <w:r w:rsidRPr="00346460">
        <w:rPr>
          <w:rFonts w:cs="Tahoma"/>
          <w:sz w:val="20"/>
          <w:szCs w:val="20"/>
        </w:rPr>
        <w:t>Ponudbena dokumentacija, ki jo naročnik zahteva z javnim razpisom in jo mora ponudnik naložiti v informacijski sistem e-JN je navedena v nadaljevanju:</w:t>
      </w:r>
    </w:p>
    <w:p w14:paraId="7B8E6CAD" w14:textId="77777777" w:rsidR="00815548" w:rsidRPr="00346460" w:rsidRDefault="00815548" w:rsidP="00C42392">
      <w:pPr>
        <w:keepNext/>
        <w:keepLines/>
        <w:jc w:val="both"/>
        <w:rPr>
          <w:rFonts w:cs="Tahoma"/>
          <w:sz w:val="16"/>
          <w:szCs w:val="16"/>
        </w:rPr>
      </w:pPr>
    </w:p>
    <w:p w14:paraId="21EC235C" w14:textId="77777777" w:rsidR="00815548" w:rsidRPr="00631AA4" w:rsidRDefault="00815548" w:rsidP="00C42392">
      <w:pPr>
        <w:keepNext/>
        <w:keepLines/>
        <w:numPr>
          <w:ilvl w:val="0"/>
          <w:numId w:val="28"/>
        </w:numPr>
        <w:ind w:left="284" w:hanging="284"/>
        <w:jc w:val="both"/>
        <w:rPr>
          <w:rFonts w:cs="Tahoma"/>
          <w:b/>
          <w:color w:val="C00000"/>
          <w:sz w:val="20"/>
          <w:szCs w:val="20"/>
          <w:lang w:eastAsia="en-US"/>
        </w:rPr>
      </w:pPr>
      <w:r w:rsidRPr="00631AA4">
        <w:rPr>
          <w:rFonts w:cs="Tahoma"/>
          <w:b/>
          <w:color w:val="C00000"/>
          <w:sz w:val="20"/>
          <w:szCs w:val="20"/>
          <w:lang w:eastAsia="en-US"/>
        </w:rPr>
        <w:t>Razdelek »Skupna ponudbena vrednost«</w:t>
      </w:r>
    </w:p>
    <w:p w14:paraId="7B15334B" w14:textId="77777777" w:rsidR="00815548" w:rsidRPr="00346460" w:rsidRDefault="00815548" w:rsidP="00C42392">
      <w:pPr>
        <w:keepNext/>
        <w:keepLines/>
        <w:jc w:val="both"/>
        <w:rPr>
          <w:rFonts w:cs="Tahoma"/>
          <w:sz w:val="16"/>
          <w:szCs w:val="16"/>
        </w:rPr>
      </w:pPr>
    </w:p>
    <w:p w14:paraId="775DD142" w14:textId="77777777" w:rsidR="00815548" w:rsidRPr="00346460" w:rsidRDefault="00815548" w:rsidP="00C42392">
      <w:pPr>
        <w:keepNext/>
        <w:keepLines/>
        <w:jc w:val="both"/>
        <w:rPr>
          <w:rFonts w:cs="Tahoma"/>
          <w:sz w:val="20"/>
          <w:szCs w:val="20"/>
        </w:rPr>
      </w:pPr>
      <w:r w:rsidRPr="00346460">
        <w:rPr>
          <w:rFonts w:cs="Tahoma"/>
          <w:sz w:val="20"/>
          <w:szCs w:val="20"/>
        </w:rPr>
        <w:t xml:space="preserve">Ponudnik v sistem e-JN v razdelek »Skupna ponudbena vrednost« v zato namenjen prostor vpiše skupni ponudbeni znesek brez davka v EUR in znesek davka v EUR. Znesek skupaj z davkom v EUR se izračuna samodejno. V del »Predračun« pa naloži izpolnjeno in podpisano Prilogo »PONUDBA (Priloga 2)« v pdf. obliki/formatu. »Skupna ponudbena vrednost«, ki bo vpisana v istoimenski razdelek in dokument (Priloga »PONUDBA), ki bo naložen kot predračun v del »Predračun«, bosta razvidna in dostopna na javnem odpiranju ponudb. </w:t>
      </w:r>
    </w:p>
    <w:p w14:paraId="6531CB7B" w14:textId="77777777" w:rsidR="00815548" w:rsidRPr="00346460" w:rsidRDefault="00815548" w:rsidP="00C42392">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655"/>
        <w:gridCol w:w="850"/>
        <w:gridCol w:w="351"/>
      </w:tblGrid>
      <w:tr w:rsidR="00815548" w:rsidRPr="00346460" w14:paraId="05A15F13" w14:textId="77777777" w:rsidTr="00631AA4">
        <w:trPr>
          <w:trHeight w:val="225"/>
        </w:trPr>
        <w:tc>
          <w:tcPr>
            <w:tcW w:w="567" w:type="dxa"/>
            <w:tcBorders>
              <w:top w:val="single" w:sz="4" w:space="0" w:color="auto"/>
              <w:left w:val="single" w:sz="4" w:space="0" w:color="auto"/>
              <w:bottom w:val="single" w:sz="4" w:space="0" w:color="auto"/>
              <w:right w:val="nil"/>
            </w:tcBorders>
          </w:tcPr>
          <w:p w14:paraId="42582D49" w14:textId="77777777" w:rsidR="00815548" w:rsidRPr="00346460" w:rsidRDefault="00815548" w:rsidP="00C4239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655" w:type="dxa"/>
            <w:tcBorders>
              <w:top w:val="single" w:sz="4" w:space="0" w:color="auto"/>
              <w:left w:val="nil"/>
              <w:bottom w:val="single" w:sz="4" w:space="0" w:color="auto"/>
              <w:right w:val="single" w:sz="4" w:space="0" w:color="auto"/>
            </w:tcBorders>
            <w:vAlign w:val="center"/>
          </w:tcPr>
          <w:p w14:paraId="4BCE302C" w14:textId="77777777" w:rsidR="00815548" w:rsidRPr="00346460" w:rsidRDefault="00815548" w:rsidP="00C42392">
            <w:pPr>
              <w:keepNext/>
              <w:keepLines/>
              <w:rPr>
                <w:rFonts w:cs="Tahoma"/>
                <w:sz w:val="20"/>
                <w:szCs w:val="20"/>
              </w:rPr>
            </w:pPr>
            <w:r w:rsidRPr="00346460">
              <w:rPr>
                <w:rFonts w:cs="Tahoma"/>
                <w:sz w:val="20"/>
                <w:szCs w:val="20"/>
              </w:rPr>
              <w:t>PONUDBA</w:t>
            </w:r>
          </w:p>
        </w:tc>
        <w:tc>
          <w:tcPr>
            <w:tcW w:w="850" w:type="dxa"/>
            <w:tcBorders>
              <w:top w:val="single" w:sz="4" w:space="0" w:color="auto"/>
              <w:left w:val="single" w:sz="4" w:space="0" w:color="auto"/>
              <w:bottom w:val="single" w:sz="4" w:space="0" w:color="auto"/>
              <w:right w:val="nil"/>
            </w:tcBorders>
            <w:vAlign w:val="center"/>
          </w:tcPr>
          <w:p w14:paraId="401ADBFB" w14:textId="77777777" w:rsidR="00815548" w:rsidRPr="00115987" w:rsidRDefault="00815548" w:rsidP="00C42392">
            <w:pPr>
              <w:keepNext/>
              <w:keepLines/>
              <w:rPr>
                <w:rFonts w:cs="Tahoma"/>
                <w:b/>
                <w:sz w:val="20"/>
                <w:szCs w:val="20"/>
              </w:rPr>
            </w:pPr>
            <w:r w:rsidRPr="00115987">
              <w:rPr>
                <w:rFonts w:cs="Tahoma"/>
                <w:b/>
                <w:sz w:val="20"/>
                <w:szCs w:val="20"/>
              </w:rPr>
              <w:t xml:space="preserve">Priloga </w:t>
            </w:r>
          </w:p>
        </w:tc>
        <w:tc>
          <w:tcPr>
            <w:tcW w:w="351" w:type="dxa"/>
            <w:tcBorders>
              <w:top w:val="single" w:sz="4" w:space="0" w:color="auto"/>
              <w:left w:val="nil"/>
              <w:bottom w:val="single" w:sz="4" w:space="0" w:color="auto"/>
              <w:right w:val="single" w:sz="4" w:space="0" w:color="auto"/>
            </w:tcBorders>
            <w:vAlign w:val="center"/>
          </w:tcPr>
          <w:p w14:paraId="6175F769" w14:textId="77777777" w:rsidR="00815548" w:rsidRPr="00115987" w:rsidRDefault="00815548" w:rsidP="00C42392">
            <w:pPr>
              <w:keepNext/>
              <w:keepLines/>
              <w:ind w:left="-70"/>
              <w:rPr>
                <w:rFonts w:cs="Tahoma"/>
                <w:b/>
                <w:sz w:val="20"/>
                <w:szCs w:val="20"/>
              </w:rPr>
            </w:pPr>
            <w:r w:rsidRPr="00115987">
              <w:rPr>
                <w:rFonts w:cs="Tahoma"/>
                <w:b/>
                <w:sz w:val="20"/>
                <w:szCs w:val="20"/>
              </w:rPr>
              <w:t>2</w:t>
            </w:r>
          </w:p>
        </w:tc>
      </w:tr>
    </w:tbl>
    <w:p w14:paraId="1AC90CE8" w14:textId="77777777" w:rsidR="00815548" w:rsidRPr="00346460" w:rsidRDefault="00815548" w:rsidP="00C42392">
      <w:pPr>
        <w:keepNext/>
        <w:keepLines/>
        <w:jc w:val="both"/>
        <w:rPr>
          <w:rFonts w:cs="Tahoma"/>
          <w:b/>
          <w:sz w:val="16"/>
          <w:szCs w:val="16"/>
        </w:rPr>
      </w:pPr>
    </w:p>
    <w:p w14:paraId="2E00F22E" w14:textId="77777777" w:rsidR="00895DF0" w:rsidRPr="00631AA4" w:rsidRDefault="00895DF0" w:rsidP="00C42392">
      <w:pPr>
        <w:keepNext/>
        <w:keepLines/>
        <w:numPr>
          <w:ilvl w:val="0"/>
          <w:numId w:val="28"/>
        </w:numPr>
        <w:ind w:left="284" w:hanging="284"/>
        <w:jc w:val="both"/>
        <w:rPr>
          <w:rFonts w:cs="Tahoma"/>
          <w:b/>
          <w:color w:val="C00000"/>
          <w:sz w:val="20"/>
          <w:szCs w:val="20"/>
          <w:lang w:eastAsia="en-US"/>
        </w:rPr>
      </w:pPr>
      <w:r w:rsidRPr="00631AA4">
        <w:rPr>
          <w:rFonts w:cs="Tahoma"/>
          <w:b/>
          <w:color w:val="C00000"/>
          <w:sz w:val="20"/>
          <w:szCs w:val="20"/>
          <w:lang w:eastAsia="en-US"/>
        </w:rPr>
        <w:lastRenderedPageBreak/>
        <w:t>Razdelek »DOKUMENTI«, del »IZJAVA – ponudnik«</w:t>
      </w:r>
    </w:p>
    <w:p w14:paraId="755796A4" w14:textId="77777777" w:rsidR="00895DF0" w:rsidRPr="00346460" w:rsidRDefault="00895DF0" w:rsidP="00C42392">
      <w:pPr>
        <w:keepNext/>
        <w:keepLines/>
        <w:jc w:val="both"/>
        <w:rPr>
          <w:rFonts w:cs="Tahoma"/>
          <w:sz w:val="16"/>
          <w:szCs w:val="16"/>
        </w:rPr>
      </w:pPr>
    </w:p>
    <w:p w14:paraId="3C3AF9CE" w14:textId="77777777" w:rsidR="00895DF0" w:rsidRPr="00346460" w:rsidRDefault="00895DF0" w:rsidP="00C42392">
      <w:pPr>
        <w:keepNext/>
        <w:keepLines/>
        <w:jc w:val="both"/>
        <w:rPr>
          <w:rFonts w:cs="Tahoma"/>
          <w:b/>
          <w:sz w:val="20"/>
          <w:szCs w:val="20"/>
        </w:rPr>
      </w:pPr>
      <w:r w:rsidRPr="00346460">
        <w:rPr>
          <w:rFonts w:cs="Tahoma"/>
          <w:sz w:val="20"/>
          <w:szCs w:val="20"/>
        </w:rPr>
        <w:t>Ponudnik (vodilni partner) mora Prilogo 3/1 IZJAVA O IZPOLNJEVANJU SPOSOBNOSTI PONUDNIKA/PARTNERJA « izpolniti, podpisati in žigosati ter jo v .pdf formatu naložiti na informacijski sistem e-JN</w:t>
      </w:r>
      <w:r w:rsidRPr="00346460">
        <w:rPr>
          <w:rFonts w:cs="Tahoma"/>
          <w:b/>
          <w:sz w:val="20"/>
          <w:szCs w:val="20"/>
        </w:rPr>
        <w:t xml:space="preserve"> v razdelek »DOKUMENTI«, del »IZJAVA – ponudnik«</w:t>
      </w:r>
      <w:r w:rsidRPr="00346460">
        <w:rPr>
          <w:rFonts w:cs="Tahoma"/>
          <w:sz w:val="20"/>
          <w:szCs w:val="20"/>
        </w:rPr>
        <w:t>.</w:t>
      </w:r>
    </w:p>
    <w:p w14:paraId="3D8E20CA" w14:textId="77777777" w:rsidR="00895DF0" w:rsidRDefault="00895DF0" w:rsidP="00C42392">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F4205A" w:rsidRPr="00346460" w14:paraId="17685643" w14:textId="77777777" w:rsidTr="00631AA4">
        <w:trPr>
          <w:trHeight w:val="274"/>
        </w:trPr>
        <w:tc>
          <w:tcPr>
            <w:tcW w:w="567" w:type="dxa"/>
            <w:tcBorders>
              <w:top w:val="single" w:sz="4" w:space="0" w:color="auto"/>
              <w:left w:val="single" w:sz="4" w:space="0" w:color="auto"/>
              <w:bottom w:val="single" w:sz="4" w:space="0" w:color="auto"/>
              <w:right w:val="nil"/>
            </w:tcBorders>
          </w:tcPr>
          <w:p w14:paraId="108CADC4" w14:textId="77777777" w:rsidR="00F4205A" w:rsidRPr="00346460" w:rsidRDefault="00F4205A" w:rsidP="00F4205A">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7FF2FD82" w14:textId="77777777" w:rsidR="00F4205A" w:rsidRPr="00346460" w:rsidRDefault="00F4205A" w:rsidP="00F4205A">
            <w:pPr>
              <w:keepNext/>
              <w:keepLines/>
              <w:rPr>
                <w:rFonts w:cs="Tahoma"/>
                <w:sz w:val="20"/>
                <w:szCs w:val="20"/>
              </w:rPr>
            </w:pPr>
            <w:r w:rsidRPr="00346460">
              <w:rPr>
                <w:rFonts w:cs="Tahoma"/>
                <w:sz w:val="20"/>
                <w:szCs w:val="20"/>
              </w:rPr>
              <w:t>IZJAVA O IZPOLNJEVANJU SPOSOBNOSTI PONUDNIKA/PARTNERJA</w:t>
            </w:r>
          </w:p>
        </w:tc>
        <w:tc>
          <w:tcPr>
            <w:tcW w:w="851" w:type="dxa"/>
            <w:tcBorders>
              <w:top w:val="single" w:sz="4" w:space="0" w:color="auto"/>
              <w:left w:val="single" w:sz="4" w:space="0" w:color="auto"/>
              <w:bottom w:val="single" w:sz="4" w:space="0" w:color="auto"/>
              <w:right w:val="nil"/>
            </w:tcBorders>
            <w:vAlign w:val="center"/>
          </w:tcPr>
          <w:p w14:paraId="27F4651B" w14:textId="77777777" w:rsidR="00F4205A" w:rsidRPr="00115987" w:rsidRDefault="00F4205A" w:rsidP="00F4205A">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65D78078" w14:textId="77777777" w:rsidR="00F4205A" w:rsidRPr="00115987" w:rsidRDefault="00F4205A" w:rsidP="00F4205A">
            <w:pPr>
              <w:keepNext/>
              <w:keepLines/>
              <w:ind w:left="-70"/>
              <w:rPr>
                <w:rFonts w:cs="Tahoma"/>
                <w:b/>
                <w:sz w:val="20"/>
                <w:szCs w:val="20"/>
              </w:rPr>
            </w:pPr>
            <w:r w:rsidRPr="00115987">
              <w:rPr>
                <w:rFonts w:cs="Tahoma"/>
                <w:b/>
                <w:sz w:val="20"/>
                <w:szCs w:val="20"/>
              </w:rPr>
              <w:t>3/1</w:t>
            </w:r>
          </w:p>
        </w:tc>
      </w:tr>
    </w:tbl>
    <w:p w14:paraId="18C1F394" w14:textId="77777777" w:rsidR="00F4205A" w:rsidRPr="00346460" w:rsidRDefault="00F4205A" w:rsidP="00C42392">
      <w:pPr>
        <w:keepNext/>
        <w:keepLines/>
        <w:jc w:val="both"/>
        <w:rPr>
          <w:rFonts w:cs="Tahoma"/>
          <w:sz w:val="20"/>
          <w:szCs w:val="20"/>
        </w:rPr>
      </w:pPr>
    </w:p>
    <w:p w14:paraId="63AA20D2" w14:textId="77777777" w:rsidR="00895DF0" w:rsidRPr="00631AA4" w:rsidRDefault="00895DF0" w:rsidP="00C42392">
      <w:pPr>
        <w:keepNext/>
        <w:keepLines/>
        <w:numPr>
          <w:ilvl w:val="0"/>
          <w:numId w:val="28"/>
        </w:numPr>
        <w:ind w:left="284" w:hanging="284"/>
        <w:jc w:val="both"/>
        <w:rPr>
          <w:rFonts w:cs="Tahoma"/>
          <w:b/>
          <w:color w:val="C00000"/>
          <w:sz w:val="20"/>
          <w:szCs w:val="20"/>
          <w:lang w:eastAsia="en-US"/>
        </w:rPr>
      </w:pPr>
      <w:r w:rsidRPr="00631AA4">
        <w:rPr>
          <w:rFonts w:cs="Tahoma"/>
          <w:b/>
          <w:color w:val="C00000"/>
          <w:sz w:val="20"/>
          <w:szCs w:val="20"/>
          <w:lang w:eastAsia="en-US"/>
        </w:rPr>
        <w:t>Razdelek »SODELUJOČI«, del »IZJAVA – ostali sodelujoči«</w:t>
      </w:r>
    </w:p>
    <w:p w14:paraId="10BA1100" w14:textId="77777777" w:rsidR="00895DF0" w:rsidRPr="00346460" w:rsidRDefault="00895DF0" w:rsidP="00C42392">
      <w:pPr>
        <w:keepNext/>
        <w:keepLines/>
        <w:jc w:val="both"/>
        <w:rPr>
          <w:rFonts w:cs="Tahoma"/>
          <w:sz w:val="16"/>
          <w:szCs w:val="16"/>
        </w:rPr>
      </w:pPr>
    </w:p>
    <w:p w14:paraId="4D2AF861" w14:textId="77777777" w:rsidR="00BF3C53" w:rsidRPr="00346460" w:rsidRDefault="00895DF0" w:rsidP="00C42392">
      <w:pPr>
        <w:keepNext/>
        <w:keepLines/>
        <w:jc w:val="both"/>
        <w:rPr>
          <w:rFonts w:cs="Tahoma"/>
          <w:sz w:val="20"/>
          <w:szCs w:val="20"/>
        </w:rPr>
      </w:pPr>
      <w:r w:rsidRPr="00346460">
        <w:rPr>
          <w:rFonts w:cs="Tahoma"/>
          <w:sz w:val="20"/>
          <w:szCs w:val="20"/>
        </w:rPr>
        <w:t>Ponudnik mora</w:t>
      </w:r>
      <w:r w:rsidRPr="00346460">
        <w:rPr>
          <w:rFonts w:cs="Tahoma"/>
          <w:b/>
          <w:sz w:val="20"/>
          <w:szCs w:val="20"/>
        </w:rPr>
        <w:t xml:space="preserve"> v primeru nastopa s partnerji (skupna ponudba) </w:t>
      </w:r>
      <w:r w:rsidRPr="00346460">
        <w:rPr>
          <w:rFonts w:cs="Tahoma"/>
          <w:sz w:val="20"/>
          <w:szCs w:val="20"/>
        </w:rPr>
        <w:t>za posameznega partnerja naložiti na informacijski sistem e-JN</w:t>
      </w:r>
      <w:r w:rsidRPr="00346460">
        <w:rPr>
          <w:rFonts w:cs="Tahoma"/>
          <w:b/>
          <w:sz w:val="20"/>
          <w:szCs w:val="20"/>
        </w:rPr>
        <w:t xml:space="preserve"> v razdelek »SODELUJOČI«, del »IZJAVA – ostali sodelujoči«</w:t>
      </w:r>
      <w:r w:rsidRPr="00346460">
        <w:rPr>
          <w:rFonts w:cs="Tahoma"/>
          <w:sz w:val="20"/>
          <w:szCs w:val="20"/>
        </w:rPr>
        <w:t xml:space="preserve"> </w:t>
      </w:r>
      <w:r w:rsidRPr="00346460">
        <w:rPr>
          <w:rFonts w:cs="Tahoma"/>
          <w:sz w:val="20"/>
          <w:szCs w:val="20"/>
          <w:u w:val="single"/>
        </w:rPr>
        <w:t>izpolnjeno in podpisano</w:t>
      </w:r>
      <w:r w:rsidRPr="00346460">
        <w:rPr>
          <w:rFonts w:cs="Tahoma"/>
          <w:sz w:val="20"/>
          <w:szCs w:val="20"/>
        </w:rPr>
        <w:t xml:space="preserve"> Prilogo 3/1 »IZJAVA O IZPOLNJEVANJU SPOSOBNOSTI PONUDNIKA/PARTNERJA« v .pdf formatu. V kolikor ponudnik v predmetnem naročilu ne nastopa z partnerjem, Priloge ni treba prilagati.</w:t>
      </w:r>
    </w:p>
    <w:p w14:paraId="048770BE" w14:textId="77777777" w:rsidR="00F4205A" w:rsidRDefault="00F4205A" w:rsidP="00C42392">
      <w:pPr>
        <w:keepNext/>
        <w:keepLines/>
        <w:jc w:val="both"/>
        <w:rPr>
          <w:rFonts w:cs="Tahoma"/>
          <w:sz w:val="20"/>
          <w:szCs w:val="20"/>
        </w:rPr>
      </w:pPr>
    </w:p>
    <w:tbl>
      <w:tblPr>
        <w:tblW w:w="9422"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0"/>
        <w:gridCol w:w="567"/>
      </w:tblGrid>
      <w:tr w:rsidR="00F4205A" w:rsidRPr="00346460" w14:paraId="41A3856F" w14:textId="77777777" w:rsidTr="00631AA4">
        <w:trPr>
          <w:trHeight w:val="274"/>
        </w:trPr>
        <w:tc>
          <w:tcPr>
            <w:tcW w:w="567" w:type="dxa"/>
            <w:tcBorders>
              <w:top w:val="single" w:sz="4" w:space="0" w:color="auto"/>
              <w:left w:val="single" w:sz="4" w:space="0" w:color="auto"/>
              <w:bottom w:val="single" w:sz="4" w:space="0" w:color="auto"/>
              <w:right w:val="nil"/>
            </w:tcBorders>
          </w:tcPr>
          <w:p w14:paraId="5AFCD1C8" w14:textId="77777777" w:rsidR="00F4205A" w:rsidRPr="00346460" w:rsidRDefault="00F4205A" w:rsidP="00F4205A">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3008DEAB" w14:textId="77777777" w:rsidR="00F4205A" w:rsidRPr="00346460" w:rsidRDefault="00F4205A" w:rsidP="00F4205A">
            <w:pPr>
              <w:keepNext/>
              <w:keepLines/>
              <w:rPr>
                <w:rFonts w:cs="Tahoma"/>
                <w:sz w:val="20"/>
                <w:szCs w:val="20"/>
              </w:rPr>
            </w:pPr>
            <w:r w:rsidRPr="00346460">
              <w:rPr>
                <w:rFonts w:cs="Tahoma"/>
                <w:sz w:val="20"/>
                <w:szCs w:val="20"/>
              </w:rPr>
              <w:t>IZJAVA O IZPOLNJEVANJU SPOSOBNOSTI PONUDNIKA/PARTNERJA</w:t>
            </w:r>
          </w:p>
        </w:tc>
        <w:tc>
          <w:tcPr>
            <w:tcW w:w="850" w:type="dxa"/>
            <w:tcBorders>
              <w:top w:val="single" w:sz="4" w:space="0" w:color="auto"/>
              <w:left w:val="single" w:sz="4" w:space="0" w:color="auto"/>
              <w:bottom w:val="single" w:sz="4" w:space="0" w:color="auto"/>
              <w:right w:val="nil"/>
            </w:tcBorders>
            <w:vAlign w:val="center"/>
          </w:tcPr>
          <w:p w14:paraId="5F530702" w14:textId="77777777" w:rsidR="00F4205A" w:rsidRPr="00115987" w:rsidRDefault="00F4205A" w:rsidP="00F4205A">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0F40BD1C" w14:textId="77777777" w:rsidR="00F4205A" w:rsidRPr="00115987" w:rsidRDefault="00F4205A" w:rsidP="00F4205A">
            <w:pPr>
              <w:keepNext/>
              <w:keepLines/>
              <w:ind w:left="-70"/>
              <w:rPr>
                <w:rFonts w:cs="Tahoma"/>
                <w:b/>
                <w:sz w:val="20"/>
                <w:szCs w:val="20"/>
              </w:rPr>
            </w:pPr>
            <w:r w:rsidRPr="00115987">
              <w:rPr>
                <w:rFonts w:cs="Tahoma"/>
                <w:b/>
                <w:sz w:val="20"/>
                <w:szCs w:val="20"/>
              </w:rPr>
              <w:t>3/1</w:t>
            </w:r>
          </w:p>
        </w:tc>
      </w:tr>
    </w:tbl>
    <w:p w14:paraId="3942B7E2" w14:textId="77777777" w:rsidR="00F4205A" w:rsidRDefault="00F4205A" w:rsidP="00C42392">
      <w:pPr>
        <w:keepNext/>
        <w:keepLines/>
        <w:jc w:val="both"/>
        <w:rPr>
          <w:rFonts w:cs="Tahoma"/>
          <w:sz w:val="20"/>
          <w:szCs w:val="20"/>
        </w:rPr>
      </w:pPr>
    </w:p>
    <w:p w14:paraId="4F953AA8" w14:textId="77777777" w:rsidR="00895DF0" w:rsidRPr="00346460" w:rsidRDefault="00895DF0" w:rsidP="00C42392">
      <w:pPr>
        <w:keepNext/>
        <w:keepLines/>
        <w:jc w:val="both"/>
        <w:rPr>
          <w:rFonts w:cs="Tahoma"/>
          <w:sz w:val="20"/>
          <w:szCs w:val="20"/>
        </w:rPr>
      </w:pPr>
      <w:r w:rsidRPr="00346460">
        <w:rPr>
          <w:rFonts w:cs="Tahoma"/>
          <w:sz w:val="20"/>
          <w:szCs w:val="20"/>
        </w:rPr>
        <w:t xml:space="preserve">Ponudnik mora </w:t>
      </w:r>
      <w:r w:rsidRPr="00346460">
        <w:rPr>
          <w:rFonts w:cs="Tahoma"/>
          <w:b/>
          <w:sz w:val="20"/>
          <w:szCs w:val="20"/>
        </w:rPr>
        <w:t xml:space="preserve">v primeru nastopa s podizvajalci ali v primeru uporabe zmogljivosti drugih subjektov </w:t>
      </w:r>
      <w:r w:rsidRPr="00346460">
        <w:rPr>
          <w:rFonts w:cs="Tahoma"/>
          <w:sz w:val="20"/>
          <w:szCs w:val="20"/>
        </w:rPr>
        <w:t xml:space="preserve">naložiti na informacijski sistem e-JN </w:t>
      </w:r>
      <w:r w:rsidRPr="00346460">
        <w:rPr>
          <w:rFonts w:cs="Tahoma"/>
          <w:b/>
          <w:sz w:val="20"/>
          <w:szCs w:val="20"/>
        </w:rPr>
        <w:t xml:space="preserve">v razdelek »SODELUJOČI«, del »IZJAVA – ostali sodelujoči« </w:t>
      </w:r>
      <w:r w:rsidRPr="00346460">
        <w:rPr>
          <w:rFonts w:cs="Tahoma"/>
          <w:sz w:val="20"/>
          <w:szCs w:val="20"/>
          <w:u w:val="single"/>
        </w:rPr>
        <w:t>izpolnjeno in podpisano</w:t>
      </w:r>
      <w:r w:rsidRPr="00346460">
        <w:rPr>
          <w:rFonts w:cs="Tahoma"/>
          <w:sz w:val="20"/>
          <w:szCs w:val="20"/>
        </w:rPr>
        <w:t xml:space="preserve"> Prilogo 3/2 »IZJAVA O IZPOLNJEVANJU SPOSOBNOSTI PODIZVAJALCA/DRUGEGA SUBJEKTA« v .pdf formatu. V kolikor ponudnik v predmetnem naročilu ne nastopa z nobenim podizvajalcem/subjektom, katerega zmogljivost uporablja, Priloge ni treba prilagati.</w:t>
      </w:r>
    </w:p>
    <w:p w14:paraId="2AF82BE7" w14:textId="77777777" w:rsidR="00F4205A" w:rsidRDefault="00F4205A" w:rsidP="00C42392">
      <w:pPr>
        <w:keepNext/>
        <w:keepLines/>
        <w:jc w:val="both"/>
        <w:rPr>
          <w:rFonts w:cs="Tahoma"/>
          <w:sz w:val="16"/>
          <w:szCs w:val="16"/>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0"/>
        <w:gridCol w:w="568"/>
      </w:tblGrid>
      <w:tr w:rsidR="00F4205A" w:rsidRPr="00346460" w14:paraId="335721B1" w14:textId="77777777" w:rsidTr="00631AA4">
        <w:trPr>
          <w:trHeight w:val="268"/>
        </w:trPr>
        <w:tc>
          <w:tcPr>
            <w:tcW w:w="567" w:type="dxa"/>
            <w:tcBorders>
              <w:top w:val="single" w:sz="4" w:space="0" w:color="auto"/>
              <w:left w:val="single" w:sz="4" w:space="0" w:color="auto"/>
              <w:bottom w:val="single" w:sz="4" w:space="0" w:color="auto"/>
              <w:right w:val="nil"/>
            </w:tcBorders>
          </w:tcPr>
          <w:p w14:paraId="0DB913D7" w14:textId="77777777" w:rsidR="00F4205A" w:rsidRPr="00346460" w:rsidRDefault="00F4205A" w:rsidP="00F4205A">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103AC732" w14:textId="77777777" w:rsidR="00F4205A" w:rsidRPr="00346460" w:rsidRDefault="00F4205A" w:rsidP="00F4205A">
            <w:pPr>
              <w:keepNext/>
              <w:keepLines/>
              <w:rPr>
                <w:rFonts w:cs="Tahoma"/>
                <w:sz w:val="20"/>
                <w:szCs w:val="20"/>
              </w:rPr>
            </w:pPr>
            <w:r w:rsidRPr="00346460">
              <w:rPr>
                <w:rFonts w:cs="Tahoma"/>
                <w:sz w:val="20"/>
                <w:szCs w:val="20"/>
              </w:rPr>
              <w:t>IZJAVA O IZPOLNJEVANJU SPOSOBNOSTI PODIZVAJALCA/ DRUGEGA SUBJEKTA</w:t>
            </w:r>
          </w:p>
        </w:tc>
        <w:tc>
          <w:tcPr>
            <w:tcW w:w="850" w:type="dxa"/>
            <w:tcBorders>
              <w:top w:val="single" w:sz="4" w:space="0" w:color="auto"/>
              <w:left w:val="single" w:sz="4" w:space="0" w:color="auto"/>
              <w:bottom w:val="single" w:sz="4" w:space="0" w:color="auto"/>
              <w:right w:val="nil"/>
            </w:tcBorders>
            <w:vAlign w:val="center"/>
          </w:tcPr>
          <w:p w14:paraId="39F88375" w14:textId="77777777" w:rsidR="00F4205A" w:rsidRPr="00115987" w:rsidRDefault="00F4205A" w:rsidP="00F4205A">
            <w:pPr>
              <w:keepNext/>
              <w:keepLines/>
              <w:rPr>
                <w:rFonts w:cs="Tahoma"/>
                <w:b/>
                <w:sz w:val="20"/>
                <w:szCs w:val="20"/>
              </w:rPr>
            </w:pPr>
            <w:r w:rsidRPr="00115987">
              <w:rPr>
                <w:rFonts w:cs="Tahoma"/>
                <w:b/>
                <w:sz w:val="20"/>
                <w:szCs w:val="20"/>
              </w:rPr>
              <w:t xml:space="preserve">Priloga </w:t>
            </w:r>
          </w:p>
        </w:tc>
        <w:tc>
          <w:tcPr>
            <w:tcW w:w="568" w:type="dxa"/>
            <w:tcBorders>
              <w:top w:val="single" w:sz="4" w:space="0" w:color="auto"/>
              <w:left w:val="nil"/>
              <w:bottom w:val="single" w:sz="4" w:space="0" w:color="auto"/>
              <w:right w:val="single" w:sz="4" w:space="0" w:color="auto"/>
            </w:tcBorders>
            <w:vAlign w:val="center"/>
          </w:tcPr>
          <w:p w14:paraId="0DD8057C" w14:textId="77777777" w:rsidR="00F4205A" w:rsidRPr="00115987" w:rsidRDefault="00F4205A" w:rsidP="00F4205A">
            <w:pPr>
              <w:keepNext/>
              <w:keepLines/>
              <w:ind w:left="-70"/>
              <w:rPr>
                <w:rFonts w:cs="Tahoma"/>
                <w:b/>
                <w:sz w:val="20"/>
                <w:szCs w:val="20"/>
              </w:rPr>
            </w:pPr>
            <w:r w:rsidRPr="00115987">
              <w:rPr>
                <w:rFonts w:cs="Tahoma"/>
                <w:b/>
                <w:sz w:val="20"/>
                <w:szCs w:val="20"/>
              </w:rPr>
              <w:t>3/2</w:t>
            </w:r>
          </w:p>
        </w:tc>
      </w:tr>
    </w:tbl>
    <w:p w14:paraId="30B44D42" w14:textId="77777777" w:rsidR="00F4205A" w:rsidRDefault="00F4205A" w:rsidP="00C42392">
      <w:pPr>
        <w:keepNext/>
        <w:keepLines/>
        <w:jc w:val="both"/>
        <w:rPr>
          <w:rFonts w:cs="Tahoma"/>
          <w:sz w:val="16"/>
          <w:szCs w:val="16"/>
        </w:rPr>
      </w:pPr>
    </w:p>
    <w:p w14:paraId="10049B2C" w14:textId="77777777" w:rsidR="00895DF0" w:rsidRDefault="00895DF0" w:rsidP="00C42392">
      <w:pPr>
        <w:keepNext/>
        <w:keepLines/>
        <w:jc w:val="both"/>
        <w:rPr>
          <w:rFonts w:cs="Tahoma"/>
          <w:sz w:val="20"/>
          <w:szCs w:val="20"/>
        </w:rPr>
      </w:pPr>
      <w:r w:rsidRPr="00346460">
        <w:rPr>
          <w:rFonts w:cs="Tahoma"/>
          <w:sz w:val="20"/>
          <w:szCs w:val="20"/>
        </w:rPr>
        <w:t>Priloge ni potrebno priložiti v kolikor ponudnik v ponudbi ne nominira nobenega podizvajalca in glede pogojev v zvezi z ekonomskim in finančnim položajem ter tehnično in strokovno sposobnostjo ne uporabi zmogljivosti drugih subjektov.</w:t>
      </w:r>
    </w:p>
    <w:p w14:paraId="1BC19152" w14:textId="77777777" w:rsidR="00631AA4" w:rsidRPr="00346460" w:rsidRDefault="00631AA4" w:rsidP="00C42392">
      <w:pPr>
        <w:keepNext/>
        <w:keepLines/>
        <w:jc w:val="both"/>
        <w:rPr>
          <w:rFonts w:cs="Tahoma"/>
          <w:sz w:val="20"/>
          <w:szCs w:val="20"/>
        </w:rPr>
      </w:pPr>
    </w:p>
    <w:p w14:paraId="6BF0C250" w14:textId="77777777" w:rsidR="00AE7083" w:rsidRPr="00346460" w:rsidRDefault="00AE7083" w:rsidP="00C42392">
      <w:pPr>
        <w:pStyle w:val="Odstavekseznama"/>
        <w:keepNext/>
        <w:keepLines/>
        <w:numPr>
          <w:ilvl w:val="0"/>
          <w:numId w:val="28"/>
        </w:numPr>
        <w:ind w:left="284" w:hanging="284"/>
        <w:jc w:val="both"/>
        <w:rPr>
          <w:rFonts w:ascii="Tahoma" w:hAnsi="Tahoma" w:cs="Tahoma"/>
          <w:b/>
          <w:color w:val="C00000"/>
        </w:rPr>
      </w:pPr>
      <w:r w:rsidRPr="00346460">
        <w:rPr>
          <w:rFonts w:ascii="Tahoma" w:hAnsi="Tahoma" w:cs="Tahoma"/>
          <w:b/>
          <w:color w:val="C00000"/>
        </w:rPr>
        <w:t>Razdelek »DOKUMENTI«, del »Ostale priloge«</w:t>
      </w:r>
    </w:p>
    <w:p w14:paraId="0E5B7ADD" w14:textId="77777777" w:rsidR="00AE7083" w:rsidRPr="00346460" w:rsidRDefault="00AE7083" w:rsidP="00C42392">
      <w:pPr>
        <w:keepNext/>
        <w:keepLines/>
        <w:jc w:val="both"/>
        <w:rPr>
          <w:rFonts w:cs="Tahoma"/>
        </w:rPr>
      </w:pPr>
    </w:p>
    <w:p w14:paraId="6685373D" w14:textId="77777777" w:rsidR="00AE7083" w:rsidRPr="00346460" w:rsidRDefault="00AE7083" w:rsidP="00C42392">
      <w:pPr>
        <w:keepNext/>
        <w:keepLines/>
        <w:jc w:val="both"/>
        <w:rPr>
          <w:rFonts w:cs="Tahoma"/>
          <w:sz w:val="20"/>
          <w:szCs w:val="20"/>
        </w:rPr>
      </w:pPr>
      <w:r w:rsidRPr="00346460">
        <w:rPr>
          <w:rFonts w:cs="Tahoma"/>
          <w:sz w:val="20"/>
          <w:szCs w:val="20"/>
        </w:rPr>
        <w:t>Ponudnik v informacijskem sistemu e-JN</w:t>
      </w:r>
      <w:r w:rsidRPr="00346460">
        <w:rPr>
          <w:rFonts w:cs="Tahoma"/>
          <w:b/>
          <w:sz w:val="20"/>
          <w:szCs w:val="20"/>
        </w:rPr>
        <w:t xml:space="preserve"> v razdelek »DOKUMENTI«, del »Ostale priloge« </w:t>
      </w:r>
      <w:r w:rsidRPr="00346460">
        <w:rPr>
          <w:rFonts w:cs="Tahoma"/>
          <w:sz w:val="20"/>
          <w:szCs w:val="20"/>
        </w:rPr>
        <w:t xml:space="preserve">naloži ostalo ponudbeno dokumentacijo, ki je zahtevana s to razpisno dokumentacijo. </w:t>
      </w:r>
    </w:p>
    <w:p w14:paraId="1FA51FE4" w14:textId="77777777" w:rsidR="00AE7083" w:rsidRPr="00346460" w:rsidRDefault="00AE7083" w:rsidP="00C42392">
      <w:pPr>
        <w:keepNext/>
        <w:keepLines/>
        <w:jc w:val="both"/>
        <w:rPr>
          <w:rFonts w:cs="Tahoma"/>
          <w:sz w:val="20"/>
          <w:szCs w:val="20"/>
        </w:rPr>
      </w:pPr>
    </w:p>
    <w:p w14:paraId="1CC5238E" w14:textId="77777777" w:rsidR="00AE7083" w:rsidRPr="00346460" w:rsidRDefault="00AE7083" w:rsidP="00C42392">
      <w:pPr>
        <w:keepNext/>
        <w:keepLines/>
        <w:jc w:val="both"/>
        <w:rPr>
          <w:rFonts w:cs="Tahoma"/>
          <w:sz w:val="20"/>
          <w:szCs w:val="20"/>
        </w:rPr>
      </w:pPr>
      <w:r w:rsidRPr="00346460">
        <w:rPr>
          <w:rFonts w:cs="Tahoma"/>
          <w:sz w:val="20"/>
          <w:szCs w:val="20"/>
        </w:rPr>
        <w:t xml:space="preserve">Spodaj zahtevana ponudbena dokumentacija mora biti </w:t>
      </w:r>
      <w:r w:rsidRPr="00346460">
        <w:rPr>
          <w:rFonts w:cs="Tahoma"/>
          <w:b/>
          <w:sz w:val="20"/>
          <w:szCs w:val="20"/>
          <w:u w:val="single"/>
        </w:rPr>
        <w:t>priložena v .pdf formatu</w:t>
      </w:r>
      <w:r w:rsidRPr="00346460">
        <w:rPr>
          <w:rFonts w:cs="Tahoma"/>
          <w:sz w:val="20"/>
          <w:szCs w:val="20"/>
        </w:rPr>
        <w:t xml:space="preserve"> (sken celotne ponudbe z izpolnjenimi, podpisanimi in žigosanimi ponudbenimi listinami). Ponudniki so obvezani priložiti vse priloge, razen če v posamezni prilogi ni drugače navedeno. Ponudnik lahko fizični podpis nadomesti z elektronskim podpisom, v kolikor e-JN to dopušča in ni drugače določeno z razpisno dokumentacijo (v tem primeru žigosanje ni potrebno).</w:t>
      </w:r>
    </w:p>
    <w:p w14:paraId="51F1BB21" w14:textId="77777777" w:rsidR="00AE7083" w:rsidRPr="00346460" w:rsidRDefault="00AE7083" w:rsidP="00C42392">
      <w:pPr>
        <w:keepNext/>
        <w:keepLines/>
        <w:jc w:val="both"/>
        <w:rPr>
          <w:rFonts w:cs="Tahoma"/>
          <w:b/>
          <w:sz w:val="20"/>
          <w:szCs w:val="20"/>
        </w:rPr>
      </w:pPr>
    </w:p>
    <w:p w14:paraId="41A4B1D6" w14:textId="77777777" w:rsidR="004616AC" w:rsidRPr="00346460" w:rsidRDefault="004616AC" w:rsidP="00C42392">
      <w:pPr>
        <w:keepNext/>
        <w:keepLines/>
        <w:jc w:val="both"/>
        <w:rPr>
          <w:rFonts w:cs="Tahoma"/>
          <w:sz w:val="20"/>
          <w:szCs w:val="20"/>
        </w:rPr>
      </w:pPr>
      <w:r w:rsidRPr="00346460">
        <w:rPr>
          <w:rFonts w:cs="Tahoma"/>
          <w:sz w:val="20"/>
          <w:szCs w:val="20"/>
        </w:rPr>
        <w:t xml:space="preserve">V primeru razhajanj med podatki, navedenimi v razdelku »Skupna ponudbena vrednost«, med podatki v  delu »Predračun« in med podatki v delu »Ostale priloge«, kot veljavni štejejo podatki, naloženi v delu »Ostale priloge«. </w:t>
      </w:r>
    </w:p>
    <w:p w14:paraId="66473834" w14:textId="77777777" w:rsidR="004616AC" w:rsidRPr="00346460" w:rsidRDefault="004616AC" w:rsidP="00C42392">
      <w:pPr>
        <w:keepNext/>
        <w:keepLines/>
        <w:jc w:val="both"/>
        <w:rPr>
          <w:rFonts w:cs="Tahoma"/>
          <w:b/>
          <w:sz w:val="20"/>
          <w:szCs w:val="20"/>
        </w:rPr>
      </w:pPr>
    </w:p>
    <w:p w14:paraId="55441E72" w14:textId="77777777" w:rsidR="00AE7083" w:rsidRPr="00346460" w:rsidRDefault="00AE7083" w:rsidP="00C42392">
      <w:pPr>
        <w:keepNext/>
        <w:keepLines/>
        <w:jc w:val="both"/>
        <w:rPr>
          <w:rFonts w:cs="Tahoma"/>
          <w:b/>
          <w:sz w:val="20"/>
          <w:szCs w:val="20"/>
        </w:rPr>
      </w:pPr>
      <w:r w:rsidRPr="00346460">
        <w:rPr>
          <w:rFonts w:cs="Tahoma"/>
          <w:b/>
          <w:sz w:val="20"/>
          <w:szCs w:val="20"/>
        </w:rPr>
        <w:t>Ostala ponudbena dokumentacija, ki jo zahteva naročnika je sestavljena iz naslednjih dokumentov (prilog):</w:t>
      </w:r>
    </w:p>
    <w:p w14:paraId="3150E969" w14:textId="77777777" w:rsidR="00201EFB" w:rsidRPr="00346460" w:rsidRDefault="00201EFB" w:rsidP="00C42392">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201EFB" w:rsidRPr="00346460" w14:paraId="68724BE2" w14:textId="77777777" w:rsidTr="00631AA4">
        <w:tc>
          <w:tcPr>
            <w:tcW w:w="599" w:type="dxa"/>
            <w:tcBorders>
              <w:right w:val="nil"/>
            </w:tcBorders>
          </w:tcPr>
          <w:p w14:paraId="08172D80" w14:textId="77777777" w:rsidR="00201EFB" w:rsidRPr="00346460" w:rsidRDefault="00201EFB" w:rsidP="00C42392">
            <w:pPr>
              <w:keepNext/>
              <w:keepLines/>
              <w:jc w:val="both"/>
              <w:rPr>
                <w:rFonts w:cs="Tahoma"/>
                <w:sz w:val="20"/>
                <w:szCs w:val="20"/>
              </w:rPr>
            </w:pPr>
          </w:p>
        </w:tc>
        <w:tc>
          <w:tcPr>
            <w:tcW w:w="7653" w:type="dxa"/>
            <w:tcBorders>
              <w:left w:val="nil"/>
            </w:tcBorders>
          </w:tcPr>
          <w:p w14:paraId="7C393E7E" w14:textId="77777777" w:rsidR="00201EFB" w:rsidRPr="00346460" w:rsidRDefault="008F4BD5" w:rsidP="00C42392">
            <w:pPr>
              <w:keepNext/>
              <w:keepLines/>
              <w:jc w:val="both"/>
              <w:rPr>
                <w:rFonts w:cs="Tahoma"/>
                <w:sz w:val="20"/>
                <w:szCs w:val="20"/>
              </w:rPr>
            </w:pPr>
            <w:r w:rsidRPr="00346460">
              <w:rPr>
                <w:rFonts w:cs="Tahoma"/>
                <w:sz w:val="20"/>
                <w:szCs w:val="20"/>
              </w:rPr>
              <w:t xml:space="preserve">PODATKI O </w:t>
            </w:r>
            <w:r w:rsidR="00201EFB" w:rsidRPr="00346460">
              <w:rPr>
                <w:rFonts w:cs="Tahoma"/>
                <w:sz w:val="20"/>
                <w:szCs w:val="20"/>
              </w:rPr>
              <w:t xml:space="preserve">PONUDNIKU </w:t>
            </w:r>
          </w:p>
        </w:tc>
        <w:tc>
          <w:tcPr>
            <w:tcW w:w="912" w:type="dxa"/>
            <w:tcBorders>
              <w:right w:val="nil"/>
            </w:tcBorders>
          </w:tcPr>
          <w:p w14:paraId="3B1F746A" w14:textId="77777777" w:rsidR="00201EFB" w:rsidRPr="00115987" w:rsidRDefault="001241C9" w:rsidP="00C42392">
            <w:pPr>
              <w:keepNext/>
              <w:keepLines/>
              <w:jc w:val="both"/>
              <w:rPr>
                <w:rFonts w:cs="Tahoma"/>
                <w:b/>
                <w:sz w:val="20"/>
                <w:szCs w:val="20"/>
              </w:rPr>
            </w:pPr>
            <w:r w:rsidRPr="00115987">
              <w:rPr>
                <w:rFonts w:cs="Tahoma"/>
                <w:b/>
                <w:sz w:val="20"/>
                <w:szCs w:val="20"/>
              </w:rPr>
              <w:t>P</w:t>
            </w:r>
            <w:r w:rsidR="00201EFB" w:rsidRPr="00115987">
              <w:rPr>
                <w:rFonts w:cs="Tahoma"/>
                <w:b/>
                <w:sz w:val="20"/>
                <w:szCs w:val="20"/>
              </w:rPr>
              <w:t xml:space="preserve">riloga </w:t>
            </w:r>
          </w:p>
        </w:tc>
        <w:tc>
          <w:tcPr>
            <w:tcW w:w="329" w:type="dxa"/>
            <w:tcBorders>
              <w:left w:val="nil"/>
            </w:tcBorders>
          </w:tcPr>
          <w:p w14:paraId="40C1DE19" w14:textId="77777777" w:rsidR="00201EFB" w:rsidRPr="00115987" w:rsidRDefault="00201EFB" w:rsidP="00C42392">
            <w:pPr>
              <w:keepNext/>
              <w:keepLines/>
              <w:jc w:val="both"/>
              <w:rPr>
                <w:rFonts w:cs="Tahoma"/>
                <w:b/>
                <w:sz w:val="20"/>
                <w:szCs w:val="20"/>
              </w:rPr>
            </w:pPr>
            <w:r w:rsidRPr="00115987">
              <w:rPr>
                <w:rFonts w:cs="Tahoma"/>
                <w:b/>
                <w:sz w:val="20"/>
                <w:szCs w:val="20"/>
              </w:rPr>
              <w:t>1</w:t>
            </w:r>
          </w:p>
        </w:tc>
      </w:tr>
    </w:tbl>
    <w:p w14:paraId="03D5FF09" w14:textId="77777777" w:rsidR="00201EFB" w:rsidRPr="00346460" w:rsidRDefault="00201EFB" w:rsidP="00C42392">
      <w:pPr>
        <w:keepNext/>
        <w:keepLines/>
        <w:tabs>
          <w:tab w:val="left" w:pos="567"/>
          <w:tab w:val="num" w:pos="851"/>
          <w:tab w:val="left" w:pos="993"/>
        </w:tabs>
        <w:jc w:val="both"/>
        <w:rPr>
          <w:rFonts w:cs="Tahoma"/>
          <w:sz w:val="16"/>
          <w:szCs w:val="20"/>
        </w:rPr>
      </w:pPr>
    </w:p>
    <w:p w14:paraId="43A5BF41" w14:textId="77777777" w:rsidR="00AE7083" w:rsidRPr="00346460" w:rsidRDefault="00AE7083" w:rsidP="00C42392">
      <w:pPr>
        <w:keepNext/>
        <w:keepLines/>
        <w:jc w:val="both"/>
        <w:rPr>
          <w:rFonts w:cs="Tahoma"/>
          <w:sz w:val="20"/>
          <w:szCs w:val="20"/>
        </w:rPr>
      </w:pPr>
      <w:r w:rsidRPr="00346460">
        <w:rPr>
          <w:rFonts w:cs="Tahoma"/>
          <w:sz w:val="20"/>
          <w:szCs w:val="20"/>
        </w:rPr>
        <w:t xml:space="preserve">Prilogo je potrebno izpolniti, podpisati in žigosati ter jo v pdf. formatu </w:t>
      </w:r>
      <w:r w:rsidRPr="00346460">
        <w:rPr>
          <w:rFonts w:cs="Tahoma"/>
          <w:sz w:val="20"/>
          <w:szCs w:val="20"/>
          <w:u w:val="single"/>
        </w:rPr>
        <w:t>naložiti v</w:t>
      </w:r>
      <w:r w:rsidRPr="00346460">
        <w:rPr>
          <w:rFonts w:cs="Tahoma"/>
          <w:b/>
          <w:sz w:val="20"/>
          <w:szCs w:val="20"/>
          <w:u w:val="single"/>
        </w:rPr>
        <w:t xml:space="preserve"> razdelek »DOKUMENTI«, del »Ostale priloge«</w:t>
      </w:r>
      <w:r w:rsidRPr="00346460">
        <w:rPr>
          <w:rFonts w:cs="Tahoma"/>
          <w:sz w:val="20"/>
          <w:szCs w:val="20"/>
        </w:rPr>
        <w:t>. V primeru skupne ponudbe morajo Prilogo 1 izpolniti vsi ponudniki – partnerji. K tej prilogi se priloži tudi pravni akt o skupni izvedbi naročila.</w:t>
      </w:r>
    </w:p>
    <w:p w14:paraId="48A7094A" w14:textId="77777777" w:rsidR="00E948E3" w:rsidRDefault="00E948E3" w:rsidP="00C42392">
      <w:pPr>
        <w:keepNext/>
        <w:keepLines/>
        <w:ind w:right="-142"/>
        <w:jc w:val="both"/>
        <w:rPr>
          <w:rFonts w:cs="Tahoma"/>
          <w:sz w:val="20"/>
          <w:szCs w:val="20"/>
        </w:rPr>
      </w:pPr>
    </w:p>
    <w:tbl>
      <w:tblPr>
        <w:tblW w:w="9565"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351"/>
      </w:tblGrid>
      <w:tr w:rsidR="00F4205A" w:rsidRPr="00346460" w14:paraId="6DCEC1DE" w14:textId="77777777" w:rsidTr="00631AA4">
        <w:tc>
          <w:tcPr>
            <w:tcW w:w="741" w:type="dxa"/>
            <w:tcBorders>
              <w:top w:val="single" w:sz="4" w:space="0" w:color="auto"/>
              <w:left w:val="single" w:sz="4" w:space="0" w:color="auto"/>
              <w:bottom w:val="single" w:sz="4" w:space="0" w:color="auto"/>
              <w:right w:val="nil"/>
            </w:tcBorders>
          </w:tcPr>
          <w:p w14:paraId="4B1C2C35" w14:textId="77777777" w:rsidR="00F4205A" w:rsidRPr="00346460" w:rsidRDefault="00F4205A" w:rsidP="00F4205A">
            <w:pPr>
              <w:keepNext/>
              <w:keepLines/>
              <w:spacing w:line="276" w:lineRule="auto"/>
              <w:jc w:val="both"/>
              <w:rPr>
                <w:rFonts w:cs="Tahoma"/>
                <w:sz w:val="20"/>
                <w:szCs w:val="20"/>
                <w:lang w:eastAsia="en-US"/>
              </w:rPr>
            </w:pPr>
            <w:r w:rsidRPr="00346460">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12D8BC4E" w14:textId="77777777" w:rsidR="00F4205A" w:rsidRPr="00346460" w:rsidRDefault="00F4205A" w:rsidP="00F4205A">
            <w:pPr>
              <w:keepNext/>
              <w:keepLines/>
              <w:spacing w:line="276" w:lineRule="auto"/>
              <w:jc w:val="both"/>
              <w:rPr>
                <w:rFonts w:cs="Tahoma"/>
                <w:sz w:val="20"/>
                <w:szCs w:val="20"/>
                <w:lang w:eastAsia="en-US"/>
              </w:rPr>
            </w:pPr>
            <w:r w:rsidRPr="00346460">
              <w:rPr>
                <w:rFonts w:cs="Tahoma"/>
                <w:sz w:val="20"/>
                <w:szCs w:val="20"/>
                <w:lang w:eastAsia="en-US"/>
              </w:rPr>
              <w:t xml:space="preserve">PONUDBA </w:t>
            </w:r>
          </w:p>
        </w:tc>
        <w:tc>
          <w:tcPr>
            <w:tcW w:w="850" w:type="dxa"/>
            <w:tcBorders>
              <w:top w:val="single" w:sz="4" w:space="0" w:color="auto"/>
              <w:left w:val="single" w:sz="4" w:space="0" w:color="808080"/>
              <w:bottom w:val="single" w:sz="4" w:space="0" w:color="auto"/>
              <w:right w:val="nil"/>
            </w:tcBorders>
            <w:hideMark/>
          </w:tcPr>
          <w:p w14:paraId="1FBCC804" w14:textId="77777777" w:rsidR="00F4205A" w:rsidRPr="00115987" w:rsidRDefault="00F4205A" w:rsidP="00F4205A">
            <w:pPr>
              <w:keepNext/>
              <w:keepLines/>
              <w:spacing w:line="276" w:lineRule="auto"/>
              <w:jc w:val="both"/>
              <w:rPr>
                <w:rFonts w:cs="Tahoma"/>
                <w:b/>
                <w:sz w:val="20"/>
                <w:szCs w:val="20"/>
                <w:lang w:eastAsia="en-US"/>
              </w:rPr>
            </w:pPr>
            <w:r w:rsidRPr="00115987">
              <w:rPr>
                <w:rFonts w:cs="Tahoma"/>
                <w:b/>
                <w:sz w:val="20"/>
                <w:szCs w:val="20"/>
                <w:lang w:eastAsia="en-US"/>
              </w:rPr>
              <w:t xml:space="preserve">Priloga </w:t>
            </w:r>
          </w:p>
        </w:tc>
        <w:tc>
          <w:tcPr>
            <w:tcW w:w="351" w:type="dxa"/>
            <w:tcBorders>
              <w:top w:val="single" w:sz="4" w:space="0" w:color="auto"/>
              <w:left w:val="nil"/>
              <w:bottom w:val="single" w:sz="4" w:space="0" w:color="auto"/>
              <w:right w:val="single" w:sz="4" w:space="0" w:color="auto"/>
            </w:tcBorders>
            <w:hideMark/>
          </w:tcPr>
          <w:p w14:paraId="28520677" w14:textId="77777777" w:rsidR="00F4205A" w:rsidRPr="00115987" w:rsidRDefault="00F4205A" w:rsidP="00F4205A">
            <w:pPr>
              <w:keepNext/>
              <w:keepLines/>
              <w:spacing w:line="276" w:lineRule="auto"/>
              <w:jc w:val="both"/>
              <w:rPr>
                <w:rFonts w:cs="Tahoma"/>
                <w:b/>
                <w:sz w:val="20"/>
                <w:szCs w:val="20"/>
                <w:lang w:eastAsia="en-US"/>
              </w:rPr>
            </w:pPr>
            <w:r w:rsidRPr="00115987">
              <w:rPr>
                <w:rFonts w:cs="Tahoma"/>
                <w:b/>
                <w:sz w:val="20"/>
                <w:szCs w:val="20"/>
                <w:lang w:eastAsia="en-US"/>
              </w:rPr>
              <w:t>2</w:t>
            </w:r>
          </w:p>
        </w:tc>
      </w:tr>
    </w:tbl>
    <w:p w14:paraId="2FF05C28" w14:textId="77777777" w:rsidR="00F4205A" w:rsidRPr="00346460" w:rsidRDefault="00F4205A" w:rsidP="00C42392">
      <w:pPr>
        <w:keepNext/>
        <w:keepLines/>
        <w:ind w:right="-142"/>
        <w:jc w:val="both"/>
        <w:rPr>
          <w:rFonts w:cs="Tahoma"/>
          <w:sz w:val="20"/>
          <w:szCs w:val="20"/>
        </w:rPr>
      </w:pPr>
    </w:p>
    <w:p w14:paraId="330C43C6" w14:textId="13CED7A6" w:rsidR="00782A7F" w:rsidRDefault="00E948E3" w:rsidP="00782A7F">
      <w:pPr>
        <w:keepNext/>
        <w:keepLines/>
        <w:ind w:right="-142"/>
        <w:jc w:val="both"/>
        <w:rPr>
          <w:rFonts w:cs="Tahoma"/>
          <w:sz w:val="20"/>
          <w:szCs w:val="20"/>
        </w:rPr>
      </w:pPr>
      <w:r w:rsidRPr="00346460">
        <w:rPr>
          <w:rFonts w:cs="Tahoma"/>
          <w:sz w:val="20"/>
          <w:szCs w:val="20"/>
        </w:rPr>
        <w:t xml:space="preserve">Ponudnik mora Prilogo izpolniti, podpisati in žigosati ter jo v pdf. formatu </w:t>
      </w:r>
      <w:r w:rsidRPr="00346460">
        <w:rPr>
          <w:rFonts w:cs="Tahoma"/>
          <w:sz w:val="20"/>
          <w:szCs w:val="20"/>
          <w:u w:val="single"/>
        </w:rPr>
        <w:t>naložiti v</w:t>
      </w:r>
      <w:r w:rsidRPr="00346460">
        <w:rPr>
          <w:rFonts w:cs="Tahoma"/>
          <w:b/>
          <w:sz w:val="20"/>
          <w:szCs w:val="20"/>
          <w:u w:val="single"/>
        </w:rPr>
        <w:t xml:space="preserve"> razdelek »DOKUMENTI«, del »Ostale priloge« (in tudi v del predračun).</w:t>
      </w:r>
      <w:r w:rsidR="00782A7F">
        <w:rPr>
          <w:rFonts w:cs="Tahoma"/>
          <w:b/>
          <w:sz w:val="20"/>
          <w:szCs w:val="20"/>
          <w:u w:val="single"/>
        </w:rPr>
        <w:t xml:space="preserve"> </w:t>
      </w:r>
      <w:r w:rsidR="00782A7F" w:rsidRPr="00782A7F">
        <w:rPr>
          <w:rFonts w:cs="Tahoma"/>
          <w:sz w:val="20"/>
          <w:szCs w:val="20"/>
          <w:u w:val="single"/>
        </w:rPr>
        <w:t>Ponudnik k prilogi v tem razdelku predloži vse priloge ponudbe, ki jih zahteva naročnik (</w:t>
      </w:r>
      <w:r w:rsidR="00782A7F" w:rsidRPr="00782A7F">
        <w:rPr>
          <w:rFonts w:cs="Tahoma"/>
          <w:sz w:val="20"/>
          <w:szCs w:val="20"/>
        </w:rPr>
        <w:t>ponudbeni predračun za katerega oddaja ponudbo, ki ga je natisnil iz popisa v elektronski obliki (v pdf. in xls. formatu).</w:t>
      </w:r>
    </w:p>
    <w:p w14:paraId="7890C337" w14:textId="77777777" w:rsidR="00F4205A" w:rsidRDefault="00F4205A" w:rsidP="00782A7F">
      <w:pPr>
        <w:keepNext/>
        <w:keepLines/>
        <w:ind w:right="-142"/>
        <w:jc w:val="both"/>
        <w:rPr>
          <w:rFonts w:cs="Tahoma"/>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655"/>
        <w:gridCol w:w="850"/>
        <w:gridCol w:w="351"/>
      </w:tblGrid>
      <w:tr w:rsidR="00F4205A" w:rsidRPr="00346460" w14:paraId="0394347E" w14:textId="77777777" w:rsidTr="00631AA4">
        <w:trPr>
          <w:trHeight w:val="274"/>
        </w:trPr>
        <w:tc>
          <w:tcPr>
            <w:tcW w:w="642" w:type="dxa"/>
            <w:tcBorders>
              <w:top w:val="single" w:sz="4" w:space="0" w:color="auto"/>
              <w:left w:val="single" w:sz="4" w:space="0" w:color="auto"/>
              <w:bottom w:val="single" w:sz="4" w:space="0" w:color="auto"/>
              <w:right w:val="nil"/>
            </w:tcBorders>
          </w:tcPr>
          <w:p w14:paraId="649E0F56" w14:textId="77777777" w:rsidR="00F4205A" w:rsidRPr="00346460" w:rsidRDefault="00F4205A" w:rsidP="00F4205A">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655" w:type="dxa"/>
            <w:tcBorders>
              <w:top w:val="single" w:sz="4" w:space="0" w:color="auto"/>
              <w:left w:val="nil"/>
              <w:bottom w:val="single" w:sz="4" w:space="0" w:color="auto"/>
              <w:right w:val="single" w:sz="4" w:space="0" w:color="auto"/>
            </w:tcBorders>
            <w:vAlign w:val="center"/>
          </w:tcPr>
          <w:p w14:paraId="1EBF47E9" w14:textId="77777777" w:rsidR="00F4205A" w:rsidRPr="00346460" w:rsidRDefault="00F4205A" w:rsidP="00F4205A">
            <w:pPr>
              <w:keepNext/>
              <w:keepLines/>
              <w:rPr>
                <w:rFonts w:cs="Tahoma"/>
                <w:sz w:val="20"/>
                <w:szCs w:val="20"/>
              </w:rPr>
            </w:pPr>
            <w:r>
              <w:rPr>
                <w:rFonts w:cs="Tahoma"/>
                <w:sz w:val="20"/>
                <w:szCs w:val="20"/>
              </w:rPr>
              <w:t>PRILOGE K IZJAVI 3/1 – Dokumentacija o predmetu ponudbe</w:t>
            </w:r>
            <w:r w:rsidR="00E22A0F">
              <w:rPr>
                <w:rFonts w:cs="Tahoma"/>
                <w:sz w:val="20"/>
                <w:szCs w:val="20"/>
              </w:rPr>
              <w:t xml:space="preserve"> - svetlobna folija</w:t>
            </w:r>
          </w:p>
        </w:tc>
        <w:tc>
          <w:tcPr>
            <w:tcW w:w="850" w:type="dxa"/>
            <w:tcBorders>
              <w:top w:val="single" w:sz="4" w:space="0" w:color="auto"/>
              <w:left w:val="single" w:sz="4" w:space="0" w:color="auto"/>
              <w:bottom w:val="single" w:sz="4" w:space="0" w:color="auto"/>
              <w:right w:val="nil"/>
            </w:tcBorders>
            <w:vAlign w:val="center"/>
          </w:tcPr>
          <w:p w14:paraId="2B367E2D" w14:textId="77777777" w:rsidR="00F4205A" w:rsidRPr="00346460" w:rsidRDefault="00F4205A" w:rsidP="00F4205A">
            <w:pPr>
              <w:keepNext/>
              <w:keepLines/>
              <w:rPr>
                <w:rFonts w:cs="Tahoma"/>
                <w:b/>
                <w:sz w:val="20"/>
                <w:szCs w:val="20"/>
              </w:rPr>
            </w:pPr>
            <w:r w:rsidRPr="00346460">
              <w:rPr>
                <w:rFonts w:cs="Tahoma"/>
                <w:b/>
                <w:i/>
                <w:sz w:val="20"/>
                <w:szCs w:val="20"/>
              </w:rPr>
              <w:t xml:space="preserve"> </w:t>
            </w:r>
          </w:p>
        </w:tc>
        <w:tc>
          <w:tcPr>
            <w:tcW w:w="351" w:type="dxa"/>
            <w:tcBorders>
              <w:top w:val="single" w:sz="4" w:space="0" w:color="auto"/>
              <w:left w:val="nil"/>
              <w:bottom w:val="single" w:sz="4" w:space="0" w:color="auto"/>
              <w:right w:val="single" w:sz="4" w:space="0" w:color="auto"/>
            </w:tcBorders>
            <w:vAlign w:val="center"/>
          </w:tcPr>
          <w:p w14:paraId="64935797" w14:textId="77777777" w:rsidR="00F4205A" w:rsidRPr="00346460" w:rsidRDefault="00F4205A" w:rsidP="00F4205A">
            <w:pPr>
              <w:keepNext/>
              <w:keepLines/>
              <w:rPr>
                <w:rFonts w:cs="Tahoma"/>
                <w:b/>
                <w:i/>
                <w:sz w:val="20"/>
                <w:szCs w:val="20"/>
              </w:rPr>
            </w:pPr>
          </w:p>
        </w:tc>
      </w:tr>
    </w:tbl>
    <w:p w14:paraId="67AE8A2E" w14:textId="77777777" w:rsidR="00F4205A" w:rsidRDefault="00F4205A" w:rsidP="00782A7F">
      <w:pPr>
        <w:keepNext/>
        <w:keepLines/>
        <w:ind w:right="-142"/>
        <w:jc w:val="both"/>
        <w:rPr>
          <w:rFonts w:cs="Tahoma"/>
          <w:sz w:val="20"/>
          <w:szCs w:val="20"/>
        </w:rPr>
      </w:pPr>
    </w:p>
    <w:p w14:paraId="2DF800B2" w14:textId="77777777" w:rsidR="00F4205A" w:rsidRDefault="00F4205A" w:rsidP="00F4205A">
      <w:pPr>
        <w:keepNext/>
        <w:keepLines/>
        <w:ind w:right="-142"/>
        <w:jc w:val="both"/>
        <w:rPr>
          <w:rFonts w:cs="Tahoma"/>
          <w:b/>
          <w:sz w:val="20"/>
          <w:szCs w:val="20"/>
          <w:u w:val="single"/>
        </w:rPr>
      </w:pPr>
      <w:r w:rsidRPr="00346460">
        <w:rPr>
          <w:rFonts w:cs="Tahoma"/>
          <w:sz w:val="20"/>
          <w:szCs w:val="20"/>
        </w:rPr>
        <w:t xml:space="preserve">Ponudnik mora </w:t>
      </w:r>
      <w:r>
        <w:rPr>
          <w:rFonts w:cs="Tahoma"/>
          <w:sz w:val="20"/>
          <w:szCs w:val="20"/>
        </w:rPr>
        <w:t>v prilogi predložiti zahtevane dokument</w:t>
      </w:r>
      <w:r w:rsidR="00E22A0F">
        <w:rPr>
          <w:rFonts w:cs="Tahoma"/>
          <w:sz w:val="20"/>
          <w:szCs w:val="20"/>
        </w:rPr>
        <w:t>e</w:t>
      </w:r>
      <w:r>
        <w:rPr>
          <w:rFonts w:cs="Tahoma"/>
          <w:sz w:val="20"/>
          <w:szCs w:val="20"/>
        </w:rPr>
        <w:t>/dokazila ter jih</w:t>
      </w:r>
      <w:r w:rsidRPr="00346460">
        <w:rPr>
          <w:rFonts w:cs="Tahoma"/>
          <w:sz w:val="20"/>
          <w:szCs w:val="20"/>
        </w:rPr>
        <w:t xml:space="preserve"> </w:t>
      </w:r>
      <w:r w:rsidRPr="00346460">
        <w:rPr>
          <w:rFonts w:cs="Tahoma"/>
          <w:sz w:val="20"/>
          <w:szCs w:val="20"/>
          <w:u w:val="single"/>
        </w:rPr>
        <w:t>naložiti v</w:t>
      </w:r>
      <w:r w:rsidRPr="00346460">
        <w:rPr>
          <w:rFonts w:cs="Tahoma"/>
          <w:b/>
          <w:sz w:val="20"/>
          <w:szCs w:val="20"/>
          <w:u w:val="single"/>
        </w:rPr>
        <w:t xml:space="preserve"> razdelek »DO</w:t>
      </w:r>
      <w:r>
        <w:rPr>
          <w:rFonts w:cs="Tahoma"/>
          <w:b/>
          <w:sz w:val="20"/>
          <w:szCs w:val="20"/>
          <w:u w:val="single"/>
        </w:rPr>
        <w:t xml:space="preserve">KUMENTI«, del »Ostale priloge«. </w:t>
      </w:r>
    </w:p>
    <w:p w14:paraId="1E3F7B6B" w14:textId="77777777" w:rsidR="00F4205A" w:rsidRPr="00782A7F" w:rsidRDefault="00F4205A" w:rsidP="00782A7F">
      <w:pPr>
        <w:keepNext/>
        <w:keepLines/>
        <w:ind w:right="-142"/>
        <w:jc w:val="both"/>
        <w:rPr>
          <w:rFonts w:cs="Tahoma"/>
          <w:b/>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A67D7E" w:rsidRPr="00346460" w14:paraId="56818847" w14:textId="77777777" w:rsidTr="00115987">
        <w:tc>
          <w:tcPr>
            <w:tcW w:w="599" w:type="dxa"/>
            <w:tcBorders>
              <w:right w:val="nil"/>
            </w:tcBorders>
          </w:tcPr>
          <w:p w14:paraId="046E67AE" w14:textId="77777777" w:rsidR="00A67D7E" w:rsidRPr="00346460" w:rsidRDefault="00A67D7E" w:rsidP="00C42392">
            <w:pPr>
              <w:keepNext/>
              <w:keepLines/>
              <w:jc w:val="both"/>
              <w:rPr>
                <w:rFonts w:cs="Tahoma"/>
                <w:sz w:val="20"/>
                <w:szCs w:val="20"/>
              </w:rPr>
            </w:pPr>
          </w:p>
        </w:tc>
        <w:tc>
          <w:tcPr>
            <w:tcW w:w="7476" w:type="dxa"/>
            <w:tcBorders>
              <w:left w:val="nil"/>
            </w:tcBorders>
          </w:tcPr>
          <w:p w14:paraId="1A8C2D58" w14:textId="77777777" w:rsidR="00A67D7E" w:rsidRPr="00346460" w:rsidRDefault="00A67D7E" w:rsidP="00C42392">
            <w:pPr>
              <w:keepNext/>
              <w:keepLines/>
              <w:jc w:val="both"/>
              <w:rPr>
                <w:rFonts w:cs="Tahoma"/>
                <w:sz w:val="20"/>
                <w:szCs w:val="20"/>
              </w:rPr>
            </w:pPr>
            <w:r w:rsidRPr="00346460">
              <w:rPr>
                <w:rFonts w:cs="Tahoma"/>
                <w:sz w:val="20"/>
                <w:szCs w:val="20"/>
              </w:rPr>
              <w:t xml:space="preserve">IZJAVA FIZIČNE OSEBE </w:t>
            </w:r>
          </w:p>
        </w:tc>
        <w:tc>
          <w:tcPr>
            <w:tcW w:w="851" w:type="dxa"/>
            <w:tcBorders>
              <w:right w:val="nil"/>
            </w:tcBorders>
          </w:tcPr>
          <w:p w14:paraId="0EB4461D" w14:textId="77777777" w:rsidR="00A67D7E" w:rsidRPr="00115987" w:rsidRDefault="00E948E3" w:rsidP="00C42392">
            <w:pPr>
              <w:keepNext/>
              <w:keepLines/>
              <w:jc w:val="both"/>
              <w:rPr>
                <w:rFonts w:cs="Tahoma"/>
                <w:b/>
                <w:sz w:val="20"/>
                <w:szCs w:val="20"/>
              </w:rPr>
            </w:pPr>
            <w:r w:rsidRPr="00115987">
              <w:rPr>
                <w:rFonts w:cs="Tahoma"/>
                <w:b/>
                <w:sz w:val="20"/>
                <w:szCs w:val="20"/>
              </w:rPr>
              <w:t>P</w:t>
            </w:r>
            <w:r w:rsidR="00A67D7E" w:rsidRPr="00115987">
              <w:rPr>
                <w:rFonts w:cs="Tahoma"/>
                <w:b/>
                <w:sz w:val="20"/>
                <w:szCs w:val="20"/>
              </w:rPr>
              <w:t xml:space="preserve">riloga </w:t>
            </w:r>
          </w:p>
        </w:tc>
        <w:tc>
          <w:tcPr>
            <w:tcW w:w="567" w:type="dxa"/>
            <w:tcBorders>
              <w:left w:val="nil"/>
            </w:tcBorders>
          </w:tcPr>
          <w:p w14:paraId="34F28267" w14:textId="77777777" w:rsidR="00A67D7E" w:rsidRPr="00115987" w:rsidRDefault="00A67D7E" w:rsidP="00C42392">
            <w:pPr>
              <w:keepNext/>
              <w:keepLines/>
              <w:jc w:val="both"/>
              <w:rPr>
                <w:rFonts w:cs="Tahoma"/>
                <w:b/>
                <w:sz w:val="20"/>
                <w:szCs w:val="20"/>
              </w:rPr>
            </w:pPr>
            <w:r w:rsidRPr="00115987">
              <w:rPr>
                <w:rFonts w:cs="Tahoma"/>
                <w:b/>
                <w:sz w:val="20"/>
                <w:szCs w:val="20"/>
              </w:rPr>
              <w:t>3/3</w:t>
            </w:r>
          </w:p>
        </w:tc>
      </w:tr>
    </w:tbl>
    <w:p w14:paraId="4255E3FC" w14:textId="77777777" w:rsidR="00A67D7E" w:rsidRPr="00346460" w:rsidRDefault="00A67D7E" w:rsidP="00C42392">
      <w:pPr>
        <w:keepNext/>
        <w:keepLines/>
        <w:tabs>
          <w:tab w:val="left" w:pos="567"/>
          <w:tab w:val="num" w:pos="851"/>
          <w:tab w:val="left" w:pos="993"/>
        </w:tabs>
        <w:jc w:val="both"/>
        <w:rPr>
          <w:rFonts w:cs="Tahoma"/>
          <w:sz w:val="20"/>
          <w:szCs w:val="20"/>
        </w:rPr>
      </w:pPr>
    </w:p>
    <w:p w14:paraId="74180C5E" w14:textId="77777777" w:rsidR="00E948E3" w:rsidRDefault="00E948E3" w:rsidP="00C42392">
      <w:pPr>
        <w:keepNext/>
        <w:keepLines/>
        <w:tabs>
          <w:tab w:val="left" w:pos="142"/>
          <w:tab w:val="left" w:pos="567"/>
          <w:tab w:val="num" w:pos="851"/>
          <w:tab w:val="left" w:pos="993"/>
        </w:tabs>
        <w:jc w:val="both"/>
        <w:rPr>
          <w:rFonts w:cs="Tahoma"/>
          <w:sz w:val="20"/>
          <w:szCs w:val="20"/>
        </w:rPr>
      </w:pPr>
      <w:r w:rsidRPr="00346460">
        <w:rPr>
          <w:rFonts w:cs="Tahoma"/>
          <w:sz w:val="20"/>
          <w:szCs w:val="20"/>
        </w:rPr>
        <w:t xml:space="preserve">Izjavo izpolnijo in podpišejo VSE osebe, ki so člani upravnega, vodstvenega ali nadzornega organa gospodarskega subjekta ali ki ima pooblastila za njegovo zastopanje ali odločanje ali nadzor v njem (velja za ponudnika, za vse člane skupine ponudnikov – partnerje, za vse nominirane podizvajalce in za vse ostale subjekte, katerih zmogljivosti uporablja ponudnik). Priloga se v pdf. formatu naloži v </w:t>
      </w:r>
      <w:r w:rsidRPr="00346460">
        <w:rPr>
          <w:rFonts w:cs="Tahoma"/>
          <w:b/>
          <w:sz w:val="20"/>
          <w:szCs w:val="20"/>
          <w:u w:val="single"/>
        </w:rPr>
        <w:t>razdelek »DOKUMENTI«, del »Ostale priloge«</w:t>
      </w:r>
      <w:r w:rsidRPr="00346460">
        <w:rPr>
          <w:rFonts w:cs="Tahoma"/>
          <w:sz w:val="20"/>
          <w:szCs w:val="20"/>
        </w:rPr>
        <w:t>.</w:t>
      </w: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3D2AD1" w:rsidRPr="00346460" w14:paraId="4577E1F2" w14:textId="77777777" w:rsidTr="00115987">
        <w:tc>
          <w:tcPr>
            <w:tcW w:w="599" w:type="dxa"/>
            <w:tcBorders>
              <w:right w:val="nil"/>
            </w:tcBorders>
          </w:tcPr>
          <w:p w14:paraId="599F5979" w14:textId="77777777" w:rsidR="003D2AD1" w:rsidRPr="00346460" w:rsidRDefault="003D2AD1" w:rsidP="00C42392">
            <w:pPr>
              <w:keepNext/>
              <w:keepLines/>
              <w:jc w:val="both"/>
              <w:rPr>
                <w:rFonts w:cs="Tahoma"/>
                <w:sz w:val="20"/>
                <w:szCs w:val="20"/>
              </w:rPr>
            </w:pPr>
          </w:p>
        </w:tc>
        <w:tc>
          <w:tcPr>
            <w:tcW w:w="7476" w:type="dxa"/>
            <w:tcBorders>
              <w:left w:val="nil"/>
            </w:tcBorders>
          </w:tcPr>
          <w:p w14:paraId="51386361" w14:textId="77777777" w:rsidR="003D2AD1" w:rsidRPr="00346460" w:rsidRDefault="003D2AD1" w:rsidP="00C42392">
            <w:pPr>
              <w:keepNext/>
              <w:keepLines/>
              <w:jc w:val="both"/>
              <w:rPr>
                <w:rFonts w:cs="Tahoma"/>
                <w:sz w:val="20"/>
                <w:szCs w:val="20"/>
              </w:rPr>
            </w:pPr>
            <w:r w:rsidRPr="00346460">
              <w:rPr>
                <w:rFonts w:cs="Tahoma"/>
                <w:sz w:val="20"/>
                <w:szCs w:val="20"/>
              </w:rPr>
              <w:t>IZJAVA O UDELEŽBI FIZIČNIH IN PRAVNIH OSEB V LASTNIŠTVU PONUDNIKA</w:t>
            </w:r>
          </w:p>
        </w:tc>
        <w:tc>
          <w:tcPr>
            <w:tcW w:w="851" w:type="dxa"/>
            <w:tcBorders>
              <w:right w:val="nil"/>
            </w:tcBorders>
          </w:tcPr>
          <w:p w14:paraId="7B4953B5" w14:textId="77777777" w:rsidR="003D2AD1" w:rsidRPr="00115987" w:rsidRDefault="00115987" w:rsidP="00C42392">
            <w:pPr>
              <w:keepNext/>
              <w:keepLines/>
              <w:jc w:val="both"/>
              <w:rPr>
                <w:rFonts w:cs="Tahoma"/>
                <w:b/>
                <w:sz w:val="20"/>
                <w:szCs w:val="20"/>
              </w:rPr>
            </w:pPr>
            <w:r w:rsidRPr="00115987">
              <w:rPr>
                <w:rFonts w:cs="Tahoma"/>
                <w:b/>
                <w:sz w:val="20"/>
                <w:szCs w:val="20"/>
              </w:rPr>
              <w:t>P</w:t>
            </w:r>
            <w:r w:rsidR="003D2AD1" w:rsidRPr="00115987">
              <w:rPr>
                <w:rFonts w:cs="Tahoma"/>
                <w:b/>
                <w:sz w:val="20"/>
                <w:szCs w:val="20"/>
              </w:rPr>
              <w:t xml:space="preserve">riloga </w:t>
            </w:r>
          </w:p>
        </w:tc>
        <w:tc>
          <w:tcPr>
            <w:tcW w:w="567" w:type="dxa"/>
            <w:tcBorders>
              <w:left w:val="nil"/>
            </w:tcBorders>
          </w:tcPr>
          <w:p w14:paraId="471D2DEE" w14:textId="77777777" w:rsidR="003D2AD1" w:rsidRPr="00115987" w:rsidRDefault="003D2AD1" w:rsidP="00C42392">
            <w:pPr>
              <w:keepNext/>
              <w:keepLines/>
              <w:jc w:val="both"/>
              <w:rPr>
                <w:rFonts w:cs="Tahoma"/>
                <w:b/>
                <w:sz w:val="20"/>
                <w:szCs w:val="20"/>
              </w:rPr>
            </w:pPr>
            <w:r w:rsidRPr="00115987">
              <w:rPr>
                <w:rFonts w:cs="Tahoma"/>
                <w:b/>
                <w:sz w:val="20"/>
                <w:szCs w:val="20"/>
              </w:rPr>
              <w:t>3/</w:t>
            </w:r>
            <w:r w:rsidR="00A67D7E" w:rsidRPr="00115987">
              <w:rPr>
                <w:rFonts w:cs="Tahoma"/>
                <w:b/>
                <w:sz w:val="20"/>
                <w:szCs w:val="20"/>
              </w:rPr>
              <w:t>4</w:t>
            </w:r>
          </w:p>
        </w:tc>
      </w:tr>
    </w:tbl>
    <w:p w14:paraId="2323DCA1" w14:textId="77777777" w:rsidR="003D2AD1" w:rsidRPr="00346460" w:rsidRDefault="003D2AD1" w:rsidP="00C42392">
      <w:pPr>
        <w:keepNext/>
        <w:keepLines/>
        <w:jc w:val="both"/>
        <w:rPr>
          <w:rFonts w:cs="Tahoma"/>
          <w:sz w:val="20"/>
          <w:szCs w:val="20"/>
        </w:rPr>
      </w:pPr>
    </w:p>
    <w:p w14:paraId="31D3CC8E" w14:textId="77777777" w:rsidR="00E948E3" w:rsidRDefault="00E948E3" w:rsidP="00C42392">
      <w:pPr>
        <w:keepNext/>
        <w:keepLines/>
        <w:tabs>
          <w:tab w:val="left" w:pos="142"/>
          <w:tab w:val="left" w:pos="567"/>
          <w:tab w:val="num" w:pos="851"/>
          <w:tab w:val="left" w:pos="993"/>
        </w:tabs>
        <w:jc w:val="both"/>
        <w:rPr>
          <w:rFonts w:cs="Tahoma"/>
          <w:sz w:val="20"/>
          <w:szCs w:val="20"/>
        </w:rPr>
      </w:pPr>
      <w:r w:rsidRPr="00346460">
        <w:rPr>
          <w:rFonts w:cs="Tahoma"/>
          <w:sz w:val="20"/>
          <w:szCs w:val="20"/>
        </w:rPr>
        <w:t xml:space="preserve">Ponudnik izjavo izpolni in podpiše. Izjavo izpolnijo in podpišejo tudi VSI posamezni člani skupine ponudnikov (partnerji) v okviru skupne ponudbe, VSI morebitni v ponudbi navedeni podizvajalci in VSI drugi subjekti, katerih zmogljivost uporablja ponudnik. Priloga se v pdf. formatu naloži v </w:t>
      </w:r>
      <w:r w:rsidRPr="00346460">
        <w:rPr>
          <w:rFonts w:cs="Tahoma"/>
          <w:b/>
          <w:sz w:val="20"/>
          <w:szCs w:val="20"/>
          <w:u w:val="single"/>
        </w:rPr>
        <w:t>razdelek »DOKUMENTI«, del »Ostale priloge«</w:t>
      </w:r>
      <w:r w:rsidRPr="00346460">
        <w:rPr>
          <w:rFonts w:cs="Tahoma"/>
          <w:sz w:val="20"/>
          <w:szCs w:val="20"/>
        </w:rPr>
        <w:t>.</w:t>
      </w:r>
    </w:p>
    <w:p w14:paraId="255B22AD" w14:textId="77777777" w:rsidR="00BF3649" w:rsidRPr="00346460" w:rsidRDefault="00BF3649" w:rsidP="00C42392">
      <w:pPr>
        <w:keepNext/>
        <w:keepLines/>
        <w:tabs>
          <w:tab w:val="left" w:pos="142"/>
          <w:tab w:val="left" w:pos="567"/>
          <w:tab w:val="num" w:pos="851"/>
          <w:tab w:val="left" w:pos="993"/>
        </w:tab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600"/>
        <w:gridCol w:w="7475"/>
        <w:gridCol w:w="851"/>
        <w:gridCol w:w="567"/>
      </w:tblGrid>
      <w:tr w:rsidR="00201EFB" w:rsidRPr="00346460" w14:paraId="6A6A9177" w14:textId="77777777" w:rsidTr="00115987">
        <w:tc>
          <w:tcPr>
            <w:tcW w:w="600" w:type="dxa"/>
            <w:tcBorders>
              <w:top w:val="single" w:sz="4" w:space="0" w:color="auto"/>
              <w:left w:val="single" w:sz="4" w:space="0" w:color="auto"/>
              <w:bottom w:val="single" w:sz="4" w:space="0" w:color="auto"/>
              <w:right w:val="nil"/>
            </w:tcBorders>
          </w:tcPr>
          <w:p w14:paraId="344E1E71" w14:textId="77777777" w:rsidR="00201EFB" w:rsidRPr="00346460" w:rsidRDefault="00201EFB" w:rsidP="00C42392">
            <w:pPr>
              <w:keepNext/>
              <w:keepLines/>
              <w:jc w:val="right"/>
              <w:rPr>
                <w:rFonts w:cs="Tahoma"/>
                <w:sz w:val="20"/>
                <w:szCs w:val="20"/>
              </w:rPr>
            </w:pPr>
          </w:p>
        </w:tc>
        <w:tc>
          <w:tcPr>
            <w:tcW w:w="7475" w:type="dxa"/>
            <w:tcBorders>
              <w:top w:val="single" w:sz="4" w:space="0" w:color="auto"/>
              <w:left w:val="nil"/>
              <w:bottom w:val="single" w:sz="4" w:space="0" w:color="auto"/>
              <w:right w:val="single" w:sz="4" w:space="0" w:color="808080"/>
            </w:tcBorders>
            <w:hideMark/>
          </w:tcPr>
          <w:p w14:paraId="33F2957D" w14:textId="77777777" w:rsidR="00201EFB" w:rsidRPr="00346460" w:rsidRDefault="00201EFB" w:rsidP="00C42392">
            <w:pPr>
              <w:keepNext/>
              <w:keepLines/>
              <w:rPr>
                <w:rFonts w:cs="Tahoma"/>
                <w:sz w:val="20"/>
                <w:szCs w:val="20"/>
              </w:rPr>
            </w:pPr>
            <w:r w:rsidRPr="00346460">
              <w:rPr>
                <w:rFonts w:cs="Tahoma"/>
                <w:sz w:val="20"/>
                <w:szCs w:val="20"/>
              </w:rPr>
              <w:t xml:space="preserve">SEZNAM PODIZVAJALCEV </w:t>
            </w:r>
            <w:r w:rsidR="0018575F" w:rsidRPr="00346460">
              <w:rPr>
                <w:rFonts w:cs="Tahoma"/>
                <w:sz w:val="20"/>
                <w:szCs w:val="20"/>
              </w:rPr>
              <w:t>IN ZAHTEVA ZA NEPOSREDNO PLAČILO</w:t>
            </w:r>
          </w:p>
        </w:tc>
        <w:tc>
          <w:tcPr>
            <w:tcW w:w="851" w:type="dxa"/>
            <w:tcBorders>
              <w:top w:val="single" w:sz="4" w:space="0" w:color="auto"/>
              <w:left w:val="single" w:sz="4" w:space="0" w:color="808080"/>
              <w:bottom w:val="single" w:sz="4" w:space="0" w:color="auto"/>
              <w:right w:val="nil"/>
            </w:tcBorders>
            <w:hideMark/>
          </w:tcPr>
          <w:p w14:paraId="7C5DBE57" w14:textId="77777777" w:rsidR="00201EFB" w:rsidRPr="00115987" w:rsidRDefault="00B35D62" w:rsidP="00115987">
            <w:pPr>
              <w:keepNext/>
              <w:keepLines/>
              <w:rPr>
                <w:rFonts w:cs="Tahoma"/>
                <w:b/>
                <w:sz w:val="20"/>
                <w:szCs w:val="20"/>
              </w:rPr>
            </w:pPr>
            <w:r w:rsidRPr="00115987">
              <w:rPr>
                <w:rFonts w:cs="Tahoma"/>
                <w:b/>
                <w:sz w:val="20"/>
                <w:szCs w:val="20"/>
              </w:rPr>
              <w:t>P</w:t>
            </w:r>
            <w:r w:rsidR="00201EFB" w:rsidRPr="00115987">
              <w:rPr>
                <w:rFonts w:cs="Tahoma"/>
                <w:b/>
                <w:sz w:val="20"/>
                <w:szCs w:val="20"/>
              </w:rPr>
              <w:t xml:space="preserve">riloga </w:t>
            </w:r>
          </w:p>
        </w:tc>
        <w:tc>
          <w:tcPr>
            <w:tcW w:w="567" w:type="dxa"/>
            <w:tcBorders>
              <w:top w:val="single" w:sz="4" w:space="0" w:color="auto"/>
              <w:left w:val="nil"/>
              <w:bottom w:val="single" w:sz="4" w:space="0" w:color="auto"/>
              <w:right w:val="single" w:sz="4" w:space="0" w:color="auto"/>
            </w:tcBorders>
            <w:hideMark/>
          </w:tcPr>
          <w:p w14:paraId="335BF8F5" w14:textId="77777777" w:rsidR="00201EFB" w:rsidRPr="00115987" w:rsidRDefault="00D812C7" w:rsidP="00C42392">
            <w:pPr>
              <w:keepNext/>
              <w:keepLines/>
              <w:rPr>
                <w:rFonts w:cs="Tahoma"/>
                <w:b/>
                <w:sz w:val="20"/>
                <w:szCs w:val="20"/>
              </w:rPr>
            </w:pPr>
            <w:r w:rsidRPr="00115987">
              <w:rPr>
                <w:rFonts w:cs="Tahoma"/>
                <w:b/>
                <w:sz w:val="20"/>
                <w:szCs w:val="20"/>
              </w:rPr>
              <w:t>4</w:t>
            </w:r>
            <w:r w:rsidR="0018575F" w:rsidRPr="00115987">
              <w:rPr>
                <w:rFonts w:cs="Tahoma"/>
                <w:b/>
                <w:sz w:val="20"/>
                <w:szCs w:val="20"/>
              </w:rPr>
              <w:t>/1</w:t>
            </w:r>
          </w:p>
        </w:tc>
      </w:tr>
    </w:tbl>
    <w:p w14:paraId="155B607E" w14:textId="77777777" w:rsidR="00201EFB" w:rsidRPr="00346460" w:rsidRDefault="00201EFB" w:rsidP="00C42392">
      <w:pPr>
        <w:keepNext/>
        <w:keepLines/>
        <w:jc w:val="both"/>
        <w:rPr>
          <w:rFonts w:cs="Tahoma"/>
          <w:sz w:val="20"/>
          <w:szCs w:val="20"/>
        </w:rPr>
      </w:pPr>
    </w:p>
    <w:p w14:paraId="6D918894" w14:textId="77777777" w:rsidR="0018575F" w:rsidRPr="00346460" w:rsidRDefault="0018575F" w:rsidP="00C42392">
      <w:pPr>
        <w:keepNext/>
        <w:keepLines/>
        <w:jc w:val="both"/>
        <w:rPr>
          <w:rFonts w:cs="Tahoma"/>
          <w:sz w:val="20"/>
          <w:szCs w:val="20"/>
        </w:rPr>
      </w:pPr>
      <w:r w:rsidRPr="00346460">
        <w:rPr>
          <w:rFonts w:cs="Tahoma"/>
          <w:sz w:val="20"/>
          <w:szCs w:val="20"/>
        </w:rPr>
        <w:t>Podizvajalec izpolni vse zahtevane podatke, v kolikor ponudnik del javnega naročila odda v podizvajanje. V kolikor ponudnik v predmetnem naročilu ne nastopa z nobenim podizvajalcem, priloge ni treba prilagati.</w:t>
      </w:r>
    </w:p>
    <w:p w14:paraId="0331888F" w14:textId="77777777" w:rsidR="0018575F" w:rsidRPr="00346460" w:rsidRDefault="0018575F" w:rsidP="00C42392">
      <w:pPr>
        <w:keepNext/>
        <w:keepLines/>
        <w:jc w:val="both"/>
        <w:rPr>
          <w:rFonts w:cs="Tahoma"/>
          <w:sz w:val="20"/>
          <w:szCs w:val="20"/>
        </w:rPr>
      </w:pPr>
    </w:p>
    <w:p w14:paraId="1E5093EB" w14:textId="77777777" w:rsidR="0018575F" w:rsidRPr="00346460" w:rsidRDefault="0018575F" w:rsidP="00C42392">
      <w:pPr>
        <w:keepNext/>
        <w:keepLines/>
        <w:jc w:val="both"/>
        <w:rPr>
          <w:rFonts w:cs="Tahoma"/>
          <w:sz w:val="20"/>
          <w:szCs w:val="20"/>
        </w:rPr>
      </w:pPr>
      <w:r w:rsidRPr="00346460">
        <w:rPr>
          <w:rFonts w:cs="Tahoma"/>
          <w:sz w:val="20"/>
          <w:szCs w:val="20"/>
        </w:rPr>
        <w:t xml:space="preserve">V kolikor ponudnik namerava izvajati predmet  javnega naročila s podizvajalci, mora ravnati v skladu s 94. členom ZJN-3 ter </w:t>
      </w:r>
      <w:r w:rsidRPr="00346460">
        <w:rPr>
          <w:rFonts w:eastAsia="Calibri" w:cs="Tahoma"/>
          <w:sz w:val="20"/>
          <w:szCs w:val="20"/>
        </w:rPr>
        <w:t xml:space="preserve">za vse navedene podizvajalce predložiti izpolnjeno, podpisani in žigosano Prilogo 4/1 in Obrazec 3 k Prilogi 4/1 (sporazum o medsebojnem sodelovanju). </w:t>
      </w:r>
      <w:r w:rsidRPr="00346460">
        <w:rPr>
          <w:rFonts w:cs="Tahoma"/>
          <w:sz w:val="20"/>
          <w:szCs w:val="20"/>
        </w:rPr>
        <w:t xml:space="preserve">Kadar namerava ponudnik izvajati predmet javnega naročila </w:t>
      </w:r>
      <w:r w:rsidRPr="00346460">
        <w:rPr>
          <w:rFonts w:cs="Tahoma"/>
          <w:sz w:val="20"/>
          <w:szCs w:val="20"/>
          <w:u w:val="single"/>
        </w:rPr>
        <w:t xml:space="preserve">s podizvajalcem, ki zahteva neposredno plačilo </w:t>
      </w:r>
      <w:r w:rsidRPr="00346460">
        <w:rPr>
          <w:rFonts w:cs="Tahoma"/>
          <w:sz w:val="20"/>
          <w:szCs w:val="20"/>
        </w:rPr>
        <w:t>v skladu s 94. členom ZJN-3, mora k ponudbi priložiti Obrazec 1 k Prilogi</w:t>
      </w:r>
      <w:r w:rsidR="0023408B" w:rsidRPr="00346460">
        <w:rPr>
          <w:rFonts w:cs="Tahoma"/>
          <w:sz w:val="20"/>
          <w:szCs w:val="20"/>
        </w:rPr>
        <w:t xml:space="preserve"> 4/1 (pooblastilo ponudnika), </w:t>
      </w:r>
      <w:r w:rsidRPr="00346460">
        <w:rPr>
          <w:rFonts w:cs="Tahoma"/>
          <w:sz w:val="20"/>
          <w:szCs w:val="20"/>
        </w:rPr>
        <w:t>Obrazec 2 k Prilogi 4/1 (soglasje podizvajalcev)</w:t>
      </w:r>
      <w:r w:rsidR="0023408B" w:rsidRPr="00346460">
        <w:rPr>
          <w:rFonts w:cs="Tahoma"/>
          <w:sz w:val="20"/>
          <w:szCs w:val="20"/>
        </w:rPr>
        <w:t xml:space="preserve"> in Obrazec 3 k Prilogi 4/1 (sporazum o medsebojnem sodelovanju)</w:t>
      </w:r>
      <w:r w:rsidRPr="00346460">
        <w:rPr>
          <w:rFonts w:cs="Tahoma"/>
          <w:sz w:val="20"/>
          <w:szCs w:val="20"/>
        </w:rPr>
        <w:t>.</w:t>
      </w:r>
    </w:p>
    <w:p w14:paraId="14475A2B" w14:textId="77777777" w:rsidR="0018575F" w:rsidRPr="00346460" w:rsidRDefault="0018575F" w:rsidP="00C42392">
      <w:pPr>
        <w:keepNext/>
        <w:keepLines/>
        <w:jc w:val="both"/>
        <w:rPr>
          <w:rFonts w:cs="Tahoma"/>
          <w:sz w:val="12"/>
          <w:szCs w:val="12"/>
        </w:rPr>
      </w:pPr>
    </w:p>
    <w:p w14:paraId="105AEC28" w14:textId="77777777" w:rsidR="0018575F" w:rsidRPr="00346460" w:rsidRDefault="0018575F" w:rsidP="00C42392">
      <w:pPr>
        <w:keepNext/>
        <w:keepLines/>
        <w:jc w:val="both"/>
        <w:rPr>
          <w:rFonts w:cs="Tahoma"/>
          <w:sz w:val="20"/>
          <w:szCs w:val="20"/>
        </w:rPr>
      </w:pPr>
      <w:r w:rsidRPr="00346460">
        <w:rPr>
          <w:rFonts w:cs="Tahoma"/>
          <w:sz w:val="20"/>
          <w:szCs w:val="20"/>
        </w:rPr>
        <w:t xml:space="preserve">Priloga se v pdf. formatu naloži v </w:t>
      </w:r>
      <w:r w:rsidRPr="00346460">
        <w:rPr>
          <w:rFonts w:cs="Tahoma"/>
          <w:b/>
          <w:sz w:val="20"/>
          <w:szCs w:val="20"/>
          <w:u w:val="single"/>
        </w:rPr>
        <w:t>razdelek »DOKUMENTI«, del »Ostale priloge«</w:t>
      </w:r>
      <w:r w:rsidRPr="00346460">
        <w:rPr>
          <w:rFonts w:cs="Tahoma"/>
          <w:sz w:val="20"/>
          <w:szCs w:val="20"/>
        </w:rPr>
        <w:t>.</w:t>
      </w:r>
    </w:p>
    <w:p w14:paraId="0B22676B" w14:textId="77777777" w:rsidR="0018575F" w:rsidRPr="00346460" w:rsidRDefault="0018575F" w:rsidP="00C42392">
      <w:pPr>
        <w:keepNext/>
        <w:keepLines/>
        <w:jc w:val="both"/>
        <w:rPr>
          <w:rFonts w:cs="Tahoma"/>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B35D62" w:rsidRPr="00346460" w14:paraId="593A4517" w14:textId="77777777" w:rsidTr="00115987">
        <w:tc>
          <w:tcPr>
            <w:tcW w:w="599" w:type="dxa"/>
            <w:tcBorders>
              <w:top w:val="single" w:sz="4" w:space="0" w:color="auto"/>
              <w:bottom w:val="single" w:sz="4" w:space="0" w:color="auto"/>
              <w:right w:val="nil"/>
            </w:tcBorders>
          </w:tcPr>
          <w:p w14:paraId="41E61FC7" w14:textId="77777777" w:rsidR="00B35D62" w:rsidRPr="00346460" w:rsidRDefault="00B35D62" w:rsidP="00C42392">
            <w:pPr>
              <w:keepNext/>
              <w:keepLines/>
              <w:jc w:val="right"/>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b/>
                <w:sz w:val="20"/>
                <w:szCs w:val="20"/>
              </w:rPr>
              <w:br w:type="page"/>
            </w:r>
          </w:p>
        </w:tc>
        <w:tc>
          <w:tcPr>
            <w:tcW w:w="7476" w:type="dxa"/>
            <w:tcBorders>
              <w:top w:val="single" w:sz="4" w:space="0" w:color="auto"/>
              <w:left w:val="nil"/>
              <w:bottom w:val="single" w:sz="4" w:space="0" w:color="auto"/>
            </w:tcBorders>
          </w:tcPr>
          <w:p w14:paraId="345E0011" w14:textId="77777777" w:rsidR="00B35D62" w:rsidRPr="00346460" w:rsidRDefault="00B35D62" w:rsidP="00C42392">
            <w:pPr>
              <w:keepNext/>
              <w:keepLines/>
              <w:jc w:val="both"/>
              <w:rPr>
                <w:rFonts w:cs="Tahoma"/>
                <w:sz w:val="20"/>
                <w:szCs w:val="20"/>
              </w:rPr>
            </w:pPr>
            <w:r w:rsidRPr="00346460">
              <w:rPr>
                <w:rFonts w:cs="Tahoma"/>
                <w:sz w:val="20"/>
                <w:szCs w:val="20"/>
              </w:rPr>
              <w:t xml:space="preserve">SEZNAM DRUGIH SUBJEKTOV, KATERIH ZMOGLJIVOST UPORABLJA PONUDNIK  </w:t>
            </w:r>
          </w:p>
        </w:tc>
        <w:tc>
          <w:tcPr>
            <w:tcW w:w="851" w:type="dxa"/>
            <w:tcBorders>
              <w:top w:val="single" w:sz="4" w:space="0" w:color="auto"/>
              <w:bottom w:val="single" w:sz="4" w:space="0" w:color="auto"/>
              <w:right w:val="nil"/>
            </w:tcBorders>
          </w:tcPr>
          <w:p w14:paraId="15355FCC" w14:textId="77777777" w:rsidR="00B35D62" w:rsidRPr="00115987" w:rsidRDefault="00B35D62" w:rsidP="00115987">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tcBorders>
          </w:tcPr>
          <w:p w14:paraId="3BA8E3DC" w14:textId="77777777" w:rsidR="00B35D62" w:rsidRPr="00115987" w:rsidRDefault="0018575F" w:rsidP="00C42392">
            <w:pPr>
              <w:keepNext/>
              <w:keepLines/>
              <w:rPr>
                <w:rFonts w:cs="Tahoma"/>
                <w:b/>
                <w:sz w:val="20"/>
                <w:szCs w:val="20"/>
              </w:rPr>
            </w:pPr>
            <w:r w:rsidRPr="00115987">
              <w:rPr>
                <w:rFonts w:cs="Tahoma"/>
                <w:b/>
                <w:sz w:val="20"/>
                <w:szCs w:val="20"/>
              </w:rPr>
              <w:t>4/2</w:t>
            </w:r>
          </w:p>
        </w:tc>
      </w:tr>
    </w:tbl>
    <w:p w14:paraId="2B7958DA" w14:textId="77777777" w:rsidR="00B35D62" w:rsidRPr="00346460" w:rsidRDefault="00B35D62" w:rsidP="00C42392">
      <w:pPr>
        <w:keepNext/>
        <w:keepLines/>
        <w:jc w:val="both"/>
        <w:rPr>
          <w:rFonts w:cs="Tahoma"/>
          <w:sz w:val="20"/>
          <w:szCs w:val="20"/>
        </w:rPr>
      </w:pPr>
    </w:p>
    <w:p w14:paraId="69526056" w14:textId="77777777" w:rsidR="0018575F" w:rsidRPr="00346460" w:rsidRDefault="0018575F" w:rsidP="00C42392">
      <w:pPr>
        <w:keepNext/>
        <w:keepLines/>
        <w:jc w:val="both"/>
        <w:rPr>
          <w:rFonts w:cs="Tahoma"/>
          <w:sz w:val="20"/>
          <w:szCs w:val="20"/>
        </w:rPr>
      </w:pPr>
      <w:r w:rsidRPr="00346460">
        <w:rPr>
          <w:rFonts w:cs="Tahoma"/>
          <w:sz w:val="20"/>
          <w:szCs w:val="20"/>
        </w:rPr>
        <w:t xml:space="preserve">Ponudnik mora prilogo izpolniti, v kolikor uporabi zmogljivost drugih subjektov, </w:t>
      </w:r>
      <w:r w:rsidRPr="00346460">
        <w:rPr>
          <w:rFonts w:cs="Tahoma"/>
          <w:sz w:val="20"/>
          <w:szCs w:val="20"/>
          <w:u w:val="single"/>
        </w:rPr>
        <w:t>ki niso partner/ji v primeru skupne ponudbe in v ponudbi niso navedeni kot podizvajalec/ci</w:t>
      </w:r>
      <w:r w:rsidRPr="00346460">
        <w:rPr>
          <w:rFonts w:cs="Tahoma"/>
          <w:sz w:val="20"/>
          <w:szCs w:val="20"/>
        </w:rPr>
        <w:t>.</w:t>
      </w:r>
    </w:p>
    <w:p w14:paraId="1846A57A" w14:textId="77777777" w:rsidR="0023408B" w:rsidRPr="00346460" w:rsidRDefault="0023408B" w:rsidP="00C42392">
      <w:pPr>
        <w:keepNext/>
        <w:keepLines/>
        <w:jc w:val="both"/>
        <w:rPr>
          <w:rFonts w:cs="Tahoma"/>
          <w:sz w:val="20"/>
          <w:szCs w:val="20"/>
        </w:rPr>
      </w:pPr>
    </w:p>
    <w:p w14:paraId="6946F1D0" w14:textId="77777777" w:rsidR="0018575F" w:rsidRPr="00346460" w:rsidRDefault="0018575F" w:rsidP="00C42392">
      <w:pPr>
        <w:keepNext/>
        <w:keepLines/>
        <w:jc w:val="both"/>
        <w:rPr>
          <w:rFonts w:cs="Tahoma"/>
          <w:sz w:val="20"/>
          <w:szCs w:val="20"/>
          <w:u w:val="single"/>
        </w:rPr>
      </w:pPr>
      <w:r w:rsidRPr="00346460">
        <w:rPr>
          <w:rFonts w:cs="Tahoma"/>
          <w:sz w:val="20"/>
          <w:szCs w:val="20"/>
        </w:rPr>
        <w:t xml:space="preserve">Ponudnik razmnoži potrebno število izvodov vseh obrazcev. </w:t>
      </w:r>
      <w:r w:rsidRPr="00346460">
        <w:rPr>
          <w:rFonts w:cs="Tahoma"/>
          <w:sz w:val="20"/>
          <w:szCs w:val="20"/>
          <w:u w:val="single"/>
        </w:rPr>
        <w:t>V kolikor ponudnik ne bo uporabil zmogljivosti drugih subjektov, priloge ni potrebno izpolni.</w:t>
      </w:r>
    </w:p>
    <w:p w14:paraId="61B7B71D" w14:textId="77777777" w:rsidR="0018575F" w:rsidRPr="00346460" w:rsidRDefault="0018575F" w:rsidP="00C42392">
      <w:pPr>
        <w:keepNext/>
        <w:keepLines/>
        <w:jc w:val="both"/>
        <w:rPr>
          <w:rFonts w:cs="Tahoma"/>
          <w:sz w:val="16"/>
          <w:szCs w:val="20"/>
        </w:rPr>
      </w:pPr>
    </w:p>
    <w:p w14:paraId="5FF8CBB8" w14:textId="77777777" w:rsidR="0018575F" w:rsidRPr="00346460" w:rsidRDefault="0018575F" w:rsidP="00C42392">
      <w:pPr>
        <w:keepNext/>
        <w:keepLines/>
        <w:jc w:val="both"/>
        <w:rPr>
          <w:rFonts w:cs="Tahoma"/>
          <w:sz w:val="16"/>
          <w:szCs w:val="20"/>
        </w:rPr>
      </w:pPr>
      <w:r w:rsidRPr="00346460">
        <w:rPr>
          <w:rFonts w:cs="Tahoma"/>
          <w:sz w:val="20"/>
          <w:szCs w:val="20"/>
        </w:rPr>
        <w:t xml:space="preserve">Priloga se v pdf. formatu naloži v </w:t>
      </w:r>
      <w:r w:rsidRPr="00346460">
        <w:rPr>
          <w:rFonts w:cs="Tahoma"/>
          <w:b/>
          <w:sz w:val="20"/>
          <w:szCs w:val="20"/>
          <w:u w:val="single"/>
        </w:rPr>
        <w:t>razdelek »DOKUMENTI«, del »Ostale priloge«</w:t>
      </w:r>
      <w:r w:rsidRPr="00346460">
        <w:rPr>
          <w:rFonts w:cs="Tahoma"/>
          <w:sz w:val="20"/>
          <w:szCs w:val="20"/>
        </w:rPr>
        <w:t>.</w:t>
      </w:r>
    </w:p>
    <w:p w14:paraId="66AC392B" w14:textId="77777777" w:rsidR="0050333D" w:rsidRPr="00346460" w:rsidRDefault="0050333D" w:rsidP="00C42392">
      <w:pPr>
        <w:keepNext/>
        <w:keepLines/>
        <w:jc w:val="both"/>
        <w:rPr>
          <w:rFonts w:cs="Tahoma"/>
          <w:sz w:val="20"/>
          <w:szCs w:val="20"/>
          <w:u w:val="single"/>
        </w:rPr>
      </w:pPr>
    </w:p>
    <w:tbl>
      <w:tblPr>
        <w:tblW w:w="9493" w:type="dxa"/>
        <w:tblLayout w:type="fixed"/>
        <w:tblCellMar>
          <w:left w:w="70" w:type="dxa"/>
          <w:right w:w="70" w:type="dxa"/>
        </w:tblCellMar>
        <w:tblLook w:val="0000" w:firstRow="0" w:lastRow="0" w:firstColumn="0" w:lastColumn="0" w:noHBand="0" w:noVBand="0"/>
      </w:tblPr>
      <w:tblGrid>
        <w:gridCol w:w="599"/>
        <w:gridCol w:w="7618"/>
        <w:gridCol w:w="850"/>
        <w:gridCol w:w="426"/>
      </w:tblGrid>
      <w:tr w:rsidR="00E04452" w:rsidRPr="00346460" w14:paraId="50F45F11" w14:textId="77777777" w:rsidTr="00115987">
        <w:tc>
          <w:tcPr>
            <w:tcW w:w="599" w:type="dxa"/>
            <w:tcBorders>
              <w:top w:val="single" w:sz="4" w:space="0" w:color="auto"/>
              <w:left w:val="single" w:sz="4" w:space="0" w:color="auto"/>
              <w:bottom w:val="single" w:sz="4" w:space="0" w:color="auto"/>
            </w:tcBorders>
          </w:tcPr>
          <w:p w14:paraId="781A12F7" w14:textId="77777777" w:rsidR="00E04452" w:rsidRPr="00346460" w:rsidRDefault="00E04452" w:rsidP="00C42392">
            <w:pPr>
              <w:keepNext/>
              <w:keepLines/>
              <w:jc w:val="right"/>
              <w:rPr>
                <w:rFonts w:cs="Tahoma"/>
                <w:sz w:val="20"/>
                <w:szCs w:val="20"/>
              </w:rPr>
            </w:pPr>
            <w:r w:rsidRPr="00346460">
              <w:rPr>
                <w:rFonts w:cs="Tahoma"/>
                <w:b/>
                <w:sz w:val="20"/>
                <w:szCs w:val="20"/>
              </w:rPr>
              <w:tab/>
            </w:r>
          </w:p>
        </w:tc>
        <w:tc>
          <w:tcPr>
            <w:tcW w:w="7618" w:type="dxa"/>
            <w:tcBorders>
              <w:top w:val="single" w:sz="4" w:space="0" w:color="auto"/>
              <w:bottom w:val="single" w:sz="4" w:space="0" w:color="auto"/>
              <w:right w:val="single" w:sz="4" w:space="0" w:color="auto"/>
            </w:tcBorders>
          </w:tcPr>
          <w:p w14:paraId="1B568099" w14:textId="77777777" w:rsidR="00E04452" w:rsidRPr="002A4387" w:rsidRDefault="002A4387" w:rsidP="00C42392">
            <w:pPr>
              <w:keepNext/>
              <w:keepLines/>
              <w:rPr>
                <w:rFonts w:cs="Tahoma"/>
                <w:sz w:val="20"/>
                <w:szCs w:val="20"/>
              </w:rPr>
            </w:pPr>
            <w:r w:rsidRPr="002A4387">
              <w:rPr>
                <w:rFonts w:cs="Tahoma"/>
                <w:sz w:val="20"/>
                <w:szCs w:val="20"/>
              </w:rPr>
              <w:t>POTRDITEV REFERENC S STRANI POSAMEZNIH NAROČNIKOV</w:t>
            </w:r>
          </w:p>
        </w:tc>
        <w:tc>
          <w:tcPr>
            <w:tcW w:w="850" w:type="dxa"/>
            <w:tcBorders>
              <w:top w:val="single" w:sz="4" w:space="0" w:color="auto"/>
              <w:left w:val="single" w:sz="4" w:space="0" w:color="auto"/>
              <w:bottom w:val="single" w:sz="4" w:space="0" w:color="auto"/>
            </w:tcBorders>
          </w:tcPr>
          <w:p w14:paraId="60903297" w14:textId="77777777" w:rsidR="00E04452" w:rsidRPr="00115987" w:rsidRDefault="00E04452" w:rsidP="00C42392">
            <w:pPr>
              <w:keepNext/>
              <w:keepLines/>
              <w:jc w:val="right"/>
              <w:rPr>
                <w:rFonts w:cs="Tahoma"/>
                <w:b/>
                <w:sz w:val="20"/>
                <w:szCs w:val="20"/>
              </w:rPr>
            </w:pPr>
            <w:r w:rsidRPr="00115987">
              <w:rPr>
                <w:rFonts w:cs="Tahoma"/>
                <w:b/>
                <w:sz w:val="20"/>
                <w:szCs w:val="20"/>
              </w:rPr>
              <w:t xml:space="preserve">Priloga </w:t>
            </w:r>
          </w:p>
        </w:tc>
        <w:tc>
          <w:tcPr>
            <w:tcW w:w="426" w:type="dxa"/>
            <w:tcBorders>
              <w:top w:val="single" w:sz="4" w:space="0" w:color="auto"/>
              <w:bottom w:val="single" w:sz="4" w:space="0" w:color="auto"/>
              <w:right w:val="single" w:sz="4" w:space="0" w:color="auto"/>
            </w:tcBorders>
          </w:tcPr>
          <w:p w14:paraId="16F1AFDD" w14:textId="77777777" w:rsidR="00E04452" w:rsidRPr="00115987" w:rsidRDefault="0018575F" w:rsidP="00C42392">
            <w:pPr>
              <w:keepNext/>
              <w:keepLines/>
              <w:rPr>
                <w:rFonts w:cs="Tahoma"/>
                <w:b/>
                <w:sz w:val="20"/>
                <w:szCs w:val="20"/>
              </w:rPr>
            </w:pPr>
            <w:r w:rsidRPr="00115987">
              <w:rPr>
                <w:rFonts w:cs="Tahoma"/>
                <w:b/>
                <w:sz w:val="20"/>
                <w:szCs w:val="20"/>
              </w:rPr>
              <w:t>5</w:t>
            </w:r>
          </w:p>
        </w:tc>
      </w:tr>
    </w:tbl>
    <w:p w14:paraId="49EFE857" w14:textId="77777777" w:rsidR="00E04452" w:rsidRPr="00346460" w:rsidRDefault="00E04452" w:rsidP="00C42392">
      <w:pPr>
        <w:keepNext/>
        <w:keepLines/>
        <w:jc w:val="both"/>
        <w:rPr>
          <w:rFonts w:cs="Tahoma"/>
          <w:sz w:val="20"/>
          <w:szCs w:val="20"/>
        </w:rPr>
      </w:pPr>
    </w:p>
    <w:p w14:paraId="13B1314B" w14:textId="77777777" w:rsidR="002A4387" w:rsidRPr="002A4387" w:rsidRDefault="002A4387" w:rsidP="002A4387">
      <w:pPr>
        <w:keepNext/>
        <w:keepLines/>
        <w:jc w:val="both"/>
        <w:rPr>
          <w:rFonts w:cs="Tahoma"/>
          <w:sz w:val="20"/>
          <w:szCs w:val="20"/>
        </w:rPr>
      </w:pPr>
      <w:r w:rsidRPr="002A4387">
        <w:rPr>
          <w:rFonts w:cs="Tahoma"/>
          <w:sz w:val="20"/>
          <w:szCs w:val="20"/>
        </w:rPr>
        <w:t>Ponudnik za to stranjo priloži ustrezno število potrjenih referenc.</w:t>
      </w:r>
      <w:r w:rsidRPr="002A4387">
        <w:rPr>
          <w:rFonts w:cs="Tahoma"/>
          <w:i/>
          <w:sz w:val="20"/>
          <w:szCs w:val="20"/>
        </w:rPr>
        <w:t xml:space="preserve"> </w:t>
      </w:r>
      <w:r w:rsidRPr="002A4387">
        <w:rPr>
          <w:rFonts w:cs="Tahoma"/>
          <w:sz w:val="20"/>
          <w:szCs w:val="20"/>
        </w:rPr>
        <w:t xml:space="preserve">Referenco potrdi </w:t>
      </w:r>
      <w:r w:rsidR="00BF5C8E">
        <w:rPr>
          <w:rFonts w:cs="Tahoma"/>
          <w:sz w:val="20"/>
          <w:szCs w:val="20"/>
        </w:rPr>
        <w:t>končni naročnik/dejanski kupec</w:t>
      </w:r>
      <w:r w:rsidRPr="002A4387">
        <w:rPr>
          <w:rFonts w:cs="Tahoma"/>
          <w:sz w:val="20"/>
          <w:szCs w:val="20"/>
        </w:rPr>
        <w:t>.</w:t>
      </w:r>
    </w:p>
    <w:p w14:paraId="0FBCBC00" w14:textId="77777777" w:rsidR="002A4387" w:rsidRPr="00346460" w:rsidRDefault="002A4387" w:rsidP="00C42392">
      <w:pPr>
        <w:keepNext/>
        <w:keepLines/>
        <w:jc w:val="both"/>
        <w:rPr>
          <w:rFonts w:cs="Tahoma"/>
          <w:sz w:val="20"/>
          <w:szCs w:val="20"/>
        </w:rPr>
      </w:pPr>
    </w:p>
    <w:p w14:paraId="568516DA" w14:textId="77777777" w:rsidR="00CD50A8" w:rsidRPr="00346460" w:rsidRDefault="00CD50A8" w:rsidP="00C42392">
      <w:pPr>
        <w:keepNext/>
        <w:keepLines/>
        <w:jc w:val="both"/>
        <w:rPr>
          <w:rFonts w:cs="Tahoma"/>
          <w:sz w:val="16"/>
          <w:szCs w:val="20"/>
        </w:rPr>
      </w:pPr>
      <w:r w:rsidRPr="00346460">
        <w:rPr>
          <w:rFonts w:cs="Tahoma"/>
          <w:sz w:val="20"/>
          <w:szCs w:val="20"/>
        </w:rPr>
        <w:t xml:space="preserve">Priloga se v pdf. formatu naloži v </w:t>
      </w:r>
      <w:r w:rsidRPr="00346460">
        <w:rPr>
          <w:rFonts w:cs="Tahoma"/>
          <w:b/>
          <w:sz w:val="20"/>
          <w:szCs w:val="20"/>
          <w:u w:val="single"/>
        </w:rPr>
        <w:t>razdelek »DOKUMENTI«, del »Ostale priloge«</w:t>
      </w:r>
      <w:r w:rsidRPr="00346460">
        <w:rPr>
          <w:rFonts w:cs="Tahoma"/>
          <w:sz w:val="20"/>
          <w:szCs w:val="20"/>
        </w:rPr>
        <w:t>.</w:t>
      </w:r>
    </w:p>
    <w:p w14:paraId="4ACA94A4" w14:textId="77777777" w:rsidR="00AC09EC" w:rsidRPr="00346460" w:rsidRDefault="00AC09EC" w:rsidP="00C42392">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201EFB" w:rsidRPr="00346460" w14:paraId="220F4B81" w14:textId="77777777" w:rsidTr="00115987">
        <w:trPr>
          <w:trHeight w:val="167"/>
        </w:trPr>
        <w:tc>
          <w:tcPr>
            <w:tcW w:w="599" w:type="dxa"/>
            <w:tcBorders>
              <w:right w:val="nil"/>
            </w:tcBorders>
          </w:tcPr>
          <w:p w14:paraId="58B5438C" w14:textId="77777777" w:rsidR="00201EFB" w:rsidRPr="00346460" w:rsidRDefault="00201EFB" w:rsidP="00C42392">
            <w:pPr>
              <w:keepNext/>
              <w:keepLines/>
              <w:jc w:val="both"/>
              <w:rPr>
                <w:rFonts w:cs="Tahoma"/>
                <w:sz w:val="20"/>
                <w:szCs w:val="20"/>
              </w:rPr>
            </w:pPr>
          </w:p>
        </w:tc>
        <w:tc>
          <w:tcPr>
            <w:tcW w:w="7653" w:type="dxa"/>
            <w:tcBorders>
              <w:left w:val="nil"/>
            </w:tcBorders>
          </w:tcPr>
          <w:p w14:paraId="3CED483F" w14:textId="77777777" w:rsidR="00201EFB" w:rsidRPr="00346460" w:rsidRDefault="001E0D6A" w:rsidP="00C42392">
            <w:pPr>
              <w:keepNext/>
              <w:keepLines/>
              <w:jc w:val="both"/>
              <w:rPr>
                <w:rFonts w:cs="Tahoma"/>
                <w:sz w:val="20"/>
                <w:szCs w:val="20"/>
              </w:rPr>
            </w:pPr>
            <w:r w:rsidRPr="00346460">
              <w:rPr>
                <w:rFonts w:cs="Tahoma"/>
                <w:sz w:val="20"/>
                <w:szCs w:val="20"/>
              </w:rPr>
              <w:t xml:space="preserve">OSNUTEK </w:t>
            </w:r>
            <w:r w:rsidR="007A3404">
              <w:rPr>
                <w:rFonts w:cs="Tahoma"/>
                <w:sz w:val="20"/>
                <w:szCs w:val="20"/>
              </w:rPr>
              <w:t>OKVINEGA SPORAZUMA</w:t>
            </w:r>
            <w:r w:rsidR="00201EFB" w:rsidRPr="00346460">
              <w:rPr>
                <w:rFonts w:cs="Tahoma"/>
                <w:sz w:val="20"/>
                <w:szCs w:val="20"/>
              </w:rPr>
              <w:t xml:space="preserve"> </w:t>
            </w:r>
          </w:p>
        </w:tc>
        <w:tc>
          <w:tcPr>
            <w:tcW w:w="912" w:type="dxa"/>
            <w:tcBorders>
              <w:right w:val="nil"/>
            </w:tcBorders>
          </w:tcPr>
          <w:p w14:paraId="75F9726C" w14:textId="77777777" w:rsidR="00201EFB" w:rsidRPr="00115987" w:rsidRDefault="00B35D62" w:rsidP="00C42392">
            <w:pPr>
              <w:keepNext/>
              <w:keepLines/>
              <w:jc w:val="both"/>
              <w:rPr>
                <w:rFonts w:cs="Tahoma"/>
                <w:b/>
                <w:sz w:val="20"/>
                <w:szCs w:val="20"/>
              </w:rPr>
            </w:pPr>
            <w:r w:rsidRPr="00115987">
              <w:rPr>
                <w:rFonts w:cs="Tahoma"/>
                <w:b/>
                <w:sz w:val="20"/>
                <w:szCs w:val="20"/>
              </w:rPr>
              <w:t>P</w:t>
            </w:r>
            <w:r w:rsidR="00201EFB" w:rsidRPr="00115987">
              <w:rPr>
                <w:rFonts w:cs="Tahoma"/>
                <w:b/>
                <w:sz w:val="20"/>
                <w:szCs w:val="20"/>
              </w:rPr>
              <w:t xml:space="preserve">riloga </w:t>
            </w:r>
          </w:p>
        </w:tc>
        <w:tc>
          <w:tcPr>
            <w:tcW w:w="329" w:type="dxa"/>
            <w:tcBorders>
              <w:left w:val="nil"/>
            </w:tcBorders>
          </w:tcPr>
          <w:p w14:paraId="7DA79BC2" w14:textId="77777777" w:rsidR="00201EFB" w:rsidRPr="00115987" w:rsidRDefault="00CD50A8" w:rsidP="00C42392">
            <w:pPr>
              <w:keepNext/>
              <w:keepLines/>
              <w:jc w:val="both"/>
              <w:rPr>
                <w:rFonts w:cs="Tahoma"/>
                <w:b/>
                <w:sz w:val="20"/>
                <w:szCs w:val="20"/>
              </w:rPr>
            </w:pPr>
            <w:r w:rsidRPr="00115987">
              <w:rPr>
                <w:rFonts w:cs="Tahoma"/>
                <w:b/>
                <w:sz w:val="20"/>
                <w:szCs w:val="20"/>
              </w:rPr>
              <w:t>6</w:t>
            </w:r>
          </w:p>
        </w:tc>
      </w:tr>
    </w:tbl>
    <w:p w14:paraId="3FD0483D" w14:textId="77777777" w:rsidR="00A455CE" w:rsidRPr="00346460" w:rsidRDefault="00A455CE" w:rsidP="00C42392">
      <w:pPr>
        <w:keepNext/>
        <w:keepLines/>
        <w:rPr>
          <w:rFonts w:cs="Tahoma"/>
          <w:sz w:val="20"/>
          <w:szCs w:val="20"/>
        </w:rPr>
      </w:pPr>
    </w:p>
    <w:p w14:paraId="347024BA" w14:textId="77777777" w:rsidR="00E04452" w:rsidRPr="00346460" w:rsidRDefault="00E04452" w:rsidP="00C42392">
      <w:pPr>
        <w:keepNext/>
        <w:keepLines/>
        <w:jc w:val="both"/>
        <w:rPr>
          <w:rFonts w:cs="Tahoma"/>
          <w:b/>
          <w:sz w:val="20"/>
          <w:szCs w:val="20"/>
        </w:rPr>
      </w:pPr>
      <w:r w:rsidRPr="00346460">
        <w:rPr>
          <w:rFonts w:cs="Tahoma"/>
          <w:sz w:val="20"/>
          <w:szCs w:val="20"/>
        </w:rPr>
        <w:t>Ponudnik s podpisom izjave 3/1 potrdi, da se strinja z vsebino</w:t>
      </w:r>
      <w:r w:rsidR="007A3404">
        <w:rPr>
          <w:rFonts w:cs="Tahoma"/>
          <w:sz w:val="20"/>
          <w:szCs w:val="20"/>
        </w:rPr>
        <w:t xml:space="preserve"> okvirnega sporazuma</w:t>
      </w:r>
      <w:r w:rsidRPr="00346460">
        <w:rPr>
          <w:rFonts w:cs="Tahoma"/>
          <w:sz w:val="20"/>
          <w:szCs w:val="20"/>
        </w:rPr>
        <w:t xml:space="preserve">. </w:t>
      </w:r>
      <w:r w:rsidR="00E270F2" w:rsidRPr="00346460">
        <w:rPr>
          <w:rFonts w:cs="Tahoma"/>
          <w:sz w:val="20"/>
          <w:szCs w:val="20"/>
        </w:rPr>
        <w:t>Zaželeno</w:t>
      </w:r>
      <w:r w:rsidRPr="00346460">
        <w:rPr>
          <w:rFonts w:cs="Tahoma"/>
          <w:sz w:val="20"/>
          <w:szCs w:val="20"/>
        </w:rPr>
        <w:t xml:space="preserve"> je, da je </w:t>
      </w:r>
      <w:r w:rsidR="003D2AD1" w:rsidRPr="00346460">
        <w:rPr>
          <w:rFonts w:cs="Tahoma"/>
          <w:sz w:val="20"/>
          <w:szCs w:val="20"/>
        </w:rPr>
        <w:t>osnutek</w:t>
      </w:r>
      <w:r w:rsidRPr="00346460">
        <w:rPr>
          <w:rFonts w:cs="Tahoma"/>
          <w:sz w:val="20"/>
          <w:szCs w:val="20"/>
        </w:rPr>
        <w:t xml:space="preserve"> </w:t>
      </w:r>
      <w:r w:rsidR="007A3404">
        <w:rPr>
          <w:rFonts w:cs="Tahoma"/>
          <w:sz w:val="20"/>
          <w:szCs w:val="20"/>
        </w:rPr>
        <w:t>okvirnega sporazuma</w:t>
      </w:r>
      <w:r w:rsidRPr="00346460">
        <w:rPr>
          <w:rFonts w:cs="Tahoma"/>
          <w:sz w:val="20"/>
          <w:szCs w:val="20"/>
        </w:rPr>
        <w:t xml:space="preserve"> izpolnjen in naložen v </w:t>
      </w:r>
      <w:r w:rsidR="00CD50A8" w:rsidRPr="00346460">
        <w:rPr>
          <w:rFonts w:cs="Tahoma"/>
          <w:b/>
          <w:sz w:val="20"/>
          <w:szCs w:val="20"/>
          <w:u w:val="single"/>
        </w:rPr>
        <w:t>razdelek »DOKUMENTI«, del »Ostale priloge«</w:t>
      </w:r>
      <w:r w:rsidR="00CD50A8" w:rsidRPr="00346460">
        <w:rPr>
          <w:rFonts w:cs="Tahoma"/>
          <w:sz w:val="20"/>
          <w:szCs w:val="20"/>
        </w:rPr>
        <w:t>.</w:t>
      </w:r>
    </w:p>
    <w:p w14:paraId="4D3DC1DF" w14:textId="77777777" w:rsidR="00A455CE" w:rsidRPr="00346460" w:rsidRDefault="00A455CE" w:rsidP="00C42392">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A455CE" w:rsidRPr="00346460" w14:paraId="7B45FB9E" w14:textId="77777777" w:rsidTr="00115987">
        <w:tc>
          <w:tcPr>
            <w:tcW w:w="599" w:type="dxa"/>
            <w:tcBorders>
              <w:top w:val="single" w:sz="4" w:space="0" w:color="auto"/>
              <w:bottom w:val="single" w:sz="4" w:space="0" w:color="auto"/>
              <w:right w:val="nil"/>
            </w:tcBorders>
          </w:tcPr>
          <w:p w14:paraId="55435ABB" w14:textId="77777777" w:rsidR="00A455CE" w:rsidRPr="00346460" w:rsidRDefault="00A455CE" w:rsidP="00C42392">
            <w:pPr>
              <w:keepNext/>
              <w:keepLines/>
              <w:jc w:val="both"/>
              <w:rPr>
                <w:rFonts w:cs="Tahoma"/>
                <w:sz w:val="20"/>
                <w:szCs w:val="20"/>
              </w:rPr>
            </w:pPr>
          </w:p>
        </w:tc>
        <w:tc>
          <w:tcPr>
            <w:tcW w:w="7653" w:type="dxa"/>
            <w:tcBorders>
              <w:top w:val="single" w:sz="4" w:space="0" w:color="auto"/>
              <w:left w:val="nil"/>
              <w:bottom w:val="single" w:sz="4" w:space="0" w:color="auto"/>
            </w:tcBorders>
          </w:tcPr>
          <w:p w14:paraId="13FCA628" w14:textId="77777777" w:rsidR="00A455CE" w:rsidRPr="00346460" w:rsidRDefault="00115987" w:rsidP="00C42392">
            <w:pPr>
              <w:keepNext/>
              <w:keepLines/>
              <w:jc w:val="both"/>
              <w:rPr>
                <w:rFonts w:cs="Tahoma"/>
                <w:sz w:val="20"/>
                <w:szCs w:val="20"/>
              </w:rPr>
            </w:pPr>
            <w:r>
              <w:rPr>
                <w:rFonts w:cs="Tahoma"/>
                <w:sz w:val="20"/>
                <w:szCs w:val="20"/>
              </w:rPr>
              <w:t>MENIČNA IZJAVA</w:t>
            </w:r>
            <w:r w:rsidR="00A455CE" w:rsidRPr="00346460">
              <w:rPr>
                <w:rFonts w:cs="Tahoma"/>
                <w:sz w:val="20"/>
                <w:szCs w:val="20"/>
              </w:rPr>
              <w:t xml:space="preserve"> ZA </w:t>
            </w:r>
            <w:r w:rsidR="002D450B" w:rsidRPr="00346460">
              <w:rPr>
                <w:rFonts w:cs="Tahoma"/>
                <w:sz w:val="20"/>
                <w:szCs w:val="20"/>
              </w:rPr>
              <w:t>ZAVAROVANJE DOBRE IZVEDBE</w:t>
            </w:r>
            <w:r w:rsidR="00A455CE" w:rsidRPr="00346460">
              <w:rPr>
                <w:rFonts w:cs="Tahoma"/>
                <w:sz w:val="20"/>
                <w:szCs w:val="20"/>
              </w:rPr>
              <w:t xml:space="preserve"> </w:t>
            </w:r>
            <w:r w:rsidR="002D450B" w:rsidRPr="00346460">
              <w:rPr>
                <w:rFonts w:cs="Tahoma"/>
                <w:sz w:val="20"/>
                <w:szCs w:val="20"/>
              </w:rPr>
              <w:t>OBVEZNOSTI</w:t>
            </w:r>
            <w:r w:rsidR="00D85714">
              <w:rPr>
                <w:rFonts w:cs="Tahoma"/>
                <w:sz w:val="20"/>
                <w:szCs w:val="20"/>
              </w:rPr>
              <w:t xml:space="preserve"> IZ OKVIRNEGA SPORAZUMA</w:t>
            </w:r>
            <w:r w:rsidR="002D450B" w:rsidRPr="00346460">
              <w:rPr>
                <w:rFonts w:cs="Tahoma"/>
                <w:sz w:val="20"/>
                <w:szCs w:val="20"/>
              </w:rPr>
              <w:t xml:space="preserve"> </w:t>
            </w:r>
          </w:p>
        </w:tc>
        <w:tc>
          <w:tcPr>
            <w:tcW w:w="912" w:type="dxa"/>
            <w:tcBorders>
              <w:top w:val="single" w:sz="4" w:space="0" w:color="auto"/>
              <w:bottom w:val="single" w:sz="4" w:space="0" w:color="auto"/>
              <w:right w:val="nil"/>
            </w:tcBorders>
          </w:tcPr>
          <w:p w14:paraId="5E7F076C" w14:textId="77777777" w:rsidR="00A455CE" w:rsidRPr="00115987" w:rsidRDefault="00B35D62" w:rsidP="00C42392">
            <w:pPr>
              <w:keepNext/>
              <w:keepLines/>
              <w:jc w:val="both"/>
              <w:rPr>
                <w:rFonts w:cs="Tahoma"/>
                <w:b/>
                <w:sz w:val="20"/>
                <w:szCs w:val="20"/>
              </w:rPr>
            </w:pPr>
            <w:r w:rsidRPr="00115987">
              <w:rPr>
                <w:rFonts w:cs="Tahoma"/>
                <w:b/>
                <w:sz w:val="20"/>
                <w:szCs w:val="20"/>
              </w:rPr>
              <w:t>P</w:t>
            </w:r>
            <w:r w:rsidR="00A455CE" w:rsidRPr="00115987">
              <w:rPr>
                <w:rFonts w:cs="Tahoma"/>
                <w:b/>
                <w:sz w:val="20"/>
                <w:szCs w:val="20"/>
              </w:rPr>
              <w:t xml:space="preserve">riloga </w:t>
            </w:r>
          </w:p>
        </w:tc>
        <w:tc>
          <w:tcPr>
            <w:tcW w:w="329" w:type="dxa"/>
            <w:tcBorders>
              <w:top w:val="single" w:sz="4" w:space="0" w:color="auto"/>
              <w:left w:val="nil"/>
              <w:bottom w:val="single" w:sz="4" w:space="0" w:color="auto"/>
            </w:tcBorders>
          </w:tcPr>
          <w:p w14:paraId="4A4CB198" w14:textId="77777777" w:rsidR="00A455CE" w:rsidRPr="00115987" w:rsidRDefault="0023408B" w:rsidP="00C42392">
            <w:pPr>
              <w:keepNext/>
              <w:keepLines/>
              <w:jc w:val="both"/>
              <w:rPr>
                <w:rFonts w:cs="Tahoma"/>
                <w:b/>
                <w:sz w:val="20"/>
                <w:szCs w:val="20"/>
              </w:rPr>
            </w:pPr>
            <w:r w:rsidRPr="00115987">
              <w:rPr>
                <w:rFonts w:cs="Tahoma"/>
                <w:b/>
                <w:sz w:val="20"/>
                <w:szCs w:val="20"/>
              </w:rPr>
              <w:t>7</w:t>
            </w:r>
          </w:p>
        </w:tc>
      </w:tr>
    </w:tbl>
    <w:p w14:paraId="46D2CFB7" w14:textId="77777777" w:rsidR="00A455CE" w:rsidRPr="00346460" w:rsidRDefault="00A455CE" w:rsidP="00C42392">
      <w:pPr>
        <w:keepNext/>
        <w:keepLines/>
        <w:jc w:val="both"/>
        <w:rPr>
          <w:rFonts w:cs="Tahoma"/>
          <w:sz w:val="20"/>
          <w:szCs w:val="20"/>
        </w:rPr>
      </w:pPr>
    </w:p>
    <w:p w14:paraId="207767F0" w14:textId="77777777" w:rsidR="00506838" w:rsidRPr="00346460" w:rsidRDefault="00E04452" w:rsidP="00C42392">
      <w:pPr>
        <w:keepNext/>
        <w:keepLines/>
        <w:jc w:val="both"/>
        <w:rPr>
          <w:rFonts w:cs="Tahoma"/>
          <w:color w:val="FF0000"/>
          <w:sz w:val="20"/>
          <w:szCs w:val="20"/>
        </w:rPr>
      </w:pPr>
      <w:r w:rsidRPr="00346460">
        <w:rPr>
          <w:rFonts w:cs="Tahoma"/>
          <w:sz w:val="20"/>
          <w:szCs w:val="20"/>
        </w:rPr>
        <w:t xml:space="preserve">Ponudnik s podpisom izjave 3/1 potrdi, da se strinja z njegovo vsebino. </w:t>
      </w:r>
      <w:r w:rsidR="00E270F2" w:rsidRPr="00346460">
        <w:rPr>
          <w:rFonts w:cs="Tahoma"/>
          <w:sz w:val="20"/>
          <w:szCs w:val="20"/>
        </w:rPr>
        <w:t>Zaželeno</w:t>
      </w:r>
      <w:r w:rsidRPr="00346460">
        <w:rPr>
          <w:rFonts w:cs="Tahoma"/>
          <w:sz w:val="20"/>
          <w:szCs w:val="20"/>
        </w:rPr>
        <w:t xml:space="preserve"> je, da je vzorec finančnega zavarovanja izpolnjen in naložen v </w:t>
      </w:r>
      <w:r w:rsidR="00CD50A8" w:rsidRPr="00346460">
        <w:rPr>
          <w:rFonts w:cs="Tahoma"/>
          <w:b/>
          <w:sz w:val="20"/>
          <w:szCs w:val="20"/>
          <w:u w:val="single"/>
        </w:rPr>
        <w:t>razdelek »DOKUMENTI«, del »Ostale priloge«</w:t>
      </w:r>
      <w:r w:rsidR="00CD50A8" w:rsidRPr="00346460">
        <w:rPr>
          <w:rFonts w:cs="Tahoma"/>
          <w:sz w:val="20"/>
          <w:szCs w:val="20"/>
        </w:rPr>
        <w:t>.</w:t>
      </w:r>
    </w:p>
    <w:p w14:paraId="1FDB2E77" w14:textId="77777777" w:rsidR="004616AC" w:rsidRPr="00346460" w:rsidRDefault="004616AC" w:rsidP="00C42392">
      <w:pPr>
        <w:keepNext/>
        <w:keepLines/>
        <w:rPr>
          <w:rFonts w:cs="Tahoma"/>
          <w:sz w:val="20"/>
          <w:szCs w:val="20"/>
        </w:rPr>
      </w:pPr>
    </w:p>
    <w:p w14:paraId="369261A0" w14:textId="77777777" w:rsidR="004616AC" w:rsidRPr="00346460" w:rsidRDefault="004616AC" w:rsidP="00C42392">
      <w:pPr>
        <w:keepNext/>
        <w:keepLines/>
        <w:rPr>
          <w:rFonts w:cs="Tahoma"/>
          <w:sz w:val="20"/>
          <w:szCs w:val="20"/>
        </w:rPr>
      </w:pPr>
    </w:p>
    <w:p w14:paraId="28B7FB29" w14:textId="77777777" w:rsidR="004616AC" w:rsidRPr="00346460" w:rsidRDefault="004616AC" w:rsidP="00C42392">
      <w:pPr>
        <w:keepNext/>
        <w:keepLines/>
        <w:rPr>
          <w:rFonts w:cs="Tahoma"/>
          <w:sz w:val="20"/>
          <w:szCs w:val="20"/>
        </w:rPr>
      </w:pPr>
    </w:p>
    <w:p w14:paraId="352B2B0A" w14:textId="77777777" w:rsidR="004616AC" w:rsidRPr="00346460" w:rsidRDefault="004616AC" w:rsidP="00C42392">
      <w:pPr>
        <w:keepNext/>
        <w:keepLines/>
        <w:rPr>
          <w:rFonts w:cs="Tahoma"/>
          <w:sz w:val="20"/>
          <w:szCs w:val="20"/>
        </w:rPr>
      </w:pPr>
    </w:p>
    <w:p w14:paraId="541EDBA0" w14:textId="77777777" w:rsidR="004616AC" w:rsidRPr="00346460" w:rsidRDefault="004616AC" w:rsidP="00C42392">
      <w:pPr>
        <w:keepNext/>
        <w:keepLines/>
        <w:rPr>
          <w:rFonts w:cs="Tahoma"/>
          <w:sz w:val="20"/>
          <w:szCs w:val="20"/>
        </w:rPr>
      </w:pPr>
    </w:p>
    <w:p w14:paraId="3EDC5D6B" w14:textId="77777777" w:rsidR="00832717" w:rsidRPr="00346460" w:rsidRDefault="00832717" w:rsidP="00C42392">
      <w:pPr>
        <w:keepNext/>
        <w:keepLines/>
        <w:spacing w:after="200" w:line="276" w:lineRule="auto"/>
        <w:rPr>
          <w:rFonts w:cs="Tahoma"/>
          <w:sz w:val="20"/>
          <w:szCs w:val="20"/>
        </w:rPr>
      </w:pPr>
      <w:r w:rsidRPr="00346460">
        <w:rPr>
          <w:rFonts w:cs="Tahoma"/>
          <w:sz w:val="20"/>
          <w:szCs w:val="20"/>
        </w:rPr>
        <w:br w:type="page"/>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41"/>
        <w:gridCol w:w="7623"/>
        <w:gridCol w:w="850"/>
        <w:gridCol w:w="426"/>
      </w:tblGrid>
      <w:tr w:rsidR="00201EFB" w:rsidRPr="00BF3649" w14:paraId="7563A0AB" w14:textId="77777777" w:rsidTr="004E0405">
        <w:tc>
          <w:tcPr>
            <w:tcW w:w="741" w:type="dxa"/>
            <w:tcBorders>
              <w:right w:val="nil"/>
            </w:tcBorders>
          </w:tcPr>
          <w:p w14:paraId="26F8B8F9" w14:textId="77777777" w:rsidR="00201EFB" w:rsidRPr="00346460" w:rsidRDefault="004F1835" w:rsidP="00C42392">
            <w:pPr>
              <w:keepNext/>
              <w:keepLines/>
              <w:jc w:val="both"/>
              <w:rPr>
                <w:rFonts w:cs="Tahoma"/>
                <w:sz w:val="20"/>
                <w:szCs w:val="20"/>
              </w:rPr>
            </w:pPr>
            <w:r w:rsidRPr="00346460">
              <w:rPr>
                <w:rFonts w:ascii="Times New Roman" w:hAnsi="Times New Roman"/>
                <w:sz w:val="20"/>
                <w:szCs w:val="20"/>
              </w:rPr>
              <w:lastRenderedPageBreak/>
              <w:br w:type="page"/>
            </w:r>
            <w:r w:rsidR="00201EFB" w:rsidRPr="00346460">
              <w:rPr>
                <w:rFonts w:cs="Tahoma"/>
                <w:sz w:val="20"/>
                <w:szCs w:val="20"/>
              </w:rPr>
              <w:br w:type="page"/>
            </w:r>
          </w:p>
        </w:tc>
        <w:tc>
          <w:tcPr>
            <w:tcW w:w="7623" w:type="dxa"/>
            <w:tcBorders>
              <w:left w:val="nil"/>
            </w:tcBorders>
            <w:vAlign w:val="bottom"/>
          </w:tcPr>
          <w:p w14:paraId="2EDCFFE6" w14:textId="77777777" w:rsidR="00201EFB" w:rsidRPr="00BF3649" w:rsidRDefault="008F4BD5" w:rsidP="00C42392">
            <w:pPr>
              <w:keepNext/>
              <w:keepLines/>
              <w:jc w:val="both"/>
              <w:rPr>
                <w:rFonts w:cs="Tahoma"/>
                <w:sz w:val="20"/>
                <w:szCs w:val="20"/>
              </w:rPr>
            </w:pPr>
            <w:r w:rsidRPr="00BF3649">
              <w:rPr>
                <w:rFonts w:cs="Tahoma"/>
                <w:sz w:val="20"/>
                <w:szCs w:val="20"/>
              </w:rPr>
              <w:t xml:space="preserve">PODATKI O </w:t>
            </w:r>
            <w:r w:rsidR="00201EFB" w:rsidRPr="00BF3649">
              <w:rPr>
                <w:rFonts w:cs="Tahoma"/>
                <w:sz w:val="20"/>
                <w:szCs w:val="20"/>
              </w:rPr>
              <w:t xml:space="preserve">PONUDNIKU </w:t>
            </w:r>
          </w:p>
        </w:tc>
        <w:tc>
          <w:tcPr>
            <w:tcW w:w="850" w:type="dxa"/>
            <w:tcBorders>
              <w:right w:val="nil"/>
            </w:tcBorders>
          </w:tcPr>
          <w:p w14:paraId="6F51F36B" w14:textId="77777777" w:rsidR="00201EFB" w:rsidRPr="00115987" w:rsidRDefault="0039502D" w:rsidP="00C42392">
            <w:pPr>
              <w:keepNext/>
              <w:keepLines/>
              <w:jc w:val="both"/>
              <w:rPr>
                <w:rFonts w:cs="Tahoma"/>
                <w:b/>
                <w:sz w:val="20"/>
                <w:szCs w:val="20"/>
              </w:rPr>
            </w:pPr>
            <w:r w:rsidRPr="00115987">
              <w:rPr>
                <w:rFonts w:cs="Tahoma"/>
                <w:b/>
                <w:sz w:val="20"/>
                <w:szCs w:val="20"/>
              </w:rPr>
              <w:t>P</w:t>
            </w:r>
            <w:r w:rsidR="00201EFB" w:rsidRPr="00115987">
              <w:rPr>
                <w:rFonts w:cs="Tahoma"/>
                <w:b/>
                <w:sz w:val="20"/>
                <w:szCs w:val="20"/>
              </w:rPr>
              <w:t xml:space="preserve">riloga </w:t>
            </w:r>
          </w:p>
        </w:tc>
        <w:tc>
          <w:tcPr>
            <w:tcW w:w="426" w:type="dxa"/>
            <w:tcBorders>
              <w:left w:val="nil"/>
            </w:tcBorders>
          </w:tcPr>
          <w:p w14:paraId="35F43A0C" w14:textId="77777777" w:rsidR="00201EFB" w:rsidRPr="00115987" w:rsidRDefault="00201EFB" w:rsidP="00C42392">
            <w:pPr>
              <w:keepNext/>
              <w:keepLines/>
              <w:jc w:val="both"/>
              <w:rPr>
                <w:rFonts w:cs="Tahoma"/>
                <w:b/>
                <w:sz w:val="20"/>
                <w:szCs w:val="20"/>
              </w:rPr>
            </w:pPr>
            <w:r w:rsidRPr="00115987">
              <w:rPr>
                <w:rFonts w:cs="Tahoma"/>
                <w:b/>
                <w:sz w:val="20"/>
                <w:szCs w:val="20"/>
              </w:rPr>
              <w:t>1</w:t>
            </w:r>
          </w:p>
        </w:tc>
      </w:tr>
    </w:tbl>
    <w:p w14:paraId="0A17B6D0" w14:textId="77777777" w:rsidR="00201EFB" w:rsidRPr="00BF3649" w:rsidRDefault="00201EFB" w:rsidP="00C42392">
      <w:pPr>
        <w:keepNext/>
        <w:keepLines/>
        <w:ind w:left="1701" w:hanging="1701"/>
        <w:jc w:val="both"/>
        <w:rPr>
          <w:rFonts w:cs="Tahoma"/>
          <w:b/>
          <w:sz w:val="20"/>
          <w:szCs w:val="20"/>
        </w:rPr>
      </w:pPr>
    </w:p>
    <w:p w14:paraId="4ACCF240" w14:textId="77777777" w:rsidR="005C138A" w:rsidRPr="00BF3649" w:rsidRDefault="00F935E8" w:rsidP="00C42392">
      <w:pPr>
        <w:keepNext/>
        <w:keepLines/>
        <w:jc w:val="both"/>
        <w:rPr>
          <w:rFonts w:cs="Tahoma"/>
          <w:b/>
          <w:sz w:val="20"/>
          <w:szCs w:val="20"/>
        </w:rPr>
      </w:pPr>
      <w:r>
        <w:rPr>
          <w:rFonts w:cs="Tahoma"/>
          <w:b/>
          <w:sz w:val="20"/>
          <w:szCs w:val="20"/>
        </w:rPr>
        <w:t>LPT-226/22</w:t>
      </w:r>
      <w:r w:rsidR="00EB4AB2" w:rsidRPr="00BF3649">
        <w:rPr>
          <w:rFonts w:cs="Tahoma"/>
          <w:b/>
          <w:sz w:val="20"/>
          <w:szCs w:val="20"/>
        </w:rPr>
        <w:t xml:space="preserve"> </w:t>
      </w:r>
      <w:r w:rsidR="007A3404" w:rsidRPr="00BF3649">
        <w:rPr>
          <w:rFonts w:cs="Tahoma"/>
          <w:b/>
          <w:sz w:val="20"/>
          <w:szCs w:val="20"/>
        </w:rPr>
        <w:t>Nakup prometnih znakov in prometne signalizacije ter pripadajoče opreme</w:t>
      </w:r>
    </w:p>
    <w:p w14:paraId="33764CEE" w14:textId="77777777" w:rsidR="00201EFB" w:rsidRPr="00BF3649" w:rsidRDefault="00201EFB" w:rsidP="00C42392">
      <w:pPr>
        <w:keepNext/>
        <w:keepLines/>
        <w:jc w:val="both"/>
        <w:rPr>
          <w:rFonts w:cs="Tahoma"/>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7014"/>
      </w:tblGrid>
      <w:tr w:rsidR="00201EFB" w:rsidRPr="00BF3649" w14:paraId="0744C4BB" w14:textId="77777777" w:rsidTr="00474AC6">
        <w:tc>
          <w:tcPr>
            <w:tcW w:w="2622" w:type="dxa"/>
            <w:tcBorders>
              <w:top w:val="nil"/>
              <w:left w:val="nil"/>
              <w:bottom w:val="nil"/>
              <w:right w:val="nil"/>
            </w:tcBorders>
            <w:vAlign w:val="bottom"/>
          </w:tcPr>
          <w:p w14:paraId="5C720B78" w14:textId="77777777" w:rsidR="00201EFB" w:rsidRPr="00BF3649" w:rsidRDefault="00201EFB" w:rsidP="00C42392">
            <w:pPr>
              <w:keepNext/>
              <w:keepLines/>
              <w:tabs>
                <w:tab w:val="left" w:pos="567"/>
                <w:tab w:val="num" w:pos="851"/>
                <w:tab w:val="left" w:pos="993"/>
              </w:tabs>
              <w:jc w:val="both"/>
              <w:rPr>
                <w:rFonts w:cs="Tahoma"/>
                <w:szCs w:val="20"/>
              </w:rPr>
            </w:pPr>
            <w:r w:rsidRPr="00BF3649">
              <w:rPr>
                <w:rFonts w:cs="Tahoma"/>
                <w:sz w:val="20"/>
                <w:szCs w:val="20"/>
              </w:rPr>
              <w:t>Naziv ponudnika</w:t>
            </w:r>
          </w:p>
        </w:tc>
        <w:tc>
          <w:tcPr>
            <w:tcW w:w="7014" w:type="dxa"/>
            <w:tcBorders>
              <w:top w:val="nil"/>
              <w:left w:val="nil"/>
              <w:right w:val="nil"/>
            </w:tcBorders>
          </w:tcPr>
          <w:p w14:paraId="1E2EDF99"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2505C060" w14:textId="77777777" w:rsidTr="00474AC6">
        <w:tc>
          <w:tcPr>
            <w:tcW w:w="2622" w:type="dxa"/>
            <w:tcBorders>
              <w:top w:val="nil"/>
              <w:left w:val="nil"/>
              <w:bottom w:val="nil"/>
              <w:right w:val="nil"/>
            </w:tcBorders>
          </w:tcPr>
          <w:p w14:paraId="743BECBB" w14:textId="77777777" w:rsidR="00201EFB" w:rsidRPr="00BF3649" w:rsidRDefault="00201EFB" w:rsidP="00C42392">
            <w:pPr>
              <w:keepNext/>
              <w:keepLines/>
              <w:tabs>
                <w:tab w:val="left" w:pos="567"/>
                <w:tab w:val="num" w:pos="851"/>
                <w:tab w:val="left" w:pos="993"/>
              </w:tabs>
              <w:jc w:val="both"/>
              <w:rPr>
                <w:rFonts w:cs="Tahoma"/>
                <w:sz w:val="28"/>
                <w:szCs w:val="20"/>
              </w:rPr>
            </w:pPr>
          </w:p>
        </w:tc>
        <w:tc>
          <w:tcPr>
            <w:tcW w:w="7014" w:type="dxa"/>
            <w:tcBorders>
              <w:left w:val="nil"/>
              <w:right w:val="nil"/>
            </w:tcBorders>
          </w:tcPr>
          <w:p w14:paraId="39F5C7FB" w14:textId="77777777" w:rsidR="00201EFB" w:rsidRPr="00BF3649" w:rsidRDefault="00201EFB" w:rsidP="00C42392">
            <w:pPr>
              <w:keepNext/>
              <w:keepLines/>
              <w:tabs>
                <w:tab w:val="left" w:pos="567"/>
                <w:tab w:val="num" w:pos="851"/>
                <w:tab w:val="left" w:pos="993"/>
              </w:tabs>
              <w:jc w:val="both"/>
              <w:rPr>
                <w:rFonts w:cs="Tahoma"/>
                <w:sz w:val="28"/>
                <w:szCs w:val="20"/>
              </w:rPr>
            </w:pPr>
          </w:p>
        </w:tc>
      </w:tr>
    </w:tbl>
    <w:p w14:paraId="68B1F4B2" w14:textId="77777777" w:rsidR="00201EFB" w:rsidRPr="00BF3649" w:rsidRDefault="00201EFB" w:rsidP="00C42392">
      <w:pPr>
        <w:keepNext/>
        <w:keepLines/>
        <w:tabs>
          <w:tab w:val="left" w:pos="567"/>
          <w:tab w:val="num" w:pos="851"/>
          <w:tab w:val="left" w:pos="993"/>
        </w:tab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7014"/>
      </w:tblGrid>
      <w:tr w:rsidR="00201EFB" w:rsidRPr="00BF3649" w14:paraId="6D059D7A" w14:textId="77777777" w:rsidTr="00474AC6">
        <w:tc>
          <w:tcPr>
            <w:tcW w:w="2622" w:type="dxa"/>
            <w:tcBorders>
              <w:top w:val="nil"/>
              <w:left w:val="nil"/>
              <w:bottom w:val="nil"/>
              <w:right w:val="nil"/>
            </w:tcBorders>
            <w:vAlign w:val="bottom"/>
          </w:tcPr>
          <w:p w14:paraId="0E0537FE" w14:textId="77777777" w:rsidR="00201EFB" w:rsidRPr="00BF3649" w:rsidRDefault="00201EFB" w:rsidP="00C42392">
            <w:pPr>
              <w:keepNext/>
              <w:keepLines/>
              <w:tabs>
                <w:tab w:val="left" w:pos="567"/>
                <w:tab w:val="num" w:pos="851"/>
                <w:tab w:val="left" w:pos="993"/>
              </w:tabs>
              <w:jc w:val="both"/>
              <w:rPr>
                <w:rFonts w:cs="Tahoma"/>
                <w:szCs w:val="20"/>
              </w:rPr>
            </w:pPr>
            <w:r w:rsidRPr="00BF3649">
              <w:rPr>
                <w:rFonts w:cs="Tahoma"/>
                <w:sz w:val="20"/>
                <w:szCs w:val="20"/>
              </w:rPr>
              <w:t>Naslov ponudnika</w:t>
            </w:r>
          </w:p>
        </w:tc>
        <w:tc>
          <w:tcPr>
            <w:tcW w:w="7014" w:type="dxa"/>
            <w:tcBorders>
              <w:top w:val="nil"/>
              <w:left w:val="nil"/>
              <w:right w:val="nil"/>
            </w:tcBorders>
          </w:tcPr>
          <w:p w14:paraId="7941D141"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1E395F5A" w14:textId="77777777" w:rsidTr="00474AC6">
        <w:tc>
          <w:tcPr>
            <w:tcW w:w="2622" w:type="dxa"/>
            <w:tcBorders>
              <w:top w:val="nil"/>
              <w:left w:val="nil"/>
              <w:bottom w:val="nil"/>
              <w:right w:val="nil"/>
            </w:tcBorders>
          </w:tcPr>
          <w:p w14:paraId="0B773CB2" w14:textId="77777777" w:rsidR="00201EFB" w:rsidRPr="00BF3649" w:rsidRDefault="00201EFB" w:rsidP="00C42392">
            <w:pPr>
              <w:keepNext/>
              <w:keepLines/>
              <w:tabs>
                <w:tab w:val="left" w:pos="567"/>
                <w:tab w:val="num" w:pos="851"/>
                <w:tab w:val="left" w:pos="993"/>
              </w:tabs>
              <w:jc w:val="both"/>
              <w:rPr>
                <w:rFonts w:cs="Tahoma"/>
                <w:sz w:val="28"/>
                <w:szCs w:val="20"/>
              </w:rPr>
            </w:pPr>
          </w:p>
        </w:tc>
        <w:tc>
          <w:tcPr>
            <w:tcW w:w="7014" w:type="dxa"/>
            <w:tcBorders>
              <w:left w:val="nil"/>
              <w:right w:val="nil"/>
            </w:tcBorders>
          </w:tcPr>
          <w:p w14:paraId="78603760" w14:textId="77777777" w:rsidR="00201EFB" w:rsidRPr="00BF3649" w:rsidRDefault="00201EFB" w:rsidP="00C42392">
            <w:pPr>
              <w:keepNext/>
              <w:keepLines/>
              <w:tabs>
                <w:tab w:val="left" w:pos="567"/>
                <w:tab w:val="num" w:pos="851"/>
                <w:tab w:val="left" w:pos="993"/>
              </w:tabs>
              <w:jc w:val="both"/>
              <w:rPr>
                <w:rFonts w:cs="Tahoma"/>
                <w:sz w:val="28"/>
                <w:szCs w:val="20"/>
              </w:rPr>
            </w:pPr>
          </w:p>
        </w:tc>
      </w:tr>
    </w:tbl>
    <w:p w14:paraId="1A0BD4BE" w14:textId="77777777" w:rsidR="00201EFB" w:rsidRPr="00BF3649" w:rsidRDefault="00201EFB" w:rsidP="00C42392">
      <w:pPr>
        <w:keepNext/>
        <w:keepLines/>
        <w:tabs>
          <w:tab w:val="left" w:pos="567"/>
          <w:tab w:val="num" w:pos="851"/>
          <w:tab w:val="left" w:pos="993"/>
        </w:tab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1417"/>
        <w:gridCol w:w="1417"/>
      </w:tblGrid>
      <w:tr w:rsidR="00AE3972" w:rsidRPr="00BF3649" w14:paraId="4DF12EEE" w14:textId="77777777" w:rsidTr="00063079">
        <w:trPr>
          <w:trHeight w:val="449"/>
        </w:trPr>
        <w:tc>
          <w:tcPr>
            <w:tcW w:w="2622" w:type="dxa"/>
            <w:tcBorders>
              <w:top w:val="nil"/>
              <w:left w:val="nil"/>
              <w:bottom w:val="nil"/>
              <w:right w:val="nil"/>
            </w:tcBorders>
            <w:vAlign w:val="bottom"/>
          </w:tcPr>
          <w:p w14:paraId="52ED36B8" w14:textId="77777777" w:rsidR="00AE3972" w:rsidRPr="00BF3649" w:rsidRDefault="00AE3972" w:rsidP="00C42392">
            <w:pPr>
              <w:keepNext/>
              <w:keepLines/>
              <w:tabs>
                <w:tab w:val="left" w:pos="567"/>
                <w:tab w:val="num" w:pos="851"/>
                <w:tab w:val="left" w:pos="993"/>
              </w:tabs>
              <w:jc w:val="both"/>
              <w:rPr>
                <w:rFonts w:cs="Tahoma"/>
                <w:szCs w:val="20"/>
              </w:rPr>
            </w:pPr>
            <w:r w:rsidRPr="00BF3649">
              <w:rPr>
                <w:rFonts w:cs="Tahoma"/>
                <w:sz w:val="20"/>
                <w:szCs w:val="20"/>
              </w:rPr>
              <w:t>P</w:t>
            </w:r>
            <w:r w:rsidR="006731E0" w:rsidRPr="00BF3649">
              <w:rPr>
                <w:rFonts w:cs="Tahoma"/>
                <w:sz w:val="20"/>
                <w:szCs w:val="20"/>
              </w:rPr>
              <w:t>onudnik</w:t>
            </w:r>
            <w:r w:rsidRPr="00BF3649">
              <w:rPr>
                <w:rFonts w:cs="Tahoma"/>
                <w:sz w:val="20"/>
                <w:szCs w:val="20"/>
              </w:rPr>
              <w:t xml:space="preserve"> je MSP*</w:t>
            </w:r>
          </w:p>
        </w:tc>
        <w:tc>
          <w:tcPr>
            <w:tcW w:w="1417" w:type="dxa"/>
            <w:tcBorders>
              <w:top w:val="nil"/>
              <w:left w:val="nil"/>
              <w:bottom w:val="nil"/>
              <w:right w:val="nil"/>
            </w:tcBorders>
          </w:tcPr>
          <w:p w14:paraId="7159056F" w14:textId="77777777" w:rsidR="00AE3972" w:rsidRPr="00BF3649" w:rsidRDefault="00AE3972" w:rsidP="00C42392">
            <w:pPr>
              <w:pStyle w:val="Odstavekseznama"/>
              <w:keepNext/>
              <w:keepLines/>
              <w:numPr>
                <w:ilvl w:val="0"/>
                <w:numId w:val="10"/>
              </w:numPr>
              <w:tabs>
                <w:tab w:val="left" w:pos="567"/>
                <w:tab w:val="num" w:pos="851"/>
                <w:tab w:val="left" w:pos="993"/>
              </w:tabs>
              <w:jc w:val="both"/>
              <w:rPr>
                <w:rFonts w:ascii="Tahoma" w:hAnsi="Tahoma" w:cs="Tahoma"/>
              </w:rPr>
            </w:pPr>
            <w:r w:rsidRPr="00BF3649">
              <w:rPr>
                <w:rFonts w:ascii="Tahoma" w:hAnsi="Tahoma" w:cs="Tahoma"/>
              </w:rPr>
              <w:t xml:space="preserve">Da                  </w:t>
            </w:r>
          </w:p>
        </w:tc>
        <w:tc>
          <w:tcPr>
            <w:tcW w:w="1417" w:type="dxa"/>
            <w:tcBorders>
              <w:top w:val="nil"/>
              <w:left w:val="nil"/>
              <w:bottom w:val="nil"/>
              <w:right w:val="nil"/>
            </w:tcBorders>
          </w:tcPr>
          <w:p w14:paraId="7F32764C" w14:textId="77777777" w:rsidR="00AE3972" w:rsidRPr="00BF3649" w:rsidRDefault="00AE3972" w:rsidP="00C42392">
            <w:pPr>
              <w:pStyle w:val="Odstavekseznama"/>
              <w:keepNext/>
              <w:keepLines/>
              <w:numPr>
                <w:ilvl w:val="0"/>
                <w:numId w:val="10"/>
              </w:numPr>
              <w:jc w:val="both"/>
              <w:rPr>
                <w:rFonts w:ascii="Tahoma" w:hAnsi="Tahoma" w:cs="Tahoma"/>
              </w:rPr>
            </w:pPr>
            <w:r w:rsidRPr="00BF3649">
              <w:rPr>
                <w:rFonts w:ascii="Tahoma" w:hAnsi="Tahoma" w:cs="Tahoma"/>
              </w:rPr>
              <w:t xml:space="preserve">Ne                  </w:t>
            </w:r>
          </w:p>
        </w:tc>
      </w:tr>
    </w:tbl>
    <w:p w14:paraId="38A23AE6" w14:textId="77777777" w:rsidR="00AE3972" w:rsidRPr="00BF3649" w:rsidRDefault="00AE3972" w:rsidP="00C42392">
      <w:pPr>
        <w:keepNext/>
        <w:keepLines/>
        <w:tabs>
          <w:tab w:val="left" w:pos="2835"/>
        </w:tabs>
        <w:ind w:left="284"/>
        <w:jc w:val="both"/>
        <w:rPr>
          <w:rFonts w:cs="Tahoma"/>
          <w:sz w:val="20"/>
          <w:szCs w:val="20"/>
        </w:rPr>
      </w:pPr>
    </w:p>
    <w:p w14:paraId="42BA6C9C" w14:textId="77777777" w:rsidR="00AE3972" w:rsidRPr="00BF3649" w:rsidRDefault="00AE3972" w:rsidP="00C42392">
      <w:pPr>
        <w:keepNext/>
        <w:keepLines/>
        <w:tabs>
          <w:tab w:val="left" w:pos="2835"/>
        </w:tabs>
        <w:jc w:val="both"/>
        <w:rPr>
          <w:rFonts w:cs="Tahoma"/>
          <w:sz w:val="18"/>
          <w:szCs w:val="18"/>
        </w:rPr>
      </w:pPr>
      <w:r w:rsidRPr="00BF3649">
        <w:rPr>
          <w:rFonts w:cs="Tahoma"/>
          <w:sz w:val="18"/>
          <w:szCs w:val="18"/>
        </w:rPr>
        <w:t>*MSP: mikro, mala in srednje velika podjetja kot so opredeljena v Priporočilu Komisije 2003/361/ES.</w:t>
      </w:r>
    </w:p>
    <w:p w14:paraId="04E57B76" w14:textId="77777777" w:rsidR="00AE3972" w:rsidRPr="00BF3649" w:rsidRDefault="00AE3972" w:rsidP="00C42392">
      <w:pPr>
        <w:keepNext/>
        <w:keepLines/>
        <w:tabs>
          <w:tab w:val="left" w:pos="567"/>
          <w:tab w:val="num" w:pos="851"/>
          <w:tab w:val="left" w:pos="993"/>
        </w:tabs>
        <w:jc w:val="both"/>
        <w:rPr>
          <w:rFonts w:cs="Tahoma"/>
          <w:sz w:val="20"/>
          <w:szCs w:val="20"/>
        </w:rPr>
      </w:pPr>
    </w:p>
    <w:tbl>
      <w:tblPr>
        <w:tblW w:w="9636" w:type="dxa"/>
        <w:tblLayout w:type="fixed"/>
        <w:tblCellMar>
          <w:left w:w="70" w:type="dxa"/>
          <w:right w:w="70" w:type="dxa"/>
        </w:tblCellMar>
        <w:tblLook w:val="0000" w:firstRow="0" w:lastRow="0" w:firstColumn="0" w:lastColumn="0" w:noHBand="0" w:noVBand="0"/>
      </w:tblPr>
      <w:tblGrid>
        <w:gridCol w:w="3047"/>
        <w:gridCol w:w="6589"/>
      </w:tblGrid>
      <w:tr w:rsidR="00201EFB" w:rsidRPr="00BF3649" w14:paraId="01B32AF3" w14:textId="77777777" w:rsidTr="00FD10E5">
        <w:tc>
          <w:tcPr>
            <w:tcW w:w="3047" w:type="dxa"/>
            <w:vAlign w:val="bottom"/>
          </w:tcPr>
          <w:p w14:paraId="72BE08B9" w14:textId="77777777" w:rsidR="00082EDE" w:rsidRPr="00BF3649" w:rsidRDefault="00082EDE" w:rsidP="00C42392">
            <w:pPr>
              <w:keepNext/>
              <w:keepLines/>
              <w:tabs>
                <w:tab w:val="left" w:pos="567"/>
                <w:tab w:val="num" w:pos="851"/>
                <w:tab w:val="left" w:pos="993"/>
              </w:tabs>
              <w:rPr>
                <w:rFonts w:cs="Tahoma"/>
                <w:sz w:val="20"/>
                <w:szCs w:val="20"/>
              </w:rPr>
            </w:pPr>
          </w:p>
          <w:p w14:paraId="7F619D82" w14:textId="77777777" w:rsidR="00201EFB" w:rsidRPr="00BF3649" w:rsidRDefault="00AE3972" w:rsidP="00C42392">
            <w:pPr>
              <w:keepNext/>
              <w:keepLines/>
              <w:tabs>
                <w:tab w:val="left" w:pos="567"/>
                <w:tab w:val="num" w:pos="851"/>
                <w:tab w:val="left" w:pos="993"/>
              </w:tabs>
              <w:rPr>
                <w:rFonts w:cs="Tahoma"/>
                <w:sz w:val="20"/>
                <w:szCs w:val="20"/>
              </w:rPr>
            </w:pPr>
            <w:r w:rsidRPr="00BF3649">
              <w:rPr>
                <w:rFonts w:cs="Tahoma"/>
                <w:sz w:val="20"/>
                <w:szCs w:val="20"/>
              </w:rPr>
              <w:t xml:space="preserve">Odgovorna oseba </w:t>
            </w:r>
            <w:r w:rsidR="00201EFB" w:rsidRPr="00BF3649">
              <w:rPr>
                <w:rFonts w:cs="Tahoma"/>
                <w:sz w:val="20"/>
                <w:szCs w:val="20"/>
              </w:rPr>
              <w:t>(podpisnik</w:t>
            </w:r>
            <w:r w:rsidR="002D450B" w:rsidRPr="00BF3649">
              <w:rPr>
                <w:rFonts w:cs="Tahoma"/>
                <w:sz w:val="20"/>
                <w:szCs w:val="20"/>
              </w:rPr>
              <w:t xml:space="preserve"> </w:t>
            </w:r>
            <w:r w:rsidR="00D85714" w:rsidRPr="00BF3649">
              <w:rPr>
                <w:rFonts w:cs="Tahoma"/>
                <w:sz w:val="20"/>
                <w:szCs w:val="20"/>
              </w:rPr>
              <w:t>okvirnega sporazuma</w:t>
            </w:r>
            <w:r w:rsidR="00201EFB" w:rsidRPr="00BF3649">
              <w:rPr>
                <w:rFonts w:cs="Tahoma"/>
                <w:sz w:val="20"/>
                <w:szCs w:val="20"/>
              </w:rPr>
              <w:t>)</w:t>
            </w:r>
          </w:p>
        </w:tc>
        <w:tc>
          <w:tcPr>
            <w:tcW w:w="6589" w:type="dxa"/>
            <w:tcBorders>
              <w:bottom w:val="single" w:sz="4" w:space="0" w:color="auto"/>
            </w:tcBorders>
            <w:vAlign w:val="bottom"/>
          </w:tcPr>
          <w:p w14:paraId="5EE4919D" w14:textId="77777777" w:rsidR="00201EFB" w:rsidRPr="00BF3649" w:rsidRDefault="00201EFB" w:rsidP="00C42392">
            <w:pPr>
              <w:keepNext/>
              <w:keepLines/>
              <w:tabs>
                <w:tab w:val="left" w:pos="567"/>
                <w:tab w:val="num" w:pos="851"/>
                <w:tab w:val="left" w:pos="993"/>
              </w:tabs>
              <w:rPr>
                <w:rFonts w:cs="Tahoma"/>
                <w:szCs w:val="20"/>
              </w:rPr>
            </w:pPr>
          </w:p>
        </w:tc>
      </w:tr>
      <w:tr w:rsidR="00201EFB" w:rsidRPr="00BF3649" w14:paraId="30CD26A7" w14:textId="77777777" w:rsidTr="00FD10E5">
        <w:tc>
          <w:tcPr>
            <w:tcW w:w="3047" w:type="dxa"/>
            <w:vAlign w:val="bottom"/>
          </w:tcPr>
          <w:p w14:paraId="518369DE" w14:textId="77777777" w:rsidR="00201EFB" w:rsidRPr="00BF3649" w:rsidRDefault="00201EFB" w:rsidP="00C42392">
            <w:pPr>
              <w:keepNext/>
              <w:keepLines/>
              <w:numPr>
                <w:ilvl w:val="0"/>
                <w:numId w:val="4"/>
              </w:numPr>
              <w:tabs>
                <w:tab w:val="left" w:pos="567"/>
                <w:tab w:val="left" w:pos="993"/>
              </w:tabs>
              <w:rPr>
                <w:rFonts w:cs="Tahoma"/>
                <w:sz w:val="20"/>
                <w:szCs w:val="20"/>
              </w:rPr>
            </w:pPr>
            <w:r w:rsidRPr="00BF3649">
              <w:rPr>
                <w:rFonts w:cs="Tahoma"/>
                <w:sz w:val="20"/>
                <w:szCs w:val="20"/>
              </w:rPr>
              <w:t>funkcija</w:t>
            </w:r>
          </w:p>
        </w:tc>
        <w:tc>
          <w:tcPr>
            <w:tcW w:w="6589" w:type="dxa"/>
            <w:tcBorders>
              <w:top w:val="single" w:sz="4" w:space="0" w:color="auto"/>
              <w:bottom w:val="single" w:sz="4" w:space="0" w:color="auto"/>
            </w:tcBorders>
          </w:tcPr>
          <w:p w14:paraId="39814F54"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06ECCD4E" w14:textId="77777777" w:rsidTr="00FD10E5">
        <w:tc>
          <w:tcPr>
            <w:tcW w:w="3047" w:type="dxa"/>
            <w:vAlign w:val="bottom"/>
          </w:tcPr>
          <w:p w14:paraId="4950A60A" w14:textId="77777777" w:rsidR="00201EFB" w:rsidRPr="00BF3649" w:rsidRDefault="00201EFB" w:rsidP="00C42392">
            <w:pPr>
              <w:keepNext/>
              <w:keepLines/>
              <w:numPr>
                <w:ilvl w:val="0"/>
                <w:numId w:val="4"/>
              </w:numPr>
              <w:tabs>
                <w:tab w:val="left" w:pos="567"/>
                <w:tab w:val="left" w:pos="993"/>
              </w:tabs>
              <w:rPr>
                <w:rFonts w:cs="Tahoma"/>
                <w:sz w:val="20"/>
                <w:szCs w:val="20"/>
              </w:rPr>
            </w:pPr>
            <w:r w:rsidRPr="00BF3649">
              <w:rPr>
                <w:rFonts w:cs="Tahoma"/>
                <w:sz w:val="20"/>
                <w:szCs w:val="20"/>
              </w:rPr>
              <w:t>telefon</w:t>
            </w:r>
          </w:p>
        </w:tc>
        <w:tc>
          <w:tcPr>
            <w:tcW w:w="6589" w:type="dxa"/>
            <w:tcBorders>
              <w:top w:val="single" w:sz="4" w:space="0" w:color="auto"/>
              <w:bottom w:val="single" w:sz="4" w:space="0" w:color="auto"/>
            </w:tcBorders>
          </w:tcPr>
          <w:p w14:paraId="35FEB183"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266D72EE" w14:textId="77777777" w:rsidTr="00FD10E5">
        <w:tc>
          <w:tcPr>
            <w:tcW w:w="3047" w:type="dxa"/>
            <w:vAlign w:val="bottom"/>
          </w:tcPr>
          <w:p w14:paraId="458CCD3A" w14:textId="77777777" w:rsidR="00201EFB" w:rsidRPr="00BF3649" w:rsidRDefault="00201EFB" w:rsidP="00C42392">
            <w:pPr>
              <w:keepNext/>
              <w:keepLines/>
              <w:numPr>
                <w:ilvl w:val="0"/>
                <w:numId w:val="4"/>
              </w:numPr>
              <w:tabs>
                <w:tab w:val="left" w:pos="567"/>
                <w:tab w:val="left" w:pos="993"/>
              </w:tabs>
              <w:rPr>
                <w:rFonts w:cs="Tahoma"/>
                <w:sz w:val="20"/>
                <w:szCs w:val="20"/>
              </w:rPr>
            </w:pPr>
            <w:r w:rsidRPr="00BF3649">
              <w:rPr>
                <w:rFonts w:cs="Tahoma"/>
                <w:sz w:val="20"/>
                <w:szCs w:val="20"/>
              </w:rPr>
              <w:t>telefax</w:t>
            </w:r>
          </w:p>
        </w:tc>
        <w:tc>
          <w:tcPr>
            <w:tcW w:w="6589" w:type="dxa"/>
            <w:tcBorders>
              <w:top w:val="single" w:sz="4" w:space="0" w:color="auto"/>
              <w:bottom w:val="single" w:sz="4" w:space="0" w:color="auto"/>
            </w:tcBorders>
          </w:tcPr>
          <w:p w14:paraId="45AA0422"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4536C507" w14:textId="77777777" w:rsidTr="00FD10E5">
        <w:tc>
          <w:tcPr>
            <w:tcW w:w="3047" w:type="dxa"/>
            <w:vAlign w:val="bottom"/>
          </w:tcPr>
          <w:p w14:paraId="4FDEE17D" w14:textId="77777777" w:rsidR="00201EFB" w:rsidRPr="00BF3649" w:rsidRDefault="00201EFB" w:rsidP="00C42392">
            <w:pPr>
              <w:keepNext/>
              <w:keepLines/>
              <w:numPr>
                <w:ilvl w:val="0"/>
                <w:numId w:val="4"/>
              </w:numPr>
              <w:tabs>
                <w:tab w:val="left" w:pos="567"/>
                <w:tab w:val="left" w:pos="993"/>
              </w:tabs>
              <w:rPr>
                <w:rFonts w:cs="Tahoma"/>
                <w:sz w:val="20"/>
                <w:szCs w:val="20"/>
              </w:rPr>
            </w:pPr>
            <w:r w:rsidRPr="00BF3649">
              <w:rPr>
                <w:rFonts w:cs="Tahoma"/>
                <w:sz w:val="20"/>
                <w:szCs w:val="20"/>
              </w:rPr>
              <w:t>e-mail</w:t>
            </w:r>
          </w:p>
        </w:tc>
        <w:tc>
          <w:tcPr>
            <w:tcW w:w="6589" w:type="dxa"/>
            <w:tcBorders>
              <w:top w:val="single" w:sz="4" w:space="0" w:color="auto"/>
              <w:bottom w:val="single" w:sz="4" w:space="0" w:color="auto"/>
            </w:tcBorders>
          </w:tcPr>
          <w:p w14:paraId="347D47C3" w14:textId="77777777" w:rsidR="00201EFB" w:rsidRPr="00BF3649" w:rsidRDefault="00201EFB" w:rsidP="00C42392">
            <w:pPr>
              <w:keepNext/>
              <w:keepLines/>
              <w:tabs>
                <w:tab w:val="left" w:pos="567"/>
                <w:tab w:val="num" w:pos="851"/>
                <w:tab w:val="left" w:pos="993"/>
              </w:tabs>
              <w:jc w:val="both"/>
              <w:rPr>
                <w:rFonts w:cs="Tahoma"/>
                <w:sz w:val="28"/>
                <w:szCs w:val="20"/>
              </w:rPr>
            </w:pPr>
          </w:p>
        </w:tc>
      </w:tr>
    </w:tbl>
    <w:p w14:paraId="6131786E" w14:textId="77777777" w:rsidR="00201EFB" w:rsidRPr="00BF3649" w:rsidRDefault="00201EFB" w:rsidP="00C42392">
      <w:pPr>
        <w:keepNext/>
        <w:keepLines/>
        <w:tabs>
          <w:tab w:val="left" w:pos="2835"/>
        </w:tab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7014"/>
      </w:tblGrid>
      <w:tr w:rsidR="00201EFB" w:rsidRPr="00BF3649" w14:paraId="0D5B835B" w14:textId="77777777" w:rsidTr="00474AC6">
        <w:tc>
          <w:tcPr>
            <w:tcW w:w="2622" w:type="dxa"/>
            <w:tcBorders>
              <w:top w:val="nil"/>
              <w:left w:val="nil"/>
              <w:bottom w:val="nil"/>
              <w:right w:val="nil"/>
            </w:tcBorders>
            <w:vAlign w:val="bottom"/>
          </w:tcPr>
          <w:p w14:paraId="41E5FA77" w14:textId="77777777" w:rsidR="00201EFB" w:rsidRPr="00BF3649" w:rsidRDefault="00201EFB" w:rsidP="00C42392">
            <w:pPr>
              <w:keepNext/>
              <w:keepLines/>
              <w:tabs>
                <w:tab w:val="left" w:pos="567"/>
                <w:tab w:val="num" w:pos="851"/>
                <w:tab w:val="left" w:pos="993"/>
              </w:tabs>
              <w:jc w:val="both"/>
              <w:rPr>
                <w:rFonts w:cs="Tahoma"/>
                <w:szCs w:val="20"/>
              </w:rPr>
            </w:pPr>
            <w:r w:rsidRPr="00BF3649">
              <w:rPr>
                <w:rFonts w:cs="Tahoma"/>
                <w:sz w:val="20"/>
                <w:szCs w:val="20"/>
              </w:rPr>
              <w:t>Kontaktna oseba</w:t>
            </w:r>
          </w:p>
        </w:tc>
        <w:tc>
          <w:tcPr>
            <w:tcW w:w="7014" w:type="dxa"/>
            <w:tcBorders>
              <w:top w:val="nil"/>
              <w:left w:val="nil"/>
              <w:right w:val="nil"/>
            </w:tcBorders>
          </w:tcPr>
          <w:p w14:paraId="2EC66D4A"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33B3D2FB" w14:textId="77777777" w:rsidTr="00474AC6">
        <w:tc>
          <w:tcPr>
            <w:tcW w:w="2622" w:type="dxa"/>
            <w:tcBorders>
              <w:top w:val="nil"/>
              <w:left w:val="nil"/>
              <w:bottom w:val="nil"/>
              <w:right w:val="nil"/>
            </w:tcBorders>
            <w:vAlign w:val="bottom"/>
          </w:tcPr>
          <w:p w14:paraId="0ACAFAE0" w14:textId="77777777" w:rsidR="00201EFB" w:rsidRPr="00BF3649" w:rsidRDefault="00201EFB" w:rsidP="00C42392">
            <w:pPr>
              <w:keepNext/>
              <w:keepLines/>
              <w:numPr>
                <w:ilvl w:val="0"/>
                <w:numId w:val="4"/>
              </w:numPr>
              <w:tabs>
                <w:tab w:val="left" w:pos="567"/>
                <w:tab w:val="left" w:pos="993"/>
              </w:tabs>
              <w:jc w:val="both"/>
              <w:rPr>
                <w:rFonts w:cs="Tahoma"/>
                <w:sz w:val="20"/>
                <w:szCs w:val="20"/>
              </w:rPr>
            </w:pPr>
            <w:r w:rsidRPr="00BF3649">
              <w:rPr>
                <w:rFonts w:cs="Tahoma"/>
                <w:sz w:val="20"/>
                <w:szCs w:val="20"/>
              </w:rPr>
              <w:t>funkcija</w:t>
            </w:r>
          </w:p>
        </w:tc>
        <w:tc>
          <w:tcPr>
            <w:tcW w:w="7014" w:type="dxa"/>
            <w:tcBorders>
              <w:left w:val="nil"/>
              <w:right w:val="nil"/>
            </w:tcBorders>
          </w:tcPr>
          <w:p w14:paraId="28071B6C"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74E2FE2E" w14:textId="77777777" w:rsidTr="00474AC6">
        <w:tc>
          <w:tcPr>
            <w:tcW w:w="2622" w:type="dxa"/>
            <w:tcBorders>
              <w:top w:val="nil"/>
              <w:left w:val="nil"/>
              <w:bottom w:val="nil"/>
              <w:right w:val="nil"/>
            </w:tcBorders>
            <w:vAlign w:val="bottom"/>
          </w:tcPr>
          <w:p w14:paraId="14B1AB5F" w14:textId="77777777" w:rsidR="00201EFB" w:rsidRPr="00BF3649" w:rsidRDefault="00201EFB" w:rsidP="00C42392">
            <w:pPr>
              <w:keepNext/>
              <w:keepLines/>
              <w:numPr>
                <w:ilvl w:val="0"/>
                <w:numId w:val="4"/>
              </w:numPr>
              <w:tabs>
                <w:tab w:val="left" w:pos="567"/>
                <w:tab w:val="left" w:pos="993"/>
              </w:tabs>
              <w:jc w:val="both"/>
              <w:rPr>
                <w:rFonts w:cs="Tahoma"/>
                <w:sz w:val="20"/>
                <w:szCs w:val="20"/>
              </w:rPr>
            </w:pPr>
            <w:r w:rsidRPr="00BF3649">
              <w:rPr>
                <w:rFonts w:cs="Tahoma"/>
                <w:sz w:val="20"/>
                <w:szCs w:val="20"/>
              </w:rPr>
              <w:t>telefon</w:t>
            </w:r>
          </w:p>
        </w:tc>
        <w:tc>
          <w:tcPr>
            <w:tcW w:w="7014" w:type="dxa"/>
            <w:tcBorders>
              <w:left w:val="nil"/>
              <w:right w:val="nil"/>
            </w:tcBorders>
          </w:tcPr>
          <w:p w14:paraId="7F081A39"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0C516779" w14:textId="77777777" w:rsidTr="00474AC6">
        <w:tc>
          <w:tcPr>
            <w:tcW w:w="2622" w:type="dxa"/>
            <w:tcBorders>
              <w:top w:val="nil"/>
              <w:left w:val="nil"/>
              <w:bottom w:val="nil"/>
              <w:right w:val="nil"/>
            </w:tcBorders>
            <w:vAlign w:val="bottom"/>
          </w:tcPr>
          <w:p w14:paraId="433E261E" w14:textId="77777777" w:rsidR="00201EFB" w:rsidRPr="00BF3649" w:rsidRDefault="00201EFB" w:rsidP="00C42392">
            <w:pPr>
              <w:keepNext/>
              <w:keepLines/>
              <w:numPr>
                <w:ilvl w:val="0"/>
                <w:numId w:val="4"/>
              </w:numPr>
              <w:tabs>
                <w:tab w:val="left" w:pos="567"/>
                <w:tab w:val="left" w:pos="993"/>
              </w:tabs>
              <w:jc w:val="both"/>
              <w:rPr>
                <w:rFonts w:cs="Tahoma"/>
                <w:sz w:val="20"/>
                <w:szCs w:val="20"/>
              </w:rPr>
            </w:pPr>
            <w:r w:rsidRPr="00BF3649">
              <w:rPr>
                <w:rFonts w:cs="Tahoma"/>
                <w:sz w:val="20"/>
                <w:szCs w:val="20"/>
              </w:rPr>
              <w:t>telefax</w:t>
            </w:r>
          </w:p>
        </w:tc>
        <w:tc>
          <w:tcPr>
            <w:tcW w:w="7014" w:type="dxa"/>
            <w:tcBorders>
              <w:left w:val="nil"/>
              <w:right w:val="nil"/>
            </w:tcBorders>
          </w:tcPr>
          <w:p w14:paraId="42492D08"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4789A4FE" w14:textId="77777777" w:rsidTr="00474AC6">
        <w:tc>
          <w:tcPr>
            <w:tcW w:w="2622" w:type="dxa"/>
            <w:tcBorders>
              <w:top w:val="nil"/>
              <w:left w:val="nil"/>
              <w:bottom w:val="nil"/>
              <w:right w:val="nil"/>
            </w:tcBorders>
            <w:vAlign w:val="bottom"/>
          </w:tcPr>
          <w:p w14:paraId="29FB3F16" w14:textId="77777777" w:rsidR="00201EFB" w:rsidRPr="00BF3649" w:rsidRDefault="00201EFB" w:rsidP="00C42392">
            <w:pPr>
              <w:keepNext/>
              <w:keepLines/>
              <w:numPr>
                <w:ilvl w:val="0"/>
                <w:numId w:val="4"/>
              </w:numPr>
              <w:tabs>
                <w:tab w:val="left" w:pos="567"/>
                <w:tab w:val="left" w:pos="993"/>
              </w:tabs>
              <w:jc w:val="both"/>
              <w:rPr>
                <w:rFonts w:cs="Tahoma"/>
                <w:sz w:val="20"/>
                <w:szCs w:val="20"/>
              </w:rPr>
            </w:pPr>
            <w:r w:rsidRPr="00BF3649">
              <w:rPr>
                <w:rFonts w:cs="Tahoma"/>
                <w:sz w:val="20"/>
                <w:szCs w:val="20"/>
              </w:rPr>
              <w:t>e-mail</w:t>
            </w:r>
          </w:p>
        </w:tc>
        <w:tc>
          <w:tcPr>
            <w:tcW w:w="7014" w:type="dxa"/>
            <w:tcBorders>
              <w:left w:val="nil"/>
              <w:right w:val="nil"/>
            </w:tcBorders>
          </w:tcPr>
          <w:p w14:paraId="26AFF653" w14:textId="77777777" w:rsidR="00201EFB" w:rsidRPr="00BF3649" w:rsidRDefault="00201EFB" w:rsidP="00C42392">
            <w:pPr>
              <w:keepNext/>
              <w:keepLines/>
              <w:tabs>
                <w:tab w:val="left" w:pos="567"/>
                <w:tab w:val="num" w:pos="851"/>
                <w:tab w:val="left" w:pos="993"/>
              </w:tabs>
              <w:jc w:val="both"/>
              <w:rPr>
                <w:rFonts w:cs="Tahoma"/>
                <w:sz w:val="28"/>
                <w:szCs w:val="20"/>
              </w:rPr>
            </w:pPr>
          </w:p>
        </w:tc>
      </w:tr>
    </w:tbl>
    <w:p w14:paraId="068B921F" w14:textId="77777777" w:rsidR="00201EFB" w:rsidRPr="00BF3649" w:rsidRDefault="00201EFB" w:rsidP="00C42392">
      <w:pPr>
        <w:keepNext/>
        <w:keepLines/>
        <w:tabs>
          <w:tab w:val="left" w:pos="2835"/>
        </w:tabs>
        <w:ind w:left="284" w:hanging="284"/>
        <w:jc w:val="both"/>
        <w:rPr>
          <w:rFonts w:cs="Tahoma"/>
          <w:sz w:val="20"/>
          <w:szCs w:val="20"/>
        </w:rPr>
      </w:pP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7087"/>
      </w:tblGrid>
      <w:tr w:rsidR="00201EFB" w:rsidRPr="00BF3649" w14:paraId="2FEC004E" w14:textId="77777777" w:rsidTr="00474AC6">
        <w:tc>
          <w:tcPr>
            <w:tcW w:w="2552" w:type="dxa"/>
            <w:tcBorders>
              <w:top w:val="nil"/>
              <w:left w:val="nil"/>
              <w:bottom w:val="nil"/>
              <w:right w:val="nil"/>
            </w:tcBorders>
            <w:vAlign w:val="bottom"/>
          </w:tcPr>
          <w:p w14:paraId="33716DAE" w14:textId="77777777" w:rsidR="00201EFB" w:rsidRPr="00BF3649" w:rsidRDefault="00201EFB" w:rsidP="00C42392">
            <w:pPr>
              <w:keepNext/>
              <w:keepLines/>
              <w:tabs>
                <w:tab w:val="left" w:pos="567"/>
                <w:tab w:val="num" w:pos="851"/>
                <w:tab w:val="left" w:pos="993"/>
              </w:tabs>
              <w:jc w:val="both"/>
              <w:rPr>
                <w:rFonts w:cs="Tahoma"/>
                <w:szCs w:val="20"/>
              </w:rPr>
            </w:pPr>
            <w:r w:rsidRPr="00BF3649">
              <w:rPr>
                <w:rFonts w:cs="Tahoma"/>
                <w:sz w:val="20"/>
                <w:szCs w:val="20"/>
              </w:rPr>
              <w:t>Transakcijski račun</w:t>
            </w:r>
          </w:p>
        </w:tc>
        <w:tc>
          <w:tcPr>
            <w:tcW w:w="7087" w:type="dxa"/>
            <w:tcBorders>
              <w:top w:val="nil"/>
              <w:left w:val="nil"/>
              <w:right w:val="nil"/>
            </w:tcBorders>
          </w:tcPr>
          <w:p w14:paraId="21896B74"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259F5252" w14:textId="77777777" w:rsidTr="00474AC6">
        <w:tc>
          <w:tcPr>
            <w:tcW w:w="2552" w:type="dxa"/>
            <w:tcBorders>
              <w:top w:val="nil"/>
              <w:left w:val="nil"/>
              <w:bottom w:val="nil"/>
              <w:right w:val="nil"/>
            </w:tcBorders>
            <w:vAlign w:val="bottom"/>
          </w:tcPr>
          <w:p w14:paraId="0BD48EE6" w14:textId="77777777" w:rsidR="00201EFB" w:rsidRPr="00BF3649" w:rsidRDefault="00201EFB" w:rsidP="00C42392">
            <w:pPr>
              <w:keepNext/>
              <w:keepLines/>
              <w:tabs>
                <w:tab w:val="left" w:pos="567"/>
                <w:tab w:val="left" w:pos="993"/>
              </w:tabs>
              <w:jc w:val="both"/>
              <w:rPr>
                <w:rFonts w:cs="Tahoma"/>
                <w:sz w:val="20"/>
                <w:szCs w:val="20"/>
              </w:rPr>
            </w:pPr>
            <w:r w:rsidRPr="00BF3649">
              <w:rPr>
                <w:rFonts w:cs="Tahoma"/>
                <w:sz w:val="20"/>
                <w:szCs w:val="20"/>
              </w:rPr>
              <w:t>Matična banka</w:t>
            </w:r>
          </w:p>
        </w:tc>
        <w:tc>
          <w:tcPr>
            <w:tcW w:w="7087" w:type="dxa"/>
            <w:tcBorders>
              <w:left w:val="nil"/>
              <w:right w:val="nil"/>
            </w:tcBorders>
          </w:tcPr>
          <w:p w14:paraId="747AC9DE"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0F5963EC" w14:textId="77777777" w:rsidTr="00474AC6">
        <w:tc>
          <w:tcPr>
            <w:tcW w:w="2552" w:type="dxa"/>
            <w:tcBorders>
              <w:top w:val="nil"/>
              <w:left w:val="nil"/>
              <w:bottom w:val="nil"/>
              <w:right w:val="nil"/>
            </w:tcBorders>
            <w:vAlign w:val="bottom"/>
          </w:tcPr>
          <w:p w14:paraId="6C25D340" w14:textId="77777777" w:rsidR="00201EFB" w:rsidRPr="00BF3649" w:rsidRDefault="00201EFB" w:rsidP="00C42392">
            <w:pPr>
              <w:keepNext/>
              <w:keepLines/>
              <w:tabs>
                <w:tab w:val="left" w:pos="567"/>
                <w:tab w:val="left" w:pos="993"/>
              </w:tabs>
              <w:jc w:val="both"/>
              <w:rPr>
                <w:rFonts w:cs="Tahoma"/>
                <w:sz w:val="20"/>
                <w:szCs w:val="20"/>
              </w:rPr>
            </w:pPr>
            <w:r w:rsidRPr="00BF3649">
              <w:rPr>
                <w:rFonts w:cs="Tahoma"/>
                <w:sz w:val="20"/>
                <w:szCs w:val="20"/>
              </w:rPr>
              <w:t>ID številka za DDV</w:t>
            </w:r>
          </w:p>
        </w:tc>
        <w:tc>
          <w:tcPr>
            <w:tcW w:w="7087" w:type="dxa"/>
            <w:tcBorders>
              <w:left w:val="nil"/>
              <w:right w:val="nil"/>
            </w:tcBorders>
          </w:tcPr>
          <w:p w14:paraId="022638B0"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38D848B1" w14:textId="77777777" w:rsidTr="00474AC6">
        <w:tc>
          <w:tcPr>
            <w:tcW w:w="2552" w:type="dxa"/>
            <w:tcBorders>
              <w:top w:val="nil"/>
              <w:left w:val="nil"/>
              <w:bottom w:val="nil"/>
              <w:right w:val="nil"/>
            </w:tcBorders>
            <w:vAlign w:val="bottom"/>
          </w:tcPr>
          <w:p w14:paraId="735B201D" w14:textId="77777777" w:rsidR="00201EFB" w:rsidRPr="00BF3649" w:rsidRDefault="00201EFB" w:rsidP="00C42392">
            <w:pPr>
              <w:keepNext/>
              <w:keepLines/>
              <w:tabs>
                <w:tab w:val="left" w:pos="567"/>
                <w:tab w:val="left" w:pos="993"/>
              </w:tabs>
              <w:jc w:val="both"/>
              <w:rPr>
                <w:rFonts w:cs="Tahoma"/>
                <w:sz w:val="20"/>
                <w:szCs w:val="20"/>
              </w:rPr>
            </w:pPr>
            <w:r w:rsidRPr="00BF3649">
              <w:rPr>
                <w:rFonts w:cs="Tahoma"/>
                <w:sz w:val="20"/>
                <w:szCs w:val="20"/>
              </w:rPr>
              <w:t>Finančni urad</w:t>
            </w:r>
          </w:p>
        </w:tc>
        <w:tc>
          <w:tcPr>
            <w:tcW w:w="7087" w:type="dxa"/>
            <w:tcBorders>
              <w:left w:val="nil"/>
              <w:right w:val="nil"/>
            </w:tcBorders>
          </w:tcPr>
          <w:p w14:paraId="09EBDF0A" w14:textId="77777777" w:rsidR="00201EFB" w:rsidRPr="00BF3649" w:rsidRDefault="00201EFB" w:rsidP="00C42392">
            <w:pPr>
              <w:keepNext/>
              <w:keepLines/>
              <w:tabs>
                <w:tab w:val="left" w:pos="567"/>
                <w:tab w:val="num" w:pos="851"/>
                <w:tab w:val="left" w:pos="993"/>
              </w:tabs>
              <w:jc w:val="both"/>
              <w:rPr>
                <w:rFonts w:cs="Tahoma"/>
                <w:sz w:val="28"/>
                <w:szCs w:val="20"/>
              </w:rPr>
            </w:pPr>
          </w:p>
        </w:tc>
      </w:tr>
      <w:tr w:rsidR="00201EFB" w:rsidRPr="00BF3649" w14:paraId="77ADDC6E" w14:textId="77777777" w:rsidTr="00474AC6">
        <w:tc>
          <w:tcPr>
            <w:tcW w:w="2552" w:type="dxa"/>
            <w:tcBorders>
              <w:top w:val="nil"/>
              <w:left w:val="nil"/>
              <w:bottom w:val="nil"/>
              <w:right w:val="nil"/>
            </w:tcBorders>
            <w:vAlign w:val="bottom"/>
          </w:tcPr>
          <w:p w14:paraId="5C6981C5" w14:textId="77777777" w:rsidR="00201EFB" w:rsidRPr="00BF3649" w:rsidRDefault="00201EFB" w:rsidP="00C42392">
            <w:pPr>
              <w:keepNext/>
              <w:keepLines/>
              <w:tabs>
                <w:tab w:val="left" w:pos="567"/>
                <w:tab w:val="left" w:pos="993"/>
              </w:tabs>
              <w:jc w:val="both"/>
              <w:rPr>
                <w:rFonts w:cs="Tahoma"/>
                <w:sz w:val="20"/>
                <w:szCs w:val="20"/>
              </w:rPr>
            </w:pPr>
            <w:r w:rsidRPr="00BF3649">
              <w:rPr>
                <w:rFonts w:cs="Tahoma"/>
                <w:sz w:val="20"/>
                <w:szCs w:val="20"/>
              </w:rPr>
              <w:t>Matična številka</w:t>
            </w:r>
          </w:p>
        </w:tc>
        <w:tc>
          <w:tcPr>
            <w:tcW w:w="7087" w:type="dxa"/>
            <w:tcBorders>
              <w:left w:val="nil"/>
              <w:right w:val="nil"/>
            </w:tcBorders>
          </w:tcPr>
          <w:p w14:paraId="56A449BE" w14:textId="77777777" w:rsidR="00201EFB" w:rsidRPr="00BF3649" w:rsidRDefault="00201EFB" w:rsidP="00C42392">
            <w:pPr>
              <w:keepNext/>
              <w:keepLines/>
              <w:tabs>
                <w:tab w:val="left" w:pos="567"/>
                <w:tab w:val="num" w:pos="851"/>
                <w:tab w:val="left" w:pos="993"/>
              </w:tabs>
              <w:jc w:val="both"/>
              <w:rPr>
                <w:rFonts w:cs="Tahoma"/>
                <w:sz w:val="28"/>
                <w:szCs w:val="20"/>
              </w:rPr>
            </w:pPr>
          </w:p>
        </w:tc>
      </w:tr>
    </w:tbl>
    <w:p w14:paraId="63EE6311" w14:textId="77777777" w:rsidR="00DE0E9A" w:rsidRPr="00BF3649" w:rsidRDefault="00DE0E9A" w:rsidP="00C42392">
      <w:pPr>
        <w:keepNext/>
        <w:keepLines/>
        <w:tabs>
          <w:tab w:val="left" w:pos="2835"/>
        </w:tabs>
        <w:ind w:left="284" w:hanging="284"/>
        <w:jc w:val="both"/>
        <w:rPr>
          <w:rFonts w:cs="Tahoma"/>
          <w:sz w:val="20"/>
          <w:szCs w:val="20"/>
        </w:rPr>
      </w:pPr>
    </w:p>
    <w:p w14:paraId="4B5B6DCC" w14:textId="77777777" w:rsidR="00294989" w:rsidRPr="00BF3649" w:rsidRDefault="00294989" w:rsidP="00D12FE5">
      <w:pPr>
        <w:keepNext/>
        <w:keepLines/>
        <w:tabs>
          <w:tab w:val="left" w:pos="2835"/>
        </w:tabs>
        <w:jc w:val="both"/>
        <w:rPr>
          <w:rFonts w:cs="Tahoma"/>
          <w:sz w:val="20"/>
          <w:szCs w:val="20"/>
        </w:rPr>
      </w:pPr>
    </w:p>
    <w:p w14:paraId="0D901729" w14:textId="77777777" w:rsidR="00201EFB" w:rsidRPr="00BF3649" w:rsidRDefault="00201EFB" w:rsidP="00C42392">
      <w:pPr>
        <w:keepNext/>
        <w:keepLines/>
        <w:tabs>
          <w:tab w:val="left" w:pos="2835"/>
        </w:tabs>
        <w:ind w:left="284" w:hanging="284"/>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201EFB" w:rsidRPr="00BF3649" w14:paraId="4F728CD3" w14:textId="77777777" w:rsidTr="00474AC6">
        <w:tc>
          <w:tcPr>
            <w:tcW w:w="3189" w:type="dxa"/>
            <w:tcBorders>
              <w:top w:val="single" w:sz="4" w:space="0" w:color="auto"/>
            </w:tcBorders>
            <w:vAlign w:val="bottom"/>
          </w:tcPr>
          <w:p w14:paraId="6BD53085" w14:textId="77777777" w:rsidR="00201EFB" w:rsidRPr="00BF3649" w:rsidRDefault="00294989" w:rsidP="00C42392">
            <w:pPr>
              <w:keepNext/>
              <w:keepLines/>
              <w:tabs>
                <w:tab w:val="left" w:pos="567"/>
                <w:tab w:val="num" w:pos="851"/>
                <w:tab w:val="left" w:pos="993"/>
              </w:tabs>
              <w:jc w:val="center"/>
              <w:rPr>
                <w:rFonts w:cs="Tahoma"/>
                <w:sz w:val="20"/>
                <w:szCs w:val="20"/>
              </w:rPr>
            </w:pPr>
            <w:r w:rsidRPr="00BF3649">
              <w:rPr>
                <w:rFonts w:cs="Tahoma"/>
                <w:sz w:val="20"/>
                <w:szCs w:val="20"/>
              </w:rPr>
              <w:t>K</w:t>
            </w:r>
            <w:r w:rsidR="00201EFB" w:rsidRPr="00BF3649">
              <w:rPr>
                <w:rFonts w:cs="Tahoma"/>
                <w:sz w:val="20"/>
                <w:szCs w:val="20"/>
              </w:rPr>
              <w:t>raj, datum</w:t>
            </w:r>
          </w:p>
        </w:tc>
        <w:tc>
          <w:tcPr>
            <w:tcW w:w="2268" w:type="dxa"/>
          </w:tcPr>
          <w:p w14:paraId="6CB35A18" w14:textId="77777777" w:rsidR="00201EFB" w:rsidRPr="00BF3649" w:rsidRDefault="00201EFB" w:rsidP="00C42392">
            <w:pPr>
              <w:keepNext/>
              <w:keepLines/>
              <w:tabs>
                <w:tab w:val="left" w:pos="567"/>
                <w:tab w:val="num" w:pos="851"/>
                <w:tab w:val="left" w:pos="993"/>
              </w:tabs>
              <w:jc w:val="center"/>
              <w:rPr>
                <w:rFonts w:cs="Tahoma"/>
                <w:sz w:val="20"/>
                <w:szCs w:val="20"/>
              </w:rPr>
            </w:pPr>
            <w:r w:rsidRPr="00BF3649">
              <w:rPr>
                <w:rFonts w:cs="Tahoma"/>
                <w:sz w:val="20"/>
                <w:szCs w:val="20"/>
              </w:rPr>
              <w:t>žig</w:t>
            </w:r>
          </w:p>
        </w:tc>
        <w:tc>
          <w:tcPr>
            <w:tcW w:w="4111" w:type="dxa"/>
            <w:tcBorders>
              <w:top w:val="single" w:sz="4" w:space="0" w:color="auto"/>
            </w:tcBorders>
          </w:tcPr>
          <w:p w14:paraId="37944D9F" w14:textId="77777777" w:rsidR="00201EFB" w:rsidRPr="00BF3649" w:rsidRDefault="00201EFB" w:rsidP="00C42392">
            <w:pPr>
              <w:keepNext/>
              <w:keepLines/>
              <w:tabs>
                <w:tab w:val="left" w:pos="567"/>
                <w:tab w:val="num" w:pos="851"/>
                <w:tab w:val="left" w:pos="993"/>
              </w:tabs>
              <w:jc w:val="center"/>
              <w:rPr>
                <w:rFonts w:cs="Tahoma"/>
                <w:sz w:val="20"/>
                <w:szCs w:val="20"/>
              </w:rPr>
            </w:pPr>
            <w:r w:rsidRPr="00BF3649">
              <w:rPr>
                <w:rFonts w:cs="Tahoma"/>
                <w:sz w:val="20"/>
                <w:szCs w:val="20"/>
              </w:rPr>
              <w:t>(</w:t>
            </w:r>
            <w:r w:rsidR="00294989" w:rsidRPr="00BF3649">
              <w:rPr>
                <w:rFonts w:cs="Tahoma"/>
                <w:sz w:val="20"/>
                <w:szCs w:val="20"/>
              </w:rPr>
              <w:t>P</w:t>
            </w:r>
            <w:r w:rsidRPr="00BF3649">
              <w:rPr>
                <w:rFonts w:cs="Tahoma"/>
                <w:sz w:val="20"/>
                <w:szCs w:val="20"/>
              </w:rPr>
              <w:t>odpis odgovorne osebe)</w:t>
            </w:r>
          </w:p>
        </w:tc>
      </w:tr>
    </w:tbl>
    <w:p w14:paraId="7891601A" w14:textId="77777777" w:rsidR="00B15267" w:rsidRPr="00BF3649" w:rsidRDefault="00B15267" w:rsidP="00C42392">
      <w:pPr>
        <w:keepNext/>
        <w:keepLines/>
        <w:ind w:left="284" w:hanging="284"/>
        <w:jc w:val="both"/>
        <w:rPr>
          <w:rFonts w:cs="Tahoma"/>
          <w:sz w:val="20"/>
          <w:szCs w:val="20"/>
        </w:rPr>
      </w:pPr>
    </w:p>
    <w:p w14:paraId="7C20C365" w14:textId="77777777" w:rsidR="00B15267" w:rsidRPr="00BF3649" w:rsidRDefault="00B15267" w:rsidP="00C42392">
      <w:pPr>
        <w:keepNext/>
        <w:keepLines/>
        <w:tabs>
          <w:tab w:val="left" w:pos="567"/>
          <w:tab w:val="num" w:pos="851"/>
          <w:tab w:val="left" w:pos="993"/>
        </w:tabs>
        <w:jc w:val="both"/>
        <w:rPr>
          <w:rFonts w:cs="Tahoma"/>
          <w:b/>
          <w:i/>
          <w:sz w:val="18"/>
          <w:szCs w:val="18"/>
        </w:rPr>
      </w:pPr>
    </w:p>
    <w:p w14:paraId="0FF506EF" w14:textId="77777777" w:rsidR="00D12FE5" w:rsidRDefault="00D12FE5" w:rsidP="00C42392">
      <w:pPr>
        <w:keepNext/>
        <w:keepLines/>
        <w:tabs>
          <w:tab w:val="left" w:pos="567"/>
          <w:tab w:val="num" w:pos="851"/>
          <w:tab w:val="left" w:pos="993"/>
        </w:tabs>
        <w:jc w:val="both"/>
        <w:rPr>
          <w:rFonts w:cs="Tahoma"/>
          <w:b/>
          <w:i/>
          <w:sz w:val="18"/>
          <w:szCs w:val="18"/>
        </w:rPr>
      </w:pPr>
    </w:p>
    <w:p w14:paraId="4617C16F" w14:textId="77777777" w:rsidR="00FD10E5" w:rsidRPr="00BF3649" w:rsidRDefault="00FD10E5" w:rsidP="00C42392">
      <w:pPr>
        <w:keepNext/>
        <w:keepLines/>
        <w:tabs>
          <w:tab w:val="left" w:pos="567"/>
          <w:tab w:val="num" w:pos="851"/>
          <w:tab w:val="left" w:pos="993"/>
        </w:tabs>
        <w:jc w:val="both"/>
        <w:rPr>
          <w:rFonts w:cs="Tahoma"/>
          <w:i/>
          <w:sz w:val="16"/>
          <w:szCs w:val="18"/>
        </w:rPr>
      </w:pPr>
      <w:r w:rsidRPr="00BF3649">
        <w:rPr>
          <w:rFonts w:cs="Tahoma"/>
          <w:b/>
          <w:i/>
          <w:sz w:val="18"/>
          <w:szCs w:val="18"/>
        </w:rPr>
        <w:t xml:space="preserve">Navodilo: </w:t>
      </w:r>
      <w:r w:rsidRPr="00BF3649">
        <w:rPr>
          <w:rFonts w:cs="Tahoma"/>
          <w:i/>
          <w:sz w:val="16"/>
          <w:szCs w:val="18"/>
        </w:rPr>
        <w:t>V primeru, da odda več ponudnikov skupno ponudbo, morajo razmnožen obrazec Priloge 1 izpolniti vsi ponudniki – partnerji. V primeru skupne ponudbe ponudniki za to stranjo priložijo pravni akt o skupni izvedbi naročila, podpisan in žigosan s strani vseh ponudnikov, ki sodelujejo pri izvedbi naročila.</w:t>
      </w:r>
    </w:p>
    <w:p w14:paraId="1864AB86" w14:textId="77777777" w:rsidR="006731E0" w:rsidRPr="00BF3649" w:rsidRDefault="006731E0" w:rsidP="00C42392">
      <w:pPr>
        <w:keepNext/>
        <w:keepLines/>
        <w:tabs>
          <w:tab w:val="left" w:pos="567"/>
          <w:tab w:val="num" w:pos="851"/>
          <w:tab w:val="left" w:pos="993"/>
        </w:tabs>
        <w:jc w:val="right"/>
        <w:rPr>
          <w:rFonts w:cs="Tahoma"/>
          <w:b/>
          <w:sz w:val="20"/>
          <w:szCs w:val="20"/>
        </w:rPr>
      </w:pPr>
    </w:p>
    <w:p w14:paraId="6914F23E" w14:textId="77777777" w:rsidR="002269E5" w:rsidRPr="00BF3649" w:rsidRDefault="002269E5" w:rsidP="00C42392">
      <w:pPr>
        <w:keepNext/>
        <w:keepLines/>
        <w:tabs>
          <w:tab w:val="left" w:pos="567"/>
          <w:tab w:val="num" w:pos="851"/>
          <w:tab w:val="left" w:pos="993"/>
        </w:tabs>
        <w:jc w:val="right"/>
        <w:rPr>
          <w:rFonts w:cs="Tahoma"/>
          <w:b/>
          <w:sz w:val="20"/>
          <w:szCs w:val="20"/>
        </w:rPr>
      </w:pPr>
    </w:p>
    <w:p w14:paraId="639E2810" w14:textId="77777777" w:rsidR="002269E5" w:rsidRPr="00BF3649" w:rsidRDefault="002269E5" w:rsidP="00C42392">
      <w:pPr>
        <w:keepNext/>
        <w:keepLines/>
        <w:tabs>
          <w:tab w:val="left" w:pos="567"/>
          <w:tab w:val="num" w:pos="851"/>
          <w:tab w:val="left" w:pos="993"/>
        </w:tabs>
        <w:jc w:val="right"/>
        <w:rPr>
          <w:rFonts w:cs="Tahoma"/>
          <w:b/>
          <w:sz w:val="20"/>
          <w:szCs w:val="20"/>
        </w:rPr>
      </w:pPr>
    </w:p>
    <w:p w14:paraId="4573CB19" w14:textId="77777777" w:rsidR="0039502D" w:rsidRPr="00BF3649" w:rsidRDefault="0039502D" w:rsidP="00C42392">
      <w:pPr>
        <w:keepNext/>
        <w:keepLines/>
        <w:tabs>
          <w:tab w:val="left" w:pos="567"/>
          <w:tab w:val="num" w:pos="851"/>
          <w:tab w:val="left" w:pos="993"/>
        </w:tabs>
        <w:jc w:val="right"/>
        <w:rPr>
          <w:rFonts w:cs="Tahoma"/>
          <w:b/>
          <w:sz w:val="20"/>
          <w:szCs w:val="20"/>
        </w:rPr>
      </w:pPr>
    </w:p>
    <w:p w14:paraId="06435D65" w14:textId="77777777" w:rsidR="00E64D0C" w:rsidRDefault="00E64D0C" w:rsidP="00C42392">
      <w:pPr>
        <w:keepNext/>
        <w:keepLines/>
        <w:tabs>
          <w:tab w:val="left" w:pos="567"/>
          <w:tab w:val="num" w:pos="851"/>
          <w:tab w:val="left" w:pos="993"/>
        </w:tabs>
        <w:jc w:val="right"/>
        <w:rPr>
          <w:rFonts w:cs="Tahoma"/>
          <w:b/>
          <w:sz w:val="20"/>
          <w:szCs w:val="20"/>
        </w:rPr>
      </w:pPr>
    </w:p>
    <w:p w14:paraId="6162A0F7" w14:textId="77777777" w:rsidR="00201EFB" w:rsidRPr="00BF3649" w:rsidRDefault="00961920" w:rsidP="00C42392">
      <w:pPr>
        <w:keepNext/>
        <w:keepLines/>
        <w:tabs>
          <w:tab w:val="left" w:pos="567"/>
          <w:tab w:val="num" w:pos="851"/>
          <w:tab w:val="left" w:pos="993"/>
        </w:tabs>
        <w:jc w:val="right"/>
        <w:rPr>
          <w:rFonts w:cs="Tahoma"/>
          <w:b/>
          <w:sz w:val="20"/>
          <w:szCs w:val="20"/>
        </w:rPr>
      </w:pPr>
      <w:r w:rsidRPr="00BF3649">
        <w:rPr>
          <w:rFonts w:cs="Tahoma"/>
          <w:b/>
          <w:sz w:val="20"/>
          <w:szCs w:val="20"/>
        </w:rPr>
        <w:t>Obrazec 1 k P</w:t>
      </w:r>
      <w:r w:rsidR="00201EFB" w:rsidRPr="00BF3649">
        <w:rPr>
          <w:rFonts w:cs="Tahoma"/>
          <w:b/>
          <w:sz w:val="20"/>
          <w:szCs w:val="20"/>
        </w:rPr>
        <w:t xml:space="preserve">rilogi 1 </w:t>
      </w:r>
    </w:p>
    <w:p w14:paraId="1FC60331" w14:textId="77777777" w:rsidR="00201EFB" w:rsidRPr="00BF3649" w:rsidRDefault="00201EFB" w:rsidP="00C42392">
      <w:pPr>
        <w:keepNext/>
        <w:keepLines/>
        <w:jc w:val="both"/>
        <w:rPr>
          <w:rFonts w:cs="Tahoma"/>
          <w:sz w:val="20"/>
          <w:szCs w:val="20"/>
        </w:rPr>
      </w:pPr>
    </w:p>
    <w:p w14:paraId="0A753204" w14:textId="77777777" w:rsidR="00201EFB" w:rsidRPr="00BF3649" w:rsidRDefault="00201EFB" w:rsidP="00C42392">
      <w:pPr>
        <w:keepNext/>
        <w:keepLines/>
        <w:jc w:val="both"/>
        <w:rPr>
          <w:rFonts w:cs="Tahoma"/>
          <w:sz w:val="20"/>
          <w:szCs w:val="20"/>
        </w:rPr>
      </w:pPr>
    </w:p>
    <w:p w14:paraId="4D0C744E" w14:textId="77777777" w:rsidR="00201EFB" w:rsidRPr="00BF3649" w:rsidRDefault="00201EFB" w:rsidP="00C42392">
      <w:pPr>
        <w:keepNext/>
        <w:keepLines/>
        <w:jc w:val="center"/>
        <w:rPr>
          <w:rFonts w:cs="Tahoma"/>
          <w:b/>
          <w:sz w:val="22"/>
          <w:szCs w:val="22"/>
        </w:rPr>
      </w:pPr>
      <w:r w:rsidRPr="00BF3649">
        <w:rPr>
          <w:rFonts w:cs="Tahoma"/>
          <w:b/>
          <w:sz w:val="22"/>
          <w:szCs w:val="22"/>
        </w:rPr>
        <w:t>PRAVNI AKT O SKUPNI IZVEDBI NAROČILA</w:t>
      </w:r>
    </w:p>
    <w:p w14:paraId="71D6BEA8" w14:textId="77777777" w:rsidR="00201EFB" w:rsidRPr="00BF3649" w:rsidRDefault="00201EFB" w:rsidP="00C42392">
      <w:pPr>
        <w:keepNext/>
        <w:keepLines/>
        <w:jc w:val="both"/>
        <w:rPr>
          <w:rFonts w:cs="Tahoma"/>
          <w:sz w:val="20"/>
          <w:szCs w:val="20"/>
        </w:rPr>
      </w:pPr>
    </w:p>
    <w:p w14:paraId="565D2991" w14:textId="77777777" w:rsidR="00201EFB" w:rsidRPr="00346460" w:rsidRDefault="00201EFB" w:rsidP="00C42392">
      <w:pPr>
        <w:keepNext/>
        <w:keepLines/>
        <w:jc w:val="both"/>
        <w:rPr>
          <w:rFonts w:cs="Tahoma"/>
          <w:sz w:val="20"/>
          <w:szCs w:val="20"/>
        </w:rPr>
      </w:pPr>
      <w:r w:rsidRPr="00BF3649">
        <w:rPr>
          <w:rFonts w:cs="Tahoma"/>
          <w:sz w:val="20"/>
          <w:szCs w:val="20"/>
        </w:rPr>
        <w:t>Za Obrazcem 1 k prilogi 1 se priloži pravni akt o skupni izvedbi naročila, podpisan in žigosan s strani vseh ponudnikov, ki sodelujejo pri izvedbi naročila.</w:t>
      </w:r>
    </w:p>
    <w:p w14:paraId="4F10874D" w14:textId="77777777" w:rsidR="00201EFB" w:rsidRPr="00346460" w:rsidRDefault="00201EFB" w:rsidP="00C42392">
      <w:pPr>
        <w:keepNext/>
        <w:keepLines/>
        <w:rPr>
          <w:rFonts w:ascii="Times New Roman" w:hAnsi="Times New Roman"/>
          <w:sz w:val="20"/>
          <w:szCs w:val="20"/>
        </w:rPr>
      </w:pPr>
      <w:r w:rsidRPr="00346460">
        <w:rPr>
          <w:rFonts w:ascii="Times New Roman" w:hAnsi="Times New Roman"/>
          <w:sz w:val="20"/>
          <w:szCs w:val="20"/>
        </w:rPr>
        <w:lastRenderedPageBreak/>
        <w:br w:type="page"/>
      </w:r>
    </w:p>
    <w:p w14:paraId="482376D4" w14:textId="77777777" w:rsidR="00961920" w:rsidRPr="00346460" w:rsidRDefault="00961920" w:rsidP="00C42392">
      <w:pPr>
        <w:keepNext/>
        <w:keepLines/>
        <w:rPr>
          <w:rFonts w:ascii="Times New Roman" w:hAnsi="Times New Roman"/>
          <w:sz w:val="20"/>
          <w:szCs w:val="20"/>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426"/>
      </w:tblGrid>
      <w:tr w:rsidR="00961920" w:rsidRPr="00346460" w14:paraId="0FAB226E" w14:textId="77777777" w:rsidTr="00961920">
        <w:tc>
          <w:tcPr>
            <w:tcW w:w="741" w:type="dxa"/>
            <w:tcBorders>
              <w:top w:val="single" w:sz="4" w:space="0" w:color="auto"/>
              <w:left w:val="single" w:sz="4" w:space="0" w:color="auto"/>
              <w:bottom w:val="single" w:sz="4" w:space="0" w:color="auto"/>
              <w:right w:val="nil"/>
            </w:tcBorders>
          </w:tcPr>
          <w:p w14:paraId="13928566" w14:textId="77777777" w:rsidR="00961920" w:rsidRPr="00346460" w:rsidRDefault="00961920" w:rsidP="00C42392">
            <w:pPr>
              <w:keepNext/>
              <w:keepLines/>
              <w:spacing w:line="276" w:lineRule="auto"/>
              <w:jc w:val="both"/>
              <w:rPr>
                <w:rFonts w:cs="Tahoma"/>
                <w:sz w:val="20"/>
                <w:szCs w:val="20"/>
                <w:lang w:eastAsia="en-US"/>
              </w:rPr>
            </w:pPr>
            <w:r w:rsidRPr="00346460">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7714607C" w14:textId="77777777" w:rsidR="00961920" w:rsidRPr="00346460" w:rsidRDefault="00961920" w:rsidP="00C42392">
            <w:pPr>
              <w:keepNext/>
              <w:keepLines/>
              <w:spacing w:line="276" w:lineRule="auto"/>
              <w:jc w:val="both"/>
              <w:rPr>
                <w:rFonts w:cs="Tahoma"/>
                <w:sz w:val="20"/>
                <w:szCs w:val="20"/>
                <w:lang w:eastAsia="en-US"/>
              </w:rPr>
            </w:pPr>
            <w:r w:rsidRPr="00346460">
              <w:rPr>
                <w:rFonts w:cs="Tahoma"/>
                <w:sz w:val="20"/>
                <w:szCs w:val="20"/>
                <w:lang w:eastAsia="en-US"/>
              </w:rPr>
              <w:t xml:space="preserve">PONUDBA </w:t>
            </w:r>
          </w:p>
        </w:tc>
        <w:tc>
          <w:tcPr>
            <w:tcW w:w="850" w:type="dxa"/>
            <w:tcBorders>
              <w:top w:val="single" w:sz="4" w:space="0" w:color="auto"/>
              <w:left w:val="single" w:sz="4" w:space="0" w:color="808080"/>
              <w:bottom w:val="single" w:sz="4" w:space="0" w:color="auto"/>
              <w:right w:val="nil"/>
            </w:tcBorders>
            <w:hideMark/>
          </w:tcPr>
          <w:p w14:paraId="63C66B5B" w14:textId="77777777" w:rsidR="00961920" w:rsidRPr="00115987" w:rsidRDefault="00961920" w:rsidP="00C42392">
            <w:pPr>
              <w:keepNext/>
              <w:keepLines/>
              <w:spacing w:line="276" w:lineRule="auto"/>
              <w:jc w:val="both"/>
              <w:rPr>
                <w:rFonts w:cs="Tahoma"/>
                <w:b/>
                <w:sz w:val="20"/>
                <w:szCs w:val="20"/>
                <w:lang w:eastAsia="en-US"/>
              </w:rPr>
            </w:pPr>
            <w:r w:rsidRPr="00115987">
              <w:rPr>
                <w:rFonts w:cs="Tahoma"/>
                <w:b/>
                <w:sz w:val="20"/>
                <w:szCs w:val="20"/>
                <w:lang w:eastAsia="en-US"/>
              </w:rPr>
              <w:t xml:space="preserve">Priloga </w:t>
            </w:r>
          </w:p>
        </w:tc>
        <w:tc>
          <w:tcPr>
            <w:tcW w:w="426" w:type="dxa"/>
            <w:tcBorders>
              <w:top w:val="single" w:sz="4" w:space="0" w:color="auto"/>
              <w:left w:val="nil"/>
              <w:bottom w:val="single" w:sz="4" w:space="0" w:color="auto"/>
              <w:right w:val="single" w:sz="4" w:space="0" w:color="auto"/>
            </w:tcBorders>
            <w:hideMark/>
          </w:tcPr>
          <w:p w14:paraId="4E117B11" w14:textId="77777777" w:rsidR="00961920" w:rsidRPr="00115987" w:rsidRDefault="00961920" w:rsidP="00C42392">
            <w:pPr>
              <w:keepNext/>
              <w:keepLines/>
              <w:spacing w:line="276" w:lineRule="auto"/>
              <w:jc w:val="both"/>
              <w:rPr>
                <w:rFonts w:cs="Tahoma"/>
                <w:b/>
                <w:sz w:val="20"/>
                <w:szCs w:val="20"/>
                <w:lang w:eastAsia="en-US"/>
              </w:rPr>
            </w:pPr>
            <w:r w:rsidRPr="00115987">
              <w:rPr>
                <w:rFonts w:cs="Tahoma"/>
                <w:b/>
                <w:sz w:val="20"/>
                <w:szCs w:val="20"/>
                <w:lang w:eastAsia="en-US"/>
              </w:rPr>
              <w:t>2</w:t>
            </w:r>
          </w:p>
        </w:tc>
      </w:tr>
    </w:tbl>
    <w:p w14:paraId="335494FA" w14:textId="77777777" w:rsidR="00961920" w:rsidRPr="00346460" w:rsidRDefault="00961920" w:rsidP="00C42392">
      <w:pPr>
        <w:keepNext/>
        <w:keepLines/>
        <w:rPr>
          <w:rFonts w:ascii="Times New Roman" w:hAnsi="Times New Roman"/>
          <w:sz w:val="20"/>
          <w:szCs w:val="20"/>
        </w:rPr>
      </w:pPr>
    </w:p>
    <w:p w14:paraId="4EE40B71" w14:textId="77777777" w:rsidR="00961920" w:rsidRPr="00346460" w:rsidRDefault="00961920" w:rsidP="00C42392">
      <w:pPr>
        <w:keepNext/>
        <w:keepLines/>
        <w:ind w:left="1701" w:hanging="1701"/>
        <w:jc w:val="both"/>
        <w:rPr>
          <w:rFonts w:cs="Tahoma"/>
          <w:sz w:val="20"/>
          <w:szCs w:val="20"/>
        </w:rPr>
      </w:pPr>
      <w:r w:rsidRPr="00346460">
        <w:rPr>
          <w:rFonts w:cs="Tahoma"/>
          <w:sz w:val="20"/>
          <w:szCs w:val="20"/>
        </w:rPr>
        <w:t>PONUDBA št. _______________ za</w:t>
      </w:r>
    </w:p>
    <w:p w14:paraId="1D97D8FA" w14:textId="77777777" w:rsidR="00961920" w:rsidRPr="00346460" w:rsidRDefault="00961920" w:rsidP="00C42392">
      <w:pPr>
        <w:keepNext/>
        <w:keepLines/>
        <w:ind w:left="1701" w:hanging="1701"/>
        <w:jc w:val="both"/>
        <w:rPr>
          <w:rFonts w:cs="Tahoma"/>
          <w:b/>
          <w:sz w:val="20"/>
          <w:szCs w:val="20"/>
        </w:rPr>
      </w:pPr>
    </w:p>
    <w:p w14:paraId="656BAA03" w14:textId="77777777" w:rsidR="00961920" w:rsidRPr="00346460" w:rsidRDefault="00961920" w:rsidP="00C42392">
      <w:pPr>
        <w:keepNext/>
        <w:keepLines/>
        <w:rPr>
          <w:rFonts w:cs="Tahoma"/>
          <w:b/>
          <w:sz w:val="20"/>
          <w:szCs w:val="20"/>
        </w:rPr>
      </w:pPr>
      <w:r w:rsidRPr="00346460">
        <w:rPr>
          <w:rFonts w:cs="Tahoma"/>
          <w:b/>
          <w:sz w:val="20"/>
          <w:szCs w:val="20"/>
        </w:rPr>
        <w:t>Javno naročilo:</w:t>
      </w:r>
      <w:r w:rsidRPr="00346460">
        <w:rPr>
          <w:rFonts w:ascii="Times New Roman" w:hAnsi="Times New Roman"/>
          <w:sz w:val="20"/>
          <w:szCs w:val="20"/>
        </w:rPr>
        <w:t xml:space="preserve"> </w:t>
      </w:r>
      <w:r w:rsidR="00F935E8">
        <w:rPr>
          <w:rFonts w:cs="Tahoma"/>
          <w:b/>
          <w:sz w:val="20"/>
          <w:szCs w:val="20"/>
        </w:rPr>
        <w:t>LPT-226/22</w:t>
      </w:r>
      <w:r w:rsidRPr="00346460">
        <w:rPr>
          <w:rFonts w:cs="Tahoma"/>
          <w:b/>
          <w:sz w:val="20"/>
          <w:szCs w:val="20"/>
        </w:rPr>
        <w:t xml:space="preserve"> </w:t>
      </w:r>
      <w:r w:rsidR="007A3404">
        <w:rPr>
          <w:rFonts w:cs="Tahoma"/>
          <w:b/>
          <w:sz w:val="20"/>
          <w:szCs w:val="20"/>
        </w:rPr>
        <w:t>Nakup prometnih znakov in prometne signalizacije ter pripadajoče opreme</w:t>
      </w:r>
    </w:p>
    <w:p w14:paraId="6E6621F5" w14:textId="77777777" w:rsidR="00961920" w:rsidRPr="00346460" w:rsidRDefault="00961920" w:rsidP="00C42392">
      <w:pPr>
        <w:keepNext/>
        <w:keepLines/>
        <w:jc w:val="both"/>
        <w:rPr>
          <w:rFonts w:cs="Tahoma"/>
          <w:b/>
          <w:sz w:val="20"/>
          <w:szCs w:val="20"/>
        </w:rPr>
      </w:pPr>
    </w:p>
    <w:p w14:paraId="5F31B148" w14:textId="77777777" w:rsidR="00961920" w:rsidRPr="00346460" w:rsidRDefault="00961920" w:rsidP="00C42392">
      <w:pPr>
        <w:keepNext/>
        <w:keepLines/>
        <w:ind w:left="1080" w:hanging="1080"/>
        <w:jc w:val="both"/>
        <w:rPr>
          <w:rFonts w:cs="Tahoma"/>
          <w:b/>
          <w:sz w:val="20"/>
          <w:szCs w:val="20"/>
        </w:rPr>
      </w:pPr>
      <w:r w:rsidRPr="00346460">
        <w:rPr>
          <w:rFonts w:cs="Tahoma"/>
          <w:sz w:val="20"/>
          <w:szCs w:val="20"/>
        </w:rPr>
        <w:t>Ponudbo oddajamo (označi):</w:t>
      </w:r>
      <w:r w:rsidRPr="00346460">
        <w:rPr>
          <w:rFonts w:cs="Tahoma"/>
          <w:b/>
          <w:sz w:val="20"/>
          <w:szCs w:val="20"/>
        </w:rPr>
        <w:t xml:space="preserve"> </w:t>
      </w:r>
    </w:p>
    <w:tbl>
      <w:tblPr>
        <w:tblW w:w="0" w:type="auto"/>
        <w:tblInd w:w="108" w:type="dxa"/>
        <w:tblLook w:val="04A0" w:firstRow="1" w:lastRow="0" w:firstColumn="1" w:lastColumn="0" w:noHBand="0" w:noVBand="1"/>
      </w:tblPr>
      <w:tblGrid>
        <w:gridCol w:w="1688"/>
        <w:gridCol w:w="2507"/>
        <w:gridCol w:w="2184"/>
        <w:gridCol w:w="2605"/>
      </w:tblGrid>
      <w:tr w:rsidR="00961920" w:rsidRPr="00346460" w14:paraId="682B6497" w14:textId="77777777" w:rsidTr="00961920">
        <w:tc>
          <w:tcPr>
            <w:tcW w:w="1688" w:type="dxa"/>
            <w:hideMark/>
          </w:tcPr>
          <w:p w14:paraId="106B0BF9" w14:textId="77777777" w:rsidR="00961920" w:rsidRPr="00346460" w:rsidRDefault="00961920" w:rsidP="00C42392">
            <w:pPr>
              <w:keepNext/>
              <w:keepLines/>
              <w:numPr>
                <w:ilvl w:val="0"/>
                <w:numId w:val="18"/>
              </w:numPr>
              <w:spacing w:line="276" w:lineRule="auto"/>
              <w:ind w:left="459" w:hanging="425"/>
              <w:jc w:val="both"/>
              <w:rPr>
                <w:rFonts w:cs="Tahoma"/>
                <w:b/>
                <w:sz w:val="20"/>
                <w:szCs w:val="20"/>
                <w:lang w:eastAsia="en-US"/>
              </w:rPr>
            </w:pPr>
            <w:r w:rsidRPr="00346460">
              <w:rPr>
                <w:rFonts w:cs="Tahoma"/>
                <w:sz w:val="20"/>
                <w:szCs w:val="20"/>
                <w:lang w:eastAsia="en-US"/>
              </w:rPr>
              <w:t>samostojno</w:t>
            </w:r>
          </w:p>
        </w:tc>
        <w:tc>
          <w:tcPr>
            <w:tcW w:w="2507" w:type="dxa"/>
            <w:hideMark/>
          </w:tcPr>
          <w:p w14:paraId="75B709C0" w14:textId="77777777" w:rsidR="00961920" w:rsidRPr="00346460" w:rsidRDefault="00961920" w:rsidP="00C42392">
            <w:pPr>
              <w:keepNext/>
              <w:keepLines/>
              <w:numPr>
                <w:ilvl w:val="0"/>
                <w:numId w:val="18"/>
              </w:numPr>
              <w:spacing w:line="276" w:lineRule="auto"/>
              <w:ind w:left="580" w:hanging="425"/>
              <w:jc w:val="both"/>
              <w:rPr>
                <w:rFonts w:cs="Tahoma"/>
                <w:b/>
                <w:sz w:val="20"/>
                <w:szCs w:val="20"/>
                <w:lang w:eastAsia="en-US"/>
              </w:rPr>
            </w:pPr>
            <w:r w:rsidRPr="00346460">
              <w:rPr>
                <w:rFonts w:cs="Tahoma"/>
                <w:sz w:val="20"/>
                <w:szCs w:val="20"/>
                <w:lang w:eastAsia="en-US"/>
              </w:rPr>
              <w:t>skupna ponudba</w:t>
            </w:r>
          </w:p>
        </w:tc>
        <w:tc>
          <w:tcPr>
            <w:tcW w:w="2184" w:type="dxa"/>
            <w:hideMark/>
          </w:tcPr>
          <w:p w14:paraId="09FDF0BB" w14:textId="77777777" w:rsidR="00961920" w:rsidRPr="00346460" w:rsidRDefault="00961920" w:rsidP="00C42392">
            <w:pPr>
              <w:keepNext/>
              <w:keepLines/>
              <w:numPr>
                <w:ilvl w:val="0"/>
                <w:numId w:val="18"/>
              </w:numPr>
              <w:spacing w:line="276" w:lineRule="auto"/>
              <w:ind w:left="483" w:hanging="483"/>
              <w:jc w:val="both"/>
              <w:rPr>
                <w:rFonts w:cs="Tahoma"/>
                <w:b/>
                <w:sz w:val="20"/>
                <w:szCs w:val="20"/>
                <w:lang w:eastAsia="en-US"/>
              </w:rPr>
            </w:pPr>
            <w:r w:rsidRPr="00346460">
              <w:rPr>
                <w:rFonts w:cs="Tahoma"/>
                <w:sz w:val="20"/>
                <w:szCs w:val="20"/>
                <w:lang w:eastAsia="en-US"/>
              </w:rPr>
              <w:t>s podizvajalci</w:t>
            </w:r>
          </w:p>
        </w:tc>
        <w:tc>
          <w:tcPr>
            <w:tcW w:w="2605" w:type="dxa"/>
            <w:hideMark/>
          </w:tcPr>
          <w:p w14:paraId="6E08F1A6" w14:textId="77777777" w:rsidR="00961920" w:rsidRPr="00346460" w:rsidRDefault="00961920" w:rsidP="00C42392">
            <w:pPr>
              <w:keepNext/>
              <w:keepLines/>
              <w:numPr>
                <w:ilvl w:val="0"/>
                <w:numId w:val="18"/>
              </w:numPr>
              <w:spacing w:line="276" w:lineRule="auto"/>
              <w:ind w:left="425" w:hanging="437"/>
              <w:jc w:val="both"/>
              <w:rPr>
                <w:rFonts w:cs="Tahoma"/>
                <w:sz w:val="20"/>
                <w:szCs w:val="20"/>
                <w:lang w:eastAsia="en-US"/>
              </w:rPr>
            </w:pPr>
            <w:r w:rsidRPr="00346460">
              <w:rPr>
                <w:rFonts w:cs="Tahoma"/>
                <w:sz w:val="20"/>
                <w:szCs w:val="20"/>
                <w:lang w:eastAsia="en-US"/>
              </w:rPr>
              <w:t>Uporaba zmogljivosti drugih subjektov</w:t>
            </w:r>
          </w:p>
        </w:tc>
      </w:tr>
    </w:tbl>
    <w:p w14:paraId="63BED549" w14:textId="77777777" w:rsidR="00961920" w:rsidRPr="00346460" w:rsidRDefault="00961920" w:rsidP="00C42392">
      <w:pPr>
        <w:keepNext/>
        <w:keepLines/>
        <w:spacing w:line="312" w:lineRule="auto"/>
        <w:jc w:val="both"/>
        <w:rPr>
          <w:rFonts w:cs="Tahoma"/>
          <w:sz w:val="20"/>
          <w:szCs w:val="20"/>
        </w:rPr>
      </w:pPr>
    </w:p>
    <w:p w14:paraId="2B0948F5" w14:textId="77777777" w:rsidR="00961920" w:rsidRDefault="00961920" w:rsidP="00C42392">
      <w:pPr>
        <w:keepNext/>
        <w:keepLines/>
        <w:numPr>
          <w:ilvl w:val="0"/>
          <w:numId w:val="19"/>
        </w:numPr>
        <w:tabs>
          <w:tab w:val="num" w:pos="426"/>
        </w:tabs>
        <w:ind w:left="0" w:firstLine="0"/>
        <w:rPr>
          <w:rFonts w:cs="Tahoma"/>
          <w:b/>
          <w:sz w:val="20"/>
          <w:szCs w:val="20"/>
        </w:rPr>
      </w:pPr>
      <w:r w:rsidRPr="00346460">
        <w:rPr>
          <w:rFonts w:cs="Tahoma"/>
          <w:b/>
          <w:sz w:val="20"/>
          <w:szCs w:val="20"/>
        </w:rPr>
        <w:t xml:space="preserve">PONUDBENA CENA </w:t>
      </w:r>
    </w:p>
    <w:p w14:paraId="1E40A703" w14:textId="77777777" w:rsidR="000A5E3E" w:rsidRDefault="000A5E3E" w:rsidP="000A5E3E">
      <w:pPr>
        <w:keepNext/>
        <w:keepLines/>
        <w:rPr>
          <w:rFonts w:cs="Tahoma"/>
          <w:b/>
          <w:sz w:val="20"/>
          <w:szCs w:val="20"/>
        </w:rPr>
      </w:pPr>
    </w:p>
    <w:tbl>
      <w:tblPr>
        <w:tblW w:w="95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62"/>
        <w:gridCol w:w="4611"/>
      </w:tblGrid>
      <w:tr w:rsidR="000A5E3E" w:rsidRPr="000A5E3E" w14:paraId="66EF078F" w14:textId="77777777" w:rsidTr="000A5E3E">
        <w:trPr>
          <w:trHeight w:val="491"/>
        </w:trPr>
        <w:tc>
          <w:tcPr>
            <w:tcW w:w="4962" w:type="dxa"/>
            <w:vAlign w:val="center"/>
          </w:tcPr>
          <w:p w14:paraId="3153E6EC" w14:textId="77777777" w:rsidR="000A5E3E" w:rsidRPr="000A5E3E" w:rsidRDefault="00613CEF" w:rsidP="000A5E3E">
            <w:pPr>
              <w:keepNext/>
              <w:ind w:left="-70"/>
              <w:rPr>
                <w:rFonts w:cs="Tahoma"/>
                <w:sz w:val="20"/>
                <w:szCs w:val="20"/>
              </w:rPr>
            </w:pPr>
            <w:r>
              <w:rPr>
                <w:rFonts w:cs="Tahoma"/>
                <w:sz w:val="20"/>
                <w:szCs w:val="20"/>
              </w:rPr>
              <w:t xml:space="preserve"> </w:t>
            </w:r>
            <w:r w:rsidR="000A5E3E" w:rsidRPr="000A5E3E">
              <w:rPr>
                <w:rFonts w:cs="Tahoma"/>
                <w:sz w:val="20"/>
                <w:szCs w:val="20"/>
              </w:rPr>
              <w:t xml:space="preserve">PONUDBENA CENA </w:t>
            </w:r>
            <w:r w:rsidR="000A5E3E">
              <w:rPr>
                <w:rFonts w:cs="Tahoma"/>
                <w:sz w:val="20"/>
                <w:szCs w:val="20"/>
              </w:rPr>
              <w:t>za obdobje 12</w:t>
            </w:r>
            <w:r w:rsidR="000A5E3E" w:rsidRPr="000A5E3E">
              <w:rPr>
                <w:rFonts w:cs="Tahoma"/>
                <w:sz w:val="20"/>
                <w:szCs w:val="20"/>
              </w:rPr>
              <w:t xml:space="preserve"> mesecev brez DDV</w:t>
            </w:r>
          </w:p>
        </w:tc>
        <w:tc>
          <w:tcPr>
            <w:tcW w:w="4611" w:type="dxa"/>
            <w:vAlign w:val="center"/>
          </w:tcPr>
          <w:p w14:paraId="7ACEB47D" w14:textId="77777777" w:rsidR="000A5E3E" w:rsidRPr="000A5E3E" w:rsidRDefault="000A5E3E" w:rsidP="000A5E3E">
            <w:pPr>
              <w:keepNext/>
              <w:jc w:val="right"/>
              <w:rPr>
                <w:rFonts w:cs="Tahoma"/>
                <w:sz w:val="20"/>
                <w:szCs w:val="20"/>
              </w:rPr>
            </w:pPr>
            <w:r w:rsidRPr="000A5E3E">
              <w:rPr>
                <w:rFonts w:cs="Tahoma"/>
                <w:sz w:val="20"/>
                <w:szCs w:val="20"/>
              </w:rPr>
              <w:t>EUR</w:t>
            </w:r>
          </w:p>
        </w:tc>
      </w:tr>
      <w:tr w:rsidR="000A5E3E" w:rsidRPr="000A5E3E" w14:paraId="4DCEC482" w14:textId="77777777" w:rsidTr="000A5E3E">
        <w:trPr>
          <w:trHeight w:val="413"/>
        </w:trPr>
        <w:tc>
          <w:tcPr>
            <w:tcW w:w="4962" w:type="dxa"/>
            <w:vAlign w:val="center"/>
          </w:tcPr>
          <w:p w14:paraId="7B01E55E" w14:textId="77777777" w:rsidR="000A5E3E" w:rsidRPr="000A5E3E" w:rsidRDefault="00613CEF" w:rsidP="000A5E3E">
            <w:pPr>
              <w:keepNext/>
              <w:ind w:left="-70"/>
              <w:rPr>
                <w:rFonts w:cs="Tahoma"/>
                <w:sz w:val="20"/>
                <w:szCs w:val="20"/>
              </w:rPr>
            </w:pPr>
            <w:r>
              <w:rPr>
                <w:rFonts w:cs="Tahoma"/>
                <w:sz w:val="20"/>
                <w:szCs w:val="20"/>
              </w:rPr>
              <w:t xml:space="preserve"> </w:t>
            </w:r>
            <w:r w:rsidR="000A5E3E" w:rsidRPr="000A5E3E">
              <w:rPr>
                <w:rFonts w:cs="Tahoma"/>
                <w:sz w:val="20"/>
                <w:szCs w:val="20"/>
              </w:rPr>
              <w:t>DDV ( ______ %)</w:t>
            </w:r>
          </w:p>
        </w:tc>
        <w:tc>
          <w:tcPr>
            <w:tcW w:w="4611" w:type="dxa"/>
            <w:vAlign w:val="center"/>
          </w:tcPr>
          <w:p w14:paraId="12C940FC" w14:textId="77777777" w:rsidR="000A5E3E" w:rsidRPr="000A5E3E" w:rsidRDefault="000A5E3E" w:rsidP="000A5E3E">
            <w:pPr>
              <w:keepNext/>
              <w:jc w:val="right"/>
              <w:rPr>
                <w:rFonts w:cs="Tahoma"/>
                <w:sz w:val="20"/>
                <w:szCs w:val="20"/>
              </w:rPr>
            </w:pPr>
            <w:r w:rsidRPr="000A5E3E">
              <w:rPr>
                <w:rFonts w:cs="Tahoma"/>
                <w:sz w:val="20"/>
                <w:szCs w:val="20"/>
              </w:rPr>
              <w:t>EUR</w:t>
            </w:r>
          </w:p>
        </w:tc>
      </w:tr>
      <w:tr w:rsidR="000A5E3E" w:rsidRPr="000A5E3E" w14:paraId="4DCDE337" w14:textId="77777777" w:rsidTr="00383BE6">
        <w:trPr>
          <w:trHeight w:val="561"/>
        </w:trPr>
        <w:tc>
          <w:tcPr>
            <w:tcW w:w="4962" w:type="dxa"/>
            <w:vAlign w:val="center"/>
          </w:tcPr>
          <w:p w14:paraId="10559B93" w14:textId="77777777" w:rsidR="000A5E3E" w:rsidRPr="000A5E3E" w:rsidRDefault="00613CEF" w:rsidP="000A5E3E">
            <w:pPr>
              <w:keepNext/>
              <w:ind w:left="-70"/>
              <w:rPr>
                <w:rFonts w:cs="Tahoma"/>
                <w:sz w:val="20"/>
                <w:szCs w:val="20"/>
              </w:rPr>
            </w:pPr>
            <w:r>
              <w:rPr>
                <w:rFonts w:cs="Tahoma"/>
                <w:sz w:val="20"/>
                <w:szCs w:val="20"/>
              </w:rPr>
              <w:t xml:space="preserve"> </w:t>
            </w:r>
            <w:r w:rsidR="000A5E3E" w:rsidRPr="000A5E3E">
              <w:rPr>
                <w:rFonts w:cs="Tahoma"/>
                <w:sz w:val="20"/>
                <w:szCs w:val="20"/>
              </w:rPr>
              <w:t xml:space="preserve">PONUDBENA CENA </w:t>
            </w:r>
            <w:r w:rsidR="000A5E3E">
              <w:rPr>
                <w:rFonts w:cs="Tahoma"/>
                <w:sz w:val="20"/>
                <w:szCs w:val="20"/>
              </w:rPr>
              <w:t>za obdobje 12</w:t>
            </w:r>
            <w:r w:rsidR="000A5E3E" w:rsidRPr="000A5E3E">
              <w:rPr>
                <w:rFonts w:cs="Tahoma"/>
                <w:sz w:val="20"/>
                <w:szCs w:val="20"/>
              </w:rPr>
              <w:t xml:space="preserve"> mesecev z DDV</w:t>
            </w:r>
          </w:p>
        </w:tc>
        <w:tc>
          <w:tcPr>
            <w:tcW w:w="4611" w:type="dxa"/>
            <w:vAlign w:val="center"/>
          </w:tcPr>
          <w:p w14:paraId="3F3E22E8" w14:textId="77777777" w:rsidR="000A5E3E" w:rsidRPr="000A5E3E" w:rsidRDefault="000A5E3E" w:rsidP="000A5E3E">
            <w:pPr>
              <w:keepNext/>
              <w:jc w:val="right"/>
              <w:rPr>
                <w:rFonts w:cs="Tahoma"/>
                <w:sz w:val="20"/>
                <w:szCs w:val="20"/>
              </w:rPr>
            </w:pPr>
            <w:r w:rsidRPr="000A5E3E">
              <w:rPr>
                <w:rFonts w:cs="Tahoma"/>
                <w:sz w:val="20"/>
                <w:szCs w:val="20"/>
              </w:rPr>
              <w:t>EUR</w:t>
            </w:r>
          </w:p>
        </w:tc>
      </w:tr>
    </w:tbl>
    <w:p w14:paraId="6E929303" w14:textId="77777777" w:rsidR="000A5E3E" w:rsidRDefault="000A5E3E" w:rsidP="000A5E3E">
      <w:pPr>
        <w:keepNext/>
        <w:keepLines/>
        <w:rPr>
          <w:rFonts w:cs="Tahoma"/>
          <w:b/>
          <w:sz w:val="20"/>
          <w:szCs w:val="20"/>
        </w:rPr>
      </w:pPr>
    </w:p>
    <w:p w14:paraId="081ED8B9" w14:textId="77777777" w:rsidR="00F21464" w:rsidRPr="00346460" w:rsidRDefault="00F21464" w:rsidP="00C42392">
      <w:pPr>
        <w:keepNext/>
        <w:keepLines/>
        <w:rPr>
          <w:rFonts w:cs="Tahoma"/>
          <w:b/>
          <w:sz w:val="20"/>
        </w:rPr>
      </w:pPr>
    </w:p>
    <w:p w14:paraId="226CE3C9" w14:textId="77777777" w:rsidR="00F21464" w:rsidRPr="00346460" w:rsidRDefault="00F21464" w:rsidP="00C42392">
      <w:pPr>
        <w:keepNext/>
        <w:keepLines/>
        <w:numPr>
          <w:ilvl w:val="0"/>
          <w:numId w:val="19"/>
        </w:numPr>
        <w:tabs>
          <w:tab w:val="num" w:pos="426"/>
        </w:tabs>
        <w:ind w:left="0" w:firstLine="0"/>
        <w:rPr>
          <w:rFonts w:cs="Tahoma"/>
          <w:b/>
          <w:sz w:val="20"/>
        </w:rPr>
      </w:pPr>
      <w:r w:rsidRPr="00346460">
        <w:rPr>
          <w:rFonts w:cs="Tahoma"/>
          <w:b/>
          <w:sz w:val="20"/>
        </w:rPr>
        <w:t>VELJAVNOST PONUDBE</w:t>
      </w:r>
    </w:p>
    <w:p w14:paraId="466B60CC" w14:textId="77777777" w:rsidR="00F21464" w:rsidRPr="00346460" w:rsidRDefault="00F21464" w:rsidP="00C42392">
      <w:pPr>
        <w:keepNext/>
        <w:keepLines/>
        <w:jc w:val="both"/>
        <w:rPr>
          <w:rFonts w:cs="Tahoma"/>
          <w:sz w:val="20"/>
        </w:rPr>
      </w:pPr>
    </w:p>
    <w:p w14:paraId="206D5697" w14:textId="77777777" w:rsidR="00F21464" w:rsidRPr="00346460" w:rsidRDefault="00F21464" w:rsidP="00C42392">
      <w:pPr>
        <w:keepNext/>
        <w:keepLines/>
        <w:jc w:val="both"/>
        <w:rPr>
          <w:rFonts w:cs="Tahoma"/>
          <w:sz w:val="20"/>
        </w:rPr>
      </w:pPr>
      <w:r w:rsidRPr="00346460">
        <w:rPr>
          <w:rFonts w:cs="Tahoma"/>
          <w:sz w:val="20"/>
        </w:rPr>
        <w:t>Veljavnost ponudbe je _________</w:t>
      </w:r>
      <w:r w:rsidR="000A5E3E">
        <w:rPr>
          <w:rFonts w:cs="Tahoma"/>
          <w:sz w:val="20"/>
        </w:rPr>
        <w:t xml:space="preserve">_______ (minimalno </w:t>
      </w:r>
      <w:r w:rsidR="00FB40A7" w:rsidRPr="00E12547">
        <w:rPr>
          <w:rFonts w:cs="Tahoma"/>
          <w:sz w:val="20"/>
        </w:rPr>
        <w:t>do 28. 2. 2023</w:t>
      </w:r>
      <w:r w:rsidRPr="00E12547">
        <w:rPr>
          <w:rFonts w:cs="Tahoma"/>
          <w:sz w:val="20"/>
        </w:rPr>
        <w:t>).</w:t>
      </w:r>
    </w:p>
    <w:p w14:paraId="1D9FA896" w14:textId="77777777" w:rsidR="00F21464" w:rsidRPr="00346460" w:rsidRDefault="00F21464" w:rsidP="00C42392">
      <w:pPr>
        <w:keepNext/>
        <w:keepLines/>
        <w:jc w:val="both"/>
        <w:rPr>
          <w:rFonts w:cs="Tahoma"/>
          <w:sz w:val="20"/>
          <w:szCs w:val="20"/>
        </w:rPr>
      </w:pPr>
    </w:p>
    <w:p w14:paraId="11135225" w14:textId="77777777" w:rsidR="00961920" w:rsidRPr="00346460" w:rsidRDefault="00961920" w:rsidP="00C42392">
      <w:pPr>
        <w:keepNext/>
        <w:keepLines/>
        <w:rPr>
          <w:rFonts w:ascii="Times New Roman" w:hAnsi="Times New Roman"/>
          <w:sz w:val="20"/>
          <w:szCs w:val="20"/>
        </w:rPr>
      </w:pPr>
    </w:p>
    <w:p w14:paraId="2D430C24" w14:textId="77777777" w:rsidR="00F21464" w:rsidRPr="00346460" w:rsidRDefault="00F21464" w:rsidP="00C42392">
      <w:pPr>
        <w:keepNext/>
        <w:keepLines/>
        <w:jc w:val="both"/>
        <w:rPr>
          <w:rFonts w:cs="Tahoma"/>
          <w:sz w:val="20"/>
          <w:szCs w:val="20"/>
        </w:rPr>
      </w:pPr>
    </w:p>
    <w:p w14:paraId="00358B7C" w14:textId="77777777" w:rsidR="00F21464" w:rsidRPr="00346460" w:rsidRDefault="00F21464" w:rsidP="00C42392">
      <w:pPr>
        <w:keepNext/>
        <w:keepLines/>
        <w:jc w:val="both"/>
        <w:rPr>
          <w:rFonts w:cs="Tahoma"/>
          <w:sz w:val="20"/>
          <w:szCs w:val="20"/>
        </w:rPr>
      </w:pPr>
    </w:p>
    <w:p w14:paraId="2134D5B0" w14:textId="77777777" w:rsidR="00F21464" w:rsidRPr="00346460" w:rsidRDefault="00F21464" w:rsidP="00C42392">
      <w:pPr>
        <w:keepNext/>
        <w:keepLines/>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F21464" w:rsidRPr="00346460" w14:paraId="56009FD9" w14:textId="77777777" w:rsidTr="0050333D">
        <w:trPr>
          <w:trHeight w:val="85"/>
        </w:trPr>
        <w:tc>
          <w:tcPr>
            <w:tcW w:w="3189" w:type="dxa"/>
            <w:tcBorders>
              <w:top w:val="single" w:sz="4" w:space="0" w:color="auto"/>
            </w:tcBorders>
            <w:vAlign w:val="bottom"/>
          </w:tcPr>
          <w:p w14:paraId="02F678EA" w14:textId="77777777" w:rsidR="00F21464" w:rsidRPr="00346460" w:rsidRDefault="00F21464" w:rsidP="00C42392">
            <w:pPr>
              <w:keepNext/>
              <w:keepLines/>
              <w:tabs>
                <w:tab w:val="left" w:pos="567"/>
                <w:tab w:val="num" w:pos="851"/>
                <w:tab w:val="left" w:pos="993"/>
              </w:tabs>
              <w:jc w:val="center"/>
              <w:rPr>
                <w:rFonts w:cs="Tahoma"/>
                <w:sz w:val="20"/>
                <w:szCs w:val="20"/>
              </w:rPr>
            </w:pPr>
            <w:r w:rsidRPr="00346460">
              <w:rPr>
                <w:rFonts w:cs="Tahoma"/>
                <w:sz w:val="20"/>
                <w:szCs w:val="20"/>
              </w:rPr>
              <w:t>Kraj, datum</w:t>
            </w:r>
          </w:p>
        </w:tc>
        <w:tc>
          <w:tcPr>
            <w:tcW w:w="2268" w:type="dxa"/>
          </w:tcPr>
          <w:p w14:paraId="44895ECE" w14:textId="77777777" w:rsidR="00F21464" w:rsidRPr="00346460" w:rsidRDefault="00F21464" w:rsidP="00C42392">
            <w:pPr>
              <w:keepNext/>
              <w:keepLines/>
              <w:tabs>
                <w:tab w:val="left" w:pos="567"/>
                <w:tab w:val="num" w:pos="851"/>
                <w:tab w:val="left" w:pos="993"/>
              </w:tabs>
              <w:jc w:val="center"/>
              <w:rPr>
                <w:rFonts w:cs="Tahoma"/>
                <w:sz w:val="20"/>
                <w:szCs w:val="20"/>
              </w:rPr>
            </w:pPr>
            <w:r w:rsidRPr="00346460">
              <w:rPr>
                <w:rFonts w:cs="Tahoma"/>
                <w:sz w:val="20"/>
                <w:szCs w:val="20"/>
              </w:rPr>
              <w:t>žig</w:t>
            </w:r>
          </w:p>
        </w:tc>
        <w:tc>
          <w:tcPr>
            <w:tcW w:w="4111" w:type="dxa"/>
            <w:tcBorders>
              <w:top w:val="single" w:sz="4" w:space="0" w:color="auto"/>
            </w:tcBorders>
          </w:tcPr>
          <w:p w14:paraId="6506EEB6" w14:textId="77777777" w:rsidR="00F21464" w:rsidRPr="00346460" w:rsidRDefault="00F21464" w:rsidP="00C42392">
            <w:pPr>
              <w:keepNext/>
              <w:keepLines/>
              <w:tabs>
                <w:tab w:val="left" w:pos="567"/>
                <w:tab w:val="num" w:pos="851"/>
                <w:tab w:val="left" w:pos="993"/>
              </w:tabs>
              <w:jc w:val="center"/>
              <w:rPr>
                <w:rFonts w:cs="Tahoma"/>
                <w:sz w:val="20"/>
                <w:szCs w:val="20"/>
              </w:rPr>
            </w:pPr>
            <w:r w:rsidRPr="00346460">
              <w:rPr>
                <w:rFonts w:cs="Tahoma"/>
                <w:sz w:val="20"/>
                <w:szCs w:val="20"/>
              </w:rPr>
              <w:t>(</w:t>
            </w:r>
            <w:r w:rsidR="00330041" w:rsidRPr="00346460">
              <w:rPr>
                <w:rFonts w:cs="Tahoma"/>
                <w:sz w:val="20"/>
                <w:szCs w:val="20"/>
              </w:rPr>
              <w:t xml:space="preserve">Naziv in podpis </w:t>
            </w:r>
            <w:r w:rsidRPr="00346460">
              <w:rPr>
                <w:rFonts w:cs="Tahoma"/>
                <w:sz w:val="20"/>
                <w:szCs w:val="20"/>
              </w:rPr>
              <w:t>ponudnika)</w:t>
            </w:r>
          </w:p>
        </w:tc>
      </w:tr>
    </w:tbl>
    <w:p w14:paraId="7101189A" w14:textId="77777777" w:rsidR="00F21464" w:rsidRPr="00346460" w:rsidRDefault="00F21464" w:rsidP="00C42392">
      <w:pPr>
        <w:keepNext/>
        <w:keepLines/>
        <w:rPr>
          <w:rFonts w:ascii="Times New Roman" w:hAnsi="Times New Roman"/>
          <w:sz w:val="20"/>
          <w:szCs w:val="20"/>
        </w:rPr>
      </w:pPr>
    </w:p>
    <w:p w14:paraId="5219C4CE" w14:textId="77777777" w:rsidR="00F21464" w:rsidRPr="00346460" w:rsidRDefault="00F21464" w:rsidP="00C42392">
      <w:pPr>
        <w:keepNext/>
        <w:keepLines/>
        <w:jc w:val="both"/>
        <w:rPr>
          <w:rFonts w:cs="Tahoma"/>
          <w:sz w:val="20"/>
          <w:szCs w:val="20"/>
        </w:rPr>
      </w:pPr>
    </w:p>
    <w:p w14:paraId="419FEC3A" w14:textId="77777777" w:rsidR="00F21464" w:rsidRPr="000A5E3E" w:rsidRDefault="000A5E3E" w:rsidP="00C42392">
      <w:pPr>
        <w:keepNext/>
        <w:keepLines/>
        <w:jc w:val="both"/>
        <w:rPr>
          <w:rFonts w:cs="Tahoma"/>
          <w:b/>
          <w:sz w:val="20"/>
          <w:szCs w:val="20"/>
        </w:rPr>
      </w:pPr>
      <w:r w:rsidRPr="000A5E3E">
        <w:rPr>
          <w:rFonts w:cs="Tahoma"/>
          <w:b/>
          <w:sz w:val="20"/>
          <w:szCs w:val="20"/>
        </w:rPr>
        <w:t>PRILOGE:</w:t>
      </w:r>
    </w:p>
    <w:p w14:paraId="2F363B4C" w14:textId="74ADD1F1" w:rsidR="000A5E3E" w:rsidRPr="000A5E3E" w:rsidRDefault="000A5E3E" w:rsidP="000A5E3E">
      <w:pPr>
        <w:pStyle w:val="Odstavekseznama"/>
        <w:keepNext/>
        <w:numPr>
          <w:ilvl w:val="0"/>
          <w:numId w:val="41"/>
        </w:numPr>
        <w:tabs>
          <w:tab w:val="left" w:pos="284"/>
        </w:tabs>
        <w:jc w:val="both"/>
        <w:rPr>
          <w:rFonts w:ascii="Tahoma" w:hAnsi="Tahoma" w:cs="Tahoma"/>
        </w:rPr>
      </w:pPr>
      <w:r w:rsidRPr="000A5E3E">
        <w:rPr>
          <w:rFonts w:ascii="Tahoma" w:hAnsi="Tahoma" w:cs="Tahoma"/>
        </w:rPr>
        <w:t>ponudbeni predračun za katerega oddaja ponudbo, ki ga je natisnil iz popisa v elektronski obliki (v pdf. in xls. formatu)</w:t>
      </w:r>
    </w:p>
    <w:p w14:paraId="4E8D9E5C" w14:textId="77777777" w:rsidR="000A5E3E" w:rsidRPr="00346460" w:rsidRDefault="000A5E3E" w:rsidP="00C42392">
      <w:pPr>
        <w:keepNext/>
        <w:keepLines/>
        <w:jc w:val="both"/>
        <w:rPr>
          <w:rFonts w:cs="Tahoma"/>
          <w:sz w:val="20"/>
          <w:szCs w:val="20"/>
        </w:rPr>
      </w:pPr>
    </w:p>
    <w:p w14:paraId="2A0121C4" w14:textId="77777777" w:rsidR="00F21464" w:rsidRPr="00346460" w:rsidRDefault="00F21464" w:rsidP="00C42392">
      <w:pPr>
        <w:keepNext/>
        <w:keepLines/>
        <w:spacing w:line="276" w:lineRule="auto"/>
        <w:jc w:val="both"/>
        <w:rPr>
          <w:rFonts w:cs="Tahoma"/>
          <w:b/>
          <w:i/>
          <w:sz w:val="16"/>
          <w:u w:val="single"/>
        </w:rPr>
      </w:pPr>
      <w:r w:rsidRPr="00346460">
        <w:rPr>
          <w:rFonts w:cs="Tahoma"/>
          <w:b/>
          <w:i/>
          <w:sz w:val="16"/>
        </w:rPr>
        <w:t xml:space="preserve">Navodilo: </w:t>
      </w:r>
      <w:r w:rsidRPr="00346460">
        <w:rPr>
          <w:rFonts w:cs="Tahoma"/>
          <w:i/>
          <w:sz w:val="16"/>
        </w:rPr>
        <w:t xml:space="preserve">Ponudnik </w:t>
      </w:r>
      <w:r w:rsidRPr="00346460">
        <w:rPr>
          <w:rFonts w:cs="Tahoma"/>
          <w:b/>
          <w:i/>
          <w:sz w:val="16"/>
          <w:u w:val="single"/>
        </w:rPr>
        <w:t>mora</w:t>
      </w:r>
      <w:r w:rsidRPr="00346460">
        <w:rPr>
          <w:rFonts w:cs="Tahoma"/>
          <w:i/>
          <w:sz w:val="16"/>
          <w:u w:val="single"/>
        </w:rPr>
        <w:t xml:space="preserve"> prilogo </w:t>
      </w:r>
      <w:r w:rsidRPr="00346460">
        <w:rPr>
          <w:rFonts w:cs="Tahoma"/>
          <w:b/>
          <w:i/>
          <w:sz w:val="16"/>
        </w:rPr>
        <w:t xml:space="preserve">v .pdf obliki </w:t>
      </w:r>
      <w:r w:rsidRPr="00346460">
        <w:rPr>
          <w:rFonts w:cs="Tahoma"/>
          <w:i/>
          <w:sz w:val="16"/>
        </w:rPr>
        <w:t>v okviru sistema e-JN</w:t>
      </w:r>
      <w:r w:rsidRPr="00346460">
        <w:rPr>
          <w:rFonts w:cs="Tahoma"/>
          <w:b/>
          <w:i/>
          <w:sz w:val="16"/>
        </w:rPr>
        <w:t xml:space="preserve"> </w:t>
      </w:r>
      <w:r w:rsidR="000C3D5D" w:rsidRPr="00346460">
        <w:rPr>
          <w:rFonts w:cs="Tahoma"/>
          <w:b/>
          <w:i/>
          <w:sz w:val="16"/>
          <w:u w:val="single"/>
        </w:rPr>
        <w:t>naložiti v del</w:t>
      </w:r>
      <w:r w:rsidRPr="00346460">
        <w:rPr>
          <w:rFonts w:cs="Tahoma"/>
          <w:b/>
          <w:i/>
          <w:sz w:val="16"/>
          <w:u w:val="single"/>
        </w:rPr>
        <w:t xml:space="preserve"> »Predračun</w:t>
      </w:r>
      <w:r w:rsidR="000C3D5D" w:rsidRPr="00346460">
        <w:rPr>
          <w:rFonts w:cs="Tahoma"/>
          <w:b/>
          <w:i/>
          <w:sz w:val="16"/>
          <w:u w:val="single"/>
        </w:rPr>
        <w:t xml:space="preserve"> in v del ostale</w:t>
      </w:r>
      <w:r w:rsidR="0052560F" w:rsidRPr="00346460">
        <w:rPr>
          <w:rFonts w:cs="Tahoma"/>
          <w:b/>
          <w:i/>
          <w:sz w:val="16"/>
          <w:u w:val="single"/>
        </w:rPr>
        <w:t xml:space="preserve"> priloge</w:t>
      </w:r>
      <w:r w:rsidRPr="00346460">
        <w:rPr>
          <w:rFonts w:cs="Tahoma"/>
          <w:b/>
          <w:i/>
          <w:sz w:val="16"/>
          <w:u w:val="single"/>
        </w:rPr>
        <w:t>«!!!</w:t>
      </w:r>
    </w:p>
    <w:p w14:paraId="087916BA" w14:textId="77777777" w:rsidR="00961920" w:rsidRPr="00346460" w:rsidRDefault="00961920" w:rsidP="00C42392">
      <w:pPr>
        <w:keepNext/>
        <w:keepLines/>
        <w:rPr>
          <w:rFonts w:ascii="Times New Roman" w:hAnsi="Times New Roman"/>
          <w:sz w:val="20"/>
          <w:szCs w:val="20"/>
        </w:rPr>
      </w:pPr>
    </w:p>
    <w:p w14:paraId="28698BBA" w14:textId="77777777" w:rsidR="00961920" w:rsidRPr="00346460" w:rsidRDefault="00961920" w:rsidP="00C42392">
      <w:pPr>
        <w:keepNext/>
        <w:keepLines/>
        <w:rPr>
          <w:rFonts w:ascii="Times New Roman" w:hAnsi="Times New Roman"/>
          <w:sz w:val="20"/>
          <w:szCs w:val="20"/>
        </w:rPr>
      </w:pPr>
    </w:p>
    <w:p w14:paraId="74223436" w14:textId="77777777" w:rsidR="00961920" w:rsidRPr="00346460" w:rsidRDefault="00961920" w:rsidP="00C42392">
      <w:pPr>
        <w:keepNext/>
        <w:keepLines/>
        <w:rPr>
          <w:rFonts w:ascii="Times New Roman" w:hAnsi="Times New Roman"/>
          <w:sz w:val="20"/>
          <w:szCs w:val="20"/>
        </w:rPr>
      </w:pPr>
    </w:p>
    <w:p w14:paraId="5F39ED0F" w14:textId="77777777" w:rsidR="00F21464" w:rsidRPr="00346460" w:rsidRDefault="00F21464" w:rsidP="00C42392">
      <w:pPr>
        <w:keepNext/>
        <w:keepLines/>
        <w:rPr>
          <w:rFonts w:ascii="Times New Roman" w:hAnsi="Times New Roman"/>
          <w:sz w:val="20"/>
          <w:szCs w:val="20"/>
        </w:rPr>
      </w:pPr>
    </w:p>
    <w:p w14:paraId="4C483296" w14:textId="77777777" w:rsidR="00F21464" w:rsidRPr="00346460" w:rsidRDefault="00F21464" w:rsidP="00C42392">
      <w:pPr>
        <w:keepNext/>
        <w:keepLines/>
        <w:rPr>
          <w:rFonts w:ascii="Times New Roman" w:hAnsi="Times New Roman"/>
          <w:sz w:val="20"/>
          <w:szCs w:val="20"/>
        </w:rPr>
      </w:pPr>
    </w:p>
    <w:p w14:paraId="08C9920B" w14:textId="77777777" w:rsidR="00F21464" w:rsidRPr="00346460" w:rsidRDefault="00F21464" w:rsidP="00C42392">
      <w:pPr>
        <w:keepNext/>
        <w:keepLines/>
        <w:rPr>
          <w:rFonts w:ascii="Times New Roman" w:hAnsi="Times New Roman"/>
          <w:sz w:val="20"/>
          <w:szCs w:val="20"/>
        </w:rPr>
      </w:pPr>
    </w:p>
    <w:p w14:paraId="37F4528A" w14:textId="77777777" w:rsidR="00961920" w:rsidRPr="00346460" w:rsidRDefault="00961920" w:rsidP="00C42392">
      <w:pPr>
        <w:keepNext/>
        <w:keepLines/>
        <w:rPr>
          <w:rFonts w:ascii="Times New Roman" w:hAnsi="Times New Roman"/>
          <w:sz w:val="20"/>
          <w:szCs w:val="20"/>
        </w:rPr>
      </w:pPr>
    </w:p>
    <w:p w14:paraId="330F47DC" w14:textId="77777777" w:rsidR="007419D9" w:rsidRPr="00346460" w:rsidRDefault="007419D9" w:rsidP="00C42392">
      <w:pPr>
        <w:keepNext/>
        <w:keepLines/>
        <w:rPr>
          <w:rFonts w:ascii="Times New Roman" w:hAnsi="Times New Roman"/>
          <w:sz w:val="20"/>
          <w:szCs w:val="20"/>
        </w:rPr>
      </w:pPr>
    </w:p>
    <w:p w14:paraId="6C448096" w14:textId="77777777" w:rsidR="007419D9" w:rsidRPr="00346460" w:rsidRDefault="007419D9" w:rsidP="00C42392">
      <w:pPr>
        <w:keepNext/>
        <w:keepLines/>
        <w:rPr>
          <w:rFonts w:ascii="Times New Roman" w:hAnsi="Times New Roman"/>
          <w:sz w:val="20"/>
          <w:szCs w:val="20"/>
        </w:rPr>
      </w:pPr>
    </w:p>
    <w:p w14:paraId="1B05E724" w14:textId="77777777" w:rsidR="00330041" w:rsidRPr="00346460" w:rsidRDefault="00330041" w:rsidP="00C42392">
      <w:pPr>
        <w:keepNext/>
        <w:keepLines/>
        <w:rPr>
          <w:rFonts w:ascii="Times New Roman" w:hAnsi="Times New Roman"/>
          <w:sz w:val="20"/>
          <w:szCs w:val="20"/>
        </w:rPr>
      </w:pPr>
    </w:p>
    <w:p w14:paraId="4C81123D" w14:textId="77777777" w:rsidR="00330041" w:rsidRPr="00346460" w:rsidRDefault="00330041" w:rsidP="00C42392">
      <w:pPr>
        <w:keepNext/>
        <w:keepLines/>
        <w:rPr>
          <w:rFonts w:ascii="Times New Roman" w:hAnsi="Times New Roman"/>
          <w:sz w:val="20"/>
          <w:szCs w:val="20"/>
        </w:rPr>
      </w:pPr>
    </w:p>
    <w:p w14:paraId="0EA596EA" w14:textId="77777777" w:rsidR="00330041" w:rsidRPr="00346460" w:rsidRDefault="00330041" w:rsidP="00C42392">
      <w:pPr>
        <w:keepNext/>
        <w:keepLines/>
        <w:rPr>
          <w:rFonts w:ascii="Times New Roman" w:hAnsi="Times New Roman"/>
          <w:sz w:val="20"/>
          <w:szCs w:val="20"/>
        </w:rPr>
      </w:pPr>
    </w:p>
    <w:p w14:paraId="019B3FF1" w14:textId="77777777" w:rsidR="00961920" w:rsidRPr="00346460" w:rsidRDefault="00961920" w:rsidP="00C42392">
      <w:pPr>
        <w:keepNext/>
        <w:keepLines/>
        <w:rPr>
          <w:rFonts w:cs="Tahoma"/>
          <w:sz w:val="20"/>
          <w:szCs w:val="20"/>
        </w:rPr>
      </w:pPr>
    </w:p>
    <w:p w14:paraId="3BF0A51E" w14:textId="77777777" w:rsidR="00F16748" w:rsidRPr="00346460" w:rsidRDefault="00F16748" w:rsidP="00C42392">
      <w:pPr>
        <w:keepNext/>
        <w:keepLines/>
        <w:spacing w:line="276" w:lineRule="auto"/>
        <w:rPr>
          <w:rFonts w:cs="Tahoma"/>
          <w:b/>
          <w:i/>
          <w:sz w:val="20"/>
          <w:szCs w:val="20"/>
        </w:rPr>
        <w:sectPr w:rsidR="00F16748" w:rsidRPr="00346460" w:rsidSect="003B450F">
          <w:headerReference w:type="default" r:id="rId21"/>
          <w:footerReference w:type="default" r:id="rId22"/>
          <w:headerReference w:type="first" r:id="rId23"/>
          <w:footerReference w:type="first" r:id="rId24"/>
          <w:pgSz w:w="11906" w:h="16838" w:code="9"/>
          <w:pgMar w:top="1809" w:right="1134" w:bottom="1276" w:left="1276" w:header="425" w:footer="227" w:gutter="0"/>
          <w:pgNumType w:start="1"/>
          <w:cols w:space="708"/>
          <w:titlePg/>
          <w:docGrid w:linePitch="326"/>
        </w:sect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296"/>
        <w:gridCol w:w="993"/>
        <w:gridCol w:w="567"/>
      </w:tblGrid>
      <w:tr w:rsidR="009A4457" w:rsidRPr="00346460" w14:paraId="7447B020" w14:textId="77777777" w:rsidTr="00E22A0F">
        <w:trPr>
          <w:trHeight w:val="274"/>
        </w:trPr>
        <w:tc>
          <w:tcPr>
            <w:tcW w:w="567" w:type="dxa"/>
            <w:tcBorders>
              <w:top w:val="single" w:sz="4" w:space="0" w:color="auto"/>
              <w:left w:val="single" w:sz="4" w:space="0" w:color="auto"/>
              <w:bottom w:val="single" w:sz="4" w:space="0" w:color="auto"/>
              <w:right w:val="nil"/>
            </w:tcBorders>
          </w:tcPr>
          <w:p w14:paraId="19FB3BF4" w14:textId="77777777" w:rsidR="009A4457" w:rsidRPr="00346460" w:rsidRDefault="009A4457" w:rsidP="00C42392">
            <w:pPr>
              <w:keepNext/>
              <w:keepLines/>
              <w:jc w:val="both"/>
              <w:rPr>
                <w:rFonts w:cs="Tahoma"/>
                <w:sz w:val="20"/>
                <w:szCs w:val="20"/>
              </w:rPr>
            </w:pPr>
            <w:r w:rsidRPr="00346460">
              <w:rPr>
                <w:rFonts w:ascii="Times New Roman" w:hAnsi="Times New Roman"/>
                <w:sz w:val="20"/>
                <w:szCs w:val="20"/>
              </w:rPr>
              <w:lastRenderedPageBreak/>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5637CC97" w14:textId="77777777" w:rsidR="009A4457" w:rsidRPr="00346460" w:rsidRDefault="004D6C24" w:rsidP="00C42392">
            <w:pPr>
              <w:keepNext/>
              <w:keepLines/>
              <w:rPr>
                <w:rFonts w:cs="Tahoma"/>
                <w:sz w:val="20"/>
                <w:szCs w:val="20"/>
              </w:rPr>
            </w:pPr>
            <w:r w:rsidRPr="00346460">
              <w:rPr>
                <w:rFonts w:cs="Tahoma"/>
                <w:sz w:val="20"/>
                <w:szCs w:val="20"/>
              </w:rPr>
              <w:t>IZJAVA O IZPOLNJEVANJU SPOSOBNOSTI PONUDNIKA/PARTNERJA</w:t>
            </w:r>
          </w:p>
        </w:tc>
        <w:tc>
          <w:tcPr>
            <w:tcW w:w="993" w:type="dxa"/>
            <w:tcBorders>
              <w:top w:val="single" w:sz="4" w:space="0" w:color="auto"/>
              <w:left w:val="single" w:sz="4" w:space="0" w:color="auto"/>
              <w:bottom w:val="single" w:sz="4" w:space="0" w:color="auto"/>
              <w:right w:val="nil"/>
            </w:tcBorders>
            <w:vAlign w:val="center"/>
          </w:tcPr>
          <w:p w14:paraId="35B0AB9A" w14:textId="77777777" w:rsidR="009A4457" w:rsidRPr="00115987" w:rsidRDefault="001B23BF" w:rsidP="00C42392">
            <w:pPr>
              <w:keepNext/>
              <w:keepLines/>
              <w:rPr>
                <w:rFonts w:cs="Tahoma"/>
                <w:b/>
                <w:sz w:val="20"/>
                <w:szCs w:val="20"/>
              </w:rPr>
            </w:pPr>
            <w:r w:rsidRPr="00115987">
              <w:rPr>
                <w:rFonts w:cs="Tahoma"/>
                <w:b/>
                <w:sz w:val="20"/>
                <w:szCs w:val="20"/>
              </w:rPr>
              <w:t>P</w:t>
            </w:r>
            <w:r w:rsidR="009A4457" w:rsidRPr="00115987">
              <w:rPr>
                <w:rFonts w:cs="Tahoma"/>
                <w:b/>
                <w:sz w:val="20"/>
                <w:szCs w:val="20"/>
              </w:rPr>
              <w:t xml:space="preserve">riloga </w:t>
            </w:r>
          </w:p>
        </w:tc>
        <w:tc>
          <w:tcPr>
            <w:tcW w:w="567" w:type="dxa"/>
            <w:tcBorders>
              <w:top w:val="single" w:sz="4" w:space="0" w:color="auto"/>
              <w:left w:val="nil"/>
              <w:bottom w:val="single" w:sz="4" w:space="0" w:color="auto"/>
              <w:right w:val="single" w:sz="4" w:space="0" w:color="auto"/>
            </w:tcBorders>
            <w:vAlign w:val="center"/>
          </w:tcPr>
          <w:p w14:paraId="55B3F841" w14:textId="77777777" w:rsidR="009A4457" w:rsidRPr="00115987" w:rsidRDefault="009A4457" w:rsidP="00C42392">
            <w:pPr>
              <w:keepNext/>
              <w:keepLines/>
              <w:ind w:left="-70"/>
              <w:rPr>
                <w:rFonts w:cs="Tahoma"/>
                <w:b/>
                <w:sz w:val="20"/>
                <w:szCs w:val="20"/>
              </w:rPr>
            </w:pPr>
            <w:r w:rsidRPr="00115987">
              <w:rPr>
                <w:rFonts w:cs="Tahoma"/>
                <w:b/>
                <w:sz w:val="20"/>
                <w:szCs w:val="20"/>
              </w:rPr>
              <w:t>3/1</w:t>
            </w:r>
          </w:p>
        </w:tc>
      </w:tr>
    </w:tbl>
    <w:p w14:paraId="7D3CA5A5" w14:textId="77777777" w:rsidR="00631AA4" w:rsidRPr="00346460" w:rsidRDefault="00631AA4" w:rsidP="00C42392">
      <w:pPr>
        <w:keepNext/>
        <w:keepLines/>
        <w:tabs>
          <w:tab w:val="left" w:pos="567"/>
          <w:tab w:val="num" w:pos="851"/>
          <w:tab w:val="left" w:pos="993"/>
        </w:tabs>
        <w:jc w:val="both"/>
        <w:rPr>
          <w:rFonts w:cs="Tahoma"/>
          <w:sz w:val="20"/>
          <w:szCs w:val="20"/>
        </w:rPr>
      </w:pPr>
    </w:p>
    <w:p w14:paraId="1AABAC0C" w14:textId="77777777" w:rsidR="004D6C24" w:rsidRPr="00346460" w:rsidRDefault="004D6C24" w:rsidP="00C42392">
      <w:pPr>
        <w:keepNext/>
        <w:keepLines/>
        <w:jc w:val="both"/>
        <w:rPr>
          <w:rFonts w:cs="Tahoma"/>
          <w:sz w:val="20"/>
          <w:szCs w:val="20"/>
        </w:rPr>
      </w:pPr>
      <w:r w:rsidRPr="00346460">
        <w:rPr>
          <w:rFonts w:cs="Tahoma"/>
          <w:sz w:val="20"/>
          <w:szCs w:val="20"/>
        </w:rPr>
        <w:t xml:space="preserve">Gospodarski subjekt ___________________________________________________________, ki oddajamo ponudbo za javno naročilo </w:t>
      </w:r>
      <w:r w:rsidR="00F935E8">
        <w:rPr>
          <w:rFonts w:cs="Tahoma"/>
          <w:b/>
          <w:sz w:val="20"/>
          <w:szCs w:val="20"/>
        </w:rPr>
        <w:t>LPT-226/22</w:t>
      </w:r>
      <w:r w:rsidR="00215328" w:rsidRPr="00346460">
        <w:rPr>
          <w:rFonts w:cs="Tahoma"/>
          <w:b/>
          <w:sz w:val="20"/>
          <w:szCs w:val="20"/>
        </w:rPr>
        <w:t xml:space="preserve"> </w:t>
      </w:r>
      <w:r w:rsidR="007A3404">
        <w:rPr>
          <w:rFonts w:cs="Tahoma"/>
          <w:b/>
          <w:sz w:val="20"/>
          <w:szCs w:val="20"/>
        </w:rPr>
        <w:t>Nakup prometnih znakov in prometne signalizacije ter pripadajoče opreme</w:t>
      </w:r>
      <w:r w:rsidRPr="00346460">
        <w:rPr>
          <w:rFonts w:cs="Tahoma"/>
          <w:color w:val="000000"/>
          <w:sz w:val="20"/>
          <w:szCs w:val="20"/>
        </w:rPr>
        <w:t xml:space="preserve">, podajamo naslednje izjave: </w:t>
      </w:r>
    </w:p>
    <w:p w14:paraId="46F3FAA3" w14:textId="77777777" w:rsidR="004D6C24" w:rsidRPr="00346460" w:rsidRDefault="004D6C24" w:rsidP="00C42392">
      <w:pPr>
        <w:keepNext/>
        <w:keepLines/>
        <w:tabs>
          <w:tab w:val="left" w:pos="8647"/>
          <w:tab w:val="left" w:pos="9354"/>
        </w:tabs>
        <w:ind w:right="-2"/>
        <w:rPr>
          <w:rFonts w:cs="Tahoma"/>
          <w:b/>
          <w:sz w:val="20"/>
          <w:szCs w:val="20"/>
        </w:rPr>
      </w:pPr>
    </w:p>
    <w:p w14:paraId="18E3147C" w14:textId="77777777" w:rsidR="004D6C24" w:rsidRPr="00346460" w:rsidRDefault="004D6C24" w:rsidP="00C42392">
      <w:pPr>
        <w:keepNext/>
        <w:keepLines/>
        <w:numPr>
          <w:ilvl w:val="0"/>
          <w:numId w:val="15"/>
        </w:numPr>
        <w:ind w:left="567" w:hanging="567"/>
        <w:jc w:val="both"/>
        <w:rPr>
          <w:rFonts w:cs="Tahoma"/>
          <w:b/>
          <w:sz w:val="22"/>
        </w:rPr>
      </w:pPr>
      <w:r w:rsidRPr="00346460">
        <w:rPr>
          <w:rFonts w:cs="Tahoma"/>
          <w:b/>
          <w:sz w:val="22"/>
        </w:rPr>
        <w:t>RAZLOGI ZA IZKLJUČITEV</w:t>
      </w:r>
      <w:r w:rsidRPr="00346460">
        <w:rPr>
          <w:rFonts w:cs="Tahoma"/>
          <w:b/>
          <w:sz w:val="22"/>
          <w:lang w:val="x-none"/>
        </w:rPr>
        <w:t xml:space="preserve"> </w:t>
      </w:r>
    </w:p>
    <w:p w14:paraId="5A95A7A5" w14:textId="77777777" w:rsidR="004D6C24" w:rsidRPr="00346460" w:rsidRDefault="004D6C24" w:rsidP="00C42392">
      <w:pPr>
        <w:keepNext/>
        <w:keepLines/>
        <w:tabs>
          <w:tab w:val="left" w:pos="142"/>
        </w:tabs>
        <w:jc w:val="both"/>
        <w:rPr>
          <w:rFonts w:cs="Tahoma"/>
          <w:b/>
          <w:sz w:val="16"/>
          <w:szCs w:val="16"/>
        </w:rPr>
      </w:pPr>
    </w:p>
    <w:p w14:paraId="3A4D5389" w14:textId="77777777" w:rsidR="004D6C24" w:rsidRPr="00346460" w:rsidRDefault="004D6C24" w:rsidP="00C42392">
      <w:pPr>
        <w:keepNext/>
        <w:keepLines/>
        <w:tabs>
          <w:tab w:val="left" w:pos="142"/>
        </w:tabs>
        <w:jc w:val="both"/>
        <w:rPr>
          <w:rFonts w:cs="Tahoma"/>
          <w:sz w:val="20"/>
          <w:szCs w:val="20"/>
        </w:rPr>
      </w:pPr>
      <w:r w:rsidRPr="00346460">
        <w:rPr>
          <w:rFonts w:cs="Tahoma"/>
          <w:b/>
          <w:sz w:val="20"/>
          <w:szCs w:val="20"/>
          <w:lang w:val="x-none"/>
        </w:rPr>
        <w:t>IZJAVLJAMO,</w:t>
      </w:r>
      <w:r w:rsidRPr="00346460">
        <w:rPr>
          <w:rFonts w:cs="Tahoma"/>
          <w:sz w:val="20"/>
          <w:szCs w:val="20"/>
          <w:lang w:val="x-none"/>
        </w:rPr>
        <w:t xml:space="preserve"> da </w:t>
      </w:r>
      <w:r w:rsidRPr="00346460">
        <w:rPr>
          <w:rFonts w:cs="Tahoma"/>
          <w:sz w:val="20"/>
          <w:szCs w:val="20"/>
        </w:rPr>
        <w:t xml:space="preserve">nam ni bila izrečena pravnomočna sodba, ki ima elemente kaznivih dejanj, ki so opredeljena ki so opredeljena </w:t>
      </w:r>
      <w:r w:rsidRPr="00346460">
        <w:rPr>
          <w:rFonts w:cs="Tahoma"/>
          <w:bCs/>
          <w:sz w:val="20"/>
          <w:szCs w:val="20"/>
        </w:rPr>
        <w:t>v 1. odstavku 75. člena ZJN-3 oziroma v Kazenskem zakoniku (Uradni list RS, št. 50/12 – uradno prečiščeno besedilo, 6/16 – popr., 54/15 in 38/16; KZ-1).</w:t>
      </w:r>
    </w:p>
    <w:p w14:paraId="438A8C81" w14:textId="77777777" w:rsidR="004D6C24" w:rsidRPr="00346460" w:rsidRDefault="004D6C24" w:rsidP="00C42392">
      <w:pPr>
        <w:keepNext/>
        <w:keepLines/>
        <w:tabs>
          <w:tab w:val="left" w:pos="142"/>
        </w:tabs>
        <w:jc w:val="both"/>
        <w:rPr>
          <w:rFonts w:cs="Tahoma"/>
          <w:b/>
          <w:sz w:val="16"/>
          <w:szCs w:val="16"/>
        </w:rPr>
      </w:pPr>
    </w:p>
    <w:p w14:paraId="353D139F" w14:textId="77777777" w:rsidR="004D6C24" w:rsidRPr="00346460" w:rsidRDefault="004D6C24" w:rsidP="00C42392">
      <w:pPr>
        <w:keepNext/>
        <w:keepLines/>
        <w:tabs>
          <w:tab w:val="left" w:pos="142"/>
        </w:tabs>
        <w:jc w:val="both"/>
        <w:rPr>
          <w:rFonts w:cs="Tahoma"/>
          <w:b/>
          <w:sz w:val="20"/>
          <w:szCs w:val="20"/>
        </w:rPr>
      </w:pPr>
      <w:r w:rsidRPr="00346460">
        <w:rPr>
          <w:rFonts w:cs="Tahoma"/>
          <w:b/>
          <w:sz w:val="20"/>
          <w:szCs w:val="20"/>
          <w:lang w:val="x-none"/>
        </w:rPr>
        <w:t>IZJAVLJAMO,</w:t>
      </w:r>
      <w:r w:rsidRPr="00346460">
        <w:rPr>
          <w:rFonts w:cs="Tahoma"/>
          <w:sz w:val="20"/>
          <w:szCs w:val="20"/>
          <w:lang w:val="x-none"/>
        </w:rPr>
        <w:t xml:space="preserve"> da</w:t>
      </w:r>
      <w:r w:rsidRPr="00346460">
        <w:rPr>
          <w:rFonts w:cs="Tahoma"/>
          <w:sz w:val="20"/>
          <w:szCs w:val="20"/>
        </w:rPr>
        <w:t xml:space="preserve"> izpolnjujemo obvezne dajatve in druge denarne nedavčne obveznosti v skladu z zakonom, ki ureja finančno upravo, ki jih pobira davčni organ v skladu s predpisi države, v kateri ima</w:t>
      </w:r>
      <w:r w:rsidR="00AC29B3" w:rsidRPr="00346460">
        <w:rPr>
          <w:rFonts w:cs="Tahoma"/>
          <w:sz w:val="20"/>
          <w:szCs w:val="20"/>
        </w:rPr>
        <w:t>mo</w:t>
      </w:r>
      <w:r w:rsidRPr="00346460">
        <w:rPr>
          <w:rFonts w:cs="Tahoma"/>
          <w:sz w:val="20"/>
          <w:szCs w:val="20"/>
        </w:rPr>
        <w:t xml:space="preserve"> sedež, ali predpisi države naročnika, če vrednost teh neplačanih zapadlih obveznosti na dan oddaje ponudbe ali prijave znaša 50 evrov ali več in da imamo na dan oddaje prijave/ponudbe predložene vse obračune davčnih odtegljajev za dohodke iz delovnega razmerja za obdobje zadnjih petih let do dne oddaje prijave/ponudbe.</w:t>
      </w:r>
    </w:p>
    <w:p w14:paraId="03267DAD" w14:textId="77777777" w:rsidR="004D6C24" w:rsidRPr="00346460" w:rsidRDefault="004D6C24" w:rsidP="00C42392">
      <w:pPr>
        <w:keepNext/>
        <w:keepLines/>
        <w:tabs>
          <w:tab w:val="left" w:pos="142"/>
        </w:tabs>
        <w:jc w:val="both"/>
        <w:rPr>
          <w:rFonts w:cs="Tahoma"/>
          <w:b/>
          <w:sz w:val="16"/>
          <w:szCs w:val="16"/>
        </w:rPr>
      </w:pPr>
    </w:p>
    <w:p w14:paraId="76B01130" w14:textId="20DECAA5" w:rsidR="004D6C24" w:rsidRPr="00346460" w:rsidRDefault="004D6C24" w:rsidP="00C42392">
      <w:pPr>
        <w:keepNext/>
        <w:keepLines/>
        <w:tabs>
          <w:tab w:val="left" w:pos="142"/>
        </w:tabs>
        <w:jc w:val="both"/>
        <w:rPr>
          <w:rFonts w:cs="Tahoma"/>
          <w:b/>
          <w:sz w:val="20"/>
          <w:szCs w:val="20"/>
        </w:rPr>
      </w:pPr>
      <w:r w:rsidRPr="00346460">
        <w:rPr>
          <w:rFonts w:cs="Tahoma"/>
          <w:b/>
          <w:sz w:val="20"/>
          <w:szCs w:val="20"/>
          <w:lang w:val="x-none"/>
        </w:rPr>
        <w:t>IZJAVLJAMO,</w:t>
      </w:r>
      <w:r w:rsidRPr="00346460">
        <w:rPr>
          <w:rFonts w:cs="Tahoma"/>
          <w:sz w:val="20"/>
          <w:szCs w:val="20"/>
          <w:lang w:val="x-none"/>
        </w:rPr>
        <w:t xml:space="preserve"> da</w:t>
      </w:r>
      <w:r w:rsidRPr="00346460">
        <w:rPr>
          <w:rFonts w:cs="Tahoma"/>
          <w:b/>
          <w:sz w:val="20"/>
          <w:szCs w:val="20"/>
        </w:rPr>
        <w:t xml:space="preserve"> </w:t>
      </w:r>
      <w:r w:rsidRPr="00346460">
        <w:rPr>
          <w:rFonts w:cs="Tahoma"/>
          <w:sz w:val="20"/>
          <w:szCs w:val="20"/>
        </w:rPr>
        <w:t xml:space="preserve">na dan, ko je potekel rok za oddajo ponudb, nismo izločeni iz postopkov oddaje javnih naročil zaradi uvrstitve v evidenco gospodarskih subjektov </w:t>
      </w:r>
      <w:r w:rsidR="00E64D0C">
        <w:rPr>
          <w:rFonts w:cs="Tahoma"/>
          <w:sz w:val="20"/>
          <w:szCs w:val="20"/>
        </w:rPr>
        <w:t xml:space="preserve">z </w:t>
      </w:r>
      <w:r w:rsidR="00E64D0C" w:rsidRPr="00E64D0C">
        <w:rPr>
          <w:rFonts w:cs="Tahoma"/>
          <w:sz w:val="20"/>
          <w:szCs w:val="20"/>
        </w:rPr>
        <w:t>izrečenimi stranskimi sankcijami izločitve iz postopkov javnega naročanja</w:t>
      </w:r>
      <w:r w:rsidRPr="00346460">
        <w:rPr>
          <w:rFonts w:cs="Tahoma"/>
          <w:sz w:val="20"/>
          <w:szCs w:val="20"/>
        </w:rPr>
        <w:t>.</w:t>
      </w:r>
    </w:p>
    <w:p w14:paraId="5B90593F" w14:textId="77777777" w:rsidR="004D6C24" w:rsidRPr="00346460" w:rsidRDefault="004D6C24" w:rsidP="00C42392">
      <w:pPr>
        <w:keepNext/>
        <w:keepLines/>
        <w:tabs>
          <w:tab w:val="left" w:pos="426"/>
          <w:tab w:val="left" w:pos="9354"/>
        </w:tabs>
        <w:ind w:left="426" w:right="-2"/>
        <w:jc w:val="both"/>
        <w:rPr>
          <w:rFonts w:cs="Tahoma"/>
          <w:sz w:val="16"/>
          <w:szCs w:val="16"/>
        </w:rPr>
      </w:pPr>
    </w:p>
    <w:p w14:paraId="4BBCAB90" w14:textId="77777777" w:rsidR="004D6C24" w:rsidRPr="00346460" w:rsidRDefault="004D6C24" w:rsidP="00C42392">
      <w:pPr>
        <w:keepNext/>
        <w:keepLines/>
        <w:tabs>
          <w:tab w:val="left" w:pos="142"/>
        </w:tabs>
        <w:jc w:val="both"/>
        <w:rPr>
          <w:rFonts w:cs="Tahoma"/>
          <w:sz w:val="20"/>
          <w:szCs w:val="20"/>
        </w:rPr>
      </w:pPr>
      <w:r w:rsidRPr="00346460">
        <w:rPr>
          <w:rFonts w:cs="Tahoma"/>
          <w:b/>
          <w:sz w:val="20"/>
          <w:szCs w:val="20"/>
          <w:lang w:val="x-none"/>
        </w:rPr>
        <w:t>IZJAVLJAMO,</w:t>
      </w:r>
      <w:r w:rsidRPr="00346460">
        <w:rPr>
          <w:rFonts w:cs="Tahoma"/>
          <w:sz w:val="20"/>
          <w:szCs w:val="20"/>
          <w:lang w:val="x-none"/>
        </w:rPr>
        <w:t xml:space="preserve"> da</w:t>
      </w:r>
      <w:r w:rsidRPr="00346460">
        <w:rPr>
          <w:rFonts w:cs="Tahoma"/>
          <w:sz w:val="20"/>
          <w:szCs w:val="20"/>
        </w:rPr>
        <w:t xml:space="preserve"> </w:t>
      </w:r>
      <w:r w:rsidR="00AC29B3" w:rsidRPr="00346460">
        <w:rPr>
          <w:rFonts w:cs="Tahoma"/>
          <w:sz w:val="20"/>
        </w:rPr>
        <w:t>nam v zadnjih treh letih pred potekom roka za oddajo ponudb pristojni organ Republike Slovenije ali druge države članice ali tretje države ni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r w:rsidRPr="00346460">
        <w:rPr>
          <w:rFonts w:cs="Tahoma"/>
          <w:sz w:val="20"/>
          <w:szCs w:val="20"/>
        </w:rPr>
        <w:t>.</w:t>
      </w:r>
    </w:p>
    <w:p w14:paraId="200E9FD0" w14:textId="77777777" w:rsidR="004D6C24" w:rsidRPr="00346460" w:rsidRDefault="004D6C24" w:rsidP="00C42392">
      <w:pPr>
        <w:keepNext/>
        <w:keepLines/>
        <w:tabs>
          <w:tab w:val="left" w:pos="142"/>
        </w:tabs>
        <w:jc w:val="both"/>
        <w:rPr>
          <w:rFonts w:cs="Tahoma"/>
          <w:sz w:val="20"/>
          <w:szCs w:val="20"/>
        </w:rPr>
      </w:pPr>
    </w:p>
    <w:p w14:paraId="6C15A2A3" w14:textId="77777777" w:rsidR="004D6C24" w:rsidRPr="00346460" w:rsidRDefault="004D6C24" w:rsidP="00C42392">
      <w:pPr>
        <w:keepNext/>
        <w:keepLines/>
        <w:numPr>
          <w:ilvl w:val="0"/>
          <w:numId w:val="15"/>
        </w:numPr>
        <w:ind w:left="567" w:hanging="567"/>
        <w:jc w:val="both"/>
        <w:rPr>
          <w:rFonts w:cs="Tahoma"/>
          <w:b/>
          <w:sz w:val="22"/>
        </w:rPr>
      </w:pPr>
      <w:r w:rsidRPr="00346460">
        <w:rPr>
          <w:rFonts w:cs="Tahoma"/>
          <w:b/>
          <w:sz w:val="22"/>
        </w:rPr>
        <w:t xml:space="preserve">POGOJI ZA SODELOVANJE </w:t>
      </w:r>
    </w:p>
    <w:p w14:paraId="150D2A46" w14:textId="77777777" w:rsidR="004D6C24" w:rsidRPr="00346460" w:rsidRDefault="004D6C24" w:rsidP="00C42392">
      <w:pPr>
        <w:keepNext/>
        <w:keepLines/>
        <w:jc w:val="both"/>
        <w:rPr>
          <w:rFonts w:cs="Tahoma"/>
          <w:b/>
          <w:sz w:val="20"/>
          <w:szCs w:val="20"/>
        </w:rPr>
      </w:pPr>
    </w:p>
    <w:p w14:paraId="351B7800" w14:textId="77777777" w:rsidR="004D6C24" w:rsidRPr="00346460" w:rsidRDefault="004D6C24" w:rsidP="00C42392">
      <w:pPr>
        <w:keepNext/>
        <w:keepLines/>
        <w:jc w:val="both"/>
        <w:rPr>
          <w:rFonts w:cs="Tahoma"/>
          <w:bCs/>
          <w:sz w:val="20"/>
          <w:szCs w:val="20"/>
        </w:rPr>
      </w:pPr>
      <w:r w:rsidRPr="00346460">
        <w:rPr>
          <w:rFonts w:cs="Tahoma"/>
          <w:b/>
          <w:sz w:val="20"/>
          <w:szCs w:val="20"/>
          <w:lang w:val="x-none"/>
        </w:rPr>
        <w:t>IZJAVLJAMO,</w:t>
      </w:r>
      <w:r w:rsidRPr="00346460">
        <w:rPr>
          <w:rFonts w:cs="Tahoma"/>
          <w:sz w:val="20"/>
          <w:szCs w:val="20"/>
          <w:lang w:val="x-none"/>
        </w:rPr>
        <w:t xml:space="preserve"> da</w:t>
      </w:r>
      <w:r w:rsidRPr="00346460">
        <w:rPr>
          <w:rFonts w:cs="Tahoma"/>
          <w:sz w:val="20"/>
          <w:szCs w:val="20"/>
        </w:rPr>
        <w:t xml:space="preserve"> smo vpisani v enega </w:t>
      </w:r>
      <w:r w:rsidRPr="00346460">
        <w:rPr>
          <w:rFonts w:cs="Tahoma"/>
          <w:bCs/>
          <w:sz w:val="20"/>
          <w:szCs w:val="20"/>
        </w:rPr>
        <w:t>od poklicnih ali poslovnih registrov, ki se vodijo v državi članici, v kateri imamo sedež. Seznam poklicnih ali poslovnih registrov v državah članicah Evropske unije določa Priloga XI Direktive 2014/24/EU.</w:t>
      </w:r>
    </w:p>
    <w:p w14:paraId="79D77728" w14:textId="77777777" w:rsidR="004D6C24" w:rsidRPr="00346460" w:rsidRDefault="004D6C24" w:rsidP="00C42392">
      <w:pPr>
        <w:keepNext/>
        <w:keepLines/>
        <w:jc w:val="both"/>
        <w:rPr>
          <w:rFonts w:cs="Tahoma"/>
          <w:bCs/>
          <w:sz w:val="20"/>
          <w:szCs w:val="20"/>
        </w:rPr>
      </w:pPr>
    </w:p>
    <w:p w14:paraId="5A032D98" w14:textId="77777777" w:rsidR="004D6C24" w:rsidRPr="00346460" w:rsidRDefault="004D6C24" w:rsidP="00C42392">
      <w:pPr>
        <w:keepNext/>
        <w:keepLines/>
        <w:tabs>
          <w:tab w:val="left" w:pos="567"/>
        </w:tabs>
        <w:jc w:val="both"/>
        <w:rPr>
          <w:rFonts w:cs="Tahoma"/>
          <w:sz w:val="20"/>
          <w:szCs w:val="20"/>
        </w:rPr>
      </w:pPr>
      <w:r w:rsidRPr="00346460">
        <w:rPr>
          <w:rFonts w:cs="Tahoma"/>
          <w:b/>
          <w:sz w:val="20"/>
          <w:szCs w:val="20"/>
        </w:rPr>
        <w:t xml:space="preserve">IZJAVLJAMO, </w:t>
      </w:r>
      <w:r w:rsidRPr="00346460">
        <w:rPr>
          <w:rFonts w:cs="Tahoma"/>
          <w:sz w:val="20"/>
          <w:szCs w:val="20"/>
        </w:rPr>
        <w:t>da</w:t>
      </w:r>
      <w:r w:rsidRPr="00346460">
        <w:rPr>
          <w:rFonts w:cs="Tahoma"/>
          <w:b/>
          <w:sz w:val="20"/>
          <w:szCs w:val="20"/>
        </w:rPr>
        <w:t xml:space="preserve"> </w:t>
      </w:r>
      <w:r w:rsidRPr="00346460">
        <w:rPr>
          <w:rFonts w:cs="Tahoma"/>
          <w:sz w:val="20"/>
          <w:szCs w:val="20"/>
        </w:rPr>
        <w:t>imamo pridobljeno dovoljenje oziroma smo člani posebne organizacije, da lahko v svoji matični državi, kjer imamo sedež, opravljamo storitev, ki je ali se nanaša na predmet javnega naročila, v kolikor je tako dovoljenje ali članstvo potrebno.</w:t>
      </w:r>
    </w:p>
    <w:p w14:paraId="46F907FF" w14:textId="77777777" w:rsidR="004D6C24" w:rsidRPr="00346460" w:rsidRDefault="004D6C24" w:rsidP="00C42392">
      <w:pPr>
        <w:keepNext/>
        <w:keepLines/>
        <w:tabs>
          <w:tab w:val="left" w:pos="567"/>
        </w:tabs>
        <w:jc w:val="both"/>
        <w:rPr>
          <w:rFonts w:cs="Tahoma"/>
          <w:b/>
          <w:sz w:val="20"/>
          <w:szCs w:val="20"/>
        </w:rPr>
      </w:pPr>
    </w:p>
    <w:p w14:paraId="5AB48B11" w14:textId="77777777" w:rsidR="004D6C24" w:rsidRPr="00346460" w:rsidRDefault="004D6C24" w:rsidP="00C42392">
      <w:pPr>
        <w:keepNext/>
        <w:keepLines/>
        <w:tabs>
          <w:tab w:val="left" w:pos="567"/>
        </w:tabs>
        <w:jc w:val="both"/>
        <w:rPr>
          <w:rFonts w:cs="Tahoma"/>
          <w:sz w:val="20"/>
          <w:szCs w:val="20"/>
        </w:rPr>
      </w:pPr>
      <w:r w:rsidRPr="00346460">
        <w:rPr>
          <w:rFonts w:cs="Tahoma"/>
          <w:b/>
          <w:sz w:val="20"/>
          <w:szCs w:val="20"/>
        </w:rPr>
        <w:t xml:space="preserve">IZJAVLJAMO, </w:t>
      </w:r>
      <w:r w:rsidRPr="00346460">
        <w:rPr>
          <w:rFonts w:cs="Tahoma"/>
          <w:sz w:val="20"/>
          <w:szCs w:val="20"/>
        </w:rPr>
        <w:t>da smo ekonomsko in finančno sposobni izvesti predmet javnega naročila.</w:t>
      </w:r>
    </w:p>
    <w:p w14:paraId="5B47E550" w14:textId="77777777" w:rsidR="004D6C24" w:rsidRPr="00346460" w:rsidRDefault="004D6C24" w:rsidP="00C42392">
      <w:pPr>
        <w:keepNext/>
        <w:keepLines/>
        <w:jc w:val="both"/>
        <w:rPr>
          <w:rFonts w:cs="Tahoma"/>
          <w:bCs/>
          <w:sz w:val="20"/>
          <w:szCs w:val="20"/>
        </w:rPr>
      </w:pPr>
    </w:p>
    <w:p w14:paraId="70351B9B" w14:textId="77777777" w:rsidR="004D6C24" w:rsidRPr="00346460" w:rsidRDefault="004D6C24" w:rsidP="00C42392">
      <w:pPr>
        <w:keepNext/>
        <w:keepLines/>
        <w:tabs>
          <w:tab w:val="left" w:pos="426"/>
          <w:tab w:val="left" w:pos="9354"/>
        </w:tabs>
        <w:ind w:right="-2"/>
        <w:jc w:val="both"/>
        <w:rPr>
          <w:rFonts w:cs="Tahoma"/>
          <w:sz w:val="20"/>
          <w:szCs w:val="20"/>
        </w:rPr>
      </w:pPr>
      <w:r w:rsidRPr="00346460">
        <w:rPr>
          <w:rFonts w:cs="Tahoma"/>
          <w:b/>
          <w:sz w:val="20"/>
          <w:szCs w:val="20"/>
        </w:rPr>
        <w:t>IZJAVLJAMO,</w:t>
      </w:r>
      <w:r w:rsidRPr="00346460">
        <w:rPr>
          <w:rFonts w:cs="Tahoma"/>
          <w:sz w:val="20"/>
          <w:szCs w:val="20"/>
        </w:rPr>
        <w:t xml:space="preserve"> da razpolagamo z ustreznimi kadri, ki so izkušeni, strokovno usposobljeni in sposobni izvesti predmet javnega naročila.</w:t>
      </w:r>
    </w:p>
    <w:p w14:paraId="4070F894" w14:textId="77777777" w:rsidR="008262BF" w:rsidRPr="00346460" w:rsidRDefault="008262BF" w:rsidP="00C42392">
      <w:pPr>
        <w:keepNext/>
        <w:keepLines/>
        <w:tabs>
          <w:tab w:val="left" w:pos="426"/>
          <w:tab w:val="left" w:pos="9354"/>
        </w:tabs>
        <w:ind w:right="-2"/>
        <w:jc w:val="both"/>
        <w:rPr>
          <w:rFonts w:cs="Tahoma"/>
          <w:sz w:val="20"/>
          <w:szCs w:val="20"/>
        </w:rPr>
      </w:pPr>
    </w:p>
    <w:p w14:paraId="48FD1590" w14:textId="77777777" w:rsidR="004D6C24" w:rsidRPr="00346460" w:rsidRDefault="004D6C24" w:rsidP="00C42392">
      <w:pPr>
        <w:keepNext/>
        <w:keepLines/>
        <w:numPr>
          <w:ilvl w:val="0"/>
          <w:numId w:val="15"/>
        </w:numPr>
        <w:ind w:left="567" w:hanging="567"/>
        <w:jc w:val="both"/>
        <w:rPr>
          <w:rFonts w:cs="Tahoma"/>
          <w:b/>
          <w:sz w:val="22"/>
        </w:rPr>
      </w:pPr>
      <w:r w:rsidRPr="00346460">
        <w:rPr>
          <w:rFonts w:cs="Tahoma"/>
          <w:b/>
          <w:sz w:val="22"/>
        </w:rPr>
        <w:t>OSTALE ZAHTEVE IN POGOJI NAROČNIKA</w:t>
      </w:r>
    </w:p>
    <w:p w14:paraId="30312050" w14:textId="77777777" w:rsidR="004D6C24" w:rsidRPr="00346460" w:rsidRDefault="004D6C24" w:rsidP="00C42392">
      <w:pPr>
        <w:keepNext/>
        <w:keepLines/>
        <w:jc w:val="both"/>
        <w:rPr>
          <w:rFonts w:cs="Tahoma"/>
          <w:b/>
          <w:sz w:val="18"/>
          <w:szCs w:val="18"/>
        </w:rPr>
      </w:pPr>
    </w:p>
    <w:p w14:paraId="67B15F39" w14:textId="77777777" w:rsidR="004D6C24" w:rsidRPr="00346460" w:rsidRDefault="004D6C24" w:rsidP="00C42392">
      <w:pPr>
        <w:keepNext/>
        <w:keepLines/>
        <w:jc w:val="both"/>
        <w:rPr>
          <w:rFonts w:cs="Tahoma"/>
          <w:sz w:val="20"/>
          <w:szCs w:val="20"/>
        </w:rPr>
      </w:pPr>
      <w:r w:rsidRPr="00346460">
        <w:rPr>
          <w:rFonts w:cs="Tahoma"/>
          <w:b/>
          <w:sz w:val="20"/>
          <w:szCs w:val="20"/>
        </w:rPr>
        <w:t xml:space="preserve">IZJAVLJAMO, </w:t>
      </w:r>
      <w:r w:rsidRPr="00346460">
        <w:rPr>
          <w:rFonts w:cs="Tahoma"/>
          <w:sz w:val="20"/>
          <w:szCs w:val="20"/>
        </w:rPr>
        <w:t>da nismo uvrščeni v evidenco poslovnih subjektov katerim je prepovedano poslovanje z naročnikom na podlagi 35. člena Zakona o integriteti in preprečevanju korupcije (Ur. l. RS, št. 69/11-UPB).</w:t>
      </w:r>
    </w:p>
    <w:p w14:paraId="1A9EF676" w14:textId="77777777" w:rsidR="004D6C24" w:rsidRPr="00346460" w:rsidRDefault="004D6C24" w:rsidP="00C42392">
      <w:pPr>
        <w:keepNext/>
        <w:keepLines/>
        <w:jc w:val="both"/>
        <w:rPr>
          <w:rFonts w:cs="Tahoma"/>
          <w:sz w:val="20"/>
          <w:szCs w:val="20"/>
        </w:rPr>
      </w:pPr>
    </w:p>
    <w:p w14:paraId="5F61BDCB" w14:textId="77777777" w:rsidR="004D6C24" w:rsidRPr="00346460" w:rsidRDefault="004D6C24" w:rsidP="00C42392">
      <w:pPr>
        <w:keepNext/>
        <w:keepLines/>
        <w:spacing w:after="120"/>
        <w:jc w:val="both"/>
        <w:rPr>
          <w:rFonts w:cs="Tahoma"/>
          <w:b/>
          <w:sz w:val="20"/>
          <w:szCs w:val="20"/>
          <w:lang w:val="x-none"/>
        </w:rPr>
      </w:pPr>
      <w:r w:rsidRPr="00346460">
        <w:rPr>
          <w:rFonts w:cs="Tahoma"/>
          <w:b/>
          <w:sz w:val="20"/>
          <w:szCs w:val="20"/>
          <w:lang w:val="x-none"/>
        </w:rPr>
        <w:t xml:space="preserve">IZJAVLJAMO, </w:t>
      </w:r>
      <w:r w:rsidRPr="00346460">
        <w:rPr>
          <w:rFonts w:cs="Tahoma"/>
          <w:sz w:val="20"/>
          <w:szCs w:val="20"/>
          <w:lang w:val="x-none"/>
        </w:rPr>
        <w:t xml:space="preserve">da bomo v času izvajanja </w:t>
      </w:r>
      <w:r w:rsidRPr="00346460">
        <w:rPr>
          <w:rFonts w:cs="Tahoma"/>
          <w:sz w:val="20"/>
          <w:szCs w:val="20"/>
        </w:rPr>
        <w:t xml:space="preserve">predmetnega </w:t>
      </w:r>
      <w:r w:rsidRPr="00346460">
        <w:rPr>
          <w:rFonts w:cs="Tahoma"/>
          <w:sz w:val="20"/>
          <w:szCs w:val="20"/>
          <w:lang w:val="x-none"/>
        </w:rPr>
        <w:t>javnega naročila, v osmih (8) dneh od prejema poziva naročnika, le temu posredovali podatke o:</w:t>
      </w:r>
    </w:p>
    <w:p w14:paraId="43BB060A" w14:textId="77777777" w:rsidR="004D6C24" w:rsidRPr="00346460" w:rsidRDefault="004D6C24" w:rsidP="00C42392">
      <w:pPr>
        <w:keepNext/>
        <w:keepLines/>
        <w:numPr>
          <w:ilvl w:val="0"/>
          <w:numId w:val="6"/>
        </w:numPr>
        <w:tabs>
          <w:tab w:val="num" w:pos="426"/>
        </w:tabs>
        <w:jc w:val="both"/>
        <w:rPr>
          <w:rFonts w:cs="Tahoma"/>
          <w:sz w:val="20"/>
          <w:szCs w:val="20"/>
        </w:rPr>
      </w:pPr>
      <w:r w:rsidRPr="00346460">
        <w:rPr>
          <w:rFonts w:cs="Tahoma"/>
          <w:sz w:val="20"/>
          <w:szCs w:val="20"/>
        </w:rPr>
        <w:t>naših ustanoviteljih, družbenikih, vključno s tihimi druž</w:t>
      </w:r>
      <w:r w:rsidRPr="00346460">
        <w:rPr>
          <w:rFonts w:cs="Tahoma"/>
          <w:sz w:val="20"/>
          <w:szCs w:val="20"/>
        </w:rPr>
        <w:softHyphen/>
        <w:t>beniki, delničarjih, komandistih ali drugih lastnikih in podatke o lastniških deležih navedenih oseb;</w:t>
      </w:r>
    </w:p>
    <w:p w14:paraId="78E379AF" w14:textId="77777777" w:rsidR="004D6C24" w:rsidRPr="00346460" w:rsidRDefault="004D6C24" w:rsidP="00C42392">
      <w:pPr>
        <w:keepNext/>
        <w:keepLines/>
        <w:numPr>
          <w:ilvl w:val="0"/>
          <w:numId w:val="6"/>
        </w:numPr>
        <w:tabs>
          <w:tab w:val="num" w:pos="426"/>
        </w:tabs>
        <w:jc w:val="both"/>
        <w:rPr>
          <w:rFonts w:cs="Tahoma"/>
          <w:sz w:val="20"/>
          <w:szCs w:val="20"/>
        </w:rPr>
      </w:pPr>
      <w:r w:rsidRPr="00346460">
        <w:rPr>
          <w:rFonts w:cs="Tahoma"/>
          <w:sz w:val="20"/>
          <w:szCs w:val="20"/>
        </w:rPr>
        <w:t>gospodarskih subjektih, za katere se glede na določbe zakona, ki ureja gospodarske družbe, šteje, da so z njim po</w:t>
      </w:r>
      <w:r w:rsidRPr="00346460">
        <w:rPr>
          <w:rFonts w:cs="Tahoma"/>
          <w:sz w:val="20"/>
          <w:szCs w:val="20"/>
        </w:rPr>
        <w:softHyphen/>
        <w:t>vezane družbe.</w:t>
      </w:r>
    </w:p>
    <w:p w14:paraId="49C0166D" w14:textId="77777777" w:rsidR="004D6C24" w:rsidRPr="00346460" w:rsidRDefault="004D6C24" w:rsidP="00C42392">
      <w:pPr>
        <w:keepNext/>
        <w:keepLines/>
        <w:ind w:left="720"/>
        <w:jc w:val="both"/>
        <w:rPr>
          <w:rFonts w:cs="Tahoma"/>
          <w:sz w:val="20"/>
          <w:szCs w:val="20"/>
        </w:rPr>
      </w:pPr>
    </w:p>
    <w:p w14:paraId="69292425" w14:textId="77777777" w:rsidR="007419D9" w:rsidRPr="00346460" w:rsidRDefault="007419D9" w:rsidP="00C42392">
      <w:pPr>
        <w:keepNext/>
        <w:keepLines/>
        <w:ind w:left="720"/>
        <w:jc w:val="both"/>
        <w:rPr>
          <w:rFonts w:cs="Tahoma"/>
          <w:sz w:val="20"/>
          <w:szCs w:val="20"/>
        </w:rPr>
      </w:pPr>
    </w:p>
    <w:p w14:paraId="6A5C8365" w14:textId="77777777" w:rsidR="004D6C24" w:rsidRPr="00346460" w:rsidRDefault="004D6C24" w:rsidP="00C42392">
      <w:pPr>
        <w:keepNext/>
        <w:keepLines/>
        <w:ind w:left="720"/>
        <w:jc w:val="both"/>
        <w:rPr>
          <w:rFonts w:cs="Tahoma"/>
          <w:sz w:val="20"/>
          <w:szCs w:val="20"/>
        </w:rPr>
      </w:pPr>
    </w:p>
    <w:p w14:paraId="7A299F5E" w14:textId="77777777" w:rsidR="004D6C24" w:rsidRPr="00346460" w:rsidRDefault="004D6C24" w:rsidP="00C42392">
      <w:pPr>
        <w:keepNext/>
        <w:keepLines/>
        <w:numPr>
          <w:ilvl w:val="0"/>
          <w:numId w:val="15"/>
        </w:numPr>
        <w:ind w:left="567" w:hanging="567"/>
        <w:jc w:val="both"/>
        <w:rPr>
          <w:rFonts w:cs="Tahoma"/>
          <w:b/>
          <w:sz w:val="22"/>
        </w:rPr>
      </w:pPr>
      <w:r w:rsidRPr="00346460">
        <w:rPr>
          <w:rFonts w:cs="Tahoma"/>
          <w:b/>
          <w:sz w:val="22"/>
        </w:rPr>
        <w:t>IZJAVA O SPREJEMANJU IN IZPOLNJEVANJU POGOJEV RAZPISNE DOKUMENTACIJE</w:t>
      </w:r>
    </w:p>
    <w:p w14:paraId="29D3C5A5" w14:textId="77777777" w:rsidR="004D6C24" w:rsidRPr="00346460" w:rsidRDefault="004D6C24" w:rsidP="00C42392">
      <w:pPr>
        <w:keepNext/>
        <w:keepLines/>
        <w:jc w:val="both"/>
        <w:rPr>
          <w:rFonts w:cs="Tahoma"/>
          <w:b/>
          <w:sz w:val="18"/>
          <w:szCs w:val="18"/>
        </w:rPr>
      </w:pPr>
    </w:p>
    <w:p w14:paraId="3C522561" w14:textId="77777777" w:rsidR="004D6C24" w:rsidRPr="00346460" w:rsidRDefault="004D6C24" w:rsidP="00C42392">
      <w:pPr>
        <w:keepNext/>
        <w:keepLines/>
        <w:jc w:val="both"/>
        <w:rPr>
          <w:rFonts w:cs="Tahoma"/>
          <w:sz w:val="20"/>
          <w:szCs w:val="20"/>
        </w:rPr>
      </w:pPr>
      <w:r w:rsidRPr="00346460">
        <w:rPr>
          <w:rFonts w:cs="Tahoma"/>
          <w:b/>
          <w:sz w:val="20"/>
          <w:szCs w:val="20"/>
        </w:rPr>
        <w:t xml:space="preserve">IZJAVLJAMO, </w:t>
      </w:r>
      <w:r w:rsidRPr="00346460">
        <w:rPr>
          <w:rFonts w:cs="Tahoma"/>
          <w:sz w:val="20"/>
          <w:szCs w:val="20"/>
        </w:rPr>
        <w:t xml:space="preserve">da smo seznanjeni s celotno vsebino razpisne dokumentacije ter vsemi njenimi popravki in dopolnitvami oz. spremembami in da sprejemamo </w:t>
      </w:r>
      <w:r w:rsidRPr="00346460">
        <w:rPr>
          <w:rFonts w:cs="Tahoma"/>
          <w:b/>
          <w:sz w:val="20"/>
          <w:szCs w:val="20"/>
        </w:rPr>
        <w:t>vse</w:t>
      </w:r>
      <w:r w:rsidRPr="00346460">
        <w:rPr>
          <w:rFonts w:cs="Tahoma"/>
          <w:sz w:val="20"/>
          <w:szCs w:val="20"/>
        </w:rPr>
        <w:t xml:space="preserve"> pogoje in zahteve naročnika, navedene v razpisni dokumentaciji za predmetno javno naročilo (opisi, tehnične zahteve, določila, zahteve, pogoji, finančne zahteve itd…) in jih v celoti izpolnjujemo. </w:t>
      </w:r>
    </w:p>
    <w:p w14:paraId="3670DD4B" w14:textId="77777777" w:rsidR="004D6C24" w:rsidRPr="00346460" w:rsidRDefault="004D6C24" w:rsidP="00C42392">
      <w:pPr>
        <w:keepNext/>
        <w:keepLines/>
        <w:jc w:val="both"/>
        <w:rPr>
          <w:rFonts w:cs="Tahoma"/>
          <w:sz w:val="20"/>
          <w:szCs w:val="20"/>
        </w:rPr>
      </w:pPr>
    </w:p>
    <w:p w14:paraId="22E66508" w14:textId="77777777" w:rsidR="004D6C24" w:rsidRPr="00346460" w:rsidRDefault="004D6C24" w:rsidP="00C42392">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vsi podatki in dokumenti, podani v ponudbi resnični in da fotokopije priloženih listin ustrezajo originalu.</w:t>
      </w:r>
    </w:p>
    <w:p w14:paraId="7BBEB520" w14:textId="77777777" w:rsidR="004D6C24" w:rsidRPr="00346460" w:rsidRDefault="004D6C24" w:rsidP="00C42392">
      <w:pPr>
        <w:keepNext/>
        <w:keepLines/>
        <w:jc w:val="both"/>
        <w:rPr>
          <w:rFonts w:cs="Tahoma"/>
          <w:b/>
          <w:sz w:val="20"/>
          <w:szCs w:val="20"/>
        </w:rPr>
      </w:pPr>
    </w:p>
    <w:p w14:paraId="5E3788EE" w14:textId="77777777" w:rsidR="004D6C24" w:rsidRPr="00346460" w:rsidRDefault="004D6C24" w:rsidP="00C42392">
      <w:pPr>
        <w:keepNext/>
        <w:keepLines/>
        <w:numPr>
          <w:ilvl w:val="0"/>
          <w:numId w:val="15"/>
        </w:numPr>
        <w:ind w:left="567" w:hanging="567"/>
        <w:jc w:val="both"/>
        <w:rPr>
          <w:rFonts w:cs="Tahoma"/>
          <w:b/>
          <w:sz w:val="22"/>
          <w:szCs w:val="20"/>
        </w:rPr>
      </w:pPr>
      <w:r w:rsidRPr="00346460">
        <w:rPr>
          <w:rFonts w:cs="Tahoma"/>
          <w:b/>
          <w:sz w:val="22"/>
          <w:szCs w:val="20"/>
        </w:rPr>
        <w:t xml:space="preserve">IZJAVA O STRINJANJU Z OSNUTKOM </w:t>
      </w:r>
      <w:r w:rsidR="00D85714">
        <w:rPr>
          <w:rFonts w:cs="Tahoma"/>
          <w:b/>
          <w:sz w:val="22"/>
          <w:szCs w:val="20"/>
        </w:rPr>
        <w:t>OKVIRNEGA SPORAZUMA</w:t>
      </w:r>
    </w:p>
    <w:p w14:paraId="138CF97E" w14:textId="77777777" w:rsidR="004D6C24" w:rsidRPr="00346460" w:rsidRDefault="004D6C24" w:rsidP="00C42392">
      <w:pPr>
        <w:keepNext/>
        <w:keepLines/>
        <w:tabs>
          <w:tab w:val="left" w:pos="426"/>
        </w:tabs>
        <w:jc w:val="both"/>
        <w:rPr>
          <w:rFonts w:cs="Tahoma"/>
          <w:b/>
          <w:sz w:val="20"/>
          <w:szCs w:val="20"/>
        </w:rPr>
      </w:pPr>
    </w:p>
    <w:p w14:paraId="224C00E3" w14:textId="77777777" w:rsidR="004D6C24" w:rsidRPr="00346460" w:rsidRDefault="004D6C24" w:rsidP="00C42392">
      <w:pPr>
        <w:keepNext/>
        <w:keepLines/>
        <w:jc w:val="both"/>
        <w:rPr>
          <w:rFonts w:cs="Tahoma"/>
          <w:sz w:val="20"/>
          <w:szCs w:val="20"/>
        </w:rPr>
      </w:pPr>
      <w:r w:rsidRPr="00346460">
        <w:rPr>
          <w:rFonts w:cs="Tahoma"/>
          <w:b/>
          <w:sz w:val="20"/>
          <w:szCs w:val="20"/>
        </w:rPr>
        <w:t xml:space="preserve">IZJAVLJAMO, </w:t>
      </w:r>
      <w:r w:rsidRPr="00346460">
        <w:rPr>
          <w:rFonts w:cs="Tahoma"/>
          <w:sz w:val="20"/>
          <w:szCs w:val="20"/>
        </w:rPr>
        <w:t xml:space="preserve">da se strinjamo z opredeljenimi določili osnutka </w:t>
      </w:r>
      <w:r w:rsidR="00D85714">
        <w:rPr>
          <w:rFonts w:cs="Tahoma"/>
          <w:sz w:val="20"/>
          <w:szCs w:val="20"/>
        </w:rPr>
        <w:t>okvirnega sporazuma in ga</w:t>
      </w:r>
      <w:r w:rsidRPr="00346460">
        <w:rPr>
          <w:rFonts w:cs="Tahoma"/>
          <w:sz w:val="20"/>
          <w:szCs w:val="20"/>
        </w:rPr>
        <w:t xml:space="preserve"> bomo, v primeru, da bomo izbrani za izvajanje predmeta javnega naročila, podpisali brez dodatnih zahtev in ugovorov.</w:t>
      </w:r>
    </w:p>
    <w:p w14:paraId="58CABB16" w14:textId="77777777" w:rsidR="00B75E81" w:rsidRPr="00B75E81" w:rsidRDefault="00B75E81" w:rsidP="00C42392">
      <w:pPr>
        <w:keepNext/>
        <w:keepLines/>
        <w:tabs>
          <w:tab w:val="left" w:pos="426"/>
        </w:tabs>
        <w:ind w:right="-2"/>
        <w:jc w:val="both"/>
        <w:rPr>
          <w:rFonts w:cs="Tahoma"/>
          <w:sz w:val="20"/>
          <w:szCs w:val="20"/>
        </w:rPr>
      </w:pPr>
    </w:p>
    <w:p w14:paraId="747824CA" w14:textId="77777777" w:rsidR="0039502D" w:rsidRPr="00346460" w:rsidRDefault="0039502D" w:rsidP="00C42392">
      <w:pPr>
        <w:keepNext/>
        <w:keepLines/>
        <w:spacing w:after="120"/>
        <w:jc w:val="both"/>
        <w:rPr>
          <w:rFonts w:cs="Tahoma"/>
          <w:b/>
          <w:sz w:val="20"/>
          <w:szCs w:val="20"/>
        </w:rPr>
      </w:pPr>
      <w:r w:rsidRPr="00346460">
        <w:rPr>
          <w:rFonts w:cs="Tahoma"/>
          <w:b/>
          <w:sz w:val="20"/>
          <w:szCs w:val="20"/>
        </w:rPr>
        <w:t xml:space="preserve">S podpisom te izjave izdajamo soglasje, da </w:t>
      </w:r>
      <w:r w:rsidR="00B75E81" w:rsidRPr="00B75E81">
        <w:rPr>
          <w:rFonts w:cs="Tahoma"/>
          <w:b/>
          <w:sz w:val="20"/>
          <w:szCs w:val="20"/>
        </w:rPr>
        <w:t xml:space="preserve">JAVNI HOLDING Ljubljana d.o.o., ki na podlagi pooblastila naročnika </w:t>
      </w:r>
      <w:r w:rsidR="00B75E81" w:rsidRPr="00346460">
        <w:rPr>
          <w:rFonts w:cs="Tahoma"/>
          <w:b/>
          <w:sz w:val="20"/>
          <w:szCs w:val="20"/>
        </w:rPr>
        <w:t xml:space="preserve">predmetnega javnega naročila, vodi postopek oddaje javnega naročila št. </w:t>
      </w:r>
      <w:r w:rsidR="00F935E8">
        <w:rPr>
          <w:rFonts w:cs="Tahoma"/>
          <w:b/>
          <w:sz w:val="20"/>
          <w:szCs w:val="20"/>
        </w:rPr>
        <w:t>LPT-226/22</w:t>
      </w:r>
      <w:r w:rsidR="00B75E81" w:rsidRPr="00346460">
        <w:rPr>
          <w:rFonts w:cs="Tahoma"/>
          <w:b/>
          <w:sz w:val="20"/>
          <w:szCs w:val="20"/>
        </w:rPr>
        <w:t xml:space="preserve"> </w:t>
      </w:r>
      <w:r w:rsidR="007A3404">
        <w:rPr>
          <w:rFonts w:cs="Tahoma"/>
          <w:b/>
          <w:sz w:val="20"/>
          <w:szCs w:val="20"/>
        </w:rPr>
        <w:t>Nakup prometnih znakov in prometne signalizacije ter pripadajoče opreme</w:t>
      </w:r>
      <w:r w:rsidRPr="00346460">
        <w:rPr>
          <w:rFonts w:cs="Tahoma"/>
          <w:b/>
          <w:sz w:val="20"/>
          <w:szCs w:val="20"/>
        </w:rPr>
        <w:t>:</w:t>
      </w:r>
    </w:p>
    <w:p w14:paraId="40284581" w14:textId="77777777" w:rsidR="0039502D" w:rsidRPr="00346460" w:rsidRDefault="0039502D" w:rsidP="00C42392">
      <w:pPr>
        <w:keepNext/>
        <w:keepLines/>
        <w:numPr>
          <w:ilvl w:val="0"/>
          <w:numId w:val="17"/>
        </w:numPr>
        <w:jc w:val="both"/>
        <w:rPr>
          <w:rFonts w:cs="Tahoma"/>
          <w:b/>
          <w:sz w:val="20"/>
          <w:szCs w:val="20"/>
        </w:rPr>
      </w:pPr>
      <w:r w:rsidRPr="00346460">
        <w:rPr>
          <w:rFonts w:cs="Tahoma"/>
          <w:b/>
          <w:sz w:val="20"/>
          <w:szCs w:val="20"/>
        </w:rPr>
        <w:t>v zvezi z oddajo predmetnega javnega naročila pridobi podatke za preveritev ponudbe v skladu z 89. členom ZJN-3 v enotnem informacijskem sistemu – eDosje iz devetega odstavka 77. člena ZJN-3,</w:t>
      </w:r>
    </w:p>
    <w:p w14:paraId="63FF43E5" w14:textId="77777777" w:rsidR="004D6C24" w:rsidRPr="00346460" w:rsidRDefault="0039502D" w:rsidP="00C42392">
      <w:pPr>
        <w:keepNext/>
        <w:keepLines/>
        <w:numPr>
          <w:ilvl w:val="0"/>
          <w:numId w:val="17"/>
        </w:numPr>
        <w:jc w:val="both"/>
        <w:rPr>
          <w:rFonts w:cs="Tahoma"/>
          <w:b/>
          <w:sz w:val="20"/>
          <w:szCs w:val="20"/>
        </w:rPr>
      </w:pPr>
      <w:r w:rsidRPr="00346460">
        <w:rPr>
          <w:rFonts w:cs="Tahoma"/>
          <w:b/>
          <w:sz w:val="20"/>
          <w:szCs w:val="20"/>
        </w:rPr>
        <w:t xml:space="preserve">za potrebe preverjanja izpolnjevanja pogojev v postopku oddaje </w:t>
      </w:r>
      <w:r w:rsidR="00D77E40" w:rsidRPr="00346460">
        <w:rPr>
          <w:rFonts w:cs="Tahoma"/>
          <w:b/>
          <w:sz w:val="20"/>
          <w:szCs w:val="20"/>
        </w:rPr>
        <w:t>predmetnega javnega naročila, od Ministrstva za pravosodje pridobi potrdilo iz kazenske evidence</w:t>
      </w:r>
      <w:r w:rsidR="001B4216" w:rsidRPr="00346460">
        <w:rPr>
          <w:rFonts w:cs="Tahoma"/>
          <w:b/>
          <w:sz w:val="20"/>
          <w:szCs w:val="20"/>
        </w:rPr>
        <w:t xml:space="preserve"> </w:t>
      </w:r>
      <w:r w:rsidR="001B4216" w:rsidRPr="00346460">
        <w:rPr>
          <w:rFonts w:cs="Tahoma"/>
          <w:b/>
          <w:sz w:val="20"/>
        </w:rPr>
        <w:t>za pravne in fizične osebe</w:t>
      </w:r>
      <w:r w:rsidR="00D77E40" w:rsidRPr="00346460">
        <w:rPr>
          <w:rFonts w:cs="Tahoma"/>
          <w:b/>
          <w:sz w:val="20"/>
          <w:szCs w:val="20"/>
        </w:rPr>
        <w:t>.</w:t>
      </w:r>
    </w:p>
    <w:p w14:paraId="52DCA6D2" w14:textId="77777777" w:rsidR="004D6C24" w:rsidRPr="00346460" w:rsidRDefault="004D6C24" w:rsidP="00C42392">
      <w:pPr>
        <w:keepNext/>
        <w:keepLines/>
        <w:tabs>
          <w:tab w:val="left" w:pos="0"/>
          <w:tab w:val="left" w:pos="8647"/>
        </w:tabs>
        <w:ind w:right="-2"/>
        <w:jc w:val="both"/>
        <w:rPr>
          <w:rFonts w:cs="Tahoma"/>
          <w:b/>
          <w:sz w:val="18"/>
          <w:szCs w:val="18"/>
        </w:rPr>
      </w:pPr>
    </w:p>
    <w:p w14:paraId="75F89F13" w14:textId="77777777" w:rsidR="001B4216" w:rsidRPr="00346460" w:rsidRDefault="001B4216" w:rsidP="00C42392">
      <w:pPr>
        <w:pStyle w:val="Blokbesedila"/>
        <w:keepNext/>
        <w:keepLines/>
        <w:tabs>
          <w:tab w:val="left" w:pos="0"/>
        </w:tabs>
        <w:ind w:left="0" w:right="-2"/>
        <w:jc w:val="both"/>
        <w:rPr>
          <w:rFonts w:ascii="Tahoma" w:hAnsi="Tahoma" w:cs="Tahoma"/>
          <w:b/>
          <w:sz w:val="20"/>
        </w:rPr>
      </w:pPr>
      <w:r w:rsidRPr="00346460">
        <w:rPr>
          <w:rFonts w:ascii="Tahoma" w:hAnsi="Tahoma" w:cs="Tahoma"/>
          <w:b/>
          <w:sz w:val="20"/>
        </w:rPr>
        <w:t>Ponudnik s sedežem izven Republike Slovenije se zavezujemo, da bomo dokazila o izpolnjevanju zahtev iz tč. 3.1. razpisne dokumentacije iz ustreznih evidenc predložili naročniku sami, v kolikor nas bo naročnik k temu pozval.</w:t>
      </w:r>
    </w:p>
    <w:p w14:paraId="5DFBA578" w14:textId="77777777" w:rsidR="004D6C24" w:rsidRPr="00346460" w:rsidRDefault="004D6C24" w:rsidP="00C42392">
      <w:pPr>
        <w:keepNext/>
        <w:keepLines/>
        <w:tabs>
          <w:tab w:val="left" w:pos="0"/>
          <w:tab w:val="left" w:pos="8647"/>
        </w:tabs>
        <w:ind w:right="-2"/>
        <w:jc w:val="both"/>
        <w:rPr>
          <w:rFonts w:cs="Tahoma"/>
          <w:b/>
          <w:sz w:val="18"/>
          <w:szCs w:val="18"/>
        </w:rPr>
      </w:pPr>
    </w:p>
    <w:p w14:paraId="1A07D951" w14:textId="77777777" w:rsidR="004D6C24" w:rsidRPr="00346460" w:rsidRDefault="004D6C24" w:rsidP="00C42392">
      <w:pPr>
        <w:keepNext/>
        <w:keepLines/>
        <w:jc w:val="both"/>
        <w:rPr>
          <w:rFonts w:cs="Tahoma"/>
          <w:i/>
          <w:sz w:val="20"/>
          <w:szCs w:val="20"/>
          <w:u w:val="single"/>
        </w:rPr>
      </w:pPr>
      <w:r w:rsidRPr="00346460">
        <w:rPr>
          <w:rFonts w:cs="Tahoma"/>
          <w:i/>
          <w:sz w:val="20"/>
          <w:szCs w:val="20"/>
          <w:u w:val="single"/>
        </w:rPr>
        <w:t>Vse izjave podajamo pod kazensko in materialno odgovornostjo.</w:t>
      </w:r>
    </w:p>
    <w:p w14:paraId="3A28C168" w14:textId="77777777" w:rsidR="004D6C24" w:rsidRPr="00346460" w:rsidRDefault="004D6C24" w:rsidP="00C42392">
      <w:pPr>
        <w:keepNext/>
        <w:keepLines/>
        <w:jc w:val="both"/>
        <w:rPr>
          <w:rFonts w:cs="Tahoma"/>
          <w:i/>
          <w:sz w:val="20"/>
          <w:szCs w:val="20"/>
          <w:u w:val="single"/>
        </w:rPr>
      </w:pPr>
    </w:p>
    <w:p w14:paraId="48908979" w14:textId="77777777" w:rsidR="004D6C24" w:rsidRPr="00346460" w:rsidRDefault="004D6C24" w:rsidP="00C42392">
      <w:pPr>
        <w:keepNext/>
        <w:keepLines/>
        <w:jc w:val="both"/>
        <w:rPr>
          <w:rFonts w:cs="Tahoma"/>
          <w:i/>
          <w:sz w:val="20"/>
          <w:szCs w:val="20"/>
          <w:u w:val="single"/>
        </w:rPr>
      </w:pPr>
    </w:p>
    <w:p w14:paraId="6BF6C6DD" w14:textId="77777777" w:rsidR="00053796" w:rsidRPr="00346460" w:rsidRDefault="00053796" w:rsidP="00C42392">
      <w:pPr>
        <w:keepNext/>
        <w:keepLines/>
        <w:jc w:val="both"/>
        <w:rPr>
          <w:rFonts w:cs="Tahoma"/>
          <w:i/>
          <w:sz w:val="20"/>
          <w:szCs w:val="20"/>
          <w:u w:val="single"/>
        </w:rPr>
      </w:pPr>
    </w:p>
    <w:p w14:paraId="7537F94E" w14:textId="77777777" w:rsidR="00053796" w:rsidRPr="00346460" w:rsidRDefault="00053796" w:rsidP="00C42392">
      <w:pPr>
        <w:keepNext/>
        <w:keepLines/>
        <w:jc w:val="both"/>
        <w:rPr>
          <w:rFonts w:cs="Tahoma"/>
          <w:i/>
          <w:sz w:val="20"/>
          <w:szCs w:val="20"/>
          <w:u w:val="single"/>
        </w:rPr>
      </w:pPr>
    </w:p>
    <w:p w14:paraId="7F640A43" w14:textId="77777777" w:rsidR="004D6C24" w:rsidRPr="00346460" w:rsidRDefault="004D6C24" w:rsidP="00C42392">
      <w:pPr>
        <w:keepNext/>
        <w:keepLines/>
        <w:tabs>
          <w:tab w:val="left" w:pos="2835"/>
        </w:tabs>
        <w:ind w:left="284" w:hanging="284"/>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4D6C24" w:rsidRPr="00346460" w14:paraId="5751FA24" w14:textId="77777777" w:rsidTr="00A277B0">
        <w:tc>
          <w:tcPr>
            <w:tcW w:w="3189" w:type="dxa"/>
            <w:tcBorders>
              <w:top w:val="single" w:sz="4" w:space="0" w:color="auto"/>
            </w:tcBorders>
            <w:vAlign w:val="bottom"/>
          </w:tcPr>
          <w:p w14:paraId="3BEA9FF4" w14:textId="77777777" w:rsidR="004D6C24" w:rsidRPr="00346460" w:rsidRDefault="004D6C24" w:rsidP="00C42392">
            <w:pPr>
              <w:keepNext/>
              <w:keepLines/>
              <w:tabs>
                <w:tab w:val="left" w:pos="567"/>
                <w:tab w:val="num" w:pos="851"/>
                <w:tab w:val="left" w:pos="993"/>
              </w:tabs>
              <w:jc w:val="center"/>
              <w:rPr>
                <w:rFonts w:cs="Tahoma"/>
                <w:sz w:val="20"/>
                <w:szCs w:val="20"/>
              </w:rPr>
            </w:pPr>
            <w:r w:rsidRPr="00346460">
              <w:rPr>
                <w:rFonts w:cs="Tahoma"/>
                <w:sz w:val="20"/>
                <w:szCs w:val="20"/>
              </w:rPr>
              <w:t>Kraj, datum</w:t>
            </w:r>
          </w:p>
        </w:tc>
        <w:tc>
          <w:tcPr>
            <w:tcW w:w="2268" w:type="dxa"/>
          </w:tcPr>
          <w:p w14:paraId="330737F9" w14:textId="77777777" w:rsidR="004D6C24" w:rsidRPr="00346460" w:rsidRDefault="004D6C24" w:rsidP="00C42392">
            <w:pPr>
              <w:keepNext/>
              <w:keepLines/>
              <w:tabs>
                <w:tab w:val="left" w:pos="567"/>
                <w:tab w:val="num" w:pos="851"/>
                <w:tab w:val="left" w:pos="993"/>
              </w:tabs>
              <w:jc w:val="center"/>
              <w:rPr>
                <w:rFonts w:cs="Tahoma"/>
                <w:sz w:val="20"/>
                <w:szCs w:val="20"/>
              </w:rPr>
            </w:pPr>
            <w:r w:rsidRPr="00346460">
              <w:rPr>
                <w:rFonts w:cs="Tahoma"/>
                <w:sz w:val="20"/>
                <w:szCs w:val="20"/>
              </w:rPr>
              <w:t>žig</w:t>
            </w:r>
          </w:p>
        </w:tc>
        <w:tc>
          <w:tcPr>
            <w:tcW w:w="4111" w:type="dxa"/>
            <w:tcBorders>
              <w:top w:val="single" w:sz="4" w:space="0" w:color="auto"/>
            </w:tcBorders>
          </w:tcPr>
          <w:p w14:paraId="36FB0740" w14:textId="77777777" w:rsidR="004D6C24" w:rsidRPr="00346460" w:rsidRDefault="004D6C24" w:rsidP="00C42392">
            <w:pPr>
              <w:keepNext/>
              <w:keepLines/>
              <w:tabs>
                <w:tab w:val="left" w:pos="567"/>
                <w:tab w:val="num" w:pos="851"/>
                <w:tab w:val="left" w:pos="993"/>
              </w:tabs>
              <w:jc w:val="center"/>
              <w:rPr>
                <w:rFonts w:cs="Tahoma"/>
                <w:sz w:val="20"/>
                <w:szCs w:val="20"/>
              </w:rPr>
            </w:pPr>
            <w:r w:rsidRPr="00346460">
              <w:rPr>
                <w:rFonts w:cs="Tahoma"/>
                <w:sz w:val="20"/>
                <w:szCs w:val="20"/>
              </w:rPr>
              <w:t>(Naziv gospodar</w:t>
            </w:r>
            <w:r w:rsidR="00B75E81" w:rsidRPr="00346460">
              <w:rPr>
                <w:rFonts w:cs="Tahoma"/>
                <w:sz w:val="20"/>
                <w:szCs w:val="20"/>
              </w:rPr>
              <w:t>skega subjekta, podpis pooblaščene</w:t>
            </w:r>
            <w:r w:rsidRPr="00346460">
              <w:rPr>
                <w:rFonts w:cs="Tahoma"/>
                <w:sz w:val="20"/>
                <w:szCs w:val="20"/>
              </w:rPr>
              <w:t xml:space="preserve"> osebe)</w:t>
            </w:r>
          </w:p>
        </w:tc>
      </w:tr>
    </w:tbl>
    <w:p w14:paraId="7EF61363" w14:textId="77777777" w:rsidR="004D6C24" w:rsidRPr="00346460" w:rsidRDefault="004D6C24" w:rsidP="00C42392">
      <w:pPr>
        <w:keepNext/>
        <w:keepLines/>
        <w:tabs>
          <w:tab w:val="left" w:pos="8647"/>
          <w:tab w:val="left" w:pos="9354"/>
        </w:tabs>
        <w:ind w:right="-2"/>
        <w:jc w:val="both"/>
        <w:rPr>
          <w:rFonts w:cs="Tahoma"/>
          <w:sz w:val="28"/>
          <w:szCs w:val="20"/>
        </w:rPr>
      </w:pPr>
    </w:p>
    <w:p w14:paraId="4152B4C7" w14:textId="77777777" w:rsidR="004D6C24" w:rsidRPr="00346460" w:rsidRDefault="004D6C24" w:rsidP="00C42392">
      <w:pPr>
        <w:keepNext/>
        <w:keepLines/>
        <w:tabs>
          <w:tab w:val="left" w:pos="8647"/>
          <w:tab w:val="left" w:pos="9354"/>
        </w:tabs>
        <w:ind w:right="-2"/>
        <w:jc w:val="both"/>
        <w:rPr>
          <w:rFonts w:cs="Tahoma"/>
          <w:sz w:val="28"/>
          <w:szCs w:val="20"/>
        </w:rPr>
      </w:pPr>
    </w:p>
    <w:p w14:paraId="1CEDFADB" w14:textId="77777777" w:rsidR="004D6C24" w:rsidRPr="00346460" w:rsidRDefault="004D6C24" w:rsidP="00C42392">
      <w:pPr>
        <w:keepNext/>
        <w:keepLines/>
        <w:rPr>
          <w:rFonts w:ascii="Times New Roman" w:hAnsi="Times New Roman"/>
          <w:sz w:val="20"/>
          <w:szCs w:val="20"/>
        </w:rPr>
      </w:pPr>
    </w:p>
    <w:p w14:paraId="70BD5EC0" w14:textId="77777777" w:rsidR="004D6C24" w:rsidRPr="00346460" w:rsidRDefault="004D6C24" w:rsidP="00C42392">
      <w:pPr>
        <w:keepNext/>
        <w:keepLines/>
        <w:rPr>
          <w:rFonts w:eastAsia="Calibri" w:cs="Tahoma"/>
          <w:b/>
          <w:i/>
          <w:sz w:val="18"/>
          <w:szCs w:val="18"/>
          <w:lang w:eastAsia="en-US"/>
        </w:rPr>
      </w:pPr>
    </w:p>
    <w:p w14:paraId="2BE8D89F" w14:textId="77777777" w:rsidR="00B75E81" w:rsidRPr="00B75E81" w:rsidRDefault="00B75E81" w:rsidP="00C42392">
      <w:pPr>
        <w:keepNext/>
        <w:keepLines/>
        <w:jc w:val="both"/>
        <w:rPr>
          <w:rFonts w:cs="Tahoma"/>
          <w:b/>
          <w:bCs/>
          <w:i/>
          <w:noProof/>
          <w:sz w:val="18"/>
          <w:szCs w:val="18"/>
        </w:rPr>
      </w:pPr>
    </w:p>
    <w:p w14:paraId="1ECB22C1" w14:textId="77777777" w:rsidR="00B75E81" w:rsidRPr="00B75E81" w:rsidRDefault="00B75E81" w:rsidP="00C42392">
      <w:pPr>
        <w:keepNext/>
        <w:keepLines/>
        <w:jc w:val="both"/>
        <w:rPr>
          <w:rFonts w:cs="Tahoma"/>
          <w:bCs/>
          <w:i/>
          <w:iCs/>
          <w:noProof/>
          <w:sz w:val="18"/>
          <w:szCs w:val="18"/>
        </w:rPr>
      </w:pPr>
      <w:r w:rsidRPr="00B75E81">
        <w:rPr>
          <w:rFonts w:cs="Tahoma"/>
          <w:b/>
          <w:bCs/>
          <w:i/>
          <w:noProof/>
          <w:sz w:val="18"/>
          <w:szCs w:val="18"/>
        </w:rPr>
        <w:t xml:space="preserve">Navodilo: </w:t>
      </w:r>
      <w:r w:rsidRPr="00B75E81">
        <w:rPr>
          <w:rFonts w:cs="Tahoma"/>
          <w:bCs/>
          <w:i/>
          <w:iCs/>
          <w:noProof/>
          <w:sz w:val="18"/>
          <w:szCs w:val="18"/>
        </w:rPr>
        <w:t xml:space="preserve">Izjavo izpolni in podpiše </w:t>
      </w:r>
      <w:r w:rsidRPr="00B75E81">
        <w:rPr>
          <w:rFonts w:cs="Tahoma"/>
          <w:bCs/>
          <w:i/>
          <w:iCs/>
          <w:noProof/>
          <w:sz w:val="18"/>
          <w:szCs w:val="18"/>
          <w:u w:val="single"/>
        </w:rPr>
        <w:t>ponudnik</w:t>
      </w:r>
      <w:r w:rsidRPr="00B75E81">
        <w:rPr>
          <w:rFonts w:cs="Tahoma"/>
          <w:bCs/>
          <w:i/>
          <w:iCs/>
          <w:noProof/>
          <w:sz w:val="18"/>
          <w:szCs w:val="18"/>
        </w:rPr>
        <w:t xml:space="preserve"> kot tudi vsi </w:t>
      </w:r>
      <w:r w:rsidRPr="00B75E81">
        <w:rPr>
          <w:rFonts w:cs="Tahoma"/>
          <w:bCs/>
          <w:i/>
          <w:iCs/>
          <w:noProof/>
          <w:sz w:val="18"/>
          <w:szCs w:val="18"/>
          <w:u w:val="single"/>
        </w:rPr>
        <w:t>posamezni člani skupine ponudnikov</w:t>
      </w:r>
      <w:r w:rsidRPr="00B75E81">
        <w:rPr>
          <w:rFonts w:cs="Tahoma"/>
          <w:bCs/>
          <w:i/>
          <w:iCs/>
          <w:noProof/>
          <w:sz w:val="18"/>
          <w:szCs w:val="18"/>
        </w:rPr>
        <w:t xml:space="preserve"> (partnerji) v primeru skupne ponudbe. Ponudnik priloži </w:t>
      </w:r>
      <w:r w:rsidRPr="00B75E81">
        <w:rPr>
          <w:rFonts w:cs="Tahoma"/>
          <w:bCs/>
          <w:i/>
          <w:iCs/>
          <w:noProof/>
          <w:sz w:val="18"/>
          <w:szCs w:val="18"/>
          <w:u w:val="single"/>
        </w:rPr>
        <w:t>ločeno</w:t>
      </w:r>
      <w:r w:rsidRPr="00B75E81">
        <w:rPr>
          <w:rFonts w:cs="Tahoma"/>
          <w:bCs/>
          <w:i/>
          <w:iCs/>
          <w:noProof/>
          <w:sz w:val="18"/>
          <w:szCs w:val="18"/>
        </w:rPr>
        <w:t xml:space="preserve"> izpolnjene izjave za vsakega od gospodarskih subjektov v ponudbi.</w:t>
      </w:r>
    </w:p>
    <w:p w14:paraId="72011B87" w14:textId="77777777" w:rsidR="004D6C24" w:rsidRPr="00346460" w:rsidRDefault="004D6C24" w:rsidP="00C42392">
      <w:pPr>
        <w:keepNext/>
        <w:keepLines/>
        <w:tabs>
          <w:tab w:val="left" w:pos="284"/>
        </w:tabs>
        <w:jc w:val="both"/>
        <w:rPr>
          <w:rFonts w:cs="Tahoma"/>
          <w:i/>
          <w:kern w:val="16"/>
          <w:sz w:val="18"/>
          <w:szCs w:val="18"/>
        </w:rPr>
      </w:pPr>
    </w:p>
    <w:p w14:paraId="2F8A0CF2" w14:textId="77777777" w:rsidR="009A4457" w:rsidRPr="00346460" w:rsidRDefault="009A4457" w:rsidP="00C42392">
      <w:pPr>
        <w:keepNext/>
        <w:keepLines/>
        <w:tabs>
          <w:tab w:val="left" w:pos="284"/>
        </w:tabs>
        <w:rPr>
          <w:rFonts w:cs="Tahoma"/>
          <w:b/>
          <w:sz w:val="20"/>
          <w:szCs w:val="20"/>
        </w:rPr>
      </w:pPr>
    </w:p>
    <w:p w14:paraId="5E1F5FFA" w14:textId="77777777" w:rsidR="00C8470A" w:rsidRPr="00346460" w:rsidRDefault="00C8470A" w:rsidP="00C42392">
      <w:pPr>
        <w:keepNext/>
        <w:keepLines/>
        <w:tabs>
          <w:tab w:val="left" w:pos="284"/>
        </w:tabs>
        <w:jc w:val="center"/>
        <w:rPr>
          <w:rFonts w:cs="Tahoma"/>
          <w:b/>
          <w:sz w:val="20"/>
          <w:szCs w:val="20"/>
        </w:rPr>
      </w:pPr>
    </w:p>
    <w:p w14:paraId="74B1DF45" w14:textId="77777777" w:rsidR="00C8470A" w:rsidRPr="00346460" w:rsidRDefault="00C8470A" w:rsidP="00C42392">
      <w:pPr>
        <w:keepNext/>
        <w:keepLines/>
        <w:tabs>
          <w:tab w:val="left" w:pos="284"/>
        </w:tabs>
        <w:jc w:val="center"/>
        <w:rPr>
          <w:rFonts w:cs="Tahoma"/>
          <w:b/>
          <w:sz w:val="20"/>
          <w:szCs w:val="20"/>
        </w:rPr>
      </w:pPr>
    </w:p>
    <w:p w14:paraId="66CF5805" w14:textId="77777777" w:rsidR="00C8470A" w:rsidRPr="00346460" w:rsidRDefault="00C8470A" w:rsidP="00C42392">
      <w:pPr>
        <w:keepNext/>
        <w:keepLines/>
        <w:tabs>
          <w:tab w:val="left" w:pos="284"/>
        </w:tabs>
        <w:jc w:val="center"/>
        <w:rPr>
          <w:rFonts w:cs="Tahoma"/>
          <w:b/>
          <w:sz w:val="20"/>
          <w:szCs w:val="20"/>
        </w:rPr>
      </w:pPr>
    </w:p>
    <w:p w14:paraId="3B709EB2" w14:textId="77777777" w:rsidR="00C8470A" w:rsidRDefault="00C8470A" w:rsidP="00C42392">
      <w:pPr>
        <w:keepNext/>
        <w:keepLines/>
        <w:tabs>
          <w:tab w:val="left" w:pos="284"/>
        </w:tabs>
        <w:jc w:val="center"/>
        <w:rPr>
          <w:rFonts w:cs="Tahoma"/>
          <w:b/>
          <w:sz w:val="20"/>
          <w:szCs w:val="20"/>
        </w:rPr>
      </w:pPr>
    </w:p>
    <w:p w14:paraId="6A84D533" w14:textId="77777777" w:rsidR="00186DF6" w:rsidRDefault="00186DF6" w:rsidP="00C42392">
      <w:pPr>
        <w:keepNext/>
        <w:keepLines/>
        <w:tabs>
          <w:tab w:val="left" w:pos="284"/>
        </w:tabs>
        <w:jc w:val="center"/>
        <w:rPr>
          <w:rFonts w:cs="Tahoma"/>
          <w:b/>
          <w:sz w:val="20"/>
          <w:szCs w:val="20"/>
        </w:rPr>
      </w:pPr>
    </w:p>
    <w:p w14:paraId="04F3EAC2" w14:textId="77777777" w:rsidR="00186DF6" w:rsidRDefault="00186DF6" w:rsidP="00C42392">
      <w:pPr>
        <w:keepNext/>
        <w:keepLines/>
        <w:tabs>
          <w:tab w:val="left" w:pos="284"/>
        </w:tabs>
        <w:jc w:val="center"/>
        <w:rPr>
          <w:rFonts w:cs="Tahoma"/>
          <w:b/>
          <w:sz w:val="20"/>
          <w:szCs w:val="20"/>
        </w:rPr>
      </w:pPr>
    </w:p>
    <w:p w14:paraId="1C81D72A" w14:textId="77777777" w:rsidR="00186DF6" w:rsidRDefault="00186DF6" w:rsidP="00C42392">
      <w:pPr>
        <w:keepNext/>
        <w:keepLines/>
        <w:tabs>
          <w:tab w:val="left" w:pos="284"/>
        </w:tabs>
        <w:jc w:val="center"/>
        <w:rPr>
          <w:rFonts w:cs="Tahoma"/>
          <w:b/>
          <w:sz w:val="20"/>
          <w:szCs w:val="20"/>
        </w:rPr>
      </w:pPr>
    </w:p>
    <w:p w14:paraId="3C28330F" w14:textId="77777777" w:rsidR="00186DF6" w:rsidRDefault="00186DF6" w:rsidP="00C42392">
      <w:pPr>
        <w:keepNext/>
        <w:keepLines/>
        <w:tabs>
          <w:tab w:val="left" w:pos="284"/>
        </w:tabs>
        <w:jc w:val="center"/>
        <w:rPr>
          <w:rFonts w:cs="Tahoma"/>
          <w:b/>
          <w:sz w:val="20"/>
          <w:szCs w:val="20"/>
        </w:rPr>
      </w:pPr>
    </w:p>
    <w:p w14:paraId="6D3BA741" w14:textId="77777777" w:rsidR="00186DF6" w:rsidRDefault="00186DF6" w:rsidP="00C42392">
      <w:pPr>
        <w:keepNext/>
        <w:keepLines/>
        <w:tabs>
          <w:tab w:val="left" w:pos="284"/>
        </w:tabs>
        <w:jc w:val="center"/>
        <w:rPr>
          <w:rFonts w:cs="Tahoma"/>
          <w:b/>
          <w:sz w:val="20"/>
          <w:szCs w:val="20"/>
        </w:rPr>
      </w:pPr>
    </w:p>
    <w:p w14:paraId="248C5C88" w14:textId="77777777" w:rsidR="00186DF6" w:rsidRDefault="00186DF6" w:rsidP="00C42392">
      <w:pPr>
        <w:keepNext/>
        <w:keepLines/>
        <w:tabs>
          <w:tab w:val="left" w:pos="284"/>
        </w:tabs>
        <w:jc w:val="center"/>
        <w:rPr>
          <w:rFonts w:cs="Tahoma"/>
          <w:b/>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296"/>
        <w:gridCol w:w="1209"/>
        <w:gridCol w:w="351"/>
      </w:tblGrid>
      <w:tr w:rsidR="00186DF6" w:rsidRPr="00346460" w14:paraId="447E7535" w14:textId="77777777" w:rsidTr="00E22A0F">
        <w:trPr>
          <w:trHeight w:val="274"/>
        </w:trPr>
        <w:tc>
          <w:tcPr>
            <w:tcW w:w="567" w:type="dxa"/>
            <w:tcBorders>
              <w:top w:val="single" w:sz="4" w:space="0" w:color="auto"/>
              <w:left w:val="single" w:sz="4" w:space="0" w:color="auto"/>
              <w:bottom w:val="single" w:sz="4" w:space="0" w:color="auto"/>
              <w:right w:val="nil"/>
            </w:tcBorders>
          </w:tcPr>
          <w:p w14:paraId="37C680E2" w14:textId="77777777" w:rsidR="00186DF6" w:rsidRPr="00346460" w:rsidRDefault="00186DF6" w:rsidP="00F4205A">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554B2FC6" w14:textId="77777777" w:rsidR="00186DF6" w:rsidRPr="00346460" w:rsidRDefault="00C31E21" w:rsidP="00F4205A">
            <w:pPr>
              <w:keepNext/>
              <w:keepLines/>
              <w:rPr>
                <w:rFonts w:cs="Tahoma"/>
                <w:sz w:val="20"/>
                <w:szCs w:val="20"/>
              </w:rPr>
            </w:pPr>
            <w:r>
              <w:rPr>
                <w:rFonts w:cs="Tahoma"/>
                <w:sz w:val="20"/>
                <w:szCs w:val="20"/>
              </w:rPr>
              <w:t>PRILOGE</w:t>
            </w:r>
            <w:r w:rsidR="00186DF6">
              <w:rPr>
                <w:rFonts w:cs="Tahoma"/>
                <w:sz w:val="20"/>
                <w:szCs w:val="20"/>
              </w:rPr>
              <w:t xml:space="preserve"> K IZJAVI 3/1 – Dokumentacija o predmetu ponudbe</w:t>
            </w:r>
            <w:r w:rsidR="00E22A0F">
              <w:rPr>
                <w:rFonts w:cs="Tahoma"/>
                <w:sz w:val="20"/>
                <w:szCs w:val="20"/>
              </w:rPr>
              <w:t xml:space="preserve"> – svetlobna folija</w:t>
            </w:r>
          </w:p>
        </w:tc>
        <w:tc>
          <w:tcPr>
            <w:tcW w:w="1209" w:type="dxa"/>
            <w:tcBorders>
              <w:top w:val="single" w:sz="4" w:space="0" w:color="auto"/>
              <w:left w:val="single" w:sz="4" w:space="0" w:color="auto"/>
              <w:bottom w:val="single" w:sz="4" w:space="0" w:color="auto"/>
              <w:right w:val="nil"/>
            </w:tcBorders>
            <w:vAlign w:val="center"/>
          </w:tcPr>
          <w:p w14:paraId="40749852" w14:textId="77777777" w:rsidR="00186DF6" w:rsidRPr="00346460" w:rsidRDefault="00186DF6" w:rsidP="00F4205A">
            <w:pPr>
              <w:keepNext/>
              <w:keepLines/>
              <w:rPr>
                <w:rFonts w:cs="Tahoma"/>
                <w:b/>
                <w:sz w:val="20"/>
                <w:szCs w:val="20"/>
              </w:rPr>
            </w:pPr>
            <w:r w:rsidRPr="00346460">
              <w:rPr>
                <w:rFonts w:cs="Tahoma"/>
                <w:b/>
                <w:i/>
                <w:sz w:val="20"/>
                <w:szCs w:val="20"/>
              </w:rPr>
              <w:t xml:space="preserve"> </w:t>
            </w:r>
          </w:p>
        </w:tc>
        <w:tc>
          <w:tcPr>
            <w:tcW w:w="351" w:type="dxa"/>
            <w:tcBorders>
              <w:top w:val="single" w:sz="4" w:space="0" w:color="auto"/>
              <w:left w:val="nil"/>
              <w:bottom w:val="single" w:sz="4" w:space="0" w:color="auto"/>
              <w:right w:val="single" w:sz="4" w:space="0" w:color="auto"/>
            </w:tcBorders>
            <w:vAlign w:val="center"/>
          </w:tcPr>
          <w:p w14:paraId="54045003" w14:textId="77777777" w:rsidR="00186DF6" w:rsidRPr="00346460" w:rsidRDefault="00186DF6" w:rsidP="00186DF6">
            <w:pPr>
              <w:keepNext/>
              <w:keepLines/>
              <w:rPr>
                <w:rFonts w:cs="Tahoma"/>
                <w:b/>
                <w:i/>
                <w:sz w:val="20"/>
                <w:szCs w:val="20"/>
              </w:rPr>
            </w:pPr>
          </w:p>
        </w:tc>
      </w:tr>
    </w:tbl>
    <w:p w14:paraId="42633E3B" w14:textId="77777777" w:rsidR="00186DF6" w:rsidRDefault="00186DF6" w:rsidP="00C42392">
      <w:pPr>
        <w:keepNext/>
        <w:keepLines/>
        <w:tabs>
          <w:tab w:val="left" w:pos="284"/>
        </w:tabs>
        <w:jc w:val="center"/>
        <w:rPr>
          <w:rFonts w:cs="Tahoma"/>
          <w:b/>
          <w:sz w:val="20"/>
          <w:szCs w:val="20"/>
        </w:rPr>
      </w:pPr>
    </w:p>
    <w:p w14:paraId="74573E50" w14:textId="77777777" w:rsidR="00E22A0F" w:rsidRDefault="00E22A0F" w:rsidP="00E22A0F">
      <w:pPr>
        <w:keepNext/>
        <w:keepLines/>
        <w:tabs>
          <w:tab w:val="left" w:pos="284"/>
        </w:tabs>
        <w:rPr>
          <w:rFonts w:cs="Tahoma"/>
          <w:sz w:val="20"/>
          <w:szCs w:val="20"/>
        </w:rPr>
      </w:pPr>
    </w:p>
    <w:p w14:paraId="51FE7DF2" w14:textId="77777777" w:rsidR="00E22A0F" w:rsidRDefault="00E22A0F" w:rsidP="00E22A0F">
      <w:pPr>
        <w:keepNext/>
        <w:keepLines/>
        <w:tabs>
          <w:tab w:val="left" w:pos="284"/>
        </w:tabs>
        <w:rPr>
          <w:rFonts w:cs="Tahoma"/>
          <w:sz w:val="20"/>
          <w:szCs w:val="20"/>
        </w:rPr>
      </w:pPr>
    </w:p>
    <w:p w14:paraId="2B32828F" w14:textId="77777777" w:rsidR="00E22A0F" w:rsidRPr="00186DF6" w:rsidRDefault="00E22A0F" w:rsidP="00E22A0F">
      <w:pPr>
        <w:keepNext/>
        <w:keepLines/>
        <w:spacing w:after="120"/>
        <w:jc w:val="both"/>
        <w:rPr>
          <w:rFonts w:eastAsiaTheme="minorHAnsi" w:cs="Tahoma"/>
          <w:sz w:val="20"/>
          <w:szCs w:val="20"/>
          <w:lang w:eastAsia="en-US"/>
        </w:rPr>
      </w:pPr>
      <w:r>
        <w:rPr>
          <w:rFonts w:eastAsiaTheme="minorHAnsi" w:cs="Tahoma"/>
          <w:sz w:val="20"/>
          <w:szCs w:val="20"/>
          <w:lang w:eastAsia="en-US"/>
        </w:rPr>
        <w:t xml:space="preserve">Ponudnik mora </w:t>
      </w:r>
      <w:r w:rsidRPr="00186DF6">
        <w:rPr>
          <w:rFonts w:eastAsiaTheme="minorHAnsi" w:cs="Tahoma"/>
          <w:sz w:val="20"/>
          <w:szCs w:val="20"/>
          <w:lang w:eastAsia="en-US"/>
        </w:rPr>
        <w:t>za svetlobno folijo</w:t>
      </w:r>
      <w:r>
        <w:rPr>
          <w:rFonts w:eastAsiaTheme="minorHAnsi" w:cs="Tahoma"/>
          <w:sz w:val="20"/>
          <w:szCs w:val="20"/>
          <w:lang w:eastAsia="en-US"/>
        </w:rPr>
        <w:t xml:space="preserve"> (za postavko od 79 do 81 ponudbenega predračuna), ki jo</w:t>
      </w:r>
      <w:r w:rsidRPr="00186DF6">
        <w:rPr>
          <w:rFonts w:eastAsiaTheme="minorHAnsi" w:cs="Tahoma"/>
          <w:sz w:val="20"/>
          <w:szCs w:val="20"/>
          <w:lang w:eastAsia="en-US"/>
        </w:rPr>
        <w:t xml:space="preserve"> ponuja in uporablja na svojih proizvodih, </w:t>
      </w:r>
      <w:r>
        <w:rPr>
          <w:rFonts w:eastAsiaTheme="minorHAnsi" w:cs="Tahoma"/>
          <w:sz w:val="20"/>
          <w:szCs w:val="20"/>
          <w:lang w:eastAsia="en-US"/>
        </w:rPr>
        <w:t xml:space="preserve">v prilogi </w:t>
      </w:r>
      <w:r w:rsidRPr="00186DF6">
        <w:rPr>
          <w:rFonts w:eastAsiaTheme="minorHAnsi" w:cs="Tahoma"/>
          <w:sz w:val="20"/>
          <w:szCs w:val="20"/>
          <w:lang w:eastAsia="en-US"/>
        </w:rPr>
        <w:t>navesti:</w:t>
      </w:r>
    </w:p>
    <w:p w14:paraId="4BC77307" w14:textId="77777777" w:rsidR="00E22A0F" w:rsidRPr="00186DF6" w:rsidRDefault="00E22A0F" w:rsidP="00E22A0F">
      <w:pPr>
        <w:keepNext/>
        <w:keepLines/>
        <w:numPr>
          <w:ilvl w:val="0"/>
          <w:numId w:val="42"/>
        </w:numPr>
        <w:rPr>
          <w:rFonts w:eastAsiaTheme="minorHAnsi" w:cs="Tahoma"/>
          <w:sz w:val="20"/>
          <w:szCs w:val="20"/>
          <w:lang w:eastAsia="en-US"/>
        </w:rPr>
      </w:pPr>
      <w:r w:rsidRPr="00186DF6">
        <w:rPr>
          <w:rFonts w:eastAsiaTheme="minorHAnsi" w:cs="Tahoma"/>
          <w:sz w:val="20"/>
          <w:szCs w:val="20"/>
          <w:lang w:eastAsia="en-US"/>
        </w:rPr>
        <w:t xml:space="preserve">vrsto folije, </w:t>
      </w:r>
    </w:p>
    <w:p w14:paraId="3D94AD88" w14:textId="77777777" w:rsidR="00E22A0F" w:rsidRDefault="00E22A0F" w:rsidP="00E22A0F">
      <w:pPr>
        <w:keepNext/>
        <w:keepLines/>
        <w:numPr>
          <w:ilvl w:val="0"/>
          <w:numId w:val="42"/>
        </w:numPr>
        <w:rPr>
          <w:rFonts w:eastAsiaTheme="minorHAnsi" w:cs="Tahoma"/>
          <w:sz w:val="20"/>
          <w:szCs w:val="20"/>
          <w:lang w:eastAsia="en-US"/>
        </w:rPr>
      </w:pPr>
      <w:r w:rsidRPr="00186DF6">
        <w:rPr>
          <w:rFonts w:eastAsiaTheme="minorHAnsi" w:cs="Tahoma"/>
          <w:sz w:val="20"/>
          <w:szCs w:val="20"/>
          <w:lang w:eastAsia="en-US"/>
        </w:rPr>
        <w:t>odbojnost folije (kromatske vrednosti in koef</w:t>
      </w:r>
      <w:r>
        <w:rPr>
          <w:rFonts w:eastAsiaTheme="minorHAnsi" w:cs="Tahoma"/>
          <w:sz w:val="20"/>
          <w:szCs w:val="20"/>
          <w:lang w:eastAsia="en-US"/>
        </w:rPr>
        <w:t>icient retrorefleksije).</w:t>
      </w:r>
    </w:p>
    <w:p w14:paraId="0BD21A05" w14:textId="77777777" w:rsidR="00E22A0F" w:rsidRDefault="00E22A0F" w:rsidP="00E22A0F">
      <w:pPr>
        <w:keepNext/>
        <w:keepLines/>
        <w:rPr>
          <w:rFonts w:eastAsiaTheme="minorHAnsi" w:cs="Tahoma"/>
          <w:sz w:val="20"/>
          <w:szCs w:val="20"/>
          <w:lang w:eastAsia="en-US"/>
        </w:rPr>
      </w:pPr>
    </w:p>
    <w:p w14:paraId="163CDC9A" w14:textId="77777777" w:rsidR="00E22A0F" w:rsidRPr="00186DF6" w:rsidRDefault="00E22A0F" w:rsidP="00E22A0F">
      <w:pPr>
        <w:keepNext/>
        <w:keepLines/>
        <w:rPr>
          <w:rFonts w:eastAsiaTheme="minorHAnsi" w:cs="Tahoma"/>
          <w:sz w:val="20"/>
          <w:szCs w:val="20"/>
          <w:lang w:eastAsia="en-US"/>
        </w:rPr>
      </w:pPr>
      <w:r>
        <w:rPr>
          <w:rFonts w:eastAsiaTheme="minorHAnsi" w:cs="Tahoma"/>
          <w:sz w:val="20"/>
          <w:szCs w:val="20"/>
          <w:lang w:eastAsia="en-US"/>
        </w:rPr>
        <w:lastRenderedPageBreak/>
        <w:t>Podatki se navedejo za vsako postavko posebej oziroma za vsako folijo, ki jo ponudnik ponuja v posamezni postavki ponudbenega predračuna.</w:t>
      </w:r>
    </w:p>
    <w:p w14:paraId="37E7CEEC" w14:textId="77777777" w:rsidR="00E22A0F" w:rsidRDefault="00E22A0F" w:rsidP="00E22A0F">
      <w:pPr>
        <w:keepNext/>
        <w:keepLines/>
        <w:rPr>
          <w:rFonts w:eastAsiaTheme="minorHAnsi" w:cs="Tahoma"/>
          <w:b/>
          <w:sz w:val="20"/>
          <w:szCs w:val="20"/>
          <w:lang w:eastAsia="en-US"/>
        </w:rPr>
      </w:pPr>
    </w:p>
    <w:p w14:paraId="52F9F871" w14:textId="77777777" w:rsidR="00186DF6" w:rsidRDefault="00186DF6" w:rsidP="00C42392">
      <w:pPr>
        <w:keepNext/>
        <w:keepLines/>
        <w:tabs>
          <w:tab w:val="left" w:pos="284"/>
        </w:tabs>
        <w:jc w:val="center"/>
        <w:rPr>
          <w:rFonts w:cs="Tahoma"/>
          <w:b/>
          <w:sz w:val="20"/>
          <w:szCs w:val="20"/>
        </w:rPr>
      </w:pPr>
    </w:p>
    <w:p w14:paraId="5ABCF68B" w14:textId="77777777" w:rsidR="00C8470A" w:rsidRPr="00346460" w:rsidRDefault="00C8470A" w:rsidP="00C42392">
      <w:pPr>
        <w:keepNext/>
        <w:keepLines/>
        <w:tabs>
          <w:tab w:val="left" w:pos="284"/>
        </w:tabs>
        <w:jc w:val="center"/>
        <w:rPr>
          <w:rFonts w:cs="Tahoma"/>
          <w:b/>
          <w:sz w:val="20"/>
          <w:szCs w:val="20"/>
        </w:rPr>
      </w:pPr>
    </w:p>
    <w:p w14:paraId="1E4B1721" w14:textId="77777777" w:rsidR="00C8470A" w:rsidRPr="00346460" w:rsidRDefault="00C8470A" w:rsidP="00C42392">
      <w:pPr>
        <w:keepNext/>
        <w:keepLines/>
        <w:tabs>
          <w:tab w:val="left" w:pos="284"/>
        </w:tabs>
        <w:jc w:val="center"/>
        <w:rPr>
          <w:rFonts w:cs="Tahoma"/>
          <w:b/>
          <w:sz w:val="20"/>
          <w:szCs w:val="20"/>
        </w:rPr>
      </w:pPr>
    </w:p>
    <w:p w14:paraId="41C2FE4B" w14:textId="77777777" w:rsidR="00C8470A" w:rsidRPr="00346460" w:rsidRDefault="00C8470A" w:rsidP="00C42392">
      <w:pPr>
        <w:keepNext/>
        <w:keepLines/>
        <w:tabs>
          <w:tab w:val="left" w:pos="284"/>
        </w:tabs>
        <w:jc w:val="center"/>
        <w:rPr>
          <w:rFonts w:cs="Tahoma"/>
          <w:b/>
          <w:sz w:val="20"/>
          <w:szCs w:val="20"/>
        </w:rPr>
      </w:pPr>
    </w:p>
    <w:p w14:paraId="70A24AA6" w14:textId="77777777" w:rsidR="00C8470A" w:rsidRPr="00346460" w:rsidRDefault="00C8470A" w:rsidP="00C42392">
      <w:pPr>
        <w:keepNext/>
        <w:keepLines/>
        <w:tabs>
          <w:tab w:val="left" w:pos="284"/>
        </w:tabs>
        <w:jc w:val="center"/>
        <w:rPr>
          <w:rFonts w:cs="Tahoma"/>
          <w:b/>
          <w:sz w:val="20"/>
          <w:szCs w:val="20"/>
        </w:rPr>
      </w:pPr>
    </w:p>
    <w:p w14:paraId="1D16C67B" w14:textId="77777777" w:rsidR="00186DF6" w:rsidRDefault="00186DF6">
      <w:pPr>
        <w:spacing w:after="200" w:line="276" w:lineRule="auto"/>
        <w:rPr>
          <w:rFonts w:cs="Tahoma"/>
          <w:b/>
          <w:sz w:val="20"/>
          <w:szCs w:val="20"/>
        </w:rPr>
      </w:pPr>
      <w:r>
        <w:rPr>
          <w:rFonts w:cs="Tahoma"/>
          <w:b/>
          <w:sz w:val="20"/>
          <w:szCs w:val="20"/>
        </w:rPr>
        <w:br w:type="page"/>
      </w: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296"/>
        <w:gridCol w:w="993"/>
        <w:gridCol w:w="567"/>
      </w:tblGrid>
      <w:tr w:rsidR="00E22A0F" w:rsidRPr="00346460" w14:paraId="35D03945" w14:textId="77777777" w:rsidTr="00414AA2">
        <w:trPr>
          <w:trHeight w:val="274"/>
        </w:trPr>
        <w:tc>
          <w:tcPr>
            <w:tcW w:w="567" w:type="dxa"/>
            <w:tcBorders>
              <w:top w:val="single" w:sz="4" w:space="0" w:color="auto"/>
              <w:left w:val="single" w:sz="4" w:space="0" w:color="auto"/>
              <w:bottom w:val="single" w:sz="4" w:space="0" w:color="auto"/>
              <w:right w:val="nil"/>
            </w:tcBorders>
          </w:tcPr>
          <w:p w14:paraId="0DC9200C" w14:textId="77777777" w:rsidR="00E22A0F" w:rsidRPr="00346460" w:rsidRDefault="00E22A0F" w:rsidP="00414AA2">
            <w:pPr>
              <w:keepNext/>
              <w:keepLines/>
              <w:jc w:val="both"/>
              <w:rPr>
                <w:rFonts w:cs="Tahoma"/>
                <w:sz w:val="20"/>
                <w:szCs w:val="20"/>
              </w:rPr>
            </w:pPr>
            <w:r w:rsidRPr="00346460">
              <w:rPr>
                <w:rFonts w:ascii="Times New Roman" w:hAnsi="Times New Roman"/>
                <w:sz w:val="20"/>
                <w:szCs w:val="20"/>
              </w:rPr>
              <w:lastRenderedPageBreak/>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77DF2B25" w14:textId="77777777" w:rsidR="00E22A0F" w:rsidRPr="00346460" w:rsidRDefault="00E22A0F" w:rsidP="00414AA2">
            <w:pPr>
              <w:keepNext/>
              <w:keepLines/>
              <w:rPr>
                <w:rFonts w:cs="Tahoma"/>
                <w:sz w:val="20"/>
                <w:szCs w:val="20"/>
              </w:rPr>
            </w:pPr>
            <w:r w:rsidRPr="00E22A0F">
              <w:rPr>
                <w:rFonts w:cs="Tahoma"/>
                <w:sz w:val="20"/>
                <w:szCs w:val="20"/>
              </w:rPr>
              <w:t>IZJAVA O IZPOLNJEVANJU SPOSOBNOSTI PODIZVAJALCA/ DRUGEGA SUBJEKTA</w:t>
            </w:r>
          </w:p>
        </w:tc>
        <w:tc>
          <w:tcPr>
            <w:tcW w:w="993" w:type="dxa"/>
            <w:tcBorders>
              <w:top w:val="single" w:sz="4" w:space="0" w:color="auto"/>
              <w:left w:val="single" w:sz="4" w:space="0" w:color="auto"/>
              <w:bottom w:val="single" w:sz="4" w:space="0" w:color="auto"/>
              <w:right w:val="nil"/>
            </w:tcBorders>
            <w:vAlign w:val="center"/>
          </w:tcPr>
          <w:p w14:paraId="478732E3" w14:textId="77777777" w:rsidR="00E22A0F" w:rsidRPr="00115987" w:rsidRDefault="00E22A0F" w:rsidP="00414AA2">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28B7FF77" w14:textId="77777777" w:rsidR="00E22A0F" w:rsidRPr="00115987" w:rsidRDefault="00E22A0F" w:rsidP="00414AA2">
            <w:pPr>
              <w:keepNext/>
              <w:keepLines/>
              <w:ind w:left="-70"/>
              <w:rPr>
                <w:rFonts w:cs="Tahoma"/>
                <w:b/>
                <w:sz w:val="20"/>
                <w:szCs w:val="20"/>
              </w:rPr>
            </w:pPr>
            <w:r w:rsidRPr="00115987">
              <w:rPr>
                <w:rFonts w:cs="Tahoma"/>
                <w:b/>
                <w:sz w:val="20"/>
                <w:szCs w:val="20"/>
              </w:rPr>
              <w:t>3/2</w:t>
            </w:r>
          </w:p>
        </w:tc>
      </w:tr>
    </w:tbl>
    <w:p w14:paraId="1031D905" w14:textId="77777777" w:rsidR="00E22A0F" w:rsidRDefault="00E22A0F" w:rsidP="00C42392">
      <w:pPr>
        <w:keepNext/>
        <w:keepLines/>
        <w:tabs>
          <w:tab w:val="left" w:pos="284"/>
        </w:tabs>
        <w:jc w:val="center"/>
        <w:rPr>
          <w:rFonts w:cs="Tahoma"/>
          <w:b/>
          <w:sz w:val="20"/>
          <w:szCs w:val="20"/>
        </w:rPr>
      </w:pPr>
    </w:p>
    <w:p w14:paraId="635F5D32" w14:textId="77777777" w:rsidR="00E22A0F" w:rsidRPr="00346460" w:rsidRDefault="00E22A0F" w:rsidP="00E22A0F">
      <w:pPr>
        <w:keepNext/>
        <w:keepLines/>
        <w:tabs>
          <w:tab w:val="left" w:pos="284"/>
        </w:tabs>
        <w:rPr>
          <w:rFonts w:cs="Tahoma"/>
          <w:b/>
          <w:sz w:val="20"/>
          <w:szCs w:val="20"/>
        </w:rPr>
      </w:pPr>
      <w:bookmarkStart w:id="7" w:name="_GoBack"/>
      <w:bookmarkEnd w:id="7"/>
    </w:p>
    <w:p w14:paraId="5C8732D6" w14:textId="77777777" w:rsidR="0077054B" w:rsidRPr="00346460" w:rsidRDefault="0077054B" w:rsidP="00C42392">
      <w:pPr>
        <w:keepNext/>
        <w:keepLines/>
        <w:jc w:val="both"/>
        <w:rPr>
          <w:rFonts w:cs="Tahoma"/>
          <w:sz w:val="20"/>
          <w:szCs w:val="20"/>
        </w:rPr>
      </w:pPr>
      <w:r w:rsidRPr="00346460">
        <w:rPr>
          <w:rFonts w:cs="Tahoma"/>
          <w:sz w:val="20"/>
          <w:szCs w:val="20"/>
        </w:rPr>
        <w:t xml:space="preserve">Gospodarski subjekt: ________________________________________________________, </w:t>
      </w:r>
      <w:r w:rsidRPr="00346460">
        <w:rPr>
          <w:rFonts w:cs="Tahoma"/>
          <w:sz w:val="20"/>
          <w:szCs w:val="20"/>
          <w:lang w:val="x-none"/>
        </w:rPr>
        <w:t xml:space="preserve">ki nastopamo kot podizvajalec </w:t>
      </w:r>
      <w:r w:rsidRPr="00346460">
        <w:rPr>
          <w:rFonts w:cs="Tahoma"/>
          <w:sz w:val="20"/>
          <w:szCs w:val="20"/>
        </w:rPr>
        <w:t>oziroma kot drug subjekt, katerih zmogljivosti bo uporabljal ponudnik</w:t>
      </w:r>
      <w:r w:rsidRPr="00346460">
        <w:rPr>
          <w:rFonts w:cs="Tahoma"/>
          <w:sz w:val="20"/>
          <w:szCs w:val="20"/>
          <w:lang w:val="x-none"/>
        </w:rPr>
        <w:t xml:space="preserve"> za javno naročilo</w:t>
      </w:r>
      <w:r w:rsidRPr="00346460">
        <w:rPr>
          <w:rFonts w:cs="Tahoma"/>
          <w:sz w:val="20"/>
          <w:szCs w:val="20"/>
        </w:rPr>
        <w:t xml:space="preserve"> št. </w:t>
      </w:r>
      <w:r w:rsidR="00F935E8">
        <w:rPr>
          <w:rFonts w:cs="Tahoma"/>
          <w:b/>
          <w:sz w:val="20"/>
          <w:szCs w:val="20"/>
        </w:rPr>
        <w:t>LPT-226/22</w:t>
      </w:r>
      <w:r w:rsidR="00215328" w:rsidRPr="00346460">
        <w:rPr>
          <w:rFonts w:cs="Tahoma"/>
          <w:b/>
          <w:sz w:val="20"/>
          <w:szCs w:val="20"/>
        </w:rPr>
        <w:t xml:space="preserve"> </w:t>
      </w:r>
      <w:r w:rsidR="007A3404">
        <w:rPr>
          <w:rFonts w:cs="Tahoma"/>
          <w:b/>
          <w:sz w:val="20"/>
          <w:szCs w:val="20"/>
        </w:rPr>
        <w:t>Nakup prometnih znakov in prometne signalizacije ter pripadajoče opreme</w:t>
      </w:r>
      <w:r w:rsidRPr="00346460">
        <w:rPr>
          <w:rFonts w:cs="Tahoma"/>
          <w:b/>
          <w:sz w:val="20"/>
          <w:szCs w:val="20"/>
        </w:rPr>
        <w:t xml:space="preserve">, </w:t>
      </w:r>
      <w:r w:rsidRPr="00346460">
        <w:rPr>
          <w:rFonts w:cs="Tahoma"/>
          <w:sz w:val="20"/>
          <w:szCs w:val="20"/>
        </w:rPr>
        <w:t>v okviru navedb, opredeljenih v ponudbi ponudnika, ki oddaja ponudbo za predmetno javno naročilo, podajamo naslednje izjave:</w:t>
      </w:r>
    </w:p>
    <w:p w14:paraId="6980A5A2" w14:textId="77777777" w:rsidR="0077054B" w:rsidRPr="00346460" w:rsidRDefault="0077054B" w:rsidP="00C42392">
      <w:pPr>
        <w:keepNext/>
        <w:keepLines/>
        <w:tabs>
          <w:tab w:val="left" w:pos="8647"/>
          <w:tab w:val="left" w:pos="9354"/>
        </w:tabs>
        <w:ind w:right="-2"/>
        <w:rPr>
          <w:rFonts w:cs="Tahoma"/>
          <w:b/>
          <w:sz w:val="20"/>
          <w:szCs w:val="20"/>
        </w:rPr>
      </w:pPr>
    </w:p>
    <w:p w14:paraId="075F38E2" w14:textId="77777777" w:rsidR="0077054B" w:rsidRPr="00346460" w:rsidRDefault="0077054B" w:rsidP="00C42392">
      <w:pPr>
        <w:keepNext/>
        <w:keepLines/>
        <w:numPr>
          <w:ilvl w:val="0"/>
          <w:numId w:val="16"/>
        </w:numPr>
        <w:ind w:left="567" w:hanging="567"/>
        <w:jc w:val="both"/>
        <w:rPr>
          <w:rFonts w:cs="Tahoma"/>
          <w:b/>
          <w:sz w:val="22"/>
        </w:rPr>
      </w:pPr>
      <w:r w:rsidRPr="00346460">
        <w:rPr>
          <w:rFonts w:cs="Tahoma"/>
          <w:b/>
          <w:sz w:val="22"/>
        </w:rPr>
        <w:t>RAZLOGI ZA IZKLJUČITEV</w:t>
      </w:r>
      <w:r w:rsidRPr="00346460">
        <w:rPr>
          <w:rFonts w:cs="Tahoma"/>
          <w:b/>
          <w:sz w:val="22"/>
          <w:lang w:val="x-none"/>
        </w:rPr>
        <w:t xml:space="preserve"> </w:t>
      </w:r>
    </w:p>
    <w:p w14:paraId="6B15E155" w14:textId="77777777" w:rsidR="0077054B" w:rsidRPr="00346460" w:rsidRDefault="0077054B" w:rsidP="00C42392">
      <w:pPr>
        <w:keepNext/>
        <w:keepLines/>
        <w:tabs>
          <w:tab w:val="left" w:pos="142"/>
        </w:tabs>
        <w:jc w:val="both"/>
        <w:rPr>
          <w:rFonts w:cs="Tahoma"/>
          <w:b/>
          <w:sz w:val="16"/>
          <w:szCs w:val="16"/>
        </w:rPr>
      </w:pPr>
    </w:p>
    <w:p w14:paraId="417272AA" w14:textId="77777777" w:rsidR="001B4216" w:rsidRPr="00346460" w:rsidRDefault="001B4216" w:rsidP="00C42392">
      <w:pPr>
        <w:keepNext/>
        <w:keepLines/>
        <w:tabs>
          <w:tab w:val="left" w:pos="142"/>
        </w:tabs>
        <w:jc w:val="both"/>
        <w:rPr>
          <w:rFonts w:cs="Tahoma"/>
          <w:sz w:val="20"/>
          <w:szCs w:val="20"/>
        </w:rPr>
      </w:pPr>
      <w:r w:rsidRPr="00346460">
        <w:rPr>
          <w:rFonts w:cs="Tahoma"/>
          <w:b/>
          <w:sz w:val="20"/>
          <w:szCs w:val="20"/>
          <w:lang w:val="x-none"/>
        </w:rPr>
        <w:t>IZJAVLJAMO,</w:t>
      </w:r>
      <w:r w:rsidRPr="00346460">
        <w:rPr>
          <w:rFonts w:cs="Tahoma"/>
          <w:sz w:val="20"/>
          <w:szCs w:val="20"/>
          <w:lang w:val="x-none"/>
        </w:rPr>
        <w:t xml:space="preserve"> da </w:t>
      </w:r>
      <w:r w:rsidRPr="00346460">
        <w:rPr>
          <w:rFonts w:cs="Tahoma"/>
          <w:sz w:val="20"/>
          <w:szCs w:val="20"/>
        </w:rPr>
        <w:t xml:space="preserve">nam ni bila izrečena pravnomočna sodba, ki ima elemente kaznivih dejanj, ki so opredeljena ki so opredeljena </w:t>
      </w:r>
      <w:r w:rsidRPr="00346460">
        <w:rPr>
          <w:rFonts w:cs="Tahoma"/>
          <w:bCs/>
          <w:sz w:val="20"/>
          <w:szCs w:val="20"/>
        </w:rPr>
        <w:t>v 1. odstavku 75. člena ZJN-3 oziroma v Kazenskem zakoniku (Uradni list RS, št. 50/12 – uradno prečiščeno besedilo, 6/16 – popr., 54/15 in 38/16; KZ-1).</w:t>
      </w:r>
    </w:p>
    <w:p w14:paraId="5EA5B61A" w14:textId="77777777" w:rsidR="001B4216" w:rsidRPr="00346460" w:rsidRDefault="001B4216" w:rsidP="00C42392">
      <w:pPr>
        <w:keepNext/>
        <w:keepLines/>
        <w:tabs>
          <w:tab w:val="left" w:pos="142"/>
        </w:tabs>
        <w:jc w:val="both"/>
        <w:rPr>
          <w:rFonts w:cs="Tahoma"/>
          <w:b/>
          <w:sz w:val="16"/>
          <w:szCs w:val="16"/>
        </w:rPr>
      </w:pPr>
    </w:p>
    <w:p w14:paraId="1647F530" w14:textId="77777777" w:rsidR="001B4216" w:rsidRPr="00346460" w:rsidRDefault="001B4216" w:rsidP="00C42392">
      <w:pPr>
        <w:keepNext/>
        <w:keepLines/>
        <w:tabs>
          <w:tab w:val="left" w:pos="142"/>
        </w:tabs>
        <w:jc w:val="both"/>
        <w:rPr>
          <w:rFonts w:cs="Tahoma"/>
          <w:b/>
          <w:sz w:val="20"/>
          <w:szCs w:val="20"/>
        </w:rPr>
      </w:pPr>
      <w:r w:rsidRPr="00346460">
        <w:rPr>
          <w:rFonts w:cs="Tahoma"/>
          <w:b/>
          <w:sz w:val="20"/>
          <w:szCs w:val="20"/>
          <w:lang w:val="x-none"/>
        </w:rPr>
        <w:t>IZJAVLJAMO,</w:t>
      </w:r>
      <w:r w:rsidRPr="00346460">
        <w:rPr>
          <w:rFonts w:cs="Tahoma"/>
          <w:sz w:val="20"/>
          <w:szCs w:val="20"/>
          <w:lang w:val="x-none"/>
        </w:rPr>
        <w:t xml:space="preserve"> da</w:t>
      </w:r>
      <w:r w:rsidRPr="00346460">
        <w:rPr>
          <w:rFonts w:cs="Tahoma"/>
          <w:sz w:val="20"/>
          <w:szCs w:val="20"/>
        </w:rPr>
        <w:t xml:space="preserve"> izpolnjujemo obvezne dajatve in druge denarne nedavčne obveznosti v skladu z zakonom, ki ureja finančno upravo, ki jih pobira davčni organ v skladu s predpisi države, v kateri imamo sedež, ali predpisi države naročnika, če vrednost teh neplačanih zapadlih obveznosti na dan oddaje ponudbe ali prijave znaša 50 evrov ali več in da imamo na dan oddaje prijave/ponudbe predložene vse obračune davčnih odtegljajev za dohodke iz delovnega razmerja za obdobje zadnjih petih let do dne oddaje prijave/ponudbe.</w:t>
      </w:r>
    </w:p>
    <w:p w14:paraId="619601EF" w14:textId="77777777" w:rsidR="001B4216" w:rsidRPr="00346460" w:rsidRDefault="001B4216" w:rsidP="00C42392">
      <w:pPr>
        <w:keepNext/>
        <w:keepLines/>
        <w:tabs>
          <w:tab w:val="left" w:pos="142"/>
        </w:tabs>
        <w:jc w:val="both"/>
        <w:rPr>
          <w:rFonts w:cs="Tahoma"/>
          <w:b/>
          <w:sz w:val="16"/>
          <w:szCs w:val="16"/>
        </w:rPr>
      </w:pPr>
    </w:p>
    <w:p w14:paraId="52D52350" w14:textId="318C9ADA" w:rsidR="001B4216" w:rsidRPr="00346460" w:rsidRDefault="001B4216" w:rsidP="00C42392">
      <w:pPr>
        <w:keepNext/>
        <w:keepLines/>
        <w:tabs>
          <w:tab w:val="left" w:pos="142"/>
        </w:tabs>
        <w:jc w:val="both"/>
        <w:rPr>
          <w:rFonts w:cs="Tahoma"/>
          <w:b/>
          <w:sz w:val="20"/>
          <w:szCs w:val="20"/>
        </w:rPr>
      </w:pPr>
      <w:r w:rsidRPr="00346460">
        <w:rPr>
          <w:rFonts w:cs="Tahoma"/>
          <w:b/>
          <w:sz w:val="20"/>
          <w:szCs w:val="20"/>
          <w:lang w:val="x-none"/>
        </w:rPr>
        <w:t>IZJAVLJAMO,</w:t>
      </w:r>
      <w:r w:rsidRPr="00346460">
        <w:rPr>
          <w:rFonts w:cs="Tahoma"/>
          <w:sz w:val="20"/>
          <w:szCs w:val="20"/>
          <w:lang w:val="x-none"/>
        </w:rPr>
        <w:t xml:space="preserve"> da</w:t>
      </w:r>
      <w:r w:rsidRPr="00346460">
        <w:rPr>
          <w:rFonts w:cs="Tahoma"/>
          <w:b/>
          <w:sz w:val="20"/>
          <w:szCs w:val="20"/>
        </w:rPr>
        <w:t xml:space="preserve"> </w:t>
      </w:r>
      <w:r w:rsidRPr="00346460">
        <w:rPr>
          <w:rFonts w:cs="Tahoma"/>
          <w:sz w:val="20"/>
          <w:szCs w:val="20"/>
        </w:rPr>
        <w:t xml:space="preserve">na dan, ko je potekel rok za oddajo ponudb, nismo izločeni iz postopkov oddaje javnih naročil zaradi uvrstitve v evidenco gospodarskih subjektov z </w:t>
      </w:r>
      <w:r w:rsidR="00E64D0C" w:rsidRPr="00E64D0C">
        <w:rPr>
          <w:rFonts w:cs="Tahoma"/>
          <w:sz w:val="20"/>
          <w:szCs w:val="20"/>
        </w:rPr>
        <w:t>izrečenimi stranskimi sankcijami izločitve iz postopkov javnega naročanja</w:t>
      </w:r>
      <w:r w:rsidRPr="00346460">
        <w:rPr>
          <w:rFonts w:cs="Tahoma"/>
          <w:sz w:val="20"/>
          <w:szCs w:val="20"/>
        </w:rPr>
        <w:t>.</w:t>
      </w:r>
    </w:p>
    <w:p w14:paraId="55B886B5" w14:textId="77777777" w:rsidR="001B4216" w:rsidRPr="00346460" w:rsidRDefault="001B4216" w:rsidP="00C42392">
      <w:pPr>
        <w:keepNext/>
        <w:keepLines/>
        <w:tabs>
          <w:tab w:val="left" w:pos="426"/>
          <w:tab w:val="left" w:pos="9354"/>
        </w:tabs>
        <w:ind w:left="426" w:right="-2"/>
        <w:jc w:val="both"/>
        <w:rPr>
          <w:rFonts w:cs="Tahoma"/>
          <w:sz w:val="16"/>
          <w:szCs w:val="16"/>
        </w:rPr>
      </w:pPr>
    </w:p>
    <w:p w14:paraId="2314B502" w14:textId="77777777" w:rsidR="001B4216" w:rsidRPr="00346460" w:rsidRDefault="001B4216" w:rsidP="00C42392">
      <w:pPr>
        <w:keepNext/>
        <w:keepLines/>
        <w:tabs>
          <w:tab w:val="left" w:pos="142"/>
        </w:tabs>
        <w:jc w:val="both"/>
        <w:rPr>
          <w:rFonts w:cs="Tahoma"/>
          <w:sz w:val="20"/>
          <w:szCs w:val="20"/>
        </w:rPr>
      </w:pPr>
      <w:r w:rsidRPr="00346460">
        <w:rPr>
          <w:rFonts w:cs="Tahoma"/>
          <w:b/>
          <w:sz w:val="20"/>
          <w:szCs w:val="20"/>
          <w:lang w:val="x-none"/>
        </w:rPr>
        <w:t>IZJAVLJAMO,</w:t>
      </w:r>
      <w:r w:rsidRPr="00346460">
        <w:rPr>
          <w:rFonts w:cs="Tahoma"/>
          <w:sz w:val="20"/>
          <w:szCs w:val="20"/>
          <w:lang w:val="x-none"/>
        </w:rPr>
        <w:t xml:space="preserve"> da</w:t>
      </w:r>
      <w:r w:rsidRPr="00346460">
        <w:rPr>
          <w:rFonts w:cs="Tahoma"/>
          <w:sz w:val="20"/>
          <w:szCs w:val="20"/>
        </w:rPr>
        <w:t xml:space="preserve"> </w:t>
      </w:r>
      <w:r w:rsidRPr="00346460">
        <w:rPr>
          <w:rFonts w:cs="Tahoma"/>
          <w:sz w:val="20"/>
        </w:rPr>
        <w:t>nam v zadnjih treh letih pred potekom roka za oddajo ponudb pristojni organ Republike Slovenije ali druge države članice ali tretje države ni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r w:rsidRPr="00346460">
        <w:rPr>
          <w:rFonts w:cs="Tahoma"/>
          <w:sz w:val="20"/>
          <w:szCs w:val="20"/>
        </w:rPr>
        <w:t>.</w:t>
      </w:r>
    </w:p>
    <w:p w14:paraId="6C70CCBD" w14:textId="77777777" w:rsidR="0077054B" w:rsidRPr="00346460" w:rsidRDefault="0077054B" w:rsidP="00C42392">
      <w:pPr>
        <w:keepNext/>
        <w:keepLines/>
        <w:tabs>
          <w:tab w:val="left" w:pos="142"/>
        </w:tabs>
        <w:jc w:val="both"/>
        <w:rPr>
          <w:rFonts w:cs="Tahoma"/>
          <w:sz w:val="20"/>
          <w:szCs w:val="20"/>
        </w:rPr>
      </w:pPr>
    </w:p>
    <w:p w14:paraId="3E6B65A6" w14:textId="77777777" w:rsidR="0077054B" w:rsidRPr="00346460" w:rsidRDefault="0077054B" w:rsidP="00C42392">
      <w:pPr>
        <w:keepNext/>
        <w:keepLines/>
        <w:numPr>
          <w:ilvl w:val="0"/>
          <w:numId w:val="16"/>
        </w:numPr>
        <w:ind w:left="567" w:hanging="567"/>
        <w:jc w:val="both"/>
        <w:rPr>
          <w:rFonts w:cs="Tahoma"/>
          <w:b/>
          <w:sz w:val="22"/>
        </w:rPr>
      </w:pPr>
      <w:r w:rsidRPr="00346460">
        <w:rPr>
          <w:rFonts w:cs="Tahoma"/>
          <w:b/>
          <w:sz w:val="22"/>
        </w:rPr>
        <w:t xml:space="preserve">POGOJI ZA SODELOVANJE </w:t>
      </w:r>
    </w:p>
    <w:p w14:paraId="392755DD" w14:textId="77777777" w:rsidR="0077054B" w:rsidRPr="00346460" w:rsidRDefault="0077054B" w:rsidP="00C42392">
      <w:pPr>
        <w:keepNext/>
        <w:keepLines/>
        <w:tabs>
          <w:tab w:val="left" w:pos="142"/>
        </w:tabs>
        <w:jc w:val="both"/>
        <w:rPr>
          <w:rFonts w:cs="Tahoma"/>
          <w:sz w:val="20"/>
          <w:szCs w:val="20"/>
        </w:rPr>
      </w:pPr>
    </w:p>
    <w:p w14:paraId="3515E0D8" w14:textId="77777777" w:rsidR="0077054B" w:rsidRPr="00346460" w:rsidRDefault="0077054B" w:rsidP="00C42392">
      <w:pPr>
        <w:keepNext/>
        <w:keepLines/>
        <w:jc w:val="both"/>
        <w:rPr>
          <w:rFonts w:cs="Tahoma"/>
          <w:b/>
          <w:bCs/>
          <w:sz w:val="20"/>
          <w:szCs w:val="20"/>
        </w:rPr>
      </w:pPr>
      <w:r w:rsidRPr="00346460">
        <w:rPr>
          <w:rFonts w:cs="Tahoma"/>
          <w:b/>
          <w:sz w:val="20"/>
          <w:szCs w:val="20"/>
        </w:rPr>
        <w:t xml:space="preserve">Spodaj navedene izjave veljajo le v primeru, če gospodarski subjekt izpolnjuje pogoje za sodelovanje </w:t>
      </w:r>
      <w:r w:rsidRPr="00346460">
        <w:rPr>
          <w:rFonts w:cs="Tahoma"/>
          <w:b/>
          <w:bCs/>
          <w:sz w:val="20"/>
          <w:szCs w:val="20"/>
        </w:rPr>
        <w:t xml:space="preserve">s podizvajalci ali z uporabo zmogljivosti drugih subjektov. Spodaj navedene izjave veljajo sorazmerno, v skladu z načinom ter obsegom izpolnitve posameznega pogoja, ki se nanaša na podizvajalca ali drugega subjekta, katerega zmogljivosti bo uporabljal ponudnik. Način ter obseg izpolnitve posameznega pogoja, v skladu z zahtevami naročnika, navedenimi v razpisni dokumentaciji, v ponudbi opredeli ponudnik in priloži zahtevana oziroma ustrezna dokazila, ki bodo potrjena ali izdana s strani podizvajalca ali drugega subjekta, katerega zmogljivosti bo uporabljal ponudnik. </w:t>
      </w:r>
    </w:p>
    <w:p w14:paraId="235F84FA" w14:textId="77777777" w:rsidR="0077054B" w:rsidRPr="00346460" w:rsidRDefault="0077054B" w:rsidP="00C42392">
      <w:pPr>
        <w:keepNext/>
        <w:keepLines/>
        <w:jc w:val="both"/>
        <w:rPr>
          <w:rFonts w:cs="Tahoma"/>
          <w:b/>
          <w:sz w:val="20"/>
          <w:szCs w:val="20"/>
        </w:rPr>
      </w:pPr>
    </w:p>
    <w:p w14:paraId="227D41BD" w14:textId="77777777" w:rsidR="0077054B" w:rsidRPr="00346460" w:rsidRDefault="0077054B" w:rsidP="00C42392">
      <w:pPr>
        <w:keepNext/>
        <w:keepLines/>
        <w:jc w:val="both"/>
        <w:rPr>
          <w:rFonts w:cs="Tahoma"/>
          <w:bCs/>
          <w:sz w:val="20"/>
          <w:szCs w:val="20"/>
        </w:rPr>
      </w:pPr>
      <w:r w:rsidRPr="00346460">
        <w:rPr>
          <w:rFonts w:cs="Tahoma"/>
          <w:b/>
          <w:sz w:val="20"/>
          <w:szCs w:val="20"/>
          <w:lang w:val="x-none"/>
        </w:rPr>
        <w:t>IZJAVLJAMO,</w:t>
      </w:r>
      <w:r w:rsidRPr="00346460">
        <w:rPr>
          <w:rFonts w:cs="Tahoma"/>
          <w:sz w:val="20"/>
          <w:szCs w:val="20"/>
          <w:lang w:val="x-none"/>
        </w:rPr>
        <w:t xml:space="preserve"> da</w:t>
      </w:r>
      <w:r w:rsidRPr="00346460">
        <w:rPr>
          <w:rFonts w:cs="Tahoma"/>
          <w:sz w:val="20"/>
          <w:szCs w:val="20"/>
        </w:rPr>
        <w:t xml:space="preserve"> smo vpisani v enega </w:t>
      </w:r>
      <w:r w:rsidRPr="00346460">
        <w:rPr>
          <w:rFonts w:cs="Tahoma"/>
          <w:bCs/>
          <w:sz w:val="20"/>
          <w:szCs w:val="20"/>
        </w:rPr>
        <w:t>od poklicnih ali poslovnih registrov, ki se vodijo v državi članici, v kateri imamo sedež. Seznam poklicnih ali poslovnih registrov v državah članicah Evropske unije določa Priloga XI Direktive 2014/24/EU.</w:t>
      </w:r>
    </w:p>
    <w:p w14:paraId="3A4FBE1C" w14:textId="77777777" w:rsidR="0077054B" w:rsidRPr="00346460" w:rsidRDefault="0077054B" w:rsidP="00C42392">
      <w:pPr>
        <w:keepNext/>
        <w:keepLines/>
        <w:jc w:val="both"/>
        <w:rPr>
          <w:rFonts w:cs="Tahoma"/>
          <w:bCs/>
          <w:sz w:val="20"/>
          <w:szCs w:val="20"/>
        </w:rPr>
      </w:pPr>
    </w:p>
    <w:p w14:paraId="203D18D5" w14:textId="77777777" w:rsidR="0077054B" w:rsidRPr="00346460" w:rsidRDefault="0077054B" w:rsidP="00C42392">
      <w:pPr>
        <w:keepNext/>
        <w:keepLines/>
        <w:tabs>
          <w:tab w:val="left" w:pos="567"/>
        </w:tabs>
        <w:jc w:val="both"/>
        <w:rPr>
          <w:rFonts w:cs="Tahoma"/>
          <w:sz w:val="20"/>
          <w:szCs w:val="20"/>
        </w:rPr>
      </w:pPr>
      <w:r w:rsidRPr="00346460">
        <w:rPr>
          <w:rFonts w:cs="Tahoma"/>
          <w:b/>
          <w:sz w:val="20"/>
          <w:szCs w:val="20"/>
        </w:rPr>
        <w:t xml:space="preserve">IZJAVLJAMO, </w:t>
      </w:r>
      <w:r w:rsidRPr="00346460">
        <w:rPr>
          <w:rFonts w:cs="Tahoma"/>
          <w:sz w:val="20"/>
          <w:szCs w:val="20"/>
        </w:rPr>
        <w:t>da</w:t>
      </w:r>
      <w:r w:rsidRPr="00346460">
        <w:rPr>
          <w:rFonts w:cs="Tahoma"/>
          <w:b/>
          <w:sz w:val="20"/>
          <w:szCs w:val="20"/>
        </w:rPr>
        <w:t xml:space="preserve"> </w:t>
      </w:r>
      <w:r w:rsidRPr="00346460">
        <w:rPr>
          <w:rFonts w:cs="Tahoma"/>
          <w:sz w:val="20"/>
          <w:szCs w:val="20"/>
        </w:rPr>
        <w:t>imamo pridobljeno dovoljenje oziroma smo člani posebne organizacije, da lahko v svoji matični državi, kjer imamo sedež, opravljamo storitev, ki je ali se nanaša na predmet javnega naročila, v kolikor je tako dovoljenje ali članstvo potrebno.</w:t>
      </w:r>
    </w:p>
    <w:p w14:paraId="62EE62FE" w14:textId="77777777" w:rsidR="0077054B" w:rsidRPr="00346460" w:rsidRDefault="0077054B" w:rsidP="00C42392">
      <w:pPr>
        <w:keepNext/>
        <w:keepLines/>
        <w:jc w:val="both"/>
        <w:rPr>
          <w:rFonts w:cs="Tahoma"/>
          <w:bCs/>
          <w:sz w:val="20"/>
          <w:szCs w:val="20"/>
        </w:rPr>
      </w:pPr>
    </w:p>
    <w:p w14:paraId="6E588C47" w14:textId="77777777" w:rsidR="0077054B" w:rsidRPr="00346460" w:rsidRDefault="0077054B" w:rsidP="00C42392">
      <w:pPr>
        <w:keepNext/>
        <w:keepLines/>
        <w:tabs>
          <w:tab w:val="left" w:pos="567"/>
        </w:tabs>
        <w:jc w:val="both"/>
        <w:rPr>
          <w:rFonts w:cs="Tahoma"/>
          <w:sz w:val="20"/>
          <w:szCs w:val="20"/>
        </w:rPr>
      </w:pPr>
      <w:r w:rsidRPr="00346460">
        <w:rPr>
          <w:rFonts w:cs="Tahoma"/>
          <w:b/>
          <w:sz w:val="20"/>
          <w:szCs w:val="20"/>
        </w:rPr>
        <w:t xml:space="preserve">IZJAVLJAMO, </w:t>
      </w:r>
      <w:r w:rsidRPr="00346460">
        <w:rPr>
          <w:rFonts w:cs="Tahoma"/>
          <w:sz w:val="20"/>
          <w:szCs w:val="20"/>
        </w:rPr>
        <w:t>da smo ekonomsko in finančno sposobni izvesti predmet javnega naročila.</w:t>
      </w:r>
    </w:p>
    <w:p w14:paraId="560A701C" w14:textId="77777777" w:rsidR="0077054B" w:rsidRPr="00346460" w:rsidRDefault="0077054B" w:rsidP="00C42392">
      <w:pPr>
        <w:keepNext/>
        <w:keepLines/>
        <w:jc w:val="both"/>
        <w:rPr>
          <w:rFonts w:cs="Tahoma"/>
          <w:bCs/>
          <w:sz w:val="20"/>
          <w:szCs w:val="20"/>
        </w:rPr>
      </w:pPr>
    </w:p>
    <w:p w14:paraId="697BC6CC" w14:textId="77777777" w:rsidR="0077054B" w:rsidRPr="00346460" w:rsidRDefault="0077054B" w:rsidP="00C42392">
      <w:pPr>
        <w:keepNext/>
        <w:keepLines/>
        <w:tabs>
          <w:tab w:val="left" w:pos="426"/>
          <w:tab w:val="left" w:pos="9354"/>
        </w:tabs>
        <w:ind w:right="-2"/>
        <w:jc w:val="both"/>
        <w:rPr>
          <w:rFonts w:cs="Tahoma"/>
          <w:sz w:val="20"/>
          <w:szCs w:val="20"/>
        </w:rPr>
      </w:pPr>
      <w:r w:rsidRPr="00346460">
        <w:rPr>
          <w:rFonts w:cs="Tahoma"/>
          <w:b/>
          <w:sz w:val="20"/>
          <w:szCs w:val="20"/>
        </w:rPr>
        <w:t>IZJAVLJAMO,</w:t>
      </w:r>
      <w:r w:rsidRPr="00346460">
        <w:rPr>
          <w:rFonts w:cs="Tahoma"/>
          <w:sz w:val="20"/>
          <w:szCs w:val="20"/>
        </w:rPr>
        <w:t xml:space="preserve"> da razpolagamo z ustreznimi kadri, ki so izkušeni, strokovno usposobljeni in sposobni izvesti predmet javnega naročila.</w:t>
      </w:r>
    </w:p>
    <w:p w14:paraId="4C867E23" w14:textId="77777777" w:rsidR="00344D27" w:rsidRPr="00346460" w:rsidRDefault="00344D27" w:rsidP="00C42392">
      <w:pPr>
        <w:keepNext/>
        <w:keepLines/>
        <w:tabs>
          <w:tab w:val="left" w:pos="426"/>
          <w:tab w:val="left" w:pos="9354"/>
        </w:tabs>
        <w:ind w:right="-2"/>
        <w:jc w:val="both"/>
        <w:rPr>
          <w:rFonts w:cs="Tahoma"/>
          <w:sz w:val="20"/>
          <w:szCs w:val="20"/>
        </w:rPr>
      </w:pPr>
    </w:p>
    <w:p w14:paraId="5EA1F27C" w14:textId="77777777" w:rsidR="009D2528" w:rsidRPr="00346460" w:rsidRDefault="009D2528" w:rsidP="00C42392">
      <w:pPr>
        <w:keepNext/>
        <w:keepLines/>
        <w:tabs>
          <w:tab w:val="left" w:pos="426"/>
          <w:tab w:val="left" w:pos="9354"/>
        </w:tabs>
        <w:ind w:right="-2"/>
        <w:jc w:val="both"/>
        <w:rPr>
          <w:rFonts w:cs="Tahoma"/>
          <w:sz w:val="20"/>
          <w:szCs w:val="20"/>
        </w:rPr>
      </w:pPr>
    </w:p>
    <w:p w14:paraId="05E05CDC" w14:textId="77777777" w:rsidR="009D2528" w:rsidRPr="00346460" w:rsidRDefault="009D2528" w:rsidP="00C42392">
      <w:pPr>
        <w:keepNext/>
        <w:keepLines/>
        <w:tabs>
          <w:tab w:val="left" w:pos="426"/>
          <w:tab w:val="left" w:pos="9354"/>
        </w:tabs>
        <w:ind w:right="-2"/>
        <w:jc w:val="both"/>
        <w:rPr>
          <w:rFonts w:cs="Tahoma"/>
          <w:sz w:val="20"/>
          <w:szCs w:val="20"/>
        </w:rPr>
      </w:pPr>
    </w:p>
    <w:p w14:paraId="0B572749" w14:textId="77777777" w:rsidR="0077054B" w:rsidRPr="00346460" w:rsidRDefault="0077054B" w:rsidP="00C42392">
      <w:pPr>
        <w:keepNext/>
        <w:keepLines/>
        <w:numPr>
          <w:ilvl w:val="0"/>
          <w:numId w:val="16"/>
        </w:numPr>
        <w:ind w:left="567" w:hanging="567"/>
        <w:jc w:val="both"/>
        <w:rPr>
          <w:rFonts w:cs="Tahoma"/>
          <w:b/>
          <w:sz w:val="22"/>
        </w:rPr>
      </w:pPr>
      <w:r w:rsidRPr="00346460">
        <w:rPr>
          <w:rFonts w:cs="Tahoma"/>
          <w:b/>
          <w:sz w:val="22"/>
        </w:rPr>
        <w:t>OSTALE ZAHTEVE IN POGOJI NAROČNIKA</w:t>
      </w:r>
    </w:p>
    <w:p w14:paraId="298ADA50" w14:textId="77777777" w:rsidR="0077054B" w:rsidRPr="00346460" w:rsidRDefault="0077054B" w:rsidP="00C42392">
      <w:pPr>
        <w:keepNext/>
        <w:keepLines/>
        <w:jc w:val="both"/>
        <w:rPr>
          <w:rFonts w:cs="Tahoma"/>
          <w:b/>
          <w:sz w:val="18"/>
          <w:szCs w:val="18"/>
        </w:rPr>
      </w:pPr>
    </w:p>
    <w:p w14:paraId="4EE5EAC8" w14:textId="77777777" w:rsidR="0077054B" w:rsidRPr="00346460" w:rsidRDefault="0077054B" w:rsidP="00C42392">
      <w:pPr>
        <w:keepNext/>
        <w:keepLines/>
        <w:jc w:val="both"/>
        <w:rPr>
          <w:rFonts w:cs="Tahoma"/>
          <w:sz w:val="20"/>
          <w:szCs w:val="20"/>
        </w:rPr>
      </w:pPr>
      <w:r w:rsidRPr="00346460">
        <w:rPr>
          <w:rFonts w:cs="Tahoma"/>
          <w:b/>
          <w:sz w:val="20"/>
          <w:szCs w:val="20"/>
        </w:rPr>
        <w:t xml:space="preserve">IZJAVLJAMO, </w:t>
      </w:r>
      <w:r w:rsidRPr="00346460">
        <w:rPr>
          <w:rFonts w:cs="Tahoma"/>
          <w:sz w:val="20"/>
          <w:szCs w:val="20"/>
        </w:rPr>
        <w:t>da nismo uvrščeni v evidenco poslovnih subjektov katerim je prepovedano poslovanje z naročnikom na podlagi 35. člena Zakona o integriteti in preprečevanju korupcije (Ur. l. RS, št. 69/11-UPB).</w:t>
      </w:r>
    </w:p>
    <w:p w14:paraId="656CCB94" w14:textId="77777777" w:rsidR="0077054B" w:rsidRPr="00346460" w:rsidRDefault="0077054B" w:rsidP="00C42392">
      <w:pPr>
        <w:keepNext/>
        <w:keepLines/>
        <w:spacing w:after="120"/>
        <w:jc w:val="both"/>
        <w:rPr>
          <w:rFonts w:cs="Tahoma"/>
          <w:b/>
          <w:sz w:val="20"/>
          <w:szCs w:val="20"/>
          <w:lang w:val="x-none"/>
        </w:rPr>
      </w:pPr>
      <w:r w:rsidRPr="00346460">
        <w:rPr>
          <w:rFonts w:cs="Tahoma"/>
          <w:b/>
          <w:sz w:val="20"/>
          <w:szCs w:val="20"/>
          <w:lang w:val="x-none"/>
        </w:rPr>
        <w:t xml:space="preserve">IZJAVLJAMO, </w:t>
      </w:r>
      <w:r w:rsidRPr="00346460">
        <w:rPr>
          <w:rFonts w:cs="Tahoma"/>
          <w:sz w:val="20"/>
          <w:szCs w:val="20"/>
          <w:lang w:val="x-none"/>
        </w:rPr>
        <w:t xml:space="preserve">da bomo v času izvajanja </w:t>
      </w:r>
      <w:r w:rsidRPr="00346460">
        <w:rPr>
          <w:rFonts w:cs="Tahoma"/>
          <w:sz w:val="20"/>
          <w:szCs w:val="20"/>
        </w:rPr>
        <w:t xml:space="preserve">predmetnega </w:t>
      </w:r>
      <w:r w:rsidRPr="00346460">
        <w:rPr>
          <w:rFonts w:cs="Tahoma"/>
          <w:sz w:val="20"/>
          <w:szCs w:val="20"/>
          <w:lang w:val="x-none"/>
        </w:rPr>
        <w:t>javnega naročila, v osmih (8) dneh od prejema poziva naročnika, le temu posredovali podatke o:</w:t>
      </w:r>
    </w:p>
    <w:p w14:paraId="19CACD33" w14:textId="77777777" w:rsidR="0077054B" w:rsidRPr="00346460" w:rsidRDefault="0077054B" w:rsidP="00C42392">
      <w:pPr>
        <w:keepNext/>
        <w:keepLines/>
        <w:numPr>
          <w:ilvl w:val="0"/>
          <w:numId w:val="6"/>
        </w:numPr>
        <w:tabs>
          <w:tab w:val="num" w:pos="426"/>
        </w:tabs>
        <w:jc w:val="both"/>
        <w:rPr>
          <w:rFonts w:cs="Tahoma"/>
          <w:sz w:val="20"/>
          <w:szCs w:val="20"/>
        </w:rPr>
      </w:pPr>
      <w:r w:rsidRPr="00346460">
        <w:rPr>
          <w:rFonts w:cs="Tahoma"/>
          <w:sz w:val="20"/>
          <w:szCs w:val="20"/>
        </w:rPr>
        <w:lastRenderedPageBreak/>
        <w:t>naših ustanoviteljih, družbenikih, vključno s tihimi druž</w:t>
      </w:r>
      <w:r w:rsidRPr="00346460">
        <w:rPr>
          <w:rFonts w:cs="Tahoma"/>
          <w:sz w:val="20"/>
          <w:szCs w:val="20"/>
        </w:rPr>
        <w:softHyphen/>
        <w:t>beniki, delničarjih, komandistih ali drugih lastnikih in podatke o lastniških deležih navedenih oseb;</w:t>
      </w:r>
    </w:p>
    <w:p w14:paraId="142EEE9A" w14:textId="77777777" w:rsidR="0077054B" w:rsidRPr="00346460" w:rsidRDefault="0077054B" w:rsidP="00C42392">
      <w:pPr>
        <w:keepNext/>
        <w:keepLines/>
        <w:numPr>
          <w:ilvl w:val="0"/>
          <w:numId w:val="6"/>
        </w:numPr>
        <w:tabs>
          <w:tab w:val="num" w:pos="426"/>
        </w:tabs>
        <w:jc w:val="both"/>
        <w:rPr>
          <w:rFonts w:cs="Tahoma"/>
          <w:sz w:val="20"/>
          <w:szCs w:val="20"/>
        </w:rPr>
      </w:pPr>
      <w:r w:rsidRPr="00346460">
        <w:rPr>
          <w:rFonts w:cs="Tahoma"/>
          <w:sz w:val="20"/>
          <w:szCs w:val="20"/>
        </w:rPr>
        <w:t>gospodarskih subjektih, za katere se glede na določbe zakona, ki ureja gospodarske družbe, šteje, da so z njim po</w:t>
      </w:r>
      <w:r w:rsidRPr="00346460">
        <w:rPr>
          <w:rFonts w:cs="Tahoma"/>
          <w:sz w:val="20"/>
          <w:szCs w:val="20"/>
        </w:rPr>
        <w:softHyphen/>
        <w:t>vezane družbe.</w:t>
      </w:r>
    </w:p>
    <w:p w14:paraId="678451F3" w14:textId="77777777" w:rsidR="0077054B" w:rsidRPr="00346460" w:rsidRDefault="0077054B" w:rsidP="00C42392">
      <w:pPr>
        <w:keepNext/>
        <w:keepLines/>
        <w:jc w:val="both"/>
        <w:rPr>
          <w:rFonts w:cs="Tahoma"/>
          <w:sz w:val="20"/>
          <w:szCs w:val="20"/>
        </w:rPr>
      </w:pPr>
    </w:p>
    <w:p w14:paraId="5A48C678" w14:textId="77777777" w:rsidR="0077054B" w:rsidRPr="00346460" w:rsidRDefault="0077054B" w:rsidP="00C42392">
      <w:pPr>
        <w:keepNext/>
        <w:keepLines/>
        <w:numPr>
          <w:ilvl w:val="0"/>
          <w:numId w:val="16"/>
        </w:numPr>
        <w:ind w:left="567" w:hanging="567"/>
        <w:jc w:val="both"/>
        <w:rPr>
          <w:rFonts w:cs="Tahoma"/>
          <w:b/>
          <w:sz w:val="22"/>
        </w:rPr>
      </w:pPr>
      <w:r w:rsidRPr="00346460">
        <w:rPr>
          <w:rFonts w:cs="Tahoma"/>
          <w:b/>
          <w:sz w:val="22"/>
        </w:rPr>
        <w:t>IZJAVA O SPREJEMANJU IN IZPOLNJEVANJU POGOJEV RAZPISNE DOKUMENTACIJE</w:t>
      </w:r>
    </w:p>
    <w:p w14:paraId="34F2D8B7" w14:textId="77777777" w:rsidR="0077054B" w:rsidRPr="00346460" w:rsidRDefault="0077054B" w:rsidP="00C42392">
      <w:pPr>
        <w:keepNext/>
        <w:keepLines/>
        <w:jc w:val="both"/>
        <w:rPr>
          <w:rFonts w:cs="Tahoma"/>
          <w:b/>
          <w:sz w:val="18"/>
          <w:szCs w:val="18"/>
        </w:rPr>
      </w:pPr>
    </w:p>
    <w:p w14:paraId="6370A644" w14:textId="77777777" w:rsidR="0077054B" w:rsidRPr="00346460" w:rsidRDefault="0077054B" w:rsidP="00C42392">
      <w:pPr>
        <w:keepNext/>
        <w:keepLines/>
        <w:jc w:val="both"/>
        <w:rPr>
          <w:rFonts w:cs="Tahoma"/>
          <w:sz w:val="20"/>
          <w:szCs w:val="20"/>
        </w:rPr>
      </w:pPr>
      <w:r w:rsidRPr="00346460">
        <w:rPr>
          <w:rFonts w:cs="Tahoma"/>
          <w:b/>
          <w:sz w:val="20"/>
          <w:szCs w:val="20"/>
        </w:rPr>
        <w:t xml:space="preserve">IZJAVLJAMO, </w:t>
      </w:r>
      <w:r w:rsidRPr="00346460">
        <w:rPr>
          <w:rFonts w:cs="Tahoma"/>
          <w:sz w:val="20"/>
          <w:szCs w:val="20"/>
        </w:rPr>
        <w:t xml:space="preserve">da smo seznanjeni s celotno vsebino razpisne dokumentacije ter vsemi njenimi popravki in dopolnitvami oz. spremembami in da sprejemamo </w:t>
      </w:r>
      <w:r w:rsidRPr="00346460">
        <w:rPr>
          <w:rFonts w:cs="Tahoma"/>
          <w:b/>
          <w:sz w:val="20"/>
          <w:szCs w:val="20"/>
        </w:rPr>
        <w:t>vse</w:t>
      </w:r>
      <w:r w:rsidRPr="00346460">
        <w:rPr>
          <w:rFonts w:cs="Tahoma"/>
          <w:sz w:val="20"/>
          <w:szCs w:val="20"/>
        </w:rPr>
        <w:t xml:space="preserve"> pogoje in zahteve naročnika, navedene v razpisni dokumentaciji za predmetno javno naročilo (opisi, tehnične zahteve, določila, zahteve, pogoji, finančne zahteve itd…), ki se nanašajo na podizvajalce ali druge subjekte, katerih zmogljivosti bo uporabljal ponudnik in jih v celoti izpolnjujemo. </w:t>
      </w:r>
    </w:p>
    <w:p w14:paraId="73A76AF9" w14:textId="77777777" w:rsidR="0077054B" w:rsidRPr="00346460" w:rsidRDefault="0077054B" w:rsidP="00C42392">
      <w:pPr>
        <w:keepNext/>
        <w:keepLines/>
        <w:jc w:val="both"/>
        <w:rPr>
          <w:rFonts w:cs="Tahoma"/>
          <w:sz w:val="20"/>
          <w:szCs w:val="20"/>
        </w:rPr>
      </w:pPr>
    </w:p>
    <w:p w14:paraId="78BFBE5A" w14:textId="77777777" w:rsidR="0077054B" w:rsidRPr="00346460" w:rsidRDefault="0077054B" w:rsidP="00C42392">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vsi podatki in dokumenti, podani v ponudbi, ki se nanašajo na podizvajalce oziroma na subjekt, katerih zmogljivosti bo uporabljal ponudnik, resnični in da fotokopije priloženih listin ustrezajo originalu.</w:t>
      </w:r>
    </w:p>
    <w:p w14:paraId="6EF6721C" w14:textId="77777777" w:rsidR="0077054B" w:rsidRPr="00346460" w:rsidRDefault="0077054B" w:rsidP="00C42392">
      <w:pPr>
        <w:keepNext/>
        <w:keepLines/>
        <w:jc w:val="both"/>
        <w:rPr>
          <w:rFonts w:cs="Tahoma"/>
          <w:sz w:val="20"/>
          <w:szCs w:val="20"/>
        </w:rPr>
      </w:pPr>
    </w:p>
    <w:p w14:paraId="7F84A044" w14:textId="77777777" w:rsidR="007A2C7B" w:rsidRPr="00346460" w:rsidRDefault="007A2C7B" w:rsidP="00C42392">
      <w:pPr>
        <w:keepNext/>
        <w:keepLines/>
        <w:spacing w:after="120"/>
        <w:jc w:val="both"/>
        <w:rPr>
          <w:rFonts w:cs="Tahoma"/>
          <w:b/>
          <w:sz w:val="20"/>
          <w:szCs w:val="20"/>
        </w:rPr>
      </w:pPr>
      <w:r w:rsidRPr="00346460">
        <w:rPr>
          <w:rFonts w:cs="Tahoma"/>
          <w:b/>
          <w:sz w:val="20"/>
          <w:szCs w:val="20"/>
        </w:rPr>
        <w:t xml:space="preserve">S podpisom te izjave izdajamo soglasje, da </w:t>
      </w:r>
      <w:r w:rsidRPr="00B75E81">
        <w:rPr>
          <w:rFonts w:cs="Tahoma"/>
          <w:b/>
          <w:sz w:val="20"/>
          <w:szCs w:val="20"/>
        </w:rPr>
        <w:t xml:space="preserve">JAVNI HOLDING Ljubljana d.o.o., ki na podlagi pooblastila naročnika </w:t>
      </w:r>
      <w:r w:rsidRPr="00346460">
        <w:rPr>
          <w:rFonts w:cs="Tahoma"/>
          <w:b/>
          <w:sz w:val="20"/>
          <w:szCs w:val="20"/>
        </w:rPr>
        <w:t xml:space="preserve">predmetnega javnega naročila, vodi postopek oddaje javnega naročila št. </w:t>
      </w:r>
      <w:r w:rsidR="00F935E8">
        <w:rPr>
          <w:rFonts w:cs="Tahoma"/>
          <w:b/>
          <w:sz w:val="20"/>
          <w:szCs w:val="20"/>
        </w:rPr>
        <w:t>LPT-226/22</w:t>
      </w:r>
      <w:r w:rsidRPr="00346460">
        <w:rPr>
          <w:rFonts w:cs="Tahoma"/>
          <w:b/>
          <w:sz w:val="20"/>
          <w:szCs w:val="20"/>
        </w:rPr>
        <w:t xml:space="preserve"> </w:t>
      </w:r>
      <w:r w:rsidR="007A3404">
        <w:rPr>
          <w:rFonts w:cs="Tahoma"/>
          <w:b/>
          <w:sz w:val="20"/>
          <w:szCs w:val="20"/>
        </w:rPr>
        <w:t>Nakup prometnih znakov in prometne signalizacije ter pripadajoče opreme</w:t>
      </w:r>
      <w:r w:rsidRPr="00346460">
        <w:rPr>
          <w:rFonts w:cs="Tahoma"/>
          <w:b/>
          <w:sz w:val="20"/>
          <w:szCs w:val="20"/>
        </w:rPr>
        <w:t>:</w:t>
      </w:r>
    </w:p>
    <w:p w14:paraId="1E0559E6" w14:textId="77777777" w:rsidR="007A2C7B" w:rsidRPr="00346460" w:rsidRDefault="007A2C7B" w:rsidP="00C42392">
      <w:pPr>
        <w:keepNext/>
        <w:keepLines/>
        <w:numPr>
          <w:ilvl w:val="0"/>
          <w:numId w:val="17"/>
        </w:numPr>
        <w:jc w:val="both"/>
        <w:rPr>
          <w:rFonts w:cs="Tahoma"/>
          <w:b/>
          <w:sz w:val="20"/>
          <w:szCs w:val="20"/>
        </w:rPr>
      </w:pPr>
      <w:r w:rsidRPr="00346460">
        <w:rPr>
          <w:rFonts w:cs="Tahoma"/>
          <w:b/>
          <w:sz w:val="20"/>
          <w:szCs w:val="20"/>
        </w:rPr>
        <w:t>v zvezi z oddajo predmetnega javnega naročila pridobi podatke za preveritev ponudbe v skladu z 89. členom ZJN-3 v enotnem informacijskem sistemu – eDosje iz devetega odstavka 77. člena ZJN-3,</w:t>
      </w:r>
    </w:p>
    <w:p w14:paraId="4E569682" w14:textId="77777777" w:rsidR="007A2C7B" w:rsidRPr="00346460" w:rsidRDefault="007A2C7B" w:rsidP="00C42392">
      <w:pPr>
        <w:keepNext/>
        <w:keepLines/>
        <w:numPr>
          <w:ilvl w:val="0"/>
          <w:numId w:val="17"/>
        </w:numPr>
        <w:jc w:val="both"/>
        <w:rPr>
          <w:rFonts w:cs="Tahoma"/>
          <w:b/>
          <w:sz w:val="20"/>
          <w:szCs w:val="20"/>
        </w:rPr>
      </w:pPr>
      <w:r w:rsidRPr="00346460">
        <w:rPr>
          <w:rFonts w:cs="Tahoma"/>
          <w:b/>
          <w:sz w:val="20"/>
          <w:szCs w:val="20"/>
        </w:rPr>
        <w:t xml:space="preserve">za potrebe preverjanja izpolnjevanja pogojev v postopku oddaje predmetnega javnega naročila, od Ministrstva za pravosodje pridobi potrdilo iz kazenske evidence </w:t>
      </w:r>
      <w:r w:rsidRPr="00346460">
        <w:rPr>
          <w:rFonts w:cs="Tahoma"/>
          <w:b/>
          <w:sz w:val="20"/>
        </w:rPr>
        <w:t>za pravne in fizične osebe</w:t>
      </w:r>
      <w:r w:rsidRPr="00346460">
        <w:rPr>
          <w:rFonts w:cs="Tahoma"/>
          <w:b/>
          <w:sz w:val="20"/>
          <w:szCs w:val="20"/>
        </w:rPr>
        <w:t>.</w:t>
      </w:r>
    </w:p>
    <w:p w14:paraId="6AD8DDC7" w14:textId="77777777" w:rsidR="007A2C7B" w:rsidRPr="00346460" w:rsidRDefault="007A2C7B" w:rsidP="00C42392">
      <w:pPr>
        <w:keepNext/>
        <w:keepLines/>
        <w:tabs>
          <w:tab w:val="left" w:pos="0"/>
          <w:tab w:val="left" w:pos="8647"/>
        </w:tabs>
        <w:ind w:right="-2"/>
        <w:jc w:val="both"/>
        <w:rPr>
          <w:rFonts w:cs="Tahoma"/>
          <w:b/>
          <w:sz w:val="18"/>
          <w:szCs w:val="18"/>
        </w:rPr>
      </w:pPr>
    </w:p>
    <w:p w14:paraId="1CC1125B" w14:textId="77777777" w:rsidR="007A2C7B" w:rsidRPr="00346460" w:rsidRDefault="007A2C7B" w:rsidP="00C42392">
      <w:pPr>
        <w:pStyle w:val="Blokbesedila"/>
        <w:keepNext/>
        <w:keepLines/>
        <w:tabs>
          <w:tab w:val="left" w:pos="0"/>
        </w:tabs>
        <w:ind w:left="0" w:right="-2"/>
        <w:jc w:val="both"/>
        <w:rPr>
          <w:rFonts w:ascii="Tahoma" w:hAnsi="Tahoma" w:cs="Tahoma"/>
          <w:b/>
          <w:sz w:val="20"/>
        </w:rPr>
      </w:pPr>
      <w:r w:rsidRPr="00346460">
        <w:rPr>
          <w:rFonts w:ascii="Tahoma" w:hAnsi="Tahoma" w:cs="Tahoma"/>
          <w:b/>
          <w:sz w:val="20"/>
        </w:rPr>
        <w:t>Ponudnik s sedežem izven Republike Slovenije se zavezujemo, da bomo dokazila o izpolnjevanju zahtev iz tč. 3.1. razpisne dokumentacije iz ustreznih evidenc predložili naročniku sami, v kolikor nas bo naročnik k temu pozval.</w:t>
      </w:r>
    </w:p>
    <w:p w14:paraId="35E9F8AA" w14:textId="77777777" w:rsidR="007A2C7B" w:rsidRPr="00346460" w:rsidRDefault="007A2C7B" w:rsidP="00C42392">
      <w:pPr>
        <w:keepNext/>
        <w:keepLines/>
        <w:tabs>
          <w:tab w:val="left" w:pos="0"/>
          <w:tab w:val="left" w:pos="8647"/>
        </w:tabs>
        <w:ind w:right="-2"/>
        <w:jc w:val="both"/>
        <w:rPr>
          <w:rFonts w:cs="Tahoma"/>
          <w:b/>
          <w:sz w:val="18"/>
          <w:szCs w:val="18"/>
        </w:rPr>
      </w:pPr>
    </w:p>
    <w:p w14:paraId="6BF54FCC" w14:textId="77777777" w:rsidR="007A2C7B" w:rsidRPr="00346460" w:rsidRDefault="007A2C7B" w:rsidP="00C42392">
      <w:pPr>
        <w:keepNext/>
        <w:keepLines/>
        <w:jc w:val="both"/>
        <w:rPr>
          <w:rFonts w:cs="Tahoma"/>
          <w:i/>
          <w:sz w:val="20"/>
          <w:szCs w:val="20"/>
          <w:u w:val="single"/>
        </w:rPr>
      </w:pPr>
      <w:r w:rsidRPr="00346460">
        <w:rPr>
          <w:rFonts w:cs="Tahoma"/>
          <w:i/>
          <w:sz w:val="20"/>
          <w:szCs w:val="20"/>
          <w:u w:val="single"/>
        </w:rPr>
        <w:t>Vse izjave podajamo pod kazensko in materialno odgovornostjo.</w:t>
      </w:r>
    </w:p>
    <w:p w14:paraId="3D032E3C" w14:textId="77777777" w:rsidR="0077054B" w:rsidRPr="00346460" w:rsidRDefault="0077054B" w:rsidP="00C42392">
      <w:pPr>
        <w:keepNext/>
        <w:keepLines/>
        <w:tabs>
          <w:tab w:val="left" w:pos="0"/>
          <w:tab w:val="left" w:pos="8647"/>
        </w:tabs>
        <w:ind w:right="-2"/>
        <w:jc w:val="both"/>
        <w:rPr>
          <w:rFonts w:cs="Tahoma"/>
          <w:b/>
          <w:sz w:val="18"/>
          <w:szCs w:val="18"/>
        </w:rPr>
      </w:pPr>
    </w:p>
    <w:p w14:paraId="3E1187A4" w14:textId="77777777" w:rsidR="0077054B" w:rsidRPr="00346460" w:rsidRDefault="0077054B" w:rsidP="00C42392">
      <w:pPr>
        <w:keepNext/>
        <w:keepLines/>
        <w:tabs>
          <w:tab w:val="left" w:pos="0"/>
          <w:tab w:val="left" w:pos="8647"/>
        </w:tabs>
        <w:ind w:right="-2"/>
        <w:jc w:val="both"/>
        <w:rPr>
          <w:rFonts w:cs="Tahoma"/>
          <w:b/>
          <w:sz w:val="18"/>
          <w:szCs w:val="18"/>
        </w:rPr>
      </w:pPr>
    </w:p>
    <w:p w14:paraId="418D823C" w14:textId="77777777" w:rsidR="0077054B" w:rsidRPr="00346460" w:rsidRDefault="0077054B" w:rsidP="00C42392">
      <w:pPr>
        <w:keepNext/>
        <w:keepLines/>
        <w:jc w:val="both"/>
        <w:rPr>
          <w:rFonts w:cs="Tahoma"/>
          <w:bCs/>
          <w:i/>
          <w:noProof/>
          <w:sz w:val="18"/>
          <w:szCs w:val="18"/>
        </w:rPr>
      </w:pPr>
    </w:p>
    <w:p w14:paraId="6CCA0199" w14:textId="77777777" w:rsidR="0077054B" w:rsidRPr="00346460" w:rsidRDefault="0077054B" w:rsidP="00C42392">
      <w:pPr>
        <w:keepNext/>
        <w:keepLines/>
        <w:tabs>
          <w:tab w:val="left" w:pos="2835"/>
        </w:tabs>
        <w:ind w:left="284" w:hanging="284"/>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77054B" w:rsidRPr="00346460" w14:paraId="01D140D0" w14:textId="77777777" w:rsidTr="00A277B0">
        <w:tc>
          <w:tcPr>
            <w:tcW w:w="3189" w:type="dxa"/>
            <w:tcBorders>
              <w:top w:val="single" w:sz="4" w:space="0" w:color="auto"/>
            </w:tcBorders>
            <w:vAlign w:val="bottom"/>
          </w:tcPr>
          <w:p w14:paraId="1CAC4791" w14:textId="77777777" w:rsidR="0077054B" w:rsidRPr="00346460" w:rsidRDefault="0077054B" w:rsidP="00C42392">
            <w:pPr>
              <w:keepNext/>
              <w:keepLines/>
              <w:tabs>
                <w:tab w:val="left" w:pos="567"/>
                <w:tab w:val="num" w:pos="851"/>
                <w:tab w:val="left" w:pos="993"/>
              </w:tabs>
              <w:jc w:val="center"/>
              <w:rPr>
                <w:rFonts w:cs="Tahoma"/>
                <w:sz w:val="20"/>
                <w:szCs w:val="20"/>
              </w:rPr>
            </w:pPr>
            <w:r w:rsidRPr="00346460">
              <w:rPr>
                <w:rFonts w:cs="Tahoma"/>
                <w:sz w:val="20"/>
                <w:szCs w:val="20"/>
              </w:rPr>
              <w:t>Kraj, datum</w:t>
            </w:r>
          </w:p>
        </w:tc>
        <w:tc>
          <w:tcPr>
            <w:tcW w:w="2268" w:type="dxa"/>
          </w:tcPr>
          <w:p w14:paraId="18423841" w14:textId="77777777" w:rsidR="0077054B" w:rsidRPr="00346460" w:rsidRDefault="0077054B" w:rsidP="00C42392">
            <w:pPr>
              <w:keepNext/>
              <w:keepLines/>
              <w:tabs>
                <w:tab w:val="left" w:pos="567"/>
                <w:tab w:val="num" w:pos="851"/>
                <w:tab w:val="left" w:pos="993"/>
              </w:tabs>
              <w:jc w:val="center"/>
              <w:rPr>
                <w:rFonts w:cs="Tahoma"/>
                <w:sz w:val="20"/>
                <w:szCs w:val="20"/>
              </w:rPr>
            </w:pPr>
            <w:r w:rsidRPr="00346460">
              <w:rPr>
                <w:rFonts w:cs="Tahoma"/>
                <w:sz w:val="20"/>
                <w:szCs w:val="20"/>
              </w:rPr>
              <w:t>žig</w:t>
            </w:r>
          </w:p>
        </w:tc>
        <w:tc>
          <w:tcPr>
            <w:tcW w:w="4111" w:type="dxa"/>
            <w:tcBorders>
              <w:top w:val="single" w:sz="4" w:space="0" w:color="auto"/>
            </w:tcBorders>
          </w:tcPr>
          <w:p w14:paraId="3F74E064" w14:textId="77777777" w:rsidR="0077054B" w:rsidRPr="00346460" w:rsidRDefault="0077054B" w:rsidP="00C42392">
            <w:pPr>
              <w:keepNext/>
              <w:keepLines/>
              <w:tabs>
                <w:tab w:val="left" w:pos="567"/>
                <w:tab w:val="num" w:pos="851"/>
                <w:tab w:val="left" w:pos="993"/>
              </w:tabs>
              <w:jc w:val="center"/>
              <w:rPr>
                <w:rFonts w:cs="Tahoma"/>
                <w:sz w:val="20"/>
                <w:szCs w:val="20"/>
              </w:rPr>
            </w:pPr>
            <w:r w:rsidRPr="00346460">
              <w:rPr>
                <w:rFonts w:cs="Tahoma"/>
                <w:sz w:val="20"/>
                <w:szCs w:val="20"/>
              </w:rPr>
              <w:t>(Naziv gospodar</w:t>
            </w:r>
            <w:r w:rsidR="00B75E81" w:rsidRPr="00346460">
              <w:rPr>
                <w:rFonts w:cs="Tahoma"/>
                <w:sz w:val="20"/>
                <w:szCs w:val="20"/>
              </w:rPr>
              <w:t>skega subjekta, podpis pooblaščene</w:t>
            </w:r>
            <w:r w:rsidRPr="00346460">
              <w:rPr>
                <w:rFonts w:cs="Tahoma"/>
                <w:sz w:val="20"/>
                <w:szCs w:val="20"/>
              </w:rPr>
              <w:t xml:space="preserve"> osebe)</w:t>
            </w:r>
          </w:p>
        </w:tc>
      </w:tr>
    </w:tbl>
    <w:p w14:paraId="53B00EEE" w14:textId="77777777" w:rsidR="0077054B" w:rsidRPr="00346460" w:rsidRDefault="0077054B" w:rsidP="00C42392">
      <w:pPr>
        <w:keepNext/>
        <w:keepLines/>
        <w:tabs>
          <w:tab w:val="left" w:pos="2835"/>
        </w:tabs>
        <w:ind w:left="284" w:hanging="284"/>
        <w:jc w:val="both"/>
        <w:rPr>
          <w:rFonts w:cs="Tahoma"/>
          <w:sz w:val="20"/>
          <w:szCs w:val="20"/>
        </w:rPr>
      </w:pPr>
    </w:p>
    <w:p w14:paraId="2439901D" w14:textId="77777777" w:rsidR="0077054B" w:rsidRPr="00346460" w:rsidRDefault="0077054B" w:rsidP="00C42392">
      <w:pPr>
        <w:keepNext/>
        <w:keepLines/>
        <w:jc w:val="both"/>
        <w:rPr>
          <w:rFonts w:cs="Tahoma"/>
          <w:b/>
          <w:bCs/>
          <w:i/>
          <w:noProof/>
          <w:sz w:val="18"/>
          <w:szCs w:val="18"/>
        </w:rPr>
      </w:pPr>
    </w:p>
    <w:p w14:paraId="4F5A763C" w14:textId="77777777" w:rsidR="0077054B" w:rsidRPr="00346460" w:rsidRDefault="0077054B" w:rsidP="00C42392">
      <w:pPr>
        <w:keepNext/>
        <w:keepLines/>
        <w:jc w:val="both"/>
        <w:rPr>
          <w:rFonts w:cs="Tahoma"/>
          <w:b/>
          <w:bCs/>
          <w:i/>
          <w:noProof/>
          <w:sz w:val="18"/>
          <w:szCs w:val="18"/>
        </w:rPr>
      </w:pPr>
    </w:p>
    <w:p w14:paraId="5C76C37F" w14:textId="77777777" w:rsidR="007A2C7B" w:rsidRPr="007A2C7B" w:rsidRDefault="007A2C7B" w:rsidP="00C42392">
      <w:pPr>
        <w:keepNext/>
        <w:keepLines/>
        <w:jc w:val="both"/>
        <w:rPr>
          <w:rFonts w:eastAsia="Calibri" w:cs="Tahoma"/>
          <w:i/>
          <w:sz w:val="18"/>
          <w:szCs w:val="18"/>
          <w:lang w:eastAsia="en-US"/>
        </w:rPr>
      </w:pPr>
      <w:r w:rsidRPr="00346460">
        <w:rPr>
          <w:rFonts w:eastAsia="Calibri" w:cs="Tahoma"/>
          <w:b/>
          <w:i/>
          <w:sz w:val="18"/>
          <w:szCs w:val="18"/>
          <w:lang w:eastAsia="en-US"/>
        </w:rPr>
        <w:t>Navodilo</w:t>
      </w:r>
      <w:r w:rsidR="0077054B" w:rsidRPr="00346460">
        <w:rPr>
          <w:rFonts w:eastAsia="Calibri" w:cs="Tahoma"/>
          <w:b/>
          <w:i/>
          <w:sz w:val="18"/>
          <w:szCs w:val="18"/>
          <w:lang w:eastAsia="en-US"/>
        </w:rPr>
        <w:t>:</w:t>
      </w:r>
      <w:r w:rsidR="0077054B" w:rsidRPr="00346460">
        <w:rPr>
          <w:rFonts w:eastAsia="Calibri" w:cs="Tahoma"/>
          <w:i/>
          <w:sz w:val="18"/>
          <w:szCs w:val="18"/>
          <w:lang w:eastAsia="en-US"/>
        </w:rPr>
        <w:t xml:space="preserve"> </w:t>
      </w:r>
      <w:r w:rsidR="0077054B" w:rsidRPr="00346460">
        <w:rPr>
          <w:rFonts w:cs="Tahoma"/>
          <w:i/>
          <w:iCs/>
          <w:sz w:val="18"/>
          <w:szCs w:val="22"/>
        </w:rPr>
        <w:t xml:space="preserve">Izjavo izpolnijo in podpišejo </w:t>
      </w:r>
      <w:r w:rsidR="0077054B" w:rsidRPr="00346460">
        <w:rPr>
          <w:rFonts w:cs="Tahoma"/>
          <w:b/>
          <w:i/>
          <w:iCs/>
          <w:sz w:val="18"/>
          <w:szCs w:val="22"/>
        </w:rPr>
        <w:t>VSI</w:t>
      </w:r>
      <w:r w:rsidR="0077054B" w:rsidRPr="00346460">
        <w:rPr>
          <w:rFonts w:cs="Tahoma"/>
          <w:i/>
          <w:iCs/>
          <w:sz w:val="18"/>
          <w:szCs w:val="22"/>
        </w:rPr>
        <w:t xml:space="preserve"> </w:t>
      </w:r>
      <w:r w:rsidR="0077054B" w:rsidRPr="00346460">
        <w:rPr>
          <w:rFonts w:cs="Tahoma"/>
          <w:i/>
          <w:iCs/>
          <w:sz w:val="18"/>
          <w:szCs w:val="22"/>
          <w:u w:val="single"/>
        </w:rPr>
        <w:t>podizvajalci</w:t>
      </w:r>
      <w:r w:rsidR="0077054B" w:rsidRPr="00346460">
        <w:rPr>
          <w:rFonts w:cs="Tahoma"/>
          <w:i/>
          <w:iCs/>
          <w:sz w:val="18"/>
          <w:szCs w:val="22"/>
        </w:rPr>
        <w:t xml:space="preserve"> (v kolikor  ponudnik v ponudbi nominira podizvajalce za izvedbo javnega naročila) in drugi </w:t>
      </w:r>
      <w:r w:rsidR="0077054B" w:rsidRPr="00346460">
        <w:rPr>
          <w:rFonts w:cs="Tahoma"/>
          <w:i/>
          <w:iCs/>
          <w:sz w:val="18"/>
          <w:szCs w:val="22"/>
          <w:u w:val="single"/>
        </w:rPr>
        <w:t>subjekti</w:t>
      </w:r>
      <w:r w:rsidR="0077054B" w:rsidRPr="00346460">
        <w:rPr>
          <w:rFonts w:cs="Tahoma"/>
          <w:i/>
          <w:iCs/>
          <w:sz w:val="18"/>
          <w:szCs w:val="22"/>
        </w:rPr>
        <w:t xml:space="preserve">, katerih zmogljivost uporablja ponudnik (v kolikor ponudnik </w:t>
      </w:r>
      <w:r w:rsidR="0077054B" w:rsidRPr="00346460">
        <w:rPr>
          <w:rFonts w:cs="Tahoma"/>
          <w:bCs/>
          <w:i/>
          <w:iCs/>
          <w:sz w:val="18"/>
          <w:szCs w:val="22"/>
        </w:rPr>
        <w:t>glede pogojev</w:t>
      </w:r>
      <w:r w:rsidR="0077054B" w:rsidRPr="00346460">
        <w:rPr>
          <w:rFonts w:cs="Tahoma"/>
          <w:b/>
          <w:bCs/>
          <w:i/>
          <w:iCs/>
          <w:sz w:val="18"/>
          <w:szCs w:val="22"/>
        </w:rPr>
        <w:t xml:space="preserve"> </w:t>
      </w:r>
      <w:r w:rsidR="0077054B" w:rsidRPr="00346460">
        <w:rPr>
          <w:rFonts w:cs="Tahoma"/>
          <w:i/>
          <w:iCs/>
          <w:sz w:val="18"/>
          <w:szCs w:val="22"/>
        </w:rPr>
        <w:t>v zvezi z ekonomskim in finančnim položajem ter tehnično in strokovno sposobnostjo uporabi zmogljivosti drugih subjektov).</w:t>
      </w:r>
      <w:r w:rsidRPr="00346460">
        <w:rPr>
          <w:rFonts w:eastAsia="Calibri" w:cs="Tahoma"/>
          <w:i/>
          <w:sz w:val="18"/>
          <w:szCs w:val="18"/>
          <w:lang w:eastAsia="en-US"/>
        </w:rPr>
        <w:t xml:space="preserve"> </w:t>
      </w:r>
      <w:r w:rsidRPr="007A2C7B">
        <w:rPr>
          <w:rFonts w:cs="Tahoma"/>
          <w:bCs/>
          <w:i/>
          <w:iCs/>
          <w:noProof/>
          <w:sz w:val="18"/>
          <w:szCs w:val="18"/>
        </w:rPr>
        <w:t xml:space="preserve">Ponudnik priloži </w:t>
      </w:r>
      <w:r w:rsidRPr="007A2C7B">
        <w:rPr>
          <w:rFonts w:cs="Tahoma"/>
          <w:bCs/>
          <w:i/>
          <w:iCs/>
          <w:noProof/>
          <w:sz w:val="18"/>
          <w:szCs w:val="18"/>
          <w:u w:val="single"/>
        </w:rPr>
        <w:t>ločeno</w:t>
      </w:r>
      <w:r w:rsidRPr="007A2C7B">
        <w:rPr>
          <w:rFonts w:cs="Tahoma"/>
          <w:bCs/>
          <w:i/>
          <w:iCs/>
          <w:noProof/>
          <w:sz w:val="18"/>
          <w:szCs w:val="18"/>
        </w:rPr>
        <w:t xml:space="preserve"> izpolnjene izjave za vsakega od </w:t>
      </w:r>
      <w:r w:rsidRPr="00346460">
        <w:rPr>
          <w:rFonts w:cs="Tahoma"/>
          <w:bCs/>
          <w:i/>
          <w:iCs/>
          <w:noProof/>
          <w:sz w:val="18"/>
          <w:szCs w:val="18"/>
        </w:rPr>
        <w:t xml:space="preserve">teh </w:t>
      </w:r>
      <w:r w:rsidRPr="007A2C7B">
        <w:rPr>
          <w:rFonts w:cs="Tahoma"/>
          <w:bCs/>
          <w:i/>
          <w:iCs/>
          <w:noProof/>
          <w:sz w:val="18"/>
          <w:szCs w:val="18"/>
        </w:rPr>
        <w:t>gospodarskih subjektov v ponudbi.</w:t>
      </w:r>
    </w:p>
    <w:p w14:paraId="5336C7F6" w14:textId="77777777" w:rsidR="007A0514" w:rsidRPr="00346460" w:rsidRDefault="007A0514" w:rsidP="00C42392">
      <w:pPr>
        <w:keepNext/>
        <w:keepLines/>
        <w:jc w:val="both"/>
        <w:rPr>
          <w:rFonts w:cs="Tahoma"/>
          <w:b/>
          <w:i/>
          <w:sz w:val="20"/>
          <w:szCs w:val="20"/>
          <w:u w:val="single"/>
        </w:rPr>
      </w:pPr>
    </w:p>
    <w:p w14:paraId="77A206A0" w14:textId="77777777" w:rsidR="00B75E81" w:rsidRPr="00346460" w:rsidRDefault="00B75E81" w:rsidP="00C42392">
      <w:pPr>
        <w:keepNext/>
        <w:keepLines/>
        <w:spacing w:after="200" w:line="276" w:lineRule="auto"/>
        <w:rPr>
          <w:rFonts w:cs="Tahoma"/>
          <w:b/>
          <w:i/>
          <w:sz w:val="20"/>
          <w:szCs w:val="20"/>
          <w:u w:val="single"/>
        </w:rPr>
      </w:pPr>
      <w:r w:rsidRPr="00346460">
        <w:rPr>
          <w:rFonts w:cs="Tahoma"/>
          <w:b/>
          <w:i/>
          <w:sz w:val="20"/>
          <w:szCs w:val="20"/>
          <w:u w:val="single"/>
        </w:rPr>
        <w:br w:type="page"/>
      </w:r>
    </w:p>
    <w:p w14:paraId="1DE5154C" w14:textId="77777777" w:rsidR="001D2641" w:rsidRDefault="001D2641" w:rsidP="00C42392">
      <w:pPr>
        <w:keepNext/>
        <w:keepLines/>
        <w:rPr>
          <w:rFonts w:cs="Tahoma"/>
          <w:b/>
          <w:sz w:val="20"/>
          <w:szCs w:val="20"/>
        </w:rPr>
      </w:pPr>
    </w:p>
    <w:p w14:paraId="786ED11C" w14:textId="77777777" w:rsidR="00055E31" w:rsidRDefault="00055E31" w:rsidP="00C42392">
      <w:pPr>
        <w:keepNext/>
        <w:keepLines/>
        <w:rPr>
          <w:rFonts w:cs="Tahoma"/>
          <w:b/>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296"/>
        <w:gridCol w:w="993"/>
        <w:gridCol w:w="567"/>
      </w:tblGrid>
      <w:tr w:rsidR="00CE0B04" w:rsidRPr="00346460" w14:paraId="556BD41F" w14:textId="77777777" w:rsidTr="00065DD1">
        <w:trPr>
          <w:trHeight w:val="274"/>
        </w:trPr>
        <w:tc>
          <w:tcPr>
            <w:tcW w:w="642" w:type="dxa"/>
            <w:tcBorders>
              <w:top w:val="single" w:sz="4" w:space="0" w:color="auto"/>
              <w:left w:val="single" w:sz="4" w:space="0" w:color="auto"/>
              <w:bottom w:val="single" w:sz="4" w:space="0" w:color="auto"/>
              <w:right w:val="nil"/>
            </w:tcBorders>
          </w:tcPr>
          <w:p w14:paraId="4E590A78" w14:textId="77777777" w:rsidR="00CE0B04" w:rsidRPr="00346460" w:rsidRDefault="00CE0B04" w:rsidP="00065DD1">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48F37BA1" w14:textId="77777777" w:rsidR="00CE0B04" w:rsidRPr="00346460" w:rsidRDefault="00CE0B04" w:rsidP="00CE0B04">
            <w:pPr>
              <w:keepNext/>
              <w:keepLines/>
              <w:rPr>
                <w:rFonts w:cs="Tahoma"/>
                <w:sz w:val="20"/>
                <w:szCs w:val="20"/>
              </w:rPr>
            </w:pPr>
            <w:r w:rsidRPr="00055E31">
              <w:rPr>
                <w:rFonts w:cs="Tahoma"/>
                <w:sz w:val="20"/>
                <w:szCs w:val="20"/>
              </w:rPr>
              <w:t xml:space="preserve">IZJAVA </w:t>
            </w:r>
            <w:r>
              <w:rPr>
                <w:rFonts w:cs="Tahoma"/>
                <w:sz w:val="20"/>
                <w:szCs w:val="20"/>
              </w:rPr>
              <w:t>FIZIČNE OSEBE</w:t>
            </w:r>
          </w:p>
        </w:tc>
        <w:tc>
          <w:tcPr>
            <w:tcW w:w="993" w:type="dxa"/>
            <w:tcBorders>
              <w:top w:val="single" w:sz="4" w:space="0" w:color="auto"/>
              <w:left w:val="single" w:sz="4" w:space="0" w:color="auto"/>
              <w:bottom w:val="single" w:sz="4" w:space="0" w:color="auto"/>
              <w:right w:val="nil"/>
            </w:tcBorders>
            <w:vAlign w:val="center"/>
          </w:tcPr>
          <w:p w14:paraId="3FDAA7C1" w14:textId="77777777" w:rsidR="00CE0B04" w:rsidRPr="00115987" w:rsidRDefault="00CE0B04" w:rsidP="00065DD1">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42626FE7" w14:textId="77777777" w:rsidR="00CE0B04" w:rsidRPr="00115987" w:rsidRDefault="00CE0B04" w:rsidP="00065DD1">
            <w:pPr>
              <w:keepNext/>
              <w:keepLines/>
              <w:ind w:left="-70"/>
              <w:rPr>
                <w:rFonts w:cs="Tahoma"/>
                <w:b/>
                <w:sz w:val="20"/>
                <w:szCs w:val="20"/>
              </w:rPr>
            </w:pPr>
            <w:r>
              <w:rPr>
                <w:rFonts w:cs="Tahoma"/>
                <w:b/>
                <w:sz w:val="20"/>
                <w:szCs w:val="20"/>
              </w:rPr>
              <w:t>3/3</w:t>
            </w:r>
          </w:p>
        </w:tc>
      </w:tr>
    </w:tbl>
    <w:p w14:paraId="24B595FC" w14:textId="77777777" w:rsidR="003D57F0" w:rsidRDefault="003D57F0" w:rsidP="00C42392">
      <w:pPr>
        <w:keepNext/>
        <w:keepLines/>
        <w:rPr>
          <w:rFonts w:cs="Tahoma"/>
          <w:b/>
          <w:sz w:val="20"/>
          <w:szCs w:val="20"/>
        </w:rPr>
      </w:pPr>
    </w:p>
    <w:p w14:paraId="6547AD86" w14:textId="77777777" w:rsidR="003D57F0" w:rsidRDefault="003D57F0" w:rsidP="00C42392">
      <w:pPr>
        <w:keepNext/>
        <w:keepLines/>
        <w:rPr>
          <w:rFonts w:cs="Tahoma"/>
          <w:b/>
          <w:sz w:val="20"/>
          <w:szCs w:val="20"/>
        </w:rPr>
      </w:pPr>
    </w:p>
    <w:p w14:paraId="09D8EABD" w14:textId="77777777" w:rsidR="005C138A" w:rsidRPr="00346460" w:rsidRDefault="00F935E8" w:rsidP="00C42392">
      <w:pPr>
        <w:keepNext/>
        <w:keepLines/>
        <w:jc w:val="both"/>
        <w:rPr>
          <w:rFonts w:cs="Tahoma"/>
          <w:b/>
          <w:sz w:val="20"/>
          <w:szCs w:val="20"/>
        </w:rPr>
      </w:pPr>
      <w:r>
        <w:rPr>
          <w:rFonts w:cs="Tahoma"/>
          <w:b/>
          <w:sz w:val="20"/>
          <w:szCs w:val="20"/>
        </w:rPr>
        <w:t>LPT-226/22</w:t>
      </w:r>
      <w:r w:rsidR="00215328" w:rsidRPr="00346460">
        <w:rPr>
          <w:rFonts w:cs="Tahoma"/>
          <w:b/>
          <w:sz w:val="20"/>
          <w:szCs w:val="20"/>
        </w:rPr>
        <w:t xml:space="preserve"> </w:t>
      </w:r>
      <w:r w:rsidR="007A3404">
        <w:rPr>
          <w:rFonts w:cs="Tahoma"/>
          <w:b/>
          <w:sz w:val="20"/>
          <w:szCs w:val="20"/>
        </w:rPr>
        <w:t>Nakup prometnih znakov in prometne signalizacije ter pripadajoče opreme</w:t>
      </w:r>
    </w:p>
    <w:p w14:paraId="61B20E34" w14:textId="77777777" w:rsidR="001B4216" w:rsidRPr="00346460" w:rsidRDefault="001B4216" w:rsidP="00C42392">
      <w:pPr>
        <w:keepNext/>
        <w:keepLines/>
        <w:tabs>
          <w:tab w:val="left" w:pos="567"/>
          <w:tab w:val="num" w:pos="851"/>
          <w:tab w:val="left" w:pos="993"/>
        </w:tabs>
        <w:jc w:val="both"/>
        <w:rPr>
          <w:rFonts w:cs="Tahoma"/>
          <w:sz w:val="20"/>
          <w:szCs w:val="20"/>
        </w:rPr>
      </w:pPr>
    </w:p>
    <w:p w14:paraId="06D7CDEA" w14:textId="77777777" w:rsidR="001D2641" w:rsidRPr="00346460" w:rsidRDefault="001D2641" w:rsidP="00C42392">
      <w:pPr>
        <w:keepNext/>
        <w:keepLines/>
        <w:tabs>
          <w:tab w:val="left" w:pos="567"/>
          <w:tab w:val="num" w:pos="851"/>
          <w:tab w:val="left" w:pos="993"/>
        </w:tabs>
        <w:jc w:val="both"/>
        <w:rPr>
          <w:rFonts w:cs="Tahoma"/>
          <w:sz w:val="20"/>
          <w:szCs w:val="20"/>
        </w:rPr>
      </w:pPr>
      <w:r w:rsidRPr="00346460">
        <w:rPr>
          <w:rFonts w:cs="Tahoma"/>
          <w:sz w:val="20"/>
          <w:szCs w:val="20"/>
        </w:rPr>
        <w:t xml:space="preserve">Ime in priimek _____________________________________________________________________ </w:t>
      </w:r>
    </w:p>
    <w:p w14:paraId="20034880" w14:textId="77777777" w:rsidR="001D2641" w:rsidRPr="00346460" w:rsidRDefault="001D2641" w:rsidP="00C42392">
      <w:pPr>
        <w:keepNext/>
        <w:keepLines/>
        <w:tabs>
          <w:tab w:val="left" w:pos="567"/>
          <w:tab w:val="num" w:pos="851"/>
          <w:tab w:val="left" w:pos="993"/>
        </w:tabs>
        <w:jc w:val="both"/>
        <w:rPr>
          <w:rFonts w:cs="Tahoma"/>
          <w:sz w:val="20"/>
          <w:szCs w:val="20"/>
        </w:rPr>
      </w:pPr>
    </w:p>
    <w:p w14:paraId="39011CB5" w14:textId="77777777" w:rsidR="001D2641" w:rsidRPr="00346460" w:rsidRDefault="001D2641" w:rsidP="00C42392">
      <w:pPr>
        <w:keepNext/>
        <w:keepLines/>
        <w:tabs>
          <w:tab w:val="left" w:pos="567"/>
          <w:tab w:val="num" w:pos="851"/>
          <w:tab w:val="left" w:pos="993"/>
        </w:tabs>
        <w:jc w:val="both"/>
        <w:rPr>
          <w:rFonts w:cs="Tahoma"/>
          <w:sz w:val="20"/>
          <w:szCs w:val="20"/>
        </w:rPr>
      </w:pPr>
      <w:r w:rsidRPr="00346460">
        <w:rPr>
          <w:rFonts w:cs="Tahoma"/>
          <w:sz w:val="20"/>
          <w:szCs w:val="20"/>
        </w:rPr>
        <w:t>EMŠO ____________________________________________________________________________</w:t>
      </w:r>
    </w:p>
    <w:p w14:paraId="7AB72D28" w14:textId="77777777" w:rsidR="001D2641" w:rsidRPr="00346460" w:rsidRDefault="001D2641" w:rsidP="00C42392">
      <w:pPr>
        <w:keepNext/>
        <w:keepLines/>
        <w:tabs>
          <w:tab w:val="left" w:pos="567"/>
          <w:tab w:val="num" w:pos="851"/>
          <w:tab w:val="left" w:pos="993"/>
        </w:tabs>
        <w:jc w:val="both"/>
        <w:rPr>
          <w:rFonts w:cs="Tahoma"/>
          <w:sz w:val="20"/>
          <w:szCs w:val="20"/>
        </w:rPr>
      </w:pPr>
    </w:p>
    <w:p w14:paraId="604C5CD4" w14:textId="77777777" w:rsidR="001D2641" w:rsidRPr="00346460" w:rsidRDefault="001D2641" w:rsidP="00C42392">
      <w:pPr>
        <w:keepNext/>
        <w:keepLines/>
        <w:tabs>
          <w:tab w:val="left" w:pos="567"/>
          <w:tab w:val="num" w:pos="851"/>
          <w:tab w:val="left" w:pos="993"/>
        </w:tabs>
        <w:jc w:val="both"/>
        <w:rPr>
          <w:rFonts w:cs="Tahoma"/>
          <w:sz w:val="20"/>
          <w:szCs w:val="20"/>
        </w:rPr>
      </w:pPr>
      <w:r w:rsidRPr="00346460">
        <w:rPr>
          <w:rFonts w:cs="Tahoma"/>
          <w:sz w:val="20"/>
          <w:szCs w:val="20"/>
        </w:rPr>
        <w:t>Spodaj podpisani/a, ki sem pri gospodarskemu subjektu ________________________________________</w:t>
      </w:r>
    </w:p>
    <w:p w14:paraId="6C92103F" w14:textId="77777777" w:rsidR="001D2641" w:rsidRPr="00346460" w:rsidRDefault="001D2641" w:rsidP="00C42392">
      <w:pPr>
        <w:keepNext/>
        <w:keepLines/>
        <w:tabs>
          <w:tab w:val="left" w:pos="567"/>
          <w:tab w:val="num" w:pos="851"/>
          <w:tab w:val="left" w:pos="993"/>
        </w:tabs>
        <w:jc w:val="both"/>
        <w:rPr>
          <w:rFonts w:cs="Tahoma"/>
          <w:sz w:val="20"/>
          <w:szCs w:val="20"/>
        </w:rPr>
      </w:pPr>
      <w:r w:rsidRPr="00346460">
        <w:rPr>
          <w:rFonts w:cs="Tahoma"/>
          <w:sz w:val="20"/>
          <w:szCs w:val="20"/>
        </w:rPr>
        <w:t>član/ica (ustrezno obkrožiti):</w:t>
      </w:r>
    </w:p>
    <w:p w14:paraId="3A863BEB" w14:textId="77777777" w:rsidR="001D2641" w:rsidRPr="00346460" w:rsidRDefault="001D2641" w:rsidP="00C42392">
      <w:pPr>
        <w:pStyle w:val="Odstavekseznama"/>
        <w:keepNext/>
        <w:keepLines/>
        <w:numPr>
          <w:ilvl w:val="0"/>
          <w:numId w:val="11"/>
        </w:numPr>
        <w:tabs>
          <w:tab w:val="left" w:pos="567"/>
          <w:tab w:val="num" w:pos="851"/>
          <w:tab w:val="left" w:pos="993"/>
        </w:tabs>
        <w:jc w:val="both"/>
        <w:rPr>
          <w:rFonts w:ascii="Tahoma" w:hAnsi="Tahoma" w:cs="Tahoma"/>
        </w:rPr>
      </w:pPr>
      <w:r w:rsidRPr="00346460">
        <w:rPr>
          <w:rFonts w:ascii="Tahoma" w:hAnsi="Tahoma" w:cs="Tahoma"/>
        </w:rPr>
        <w:t xml:space="preserve">upravnega organa ali </w:t>
      </w:r>
    </w:p>
    <w:p w14:paraId="4AB58A1A" w14:textId="77777777" w:rsidR="001D2641" w:rsidRPr="00346460" w:rsidRDefault="001D2641" w:rsidP="00C42392">
      <w:pPr>
        <w:pStyle w:val="Odstavekseznama"/>
        <w:keepNext/>
        <w:keepLines/>
        <w:numPr>
          <w:ilvl w:val="0"/>
          <w:numId w:val="11"/>
        </w:numPr>
        <w:tabs>
          <w:tab w:val="left" w:pos="567"/>
          <w:tab w:val="num" w:pos="851"/>
          <w:tab w:val="left" w:pos="993"/>
        </w:tabs>
        <w:jc w:val="both"/>
        <w:rPr>
          <w:rFonts w:ascii="Tahoma" w:hAnsi="Tahoma" w:cs="Tahoma"/>
        </w:rPr>
      </w:pPr>
      <w:r w:rsidRPr="00346460">
        <w:rPr>
          <w:rFonts w:ascii="Tahoma" w:hAnsi="Tahoma" w:cs="Tahoma"/>
        </w:rPr>
        <w:t>vodstvenega organa ali</w:t>
      </w:r>
    </w:p>
    <w:p w14:paraId="317FD838" w14:textId="77777777" w:rsidR="001D2641" w:rsidRPr="00346460" w:rsidRDefault="001D2641" w:rsidP="00C42392">
      <w:pPr>
        <w:pStyle w:val="Odstavekseznama"/>
        <w:keepNext/>
        <w:keepLines/>
        <w:numPr>
          <w:ilvl w:val="0"/>
          <w:numId w:val="11"/>
        </w:numPr>
        <w:tabs>
          <w:tab w:val="left" w:pos="567"/>
          <w:tab w:val="num" w:pos="851"/>
          <w:tab w:val="left" w:pos="993"/>
        </w:tabs>
        <w:jc w:val="both"/>
        <w:rPr>
          <w:rFonts w:ascii="Tahoma" w:hAnsi="Tahoma" w:cs="Tahoma"/>
        </w:rPr>
      </w:pPr>
      <w:r w:rsidRPr="00346460">
        <w:rPr>
          <w:rFonts w:ascii="Tahoma" w:hAnsi="Tahoma" w:cs="Tahoma"/>
        </w:rPr>
        <w:t xml:space="preserve">nadzornega organa </w:t>
      </w:r>
    </w:p>
    <w:p w14:paraId="1096AED8" w14:textId="77777777" w:rsidR="001D2641" w:rsidRPr="00346460" w:rsidRDefault="001D2641" w:rsidP="00C42392">
      <w:pPr>
        <w:keepNext/>
        <w:keepLines/>
        <w:tabs>
          <w:tab w:val="left" w:pos="567"/>
          <w:tab w:val="num" w:pos="851"/>
          <w:tab w:val="left" w:pos="993"/>
        </w:tabs>
        <w:jc w:val="both"/>
        <w:rPr>
          <w:rFonts w:cs="Tahoma"/>
          <w:sz w:val="20"/>
          <w:szCs w:val="20"/>
        </w:rPr>
      </w:pPr>
    </w:p>
    <w:p w14:paraId="7FBE476B" w14:textId="77777777" w:rsidR="001D2641" w:rsidRPr="00346460" w:rsidRDefault="001D2641" w:rsidP="00C42392">
      <w:pPr>
        <w:keepNext/>
        <w:keepLines/>
        <w:tabs>
          <w:tab w:val="left" w:pos="567"/>
          <w:tab w:val="num" w:pos="851"/>
          <w:tab w:val="left" w:pos="993"/>
        </w:tabs>
        <w:jc w:val="both"/>
        <w:rPr>
          <w:rFonts w:cs="Tahoma"/>
          <w:sz w:val="20"/>
          <w:szCs w:val="20"/>
        </w:rPr>
      </w:pPr>
      <w:r w:rsidRPr="00346460">
        <w:rPr>
          <w:rFonts w:cs="Tahoma"/>
          <w:sz w:val="20"/>
          <w:szCs w:val="20"/>
        </w:rPr>
        <w:t>oziroma imam pooblastila za njegovo (ustrezno obkrožiti):</w:t>
      </w:r>
    </w:p>
    <w:p w14:paraId="41C6C17E" w14:textId="77777777" w:rsidR="001D2641" w:rsidRPr="00346460" w:rsidRDefault="001D2641" w:rsidP="00C42392">
      <w:pPr>
        <w:pStyle w:val="Odstavekseznama"/>
        <w:keepNext/>
        <w:keepLines/>
        <w:numPr>
          <w:ilvl w:val="0"/>
          <w:numId w:val="11"/>
        </w:numPr>
        <w:tabs>
          <w:tab w:val="left" w:pos="567"/>
          <w:tab w:val="num" w:pos="851"/>
          <w:tab w:val="left" w:pos="993"/>
        </w:tabs>
        <w:jc w:val="both"/>
        <w:rPr>
          <w:rFonts w:ascii="Tahoma" w:hAnsi="Tahoma" w:cs="Tahoma"/>
        </w:rPr>
      </w:pPr>
      <w:r w:rsidRPr="00346460">
        <w:rPr>
          <w:rFonts w:ascii="Tahoma" w:hAnsi="Tahoma" w:cs="Tahoma"/>
        </w:rPr>
        <w:t>zastopanje ali</w:t>
      </w:r>
    </w:p>
    <w:p w14:paraId="00F9CEBA" w14:textId="77777777" w:rsidR="001D2641" w:rsidRPr="00346460" w:rsidRDefault="001D2641" w:rsidP="00C42392">
      <w:pPr>
        <w:pStyle w:val="Odstavekseznama"/>
        <w:keepNext/>
        <w:keepLines/>
        <w:numPr>
          <w:ilvl w:val="0"/>
          <w:numId w:val="11"/>
        </w:numPr>
        <w:tabs>
          <w:tab w:val="left" w:pos="567"/>
          <w:tab w:val="num" w:pos="851"/>
          <w:tab w:val="left" w:pos="993"/>
        </w:tabs>
        <w:jc w:val="both"/>
        <w:rPr>
          <w:rFonts w:ascii="Tahoma" w:hAnsi="Tahoma" w:cs="Tahoma"/>
        </w:rPr>
      </w:pPr>
      <w:r w:rsidRPr="00346460">
        <w:rPr>
          <w:rFonts w:ascii="Tahoma" w:hAnsi="Tahoma" w:cs="Tahoma"/>
        </w:rPr>
        <w:t>odločanje ali</w:t>
      </w:r>
    </w:p>
    <w:p w14:paraId="0A7C61C8" w14:textId="77777777" w:rsidR="001D2641" w:rsidRPr="00346460" w:rsidRDefault="001D2641" w:rsidP="00C42392">
      <w:pPr>
        <w:pStyle w:val="Odstavekseznama"/>
        <w:keepNext/>
        <w:keepLines/>
        <w:numPr>
          <w:ilvl w:val="0"/>
          <w:numId w:val="11"/>
        </w:numPr>
        <w:tabs>
          <w:tab w:val="left" w:pos="567"/>
          <w:tab w:val="num" w:pos="851"/>
          <w:tab w:val="left" w:pos="993"/>
        </w:tabs>
        <w:jc w:val="both"/>
        <w:rPr>
          <w:rFonts w:ascii="Tahoma" w:hAnsi="Tahoma" w:cs="Tahoma"/>
        </w:rPr>
      </w:pPr>
      <w:r w:rsidRPr="00346460">
        <w:rPr>
          <w:rFonts w:ascii="Tahoma" w:hAnsi="Tahoma" w:cs="Tahoma"/>
        </w:rPr>
        <w:t>nadzor v njem,</w:t>
      </w:r>
    </w:p>
    <w:p w14:paraId="60BFEF93" w14:textId="77777777" w:rsidR="001D2641" w:rsidRPr="00346460" w:rsidRDefault="001D2641" w:rsidP="00C42392">
      <w:pPr>
        <w:keepNext/>
        <w:keepLines/>
        <w:tabs>
          <w:tab w:val="left" w:pos="567"/>
          <w:tab w:val="num" w:pos="851"/>
          <w:tab w:val="left" w:pos="993"/>
        </w:tabs>
        <w:jc w:val="both"/>
        <w:rPr>
          <w:rFonts w:cs="Tahoma"/>
          <w:sz w:val="20"/>
          <w:szCs w:val="20"/>
        </w:rPr>
      </w:pPr>
    </w:p>
    <w:p w14:paraId="3E56CF67" w14:textId="77777777" w:rsidR="001D2641" w:rsidRPr="00346460" w:rsidRDefault="001D2641" w:rsidP="00C42392">
      <w:pPr>
        <w:keepNext/>
        <w:keepLines/>
        <w:tabs>
          <w:tab w:val="left" w:pos="567"/>
          <w:tab w:val="num" w:pos="851"/>
          <w:tab w:val="left" w:pos="993"/>
        </w:tabs>
        <w:jc w:val="both"/>
        <w:rPr>
          <w:rFonts w:cs="Tahoma"/>
          <w:sz w:val="20"/>
          <w:szCs w:val="20"/>
        </w:rPr>
      </w:pPr>
      <w:r w:rsidRPr="00346460">
        <w:rPr>
          <w:rFonts w:cs="Tahoma"/>
          <w:b/>
          <w:sz w:val="20"/>
          <w:szCs w:val="20"/>
        </w:rPr>
        <w:t>pod kazensko in materialno odgovornostjo</w:t>
      </w:r>
      <w:r w:rsidRPr="00346460">
        <w:rPr>
          <w:rFonts w:cs="Tahoma"/>
          <w:sz w:val="20"/>
          <w:szCs w:val="20"/>
        </w:rPr>
        <w:t xml:space="preserve"> </w:t>
      </w:r>
    </w:p>
    <w:p w14:paraId="235F8147" w14:textId="77777777" w:rsidR="001D2641" w:rsidRPr="00346460" w:rsidRDefault="001D2641" w:rsidP="00C42392">
      <w:pPr>
        <w:keepNext/>
        <w:keepLines/>
        <w:tabs>
          <w:tab w:val="left" w:pos="567"/>
          <w:tab w:val="num" w:pos="851"/>
          <w:tab w:val="left" w:pos="993"/>
        </w:tabs>
        <w:jc w:val="center"/>
        <w:rPr>
          <w:rFonts w:cs="Tahoma"/>
          <w:b/>
          <w:sz w:val="20"/>
          <w:szCs w:val="20"/>
        </w:rPr>
      </w:pPr>
    </w:p>
    <w:p w14:paraId="21EF58FC" w14:textId="77777777" w:rsidR="001D2641" w:rsidRPr="00346460" w:rsidRDefault="001D2641" w:rsidP="00C42392">
      <w:pPr>
        <w:keepNext/>
        <w:keepLines/>
        <w:tabs>
          <w:tab w:val="left" w:pos="567"/>
          <w:tab w:val="num" w:pos="851"/>
          <w:tab w:val="left" w:pos="993"/>
        </w:tabs>
        <w:jc w:val="center"/>
        <w:rPr>
          <w:rFonts w:cs="Tahoma"/>
          <w:b/>
        </w:rPr>
      </w:pPr>
      <w:r w:rsidRPr="00346460">
        <w:rPr>
          <w:rFonts w:cs="Tahoma"/>
          <w:b/>
        </w:rPr>
        <w:t>IZJAVLJAM</w:t>
      </w:r>
    </w:p>
    <w:p w14:paraId="76358D5E" w14:textId="77777777" w:rsidR="001D2641" w:rsidRPr="00346460" w:rsidRDefault="001D2641" w:rsidP="00C42392">
      <w:pPr>
        <w:keepNext/>
        <w:keepLines/>
        <w:tabs>
          <w:tab w:val="left" w:pos="567"/>
          <w:tab w:val="num" w:pos="851"/>
          <w:tab w:val="left" w:pos="993"/>
        </w:tabs>
        <w:jc w:val="both"/>
        <w:rPr>
          <w:rFonts w:cs="Tahoma"/>
          <w:sz w:val="20"/>
          <w:szCs w:val="20"/>
        </w:rPr>
      </w:pPr>
    </w:p>
    <w:p w14:paraId="7F7D3679" w14:textId="77777777" w:rsidR="001D2641" w:rsidRPr="00346460" w:rsidRDefault="001D2641" w:rsidP="00C42392">
      <w:pPr>
        <w:keepNext/>
        <w:keepLines/>
        <w:tabs>
          <w:tab w:val="left" w:pos="567"/>
          <w:tab w:val="num" w:pos="851"/>
          <w:tab w:val="left" w:pos="993"/>
        </w:tabs>
        <w:jc w:val="both"/>
        <w:rPr>
          <w:rFonts w:cs="Tahoma"/>
          <w:sz w:val="20"/>
          <w:szCs w:val="20"/>
        </w:rPr>
      </w:pPr>
      <w:r w:rsidRPr="00346460">
        <w:rPr>
          <w:rFonts w:cs="Tahoma"/>
          <w:sz w:val="20"/>
          <w:szCs w:val="20"/>
        </w:rPr>
        <w:t>da mi ni bila izrečena pravnomočna sodba, ki ima elemente kaznivih dejanj iz Kazenskega zakonika (Uradni list RS, št. 50/12 – uradno prečiščeno besedilo</w:t>
      </w:r>
      <w:r w:rsidR="00FD6450" w:rsidRPr="00346460">
        <w:rPr>
          <w:rFonts w:cs="Tahoma"/>
          <w:sz w:val="20"/>
          <w:szCs w:val="20"/>
        </w:rPr>
        <w:t xml:space="preserve">, </w:t>
      </w:r>
      <w:r w:rsidR="00FD6450" w:rsidRPr="00346460">
        <w:rPr>
          <w:rFonts w:cs="Tahoma"/>
          <w:bCs/>
          <w:sz w:val="20"/>
          <w:szCs w:val="20"/>
        </w:rPr>
        <w:t>6/16 – popr., 54/15 in 38/16</w:t>
      </w:r>
      <w:r w:rsidRPr="00346460">
        <w:rPr>
          <w:rFonts w:cs="Tahoma"/>
          <w:sz w:val="20"/>
          <w:szCs w:val="20"/>
        </w:rPr>
        <w:t>; v nadaljnjem besedilu: KZ-1), ki so opredeljena v prvem odstavku 75. člena ZJN-3</w:t>
      </w:r>
    </w:p>
    <w:p w14:paraId="019FAC62" w14:textId="77777777" w:rsidR="001D2641" w:rsidRPr="00346460" w:rsidRDefault="001D2641" w:rsidP="00C42392">
      <w:pPr>
        <w:keepNext/>
        <w:keepLines/>
        <w:tabs>
          <w:tab w:val="left" w:pos="567"/>
          <w:tab w:val="num" w:pos="851"/>
          <w:tab w:val="left" w:pos="993"/>
        </w:tabs>
        <w:jc w:val="both"/>
        <w:rPr>
          <w:rFonts w:ascii="Arial" w:hAnsi="Arial" w:cs="Arial"/>
          <w:sz w:val="18"/>
          <w:szCs w:val="18"/>
        </w:rPr>
      </w:pPr>
    </w:p>
    <w:p w14:paraId="65A4D8C8" w14:textId="77777777" w:rsidR="001B4216" w:rsidRPr="00346460" w:rsidRDefault="001B4216" w:rsidP="00C42392">
      <w:pPr>
        <w:keepNext/>
        <w:keepLines/>
        <w:tabs>
          <w:tab w:val="left" w:pos="567"/>
          <w:tab w:val="num" w:pos="851"/>
          <w:tab w:val="left" w:pos="993"/>
        </w:tabs>
        <w:jc w:val="both"/>
        <w:rPr>
          <w:rFonts w:cs="Tahoma"/>
          <w:sz w:val="18"/>
          <w:szCs w:val="18"/>
        </w:rPr>
      </w:pPr>
      <w:r w:rsidRPr="00346460">
        <w:rPr>
          <w:rFonts w:cs="Tahoma"/>
          <w:sz w:val="18"/>
          <w:szCs w:val="18"/>
        </w:rPr>
        <w:t>in</w:t>
      </w:r>
    </w:p>
    <w:p w14:paraId="001D5ECE" w14:textId="77777777" w:rsidR="001B4216" w:rsidRPr="00346460" w:rsidRDefault="001B4216" w:rsidP="00C42392">
      <w:pPr>
        <w:keepNext/>
        <w:keepLines/>
        <w:tabs>
          <w:tab w:val="left" w:pos="567"/>
          <w:tab w:val="num" w:pos="851"/>
          <w:tab w:val="left" w:pos="993"/>
        </w:tabs>
        <w:jc w:val="center"/>
        <w:rPr>
          <w:rFonts w:cs="Tahoma"/>
          <w:b/>
        </w:rPr>
      </w:pPr>
      <w:r w:rsidRPr="00346460">
        <w:rPr>
          <w:rFonts w:cs="Tahoma"/>
          <w:b/>
        </w:rPr>
        <w:t>POOBLAŠČAM</w:t>
      </w:r>
    </w:p>
    <w:p w14:paraId="01CAC43B" w14:textId="77777777" w:rsidR="001B4216" w:rsidRPr="00346460" w:rsidRDefault="001B4216" w:rsidP="00C42392">
      <w:pPr>
        <w:keepNext/>
        <w:keepLines/>
        <w:tabs>
          <w:tab w:val="left" w:pos="567"/>
          <w:tab w:val="num" w:pos="851"/>
          <w:tab w:val="left" w:pos="993"/>
        </w:tabs>
        <w:jc w:val="both"/>
        <w:rPr>
          <w:rFonts w:cs="Tahoma"/>
        </w:rPr>
      </w:pPr>
    </w:p>
    <w:p w14:paraId="5AD6B22C" w14:textId="77777777" w:rsidR="001B4216" w:rsidRPr="00346460" w:rsidRDefault="001B4216" w:rsidP="00C42392">
      <w:pPr>
        <w:keepNext/>
        <w:keepLines/>
        <w:jc w:val="both"/>
        <w:rPr>
          <w:rFonts w:cs="Tahoma"/>
          <w:sz w:val="20"/>
        </w:rPr>
      </w:pPr>
      <w:r w:rsidRPr="00346460">
        <w:rPr>
          <w:rFonts w:cs="Tahoma"/>
          <w:sz w:val="20"/>
        </w:rPr>
        <w:t xml:space="preserve">JAVNI HOLDING Ljubljana, d.o.o., Verovškova ulica 70, 1000 Ljubljana, da za potrebe preverjanja izpolnjevanja pogojev v postopku oddaje javnega naročila št. </w:t>
      </w:r>
      <w:r w:rsidR="00F935E8">
        <w:rPr>
          <w:rFonts w:cs="Tahoma"/>
          <w:sz w:val="20"/>
          <w:szCs w:val="20"/>
        </w:rPr>
        <w:t>LPT-226/22</w:t>
      </w:r>
      <w:r w:rsidR="00794BBB" w:rsidRPr="00346460">
        <w:rPr>
          <w:rFonts w:cs="Tahoma"/>
          <w:sz w:val="20"/>
          <w:szCs w:val="20"/>
        </w:rPr>
        <w:t xml:space="preserve"> </w:t>
      </w:r>
      <w:r w:rsidR="007A3404">
        <w:rPr>
          <w:rFonts w:cs="Tahoma"/>
          <w:sz w:val="20"/>
          <w:szCs w:val="20"/>
        </w:rPr>
        <w:t>Nakup prometnih znakov in prometne signalizacije ter pripadajoče opreme</w:t>
      </w:r>
      <w:r w:rsidRPr="00346460">
        <w:rPr>
          <w:rFonts w:cs="Tahoma"/>
          <w:sz w:val="20"/>
        </w:rPr>
        <w:t>, od Ministrstva za pravosodje pridobi potrdilo iz kazenske evidence.</w:t>
      </w:r>
    </w:p>
    <w:p w14:paraId="797E26AC" w14:textId="77777777" w:rsidR="001B4216" w:rsidRPr="00346460" w:rsidRDefault="001B4216" w:rsidP="00C42392">
      <w:pPr>
        <w:keepNext/>
        <w:keepLines/>
        <w:tabs>
          <w:tab w:val="left" w:pos="567"/>
          <w:tab w:val="num" w:pos="851"/>
          <w:tab w:val="left" w:pos="993"/>
        </w:tabs>
        <w:jc w:val="both"/>
        <w:rPr>
          <w:rFonts w:cs="Tahoma"/>
          <w:sz w:val="14"/>
          <w:szCs w:val="18"/>
        </w:rPr>
      </w:pPr>
    </w:p>
    <w:p w14:paraId="779E998E" w14:textId="77777777" w:rsidR="001B4216" w:rsidRPr="00346460" w:rsidRDefault="001B4216" w:rsidP="00C42392">
      <w:pPr>
        <w:keepNext/>
        <w:keepLines/>
        <w:jc w:val="both"/>
        <w:rPr>
          <w:rFonts w:cs="Tahoma"/>
          <w:sz w:val="20"/>
        </w:rPr>
      </w:pPr>
      <w:r w:rsidRPr="00346460">
        <w:rPr>
          <w:rFonts w:cs="Tahoma"/>
          <w:sz w:val="20"/>
        </w:rPr>
        <w:t>Ponudnik s sedežem izven Republike Slovenije se zavezujemo, da bomo dokazila o izpolnjevanju zahtev iz tč. 3.1. razpisne dokumentacije iz ustreznih evidenc predložili naročniku sami, v kolikor nas bo naročnik k temu pozval.</w:t>
      </w:r>
    </w:p>
    <w:p w14:paraId="1A75CD35" w14:textId="77777777" w:rsidR="001D2641" w:rsidRPr="00346460" w:rsidRDefault="001D2641" w:rsidP="00C42392">
      <w:pPr>
        <w:keepNext/>
        <w:keepLines/>
        <w:tabs>
          <w:tab w:val="left" w:pos="567"/>
          <w:tab w:val="num" w:pos="851"/>
          <w:tab w:val="left" w:pos="993"/>
        </w:tabs>
        <w:jc w:val="both"/>
        <w:rPr>
          <w:rFonts w:ascii="Arial" w:hAnsi="Arial" w:cs="Arial"/>
          <w:sz w:val="14"/>
          <w:szCs w:val="18"/>
        </w:rPr>
      </w:pPr>
    </w:p>
    <w:p w14:paraId="344E1E08" w14:textId="77777777" w:rsidR="00D92209" w:rsidRPr="00346460" w:rsidRDefault="00D92209" w:rsidP="00C42392">
      <w:pPr>
        <w:keepNext/>
        <w:keepLines/>
        <w:tabs>
          <w:tab w:val="left" w:pos="567"/>
          <w:tab w:val="num" w:pos="851"/>
          <w:tab w:val="left" w:pos="993"/>
        </w:tabs>
        <w:jc w:val="both"/>
        <w:rPr>
          <w:rFonts w:ascii="Arial" w:hAnsi="Arial" w:cs="Arial"/>
          <w:sz w:val="18"/>
          <w:szCs w:val="18"/>
        </w:rPr>
      </w:pPr>
    </w:p>
    <w:p w14:paraId="33E2E017" w14:textId="77777777" w:rsidR="001D2641" w:rsidRPr="00346460" w:rsidRDefault="001D2641" w:rsidP="00C42392">
      <w:pPr>
        <w:keepNext/>
        <w:keepLines/>
        <w:tabs>
          <w:tab w:val="left" w:pos="567"/>
          <w:tab w:val="num" w:pos="851"/>
          <w:tab w:val="left" w:pos="993"/>
        </w:tabs>
        <w:jc w:val="both"/>
        <w:rPr>
          <w:rFonts w:ascii="Arial" w:hAnsi="Arial" w:cs="Arial"/>
          <w:sz w:val="18"/>
          <w:szCs w:val="18"/>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410"/>
        <w:gridCol w:w="3686"/>
      </w:tblGrid>
      <w:tr w:rsidR="001D2641" w:rsidRPr="00346460" w14:paraId="7935DAC0" w14:textId="77777777" w:rsidTr="00E53ECA">
        <w:trPr>
          <w:trHeight w:val="235"/>
        </w:trPr>
        <w:tc>
          <w:tcPr>
            <w:tcW w:w="3402" w:type="dxa"/>
            <w:tcBorders>
              <w:top w:val="single" w:sz="4" w:space="0" w:color="auto"/>
            </w:tcBorders>
          </w:tcPr>
          <w:p w14:paraId="21BB9B43" w14:textId="77777777" w:rsidR="001D2641" w:rsidRPr="00346460" w:rsidRDefault="001D2641" w:rsidP="00C42392">
            <w:pPr>
              <w:keepNext/>
              <w:keepLines/>
              <w:jc w:val="center"/>
              <w:rPr>
                <w:rFonts w:cs="Tahoma"/>
                <w:snapToGrid w:val="0"/>
                <w:color w:val="000000"/>
                <w:sz w:val="20"/>
                <w:szCs w:val="20"/>
              </w:rPr>
            </w:pPr>
            <w:r w:rsidRPr="00346460">
              <w:rPr>
                <w:rFonts w:cs="Tahoma"/>
                <w:snapToGrid w:val="0"/>
                <w:color w:val="000000"/>
                <w:sz w:val="20"/>
                <w:szCs w:val="20"/>
              </w:rPr>
              <w:t xml:space="preserve"> (Kraj, datum)</w:t>
            </w:r>
          </w:p>
        </w:tc>
        <w:tc>
          <w:tcPr>
            <w:tcW w:w="2410" w:type="dxa"/>
          </w:tcPr>
          <w:p w14:paraId="35402911" w14:textId="77777777" w:rsidR="001D2641" w:rsidRPr="00346460" w:rsidRDefault="001D2641" w:rsidP="00C42392">
            <w:pPr>
              <w:keepNext/>
              <w:keepLines/>
              <w:jc w:val="center"/>
              <w:rPr>
                <w:rFonts w:cs="Tahoma"/>
                <w:snapToGrid w:val="0"/>
                <w:color w:val="000000"/>
                <w:sz w:val="20"/>
                <w:szCs w:val="20"/>
              </w:rPr>
            </w:pPr>
          </w:p>
        </w:tc>
        <w:tc>
          <w:tcPr>
            <w:tcW w:w="3686" w:type="dxa"/>
            <w:tcBorders>
              <w:top w:val="single" w:sz="4" w:space="0" w:color="auto"/>
            </w:tcBorders>
          </w:tcPr>
          <w:p w14:paraId="79742ED7" w14:textId="77777777" w:rsidR="001D2641" w:rsidRPr="00346460" w:rsidRDefault="001D2641" w:rsidP="00C42392">
            <w:pPr>
              <w:keepNext/>
              <w:keepLines/>
              <w:jc w:val="center"/>
              <w:rPr>
                <w:rFonts w:cs="Tahoma"/>
                <w:snapToGrid w:val="0"/>
                <w:color w:val="000000"/>
                <w:sz w:val="20"/>
                <w:szCs w:val="20"/>
              </w:rPr>
            </w:pPr>
            <w:r w:rsidRPr="00346460">
              <w:rPr>
                <w:rFonts w:cs="Tahoma"/>
                <w:snapToGrid w:val="0"/>
                <w:color w:val="000000"/>
                <w:sz w:val="20"/>
                <w:szCs w:val="20"/>
              </w:rPr>
              <w:t>(Podpis fizične osebe)</w:t>
            </w:r>
          </w:p>
        </w:tc>
      </w:tr>
    </w:tbl>
    <w:p w14:paraId="2215E047" w14:textId="77777777" w:rsidR="001D2641" w:rsidRPr="00346460" w:rsidRDefault="001D2641" w:rsidP="00C42392">
      <w:pPr>
        <w:keepNext/>
        <w:keepLines/>
        <w:tabs>
          <w:tab w:val="left" w:pos="284"/>
        </w:tabs>
        <w:jc w:val="both"/>
        <w:rPr>
          <w:rFonts w:cs="Tahoma"/>
          <w:sz w:val="20"/>
          <w:szCs w:val="20"/>
        </w:rPr>
      </w:pPr>
    </w:p>
    <w:p w14:paraId="3C49C641" w14:textId="77777777" w:rsidR="001D2641" w:rsidRPr="00346460" w:rsidRDefault="001D2641" w:rsidP="00C42392">
      <w:pPr>
        <w:keepNext/>
        <w:keepLines/>
        <w:tabs>
          <w:tab w:val="left" w:pos="284"/>
        </w:tabs>
        <w:jc w:val="both"/>
        <w:rPr>
          <w:rFonts w:cs="Tahoma"/>
          <w:sz w:val="20"/>
          <w:szCs w:val="20"/>
        </w:rPr>
      </w:pPr>
    </w:p>
    <w:p w14:paraId="754789DF" w14:textId="77777777" w:rsidR="001D2641" w:rsidRPr="00346460" w:rsidRDefault="001D2641" w:rsidP="00C42392">
      <w:pPr>
        <w:keepNext/>
        <w:keepLines/>
        <w:tabs>
          <w:tab w:val="left" w:pos="284"/>
        </w:tabs>
        <w:jc w:val="both"/>
        <w:rPr>
          <w:rFonts w:cs="Tahoma"/>
          <w:sz w:val="20"/>
          <w:szCs w:val="20"/>
        </w:rPr>
      </w:pPr>
    </w:p>
    <w:p w14:paraId="54811D2E" w14:textId="77777777" w:rsidR="001D2641" w:rsidRPr="00346460" w:rsidRDefault="001D2641" w:rsidP="00C42392">
      <w:pPr>
        <w:keepNext/>
        <w:keepLines/>
        <w:tabs>
          <w:tab w:val="left" w:pos="284"/>
        </w:tabs>
        <w:jc w:val="both"/>
        <w:rPr>
          <w:rFonts w:cs="Tahoma"/>
          <w:i/>
          <w:sz w:val="18"/>
          <w:szCs w:val="18"/>
        </w:rPr>
      </w:pPr>
      <w:r w:rsidRPr="00346460">
        <w:rPr>
          <w:rFonts w:cs="Tahoma"/>
          <w:b/>
          <w:i/>
          <w:sz w:val="18"/>
          <w:szCs w:val="18"/>
        </w:rPr>
        <w:t>Navodilo:</w:t>
      </w:r>
      <w:r w:rsidRPr="00346460">
        <w:rPr>
          <w:rFonts w:cs="Tahoma"/>
          <w:i/>
          <w:sz w:val="18"/>
          <w:szCs w:val="18"/>
        </w:rPr>
        <w:t xml:space="preserve"> Izjavo izpolnijo in podpišejo VSE osebe, ki so:</w:t>
      </w:r>
    </w:p>
    <w:p w14:paraId="78496093" w14:textId="77777777" w:rsidR="001D2641" w:rsidRPr="00346460" w:rsidRDefault="001D2641" w:rsidP="00C42392">
      <w:pPr>
        <w:pStyle w:val="Odstavekseznama"/>
        <w:keepNext/>
        <w:keepLines/>
        <w:numPr>
          <w:ilvl w:val="0"/>
          <w:numId w:val="4"/>
        </w:numPr>
        <w:tabs>
          <w:tab w:val="left" w:pos="426"/>
        </w:tabs>
        <w:ind w:hanging="218"/>
        <w:jc w:val="both"/>
        <w:rPr>
          <w:rFonts w:ascii="Tahoma" w:hAnsi="Tahoma" w:cs="Tahoma"/>
          <w:i/>
          <w:sz w:val="18"/>
          <w:szCs w:val="18"/>
        </w:rPr>
      </w:pPr>
      <w:r w:rsidRPr="00346460">
        <w:rPr>
          <w:rFonts w:cs="Tahoma"/>
          <w:i/>
          <w:sz w:val="18"/>
          <w:szCs w:val="18"/>
        </w:rPr>
        <w:t xml:space="preserve"> </w:t>
      </w:r>
      <w:r w:rsidRPr="00346460">
        <w:rPr>
          <w:rFonts w:ascii="Tahoma" w:hAnsi="Tahoma" w:cs="Tahoma"/>
          <w:i/>
          <w:sz w:val="18"/>
          <w:szCs w:val="18"/>
        </w:rPr>
        <w:t xml:space="preserve">člani upravnega, vodstvenega ali nadzornega organa ponudnika (v primeru skupne ponudbe velja za vse člane skupine ponudnikov – partnerje), podizvajalca in drugega subjekta, katerega zmogljivosti bo pri izvedbi javnega naročila uporabljal ponudnik ali </w:t>
      </w:r>
    </w:p>
    <w:p w14:paraId="320AD2B3" w14:textId="77777777" w:rsidR="001D2641" w:rsidRPr="00346460" w:rsidRDefault="001D2641" w:rsidP="00C42392">
      <w:pPr>
        <w:pStyle w:val="Odstavekseznama"/>
        <w:keepNext/>
        <w:keepLines/>
        <w:numPr>
          <w:ilvl w:val="0"/>
          <w:numId w:val="4"/>
        </w:numPr>
        <w:tabs>
          <w:tab w:val="left" w:pos="426"/>
        </w:tabs>
        <w:ind w:hanging="218"/>
        <w:jc w:val="both"/>
        <w:rPr>
          <w:rFonts w:ascii="Tahoma" w:hAnsi="Tahoma" w:cs="Tahoma"/>
          <w:i/>
          <w:sz w:val="18"/>
          <w:szCs w:val="18"/>
        </w:rPr>
      </w:pPr>
      <w:r w:rsidRPr="00346460">
        <w:rPr>
          <w:rFonts w:ascii="Tahoma" w:hAnsi="Tahoma" w:cs="Tahoma"/>
          <w:i/>
          <w:sz w:val="18"/>
          <w:szCs w:val="18"/>
        </w:rPr>
        <w:t>ki imajo pooblastila za njegovo zastopanje ali odločanje ali nadzor v njem</w:t>
      </w:r>
      <w:r w:rsidR="00877C9C" w:rsidRPr="00346460">
        <w:rPr>
          <w:rFonts w:ascii="Tahoma" w:hAnsi="Tahoma" w:cs="Tahoma"/>
          <w:i/>
          <w:sz w:val="18"/>
          <w:szCs w:val="18"/>
        </w:rPr>
        <w:t>.</w:t>
      </w:r>
    </w:p>
    <w:p w14:paraId="6441FB0F" w14:textId="77777777" w:rsidR="001D2641" w:rsidRPr="00346460" w:rsidRDefault="001D2641" w:rsidP="00C42392">
      <w:pPr>
        <w:keepNext/>
        <w:keepLines/>
        <w:tabs>
          <w:tab w:val="left" w:pos="284"/>
        </w:tabs>
        <w:rPr>
          <w:rFonts w:cs="Tahoma"/>
          <w:b/>
          <w:sz w:val="20"/>
          <w:szCs w:val="20"/>
        </w:rPr>
      </w:pPr>
    </w:p>
    <w:p w14:paraId="52496D14" w14:textId="77777777" w:rsidR="00055E31" w:rsidRDefault="00055E31" w:rsidP="00C42392">
      <w:pPr>
        <w:keepNext/>
        <w:keepLines/>
        <w:tabs>
          <w:tab w:val="left" w:pos="284"/>
        </w:tabs>
        <w:jc w:val="both"/>
        <w:rPr>
          <w:rFonts w:ascii="Times New Roman" w:hAnsi="Times New Roman"/>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296"/>
        <w:gridCol w:w="993"/>
        <w:gridCol w:w="567"/>
      </w:tblGrid>
      <w:tr w:rsidR="00055E31" w:rsidRPr="00346460" w14:paraId="24BB6C73" w14:textId="77777777" w:rsidTr="00055E31">
        <w:trPr>
          <w:trHeight w:val="274"/>
        </w:trPr>
        <w:tc>
          <w:tcPr>
            <w:tcW w:w="642" w:type="dxa"/>
            <w:tcBorders>
              <w:top w:val="single" w:sz="4" w:space="0" w:color="auto"/>
              <w:left w:val="single" w:sz="4" w:space="0" w:color="auto"/>
              <w:bottom w:val="single" w:sz="4" w:space="0" w:color="auto"/>
              <w:right w:val="nil"/>
            </w:tcBorders>
          </w:tcPr>
          <w:p w14:paraId="65EA710E" w14:textId="77777777" w:rsidR="00055E31" w:rsidRPr="00346460" w:rsidRDefault="00055E31" w:rsidP="00414AA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6E00094A" w14:textId="77777777" w:rsidR="00055E31" w:rsidRPr="00346460" w:rsidRDefault="00055E31" w:rsidP="00414AA2">
            <w:pPr>
              <w:keepNext/>
              <w:keepLines/>
              <w:rPr>
                <w:rFonts w:cs="Tahoma"/>
                <w:sz w:val="20"/>
                <w:szCs w:val="20"/>
              </w:rPr>
            </w:pPr>
            <w:r w:rsidRPr="00055E31">
              <w:rPr>
                <w:rFonts w:cs="Tahoma"/>
                <w:sz w:val="20"/>
                <w:szCs w:val="20"/>
              </w:rPr>
              <w:t>IZJAVA O UDELEŽBI FIZIČNIH IN PRAVNIH OSEB V LASTNIŠTVU PONUDNIKA</w:t>
            </w:r>
          </w:p>
        </w:tc>
        <w:tc>
          <w:tcPr>
            <w:tcW w:w="993" w:type="dxa"/>
            <w:tcBorders>
              <w:top w:val="single" w:sz="4" w:space="0" w:color="auto"/>
              <w:left w:val="single" w:sz="4" w:space="0" w:color="auto"/>
              <w:bottom w:val="single" w:sz="4" w:space="0" w:color="auto"/>
              <w:right w:val="nil"/>
            </w:tcBorders>
            <w:vAlign w:val="center"/>
          </w:tcPr>
          <w:p w14:paraId="1271489B" w14:textId="77777777" w:rsidR="00055E31" w:rsidRPr="00115987" w:rsidRDefault="00055E31" w:rsidP="00414AA2">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1EFB2B5E" w14:textId="77777777" w:rsidR="00055E31" w:rsidRPr="00115987" w:rsidRDefault="00055E31" w:rsidP="00414AA2">
            <w:pPr>
              <w:keepNext/>
              <w:keepLines/>
              <w:ind w:left="-70"/>
              <w:rPr>
                <w:rFonts w:cs="Tahoma"/>
                <w:b/>
                <w:sz w:val="20"/>
                <w:szCs w:val="20"/>
              </w:rPr>
            </w:pPr>
            <w:r w:rsidRPr="00115987">
              <w:rPr>
                <w:rFonts w:cs="Tahoma"/>
                <w:b/>
                <w:sz w:val="20"/>
                <w:szCs w:val="20"/>
              </w:rPr>
              <w:t>3/4</w:t>
            </w:r>
          </w:p>
        </w:tc>
      </w:tr>
    </w:tbl>
    <w:p w14:paraId="453C2D34" w14:textId="77777777" w:rsidR="00055E31" w:rsidRDefault="00055E31" w:rsidP="00C42392">
      <w:pPr>
        <w:keepNext/>
        <w:keepLines/>
        <w:tabs>
          <w:tab w:val="left" w:pos="284"/>
        </w:tabs>
        <w:jc w:val="both"/>
        <w:rPr>
          <w:rFonts w:ascii="Times New Roman" w:hAnsi="Times New Roman"/>
          <w:sz w:val="20"/>
          <w:szCs w:val="20"/>
        </w:rPr>
      </w:pPr>
    </w:p>
    <w:p w14:paraId="309EEAED" w14:textId="77777777" w:rsidR="003D57F0" w:rsidRDefault="003D57F0" w:rsidP="00C42392">
      <w:pPr>
        <w:keepNext/>
        <w:keepLines/>
        <w:tabs>
          <w:tab w:val="left" w:pos="284"/>
        </w:tabs>
        <w:jc w:val="both"/>
        <w:rPr>
          <w:rFonts w:ascii="Times New Roman" w:hAnsi="Times New Roman"/>
          <w:sz w:val="20"/>
          <w:szCs w:val="20"/>
        </w:rPr>
      </w:pPr>
    </w:p>
    <w:p w14:paraId="5BA74111" w14:textId="77777777" w:rsidR="00055E31" w:rsidRDefault="00055E31" w:rsidP="00C42392">
      <w:pPr>
        <w:keepNext/>
        <w:keepLines/>
        <w:tabs>
          <w:tab w:val="left" w:pos="284"/>
        </w:tabs>
        <w:jc w:val="both"/>
        <w:rPr>
          <w:rFonts w:ascii="Times New Roman" w:hAnsi="Times New Roman"/>
          <w:sz w:val="20"/>
          <w:szCs w:val="20"/>
        </w:rPr>
      </w:pPr>
    </w:p>
    <w:p w14:paraId="3A780124" w14:textId="77777777" w:rsidR="00055E31" w:rsidRDefault="00055E31" w:rsidP="00C42392">
      <w:pPr>
        <w:keepNext/>
        <w:keepLines/>
        <w:tabs>
          <w:tab w:val="left" w:pos="284"/>
        </w:tabs>
        <w:jc w:val="both"/>
        <w:rPr>
          <w:rFonts w:ascii="Times New Roman" w:hAnsi="Times New Roman"/>
          <w:sz w:val="20"/>
          <w:szCs w:val="20"/>
        </w:rPr>
      </w:pPr>
    </w:p>
    <w:p w14:paraId="28D0A55C" w14:textId="77777777" w:rsidR="00055E31" w:rsidRDefault="00055E31" w:rsidP="00C42392">
      <w:pPr>
        <w:keepNext/>
        <w:keepLines/>
        <w:tabs>
          <w:tab w:val="left" w:pos="284"/>
        </w:tabs>
        <w:jc w:val="both"/>
        <w:rPr>
          <w:rFonts w:ascii="Times New Roman" w:hAnsi="Times New Roman"/>
          <w:sz w:val="20"/>
          <w:szCs w:val="20"/>
        </w:rPr>
      </w:pPr>
    </w:p>
    <w:p w14:paraId="676487BF" w14:textId="77777777" w:rsidR="00055E31" w:rsidRDefault="00055E31" w:rsidP="00C42392">
      <w:pPr>
        <w:keepNext/>
        <w:keepLines/>
        <w:tabs>
          <w:tab w:val="left" w:pos="284"/>
        </w:tabs>
        <w:jc w:val="both"/>
        <w:rPr>
          <w:rFonts w:ascii="Times New Roman" w:hAnsi="Times New Roman"/>
          <w:sz w:val="20"/>
          <w:szCs w:val="20"/>
        </w:rPr>
      </w:pPr>
    </w:p>
    <w:p w14:paraId="16B8959D" w14:textId="77777777" w:rsidR="00055E31" w:rsidRPr="00346460" w:rsidRDefault="00055E31" w:rsidP="00C42392">
      <w:pPr>
        <w:keepNext/>
        <w:keepLines/>
        <w:tabs>
          <w:tab w:val="left" w:pos="284"/>
        </w:tabs>
        <w:jc w:val="both"/>
        <w:rPr>
          <w:rFonts w:ascii="Times New Roman" w:hAnsi="Times New Roman"/>
          <w:sz w:val="20"/>
          <w:szCs w:val="20"/>
        </w:rPr>
      </w:pPr>
    </w:p>
    <w:p w14:paraId="425058BD" w14:textId="77777777" w:rsidR="00201EFB" w:rsidRPr="00346460" w:rsidRDefault="00201EFB" w:rsidP="00C42392">
      <w:pPr>
        <w:keepNext/>
        <w:keepLines/>
        <w:tabs>
          <w:tab w:val="left" w:pos="2694"/>
          <w:tab w:val="left" w:pos="2977"/>
        </w:tabs>
        <w:spacing w:line="276" w:lineRule="auto"/>
        <w:ind w:right="1"/>
        <w:jc w:val="center"/>
        <w:rPr>
          <w:rFonts w:cs="Tahoma"/>
          <w:b/>
          <w:sz w:val="20"/>
          <w:szCs w:val="20"/>
        </w:rPr>
      </w:pPr>
      <w:r w:rsidRPr="00346460">
        <w:rPr>
          <w:rFonts w:cs="Tahoma"/>
          <w:b/>
          <w:sz w:val="20"/>
          <w:szCs w:val="20"/>
        </w:rPr>
        <w:t>I Z J A V A</w:t>
      </w:r>
    </w:p>
    <w:p w14:paraId="1F69270D" w14:textId="77777777" w:rsidR="00201EFB" w:rsidRPr="00346460" w:rsidRDefault="00201EFB" w:rsidP="00C42392">
      <w:pPr>
        <w:keepNext/>
        <w:keepLines/>
        <w:spacing w:line="276" w:lineRule="auto"/>
        <w:ind w:right="1"/>
        <w:jc w:val="center"/>
        <w:rPr>
          <w:rFonts w:cs="Tahoma"/>
          <w:b/>
          <w:sz w:val="20"/>
          <w:szCs w:val="20"/>
        </w:rPr>
      </w:pPr>
      <w:r w:rsidRPr="00346460">
        <w:rPr>
          <w:rFonts w:cs="Tahoma"/>
          <w:b/>
          <w:sz w:val="20"/>
          <w:szCs w:val="20"/>
        </w:rPr>
        <w:t>O UDELEŽBI FIZIČNIH IN PRAVNIH OSEB V LASTNIŠTVU PONUDNIKA</w:t>
      </w:r>
    </w:p>
    <w:p w14:paraId="200BCFC7" w14:textId="77777777" w:rsidR="00201EFB" w:rsidRPr="00346460" w:rsidRDefault="00201EFB" w:rsidP="00C42392">
      <w:pPr>
        <w:keepNext/>
        <w:keepLines/>
        <w:tabs>
          <w:tab w:val="left" w:pos="284"/>
        </w:tabs>
        <w:rPr>
          <w:rFonts w:cs="Tahoma"/>
          <w:b/>
          <w:sz w:val="20"/>
          <w:szCs w:val="20"/>
        </w:rPr>
      </w:pPr>
    </w:p>
    <w:p w14:paraId="002EC5A9" w14:textId="77777777" w:rsidR="00201EFB" w:rsidRPr="00346460" w:rsidRDefault="00201EFB" w:rsidP="00C42392">
      <w:pPr>
        <w:keepNext/>
        <w:keepLines/>
        <w:tabs>
          <w:tab w:val="left" w:pos="284"/>
        </w:tabs>
        <w:jc w:val="both"/>
        <w:rPr>
          <w:rFonts w:cs="Tahoma"/>
          <w:sz w:val="20"/>
          <w:szCs w:val="20"/>
        </w:rPr>
      </w:pPr>
    </w:p>
    <w:p w14:paraId="1D6198FF" w14:textId="77777777" w:rsidR="00201EFB" w:rsidRPr="00346460" w:rsidRDefault="00201EFB" w:rsidP="00C42392">
      <w:pPr>
        <w:keepNext/>
        <w:keepLines/>
        <w:ind w:right="1"/>
        <w:jc w:val="both"/>
        <w:rPr>
          <w:rFonts w:cs="Tahoma"/>
          <w:b/>
          <w:i/>
          <w:sz w:val="20"/>
          <w:szCs w:val="20"/>
        </w:rPr>
      </w:pPr>
      <w:r w:rsidRPr="00346460">
        <w:rPr>
          <w:rFonts w:cs="Tahoma"/>
          <w:b/>
          <w:i/>
          <w:sz w:val="20"/>
          <w:szCs w:val="20"/>
        </w:rPr>
        <w:t>Podatki o pravni osebi (ponudniku):</w:t>
      </w:r>
    </w:p>
    <w:p w14:paraId="443735BF" w14:textId="77777777" w:rsidR="00201EFB" w:rsidRPr="00346460" w:rsidRDefault="00201EFB" w:rsidP="00C42392">
      <w:pPr>
        <w:keepNext/>
        <w:keepLines/>
        <w:spacing w:before="240" w:after="240"/>
        <w:ind w:right="1"/>
        <w:jc w:val="both"/>
        <w:rPr>
          <w:rFonts w:cs="Tahoma"/>
          <w:sz w:val="20"/>
          <w:szCs w:val="20"/>
        </w:rPr>
      </w:pPr>
      <w:r w:rsidRPr="00346460">
        <w:rPr>
          <w:rFonts w:cs="Tahoma"/>
          <w:bCs/>
          <w:sz w:val="20"/>
          <w:szCs w:val="20"/>
        </w:rPr>
        <w:t>Polno ime podjetja</w:t>
      </w:r>
      <w:r w:rsidRPr="00346460">
        <w:rPr>
          <w:rFonts w:cs="Tahoma"/>
          <w:sz w:val="20"/>
          <w:szCs w:val="20"/>
        </w:rPr>
        <w:t>: ____________________________________________________________________</w:t>
      </w:r>
    </w:p>
    <w:p w14:paraId="1515B0B6" w14:textId="77777777" w:rsidR="00201EFB" w:rsidRPr="00346460" w:rsidRDefault="00201EFB" w:rsidP="00C42392">
      <w:pPr>
        <w:keepNext/>
        <w:keepLines/>
        <w:spacing w:before="240" w:after="240"/>
        <w:ind w:right="1"/>
        <w:jc w:val="both"/>
        <w:rPr>
          <w:rFonts w:cs="Tahoma"/>
          <w:sz w:val="20"/>
          <w:szCs w:val="20"/>
        </w:rPr>
      </w:pPr>
      <w:r w:rsidRPr="00346460">
        <w:rPr>
          <w:rFonts w:cs="Tahoma"/>
          <w:bCs/>
          <w:sz w:val="20"/>
          <w:szCs w:val="20"/>
        </w:rPr>
        <w:t>Sedež podjetja</w:t>
      </w:r>
      <w:r w:rsidRPr="00346460">
        <w:rPr>
          <w:rFonts w:cs="Tahoma"/>
          <w:sz w:val="20"/>
          <w:szCs w:val="20"/>
        </w:rPr>
        <w:t>: _______________________________________________________________________</w:t>
      </w:r>
    </w:p>
    <w:p w14:paraId="7C29052A" w14:textId="77777777" w:rsidR="00201EFB" w:rsidRPr="00346460" w:rsidRDefault="00201EFB" w:rsidP="00C42392">
      <w:pPr>
        <w:keepNext/>
        <w:keepLines/>
        <w:spacing w:before="240" w:after="240"/>
        <w:ind w:right="1"/>
        <w:jc w:val="both"/>
        <w:rPr>
          <w:rFonts w:cs="Tahoma"/>
          <w:sz w:val="20"/>
          <w:szCs w:val="20"/>
        </w:rPr>
      </w:pPr>
      <w:r w:rsidRPr="00346460">
        <w:rPr>
          <w:rFonts w:cs="Tahoma"/>
          <w:bCs/>
          <w:sz w:val="20"/>
          <w:szCs w:val="20"/>
        </w:rPr>
        <w:t>Občina sedeža podjetja</w:t>
      </w:r>
      <w:r w:rsidRPr="00346460">
        <w:rPr>
          <w:rFonts w:cs="Tahoma"/>
          <w:sz w:val="20"/>
          <w:szCs w:val="20"/>
        </w:rPr>
        <w:t>: ________________________________________________________________</w:t>
      </w:r>
    </w:p>
    <w:p w14:paraId="4CB80E4C" w14:textId="77777777" w:rsidR="00201EFB" w:rsidRPr="00346460" w:rsidRDefault="00201EFB" w:rsidP="00C42392">
      <w:pPr>
        <w:keepNext/>
        <w:keepLines/>
        <w:spacing w:before="240" w:after="240"/>
        <w:ind w:right="1"/>
        <w:jc w:val="both"/>
        <w:rPr>
          <w:rFonts w:cs="Tahoma"/>
          <w:sz w:val="20"/>
          <w:szCs w:val="20"/>
        </w:rPr>
      </w:pPr>
      <w:r w:rsidRPr="00346460">
        <w:rPr>
          <w:rFonts w:cs="Tahoma"/>
          <w:bCs/>
          <w:sz w:val="20"/>
          <w:szCs w:val="20"/>
        </w:rPr>
        <w:t>Številka vpisa v sodni register (št. vložka)</w:t>
      </w:r>
      <w:r w:rsidRPr="00346460">
        <w:rPr>
          <w:rFonts w:cs="Tahoma"/>
          <w:sz w:val="20"/>
          <w:szCs w:val="20"/>
        </w:rPr>
        <w:t>: _________________________________________________</w:t>
      </w:r>
    </w:p>
    <w:p w14:paraId="4C096522" w14:textId="77777777" w:rsidR="00201EFB" w:rsidRPr="00346460" w:rsidRDefault="00201EFB" w:rsidP="00C42392">
      <w:pPr>
        <w:keepNext/>
        <w:keepLines/>
        <w:spacing w:before="240" w:after="240"/>
        <w:ind w:right="1"/>
        <w:jc w:val="both"/>
        <w:rPr>
          <w:rFonts w:cs="Tahoma"/>
          <w:sz w:val="20"/>
          <w:szCs w:val="20"/>
        </w:rPr>
      </w:pPr>
      <w:r w:rsidRPr="00346460">
        <w:rPr>
          <w:rFonts w:cs="Tahoma"/>
          <w:bCs/>
          <w:sz w:val="20"/>
          <w:szCs w:val="20"/>
        </w:rPr>
        <w:t>Matična številka podjetja</w:t>
      </w:r>
      <w:r w:rsidRPr="00346460">
        <w:rPr>
          <w:rFonts w:cs="Tahoma"/>
          <w:sz w:val="20"/>
          <w:szCs w:val="20"/>
        </w:rPr>
        <w:t>: _______________________________________________________________</w:t>
      </w:r>
    </w:p>
    <w:p w14:paraId="1F7995EE" w14:textId="77777777" w:rsidR="00201EFB" w:rsidRPr="00346460" w:rsidRDefault="00201EFB" w:rsidP="00C42392">
      <w:pPr>
        <w:keepNext/>
        <w:keepLines/>
        <w:spacing w:before="240" w:after="240"/>
        <w:ind w:right="1"/>
        <w:jc w:val="both"/>
        <w:rPr>
          <w:rFonts w:cs="Tahoma"/>
          <w:sz w:val="20"/>
          <w:szCs w:val="20"/>
        </w:rPr>
      </w:pPr>
      <w:r w:rsidRPr="00346460">
        <w:rPr>
          <w:rFonts w:cs="Tahoma"/>
          <w:bCs/>
          <w:sz w:val="20"/>
          <w:szCs w:val="20"/>
        </w:rPr>
        <w:t>ID ZA DDV:</w:t>
      </w:r>
      <w:r w:rsidRPr="00346460">
        <w:rPr>
          <w:rFonts w:cs="Tahoma"/>
          <w:sz w:val="20"/>
          <w:szCs w:val="20"/>
        </w:rPr>
        <w:t>: _________________________________________________________________________</w:t>
      </w:r>
    </w:p>
    <w:p w14:paraId="1679975E" w14:textId="77777777" w:rsidR="00201EFB" w:rsidRPr="00346460" w:rsidRDefault="00201EFB" w:rsidP="00C42392">
      <w:pPr>
        <w:keepNext/>
        <w:keepLines/>
        <w:ind w:right="1"/>
        <w:jc w:val="both"/>
        <w:rPr>
          <w:rFonts w:cs="Tahoma"/>
          <w:sz w:val="20"/>
          <w:szCs w:val="20"/>
        </w:rPr>
      </w:pPr>
    </w:p>
    <w:p w14:paraId="51B0A4B3" w14:textId="77777777" w:rsidR="00201EFB" w:rsidRPr="00346460" w:rsidRDefault="00201EFB" w:rsidP="00C42392">
      <w:pPr>
        <w:keepNext/>
        <w:keepLines/>
        <w:jc w:val="both"/>
        <w:rPr>
          <w:rFonts w:cs="Tahoma"/>
          <w:b/>
          <w:sz w:val="20"/>
          <w:szCs w:val="20"/>
        </w:rPr>
      </w:pPr>
      <w:r w:rsidRPr="00346460">
        <w:rPr>
          <w:rFonts w:cs="Tahoma"/>
          <w:sz w:val="20"/>
          <w:szCs w:val="20"/>
        </w:rPr>
        <w:t xml:space="preserve">V zvezi z javnim naročilom </w:t>
      </w:r>
      <w:r w:rsidR="00F935E8">
        <w:rPr>
          <w:rFonts w:cs="Tahoma"/>
          <w:b/>
          <w:sz w:val="20"/>
          <w:szCs w:val="20"/>
        </w:rPr>
        <w:t>LPT-226/22</w:t>
      </w:r>
      <w:r w:rsidR="00215328" w:rsidRPr="00346460">
        <w:rPr>
          <w:rFonts w:cs="Tahoma"/>
          <w:b/>
          <w:sz w:val="20"/>
          <w:szCs w:val="20"/>
        </w:rPr>
        <w:t xml:space="preserve"> </w:t>
      </w:r>
      <w:r w:rsidR="007A3404">
        <w:rPr>
          <w:rFonts w:cs="Tahoma"/>
          <w:b/>
          <w:sz w:val="20"/>
          <w:szCs w:val="20"/>
        </w:rPr>
        <w:t>Nakup prometnih znakov in prometne signalizacije ter pripadajoče opreme</w:t>
      </w:r>
      <w:r w:rsidR="005C138A" w:rsidRPr="00346460">
        <w:rPr>
          <w:rFonts w:cs="Tahoma"/>
          <w:b/>
          <w:sz w:val="20"/>
          <w:szCs w:val="20"/>
        </w:rPr>
        <w:t xml:space="preserve"> </w:t>
      </w:r>
      <w:r w:rsidR="005C138A" w:rsidRPr="00346460">
        <w:rPr>
          <w:rFonts w:cs="Tahoma"/>
          <w:sz w:val="20"/>
          <w:szCs w:val="20"/>
        </w:rPr>
        <w:t xml:space="preserve">in </w:t>
      </w:r>
      <w:r w:rsidRPr="00346460">
        <w:rPr>
          <w:rFonts w:cs="Tahoma"/>
          <w:sz w:val="20"/>
          <w:szCs w:val="20"/>
        </w:rPr>
        <w:t>na osnovi šestega odstavka 14. člena ZIntPK-UPB2</w:t>
      </w:r>
      <w:r w:rsidR="005C138A" w:rsidRPr="00346460">
        <w:rPr>
          <w:rFonts w:cs="Tahoma"/>
          <w:sz w:val="20"/>
          <w:szCs w:val="20"/>
        </w:rPr>
        <w:t>, posredujemo</w:t>
      </w:r>
      <w:r w:rsidRPr="00346460">
        <w:rPr>
          <w:rFonts w:cs="Tahoma"/>
          <w:sz w:val="20"/>
          <w:szCs w:val="20"/>
        </w:rPr>
        <w:t xml:space="preserve"> podatke o udeležbi fizičnih in pravnih oseb v lastništvu ponudnika, vključno z udeležbo tihih družbenikov, ter gospodarskih subjektih, za katere se glede na določbe zakona, ki ureja gospodarske družbe šteje, da so povezane družbe s ponudnikom.</w:t>
      </w:r>
    </w:p>
    <w:p w14:paraId="00AB3FAC" w14:textId="77777777" w:rsidR="00201EFB" w:rsidRPr="00346460" w:rsidRDefault="00201EFB" w:rsidP="00C42392">
      <w:pPr>
        <w:keepNext/>
        <w:keepLines/>
        <w:jc w:val="both"/>
        <w:rPr>
          <w:rFonts w:ascii="Times New Roman" w:hAnsi="Times New Roman"/>
          <w:sz w:val="20"/>
          <w:szCs w:val="20"/>
        </w:rPr>
      </w:pPr>
      <w:r w:rsidRPr="00346460">
        <w:rPr>
          <w:rFonts w:ascii="Times New Roman" w:hAnsi="Times New Roman"/>
          <w:sz w:val="20"/>
          <w:szCs w:val="20"/>
        </w:rPr>
        <w:t xml:space="preserve">  </w:t>
      </w:r>
    </w:p>
    <w:p w14:paraId="44B65864" w14:textId="77777777" w:rsidR="00201EFB" w:rsidRPr="00346460" w:rsidRDefault="00201EFB" w:rsidP="00C42392">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pri lastništvu zgoraj navedenega ponudnika udeležene naslednje </w:t>
      </w:r>
      <w:r w:rsidRPr="00346460">
        <w:rPr>
          <w:rFonts w:cs="Tahoma"/>
          <w:sz w:val="20"/>
          <w:szCs w:val="20"/>
          <w:u w:val="single"/>
        </w:rPr>
        <w:t>pravne osebe</w:t>
      </w:r>
      <w:r w:rsidRPr="00346460">
        <w:rPr>
          <w:rFonts w:cs="Tahoma"/>
          <w:sz w:val="20"/>
          <w:szCs w:val="20"/>
        </w:rPr>
        <w:t>, vključno z udeležbo tihih družbenikov:</w:t>
      </w:r>
    </w:p>
    <w:p w14:paraId="2269C2EE" w14:textId="77777777" w:rsidR="00201EFB" w:rsidRPr="00346460" w:rsidRDefault="00201EFB" w:rsidP="00C42392">
      <w:pPr>
        <w:keepNext/>
        <w:keepLines/>
        <w:jc w:val="both"/>
        <w:rPr>
          <w:rFonts w:cs="Tahoma"/>
          <w:sz w:val="20"/>
          <w:szCs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403"/>
        <w:gridCol w:w="3685"/>
        <w:gridCol w:w="1843"/>
      </w:tblGrid>
      <w:tr w:rsidR="00201EFB" w:rsidRPr="00346460" w14:paraId="0326EA4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4E67F828" w14:textId="77777777" w:rsidR="00201EFB" w:rsidRPr="00346460" w:rsidRDefault="00201EFB" w:rsidP="00C42392">
            <w:pPr>
              <w:keepNext/>
              <w:keepLines/>
              <w:jc w:val="both"/>
              <w:rPr>
                <w:rFonts w:cs="Tahoma"/>
                <w:b/>
                <w:sz w:val="20"/>
                <w:szCs w:val="20"/>
              </w:rPr>
            </w:pPr>
            <w:r w:rsidRPr="00346460">
              <w:rPr>
                <w:rFonts w:cs="Tahoma"/>
                <w:b/>
                <w:sz w:val="20"/>
                <w:szCs w:val="20"/>
              </w:rPr>
              <w:t>Št.</w:t>
            </w:r>
          </w:p>
        </w:tc>
        <w:tc>
          <w:tcPr>
            <w:tcW w:w="3403" w:type="dxa"/>
            <w:tcBorders>
              <w:top w:val="single" w:sz="4" w:space="0" w:color="auto"/>
              <w:left w:val="single" w:sz="4" w:space="0" w:color="auto"/>
              <w:bottom w:val="single" w:sz="4" w:space="0" w:color="auto"/>
              <w:right w:val="single" w:sz="4" w:space="0" w:color="auto"/>
            </w:tcBorders>
            <w:hideMark/>
          </w:tcPr>
          <w:p w14:paraId="05A7EC41" w14:textId="77777777" w:rsidR="00201EFB" w:rsidRPr="00346460" w:rsidRDefault="00201EFB" w:rsidP="00C42392">
            <w:pPr>
              <w:keepNext/>
              <w:keepLines/>
              <w:jc w:val="both"/>
              <w:rPr>
                <w:rFonts w:cs="Tahoma"/>
                <w:b/>
                <w:sz w:val="20"/>
                <w:szCs w:val="20"/>
              </w:rPr>
            </w:pPr>
            <w:r w:rsidRPr="00346460">
              <w:rPr>
                <w:rFonts w:cs="Tahoma"/>
                <w:b/>
                <w:sz w:val="20"/>
                <w:szCs w:val="20"/>
              </w:rPr>
              <w:t>Naziv</w:t>
            </w:r>
          </w:p>
        </w:tc>
        <w:tc>
          <w:tcPr>
            <w:tcW w:w="3685" w:type="dxa"/>
            <w:tcBorders>
              <w:top w:val="single" w:sz="4" w:space="0" w:color="auto"/>
              <w:left w:val="single" w:sz="4" w:space="0" w:color="auto"/>
              <w:bottom w:val="single" w:sz="4" w:space="0" w:color="auto"/>
              <w:right w:val="single" w:sz="4" w:space="0" w:color="auto"/>
            </w:tcBorders>
            <w:hideMark/>
          </w:tcPr>
          <w:p w14:paraId="161F254D" w14:textId="77777777" w:rsidR="00201EFB" w:rsidRPr="00346460" w:rsidRDefault="00201EFB" w:rsidP="00C42392">
            <w:pPr>
              <w:keepNext/>
              <w:keepLines/>
              <w:jc w:val="both"/>
              <w:rPr>
                <w:rFonts w:cs="Tahoma"/>
                <w:b/>
                <w:sz w:val="20"/>
                <w:szCs w:val="20"/>
              </w:rPr>
            </w:pPr>
            <w:r w:rsidRPr="00346460">
              <w:rPr>
                <w:rFonts w:cs="Tahoma"/>
                <w:b/>
                <w:sz w:val="20"/>
                <w:szCs w:val="20"/>
              </w:rPr>
              <w:t>Sedež</w:t>
            </w:r>
          </w:p>
        </w:tc>
        <w:tc>
          <w:tcPr>
            <w:tcW w:w="1843" w:type="dxa"/>
            <w:tcBorders>
              <w:top w:val="single" w:sz="4" w:space="0" w:color="auto"/>
              <w:left w:val="single" w:sz="4" w:space="0" w:color="auto"/>
              <w:bottom w:val="single" w:sz="4" w:space="0" w:color="auto"/>
              <w:right w:val="single" w:sz="4" w:space="0" w:color="auto"/>
            </w:tcBorders>
            <w:hideMark/>
          </w:tcPr>
          <w:p w14:paraId="43E6AA7A" w14:textId="77777777" w:rsidR="00201EFB" w:rsidRPr="00346460" w:rsidRDefault="00201EFB" w:rsidP="00C42392">
            <w:pPr>
              <w:keepNext/>
              <w:keepLines/>
              <w:jc w:val="both"/>
              <w:rPr>
                <w:rFonts w:cs="Tahoma"/>
                <w:b/>
                <w:sz w:val="20"/>
                <w:szCs w:val="20"/>
              </w:rPr>
            </w:pPr>
            <w:r w:rsidRPr="00346460">
              <w:rPr>
                <w:rFonts w:cs="Tahoma"/>
                <w:b/>
                <w:sz w:val="20"/>
                <w:szCs w:val="20"/>
              </w:rPr>
              <w:t>Delež lastništva v %</w:t>
            </w:r>
          </w:p>
        </w:tc>
      </w:tr>
      <w:tr w:rsidR="00201EFB" w:rsidRPr="00346460" w14:paraId="3631D489"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6F77FF7" w14:textId="77777777" w:rsidR="00201EFB" w:rsidRPr="00346460" w:rsidRDefault="00201EFB" w:rsidP="00C42392">
            <w:pPr>
              <w:keepNext/>
              <w:keepLines/>
              <w:jc w:val="both"/>
              <w:rPr>
                <w:rFonts w:cs="Tahoma"/>
                <w:b/>
                <w:sz w:val="20"/>
                <w:szCs w:val="20"/>
              </w:rPr>
            </w:pPr>
            <w:r w:rsidRPr="00346460">
              <w:rPr>
                <w:rFonts w:cs="Tahoma"/>
                <w:b/>
                <w:sz w:val="20"/>
                <w:szCs w:val="20"/>
              </w:rPr>
              <w:t>1.</w:t>
            </w:r>
          </w:p>
        </w:tc>
        <w:tc>
          <w:tcPr>
            <w:tcW w:w="3403" w:type="dxa"/>
            <w:tcBorders>
              <w:top w:val="single" w:sz="4" w:space="0" w:color="auto"/>
              <w:left w:val="single" w:sz="4" w:space="0" w:color="auto"/>
              <w:bottom w:val="single" w:sz="4" w:space="0" w:color="auto"/>
              <w:right w:val="single" w:sz="4" w:space="0" w:color="auto"/>
            </w:tcBorders>
          </w:tcPr>
          <w:p w14:paraId="5FF4E11A" w14:textId="77777777" w:rsidR="00201EFB" w:rsidRPr="00346460" w:rsidRDefault="00201EFB" w:rsidP="00C4239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06C8005" w14:textId="77777777" w:rsidR="00201EFB" w:rsidRPr="00346460" w:rsidRDefault="00201EFB" w:rsidP="00C4239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6D782BB6" w14:textId="77777777" w:rsidR="00201EFB" w:rsidRPr="00346460" w:rsidRDefault="00201EFB" w:rsidP="00C42392">
            <w:pPr>
              <w:keepNext/>
              <w:keepLines/>
              <w:jc w:val="both"/>
              <w:rPr>
                <w:rFonts w:cs="Tahoma"/>
                <w:b/>
                <w:sz w:val="20"/>
                <w:szCs w:val="20"/>
              </w:rPr>
            </w:pPr>
          </w:p>
        </w:tc>
      </w:tr>
      <w:tr w:rsidR="00201EFB" w:rsidRPr="00346460" w14:paraId="0ADAA61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0B36982" w14:textId="77777777" w:rsidR="00201EFB" w:rsidRPr="00346460" w:rsidRDefault="00201EFB" w:rsidP="00C42392">
            <w:pPr>
              <w:keepNext/>
              <w:keepLines/>
              <w:jc w:val="both"/>
              <w:rPr>
                <w:rFonts w:cs="Tahoma"/>
                <w:b/>
                <w:sz w:val="20"/>
                <w:szCs w:val="20"/>
              </w:rPr>
            </w:pPr>
            <w:r w:rsidRPr="00346460">
              <w:rPr>
                <w:rFonts w:cs="Tahoma"/>
                <w:b/>
                <w:sz w:val="20"/>
                <w:szCs w:val="20"/>
              </w:rPr>
              <w:t>2.</w:t>
            </w:r>
          </w:p>
        </w:tc>
        <w:tc>
          <w:tcPr>
            <w:tcW w:w="3403" w:type="dxa"/>
            <w:tcBorders>
              <w:top w:val="single" w:sz="4" w:space="0" w:color="auto"/>
              <w:left w:val="single" w:sz="4" w:space="0" w:color="auto"/>
              <w:bottom w:val="single" w:sz="4" w:space="0" w:color="auto"/>
              <w:right w:val="single" w:sz="4" w:space="0" w:color="auto"/>
            </w:tcBorders>
          </w:tcPr>
          <w:p w14:paraId="6DE35C9E" w14:textId="77777777" w:rsidR="00201EFB" w:rsidRPr="00346460" w:rsidRDefault="00201EFB" w:rsidP="00C4239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66502AC" w14:textId="77777777" w:rsidR="00201EFB" w:rsidRPr="00346460" w:rsidRDefault="00201EFB" w:rsidP="00C4239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2C246244" w14:textId="77777777" w:rsidR="00201EFB" w:rsidRPr="00346460" w:rsidRDefault="00201EFB" w:rsidP="00C42392">
            <w:pPr>
              <w:keepNext/>
              <w:keepLines/>
              <w:jc w:val="both"/>
              <w:rPr>
                <w:rFonts w:cs="Tahoma"/>
                <w:b/>
                <w:sz w:val="20"/>
                <w:szCs w:val="20"/>
              </w:rPr>
            </w:pPr>
          </w:p>
        </w:tc>
      </w:tr>
      <w:tr w:rsidR="00201EFB" w:rsidRPr="00346460" w14:paraId="0E31A6F1"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1239775" w14:textId="77777777" w:rsidR="00201EFB" w:rsidRPr="00346460" w:rsidRDefault="00201EFB" w:rsidP="00C42392">
            <w:pPr>
              <w:keepNext/>
              <w:keepLines/>
              <w:jc w:val="both"/>
              <w:rPr>
                <w:rFonts w:cs="Tahoma"/>
                <w:b/>
                <w:sz w:val="20"/>
                <w:szCs w:val="20"/>
              </w:rPr>
            </w:pPr>
            <w:r w:rsidRPr="00346460">
              <w:rPr>
                <w:rFonts w:cs="Tahoma"/>
                <w:b/>
                <w:sz w:val="20"/>
                <w:szCs w:val="20"/>
              </w:rPr>
              <w:t>3.</w:t>
            </w:r>
          </w:p>
        </w:tc>
        <w:tc>
          <w:tcPr>
            <w:tcW w:w="3403" w:type="dxa"/>
            <w:tcBorders>
              <w:top w:val="single" w:sz="4" w:space="0" w:color="auto"/>
              <w:left w:val="single" w:sz="4" w:space="0" w:color="auto"/>
              <w:bottom w:val="single" w:sz="4" w:space="0" w:color="auto"/>
              <w:right w:val="single" w:sz="4" w:space="0" w:color="auto"/>
            </w:tcBorders>
          </w:tcPr>
          <w:p w14:paraId="4D760CB7" w14:textId="77777777" w:rsidR="00201EFB" w:rsidRPr="00346460" w:rsidRDefault="00201EFB" w:rsidP="00C4239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4D29E93" w14:textId="77777777" w:rsidR="00201EFB" w:rsidRPr="00346460" w:rsidRDefault="00201EFB" w:rsidP="00C4239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5F1A4764" w14:textId="77777777" w:rsidR="00201EFB" w:rsidRPr="00346460" w:rsidRDefault="00201EFB" w:rsidP="00C42392">
            <w:pPr>
              <w:keepNext/>
              <w:keepLines/>
              <w:jc w:val="both"/>
              <w:rPr>
                <w:rFonts w:cs="Tahoma"/>
                <w:b/>
                <w:sz w:val="20"/>
                <w:szCs w:val="20"/>
              </w:rPr>
            </w:pPr>
          </w:p>
        </w:tc>
      </w:tr>
      <w:tr w:rsidR="00201EFB" w:rsidRPr="00346460" w14:paraId="30A5DD9C"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1DE1656" w14:textId="77777777" w:rsidR="00201EFB" w:rsidRPr="00346460" w:rsidRDefault="00201EFB" w:rsidP="00C42392">
            <w:pPr>
              <w:keepNext/>
              <w:keepLines/>
              <w:jc w:val="both"/>
              <w:rPr>
                <w:rFonts w:cs="Tahoma"/>
                <w:b/>
                <w:sz w:val="20"/>
                <w:szCs w:val="20"/>
              </w:rPr>
            </w:pPr>
            <w:r w:rsidRPr="00346460">
              <w:rPr>
                <w:rFonts w:cs="Tahoma"/>
                <w:b/>
                <w:sz w:val="20"/>
                <w:szCs w:val="20"/>
              </w:rPr>
              <w:t>4.</w:t>
            </w:r>
          </w:p>
        </w:tc>
        <w:tc>
          <w:tcPr>
            <w:tcW w:w="3403" w:type="dxa"/>
            <w:tcBorders>
              <w:top w:val="single" w:sz="4" w:space="0" w:color="auto"/>
              <w:left w:val="single" w:sz="4" w:space="0" w:color="auto"/>
              <w:bottom w:val="single" w:sz="4" w:space="0" w:color="auto"/>
              <w:right w:val="single" w:sz="4" w:space="0" w:color="auto"/>
            </w:tcBorders>
          </w:tcPr>
          <w:p w14:paraId="600BB037" w14:textId="77777777" w:rsidR="00201EFB" w:rsidRPr="00346460" w:rsidRDefault="00201EFB" w:rsidP="00C4239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3B74190E" w14:textId="77777777" w:rsidR="00201EFB" w:rsidRPr="00346460" w:rsidRDefault="00201EFB" w:rsidP="00C4239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6FF1F737" w14:textId="77777777" w:rsidR="00201EFB" w:rsidRPr="00346460" w:rsidRDefault="00201EFB" w:rsidP="00C42392">
            <w:pPr>
              <w:keepNext/>
              <w:keepLines/>
              <w:jc w:val="both"/>
              <w:rPr>
                <w:rFonts w:cs="Tahoma"/>
                <w:b/>
                <w:sz w:val="20"/>
                <w:szCs w:val="20"/>
              </w:rPr>
            </w:pPr>
          </w:p>
        </w:tc>
      </w:tr>
      <w:tr w:rsidR="00201EFB" w:rsidRPr="00346460" w14:paraId="0A94D352"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66338169" w14:textId="77777777" w:rsidR="00201EFB" w:rsidRPr="00346460" w:rsidRDefault="00201EFB" w:rsidP="00C42392">
            <w:pPr>
              <w:keepNext/>
              <w:keepLines/>
              <w:jc w:val="both"/>
              <w:rPr>
                <w:rFonts w:cs="Tahoma"/>
                <w:b/>
                <w:sz w:val="20"/>
                <w:szCs w:val="20"/>
              </w:rPr>
            </w:pPr>
            <w:r w:rsidRPr="00346460">
              <w:rPr>
                <w:rFonts w:cs="Tahoma"/>
                <w:b/>
                <w:sz w:val="20"/>
                <w:szCs w:val="20"/>
              </w:rPr>
              <w:t>5.</w:t>
            </w:r>
          </w:p>
        </w:tc>
        <w:tc>
          <w:tcPr>
            <w:tcW w:w="3403" w:type="dxa"/>
            <w:tcBorders>
              <w:top w:val="single" w:sz="4" w:space="0" w:color="auto"/>
              <w:left w:val="single" w:sz="4" w:space="0" w:color="auto"/>
              <w:bottom w:val="single" w:sz="4" w:space="0" w:color="auto"/>
              <w:right w:val="single" w:sz="4" w:space="0" w:color="auto"/>
            </w:tcBorders>
          </w:tcPr>
          <w:p w14:paraId="60F88DE2" w14:textId="77777777" w:rsidR="00201EFB" w:rsidRPr="00346460" w:rsidRDefault="00201EFB" w:rsidP="00C4239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3A67F0CB" w14:textId="77777777" w:rsidR="00201EFB" w:rsidRPr="00346460" w:rsidRDefault="00201EFB" w:rsidP="00C4239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408D5F7B" w14:textId="77777777" w:rsidR="00201EFB" w:rsidRPr="00346460" w:rsidRDefault="00201EFB" w:rsidP="00C42392">
            <w:pPr>
              <w:keepNext/>
              <w:keepLines/>
              <w:jc w:val="both"/>
              <w:rPr>
                <w:rFonts w:cs="Tahoma"/>
                <w:b/>
                <w:sz w:val="20"/>
                <w:szCs w:val="20"/>
              </w:rPr>
            </w:pPr>
          </w:p>
        </w:tc>
      </w:tr>
      <w:tr w:rsidR="00201EFB" w:rsidRPr="00346460" w14:paraId="3331F65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A7B97E8" w14:textId="77777777" w:rsidR="00201EFB" w:rsidRPr="00346460" w:rsidRDefault="00201EFB" w:rsidP="00C42392">
            <w:pPr>
              <w:keepNext/>
              <w:keepLines/>
              <w:jc w:val="both"/>
              <w:rPr>
                <w:rFonts w:cs="Tahoma"/>
                <w:b/>
                <w:sz w:val="20"/>
                <w:szCs w:val="20"/>
              </w:rPr>
            </w:pPr>
            <w:r w:rsidRPr="00346460">
              <w:rPr>
                <w:rFonts w:cs="Tahoma"/>
                <w:b/>
                <w:sz w:val="20"/>
                <w:szCs w:val="20"/>
              </w:rPr>
              <w:t>….</w:t>
            </w:r>
          </w:p>
        </w:tc>
        <w:tc>
          <w:tcPr>
            <w:tcW w:w="3403" w:type="dxa"/>
            <w:tcBorders>
              <w:top w:val="single" w:sz="4" w:space="0" w:color="auto"/>
              <w:left w:val="single" w:sz="4" w:space="0" w:color="auto"/>
              <w:bottom w:val="single" w:sz="4" w:space="0" w:color="auto"/>
              <w:right w:val="single" w:sz="4" w:space="0" w:color="auto"/>
            </w:tcBorders>
          </w:tcPr>
          <w:p w14:paraId="427F4BB7" w14:textId="77777777" w:rsidR="00201EFB" w:rsidRPr="00346460" w:rsidRDefault="00201EFB" w:rsidP="00C4239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28887A4F" w14:textId="77777777" w:rsidR="00201EFB" w:rsidRPr="00346460" w:rsidRDefault="00201EFB" w:rsidP="00C4239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16C8DF7A" w14:textId="77777777" w:rsidR="00201EFB" w:rsidRPr="00346460" w:rsidRDefault="00201EFB" w:rsidP="00C42392">
            <w:pPr>
              <w:keepNext/>
              <w:keepLines/>
              <w:jc w:val="both"/>
              <w:rPr>
                <w:rFonts w:cs="Tahoma"/>
                <w:b/>
                <w:sz w:val="20"/>
                <w:szCs w:val="20"/>
              </w:rPr>
            </w:pPr>
          </w:p>
        </w:tc>
      </w:tr>
    </w:tbl>
    <w:p w14:paraId="1EC3D866" w14:textId="77777777" w:rsidR="00201EFB" w:rsidRPr="00346460" w:rsidRDefault="00201EFB" w:rsidP="00C42392">
      <w:pPr>
        <w:keepNext/>
        <w:keepLines/>
        <w:jc w:val="both"/>
        <w:rPr>
          <w:rFonts w:cs="Tahoma"/>
          <w:b/>
          <w:sz w:val="20"/>
          <w:szCs w:val="20"/>
        </w:rPr>
      </w:pPr>
    </w:p>
    <w:p w14:paraId="5A517966" w14:textId="77777777" w:rsidR="00201EFB" w:rsidRPr="00346460" w:rsidRDefault="00201EFB" w:rsidP="00C42392">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pri lastništvu zgoraj navedenega ponudnika udeležene naslednje </w:t>
      </w:r>
      <w:r w:rsidRPr="00346460">
        <w:rPr>
          <w:rFonts w:cs="Tahoma"/>
          <w:sz w:val="20"/>
          <w:szCs w:val="20"/>
          <w:u w:val="single"/>
        </w:rPr>
        <w:t>fizične osebe</w:t>
      </w:r>
      <w:r w:rsidRPr="00346460">
        <w:rPr>
          <w:rFonts w:cs="Tahoma"/>
          <w:sz w:val="20"/>
          <w:szCs w:val="20"/>
        </w:rPr>
        <w:t>, vključno z udeležbo tihih družbenikov:</w:t>
      </w:r>
    </w:p>
    <w:p w14:paraId="02AB2EAD" w14:textId="77777777" w:rsidR="00201EFB" w:rsidRPr="00346460" w:rsidRDefault="00201EFB" w:rsidP="00C42392">
      <w:pPr>
        <w:keepNext/>
        <w:keepLine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402"/>
        <w:gridCol w:w="3685"/>
        <w:gridCol w:w="1810"/>
      </w:tblGrid>
      <w:tr w:rsidR="00201EFB" w:rsidRPr="00346460" w14:paraId="15D68FE0"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7C2A568B" w14:textId="77777777" w:rsidR="00201EFB" w:rsidRPr="00346460" w:rsidRDefault="00201EFB" w:rsidP="00C42392">
            <w:pPr>
              <w:keepNext/>
              <w:keepLines/>
              <w:jc w:val="both"/>
              <w:rPr>
                <w:rFonts w:cs="Tahoma"/>
                <w:b/>
                <w:sz w:val="20"/>
                <w:szCs w:val="20"/>
              </w:rPr>
            </w:pPr>
            <w:r w:rsidRPr="00346460">
              <w:rPr>
                <w:rFonts w:cs="Tahoma"/>
                <w:b/>
                <w:sz w:val="20"/>
                <w:szCs w:val="20"/>
              </w:rPr>
              <w:t>Št.</w:t>
            </w:r>
          </w:p>
        </w:tc>
        <w:tc>
          <w:tcPr>
            <w:tcW w:w="3402" w:type="dxa"/>
            <w:tcBorders>
              <w:top w:val="single" w:sz="4" w:space="0" w:color="auto"/>
              <w:left w:val="single" w:sz="4" w:space="0" w:color="auto"/>
              <w:bottom w:val="single" w:sz="4" w:space="0" w:color="auto"/>
              <w:right w:val="single" w:sz="4" w:space="0" w:color="auto"/>
            </w:tcBorders>
            <w:hideMark/>
          </w:tcPr>
          <w:p w14:paraId="7F471F6F" w14:textId="77777777" w:rsidR="00201EFB" w:rsidRPr="00346460" w:rsidRDefault="00201EFB" w:rsidP="00C42392">
            <w:pPr>
              <w:keepNext/>
              <w:keepLines/>
              <w:jc w:val="both"/>
              <w:rPr>
                <w:rFonts w:cs="Tahoma"/>
                <w:b/>
                <w:sz w:val="20"/>
                <w:szCs w:val="20"/>
              </w:rPr>
            </w:pPr>
            <w:r w:rsidRPr="00346460">
              <w:rPr>
                <w:rFonts w:cs="Tahoma"/>
                <w:b/>
                <w:sz w:val="20"/>
                <w:szCs w:val="20"/>
              </w:rPr>
              <w:t>Ime in priimek</w:t>
            </w:r>
          </w:p>
        </w:tc>
        <w:tc>
          <w:tcPr>
            <w:tcW w:w="3685" w:type="dxa"/>
            <w:tcBorders>
              <w:top w:val="single" w:sz="4" w:space="0" w:color="auto"/>
              <w:left w:val="single" w:sz="4" w:space="0" w:color="auto"/>
              <w:bottom w:val="single" w:sz="4" w:space="0" w:color="auto"/>
              <w:right w:val="single" w:sz="4" w:space="0" w:color="auto"/>
            </w:tcBorders>
            <w:hideMark/>
          </w:tcPr>
          <w:p w14:paraId="668DEFB7" w14:textId="77777777" w:rsidR="00201EFB" w:rsidRPr="00346460" w:rsidRDefault="00201EFB" w:rsidP="00C42392">
            <w:pPr>
              <w:keepNext/>
              <w:keepLines/>
              <w:jc w:val="both"/>
              <w:rPr>
                <w:rFonts w:cs="Tahoma"/>
                <w:b/>
                <w:sz w:val="20"/>
                <w:szCs w:val="20"/>
              </w:rPr>
            </w:pPr>
            <w:r w:rsidRPr="00346460">
              <w:rPr>
                <w:rFonts w:cs="Tahoma"/>
                <w:b/>
                <w:sz w:val="20"/>
                <w:szCs w:val="20"/>
              </w:rPr>
              <w:t>Naslov stalnega bivališča</w:t>
            </w:r>
          </w:p>
        </w:tc>
        <w:tc>
          <w:tcPr>
            <w:tcW w:w="1810" w:type="dxa"/>
            <w:tcBorders>
              <w:top w:val="single" w:sz="4" w:space="0" w:color="auto"/>
              <w:left w:val="single" w:sz="4" w:space="0" w:color="auto"/>
              <w:bottom w:val="single" w:sz="4" w:space="0" w:color="auto"/>
              <w:right w:val="single" w:sz="4" w:space="0" w:color="auto"/>
            </w:tcBorders>
            <w:hideMark/>
          </w:tcPr>
          <w:p w14:paraId="6E322C33" w14:textId="77777777" w:rsidR="00201EFB" w:rsidRPr="00346460" w:rsidRDefault="00201EFB" w:rsidP="00C42392">
            <w:pPr>
              <w:keepNext/>
              <w:keepLines/>
              <w:jc w:val="both"/>
              <w:rPr>
                <w:rFonts w:cs="Tahoma"/>
                <w:b/>
                <w:sz w:val="20"/>
                <w:szCs w:val="20"/>
              </w:rPr>
            </w:pPr>
            <w:r w:rsidRPr="00346460">
              <w:rPr>
                <w:rFonts w:cs="Tahoma"/>
                <w:b/>
                <w:sz w:val="20"/>
                <w:szCs w:val="20"/>
              </w:rPr>
              <w:t>Delež lastništva v %</w:t>
            </w:r>
          </w:p>
        </w:tc>
      </w:tr>
      <w:tr w:rsidR="00201EFB" w:rsidRPr="00346460" w14:paraId="5892F6EA"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35A34DA" w14:textId="77777777" w:rsidR="00201EFB" w:rsidRPr="00346460" w:rsidRDefault="00201EFB" w:rsidP="00C42392">
            <w:pPr>
              <w:keepNext/>
              <w:keepLines/>
              <w:jc w:val="both"/>
              <w:rPr>
                <w:rFonts w:cs="Tahoma"/>
                <w:b/>
                <w:sz w:val="20"/>
                <w:szCs w:val="20"/>
              </w:rPr>
            </w:pPr>
            <w:r w:rsidRPr="00346460">
              <w:rPr>
                <w:rFonts w:cs="Tahoma"/>
                <w:b/>
                <w:sz w:val="20"/>
                <w:szCs w:val="20"/>
              </w:rPr>
              <w:t>1.</w:t>
            </w:r>
          </w:p>
        </w:tc>
        <w:tc>
          <w:tcPr>
            <w:tcW w:w="3402" w:type="dxa"/>
            <w:tcBorders>
              <w:top w:val="single" w:sz="4" w:space="0" w:color="auto"/>
              <w:left w:val="single" w:sz="4" w:space="0" w:color="auto"/>
              <w:bottom w:val="single" w:sz="4" w:space="0" w:color="auto"/>
              <w:right w:val="single" w:sz="4" w:space="0" w:color="auto"/>
            </w:tcBorders>
          </w:tcPr>
          <w:p w14:paraId="16AA7D0B" w14:textId="77777777" w:rsidR="00201EFB" w:rsidRPr="00346460" w:rsidRDefault="00201EFB" w:rsidP="00C4239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258BCD6A" w14:textId="77777777" w:rsidR="00201EFB" w:rsidRPr="00346460" w:rsidRDefault="00201EFB" w:rsidP="00C4239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7F541ABE" w14:textId="77777777" w:rsidR="00201EFB" w:rsidRPr="00346460" w:rsidRDefault="00201EFB" w:rsidP="00C42392">
            <w:pPr>
              <w:keepNext/>
              <w:keepLines/>
              <w:jc w:val="both"/>
              <w:rPr>
                <w:rFonts w:cs="Tahoma"/>
                <w:b/>
                <w:sz w:val="20"/>
                <w:szCs w:val="20"/>
              </w:rPr>
            </w:pPr>
          </w:p>
        </w:tc>
      </w:tr>
      <w:tr w:rsidR="00201EFB" w:rsidRPr="00346460" w14:paraId="027BEE7A"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19174DA5" w14:textId="77777777" w:rsidR="00201EFB" w:rsidRPr="00346460" w:rsidRDefault="00201EFB" w:rsidP="00C42392">
            <w:pPr>
              <w:keepNext/>
              <w:keepLines/>
              <w:jc w:val="both"/>
              <w:rPr>
                <w:rFonts w:cs="Tahoma"/>
                <w:b/>
                <w:sz w:val="20"/>
                <w:szCs w:val="20"/>
              </w:rPr>
            </w:pPr>
            <w:r w:rsidRPr="00346460">
              <w:rPr>
                <w:rFonts w:cs="Tahoma"/>
                <w:b/>
                <w:sz w:val="20"/>
                <w:szCs w:val="20"/>
              </w:rPr>
              <w:t>2.</w:t>
            </w:r>
          </w:p>
        </w:tc>
        <w:tc>
          <w:tcPr>
            <w:tcW w:w="3402" w:type="dxa"/>
            <w:tcBorders>
              <w:top w:val="single" w:sz="4" w:space="0" w:color="auto"/>
              <w:left w:val="single" w:sz="4" w:space="0" w:color="auto"/>
              <w:bottom w:val="single" w:sz="4" w:space="0" w:color="auto"/>
              <w:right w:val="single" w:sz="4" w:space="0" w:color="auto"/>
            </w:tcBorders>
          </w:tcPr>
          <w:p w14:paraId="2E0A763A" w14:textId="77777777" w:rsidR="00201EFB" w:rsidRPr="00346460" w:rsidRDefault="00201EFB" w:rsidP="00C4239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62666D41" w14:textId="77777777" w:rsidR="00201EFB" w:rsidRPr="00346460" w:rsidRDefault="00201EFB" w:rsidP="00C4239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0E7A3CD2" w14:textId="77777777" w:rsidR="00201EFB" w:rsidRPr="00346460" w:rsidRDefault="00201EFB" w:rsidP="00C42392">
            <w:pPr>
              <w:keepNext/>
              <w:keepLines/>
              <w:jc w:val="both"/>
              <w:rPr>
                <w:rFonts w:cs="Tahoma"/>
                <w:b/>
                <w:sz w:val="20"/>
                <w:szCs w:val="20"/>
              </w:rPr>
            </w:pPr>
          </w:p>
        </w:tc>
      </w:tr>
      <w:tr w:rsidR="00201EFB" w:rsidRPr="00346460" w14:paraId="0C34D97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7787BE9" w14:textId="77777777" w:rsidR="00201EFB" w:rsidRPr="00346460" w:rsidRDefault="00201EFB" w:rsidP="00C42392">
            <w:pPr>
              <w:keepNext/>
              <w:keepLines/>
              <w:jc w:val="both"/>
              <w:rPr>
                <w:rFonts w:cs="Tahoma"/>
                <w:b/>
                <w:sz w:val="20"/>
                <w:szCs w:val="20"/>
              </w:rPr>
            </w:pPr>
            <w:r w:rsidRPr="00346460">
              <w:rPr>
                <w:rFonts w:cs="Tahoma"/>
                <w:b/>
                <w:sz w:val="20"/>
                <w:szCs w:val="20"/>
              </w:rPr>
              <w:t>3.</w:t>
            </w:r>
          </w:p>
        </w:tc>
        <w:tc>
          <w:tcPr>
            <w:tcW w:w="3402" w:type="dxa"/>
            <w:tcBorders>
              <w:top w:val="single" w:sz="4" w:space="0" w:color="auto"/>
              <w:left w:val="single" w:sz="4" w:space="0" w:color="auto"/>
              <w:bottom w:val="single" w:sz="4" w:space="0" w:color="auto"/>
              <w:right w:val="single" w:sz="4" w:space="0" w:color="auto"/>
            </w:tcBorders>
          </w:tcPr>
          <w:p w14:paraId="14367F54" w14:textId="77777777" w:rsidR="00201EFB" w:rsidRPr="00346460" w:rsidRDefault="00201EFB" w:rsidP="00C4239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09BF704B" w14:textId="77777777" w:rsidR="00201EFB" w:rsidRPr="00346460" w:rsidRDefault="00201EFB" w:rsidP="00C4239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10439842" w14:textId="77777777" w:rsidR="00201EFB" w:rsidRPr="00346460" w:rsidRDefault="00201EFB" w:rsidP="00C42392">
            <w:pPr>
              <w:keepNext/>
              <w:keepLines/>
              <w:jc w:val="both"/>
              <w:rPr>
                <w:rFonts w:cs="Tahoma"/>
                <w:b/>
                <w:sz w:val="20"/>
                <w:szCs w:val="20"/>
              </w:rPr>
            </w:pPr>
          </w:p>
        </w:tc>
      </w:tr>
      <w:tr w:rsidR="00201EFB" w:rsidRPr="00346460" w14:paraId="4CF838E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288957B" w14:textId="77777777" w:rsidR="00201EFB" w:rsidRPr="00346460" w:rsidRDefault="00201EFB" w:rsidP="00C42392">
            <w:pPr>
              <w:keepNext/>
              <w:keepLines/>
              <w:jc w:val="both"/>
              <w:rPr>
                <w:rFonts w:cs="Tahoma"/>
                <w:b/>
                <w:sz w:val="20"/>
                <w:szCs w:val="20"/>
              </w:rPr>
            </w:pPr>
            <w:r w:rsidRPr="00346460">
              <w:rPr>
                <w:rFonts w:cs="Tahoma"/>
                <w:b/>
                <w:sz w:val="20"/>
                <w:szCs w:val="20"/>
              </w:rPr>
              <w:t>4.</w:t>
            </w:r>
          </w:p>
        </w:tc>
        <w:tc>
          <w:tcPr>
            <w:tcW w:w="3402" w:type="dxa"/>
            <w:tcBorders>
              <w:top w:val="single" w:sz="4" w:space="0" w:color="auto"/>
              <w:left w:val="single" w:sz="4" w:space="0" w:color="auto"/>
              <w:bottom w:val="single" w:sz="4" w:space="0" w:color="auto"/>
              <w:right w:val="single" w:sz="4" w:space="0" w:color="auto"/>
            </w:tcBorders>
          </w:tcPr>
          <w:p w14:paraId="2CDB804D" w14:textId="77777777" w:rsidR="00201EFB" w:rsidRPr="00346460" w:rsidRDefault="00201EFB" w:rsidP="00C4239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BD5E408" w14:textId="77777777" w:rsidR="00201EFB" w:rsidRPr="00346460" w:rsidRDefault="00201EFB" w:rsidP="00C4239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579A13D8" w14:textId="77777777" w:rsidR="00201EFB" w:rsidRPr="00346460" w:rsidRDefault="00201EFB" w:rsidP="00C42392">
            <w:pPr>
              <w:keepNext/>
              <w:keepLines/>
              <w:jc w:val="both"/>
              <w:rPr>
                <w:rFonts w:cs="Tahoma"/>
                <w:b/>
                <w:sz w:val="20"/>
                <w:szCs w:val="20"/>
              </w:rPr>
            </w:pPr>
          </w:p>
        </w:tc>
      </w:tr>
      <w:tr w:rsidR="00201EFB" w:rsidRPr="00346460" w14:paraId="655E5724"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9ACFF24" w14:textId="77777777" w:rsidR="00201EFB" w:rsidRPr="00346460" w:rsidRDefault="00201EFB" w:rsidP="00C42392">
            <w:pPr>
              <w:keepNext/>
              <w:keepLines/>
              <w:jc w:val="both"/>
              <w:rPr>
                <w:rFonts w:cs="Tahoma"/>
                <w:b/>
                <w:sz w:val="20"/>
                <w:szCs w:val="20"/>
              </w:rPr>
            </w:pPr>
            <w:r w:rsidRPr="00346460">
              <w:rPr>
                <w:rFonts w:cs="Tahoma"/>
                <w:b/>
                <w:sz w:val="20"/>
                <w:szCs w:val="20"/>
              </w:rPr>
              <w:t>5.</w:t>
            </w:r>
          </w:p>
        </w:tc>
        <w:tc>
          <w:tcPr>
            <w:tcW w:w="3402" w:type="dxa"/>
            <w:tcBorders>
              <w:top w:val="single" w:sz="4" w:space="0" w:color="auto"/>
              <w:left w:val="single" w:sz="4" w:space="0" w:color="auto"/>
              <w:bottom w:val="single" w:sz="4" w:space="0" w:color="auto"/>
              <w:right w:val="single" w:sz="4" w:space="0" w:color="auto"/>
            </w:tcBorders>
          </w:tcPr>
          <w:p w14:paraId="2CC4EB82" w14:textId="77777777" w:rsidR="00201EFB" w:rsidRPr="00346460" w:rsidRDefault="00201EFB" w:rsidP="00C4239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198BB57E" w14:textId="77777777" w:rsidR="00201EFB" w:rsidRPr="00346460" w:rsidRDefault="00201EFB" w:rsidP="00C4239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1FBE5F65" w14:textId="77777777" w:rsidR="00201EFB" w:rsidRPr="00346460" w:rsidRDefault="00201EFB" w:rsidP="00C42392">
            <w:pPr>
              <w:keepNext/>
              <w:keepLines/>
              <w:jc w:val="both"/>
              <w:rPr>
                <w:rFonts w:cs="Tahoma"/>
                <w:b/>
                <w:sz w:val="20"/>
                <w:szCs w:val="20"/>
              </w:rPr>
            </w:pPr>
          </w:p>
        </w:tc>
      </w:tr>
      <w:tr w:rsidR="00201EFB" w:rsidRPr="00346460" w14:paraId="3F2DDB1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F41FBC8" w14:textId="77777777" w:rsidR="00201EFB" w:rsidRPr="00346460" w:rsidRDefault="00201EFB" w:rsidP="00C42392">
            <w:pPr>
              <w:keepNext/>
              <w:keepLines/>
              <w:jc w:val="both"/>
              <w:rPr>
                <w:rFonts w:cs="Tahoma"/>
                <w:b/>
                <w:sz w:val="20"/>
                <w:szCs w:val="20"/>
              </w:rPr>
            </w:pPr>
            <w:r w:rsidRPr="00346460">
              <w:rPr>
                <w:rFonts w:cs="Tahoma"/>
                <w:b/>
                <w:sz w:val="20"/>
                <w:szCs w:val="20"/>
              </w:rPr>
              <w:t>…</w:t>
            </w:r>
          </w:p>
        </w:tc>
        <w:tc>
          <w:tcPr>
            <w:tcW w:w="3402" w:type="dxa"/>
            <w:tcBorders>
              <w:top w:val="single" w:sz="4" w:space="0" w:color="auto"/>
              <w:left w:val="single" w:sz="4" w:space="0" w:color="auto"/>
              <w:bottom w:val="single" w:sz="4" w:space="0" w:color="auto"/>
              <w:right w:val="single" w:sz="4" w:space="0" w:color="auto"/>
            </w:tcBorders>
          </w:tcPr>
          <w:p w14:paraId="51652396" w14:textId="77777777" w:rsidR="00201EFB" w:rsidRPr="00346460" w:rsidRDefault="00201EFB" w:rsidP="00C4239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30131C1E" w14:textId="77777777" w:rsidR="00201EFB" w:rsidRPr="00346460" w:rsidRDefault="00201EFB" w:rsidP="00C4239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682A7094" w14:textId="77777777" w:rsidR="00201EFB" w:rsidRPr="00346460" w:rsidRDefault="00201EFB" w:rsidP="00C42392">
            <w:pPr>
              <w:keepNext/>
              <w:keepLines/>
              <w:jc w:val="both"/>
              <w:rPr>
                <w:rFonts w:cs="Tahoma"/>
                <w:b/>
                <w:sz w:val="20"/>
                <w:szCs w:val="20"/>
              </w:rPr>
            </w:pPr>
          </w:p>
        </w:tc>
      </w:tr>
    </w:tbl>
    <w:p w14:paraId="5D3C09AE" w14:textId="77777777" w:rsidR="00201EFB" w:rsidRPr="00346460" w:rsidRDefault="00201EFB" w:rsidP="00C42392">
      <w:pPr>
        <w:keepNext/>
        <w:keepLines/>
        <w:jc w:val="both"/>
        <w:rPr>
          <w:rFonts w:cs="Tahoma"/>
          <w:b/>
          <w:sz w:val="20"/>
          <w:szCs w:val="20"/>
        </w:rPr>
      </w:pPr>
    </w:p>
    <w:p w14:paraId="634C34BF" w14:textId="77777777" w:rsidR="00201EFB" w:rsidRPr="00346460" w:rsidRDefault="00201EFB" w:rsidP="00C42392">
      <w:pPr>
        <w:keepNext/>
        <w:keepLines/>
        <w:jc w:val="both"/>
        <w:rPr>
          <w:rFonts w:cs="Tahoma"/>
          <w:b/>
          <w:sz w:val="20"/>
          <w:szCs w:val="20"/>
        </w:rPr>
      </w:pPr>
    </w:p>
    <w:p w14:paraId="7D9069BC" w14:textId="77777777" w:rsidR="0077054B" w:rsidRPr="00346460" w:rsidRDefault="0077054B" w:rsidP="00C42392">
      <w:pPr>
        <w:keepNext/>
        <w:keepLines/>
        <w:jc w:val="both"/>
        <w:rPr>
          <w:rFonts w:cs="Tahoma"/>
          <w:b/>
          <w:sz w:val="20"/>
          <w:szCs w:val="20"/>
        </w:rPr>
      </w:pPr>
    </w:p>
    <w:p w14:paraId="28355626" w14:textId="77777777" w:rsidR="00201EFB" w:rsidRPr="00346460" w:rsidRDefault="00201EFB" w:rsidP="00C42392">
      <w:pPr>
        <w:keepNext/>
        <w:keepLines/>
        <w:jc w:val="both"/>
        <w:rPr>
          <w:rFonts w:cs="Tahoma"/>
          <w:b/>
          <w:sz w:val="20"/>
          <w:szCs w:val="20"/>
        </w:rPr>
      </w:pPr>
    </w:p>
    <w:p w14:paraId="2136A53B" w14:textId="77777777" w:rsidR="00201EFB" w:rsidRPr="00346460" w:rsidRDefault="00201EFB" w:rsidP="00C42392">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skladno z določbami zakona, ki ureja gospodarske družbe, </w:t>
      </w:r>
      <w:r w:rsidRPr="00346460">
        <w:rPr>
          <w:rFonts w:cs="Tahoma"/>
          <w:sz w:val="20"/>
          <w:szCs w:val="20"/>
          <w:u w:val="single"/>
        </w:rPr>
        <w:t>povezane družbe</w:t>
      </w:r>
      <w:r w:rsidRPr="00346460">
        <w:rPr>
          <w:rFonts w:cs="Tahoma"/>
          <w:sz w:val="20"/>
          <w:szCs w:val="20"/>
        </w:rPr>
        <w:t xml:space="preserve"> z zgoraj navedenim ponudnikom, naslednji gospodarski subjekti:</w:t>
      </w:r>
    </w:p>
    <w:p w14:paraId="486D8F77" w14:textId="77777777" w:rsidR="00201EFB" w:rsidRPr="00346460" w:rsidRDefault="00201EFB" w:rsidP="00C42392">
      <w:pPr>
        <w:keepNext/>
        <w:keepLine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376"/>
        <w:gridCol w:w="3657"/>
        <w:gridCol w:w="1865"/>
      </w:tblGrid>
      <w:tr w:rsidR="00201EFB" w:rsidRPr="00346460" w14:paraId="0359DE2B"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E25A990" w14:textId="77777777" w:rsidR="00201EFB" w:rsidRPr="00346460" w:rsidRDefault="00201EFB" w:rsidP="00C42392">
            <w:pPr>
              <w:keepNext/>
              <w:keepLines/>
              <w:jc w:val="both"/>
              <w:rPr>
                <w:rFonts w:cs="Tahoma"/>
                <w:b/>
                <w:sz w:val="20"/>
                <w:szCs w:val="20"/>
              </w:rPr>
            </w:pPr>
            <w:r w:rsidRPr="00346460">
              <w:rPr>
                <w:rFonts w:cs="Tahoma"/>
                <w:b/>
                <w:sz w:val="20"/>
                <w:szCs w:val="20"/>
              </w:rPr>
              <w:t>Št.</w:t>
            </w:r>
          </w:p>
        </w:tc>
        <w:tc>
          <w:tcPr>
            <w:tcW w:w="3376" w:type="dxa"/>
            <w:tcBorders>
              <w:top w:val="single" w:sz="4" w:space="0" w:color="auto"/>
              <w:left w:val="single" w:sz="4" w:space="0" w:color="auto"/>
              <w:bottom w:val="single" w:sz="4" w:space="0" w:color="auto"/>
              <w:right w:val="single" w:sz="4" w:space="0" w:color="auto"/>
            </w:tcBorders>
            <w:hideMark/>
          </w:tcPr>
          <w:p w14:paraId="75E6D146" w14:textId="77777777" w:rsidR="00201EFB" w:rsidRPr="00346460" w:rsidRDefault="00201EFB" w:rsidP="00C42392">
            <w:pPr>
              <w:keepNext/>
              <w:keepLines/>
              <w:jc w:val="both"/>
              <w:rPr>
                <w:rFonts w:cs="Tahoma"/>
                <w:b/>
                <w:sz w:val="20"/>
                <w:szCs w:val="20"/>
              </w:rPr>
            </w:pPr>
            <w:r w:rsidRPr="00346460">
              <w:rPr>
                <w:rFonts w:cs="Tahoma"/>
                <w:b/>
                <w:sz w:val="20"/>
                <w:szCs w:val="20"/>
              </w:rPr>
              <w:t xml:space="preserve">Naziv </w:t>
            </w:r>
          </w:p>
        </w:tc>
        <w:tc>
          <w:tcPr>
            <w:tcW w:w="3657" w:type="dxa"/>
            <w:tcBorders>
              <w:top w:val="single" w:sz="4" w:space="0" w:color="auto"/>
              <w:left w:val="single" w:sz="4" w:space="0" w:color="auto"/>
              <w:bottom w:val="single" w:sz="4" w:space="0" w:color="auto"/>
              <w:right w:val="single" w:sz="4" w:space="0" w:color="auto"/>
            </w:tcBorders>
            <w:hideMark/>
          </w:tcPr>
          <w:p w14:paraId="32F77413" w14:textId="77777777" w:rsidR="00201EFB" w:rsidRPr="00346460" w:rsidRDefault="00201EFB" w:rsidP="00C42392">
            <w:pPr>
              <w:keepNext/>
              <w:keepLines/>
              <w:jc w:val="both"/>
              <w:rPr>
                <w:rFonts w:cs="Tahoma"/>
                <w:b/>
                <w:sz w:val="20"/>
                <w:szCs w:val="20"/>
              </w:rPr>
            </w:pPr>
            <w:r w:rsidRPr="00346460">
              <w:rPr>
                <w:rFonts w:cs="Tahoma"/>
                <w:b/>
                <w:sz w:val="20"/>
                <w:szCs w:val="20"/>
              </w:rPr>
              <w:t xml:space="preserve">Sedež </w:t>
            </w:r>
          </w:p>
        </w:tc>
        <w:tc>
          <w:tcPr>
            <w:tcW w:w="1865" w:type="dxa"/>
            <w:tcBorders>
              <w:top w:val="single" w:sz="4" w:space="0" w:color="auto"/>
              <w:left w:val="single" w:sz="4" w:space="0" w:color="auto"/>
              <w:bottom w:val="single" w:sz="4" w:space="0" w:color="auto"/>
              <w:right w:val="single" w:sz="4" w:space="0" w:color="auto"/>
            </w:tcBorders>
            <w:hideMark/>
          </w:tcPr>
          <w:p w14:paraId="5A2CCA4D" w14:textId="77777777" w:rsidR="00201EFB" w:rsidRPr="00346460" w:rsidRDefault="00201EFB" w:rsidP="00C42392">
            <w:pPr>
              <w:keepNext/>
              <w:keepLines/>
              <w:jc w:val="both"/>
              <w:rPr>
                <w:rFonts w:cs="Tahoma"/>
                <w:b/>
                <w:sz w:val="20"/>
                <w:szCs w:val="20"/>
              </w:rPr>
            </w:pPr>
            <w:r w:rsidRPr="00346460">
              <w:rPr>
                <w:rFonts w:cs="Tahoma"/>
                <w:b/>
                <w:sz w:val="20"/>
                <w:szCs w:val="20"/>
              </w:rPr>
              <w:t>Matična številka</w:t>
            </w:r>
          </w:p>
        </w:tc>
      </w:tr>
      <w:tr w:rsidR="00201EFB" w:rsidRPr="00346460" w14:paraId="11EFC72A"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9ACC435" w14:textId="77777777" w:rsidR="00201EFB" w:rsidRPr="00346460" w:rsidRDefault="00201EFB" w:rsidP="00C42392">
            <w:pPr>
              <w:keepNext/>
              <w:keepLines/>
              <w:jc w:val="both"/>
              <w:rPr>
                <w:rFonts w:cs="Tahoma"/>
                <w:b/>
                <w:sz w:val="20"/>
                <w:szCs w:val="20"/>
              </w:rPr>
            </w:pPr>
            <w:r w:rsidRPr="00346460">
              <w:rPr>
                <w:rFonts w:cs="Tahoma"/>
                <w:b/>
                <w:sz w:val="20"/>
                <w:szCs w:val="20"/>
              </w:rPr>
              <w:t>1.</w:t>
            </w:r>
          </w:p>
        </w:tc>
        <w:tc>
          <w:tcPr>
            <w:tcW w:w="3376" w:type="dxa"/>
            <w:tcBorders>
              <w:top w:val="single" w:sz="4" w:space="0" w:color="auto"/>
              <w:left w:val="single" w:sz="4" w:space="0" w:color="auto"/>
              <w:bottom w:val="single" w:sz="4" w:space="0" w:color="auto"/>
              <w:right w:val="single" w:sz="4" w:space="0" w:color="auto"/>
            </w:tcBorders>
          </w:tcPr>
          <w:p w14:paraId="63EFDBA6" w14:textId="77777777" w:rsidR="00201EFB" w:rsidRPr="00346460" w:rsidRDefault="00201EFB" w:rsidP="00C4239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03CA6A91" w14:textId="77777777" w:rsidR="00201EFB" w:rsidRPr="00346460" w:rsidRDefault="00201EFB" w:rsidP="00C4239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0766E870" w14:textId="77777777" w:rsidR="00201EFB" w:rsidRPr="00346460" w:rsidRDefault="00201EFB" w:rsidP="00C42392">
            <w:pPr>
              <w:keepNext/>
              <w:keepLines/>
              <w:jc w:val="both"/>
              <w:rPr>
                <w:rFonts w:cs="Tahoma"/>
                <w:b/>
                <w:sz w:val="20"/>
                <w:szCs w:val="20"/>
              </w:rPr>
            </w:pPr>
          </w:p>
        </w:tc>
      </w:tr>
      <w:tr w:rsidR="00201EFB" w:rsidRPr="00346460" w14:paraId="5AE9DC2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6B84BC2" w14:textId="77777777" w:rsidR="00201EFB" w:rsidRPr="00346460" w:rsidRDefault="00201EFB" w:rsidP="00C42392">
            <w:pPr>
              <w:keepNext/>
              <w:keepLines/>
              <w:jc w:val="both"/>
              <w:rPr>
                <w:rFonts w:cs="Tahoma"/>
                <w:b/>
                <w:sz w:val="20"/>
                <w:szCs w:val="20"/>
              </w:rPr>
            </w:pPr>
            <w:r w:rsidRPr="00346460">
              <w:rPr>
                <w:rFonts w:cs="Tahoma"/>
                <w:b/>
                <w:sz w:val="20"/>
                <w:szCs w:val="20"/>
              </w:rPr>
              <w:t>2.</w:t>
            </w:r>
          </w:p>
        </w:tc>
        <w:tc>
          <w:tcPr>
            <w:tcW w:w="3376" w:type="dxa"/>
            <w:tcBorders>
              <w:top w:val="single" w:sz="4" w:space="0" w:color="auto"/>
              <w:left w:val="single" w:sz="4" w:space="0" w:color="auto"/>
              <w:bottom w:val="single" w:sz="4" w:space="0" w:color="auto"/>
              <w:right w:val="single" w:sz="4" w:space="0" w:color="auto"/>
            </w:tcBorders>
          </w:tcPr>
          <w:p w14:paraId="573F1F7A" w14:textId="77777777" w:rsidR="00201EFB" w:rsidRPr="00346460" w:rsidRDefault="00201EFB" w:rsidP="00C4239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2BA76888" w14:textId="77777777" w:rsidR="00201EFB" w:rsidRPr="00346460" w:rsidRDefault="00201EFB" w:rsidP="00C4239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506201BF" w14:textId="77777777" w:rsidR="00201EFB" w:rsidRPr="00346460" w:rsidRDefault="00201EFB" w:rsidP="00C42392">
            <w:pPr>
              <w:keepNext/>
              <w:keepLines/>
              <w:jc w:val="both"/>
              <w:rPr>
                <w:rFonts w:cs="Tahoma"/>
                <w:b/>
                <w:sz w:val="20"/>
                <w:szCs w:val="20"/>
              </w:rPr>
            </w:pPr>
          </w:p>
        </w:tc>
      </w:tr>
      <w:tr w:rsidR="00201EFB" w:rsidRPr="00346460" w14:paraId="6E24864E"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58AF5686" w14:textId="77777777" w:rsidR="00201EFB" w:rsidRPr="00346460" w:rsidRDefault="00201EFB" w:rsidP="00C42392">
            <w:pPr>
              <w:keepNext/>
              <w:keepLines/>
              <w:jc w:val="both"/>
              <w:rPr>
                <w:rFonts w:cs="Tahoma"/>
                <w:b/>
                <w:sz w:val="20"/>
                <w:szCs w:val="20"/>
              </w:rPr>
            </w:pPr>
            <w:r w:rsidRPr="00346460">
              <w:rPr>
                <w:rFonts w:cs="Tahoma"/>
                <w:b/>
                <w:sz w:val="20"/>
                <w:szCs w:val="20"/>
              </w:rPr>
              <w:lastRenderedPageBreak/>
              <w:t>3.</w:t>
            </w:r>
          </w:p>
        </w:tc>
        <w:tc>
          <w:tcPr>
            <w:tcW w:w="3376" w:type="dxa"/>
            <w:tcBorders>
              <w:top w:val="single" w:sz="4" w:space="0" w:color="auto"/>
              <w:left w:val="single" w:sz="4" w:space="0" w:color="auto"/>
              <w:bottom w:val="single" w:sz="4" w:space="0" w:color="auto"/>
              <w:right w:val="single" w:sz="4" w:space="0" w:color="auto"/>
            </w:tcBorders>
          </w:tcPr>
          <w:p w14:paraId="59973FC6" w14:textId="77777777" w:rsidR="00201EFB" w:rsidRPr="00346460" w:rsidRDefault="00201EFB" w:rsidP="00C4239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1A767AC1" w14:textId="77777777" w:rsidR="00201EFB" w:rsidRPr="00346460" w:rsidRDefault="00201EFB" w:rsidP="00C4239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4E500033" w14:textId="77777777" w:rsidR="00201EFB" w:rsidRPr="00346460" w:rsidRDefault="00201EFB" w:rsidP="00C42392">
            <w:pPr>
              <w:keepNext/>
              <w:keepLines/>
              <w:jc w:val="both"/>
              <w:rPr>
                <w:rFonts w:cs="Tahoma"/>
                <w:b/>
                <w:sz w:val="20"/>
                <w:szCs w:val="20"/>
              </w:rPr>
            </w:pPr>
          </w:p>
        </w:tc>
      </w:tr>
      <w:tr w:rsidR="00201EFB" w:rsidRPr="00346460" w14:paraId="5E2DAE2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A41601E" w14:textId="77777777" w:rsidR="00201EFB" w:rsidRPr="00346460" w:rsidRDefault="00201EFB" w:rsidP="00C42392">
            <w:pPr>
              <w:keepNext/>
              <w:keepLines/>
              <w:jc w:val="both"/>
              <w:rPr>
                <w:rFonts w:cs="Tahoma"/>
                <w:b/>
                <w:sz w:val="20"/>
                <w:szCs w:val="20"/>
              </w:rPr>
            </w:pPr>
            <w:r w:rsidRPr="00346460">
              <w:rPr>
                <w:rFonts w:cs="Tahoma"/>
                <w:b/>
                <w:sz w:val="20"/>
                <w:szCs w:val="20"/>
              </w:rPr>
              <w:t>4.</w:t>
            </w:r>
          </w:p>
        </w:tc>
        <w:tc>
          <w:tcPr>
            <w:tcW w:w="3376" w:type="dxa"/>
            <w:tcBorders>
              <w:top w:val="single" w:sz="4" w:space="0" w:color="auto"/>
              <w:left w:val="single" w:sz="4" w:space="0" w:color="auto"/>
              <w:bottom w:val="single" w:sz="4" w:space="0" w:color="auto"/>
              <w:right w:val="single" w:sz="4" w:space="0" w:color="auto"/>
            </w:tcBorders>
          </w:tcPr>
          <w:p w14:paraId="09110318" w14:textId="77777777" w:rsidR="00201EFB" w:rsidRPr="00346460" w:rsidRDefault="00201EFB" w:rsidP="00C4239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6CB058ED" w14:textId="77777777" w:rsidR="00201EFB" w:rsidRPr="00346460" w:rsidRDefault="00201EFB" w:rsidP="00C4239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4450788E" w14:textId="77777777" w:rsidR="00201EFB" w:rsidRPr="00346460" w:rsidRDefault="00201EFB" w:rsidP="00C42392">
            <w:pPr>
              <w:keepNext/>
              <w:keepLines/>
              <w:jc w:val="both"/>
              <w:rPr>
                <w:rFonts w:cs="Tahoma"/>
                <w:b/>
                <w:sz w:val="20"/>
                <w:szCs w:val="20"/>
              </w:rPr>
            </w:pPr>
          </w:p>
        </w:tc>
      </w:tr>
      <w:tr w:rsidR="00201EFB" w:rsidRPr="00346460" w14:paraId="6B0776F2"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9802FAC" w14:textId="77777777" w:rsidR="00201EFB" w:rsidRPr="00346460" w:rsidRDefault="00201EFB" w:rsidP="00C42392">
            <w:pPr>
              <w:keepNext/>
              <w:keepLines/>
              <w:jc w:val="both"/>
              <w:rPr>
                <w:rFonts w:cs="Tahoma"/>
                <w:b/>
                <w:sz w:val="20"/>
                <w:szCs w:val="20"/>
              </w:rPr>
            </w:pPr>
            <w:r w:rsidRPr="00346460">
              <w:rPr>
                <w:rFonts w:cs="Tahoma"/>
                <w:b/>
                <w:sz w:val="20"/>
                <w:szCs w:val="20"/>
              </w:rPr>
              <w:t>5.</w:t>
            </w:r>
          </w:p>
        </w:tc>
        <w:tc>
          <w:tcPr>
            <w:tcW w:w="3376" w:type="dxa"/>
            <w:tcBorders>
              <w:top w:val="single" w:sz="4" w:space="0" w:color="auto"/>
              <w:left w:val="single" w:sz="4" w:space="0" w:color="auto"/>
              <w:bottom w:val="single" w:sz="4" w:space="0" w:color="auto"/>
              <w:right w:val="single" w:sz="4" w:space="0" w:color="auto"/>
            </w:tcBorders>
          </w:tcPr>
          <w:p w14:paraId="65B190DB" w14:textId="77777777" w:rsidR="00201EFB" w:rsidRPr="00346460" w:rsidRDefault="00201EFB" w:rsidP="00C4239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680F0450" w14:textId="77777777" w:rsidR="00201EFB" w:rsidRPr="00346460" w:rsidRDefault="00201EFB" w:rsidP="00C4239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23255A57" w14:textId="77777777" w:rsidR="00201EFB" w:rsidRPr="00346460" w:rsidRDefault="00201EFB" w:rsidP="00C42392">
            <w:pPr>
              <w:keepNext/>
              <w:keepLines/>
              <w:jc w:val="both"/>
              <w:rPr>
                <w:rFonts w:cs="Tahoma"/>
                <w:b/>
                <w:sz w:val="20"/>
                <w:szCs w:val="20"/>
              </w:rPr>
            </w:pPr>
          </w:p>
        </w:tc>
      </w:tr>
      <w:tr w:rsidR="00201EFB" w:rsidRPr="00346460" w14:paraId="7354F8D3"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86B1CB9" w14:textId="77777777" w:rsidR="00201EFB" w:rsidRPr="00346460" w:rsidRDefault="00201EFB" w:rsidP="00C42392">
            <w:pPr>
              <w:keepNext/>
              <w:keepLines/>
              <w:jc w:val="both"/>
              <w:rPr>
                <w:rFonts w:cs="Tahoma"/>
                <w:b/>
                <w:sz w:val="20"/>
                <w:szCs w:val="20"/>
              </w:rPr>
            </w:pPr>
            <w:r w:rsidRPr="00346460">
              <w:rPr>
                <w:rFonts w:cs="Tahoma"/>
                <w:b/>
                <w:sz w:val="20"/>
                <w:szCs w:val="20"/>
              </w:rPr>
              <w:t>….</w:t>
            </w:r>
          </w:p>
        </w:tc>
        <w:tc>
          <w:tcPr>
            <w:tcW w:w="3376" w:type="dxa"/>
            <w:tcBorders>
              <w:top w:val="single" w:sz="4" w:space="0" w:color="auto"/>
              <w:left w:val="single" w:sz="4" w:space="0" w:color="auto"/>
              <w:bottom w:val="single" w:sz="4" w:space="0" w:color="auto"/>
              <w:right w:val="single" w:sz="4" w:space="0" w:color="auto"/>
            </w:tcBorders>
          </w:tcPr>
          <w:p w14:paraId="6039B3F4" w14:textId="77777777" w:rsidR="00201EFB" w:rsidRPr="00346460" w:rsidRDefault="00201EFB" w:rsidP="00C4239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20B9942C" w14:textId="77777777" w:rsidR="00201EFB" w:rsidRPr="00346460" w:rsidRDefault="00201EFB" w:rsidP="00C4239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0A76317B" w14:textId="77777777" w:rsidR="00201EFB" w:rsidRPr="00346460" w:rsidRDefault="00201EFB" w:rsidP="00C42392">
            <w:pPr>
              <w:keepNext/>
              <w:keepLines/>
              <w:jc w:val="both"/>
              <w:rPr>
                <w:rFonts w:cs="Tahoma"/>
                <w:b/>
                <w:sz w:val="20"/>
                <w:szCs w:val="20"/>
              </w:rPr>
            </w:pPr>
          </w:p>
        </w:tc>
      </w:tr>
    </w:tbl>
    <w:p w14:paraId="1DDA98E3" w14:textId="77777777" w:rsidR="00201EFB" w:rsidRPr="00346460" w:rsidRDefault="00201EFB" w:rsidP="00C42392">
      <w:pPr>
        <w:keepNext/>
        <w:keepLines/>
        <w:jc w:val="both"/>
        <w:rPr>
          <w:rFonts w:cs="Tahoma"/>
          <w:b/>
          <w:sz w:val="20"/>
          <w:szCs w:val="20"/>
        </w:rPr>
      </w:pPr>
    </w:p>
    <w:p w14:paraId="6627F509" w14:textId="77777777" w:rsidR="00201EFB" w:rsidRPr="00346460" w:rsidRDefault="00201EFB" w:rsidP="00C42392">
      <w:pPr>
        <w:keepNext/>
        <w:keepLines/>
        <w:jc w:val="both"/>
        <w:rPr>
          <w:rFonts w:cs="Tahoma"/>
          <w:sz w:val="20"/>
          <w:szCs w:val="20"/>
        </w:rPr>
      </w:pPr>
    </w:p>
    <w:p w14:paraId="25F0396E" w14:textId="77777777" w:rsidR="00201EFB" w:rsidRPr="00346460" w:rsidRDefault="00201EFB" w:rsidP="00C42392">
      <w:pPr>
        <w:keepNext/>
        <w:keepLines/>
        <w:jc w:val="both"/>
        <w:rPr>
          <w:rFonts w:cs="Tahoma"/>
          <w:sz w:val="20"/>
          <w:szCs w:val="20"/>
        </w:rPr>
      </w:pPr>
      <w:r w:rsidRPr="00346460">
        <w:rPr>
          <w:rFonts w:cs="Tahoma"/>
          <w:sz w:val="20"/>
          <w:szCs w:val="20"/>
        </w:rPr>
        <w:t>S podpisom te izjave jamčim, da v celotni lastniški strukturi ni udeleženih drugih fizičnih ter pravnih oseb in tihih družbenikov, ter gospodarskih subjektov, za katere se glede na določbe zakona, ki ureja gospodarske družbe, šteje, da so povezane družbe.</w:t>
      </w:r>
    </w:p>
    <w:p w14:paraId="0BD7FEAA" w14:textId="77777777" w:rsidR="00201EFB" w:rsidRPr="00346460" w:rsidRDefault="00201EFB" w:rsidP="00C42392">
      <w:pPr>
        <w:keepNext/>
        <w:keepLines/>
        <w:jc w:val="both"/>
        <w:rPr>
          <w:rFonts w:cs="Tahoma"/>
          <w:sz w:val="20"/>
          <w:szCs w:val="20"/>
        </w:rPr>
      </w:pPr>
    </w:p>
    <w:p w14:paraId="78518118" w14:textId="77777777" w:rsidR="00201EFB" w:rsidRPr="00346460" w:rsidRDefault="00201EFB" w:rsidP="00C42392">
      <w:pPr>
        <w:keepNext/>
        <w:keepLines/>
        <w:jc w:val="both"/>
        <w:rPr>
          <w:rFonts w:cs="Tahoma"/>
          <w:sz w:val="20"/>
          <w:szCs w:val="20"/>
        </w:rPr>
      </w:pPr>
      <w:r w:rsidRPr="00346460">
        <w:rPr>
          <w:rFonts w:cs="Tahoma"/>
          <w:sz w:val="20"/>
          <w:szCs w:val="20"/>
        </w:rPr>
        <w:t xml:space="preserve">S podpisom te izjave jamčim za točnost in resničnost podatkov ter se zavedam, da je </w:t>
      </w:r>
      <w:r w:rsidR="00D85714">
        <w:rPr>
          <w:rFonts w:cs="Tahoma"/>
          <w:sz w:val="20"/>
          <w:szCs w:val="20"/>
        </w:rPr>
        <w:t xml:space="preserve">okvirni sporazum </w:t>
      </w:r>
      <w:r w:rsidRPr="00346460">
        <w:rPr>
          <w:rFonts w:cs="Tahoma"/>
          <w:sz w:val="20"/>
          <w:szCs w:val="20"/>
        </w:rPr>
        <w:t>v primeru lažne izjave ali neresničnih podatkov o dejstvih v izjavi ničen. Zavezujem se, da bom naročnika obvestil o vsaki spremembi posredovanih podatkov.</w:t>
      </w:r>
    </w:p>
    <w:p w14:paraId="69D25E8B" w14:textId="77777777" w:rsidR="00201EFB" w:rsidRPr="00346460" w:rsidRDefault="00201EFB" w:rsidP="00C42392">
      <w:pPr>
        <w:keepNext/>
        <w:keepLines/>
        <w:jc w:val="both"/>
        <w:rPr>
          <w:rFonts w:cs="Tahoma"/>
          <w:b/>
          <w:sz w:val="20"/>
          <w:szCs w:val="20"/>
        </w:rPr>
      </w:pPr>
    </w:p>
    <w:p w14:paraId="4681D8D5" w14:textId="77777777" w:rsidR="00201EFB" w:rsidRPr="00346460" w:rsidRDefault="00201EFB" w:rsidP="00C42392">
      <w:pPr>
        <w:keepNext/>
        <w:keepLines/>
        <w:jc w:val="both"/>
        <w:rPr>
          <w:rFonts w:cs="Tahoma"/>
          <w:i/>
          <w:sz w:val="20"/>
          <w:szCs w:val="20"/>
          <w:u w:val="single"/>
        </w:rPr>
      </w:pPr>
      <w:r w:rsidRPr="00346460">
        <w:rPr>
          <w:rFonts w:cs="Tahoma"/>
          <w:i/>
          <w:sz w:val="20"/>
          <w:szCs w:val="20"/>
          <w:u w:val="single"/>
        </w:rPr>
        <w:t>Vse izjave podajamo pod kazensko in materialno odgovornostjo.</w:t>
      </w:r>
    </w:p>
    <w:p w14:paraId="7E683127" w14:textId="77777777" w:rsidR="00201EFB" w:rsidRPr="00346460" w:rsidRDefault="00201EFB" w:rsidP="00C42392">
      <w:pPr>
        <w:keepNext/>
        <w:keepLines/>
        <w:jc w:val="both"/>
        <w:rPr>
          <w:rFonts w:cs="Tahoma"/>
          <w:b/>
          <w:sz w:val="20"/>
          <w:szCs w:val="20"/>
        </w:rPr>
      </w:pPr>
    </w:p>
    <w:p w14:paraId="7E3293D5" w14:textId="77777777" w:rsidR="00201EFB" w:rsidRPr="00346460" w:rsidRDefault="00201EFB" w:rsidP="00C42392">
      <w:pPr>
        <w:keepNext/>
        <w:keepLines/>
        <w:jc w:val="both"/>
        <w:rPr>
          <w:rFonts w:cs="Tahoma"/>
          <w:b/>
          <w:sz w:val="20"/>
          <w:szCs w:val="20"/>
        </w:rPr>
      </w:pPr>
    </w:p>
    <w:p w14:paraId="755E5D85" w14:textId="77777777" w:rsidR="001A2BBF" w:rsidRPr="00346460" w:rsidRDefault="001A2BBF" w:rsidP="00C42392">
      <w:pPr>
        <w:keepNext/>
        <w:keepLines/>
        <w:jc w:val="both"/>
        <w:rPr>
          <w:rFonts w:cs="Tahoma"/>
          <w:b/>
          <w:sz w:val="20"/>
          <w:szCs w:val="20"/>
        </w:rPr>
      </w:pPr>
    </w:p>
    <w:p w14:paraId="40369CFF" w14:textId="77777777" w:rsidR="001A2BBF" w:rsidRPr="00346460" w:rsidRDefault="001A2BBF" w:rsidP="00C42392">
      <w:pPr>
        <w:keepNext/>
        <w:keepLines/>
        <w:jc w:val="both"/>
        <w:rPr>
          <w:rFonts w:cs="Tahoma"/>
          <w:b/>
          <w:sz w:val="20"/>
          <w:szCs w:val="20"/>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977"/>
        <w:gridCol w:w="3119"/>
      </w:tblGrid>
      <w:tr w:rsidR="001A2BBF" w:rsidRPr="00346460" w14:paraId="14D924DC" w14:textId="77777777" w:rsidTr="001E0D6A">
        <w:trPr>
          <w:trHeight w:val="235"/>
        </w:trPr>
        <w:tc>
          <w:tcPr>
            <w:tcW w:w="3402" w:type="dxa"/>
            <w:tcBorders>
              <w:bottom w:val="single" w:sz="4" w:space="0" w:color="auto"/>
            </w:tcBorders>
          </w:tcPr>
          <w:p w14:paraId="0A31A8D9" w14:textId="77777777" w:rsidR="001A2BBF" w:rsidRPr="00346460" w:rsidRDefault="001A2BBF" w:rsidP="00C42392">
            <w:pPr>
              <w:keepNext/>
              <w:keepLines/>
              <w:jc w:val="both"/>
              <w:rPr>
                <w:rFonts w:cs="Tahoma"/>
                <w:snapToGrid w:val="0"/>
                <w:color w:val="000000"/>
                <w:sz w:val="20"/>
                <w:szCs w:val="20"/>
              </w:rPr>
            </w:pPr>
          </w:p>
        </w:tc>
        <w:tc>
          <w:tcPr>
            <w:tcW w:w="2977" w:type="dxa"/>
          </w:tcPr>
          <w:p w14:paraId="2E2747E0" w14:textId="77777777" w:rsidR="001A2BBF" w:rsidRPr="00346460" w:rsidRDefault="001A2BBF" w:rsidP="00C42392">
            <w:pPr>
              <w:keepNext/>
              <w:keepLines/>
              <w:jc w:val="center"/>
              <w:rPr>
                <w:rFonts w:cs="Tahoma"/>
                <w:snapToGrid w:val="0"/>
                <w:color w:val="000000"/>
                <w:sz w:val="20"/>
                <w:szCs w:val="20"/>
              </w:rPr>
            </w:pPr>
          </w:p>
        </w:tc>
        <w:tc>
          <w:tcPr>
            <w:tcW w:w="3119" w:type="dxa"/>
            <w:tcBorders>
              <w:bottom w:val="single" w:sz="4" w:space="0" w:color="auto"/>
            </w:tcBorders>
          </w:tcPr>
          <w:p w14:paraId="33FD3B4F" w14:textId="77777777" w:rsidR="001A2BBF" w:rsidRPr="00346460" w:rsidRDefault="001A2BBF" w:rsidP="00C42392">
            <w:pPr>
              <w:keepNext/>
              <w:keepLines/>
              <w:tabs>
                <w:tab w:val="left" w:pos="567"/>
                <w:tab w:val="num" w:pos="851"/>
                <w:tab w:val="left" w:pos="993"/>
              </w:tabs>
              <w:jc w:val="both"/>
              <w:rPr>
                <w:rFonts w:cs="Tahoma"/>
                <w:snapToGrid w:val="0"/>
                <w:color w:val="000000"/>
                <w:sz w:val="28"/>
                <w:szCs w:val="20"/>
              </w:rPr>
            </w:pPr>
          </w:p>
        </w:tc>
      </w:tr>
      <w:tr w:rsidR="001A2BBF" w:rsidRPr="00346460" w14:paraId="7E234F8F" w14:textId="77777777" w:rsidTr="001E0D6A">
        <w:trPr>
          <w:trHeight w:val="235"/>
        </w:trPr>
        <w:tc>
          <w:tcPr>
            <w:tcW w:w="3402" w:type="dxa"/>
            <w:tcBorders>
              <w:top w:val="single" w:sz="4" w:space="0" w:color="auto"/>
            </w:tcBorders>
          </w:tcPr>
          <w:p w14:paraId="6967D99F" w14:textId="77777777" w:rsidR="001A2BBF" w:rsidRPr="00346460" w:rsidRDefault="001A2BBF" w:rsidP="00C42392">
            <w:pPr>
              <w:keepNext/>
              <w:keepLines/>
              <w:jc w:val="center"/>
              <w:rPr>
                <w:rFonts w:cs="Tahoma"/>
                <w:snapToGrid w:val="0"/>
                <w:color w:val="000000"/>
                <w:sz w:val="20"/>
                <w:szCs w:val="20"/>
              </w:rPr>
            </w:pPr>
            <w:r w:rsidRPr="00346460">
              <w:rPr>
                <w:rFonts w:cs="Tahoma"/>
                <w:snapToGrid w:val="0"/>
                <w:color w:val="000000"/>
                <w:sz w:val="20"/>
                <w:szCs w:val="20"/>
              </w:rPr>
              <w:t>(Kraj, datum)</w:t>
            </w:r>
          </w:p>
        </w:tc>
        <w:tc>
          <w:tcPr>
            <w:tcW w:w="2977" w:type="dxa"/>
          </w:tcPr>
          <w:p w14:paraId="50149076" w14:textId="77777777" w:rsidR="001A2BBF" w:rsidRPr="00346460" w:rsidRDefault="001A2BBF" w:rsidP="00C42392">
            <w:pPr>
              <w:keepNext/>
              <w:keepLines/>
              <w:jc w:val="center"/>
              <w:rPr>
                <w:rFonts w:cs="Tahoma"/>
                <w:snapToGrid w:val="0"/>
                <w:color w:val="000000"/>
                <w:sz w:val="20"/>
                <w:szCs w:val="20"/>
              </w:rPr>
            </w:pPr>
            <w:r w:rsidRPr="00346460">
              <w:rPr>
                <w:rFonts w:cs="Tahoma"/>
                <w:snapToGrid w:val="0"/>
                <w:color w:val="000000"/>
                <w:sz w:val="20"/>
                <w:szCs w:val="20"/>
              </w:rPr>
              <w:t>žig</w:t>
            </w:r>
          </w:p>
        </w:tc>
        <w:tc>
          <w:tcPr>
            <w:tcW w:w="3119" w:type="dxa"/>
            <w:tcBorders>
              <w:top w:val="single" w:sz="4" w:space="0" w:color="auto"/>
            </w:tcBorders>
          </w:tcPr>
          <w:p w14:paraId="3FF6E7B1" w14:textId="77777777" w:rsidR="001A2BBF" w:rsidRPr="00346460" w:rsidRDefault="001A2BBF" w:rsidP="00C42392">
            <w:pPr>
              <w:keepNext/>
              <w:keepLines/>
              <w:jc w:val="center"/>
              <w:rPr>
                <w:rFonts w:cs="Tahoma"/>
                <w:snapToGrid w:val="0"/>
                <w:color w:val="000000"/>
                <w:sz w:val="20"/>
                <w:szCs w:val="20"/>
              </w:rPr>
            </w:pPr>
            <w:r w:rsidRPr="00346460">
              <w:rPr>
                <w:rFonts w:cs="Tahoma"/>
                <w:snapToGrid w:val="0"/>
                <w:color w:val="000000"/>
                <w:sz w:val="20"/>
                <w:szCs w:val="20"/>
              </w:rPr>
              <w:t>(Podpis odgovorne osebe)</w:t>
            </w:r>
          </w:p>
        </w:tc>
      </w:tr>
    </w:tbl>
    <w:p w14:paraId="2BB00E1F" w14:textId="77777777" w:rsidR="001A2BBF" w:rsidRPr="00346460" w:rsidRDefault="001A2BBF" w:rsidP="00C42392">
      <w:pPr>
        <w:keepNext/>
        <w:keepLines/>
        <w:jc w:val="both"/>
        <w:rPr>
          <w:rFonts w:cs="Tahoma"/>
          <w:b/>
          <w:sz w:val="20"/>
          <w:szCs w:val="20"/>
        </w:rPr>
      </w:pPr>
    </w:p>
    <w:p w14:paraId="1C1A87C4" w14:textId="77777777" w:rsidR="001A2BBF" w:rsidRPr="00346460" w:rsidRDefault="001A2BBF" w:rsidP="00C42392">
      <w:pPr>
        <w:keepNext/>
        <w:keepLines/>
        <w:jc w:val="both"/>
        <w:rPr>
          <w:rFonts w:cs="Tahoma"/>
          <w:b/>
          <w:sz w:val="20"/>
          <w:szCs w:val="20"/>
        </w:rPr>
      </w:pPr>
    </w:p>
    <w:p w14:paraId="40D72F23" w14:textId="77777777" w:rsidR="001A2BBF" w:rsidRPr="00346460" w:rsidRDefault="001A2BBF" w:rsidP="00C42392">
      <w:pPr>
        <w:keepNext/>
        <w:keepLines/>
        <w:jc w:val="both"/>
        <w:rPr>
          <w:rFonts w:cs="Tahoma"/>
          <w:b/>
          <w:sz w:val="20"/>
          <w:szCs w:val="20"/>
        </w:rPr>
      </w:pPr>
    </w:p>
    <w:p w14:paraId="1A382FC1" w14:textId="77777777" w:rsidR="00201EFB" w:rsidRPr="00346460" w:rsidRDefault="00201EFB" w:rsidP="00C42392">
      <w:pPr>
        <w:keepNext/>
        <w:keepLines/>
        <w:rPr>
          <w:rFonts w:ascii="Times New Roman" w:hAnsi="Times New Roman"/>
          <w:sz w:val="20"/>
          <w:szCs w:val="20"/>
        </w:rPr>
      </w:pPr>
    </w:p>
    <w:p w14:paraId="788CB103" w14:textId="77777777" w:rsidR="00563AA6" w:rsidRPr="00346460" w:rsidRDefault="00563AA6" w:rsidP="00C42392">
      <w:pPr>
        <w:keepNext/>
        <w:keepLines/>
        <w:rPr>
          <w:rFonts w:ascii="Times New Roman" w:hAnsi="Times New Roman"/>
          <w:sz w:val="20"/>
          <w:szCs w:val="20"/>
        </w:rPr>
      </w:pPr>
    </w:p>
    <w:p w14:paraId="486FBF3E" w14:textId="77777777" w:rsidR="0077054B" w:rsidRPr="00346460" w:rsidRDefault="0077054B" w:rsidP="00C42392">
      <w:pPr>
        <w:keepNext/>
        <w:keepLines/>
        <w:rPr>
          <w:rFonts w:ascii="Times New Roman" w:hAnsi="Times New Roman"/>
          <w:sz w:val="20"/>
          <w:szCs w:val="20"/>
        </w:rPr>
      </w:pPr>
    </w:p>
    <w:p w14:paraId="020890CF" w14:textId="77777777" w:rsidR="00563AA6" w:rsidRPr="00346460" w:rsidRDefault="00563AA6" w:rsidP="00C42392">
      <w:pPr>
        <w:keepNext/>
        <w:keepLines/>
        <w:rPr>
          <w:rFonts w:ascii="Times New Roman" w:hAnsi="Times New Roman"/>
          <w:sz w:val="20"/>
          <w:szCs w:val="20"/>
        </w:rPr>
      </w:pPr>
    </w:p>
    <w:p w14:paraId="1DA7FC2A" w14:textId="77777777" w:rsidR="0077054B" w:rsidRPr="00346460" w:rsidRDefault="0077054B" w:rsidP="00C42392">
      <w:pPr>
        <w:keepNext/>
        <w:keepLines/>
        <w:spacing w:after="40"/>
        <w:jc w:val="both"/>
        <w:rPr>
          <w:rFonts w:cs="Tahoma"/>
          <w:b/>
          <w:i/>
          <w:sz w:val="18"/>
          <w:szCs w:val="18"/>
          <w:u w:val="single"/>
        </w:rPr>
      </w:pPr>
      <w:r w:rsidRPr="00346460">
        <w:rPr>
          <w:rFonts w:cs="Tahoma"/>
          <w:b/>
          <w:i/>
          <w:sz w:val="18"/>
          <w:szCs w:val="18"/>
          <w:u w:val="single"/>
        </w:rPr>
        <w:t xml:space="preserve">Navodilo:  </w:t>
      </w:r>
      <w:r w:rsidRPr="00346460">
        <w:rPr>
          <w:rFonts w:cs="Tahoma"/>
          <w:i/>
          <w:iCs/>
          <w:sz w:val="18"/>
          <w:szCs w:val="22"/>
        </w:rPr>
        <w:t xml:space="preserve">Izjavo izpolni in podpiše </w:t>
      </w:r>
      <w:r w:rsidRPr="00346460">
        <w:rPr>
          <w:rFonts w:cs="Tahoma"/>
          <w:i/>
          <w:iCs/>
          <w:sz w:val="18"/>
          <w:szCs w:val="22"/>
          <w:u w:val="single"/>
        </w:rPr>
        <w:t>ponudnik</w:t>
      </w:r>
      <w:r w:rsidRPr="00346460">
        <w:rPr>
          <w:rFonts w:cs="Tahoma"/>
          <w:i/>
          <w:iCs/>
          <w:sz w:val="18"/>
          <w:szCs w:val="22"/>
        </w:rPr>
        <w:t xml:space="preserve">, kot tudi vsi </w:t>
      </w:r>
      <w:r w:rsidRPr="00346460">
        <w:rPr>
          <w:rFonts w:cs="Tahoma"/>
          <w:i/>
          <w:iCs/>
          <w:sz w:val="18"/>
          <w:szCs w:val="22"/>
          <w:u w:val="single"/>
        </w:rPr>
        <w:t>posamezni člani skupine ponudnikov</w:t>
      </w:r>
      <w:r w:rsidRPr="00346460">
        <w:rPr>
          <w:rFonts w:cs="Tahoma"/>
          <w:i/>
          <w:iCs/>
          <w:sz w:val="18"/>
          <w:szCs w:val="22"/>
        </w:rPr>
        <w:t xml:space="preserve"> (partnerji) v primeru skupne ponudbe, ter vsi morebitni </w:t>
      </w:r>
      <w:r w:rsidRPr="00346460">
        <w:rPr>
          <w:rFonts w:cs="Tahoma"/>
          <w:i/>
          <w:iCs/>
          <w:sz w:val="18"/>
          <w:szCs w:val="22"/>
          <w:u w:val="single"/>
        </w:rPr>
        <w:t>podizvajalci</w:t>
      </w:r>
      <w:r w:rsidRPr="00346460">
        <w:rPr>
          <w:rFonts w:cs="Tahoma"/>
          <w:i/>
          <w:iCs/>
          <w:sz w:val="18"/>
          <w:szCs w:val="22"/>
        </w:rPr>
        <w:t xml:space="preserve"> (če ponudnik izvaja javno naročilo s podizvajalci) in vsi drugi </w:t>
      </w:r>
      <w:r w:rsidRPr="00346460">
        <w:rPr>
          <w:rFonts w:cs="Tahoma"/>
          <w:i/>
          <w:iCs/>
          <w:sz w:val="18"/>
          <w:szCs w:val="22"/>
          <w:u w:val="single"/>
        </w:rPr>
        <w:t>subjekti</w:t>
      </w:r>
      <w:r w:rsidRPr="00346460">
        <w:rPr>
          <w:rFonts w:cs="Tahoma"/>
          <w:i/>
          <w:iCs/>
          <w:sz w:val="18"/>
          <w:szCs w:val="22"/>
        </w:rPr>
        <w:t>, katerih zmogljivost uporablja ponudnik (v kolikor bo ponudnik uporabil zmogljivosti drugih subjektov).</w:t>
      </w:r>
    </w:p>
    <w:p w14:paraId="50819C1E" w14:textId="77777777" w:rsidR="0077054B" w:rsidRPr="00346460" w:rsidRDefault="0077054B" w:rsidP="00C42392">
      <w:pPr>
        <w:keepNext/>
        <w:keepLines/>
        <w:tabs>
          <w:tab w:val="left" w:pos="284"/>
        </w:tabs>
        <w:jc w:val="both"/>
        <w:rPr>
          <w:rFonts w:cs="Tahoma"/>
          <w:sz w:val="20"/>
          <w:szCs w:val="20"/>
        </w:rPr>
      </w:pPr>
    </w:p>
    <w:p w14:paraId="174F18F9" w14:textId="77777777" w:rsidR="0077054B" w:rsidRPr="00346460" w:rsidRDefault="0077054B" w:rsidP="00C42392">
      <w:pPr>
        <w:keepNext/>
        <w:keepLines/>
        <w:tabs>
          <w:tab w:val="left" w:pos="284"/>
        </w:tabs>
        <w:jc w:val="both"/>
        <w:rPr>
          <w:rFonts w:cs="Tahoma"/>
          <w:sz w:val="20"/>
          <w:szCs w:val="20"/>
        </w:rPr>
      </w:pPr>
    </w:p>
    <w:p w14:paraId="507DB56A" w14:textId="77777777" w:rsidR="0077054B" w:rsidRPr="00346460" w:rsidRDefault="0077054B" w:rsidP="00C42392">
      <w:pPr>
        <w:keepNext/>
        <w:keepLines/>
        <w:spacing w:after="40"/>
        <w:jc w:val="both"/>
        <w:rPr>
          <w:rFonts w:cs="Tahoma"/>
          <w:b/>
          <w:i/>
          <w:sz w:val="18"/>
          <w:szCs w:val="18"/>
          <w:u w:val="single"/>
        </w:rPr>
      </w:pPr>
      <w:r w:rsidRPr="00346460">
        <w:rPr>
          <w:rFonts w:cs="Tahoma"/>
          <w:b/>
          <w:i/>
          <w:sz w:val="18"/>
          <w:szCs w:val="18"/>
          <w:u w:val="single"/>
        </w:rPr>
        <w:t xml:space="preserve">Opomba:  </w:t>
      </w:r>
      <w:r w:rsidRPr="00346460">
        <w:rPr>
          <w:rFonts w:cs="Tahoma"/>
          <w:i/>
          <w:iCs/>
          <w:sz w:val="18"/>
          <w:szCs w:val="22"/>
        </w:rPr>
        <w:t xml:space="preserve">V skladu z odgovorom Komisije za preprečevanje korupcije na vprašanje št. 214 z dne 23.2.2012 v zadevi pod št. 0672-1/2012-39 (objavljeno na spletni strani </w:t>
      </w:r>
      <w:hyperlink r:id="rId25" w:history="1">
        <w:r w:rsidRPr="00346460">
          <w:rPr>
            <w:rFonts w:cs="Tahoma"/>
            <w:i/>
            <w:iCs/>
            <w:sz w:val="18"/>
            <w:szCs w:val="22"/>
          </w:rPr>
          <w:t>https://www.kpk-rs.si/sl/pogosta-vprasanja</w:t>
        </w:r>
      </w:hyperlink>
      <w:r w:rsidRPr="00346460">
        <w:rPr>
          <w:rFonts w:cs="Tahoma"/>
          <w:i/>
          <w:iCs/>
          <w:sz w:val="18"/>
          <w:szCs w:val="22"/>
        </w:rPr>
        <w:t xml:space="preserve">), lahko ponudnik v primeru, ko je ponudnik ali katera od družb v njegovi lastniški strukturi delniška družba, navede le tiste delničarje ponudnika, ki so posredno ali neposredno imetniki več kakor 5 % delnic oziroma so udeleženi z več kakor 5% deležem pri ustanoviteljskih pravicah, upravljanju ali kapitalu delniške družbe. </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296"/>
        <w:gridCol w:w="993"/>
        <w:gridCol w:w="567"/>
      </w:tblGrid>
      <w:tr w:rsidR="003D57F0" w:rsidRPr="00346460" w14:paraId="0A2F849F" w14:textId="77777777" w:rsidTr="00414AA2">
        <w:trPr>
          <w:trHeight w:val="274"/>
        </w:trPr>
        <w:tc>
          <w:tcPr>
            <w:tcW w:w="642" w:type="dxa"/>
            <w:tcBorders>
              <w:top w:val="single" w:sz="4" w:space="0" w:color="auto"/>
              <w:left w:val="single" w:sz="4" w:space="0" w:color="auto"/>
              <w:bottom w:val="single" w:sz="4" w:space="0" w:color="auto"/>
              <w:right w:val="nil"/>
            </w:tcBorders>
          </w:tcPr>
          <w:p w14:paraId="01A57CC0" w14:textId="77777777" w:rsidR="003D57F0" w:rsidRPr="00346460" w:rsidRDefault="003D57F0" w:rsidP="00414AA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44AF920A" w14:textId="77777777" w:rsidR="003D57F0" w:rsidRPr="00346460" w:rsidRDefault="003D57F0" w:rsidP="00414AA2">
            <w:pPr>
              <w:keepNext/>
              <w:keepLines/>
              <w:rPr>
                <w:rFonts w:cs="Tahoma"/>
                <w:sz w:val="20"/>
                <w:szCs w:val="20"/>
              </w:rPr>
            </w:pPr>
            <w:r w:rsidRPr="00346460">
              <w:rPr>
                <w:rFonts w:cs="Tahoma"/>
                <w:sz w:val="20"/>
                <w:szCs w:val="20"/>
              </w:rPr>
              <w:t>SEZNAM PODIZVAJALCEV IN ZAHTEVA ZA NEPOSREDNO PLAČILO</w:t>
            </w:r>
          </w:p>
        </w:tc>
        <w:tc>
          <w:tcPr>
            <w:tcW w:w="993" w:type="dxa"/>
            <w:tcBorders>
              <w:top w:val="single" w:sz="4" w:space="0" w:color="auto"/>
              <w:left w:val="single" w:sz="4" w:space="0" w:color="auto"/>
              <w:bottom w:val="single" w:sz="4" w:space="0" w:color="auto"/>
              <w:right w:val="nil"/>
            </w:tcBorders>
            <w:vAlign w:val="center"/>
          </w:tcPr>
          <w:p w14:paraId="1E825DA2" w14:textId="77777777" w:rsidR="003D57F0" w:rsidRPr="00115987" w:rsidRDefault="003D57F0" w:rsidP="00414AA2">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0A4EC02F" w14:textId="77777777" w:rsidR="003D57F0" w:rsidRPr="00115987" w:rsidRDefault="003D57F0" w:rsidP="00414AA2">
            <w:pPr>
              <w:keepNext/>
              <w:keepLines/>
              <w:ind w:left="-70"/>
              <w:rPr>
                <w:rFonts w:cs="Tahoma"/>
                <w:b/>
                <w:sz w:val="20"/>
                <w:szCs w:val="20"/>
              </w:rPr>
            </w:pPr>
            <w:r w:rsidRPr="00115987">
              <w:rPr>
                <w:rFonts w:cs="Tahoma"/>
                <w:b/>
                <w:sz w:val="20"/>
                <w:szCs w:val="20"/>
              </w:rPr>
              <w:t>4/1</w:t>
            </w:r>
          </w:p>
        </w:tc>
      </w:tr>
    </w:tbl>
    <w:p w14:paraId="5BFF8E6B" w14:textId="77777777" w:rsidR="0077054B" w:rsidRPr="00346460" w:rsidRDefault="0077054B" w:rsidP="00C42392">
      <w:pPr>
        <w:keepNext/>
        <w:keepLines/>
        <w:rPr>
          <w:rFonts w:cs="Tahoma"/>
          <w:sz w:val="14"/>
          <w:szCs w:val="26"/>
        </w:rPr>
      </w:pPr>
    </w:p>
    <w:p w14:paraId="760783B9" w14:textId="77777777" w:rsidR="0018575F" w:rsidRPr="00346460" w:rsidRDefault="0018575F" w:rsidP="00C42392">
      <w:pPr>
        <w:keepNext/>
        <w:keepLines/>
        <w:jc w:val="both"/>
        <w:rPr>
          <w:rFonts w:cs="Tahoma"/>
          <w:sz w:val="20"/>
          <w:szCs w:val="20"/>
        </w:rPr>
      </w:pPr>
      <w:r w:rsidRPr="00346460">
        <w:rPr>
          <w:rFonts w:cs="Tahoma"/>
          <w:sz w:val="20"/>
          <w:szCs w:val="20"/>
        </w:rPr>
        <w:t>Ponudnik mora v prilogi navesti podizvajalce, s katerimi namerava izvajati predmet javnega naročila in izpolniti vse zahtevane podatke. Prilogo podpišeta tako ponudnik kot podizvajalec.</w:t>
      </w:r>
    </w:p>
    <w:p w14:paraId="19553CC8" w14:textId="77777777" w:rsidR="0018575F" w:rsidRPr="00346460" w:rsidRDefault="0018575F" w:rsidP="00C42392">
      <w:pPr>
        <w:keepNext/>
        <w:keepLines/>
        <w:rPr>
          <w:rFonts w:cs="Tahoma"/>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3140"/>
        <w:gridCol w:w="3030"/>
      </w:tblGrid>
      <w:tr w:rsidR="0018575F" w:rsidRPr="00346460" w14:paraId="6577B4D5" w14:textId="77777777" w:rsidTr="0018575F">
        <w:trPr>
          <w:trHeight w:val="384"/>
          <w:jc w:val="center"/>
        </w:trPr>
        <w:tc>
          <w:tcPr>
            <w:tcW w:w="9426" w:type="dxa"/>
            <w:gridSpan w:val="3"/>
            <w:tcBorders>
              <w:top w:val="single" w:sz="4" w:space="0" w:color="auto"/>
              <w:left w:val="single" w:sz="4" w:space="0" w:color="auto"/>
              <w:bottom w:val="single" w:sz="4" w:space="0" w:color="auto"/>
              <w:right w:val="single" w:sz="4" w:space="0" w:color="auto"/>
            </w:tcBorders>
            <w:vAlign w:val="center"/>
            <w:hideMark/>
          </w:tcPr>
          <w:p w14:paraId="76097FC6" w14:textId="77777777" w:rsidR="0018575F" w:rsidRPr="00346460" w:rsidRDefault="0018575F" w:rsidP="00C42392">
            <w:pPr>
              <w:keepNext/>
              <w:keepLines/>
              <w:spacing w:before="40" w:after="40"/>
              <w:jc w:val="center"/>
              <w:rPr>
                <w:rFonts w:cs="Tahoma"/>
                <w:b/>
                <w:color w:val="000000"/>
                <w:sz w:val="20"/>
                <w:szCs w:val="20"/>
              </w:rPr>
            </w:pPr>
            <w:r w:rsidRPr="00346460">
              <w:rPr>
                <w:rFonts w:cs="Tahoma"/>
                <w:sz w:val="20"/>
                <w:szCs w:val="20"/>
              </w:rPr>
              <w:t xml:space="preserve">Javno naročilo: </w:t>
            </w:r>
            <w:r w:rsidR="00F935E8">
              <w:rPr>
                <w:rFonts w:cs="Tahoma"/>
                <w:b/>
                <w:sz w:val="20"/>
                <w:szCs w:val="20"/>
              </w:rPr>
              <w:t>LPT-226/22</w:t>
            </w:r>
            <w:r w:rsidRPr="00346460">
              <w:rPr>
                <w:rFonts w:cs="Tahoma"/>
                <w:b/>
                <w:sz w:val="20"/>
                <w:szCs w:val="20"/>
              </w:rPr>
              <w:t xml:space="preserve"> </w:t>
            </w:r>
            <w:r w:rsidR="007A3404">
              <w:rPr>
                <w:rFonts w:cs="Tahoma"/>
                <w:b/>
                <w:sz w:val="20"/>
                <w:szCs w:val="20"/>
              </w:rPr>
              <w:t>Nakup prometnih znakov in prometne signalizacije ter pripadajoče opreme</w:t>
            </w:r>
          </w:p>
        </w:tc>
      </w:tr>
      <w:tr w:rsidR="0018575F" w:rsidRPr="00346460" w14:paraId="3A33CD04" w14:textId="77777777" w:rsidTr="0018575F">
        <w:trPr>
          <w:trHeight w:val="41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3C612A6B" w14:textId="77777777" w:rsidR="0018575F" w:rsidRPr="00346460" w:rsidRDefault="0018575F" w:rsidP="00C42392">
            <w:pPr>
              <w:keepNext/>
              <w:keepLines/>
              <w:rPr>
                <w:rFonts w:cs="Tahoma"/>
                <w:sz w:val="20"/>
                <w:szCs w:val="20"/>
              </w:rPr>
            </w:pPr>
            <w:r w:rsidRPr="00346460">
              <w:rPr>
                <w:rFonts w:cs="Tahoma"/>
                <w:sz w:val="20"/>
                <w:szCs w:val="20"/>
              </w:rPr>
              <w:t>Naziv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6A518F2" w14:textId="77777777" w:rsidR="0018575F" w:rsidRPr="00346460" w:rsidRDefault="0018575F" w:rsidP="00C42392">
            <w:pPr>
              <w:keepNext/>
              <w:keepLines/>
              <w:rPr>
                <w:rFonts w:cs="Tahoma"/>
                <w:sz w:val="20"/>
                <w:szCs w:val="20"/>
              </w:rPr>
            </w:pPr>
          </w:p>
          <w:p w14:paraId="36BAE018" w14:textId="77777777" w:rsidR="0018575F" w:rsidRPr="00346460" w:rsidRDefault="0018575F" w:rsidP="00C42392">
            <w:pPr>
              <w:keepNext/>
              <w:keepLines/>
              <w:rPr>
                <w:rFonts w:cs="Tahoma"/>
                <w:sz w:val="20"/>
                <w:szCs w:val="20"/>
              </w:rPr>
            </w:pPr>
          </w:p>
        </w:tc>
      </w:tr>
      <w:tr w:rsidR="0018575F" w:rsidRPr="00346460" w14:paraId="153F5D03" w14:textId="77777777" w:rsidTr="0018575F">
        <w:trPr>
          <w:trHeight w:val="35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704CD330" w14:textId="77777777" w:rsidR="0018575F" w:rsidRPr="00346460" w:rsidRDefault="0018575F" w:rsidP="00C42392">
            <w:pPr>
              <w:keepNext/>
              <w:keepLines/>
              <w:rPr>
                <w:rFonts w:cs="Tahoma"/>
                <w:sz w:val="20"/>
                <w:szCs w:val="20"/>
              </w:rPr>
            </w:pPr>
            <w:r w:rsidRPr="00346460">
              <w:rPr>
                <w:rFonts w:cs="Tahoma"/>
                <w:sz w:val="20"/>
                <w:szCs w:val="20"/>
              </w:rPr>
              <w:t>Polni naslov (sedež)</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4E4ED63E" w14:textId="77777777" w:rsidR="0018575F" w:rsidRPr="00346460" w:rsidRDefault="0018575F" w:rsidP="00C42392">
            <w:pPr>
              <w:keepNext/>
              <w:keepLines/>
              <w:rPr>
                <w:rFonts w:cs="Tahoma"/>
                <w:sz w:val="20"/>
                <w:szCs w:val="20"/>
              </w:rPr>
            </w:pPr>
          </w:p>
          <w:p w14:paraId="417DE177" w14:textId="77777777" w:rsidR="0018575F" w:rsidRPr="00346460" w:rsidRDefault="0018575F" w:rsidP="00C42392">
            <w:pPr>
              <w:keepNext/>
              <w:keepLines/>
              <w:rPr>
                <w:rFonts w:cs="Tahoma"/>
                <w:sz w:val="20"/>
                <w:szCs w:val="20"/>
              </w:rPr>
            </w:pPr>
          </w:p>
        </w:tc>
      </w:tr>
      <w:tr w:rsidR="0018575F" w:rsidRPr="00346460" w14:paraId="4A61B179" w14:textId="77777777" w:rsidTr="0018575F">
        <w:trPr>
          <w:trHeight w:val="540"/>
          <w:jc w:val="center"/>
        </w:trPr>
        <w:tc>
          <w:tcPr>
            <w:tcW w:w="9426" w:type="dxa"/>
            <w:gridSpan w:val="3"/>
            <w:tcBorders>
              <w:top w:val="single" w:sz="4" w:space="0" w:color="auto"/>
              <w:left w:val="single" w:sz="4" w:space="0" w:color="auto"/>
              <w:bottom w:val="nil"/>
              <w:right w:val="single" w:sz="4" w:space="0" w:color="auto"/>
            </w:tcBorders>
            <w:vAlign w:val="center"/>
          </w:tcPr>
          <w:p w14:paraId="3ADFFA35" w14:textId="77777777" w:rsidR="0018575F" w:rsidRPr="00346460" w:rsidRDefault="0018575F" w:rsidP="00C42392">
            <w:pPr>
              <w:keepNext/>
              <w:keepLines/>
              <w:jc w:val="center"/>
              <w:rPr>
                <w:rFonts w:cs="Tahoma"/>
                <w:b/>
                <w:sz w:val="20"/>
                <w:szCs w:val="20"/>
              </w:rPr>
            </w:pPr>
            <w:r w:rsidRPr="00346460">
              <w:rPr>
                <w:rFonts w:cs="Tahoma"/>
                <w:b/>
                <w:sz w:val="20"/>
                <w:szCs w:val="20"/>
              </w:rPr>
              <w:t>ZAHTEVA ZA NEPOSREDNO PLAČILO PODIZVAJLČEVE TERJATVE DO PONUDNIKA (s strani naročnika)</w:t>
            </w:r>
          </w:p>
          <w:p w14:paraId="3D8E8CFC" w14:textId="77777777" w:rsidR="0018575F" w:rsidRPr="00346460" w:rsidRDefault="0018575F" w:rsidP="00C42392">
            <w:pPr>
              <w:keepNext/>
              <w:keepLines/>
              <w:jc w:val="center"/>
              <w:rPr>
                <w:rFonts w:cs="Tahoma"/>
                <w:b/>
                <w:sz w:val="20"/>
                <w:szCs w:val="20"/>
              </w:rPr>
            </w:pPr>
          </w:p>
          <w:p w14:paraId="20C36F33" w14:textId="77777777" w:rsidR="0018575F" w:rsidRPr="00346460" w:rsidRDefault="0018575F" w:rsidP="00C42392">
            <w:pPr>
              <w:keepNext/>
              <w:keepLines/>
              <w:jc w:val="both"/>
              <w:rPr>
                <w:rFonts w:cs="Tahoma"/>
                <w:sz w:val="20"/>
                <w:szCs w:val="20"/>
              </w:rPr>
            </w:pPr>
            <w:r w:rsidRPr="00346460">
              <w:rPr>
                <w:rFonts w:cs="Tahoma"/>
                <w:sz w:val="20"/>
                <w:szCs w:val="20"/>
              </w:rPr>
              <w:t>V skladu s 94. členom ZJN-3, kot podizvajalec, zahtevamo neposredno plačilo s strani naročnika, da le ta  plačuje naše terjatve do izvajalca neposredno na naš transakcijski račun, in sicer na podlagi izstavljenih situacij oz. računov, ki jih bo predhodno potrdil izvajalec in bodo priloga računu oz. situaciji, ki jo bo naročniku izstavil izvajalec.</w:t>
            </w:r>
          </w:p>
          <w:p w14:paraId="048DAE3B" w14:textId="77777777" w:rsidR="0018575F" w:rsidRPr="00346460" w:rsidRDefault="0018575F" w:rsidP="00C42392">
            <w:pPr>
              <w:keepNext/>
              <w:keepLines/>
              <w:jc w:val="both"/>
              <w:rPr>
                <w:rFonts w:cs="Tahoma"/>
                <w:sz w:val="20"/>
                <w:szCs w:val="20"/>
              </w:rPr>
            </w:pPr>
          </w:p>
        </w:tc>
      </w:tr>
      <w:tr w:rsidR="0018575F" w:rsidRPr="00346460" w14:paraId="42F33DE8" w14:textId="77777777" w:rsidTr="0018575F">
        <w:trPr>
          <w:trHeight w:val="334"/>
          <w:jc w:val="center"/>
        </w:trPr>
        <w:tc>
          <w:tcPr>
            <w:tcW w:w="3256" w:type="dxa"/>
            <w:tcBorders>
              <w:top w:val="nil"/>
              <w:left w:val="single" w:sz="4" w:space="0" w:color="auto"/>
              <w:bottom w:val="single" w:sz="4" w:space="0" w:color="auto"/>
              <w:right w:val="nil"/>
            </w:tcBorders>
            <w:vAlign w:val="center"/>
            <w:hideMark/>
          </w:tcPr>
          <w:p w14:paraId="20E256F6" w14:textId="77777777" w:rsidR="0018575F" w:rsidRPr="00346460" w:rsidRDefault="0018575F" w:rsidP="00C42392">
            <w:pPr>
              <w:keepNext/>
              <w:keepLines/>
              <w:jc w:val="both"/>
              <w:rPr>
                <w:rFonts w:cs="Tahoma"/>
                <w:sz w:val="20"/>
                <w:szCs w:val="20"/>
              </w:rPr>
            </w:pPr>
            <w:r w:rsidRPr="00346460">
              <w:rPr>
                <w:rFonts w:cs="Tahoma"/>
                <w:sz w:val="20"/>
                <w:szCs w:val="20"/>
              </w:rPr>
              <w:t>Obkrožite/označite</w:t>
            </w:r>
          </w:p>
        </w:tc>
        <w:tc>
          <w:tcPr>
            <w:tcW w:w="3140" w:type="dxa"/>
            <w:tcBorders>
              <w:top w:val="nil"/>
              <w:left w:val="nil"/>
              <w:bottom w:val="single" w:sz="4" w:space="0" w:color="auto"/>
              <w:right w:val="nil"/>
            </w:tcBorders>
            <w:vAlign w:val="center"/>
            <w:hideMark/>
          </w:tcPr>
          <w:p w14:paraId="262ED357" w14:textId="77777777" w:rsidR="0018575F" w:rsidRPr="00346460" w:rsidRDefault="0018575F" w:rsidP="00C42392">
            <w:pPr>
              <w:keepNext/>
              <w:keepLines/>
              <w:jc w:val="center"/>
              <w:rPr>
                <w:rFonts w:cs="Tahoma"/>
                <w:sz w:val="20"/>
                <w:szCs w:val="20"/>
              </w:rPr>
            </w:pPr>
            <w:r w:rsidRPr="00346460">
              <w:rPr>
                <w:rFonts w:cs="Tahoma"/>
                <w:sz w:val="20"/>
                <w:szCs w:val="20"/>
              </w:rPr>
              <w:t>DA</w:t>
            </w:r>
          </w:p>
        </w:tc>
        <w:tc>
          <w:tcPr>
            <w:tcW w:w="3030" w:type="dxa"/>
            <w:tcBorders>
              <w:top w:val="nil"/>
              <w:left w:val="nil"/>
              <w:bottom w:val="single" w:sz="4" w:space="0" w:color="auto"/>
              <w:right w:val="single" w:sz="4" w:space="0" w:color="auto"/>
            </w:tcBorders>
            <w:vAlign w:val="center"/>
            <w:hideMark/>
          </w:tcPr>
          <w:p w14:paraId="6D6E7E61" w14:textId="77777777" w:rsidR="0018575F" w:rsidRPr="00346460" w:rsidRDefault="0018575F" w:rsidP="00C42392">
            <w:pPr>
              <w:keepNext/>
              <w:keepLines/>
              <w:jc w:val="center"/>
              <w:rPr>
                <w:rFonts w:cs="Tahoma"/>
                <w:sz w:val="20"/>
                <w:szCs w:val="20"/>
              </w:rPr>
            </w:pPr>
            <w:r w:rsidRPr="00346460">
              <w:rPr>
                <w:rFonts w:cs="Tahoma"/>
                <w:sz w:val="20"/>
                <w:szCs w:val="20"/>
              </w:rPr>
              <w:t>NE</w:t>
            </w:r>
          </w:p>
        </w:tc>
      </w:tr>
      <w:tr w:rsidR="0018575F" w:rsidRPr="00346460" w14:paraId="7F4AF8C8" w14:textId="77777777" w:rsidTr="0018575F">
        <w:trPr>
          <w:trHeight w:val="691"/>
          <w:jc w:val="center"/>
        </w:trPr>
        <w:tc>
          <w:tcPr>
            <w:tcW w:w="3256" w:type="dxa"/>
            <w:tcBorders>
              <w:top w:val="single" w:sz="4" w:space="0" w:color="auto"/>
              <w:left w:val="single" w:sz="4" w:space="0" w:color="auto"/>
              <w:bottom w:val="single" w:sz="4" w:space="0" w:color="auto"/>
              <w:right w:val="single" w:sz="4" w:space="0" w:color="auto"/>
            </w:tcBorders>
            <w:vAlign w:val="center"/>
          </w:tcPr>
          <w:p w14:paraId="089AD210" w14:textId="77777777" w:rsidR="0018575F" w:rsidRPr="00346460" w:rsidRDefault="0018575F" w:rsidP="00C42392">
            <w:pPr>
              <w:keepNext/>
              <w:keepLines/>
              <w:rPr>
                <w:rFonts w:cs="Tahoma"/>
                <w:sz w:val="20"/>
                <w:szCs w:val="20"/>
              </w:rPr>
            </w:pPr>
          </w:p>
          <w:p w14:paraId="36796F0E" w14:textId="77777777" w:rsidR="0018575F" w:rsidRPr="00346460" w:rsidRDefault="0018575F" w:rsidP="00C42392">
            <w:pPr>
              <w:keepNext/>
              <w:keepLines/>
              <w:jc w:val="both"/>
              <w:rPr>
                <w:rFonts w:cs="Tahoma"/>
                <w:sz w:val="20"/>
                <w:szCs w:val="20"/>
              </w:rPr>
            </w:pPr>
            <w:r w:rsidRPr="00346460">
              <w:rPr>
                <w:rFonts w:cs="Tahoma"/>
                <w:sz w:val="20"/>
                <w:szCs w:val="20"/>
              </w:rPr>
              <w:t xml:space="preserve">Vsi zakoniti zastopniki podizvajalca </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6BA62B40" w14:textId="77777777" w:rsidR="0018575F" w:rsidRPr="00346460" w:rsidRDefault="0018575F" w:rsidP="00C42392">
            <w:pPr>
              <w:keepNext/>
              <w:keepLines/>
              <w:rPr>
                <w:rFonts w:cs="Tahoma"/>
                <w:sz w:val="20"/>
                <w:szCs w:val="20"/>
              </w:rPr>
            </w:pPr>
          </w:p>
          <w:p w14:paraId="60D614CF" w14:textId="77777777" w:rsidR="0018575F" w:rsidRPr="00346460" w:rsidRDefault="0018575F" w:rsidP="00C42392">
            <w:pPr>
              <w:keepNext/>
              <w:keepLines/>
              <w:rPr>
                <w:rFonts w:cs="Tahoma"/>
                <w:sz w:val="20"/>
                <w:szCs w:val="20"/>
              </w:rPr>
            </w:pPr>
          </w:p>
          <w:p w14:paraId="0FE92C08" w14:textId="77777777" w:rsidR="0018575F" w:rsidRPr="00346460" w:rsidRDefault="0018575F" w:rsidP="00C42392">
            <w:pPr>
              <w:keepNext/>
              <w:keepLines/>
              <w:rPr>
                <w:rFonts w:cs="Tahoma"/>
                <w:sz w:val="20"/>
                <w:szCs w:val="20"/>
              </w:rPr>
            </w:pPr>
          </w:p>
        </w:tc>
      </w:tr>
      <w:tr w:rsidR="0018575F" w:rsidRPr="00346460" w14:paraId="5C6AC416" w14:textId="77777777" w:rsidTr="0018575F">
        <w:trPr>
          <w:trHeight w:val="417"/>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7A37149A" w14:textId="77777777" w:rsidR="0018575F" w:rsidRPr="00346460" w:rsidRDefault="0018575F" w:rsidP="00C42392">
            <w:pPr>
              <w:keepNext/>
              <w:keepLines/>
              <w:spacing w:line="276" w:lineRule="auto"/>
              <w:rPr>
                <w:rFonts w:cs="Tahoma"/>
                <w:sz w:val="20"/>
                <w:szCs w:val="20"/>
              </w:rPr>
            </w:pPr>
            <w:r w:rsidRPr="00346460">
              <w:rPr>
                <w:rFonts w:cs="Tahoma"/>
                <w:sz w:val="20"/>
                <w:szCs w:val="20"/>
              </w:rPr>
              <w:t>Matična številka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2E1E5334" w14:textId="77777777" w:rsidR="0018575F" w:rsidRPr="00346460" w:rsidRDefault="0018575F" w:rsidP="00C42392">
            <w:pPr>
              <w:keepNext/>
              <w:keepLines/>
              <w:spacing w:line="276" w:lineRule="auto"/>
              <w:rPr>
                <w:rFonts w:cs="Tahoma"/>
                <w:sz w:val="20"/>
                <w:szCs w:val="20"/>
              </w:rPr>
            </w:pPr>
          </w:p>
        </w:tc>
      </w:tr>
      <w:tr w:rsidR="0018575F" w:rsidRPr="00346460" w14:paraId="72265991" w14:textId="77777777" w:rsidTr="0018575F">
        <w:trPr>
          <w:trHeight w:val="42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06F163CD" w14:textId="77777777" w:rsidR="0018575F" w:rsidRPr="00346460" w:rsidRDefault="0018575F" w:rsidP="00C42392">
            <w:pPr>
              <w:keepNext/>
              <w:keepLines/>
              <w:spacing w:line="276" w:lineRule="auto"/>
              <w:rPr>
                <w:rFonts w:cs="Tahoma"/>
                <w:sz w:val="20"/>
                <w:szCs w:val="20"/>
              </w:rPr>
            </w:pPr>
            <w:r w:rsidRPr="00346460">
              <w:rPr>
                <w:rFonts w:cs="Tahoma"/>
                <w:sz w:val="20"/>
                <w:szCs w:val="20"/>
              </w:rPr>
              <w:lastRenderedPageBreak/>
              <w:t>Davčna številka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58E60D9" w14:textId="77777777" w:rsidR="0018575F" w:rsidRPr="00346460" w:rsidRDefault="0018575F" w:rsidP="00C42392">
            <w:pPr>
              <w:keepNext/>
              <w:keepLines/>
              <w:spacing w:line="276" w:lineRule="auto"/>
              <w:rPr>
                <w:rFonts w:cs="Tahoma"/>
                <w:sz w:val="20"/>
                <w:szCs w:val="20"/>
              </w:rPr>
            </w:pPr>
          </w:p>
        </w:tc>
      </w:tr>
      <w:tr w:rsidR="0018575F" w:rsidRPr="00346460" w14:paraId="263B0168" w14:textId="77777777" w:rsidTr="0018575F">
        <w:trPr>
          <w:trHeight w:val="42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4470FE1" w14:textId="77777777" w:rsidR="0018575F" w:rsidRPr="00346460" w:rsidRDefault="0018575F" w:rsidP="00C42392">
            <w:pPr>
              <w:keepNext/>
              <w:keepLines/>
              <w:spacing w:line="276" w:lineRule="auto"/>
              <w:rPr>
                <w:rFonts w:cs="Tahoma"/>
                <w:sz w:val="20"/>
                <w:szCs w:val="20"/>
              </w:rPr>
            </w:pPr>
            <w:r w:rsidRPr="00346460">
              <w:rPr>
                <w:rFonts w:cs="Tahoma"/>
                <w:sz w:val="20"/>
                <w:szCs w:val="20"/>
              </w:rPr>
              <w:t>Transakcijski račun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538FC7B" w14:textId="77777777" w:rsidR="0018575F" w:rsidRPr="00346460" w:rsidRDefault="0018575F" w:rsidP="00C42392">
            <w:pPr>
              <w:keepNext/>
              <w:keepLines/>
              <w:spacing w:line="276" w:lineRule="auto"/>
              <w:rPr>
                <w:rFonts w:cs="Tahoma"/>
                <w:sz w:val="20"/>
                <w:szCs w:val="20"/>
              </w:rPr>
            </w:pPr>
          </w:p>
        </w:tc>
      </w:tr>
      <w:tr w:rsidR="0018575F" w:rsidRPr="00346460" w14:paraId="638438A0" w14:textId="77777777" w:rsidTr="0018575F">
        <w:trPr>
          <w:trHeight w:val="662"/>
          <w:jc w:val="center"/>
        </w:trPr>
        <w:tc>
          <w:tcPr>
            <w:tcW w:w="3256" w:type="dxa"/>
            <w:vMerge w:val="restart"/>
            <w:tcBorders>
              <w:top w:val="single" w:sz="4" w:space="0" w:color="auto"/>
              <w:left w:val="single" w:sz="4" w:space="0" w:color="auto"/>
              <w:bottom w:val="single" w:sz="4" w:space="0" w:color="auto"/>
              <w:right w:val="single" w:sz="4" w:space="0" w:color="auto"/>
            </w:tcBorders>
            <w:vAlign w:val="center"/>
          </w:tcPr>
          <w:p w14:paraId="40B1BD09" w14:textId="77777777" w:rsidR="0018575F" w:rsidRPr="00346460" w:rsidRDefault="0018575F" w:rsidP="00C42392">
            <w:pPr>
              <w:keepNext/>
              <w:keepLines/>
              <w:jc w:val="center"/>
              <w:rPr>
                <w:rFonts w:cs="Tahoma"/>
                <w:sz w:val="20"/>
                <w:szCs w:val="20"/>
              </w:rPr>
            </w:pPr>
          </w:p>
          <w:p w14:paraId="7DADDC54" w14:textId="77777777" w:rsidR="0018575F" w:rsidRPr="00346460" w:rsidRDefault="0018575F" w:rsidP="00C42392">
            <w:pPr>
              <w:keepNext/>
              <w:keepLines/>
              <w:rPr>
                <w:rFonts w:cs="Tahoma"/>
                <w:sz w:val="20"/>
                <w:szCs w:val="20"/>
              </w:rPr>
            </w:pPr>
            <w:r w:rsidRPr="00346460">
              <w:rPr>
                <w:rFonts w:cs="Tahoma"/>
                <w:sz w:val="20"/>
                <w:szCs w:val="20"/>
              </w:rPr>
              <w:t>Vsak del javnega naročila (storitev/gradnja/blago), ki se oddaja v podizvajanje (vrsta/opis del)</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11EA8F75" w14:textId="77777777" w:rsidR="0018575F" w:rsidRPr="00346460" w:rsidRDefault="0018575F" w:rsidP="00C42392">
            <w:pPr>
              <w:keepNext/>
              <w:keepLines/>
              <w:rPr>
                <w:rFonts w:cs="Tahoma"/>
                <w:sz w:val="20"/>
                <w:szCs w:val="20"/>
              </w:rPr>
            </w:pPr>
          </w:p>
          <w:p w14:paraId="6E8E489A" w14:textId="77777777" w:rsidR="0018575F" w:rsidRPr="00346460" w:rsidRDefault="0018575F" w:rsidP="00C42392">
            <w:pPr>
              <w:keepNext/>
              <w:keepLines/>
              <w:rPr>
                <w:rFonts w:cs="Tahoma"/>
                <w:sz w:val="20"/>
                <w:szCs w:val="20"/>
              </w:rPr>
            </w:pPr>
          </w:p>
        </w:tc>
      </w:tr>
      <w:tr w:rsidR="0018575F" w:rsidRPr="00346460" w14:paraId="03B52975" w14:textId="77777777" w:rsidTr="0018575F">
        <w:trPr>
          <w:trHeight w:val="301"/>
          <w:jc w:val="center"/>
        </w:trPr>
        <w:tc>
          <w:tcPr>
            <w:tcW w:w="3256" w:type="dxa"/>
            <w:vMerge/>
            <w:tcBorders>
              <w:top w:val="single" w:sz="4" w:space="0" w:color="auto"/>
              <w:left w:val="single" w:sz="4" w:space="0" w:color="auto"/>
              <w:bottom w:val="single" w:sz="4" w:space="0" w:color="auto"/>
              <w:right w:val="single" w:sz="4" w:space="0" w:color="auto"/>
            </w:tcBorders>
            <w:vAlign w:val="center"/>
            <w:hideMark/>
          </w:tcPr>
          <w:p w14:paraId="627D358E" w14:textId="77777777" w:rsidR="0018575F" w:rsidRPr="00346460" w:rsidRDefault="0018575F" w:rsidP="00C42392">
            <w:pPr>
              <w:keepNext/>
              <w:keepLines/>
              <w:rPr>
                <w:rFonts w:cs="Tahoma"/>
                <w:sz w:val="20"/>
                <w:szCs w:val="20"/>
              </w:rPr>
            </w:pP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87C63D8" w14:textId="77777777" w:rsidR="0018575F" w:rsidRPr="00346460" w:rsidRDefault="0018575F" w:rsidP="00C42392">
            <w:pPr>
              <w:keepNext/>
              <w:keepLines/>
              <w:rPr>
                <w:rFonts w:cs="Tahoma"/>
                <w:sz w:val="20"/>
                <w:szCs w:val="20"/>
              </w:rPr>
            </w:pPr>
          </w:p>
          <w:p w14:paraId="570F5ED0" w14:textId="77777777" w:rsidR="0018575F" w:rsidRPr="00346460" w:rsidRDefault="0018575F" w:rsidP="00C42392">
            <w:pPr>
              <w:keepNext/>
              <w:keepLines/>
              <w:rPr>
                <w:rFonts w:cs="Tahoma"/>
                <w:sz w:val="20"/>
                <w:szCs w:val="20"/>
              </w:rPr>
            </w:pPr>
          </w:p>
        </w:tc>
      </w:tr>
      <w:tr w:rsidR="0018575F" w:rsidRPr="00346460" w14:paraId="36C46757" w14:textId="77777777" w:rsidTr="0018575F">
        <w:trPr>
          <w:trHeight w:val="58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58042373" w14:textId="77777777" w:rsidR="0018575F" w:rsidRPr="00346460" w:rsidRDefault="0018575F" w:rsidP="00C42392">
            <w:pPr>
              <w:keepNext/>
              <w:keepLines/>
              <w:rPr>
                <w:rFonts w:cs="Tahoma"/>
                <w:sz w:val="20"/>
                <w:szCs w:val="20"/>
              </w:rPr>
            </w:pPr>
            <w:r w:rsidRPr="00346460">
              <w:rPr>
                <w:rFonts w:cs="Tahoma"/>
                <w:sz w:val="20"/>
                <w:szCs w:val="20"/>
              </w:rPr>
              <w:t>Količina/Delež (%) javnega naročila, ki se oddaja v podizvajanje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31D0EA97" w14:textId="77777777" w:rsidR="0018575F" w:rsidRPr="00346460" w:rsidRDefault="0018575F" w:rsidP="00C42392">
            <w:pPr>
              <w:keepNext/>
              <w:keepLines/>
              <w:rPr>
                <w:rFonts w:cs="Tahoma"/>
                <w:sz w:val="20"/>
                <w:szCs w:val="20"/>
              </w:rPr>
            </w:pPr>
          </w:p>
        </w:tc>
      </w:tr>
      <w:tr w:rsidR="0018575F" w:rsidRPr="00346460" w14:paraId="5C2F7149" w14:textId="77777777" w:rsidTr="0018575F">
        <w:trPr>
          <w:trHeight w:val="409"/>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27BD4F32" w14:textId="77777777" w:rsidR="0018575F" w:rsidRPr="00346460" w:rsidRDefault="0018575F" w:rsidP="00C42392">
            <w:pPr>
              <w:keepNext/>
              <w:keepLines/>
              <w:rPr>
                <w:rFonts w:cs="Tahoma"/>
                <w:sz w:val="20"/>
                <w:szCs w:val="20"/>
              </w:rPr>
            </w:pPr>
            <w:r w:rsidRPr="00346460">
              <w:rPr>
                <w:rFonts w:cs="Tahoma"/>
                <w:sz w:val="20"/>
                <w:szCs w:val="20"/>
              </w:rPr>
              <w:t>Vrednost del v EUR brez DDV</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2493FBCB" w14:textId="77777777" w:rsidR="0018575F" w:rsidRPr="00346460" w:rsidRDefault="0018575F" w:rsidP="00C42392">
            <w:pPr>
              <w:keepNext/>
              <w:keepLines/>
              <w:rPr>
                <w:rFonts w:cs="Tahoma"/>
                <w:sz w:val="20"/>
                <w:szCs w:val="20"/>
              </w:rPr>
            </w:pPr>
          </w:p>
        </w:tc>
      </w:tr>
      <w:tr w:rsidR="0018575F" w:rsidRPr="00346460" w14:paraId="44B3E99C" w14:textId="77777777" w:rsidTr="0018575F">
        <w:trPr>
          <w:trHeight w:val="414"/>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2319F5DB" w14:textId="77777777" w:rsidR="0018575F" w:rsidRPr="00346460" w:rsidRDefault="0018575F" w:rsidP="00C42392">
            <w:pPr>
              <w:keepNext/>
              <w:keepLines/>
              <w:rPr>
                <w:rFonts w:cs="Tahoma"/>
                <w:sz w:val="20"/>
                <w:szCs w:val="20"/>
              </w:rPr>
            </w:pPr>
            <w:r w:rsidRPr="00346460">
              <w:rPr>
                <w:rFonts w:cs="Tahoma"/>
                <w:sz w:val="20"/>
                <w:szCs w:val="20"/>
              </w:rPr>
              <w:t>Kraj izvedbe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35F9A176" w14:textId="77777777" w:rsidR="0018575F" w:rsidRPr="00346460" w:rsidRDefault="0018575F" w:rsidP="00C42392">
            <w:pPr>
              <w:keepNext/>
              <w:keepLines/>
              <w:rPr>
                <w:rFonts w:cs="Tahoma"/>
                <w:sz w:val="20"/>
                <w:szCs w:val="20"/>
              </w:rPr>
            </w:pPr>
          </w:p>
        </w:tc>
      </w:tr>
      <w:tr w:rsidR="0018575F" w:rsidRPr="00346460" w14:paraId="2D8C4419" w14:textId="77777777" w:rsidTr="0018575F">
        <w:trPr>
          <w:trHeight w:val="43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515D2EC" w14:textId="77777777" w:rsidR="0018575F" w:rsidRPr="00346460" w:rsidRDefault="0018575F" w:rsidP="00C42392">
            <w:pPr>
              <w:keepNext/>
              <w:keepLines/>
              <w:rPr>
                <w:rFonts w:cs="Tahoma"/>
                <w:sz w:val="20"/>
                <w:szCs w:val="20"/>
              </w:rPr>
            </w:pPr>
            <w:r w:rsidRPr="00346460">
              <w:rPr>
                <w:rFonts w:cs="Tahoma"/>
                <w:sz w:val="20"/>
                <w:szCs w:val="20"/>
              </w:rPr>
              <w:t>Rok izvedbe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1498BFC" w14:textId="77777777" w:rsidR="0018575F" w:rsidRPr="00346460" w:rsidRDefault="0018575F" w:rsidP="00C42392">
            <w:pPr>
              <w:keepNext/>
              <w:keepLines/>
              <w:rPr>
                <w:rFonts w:cs="Tahoma"/>
                <w:sz w:val="20"/>
                <w:szCs w:val="20"/>
              </w:rPr>
            </w:pPr>
          </w:p>
        </w:tc>
      </w:tr>
    </w:tbl>
    <w:p w14:paraId="791D4F2A" w14:textId="77777777" w:rsidR="0018575F" w:rsidRPr="00346460" w:rsidRDefault="0018575F" w:rsidP="00C42392">
      <w:pPr>
        <w:keepNext/>
        <w:keepLines/>
        <w:tabs>
          <w:tab w:val="left" w:pos="567"/>
          <w:tab w:val="left" w:pos="851"/>
          <w:tab w:val="left" w:pos="993"/>
        </w:tabs>
        <w:jc w:val="both"/>
        <w:rPr>
          <w:rFonts w:cs="Tahoma"/>
          <w:sz w:val="20"/>
          <w:szCs w:val="20"/>
          <w:lang w:eastAsia="ar-SA"/>
        </w:rPr>
      </w:pPr>
    </w:p>
    <w:p w14:paraId="74730786" w14:textId="77777777" w:rsidR="0018575F" w:rsidRPr="00346460" w:rsidRDefault="0018575F" w:rsidP="00C42392">
      <w:pPr>
        <w:keepNext/>
        <w:keepLines/>
        <w:tabs>
          <w:tab w:val="left" w:pos="5400"/>
        </w:tabs>
        <w:rPr>
          <w:rFonts w:cs="Tahoma"/>
          <w:sz w:val="20"/>
          <w:szCs w:val="20"/>
        </w:rPr>
      </w:pPr>
      <w:r w:rsidRPr="00346460">
        <w:rPr>
          <w:rFonts w:cs="Tahoma"/>
          <w:sz w:val="20"/>
          <w:szCs w:val="20"/>
        </w:rPr>
        <w:t>Datum: ___________________</w:t>
      </w:r>
      <w:r w:rsidRPr="00346460">
        <w:rPr>
          <w:rFonts w:cs="Tahoma"/>
          <w:sz w:val="20"/>
          <w:szCs w:val="20"/>
        </w:rPr>
        <w:tab/>
      </w:r>
    </w:p>
    <w:p w14:paraId="7BF496E3" w14:textId="77777777" w:rsidR="0018575F" w:rsidRPr="00346460" w:rsidRDefault="0018575F" w:rsidP="00C42392">
      <w:pPr>
        <w:keepNext/>
        <w:keepLines/>
        <w:tabs>
          <w:tab w:val="left" w:pos="5400"/>
        </w:tabs>
        <w:rPr>
          <w:rFonts w:cs="Tahoma"/>
          <w:sz w:val="20"/>
          <w:szCs w:val="20"/>
        </w:rPr>
      </w:pPr>
    </w:p>
    <w:p w14:paraId="714D825D" w14:textId="77777777" w:rsidR="0018575F" w:rsidRPr="00346460" w:rsidRDefault="0018575F" w:rsidP="00C42392">
      <w:pPr>
        <w:keepNext/>
        <w:keepLines/>
        <w:tabs>
          <w:tab w:val="left" w:pos="5400"/>
        </w:tabs>
        <w:rPr>
          <w:rFonts w:cs="Tahoma"/>
          <w:sz w:val="20"/>
          <w:szCs w:val="20"/>
        </w:rPr>
      </w:pPr>
      <w:r w:rsidRPr="00346460">
        <w:rPr>
          <w:rFonts w:cs="Tahoma"/>
          <w:sz w:val="20"/>
          <w:szCs w:val="20"/>
        </w:rPr>
        <w:t xml:space="preserve">Podpis odgovorne osebe gospodarskega subjekt: </w:t>
      </w:r>
      <w:r w:rsidRPr="00346460">
        <w:rPr>
          <w:rFonts w:cs="Tahoma"/>
          <w:sz w:val="20"/>
          <w:szCs w:val="20"/>
        </w:rPr>
        <w:tab/>
      </w:r>
      <w:r w:rsidRPr="00346460">
        <w:rPr>
          <w:rFonts w:cs="Tahoma"/>
          <w:sz w:val="20"/>
          <w:szCs w:val="20"/>
        </w:rPr>
        <w:tab/>
        <w:t>Podpis odgovorne osebe podizvajalca:</w:t>
      </w:r>
    </w:p>
    <w:p w14:paraId="458F2C63" w14:textId="77777777" w:rsidR="0018575F" w:rsidRPr="00346460" w:rsidRDefault="0018575F" w:rsidP="00C42392">
      <w:pPr>
        <w:keepNext/>
        <w:keepLines/>
        <w:tabs>
          <w:tab w:val="left" w:pos="5400"/>
        </w:tabs>
        <w:rPr>
          <w:rFonts w:cs="Tahoma"/>
          <w:sz w:val="20"/>
          <w:szCs w:val="20"/>
        </w:rPr>
      </w:pPr>
    </w:p>
    <w:p w14:paraId="20A69C85" w14:textId="77777777" w:rsidR="0018575F" w:rsidRPr="00346460" w:rsidRDefault="0018575F" w:rsidP="00C42392">
      <w:pPr>
        <w:keepNext/>
        <w:keepLines/>
        <w:rPr>
          <w:rFonts w:cs="Tahoma"/>
          <w:sz w:val="20"/>
          <w:szCs w:val="20"/>
        </w:rPr>
      </w:pPr>
      <w:r w:rsidRPr="00346460">
        <w:rPr>
          <w:rFonts w:cs="Tahoma"/>
          <w:sz w:val="20"/>
          <w:szCs w:val="20"/>
        </w:rPr>
        <w:t>_______________________________</w:t>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t>_______________________________</w:t>
      </w:r>
    </w:p>
    <w:p w14:paraId="32CF69E4" w14:textId="77777777" w:rsidR="0018575F" w:rsidRPr="00346460" w:rsidRDefault="0018575F" w:rsidP="00C42392">
      <w:pPr>
        <w:keepNext/>
        <w:keepLines/>
        <w:tabs>
          <w:tab w:val="left" w:pos="284"/>
        </w:tabs>
        <w:jc w:val="both"/>
        <w:rPr>
          <w:rFonts w:cs="Tahoma"/>
          <w:b/>
          <w:sz w:val="20"/>
          <w:szCs w:val="20"/>
        </w:rPr>
      </w:pPr>
      <w:r w:rsidRPr="00346460">
        <w:rPr>
          <w:rFonts w:cs="Tahoma"/>
          <w:b/>
          <w:sz w:val="20"/>
          <w:szCs w:val="20"/>
        </w:rPr>
        <w:tab/>
      </w:r>
      <w:r w:rsidRPr="00346460">
        <w:rPr>
          <w:rFonts w:cs="Tahoma"/>
          <w:b/>
          <w:sz w:val="20"/>
          <w:szCs w:val="20"/>
        </w:rPr>
        <w:tab/>
        <w:t xml:space="preserve">   </w:t>
      </w:r>
    </w:p>
    <w:p w14:paraId="5A1E25EB" w14:textId="77777777" w:rsidR="0018575F" w:rsidRPr="00346460" w:rsidRDefault="0018575F" w:rsidP="00C42392">
      <w:pPr>
        <w:keepNext/>
        <w:keepLines/>
        <w:tabs>
          <w:tab w:val="left" w:pos="284"/>
        </w:tabs>
        <w:rPr>
          <w:rFonts w:cs="Tahoma"/>
          <w:b/>
          <w:sz w:val="20"/>
          <w:szCs w:val="20"/>
        </w:rPr>
      </w:pPr>
      <w:r w:rsidRPr="00346460">
        <w:rPr>
          <w:rFonts w:cs="Tahoma"/>
          <w:sz w:val="20"/>
          <w:szCs w:val="20"/>
        </w:rPr>
        <w:tab/>
      </w:r>
      <w:r w:rsidRPr="00346460">
        <w:rPr>
          <w:rFonts w:cs="Tahoma"/>
          <w:sz w:val="20"/>
          <w:szCs w:val="20"/>
        </w:rPr>
        <w:tab/>
      </w:r>
      <w:r w:rsidRPr="00346460">
        <w:rPr>
          <w:rFonts w:cs="Tahoma"/>
          <w:sz w:val="20"/>
          <w:szCs w:val="20"/>
        </w:rPr>
        <w:tab/>
        <w:t xml:space="preserve">Žig: </w:t>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t xml:space="preserve"> Žig:</w:t>
      </w:r>
    </w:p>
    <w:p w14:paraId="51A19D42" w14:textId="77777777" w:rsidR="0018575F" w:rsidRPr="00346460" w:rsidRDefault="0018575F" w:rsidP="00C42392">
      <w:pPr>
        <w:keepNext/>
        <w:keepLines/>
        <w:rPr>
          <w:rFonts w:cs="Tahoma"/>
          <w:sz w:val="22"/>
          <w:szCs w:val="18"/>
          <w:lang w:eastAsia="ar-SA"/>
        </w:rPr>
      </w:pPr>
    </w:p>
    <w:p w14:paraId="401AD49A" w14:textId="77777777" w:rsidR="0018575F" w:rsidRPr="00346460" w:rsidRDefault="0018575F" w:rsidP="00C42392">
      <w:pPr>
        <w:keepNext/>
        <w:keepLines/>
        <w:ind w:left="851" w:hanging="851"/>
        <w:jc w:val="both"/>
        <w:rPr>
          <w:rFonts w:cs="Tahoma"/>
          <w:i/>
          <w:sz w:val="16"/>
          <w:szCs w:val="18"/>
          <w:lang w:eastAsia="ar-SA"/>
        </w:rPr>
      </w:pPr>
      <w:r w:rsidRPr="00346460">
        <w:rPr>
          <w:rFonts w:cs="Tahoma"/>
          <w:b/>
          <w:i/>
          <w:sz w:val="16"/>
          <w:szCs w:val="18"/>
          <w:lang w:eastAsia="ar-SA"/>
        </w:rPr>
        <w:t xml:space="preserve">Opomba:  </w:t>
      </w:r>
      <w:r w:rsidRPr="00346460">
        <w:rPr>
          <w:rFonts w:cs="Tahoma"/>
          <w:i/>
          <w:sz w:val="16"/>
          <w:szCs w:val="18"/>
          <w:lang w:eastAsia="ar-SA"/>
        </w:rPr>
        <w:t>Obrazec velja tudi za primer, da se je gospodarski subjekt odločil oddati del javnega naročila v podizvajanje in za izvedbo  tega dela uporablja tudi podizvajalčeve zmogljivosti, zato temu podizvajalcu Priloge 4/2 ni potrebno izpolniti . V tem primeru se v obrazcu navedejo tudi vse zmogljivost podizvajalca, ki jih bo uporabil ponudnik.</w:t>
      </w:r>
    </w:p>
    <w:p w14:paraId="605AF9CD" w14:textId="77777777" w:rsidR="0018575F" w:rsidRPr="00346460" w:rsidRDefault="0018575F" w:rsidP="00C42392">
      <w:pPr>
        <w:keepNext/>
        <w:keepLines/>
        <w:rPr>
          <w:rFonts w:cs="Tahoma"/>
          <w:sz w:val="16"/>
          <w:szCs w:val="18"/>
          <w:lang w:eastAsia="ar-SA"/>
        </w:rPr>
      </w:pPr>
    </w:p>
    <w:p w14:paraId="1D2E0FDB" w14:textId="77777777" w:rsidR="0018575F" w:rsidRPr="00346460" w:rsidRDefault="0018575F" w:rsidP="00C42392">
      <w:pPr>
        <w:keepNext/>
        <w:keepLines/>
        <w:rPr>
          <w:rFonts w:ascii="Times New Roman" w:hAnsi="Times New Roman"/>
          <w:sz w:val="18"/>
          <w:szCs w:val="20"/>
        </w:rPr>
      </w:pPr>
      <w:r w:rsidRPr="00346460">
        <w:rPr>
          <w:rFonts w:cs="Tahoma"/>
          <w:b/>
          <w:i/>
          <w:sz w:val="16"/>
          <w:szCs w:val="18"/>
          <w:lang w:eastAsia="ar-SA"/>
        </w:rPr>
        <w:t>Navodilo</w:t>
      </w:r>
      <w:r w:rsidRPr="00346460">
        <w:rPr>
          <w:rFonts w:cs="Tahoma"/>
          <w:i/>
          <w:sz w:val="16"/>
          <w:szCs w:val="18"/>
          <w:lang w:eastAsia="ar-SA"/>
        </w:rPr>
        <w:t>: Obrazec se po potrebi kopira!</w:t>
      </w:r>
      <w:r w:rsidRPr="00346460">
        <w:rPr>
          <w:sz w:val="18"/>
        </w:rPr>
        <w:t xml:space="preserve"> </w:t>
      </w:r>
    </w:p>
    <w:p w14:paraId="0B230AFF" w14:textId="77777777" w:rsidR="0018575F" w:rsidRPr="00346460" w:rsidRDefault="0018575F" w:rsidP="00C42392">
      <w:pPr>
        <w:keepNext/>
        <w:keepLines/>
        <w:jc w:val="both"/>
        <w:rPr>
          <w:rFonts w:cs="Tahoma"/>
          <w:sz w:val="20"/>
          <w:szCs w:val="20"/>
        </w:rPr>
      </w:pPr>
    </w:p>
    <w:tbl>
      <w:tblPr>
        <w:tblW w:w="9493" w:type="dxa"/>
        <w:tblLayout w:type="fixed"/>
        <w:tblCellMar>
          <w:left w:w="70" w:type="dxa"/>
          <w:right w:w="70" w:type="dxa"/>
        </w:tblCellMar>
        <w:tblLook w:val="0000" w:firstRow="0" w:lastRow="0" w:firstColumn="0" w:lastColumn="0" w:noHBand="0" w:noVBand="0"/>
      </w:tblPr>
      <w:tblGrid>
        <w:gridCol w:w="599"/>
        <w:gridCol w:w="6342"/>
        <w:gridCol w:w="2552"/>
      </w:tblGrid>
      <w:tr w:rsidR="0077054B" w:rsidRPr="00346460" w14:paraId="34414567" w14:textId="77777777" w:rsidTr="00631AA4">
        <w:tc>
          <w:tcPr>
            <w:tcW w:w="599" w:type="dxa"/>
            <w:tcBorders>
              <w:top w:val="single" w:sz="4" w:space="0" w:color="000000"/>
              <w:left w:val="single" w:sz="4" w:space="0" w:color="000000"/>
              <w:bottom w:val="single" w:sz="4" w:space="0" w:color="000000"/>
            </w:tcBorders>
          </w:tcPr>
          <w:p w14:paraId="5A698238" w14:textId="77777777" w:rsidR="0077054B" w:rsidRPr="00346460" w:rsidRDefault="0077054B" w:rsidP="00C42392">
            <w:pPr>
              <w:keepNext/>
              <w:keepLines/>
              <w:snapToGrid w:val="0"/>
              <w:jc w:val="right"/>
              <w:rPr>
                <w:rFonts w:eastAsia="Calibri" w:cs="Tahoma"/>
                <w:sz w:val="20"/>
                <w:szCs w:val="20"/>
              </w:rPr>
            </w:pPr>
          </w:p>
        </w:tc>
        <w:tc>
          <w:tcPr>
            <w:tcW w:w="6342" w:type="dxa"/>
            <w:tcBorders>
              <w:top w:val="single" w:sz="4" w:space="0" w:color="000000"/>
              <w:bottom w:val="single" w:sz="4" w:space="0" w:color="000000"/>
            </w:tcBorders>
          </w:tcPr>
          <w:p w14:paraId="1CB59748" w14:textId="77777777" w:rsidR="0077054B" w:rsidRPr="00346460" w:rsidRDefault="0077054B" w:rsidP="00C42392">
            <w:pPr>
              <w:keepNext/>
              <w:keepLines/>
              <w:snapToGrid w:val="0"/>
              <w:rPr>
                <w:rFonts w:eastAsia="Calibri" w:cs="Tahoma"/>
                <w:sz w:val="20"/>
                <w:szCs w:val="20"/>
              </w:rPr>
            </w:pPr>
            <w:r w:rsidRPr="00346460">
              <w:rPr>
                <w:rFonts w:eastAsia="Calibri" w:cs="Tahoma"/>
                <w:sz w:val="20"/>
                <w:szCs w:val="20"/>
              </w:rPr>
              <w:t>POOBLASTILO PONUDNIKA</w:t>
            </w:r>
          </w:p>
        </w:tc>
        <w:tc>
          <w:tcPr>
            <w:tcW w:w="2552" w:type="dxa"/>
            <w:tcBorders>
              <w:top w:val="single" w:sz="4" w:space="0" w:color="000000"/>
              <w:left w:val="single" w:sz="4" w:space="0" w:color="808080"/>
              <w:bottom w:val="single" w:sz="4" w:space="0" w:color="000000"/>
              <w:right w:val="single" w:sz="4" w:space="0" w:color="000000"/>
            </w:tcBorders>
          </w:tcPr>
          <w:p w14:paraId="7D795F13" w14:textId="77777777" w:rsidR="0077054B" w:rsidRPr="00346460" w:rsidRDefault="0077054B" w:rsidP="00631AA4">
            <w:pPr>
              <w:keepNext/>
              <w:keepLines/>
              <w:ind w:right="-62"/>
              <w:rPr>
                <w:rFonts w:eastAsia="Calibri" w:cs="Tahoma"/>
                <w:sz w:val="20"/>
                <w:szCs w:val="20"/>
              </w:rPr>
            </w:pPr>
            <w:r w:rsidRPr="00346460">
              <w:rPr>
                <w:rFonts w:eastAsia="Calibri" w:cs="Tahoma"/>
                <w:b/>
                <w:sz w:val="20"/>
                <w:szCs w:val="20"/>
              </w:rPr>
              <w:t>Obrazec 1 k Prilogi 4</w:t>
            </w:r>
            <w:r w:rsidR="0018575F" w:rsidRPr="00346460">
              <w:rPr>
                <w:rFonts w:eastAsia="Calibri" w:cs="Tahoma"/>
                <w:b/>
                <w:sz w:val="20"/>
                <w:szCs w:val="20"/>
              </w:rPr>
              <w:t>/1</w:t>
            </w:r>
          </w:p>
        </w:tc>
      </w:tr>
    </w:tbl>
    <w:p w14:paraId="471050AB" w14:textId="77777777" w:rsidR="0077054B" w:rsidRDefault="0077054B" w:rsidP="00C42392">
      <w:pPr>
        <w:keepNext/>
        <w:keepLines/>
        <w:ind w:right="-143"/>
        <w:jc w:val="both"/>
        <w:rPr>
          <w:rFonts w:cs="Tahoma"/>
          <w:szCs w:val="20"/>
        </w:rPr>
      </w:pPr>
    </w:p>
    <w:p w14:paraId="57F37833" w14:textId="77777777" w:rsidR="0077054B" w:rsidRPr="00346460" w:rsidRDefault="0077054B" w:rsidP="00C42392">
      <w:pPr>
        <w:keepNext/>
        <w:keepLines/>
        <w:rPr>
          <w:rFonts w:cs="Tahoma"/>
          <w:sz w:val="20"/>
          <w:szCs w:val="20"/>
        </w:rPr>
      </w:pPr>
      <w:r w:rsidRPr="00346460">
        <w:rPr>
          <w:rFonts w:cs="Tahoma"/>
          <w:sz w:val="20"/>
          <w:szCs w:val="20"/>
        </w:rPr>
        <w:t>Ponudnik: _____________________________________________________________________________</w:t>
      </w:r>
    </w:p>
    <w:p w14:paraId="325732B1" w14:textId="77777777" w:rsidR="0077054B" w:rsidRPr="00346460" w:rsidRDefault="0077054B" w:rsidP="00C42392">
      <w:pPr>
        <w:keepNext/>
        <w:keepLines/>
        <w:rPr>
          <w:rFonts w:cs="Tahoma"/>
          <w:sz w:val="20"/>
          <w:szCs w:val="20"/>
        </w:rPr>
      </w:pPr>
    </w:p>
    <w:p w14:paraId="564074EF" w14:textId="77777777" w:rsidR="0077054B" w:rsidRPr="00346460" w:rsidRDefault="0077054B" w:rsidP="00C42392">
      <w:pPr>
        <w:keepNext/>
        <w:keepLines/>
        <w:ind w:right="-143"/>
        <w:jc w:val="both"/>
        <w:rPr>
          <w:rFonts w:cs="Tahoma"/>
          <w:b/>
          <w:sz w:val="20"/>
          <w:szCs w:val="20"/>
        </w:rPr>
      </w:pPr>
      <w:r w:rsidRPr="00346460">
        <w:rPr>
          <w:rFonts w:cs="Tahoma"/>
          <w:sz w:val="20"/>
          <w:szCs w:val="20"/>
        </w:rPr>
        <w:t>za izvedbo javnega naročila</w:t>
      </w:r>
      <w:r w:rsidRPr="00346460">
        <w:rPr>
          <w:rFonts w:cs="Tahoma"/>
          <w:b/>
          <w:sz w:val="20"/>
          <w:szCs w:val="20"/>
        </w:rPr>
        <w:t xml:space="preserve"> </w:t>
      </w:r>
      <w:r w:rsidRPr="00346460">
        <w:rPr>
          <w:rFonts w:cs="Tahoma"/>
          <w:sz w:val="20"/>
          <w:szCs w:val="20"/>
        </w:rPr>
        <w:t>št.</w:t>
      </w:r>
      <w:r w:rsidRPr="00346460">
        <w:rPr>
          <w:rFonts w:cs="Tahoma"/>
          <w:b/>
          <w:szCs w:val="20"/>
        </w:rPr>
        <w:t xml:space="preserve"> </w:t>
      </w:r>
      <w:r w:rsidR="00F935E8">
        <w:rPr>
          <w:rFonts w:cs="Tahoma"/>
          <w:b/>
          <w:sz w:val="20"/>
          <w:szCs w:val="20"/>
        </w:rPr>
        <w:t>LPT-226/22</w:t>
      </w:r>
      <w:r w:rsidR="00215328" w:rsidRPr="00346460">
        <w:rPr>
          <w:rFonts w:cs="Tahoma"/>
          <w:b/>
          <w:sz w:val="20"/>
          <w:szCs w:val="20"/>
        </w:rPr>
        <w:t xml:space="preserve"> </w:t>
      </w:r>
      <w:r w:rsidR="007A3404">
        <w:rPr>
          <w:rFonts w:cs="Tahoma"/>
          <w:b/>
          <w:sz w:val="20"/>
          <w:szCs w:val="20"/>
        </w:rPr>
        <w:t>Nakup prometnih znakov in prometne signalizacije ter pripadajoče opreme</w:t>
      </w:r>
      <w:r w:rsidRPr="00346460">
        <w:rPr>
          <w:rFonts w:cs="Tahoma"/>
          <w:sz w:val="20"/>
          <w:szCs w:val="20"/>
        </w:rPr>
        <w:t xml:space="preserve"> ter v skladu s 94. členom ZJN-3</w:t>
      </w:r>
    </w:p>
    <w:p w14:paraId="01D2DD5A" w14:textId="77777777" w:rsidR="0077054B" w:rsidRPr="00346460" w:rsidRDefault="0077054B" w:rsidP="00C42392">
      <w:pPr>
        <w:keepNext/>
        <w:keepLines/>
        <w:rPr>
          <w:rFonts w:cs="Tahoma"/>
          <w:sz w:val="20"/>
          <w:szCs w:val="20"/>
        </w:rPr>
      </w:pPr>
    </w:p>
    <w:p w14:paraId="11828816" w14:textId="77777777" w:rsidR="0077054B" w:rsidRPr="00346460" w:rsidRDefault="0077054B" w:rsidP="00C42392">
      <w:pPr>
        <w:keepNext/>
        <w:keepLines/>
        <w:jc w:val="center"/>
        <w:rPr>
          <w:rFonts w:cs="Tahoma"/>
          <w:b/>
          <w:sz w:val="22"/>
          <w:szCs w:val="22"/>
        </w:rPr>
      </w:pPr>
      <w:r w:rsidRPr="00346460">
        <w:rPr>
          <w:rFonts w:cs="Tahoma"/>
          <w:b/>
          <w:sz w:val="22"/>
          <w:szCs w:val="22"/>
        </w:rPr>
        <w:t>POOBLAŠČAMO</w:t>
      </w:r>
    </w:p>
    <w:p w14:paraId="57AB64EC" w14:textId="77777777" w:rsidR="0077054B" w:rsidRPr="00346460" w:rsidRDefault="0077054B" w:rsidP="00C42392">
      <w:pPr>
        <w:keepNext/>
        <w:keepLines/>
        <w:rPr>
          <w:rFonts w:cs="Tahoma"/>
          <w:sz w:val="20"/>
          <w:szCs w:val="20"/>
        </w:rPr>
      </w:pPr>
    </w:p>
    <w:p w14:paraId="654B93AA" w14:textId="77777777" w:rsidR="0077054B" w:rsidRPr="00346460" w:rsidRDefault="0077054B" w:rsidP="00C42392">
      <w:pPr>
        <w:keepNext/>
        <w:keepLines/>
        <w:spacing w:after="120" w:line="276" w:lineRule="auto"/>
        <w:jc w:val="both"/>
        <w:rPr>
          <w:rFonts w:cs="Tahoma"/>
          <w:sz w:val="20"/>
          <w:szCs w:val="20"/>
        </w:rPr>
      </w:pPr>
      <w:r w:rsidRPr="00346460">
        <w:rPr>
          <w:rFonts w:cs="Tahoma"/>
          <w:sz w:val="20"/>
          <w:szCs w:val="20"/>
        </w:rPr>
        <w:t>naročnika predmetnega javnega naročila:</w:t>
      </w:r>
    </w:p>
    <w:p w14:paraId="1F6CCA1C" w14:textId="77777777" w:rsidR="00EB1025" w:rsidRPr="00346460" w:rsidRDefault="00EB1025" w:rsidP="00C42392">
      <w:pPr>
        <w:keepNext/>
        <w:keepLines/>
        <w:numPr>
          <w:ilvl w:val="0"/>
          <w:numId w:val="6"/>
        </w:numPr>
        <w:ind w:left="644"/>
        <w:rPr>
          <w:rFonts w:cs="Tahoma"/>
          <w:sz w:val="20"/>
          <w:szCs w:val="20"/>
        </w:rPr>
      </w:pPr>
      <w:r w:rsidRPr="00346460">
        <w:rPr>
          <w:rFonts w:eastAsia="Calibri" w:cs="Tahoma"/>
          <w:sz w:val="20"/>
          <w:szCs w:val="20"/>
          <w:lang w:eastAsia="en-US"/>
        </w:rPr>
        <w:t xml:space="preserve">Javno podjetje Ljubljanska parkirišča in tržnice, d.o.o., </w:t>
      </w:r>
    </w:p>
    <w:p w14:paraId="2B92567C" w14:textId="77777777" w:rsidR="00EB1025" w:rsidRPr="00346460" w:rsidRDefault="00EB1025" w:rsidP="00C42392">
      <w:pPr>
        <w:keepNext/>
        <w:keepLines/>
        <w:spacing w:line="276" w:lineRule="auto"/>
        <w:jc w:val="both"/>
        <w:rPr>
          <w:rFonts w:cs="Tahoma"/>
          <w:sz w:val="20"/>
          <w:szCs w:val="20"/>
        </w:rPr>
      </w:pPr>
    </w:p>
    <w:p w14:paraId="280CA35F" w14:textId="77777777" w:rsidR="0077054B" w:rsidRPr="00346460" w:rsidRDefault="0077054B" w:rsidP="00C42392">
      <w:pPr>
        <w:keepNext/>
        <w:keepLines/>
        <w:spacing w:line="276" w:lineRule="auto"/>
        <w:jc w:val="both"/>
        <w:rPr>
          <w:rFonts w:cs="Tahoma"/>
          <w:sz w:val="20"/>
          <w:szCs w:val="20"/>
        </w:rPr>
      </w:pPr>
      <w:r w:rsidRPr="00346460">
        <w:rPr>
          <w:rFonts w:cs="Tahoma"/>
          <w:sz w:val="20"/>
          <w:szCs w:val="20"/>
        </w:rPr>
        <w:t>da na podlagi potrjenega računa oziroma situacije neposredno plačuje naše obveznosti do naslednjih podizvajalcev:</w:t>
      </w:r>
    </w:p>
    <w:p w14:paraId="07E44291" w14:textId="77777777" w:rsidR="0077054B" w:rsidRPr="00346460" w:rsidRDefault="0077054B" w:rsidP="00C42392">
      <w:pPr>
        <w:keepNext/>
        <w:keepLines/>
        <w:spacing w:line="276" w:lineRule="auto"/>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9214"/>
      </w:tblGrid>
      <w:tr w:rsidR="0077054B" w:rsidRPr="00346460" w14:paraId="7851F128" w14:textId="77777777" w:rsidTr="00A277B0">
        <w:tc>
          <w:tcPr>
            <w:tcW w:w="392" w:type="dxa"/>
            <w:shd w:val="clear" w:color="auto" w:fill="auto"/>
            <w:vAlign w:val="center"/>
          </w:tcPr>
          <w:p w14:paraId="5ADA59FD" w14:textId="77777777" w:rsidR="0077054B" w:rsidRPr="00346460" w:rsidRDefault="0077054B" w:rsidP="00C42392">
            <w:pPr>
              <w:keepNext/>
              <w:keepLines/>
              <w:spacing w:line="276" w:lineRule="auto"/>
              <w:ind w:right="-108"/>
              <w:rPr>
                <w:rFonts w:cs="Tahoma"/>
                <w:sz w:val="20"/>
                <w:szCs w:val="22"/>
                <w:lang w:eastAsia="en-US"/>
              </w:rPr>
            </w:pPr>
            <w:r w:rsidRPr="00346460">
              <w:rPr>
                <w:rFonts w:cs="Tahoma"/>
                <w:sz w:val="18"/>
                <w:szCs w:val="22"/>
                <w:lang w:eastAsia="en-US"/>
              </w:rPr>
              <w:t>Št.</w:t>
            </w:r>
            <w:r w:rsidRPr="00346460">
              <w:rPr>
                <w:rFonts w:cs="Tahoma"/>
                <w:sz w:val="20"/>
                <w:szCs w:val="22"/>
                <w:lang w:eastAsia="en-US"/>
              </w:rPr>
              <w:t xml:space="preserve"> </w:t>
            </w:r>
          </w:p>
        </w:tc>
        <w:tc>
          <w:tcPr>
            <w:tcW w:w="9214" w:type="dxa"/>
            <w:shd w:val="clear" w:color="auto" w:fill="auto"/>
            <w:vAlign w:val="center"/>
          </w:tcPr>
          <w:p w14:paraId="05BB2A49" w14:textId="77777777" w:rsidR="0077054B" w:rsidRPr="00346460" w:rsidRDefault="0077054B" w:rsidP="00C42392">
            <w:pPr>
              <w:keepNext/>
              <w:keepLines/>
              <w:spacing w:line="276" w:lineRule="auto"/>
              <w:jc w:val="center"/>
              <w:rPr>
                <w:rFonts w:cs="Tahoma"/>
                <w:sz w:val="20"/>
                <w:szCs w:val="22"/>
                <w:lang w:eastAsia="en-US"/>
              </w:rPr>
            </w:pPr>
            <w:r w:rsidRPr="00346460">
              <w:rPr>
                <w:rFonts w:cs="Tahoma"/>
                <w:sz w:val="18"/>
                <w:szCs w:val="22"/>
                <w:lang w:eastAsia="en-US"/>
              </w:rPr>
              <w:t>NAZIV PODIZVAJALCA</w:t>
            </w:r>
          </w:p>
        </w:tc>
      </w:tr>
      <w:tr w:rsidR="0077054B" w:rsidRPr="00346460" w14:paraId="54487C24" w14:textId="77777777" w:rsidTr="00A277B0">
        <w:tc>
          <w:tcPr>
            <w:tcW w:w="392" w:type="dxa"/>
            <w:shd w:val="clear" w:color="auto" w:fill="auto"/>
            <w:vAlign w:val="center"/>
          </w:tcPr>
          <w:p w14:paraId="7A9D8609" w14:textId="77777777" w:rsidR="0077054B" w:rsidRPr="00346460" w:rsidRDefault="0077054B" w:rsidP="00C42392">
            <w:pPr>
              <w:keepNext/>
              <w:keepLines/>
              <w:spacing w:line="276" w:lineRule="auto"/>
              <w:jc w:val="center"/>
              <w:rPr>
                <w:rFonts w:cs="Tahoma"/>
                <w:sz w:val="16"/>
                <w:szCs w:val="22"/>
                <w:lang w:eastAsia="en-US"/>
              </w:rPr>
            </w:pPr>
          </w:p>
          <w:p w14:paraId="082C06E0" w14:textId="77777777" w:rsidR="0077054B" w:rsidRPr="00346460" w:rsidRDefault="0077054B" w:rsidP="00C42392">
            <w:pPr>
              <w:keepNext/>
              <w:keepLines/>
              <w:spacing w:line="276" w:lineRule="auto"/>
              <w:jc w:val="center"/>
              <w:rPr>
                <w:rFonts w:cs="Tahoma"/>
                <w:sz w:val="16"/>
                <w:szCs w:val="22"/>
                <w:lang w:eastAsia="en-US"/>
              </w:rPr>
            </w:pPr>
            <w:r w:rsidRPr="00346460">
              <w:rPr>
                <w:rFonts w:cs="Tahoma"/>
                <w:sz w:val="16"/>
                <w:szCs w:val="22"/>
                <w:lang w:eastAsia="en-US"/>
              </w:rPr>
              <w:t>1.</w:t>
            </w:r>
          </w:p>
          <w:p w14:paraId="1C107FBE" w14:textId="77777777" w:rsidR="0077054B" w:rsidRPr="00346460" w:rsidRDefault="0077054B" w:rsidP="00C42392">
            <w:pPr>
              <w:keepNext/>
              <w:keepLines/>
              <w:spacing w:line="276" w:lineRule="auto"/>
              <w:jc w:val="center"/>
              <w:rPr>
                <w:rFonts w:cs="Tahoma"/>
                <w:sz w:val="16"/>
                <w:szCs w:val="22"/>
                <w:lang w:eastAsia="en-US"/>
              </w:rPr>
            </w:pPr>
          </w:p>
        </w:tc>
        <w:tc>
          <w:tcPr>
            <w:tcW w:w="9214" w:type="dxa"/>
            <w:shd w:val="clear" w:color="auto" w:fill="auto"/>
            <w:vAlign w:val="center"/>
          </w:tcPr>
          <w:p w14:paraId="400150A0" w14:textId="77777777" w:rsidR="0077054B" w:rsidRPr="00346460" w:rsidRDefault="0077054B" w:rsidP="00C42392">
            <w:pPr>
              <w:keepNext/>
              <w:keepLines/>
              <w:spacing w:line="276" w:lineRule="auto"/>
              <w:rPr>
                <w:rFonts w:cs="Tahoma"/>
                <w:sz w:val="22"/>
                <w:szCs w:val="22"/>
                <w:lang w:eastAsia="en-US"/>
              </w:rPr>
            </w:pPr>
          </w:p>
          <w:p w14:paraId="0D7ED13C" w14:textId="77777777" w:rsidR="0077054B" w:rsidRPr="00346460" w:rsidRDefault="0077054B" w:rsidP="00C42392">
            <w:pPr>
              <w:keepNext/>
              <w:keepLines/>
              <w:spacing w:line="276" w:lineRule="auto"/>
              <w:rPr>
                <w:rFonts w:cs="Tahoma"/>
                <w:sz w:val="22"/>
                <w:szCs w:val="22"/>
                <w:lang w:eastAsia="en-US"/>
              </w:rPr>
            </w:pPr>
          </w:p>
          <w:p w14:paraId="552DACBC" w14:textId="77777777" w:rsidR="0077054B" w:rsidRPr="00346460" w:rsidRDefault="0077054B" w:rsidP="00C42392">
            <w:pPr>
              <w:keepNext/>
              <w:keepLines/>
              <w:spacing w:line="276" w:lineRule="auto"/>
              <w:rPr>
                <w:rFonts w:cs="Tahoma"/>
                <w:sz w:val="22"/>
                <w:szCs w:val="22"/>
                <w:lang w:eastAsia="en-US"/>
              </w:rPr>
            </w:pPr>
          </w:p>
        </w:tc>
      </w:tr>
      <w:tr w:rsidR="0077054B" w:rsidRPr="00346460" w14:paraId="646E5BF7" w14:textId="77777777" w:rsidTr="00A277B0">
        <w:tc>
          <w:tcPr>
            <w:tcW w:w="392" w:type="dxa"/>
            <w:shd w:val="clear" w:color="auto" w:fill="auto"/>
            <w:vAlign w:val="center"/>
          </w:tcPr>
          <w:p w14:paraId="7BCF54BB" w14:textId="77777777" w:rsidR="0077054B" w:rsidRPr="00346460" w:rsidRDefault="0077054B" w:rsidP="00C42392">
            <w:pPr>
              <w:keepNext/>
              <w:keepLines/>
              <w:spacing w:line="276" w:lineRule="auto"/>
              <w:jc w:val="center"/>
              <w:rPr>
                <w:rFonts w:cs="Tahoma"/>
                <w:sz w:val="16"/>
                <w:szCs w:val="22"/>
                <w:lang w:eastAsia="en-US"/>
              </w:rPr>
            </w:pPr>
          </w:p>
          <w:p w14:paraId="5BF27A1A" w14:textId="77777777" w:rsidR="0077054B" w:rsidRPr="00346460" w:rsidRDefault="0077054B" w:rsidP="00C42392">
            <w:pPr>
              <w:keepNext/>
              <w:keepLines/>
              <w:spacing w:line="276" w:lineRule="auto"/>
              <w:jc w:val="center"/>
              <w:rPr>
                <w:rFonts w:cs="Tahoma"/>
                <w:sz w:val="16"/>
                <w:szCs w:val="22"/>
                <w:lang w:eastAsia="en-US"/>
              </w:rPr>
            </w:pPr>
            <w:r w:rsidRPr="00346460">
              <w:rPr>
                <w:rFonts w:cs="Tahoma"/>
                <w:sz w:val="16"/>
                <w:szCs w:val="22"/>
                <w:lang w:eastAsia="en-US"/>
              </w:rPr>
              <w:t>2.</w:t>
            </w:r>
          </w:p>
          <w:p w14:paraId="00430E24" w14:textId="77777777" w:rsidR="0077054B" w:rsidRPr="00346460" w:rsidRDefault="0077054B" w:rsidP="00C42392">
            <w:pPr>
              <w:keepNext/>
              <w:keepLines/>
              <w:spacing w:line="276" w:lineRule="auto"/>
              <w:jc w:val="center"/>
              <w:rPr>
                <w:rFonts w:cs="Tahoma"/>
                <w:sz w:val="16"/>
                <w:szCs w:val="22"/>
                <w:lang w:eastAsia="en-US"/>
              </w:rPr>
            </w:pPr>
          </w:p>
        </w:tc>
        <w:tc>
          <w:tcPr>
            <w:tcW w:w="9214" w:type="dxa"/>
            <w:shd w:val="clear" w:color="auto" w:fill="auto"/>
            <w:vAlign w:val="center"/>
          </w:tcPr>
          <w:p w14:paraId="278234A0" w14:textId="77777777" w:rsidR="0077054B" w:rsidRPr="00346460" w:rsidRDefault="0077054B" w:rsidP="00C42392">
            <w:pPr>
              <w:keepNext/>
              <w:keepLines/>
              <w:spacing w:line="276" w:lineRule="auto"/>
              <w:rPr>
                <w:rFonts w:cs="Tahoma"/>
                <w:sz w:val="22"/>
                <w:szCs w:val="22"/>
                <w:lang w:eastAsia="en-US"/>
              </w:rPr>
            </w:pPr>
          </w:p>
          <w:p w14:paraId="4929A4C9" w14:textId="77777777" w:rsidR="0077054B" w:rsidRPr="00346460" w:rsidRDefault="0077054B" w:rsidP="00C42392">
            <w:pPr>
              <w:keepNext/>
              <w:keepLines/>
              <w:spacing w:line="276" w:lineRule="auto"/>
              <w:rPr>
                <w:rFonts w:cs="Tahoma"/>
                <w:sz w:val="22"/>
                <w:szCs w:val="22"/>
                <w:lang w:eastAsia="en-US"/>
              </w:rPr>
            </w:pPr>
          </w:p>
          <w:p w14:paraId="5DA37FE5" w14:textId="77777777" w:rsidR="0077054B" w:rsidRPr="00346460" w:rsidRDefault="0077054B" w:rsidP="00C42392">
            <w:pPr>
              <w:keepNext/>
              <w:keepLines/>
              <w:spacing w:line="276" w:lineRule="auto"/>
              <w:rPr>
                <w:rFonts w:cs="Tahoma"/>
                <w:sz w:val="22"/>
                <w:szCs w:val="22"/>
                <w:lang w:eastAsia="en-US"/>
              </w:rPr>
            </w:pPr>
          </w:p>
        </w:tc>
      </w:tr>
      <w:tr w:rsidR="0077054B" w:rsidRPr="00346460" w14:paraId="7D158720" w14:textId="77777777" w:rsidTr="00A277B0">
        <w:tc>
          <w:tcPr>
            <w:tcW w:w="392" w:type="dxa"/>
            <w:shd w:val="clear" w:color="auto" w:fill="auto"/>
            <w:vAlign w:val="center"/>
          </w:tcPr>
          <w:p w14:paraId="78CB0285" w14:textId="77777777" w:rsidR="0077054B" w:rsidRPr="00346460" w:rsidRDefault="0077054B" w:rsidP="00C42392">
            <w:pPr>
              <w:keepNext/>
              <w:keepLines/>
              <w:spacing w:line="276" w:lineRule="auto"/>
              <w:jc w:val="center"/>
              <w:rPr>
                <w:rFonts w:cs="Tahoma"/>
                <w:sz w:val="16"/>
                <w:szCs w:val="22"/>
                <w:lang w:eastAsia="en-US"/>
              </w:rPr>
            </w:pPr>
          </w:p>
          <w:p w14:paraId="1F2CA8D2" w14:textId="77777777" w:rsidR="0077054B" w:rsidRPr="00346460" w:rsidRDefault="0077054B" w:rsidP="00C42392">
            <w:pPr>
              <w:keepNext/>
              <w:keepLines/>
              <w:spacing w:line="276" w:lineRule="auto"/>
              <w:jc w:val="center"/>
              <w:rPr>
                <w:rFonts w:cs="Tahoma"/>
                <w:sz w:val="16"/>
                <w:szCs w:val="22"/>
                <w:lang w:eastAsia="en-US"/>
              </w:rPr>
            </w:pPr>
            <w:r w:rsidRPr="00346460">
              <w:rPr>
                <w:rFonts w:cs="Tahoma"/>
                <w:sz w:val="16"/>
                <w:szCs w:val="22"/>
                <w:lang w:eastAsia="en-US"/>
              </w:rPr>
              <w:t>3.</w:t>
            </w:r>
          </w:p>
          <w:p w14:paraId="0F55478D" w14:textId="77777777" w:rsidR="0077054B" w:rsidRPr="00346460" w:rsidRDefault="0077054B" w:rsidP="00C42392">
            <w:pPr>
              <w:keepNext/>
              <w:keepLines/>
              <w:spacing w:line="276" w:lineRule="auto"/>
              <w:jc w:val="center"/>
              <w:rPr>
                <w:rFonts w:cs="Tahoma"/>
                <w:sz w:val="16"/>
                <w:szCs w:val="22"/>
                <w:lang w:eastAsia="en-US"/>
              </w:rPr>
            </w:pPr>
          </w:p>
        </w:tc>
        <w:tc>
          <w:tcPr>
            <w:tcW w:w="9214" w:type="dxa"/>
            <w:shd w:val="clear" w:color="auto" w:fill="auto"/>
            <w:vAlign w:val="center"/>
          </w:tcPr>
          <w:p w14:paraId="55A695BB" w14:textId="77777777" w:rsidR="0077054B" w:rsidRPr="00346460" w:rsidRDefault="0077054B" w:rsidP="00C42392">
            <w:pPr>
              <w:keepNext/>
              <w:keepLines/>
              <w:spacing w:line="276" w:lineRule="auto"/>
              <w:rPr>
                <w:rFonts w:cs="Tahoma"/>
                <w:sz w:val="22"/>
                <w:szCs w:val="22"/>
                <w:lang w:eastAsia="en-US"/>
              </w:rPr>
            </w:pPr>
          </w:p>
          <w:p w14:paraId="72CB18E6" w14:textId="77777777" w:rsidR="0077054B" w:rsidRPr="00346460" w:rsidRDefault="0077054B" w:rsidP="00C42392">
            <w:pPr>
              <w:keepNext/>
              <w:keepLines/>
              <w:spacing w:line="276" w:lineRule="auto"/>
              <w:rPr>
                <w:rFonts w:cs="Tahoma"/>
                <w:sz w:val="22"/>
                <w:szCs w:val="22"/>
                <w:lang w:eastAsia="en-US"/>
              </w:rPr>
            </w:pPr>
          </w:p>
          <w:p w14:paraId="748713F5" w14:textId="77777777" w:rsidR="0077054B" w:rsidRPr="00346460" w:rsidRDefault="0077054B" w:rsidP="00C42392">
            <w:pPr>
              <w:keepNext/>
              <w:keepLines/>
              <w:spacing w:line="276" w:lineRule="auto"/>
              <w:rPr>
                <w:rFonts w:cs="Tahoma"/>
                <w:sz w:val="22"/>
                <w:szCs w:val="22"/>
                <w:lang w:eastAsia="en-US"/>
              </w:rPr>
            </w:pPr>
          </w:p>
        </w:tc>
      </w:tr>
    </w:tbl>
    <w:p w14:paraId="3DEDD0D5" w14:textId="77777777" w:rsidR="0077054B" w:rsidRPr="00346460" w:rsidRDefault="0077054B" w:rsidP="00C42392">
      <w:pPr>
        <w:keepNext/>
        <w:keepLines/>
        <w:jc w:val="both"/>
        <w:rPr>
          <w:rFonts w:cs="Tahoma"/>
          <w:bCs/>
          <w:i/>
          <w:noProof/>
          <w:sz w:val="18"/>
          <w:szCs w:val="18"/>
        </w:rPr>
      </w:pPr>
    </w:p>
    <w:p w14:paraId="67715F1B" w14:textId="77777777" w:rsidR="0077054B" w:rsidRPr="00346460" w:rsidRDefault="0077054B" w:rsidP="00C42392">
      <w:pPr>
        <w:keepNext/>
        <w:keepLines/>
        <w:jc w:val="both"/>
        <w:rPr>
          <w:rFonts w:cs="Tahoma"/>
          <w:bCs/>
          <w:i/>
          <w:noProof/>
          <w:sz w:val="18"/>
          <w:szCs w:val="18"/>
        </w:rPr>
      </w:pPr>
    </w:p>
    <w:p w14:paraId="035A85F3" w14:textId="77777777" w:rsidR="0077054B" w:rsidRPr="00346460" w:rsidRDefault="0077054B" w:rsidP="00C42392">
      <w:pPr>
        <w:keepNext/>
        <w:keepLines/>
        <w:tabs>
          <w:tab w:val="left" w:pos="2835"/>
        </w:tabs>
        <w:ind w:left="284" w:hanging="284"/>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77054B" w:rsidRPr="00346460" w14:paraId="54A77993" w14:textId="77777777" w:rsidTr="00A277B0">
        <w:tc>
          <w:tcPr>
            <w:tcW w:w="3189" w:type="dxa"/>
            <w:tcBorders>
              <w:top w:val="single" w:sz="4" w:space="0" w:color="auto"/>
            </w:tcBorders>
            <w:vAlign w:val="bottom"/>
          </w:tcPr>
          <w:p w14:paraId="42D16769" w14:textId="77777777" w:rsidR="0077054B" w:rsidRPr="00346460" w:rsidRDefault="0077054B" w:rsidP="00C42392">
            <w:pPr>
              <w:keepNext/>
              <w:keepLines/>
              <w:tabs>
                <w:tab w:val="left" w:pos="567"/>
                <w:tab w:val="num" w:pos="851"/>
                <w:tab w:val="left" w:pos="993"/>
              </w:tabs>
              <w:jc w:val="center"/>
              <w:rPr>
                <w:rFonts w:cs="Tahoma"/>
                <w:sz w:val="20"/>
                <w:szCs w:val="20"/>
              </w:rPr>
            </w:pPr>
            <w:r w:rsidRPr="00346460">
              <w:rPr>
                <w:rFonts w:cs="Tahoma"/>
                <w:sz w:val="20"/>
                <w:szCs w:val="20"/>
              </w:rPr>
              <w:lastRenderedPageBreak/>
              <w:t>Kraj, datum</w:t>
            </w:r>
          </w:p>
        </w:tc>
        <w:tc>
          <w:tcPr>
            <w:tcW w:w="2268" w:type="dxa"/>
          </w:tcPr>
          <w:p w14:paraId="76790075" w14:textId="77777777" w:rsidR="0077054B" w:rsidRPr="00346460" w:rsidRDefault="0077054B" w:rsidP="00C42392">
            <w:pPr>
              <w:keepNext/>
              <w:keepLines/>
              <w:tabs>
                <w:tab w:val="left" w:pos="567"/>
                <w:tab w:val="num" w:pos="851"/>
                <w:tab w:val="left" w:pos="993"/>
              </w:tabs>
              <w:jc w:val="center"/>
              <w:rPr>
                <w:rFonts w:cs="Tahoma"/>
                <w:sz w:val="20"/>
                <w:szCs w:val="20"/>
              </w:rPr>
            </w:pPr>
            <w:r w:rsidRPr="00346460">
              <w:rPr>
                <w:rFonts w:cs="Tahoma"/>
                <w:sz w:val="20"/>
                <w:szCs w:val="20"/>
              </w:rPr>
              <w:t>žig</w:t>
            </w:r>
          </w:p>
        </w:tc>
        <w:tc>
          <w:tcPr>
            <w:tcW w:w="4111" w:type="dxa"/>
            <w:tcBorders>
              <w:top w:val="single" w:sz="4" w:space="0" w:color="auto"/>
            </w:tcBorders>
          </w:tcPr>
          <w:p w14:paraId="1B137620" w14:textId="77777777" w:rsidR="0077054B" w:rsidRPr="00346460" w:rsidRDefault="0077054B" w:rsidP="00C42392">
            <w:pPr>
              <w:keepNext/>
              <w:keepLines/>
              <w:tabs>
                <w:tab w:val="left" w:pos="567"/>
                <w:tab w:val="num" w:pos="851"/>
                <w:tab w:val="left" w:pos="993"/>
              </w:tabs>
              <w:jc w:val="center"/>
              <w:rPr>
                <w:rFonts w:cs="Tahoma"/>
                <w:sz w:val="20"/>
                <w:szCs w:val="20"/>
              </w:rPr>
            </w:pPr>
            <w:r w:rsidRPr="00346460">
              <w:rPr>
                <w:rFonts w:cs="Tahoma"/>
                <w:sz w:val="20"/>
                <w:szCs w:val="20"/>
              </w:rPr>
              <w:t>(Naziv gospodarskega subjekta, podpis odgovorne osebe)</w:t>
            </w:r>
          </w:p>
        </w:tc>
      </w:tr>
    </w:tbl>
    <w:p w14:paraId="37EFCEF9" w14:textId="77777777" w:rsidR="0077054B" w:rsidRPr="00346460" w:rsidRDefault="0077054B" w:rsidP="00C42392">
      <w:pPr>
        <w:keepNext/>
        <w:keepLines/>
        <w:tabs>
          <w:tab w:val="left" w:pos="2835"/>
        </w:tabs>
        <w:ind w:left="284" w:hanging="284"/>
        <w:jc w:val="both"/>
        <w:rPr>
          <w:rFonts w:cs="Tahoma"/>
          <w:sz w:val="20"/>
          <w:szCs w:val="20"/>
        </w:rPr>
      </w:pPr>
    </w:p>
    <w:p w14:paraId="05E406BE" w14:textId="77777777" w:rsidR="0077054B" w:rsidRPr="00346460" w:rsidRDefault="0077054B" w:rsidP="00C42392">
      <w:pPr>
        <w:keepNext/>
        <w:keepLines/>
        <w:tabs>
          <w:tab w:val="left" w:pos="2835"/>
        </w:tabs>
        <w:ind w:left="284" w:hanging="284"/>
        <w:jc w:val="both"/>
        <w:rPr>
          <w:rFonts w:cs="Tahoma"/>
          <w:sz w:val="20"/>
          <w:szCs w:val="20"/>
        </w:rPr>
      </w:pPr>
    </w:p>
    <w:p w14:paraId="17E36A29" w14:textId="77777777" w:rsidR="003975B6" w:rsidRPr="00346460" w:rsidRDefault="003975B6" w:rsidP="00C42392">
      <w:pPr>
        <w:keepNext/>
        <w:keepLines/>
        <w:tabs>
          <w:tab w:val="left" w:pos="2835"/>
        </w:tabs>
        <w:ind w:left="284" w:hanging="284"/>
        <w:jc w:val="both"/>
        <w:rPr>
          <w:rFonts w:cs="Tahoma"/>
          <w:sz w:val="20"/>
          <w:szCs w:val="20"/>
        </w:rPr>
      </w:pPr>
    </w:p>
    <w:p w14:paraId="0A6C7725" w14:textId="77777777" w:rsidR="0077054B" w:rsidRPr="00346460" w:rsidRDefault="0077054B" w:rsidP="00C42392">
      <w:pPr>
        <w:keepNext/>
        <w:keepLines/>
        <w:tabs>
          <w:tab w:val="left" w:pos="2835"/>
        </w:tabs>
        <w:ind w:left="284" w:hanging="284"/>
        <w:jc w:val="both"/>
        <w:rPr>
          <w:rFonts w:cs="Tahoma"/>
          <w:sz w:val="20"/>
          <w:szCs w:val="20"/>
        </w:rPr>
      </w:pPr>
    </w:p>
    <w:p w14:paraId="7E238E85" w14:textId="77777777" w:rsidR="0077054B" w:rsidRPr="00346460" w:rsidRDefault="0077054B" w:rsidP="00C42392">
      <w:pPr>
        <w:keepNext/>
        <w:keepLines/>
        <w:jc w:val="both"/>
        <w:rPr>
          <w:rFonts w:ascii="Times New Roman" w:hAnsi="Times New Roman"/>
          <w:b/>
          <w:sz w:val="20"/>
          <w:szCs w:val="20"/>
        </w:rPr>
      </w:pPr>
    </w:p>
    <w:p w14:paraId="351F7A7B" w14:textId="77777777" w:rsidR="0077054B" w:rsidRPr="00346460" w:rsidRDefault="0077054B" w:rsidP="00C42392">
      <w:pPr>
        <w:keepNext/>
        <w:keepLines/>
        <w:spacing w:after="40"/>
        <w:jc w:val="both"/>
        <w:rPr>
          <w:rFonts w:cs="Tahoma"/>
          <w:b/>
          <w:i/>
          <w:sz w:val="18"/>
          <w:szCs w:val="18"/>
          <w:u w:val="single"/>
        </w:rPr>
      </w:pPr>
      <w:r w:rsidRPr="00346460">
        <w:rPr>
          <w:rFonts w:cs="Tahoma"/>
          <w:b/>
          <w:i/>
          <w:sz w:val="18"/>
          <w:szCs w:val="18"/>
          <w:u w:val="single"/>
        </w:rPr>
        <w:t xml:space="preserve">Opomba:  </w:t>
      </w:r>
      <w:r w:rsidRPr="00346460">
        <w:rPr>
          <w:rFonts w:cs="Tahoma"/>
          <w:i/>
          <w:iCs/>
          <w:sz w:val="18"/>
          <w:szCs w:val="22"/>
        </w:rPr>
        <w:t xml:space="preserve">Obrazec se izpolni in podpiše </w:t>
      </w:r>
      <w:r w:rsidRPr="00346460">
        <w:rPr>
          <w:rFonts w:cs="Tahoma"/>
          <w:i/>
          <w:iCs/>
          <w:sz w:val="18"/>
          <w:szCs w:val="22"/>
          <w:u w:val="single"/>
        </w:rPr>
        <w:t>kadar namerava ponudnik izvesti javno naročilo s podizvajalcem, ki zahteva neposredno plačilo</w:t>
      </w:r>
      <w:r w:rsidRPr="00346460">
        <w:rPr>
          <w:rFonts w:cs="Tahoma"/>
          <w:i/>
          <w:iCs/>
          <w:sz w:val="18"/>
          <w:szCs w:val="22"/>
        </w:rPr>
        <w:t xml:space="preserve"> v skladu s 94. členom ZJN-3, ter posledično služi kot priloga k </w:t>
      </w:r>
      <w:r w:rsidR="0003308D">
        <w:rPr>
          <w:rFonts w:cs="Tahoma"/>
          <w:i/>
          <w:iCs/>
          <w:sz w:val="18"/>
          <w:szCs w:val="22"/>
        </w:rPr>
        <w:t>okvirnemu sporazumu</w:t>
      </w:r>
      <w:r w:rsidRPr="00346460">
        <w:rPr>
          <w:rFonts w:cs="Tahoma"/>
          <w:i/>
          <w:iCs/>
          <w:sz w:val="18"/>
          <w:szCs w:val="22"/>
        </w:rPr>
        <w:t xml:space="preserve"> o izvedbi javnega naročila.</w:t>
      </w:r>
    </w:p>
    <w:p w14:paraId="13AA8565" w14:textId="77777777" w:rsidR="0077054B" w:rsidRPr="00346460" w:rsidRDefault="0077054B" w:rsidP="00C42392">
      <w:pPr>
        <w:keepNext/>
        <w:keepLines/>
        <w:jc w:val="both"/>
        <w:rPr>
          <w:rFonts w:cs="Tahoma"/>
          <w:i/>
          <w:iCs/>
          <w:sz w:val="16"/>
          <w:szCs w:val="22"/>
        </w:rPr>
      </w:pPr>
    </w:p>
    <w:p w14:paraId="0FCC3CD3" w14:textId="77777777" w:rsidR="0077054B" w:rsidRPr="00346460" w:rsidRDefault="0077054B" w:rsidP="00C42392">
      <w:pPr>
        <w:keepNext/>
        <w:keepLines/>
        <w:jc w:val="both"/>
        <w:rPr>
          <w:rFonts w:cs="Tahoma"/>
          <w:i/>
          <w:iCs/>
          <w:sz w:val="18"/>
          <w:szCs w:val="22"/>
        </w:rPr>
      </w:pPr>
      <w:r w:rsidRPr="00346460">
        <w:rPr>
          <w:rFonts w:cs="Tahoma"/>
          <w:i/>
          <w:iCs/>
          <w:sz w:val="18"/>
          <w:szCs w:val="22"/>
        </w:rPr>
        <w:t xml:space="preserve">V primeru, da ponudnik </w:t>
      </w:r>
      <w:r w:rsidRPr="00346460">
        <w:rPr>
          <w:rFonts w:cs="Tahoma"/>
          <w:i/>
          <w:iCs/>
          <w:sz w:val="18"/>
          <w:szCs w:val="22"/>
          <w:u w:val="single"/>
        </w:rPr>
        <w:t>ne namerava</w:t>
      </w:r>
      <w:r w:rsidRPr="00346460">
        <w:rPr>
          <w:rFonts w:cs="Tahoma"/>
          <w:i/>
          <w:iCs/>
          <w:sz w:val="18"/>
          <w:szCs w:val="22"/>
        </w:rPr>
        <w:t xml:space="preserve"> izvesti javno naročilo s podizvajalcem, </w:t>
      </w:r>
      <w:r w:rsidRPr="00346460">
        <w:rPr>
          <w:rFonts w:cs="Tahoma"/>
          <w:i/>
          <w:iCs/>
          <w:sz w:val="18"/>
          <w:szCs w:val="22"/>
          <w:u w:val="single"/>
        </w:rPr>
        <w:t>ki zahteva neposredno plačilo</w:t>
      </w:r>
      <w:r w:rsidRPr="00346460">
        <w:rPr>
          <w:rFonts w:cs="Tahoma"/>
          <w:i/>
          <w:iCs/>
          <w:sz w:val="18"/>
          <w:szCs w:val="22"/>
        </w:rPr>
        <w:t xml:space="preserve">, obrazca ni potrebno izpolniti.  </w:t>
      </w:r>
    </w:p>
    <w:p w14:paraId="294628EB" w14:textId="77777777" w:rsidR="0077054B" w:rsidRPr="00346460" w:rsidRDefault="0077054B" w:rsidP="00C42392">
      <w:pPr>
        <w:keepNext/>
        <w:keepLines/>
        <w:jc w:val="both"/>
        <w:rPr>
          <w:rFonts w:cs="Tahoma"/>
          <w:i/>
          <w:iCs/>
          <w:sz w:val="20"/>
          <w:szCs w:val="22"/>
        </w:rPr>
      </w:pPr>
    </w:p>
    <w:p w14:paraId="039C970B" w14:textId="77777777" w:rsidR="0077054B" w:rsidRPr="00346460" w:rsidRDefault="0077054B" w:rsidP="00C42392">
      <w:pPr>
        <w:keepNext/>
        <w:keepLines/>
        <w:spacing w:after="40"/>
        <w:jc w:val="both"/>
        <w:rPr>
          <w:rFonts w:cs="Tahoma"/>
          <w:b/>
          <w:i/>
          <w:sz w:val="18"/>
          <w:szCs w:val="18"/>
          <w:u w:val="single"/>
        </w:rPr>
      </w:pPr>
      <w:r w:rsidRPr="00346460">
        <w:rPr>
          <w:rFonts w:cs="Tahoma"/>
          <w:b/>
          <w:i/>
          <w:sz w:val="18"/>
          <w:szCs w:val="18"/>
          <w:u w:val="single"/>
        </w:rPr>
        <w:t xml:space="preserve">Navodilo: </w:t>
      </w:r>
      <w:r w:rsidRPr="00346460">
        <w:rPr>
          <w:rFonts w:cs="Tahoma"/>
          <w:i/>
          <w:iCs/>
          <w:sz w:val="18"/>
          <w:szCs w:val="22"/>
        </w:rPr>
        <w:t>Glavni izvajalec mora svojemu računu ali situaciji priložiti račun ali situacijo podizvajalca, ki ga je predhodno potrdil.</w:t>
      </w:r>
    </w:p>
    <w:p w14:paraId="295B220B" w14:textId="77777777" w:rsidR="0077054B" w:rsidRPr="00346460" w:rsidRDefault="0077054B" w:rsidP="00C42392">
      <w:pPr>
        <w:keepNext/>
        <w:keepLines/>
        <w:jc w:val="both"/>
        <w:rPr>
          <w:rFonts w:cs="Tahoma"/>
          <w:i/>
          <w:sz w:val="18"/>
          <w:szCs w:val="20"/>
        </w:rPr>
      </w:pPr>
    </w:p>
    <w:p w14:paraId="2835B772" w14:textId="77777777" w:rsidR="0077054B" w:rsidRPr="00346460" w:rsidRDefault="0077054B" w:rsidP="00C42392">
      <w:pPr>
        <w:keepNext/>
        <w:keepLines/>
        <w:jc w:val="both"/>
        <w:rPr>
          <w:rFonts w:cs="Tahoma"/>
          <w:i/>
          <w:sz w:val="18"/>
          <w:szCs w:val="20"/>
        </w:rPr>
      </w:pPr>
      <w:r w:rsidRPr="00346460">
        <w:rPr>
          <w:rFonts w:cs="Tahoma"/>
          <w:i/>
          <w:sz w:val="18"/>
          <w:szCs w:val="20"/>
        </w:rPr>
        <w:t>Obrazec se po potrebi kopira!</w:t>
      </w:r>
    </w:p>
    <w:p w14:paraId="2FCB53C7" w14:textId="77777777" w:rsidR="0077054B" w:rsidRPr="00346460" w:rsidRDefault="0077054B" w:rsidP="00C42392">
      <w:pPr>
        <w:keepNext/>
        <w:keepLines/>
        <w:jc w:val="both"/>
        <w:rPr>
          <w:rFonts w:cs="Tahoma"/>
          <w:i/>
          <w:sz w:val="18"/>
          <w:szCs w:val="20"/>
        </w:rPr>
      </w:pPr>
    </w:p>
    <w:p w14:paraId="2659B816" w14:textId="77777777" w:rsidR="0077054B" w:rsidRPr="00346460" w:rsidRDefault="0077054B" w:rsidP="00C42392">
      <w:pPr>
        <w:keepNext/>
        <w:keepLines/>
        <w:jc w:val="both"/>
        <w:rPr>
          <w:rFonts w:cs="Tahoma"/>
          <w:i/>
          <w:sz w:val="18"/>
          <w:szCs w:val="20"/>
        </w:rPr>
      </w:pPr>
    </w:p>
    <w:p w14:paraId="5AF7DFB5" w14:textId="77777777" w:rsidR="0077054B" w:rsidRPr="00346460" w:rsidRDefault="0077054B" w:rsidP="00C42392">
      <w:pPr>
        <w:keepNext/>
        <w:keepLines/>
        <w:jc w:val="both"/>
        <w:rPr>
          <w:rFonts w:cs="Tahoma"/>
          <w:i/>
          <w:sz w:val="18"/>
          <w:szCs w:val="20"/>
        </w:rPr>
      </w:pPr>
    </w:p>
    <w:p w14:paraId="724E1A09" w14:textId="77777777" w:rsidR="0077054B" w:rsidRPr="00346460" w:rsidRDefault="0077054B" w:rsidP="00C42392">
      <w:pPr>
        <w:keepNext/>
        <w:keepLines/>
        <w:jc w:val="both"/>
        <w:rPr>
          <w:rFonts w:cs="Tahoma"/>
          <w:i/>
          <w:iCs/>
          <w:sz w:val="18"/>
          <w:szCs w:val="22"/>
        </w:rPr>
      </w:pPr>
    </w:p>
    <w:p w14:paraId="3949D211" w14:textId="77777777" w:rsidR="00A277B0" w:rsidRPr="00346460" w:rsidRDefault="00A277B0" w:rsidP="00C42392">
      <w:pPr>
        <w:keepNext/>
        <w:keepLines/>
        <w:jc w:val="both"/>
        <w:rPr>
          <w:rFonts w:cs="Tahoma"/>
          <w:i/>
          <w:iCs/>
          <w:sz w:val="18"/>
          <w:szCs w:val="22"/>
        </w:rPr>
      </w:pPr>
    </w:p>
    <w:p w14:paraId="600CA752" w14:textId="77777777" w:rsidR="00A277B0" w:rsidRPr="00346460" w:rsidRDefault="00A277B0" w:rsidP="00C42392">
      <w:pPr>
        <w:keepNext/>
        <w:keepLines/>
        <w:jc w:val="both"/>
        <w:rPr>
          <w:rFonts w:cs="Tahoma"/>
          <w:i/>
          <w:iCs/>
          <w:sz w:val="18"/>
          <w:szCs w:val="22"/>
        </w:rPr>
      </w:pPr>
    </w:p>
    <w:p w14:paraId="607BEA20" w14:textId="77777777" w:rsidR="00346460" w:rsidRPr="00346460" w:rsidRDefault="00346460" w:rsidP="00C42392">
      <w:pPr>
        <w:keepNext/>
        <w:keepLines/>
        <w:jc w:val="both"/>
        <w:rPr>
          <w:rFonts w:cs="Tahoma"/>
          <w:i/>
          <w:iCs/>
          <w:sz w:val="18"/>
          <w:szCs w:val="22"/>
        </w:rPr>
      </w:pPr>
    </w:p>
    <w:p w14:paraId="0CD1B8B3" w14:textId="77777777" w:rsidR="00BE630F" w:rsidRPr="00346460" w:rsidRDefault="00BE630F" w:rsidP="00C42392">
      <w:pPr>
        <w:keepNext/>
        <w:keepLines/>
        <w:jc w:val="both"/>
        <w:rPr>
          <w:rFonts w:cs="Tahoma"/>
          <w:i/>
          <w:iCs/>
          <w:sz w:val="18"/>
          <w:szCs w:val="22"/>
        </w:rPr>
      </w:pPr>
    </w:p>
    <w:p w14:paraId="64A77428" w14:textId="77777777" w:rsidR="00C8470A" w:rsidRPr="00346460" w:rsidRDefault="00C8470A" w:rsidP="00C42392">
      <w:pPr>
        <w:keepNext/>
        <w:keepLines/>
        <w:jc w:val="both"/>
        <w:rPr>
          <w:rFonts w:cs="Tahoma"/>
          <w:i/>
          <w:iCs/>
          <w:sz w:val="18"/>
          <w:szCs w:val="22"/>
        </w:rPr>
      </w:pPr>
    </w:p>
    <w:tbl>
      <w:tblPr>
        <w:tblW w:w="9493" w:type="dxa"/>
        <w:tblLayout w:type="fixed"/>
        <w:tblCellMar>
          <w:left w:w="70" w:type="dxa"/>
          <w:right w:w="70" w:type="dxa"/>
        </w:tblCellMar>
        <w:tblLook w:val="0000" w:firstRow="0" w:lastRow="0" w:firstColumn="0" w:lastColumn="0" w:noHBand="0" w:noVBand="0"/>
      </w:tblPr>
      <w:tblGrid>
        <w:gridCol w:w="599"/>
        <w:gridCol w:w="6342"/>
        <w:gridCol w:w="2552"/>
      </w:tblGrid>
      <w:tr w:rsidR="00631AA4" w:rsidRPr="00346460" w14:paraId="48317EBB" w14:textId="77777777" w:rsidTr="00414AA2">
        <w:tc>
          <w:tcPr>
            <w:tcW w:w="599" w:type="dxa"/>
            <w:tcBorders>
              <w:top w:val="single" w:sz="4" w:space="0" w:color="000000"/>
              <w:left w:val="single" w:sz="4" w:space="0" w:color="000000"/>
              <w:bottom w:val="single" w:sz="4" w:space="0" w:color="000000"/>
            </w:tcBorders>
          </w:tcPr>
          <w:p w14:paraId="0720072A" w14:textId="77777777" w:rsidR="00631AA4" w:rsidRPr="00346460" w:rsidRDefault="00631AA4" w:rsidP="00414AA2">
            <w:pPr>
              <w:keepNext/>
              <w:keepLines/>
              <w:snapToGrid w:val="0"/>
              <w:jc w:val="right"/>
              <w:rPr>
                <w:rFonts w:eastAsia="Calibri" w:cs="Tahoma"/>
                <w:sz w:val="20"/>
                <w:szCs w:val="20"/>
              </w:rPr>
            </w:pPr>
          </w:p>
        </w:tc>
        <w:tc>
          <w:tcPr>
            <w:tcW w:w="6342" w:type="dxa"/>
            <w:tcBorders>
              <w:top w:val="single" w:sz="4" w:space="0" w:color="000000"/>
              <w:bottom w:val="single" w:sz="4" w:space="0" w:color="000000"/>
            </w:tcBorders>
          </w:tcPr>
          <w:p w14:paraId="72BF878F" w14:textId="77777777" w:rsidR="00631AA4" w:rsidRPr="00346460" w:rsidRDefault="00631AA4" w:rsidP="00414AA2">
            <w:pPr>
              <w:keepNext/>
              <w:keepLines/>
              <w:snapToGrid w:val="0"/>
              <w:rPr>
                <w:rFonts w:eastAsia="Calibri" w:cs="Tahoma"/>
                <w:sz w:val="20"/>
                <w:szCs w:val="20"/>
              </w:rPr>
            </w:pPr>
            <w:r>
              <w:rPr>
                <w:rFonts w:eastAsia="Calibri" w:cs="Tahoma"/>
                <w:sz w:val="20"/>
                <w:szCs w:val="20"/>
              </w:rPr>
              <w:t>SOGLASJE PODIZVAJALCEV</w:t>
            </w:r>
          </w:p>
        </w:tc>
        <w:tc>
          <w:tcPr>
            <w:tcW w:w="2552" w:type="dxa"/>
            <w:tcBorders>
              <w:top w:val="single" w:sz="4" w:space="0" w:color="000000"/>
              <w:left w:val="single" w:sz="4" w:space="0" w:color="808080"/>
              <w:bottom w:val="single" w:sz="4" w:space="0" w:color="000000"/>
              <w:right w:val="single" w:sz="4" w:space="0" w:color="000000"/>
            </w:tcBorders>
          </w:tcPr>
          <w:p w14:paraId="38C066B8" w14:textId="77777777" w:rsidR="00631AA4" w:rsidRPr="00346460" w:rsidRDefault="00631AA4" w:rsidP="00414AA2">
            <w:pPr>
              <w:keepNext/>
              <w:keepLines/>
              <w:ind w:right="-62"/>
              <w:rPr>
                <w:rFonts w:eastAsia="Calibri" w:cs="Tahoma"/>
                <w:sz w:val="20"/>
                <w:szCs w:val="20"/>
              </w:rPr>
            </w:pPr>
            <w:r>
              <w:rPr>
                <w:rFonts w:eastAsia="Calibri" w:cs="Tahoma"/>
                <w:b/>
                <w:sz w:val="20"/>
                <w:szCs w:val="20"/>
              </w:rPr>
              <w:t>Obrazec 2</w:t>
            </w:r>
            <w:r w:rsidRPr="00346460">
              <w:rPr>
                <w:rFonts w:eastAsia="Calibri" w:cs="Tahoma"/>
                <w:b/>
                <w:sz w:val="20"/>
                <w:szCs w:val="20"/>
              </w:rPr>
              <w:t xml:space="preserve"> k Prilogi 4/1</w:t>
            </w:r>
          </w:p>
        </w:tc>
      </w:tr>
    </w:tbl>
    <w:p w14:paraId="2DD79644" w14:textId="77777777" w:rsidR="00631AA4" w:rsidRDefault="00631AA4" w:rsidP="00C42392">
      <w:pPr>
        <w:keepNext/>
        <w:keepLines/>
        <w:rPr>
          <w:rFonts w:cs="Tahoma"/>
          <w:b/>
          <w:sz w:val="28"/>
          <w:szCs w:val="20"/>
        </w:rPr>
      </w:pPr>
    </w:p>
    <w:p w14:paraId="42AC695F" w14:textId="77777777" w:rsidR="00631AA4" w:rsidRPr="00346460" w:rsidRDefault="00631AA4" w:rsidP="00C42392">
      <w:pPr>
        <w:keepNext/>
        <w:keepLines/>
        <w:rPr>
          <w:rFonts w:cs="Tahoma"/>
          <w:b/>
          <w:sz w:val="28"/>
          <w:szCs w:val="20"/>
        </w:rPr>
      </w:pPr>
    </w:p>
    <w:p w14:paraId="6B5343F7" w14:textId="77777777" w:rsidR="0077054B" w:rsidRPr="00346460" w:rsidRDefault="0077054B" w:rsidP="00C42392">
      <w:pPr>
        <w:keepNext/>
        <w:keepLines/>
        <w:spacing w:after="120"/>
        <w:jc w:val="both"/>
        <w:rPr>
          <w:rFonts w:cs="Tahoma"/>
          <w:sz w:val="20"/>
          <w:szCs w:val="20"/>
        </w:rPr>
      </w:pPr>
      <w:r w:rsidRPr="00346460">
        <w:rPr>
          <w:rFonts w:cs="Tahoma"/>
          <w:sz w:val="20"/>
          <w:szCs w:val="20"/>
        </w:rPr>
        <w:t>Gospodarski subjekt: ______________________________________________________________, ki kot podizvajalec nastopamo pri gospodarskemu subjektu, ki oddaja ponudbo za javno naročilo št.</w:t>
      </w:r>
      <w:r w:rsidRPr="00346460">
        <w:rPr>
          <w:rFonts w:cs="Tahoma"/>
          <w:b/>
          <w:sz w:val="20"/>
          <w:szCs w:val="20"/>
        </w:rPr>
        <w:t xml:space="preserve"> </w:t>
      </w:r>
      <w:r w:rsidR="00F935E8">
        <w:rPr>
          <w:rFonts w:cs="Tahoma"/>
          <w:b/>
          <w:sz w:val="20"/>
          <w:szCs w:val="20"/>
        </w:rPr>
        <w:t>LPT-226/22</w:t>
      </w:r>
      <w:r w:rsidR="00215328" w:rsidRPr="00346460">
        <w:rPr>
          <w:rFonts w:cs="Tahoma"/>
          <w:b/>
          <w:sz w:val="20"/>
          <w:szCs w:val="20"/>
        </w:rPr>
        <w:t xml:space="preserve"> </w:t>
      </w:r>
      <w:r w:rsidR="007A3404">
        <w:rPr>
          <w:rFonts w:cs="Tahoma"/>
          <w:b/>
          <w:sz w:val="20"/>
          <w:szCs w:val="20"/>
        </w:rPr>
        <w:t>Nakup prometnih znakov in prometne signalizacije ter pripadajoče opreme</w:t>
      </w:r>
      <w:r w:rsidRPr="00346460">
        <w:rPr>
          <w:rFonts w:cs="Tahoma"/>
          <w:b/>
          <w:sz w:val="20"/>
          <w:szCs w:val="20"/>
        </w:rPr>
        <w:t xml:space="preserve">, </w:t>
      </w:r>
    </w:p>
    <w:p w14:paraId="74634E7E" w14:textId="77777777" w:rsidR="0077054B" w:rsidRPr="00346460" w:rsidRDefault="0077054B" w:rsidP="00C42392">
      <w:pPr>
        <w:keepNext/>
        <w:keepLines/>
        <w:rPr>
          <w:rFonts w:cs="Tahoma"/>
          <w:sz w:val="20"/>
          <w:szCs w:val="20"/>
        </w:rPr>
      </w:pPr>
    </w:p>
    <w:p w14:paraId="20C72A0B" w14:textId="77777777" w:rsidR="0077054B" w:rsidRPr="00346460" w:rsidRDefault="0077054B" w:rsidP="00C42392">
      <w:pPr>
        <w:keepNext/>
        <w:keepLines/>
        <w:jc w:val="center"/>
        <w:rPr>
          <w:rFonts w:cs="Tahoma"/>
          <w:b/>
          <w:sz w:val="20"/>
          <w:szCs w:val="20"/>
        </w:rPr>
      </w:pPr>
    </w:p>
    <w:p w14:paraId="13A49BA0" w14:textId="77777777" w:rsidR="0077054B" w:rsidRPr="00346460" w:rsidRDefault="0077054B" w:rsidP="00C42392">
      <w:pPr>
        <w:keepNext/>
        <w:keepLines/>
        <w:jc w:val="center"/>
        <w:rPr>
          <w:rFonts w:cs="Tahoma"/>
          <w:b/>
          <w:sz w:val="22"/>
          <w:szCs w:val="22"/>
        </w:rPr>
      </w:pPr>
      <w:r w:rsidRPr="00346460">
        <w:rPr>
          <w:rFonts w:cs="Tahoma"/>
          <w:b/>
          <w:sz w:val="22"/>
          <w:szCs w:val="22"/>
        </w:rPr>
        <w:t>SOGLAŠAMO,</w:t>
      </w:r>
    </w:p>
    <w:p w14:paraId="2CF3025F" w14:textId="77777777" w:rsidR="0077054B" w:rsidRPr="00346460" w:rsidRDefault="0077054B" w:rsidP="00C42392">
      <w:pPr>
        <w:keepNext/>
        <w:keepLines/>
        <w:rPr>
          <w:rFonts w:cs="Tahoma"/>
          <w:b/>
          <w:sz w:val="20"/>
          <w:szCs w:val="20"/>
        </w:rPr>
      </w:pPr>
    </w:p>
    <w:p w14:paraId="01AEC7AA" w14:textId="77777777" w:rsidR="0077054B" w:rsidRPr="00346460" w:rsidRDefault="0077054B" w:rsidP="00C42392">
      <w:pPr>
        <w:keepNext/>
        <w:keepLines/>
        <w:spacing w:after="120" w:line="276" w:lineRule="auto"/>
        <w:jc w:val="both"/>
        <w:rPr>
          <w:rFonts w:cs="Tahoma"/>
          <w:sz w:val="20"/>
          <w:szCs w:val="20"/>
        </w:rPr>
      </w:pPr>
      <w:r w:rsidRPr="00346460">
        <w:rPr>
          <w:rFonts w:cs="Tahoma"/>
          <w:sz w:val="20"/>
          <w:szCs w:val="20"/>
        </w:rPr>
        <w:t>da nam naročnik predmetnega javnega naročila:</w:t>
      </w:r>
    </w:p>
    <w:p w14:paraId="292E6D5F" w14:textId="77777777" w:rsidR="00EB1025" w:rsidRPr="00346460" w:rsidRDefault="00EB1025" w:rsidP="00C42392">
      <w:pPr>
        <w:keepNext/>
        <w:keepLines/>
        <w:numPr>
          <w:ilvl w:val="0"/>
          <w:numId w:val="6"/>
        </w:numPr>
        <w:ind w:left="644"/>
        <w:rPr>
          <w:rFonts w:cs="Tahoma"/>
          <w:b/>
          <w:bCs/>
          <w:sz w:val="20"/>
          <w:szCs w:val="20"/>
        </w:rPr>
      </w:pPr>
      <w:r w:rsidRPr="00346460">
        <w:rPr>
          <w:rFonts w:eastAsia="Calibri" w:cs="Tahoma"/>
          <w:sz w:val="20"/>
          <w:szCs w:val="20"/>
          <w:lang w:eastAsia="en-US"/>
        </w:rPr>
        <w:t xml:space="preserve">Javno podjetje Ljubljanska parkirišča in tržnice, d.o.o., </w:t>
      </w:r>
    </w:p>
    <w:p w14:paraId="75269A38" w14:textId="77777777" w:rsidR="00EB1025" w:rsidRPr="00346460" w:rsidRDefault="00EB1025" w:rsidP="00C42392">
      <w:pPr>
        <w:keepNext/>
        <w:keepLines/>
        <w:spacing w:line="276" w:lineRule="auto"/>
        <w:jc w:val="both"/>
        <w:rPr>
          <w:rFonts w:cs="Tahoma"/>
          <w:sz w:val="20"/>
          <w:szCs w:val="20"/>
        </w:rPr>
      </w:pPr>
    </w:p>
    <w:p w14:paraId="64F75CD7" w14:textId="77777777" w:rsidR="0077054B" w:rsidRPr="00346460" w:rsidRDefault="0077054B" w:rsidP="00C42392">
      <w:pPr>
        <w:keepNext/>
        <w:keepLines/>
        <w:spacing w:line="276" w:lineRule="auto"/>
        <w:jc w:val="both"/>
        <w:rPr>
          <w:rFonts w:cs="Tahoma"/>
          <w:sz w:val="20"/>
          <w:szCs w:val="20"/>
        </w:rPr>
      </w:pPr>
      <w:r w:rsidRPr="00346460">
        <w:rPr>
          <w:rFonts w:cs="Tahoma"/>
          <w:sz w:val="20"/>
          <w:szCs w:val="20"/>
        </w:rPr>
        <w:t xml:space="preserve">v skladu s 94. členom ZJN-3, namesto gospodarskega subjekta, ki oddaja ponudbo za predmetno javno naročilo, poravnajo našo terjatev v zvezi z izvedbo predmeta javnega naročila, in sicer na podlagi izstavljenih računov/situacij, ki jih bo predhodno potrdil izbrani ponudnik in bodo priloga računov/situacij, ki jih bo naročniku izstavil izbrani ponudnik.  </w:t>
      </w:r>
    </w:p>
    <w:p w14:paraId="00B17FBF" w14:textId="77777777" w:rsidR="0077054B" w:rsidRPr="00346460" w:rsidRDefault="0077054B" w:rsidP="00C42392">
      <w:pPr>
        <w:keepNext/>
        <w:keepLines/>
        <w:rPr>
          <w:rFonts w:ascii="Times New Roman" w:hAnsi="Times New Roman"/>
          <w:b/>
          <w:sz w:val="20"/>
          <w:szCs w:val="20"/>
        </w:rPr>
      </w:pPr>
      <w:r w:rsidRPr="00346460">
        <w:rPr>
          <w:rFonts w:ascii="Times New Roman" w:hAnsi="Times New Roman"/>
          <w:b/>
          <w:sz w:val="20"/>
          <w:szCs w:val="20"/>
        </w:rPr>
        <w:t xml:space="preserve"> </w:t>
      </w:r>
    </w:p>
    <w:p w14:paraId="347E7B7C" w14:textId="77777777" w:rsidR="00ED30A9" w:rsidRPr="00346460" w:rsidRDefault="00ED30A9" w:rsidP="00C42392">
      <w:pPr>
        <w:keepNext/>
        <w:keepLines/>
        <w:rPr>
          <w:rFonts w:ascii="Times New Roman" w:hAnsi="Times New Roman"/>
          <w:b/>
          <w:sz w:val="20"/>
          <w:szCs w:val="20"/>
        </w:rPr>
      </w:pPr>
    </w:p>
    <w:p w14:paraId="73540742" w14:textId="77777777" w:rsidR="00ED30A9" w:rsidRPr="00346460" w:rsidRDefault="00ED30A9" w:rsidP="00C42392">
      <w:pPr>
        <w:keepNext/>
        <w:keepLines/>
        <w:rPr>
          <w:rFonts w:ascii="Times New Roman" w:hAnsi="Times New Roman"/>
          <w:b/>
          <w:sz w:val="20"/>
          <w:szCs w:val="20"/>
        </w:rPr>
      </w:pPr>
    </w:p>
    <w:p w14:paraId="79A751B1" w14:textId="77777777" w:rsidR="00ED30A9" w:rsidRPr="00346460" w:rsidRDefault="00ED30A9" w:rsidP="00C42392">
      <w:pPr>
        <w:keepNext/>
        <w:keepLines/>
        <w:rPr>
          <w:rFonts w:ascii="Times New Roman" w:hAnsi="Times New Roman"/>
          <w:b/>
          <w:sz w:val="20"/>
          <w:szCs w:val="20"/>
        </w:rPr>
      </w:pPr>
    </w:p>
    <w:p w14:paraId="22F5EC50" w14:textId="77777777" w:rsidR="00ED30A9" w:rsidRPr="00346460" w:rsidRDefault="00ED30A9" w:rsidP="00C42392">
      <w:pPr>
        <w:keepNext/>
        <w:keepLines/>
        <w:rPr>
          <w:rFonts w:ascii="Times New Roman" w:hAnsi="Times New Roman"/>
          <w:b/>
          <w:sz w:val="20"/>
          <w:szCs w:val="20"/>
        </w:rPr>
      </w:pPr>
    </w:p>
    <w:p w14:paraId="4F777A06" w14:textId="77777777" w:rsidR="0077054B" w:rsidRPr="00346460" w:rsidRDefault="0077054B" w:rsidP="00C42392">
      <w:pPr>
        <w:keepNext/>
        <w:keepLines/>
        <w:rPr>
          <w:rFonts w:cs="Tahoma"/>
          <w:b/>
          <w:sz w:val="20"/>
          <w:szCs w:val="20"/>
        </w:rPr>
      </w:pPr>
    </w:p>
    <w:p w14:paraId="35912487" w14:textId="77777777" w:rsidR="0077054B" w:rsidRPr="00346460" w:rsidRDefault="0077054B" w:rsidP="00C42392">
      <w:pPr>
        <w:keepNext/>
        <w:keepLines/>
        <w:rPr>
          <w:rFonts w:cs="Tahoma"/>
          <w:sz w:val="20"/>
          <w:szCs w:val="20"/>
        </w:rPr>
      </w:pPr>
      <w:r w:rsidRPr="00346460">
        <w:rPr>
          <w:rFonts w:cs="Tahoma"/>
          <w:sz w:val="20"/>
          <w:szCs w:val="20"/>
        </w:rPr>
        <w:t>____________________________                     Žig                     _______________________________</w:t>
      </w:r>
    </w:p>
    <w:p w14:paraId="1C331B8C" w14:textId="77777777" w:rsidR="0077054B" w:rsidRPr="00346460" w:rsidRDefault="0077054B" w:rsidP="00C42392">
      <w:pPr>
        <w:keepNext/>
        <w:keepLines/>
        <w:rPr>
          <w:rFonts w:cs="Tahoma"/>
          <w:sz w:val="20"/>
          <w:szCs w:val="20"/>
        </w:rPr>
      </w:pPr>
      <w:r w:rsidRPr="00346460">
        <w:rPr>
          <w:rFonts w:cs="Tahoma"/>
          <w:sz w:val="20"/>
          <w:szCs w:val="20"/>
        </w:rPr>
        <w:t>(Kraj in datum)                                                                          Podpis odgovorne osebe podizvajalca)</w:t>
      </w:r>
    </w:p>
    <w:p w14:paraId="6FB48ECA" w14:textId="77777777" w:rsidR="0077054B" w:rsidRPr="00346460" w:rsidRDefault="0077054B" w:rsidP="00C42392">
      <w:pPr>
        <w:keepNext/>
        <w:keepLines/>
        <w:rPr>
          <w:rFonts w:ascii="Times New Roman" w:hAnsi="Times New Roman"/>
          <w:sz w:val="20"/>
          <w:szCs w:val="20"/>
        </w:rPr>
      </w:pPr>
    </w:p>
    <w:p w14:paraId="7CD6DFC7" w14:textId="77777777" w:rsidR="0077054B" w:rsidRPr="00346460" w:rsidRDefault="0077054B" w:rsidP="00C42392">
      <w:pPr>
        <w:keepNext/>
        <w:keepLines/>
        <w:rPr>
          <w:rFonts w:ascii="Times New Roman" w:hAnsi="Times New Roman"/>
          <w:sz w:val="20"/>
          <w:szCs w:val="20"/>
        </w:rPr>
      </w:pPr>
    </w:p>
    <w:p w14:paraId="5A53D3FF" w14:textId="77777777" w:rsidR="0077054B" w:rsidRPr="00346460" w:rsidRDefault="0077054B" w:rsidP="00C42392">
      <w:pPr>
        <w:keepNext/>
        <w:keepLines/>
        <w:rPr>
          <w:rFonts w:ascii="Times New Roman" w:hAnsi="Times New Roman"/>
          <w:sz w:val="20"/>
          <w:szCs w:val="20"/>
        </w:rPr>
      </w:pPr>
    </w:p>
    <w:p w14:paraId="5CF8BD78" w14:textId="77777777" w:rsidR="0077054B" w:rsidRPr="00346460" w:rsidRDefault="0077054B" w:rsidP="00C42392">
      <w:pPr>
        <w:keepNext/>
        <w:keepLines/>
        <w:rPr>
          <w:rFonts w:ascii="Times New Roman" w:hAnsi="Times New Roman"/>
          <w:sz w:val="20"/>
          <w:szCs w:val="20"/>
        </w:rPr>
      </w:pPr>
    </w:p>
    <w:p w14:paraId="4D898AA5" w14:textId="77777777" w:rsidR="0077054B" w:rsidRPr="00346460" w:rsidRDefault="0077054B" w:rsidP="00C42392">
      <w:pPr>
        <w:keepNext/>
        <w:keepLines/>
        <w:rPr>
          <w:rFonts w:ascii="Times New Roman" w:hAnsi="Times New Roman"/>
          <w:sz w:val="20"/>
          <w:szCs w:val="20"/>
        </w:rPr>
      </w:pPr>
    </w:p>
    <w:p w14:paraId="3098C4EB" w14:textId="77777777" w:rsidR="0077054B" w:rsidRPr="00346460" w:rsidRDefault="0077054B" w:rsidP="00C42392">
      <w:pPr>
        <w:keepNext/>
        <w:keepLines/>
        <w:rPr>
          <w:rFonts w:ascii="Times New Roman" w:hAnsi="Times New Roman"/>
          <w:sz w:val="20"/>
          <w:szCs w:val="20"/>
        </w:rPr>
      </w:pPr>
    </w:p>
    <w:p w14:paraId="6FC73134" w14:textId="77777777" w:rsidR="0077054B" w:rsidRPr="00346460" w:rsidRDefault="0077054B" w:rsidP="00C42392">
      <w:pPr>
        <w:keepNext/>
        <w:keepLines/>
        <w:rPr>
          <w:rFonts w:ascii="Times New Roman" w:hAnsi="Times New Roman"/>
          <w:sz w:val="20"/>
          <w:szCs w:val="20"/>
        </w:rPr>
      </w:pPr>
    </w:p>
    <w:p w14:paraId="47B77CD2" w14:textId="77777777" w:rsidR="0077054B" w:rsidRPr="00346460" w:rsidRDefault="0077054B" w:rsidP="00C42392">
      <w:pPr>
        <w:keepNext/>
        <w:keepLines/>
        <w:rPr>
          <w:rFonts w:ascii="Times New Roman" w:hAnsi="Times New Roman"/>
          <w:sz w:val="20"/>
          <w:szCs w:val="20"/>
        </w:rPr>
      </w:pPr>
    </w:p>
    <w:p w14:paraId="653C518A" w14:textId="77777777" w:rsidR="0077054B" w:rsidRPr="00346460" w:rsidRDefault="0077054B" w:rsidP="00C42392">
      <w:pPr>
        <w:keepNext/>
        <w:keepLines/>
        <w:rPr>
          <w:rFonts w:ascii="Times New Roman" w:hAnsi="Times New Roman"/>
          <w:sz w:val="20"/>
          <w:szCs w:val="20"/>
        </w:rPr>
      </w:pPr>
    </w:p>
    <w:p w14:paraId="5610FF63" w14:textId="77777777" w:rsidR="00D92209" w:rsidRPr="00346460" w:rsidRDefault="00D92209" w:rsidP="00C42392">
      <w:pPr>
        <w:keepNext/>
        <w:keepLines/>
        <w:rPr>
          <w:rFonts w:ascii="Times New Roman" w:hAnsi="Times New Roman"/>
          <w:sz w:val="20"/>
          <w:szCs w:val="20"/>
        </w:rPr>
      </w:pPr>
    </w:p>
    <w:p w14:paraId="65225427" w14:textId="77777777" w:rsidR="0077054B" w:rsidRPr="00346460" w:rsidRDefault="0077054B" w:rsidP="00C42392">
      <w:pPr>
        <w:keepNext/>
        <w:keepLines/>
        <w:rPr>
          <w:rFonts w:ascii="Times New Roman" w:hAnsi="Times New Roman"/>
          <w:sz w:val="20"/>
          <w:szCs w:val="20"/>
        </w:rPr>
      </w:pPr>
    </w:p>
    <w:p w14:paraId="7103382D" w14:textId="77777777" w:rsidR="0077054B" w:rsidRPr="00346460" w:rsidRDefault="0077054B" w:rsidP="00C42392">
      <w:pPr>
        <w:keepNext/>
        <w:keepLines/>
        <w:rPr>
          <w:rFonts w:ascii="Times New Roman" w:hAnsi="Times New Roman"/>
          <w:sz w:val="20"/>
          <w:szCs w:val="20"/>
        </w:rPr>
      </w:pPr>
    </w:p>
    <w:p w14:paraId="238F18A6" w14:textId="77777777" w:rsidR="0077054B" w:rsidRPr="00346460" w:rsidRDefault="0077054B" w:rsidP="00C42392">
      <w:pPr>
        <w:keepNext/>
        <w:keepLines/>
        <w:spacing w:after="40"/>
        <w:jc w:val="both"/>
        <w:rPr>
          <w:rFonts w:cs="Tahoma"/>
          <w:b/>
          <w:i/>
          <w:sz w:val="18"/>
          <w:szCs w:val="18"/>
          <w:u w:val="single"/>
        </w:rPr>
      </w:pPr>
      <w:r w:rsidRPr="00346460">
        <w:rPr>
          <w:rFonts w:cs="Tahoma"/>
          <w:b/>
          <w:i/>
          <w:sz w:val="18"/>
          <w:szCs w:val="18"/>
          <w:u w:val="single"/>
        </w:rPr>
        <w:t xml:space="preserve">Opomba: </w:t>
      </w:r>
    </w:p>
    <w:p w14:paraId="43B16D59" w14:textId="77777777" w:rsidR="0077054B" w:rsidRPr="00346460" w:rsidRDefault="0077054B" w:rsidP="00C42392">
      <w:pPr>
        <w:keepNext/>
        <w:keepLines/>
        <w:jc w:val="both"/>
        <w:rPr>
          <w:rFonts w:ascii="Times New Roman" w:hAnsi="Times New Roman"/>
          <w:b/>
          <w:sz w:val="20"/>
          <w:szCs w:val="20"/>
        </w:rPr>
      </w:pPr>
      <w:r w:rsidRPr="00346460">
        <w:rPr>
          <w:rFonts w:cs="Tahoma"/>
          <w:i/>
          <w:iCs/>
          <w:sz w:val="18"/>
          <w:szCs w:val="22"/>
        </w:rPr>
        <w:t xml:space="preserve">Obrazec se izpolni in podpiše kadar namerava ponudnik izvesti javno naročilo s podizvajalcem, ki zahteva neposredno plačilo v skladu s 94. členom ZJN-3, ter posledično služi kot priloga k </w:t>
      </w:r>
      <w:r w:rsidR="0003308D">
        <w:rPr>
          <w:rFonts w:cs="Tahoma"/>
          <w:i/>
          <w:iCs/>
          <w:sz w:val="18"/>
          <w:szCs w:val="22"/>
        </w:rPr>
        <w:t xml:space="preserve">okvirnemu sporazumu </w:t>
      </w:r>
      <w:r w:rsidRPr="00346460">
        <w:rPr>
          <w:rFonts w:cs="Tahoma"/>
          <w:i/>
          <w:iCs/>
          <w:sz w:val="18"/>
          <w:szCs w:val="22"/>
        </w:rPr>
        <w:t>o izvedbi javnega naročila.</w:t>
      </w:r>
    </w:p>
    <w:p w14:paraId="08BCCF65" w14:textId="77777777" w:rsidR="0077054B" w:rsidRPr="00346460" w:rsidRDefault="0077054B" w:rsidP="00C42392">
      <w:pPr>
        <w:keepNext/>
        <w:keepLines/>
        <w:jc w:val="both"/>
        <w:rPr>
          <w:rFonts w:cs="Tahoma"/>
          <w:i/>
          <w:iCs/>
          <w:sz w:val="18"/>
          <w:szCs w:val="22"/>
        </w:rPr>
      </w:pPr>
    </w:p>
    <w:p w14:paraId="4E6D03EC" w14:textId="77777777" w:rsidR="0077054B" w:rsidRPr="00346460" w:rsidRDefault="0077054B" w:rsidP="00C42392">
      <w:pPr>
        <w:keepNext/>
        <w:keepLines/>
        <w:jc w:val="both"/>
        <w:rPr>
          <w:rFonts w:cs="Tahoma"/>
          <w:i/>
          <w:iCs/>
          <w:sz w:val="18"/>
          <w:szCs w:val="22"/>
        </w:rPr>
      </w:pPr>
      <w:r w:rsidRPr="00346460">
        <w:rPr>
          <w:rFonts w:cs="Tahoma"/>
          <w:i/>
          <w:iCs/>
          <w:sz w:val="18"/>
          <w:szCs w:val="22"/>
        </w:rPr>
        <w:t xml:space="preserve">V primeru, da ponudnik ne namerava izvesti javno naročilo s podizvajalcem, ki zahteva neposredno plačilo, obrazca ni potrebno izpolniti.  </w:t>
      </w:r>
    </w:p>
    <w:p w14:paraId="473C5158" w14:textId="77777777" w:rsidR="0077054B" w:rsidRPr="00346460" w:rsidRDefault="0077054B" w:rsidP="00C42392">
      <w:pPr>
        <w:keepNext/>
        <w:keepLines/>
        <w:rPr>
          <w:rFonts w:ascii="Times New Roman" w:hAnsi="Times New Roman"/>
          <w:sz w:val="20"/>
          <w:szCs w:val="20"/>
        </w:rPr>
      </w:pPr>
    </w:p>
    <w:p w14:paraId="70098A49" w14:textId="77777777" w:rsidR="0077054B" w:rsidRPr="00346460" w:rsidRDefault="0077054B" w:rsidP="00C42392">
      <w:pPr>
        <w:keepNext/>
        <w:keepLines/>
        <w:rPr>
          <w:rFonts w:ascii="Times New Roman" w:hAnsi="Times New Roman"/>
          <w:sz w:val="20"/>
          <w:szCs w:val="20"/>
        </w:rPr>
      </w:pPr>
    </w:p>
    <w:p w14:paraId="390B133F" w14:textId="77777777" w:rsidR="0077054B" w:rsidRPr="00346460" w:rsidRDefault="0077054B" w:rsidP="00C42392">
      <w:pPr>
        <w:keepNext/>
        <w:keepLines/>
        <w:tabs>
          <w:tab w:val="left" w:pos="567"/>
          <w:tab w:val="num" w:pos="851"/>
          <w:tab w:val="left" w:pos="993"/>
        </w:tabs>
        <w:jc w:val="both"/>
        <w:rPr>
          <w:rFonts w:cs="Tahoma"/>
          <w:sz w:val="20"/>
          <w:szCs w:val="20"/>
        </w:rPr>
      </w:pPr>
    </w:p>
    <w:p w14:paraId="78EE341F" w14:textId="77777777" w:rsidR="0077054B" w:rsidRPr="00346460" w:rsidRDefault="0077054B" w:rsidP="00C42392">
      <w:pPr>
        <w:keepNext/>
        <w:keepLines/>
        <w:rPr>
          <w:rFonts w:ascii="Times New Roman" w:hAnsi="Times New Roman"/>
          <w:sz w:val="20"/>
          <w:szCs w:val="20"/>
        </w:rPr>
      </w:pPr>
    </w:p>
    <w:p w14:paraId="65527A1A" w14:textId="77777777" w:rsidR="0018575F" w:rsidRPr="00346460" w:rsidRDefault="0018575F" w:rsidP="00C42392">
      <w:pPr>
        <w:keepNext/>
        <w:keepLines/>
        <w:rPr>
          <w:rFonts w:ascii="Times New Roman" w:hAnsi="Times New Roman"/>
          <w:sz w:val="20"/>
          <w:szCs w:val="20"/>
        </w:rPr>
      </w:pPr>
    </w:p>
    <w:p w14:paraId="28232691" w14:textId="77777777" w:rsidR="0018575F" w:rsidRPr="00346460" w:rsidRDefault="0018575F" w:rsidP="00C42392">
      <w:pPr>
        <w:keepNext/>
        <w:keepLines/>
        <w:rPr>
          <w:rFonts w:ascii="Times New Roman" w:hAnsi="Times New Roman"/>
          <w:sz w:val="20"/>
          <w:szCs w:val="20"/>
        </w:rPr>
      </w:pPr>
    </w:p>
    <w:p w14:paraId="678B4A76" w14:textId="77777777" w:rsidR="0018575F" w:rsidRPr="00346460" w:rsidRDefault="0018575F" w:rsidP="00C42392">
      <w:pPr>
        <w:keepNext/>
        <w:keepLines/>
        <w:rPr>
          <w:rFonts w:ascii="Times New Roman" w:hAnsi="Times New Roman"/>
          <w:sz w:val="20"/>
          <w:szCs w:val="20"/>
        </w:rPr>
      </w:pPr>
    </w:p>
    <w:p w14:paraId="65B47D23" w14:textId="77777777" w:rsidR="0018575F" w:rsidRPr="00346460" w:rsidRDefault="0018575F" w:rsidP="00C42392">
      <w:pPr>
        <w:keepNext/>
        <w:keepLines/>
        <w:rPr>
          <w:rFonts w:ascii="Times New Roman" w:hAnsi="Times New Roman"/>
          <w:sz w:val="20"/>
          <w:szCs w:val="20"/>
        </w:rPr>
      </w:pPr>
    </w:p>
    <w:p w14:paraId="5831939C" w14:textId="77777777" w:rsidR="0018575F" w:rsidRPr="00346460" w:rsidRDefault="0018575F" w:rsidP="00C42392">
      <w:pPr>
        <w:keepNext/>
        <w:keepLines/>
        <w:rPr>
          <w:rFonts w:ascii="Times New Roman" w:hAnsi="Times New Roman"/>
          <w:sz w:val="20"/>
          <w:szCs w:val="20"/>
        </w:rPr>
      </w:pPr>
    </w:p>
    <w:p w14:paraId="00F8B718" w14:textId="77777777" w:rsidR="0018575F" w:rsidRPr="00346460" w:rsidRDefault="0018575F" w:rsidP="00C42392">
      <w:pPr>
        <w:keepNext/>
        <w:keepLines/>
        <w:rPr>
          <w:rFonts w:ascii="Times New Roman" w:hAnsi="Times New Roman"/>
          <w:sz w:val="20"/>
          <w:szCs w:val="20"/>
        </w:rPr>
      </w:pPr>
    </w:p>
    <w:p w14:paraId="6094CB04" w14:textId="77777777" w:rsidR="0018575F" w:rsidRPr="00346460" w:rsidRDefault="0018575F" w:rsidP="00C42392">
      <w:pPr>
        <w:keepNext/>
        <w:keepLines/>
        <w:rPr>
          <w:rFonts w:ascii="Times New Roman" w:hAnsi="Times New Roman"/>
          <w:sz w:val="20"/>
          <w:szCs w:val="20"/>
        </w:rPr>
      </w:pPr>
    </w:p>
    <w:p w14:paraId="473D343E" w14:textId="77777777" w:rsidR="00631AA4" w:rsidRDefault="00631AA4" w:rsidP="00C42392">
      <w:pPr>
        <w:keepNext/>
        <w:keepLines/>
        <w:rPr>
          <w:rFonts w:ascii="Times New Roman" w:hAnsi="Times New Roman"/>
          <w:sz w:val="20"/>
          <w:szCs w:val="20"/>
        </w:rPr>
      </w:pPr>
    </w:p>
    <w:tbl>
      <w:tblPr>
        <w:tblW w:w="9493" w:type="dxa"/>
        <w:tblLayout w:type="fixed"/>
        <w:tblCellMar>
          <w:left w:w="70" w:type="dxa"/>
          <w:right w:w="70" w:type="dxa"/>
        </w:tblCellMar>
        <w:tblLook w:val="0000" w:firstRow="0" w:lastRow="0" w:firstColumn="0" w:lastColumn="0" w:noHBand="0" w:noVBand="0"/>
      </w:tblPr>
      <w:tblGrid>
        <w:gridCol w:w="599"/>
        <w:gridCol w:w="6342"/>
        <w:gridCol w:w="2552"/>
      </w:tblGrid>
      <w:tr w:rsidR="00631AA4" w:rsidRPr="00346460" w14:paraId="0458598D" w14:textId="77777777" w:rsidTr="00414AA2">
        <w:tc>
          <w:tcPr>
            <w:tcW w:w="599" w:type="dxa"/>
            <w:tcBorders>
              <w:top w:val="single" w:sz="4" w:space="0" w:color="000000"/>
              <w:left w:val="single" w:sz="4" w:space="0" w:color="000000"/>
              <w:bottom w:val="single" w:sz="4" w:space="0" w:color="000000"/>
            </w:tcBorders>
          </w:tcPr>
          <w:p w14:paraId="120A0106" w14:textId="77777777" w:rsidR="00631AA4" w:rsidRPr="00346460" w:rsidRDefault="00631AA4" w:rsidP="00414AA2">
            <w:pPr>
              <w:keepNext/>
              <w:keepLines/>
              <w:snapToGrid w:val="0"/>
              <w:jc w:val="right"/>
              <w:rPr>
                <w:rFonts w:eastAsia="Calibri" w:cs="Tahoma"/>
                <w:sz w:val="20"/>
                <w:szCs w:val="20"/>
              </w:rPr>
            </w:pPr>
          </w:p>
        </w:tc>
        <w:tc>
          <w:tcPr>
            <w:tcW w:w="6342" w:type="dxa"/>
            <w:tcBorders>
              <w:top w:val="single" w:sz="4" w:space="0" w:color="000000"/>
              <w:bottom w:val="single" w:sz="4" w:space="0" w:color="000000"/>
            </w:tcBorders>
          </w:tcPr>
          <w:p w14:paraId="24D5F622" w14:textId="77777777" w:rsidR="00631AA4" w:rsidRPr="00346460" w:rsidRDefault="00631AA4" w:rsidP="00414AA2">
            <w:pPr>
              <w:keepNext/>
              <w:keepLines/>
              <w:snapToGrid w:val="0"/>
              <w:rPr>
                <w:rFonts w:eastAsia="Calibri" w:cs="Tahoma"/>
                <w:sz w:val="20"/>
                <w:szCs w:val="20"/>
              </w:rPr>
            </w:pPr>
            <w:r>
              <w:rPr>
                <w:rFonts w:eastAsia="Calibri" w:cs="Tahoma"/>
                <w:sz w:val="20"/>
                <w:szCs w:val="20"/>
              </w:rPr>
              <w:t>SPORAZUM O MEDSEBOJNEM SODELOVANJU</w:t>
            </w:r>
          </w:p>
        </w:tc>
        <w:tc>
          <w:tcPr>
            <w:tcW w:w="2552" w:type="dxa"/>
            <w:tcBorders>
              <w:top w:val="single" w:sz="4" w:space="0" w:color="000000"/>
              <w:left w:val="single" w:sz="4" w:space="0" w:color="808080"/>
              <w:bottom w:val="single" w:sz="4" w:space="0" w:color="000000"/>
              <w:right w:val="single" w:sz="4" w:space="0" w:color="000000"/>
            </w:tcBorders>
          </w:tcPr>
          <w:p w14:paraId="3F503D9C" w14:textId="77777777" w:rsidR="00631AA4" w:rsidRPr="00346460" w:rsidRDefault="00631AA4" w:rsidP="00414AA2">
            <w:pPr>
              <w:keepNext/>
              <w:keepLines/>
              <w:ind w:right="-62"/>
              <w:rPr>
                <w:rFonts w:eastAsia="Calibri" w:cs="Tahoma"/>
                <w:sz w:val="20"/>
                <w:szCs w:val="20"/>
              </w:rPr>
            </w:pPr>
            <w:r>
              <w:rPr>
                <w:rFonts w:eastAsia="Calibri" w:cs="Tahoma"/>
                <w:b/>
                <w:sz w:val="20"/>
                <w:szCs w:val="20"/>
              </w:rPr>
              <w:t>Obrazec 3</w:t>
            </w:r>
            <w:r w:rsidRPr="00346460">
              <w:rPr>
                <w:rFonts w:eastAsia="Calibri" w:cs="Tahoma"/>
                <w:b/>
                <w:sz w:val="20"/>
                <w:szCs w:val="20"/>
              </w:rPr>
              <w:t xml:space="preserve"> k Prilogi 4/1</w:t>
            </w:r>
          </w:p>
        </w:tc>
      </w:tr>
    </w:tbl>
    <w:p w14:paraId="4C701B76" w14:textId="77777777" w:rsidR="00631AA4" w:rsidRDefault="00631AA4" w:rsidP="00C42392">
      <w:pPr>
        <w:keepNext/>
        <w:keepLines/>
        <w:rPr>
          <w:rFonts w:ascii="Times New Roman" w:hAnsi="Times New Roman"/>
          <w:sz w:val="20"/>
          <w:szCs w:val="20"/>
        </w:rPr>
      </w:pPr>
    </w:p>
    <w:p w14:paraId="03DA6246" w14:textId="77777777" w:rsidR="00631AA4" w:rsidRDefault="00631AA4" w:rsidP="00C42392">
      <w:pPr>
        <w:keepNext/>
        <w:keepLines/>
        <w:rPr>
          <w:rFonts w:ascii="Times New Roman" w:hAnsi="Times New Roman"/>
          <w:sz w:val="20"/>
          <w:szCs w:val="20"/>
        </w:rPr>
      </w:pPr>
    </w:p>
    <w:p w14:paraId="6BF8DA30" w14:textId="77777777" w:rsidR="00631AA4" w:rsidRPr="00346460" w:rsidRDefault="00631AA4" w:rsidP="00C42392">
      <w:pPr>
        <w:keepNext/>
        <w:keepLines/>
        <w:rPr>
          <w:rFonts w:ascii="Times New Roman" w:hAnsi="Times New Roman"/>
          <w:sz w:val="20"/>
          <w:szCs w:val="20"/>
        </w:rPr>
      </w:pPr>
    </w:p>
    <w:p w14:paraId="44D75D92" w14:textId="77777777" w:rsidR="0018575F" w:rsidRPr="00346460" w:rsidRDefault="0018575F" w:rsidP="00C42392">
      <w:pPr>
        <w:keepNext/>
        <w:keepLines/>
        <w:rPr>
          <w:rFonts w:ascii="Times New Roman" w:hAnsi="Times New Roman"/>
          <w:sz w:val="20"/>
          <w:szCs w:val="20"/>
        </w:rPr>
      </w:pPr>
    </w:p>
    <w:p w14:paraId="152D86E1" w14:textId="77777777" w:rsidR="0018575F" w:rsidRPr="00346460" w:rsidRDefault="0018575F" w:rsidP="00C42392">
      <w:pPr>
        <w:keepNext/>
        <w:keepLines/>
        <w:jc w:val="center"/>
        <w:rPr>
          <w:rFonts w:cs="Tahoma"/>
          <w:b/>
          <w:i/>
          <w:sz w:val="20"/>
          <w:szCs w:val="20"/>
        </w:rPr>
      </w:pPr>
      <w:r w:rsidRPr="00346460">
        <w:rPr>
          <w:rFonts w:cs="Tahoma"/>
          <w:b/>
          <w:sz w:val="20"/>
          <w:szCs w:val="20"/>
        </w:rPr>
        <w:t>SPORAZUM</w:t>
      </w:r>
    </w:p>
    <w:p w14:paraId="0E9C1B3E" w14:textId="77777777" w:rsidR="0018575F" w:rsidRPr="00346460" w:rsidRDefault="0018575F" w:rsidP="00C42392">
      <w:pPr>
        <w:keepNext/>
        <w:keepLines/>
        <w:jc w:val="center"/>
        <w:rPr>
          <w:rFonts w:cs="Tahoma"/>
          <w:b/>
          <w:i/>
          <w:sz w:val="20"/>
          <w:szCs w:val="20"/>
        </w:rPr>
      </w:pPr>
      <w:r w:rsidRPr="00346460">
        <w:rPr>
          <w:rFonts w:cs="Tahoma"/>
          <w:b/>
          <w:sz w:val="20"/>
          <w:szCs w:val="20"/>
        </w:rPr>
        <w:t>O MEDSEBOJNEM SODELOVANJU</w:t>
      </w:r>
    </w:p>
    <w:p w14:paraId="15CDC12A" w14:textId="77777777" w:rsidR="0018575F" w:rsidRPr="00346460" w:rsidRDefault="0018575F" w:rsidP="00C42392">
      <w:pPr>
        <w:keepNext/>
        <w:keepLines/>
        <w:jc w:val="center"/>
        <w:rPr>
          <w:rFonts w:cs="Tahoma"/>
          <w:i/>
          <w:sz w:val="20"/>
          <w:szCs w:val="20"/>
        </w:rPr>
      </w:pPr>
    </w:p>
    <w:p w14:paraId="11781F1C" w14:textId="77777777" w:rsidR="0018575F" w:rsidRPr="00346460" w:rsidRDefault="0018575F" w:rsidP="00C42392">
      <w:pPr>
        <w:keepNext/>
        <w:keepLines/>
        <w:jc w:val="center"/>
        <w:rPr>
          <w:rFonts w:cs="Tahoma"/>
          <w:i/>
          <w:sz w:val="20"/>
          <w:szCs w:val="20"/>
        </w:rPr>
      </w:pPr>
    </w:p>
    <w:p w14:paraId="484E2726" w14:textId="77777777" w:rsidR="0018575F" w:rsidRPr="00346460" w:rsidRDefault="0018575F" w:rsidP="00C42392">
      <w:pPr>
        <w:keepNext/>
        <w:keepLines/>
        <w:jc w:val="center"/>
        <w:rPr>
          <w:rFonts w:cs="Tahoma"/>
          <w:i/>
          <w:sz w:val="20"/>
          <w:szCs w:val="20"/>
        </w:rPr>
      </w:pPr>
      <w:r w:rsidRPr="00346460">
        <w:rPr>
          <w:rFonts w:cs="Tahoma"/>
          <w:sz w:val="20"/>
          <w:szCs w:val="20"/>
        </w:rPr>
        <w:t>(med ponudnikom in podizvajalci – priloži ponudnik)</w:t>
      </w:r>
    </w:p>
    <w:p w14:paraId="7940BC8F" w14:textId="77777777" w:rsidR="0018575F" w:rsidRPr="00346460" w:rsidRDefault="0018575F" w:rsidP="00C42392">
      <w:pPr>
        <w:keepNext/>
        <w:keepLines/>
        <w:rPr>
          <w:rFonts w:ascii="Times New Roman" w:hAnsi="Times New Roman"/>
          <w:sz w:val="20"/>
          <w:szCs w:val="20"/>
        </w:rPr>
      </w:pPr>
    </w:p>
    <w:p w14:paraId="438EBF66" w14:textId="77777777" w:rsidR="0077054B" w:rsidRPr="00346460" w:rsidRDefault="0077054B" w:rsidP="00C42392">
      <w:pPr>
        <w:keepNext/>
        <w:keepLines/>
        <w:rPr>
          <w:rFonts w:ascii="Times New Roman" w:hAnsi="Times New Roman"/>
          <w:sz w:val="20"/>
          <w:szCs w:val="20"/>
        </w:rPr>
      </w:pPr>
    </w:p>
    <w:p w14:paraId="565172DC" w14:textId="77777777" w:rsidR="0077054B" w:rsidRPr="00346460" w:rsidRDefault="0077054B" w:rsidP="00C42392">
      <w:pPr>
        <w:keepNext/>
        <w:keepLines/>
        <w:rPr>
          <w:rFonts w:ascii="Times New Roman" w:hAnsi="Times New Roman"/>
          <w:sz w:val="20"/>
          <w:szCs w:val="20"/>
        </w:rPr>
      </w:pPr>
    </w:p>
    <w:p w14:paraId="0DB054B7" w14:textId="77777777" w:rsidR="00A277B0" w:rsidRPr="00346460" w:rsidRDefault="00A277B0" w:rsidP="00C42392">
      <w:pPr>
        <w:keepNext/>
        <w:keepLines/>
        <w:rPr>
          <w:rFonts w:ascii="Times New Roman" w:hAnsi="Times New Roman"/>
          <w:sz w:val="20"/>
          <w:szCs w:val="20"/>
        </w:rPr>
      </w:pPr>
    </w:p>
    <w:p w14:paraId="40AEAE72" w14:textId="77777777" w:rsidR="00A277B0" w:rsidRPr="00346460" w:rsidRDefault="00A277B0" w:rsidP="00C42392">
      <w:pPr>
        <w:keepNext/>
        <w:keepLines/>
        <w:rPr>
          <w:rFonts w:ascii="Times New Roman" w:hAnsi="Times New Roman"/>
          <w:sz w:val="20"/>
          <w:szCs w:val="20"/>
        </w:rPr>
      </w:pPr>
    </w:p>
    <w:p w14:paraId="08672D93" w14:textId="77777777" w:rsidR="00D92209" w:rsidRPr="00346460" w:rsidRDefault="00D92209" w:rsidP="00C42392">
      <w:pPr>
        <w:keepNext/>
        <w:keepLines/>
        <w:rPr>
          <w:rFonts w:ascii="Times New Roman" w:hAnsi="Times New Roman"/>
          <w:sz w:val="20"/>
          <w:szCs w:val="20"/>
        </w:rPr>
      </w:pPr>
    </w:p>
    <w:p w14:paraId="794C11ED" w14:textId="77777777" w:rsidR="00D92209" w:rsidRPr="00346460" w:rsidRDefault="00D92209" w:rsidP="00C42392">
      <w:pPr>
        <w:keepNext/>
        <w:keepLines/>
        <w:rPr>
          <w:rFonts w:ascii="Times New Roman" w:hAnsi="Times New Roman"/>
          <w:sz w:val="20"/>
          <w:szCs w:val="20"/>
        </w:rPr>
      </w:pPr>
    </w:p>
    <w:p w14:paraId="7658B3C5" w14:textId="77777777" w:rsidR="00D92209" w:rsidRPr="00346460" w:rsidRDefault="00D92209" w:rsidP="00C42392">
      <w:pPr>
        <w:keepNext/>
        <w:keepLines/>
        <w:rPr>
          <w:rFonts w:ascii="Times New Roman" w:hAnsi="Times New Roman"/>
          <w:sz w:val="20"/>
          <w:szCs w:val="20"/>
        </w:rPr>
      </w:pPr>
    </w:p>
    <w:p w14:paraId="43F58460" w14:textId="77777777" w:rsidR="00E06587" w:rsidRPr="00346460" w:rsidRDefault="00E06587" w:rsidP="00C42392">
      <w:pPr>
        <w:keepNext/>
        <w:keepLines/>
        <w:rPr>
          <w:rFonts w:ascii="Times New Roman" w:hAnsi="Times New Roman"/>
          <w:sz w:val="20"/>
          <w:szCs w:val="20"/>
        </w:rPr>
      </w:pPr>
    </w:p>
    <w:p w14:paraId="3CE441CC" w14:textId="77777777" w:rsidR="00BF3C53" w:rsidRPr="00346460" w:rsidRDefault="00A277B0" w:rsidP="00C42392">
      <w:pPr>
        <w:keepNext/>
        <w:keepLines/>
        <w:rPr>
          <w:rFonts w:ascii="Times New Roman" w:hAnsi="Times New Roman"/>
          <w:sz w:val="20"/>
          <w:szCs w:val="20"/>
        </w:rPr>
      </w:pPr>
      <w:r w:rsidRPr="00346460">
        <w:rPr>
          <w:rFonts w:ascii="Times New Roman" w:hAnsi="Times New Roman"/>
          <w:sz w:val="20"/>
          <w:szCs w:val="20"/>
        </w:rPr>
        <w:br/>
      </w:r>
    </w:p>
    <w:p w14:paraId="1BBD10AB" w14:textId="77777777" w:rsidR="00BF3C53" w:rsidRPr="00346460" w:rsidRDefault="00BF3C53" w:rsidP="00C42392">
      <w:pPr>
        <w:keepNext/>
        <w:keepLines/>
        <w:spacing w:after="200" w:line="276" w:lineRule="auto"/>
        <w:rPr>
          <w:rFonts w:ascii="Times New Roman" w:hAnsi="Times New Roman"/>
          <w:sz w:val="20"/>
          <w:szCs w:val="20"/>
        </w:rPr>
      </w:pPr>
      <w:r w:rsidRPr="00346460">
        <w:rPr>
          <w:rFonts w:ascii="Times New Roman" w:hAnsi="Times New Roman"/>
          <w:sz w:val="20"/>
          <w:szCs w:val="20"/>
        </w:rPr>
        <w:br w:type="page"/>
      </w:r>
    </w:p>
    <w:p w14:paraId="3F3536A1" w14:textId="77777777" w:rsidR="00631AA4" w:rsidRDefault="00631AA4" w:rsidP="00C42392">
      <w:pPr>
        <w:keepNext/>
        <w:keepLines/>
        <w:rPr>
          <w:rFonts w:ascii="Times New Roman" w:hAnsi="Times New Roman"/>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438"/>
        <w:gridCol w:w="851"/>
        <w:gridCol w:w="567"/>
      </w:tblGrid>
      <w:tr w:rsidR="00631AA4" w:rsidRPr="00346460" w14:paraId="366D11C7" w14:textId="77777777" w:rsidTr="00115987">
        <w:trPr>
          <w:trHeight w:val="274"/>
        </w:trPr>
        <w:tc>
          <w:tcPr>
            <w:tcW w:w="642" w:type="dxa"/>
            <w:tcBorders>
              <w:top w:val="single" w:sz="4" w:space="0" w:color="auto"/>
              <w:left w:val="single" w:sz="4" w:space="0" w:color="auto"/>
              <w:bottom w:val="single" w:sz="4" w:space="0" w:color="auto"/>
              <w:right w:val="nil"/>
            </w:tcBorders>
          </w:tcPr>
          <w:p w14:paraId="777D9567" w14:textId="77777777" w:rsidR="00631AA4" w:rsidRPr="00346460" w:rsidRDefault="00631AA4" w:rsidP="00414AA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27D9853C" w14:textId="77777777" w:rsidR="00631AA4" w:rsidRPr="00346460" w:rsidRDefault="00631AA4" w:rsidP="00414AA2">
            <w:pPr>
              <w:keepNext/>
              <w:keepLines/>
              <w:rPr>
                <w:rFonts w:cs="Tahoma"/>
                <w:sz w:val="20"/>
                <w:szCs w:val="20"/>
              </w:rPr>
            </w:pPr>
            <w:r w:rsidRPr="00631AA4">
              <w:rPr>
                <w:rFonts w:cs="Tahoma"/>
                <w:sz w:val="20"/>
                <w:szCs w:val="20"/>
              </w:rPr>
              <w:t xml:space="preserve">SEZNAM DRUGIH SUBJEKTOV, KATERIH ZMOGLJIVOST UPORABLJA PONUDNIK  </w:t>
            </w:r>
          </w:p>
        </w:tc>
        <w:tc>
          <w:tcPr>
            <w:tcW w:w="851" w:type="dxa"/>
            <w:tcBorders>
              <w:top w:val="single" w:sz="4" w:space="0" w:color="auto"/>
              <w:left w:val="single" w:sz="4" w:space="0" w:color="auto"/>
              <w:bottom w:val="single" w:sz="4" w:space="0" w:color="auto"/>
              <w:right w:val="nil"/>
            </w:tcBorders>
            <w:vAlign w:val="center"/>
          </w:tcPr>
          <w:p w14:paraId="5ED9092A" w14:textId="77777777" w:rsidR="00631AA4" w:rsidRPr="00631AA4" w:rsidRDefault="00631AA4" w:rsidP="00414AA2">
            <w:pPr>
              <w:keepNext/>
              <w:keepLines/>
              <w:rPr>
                <w:rFonts w:cs="Tahoma"/>
                <w:b/>
                <w:sz w:val="20"/>
                <w:szCs w:val="20"/>
              </w:rPr>
            </w:pPr>
            <w:r w:rsidRPr="00631AA4">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47417D34" w14:textId="77777777" w:rsidR="00631AA4" w:rsidRPr="00631AA4" w:rsidRDefault="00631AA4" w:rsidP="00414AA2">
            <w:pPr>
              <w:keepNext/>
              <w:keepLines/>
              <w:ind w:left="-70"/>
              <w:rPr>
                <w:rFonts w:cs="Tahoma"/>
                <w:b/>
                <w:sz w:val="20"/>
                <w:szCs w:val="20"/>
              </w:rPr>
            </w:pPr>
            <w:r w:rsidRPr="00631AA4">
              <w:rPr>
                <w:rFonts w:cs="Tahoma"/>
                <w:b/>
                <w:sz w:val="20"/>
                <w:szCs w:val="20"/>
              </w:rPr>
              <w:t>4/2</w:t>
            </w:r>
          </w:p>
        </w:tc>
      </w:tr>
    </w:tbl>
    <w:p w14:paraId="114FC9A0" w14:textId="77777777" w:rsidR="00631AA4" w:rsidRDefault="00631AA4" w:rsidP="00C42392">
      <w:pPr>
        <w:keepNext/>
        <w:keepLines/>
        <w:rPr>
          <w:rFonts w:ascii="Times New Roman" w:hAnsi="Times New Roman"/>
          <w:sz w:val="20"/>
          <w:szCs w:val="20"/>
        </w:rPr>
      </w:pPr>
    </w:p>
    <w:p w14:paraId="3CF6B9CB" w14:textId="77777777" w:rsidR="00631AA4" w:rsidRPr="00346460" w:rsidRDefault="00631AA4" w:rsidP="00C42392">
      <w:pPr>
        <w:keepNext/>
        <w:keepLines/>
        <w:rPr>
          <w:rFonts w:ascii="Times New Roman" w:hAnsi="Times New Roman"/>
          <w:sz w:val="20"/>
          <w:szCs w:val="20"/>
        </w:rPr>
      </w:pPr>
    </w:p>
    <w:tbl>
      <w:tblPr>
        <w:tblW w:w="9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6"/>
        <w:gridCol w:w="6731"/>
      </w:tblGrid>
      <w:tr w:rsidR="0077054B" w:rsidRPr="00346460" w14:paraId="72B02F4A" w14:textId="77777777" w:rsidTr="00A277B0">
        <w:trPr>
          <w:trHeight w:val="511"/>
          <w:jc w:val="center"/>
        </w:trPr>
        <w:tc>
          <w:tcPr>
            <w:tcW w:w="9637" w:type="dxa"/>
            <w:gridSpan w:val="2"/>
            <w:vAlign w:val="center"/>
          </w:tcPr>
          <w:p w14:paraId="60428333" w14:textId="77777777" w:rsidR="0077054B" w:rsidRPr="00346460" w:rsidRDefault="0077054B" w:rsidP="00C42392">
            <w:pPr>
              <w:keepNext/>
              <w:keepLines/>
              <w:jc w:val="center"/>
              <w:rPr>
                <w:rFonts w:cs="Tahoma"/>
                <w:sz w:val="20"/>
                <w:szCs w:val="20"/>
              </w:rPr>
            </w:pPr>
            <w:r w:rsidRPr="00346460">
              <w:rPr>
                <w:rFonts w:cs="Tahoma"/>
                <w:sz w:val="20"/>
                <w:szCs w:val="20"/>
              </w:rPr>
              <w:t xml:space="preserve">Javno naročilo: </w:t>
            </w:r>
            <w:r w:rsidR="00F935E8">
              <w:rPr>
                <w:rFonts w:cs="Tahoma"/>
                <w:b/>
                <w:sz w:val="20"/>
                <w:szCs w:val="20"/>
              </w:rPr>
              <w:t>LPT-226/22</w:t>
            </w:r>
            <w:r w:rsidR="006210D2" w:rsidRPr="00346460">
              <w:rPr>
                <w:rFonts w:cs="Tahoma"/>
                <w:b/>
                <w:sz w:val="20"/>
                <w:szCs w:val="20"/>
              </w:rPr>
              <w:t xml:space="preserve"> </w:t>
            </w:r>
            <w:r w:rsidR="007A3404">
              <w:rPr>
                <w:rFonts w:cs="Tahoma"/>
                <w:b/>
                <w:sz w:val="20"/>
                <w:szCs w:val="20"/>
              </w:rPr>
              <w:t>Nakup prometnih znakov in prometne signalizacije ter pripadajoče opreme</w:t>
            </w:r>
          </w:p>
        </w:tc>
      </w:tr>
      <w:tr w:rsidR="0077054B" w:rsidRPr="00346460" w14:paraId="3AD487FC" w14:textId="77777777" w:rsidTr="00A277B0">
        <w:trPr>
          <w:trHeight w:val="385"/>
          <w:jc w:val="center"/>
        </w:trPr>
        <w:tc>
          <w:tcPr>
            <w:tcW w:w="2906" w:type="dxa"/>
            <w:vAlign w:val="center"/>
          </w:tcPr>
          <w:p w14:paraId="6C131C12" w14:textId="77777777" w:rsidR="0077054B" w:rsidRPr="00346460" w:rsidRDefault="0077054B" w:rsidP="00C42392">
            <w:pPr>
              <w:keepNext/>
              <w:keepLines/>
              <w:rPr>
                <w:rFonts w:cs="Tahoma"/>
                <w:sz w:val="18"/>
                <w:szCs w:val="18"/>
              </w:rPr>
            </w:pPr>
            <w:r w:rsidRPr="00346460">
              <w:rPr>
                <w:rFonts w:cs="Tahoma"/>
                <w:sz w:val="18"/>
                <w:szCs w:val="18"/>
              </w:rPr>
              <w:t>Naziv subjekta</w:t>
            </w:r>
          </w:p>
        </w:tc>
        <w:tc>
          <w:tcPr>
            <w:tcW w:w="6731" w:type="dxa"/>
            <w:vAlign w:val="center"/>
          </w:tcPr>
          <w:p w14:paraId="3428D7D9" w14:textId="77777777" w:rsidR="0077054B" w:rsidRPr="00346460" w:rsidRDefault="0077054B" w:rsidP="00C42392">
            <w:pPr>
              <w:keepNext/>
              <w:keepLines/>
              <w:rPr>
                <w:rFonts w:cs="Tahoma"/>
                <w:sz w:val="18"/>
                <w:szCs w:val="18"/>
              </w:rPr>
            </w:pPr>
          </w:p>
          <w:p w14:paraId="1DED7CAC" w14:textId="77777777" w:rsidR="0077054B" w:rsidRPr="00346460" w:rsidRDefault="0077054B" w:rsidP="00C42392">
            <w:pPr>
              <w:keepNext/>
              <w:keepLines/>
              <w:rPr>
                <w:rFonts w:cs="Tahoma"/>
                <w:sz w:val="18"/>
                <w:szCs w:val="18"/>
              </w:rPr>
            </w:pPr>
          </w:p>
        </w:tc>
      </w:tr>
      <w:tr w:rsidR="0077054B" w:rsidRPr="00346460" w14:paraId="26725D80" w14:textId="77777777" w:rsidTr="00A277B0">
        <w:trPr>
          <w:jc w:val="center"/>
        </w:trPr>
        <w:tc>
          <w:tcPr>
            <w:tcW w:w="2906" w:type="dxa"/>
            <w:vAlign w:val="center"/>
          </w:tcPr>
          <w:p w14:paraId="06719C8D" w14:textId="77777777" w:rsidR="0077054B" w:rsidRPr="00346460" w:rsidRDefault="0077054B" w:rsidP="00C42392">
            <w:pPr>
              <w:keepNext/>
              <w:keepLines/>
              <w:rPr>
                <w:rFonts w:cs="Tahoma"/>
                <w:sz w:val="18"/>
                <w:szCs w:val="18"/>
              </w:rPr>
            </w:pPr>
            <w:r w:rsidRPr="00346460">
              <w:rPr>
                <w:rFonts w:cs="Tahoma"/>
                <w:sz w:val="18"/>
                <w:szCs w:val="18"/>
              </w:rPr>
              <w:t>Polni naslov</w:t>
            </w:r>
          </w:p>
        </w:tc>
        <w:tc>
          <w:tcPr>
            <w:tcW w:w="6731" w:type="dxa"/>
            <w:vAlign w:val="center"/>
          </w:tcPr>
          <w:p w14:paraId="4F8F8412" w14:textId="77777777" w:rsidR="0077054B" w:rsidRPr="00346460" w:rsidRDefault="0077054B" w:rsidP="00C42392">
            <w:pPr>
              <w:keepNext/>
              <w:keepLines/>
              <w:rPr>
                <w:rFonts w:cs="Tahoma"/>
                <w:sz w:val="18"/>
                <w:szCs w:val="18"/>
              </w:rPr>
            </w:pPr>
          </w:p>
          <w:p w14:paraId="4FCA7EE1" w14:textId="77777777" w:rsidR="0077054B" w:rsidRPr="00346460" w:rsidRDefault="0077054B" w:rsidP="00C42392">
            <w:pPr>
              <w:keepNext/>
              <w:keepLines/>
              <w:rPr>
                <w:rFonts w:cs="Tahoma"/>
                <w:sz w:val="18"/>
                <w:szCs w:val="18"/>
              </w:rPr>
            </w:pPr>
          </w:p>
        </w:tc>
      </w:tr>
      <w:tr w:rsidR="0077054B" w:rsidRPr="00346460" w14:paraId="78F7A287" w14:textId="77777777" w:rsidTr="00A277B0">
        <w:trPr>
          <w:jc w:val="center"/>
        </w:trPr>
        <w:tc>
          <w:tcPr>
            <w:tcW w:w="2906" w:type="dxa"/>
            <w:vAlign w:val="center"/>
          </w:tcPr>
          <w:p w14:paraId="0C79B039" w14:textId="77777777" w:rsidR="0077054B" w:rsidRPr="00346460" w:rsidRDefault="0077054B" w:rsidP="00C42392">
            <w:pPr>
              <w:keepNext/>
              <w:keepLines/>
              <w:rPr>
                <w:rFonts w:cs="Tahoma"/>
                <w:sz w:val="18"/>
                <w:szCs w:val="18"/>
              </w:rPr>
            </w:pPr>
          </w:p>
          <w:p w14:paraId="336A4171" w14:textId="77777777" w:rsidR="0077054B" w:rsidRPr="00346460" w:rsidRDefault="0077054B" w:rsidP="00C42392">
            <w:pPr>
              <w:keepNext/>
              <w:keepLines/>
              <w:rPr>
                <w:rFonts w:cs="Tahoma"/>
                <w:sz w:val="18"/>
                <w:szCs w:val="18"/>
              </w:rPr>
            </w:pPr>
            <w:r w:rsidRPr="00346460">
              <w:rPr>
                <w:rFonts w:cs="Tahoma"/>
                <w:sz w:val="18"/>
                <w:szCs w:val="18"/>
              </w:rPr>
              <w:t>Vsi zakoniti zastopniki subjekta</w:t>
            </w:r>
          </w:p>
          <w:p w14:paraId="0E5D5183" w14:textId="77777777" w:rsidR="0077054B" w:rsidRPr="00346460" w:rsidRDefault="0077054B" w:rsidP="00C42392">
            <w:pPr>
              <w:keepNext/>
              <w:keepLines/>
              <w:rPr>
                <w:rFonts w:cs="Tahoma"/>
                <w:sz w:val="18"/>
                <w:szCs w:val="18"/>
              </w:rPr>
            </w:pPr>
          </w:p>
        </w:tc>
        <w:tc>
          <w:tcPr>
            <w:tcW w:w="6731" w:type="dxa"/>
            <w:vAlign w:val="center"/>
          </w:tcPr>
          <w:p w14:paraId="2D0CD0AE" w14:textId="77777777" w:rsidR="0077054B" w:rsidRPr="00346460" w:rsidRDefault="0077054B" w:rsidP="00C42392">
            <w:pPr>
              <w:keepNext/>
              <w:keepLines/>
              <w:rPr>
                <w:rFonts w:cs="Tahoma"/>
                <w:sz w:val="18"/>
                <w:szCs w:val="18"/>
              </w:rPr>
            </w:pPr>
          </w:p>
          <w:p w14:paraId="5FAE5EA1" w14:textId="77777777" w:rsidR="0077054B" w:rsidRPr="00346460" w:rsidRDefault="0077054B" w:rsidP="00C42392">
            <w:pPr>
              <w:keepNext/>
              <w:keepLines/>
              <w:rPr>
                <w:rFonts w:cs="Tahoma"/>
                <w:sz w:val="18"/>
                <w:szCs w:val="18"/>
              </w:rPr>
            </w:pPr>
          </w:p>
          <w:p w14:paraId="3F7121E7" w14:textId="77777777" w:rsidR="0077054B" w:rsidRPr="00346460" w:rsidRDefault="0077054B" w:rsidP="00C42392">
            <w:pPr>
              <w:keepNext/>
              <w:keepLines/>
              <w:rPr>
                <w:rFonts w:cs="Tahoma"/>
                <w:sz w:val="18"/>
                <w:szCs w:val="18"/>
              </w:rPr>
            </w:pPr>
          </w:p>
          <w:p w14:paraId="722E6578" w14:textId="77777777" w:rsidR="0077054B" w:rsidRPr="00346460" w:rsidRDefault="0077054B" w:rsidP="00C42392">
            <w:pPr>
              <w:keepNext/>
              <w:keepLines/>
              <w:rPr>
                <w:rFonts w:cs="Tahoma"/>
                <w:sz w:val="18"/>
                <w:szCs w:val="18"/>
              </w:rPr>
            </w:pPr>
          </w:p>
        </w:tc>
      </w:tr>
      <w:tr w:rsidR="0077054B" w:rsidRPr="00346460" w14:paraId="46DFC375" w14:textId="77777777" w:rsidTr="00A277B0">
        <w:trPr>
          <w:trHeight w:val="357"/>
          <w:jc w:val="center"/>
        </w:trPr>
        <w:tc>
          <w:tcPr>
            <w:tcW w:w="2906" w:type="dxa"/>
            <w:vAlign w:val="center"/>
          </w:tcPr>
          <w:p w14:paraId="4F2311A6" w14:textId="77777777" w:rsidR="0077054B" w:rsidRPr="00346460" w:rsidRDefault="0077054B" w:rsidP="00C42392">
            <w:pPr>
              <w:keepNext/>
              <w:keepLines/>
              <w:spacing w:line="276" w:lineRule="auto"/>
              <w:rPr>
                <w:rFonts w:cs="Tahoma"/>
                <w:sz w:val="18"/>
                <w:szCs w:val="18"/>
              </w:rPr>
            </w:pPr>
            <w:r w:rsidRPr="00346460">
              <w:rPr>
                <w:rFonts w:cs="Tahoma"/>
                <w:sz w:val="18"/>
                <w:szCs w:val="18"/>
              </w:rPr>
              <w:t>Matična številka subjekta</w:t>
            </w:r>
          </w:p>
        </w:tc>
        <w:tc>
          <w:tcPr>
            <w:tcW w:w="6731" w:type="dxa"/>
            <w:vAlign w:val="center"/>
          </w:tcPr>
          <w:p w14:paraId="0F68E9D8" w14:textId="77777777" w:rsidR="0077054B" w:rsidRPr="00346460" w:rsidRDefault="0077054B" w:rsidP="00C42392">
            <w:pPr>
              <w:keepNext/>
              <w:keepLines/>
              <w:spacing w:line="276" w:lineRule="auto"/>
              <w:rPr>
                <w:rFonts w:cs="Tahoma"/>
                <w:sz w:val="18"/>
                <w:szCs w:val="18"/>
              </w:rPr>
            </w:pPr>
          </w:p>
        </w:tc>
      </w:tr>
      <w:tr w:rsidR="0077054B" w:rsidRPr="00346460" w14:paraId="47B73030" w14:textId="77777777" w:rsidTr="00A277B0">
        <w:trPr>
          <w:trHeight w:val="405"/>
          <w:jc w:val="center"/>
        </w:trPr>
        <w:tc>
          <w:tcPr>
            <w:tcW w:w="2906" w:type="dxa"/>
            <w:vAlign w:val="center"/>
          </w:tcPr>
          <w:p w14:paraId="115A3DFE" w14:textId="77777777" w:rsidR="0077054B" w:rsidRPr="00346460" w:rsidRDefault="0077054B" w:rsidP="00C42392">
            <w:pPr>
              <w:keepNext/>
              <w:keepLines/>
              <w:spacing w:line="276" w:lineRule="auto"/>
              <w:rPr>
                <w:rFonts w:cs="Tahoma"/>
                <w:sz w:val="18"/>
                <w:szCs w:val="18"/>
              </w:rPr>
            </w:pPr>
            <w:r w:rsidRPr="00346460">
              <w:rPr>
                <w:rFonts w:cs="Tahoma"/>
                <w:sz w:val="18"/>
                <w:szCs w:val="18"/>
              </w:rPr>
              <w:t>Davčna številka subjekta</w:t>
            </w:r>
          </w:p>
        </w:tc>
        <w:tc>
          <w:tcPr>
            <w:tcW w:w="6731" w:type="dxa"/>
            <w:vAlign w:val="center"/>
          </w:tcPr>
          <w:p w14:paraId="4E08EE9F" w14:textId="77777777" w:rsidR="0077054B" w:rsidRPr="00346460" w:rsidRDefault="0077054B" w:rsidP="00C42392">
            <w:pPr>
              <w:keepNext/>
              <w:keepLines/>
              <w:spacing w:line="276" w:lineRule="auto"/>
              <w:rPr>
                <w:rFonts w:cs="Tahoma"/>
                <w:sz w:val="18"/>
                <w:szCs w:val="18"/>
              </w:rPr>
            </w:pPr>
          </w:p>
        </w:tc>
      </w:tr>
      <w:tr w:rsidR="0077054B" w:rsidRPr="00346460" w14:paraId="0A93DFAD" w14:textId="77777777" w:rsidTr="00A277B0">
        <w:trPr>
          <w:trHeight w:val="410"/>
          <w:jc w:val="center"/>
        </w:trPr>
        <w:tc>
          <w:tcPr>
            <w:tcW w:w="2906" w:type="dxa"/>
            <w:vAlign w:val="center"/>
          </w:tcPr>
          <w:p w14:paraId="59C086E4" w14:textId="77777777" w:rsidR="0077054B" w:rsidRPr="00346460" w:rsidRDefault="0077054B" w:rsidP="00C42392">
            <w:pPr>
              <w:keepNext/>
              <w:keepLines/>
              <w:spacing w:line="276" w:lineRule="auto"/>
              <w:rPr>
                <w:rFonts w:cs="Tahoma"/>
                <w:sz w:val="18"/>
                <w:szCs w:val="18"/>
              </w:rPr>
            </w:pPr>
            <w:r w:rsidRPr="00346460">
              <w:rPr>
                <w:rFonts w:cs="Tahoma"/>
                <w:sz w:val="18"/>
                <w:szCs w:val="18"/>
              </w:rPr>
              <w:t>Transakcijski račun subjekta</w:t>
            </w:r>
          </w:p>
        </w:tc>
        <w:tc>
          <w:tcPr>
            <w:tcW w:w="6731" w:type="dxa"/>
            <w:vAlign w:val="center"/>
          </w:tcPr>
          <w:p w14:paraId="4A03B06B" w14:textId="77777777" w:rsidR="0077054B" w:rsidRPr="00346460" w:rsidRDefault="0077054B" w:rsidP="00C42392">
            <w:pPr>
              <w:keepNext/>
              <w:keepLines/>
              <w:spacing w:line="276" w:lineRule="auto"/>
              <w:rPr>
                <w:rFonts w:cs="Tahoma"/>
                <w:sz w:val="18"/>
                <w:szCs w:val="18"/>
              </w:rPr>
            </w:pPr>
          </w:p>
        </w:tc>
      </w:tr>
      <w:tr w:rsidR="0077054B" w:rsidRPr="00346460" w14:paraId="326A4F1F" w14:textId="77777777" w:rsidTr="00A277B0">
        <w:trPr>
          <w:jc w:val="center"/>
        </w:trPr>
        <w:tc>
          <w:tcPr>
            <w:tcW w:w="2906" w:type="dxa"/>
            <w:vAlign w:val="center"/>
          </w:tcPr>
          <w:p w14:paraId="65F8AB6A" w14:textId="77777777" w:rsidR="0077054B" w:rsidRPr="00346460" w:rsidRDefault="0077054B" w:rsidP="00C42392">
            <w:pPr>
              <w:keepNext/>
              <w:keepLines/>
              <w:jc w:val="center"/>
              <w:rPr>
                <w:rFonts w:cs="Tahoma"/>
                <w:sz w:val="18"/>
                <w:szCs w:val="18"/>
              </w:rPr>
            </w:pPr>
          </w:p>
          <w:p w14:paraId="0FD4EADC" w14:textId="77777777" w:rsidR="0077054B" w:rsidRPr="00346460" w:rsidRDefault="0077054B" w:rsidP="00C42392">
            <w:pPr>
              <w:keepNext/>
              <w:keepLines/>
              <w:jc w:val="center"/>
              <w:rPr>
                <w:rFonts w:cs="Tahoma"/>
                <w:sz w:val="18"/>
                <w:szCs w:val="18"/>
              </w:rPr>
            </w:pPr>
          </w:p>
          <w:p w14:paraId="7642BC3B" w14:textId="77777777" w:rsidR="0077054B" w:rsidRPr="00346460" w:rsidRDefault="0077054B" w:rsidP="00C42392">
            <w:pPr>
              <w:keepNext/>
              <w:keepLines/>
              <w:jc w:val="center"/>
              <w:rPr>
                <w:rFonts w:cs="Tahoma"/>
                <w:sz w:val="18"/>
                <w:szCs w:val="18"/>
              </w:rPr>
            </w:pPr>
          </w:p>
          <w:p w14:paraId="793C1A1E" w14:textId="77777777" w:rsidR="0077054B" w:rsidRPr="00346460" w:rsidRDefault="0077054B" w:rsidP="00C42392">
            <w:pPr>
              <w:keepNext/>
              <w:keepLines/>
              <w:jc w:val="center"/>
              <w:rPr>
                <w:rFonts w:cs="Tahoma"/>
                <w:sz w:val="18"/>
                <w:szCs w:val="18"/>
              </w:rPr>
            </w:pPr>
          </w:p>
          <w:p w14:paraId="11C2E650" w14:textId="77777777" w:rsidR="0077054B" w:rsidRPr="00346460" w:rsidRDefault="0077054B" w:rsidP="00C42392">
            <w:pPr>
              <w:keepNext/>
              <w:keepLines/>
              <w:rPr>
                <w:rFonts w:cs="Tahoma"/>
                <w:sz w:val="18"/>
                <w:szCs w:val="18"/>
              </w:rPr>
            </w:pPr>
            <w:r w:rsidRPr="00346460">
              <w:rPr>
                <w:rFonts w:cs="Tahoma"/>
                <w:sz w:val="18"/>
                <w:szCs w:val="18"/>
              </w:rPr>
              <w:t>Vsak del javnega naročila, za katere namerava ponudnik uporabiti zmogljivost subjekta</w:t>
            </w:r>
          </w:p>
          <w:p w14:paraId="7D0A56D0" w14:textId="77777777" w:rsidR="0077054B" w:rsidRPr="00346460" w:rsidRDefault="0077054B" w:rsidP="00C42392">
            <w:pPr>
              <w:keepNext/>
              <w:keepLines/>
              <w:jc w:val="center"/>
              <w:rPr>
                <w:rFonts w:cs="Tahoma"/>
                <w:sz w:val="18"/>
                <w:szCs w:val="18"/>
              </w:rPr>
            </w:pPr>
          </w:p>
          <w:p w14:paraId="10B15BE8" w14:textId="77777777" w:rsidR="0077054B" w:rsidRPr="00346460" w:rsidRDefault="0077054B" w:rsidP="00C42392">
            <w:pPr>
              <w:keepNext/>
              <w:keepLines/>
              <w:jc w:val="center"/>
              <w:rPr>
                <w:rFonts w:cs="Tahoma"/>
                <w:sz w:val="18"/>
                <w:szCs w:val="18"/>
              </w:rPr>
            </w:pPr>
          </w:p>
          <w:p w14:paraId="7F1F8DF2" w14:textId="77777777" w:rsidR="0077054B" w:rsidRPr="00346460" w:rsidRDefault="0077054B" w:rsidP="00C42392">
            <w:pPr>
              <w:keepNext/>
              <w:keepLines/>
              <w:jc w:val="center"/>
              <w:rPr>
                <w:rFonts w:cs="Tahoma"/>
                <w:sz w:val="18"/>
                <w:szCs w:val="18"/>
              </w:rPr>
            </w:pPr>
          </w:p>
          <w:p w14:paraId="789585BB" w14:textId="77777777" w:rsidR="0077054B" w:rsidRPr="00346460" w:rsidRDefault="0077054B" w:rsidP="00C42392">
            <w:pPr>
              <w:keepNext/>
              <w:keepLines/>
              <w:jc w:val="center"/>
              <w:rPr>
                <w:rFonts w:cs="Tahoma"/>
                <w:sz w:val="18"/>
                <w:szCs w:val="18"/>
              </w:rPr>
            </w:pPr>
          </w:p>
          <w:p w14:paraId="1B384ADA" w14:textId="77777777" w:rsidR="0077054B" w:rsidRPr="00346460" w:rsidRDefault="0077054B" w:rsidP="00C42392">
            <w:pPr>
              <w:keepNext/>
              <w:keepLines/>
              <w:jc w:val="center"/>
              <w:rPr>
                <w:rFonts w:cs="Tahoma"/>
                <w:sz w:val="18"/>
                <w:szCs w:val="18"/>
              </w:rPr>
            </w:pPr>
          </w:p>
          <w:p w14:paraId="599C40AB" w14:textId="77777777" w:rsidR="0077054B" w:rsidRPr="00346460" w:rsidRDefault="0077054B" w:rsidP="00C42392">
            <w:pPr>
              <w:keepNext/>
              <w:keepLines/>
              <w:jc w:val="center"/>
              <w:rPr>
                <w:rFonts w:cs="Tahoma"/>
                <w:sz w:val="18"/>
                <w:szCs w:val="18"/>
              </w:rPr>
            </w:pPr>
          </w:p>
          <w:p w14:paraId="5A69D828" w14:textId="77777777" w:rsidR="0077054B" w:rsidRPr="00346460" w:rsidRDefault="0077054B" w:rsidP="00C42392">
            <w:pPr>
              <w:keepNext/>
              <w:keepLines/>
              <w:jc w:val="center"/>
              <w:rPr>
                <w:rFonts w:cs="Tahoma"/>
                <w:sz w:val="18"/>
                <w:szCs w:val="18"/>
              </w:rPr>
            </w:pPr>
          </w:p>
        </w:tc>
        <w:tc>
          <w:tcPr>
            <w:tcW w:w="6731" w:type="dxa"/>
            <w:vAlign w:val="center"/>
          </w:tcPr>
          <w:p w14:paraId="29964FEC" w14:textId="77777777" w:rsidR="0077054B" w:rsidRPr="00346460" w:rsidRDefault="0077054B" w:rsidP="00C42392">
            <w:pPr>
              <w:keepNext/>
              <w:keepLines/>
              <w:rPr>
                <w:rFonts w:ascii="Times New Roman" w:hAnsi="Times New Roman"/>
                <w:sz w:val="18"/>
                <w:szCs w:val="18"/>
              </w:rPr>
            </w:pPr>
          </w:p>
          <w:p w14:paraId="0684DEF7" w14:textId="77777777" w:rsidR="0077054B" w:rsidRPr="00346460" w:rsidRDefault="0077054B" w:rsidP="00C42392">
            <w:pPr>
              <w:keepNext/>
              <w:keepLines/>
              <w:rPr>
                <w:rFonts w:ascii="Times New Roman" w:hAnsi="Times New Roman"/>
                <w:sz w:val="18"/>
                <w:szCs w:val="18"/>
              </w:rPr>
            </w:pPr>
          </w:p>
        </w:tc>
      </w:tr>
      <w:tr w:rsidR="0077054B" w:rsidRPr="00346460" w14:paraId="6FAC9098" w14:textId="77777777" w:rsidTr="00A277B0">
        <w:trPr>
          <w:trHeight w:val="525"/>
          <w:jc w:val="center"/>
        </w:trPr>
        <w:tc>
          <w:tcPr>
            <w:tcW w:w="2906" w:type="dxa"/>
            <w:vAlign w:val="center"/>
          </w:tcPr>
          <w:p w14:paraId="336A243D" w14:textId="77777777" w:rsidR="0077054B" w:rsidRPr="00346460" w:rsidRDefault="0077054B" w:rsidP="00C42392">
            <w:pPr>
              <w:keepNext/>
              <w:keepLines/>
              <w:rPr>
                <w:rFonts w:cs="Tahoma"/>
                <w:sz w:val="18"/>
                <w:szCs w:val="18"/>
              </w:rPr>
            </w:pPr>
            <w:r w:rsidRPr="00346460">
              <w:rPr>
                <w:rFonts w:cs="Tahoma"/>
                <w:sz w:val="18"/>
                <w:szCs w:val="18"/>
              </w:rPr>
              <w:t>Količina/Delež (%) javnega naročila</w:t>
            </w:r>
          </w:p>
        </w:tc>
        <w:tc>
          <w:tcPr>
            <w:tcW w:w="6731" w:type="dxa"/>
            <w:vAlign w:val="center"/>
          </w:tcPr>
          <w:p w14:paraId="09FD190C" w14:textId="77777777" w:rsidR="0077054B" w:rsidRPr="00346460" w:rsidRDefault="0077054B" w:rsidP="00C42392">
            <w:pPr>
              <w:keepNext/>
              <w:keepLines/>
              <w:rPr>
                <w:rFonts w:ascii="Times New Roman" w:hAnsi="Times New Roman"/>
                <w:sz w:val="18"/>
                <w:szCs w:val="18"/>
              </w:rPr>
            </w:pPr>
          </w:p>
          <w:p w14:paraId="4DB68F84" w14:textId="77777777" w:rsidR="0077054B" w:rsidRPr="00346460" w:rsidRDefault="0077054B" w:rsidP="00C42392">
            <w:pPr>
              <w:keepNext/>
              <w:keepLines/>
              <w:rPr>
                <w:rFonts w:ascii="Times New Roman" w:hAnsi="Times New Roman"/>
                <w:sz w:val="18"/>
                <w:szCs w:val="18"/>
              </w:rPr>
            </w:pPr>
          </w:p>
        </w:tc>
      </w:tr>
      <w:tr w:rsidR="0077054B" w:rsidRPr="00346460" w14:paraId="2C552C8C" w14:textId="77777777" w:rsidTr="00A277B0">
        <w:trPr>
          <w:jc w:val="center"/>
        </w:trPr>
        <w:tc>
          <w:tcPr>
            <w:tcW w:w="2906" w:type="dxa"/>
            <w:vAlign w:val="center"/>
          </w:tcPr>
          <w:p w14:paraId="4A3408A9" w14:textId="77777777" w:rsidR="0077054B" w:rsidRPr="00346460" w:rsidRDefault="0077054B" w:rsidP="00C42392">
            <w:pPr>
              <w:keepNext/>
              <w:keepLines/>
              <w:rPr>
                <w:rFonts w:cs="Tahoma"/>
                <w:sz w:val="18"/>
                <w:szCs w:val="18"/>
              </w:rPr>
            </w:pPr>
            <w:r w:rsidRPr="00346460">
              <w:rPr>
                <w:rFonts w:cs="Tahoma"/>
                <w:sz w:val="18"/>
                <w:szCs w:val="18"/>
              </w:rPr>
              <w:t>Kraj izvedbe</w:t>
            </w:r>
          </w:p>
        </w:tc>
        <w:tc>
          <w:tcPr>
            <w:tcW w:w="6731" w:type="dxa"/>
            <w:vAlign w:val="center"/>
          </w:tcPr>
          <w:p w14:paraId="493D1588" w14:textId="77777777" w:rsidR="0077054B" w:rsidRPr="00346460" w:rsidRDefault="0077054B" w:rsidP="00C42392">
            <w:pPr>
              <w:keepNext/>
              <w:keepLines/>
              <w:rPr>
                <w:rFonts w:ascii="Times New Roman" w:hAnsi="Times New Roman"/>
                <w:sz w:val="18"/>
                <w:szCs w:val="18"/>
              </w:rPr>
            </w:pPr>
          </w:p>
          <w:p w14:paraId="476FEFF4" w14:textId="77777777" w:rsidR="0077054B" w:rsidRPr="00346460" w:rsidRDefault="0077054B" w:rsidP="00C42392">
            <w:pPr>
              <w:keepNext/>
              <w:keepLines/>
              <w:rPr>
                <w:rFonts w:ascii="Times New Roman" w:hAnsi="Times New Roman"/>
                <w:sz w:val="18"/>
                <w:szCs w:val="18"/>
              </w:rPr>
            </w:pPr>
          </w:p>
        </w:tc>
      </w:tr>
      <w:tr w:rsidR="0077054B" w:rsidRPr="00346460" w14:paraId="3889DBE0" w14:textId="77777777" w:rsidTr="00A277B0">
        <w:trPr>
          <w:jc w:val="center"/>
        </w:trPr>
        <w:tc>
          <w:tcPr>
            <w:tcW w:w="2906" w:type="dxa"/>
            <w:vAlign w:val="center"/>
          </w:tcPr>
          <w:p w14:paraId="5A9AC695" w14:textId="77777777" w:rsidR="0077054B" w:rsidRPr="00346460" w:rsidRDefault="0077054B" w:rsidP="00C42392">
            <w:pPr>
              <w:keepNext/>
              <w:keepLines/>
              <w:rPr>
                <w:rFonts w:cs="Tahoma"/>
                <w:sz w:val="18"/>
                <w:szCs w:val="18"/>
              </w:rPr>
            </w:pPr>
            <w:r w:rsidRPr="00346460">
              <w:rPr>
                <w:rFonts w:cs="Tahoma"/>
                <w:sz w:val="18"/>
                <w:szCs w:val="18"/>
              </w:rPr>
              <w:t>Rok izvedbe</w:t>
            </w:r>
          </w:p>
        </w:tc>
        <w:tc>
          <w:tcPr>
            <w:tcW w:w="6731" w:type="dxa"/>
            <w:vAlign w:val="center"/>
          </w:tcPr>
          <w:p w14:paraId="7EC12628" w14:textId="77777777" w:rsidR="0077054B" w:rsidRPr="00346460" w:rsidRDefault="0077054B" w:rsidP="00C42392">
            <w:pPr>
              <w:keepNext/>
              <w:keepLines/>
              <w:rPr>
                <w:rFonts w:ascii="Times New Roman" w:hAnsi="Times New Roman"/>
                <w:sz w:val="18"/>
                <w:szCs w:val="18"/>
              </w:rPr>
            </w:pPr>
          </w:p>
          <w:p w14:paraId="52E1B92D" w14:textId="77777777" w:rsidR="0077054B" w:rsidRPr="00346460" w:rsidRDefault="0077054B" w:rsidP="00C42392">
            <w:pPr>
              <w:keepNext/>
              <w:keepLines/>
              <w:rPr>
                <w:rFonts w:ascii="Times New Roman" w:hAnsi="Times New Roman"/>
                <w:sz w:val="18"/>
                <w:szCs w:val="18"/>
              </w:rPr>
            </w:pPr>
          </w:p>
        </w:tc>
      </w:tr>
    </w:tbl>
    <w:p w14:paraId="1BC4E2C4" w14:textId="77777777" w:rsidR="0077054B" w:rsidRPr="00346460" w:rsidRDefault="0077054B" w:rsidP="00C42392">
      <w:pPr>
        <w:keepNext/>
        <w:keepLines/>
        <w:tabs>
          <w:tab w:val="left" w:pos="567"/>
          <w:tab w:val="left" w:pos="851"/>
          <w:tab w:val="left" w:pos="993"/>
        </w:tabs>
        <w:jc w:val="both"/>
        <w:rPr>
          <w:rFonts w:cs="Tahoma"/>
          <w:sz w:val="20"/>
          <w:szCs w:val="20"/>
          <w:lang w:eastAsia="ar-SA"/>
        </w:rPr>
      </w:pPr>
    </w:p>
    <w:p w14:paraId="6B3C2A21" w14:textId="77777777" w:rsidR="0077054B" w:rsidRPr="00346460" w:rsidRDefault="0077054B" w:rsidP="00C42392">
      <w:pPr>
        <w:keepNext/>
        <w:keepLines/>
        <w:tabs>
          <w:tab w:val="left" w:pos="5400"/>
        </w:tabs>
        <w:rPr>
          <w:rFonts w:cs="Tahoma"/>
          <w:sz w:val="20"/>
          <w:szCs w:val="20"/>
        </w:rPr>
      </w:pPr>
      <w:r w:rsidRPr="00346460">
        <w:rPr>
          <w:rFonts w:cs="Tahoma"/>
          <w:sz w:val="20"/>
          <w:szCs w:val="20"/>
        </w:rPr>
        <w:t>Datum:.........................</w:t>
      </w:r>
      <w:r w:rsidRPr="00346460">
        <w:rPr>
          <w:rFonts w:cs="Tahoma"/>
          <w:sz w:val="20"/>
          <w:szCs w:val="20"/>
        </w:rPr>
        <w:tab/>
      </w:r>
    </w:p>
    <w:p w14:paraId="7E292547" w14:textId="77777777" w:rsidR="0077054B" w:rsidRPr="00346460" w:rsidRDefault="0077054B" w:rsidP="00C42392">
      <w:pPr>
        <w:keepNext/>
        <w:keepLines/>
        <w:tabs>
          <w:tab w:val="left" w:pos="5400"/>
        </w:tabs>
        <w:jc w:val="both"/>
        <w:rPr>
          <w:rFonts w:cs="Tahoma"/>
          <w:sz w:val="20"/>
          <w:szCs w:val="20"/>
        </w:rPr>
      </w:pPr>
    </w:p>
    <w:p w14:paraId="0B880736" w14:textId="77777777" w:rsidR="0077054B" w:rsidRPr="00346460" w:rsidRDefault="0077054B" w:rsidP="00C42392">
      <w:pPr>
        <w:keepNext/>
        <w:keepLines/>
        <w:tabs>
          <w:tab w:val="left" w:pos="5400"/>
        </w:tabs>
        <w:jc w:val="both"/>
        <w:rPr>
          <w:rFonts w:cs="Tahoma"/>
          <w:sz w:val="20"/>
          <w:szCs w:val="20"/>
        </w:rPr>
      </w:pPr>
    </w:p>
    <w:p w14:paraId="7C89642D" w14:textId="77777777" w:rsidR="0077054B" w:rsidRPr="00346460" w:rsidRDefault="0077054B" w:rsidP="00C42392">
      <w:pPr>
        <w:keepNext/>
        <w:keepLines/>
        <w:tabs>
          <w:tab w:val="left" w:pos="5400"/>
        </w:tabs>
        <w:jc w:val="both"/>
        <w:rPr>
          <w:rFonts w:cs="Tahoma"/>
          <w:sz w:val="20"/>
          <w:szCs w:val="20"/>
        </w:rPr>
      </w:pPr>
      <w:r w:rsidRPr="00346460">
        <w:rPr>
          <w:rFonts w:cs="Tahoma"/>
          <w:sz w:val="20"/>
          <w:szCs w:val="20"/>
        </w:rPr>
        <w:t xml:space="preserve">  Ime in priimek ter podpis</w:t>
      </w:r>
      <w:r w:rsidRPr="00346460">
        <w:rPr>
          <w:rFonts w:cs="Tahoma"/>
          <w:sz w:val="20"/>
          <w:szCs w:val="20"/>
        </w:rPr>
        <w:tab/>
        <w:t xml:space="preserve">         Ime in priimek ter podpis </w:t>
      </w:r>
    </w:p>
    <w:p w14:paraId="3DD51014" w14:textId="77777777" w:rsidR="0077054B" w:rsidRPr="00346460" w:rsidRDefault="0077054B" w:rsidP="00C42392">
      <w:pPr>
        <w:keepNext/>
        <w:keepLines/>
        <w:tabs>
          <w:tab w:val="left" w:pos="5400"/>
        </w:tabs>
        <w:jc w:val="both"/>
        <w:rPr>
          <w:rFonts w:cs="Tahoma"/>
          <w:sz w:val="20"/>
          <w:szCs w:val="20"/>
        </w:rPr>
      </w:pPr>
      <w:r w:rsidRPr="00346460">
        <w:rPr>
          <w:rFonts w:cs="Tahoma"/>
          <w:sz w:val="20"/>
          <w:szCs w:val="20"/>
        </w:rPr>
        <w:t xml:space="preserve">  gospodarskega subjekta:                                                          drugega subjekta:</w:t>
      </w:r>
    </w:p>
    <w:p w14:paraId="31D6A150" w14:textId="77777777" w:rsidR="0077054B" w:rsidRPr="00346460" w:rsidRDefault="0077054B" w:rsidP="00C42392">
      <w:pPr>
        <w:keepNext/>
        <w:keepLines/>
        <w:tabs>
          <w:tab w:val="left" w:pos="5400"/>
        </w:tabs>
        <w:rPr>
          <w:rFonts w:cs="Tahoma"/>
          <w:sz w:val="20"/>
          <w:szCs w:val="20"/>
        </w:rPr>
      </w:pPr>
    </w:p>
    <w:p w14:paraId="11F74FEF" w14:textId="77777777" w:rsidR="0077054B" w:rsidRPr="00346460" w:rsidRDefault="0077054B" w:rsidP="00C42392">
      <w:pPr>
        <w:keepNext/>
        <w:keepLines/>
        <w:rPr>
          <w:rFonts w:cs="Tahoma"/>
          <w:sz w:val="20"/>
          <w:szCs w:val="20"/>
        </w:rPr>
      </w:pPr>
      <w:r w:rsidRPr="00346460">
        <w:rPr>
          <w:rFonts w:cs="Tahoma"/>
          <w:sz w:val="20"/>
          <w:szCs w:val="20"/>
        </w:rPr>
        <w:t>..........................................</w:t>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t>………………………………………………</w:t>
      </w:r>
    </w:p>
    <w:p w14:paraId="57C23D71" w14:textId="77777777" w:rsidR="0077054B" w:rsidRPr="00346460" w:rsidRDefault="0077054B" w:rsidP="00C42392">
      <w:pPr>
        <w:keepNext/>
        <w:keepLines/>
        <w:tabs>
          <w:tab w:val="left" w:pos="284"/>
        </w:tabs>
        <w:jc w:val="both"/>
        <w:rPr>
          <w:rFonts w:cs="Tahoma"/>
          <w:b/>
          <w:sz w:val="20"/>
          <w:szCs w:val="20"/>
        </w:rPr>
      </w:pPr>
      <w:r w:rsidRPr="00346460">
        <w:rPr>
          <w:rFonts w:cs="Tahoma"/>
          <w:b/>
          <w:sz w:val="20"/>
          <w:szCs w:val="20"/>
        </w:rPr>
        <w:tab/>
      </w:r>
      <w:r w:rsidRPr="00346460">
        <w:rPr>
          <w:rFonts w:cs="Tahoma"/>
          <w:b/>
          <w:sz w:val="20"/>
          <w:szCs w:val="20"/>
        </w:rPr>
        <w:tab/>
        <w:t xml:space="preserve">   </w:t>
      </w:r>
      <w:r w:rsidRPr="00346460">
        <w:rPr>
          <w:rFonts w:cs="Tahoma"/>
          <w:sz w:val="20"/>
          <w:szCs w:val="20"/>
        </w:rPr>
        <w:t xml:space="preserve">Žig: </w:t>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t xml:space="preserve">        Žig:</w:t>
      </w:r>
    </w:p>
    <w:p w14:paraId="51BC0C0A" w14:textId="77777777" w:rsidR="0077054B" w:rsidRPr="00346460" w:rsidRDefault="0077054B" w:rsidP="00C42392">
      <w:pPr>
        <w:keepNext/>
        <w:keepLines/>
        <w:tabs>
          <w:tab w:val="left" w:pos="567"/>
          <w:tab w:val="left" w:pos="851"/>
          <w:tab w:val="left" w:pos="993"/>
        </w:tabs>
        <w:jc w:val="both"/>
        <w:rPr>
          <w:rFonts w:cs="Tahoma"/>
          <w:b/>
          <w:i/>
          <w:sz w:val="18"/>
          <w:szCs w:val="18"/>
          <w:lang w:eastAsia="ar-SA"/>
        </w:rPr>
      </w:pPr>
    </w:p>
    <w:p w14:paraId="3626BC5E" w14:textId="77777777" w:rsidR="0077054B" w:rsidRPr="00346460" w:rsidRDefault="0077054B" w:rsidP="00C42392">
      <w:pPr>
        <w:keepNext/>
        <w:keepLines/>
        <w:tabs>
          <w:tab w:val="left" w:pos="567"/>
          <w:tab w:val="left" w:pos="851"/>
          <w:tab w:val="left" w:pos="993"/>
        </w:tabs>
        <w:jc w:val="both"/>
        <w:rPr>
          <w:rFonts w:cs="Tahoma"/>
          <w:b/>
          <w:i/>
          <w:sz w:val="18"/>
          <w:szCs w:val="18"/>
          <w:lang w:eastAsia="ar-SA"/>
        </w:rPr>
      </w:pPr>
    </w:p>
    <w:p w14:paraId="071528BC" w14:textId="77777777" w:rsidR="0077054B" w:rsidRPr="00346460" w:rsidRDefault="0077054B" w:rsidP="00C42392">
      <w:pPr>
        <w:keepNext/>
        <w:keepLines/>
        <w:tabs>
          <w:tab w:val="left" w:pos="567"/>
          <w:tab w:val="left" w:pos="851"/>
          <w:tab w:val="left" w:pos="993"/>
        </w:tabs>
        <w:jc w:val="both"/>
        <w:rPr>
          <w:rFonts w:cs="Tahoma"/>
          <w:b/>
          <w:i/>
          <w:sz w:val="18"/>
          <w:szCs w:val="18"/>
          <w:lang w:eastAsia="ar-SA"/>
        </w:rPr>
      </w:pPr>
    </w:p>
    <w:p w14:paraId="51C86BD1" w14:textId="77777777" w:rsidR="0077054B" w:rsidRPr="00346460" w:rsidRDefault="0077054B" w:rsidP="00C42392">
      <w:pPr>
        <w:keepNext/>
        <w:keepLines/>
        <w:tabs>
          <w:tab w:val="left" w:pos="567"/>
          <w:tab w:val="left" w:pos="851"/>
          <w:tab w:val="left" w:pos="993"/>
        </w:tabs>
        <w:jc w:val="both"/>
        <w:rPr>
          <w:rFonts w:cs="Tahoma"/>
          <w:b/>
          <w:i/>
          <w:sz w:val="18"/>
          <w:szCs w:val="18"/>
          <w:lang w:eastAsia="ar-SA"/>
        </w:rPr>
      </w:pPr>
    </w:p>
    <w:p w14:paraId="10DD219F" w14:textId="77777777" w:rsidR="0077054B" w:rsidRPr="00346460" w:rsidRDefault="0077054B" w:rsidP="00C42392">
      <w:pPr>
        <w:keepNext/>
        <w:keepLines/>
        <w:spacing w:after="40"/>
        <w:jc w:val="both"/>
        <w:rPr>
          <w:rFonts w:cs="Tahoma"/>
          <w:b/>
          <w:i/>
          <w:sz w:val="18"/>
          <w:szCs w:val="18"/>
          <w:u w:val="single"/>
        </w:rPr>
      </w:pPr>
      <w:r w:rsidRPr="00346460">
        <w:rPr>
          <w:rFonts w:cs="Tahoma"/>
          <w:b/>
          <w:i/>
          <w:sz w:val="18"/>
          <w:szCs w:val="18"/>
          <w:u w:val="single"/>
        </w:rPr>
        <w:t xml:space="preserve">Opomba: </w:t>
      </w:r>
      <w:r w:rsidRPr="00346460">
        <w:rPr>
          <w:rFonts w:cs="Tahoma"/>
          <w:i/>
          <w:sz w:val="18"/>
          <w:szCs w:val="20"/>
        </w:rPr>
        <w:t>Prilogo je potrebno izpolniti, v kolikor  ponudnik uporabi zmogljivost drugih subjektov.</w:t>
      </w:r>
    </w:p>
    <w:p w14:paraId="0E5F8B6F" w14:textId="77777777" w:rsidR="0077054B" w:rsidRPr="00346460" w:rsidRDefault="0077054B" w:rsidP="00C42392">
      <w:pPr>
        <w:keepNext/>
        <w:keepLines/>
        <w:tabs>
          <w:tab w:val="left" w:pos="567"/>
          <w:tab w:val="left" w:pos="851"/>
          <w:tab w:val="left" w:pos="993"/>
        </w:tabs>
        <w:jc w:val="both"/>
        <w:rPr>
          <w:rFonts w:cs="Tahoma"/>
          <w:b/>
          <w:i/>
          <w:sz w:val="22"/>
          <w:szCs w:val="18"/>
          <w:lang w:eastAsia="ar-SA"/>
        </w:rPr>
      </w:pPr>
    </w:p>
    <w:p w14:paraId="0274DD6C" w14:textId="77777777" w:rsidR="0077054B" w:rsidRPr="00346460" w:rsidRDefault="0077054B" w:rsidP="00C42392">
      <w:pPr>
        <w:keepNext/>
        <w:keepLines/>
        <w:spacing w:after="40"/>
        <w:jc w:val="both"/>
        <w:rPr>
          <w:rFonts w:cs="Tahoma"/>
          <w:i/>
          <w:sz w:val="18"/>
          <w:szCs w:val="20"/>
        </w:rPr>
      </w:pPr>
      <w:r w:rsidRPr="00346460">
        <w:rPr>
          <w:rFonts w:cs="Tahoma"/>
          <w:b/>
          <w:i/>
          <w:sz w:val="18"/>
          <w:szCs w:val="18"/>
          <w:u w:val="single"/>
        </w:rPr>
        <w:t xml:space="preserve">Navodilo: </w:t>
      </w:r>
      <w:r w:rsidRPr="00346460">
        <w:rPr>
          <w:rFonts w:cs="Tahoma"/>
          <w:i/>
          <w:sz w:val="18"/>
          <w:szCs w:val="20"/>
        </w:rPr>
        <w:t>Obrazec se po potrebi kopira!</w:t>
      </w:r>
    </w:p>
    <w:p w14:paraId="585F1F45" w14:textId="77777777" w:rsidR="00E06587" w:rsidRPr="00346460" w:rsidRDefault="00E06587" w:rsidP="00C42392">
      <w:pPr>
        <w:keepNext/>
        <w:keepLines/>
        <w:spacing w:after="40"/>
        <w:jc w:val="both"/>
        <w:rPr>
          <w:rFonts w:cs="Tahoma"/>
          <w:i/>
          <w:sz w:val="18"/>
          <w:szCs w:val="20"/>
        </w:rPr>
      </w:pPr>
    </w:p>
    <w:p w14:paraId="543F8C42" w14:textId="77777777" w:rsidR="00BF3C53" w:rsidRPr="00346460" w:rsidRDefault="00BF3C53" w:rsidP="00C42392">
      <w:pPr>
        <w:keepNext/>
        <w:keepLines/>
        <w:spacing w:after="200" w:line="276" w:lineRule="auto"/>
        <w:rPr>
          <w:rFonts w:cs="Tahoma"/>
          <w:i/>
          <w:sz w:val="18"/>
          <w:szCs w:val="20"/>
        </w:rPr>
      </w:pPr>
      <w:r w:rsidRPr="00346460">
        <w:rPr>
          <w:rFonts w:cs="Tahoma"/>
          <w:i/>
          <w:sz w:val="18"/>
          <w:szCs w:val="20"/>
        </w:rPr>
        <w:br w:type="page"/>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426"/>
      </w:tblGrid>
      <w:tr w:rsidR="00631AA4" w:rsidRPr="00346460" w14:paraId="019DD9AA" w14:textId="77777777" w:rsidTr="00631AA4">
        <w:tc>
          <w:tcPr>
            <w:tcW w:w="741" w:type="dxa"/>
            <w:tcBorders>
              <w:top w:val="single" w:sz="4" w:space="0" w:color="auto"/>
              <w:left w:val="single" w:sz="4" w:space="0" w:color="auto"/>
              <w:bottom w:val="single" w:sz="4" w:space="0" w:color="auto"/>
              <w:right w:val="nil"/>
            </w:tcBorders>
          </w:tcPr>
          <w:p w14:paraId="24F4A9ED" w14:textId="77777777" w:rsidR="00631AA4" w:rsidRPr="00346460" w:rsidRDefault="00631AA4" w:rsidP="00414AA2">
            <w:pPr>
              <w:keepNext/>
              <w:keepLines/>
              <w:spacing w:line="276" w:lineRule="auto"/>
              <w:jc w:val="both"/>
              <w:rPr>
                <w:rFonts w:cs="Tahoma"/>
                <w:sz w:val="20"/>
                <w:szCs w:val="20"/>
                <w:lang w:eastAsia="en-US"/>
              </w:rPr>
            </w:pPr>
            <w:r w:rsidRPr="00346460">
              <w:rPr>
                <w:rFonts w:cs="Tahoma"/>
                <w:sz w:val="20"/>
                <w:szCs w:val="20"/>
              </w:rPr>
              <w:lastRenderedPageBreak/>
              <w:br w:type="page"/>
            </w:r>
          </w:p>
        </w:tc>
        <w:tc>
          <w:tcPr>
            <w:tcW w:w="7623" w:type="dxa"/>
            <w:tcBorders>
              <w:top w:val="single" w:sz="4" w:space="0" w:color="auto"/>
              <w:left w:val="nil"/>
              <w:bottom w:val="single" w:sz="4" w:space="0" w:color="auto"/>
              <w:right w:val="single" w:sz="4" w:space="0" w:color="808080"/>
            </w:tcBorders>
            <w:vAlign w:val="bottom"/>
            <w:hideMark/>
          </w:tcPr>
          <w:p w14:paraId="5927BCCB" w14:textId="77777777" w:rsidR="00631AA4" w:rsidRPr="00346460" w:rsidRDefault="00631AA4" w:rsidP="00414AA2">
            <w:pPr>
              <w:keepNext/>
              <w:keepLines/>
              <w:spacing w:line="276" w:lineRule="auto"/>
              <w:jc w:val="both"/>
              <w:rPr>
                <w:rFonts w:cs="Tahoma"/>
                <w:sz w:val="20"/>
                <w:szCs w:val="20"/>
                <w:lang w:eastAsia="en-US"/>
              </w:rPr>
            </w:pPr>
            <w:r w:rsidRPr="00631AA4">
              <w:rPr>
                <w:rFonts w:cs="Tahoma"/>
                <w:sz w:val="20"/>
                <w:szCs w:val="20"/>
                <w:lang w:eastAsia="en-US"/>
              </w:rPr>
              <w:t>POTRDITEV REFERENC S STRANI POSAMEZNIH NAROČNIKOV</w:t>
            </w:r>
          </w:p>
        </w:tc>
        <w:tc>
          <w:tcPr>
            <w:tcW w:w="850" w:type="dxa"/>
            <w:tcBorders>
              <w:top w:val="single" w:sz="4" w:space="0" w:color="auto"/>
              <w:left w:val="single" w:sz="4" w:space="0" w:color="808080"/>
              <w:bottom w:val="single" w:sz="4" w:space="0" w:color="auto"/>
              <w:right w:val="nil"/>
            </w:tcBorders>
            <w:hideMark/>
          </w:tcPr>
          <w:p w14:paraId="64828D76" w14:textId="77777777" w:rsidR="00631AA4" w:rsidRPr="00115987" w:rsidRDefault="00631AA4" w:rsidP="00414AA2">
            <w:pPr>
              <w:keepNext/>
              <w:keepLines/>
              <w:spacing w:line="276" w:lineRule="auto"/>
              <w:jc w:val="both"/>
              <w:rPr>
                <w:rFonts w:cs="Tahoma"/>
                <w:b/>
                <w:sz w:val="20"/>
                <w:szCs w:val="20"/>
                <w:lang w:eastAsia="en-US"/>
              </w:rPr>
            </w:pPr>
            <w:r w:rsidRPr="00115987">
              <w:rPr>
                <w:rFonts w:cs="Tahoma"/>
                <w:b/>
                <w:sz w:val="20"/>
                <w:szCs w:val="20"/>
                <w:lang w:eastAsia="en-US"/>
              </w:rPr>
              <w:t xml:space="preserve">Priloga </w:t>
            </w:r>
          </w:p>
        </w:tc>
        <w:tc>
          <w:tcPr>
            <w:tcW w:w="426" w:type="dxa"/>
            <w:tcBorders>
              <w:top w:val="single" w:sz="4" w:space="0" w:color="auto"/>
              <w:left w:val="nil"/>
              <w:bottom w:val="single" w:sz="4" w:space="0" w:color="auto"/>
              <w:right w:val="single" w:sz="4" w:space="0" w:color="auto"/>
            </w:tcBorders>
            <w:hideMark/>
          </w:tcPr>
          <w:p w14:paraId="7F79E046" w14:textId="77777777" w:rsidR="00631AA4" w:rsidRPr="00115987" w:rsidRDefault="00631AA4" w:rsidP="00414AA2">
            <w:pPr>
              <w:keepNext/>
              <w:keepLines/>
              <w:spacing w:line="276" w:lineRule="auto"/>
              <w:jc w:val="both"/>
              <w:rPr>
                <w:rFonts w:cs="Tahoma"/>
                <w:b/>
                <w:sz w:val="20"/>
                <w:szCs w:val="20"/>
                <w:lang w:eastAsia="en-US"/>
              </w:rPr>
            </w:pPr>
            <w:r w:rsidRPr="00115987">
              <w:rPr>
                <w:rFonts w:cs="Tahoma"/>
                <w:b/>
                <w:sz w:val="20"/>
                <w:szCs w:val="20"/>
                <w:lang w:eastAsia="en-US"/>
              </w:rPr>
              <w:t>5</w:t>
            </w:r>
          </w:p>
        </w:tc>
      </w:tr>
    </w:tbl>
    <w:p w14:paraId="1FB40888" w14:textId="77777777" w:rsidR="00631AA4" w:rsidRPr="00346460" w:rsidRDefault="00631AA4" w:rsidP="00C42392">
      <w:pPr>
        <w:keepNext/>
        <w:keepLines/>
        <w:rPr>
          <w:rFonts w:cs="Tahoma"/>
          <w:sz w:val="22"/>
          <w:szCs w:val="22"/>
        </w:rPr>
      </w:pPr>
    </w:p>
    <w:p w14:paraId="58B7FE9B" w14:textId="77777777" w:rsidR="00BF5C8E" w:rsidRPr="00BF5C8E" w:rsidRDefault="00BF5C8E" w:rsidP="00BF5C8E">
      <w:pPr>
        <w:keepNext/>
        <w:keepLines/>
        <w:jc w:val="both"/>
        <w:rPr>
          <w:rFonts w:cs="Tahoma"/>
          <w:sz w:val="20"/>
          <w:szCs w:val="20"/>
        </w:rPr>
      </w:pPr>
      <w:r w:rsidRPr="00BF5C8E">
        <w:rPr>
          <w:rFonts w:cs="Tahoma"/>
          <w:sz w:val="20"/>
          <w:szCs w:val="20"/>
        </w:rPr>
        <w:t>Pod kazensko in materialno odgovornostjo izjavljamo, da so spodaj navedeni podatki o referenčnih delih resnični. Na podlagi poziva bomo naročniku v zahtevanem roku predložili dodatna dokazila o uspešni izvedbi navedenih referenčnih del oziroma</w:t>
      </w:r>
      <w:r w:rsidRPr="00BF5C8E">
        <w:rPr>
          <w:rFonts w:cs="Tahoma"/>
          <w:b/>
          <w:sz w:val="22"/>
          <w:szCs w:val="20"/>
        </w:rPr>
        <w:t xml:space="preserve"> </w:t>
      </w:r>
      <w:r w:rsidRPr="00BF5C8E">
        <w:rPr>
          <w:rFonts w:cs="Tahoma"/>
          <w:sz w:val="20"/>
          <w:szCs w:val="20"/>
        </w:rPr>
        <w:t>uspešno izvedenih poslov ponudnika.</w:t>
      </w:r>
    </w:p>
    <w:p w14:paraId="25AF644D" w14:textId="77777777" w:rsidR="00BF5C8E" w:rsidRPr="00BF5C8E" w:rsidRDefault="00BF5C8E" w:rsidP="00BF5C8E">
      <w:pPr>
        <w:keepNext/>
        <w:keepLines/>
        <w:jc w:val="both"/>
        <w:rPr>
          <w:rFonts w:cs="Tahoma"/>
          <w:sz w:val="20"/>
          <w:szCs w:val="20"/>
        </w:rPr>
      </w:pPr>
    </w:p>
    <w:tbl>
      <w:tblPr>
        <w:tblW w:w="9639"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3150"/>
        <w:gridCol w:w="6489"/>
      </w:tblGrid>
      <w:tr w:rsidR="00BF5C8E" w:rsidRPr="00BF5C8E" w14:paraId="1D4A5853" w14:textId="77777777" w:rsidTr="00BF5C8E">
        <w:trPr>
          <w:trHeight w:val="662"/>
        </w:trPr>
        <w:tc>
          <w:tcPr>
            <w:tcW w:w="3150" w:type="dxa"/>
            <w:vAlign w:val="center"/>
          </w:tcPr>
          <w:p w14:paraId="54A7B3FD" w14:textId="77777777" w:rsidR="00BF5C8E" w:rsidRPr="00BF5C8E" w:rsidRDefault="00BF5C8E" w:rsidP="00BF5C8E">
            <w:pPr>
              <w:keepNext/>
              <w:keepLines/>
              <w:rPr>
                <w:rFonts w:cs="Tahoma"/>
                <w:sz w:val="20"/>
                <w:szCs w:val="20"/>
              </w:rPr>
            </w:pPr>
            <w:r w:rsidRPr="00BF5C8E">
              <w:rPr>
                <w:rFonts w:cs="Tahoma"/>
                <w:sz w:val="20"/>
                <w:szCs w:val="20"/>
              </w:rPr>
              <w:t>Naročnik (izdajatelj reference; naročnik/</w:t>
            </w:r>
            <w:r>
              <w:rPr>
                <w:rFonts w:cs="Tahoma"/>
                <w:sz w:val="20"/>
                <w:szCs w:val="20"/>
              </w:rPr>
              <w:t>končni kupec</w:t>
            </w:r>
            <w:r w:rsidRPr="00BF5C8E">
              <w:rPr>
                <w:rFonts w:cs="Tahoma"/>
                <w:sz w:val="20"/>
                <w:szCs w:val="20"/>
              </w:rPr>
              <w:t>):</w:t>
            </w:r>
          </w:p>
        </w:tc>
        <w:tc>
          <w:tcPr>
            <w:tcW w:w="6489" w:type="dxa"/>
          </w:tcPr>
          <w:p w14:paraId="40B0DED5" w14:textId="77777777" w:rsidR="00BF5C8E" w:rsidRPr="00BF5C8E" w:rsidRDefault="00BF5C8E" w:rsidP="00BF5C8E">
            <w:pPr>
              <w:keepNext/>
              <w:keepLines/>
              <w:rPr>
                <w:rFonts w:cs="Tahoma"/>
                <w:sz w:val="20"/>
                <w:szCs w:val="20"/>
              </w:rPr>
            </w:pPr>
          </w:p>
          <w:p w14:paraId="5C6156C3" w14:textId="77777777" w:rsidR="00BF5C8E" w:rsidRPr="00BF5C8E" w:rsidRDefault="00BF5C8E" w:rsidP="00BF5C8E">
            <w:pPr>
              <w:keepNext/>
              <w:keepLines/>
              <w:rPr>
                <w:rFonts w:cs="Tahoma"/>
                <w:sz w:val="20"/>
                <w:szCs w:val="20"/>
              </w:rPr>
            </w:pPr>
          </w:p>
        </w:tc>
      </w:tr>
      <w:tr w:rsidR="00BF5C8E" w:rsidRPr="00BF5C8E" w14:paraId="514BFE64" w14:textId="77777777" w:rsidTr="009E1E7D">
        <w:trPr>
          <w:trHeight w:val="375"/>
        </w:trPr>
        <w:tc>
          <w:tcPr>
            <w:tcW w:w="3150" w:type="dxa"/>
            <w:vAlign w:val="center"/>
          </w:tcPr>
          <w:p w14:paraId="482B27B1" w14:textId="77777777" w:rsidR="00BF5C8E" w:rsidRPr="00BF5C8E" w:rsidRDefault="00BF5C8E" w:rsidP="00BF5C8E">
            <w:pPr>
              <w:keepNext/>
              <w:keepLines/>
              <w:rPr>
                <w:rFonts w:cs="Tahoma"/>
                <w:sz w:val="20"/>
                <w:szCs w:val="20"/>
              </w:rPr>
            </w:pPr>
            <w:r w:rsidRPr="00BF5C8E">
              <w:rPr>
                <w:rFonts w:cs="Tahoma"/>
                <w:sz w:val="20"/>
                <w:szCs w:val="20"/>
              </w:rPr>
              <w:t>Naslov:</w:t>
            </w:r>
          </w:p>
        </w:tc>
        <w:tc>
          <w:tcPr>
            <w:tcW w:w="6489" w:type="dxa"/>
          </w:tcPr>
          <w:p w14:paraId="3A9E8C57" w14:textId="77777777" w:rsidR="00BF5C8E" w:rsidRPr="00BF5C8E" w:rsidRDefault="00BF5C8E" w:rsidP="00BF5C8E">
            <w:pPr>
              <w:keepNext/>
              <w:keepLines/>
              <w:rPr>
                <w:rFonts w:cs="Tahoma"/>
                <w:b/>
                <w:sz w:val="20"/>
                <w:szCs w:val="20"/>
              </w:rPr>
            </w:pPr>
          </w:p>
          <w:p w14:paraId="6F7AB3AE" w14:textId="77777777" w:rsidR="00BF5C8E" w:rsidRPr="00BF5C8E" w:rsidRDefault="00BF5C8E" w:rsidP="00BF5C8E">
            <w:pPr>
              <w:keepNext/>
              <w:keepLines/>
              <w:rPr>
                <w:rFonts w:cs="Tahoma"/>
                <w:b/>
                <w:sz w:val="20"/>
                <w:szCs w:val="20"/>
              </w:rPr>
            </w:pPr>
          </w:p>
        </w:tc>
      </w:tr>
      <w:tr w:rsidR="00BF5C8E" w:rsidRPr="00BF5C8E" w14:paraId="3B73CDBA" w14:textId="77777777" w:rsidTr="009E1E7D">
        <w:trPr>
          <w:trHeight w:val="601"/>
        </w:trPr>
        <w:tc>
          <w:tcPr>
            <w:tcW w:w="3150" w:type="dxa"/>
            <w:vAlign w:val="center"/>
          </w:tcPr>
          <w:p w14:paraId="6B6B169F" w14:textId="77777777" w:rsidR="00BF5C8E" w:rsidRPr="00BF5C8E" w:rsidRDefault="00BF5C8E" w:rsidP="00BF5C8E">
            <w:pPr>
              <w:keepNext/>
              <w:keepLines/>
              <w:rPr>
                <w:rFonts w:cs="Tahoma"/>
                <w:sz w:val="20"/>
                <w:szCs w:val="20"/>
              </w:rPr>
            </w:pPr>
            <w:r>
              <w:rPr>
                <w:rFonts w:cs="Tahoma"/>
                <w:sz w:val="20"/>
                <w:szCs w:val="20"/>
              </w:rPr>
              <w:t>Prodajalec (ponudnik)</w:t>
            </w:r>
            <w:r w:rsidRPr="00BF5C8E">
              <w:rPr>
                <w:rFonts w:cs="Tahoma"/>
                <w:sz w:val="20"/>
                <w:szCs w:val="20"/>
              </w:rPr>
              <w:t>:</w:t>
            </w:r>
          </w:p>
        </w:tc>
        <w:tc>
          <w:tcPr>
            <w:tcW w:w="6489" w:type="dxa"/>
          </w:tcPr>
          <w:p w14:paraId="064FB8DE" w14:textId="77777777" w:rsidR="00BF5C8E" w:rsidRPr="00BF5C8E" w:rsidRDefault="00BF5C8E" w:rsidP="00BF5C8E">
            <w:pPr>
              <w:keepNext/>
              <w:keepLines/>
              <w:rPr>
                <w:rFonts w:cs="Tahoma"/>
                <w:sz w:val="20"/>
                <w:szCs w:val="20"/>
              </w:rPr>
            </w:pPr>
          </w:p>
        </w:tc>
      </w:tr>
      <w:tr w:rsidR="00BF5C8E" w:rsidRPr="00BF5C8E" w14:paraId="1ADF45BD" w14:textId="77777777" w:rsidTr="009E1E7D">
        <w:trPr>
          <w:trHeight w:val="598"/>
        </w:trPr>
        <w:tc>
          <w:tcPr>
            <w:tcW w:w="3150" w:type="dxa"/>
            <w:vAlign w:val="center"/>
          </w:tcPr>
          <w:p w14:paraId="64A8316F" w14:textId="77777777" w:rsidR="00BF5C8E" w:rsidRPr="00BF5C8E" w:rsidRDefault="00BF5C8E" w:rsidP="00BF5C8E">
            <w:pPr>
              <w:keepNext/>
              <w:keepLines/>
              <w:rPr>
                <w:rFonts w:cs="Tahoma"/>
                <w:sz w:val="20"/>
                <w:szCs w:val="20"/>
              </w:rPr>
            </w:pPr>
            <w:r w:rsidRPr="00BF5C8E">
              <w:rPr>
                <w:rFonts w:cs="Tahoma"/>
                <w:sz w:val="20"/>
                <w:szCs w:val="20"/>
              </w:rPr>
              <w:t>Kontaktna oseba naročnika:</w:t>
            </w:r>
          </w:p>
        </w:tc>
        <w:tc>
          <w:tcPr>
            <w:tcW w:w="6489" w:type="dxa"/>
          </w:tcPr>
          <w:p w14:paraId="237D5980" w14:textId="77777777" w:rsidR="00BF5C8E" w:rsidRPr="00BF5C8E" w:rsidRDefault="00BF5C8E" w:rsidP="00BF5C8E">
            <w:pPr>
              <w:keepNext/>
              <w:keepLines/>
              <w:rPr>
                <w:rFonts w:cs="Tahoma"/>
                <w:sz w:val="20"/>
                <w:szCs w:val="20"/>
              </w:rPr>
            </w:pPr>
          </w:p>
        </w:tc>
      </w:tr>
      <w:tr w:rsidR="00BF5C8E" w:rsidRPr="00BF5C8E" w14:paraId="5144566E" w14:textId="77777777" w:rsidTr="00BF5C8E">
        <w:trPr>
          <w:trHeight w:val="568"/>
        </w:trPr>
        <w:tc>
          <w:tcPr>
            <w:tcW w:w="3150" w:type="dxa"/>
            <w:vAlign w:val="center"/>
          </w:tcPr>
          <w:p w14:paraId="02832D05" w14:textId="77777777" w:rsidR="00BF5C8E" w:rsidRPr="00BF5C8E" w:rsidRDefault="00BF5C8E" w:rsidP="00BF5C8E">
            <w:pPr>
              <w:keepNext/>
              <w:keepLines/>
              <w:rPr>
                <w:rFonts w:cs="Tahoma"/>
                <w:sz w:val="20"/>
                <w:szCs w:val="20"/>
              </w:rPr>
            </w:pPr>
            <w:r w:rsidRPr="00BF5C8E">
              <w:rPr>
                <w:rFonts w:cs="Tahoma"/>
                <w:sz w:val="20"/>
                <w:szCs w:val="20"/>
              </w:rPr>
              <w:t>Telefonska številka kontaktne osebe in e-mail:</w:t>
            </w:r>
          </w:p>
        </w:tc>
        <w:tc>
          <w:tcPr>
            <w:tcW w:w="6489" w:type="dxa"/>
          </w:tcPr>
          <w:p w14:paraId="7D62C59F" w14:textId="77777777" w:rsidR="00BF5C8E" w:rsidRPr="00BF5C8E" w:rsidRDefault="00BF5C8E" w:rsidP="00BF5C8E">
            <w:pPr>
              <w:keepNext/>
              <w:keepLines/>
              <w:rPr>
                <w:rFonts w:cs="Tahoma"/>
                <w:sz w:val="20"/>
                <w:szCs w:val="20"/>
              </w:rPr>
            </w:pPr>
          </w:p>
        </w:tc>
      </w:tr>
      <w:tr w:rsidR="00BF5C8E" w:rsidRPr="00BF5C8E" w14:paraId="65956185" w14:textId="77777777" w:rsidTr="0001201B">
        <w:trPr>
          <w:cantSplit/>
          <w:trHeight w:val="548"/>
        </w:trPr>
        <w:tc>
          <w:tcPr>
            <w:tcW w:w="3150" w:type="dxa"/>
            <w:vAlign w:val="center"/>
          </w:tcPr>
          <w:p w14:paraId="45B4997F" w14:textId="77777777" w:rsidR="00BF5C8E" w:rsidRPr="00BF5C8E" w:rsidRDefault="00BF5C8E" w:rsidP="0001201B">
            <w:pPr>
              <w:keepNext/>
              <w:keepLines/>
              <w:rPr>
                <w:rFonts w:cs="Tahoma"/>
                <w:sz w:val="20"/>
                <w:szCs w:val="20"/>
              </w:rPr>
            </w:pPr>
            <w:r w:rsidRPr="00BF5C8E">
              <w:rPr>
                <w:rFonts w:cs="Tahoma"/>
                <w:sz w:val="20"/>
                <w:szCs w:val="20"/>
              </w:rPr>
              <w:t xml:space="preserve">Datum oziroma obdobje izvedenih </w:t>
            </w:r>
            <w:r w:rsidR="0001201B">
              <w:rPr>
                <w:rFonts w:cs="Tahoma"/>
                <w:sz w:val="20"/>
                <w:szCs w:val="20"/>
              </w:rPr>
              <w:t>dobav:</w:t>
            </w:r>
          </w:p>
        </w:tc>
        <w:tc>
          <w:tcPr>
            <w:tcW w:w="6489" w:type="dxa"/>
            <w:vAlign w:val="bottom"/>
          </w:tcPr>
          <w:p w14:paraId="3C716751" w14:textId="77777777" w:rsidR="00BF5C8E" w:rsidRPr="00BF5C8E" w:rsidRDefault="00BF5C8E" w:rsidP="00BF5C8E">
            <w:pPr>
              <w:keepNext/>
              <w:keepLines/>
              <w:rPr>
                <w:rFonts w:cs="Tahoma"/>
                <w:sz w:val="20"/>
                <w:szCs w:val="20"/>
              </w:rPr>
            </w:pPr>
            <w:r w:rsidRPr="00BF5C8E">
              <w:rPr>
                <w:rFonts w:cs="Tahoma"/>
                <w:sz w:val="20"/>
                <w:szCs w:val="20"/>
              </w:rPr>
              <w:t xml:space="preserve">                                                           </w:t>
            </w:r>
          </w:p>
        </w:tc>
      </w:tr>
      <w:tr w:rsidR="00BF5C8E" w:rsidRPr="00BF5C8E" w14:paraId="62361301" w14:textId="77777777" w:rsidTr="009E1E7D">
        <w:trPr>
          <w:trHeight w:val="616"/>
        </w:trPr>
        <w:tc>
          <w:tcPr>
            <w:tcW w:w="3150" w:type="dxa"/>
            <w:vAlign w:val="center"/>
          </w:tcPr>
          <w:p w14:paraId="2ECB1604" w14:textId="77777777" w:rsidR="00BF5C8E" w:rsidRPr="00BF5C8E" w:rsidRDefault="00BF5C8E" w:rsidP="00BF5C8E">
            <w:pPr>
              <w:keepNext/>
              <w:keepLines/>
              <w:rPr>
                <w:rFonts w:cs="Tahoma"/>
                <w:sz w:val="20"/>
                <w:szCs w:val="20"/>
              </w:rPr>
            </w:pPr>
            <w:r w:rsidRPr="00BF5C8E">
              <w:rPr>
                <w:rFonts w:cs="Tahoma"/>
                <w:sz w:val="20"/>
                <w:szCs w:val="20"/>
              </w:rPr>
              <w:t>Kraj izvedbe:</w:t>
            </w:r>
          </w:p>
        </w:tc>
        <w:tc>
          <w:tcPr>
            <w:tcW w:w="6489" w:type="dxa"/>
            <w:tcBorders>
              <w:bottom w:val="single" w:sz="4" w:space="0" w:color="auto"/>
            </w:tcBorders>
            <w:vAlign w:val="center"/>
          </w:tcPr>
          <w:p w14:paraId="4018641B" w14:textId="77777777" w:rsidR="00BF5C8E" w:rsidRPr="00BF5C8E" w:rsidRDefault="00BF5C8E" w:rsidP="00BF5C8E">
            <w:pPr>
              <w:keepNext/>
              <w:keepLines/>
              <w:rPr>
                <w:rFonts w:cs="Tahoma"/>
                <w:sz w:val="20"/>
                <w:szCs w:val="20"/>
              </w:rPr>
            </w:pPr>
          </w:p>
          <w:p w14:paraId="02C532AF" w14:textId="77777777" w:rsidR="00BF5C8E" w:rsidRPr="00BF5C8E" w:rsidRDefault="00BF5C8E" w:rsidP="00BF5C8E">
            <w:pPr>
              <w:keepNext/>
              <w:keepLines/>
              <w:rPr>
                <w:rFonts w:cs="Tahoma"/>
                <w:sz w:val="20"/>
                <w:szCs w:val="20"/>
              </w:rPr>
            </w:pPr>
            <w:r w:rsidRPr="00BF5C8E">
              <w:rPr>
                <w:rFonts w:cs="Tahoma"/>
                <w:sz w:val="20"/>
                <w:szCs w:val="20"/>
              </w:rPr>
              <w:t xml:space="preserve">         </w:t>
            </w:r>
          </w:p>
        </w:tc>
      </w:tr>
      <w:tr w:rsidR="00BF5C8E" w:rsidRPr="00BF5C8E" w14:paraId="704E6433" w14:textId="77777777" w:rsidTr="009E1E7D">
        <w:trPr>
          <w:trHeight w:val="1400"/>
        </w:trPr>
        <w:tc>
          <w:tcPr>
            <w:tcW w:w="3150" w:type="dxa"/>
            <w:tcBorders>
              <w:right w:val="single" w:sz="4" w:space="0" w:color="auto"/>
            </w:tcBorders>
            <w:vAlign w:val="center"/>
          </w:tcPr>
          <w:p w14:paraId="4F83E661" w14:textId="77777777" w:rsidR="00BF5C8E" w:rsidRPr="00BF5C8E" w:rsidRDefault="00BF5C8E" w:rsidP="00BF5C8E">
            <w:pPr>
              <w:keepNext/>
              <w:keepLines/>
              <w:rPr>
                <w:rFonts w:cs="Tahoma"/>
                <w:sz w:val="20"/>
                <w:szCs w:val="20"/>
              </w:rPr>
            </w:pPr>
            <w:r w:rsidRPr="00BF5C8E">
              <w:rPr>
                <w:rFonts w:cs="Tahoma"/>
                <w:sz w:val="20"/>
                <w:szCs w:val="20"/>
              </w:rPr>
              <w:t>Opis predmeta naročila (prometni znaki in prometna signalizacija ter pripadajoča oprema)</w:t>
            </w:r>
            <w:r>
              <w:rPr>
                <w:rFonts w:cs="Tahoma"/>
                <w:sz w:val="20"/>
                <w:szCs w:val="20"/>
              </w:rPr>
              <w:t xml:space="preserve"> </w:t>
            </w:r>
            <w:r w:rsidRPr="00BF5C8E">
              <w:rPr>
                <w:rFonts w:cs="Tahoma"/>
                <w:sz w:val="20"/>
                <w:szCs w:val="20"/>
              </w:rPr>
              <w:t xml:space="preserve">za </w:t>
            </w:r>
            <w:r>
              <w:rPr>
                <w:rFonts w:cs="Tahoma"/>
                <w:sz w:val="20"/>
                <w:szCs w:val="20"/>
              </w:rPr>
              <w:t xml:space="preserve">katerega se izdaja referenca </w:t>
            </w:r>
            <w:r w:rsidRPr="00BF5C8E">
              <w:rPr>
                <w:rFonts w:cs="Tahoma"/>
                <w:sz w:val="20"/>
                <w:szCs w:val="20"/>
              </w:rPr>
              <w:t xml:space="preserve"> </w:t>
            </w:r>
          </w:p>
        </w:tc>
        <w:tc>
          <w:tcPr>
            <w:tcW w:w="6489" w:type="dxa"/>
            <w:tcBorders>
              <w:top w:val="single" w:sz="4" w:space="0" w:color="auto"/>
              <w:left w:val="single" w:sz="4" w:space="0" w:color="auto"/>
              <w:bottom w:val="single" w:sz="4" w:space="0" w:color="auto"/>
              <w:right w:val="single" w:sz="4" w:space="0" w:color="auto"/>
            </w:tcBorders>
          </w:tcPr>
          <w:p w14:paraId="1229FFFE" w14:textId="77777777" w:rsidR="00BF5C8E" w:rsidRPr="00BF5C8E" w:rsidRDefault="00BF5C8E" w:rsidP="00BF5C8E">
            <w:pPr>
              <w:keepNext/>
              <w:keepLines/>
              <w:pBdr>
                <w:right w:val="single" w:sz="4" w:space="4" w:color="auto"/>
              </w:pBdr>
              <w:rPr>
                <w:rFonts w:cs="Tahoma"/>
                <w:sz w:val="20"/>
                <w:szCs w:val="20"/>
              </w:rPr>
            </w:pPr>
          </w:p>
        </w:tc>
      </w:tr>
      <w:tr w:rsidR="00BF5C8E" w:rsidRPr="00BF5C8E" w14:paraId="08189676" w14:textId="77777777" w:rsidTr="009E1E7D">
        <w:trPr>
          <w:trHeight w:val="426"/>
        </w:trPr>
        <w:tc>
          <w:tcPr>
            <w:tcW w:w="3150" w:type="dxa"/>
            <w:tcBorders>
              <w:right w:val="single" w:sz="4" w:space="0" w:color="auto"/>
            </w:tcBorders>
            <w:vAlign w:val="center"/>
          </w:tcPr>
          <w:p w14:paraId="0A66E9D3" w14:textId="77777777" w:rsidR="00BF5C8E" w:rsidRPr="00BF5C8E" w:rsidRDefault="00BF5C8E" w:rsidP="00BF5C8E">
            <w:pPr>
              <w:keepNext/>
              <w:keepLines/>
              <w:rPr>
                <w:rFonts w:cs="Tahoma"/>
                <w:sz w:val="20"/>
                <w:szCs w:val="20"/>
              </w:rPr>
            </w:pPr>
            <w:r w:rsidRPr="00BF5C8E">
              <w:rPr>
                <w:rFonts w:cs="Tahoma"/>
                <w:sz w:val="20"/>
                <w:szCs w:val="20"/>
              </w:rPr>
              <w:t xml:space="preserve">Vrednost </w:t>
            </w:r>
            <w:r>
              <w:rPr>
                <w:rFonts w:cs="Tahoma"/>
                <w:sz w:val="20"/>
                <w:szCs w:val="20"/>
              </w:rPr>
              <w:t>izvedenih dobav</w:t>
            </w:r>
            <w:r w:rsidRPr="00BF5C8E">
              <w:rPr>
                <w:rFonts w:cs="Tahoma"/>
                <w:sz w:val="20"/>
                <w:szCs w:val="20"/>
              </w:rPr>
              <w:t xml:space="preserve">  v navedenem obdobju v EUR brez DDV:</w:t>
            </w:r>
          </w:p>
        </w:tc>
        <w:tc>
          <w:tcPr>
            <w:tcW w:w="6489" w:type="dxa"/>
            <w:tcBorders>
              <w:top w:val="single" w:sz="4" w:space="0" w:color="auto"/>
              <w:left w:val="single" w:sz="4" w:space="0" w:color="auto"/>
              <w:bottom w:val="single" w:sz="4" w:space="0" w:color="auto"/>
              <w:right w:val="single" w:sz="4" w:space="0" w:color="auto"/>
            </w:tcBorders>
            <w:vAlign w:val="center"/>
          </w:tcPr>
          <w:p w14:paraId="2924E958" w14:textId="77777777" w:rsidR="00BF5C8E" w:rsidRPr="00BF5C8E" w:rsidRDefault="00BF5C8E" w:rsidP="00BF5C8E">
            <w:pPr>
              <w:keepNext/>
              <w:keepLines/>
              <w:rPr>
                <w:rFonts w:cs="Tahoma"/>
                <w:sz w:val="20"/>
                <w:szCs w:val="20"/>
              </w:rPr>
            </w:pPr>
          </w:p>
        </w:tc>
      </w:tr>
    </w:tbl>
    <w:p w14:paraId="3250D6E7" w14:textId="77777777" w:rsidR="00BF5C8E" w:rsidRPr="00BF5C8E" w:rsidRDefault="00BF5C8E" w:rsidP="00BF5C8E">
      <w:pPr>
        <w:keepNext/>
        <w:keepLines/>
        <w:rPr>
          <w:rFonts w:cs="Tahoma"/>
          <w:sz w:val="20"/>
          <w:szCs w:val="20"/>
        </w:rPr>
      </w:pPr>
    </w:p>
    <w:p w14:paraId="625131EF" w14:textId="77777777" w:rsidR="00BF5C8E" w:rsidRPr="00BF5C8E" w:rsidRDefault="00BF5C8E" w:rsidP="00BF5C8E">
      <w:pPr>
        <w:keepNext/>
        <w:keepLines/>
        <w:rPr>
          <w:rFonts w:cs="Tahoma"/>
          <w:b/>
          <w:sz w:val="16"/>
          <w:szCs w:val="16"/>
        </w:rPr>
      </w:pPr>
    </w:p>
    <w:p w14:paraId="5FF58BBE" w14:textId="77777777" w:rsidR="00BF5C8E" w:rsidRPr="00BF5C8E" w:rsidRDefault="00BF5C8E" w:rsidP="00BF5C8E">
      <w:pPr>
        <w:keepNext/>
        <w:keepLines/>
        <w:jc w:val="both"/>
        <w:rPr>
          <w:rFonts w:cs="Tahoma"/>
          <w:sz w:val="16"/>
          <w:szCs w:val="16"/>
        </w:rPr>
      </w:pPr>
    </w:p>
    <w:tbl>
      <w:tblPr>
        <w:tblW w:w="9072" w:type="dxa"/>
        <w:tblInd w:w="30" w:type="dxa"/>
        <w:tblLayout w:type="fixed"/>
        <w:tblCellMar>
          <w:left w:w="30" w:type="dxa"/>
          <w:right w:w="30" w:type="dxa"/>
        </w:tblCellMar>
        <w:tblLook w:val="0000" w:firstRow="0" w:lastRow="0" w:firstColumn="0" w:lastColumn="0" w:noHBand="0" w:noVBand="0"/>
      </w:tblPr>
      <w:tblGrid>
        <w:gridCol w:w="2694"/>
        <w:gridCol w:w="2693"/>
        <w:gridCol w:w="3685"/>
      </w:tblGrid>
      <w:tr w:rsidR="00BF5C8E" w:rsidRPr="00BF5C8E" w14:paraId="6581DD60" w14:textId="77777777" w:rsidTr="009E1E7D">
        <w:trPr>
          <w:trHeight w:val="235"/>
        </w:trPr>
        <w:tc>
          <w:tcPr>
            <w:tcW w:w="2694" w:type="dxa"/>
            <w:tcBorders>
              <w:top w:val="single" w:sz="4" w:space="0" w:color="auto"/>
            </w:tcBorders>
          </w:tcPr>
          <w:p w14:paraId="69FEE3C5" w14:textId="77777777" w:rsidR="00BF5C8E" w:rsidRPr="00BF5C8E" w:rsidRDefault="00BF5C8E" w:rsidP="00BF5C8E">
            <w:pPr>
              <w:keepNext/>
              <w:keepLines/>
              <w:ind w:right="140"/>
              <w:jc w:val="center"/>
              <w:rPr>
                <w:rFonts w:cs="Tahoma"/>
                <w:snapToGrid w:val="0"/>
                <w:color w:val="000000"/>
                <w:sz w:val="20"/>
                <w:szCs w:val="20"/>
              </w:rPr>
            </w:pPr>
            <w:r w:rsidRPr="00BF5C8E">
              <w:rPr>
                <w:rFonts w:cs="Tahoma"/>
                <w:snapToGrid w:val="0"/>
                <w:color w:val="000000"/>
                <w:sz w:val="20"/>
                <w:szCs w:val="20"/>
              </w:rPr>
              <w:t xml:space="preserve"> (kraj, datum)</w:t>
            </w:r>
          </w:p>
        </w:tc>
        <w:tc>
          <w:tcPr>
            <w:tcW w:w="2693" w:type="dxa"/>
          </w:tcPr>
          <w:p w14:paraId="7274DE0C" w14:textId="77777777" w:rsidR="00BF5C8E" w:rsidRPr="00BF5C8E" w:rsidRDefault="00BF5C8E" w:rsidP="00BF5C8E">
            <w:pPr>
              <w:keepNext/>
              <w:keepLines/>
              <w:ind w:right="140"/>
              <w:jc w:val="center"/>
              <w:rPr>
                <w:rFonts w:cs="Tahoma"/>
                <w:snapToGrid w:val="0"/>
                <w:color w:val="000000"/>
                <w:sz w:val="20"/>
                <w:szCs w:val="20"/>
              </w:rPr>
            </w:pPr>
            <w:r w:rsidRPr="00BF5C8E">
              <w:rPr>
                <w:rFonts w:cs="Tahoma"/>
                <w:snapToGrid w:val="0"/>
                <w:color w:val="000000"/>
                <w:sz w:val="20"/>
                <w:szCs w:val="20"/>
              </w:rPr>
              <w:t>žig</w:t>
            </w:r>
          </w:p>
        </w:tc>
        <w:tc>
          <w:tcPr>
            <w:tcW w:w="3685" w:type="dxa"/>
            <w:tcBorders>
              <w:top w:val="single" w:sz="4" w:space="0" w:color="auto"/>
            </w:tcBorders>
          </w:tcPr>
          <w:p w14:paraId="08775844" w14:textId="77777777" w:rsidR="00BF5C8E" w:rsidRPr="00BF5C8E" w:rsidRDefault="00BF5C8E" w:rsidP="00BF5C8E">
            <w:pPr>
              <w:keepNext/>
              <w:keepLines/>
              <w:ind w:right="140"/>
              <w:jc w:val="both"/>
              <w:rPr>
                <w:rFonts w:cs="Tahoma"/>
                <w:snapToGrid w:val="0"/>
                <w:color w:val="000000"/>
                <w:sz w:val="20"/>
                <w:szCs w:val="20"/>
              </w:rPr>
            </w:pPr>
            <w:r w:rsidRPr="00BF5C8E">
              <w:rPr>
                <w:rFonts w:cs="Tahoma"/>
                <w:snapToGrid w:val="0"/>
                <w:color w:val="000000"/>
                <w:sz w:val="20"/>
                <w:szCs w:val="20"/>
              </w:rPr>
              <w:t>(Naziv in podpis ponudnika)</w:t>
            </w:r>
          </w:p>
        </w:tc>
      </w:tr>
    </w:tbl>
    <w:p w14:paraId="4216A050" w14:textId="77777777" w:rsidR="00BF5C8E" w:rsidRPr="00BF5C8E" w:rsidRDefault="00BF5C8E" w:rsidP="00BF5C8E">
      <w:pPr>
        <w:keepNext/>
        <w:keepLines/>
        <w:pBdr>
          <w:bottom w:val="single" w:sz="12" w:space="1" w:color="auto"/>
        </w:pBdr>
        <w:ind w:right="140"/>
        <w:rPr>
          <w:rFonts w:cs="Tahoma"/>
          <w:b/>
          <w:sz w:val="20"/>
          <w:szCs w:val="20"/>
        </w:rPr>
      </w:pPr>
    </w:p>
    <w:p w14:paraId="7911013D" w14:textId="77777777" w:rsidR="00BF5C8E" w:rsidRPr="00BF5C8E" w:rsidRDefault="00BF5C8E" w:rsidP="00BF5C8E">
      <w:pPr>
        <w:keepNext/>
        <w:keepLines/>
        <w:pBdr>
          <w:bottom w:val="single" w:sz="12" w:space="1" w:color="auto"/>
        </w:pBdr>
        <w:ind w:right="140"/>
        <w:rPr>
          <w:rFonts w:cs="Tahoma"/>
          <w:b/>
          <w:sz w:val="20"/>
          <w:szCs w:val="20"/>
        </w:rPr>
      </w:pPr>
    </w:p>
    <w:p w14:paraId="1C697BBF" w14:textId="77777777" w:rsidR="00BF5C8E" w:rsidRPr="00BF5C8E" w:rsidRDefault="00BF5C8E" w:rsidP="00BF5C8E">
      <w:pPr>
        <w:keepNext/>
        <w:keepLines/>
        <w:ind w:right="140"/>
        <w:jc w:val="both"/>
        <w:rPr>
          <w:rFonts w:cs="Tahoma"/>
          <w:b/>
          <w:sz w:val="20"/>
          <w:szCs w:val="20"/>
        </w:rPr>
      </w:pPr>
      <w:r w:rsidRPr="00BF5C8E">
        <w:rPr>
          <w:rFonts w:cs="Tahoma"/>
          <w:b/>
          <w:sz w:val="20"/>
          <w:szCs w:val="20"/>
        </w:rPr>
        <w:t>IZPOLNI NAROČNIK (Izdajatelj reference)!!!</w:t>
      </w:r>
    </w:p>
    <w:p w14:paraId="15BD0829" w14:textId="77777777" w:rsidR="00BF5C8E" w:rsidRPr="00BF5C8E" w:rsidRDefault="00BF5C8E" w:rsidP="00BF5C8E">
      <w:pPr>
        <w:keepNext/>
        <w:keepLines/>
        <w:ind w:right="140"/>
        <w:jc w:val="both"/>
        <w:rPr>
          <w:rFonts w:cs="Tahoma"/>
          <w:sz w:val="20"/>
          <w:szCs w:val="20"/>
        </w:rPr>
      </w:pPr>
    </w:p>
    <w:p w14:paraId="0FEEC219" w14:textId="77777777" w:rsidR="00BF5C8E" w:rsidRPr="00BF5C8E" w:rsidRDefault="00BF5C8E" w:rsidP="00BF5C8E">
      <w:pPr>
        <w:keepNext/>
        <w:keepLines/>
        <w:ind w:right="140"/>
        <w:jc w:val="both"/>
        <w:rPr>
          <w:rFonts w:eastAsia="Calibri" w:cs="Tahoma"/>
          <w:b/>
          <w:i/>
          <w:sz w:val="20"/>
          <w:szCs w:val="20"/>
        </w:rPr>
      </w:pPr>
      <w:r w:rsidRPr="00BF5C8E">
        <w:rPr>
          <w:rFonts w:cs="Tahoma"/>
          <w:sz w:val="20"/>
          <w:szCs w:val="20"/>
        </w:rPr>
        <w:t xml:space="preserve">Potrjujemo, da nam je na podlagi našega naročila, zgoraj navedeni izvajalec </w:t>
      </w:r>
      <w:r w:rsidRPr="00BF5C8E">
        <w:rPr>
          <w:rFonts w:eastAsia="Calibri" w:cs="Tahoma"/>
          <w:sz w:val="20"/>
          <w:szCs w:val="20"/>
        </w:rPr>
        <w:t xml:space="preserve">kvalitetno, pravočasno in skladno s pogodbenimi določili izvedel navedeno referenčne storitve. Potrdilo dajemo na prošnjo izvajalca in velja izključno za potrebe pri njegovi oddaji ponudbe za pridobitev javnega naročila št. </w:t>
      </w:r>
      <w:r>
        <w:rPr>
          <w:rFonts w:cs="Tahoma"/>
          <w:b/>
          <w:sz w:val="20"/>
          <w:szCs w:val="20"/>
        </w:rPr>
        <w:t>LP</w:t>
      </w:r>
      <w:r w:rsidR="00F935E8">
        <w:rPr>
          <w:rFonts w:cs="Tahoma"/>
          <w:b/>
          <w:sz w:val="20"/>
          <w:szCs w:val="20"/>
        </w:rPr>
        <w:t>T</w:t>
      </w:r>
      <w:r>
        <w:rPr>
          <w:rFonts w:cs="Tahoma"/>
          <w:b/>
          <w:sz w:val="20"/>
          <w:szCs w:val="20"/>
        </w:rPr>
        <w:t>-</w:t>
      </w:r>
      <w:r w:rsidR="00F935E8" w:rsidRPr="00115987">
        <w:rPr>
          <w:rFonts w:cs="Tahoma"/>
          <w:b/>
          <w:sz w:val="20"/>
          <w:szCs w:val="20"/>
        </w:rPr>
        <w:t>226</w:t>
      </w:r>
      <w:r w:rsidRPr="00115987">
        <w:rPr>
          <w:rFonts w:cs="Tahoma"/>
          <w:b/>
          <w:sz w:val="20"/>
          <w:szCs w:val="20"/>
        </w:rPr>
        <w:t>/22</w:t>
      </w:r>
      <w:r w:rsidRPr="00BF5C8E">
        <w:rPr>
          <w:rFonts w:cs="Tahoma"/>
          <w:b/>
          <w:sz w:val="20"/>
          <w:szCs w:val="20"/>
        </w:rPr>
        <w:t xml:space="preserve"> </w:t>
      </w:r>
      <w:r>
        <w:rPr>
          <w:rFonts w:cs="Tahoma"/>
          <w:b/>
          <w:sz w:val="20"/>
          <w:szCs w:val="20"/>
        </w:rPr>
        <w:t>Nakup prometnih znakov in prometne signalizacije</w:t>
      </w:r>
      <w:r w:rsidRPr="00BF5C8E">
        <w:rPr>
          <w:rFonts w:eastAsia="Calibri" w:cs="Tahoma"/>
          <w:b/>
          <w:sz w:val="20"/>
          <w:szCs w:val="20"/>
        </w:rPr>
        <w:t>.</w:t>
      </w:r>
    </w:p>
    <w:p w14:paraId="5598EB35" w14:textId="77777777" w:rsidR="00BF5C8E" w:rsidRPr="00BF5C8E" w:rsidRDefault="00BF5C8E" w:rsidP="00BF5C8E">
      <w:pPr>
        <w:keepNext/>
        <w:keepLines/>
        <w:ind w:right="140"/>
        <w:jc w:val="both"/>
        <w:rPr>
          <w:rFonts w:cs="Tahoma"/>
          <w:sz w:val="20"/>
          <w:szCs w:val="20"/>
        </w:rPr>
      </w:pPr>
      <w:r w:rsidRPr="00BF5C8E">
        <w:rPr>
          <w:rFonts w:cs="Tahoma"/>
          <w:sz w:val="20"/>
          <w:szCs w:val="20"/>
        </w:rPr>
        <w:tab/>
        <w:t xml:space="preserve"> </w:t>
      </w:r>
    </w:p>
    <w:p w14:paraId="66843DF2" w14:textId="77777777" w:rsidR="00BF5C8E" w:rsidRPr="00BF5C8E" w:rsidRDefault="00BF5C8E" w:rsidP="00BF5C8E">
      <w:pPr>
        <w:keepNext/>
        <w:keepLines/>
        <w:ind w:right="140"/>
        <w:jc w:val="center"/>
        <w:rPr>
          <w:rFonts w:cs="Tahoma"/>
          <w:sz w:val="20"/>
          <w:szCs w:val="20"/>
        </w:rPr>
      </w:pPr>
      <w:r w:rsidRPr="00BF5C8E">
        <w:rPr>
          <w:rFonts w:cs="Tahoma"/>
          <w:sz w:val="20"/>
          <w:szCs w:val="20"/>
        </w:rPr>
        <w:t xml:space="preserve">Izjavljamo, da smo </w:t>
      </w:r>
      <w:r w:rsidRPr="00BF5C8E">
        <w:rPr>
          <w:rFonts w:cs="Tahoma"/>
          <w:b/>
          <w:i/>
          <w:sz w:val="20"/>
          <w:szCs w:val="20"/>
        </w:rPr>
        <w:t>javni  /  zasebni</w:t>
      </w:r>
      <w:r w:rsidRPr="00BF5C8E">
        <w:rPr>
          <w:rFonts w:cs="Tahoma"/>
          <w:sz w:val="20"/>
          <w:szCs w:val="20"/>
        </w:rPr>
        <w:t xml:space="preserve"> naročnik. (Ustrezno obkrožite)</w:t>
      </w:r>
    </w:p>
    <w:tbl>
      <w:tblPr>
        <w:tblW w:w="9073" w:type="dxa"/>
        <w:tblInd w:w="30" w:type="dxa"/>
        <w:tblLayout w:type="fixed"/>
        <w:tblCellMar>
          <w:left w:w="30" w:type="dxa"/>
          <w:right w:w="30" w:type="dxa"/>
        </w:tblCellMar>
        <w:tblLook w:val="0000" w:firstRow="0" w:lastRow="0" w:firstColumn="0" w:lastColumn="0" w:noHBand="0" w:noVBand="0"/>
      </w:tblPr>
      <w:tblGrid>
        <w:gridCol w:w="3376"/>
        <w:gridCol w:w="2532"/>
        <w:gridCol w:w="3165"/>
      </w:tblGrid>
      <w:tr w:rsidR="00BF5C8E" w:rsidRPr="00BF5C8E" w14:paraId="575B8315" w14:textId="77777777" w:rsidTr="009E1E7D">
        <w:trPr>
          <w:trHeight w:val="235"/>
        </w:trPr>
        <w:tc>
          <w:tcPr>
            <w:tcW w:w="3376" w:type="dxa"/>
            <w:tcBorders>
              <w:bottom w:val="single" w:sz="4" w:space="0" w:color="auto"/>
            </w:tcBorders>
          </w:tcPr>
          <w:p w14:paraId="7A496A1E" w14:textId="77777777" w:rsidR="00BF5C8E" w:rsidRPr="00BF5C8E" w:rsidRDefault="00BF5C8E" w:rsidP="00BF5C8E">
            <w:pPr>
              <w:keepNext/>
              <w:keepLines/>
              <w:ind w:right="140"/>
              <w:jc w:val="both"/>
              <w:rPr>
                <w:rFonts w:cs="Tahoma"/>
                <w:snapToGrid w:val="0"/>
                <w:color w:val="000000"/>
                <w:sz w:val="20"/>
                <w:szCs w:val="20"/>
              </w:rPr>
            </w:pPr>
          </w:p>
        </w:tc>
        <w:tc>
          <w:tcPr>
            <w:tcW w:w="2532" w:type="dxa"/>
          </w:tcPr>
          <w:p w14:paraId="6D78EEBE" w14:textId="77777777" w:rsidR="00BF5C8E" w:rsidRPr="00BF5C8E" w:rsidRDefault="00BF5C8E" w:rsidP="00BF5C8E">
            <w:pPr>
              <w:keepNext/>
              <w:keepLines/>
              <w:ind w:right="140"/>
              <w:jc w:val="center"/>
              <w:rPr>
                <w:rFonts w:cs="Tahoma"/>
                <w:snapToGrid w:val="0"/>
                <w:color w:val="000000"/>
                <w:sz w:val="20"/>
                <w:szCs w:val="20"/>
              </w:rPr>
            </w:pPr>
          </w:p>
        </w:tc>
        <w:tc>
          <w:tcPr>
            <w:tcW w:w="3165" w:type="dxa"/>
            <w:tcBorders>
              <w:bottom w:val="single" w:sz="4" w:space="0" w:color="auto"/>
            </w:tcBorders>
          </w:tcPr>
          <w:p w14:paraId="536BD3F3" w14:textId="77777777" w:rsidR="00BF5C8E" w:rsidRPr="00BF5C8E" w:rsidRDefault="00BF5C8E" w:rsidP="00BF5C8E">
            <w:pPr>
              <w:keepNext/>
              <w:keepLines/>
              <w:tabs>
                <w:tab w:val="left" w:pos="567"/>
                <w:tab w:val="num" w:pos="851"/>
                <w:tab w:val="left" w:pos="993"/>
              </w:tabs>
              <w:ind w:right="140"/>
              <w:jc w:val="both"/>
              <w:rPr>
                <w:rFonts w:cs="Tahoma"/>
                <w:snapToGrid w:val="0"/>
                <w:color w:val="000000"/>
                <w:sz w:val="20"/>
                <w:szCs w:val="20"/>
              </w:rPr>
            </w:pPr>
          </w:p>
          <w:p w14:paraId="6AAF04E4" w14:textId="77777777" w:rsidR="00BF5C8E" w:rsidRPr="00BF5C8E" w:rsidRDefault="00BF5C8E" w:rsidP="00BF5C8E">
            <w:pPr>
              <w:keepNext/>
              <w:keepLines/>
              <w:tabs>
                <w:tab w:val="left" w:pos="567"/>
                <w:tab w:val="num" w:pos="851"/>
                <w:tab w:val="left" w:pos="993"/>
              </w:tabs>
              <w:ind w:right="140"/>
              <w:jc w:val="both"/>
              <w:rPr>
                <w:rFonts w:cs="Tahoma"/>
                <w:snapToGrid w:val="0"/>
                <w:color w:val="000000"/>
                <w:sz w:val="20"/>
                <w:szCs w:val="20"/>
              </w:rPr>
            </w:pPr>
          </w:p>
        </w:tc>
      </w:tr>
      <w:tr w:rsidR="00BF5C8E" w:rsidRPr="00BF5C8E" w14:paraId="2868934F" w14:textId="77777777" w:rsidTr="009E1E7D">
        <w:trPr>
          <w:trHeight w:val="235"/>
        </w:trPr>
        <w:tc>
          <w:tcPr>
            <w:tcW w:w="3376" w:type="dxa"/>
            <w:tcBorders>
              <w:top w:val="single" w:sz="4" w:space="0" w:color="auto"/>
            </w:tcBorders>
          </w:tcPr>
          <w:p w14:paraId="6CC097D0" w14:textId="77777777" w:rsidR="00BF5C8E" w:rsidRPr="00BF5C8E" w:rsidRDefault="00BF5C8E" w:rsidP="00BF5C8E">
            <w:pPr>
              <w:keepNext/>
              <w:keepLines/>
              <w:ind w:right="140"/>
              <w:jc w:val="center"/>
              <w:rPr>
                <w:rFonts w:cs="Tahoma"/>
                <w:snapToGrid w:val="0"/>
                <w:color w:val="000000"/>
                <w:sz w:val="20"/>
                <w:szCs w:val="20"/>
              </w:rPr>
            </w:pPr>
          </w:p>
          <w:p w14:paraId="338D08F0" w14:textId="77777777" w:rsidR="00BF5C8E" w:rsidRPr="00BF5C8E" w:rsidRDefault="00BF5C8E" w:rsidP="00BF5C8E">
            <w:pPr>
              <w:keepNext/>
              <w:keepLines/>
              <w:ind w:right="140"/>
              <w:rPr>
                <w:rFonts w:cs="Tahoma"/>
                <w:snapToGrid w:val="0"/>
                <w:color w:val="000000"/>
                <w:sz w:val="20"/>
                <w:szCs w:val="20"/>
              </w:rPr>
            </w:pPr>
            <w:r w:rsidRPr="00BF5C8E">
              <w:rPr>
                <w:rFonts w:cs="Tahoma"/>
                <w:snapToGrid w:val="0"/>
                <w:color w:val="000000"/>
                <w:sz w:val="20"/>
                <w:szCs w:val="20"/>
              </w:rPr>
              <w:t>(kraj, datum)</w:t>
            </w:r>
          </w:p>
        </w:tc>
        <w:tc>
          <w:tcPr>
            <w:tcW w:w="2532" w:type="dxa"/>
          </w:tcPr>
          <w:p w14:paraId="449CBB20" w14:textId="77777777" w:rsidR="00BF5C8E" w:rsidRPr="00BF5C8E" w:rsidRDefault="00BF5C8E" w:rsidP="00BF5C8E">
            <w:pPr>
              <w:keepNext/>
              <w:keepLines/>
              <w:ind w:right="140"/>
              <w:jc w:val="center"/>
              <w:rPr>
                <w:rFonts w:cs="Tahoma"/>
                <w:snapToGrid w:val="0"/>
                <w:color w:val="000000"/>
                <w:sz w:val="20"/>
                <w:szCs w:val="20"/>
              </w:rPr>
            </w:pPr>
            <w:r w:rsidRPr="00BF5C8E">
              <w:rPr>
                <w:rFonts w:cs="Tahoma"/>
                <w:snapToGrid w:val="0"/>
                <w:color w:val="000000"/>
                <w:sz w:val="20"/>
                <w:szCs w:val="20"/>
              </w:rPr>
              <w:t>žig</w:t>
            </w:r>
          </w:p>
        </w:tc>
        <w:tc>
          <w:tcPr>
            <w:tcW w:w="3165" w:type="dxa"/>
            <w:tcBorders>
              <w:top w:val="single" w:sz="4" w:space="0" w:color="auto"/>
            </w:tcBorders>
          </w:tcPr>
          <w:p w14:paraId="4BC38F98" w14:textId="77777777" w:rsidR="00BF5C8E" w:rsidRPr="00BF5C8E" w:rsidRDefault="00BF5C8E" w:rsidP="00BF5C8E">
            <w:pPr>
              <w:keepNext/>
              <w:keepLines/>
              <w:ind w:right="140"/>
              <w:jc w:val="both"/>
              <w:rPr>
                <w:rFonts w:cs="Tahoma"/>
                <w:snapToGrid w:val="0"/>
                <w:color w:val="000000"/>
                <w:sz w:val="20"/>
                <w:szCs w:val="20"/>
              </w:rPr>
            </w:pPr>
            <w:r w:rsidRPr="00BF5C8E">
              <w:rPr>
                <w:rFonts w:cs="Tahoma"/>
                <w:snapToGrid w:val="0"/>
                <w:color w:val="000000"/>
                <w:sz w:val="20"/>
                <w:szCs w:val="20"/>
              </w:rPr>
              <w:t>(Naziv in podpis izdajatelja reference)</w:t>
            </w:r>
          </w:p>
        </w:tc>
      </w:tr>
    </w:tbl>
    <w:p w14:paraId="4EE8166A" w14:textId="77777777" w:rsidR="00BF5C8E" w:rsidRPr="00BF5C8E" w:rsidRDefault="00BF5C8E" w:rsidP="00BF5C8E">
      <w:pPr>
        <w:keepNext/>
        <w:keepLines/>
        <w:jc w:val="both"/>
        <w:rPr>
          <w:rFonts w:cs="Tahoma"/>
          <w:sz w:val="20"/>
          <w:szCs w:val="20"/>
        </w:rPr>
      </w:pPr>
    </w:p>
    <w:p w14:paraId="38B0BCBF" w14:textId="77777777" w:rsidR="00BF5C8E" w:rsidRPr="00BF5C8E" w:rsidRDefault="00BF5C8E" w:rsidP="00BF5C8E">
      <w:pPr>
        <w:keepNext/>
        <w:keepLines/>
        <w:rPr>
          <w:rFonts w:cs="Tahoma"/>
          <w:bCs/>
          <w:i/>
          <w:noProof/>
          <w:sz w:val="18"/>
          <w:szCs w:val="18"/>
        </w:rPr>
      </w:pPr>
    </w:p>
    <w:p w14:paraId="6F45B5DD" w14:textId="77777777" w:rsidR="00BF5C8E" w:rsidRPr="00BF5C8E" w:rsidRDefault="00BF5C8E" w:rsidP="00BF5C8E">
      <w:pPr>
        <w:keepNext/>
        <w:keepLines/>
        <w:spacing w:after="40"/>
        <w:jc w:val="both"/>
        <w:rPr>
          <w:rFonts w:cs="Tahoma"/>
          <w:i/>
          <w:sz w:val="18"/>
          <w:szCs w:val="20"/>
        </w:rPr>
      </w:pPr>
      <w:r w:rsidRPr="00BF5C8E">
        <w:rPr>
          <w:rFonts w:cs="Tahoma"/>
          <w:b/>
          <w:i/>
          <w:sz w:val="18"/>
          <w:szCs w:val="18"/>
          <w:u w:val="single"/>
        </w:rPr>
        <w:t xml:space="preserve">Navodilo: </w:t>
      </w:r>
      <w:r w:rsidRPr="00BF5C8E">
        <w:rPr>
          <w:rFonts w:cs="Tahoma"/>
          <w:i/>
          <w:sz w:val="18"/>
          <w:szCs w:val="20"/>
        </w:rPr>
        <w:t>Obrazec se po potrebi kopira v ustreznem številu! Refe</w:t>
      </w:r>
      <w:r w:rsidR="0001201B">
        <w:rPr>
          <w:rFonts w:cs="Tahoma"/>
          <w:i/>
          <w:sz w:val="18"/>
          <w:szCs w:val="20"/>
        </w:rPr>
        <w:t>renco potrdi naročnik/končni kupec</w:t>
      </w:r>
      <w:r w:rsidRPr="00BF5C8E">
        <w:rPr>
          <w:rFonts w:cs="Tahoma"/>
          <w:i/>
          <w:sz w:val="18"/>
          <w:szCs w:val="20"/>
        </w:rPr>
        <w:t>.</w:t>
      </w:r>
    </w:p>
    <w:p w14:paraId="605ECE41" w14:textId="77777777" w:rsidR="00BF5C8E" w:rsidRDefault="00BF5C8E" w:rsidP="00C42392">
      <w:pPr>
        <w:keepNext/>
        <w:keepLines/>
        <w:jc w:val="both"/>
        <w:rPr>
          <w:rFonts w:cs="Tahoma"/>
          <w:sz w:val="20"/>
          <w:szCs w:val="20"/>
        </w:rPr>
      </w:pPr>
    </w:p>
    <w:p w14:paraId="301B6DE7" w14:textId="77777777" w:rsidR="00BF5C8E" w:rsidRDefault="00BF5C8E" w:rsidP="00C42392">
      <w:pPr>
        <w:keepNext/>
        <w:keepLines/>
        <w:jc w:val="both"/>
        <w:rPr>
          <w:rFonts w:cs="Tahoma"/>
          <w:sz w:val="20"/>
          <w:szCs w:val="20"/>
        </w:rPr>
      </w:pPr>
    </w:p>
    <w:p w14:paraId="27540C0A" w14:textId="77777777" w:rsidR="00631AA4" w:rsidRDefault="00631AA4" w:rsidP="00C42392">
      <w:pPr>
        <w:keepNext/>
        <w:keepLines/>
        <w:jc w:val="both"/>
        <w:rPr>
          <w:rFonts w:cs="Tahoma"/>
          <w:sz w:val="20"/>
          <w:szCs w:val="20"/>
        </w:rPr>
      </w:pPr>
    </w:p>
    <w:tbl>
      <w:tblPr>
        <w:tblW w:w="9498"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23"/>
        <w:gridCol w:w="850"/>
        <w:gridCol w:w="426"/>
      </w:tblGrid>
      <w:tr w:rsidR="00201EFB" w:rsidRPr="00B479E7" w14:paraId="5732595F" w14:textId="77777777" w:rsidTr="00BF3C53">
        <w:tc>
          <w:tcPr>
            <w:tcW w:w="599" w:type="dxa"/>
            <w:tcBorders>
              <w:right w:val="nil"/>
            </w:tcBorders>
          </w:tcPr>
          <w:p w14:paraId="5E5E9C4B" w14:textId="77777777" w:rsidR="00201EFB" w:rsidRPr="00346460" w:rsidRDefault="00201EFB" w:rsidP="00C4239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p>
        </w:tc>
        <w:tc>
          <w:tcPr>
            <w:tcW w:w="7623" w:type="dxa"/>
            <w:tcBorders>
              <w:left w:val="nil"/>
            </w:tcBorders>
          </w:tcPr>
          <w:p w14:paraId="6E9EE014" w14:textId="77777777" w:rsidR="00201EFB" w:rsidRPr="00B479E7" w:rsidRDefault="008F4BD5" w:rsidP="00C42392">
            <w:pPr>
              <w:keepNext/>
              <w:keepLines/>
              <w:jc w:val="both"/>
              <w:rPr>
                <w:rFonts w:cs="Tahoma"/>
                <w:sz w:val="20"/>
                <w:szCs w:val="20"/>
              </w:rPr>
            </w:pPr>
            <w:r w:rsidRPr="00B479E7">
              <w:rPr>
                <w:rFonts w:cs="Tahoma"/>
                <w:sz w:val="20"/>
                <w:szCs w:val="20"/>
              </w:rPr>
              <w:t>OSNUTEK</w:t>
            </w:r>
            <w:r w:rsidR="00F854A3" w:rsidRPr="00B479E7">
              <w:rPr>
                <w:rFonts w:cs="Tahoma"/>
                <w:sz w:val="20"/>
                <w:szCs w:val="20"/>
              </w:rPr>
              <w:t xml:space="preserve"> </w:t>
            </w:r>
            <w:r w:rsidR="00C42392" w:rsidRPr="00B479E7">
              <w:rPr>
                <w:rFonts w:cs="Tahoma"/>
                <w:sz w:val="20"/>
                <w:szCs w:val="20"/>
              </w:rPr>
              <w:t>OKVIRNEGA SPORAZUMA</w:t>
            </w:r>
          </w:p>
        </w:tc>
        <w:tc>
          <w:tcPr>
            <w:tcW w:w="850" w:type="dxa"/>
            <w:tcBorders>
              <w:right w:val="nil"/>
            </w:tcBorders>
          </w:tcPr>
          <w:p w14:paraId="6007629D" w14:textId="77777777" w:rsidR="00201EFB" w:rsidRPr="00115987" w:rsidRDefault="00A277B0" w:rsidP="00C42392">
            <w:pPr>
              <w:keepNext/>
              <w:keepLines/>
              <w:jc w:val="both"/>
              <w:rPr>
                <w:rFonts w:cs="Tahoma"/>
                <w:b/>
                <w:sz w:val="20"/>
                <w:szCs w:val="20"/>
              </w:rPr>
            </w:pPr>
            <w:r w:rsidRPr="00115987">
              <w:rPr>
                <w:rFonts w:cs="Tahoma"/>
                <w:b/>
                <w:sz w:val="20"/>
                <w:szCs w:val="20"/>
              </w:rPr>
              <w:t>P</w:t>
            </w:r>
            <w:r w:rsidR="00201EFB" w:rsidRPr="00115987">
              <w:rPr>
                <w:rFonts w:cs="Tahoma"/>
                <w:b/>
                <w:sz w:val="20"/>
                <w:szCs w:val="20"/>
              </w:rPr>
              <w:t xml:space="preserve">riloga </w:t>
            </w:r>
          </w:p>
        </w:tc>
        <w:tc>
          <w:tcPr>
            <w:tcW w:w="426" w:type="dxa"/>
            <w:tcBorders>
              <w:left w:val="nil"/>
            </w:tcBorders>
          </w:tcPr>
          <w:p w14:paraId="165F0AE9" w14:textId="77777777" w:rsidR="00201EFB" w:rsidRPr="00115987" w:rsidRDefault="00E14BEC" w:rsidP="00C42392">
            <w:pPr>
              <w:keepNext/>
              <w:keepLines/>
              <w:jc w:val="both"/>
              <w:rPr>
                <w:rFonts w:cs="Tahoma"/>
                <w:b/>
                <w:sz w:val="20"/>
                <w:szCs w:val="20"/>
              </w:rPr>
            </w:pPr>
            <w:r w:rsidRPr="00115987">
              <w:rPr>
                <w:rFonts w:cs="Tahoma"/>
                <w:b/>
                <w:sz w:val="20"/>
                <w:szCs w:val="20"/>
              </w:rPr>
              <w:t>6</w:t>
            </w:r>
          </w:p>
        </w:tc>
      </w:tr>
    </w:tbl>
    <w:p w14:paraId="419B6B5A" w14:textId="77777777" w:rsidR="00201EFB" w:rsidRPr="00B479E7" w:rsidRDefault="00201EFB" w:rsidP="00C42392">
      <w:pPr>
        <w:keepNext/>
        <w:keepLines/>
        <w:rPr>
          <w:rFonts w:cs="Tahoma"/>
          <w:sz w:val="16"/>
          <w:szCs w:val="22"/>
        </w:rPr>
      </w:pPr>
    </w:p>
    <w:p w14:paraId="02722D5F" w14:textId="77777777" w:rsidR="00F5693C" w:rsidRDefault="00F5693C" w:rsidP="00C42392">
      <w:pPr>
        <w:keepNext/>
        <w:keepLines/>
        <w:tabs>
          <w:tab w:val="left" w:pos="709"/>
          <w:tab w:val="left" w:pos="1702"/>
        </w:tabs>
        <w:rPr>
          <w:rFonts w:cs="Tahoma"/>
          <w:sz w:val="20"/>
          <w:szCs w:val="20"/>
        </w:rPr>
      </w:pPr>
    </w:p>
    <w:p w14:paraId="71434889" w14:textId="77777777" w:rsidR="00631AA4" w:rsidRDefault="00631AA4" w:rsidP="00C42392">
      <w:pPr>
        <w:keepNext/>
        <w:keepLines/>
        <w:tabs>
          <w:tab w:val="left" w:pos="709"/>
          <w:tab w:val="left" w:pos="1702"/>
        </w:tabs>
        <w:rPr>
          <w:rFonts w:cs="Tahoma"/>
          <w:sz w:val="20"/>
          <w:szCs w:val="20"/>
        </w:rPr>
      </w:pPr>
    </w:p>
    <w:p w14:paraId="3D42A45C" w14:textId="77777777" w:rsidR="00631AA4" w:rsidRDefault="00631AA4" w:rsidP="00C42392">
      <w:pPr>
        <w:keepNext/>
        <w:keepLines/>
        <w:tabs>
          <w:tab w:val="left" w:pos="709"/>
          <w:tab w:val="left" w:pos="1702"/>
        </w:tabs>
        <w:rPr>
          <w:rFonts w:cs="Tahoma"/>
          <w:sz w:val="20"/>
          <w:szCs w:val="20"/>
        </w:rPr>
      </w:pPr>
    </w:p>
    <w:p w14:paraId="40A84041" w14:textId="77777777" w:rsidR="00631AA4" w:rsidRPr="00B479E7" w:rsidRDefault="00631AA4" w:rsidP="00C42392">
      <w:pPr>
        <w:keepNext/>
        <w:keepLines/>
        <w:tabs>
          <w:tab w:val="left" w:pos="709"/>
          <w:tab w:val="left" w:pos="1702"/>
        </w:tabs>
        <w:rPr>
          <w:rFonts w:cs="Tahoma"/>
          <w:sz w:val="20"/>
          <w:szCs w:val="20"/>
        </w:rPr>
      </w:pPr>
    </w:p>
    <w:p w14:paraId="11B5C77F" w14:textId="77777777" w:rsidR="00BF3649" w:rsidRPr="00B479E7" w:rsidRDefault="00BF3649" w:rsidP="00BF3649">
      <w:pPr>
        <w:keepNext/>
        <w:keepLines/>
        <w:jc w:val="center"/>
        <w:rPr>
          <w:rFonts w:cs="Tahoma"/>
          <w:b/>
          <w:sz w:val="22"/>
          <w:szCs w:val="22"/>
        </w:rPr>
      </w:pPr>
      <w:r w:rsidRPr="00B479E7">
        <w:rPr>
          <w:rFonts w:cs="Tahoma"/>
          <w:b/>
          <w:sz w:val="22"/>
          <w:szCs w:val="22"/>
        </w:rPr>
        <w:t>OKVIRNI SPORAZUM</w:t>
      </w:r>
    </w:p>
    <w:p w14:paraId="05B30A5D" w14:textId="77777777" w:rsidR="00BF3649" w:rsidRPr="00B479E7" w:rsidRDefault="00BF3649" w:rsidP="00BF3649">
      <w:pPr>
        <w:keepNext/>
        <w:keepLines/>
        <w:tabs>
          <w:tab w:val="left" w:pos="4962"/>
        </w:tabs>
        <w:rPr>
          <w:rFonts w:cs="Tahoma"/>
          <w:b/>
          <w:sz w:val="16"/>
          <w:szCs w:val="16"/>
        </w:rPr>
      </w:pPr>
    </w:p>
    <w:p w14:paraId="40A1403E" w14:textId="77777777" w:rsidR="00BF3649" w:rsidRPr="00B479E7" w:rsidRDefault="00BF3649" w:rsidP="00BF3649">
      <w:pPr>
        <w:keepNext/>
        <w:keepLines/>
        <w:tabs>
          <w:tab w:val="left" w:pos="4962"/>
        </w:tabs>
        <w:rPr>
          <w:rFonts w:cs="Tahoma"/>
          <w:b/>
          <w:sz w:val="16"/>
          <w:szCs w:val="16"/>
        </w:rPr>
      </w:pPr>
    </w:p>
    <w:p w14:paraId="052A55AE" w14:textId="77777777" w:rsidR="00BF3649" w:rsidRPr="00B479E7" w:rsidRDefault="00BF3649" w:rsidP="00BF3649">
      <w:pPr>
        <w:keepNext/>
        <w:keepLines/>
        <w:tabs>
          <w:tab w:val="left" w:pos="4962"/>
        </w:tabs>
        <w:rPr>
          <w:rFonts w:cs="Tahoma"/>
          <w:sz w:val="20"/>
          <w:szCs w:val="20"/>
        </w:rPr>
      </w:pPr>
      <w:r w:rsidRPr="00B479E7">
        <w:rPr>
          <w:rFonts w:cs="Tahoma"/>
          <w:sz w:val="20"/>
          <w:szCs w:val="20"/>
        </w:rPr>
        <w:t xml:space="preserve">Št. okvirnega sporazuma kupca: </w:t>
      </w:r>
      <w:r w:rsidR="00F935E8">
        <w:rPr>
          <w:rFonts w:cs="Tahoma"/>
          <w:sz w:val="20"/>
          <w:szCs w:val="20"/>
        </w:rPr>
        <w:t>LPT-226/22</w:t>
      </w:r>
    </w:p>
    <w:p w14:paraId="4425AECE" w14:textId="77777777" w:rsidR="00BF3649" w:rsidRPr="00B479E7" w:rsidRDefault="00BF3649" w:rsidP="00BF3649">
      <w:pPr>
        <w:keepNext/>
        <w:keepLines/>
        <w:tabs>
          <w:tab w:val="left" w:pos="4962"/>
        </w:tabs>
        <w:rPr>
          <w:rFonts w:cs="Tahoma"/>
          <w:sz w:val="8"/>
          <w:szCs w:val="8"/>
        </w:rPr>
      </w:pPr>
    </w:p>
    <w:p w14:paraId="74AFF052" w14:textId="77777777" w:rsidR="00BF3649" w:rsidRPr="00B479E7" w:rsidRDefault="00BF3649" w:rsidP="00BF3649">
      <w:pPr>
        <w:keepNext/>
        <w:keepLines/>
        <w:tabs>
          <w:tab w:val="left" w:pos="4962"/>
        </w:tabs>
        <w:rPr>
          <w:rFonts w:cs="Tahoma"/>
          <w:sz w:val="20"/>
          <w:szCs w:val="20"/>
        </w:rPr>
      </w:pPr>
      <w:r w:rsidRPr="00B479E7">
        <w:rPr>
          <w:rFonts w:cs="Tahoma"/>
          <w:sz w:val="20"/>
          <w:szCs w:val="20"/>
        </w:rPr>
        <w:t>Št. okvirnega sporazuma prodajalca: .......................................</w:t>
      </w:r>
    </w:p>
    <w:p w14:paraId="1CA371AD" w14:textId="77777777" w:rsidR="00BF3649" w:rsidRPr="00B479E7" w:rsidRDefault="00BF3649" w:rsidP="00BF3649">
      <w:pPr>
        <w:keepNext/>
        <w:keepLines/>
        <w:jc w:val="center"/>
        <w:rPr>
          <w:rFonts w:cs="Tahoma"/>
          <w:b/>
          <w:snapToGrid w:val="0"/>
          <w:sz w:val="20"/>
          <w:szCs w:val="20"/>
        </w:rPr>
      </w:pPr>
    </w:p>
    <w:p w14:paraId="454CC54D" w14:textId="77777777" w:rsidR="00BF3649" w:rsidRPr="00B479E7" w:rsidRDefault="00BF3649" w:rsidP="00BF3649">
      <w:pPr>
        <w:keepNext/>
        <w:keepLines/>
        <w:jc w:val="center"/>
        <w:rPr>
          <w:rFonts w:cs="Tahoma"/>
          <w:b/>
          <w:sz w:val="20"/>
          <w:szCs w:val="20"/>
        </w:rPr>
      </w:pPr>
    </w:p>
    <w:p w14:paraId="2D39F171" w14:textId="77777777" w:rsidR="00BF3649" w:rsidRPr="00B479E7" w:rsidRDefault="00BF3649" w:rsidP="00BF3649">
      <w:pPr>
        <w:keepNext/>
        <w:keepLines/>
        <w:jc w:val="center"/>
        <w:rPr>
          <w:rFonts w:cs="Tahoma"/>
          <w:b/>
          <w:sz w:val="22"/>
          <w:szCs w:val="22"/>
        </w:rPr>
      </w:pPr>
      <w:r w:rsidRPr="00B479E7">
        <w:rPr>
          <w:rFonts w:cs="Tahoma"/>
          <w:b/>
          <w:sz w:val="22"/>
          <w:szCs w:val="22"/>
        </w:rPr>
        <w:t>ZA NAKUP PROMETNIH ZNAKOV IN PROMETNE SIGNALIZACIJE TER PRIPADAJOČE OPREME</w:t>
      </w:r>
    </w:p>
    <w:p w14:paraId="22F0470E" w14:textId="77777777" w:rsidR="00BF3649" w:rsidRPr="00B479E7" w:rsidRDefault="00BF3649" w:rsidP="00BF3649">
      <w:pPr>
        <w:keepNext/>
        <w:keepLines/>
        <w:jc w:val="center"/>
        <w:rPr>
          <w:rFonts w:cs="Tahoma"/>
          <w:b/>
        </w:rPr>
      </w:pPr>
    </w:p>
    <w:p w14:paraId="76E2B71A" w14:textId="77777777" w:rsidR="00BF3649" w:rsidRPr="00B479E7" w:rsidRDefault="00BF3649" w:rsidP="00BF3649">
      <w:pPr>
        <w:keepNext/>
        <w:keepLines/>
        <w:tabs>
          <w:tab w:val="left" w:pos="4962"/>
        </w:tabs>
        <w:rPr>
          <w:rFonts w:cs="Tahoma"/>
          <w:b/>
          <w:sz w:val="16"/>
          <w:szCs w:val="16"/>
        </w:rPr>
      </w:pPr>
    </w:p>
    <w:p w14:paraId="72976A89" w14:textId="77777777" w:rsidR="00BF3649" w:rsidRPr="00B479E7" w:rsidRDefault="00BF3649" w:rsidP="00BF3649">
      <w:pPr>
        <w:keepNext/>
        <w:keepLines/>
        <w:rPr>
          <w:rFonts w:cs="Tahoma"/>
          <w:sz w:val="20"/>
          <w:szCs w:val="20"/>
        </w:rPr>
      </w:pPr>
      <w:r w:rsidRPr="00B479E7">
        <w:rPr>
          <w:rFonts w:cs="Tahoma"/>
          <w:sz w:val="20"/>
          <w:szCs w:val="20"/>
        </w:rPr>
        <w:t>ki ga skleneta</w:t>
      </w:r>
    </w:p>
    <w:p w14:paraId="35DF00FB" w14:textId="77777777" w:rsidR="00BF3649" w:rsidRPr="00B479E7" w:rsidRDefault="00BF3649" w:rsidP="00BF3649">
      <w:pPr>
        <w:keepNext/>
        <w:keepLines/>
        <w:tabs>
          <w:tab w:val="left" w:pos="1702"/>
        </w:tabs>
        <w:ind w:left="1701" w:hanging="1701"/>
        <w:rPr>
          <w:rFonts w:cs="Tahoma"/>
          <w:sz w:val="16"/>
          <w:szCs w:val="16"/>
        </w:rPr>
      </w:pPr>
    </w:p>
    <w:p w14:paraId="473576B9" w14:textId="77777777" w:rsidR="00BF3649" w:rsidRPr="00B479E7" w:rsidRDefault="00BF3649" w:rsidP="00BF3649">
      <w:pPr>
        <w:keepNext/>
        <w:keepLines/>
        <w:tabs>
          <w:tab w:val="left" w:pos="1843"/>
        </w:tabs>
        <w:ind w:left="1701" w:hanging="1701"/>
        <w:jc w:val="both"/>
        <w:rPr>
          <w:rFonts w:cs="Tahoma"/>
          <w:sz w:val="20"/>
          <w:szCs w:val="20"/>
        </w:rPr>
      </w:pPr>
      <w:r w:rsidRPr="00B479E7">
        <w:rPr>
          <w:rFonts w:cs="Tahoma"/>
          <w:b/>
          <w:sz w:val="20"/>
          <w:szCs w:val="20"/>
        </w:rPr>
        <w:t>KUPEC:</w:t>
      </w:r>
      <w:r w:rsidRPr="00B479E7">
        <w:rPr>
          <w:rFonts w:cs="Tahoma"/>
          <w:sz w:val="20"/>
          <w:szCs w:val="20"/>
        </w:rPr>
        <w:tab/>
      </w:r>
      <w:r w:rsidRPr="00B479E7">
        <w:rPr>
          <w:rFonts w:cs="Tahoma"/>
          <w:b/>
          <w:bCs/>
          <w:sz w:val="20"/>
          <w:szCs w:val="20"/>
        </w:rPr>
        <w:t>Javno podjetje Ljubljanska parkirišča in tržnice</w:t>
      </w:r>
      <w:r w:rsidRPr="00B479E7">
        <w:rPr>
          <w:rFonts w:cs="Tahoma"/>
          <w:bCs/>
          <w:sz w:val="20"/>
          <w:szCs w:val="20"/>
        </w:rPr>
        <w:t xml:space="preserve">, </w:t>
      </w:r>
      <w:r w:rsidRPr="00B479E7">
        <w:rPr>
          <w:rFonts w:cs="Tahoma"/>
          <w:b/>
          <w:sz w:val="20"/>
          <w:szCs w:val="20"/>
        </w:rPr>
        <w:t>d.o.o.</w:t>
      </w:r>
      <w:r w:rsidRPr="00B479E7">
        <w:rPr>
          <w:rFonts w:cs="Tahoma"/>
          <w:sz w:val="20"/>
          <w:szCs w:val="20"/>
        </w:rPr>
        <w:t>,</w:t>
      </w:r>
      <w:r w:rsidRPr="00B479E7">
        <w:rPr>
          <w:rFonts w:cs="Tahoma"/>
          <w:b/>
          <w:sz w:val="20"/>
          <w:szCs w:val="20"/>
        </w:rPr>
        <w:t xml:space="preserve"> </w:t>
      </w:r>
      <w:r w:rsidRPr="00B479E7">
        <w:rPr>
          <w:rFonts w:cs="Tahoma"/>
          <w:sz w:val="20"/>
          <w:szCs w:val="20"/>
        </w:rPr>
        <w:t xml:space="preserve">Kopitarjeva ulica 2, 1000 LJUBLJANA, ki ga zastopa direktor </w:t>
      </w:r>
      <w:r w:rsidRPr="00B479E7">
        <w:rPr>
          <w:rFonts w:cs="Tahoma"/>
          <w:b/>
          <w:sz w:val="20"/>
          <w:szCs w:val="20"/>
        </w:rPr>
        <w:t>mag. Andrej Orač,</w:t>
      </w:r>
    </w:p>
    <w:p w14:paraId="6918735E" w14:textId="77777777" w:rsidR="00BF3649" w:rsidRPr="00B479E7" w:rsidRDefault="00BF3649" w:rsidP="00BF3649">
      <w:pPr>
        <w:keepNext/>
        <w:keepLines/>
        <w:ind w:left="1701" w:hanging="1701"/>
        <w:rPr>
          <w:rFonts w:cs="Tahoma"/>
          <w:sz w:val="20"/>
          <w:szCs w:val="20"/>
        </w:rPr>
      </w:pPr>
      <w:r w:rsidRPr="00B479E7">
        <w:rPr>
          <w:rFonts w:cs="Tahoma"/>
          <w:sz w:val="20"/>
          <w:szCs w:val="20"/>
        </w:rPr>
        <w:tab/>
        <w:t>identifikacijska številka za DDV:</w:t>
      </w:r>
      <w:r w:rsidRPr="00B479E7">
        <w:rPr>
          <w:rFonts w:cs="Tahoma"/>
          <w:sz w:val="20"/>
          <w:szCs w:val="20"/>
        </w:rPr>
        <w:tab/>
        <w:t>SI50652613</w:t>
      </w:r>
    </w:p>
    <w:p w14:paraId="6A0EC705" w14:textId="77777777" w:rsidR="00BF3649" w:rsidRPr="00B479E7" w:rsidRDefault="00BF3649" w:rsidP="00BF3649">
      <w:pPr>
        <w:keepNext/>
        <w:keepLines/>
        <w:ind w:left="1701" w:hanging="1620"/>
        <w:jc w:val="both"/>
        <w:rPr>
          <w:rFonts w:cs="Tahoma"/>
          <w:sz w:val="20"/>
          <w:szCs w:val="20"/>
        </w:rPr>
      </w:pPr>
      <w:r w:rsidRPr="00B479E7">
        <w:rPr>
          <w:rFonts w:cs="Tahoma"/>
          <w:sz w:val="20"/>
          <w:szCs w:val="20"/>
        </w:rPr>
        <w:tab/>
        <w:t>matična številka:</w:t>
      </w:r>
      <w:r w:rsidRPr="00B479E7">
        <w:rPr>
          <w:rFonts w:ascii="Verdana" w:hAnsi="Verdana"/>
          <w:sz w:val="16"/>
          <w:szCs w:val="16"/>
        </w:rPr>
        <w:t xml:space="preserve"> </w:t>
      </w:r>
      <w:r w:rsidRPr="00B479E7">
        <w:rPr>
          <w:rFonts w:ascii="Verdana" w:hAnsi="Verdana"/>
          <w:sz w:val="16"/>
          <w:szCs w:val="16"/>
        </w:rPr>
        <w:tab/>
      </w:r>
      <w:r w:rsidRPr="00B479E7">
        <w:rPr>
          <w:rFonts w:ascii="Verdana" w:hAnsi="Verdana"/>
          <w:sz w:val="16"/>
          <w:szCs w:val="16"/>
        </w:rPr>
        <w:tab/>
      </w:r>
      <w:r w:rsidRPr="00B479E7">
        <w:rPr>
          <w:rFonts w:ascii="Verdana" w:hAnsi="Verdana"/>
          <w:sz w:val="16"/>
          <w:szCs w:val="16"/>
        </w:rPr>
        <w:tab/>
      </w:r>
      <w:r w:rsidRPr="00B479E7">
        <w:rPr>
          <w:rFonts w:cs="Tahoma"/>
          <w:sz w:val="20"/>
          <w:szCs w:val="20"/>
        </w:rPr>
        <w:t>5607906000</w:t>
      </w:r>
    </w:p>
    <w:p w14:paraId="53F5FDE8" w14:textId="77777777" w:rsidR="00BF3649" w:rsidRPr="00B479E7" w:rsidRDefault="00BF3649" w:rsidP="00BF3649">
      <w:pPr>
        <w:keepNext/>
        <w:keepLines/>
        <w:ind w:left="1620" w:firstLine="81"/>
        <w:jc w:val="both"/>
        <w:rPr>
          <w:rFonts w:cs="Tahoma"/>
          <w:sz w:val="20"/>
          <w:szCs w:val="20"/>
        </w:rPr>
      </w:pPr>
      <w:r w:rsidRPr="00B479E7">
        <w:rPr>
          <w:rFonts w:cs="Tahoma"/>
          <w:sz w:val="20"/>
          <w:szCs w:val="20"/>
        </w:rPr>
        <w:t>(v nadaljevanju: kupec)</w:t>
      </w:r>
    </w:p>
    <w:p w14:paraId="1F1A871F" w14:textId="77777777" w:rsidR="00BF3649" w:rsidRPr="00B479E7" w:rsidRDefault="00BF3649" w:rsidP="00BF3649">
      <w:pPr>
        <w:keepNext/>
        <w:keepLines/>
        <w:tabs>
          <w:tab w:val="left" w:pos="1702"/>
        </w:tabs>
        <w:rPr>
          <w:rFonts w:cs="Tahoma"/>
          <w:b/>
          <w:sz w:val="16"/>
          <w:szCs w:val="16"/>
        </w:rPr>
      </w:pPr>
    </w:p>
    <w:p w14:paraId="57BE81EF" w14:textId="77777777" w:rsidR="00BF3649" w:rsidRPr="00B479E7" w:rsidRDefault="00BF3649" w:rsidP="00BF3649">
      <w:pPr>
        <w:keepNext/>
        <w:keepLines/>
        <w:tabs>
          <w:tab w:val="left" w:pos="1702"/>
        </w:tabs>
        <w:rPr>
          <w:rFonts w:cs="Tahoma"/>
          <w:sz w:val="20"/>
          <w:szCs w:val="20"/>
        </w:rPr>
      </w:pPr>
      <w:r w:rsidRPr="00B479E7">
        <w:rPr>
          <w:rFonts w:cs="Tahoma"/>
          <w:sz w:val="20"/>
          <w:szCs w:val="20"/>
        </w:rPr>
        <w:t xml:space="preserve">ter </w:t>
      </w:r>
    </w:p>
    <w:p w14:paraId="428B8737" w14:textId="77777777" w:rsidR="00BF3649" w:rsidRPr="00B479E7" w:rsidRDefault="00BF3649" w:rsidP="00BF3649">
      <w:pPr>
        <w:keepNext/>
        <w:keepLines/>
        <w:tabs>
          <w:tab w:val="left" w:pos="1702"/>
        </w:tabs>
        <w:rPr>
          <w:rFonts w:cs="Tahoma"/>
          <w:b/>
          <w:sz w:val="16"/>
          <w:szCs w:val="16"/>
        </w:rPr>
      </w:pPr>
    </w:p>
    <w:p w14:paraId="7DCF1734" w14:textId="77777777" w:rsidR="00BF3649" w:rsidRPr="00B479E7" w:rsidRDefault="00BF3649" w:rsidP="00BF3649">
      <w:pPr>
        <w:keepNext/>
        <w:keepLines/>
        <w:tabs>
          <w:tab w:val="left" w:pos="1702"/>
        </w:tabs>
        <w:rPr>
          <w:rFonts w:cs="Tahoma"/>
          <w:sz w:val="20"/>
          <w:szCs w:val="20"/>
        </w:rPr>
      </w:pPr>
      <w:r w:rsidRPr="00B479E7">
        <w:rPr>
          <w:rFonts w:cs="Tahoma"/>
          <w:b/>
          <w:sz w:val="20"/>
          <w:szCs w:val="20"/>
        </w:rPr>
        <w:t>PRODAJALEC:</w:t>
      </w:r>
      <w:r w:rsidRPr="00B479E7">
        <w:rPr>
          <w:rFonts w:cs="Tahoma"/>
          <w:b/>
          <w:sz w:val="20"/>
          <w:szCs w:val="20"/>
        </w:rPr>
        <w:tab/>
      </w:r>
      <w:r w:rsidRPr="00B479E7">
        <w:rPr>
          <w:rFonts w:cs="Tahoma"/>
          <w:sz w:val="20"/>
          <w:szCs w:val="20"/>
        </w:rPr>
        <w:t xml:space="preserve">............................................................................................................., </w:t>
      </w:r>
    </w:p>
    <w:p w14:paraId="0CBA1803" w14:textId="77777777" w:rsidR="00BF3649" w:rsidRPr="00B479E7" w:rsidRDefault="00BF3649" w:rsidP="00BF3649">
      <w:pPr>
        <w:keepNext/>
        <w:keepLines/>
        <w:spacing w:after="60"/>
        <w:ind w:left="1701" w:hanging="1701"/>
        <w:jc w:val="both"/>
        <w:rPr>
          <w:rFonts w:cs="Tahoma"/>
          <w:sz w:val="20"/>
          <w:szCs w:val="20"/>
        </w:rPr>
      </w:pPr>
      <w:r w:rsidRPr="00B479E7">
        <w:rPr>
          <w:rFonts w:cs="Tahoma"/>
          <w:sz w:val="20"/>
          <w:szCs w:val="20"/>
        </w:rPr>
        <w:tab/>
        <w:t xml:space="preserve">ki ga zastopa:......................................................................................... </w:t>
      </w:r>
    </w:p>
    <w:p w14:paraId="5A37D0C7" w14:textId="77777777" w:rsidR="00BF3649" w:rsidRPr="00B479E7" w:rsidRDefault="00BF3649" w:rsidP="00BF3649">
      <w:pPr>
        <w:keepNext/>
        <w:keepLines/>
        <w:tabs>
          <w:tab w:val="left" w:pos="1702"/>
        </w:tabs>
        <w:ind w:left="1701" w:hanging="1701"/>
        <w:rPr>
          <w:rFonts w:cs="Tahoma"/>
          <w:sz w:val="20"/>
          <w:szCs w:val="20"/>
        </w:rPr>
      </w:pPr>
      <w:r w:rsidRPr="00B479E7">
        <w:rPr>
          <w:rFonts w:cs="Tahoma"/>
          <w:sz w:val="20"/>
          <w:szCs w:val="20"/>
        </w:rPr>
        <w:tab/>
        <w:t>številka transakcijskega računa: ___________________________</w:t>
      </w:r>
    </w:p>
    <w:p w14:paraId="2A514A25" w14:textId="77777777" w:rsidR="00BF3649" w:rsidRPr="00B479E7" w:rsidRDefault="00BF3649" w:rsidP="00BF3649">
      <w:pPr>
        <w:keepNext/>
        <w:keepLines/>
        <w:tabs>
          <w:tab w:val="left" w:pos="1702"/>
        </w:tabs>
        <w:ind w:left="1701" w:hanging="1701"/>
        <w:rPr>
          <w:rFonts w:cs="Tahoma"/>
          <w:sz w:val="20"/>
          <w:szCs w:val="20"/>
        </w:rPr>
      </w:pPr>
      <w:r w:rsidRPr="00B479E7">
        <w:rPr>
          <w:rFonts w:cs="Tahoma"/>
          <w:sz w:val="20"/>
          <w:szCs w:val="20"/>
        </w:rPr>
        <w:tab/>
      </w:r>
      <w:r w:rsidRPr="00B479E7">
        <w:rPr>
          <w:rFonts w:cs="Tahoma"/>
          <w:sz w:val="20"/>
          <w:szCs w:val="20"/>
        </w:rPr>
        <w:tab/>
        <w:t>identifikacijska številka za DDV: _________________________</w:t>
      </w:r>
    </w:p>
    <w:p w14:paraId="0B963DD8" w14:textId="77777777" w:rsidR="00BF3649" w:rsidRPr="00B479E7" w:rsidRDefault="00BF3649" w:rsidP="00BF3649">
      <w:pPr>
        <w:keepNext/>
        <w:keepLines/>
        <w:tabs>
          <w:tab w:val="left" w:pos="709"/>
          <w:tab w:val="left" w:pos="1702"/>
        </w:tabs>
        <w:ind w:left="1701" w:hanging="1701"/>
        <w:rPr>
          <w:rFonts w:cs="Tahoma"/>
          <w:sz w:val="20"/>
          <w:szCs w:val="20"/>
        </w:rPr>
      </w:pPr>
      <w:r w:rsidRPr="00B479E7">
        <w:rPr>
          <w:rFonts w:cs="Tahoma"/>
          <w:sz w:val="20"/>
          <w:szCs w:val="20"/>
        </w:rPr>
        <w:tab/>
      </w:r>
      <w:r w:rsidRPr="00B479E7">
        <w:rPr>
          <w:rFonts w:cs="Tahoma"/>
          <w:sz w:val="20"/>
          <w:szCs w:val="20"/>
        </w:rPr>
        <w:tab/>
        <w:t>matična številka: ______________________</w:t>
      </w:r>
    </w:p>
    <w:p w14:paraId="1DCF3720" w14:textId="77777777" w:rsidR="00BF3649" w:rsidRPr="00B479E7" w:rsidRDefault="00BF3649" w:rsidP="00BF3649">
      <w:pPr>
        <w:keepNext/>
        <w:keepLines/>
        <w:tabs>
          <w:tab w:val="left" w:pos="1702"/>
        </w:tabs>
        <w:ind w:left="1701"/>
        <w:rPr>
          <w:rFonts w:cs="Tahoma"/>
          <w:sz w:val="20"/>
          <w:szCs w:val="20"/>
        </w:rPr>
      </w:pPr>
      <w:r w:rsidRPr="00B479E7">
        <w:rPr>
          <w:rFonts w:cs="Tahoma"/>
          <w:sz w:val="20"/>
          <w:szCs w:val="20"/>
        </w:rPr>
        <w:t>(v nadaljevanju: prodajalec)</w:t>
      </w:r>
    </w:p>
    <w:p w14:paraId="31828E2F" w14:textId="77777777" w:rsidR="00BF3649" w:rsidRDefault="00BF3649" w:rsidP="00BF3649">
      <w:pPr>
        <w:keepNext/>
        <w:keepLines/>
        <w:tabs>
          <w:tab w:val="left" w:pos="709"/>
          <w:tab w:val="left" w:pos="1702"/>
        </w:tabs>
        <w:rPr>
          <w:rFonts w:cs="Tahoma"/>
          <w:sz w:val="20"/>
          <w:szCs w:val="20"/>
        </w:rPr>
      </w:pPr>
    </w:p>
    <w:p w14:paraId="78956674" w14:textId="77777777" w:rsidR="00BF3649" w:rsidRPr="00B479E7" w:rsidRDefault="00BF3649" w:rsidP="00BF3649">
      <w:pPr>
        <w:keepNext/>
        <w:keepLines/>
        <w:tabs>
          <w:tab w:val="left" w:pos="709"/>
          <w:tab w:val="left" w:pos="1702"/>
        </w:tabs>
        <w:rPr>
          <w:rFonts w:cs="Tahoma"/>
          <w:sz w:val="20"/>
          <w:szCs w:val="20"/>
        </w:rPr>
      </w:pPr>
    </w:p>
    <w:p w14:paraId="168877FD" w14:textId="77777777" w:rsidR="00BF3649" w:rsidRPr="00B479E7" w:rsidRDefault="00BF3649" w:rsidP="00BF3649">
      <w:pPr>
        <w:keepNext/>
        <w:keepLines/>
        <w:tabs>
          <w:tab w:val="left" w:pos="1080"/>
          <w:tab w:val="left" w:pos="1702"/>
        </w:tabs>
        <w:jc w:val="both"/>
        <w:rPr>
          <w:rFonts w:cs="Tahoma"/>
          <w:b/>
          <w:sz w:val="20"/>
          <w:szCs w:val="20"/>
        </w:rPr>
      </w:pPr>
      <w:r w:rsidRPr="00B479E7">
        <w:rPr>
          <w:rFonts w:cs="Tahoma"/>
          <w:b/>
          <w:sz w:val="20"/>
          <w:szCs w:val="20"/>
        </w:rPr>
        <w:t>I.</w:t>
      </w:r>
      <w:r w:rsidRPr="00B479E7">
        <w:rPr>
          <w:rFonts w:cs="Tahoma"/>
          <w:b/>
          <w:sz w:val="20"/>
          <w:szCs w:val="20"/>
        </w:rPr>
        <w:tab/>
        <w:t>UVODNE DOLOČBE</w:t>
      </w:r>
    </w:p>
    <w:p w14:paraId="0C6FE487"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3B9ECAB0" w14:textId="77777777" w:rsidR="00BF3649" w:rsidRPr="00B479E7" w:rsidRDefault="00BF3649" w:rsidP="00BF3649">
      <w:pPr>
        <w:keepNext/>
        <w:keepLines/>
        <w:tabs>
          <w:tab w:val="left" w:pos="1702"/>
        </w:tabs>
        <w:jc w:val="center"/>
        <w:rPr>
          <w:rFonts w:cs="Tahoma"/>
          <w:sz w:val="20"/>
          <w:szCs w:val="20"/>
        </w:rPr>
      </w:pPr>
    </w:p>
    <w:p w14:paraId="55D28BE4" w14:textId="77777777" w:rsidR="00BF3649" w:rsidRPr="00B479E7" w:rsidRDefault="00BF3649" w:rsidP="00BF3649">
      <w:pPr>
        <w:keepNext/>
        <w:keepLines/>
        <w:jc w:val="both"/>
        <w:rPr>
          <w:rFonts w:cs="Tahoma"/>
          <w:sz w:val="20"/>
          <w:szCs w:val="20"/>
        </w:rPr>
      </w:pPr>
      <w:r w:rsidRPr="00B479E7">
        <w:rPr>
          <w:rFonts w:cs="Tahoma"/>
          <w:sz w:val="20"/>
          <w:szCs w:val="20"/>
        </w:rPr>
        <w:t xml:space="preserve">Stranki tega okvirnega sporazuma ugotavljata, da je JAVNI HOLDING Ljubljana, d.o.o., Verovškova ulica 70, 1000 Ljubljana, na podlagi pooblastila kupca izvedel postopek javnega naročila male vrednosti št.                 </w:t>
      </w:r>
      <w:r w:rsidR="00F935E8" w:rsidRPr="00115987">
        <w:rPr>
          <w:rFonts w:cs="Tahoma"/>
          <w:sz w:val="20"/>
          <w:szCs w:val="20"/>
        </w:rPr>
        <w:t>LPT-226/22</w:t>
      </w:r>
      <w:r w:rsidRPr="00115987">
        <w:rPr>
          <w:rFonts w:cs="Tahoma"/>
          <w:sz w:val="20"/>
          <w:szCs w:val="20"/>
        </w:rPr>
        <w:t>,</w:t>
      </w:r>
      <w:r w:rsidRPr="00B479E7">
        <w:rPr>
          <w:rFonts w:cs="Tahoma"/>
          <w:sz w:val="20"/>
          <w:szCs w:val="20"/>
        </w:rPr>
        <w:t xml:space="preserve"> po postopku naročila male vrednosti, v skladu s 47. členom Zakona o javnem naročanju (</w:t>
      </w:r>
      <w:r w:rsidRPr="00B479E7">
        <w:rPr>
          <w:rFonts w:cs="Tahoma"/>
          <w:sz w:val="20"/>
          <w:szCs w:val="20"/>
          <w:lang w:eastAsia="ar-SA"/>
        </w:rPr>
        <w:t>Uradni list RS, št. 91/15 s spremembami; v nadaljevanju: ZJN-3</w:t>
      </w:r>
      <w:r w:rsidRPr="00B479E7">
        <w:rPr>
          <w:rFonts w:cs="Tahoma"/>
          <w:sz w:val="20"/>
          <w:szCs w:val="20"/>
        </w:rPr>
        <w:t xml:space="preserve">), objavljenim na Portalu javnih naročil dne ________, pod št. objave JN _________, z namenom sklenitve okvirnega sporazuma za »Nakup prometnih znakov in prometne signalizacije ter pripadajoče opreme«, v katerem je kupec prodajalca izbral na podlagi najugodnejše ponudbe </w:t>
      </w:r>
      <w:r>
        <w:rPr>
          <w:rFonts w:cs="Tahoma"/>
          <w:sz w:val="20"/>
          <w:szCs w:val="20"/>
        </w:rPr>
        <w:t xml:space="preserve">ter na podlagi </w:t>
      </w:r>
      <w:r w:rsidRPr="00B479E7">
        <w:rPr>
          <w:rFonts w:cs="Tahoma"/>
          <w:sz w:val="20"/>
          <w:szCs w:val="20"/>
        </w:rPr>
        <w:t>pogojev in meril, opredeljenih v razpisni dokumentaciji kupca, št. LPT-162/18 (v nadaljevanju: razpisna dokumentacija).</w:t>
      </w:r>
    </w:p>
    <w:p w14:paraId="094D8E63" w14:textId="77777777" w:rsidR="00BF3649" w:rsidRPr="00B479E7" w:rsidRDefault="00BF3649" w:rsidP="00BF3649">
      <w:pPr>
        <w:keepNext/>
        <w:keepLines/>
        <w:tabs>
          <w:tab w:val="left" w:pos="567"/>
        </w:tabs>
        <w:jc w:val="both"/>
        <w:rPr>
          <w:rFonts w:cs="Tahoma"/>
          <w:sz w:val="20"/>
          <w:szCs w:val="20"/>
        </w:rPr>
      </w:pPr>
    </w:p>
    <w:p w14:paraId="7F5C164C" w14:textId="77777777" w:rsidR="00BF3649" w:rsidRPr="00B479E7" w:rsidRDefault="00BF3649" w:rsidP="00BF3649">
      <w:pPr>
        <w:keepNext/>
        <w:keepLines/>
        <w:jc w:val="both"/>
        <w:rPr>
          <w:rFonts w:cs="Tahoma"/>
          <w:sz w:val="20"/>
          <w:szCs w:val="20"/>
          <w:lang w:val="x-none"/>
        </w:rPr>
      </w:pPr>
      <w:r w:rsidRPr="00B479E7">
        <w:rPr>
          <w:rFonts w:cs="Tahoma"/>
          <w:sz w:val="20"/>
          <w:szCs w:val="20"/>
        </w:rPr>
        <w:t xml:space="preserve">Okvirni sporazum je sklenjen in prične veljati z dnem podpisa okvirnega sporazuma </w:t>
      </w:r>
      <w:r w:rsidRPr="00B479E7">
        <w:rPr>
          <w:rFonts w:cs="Tahoma"/>
          <w:sz w:val="20"/>
          <w:szCs w:val="20"/>
          <w:lang w:val="x-none"/>
        </w:rPr>
        <w:t xml:space="preserve">s strani obeh </w:t>
      </w:r>
      <w:r w:rsidRPr="00B479E7">
        <w:rPr>
          <w:rFonts w:cs="Tahoma"/>
          <w:sz w:val="20"/>
          <w:szCs w:val="20"/>
        </w:rPr>
        <w:t>strank okvirnega sporazuma</w:t>
      </w:r>
      <w:r w:rsidRPr="00B479E7">
        <w:rPr>
          <w:rFonts w:cs="Tahoma"/>
          <w:sz w:val="20"/>
          <w:szCs w:val="20"/>
          <w:lang w:val="x-none"/>
        </w:rPr>
        <w:t xml:space="preserve">, pod pogojem iz </w:t>
      </w:r>
      <w:r w:rsidRPr="00B479E7">
        <w:rPr>
          <w:rFonts w:cs="Tahoma"/>
          <w:sz w:val="20"/>
          <w:szCs w:val="20"/>
        </w:rPr>
        <w:t>15. člena</w:t>
      </w:r>
      <w:r w:rsidRPr="00B479E7">
        <w:rPr>
          <w:rFonts w:cs="Tahoma"/>
          <w:sz w:val="20"/>
          <w:szCs w:val="20"/>
          <w:lang w:val="x-none"/>
        </w:rPr>
        <w:t xml:space="preserve"> </w:t>
      </w:r>
      <w:r w:rsidRPr="00B479E7">
        <w:rPr>
          <w:rFonts w:cs="Tahoma"/>
          <w:sz w:val="20"/>
          <w:szCs w:val="20"/>
        </w:rPr>
        <w:t>okvirnega sporazuma</w:t>
      </w:r>
      <w:r w:rsidRPr="00B479E7">
        <w:rPr>
          <w:rFonts w:cs="Tahoma"/>
          <w:sz w:val="20"/>
          <w:szCs w:val="20"/>
          <w:lang w:val="x-none"/>
        </w:rPr>
        <w:t xml:space="preserve">, ter velja </w:t>
      </w:r>
      <w:r w:rsidRPr="00B479E7">
        <w:rPr>
          <w:rFonts w:cs="Tahoma"/>
          <w:sz w:val="20"/>
          <w:szCs w:val="20"/>
        </w:rPr>
        <w:t xml:space="preserve">dvanajst (12) mesecev </w:t>
      </w:r>
      <w:r w:rsidRPr="00B479E7">
        <w:rPr>
          <w:rFonts w:cs="Tahoma"/>
          <w:sz w:val="20"/>
          <w:szCs w:val="20"/>
          <w:lang w:val="x-none"/>
        </w:rPr>
        <w:t xml:space="preserve">od dneva sklenitve oziroma do izčrpanja </w:t>
      </w:r>
      <w:r w:rsidRPr="00B479E7">
        <w:rPr>
          <w:rFonts w:cs="Tahoma"/>
          <w:sz w:val="20"/>
          <w:szCs w:val="20"/>
        </w:rPr>
        <w:t>vrednosti okvirnega sporazuma</w:t>
      </w:r>
      <w:r w:rsidRPr="00B479E7">
        <w:rPr>
          <w:rFonts w:cs="Tahoma"/>
          <w:sz w:val="20"/>
          <w:szCs w:val="20"/>
          <w:lang w:val="x-none"/>
        </w:rPr>
        <w:t xml:space="preserve">, navedene v </w:t>
      </w:r>
      <w:r w:rsidRPr="00B479E7">
        <w:rPr>
          <w:rFonts w:cs="Tahoma"/>
          <w:sz w:val="20"/>
          <w:szCs w:val="20"/>
        </w:rPr>
        <w:t xml:space="preserve">prvem odstavku </w:t>
      </w:r>
      <w:r w:rsidRPr="00B479E7">
        <w:rPr>
          <w:rFonts w:cs="Tahoma"/>
          <w:sz w:val="20"/>
          <w:szCs w:val="20"/>
          <w:lang w:val="x-none"/>
        </w:rPr>
        <w:t>3. člena te</w:t>
      </w:r>
      <w:r w:rsidRPr="00B479E7">
        <w:rPr>
          <w:rFonts w:cs="Tahoma"/>
          <w:sz w:val="20"/>
          <w:szCs w:val="20"/>
        </w:rPr>
        <w:t>ga okvirnega sporazuma</w:t>
      </w:r>
      <w:r w:rsidRPr="00B479E7">
        <w:rPr>
          <w:rFonts w:cs="Tahoma"/>
          <w:sz w:val="20"/>
          <w:szCs w:val="20"/>
          <w:lang w:val="x-none"/>
        </w:rPr>
        <w:t>, kar nastopi prej.</w:t>
      </w:r>
    </w:p>
    <w:p w14:paraId="0AD05381" w14:textId="77777777" w:rsidR="00BF3649" w:rsidRPr="00B479E7" w:rsidRDefault="00BF3649" w:rsidP="00BF3649">
      <w:pPr>
        <w:keepNext/>
        <w:keepLines/>
        <w:jc w:val="both"/>
        <w:rPr>
          <w:rFonts w:cs="Tahoma"/>
          <w:sz w:val="20"/>
          <w:szCs w:val="20"/>
          <w:lang w:val="x-none"/>
        </w:rPr>
      </w:pPr>
    </w:p>
    <w:p w14:paraId="752032EF" w14:textId="77777777" w:rsidR="00BF3649" w:rsidRPr="00B479E7" w:rsidRDefault="00BF3649" w:rsidP="00BF3649">
      <w:pPr>
        <w:keepNext/>
        <w:keepLines/>
        <w:jc w:val="both"/>
        <w:rPr>
          <w:rFonts w:cs="Tahoma"/>
          <w:sz w:val="20"/>
          <w:szCs w:val="20"/>
        </w:rPr>
      </w:pPr>
      <w:r w:rsidRPr="00B479E7">
        <w:rPr>
          <w:rFonts w:cs="Tahoma"/>
          <w:sz w:val="20"/>
          <w:szCs w:val="20"/>
        </w:rPr>
        <w:t>S tem okvirnim sporazumom se kupec in prodajalec dogovorita o pogojih izvajanja predmeta okvirnega sporazuma.</w:t>
      </w:r>
    </w:p>
    <w:p w14:paraId="6F4EE811" w14:textId="77777777" w:rsidR="00BF3649" w:rsidRDefault="00BF3649" w:rsidP="00BF3649">
      <w:pPr>
        <w:keepNext/>
        <w:keepLines/>
        <w:jc w:val="both"/>
        <w:rPr>
          <w:rFonts w:cs="Tahoma"/>
          <w:sz w:val="20"/>
          <w:szCs w:val="20"/>
        </w:rPr>
      </w:pPr>
    </w:p>
    <w:p w14:paraId="4129CE16" w14:textId="77777777" w:rsidR="00BF3649" w:rsidRDefault="00BF3649" w:rsidP="00BF3649">
      <w:pPr>
        <w:keepNext/>
        <w:keepLines/>
        <w:jc w:val="both"/>
        <w:rPr>
          <w:rFonts w:cs="Tahoma"/>
          <w:sz w:val="20"/>
          <w:szCs w:val="20"/>
        </w:rPr>
      </w:pPr>
    </w:p>
    <w:p w14:paraId="7BD3E9D8" w14:textId="77777777" w:rsidR="00BF3649" w:rsidRPr="00B479E7" w:rsidRDefault="00BF3649" w:rsidP="00BF3649">
      <w:pPr>
        <w:keepNext/>
        <w:keepLines/>
        <w:numPr>
          <w:ilvl w:val="0"/>
          <w:numId w:val="37"/>
        </w:numPr>
        <w:tabs>
          <w:tab w:val="left" w:pos="1080"/>
          <w:tab w:val="left" w:pos="1702"/>
        </w:tabs>
        <w:ind w:hanging="1440"/>
        <w:jc w:val="both"/>
        <w:rPr>
          <w:rFonts w:cs="Tahoma"/>
          <w:b/>
          <w:sz w:val="20"/>
          <w:szCs w:val="20"/>
        </w:rPr>
      </w:pPr>
      <w:r w:rsidRPr="00B479E7">
        <w:rPr>
          <w:rFonts w:cs="Tahoma"/>
          <w:b/>
          <w:sz w:val="20"/>
          <w:szCs w:val="20"/>
        </w:rPr>
        <w:t>PREDMET OKVIRNEGA SPORAZUMA</w:t>
      </w:r>
    </w:p>
    <w:p w14:paraId="0BBF0B18" w14:textId="77777777" w:rsidR="00BF3649" w:rsidRPr="00B479E7" w:rsidRDefault="00BF3649" w:rsidP="00BF3649">
      <w:pPr>
        <w:keepNext/>
        <w:keepLines/>
        <w:tabs>
          <w:tab w:val="left" w:pos="1080"/>
          <w:tab w:val="left" w:pos="1702"/>
        </w:tabs>
        <w:ind w:left="360"/>
        <w:jc w:val="both"/>
        <w:rPr>
          <w:rFonts w:cs="Tahoma"/>
          <w:b/>
          <w:sz w:val="20"/>
          <w:szCs w:val="20"/>
        </w:rPr>
      </w:pPr>
    </w:p>
    <w:p w14:paraId="3B194281"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53191DD6" w14:textId="77777777" w:rsidR="00BF3649" w:rsidRPr="00B479E7" w:rsidRDefault="00BF3649" w:rsidP="00BF3649">
      <w:pPr>
        <w:keepNext/>
        <w:keepLines/>
        <w:tabs>
          <w:tab w:val="left" w:pos="1702"/>
        </w:tabs>
        <w:jc w:val="both"/>
        <w:rPr>
          <w:rFonts w:cs="Tahoma"/>
          <w:sz w:val="20"/>
          <w:szCs w:val="20"/>
        </w:rPr>
      </w:pPr>
    </w:p>
    <w:p w14:paraId="059A85D2" w14:textId="77777777" w:rsidR="00BF3649" w:rsidRPr="00B479E7" w:rsidRDefault="00BF3649" w:rsidP="00BF3649">
      <w:pPr>
        <w:keepNext/>
        <w:keepLines/>
        <w:tabs>
          <w:tab w:val="left" w:pos="1702"/>
        </w:tabs>
        <w:jc w:val="both"/>
        <w:rPr>
          <w:rFonts w:cs="Tahoma"/>
          <w:sz w:val="20"/>
          <w:szCs w:val="20"/>
        </w:rPr>
      </w:pPr>
      <w:r w:rsidRPr="00B479E7">
        <w:rPr>
          <w:rFonts w:cs="Tahoma"/>
          <w:sz w:val="20"/>
          <w:szCs w:val="20"/>
        </w:rPr>
        <w:t xml:space="preserve">Predmet okvirnega sporazuma je </w:t>
      </w:r>
      <w:r>
        <w:rPr>
          <w:rFonts w:cs="Tahoma"/>
          <w:color w:val="000000"/>
          <w:sz w:val="20"/>
          <w:szCs w:val="20"/>
        </w:rPr>
        <w:t>n</w:t>
      </w:r>
      <w:r w:rsidRPr="00B479E7">
        <w:rPr>
          <w:rFonts w:cs="Tahoma"/>
          <w:color w:val="000000"/>
          <w:sz w:val="20"/>
          <w:szCs w:val="20"/>
        </w:rPr>
        <w:t>akup prometnih znakov in prometne signalizacije ter pripadajoče opreme</w:t>
      </w:r>
      <w:r w:rsidRPr="00B479E7">
        <w:rPr>
          <w:rFonts w:cs="Tahoma"/>
          <w:sz w:val="20"/>
          <w:szCs w:val="20"/>
        </w:rPr>
        <w:t xml:space="preserve"> (v nadaljevanju tudi: blago ali material), ki jih kupec po obsegu in časovno ne more natančno vnaprej določiti.  </w:t>
      </w:r>
    </w:p>
    <w:p w14:paraId="140C6C0F" w14:textId="77777777" w:rsidR="00BF3649" w:rsidRPr="00B479E7" w:rsidRDefault="00BF3649" w:rsidP="00BF3649">
      <w:pPr>
        <w:keepNext/>
        <w:keepLines/>
        <w:tabs>
          <w:tab w:val="left" w:pos="1702"/>
        </w:tabs>
        <w:jc w:val="both"/>
        <w:rPr>
          <w:rFonts w:cs="Tahoma"/>
          <w:sz w:val="20"/>
          <w:szCs w:val="20"/>
        </w:rPr>
      </w:pPr>
    </w:p>
    <w:p w14:paraId="3B9A39B7" w14:textId="77777777" w:rsidR="00BF3649" w:rsidRPr="00B479E7" w:rsidRDefault="00BF3649" w:rsidP="00BF3649">
      <w:pPr>
        <w:keepNext/>
        <w:keepLines/>
        <w:tabs>
          <w:tab w:val="left" w:pos="1702"/>
        </w:tabs>
        <w:jc w:val="both"/>
        <w:rPr>
          <w:rFonts w:cs="Tahoma"/>
          <w:sz w:val="20"/>
          <w:szCs w:val="20"/>
        </w:rPr>
      </w:pPr>
      <w:r w:rsidRPr="00B479E7">
        <w:rPr>
          <w:rFonts w:cs="Tahoma"/>
          <w:sz w:val="20"/>
          <w:szCs w:val="20"/>
        </w:rPr>
        <w:t xml:space="preserve">Opredelitev in opis predmeta tega okvirnega sporazuma </w:t>
      </w:r>
      <w:r>
        <w:rPr>
          <w:rFonts w:cs="Tahoma"/>
          <w:sz w:val="20"/>
          <w:szCs w:val="20"/>
        </w:rPr>
        <w:t>sta</w:t>
      </w:r>
      <w:r w:rsidRPr="00B479E7">
        <w:rPr>
          <w:rFonts w:cs="Tahoma"/>
          <w:sz w:val="20"/>
          <w:szCs w:val="20"/>
        </w:rPr>
        <w:t xml:space="preserve"> razvid</w:t>
      </w:r>
      <w:r>
        <w:rPr>
          <w:rFonts w:cs="Tahoma"/>
          <w:sz w:val="20"/>
          <w:szCs w:val="20"/>
        </w:rPr>
        <w:t>na</w:t>
      </w:r>
      <w:r w:rsidRPr="00B479E7">
        <w:rPr>
          <w:rFonts w:cs="Tahoma"/>
          <w:sz w:val="20"/>
          <w:szCs w:val="20"/>
        </w:rPr>
        <w:t xml:space="preserve"> iz ponudbenega predračuna prodajalca št. ________ z dne ___________________ (v nadaljevanju: ponudbeni predračun), ki je sestavni del tega okvirnega sporazuma. </w:t>
      </w:r>
    </w:p>
    <w:p w14:paraId="26A4F926" w14:textId="77777777" w:rsidR="00BF3649" w:rsidRPr="00B479E7" w:rsidRDefault="00BF3649" w:rsidP="00BF3649">
      <w:pPr>
        <w:keepNext/>
        <w:keepLines/>
        <w:tabs>
          <w:tab w:val="left" w:pos="1702"/>
        </w:tabs>
        <w:jc w:val="both"/>
        <w:rPr>
          <w:rFonts w:cs="Tahoma"/>
          <w:sz w:val="20"/>
          <w:szCs w:val="20"/>
        </w:rPr>
      </w:pPr>
      <w:r w:rsidRPr="00B479E7">
        <w:rPr>
          <w:rFonts w:cs="Tahoma"/>
          <w:sz w:val="20"/>
          <w:szCs w:val="20"/>
        </w:rPr>
        <w:t>Vrst</w:t>
      </w:r>
      <w:r>
        <w:rPr>
          <w:rFonts w:cs="Tahoma"/>
          <w:sz w:val="20"/>
          <w:szCs w:val="20"/>
        </w:rPr>
        <w:t>e</w:t>
      </w:r>
      <w:r w:rsidRPr="00B479E7">
        <w:rPr>
          <w:rFonts w:cs="Tahoma"/>
          <w:sz w:val="20"/>
          <w:szCs w:val="20"/>
        </w:rPr>
        <w:t xml:space="preserve"> blaga in količine, navedene v ponudbenem predračunu, so okvirne in za kupca niso obvezujoče.</w:t>
      </w:r>
    </w:p>
    <w:p w14:paraId="21F6EE37" w14:textId="77777777" w:rsidR="00BF3649" w:rsidRPr="00B479E7" w:rsidRDefault="00BF3649" w:rsidP="00BF3649">
      <w:pPr>
        <w:keepNext/>
        <w:keepLines/>
        <w:tabs>
          <w:tab w:val="left" w:pos="1702"/>
        </w:tabs>
        <w:jc w:val="both"/>
        <w:rPr>
          <w:rFonts w:cs="Tahoma"/>
          <w:sz w:val="20"/>
          <w:szCs w:val="20"/>
        </w:rPr>
      </w:pPr>
    </w:p>
    <w:p w14:paraId="191D6B6E" w14:textId="77777777" w:rsidR="00BF3649" w:rsidRPr="00B479E7" w:rsidRDefault="00BF3649" w:rsidP="00BF3649">
      <w:pPr>
        <w:keepNext/>
        <w:keepLines/>
        <w:tabs>
          <w:tab w:val="left" w:pos="1702"/>
        </w:tabs>
        <w:jc w:val="both"/>
        <w:rPr>
          <w:rFonts w:cs="Tahoma"/>
          <w:sz w:val="20"/>
          <w:szCs w:val="20"/>
        </w:rPr>
      </w:pPr>
      <w:r w:rsidRPr="00B479E7">
        <w:rPr>
          <w:rFonts w:cs="Tahoma"/>
          <w:sz w:val="20"/>
          <w:szCs w:val="20"/>
        </w:rPr>
        <w:t xml:space="preserve">Kupec in prodajalec se izrecno dogovorita, da bo kupec v obdobju veljavnosti tega okvirnega sporazuma kupoval le blago, ki ga bo dejansko potreboval in za katerega bo imel zagotovljena finančna sredstva. </w:t>
      </w:r>
    </w:p>
    <w:p w14:paraId="18AF1E53" w14:textId="77777777" w:rsidR="00BF3649" w:rsidRPr="00B479E7" w:rsidRDefault="00BF3649" w:rsidP="00BF3649">
      <w:pPr>
        <w:keepNext/>
        <w:keepLines/>
        <w:tabs>
          <w:tab w:val="left" w:pos="1702"/>
        </w:tabs>
        <w:jc w:val="both"/>
        <w:rPr>
          <w:rFonts w:cs="Tahoma"/>
          <w:sz w:val="20"/>
          <w:szCs w:val="20"/>
        </w:rPr>
      </w:pPr>
    </w:p>
    <w:p w14:paraId="112B14F2" w14:textId="77777777" w:rsidR="00BF3649" w:rsidRPr="00B479E7" w:rsidRDefault="00BF3649" w:rsidP="00BF3649">
      <w:pPr>
        <w:keepNext/>
        <w:keepLines/>
        <w:numPr>
          <w:ilvl w:val="0"/>
          <w:numId w:val="37"/>
        </w:numPr>
        <w:tabs>
          <w:tab w:val="left" w:pos="1080"/>
          <w:tab w:val="left" w:pos="1702"/>
        </w:tabs>
        <w:ind w:hanging="1440"/>
        <w:jc w:val="both"/>
        <w:rPr>
          <w:rFonts w:cs="Tahoma"/>
          <w:b/>
          <w:sz w:val="20"/>
          <w:szCs w:val="20"/>
        </w:rPr>
      </w:pPr>
      <w:r w:rsidRPr="00B479E7">
        <w:rPr>
          <w:rFonts w:cs="Tahoma"/>
          <w:b/>
          <w:sz w:val="20"/>
          <w:szCs w:val="20"/>
        </w:rPr>
        <w:lastRenderedPageBreak/>
        <w:t>VREDNOST OKVIRNEGA SPORAZUMA IN CENE</w:t>
      </w:r>
    </w:p>
    <w:p w14:paraId="3CCF43A2" w14:textId="77777777" w:rsidR="00BF3649" w:rsidRPr="00B479E7" w:rsidRDefault="00BF3649" w:rsidP="00BF3649">
      <w:pPr>
        <w:keepNext/>
        <w:keepLines/>
        <w:tabs>
          <w:tab w:val="left" w:pos="1702"/>
        </w:tabs>
        <w:jc w:val="both"/>
        <w:rPr>
          <w:rFonts w:cs="Tahoma"/>
          <w:sz w:val="20"/>
          <w:szCs w:val="20"/>
        </w:rPr>
      </w:pPr>
    </w:p>
    <w:p w14:paraId="76626EC5"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3940825D" w14:textId="77777777" w:rsidR="00BF3649" w:rsidRPr="00B479E7" w:rsidRDefault="00BF3649" w:rsidP="00BF3649">
      <w:pPr>
        <w:keepNext/>
        <w:keepLines/>
        <w:jc w:val="both"/>
        <w:rPr>
          <w:rFonts w:cs="Tahoma"/>
          <w:sz w:val="20"/>
          <w:szCs w:val="20"/>
        </w:rPr>
      </w:pPr>
    </w:p>
    <w:p w14:paraId="7AD5FAEE" w14:textId="77777777" w:rsidR="00BF3649" w:rsidRPr="0050561A" w:rsidRDefault="00BF3649" w:rsidP="00BF3649">
      <w:pPr>
        <w:keepNext/>
        <w:keepLines/>
        <w:suppressAutoHyphens/>
        <w:jc w:val="both"/>
        <w:rPr>
          <w:rFonts w:cs="Tahoma"/>
          <w:sz w:val="20"/>
          <w:szCs w:val="20"/>
          <w:lang w:eastAsia="ar-SA"/>
        </w:rPr>
      </w:pPr>
      <w:r w:rsidRPr="0050561A">
        <w:rPr>
          <w:rFonts w:cs="Tahoma"/>
          <w:sz w:val="20"/>
          <w:szCs w:val="20"/>
          <w:lang w:eastAsia="ar-SA"/>
        </w:rPr>
        <w:t xml:space="preserve">Ocenjena vrednost javnega naročila, katerega izvedba je predmet tega okvirnega sporazuma, je ob objavi obvestila o javnem naročilu na Portalu javnih naročil, znašala </w:t>
      </w:r>
      <w:r w:rsidRPr="00B479E7">
        <w:rPr>
          <w:rFonts w:cs="Tahoma"/>
          <w:sz w:val="20"/>
          <w:szCs w:val="20"/>
          <w:lang w:eastAsia="ar-SA"/>
        </w:rPr>
        <w:t>___________</w:t>
      </w:r>
      <w:r w:rsidRPr="0050561A">
        <w:rPr>
          <w:rFonts w:cs="Tahoma"/>
          <w:sz w:val="20"/>
          <w:szCs w:val="20"/>
          <w:lang w:eastAsia="ar-SA"/>
        </w:rPr>
        <w:t xml:space="preserve"> EUR brez DDV. </w:t>
      </w:r>
    </w:p>
    <w:p w14:paraId="7E0871CC" w14:textId="77777777" w:rsidR="00BF3649" w:rsidRPr="00B479E7" w:rsidRDefault="00BF3649" w:rsidP="00BF3649">
      <w:pPr>
        <w:keepNext/>
        <w:keepLines/>
        <w:jc w:val="both"/>
        <w:rPr>
          <w:rFonts w:cs="Tahoma"/>
          <w:sz w:val="20"/>
          <w:szCs w:val="20"/>
          <w:lang w:eastAsia="ar-SA"/>
        </w:rPr>
      </w:pPr>
    </w:p>
    <w:p w14:paraId="25028A55" w14:textId="77777777" w:rsidR="00BF3649" w:rsidRPr="00B479E7" w:rsidRDefault="00BF3649" w:rsidP="00BF3649">
      <w:pPr>
        <w:keepNext/>
        <w:keepLines/>
        <w:jc w:val="both"/>
        <w:rPr>
          <w:rFonts w:cs="Tahoma"/>
          <w:sz w:val="20"/>
          <w:szCs w:val="20"/>
        </w:rPr>
      </w:pPr>
      <w:r w:rsidRPr="00B479E7">
        <w:rPr>
          <w:rFonts w:cs="Tahoma"/>
          <w:sz w:val="20"/>
          <w:szCs w:val="20"/>
        </w:rPr>
        <w:t>Cene na enoto mere, navedene v ponudbenem predračunu, so v obdobju veljavnosti okvirnega sporazuma fiksne in se ne spreminjajo, razen v primeru znižanja cen na enoto mere, navedene v ponudbenem predračunu.</w:t>
      </w:r>
    </w:p>
    <w:p w14:paraId="6D81B605" w14:textId="77777777" w:rsidR="00BF3649" w:rsidRPr="00B479E7" w:rsidRDefault="00BF3649" w:rsidP="00BF3649">
      <w:pPr>
        <w:keepNext/>
        <w:keepLines/>
        <w:jc w:val="both"/>
        <w:rPr>
          <w:rFonts w:cs="Tahoma"/>
          <w:sz w:val="20"/>
          <w:szCs w:val="20"/>
        </w:rPr>
      </w:pPr>
    </w:p>
    <w:p w14:paraId="2430C12C" w14:textId="77777777" w:rsidR="00BF3649" w:rsidRPr="00B479E7" w:rsidRDefault="00BF3649" w:rsidP="00BF3649">
      <w:pPr>
        <w:keepNext/>
        <w:keepLines/>
        <w:tabs>
          <w:tab w:val="left" w:pos="1702"/>
        </w:tabs>
        <w:jc w:val="both"/>
        <w:rPr>
          <w:rFonts w:cs="Tahoma"/>
          <w:sz w:val="20"/>
          <w:szCs w:val="20"/>
        </w:rPr>
      </w:pPr>
      <w:r w:rsidRPr="00B479E7">
        <w:rPr>
          <w:rFonts w:cs="Tahoma"/>
          <w:sz w:val="20"/>
          <w:szCs w:val="20"/>
        </w:rPr>
        <w:t xml:space="preserve">Ponudbene cene na enoto mere, navedene v posameznih postavkah ponudbenega predračuna, vključujejo vse materialne in nematerialne stroške, ki bodo potrebni za izvedbo predmeta </w:t>
      </w:r>
      <w:r w:rsidRPr="005533AC">
        <w:rPr>
          <w:rFonts w:cs="Tahoma"/>
          <w:sz w:val="20"/>
          <w:szCs w:val="20"/>
          <w:lang w:eastAsia="ar-SA"/>
        </w:rPr>
        <w:t xml:space="preserve"> </w:t>
      </w:r>
      <w:r w:rsidRPr="005533AC">
        <w:rPr>
          <w:rFonts w:cs="Tahoma"/>
          <w:sz w:val="20"/>
          <w:szCs w:val="20"/>
        </w:rPr>
        <w:t>okvirnega sporazuma</w:t>
      </w:r>
      <w:r w:rsidRPr="00B479E7">
        <w:rPr>
          <w:rFonts w:cs="Tahoma"/>
          <w:sz w:val="20"/>
          <w:szCs w:val="20"/>
        </w:rPr>
        <w:t>, vključno s stroški dobave, stroški dela, stroški prevoza in vsemi ostalimi stroški v skladu z določili razpisne dokumentacije (trošarine, zavarovanje, takse, dobava, …).</w:t>
      </w:r>
    </w:p>
    <w:p w14:paraId="7D6F896D" w14:textId="77777777" w:rsidR="00BF3649" w:rsidRPr="00B479E7" w:rsidRDefault="00BF3649" w:rsidP="00BF3649">
      <w:pPr>
        <w:keepNext/>
        <w:keepLines/>
        <w:tabs>
          <w:tab w:val="left" w:pos="1702"/>
        </w:tabs>
        <w:jc w:val="both"/>
        <w:rPr>
          <w:rFonts w:cs="Tahoma"/>
          <w:sz w:val="20"/>
          <w:szCs w:val="20"/>
        </w:rPr>
      </w:pPr>
    </w:p>
    <w:p w14:paraId="3AF80FA3" w14:textId="77777777" w:rsidR="00BF3649" w:rsidRPr="00B479E7" w:rsidRDefault="00BF3649" w:rsidP="00BF3649">
      <w:pPr>
        <w:keepNext/>
        <w:keepLines/>
        <w:numPr>
          <w:ilvl w:val="0"/>
          <w:numId w:val="37"/>
        </w:numPr>
        <w:tabs>
          <w:tab w:val="left" w:pos="1080"/>
          <w:tab w:val="left" w:pos="1702"/>
        </w:tabs>
        <w:ind w:hanging="1440"/>
        <w:jc w:val="both"/>
        <w:rPr>
          <w:rFonts w:cs="Tahoma"/>
          <w:b/>
          <w:sz w:val="20"/>
          <w:szCs w:val="20"/>
        </w:rPr>
      </w:pPr>
      <w:r w:rsidRPr="00B479E7">
        <w:rPr>
          <w:rFonts w:cs="Tahoma"/>
          <w:b/>
          <w:sz w:val="20"/>
          <w:szCs w:val="20"/>
        </w:rPr>
        <w:t>DODATNA NAROČILA</w:t>
      </w:r>
    </w:p>
    <w:p w14:paraId="597CAF90" w14:textId="77777777" w:rsidR="00BF3649" w:rsidRPr="00B479E7" w:rsidRDefault="00BF3649" w:rsidP="00BF3649">
      <w:pPr>
        <w:keepNext/>
        <w:keepLines/>
        <w:tabs>
          <w:tab w:val="left" w:pos="1418"/>
          <w:tab w:val="left" w:pos="1702"/>
        </w:tabs>
        <w:jc w:val="both"/>
        <w:rPr>
          <w:rFonts w:cs="Tahoma"/>
          <w:b/>
          <w:sz w:val="20"/>
          <w:szCs w:val="20"/>
        </w:rPr>
      </w:pPr>
    </w:p>
    <w:p w14:paraId="1F680EDE"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760F0F2C" w14:textId="77777777" w:rsidR="00BF3649" w:rsidRPr="00B479E7" w:rsidRDefault="00BF3649" w:rsidP="00BF3649">
      <w:pPr>
        <w:keepNext/>
        <w:keepLines/>
        <w:tabs>
          <w:tab w:val="left" w:pos="1418"/>
        </w:tabs>
        <w:ind w:right="-2"/>
        <w:jc w:val="both"/>
        <w:rPr>
          <w:rFonts w:cs="Tahoma"/>
          <w:b/>
          <w:sz w:val="20"/>
          <w:szCs w:val="20"/>
        </w:rPr>
      </w:pPr>
    </w:p>
    <w:p w14:paraId="3AC5F17D" w14:textId="77777777" w:rsidR="00BF3649" w:rsidRPr="00B479E7" w:rsidRDefault="00BF3649" w:rsidP="00BF3649">
      <w:pPr>
        <w:keepNext/>
        <w:keepLines/>
        <w:jc w:val="both"/>
        <w:rPr>
          <w:rFonts w:cs="Tahoma"/>
          <w:sz w:val="20"/>
          <w:szCs w:val="20"/>
        </w:rPr>
      </w:pPr>
      <w:r w:rsidRPr="00B479E7">
        <w:rPr>
          <w:rFonts w:cs="Tahoma"/>
          <w:sz w:val="20"/>
          <w:szCs w:val="20"/>
        </w:rPr>
        <w:t xml:space="preserve">V kolikor se bo v obdobju veljavnosti okvirnega sporazuma pri kupcu pojavila potreba po istovrstnem blagu, ki je primerljivo z blagom, katerega dobava je predmet okvirnega sporazuma in to blago ni navedeno v ponudbenem predračunu, mora prodajalec za dobavo takega blaga zagotavljati pogoje, ki so določeni v razpisni dokumentaciji in sklenjenem okvirnem sporazumu. </w:t>
      </w:r>
    </w:p>
    <w:p w14:paraId="56CE0E78" w14:textId="77777777" w:rsidR="00BF3649" w:rsidRPr="00B479E7" w:rsidRDefault="00BF3649" w:rsidP="00BF3649">
      <w:pPr>
        <w:keepNext/>
        <w:keepLines/>
        <w:jc w:val="both"/>
        <w:rPr>
          <w:rFonts w:cs="Tahoma"/>
          <w:sz w:val="20"/>
          <w:szCs w:val="20"/>
        </w:rPr>
      </w:pPr>
    </w:p>
    <w:p w14:paraId="3A0DE511" w14:textId="77777777" w:rsidR="00BF3649" w:rsidRPr="003A0361" w:rsidRDefault="00BF3649" w:rsidP="00BF3649">
      <w:pPr>
        <w:keepNext/>
        <w:keepLines/>
        <w:jc w:val="both"/>
        <w:rPr>
          <w:rFonts w:cs="Tahoma"/>
          <w:sz w:val="20"/>
          <w:szCs w:val="20"/>
        </w:rPr>
      </w:pPr>
      <w:r w:rsidRPr="003A0361">
        <w:rPr>
          <w:rFonts w:cs="Tahoma"/>
          <w:sz w:val="20"/>
          <w:szCs w:val="20"/>
        </w:rPr>
        <w:t xml:space="preserve">Stranki okvirnega sporazuma se bosta medsebojno dogovorili za ceno in vrsto </w:t>
      </w:r>
      <w:r w:rsidRPr="00B479E7">
        <w:rPr>
          <w:rFonts w:cs="Tahoma"/>
          <w:sz w:val="20"/>
          <w:szCs w:val="20"/>
        </w:rPr>
        <w:t xml:space="preserve">takega </w:t>
      </w:r>
      <w:r w:rsidRPr="003A0361">
        <w:rPr>
          <w:rFonts w:cs="Tahoma"/>
          <w:sz w:val="20"/>
          <w:szCs w:val="20"/>
        </w:rPr>
        <w:t>blaga ter jo/jih dodali na ponudbeni predračun. Izvajalec mora takšne dobave izvajati skladno z določili tega okvirnega sporazuma.</w:t>
      </w:r>
    </w:p>
    <w:p w14:paraId="42197DFD" w14:textId="77777777" w:rsidR="00BF3649" w:rsidRPr="003A0361" w:rsidRDefault="00BF3649" w:rsidP="00BF3649">
      <w:pPr>
        <w:keepNext/>
        <w:keepLines/>
        <w:jc w:val="both"/>
        <w:rPr>
          <w:rFonts w:cs="Tahoma"/>
          <w:sz w:val="20"/>
          <w:szCs w:val="20"/>
        </w:rPr>
      </w:pPr>
    </w:p>
    <w:p w14:paraId="67033151" w14:textId="77777777" w:rsidR="00BF3649" w:rsidRPr="003A0361" w:rsidRDefault="00BF3649" w:rsidP="00BF3649">
      <w:pPr>
        <w:keepNext/>
        <w:keepLines/>
        <w:jc w:val="both"/>
        <w:rPr>
          <w:rFonts w:cs="Tahoma"/>
          <w:sz w:val="20"/>
          <w:szCs w:val="20"/>
        </w:rPr>
      </w:pPr>
      <w:r w:rsidRPr="003A0361">
        <w:rPr>
          <w:rFonts w:cs="Tahoma"/>
          <w:sz w:val="20"/>
          <w:szCs w:val="20"/>
        </w:rPr>
        <w:t>Naročnik bo blago kupoval</w:t>
      </w:r>
      <w:r w:rsidRPr="003A0361">
        <w:rPr>
          <w:rFonts w:cs="Tahoma"/>
          <w:color w:val="000000"/>
          <w:sz w:val="20"/>
          <w:szCs w:val="20"/>
        </w:rPr>
        <w:t xml:space="preserve"> </w:t>
      </w:r>
      <w:r w:rsidRPr="003A0361">
        <w:rPr>
          <w:rFonts w:cs="Tahoma"/>
          <w:sz w:val="20"/>
          <w:szCs w:val="20"/>
        </w:rPr>
        <w:t>pri izvajalcu do izteka veljavnosti okvirnega sporazuma, po dogovorjeni ceni in pogojih iz tega okvirnega sporazuma.</w:t>
      </w:r>
    </w:p>
    <w:p w14:paraId="0087EB8A" w14:textId="77777777" w:rsidR="00BF3649" w:rsidRPr="00B479E7" w:rsidRDefault="00BF3649" w:rsidP="00BF3649">
      <w:pPr>
        <w:keepNext/>
        <w:keepLines/>
        <w:tabs>
          <w:tab w:val="left" w:pos="1702"/>
        </w:tabs>
        <w:jc w:val="both"/>
        <w:rPr>
          <w:rFonts w:cs="Tahoma"/>
          <w:sz w:val="20"/>
          <w:szCs w:val="20"/>
        </w:rPr>
      </w:pPr>
    </w:p>
    <w:p w14:paraId="7963AAF3" w14:textId="77777777" w:rsidR="00BF3649" w:rsidRPr="00B479E7" w:rsidRDefault="00BF3649" w:rsidP="00BF3649">
      <w:pPr>
        <w:keepNext/>
        <w:keepLines/>
        <w:numPr>
          <w:ilvl w:val="0"/>
          <w:numId w:val="37"/>
        </w:numPr>
        <w:tabs>
          <w:tab w:val="left" w:pos="1080"/>
          <w:tab w:val="left" w:pos="1702"/>
        </w:tabs>
        <w:ind w:hanging="1440"/>
        <w:jc w:val="both"/>
        <w:rPr>
          <w:rFonts w:cs="Tahoma"/>
          <w:b/>
          <w:sz w:val="20"/>
          <w:szCs w:val="20"/>
        </w:rPr>
      </w:pPr>
      <w:r w:rsidRPr="00B479E7">
        <w:rPr>
          <w:rFonts w:cs="Tahoma"/>
          <w:b/>
          <w:sz w:val="20"/>
          <w:szCs w:val="20"/>
        </w:rPr>
        <w:t>KAKOVOST</w:t>
      </w:r>
    </w:p>
    <w:p w14:paraId="7FA237B7" w14:textId="77777777" w:rsidR="00BF3649" w:rsidRPr="00B479E7" w:rsidRDefault="00BF3649" w:rsidP="00BF3649">
      <w:pPr>
        <w:keepNext/>
        <w:keepLines/>
        <w:tabs>
          <w:tab w:val="left" w:pos="1702"/>
        </w:tabs>
        <w:jc w:val="both"/>
        <w:rPr>
          <w:rFonts w:cs="Tahoma"/>
          <w:b/>
          <w:sz w:val="20"/>
          <w:szCs w:val="20"/>
        </w:rPr>
      </w:pPr>
    </w:p>
    <w:p w14:paraId="0D407493"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7CC4E013" w14:textId="77777777" w:rsidR="00BF3649" w:rsidRPr="00B479E7" w:rsidRDefault="00BF3649" w:rsidP="00BF3649">
      <w:pPr>
        <w:keepNext/>
        <w:keepLines/>
        <w:tabs>
          <w:tab w:val="left" w:pos="1702"/>
        </w:tabs>
        <w:jc w:val="both"/>
        <w:rPr>
          <w:rFonts w:cs="Tahoma"/>
          <w:b/>
          <w:sz w:val="20"/>
          <w:szCs w:val="20"/>
        </w:rPr>
      </w:pPr>
    </w:p>
    <w:p w14:paraId="27D52D58" w14:textId="77777777" w:rsidR="00BF3649" w:rsidRPr="00B479E7" w:rsidRDefault="00BF3649" w:rsidP="00BF3649">
      <w:pPr>
        <w:keepNext/>
        <w:keepLines/>
        <w:tabs>
          <w:tab w:val="left" w:pos="1702"/>
        </w:tabs>
        <w:jc w:val="both"/>
        <w:rPr>
          <w:rFonts w:cs="Tahoma"/>
          <w:sz w:val="20"/>
          <w:szCs w:val="20"/>
        </w:rPr>
      </w:pPr>
      <w:r w:rsidRPr="00B479E7">
        <w:rPr>
          <w:rFonts w:cs="Tahoma"/>
          <w:sz w:val="20"/>
          <w:szCs w:val="20"/>
        </w:rPr>
        <w:t xml:space="preserve">Prodajalec se s tem okvirnim sporazumom zavezuje, da bo po najmanj 24 (štiriindvajset) urnem predhodnem pisnem obvestilu, kupcu omogočil ogled, preverjanje ali testiranje ponujenega blaga ter ostale dokumentacije zaradi preverjanja </w:t>
      </w:r>
      <w:r>
        <w:rPr>
          <w:rFonts w:cs="Tahoma"/>
          <w:sz w:val="20"/>
          <w:szCs w:val="20"/>
        </w:rPr>
        <w:t>kakovosti</w:t>
      </w:r>
      <w:r w:rsidRPr="00B479E7">
        <w:rPr>
          <w:rFonts w:cs="Tahoma"/>
          <w:sz w:val="20"/>
          <w:szCs w:val="20"/>
        </w:rPr>
        <w:t xml:space="preserve"> ponujenega </w:t>
      </w:r>
      <w:r>
        <w:rPr>
          <w:rFonts w:cs="Tahoma"/>
          <w:sz w:val="20"/>
          <w:szCs w:val="20"/>
        </w:rPr>
        <w:t>blaga</w:t>
      </w:r>
      <w:r w:rsidRPr="00B479E7">
        <w:rPr>
          <w:rFonts w:cs="Tahoma"/>
          <w:sz w:val="20"/>
          <w:szCs w:val="20"/>
        </w:rPr>
        <w:t xml:space="preserve">. </w:t>
      </w:r>
    </w:p>
    <w:p w14:paraId="383946EF" w14:textId="77777777" w:rsidR="00BF3649" w:rsidRPr="00B479E7" w:rsidRDefault="00BF3649" w:rsidP="00BF3649">
      <w:pPr>
        <w:keepNext/>
        <w:keepLines/>
        <w:tabs>
          <w:tab w:val="left" w:pos="1702"/>
        </w:tabs>
        <w:jc w:val="both"/>
        <w:rPr>
          <w:rFonts w:cs="Tahoma"/>
          <w:sz w:val="20"/>
          <w:szCs w:val="20"/>
        </w:rPr>
      </w:pPr>
      <w:r w:rsidRPr="00B479E7">
        <w:rPr>
          <w:rFonts w:cs="Tahoma"/>
          <w:sz w:val="20"/>
          <w:szCs w:val="20"/>
        </w:rPr>
        <w:t xml:space="preserve"> </w:t>
      </w:r>
    </w:p>
    <w:p w14:paraId="086320FC" w14:textId="77777777" w:rsidR="00BF3649" w:rsidRPr="00B479E7" w:rsidRDefault="00BF3649" w:rsidP="00BF3649">
      <w:pPr>
        <w:keepNext/>
        <w:keepLines/>
        <w:tabs>
          <w:tab w:val="left" w:pos="1702"/>
        </w:tabs>
        <w:jc w:val="both"/>
        <w:rPr>
          <w:rFonts w:cs="Tahoma"/>
          <w:sz w:val="20"/>
          <w:szCs w:val="20"/>
        </w:rPr>
      </w:pPr>
      <w:r w:rsidRPr="00B479E7">
        <w:rPr>
          <w:rFonts w:cs="Tahoma"/>
          <w:sz w:val="20"/>
          <w:szCs w:val="20"/>
        </w:rPr>
        <w:t xml:space="preserve">Kakovost blaga mora ustrezati obstoječim standardom in kakovosti, ki je navedena v razpisni dokumentaciji in v priloženih dokazilih prodajalca, ki so priloga ponudbene dokumentacije prodajalca. </w:t>
      </w:r>
    </w:p>
    <w:p w14:paraId="5DF51513" w14:textId="77777777" w:rsidR="00BF3649" w:rsidRPr="00B479E7" w:rsidRDefault="00BF3649" w:rsidP="00BF3649">
      <w:pPr>
        <w:keepNext/>
        <w:keepLines/>
        <w:tabs>
          <w:tab w:val="left" w:pos="1702"/>
        </w:tabs>
        <w:jc w:val="both"/>
        <w:rPr>
          <w:rFonts w:cs="Tahoma"/>
          <w:sz w:val="20"/>
          <w:szCs w:val="20"/>
        </w:rPr>
      </w:pPr>
      <w:r w:rsidRPr="00B479E7">
        <w:rPr>
          <w:rFonts w:cs="Tahoma"/>
          <w:sz w:val="20"/>
          <w:szCs w:val="20"/>
        </w:rPr>
        <w:t>Dobavljeno blago mora zagotavljati kompatibilnost in tipizacijo proizvodov tako, da bo dobavljeno blago kompatibilno z že obstoječo infrastrukturo kupca.</w:t>
      </w:r>
    </w:p>
    <w:p w14:paraId="1E365637" w14:textId="77777777" w:rsidR="00BF3649" w:rsidRPr="00B479E7" w:rsidRDefault="00BF3649" w:rsidP="00BF3649">
      <w:pPr>
        <w:keepNext/>
        <w:keepLines/>
        <w:tabs>
          <w:tab w:val="left" w:pos="1702"/>
        </w:tabs>
        <w:jc w:val="both"/>
        <w:rPr>
          <w:rFonts w:cs="Tahoma"/>
          <w:sz w:val="20"/>
          <w:szCs w:val="20"/>
        </w:rPr>
      </w:pPr>
    </w:p>
    <w:p w14:paraId="25964D6E" w14:textId="77777777" w:rsidR="00BF3649" w:rsidRPr="00B479E7" w:rsidRDefault="00BF3649" w:rsidP="00BF3649">
      <w:pPr>
        <w:keepNext/>
        <w:keepLines/>
        <w:tabs>
          <w:tab w:val="left" w:pos="1702"/>
        </w:tabs>
        <w:jc w:val="both"/>
        <w:rPr>
          <w:rFonts w:cs="Tahoma"/>
          <w:sz w:val="20"/>
          <w:szCs w:val="20"/>
        </w:rPr>
      </w:pPr>
      <w:r w:rsidRPr="00B479E7">
        <w:rPr>
          <w:rFonts w:cs="Tahoma"/>
          <w:sz w:val="20"/>
          <w:szCs w:val="20"/>
        </w:rPr>
        <w:t xml:space="preserve">V kolikor kupec ugotovi, da blago ni kakovostno ustrezno, zavrne prevzem in pozove prodajalca k dobavi blaga, ki ustreza zahtevani kakovosti. </w:t>
      </w:r>
    </w:p>
    <w:p w14:paraId="12253973" w14:textId="77777777" w:rsidR="00BF3649" w:rsidRPr="00B479E7" w:rsidRDefault="00BF3649" w:rsidP="00BF3649">
      <w:pPr>
        <w:keepNext/>
        <w:keepLines/>
        <w:tabs>
          <w:tab w:val="left" w:pos="1702"/>
        </w:tabs>
        <w:jc w:val="both"/>
        <w:rPr>
          <w:rFonts w:cs="Tahoma"/>
          <w:sz w:val="20"/>
          <w:szCs w:val="20"/>
        </w:rPr>
      </w:pPr>
    </w:p>
    <w:p w14:paraId="3919A501" w14:textId="77777777" w:rsidR="00BF3649" w:rsidRPr="00B479E7" w:rsidRDefault="00BF3649" w:rsidP="00BF3649">
      <w:pPr>
        <w:keepNext/>
        <w:keepLines/>
        <w:tabs>
          <w:tab w:val="left" w:pos="1702"/>
        </w:tabs>
        <w:jc w:val="both"/>
        <w:rPr>
          <w:rFonts w:cs="Tahoma"/>
          <w:sz w:val="20"/>
          <w:szCs w:val="20"/>
        </w:rPr>
      </w:pPr>
      <w:r w:rsidRPr="00B479E7">
        <w:rPr>
          <w:rFonts w:cs="Tahoma"/>
          <w:sz w:val="20"/>
          <w:szCs w:val="20"/>
        </w:rPr>
        <w:t xml:space="preserve">Prodajalec in kupec sta sporazumna, da lahko kupec testira ponujeno blago pri od kupca določeni neodvisni strokovni inštituciji, zaradi ugotavljanja oziroma preverjanja ustreznosti/skladnosti ponujenega blaga s tehničnimi in ostalimi zahtevami in pogoji, navedenimi v razpisni dokumentaciji. Stroške preizkusa krije kupec v primeru, če blago ustreza tehničnim pogojem, v nasprotnem primeru pa prodajalec. </w:t>
      </w:r>
    </w:p>
    <w:p w14:paraId="27DBE1FE" w14:textId="77777777" w:rsidR="00BF3649" w:rsidRPr="00B479E7" w:rsidRDefault="00BF3649" w:rsidP="00BF3649">
      <w:pPr>
        <w:keepNext/>
        <w:keepLines/>
        <w:tabs>
          <w:tab w:val="left" w:pos="1702"/>
        </w:tabs>
        <w:jc w:val="both"/>
        <w:rPr>
          <w:rFonts w:cs="Tahoma"/>
          <w:sz w:val="20"/>
          <w:szCs w:val="20"/>
        </w:rPr>
      </w:pPr>
    </w:p>
    <w:p w14:paraId="3979A3D1"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0A8E5AE7" w14:textId="77777777" w:rsidR="00BF3649" w:rsidRPr="00B479E7" w:rsidRDefault="00BF3649" w:rsidP="00BF3649">
      <w:pPr>
        <w:keepNext/>
        <w:keepLines/>
        <w:tabs>
          <w:tab w:val="left" w:pos="1702"/>
        </w:tabs>
        <w:jc w:val="both"/>
        <w:rPr>
          <w:rFonts w:cs="Tahoma"/>
          <w:sz w:val="20"/>
          <w:szCs w:val="20"/>
        </w:rPr>
      </w:pPr>
    </w:p>
    <w:p w14:paraId="1241F875" w14:textId="77777777" w:rsidR="00BF3649" w:rsidRPr="00B479E7" w:rsidRDefault="00BF3649" w:rsidP="00BF3649">
      <w:pPr>
        <w:keepNext/>
        <w:keepLines/>
        <w:tabs>
          <w:tab w:val="left" w:pos="1702"/>
        </w:tabs>
        <w:jc w:val="both"/>
        <w:rPr>
          <w:rFonts w:cs="Tahoma"/>
          <w:sz w:val="20"/>
          <w:szCs w:val="20"/>
        </w:rPr>
      </w:pPr>
      <w:r w:rsidRPr="00B479E7">
        <w:rPr>
          <w:rFonts w:cs="Tahoma"/>
          <w:sz w:val="20"/>
          <w:szCs w:val="20"/>
        </w:rPr>
        <w:t xml:space="preserve">V primeru neprimernosti dobavljenega blaga lahko kupec odstopi od sklenjenega okvirnega sporazuma in unovči finančno zavarovanje za zavarovanje dobre izvedbe obveznosti iz okvirnega sporazuma, brez kakršnekoli obveznosti do prodajalca. </w:t>
      </w:r>
    </w:p>
    <w:p w14:paraId="07E55E40" w14:textId="77777777" w:rsidR="00BF3649" w:rsidRPr="00B479E7" w:rsidRDefault="00BF3649" w:rsidP="00BF3649">
      <w:pPr>
        <w:keepNext/>
        <w:keepLines/>
        <w:tabs>
          <w:tab w:val="left" w:pos="1702"/>
        </w:tabs>
        <w:jc w:val="both"/>
        <w:rPr>
          <w:rFonts w:cs="Tahoma"/>
          <w:sz w:val="20"/>
          <w:szCs w:val="20"/>
        </w:rPr>
      </w:pPr>
    </w:p>
    <w:p w14:paraId="055D6424" w14:textId="77777777" w:rsidR="00BF3649" w:rsidRPr="00B479E7" w:rsidRDefault="00BF3649" w:rsidP="00BF3649">
      <w:pPr>
        <w:keepNext/>
        <w:keepLines/>
        <w:numPr>
          <w:ilvl w:val="0"/>
          <w:numId w:val="37"/>
        </w:numPr>
        <w:tabs>
          <w:tab w:val="left" w:pos="1080"/>
          <w:tab w:val="left" w:pos="1702"/>
        </w:tabs>
        <w:ind w:hanging="1440"/>
        <w:jc w:val="both"/>
        <w:rPr>
          <w:rFonts w:cs="Tahoma"/>
          <w:b/>
          <w:sz w:val="20"/>
          <w:szCs w:val="20"/>
        </w:rPr>
      </w:pPr>
      <w:r w:rsidRPr="00B479E7">
        <w:rPr>
          <w:rFonts w:cs="Tahoma"/>
          <w:b/>
          <w:sz w:val="20"/>
          <w:szCs w:val="20"/>
        </w:rPr>
        <w:t>ROK DOBAVE IN KRAJ PREVZEMA</w:t>
      </w:r>
      <w:r>
        <w:rPr>
          <w:rFonts w:cs="Tahoma"/>
          <w:b/>
          <w:sz w:val="20"/>
          <w:szCs w:val="20"/>
        </w:rPr>
        <w:t xml:space="preserve"> TER VIŠJA SILA</w:t>
      </w:r>
    </w:p>
    <w:p w14:paraId="6AD776F7" w14:textId="77777777" w:rsidR="00BF3649" w:rsidRPr="00B479E7" w:rsidRDefault="00BF3649" w:rsidP="00BF3649">
      <w:pPr>
        <w:keepNext/>
        <w:keepLines/>
        <w:tabs>
          <w:tab w:val="left" w:pos="709"/>
          <w:tab w:val="left" w:pos="1702"/>
        </w:tabs>
        <w:jc w:val="both"/>
        <w:rPr>
          <w:rFonts w:cs="Tahoma"/>
          <w:b/>
          <w:sz w:val="20"/>
          <w:szCs w:val="20"/>
        </w:rPr>
      </w:pPr>
    </w:p>
    <w:p w14:paraId="66FBE348"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684B1D3E" w14:textId="77777777" w:rsidR="00BF3649" w:rsidRPr="00B479E7" w:rsidRDefault="00BF3649" w:rsidP="00BF3649">
      <w:pPr>
        <w:keepNext/>
        <w:keepLines/>
        <w:tabs>
          <w:tab w:val="left" w:pos="709"/>
          <w:tab w:val="left" w:pos="1702"/>
        </w:tabs>
        <w:rPr>
          <w:rFonts w:cs="Tahoma"/>
          <w:sz w:val="20"/>
          <w:szCs w:val="20"/>
        </w:rPr>
      </w:pPr>
    </w:p>
    <w:p w14:paraId="24ADB66E" w14:textId="77777777" w:rsidR="00BF3649" w:rsidRPr="00B479E7" w:rsidRDefault="00BF3649" w:rsidP="00BF3649">
      <w:pPr>
        <w:keepNext/>
        <w:keepLines/>
        <w:jc w:val="both"/>
        <w:rPr>
          <w:rFonts w:cs="Tahoma"/>
          <w:sz w:val="20"/>
          <w:szCs w:val="20"/>
        </w:rPr>
      </w:pPr>
      <w:r w:rsidRPr="00B479E7">
        <w:rPr>
          <w:rFonts w:cs="Tahoma"/>
          <w:sz w:val="20"/>
          <w:szCs w:val="20"/>
        </w:rPr>
        <w:t xml:space="preserve">Prodajalec se obvezuje, da bo blago dobavljal na lokacijo kupca (fco. skladišče kupca, Centralna čistilna naprava Zalog, Cesta v Prod 100, Ljubljana). </w:t>
      </w:r>
    </w:p>
    <w:p w14:paraId="373C6ACF" w14:textId="77777777" w:rsidR="00BF3649" w:rsidRPr="00B479E7" w:rsidRDefault="00BF3649" w:rsidP="00BF3649">
      <w:pPr>
        <w:keepNext/>
        <w:keepLines/>
        <w:jc w:val="both"/>
        <w:rPr>
          <w:rFonts w:cs="Tahoma"/>
          <w:sz w:val="20"/>
          <w:szCs w:val="20"/>
        </w:rPr>
      </w:pPr>
    </w:p>
    <w:p w14:paraId="23DA60AA" w14:textId="77777777" w:rsidR="00BF3649" w:rsidRPr="00B479E7" w:rsidRDefault="00BF3649" w:rsidP="00BF3649">
      <w:pPr>
        <w:keepNext/>
        <w:keepLines/>
        <w:jc w:val="both"/>
        <w:rPr>
          <w:rFonts w:cs="Tahoma"/>
          <w:sz w:val="20"/>
          <w:szCs w:val="20"/>
        </w:rPr>
      </w:pPr>
      <w:r w:rsidRPr="00B479E7">
        <w:rPr>
          <w:rFonts w:cs="Tahoma"/>
          <w:sz w:val="20"/>
          <w:szCs w:val="20"/>
        </w:rPr>
        <w:t>Prodajalec mora v obdobju veljavnosti okvirnega sporazuma zagotavljati stalno zalogo blaga, k</w:t>
      </w:r>
      <w:r>
        <w:rPr>
          <w:rFonts w:cs="Tahoma"/>
          <w:sz w:val="20"/>
          <w:szCs w:val="20"/>
        </w:rPr>
        <w:t>aterega dobava</w:t>
      </w:r>
      <w:r w:rsidRPr="00B479E7">
        <w:rPr>
          <w:rFonts w:cs="Tahoma"/>
          <w:sz w:val="20"/>
          <w:szCs w:val="20"/>
        </w:rPr>
        <w:t xml:space="preserve"> je predmet </w:t>
      </w:r>
      <w:r>
        <w:rPr>
          <w:rFonts w:cs="Tahoma"/>
          <w:sz w:val="20"/>
          <w:szCs w:val="20"/>
        </w:rPr>
        <w:t>okvirnega sporazuma</w:t>
      </w:r>
      <w:r w:rsidRPr="00B479E7">
        <w:rPr>
          <w:rFonts w:cs="Tahoma"/>
          <w:sz w:val="20"/>
          <w:szCs w:val="20"/>
        </w:rPr>
        <w:t>. Dobavni rok za 30 %</w:t>
      </w:r>
      <w:r>
        <w:rPr>
          <w:rFonts w:cs="Tahoma"/>
          <w:sz w:val="20"/>
          <w:szCs w:val="20"/>
        </w:rPr>
        <w:t xml:space="preserve"> (trideset odstotkov)</w:t>
      </w:r>
      <w:r w:rsidRPr="00B479E7">
        <w:rPr>
          <w:rFonts w:cs="Tahoma"/>
          <w:sz w:val="20"/>
          <w:szCs w:val="20"/>
        </w:rPr>
        <w:t xml:space="preserve"> naročene količine </w:t>
      </w:r>
      <w:r>
        <w:rPr>
          <w:rFonts w:cs="Tahoma"/>
          <w:sz w:val="20"/>
          <w:szCs w:val="20"/>
        </w:rPr>
        <w:t xml:space="preserve">blaga </w:t>
      </w:r>
      <w:r w:rsidRPr="00B479E7">
        <w:rPr>
          <w:rFonts w:cs="Tahoma"/>
          <w:sz w:val="20"/>
          <w:szCs w:val="20"/>
        </w:rPr>
        <w:t>ne sme biti daljši od 48 ur od dneva, ko kupec prodajalcu pošlje naročilnico, preostanek naroč</w:t>
      </w:r>
      <w:r>
        <w:rPr>
          <w:rFonts w:cs="Tahoma"/>
          <w:sz w:val="20"/>
          <w:szCs w:val="20"/>
        </w:rPr>
        <w:t>ene količine blaga</w:t>
      </w:r>
      <w:r w:rsidRPr="00B479E7">
        <w:rPr>
          <w:rFonts w:cs="Tahoma"/>
          <w:sz w:val="20"/>
          <w:szCs w:val="20"/>
        </w:rPr>
        <w:t xml:space="preserve"> pa mora prodajalec zagotoviti v</w:t>
      </w:r>
      <w:r>
        <w:rPr>
          <w:rFonts w:cs="Tahoma"/>
          <w:sz w:val="20"/>
          <w:szCs w:val="20"/>
        </w:rPr>
        <w:t xml:space="preserve"> 5</w:t>
      </w:r>
      <w:r w:rsidRPr="00B479E7">
        <w:rPr>
          <w:rFonts w:cs="Tahoma"/>
          <w:sz w:val="20"/>
          <w:szCs w:val="20"/>
        </w:rPr>
        <w:t xml:space="preserve"> </w:t>
      </w:r>
      <w:r>
        <w:rPr>
          <w:rFonts w:cs="Tahoma"/>
          <w:sz w:val="20"/>
          <w:szCs w:val="20"/>
        </w:rPr>
        <w:t>(</w:t>
      </w:r>
      <w:r w:rsidRPr="00B479E7">
        <w:rPr>
          <w:rFonts w:cs="Tahoma"/>
          <w:sz w:val="20"/>
          <w:szCs w:val="20"/>
        </w:rPr>
        <w:t>petih</w:t>
      </w:r>
      <w:r>
        <w:rPr>
          <w:rFonts w:cs="Tahoma"/>
          <w:sz w:val="20"/>
          <w:szCs w:val="20"/>
        </w:rPr>
        <w:t>)</w:t>
      </w:r>
      <w:r w:rsidRPr="00B479E7">
        <w:rPr>
          <w:rFonts w:cs="Tahoma"/>
          <w:sz w:val="20"/>
          <w:szCs w:val="20"/>
        </w:rPr>
        <w:t xml:space="preserve"> dneh. </w:t>
      </w:r>
    </w:p>
    <w:p w14:paraId="0BBB2EF4" w14:textId="77777777" w:rsidR="00BF3649" w:rsidRPr="00B479E7" w:rsidRDefault="00BF3649" w:rsidP="00BF3649">
      <w:pPr>
        <w:keepNext/>
        <w:keepLines/>
        <w:jc w:val="both"/>
        <w:rPr>
          <w:rFonts w:cs="Tahoma"/>
          <w:sz w:val="20"/>
          <w:szCs w:val="20"/>
        </w:rPr>
      </w:pPr>
    </w:p>
    <w:p w14:paraId="27050E46" w14:textId="77777777" w:rsidR="00BF3649" w:rsidRPr="00B479E7" w:rsidRDefault="00BF3649" w:rsidP="00BF3649">
      <w:pPr>
        <w:keepNext/>
        <w:keepLines/>
        <w:jc w:val="both"/>
        <w:rPr>
          <w:rFonts w:cs="Tahoma"/>
          <w:sz w:val="20"/>
          <w:szCs w:val="20"/>
        </w:rPr>
      </w:pPr>
      <w:r w:rsidRPr="00B479E7">
        <w:rPr>
          <w:rFonts w:cs="Tahoma"/>
          <w:sz w:val="20"/>
          <w:szCs w:val="20"/>
        </w:rPr>
        <w:t>Prodajalec se obvezuje, da bo dobavil prometne znake v primeru  intervencijskih del (izvedba postavitve začasne prometne signalizacije zaradi elementarnih nesreč, nujnih vzdrževalnih del na cestišču zaradi sanacij okvar na komunalni infrastrukturi, izvedbi začasnih preusmeritev prometa) v roku štiriindvajsetih (24) ur od naročila blaga.</w:t>
      </w:r>
    </w:p>
    <w:p w14:paraId="08015FC9" w14:textId="77777777" w:rsidR="00BF3649" w:rsidRPr="00B479E7" w:rsidRDefault="00BF3649" w:rsidP="00BF3649">
      <w:pPr>
        <w:keepNext/>
        <w:keepLines/>
        <w:jc w:val="both"/>
        <w:rPr>
          <w:rFonts w:cs="Tahoma"/>
          <w:color w:val="FF0000"/>
          <w:sz w:val="20"/>
          <w:szCs w:val="20"/>
        </w:rPr>
      </w:pPr>
    </w:p>
    <w:p w14:paraId="37C45905" w14:textId="77777777" w:rsidR="00BF3649" w:rsidRPr="00B479E7" w:rsidRDefault="00BF3649" w:rsidP="00BF3649">
      <w:pPr>
        <w:keepNext/>
        <w:keepLines/>
        <w:jc w:val="both"/>
        <w:rPr>
          <w:rFonts w:cs="Tahoma"/>
          <w:sz w:val="20"/>
          <w:szCs w:val="20"/>
        </w:rPr>
      </w:pPr>
      <w:r w:rsidRPr="00B479E7">
        <w:rPr>
          <w:rFonts w:cs="Tahoma"/>
          <w:sz w:val="20"/>
          <w:szCs w:val="20"/>
        </w:rPr>
        <w:t>Ob vsaki posamezni dobavi mora prodajalec izstaviti dobavnico, na kateri je razvidna cena posameznega blaga. Prodajalec se obvezuje, da bo ob vsaki dobavi predložil ustrezna dokazila o kakovosti</w:t>
      </w:r>
      <w:r>
        <w:rPr>
          <w:rFonts w:cs="Tahoma"/>
          <w:sz w:val="20"/>
          <w:szCs w:val="20"/>
        </w:rPr>
        <w:t xml:space="preserve"> blaga</w:t>
      </w:r>
      <w:r w:rsidRPr="00B479E7">
        <w:rPr>
          <w:rFonts w:cs="Tahoma"/>
          <w:sz w:val="20"/>
          <w:szCs w:val="20"/>
        </w:rPr>
        <w:t xml:space="preserve"> ter kataloge proizvajalca blaga, ki morajo biti prevedeni v slovenski jezik.</w:t>
      </w:r>
    </w:p>
    <w:p w14:paraId="0297D4BC" w14:textId="77777777" w:rsidR="00BF3649" w:rsidRPr="00B479E7" w:rsidRDefault="00BF3649" w:rsidP="00BF3649">
      <w:pPr>
        <w:keepNext/>
        <w:keepLines/>
        <w:jc w:val="both"/>
        <w:rPr>
          <w:rFonts w:cs="Tahoma"/>
          <w:sz w:val="20"/>
          <w:szCs w:val="20"/>
        </w:rPr>
      </w:pPr>
    </w:p>
    <w:p w14:paraId="15C8E174"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567DD89D" w14:textId="77777777" w:rsidR="00BF3649" w:rsidRPr="00B479E7" w:rsidRDefault="00BF3649" w:rsidP="00BF3649">
      <w:pPr>
        <w:keepNext/>
        <w:keepLines/>
        <w:jc w:val="both"/>
        <w:rPr>
          <w:rFonts w:cs="Tahoma"/>
          <w:sz w:val="20"/>
          <w:szCs w:val="20"/>
        </w:rPr>
      </w:pPr>
    </w:p>
    <w:p w14:paraId="34EBD5BA" w14:textId="77777777" w:rsidR="00BF3649" w:rsidRPr="00B479E7" w:rsidRDefault="00BF3649" w:rsidP="00BF3649">
      <w:pPr>
        <w:keepNext/>
        <w:keepLines/>
        <w:jc w:val="both"/>
        <w:rPr>
          <w:rFonts w:cs="Tahoma"/>
          <w:sz w:val="20"/>
          <w:szCs w:val="20"/>
        </w:rPr>
      </w:pPr>
      <w:r w:rsidRPr="00B479E7">
        <w:rPr>
          <w:rFonts w:cs="Tahoma"/>
          <w:sz w:val="20"/>
          <w:szCs w:val="20"/>
        </w:rPr>
        <w:t>Kupec se obvezuje prevzeti naročeno blago v celoti na podlagi dobavnice. Količinski prevzem blaga se opravi takoj ob prevzemu, kakovostni pa v zakonskih rokih.</w:t>
      </w:r>
    </w:p>
    <w:p w14:paraId="5673207A" w14:textId="77777777" w:rsidR="00BF3649" w:rsidRPr="00B479E7" w:rsidRDefault="00BF3649" w:rsidP="00BF3649">
      <w:pPr>
        <w:keepNext/>
        <w:keepLines/>
        <w:ind w:right="-2"/>
        <w:jc w:val="both"/>
        <w:rPr>
          <w:rFonts w:cs="Tahoma"/>
          <w:sz w:val="20"/>
          <w:szCs w:val="20"/>
        </w:rPr>
      </w:pPr>
    </w:p>
    <w:p w14:paraId="19B1D558"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56524F75" w14:textId="77777777" w:rsidR="00BF3649" w:rsidRPr="00B479E7" w:rsidRDefault="00BF3649" w:rsidP="00BF3649">
      <w:pPr>
        <w:keepNext/>
        <w:keepLines/>
        <w:jc w:val="both"/>
        <w:rPr>
          <w:rFonts w:cs="Tahoma"/>
          <w:sz w:val="20"/>
          <w:szCs w:val="20"/>
        </w:rPr>
      </w:pPr>
    </w:p>
    <w:p w14:paraId="2EBF2814" w14:textId="77777777" w:rsidR="00BF3649" w:rsidRPr="0050561A" w:rsidRDefault="00BF3649" w:rsidP="00BF3649">
      <w:pPr>
        <w:keepNext/>
        <w:keepLines/>
        <w:jc w:val="both"/>
        <w:rPr>
          <w:rFonts w:cs="Tahoma"/>
          <w:sz w:val="20"/>
          <w:szCs w:val="20"/>
        </w:rPr>
      </w:pPr>
      <w:r w:rsidRPr="0050561A">
        <w:rPr>
          <w:rFonts w:cs="Tahoma"/>
          <w:sz w:val="20"/>
          <w:szCs w:val="20"/>
        </w:rPr>
        <w:t>Ne glede na določila tega okvirnega sporazuma, prodajalec ne bo podvržen prekinitvi okvirnega sporazuma zaradi neizpolnitve obveznosti, zakasnitev v izvajanju ali drugih napakah pri izvršitvi njegovih obveznosti po okvirnem sporazumu, če so le-te posledica višje sile</w:t>
      </w:r>
      <w:r w:rsidRPr="00B479E7">
        <w:rPr>
          <w:rFonts w:cs="Tahoma"/>
          <w:sz w:val="20"/>
          <w:szCs w:val="20"/>
        </w:rPr>
        <w:t>.</w:t>
      </w:r>
      <w:r w:rsidRPr="0050561A">
        <w:rPr>
          <w:rFonts w:cs="Tahoma"/>
          <w:sz w:val="20"/>
          <w:szCs w:val="20"/>
        </w:rPr>
        <w:t xml:space="preserve"> </w:t>
      </w:r>
    </w:p>
    <w:p w14:paraId="7671424E" w14:textId="77777777" w:rsidR="00BF3649" w:rsidRPr="0050561A" w:rsidRDefault="00BF3649" w:rsidP="00BF3649">
      <w:pPr>
        <w:keepNext/>
        <w:keepLines/>
        <w:tabs>
          <w:tab w:val="left" w:pos="1418"/>
          <w:tab w:val="left" w:pos="1702"/>
        </w:tabs>
        <w:jc w:val="both"/>
        <w:rPr>
          <w:rFonts w:cs="Tahoma"/>
          <w:sz w:val="20"/>
          <w:szCs w:val="20"/>
        </w:rPr>
      </w:pPr>
    </w:p>
    <w:p w14:paraId="7209AFA1" w14:textId="77777777" w:rsidR="00BF3649" w:rsidRPr="0050561A" w:rsidRDefault="00BF3649" w:rsidP="00BF3649">
      <w:pPr>
        <w:keepNext/>
        <w:keepLines/>
        <w:tabs>
          <w:tab w:val="left" w:pos="1418"/>
          <w:tab w:val="left" w:pos="1702"/>
        </w:tabs>
        <w:jc w:val="both"/>
        <w:rPr>
          <w:rFonts w:cs="Tahoma"/>
          <w:sz w:val="20"/>
          <w:szCs w:val="20"/>
        </w:rPr>
      </w:pPr>
      <w:r w:rsidRPr="0050561A">
        <w:rPr>
          <w:rFonts w:cs="Tahoma"/>
          <w:sz w:val="20"/>
          <w:szCs w:val="20"/>
        </w:rPr>
        <w:t>Kot višja sila se razumejo vse nepredvidene in nepričakovane okoliščine izjemnega značaja, ki so se pojavile po sklenitvi okvirnega sporazuma, neodvisno od volje strank okvirnega sporazuma in jih sodna praksa priznava za višjo silo. Če je izvedba dobav blaga iz okvirnega sporazuma delno ali v celoti motena oziroma preprečena</w:t>
      </w:r>
      <w:r>
        <w:rPr>
          <w:rFonts w:cs="Tahoma"/>
          <w:sz w:val="20"/>
          <w:szCs w:val="20"/>
        </w:rPr>
        <w:t xml:space="preserve"> zaradi dogodkov višje sile</w:t>
      </w:r>
      <w:r w:rsidRPr="0050561A">
        <w:rPr>
          <w:rFonts w:cs="Tahoma"/>
          <w:sz w:val="20"/>
          <w:szCs w:val="20"/>
        </w:rPr>
        <w:t xml:space="preserve">, je prodajalec o tem dolžan obvestiti kupca nemudoma oziroma takoj, ko je to mogoče, najkasneje pa v dveh (2) delovnih dneh po nastanku le-teh in pri tem tudi navesti vzroke zamude ter okvirni/pričakovani dejanski rok dobave. Le v tem primeru kupec ne bo izvajal sankcij proti prodajalcu </w:t>
      </w:r>
      <w:r w:rsidRPr="00B479E7">
        <w:rPr>
          <w:rFonts w:cs="Tahoma"/>
          <w:sz w:val="20"/>
          <w:szCs w:val="20"/>
        </w:rPr>
        <w:t>po 17</w:t>
      </w:r>
      <w:r w:rsidRPr="0050561A">
        <w:rPr>
          <w:rFonts w:cs="Tahoma"/>
          <w:sz w:val="20"/>
          <w:szCs w:val="20"/>
        </w:rPr>
        <w:t xml:space="preserve">. členu </w:t>
      </w:r>
      <w:r w:rsidRPr="0050561A">
        <w:rPr>
          <w:rFonts w:eastAsia="Calibri" w:cs="Tahoma"/>
          <w:sz w:val="20"/>
          <w:szCs w:val="20"/>
        </w:rPr>
        <w:t>tega okvirnega sporazuma</w:t>
      </w:r>
      <w:r w:rsidRPr="0050561A">
        <w:rPr>
          <w:rFonts w:cs="Tahoma"/>
          <w:sz w:val="20"/>
          <w:szCs w:val="20"/>
        </w:rPr>
        <w:t>. Prav tako ga je dolžan sproti obveščati o prenehanju takih okoliščin.</w:t>
      </w:r>
    </w:p>
    <w:p w14:paraId="78A3B915" w14:textId="77777777" w:rsidR="00BF3649" w:rsidRPr="0050561A" w:rsidRDefault="00BF3649" w:rsidP="00BF3649">
      <w:pPr>
        <w:keepNext/>
        <w:keepLines/>
        <w:tabs>
          <w:tab w:val="left" w:pos="1418"/>
          <w:tab w:val="left" w:pos="1702"/>
        </w:tabs>
        <w:jc w:val="both"/>
        <w:rPr>
          <w:rFonts w:cs="Tahoma"/>
          <w:sz w:val="20"/>
          <w:szCs w:val="20"/>
        </w:rPr>
      </w:pPr>
    </w:p>
    <w:p w14:paraId="3C0055BD" w14:textId="77777777" w:rsidR="00BF3649" w:rsidRPr="0050561A" w:rsidRDefault="00BF3649" w:rsidP="00BF3649">
      <w:pPr>
        <w:keepNext/>
        <w:keepLines/>
        <w:jc w:val="both"/>
        <w:rPr>
          <w:rFonts w:cs="Tahoma"/>
          <w:sz w:val="20"/>
          <w:szCs w:val="20"/>
        </w:rPr>
      </w:pPr>
      <w:r w:rsidRPr="0050561A">
        <w:rPr>
          <w:rFonts w:cs="Tahoma"/>
          <w:sz w:val="20"/>
          <w:szCs w:val="20"/>
        </w:rPr>
        <w:t xml:space="preserve">Če ni drugih navodil s strani kupca v pisni obliki, bo prodajalec nadaljeval z izvajanjem svojih obveznosti po tem okvirnem sporazumu, kot je normalno mogoče in bo iskal vse normalne alternative načine za izvajanje določil okvirnega sporazuma, ki </w:t>
      </w:r>
      <w:r>
        <w:rPr>
          <w:rFonts w:cs="Tahoma"/>
          <w:sz w:val="20"/>
          <w:szCs w:val="20"/>
        </w:rPr>
        <w:t>jih</w:t>
      </w:r>
      <w:r w:rsidRPr="0050561A">
        <w:rPr>
          <w:rFonts w:cs="Tahoma"/>
          <w:sz w:val="20"/>
          <w:szCs w:val="20"/>
        </w:rPr>
        <w:t xml:space="preserve"> ne ovira dogodek višje sile.</w:t>
      </w:r>
    </w:p>
    <w:p w14:paraId="73E5F7EB" w14:textId="77777777" w:rsidR="00BF3649" w:rsidRPr="0050561A" w:rsidRDefault="00BF3649" w:rsidP="00BF3649">
      <w:pPr>
        <w:keepNext/>
        <w:keepLines/>
        <w:jc w:val="both"/>
        <w:rPr>
          <w:rFonts w:cs="Tahoma"/>
          <w:sz w:val="20"/>
          <w:szCs w:val="20"/>
        </w:rPr>
      </w:pPr>
    </w:p>
    <w:p w14:paraId="5864DE6B" w14:textId="77777777" w:rsidR="00BF3649" w:rsidRPr="0050561A" w:rsidRDefault="00BF3649" w:rsidP="00BF3649">
      <w:pPr>
        <w:keepNext/>
        <w:keepLines/>
        <w:jc w:val="both"/>
        <w:rPr>
          <w:rFonts w:cs="Tahoma"/>
          <w:sz w:val="20"/>
          <w:szCs w:val="20"/>
        </w:rPr>
      </w:pPr>
      <w:r w:rsidRPr="0050561A">
        <w:rPr>
          <w:rFonts w:cs="Tahoma"/>
          <w:sz w:val="20"/>
          <w:szCs w:val="20"/>
        </w:rPr>
        <w:t>Roki iz okvirnega sporazuma se podaljšajo za čas trajanja višje sile. Na zahtevo kupca je prodajalec dolžan dokazati obstoj višje sile. Pomanjkanje delovne sile ali materiala pri prodajalcu ali pri njegovih dobaviteljih se ne šteje za višjo silo, razen, če ni posledica le-te.</w:t>
      </w:r>
    </w:p>
    <w:p w14:paraId="30B58604" w14:textId="77777777" w:rsidR="00BF3649" w:rsidRPr="00B479E7" w:rsidRDefault="00BF3649" w:rsidP="00BF3649">
      <w:pPr>
        <w:keepNext/>
        <w:keepLines/>
        <w:jc w:val="both"/>
        <w:rPr>
          <w:rFonts w:cs="Tahoma"/>
          <w:sz w:val="20"/>
          <w:szCs w:val="20"/>
        </w:rPr>
      </w:pPr>
    </w:p>
    <w:p w14:paraId="3EE30472" w14:textId="77777777" w:rsidR="00BF3649" w:rsidRDefault="00BF3649" w:rsidP="00BF3649">
      <w:pPr>
        <w:keepNext/>
        <w:keepLines/>
        <w:numPr>
          <w:ilvl w:val="0"/>
          <w:numId w:val="37"/>
        </w:numPr>
        <w:tabs>
          <w:tab w:val="left" w:pos="1080"/>
          <w:tab w:val="left" w:pos="1702"/>
        </w:tabs>
        <w:ind w:hanging="1440"/>
        <w:jc w:val="both"/>
        <w:rPr>
          <w:rFonts w:cs="Tahoma"/>
          <w:b/>
          <w:sz w:val="20"/>
          <w:szCs w:val="20"/>
        </w:rPr>
      </w:pPr>
      <w:r w:rsidRPr="00B479E7">
        <w:rPr>
          <w:rFonts w:cs="Tahoma"/>
          <w:b/>
          <w:sz w:val="20"/>
          <w:szCs w:val="20"/>
        </w:rPr>
        <w:t>ROK PLAČILA</w:t>
      </w:r>
    </w:p>
    <w:p w14:paraId="262E5DB6" w14:textId="77777777" w:rsidR="00BF3649" w:rsidRPr="00B479E7" w:rsidRDefault="00BF3649" w:rsidP="00BF3649">
      <w:pPr>
        <w:keepNext/>
        <w:keepLines/>
        <w:tabs>
          <w:tab w:val="left" w:pos="1080"/>
          <w:tab w:val="left" w:pos="1702"/>
        </w:tabs>
        <w:ind w:left="1440"/>
        <w:jc w:val="both"/>
        <w:rPr>
          <w:rFonts w:cs="Tahoma"/>
          <w:b/>
          <w:sz w:val="20"/>
          <w:szCs w:val="20"/>
        </w:rPr>
      </w:pPr>
    </w:p>
    <w:p w14:paraId="5BCDCFDB"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01ABDC01" w14:textId="77777777" w:rsidR="00BF3649" w:rsidRPr="00B479E7" w:rsidRDefault="00BF3649" w:rsidP="00BF3649">
      <w:pPr>
        <w:keepNext/>
        <w:keepLines/>
        <w:tabs>
          <w:tab w:val="left" w:pos="1418"/>
          <w:tab w:val="left" w:pos="1702"/>
        </w:tabs>
        <w:jc w:val="both"/>
        <w:rPr>
          <w:rFonts w:cs="Tahoma"/>
          <w:sz w:val="20"/>
          <w:szCs w:val="20"/>
        </w:rPr>
      </w:pPr>
    </w:p>
    <w:p w14:paraId="3923C4DE" w14:textId="77777777" w:rsidR="00BF3649" w:rsidRPr="00B479E7" w:rsidRDefault="00BF3649" w:rsidP="00BF3649">
      <w:pPr>
        <w:keepNext/>
        <w:keepLines/>
        <w:jc w:val="both"/>
        <w:rPr>
          <w:rFonts w:cs="Tahoma"/>
          <w:sz w:val="20"/>
          <w:szCs w:val="20"/>
        </w:rPr>
      </w:pPr>
    </w:p>
    <w:p w14:paraId="2C443C76" w14:textId="77777777" w:rsidR="00BF3649" w:rsidRPr="00F46CE5" w:rsidRDefault="00BF3649" w:rsidP="00BF3649">
      <w:pPr>
        <w:keepNext/>
        <w:keepLines/>
        <w:jc w:val="both"/>
        <w:rPr>
          <w:rFonts w:cs="Tahoma"/>
          <w:kern w:val="16"/>
          <w:sz w:val="20"/>
          <w:szCs w:val="20"/>
        </w:rPr>
      </w:pPr>
      <w:r w:rsidRPr="00F46CE5">
        <w:rPr>
          <w:rFonts w:cs="Tahoma"/>
          <w:kern w:val="16"/>
          <w:sz w:val="20"/>
          <w:szCs w:val="20"/>
        </w:rPr>
        <w:t xml:space="preserve">Obračun dobav blaga se bo izvedel na osnovi dejansko opravljenih dobav blaga. Dobava blaga se bo štela za pravilno izvršeno </w:t>
      </w:r>
      <w:r>
        <w:rPr>
          <w:rFonts w:cs="Tahoma"/>
          <w:kern w:val="16"/>
          <w:sz w:val="20"/>
          <w:szCs w:val="20"/>
        </w:rPr>
        <w:t>ter blago za prevzeto z dnem</w:t>
      </w:r>
      <w:r w:rsidRPr="00F46CE5">
        <w:rPr>
          <w:rFonts w:cs="Tahoma"/>
          <w:kern w:val="16"/>
          <w:sz w:val="20"/>
          <w:szCs w:val="20"/>
        </w:rPr>
        <w:t xml:space="preserve"> podpis</w:t>
      </w:r>
      <w:r>
        <w:rPr>
          <w:rFonts w:cs="Tahoma"/>
          <w:kern w:val="16"/>
          <w:sz w:val="20"/>
          <w:szCs w:val="20"/>
        </w:rPr>
        <w:t>a</w:t>
      </w:r>
      <w:r w:rsidRPr="00F46CE5">
        <w:rPr>
          <w:rFonts w:cs="Tahoma"/>
          <w:kern w:val="16"/>
          <w:sz w:val="20"/>
          <w:szCs w:val="20"/>
        </w:rPr>
        <w:t xml:space="preserve"> dobavnice za dobavljeno blago s strani obeh strank okvirnega sporazuma oziroma njunih predstavnikov. Na računu mora biti navedena številka nabavnega naročila ter količina in cena izvedenih dobav blaga. Podpisana dobavnica je osnova za izstavitev računa in je priloga k računu.</w:t>
      </w:r>
    </w:p>
    <w:p w14:paraId="50D0541B" w14:textId="77777777" w:rsidR="00BF3649" w:rsidRPr="00B479E7" w:rsidRDefault="00BF3649" w:rsidP="00BF3649">
      <w:pPr>
        <w:keepNext/>
        <w:keepLines/>
        <w:jc w:val="both"/>
        <w:rPr>
          <w:rFonts w:cs="Tahoma"/>
          <w:sz w:val="20"/>
          <w:szCs w:val="20"/>
        </w:rPr>
      </w:pPr>
    </w:p>
    <w:p w14:paraId="63377675" w14:textId="77777777" w:rsidR="00BF3649" w:rsidRPr="00B479E7" w:rsidRDefault="00BF3649" w:rsidP="00BF3649">
      <w:pPr>
        <w:keepNext/>
        <w:keepLines/>
        <w:jc w:val="both"/>
        <w:rPr>
          <w:rFonts w:cs="Tahoma"/>
          <w:sz w:val="20"/>
          <w:szCs w:val="20"/>
        </w:rPr>
      </w:pPr>
      <w:r w:rsidRPr="00B479E7">
        <w:rPr>
          <w:rFonts w:cs="Tahoma"/>
          <w:sz w:val="20"/>
          <w:szCs w:val="20"/>
        </w:rPr>
        <w:t xml:space="preserve">Prodajalec izstavi račun v roku osmih koledarskih (8) dni po obojestranskem podpisu dobavnice s strani predstavnikov strank okvirnega sporazuma in uspešno opravljenem prevzemu blaga. </w:t>
      </w:r>
    </w:p>
    <w:p w14:paraId="61C860DC" w14:textId="77777777" w:rsidR="00BF3649" w:rsidRPr="00B479E7" w:rsidRDefault="00BF3649" w:rsidP="00BF3649">
      <w:pPr>
        <w:keepNext/>
        <w:keepLines/>
        <w:jc w:val="both"/>
        <w:rPr>
          <w:rFonts w:cs="Tahoma"/>
          <w:sz w:val="20"/>
          <w:szCs w:val="20"/>
        </w:rPr>
      </w:pPr>
    </w:p>
    <w:p w14:paraId="5F38C983" w14:textId="77777777" w:rsidR="00BF3649" w:rsidRPr="00B479E7" w:rsidRDefault="00BF3649" w:rsidP="00BF3649">
      <w:pPr>
        <w:keepNext/>
        <w:keepLines/>
        <w:jc w:val="both"/>
        <w:rPr>
          <w:rFonts w:cs="Tahoma"/>
          <w:sz w:val="20"/>
          <w:szCs w:val="20"/>
        </w:rPr>
      </w:pPr>
      <w:r w:rsidRPr="00B479E7">
        <w:rPr>
          <w:rFonts w:cs="Tahoma"/>
          <w:sz w:val="20"/>
          <w:szCs w:val="20"/>
        </w:rPr>
        <w:lastRenderedPageBreak/>
        <w:t xml:space="preserve">V primeru, da izstavljeni račun ni pravilen, ga je kupec v roku osmih (8) koledarskih dni dolžan zavrniti z obrazložitvijo, prodajalec pa je dolžan izstaviti nov popravljen račun v roku </w:t>
      </w:r>
      <w:r w:rsidRPr="00B479E7">
        <w:rPr>
          <w:sz w:val="20"/>
          <w:szCs w:val="20"/>
        </w:rPr>
        <w:t>petih (5)  koledarskih dni od zavrnitve</w:t>
      </w:r>
      <w:r w:rsidRPr="00B479E7">
        <w:rPr>
          <w:rFonts w:cs="Tahoma"/>
          <w:sz w:val="20"/>
          <w:szCs w:val="20"/>
        </w:rPr>
        <w:t>, v katerem bo izkazana pravilna vrednost dobavljenega blaga.</w:t>
      </w:r>
    </w:p>
    <w:p w14:paraId="20978E85" w14:textId="77777777" w:rsidR="00BF3649" w:rsidRPr="00B479E7" w:rsidRDefault="00BF3649" w:rsidP="00BF3649">
      <w:pPr>
        <w:keepNext/>
        <w:keepLines/>
        <w:jc w:val="both"/>
        <w:rPr>
          <w:rFonts w:cs="Tahoma"/>
          <w:sz w:val="20"/>
          <w:szCs w:val="20"/>
          <w:lang w:eastAsia="ar-SA"/>
        </w:rPr>
      </w:pPr>
    </w:p>
    <w:p w14:paraId="71433551" w14:textId="77777777" w:rsidR="00BF3649" w:rsidRPr="00B479E7" w:rsidRDefault="00BF3649" w:rsidP="00BF3649">
      <w:pPr>
        <w:keepNext/>
        <w:keepLines/>
        <w:jc w:val="both"/>
        <w:rPr>
          <w:rFonts w:cs="Tahoma"/>
          <w:sz w:val="20"/>
          <w:szCs w:val="20"/>
        </w:rPr>
      </w:pPr>
      <w:r w:rsidRPr="00B479E7">
        <w:rPr>
          <w:rFonts w:cs="Tahoma"/>
          <w:sz w:val="20"/>
          <w:szCs w:val="20"/>
        </w:rPr>
        <w:t xml:space="preserve">Rok plačila znaša trideset (30) koledarskih dni, šteto od dneva izstavitve računa za dobavljeno blago. </w:t>
      </w:r>
    </w:p>
    <w:p w14:paraId="3A615CB0" w14:textId="77777777" w:rsidR="00BF3649" w:rsidRPr="00B479E7" w:rsidRDefault="00BF3649" w:rsidP="00BF3649">
      <w:pPr>
        <w:keepNext/>
        <w:keepLines/>
        <w:jc w:val="both"/>
        <w:rPr>
          <w:rFonts w:cs="Tahoma"/>
          <w:sz w:val="20"/>
          <w:szCs w:val="20"/>
          <w:lang w:eastAsia="ar-SA"/>
        </w:rPr>
      </w:pPr>
    </w:p>
    <w:p w14:paraId="442D93F2" w14:textId="77777777" w:rsidR="00BF3649" w:rsidRPr="00B479E7" w:rsidRDefault="00BF3649" w:rsidP="00BF3649">
      <w:pPr>
        <w:keepNext/>
        <w:keepLines/>
        <w:jc w:val="both"/>
        <w:rPr>
          <w:rFonts w:cs="Tahoma"/>
          <w:sz w:val="20"/>
          <w:szCs w:val="20"/>
          <w:lang w:eastAsia="ar-SA"/>
        </w:rPr>
      </w:pPr>
      <w:r w:rsidRPr="00B479E7">
        <w:rPr>
          <w:rFonts w:cs="Tahoma"/>
          <w:sz w:val="20"/>
          <w:szCs w:val="20"/>
          <w:lang w:eastAsia="ar-SA"/>
        </w:rPr>
        <w:t>DDV se obračuna po veljavni stopnji na dan dobave blaga.</w:t>
      </w:r>
    </w:p>
    <w:p w14:paraId="239173BF" w14:textId="77777777" w:rsidR="00BF3649" w:rsidRPr="00B479E7" w:rsidRDefault="00BF3649" w:rsidP="00BF3649">
      <w:pPr>
        <w:keepNext/>
        <w:keepLines/>
        <w:jc w:val="both"/>
        <w:rPr>
          <w:rFonts w:cs="Tahoma"/>
          <w:sz w:val="20"/>
          <w:szCs w:val="20"/>
        </w:rPr>
      </w:pPr>
    </w:p>
    <w:p w14:paraId="1E122F25" w14:textId="77777777" w:rsidR="00BF3649" w:rsidRPr="00B479E7" w:rsidRDefault="00BF3649" w:rsidP="00BF3649">
      <w:pPr>
        <w:keepNext/>
        <w:keepLines/>
        <w:jc w:val="both"/>
        <w:rPr>
          <w:rFonts w:cs="Tahoma"/>
          <w:i/>
          <w:sz w:val="20"/>
          <w:szCs w:val="20"/>
        </w:rPr>
      </w:pPr>
      <w:r w:rsidRPr="00B479E7">
        <w:rPr>
          <w:rFonts w:cs="Tahoma"/>
          <w:i/>
          <w:sz w:val="20"/>
          <w:szCs w:val="20"/>
          <w:u w:val="single"/>
        </w:rPr>
        <w:t xml:space="preserve">A. V primeru, da ima prodajalec sedež v Republiki Sloveniji: </w:t>
      </w:r>
      <w:r w:rsidRPr="00B479E7">
        <w:rPr>
          <w:rFonts w:cs="Tahoma"/>
          <w:i/>
          <w:sz w:val="20"/>
          <w:szCs w:val="20"/>
        </w:rPr>
        <w:t>Kupec  bo prejete račune</w:t>
      </w:r>
      <w:r>
        <w:rPr>
          <w:rFonts w:cs="Tahoma"/>
          <w:i/>
          <w:sz w:val="20"/>
          <w:szCs w:val="20"/>
        </w:rPr>
        <w:t>, izstavljene</w:t>
      </w:r>
      <w:r w:rsidRPr="00B479E7">
        <w:rPr>
          <w:rFonts w:cs="Tahoma"/>
          <w:i/>
          <w:sz w:val="20"/>
          <w:szCs w:val="20"/>
        </w:rPr>
        <w:t xml:space="preserve"> v skladu s </w:t>
      </w:r>
      <w:r>
        <w:rPr>
          <w:rFonts w:cs="Tahoma"/>
          <w:i/>
          <w:sz w:val="20"/>
          <w:szCs w:val="20"/>
        </w:rPr>
        <w:t>tem</w:t>
      </w:r>
      <w:r w:rsidRPr="00B479E7">
        <w:rPr>
          <w:rFonts w:cs="Tahoma"/>
          <w:i/>
          <w:sz w:val="20"/>
          <w:szCs w:val="20"/>
        </w:rPr>
        <w:t xml:space="preserve"> člen</w:t>
      </w:r>
      <w:r>
        <w:rPr>
          <w:rFonts w:cs="Tahoma"/>
          <w:i/>
          <w:sz w:val="20"/>
          <w:szCs w:val="20"/>
        </w:rPr>
        <w:t>om</w:t>
      </w:r>
      <w:r w:rsidRPr="00B479E7">
        <w:rPr>
          <w:rFonts w:cs="Tahoma"/>
          <w:i/>
          <w:sz w:val="20"/>
          <w:szCs w:val="20"/>
        </w:rPr>
        <w:t xml:space="preserve">, plačal na transakcijski račun prodajalca oz. podizvajalca, ki je uradno evidentiran pri AJPES in bo naveden na računu, v roku 30 (tridesetih) koledarskih dni od dneva izstavitve pravilnega računa. </w:t>
      </w:r>
    </w:p>
    <w:p w14:paraId="3AA7603B" w14:textId="77777777" w:rsidR="00BF3649" w:rsidRPr="00B479E7" w:rsidRDefault="00BF3649" w:rsidP="00BF3649">
      <w:pPr>
        <w:keepNext/>
        <w:keepLines/>
        <w:jc w:val="both"/>
        <w:rPr>
          <w:rFonts w:cs="Tahoma"/>
          <w:i/>
          <w:sz w:val="20"/>
          <w:szCs w:val="20"/>
        </w:rPr>
      </w:pPr>
    </w:p>
    <w:p w14:paraId="42237D58" w14:textId="77777777" w:rsidR="00BF3649" w:rsidRPr="00B479E7" w:rsidRDefault="00BF3649" w:rsidP="00BF3649">
      <w:pPr>
        <w:keepNext/>
        <w:keepLines/>
        <w:tabs>
          <w:tab w:val="left" w:pos="1418"/>
          <w:tab w:val="left" w:pos="1702"/>
        </w:tabs>
        <w:jc w:val="both"/>
        <w:rPr>
          <w:rFonts w:cs="Tahoma"/>
          <w:i/>
          <w:sz w:val="20"/>
          <w:szCs w:val="20"/>
        </w:rPr>
      </w:pPr>
      <w:r w:rsidRPr="00B479E7">
        <w:rPr>
          <w:rFonts w:cs="Tahoma"/>
          <w:i/>
          <w:sz w:val="20"/>
          <w:szCs w:val="20"/>
          <w:u w:val="single"/>
        </w:rPr>
        <w:t xml:space="preserve">B. V primeru, da  prodajalec nima sedeža v Republiki Sloveniji: </w:t>
      </w:r>
      <w:r w:rsidRPr="00B479E7">
        <w:rPr>
          <w:rFonts w:cs="Tahoma"/>
          <w:i/>
          <w:sz w:val="20"/>
          <w:szCs w:val="20"/>
        </w:rPr>
        <w:t>Kupec bo račune</w:t>
      </w:r>
      <w:r>
        <w:rPr>
          <w:rFonts w:cs="Tahoma"/>
          <w:i/>
          <w:sz w:val="20"/>
          <w:szCs w:val="20"/>
        </w:rPr>
        <w:t>, izstavljene</w:t>
      </w:r>
      <w:r w:rsidRPr="00B479E7">
        <w:rPr>
          <w:rFonts w:cs="Tahoma"/>
          <w:i/>
          <w:sz w:val="20"/>
          <w:szCs w:val="20"/>
        </w:rPr>
        <w:t xml:space="preserve"> v skladu s </w:t>
      </w:r>
      <w:r>
        <w:rPr>
          <w:rFonts w:cs="Tahoma"/>
          <w:i/>
          <w:sz w:val="20"/>
          <w:szCs w:val="20"/>
        </w:rPr>
        <w:t>tem</w:t>
      </w:r>
      <w:r w:rsidRPr="00B479E7">
        <w:rPr>
          <w:rFonts w:cs="Tahoma"/>
          <w:i/>
          <w:sz w:val="20"/>
          <w:szCs w:val="20"/>
        </w:rPr>
        <w:t xml:space="preserve"> člen</w:t>
      </w:r>
      <w:r>
        <w:rPr>
          <w:rFonts w:cs="Tahoma"/>
          <w:i/>
          <w:sz w:val="20"/>
          <w:szCs w:val="20"/>
        </w:rPr>
        <w:t>om</w:t>
      </w:r>
      <w:r w:rsidRPr="00B479E7">
        <w:rPr>
          <w:rFonts w:cs="Tahoma"/>
          <w:i/>
          <w:sz w:val="20"/>
          <w:szCs w:val="20"/>
        </w:rPr>
        <w:t xml:space="preserve">, plačal na poslovni račun prodajalca oz. podizvajalca v roku 30 (tridesetih) koledarskih dni od dneva izstavitve pravilnega računa. Poslovni račun mora biti naveden tudi na posameznem računu. </w:t>
      </w:r>
    </w:p>
    <w:p w14:paraId="668C5E80" w14:textId="77777777" w:rsidR="00BF3649" w:rsidRPr="00B479E7" w:rsidRDefault="00BF3649" w:rsidP="00BF3649">
      <w:pPr>
        <w:keepNext/>
        <w:keepLines/>
        <w:jc w:val="both"/>
        <w:rPr>
          <w:rFonts w:cs="Tahoma"/>
          <w:sz w:val="20"/>
          <w:szCs w:val="20"/>
        </w:rPr>
      </w:pPr>
    </w:p>
    <w:p w14:paraId="321243EB" w14:textId="77777777" w:rsidR="00BF3649" w:rsidRPr="00B479E7" w:rsidRDefault="00BF3649" w:rsidP="00BF3649">
      <w:pPr>
        <w:keepNext/>
        <w:keepLines/>
        <w:jc w:val="both"/>
        <w:rPr>
          <w:rFonts w:cs="Tahoma"/>
          <w:sz w:val="20"/>
          <w:szCs w:val="20"/>
        </w:rPr>
      </w:pPr>
      <w:r w:rsidRPr="00B479E7">
        <w:rPr>
          <w:rFonts w:cs="Tahoma"/>
          <w:sz w:val="20"/>
          <w:szCs w:val="20"/>
        </w:rPr>
        <w:t xml:space="preserve">V primeru zamude s plačilom je prodajalec upravičen zaračunati kupcu zakonite zamudne obresti. </w:t>
      </w:r>
    </w:p>
    <w:p w14:paraId="01C46C09" w14:textId="77777777" w:rsidR="00BF3649" w:rsidRPr="00B479E7" w:rsidRDefault="00BF3649" w:rsidP="00BF3649">
      <w:pPr>
        <w:keepNext/>
        <w:keepLines/>
        <w:jc w:val="both"/>
        <w:rPr>
          <w:rFonts w:cs="Tahoma"/>
          <w:b/>
          <w:sz w:val="20"/>
          <w:szCs w:val="20"/>
        </w:rPr>
      </w:pPr>
    </w:p>
    <w:p w14:paraId="67714AB1"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004B55B4" w14:textId="77777777" w:rsidR="00BF3649" w:rsidRPr="00B479E7" w:rsidRDefault="00BF3649" w:rsidP="00BF3649">
      <w:pPr>
        <w:keepNext/>
        <w:keepLines/>
        <w:jc w:val="both"/>
        <w:rPr>
          <w:rFonts w:cs="Tahoma"/>
          <w:b/>
          <w:sz w:val="20"/>
          <w:szCs w:val="20"/>
        </w:rPr>
      </w:pPr>
    </w:p>
    <w:p w14:paraId="652385FF" w14:textId="77777777" w:rsidR="00BF3649" w:rsidRPr="00F46CE5" w:rsidRDefault="00BF3649" w:rsidP="00BF3649">
      <w:pPr>
        <w:keepNext/>
        <w:keepLines/>
        <w:tabs>
          <w:tab w:val="left" w:pos="567"/>
          <w:tab w:val="left" w:pos="1418"/>
          <w:tab w:val="left" w:pos="1702"/>
        </w:tabs>
        <w:jc w:val="both"/>
        <w:rPr>
          <w:rFonts w:cs="Tahoma"/>
          <w:color w:val="000000"/>
          <w:sz w:val="20"/>
          <w:szCs w:val="20"/>
        </w:rPr>
      </w:pPr>
      <w:r w:rsidRPr="00F46CE5">
        <w:rPr>
          <w:rFonts w:cs="Tahoma"/>
          <w:sz w:val="20"/>
          <w:szCs w:val="20"/>
        </w:rPr>
        <w:t xml:space="preserve">Stranki okvirnega sporazuma </w:t>
      </w:r>
      <w:r w:rsidRPr="00F46CE5">
        <w:rPr>
          <w:rFonts w:cs="Tahoma"/>
          <w:color w:val="000000"/>
          <w:sz w:val="20"/>
          <w:szCs w:val="20"/>
        </w:rPr>
        <w:t xml:space="preserve">se zavezujeta, da po tem okvirnem sporazumu velja prepoved odstopa oziroma cesije denarnih terjatev, ki izvirajo iz predmetnega </w:t>
      </w:r>
      <w:r w:rsidRPr="00F46CE5">
        <w:rPr>
          <w:rFonts w:cs="Tahoma"/>
          <w:sz w:val="20"/>
          <w:szCs w:val="20"/>
        </w:rPr>
        <w:t>okvirnega sporazuma</w:t>
      </w:r>
      <w:r w:rsidRPr="00F46CE5">
        <w:rPr>
          <w:rFonts w:cs="Tahoma"/>
          <w:color w:val="000000"/>
          <w:sz w:val="20"/>
          <w:szCs w:val="20"/>
        </w:rPr>
        <w:t>, drugim pravnim ali fizičnim osebam, razen bankam. V primeru odstopa denarne terjatve drugim pravnim ali fizičnim osebam, razen bankam, odstop nima pravnega učinka.</w:t>
      </w:r>
    </w:p>
    <w:p w14:paraId="1ED87CE7" w14:textId="77777777" w:rsidR="00BF3649" w:rsidRPr="00B479E7" w:rsidRDefault="00BF3649" w:rsidP="00BF3649">
      <w:pPr>
        <w:keepNext/>
        <w:keepLines/>
        <w:jc w:val="both"/>
        <w:rPr>
          <w:rFonts w:cs="Tahoma"/>
          <w:b/>
          <w:sz w:val="20"/>
          <w:szCs w:val="20"/>
        </w:rPr>
      </w:pPr>
    </w:p>
    <w:p w14:paraId="723C760B" w14:textId="77777777" w:rsidR="00BF3649" w:rsidRDefault="00BF3649" w:rsidP="00BF3649">
      <w:pPr>
        <w:keepNext/>
        <w:keepLines/>
        <w:numPr>
          <w:ilvl w:val="0"/>
          <w:numId w:val="37"/>
        </w:numPr>
        <w:tabs>
          <w:tab w:val="left" w:pos="1080"/>
          <w:tab w:val="left" w:pos="1702"/>
        </w:tabs>
        <w:ind w:hanging="1440"/>
        <w:jc w:val="both"/>
        <w:rPr>
          <w:rFonts w:cs="Tahoma"/>
          <w:b/>
          <w:sz w:val="20"/>
          <w:szCs w:val="20"/>
        </w:rPr>
      </w:pPr>
      <w:r w:rsidRPr="00B479E7">
        <w:rPr>
          <w:rFonts w:cs="Tahoma"/>
          <w:b/>
          <w:sz w:val="20"/>
          <w:szCs w:val="20"/>
        </w:rPr>
        <w:t>GARANCIJSKI ROK</w:t>
      </w:r>
    </w:p>
    <w:p w14:paraId="148972D1" w14:textId="77777777" w:rsidR="00BF3649" w:rsidRPr="00B479E7" w:rsidRDefault="00BF3649" w:rsidP="00BF3649">
      <w:pPr>
        <w:keepNext/>
        <w:keepLines/>
        <w:tabs>
          <w:tab w:val="left" w:pos="1080"/>
          <w:tab w:val="left" w:pos="1702"/>
        </w:tabs>
        <w:ind w:left="1440"/>
        <w:jc w:val="both"/>
        <w:rPr>
          <w:rFonts w:cs="Tahoma"/>
          <w:b/>
          <w:sz w:val="20"/>
          <w:szCs w:val="20"/>
        </w:rPr>
      </w:pPr>
    </w:p>
    <w:p w14:paraId="78068846"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2DA6E928" w14:textId="77777777" w:rsidR="00BF3649" w:rsidRPr="00B479E7" w:rsidRDefault="00BF3649" w:rsidP="00BF3649">
      <w:pPr>
        <w:keepNext/>
        <w:keepLines/>
        <w:tabs>
          <w:tab w:val="left" w:pos="709"/>
          <w:tab w:val="left" w:pos="1702"/>
        </w:tabs>
        <w:ind w:left="1701" w:hanging="1701"/>
        <w:jc w:val="both"/>
        <w:rPr>
          <w:rFonts w:cs="Tahoma"/>
          <w:sz w:val="20"/>
          <w:szCs w:val="20"/>
        </w:rPr>
      </w:pPr>
    </w:p>
    <w:p w14:paraId="774B6398" w14:textId="77777777" w:rsidR="00BF3649" w:rsidRDefault="00BF3649" w:rsidP="00BF3649">
      <w:pPr>
        <w:keepNext/>
        <w:keepLines/>
        <w:tabs>
          <w:tab w:val="left" w:pos="709"/>
          <w:tab w:val="left" w:pos="1702"/>
        </w:tabs>
        <w:jc w:val="both"/>
        <w:rPr>
          <w:rFonts w:cs="Tahoma"/>
          <w:sz w:val="20"/>
          <w:szCs w:val="20"/>
        </w:rPr>
      </w:pPr>
      <w:r w:rsidRPr="00B479E7">
        <w:rPr>
          <w:rFonts w:cs="Tahoma"/>
          <w:sz w:val="20"/>
          <w:szCs w:val="20"/>
        </w:rPr>
        <w:t>Garancijski rok za posamezni predmet naročila ne sme biti krajši od štiriindvajset (24) mesecev od datuma prevzema posameznega predmeta naročila. Za datum prevzema se šteje dan podpisa dobavnice s strani obeh predstavnikov strank okvirnega sporazuma.</w:t>
      </w:r>
    </w:p>
    <w:p w14:paraId="2238A3AC" w14:textId="77777777" w:rsidR="00BF3649" w:rsidRPr="00B479E7" w:rsidRDefault="00BF3649" w:rsidP="00BF3649">
      <w:pPr>
        <w:keepNext/>
        <w:keepLines/>
        <w:tabs>
          <w:tab w:val="left" w:pos="709"/>
          <w:tab w:val="left" w:pos="1702"/>
        </w:tabs>
        <w:jc w:val="both"/>
        <w:rPr>
          <w:rFonts w:cs="Tahoma"/>
          <w:sz w:val="20"/>
          <w:szCs w:val="20"/>
        </w:rPr>
      </w:pPr>
    </w:p>
    <w:p w14:paraId="71EBD539"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7F5FE071" w14:textId="77777777" w:rsidR="00BF3649" w:rsidRPr="00B479E7" w:rsidRDefault="00BF3649" w:rsidP="00BF3649">
      <w:pPr>
        <w:keepNext/>
        <w:keepLines/>
        <w:numPr>
          <w:ilvl w:val="12"/>
          <w:numId w:val="0"/>
        </w:numPr>
        <w:tabs>
          <w:tab w:val="left" w:pos="1418"/>
          <w:tab w:val="left" w:pos="1702"/>
        </w:tabs>
        <w:jc w:val="both"/>
        <w:rPr>
          <w:rFonts w:cs="Tahoma"/>
          <w:sz w:val="20"/>
          <w:szCs w:val="20"/>
        </w:rPr>
      </w:pPr>
    </w:p>
    <w:p w14:paraId="1C324F41" w14:textId="77777777" w:rsidR="00BF3649" w:rsidRPr="00B479E7" w:rsidRDefault="00BF3649" w:rsidP="00BF3649">
      <w:pPr>
        <w:keepNext/>
        <w:keepLines/>
        <w:tabs>
          <w:tab w:val="left" w:pos="709"/>
          <w:tab w:val="left" w:pos="1702"/>
        </w:tabs>
        <w:jc w:val="both"/>
        <w:rPr>
          <w:rFonts w:cs="Tahoma"/>
          <w:sz w:val="20"/>
          <w:szCs w:val="20"/>
        </w:rPr>
      </w:pPr>
      <w:r w:rsidRPr="00B479E7">
        <w:rPr>
          <w:rFonts w:cs="Tahoma"/>
          <w:sz w:val="20"/>
          <w:szCs w:val="20"/>
        </w:rPr>
        <w:t xml:space="preserve">Prodajalec se zavezuje napake v garancijskem roku na svoje stroške odpraviti v roku 10 (desetih) koledarskih dni, potem ko ga kupec obvesti (pisno oz. po telefonu) o nastali napaki. Če prodajalec v roku desetih (10) koledarskih dni od obvestila kupca napake ne odpravi, je dolžan kupcu nadomestiti </w:t>
      </w:r>
      <w:r>
        <w:rPr>
          <w:rFonts w:cs="Tahoma"/>
          <w:sz w:val="20"/>
          <w:szCs w:val="20"/>
        </w:rPr>
        <w:t>blago</w:t>
      </w:r>
      <w:r w:rsidRPr="00B479E7">
        <w:rPr>
          <w:rFonts w:cs="Tahoma"/>
          <w:sz w:val="20"/>
          <w:szCs w:val="20"/>
        </w:rPr>
        <w:t xml:space="preserve"> z novim</w:t>
      </w:r>
      <w:r>
        <w:rPr>
          <w:rFonts w:cs="Tahoma"/>
          <w:sz w:val="20"/>
          <w:szCs w:val="20"/>
        </w:rPr>
        <w:t>, enakovrednim</w:t>
      </w:r>
      <w:r w:rsidRPr="00B479E7">
        <w:rPr>
          <w:rFonts w:cs="Tahoma"/>
          <w:sz w:val="20"/>
          <w:szCs w:val="20"/>
        </w:rPr>
        <w:t>.</w:t>
      </w:r>
    </w:p>
    <w:p w14:paraId="5117425C" w14:textId="77777777" w:rsidR="00BF3649" w:rsidRPr="00B479E7" w:rsidRDefault="00BF3649" w:rsidP="00BF3649">
      <w:pPr>
        <w:keepNext/>
        <w:keepLines/>
        <w:tabs>
          <w:tab w:val="left" w:pos="709"/>
          <w:tab w:val="left" w:pos="1702"/>
        </w:tabs>
        <w:jc w:val="both"/>
        <w:rPr>
          <w:rFonts w:cs="Tahoma"/>
          <w:sz w:val="20"/>
          <w:szCs w:val="20"/>
        </w:rPr>
      </w:pPr>
    </w:p>
    <w:p w14:paraId="0459A3C9" w14:textId="77777777" w:rsidR="00BF3649" w:rsidRPr="00B479E7" w:rsidRDefault="00BF3649" w:rsidP="00BF3649">
      <w:pPr>
        <w:keepNext/>
        <w:keepLines/>
        <w:tabs>
          <w:tab w:val="left" w:pos="709"/>
          <w:tab w:val="left" w:pos="1702"/>
        </w:tabs>
        <w:jc w:val="both"/>
        <w:rPr>
          <w:rFonts w:cs="Tahoma"/>
          <w:sz w:val="20"/>
          <w:szCs w:val="20"/>
        </w:rPr>
      </w:pPr>
      <w:r w:rsidRPr="00B479E7">
        <w:rPr>
          <w:rFonts w:cs="Tahoma"/>
          <w:sz w:val="20"/>
          <w:szCs w:val="20"/>
        </w:rPr>
        <w:t xml:space="preserve">Če prodajalec v času iz prejšnjega člena ne odpravi napake ali se s kupcem ne dogovori za nov rok odprave napake ali kupcu ne nadomesti okvarjenega </w:t>
      </w:r>
      <w:r>
        <w:rPr>
          <w:rFonts w:cs="Tahoma"/>
          <w:sz w:val="20"/>
          <w:szCs w:val="20"/>
        </w:rPr>
        <w:t>blaga</w:t>
      </w:r>
      <w:r w:rsidRPr="00B479E7">
        <w:rPr>
          <w:rFonts w:cs="Tahoma"/>
          <w:sz w:val="20"/>
          <w:szCs w:val="20"/>
        </w:rPr>
        <w:t xml:space="preserve"> z novim, lahko kupec unovči </w:t>
      </w:r>
      <w:r>
        <w:rPr>
          <w:rFonts w:cs="Tahoma"/>
          <w:sz w:val="20"/>
          <w:szCs w:val="20"/>
        </w:rPr>
        <w:t>finančno zavarovanje</w:t>
      </w:r>
      <w:r w:rsidRPr="00B479E7">
        <w:rPr>
          <w:rFonts w:cs="Tahoma"/>
          <w:sz w:val="20"/>
          <w:szCs w:val="20"/>
        </w:rPr>
        <w:t xml:space="preserve"> za dobro izvedbo obveznosti iz okvirnega sporazuma ter odstopi od okvirnega sporazuma, brez kakršnekoli obveznosti do prodajalca.</w:t>
      </w:r>
    </w:p>
    <w:p w14:paraId="7DECF9C2" w14:textId="77777777" w:rsidR="00BF3649" w:rsidRPr="00B479E7" w:rsidRDefault="00BF3649" w:rsidP="00BF3649">
      <w:pPr>
        <w:keepNext/>
        <w:keepLines/>
        <w:tabs>
          <w:tab w:val="left" w:pos="709"/>
          <w:tab w:val="left" w:pos="1702"/>
        </w:tabs>
        <w:jc w:val="both"/>
        <w:rPr>
          <w:rFonts w:cs="Tahoma"/>
          <w:sz w:val="20"/>
          <w:szCs w:val="20"/>
        </w:rPr>
      </w:pPr>
    </w:p>
    <w:p w14:paraId="073679F9" w14:textId="77777777" w:rsidR="00BF3649" w:rsidRPr="00B479E7" w:rsidRDefault="00BF3649" w:rsidP="00BF3649">
      <w:pPr>
        <w:keepNext/>
        <w:keepLines/>
        <w:numPr>
          <w:ilvl w:val="0"/>
          <w:numId w:val="37"/>
        </w:numPr>
        <w:tabs>
          <w:tab w:val="left" w:pos="1080"/>
          <w:tab w:val="left" w:pos="1702"/>
        </w:tabs>
        <w:ind w:hanging="1440"/>
        <w:jc w:val="both"/>
        <w:rPr>
          <w:rFonts w:cs="Tahoma"/>
          <w:b/>
          <w:sz w:val="20"/>
          <w:szCs w:val="20"/>
        </w:rPr>
      </w:pPr>
      <w:r w:rsidRPr="00B479E7">
        <w:rPr>
          <w:rFonts w:cs="Tahoma"/>
          <w:b/>
          <w:sz w:val="20"/>
          <w:szCs w:val="20"/>
        </w:rPr>
        <w:t>SESTAVNI DELI OKVIRNEGA SPORAZUMA</w:t>
      </w:r>
    </w:p>
    <w:p w14:paraId="4FF1E78C" w14:textId="77777777" w:rsidR="00BF3649" w:rsidRPr="00B479E7" w:rsidRDefault="00BF3649" w:rsidP="00BF3649">
      <w:pPr>
        <w:keepNext/>
        <w:keepLines/>
        <w:tabs>
          <w:tab w:val="left" w:pos="1702"/>
        </w:tabs>
        <w:jc w:val="both"/>
        <w:rPr>
          <w:rFonts w:cs="Tahoma"/>
          <w:b/>
          <w:sz w:val="20"/>
          <w:szCs w:val="20"/>
        </w:rPr>
      </w:pPr>
    </w:p>
    <w:p w14:paraId="0E4CD881"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351A7CE5" w14:textId="77777777" w:rsidR="00BF3649" w:rsidRPr="00B479E7" w:rsidRDefault="00BF3649" w:rsidP="00BF3649">
      <w:pPr>
        <w:keepNext/>
        <w:keepLines/>
        <w:tabs>
          <w:tab w:val="left" w:pos="1702"/>
        </w:tabs>
        <w:jc w:val="both"/>
        <w:rPr>
          <w:rFonts w:cs="Tahoma"/>
          <w:sz w:val="20"/>
          <w:szCs w:val="20"/>
        </w:rPr>
      </w:pPr>
    </w:p>
    <w:p w14:paraId="5436213A" w14:textId="77777777" w:rsidR="00BF3649" w:rsidRPr="00B479E7" w:rsidRDefault="00BF3649" w:rsidP="00BF3649">
      <w:pPr>
        <w:keepNext/>
        <w:keepLines/>
        <w:tabs>
          <w:tab w:val="left" w:pos="1702"/>
        </w:tabs>
        <w:spacing w:after="120"/>
        <w:jc w:val="both"/>
        <w:rPr>
          <w:rFonts w:cs="Tahoma"/>
          <w:sz w:val="20"/>
          <w:szCs w:val="20"/>
        </w:rPr>
      </w:pPr>
      <w:r w:rsidRPr="00B479E7">
        <w:rPr>
          <w:rFonts w:cs="Tahoma"/>
          <w:sz w:val="20"/>
          <w:szCs w:val="20"/>
        </w:rPr>
        <w:t>Kupec in prodajalec ugotavljata, da so sestavni del okvirnega sporazuma:</w:t>
      </w:r>
    </w:p>
    <w:p w14:paraId="3BA58536" w14:textId="77777777" w:rsidR="00BF3649" w:rsidRPr="00B479E7" w:rsidRDefault="00BF3649" w:rsidP="00BF3649">
      <w:pPr>
        <w:keepNext/>
        <w:keepLines/>
        <w:numPr>
          <w:ilvl w:val="0"/>
          <w:numId w:val="6"/>
        </w:numPr>
        <w:ind w:left="714" w:hanging="357"/>
        <w:jc w:val="both"/>
        <w:rPr>
          <w:rFonts w:cs="Tahoma"/>
          <w:sz w:val="20"/>
          <w:szCs w:val="20"/>
        </w:rPr>
      </w:pPr>
      <w:r w:rsidRPr="00B479E7">
        <w:rPr>
          <w:rFonts w:cs="Tahoma"/>
          <w:sz w:val="20"/>
          <w:szCs w:val="20"/>
        </w:rPr>
        <w:t xml:space="preserve">razpisna dokumentacija št. </w:t>
      </w:r>
      <w:r w:rsidR="00F935E8">
        <w:rPr>
          <w:rFonts w:cs="Tahoma"/>
          <w:sz w:val="20"/>
          <w:szCs w:val="20"/>
        </w:rPr>
        <w:t>LPT-226/22</w:t>
      </w:r>
    </w:p>
    <w:p w14:paraId="57F44BF9" w14:textId="77777777" w:rsidR="00BF3649" w:rsidRPr="00B479E7" w:rsidRDefault="00BF3649" w:rsidP="00BF3649">
      <w:pPr>
        <w:keepNext/>
        <w:keepLines/>
        <w:numPr>
          <w:ilvl w:val="0"/>
          <w:numId w:val="6"/>
        </w:numPr>
        <w:ind w:left="714" w:hanging="357"/>
        <w:jc w:val="both"/>
        <w:rPr>
          <w:rFonts w:cs="Tahoma"/>
          <w:sz w:val="20"/>
          <w:szCs w:val="20"/>
        </w:rPr>
      </w:pPr>
      <w:r w:rsidRPr="00B479E7">
        <w:rPr>
          <w:rFonts w:cs="Tahoma"/>
          <w:sz w:val="20"/>
          <w:szCs w:val="20"/>
        </w:rPr>
        <w:t>ponudba prodajalca št. ______ z dne_______</w:t>
      </w:r>
    </w:p>
    <w:p w14:paraId="521363C0" w14:textId="77777777" w:rsidR="00BF3649" w:rsidRPr="00B479E7" w:rsidRDefault="00BF3649" w:rsidP="00BF3649">
      <w:pPr>
        <w:keepNext/>
        <w:keepLines/>
        <w:numPr>
          <w:ilvl w:val="0"/>
          <w:numId w:val="6"/>
        </w:numPr>
        <w:ind w:left="714" w:hanging="357"/>
        <w:jc w:val="both"/>
        <w:rPr>
          <w:rFonts w:cs="Tahoma"/>
          <w:sz w:val="20"/>
          <w:szCs w:val="20"/>
        </w:rPr>
      </w:pPr>
      <w:r w:rsidRPr="00B479E7">
        <w:rPr>
          <w:rFonts w:cs="Tahoma"/>
          <w:sz w:val="20"/>
          <w:szCs w:val="20"/>
        </w:rPr>
        <w:t>ponudbeni predračun prodajalca št. ________ z dne_______,</w:t>
      </w:r>
    </w:p>
    <w:p w14:paraId="4CE6A3DA" w14:textId="77777777" w:rsidR="00BF3649" w:rsidRPr="00B479E7" w:rsidRDefault="00BF3649" w:rsidP="00BF3649">
      <w:pPr>
        <w:keepNext/>
        <w:keepLines/>
        <w:numPr>
          <w:ilvl w:val="0"/>
          <w:numId w:val="6"/>
        </w:numPr>
        <w:ind w:left="714" w:hanging="357"/>
        <w:jc w:val="both"/>
        <w:rPr>
          <w:rFonts w:cs="Tahoma"/>
          <w:sz w:val="20"/>
          <w:szCs w:val="20"/>
        </w:rPr>
      </w:pPr>
      <w:r w:rsidRPr="00B479E7">
        <w:rPr>
          <w:rFonts w:cs="Tahoma"/>
          <w:sz w:val="20"/>
          <w:szCs w:val="20"/>
        </w:rPr>
        <w:t>ostala relevantna dokumentacija.</w:t>
      </w:r>
    </w:p>
    <w:p w14:paraId="4728B9A3" w14:textId="77777777" w:rsidR="00BF3649" w:rsidRPr="00B479E7" w:rsidRDefault="00BF3649" w:rsidP="00BF3649">
      <w:pPr>
        <w:keepNext/>
        <w:keepLines/>
        <w:tabs>
          <w:tab w:val="left" w:pos="1702"/>
        </w:tabs>
        <w:rPr>
          <w:rFonts w:cs="Tahoma"/>
          <w:sz w:val="20"/>
          <w:szCs w:val="20"/>
        </w:rPr>
      </w:pPr>
    </w:p>
    <w:p w14:paraId="00667B16" w14:textId="77777777" w:rsidR="00BF3649" w:rsidRPr="00B479E7" w:rsidRDefault="00BF3649" w:rsidP="00BF3649">
      <w:pPr>
        <w:keepNext/>
        <w:keepLines/>
        <w:jc w:val="both"/>
        <w:rPr>
          <w:rFonts w:cs="Tahoma"/>
          <w:sz w:val="20"/>
          <w:szCs w:val="20"/>
        </w:rPr>
      </w:pPr>
      <w:r w:rsidRPr="00B479E7">
        <w:rPr>
          <w:rFonts w:cs="Tahoma"/>
          <w:sz w:val="20"/>
          <w:szCs w:val="20"/>
        </w:rPr>
        <w:t>V primeru, če si vsebina zgoraj navedenih dokumentov nasprotuje in če volja strank okvirnega sporazuma ni jasno izražena, za razlago volje obeh strank okvirnega sporazuma najprej veljajo določila tega okvirnega sporazuma, nato razpisna dokumentacija, na podlagi katere je prodajalec podal svojo ponudbo in sklenil okvirni sporazum s kupcem, nato pa dokumenti v vrstnem redu, kot si sledijo v tem členu.</w:t>
      </w:r>
    </w:p>
    <w:p w14:paraId="768C9870" w14:textId="77777777" w:rsidR="00BF3649" w:rsidRPr="00B479E7" w:rsidRDefault="00BF3649" w:rsidP="00BF3649">
      <w:pPr>
        <w:keepNext/>
        <w:keepLines/>
        <w:tabs>
          <w:tab w:val="left" w:pos="709"/>
          <w:tab w:val="left" w:pos="1702"/>
        </w:tabs>
        <w:jc w:val="both"/>
        <w:rPr>
          <w:rFonts w:cs="Tahoma"/>
          <w:sz w:val="20"/>
          <w:szCs w:val="20"/>
        </w:rPr>
      </w:pPr>
    </w:p>
    <w:p w14:paraId="0AC0E94B" w14:textId="77777777" w:rsidR="00BF3649" w:rsidRPr="00B479E7" w:rsidRDefault="00BF3649" w:rsidP="00BF3649">
      <w:pPr>
        <w:keepNext/>
        <w:keepLines/>
        <w:numPr>
          <w:ilvl w:val="0"/>
          <w:numId w:val="37"/>
        </w:numPr>
        <w:tabs>
          <w:tab w:val="left" w:pos="1080"/>
          <w:tab w:val="left" w:pos="1702"/>
        </w:tabs>
        <w:ind w:hanging="1440"/>
        <w:jc w:val="both"/>
        <w:rPr>
          <w:rFonts w:cs="Tahoma"/>
          <w:b/>
          <w:sz w:val="20"/>
          <w:szCs w:val="20"/>
        </w:rPr>
      </w:pPr>
      <w:r w:rsidRPr="00B479E7">
        <w:rPr>
          <w:rFonts w:cs="Tahoma"/>
          <w:b/>
          <w:sz w:val="20"/>
          <w:szCs w:val="20"/>
        </w:rPr>
        <w:t>FINANČNO ZAVAROVANJE</w:t>
      </w:r>
    </w:p>
    <w:p w14:paraId="25C293A0" w14:textId="77777777" w:rsidR="00BF3649" w:rsidRPr="00B479E7" w:rsidRDefault="00BF3649" w:rsidP="00BF3649">
      <w:pPr>
        <w:keepNext/>
        <w:keepLines/>
        <w:tabs>
          <w:tab w:val="left" w:pos="709"/>
          <w:tab w:val="left" w:pos="1702"/>
        </w:tabs>
        <w:jc w:val="both"/>
        <w:rPr>
          <w:rFonts w:cs="Tahoma"/>
          <w:sz w:val="20"/>
          <w:szCs w:val="20"/>
        </w:rPr>
      </w:pPr>
    </w:p>
    <w:p w14:paraId="34A62F80"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lastRenderedPageBreak/>
        <w:t>člen</w:t>
      </w:r>
    </w:p>
    <w:p w14:paraId="66791B30" w14:textId="77777777" w:rsidR="00BF3649" w:rsidRPr="00B479E7" w:rsidRDefault="00BF3649" w:rsidP="00BF3649">
      <w:pPr>
        <w:keepNext/>
        <w:keepLines/>
        <w:jc w:val="both"/>
        <w:rPr>
          <w:rFonts w:cs="Tahoma"/>
          <w:sz w:val="20"/>
          <w:szCs w:val="20"/>
        </w:rPr>
      </w:pPr>
    </w:p>
    <w:p w14:paraId="4F14EA89" w14:textId="77777777" w:rsidR="00BF3649" w:rsidRPr="00B479E7" w:rsidRDefault="00BF3649" w:rsidP="00BF3649">
      <w:pPr>
        <w:keepNext/>
        <w:keepLines/>
        <w:jc w:val="both"/>
        <w:rPr>
          <w:rFonts w:cs="Tahoma"/>
          <w:sz w:val="20"/>
          <w:szCs w:val="20"/>
        </w:rPr>
      </w:pPr>
      <w:r w:rsidRPr="00B479E7">
        <w:rPr>
          <w:rFonts w:cs="Tahoma"/>
          <w:sz w:val="20"/>
          <w:szCs w:val="20"/>
        </w:rPr>
        <w:t>Prodajalec se obvezuje, da bo ob sklenitvi okvirnega sporazuma oziroma najkasneje v roku desetih (10) delovnih dni od sklenitve okvirnega sporazuma, kupcu predložil podpisano in žigosano bianko menico z izpolnjeno, podpisano in žigosano menično izjavo (ali bančno garancijo ali kavcijsko zavarovanje) za zavarovanje dobre izvedbe obveznosti iz okvirnega sporazuma (v nadaljevanju tudi: finančno zavarovanje) v višini deset odstotkov (10%) ocenjene vrednosti okvirnega sporazuma brez DDV, z dobo veljavnosti še najmanj 30 (trideset) dni po preteku veljavnosti okvirnega sporazuma.</w:t>
      </w:r>
    </w:p>
    <w:p w14:paraId="70766B66" w14:textId="77777777" w:rsidR="00BF3649" w:rsidRPr="0050561A" w:rsidRDefault="00BF3649" w:rsidP="00BF3649">
      <w:pPr>
        <w:keepNext/>
        <w:keepLines/>
        <w:jc w:val="both"/>
        <w:rPr>
          <w:rFonts w:cs="Tahoma"/>
          <w:sz w:val="20"/>
          <w:szCs w:val="20"/>
        </w:rPr>
      </w:pPr>
    </w:p>
    <w:p w14:paraId="0A031BE6" w14:textId="77777777" w:rsidR="00BF3649" w:rsidRDefault="00BF3649" w:rsidP="00BF3649">
      <w:pPr>
        <w:keepNext/>
        <w:keepLines/>
        <w:jc w:val="both"/>
        <w:rPr>
          <w:rFonts w:cs="Tahoma"/>
          <w:sz w:val="20"/>
          <w:szCs w:val="20"/>
        </w:rPr>
      </w:pPr>
      <w:r w:rsidRPr="0050561A">
        <w:rPr>
          <w:rFonts w:cs="Tahoma"/>
          <w:sz w:val="20"/>
          <w:szCs w:val="20"/>
        </w:rPr>
        <w:t>Predložitev finančnega zavarovanja je pogoj za veljavnost tega okvirnega sporazuma. V kolikor prodajalec ob sklenitvi okvirnega sporazuma oziroma najkasneje v roku 10 (desetih) delovnih dni od sklenitve tega okvirnega sporazuma, kupcu ne predloži finančnega zavarovanja, v višini in z veljavnostjo iz prejšnjega odstavka tega člena, se šteje, da okvirni sporazum ni bil nikoli sklenjen, kupec pa bo Državni revizijski komisiji predlagal, da uvede postopek o prekršku iz 4. točke prvega odstavka 112. člena ZJN-3.</w:t>
      </w:r>
    </w:p>
    <w:p w14:paraId="3451F323" w14:textId="77777777" w:rsidR="00BF3649" w:rsidRDefault="00BF3649" w:rsidP="00BF3649">
      <w:pPr>
        <w:keepNext/>
        <w:keepLines/>
        <w:jc w:val="both"/>
        <w:rPr>
          <w:rFonts w:cs="Tahoma"/>
          <w:sz w:val="20"/>
          <w:szCs w:val="20"/>
        </w:rPr>
      </w:pPr>
    </w:p>
    <w:p w14:paraId="46E9627A" w14:textId="77777777" w:rsidR="00BF3649" w:rsidRDefault="00BF3649" w:rsidP="00BF3649">
      <w:pPr>
        <w:keepNext/>
        <w:keepLines/>
        <w:jc w:val="both"/>
        <w:rPr>
          <w:rFonts w:cs="Tahoma"/>
          <w:sz w:val="20"/>
          <w:szCs w:val="20"/>
        </w:rPr>
      </w:pPr>
    </w:p>
    <w:p w14:paraId="0273B738" w14:textId="77777777" w:rsidR="00BF3649" w:rsidRDefault="00BF3649" w:rsidP="00BF3649">
      <w:pPr>
        <w:keepNext/>
        <w:keepLines/>
        <w:jc w:val="both"/>
        <w:rPr>
          <w:rFonts w:cs="Tahoma"/>
          <w:sz w:val="20"/>
          <w:szCs w:val="20"/>
        </w:rPr>
      </w:pPr>
    </w:p>
    <w:p w14:paraId="2C488B1A" w14:textId="77777777" w:rsidR="00BF3649" w:rsidRPr="0050561A" w:rsidRDefault="00BF3649" w:rsidP="00BF3649">
      <w:pPr>
        <w:keepNext/>
        <w:keepLines/>
        <w:jc w:val="both"/>
        <w:rPr>
          <w:rFonts w:cs="Tahoma"/>
          <w:sz w:val="20"/>
          <w:szCs w:val="20"/>
        </w:rPr>
      </w:pPr>
    </w:p>
    <w:p w14:paraId="760D4148" w14:textId="77777777" w:rsidR="00BF3649" w:rsidRPr="00B479E7" w:rsidRDefault="00BF3649" w:rsidP="00BF3649">
      <w:pPr>
        <w:keepNext/>
        <w:keepLines/>
        <w:jc w:val="both"/>
        <w:rPr>
          <w:rFonts w:cs="Tahoma"/>
          <w:sz w:val="20"/>
          <w:szCs w:val="20"/>
        </w:rPr>
      </w:pPr>
    </w:p>
    <w:p w14:paraId="758E5A05"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71205D30" w14:textId="77777777" w:rsidR="00BF3649" w:rsidRPr="00B479E7" w:rsidRDefault="00BF3649" w:rsidP="00BF3649">
      <w:pPr>
        <w:keepNext/>
        <w:keepLines/>
        <w:jc w:val="both"/>
        <w:rPr>
          <w:rFonts w:cs="Tahoma"/>
          <w:sz w:val="20"/>
          <w:szCs w:val="20"/>
        </w:rPr>
      </w:pPr>
    </w:p>
    <w:p w14:paraId="01A3DF85" w14:textId="77777777" w:rsidR="00BF3649" w:rsidRPr="00B479E7" w:rsidRDefault="00BF3649" w:rsidP="00BF3649">
      <w:pPr>
        <w:keepNext/>
        <w:keepLines/>
        <w:jc w:val="both"/>
        <w:rPr>
          <w:rFonts w:cs="Tahoma"/>
          <w:sz w:val="20"/>
          <w:szCs w:val="20"/>
        </w:rPr>
      </w:pPr>
      <w:r w:rsidRPr="00B479E7">
        <w:rPr>
          <w:rFonts w:cs="Tahoma"/>
          <w:sz w:val="20"/>
          <w:szCs w:val="20"/>
        </w:rPr>
        <w:t xml:space="preserve">V kolikor prodajalec ne izpolnjuje svojih obveznosti iz okvirnega sporazuma, lahko kupec unovči finančno zavarovanje za zavarovanje dobre izvedbe obveznosti iz okvirnega sporazuma in od okvirnega sporazuma odstopi, brez kakršnekoli obveznosti do prodajalca. Kupec bo pred unovčitvijo finančnega zavarovanja, prodajalca pisno pozval k izpolnjevanju obveznosti in mu določil rok za izpolnitev. </w:t>
      </w:r>
    </w:p>
    <w:p w14:paraId="06C2A625" w14:textId="77777777" w:rsidR="00BF3649" w:rsidRPr="00B479E7" w:rsidRDefault="00BF3649" w:rsidP="00BF3649">
      <w:pPr>
        <w:keepNext/>
        <w:keepLines/>
        <w:jc w:val="both"/>
        <w:rPr>
          <w:rFonts w:cs="Tahoma"/>
          <w:sz w:val="20"/>
          <w:szCs w:val="20"/>
        </w:rPr>
      </w:pPr>
    </w:p>
    <w:p w14:paraId="746C8F17" w14:textId="77777777" w:rsidR="00BF3649" w:rsidRPr="00B479E7" w:rsidRDefault="00BF3649" w:rsidP="00BF3649">
      <w:pPr>
        <w:keepNext/>
        <w:keepLines/>
        <w:jc w:val="both"/>
        <w:rPr>
          <w:rFonts w:cs="Tahoma"/>
          <w:sz w:val="20"/>
          <w:szCs w:val="20"/>
        </w:rPr>
      </w:pPr>
      <w:r w:rsidRPr="00B479E7">
        <w:rPr>
          <w:rFonts w:cs="Tahoma"/>
          <w:sz w:val="20"/>
          <w:szCs w:val="20"/>
        </w:rPr>
        <w:t xml:space="preserve">Prodajalec odgovarja po splošnih pravilih civilnega prava za vso nastalo škodo, ki jo kupcu zaradi malomarnosti ali nestrokovnosti povzroči prodajalčevo delovno osebje. </w:t>
      </w:r>
    </w:p>
    <w:p w14:paraId="03BA4CCC" w14:textId="77777777" w:rsidR="00BF3649" w:rsidRPr="00B479E7" w:rsidRDefault="00BF3649" w:rsidP="00BF3649">
      <w:pPr>
        <w:keepNext/>
        <w:keepLines/>
        <w:jc w:val="both"/>
        <w:rPr>
          <w:rFonts w:cs="Tahoma"/>
          <w:sz w:val="20"/>
          <w:szCs w:val="20"/>
        </w:rPr>
      </w:pPr>
    </w:p>
    <w:p w14:paraId="1D20EB7A" w14:textId="77777777" w:rsidR="00BF3649" w:rsidRDefault="00BF3649" w:rsidP="00BF3649">
      <w:pPr>
        <w:keepNext/>
        <w:keepLines/>
        <w:jc w:val="both"/>
        <w:rPr>
          <w:rFonts w:cs="Tahoma"/>
          <w:sz w:val="20"/>
          <w:szCs w:val="20"/>
        </w:rPr>
      </w:pPr>
      <w:r w:rsidRPr="00B479E7">
        <w:rPr>
          <w:rFonts w:cs="Tahoma"/>
          <w:sz w:val="20"/>
          <w:szCs w:val="20"/>
        </w:rPr>
        <w:t>Unovčenje finančnega zavarovanja ne odvezuje prodajalca od njegove obveznosti, povrniti kupcu škodo v višini zneska razlike med višino dejanske škode, ki jo je kupec zaradi neizpolnjevanja obveznosti prodajalca iz tega okvirnega sporazuma utrpel in zneskom iz unovčenega finančnega zavarovanja.</w:t>
      </w:r>
    </w:p>
    <w:p w14:paraId="12F67819" w14:textId="77777777" w:rsidR="00BF3649" w:rsidRPr="00B479E7" w:rsidRDefault="00BF3649" w:rsidP="00BF3649">
      <w:pPr>
        <w:keepNext/>
        <w:keepLines/>
        <w:jc w:val="both"/>
        <w:rPr>
          <w:rFonts w:cs="Tahoma"/>
          <w:sz w:val="20"/>
          <w:szCs w:val="20"/>
        </w:rPr>
      </w:pPr>
    </w:p>
    <w:p w14:paraId="146A0338" w14:textId="77777777" w:rsidR="00BF3649" w:rsidRPr="00B479E7" w:rsidRDefault="00BF3649" w:rsidP="00BF3649">
      <w:pPr>
        <w:keepNext/>
        <w:keepLines/>
        <w:numPr>
          <w:ilvl w:val="0"/>
          <w:numId w:val="37"/>
        </w:numPr>
        <w:tabs>
          <w:tab w:val="left" w:pos="1080"/>
          <w:tab w:val="left" w:pos="1702"/>
        </w:tabs>
        <w:ind w:hanging="1440"/>
        <w:jc w:val="both"/>
        <w:rPr>
          <w:rFonts w:cs="Tahoma"/>
          <w:b/>
          <w:sz w:val="20"/>
          <w:szCs w:val="20"/>
        </w:rPr>
      </w:pPr>
      <w:r w:rsidRPr="00B479E7">
        <w:rPr>
          <w:rFonts w:cs="Tahoma"/>
          <w:b/>
          <w:sz w:val="20"/>
          <w:szCs w:val="20"/>
        </w:rPr>
        <w:t>KAZEN PO OKVIRNEM SPORAZUMU</w:t>
      </w:r>
    </w:p>
    <w:p w14:paraId="420A2E4C" w14:textId="77777777" w:rsidR="00BF3649" w:rsidRPr="00B479E7" w:rsidRDefault="00BF3649" w:rsidP="00BF3649">
      <w:pPr>
        <w:keepNext/>
        <w:keepLines/>
        <w:tabs>
          <w:tab w:val="left" w:pos="709"/>
          <w:tab w:val="left" w:pos="1702"/>
        </w:tabs>
        <w:ind w:left="1701" w:hanging="1701"/>
        <w:rPr>
          <w:rFonts w:cs="Tahoma"/>
          <w:sz w:val="20"/>
          <w:szCs w:val="20"/>
        </w:rPr>
      </w:pPr>
    </w:p>
    <w:p w14:paraId="1B9EE0DE"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39257486" w14:textId="77777777" w:rsidR="00BF3649" w:rsidRPr="00B479E7" w:rsidRDefault="00BF3649" w:rsidP="00BF3649">
      <w:pPr>
        <w:keepNext/>
        <w:keepLines/>
        <w:jc w:val="both"/>
        <w:rPr>
          <w:rFonts w:cs="Tahoma"/>
          <w:sz w:val="20"/>
          <w:szCs w:val="20"/>
          <w:lang w:eastAsia="ar-SA"/>
        </w:rPr>
      </w:pPr>
    </w:p>
    <w:p w14:paraId="6CF40448" w14:textId="77777777" w:rsidR="00BF3649" w:rsidRPr="00B479E7" w:rsidRDefault="00BF3649" w:rsidP="00BF3649">
      <w:pPr>
        <w:keepNext/>
        <w:keepLines/>
        <w:tabs>
          <w:tab w:val="left" w:pos="567"/>
        </w:tabs>
        <w:ind w:right="-2"/>
        <w:jc w:val="both"/>
        <w:rPr>
          <w:rFonts w:cs="Tahoma"/>
          <w:sz w:val="20"/>
          <w:szCs w:val="20"/>
        </w:rPr>
      </w:pPr>
      <w:r w:rsidRPr="00B479E7">
        <w:rPr>
          <w:rFonts w:cs="Tahoma"/>
          <w:sz w:val="20"/>
          <w:szCs w:val="20"/>
        </w:rPr>
        <w:t xml:space="preserve">V primeru, da </w:t>
      </w:r>
      <w:r>
        <w:rPr>
          <w:rFonts w:cs="Tahoma"/>
          <w:sz w:val="20"/>
          <w:szCs w:val="20"/>
        </w:rPr>
        <w:t xml:space="preserve">izvajalec </w:t>
      </w:r>
      <w:r w:rsidRPr="00B479E7">
        <w:rPr>
          <w:rFonts w:cs="Tahoma"/>
          <w:sz w:val="20"/>
          <w:szCs w:val="20"/>
        </w:rPr>
        <w:t xml:space="preserve">pride </w:t>
      </w:r>
      <w:r>
        <w:rPr>
          <w:rFonts w:cs="Tahoma"/>
          <w:sz w:val="20"/>
          <w:szCs w:val="20"/>
        </w:rPr>
        <w:t>v</w:t>
      </w:r>
      <w:r w:rsidRPr="00B479E7">
        <w:rPr>
          <w:rFonts w:cs="Tahoma"/>
          <w:sz w:val="20"/>
          <w:szCs w:val="20"/>
        </w:rPr>
        <w:t xml:space="preserve"> zamud</w:t>
      </w:r>
      <w:r>
        <w:rPr>
          <w:rFonts w:cs="Tahoma"/>
          <w:sz w:val="20"/>
          <w:szCs w:val="20"/>
        </w:rPr>
        <w:t>o</w:t>
      </w:r>
      <w:r w:rsidRPr="00B479E7">
        <w:rPr>
          <w:rFonts w:cs="Tahoma"/>
          <w:sz w:val="20"/>
          <w:szCs w:val="20"/>
        </w:rPr>
        <w:t xml:space="preserve"> </w:t>
      </w:r>
      <w:r>
        <w:rPr>
          <w:rFonts w:cs="Tahoma"/>
          <w:sz w:val="20"/>
          <w:szCs w:val="20"/>
        </w:rPr>
        <w:t xml:space="preserve">z </w:t>
      </w:r>
      <w:r w:rsidRPr="00B479E7">
        <w:rPr>
          <w:rFonts w:cs="Tahoma"/>
          <w:sz w:val="20"/>
          <w:szCs w:val="20"/>
        </w:rPr>
        <w:t>izvedb</w:t>
      </w:r>
      <w:r>
        <w:rPr>
          <w:rFonts w:cs="Tahoma"/>
          <w:sz w:val="20"/>
          <w:szCs w:val="20"/>
        </w:rPr>
        <w:t>o dobavo</w:t>
      </w:r>
      <w:r w:rsidRPr="00B479E7">
        <w:rPr>
          <w:rFonts w:cs="Tahoma"/>
          <w:sz w:val="20"/>
          <w:szCs w:val="20"/>
        </w:rPr>
        <w:t xml:space="preserve"> in zamuda ni posledica višje sile, kot je zapisano v 9. členu tega okvirnega sporazuma, je dogovorjena kazen v višini 1 % (enega odstotka) vrednosti neizvršenih dobav blaga brez DDV za vsak dan zamude, pri čemer sme kazen znašati največ deset odstotkov (10 %) vrednosti neizvršenih dobav blaga brez DDV. </w:t>
      </w:r>
    </w:p>
    <w:p w14:paraId="6855228F" w14:textId="77777777" w:rsidR="00BF3649" w:rsidRPr="00B479E7" w:rsidRDefault="00BF3649" w:rsidP="00BF3649">
      <w:pPr>
        <w:keepNext/>
        <w:keepLines/>
        <w:tabs>
          <w:tab w:val="left" w:pos="567"/>
        </w:tabs>
        <w:ind w:right="-2"/>
        <w:jc w:val="both"/>
        <w:rPr>
          <w:rFonts w:cs="Tahoma"/>
          <w:sz w:val="20"/>
          <w:szCs w:val="20"/>
        </w:rPr>
      </w:pPr>
    </w:p>
    <w:p w14:paraId="251BB113" w14:textId="77777777" w:rsidR="00BF3649" w:rsidRPr="00B479E7" w:rsidRDefault="00BF3649" w:rsidP="00BF3649">
      <w:pPr>
        <w:keepNext/>
        <w:keepLines/>
        <w:tabs>
          <w:tab w:val="left" w:pos="567"/>
        </w:tabs>
        <w:ind w:right="-2"/>
        <w:jc w:val="both"/>
        <w:rPr>
          <w:rFonts w:cs="Tahoma"/>
          <w:sz w:val="20"/>
          <w:szCs w:val="20"/>
        </w:rPr>
      </w:pPr>
      <w:r w:rsidRPr="00B479E7">
        <w:rPr>
          <w:rFonts w:cs="Tahoma"/>
          <w:sz w:val="20"/>
          <w:szCs w:val="20"/>
        </w:rPr>
        <w:t>V kolikor kazen preseže deset odstotkov (10 %) vrednosti neizvršenih dobav brez DDV za posamezno naročilo, lahko kupec unovči finančn</w:t>
      </w:r>
      <w:r>
        <w:rPr>
          <w:rFonts w:cs="Tahoma"/>
          <w:sz w:val="20"/>
          <w:szCs w:val="20"/>
        </w:rPr>
        <w:t>o</w:t>
      </w:r>
      <w:r w:rsidRPr="00B479E7">
        <w:rPr>
          <w:rFonts w:cs="Tahoma"/>
          <w:sz w:val="20"/>
          <w:szCs w:val="20"/>
        </w:rPr>
        <w:t xml:space="preserve"> zavarovanj</w:t>
      </w:r>
      <w:r>
        <w:rPr>
          <w:rFonts w:cs="Tahoma"/>
          <w:sz w:val="20"/>
          <w:szCs w:val="20"/>
        </w:rPr>
        <w:t>e</w:t>
      </w:r>
      <w:r w:rsidRPr="00B479E7">
        <w:rPr>
          <w:rFonts w:cs="Tahoma"/>
          <w:sz w:val="20"/>
          <w:szCs w:val="20"/>
        </w:rPr>
        <w:t xml:space="preserve"> za zavarovanje dobre izvedbe obveznosti iz okvirnega sporazuma in od tega okvirnega sporazuma odstopi, brez kakršnekoli obveznosti do prodajalca.</w:t>
      </w:r>
    </w:p>
    <w:p w14:paraId="3264F9AC" w14:textId="77777777" w:rsidR="00BF3649" w:rsidRPr="00B479E7" w:rsidRDefault="00BF3649" w:rsidP="00BF3649">
      <w:pPr>
        <w:keepNext/>
        <w:keepLines/>
        <w:tabs>
          <w:tab w:val="left" w:pos="567"/>
          <w:tab w:val="left" w:pos="1418"/>
          <w:tab w:val="left" w:pos="1702"/>
        </w:tabs>
        <w:jc w:val="both"/>
        <w:rPr>
          <w:rFonts w:cs="Tahoma"/>
          <w:color w:val="000000"/>
          <w:sz w:val="20"/>
          <w:szCs w:val="20"/>
        </w:rPr>
      </w:pPr>
    </w:p>
    <w:p w14:paraId="66CB182B"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186B1DEA" w14:textId="77777777" w:rsidR="00BF3649" w:rsidRPr="00B479E7" w:rsidRDefault="00BF3649" w:rsidP="00BF3649">
      <w:pPr>
        <w:keepNext/>
        <w:keepLines/>
        <w:tabs>
          <w:tab w:val="left" w:pos="567"/>
          <w:tab w:val="left" w:pos="1418"/>
          <w:tab w:val="left" w:pos="1702"/>
        </w:tabs>
        <w:jc w:val="both"/>
        <w:rPr>
          <w:rFonts w:cs="Tahoma"/>
          <w:color w:val="000000"/>
          <w:sz w:val="20"/>
          <w:szCs w:val="20"/>
        </w:rPr>
      </w:pPr>
    </w:p>
    <w:p w14:paraId="606749E3" w14:textId="77777777" w:rsidR="00BF3649" w:rsidRPr="008955FC" w:rsidRDefault="00BF3649" w:rsidP="00BF3649">
      <w:pPr>
        <w:keepNext/>
        <w:keepLines/>
        <w:jc w:val="both"/>
        <w:rPr>
          <w:rFonts w:eastAsia="Frutiger" w:cs="Tahoma"/>
          <w:sz w:val="20"/>
          <w:szCs w:val="20"/>
        </w:rPr>
      </w:pPr>
      <w:r w:rsidRPr="008955FC">
        <w:rPr>
          <w:rFonts w:cs="Tahoma"/>
          <w:sz w:val="20"/>
          <w:szCs w:val="20"/>
        </w:rPr>
        <w:t xml:space="preserve">Kupec bo v primeru iz prejšnjega člena tega okvirnega sporazuma prodajalca obvestil, da mu bo obračunal kazen po okvirnem sporazumu. Kupec bo prodajalcu obračunal kazen po okvirnem sporazumu in prodajalcu </w:t>
      </w:r>
      <w:r w:rsidRPr="008955FC">
        <w:rPr>
          <w:rFonts w:cs="Tahoma"/>
          <w:sz w:val="20"/>
          <w:szCs w:val="20"/>
          <w:lang w:eastAsia="ar-SA"/>
        </w:rPr>
        <w:t>izsta</w:t>
      </w:r>
      <w:r w:rsidRPr="00B479E7">
        <w:rPr>
          <w:rFonts w:cs="Tahoma"/>
          <w:sz w:val="20"/>
          <w:szCs w:val="20"/>
          <w:lang w:eastAsia="ar-SA"/>
        </w:rPr>
        <w:t>vil račun, z zapadlostjo petnajst (15</w:t>
      </w:r>
      <w:r w:rsidRPr="008955FC">
        <w:rPr>
          <w:rFonts w:cs="Tahoma"/>
          <w:sz w:val="20"/>
          <w:szCs w:val="20"/>
          <w:lang w:eastAsia="ar-SA"/>
        </w:rPr>
        <w:t>) koledarskih dni po izstavitvi računa.</w:t>
      </w:r>
      <w:r w:rsidRPr="008955FC">
        <w:rPr>
          <w:rFonts w:eastAsia="Frutiger" w:cs="Tahoma"/>
          <w:sz w:val="20"/>
          <w:szCs w:val="20"/>
        </w:rPr>
        <w:t xml:space="preserve"> </w:t>
      </w:r>
      <w:r w:rsidRPr="00B479E7">
        <w:rPr>
          <w:rFonts w:eastAsia="Frutiger" w:cs="Tahoma"/>
          <w:sz w:val="20"/>
          <w:szCs w:val="20"/>
        </w:rPr>
        <w:t xml:space="preserve">V primeru zamude pri plačilu je prodajalec dolžan kupcu plačati še zakonske zamudne obresti. </w:t>
      </w:r>
      <w:r w:rsidRPr="008955FC">
        <w:rPr>
          <w:rFonts w:eastAsia="Frutiger" w:cs="Tahoma"/>
          <w:sz w:val="20"/>
          <w:szCs w:val="20"/>
        </w:rPr>
        <w:t>Plačilo dogovorjene kazni prodajalca ne odvezuje od izpolnitve obveznosti iz okvirnega sporazuma.</w:t>
      </w:r>
    </w:p>
    <w:p w14:paraId="758A65EC" w14:textId="77777777" w:rsidR="00BF3649" w:rsidRPr="008955FC" w:rsidRDefault="00BF3649" w:rsidP="00BF3649">
      <w:pPr>
        <w:keepNext/>
        <w:keepLines/>
        <w:jc w:val="both"/>
        <w:rPr>
          <w:rFonts w:cs="Tahoma"/>
          <w:sz w:val="20"/>
          <w:szCs w:val="20"/>
        </w:rPr>
      </w:pPr>
    </w:p>
    <w:p w14:paraId="5975147B" w14:textId="77777777" w:rsidR="00BF3649" w:rsidRPr="008955FC" w:rsidRDefault="00BF3649" w:rsidP="00BF3649">
      <w:pPr>
        <w:keepNext/>
        <w:keepLines/>
        <w:jc w:val="both"/>
        <w:rPr>
          <w:rFonts w:cs="Tahoma"/>
          <w:sz w:val="20"/>
          <w:szCs w:val="20"/>
          <w:lang w:eastAsia="ar-SA"/>
        </w:rPr>
      </w:pPr>
      <w:r w:rsidRPr="008955FC">
        <w:rPr>
          <w:rFonts w:cs="Tahoma"/>
          <w:sz w:val="20"/>
          <w:szCs w:val="20"/>
          <w:lang w:eastAsia="ar-SA"/>
        </w:rPr>
        <w:t xml:space="preserve">Kupec ne more zahtevati kazni zaradi zamude, če je sprejel izpolnitev obveznosti, pa ni nemudoma sporočil prodajalcu, da si pridržuje pravico do kazni po okvirnem sporazumu. V primeru, da bo kupec sprejel izpolnitev obveznosti in zahteval kazen po okvirnem sporazumu, bo o tem, skladno s petim odstavkom 251. člena Obligacijskega zakonika (Ur. l. RS, št.: 83/2001 s spremembami), nemudoma obvestil prodajalca. </w:t>
      </w:r>
    </w:p>
    <w:p w14:paraId="7B9F955C" w14:textId="77777777" w:rsidR="00BF3649" w:rsidRPr="008955FC" w:rsidRDefault="00BF3649" w:rsidP="00BF3649">
      <w:pPr>
        <w:keepNext/>
        <w:keepLines/>
        <w:jc w:val="both"/>
        <w:rPr>
          <w:rFonts w:cs="Tahoma"/>
          <w:sz w:val="20"/>
          <w:szCs w:val="20"/>
        </w:rPr>
      </w:pPr>
    </w:p>
    <w:p w14:paraId="3431F318" w14:textId="77777777" w:rsidR="00BF3649" w:rsidRPr="008955FC" w:rsidRDefault="00BF3649" w:rsidP="00BF3649">
      <w:pPr>
        <w:keepNext/>
        <w:keepLines/>
        <w:jc w:val="both"/>
        <w:rPr>
          <w:rFonts w:cs="Tahoma"/>
          <w:sz w:val="20"/>
          <w:szCs w:val="20"/>
        </w:rPr>
      </w:pPr>
      <w:r w:rsidRPr="008955FC">
        <w:rPr>
          <w:rFonts w:cs="Tahoma"/>
          <w:sz w:val="20"/>
          <w:szCs w:val="20"/>
        </w:rPr>
        <w:lastRenderedPageBreak/>
        <w:t xml:space="preserve">Kupec in prodajalec sta sporazumna, da se kazen </w:t>
      </w:r>
      <w:r w:rsidRPr="00B479E7">
        <w:rPr>
          <w:rFonts w:cs="Tahoma"/>
          <w:sz w:val="20"/>
          <w:szCs w:val="20"/>
        </w:rPr>
        <w:t>po tem okvirnem sporazumu</w:t>
      </w:r>
      <w:r w:rsidRPr="008955FC">
        <w:rPr>
          <w:rFonts w:cs="Tahoma"/>
          <w:sz w:val="20"/>
          <w:szCs w:val="20"/>
        </w:rPr>
        <w:t>, v obdobju veljavnosti  tega okvirnega sporazuma, obračunava kot kompenzacija medsebojnih terjatev – plačil med kupcem in prodajalcem.</w:t>
      </w:r>
    </w:p>
    <w:p w14:paraId="7B479F2E" w14:textId="77777777" w:rsidR="00BF3649" w:rsidRPr="008955FC" w:rsidRDefault="00BF3649" w:rsidP="00BF3649">
      <w:pPr>
        <w:keepNext/>
        <w:keepLines/>
        <w:jc w:val="both"/>
        <w:rPr>
          <w:rFonts w:cs="Tahoma"/>
          <w:sz w:val="20"/>
          <w:szCs w:val="20"/>
        </w:rPr>
      </w:pPr>
    </w:p>
    <w:p w14:paraId="05B2A226" w14:textId="77777777" w:rsidR="00BF3649" w:rsidRPr="008955FC" w:rsidRDefault="00BF3649" w:rsidP="00BF3649">
      <w:pPr>
        <w:keepNext/>
        <w:keepLines/>
        <w:jc w:val="both"/>
        <w:rPr>
          <w:rFonts w:cs="Tahoma"/>
          <w:sz w:val="20"/>
          <w:szCs w:val="20"/>
        </w:rPr>
      </w:pPr>
      <w:r w:rsidRPr="008955FC">
        <w:rPr>
          <w:rFonts w:cs="Tahoma"/>
          <w:sz w:val="20"/>
          <w:szCs w:val="20"/>
        </w:rPr>
        <w:t xml:space="preserve">Kupec in prodajalec soglašata, da pravica zaračunati kazen iz prejšnjega člena tega sporazuma ni pogojena z nastankom škode pri kupcu. Za povračilo tako nastale škode bo kupec unovčil finančno zavarovanje za zavarovanje dobre izvedbe obveznosti iz okvirnega sporazuma, neodvisno od uveljavljanja kazni po okvirnem sporazumu. </w:t>
      </w:r>
    </w:p>
    <w:p w14:paraId="310337CA" w14:textId="77777777" w:rsidR="00BF3649" w:rsidRDefault="00BF3649" w:rsidP="00BF3649">
      <w:pPr>
        <w:keepNext/>
        <w:keepLines/>
        <w:tabs>
          <w:tab w:val="left" w:pos="567"/>
          <w:tab w:val="left" w:pos="1418"/>
          <w:tab w:val="left" w:pos="1702"/>
        </w:tabs>
        <w:jc w:val="both"/>
        <w:rPr>
          <w:rFonts w:cs="Tahoma"/>
          <w:color w:val="000000"/>
          <w:sz w:val="20"/>
          <w:szCs w:val="20"/>
        </w:rPr>
      </w:pPr>
    </w:p>
    <w:p w14:paraId="63800BC2" w14:textId="77777777" w:rsidR="00BF3649" w:rsidRPr="00B479E7" w:rsidRDefault="00BF3649" w:rsidP="00BF3649">
      <w:pPr>
        <w:keepNext/>
        <w:keepLines/>
        <w:numPr>
          <w:ilvl w:val="0"/>
          <w:numId w:val="37"/>
        </w:numPr>
        <w:tabs>
          <w:tab w:val="left" w:pos="851"/>
          <w:tab w:val="left" w:pos="1702"/>
        </w:tabs>
        <w:ind w:hanging="1440"/>
        <w:jc w:val="both"/>
        <w:rPr>
          <w:rFonts w:cs="Tahoma"/>
          <w:b/>
          <w:sz w:val="20"/>
          <w:szCs w:val="20"/>
        </w:rPr>
      </w:pPr>
      <w:r w:rsidRPr="00B479E7">
        <w:rPr>
          <w:rFonts w:cs="Tahoma"/>
          <w:b/>
          <w:sz w:val="20"/>
          <w:szCs w:val="20"/>
        </w:rPr>
        <w:t>PODIZVAJALCI</w:t>
      </w:r>
    </w:p>
    <w:p w14:paraId="42500757" w14:textId="77777777" w:rsidR="00BF3649" w:rsidRPr="00B479E7" w:rsidRDefault="00BF3649" w:rsidP="00BF3649">
      <w:pPr>
        <w:keepNext/>
        <w:keepLines/>
        <w:tabs>
          <w:tab w:val="left" w:pos="851"/>
          <w:tab w:val="left" w:pos="1702"/>
        </w:tabs>
        <w:ind w:left="1440"/>
        <w:jc w:val="both"/>
        <w:rPr>
          <w:rFonts w:cs="Tahoma"/>
          <w:b/>
          <w:sz w:val="20"/>
          <w:szCs w:val="20"/>
        </w:rPr>
      </w:pPr>
    </w:p>
    <w:p w14:paraId="133663BC" w14:textId="77777777" w:rsidR="00BF3649" w:rsidRPr="00B479E7" w:rsidRDefault="00BF3649" w:rsidP="00BF3649">
      <w:pPr>
        <w:keepNext/>
        <w:keepLines/>
        <w:numPr>
          <w:ilvl w:val="1"/>
          <w:numId w:val="38"/>
        </w:numPr>
        <w:tabs>
          <w:tab w:val="clear" w:pos="4613"/>
          <w:tab w:val="num" w:pos="4897"/>
        </w:tabs>
        <w:ind w:left="426" w:hanging="426"/>
        <w:jc w:val="center"/>
        <w:rPr>
          <w:rFonts w:cs="Tahoma"/>
          <w:sz w:val="20"/>
          <w:szCs w:val="20"/>
        </w:rPr>
      </w:pPr>
      <w:r w:rsidRPr="00B479E7">
        <w:rPr>
          <w:rFonts w:cs="Tahoma"/>
          <w:sz w:val="20"/>
          <w:szCs w:val="20"/>
        </w:rPr>
        <w:t>člen</w:t>
      </w:r>
    </w:p>
    <w:p w14:paraId="289CCF95" w14:textId="77777777" w:rsidR="00BF3649" w:rsidRPr="00B479E7" w:rsidRDefault="00BF3649" w:rsidP="00BF3649">
      <w:pPr>
        <w:keepNext/>
        <w:keepLines/>
        <w:jc w:val="both"/>
        <w:rPr>
          <w:rFonts w:cs="Tahoma"/>
          <w:sz w:val="20"/>
          <w:szCs w:val="20"/>
        </w:rPr>
      </w:pPr>
    </w:p>
    <w:p w14:paraId="22D44805" w14:textId="77777777" w:rsidR="00BF3649" w:rsidRPr="00B479E7" w:rsidRDefault="00BF3649" w:rsidP="00BF3649">
      <w:pPr>
        <w:keepNext/>
        <w:keepLines/>
        <w:spacing w:after="120"/>
        <w:jc w:val="both"/>
        <w:rPr>
          <w:rFonts w:cs="Tahoma"/>
          <w:sz w:val="20"/>
          <w:szCs w:val="20"/>
        </w:rPr>
      </w:pPr>
      <w:r w:rsidRPr="00B479E7">
        <w:rPr>
          <w:rFonts w:cs="Tahoma"/>
          <w:sz w:val="20"/>
          <w:szCs w:val="20"/>
        </w:rPr>
        <w:t>Prodajalec v okviru tega okvirnega sporazuma nastopa skupaj z naslednjim/i podizvajalcem/ci:</w:t>
      </w:r>
    </w:p>
    <w:tbl>
      <w:tblPr>
        <w:tblW w:w="93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8"/>
        <w:gridCol w:w="5633"/>
      </w:tblGrid>
      <w:tr w:rsidR="00BF3649" w:rsidRPr="00B479E7" w14:paraId="32388CED" w14:textId="77777777" w:rsidTr="009E1E7D">
        <w:trPr>
          <w:trHeight w:val="269"/>
          <w:jc w:val="center"/>
        </w:trPr>
        <w:tc>
          <w:tcPr>
            <w:tcW w:w="3758" w:type="dxa"/>
            <w:tcBorders>
              <w:top w:val="single" w:sz="4" w:space="0" w:color="auto"/>
              <w:left w:val="single" w:sz="4" w:space="0" w:color="auto"/>
              <w:bottom w:val="single" w:sz="4" w:space="0" w:color="auto"/>
              <w:right w:val="single" w:sz="4" w:space="0" w:color="auto"/>
            </w:tcBorders>
            <w:vAlign w:val="center"/>
          </w:tcPr>
          <w:p w14:paraId="44DBA6D5" w14:textId="77777777" w:rsidR="00BF3649" w:rsidRPr="00B479E7" w:rsidRDefault="00BF3649" w:rsidP="009E1E7D">
            <w:pPr>
              <w:keepNext/>
              <w:keepLines/>
              <w:jc w:val="both"/>
              <w:rPr>
                <w:rFonts w:cs="Tahoma"/>
                <w:sz w:val="20"/>
                <w:szCs w:val="18"/>
              </w:rPr>
            </w:pPr>
            <w:r w:rsidRPr="00B479E7">
              <w:rPr>
                <w:rFonts w:cs="Tahoma"/>
                <w:sz w:val="20"/>
                <w:szCs w:val="18"/>
              </w:rPr>
              <w:t>Naziv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399C0A01" w14:textId="77777777" w:rsidR="00BF3649" w:rsidRPr="00B479E7" w:rsidRDefault="00BF3649" w:rsidP="009E1E7D">
            <w:pPr>
              <w:keepNext/>
              <w:keepLines/>
              <w:rPr>
                <w:rFonts w:cs="Tahoma"/>
                <w:sz w:val="20"/>
                <w:szCs w:val="18"/>
              </w:rPr>
            </w:pPr>
          </w:p>
        </w:tc>
      </w:tr>
      <w:tr w:rsidR="00BF3649" w:rsidRPr="00B479E7" w14:paraId="08340D09" w14:textId="77777777" w:rsidTr="009E1E7D">
        <w:trPr>
          <w:trHeight w:val="273"/>
          <w:jc w:val="center"/>
        </w:trPr>
        <w:tc>
          <w:tcPr>
            <w:tcW w:w="3758" w:type="dxa"/>
            <w:tcBorders>
              <w:top w:val="single" w:sz="4" w:space="0" w:color="auto"/>
              <w:left w:val="single" w:sz="4" w:space="0" w:color="auto"/>
              <w:bottom w:val="single" w:sz="4" w:space="0" w:color="auto"/>
              <w:right w:val="single" w:sz="4" w:space="0" w:color="auto"/>
            </w:tcBorders>
            <w:vAlign w:val="center"/>
          </w:tcPr>
          <w:p w14:paraId="3E831B4B" w14:textId="77777777" w:rsidR="00BF3649" w:rsidRPr="00B479E7" w:rsidRDefault="00BF3649" w:rsidP="009E1E7D">
            <w:pPr>
              <w:keepNext/>
              <w:keepLines/>
              <w:jc w:val="both"/>
              <w:rPr>
                <w:rFonts w:cs="Tahoma"/>
                <w:sz w:val="20"/>
                <w:szCs w:val="18"/>
              </w:rPr>
            </w:pPr>
            <w:r w:rsidRPr="00B479E7">
              <w:rPr>
                <w:rFonts w:cs="Tahoma"/>
                <w:sz w:val="20"/>
                <w:szCs w:val="18"/>
              </w:rPr>
              <w:t>Polni naslov</w:t>
            </w:r>
          </w:p>
        </w:tc>
        <w:tc>
          <w:tcPr>
            <w:tcW w:w="5633" w:type="dxa"/>
            <w:tcBorders>
              <w:top w:val="single" w:sz="4" w:space="0" w:color="auto"/>
              <w:left w:val="single" w:sz="4" w:space="0" w:color="auto"/>
              <w:bottom w:val="single" w:sz="4" w:space="0" w:color="auto"/>
              <w:right w:val="single" w:sz="4" w:space="0" w:color="auto"/>
            </w:tcBorders>
            <w:vAlign w:val="center"/>
          </w:tcPr>
          <w:p w14:paraId="46BAD2C1" w14:textId="77777777" w:rsidR="00BF3649" w:rsidRPr="00B479E7" w:rsidRDefault="00BF3649" w:rsidP="009E1E7D">
            <w:pPr>
              <w:keepNext/>
              <w:keepLines/>
              <w:rPr>
                <w:rFonts w:cs="Tahoma"/>
                <w:sz w:val="20"/>
                <w:szCs w:val="18"/>
              </w:rPr>
            </w:pPr>
          </w:p>
        </w:tc>
      </w:tr>
      <w:tr w:rsidR="00BF3649" w:rsidRPr="00B479E7" w14:paraId="4123F375" w14:textId="77777777" w:rsidTr="009E1E7D">
        <w:trPr>
          <w:trHeight w:val="285"/>
          <w:jc w:val="center"/>
        </w:trPr>
        <w:tc>
          <w:tcPr>
            <w:tcW w:w="3758" w:type="dxa"/>
            <w:tcBorders>
              <w:top w:val="single" w:sz="4" w:space="0" w:color="auto"/>
              <w:left w:val="single" w:sz="4" w:space="0" w:color="auto"/>
              <w:bottom w:val="single" w:sz="4" w:space="0" w:color="auto"/>
              <w:right w:val="single" w:sz="4" w:space="0" w:color="auto"/>
            </w:tcBorders>
            <w:vAlign w:val="center"/>
          </w:tcPr>
          <w:p w14:paraId="4FE4BA5B" w14:textId="77777777" w:rsidR="00BF3649" w:rsidRPr="00B479E7" w:rsidRDefault="00BF3649" w:rsidP="009E1E7D">
            <w:pPr>
              <w:keepNext/>
              <w:keepLines/>
              <w:jc w:val="both"/>
              <w:rPr>
                <w:rFonts w:cs="Tahoma"/>
                <w:sz w:val="20"/>
                <w:szCs w:val="18"/>
              </w:rPr>
            </w:pPr>
            <w:r w:rsidRPr="00B479E7">
              <w:rPr>
                <w:rFonts w:cs="Tahoma"/>
                <w:sz w:val="20"/>
                <w:szCs w:val="18"/>
              </w:rPr>
              <w:t>Matična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14CE15B8" w14:textId="77777777" w:rsidR="00BF3649" w:rsidRPr="00B479E7" w:rsidRDefault="00BF3649" w:rsidP="009E1E7D">
            <w:pPr>
              <w:keepNext/>
              <w:keepLines/>
              <w:rPr>
                <w:rFonts w:cs="Tahoma"/>
                <w:sz w:val="20"/>
                <w:szCs w:val="18"/>
              </w:rPr>
            </w:pPr>
          </w:p>
        </w:tc>
      </w:tr>
      <w:tr w:rsidR="00BF3649" w:rsidRPr="00B479E7" w14:paraId="3F79910D" w14:textId="77777777" w:rsidTr="009E1E7D">
        <w:trPr>
          <w:trHeight w:val="261"/>
          <w:jc w:val="center"/>
        </w:trPr>
        <w:tc>
          <w:tcPr>
            <w:tcW w:w="3758" w:type="dxa"/>
            <w:tcBorders>
              <w:top w:val="single" w:sz="4" w:space="0" w:color="auto"/>
              <w:left w:val="single" w:sz="4" w:space="0" w:color="auto"/>
              <w:bottom w:val="single" w:sz="4" w:space="0" w:color="auto"/>
              <w:right w:val="single" w:sz="4" w:space="0" w:color="auto"/>
            </w:tcBorders>
            <w:vAlign w:val="center"/>
          </w:tcPr>
          <w:p w14:paraId="1B3FB183" w14:textId="77777777" w:rsidR="00BF3649" w:rsidRPr="00B479E7" w:rsidRDefault="00BF3649" w:rsidP="009E1E7D">
            <w:pPr>
              <w:keepNext/>
              <w:keepLines/>
              <w:jc w:val="both"/>
              <w:rPr>
                <w:rFonts w:cs="Tahoma"/>
                <w:sz w:val="20"/>
                <w:szCs w:val="18"/>
              </w:rPr>
            </w:pPr>
            <w:r w:rsidRPr="00B479E7">
              <w:rPr>
                <w:rFonts w:cs="Tahoma"/>
                <w:sz w:val="20"/>
                <w:szCs w:val="18"/>
              </w:rPr>
              <w:t>Davčna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7589B88B" w14:textId="77777777" w:rsidR="00BF3649" w:rsidRPr="00B479E7" w:rsidRDefault="00BF3649" w:rsidP="009E1E7D">
            <w:pPr>
              <w:keepNext/>
              <w:keepLines/>
              <w:rPr>
                <w:rFonts w:cs="Tahoma"/>
                <w:sz w:val="20"/>
                <w:szCs w:val="18"/>
              </w:rPr>
            </w:pPr>
          </w:p>
        </w:tc>
      </w:tr>
      <w:tr w:rsidR="00BF3649" w:rsidRPr="00B479E7" w14:paraId="798FAC0E" w14:textId="77777777" w:rsidTr="009E1E7D">
        <w:trPr>
          <w:trHeight w:val="279"/>
          <w:jc w:val="center"/>
        </w:trPr>
        <w:tc>
          <w:tcPr>
            <w:tcW w:w="3758" w:type="dxa"/>
            <w:tcBorders>
              <w:top w:val="single" w:sz="4" w:space="0" w:color="auto"/>
              <w:left w:val="single" w:sz="4" w:space="0" w:color="auto"/>
              <w:bottom w:val="single" w:sz="4" w:space="0" w:color="auto"/>
              <w:right w:val="single" w:sz="4" w:space="0" w:color="auto"/>
            </w:tcBorders>
            <w:vAlign w:val="center"/>
          </w:tcPr>
          <w:p w14:paraId="35BE7092" w14:textId="77777777" w:rsidR="00BF3649" w:rsidRPr="00B479E7" w:rsidRDefault="00BF3649" w:rsidP="009E1E7D">
            <w:pPr>
              <w:keepNext/>
              <w:keepLines/>
              <w:jc w:val="both"/>
              <w:rPr>
                <w:rFonts w:cs="Tahoma"/>
                <w:sz w:val="20"/>
                <w:szCs w:val="18"/>
              </w:rPr>
            </w:pPr>
            <w:r w:rsidRPr="00B479E7">
              <w:rPr>
                <w:rFonts w:cs="Tahoma"/>
                <w:sz w:val="20"/>
                <w:szCs w:val="18"/>
              </w:rPr>
              <w:t>Transakcijski račun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65F16A80" w14:textId="77777777" w:rsidR="00BF3649" w:rsidRPr="00B479E7" w:rsidRDefault="00BF3649" w:rsidP="009E1E7D">
            <w:pPr>
              <w:keepNext/>
              <w:keepLines/>
              <w:rPr>
                <w:rFonts w:cs="Tahoma"/>
                <w:sz w:val="20"/>
                <w:szCs w:val="18"/>
              </w:rPr>
            </w:pPr>
          </w:p>
        </w:tc>
      </w:tr>
      <w:tr w:rsidR="00BF3649" w:rsidRPr="00B479E7" w14:paraId="3FE8E28B" w14:textId="77777777" w:rsidTr="009E1E7D">
        <w:trPr>
          <w:trHeight w:val="279"/>
          <w:jc w:val="center"/>
        </w:trPr>
        <w:tc>
          <w:tcPr>
            <w:tcW w:w="3758" w:type="dxa"/>
            <w:tcBorders>
              <w:top w:val="single" w:sz="4" w:space="0" w:color="auto"/>
              <w:left w:val="single" w:sz="4" w:space="0" w:color="auto"/>
              <w:bottom w:val="single" w:sz="4" w:space="0" w:color="auto"/>
              <w:right w:val="single" w:sz="4" w:space="0" w:color="auto"/>
            </w:tcBorders>
            <w:vAlign w:val="center"/>
          </w:tcPr>
          <w:p w14:paraId="17C88315" w14:textId="77777777" w:rsidR="00BF3649" w:rsidRPr="00B479E7" w:rsidRDefault="00BF3649" w:rsidP="009E1E7D">
            <w:pPr>
              <w:keepNext/>
              <w:keepLines/>
              <w:rPr>
                <w:rFonts w:cs="Tahoma"/>
                <w:sz w:val="20"/>
                <w:szCs w:val="18"/>
              </w:rPr>
            </w:pPr>
            <w:r w:rsidRPr="00B479E7">
              <w:rPr>
                <w:rFonts w:cs="Tahoma"/>
                <w:sz w:val="20"/>
                <w:szCs w:val="18"/>
              </w:rPr>
              <w:t xml:space="preserve">Podizvajalec zahteva neposredno plačilo </w:t>
            </w:r>
          </w:p>
        </w:tc>
        <w:tc>
          <w:tcPr>
            <w:tcW w:w="5633" w:type="dxa"/>
            <w:tcBorders>
              <w:top w:val="single" w:sz="4" w:space="0" w:color="auto"/>
              <w:left w:val="single" w:sz="4" w:space="0" w:color="auto"/>
              <w:bottom w:val="single" w:sz="4" w:space="0" w:color="auto"/>
              <w:right w:val="single" w:sz="4" w:space="0" w:color="auto"/>
            </w:tcBorders>
            <w:vAlign w:val="center"/>
          </w:tcPr>
          <w:p w14:paraId="025988FC" w14:textId="77777777" w:rsidR="00BF3649" w:rsidRPr="00B479E7" w:rsidRDefault="00BF3649" w:rsidP="009E1E7D">
            <w:pPr>
              <w:keepNext/>
              <w:keepLines/>
              <w:jc w:val="center"/>
              <w:rPr>
                <w:rFonts w:cs="Tahoma"/>
                <w:sz w:val="20"/>
                <w:szCs w:val="18"/>
              </w:rPr>
            </w:pPr>
            <w:r w:rsidRPr="00B479E7">
              <w:rPr>
                <w:rFonts w:cs="Tahoma"/>
                <w:sz w:val="20"/>
                <w:szCs w:val="18"/>
              </w:rPr>
              <w:t>DA / NE</w:t>
            </w:r>
          </w:p>
        </w:tc>
      </w:tr>
      <w:tr w:rsidR="00BF3649" w:rsidRPr="00B479E7" w14:paraId="3C5D788B" w14:textId="77777777" w:rsidTr="009E1E7D">
        <w:trPr>
          <w:trHeight w:val="301"/>
          <w:jc w:val="center"/>
        </w:trPr>
        <w:tc>
          <w:tcPr>
            <w:tcW w:w="3758" w:type="dxa"/>
            <w:vMerge w:val="restart"/>
            <w:tcBorders>
              <w:top w:val="single" w:sz="4" w:space="0" w:color="auto"/>
              <w:left w:val="single" w:sz="4" w:space="0" w:color="auto"/>
              <w:right w:val="single" w:sz="4" w:space="0" w:color="auto"/>
            </w:tcBorders>
            <w:vAlign w:val="center"/>
          </w:tcPr>
          <w:p w14:paraId="6447D4C6" w14:textId="77777777" w:rsidR="00BF3649" w:rsidRPr="00B479E7" w:rsidRDefault="00BF3649" w:rsidP="009E1E7D">
            <w:pPr>
              <w:keepNext/>
              <w:keepLines/>
              <w:jc w:val="both"/>
              <w:rPr>
                <w:rFonts w:cs="Tahoma"/>
                <w:sz w:val="20"/>
                <w:szCs w:val="18"/>
              </w:rPr>
            </w:pPr>
            <w:r w:rsidRPr="00B479E7">
              <w:rPr>
                <w:rFonts w:cs="Tahoma"/>
                <w:sz w:val="20"/>
                <w:szCs w:val="18"/>
              </w:rPr>
              <w:t>Del javnega naročila, ki se oddaja v podizvajanje (vrsta/opis storitev)</w:t>
            </w:r>
          </w:p>
        </w:tc>
        <w:tc>
          <w:tcPr>
            <w:tcW w:w="5633" w:type="dxa"/>
            <w:tcBorders>
              <w:top w:val="single" w:sz="4" w:space="0" w:color="auto"/>
              <w:left w:val="single" w:sz="4" w:space="0" w:color="auto"/>
              <w:bottom w:val="single" w:sz="4" w:space="0" w:color="auto"/>
              <w:right w:val="single" w:sz="4" w:space="0" w:color="auto"/>
            </w:tcBorders>
            <w:vAlign w:val="center"/>
          </w:tcPr>
          <w:p w14:paraId="32BA9E73" w14:textId="77777777" w:rsidR="00BF3649" w:rsidRPr="00B479E7" w:rsidRDefault="00BF3649" w:rsidP="009E1E7D">
            <w:pPr>
              <w:keepNext/>
              <w:keepLines/>
              <w:rPr>
                <w:rFonts w:ascii="Times New Roman" w:hAnsi="Times New Roman"/>
                <w:sz w:val="20"/>
                <w:szCs w:val="18"/>
              </w:rPr>
            </w:pPr>
          </w:p>
        </w:tc>
      </w:tr>
      <w:tr w:rsidR="00BF3649" w:rsidRPr="00B479E7" w14:paraId="50953D5F" w14:textId="77777777" w:rsidTr="009E1E7D">
        <w:trPr>
          <w:trHeight w:val="305"/>
          <w:jc w:val="center"/>
        </w:trPr>
        <w:tc>
          <w:tcPr>
            <w:tcW w:w="3758" w:type="dxa"/>
            <w:vMerge/>
            <w:tcBorders>
              <w:left w:val="single" w:sz="4" w:space="0" w:color="auto"/>
              <w:bottom w:val="single" w:sz="4" w:space="0" w:color="auto"/>
              <w:right w:val="single" w:sz="4" w:space="0" w:color="auto"/>
            </w:tcBorders>
            <w:vAlign w:val="center"/>
          </w:tcPr>
          <w:p w14:paraId="68E6535F" w14:textId="77777777" w:rsidR="00BF3649" w:rsidRPr="00B479E7" w:rsidRDefault="00BF3649" w:rsidP="009E1E7D">
            <w:pPr>
              <w:keepNext/>
              <w:keepLines/>
              <w:jc w:val="both"/>
              <w:rPr>
                <w:rFonts w:cs="Tahoma"/>
                <w:sz w:val="20"/>
                <w:szCs w:val="18"/>
              </w:rPr>
            </w:pPr>
          </w:p>
        </w:tc>
        <w:tc>
          <w:tcPr>
            <w:tcW w:w="5633" w:type="dxa"/>
            <w:tcBorders>
              <w:top w:val="single" w:sz="4" w:space="0" w:color="auto"/>
              <w:left w:val="single" w:sz="4" w:space="0" w:color="auto"/>
              <w:bottom w:val="single" w:sz="4" w:space="0" w:color="auto"/>
              <w:right w:val="single" w:sz="4" w:space="0" w:color="auto"/>
            </w:tcBorders>
            <w:vAlign w:val="center"/>
          </w:tcPr>
          <w:p w14:paraId="67194C69" w14:textId="77777777" w:rsidR="00BF3649" w:rsidRPr="00B479E7" w:rsidRDefault="00BF3649" w:rsidP="009E1E7D">
            <w:pPr>
              <w:keepNext/>
              <w:keepLines/>
              <w:rPr>
                <w:rFonts w:ascii="Times New Roman" w:hAnsi="Times New Roman"/>
                <w:sz w:val="20"/>
                <w:szCs w:val="18"/>
              </w:rPr>
            </w:pPr>
          </w:p>
        </w:tc>
      </w:tr>
      <w:tr w:rsidR="00BF3649" w:rsidRPr="00B479E7" w14:paraId="7027B457" w14:textId="77777777" w:rsidTr="009E1E7D">
        <w:trPr>
          <w:trHeight w:val="235"/>
          <w:jc w:val="center"/>
        </w:trPr>
        <w:tc>
          <w:tcPr>
            <w:tcW w:w="3758" w:type="dxa"/>
            <w:tcBorders>
              <w:top w:val="single" w:sz="4" w:space="0" w:color="auto"/>
              <w:left w:val="single" w:sz="4" w:space="0" w:color="auto"/>
              <w:bottom w:val="single" w:sz="4" w:space="0" w:color="auto"/>
              <w:right w:val="single" w:sz="4" w:space="0" w:color="auto"/>
            </w:tcBorders>
            <w:vAlign w:val="center"/>
          </w:tcPr>
          <w:p w14:paraId="08604E91" w14:textId="77777777" w:rsidR="00BF3649" w:rsidRPr="00B479E7" w:rsidRDefault="00BF3649" w:rsidP="009E1E7D">
            <w:pPr>
              <w:keepNext/>
              <w:keepLines/>
              <w:jc w:val="both"/>
              <w:rPr>
                <w:rFonts w:cs="Tahoma"/>
                <w:sz w:val="20"/>
                <w:szCs w:val="18"/>
              </w:rPr>
            </w:pPr>
            <w:r w:rsidRPr="00B479E7">
              <w:rPr>
                <w:rFonts w:cs="Tahoma"/>
                <w:sz w:val="20"/>
                <w:szCs w:val="18"/>
              </w:rPr>
              <w:t>Količina/Delež (%) v podizvajanju</w:t>
            </w:r>
          </w:p>
        </w:tc>
        <w:tc>
          <w:tcPr>
            <w:tcW w:w="5633" w:type="dxa"/>
            <w:tcBorders>
              <w:top w:val="single" w:sz="4" w:space="0" w:color="auto"/>
              <w:left w:val="single" w:sz="4" w:space="0" w:color="auto"/>
              <w:bottom w:val="single" w:sz="4" w:space="0" w:color="auto"/>
              <w:right w:val="single" w:sz="4" w:space="0" w:color="auto"/>
            </w:tcBorders>
            <w:vAlign w:val="center"/>
          </w:tcPr>
          <w:p w14:paraId="71B2B71C" w14:textId="77777777" w:rsidR="00BF3649" w:rsidRPr="00B479E7" w:rsidRDefault="00BF3649" w:rsidP="009E1E7D">
            <w:pPr>
              <w:keepNext/>
              <w:keepLines/>
              <w:rPr>
                <w:rFonts w:ascii="Times New Roman" w:hAnsi="Times New Roman"/>
                <w:sz w:val="20"/>
                <w:szCs w:val="18"/>
              </w:rPr>
            </w:pPr>
          </w:p>
        </w:tc>
      </w:tr>
      <w:tr w:rsidR="00BF3649" w:rsidRPr="00B479E7" w14:paraId="1F42A135" w14:textId="77777777" w:rsidTr="009E1E7D">
        <w:trPr>
          <w:trHeight w:val="270"/>
          <w:jc w:val="center"/>
        </w:trPr>
        <w:tc>
          <w:tcPr>
            <w:tcW w:w="3758" w:type="dxa"/>
            <w:tcBorders>
              <w:top w:val="single" w:sz="4" w:space="0" w:color="auto"/>
              <w:left w:val="single" w:sz="4" w:space="0" w:color="auto"/>
              <w:bottom w:val="single" w:sz="4" w:space="0" w:color="auto"/>
              <w:right w:val="single" w:sz="4" w:space="0" w:color="auto"/>
            </w:tcBorders>
            <w:vAlign w:val="center"/>
          </w:tcPr>
          <w:p w14:paraId="3E3E6185" w14:textId="77777777" w:rsidR="00BF3649" w:rsidRPr="00B479E7" w:rsidRDefault="00BF3649" w:rsidP="009E1E7D">
            <w:pPr>
              <w:keepNext/>
              <w:keepLines/>
              <w:jc w:val="both"/>
              <w:rPr>
                <w:rFonts w:cs="Tahoma"/>
                <w:sz w:val="20"/>
                <w:szCs w:val="18"/>
              </w:rPr>
            </w:pPr>
            <w:r w:rsidRPr="00B479E7">
              <w:rPr>
                <w:rFonts w:cs="Tahoma"/>
                <w:sz w:val="20"/>
                <w:szCs w:val="18"/>
              </w:rPr>
              <w:t xml:space="preserve">Vrednost del </w:t>
            </w:r>
          </w:p>
        </w:tc>
        <w:tc>
          <w:tcPr>
            <w:tcW w:w="5633" w:type="dxa"/>
            <w:tcBorders>
              <w:top w:val="single" w:sz="4" w:space="0" w:color="auto"/>
              <w:left w:val="single" w:sz="4" w:space="0" w:color="auto"/>
              <w:bottom w:val="single" w:sz="4" w:space="0" w:color="auto"/>
              <w:right w:val="single" w:sz="4" w:space="0" w:color="auto"/>
            </w:tcBorders>
            <w:vAlign w:val="center"/>
          </w:tcPr>
          <w:p w14:paraId="7A300527" w14:textId="77777777" w:rsidR="00BF3649" w:rsidRPr="00B479E7" w:rsidRDefault="00BF3649" w:rsidP="009E1E7D">
            <w:pPr>
              <w:keepNext/>
              <w:keepLines/>
              <w:rPr>
                <w:rFonts w:ascii="Times New Roman" w:hAnsi="Times New Roman"/>
                <w:sz w:val="20"/>
                <w:szCs w:val="18"/>
              </w:rPr>
            </w:pPr>
          </w:p>
        </w:tc>
      </w:tr>
      <w:tr w:rsidR="00BF3649" w:rsidRPr="00B479E7" w14:paraId="09287024" w14:textId="77777777" w:rsidTr="009E1E7D">
        <w:trPr>
          <w:trHeight w:val="273"/>
          <w:jc w:val="center"/>
        </w:trPr>
        <w:tc>
          <w:tcPr>
            <w:tcW w:w="3758" w:type="dxa"/>
            <w:tcBorders>
              <w:top w:val="single" w:sz="4" w:space="0" w:color="auto"/>
              <w:left w:val="single" w:sz="4" w:space="0" w:color="auto"/>
              <w:bottom w:val="single" w:sz="4" w:space="0" w:color="auto"/>
              <w:right w:val="single" w:sz="4" w:space="0" w:color="auto"/>
            </w:tcBorders>
            <w:vAlign w:val="center"/>
          </w:tcPr>
          <w:p w14:paraId="5A2F216E" w14:textId="77777777" w:rsidR="00BF3649" w:rsidRPr="00B479E7" w:rsidRDefault="00BF3649" w:rsidP="009E1E7D">
            <w:pPr>
              <w:keepNext/>
              <w:keepLines/>
              <w:jc w:val="both"/>
              <w:rPr>
                <w:rFonts w:cs="Tahoma"/>
                <w:sz w:val="20"/>
                <w:szCs w:val="18"/>
              </w:rPr>
            </w:pPr>
            <w:r w:rsidRPr="00B479E7">
              <w:rPr>
                <w:rFonts w:cs="Tahoma"/>
                <w:sz w:val="20"/>
                <w:szCs w:val="18"/>
              </w:rPr>
              <w:t>Kraj izvedbe</w:t>
            </w:r>
          </w:p>
        </w:tc>
        <w:tc>
          <w:tcPr>
            <w:tcW w:w="5633" w:type="dxa"/>
            <w:tcBorders>
              <w:top w:val="single" w:sz="4" w:space="0" w:color="auto"/>
              <w:left w:val="single" w:sz="4" w:space="0" w:color="auto"/>
              <w:bottom w:val="single" w:sz="4" w:space="0" w:color="auto"/>
              <w:right w:val="single" w:sz="4" w:space="0" w:color="auto"/>
            </w:tcBorders>
            <w:vAlign w:val="center"/>
          </w:tcPr>
          <w:p w14:paraId="5D22551F" w14:textId="77777777" w:rsidR="00BF3649" w:rsidRPr="00B479E7" w:rsidRDefault="00BF3649" w:rsidP="009E1E7D">
            <w:pPr>
              <w:keepNext/>
              <w:keepLines/>
              <w:rPr>
                <w:rFonts w:ascii="Times New Roman" w:hAnsi="Times New Roman"/>
                <w:sz w:val="20"/>
                <w:szCs w:val="18"/>
              </w:rPr>
            </w:pPr>
          </w:p>
        </w:tc>
      </w:tr>
      <w:tr w:rsidR="00BF3649" w:rsidRPr="00B479E7" w14:paraId="3E447793" w14:textId="77777777" w:rsidTr="009E1E7D">
        <w:trPr>
          <w:trHeight w:val="277"/>
          <w:jc w:val="center"/>
        </w:trPr>
        <w:tc>
          <w:tcPr>
            <w:tcW w:w="3758" w:type="dxa"/>
            <w:tcBorders>
              <w:top w:val="single" w:sz="4" w:space="0" w:color="auto"/>
              <w:left w:val="single" w:sz="4" w:space="0" w:color="auto"/>
              <w:bottom w:val="single" w:sz="4" w:space="0" w:color="auto"/>
              <w:right w:val="single" w:sz="4" w:space="0" w:color="auto"/>
            </w:tcBorders>
            <w:vAlign w:val="center"/>
          </w:tcPr>
          <w:p w14:paraId="6F62BB70" w14:textId="77777777" w:rsidR="00BF3649" w:rsidRPr="00B479E7" w:rsidRDefault="00BF3649" w:rsidP="009E1E7D">
            <w:pPr>
              <w:keepNext/>
              <w:keepLines/>
              <w:jc w:val="both"/>
              <w:rPr>
                <w:rFonts w:cs="Tahoma"/>
                <w:sz w:val="20"/>
                <w:szCs w:val="18"/>
              </w:rPr>
            </w:pPr>
            <w:r w:rsidRPr="00B479E7">
              <w:rPr>
                <w:rFonts w:cs="Tahoma"/>
                <w:sz w:val="20"/>
                <w:szCs w:val="18"/>
              </w:rPr>
              <w:t>Rok izvedbe</w:t>
            </w:r>
          </w:p>
        </w:tc>
        <w:tc>
          <w:tcPr>
            <w:tcW w:w="5633" w:type="dxa"/>
            <w:tcBorders>
              <w:top w:val="single" w:sz="4" w:space="0" w:color="auto"/>
              <w:left w:val="single" w:sz="4" w:space="0" w:color="auto"/>
              <w:bottom w:val="single" w:sz="4" w:space="0" w:color="auto"/>
              <w:right w:val="single" w:sz="4" w:space="0" w:color="auto"/>
            </w:tcBorders>
            <w:vAlign w:val="center"/>
          </w:tcPr>
          <w:p w14:paraId="39BDB7E4" w14:textId="77777777" w:rsidR="00BF3649" w:rsidRPr="00B479E7" w:rsidRDefault="00BF3649" w:rsidP="009E1E7D">
            <w:pPr>
              <w:keepNext/>
              <w:keepLines/>
              <w:rPr>
                <w:rFonts w:ascii="Times New Roman" w:hAnsi="Times New Roman"/>
                <w:sz w:val="20"/>
                <w:szCs w:val="18"/>
              </w:rPr>
            </w:pPr>
          </w:p>
        </w:tc>
      </w:tr>
    </w:tbl>
    <w:p w14:paraId="63AC22C2" w14:textId="77777777" w:rsidR="00BF3649" w:rsidRDefault="00BF3649" w:rsidP="00BF3649">
      <w:pPr>
        <w:keepNext/>
        <w:keepLines/>
        <w:jc w:val="both"/>
        <w:rPr>
          <w:rFonts w:cs="Tahoma"/>
          <w:sz w:val="20"/>
          <w:szCs w:val="20"/>
        </w:rPr>
      </w:pPr>
    </w:p>
    <w:p w14:paraId="5DBE5CF1" w14:textId="77777777" w:rsidR="00BF3649" w:rsidRPr="00B479E7" w:rsidRDefault="00BF3649" w:rsidP="00BF3649">
      <w:pPr>
        <w:keepNext/>
        <w:keepLines/>
        <w:jc w:val="both"/>
        <w:rPr>
          <w:rFonts w:cs="Tahoma"/>
          <w:sz w:val="20"/>
          <w:szCs w:val="20"/>
        </w:rPr>
      </w:pPr>
      <w:r w:rsidRPr="00B479E7">
        <w:rPr>
          <w:rFonts w:cs="Tahoma"/>
          <w:sz w:val="20"/>
          <w:szCs w:val="20"/>
        </w:rPr>
        <w:t>Prodajalec, ki izvaja javno naročilo z enim ali več podizvajalci, mora v celoti upoštevati obveznosti iz 94. člena ZJN-3 in zahteve iz razpisne dokumentacije, ter za vse navedene podizvajalce predložiti izpolnjene, podpisane in žigosane zahtevane obrazce iz razpisne dokumentacije. Če prodajalec ne ravna v skladu s 94. člena ZJN-3, bo kupec Državni revizijski komisiji podal predlog za uvedbo postopka o prekršku iz 2. točke prvega odstavka 112. člena ZJN-3.</w:t>
      </w:r>
    </w:p>
    <w:p w14:paraId="6B007C0A" w14:textId="77777777" w:rsidR="00BF3649" w:rsidRPr="00B479E7" w:rsidRDefault="00BF3649" w:rsidP="00BF3649">
      <w:pPr>
        <w:keepNext/>
        <w:keepLines/>
        <w:tabs>
          <w:tab w:val="left" w:pos="5280"/>
        </w:tabs>
        <w:jc w:val="both"/>
        <w:rPr>
          <w:rFonts w:cs="Tahoma"/>
          <w:sz w:val="20"/>
          <w:szCs w:val="20"/>
        </w:rPr>
      </w:pPr>
      <w:r w:rsidRPr="00B479E7">
        <w:rPr>
          <w:rFonts w:cs="Tahoma"/>
          <w:sz w:val="20"/>
          <w:szCs w:val="20"/>
        </w:rPr>
        <w:tab/>
      </w:r>
    </w:p>
    <w:p w14:paraId="0CA37A75" w14:textId="77777777" w:rsidR="00BF3649" w:rsidRPr="00B479E7" w:rsidRDefault="00BF3649" w:rsidP="00BF3649">
      <w:pPr>
        <w:keepNext/>
        <w:keepLines/>
        <w:jc w:val="both"/>
        <w:rPr>
          <w:rFonts w:cs="Tahoma"/>
          <w:sz w:val="20"/>
          <w:szCs w:val="20"/>
        </w:rPr>
      </w:pPr>
      <w:r w:rsidRPr="00B479E7">
        <w:rPr>
          <w:rFonts w:cs="Tahoma"/>
          <w:sz w:val="20"/>
          <w:szCs w:val="20"/>
        </w:rPr>
        <w:t>Podizvajalec mora izpolnjevati vse pogoje in zahteve kupca v zvezi s podizvajalci, ki so navedeni v razpisni dokumentaciji ter izpolniti vse navedene priloge, ki se nanašajo na izpolnjevanje pogojev podizvajalcev.</w:t>
      </w:r>
    </w:p>
    <w:p w14:paraId="769D807D" w14:textId="77777777" w:rsidR="00BF3649" w:rsidRPr="00B479E7" w:rsidRDefault="00BF3649" w:rsidP="00BF3649">
      <w:pPr>
        <w:keepNext/>
        <w:keepLines/>
        <w:jc w:val="both"/>
        <w:rPr>
          <w:rFonts w:cs="Tahoma"/>
          <w:sz w:val="20"/>
          <w:szCs w:val="20"/>
        </w:rPr>
      </w:pPr>
    </w:p>
    <w:p w14:paraId="13573F23" w14:textId="77777777" w:rsidR="00BF3649" w:rsidRPr="00B479E7" w:rsidRDefault="00BF3649" w:rsidP="00BF3649">
      <w:pPr>
        <w:keepNext/>
        <w:keepLines/>
        <w:jc w:val="both"/>
        <w:rPr>
          <w:rFonts w:cs="Tahoma"/>
          <w:sz w:val="20"/>
          <w:szCs w:val="20"/>
        </w:rPr>
      </w:pPr>
      <w:r w:rsidRPr="00B479E7">
        <w:rPr>
          <w:rFonts w:cs="Tahoma"/>
          <w:sz w:val="20"/>
          <w:szCs w:val="20"/>
        </w:rPr>
        <w:t xml:space="preserve">Prodajalec v razmerju do kupca v celoti odgovarja za dobro izvedbo obveznosti iz okvirnega sporazuma, ne glede na število podizvajalcev. </w:t>
      </w:r>
    </w:p>
    <w:p w14:paraId="151DE1C8" w14:textId="77777777" w:rsidR="00BF3649" w:rsidRPr="00B479E7" w:rsidRDefault="00BF3649" w:rsidP="00BF3649">
      <w:pPr>
        <w:keepNext/>
        <w:keepLines/>
        <w:jc w:val="both"/>
        <w:rPr>
          <w:rFonts w:cs="Tahoma"/>
          <w:sz w:val="20"/>
          <w:szCs w:val="20"/>
        </w:rPr>
      </w:pPr>
    </w:p>
    <w:p w14:paraId="366B74BF" w14:textId="77777777" w:rsidR="00BF3649" w:rsidRPr="00B479E7" w:rsidRDefault="00BF3649" w:rsidP="00BF3649">
      <w:pPr>
        <w:keepNext/>
        <w:keepLines/>
        <w:jc w:val="both"/>
        <w:rPr>
          <w:rFonts w:cs="Tahoma"/>
          <w:sz w:val="20"/>
          <w:szCs w:val="20"/>
        </w:rPr>
      </w:pPr>
      <w:r w:rsidRPr="00B479E7">
        <w:rPr>
          <w:rFonts w:cs="Tahoma"/>
          <w:sz w:val="20"/>
          <w:szCs w:val="20"/>
        </w:rPr>
        <w:t xml:space="preserve">Prodajalec mora med izvajanjem okvirnega sporazuma kupca obvestiti o morebitnih spremembah informacij iz drugega odstavka 94. člena ZJN-3 in poslati informacije o novih podizvajalcih, ki jih namerava naknadno vključiti v izvedbo okvirnega sporazuma, in sicer najkasneje v petih (5) dneh po spremembi. V primeru vključitve novih podizvajalcev mora prodajalec skupaj z obvestilom posredovati tudi naslednje podatke in dokumente, in sicer: kontaktne podatke in zakonite zastopnike novih podizvajalcev, izpolnjene obrazce ESPD v skladu z 79. členom ZJN-3 in pisno zahtevo novega podizvajalca za neposredno plačilo, če novi podizvajalec to zahteva. </w:t>
      </w:r>
    </w:p>
    <w:p w14:paraId="536A9AFA" w14:textId="77777777" w:rsidR="00BF3649" w:rsidRPr="00B479E7" w:rsidRDefault="00BF3649" w:rsidP="00BF3649">
      <w:pPr>
        <w:keepNext/>
        <w:keepLines/>
        <w:jc w:val="both"/>
        <w:rPr>
          <w:rFonts w:cs="Tahoma"/>
          <w:sz w:val="20"/>
          <w:szCs w:val="20"/>
        </w:rPr>
      </w:pPr>
    </w:p>
    <w:p w14:paraId="3BC84F9F" w14:textId="77777777" w:rsidR="00BF3649" w:rsidRPr="00B479E7" w:rsidRDefault="00BF3649" w:rsidP="00BF3649">
      <w:pPr>
        <w:keepNext/>
        <w:keepLines/>
        <w:jc w:val="both"/>
        <w:rPr>
          <w:rFonts w:cs="Tahoma"/>
          <w:sz w:val="20"/>
          <w:szCs w:val="20"/>
        </w:rPr>
      </w:pPr>
      <w:r w:rsidRPr="00B479E7">
        <w:rPr>
          <w:rFonts w:cs="Tahoma"/>
          <w:sz w:val="20"/>
          <w:szCs w:val="20"/>
        </w:rPr>
        <w:t xml:space="preserve">Kupec lahko zavrne predlog za zamenjavo podizvajalca oziroma vključitev novega podizvajalca, če bi to lahko vplivalo na nemoteno izvajanje ali dokončanje dobav in če novi podizvajalec ne izpolnjuje pogojev, ki jih je postavil kupec v razpisni dokumentaciji. Kupec bo o morebitni zavrnitvi novega podizvajalca obvestiti prodajalca najpozneje v desetih (10) dneh od prejema predloga. </w:t>
      </w:r>
    </w:p>
    <w:p w14:paraId="0EA368B2" w14:textId="77777777" w:rsidR="00BF3649" w:rsidRPr="00B479E7" w:rsidRDefault="00BF3649" w:rsidP="00BF3649">
      <w:pPr>
        <w:keepNext/>
        <w:keepLines/>
        <w:jc w:val="both"/>
        <w:rPr>
          <w:rFonts w:cs="Tahoma"/>
          <w:b/>
          <w:i/>
          <w:sz w:val="20"/>
          <w:szCs w:val="20"/>
        </w:rPr>
      </w:pPr>
    </w:p>
    <w:p w14:paraId="2DF437A7" w14:textId="77777777" w:rsidR="00BF3649" w:rsidRPr="00B479E7" w:rsidRDefault="00BF3649" w:rsidP="00BF3649">
      <w:pPr>
        <w:keepNext/>
        <w:keepLines/>
        <w:jc w:val="both"/>
        <w:rPr>
          <w:rFonts w:cs="Tahoma"/>
          <w:i/>
          <w:sz w:val="20"/>
          <w:szCs w:val="20"/>
        </w:rPr>
      </w:pPr>
      <w:r w:rsidRPr="00B479E7">
        <w:rPr>
          <w:rFonts w:cs="Tahoma"/>
          <w:b/>
          <w:i/>
          <w:sz w:val="20"/>
          <w:szCs w:val="20"/>
        </w:rPr>
        <w:t>se upošteva v primeru, da prodajalec nastopa s podizvajalcem, ki zahteva neposredno plačilo:</w:t>
      </w:r>
    </w:p>
    <w:p w14:paraId="0D07C3FC" w14:textId="77777777" w:rsidR="00BF3649" w:rsidRPr="00B479E7" w:rsidRDefault="00BF3649" w:rsidP="00BF3649">
      <w:pPr>
        <w:keepNext/>
        <w:keepLines/>
        <w:jc w:val="both"/>
        <w:rPr>
          <w:rFonts w:cs="Tahoma"/>
          <w:sz w:val="20"/>
          <w:szCs w:val="20"/>
        </w:rPr>
      </w:pPr>
      <w:r w:rsidRPr="00B479E7">
        <w:rPr>
          <w:rFonts w:eastAsia="Calibri" w:cs="Tahoma"/>
          <w:sz w:val="20"/>
          <w:szCs w:val="20"/>
        </w:rPr>
        <w:t xml:space="preserve">Prodajalec s podpisom </w:t>
      </w:r>
      <w:r w:rsidRPr="00B479E7">
        <w:rPr>
          <w:rFonts w:cs="Tahoma"/>
          <w:sz w:val="20"/>
          <w:szCs w:val="20"/>
        </w:rPr>
        <w:t xml:space="preserve">tega okvirnega sporazuma </w:t>
      </w:r>
      <w:r w:rsidRPr="00B479E7">
        <w:rPr>
          <w:rFonts w:eastAsia="Calibri" w:cs="Tahoma"/>
          <w:sz w:val="20"/>
          <w:szCs w:val="20"/>
        </w:rPr>
        <w:t xml:space="preserve">pooblašča kupca, da na podlagi potrjenega računa oziroma potrjenih računov, neposredno plačuje vsem v tem okvirnem sporazumu navedenim podizvajalcem, ki so zahtevali neposredno plačilo. Podizvajalec je ob oddaji ponudbe predložil zahtevo za neposredna plačila, </w:t>
      </w:r>
      <w:r w:rsidRPr="00B479E7">
        <w:rPr>
          <w:rFonts w:cs="Tahoma"/>
          <w:sz w:val="20"/>
          <w:szCs w:val="20"/>
        </w:rPr>
        <w:t>na podlagi katerega kupec namesto prodajalca poravna podizvajalčevo terjatev do prodajalca.</w:t>
      </w:r>
    </w:p>
    <w:p w14:paraId="7DF64481" w14:textId="77777777" w:rsidR="00BF3649" w:rsidRPr="00B479E7" w:rsidRDefault="00BF3649" w:rsidP="00BF3649">
      <w:pPr>
        <w:keepNext/>
        <w:keepLines/>
        <w:jc w:val="both"/>
        <w:rPr>
          <w:rFonts w:cs="Tahoma"/>
          <w:sz w:val="20"/>
          <w:szCs w:val="20"/>
        </w:rPr>
      </w:pPr>
    </w:p>
    <w:p w14:paraId="6BAEFE46" w14:textId="77777777" w:rsidR="00BF3649" w:rsidRPr="00B479E7" w:rsidRDefault="00BF3649" w:rsidP="00BF3649">
      <w:pPr>
        <w:keepNext/>
        <w:keepLines/>
        <w:spacing w:after="120"/>
        <w:jc w:val="both"/>
        <w:rPr>
          <w:rFonts w:cs="Tahoma"/>
          <w:sz w:val="20"/>
          <w:szCs w:val="20"/>
        </w:rPr>
      </w:pPr>
      <w:r w:rsidRPr="00B479E7">
        <w:rPr>
          <w:rFonts w:cs="Tahoma"/>
          <w:sz w:val="20"/>
          <w:szCs w:val="20"/>
        </w:rPr>
        <w:t>Prodajalec mora za podizvajalca, ki zahteva neposredno plačilo, ob vsakem računu priložiti:</w:t>
      </w:r>
    </w:p>
    <w:p w14:paraId="335DB58C" w14:textId="77777777" w:rsidR="00BF3649" w:rsidRPr="00B479E7" w:rsidRDefault="00BF3649" w:rsidP="00BF3649">
      <w:pPr>
        <w:keepNext/>
        <w:keepLines/>
        <w:numPr>
          <w:ilvl w:val="0"/>
          <w:numId w:val="24"/>
        </w:numPr>
        <w:jc w:val="both"/>
        <w:rPr>
          <w:rFonts w:cs="Tahoma"/>
          <w:sz w:val="20"/>
          <w:szCs w:val="20"/>
        </w:rPr>
      </w:pPr>
      <w:r w:rsidRPr="00B479E7">
        <w:rPr>
          <w:rFonts w:cs="Tahoma"/>
          <w:sz w:val="20"/>
          <w:szCs w:val="20"/>
        </w:rPr>
        <w:t>račun podizvajalca za opravljene obveznosti iz okvirnega sporazuma, potrjen s strani prodajalca, na podlagi katerega kupec izvede nakazilo za opravljene obveznosti iz okvirnega sporazuma</w:t>
      </w:r>
      <w:r w:rsidRPr="00B479E7" w:rsidDel="00654A1C">
        <w:rPr>
          <w:rFonts w:cs="Tahoma"/>
          <w:sz w:val="20"/>
          <w:szCs w:val="20"/>
        </w:rPr>
        <w:t xml:space="preserve"> </w:t>
      </w:r>
      <w:r w:rsidRPr="00B479E7">
        <w:rPr>
          <w:rFonts w:cs="Tahoma"/>
          <w:sz w:val="20"/>
          <w:szCs w:val="20"/>
        </w:rPr>
        <w:t xml:space="preserve">neposredno na račun podizvajalca ali </w:t>
      </w:r>
    </w:p>
    <w:p w14:paraId="2D0A87EA" w14:textId="77777777" w:rsidR="00BF3649" w:rsidRPr="00B479E7" w:rsidRDefault="00BF3649" w:rsidP="00BF3649">
      <w:pPr>
        <w:keepNext/>
        <w:keepLines/>
        <w:numPr>
          <w:ilvl w:val="0"/>
          <w:numId w:val="24"/>
        </w:numPr>
        <w:jc w:val="both"/>
        <w:rPr>
          <w:rFonts w:cs="Tahoma"/>
          <w:sz w:val="20"/>
          <w:szCs w:val="20"/>
        </w:rPr>
      </w:pPr>
      <w:r w:rsidRPr="00B479E7">
        <w:rPr>
          <w:rFonts w:cs="Tahoma"/>
          <w:sz w:val="20"/>
          <w:szCs w:val="20"/>
        </w:rPr>
        <w:lastRenderedPageBreak/>
        <w:t>podpisano izjavo podizvajalca, naslovljeno na kupca, o tem, da je ta seznanjen s konkretno izstavljenim računom prodajalca oziroma, da pri obveznostih iz okvirnega sporazuma, ki jih obravnava račun, ni sodeloval kot podizvajalec, ter da podizvajalec iz naslova tega računa do prodajalca nima in ne bo imel do kupca nobenih zahtevkov.</w:t>
      </w:r>
    </w:p>
    <w:p w14:paraId="080CDD80" w14:textId="77777777" w:rsidR="00BF3649" w:rsidRPr="00B479E7" w:rsidRDefault="00BF3649" w:rsidP="00BF3649">
      <w:pPr>
        <w:keepNext/>
        <w:keepLines/>
        <w:jc w:val="both"/>
        <w:rPr>
          <w:rFonts w:cs="Tahoma"/>
          <w:sz w:val="20"/>
          <w:szCs w:val="20"/>
        </w:rPr>
      </w:pPr>
    </w:p>
    <w:p w14:paraId="709A2188" w14:textId="77777777" w:rsidR="00BF3649" w:rsidRPr="00B479E7" w:rsidRDefault="00BF3649" w:rsidP="00BF3649">
      <w:pPr>
        <w:keepNext/>
        <w:keepLines/>
        <w:jc w:val="both"/>
        <w:rPr>
          <w:rFonts w:cs="Tahoma"/>
          <w:sz w:val="20"/>
          <w:szCs w:val="20"/>
        </w:rPr>
      </w:pPr>
      <w:r w:rsidRPr="00B479E7">
        <w:rPr>
          <w:rFonts w:cs="Tahoma"/>
          <w:sz w:val="20"/>
          <w:szCs w:val="20"/>
        </w:rPr>
        <w:t xml:space="preserve">V primeru, če nobeden od dokumentov iz prejšnjega odstavka za prijavljenega podizvajalca ni predložen, kupec do dostavitve vseh dokumentov zadrži plačilo celotnega računa in s tem ne pride v zamudo pri plačilu. </w:t>
      </w:r>
    </w:p>
    <w:p w14:paraId="64055AC9" w14:textId="77777777" w:rsidR="00BF3649" w:rsidRPr="00B479E7" w:rsidRDefault="00BF3649" w:rsidP="00BF3649">
      <w:pPr>
        <w:keepNext/>
        <w:keepLines/>
        <w:jc w:val="both"/>
        <w:rPr>
          <w:rFonts w:cs="Tahoma"/>
          <w:sz w:val="20"/>
          <w:szCs w:val="20"/>
        </w:rPr>
      </w:pPr>
    </w:p>
    <w:p w14:paraId="3C78BEF1" w14:textId="77777777" w:rsidR="00BF3649" w:rsidRPr="00B479E7" w:rsidRDefault="00BF3649" w:rsidP="00BF3649">
      <w:pPr>
        <w:keepNext/>
        <w:keepLines/>
        <w:jc w:val="both"/>
        <w:rPr>
          <w:rFonts w:cs="Tahoma"/>
          <w:sz w:val="20"/>
          <w:szCs w:val="20"/>
        </w:rPr>
      </w:pPr>
      <w:r w:rsidRPr="00B479E7">
        <w:rPr>
          <w:rFonts w:cs="Tahoma"/>
          <w:sz w:val="20"/>
          <w:szCs w:val="20"/>
        </w:rPr>
        <w:t xml:space="preserve">Kupec bo potrjene račune podizvajalcev poravnal neposredno podizvajalcem na način in v roku, kot je dogovorjeno za plačilo prodajalcu. </w:t>
      </w:r>
    </w:p>
    <w:p w14:paraId="7F41E8EE" w14:textId="77777777" w:rsidR="00BF3649" w:rsidRPr="00B479E7" w:rsidRDefault="00BF3649" w:rsidP="00BF3649">
      <w:pPr>
        <w:keepNext/>
        <w:keepLines/>
        <w:jc w:val="both"/>
        <w:rPr>
          <w:rFonts w:cs="Tahoma"/>
          <w:sz w:val="20"/>
          <w:szCs w:val="20"/>
        </w:rPr>
      </w:pPr>
    </w:p>
    <w:p w14:paraId="1E91FA4F" w14:textId="77777777" w:rsidR="00BF3649" w:rsidRPr="00B479E7" w:rsidRDefault="00BF3649" w:rsidP="00BF3649">
      <w:pPr>
        <w:keepNext/>
        <w:keepLines/>
        <w:jc w:val="center"/>
        <w:rPr>
          <w:rFonts w:cs="Tahoma"/>
          <w:b/>
          <w:i/>
          <w:sz w:val="20"/>
          <w:szCs w:val="20"/>
        </w:rPr>
      </w:pPr>
      <w:r w:rsidRPr="00B479E7">
        <w:rPr>
          <w:rFonts w:cs="Tahoma"/>
          <w:b/>
          <w:i/>
          <w:sz w:val="20"/>
          <w:szCs w:val="20"/>
        </w:rPr>
        <w:t>se upošteva v primeru, da podizvajalec neposrednega plačila ne bo zahteval:</w:t>
      </w:r>
    </w:p>
    <w:p w14:paraId="613C6850" w14:textId="77777777" w:rsidR="00BF3649" w:rsidRPr="00B479E7" w:rsidRDefault="00BF3649" w:rsidP="00BF3649">
      <w:pPr>
        <w:keepNext/>
        <w:keepLines/>
        <w:jc w:val="both"/>
        <w:rPr>
          <w:rFonts w:cs="Tahoma"/>
          <w:sz w:val="20"/>
          <w:szCs w:val="20"/>
        </w:rPr>
      </w:pPr>
      <w:r w:rsidRPr="00B479E7">
        <w:rPr>
          <w:rFonts w:cs="Tahoma"/>
          <w:sz w:val="20"/>
          <w:szCs w:val="20"/>
        </w:rPr>
        <w:t>Kadar prodajalec nastopa s podizvajalcem, ki ne zahteva neposrednega plačila, bo kupec od prodajalca zahteval, da mu najpozneje v 60 (šestdesetih) dneh od plačila končnega računa pošlje svojo pisno izjavo in pisno izjavo podizvajalca, da je podizvajalec prejel plačilo za dobave, ki so neposredno povezane s predmetom okvirnega sporazuma. Če prodajalec kupcu na njegov poziv ne posreduje teh izjav, kupec Državni revizijski komisiji poda predlog za uvedbo postopka o prekršku iz 2. točke prvega odstavka 112. člena ZJN-3.</w:t>
      </w:r>
    </w:p>
    <w:p w14:paraId="657AA711" w14:textId="77777777" w:rsidR="00BF3649" w:rsidRPr="00B479E7" w:rsidRDefault="00BF3649" w:rsidP="00BF3649">
      <w:pPr>
        <w:keepNext/>
        <w:keepLines/>
        <w:jc w:val="both"/>
        <w:rPr>
          <w:rFonts w:ascii="Times New Roman" w:hAnsi="Times New Roman"/>
          <w:sz w:val="20"/>
          <w:szCs w:val="20"/>
        </w:rPr>
      </w:pPr>
    </w:p>
    <w:p w14:paraId="2D68277F" w14:textId="77777777" w:rsidR="00BF3649" w:rsidRPr="00B479E7" w:rsidRDefault="00BF3649" w:rsidP="00BF3649">
      <w:pPr>
        <w:keepNext/>
        <w:keepLines/>
        <w:jc w:val="center"/>
        <w:rPr>
          <w:rFonts w:cs="Tahoma"/>
          <w:b/>
          <w:sz w:val="20"/>
          <w:szCs w:val="20"/>
        </w:rPr>
      </w:pPr>
      <w:r w:rsidRPr="00B479E7">
        <w:rPr>
          <w:rFonts w:cs="Tahoma"/>
          <w:b/>
          <w:sz w:val="20"/>
          <w:szCs w:val="20"/>
        </w:rPr>
        <w:t>ALI</w:t>
      </w:r>
    </w:p>
    <w:p w14:paraId="0FBFF155" w14:textId="77777777" w:rsidR="00BF3649" w:rsidRPr="00B479E7" w:rsidRDefault="00BF3649" w:rsidP="00BF3649">
      <w:pPr>
        <w:keepNext/>
        <w:keepLines/>
        <w:jc w:val="center"/>
        <w:rPr>
          <w:rFonts w:cs="Tahoma"/>
          <w:b/>
          <w:i/>
          <w:sz w:val="20"/>
          <w:szCs w:val="20"/>
        </w:rPr>
      </w:pPr>
      <w:r w:rsidRPr="00B479E7">
        <w:rPr>
          <w:rFonts w:cs="Tahoma"/>
          <w:b/>
          <w:i/>
          <w:sz w:val="20"/>
          <w:szCs w:val="20"/>
        </w:rPr>
        <w:t>/ se upošteva v primeru, da prodajalec ne nastopa s podizvajalcem /</w:t>
      </w:r>
    </w:p>
    <w:p w14:paraId="5199F436" w14:textId="77777777" w:rsidR="00BF3649" w:rsidRPr="00B479E7" w:rsidRDefault="00BF3649" w:rsidP="00BF3649">
      <w:pPr>
        <w:keepNext/>
        <w:keepLines/>
        <w:jc w:val="both"/>
        <w:rPr>
          <w:rFonts w:cs="Tahoma"/>
          <w:sz w:val="20"/>
          <w:szCs w:val="20"/>
        </w:rPr>
      </w:pPr>
      <w:r w:rsidRPr="00B479E7">
        <w:rPr>
          <w:rFonts w:cs="Tahoma"/>
          <w:sz w:val="20"/>
          <w:szCs w:val="20"/>
        </w:rPr>
        <w:t xml:space="preserve">Prodajalec ob predložitvi ponudbe in ob sklenitvi tega okvirnega sporazuma nima prijavljenih podizvajalcev za izvedbo okvirnega sporazuma. </w:t>
      </w:r>
    </w:p>
    <w:p w14:paraId="1A3AAD83" w14:textId="77777777" w:rsidR="00BF3649" w:rsidRPr="00B479E7" w:rsidRDefault="00BF3649" w:rsidP="00BF3649">
      <w:pPr>
        <w:keepNext/>
        <w:keepLines/>
        <w:jc w:val="both"/>
        <w:rPr>
          <w:rFonts w:cs="Tahoma"/>
          <w:b/>
          <w:sz w:val="20"/>
          <w:szCs w:val="20"/>
        </w:rPr>
      </w:pPr>
    </w:p>
    <w:p w14:paraId="581F31A9" w14:textId="77777777" w:rsidR="00BF3649" w:rsidRPr="00B479E7" w:rsidRDefault="00BF3649" w:rsidP="00BF3649">
      <w:pPr>
        <w:keepNext/>
        <w:keepLines/>
        <w:jc w:val="both"/>
        <w:rPr>
          <w:rFonts w:cs="Tahoma"/>
          <w:sz w:val="20"/>
          <w:szCs w:val="20"/>
        </w:rPr>
      </w:pPr>
      <w:r w:rsidRPr="00B479E7">
        <w:rPr>
          <w:rFonts w:cs="Tahoma"/>
          <w:sz w:val="20"/>
          <w:szCs w:val="20"/>
        </w:rPr>
        <w:t xml:space="preserve">Prodajalec mora med izvajanjem okvirnega sporazuma kupca obvestiti o morebitnih spremembah informacij iz drugega odstavka 94. člena ZJN-3 in poslati informacije o novih podizvajalcih, ki jih namerava naknadno vključiti v izvajanje takšnih dobav, in sicer najkasneje v petih (5) dneh po spremembi. V primeru vključitve novih podizvajalcev mora prodajalec skupaj z obvestilom posredovati tudi podatke in dokumente, in sicer: kontaktne podatke in zakonite zastopnike novih podizvajalcev, izpolnjene ESPD novih podizvajalcev v skladu z 79. členom ZJN-3 in pisno zahtevo novega podizvajalca za neposredno plačilo, če novi podizvajalec to zahteva. </w:t>
      </w:r>
    </w:p>
    <w:p w14:paraId="3FC10DA4" w14:textId="77777777" w:rsidR="00BF3649" w:rsidRPr="00B479E7" w:rsidRDefault="00BF3649" w:rsidP="00BF3649">
      <w:pPr>
        <w:keepNext/>
        <w:keepLines/>
        <w:jc w:val="both"/>
        <w:rPr>
          <w:rFonts w:cs="Tahoma"/>
          <w:sz w:val="20"/>
          <w:szCs w:val="20"/>
        </w:rPr>
      </w:pPr>
    </w:p>
    <w:p w14:paraId="6C351FF9" w14:textId="77777777" w:rsidR="00BF3649" w:rsidRPr="00B479E7" w:rsidRDefault="00BF3649" w:rsidP="00BF3649">
      <w:pPr>
        <w:keepNext/>
        <w:keepLines/>
        <w:jc w:val="both"/>
        <w:rPr>
          <w:rFonts w:cs="Tahoma"/>
          <w:sz w:val="20"/>
          <w:szCs w:val="20"/>
        </w:rPr>
      </w:pPr>
      <w:r w:rsidRPr="00B479E7">
        <w:rPr>
          <w:rFonts w:cs="Tahoma"/>
          <w:sz w:val="20"/>
          <w:szCs w:val="20"/>
        </w:rPr>
        <w:t>Kupec bo zavrnil vsakega podizvajalca, ki ne izpolnjuje pogojev razpisne dokumentacije, ki se nanašajo na podizvajalce. Kupec lahko zavrne predlog za zamenjavo podizvajalca oziroma vključitev novega podizvajalca tudi, če bi to lahko vplivalo na nemoteno izvajanje ali dokončanje dobav in če novi podizvajalec ne izpolnjuje pogojev, ki jih je postavil kupec v dokumentaciji v zvezi z oddajo javnega naročila. Kupec bo o morebitni zavrnitvi novega podizvajalca obvestil prodajalca najpozneje v desetih (10) dneh od prejema predloga.</w:t>
      </w:r>
    </w:p>
    <w:p w14:paraId="4D1873AA" w14:textId="77777777" w:rsidR="00BF3649" w:rsidRPr="00B479E7" w:rsidRDefault="00BF3649" w:rsidP="00BF3649">
      <w:pPr>
        <w:keepNext/>
        <w:keepLines/>
        <w:jc w:val="both"/>
        <w:rPr>
          <w:rFonts w:cs="Tahoma"/>
          <w:sz w:val="20"/>
          <w:szCs w:val="20"/>
        </w:rPr>
      </w:pPr>
    </w:p>
    <w:p w14:paraId="3E1A234A" w14:textId="77777777" w:rsidR="00BF3649" w:rsidRPr="00B479E7" w:rsidRDefault="00BF3649" w:rsidP="00BF3649">
      <w:pPr>
        <w:keepNext/>
        <w:keepLines/>
        <w:jc w:val="both"/>
        <w:rPr>
          <w:rFonts w:cs="Tahoma"/>
          <w:sz w:val="20"/>
          <w:szCs w:val="20"/>
        </w:rPr>
      </w:pPr>
      <w:r w:rsidRPr="00B479E7">
        <w:rPr>
          <w:rFonts w:cs="Tahoma"/>
          <w:sz w:val="20"/>
          <w:szCs w:val="20"/>
        </w:rPr>
        <w:t>Prodajalec v razmerju do kupca v celoti odgovarja za dobro izvedbo obveznosti iz okvirnega sporazuma, ne glede na število podizvajalcev.</w:t>
      </w:r>
    </w:p>
    <w:p w14:paraId="0BC8A241" w14:textId="77777777" w:rsidR="00BF3649" w:rsidRPr="00B479E7" w:rsidRDefault="00BF3649" w:rsidP="00BF3649">
      <w:pPr>
        <w:keepNext/>
        <w:keepLines/>
        <w:jc w:val="both"/>
        <w:rPr>
          <w:rFonts w:cs="Tahoma"/>
          <w:sz w:val="20"/>
          <w:szCs w:val="20"/>
        </w:rPr>
      </w:pPr>
    </w:p>
    <w:p w14:paraId="2B055F52" w14:textId="77777777" w:rsidR="00BF3649" w:rsidRPr="00B479E7" w:rsidRDefault="00BF3649" w:rsidP="00BF3649">
      <w:pPr>
        <w:keepNext/>
        <w:keepLines/>
        <w:numPr>
          <w:ilvl w:val="0"/>
          <w:numId w:val="37"/>
        </w:numPr>
        <w:tabs>
          <w:tab w:val="left" w:pos="1080"/>
          <w:tab w:val="left" w:pos="1702"/>
        </w:tabs>
        <w:ind w:hanging="1440"/>
        <w:jc w:val="both"/>
        <w:rPr>
          <w:rFonts w:cs="Tahoma"/>
          <w:b/>
          <w:sz w:val="20"/>
          <w:szCs w:val="20"/>
        </w:rPr>
      </w:pPr>
      <w:r w:rsidRPr="00B479E7">
        <w:rPr>
          <w:rFonts w:cs="Tahoma"/>
          <w:b/>
          <w:sz w:val="20"/>
          <w:szCs w:val="20"/>
        </w:rPr>
        <w:t>PREDSTAVNIKI STRANK OKVIRNEGA SPORAZUMA</w:t>
      </w:r>
    </w:p>
    <w:p w14:paraId="0826A01D" w14:textId="77777777" w:rsidR="00BF3649" w:rsidRPr="00B479E7" w:rsidRDefault="00BF3649" w:rsidP="00BF3649">
      <w:pPr>
        <w:keepNext/>
        <w:keepLines/>
        <w:tabs>
          <w:tab w:val="left" w:pos="567"/>
          <w:tab w:val="left" w:pos="1418"/>
          <w:tab w:val="left" w:pos="1702"/>
        </w:tabs>
        <w:jc w:val="both"/>
        <w:rPr>
          <w:rFonts w:cs="Tahoma"/>
          <w:sz w:val="20"/>
          <w:szCs w:val="20"/>
        </w:rPr>
      </w:pPr>
    </w:p>
    <w:p w14:paraId="4CD92B69"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426341CC" w14:textId="77777777" w:rsidR="00BF3649" w:rsidRPr="00B479E7" w:rsidRDefault="00BF3649" w:rsidP="00BF3649">
      <w:pPr>
        <w:keepNext/>
        <w:keepLines/>
        <w:jc w:val="both"/>
        <w:rPr>
          <w:rFonts w:cs="Tahoma"/>
          <w:sz w:val="20"/>
          <w:szCs w:val="20"/>
        </w:rPr>
      </w:pPr>
    </w:p>
    <w:p w14:paraId="74E0031A" w14:textId="77777777" w:rsidR="00BF3649" w:rsidRPr="00B479E7" w:rsidRDefault="00BF3649" w:rsidP="00BF3649">
      <w:pPr>
        <w:keepNext/>
        <w:keepLines/>
        <w:jc w:val="both"/>
        <w:rPr>
          <w:rFonts w:cs="Tahoma"/>
          <w:sz w:val="20"/>
          <w:szCs w:val="20"/>
        </w:rPr>
      </w:pPr>
      <w:r w:rsidRPr="00430F9C">
        <w:rPr>
          <w:rFonts w:cs="Tahoma"/>
          <w:sz w:val="20"/>
          <w:szCs w:val="20"/>
        </w:rPr>
        <w:t>Predstavnik</w:t>
      </w:r>
      <w:r w:rsidRPr="00B479E7">
        <w:rPr>
          <w:rFonts w:cs="Tahoma"/>
          <w:sz w:val="20"/>
          <w:szCs w:val="20"/>
        </w:rPr>
        <w:t>a</w:t>
      </w:r>
      <w:r w:rsidRPr="00430F9C">
        <w:rPr>
          <w:rFonts w:cs="Tahoma"/>
          <w:sz w:val="20"/>
          <w:szCs w:val="20"/>
        </w:rPr>
        <w:t xml:space="preserve"> kupca, ki ureja</w:t>
      </w:r>
      <w:r w:rsidRPr="00B479E7">
        <w:rPr>
          <w:rFonts w:cs="Tahoma"/>
          <w:sz w:val="20"/>
          <w:szCs w:val="20"/>
        </w:rPr>
        <w:t>ta</w:t>
      </w:r>
      <w:r w:rsidRPr="00430F9C">
        <w:rPr>
          <w:rFonts w:cs="Tahoma"/>
          <w:sz w:val="20"/>
          <w:szCs w:val="20"/>
        </w:rPr>
        <w:t xml:space="preserve"> izvaj</w:t>
      </w:r>
      <w:r w:rsidRPr="00B479E7">
        <w:rPr>
          <w:rFonts w:cs="Tahoma"/>
          <w:sz w:val="20"/>
          <w:szCs w:val="20"/>
        </w:rPr>
        <w:t>anje tega okvirnega sporazuma sta</w:t>
      </w:r>
      <w:r w:rsidRPr="00430F9C">
        <w:rPr>
          <w:rFonts w:cs="Tahoma"/>
          <w:sz w:val="20"/>
          <w:szCs w:val="20"/>
        </w:rPr>
        <w:t xml:space="preserve">: </w:t>
      </w:r>
    </w:p>
    <w:p w14:paraId="50E3EE09" w14:textId="77777777" w:rsidR="00BF3649" w:rsidRPr="00B479E7" w:rsidRDefault="00BF3649" w:rsidP="00BF3649">
      <w:pPr>
        <w:keepNext/>
        <w:keepLines/>
        <w:jc w:val="both"/>
        <w:rPr>
          <w:rFonts w:cs="Tahoma"/>
          <w:sz w:val="20"/>
          <w:szCs w:val="20"/>
        </w:rPr>
      </w:pPr>
    </w:p>
    <w:p w14:paraId="532FB732" w14:textId="77777777" w:rsidR="00BF3649" w:rsidRPr="00B479E7" w:rsidRDefault="00BF3649" w:rsidP="00BF3649">
      <w:pPr>
        <w:keepNext/>
        <w:keepLines/>
        <w:numPr>
          <w:ilvl w:val="0"/>
          <w:numId w:val="6"/>
        </w:numPr>
        <w:ind w:left="714" w:hanging="357"/>
        <w:jc w:val="both"/>
        <w:rPr>
          <w:rFonts w:cs="Tahoma"/>
          <w:color w:val="0000FF"/>
          <w:sz w:val="20"/>
          <w:szCs w:val="20"/>
          <w:u w:val="single"/>
        </w:rPr>
      </w:pPr>
      <w:r w:rsidRPr="00B479E7">
        <w:rPr>
          <w:rFonts w:cs="Tahoma"/>
          <w:sz w:val="20"/>
          <w:szCs w:val="20"/>
        </w:rPr>
        <w:t xml:space="preserve">Silvo Košir, telefon: 041/418-726 e-mail: </w:t>
      </w:r>
      <w:hyperlink r:id="rId26" w:history="1">
        <w:r w:rsidRPr="00B479E7">
          <w:rPr>
            <w:rFonts w:cs="Tahoma"/>
            <w:color w:val="0000FF"/>
            <w:sz w:val="20"/>
            <w:szCs w:val="20"/>
            <w:u w:val="single"/>
          </w:rPr>
          <w:t>silvo.kosir@lpt.si</w:t>
        </w:r>
      </w:hyperlink>
      <w:r w:rsidRPr="00B479E7">
        <w:rPr>
          <w:rFonts w:cs="Tahoma"/>
          <w:color w:val="0000FF"/>
          <w:sz w:val="20"/>
          <w:szCs w:val="20"/>
          <w:u w:val="single"/>
        </w:rPr>
        <w:t xml:space="preserve"> in</w:t>
      </w:r>
    </w:p>
    <w:p w14:paraId="6893D087" w14:textId="77777777" w:rsidR="00BF3649" w:rsidRPr="00B479E7" w:rsidRDefault="00BF3649" w:rsidP="00BF3649">
      <w:pPr>
        <w:keepNext/>
        <w:keepLines/>
        <w:numPr>
          <w:ilvl w:val="0"/>
          <w:numId w:val="6"/>
        </w:numPr>
        <w:ind w:left="714" w:hanging="357"/>
        <w:jc w:val="both"/>
        <w:rPr>
          <w:rFonts w:cs="Tahoma"/>
          <w:color w:val="0000FF"/>
          <w:sz w:val="20"/>
          <w:szCs w:val="20"/>
          <w:u w:val="single"/>
        </w:rPr>
      </w:pPr>
    </w:p>
    <w:p w14:paraId="09B3C34E" w14:textId="77777777" w:rsidR="00BF3649" w:rsidRDefault="00BF3649" w:rsidP="00BF3649">
      <w:pPr>
        <w:keepNext/>
        <w:keepLines/>
        <w:jc w:val="both"/>
        <w:rPr>
          <w:rFonts w:cs="Tahoma"/>
          <w:sz w:val="20"/>
          <w:szCs w:val="20"/>
        </w:rPr>
      </w:pPr>
    </w:p>
    <w:p w14:paraId="50584F44" w14:textId="77777777" w:rsidR="00BF3649" w:rsidRPr="00430F9C" w:rsidRDefault="00BF3649" w:rsidP="00BF3649">
      <w:pPr>
        <w:keepNext/>
        <w:keepLines/>
        <w:jc w:val="both"/>
        <w:rPr>
          <w:rFonts w:cs="Tahoma"/>
          <w:sz w:val="20"/>
          <w:szCs w:val="20"/>
        </w:rPr>
      </w:pPr>
      <w:r w:rsidRPr="00430F9C">
        <w:rPr>
          <w:rFonts w:cs="Tahoma"/>
          <w:sz w:val="20"/>
          <w:szCs w:val="20"/>
        </w:rPr>
        <w:t xml:space="preserve">Predstavnik prodajalca, ki ureja izvajanje tega okvirnega sporazuma je: </w:t>
      </w:r>
      <w:r w:rsidRPr="00B479E7">
        <w:rPr>
          <w:rFonts w:cs="Tahoma"/>
          <w:sz w:val="20"/>
          <w:szCs w:val="20"/>
        </w:rPr>
        <w:t>__________</w:t>
      </w:r>
      <w:r w:rsidRPr="00430F9C">
        <w:rPr>
          <w:rFonts w:cs="Tahoma"/>
          <w:sz w:val="20"/>
          <w:szCs w:val="20"/>
        </w:rPr>
        <w:t xml:space="preserve">, telefon: </w:t>
      </w:r>
      <w:r w:rsidRPr="00B479E7">
        <w:rPr>
          <w:rFonts w:cs="Tahoma"/>
          <w:sz w:val="20"/>
          <w:szCs w:val="20"/>
        </w:rPr>
        <w:t>______________</w:t>
      </w:r>
      <w:r w:rsidRPr="00430F9C">
        <w:rPr>
          <w:rFonts w:cs="Tahoma"/>
          <w:sz w:val="20"/>
          <w:szCs w:val="20"/>
        </w:rPr>
        <w:t xml:space="preserve">, e-mail: </w:t>
      </w:r>
      <w:hyperlink r:id="rId27" w:history="1">
        <w:r w:rsidRPr="00B479E7">
          <w:rPr>
            <w:rFonts w:cs="Tahoma"/>
            <w:color w:val="0000FF"/>
            <w:sz w:val="20"/>
            <w:szCs w:val="20"/>
            <w:u w:val="single"/>
          </w:rPr>
          <w:t>__________________________</w:t>
        </w:r>
      </w:hyperlink>
      <w:r w:rsidRPr="00430F9C">
        <w:rPr>
          <w:rFonts w:cs="Tahoma"/>
          <w:sz w:val="20"/>
          <w:szCs w:val="20"/>
        </w:rPr>
        <w:t xml:space="preserve">. </w:t>
      </w:r>
    </w:p>
    <w:p w14:paraId="66E5CBED" w14:textId="77777777" w:rsidR="00C31E21" w:rsidRDefault="00C31E21" w:rsidP="00BF3649">
      <w:pPr>
        <w:keepNext/>
        <w:keepLines/>
        <w:jc w:val="both"/>
        <w:rPr>
          <w:rFonts w:cs="Tahoma"/>
          <w:sz w:val="20"/>
          <w:szCs w:val="20"/>
        </w:rPr>
      </w:pPr>
    </w:p>
    <w:p w14:paraId="18CD3657" w14:textId="77777777" w:rsidR="00BF3649" w:rsidRPr="00430F9C" w:rsidRDefault="00BF3649" w:rsidP="00BF3649">
      <w:pPr>
        <w:keepNext/>
        <w:keepLines/>
        <w:jc w:val="both"/>
        <w:rPr>
          <w:rFonts w:cs="Tahoma"/>
          <w:snapToGrid w:val="0"/>
          <w:sz w:val="20"/>
          <w:szCs w:val="20"/>
        </w:rPr>
      </w:pPr>
      <w:r w:rsidRPr="00430F9C">
        <w:rPr>
          <w:rFonts w:cs="Tahoma"/>
          <w:sz w:val="20"/>
          <w:szCs w:val="20"/>
        </w:rPr>
        <w:t>Predstavnik (skrbnik okvirnega sporazuma) izvaja vse ukrepe v zvezi z izvedbo predmeta tega okvirnega sporazuma. Kupec in prodajalec sta se dolžna medsebojno obvestiti o zamenjavi svojega predstavnika, in sicer pisno, z navedbo datuma primopredaje poslov. Pisno obvestilo o tem mora prejeti kupec oziroma prodajalec najkasneje v treh (3) koledarskih dneh pred navedenim dnevom primopredaje poslov.</w:t>
      </w:r>
      <w:r w:rsidRPr="00430F9C">
        <w:rPr>
          <w:rFonts w:cs="Tahoma"/>
          <w:snapToGrid w:val="0"/>
          <w:sz w:val="20"/>
          <w:szCs w:val="20"/>
        </w:rPr>
        <w:t xml:space="preserve"> </w:t>
      </w:r>
    </w:p>
    <w:p w14:paraId="13AA6905" w14:textId="77777777" w:rsidR="00BF3649" w:rsidRPr="00430F9C" w:rsidRDefault="00BF3649" w:rsidP="00BF3649">
      <w:pPr>
        <w:keepNext/>
        <w:keepLines/>
        <w:jc w:val="both"/>
        <w:rPr>
          <w:rFonts w:cs="Tahoma"/>
          <w:sz w:val="20"/>
          <w:szCs w:val="20"/>
        </w:rPr>
      </w:pPr>
    </w:p>
    <w:p w14:paraId="0B8BAE40" w14:textId="77777777" w:rsidR="00BF3649" w:rsidRDefault="00BF3649" w:rsidP="00BF3649">
      <w:pPr>
        <w:keepNext/>
        <w:keepLines/>
        <w:jc w:val="both"/>
        <w:rPr>
          <w:rFonts w:cs="Tahoma"/>
          <w:sz w:val="20"/>
          <w:szCs w:val="20"/>
        </w:rPr>
      </w:pPr>
      <w:r w:rsidRPr="00430F9C">
        <w:rPr>
          <w:rFonts w:cs="Tahoma"/>
          <w:sz w:val="20"/>
          <w:szCs w:val="20"/>
        </w:rPr>
        <w:t xml:space="preserve">Ne glede na določilo tretjega </w:t>
      </w:r>
      <w:r w:rsidRPr="00B479E7">
        <w:rPr>
          <w:rFonts w:cs="Tahoma"/>
          <w:sz w:val="20"/>
          <w:szCs w:val="20"/>
        </w:rPr>
        <w:t>odstavka 28</w:t>
      </w:r>
      <w:r w:rsidRPr="00430F9C">
        <w:rPr>
          <w:rFonts w:cs="Tahoma"/>
          <w:sz w:val="20"/>
          <w:szCs w:val="20"/>
        </w:rPr>
        <w:t>. člena tega okvirnega sporazuma sprememba skrbnikov okvirnega sporazuma velja, če stranki okvirnega sporazuma o spremembi skrbnikov okvirnega sporazuma obvestita druga drugo po elektronski pošti.</w:t>
      </w:r>
    </w:p>
    <w:p w14:paraId="08A88107" w14:textId="77777777" w:rsidR="00BF3649" w:rsidRPr="00B479E7" w:rsidRDefault="00BF3649" w:rsidP="00BF3649">
      <w:pPr>
        <w:keepNext/>
        <w:keepLines/>
        <w:numPr>
          <w:ilvl w:val="0"/>
          <w:numId w:val="37"/>
        </w:numPr>
        <w:tabs>
          <w:tab w:val="left" w:pos="1080"/>
          <w:tab w:val="left" w:pos="1702"/>
        </w:tabs>
        <w:ind w:hanging="1440"/>
        <w:jc w:val="both"/>
        <w:rPr>
          <w:rFonts w:cs="Tahoma"/>
          <w:b/>
          <w:sz w:val="20"/>
          <w:szCs w:val="20"/>
        </w:rPr>
      </w:pPr>
      <w:r w:rsidRPr="00B479E7">
        <w:rPr>
          <w:rFonts w:cs="Tahoma"/>
          <w:b/>
          <w:sz w:val="20"/>
          <w:szCs w:val="20"/>
        </w:rPr>
        <w:t>ODSTOP OD OKVIRNEGA SPORAZUMA IN ODPOVED OKVIRNEGA SPORAZUMA</w:t>
      </w:r>
    </w:p>
    <w:p w14:paraId="436AB0BA" w14:textId="77777777" w:rsidR="00BF3649" w:rsidRPr="00B479E7" w:rsidRDefault="00BF3649" w:rsidP="00BF3649">
      <w:pPr>
        <w:keepNext/>
        <w:keepLines/>
        <w:tabs>
          <w:tab w:val="left" w:pos="567"/>
          <w:tab w:val="left" w:pos="1418"/>
          <w:tab w:val="left" w:pos="1702"/>
        </w:tabs>
        <w:jc w:val="both"/>
        <w:rPr>
          <w:rFonts w:cs="Tahoma"/>
          <w:sz w:val="20"/>
          <w:szCs w:val="20"/>
        </w:rPr>
      </w:pPr>
    </w:p>
    <w:p w14:paraId="6F0A9879"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0488500C" w14:textId="77777777" w:rsidR="00BF3649" w:rsidRPr="00B479E7" w:rsidRDefault="00BF3649" w:rsidP="00C31E21">
      <w:pPr>
        <w:keepNext/>
        <w:keepLines/>
        <w:jc w:val="both"/>
        <w:rPr>
          <w:rFonts w:cs="Tahoma"/>
          <w:sz w:val="20"/>
          <w:szCs w:val="20"/>
        </w:rPr>
      </w:pPr>
    </w:p>
    <w:p w14:paraId="7C739A06" w14:textId="77777777" w:rsidR="00BF3649" w:rsidRPr="00AE1046" w:rsidRDefault="00BF3649" w:rsidP="00BF3649">
      <w:pPr>
        <w:keepNext/>
        <w:keepLines/>
        <w:spacing w:after="120"/>
        <w:jc w:val="both"/>
        <w:rPr>
          <w:rFonts w:cs="Tahoma"/>
          <w:sz w:val="20"/>
          <w:szCs w:val="20"/>
        </w:rPr>
      </w:pPr>
      <w:r w:rsidRPr="00AE1046">
        <w:rPr>
          <w:rFonts w:cs="Tahoma"/>
          <w:sz w:val="20"/>
          <w:szCs w:val="20"/>
        </w:rPr>
        <w:t xml:space="preserve">Kupec lahko odstopi od okvirnega sporazuma, brez obveznosti do prodajalca, če prodajalec: </w:t>
      </w:r>
    </w:p>
    <w:p w14:paraId="79E8C4D3" w14:textId="77777777" w:rsidR="00BF3649" w:rsidRPr="00AE1046" w:rsidRDefault="00BF3649" w:rsidP="00BF3649">
      <w:pPr>
        <w:keepNext/>
        <w:keepLines/>
        <w:numPr>
          <w:ilvl w:val="0"/>
          <w:numId w:val="25"/>
        </w:numPr>
        <w:jc w:val="both"/>
        <w:rPr>
          <w:rFonts w:cs="Tahoma"/>
          <w:sz w:val="20"/>
          <w:szCs w:val="20"/>
        </w:rPr>
      </w:pPr>
      <w:r w:rsidRPr="00AE1046">
        <w:rPr>
          <w:rFonts w:cs="Tahoma"/>
          <w:sz w:val="20"/>
          <w:szCs w:val="20"/>
        </w:rPr>
        <w:t xml:space="preserve">ne upošteva vseh zahtev kupca, ki jih je prodajalec dolžan izpolniti po tem okvirnem sporazumu in </w:t>
      </w:r>
      <w:r>
        <w:rPr>
          <w:rFonts w:cs="Tahoma"/>
          <w:sz w:val="20"/>
          <w:szCs w:val="20"/>
        </w:rPr>
        <w:t>jih</w:t>
      </w:r>
      <w:r w:rsidRPr="00AE1046">
        <w:rPr>
          <w:rFonts w:cs="Tahoma"/>
          <w:sz w:val="20"/>
          <w:szCs w:val="20"/>
        </w:rPr>
        <w:t xml:space="preserve"> kljub opozorilu ne izpolni,</w:t>
      </w:r>
    </w:p>
    <w:p w14:paraId="71D3BB2D" w14:textId="77777777" w:rsidR="00BF3649" w:rsidRPr="00AE1046" w:rsidRDefault="00BF3649" w:rsidP="00BF3649">
      <w:pPr>
        <w:keepNext/>
        <w:keepLines/>
        <w:numPr>
          <w:ilvl w:val="0"/>
          <w:numId w:val="25"/>
        </w:numPr>
        <w:jc w:val="both"/>
        <w:rPr>
          <w:rFonts w:cs="Tahoma"/>
          <w:sz w:val="20"/>
          <w:szCs w:val="20"/>
        </w:rPr>
      </w:pPr>
      <w:r w:rsidRPr="00AE1046">
        <w:rPr>
          <w:rFonts w:cs="Tahoma"/>
          <w:sz w:val="20"/>
          <w:szCs w:val="20"/>
        </w:rPr>
        <w:t>poviša cene v obdobju veljavnosti okvirnega sporazuma,</w:t>
      </w:r>
    </w:p>
    <w:p w14:paraId="62C0962C" w14:textId="77777777" w:rsidR="00BF3649" w:rsidRPr="00AE1046" w:rsidRDefault="00BF3649" w:rsidP="00BF3649">
      <w:pPr>
        <w:keepNext/>
        <w:keepLines/>
        <w:numPr>
          <w:ilvl w:val="0"/>
          <w:numId w:val="25"/>
        </w:numPr>
        <w:jc w:val="both"/>
        <w:rPr>
          <w:rFonts w:cs="Tahoma"/>
          <w:sz w:val="20"/>
          <w:szCs w:val="20"/>
        </w:rPr>
      </w:pPr>
      <w:r w:rsidRPr="00AE1046">
        <w:rPr>
          <w:rFonts w:cs="Tahoma"/>
          <w:sz w:val="20"/>
          <w:szCs w:val="20"/>
        </w:rPr>
        <w:t>ne dobavlja blaga v dogovorjeni kakovosti,</w:t>
      </w:r>
    </w:p>
    <w:p w14:paraId="114DF453" w14:textId="77777777" w:rsidR="00BF3649" w:rsidRPr="00AE1046" w:rsidRDefault="00BF3649" w:rsidP="00BF3649">
      <w:pPr>
        <w:keepNext/>
        <w:keepLines/>
        <w:numPr>
          <w:ilvl w:val="0"/>
          <w:numId w:val="25"/>
        </w:numPr>
        <w:jc w:val="both"/>
        <w:rPr>
          <w:rFonts w:cs="Tahoma"/>
          <w:sz w:val="20"/>
          <w:szCs w:val="20"/>
        </w:rPr>
      </w:pPr>
      <w:r w:rsidRPr="00AE1046">
        <w:rPr>
          <w:rFonts w:cs="Tahoma"/>
          <w:sz w:val="20"/>
          <w:szCs w:val="20"/>
        </w:rPr>
        <w:t>ne izpolnjuje svojih obveznosti v skladu z določili tega okvirnega sporazuma,</w:t>
      </w:r>
    </w:p>
    <w:p w14:paraId="76A2BB90" w14:textId="77777777" w:rsidR="00BF3649" w:rsidRPr="00AE1046" w:rsidRDefault="00BF3649" w:rsidP="00BF3649">
      <w:pPr>
        <w:keepNext/>
        <w:keepLines/>
        <w:numPr>
          <w:ilvl w:val="0"/>
          <w:numId w:val="25"/>
        </w:numPr>
        <w:jc w:val="both"/>
        <w:rPr>
          <w:rFonts w:cs="Tahoma"/>
          <w:sz w:val="20"/>
          <w:szCs w:val="20"/>
        </w:rPr>
      </w:pPr>
      <w:r w:rsidRPr="00AE1046">
        <w:rPr>
          <w:rFonts w:cs="Tahoma"/>
          <w:sz w:val="20"/>
          <w:szCs w:val="20"/>
        </w:rPr>
        <w:t>ne izpolnjuje obveznosti iz tega okvirnega sporazuma v dogovorjenih rokih.</w:t>
      </w:r>
    </w:p>
    <w:p w14:paraId="5C0271FB" w14:textId="77777777" w:rsidR="00BF3649" w:rsidRPr="00AE1046" w:rsidRDefault="00BF3649" w:rsidP="00BF3649">
      <w:pPr>
        <w:keepNext/>
        <w:keepLines/>
        <w:jc w:val="both"/>
        <w:rPr>
          <w:rFonts w:cs="Tahoma"/>
          <w:sz w:val="20"/>
          <w:szCs w:val="20"/>
        </w:rPr>
      </w:pPr>
    </w:p>
    <w:p w14:paraId="64DB8EF6" w14:textId="77777777" w:rsidR="00BF3649" w:rsidRPr="00AE1046" w:rsidRDefault="00BF3649" w:rsidP="00BF3649">
      <w:pPr>
        <w:keepNext/>
        <w:keepLines/>
        <w:jc w:val="both"/>
        <w:rPr>
          <w:rFonts w:cs="Tahoma"/>
          <w:sz w:val="20"/>
          <w:szCs w:val="20"/>
        </w:rPr>
      </w:pPr>
      <w:r w:rsidRPr="00AE1046">
        <w:rPr>
          <w:rFonts w:cs="Tahoma"/>
          <w:sz w:val="20"/>
          <w:szCs w:val="20"/>
        </w:rPr>
        <w:t>V primerih iz prejšnjega odstavka, razen kadar okvirni sporazum izrecno določa drugače, bo kupec prodajalca pisno opozoril in ga pozval k izpolnitvi svojih obveznost</w:t>
      </w:r>
      <w:r>
        <w:rPr>
          <w:rFonts w:cs="Tahoma"/>
          <w:sz w:val="20"/>
          <w:szCs w:val="20"/>
        </w:rPr>
        <w:t>i</w:t>
      </w:r>
      <w:r w:rsidRPr="00AE1046">
        <w:rPr>
          <w:rFonts w:cs="Tahoma"/>
          <w:sz w:val="20"/>
          <w:szCs w:val="20"/>
        </w:rPr>
        <w:t xml:space="preserve"> ter mu določil primeren rok za izpolnitev. V kolikor prodajalec ne upošteva pisnega opozorila kupca, bo kupec od okvirnega sporazuma odstopil</w:t>
      </w:r>
      <w:r>
        <w:rPr>
          <w:rFonts w:cs="Tahoma"/>
          <w:sz w:val="20"/>
          <w:szCs w:val="20"/>
        </w:rPr>
        <w:t>, o čemer bo prodajalca obvestil</w:t>
      </w:r>
      <w:r w:rsidRPr="0088052B">
        <w:rPr>
          <w:rFonts w:cs="Tahoma"/>
          <w:sz w:val="20"/>
          <w:szCs w:val="20"/>
        </w:rPr>
        <w:t xml:space="preserve"> s priporočeno pošiljko po pošti ali s povratnico</w:t>
      </w:r>
      <w:r w:rsidRPr="00AE1046">
        <w:rPr>
          <w:rFonts w:cs="Tahoma"/>
          <w:sz w:val="20"/>
          <w:szCs w:val="20"/>
        </w:rPr>
        <w:t>, brez obveznosti do prodajalca</w:t>
      </w:r>
      <w:r>
        <w:rPr>
          <w:rFonts w:cs="Tahoma"/>
          <w:sz w:val="20"/>
          <w:szCs w:val="20"/>
        </w:rPr>
        <w:t xml:space="preserve"> in brez odpovednega roka</w:t>
      </w:r>
      <w:r w:rsidRPr="00AE1046">
        <w:rPr>
          <w:rFonts w:cs="Tahoma"/>
          <w:sz w:val="20"/>
          <w:szCs w:val="20"/>
        </w:rPr>
        <w:t xml:space="preserve"> ter </w:t>
      </w:r>
      <w:r>
        <w:rPr>
          <w:rFonts w:cs="Tahoma"/>
          <w:sz w:val="20"/>
          <w:szCs w:val="20"/>
        </w:rPr>
        <w:t xml:space="preserve">bo </w:t>
      </w:r>
      <w:r w:rsidRPr="00AE1046">
        <w:rPr>
          <w:rFonts w:cs="Tahoma"/>
          <w:sz w:val="20"/>
          <w:szCs w:val="20"/>
        </w:rPr>
        <w:t xml:space="preserve">unovčil finančno zavarovanje za zavarovanje dobre izvedbe obveznosti iz okvirnega sporazuma. </w:t>
      </w:r>
    </w:p>
    <w:p w14:paraId="560858F8" w14:textId="77777777" w:rsidR="00BF3649" w:rsidRPr="00B479E7" w:rsidRDefault="00BF3649" w:rsidP="00BF3649">
      <w:pPr>
        <w:keepNext/>
        <w:keepLines/>
        <w:jc w:val="both"/>
        <w:rPr>
          <w:rFonts w:cs="Tahoma"/>
          <w:sz w:val="20"/>
          <w:szCs w:val="20"/>
        </w:rPr>
      </w:pPr>
    </w:p>
    <w:p w14:paraId="194A07A0"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48133D52" w14:textId="77777777" w:rsidR="00BF3649" w:rsidRPr="00B479E7" w:rsidRDefault="00BF3649" w:rsidP="00BF3649">
      <w:pPr>
        <w:keepNext/>
        <w:keepLines/>
        <w:tabs>
          <w:tab w:val="left" w:pos="709"/>
          <w:tab w:val="left" w:pos="1702"/>
        </w:tabs>
        <w:jc w:val="both"/>
        <w:rPr>
          <w:rFonts w:cs="Tahoma"/>
          <w:sz w:val="20"/>
          <w:szCs w:val="20"/>
        </w:rPr>
      </w:pPr>
    </w:p>
    <w:p w14:paraId="25245579" w14:textId="77777777" w:rsidR="00BF3649" w:rsidRPr="00B479E7" w:rsidRDefault="00BF3649" w:rsidP="00BF3649">
      <w:pPr>
        <w:keepNext/>
        <w:keepLines/>
        <w:jc w:val="both"/>
        <w:rPr>
          <w:rFonts w:cs="Tahoma"/>
          <w:sz w:val="20"/>
          <w:szCs w:val="20"/>
        </w:rPr>
      </w:pPr>
      <w:r w:rsidRPr="00B479E7">
        <w:rPr>
          <w:rFonts w:cs="Tahoma"/>
          <w:sz w:val="20"/>
          <w:szCs w:val="20"/>
        </w:rPr>
        <w:t xml:space="preserve">Kupec lahko odstopi od okvirnega sporazuma in unovči finančno zavarovanje za zavarovanje dobre izvedbe obveznosti iz okvirnega sporazuma brez vnaprejšnjega opozorila in brez obveznosti do prodajalca v primeru, kadar prodajalec svoje obveznosti po okvirnem sporazumu izvaja v nasprotju z izrecnimi zahtevami/navodili kupca ali v nasprotju s pravili stroke, tehničnimi predpisi, standardi in veljavno zakonodajo ali v primeru kadar je očitno, da prodajalec ne bo izpolnil svojih obveznosti iz tega okvirnega sporazuma. </w:t>
      </w:r>
    </w:p>
    <w:p w14:paraId="7DEFBEE5" w14:textId="77777777" w:rsidR="00BF3649" w:rsidRPr="00B479E7" w:rsidRDefault="00BF3649" w:rsidP="00BF3649">
      <w:pPr>
        <w:keepNext/>
        <w:keepLines/>
        <w:jc w:val="both"/>
        <w:rPr>
          <w:rFonts w:cs="Tahoma"/>
          <w:sz w:val="20"/>
          <w:szCs w:val="20"/>
        </w:rPr>
      </w:pPr>
    </w:p>
    <w:p w14:paraId="717B6361" w14:textId="77777777" w:rsidR="00BF3649" w:rsidRPr="00B479E7" w:rsidRDefault="00BF3649" w:rsidP="00BF3649">
      <w:pPr>
        <w:keepNext/>
        <w:keepLines/>
        <w:jc w:val="both"/>
        <w:rPr>
          <w:rFonts w:cs="Tahoma"/>
          <w:sz w:val="20"/>
          <w:szCs w:val="20"/>
        </w:rPr>
      </w:pPr>
      <w:r w:rsidRPr="00B479E7">
        <w:rPr>
          <w:rFonts w:cs="Tahoma"/>
          <w:sz w:val="20"/>
          <w:szCs w:val="20"/>
        </w:rPr>
        <w:t>O odstopu od okvirnega sporazuma bo kupec prodajalca pisno obvestil s priporočeno pošiljko po pošti ali s povratnico. V primeru odstopa od okvirnega sporazuma sta stranki okvirnega sporazuma dolžni do tedaj prevzete obveznosti izpolniti tako, kot je bilo to dogovorjeno pred odstopom.</w:t>
      </w:r>
    </w:p>
    <w:p w14:paraId="25A07ABF" w14:textId="77777777" w:rsidR="00BF3649" w:rsidRPr="00B479E7" w:rsidRDefault="00BF3649" w:rsidP="00BF3649">
      <w:pPr>
        <w:keepNext/>
        <w:keepLines/>
        <w:jc w:val="both"/>
        <w:rPr>
          <w:rFonts w:cs="Tahoma"/>
          <w:sz w:val="20"/>
          <w:szCs w:val="20"/>
        </w:rPr>
      </w:pPr>
    </w:p>
    <w:p w14:paraId="1891CAA1" w14:textId="77777777" w:rsidR="00BF3649" w:rsidRPr="00430F9C" w:rsidRDefault="00BF3649" w:rsidP="00BF3649">
      <w:pPr>
        <w:keepNext/>
        <w:keepLines/>
        <w:jc w:val="both"/>
        <w:rPr>
          <w:rFonts w:cs="Tahoma"/>
          <w:sz w:val="20"/>
          <w:szCs w:val="20"/>
        </w:rPr>
      </w:pPr>
      <w:r w:rsidRPr="00430F9C">
        <w:rPr>
          <w:rFonts w:cs="Tahoma"/>
          <w:sz w:val="20"/>
          <w:szCs w:val="20"/>
        </w:rPr>
        <w:t>V primeru odstopa od okvirnega sporazuma s strani kupca, je prodajalec kupcu dolžan povrniti vso nastalo škodo zaradi neizpolnjevanja obveznosti prodajalca iz tega okvirnega sporazuma, kupec pa lahko prodajalca izključi iz vseh nadaljnjih postopkov oddaje javnega naročila, v skladu s f) točko šestega odstavka 75. člena ZJN-3.</w:t>
      </w:r>
    </w:p>
    <w:p w14:paraId="2C1742C7" w14:textId="77777777" w:rsidR="00BF3649" w:rsidRPr="00430F9C" w:rsidRDefault="00BF3649" w:rsidP="00BF3649">
      <w:pPr>
        <w:keepNext/>
        <w:keepLines/>
        <w:jc w:val="both"/>
        <w:rPr>
          <w:rFonts w:cs="Tahoma"/>
          <w:sz w:val="20"/>
          <w:szCs w:val="20"/>
        </w:rPr>
      </w:pPr>
    </w:p>
    <w:p w14:paraId="1369A04A" w14:textId="77777777" w:rsidR="00BF3649" w:rsidRPr="00430F9C" w:rsidRDefault="00BF3649" w:rsidP="00BF3649">
      <w:pPr>
        <w:keepNext/>
        <w:keepLines/>
        <w:jc w:val="both"/>
        <w:rPr>
          <w:rFonts w:cs="Tahoma"/>
          <w:noProof/>
          <w:sz w:val="20"/>
          <w:szCs w:val="20"/>
          <w:lang w:eastAsia="ar-SA"/>
        </w:rPr>
      </w:pPr>
      <w:r w:rsidRPr="00430F9C">
        <w:rPr>
          <w:rFonts w:cs="Tahoma"/>
          <w:noProof/>
          <w:sz w:val="20"/>
          <w:szCs w:val="20"/>
          <w:lang w:eastAsia="ar-SA"/>
        </w:rPr>
        <w:t xml:space="preserve">Prodajalec ima pravico do odstopa od tega okvirnega sporazuma v primeru kršenja določil okvirnega sporazuma s strani </w:t>
      </w:r>
      <w:r w:rsidRPr="00430F9C">
        <w:rPr>
          <w:rFonts w:cs="Tahoma"/>
          <w:sz w:val="20"/>
          <w:szCs w:val="20"/>
        </w:rPr>
        <w:t>kupca</w:t>
      </w:r>
      <w:r w:rsidRPr="00430F9C">
        <w:rPr>
          <w:rFonts w:cs="Tahoma"/>
          <w:noProof/>
          <w:sz w:val="20"/>
          <w:szCs w:val="20"/>
          <w:lang w:eastAsia="ar-SA"/>
        </w:rPr>
        <w:t xml:space="preserve">. V tem primeru okvirni sporazum preneha veljati, ko </w:t>
      </w:r>
      <w:r w:rsidRPr="00430F9C">
        <w:rPr>
          <w:rFonts w:cs="Tahoma"/>
          <w:sz w:val="20"/>
          <w:szCs w:val="20"/>
        </w:rPr>
        <w:t xml:space="preserve">kupec </w:t>
      </w:r>
      <w:r w:rsidRPr="00430F9C">
        <w:rPr>
          <w:rFonts w:cs="Tahoma"/>
          <w:noProof/>
          <w:sz w:val="20"/>
          <w:szCs w:val="20"/>
          <w:lang w:eastAsia="ar-SA"/>
        </w:rPr>
        <w:t>prejme pisno obvestilo o odstopu od okvirnega sporazuma s priporočeno pošiljko po pošti z navedbo razloga za odstop od okvirnega sporazuma.</w:t>
      </w:r>
    </w:p>
    <w:p w14:paraId="5637021C" w14:textId="77777777" w:rsidR="00BF3649" w:rsidRPr="00430F9C" w:rsidRDefault="00BF3649" w:rsidP="00BF3649">
      <w:pPr>
        <w:keepNext/>
        <w:keepLines/>
        <w:jc w:val="both"/>
        <w:rPr>
          <w:rFonts w:cs="Tahoma"/>
          <w:sz w:val="20"/>
          <w:szCs w:val="20"/>
        </w:rPr>
      </w:pPr>
    </w:p>
    <w:p w14:paraId="1758D41A" w14:textId="77777777" w:rsidR="00BF3649" w:rsidRDefault="00BF3649" w:rsidP="00BF3649">
      <w:pPr>
        <w:keepNext/>
        <w:keepLines/>
        <w:jc w:val="both"/>
        <w:rPr>
          <w:rFonts w:cs="Tahoma"/>
          <w:sz w:val="20"/>
          <w:szCs w:val="20"/>
        </w:rPr>
      </w:pPr>
      <w:r w:rsidRPr="00430F9C">
        <w:rPr>
          <w:rFonts w:cs="Tahoma"/>
          <w:sz w:val="20"/>
          <w:szCs w:val="20"/>
        </w:rPr>
        <w:t>Med veljavnostjo okvirnega sporazuma lahko kupec, ne glede na določbe zakona, ki ureja obligacijska razmerja, odstopi od okvirnega sporazuma tudi v primerih iz 96. člena ZJN-3.</w:t>
      </w:r>
    </w:p>
    <w:p w14:paraId="45CD9A73" w14:textId="77777777" w:rsidR="00C31E21" w:rsidRPr="00B479E7" w:rsidRDefault="00C31E21" w:rsidP="00BF3649">
      <w:pPr>
        <w:keepNext/>
        <w:keepLines/>
        <w:jc w:val="both"/>
        <w:rPr>
          <w:rFonts w:cs="Tahoma"/>
          <w:sz w:val="20"/>
          <w:szCs w:val="20"/>
        </w:rPr>
      </w:pPr>
    </w:p>
    <w:p w14:paraId="7BAAFFAC" w14:textId="77777777" w:rsidR="00BF3649" w:rsidRPr="00B479E7" w:rsidRDefault="00BF3649" w:rsidP="00BF3649">
      <w:pPr>
        <w:keepNext/>
        <w:keepLines/>
        <w:numPr>
          <w:ilvl w:val="1"/>
          <w:numId w:val="38"/>
        </w:numPr>
        <w:tabs>
          <w:tab w:val="clear" w:pos="4613"/>
          <w:tab w:val="num" w:pos="4897"/>
        </w:tabs>
        <w:ind w:left="426" w:hanging="426"/>
        <w:jc w:val="center"/>
        <w:rPr>
          <w:rFonts w:cs="Tahoma"/>
          <w:sz w:val="20"/>
          <w:szCs w:val="20"/>
        </w:rPr>
      </w:pPr>
      <w:r w:rsidRPr="00B479E7">
        <w:rPr>
          <w:rFonts w:cs="Tahoma"/>
          <w:sz w:val="20"/>
          <w:szCs w:val="20"/>
        </w:rPr>
        <w:t>člen</w:t>
      </w:r>
    </w:p>
    <w:p w14:paraId="6A1F57C7" w14:textId="77777777" w:rsidR="00BF3649" w:rsidRPr="00B479E7" w:rsidRDefault="00BF3649" w:rsidP="00BF3649">
      <w:pPr>
        <w:keepNext/>
        <w:keepLines/>
        <w:tabs>
          <w:tab w:val="left" w:pos="709"/>
          <w:tab w:val="left" w:pos="1702"/>
        </w:tabs>
        <w:jc w:val="both"/>
        <w:rPr>
          <w:rFonts w:cs="Tahoma"/>
          <w:sz w:val="20"/>
          <w:szCs w:val="20"/>
        </w:rPr>
      </w:pPr>
    </w:p>
    <w:p w14:paraId="4F775585" w14:textId="77777777" w:rsidR="00BF3649" w:rsidRPr="00430F9C" w:rsidRDefault="00BF3649" w:rsidP="00BF3649">
      <w:pPr>
        <w:keepNext/>
        <w:keepLines/>
        <w:jc w:val="both"/>
        <w:rPr>
          <w:rFonts w:cs="Tahoma"/>
          <w:sz w:val="20"/>
          <w:szCs w:val="20"/>
        </w:rPr>
      </w:pPr>
      <w:r w:rsidRPr="00430F9C">
        <w:rPr>
          <w:rFonts w:cs="Tahoma"/>
          <w:sz w:val="20"/>
          <w:szCs w:val="20"/>
        </w:rPr>
        <w:t xml:space="preserve">Vsaka stranka okvirnega sporazuma lahko odpove ta okvirni sporazum s 60 (šestdeset) dnevnim odpovednim rokom v primerih, ko se okoliščine po sklenitvi okvirnega sporazuma spremenijo tako, da sklenjen okvirni sporazum ne izraža več prave volje stranke okvirnega sporazuma in pod pogojem, da sta poravnali svoje zapadle obveznosti druga do druge. Odpovedni rok prične teči naslednji dan po prejemu pisne odpovedi, ki mora biti drugi stranki poslana s priporočeno poštno pošiljko. </w:t>
      </w:r>
    </w:p>
    <w:p w14:paraId="30189C32" w14:textId="77777777" w:rsidR="00BF3649" w:rsidRPr="00430F9C" w:rsidRDefault="00BF3649" w:rsidP="00BF3649">
      <w:pPr>
        <w:keepNext/>
        <w:keepLines/>
        <w:jc w:val="both"/>
        <w:rPr>
          <w:rFonts w:cs="Tahoma"/>
          <w:sz w:val="20"/>
          <w:szCs w:val="20"/>
        </w:rPr>
      </w:pPr>
    </w:p>
    <w:p w14:paraId="3B2CEB94" w14:textId="77777777" w:rsidR="00BF3649" w:rsidRDefault="00BF3649" w:rsidP="00BF3649">
      <w:pPr>
        <w:keepNext/>
        <w:keepLines/>
        <w:jc w:val="both"/>
        <w:rPr>
          <w:rFonts w:cs="Tahoma"/>
          <w:sz w:val="20"/>
          <w:szCs w:val="20"/>
        </w:rPr>
      </w:pPr>
      <w:r w:rsidRPr="00430F9C">
        <w:rPr>
          <w:rFonts w:cs="Tahoma"/>
          <w:sz w:val="20"/>
          <w:szCs w:val="20"/>
        </w:rPr>
        <w:t>Stranki okvirnega sporazuma se lahko, s sklenitvijo aneksa k okvirnemu sporazumu, sporazumno dogovorita za daljši ali krajši odpovedni rok.</w:t>
      </w:r>
    </w:p>
    <w:p w14:paraId="45565632" w14:textId="77777777" w:rsidR="00F310F0" w:rsidRDefault="00F310F0" w:rsidP="00BF3649">
      <w:pPr>
        <w:keepNext/>
        <w:keepLines/>
        <w:jc w:val="both"/>
        <w:rPr>
          <w:rFonts w:cs="Tahoma"/>
          <w:sz w:val="20"/>
          <w:szCs w:val="20"/>
        </w:rPr>
      </w:pPr>
    </w:p>
    <w:p w14:paraId="1C35964E" w14:textId="77777777" w:rsidR="00F310F0" w:rsidRPr="00430F9C" w:rsidRDefault="00F310F0" w:rsidP="00BF3649">
      <w:pPr>
        <w:keepNext/>
        <w:keepLines/>
        <w:jc w:val="both"/>
        <w:rPr>
          <w:rFonts w:cs="Tahoma"/>
          <w:sz w:val="20"/>
          <w:szCs w:val="20"/>
        </w:rPr>
      </w:pPr>
    </w:p>
    <w:p w14:paraId="4ED3F584" w14:textId="77777777" w:rsidR="00BF3649" w:rsidRPr="00B479E7" w:rsidRDefault="00BF3649" w:rsidP="00BF3649">
      <w:pPr>
        <w:keepNext/>
        <w:keepLines/>
        <w:numPr>
          <w:ilvl w:val="0"/>
          <w:numId w:val="37"/>
        </w:numPr>
        <w:tabs>
          <w:tab w:val="num" w:pos="0"/>
          <w:tab w:val="left" w:pos="1080"/>
          <w:tab w:val="left" w:pos="1702"/>
        </w:tabs>
        <w:ind w:hanging="1440"/>
        <w:jc w:val="both"/>
        <w:rPr>
          <w:rFonts w:cs="Tahoma"/>
          <w:b/>
          <w:sz w:val="20"/>
          <w:szCs w:val="20"/>
        </w:rPr>
      </w:pPr>
      <w:r w:rsidRPr="00B479E7">
        <w:rPr>
          <w:rFonts w:cs="Tahoma"/>
          <w:b/>
          <w:sz w:val="20"/>
          <w:szCs w:val="20"/>
        </w:rPr>
        <w:t>PROTIKORUPCIJSKA KLAVZULA IN RAZVEZNI POGOJ</w:t>
      </w:r>
    </w:p>
    <w:p w14:paraId="347EB839" w14:textId="77777777" w:rsidR="00BF3649" w:rsidRPr="00B479E7" w:rsidRDefault="00BF3649" w:rsidP="00BF3649">
      <w:pPr>
        <w:keepNext/>
        <w:keepLines/>
        <w:jc w:val="center"/>
        <w:rPr>
          <w:rFonts w:cs="Tahoma"/>
        </w:rPr>
      </w:pPr>
    </w:p>
    <w:p w14:paraId="7C6E326D"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lang w:eastAsia="ar-SA"/>
        </w:rPr>
      </w:pPr>
      <w:r w:rsidRPr="00B479E7">
        <w:rPr>
          <w:rFonts w:cs="Tahoma"/>
          <w:sz w:val="20"/>
          <w:szCs w:val="20"/>
          <w:lang w:eastAsia="ar-SA"/>
        </w:rPr>
        <w:t>člen</w:t>
      </w:r>
    </w:p>
    <w:p w14:paraId="2A9189FE" w14:textId="77777777" w:rsidR="00BF3649" w:rsidRPr="00B479E7" w:rsidRDefault="00BF3649" w:rsidP="00BF3649">
      <w:pPr>
        <w:keepNext/>
        <w:keepLines/>
        <w:ind w:right="-2"/>
        <w:jc w:val="both"/>
        <w:rPr>
          <w:rFonts w:cs="Tahoma"/>
          <w:color w:val="000000"/>
        </w:rPr>
      </w:pPr>
    </w:p>
    <w:p w14:paraId="2C679BA2" w14:textId="77777777" w:rsidR="00BF3649" w:rsidRPr="00B479E7" w:rsidRDefault="00BF3649" w:rsidP="00BF3649">
      <w:pPr>
        <w:keepNext/>
        <w:keepLines/>
        <w:jc w:val="both"/>
        <w:rPr>
          <w:rFonts w:cs="Tahoma"/>
          <w:sz w:val="20"/>
          <w:szCs w:val="20"/>
        </w:rPr>
      </w:pPr>
      <w:r w:rsidRPr="00B479E7">
        <w:rPr>
          <w:rFonts w:cs="Tahoma"/>
          <w:sz w:val="20"/>
          <w:szCs w:val="20"/>
        </w:rPr>
        <w:lastRenderedPageBreak/>
        <w:t>V primeru, da se ugotovi, da je pri izvedbi javnega naročila, na podlagi katerega je sklenjen ta okvirni sporazum ali pri izvajanju tega okvirnega sporazuma kdo v imenu ali na račun prodajalca, predstavniku ali posredniku kupca ali drugega organa ali organizacije iz javnega sektorja obljubil, ponudil ali dal kakšno nedovoljeno korist za pridobitev tega posla ali za sklenitev tega posla pod ugodnejšimi pogoji ali za opustitev dolžnega nadzora nad izvajanjem obveznosti okvirnega sporazuma ali za drugo ravnanje ali opustitev, s katerim je kupcu ali organu ali organizaciji iz javnega sektorja povzročena škoda ali je omogočena pridobitev nedovoljene koristi predstavniku kupca, predstavniku organa, posredniku organa ali organizacije iz javnega sektorja, prodajalcu ali njegovemu predstavniku, zastopniku, posredniku, je ta okvirni sporazum nična.</w:t>
      </w:r>
    </w:p>
    <w:p w14:paraId="1DCA5ED6" w14:textId="77777777" w:rsidR="00BF3649" w:rsidRPr="00B479E7" w:rsidRDefault="00BF3649" w:rsidP="00BF3649">
      <w:pPr>
        <w:keepNext/>
        <w:keepLines/>
        <w:jc w:val="both"/>
        <w:rPr>
          <w:rFonts w:cs="Tahoma"/>
          <w:sz w:val="20"/>
          <w:szCs w:val="20"/>
        </w:rPr>
      </w:pPr>
    </w:p>
    <w:p w14:paraId="77A4E811" w14:textId="77777777" w:rsidR="00BF3649" w:rsidRPr="00B479E7" w:rsidRDefault="00BF3649" w:rsidP="00BF3649">
      <w:pPr>
        <w:keepNext/>
        <w:keepLines/>
        <w:jc w:val="both"/>
        <w:rPr>
          <w:rFonts w:cs="Tahoma"/>
          <w:sz w:val="20"/>
          <w:szCs w:val="20"/>
        </w:rPr>
      </w:pPr>
      <w:r w:rsidRPr="00B479E7">
        <w:rPr>
          <w:rFonts w:cs="Tahoma"/>
          <w:sz w:val="20"/>
          <w:szCs w:val="20"/>
        </w:rPr>
        <w:t>Kupec bo v primeru ugotovitve o domnevnem obstoju dejanskega stanja iz prvega odstavka tega člena ali obvestila Komisije za preprečevanje korupcije Republike Slovenije ali drugih organov, glede njegovega domnevnega nastanka, pričel z ugotavljanjem pogojev ničnosti okvirnega sporazuma iz prejšnjega odstavka tega člena oziroma z drugimi ukrepi v skladu s predpisi Republike Slovenije.</w:t>
      </w:r>
    </w:p>
    <w:p w14:paraId="0C67DA73" w14:textId="77777777" w:rsidR="00BF3649" w:rsidRPr="00B479E7" w:rsidRDefault="00BF3649" w:rsidP="00BF3649">
      <w:pPr>
        <w:keepNext/>
        <w:keepLines/>
        <w:jc w:val="both"/>
        <w:rPr>
          <w:rFonts w:cs="Tahoma"/>
        </w:rPr>
      </w:pPr>
    </w:p>
    <w:p w14:paraId="07343470"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lang w:eastAsia="ar-SA"/>
        </w:rPr>
      </w:pPr>
      <w:r w:rsidRPr="00B479E7">
        <w:rPr>
          <w:rFonts w:cs="Tahoma"/>
          <w:sz w:val="20"/>
          <w:szCs w:val="20"/>
          <w:lang w:eastAsia="ar-SA"/>
        </w:rPr>
        <w:t>člen</w:t>
      </w:r>
    </w:p>
    <w:p w14:paraId="78CC6B2D" w14:textId="77777777" w:rsidR="00BF3649" w:rsidRPr="00B479E7" w:rsidRDefault="00BF3649" w:rsidP="00BF3649">
      <w:pPr>
        <w:keepNext/>
        <w:keepLines/>
        <w:jc w:val="both"/>
        <w:rPr>
          <w:rFonts w:cs="Tahoma"/>
        </w:rPr>
      </w:pPr>
    </w:p>
    <w:p w14:paraId="553889EB" w14:textId="77777777" w:rsidR="00BF3649" w:rsidRPr="00B479E7" w:rsidRDefault="00BF3649" w:rsidP="00BF3649">
      <w:pPr>
        <w:keepNext/>
        <w:keepLines/>
        <w:jc w:val="both"/>
        <w:rPr>
          <w:rFonts w:cs="Tahoma"/>
          <w:sz w:val="20"/>
          <w:szCs w:val="20"/>
        </w:rPr>
      </w:pPr>
      <w:r w:rsidRPr="00B479E7">
        <w:rPr>
          <w:rFonts w:cs="Tahoma"/>
          <w:sz w:val="20"/>
          <w:szCs w:val="20"/>
        </w:rPr>
        <w:t xml:space="preserve">Ta okvirni sporazum je sklenjen pod razveznim pogojem, ki se uresniči, če je kupec seznanjen, da je sodišče s pravnomočno odločitvijo ugotovilo kršitev obveznosti iz drugega odstavka 3. člena ZJN-3 s strani prodajalca ali njegovega podizvajalca ali če je kupec seznanjen, da je pristojni državni organ pri prodajalcu ali njegovem podizvajalcu, v času izvajanja okvirnega sporazuma, ugotovil najmanj dve kršitvi v zvezi s plačilom za delo, delovnim časom, počitki, opravljanjem dela na podlagi pogodb civilnega prava kljub obstoju elementov delovnega razmerja ali v zvezi z zaposlovanjem na črno in za kateri mu je bila s pravnomočno odločitvijo ali več pravnomočnimi odločitvami izrečena globa za prekršek. </w:t>
      </w:r>
    </w:p>
    <w:p w14:paraId="750FDDDA" w14:textId="77777777" w:rsidR="00BF3649" w:rsidRPr="00B479E7" w:rsidRDefault="00BF3649" w:rsidP="00BF3649">
      <w:pPr>
        <w:keepNext/>
        <w:keepLines/>
        <w:jc w:val="both"/>
        <w:rPr>
          <w:rFonts w:cs="Tahoma"/>
          <w:sz w:val="20"/>
          <w:szCs w:val="20"/>
        </w:rPr>
      </w:pPr>
    </w:p>
    <w:p w14:paraId="7CBEDA18" w14:textId="77777777" w:rsidR="00BF3649" w:rsidRPr="00B479E7" w:rsidRDefault="00BF3649" w:rsidP="00BF3649">
      <w:pPr>
        <w:keepNext/>
        <w:keepLines/>
        <w:jc w:val="both"/>
        <w:rPr>
          <w:rFonts w:cs="Tahoma"/>
          <w:sz w:val="20"/>
          <w:szCs w:val="20"/>
        </w:rPr>
      </w:pPr>
      <w:r w:rsidRPr="00B479E7">
        <w:rPr>
          <w:rFonts w:cs="Tahoma"/>
          <w:sz w:val="20"/>
          <w:szCs w:val="20"/>
        </w:rPr>
        <w:t xml:space="preserve">Razvezni pogoj se uresniči pod pogojem, da je od seznanitve s kršitvijo in do izteka veljavnosti okvirnega sporazuma še najmanj 6 (šest) mesecev, v primeru nastopanja s podizvajalci pa tudi, če zaradi ugotovljene kršitve pri podizvajalcu prodajalec ustrezno ne nadomesti ali zamenja tega podizvajalca v roku 30 (tridesetih) dni od seznanitve s kršitvijo. </w:t>
      </w:r>
    </w:p>
    <w:p w14:paraId="40C1CC1F" w14:textId="77777777" w:rsidR="00BF3649" w:rsidRPr="00B479E7" w:rsidRDefault="00BF3649" w:rsidP="00BF3649">
      <w:pPr>
        <w:keepNext/>
        <w:keepLines/>
        <w:jc w:val="both"/>
        <w:rPr>
          <w:rFonts w:cs="Tahoma"/>
          <w:sz w:val="20"/>
          <w:szCs w:val="20"/>
        </w:rPr>
      </w:pPr>
    </w:p>
    <w:p w14:paraId="65C08F69" w14:textId="77777777" w:rsidR="00BF3649" w:rsidRPr="00B479E7" w:rsidRDefault="00BF3649" w:rsidP="00BF3649">
      <w:pPr>
        <w:keepNext/>
        <w:keepLines/>
        <w:jc w:val="both"/>
        <w:rPr>
          <w:rFonts w:cs="Tahoma"/>
          <w:sz w:val="20"/>
          <w:szCs w:val="20"/>
        </w:rPr>
      </w:pPr>
      <w:r w:rsidRPr="00B479E7">
        <w:rPr>
          <w:rFonts w:cs="Tahoma"/>
          <w:sz w:val="20"/>
          <w:szCs w:val="20"/>
        </w:rPr>
        <w:t>V primeru izpolnitve razveznega pogoja se šteje, da je okvirni sporazum razvezan z dnem sklenitve novega okvirnega sporazuma o izvedbi javnega naročila, kupec pa mora nov postopek oddaje javnega naročila začeti nemudoma, vendar najkasneje v 30 (tridesetih) dneh od seznanitve s kršitvijo. Če kupec v tem roku ne začne novega postopka javnega naročila, se šteje, da je ta okvirni sporazum razvezan 30. (trideseti) dan od seznanitve s kršitvijo.</w:t>
      </w:r>
    </w:p>
    <w:p w14:paraId="274A9A4B" w14:textId="77777777" w:rsidR="00BF3649" w:rsidRDefault="00BF3649" w:rsidP="00BF3649">
      <w:pPr>
        <w:keepNext/>
        <w:keepLines/>
        <w:jc w:val="both"/>
        <w:rPr>
          <w:rFonts w:cs="Tahoma"/>
          <w:sz w:val="20"/>
          <w:szCs w:val="20"/>
        </w:rPr>
      </w:pPr>
    </w:p>
    <w:p w14:paraId="740DFF57" w14:textId="77777777" w:rsidR="00BF3649" w:rsidRPr="00B479E7" w:rsidRDefault="00BF3649" w:rsidP="00BF3649">
      <w:pPr>
        <w:keepNext/>
        <w:keepLines/>
        <w:numPr>
          <w:ilvl w:val="0"/>
          <w:numId w:val="37"/>
        </w:numPr>
        <w:tabs>
          <w:tab w:val="num" w:pos="0"/>
          <w:tab w:val="left" w:pos="1080"/>
          <w:tab w:val="left" w:pos="1702"/>
        </w:tabs>
        <w:ind w:hanging="1440"/>
        <w:jc w:val="both"/>
        <w:rPr>
          <w:rFonts w:cs="Tahoma"/>
          <w:sz w:val="20"/>
          <w:szCs w:val="20"/>
        </w:rPr>
      </w:pPr>
      <w:r w:rsidRPr="00B479E7">
        <w:rPr>
          <w:rFonts w:cs="Tahoma"/>
          <w:b/>
          <w:sz w:val="20"/>
          <w:szCs w:val="20"/>
        </w:rPr>
        <w:t>OSTALA DOLOČILA</w:t>
      </w:r>
    </w:p>
    <w:p w14:paraId="5809B37A" w14:textId="77777777" w:rsidR="00BF3649" w:rsidRPr="00B479E7" w:rsidRDefault="00BF3649" w:rsidP="00BF3649">
      <w:pPr>
        <w:keepNext/>
        <w:keepLines/>
        <w:tabs>
          <w:tab w:val="left" w:pos="1080"/>
          <w:tab w:val="left" w:pos="1702"/>
        </w:tabs>
        <w:jc w:val="both"/>
        <w:rPr>
          <w:rFonts w:cs="Tahoma"/>
          <w:b/>
          <w:sz w:val="20"/>
          <w:szCs w:val="20"/>
        </w:rPr>
      </w:pPr>
    </w:p>
    <w:p w14:paraId="0737275D" w14:textId="77777777" w:rsidR="00BF3649" w:rsidRPr="00B479E7" w:rsidRDefault="00BF3649" w:rsidP="00BF3649">
      <w:pPr>
        <w:keepNext/>
        <w:keepLines/>
        <w:numPr>
          <w:ilvl w:val="1"/>
          <w:numId w:val="21"/>
        </w:numPr>
        <w:tabs>
          <w:tab w:val="clear" w:pos="4613"/>
          <w:tab w:val="num" w:pos="4897"/>
        </w:tabs>
        <w:ind w:left="426" w:hanging="426"/>
        <w:jc w:val="center"/>
        <w:rPr>
          <w:rFonts w:cs="Tahoma"/>
          <w:b/>
          <w:sz w:val="20"/>
          <w:szCs w:val="20"/>
        </w:rPr>
      </w:pPr>
      <w:r w:rsidRPr="00B479E7">
        <w:rPr>
          <w:rFonts w:cs="Tahoma"/>
          <w:sz w:val="20"/>
          <w:szCs w:val="20"/>
        </w:rPr>
        <w:t>člen</w:t>
      </w:r>
    </w:p>
    <w:p w14:paraId="69EDDEAB" w14:textId="77777777" w:rsidR="00BF3649" w:rsidRPr="00B479E7" w:rsidRDefault="00BF3649" w:rsidP="00BF3649">
      <w:pPr>
        <w:keepNext/>
        <w:keepLines/>
        <w:tabs>
          <w:tab w:val="left" w:pos="1080"/>
          <w:tab w:val="left" w:pos="1702"/>
        </w:tabs>
        <w:jc w:val="both"/>
        <w:rPr>
          <w:rFonts w:cs="Tahoma"/>
          <w:b/>
          <w:sz w:val="20"/>
          <w:szCs w:val="20"/>
        </w:rPr>
      </w:pPr>
    </w:p>
    <w:p w14:paraId="658435B0" w14:textId="77777777" w:rsidR="00BF3649" w:rsidRPr="008955FC" w:rsidRDefault="00BF3649" w:rsidP="00BF3649">
      <w:pPr>
        <w:keepNext/>
        <w:keepLines/>
        <w:tabs>
          <w:tab w:val="left" w:pos="567"/>
          <w:tab w:val="left" w:pos="1418"/>
          <w:tab w:val="left" w:pos="1702"/>
        </w:tabs>
        <w:jc w:val="both"/>
        <w:rPr>
          <w:rFonts w:cs="Tahoma"/>
          <w:sz w:val="20"/>
          <w:szCs w:val="20"/>
          <w:lang w:val="es-AR"/>
        </w:rPr>
      </w:pPr>
      <w:r w:rsidRPr="008955FC">
        <w:rPr>
          <w:rFonts w:cs="Tahoma"/>
          <w:sz w:val="20"/>
          <w:szCs w:val="20"/>
        </w:rPr>
        <w:t>Prodajalec s podpisom tega okvirnega sporazuma jamči, da mu je poznan predmet okvirnega sporazuma in vsi riziki, ki bodo spremljali izvedbo okvirnega sporazuma, da je seznanjen z razpisnimi zahtevami in s tehnično dokumentacijo, ter da so mu razumljivi in jasni pogoji in okoliščine za pravilno dobavo blaga.</w:t>
      </w:r>
      <w:r w:rsidRPr="008955FC">
        <w:rPr>
          <w:rFonts w:cs="Tahoma"/>
          <w:sz w:val="20"/>
          <w:szCs w:val="20"/>
          <w:lang w:val="es-AR"/>
        </w:rPr>
        <w:t xml:space="preserve"> </w:t>
      </w:r>
      <w:r w:rsidRPr="00E64D0C">
        <w:rPr>
          <w:rFonts w:cs="Tahoma"/>
          <w:sz w:val="20"/>
          <w:szCs w:val="20"/>
        </w:rPr>
        <w:t>Prodajalec se strinja, da lahko kupec prekine medsebojno razmerje v primeru nespoštovanja določil okvirnega sporazuma in določil javnega naročanja, brez odškodninske odgovornosti do prodajalca.</w:t>
      </w:r>
    </w:p>
    <w:p w14:paraId="1C0C8C89" w14:textId="77777777" w:rsidR="00BF3649" w:rsidRPr="008955FC" w:rsidRDefault="00BF3649" w:rsidP="00BF3649">
      <w:pPr>
        <w:keepNext/>
        <w:keepLines/>
        <w:tabs>
          <w:tab w:val="left" w:pos="567"/>
          <w:tab w:val="left" w:pos="1418"/>
          <w:tab w:val="left" w:pos="1702"/>
        </w:tabs>
        <w:jc w:val="both"/>
        <w:rPr>
          <w:rFonts w:cs="Tahoma"/>
          <w:sz w:val="20"/>
          <w:szCs w:val="20"/>
        </w:rPr>
      </w:pPr>
    </w:p>
    <w:p w14:paraId="28783751" w14:textId="77777777" w:rsidR="00BF3649" w:rsidRDefault="00BF3649" w:rsidP="00BF3649">
      <w:pPr>
        <w:keepNext/>
        <w:keepLines/>
        <w:jc w:val="both"/>
        <w:rPr>
          <w:rFonts w:cs="Tahoma"/>
          <w:sz w:val="20"/>
          <w:szCs w:val="20"/>
        </w:rPr>
      </w:pPr>
      <w:r w:rsidRPr="008955FC">
        <w:rPr>
          <w:rFonts w:cs="Tahoma"/>
          <w:sz w:val="20"/>
          <w:szCs w:val="20"/>
        </w:rPr>
        <w:t xml:space="preserve">Stranki okvirnega sporazuma sta sporazumni, da se katerikoli rok iz tega okvirnega sporazuma, če se le-ta izteče na soboto, nedeljo, praznik ali drug dela prosti dan po zakonu, prenese na prvi naslednji delovni dan. </w:t>
      </w:r>
    </w:p>
    <w:p w14:paraId="26EEE635" w14:textId="77777777" w:rsidR="00F310F0" w:rsidRDefault="00F310F0" w:rsidP="00BF3649">
      <w:pPr>
        <w:keepNext/>
        <w:keepLines/>
        <w:jc w:val="both"/>
        <w:rPr>
          <w:rFonts w:cs="Tahoma"/>
          <w:sz w:val="20"/>
          <w:szCs w:val="20"/>
        </w:rPr>
      </w:pPr>
    </w:p>
    <w:p w14:paraId="3602598B" w14:textId="77777777" w:rsidR="00F310F0" w:rsidRDefault="00F310F0" w:rsidP="00BF3649">
      <w:pPr>
        <w:keepNext/>
        <w:keepLines/>
        <w:jc w:val="both"/>
        <w:rPr>
          <w:rFonts w:cs="Tahoma"/>
          <w:sz w:val="20"/>
          <w:szCs w:val="20"/>
        </w:rPr>
      </w:pPr>
    </w:p>
    <w:p w14:paraId="1331FE9E" w14:textId="77777777" w:rsidR="00F310F0" w:rsidRDefault="00F310F0" w:rsidP="00BF3649">
      <w:pPr>
        <w:keepNext/>
        <w:keepLines/>
        <w:jc w:val="both"/>
        <w:rPr>
          <w:rFonts w:cs="Tahoma"/>
          <w:sz w:val="20"/>
          <w:szCs w:val="20"/>
        </w:rPr>
      </w:pPr>
    </w:p>
    <w:p w14:paraId="0001B411" w14:textId="77777777" w:rsidR="00F310F0" w:rsidRDefault="00F310F0" w:rsidP="00BF3649">
      <w:pPr>
        <w:keepNext/>
        <w:keepLines/>
        <w:jc w:val="both"/>
        <w:rPr>
          <w:rFonts w:cs="Tahoma"/>
          <w:sz w:val="20"/>
          <w:szCs w:val="20"/>
        </w:rPr>
      </w:pPr>
    </w:p>
    <w:p w14:paraId="5C659A49" w14:textId="77777777" w:rsidR="00BF3649" w:rsidRPr="00B479E7" w:rsidRDefault="00BF3649" w:rsidP="00BF3649">
      <w:pPr>
        <w:keepNext/>
        <w:keepLines/>
        <w:tabs>
          <w:tab w:val="left" w:pos="1080"/>
          <w:tab w:val="left" w:pos="1702"/>
        </w:tabs>
        <w:jc w:val="both"/>
        <w:rPr>
          <w:rFonts w:cs="Tahoma"/>
          <w:b/>
          <w:sz w:val="20"/>
          <w:szCs w:val="20"/>
        </w:rPr>
      </w:pPr>
    </w:p>
    <w:p w14:paraId="40DCBF82"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6FABAF85" w14:textId="77777777" w:rsidR="00BF3649" w:rsidRPr="00B479E7" w:rsidRDefault="00BF3649" w:rsidP="00BF3649">
      <w:pPr>
        <w:keepNext/>
        <w:keepLines/>
        <w:ind w:left="1080"/>
        <w:jc w:val="both"/>
        <w:rPr>
          <w:rFonts w:cs="Tahoma"/>
          <w:b/>
          <w:sz w:val="20"/>
          <w:szCs w:val="20"/>
        </w:rPr>
      </w:pPr>
    </w:p>
    <w:p w14:paraId="28798498" w14:textId="77777777" w:rsidR="00BF3649" w:rsidRPr="008955FC" w:rsidRDefault="00BF3649" w:rsidP="00BF3649">
      <w:pPr>
        <w:keepNext/>
        <w:keepLines/>
        <w:tabs>
          <w:tab w:val="left" w:pos="4820"/>
        </w:tabs>
        <w:jc w:val="both"/>
        <w:rPr>
          <w:rFonts w:cs="Tahoma"/>
          <w:sz w:val="20"/>
          <w:szCs w:val="20"/>
        </w:rPr>
      </w:pPr>
      <w:r w:rsidRPr="008955FC">
        <w:rPr>
          <w:rFonts w:cs="Tahoma"/>
          <w:sz w:val="20"/>
          <w:szCs w:val="20"/>
        </w:rPr>
        <w:t>Stranki okvirnega sporazuma se obvezujeta, da bosta uredili vse, kar je potrebno za izvršitev tega okvirnega sporazuma in da bosta ravnali kot dobra gospodarstvenika. Za urejanje razmerij, ki niso urejena s tem okvirnim sporazumom, se uporabljajo določila zakona, ki ureja obligacijska razmerja.</w:t>
      </w:r>
    </w:p>
    <w:p w14:paraId="58E077AF" w14:textId="77777777" w:rsidR="00BF3649" w:rsidRPr="008955FC" w:rsidRDefault="00BF3649" w:rsidP="00BF3649">
      <w:pPr>
        <w:keepNext/>
        <w:keepLines/>
        <w:jc w:val="both"/>
        <w:rPr>
          <w:rFonts w:cs="Tahoma"/>
          <w:sz w:val="20"/>
          <w:szCs w:val="20"/>
        </w:rPr>
      </w:pPr>
    </w:p>
    <w:p w14:paraId="365C64D1" w14:textId="77777777" w:rsidR="00BF3649" w:rsidRPr="008955FC" w:rsidRDefault="00BF3649" w:rsidP="00BF3649">
      <w:pPr>
        <w:keepNext/>
        <w:keepLines/>
        <w:jc w:val="both"/>
        <w:rPr>
          <w:rFonts w:eastAsia="Calibri" w:cs="Tahoma"/>
          <w:sz w:val="20"/>
          <w:szCs w:val="20"/>
        </w:rPr>
      </w:pPr>
      <w:r w:rsidRPr="008955FC">
        <w:rPr>
          <w:rFonts w:eastAsia="Calibri" w:cs="Tahoma"/>
          <w:sz w:val="20"/>
          <w:szCs w:val="20"/>
        </w:rPr>
        <w:t>Morebitne spore, ki bi nastali v zvezi z izvajanjem tega okvirnega sporazuma, bosta stranki skušali rešiti sporazumno. Če spora ne bo možno rešiti sporazumno, lahko vsaka stranka okvirnega sporazuma sproži postopek za rešitev spora pri stvarno pristojnem sodišču v Ljubljani.</w:t>
      </w:r>
    </w:p>
    <w:p w14:paraId="11948384" w14:textId="77777777" w:rsidR="00BF3649" w:rsidRPr="00B479E7" w:rsidRDefault="00BF3649" w:rsidP="00BF3649">
      <w:pPr>
        <w:keepNext/>
        <w:keepLines/>
        <w:tabs>
          <w:tab w:val="left" w:pos="567"/>
          <w:tab w:val="left" w:pos="1418"/>
          <w:tab w:val="left" w:pos="1702"/>
        </w:tabs>
        <w:jc w:val="both"/>
        <w:rPr>
          <w:rFonts w:cs="Tahoma"/>
          <w:sz w:val="20"/>
          <w:szCs w:val="20"/>
        </w:rPr>
      </w:pPr>
    </w:p>
    <w:p w14:paraId="09860D6A"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lastRenderedPageBreak/>
        <w:t>člen</w:t>
      </w:r>
    </w:p>
    <w:p w14:paraId="76BD404B" w14:textId="77777777" w:rsidR="00BF3649" w:rsidRPr="00B479E7" w:rsidRDefault="00BF3649" w:rsidP="00BF3649">
      <w:pPr>
        <w:keepNext/>
        <w:keepLines/>
        <w:tabs>
          <w:tab w:val="left" w:pos="567"/>
          <w:tab w:val="left" w:pos="1418"/>
          <w:tab w:val="left" w:pos="1702"/>
        </w:tabs>
        <w:jc w:val="both"/>
        <w:rPr>
          <w:rFonts w:cs="Tahoma"/>
          <w:sz w:val="20"/>
          <w:szCs w:val="20"/>
        </w:rPr>
      </w:pPr>
    </w:p>
    <w:p w14:paraId="55588491" w14:textId="77777777" w:rsidR="00BF3649" w:rsidRPr="008955FC" w:rsidRDefault="00BF3649" w:rsidP="00BF3649">
      <w:pPr>
        <w:keepNext/>
        <w:keepLines/>
        <w:tabs>
          <w:tab w:val="left" w:pos="4820"/>
        </w:tabs>
        <w:jc w:val="both"/>
        <w:rPr>
          <w:rFonts w:cs="Tahoma"/>
          <w:sz w:val="20"/>
          <w:szCs w:val="20"/>
        </w:rPr>
      </w:pPr>
      <w:r w:rsidRPr="008955FC">
        <w:rPr>
          <w:rFonts w:cs="Tahoma"/>
          <w:sz w:val="20"/>
          <w:szCs w:val="20"/>
        </w:rPr>
        <w:t>Ta okvirni sporazum v celoti zavezuje tudi morebitne vsakokratne pravne naslednike vsake od strank okvirnega sporazuma, kar velja zlasti tudi v primeru organizacijsko – statusnih ter lastninskih sprememb.</w:t>
      </w:r>
    </w:p>
    <w:p w14:paraId="3FE28A50" w14:textId="77777777" w:rsidR="00BF3649" w:rsidRPr="008955FC" w:rsidRDefault="00BF3649" w:rsidP="00BF3649">
      <w:pPr>
        <w:keepNext/>
        <w:keepLines/>
        <w:tabs>
          <w:tab w:val="left" w:pos="4820"/>
        </w:tabs>
        <w:jc w:val="both"/>
        <w:rPr>
          <w:rFonts w:cs="Tahoma"/>
          <w:sz w:val="20"/>
          <w:szCs w:val="20"/>
        </w:rPr>
      </w:pPr>
    </w:p>
    <w:p w14:paraId="70E0FE85" w14:textId="77777777" w:rsidR="00BF3649" w:rsidRPr="008955FC" w:rsidRDefault="00BF3649" w:rsidP="00BF3649">
      <w:pPr>
        <w:keepNext/>
        <w:keepLines/>
        <w:tabs>
          <w:tab w:val="left" w:pos="4820"/>
        </w:tabs>
        <w:jc w:val="both"/>
        <w:rPr>
          <w:rFonts w:cs="Tahoma"/>
          <w:sz w:val="20"/>
          <w:szCs w:val="20"/>
        </w:rPr>
      </w:pPr>
      <w:r w:rsidRPr="008955FC">
        <w:rPr>
          <w:rFonts w:cs="Tahoma"/>
          <w:sz w:val="20"/>
          <w:szCs w:val="20"/>
        </w:rPr>
        <w:t>Če katerokoli od določil okvirnega sporazuma je ali postane neveljavno, to ne vpliva na ostala določila okvirnega sporazuma. Neveljavno določilo se nadomesti z veljavnim, ki mora čim bolj ustrezati namenu, ki sta ga  želeli doseči stranki okvirnega sporazuma z neveljavnim določilom.</w:t>
      </w:r>
    </w:p>
    <w:p w14:paraId="02911DE5" w14:textId="77777777" w:rsidR="00BF3649" w:rsidRPr="008955FC" w:rsidRDefault="00BF3649" w:rsidP="00BF3649">
      <w:pPr>
        <w:keepNext/>
        <w:keepLines/>
        <w:tabs>
          <w:tab w:val="left" w:pos="4820"/>
        </w:tabs>
        <w:jc w:val="both"/>
        <w:rPr>
          <w:rFonts w:cs="Tahoma"/>
          <w:sz w:val="20"/>
          <w:szCs w:val="20"/>
        </w:rPr>
      </w:pPr>
    </w:p>
    <w:p w14:paraId="14348B1F" w14:textId="77777777" w:rsidR="00BF3649" w:rsidRPr="008955FC" w:rsidRDefault="00BF3649" w:rsidP="00BF3649">
      <w:pPr>
        <w:keepNext/>
        <w:keepLines/>
        <w:tabs>
          <w:tab w:val="left" w:pos="4820"/>
        </w:tabs>
        <w:jc w:val="both"/>
        <w:rPr>
          <w:rFonts w:cs="Tahoma"/>
          <w:sz w:val="20"/>
          <w:szCs w:val="20"/>
        </w:rPr>
      </w:pPr>
      <w:r w:rsidRPr="008955FC">
        <w:rPr>
          <w:rFonts w:cs="Tahoma"/>
          <w:sz w:val="20"/>
          <w:szCs w:val="20"/>
        </w:rPr>
        <w:t>Morebitne spremembe ali dopolnitve okvirnega sporazuma so veljavne le, če jih stranki okvirnega sporazuma skleneta v obliki pisnega aneksa k temu okvirnemu sporazumu, ki ga podpišeta obe stranki okvirnega sporazuma.</w:t>
      </w:r>
    </w:p>
    <w:p w14:paraId="3EC9EF31" w14:textId="77777777" w:rsidR="00BF3649" w:rsidRPr="00B479E7" w:rsidRDefault="00BF3649" w:rsidP="00BF3649">
      <w:pPr>
        <w:keepNext/>
        <w:keepLines/>
        <w:tabs>
          <w:tab w:val="left" w:pos="567"/>
          <w:tab w:val="left" w:pos="1418"/>
          <w:tab w:val="left" w:pos="1702"/>
        </w:tabs>
        <w:jc w:val="both"/>
        <w:rPr>
          <w:rFonts w:cs="Tahoma"/>
          <w:sz w:val="20"/>
          <w:szCs w:val="20"/>
        </w:rPr>
      </w:pPr>
    </w:p>
    <w:p w14:paraId="63EA0DDB" w14:textId="77777777" w:rsidR="00BF3649" w:rsidRPr="00B479E7" w:rsidRDefault="00BF3649" w:rsidP="00BF3649">
      <w:pPr>
        <w:keepNext/>
        <w:keepLines/>
        <w:numPr>
          <w:ilvl w:val="1"/>
          <w:numId w:val="21"/>
        </w:numPr>
        <w:tabs>
          <w:tab w:val="clear" w:pos="4613"/>
          <w:tab w:val="num" w:pos="4897"/>
        </w:tabs>
        <w:ind w:left="426" w:hanging="426"/>
        <w:jc w:val="center"/>
        <w:rPr>
          <w:rFonts w:cs="Tahoma"/>
          <w:sz w:val="20"/>
          <w:szCs w:val="20"/>
        </w:rPr>
      </w:pPr>
      <w:r w:rsidRPr="00B479E7">
        <w:rPr>
          <w:rFonts w:cs="Tahoma"/>
          <w:sz w:val="20"/>
          <w:szCs w:val="20"/>
        </w:rPr>
        <w:t>člen</w:t>
      </w:r>
    </w:p>
    <w:p w14:paraId="25226958" w14:textId="77777777" w:rsidR="00BF3649" w:rsidRPr="00B479E7" w:rsidRDefault="00BF3649" w:rsidP="00BF3649">
      <w:pPr>
        <w:keepNext/>
        <w:keepLines/>
        <w:tabs>
          <w:tab w:val="num" w:pos="0"/>
        </w:tabs>
        <w:jc w:val="both"/>
        <w:rPr>
          <w:rFonts w:cs="Tahoma"/>
          <w:snapToGrid w:val="0"/>
          <w:sz w:val="20"/>
          <w:szCs w:val="20"/>
        </w:rPr>
      </w:pPr>
    </w:p>
    <w:p w14:paraId="34302631" w14:textId="77777777" w:rsidR="00BF3649" w:rsidRPr="00B479E7" w:rsidRDefault="00BF3649" w:rsidP="00BF3649">
      <w:pPr>
        <w:keepNext/>
        <w:keepLines/>
        <w:tabs>
          <w:tab w:val="num" w:pos="0"/>
        </w:tabs>
        <w:jc w:val="both"/>
        <w:rPr>
          <w:rFonts w:cs="Tahoma"/>
          <w:snapToGrid w:val="0"/>
          <w:sz w:val="20"/>
          <w:szCs w:val="20"/>
        </w:rPr>
      </w:pPr>
      <w:r w:rsidRPr="00B479E7">
        <w:rPr>
          <w:rFonts w:cs="Tahoma"/>
          <w:snapToGrid w:val="0"/>
          <w:sz w:val="20"/>
          <w:szCs w:val="20"/>
        </w:rPr>
        <w:t>Stranki okvirnega sporazuma se obvezujeta, da bosta vse medsebojne dogovore, informacije in dokumentacijo, ki je predmet tega okvirnega sporazuma oz. njegovega izvajanja, varovali kot poslovno skrivnost in jih ne bosta neupravičeno uporabljali v svojo korist oziroma komercialno izkoriščali ali posredovali tretjim osebam izven organizacij, ki niso vključene v izvajanje nalog predmeta tega okvirnega sporazuma, razen informacij, ki po veljavnih predpisih štejejo za javne.</w:t>
      </w:r>
    </w:p>
    <w:p w14:paraId="3635FBBF" w14:textId="77777777" w:rsidR="00BF3649" w:rsidRPr="00B479E7" w:rsidRDefault="00BF3649" w:rsidP="00BF3649">
      <w:pPr>
        <w:keepNext/>
        <w:keepLines/>
        <w:jc w:val="both"/>
        <w:rPr>
          <w:rFonts w:cs="Tahoma"/>
          <w:sz w:val="20"/>
          <w:szCs w:val="20"/>
        </w:rPr>
      </w:pPr>
    </w:p>
    <w:p w14:paraId="50078EF9" w14:textId="77777777" w:rsidR="00BF3649" w:rsidRDefault="00BF3649" w:rsidP="00BF3649">
      <w:pPr>
        <w:keepNext/>
        <w:keepLines/>
        <w:numPr>
          <w:ilvl w:val="1"/>
          <w:numId w:val="21"/>
        </w:numPr>
        <w:tabs>
          <w:tab w:val="clear" w:pos="4613"/>
          <w:tab w:val="num" w:pos="4897"/>
        </w:tabs>
        <w:ind w:left="426" w:hanging="426"/>
        <w:jc w:val="center"/>
        <w:rPr>
          <w:rFonts w:cs="Tahoma"/>
          <w:sz w:val="20"/>
          <w:szCs w:val="20"/>
        </w:rPr>
      </w:pPr>
      <w:r>
        <w:rPr>
          <w:rFonts w:cs="Tahoma"/>
          <w:sz w:val="20"/>
          <w:szCs w:val="20"/>
        </w:rPr>
        <w:t>člen</w:t>
      </w:r>
    </w:p>
    <w:p w14:paraId="4D04D653" w14:textId="77777777" w:rsidR="00BF3649" w:rsidRDefault="00BF3649" w:rsidP="00BF3649">
      <w:pPr>
        <w:keepNext/>
        <w:keepLines/>
        <w:jc w:val="both"/>
        <w:rPr>
          <w:rFonts w:cs="Tahoma"/>
          <w:sz w:val="20"/>
          <w:szCs w:val="20"/>
        </w:rPr>
      </w:pPr>
    </w:p>
    <w:p w14:paraId="4D9F0F42" w14:textId="77777777" w:rsidR="00BF3649" w:rsidRPr="008A26AE" w:rsidRDefault="00BF3649" w:rsidP="00BF3649">
      <w:pPr>
        <w:keepNext/>
        <w:keepLines/>
        <w:jc w:val="both"/>
        <w:rPr>
          <w:rFonts w:cs="Tahoma"/>
          <w:sz w:val="20"/>
          <w:szCs w:val="20"/>
        </w:rPr>
      </w:pPr>
      <w:r w:rsidRPr="008A26AE">
        <w:rPr>
          <w:rFonts w:cs="Tahoma"/>
          <w:sz w:val="20"/>
          <w:szCs w:val="20"/>
        </w:rPr>
        <w:t>Priloge so neločljivi sestavni del tega okvirnega sporazuma.</w:t>
      </w:r>
    </w:p>
    <w:p w14:paraId="6A194066" w14:textId="77777777" w:rsidR="00BF3649" w:rsidRPr="00B479E7" w:rsidRDefault="00BF3649" w:rsidP="00BF3649">
      <w:pPr>
        <w:keepNext/>
        <w:keepLines/>
        <w:jc w:val="both"/>
        <w:rPr>
          <w:rFonts w:cs="Tahoma"/>
          <w:sz w:val="20"/>
          <w:szCs w:val="20"/>
        </w:rPr>
      </w:pPr>
    </w:p>
    <w:p w14:paraId="65C878B2" w14:textId="77777777" w:rsidR="00BF3649" w:rsidRPr="00B479E7" w:rsidRDefault="00BF3649" w:rsidP="00BF3649">
      <w:pPr>
        <w:keepNext/>
        <w:keepLines/>
        <w:jc w:val="both"/>
        <w:rPr>
          <w:rFonts w:cs="Tahoma"/>
          <w:sz w:val="20"/>
          <w:szCs w:val="20"/>
        </w:rPr>
      </w:pPr>
      <w:r w:rsidRPr="00B479E7">
        <w:rPr>
          <w:rFonts w:cs="Tahoma"/>
          <w:sz w:val="20"/>
          <w:szCs w:val="20"/>
        </w:rPr>
        <w:t>Glede garancijskih določil velja ta okvirni sporazum do poteka vseh garancijskih rokov.</w:t>
      </w:r>
    </w:p>
    <w:p w14:paraId="56CB373A" w14:textId="77777777" w:rsidR="00BF3649" w:rsidRPr="00B479E7" w:rsidRDefault="00BF3649" w:rsidP="00BF3649">
      <w:pPr>
        <w:keepNext/>
        <w:keepLines/>
        <w:tabs>
          <w:tab w:val="left" w:pos="4820"/>
        </w:tabs>
        <w:jc w:val="both"/>
        <w:rPr>
          <w:rFonts w:cs="Tahoma"/>
          <w:b/>
          <w:sz w:val="20"/>
          <w:szCs w:val="20"/>
        </w:rPr>
      </w:pPr>
    </w:p>
    <w:p w14:paraId="4D12A1DB" w14:textId="77777777" w:rsidR="00BF3649" w:rsidRPr="00B479E7" w:rsidRDefault="00BF3649" w:rsidP="00BF3649">
      <w:pPr>
        <w:keepNext/>
        <w:keepLines/>
        <w:tabs>
          <w:tab w:val="left" w:pos="4820"/>
        </w:tabs>
        <w:ind w:right="-2"/>
        <w:jc w:val="both"/>
        <w:rPr>
          <w:rFonts w:cs="Tahoma"/>
          <w:sz w:val="20"/>
          <w:szCs w:val="20"/>
        </w:rPr>
      </w:pPr>
      <w:r w:rsidRPr="00B479E7">
        <w:rPr>
          <w:rFonts w:cs="Tahoma"/>
          <w:sz w:val="20"/>
          <w:szCs w:val="20"/>
        </w:rPr>
        <w:t xml:space="preserve">Okvirni sporazum je sestavljen in podpisan v 5 (petih) enakih izvodih, od katerih prejme kupec 3 (tri) in prodajalec 2 (dva) izvoda. </w:t>
      </w:r>
    </w:p>
    <w:p w14:paraId="5ED83D14" w14:textId="77777777" w:rsidR="00BF3649" w:rsidRDefault="00BF3649" w:rsidP="00BF3649">
      <w:pPr>
        <w:keepNext/>
        <w:keepLines/>
        <w:jc w:val="both"/>
        <w:rPr>
          <w:rFonts w:cs="Tahoma"/>
          <w:sz w:val="20"/>
          <w:szCs w:val="20"/>
        </w:rPr>
      </w:pPr>
    </w:p>
    <w:p w14:paraId="28ABFF09" w14:textId="77777777" w:rsidR="00BF3649" w:rsidRPr="00B479E7" w:rsidRDefault="00BF3649" w:rsidP="00BF3649">
      <w:pPr>
        <w:keepNext/>
        <w:keepLines/>
        <w:tabs>
          <w:tab w:val="left" w:pos="4820"/>
        </w:tabs>
        <w:rPr>
          <w:rFonts w:cs="Tahoma"/>
          <w:sz w:val="20"/>
          <w:szCs w:val="20"/>
        </w:rPr>
      </w:pPr>
    </w:p>
    <w:p w14:paraId="6963BCC8" w14:textId="77777777" w:rsidR="00BF3649" w:rsidRPr="00B479E7" w:rsidRDefault="00BF3649" w:rsidP="00BF3649">
      <w:pPr>
        <w:keepNext/>
        <w:keepLines/>
        <w:tabs>
          <w:tab w:val="left" w:pos="1134"/>
          <w:tab w:val="left" w:pos="4820"/>
        </w:tabs>
        <w:rPr>
          <w:rFonts w:cs="Tahoma"/>
          <w:sz w:val="20"/>
          <w:szCs w:val="20"/>
        </w:rPr>
      </w:pPr>
      <w:r w:rsidRPr="00B479E7">
        <w:rPr>
          <w:rFonts w:cs="Tahoma"/>
          <w:sz w:val="20"/>
          <w:szCs w:val="20"/>
        </w:rPr>
        <w:t>Ljubljana, dne ___________</w:t>
      </w:r>
      <w:r w:rsidRPr="00B479E7">
        <w:rPr>
          <w:rFonts w:cs="Tahoma"/>
          <w:sz w:val="20"/>
          <w:szCs w:val="20"/>
        </w:rPr>
        <w:tab/>
      </w:r>
      <w:r w:rsidRPr="00B479E7">
        <w:rPr>
          <w:rFonts w:cs="Tahoma"/>
          <w:sz w:val="20"/>
          <w:szCs w:val="20"/>
        </w:rPr>
        <w:tab/>
      </w:r>
      <w:r w:rsidRPr="00B479E7">
        <w:rPr>
          <w:rFonts w:cs="Tahoma"/>
          <w:sz w:val="20"/>
          <w:szCs w:val="20"/>
        </w:rPr>
        <w:tab/>
        <w:t>_______________, dne __________</w:t>
      </w:r>
    </w:p>
    <w:p w14:paraId="324E2D8F" w14:textId="77777777" w:rsidR="00BF3649" w:rsidRPr="00B479E7" w:rsidRDefault="00BF3649" w:rsidP="00BF3649">
      <w:pPr>
        <w:keepNext/>
        <w:keepLines/>
        <w:tabs>
          <w:tab w:val="left" w:pos="4820"/>
        </w:tabs>
        <w:rPr>
          <w:rFonts w:cs="Tahoma"/>
          <w:sz w:val="20"/>
          <w:szCs w:val="20"/>
        </w:rPr>
      </w:pPr>
    </w:p>
    <w:p w14:paraId="7C3685D0" w14:textId="77777777" w:rsidR="00BF3649" w:rsidRPr="00B479E7" w:rsidRDefault="00BF3649" w:rsidP="00BF3649">
      <w:pPr>
        <w:keepNext/>
        <w:keepLines/>
        <w:tabs>
          <w:tab w:val="left" w:pos="709"/>
        </w:tabs>
        <w:rPr>
          <w:rFonts w:cs="Tahoma"/>
          <w:sz w:val="20"/>
          <w:szCs w:val="20"/>
        </w:rPr>
      </w:pPr>
      <w:r w:rsidRPr="00B479E7">
        <w:rPr>
          <w:rFonts w:cs="Tahoma"/>
          <w:sz w:val="20"/>
          <w:szCs w:val="20"/>
        </w:rPr>
        <w:tab/>
      </w:r>
    </w:p>
    <w:p w14:paraId="52B8659C" w14:textId="77777777" w:rsidR="00BF3649" w:rsidRPr="00B479E7" w:rsidRDefault="00BF3649" w:rsidP="00BF3649">
      <w:pPr>
        <w:keepNext/>
        <w:keepLines/>
        <w:tabs>
          <w:tab w:val="left" w:pos="1134"/>
          <w:tab w:val="left" w:pos="4820"/>
        </w:tabs>
        <w:rPr>
          <w:rFonts w:cs="Tahoma"/>
          <w:b/>
          <w:sz w:val="20"/>
          <w:szCs w:val="20"/>
        </w:rPr>
      </w:pPr>
      <w:r w:rsidRPr="00B479E7">
        <w:rPr>
          <w:rFonts w:cs="Tahoma"/>
          <w:b/>
          <w:sz w:val="20"/>
          <w:szCs w:val="20"/>
        </w:rPr>
        <w:t>PRODAJALEC:</w:t>
      </w:r>
      <w:r w:rsidRPr="00B479E7">
        <w:rPr>
          <w:rFonts w:cs="Tahoma"/>
          <w:b/>
          <w:sz w:val="20"/>
          <w:szCs w:val="20"/>
        </w:rPr>
        <w:tab/>
      </w:r>
      <w:r w:rsidRPr="00B479E7">
        <w:rPr>
          <w:rFonts w:cs="Tahoma"/>
          <w:b/>
          <w:sz w:val="20"/>
          <w:szCs w:val="20"/>
        </w:rPr>
        <w:tab/>
      </w:r>
      <w:r w:rsidRPr="00B479E7">
        <w:rPr>
          <w:rFonts w:cs="Tahoma"/>
          <w:b/>
          <w:sz w:val="20"/>
          <w:szCs w:val="20"/>
        </w:rPr>
        <w:tab/>
        <w:t>KUPEC:</w:t>
      </w:r>
      <w:r w:rsidRPr="00B479E7">
        <w:rPr>
          <w:rFonts w:cs="Tahoma"/>
          <w:b/>
          <w:sz w:val="20"/>
          <w:szCs w:val="20"/>
        </w:rPr>
        <w:tab/>
      </w:r>
    </w:p>
    <w:p w14:paraId="071F04FE" w14:textId="77777777" w:rsidR="00BF3649" w:rsidRPr="00B479E7" w:rsidRDefault="00BF3649" w:rsidP="00BF3649">
      <w:pPr>
        <w:keepNext/>
        <w:keepLines/>
        <w:jc w:val="both"/>
        <w:rPr>
          <w:rFonts w:eastAsia="Calibri" w:cs="Tahoma"/>
          <w:sz w:val="20"/>
          <w:szCs w:val="20"/>
        </w:rPr>
      </w:pPr>
    </w:p>
    <w:p w14:paraId="4C0F264A" w14:textId="77777777" w:rsidR="00BF3649" w:rsidRPr="00B479E7" w:rsidRDefault="00BF3649" w:rsidP="00BF3649">
      <w:pPr>
        <w:keepNext/>
        <w:keepLines/>
        <w:tabs>
          <w:tab w:val="left" w:pos="4820"/>
        </w:tabs>
        <w:rPr>
          <w:rFonts w:cs="Tahoma"/>
          <w:bCs/>
          <w:sz w:val="20"/>
          <w:szCs w:val="20"/>
        </w:rPr>
      </w:pPr>
      <w:r w:rsidRPr="00B479E7">
        <w:rPr>
          <w:rFonts w:cs="Tahoma"/>
          <w:sz w:val="20"/>
          <w:szCs w:val="20"/>
        </w:rPr>
        <w:tab/>
      </w:r>
      <w:r w:rsidRPr="00B479E7">
        <w:rPr>
          <w:rFonts w:cs="Tahoma"/>
          <w:sz w:val="20"/>
          <w:szCs w:val="20"/>
        </w:rPr>
        <w:tab/>
      </w:r>
      <w:r w:rsidRPr="00B479E7">
        <w:rPr>
          <w:rFonts w:cs="Tahoma"/>
          <w:sz w:val="20"/>
          <w:szCs w:val="20"/>
        </w:rPr>
        <w:tab/>
      </w:r>
      <w:r w:rsidRPr="00B479E7">
        <w:rPr>
          <w:rFonts w:cs="Tahoma"/>
          <w:bCs/>
          <w:sz w:val="20"/>
          <w:szCs w:val="20"/>
        </w:rPr>
        <w:t xml:space="preserve">Javno podjetje </w:t>
      </w:r>
    </w:p>
    <w:p w14:paraId="7C3CD08D" w14:textId="77777777" w:rsidR="00BF3649" w:rsidRPr="00B479E7" w:rsidRDefault="00BF3649" w:rsidP="00BF3649">
      <w:pPr>
        <w:keepNext/>
        <w:keepLines/>
        <w:tabs>
          <w:tab w:val="left" w:pos="4820"/>
        </w:tabs>
        <w:rPr>
          <w:rFonts w:cs="Tahoma"/>
          <w:sz w:val="20"/>
          <w:szCs w:val="20"/>
        </w:rPr>
      </w:pPr>
      <w:r w:rsidRPr="00B479E7">
        <w:rPr>
          <w:rFonts w:cs="Tahoma"/>
          <w:bCs/>
          <w:sz w:val="20"/>
          <w:szCs w:val="20"/>
        </w:rPr>
        <w:tab/>
      </w:r>
      <w:r w:rsidRPr="00B479E7">
        <w:rPr>
          <w:rFonts w:cs="Tahoma"/>
          <w:bCs/>
          <w:sz w:val="20"/>
          <w:szCs w:val="20"/>
        </w:rPr>
        <w:tab/>
      </w:r>
      <w:r w:rsidRPr="00B479E7">
        <w:rPr>
          <w:rFonts w:cs="Tahoma"/>
          <w:bCs/>
          <w:sz w:val="20"/>
          <w:szCs w:val="20"/>
        </w:rPr>
        <w:tab/>
        <w:t>Ljubljanska parkirišča in tržnice, d.o.o.</w:t>
      </w:r>
    </w:p>
    <w:p w14:paraId="4419B219" w14:textId="77777777" w:rsidR="00BF3649" w:rsidRPr="00B479E7" w:rsidRDefault="00BF3649" w:rsidP="00BF3649">
      <w:pPr>
        <w:keepNext/>
        <w:keepLines/>
        <w:tabs>
          <w:tab w:val="left" w:pos="4820"/>
        </w:tabs>
        <w:rPr>
          <w:rFonts w:cs="Tahoma"/>
          <w:sz w:val="20"/>
          <w:szCs w:val="20"/>
        </w:rPr>
      </w:pPr>
      <w:r w:rsidRPr="00B479E7">
        <w:rPr>
          <w:rFonts w:cs="Tahoma"/>
          <w:sz w:val="20"/>
          <w:szCs w:val="20"/>
        </w:rPr>
        <w:tab/>
      </w:r>
      <w:r w:rsidRPr="00B479E7">
        <w:rPr>
          <w:rFonts w:cs="Tahoma"/>
          <w:sz w:val="20"/>
          <w:szCs w:val="20"/>
        </w:rPr>
        <w:tab/>
      </w:r>
      <w:r w:rsidRPr="00B479E7">
        <w:rPr>
          <w:rFonts w:cs="Tahoma"/>
          <w:sz w:val="20"/>
          <w:szCs w:val="20"/>
        </w:rPr>
        <w:tab/>
        <w:t>Direktor:</w:t>
      </w:r>
      <w:r w:rsidRPr="00B479E7">
        <w:rPr>
          <w:rFonts w:cs="Tahoma"/>
          <w:sz w:val="20"/>
          <w:szCs w:val="20"/>
        </w:rPr>
        <w:tab/>
      </w:r>
      <w:r w:rsidRPr="00B479E7">
        <w:rPr>
          <w:rFonts w:cs="Tahoma"/>
          <w:sz w:val="20"/>
          <w:szCs w:val="20"/>
        </w:rPr>
        <w:tab/>
      </w:r>
      <w:r w:rsidRPr="00B479E7">
        <w:rPr>
          <w:rFonts w:cs="Tahoma"/>
          <w:sz w:val="20"/>
          <w:szCs w:val="20"/>
        </w:rPr>
        <w:tab/>
      </w:r>
    </w:p>
    <w:p w14:paraId="28D2531B" w14:textId="77777777" w:rsidR="00BF3649" w:rsidRPr="00B479E7" w:rsidRDefault="00BF3649" w:rsidP="00BF3649">
      <w:pPr>
        <w:keepNext/>
        <w:keepLines/>
        <w:tabs>
          <w:tab w:val="left" w:pos="4820"/>
        </w:tabs>
        <w:rPr>
          <w:rFonts w:cs="Tahoma"/>
          <w:b/>
          <w:sz w:val="20"/>
          <w:szCs w:val="20"/>
        </w:rPr>
      </w:pPr>
      <w:r w:rsidRPr="00B479E7">
        <w:rPr>
          <w:rFonts w:cs="Tahoma"/>
          <w:sz w:val="20"/>
          <w:szCs w:val="20"/>
        </w:rPr>
        <w:tab/>
      </w:r>
      <w:r w:rsidRPr="00B479E7">
        <w:rPr>
          <w:rFonts w:cs="Tahoma"/>
          <w:sz w:val="20"/>
          <w:szCs w:val="20"/>
        </w:rPr>
        <w:tab/>
      </w:r>
      <w:r w:rsidRPr="00B479E7">
        <w:rPr>
          <w:rFonts w:cs="Tahoma"/>
          <w:sz w:val="20"/>
          <w:szCs w:val="20"/>
        </w:rPr>
        <w:tab/>
      </w:r>
      <w:r w:rsidRPr="00B479E7">
        <w:rPr>
          <w:rFonts w:cs="Tahoma"/>
          <w:b/>
          <w:sz w:val="20"/>
          <w:szCs w:val="20"/>
        </w:rPr>
        <w:t>mag. Andrej Orač</w:t>
      </w:r>
    </w:p>
    <w:p w14:paraId="27CB0D79" w14:textId="77777777" w:rsidR="00BF3649" w:rsidRPr="00B479E7" w:rsidRDefault="00BF3649" w:rsidP="00BF3649">
      <w:pPr>
        <w:keepNext/>
        <w:keepLines/>
        <w:spacing w:line="276" w:lineRule="auto"/>
        <w:rPr>
          <w:rFonts w:cs="Tahoma"/>
          <w:sz w:val="20"/>
          <w:szCs w:val="20"/>
        </w:rPr>
      </w:pPr>
    </w:p>
    <w:p w14:paraId="33D0AC8E" w14:textId="77777777" w:rsidR="00BF3649" w:rsidRPr="00B479E7" w:rsidRDefault="00BF3649" w:rsidP="00BF3649">
      <w:pPr>
        <w:keepNext/>
        <w:keepLines/>
        <w:spacing w:after="120" w:line="276" w:lineRule="auto"/>
        <w:rPr>
          <w:rFonts w:cs="Tahoma"/>
          <w:sz w:val="20"/>
          <w:szCs w:val="20"/>
        </w:rPr>
      </w:pPr>
      <w:r w:rsidRPr="00B479E7">
        <w:rPr>
          <w:rFonts w:cs="Tahoma"/>
          <w:sz w:val="20"/>
          <w:szCs w:val="20"/>
        </w:rPr>
        <w:t>Prilog</w:t>
      </w:r>
      <w:r>
        <w:rPr>
          <w:rFonts w:cs="Tahoma"/>
          <w:sz w:val="20"/>
          <w:szCs w:val="20"/>
        </w:rPr>
        <w:t>i</w:t>
      </w:r>
      <w:r w:rsidRPr="00B479E7">
        <w:rPr>
          <w:rFonts w:cs="Tahoma"/>
          <w:sz w:val="20"/>
          <w:szCs w:val="20"/>
        </w:rPr>
        <w:t>:</w:t>
      </w:r>
    </w:p>
    <w:p w14:paraId="67789601" w14:textId="77777777" w:rsidR="00BF3649" w:rsidRDefault="00BF3649" w:rsidP="00BF3649">
      <w:pPr>
        <w:keepNext/>
        <w:keepLines/>
        <w:numPr>
          <w:ilvl w:val="0"/>
          <w:numId w:val="24"/>
        </w:numPr>
        <w:jc w:val="both"/>
        <w:rPr>
          <w:rFonts w:cs="Tahoma"/>
          <w:sz w:val="20"/>
          <w:szCs w:val="20"/>
        </w:rPr>
      </w:pPr>
      <w:r w:rsidRPr="00B479E7">
        <w:rPr>
          <w:rFonts w:cs="Tahoma"/>
          <w:sz w:val="20"/>
          <w:szCs w:val="20"/>
        </w:rPr>
        <w:t>ponudba prodajalca</w:t>
      </w:r>
      <w:r>
        <w:rPr>
          <w:rFonts w:cs="Tahoma"/>
          <w:sz w:val="20"/>
          <w:szCs w:val="20"/>
        </w:rPr>
        <w:t xml:space="preserve"> </w:t>
      </w:r>
      <w:r w:rsidRPr="0088052B">
        <w:rPr>
          <w:rFonts w:cs="Tahoma"/>
          <w:sz w:val="20"/>
          <w:szCs w:val="20"/>
        </w:rPr>
        <w:t>št. ______ z dne_______</w:t>
      </w:r>
    </w:p>
    <w:p w14:paraId="181F9D13" w14:textId="77777777" w:rsidR="00BF3649" w:rsidRDefault="00BF3649" w:rsidP="00BF3649">
      <w:pPr>
        <w:keepNext/>
        <w:keepLines/>
        <w:numPr>
          <w:ilvl w:val="0"/>
          <w:numId w:val="24"/>
        </w:numPr>
        <w:jc w:val="both"/>
        <w:rPr>
          <w:rFonts w:cs="Tahoma"/>
          <w:sz w:val="20"/>
          <w:szCs w:val="20"/>
        </w:rPr>
      </w:pPr>
      <w:r w:rsidRPr="00B479E7">
        <w:rPr>
          <w:rFonts w:cs="Tahoma"/>
          <w:sz w:val="20"/>
          <w:szCs w:val="20"/>
        </w:rPr>
        <w:t xml:space="preserve"> </w:t>
      </w:r>
      <w:r w:rsidRPr="00AD2D09">
        <w:rPr>
          <w:rFonts w:cs="Tahoma"/>
          <w:sz w:val="20"/>
          <w:szCs w:val="20"/>
        </w:rPr>
        <w:t>ponudbeni predračun prodajalca</w:t>
      </w:r>
      <w:r w:rsidRPr="0088052B">
        <w:rPr>
          <w:rFonts w:cs="Tahoma"/>
          <w:sz w:val="20"/>
          <w:szCs w:val="20"/>
        </w:rPr>
        <w:t xml:space="preserve"> št. ______ z dne_______</w:t>
      </w:r>
    </w:p>
    <w:p w14:paraId="0FD9AD49" w14:textId="77777777" w:rsidR="00C31E21" w:rsidRDefault="00C31E21" w:rsidP="00C31E21">
      <w:pPr>
        <w:keepNext/>
        <w:keepLines/>
        <w:jc w:val="both"/>
        <w:rPr>
          <w:rFonts w:cs="Tahoma"/>
          <w:sz w:val="20"/>
          <w:szCs w:val="20"/>
        </w:rPr>
      </w:pPr>
    </w:p>
    <w:p w14:paraId="2CD972A8" w14:textId="77777777" w:rsidR="00C31E21" w:rsidRPr="00AD2D09" w:rsidRDefault="00C31E21" w:rsidP="00C31E21">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0575FF" w:rsidRPr="00346460" w14:paraId="47B1DFFD" w14:textId="77777777" w:rsidTr="00115987">
        <w:tc>
          <w:tcPr>
            <w:tcW w:w="599" w:type="dxa"/>
            <w:tcBorders>
              <w:top w:val="single" w:sz="4" w:space="0" w:color="auto"/>
              <w:bottom w:val="single" w:sz="4" w:space="0" w:color="auto"/>
              <w:right w:val="nil"/>
            </w:tcBorders>
          </w:tcPr>
          <w:p w14:paraId="2D106628" w14:textId="77777777" w:rsidR="000575FF" w:rsidRPr="00346460" w:rsidRDefault="000575FF" w:rsidP="00C42392">
            <w:pPr>
              <w:keepNext/>
              <w:keepLines/>
              <w:jc w:val="both"/>
              <w:rPr>
                <w:rFonts w:cs="Tahoma"/>
                <w:sz w:val="20"/>
                <w:szCs w:val="20"/>
              </w:rPr>
            </w:pPr>
            <w:r w:rsidRPr="00346460">
              <w:rPr>
                <w:rFonts w:cs="Tahoma"/>
                <w:sz w:val="20"/>
                <w:szCs w:val="20"/>
              </w:rPr>
              <w:br w:type="page"/>
            </w:r>
            <w:r w:rsidRPr="00346460">
              <w:rPr>
                <w:rFonts w:cs="Tahoma"/>
                <w:sz w:val="20"/>
                <w:szCs w:val="20"/>
              </w:rPr>
              <w:br w:type="page"/>
            </w:r>
            <w:r w:rsidRPr="00346460">
              <w:rPr>
                <w:rFonts w:cs="Tahoma"/>
                <w:sz w:val="20"/>
                <w:szCs w:val="20"/>
              </w:rPr>
              <w:br w:type="page"/>
              <w:t xml:space="preserve">      </w:t>
            </w:r>
          </w:p>
        </w:tc>
        <w:tc>
          <w:tcPr>
            <w:tcW w:w="7653" w:type="dxa"/>
            <w:tcBorders>
              <w:top w:val="single" w:sz="4" w:space="0" w:color="auto"/>
              <w:left w:val="nil"/>
              <w:bottom w:val="single" w:sz="4" w:space="0" w:color="auto"/>
            </w:tcBorders>
          </w:tcPr>
          <w:p w14:paraId="692BDF2D" w14:textId="77777777" w:rsidR="000575FF" w:rsidRPr="00346460" w:rsidRDefault="00C91129" w:rsidP="00C42392">
            <w:pPr>
              <w:keepNext/>
              <w:keepLines/>
              <w:jc w:val="both"/>
              <w:rPr>
                <w:rFonts w:cs="Tahoma"/>
                <w:sz w:val="20"/>
                <w:szCs w:val="20"/>
              </w:rPr>
            </w:pPr>
            <w:r w:rsidRPr="00346460">
              <w:rPr>
                <w:rFonts w:cs="Tahoma"/>
                <w:sz w:val="20"/>
                <w:szCs w:val="20"/>
              </w:rPr>
              <w:t>MENIČNA IZJAVA</w:t>
            </w:r>
            <w:r w:rsidR="000575FF" w:rsidRPr="00346460">
              <w:rPr>
                <w:rFonts w:cs="Tahoma"/>
                <w:sz w:val="20"/>
                <w:szCs w:val="20"/>
              </w:rPr>
              <w:t xml:space="preserve"> ZA ZAVAROVANJE DOBRE IZVEDBE OBVEZNOSTI </w:t>
            </w:r>
            <w:r w:rsidR="00D85714">
              <w:rPr>
                <w:rFonts w:cs="Tahoma"/>
                <w:sz w:val="20"/>
                <w:szCs w:val="20"/>
              </w:rPr>
              <w:t>IZ OKVIRNEGA SPORAZUMA</w:t>
            </w:r>
          </w:p>
        </w:tc>
        <w:tc>
          <w:tcPr>
            <w:tcW w:w="912" w:type="dxa"/>
            <w:tcBorders>
              <w:top w:val="single" w:sz="4" w:space="0" w:color="auto"/>
              <w:bottom w:val="single" w:sz="4" w:space="0" w:color="auto"/>
              <w:right w:val="nil"/>
            </w:tcBorders>
          </w:tcPr>
          <w:p w14:paraId="531DA899" w14:textId="77777777" w:rsidR="000575FF" w:rsidRPr="00115987" w:rsidRDefault="00A277B0" w:rsidP="00C42392">
            <w:pPr>
              <w:keepNext/>
              <w:keepLines/>
              <w:jc w:val="both"/>
              <w:rPr>
                <w:rFonts w:cs="Tahoma"/>
                <w:b/>
                <w:sz w:val="20"/>
                <w:szCs w:val="20"/>
              </w:rPr>
            </w:pPr>
            <w:r w:rsidRPr="00115987">
              <w:rPr>
                <w:rFonts w:cs="Tahoma"/>
                <w:b/>
                <w:sz w:val="20"/>
                <w:szCs w:val="20"/>
              </w:rPr>
              <w:t>P</w:t>
            </w:r>
            <w:r w:rsidR="000575FF" w:rsidRPr="00115987">
              <w:rPr>
                <w:rFonts w:cs="Tahoma"/>
                <w:b/>
                <w:sz w:val="20"/>
                <w:szCs w:val="20"/>
              </w:rPr>
              <w:t xml:space="preserve">riloga </w:t>
            </w:r>
          </w:p>
        </w:tc>
        <w:tc>
          <w:tcPr>
            <w:tcW w:w="329" w:type="dxa"/>
            <w:tcBorders>
              <w:top w:val="single" w:sz="4" w:space="0" w:color="auto"/>
              <w:left w:val="nil"/>
              <w:bottom w:val="single" w:sz="4" w:space="0" w:color="auto"/>
            </w:tcBorders>
          </w:tcPr>
          <w:p w14:paraId="33D9DAF6" w14:textId="77777777" w:rsidR="000575FF" w:rsidRPr="00115987" w:rsidRDefault="00CD50A8" w:rsidP="00C42392">
            <w:pPr>
              <w:keepNext/>
              <w:keepLines/>
              <w:jc w:val="both"/>
              <w:rPr>
                <w:rFonts w:cs="Tahoma"/>
                <w:b/>
                <w:sz w:val="20"/>
                <w:szCs w:val="20"/>
              </w:rPr>
            </w:pPr>
            <w:r w:rsidRPr="00115987">
              <w:rPr>
                <w:rFonts w:cs="Tahoma"/>
                <w:b/>
                <w:sz w:val="20"/>
                <w:szCs w:val="20"/>
              </w:rPr>
              <w:t>7</w:t>
            </w:r>
          </w:p>
        </w:tc>
      </w:tr>
    </w:tbl>
    <w:p w14:paraId="0DEAD7D6" w14:textId="77777777" w:rsidR="000575FF" w:rsidRPr="00346460" w:rsidRDefault="000575FF" w:rsidP="00C42392">
      <w:pPr>
        <w:keepNext/>
        <w:keepLines/>
        <w:jc w:val="both"/>
        <w:rPr>
          <w:rFonts w:cs="Tahoma"/>
          <w:sz w:val="20"/>
          <w:szCs w:val="20"/>
        </w:rPr>
      </w:pPr>
    </w:p>
    <w:p w14:paraId="0566E7F0" w14:textId="77777777" w:rsidR="00DD5F23" w:rsidRDefault="0003308D" w:rsidP="0003308D">
      <w:pPr>
        <w:keepNext/>
        <w:keepLines/>
        <w:jc w:val="both"/>
        <w:rPr>
          <w:rFonts w:ascii="Times New Roman" w:hAnsi="Times New Roman"/>
          <w:sz w:val="20"/>
          <w:szCs w:val="20"/>
        </w:rPr>
      </w:pPr>
      <w:r w:rsidRPr="0003308D">
        <w:rPr>
          <w:rFonts w:cs="Tahoma"/>
          <w:sz w:val="20"/>
          <w:szCs w:val="20"/>
        </w:rPr>
        <w:t>Prodajalec:</w:t>
      </w:r>
    </w:p>
    <w:p w14:paraId="57DCA8B2" w14:textId="77777777" w:rsidR="0003308D" w:rsidRDefault="0003308D" w:rsidP="00C42392">
      <w:pPr>
        <w:keepNext/>
        <w:keepLines/>
        <w:rPr>
          <w:rFonts w:ascii="Times New Roman" w:hAnsi="Times New Roman"/>
          <w:sz w:val="20"/>
          <w:szCs w:val="20"/>
        </w:rPr>
      </w:pPr>
      <w:r>
        <w:rPr>
          <w:rFonts w:ascii="Times New Roman" w:hAnsi="Times New Roman"/>
          <w:sz w:val="20"/>
          <w:szCs w:val="20"/>
        </w:rPr>
        <w:t>______________________________</w:t>
      </w:r>
    </w:p>
    <w:p w14:paraId="47408B95" w14:textId="77777777" w:rsidR="0003308D" w:rsidRDefault="0003308D" w:rsidP="00C42392">
      <w:pPr>
        <w:keepNext/>
        <w:keepLines/>
        <w:rPr>
          <w:rFonts w:ascii="Times New Roman" w:hAnsi="Times New Roman"/>
          <w:sz w:val="20"/>
          <w:szCs w:val="20"/>
        </w:rPr>
      </w:pPr>
    </w:p>
    <w:p w14:paraId="1237A195" w14:textId="77777777" w:rsidR="0003308D" w:rsidRPr="00346460" w:rsidRDefault="0003308D" w:rsidP="00C42392">
      <w:pPr>
        <w:keepNext/>
        <w:keepLines/>
        <w:rPr>
          <w:rFonts w:ascii="Times New Roman" w:hAnsi="Times New Roman"/>
          <w:sz w:val="20"/>
          <w:szCs w:val="20"/>
        </w:rPr>
      </w:pPr>
    </w:p>
    <w:p w14:paraId="7B3E8B6B" w14:textId="77777777" w:rsidR="00D85714" w:rsidRPr="00D85714" w:rsidRDefault="00D85714" w:rsidP="00D85714">
      <w:pPr>
        <w:keepNext/>
        <w:keepLines/>
        <w:jc w:val="center"/>
        <w:rPr>
          <w:rFonts w:cs="Tahoma"/>
          <w:b/>
          <w:sz w:val="20"/>
          <w:szCs w:val="20"/>
        </w:rPr>
      </w:pPr>
      <w:r w:rsidRPr="00D85714">
        <w:rPr>
          <w:rFonts w:cs="Tahoma"/>
          <w:b/>
          <w:sz w:val="20"/>
          <w:szCs w:val="20"/>
          <w:lang w:val="x-none"/>
        </w:rPr>
        <w:t>MENIČNA IZJAVA</w:t>
      </w:r>
    </w:p>
    <w:p w14:paraId="29779437" w14:textId="77777777" w:rsidR="00D85714" w:rsidRPr="00D85714" w:rsidRDefault="00D85714" w:rsidP="00D85714">
      <w:pPr>
        <w:keepNext/>
        <w:keepLines/>
        <w:jc w:val="center"/>
        <w:rPr>
          <w:rFonts w:cs="Tahoma"/>
          <w:b/>
          <w:sz w:val="20"/>
          <w:szCs w:val="20"/>
        </w:rPr>
      </w:pPr>
      <w:r w:rsidRPr="00D85714">
        <w:rPr>
          <w:rFonts w:cs="Tahoma"/>
          <w:b/>
          <w:sz w:val="20"/>
          <w:szCs w:val="20"/>
        </w:rPr>
        <w:t xml:space="preserve">za zavarovanje dobre izvedbe obveznosti </w:t>
      </w:r>
      <w:r>
        <w:rPr>
          <w:rFonts w:cs="Tahoma"/>
          <w:b/>
          <w:sz w:val="20"/>
          <w:szCs w:val="20"/>
        </w:rPr>
        <w:t>iz okvirnega sporazuma</w:t>
      </w:r>
    </w:p>
    <w:p w14:paraId="6B7DBDB2" w14:textId="77777777" w:rsidR="00D85714" w:rsidRPr="00D85714" w:rsidRDefault="00D85714" w:rsidP="00D85714">
      <w:pPr>
        <w:keepNext/>
        <w:keepLines/>
        <w:jc w:val="both"/>
        <w:rPr>
          <w:rFonts w:cs="Tahoma"/>
          <w:sz w:val="20"/>
          <w:szCs w:val="20"/>
        </w:rPr>
      </w:pPr>
    </w:p>
    <w:p w14:paraId="51E34CF3" w14:textId="77777777" w:rsidR="00D85714" w:rsidRPr="00D85714" w:rsidRDefault="00D85714" w:rsidP="00D85714">
      <w:pPr>
        <w:keepNext/>
        <w:keepLines/>
        <w:jc w:val="both"/>
        <w:rPr>
          <w:rFonts w:cs="Tahoma"/>
          <w:sz w:val="20"/>
          <w:szCs w:val="20"/>
        </w:rPr>
      </w:pPr>
      <w:r w:rsidRPr="00D85714">
        <w:rPr>
          <w:rFonts w:cs="Tahoma"/>
          <w:sz w:val="20"/>
          <w:szCs w:val="20"/>
        </w:rPr>
        <w:t xml:space="preserve">V skladu z okvirnim sporazumom </w:t>
      </w:r>
      <w:r>
        <w:rPr>
          <w:rFonts w:cs="Tahoma"/>
          <w:sz w:val="20"/>
          <w:szCs w:val="20"/>
        </w:rPr>
        <w:t xml:space="preserve">za javno naročilo </w:t>
      </w:r>
      <w:r w:rsidRPr="00D85714">
        <w:rPr>
          <w:rFonts w:cs="Tahoma"/>
          <w:sz w:val="20"/>
          <w:szCs w:val="20"/>
        </w:rPr>
        <w:t xml:space="preserve">št. </w:t>
      </w:r>
      <w:r w:rsidR="00F935E8">
        <w:rPr>
          <w:rFonts w:cs="Tahoma"/>
          <w:b/>
          <w:sz w:val="20"/>
          <w:szCs w:val="20"/>
        </w:rPr>
        <w:t>LPT-226/22</w:t>
      </w:r>
      <w:r w:rsidRPr="00346460">
        <w:rPr>
          <w:rFonts w:cs="Tahoma"/>
          <w:b/>
          <w:sz w:val="20"/>
          <w:szCs w:val="20"/>
        </w:rPr>
        <w:t xml:space="preserve"> </w:t>
      </w:r>
      <w:r>
        <w:rPr>
          <w:rFonts w:cs="Tahoma"/>
          <w:b/>
          <w:sz w:val="20"/>
          <w:szCs w:val="20"/>
        </w:rPr>
        <w:t>Nakup prometnih znakov in prometne signalizacije ter pripadajoče opreme</w:t>
      </w:r>
      <w:r w:rsidRPr="00D85714">
        <w:rPr>
          <w:rFonts w:cs="Tahoma"/>
          <w:sz w:val="20"/>
          <w:szCs w:val="20"/>
        </w:rPr>
        <w:t xml:space="preserve">, sklenjenim dne ___________, med </w:t>
      </w:r>
      <w:r>
        <w:rPr>
          <w:rFonts w:cs="Tahoma"/>
          <w:sz w:val="20"/>
          <w:szCs w:val="20"/>
        </w:rPr>
        <w:t>kupcem</w:t>
      </w:r>
      <w:r w:rsidRPr="00D85714">
        <w:rPr>
          <w:rFonts w:cs="Tahoma"/>
          <w:sz w:val="20"/>
          <w:szCs w:val="20"/>
        </w:rPr>
        <w:t xml:space="preserve">: </w:t>
      </w:r>
      <w:r w:rsidRPr="00D85714">
        <w:rPr>
          <w:rFonts w:cs="Tahoma"/>
          <w:b/>
          <w:bCs/>
          <w:sz w:val="20"/>
          <w:szCs w:val="20"/>
        </w:rPr>
        <w:t>Javno podjetje Ljubljanska parkirišča in tržnice, d.o.o.</w:t>
      </w:r>
      <w:r w:rsidRPr="00D85714">
        <w:rPr>
          <w:rFonts w:cs="Tahoma"/>
          <w:bCs/>
          <w:sz w:val="20"/>
          <w:szCs w:val="20"/>
        </w:rPr>
        <w:t>, Kopitarjeva ulica 2, 1000 Ljubljana</w:t>
      </w:r>
      <w:r w:rsidRPr="00D85714">
        <w:rPr>
          <w:rFonts w:cs="Tahoma"/>
          <w:b/>
          <w:sz w:val="20"/>
          <w:szCs w:val="20"/>
        </w:rPr>
        <w:t xml:space="preserve"> </w:t>
      </w:r>
      <w:r w:rsidRPr="00D85714">
        <w:rPr>
          <w:rFonts w:cs="Tahoma"/>
          <w:sz w:val="20"/>
          <w:szCs w:val="20"/>
        </w:rPr>
        <w:t>(v nadaljevanju</w:t>
      </w:r>
      <w:r>
        <w:rPr>
          <w:rFonts w:cs="Tahoma"/>
          <w:sz w:val="20"/>
          <w:szCs w:val="20"/>
        </w:rPr>
        <w:t xml:space="preserve"> tudi</w:t>
      </w:r>
      <w:r w:rsidRPr="00D85714">
        <w:rPr>
          <w:rFonts w:cs="Tahoma"/>
          <w:sz w:val="20"/>
          <w:szCs w:val="20"/>
        </w:rPr>
        <w:t xml:space="preserve">: upravičenec) in </w:t>
      </w:r>
      <w:r>
        <w:rPr>
          <w:rFonts w:cs="Tahoma"/>
          <w:sz w:val="20"/>
          <w:szCs w:val="20"/>
        </w:rPr>
        <w:t>prodajalcem</w:t>
      </w:r>
      <w:r w:rsidRPr="00D85714">
        <w:rPr>
          <w:rFonts w:cs="Tahoma"/>
          <w:sz w:val="20"/>
          <w:szCs w:val="20"/>
        </w:rPr>
        <w:t>: ___________________________ (v nadaljevanju</w:t>
      </w:r>
      <w:r>
        <w:rPr>
          <w:rFonts w:cs="Tahoma"/>
          <w:sz w:val="20"/>
          <w:szCs w:val="20"/>
        </w:rPr>
        <w:t xml:space="preserve"> tudi</w:t>
      </w:r>
      <w:r w:rsidRPr="00D85714">
        <w:rPr>
          <w:rFonts w:cs="Tahoma"/>
          <w:sz w:val="20"/>
          <w:szCs w:val="20"/>
        </w:rPr>
        <w:t>: zavezanec</w:t>
      </w:r>
      <w:r>
        <w:rPr>
          <w:rFonts w:cs="Tahoma"/>
          <w:sz w:val="20"/>
          <w:szCs w:val="20"/>
        </w:rPr>
        <w:t xml:space="preserve"> in/ali prodajalec</w:t>
      </w:r>
      <w:r w:rsidRPr="00D85714">
        <w:rPr>
          <w:rFonts w:cs="Tahoma"/>
          <w:sz w:val="20"/>
          <w:szCs w:val="20"/>
        </w:rPr>
        <w:t>), je zavezanec dolžan dobaviti blago v količini, po ceni in v kvaliteti kot je opredeljeno v navedenem okvirnem sporazumu.</w:t>
      </w:r>
    </w:p>
    <w:p w14:paraId="180BE6B6" w14:textId="77777777" w:rsidR="00D85714" w:rsidRDefault="00D85714" w:rsidP="00D85714">
      <w:pPr>
        <w:keepNext/>
        <w:keepLines/>
        <w:jc w:val="both"/>
        <w:rPr>
          <w:rFonts w:cs="Tahoma"/>
          <w:sz w:val="20"/>
          <w:szCs w:val="20"/>
        </w:rPr>
      </w:pPr>
    </w:p>
    <w:p w14:paraId="1B9EA531" w14:textId="77777777" w:rsidR="00D85714" w:rsidRPr="00D85714" w:rsidRDefault="00D85714" w:rsidP="00D85714">
      <w:pPr>
        <w:keepNext/>
        <w:keepLines/>
        <w:jc w:val="both"/>
        <w:rPr>
          <w:rFonts w:cs="Tahoma"/>
          <w:sz w:val="20"/>
          <w:szCs w:val="20"/>
        </w:rPr>
      </w:pPr>
    </w:p>
    <w:p w14:paraId="303410CF" w14:textId="77777777" w:rsidR="00D85714" w:rsidRPr="00D85714" w:rsidRDefault="00D85714" w:rsidP="00D85714">
      <w:pPr>
        <w:keepNext/>
        <w:keepLines/>
        <w:jc w:val="both"/>
        <w:rPr>
          <w:rFonts w:cs="Tahoma"/>
          <w:sz w:val="20"/>
          <w:szCs w:val="20"/>
        </w:rPr>
      </w:pPr>
      <w:r w:rsidRPr="00D85714">
        <w:rPr>
          <w:rFonts w:cs="Tahoma"/>
          <w:sz w:val="20"/>
          <w:szCs w:val="20"/>
        </w:rPr>
        <w:t xml:space="preserve">Kot garancijo za dobro izvedbo obveznosti iz okvirnega sporazuma mi kot </w:t>
      </w:r>
      <w:r>
        <w:rPr>
          <w:rFonts w:cs="Tahoma"/>
          <w:sz w:val="20"/>
          <w:szCs w:val="20"/>
        </w:rPr>
        <w:t>prodajalec</w:t>
      </w:r>
      <w:r w:rsidRPr="00D85714">
        <w:rPr>
          <w:rFonts w:cs="Tahoma"/>
          <w:sz w:val="20"/>
          <w:szCs w:val="20"/>
        </w:rPr>
        <w:t xml:space="preserve"> izdajamo eno (1) podpisano in žigosano bianko menico s pooblastilom za njeno izpolnitev in unovčenje, na kateri so podpisane pooblaščene osebe za zastopanje:</w:t>
      </w:r>
    </w:p>
    <w:p w14:paraId="58759E07" w14:textId="77777777" w:rsidR="00D85714" w:rsidRPr="00D85714" w:rsidRDefault="00D85714" w:rsidP="00D85714">
      <w:pPr>
        <w:keepNext/>
        <w:keepLines/>
        <w:jc w:val="both"/>
        <w:rPr>
          <w:rFonts w:cs="Tahoma"/>
          <w:sz w:val="20"/>
          <w:szCs w:val="20"/>
        </w:rPr>
      </w:pPr>
    </w:p>
    <w:p w14:paraId="333C61AA" w14:textId="77777777" w:rsidR="00D85714" w:rsidRPr="00D85714" w:rsidRDefault="00D85714" w:rsidP="00D85714">
      <w:pPr>
        <w:keepNext/>
        <w:keepLines/>
        <w:jc w:val="both"/>
        <w:rPr>
          <w:rFonts w:cs="Tahoma"/>
          <w:sz w:val="20"/>
          <w:szCs w:val="20"/>
        </w:rPr>
      </w:pPr>
      <w:r w:rsidRPr="00D85714">
        <w:rPr>
          <w:rFonts w:cs="Tahoma"/>
          <w:sz w:val="20"/>
          <w:szCs w:val="20"/>
        </w:rPr>
        <w:t>_________________________________________________________________________________</w:t>
      </w:r>
    </w:p>
    <w:p w14:paraId="2E7B788C" w14:textId="77777777" w:rsidR="00D85714" w:rsidRPr="00D85714" w:rsidRDefault="00D85714" w:rsidP="00D85714">
      <w:pPr>
        <w:keepNext/>
        <w:keepLines/>
        <w:jc w:val="both"/>
        <w:rPr>
          <w:rFonts w:cs="Tahoma"/>
          <w:sz w:val="20"/>
          <w:szCs w:val="20"/>
        </w:rPr>
      </w:pPr>
      <w:r w:rsidRPr="00D85714">
        <w:rPr>
          <w:rFonts w:cs="Tahoma"/>
          <w:sz w:val="20"/>
          <w:szCs w:val="20"/>
        </w:rPr>
        <w:t xml:space="preserve">(Ime in priimek)                        (Funkcija zastopnika)                     </w:t>
      </w:r>
      <w:r w:rsidRPr="00D85714">
        <w:rPr>
          <w:rFonts w:cs="Tahoma"/>
          <w:sz w:val="20"/>
          <w:szCs w:val="20"/>
        </w:rPr>
        <w:tab/>
      </w:r>
      <w:r w:rsidRPr="00D85714">
        <w:rPr>
          <w:rFonts w:cs="Tahoma"/>
          <w:sz w:val="20"/>
          <w:szCs w:val="20"/>
        </w:rPr>
        <w:tab/>
        <w:t>(Podpis)</w:t>
      </w:r>
    </w:p>
    <w:p w14:paraId="51CC58C4" w14:textId="77777777" w:rsidR="00D85714" w:rsidRPr="00D85714" w:rsidRDefault="00D85714" w:rsidP="00D85714">
      <w:pPr>
        <w:keepNext/>
        <w:keepLines/>
        <w:jc w:val="both"/>
        <w:rPr>
          <w:rFonts w:cs="Tahoma"/>
          <w:sz w:val="20"/>
          <w:szCs w:val="20"/>
        </w:rPr>
      </w:pPr>
    </w:p>
    <w:p w14:paraId="2776431A" w14:textId="77777777" w:rsidR="00D85714" w:rsidRPr="00D85714" w:rsidRDefault="00D85714" w:rsidP="0003308D">
      <w:pPr>
        <w:keepNext/>
        <w:keepLines/>
        <w:spacing w:after="120"/>
        <w:jc w:val="both"/>
        <w:rPr>
          <w:rFonts w:cs="Tahoma"/>
          <w:sz w:val="20"/>
          <w:szCs w:val="20"/>
        </w:rPr>
      </w:pPr>
      <w:r w:rsidRPr="00D85714">
        <w:rPr>
          <w:rFonts w:cs="Tahoma"/>
          <w:sz w:val="20"/>
          <w:szCs w:val="20"/>
        </w:rPr>
        <w:t>Pooblaščamo upravičenca, da v primeru, če mi kot zavezanec ne bomo izpolnili obveznosti iz okvirnega sporazuma v dogovorjeni kvaliteti, količini ali rokih, opredeljenih v zgoraj citiranem okvirnem sporazumu, da</w:t>
      </w:r>
      <w:r w:rsidR="0003308D">
        <w:rPr>
          <w:rFonts w:cs="Tahoma"/>
          <w:sz w:val="20"/>
          <w:szCs w:val="20"/>
        </w:rPr>
        <w:t xml:space="preserve"> upravičenec</w:t>
      </w:r>
      <w:r w:rsidRPr="00D85714">
        <w:rPr>
          <w:rFonts w:cs="Tahoma"/>
          <w:sz w:val="20"/>
          <w:szCs w:val="20"/>
        </w:rPr>
        <w:t>:</w:t>
      </w:r>
    </w:p>
    <w:p w14:paraId="7EF9057F" w14:textId="77777777" w:rsidR="00D85714" w:rsidRPr="00D85714" w:rsidRDefault="00D85714" w:rsidP="00D85714">
      <w:pPr>
        <w:keepNext/>
        <w:keepLines/>
        <w:numPr>
          <w:ilvl w:val="0"/>
          <w:numId w:val="13"/>
        </w:numPr>
        <w:tabs>
          <w:tab w:val="num" w:pos="284"/>
          <w:tab w:val="num" w:pos="435"/>
        </w:tabs>
        <w:ind w:left="0" w:firstLine="0"/>
        <w:jc w:val="both"/>
        <w:rPr>
          <w:rFonts w:cs="Tahoma"/>
          <w:sz w:val="20"/>
          <w:szCs w:val="20"/>
        </w:rPr>
      </w:pPr>
      <w:r w:rsidRPr="00D85714">
        <w:rPr>
          <w:rFonts w:cs="Tahoma"/>
          <w:sz w:val="20"/>
          <w:szCs w:val="20"/>
        </w:rPr>
        <w:t xml:space="preserve">izpolni bianko menico v višini do __________ EUR </w:t>
      </w:r>
      <w:r w:rsidRPr="00D85714">
        <w:rPr>
          <w:rFonts w:eastAsia="Calibri" w:cs="Tahoma"/>
          <w:sz w:val="20"/>
          <w:szCs w:val="20"/>
        </w:rPr>
        <w:t>(z besedo: ______________________ in 00/100)</w:t>
      </w:r>
      <w:r w:rsidRPr="00D85714">
        <w:rPr>
          <w:rFonts w:cs="Tahoma"/>
          <w:sz w:val="20"/>
          <w:szCs w:val="20"/>
        </w:rPr>
        <w:t>,</w:t>
      </w:r>
    </w:p>
    <w:p w14:paraId="3254DD29" w14:textId="77777777" w:rsidR="00D85714" w:rsidRPr="00D85714" w:rsidRDefault="00D85714" w:rsidP="00D85714">
      <w:pPr>
        <w:keepNext/>
        <w:keepLines/>
        <w:numPr>
          <w:ilvl w:val="0"/>
          <w:numId w:val="13"/>
        </w:numPr>
        <w:tabs>
          <w:tab w:val="num" w:pos="284"/>
          <w:tab w:val="num" w:pos="435"/>
        </w:tabs>
        <w:ind w:left="0" w:firstLine="0"/>
        <w:jc w:val="both"/>
        <w:rPr>
          <w:rFonts w:cs="Tahoma"/>
          <w:sz w:val="20"/>
          <w:szCs w:val="20"/>
        </w:rPr>
      </w:pPr>
      <w:r w:rsidRPr="00D85714">
        <w:rPr>
          <w:rFonts w:cs="Tahoma"/>
          <w:sz w:val="20"/>
          <w:szCs w:val="20"/>
        </w:rPr>
        <w:t>izpolni vse druge sestavne dele menic, ki niso izpolnjeni,</w:t>
      </w:r>
    </w:p>
    <w:p w14:paraId="7CB549D4" w14:textId="77777777" w:rsidR="00D85714" w:rsidRPr="00D85714" w:rsidRDefault="00D85714" w:rsidP="00D85714">
      <w:pPr>
        <w:keepNext/>
        <w:keepLines/>
        <w:numPr>
          <w:ilvl w:val="0"/>
          <w:numId w:val="13"/>
        </w:numPr>
        <w:tabs>
          <w:tab w:val="num" w:pos="284"/>
          <w:tab w:val="num" w:pos="435"/>
        </w:tabs>
        <w:ind w:left="284" w:hanging="284"/>
        <w:jc w:val="both"/>
        <w:rPr>
          <w:rFonts w:cs="Tahoma"/>
          <w:sz w:val="20"/>
          <w:szCs w:val="20"/>
        </w:rPr>
      </w:pPr>
      <w:r w:rsidRPr="00D85714">
        <w:rPr>
          <w:rFonts w:cs="Tahoma"/>
          <w:sz w:val="20"/>
          <w:szCs w:val="20"/>
        </w:rPr>
        <w:t>po potrebi zapiše na menici tudi katerokoli menično klavzulo, ki sicer ni bistvena menična sestavina.</w:t>
      </w:r>
    </w:p>
    <w:p w14:paraId="51DE4559" w14:textId="77777777" w:rsidR="00D85714" w:rsidRPr="00D85714" w:rsidRDefault="00D85714" w:rsidP="00D85714">
      <w:pPr>
        <w:keepNext/>
        <w:keepLines/>
        <w:ind w:left="284"/>
        <w:jc w:val="both"/>
        <w:rPr>
          <w:rFonts w:cs="Tahoma"/>
          <w:sz w:val="20"/>
          <w:szCs w:val="20"/>
        </w:rPr>
      </w:pPr>
    </w:p>
    <w:p w14:paraId="57174092" w14:textId="77777777" w:rsidR="00D85714" w:rsidRPr="00D85714" w:rsidRDefault="00D85714" w:rsidP="00D85714">
      <w:pPr>
        <w:keepNext/>
        <w:keepLines/>
        <w:jc w:val="both"/>
        <w:rPr>
          <w:rFonts w:cs="Tahoma"/>
          <w:sz w:val="20"/>
          <w:szCs w:val="20"/>
        </w:rPr>
      </w:pPr>
      <w:r w:rsidRPr="00D85714">
        <w:rPr>
          <w:rFonts w:cs="Tahoma"/>
          <w:sz w:val="20"/>
          <w:szCs w:val="20"/>
        </w:rPr>
        <w:t>V primeru spremembe upnika predmetnih terjatev, veljajo določbe tega pooblastila tudi v korist novih upnikov.</w:t>
      </w:r>
      <w:r w:rsidR="0003308D">
        <w:rPr>
          <w:rFonts w:cs="Tahoma"/>
          <w:sz w:val="20"/>
          <w:szCs w:val="20"/>
        </w:rPr>
        <w:t xml:space="preserve"> </w:t>
      </w:r>
      <w:r w:rsidRPr="00D85714">
        <w:rPr>
          <w:rFonts w:cs="Tahoma"/>
          <w:sz w:val="20"/>
          <w:szCs w:val="20"/>
        </w:rPr>
        <w:t>Pooblaščamo upravičenca, da menico po potrebi domicilira pri katerikoli banki, pri kateri imamo odprt račun.</w:t>
      </w:r>
    </w:p>
    <w:p w14:paraId="321507B1" w14:textId="77777777" w:rsidR="00D85714" w:rsidRPr="00D85714" w:rsidRDefault="00D85714" w:rsidP="00D85714">
      <w:pPr>
        <w:keepNext/>
        <w:keepLines/>
        <w:jc w:val="both"/>
        <w:rPr>
          <w:rFonts w:cs="Tahoma"/>
          <w:sz w:val="20"/>
          <w:szCs w:val="20"/>
        </w:rPr>
      </w:pPr>
    </w:p>
    <w:p w14:paraId="6BD4E54B" w14:textId="77777777" w:rsidR="00D85714" w:rsidRPr="00D85714" w:rsidRDefault="00D85714" w:rsidP="00D85714">
      <w:pPr>
        <w:keepNext/>
        <w:keepLines/>
        <w:jc w:val="both"/>
        <w:rPr>
          <w:rFonts w:cs="Tahoma"/>
          <w:sz w:val="20"/>
          <w:szCs w:val="20"/>
        </w:rPr>
      </w:pPr>
      <w:r w:rsidRPr="00D85714">
        <w:rPr>
          <w:rFonts w:cs="Tahoma"/>
          <w:sz w:val="20"/>
          <w:szCs w:val="20"/>
        </w:rPr>
        <w:t>S to menično izjavo pooblaščamo ___________________ (</w:t>
      </w:r>
      <w:r w:rsidRPr="00D85714">
        <w:rPr>
          <w:rFonts w:cs="Tahoma"/>
          <w:i/>
          <w:sz w:val="20"/>
          <w:szCs w:val="20"/>
        </w:rPr>
        <w:t>navedba banke</w:t>
      </w:r>
      <w:r w:rsidRPr="00D85714">
        <w:rPr>
          <w:rFonts w:cs="Tahoma"/>
          <w:sz w:val="20"/>
          <w:szCs w:val="20"/>
        </w:rPr>
        <w:t>), da v breme našega transakcijskega računa št. SI56 __________________ unovči predloženo menico najkasneje do ____________</w:t>
      </w:r>
      <w:r w:rsidR="0003308D">
        <w:rPr>
          <w:rFonts w:cs="Tahoma"/>
          <w:sz w:val="20"/>
          <w:szCs w:val="20"/>
        </w:rPr>
        <w:t xml:space="preserve"> oziroma še najkasneje trideset (30) po preteku veljavnosti okvirnega sporazuma</w:t>
      </w:r>
      <w:r w:rsidRPr="00D85714">
        <w:rPr>
          <w:rFonts w:cs="Tahoma"/>
          <w:sz w:val="20"/>
          <w:szCs w:val="20"/>
        </w:rPr>
        <w:t>.</w:t>
      </w:r>
    </w:p>
    <w:p w14:paraId="616D5FD6" w14:textId="77777777" w:rsidR="00D85714" w:rsidRPr="00D85714" w:rsidRDefault="00D85714" w:rsidP="00D85714">
      <w:pPr>
        <w:keepNext/>
        <w:keepLines/>
        <w:jc w:val="both"/>
        <w:rPr>
          <w:rFonts w:cs="Tahoma"/>
          <w:sz w:val="20"/>
          <w:szCs w:val="20"/>
        </w:rPr>
      </w:pPr>
    </w:p>
    <w:p w14:paraId="3C027CAB" w14:textId="77777777" w:rsidR="00D85714" w:rsidRPr="00D85714" w:rsidRDefault="00D85714" w:rsidP="00D85714">
      <w:pPr>
        <w:keepNext/>
        <w:keepLines/>
        <w:jc w:val="both"/>
        <w:rPr>
          <w:rFonts w:cs="Tahoma"/>
          <w:sz w:val="20"/>
          <w:szCs w:val="20"/>
        </w:rPr>
      </w:pPr>
      <w:r w:rsidRPr="00D85714">
        <w:rPr>
          <w:rFonts w:cs="Tahoma"/>
          <w:sz w:val="20"/>
          <w:szCs w:val="20"/>
        </w:rPr>
        <w:t>Pooblaščamo tudi katerokoli banko, pri kateri bi imeli odprt račun, da v breme našega transakcijskega računa unovči predloženo menico.</w:t>
      </w:r>
    </w:p>
    <w:p w14:paraId="4675837D" w14:textId="77777777" w:rsidR="00D85714" w:rsidRPr="00D85714" w:rsidRDefault="00D85714" w:rsidP="00D85714">
      <w:pPr>
        <w:keepNext/>
        <w:keepLines/>
        <w:jc w:val="both"/>
        <w:rPr>
          <w:rFonts w:cs="Tahoma"/>
          <w:sz w:val="20"/>
          <w:szCs w:val="20"/>
        </w:rPr>
      </w:pPr>
    </w:p>
    <w:p w14:paraId="2542244F" w14:textId="77777777" w:rsidR="00D85714" w:rsidRPr="00D85714" w:rsidRDefault="00D85714" w:rsidP="00D85714">
      <w:pPr>
        <w:keepNext/>
        <w:keepLines/>
        <w:jc w:val="both"/>
        <w:rPr>
          <w:rFonts w:cs="Tahoma"/>
          <w:sz w:val="20"/>
          <w:szCs w:val="20"/>
        </w:rPr>
      </w:pPr>
      <w:r w:rsidRPr="00D85714">
        <w:rPr>
          <w:rFonts w:cs="Tahoma"/>
          <w:sz w:val="20"/>
          <w:szCs w:val="20"/>
        </w:rPr>
        <w:t>S podpisom tega pooblastila soglašamo, da upravičenec, opravi poizvedbe o številkah transakcijskih računov pri katerikoli banki, finančni organizaciji ali upravljavcu baz podatkov o računih.</w:t>
      </w:r>
    </w:p>
    <w:p w14:paraId="7577B2A1" w14:textId="77777777" w:rsidR="00D85714" w:rsidRPr="00D85714" w:rsidRDefault="00D85714" w:rsidP="00D85714">
      <w:pPr>
        <w:keepNext/>
        <w:keepLines/>
        <w:jc w:val="both"/>
        <w:rPr>
          <w:rFonts w:cs="Tahoma"/>
          <w:sz w:val="20"/>
          <w:szCs w:val="20"/>
        </w:rPr>
      </w:pPr>
    </w:p>
    <w:p w14:paraId="0C0CB2B8" w14:textId="77777777" w:rsidR="00D85714" w:rsidRPr="00D85714" w:rsidRDefault="00D85714" w:rsidP="00D85714">
      <w:pPr>
        <w:keepNext/>
        <w:keepLines/>
        <w:jc w:val="both"/>
        <w:rPr>
          <w:rFonts w:cs="Tahoma"/>
          <w:sz w:val="20"/>
          <w:szCs w:val="20"/>
        </w:rPr>
      </w:pPr>
      <w:r w:rsidRPr="00D85714">
        <w:rPr>
          <w:rFonts w:cs="Tahoma"/>
          <w:sz w:val="20"/>
          <w:szCs w:val="20"/>
        </w:rPr>
        <w:t>Zavezujemo se, da tega pooblastila ne bomo preklicali.</w:t>
      </w:r>
    </w:p>
    <w:p w14:paraId="5E30E36E" w14:textId="77777777" w:rsidR="00D85714" w:rsidRPr="00D85714" w:rsidRDefault="00D85714" w:rsidP="00D85714">
      <w:pPr>
        <w:keepNext/>
        <w:keepLines/>
        <w:jc w:val="both"/>
        <w:rPr>
          <w:rFonts w:cs="Tahoma"/>
          <w:sz w:val="20"/>
          <w:szCs w:val="20"/>
        </w:rPr>
      </w:pPr>
    </w:p>
    <w:p w14:paraId="1491E1B5" w14:textId="77777777" w:rsidR="00D85714" w:rsidRPr="00D85714" w:rsidRDefault="00D85714" w:rsidP="00D85714">
      <w:pPr>
        <w:keepNext/>
        <w:keepLines/>
        <w:jc w:val="both"/>
        <w:rPr>
          <w:rFonts w:cs="Tahoma"/>
          <w:sz w:val="20"/>
          <w:szCs w:val="20"/>
        </w:rPr>
      </w:pPr>
      <w:r w:rsidRPr="00D85714">
        <w:rPr>
          <w:rFonts w:cs="Tahoma"/>
          <w:sz w:val="20"/>
          <w:szCs w:val="20"/>
        </w:rPr>
        <w:t>Priloga: ena (1) bianko menica</w:t>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p>
    <w:p w14:paraId="3B8CA210" w14:textId="77777777" w:rsidR="00D85714" w:rsidRPr="00D85714" w:rsidRDefault="00D85714" w:rsidP="00D85714">
      <w:pPr>
        <w:keepNext/>
        <w:keepLines/>
        <w:jc w:val="both"/>
        <w:rPr>
          <w:rFonts w:cs="Tahoma"/>
          <w:sz w:val="20"/>
          <w:szCs w:val="20"/>
        </w:rPr>
      </w:pPr>
    </w:p>
    <w:p w14:paraId="1D321A54" w14:textId="77777777" w:rsidR="00D85714" w:rsidRPr="00D85714" w:rsidRDefault="00D85714" w:rsidP="00D85714">
      <w:pPr>
        <w:keepNext/>
        <w:keepLines/>
        <w:jc w:val="both"/>
        <w:rPr>
          <w:rFonts w:cs="Tahoma"/>
          <w:sz w:val="20"/>
          <w:szCs w:val="20"/>
        </w:rPr>
      </w:pPr>
    </w:p>
    <w:p w14:paraId="2628CC2E" w14:textId="77777777" w:rsidR="00D85714" w:rsidRPr="00D85714" w:rsidRDefault="00D85714" w:rsidP="00D85714">
      <w:pPr>
        <w:keepNext/>
        <w:keepLines/>
        <w:jc w:val="both"/>
        <w:rPr>
          <w:rFonts w:cs="Tahoma"/>
          <w:sz w:val="20"/>
          <w:szCs w:val="20"/>
          <w:u w:val="single"/>
        </w:rPr>
      </w:pPr>
      <w:r w:rsidRPr="00D85714">
        <w:rPr>
          <w:rFonts w:cs="Tahoma"/>
          <w:sz w:val="20"/>
          <w:szCs w:val="20"/>
        </w:rPr>
        <w:t>Kraj, datum</w:t>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t>Žig</w:t>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u w:val="single"/>
        </w:rPr>
        <w:t xml:space="preserve">Izdajatelj menice: </w:t>
      </w:r>
    </w:p>
    <w:p w14:paraId="062DB504" w14:textId="77777777" w:rsidR="00D85714" w:rsidRPr="00D85714" w:rsidRDefault="00D85714" w:rsidP="00D85714">
      <w:pPr>
        <w:keepNext/>
        <w:keepLines/>
        <w:jc w:val="both"/>
        <w:rPr>
          <w:rFonts w:cs="Tahoma"/>
          <w:sz w:val="20"/>
          <w:szCs w:val="20"/>
          <w:u w:val="single"/>
        </w:rPr>
      </w:pPr>
    </w:p>
    <w:p w14:paraId="228605B0" w14:textId="77777777" w:rsidR="00DD5F23" w:rsidRPr="00346460" w:rsidRDefault="00DD5F23" w:rsidP="00C42392">
      <w:pPr>
        <w:keepNext/>
        <w:keepLines/>
        <w:rPr>
          <w:rFonts w:ascii="Times New Roman" w:hAnsi="Times New Roman"/>
          <w:sz w:val="20"/>
          <w:szCs w:val="20"/>
        </w:rPr>
      </w:pPr>
    </w:p>
    <w:p w14:paraId="0A95035D" w14:textId="77777777" w:rsidR="00DD5F23" w:rsidRDefault="00DD5F23" w:rsidP="00C42392">
      <w:pPr>
        <w:keepNext/>
        <w:keepLines/>
        <w:rPr>
          <w:rFonts w:ascii="Times New Roman" w:hAnsi="Times New Roman"/>
          <w:sz w:val="20"/>
          <w:szCs w:val="20"/>
        </w:rPr>
      </w:pPr>
    </w:p>
    <w:p w14:paraId="11AEB2C5" w14:textId="77777777" w:rsidR="00DD5F23" w:rsidRDefault="00DD5F23" w:rsidP="00C42392">
      <w:pPr>
        <w:keepNext/>
        <w:keepLines/>
        <w:rPr>
          <w:rFonts w:ascii="Times New Roman" w:hAnsi="Times New Roman"/>
          <w:sz w:val="20"/>
          <w:szCs w:val="20"/>
        </w:rPr>
      </w:pPr>
    </w:p>
    <w:sectPr w:rsidR="00DD5F23" w:rsidSect="008D50E7">
      <w:footerReference w:type="first" r:id="rId28"/>
      <w:pgSz w:w="11906" w:h="16838" w:code="9"/>
      <w:pgMar w:top="1701" w:right="1134" w:bottom="1418" w:left="1276" w:header="425" w:footer="53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02DF26" w14:textId="77777777" w:rsidR="00DC6D56" w:rsidRDefault="00DC6D56">
      <w:r>
        <w:separator/>
      </w:r>
    </w:p>
  </w:endnote>
  <w:endnote w:type="continuationSeparator" w:id="0">
    <w:p w14:paraId="3CC194A0" w14:textId="77777777" w:rsidR="00DC6D56" w:rsidRDefault="00DC6D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MS Gothic"/>
    <w:panose1 w:val="00000000000000000000"/>
    <w:charset w:val="80"/>
    <w:family w:val="auto"/>
    <w:notTrueType/>
    <w:pitch w:val="default"/>
    <w:sig w:usb0="00000001" w:usb1="08070000" w:usb2="00000010" w:usb3="00000000" w:csb0="0002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Noto Sans Symbols">
    <w:charset w:val="00"/>
    <w:family w:val="auto"/>
    <w:pitch w:val="default"/>
  </w:font>
  <w:font w:name="Cambria">
    <w:panose1 w:val="02040503050406030204"/>
    <w:charset w:val="EE"/>
    <w:family w:val="roman"/>
    <w:pitch w:val="variable"/>
    <w:sig w:usb0="E00006FF" w:usb1="420024FF" w:usb2="02000000" w:usb3="00000000" w:csb0="0000019F" w:csb1="00000000"/>
  </w:font>
  <w:font w:name="InterstateCE-Light">
    <w:altName w:val="Arial"/>
    <w:panose1 w:val="00000000000000000000"/>
    <w:charset w:val="00"/>
    <w:family w:val="roman"/>
    <w:notTrueType/>
    <w:pitch w:val="default"/>
    <w:sig w:usb0="00000007" w:usb1="00000000" w:usb2="00000000" w:usb3="00000000" w:csb0="00000003" w:csb1="00000000"/>
  </w:font>
  <w:font w:name="Arial Black">
    <w:panose1 w:val="020B0A04020102020204"/>
    <w:charset w:val="EE"/>
    <w:family w:val="swiss"/>
    <w:pitch w:val="variable"/>
    <w:sig w:usb0="A00002AF" w:usb1="400078FB" w:usb2="00000000" w:usb3="00000000" w:csb0="0000009F" w:csb1="00000000"/>
  </w:font>
  <w:font w:name="MS Mincho">
    <w:altName w:val="Yu Gothic UI"/>
    <w:panose1 w:val="02020609040205080304"/>
    <w:charset w:val="80"/>
    <w:family w:val="roman"/>
    <w:notTrueType/>
    <w:pitch w:val="fixed"/>
    <w:sig w:usb0="00000000" w:usb1="08070000" w:usb2="00000010" w:usb3="00000000" w:csb0="00020000" w:csb1="00000000"/>
  </w:font>
  <w:font w:name="Consolas">
    <w:panose1 w:val="020B0609020204030204"/>
    <w:charset w:val="EE"/>
    <w:family w:val="modern"/>
    <w:pitch w:val="fixed"/>
    <w:sig w:usb0="E00006FF" w:usb1="0000FCFF" w:usb2="00000001" w:usb3="00000000" w:csb0="0000019F" w:csb1="00000000"/>
  </w:font>
  <w:font w:name="Verdana">
    <w:panose1 w:val="020B0604030504040204"/>
    <w:charset w:val="EE"/>
    <w:family w:val="swiss"/>
    <w:pitch w:val="variable"/>
    <w:sig w:usb0="A00006FF" w:usb1="4000205B" w:usb2="00000010" w:usb3="00000000" w:csb0="0000019F" w:csb1="00000000"/>
  </w:font>
  <w:font w:name="Frutiger">
    <w:altName w:val="Courier New"/>
    <w:charset w:val="EE"/>
    <w:family w:val="auto"/>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F4AFA7" w14:textId="77777777" w:rsidR="00065DD1" w:rsidRDefault="00065DD1" w:rsidP="00474AC6">
    <w:pPr>
      <w:pStyle w:val="Noga"/>
      <w:tabs>
        <w:tab w:val="left" w:pos="1134"/>
        <w:tab w:val="left" w:pos="1985"/>
      </w:tabs>
      <w:ind w:right="-1134"/>
      <w:jc w:val="right"/>
    </w:pPr>
    <w:r>
      <w:t xml:space="preserve">                     </w:t>
    </w:r>
    <w:r>
      <w:rPr>
        <w:noProof/>
      </w:rPr>
      <w:drawing>
        <wp:inline distT="0" distB="0" distL="0" distR="0" wp14:anchorId="66CEB8F8" wp14:editId="239ADFAE">
          <wp:extent cx="3790800" cy="28800"/>
          <wp:effectExtent l="0" t="0" r="0" b="9525"/>
          <wp:docPr id="2" name="Slika 2" descr="dopis_nog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pis_noga_2"/>
                  <pic:cNvPicPr>
                    <a:picLocks noChangeAspect="1" noChangeArrowheads="1"/>
                  </pic:cNvPicPr>
                </pic:nvPicPr>
                <pic:blipFill>
                  <a:blip r:embed="rId1"/>
                  <a:srcRect/>
                  <a:stretch>
                    <a:fillRect/>
                  </a:stretch>
                </pic:blipFill>
                <pic:spPr bwMode="auto">
                  <a:xfrm>
                    <a:off x="0" y="0"/>
                    <a:ext cx="3790800" cy="28800"/>
                  </a:xfrm>
                  <a:prstGeom prst="rect">
                    <a:avLst/>
                  </a:prstGeom>
                  <a:noFill/>
                  <a:ln w="9525">
                    <a:noFill/>
                    <a:miter lim="800000"/>
                    <a:headEnd/>
                    <a:tailEnd/>
                  </a:ln>
                </pic:spPr>
              </pic:pic>
            </a:graphicData>
          </a:graphic>
        </wp:inline>
      </w:drawing>
    </w:r>
  </w:p>
  <w:p w14:paraId="79038064" w14:textId="77777777" w:rsidR="00065DD1" w:rsidRDefault="00065DD1" w:rsidP="00474AC6">
    <w:pPr>
      <w:pStyle w:val="Noga"/>
      <w:jc w:val="center"/>
      <w:rPr>
        <w:sz w:val="16"/>
        <w:szCs w:val="16"/>
      </w:rPr>
    </w:pPr>
  </w:p>
  <w:p w14:paraId="16617DA8" w14:textId="4C6B7201" w:rsidR="00065DD1" w:rsidRDefault="00065DD1" w:rsidP="0078179F">
    <w:pPr>
      <w:pStyle w:val="Noga"/>
      <w:jc w:val="center"/>
      <w:rPr>
        <w:sz w:val="16"/>
        <w:szCs w:val="16"/>
      </w:rPr>
    </w:pPr>
    <w:r>
      <w:rPr>
        <w:sz w:val="16"/>
        <w:szCs w:val="16"/>
      </w:rPr>
      <w:t xml:space="preserve"> </w:t>
    </w:r>
    <w:r w:rsidRPr="00394716">
      <w:rPr>
        <w:sz w:val="16"/>
        <w:szCs w:val="16"/>
      </w:rPr>
      <w:fldChar w:fldCharType="begin"/>
    </w:r>
    <w:r w:rsidRPr="00394716">
      <w:rPr>
        <w:sz w:val="16"/>
        <w:szCs w:val="16"/>
      </w:rPr>
      <w:instrText xml:space="preserve"> PAGE   \* MERGEFORMAT </w:instrText>
    </w:r>
    <w:r w:rsidRPr="00394716">
      <w:rPr>
        <w:sz w:val="16"/>
        <w:szCs w:val="16"/>
      </w:rPr>
      <w:fldChar w:fldCharType="separate"/>
    </w:r>
    <w:r w:rsidR="00E12547">
      <w:rPr>
        <w:noProof/>
        <w:sz w:val="16"/>
        <w:szCs w:val="16"/>
      </w:rPr>
      <w:t>38</w:t>
    </w:r>
    <w:r w:rsidRPr="00394716">
      <w:rPr>
        <w:sz w:val="16"/>
        <w:szCs w:val="16"/>
      </w:rPr>
      <w:fldChar w:fldCharType="end"/>
    </w:r>
  </w:p>
  <w:p w14:paraId="351E5D4A" w14:textId="77777777" w:rsidR="00065DD1" w:rsidRDefault="00065DD1" w:rsidP="0078179F">
    <w:pPr>
      <w:pStyle w:val="Noga"/>
      <w:jc w:val="center"/>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2B3ADE" w14:textId="77777777" w:rsidR="00065DD1" w:rsidRPr="0078179F" w:rsidRDefault="00065DD1" w:rsidP="006D56E0">
    <w:pPr>
      <w:tabs>
        <w:tab w:val="center" w:pos="4536"/>
        <w:tab w:val="right" w:pos="9923"/>
      </w:tabs>
      <w:spacing w:after="200" w:line="276" w:lineRule="auto"/>
      <w:ind w:right="-1134"/>
      <w:jc w:val="both"/>
      <w:rPr>
        <w:rFonts w:eastAsia="Calibri"/>
        <w:sz w:val="20"/>
        <w:szCs w:val="22"/>
        <w:lang w:eastAsia="en-US"/>
      </w:rPr>
    </w:pPr>
    <w:r w:rsidRPr="0078179F">
      <w:rPr>
        <w:rFonts w:eastAsia="Calibri"/>
        <w:sz w:val="16"/>
        <w:szCs w:val="16"/>
        <w:lang w:eastAsia="en-US"/>
      </w:rPr>
      <w:tab/>
    </w:r>
    <w:r w:rsidRPr="0078179F">
      <w:rPr>
        <w:rFonts w:eastAsia="Calibri"/>
        <w:sz w:val="16"/>
        <w:szCs w:val="16"/>
        <w:lang w:eastAsia="en-US"/>
      </w:rPr>
      <w:tab/>
    </w:r>
    <w:r w:rsidRPr="0078179F">
      <w:rPr>
        <w:rFonts w:eastAsia="Calibri"/>
        <w:color w:val="808080"/>
        <w:sz w:val="20"/>
        <w:szCs w:val="22"/>
        <w:lang w:eastAsia="en-US"/>
      </w:rPr>
      <w:t xml:space="preserve">   </w:t>
    </w:r>
    <w:r>
      <w:rPr>
        <w:noProof/>
      </w:rPr>
      <w:drawing>
        <wp:inline distT="0" distB="0" distL="0" distR="0" wp14:anchorId="22EAE969" wp14:editId="2909166C">
          <wp:extent cx="2479040" cy="798195"/>
          <wp:effectExtent l="0" t="0" r="0" b="1905"/>
          <wp:docPr id="4" name="Slika 4"/>
          <wp:cNvGraphicFramePr/>
          <a:graphic xmlns:a="http://schemas.openxmlformats.org/drawingml/2006/main">
            <a:graphicData uri="http://schemas.openxmlformats.org/drawingml/2006/picture">
              <pic:pic xmlns:pic="http://schemas.openxmlformats.org/drawingml/2006/picture">
                <pic:nvPicPr>
                  <pic:cNvPr id="20" name="Slika 20"/>
                  <pic:cNvPicPr/>
                </pic:nvPicPr>
                <pic:blipFill>
                  <a:blip r:embed="rId1"/>
                  <a:stretch>
                    <a:fillRect/>
                  </a:stretch>
                </pic:blipFill>
                <pic:spPr>
                  <a:xfrm>
                    <a:off x="0" y="0"/>
                    <a:ext cx="2479040" cy="798195"/>
                  </a:xfrm>
                  <a:prstGeom prst="rect">
                    <a:avLst/>
                  </a:prstGeom>
                </pic:spPr>
              </pic:pic>
            </a:graphicData>
          </a:graphic>
        </wp:inline>
      </w:drawing>
    </w:r>
    <w:r>
      <w:rPr>
        <w:rFonts w:eastAsia="Calibri"/>
        <w:color w:val="808080"/>
        <w:sz w:val="20"/>
        <w:szCs w:val="22"/>
        <w:lang w:eastAsia="en-US"/>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5F30DF" w14:textId="77777777" w:rsidR="00065DD1" w:rsidRDefault="00065DD1" w:rsidP="005471DF">
    <w:pPr>
      <w:pStyle w:val="Noga"/>
      <w:tabs>
        <w:tab w:val="clear" w:pos="4536"/>
        <w:tab w:val="clear" w:pos="9072"/>
      </w:tabs>
      <w:ind w:right="-1134"/>
      <w:jc w:val="right"/>
    </w:pPr>
    <w:r>
      <w:rPr>
        <w:noProof/>
      </w:rPr>
      <w:drawing>
        <wp:inline distT="0" distB="0" distL="0" distR="0" wp14:anchorId="5CADE654" wp14:editId="166A0E18">
          <wp:extent cx="612000" cy="612000"/>
          <wp:effectExtent l="0" t="0" r="0" b="0"/>
          <wp:docPr id="13" name="Slika 13" descr="druzini prijazno-polni br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uzini prijazno-polni brez"/>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12000" cy="612000"/>
                  </a:xfrm>
                  <a:prstGeom prst="rect">
                    <a:avLst/>
                  </a:prstGeom>
                  <a:noFill/>
                  <a:ln>
                    <a:noFill/>
                  </a:ln>
                </pic:spPr>
              </pic:pic>
            </a:graphicData>
          </a:graphic>
        </wp:inline>
      </w:drawing>
    </w:r>
    <w:r>
      <w:t xml:space="preserve">         </w:t>
    </w:r>
    <w:r>
      <w:tab/>
    </w:r>
    <w:r>
      <w:tab/>
    </w:r>
    <w:r>
      <w:tab/>
      <w:t xml:space="preserve">                    </w:t>
    </w:r>
    <w:r>
      <w:rPr>
        <w:noProof/>
      </w:rPr>
      <w:drawing>
        <wp:inline distT="0" distB="0" distL="0" distR="0" wp14:anchorId="7DAB5F92" wp14:editId="327E4E5D">
          <wp:extent cx="3438525" cy="628650"/>
          <wp:effectExtent l="19050" t="0" r="9525" b="0"/>
          <wp:docPr id="14" name="Slika 14" descr="dopis_no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pis_noga"/>
                  <pic:cNvPicPr>
                    <a:picLocks noChangeAspect="1" noChangeArrowheads="1"/>
                  </pic:cNvPicPr>
                </pic:nvPicPr>
                <pic:blipFill>
                  <a:blip r:embed="rId2"/>
                  <a:srcRect/>
                  <a:stretch>
                    <a:fillRect/>
                  </a:stretch>
                </pic:blipFill>
                <pic:spPr bwMode="auto">
                  <a:xfrm>
                    <a:off x="0" y="0"/>
                    <a:ext cx="3438525" cy="628650"/>
                  </a:xfrm>
                  <a:prstGeom prst="rect">
                    <a:avLst/>
                  </a:prstGeom>
                  <a:noFill/>
                  <a:ln w="9525">
                    <a:noFill/>
                    <a:miter lim="800000"/>
                    <a:headEnd/>
                    <a:tailEnd/>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60571A" w14:textId="77777777" w:rsidR="00DC6D56" w:rsidRDefault="00DC6D56">
      <w:r>
        <w:separator/>
      </w:r>
    </w:p>
  </w:footnote>
  <w:footnote w:type="continuationSeparator" w:id="0">
    <w:p w14:paraId="46F5D6C8" w14:textId="77777777" w:rsidR="00DC6D56" w:rsidRDefault="00DC6D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E0DF03" w14:textId="77777777" w:rsidR="00065DD1" w:rsidRDefault="00065DD1" w:rsidP="00474AC6">
    <w:pPr>
      <w:pStyle w:val="Glava"/>
      <w:jc w:val="center"/>
    </w:pPr>
    <w:r>
      <w:rPr>
        <w:noProof/>
      </w:rPr>
      <w:drawing>
        <wp:inline distT="0" distB="0" distL="0" distR="0" wp14:anchorId="04DB784C" wp14:editId="72A2B38A">
          <wp:extent cx="828675" cy="609600"/>
          <wp:effectExtent l="19050" t="0" r="9525" b="0"/>
          <wp:docPr id="1" name="Slika 1" descr="dopis_glav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pis_glava_2"/>
                  <pic:cNvPicPr>
                    <a:picLocks noChangeAspect="1" noChangeArrowheads="1"/>
                  </pic:cNvPicPr>
                </pic:nvPicPr>
                <pic:blipFill>
                  <a:blip r:embed="rId1"/>
                  <a:srcRect/>
                  <a:stretch>
                    <a:fillRect/>
                  </a:stretch>
                </pic:blipFill>
                <pic:spPr bwMode="auto">
                  <a:xfrm>
                    <a:off x="0" y="0"/>
                    <a:ext cx="828675" cy="609600"/>
                  </a:xfrm>
                  <a:prstGeom prst="rect">
                    <a:avLst/>
                  </a:prstGeom>
                  <a:noFill/>
                  <a:ln w="9525">
                    <a:noFill/>
                    <a:miter lim="800000"/>
                    <a:headEnd/>
                    <a:tailEnd/>
                  </a:ln>
                </pic:spPr>
              </pic:pic>
            </a:graphicData>
          </a:graphic>
        </wp:inline>
      </w:drawing>
    </w:r>
  </w:p>
  <w:p w14:paraId="08D87B2B" w14:textId="77777777" w:rsidR="00065DD1" w:rsidRDefault="00065DD1"/>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C7115" w14:textId="77777777" w:rsidR="00065DD1" w:rsidRDefault="00065DD1">
    <w:pPr>
      <w:pStyle w:val="Glava"/>
    </w:pPr>
  </w:p>
  <w:p w14:paraId="1E0AF0AC" w14:textId="77777777" w:rsidR="00065DD1" w:rsidRDefault="00065DD1" w:rsidP="00474AC6">
    <w:pPr>
      <w:pStyle w:val="Glava"/>
      <w:tabs>
        <w:tab w:val="clear" w:pos="9072"/>
      </w:tabs>
      <w:ind w:right="-1134"/>
      <w:jc w:val="right"/>
    </w:pPr>
  </w:p>
  <w:p w14:paraId="24BFB940" w14:textId="77777777" w:rsidR="00065DD1" w:rsidRDefault="00065DD1" w:rsidP="0057210D">
    <w:pPr>
      <w:pStyle w:val="Glava"/>
      <w:tabs>
        <w:tab w:val="clear" w:pos="4536"/>
        <w:tab w:val="clear" w:pos="9072"/>
        <w:tab w:val="left" w:pos="5930"/>
      </w:tabs>
      <w:ind w:right="-1134"/>
      <w:jc w:val="right"/>
    </w:pPr>
    <w:r>
      <w:tab/>
    </w:r>
    <w:r>
      <w:rPr>
        <w:noProof/>
      </w:rPr>
      <w:drawing>
        <wp:inline distT="0" distB="0" distL="0" distR="0" wp14:anchorId="0783EB09" wp14:editId="6ADC5D0F">
          <wp:extent cx="3438525" cy="1823085"/>
          <wp:effectExtent l="0" t="0" r="9525" b="5715"/>
          <wp:docPr id="3" name="Slika 3"/>
          <wp:cNvGraphicFramePr/>
          <a:graphic xmlns:a="http://schemas.openxmlformats.org/drawingml/2006/main">
            <a:graphicData uri="http://schemas.openxmlformats.org/drawingml/2006/picture">
              <pic:pic xmlns:pic="http://schemas.openxmlformats.org/drawingml/2006/picture">
                <pic:nvPicPr>
                  <pic:cNvPr id="19" name="Slika 1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8525" cy="182308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C53E69CA"/>
    <w:lvl w:ilvl="0">
      <w:start w:val="1"/>
      <w:numFmt w:val="decimal"/>
      <w:pStyle w:val="Otevilenseznam2"/>
      <w:lvlText w:val="%1."/>
      <w:lvlJc w:val="left"/>
      <w:pPr>
        <w:tabs>
          <w:tab w:val="num" w:pos="643"/>
        </w:tabs>
        <w:ind w:left="643" w:hanging="360"/>
      </w:pPr>
    </w:lvl>
  </w:abstractNum>
  <w:abstractNum w:abstractNumId="1" w15:restartNumberingAfterBreak="0">
    <w:nsid w:val="FFFFFF81"/>
    <w:multiLevelType w:val="singleLevel"/>
    <w:tmpl w:val="9648B44C"/>
    <w:lvl w:ilvl="0">
      <w:start w:val="1"/>
      <w:numFmt w:val="bullet"/>
      <w:pStyle w:val="Oznaenseznam4"/>
      <w:lvlText w:val=""/>
      <w:lvlJc w:val="left"/>
      <w:pPr>
        <w:tabs>
          <w:tab w:val="num" w:pos="1209"/>
        </w:tabs>
        <w:ind w:left="1209" w:hanging="360"/>
      </w:pPr>
      <w:rPr>
        <w:rFonts w:ascii="Symbol" w:hAnsi="Symbol" w:hint="default"/>
      </w:rPr>
    </w:lvl>
  </w:abstractNum>
  <w:abstractNum w:abstractNumId="2" w15:restartNumberingAfterBreak="0">
    <w:nsid w:val="00000009"/>
    <w:multiLevelType w:val="singleLevel"/>
    <w:tmpl w:val="00000009"/>
    <w:name w:val="WW8Num10"/>
    <w:lvl w:ilvl="0">
      <w:numFmt w:val="bullet"/>
      <w:lvlText w:val="-"/>
      <w:lvlJc w:val="left"/>
      <w:pPr>
        <w:tabs>
          <w:tab w:val="num" w:pos="0"/>
        </w:tabs>
      </w:pPr>
      <w:rPr>
        <w:rFonts w:ascii="StarSymbol" w:hAnsi="StarSymbol" w:cs="Times New Roman"/>
      </w:rPr>
    </w:lvl>
  </w:abstractNum>
  <w:abstractNum w:abstractNumId="3" w15:restartNumberingAfterBreak="0">
    <w:nsid w:val="0000000C"/>
    <w:multiLevelType w:val="singleLevel"/>
    <w:tmpl w:val="0000000C"/>
    <w:name w:val="WW8Num12"/>
    <w:lvl w:ilvl="0">
      <w:start w:val="1"/>
      <w:numFmt w:val="bullet"/>
      <w:lvlText w:val=""/>
      <w:lvlJc w:val="left"/>
      <w:pPr>
        <w:tabs>
          <w:tab w:val="num" w:pos="0"/>
        </w:tabs>
        <w:ind w:left="720" w:hanging="360"/>
      </w:pPr>
      <w:rPr>
        <w:rFonts w:ascii="Symbol" w:hAnsi="Symbol"/>
        <w:b/>
      </w:rPr>
    </w:lvl>
  </w:abstractNum>
  <w:abstractNum w:abstractNumId="4" w15:restartNumberingAfterBreak="0">
    <w:nsid w:val="00000015"/>
    <w:multiLevelType w:val="singleLevel"/>
    <w:tmpl w:val="00000015"/>
    <w:name w:val="WW8Num21"/>
    <w:lvl w:ilvl="0">
      <w:start w:val="1000"/>
      <w:numFmt w:val="bullet"/>
      <w:lvlText w:val="-"/>
      <w:lvlJc w:val="left"/>
      <w:pPr>
        <w:tabs>
          <w:tab w:val="num" w:pos="350"/>
        </w:tabs>
      </w:pPr>
      <w:rPr>
        <w:rFonts w:ascii="Arial" w:hAnsi="Arial"/>
      </w:rPr>
    </w:lvl>
  </w:abstractNum>
  <w:abstractNum w:abstractNumId="5" w15:restartNumberingAfterBreak="0">
    <w:nsid w:val="05A77793"/>
    <w:multiLevelType w:val="singleLevel"/>
    <w:tmpl w:val="00000002"/>
    <w:lvl w:ilvl="0">
      <w:start w:val="1"/>
      <w:numFmt w:val="decimal"/>
      <w:lvlText w:val="%1."/>
      <w:lvlJc w:val="left"/>
      <w:pPr>
        <w:tabs>
          <w:tab w:val="num" w:pos="0"/>
        </w:tabs>
        <w:ind w:left="720" w:hanging="360"/>
      </w:pPr>
      <w:rPr>
        <w:rFonts w:ascii="Tahoma" w:eastAsia="Times New Roman" w:hAnsi="Tahoma" w:cs="Tahoma"/>
      </w:rPr>
    </w:lvl>
  </w:abstractNum>
  <w:abstractNum w:abstractNumId="6" w15:restartNumberingAfterBreak="0">
    <w:nsid w:val="064238E1"/>
    <w:multiLevelType w:val="hybridMultilevel"/>
    <w:tmpl w:val="D00AB8BE"/>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 w15:restartNumberingAfterBreak="0">
    <w:nsid w:val="08D2087F"/>
    <w:multiLevelType w:val="hybridMultilevel"/>
    <w:tmpl w:val="1288641E"/>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0A853692"/>
    <w:multiLevelType w:val="hybridMultilevel"/>
    <w:tmpl w:val="05828AD4"/>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0ADB232A"/>
    <w:multiLevelType w:val="multilevel"/>
    <w:tmpl w:val="48E87720"/>
    <w:lvl w:ilvl="0">
      <w:start w:val="1"/>
      <w:numFmt w:val="decimal"/>
      <w:pStyle w:val="DOUS1"/>
      <w:lvlText w:val="%1"/>
      <w:lvlJc w:val="left"/>
      <w:pPr>
        <w:tabs>
          <w:tab w:val="num" w:pos="432"/>
        </w:tabs>
        <w:ind w:left="432" w:hanging="432"/>
      </w:pPr>
      <w:rPr>
        <w:rFonts w:hint="default"/>
      </w:rPr>
    </w:lvl>
    <w:lvl w:ilvl="1">
      <w:start w:val="1"/>
      <w:numFmt w:val="decimal"/>
      <w:pStyle w:val="DOUS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11D55563"/>
    <w:multiLevelType w:val="hybridMultilevel"/>
    <w:tmpl w:val="35C65D9C"/>
    <w:lvl w:ilvl="0" w:tplc="A4C2222C">
      <w:numFmt w:val="bullet"/>
      <w:lvlText w:val="-"/>
      <w:lvlJc w:val="left"/>
      <w:pPr>
        <w:ind w:left="720" w:hanging="360"/>
      </w:pPr>
      <w:rPr>
        <w:rFonts w:ascii="Calibri" w:eastAsiaTheme="minorHAnsi"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156D3C89"/>
    <w:multiLevelType w:val="hybridMultilevel"/>
    <w:tmpl w:val="3FBC9824"/>
    <w:lvl w:ilvl="0" w:tplc="0424000B">
      <w:start w:val="1"/>
      <w:numFmt w:val="bullet"/>
      <w:lvlText w:val=""/>
      <w:lvlJc w:val="left"/>
      <w:pPr>
        <w:ind w:left="720" w:hanging="360"/>
      </w:pPr>
      <w:rPr>
        <w:rFonts w:ascii="Wingdings" w:hAnsi="Wingdings"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2" w15:restartNumberingAfterBreak="0">
    <w:nsid w:val="16532170"/>
    <w:multiLevelType w:val="hybridMultilevel"/>
    <w:tmpl w:val="D9FC120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3" w15:restartNumberingAfterBreak="0">
    <w:nsid w:val="165737F9"/>
    <w:multiLevelType w:val="hybridMultilevel"/>
    <w:tmpl w:val="BF84C5F0"/>
    <w:lvl w:ilvl="0" w:tplc="21947242">
      <w:start w:val="1"/>
      <w:numFmt w:val="decimal"/>
      <w:lvlText w:val="%1."/>
      <w:lvlJc w:val="left"/>
      <w:pPr>
        <w:ind w:left="1211" w:hanging="360"/>
      </w:pPr>
      <w:rPr>
        <w:b/>
      </w:r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4" w15:restartNumberingAfterBreak="0">
    <w:nsid w:val="18146CEF"/>
    <w:multiLevelType w:val="hybridMultilevel"/>
    <w:tmpl w:val="BE28B33A"/>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18CD1C14"/>
    <w:multiLevelType w:val="hybridMultilevel"/>
    <w:tmpl w:val="9F169482"/>
    <w:lvl w:ilvl="0" w:tplc="927AEA3C">
      <w:start w:val="6"/>
      <w:numFmt w:val="bullet"/>
      <w:lvlText w:val="–"/>
      <w:lvlJc w:val="left"/>
      <w:pPr>
        <w:ind w:left="720" w:hanging="360"/>
      </w:pPr>
      <w:rPr>
        <w:rFonts w:ascii="Tahoma" w:eastAsia="Times New Roman" w:hAnsi="Tahoma" w:cs="Tahoma"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190578F3"/>
    <w:multiLevelType w:val="hybridMultilevel"/>
    <w:tmpl w:val="C2C6E140"/>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7" w15:restartNumberingAfterBreak="0">
    <w:nsid w:val="1B082D45"/>
    <w:multiLevelType w:val="hybridMultilevel"/>
    <w:tmpl w:val="E41EFA7C"/>
    <w:lvl w:ilvl="0" w:tplc="04240001">
      <w:start w:val="1"/>
      <w:numFmt w:val="bullet"/>
      <w:lvlText w:val=""/>
      <w:lvlJc w:val="left"/>
      <w:pPr>
        <w:ind w:left="1440" w:hanging="360"/>
      </w:pPr>
      <w:rPr>
        <w:rFonts w:ascii="Symbol" w:hAnsi="Symbol" w:hint="default"/>
      </w:rPr>
    </w:lvl>
    <w:lvl w:ilvl="1" w:tplc="04240003">
      <w:start w:val="1"/>
      <w:numFmt w:val="bullet"/>
      <w:lvlText w:val="o"/>
      <w:lvlJc w:val="left"/>
      <w:pPr>
        <w:ind w:left="2160" w:hanging="360"/>
      </w:pPr>
      <w:rPr>
        <w:rFonts w:ascii="Courier New" w:hAnsi="Courier New" w:cs="Courier New" w:hint="default"/>
      </w:rPr>
    </w:lvl>
    <w:lvl w:ilvl="2" w:tplc="04240005">
      <w:start w:val="1"/>
      <w:numFmt w:val="bullet"/>
      <w:lvlText w:val=""/>
      <w:lvlJc w:val="left"/>
      <w:pPr>
        <w:ind w:left="2880" w:hanging="360"/>
      </w:pPr>
      <w:rPr>
        <w:rFonts w:ascii="Wingdings" w:hAnsi="Wingdings" w:hint="default"/>
      </w:rPr>
    </w:lvl>
    <w:lvl w:ilvl="3" w:tplc="04240001">
      <w:start w:val="1"/>
      <w:numFmt w:val="bullet"/>
      <w:lvlText w:val=""/>
      <w:lvlJc w:val="left"/>
      <w:pPr>
        <w:ind w:left="3600" w:hanging="360"/>
      </w:pPr>
      <w:rPr>
        <w:rFonts w:ascii="Symbol" w:hAnsi="Symbol" w:hint="default"/>
      </w:rPr>
    </w:lvl>
    <w:lvl w:ilvl="4" w:tplc="04240003">
      <w:start w:val="1"/>
      <w:numFmt w:val="bullet"/>
      <w:lvlText w:val="o"/>
      <w:lvlJc w:val="left"/>
      <w:pPr>
        <w:ind w:left="4320" w:hanging="360"/>
      </w:pPr>
      <w:rPr>
        <w:rFonts w:ascii="Courier New" w:hAnsi="Courier New" w:cs="Courier New" w:hint="default"/>
      </w:rPr>
    </w:lvl>
    <w:lvl w:ilvl="5" w:tplc="04240005">
      <w:start w:val="1"/>
      <w:numFmt w:val="bullet"/>
      <w:lvlText w:val=""/>
      <w:lvlJc w:val="left"/>
      <w:pPr>
        <w:ind w:left="5040" w:hanging="360"/>
      </w:pPr>
      <w:rPr>
        <w:rFonts w:ascii="Wingdings" w:hAnsi="Wingdings" w:hint="default"/>
      </w:rPr>
    </w:lvl>
    <w:lvl w:ilvl="6" w:tplc="04240001">
      <w:start w:val="1"/>
      <w:numFmt w:val="bullet"/>
      <w:lvlText w:val=""/>
      <w:lvlJc w:val="left"/>
      <w:pPr>
        <w:ind w:left="5760" w:hanging="360"/>
      </w:pPr>
      <w:rPr>
        <w:rFonts w:ascii="Symbol" w:hAnsi="Symbol" w:hint="default"/>
      </w:rPr>
    </w:lvl>
    <w:lvl w:ilvl="7" w:tplc="04240003">
      <w:start w:val="1"/>
      <w:numFmt w:val="bullet"/>
      <w:lvlText w:val="o"/>
      <w:lvlJc w:val="left"/>
      <w:pPr>
        <w:ind w:left="6480" w:hanging="360"/>
      </w:pPr>
      <w:rPr>
        <w:rFonts w:ascii="Courier New" w:hAnsi="Courier New" w:cs="Courier New" w:hint="default"/>
      </w:rPr>
    </w:lvl>
    <w:lvl w:ilvl="8" w:tplc="04240005">
      <w:start w:val="1"/>
      <w:numFmt w:val="bullet"/>
      <w:lvlText w:val=""/>
      <w:lvlJc w:val="left"/>
      <w:pPr>
        <w:ind w:left="7200" w:hanging="360"/>
      </w:pPr>
      <w:rPr>
        <w:rFonts w:ascii="Wingdings" w:hAnsi="Wingdings" w:hint="default"/>
      </w:rPr>
    </w:lvl>
  </w:abstractNum>
  <w:abstractNum w:abstractNumId="18" w15:restartNumberingAfterBreak="0">
    <w:nsid w:val="20116F4F"/>
    <w:multiLevelType w:val="multilevel"/>
    <w:tmpl w:val="1610DE06"/>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1080"/>
        </w:tabs>
        <w:ind w:left="1080" w:hanging="108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440"/>
        </w:tabs>
        <w:ind w:left="1440" w:hanging="1440"/>
      </w:pPr>
      <w:rPr>
        <w:rFonts w:hint="default"/>
      </w:rPr>
    </w:lvl>
    <w:lvl w:ilvl="5">
      <w:start w:val="1"/>
      <w:numFmt w:val="decimal"/>
      <w:isLgl/>
      <w:lvlText w:val="%1.%2.%3.%4.%5.%6."/>
      <w:lvlJc w:val="left"/>
      <w:pPr>
        <w:tabs>
          <w:tab w:val="num" w:pos="1800"/>
        </w:tabs>
        <w:ind w:left="1800" w:hanging="180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2160"/>
        </w:tabs>
        <w:ind w:left="2160" w:hanging="2160"/>
      </w:pPr>
      <w:rPr>
        <w:rFonts w:hint="default"/>
      </w:rPr>
    </w:lvl>
    <w:lvl w:ilvl="8">
      <w:start w:val="1"/>
      <w:numFmt w:val="decimal"/>
      <w:isLgl/>
      <w:lvlText w:val="%1.%2.%3.%4.%5.%6.%7.%8.%9."/>
      <w:lvlJc w:val="left"/>
      <w:pPr>
        <w:tabs>
          <w:tab w:val="num" w:pos="2520"/>
        </w:tabs>
        <w:ind w:left="2520" w:hanging="2520"/>
      </w:pPr>
      <w:rPr>
        <w:rFonts w:hint="default"/>
      </w:rPr>
    </w:lvl>
  </w:abstractNum>
  <w:abstractNum w:abstractNumId="19" w15:restartNumberingAfterBreak="0">
    <w:nsid w:val="25254019"/>
    <w:multiLevelType w:val="hybridMultilevel"/>
    <w:tmpl w:val="C4464D46"/>
    <w:lvl w:ilvl="0" w:tplc="2E7C982E">
      <w:start w:val="1"/>
      <w:numFmt w:val="upperRoman"/>
      <w:lvlText w:val="%1."/>
      <w:lvlJc w:val="left"/>
      <w:pPr>
        <w:ind w:left="1080" w:hanging="720"/>
      </w:pPr>
      <w:rPr>
        <w:rFonts w:hint="default"/>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0" w15:restartNumberingAfterBreak="0">
    <w:nsid w:val="29D0431B"/>
    <w:multiLevelType w:val="hybridMultilevel"/>
    <w:tmpl w:val="798ECC5C"/>
    <w:lvl w:ilvl="0" w:tplc="F2FE9BDC">
      <w:start w:val="1"/>
      <w:numFmt w:val="bullet"/>
      <w:lvlText w:val=""/>
      <w:lvlJc w:val="left"/>
      <w:pPr>
        <w:tabs>
          <w:tab w:val="num" w:pos="1077"/>
        </w:tabs>
        <w:ind w:left="1077" w:hanging="170"/>
      </w:pPr>
      <w:rPr>
        <w:rFonts w:ascii="Symbol" w:hAnsi="Symbol" w:hint="default"/>
      </w:rPr>
    </w:lvl>
    <w:lvl w:ilvl="1" w:tplc="6BD64932">
      <w:start w:val="1"/>
      <w:numFmt w:val="bullet"/>
      <w:lvlText w:val=""/>
      <w:lvlJc w:val="left"/>
      <w:pPr>
        <w:tabs>
          <w:tab w:val="num" w:pos="1365"/>
        </w:tabs>
        <w:ind w:left="1365" w:hanging="285"/>
      </w:pPr>
      <w:rPr>
        <w:rFonts w:ascii="Symbol" w:hAnsi="Symbol"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1" w15:restartNumberingAfterBreak="0">
    <w:nsid w:val="2BF46766"/>
    <w:multiLevelType w:val="hybridMultilevel"/>
    <w:tmpl w:val="45308DB8"/>
    <w:lvl w:ilvl="0" w:tplc="0424000F">
      <w:start w:val="1"/>
      <w:numFmt w:val="decimal"/>
      <w:lvlText w:val="%1."/>
      <w:lvlJc w:val="left"/>
      <w:pPr>
        <w:tabs>
          <w:tab w:val="num" w:pos="720"/>
        </w:tabs>
        <w:ind w:left="720" w:hanging="360"/>
      </w:p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2" w15:restartNumberingAfterBreak="0">
    <w:nsid w:val="2BF479D4"/>
    <w:multiLevelType w:val="multilevel"/>
    <w:tmpl w:val="957AF6F2"/>
    <w:lvl w:ilvl="0">
      <w:start w:val="2"/>
      <w:numFmt w:val="decimal"/>
      <w:lvlText w:val="%1."/>
      <w:lvlJc w:val="left"/>
      <w:pPr>
        <w:tabs>
          <w:tab w:val="num" w:pos="395"/>
        </w:tabs>
        <w:ind w:left="395" w:hanging="395"/>
      </w:pPr>
      <w:rPr>
        <w:rFonts w:hint="default"/>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23" w15:restartNumberingAfterBreak="0">
    <w:nsid w:val="345F5A10"/>
    <w:multiLevelType w:val="hybridMultilevel"/>
    <w:tmpl w:val="3894ED9C"/>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37BC59C7"/>
    <w:multiLevelType w:val="hybridMultilevel"/>
    <w:tmpl w:val="6ADE20FA"/>
    <w:lvl w:ilvl="0" w:tplc="802CB8AE">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3A657E2D"/>
    <w:multiLevelType w:val="hybridMultilevel"/>
    <w:tmpl w:val="CDF0F1F6"/>
    <w:name w:val="WW8Num42"/>
    <w:lvl w:ilvl="0" w:tplc="1480BFD0">
      <w:start w:val="1"/>
      <w:numFmt w:val="bullet"/>
      <w:lvlText w:val="-"/>
      <w:lvlJc w:val="left"/>
      <w:pPr>
        <w:ind w:left="720" w:hanging="360"/>
      </w:pPr>
      <w:rPr>
        <w:rFonts w:ascii="Arial" w:eastAsia="Times New Roman" w:hAnsi="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6" w15:restartNumberingAfterBreak="0">
    <w:nsid w:val="3F1C5FA0"/>
    <w:multiLevelType w:val="multilevel"/>
    <w:tmpl w:val="9A14933E"/>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40D02F1C"/>
    <w:multiLevelType w:val="hybridMultilevel"/>
    <w:tmpl w:val="2E42DEC4"/>
    <w:lvl w:ilvl="0" w:tplc="32262180">
      <w:start w:val="1"/>
      <w:numFmt w:val="decimal"/>
      <w:pStyle w:val="Zoran2"/>
      <w:lvlText w:val="%1."/>
      <w:lvlJc w:val="left"/>
      <w:pPr>
        <w:tabs>
          <w:tab w:val="num" w:pos="340"/>
        </w:tabs>
        <w:ind w:left="340" w:hanging="340"/>
      </w:pPr>
      <w:rPr>
        <w:rFonts w:cs="Times New Roman" w:hint="default"/>
      </w:rPr>
    </w:lvl>
    <w:lvl w:ilvl="1" w:tplc="C632079C">
      <w:start w:val="1"/>
      <w:numFmt w:val="bullet"/>
      <w:lvlText w:val="-"/>
      <w:lvlJc w:val="left"/>
      <w:pPr>
        <w:tabs>
          <w:tab w:val="num" w:pos="340"/>
        </w:tabs>
        <w:ind w:left="340" w:hanging="340"/>
      </w:pPr>
      <w:rPr>
        <w:rFonts w:ascii="Times New Roman" w:eastAsia="Times New Roman" w:hAnsi="Times New Roman" w:hint="default"/>
      </w:rPr>
    </w:lvl>
    <w:lvl w:ilvl="2" w:tplc="1480BFD0">
      <w:start w:val="1"/>
      <w:numFmt w:val="bullet"/>
      <w:lvlText w:val="-"/>
      <w:lvlJc w:val="left"/>
      <w:pPr>
        <w:tabs>
          <w:tab w:val="num" w:pos="2196"/>
        </w:tabs>
        <w:ind w:left="2196" w:hanging="216"/>
      </w:pPr>
      <w:rPr>
        <w:rFonts w:ascii="Arial" w:eastAsia="Times New Roman" w:hAnsi="Arial" w:hint="default"/>
      </w:rPr>
    </w:lvl>
    <w:lvl w:ilvl="3" w:tplc="0424000F" w:tentative="1">
      <w:start w:val="1"/>
      <w:numFmt w:val="decimal"/>
      <w:lvlText w:val="%4."/>
      <w:lvlJc w:val="left"/>
      <w:pPr>
        <w:tabs>
          <w:tab w:val="num" w:pos="2880"/>
        </w:tabs>
        <w:ind w:left="2880" w:hanging="360"/>
      </w:pPr>
      <w:rPr>
        <w:rFonts w:cs="Times New Roman"/>
      </w:rPr>
    </w:lvl>
    <w:lvl w:ilvl="4" w:tplc="04240019" w:tentative="1">
      <w:start w:val="1"/>
      <w:numFmt w:val="lowerLetter"/>
      <w:lvlText w:val="%5."/>
      <w:lvlJc w:val="left"/>
      <w:pPr>
        <w:tabs>
          <w:tab w:val="num" w:pos="3600"/>
        </w:tabs>
        <w:ind w:left="3600" w:hanging="360"/>
      </w:pPr>
      <w:rPr>
        <w:rFonts w:cs="Times New Roman"/>
      </w:rPr>
    </w:lvl>
    <w:lvl w:ilvl="5" w:tplc="0424001B" w:tentative="1">
      <w:start w:val="1"/>
      <w:numFmt w:val="lowerRoman"/>
      <w:lvlText w:val="%6."/>
      <w:lvlJc w:val="right"/>
      <w:pPr>
        <w:tabs>
          <w:tab w:val="num" w:pos="4320"/>
        </w:tabs>
        <w:ind w:left="4320" w:hanging="180"/>
      </w:pPr>
      <w:rPr>
        <w:rFonts w:cs="Times New Roman"/>
      </w:rPr>
    </w:lvl>
    <w:lvl w:ilvl="6" w:tplc="0424000F" w:tentative="1">
      <w:start w:val="1"/>
      <w:numFmt w:val="decimal"/>
      <w:lvlText w:val="%7."/>
      <w:lvlJc w:val="left"/>
      <w:pPr>
        <w:tabs>
          <w:tab w:val="num" w:pos="5040"/>
        </w:tabs>
        <w:ind w:left="5040" w:hanging="360"/>
      </w:pPr>
      <w:rPr>
        <w:rFonts w:cs="Times New Roman"/>
      </w:rPr>
    </w:lvl>
    <w:lvl w:ilvl="7" w:tplc="04240019" w:tentative="1">
      <w:start w:val="1"/>
      <w:numFmt w:val="lowerLetter"/>
      <w:lvlText w:val="%8."/>
      <w:lvlJc w:val="left"/>
      <w:pPr>
        <w:tabs>
          <w:tab w:val="num" w:pos="5760"/>
        </w:tabs>
        <w:ind w:left="5760" w:hanging="360"/>
      </w:pPr>
      <w:rPr>
        <w:rFonts w:cs="Times New Roman"/>
      </w:rPr>
    </w:lvl>
    <w:lvl w:ilvl="8" w:tplc="0424001B" w:tentative="1">
      <w:start w:val="1"/>
      <w:numFmt w:val="lowerRoman"/>
      <w:lvlText w:val="%9."/>
      <w:lvlJc w:val="right"/>
      <w:pPr>
        <w:tabs>
          <w:tab w:val="num" w:pos="6480"/>
        </w:tabs>
        <w:ind w:left="6480" w:hanging="180"/>
      </w:pPr>
      <w:rPr>
        <w:rFonts w:cs="Times New Roman"/>
      </w:rPr>
    </w:lvl>
  </w:abstractNum>
  <w:abstractNum w:abstractNumId="28" w15:restartNumberingAfterBreak="0">
    <w:nsid w:val="417D1596"/>
    <w:multiLevelType w:val="multilevel"/>
    <w:tmpl w:val="DDCA27FA"/>
    <w:lvl w:ilvl="0">
      <w:start w:val="1"/>
      <w:numFmt w:val="decimal"/>
      <w:pStyle w:val="Naslov1"/>
      <w:lvlText w:val="%1."/>
      <w:lvlJc w:val="left"/>
      <w:pPr>
        <w:tabs>
          <w:tab w:val="num" w:pos="567"/>
        </w:tabs>
        <w:ind w:left="2438" w:hanging="2438"/>
      </w:pPr>
      <w:rPr>
        <w:rFonts w:hint="default"/>
      </w:rPr>
    </w:lvl>
    <w:lvl w:ilvl="1">
      <w:start w:val="1"/>
      <w:numFmt w:val="decimal"/>
      <w:pStyle w:val="Naslov2"/>
      <w:lvlText w:val="%1.%2"/>
      <w:lvlJc w:val="left"/>
      <w:pPr>
        <w:tabs>
          <w:tab w:val="num" w:pos="216"/>
        </w:tabs>
        <w:ind w:left="680" w:hanging="68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slov3"/>
      <w:lvlText w:val="%1.%2.%3"/>
      <w:lvlJc w:val="left"/>
      <w:pPr>
        <w:tabs>
          <w:tab w:val="num" w:pos="720"/>
        </w:tabs>
        <w:ind w:left="737" w:hanging="737"/>
      </w:pPr>
      <w:rPr>
        <w:rFonts w:hint="default"/>
      </w:rPr>
    </w:lvl>
    <w:lvl w:ilvl="3">
      <w:start w:val="1"/>
      <w:numFmt w:val="decimal"/>
      <w:lvlText w:val="%1.%2.%3.%4"/>
      <w:lvlJc w:val="left"/>
      <w:pPr>
        <w:tabs>
          <w:tab w:val="num" w:pos="907"/>
        </w:tabs>
        <w:ind w:left="0" w:firstLine="0"/>
      </w:pPr>
      <w:rPr>
        <w:rFonts w:hint="default"/>
      </w:rPr>
    </w:lvl>
    <w:lvl w:ilvl="4">
      <w:start w:val="1"/>
      <w:numFmt w:val="decimal"/>
      <w:lvlText w:val="%1.%2.%3.%4.%5"/>
      <w:lvlJc w:val="left"/>
      <w:pPr>
        <w:tabs>
          <w:tab w:val="num" w:pos="648"/>
        </w:tabs>
        <w:ind w:left="648" w:hanging="1008"/>
      </w:pPr>
      <w:rPr>
        <w:rFonts w:hint="default"/>
      </w:rPr>
    </w:lvl>
    <w:lvl w:ilvl="5">
      <w:start w:val="1"/>
      <w:numFmt w:val="decimal"/>
      <w:lvlText w:val="%1.%2.%3.%4.%5.%6"/>
      <w:lvlJc w:val="left"/>
      <w:pPr>
        <w:tabs>
          <w:tab w:val="num" w:pos="792"/>
        </w:tabs>
        <w:ind w:left="792" w:hanging="1152"/>
      </w:pPr>
      <w:rPr>
        <w:rFonts w:hint="default"/>
      </w:rPr>
    </w:lvl>
    <w:lvl w:ilvl="6">
      <w:start w:val="1"/>
      <w:numFmt w:val="decimal"/>
      <w:lvlText w:val="%1.%2.%3.%4.%5.%6.%7"/>
      <w:lvlJc w:val="left"/>
      <w:pPr>
        <w:tabs>
          <w:tab w:val="num" w:pos="936"/>
        </w:tabs>
        <w:ind w:left="936" w:hanging="1296"/>
      </w:pPr>
      <w:rPr>
        <w:rFonts w:hint="default"/>
      </w:rPr>
    </w:lvl>
    <w:lvl w:ilvl="7">
      <w:start w:val="1"/>
      <w:numFmt w:val="decimal"/>
      <w:lvlText w:val="%1.%2.%3.%4.%5.%6.%7.%8"/>
      <w:lvlJc w:val="left"/>
      <w:pPr>
        <w:tabs>
          <w:tab w:val="num" w:pos="1080"/>
        </w:tabs>
        <w:ind w:left="1080" w:hanging="1440"/>
      </w:pPr>
      <w:rPr>
        <w:rFonts w:hint="default"/>
      </w:rPr>
    </w:lvl>
    <w:lvl w:ilvl="8">
      <w:start w:val="1"/>
      <w:numFmt w:val="decimal"/>
      <w:lvlText w:val="%1.%2.%3.%4.%5.%6.%7.%8.%9"/>
      <w:lvlJc w:val="left"/>
      <w:pPr>
        <w:tabs>
          <w:tab w:val="num" w:pos="1224"/>
        </w:tabs>
        <w:ind w:left="1224" w:hanging="1584"/>
      </w:pPr>
      <w:rPr>
        <w:rFonts w:hint="default"/>
      </w:rPr>
    </w:lvl>
  </w:abstractNum>
  <w:abstractNum w:abstractNumId="29" w15:restartNumberingAfterBreak="0">
    <w:nsid w:val="43636121"/>
    <w:multiLevelType w:val="hybridMultilevel"/>
    <w:tmpl w:val="547CA446"/>
    <w:lvl w:ilvl="0" w:tplc="8904044C">
      <w:start w:val="2"/>
      <w:numFmt w:val="bullet"/>
      <w:lvlText w:val="-"/>
      <w:lvlJc w:val="left"/>
      <w:pPr>
        <w:ind w:left="360" w:hanging="360"/>
      </w:pPr>
      <w:rPr>
        <w:rFonts w:ascii="Calibri" w:eastAsiaTheme="minorHAnsi" w:hAnsi="Calibri" w:cs="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448A1583"/>
    <w:multiLevelType w:val="hybridMultilevel"/>
    <w:tmpl w:val="EDDCDA12"/>
    <w:lvl w:ilvl="0" w:tplc="639E2088">
      <w:start w:val="2"/>
      <w:numFmt w:val="upperRoman"/>
      <w:lvlText w:val="%1."/>
      <w:lvlJc w:val="left"/>
      <w:pPr>
        <w:tabs>
          <w:tab w:val="num" w:pos="1440"/>
        </w:tabs>
        <w:ind w:left="1440" w:hanging="1080"/>
      </w:pPr>
      <w:rPr>
        <w:rFonts w:hint="default"/>
        <w:b/>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31" w15:restartNumberingAfterBreak="0">
    <w:nsid w:val="448F5BC4"/>
    <w:multiLevelType w:val="hybridMultilevel"/>
    <w:tmpl w:val="76B0C436"/>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2" w15:restartNumberingAfterBreak="0">
    <w:nsid w:val="45452F7B"/>
    <w:multiLevelType w:val="singleLevel"/>
    <w:tmpl w:val="F2B0E236"/>
    <w:lvl w:ilvl="0">
      <w:start w:val="1"/>
      <w:numFmt w:val="bullet"/>
      <w:lvlText w:val="−"/>
      <w:lvlJc w:val="left"/>
      <w:pPr>
        <w:ind w:left="360" w:hanging="360"/>
      </w:pPr>
      <w:rPr>
        <w:rFonts w:ascii="Arial" w:hAnsi="Arial" w:hint="default"/>
      </w:rPr>
    </w:lvl>
  </w:abstractNum>
  <w:abstractNum w:abstractNumId="33" w15:restartNumberingAfterBreak="0">
    <w:nsid w:val="4BF248D4"/>
    <w:multiLevelType w:val="multilevel"/>
    <w:tmpl w:val="644C3920"/>
    <w:lvl w:ilvl="0">
      <w:start w:val="1"/>
      <w:numFmt w:val="decimal"/>
      <w:pStyle w:val="cambriaalineje"/>
      <w:lvlText w:val="%1."/>
      <w:lvlJc w:val="left"/>
      <w:pPr>
        <w:ind w:left="786" w:hanging="360"/>
      </w:pPr>
      <w:rPr>
        <w:rFonts w:ascii="Cambria" w:hAnsi="Cambria" w:hint="default"/>
        <w:b w:val="0"/>
        <w:bCs w:val="0"/>
        <w:i w:val="0"/>
        <w:iCs w:val="0"/>
        <w:caps w:val="0"/>
        <w:smallCaps w:val="0"/>
        <w:strike w:val="0"/>
        <w:dstrike w:val="0"/>
        <w:noProof w:val="0"/>
        <w:vanish w:val="0"/>
        <w:color w:val="000000"/>
        <w:spacing w:val="0"/>
        <w:kern w:val="0"/>
        <w:position w:val="0"/>
        <w:u w:val="none"/>
        <w:vertAlign w:val="baseline"/>
        <w:em w:val="none"/>
      </w:rPr>
    </w:lvl>
    <w:lvl w:ilvl="1">
      <w:start w:val="2"/>
      <w:numFmt w:val="decimal"/>
      <w:isLgl/>
      <w:lvlText w:val="%1.%2."/>
      <w:lvlJc w:val="left"/>
      <w:pPr>
        <w:ind w:left="1146" w:hanging="720"/>
      </w:pPr>
      <w:rPr>
        <w:rFonts w:hint="default"/>
      </w:rPr>
    </w:lvl>
    <w:lvl w:ilvl="2">
      <w:start w:val="1"/>
      <w:numFmt w:val="decimal"/>
      <w:isLgl/>
      <w:lvlText w:val="%1.%2.%3."/>
      <w:lvlJc w:val="left"/>
      <w:pPr>
        <w:ind w:left="1506" w:hanging="1080"/>
      </w:pPr>
      <w:rPr>
        <w:rFonts w:hint="default"/>
      </w:rPr>
    </w:lvl>
    <w:lvl w:ilvl="3">
      <w:start w:val="1"/>
      <w:numFmt w:val="decimal"/>
      <w:isLgl/>
      <w:lvlText w:val="%1.%2.%3.%4."/>
      <w:lvlJc w:val="left"/>
      <w:pPr>
        <w:ind w:left="1866" w:hanging="1440"/>
      </w:pPr>
      <w:rPr>
        <w:rFonts w:hint="default"/>
      </w:rPr>
    </w:lvl>
    <w:lvl w:ilvl="4">
      <w:start w:val="1"/>
      <w:numFmt w:val="decimal"/>
      <w:isLgl/>
      <w:lvlText w:val="%1.%2.%3.%4.%5."/>
      <w:lvlJc w:val="left"/>
      <w:pPr>
        <w:ind w:left="2226" w:hanging="1800"/>
      </w:pPr>
      <w:rPr>
        <w:rFonts w:hint="default"/>
      </w:rPr>
    </w:lvl>
    <w:lvl w:ilvl="5">
      <w:start w:val="1"/>
      <w:numFmt w:val="decimal"/>
      <w:isLgl/>
      <w:lvlText w:val="%1.%2.%3.%4.%5.%6."/>
      <w:lvlJc w:val="left"/>
      <w:pPr>
        <w:ind w:left="2226" w:hanging="1800"/>
      </w:pPr>
      <w:rPr>
        <w:rFonts w:hint="default"/>
      </w:rPr>
    </w:lvl>
    <w:lvl w:ilvl="6">
      <w:start w:val="1"/>
      <w:numFmt w:val="decimal"/>
      <w:isLgl/>
      <w:lvlText w:val="%1.%2.%3.%4.%5.%6.%7."/>
      <w:lvlJc w:val="left"/>
      <w:pPr>
        <w:ind w:left="2586" w:hanging="2160"/>
      </w:pPr>
      <w:rPr>
        <w:rFonts w:hint="default"/>
      </w:rPr>
    </w:lvl>
    <w:lvl w:ilvl="7">
      <w:start w:val="1"/>
      <w:numFmt w:val="decimal"/>
      <w:isLgl/>
      <w:lvlText w:val="%1.%2.%3.%4.%5.%6.%7.%8."/>
      <w:lvlJc w:val="left"/>
      <w:pPr>
        <w:ind w:left="2946" w:hanging="2520"/>
      </w:pPr>
      <w:rPr>
        <w:rFonts w:hint="default"/>
      </w:rPr>
    </w:lvl>
    <w:lvl w:ilvl="8">
      <w:start w:val="1"/>
      <w:numFmt w:val="decimal"/>
      <w:isLgl/>
      <w:lvlText w:val="%1.%2.%3.%4.%5.%6.%7.%8.%9."/>
      <w:lvlJc w:val="left"/>
      <w:pPr>
        <w:ind w:left="3306" w:hanging="2880"/>
      </w:pPr>
      <w:rPr>
        <w:rFonts w:hint="default"/>
      </w:rPr>
    </w:lvl>
  </w:abstractNum>
  <w:abstractNum w:abstractNumId="34" w15:restartNumberingAfterBreak="0">
    <w:nsid w:val="4CED680D"/>
    <w:multiLevelType w:val="hybridMultilevel"/>
    <w:tmpl w:val="8152BABC"/>
    <w:lvl w:ilvl="0" w:tplc="DB9C837A">
      <w:start w:val="1"/>
      <w:numFmt w:val="bullet"/>
      <w:lvlText w:val="–"/>
      <w:lvlJc w:val="left"/>
      <w:pPr>
        <w:ind w:left="720" w:hanging="360"/>
      </w:pPr>
      <w:rPr>
        <w:rFonts w:ascii="Tahoma" w:eastAsia="Times New Roman"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15:restartNumberingAfterBreak="0">
    <w:nsid w:val="57FB7B58"/>
    <w:multiLevelType w:val="hybridMultilevel"/>
    <w:tmpl w:val="331AEED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6" w15:restartNumberingAfterBreak="0">
    <w:nsid w:val="5ABA4CFA"/>
    <w:multiLevelType w:val="hybridMultilevel"/>
    <w:tmpl w:val="14649134"/>
    <w:lvl w:ilvl="0" w:tplc="61649596">
      <w:numFmt w:val="bullet"/>
      <w:lvlText w:val="–"/>
      <w:lvlJc w:val="left"/>
      <w:pPr>
        <w:ind w:left="720" w:hanging="360"/>
      </w:pPr>
      <w:rPr>
        <w:rFonts w:ascii="Tahoma" w:eastAsia="Times New Roman" w:hAnsi="Tahoma" w:cs="Tahoma"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7" w15:restartNumberingAfterBreak="0">
    <w:nsid w:val="5CE62E9A"/>
    <w:multiLevelType w:val="hybridMultilevel"/>
    <w:tmpl w:val="06FC5C4C"/>
    <w:lvl w:ilvl="0" w:tplc="4C9455F2">
      <w:start w:val="1"/>
      <w:numFmt w:val="bullet"/>
      <w:lvlText w:val=""/>
      <w:lvlJc w:val="left"/>
      <w:pPr>
        <w:ind w:left="787" w:hanging="360"/>
      </w:pPr>
      <w:rPr>
        <w:rFonts w:ascii="Symbol" w:hAnsi="Symbol" w:hint="default"/>
      </w:rPr>
    </w:lvl>
    <w:lvl w:ilvl="1" w:tplc="04240003" w:tentative="1">
      <w:start w:val="1"/>
      <w:numFmt w:val="bullet"/>
      <w:lvlText w:val="o"/>
      <w:lvlJc w:val="left"/>
      <w:pPr>
        <w:ind w:left="1507" w:hanging="360"/>
      </w:pPr>
      <w:rPr>
        <w:rFonts w:ascii="Courier New" w:hAnsi="Courier New" w:cs="Courier New" w:hint="default"/>
      </w:rPr>
    </w:lvl>
    <w:lvl w:ilvl="2" w:tplc="04240005" w:tentative="1">
      <w:start w:val="1"/>
      <w:numFmt w:val="bullet"/>
      <w:lvlText w:val=""/>
      <w:lvlJc w:val="left"/>
      <w:pPr>
        <w:ind w:left="2227" w:hanging="360"/>
      </w:pPr>
      <w:rPr>
        <w:rFonts w:ascii="Wingdings" w:hAnsi="Wingdings" w:hint="default"/>
      </w:rPr>
    </w:lvl>
    <w:lvl w:ilvl="3" w:tplc="04240001" w:tentative="1">
      <w:start w:val="1"/>
      <w:numFmt w:val="bullet"/>
      <w:lvlText w:val=""/>
      <w:lvlJc w:val="left"/>
      <w:pPr>
        <w:ind w:left="2947" w:hanging="360"/>
      </w:pPr>
      <w:rPr>
        <w:rFonts w:ascii="Symbol" w:hAnsi="Symbol" w:hint="default"/>
      </w:rPr>
    </w:lvl>
    <w:lvl w:ilvl="4" w:tplc="04240003" w:tentative="1">
      <w:start w:val="1"/>
      <w:numFmt w:val="bullet"/>
      <w:lvlText w:val="o"/>
      <w:lvlJc w:val="left"/>
      <w:pPr>
        <w:ind w:left="3667" w:hanging="360"/>
      </w:pPr>
      <w:rPr>
        <w:rFonts w:ascii="Courier New" w:hAnsi="Courier New" w:cs="Courier New" w:hint="default"/>
      </w:rPr>
    </w:lvl>
    <w:lvl w:ilvl="5" w:tplc="04240005" w:tentative="1">
      <w:start w:val="1"/>
      <w:numFmt w:val="bullet"/>
      <w:lvlText w:val=""/>
      <w:lvlJc w:val="left"/>
      <w:pPr>
        <w:ind w:left="4387" w:hanging="360"/>
      </w:pPr>
      <w:rPr>
        <w:rFonts w:ascii="Wingdings" w:hAnsi="Wingdings" w:hint="default"/>
      </w:rPr>
    </w:lvl>
    <w:lvl w:ilvl="6" w:tplc="04240001" w:tentative="1">
      <w:start w:val="1"/>
      <w:numFmt w:val="bullet"/>
      <w:lvlText w:val=""/>
      <w:lvlJc w:val="left"/>
      <w:pPr>
        <w:ind w:left="5107" w:hanging="360"/>
      </w:pPr>
      <w:rPr>
        <w:rFonts w:ascii="Symbol" w:hAnsi="Symbol" w:hint="default"/>
      </w:rPr>
    </w:lvl>
    <w:lvl w:ilvl="7" w:tplc="04240003" w:tentative="1">
      <w:start w:val="1"/>
      <w:numFmt w:val="bullet"/>
      <w:lvlText w:val="o"/>
      <w:lvlJc w:val="left"/>
      <w:pPr>
        <w:ind w:left="5827" w:hanging="360"/>
      </w:pPr>
      <w:rPr>
        <w:rFonts w:ascii="Courier New" w:hAnsi="Courier New" w:cs="Courier New" w:hint="default"/>
      </w:rPr>
    </w:lvl>
    <w:lvl w:ilvl="8" w:tplc="04240005" w:tentative="1">
      <w:start w:val="1"/>
      <w:numFmt w:val="bullet"/>
      <w:lvlText w:val=""/>
      <w:lvlJc w:val="left"/>
      <w:pPr>
        <w:ind w:left="6547" w:hanging="360"/>
      </w:pPr>
      <w:rPr>
        <w:rFonts w:ascii="Wingdings" w:hAnsi="Wingdings" w:hint="default"/>
      </w:rPr>
    </w:lvl>
  </w:abstractNum>
  <w:abstractNum w:abstractNumId="38" w15:restartNumberingAfterBreak="0">
    <w:nsid w:val="5D6F33FF"/>
    <w:multiLevelType w:val="hybridMultilevel"/>
    <w:tmpl w:val="344A5BB2"/>
    <w:lvl w:ilvl="0" w:tplc="CBBA34BA">
      <w:start w:val="1"/>
      <w:numFmt w:val="upperRoman"/>
      <w:lvlText w:val="%1."/>
      <w:lvlJc w:val="left"/>
      <w:pPr>
        <w:ind w:left="720" w:hanging="360"/>
      </w:pPr>
      <w:rPr>
        <w:rFonts w:hint="default"/>
      </w:r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9" w15:restartNumberingAfterBreak="0">
    <w:nsid w:val="628D7637"/>
    <w:multiLevelType w:val="hybridMultilevel"/>
    <w:tmpl w:val="63A2DA54"/>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0" w15:restartNumberingAfterBreak="0">
    <w:nsid w:val="63823089"/>
    <w:multiLevelType w:val="hybridMultilevel"/>
    <w:tmpl w:val="857A2596"/>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1" w15:restartNumberingAfterBreak="0">
    <w:nsid w:val="70AE0BC5"/>
    <w:multiLevelType w:val="singleLevel"/>
    <w:tmpl w:val="D9402A30"/>
    <w:lvl w:ilvl="0">
      <w:start w:val="1"/>
      <w:numFmt w:val="bullet"/>
      <w:lvlText w:val=""/>
      <w:lvlJc w:val="left"/>
      <w:pPr>
        <w:ind w:left="435" w:hanging="360"/>
      </w:pPr>
      <w:rPr>
        <w:rFonts w:ascii="Symbol" w:hAnsi="Symbol" w:hint="default"/>
      </w:rPr>
    </w:lvl>
  </w:abstractNum>
  <w:abstractNum w:abstractNumId="42" w15:restartNumberingAfterBreak="0">
    <w:nsid w:val="71E351C7"/>
    <w:multiLevelType w:val="hybridMultilevel"/>
    <w:tmpl w:val="7A545DE6"/>
    <w:lvl w:ilvl="0" w:tplc="FFFFFFFF">
      <w:start w:val="3"/>
      <w:numFmt w:val="bullet"/>
      <w:lvlText w:val="-"/>
      <w:lvlJc w:val="left"/>
      <w:pPr>
        <w:tabs>
          <w:tab w:val="num" w:pos="720"/>
        </w:tabs>
        <w:ind w:left="720" w:hanging="360"/>
      </w:pPr>
      <w:rPr>
        <w:rFonts w:ascii="Arial" w:eastAsia="Times New Roman" w:hAnsi="Arial" w:cs="Arial" w:hint="default"/>
      </w:rPr>
    </w:lvl>
    <w:lvl w:ilvl="1" w:tplc="A948DB28">
      <w:start w:val="1"/>
      <w:numFmt w:val="decimal"/>
      <w:lvlText w:val="%2."/>
      <w:lvlJc w:val="left"/>
      <w:pPr>
        <w:tabs>
          <w:tab w:val="num" w:pos="4613"/>
        </w:tabs>
        <w:ind w:left="4613" w:hanging="360"/>
      </w:pPr>
      <w:rPr>
        <w:rFonts w:hint="default"/>
        <w:b w:val="0"/>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3" w15:restartNumberingAfterBreak="0">
    <w:nsid w:val="763655D7"/>
    <w:multiLevelType w:val="hybridMultilevel"/>
    <w:tmpl w:val="44D4C53A"/>
    <w:lvl w:ilvl="0" w:tplc="A732C746">
      <w:start w:val="10"/>
      <w:numFmt w:val="bullet"/>
      <w:lvlText w:val="-"/>
      <w:lvlJc w:val="left"/>
      <w:pPr>
        <w:tabs>
          <w:tab w:val="num" w:pos="360"/>
        </w:tabs>
        <w:ind w:left="352" w:hanging="352"/>
      </w:pPr>
      <w:rPr>
        <w:rFonts w:hint="default"/>
      </w:rPr>
    </w:lvl>
    <w:lvl w:ilvl="1" w:tplc="04240003" w:tentative="1">
      <w:start w:val="1"/>
      <w:numFmt w:val="bullet"/>
      <w:lvlText w:val="o"/>
      <w:lvlJc w:val="left"/>
      <w:pPr>
        <w:tabs>
          <w:tab w:val="num" w:pos="1083"/>
        </w:tabs>
        <w:ind w:left="1083" w:hanging="360"/>
      </w:pPr>
      <w:rPr>
        <w:rFonts w:ascii="Courier New" w:hAnsi="Courier New" w:cs="Courier New" w:hint="default"/>
      </w:rPr>
    </w:lvl>
    <w:lvl w:ilvl="2" w:tplc="04240005" w:tentative="1">
      <w:start w:val="1"/>
      <w:numFmt w:val="bullet"/>
      <w:lvlText w:val=""/>
      <w:lvlJc w:val="left"/>
      <w:pPr>
        <w:tabs>
          <w:tab w:val="num" w:pos="1803"/>
        </w:tabs>
        <w:ind w:left="1803" w:hanging="360"/>
      </w:pPr>
      <w:rPr>
        <w:rFonts w:ascii="Wingdings" w:hAnsi="Wingdings" w:hint="default"/>
      </w:rPr>
    </w:lvl>
    <w:lvl w:ilvl="3" w:tplc="04240001" w:tentative="1">
      <w:start w:val="1"/>
      <w:numFmt w:val="bullet"/>
      <w:lvlText w:val=""/>
      <w:lvlJc w:val="left"/>
      <w:pPr>
        <w:tabs>
          <w:tab w:val="num" w:pos="2523"/>
        </w:tabs>
        <w:ind w:left="2523" w:hanging="360"/>
      </w:pPr>
      <w:rPr>
        <w:rFonts w:ascii="Symbol" w:hAnsi="Symbol" w:hint="default"/>
      </w:rPr>
    </w:lvl>
    <w:lvl w:ilvl="4" w:tplc="04240003" w:tentative="1">
      <w:start w:val="1"/>
      <w:numFmt w:val="bullet"/>
      <w:lvlText w:val="o"/>
      <w:lvlJc w:val="left"/>
      <w:pPr>
        <w:tabs>
          <w:tab w:val="num" w:pos="3243"/>
        </w:tabs>
        <w:ind w:left="3243" w:hanging="360"/>
      </w:pPr>
      <w:rPr>
        <w:rFonts w:ascii="Courier New" w:hAnsi="Courier New" w:cs="Courier New" w:hint="default"/>
      </w:rPr>
    </w:lvl>
    <w:lvl w:ilvl="5" w:tplc="04240005" w:tentative="1">
      <w:start w:val="1"/>
      <w:numFmt w:val="bullet"/>
      <w:lvlText w:val=""/>
      <w:lvlJc w:val="left"/>
      <w:pPr>
        <w:tabs>
          <w:tab w:val="num" w:pos="3963"/>
        </w:tabs>
        <w:ind w:left="3963" w:hanging="360"/>
      </w:pPr>
      <w:rPr>
        <w:rFonts w:ascii="Wingdings" w:hAnsi="Wingdings" w:hint="default"/>
      </w:rPr>
    </w:lvl>
    <w:lvl w:ilvl="6" w:tplc="04240001" w:tentative="1">
      <w:start w:val="1"/>
      <w:numFmt w:val="bullet"/>
      <w:lvlText w:val=""/>
      <w:lvlJc w:val="left"/>
      <w:pPr>
        <w:tabs>
          <w:tab w:val="num" w:pos="4683"/>
        </w:tabs>
        <w:ind w:left="4683" w:hanging="360"/>
      </w:pPr>
      <w:rPr>
        <w:rFonts w:ascii="Symbol" w:hAnsi="Symbol" w:hint="default"/>
      </w:rPr>
    </w:lvl>
    <w:lvl w:ilvl="7" w:tplc="04240003" w:tentative="1">
      <w:start w:val="1"/>
      <w:numFmt w:val="bullet"/>
      <w:lvlText w:val="o"/>
      <w:lvlJc w:val="left"/>
      <w:pPr>
        <w:tabs>
          <w:tab w:val="num" w:pos="5403"/>
        </w:tabs>
        <w:ind w:left="5403" w:hanging="360"/>
      </w:pPr>
      <w:rPr>
        <w:rFonts w:ascii="Courier New" w:hAnsi="Courier New" w:cs="Courier New" w:hint="default"/>
      </w:rPr>
    </w:lvl>
    <w:lvl w:ilvl="8" w:tplc="04240005" w:tentative="1">
      <w:start w:val="1"/>
      <w:numFmt w:val="bullet"/>
      <w:lvlText w:val=""/>
      <w:lvlJc w:val="left"/>
      <w:pPr>
        <w:tabs>
          <w:tab w:val="num" w:pos="6123"/>
        </w:tabs>
        <w:ind w:left="6123" w:hanging="360"/>
      </w:pPr>
      <w:rPr>
        <w:rFonts w:ascii="Wingdings" w:hAnsi="Wingdings" w:hint="default"/>
      </w:rPr>
    </w:lvl>
  </w:abstractNum>
  <w:abstractNum w:abstractNumId="44" w15:restartNumberingAfterBreak="0">
    <w:nsid w:val="78372210"/>
    <w:multiLevelType w:val="hybridMultilevel"/>
    <w:tmpl w:val="D7CEB860"/>
    <w:lvl w:ilvl="0" w:tplc="E0640786">
      <w:numFmt w:val="bullet"/>
      <w:lvlText w:val="-"/>
      <w:lvlJc w:val="left"/>
      <w:pPr>
        <w:tabs>
          <w:tab w:val="num" w:pos="360"/>
        </w:tabs>
        <w:ind w:left="360" w:hanging="360"/>
      </w:pPr>
      <w:rPr>
        <w:rFonts w:ascii="Tahoma" w:eastAsia="Times New Roman" w:hAnsi="Tahoma" w:hint="default"/>
      </w:rPr>
    </w:lvl>
    <w:lvl w:ilvl="1" w:tplc="0076065C" w:tentative="1">
      <w:start w:val="1"/>
      <w:numFmt w:val="lowerLetter"/>
      <w:lvlText w:val="%2."/>
      <w:lvlJc w:val="left"/>
      <w:pPr>
        <w:tabs>
          <w:tab w:val="num" w:pos="1080"/>
        </w:tabs>
        <w:ind w:left="1080" w:hanging="360"/>
      </w:pPr>
      <w:rPr>
        <w:rFonts w:cs="Times New Roman"/>
      </w:rPr>
    </w:lvl>
    <w:lvl w:ilvl="2" w:tplc="40A6755E" w:tentative="1">
      <w:start w:val="1"/>
      <w:numFmt w:val="lowerRoman"/>
      <w:lvlText w:val="%3."/>
      <w:lvlJc w:val="right"/>
      <w:pPr>
        <w:tabs>
          <w:tab w:val="num" w:pos="1800"/>
        </w:tabs>
        <w:ind w:left="1800" w:hanging="180"/>
      </w:pPr>
      <w:rPr>
        <w:rFonts w:cs="Times New Roman"/>
      </w:rPr>
    </w:lvl>
    <w:lvl w:ilvl="3" w:tplc="18E429A0" w:tentative="1">
      <w:start w:val="1"/>
      <w:numFmt w:val="decimal"/>
      <w:lvlText w:val="%4."/>
      <w:lvlJc w:val="left"/>
      <w:pPr>
        <w:tabs>
          <w:tab w:val="num" w:pos="2520"/>
        </w:tabs>
        <w:ind w:left="2520" w:hanging="360"/>
      </w:pPr>
      <w:rPr>
        <w:rFonts w:cs="Times New Roman"/>
      </w:rPr>
    </w:lvl>
    <w:lvl w:ilvl="4" w:tplc="38C4129E" w:tentative="1">
      <w:start w:val="1"/>
      <w:numFmt w:val="lowerLetter"/>
      <w:lvlText w:val="%5."/>
      <w:lvlJc w:val="left"/>
      <w:pPr>
        <w:tabs>
          <w:tab w:val="num" w:pos="3240"/>
        </w:tabs>
        <w:ind w:left="3240" w:hanging="360"/>
      </w:pPr>
      <w:rPr>
        <w:rFonts w:cs="Times New Roman"/>
      </w:rPr>
    </w:lvl>
    <w:lvl w:ilvl="5" w:tplc="919CA92E" w:tentative="1">
      <w:start w:val="1"/>
      <w:numFmt w:val="lowerRoman"/>
      <w:lvlText w:val="%6."/>
      <w:lvlJc w:val="right"/>
      <w:pPr>
        <w:tabs>
          <w:tab w:val="num" w:pos="3960"/>
        </w:tabs>
        <w:ind w:left="3960" w:hanging="180"/>
      </w:pPr>
      <w:rPr>
        <w:rFonts w:cs="Times New Roman"/>
      </w:rPr>
    </w:lvl>
    <w:lvl w:ilvl="6" w:tplc="BBBE0EEE" w:tentative="1">
      <w:start w:val="1"/>
      <w:numFmt w:val="decimal"/>
      <w:lvlText w:val="%7."/>
      <w:lvlJc w:val="left"/>
      <w:pPr>
        <w:tabs>
          <w:tab w:val="num" w:pos="4680"/>
        </w:tabs>
        <w:ind w:left="4680" w:hanging="360"/>
      </w:pPr>
      <w:rPr>
        <w:rFonts w:cs="Times New Roman"/>
      </w:rPr>
    </w:lvl>
    <w:lvl w:ilvl="7" w:tplc="2D6C134A" w:tentative="1">
      <w:start w:val="1"/>
      <w:numFmt w:val="lowerLetter"/>
      <w:lvlText w:val="%8."/>
      <w:lvlJc w:val="left"/>
      <w:pPr>
        <w:tabs>
          <w:tab w:val="num" w:pos="5400"/>
        </w:tabs>
        <w:ind w:left="5400" w:hanging="360"/>
      </w:pPr>
      <w:rPr>
        <w:rFonts w:cs="Times New Roman"/>
      </w:rPr>
    </w:lvl>
    <w:lvl w:ilvl="8" w:tplc="4822B4B4" w:tentative="1">
      <w:start w:val="1"/>
      <w:numFmt w:val="lowerRoman"/>
      <w:lvlText w:val="%9."/>
      <w:lvlJc w:val="right"/>
      <w:pPr>
        <w:tabs>
          <w:tab w:val="num" w:pos="6120"/>
        </w:tabs>
        <w:ind w:left="6120" w:hanging="180"/>
      </w:pPr>
      <w:rPr>
        <w:rFonts w:cs="Times New Roman"/>
      </w:rPr>
    </w:lvl>
  </w:abstractNum>
  <w:abstractNum w:abstractNumId="45" w15:restartNumberingAfterBreak="0">
    <w:nsid w:val="7DDE781F"/>
    <w:multiLevelType w:val="hybridMultilevel"/>
    <w:tmpl w:val="ECF6229C"/>
    <w:lvl w:ilvl="0" w:tplc="CF22F3FC">
      <w:start w:val="1"/>
      <w:numFmt w:val="bullet"/>
      <w:lvlText w:val="-"/>
      <w:lvlJc w:val="left"/>
      <w:pPr>
        <w:tabs>
          <w:tab w:val="num" w:pos="720"/>
        </w:tabs>
        <w:ind w:left="720" w:hanging="360"/>
      </w:pPr>
      <w:rPr>
        <w:rFonts w:ascii="InterstateCE-Light" w:eastAsia="Times New Roman" w:hAnsi="InterstateCE-Light" w:hint="default"/>
      </w:rPr>
    </w:lvl>
    <w:lvl w:ilvl="1" w:tplc="04240019" w:tentative="1">
      <w:start w:val="1"/>
      <w:numFmt w:val="bullet"/>
      <w:lvlText w:val="o"/>
      <w:lvlJc w:val="left"/>
      <w:pPr>
        <w:tabs>
          <w:tab w:val="num" w:pos="1440"/>
        </w:tabs>
        <w:ind w:left="1440" w:hanging="360"/>
      </w:pPr>
      <w:rPr>
        <w:rFonts w:ascii="Courier New" w:hAnsi="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num w:numId="1">
    <w:abstractNumId w:val="28"/>
  </w:num>
  <w:num w:numId="2">
    <w:abstractNumId w:val="9"/>
  </w:num>
  <w:num w:numId="3">
    <w:abstractNumId w:val="18"/>
  </w:num>
  <w:num w:numId="4">
    <w:abstractNumId w:val="32"/>
  </w:num>
  <w:num w:numId="5">
    <w:abstractNumId w:val="22"/>
  </w:num>
  <w:num w:numId="6">
    <w:abstractNumId w:val="24"/>
  </w:num>
  <w:num w:numId="7">
    <w:abstractNumId w:val="0"/>
  </w:num>
  <w:num w:numId="8">
    <w:abstractNumId w:val="20"/>
  </w:num>
  <w:num w:numId="9">
    <w:abstractNumId w:val="1"/>
  </w:num>
  <w:num w:numId="10">
    <w:abstractNumId w:val="31"/>
  </w:num>
  <w:num w:numId="11">
    <w:abstractNumId w:val="8"/>
  </w:num>
  <w:num w:numId="12">
    <w:abstractNumId w:val="27"/>
  </w:num>
  <w:num w:numId="13">
    <w:abstractNumId w:val="41"/>
  </w:num>
  <w:num w:numId="14">
    <w:abstractNumId w:val="33"/>
  </w:num>
  <w:num w:numId="15">
    <w:abstractNumId w:val="40"/>
  </w:num>
  <w:num w:numId="16">
    <w:abstractNumId w:val="39"/>
  </w:num>
  <w:num w:numId="17">
    <w:abstractNumId w:val="37"/>
  </w:num>
  <w:num w:numId="18">
    <w:abstractNumId w:val="23"/>
  </w:num>
  <w:num w:numId="1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2"/>
  </w:num>
  <w:num w:numId="23">
    <w:abstractNumId w:val="43"/>
  </w:num>
  <w:num w:numId="24">
    <w:abstractNumId w:val="15"/>
  </w:num>
  <w:num w:numId="25">
    <w:abstractNumId w:val="7"/>
  </w:num>
  <w:num w:numId="26">
    <w:abstractNumId w:val="24"/>
  </w:num>
  <w:num w:numId="27">
    <w:abstractNumId w:val="26"/>
  </w:num>
  <w:num w:numId="28">
    <w:abstractNumId w:val="11"/>
  </w:num>
  <w:num w:numId="29">
    <w:abstractNumId w:val="2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6"/>
  </w:num>
  <w:num w:numId="31">
    <w:abstractNumId w:val="10"/>
  </w:num>
  <w:num w:numId="32">
    <w:abstractNumId w:val="6"/>
  </w:num>
  <w:num w:numId="33">
    <w:abstractNumId w:val="35"/>
  </w:num>
  <w:num w:numId="34">
    <w:abstractNumId w:val="12"/>
  </w:num>
  <w:num w:numId="35">
    <w:abstractNumId w:val="29"/>
  </w:num>
  <w:num w:numId="36">
    <w:abstractNumId w:val="34"/>
  </w:num>
  <w:num w:numId="37">
    <w:abstractNumId w:val="30"/>
  </w:num>
  <w:num w:numId="38">
    <w:abstractNumId w:val="42"/>
  </w:num>
  <w:num w:numId="39">
    <w:abstractNumId w:val="5"/>
  </w:num>
  <w:num w:numId="40">
    <w:abstractNumId w:val="19"/>
  </w:num>
  <w:num w:numId="41">
    <w:abstractNumId w:val="16"/>
  </w:num>
  <w:num w:numId="42">
    <w:abstractNumId w:val="17"/>
  </w:num>
  <w:num w:numId="43">
    <w:abstractNumId w:val="13"/>
  </w:num>
  <w:num w:numId="44">
    <w:abstractNumId w:val="14"/>
  </w:num>
  <w:num w:numId="45">
    <w:abstractNumId w:val="45"/>
  </w:num>
  <w:num w:numId="46">
    <w:abstractNumId w:val="44"/>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trackRevisions/>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1EFB"/>
    <w:rsid w:val="00000002"/>
    <w:rsid w:val="000016F9"/>
    <w:rsid w:val="00007085"/>
    <w:rsid w:val="00007CA6"/>
    <w:rsid w:val="0001018C"/>
    <w:rsid w:val="000106EA"/>
    <w:rsid w:val="00011086"/>
    <w:rsid w:val="00011379"/>
    <w:rsid w:val="0001201B"/>
    <w:rsid w:val="00015071"/>
    <w:rsid w:val="000202AA"/>
    <w:rsid w:val="000220A9"/>
    <w:rsid w:val="00023CE8"/>
    <w:rsid w:val="00025177"/>
    <w:rsid w:val="00030C63"/>
    <w:rsid w:val="00030DC5"/>
    <w:rsid w:val="000312AA"/>
    <w:rsid w:val="0003308D"/>
    <w:rsid w:val="0004077A"/>
    <w:rsid w:val="00042945"/>
    <w:rsid w:val="0004349E"/>
    <w:rsid w:val="00046294"/>
    <w:rsid w:val="0004661F"/>
    <w:rsid w:val="000468CC"/>
    <w:rsid w:val="00047189"/>
    <w:rsid w:val="00052E02"/>
    <w:rsid w:val="00053796"/>
    <w:rsid w:val="00055E31"/>
    <w:rsid w:val="000575FF"/>
    <w:rsid w:val="00063079"/>
    <w:rsid w:val="00063509"/>
    <w:rsid w:val="00064645"/>
    <w:rsid w:val="00065240"/>
    <w:rsid w:val="000657E1"/>
    <w:rsid w:val="00065DD1"/>
    <w:rsid w:val="0006674B"/>
    <w:rsid w:val="00072E47"/>
    <w:rsid w:val="0007456A"/>
    <w:rsid w:val="0007473A"/>
    <w:rsid w:val="000769AE"/>
    <w:rsid w:val="0008103A"/>
    <w:rsid w:val="00082EDE"/>
    <w:rsid w:val="00083A53"/>
    <w:rsid w:val="00085704"/>
    <w:rsid w:val="00085CDD"/>
    <w:rsid w:val="00086458"/>
    <w:rsid w:val="00087B4A"/>
    <w:rsid w:val="00087C28"/>
    <w:rsid w:val="00087D7A"/>
    <w:rsid w:val="00091318"/>
    <w:rsid w:val="00091E37"/>
    <w:rsid w:val="000921E0"/>
    <w:rsid w:val="00093249"/>
    <w:rsid w:val="0009536C"/>
    <w:rsid w:val="000956F8"/>
    <w:rsid w:val="000A4D00"/>
    <w:rsid w:val="000A5AFF"/>
    <w:rsid w:val="000A5E3E"/>
    <w:rsid w:val="000B0488"/>
    <w:rsid w:val="000B08D9"/>
    <w:rsid w:val="000B1194"/>
    <w:rsid w:val="000B1256"/>
    <w:rsid w:val="000B2462"/>
    <w:rsid w:val="000B29F2"/>
    <w:rsid w:val="000B74C7"/>
    <w:rsid w:val="000B76B5"/>
    <w:rsid w:val="000B7D64"/>
    <w:rsid w:val="000C08FA"/>
    <w:rsid w:val="000C12DA"/>
    <w:rsid w:val="000C3D5D"/>
    <w:rsid w:val="000C4020"/>
    <w:rsid w:val="000D138B"/>
    <w:rsid w:val="000D1934"/>
    <w:rsid w:val="000D313E"/>
    <w:rsid w:val="000D3B5D"/>
    <w:rsid w:val="000D5C3A"/>
    <w:rsid w:val="000E1133"/>
    <w:rsid w:val="000E2A00"/>
    <w:rsid w:val="000E4C10"/>
    <w:rsid w:val="000F0388"/>
    <w:rsid w:val="000F0C33"/>
    <w:rsid w:val="000F2B8C"/>
    <w:rsid w:val="000F5ED1"/>
    <w:rsid w:val="000F6F17"/>
    <w:rsid w:val="000F7672"/>
    <w:rsid w:val="00103A47"/>
    <w:rsid w:val="00104564"/>
    <w:rsid w:val="0010581A"/>
    <w:rsid w:val="00106B62"/>
    <w:rsid w:val="00107E39"/>
    <w:rsid w:val="001105A6"/>
    <w:rsid w:val="00112288"/>
    <w:rsid w:val="00112639"/>
    <w:rsid w:val="00112B38"/>
    <w:rsid w:val="00113823"/>
    <w:rsid w:val="0011419B"/>
    <w:rsid w:val="00114B6E"/>
    <w:rsid w:val="001151DD"/>
    <w:rsid w:val="00115987"/>
    <w:rsid w:val="00115D7D"/>
    <w:rsid w:val="001216FD"/>
    <w:rsid w:val="00122FEF"/>
    <w:rsid w:val="001241C9"/>
    <w:rsid w:val="00124417"/>
    <w:rsid w:val="001258EF"/>
    <w:rsid w:val="0013117D"/>
    <w:rsid w:val="00133512"/>
    <w:rsid w:val="00134D15"/>
    <w:rsid w:val="001355DF"/>
    <w:rsid w:val="00145A8F"/>
    <w:rsid w:val="00146F0D"/>
    <w:rsid w:val="00146FE5"/>
    <w:rsid w:val="0015109B"/>
    <w:rsid w:val="0015127E"/>
    <w:rsid w:val="00152609"/>
    <w:rsid w:val="0015754C"/>
    <w:rsid w:val="0016003D"/>
    <w:rsid w:val="0016075A"/>
    <w:rsid w:val="001612D4"/>
    <w:rsid w:val="0016259C"/>
    <w:rsid w:val="001642F1"/>
    <w:rsid w:val="00164E27"/>
    <w:rsid w:val="001674C9"/>
    <w:rsid w:val="00167CF5"/>
    <w:rsid w:val="00170F62"/>
    <w:rsid w:val="001716A9"/>
    <w:rsid w:val="00172ABB"/>
    <w:rsid w:val="0017300E"/>
    <w:rsid w:val="0017474A"/>
    <w:rsid w:val="0018017E"/>
    <w:rsid w:val="00181592"/>
    <w:rsid w:val="001815D7"/>
    <w:rsid w:val="00181B0A"/>
    <w:rsid w:val="001846A1"/>
    <w:rsid w:val="0018575F"/>
    <w:rsid w:val="00185C36"/>
    <w:rsid w:val="00186DF6"/>
    <w:rsid w:val="00187855"/>
    <w:rsid w:val="00187FCC"/>
    <w:rsid w:val="0019180E"/>
    <w:rsid w:val="00194057"/>
    <w:rsid w:val="0019621B"/>
    <w:rsid w:val="001A2342"/>
    <w:rsid w:val="001A2BBF"/>
    <w:rsid w:val="001A4763"/>
    <w:rsid w:val="001A6887"/>
    <w:rsid w:val="001A6E9D"/>
    <w:rsid w:val="001A75E2"/>
    <w:rsid w:val="001A7959"/>
    <w:rsid w:val="001B02EC"/>
    <w:rsid w:val="001B185F"/>
    <w:rsid w:val="001B1C73"/>
    <w:rsid w:val="001B23BF"/>
    <w:rsid w:val="001B252A"/>
    <w:rsid w:val="001B4216"/>
    <w:rsid w:val="001B7025"/>
    <w:rsid w:val="001B732B"/>
    <w:rsid w:val="001B7CE5"/>
    <w:rsid w:val="001C4B02"/>
    <w:rsid w:val="001C53E0"/>
    <w:rsid w:val="001C7D29"/>
    <w:rsid w:val="001D2641"/>
    <w:rsid w:val="001D4C01"/>
    <w:rsid w:val="001D4ED8"/>
    <w:rsid w:val="001D684C"/>
    <w:rsid w:val="001D6BE1"/>
    <w:rsid w:val="001E05D8"/>
    <w:rsid w:val="001E0D6A"/>
    <w:rsid w:val="001E11D0"/>
    <w:rsid w:val="001E2146"/>
    <w:rsid w:val="001E5666"/>
    <w:rsid w:val="001E60CF"/>
    <w:rsid w:val="001F1533"/>
    <w:rsid w:val="001F2F55"/>
    <w:rsid w:val="001F331F"/>
    <w:rsid w:val="001F5F7D"/>
    <w:rsid w:val="00201E22"/>
    <w:rsid w:val="00201EFB"/>
    <w:rsid w:val="0020237A"/>
    <w:rsid w:val="00203D60"/>
    <w:rsid w:val="00203F51"/>
    <w:rsid w:val="002051C5"/>
    <w:rsid w:val="00205F75"/>
    <w:rsid w:val="002113C6"/>
    <w:rsid w:val="0021356D"/>
    <w:rsid w:val="0021443A"/>
    <w:rsid w:val="00215328"/>
    <w:rsid w:val="00216891"/>
    <w:rsid w:val="00216988"/>
    <w:rsid w:val="00217598"/>
    <w:rsid w:val="00221222"/>
    <w:rsid w:val="00221A63"/>
    <w:rsid w:val="0022211E"/>
    <w:rsid w:val="00222AD5"/>
    <w:rsid w:val="0022542A"/>
    <w:rsid w:val="0022599E"/>
    <w:rsid w:val="002269E5"/>
    <w:rsid w:val="00227211"/>
    <w:rsid w:val="00227B3C"/>
    <w:rsid w:val="0023146D"/>
    <w:rsid w:val="00231DDC"/>
    <w:rsid w:val="00232899"/>
    <w:rsid w:val="00233981"/>
    <w:rsid w:val="0023408B"/>
    <w:rsid w:val="002346C4"/>
    <w:rsid w:val="00234FD8"/>
    <w:rsid w:val="00240A3D"/>
    <w:rsid w:val="00241834"/>
    <w:rsid w:val="00241BF8"/>
    <w:rsid w:val="00241D3D"/>
    <w:rsid w:val="002437DA"/>
    <w:rsid w:val="002455D5"/>
    <w:rsid w:val="002479F2"/>
    <w:rsid w:val="00250499"/>
    <w:rsid w:val="0025263F"/>
    <w:rsid w:val="002528A7"/>
    <w:rsid w:val="00256B41"/>
    <w:rsid w:val="00256BC5"/>
    <w:rsid w:val="00257C58"/>
    <w:rsid w:val="0026388B"/>
    <w:rsid w:val="002654A8"/>
    <w:rsid w:val="00270FA2"/>
    <w:rsid w:val="00271EDF"/>
    <w:rsid w:val="00276AA9"/>
    <w:rsid w:val="00276B12"/>
    <w:rsid w:val="00281958"/>
    <w:rsid w:val="00282CA6"/>
    <w:rsid w:val="00285883"/>
    <w:rsid w:val="002947B6"/>
    <w:rsid w:val="00294989"/>
    <w:rsid w:val="002A4387"/>
    <w:rsid w:val="002A4801"/>
    <w:rsid w:val="002A6A1D"/>
    <w:rsid w:val="002A6CC3"/>
    <w:rsid w:val="002B2DA4"/>
    <w:rsid w:val="002B3C1B"/>
    <w:rsid w:val="002B46EA"/>
    <w:rsid w:val="002B56AF"/>
    <w:rsid w:val="002B6254"/>
    <w:rsid w:val="002B63BD"/>
    <w:rsid w:val="002C3899"/>
    <w:rsid w:val="002C5D91"/>
    <w:rsid w:val="002C753C"/>
    <w:rsid w:val="002D3762"/>
    <w:rsid w:val="002D450B"/>
    <w:rsid w:val="002D492E"/>
    <w:rsid w:val="002E0FCB"/>
    <w:rsid w:val="002E4AB7"/>
    <w:rsid w:val="002E4B13"/>
    <w:rsid w:val="002E5B8E"/>
    <w:rsid w:val="002F179E"/>
    <w:rsid w:val="002F791D"/>
    <w:rsid w:val="003004FF"/>
    <w:rsid w:val="0030156A"/>
    <w:rsid w:val="00307ACC"/>
    <w:rsid w:val="0031064C"/>
    <w:rsid w:val="00310F71"/>
    <w:rsid w:val="00312EE2"/>
    <w:rsid w:val="00314C79"/>
    <w:rsid w:val="00317656"/>
    <w:rsid w:val="0032191B"/>
    <w:rsid w:val="003247EC"/>
    <w:rsid w:val="00325FD7"/>
    <w:rsid w:val="00326376"/>
    <w:rsid w:val="00330041"/>
    <w:rsid w:val="003312C4"/>
    <w:rsid w:val="003350C2"/>
    <w:rsid w:val="00335790"/>
    <w:rsid w:val="00337295"/>
    <w:rsid w:val="00340A26"/>
    <w:rsid w:val="00341ACE"/>
    <w:rsid w:val="00342CDD"/>
    <w:rsid w:val="00344D27"/>
    <w:rsid w:val="00346460"/>
    <w:rsid w:val="00350D10"/>
    <w:rsid w:val="003526AB"/>
    <w:rsid w:val="003545B7"/>
    <w:rsid w:val="003574E4"/>
    <w:rsid w:val="0036638C"/>
    <w:rsid w:val="003676BC"/>
    <w:rsid w:val="00371EDA"/>
    <w:rsid w:val="00372176"/>
    <w:rsid w:val="00375BF2"/>
    <w:rsid w:val="00376E51"/>
    <w:rsid w:val="00377B4B"/>
    <w:rsid w:val="0038231A"/>
    <w:rsid w:val="00383BE6"/>
    <w:rsid w:val="00385407"/>
    <w:rsid w:val="00386BE7"/>
    <w:rsid w:val="0039112E"/>
    <w:rsid w:val="0039222F"/>
    <w:rsid w:val="00392CD1"/>
    <w:rsid w:val="0039502D"/>
    <w:rsid w:val="003961CB"/>
    <w:rsid w:val="003964C7"/>
    <w:rsid w:val="00396CC3"/>
    <w:rsid w:val="003975B6"/>
    <w:rsid w:val="003A0361"/>
    <w:rsid w:val="003A1B2B"/>
    <w:rsid w:val="003A2263"/>
    <w:rsid w:val="003A4ED0"/>
    <w:rsid w:val="003A527A"/>
    <w:rsid w:val="003B450F"/>
    <w:rsid w:val="003B4BA3"/>
    <w:rsid w:val="003B61C9"/>
    <w:rsid w:val="003B7C9B"/>
    <w:rsid w:val="003C0994"/>
    <w:rsid w:val="003C18DD"/>
    <w:rsid w:val="003C1F33"/>
    <w:rsid w:val="003C2905"/>
    <w:rsid w:val="003C2E95"/>
    <w:rsid w:val="003C7E08"/>
    <w:rsid w:val="003D12E0"/>
    <w:rsid w:val="003D2AD1"/>
    <w:rsid w:val="003D57F0"/>
    <w:rsid w:val="003E2E51"/>
    <w:rsid w:val="003E31B3"/>
    <w:rsid w:val="003E5DAA"/>
    <w:rsid w:val="003F09BA"/>
    <w:rsid w:val="003F744B"/>
    <w:rsid w:val="00400FDC"/>
    <w:rsid w:val="0040402A"/>
    <w:rsid w:val="0040522E"/>
    <w:rsid w:val="00412B67"/>
    <w:rsid w:val="00412DD2"/>
    <w:rsid w:val="0041353A"/>
    <w:rsid w:val="00414AA2"/>
    <w:rsid w:val="004206D9"/>
    <w:rsid w:val="004224F5"/>
    <w:rsid w:val="00423D16"/>
    <w:rsid w:val="00424B96"/>
    <w:rsid w:val="00425FF0"/>
    <w:rsid w:val="00426631"/>
    <w:rsid w:val="00430695"/>
    <w:rsid w:val="00430F9C"/>
    <w:rsid w:val="00431B95"/>
    <w:rsid w:val="004331CF"/>
    <w:rsid w:val="00433217"/>
    <w:rsid w:val="00435EA4"/>
    <w:rsid w:val="00441318"/>
    <w:rsid w:val="00443224"/>
    <w:rsid w:val="004440F2"/>
    <w:rsid w:val="00447277"/>
    <w:rsid w:val="004530C4"/>
    <w:rsid w:val="004544D4"/>
    <w:rsid w:val="004550FE"/>
    <w:rsid w:val="004607BC"/>
    <w:rsid w:val="004616AC"/>
    <w:rsid w:val="00465B21"/>
    <w:rsid w:val="0046716F"/>
    <w:rsid w:val="00471620"/>
    <w:rsid w:val="004741EA"/>
    <w:rsid w:val="00474618"/>
    <w:rsid w:val="00474AC6"/>
    <w:rsid w:val="00476412"/>
    <w:rsid w:val="0047710B"/>
    <w:rsid w:val="00477948"/>
    <w:rsid w:val="00481F27"/>
    <w:rsid w:val="00482323"/>
    <w:rsid w:val="0048672B"/>
    <w:rsid w:val="004868B9"/>
    <w:rsid w:val="00493733"/>
    <w:rsid w:val="00495105"/>
    <w:rsid w:val="004A07BD"/>
    <w:rsid w:val="004A7CF4"/>
    <w:rsid w:val="004A7FB4"/>
    <w:rsid w:val="004B0F46"/>
    <w:rsid w:val="004B4D0F"/>
    <w:rsid w:val="004C063F"/>
    <w:rsid w:val="004C4A8F"/>
    <w:rsid w:val="004D41F7"/>
    <w:rsid w:val="004D5284"/>
    <w:rsid w:val="004D6C24"/>
    <w:rsid w:val="004E0405"/>
    <w:rsid w:val="004E3843"/>
    <w:rsid w:val="004E45FC"/>
    <w:rsid w:val="004E55B0"/>
    <w:rsid w:val="004E64AB"/>
    <w:rsid w:val="004E78C8"/>
    <w:rsid w:val="004E7D84"/>
    <w:rsid w:val="004F0146"/>
    <w:rsid w:val="004F1382"/>
    <w:rsid w:val="004F1835"/>
    <w:rsid w:val="004F194F"/>
    <w:rsid w:val="004F24BA"/>
    <w:rsid w:val="004F2C73"/>
    <w:rsid w:val="004F5575"/>
    <w:rsid w:val="004F5A16"/>
    <w:rsid w:val="004F5AB8"/>
    <w:rsid w:val="004F607D"/>
    <w:rsid w:val="004F7CA3"/>
    <w:rsid w:val="005018DE"/>
    <w:rsid w:val="005030FE"/>
    <w:rsid w:val="005032F1"/>
    <w:rsid w:val="0050333D"/>
    <w:rsid w:val="00504E8D"/>
    <w:rsid w:val="0050561A"/>
    <w:rsid w:val="005062F5"/>
    <w:rsid w:val="00506838"/>
    <w:rsid w:val="00510BB1"/>
    <w:rsid w:val="00512BB5"/>
    <w:rsid w:val="0051618E"/>
    <w:rsid w:val="0051649C"/>
    <w:rsid w:val="00517C26"/>
    <w:rsid w:val="00520D39"/>
    <w:rsid w:val="00521F0D"/>
    <w:rsid w:val="0052560F"/>
    <w:rsid w:val="00525CA1"/>
    <w:rsid w:val="00527D32"/>
    <w:rsid w:val="00527FE3"/>
    <w:rsid w:val="005314A7"/>
    <w:rsid w:val="00531FA4"/>
    <w:rsid w:val="00533A47"/>
    <w:rsid w:val="00534E5F"/>
    <w:rsid w:val="005355BC"/>
    <w:rsid w:val="00535898"/>
    <w:rsid w:val="00536D44"/>
    <w:rsid w:val="00540BA2"/>
    <w:rsid w:val="005419AA"/>
    <w:rsid w:val="005423AD"/>
    <w:rsid w:val="0054383A"/>
    <w:rsid w:val="005471DF"/>
    <w:rsid w:val="00551FC8"/>
    <w:rsid w:val="00555132"/>
    <w:rsid w:val="005612A4"/>
    <w:rsid w:val="0056351E"/>
    <w:rsid w:val="00563AA6"/>
    <w:rsid w:val="005642D5"/>
    <w:rsid w:val="00566636"/>
    <w:rsid w:val="0057210D"/>
    <w:rsid w:val="00573B3C"/>
    <w:rsid w:val="005743DA"/>
    <w:rsid w:val="00577A28"/>
    <w:rsid w:val="00584C39"/>
    <w:rsid w:val="00584F54"/>
    <w:rsid w:val="005874EB"/>
    <w:rsid w:val="0059610B"/>
    <w:rsid w:val="005A10E9"/>
    <w:rsid w:val="005A2005"/>
    <w:rsid w:val="005A3302"/>
    <w:rsid w:val="005A37F0"/>
    <w:rsid w:val="005A6C8B"/>
    <w:rsid w:val="005B0817"/>
    <w:rsid w:val="005B2577"/>
    <w:rsid w:val="005B32B7"/>
    <w:rsid w:val="005B3A4A"/>
    <w:rsid w:val="005B3ED2"/>
    <w:rsid w:val="005B40DA"/>
    <w:rsid w:val="005B5911"/>
    <w:rsid w:val="005B6379"/>
    <w:rsid w:val="005B723C"/>
    <w:rsid w:val="005C138A"/>
    <w:rsid w:val="005C177B"/>
    <w:rsid w:val="005C366B"/>
    <w:rsid w:val="005C624A"/>
    <w:rsid w:val="005C73FB"/>
    <w:rsid w:val="005D0492"/>
    <w:rsid w:val="005D1943"/>
    <w:rsid w:val="005D28DE"/>
    <w:rsid w:val="005D3D20"/>
    <w:rsid w:val="005D6410"/>
    <w:rsid w:val="005D75A3"/>
    <w:rsid w:val="005E443A"/>
    <w:rsid w:val="005E4569"/>
    <w:rsid w:val="005E4911"/>
    <w:rsid w:val="005E49B9"/>
    <w:rsid w:val="005F1EA2"/>
    <w:rsid w:val="005F3660"/>
    <w:rsid w:val="005F61CE"/>
    <w:rsid w:val="005F69A9"/>
    <w:rsid w:val="00600E8A"/>
    <w:rsid w:val="0060581C"/>
    <w:rsid w:val="006061D5"/>
    <w:rsid w:val="006126C6"/>
    <w:rsid w:val="006128FF"/>
    <w:rsid w:val="00613891"/>
    <w:rsid w:val="00613CEF"/>
    <w:rsid w:val="0061528A"/>
    <w:rsid w:val="00620244"/>
    <w:rsid w:val="006210D2"/>
    <w:rsid w:val="0062254C"/>
    <w:rsid w:val="00623340"/>
    <w:rsid w:val="00623596"/>
    <w:rsid w:val="00623FAD"/>
    <w:rsid w:val="006265EC"/>
    <w:rsid w:val="0062687E"/>
    <w:rsid w:val="00631AA4"/>
    <w:rsid w:val="0063240D"/>
    <w:rsid w:val="00635341"/>
    <w:rsid w:val="0063583C"/>
    <w:rsid w:val="0063714E"/>
    <w:rsid w:val="00642201"/>
    <w:rsid w:val="0064566C"/>
    <w:rsid w:val="0064583F"/>
    <w:rsid w:val="00647CB9"/>
    <w:rsid w:val="00651492"/>
    <w:rsid w:val="00656ACD"/>
    <w:rsid w:val="00656C9E"/>
    <w:rsid w:val="00660F01"/>
    <w:rsid w:val="00660FF8"/>
    <w:rsid w:val="00661F02"/>
    <w:rsid w:val="0066272D"/>
    <w:rsid w:val="00663354"/>
    <w:rsid w:val="00670709"/>
    <w:rsid w:val="006707A3"/>
    <w:rsid w:val="0067188D"/>
    <w:rsid w:val="006731E0"/>
    <w:rsid w:val="006749E9"/>
    <w:rsid w:val="00676B07"/>
    <w:rsid w:val="00680A1E"/>
    <w:rsid w:val="00681AA0"/>
    <w:rsid w:val="006825EF"/>
    <w:rsid w:val="00685CD5"/>
    <w:rsid w:val="00686837"/>
    <w:rsid w:val="00687B1D"/>
    <w:rsid w:val="006901F6"/>
    <w:rsid w:val="0069550F"/>
    <w:rsid w:val="00697EEA"/>
    <w:rsid w:val="006A0A6D"/>
    <w:rsid w:val="006A0B8F"/>
    <w:rsid w:val="006A5856"/>
    <w:rsid w:val="006A76E6"/>
    <w:rsid w:val="006A7EAC"/>
    <w:rsid w:val="006B0A7B"/>
    <w:rsid w:val="006B40F4"/>
    <w:rsid w:val="006C1D80"/>
    <w:rsid w:val="006C2EE9"/>
    <w:rsid w:val="006C2F25"/>
    <w:rsid w:val="006C5927"/>
    <w:rsid w:val="006D0D3F"/>
    <w:rsid w:val="006D2799"/>
    <w:rsid w:val="006D3120"/>
    <w:rsid w:val="006D56E0"/>
    <w:rsid w:val="006E2694"/>
    <w:rsid w:val="006E4665"/>
    <w:rsid w:val="006E5CEF"/>
    <w:rsid w:val="006E5E81"/>
    <w:rsid w:val="006E603B"/>
    <w:rsid w:val="006E6A6D"/>
    <w:rsid w:val="006E6AC1"/>
    <w:rsid w:val="006F0549"/>
    <w:rsid w:val="006F1579"/>
    <w:rsid w:val="006F2E86"/>
    <w:rsid w:val="006F4006"/>
    <w:rsid w:val="00706344"/>
    <w:rsid w:val="00707BA7"/>
    <w:rsid w:val="00707C82"/>
    <w:rsid w:val="007147CF"/>
    <w:rsid w:val="00717F97"/>
    <w:rsid w:val="00731393"/>
    <w:rsid w:val="007323B0"/>
    <w:rsid w:val="00732656"/>
    <w:rsid w:val="00732AB5"/>
    <w:rsid w:val="00735D1A"/>
    <w:rsid w:val="0073709D"/>
    <w:rsid w:val="007419D9"/>
    <w:rsid w:val="00746166"/>
    <w:rsid w:val="007503D9"/>
    <w:rsid w:val="00757068"/>
    <w:rsid w:val="00761512"/>
    <w:rsid w:val="00762631"/>
    <w:rsid w:val="0076263F"/>
    <w:rsid w:val="0076367D"/>
    <w:rsid w:val="00765180"/>
    <w:rsid w:val="0077054B"/>
    <w:rsid w:val="007712E5"/>
    <w:rsid w:val="007735FC"/>
    <w:rsid w:val="00775989"/>
    <w:rsid w:val="00775F25"/>
    <w:rsid w:val="00776191"/>
    <w:rsid w:val="0078179F"/>
    <w:rsid w:val="00781B4C"/>
    <w:rsid w:val="00782A7F"/>
    <w:rsid w:val="007850B4"/>
    <w:rsid w:val="00787C13"/>
    <w:rsid w:val="00787F72"/>
    <w:rsid w:val="00790DF1"/>
    <w:rsid w:val="00791088"/>
    <w:rsid w:val="0079257A"/>
    <w:rsid w:val="00792C16"/>
    <w:rsid w:val="00794BBB"/>
    <w:rsid w:val="00796070"/>
    <w:rsid w:val="007A0514"/>
    <w:rsid w:val="007A0E81"/>
    <w:rsid w:val="007A25A4"/>
    <w:rsid w:val="007A2654"/>
    <w:rsid w:val="007A2809"/>
    <w:rsid w:val="007A2C7B"/>
    <w:rsid w:val="007A3232"/>
    <w:rsid w:val="007A3404"/>
    <w:rsid w:val="007A450F"/>
    <w:rsid w:val="007B2D79"/>
    <w:rsid w:val="007B3344"/>
    <w:rsid w:val="007B3AA3"/>
    <w:rsid w:val="007B51E8"/>
    <w:rsid w:val="007C484E"/>
    <w:rsid w:val="007C6ED9"/>
    <w:rsid w:val="007D3DDD"/>
    <w:rsid w:val="007D5B47"/>
    <w:rsid w:val="007D5DBF"/>
    <w:rsid w:val="007D6076"/>
    <w:rsid w:val="007D614F"/>
    <w:rsid w:val="007E19CA"/>
    <w:rsid w:val="007E448A"/>
    <w:rsid w:val="007E4B5D"/>
    <w:rsid w:val="007E5543"/>
    <w:rsid w:val="007F46AA"/>
    <w:rsid w:val="007F5CF6"/>
    <w:rsid w:val="008032E5"/>
    <w:rsid w:val="00803D7E"/>
    <w:rsid w:val="008064B0"/>
    <w:rsid w:val="00807093"/>
    <w:rsid w:val="008079EB"/>
    <w:rsid w:val="00807EF9"/>
    <w:rsid w:val="0081516A"/>
    <w:rsid w:val="00815548"/>
    <w:rsid w:val="00817D77"/>
    <w:rsid w:val="008262BF"/>
    <w:rsid w:val="00832717"/>
    <w:rsid w:val="008330FB"/>
    <w:rsid w:val="0083510F"/>
    <w:rsid w:val="00840BBA"/>
    <w:rsid w:val="00843464"/>
    <w:rsid w:val="00843C25"/>
    <w:rsid w:val="008461C3"/>
    <w:rsid w:val="00851D88"/>
    <w:rsid w:val="00857FC3"/>
    <w:rsid w:val="00860B5D"/>
    <w:rsid w:val="00861387"/>
    <w:rsid w:val="00862CAC"/>
    <w:rsid w:val="00863AA8"/>
    <w:rsid w:val="00867923"/>
    <w:rsid w:val="00871CBA"/>
    <w:rsid w:val="00872074"/>
    <w:rsid w:val="00875373"/>
    <w:rsid w:val="00876A87"/>
    <w:rsid w:val="008770B7"/>
    <w:rsid w:val="00877C9C"/>
    <w:rsid w:val="0088017D"/>
    <w:rsid w:val="008812F0"/>
    <w:rsid w:val="008828E1"/>
    <w:rsid w:val="00883DED"/>
    <w:rsid w:val="00892B20"/>
    <w:rsid w:val="00893283"/>
    <w:rsid w:val="008955FC"/>
    <w:rsid w:val="00895D59"/>
    <w:rsid w:val="00895DF0"/>
    <w:rsid w:val="00896E5A"/>
    <w:rsid w:val="0089782F"/>
    <w:rsid w:val="008A1E84"/>
    <w:rsid w:val="008A26AE"/>
    <w:rsid w:val="008A2E40"/>
    <w:rsid w:val="008A4ED5"/>
    <w:rsid w:val="008A62D3"/>
    <w:rsid w:val="008B5802"/>
    <w:rsid w:val="008C0117"/>
    <w:rsid w:val="008C02AD"/>
    <w:rsid w:val="008C1ADA"/>
    <w:rsid w:val="008C1B33"/>
    <w:rsid w:val="008C2AA3"/>
    <w:rsid w:val="008C33D2"/>
    <w:rsid w:val="008C5196"/>
    <w:rsid w:val="008C7FE0"/>
    <w:rsid w:val="008D39BD"/>
    <w:rsid w:val="008D4630"/>
    <w:rsid w:val="008D50E7"/>
    <w:rsid w:val="008D62F1"/>
    <w:rsid w:val="008D7D61"/>
    <w:rsid w:val="008E3752"/>
    <w:rsid w:val="008E54FB"/>
    <w:rsid w:val="008E590E"/>
    <w:rsid w:val="008E6231"/>
    <w:rsid w:val="008E64C6"/>
    <w:rsid w:val="008E7813"/>
    <w:rsid w:val="008F19AC"/>
    <w:rsid w:val="008F4BD5"/>
    <w:rsid w:val="008F59E4"/>
    <w:rsid w:val="008F6395"/>
    <w:rsid w:val="008F73D0"/>
    <w:rsid w:val="00900308"/>
    <w:rsid w:val="00901A47"/>
    <w:rsid w:val="00901F1E"/>
    <w:rsid w:val="00903366"/>
    <w:rsid w:val="00904F10"/>
    <w:rsid w:val="00907201"/>
    <w:rsid w:val="00915A90"/>
    <w:rsid w:val="00921BD7"/>
    <w:rsid w:val="009239B4"/>
    <w:rsid w:val="00923C01"/>
    <w:rsid w:val="0092586E"/>
    <w:rsid w:val="00927CE4"/>
    <w:rsid w:val="009315D8"/>
    <w:rsid w:val="00931B78"/>
    <w:rsid w:val="00933E56"/>
    <w:rsid w:val="009350CD"/>
    <w:rsid w:val="00935807"/>
    <w:rsid w:val="009362F1"/>
    <w:rsid w:val="0093753C"/>
    <w:rsid w:val="0094455C"/>
    <w:rsid w:val="00950E8A"/>
    <w:rsid w:val="00952607"/>
    <w:rsid w:val="00952B0A"/>
    <w:rsid w:val="00953813"/>
    <w:rsid w:val="0095554A"/>
    <w:rsid w:val="00961920"/>
    <w:rsid w:val="00962EA8"/>
    <w:rsid w:val="00963F69"/>
    <w:rsid w:val="0096544A"/>
    <w:rsid w:val="009765D2"/>
    <w:rsid w:val="0098333E"/>
    <w:rsid w:val="00983BB4"/>
    <w:rsid w:val="00984C1E"/>
    <w:rsid w:val="00984D27"/>
    <w:rsid w:val="009877D4"/>
    <w:rsid w:val="00991A5B"/>
    <w:rsid w:val="00991E7B"/>
    <w:rsid w:val="0099307F"/>
    <w:rsid w:val="00993247"/>
    <w:rsid w:val="00996567"/>
    <w:rsid w:val="00996D9E"/>
    <w:rsid w:val="009A0A59"/>
    <w:rsid w:val="009A2E11"/>
    <w:rsid w:val="009A4457"/>
    <w:rsid w:val="009A4A88"/>
    <w:rsid w:val="009B0A80"/>
    <w:rsid w:val="009B0B9E"/>
    <w:rsid w:val="009B1A32"/>
    <w:rsid w:val="009B5900"/>
    <w:rsid w:val="009C06B1"/>
    <w:rsid w:val="009C10C7"/>
    <w:rsid w:val="009C1307"/>
    <w:rsid w:val="009C6E1E"/>
    <w:rsid w:val="009C7729"/>
    <w:rsid w:val="009D15DF"/>
    <w:rsid w:val="009D2528"/>
    <w:rsid w:val="009D4214"/>
    <w:rsid w:val="009D4318"/>
    <w:rsid w:val="009D4779"/>
    <w:rsid w:val="009D4B64"/>
    <w:rsid w:val="009E0172"/>
    <w:rsid w:val="009E0478"/>
    <w:rsid w:val="009E1DF4"/>
    <w:rsid w:val="009E1E7D"/>
    <w:rsid w:val="009E2483"/>
    <w:rsid w:val="009E2F26"/>
    <w:rsid w:val="009E4365"/>
    <w:rsid w:val="009E4809"/>
    <w:rsid w:val="009F0681"/>
    <w:rsid w:val="009F0CBE"/>
    <w:rsid w:val="009F2CE5"/>
    <w:rsid w:val="009F3992"/>
    <w:rsid w:val="009F4216"/>
    <w:rsid w:val="009F4EE1"/>
    <w:rsid w:val="00A00C7C"/>
    <w:rsid w:val="00A01EF6"/>
    <w:rsid w:val="00A02BE1"/>
    <w:rsid w:val="00A047C2"/>
    <w:rsid w:val="00A0554A"/>
    <w:rsid w:val="00A05E8A"/>
    <w:rsid w:val="00A10410"/>
    <w:rsid w:val="00A115E7"/>
    <w:rsid w:val="00A12493"/>
    <w:rsid w:val="00A12B1C"/>
    <w:rsid w:val="00A15E3C"/>
    <w:rsid w:val="00A1788B"/>
    <w:rsid w:val="00A20792"/>
    <w:rsid w:val="00A24037"/>
    <w:rsid w:val="00A277B0"/>
    <w:rsid w:val="00A31253"/>
    <w:rsid w:val="00A31575"/>
    <w:rsid w:val="00A337D5"/>
    <w:rsid w:val="00A341BA"/>
    <w:rsid w:val="00A40563"/>
    <w:rsid w:val="00A41C53"/>
    <w:rsid w:val="00A43FC5"/>
    <w:rsid w:val="00A44349"/>
    <w:rsid w:val="00A455CE"/>
    <w:rsid w:val="00A50F10"/>
    <w:rsid w:val="00A529A4"/>
    <w:rsid w:val="00A536E6"/>
    <w:rsid w:val="00A55DD8"/>
    <w:rsid w:val="00A55EED"/>
    <w:rsid w:val="00A57435"/>
    <w:rsid w:val="00A57CEE"/>
    <w:rsid w:val="00A57D5C"/>
    <w:rsid w:val="00A6032E"/>
    <w:rsid w:val="00A61BF2"/>
    <w:rsid w:val="00A67284"/>
    <w:rsid w:val="00A67AAD"/>
    <w:rsid w:val="00A67D7E"/>
    <w:rsid w:val="00A70271"/>
    <w:rsid w:val="00A70FBA"/>
    <w:rsid w:val="00A72309"/>
    <w:rsid w:val="00A7351F"/>
    <w:rsid w:val="00A7416B"/>
    <w:rsid w:val="00A77F85"/>
    <w:rsid w:val="00A81EF4"/>
    <w:rsid w:val="00A8462F"/>
    <w:rsid w:val="00A84F9B"/>
    <w:rsid w:val="00A8696B"/>
    <w:rsid w:val="00A874BD"/>
    <w:rsid w:val="00A94160"/>
    <w:rsid w:val="00A94B0B"/>
    <w:rsid w:val="00A95009"/>
    <w:rsid w:val="00AA3D61"/>
    <w:rsid w:val="00AA3FD1"/>
    <w:rsid w:val="00AB2C09"/>
    <w:rsid w:val="00AB325E"/>
    <w:rsid w:val="00AB6D87"/>
    <w:rsid w:val="00AC09EC"/>
    <w:rsid w:val="00AC19E2"/>
    <w:rsid w:val="00AC1A56"/>
    <w:rsid w:val="00AC29B3"/>
    <w:rsid w:val="00AC3212"/>
    <w:rsid w:val="00AC5CD6"/>
    <w:rsid w:val="00AC67A5"/>
    <w:rsid w:val="00AC6A59"/>
    <w:rsid w:val="00AD064B"/>
    <w:rsid w:val="00AD0AB5"/>
    <w:rsid w:val="00AD23F9"/>
    <w:rsid w:val="00AD3A9B"/>
    <w:rsid w:val="00AD3B4F"/>
    <w:rsid w:val="00AE0EB1"/>
    <w:rsid w:val="00AE1046"/>
    <w:rsid w:val="00AE3972"/>
    <w:rsid w:val="00AE5FA1"/>
    <w:rsid w:val="00AE6ED5"/>
    <w:rsid w:val="00AE7083"/>
    <w:rsid w:val="00AE7569"/>
    <w:rsid w:val="00AF3A59"/>
    <w:rsid w:val="00B0206E"/>
    <w:rsid w:val="00B025A2"/>
    <w:rsid w:val="00B06178"/>
    <w:rsid w:val="00B0625F"/>
    <w:rsid w:val="00B15267"/>
    <w:rsid w:val="00B20DC8"/>
    <w:rsid w:val="00B22705"/>
    <w:rsid w:val="00B23CD8"/>
    <w:rsid w:val="00B2400A"/>
    <w:rsid w:val="00B31C4E"/>
    <w:rsid w:val="00B34CBB"/>
    <w:rsid w:val="00B34E3D"/>
    <w:rsid w:val="00B350F9"/>
    <w:rsid w:val="00B35D62"/>
    <w:rsid w:val="00B36CDB"/>
    <w:rsid w:val="00B377E4"/>
    <w:rsid w:val="00B37D0C"/>
    <w:rsid w:val="00B40135"/>
    <w:rsid w:val="00B42B77"/>
    <w:rsid w:val="00B45A62"/>
    <w:rsid w:val="00B47326"/>
    <w:rsid w:val="00B479E7"/>
    <w:rsid w:val="00B50DE5"/>
    <w:rsid w:val="00B527E9"/>
    <w:rsid w:val="00B53942"/>
    <w:rsid w:val="00B54EB8"/>
    <w:rsid w:val="00B576F6"/>
    <w:rsid w:val="00B61BE5"/>
    <w:rsid w:val="00B650B8"/>
    <w:rsid w:val="00B65B20"/>
    <w:rsid w:val="00B67B81"/>
    <w:rsid w:val="00B70AF9"/>
    <w:rsid w:val="00B71D80"/>
    <w:rsid w:val="00B736B2"/>
    <w:rsid w:val="00B7430C"/>
    <w:rsid w:val="00B7511F"/>
    <w:rsid w:val="00B75E81"/>
    <w:rsid w:val="00B77C93"/>
    <w:rsid w:val="00B804FA"/>
    <w:rsid w:val="00B82898"/>
    <w:rsid w:val="00B93EE1"/>
    <w:rsid w:val="00B94302"/>
    <w:rsid w:val="00BA3D29"/>
    <w:rsid w:val="00BA42E4"/>
    <w:rsid w:val="00BB084D"/>
    <w:rsid w:val="00BB26E0"/>
    <w:rsid w:val="00BB6332"/>
    <w:rsid w:val="00BB66C9"/>
    <w:rsid w:val="00BC5617"/>
    <w:rsid w:val="00BC58E7"/>
    <w:rsid w:val="00BC73A8"/>
    <w:rsid w:val="00BD0B18"/>
    <w:rsid w:val="00BD617C"/>
    <w:rsid w:val="00BD69D5"/>
    <w:rsid w:val="00BE041A"/>
    <w:rsid w:val="00BE11D5"/>
    <w:rsid w:val="00BE1C50"/>
    <w:rsid w:val="00BE1E33"/>
    <w:rsid w:val="00BE538A"/>
    <w:rsid w:val="00BE5F14"/>
    <w:rsid w:val="00BE630F"/>
    <w:rsid w:val="00BE7BCC"/>
    <w:rsid w:val="00BF03EE"/>
    <w:rsid w:val="00BF363B"/>
    <w:rsid w:val="00BF3649"/>
    <w:rsid w:val="00BF3C53"/>
    <w:rsid w:val="00BF45A4"/>
    <w:rsid w:val="00BF46DF"/>
    <w:rsid w:val="00BF4DDE"/>
    <w:rsid w:val="00BF5C8E"/>
    <w:rsid w:val="00BF6062"/>
    <w:rsid w:val="00BF7A08"/>
    <w:rsid w:val="00C00A20"/>
    <w:rsid w:val="00C03297"/>
    <w:rsid w:val="00C03AFA"/>
    <w:rsid w:val="00C03F9D"/>
    <w:rsid w:val="00C04429"/>
    <w:rsid w:val="00C065DE"/>
    <w:rsid w:val="00C13BCF"/>
    <w:rsid w:val="00C13D9C"/>
    <w:rsid w:val="00C155FB"/>
    <w:rsid w:val="00C1782C"/>
    <w:rsid w:val="00C213FC"/>
    <w:rsid w:val="00C21A60"/>
    <w:rsid w:val="00C21D93"/>
    <w:rsid w:val="00C23268"/>
    <w:rsid w:val="00C235B8"/>
    <w:rsid w:val="00C245DB"/>
    <w:rsid w:val="00C31E21"/>
    <w:rsid w:val="00C33E60"/>
    <w:rsid w:val="00C35F50"/>
    <w:rsid w:val="00C36B37"/>
    <w:rsid w:val="00C40204"/>
    <w:rsid w:val="00C402E7"/>
    <w:rsid w:val="00C41634"/>
    <w:rsid w:val="00C41754"/>
    <w:rsid w:val="00C42392"/>
    <w:rsid w:val="00C51576"/>
    <w:rsid w:val="00C54CB1"/>
    <w:rsid w:val="00C554CF"/>
    <w:rsid w:val="00C563CA"/>
    <w:rsid w:val="00C574F6"/>
    <w:rsid w:val="00C61EA1"/>
    <w:rsid w:val="00C65AA2"/>
    <w:rsid w:val="00C71454"/>
    <w:rsid w:val="00C7580D"/>
    <w:rsid w:val="00C75CF4"/>
    <w:rsid w:val="00C76881"/>
    <w:rsid w:val="00C76A57"/>
    <w:rsid w:val="00C806B6"/>
    <w:rsid w:val="00C81E78"/>
    <w:rsid w:val="00C827B0"/>
    <w:rsid w:val="00C82AF3"/>
    <w:rsid w:val="00C842B7"/>
    <w:rsid w:val="00C8470A"/>
    <w:rsid w:val="00C85103"/>
    <w:rsid w:val="00C90778"/>
    <w:rsid w:val="00C91129"/>
    <w:rsid w:val="00C927FE"/>
    <w:rsid w:val="00C93381"/>
    <w:rsid w:val="00C94A85"/>
    <w:rsid w:val="00C95DD4"/>
    <w:rsid w:val="00CA1FDC"/>
    <w:rsid w:val="00CA2CF6"/>
    <w:rsid w:val="00CA5103"/>
    <w:rsid w:val="00CB2E52"/>
    <w:rsid w:val="00CB5D3C"/>
    <w:rsid w:val="00CC224A"/>
    <w:rsid w:val="00CC2CFE"/>
    <w:rsid w:val="00CC2D99"/>
    <w:rsid w:val="00CC3B5B"/>
    <w:rsid w:val="00CC41AA"/>
    <w:rsid w:val="00CC517F"/>
    <w:rsid w:val="00CC7784"/>
    <w:rsid w:val="00CD02E7"/>
    <w:rsid w:val="00CD200F"/>
    <w:rsid w:val="00CD3C22"/>
    <w:rsid w:val="00CD50A8"/>
    <w:rsid w:val="00CD565E"/>
    <w:rsid w:val="00CD660B"/>
    <w:rsid w:val="00CD674B"/>
    <w:rsid w:val="00CE0B04"/>
    <w:rsid w:val="00CE1155"/>
    <w:rsid w:val="00CE7771"/>
    <w:rsid w:val="00CF0B0D"/>
    <w:rsid w:val="00CF38AC"/>
    <w:rsid w:val="00CF3CB4"/>
    <w:rsid w:val="00D05189"/>
    <w:rsid w:val="00D064BD"/>
    <w:rsid w:val="00D103A2"/>
    <w:rsid w:val="00D12749"/>
    <w:rsid w:val="00D12AA4"/>
    <w:rsid w:val="00D12FE5"/>
    <w:rsid w:val="00D164A6"/>
    <w:rsid w:val="00D17180"/>
    <w:rsid w:val="00D200DA"/>
    <w:rsid w:val="00D22645"/>
    <w:rsid w:val="00D22BF2"/>
    <w:rsid w:val="00D25256"/>
    <w:rsid w:val="00D259E8"/>
    <w:rsid w:val="00D26084"/>
    <w:rsid w:val="00D269F9"/>
    <w:rsid w:val="00D30935"/>
    <w:rsid w:val="00D30BE9"/>
    <w:rsid w:val="00D31EBF"/>
    <w:rsid w:val="00D3362E"/>
    <w:rsid w:val="00D35122"/>
    <w:rsid w:val="00D353B9"/>
    <w:rsid w:val="00D36A0F"/>
    <w:rsid w:val="00D401F2"/>
    <w:rsid w:val="00D40547"/>
    <w:rsid w:val="00D5275E"/>
    <w:rsid w:val="00D5436A"/>
    <w:rsid w:val="00D54B3E"/>
    <w:rsid w:val="00D55AB8"/>
    <w:rsid w:val="00D56417"/>
    <w:rsid w:val="00D62417"/>
    <w:rsid w:val="00D6465A"/>
    <w:rsid w:val="00D651AF"/>
    <w:rsid w:val="00D65A72"/>
    <w:rsid w:val="00D7170A"/>
    <w:rsid w:val="00D72C93"/>
    <w:rsid w:val="00D73786"/>
    <w:rsid w:val="00D7544F"/>
    <w:rsid w:val="00D77E40"/>
    <w:rsid w:val="00D80654"/>
    <w:rsid w:val="00D812C7"/>
    <w:rsid w:val="00D81FA5"/>
    <w:rsid w:val="00D82CD9"/>
    <w:rsid w:val="00D83047"/>
    <w:rsid w:val="00D85714"/>
    <w:rsid w:val="00D861C1"/>
    <w:rsid w:val="00D87A95"/>
    <w:rsid w:val="00D92209"/>
    <w:rsid w:val="00D9257B"/>
    <w:rsid w:val="00D961B9"/>
    <w:rsid w:val="00DA0445"/>
    <w:rsid w:val="00DA0FBF"/>
    <w:rsid w:val="00DA13D0"/>
    <w:rsid w:val="00DA2A36"/>
    <w:rsid w:val="00DA4234"/>
    <w:rsid w:val="00DA5C5A"/>
    <w:rsid w:val="00DA5DF0"/>
    <w:rsid w:val="00DA5DF1"/>
    <w:rsid w:val="00DB1115"/>
    <w:rsid w:val="00DB133E"/>
    <w:rsid w:val="00DB144C"/>
    <w:rsid w:val="00DB75D4"/>
    <w:rsid w:val="00DC0022"/>
    <w:rsid w:val="00DC3C1D"/>
    <w:rsid w:val="00DC5228"/>
    <w:rsid w:val="00DC5CD8"/>
    <w:rsid w:val="00DC6D56"/>
    <w:rsid w:val="00DC6D5D"/>
    <w:rsid w:val="00DC7B2B"/>
    <w:rsid w:val="00DC7FC6"/>
    <w:rsid w:val="00DD1DC6"/>
    <w:rsid w:val="00DD216E"/>
    <w:rsid w:val="00DD26EB"/>
    <w:rsid w:val="00DD5A1F"/>
    <w:rsid w:val="00DD5F23"/>
    <w:rsid w:val="00DE0A9C"/>
    <w:rsid w:val="00DE0E9A"/>
    <w:rsid w:val="00DE0FD2"/>
    <w:rsid w:val="00DE1DEC"/>
    <w:rsid w:val="00DE5A0E"/>
    <w:rsid w:val="00DE6781"/>
    <w:rsid w:val="00DE75E3"/>
    <w:rsid w:val="00DF001C"/>
    <w:rsid w:val="00DF2714"/>
    <w:rsid w:val="00DF376A"/>
    <w:rsid w:val="00DF424F"/>
    <w:rsid w:val="00DF649B"/>
    <w:rsid w:val="00DF7AE6"/>
    <w:rsid w:val="00E02B80"/>
    <w:rsid w:val="00E04452"/>
    <w:rsid w:val="00E06587"/>
    <w:rsid w:val="00E06C35"/>
    <w:rsid w:val="00E072BD"/>
    <w:rsid w:val="00E10309"/>
    <w:rsid w:val="00E12547"/>
    <w:rsid w:val="00E13EB5"/>
    <w:rsid w:val="00E14BEC"/>
    <w:rsid w:val="00E155CA"/>
    <w:rsid w:val="00E15C65"/>
    <w:rsid w:val="00E17210"/>
    <w:rsid w:val="00E20283"/>
    <w:rsid w:val="00E22A0F"/>
    <w:rsid w:val="00E239EA"/>
    <w:rsid w:val="00E270F2"/>
    <w:rsid w:val="00E3309E"/>
    <w:rsid w:val="00E36DCC"/>
    <w:rsid w:val="00E37F34"/>
    <w:rsid w:val="00E40BB7"/>
    <w:rsid w:val="00E43480"/>
    <w:rsid w:val="00E435DF"/>
    <w:rsid w:val="00E501EB"/>
    <w:rsid w:val="00E52D90"/>
    <w:rsid w:val="00E53CB1"/>
    <w:rsid w:val="00E53ECA"/>
    <w:rsid w:val="00E544A4"/>
    <w:rsid w:val="00E5513D"/>
    <w:rsid w:val="00E63D16"/>
    <w:rsid w:val="00E64D0C"/>
    <w:rsid w:val="00E66247"/>
    <w:rsid w:val="00E66CCF"/>
    <w:rsid w:val="00E673A5"/>
    <w:rsid w:val="00E6787E"/>
    <w:rsid w:val="00E71657"/>
    <w:rsid w:val="00E75A62"/>
    <w:rsid w:val="00E82292"/>
    <w:rsid w:val="00E82611"/>
    <w:rsid w:val="00E83AD1"/>
    <w:rsid w:val="00E8441C"/>
    <w:rsid w:val="00E8537A"/>
    <w:rsid w:val="00E86577"/>
    <w:rsid w:val="00E865EF"/>
    <w:rsid w:val="00E87D05"/>
    <w:rsid w:val="00E91535"/>
    <w:rsid w:val="00E948E3"/>
    <w:rsid w:val="00E966AD"/>
    <w:rsid w:val="00E97E9D"/>
    <w:rsid w:val="00EA209A"/>
    <w:rsid w:val="00EA5650"/>
    <w:rsid w:val="00EB0181"/>
    <w:rsid w:val="00EB1025"/>
    <w:rsid w:val="00EB19D0"/>
    <w:rsid w:val="00EB3018"/>
    <w:rsid w:val="00EB4AB2"/>
    <w:rsid w:val="00EB6502"/>
    <w:rsid w:val="00EB7D36"/>
    <w:rsid w:val="00EC0DB3"/>
    <w:rsid w:val="00EC2E1A"/>
    <w:rsid w:val="00EC4FEB"/>
    <w:rsid w:val="00EC73C1"/>
    <w:rsid w:val="00ED20F6"/>
    <w:rsid w:val="00ED2C43"/>
    <w:rsid w:val="00ED30A9"/>
    <w:rsid w:val="00ED53A0"/>
    <w:rsid w:val="00ED71FC"/>
    <w:rsid w:val="00EE1A8E"/>
    <w:rsid w:val="00EE373D"/>
    <w:rsid w:val="00EE4B79"/>
    <w:rsid w:val="00EF0089"/>
    <w:rsid w:val="00EF2E25"/>
    <w:rsid w:val="00EF4B43"/>
    <w:rsid w:val="00EF4BE8"/>
    <w:rsid w:val="00EF4FC1"/>
    <w:rsid w:val="00EF5492"/>
    <w:rsid w:val="00EF6BE2"/>
    <w:rsid w:val="00F0034F"/>
    <w:rsid w:val="00F04C14"/>
    <w:rsid w:val="00F053A3"/>
    <w:rsid w:val="00F0631E"/>
    <w:rsid w:val="00F0752E"/>
    <w:rsid w:val="00F10B45"/>
    <w:rsid w:val="00F1176B"/>
    <w:rsid w:val="00F117D2"/>
    <w:rsid w:val="00F127BF"/>
    <w:rsid w:val="00F1571F"/>
    <w:rsid w:val="00F16748"/>
    <w:rsid w:val="00F16A73"/>
    <w:rsid w:val="00F20667"/>
    <w:rsid w:val="00F20C60"/>
    <w:rsid w:val="00F21464"/>
    <w:rsid w:val="00F22468"/>
    <w:rsid w:val="00F22E79"/>
    <w:rsid w:val="00F310F0"/>
    <w:rsid w:val="00F317C3"/>
    <w:rsid w:val="00F33150"/>
    <w:rsid w:val="00F34059"/>
    <w:rsid w:val="00F3523D"/>
    <w:rsid w:val="00F36313"/>
    <w:rsid w:val="00F37E25"/>
    <w:rsid w:val="00F40C39"/>
    <w:rsid w:val="00F41A96"/>
    <w:rsid w:val="00F4205A"/>
    <w:rsid w:val="00F42A63"/>
    <w:rsid w:val="00F43C2D"/>
    <w:rsid w:val="00F45783"/>
    <w:rsid w:val="00F46CE5"/>
    <w:rsid w:val="00F47506"/>
    <w:rsid w:val="00F532BC"/>
    <w:rsid w:val="00F55096"/>
    <w:rsid w:val="00F5691F"/>
    <w:rsid w:val="00F5693C"/>
    <w:rsid w:val="00F57704"/>
    <w:rsid w:val="00F61B48"/>
    <w:rsid w:val="00F62AA5"/>
    <w:rsid w:val="00F63B29"/>
    <w:rsid w:val="00F6501E"/>
    <w:rsid w:val="00F65558"/>
    <w:rsid w:val="00F674C1"/>
    <w:rsid w:val="00F67992"/>
    <w:rsid w:val="00F67B59"/>
    <w:rsid w:val="00F733AE"/>
    <w:rsid w:val="00F74B0F"/>
    <w:rsid w:val="00F76687"/>
    <w:rsid w:val="00F8525E"/>
    <w:rsid w:val="00F854A3"/>
    <w:rsid w:val="00F8767F"/>
    <w:rsid w:val="00F900A0"/>
    <w:rsid w:val="00F906F4"/>
    <w:rsid w:val="00F935E8"/>
    <w:rsid w:val="00FA2487"/>
    <w:rsid w:val="00FA2591"/>
    <w:rsid w:val="00FA3B17"/>
    <w:rsid w:val="00FA7314"/>
    <w:rsid w:val="00FA7709"/>
    <w:rsid w:val="00FB14E2"/>
    <w:rsid w:val="00FB324E"/>
    <w:rsid w:val="00FB40A7"/>
    <w:rsid w:val="00FB6A91"/>
    <w:rsid w:val="00FB712D"/>
    <w:rsid w:val="00FC064A"/>
    <w:rsid w:val="00FC1481"/>
    <w:rsid w:val="00FC2AD8"/>
    <w:rsid w:val="00FC364D"/>
    <w:rsid w:val="00FC572A"/>
    <w:rsid w:val="00FC6C9C"/>
    <w:rsid w:val="00FD0943"/>
    <w:rsid w:val="00FD10E5"/>
    <w:rsid w:val="00FD1ECE"/>
    <w:rsid w:val="00FD2105"/>
    <w:rsid w:val="00FD443B"/>
    <w:rsid w:val="00FD4E09"/>
    <w:rsid w:val="00FD4F99"/>
    <w:rsid w:val="00FD5FDB"/>
    <w:rsid w:val="00FD6450"/>
    <w:rsid w:val="00FD7560"/>
    <w:rsid w:val="00FE136E"/>
    <w:rsid w:val="00FE3BB2"/>
    <w:rsid w:val="00FE4226"/>
    <w:rsid w:val="00FE58B2"/>
    <w:rsid w:val="00FE6C2A"/>
    <w:rsid w:val="00FF069E"/>
    <w:rsid w:val="00FF170A"/>
    <w:rsid w:val="00FF2C31"/>
    <w:rsid w:val="00FF5B7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14:docId w14:val="03071F5B"/>
  <w15:docId w15:val="{35B9BD79-6AEE-49DF-AA03-852F34CB0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0" w:unhideWhenUsed="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7B3344"/>
    <w:pPr>
      <w:spacing w:after="0" w:line="240" w:lineRule="auto"/>
    </w:pPr>
    <w:rPr>
      <w:rFonts w:ascii="Tahoma" w:hAnsi="Tahoma" w:cs="Times New Roman"/>
      <w:sz w:val="24"/>
      <w:szCs w:val="24"/>
      <w:lang w:eastAsia="sl-SI"/>
    </w:rPr>
  </w:style>
  <w:style w:type="paragraph" w:styleId="Naslov1">
    <w:name w:val="heading 1"/>
    <w:basedOn w:val="Navaden"/>
    <w:next w:val="Navaden"/>
    <w:link w:val="Naslov1Znak"/>
    <w:autoRedefine/>
    <w:qFormat/>
    <w:rsid w:val="00B527E9"/>
    <w:pPr>
      <w:keepNext/>
      <w:numPr>
        <w:numId w:val="1"/>
      </w:numPr>
      <w:spacing w:after="240"/>
      <w:outlineLvl w:val="0"/>
    </w:pPr>
    <w:rPr>
      <w:b/>
      <w:caps/>
      <w:kern w:val="32"/>
    </w:rPr>
  </w:style>
  <w:style w:type="paragraph" w:styleId="Naslov2">
    <w:name w:val="heading 2"/>
    <w:basedOn w:val="Navaden"/>
    <w:next w:val="Navaden"/>
    <w:link w:val="Naslov2Znak"/>
    <w:autoRedefine/>
    <w:qFormat/>
    <w:rsid w:val="00B527E9"/>
    <w:pPr>
      <w:numPr>
        <w:ilvl w:val="1"/>
        <w:numId w:val="1"/>
      </w:numPr>
      <w:tabs>
        <w:tab w:val="left" w:pos="624"/>
      </w:tabs>
      <w:spacing w:before="240" w:after="240"/>
      <w:outlineLvl w:val="1"/>
    </w:pPr>
    <w:rPr>
      <w:rFonts w:cs="Arial"/>
      <w:bCs/>
      <w:iCs/>
    </w:rPr>
  </w:style>
  <w:style w:type="paragraph" w:styleId="Naslov3">
    <w:name w:val="heading 3"/>
    <w:basedOn w:val="Navaden"/>
    <w:next w:val="Navaden"/>
    <w:link w:val="Naslov3Znak"/>
    <w:qFormat/>
    <w:rsid w:val="00B527E9"/>
    <w:pPr>
      <w:keepNext/>
      <w:numPr>
        <w:ilvl w:val="2"/>
        <w:numId w:val="1"/>
      </w:numPr>
      <w:spacing w:before="240" w:after="120"/>
      <w:outlineLvl w:val="2"/>
    </w:pPr>
    <w:rPr>
      <w:rFonts w:cs="Arial"/>
      <w:bCs/>
      <w:i/>
    </w:rPr>
  </w:style>
  <w:style w:type="paragraph" w:styleId="Naslov4">
    <w:name w:val="heading 4"/>
    <w:basedOn w:val="Navaden"/>
    <w:next w:val="Navaden"/>
    <w:link w:val="Naslov4Znak"/>
    <w:qFormat/>
    <w:rsid w:val="00201EFB"/>
    <w:pPr>
      <w:keepNext/>
      <w:jc w:val="center"/>
      <w:outlineLvl w:val="3"/>
    </w:pPr>
    <w:rPr>
      <w:rFonts w:ascii="Arial" w:hAnsi="Arial"/>
      <w:b/>
      <w:sz w:val="32"/>
      <w:szCs w:val="20"/>
    </w:rPr>
  </w:style>
  <w:style w:type="paragraph" w:styleId="Naslov5">
    <w:name w:val="heading 5"/>
    <w:basedOn w:val="Navaden"/>
    <w:next w:val="Navaden"/>
    <w:link w:val="Naslov5Znak"/>
    <w:qFormat/>
    <w:rsid w:val="00201EFB"/>
    <w:pPr>
      <w:keepNext/>
      <w:tabs>
        <w:tab w:val="left" w:pos="567"/>
        <w:tab w:val="num" w:pos="851"/>
        <w:tab w:val="left" w:pos="993"/>
      </w:tabs>
      <w:outlineLvl w:val="4"/>
    </w:pPr>
    <w:rPr>
      <w:rFonts w:ascii="Times New Roman" w:hAnsi="Times New Roman"/>
      <w:b/>
      <w:sz w:val="22"/>
      <w:szCs w:val="20"/>
    </w:rPr>
  </w:style>
  <w:style w:type="paragraph" w:styleId="Naslov6">
    <w:name w:val="heading 6"/>
    <w:basedOn w:val="Navaden"/>
    <w:next w:val="Navaden"/>
    <w:link w:val="Naslov6Znak"/>
    <w:qFormat/>
    <w:rsid w:val="00201EFB"/>
    <w:pPr>
      <w:keepNext/>
      <w:jc w:val="center"/>
      <w:outlineLvl w:val="5"/>
    </w:pPr>
    <w:rPr>
      <w:rFonts w:ascii="Times New Roman" w:hAnsi="Times New Roman"/>
      <w:b/>
      <w:szCs w:val="20"/>
    </w:rPr>
  </w:style>
  <w:style w:type="paragraph" w:styleId="Naslov7">
    <w:name w:val="heading 7"/>
    <w:basedOn w:val="Navaden"/>
    <w:next w:val="Navaden"/>
    <w:link w:val="Naslov7Znak"/>
    <w:qFormat/>
    <w:rsid w:val="00201EFB"/>
    <w:pPr>
      <w:keepNext/>
      <w:tabs>
        <w:tab w:val="left" w:pos="567"/>
      </w:tabs>
      <w:ind w:left="1224" w:firstLine="142"/>
      <w:outlineLvl w:val="6"/>
    </w:pPr>
    <w:rPr>
      <w:rFonts w:ascii="Times New Roman" w:hAnsi="Times New Roman"/>
      <w:b/>
      <w:szCs w:val="20"/>
    </w:rPr>
  </w:style>
  <w:style w:type="paragraph" w:styleId="Naslov8">
    <w:name w:val="heading 8"/>
    <w:basedOn w:val="Navaden"/>
    <w:next w:val="Navaden"/>
    <w:link w:val="Naslov8Znak"/>
    <w:qFormat/>
    <w:rsid w:val="00201EFB"/>
    <w:pPr>
      <w:keepNext/>
      <w:tabs>
        <w:tab w:val="left" w:pos="567"/>
      </w:tabs>
      <w:ind w:left="1145" w:hanging="425"/>
      <w:outlineLvl w:val="7"/>
    </w:pPr>
    <w:rPr>
      <w:rFonts w:ascii="Times New Roman" w:hAnsi="Times New Roman"/>
      <w:b/>
      <w:szCs w:val="20"/>
    </w:rPr>
  </w:style>
  <w:style w:type="paragraph" w:styleId="Naslov9">
    <w:name w:val="heading 9"/>
    <w:basedOn w:val="Navaden"/>
    <w:next w:val="Navaden"/>
    <w:link w:val="Naslov9Znak"/>
    <w:qFormat/>
    <w:rsid w:val="00201EFB"/>
    <w:pPr>
      <w:keepNext/>
      <w:tabs>
        <w:tab w:val="left" w:pos="567"/>
      </w:tabs>
      <w:ind w:left="1133" w:hanging="425"/>
      <w:outlineLvl w:val="8"/>
    </w:pPr>
    <w:rPr>
      <w:rFonts w:ascii="Times New Roman" w:hAnsi="Times New Roman"/>
      <w:b/>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rsid w:val="00B527E9"/>
    <w:rPr>
      <w:rFonts w:ascii="Tahoma" w:hAnsi="Tahoma" w:cs="Times New Roman"/>
      <w:b/>
      <w:caps/>
      <w:kern w:val="32"/>
      <w:sz w:val="24"/>
      <w:szCs w:val="24"/>
      <w:lang w:eastAsia="sl-SI"/>
    </w:rPr>
  </w:style>
  <w:style w:type="character" w:customStyle="1" w:styleId="Naslov3Znak">
    <w:name w:val="Naslov 3 Znak"/>
    <w:basedOn w:val="Privzetapisavaodstavka"/>
    <w:link w:val="Naslov3"/>
    <w:rsid w:val="00B527E9"/>
    <w:rPr>
      <w:rFonts w:ascii="Tahoma" w:hAnsi="Tahoma" w:cs="Arial"/>
      <w:bCs/>
      <w:i/>
      <w:sz w:val="24"/>
      <w:szCs w:val="24"/>
      <w:lang w:eastAsia="sl-SI"/>
    </w:rPr>
  </w:style>
  <w:style w:type="paragraph" w:styleId="Kazalovsebine3">
    <w:name w:val="toc 3"/>
    <w:basedOn w:val="Navaden"/>
    <w:next w:val="Navaden"/>
    <w:autoRedefine/>
    <w:uiPriority w:val="39"/>
    <w:qFormat/>
    <w:rsid w:val="00B527E9"/>
    <w:pPr>
      <w:ind w:left="240"/>
    </w:pPr>
    <w:rPr>
      <w:rFonts w:cs="Calibri"/>
      <w:i/>
      <w:sz w:val="20"/>
      <w:szCs w:val="20"/>
    </w:rPr>
  </w:style>
  <w:style w:type="paragraph" w:styleId="Kazalovsebine1">
    <w:name w:val="toc 1"/>
    <w:basedOn w:val="Navaden"/>
    <w:next w:val="Navaden"/>
    <w:autoRedefine/>
    <w:uiPriority w:val="39"/>
    <w:qFormat/>
    <w:rsid w:val="00B527E9"/>
    <w:pPr>
      <w:pBdr>
        <w:top w:val="single" w:sz="4" w:space="1" w:color="auto"/>
      </w:pBdr>
      <w:tabs>
        <w:tab w:val="left" w:pos="480"/>
        <w:tab w:val="right" w:leader="dot" w:pos="9060"/>
      </w:tabs>
      <w:spacing w:before="480" w:line="360" w:lineRule="auto"/>
    </w:pPr>
    <w:rPr>
      <w:b/>
      <w:bCs/>
      <w:caps/>
      <w:noProof/>
    </w:rPr>
  </w:style>
  <w:style w:type="character" w:customStyle="1" w:styleId="Naslov2Znak">
    <w:name w:val="Naslov 2 Znak"/>
    <w:basedOn w:val="Privzetapisavaodstavka"/>
    <w:link w:val="Naslov2"/>
    <w:rsid w:val="00B527E9"/>
    <w:rPr>
      <w:rFonts w:ascii="Tahoma" w:hAnsi="Tahoma" w:cs="Arial"/>
      <w:bCs/>
      <w:iCs/>
      <w:sz w:val="24"/>
      <w:szCs w:val="24"/>
      <w:lang w:eastAsia="sl-SI"/>
    </w:rPr>
  </w:style>
  <w:style w:type="character" w:customStyle="1" w:styleId="Naslov4Znak">
    <w:name w:val="Naslov 4 Znak"/>
    <w:basedOn w:val="Privzetapisavaodstavka"/>
    <w:link w:val="Naslov4"/>
    <w:rsid w:val="00201EFB"/>
    <w:rPr>
      <w:rFonts w:ascii="Arial" w:hAnsi="Arial" w:cs="Times New Roman"/>
      <w:b/>
      <w:sz w:val="32"/>
      <w:szCs w:val="20"/>
      <w:lang w:eastAsia="sl-SI"/>
    </w:rPr>
  </w:style>
  <w:style w:type="character" w:customStyle="1" w:styleId="Naslov5Znak">
    <w:name w:val="Naslov 5 Znak"/>
    <w:basedOn w:val="Privzetapisavaodstavka"/>
    <w:link w:val="Naslov5"/>
    <w:rsid w:val="00201EFB"/>
    <w:rPr>
      <w:rFonts w:ascii="Times New Roman" w:hAnsi="Times New Roman" w:cs="Times New Roman"/>
      <w:b/>
      <w:szCs w:val="20"/>
      <w:lang w:eastAsia="sl-SI"/>
    </w:rPr>
  </w:style>
  <w:style w:type="character" w:customStyle="1" w:styleId="Naslov6Znak">
    <w:name w:val="Naslov 6 Znak"/>
    <w:basedOn w:val="Privzetapisavaodstavka"/>
    <w:link w:val="Naslov6"/>
    <w:rsid w:val="00201EFB"/>
    <w:rPr>
      <w:rFonts w:ascii="Times New Roman" w:hAnsi="Times New Roman" w:cs="Times New Roman"/>
      <w:b/>
      <w:sz w:val="24"/>
      <w:szCs w:val="20"/>
      <w:lang w:eastAsia="sl-SI"/>
    </w:rPr>
  </w:style>
  <w:style w:type="character" w:customStyle="1" w:styleId="Naslov7Znak">
    <w:name w:val="Naslov 7 Znak"/>
    <w:basedOn w:val="Privzetapisavaodstavka"/>
    <w:link w:val="Naslov7"/>
    <w:rsid w:val="00201EFB"/>
    <w:rPr>
      <w:rFonts w:ascii="Times New Roman" w:hAnsi="Times New Roman" w:cs="Times New Roman"/>
      <w:b/>
      <w:sz w:val="24"/>
      <w:szCs w:val="20"/>
      <w:lang w:eastAsia="sl-SI"/>
    </w:rPr>
  </w:style>
  <w:style w:type="character" w:customStyle="1" w:styleId="Naslov8Znak">
    <w:name w:val="Naslov 8 Znak"/>
    <w:basedOn w:val="Privzetapisavaodstavka"/>
    <w:link w:val="Naslov8"/>
    <w:rsid w:val="00201EFB"/>
    <w:rPr>
      <w:rFonts w:ascii="Times New Roman" w:hAnsi="Times New Roman" w:cs="Times New Roman"/>
      <w:b/>
      <w:sz w:val="24"/>
      <w:szCs w:val="20"/>
      <w:lang w:eastAsia="sl-SI"/>
    </w:rPr>
  </w:style>
  <w:style w:type="character" w:customStyle="1" w:styleId="Naslov9Znak">
    <w:name w:val="Naslov 9 Znak"/>
    <w:basedOn w:val="Privzetapisavaodstavka"/>
    <w:link w:val="Naslov9"/>
    <w:rsid w:val="00201EFB"/>
    <w:rPr>
      <w:rFonts w:ascii="Times New Roman" w:hAnsi="Times New Roman" w:cs="Times New Roman"/>
      <w:b/>
      <w:sz w:val="24"/>
      <w:szCs w:val="20"/>
      <w:lang w:eastAsia="sl-SI"/>
    </w:rPr>
  </w:style>
  <w:style w:type="numbering" w:customStyle="1" w:styleId="Brezseznama1">
    <w:name w:val="Brez seznama1"/>
    <w:next w:val="Brezseznama"/>
    <w:semiHidden/>
    <w:unhideWhenUsed/>
    <w:rsid w:val="00201EFB"/>
  </w:style>
  <w:style w:type="paragraph" w:styleId="Glava">
    <w:name w:val="header"/>
    <w:basedOn w:val="Navaden"/>
    <w:link w:val="GlavaZnak"/>
    <w:uiPriority w:val="99"/>
    <w:rsid w:val="00201EFB"/>
    <w:pPr>
      <w:tabs>
        <w:tab w:val="center" w:pos="4536"/>
        <w:tab w:val="right" w:pos="9072"/>
      </w:tabs>
    </w:pPr>
    <w:rPr>
      <w:rFonts w:ascii="Times New Roman" w:hAnsi="Times New Roman"/>
      <w:szCs w:val="20"/>
    </w:rPr>
  </w:style>
  <w:style w:type="character" w:customStyle="1" w:styleId="GlavaZnak">
    <w:name w:val="Glava Znak"/>
    <w:basedOn w:val="Privzetapisavaodstavka"/>
    <w:link w:val="Glava"/>
    <w:uiPriority w:val="99"/>
    <w:rsid w:val="00201EFB"/>
    <w:rPr>
      <w:rFonts w:ascii="Times New Roman" w:hAnsi="Times New Roman" w:cs="Times New Roman"/>
      <w:sz w:val="24"/>
      <w:szCs w:val="20"/>
      <w:lang w:eastAsia="sl-SI"/>
    </w:rPr>
  </w:style>
  <w:style w:type="paragraph" w:styleId="Noga">
    <w:name w:val="footer"/>
    <w:basedOn w:val="Navaden"/>
    <w:link w:val="NogaZnak"/>
    <w:uiPriority w:val="99"/>
    <w:rsid w:val="00201EFB"/>
    <w:pPr>
      <w:tabs>
        <w:tab w:val="center" w:pos="4536"/>
        <w:tab w:val="right" w:pos="9072"/>
      </w:tabs>
    </w:pPr>
    <w:rPr>
      <w:rFonts w:ascii="Times New Roman" w:hAnsi="Times New Roman"/>
      <w:szCs w:val="20"/>
    </w:rPr>
  </w:style>
  <w:style w:type="character" w:customStyle="1" w:styleId="NogaZnak">
    <w:name w:val="Noga Znak"/>
    <w:basedOn w:val="Privzetapisavaodstavka"/>
    <w:link w:val="Noga"/>
    <w:uiPriority w:val="99"/>
    <w:rsid w:val="00201EFB"/>
    <w:rPr>
      <w:rFonts w:ascii="Times New Roman" w:hAnsi="Times New Roman" w:cs="Times New Roman"/>
      <w:sz w:val="24"/>
      <w:szCs w:val="20"/>
      <w:lang w:eastAsia="sl-SI"/>
    </w:rPr>
  </w:style>
  <w:style w:type="character" w:styleId="tevilkastrani">
    <w:name w:val="page number"/>
    <w:basedOn w:val="Privzetapisavaodstavka"/>
    <w:rsid w:val="00201EFB"/>
  </w:style>
  <w:style w:type="paragraph" w:styleId="Naslov">
    <w:name w:val="Title"/>
    <w:basedOn w:val="Navaden"/>
    <w:link w:val="NaslovZnak"/>
    <w:qFormat/>
    <w:rsid w:val="00201EFB"/>
    <w:pPr>
      <w:jc w:val="center"/>
    </w:pPr>
    <w:rPr>
      <w:rFonts w:ascii="Times New Roman" w:hAnsi="Times New Roman"/>
      <w:b/>
      <w:szCs w:val="20"/>
    </w:rPr>
  </w:style>
  <w:style w:type="character" w:customStyle="1" w:styleId="NaslovZnak">
    <w:name w:val="Naslov Znak"/>
    <w:basedOn w:val="Privzetapisavaodstavka"/>
    <w:link w:val="Naslov"/>
    <w:rsid w:val="00201EFB"/>
    <w:rPr>
      <w:rFonts w:ascii="Times New Roman" w:hAnsi="Times New Roman" w:cs="Times New Roman"/>
      <w:b/>
      <w:sz w:val="24"/>
      <w:szCs w:val="20"/>
      <w:lang w:eastAsia="sl-SI"/>
    </w:rPr>
  </w:style>
  <w:style w:type="paragraph" w:styleId="Blokbesedila">
    <w:name w:val="Block Text"/>
    <w:basedOn w:val="Navaden"/>
    <w:rsid w:val="00201EFB"/>
    <w:pPr>
      <w:tabs>
        <w:tab w:val="left" w:pos="8647"/>
      </w:tabs>
      <w:ind w:left="2694" w:right="2266"/>
    </w:pPr>
    <w:rPr>
      <w:rFonts w:ascii="Arial" w:hAnsi="Arial"/>
      <w:szCs w:val="20"/>
    </w:rPr>
  </w:style>
  <w:style w:type="paragraph" w:styleId="Telobesedila-zamik">
    <w:name w:val="Body Text Indent"/>
    <w:basedOn w:val="Navaden"/>
    <w:link w:val="Telobesedila-zamikZnak"/>
    <w:rsid w:val="00201EFB"/>
    <w:pPr>
      <w:ind w:left="1418"/>
      <w:jc w:val="both"/>
    </w:pPr>
    <w:rPr>
      <w:rFonts w:ascii="Times New Roman" w:hAnsi="Times New Roman"/>
      <w:szCs w:val="20"/>
    </w:rPr>
  </w:style>
  <w:style w:type="character" w:customStyle="1" w:styleId="Telobesedila-zamikZnak">
    <w:name w:val="Telo besedila - zamik Znak"/>
    <w:basedOn w:val="Privzetapisavaodstavka"/>
    <w:link w:val="Telobesedila-zamik"/>
    <w:rsid w:val="00201EFB"/>
    <w:rPr>
      <w:rFonts w:ascii="Times New Roman" w:hAnsi="Times New Roman" w:cs="Times New Roman"/>
      <w:sz w:val="24"/>
      <w:szCs w:val="20"/>
      <w:lang w:eastAsia="sl-SI"/>
    </w:rPr>
  </w:style>
  <w:style w:type="paragraph" w:customStyle="1" w:styleId="Telobesedila-zamik21">
    <w:name w:val="Telo besedila - zamik 21"/>
    <w:basedOn w:val="Navaden"/>
    <w:rsid w:val="00201EFB"/>
    <w:pPr>
      <w:widowControl w:val="0"/>
      <w:ind w:left="1134" w:hanging="708"/>
      <w:jc w:val="both"/>
    </w:pPr>
    <w:rPr>
      <w:rFonts w:ascii="Times New Roman" w:hAnsi="Times New Roman"/>
      <w:szCs w:val="20"/>
    </w:rPr>
  </w:style>
  <w:style w:type="paragraph" w:styleId="Telobesedila-zamik2">
    <w:name w:val="Body Text Indent 2"/>
    <w:basedOn w:val="Navaden"/>
    <w:link w:val="Telobesedila-zamik2Znak"/>
    <w:rsid w:val="00201EFB"/>
    <w:pPr>
      <w:tabs>
        <w:tab w:val="left" w:pos="567"/>
      </w:tabs>
      <w:ind w:left="720"/>
      <w:jc w:val="both"/>
    </w:pPr>
    <w:rPr>
      <w:rFonts w:ascii="Times New Roman" w:hAnsi="Times New Roman"/>
      <w:szCs w:val="20"/>
    </w:rPr>
  </w:style>
  <w:style w:type="character" w:customStyle="1" w:styleId="Telobesedila-zamik2Znak">
    <w:name w:val="Telo besedila - zamik 2 Znak"/>
    <w:basedOn w:val="Privzetapisavaodstavka"/>
    <w:link w:val="Telobesedila-zamik2"/>
    <w:rsid w:val="00201EFB"/>
    <w:rPr>
      <w:rFonts w:ascii="Times New Roman" w:hAnsi="Times New Roman" w:cs="Times New Roman"/>
      <w:sz w:val="24"/>
      <w:szCs w:val="20"/>
      <w:lang w:eastAsia="sl-SI"/>
    </w:rPr>
  </w:style>
  <w:style w:type="paragraph" w:styleId="Telobesedila-zamik3">
    <w:name w:val="Body Text Indent 3"/>
    <w:basedOn w:val="Navaden"/>
    <w:link w:val="Telobesedila-zamik3Znak"/>
    <w:rsid w:val="00201EFB"/>
    <w:pPr>
      <w:tabs>
        <w:tab w:val="left" w:pos="567"/>
      </w:tabs>
      <w:ind w:left="1416"/>
      <w:jc w:val="both"/>
    </w:pPr>
    <w:rPr>
      <w:rFonts w:ascii="Times New Roman" w:hAnsi="Times New Roman"/>
      <w:szCs w:val="20"/>
    </w:rPr>
  </w:style>
  <w:style w:type="character" w:customStyle="1" w:styleId="Telobesedila-zamik3Znak">
    <w:name w:val="Telo besedila - zamik 3 Znak"/>
    <w:basedOn w:val="Privzetapisavaodstavka"/>
    <w:link w:val="Telobesedila-zamik3"/>
    <w:rsid w:val="00201EFB"/>
    <w:rPr>
      <w:rFonts w:ascii="Times New Roman" w:hAnsi="Times New Roman" w:cs="Times New Roman"/>
      <w:sz w:val="24"/>
      <w:szCs w:val="20"/>
      <w:lang w:eastAsia="sl-SI"/>
    </w:rPr>
  </w:style>
  <w:style w:type="paragraph" w:customStyle="1" w:styleId="BodyText21">
    <w:name w:val="Body Text 21"/>
    <w:basedOn w:val="Navaden"/>
    <w:rsid w:val="00201EFB"/>
    <w:pPr>
      <w:widowControl w:val="0"/>
      <w:tabs>
        <w:tab w:val="center" w:pos="-1440"/>
      </w:tabs>
      <w:ind w:right="406"/>
      <w:jc w:val="both"/>
    </w:pPr>
    <w:rPr>
      <w:rFonts w:ascii="Arial" w:hAnsi="Arial"/>
      <w:szCs w:val="20"/>
    </w:rPr>
  </w:style>
  <w:style w:type="paragraph" w:customStyle="1" w:styleId="Telobesedila-zamik31">
    <w:name w:val="Telo besedila - zamik 31"/>
    <w:basedOn w:val="Navaden"/>
    <w:rsid w:val="00201EFB"/>
    <w:pPr>
      <w:widowControl w:val="0"/>
      <w:tabs>
        <w:tab w:val="left" w:pos="1701"/>
      </w:tabs>
      <w:ind w:left="425"/>
      <w:jc w:val="center"/>
    </w:pPr>
    <w:rPr>
      <w:rFonts w:ascii="Times New Roman" w:hAnsi="Times New Roman"/>
      <w:b/>
      <w:szCs w:val="20"/>
    </w:rPr>
  </w:style>
  <w:style w:type="paragraph" w:styleId="Telobesedila">
    <w:name w:val="Body Text"/>
    <w:basedOn w:val="Navaden"/>
    <w:link w:val="TelobesedilaZnak"/>
    <w:rsid w:val="00201EFB"/>
    <w:pPr>
      <w:widowControl w:val="0"/>
      <w:jc w:val="both"/>
    </w:pPr>
    <w:rPr>
      <w:rFonts w:ascii="Arial" w:hAnsi="Arial"/>
      <w:b/>
      <w:sz w:val="20"/>
      <w:szCs w:val="20"/>
    </w:rPr>
  </w:style>
  <w:style w:type="character" w:customStyle="1" w:styleId="TelobesedilaZnak">
    <w:name w:val="Telo besedila Znak"/>
    <w:basedOn w:val="Privzetapisavaodstavka"/>
    <w:link w:val="Telobesedila"/>
    <w:rsid w:val="00201EFB"/>
    <w:rPr>
      <w:rFonts w:ascii="Arial" w:hAnsi="Arial" w:cs="Times New Roman"/>
      <w:b/>
      <w:sz w:val="20"/>
      <w:szCs w:val="20"/>
      <w:lang w:eastAsia="sl-SI"/>
    </w:rPr>
  </w:style>
  <w:style w:type="paragraph" w:styleId="Telobesedila2">
    <w:name w:val="Body Text 2"/>
    <w:basedOn w:val="Navaden"/>
    <w:link w:val="Telobesedila2Znak"/>
    <w:rsid w:val="00201EFB"/>
    <w:pPr>
      <w:ind w:right="-2"/>
      <w:jc w:val="both"/>
    </w:pPr>
    <w:rPr>
      <w:rFonts w:ascii="Times New Roman" w:hAnsi="Times New Roman"/>
      <w:b/>
      <w:sz w:val="22"/>
      <w:szCs w:val="20"/>
    </w:rPr>
  </w:style>
  <w:style w:type="character" w:customStyle="1" w:styleId="Telobesedila2Znak">
    <w:name w:val="Telo besedila 2 Znak"/>
    <w:basedOn w:val="Privzetapisavaodstavka"/>
    <w:link w:val="Telobesedila2"/>
    <w:rsid w:val="00201EFB"/>
    <w:rPr>
      <w:rFonts w:ascii="Times New Roman" w:hAnsi="Times New Roman" w:cs="Times New Roman"/>
      <w:b/>
      <w:szCs w:val="20"/>
      <w:lang w:eastAsia="sl-SI"/>
    </w:rPr>
  </w:style>
  <w:style w:type="paragraph" w:styleId="Telobesedila3">
    <w:name w:val="Body Text 3"/>
    <w:basedOn w:val="Navaden"/>
    <w:link w:val="Telobesedila3Znak"/>
    <w:rsid w:val="00201EFB"/>
    <w:pPr>
      <w:tabs>
        <w:tab w:val="left" w:pos="142"/>
      </w:tabs>
      <w:jc w:val="both"/>
    </w:pPr>
    <w:rPr>
      <w:rFonts w:ascii="Times New Roman" w:hAnsi="Times New Roman"/>
      <w:sz w:val="22"/>
      <w:szCs w:val="20"/>
    </w:rPr>
  </w:style>
  <w:style w:type="character" w:customStyle="1" w:styleId="Telobesedila3Znak">
    <w:name w:val="Telo besedila 3 Znak"/>
    <w:basedOn w:val="Privzetapisavaodstavka"/>
    <w:link w:val="Telobesedila3"/>
    <w:rsid w:val="00201EFB"/>
    <w:rPr>
      <w:rFonts w:ascii="Times New Roman" w:hAnsi="Times New Roman" w:cs="Times New Roman"/>
      <w:szCs w:val="20"/>
      <w:lang w:eastAsia="sl-SI"/>
    </w:rPr>
  </w:style>
  <w:style w:type="paragraph" w:styleId="Napis">
    <w:name w:val="caption"/>
    <w:basedOn w:val="Navaden"/>
    <w:next w:val="Navaden"/>
    <w:qFormat/>
    <w:rsid w:val="00201EFB"/>
    <w:pPr>
      <w:tabs>
        <w:tab w:val="left" w:pos="567"/>
        <w:tab w:val="num" w:pos="851"/>
        <w:tab w:val="left" w:pos="993"/>
      </w:tabs>
      <w:jc w:val="right"/>
    </w:pPr>
    <w:rPr>
      <w:rFonts w:ascii="Times New Roman" w:hAnsi="Times New Roman"/>
      <w:b/>
      <w:sz w:val="22"/>
      <w:szCs w:val="20"/>
    </w:rPr>
  </w:style>
  <w:style w:type="paragraph" w:customStyle="1" w:styleId="Telobesedila21">
    <w:name w:val="Telo besedila 21"/>
    <w:basedOn w:val="Navaden"/>
    <w:rsid w:val="00201EFB"/>
    <w:pPr>
      <w:widowControl w:val="0"/>
      <w:ind w:left="284" w:hanging="284"/>
      <w:jc w:val="both"/>
    </w:pPr>
    <w:rPr>
      <w:rFonts w:ascii="Times New Roman" w:hAnsi="Times New Roman"/>
      <w:szCs w:val="20"/>
    </w:rPr>
  </w:style>
  <w:style w:type="paragraph" w:styleId="Kazalovsebine2">
    <w:name w:val="toc 2"/>
    <w:basedOn w:val="Navaden"/>
    <w:next w:val="Navaden"/>
    <w:autoRedefine/>
    <w:semiHidden/>
    <w:rsid w:val="00201EFB"/>
    <w:pPr>
      <w:tabs>
        <w:tab w:val="left" w:pos="600"/>
        <w:tab w:val="right" w:leader="dot" w:pos="9060"/>
      </w:tabs>
      <w:spacing w:before="240" w:line="120" w:lineRule="auto"/>
    </w:pPr>
    <w:rPr>
      <w:rFonts w:ascii="Times New Roman" w:hAnsi="Times New Roman"/>
      <w:b/>
      <w:noProof/>
      <w:sz w:val="20"/>
      <w:szCs w:val="20"/>
    </w:rPr>
  </w:style>
  <w:style w:type="paragraph" w:styleId="Podnaslov">
    <w:name w:val="Subtitle"/>
    <w:basedOn w:val="Navaden"/>
    <w:link w:val="PodnaslovZnak"/>
    <w:qFormat/>
    <w:rsid w:val="00201EFB"/>
    <w:rPr>
      <w:rFonts w:ascii="Times New Roman" w:hAnsi="Times New Roman"/>
      <w:b/>
      <w:sz w:val="22"/>
      <w:szCs w:val="20"/>
    </w:rPr>
  </w:style>
  <w:style w:type="character" w:customStyle="1" w:styleId="PodnaslovZnak">
    <w:name w:val="Podnaslov Znak"/>
    <w:basedOn w:val="Privzetapisavaodstavka"/>
    <w:link w:val="Podnaslov"/>
    <w:rsid w:val="00201EFB"/>
    <w:rPr>
      <w:rFonts w:ascii="Times New Roman" w:hAnsi="Times New Roman" w:cs="Times New Roman"/>
      <w:b/>
      <w:szCs w:val="20"/>
      <w:lang w:eastAsia="sl-SI"/>
    </w:rPr>
  </w:style>
  <w:style w:type="paragraph" w:styleId="Oznaenseznam">
    <w:name w:val="List Bullet"/>
    <w:basedOn w:val="Navaden"/>
    <w:autoRedefine/>
    <w:rsid w:val="00201EFB"/>
    <w:pPr>
      <w:tabs>
        <w:tab w:val="num" w:pos="360"/>
      </w:tabs>
      <w:ind w:left="360" w:hanging="360"/>
    </w:pPr>
    <w:rPr>
      <w:rFonts w:ascii="Times New Roman" w:hAnsi="Times New Roman"/>
      <w:sz w:val="20"/>
      <w:szCs w:val="20"/>
    </w:rPr>
  </w:style>
  <w:style w:type="paragraph" w:styleId="Oznaenseznam2">
    <w:name w:val="List Bullet 2"/>
    <w:basedOn w:val="Navaden"/>
    <w:autoRedefine/>
    <w:rsid w:val="00201EFB"/>
    <w:pPr>
      <w:tabs>
        <w:tab w:val="num" w:pos="643"/>
      </w:tabs>
      <w:ind w:left="643" w:hanging="360"/>
    </w:pPr>
    <w:rPr>
      <w:rFonts w:ascii="Times New Roman" w:hAnsi="Times New Roman"/>
      <w:sz w:val="20"/>
      <w:szCs w:val="20"/>
    </w:rPr>
  </w:style>
  <w:style w:type="paragraph" w:styleId="Oznaenseznam3">
    <w:name w:val="List Bullet 3"/>
    <w:basedOn w:val="Navaden"/>
    <w:autoRedefine/>
    <w:rsid w:val="00201EFB"/>
    <w:pPr>
      <w:tabs>
        <w:tab w:val="num" w:pos="926"/>
      </w:tabs>
      <w:ind w:left="926" w:hanging="360"/>
    </w:pPr>
    <w:rPr>
      <w:rFonts w:ascii="Times New Roman" w:hAnsi="Times New Roman"/>
      <w:sz w:val="20"/>
      <w:szCs w:val="20"/>
    </w:rPr>
  </w:style>
  <w:style w:type="paragraph" w:customStyle="1" w:styleId="DOUS1">
    <w:name w:val="DOUS1"/>
    <w:basedOn w:val="Navaden"/>
    <w:rsid w:val="00201EFB"/>
    <w:pPr>
      <w:numPr>
        <w:numId w:val="2"/>
      </w:numPr>
      <w:jc w:val="both"/>
    </w:pPr>
    <w:rPr>
      <w:rFonts w:ascii="Times New Roman" w:hAnsi="Times New Roman"/>
      <w:b/>
      <w:szCs w:val="20"/>
    </w:rPr>
  </w:style>
  <w:style w:type="paragraph" w:customStyle="1" w:styleId="DOUS2">
    <w:name w:val="DOUS2"/>
    <w:basedOn w:val="Navaden"/>
    <w:rsid w:val="00201EFB"/>
    <w:pPr>
      <w:numPr>
        <w:ilvl w:val="1"/>
        <w:numId w:val="2"/>
      </w:numPr>
      <w:jc w:val="both"/>
    </w:pPr>
    <w:rPr>
      <w:rFonts w:ascii="Times New Roman" w:hAnsi="Times New Roman"/>
      <w:szCs w:val="20"/>
    </w:rPr>
  </w:style>
  <w:style w:type="paragraph" w:styleId="Golobesedilo">
    <w:name w:val="Plain Text"/>
    <w:basedOn w:val="Navaden"/>
    <w:link w:val="GolobesediloZnak"/>
    <w:rsid w:val="00201EFB"/>
    <w:pPr>
      <w:jc w:val="both"/>
    </w:pPr>
    <w:rPr>
      <w:rFonts w:ascii="Times New Roman" w:hAnsi="Times New Roman"/>
      <w:szCs w:val="20"/>
    </w:rPr>
  </w:style>
  <w:style w:type="character" w:customStyle="1" w:styleId="GolobesediloZnak">
    <w:name w:val="Golo besedilo Znak"/>
    <w:basedOn w:val="Privzetapisavaodstavka"/>
    <w:link w:val="Golobesedilo"/>
    <w:rsid w:val="00201EFB"/>
    <w:rPr>
      <w:rFonts w:ascii="Times New Roman" w:hAnsi="Times New Roman" w:cs="Times New Roman"/>
      <w:sz w:val="24"/>
      <w:szCs w:val="20"/>
      <w:lang w:eastAsia="sl-SI"/>
    </w:rPr>
  </w:style>
  <w:style w:type="paragraph" w:customStyle="1" w:styleId="BESEDILO">
    <w:name w:val="BESEDILO"/>
    <w:rsid w:val="00201EFB"/>
    <w:pPr>
      <w:keepLines/>
      <w:widowControl w:val="0"/>
      <w:tabs>
        <w:tab w:val="left" w:pos="2155"/>
      </w:tabs>
      <w:spacing w:after="0" w:line="240" w:lineRule="auto"/>
      <w:jc w:val="both"/>
    </w:pPr>
    <w:rPr>
      <w:rFonts w:ascii="Arial" w:hAnsi="Arial" w:cs="Times New Roman"/>
      <w:kern w:val="16"/>
      <w:sz w:val="20"/>
      <w:szCs w:val="20"/>
      <w:lang w:eastAsia="sl-SI"/>
    </w:rPr>
  </w:style>
  <w:style w:type="paragraph" w:customStyle="1" w:styleId="Default">
    <w:name w:val="Default"/>
    <w:rsid w:val="00201EFB"/>
    <w:pPr>
      <w:spacing w:after="0" w:line="240" w:lineRule="auto"/>
    </w:pPr>
    <w:rPr>
      <w:rFonts w:ascii="Arial" w:hAnsi="Arial" w:cs="Times New Roman"/>
      <w:color w:val="000000"/>
      <w:sz w:val="24"/>
      <w:szCs w:val="20"/>
      <w:lang w:eastAsia="sl-SI"/>
    </w:rPr>
  </w:style>
  <w:style w:type="paragraph" w:customStyle="1" w:styleId="tekst1">
    <w:name w:val="tekst1"/>
    <w:basedOn w:val="Navaden"/>
    <w:rsid w:val="00201EFB"/>
    <w:pPr>
      <w:spacing w:before="120" w:line="264" w:lineRule="atLeast"/>
      <w:jc w:val="both"/>
    </w:pPr>
    <w:rPr>
      <w:rFonts w:ascii="Arial" w:hAnsi="Arial"/>
      <w:sz w:val="22"/>
      <w:szCs w:val="20"/>
    </w:rPr>
  </w:style>
  <w:style w:type="character" w:styleId="Hiperpovezava">
    <w:name w:val="Hyperlink"/>
    <w:uiPriority w:val="99"/>
    <w:rsid w:val="00201EFB"/>
    <w:rPr>
      <w:color w:val="0000FF"/>
      <w:u w:val="single"/>
    </w:rPr>
  </w:style>
  <w:style w:type="character" w:styleId="Krepko">
    <w:name w:val="Strong"/>
    <w:uiPriority w:val="22"/>
    <w:qFormat/>
    <w:rsid w:val="00201EFB"/>
    <w:rPr>
      <w:b/>
      <w:bCs/>
    </w:rPr>
  </w:style>
  <w:style w:type="paragraph" w:styleId="HTML-oblikovano">
    <w:name w:val="HTML Preformatted"/>
    <w:basedOn w:val="Navaden"/>
    <w:link w:val="HTML-oblikovanoZnak"/>
    <w:uiPriority w:val="99"/>
    <w:rsid w:val="00201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18"/>
      <w:szCs w:val="18"/>
    </w:rPr>
  </w:style>
  <w:style w:type="character" w:customStyle="1" w:styleId="HTML-oblikovanoZnak">
    <w:name w:val="HTML-oblikovano Znak"/>
    <w:basedOn w:val="Privzetapisavaodstavka"/>
    <w:link w:val="HTML-oblikovano"/>
    <w:uiPriority w:val="99"/>
    <w:rsid w:val="00201EFB"/>
    <w:rPr>
      <w:rFonts w:ascii="Courier New" w:hAnsi="Courier New" w:cs="Courier New"/>
      <w:color w:val="000000"/>
      <w:sz w:val="18"/>
      <w:szCs w:val="18"/>
      <w:lang w:eastAsia="sl-SI"/>
    </w:rPr>
  </w:style>
  <w:style w:type="table" w:customStyle="1" w:styleId="Tabela-mrea">
    <w:name w:val="Tabela - mreža"/>
    <w:basedOn w:val="Navadnatabela"/>
    <w:uiPriority w:val="99"/>
    <w:rsid w:val="00201EFB"/>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sedilooblakaZnak">
    <w:name w:val="Besedilo oblačka Znak"/>
    <w:link w:val="Besedilooblaka"/>
    <w:uiPriority w:val="99"/>
    <w:rsid w:val="00201EFB"/>
    <w:rPr>
      <w:rFonts w:ascii="Tahoma" w:hAnsi="Tahoma" w:cs="Tahoma"/>
      <w:sz w:val="16"/>
      <w:szCs w:val="16"/>
    </w:rPr>
  </w:style>
  <w:style w:type="paragraph" w:styleId="Besedilooblaka">
    <w:name w:val="Balloon Text"/>
    <w:basedOn w:val="Navaden"/>
    <w:link w:val="BesedilooblakaZnak"/>
    <w:uiPriority w:val="99"/>
    <w:rsid w:val="00201EFB"/>
    <w:rPr>
      <w:rFonts w:cs="Tahoma"/>
      <w:sz w:val="16"/>
      <w:szCs w:val="16"/>
      <w:lang w:eastAsia="en-US"/>
    </w:rPr>
  </w:style>
  <w:style w:type="character" w:customStyle="1" w:styleId="BesedilooblakaZnak1">
    <w:name w:val="Besedilo oblačka Znak1"/>
    <w:basedOn w:val="Privzetapisavaodstavka"/>
    <w:uiPriority w:val="99"/>
    <w:semiHidden/>
    <w:rsid w:val="00201EFB"/>
    <w:rPr>
      <w:rFonts w:ascii="Tahoma" w:hAnsi="Tahoma" w:cs="Tahoma"/>
      <w:sz w:val="16"/>
      <w:szCs w:val="16"/>
      <w:lang w:eastAsia="sl-SI"/>
    </w:rPr>
  </w:style>
  <w:style w:type="paragraph" w:customStyle="1" w:styleId="NavadenTimesNewRoman">
    <w:name w:val="Navaden Times New Roman"/>
    <w:basedOn w:val="Navaden"/>
    <w:rsid w:val="00201EFB"/>
    <w:pPr>
      <w:widowControl w:val="0"/>
    </w:pPr>
    <w:rPr>
      <w:rFonts w:ascii="Arial" w:hAnsi="Arial"/>
      <w:sz w:val="22"/>
      <w:szCs w:val="20"/>
    </w:rPr>
  </w:style>
  <w:style w:type="character" w:customStyle="1" w:styleId="Komentar-besediloZnak">
    <w:name w:val="Komentar - besedilo Znak"/>
    <w:link w:val="Komentar-besedilo"/>
    <w:semiHidden/>
    <w:rsid w:val="00201EFB"/>
    <w:rPr>
      <w:rFonts w:ascii="Times New Roman" w:hAnsi="Times New Roman"/>
    </w:rPr>
  </w:style>
  <w:style w:type="paragraph" w:customStyle="1" w:styleId="Komentar-besedilo">
    <w:name w:val="Komentar - besedilo"/>
    <w:basedOn w:val="Navaden"/>
    <w:link w:val="Komentar-besediloZnak"/>
    <w:semiHidden/>
    <w:rsid w:val="00201EFB"/>
    <w:rPr>
      <w:rFonts w:ascii="Times New Roman" w:hAnsi="Times New Roman" w:cstheme="minorBidi"/>
      <w:sz w:val="22"/>
      <w:szCs w:val="22"/>
      <w:lang w:eastAsia="en-US"/>
    </w:rPr>
  </w:style>
  <w:style w:type="character" w:customStyle="1" w:styleId="ZadevakomentarjaZnak">
    <w:name w:val="Zadeva komentarja Znak"/>
    <w:link w:val="Zadevakomentarja"/>
    <w:rsid w:val="00201EFB"/>
    <w:rPr>
      <w:rFonts w:ascii="Times New Roman" w:hAnsi="Times New Roman"/>
      <w:b/>
      <w:bCs/>
    </w:rPr>
  </w:style>
  <w:style w:type="paragraph" w:customStyle="1" w:styleId="Zadevakomentarja">
    <w:name w:val="Zadeva komentarja"/>
    <w:basedOn w:val="Komentar-besedilo"/>
    <w:next w:val="Komentar-besedilo"/>
    <w:link w:val="ZadevakomentarjaZnak"/>
    <w:rsid w:val="00201EFB"/>
    <w:rPr>
      <w:b/>
      <w:bCs/>
    </w:rPr>
  </w:style>
  <w:style w:type="paragraph" w:customStyle="1" w:styleId="Odstavekseznama1">
    <w:name w:val="Odstavek seznama1"/>
    <w:basedOn w:val="Navaden"/>
    <w:uiPriority w:val="34"/>
    <w:qFormat/>
    <w:rsid w:val="00201EFB"/>
    <w:pPr>
      <w:ind w:left="708"/>
    </w:pPr>
    <w:rPr>
      <w:rFonts w:ascii="Times New Roman" w:hAnsi="Times New Roman"/>
    </w:rPr>
  </w:style>
  <w:style w:type="paragraph" w:customStyle="1" w:styleId="Slog">
    <w:name w:val="Slog"/>
    <w:rsid w:val="00201EFB"/>
    <w:pPr>
      <w:spacing w:after="0" w:line="240" w:lineRule="auto"/>
    </w:pPr>
    <w:rPr>
      <w:rFonts w:ascii="Arial" w:hAnsi="Arial" w:cs="Times New Roman"/>
      <w:szCs w:val="20"/>
      <w:lang w:val="en-GB" w:eastAsia="sl-SI"/>
    </w:rPr>
  </w:style>
  <w:style w:type="paragraph" w:styleId="Odstavekseznama">
    <w:name w:val="List Paragraph"/>
    <w:aliases w:val="za tekst,Odstavek seznama_IP"/>
    <w:basedOn w:val="Navaden"/>
    <w:link w:val="OdstavekseznamaZnak"/>
    <w:uiPriority w:val="34"/>
    <w:qFormat/>
    <w:rsid w:val="00201EFB"/>
    <w:pPr>
      <w:ind w:left="708"/>
    </w:pPr>
    <w:rPr>
      <w:rFonts w:ascii="Times New Roman" w:hAnsi="Times New Roman"/>
      <w:sz w:val="20"/>
      <w:szCs w:val="20"/>
    </w:rPr>
  </w:style>
  <w:style w:type="paragraph" w:customStyle="1" w:styleId="Telobesedila-zamik22">
    <w:name w:val="Telo besedila - zamik 22"/>
    <w:basedOn w:val="Navaden"/>
    <w:rsid w:val="00201EFB"/>
    <w:pPr>
      <w:tabs>
        <w:tab w:val="left" w:pos="567"/>
      </w:tabs>
      <w:suppressAutoHyphens/>
      <w:ind w:left="720"/>
      <w:jc w:val="both"/>
    </w:pPr>
    <w:rPr>
      <w:rFonts w:ascii="Times New Roman" w:hAnsi="Times New Roman"/>
      <w:szCs w:val="20"/>
      <w:lang w:eastAsia="ar-SA"/>
    </w:rPr>
  </w:style>
  <w:style w:type="paragraph" w:customStyle="1" w:styleId="man">
    <w:name w:val="man"/>
    <w:next w:val="Navaden"/>
    <w:rsid w:val="00201EFB"/>
    <w:pPr>
      <w:widowControl w:val="0"/>
      <w:suppressAutoHyphens/>
      <w:autoSpaceDE w:val="0"/>
      <w:spacing w:after="0" w:line="240" w:lineRule="auto"/>
    </w:pPr>
    <w:rPr>
      <w:rFonts w:ascii="Arial" w:eastAsia="Arial" w:hAnsi="Arial" w:cs="Times New Roman"/>
      <w:szCs w:val="20"/>
      <w:lang w:val="en-US" w:eastAsia="ar-SA"/>
    </w:rPr>
  </w:style>
  <w:style w:type="paragraph" w:customStyle="1" w:styleId="Telobesedila33">
    <w:name w:val="Telo besedila 33"/>
    <w:basedOn w:val="Navaden"/>
    <w:rsid w:val="00201EFB"/>
    <w:pPr>
      <w:tabs>
        <w:tab w:val="left" w:pos="142"/>
      </w:tabs>
      <w:suppressAutoHyphens/>
      <w:jc w:val="both"/>
    </w:pPr>
    <w:rPr>
      <w:rFonts w:ascii="Times New Roman" w:hAnsi="Times New Roman"/>
      <w:sz w:val="22"/>
      <w:szCs w:val="20"/>
      <w:lang w:eastAsia="ar-SA"/>
    </w:rPr>
  </w:style>
  <w:style w:type="paragraph" w:customStyle="1" w:styleId="Telobesedila32">
    <w:name w:val="Telo besedila 32"/>
    <w:basedOn w:val="Navaden"/>
    <w:rsid w:val="00201EFB"/>
    <w:pPr>
      <w:suppressAutoHyphens/>
    </w:pPr>
    <w:rPr>
      <w:rFonts w:ascii="Times New Roman" w:hAnsi="Times New Roman"/>
      <w:sz w:val="28"/>
      <w:szCs w:val="20"/>
      <w:lang w:eastAsia="ar-SA"/>
    </w:rPr>
  </w:style>
  <w:style w:type="paragraph" w:customStyle="1" w:styleId="Telobesedila31">
    <w:name w:val="Telo besedila 31"/>
    <w:basedOn w:val="Navaden"/>
    <w:rsid w:val="00201EFB"/>
    <w:pPr>
      <w:suppressAutoHyphens/>
    </w:pPr>
    <w:rPr>
      <w:rFonts w:ascii="Times New Roman" w:hAnsi="Times New Roman"/>
      <w:sz w:val="28"/>
      <w:szCs w:val="20"/>
      <w:lang w:eastAsia="ar-SA"/>
    </w:rPr>
  </w:style>
  <w:style w:type="character" w:customStyle="1" w:styleId="WW8Num3z0">
    <w:name w:val="WW8Num3z0"/>
    <w:rsid w:val="00201EFB"/>
    <w:rPr>
      <w:rFonts w:ascii="Symbol" w:hAnsi="Symbol"/>
    </w:rPr>
  </w:style>
  <w:style w:type="character" w:customStyle="1" w:styleId="WW8Num5z0">
    <w:name w:val="WW8Num5z0"/>
    <w:rsid w:val="00201EFB"/>
    <w:rPr>
      <w:rFonts w:ascii="StarSymbol" w:hAnsi="StarSymbol"/>
    </w:rPr>
  </w:style>
  <w:style w:type="character" w:customStyle="1" w:styleId="WW8Num6z0">
    <w:name w:val="WW8Num6z0"/>
    <w:rsid w:val="00201EFB"/>
    <w:rPr>
      <w:rFonts w:ascii="Symbol" w:hAnsi="Symbol"/>
    </w:rPr>
  </w:style>
  <w:style w:type="character" w:customStyle="1" w:styleId="WW8Num7z0">
    <w:name w:val="WW8Num7z0"/>
    <w:rsid w:val="00201EFB"/>
    <w:rPr>
      <w:rFonts w:ascii="Symbol" w:hAnsi="Symbol"/>
    </w:rPr>
  </w:style>
  <w:style w:type="character" w:customStyle="1" w:styleId="WW8Num8z0">
    <w:name w:val="WW8Num8z0"/>
    <w:rsid w:val="00201EFB"/>
    <w:rPr>
      <w:b w:val="0"/>
    </w:rPr>
  </w:style>
  <w:style w:type="character" w:customStyle="1" w:styleId="WW8Num9z0">
    <w:name w:val="WW8Num9z0"/>
    <w:rsid w:val="00201EFB"/>
    <w:rPr>
      <w:rFonts w:ascii="Symbol" w:hAnsi="Symbol"/>
    </w:rPr>
  </w:style>
  <w:style w:type="character" w:customStyle="1" w:styleId="WW8Num11z0">
    <w:name w:val="WW8Num11z0"/>
    <w:rsid w:val="00201EFB"/>
    <w:rPr>
      <w:rFonts w:ascii="Symbol" w:hAnsi="Symbol"/>
    </w:rPr>
  </w:style>
  <w:style w:type="character" w:customStyle="1" w:styleId="WW8Num13z0">
    <w:name w:val="WW8Num13z0"/>
    <w:rsid w:val="00201EFB"/>
    <w:rPr>
      <w:rFonts w:ascii="Times New Roman" w:hAnsi="Times New Roman" w:cs="Times New Roman"/>
    </w:rPr>
  </w:style>
  <w:style w:type="character" w:customStyle="1" w:styleId="WW8Num16z0">
    <w:name w:val="WW8Num16z0"/>
    <w:rsid w:val="00201EFB"/>
    <w:rPr>
      <w:rFonts w:ascii="Symbol" w:hAnsi="Symbol"/>
    </w:rPr>
  </w:style>
  <w:style w:type="character" w:customStyle="1" w:styleId="WW8Num17z0">
    <w:name w:val="WW8Num17z0"/>
    <w:rsid w:val="00201EFB"/>
    <w:rPr>
      <w:rFonts w:ascii="Times New Roman" w:hAnsi="Times New Roman" w:cs="Times New Roman"/>
    </w:rPr>
  </w:style>
  <w:style w:type="character" w:customStyle="1" w:styleId="WW8Num17z2">
    <w:name w:val="WW8Num17z2"/>
    <w:rsid w:val="00201EFB"/>
    <w:rPr>
      <w:rFonts w:ascii="Wingdings" w:hAnsi="Wingdings"/>
    </w:rPr>
  </w:style>
  <w:style w:type="character" w:customStyle="1" w:styleId="WW8Num17z3">
    <w:name w:val="WW8Num17z3"/>
    <w:rsid w:val="00201EFB"/>
    <w:rPr>
      <w:rFonts w:ascii="Symbol" w:hAnsi="Symbol"/>
    </w:rPr>
  </w:style>
  <w:style w:type="character" w:customStyle="1" w:styleId="WW8Num17z4">
    <w:name w:val="WW8Num17z4"/>
    <w:rsid w:val="00201EFB"/>
    <w:rPr>
      <w:rFonts w:ascii="Courier New" w:hAnsi="Courier New"/>
    </w:rPr>
  </w:style>
  <w:style w:type="character" w:customStyle="1" w:styleId="WW8Num18z0">
    <w:name w:val="WW8Num18z0"/>
    <w:rsid w:val="00201EFB"/>
    <w:rPr>
      <w:rFonts w:ascii="Symbol" w:hAnsi="Symbol"/>
    </w:rPr>
  </w:style>
  <w:style w:type="character" w:customStyle="1" w:styleId="WW8Num18z1">
    <w:name w:val="WW8Num18z1"/>
    <w:rsid w:val="00201EFB"/>
    <w:rPr>
      <w:rFonts w:ascii="Times New Roman" w:hAnsi="Times New Roman" w:cs="Times New Roman"/>
    </w:rPr>
  </w:style>
  <w:style w:type="character" w:customStyle="1" w:styleId="WW8Num18z2">
    <w:name w:val="WW8Num18z2"/>
    <w:rsid w:val="00201EFB"/>
    <w:rPr>
      <w:rFonts w:ascii="Wingdings" w:hAnsi="Wingdings"/>
    </w:rPr>
  </w:style>
  <w:style w:type="character" w:customStyle="1" w:styleId="WW8Num18z4">
    <w:name w:val="WW8Num18z4"/>
    <w:rsid w:val="00201EFB"/>
    <w:rPr>
      <w:rFonts w:ascii="Courier New" w:hAnsi="Courier New" w:cs="Courier New"/>
    </w:rPr>
  </w:style>
  <w:style w:type="character" w:customStyle="1" w:styleId="WW8Num21z0">
    <w:name w:val="WW8Num21z0"/>
    <w:rsid w:val="00201EFB"/>
    <w:rPr>
      <w:rFonts w:ascii="Symbol" w:hAnsi="Symbol"/>
    </w:rPr>
  </w:style>
  <w:style w:type="character" w:customStyle="1" w:styleId="WW8Num22z0">
    <w:name w:val="WW8Num22z0"/>
    <w:rsid w:val="00201EFB"/>
    <w:rPr>
      <w:rFonts w:ascii="Symbol" w:hAnsi="Symbol"/>
    </w:rPr>
  </w:style>
  <w:style w:type="character" w:customStyle="1" w:styleId="WW8Num25z0">
    <w:name w:val="WW8Num25z0"/>
    <w:rsid w:val="00201EFB"/>
    <w:rPr>
      <w:rFonts w:ascii="Symbol" w:hAnsi="Symbol"/>
    </w:rPr>
  </w:style>
  <w:style w:type="character" w:customStyle="1" w:styleId="WW8Num25z1">
    <w:name w:val="WW8Num25z1"/>
    <w:rsid w:val="00201EFB"/>
    <w:rPr>
      <w:rFonts w:ascii="Courier New" w:hAnsi="Courier New"/>
    </w:rPr>
  </w:style>
  <w:style w:type="character" w:customStyle="1" w:styleId="WW8Num25z2">
    <w:name w:val="WW8Num25z2"/>
    <w:rsid w:val="00201EFB"/>
    <w:rPr>
      <w:rFonts w:ascii="Wingdings" w:hAnsi="Wingdings"/>
    </w:rPr>
  </w:style>
  <w:style w:type="character" w:customStyle="1" w:styleId="WW8Num27z1">
    <w:name w:val="WW8Num27z1"/>
    <w:rsid w:val="00201EFB"/>
    <w:rPr>
      <w:rFonts w:ascii="Times New Roman" w:hAnsi="Times New Roman" w:cs="Times New Roman"/>
    </w:rPr>
  </w:style>
  <w:style w:type="character" w:customStyle="1" w:styleId="WW8Num28z2">
    <w:name w:val="WW8Num28z2"/>
    <w:rsid w:val="00201EFB"/>
    <w:rPr>
      <w:b/>
      <w:i w:val="0"/>
    </w:rPr>
  </w:style>
  <w:style w:type="character" w:customStyle="1" w:styleId="WW8Num29z0">
    <w:name w:val="WW8Num29z0"/>
    <w:rsid w:val="00201EFB"/>
    <w:rPr>
      <w:rFonts w:ascii="Symbol" w:hAnsi="Symbol"/>
    </w:rPr>
  </w:style>
  <w:style w:type="character" w:customStyle="1" w:styleId="Absatz-Standardschriftart">
    <w:name w:val="Absatz-Standardschriftart"/>
    <w:rsid w:val="00201EFB"/>
  </w:style>
  <w:style w:type="character" w:customStyle="1" w:styleId="WW-Absatz-Standardschriftart">
    <w:name w:val="WW-Absatz-Standardschriftart"/>
    <w:rsid w:val="00201EFB"/>
  </w:style>
  <w:style w:type="character" w:customStyle="1" w:styleId="WW8Num1z0">
    <w:name w:val="WW8Num1z0"/>
    <w:rsid w:val="00201EFB"/>
    <w:rPr>
      <w:rFonts w:ascii="Symbol" w:hAnsi="Symbol"/>
    </w:rPr>
  </w:style>
  <w:style w:type="character" w:customStyle="1" w:styleId="WW8Num2z0">
    <w:name w:val="WW8Num2z0"/>
    <w:rsid w:val="00201EFB"/>
    <w:rPr>
      <w:rFonts w:ascii="Symbol" w:hAnsi="Symbol"/>
    </w:rPr>
  </w:style>
  <w:style w:type="character" w:customStyle="1" w:styleId="WW8Num4z0">
    <w:name w:val="WW8Num4z0"/>
    <w:rsid w:val="00201EFB"/>
    <w:rPr>
      <w:rFonts w:ascii="Symbol" w:hAnsi="Symbol"/>
    </w:rPr>
  </w:style>
  <w:style w:type="character" w:customStyle="1" w:styleId="WW8Num15z0">
    <w:name w:val="WW8Num15z0"/>
    <w:rsid w:val="00201EFB"/>
    <w:rPr>
      <w:rFonts w:ascii="Times New Roman" w:hAnsi="Times New Roman"/>
    </w:rPr>
  </w:style>
  <w:style w:type="character" w:customStyle="1" w:styleId="WW8Num26z0">
    <w:name w:val="WW8Num26z0"/>
    <w:rsid w:val="00201EFB"/>
    <w:rPr>
      <w:b w:val="0"/>
    </w:rPr>
  </w:style>
  <w:style w:type="character" w:customStyle="1" w:styleId="WW8Num27z0">
    <w:name w:val="WW8Num27z0"/>
    <w:rsid w:val="00201EFB"/>
    <w:rPr>
      <w:rFonts w:ascii="StarSymbol" w:hAnsi="StarSymbol"/>
    </w:rPr>
  </w:style>
  <w:style w:type="character" w:customStyle="1" w:styleId="WW8Num28z0">
    <w:name w:val="WW8Num28z0"/>
    <w:rsid w:val="00201EFB"/>
    <w:rPr>
      <w:rFonts w:ascii="StarSymbol" w:hAnsi="StarSymbol"/>
    </w:rPr>
  </w:style>
  <w:style w:type="character" w:customStyle="1" w:styleId="WW8Num30z0">
    <w:name w:val="WW8Num30z0"/>
    <w:rsid w:val="00201EFB"/>
    <w:rPr>
      <w:b w:val="0"/>
    </w:rPr>
  </w:style>
  <w:style w:type="character" w:customStyle="1" w:styleId="WW8Num31z0">
    <w:name w:val="WW8Num31z0"/>
    <w:rsid w:val="00201EFB"/>
    <w:rPr>
      <w:rFonts w:ascii="StarSymbol" w:hAnsi="StarSymbol"/>
    </w:rPr>
  </w:style>
  <w:style w:type="character" w:customStyle="1" w:styleId="WW8Num43z0">
    <w:name w:val="WW8Num43z0"/>
    <w:rsid w:val="00201EFB"/>
    <w:rPr>
      <w:position w:val="0"/>
      <w:sz w:val="24"/>
      <w:vertAlign w:val="baseline"/>
    </w:rPr>
  </w:style>
  <w:style w:type="character" w:customStyle="1" w:styleId="WW8Num49z0">
    <w:name w:val="WW8Num49z0"/>
    <w:rsid w:val="00201EFB"/>
    <w:rPr>
      <w:rFonts w:ascii="Symbol" w:hAnsi="Symbol"/>
    </w:rPr>
  </w:style>
  <w:style w:type="character" w:customStyle="1" w:styleId="WW8Num49z1">
    <w:name w:val="WW8Num49z1"/>
    <w:rsid w:val="00201EFB"/>
    <w:rPr>
      <w:rFonts w:ascii="Courier New" w:hAnsi="Courier New" w:cs="Courier New"/>
    </w:rPr>
  </w:style>
  <w:style w:type="character" w:customStyle="1" w:styleId="WW8Num49z2">
    <w:name w:val="WW8Num49z2"/>
    <w:rsid w:val="00201EFB"/>
    <w:rPr>
      <w:rFonts w:ascii="Wingdings" w:hAnsi="Wingdings"/>
    </w:rPr>
  </w:style>
  <w:style w:type="character" w:customStyle="1" w:styleId="WW8Num50z0">
    <w:name w:val="WW8Num50z0"/>
    <w:rsid w:val="00201EFB"/>
    <w:rPr>
      <w:rFonts w:ascii="Times New Roman" w:eastAsia="Times New Roman" w:hAnsi="Times New Roman" w:cs="Times New Roman"/>
    </w:rPr>
  </w:style>
  <w:style w:type="character" w:customStyle="1" w:styleId="WW8Num50z1">
    <w:name w:val="WW8Num50z1"/>
    <w:rsid w:val="00201EFB"/>
    <w:rPr>
      <w:rFonts w:ascii="Courier New" w:hAnsi="Courier New"/>
    </w:rPr>
  </w:style>
  <w:style w:type="character" w:customStyle="1" w:styleId="WW8Num50z2">
    <w:name w:val="WW8Num50z2"/>
    <w:rsid w:val="00201EFB"/>
    <w:rPr>
      <w:rFonts w:ascii="Wingdings" w:hAnsi="Wingdings"/>
    </w:rPr>
  </w:style>
  <w:style w:type="character" w:customStyle="1" w:styleId="WW8Num50z3">
    <w:name w:val="WW8Num50z3"/>
    <w:rsid w:val="00201EFB"/>
    <w:rPr>
      <w:rFonts w:ascii="Symbol" w:hAnsi="Symbol"/>
    </w:rPr>
  </w:style>
  <w:style w:type="character" w:customStyle="1" w:styleId="WW8Num51z0">
    <w:name w:val="WW8Num51z0"/>
    <w:rsid w:val="00201EFB"/>
    <w:rPr>
      <w:rFonts w:ascii="Times New Roman" w:eastAsia="Times New Roman" w:hAnsi="Times New Roman" w:cs="Times New Roman"/>
    </w:rPr>
  </w:style>
  <w:style w:type="character" w:customStyle="1" w:styleId="WW8Num51z1">
    <w:name w:val="WW8Num51z1"/>
    <w:rsid w:val="00201EFB"/>
    <w:rPr>
      <w:rFonts w:ascii="Courier New" w:hAnsi="Courier New" w:cs="Courier New"/>
    </w:rPr>
  </w:style>
  <w:style w:type="character" w:customStyle="1" w:styleId="WW8Num51z2">
    <w:name w:val="WW8Num51z2"/>
    <w:rsid w:val="00201EFB"/>
    <w:rPr>
      <w:rFonts w:ascii="Wingdings" w:hAnsi="Wingdings"/>
    </w:rPr>
  </w:style>
  <w:style w:type="character" w:customStyle="1" w:styleId="WW8Num51z3">
    <w:name w:val="WW8Num51z3"/>
    <w:rsid w:val="00201EFB"/>
    <w:rPr>
      <w:rFonts w:ascii="Symbol" w:hAnsi="Symbol"/>
    </w:rPr>
  </w:style>
  <w:style w:type="character" w:customStyle="1" w:styleId="WW8Num52z0">
    <w:name w:val="WW8Num52z0"/>
    <w:rsid w:val="00201EFB"/>
    <w:rPr>
      <w:rFonts w:ascii="Symbol" w:hAnsi="Symbol"/>
    </w:rPr>
  </w:style>
  <w:style w:type="character" w:customStyle="1" w:styleId="WW8Num52z1">
    <w:name w:val="WW8Num52z1"/>
    <w:rsid w:val="00201EFB"/>
    <w:rPr>
      <w:rFonts w:ascii="Courier New" w:hAnsi="Courier New" w:cs="Courier New"/>
    </w:rPr>
  </w:style>
  <w:style w:type="character" w:customStyle="1" w:styleId="WW8Num52z2">
    <w:name w:val="WW8Num52z2"/>
    <w:rsid w:val="00201EFB"/>
    <w:rPr>
      <w:rFonts w:ascii="Wingdings" w:hAnsi="Wingdings"/>
    </w:rPr>
  </w:style>
  <w:style w:type="character" w:customStyle="1" w:styleId="WW8Num53z0">
    <w:name w:val="WW8Num53z0"/>
    <w:rsid w:val="00201EFB"/>
    <w:rPr>
      <w:rFonts w:ascii="Symbol" w:hAnsi="Symbol"/>
    </w:rPr>
  </w:style>
  <w:style w:type="character" w:customStyle="1" w:styleId="WW8Num57z2">
    <w:name w:val="WW8Num57z2"/>
    <w:rsid w:val="00201EFB"/>
    <w:rPr>
      <w:rFonts w:ascii="Wingdings" w:hAnsi="Wingdings"/>
    </w:rPr>
  </w:style>
  <w:style w:type="character" w:customStyle="1" w:styleId="WW8Num57z3">
    <w:name w:val="WW8Num57z3"/>
    <w:rsid w:val="00201EFB"/>
    <w:rPr>
      <w:rFonts w:ascii="Symbol" w:hAnsi="Symbol"/>
    </w:rPr>
  </w:style>
  <w:style w:type="character" w:customStyle="1" w:styleId="WW8Num57z4">
    <w:name w:val="WW8Num57z4"/>
    <w:rsid w:val="00201EFB"/>
    <w:rPr>
      <w:rFonts w:ascii="Courier New" w:hAnsi="Courier New" w:cs="Courier New"/>
    </w:rPr>
  </w:style>
  <w:style w:type="character" w:customStyle="1" w:styleId="WW8Num59z0">
    <w:name w:val="WW8Num59z0"/>
    <w:rsid w:val="00201EFB"/>
    <w:rPr>
      <w:rFonts w:ascii="Times New Roman" w:eastAsia="Times New Roman" w:hAnsi="Times New Roman" w:cs="Times New Roman"/>
    </w:rPr>
  </w:style>
  <w:style w:type="character" w:customStyle="1" w:styleId="WW8Num59z1">
    <w:name w:val="WW8Num59z1"/>
    <w:rsid w:val="00201EFB"/>
    <w:rPr>
      <w:rFonts w:ascii="Courier New" w:hAnsi="Courier New"/>
    </w:rPr>
  </w:style>
  <w:style w:type="character" w:customStyle="1" w:styleId="WW8Num59z2">
    <w:name w:val="WW8Num59z2"/>
    <w:rsid w:val="00201EFB"/>
    <w:rPr>
      <w:rFonts w:ascii="Wingdings" w:hAnsi="Wingdings"/>
    </w:rPr>
  </w:style>
  <w:style w:type="character" w:customStyle="1" w:styleId="WW8Num59z3">
    <w:name w:val="WW8Num59z3"/>
    <w:rsid w:val="00201EFB"/>
    <w:rPr>
      <w:rFonts w:ascii="Symbol" w:hAnsi="Symbol"/>
    </w:rPr>
  </w:style>
  <w:style w:type="character" w:customStyle="1" w:styleId="WW8Num63z0">
    <w:name w:val="WW8Num63z0"/>
    <w:rsid w:val="00201EFB"/>
    <w:rPr>
      <w:rFonts w:ascii="Symbol" w:hAnsi="Symbol"/>
    </w:rPr>
  </w:style>
  <w:style w:type="character" w:customStyle="1" w:styleId="WW8Num64z0">
    <w:name w:val="WW8Num64z0"/>
    <w:rsid w:val="00201EFB"/>
    <w:rPr>
      <w:rFonts w:ascii="Times New Roman" w:eastAsia="Times New Roman" w:hAnsi="Times New Roman" w:cs="Times New Roman"/>
    </w:rPr>
  </w:style>
  <w:style w:type="character" w:customStyle="1" w:styleId="WW8Num64z2">
    <w:name w:val="WW8Num64z2"/>
    <w:rsid w:val="00201EFB"/>
    <w:rPr>
      <w:rFonts w:ascii="Wingdings" w:hAnsi="Wingdings"/>
    </w:rPr>
  </w:style>
  <w:style w:type="character" w:customStyle="1" w:styleId="WW8Num64z3">
    <w:name w:val="WW8Num64z3"/>
    <w:rsid w:val="00201EFB"/>
    <w:rPr>
      <w:rFonts w:ascii="Symbol" w:hAnsi="Symbol"/>
    </w:rPr>
  </w:style>
  <w:style w:type="character" w:customStyle="1" w:styleId="WW8Num64z4">
    <w:name w:val="WW8Num64z4"/>
    <w:rsid w:val="00201EFB"/>
    <w:rPr>
      <w:rFonts w:ascii="Courier New" w:hAnsi="Courier New"/>
    </w:rPr>
  </w:style>
  <w:style w:type="character" w:customStyle="1" w:styleId="WW8Num65z0">
    <w:name w:val="WW8Num65z0"/>
    <w:rsid w:val="00201EFB"/>
    <w:rPr>
      <w:rFonts w:ascii="Symbol" w:hAnsi="Symbol"/>
    </w:rPr>
  </w:style>
  <w:style w:type="character" w:customStyle="1" w:styleId="WW8Num65z1">
    <w:name w:val="WW8Num65z1"/>
    <w:rsid w:val="00201EFB"/>
    <w:rPr>
      <w:rFonts w:ascii="Times New Roman" w:eastAsia="Times New Roman" w:hAnsi="Times New Roman" w:cs="Times New Roman"/>
    </w:rPr>
  </w:style>
  <w:style w:type="character" w:customStyle="1" w:styleId="WW8Num65z2">
    <w:name w:val="WW8Num65z2"/>
    <w:rsid w:val="00201EFB"/>
    <w:rPr>
      <w:rFonts w:ascii="Wingdings" w:hAnsi="Wingdings"/>
    </w:rPr>
  </w:style>
  <w:style w:type="character" w:customStyle="1" w:styleId="WW8Num65z4">
    <w:name w:val="WW8Num65z4"/>
    <w:rsid w:val="00201EFB"/>
    <w:rPr>
      <w:rFonts w:ascii="Courier New" w:hAnsi="Courier New" w:cs="Courier New"/>
    </w:rPr>
  </w:style>
  <w:style w:type="character" w:customStyle="1" w:styleId="WW8Num69z0">
    <w:name w:val="WW8Num69z0"/>
    <w:rsid w:val="00201EFB"/>
    <w:rPr>
      <w:rFonts w:ascii="Times New Roman" w:hAnsi="Times New Roman"/>
    </w:rPr>
  </w:style>
  <w:style w:type="character" w:customStyle="1" w:styleId="WW8Num70z0">
    <w:name w:val="WW8Num70z0"/>
    <w:rsid w:val="00201EFB"/>
    <w:rPr>
      <w:rFonts w:ascii="Symbol" w:hAnsi="Symbol"/>
    </w:rPr>
  </w:style>
  <w:style w:type="character" w:customStyle="1" w:styleId="WW8Num73z0">
    <w:name w:val="WW8Num73z0"/>
    <w:rsid w:val="00201EFB"/>
    <w:rPr>
      <w:rFonts w:ascii="Symbol" w:hAnsi="Symbol"/>
    </w:rPr>
  </w:style>
  <w:style w:type="character" w:customStyle="1" w:styleId="WW8Num73z1">
    <w:name w:val="WW8Num73z1"/>
    <w:rsid w:val="00201EFB"/>
    <w:rPr>
      <w:rFonts w:ascii="Courier New" w:hAnsi="Courier New"/>
    </w:rPr>
  </w:style>
  <w:style w:type="character" w:customStyle="1" w:styleId="WW8Num73z2">
    <w:name w:val="WW8Num73z2"/>
    <w:rsid w:val="00201EFB"/>
    <w:rPr>
      <w:rFonts w:ascii="Wingdings" w:hAnsi="Wingdings"/>
    </w:rPr>
  </w:style>
  <w:style w:type="character" w:customStyle="1" w:styleId="WW8Num75z1">
    <w:name w:val="WW8Num75z1"/>
    <w:rsid w:val="00201EFB"/>
    <w:rPr>
      <w:rFonts w:ascii="Times New Roman" w:eastAsia="Times New Roman" w:hAnsi="Times New Roman" w:cs="Times New Roman"/>
    </w:rPr>
  </w:style>
  <w:style w:type="character" w:customStyle="1" w:styleId="WW8Num76z2">
    <w:name w:val="WW8Num76z2"/>
    <w:rsid w:val="00201EFB"/>
    <w:rPr>
      <w:b/>
      <w:i w:val="0"/>
    </w:rPr>
  </w:style>
  <w:style w:type="character" w:customStyle="1" w:styleId="WW8Num77z0">
    <w:name w:val="WW8Num77z0"/>
    <w:rsid w:val="00201EFB"/>
    <w:rPr>
      <w:rFonts w:ascii="Times New Roman" w:eastAsia="Times New Roman" w:hAnsi="Times New Roman" w:cs="Times New Roman"/>
    </w:rPr>
  </w:style>
  <w:style w:type="character" w:customStyle="1" w:styleId="WW8Num77z1">
    <w:name w:val="WW8Num77z1"/>
    <w:rsid w:val="00201EFB"/>
    <w:rPr>
      <w:rFonts w:ascii="Courier New" w:hAnsi="Courier New" w:cs="Courier New"/>
    </w:rPr>
  </w:style>
  <w:style w:type="character" w:customStyle="1" w:styleId="WW8Num77z2">
    <w:name w:val="WW8Num77z2"/>
    <w:rsid w:val="00201EFB"/>
    <w:rPr>
      <w:rFonts w:ascii="Wingdings" w:hAnsi="Wingdings"/>
    </w:rPr>
  </w:style>
  <w:style w:type="character" w:customStyle="1" w:styleId="WW8Num77z3">
    <w:name w:val="WW8Num77z3"/>
    <w:rsid w:val="00201EFB"/>
    <w:rPr>
      <w:rFonts w:ascii="Symbol" w:hAnsi="Symbol"/>
    </w:rPr>
  </w:style>
  <w:style w:type="character" w:customStyle="1" w:styleId="WW8Num78z0">
    <w:name w:val="WW8Num78z0"/>
    <w:rsid w:val="00201EFB"/>
    <w:rPr>
      <w:rFonts w:ascii="Times New Roman" w:eastAsia="Times New Roman" w:hAnsi="Times New Roman" w:cs="Times New Roman"/>
    </w:rPr>
  </w:style>
  <w:style w:type="character" w:customStyle="1" w:styleId="WW8Num78z1">
    <w:name w:val="WW8Num78z1"/>
    <w:rsid w:val="00201EFB"/>
    <w:rPr>
      <w:rFonts w:ascii="Courier New" w:hAnsi="Courier New" w:cs="Courier New"/>
    </w:rPr>
  </w:style>
  <w:style w:type="character" w:customStyle="1" w:styleId="WW8Num78z2">
    <w:name w:val="WW8Num78z2"/>
    <w:rsid w:val="00201EFB"/>
    <w:rPr>
      <w:rFonts w:ascii="Wingdings" w:hAnsi="Wingdings"/>
    </w:rPr>
  </w:style>
  <w:style w:type="character" w:customStyle="1" w:styleId="WW8Num78z3">
    <w:name w:val="WW8Num78z3"/>
    <w:rsid w:val="00201EFB"/>
    <w:rPr>
      <w:rFonts w:ascii="Symbol" w:hAnsi="Symbol"/>
    </w:rPr>
  </w:style>
  <w:style w:type="character" w:customStyle="1" w:styleId="WW8Num79z0">
    <w:name w:val="WW8Num79z0"/>
    <w:rsid w:val="00201EFB"/>
    <w:rPr>
      <w:rFonts w:ascii="Symbol" w:hAnsi="Symbol"/>
    </w:rPr>
  </w:style>
  <w:style w:type="character" w:customStyle="1" w:styleId="Privzetapisavaodstavka3">
    <w:name w:val="Privzeta pisava odstavka3"/>
    <w:rsid w:val="00201EFB"/>
  </w:style>
  <w:style w:type="character" w:customStyle="1" w:styleId="Komentar-sklic2">
    <w:name w:val="Komentar - sklic2"/>
    <w:rsid w:val="00201EFB"/>
    <w:rPr>
      <w:sz w:val="16"/>
      <w:szCs w:val="16"/>
    </w:rPr>
  </w:style>
  <w:style w:type="character" w:customStyle="1" w:styleId="WW8Num14z0">
    <w:name w:val="WW8Num14z0"/>
    <w:rsid w:val="00201EFB"/>
    <w:rPr>
      <w:rFonts w:ascii="Times New Roman" w:hAnsi="Times New Roman"/>
    </w:rPr>
  </w:style>
  <w:style w:type="character" w:customStyle="1" w:styleId="WW8Num20z0">
    <w:name w:val="WW8Num20z0"/>
    <w:rsid w:val="00201EFB"/>
    <w:rPr>
      <w:rFonts w:ascii="Times New Roman" w:hAnsi="Times New Roman"/>
    </w:rPr>
  </w:style>
  <w:style w:type="character" w:customStyle="1" w:styleId="WW8Num42z0">
    <w:name w:val="WW8Num42z0"/>
    <w:rsid w:val="00201EFB"/>
    <w:rPr>
      <w:position w:val="0"/>
      <w:sz w:val="24"/>
      <w:vertAlign w:val="baseline"/>
    </w:rPr>
  </w:style>
  <w:style w:type="character" w:customStyle="1" w:styleId="WW-Absatz-Standardschriftart1">
    <w:name w:val="WW-Absatz-Standardschriftart1"/>
    <w:rsid w:val="00201EFB"/>
  </w:style>
  <w:style w:type="character" w:customStyle="1" w:styleId="WW8Num24z0">
    <w:name w:val="WW8Num24z0"/>
    <w:rsid w:val="00201EFB"/>
    <w:rPr>
      <w:rFonts w:ascii="Symbol" w:hAnsi="Symbol"/>
    </w:rPr>
  </w:style>
  <w:style w:type="character" w:customStyle="1" w:styleId="WW8Num33z0">
    <w:name w:val="WW8Num33z0"/>
    <w:rsid w:val="00201EFB"/>
    <w:rPr>
      <w:rFonts w:ascii="Times New Roman" w:hAnsi="Times New Roman"/>
    </w:rPr>
  </w:style>
  <w:style w:type="character" w:customStyle="1" w:styleId="WW8Num34z0">
    <w:name w:val="WW8Num34z0"/>
    <w:rsid w:val="00201EFB"/>
    <w:rPr>
      <w:rFonts w:ascii="Symbol" w:hAnsi="Symbol"/>
    </w:rPr>
  </w:style>
  <w:style w:type="character" w:customStyle="1" w:styleId="WW8Num35z0">
    <w:name w:val="WW8Num35z0"/>
    <w:rsid w:val="00201EFB"/>
    <w:rPr>
      <w:b w:val="0"/>
    </w:rPr>
  </w:style>
  <w:style w:type="character" w:customStyle="1" w:styleId="WW8Num41z0">
    <w:name w:val="WW8Num41z0"/>
    <w:rsid w:val="00201EFB"/>
    <w:rPr>
      <w:rFonts w:ascii="Symbol" w:hAnsi="Symbol"/>
    </w:rPr>
  </w:style>
  <w:style w:type="character" w:customStyle="1" w:styleId="WW8Num54z0">
    <w:name w:val="WW8Num54z0"/>
    <w:rsid w:val="00201EFB"/>
    <w:rPr>
      <w:position w:val="0"/>
      <w:sz w:val="24"/>
      <w:vertAlign w:val="baseline"/>
    </w:rPr>
  </w:style>
  <w:style w:type="character" w:customStyle="1" w:styleId="Privzetapisavaodstavka2">
    <w:name w:val="Privzeta pisava odstavka2"/>
    <w:rsid w:val="00201EFB"/>
  </w:style>
  <w:style w:type="character" w:customStyle="1" w:styleId="WW-Absatz-Standardschriftart11">
    <w:name w:val="WW-Absatz-Standardschriftart11"/>
    <w:rsid w:val="00201EFB"/>
  </w:style>
  <w:style w:type="character" w:customStyle="1" w:styleId="WW-Absatz-Standardschriftart111">
    <w:name w:val="WW-Absatz-Standardschriftart111"/>
    <w:rsid w:val="00201EFB"/>
  </w:style>
  <w:style w:type="character" w:customStyle="1" w:styleId="WW8Num12z0">
    <w:name w:val="WW8Num12z0"/>
    <w:rsid w:val="00201EFB"/>
    <w:rPr>
      <w:rFonts w:ascii="Symbol" w:hAnsi="Symbol"/>
    </w:rPr>
  </w:style>
  <w:style w:type="character" w:customStyle="1" w:styleId="WW8Num34z1">
    <w:name w:val="WW8Num34z1"/>
    <w:rsid w:val="00201EFB"/>
    <w:rPr>
      <w:rFonts w:ascii="Courier New" w:hAnsi="Courier New" w:cs="Arial Unicode MS"/>
    </w:rPr>
  </w:style>
  <w:style w:type="character" w:customStyle="1" w:styleId="WW8Num34z2">
    <w:name w:val="WW8Num34z2"/>
    <w:rsid w:val="00201EFB"/>
    <w:rPr>
      <w:rFonts w:ascii="Wingdings" w:hAnsi="Wingdings"/>
    </w:rPr>
  </w:style>
  <w:style w:type="character" w:customStyle="1" w:styleId="WW8Num38z0">
    <w:name w:val="WW8Num38z0"/>
    <w:rsid w:val="00201EFB"/>
    <w:rPr>
      <w:rFonts w:ascii="Times New Roman" w:hAnsi="Times New Roman"/>
    </w:rPr>
  </w:style>
  <w:style w:type="character" w:customStyle="1" w:styleId="WW8Num39z0">
    <w:name w:val="WW8Num39z0"/>
    <w:rsid w:val="00201EFB"/>
    <w:rPr>
      <w:rFonts w:ascii="Symbol" w:hAnsi="Symbol"/>
    </w:rPr>
  </w:style>
  <w:style w:type="character" w:customStyle="1" w:styleId="Privzetapisavaodstavka1">
    <w:name w:val="Privzeta pisava odstavka1"/>
    <w:rsid w:val="00201EFB"/>
  </w:style>
  <w:style w:type="character" w:customStyle="1" w:styleId="FootnoteCharacters">
    <w:name w:val="Footnote Characters"/>
    <w:rsid w:val="00201EFB"/>
    <w:rPr>
      <w:vertAlign w:val="superscript"/>
    </w:rPr>
  </w:style>
  <w:style w:type="character" w:customStyle="1" w:styleId="Komentar-sklic1">
    <w:name w:val="Komentar - sklic1"/>
    <w:rsid w:val="00201EFB"/>
    <w:rPr>
      <w:sz w:val="16"/>
    </w:rPr>
  </w:style>
  <w:style w:type="character" w:customStyle="1" w:styleId="MessageHeaderLabel">
    <w:name w:val="Message Header Label"/>
    <w:rsid w:val="00201EFB"/>
    <w:rPr>
      <w:rFonts w:ascii="Arial Black" w:hAnsi="Arial Black"/>
      <w:sz w:val="18"/>
    </w:rPr>
  </w:style>
  <w:style w:type="character" w:customStyle="1" w:styleId="NumberingSymbols">
    <w:name w:val="Numbering Symbols"/>
    <w:rsid w:val="00201EFB"/>
  </w:style>
  <w:style w:type="paragraph" w:customStyle="1" w:styleId="Heading">
    <w:name w:val="Heading"/>
    <w:basedOn w:val="Navaden"/>
    <w:next w:val="Telobesedila"/>
    <w:rsid w:val="00201EFB"/>
    <w:pPr>
      <w:keepNext/>
      <w:suppressAutoHyphens/>
      <w:spacing w:before="240" w:after="120"/>
    </w:pPr>
    <w:rPr>
      <w:rFonts w:ascii="Arial" w:eastAsia="MS Mincho" w:hAnsi="Arial" w:cs="Tahoma"/>
      <w:sz w:val="28"/>
      <w:szCs w:val="28"/>
      <w:lang w:eastAsia="ar-SA"/>
    </w:rPr>
  </w:style>
  <w:style w:type="paragraph" w:styleId="Seznam">
    <w:name w:val="List"/>
    <w:basedOn w:val="Telobesedila"/>
    <w:rsid w:val="00201EFB"/>
    <w:pPr>
      <w:widowControl/>
      <w:suppressAutoHyphens/>
      <w:jc w:val="left"/>
    </w:pPr>
    <w:rPr>
      <w:rFonts w:cs="Tahoma"/>
      <w:b w:val="0"/>
      <w:sz w:val="22"/>
      <w:lang w:eastAsia="ar-SA"/>
    </w:rPr>
  </w:style>
  <w:style w:type="paragraph" w:customStyle="1" w:styleId="Napis1">
    <w:name w:val="Napis1"/>
    <w:basedOn w:val="Navaden"/>
    <w:rsid w:val="00201EFB"/>
    <w:pPr>
      <w:suppressLineNumbers/>
      <w:suppressAutoHyphens/>
      <w:spacing w:before="120" w:after="120"/>
    </w:pPr>
    <w:rPr>
      <w:rFonts w:ascii="Times New Roman" w:hAnsi="Times New Roman" w:cs="Tahoma"/>
      <w:i/>
      <w:iCs/>
      <w:lang w:eastAsia="ar-SA"/>
    </w:rPr>
  </w:style>
  <w:style w:type="paragraph" w:customStyle="1" w:styleId="Index">
    <w:name w:val="Index"/>
    <w:basedOn w:val="Navaden"/>
    <w:rsid w:val="00201EFB"/>
    <w:pPr>
      <w:suppressLineNumbers/>
      <w:suppressAutoHyphens/>
    </w:pPr>
    <w:rPr>
      <w:rFonts w:ascii="Times New Roman" w:hAnsi="Times New Roman" w:cs="Tahoma"/>
      <w:szCs w:val="20"/>
      <w:lang w:eastAsia="ar-SA"/>
    </w:rPr>
  </w:style>
  <w:style w:type="paragraph" w:customStyle="1" w:styleId="Blokbesedila2">
    <w:name w:val="Blok besedila2"/>
    <w:basedOn w:val="Navaden"/>
    <w:rsid w:val="00201EFB"/>
    <w:pPr>
      <w:tabs>
        <w:tab w:val="left" w:pos="8647"/>
      </w:tabs>
      <w:suppressAutoHyphens/>
      <w:ind w:left="2694" w:right="2266"/>
    </w:pPr>
    <w:rPr>
      <w:rFonts w:ascii="Arial" w:hAnsi="Arial"/>
      <w:szCs w:val="20"/>
      <w:lang w:eastAsia="ar-SA"/>
    </w:rPr>
  </w:style>
  <w:style w:type="paragraph" w:customStyle="1" w:styleId="Telobesedila-zamik32">
    <w:name w:val="Telo besedila - zamik 32"/>
    <w:basedOn w:val="Navaden"/>
    <w:rsid w:val="00201EFB"/>
    <w:pPr>
      <w:tabs>
        <w:tab w:val="left" w:pos="567"/>
      </w:tabs>
      <w:suppressAutoHyphens/>
      <w:ind w:left="1416"/>
      <w:jc w:val="both"/>
    </w:pPr>
    <w:rPr>
      <w:rFonts w:ascii="Times New Roman" w:hAnsi="Times New Roman"/>
      <w:szCs w:val="20"/>
      <w:lang w:eastAsia="ar-SA"/>
    </w:rPr>
  </w:style>
  <w:style w:type="paragraph" w:customStyle="1" w:styleId="Telobesedila22">
    <w:name w:val="Telo besedila 22"/>
    <w:basedOn w:val="Navaden"/>
    <w:rsid w:val="00201EFB"/>
    <w:pPr>
      <w:suppressAutoHyphens/>
      <w:ind w:right="-2"/>
      <w:jc w:val="both"/>
    </w:pPr>
    <w:rPr>
      <w:rFonts w:ascii="Times New Roman" w:hAnsi="Times New Roman"/>
      <w:b/>
      <w:sz w:val="22"/>
      <w:szCs w:val="20"/>
      <w:lang w:eastAsia="ar-SA"/>
    </w:rPr>
  </w:style>
  <w:style w:type="paragraph" w:customStyle="1" w:styleId="Napis2">
    <w:name w:val="Napis2"/>
    <w:basedOn w:val="Navaden"/>
    <w:next w:val="Navaden"/>
    <w:rsid w:val="00201EFB"/>
    <w:pPr>
      <w:tabs>
        <w:tab w:val="left" w:pos="567"/>
        <w:tab w:val="left" w:pos="851"/>
        <w:tab w:val="left" w:pos="993"/>
      </w:tabs>
      <w:suppressAutoHyphens/>
      <w:jc w:val="right"/>
    </w:pPr>
    <w:rPr>
      <w:rFonts w:ascii="Times New Roman" w:hAnsi="Times New Roman"/>
      <w:b/>
      <w:sz w:val="22"/>
      <w:szCs w:val="20"/>
      <w:lang w:eastAsia="ar-SA"/>
    </w:rPr>
  </w:style>
  <w:style w:type="paragraph" w:styleId="Kazalovsebine4">
    <w:name w:val="toc 4"/>
    <w:basedOn w:val="Navaden"/>
    <w:next w:val="Navaden"/>
    <w:semiHidden/>
    <w:rsid w:val="00201EFB"/>
    <w:pPr>
      <w:suppressAutoHyphens/>
      <w:ind w:left="400"/>
    </w:pPr>
    <w:rPr>
      <w:rFonts w:ascii="Times New Roman" w:hAnsi="Times New Roman"/>
      <w:sz w:val="20"/>
      <w:szCs w:val="20"/>
      <w:lang w:eastAsia="ar-SA"/>
    </w:rPr>
  </w:style>
  <w:style w:type="paragraph" w:styleId="Kazalovsebine5">
    <w:name w:val="toc 5"/>
    <w:basedOn w:val="Navaden"/>
    <w:next w:val="Navaden"/>
    <w:semiHidden/>
    <w:rsid w:val="00201EFB"/>
    <w:pPr>
      <w:suppressAutoHyphens/>
      <w:ind w:left="600"/>
    </w:pPr>
    <w:rPr>
      <w:rFonts w:ascii="Times New Roman" w:hAnsi="Times New Roman"/>
      <w:sz w:val="20"/>
      <w:szCs w:val="20"/>
      <w:lang w:eastAsia="ar-SA"/>
    </w:rPr>
  </w:style>
  <w:style w:type="paragraph" w:styleId="Kazalovsebine6">
    <w:name w:val="toc 6"/>
    <w:basedOn w:val="Navaden"/>
    <w:next w:val="Navaden"/>
    <w:semiHidden/>
    <w:rsid w:val="00201EFB"/>
    <w:pPr>
      <w:suppressAutoHyphens/>
      <w:ind w:left="800"/>
    </w:pPr>
    <w:rPr>
      <w:rFonts w:ascii="Times New Roman" w:hAnsi="Times New Roman"/>
      <w:sz w:val="20"/>
      <w:szCs w:val="20"/>
      <w:lang w:eastAsia="ar-SA"/>
    </w:rPr>
  </w:style>
  <w:style w:type="paragraph" w:styleId="Kazalovsebine7">
    <w:name w:val="toc 7"/>
    <w:basedOn w:val="Navaden"/>
    <w:next w:val="Navaden"/>
    <w:semiHidden/>
    <w:rsid w:val="00201EFB"/>
    <w:pPr>
      <w:suppressAutoHyphens/>
      <w:ind w:left="1000"/>
    </w:pPr>
    <w:rPr>
      <w:rFonts w:ascii="Times New Roman" w:hAnsi="Times New Roman"/>
      <w:sz w:val="20"/>
      <w:szCs w:val="20"/>
      <w:lang w:eastAsia="ar-SA"/>
    </w:rPr>
  </w:style>
  <w:style w:type="paragraph" w:styleId="Kazalovsebine8">
    <w:name w:val="toc 8"/>
    <w:basedOn w:val="Navaden"/>
    <w:next w:val="Navaden"/>
    <w:semiHidden/>
    <w:rsid w:val="00201EFB"/>
    <w:pPr>
      <w:suppressAutoHyphens/>
      <w:ind w:left="1200"/>
    </w:pPr>
    <w:rPr>
      <w:rFonts w:ascii="Times New Roman" w:hAnsi="Times New Roman"/>
      <w:sz w:val="20"/>
      <w:szCs w:val="20"/>
      <w:lang w:eastAsia="ar-SA"/>
    </w:rPr>
  </w:style>
  <w:style w:type="paragraph" w:styleId="Kazalovsebine9">
    <w:name w:val="toc 9"/>
    <w:basedOn w:val="Navaden"/>
    <w:next w:val="Navaden"/>
    <w:semiHidden/>
    <w:rsid w:val="00201EFB"/>
    <w:pPr>
      <w:suppressAutoHyphens/>
      <w:ind w:left="1400"/>
    </w:pPr>
    <w:rPr>
      <w:rFonts w:ascii="Times New Roman" w:hAnsi="Times New Roman"/>
      <w:sz w:val="20"/>
      <w:szCs w:val="20"/>
      <w:lang w:eastAsia="ar-SA"/>
    </w:rPr>
  </w:style>
  <w:style w:type="paragraph" w:customStyle="1" w:styleId="Oznaenseznam20">
    <w:name w:val="Označen seznam2"/>
    <w:basedOn w:val="Navaden"/>
    <w:rsid w:val="00201EFB"/>
    <w:pPr>
      <w:suppressAutoHyphens/>
    </w:pPr>
    <w:rPr>
      <w:rFonts w:ascii="Times New Roman" w:hAnsi="Times New Roman"/>
      <w:sz w:val="20"/>
      <w:szCs w:val="20"/>
      <w:lang w:eastAsia="ar-SA"/>
    </w:rPr>
  </w:style>
  <w:style w:type="paragraph" w:customStyle="1" w:styleId="Oznaenseznam22">
    <w:name w:val="Označen seznam 22"/>
    <w:basedOn w:val="Navaden"/>
    <w:rsid w:val="00201EFB"/>
    <w:pPr>
      <w:suppressAutoHyphens/>
    </w:pPr>
    <w:rPr>
      <w:rFonts w:ascii="Times New Roman" w:hAnsi="Times New Roman"/>
      <w:sz w:val="20"/>
      <w:szCs w:val="20"/>
      <w:lang w:eastAsia="ar-SA"/>
    </w:rPr>
  </w:style>
  <w:style w:type="paragraph" w:customStyle="1" w:styleId="Oznaenseznam32">
    <w:name w:val="Označen seznam 32"/>
    <w:basedOn w:val="Navaden"/>
    <w:rsid w:val="00201EFB"/>
    <w:pPr>
      <w:suppressAutoHyphens/>
    </w:pPr>
    <w:rPr>
      <w:rFonts w:ascii="Times New Roman" w:hAnsi="Times New Roman"/>
      <w:sz w:val="20"/>
      <w:szCs w:val="20"/>
      <w:lang w:eastAsia="ar-SA"/>
    </w:rPr>
  </w:style>
  <w:style w:type="paragraph" w:customStyle="1" w:styleId="Golobesedilo2">
    <w:name w:val="Golo besedilo2"/>
    <w:basedOn w:val="Navaden"/>
    <w:rsid w:val="00201EFB"/>
    <w:pPr>
      <w:suppressAutoHyphens/>
      <w:jc w:val="both"/>
    </w:pPr>
    <w:rPr>
      <w:rFonts w:ascii="Times New Roman" w:hAnsi="Times New Roman"/>
      <w:szCs w:val="20"/>
      <w:lang w:eastAsia="ar-SA"/>
    </w:rPr>
  </w:style>
  <w:style w:type="paragraph" w:customStyle="1" w:styleId="WW-Default">
    <w:name w:val="WW-Default"/>
    <w:rsid w:val="00201EFB"/>
    <w:pPr>
      <w:suppressAutoHyphens/>
      <w:spacing w:after="0" w:line="240" w:lineRule="auto"/>
    </w:pPr>
    <w:rPr>
      <w:rFonts w:ascii="Arial" w:eastAsia="Arial" w:hAnsi="Arial" w:cs="Times New Roman"/>
      <w:color w:val="000000"/>
      <w:sz w:val="24"/>
      <w:szCs w:val="20"/>
      <w:lang w:eastAsia="ar-SA"/>
    </w:rPr>
  </w:style>
  <w:style w:type="paragraph" w:customStyle="1" w:styleId="HTMLpredoblikovano">
    <w:name w:val="HTML predoblikovano"/>
    <w:basedOn w:val="Navaden"/>
    <w:rsid w:val="00201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Courier New"/>
      <w:color w:val="000000"/>
      <w:sz w:val="18"/>
      <w:szCs w:val="18"/>
      <w:lang w:eastAsia="ar-SA"/>
    </w:rPr>
  </w:style>
  <w:style w:type="paragraph" w:customStyle="1" w:styleId="Komentar-besedilo2">
    <w:name w:val="Komentar - besedilo2"/>
    <w:basedOn w:val="Navaden"/>
    <w:rsid w:val="00201EFB"/>
    <w:pPr>
      <w:suppressAutoHyphens/>
    </w:pPr>
    <w:rPr>
      <w:rFonts w:ascii="Times New Roman" w:hAnsi="Times New Roman"/>
      <w:sz w:val="20"/>
      <w:szCs w:val="20"/>
      <w:lang w:eastAsia="ar-SA"/>
    </w:rPr>
  </w:style>
  <w:style w:type="paragraph" w:styleId="Sprotnaopomba-besedilo">
    <w:name w:val="footnote text"/>
    <w:aliases w:val="IFZ f,Footnote,Fußnote,-E Fußnotentext,Fußnotentext Ursprung"/>
    <w:basedOn w:val="Navaden"/>
    <w:link w:val="Sprotnaopomba-besediloZnak"/>
    <w:rsid w:val="00201EFB"/>
    <w:pPr>
      <w:suppressAutoHyphens/>
    </w:pPr>
    <w:rPr>
      <w:rFonts w:ascii="Times New Roman" w:hAnsi="Times New Roman"/>
      <w:szCs w:val="20"/>
      <w:lang w:eastAsia="ar-SA"/>
    </w:rPr>
  </w:style>
  <w:style w:type="character" w:customStyle="1" w:styleId="Sprotnaopomba-besediloZnak">
    <w:name w:val="Sprotna opomba - besedilo Znak"/>
    <w:aliases w:val="IFZ f Znak,Footnote Znak,Fußnote Znak,-E Fußnotentext Znak,Fußnotentext Ursprung Znak"/>
    <w:basedOn w:val="Privzetapisavaodstavka"/>
    <w:link w:val="Sprotnaopomba-besedilo"/>
    <w:rsid w:val="00201EFB"/>
    <w:rPr>
      <w:rFonts w:ascii="Times New Roman" w:hAnsi="Times New Roman" w:cs="Times New Roman"/>
      <w:sz w:val="24"/>
      <w:szCs w:val="20"/>
      <w:lang w:eastAsia="ar-SA"/>
    </w:rPr>
  </w:style>
  <w:style w:type="paragraph" w:customStyle="1" w:styleId="Komentar-besedilo1">
    <w:name w:val="Komentar - besedilo1"/>
    <w:basedOn w:val="Navaden"/>
    <w:rsid w:val="00201EFB"/>
    <w:pPr>
      <w:suppressAutoHyphens/>
    </w:pPr>
    <w:rPr>
      <w:rFonts w:ascii="Times New Roman" w:hAnsi="Times New Roman"/>
      <w:szCs w:val="20"/>
      <w:lang w:eastAsia="ar-SA"/>
    </w:rPr>
  </w:style>
  <w:style w:type="paragraph" w:customStyle="1" w:styleId="Oznaenseznam1">
    <w:name w:val="Označen seznam1"/>
    <w:basedOn w:val="Navaden"/>
    <w:rsid w:val="00201EFB"/>
    <w:pPr>
      <w:suppressAutoHyphens/>
    </w:pPr>
    <w:rPr>
      <w:rFonts w:ascii="Times New Roman" w:hAnsi="Times New Roman"/>
      <w:szCs w:val="20"/>
      <w:lang w:eastAsia="ar-SA"/>
    </w:rPr>
  </w:style>
  <w:style w:type="paragraph" w:customStyle="1" w:styleId="Oznaenseznam21">
    <w:name w:val="Označen seznam 21"/>
    <w:basedOn w:val="Navaden"/>
    <w:rsid w:val="00201EFB"/>
    <w:pPr>
      <w:suppressAutoHyphens/>
    </w:pPr>
    <w:rPr>
      <w:rFonts w:ascii="Times New Roman" w:hAnsi="Times New Roman"/>
      <w:szCs w:val="20"/>
      <w:lang w:eastAsia="ar-SA"/>
    </w:rPr>
  </w:style>
  <w:style w:type="paragraph" w:customStyle="1" w:styleId="Oznaenseznam31">
    <w:name w:val="Označen seznam 31"/>
    <w:basedOn w:val="Navaden"/>
    <w:rsid w:val="00201EFB"/>
    <w:pPr>
      <w:suppressAutoHyphens/>
    </w:pPr>
    <w:rPr>
      <w:rFonts w:ascii="Times New Roman" w:hAnsi="Times New Roman"/>
      <w:szCs w:val="20"/>
      <w:lang w:eastAsia="ar-SA"/>
    </w:rPr>
  </w:style>
  <w:style w:type="paragraph" w:customStyle="1" w:styleId="Golobesedilo1">
    <w:name w:val="Golo besedilo1"/>
    <w:basedOn w:val="Navaden"/>
    <w:rsid w:val="00201EFB"/>
    <w:pPr>
      <w:suppressAutoHyphens/>
    </w:pPr>
    <w:rPr>
      <w:rFonts w:ascii="Courier New" w:hAnsi="Courier New"/>
      <w:szCs w:val="20"/>
      <w:lang w:eastAsia="ar-SA"/>
    </w:rPr>
  </w:style>
  <w:style w:type="paragraph" w:customStyle="1" w:styleId="WW-Telobesedila-zamik2">
    <w:name w:val="WW-Telo besedila - zamik 2"/>
    <w:basedOn w:val="Navaden"/>
    <w:rsid w:val="00201EFB"/>
    <w:pPr>
      <w:widowControl w:val="0"/>
      <w:suppressAutoHyphens/>
      <w:ind w:left="1134" w:hanging="708"/>
      <w:jc w:val="both"/>
    </w:pPr>
    <w:rPr>
      <w:rFonts w:ascii="Times New Roman" w:hAnsi="Times New Roman"/>
      <w:szCs w:val="20"/>
      <w:lang w:eastAsia="ar-SA"/>
    </w:rPr>
  </w:style>
  <w:style w:type="paragraph" w:customStyle="1" w:styleId="WW-Telobesedila-zamik3">
    <w:name w:val="WW-Telo besedila - zamik 3"/>
    <w:basedOn w:val="Navaden"/>
    <w:rsid w:val="00201EFB"/>
    <w:pPr>
      <w:widowControl w:val="0"/>
      <w:tabs>
        <w:tab w:val="left" w:pos="1701"/>
      </w:tabs>
      <w:suppressAutoHyphens/>
      <w:ind w:left="425"/>
      <w:jc w:val="center"/>
    </w:pPr>
    <w:rPr>
      <w:rFonts w:ascii="Times New Roman" w:hAnsi="Times New Roman"/>
      <w:b/>
      <w:szCs w:val="20"/>
      <w:lang w:eastAsia="ar-SA"/>
    </w:rPr>
  </w:style>
  <w:style w:type="paragraph" w:customStyle="1" w:styleId="Blokbesedila1">
    <w:name w:val="Blok besedila1"/>
    <w:basedOn w:val="Navaden"/>
    <w:rsid w:val="00201EFB"/>
    <w:pPr>
      <w:tabs>
        <w:tab w:val="left" w:pos="8647"/>
      </w:tabs>
      <w:suppressAutoHyphens/>
      <w:ind w:left="2694" w:right="2266"/>
    </w:pPr>
    <w:rPr>
      <w:rFonts w:ascii="Arial" w:hAnsi="Arial"/>
      <w:szCs w:val="20"/>
      <w:lang w:eastAsia="ar-SA"/>
    </w:rPr>
  </w:style>
  <w:style w:type="paragraph" w:customStyle="1" w:styleId="Zgradbadokumenta1">
    <w:name w:val="Zgradba dokumenta1"/>
    <w:basedOn w:val="Navaden"/>
    <w:rsid w:val="00201EFB"/>
    <w:pPr>
      <w:shd w:val="clear" w:color="auto" w:fill="000080"/>
      <w:suppressAutoHyphens/>
    </w:pPr>
    <w:rPr>
      <w:color w:val="000000"/>
      <w:szCs w:val="20"/>
      <w:lang w:eastAsia="ar-SA"/>
    </w:rPr>
  </w:style>
  <w:style w:type="paragraph" w:styleId="Navadensplet">
    <w:name w:val="Normal (Web)"/>
    <w:basedOn w:val="Navaden"/>
    <w:uiPriority w:val="99"/>
    <w:rsid w:val="00201EFB"/>
    <w:pPr>
      <w:suppressAutoHyphens/>
      <w:spacing w:before="100" w:after="100"/>
    </w:pPr>
    <w:rPr>
      <w:rFonts w:ascii="Times New Roman" w:hAnsi="Times New Roman"/>
      <w:lang w:eastAsia="ar-SA"/>
    </w:rPr>
  </w:style>
  <w:style w:type="paragraph" w:customStyle="1" w:styleId="TableContents">
    <w:name w:val="Table Contents"/>
    <w:basedOn w:val="Navaden"/>
    <w:rsid w:val="00201EFB"/>
    <w:pPr>
      <w:suppressLineNumbers/>
      <w:suppressAutoHyphens/>
    </w:pPr>
    <w:rPr>
      <w:rFonts w:ascii="Times New Roman" w:hAnsi="Times New Roman"/>
      <w:szCs w:val="20"/>
      <w:lang w:eastAsia="ar-SA"/>
    </w:rPr>
  </w:style>
  <w:style w:type="paragraph" w:customStyle="1" w:styleId="TableHeading">
    <w:name w:val="Table Heading"/>
    <w:basedOn w:val="TableContents"/>
    <w:rsid w:val="00201EFB"/>
    <w:pPr>
      <w:jc w:val="center"/>
    </w:pPr>
    <w:rPr>
      <w:b/>
      <w:bCs/>
    </w:rPr>
  </w:style>
  <w:style w:type="paragraph" w:customStyle="1" w:styleId="Logo">
    <w:name w:val="Logo"/>
    <w:basedOn w:val="Navaden"/>
    <w:rsid w:val="00201EFB"/>
    <w:rPr>
      <w:rFonts w:ascii="Times New Roman" w:hAnsi="Times New Roman"/>
      <w:sz w:val="22"/>
      <w:szCs w:val="20"/>
      <w:lang w:val="fr-FR"/>
    </w:rPr>
  </w:style>
  <w:style w:type="character" w:styleId="Pripombasklic">
    <w:name w:val="annotation reference"/>
    <w:basedOn w:val="Privzetapisavaodstavka"/>
    <w:semiHidden/>
    <w:unhideWhenUsed/>
    <w:rsid w:val="00201EFB"/>
    <w:rPr>
      <w:sz w:val="16"/>
      <w:szCs w:val="16"/>
    </w:rPr>
  </w:style>
  <w:style w:type="paragraph" w:styleId="Pripombabesedilo">
    <w:name w:val="annotation text"/>
    <w:basedOn w:val="Navaden"/>
    <w:link w:val="PripombabesediloZnak"/>
    <w:unhideWhenUsed/>
    <w:rsid w:val="00201EFB"/>
    <w:rPr>
      <w:rFonts w:ascii="Times New Roman" w:hAnsi="Times New Roman"/>
      <w:sz w:val="20"/>
      <w:szCs w:val="20"/>
    </w:rPr>
  </w:style>
  <w:style w:type="character" w:customStyle="1" w:styleId="PripombabesediloZnak">
    <w:name w:val="Pripomba – besedilo Znak"/>
    <w:basedOn w:val="Privzetapisavaodstavka"/>
    <w:link w:val="Pripombabesedilo"/>
    <w:uiPriority w:val="99"/>
    <w:rsid w:val="00201EFB"/>
    <w:rPr>
      <w:rFonts w:ascii="Times New Roman" w:hAnsi="Times New Roman" w:cs="Times New Roman"/>
      <w:sz w:val="20"/>
      <w:szCs w:val="20"/>
      <w:lang w:eastAsia="sl-SI"/>
    </w:rPr>
  </w:style>
  <w:style w:type="paragraph" w:customStyle="1" w:styleId="western">
    <w:name w:val="western"/>
    <w:basedOn w:val="Navaden"/>
    <w:rsid w:val="00201EFB"/>
    <w:pPr>
      <w:spacing w:before="100" w:beforeAutospacing="1"/>
      <w:ind w:right="57"/>
      <w:jc w:val="both"/>
    </w:pPr>
    <w:rPr>
      <w:rFonts w:ascii="Arial" w:hAnsi="Arial" w:cs="Arial"/>
    </w:rPr>
  </w:style>
  <w:style w:type="paragraph" w:styleId="Zadevapripombe">
    <w:name w:val="annotation subject"/>
    <w:basedOn w:val="Pripombabesedilo"/>
    <w:next w:val="Pripombabesedilo"/>
    <w:link w:val="ZadevapripombeZnak"/>
    <w:uiPriority w:val="99"/>
    <w:semiHidden/>
    <w:unhideWhenUsed/>
    <w:rsid w:val="00201EFB"/>
    <w:rPr>
      <w:b/>
      <w:bCs/>
    </w:rPr>
  </w:style>
  <w:style w:type="character" w:customStyle="1" w:styleId="ZadevapripombeZnak">
    <w:name w:val="Zadeva pripombe Znak"/>
    <w:basedOn w:val="PripombabesediloZnak"/>
    <w:link w:val="Zadevapripombe"/>
    <w:uiPriority w:val="99"/>
    <w:semiHidden/>
    <w:rsid w:val="00201EFB"/>
    <w:rPr>
      <w:rFonts w:ascii="Times New Roman" w:hAnsi="Times New Roman" w:cs="Times New Roman"/>
      <w:b/>
      <w:bCs/>
      <w:sz w:val="20"/>
      <w:szCs w:val="20"/>
      <w:lang w:eastAsia="sl-SI"/>
    </w:rPr>
  </w:style>
  <w:style w:type="table" w:styleId="Tabelamrea">
    <w:name w:val="Table Grid"/>
    <w:basedOn w:val="Navadnatabela"/>
    <w:rsid w:val="00201EFB"/>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
    <w:name w:val="Tabela – mreža1"/>
    <w:basedOn w:val="Navadnatabela"/>
    <w:next w:val="Tabelamrea"/>
    <w:uiPriority w:val="99"/>
    <w:rsid w:val="00201EFB"/>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ija">
    <w:name w:val="Revision"/>
    <w:hidden/>
    <w:uiPriority w:val="99"/>
    <w:semiHidden/>
    <w:rsid w:val="00201EFB"/>
    <w:pPr>
      <w:spacing w:after="0" w:line="240" w:lineRule="auto"/>
    </w:pPr>
    <w:rPr>
      <w:rFonts w:ascii="Times New Roman" w:hAnsi="Times New Roman" w:cs="Times New Roman"/>
      <w:sz w:val="20"/>
      <w:szCs w:val="20"/>
      <w:lang w:eastAsia="sl-SI"/>
    </w:rPr>
  </w:style>
  <w:style w:type="paragraph" w:customStyle="1" w:styleId="Pogodba">
    <w:name w:val="Pogodba"/>
    <w:basedOn w:val="Navaden"/>
    <w:rsid w:val="00201EFB"/>
    <w:pPr>
      <w:ind w:left="454"/>
      <w:jc w:val="both"/>
    </w:pPr>
    <w:rPr>
      <w:rFonts w:ascii="Times New Roman" w:hAnsi="Times New Roman"/>
      <w:szCs w:val="20"/>
    </w:rPr>
  </w:style>
  <w:style w:type="paragraph" w:customStyle="1" w:styleId="pogodba0">
    <w:name w:val="pogodba"/>
    <w:basedOn w:val="Navaden"/>
    <w:rsid w:val="00201EFB"/>
    <w:pPr>
      <w:ind w:left="454"/>
      <w:jc w:val="both"/>
    </w:pPr>
    <w:rPr>
      <w:rFonts w:ascii="Times New Roman" w:hAnsi="Times New Roman"/>
    </w:rPr>
  </w:style>
  <w:style w:type="paragraph" w:styleId="Otevilenseznam2">
    <w:name w:val="List Number 2"/>
    <w:basedOn w:val="Navaden"/>
    <w:uiPriority w:val="99"/>
    <w:semiHidden/>
    <w:unhideWhenUsed/>
    <w:rsid w:val="00BD617C"/>
    <w:pPr>
      <w:numPr>
        <w:numId w:val="7"/>
      </w:numPr>
      <w:contextualSpacing/>
    </w:pPr>
  </w:style>
  <w:style w:type="paragraph" w:styleId="Oznaenseznam4">
    <w:name w:val="List Bullet 4"/>
    <w:basedOn w:val="Navaden"/>
    <w:semiHidden/>
    <w:unhideWhenUsed/>
    <w:rsid w:val="00115D7D"/>
    <w:pPr>
      <w:numPr>
        <w:numId w:val="9"/>
      </w:numPr>
      <w:contextualSpacing/>
    </w:pPr>
    <w:rPr>
      <w:rFonts w:ascii="Times New Roman" w:hAnsi="Times New Roman"/>
      <w:sz w:val="20"/>
      <w:szCs w:val="20"/>
    </w:rPr>
  </w:style>
  <w:style w:type="character" w:styleId="Sprotnaopomba-sklic">
    <w:name w:val="footnote reference"/>
    <w:aliases w:val="Footnote number,-E Fußnotenzeichen"/>
    <w:unhideWhenUsed/>
    <w:rsid w:val="00AE3972"/>
    <w:rPr>
      <w:vertAlign w:val="superscript"/>
    </w:rPr>
  </w:style>
  <w:style w:type="character" w:styleId="tevilkavrstice">
    <w:name w:val="line number"/>
    <w:basedOn w:val="Privzetapisavaodstavka"/>
    <w:uiPriority w:val="99"/>
    <w:semiHidden/>
    <w:unhideWhenUsed/>
    <w:rsid w:val="00B15267"/>
  </w:style>
  <w:style w:type="table" w:customStyle="1" w:styleId="Tabelamrea11">
    <w:name w:val="Tabela – mreža11"/>
    <w:basedOn w:val="Navadnatabela"/>
    <w:next w:val="Tabelamrea"/>
    <w:uiPriority w:val="59"/>
    <w:rsid w:val="006E4665"/>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ipombasklic1">
    <w:name w:val="Pripomba – sklic1"/>
    <w:unhideWhenUsed/>
    <w:rsid w:val="004E7D84"/>
    <w:pPr>
      <w:spacing w:after="0" w:line="240" w:lineRule="auto"/>
    </w:pPr>
    <w:rPr>
      <w:rFonts w:ascii="Times New Roman" w:hAnsi="Times New Roman" w:cs="Times New Roman"/>
      <w:b/>
      <w:bCs/>
      <w:sz w:val="20"/>
      <w:szCs w:val="20"/>
      <w:lang w:val="x-none" w:eastAsia="sl-SI"/>
    </w:rPr>
  </w:style>
  <w:style w:type="character" w:customStyle="1" w:styleId="PripombabesediloZnak1">
    <w:name w:val="Pripomba – besedilo Znak1"/>
    <w:semiHidden/>
    <w:rsid w:val="004E7D84"/>
    <w:rPr>
      <w:rFonts w:ascii="Times New Roman" w:eastAsia="Times New Roman" w:hAnsi="Times New Roman" w:cs="Times New Roman"/>
      <w:sz w:val="20"/>
      <w:szCs w:val="20"/>
      <w:lang w:eastAsia="sl-SI"/>
    </w:rPr>
  </w:style>
  <w:style w:type="character" w:customStyle="1" w:styleId="ZadevapripombeZnak1">
    <w:name w:val="Zadeva pripombe Znak1"/>
    <w:semiHidden/>
    <w:rsid w:val="004E7D84"/>
    <w:rPr>
      <w:rFonts w:ascii="Times New Roman" w:eastAsia="Times New Roman" w:hAnsi="Times New Roman" w:cs="Times New Roman"/>
      <w:b/>
      <w:bCs/>
      <w:sz w:val="20"/>
      <w:szCs w:val="20"/>
      <w:lang w:eastAsia="sl-SI"/>
    </w:rPr>
  </w:style>
  <w:style w:type="character" w:styleId="SledenaHiperpovezava">
    <w:name w:val="FollowedHyperlink"/>
    <w:rsid w:val="004E7D84"/>
    <w:rPr>
      <w:color w:val="800080"/>
      <w:u w:val="single"/>
    </w:rPr>
  </w:style>
  <w:style w:type="paragraph" w:customStyle="1" w:styleId="ListParagraph1">
    <w:name w:val="List Paragraph1"/>
    <w:basedOn w:val="Navaden"/>
    <w:qFormat/>
    <w:rsid w:val="004E7D84"/>
    <w:pPr>
      <w:ind w:left="720"/>
      <w:contextualSpacing/>
    </w:pPr>
    <w:rPr>
      <w:rFonts w:ascii="Times New Roman" w:hAnsi="Times New Roman"/>
    </w:rPr>
  </w:style>
  <w:style w:type="paragraph" w:customStyle="1" w:styleId="Oznakadokumenta">
    <w:name w:val="Oznaka dokumenta"/>
    <w:basedOn w:val="Navaden"/>
    <w:rsid w:val="004E7D84"/>
    <w:pPr>
      <w:keepNext/>
      <w:keepLines/>
      <w:spacing w:before="400" w:after="120" w:line="240" w:lineRule="atLeast"/>
      <w:ind w:left="-840" w:hanging="454"/>
      <w:jc w:val="both"/>
    </w:pPr>
    <w:rPr>
      <w:rFonts w:ascii="Arial Black" w:hAnsi="Arial Black"/>
      <w:spacing w:val="-100"/>
      <w:kern w:val="28"/>
      <w:sz w:val="108"/>
      <w:szCs w:val="20"/>
    </w:rPr>
  </w:style>
  <w:style w:type="paragraph" w:styleId="Glavasporoila">
    <w:name w:val="Message Header"/>
    <w:basedOn w:val="Telobesedila"/>
    <w:link w:val="GlavasporoilaZnak"/>
    <w:rsid w:val="004E7D84"/>
    <w:pPr>
      <w:keepLines/>
      <w:widowControl/>
      <w:tabs>
        <w:tab w:val="left" w:pos="720"/>
        <w:tab w:val="left" w:pos="4320"/>
        <w:tab w:val="left" w:pos="5040"/>
        <w:tab w:val="right" w:pos="8640"/>
      </w:tabs>
      <w:spacing w:after="40" w:line="440" w:lineRule="atLeast"/>
      <w:ind w:left="720" w:hanging="720"/>
    </w:pPr>
    <w:rPr>
      <w:b w:val="0"/>
      <w:spacing w:val="-5"/>
      <w:lang w:val="x-none" w:eastAsia="x-none"/>
    </w:rPr>
  </w:style>
  <w:style w:type="character" w:customStyle="1" w:styleId="GlavasporoilaZnak">
    <w:name w:val="Glava sporočila Znak"/>
    <w:basedOn w:val="Privzetapisavaodstavka"/>
    <w:link w:val="Glavasporoila"/>
    <w:rsid w:val="004E7D84"/>
    <w:rPr>
      <w:rFonts w:ascii="Arial" w:hAnsi="Arial" w:cs="Times New Roman"/>
      <w:spacing w:val="-5"/>
      <w:sz w:val="20"/>
      <w:szCs w:val="20"/>
      <w:lang w:val="x-none" w:eastAsia="x-none"/>
    </w:rPr>
  </w:style>
  <w:style w:type="paragraph" w:customStyle="1" w:styleId="Glavasporoila-prva">
    <w:name w:val="Glava sporočila - prva"/>
    <w:basedOn w:val="Glavasporoila"/>
    <w:next w:val="Glavasporoila"/>
    <w:rsid w:val="004E7D84"/>
  </w:style>
  <w:style w:type="character" w:customStyle="1" w:styleId="Glavasporoila-oznaka">
    <w:name w:val="Glava sporočila - oznaka"/>
    <w:rsid w:val="004E7D84"/>
    <w:rPr>
      <w:rFonts w:ascii="Arial Black" w:hAnsi="Arial Black"/>
      <w:sz w:val="18"/>
    </w:rPr>
  </w:style>
  <w:style w:type="paragraph" w:customStyle="1" w:styleId="2">
    <w:name w:val="2"/>
    <w:unhideWhenUsed/>
    <w:rsid w:val="004E7D84"/>
    <w:pPr>
      <w:spacing w:after="0" w:line="240" w:lineRule="auto"/>
    </w:pPr>
    <w:rPr>
      <w:rFonts w:ascii="Times New Roman" w:hAnsi="Times New Roman" w:cs="Times New Roman"/>
      <w:sz w:val="20"/>
      <w:szCs w:val="20"/>
      <w:lang w:eastAsia="sl-SI"/>
    </w:rPr>
  </w:style>
  <w:style w:type="paragraph" w:styleId="Seznam-nadaljevanje">
    <w:name w:val="List Continue"/>
    <w:basedOn w:val="Navaden"/>
    <w:uiPriority w:val="99"/>
    <w:semiHidden/>
    <w:unhideWhenUsed/>
    <w:rsid w:val="004E7D84"/>
    <w:pPr>
      <w:spacing w:after="120"/>
      <w:ind w:left="283"/>
      <w:contextualSpacing/>
    </w:pPr>
    <w:rPr>
      <w:rFonts w:ascii="Times New Roman" w:hAnsi="Times New Roman"/>
      <w:sz w:val="20"/>
      <w:szCs w:val="20"/>
    </w:rPr>
  </w:style>
  <w:style w:type="paragraph" w:customStyle="1" w:styleId="1">
    <w:name w:val="1"/>
    <w:unhideWhenUsed/>
    <w:rsid w:val="004E7D84"/>
    <w:pPr>
      <w:spacing w:after="0" w:line="240" w:lineRule="auto"/>
    </w:pPr>
    <w:rPr>
      <w:rFonts w:ascii="Times New Roman" w:hAnsi="Times New Roman" w:cs="Times New Roman"/>
      <w:sz w:val="20"/>
      <w:szCs w:val="20"/>
      <w:lang w:eastAsia="sl-SI"/>
    </w:rPr>
  </w:style>
  <w:style w:type="paragraph" w:customStyle="1" w:styleId="Zoran2">
    <w:name w:val="Zoran 2"/>
    <w:basedOn w:val="Naslov2"/>
    <w:rsid w:val="004E7D84"/>
    <w:pPr>
      <w:keepNext/>
      <w:numPr>
        <w:ilvl w:val="0"/>
        <w:numId w:val="12"/>
      </w:numPr>
      <w:tabs>
        <w:tab w:val="clear" w:pos="624"/>
      </w:tabs>
      <w:spacing w:before="0" w:after="0"/>
      <w:jc w:val="both"/>
    </w:pPr>
    <w:rPr>
      <w:rFonts w:ascii="Arial" w:hAnsi="Arial"/>
      <w:b/>
      <w:sz w:val="22"/>
      <w:szCs w:val="22"/>
    </w:rPr>
  </w:style>
  <w:style w:type="paragraph" w:customStyle="1" w:styleId="medvrstica">
    <w:name w:val="medvrstica"/>
    <w:basedOn w:val="Navaden"/>
    <w:rsid w:val="004E7D84"/>
    <w:pPr>
      <w:widowControl w:val="0"/>
      <w:suppressLineNumbers/>
      <w:spacing w:line="200" w:lineRule="exact"/>
      <w:jc w:val="both"/>
    </w:pPr>
    <w:rPr>
      <w:rFonts w:ascii="Arial" w:hAnsi="Arial"/>
      <w:sz w:val="20"/>
      <w:szCs w:val="20"/>
      <w:lang w:val="en-GB"/>
    </w:rPr>
  </w:style>
  <w:style w:type="character" w:customStyle="1" w:styleId="MakrobesediloZnak">
    <w:name w:val="Makro besedilo Znak"/>
    <w:link w:val="Makrobesedilo"/>
    <w:semiHidden/>
    <w:rsid w:val="004E7D84"/>
    <w:rPr>
      <w:rFonts w:ascii="Courier New" w:hAnsi="Courier New"/>
      <w:lang w:val="en-GB"/>
    </w:rPr>
  </w:style>
  <w:style w:type="paragraph" w:styleId="Makrobesedilo">
    <w:name w:val="macro"/>
    <w:link w:val="MakrobesediloZnak"/>
    <w:semiHidden/>
    <w:rsid w:val="004E7D84"/>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0" w:line="240" w:lineRule="auto"/>
      <w:textAlignment w:val="baseline"/>
    </w:pPr>
    <w:rPr>
      <w:rFonts w:ascii="Courier New" w:hAnsi="Courier New"/>
      <w:lang w:val="en-GB"/>
    </w:rPr>
  </w:style>
  <w:style w:type="character" w:customStyle="1" w:styleId="MakrobesediloZnak1">
    <w:name w:val="Makro besedilo Znak1"/>
    <w:basedOn w:val="Privzetapisavaodstavka"/>
    <w:uiPriority w:val="99"/>
    <w:semiHidden/>
    <w:rsid w:val="004E7D84"/>
    <w:rPr>
      <w:rFonts w:ascii="Consolas" w:hAnsi="Consolas" w:cs="Consolas"/>
      <w:sz w:val="20"/>
      <w:szCs w:val="20"/>
      <w:lang w:eastAsia="sl-SI"/>
    </w:rPr>
  </w:style>
  <w:style w:type="paragraph" w:customStyle="1" w:styleId="Besedilo0">
    <w:name w:val="Besedilo"/>
    <w:basedOn w:val="Navaden"/>
    <w:rsid w:val="004E7D84"/>
    <w:rPr>
      <w:rFonts w:ascii="Times New Roman" w:hAnsi="Times New Roman"/>
    </w:rPr>
  </w:style>
  <w:style w:type="paragraph" w:customStyle="1" w:styleId="Style">
    <w:name w:val="Style"/>
    <w:rsid w:val="004E7D84"/>
    <w:pPr>
      <w:widowControl w:val="0"/>
      <w:spacing w:after="0" w:line="240" w:lineRule="auto"/>
    </w:pPr>
    <w:rPr>
      <w:rFonts w:ascii="Times New Roman" w:hAnsi="Times New Roman" w:cs="Times New Roman"/>
      <w:sz w:val="24"/>
      <w:szCs w:val="20"/>
      <w:lang w:val="en-US" w:eastAsia="sl-SI"/>
    </w:rPr>
  </w:style>
  <w:style w:type="paragraph" w:customStyle="1" w:styleId="Tabela">
    <w:name w:val="Tabela"/>
    <w:basedOn w:val="Navaden"/>
    <w:rsid w:val="004E7D84"/>
    <w:pPr>
      <w:overflowPunct w:val="0"/>
      <w:autoSpaceDE w:val="0"/>
      <w:autoSpaceDN w:val="0"/>
      <w:adjustRightInd w:val="0"/>
      <w:spacing w:line="360" w:lineRule="atLeast"/>
      <w:jc w:val="center"/>
      <w:textAlignment w:val="baseline"/>
    </w:pPr>
    <w:rPr>
      <w:rFonts w:ascii="Times New Roman" w:hAnsi="Times New Roman"/>
      <w:szCs w:val="20"/>
    </w:rPr>
  </w:style>
  <w:style w:type="paragraph" w:customStyle="1" w:styleId="BodyTextIndent21">
    <w:name w:val="Body Text Indent 21"/>
    <w:basedOn w:val="Navaden"/>
    <w:rsid w:val="004E7D84"/>
    <w:pPr>
      <w:ind w:left="360"/>
      <w:jc w:val="both"/>
    </w:pPr>
    <w:rPr>
      <w:rFonts w:ascii="Times New Roman" w:hAnsi="Times New Roman"/>
      <w:szCs w:val="20"/>
    </w:rPr>
  </w:style>
  <w:style w:type="paragraph" w:customStyle="1" w:styleId="BodyTextIndent31">
    <w:name w:val="Body Text Indent 31"/>
    <w:basedOn w:val="Navaden"/>
    <w:rsid w:val="004E7D84"/>
    <w:pPr>
      <w:ind w:left="624"/>
      <w:jc w:val="both"/>
    </w:pPr>
    <w:rPr>
      <w:rFonts w:ascii="Times New Roman" w:hAnsi="Times New Roman"/>
      <w:szCs w:val="20"/>
    </w:rPr>
  </w:style>
  <w:style w:type="paragraph" w:customStyle="1" w:styleId="CharChar1CharZnakCharZnak">
    <w:name w:val="Char Char1 Char Znak Char Znak"/>
    <w:basedOn w:val="Navaden"/>
    <w:rsid w:val="004E7D84"/>
    <w:rPr>
      <w:rFonts w:ascii="Times New Roman" w:hAnsi="Times New Roman"/>
      <w:lang w:val="pl-PL" w:eastAsia="pl-PL"/>
    </w:rPr>
  </w:style>
  <w:style w:type="character" w:styleId="Poudarek">
    <w:name w:val="Emphasis"/>
    <w:uiPriority w:val="20"/>
    <w:qFormat/>
    <w:rsid w:val="004E7D84"/>
    <w:rPr>
      <w:i/>
      <w:iCs/>
    </w:rPr>
  </w:style>
  <w:style w:type="numbering" w:customStyle="1" w:styleId="Brezseznama2">
    <w:name w:val="Brez seznama2"/>
    <w:next w:val="Brezseznama"/>
    <w:semiHidden/>
    <w:unhideWhenUsed/>
    <w:rsid w:val="00AE7569"/>
  </w:style>
  <w:style w:type="paragraph" w:customStyle="1" w:styleId="Telobesedila-zamik23">
    <w:name w:val="Telo besedila - zamik 23"/>
    <w:basedOn w:val="Navaden"/>
    <w:rsid w:val="00AE7569"/>
    <w:pPr>
      <w:widowControl w:val="0"/>
      <w:ind w:left="1134" w:hanging="708"/>
      <w:jc w:val="both"/>
    </w:pPr>
    <w:rPr>
      <w:rFonts w:ascii="Times New Roman" w:hAnsi="Times New Roman"/>
      <w:szCs w:val="20"/>
    </w:rPr>
  </w:style>
  <w:style w:type="paragraph" w:customStyle="1" w:styleId="Telobesedila-zamik33">
    <w:name w:val="Telo besedila - zamik 33"/>
    <w:basedOn w:val="Navaden"/>
    <w:rsid w:val="00AE7569"/>
    <w:pPr>
      <w:widowControl w:val="0"/>
      <w:tabs>
        <w:tab w:val="left" w:pos="1701"/>
      </w:tabs>
      <w:ind w:left="425"/>
      <w:jc w:val="center"/>
    </w:pPr>
    <w:rPr>
      <w:rFonts w:ascii="Times New Roman" w:hAnsi="Times New Roman"/>
      <w:b/>
      <w:szCs w:val="20"/>
    </w:rPr>
  </w:style>
  <w:style w:type="paragraph" w:customStyle="1" w:styleId="Telobesedila23">
    <w:name w:val="Telo besedila 23"/>
    <w:basedOn w:val="Navaden"/>
    <w:rsid w:val="00AE7569"/>
    <w:pPr>
      <w:widowControl w:val="0"/>
      <w:ind w:left="284" w:hanging="284"/>
      <w:jc w:val="both"/>
    </w:pPr>
    <w:rPr>
      <w:rFonts w:ascii="Times New Roman" w:hAnsi="Times New Roman"/>
      <w:szCs w:val="20"/>
    </w:rPr>
  </w:style>
  <w:style w:type="paragraph" w:customStyle="1" w:styleId="Odstavekseznama2">
    <w:name w:val="Odstavek seznama2"/>
    <w:basedOn w:val="Navaden"/>
    <w:uiPriority w:val="34"/>
    <w:qFormat/>
    <w:rsid w:val="00AE7569"/>
    <w:pPr>
      <w:ind w:left="708"/>
    </w:pPr>
    <w:rPr>
      <w:rFonts w:ascii="Times New Roman" w:hAnsi="Times New Roman"/>
    </w:rPr>
  </w:style>
  <w:style w:type="paragraph" w:customStyle="1" w:styleId="Telobesedila34">
    <w:name w:val="Telo besedila 34"/>
    <w:basedOn w:val="Navaden"/>
    <w:rsid w:val="00AE7569"/>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Times New Roman" w:hAnsi="Times New Roman"/>
      <w:szCs w:val="20"/>
      <w:lang w:eastAsia="ar-SA"/>
    </w:rPr>
  </w:style>
  <w:style w:type="paragraph" w:customStyle="1" w:styleId="3">
    <w:name w:val="3"/>
    <w:unhideWhenUsed/>
    <w:rsid w:val="00AE7569"/>
    <w:pPr>
      <w:spacing w:after="0" w:line="240" w:lineRule="auto"/>
    </w:pPr>
    <w:rPr>
      <w:rFonts w:ascii="Tahoma" w:hAnsi="Tahoma" w:cs="Times New Roman"/>
      <w:sz w:val="24"/>
      <w:szCs w:val="24"/>
      <w:lang w:eastAsia="sl-SI"/>
    </w:rPr>
  </w:style>
  <w:style w:type="paragraph" w:customStyle="1" w:styleId="CharChar1CharZnakCharZnak1">
    <w:name w:val="Char Char1 Char Znak Char Znak1"/>
    <w:basedOn w:val="Navaden"/>
    <w:rsid w:val="00AE7569"/>
    <w:rPr>
      <w:rFonts w:ascii="Times New Roman" w:hAnsi="Times New Roman"/>
      <w:lang w:val="pl-PL" w:eastAsia="pl-PL"/>
    </w:rPr>
  </w:style>
  <w:style w:type="numbering" w:customStyle="1" w:styleId="Brezseznama3">
    <w:name w:val="Brez seznama3"/>
    <w:next w:val="Brezseznama"/>
    <w:uiPriority w:val="99"/>
    <w:semiHidden/>
    <w:unhideWhenUsed/>
    <w:rsid w:val="00F16748"/>
  </w:style>
  <w:style w:type="paragraph" w:customStyle="1" w:styleId="cambriaalineje">
    <w:name w:val="cambria alineje"/>
    <w:basedOn w:val="Navaden"/>
    <w:link w:val="cambriaalinejeZnak"/>
    <w:qFormat/>
    <w:rsid w:val="00F16748"/>
    <w:pPr>
      <w:numPr>
        <w:numId w:val="14"/>
      </w:numPr>
    </w:pPr>
    <w:rPr>
      <w:rFonts w:ascii="Cambria" w:hAnsi="Cambria" w:cs="Arial"/>
      <w:u w:val="single"/>
    </w:rPr>
  </w:style>
  <w:style w:type="character" w:customStyle="1" w:styleId="cambriaalinejeZnak">
    <w:name w:val="cambria alineje Znak"/>
    <w:basedOn w:val="Privzetapisavaodstavka"/>
    <w:link w:val="cambriaalineje"/>
    <w:rsid w:val="00F16748"/>
    <w:rPr>
      <w:rFonts w:ascii="Cambria" w:hAnsi="Cambria" w:cs="Arial"/>
      <w:sz w:val="24"/>
      <w:szCs w:val="24"/>
      <w:u w:val="single"/>
      <w:lang w:eastAsia="sl-SI"/>
    </w:rPr>
  </w:style>
  <w:style w:type="numbering" w:customStyle="1" w:styleId="Brezseznama11">
    <w:name w:val="Brez seznama11"/>
    <w:next w:val="Brezseznama"/>
    <w:uiPriority w:val="99"/>
    <w:semiHidden/>
    <w:unhideWhenUsed/>
    <w:rsid w:val="00F16748"/>
  </w:style>
  <w:style w:type="table" w:customStyle="1" w:styleId="Tabelamrea2">
    <w:name w:val="Tabela – mreža2"/>
    <w:basedOn w:val="Navadnatabela"/>
    <w:next w:val="Tabelamrea"/>
    <w:uiPriority w:val="59"/>
    <w:rsid w:val="00F16748"/>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2">
    <w:name w:val="Tabela – mreža12"/>
    <w:basedOn w:val="Navadnatabela"/>
    <w:next w:val="Tabelamrea"/>
    <w:uiPriority w:val="59"/>
    <w:rsid w:val="00F16748"/>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kseznamaZnak">
    <w:name w:val="Odstavek seznama Znak"/>
    <w:aliases w:val="za tekst Znak,Odstavek seznama_IP Znak"/>
    <w:link w:val="Odstavekseznama"/>
    <w:uiPriority w:val="34"/>
    <w:locked/>
    <w:rsid w:val="00AE7083"/>
    <w:rPr>
      <w:rFonts w:ascii="Times New Roman" w:hAnsi="Times New Roman" w:cs="Times New Roman"/>
      <w:sz w:val="20"/>
      <w:szCs w:val="20"/>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991497">
      <w:bodyDiv w:val="1"/>
      <w:marLeft w:val="0"/>
      <w:marRight w:val="0"/>
      <w:marTop w:val="0"/>
      <w:marBottom w:val="0"/>
      <w:divBdr>
        <w:top w:val="none" w:sz="0" w:space="0" w:color="auto"/>
        <w:left w:val="none" w:sz="0" w:space="0" w:color="auto"/>
        <w:bottom w:val="none" w:sz="0" w:space="0" w:color="auto"/>
        <w:right w:val="none" w:sz="0" w:space="0" w:color="auto"/>
      </w:divBdr>
    </w:div>
    <w:div w:id="171993227">
      <w:bodyDiv w:val="1"/>
      <w:marLeft w:val="0"/>
      <w:marRight w:val="0"/>
      <w:marTop w:val="0"/>
      <w:marBottom w:val="0"/>
      <w:divBdr>
        <w:top w:val="none" w:sz="0" w:space="0" w:color="auto"/>
        <w:left w:val="none" w:sz="0" w:space="0" w:color="auto"/>
        <w:bottom w:val="none" w:sz="0" w:space="0" w:color="auto"/>
        <w:right w:val="none" w:sz="0" w:space="0" w:color="auto"/>
      </w:divBdr>
    </w:div>
    <w:div w:id="243729769">
      <w:bodyDiv w:val="1"/>
      <w:marLeft w:val="0"/>
      <w:marRight w:val="0"/>
      <w:marTop w:val="0"/>
      <w:marBottom w:val="0"/>
      <w:divBdr>
        <w:top w:val="none" w:sz="0" w:space="0" w:color="auto"/>
        <w:left w:val="none" w:sz="0" w:space="0" w:color="auto"/>
        <w:bottom w:val="none" w:sz="0" w:space="0" w:color="auto"/>
        <w:right w:val="none" w:sz="0" w:space="0" w:color="auto"/>
      </w:divBdr>
    </w:div>
    <w:div w:id="278997393">
      <w:bodyDiv w:val="1"/>
      <w:marLeft w:val="0"/>
      <w:marRight w:val="0"/>
      <w:marTop w:val="0"/>
      <w:marBottom w:val="0"/>
      <w:divBdr>
        <w:top w:val="none" w:sz="0" w:space="0" w:color="auto"/>
        <w:left w:val="none" w:sz="0" w:space="0" w:color="auto"/>
        <w:bottom w:val="none" w:sz="0" w:space="0" w:color="auto"/>
        <w:right w:val="none" w:sz="0" w:space="0" w:color="auto"/>
      </w:divBdr>
    </w:div>
    <w:div w:id="293944234">
      <w:bodyDiv w:val="1"/>
      <w:marLeft w:val="0"/>
      <w:marRight w:val="0"/>
      <w:marTop w:val="0"/>
      <w:marBottom w:val="0"/>
      <w:divBdr>
        <w:top w:val="none" w:sz="0" w:space="0" w:color="auto"/>
        <w:left w:val="none" w:sz="0" w:space="0" w:color="auto"/>
        <w:bottom w:val="none" w:sz="0" w:space="0" w:color="auto"/>
        <w:right w:val="none" w:sz="0" w:space="0" w:color="auto"/>
      </w:divBdr>
    </w:div>
    <w:div w:id="298850143">
      <w:bodyDiv w:val="1"/>
      <w:marLeft w:val="0"/>
      <w:marRight w:val="0"/>
      <w:marTop w:val="0"/>
      <w:marBottom w:val="0"/>
      <w:divBdr>
        <w:top w:val="none" w:sz="0" w:space="0" w:color="auto"/>
        <w:left w:val="none" w:sz="0" w:space="0" w:color="auto"/>
        <w:bottom w:val="none" w:sz="0" w:space="0" w:color="auto"/>
        <w:right w:val="none" w:sz="0" w:space="0" w:color="auto"/>
      </w:divBdr>
    </w:div>
    <w:div w:id="375471375">
      <w:bodyDiv w:val="1"/>
      <w:marLeft w:val="0"/>
      <w:marRight w:val="0"/>
      <w:marTop w:val="0"/>
      <w:marBottom w:val="0"/>
      <w:divBdr>
        <w:top w:val="none" w:sz="0" w:space="0" w:color="auto"/>
        <w:left w:val="none" w:sz="0" w:space="0" w:color="auto"/>
        <w:bottom w:val="none" w:sz="0" w:space="0" w:color="auto"/>
        <w:right w:val="none" w:sz="0" w:space="0" w:color="auto"/>
      </w:divBdr>
    </w:div>
    <w:div w:id="387073744">
      <w:bodyDiv w:val="1"/>
      <w:marLeft w:val="0"/>
      <w:marRight w:val="0"/>
      <w:marTop w:val="0"/>
      <w:marBottom w:val="0"/>
      <w:divBdr>
        <w:top w:val="none" w:sz="0" w:space="0" w:color="auto"/>
        <w:left w:val="none" w:sz="0" w:space="0" w:color="auto"/>
        <w:bottom w:val="none" w:sz="0" w:space="0" w:color="auto"/>
        <w:right w:val="none" w:sz="0" w:space="0" w:color="auto"/>
      </w:divBdr>
    </w:div>
    <w:div w:id="402483734">
      <w:bodyDiv w:val="1"/>
      <w:marLeft w:val="0"/>
      <w:marRight w:val="0"/>
      <w:marTop w:val="0"/>
      <w:marBottom w:val="0"/>
      <w:divBdr>
        <w:top w:val="none" w:sz="0" w:space="0" w:color="auto"/>
        <w:left w:val="none" w:sz="0" w:space="0" w:color="auto"/>
        <w:bottom w:val="none" w:sz="0" w:space="0" w:color="auto"/>
        <w:right w:val="none" w:sz="0" w:space="0" w:color="auto"/>
      </w:divBdr>
    </w:div>
    <w:div w:id="488983282">
      <w:bodyDiv w:val="1"/>
      <w:marLeft w:val="0"/>
      <w:marRight w:val="0"/>
      <w:marTop w:val="0"/>
      <w:marBottom w:val="0"/>
      <w:divBdr>
        <w:top w:val="none" w:sz="0" w:space="0" w:color="auto"/>
        <w:left w:val="none" w:sz="0" w:space="0" w:color="auto"/>
        <w:bottom w:val="none" w:sz="0" w:space="0" w:color="auto"/>
        <w:right w:val="none" w:sz="0" w:space="0" w:color="auto"/>
      </w:divBdr>
    </w:div>
    <w:div w:id="495150969">
      <w:bodyDiv w:val="1"/>
      <w:marLeft w:val="0"/>
      <w:marRight w:val="0"/>
      <w:marTop w:val="0"/>
      <w:marBottom w:val="0"/>
      <w:divBdr>
        <w:top w:val="none" w:sz="0" w:space="0" w:color="auto"/>
        <w:left w:val="none" w:sz="0" w:space="0" w:color="auto"/>
        <w:bottom w:val="none" w:sz="0" w:space="0" w:color="auto"/>
        <w:right w:val="none" w:sz="0" w:space="0" w:color="auto"/>
      </w:divBdr>
    </w:div>
    <w:div w:id="540484193">
      <w:bodyDiv w:val="1"/>
      <w:marLeft w:val="0"/>
      <w:marRight w:val="0"/>
      <w:marTop w:val="0"/>
      <w:marBottom w:val="0"/>
      <w:divBdr>
        <w:top w:val="none" w:sz="0" w:space="0" w:color="auto"/>
        <w:left w:val="none" w:sz="0" w:space="0" w:color="auto"/>
        <w:bottom w:val="none" w:sz="0" w:space="0" w:color="auto"/>
        <w:right w:val="none" w:sz="0" w:space="0" w:color="auto"/>
      </w:divBdr>
    </w:div>
    <w:div w:id="574513105">
      <w:bodyDiv w:val="1"/>
      <w:marLeft w:val="0"/>
      <w:marRight w:val="0"/>
      <w:marTop w:val="0"/>
      <w:marBottom w:val="0"/>
      <w:divBdr>
        <w:top w:val="none" w:sz="0" w:space="0" w:color="auto"/>
        <w:left w:val="none" w:sz="0" w:space="0" w:color="auto"/>
        <w:bottom w:val="none" w:sz="0" w:space="0" w:color="auto"/>
        <w:right w:val="none" w:sz="0" w:space="0" w:color="auto"/>
      </w:divBdr>
    </w:div>
    <w:div w:id="580482502">
      <w:bodyDiv w:val="1"/>
      <w:marLeft w:val="0"/>
      <w:marRight w:val="0"/>
      <w:marTop w:val="0"/>
      <w:marBottom w:val="0"/>
      <w:divBdr>
        <w:top w:val="none" w:sz="0" w:space="0" w:color="auto"/>
        <w:left w:val="none" w:sz="0" w:space="0" w:color="auto"/>
        <w:bottom w:val="none" w:sz="0" w:space="0" w:color="auto"/>
        <w:right w:val="none" w:sz="0" w:space="0" w:color="auto"/>
      </w:divBdr>
    </w:div>
    <w:div w:id="595140643">
      <w:bodyDiv w:val="1"/>
      <w:marLeft w:val="0"/>
      <w:marRight w:val="0"/>
      <w:marTop w:val="0"/>
      <w:marBottom w:val="0"/>
      <w:divBdr>
        <w:top w:val="none" w:sz="0" w:space="0" w:color="auto"/>
        <w:left w:val="none" w:sz="0" w:space="0" w:color="auto"/>
        <w:bottom w:val="none" w:sz="0" w:space="0" w:color="auto"/>
        <w:right w:val="none" w:sz="0" w:space="0" w:color="auto"/>
      </w:divBdr>
    </w:div>
    <w:div w:id="595679053">
      <w:bodyDiv w:val="1"/>
      <w:marLeft w:val="0"/>
      <w:marRight w:val="0"/>
      <w:marTop w:val="0"/>
      <w:marBottom w:val="0"/>
      <w:divBdr>
        <w:top w:val="none" w:sz="0" w:space="0" w:color="auto"/>
        <w:left w:val="none" w:sz="0" w:space="0" w:color="auto"/>
        <w:bottom w:val="none" w:sz="0" w:space="0" w:color="auto"/>
        <w:right w:val="none" w:sz="0" w:space="0" w:color="auto"/>
      </w:divBdr>
      <w:divsChild>
        <w:div w:id="1535384632">
          <w:marLeft w:val="0"/>
          <w:marRight w:val="0"/>
          <w:marTop w:val="0"/>
          <w:marBottom w:val="0"/>
          <w:divBdr>
            <w:top w:val="none" w:sz="0" w:space="0" w:color="auto"/>
            <w:left w:val="none" w:sz="0" w:space="0" w:color="auto"/>
            <w:bottom w:val="none" w:sz="0" w:space="0" w:color="auto"/>
            <w:right w:val="none" w:sz="0" w:space="0" w:color="auto"/>
          </w:divBdr>
          <w:divsChild>
            <w:div w:id="2133942588">
              <w:marLeft w:val="0"/>
              <w:marRight w:val="60"/>
              <w:marTop w:val="0"/>
              <w:marBottom w:val="0"/>
              <w:divBdr>
                <w:top w:val="none" w:sz="0" w:space="0" w:color="auto"/>
                <w:left w:val="none" w:sz="0" w:space="0" w:color="auto"/>
                <w:bottom w:val="none" w:sz="0" w:space="0" w:color="auto"/>
                <w:right w:val="none" w:sz="0" w:space="0" w:color="auto"/>
              </w:divBdr>
              <w:divsChild>
                <w:div w:id="1681934688">
                  <w:marLeft w:val="0"/>
                  <w:marRight w:val="0"/>
                  <w:marTop w:val="0"/>
                  <w:marBottom w:val="150"/>
                  <w:divBdr>
                    <w:top w:val="none" w:sz="0" w:space="0" w:color="auto"/>
                    <w:left w:val="none" w:sz="0" w:space="0" w:color="auto"/>
                    <w:bottom w:val="none" w:sz="0" w:space="0" w:color="auto"/>
                    <w:right w:val="none" w:sz="0" w:space="0" w:color="auto"/>
                  </w:divBdr>
                  <w:divsChild>
                    <w:div w:id="691613495">
                      <w:marLeft w:val="0"/>
                      <w:marRight w:val="0"/>
                      <w:marTop w:val="0"/>
                      <w:marBottom w:val="0"/>
                      <w:divBdr>
                        <w:top w:val="none" w:sz="0" w:space="0" w:color="auto"/>
                        <w:left w:val="none" w:sz="0" w:space="0" w:color="auto"/>
                        <w:bottom w:val="none" w:sz="0" w:space="0" w:color="auto"/>
                        <w:right w:val="none" w:sz="0" w:space="0" w:color="auto"/>
                      </w:divBdr>
                      <w:divsChild>
                        <w:div w:id="670261452">
                          <w:marLeft w:val="0"/>
                          <w:marRight w:val="0"/>
                          <w:marTop w:val="0"/>
                          <w:marBottom w:val="0"/>
                          <w:divBdr>
                            <w:top w:val="none" w:sz="0" w:space="0" w:color="auto"/>
                            <w:left w:val="none" w:sz="0" w:space="0" w:color="auto"/>
                            <w:bottom w:val="none" w:sz="0" w:space="0" w:color="auto"/>
                            <w:right w:val="none" w:sz="0" w:space="0" w:color="auto"/>
                          </w:divBdr>
                          <w:divsChild>
                            <w:div w:id="77484559">
                              <w:marLeft w:val="0"/>
                              <w:marRight w:val="0"/>
                              <w:marTop w:val="240"/>
                              <w:marBottom w:val="120"/>
                              <w:divBdr>
                                <w:top w:val="none" w:sz="0" w:space="0" w:color="auto"/>
                                <w:left w:val="none" w:sz="0" w:space="0" w:color="auto"/>
                                <w:bottom w:val="none" w:sz="0" w:space="0" w:color="auto"/>
                                <w:right w:val="none" w:sz="0" w:space="0" w:color="auto"/>
                              </w:divBdr>
                            </w:div>
                            <w:div w:id="112290079">
                              <w:marLeft w:val="0"/>
                              <w:marRight w:val="0"/>
                              <w:marTop w:val="240"/>
                              <w:marBottom w:val="120"/>
                              <w:divBdr>
                                <w:top w:val="none" w:sz="0" w:space="0" w:color="auto"/>
                                <w:left w:val="none" w:sz="0" w:space="0" w:color="auto"/>
                                <w:bottom w:val="none" w:sz="0" w:space="0" w:color="auto"/>
                                <w:right w:val="none" w:sz="0" w:space="0" w:color="auto"/>
                              </w:divBdr>
                            </w:div>
                            <w:div w:id="123011245">
                              <w:marLeft w:val="0"/>
                              <w:marRight w:val="0"/>
                              <w:marTop w:val="240"/>
                              <w:marBottom w:val="120"/>
                              <w:divBdr>
                                <w:top w:val="none" w:sz="0" w:space="0" w:color="auto"/>
                                <w:left w:val="none" w:sz="0" w:space="0" w:color="auto"/>
                                <w:bottom w:val="none" w:sz="0" w:space="0" w:color="auto"/>
                                <w:right w:val="none" w:sz="0" w:space="0" w:color="auto"/>
                              </w:divBdr>
                            </w:div>
                            <w:div w:id="475731714">
                              <w:marLeft w:val="0"/>
                              <w:marRight w:val="0"/>
                              <w:marTop w:val="240"/>
                              <w:marBottom w:val="120"/>
                              <w:divBdr>
                                <w:top w:val="none" w:sz="0" w:space="0" w:color="auto"/>
                                <w:left w:val="none" w:sz="0" w:space="0" w:color="auto"/>
                                <w:bottom w:val="none" w:sz="0" w:space="0" w:color="auto"/>
                                <w:right w:val="none" w:sz="0" w:space="0" w:color="auto"/>
                              </w:divBdr>
                            </w:div>
                            <w:div w:id="541021711">
                              <w:marLeft w:val="0"/>
                              <w:marRight w:val="0"/>
                              <w:marTop w:val="240"/>
                              <w:marBottom w:val="120"/>
                              <w:divBdr>
                                <w:top w:val="none" w:sz="0" w:space="0" w:color="auto"/>
                                <w:left w:val="none" w:sz="0" w:space="0" w:color="auto"/>
                                <w:bottom w:val="none" w:sz="0" w:space="0" w:color="auto"/>
                                <w:right w:val="none" w:sz="0" w:space="0" w:color="auto"/>
                              </w:divBdr>
                            </w:div>
                            <w:div w:id="583799380">
                              <w:marLeft w:val="0"/>
                              <w:marRight w:val="0"/>
                              <w:marTop w:val="240"/>
                              <w:marBottom w:val="120"/>
                              <w:divBdr>
                                <w:top w:val="none" w:sz="0" w:space="0" w:color="auto"/>
                                <w:left w:val="none" w:sz="0" w:space="0" w:color="auto"/>
                                <w:bottom w:val="none" w:sz="0" w:space="0" w:color="auto"/>
                                <w:right w:val="none" w:sz="0" w:space="0" w:color="auto"/>
                              </w:divBdr>
                            </w:div>
                            <w:div w:id="599263280">
                              <w:marLeft w:val="0"/>
                              <w:marRight w:val="0"/>
                              <w:marTop w:val="240"/>
                              <w:marBottom w:val="120"/>
                              <w:divBdr>
                                <w:top w:val="none" w:sz="0" w:space="0" w:color="auto"/>
                                <w:left w:val="none" w:sz="0" w:space="0" w:color="auto"/>
                                <w:bottom w:val="none" w:sz="0" w:space="0" w:color="auto"/>
                                <w:right w:val="none" w:sz="0" w:space="0" w:color="auto"/>
                              </w:divBdr>
                            </w:div>
                            <w:div w:id="611940417">
                              <w:marLeft w:val="0"/>
                              <w:marRight w:val="0"/>
                              <w:marTop w:val="240"/>
                              <w:marBottom w:val="120"/>
                              <w:divBdr>
                                <w:top w:val="none" w:sz="0" w:space="0" w:color="auto"/>
                                <w:left w:val="none" w:sz="0" w:space="0" w:color="auto"/>
                                <w:bottom w:val="none" w:sz="0" w:space="0" w:color="auto"/>
                                <w:right w:val="none" w:sz="0" w:space="0" w:color="auto"/>
                              </w:divBdr>
                            </w:div>
                            <w:div w:id="701708450">
                              <w:marLeft w:val="0"/>
                              <w:marRight w:val="0"/>
                              <w:marTop w:val="240"/>
                              <w:marBottom w:val="120"/>
                              <w:divBdr>
                                <w:top w:val="none" w:sz="0" w:space="0" w:color="auto"/>
                                <w:left w:val="none" w:sz="0" w:space="0" w:color="auto"/>
                                <w:bottom w:val="none" w:sz="0" w:space="0" w:color="auto"/>
                                <w:right w:val="none" w:sz="0" w:space="0" w:color="auto"/>
                              </w:divBdr>
                            </w:div>
                            <w:div w:id="931201266">
                              <w:marLeft w:val="0"/>
                              <w:marRight w:val="0"/>
                              <w:marTop w:val="240"/>
                              <w:marBottom w:val="120"/>
                              <w:divBdr>
                                <w:top w:val="none" w:sz="0" w:space="0" w:color="auto"/>
                                <w:left w:val="none" w:sz="0" w:space="0" w:color="auto"/>
                                <w:bottom w:val="none" w:sz="0" w:space="0" w:color="auto"/>
                                <w:right w:val="none" w:sz="0" w:space="0" w:color="auto"/>
                              </w:divBdr>
                            </w:div>
                            <w:div w:id="1011029569">
                              <w:marLeft w:val="0"/>
                              <w:marRight w:val="0"/>
                              <w:marTop w:val="240"/>
                              <w:marBottom w:val="120"/>
                              <w:divBdr>
                                <w:top w:val="none" w:sz="0" w:space="0" w:color="auto"/>
                                <w:left w:val="none" w:sz="0" w:space="0" w:color="auto"/>
                                <w:bottom w:val="none" w:sz="0" w:space="0" w:color="auto"/>
                                <w:right w:val="none" w:sz="0" w:space="0" w:color="auto"/>
                              </w:divBdr>
                            </w:div>
                            <w:div w:id="1037049873">
                              <w:marLeft w:val="0"/>
                              <w:marRight w:val="0"/>
                              <w:marTop w:val="240"/>
                              <w:marBottom w:val="120"/>
                              <w:divBdr>
                                <w:top w:val="none" w:sz="0" w:space="0" w:color="auto"/>
                                <w:left w:val="none" w:sz="0" w:space="0" w:color="auto"/>
                                <w:bottom w:val="none" w:sz="0" w:space="0" w:color="auto"/>
                                <w:right w:val="none" w:sz="0" w:space="0" w:color="auto"/>
                              </w:divBdr>
                            </w:div>
                            <w:div w:id="1491363644">
                              <w:marLeft w:val="0"/>
                              <w:marRight w:val="0"/>
                              <w:marTop w:val="240"/>
                              <w:marBottom w:val="120"/>
                              <w:divBdr>
                                <w:top w:val="none" w:sz="0" w:space="0" w:color="auto"/>
                                <w:left w:val="none" w:sz="0" w:space="0" w:color="auto"/>
                                <w:bottom w:val="none" w:sz="0" w:space="0" w:color="auto"/>
                                <w:right w:val="none" w:sz="0" w:space="0" w:color="auto"/>
                              </w:divBdr>
                            </w:div>
                            <w:div w:id="1514537599">
                              <w:marLeft w:val="0"/>
                              <w:marRight w:val="0"/>
                              <w:marTop w:val="240"/>
                              <w:marBottom w:val="120"/>
                              <w:divBdr>
                                <w:top w:val="none" w:sz="0" w:space="0" w:color="auto"/>
                                <w:left w:val="none" w:sz="0" w:space="0" w:color="auto"/>
                                <w:bottom w:val="none" w:sz="0" w:space="0" w:color="auto"/>
                                <w:right w:val="none" w:sz="0" w:space="0" w:color="auto"/>
                              </w:divBdr>
                            </w:div>
                            <w:div w:id="1976061243">
                              <w:marLeft w:val="0"/>
                              <w:marRight w:val="0"/>
                              <w:marTop w:val="240"/>
                              <w:marBottom w:val="120"/>
                              <w:divBdr>
                                <w:top w:val="none" w:sz="0" w:space="0" w:color="auto"/>
                                <w:left w:val="none" w:sz="0" w:space="0" w:color="auto"/>
                                <w:bottom w:val="none" w:sz="0" w:space="0" w:color="auto"/>
                                <w:right w:val="none" w:sz="0" w:space="0" w:color="auto"/>
                              </w:divBdr>
                            </w:div>
                            <w:div w:id="2035644515">
                              <w:marLeft w:val="0"/>
                              <w:marRight w:val="0"/>
                              <w:marTop w:val="240"/>
                              <w:marBottom w:val="120"/>
                              <w:divBdr>
                                <w:top w:val="none" w:sz="0" w:space="0" w:color="auto"/>
                                <w:left w:val="none" w:sz="0" w:space="0" w:color="auto"/>
                                <w:bottom w:val="none" w:sz="0" w:space="0" w:color="auto"/>
                                <w:right w:val="none" w:sz="0" w:space="0" w:color="auto"/>
                              </w:divBdr>
                            </w:div>
                            <w:div w:id="2113554124">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6847662">
      <w:bodyDiv w:val="1"/>
      <w:marLeft w:val="0"/>
      <w:marRight w:val="0"/>
      <w:marTop w:val="0"/>
      <w:marBottom w:val="0"/>
      <w:divBdr>
        <w:top w:val="none" w:sz="0" w:space="0" w:color="auto"/>
        <w:left w:val="none" w:sz="0" w:space="0" w:color="auto"/>
        <w:bottom w:val="none" w:sz="0" w:space="0" w:color="auto"/>
        <w:right w:val="none" w:sz="0" w:space="0" w:color="auto"/>
      </w:divBdr>
      <w:divsChild>
        <w:div w:id="1142884904">
          <w:marLeft w:val="0"/>
          <w:marRight w:val="0"/>
          <w:marTop w:val="0"/>
          <w:marBottom w:val="0"/>
          <w:divBdr>
            <w:top w:val="none" w:sz="0" w:space="0" w:color="auto"/>
            <w:left w:val="none" w:sz="0" w:space="0" w:color="auto"/>
            <w:bottom w:val="none" w:sz="0" w:space="0" w:color="auto"/>
            <w:right w:val="none" w:sz="0" w:space="0" w:color="auto"/>
          </w:divBdr>
          <w:divsChild>
            <w:div w:id="1954894388">
              <w:marLeft w:val="0"/>
              <w:marRight w:val="60"/>
              <w:marTop w:val="0"/>
              <w:marBottom w:val="0"/>
              <w:divBdr>
                <w:top w:val="none" w:sz="0" w:space="0" w:color="auto"/>
                <w:left w:val="none" w:sz="0" w:space="0" w:color="auto"/>
                <w:bottom w:val="none" w:sz="0" w:space="0" w:color="auto"/>
                <w:right w:val="none" w:sz="0" w:space="0" w:color="auto"/>
              </w:divBdr>
              <w:divsChild>
                <w:div w:id="620765246">
                  <w:marLeft w:val="0"/>
                  <w:marRight w:val="0"/>
                  <w:marTop w:val="0"/>
                  <w:marBottom w:val="150"/>
                  <w:divBdr>
                    <w:top w:val="none" w:sz="0" w:space="0" w:color="auto"/>
                    <w:left w:val="none" w:sz="0" w:space="0" w:color="auto"/>
                    <w:bottom w:val="none" w:sz="0" w:space="0" w:color="auto"/>
                    <w:right w:val="none" w:sz="0" w:space="0" w:color="auto"/>
                  </w:divBdr>
                  <w:divsChild>
                    <w:div w:id="1777864369">
                      <w:marLeft w:val="0"/>
                      <w:marRight w:val="0"/>
                      <w:marTop w:val="0"/>
                      <w:marBottom w:val="0"/>
                      <w:divBdr>
                        <w:top w:val="none" w:sz="0" w:space="0" w:color="auto"/>
                        <w:left w:val="none" w:sz="0" w:space="0" w:color="auto"/>
                        <w:bottom w:val="none" w:sz="0" w:space="0" w:color="auto"/>
                        <w:right w:val="none" w:sz="0" w:space="0" w:color="auto"/>
                      </w:divBdr>
                      <w:divsChild>
                        <w:div w:id="111755918">
                          <w:marLeft w:val="0"/>
                          <w:marRight w:val="0"/>
                          <w:marTop w:val="0"/>
                          <w:marBottom w:val="0"/>
                          <w:divBdr>
                            <w:top w:val="none" w:sz="0" w:space="0" w:color="auto"/>
                            <w:left w:val="none" w:sz="0" w:space="0" w:color="auto"/>
                            <w:bottom w:val="none" w:sz="0" w:space="0" w:color="auto"/>
                            <w:right w:val="none" w:sz="0" w:space="0" w:color="auto"/>
                          </w:divBdr>
                          <w:divsChild>
                            <w:div w:id="447049981">
                              <w:marLeft w:val="0"/>
                              <w:marRight w:val="0"/>
                              <w:marTop w:val="240"/>
                              <w:marBottom w:val="120"/>
                              <w:divBdr>
                                <w:top w:val="none" w:sz="0" w:space="0" w:color="auto"/>
                                <w:left w:val="none" w:sz="0" w:space="0" w:color="auto"/>
                                <w:bottom w:val="none" w:sz="0" w:space="0" w:color="auto"/>
                                <w:right w:val="none" w:sz="0" w:space="0" w:color="auto"/>
                              </w:divBdr>
                            </w:div>
                            <w:div w:id="452792698">
                              <w:marLeft w:val="0"/>
                              <w:marRight w:val="0"/>
                              <w:marTop w:val="240"/>
                              <w:marBottom w:val="120"/>
                              <w:divBdr>
                                <w:top w:val="none" w:sz="0" w:space="0" w:color="auto"/>
                                <w:left w:val="none" w:sz="0" w:space="0" w:color="auto"/>
                                <w:bottom w:val="none" w:sz="0" w:space="0" w:color="auto"/>
                                <w:right w:val="none" w:sz="0" w:space="0" w:color="auto"/>
                              </w:divBdr>
                            </w:div>
                            <w:div w:id="522938677">
                              <w:marLeft w:val="0"/>
                              <w:marRight w:val="0"/>
                              <w:marTop w:val="240"/>
                              <w:marBottom w:val="120"/>
                              <w:divBdr>
                                <w:top w:val="none" w:sz="0" w:space="0" w:color="auto"/>
                                <w:left w:val="none" w:sz="0" w:space="0" w:color="auto"/>
                                <w:bottom w:val="none" w:sz="0" w:space="0" w:color="auto"/>
                                <w:right w:val="none" w:sz="0" w:space="0" w:color="auto"/>
                              </w:divBdr>
                            </w:div>
                            <w:div w:id="608699448">
                              <w:marLeft w:val="0"/>
                              <w:marRight w:val="0"/>
                              <w:marTop w:val="240"/>
                              <w:marBottom w:val="120"/>
                              <w:divBdr>
                                <w:top w:val="none" w:sz="0" w:space="0" w:color="auto"/>
                                <w:left w:val="none" w:sz="0" w:space="0" w:color="auto"/>
                                <w:bottom w:val="none" w:sz="0" w:space="0" w:color="auto"/>
                                <w:right w:val="none" w:sz="0" w:space="0" w:color="auto"/>
                              </w:divBdr>
                            </w:div>
                            <w:div w:id="733967007">
                              <w:marLeft w:val="0"/>
                              <w:marRight w:val="0"/>
                              <w:marTop w:val="240"/>
                              <w:marBottom w:val="120"/>
                              <w:divBdr>
                                <w:top w:val="none" w:sz="0" w:space="0" w:color="auto"/>
                                <w:left w:val="none" w:sz="0" w:space="0" w:color="auto"/>
                                <w:bottom w:val="none" w:sz="0" w:space="0" w:color="auto"/>
                                <w:right w:val="none" w:sz="0" w:space="0" w:color="auto"/>
                              </w:divBdr>
                            </w:div>
                            <w:div w:id="777457099">
                              <w:marLeft w:val="0"/>
                              <w:marRight w:val="0"/>
                              <w:marTop w:val="240"/>
                              <w:marBottom w:val="120"/>
                              <w:divBdr>
                                <w:top w:val="none" w:sz="0" w:space="0" w:color="auto"/>
                                <w:left w:val="none" w:sz="0" w:space="0" w:color="auto"/>
                                <w:bottom w:val="none" w:sz="0" w:space="0" w:color="auto"/>
                                <w:right w:val="none" w:sz="0" w:space="0" w:color="auto"/>
                              </w:divBdr>
                            </w:div>
                            <w:div w:id="843132949">
                              <w:marLeft w:val="0"/>
                              <w:marRight w:val="0"/>
                              <w:marTop w:val="240"/>
                              <w:marBottom w:val="120"/>
                              <w:divBdr>
                                <w:top w:val="none" w:sz="0" w:space="0" w:color="auto"/>
                                <w:left w:val="none" w:sz="0" w:space="0" w:color="auto"/>
                                <w:bottom w:val="none" w:sz="0" w:space="0" w:color="auto"/>
                                <w:right w:val="none" w:sz="0" w:space="0" w:color="auto"/>
                              </w:divBdr>
                            </w:div>
                            <w:div w:id="863831312">
                              <w:marLeft w:val="0"/>
                              <w:marRight w:val="0"/>
                              <w:marTop w:val="240"/>
                              <w:marBottom w:val="120"/>
                              <w:divBdr>
                                <w:top w:val="none" w:sz="0" w:space="0" w:color="auto"/>
                                <w:left w:val="none" w:sz="0" w:space="0" w:color="auto"/>
                                <w:bottom w:val="none" w:sz="0" w:space="0" w:color="auto"/>
                                <w:right w:val="none" w:sz="0" w:space="0" w:color="auto"/>
                              </w:divBdr>
                            </w:div>
                            <w:div w:id="921915247">
                              <w:marLeft w:val="0"/>
                              <w:marRight w:val="0"/>
                              <w:marTop w:val="240"/>
                              <w:marBottom w:val="120"/>
                              <w:divBdr>
                                <w:top w:val="none" w:sz="0" w:space="0" w:color="auto"/>
                                <w:left w:val="none" w:sz="0" w:space="0" w:color="auto"/>
                                <w:bottom w:val="none" w:sz="0" w:space="0" w:color="auto"/>
                                <w:right w:val="none" w:sz="0" w:space="0" w:color="auto"/>
                              </w:divBdr>
                            </w:div>
                            <w:div w:id="955867601">
                              <w:marLeft w:val="0"/>
                              <w:marRight w:val="0"/>
                              <w:marTop w:val="240"/>
                              <w:marBottom w:val="120"/>
                              <w:divBdr>
                                <w:top w:val="none" w:sz="0" w:space="0" w:color="auto"/>
                                <w:left w:val="none" w:sz="0" w:space="0" w:color="auto"/>
                                <w:bottom w:val="none" w:sz="0" w:space="0" w:color="auto"/>
                                <w:right w:val="none" w:sz="0" w:space="0" w:color="auto"/>
                              </w:divBdr>
                            </w:div>
                            <w:div w:id="1066536897">
                              <w:marLeft w:val="0"/>
                              <w:marRight w:val="0"/>
                              <w:marTop w:val="240"/>
                              <w:marBottom w:val="120"/>
                              <w:divBdr>
                                <w:top w:val="none" w:sz="0" w:space="0" w:color="auto"/>
                                <w:left w:val="none" w:sz="0" w:space="0" w:color="auto"/>
                                <w:bottom w:val="none" w:sz="0" w:space="0" w:color="auto"/>
                                <w:right w:val="none" w:sz="0" w:space="0" w:color="auto"/>
                              </w:divBdr>
                            </w:div>
                            <w:div w:id="1388720106">
                              <w:marLeft w:val="0"/>
                              <w:marRight w:val="0"/>
                              <w:marTop w:val="240"/>
                              <w:marBottom w:val="120"/>
                              <w:divBdr>
                                <w:top w:val="none" w:sz="0" w:space="0" w:color="auto"/>
                                <w:left w:val="none" w:sz="0" w:space="0" w:color="auto"/>
                                <w:bottom w:val="none" w:sz="0" w:space="0" w:color="auto"/>
                                <w:right w:val="none" w:sz="0" w:space="0" w:color="auto"/>
                              </w:divBdr>
                            </w:div>
                            <w:div w:id="1580478428">
                              <w:marLeft w:val="0"/>
                              <w:marRight w:val="0"/>
                              <w:marTop w:val="240"/>
                              <w:marBottom w:val="120"/>
                              <w:divBdr>
                                <w:top w:val="none" w:sz="0" w:space="0" w:color="auto"/>
                                <w:left w:val="none" w:sz="0" w:space="0" w:color="auto"/>
                                <w:bottom w:val="none" w:sz="0" w:space="0" w:color="auto"/>
                                <w:right w:val="none" w:sz="0" w:space="0" w:color="auto"/>
                              </w:divBdr>
                            </w:div>
                            <w:div w:id="1696686635">
                              <w:marLeft w:val="0"/>
                              <w:marRight w:val="0"/>
                              <w:marTop w:val="240"/>
                              <w:marBottom w:val="120"/>
                              <w:divBdr>
                                <w:top w:val="none" w:sz="0" w:space="0" w:color="auto"/>
                                <w:left w:val="none" w:sz="0" w:space="0" w:color="auto"/>
                                <w:bottom w:val="none" w:sz="0" w:space="0" w:color="auto"/>
                                <w:right w:val="none" w:sz="0" w:space="0" w:color="auto"/>
                              </w:divBdr>
                            </w:div>
                            <w:div w:id="1757941969">
                              <w:marLeft w:val="0"/>
                              <w:marRight w:val="0"/>
                              <w:marTop w:val="240"/>
                              <w:marBottom w:val="120"/>
                              <w:divBdr>
                                <w:top w:val="none" w:sz="0" w:space="0" w:color="auto"/>
                                <w:left w:val="none" w:sz="0" w:space="0" w:color="auto"/>
                                <w:bottom w:val="none" w:sz="0" w:space="0" w:color="auto"/>
                                <w:right w:val="none" w:sz="0" w:space="0" w:color="auto"/>
                              </w:divBdr>
                            </w:div>
                            <w:div w:id="1905288810">
                              <w:marLeft w:val="0"/>
                              <w:marRight w:val="0"/>
                              <w:marTop w:val="240"/>
                              <w:marBottom w:val="120"/>
                              <w:divBdr>
                                <w:top w:val="none" w:sz="0" w:space="0" w:color="auto"/>
                                <w:left w:val="none" w:sz="0" w:space="0" w:color="auto"/>
                                <w:bottom w:val="none" w:sz="0" w:space="0" w:color="auto"/>
                                <w:right w:val="none" w:sz="0" w:space="0" w:color="auto"/>
                              </w:divBdr>
                            </w:div>
                            <w:div w:id="1927499831">
                              <w:marLeft w:val="0"/>
                              <w:marRight w:val="0"/>
                              <w:marTop w:val="240"/>
                              <w:marBottom w:val="120"/>
                              <w:divBdr>
                                <w:top w:val="none" w:sz="0" w:space="0" w:color="auto"/>
                                <w:left w:val="none" w:sz="0" w:space="0" w:color="auto"/>
                                <w:bottom w:val="none" w:sz="0" w:space="0" w:color="auto"/>
                                <w:right w:val="none" w:sz="0" w:space="0" w:color="auto"/>
                              </w:divBdr>
                            </w:div>
                            <w:div w:id="1966697033">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7138269">
      <w:bodyDiv w:val="1"/>
      <w:marLeft w:val="0"/>
      <w:marRight w:val="0"/>
      <w:marTop w:val="0"/>
      <w:marBottom w:val="0"/>
      <w:divBdr>
        <w:top w:val="none" w:sz="0" w:space="0" w:color="auto"/>
        <w:left w:val="none" w:sz="0" w:space="0" w:color="auto"/>
        <w:bottom w:val="none" w:sz="0" w:space="0" w:color="auto"/>
        <w:right w:val="none" w:sz="0" w:space="0" w:color="auto"/>
      </w:divBdr>
    </w:div>
    <w:div w:id="901984015">
      <w:bodyDiv w:val="1"/>
      <w:marLeft w:val="0"/>
      <w:marRight w:val="0"/>
      <w:marTop w:val="0"/>
      <w:marBottom w:val="0"/>
      <w:divBdr>
        <w:top w:val="none" w:sz="0" w:space="0" w:color="auto"/>
        <w:left w:val="none" w:sz="0" w:space="0" w:color="auto"/>
        <w:bottom w:val="none" w:sz="0" w:space="0" w:color="auto"/>
        <w:right w:val="none" w:sz="0" w:space="0" w:color="auto"/>
      </w:divBdr>
    </w:div>
    <w:div w:id="958797122">
      <w:bodyDiv w:val="1"/>
      <w:marLeft w:val="0"/>
      <w:marRight w:val="0"/>
      <w:marTop w:val="0"/>
      <w:marBottom w:val="0"/>
      <w:divBdr>
        <w:top w:val="none" w:sz="0" w:space="0" w:color="auto"/>
        <w:left w:val="none" w:sz="0" w:space="0" w:color="auto"/>
        <w:bottom w:val="none" w:sz="0" w:space="0" w:color="auto"/>
        <w:right w:val="none" w:sz="0" w:space="0" w:color="auto"/>
      </w:divBdr>
    </w:div>
    <w:div w:id="1016155972">
      <w:bodyDiv w:val="1"/>
      <w:marLeft w:val="0"/>
      <w:marRight w:val="0"/>
      <w:marTop w:val="0"/>
      <w:marBottom w:val="0"/>
      <w:divBdr>
        <w:top w:val="none" w:sz="0" w:space="0" w:color="auto"/>
        <w:left w:val="none" w:sz="0" w:space="0" w:color="auto"/>
        <w:bottom w:val="none" w:sz="0" w:space="0" w:color="auto"/>
        <w:right w:val="none" w:sz="0" w:space="0" w:color="auto"/>
      </w:divBdr>
    </w:div>
    <w:div w:id="1016689562">
      <w:bodyDiv w:val="1"/>
      <w:marLeft w:val="0"/>
      <w:marRight w:val="0"/>
      <w:marTop w:val="0"/>
      <w:marBottom w:val="0"/>
      <w:divBdr>
        <w:top w:val="none" w:sz="0" w:space="0" w:color="auto"/>
        <w:left w:val="none" w:sz="0" w:space="0" w:color="auto"/>
        <w:bottom w:val="none" w:sz="0" w:space="0" w:color="auto"/>
        <w:right w:val="none" w:sz="0" w:space="0" w:color="auto"/>
      </w:divBdr>
    </w:div>
    <w:div w:id="1080374158">
      <w:bodyDiv w:val="1"/>
      <w:marLeft w:val="0"/>
      <w:marRight w:val="0"/>
      <w:marTop w:val="0"/>
      <w:marBottom w:val="0"/>
      <w:divBdr>
        <w:top w:val="none" w:sz="0" w:space="0" w:color="auto"/>
        <w:left w:val="none" w:sz="0" w:space="0" w:color="auto"/>
        <w:bottom w:val="none" w:sz="0" w:space="0" w:color="auto"/>
        <w:right w:val="none" w:sz="0" w:space="0" w:color="auto"/>
      </w:divBdr>
      <w:divsChild>
        <w:div w:id="1783068031">
          <w:marLeft w:val="0"/>
          <w:marRight w:val="0"/>
          <w:marTop w:val="0"/>
          <w:marBottom w:val="0"/>
          <w:divBdr>
            <w:top w:val="none" w:sz="0" w:space="0" w:color="auto"/>
            <w:left w:val="none" w:sz="0" w:space="0" w:color="auto"/>
            <w:bottom w:val="none" w:sz="0" w:space="0" w:color="auto"/>
            <w:right w:val="none" w:sz="0" w:space="0" w:color="auto"/>
          </w:divBdr>
          <w:divsChild>
            <w:div w:id="875505146">
              <w:marLeft w:val="0"/>
              <w:marRight w:val="60"/>
              <w:marTop w:val="0"/>
              <w:marBottom w:val="0"/>
              <w:divBdr>
                <w:top w:val="none" w:sz="0" w:space="0" w:color="auto"/>
                <w:left w:val="none" w:sz="0" w:space="0" w:color="auto"/>
                <w:bottom w:val="none" w:sz="0" w:space="0" w:color="auto"/>
                <w:right w:val="none" w:sz="0" w:space="0" w:color="auto"/>
              </w:divBdr>
              <w:divsChild>
                <w:div w:id="701200507">
                  <w:marLeft w:val="0"/>
                  <w:marRight w:val="0"/>
                  <w:marTop w:val="0"/>
                  <w:marBottom w:val="150"/>
                  <w:divBdr>
                    <w:top w:val="none" w:sz="0" w:space="0" w:color="auto"/>
                    <w:left w:val="none" w:sz="0" w:space="0" w:color="auto"/>
                    <w:bottom w:val="none" w:sz="0" w:space="0" w:color="auto"/>
                    <w:right w:val="none" w:sz="0" w:space="0" w:color="auto"/>
                  </w:divBdr>
                  <w:divsChild>
                    <w:div w:id="884760951">
                      <w:marLeft w:val="0"/>
                      <w:marRight w:val="0"/>
                      <w:marTop w:val="0"/>
                      <w:marBottom w:val="0"/>
                      <w:divBdr>
                        <w:top w:val="none" w:sz="0" w:space="0" w:color="auto"/>
                        <w:left w:val="none" w:sz="0" w:space="0" w:color="auto"/>
                        <w:bottom w:val="none" w:sz="0" w:space="0" w:color="auto"/>
                        <w:right w:val="none" w:sz="0" w:space="0" w:color="auto"/>
                      </w:divBdr>
                      <w:divsChild>
                        <w:div w:id="1727795936">
                          <w:marLeft w:val="0"/>
                          <w:marRight w:val="0"/>
                          <w:marTop w:val="0"/>
                          <w:marBottom w:val="0"/>
                          <w:divBdr>
                            <w:top w:val="none" w:sz="0" w:space="0" w:color="auto"/>
                            <w:left w:val="none" w:sz="0" w:space="0" w:color="auto"/>
                            <w:bottom w:val="none" w:sz="0" w:space="0" w:color="auto"/>
                            <w:right w:val="none" w:sz="0" w:space="0" w:color="auto"/>
                          </w:divBdr>
                          <w:divsChild>
                            <w:div w:id="158009858">
                              <w:marLeft w:val="0"/>
                              <w:marRight w:val="0"/>
                              <w:marTop w:val="240"/>
                              <w:marBottom w:val="120"/>
                              <w:divBdr>
                                <w:top w:val="none" w:sz="0" w:space="0" w:color="auto"/>
                                <w:left w:val="none" w:sz="0" w:space="0" w:color="auto"/>
                                <w:bottom w:val="none" w:sz="0" w:space="0" w:color="auto"/>
                                <w:right w:val="none" w:sz="0" w:space="0" w:color="auto"/>
                              </w:divBdr>
                            </w:div>
                            <w:div w:id="325210553">
                              <w:marLeft w:val="0"/>
                              <w:marRight w:val="0"/>
                              <w:marTop w:val="240"/>
                              <w:marBottom w:val="120"/>
                              <w:divBdr>
                                <w:top w:val="none" w:sz="0" w:space="0" w:color="auto"/>
                                <w:left w:val="none" w:sz="0" w:space="0" w:color="auto"/>
                                <w:bottom w:val="none" w:sz="0" w:space="0" w:color="auto"/>
                                <w:right w:val="none" w:sz="0" w:space="0" w:color="auto"/>
                              </w:divBdr>
                            </w:div>
                            <w:div w:id="445126719">
                              <w:marLeft w:val="0"/>
                              <w:marRight w:val="0"/>
                              <w:marTop w:val="240"/>
                              <w:marBottom w:val="120"/>
                              <w:divBdr>
                                <w:top w:val="none" w:sz="0" w:space="0" w:color="auto"/>
                                <w:left w:val="none" w:sz="0" w:space="0" w:color="auto"/>
                                <w:bottom w:val="none" w:sz="0" w:space="0" w:color="auto"/>
                                <w:right w:val="none" w:sz="0" w:space="0" w:color="auto"/>
                              </w:divBdr>
                            </w:div>
                            <w:div w:id="489449310">
                              <w:marLeft w:val="0"/>
                              <w:marRight w:val="0"/>
                              <w:marTop w:val="240"/>
                              <w:marBottom w:val="120"/>
                              <w:divBdr>
                                <w:top w:val="none" w:sz="0" w:space="0" w:color="auto"/>
                                <w:left w:val="none" w:sz="0" w:space="0" w:color="auto"/>
                                <w:bottom w:val="none" w:sz="0" w:space="0" w:color="auto"/>
                                <w:right w:val="none" w:sz="0" w:space="0" w:color="auto"/>
                              </w:divBdr>
                            </w:div>
                            <w:div w:id="504252769">
                              <w:marLeft w:val="0"/>
                              <w:marRight w:val="0"/>
                              <w:marTop w:val="240"/>
                              <w:marBottom w:val="120"/>
                              <w:divBdr>
                                <w:top w:val="none" w:sz="0" w:space="0" w:color="auto"/>
                                <w:left w:val="none" w:sz="0" w:space="0" w:color="auto"/>
                                <w:bottom w:val="none" w:sz="0" w:space="0" w:color="auto"/>
                                <w:right w:val="none" w:sz="0" w:space="0" w:color="auto"/>
                              </w:divBdr>
                            </w:div>
                            <w:div w:id="509875493">
                              <w:marLeft w:val="0"/>
                              <w:marRight w:val="0"/>
                              <w:marTop w:val="240"/>
                              <w:marBottom w:val="120"/>
                              <w:divBdr>
                                <w:top w:val="none" w:sz="0" w:space="0" w:color="auto"/>
                                <w:left w:val="none" w:sz="0" w:space="0" w:color="auto"/>
                                <w:bottom w:val="none" w:sz="0" w:space="0" w:color="auto"/>
                                <w:right w:val="none" w:sz="0" w:space="0" w:color="auto"/>
                              </w:divBdr>
                            </w:div>
                            <w:div w:id="539590607">
                              <w:marLeft w:val="0"/>
                              <w:marRight w:val="0"/>
                              <w:marTop w:val="240"/>
                              <w:marBottom w:val="120"/>
                              <w:divBdr>
                                <w:top w:val="none" w:sz="0" w:space="0" w:color="auto"/>
                                <w:left w:val="none" w:sz="0" w:space="0" w:color="auto"/>
                                <w:bottom w:val="none" w:sz="0" w:space="0" w:color="auto"/>
                                <w:right w:val="none" w:sz="0" w:space="0" w:color="auto"/>
                              </w:divBdr>
                            </w:div>
                            <w:div w:id="626273985">
                              <w:marLeft w:val="0"/>
                              <w:marRight w:val="0"/>
                              <w:marTop w:val="240"/>
                              <w:marBottom w:val="120"/>
                              <w:divBdr>
                                <w:top w:val="none" w:sz="0" w:space="0" w:color="auto"/>
                                <w:left w:val="none" w:sz="0" w:space="0" w:color="auto"/>
                                <w:bottom w:val="none" w:sz="0" w:space="0" w:color="auto"/>
                                <w:right w:val="none" w:sz="0" w:space="0" w:color="auto"/>
                              </w:divBdr>
                            </w:div>
                            <w:div w:id="784692552">
                              <w:marLeft w:val="0"/>
                              <w:marRight w:val="0"/>
                              <w:marTop w:val="240"/>
                              <w:marBottom w:val="120"/>
                              <w:divBdr>
                                <w:top w:val="none" w:sz="0" w:space="0" w:color="auto"/>
                                <w:left w:val="none" w:sz="0" w:space="0" w:color="auto"/>
                                <w:bottom w:val="none" w:sz="0" w:space="0" w:color="auto"/>
                                <w:right w:val="none" w:sz="0" w:space="0" w:color="auto"/>
                              </w:divBdr>
                            </w:div>
                            <w:div w:id="955481321">
                              <w:marLeft w:val="0"/>
                              <w:marRight w:val="0"/>
                              <w:marTop w:val="240"/>
                              <w:marBottom w:val="120"/>
                              <w:divBdr>
                                <w:top w:val="none" w:sz="0" w:space="0" w:color="auto"/>
                                <w:left w:val="none" w:sz="0" w:space="0" w:color="auto"/>
                                <w:bottom w:val="none" w:sz="0" w:space="0" w:color="auto"/>
                                <w:right w:val="none" w:sz="0" w:space="0" w:color="auto"/>
                              </w:divBdr>
                            </w:div>
                            <w:div w:id="958880711">
                              <w:marLeft w:val="0"/>
                              <w:marRight w:val="0"/>
                              <w:marTop w:val="240"/>
                              <w:marBottom w:val="120"/>
                              <w:divBdr>
                                <w:top w:val="none" w:sz="0" w:space="0" w:color="auto"/>
                                <w:left w:val="none" w:sz="0" w:space="0" w:color="auto"/>
                                <w:bottom w:val="none" w:sz="0" w:space="0" w:color="auto"/>
                                <w:right w:val="none" w:sz="0" w:space="0" w:color="auto"/>
                              </w:divBdr>
                            </w:div>
                            <w:div w:id="1026561800">
                              <w:marLeft w:val="0"/>
                              <w:marRight w:val="0"/>
                              <w:marTop w:val="240"/>
                              <w:marBottom w:val="120"/>
                              <w:divBdr>
                                <w:top w:val="none" w:sz="0" w:space="0" w:color="auto"/>
                                <w:left w:val="none" w:sz="0" w:space="0" w:color="auto"/>
                                <w:bottom w:val="none" w:sz="0" w:space="0" w:color="auto"/>
                                <w:right w:val="none" w:sz="0" w:space="0" w:color="auto"/>
                              </w:divBdr>
                            </w:div>
                            <w:div w:id="1078595172">
                              <w:marLeft w:val="0"/>
                              <w:marRight w:val="0"/>
                              <w:marTop w:val="240"/>
                              <w:marBottom w:val="120"/>
                              <w:divBdr>
                                <w:top w:val="none" w:sz="0" w:space="0" w:color="auto"/>
                                <w:left w:val="none" w:sz="0" w:space="0" w:color="auto"/>
                                <w:bottom w:val="none" w:sz="0" w:space="0" w:color="auto"/>
                                <w:right w:val="none" w:sz="0" w:space="0" w:color="auto"/>
                              </w:divBdr>
                            </w:div>
                            <w:div w:id="1156873545">
                              <w:marLeft w:val="0"/>
                              <w:marRight w:val="0"/>
                              <w:marTop w:val="240"/>
                              <w:marBottom w:val="120"/>
                              <w:divBdr>
                                <w:top w:val="none" w:sz="0" w:space="0" w:color="auto"/>
                                <w:left w:val="none" w:sz="0" w:space="0" w:color="auto"/>
                                <w:bottom w:val="none" w:sz="0" w:space="0" w:color="auto"/>
                                <w:right w:val="none" w:sz="0" w:space="0" w:color="auto"/>
                              </w:divBdr>
                            </w:div>
                            <w:div w:id="1247886089">
                              <w:marLeft w:val="0"/>
                              <w:marRight w:val="0"/>
                              <w:marTop w:val="240"/>
                              <w:marBottom w:val="120"/>
                              <w:divBdr>
                                <w:top w:val="none" w:sz="0" w:space="0" w:color="auto"/>
                                <w:left w:val="none" w:sz="0" w:space="0" w:color="auto"/>
                                <w:bottom w:val="none" w:sz="0" w:space="0" w:color="auto"/>
                                <w:right w:val="none" w:sz="0" w:space="0" w:color="auto"/>
                              </w:divBdr>
                            </w:div>
                            <w:div w:id="1687056876">
                              <w:marLeft w:val="0"/>
                              <w:marRight w:val="0"/>
                              <w:marTop w:val="240"/>
                              <w:marBottom w:val="120"/>
                              <w:divBdr>
                                <w:top w:val="none" w:sz="0" w:space="0" w:color="auto"/>
                                <w:left w:val="none" w:sz="0" w:space="0" w:color="auto"/>
                                <w:bottom w:val="none" w:sz="0" w:space="0" w:color="auto"/>
                                <w:right w:val="none" w:sz="0" w:space="0" w:color="auto"/>
                              </w:divBdr>
                            </w:div>
                            <w:div w:id="1733310426">
                              <w:marLeft w:val="0"/>
                              <w:marRight w:val="0"/>
                              <w:marTop w:val="240"/>
                              <w:marBottom w:val="120"/>
                              <w:divBdr>
                                <w:top w:val="none" w:sz="0" w:space="0" w:color="auto"/>
                                <w:left w:val="none" w:sz="0" w:space="0" w:color="auto"/>
                                <w:bottom w:val="none" w:sz="0" w:space="0" w:color="auto"/>
                                <w:right w:val="none" w:sz="0" w:space="0" w:color="auto"/>
                              </w:divBdr>
                            </w:div>
                            <w:div w:id="1954896980">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5748635">
      <w:bodyDiv w:val="1"/>
      <w:marLeft w:val="0"/>
      <w:marRight w:val="0"/>
      <w:marTop w:val="0"/>
      <w:marBottom w:val="0"/>
      <w:divBdr>
        <w:top w:val="none" w:sz="0" w:space="0" w:color="auto"/>
        <w:left w:val="none" w:sz="0" w:space="0" w:color="auto"/>
        <w:bottom w:val="none" w:sz="0" w:space="0" w:color="auto"/>
        <w:right w:val="none" w:sz="0" w:space="0" w:color="auto"/>
      </w:divBdr>
    </w:div>
    <w:div w:id="1262031849">
      <w:bodyDiv w:val="1"/>
      <w:marLeft w:val="0"/>
      <w:marRight w:val="0"/>
      <w:marTop w:val="0"/>
      <w:marBottom w:val="0"/>
      <w:divBdr>
        <w:top w:val="none" w:sz="0" w:space="0" w:color="auto"/>
        <w:left w:val="none" w:sz="0" w:space="0" w:color="auto"/>
        <w:bottom w:val="none" w:sz="0" w:space="0" w:color="auto"/>
        <w:right w:val="none" w:sz="0" w:space="0" w:color="auto"/>
      </w:divBdr>
    </w:div>
    <w:div w:id="1299997914">
      <w:bodyDiv w:val="1"/>
      <w:marLeft w:val="0"/>
      <w:marRight w:val="0"/>
      <w:marTop w:val="0"/>
      <w:marBottom w:val="0"/>
      <w:divBdr>
        <w:top w:val="none" w:sz="0" w:space="0" w:color="auto"/>
        <w:left w:val="none" w:sz="0" w:space="0" w:color="auto"/>
        <w:bottom w:val="none" w:sz="0" w:space="0" w:color="auto"/>
        <w:right w:val="none" w:sz="0" w:space="0" w:color="auto"/>
      </w:divBdr>
    </w:div>
    <w:div w:id="1322124958">
      <w:bodyDiv w:val="1"/>
      <w:marLeft w:val="0"/>
      <w:marRight w:val="0"/>
      <w:marTop w:val="0"/>
      <w:marBottom w:val="0"/>
      <w:divBdr>
        <w:top w:val="none" w:sz="0" w:space="0" w:color="auto"/>
        <w:left w:val="none" w:sz="0" w:space="0" w:color="auto"/>
        <w:bottom w:val="none" w:sz="0" w:space="0" w:color="auto"/>
        <w:right w:val="none" w:sz="0" w:space="0" w:color="auto"/>
      </w:divBdr>
    </w:div>
    <w:div w:id="1365787962">
      <w:bodyDiv w:val="1"/>
      <w:marLeft w:val="0"/>
      <w:marRight w:val="0"/>
      <w:marTop w:val="0"/>
      <w:marBottom w:val="0"/>
      <w:divBdr>
        <w:top w:val="none" w:sz="0" w:space="0" w:color="auto"/>
        <w:left w:val="none" w:sz="0" w:space="0" w:color="auto"/>
        <w:bottom w:val="none" w:sz="0" w:space="0" w:color="auto"/>
        <w:right w:val="none" w:sz="0" w:space="0" w:color="auto"/>
      </w:divBdr>
    </w:div>
    <w:div w:id="1401781344">
      <w:bodyDiv w:val="1"/>
      <w:marLeft w:val="0"/>
      <w:marRight w:val="0"/>
      <w:marTop w:val="0"/>
      <w:marBottom w:val="0"/>
      <w:divBdr>
        <w:top w:val="none" w:sz="0" w:space="0" w:color="auto"/>
        <w:left w:val="none" w:sz="0" w:space="0" w:color="auto"/>
        <w:bottom w:val="none" w:sz="0" w:space="0" w:color="auto"/>
        <w:right w:val="none" w:sz="0" w:space="0" w:color="auto"/>
      </w:divBdr>
    </w:div>
    <w:div w:id="1410808847">
      <w:bodyDiv w:val="1"/>
      <w:marLeft w:val="0"/>
      <w:marRight w:val="0"/>
      <w:marTop w:val="0"/>
      <w:marBottom w:val="0"/>
      <w:divBdr>
        <w:top w:val="none" w:sz="0" w:space="0" w:color="auto"/>
        <w:left w:val="none" w:sz="0" w:space="0" w:color="auto"/>
        <w:bottom w:val="none" w:sz="0" w:space="0" w:color="auto"/>
        <w:right w:val="none" w:sz="0" w:space="0" w:color="auto"/>
      </w:divBdr>
    </w:div>
    <w:div w:id="1435977763">
      <w:bodyDiv w:val="1"/>
      <w:marLeft w:val="0"/>
      <w:marRight w:val="0"/>
      <w:marTop w:val="0"/>
      <w:marBottom w:val="0"/>
      <w:divBdr>
        <w:top w:val="none" w:sz="0" w:space="0" w:color="auto"/>
        <w:left w:val="none" w:sz="0" w:space="0" w:color="auto"/>
        <w:bottom w:val="none" w:sz="0" w:space="0" w:color="auto"/>
        <w:right w:val="none" w:sz="0" w:space="0" w:color="auto"/>
      </w:divBdr>
    </w:div>
    <w:div w:id="1514757127">
      <w:bodyDiv w:val="1"/>
      <w:marLeft w:val="0"/>
      <w:marRight w:val="0"/>
      <w:marTop w:val="0"/>
      <w:marBottom w:val="0"/>
      <w:divBdr>
        <w:top w:val="none" w:sz="0" w:space="0" w:color="auto"/>
        <w:left w:val="none" w:sz="0" w:space="0" w:color="auto"/>
        <w:bottom w:val="none" w:sz="0" w:space="0" w:color="auto"/>
        <w:right w:val="none" w:sz="0" w:space="0" w:color="auto"/>
      </w:divBdr>
    </w:div>
    <w:div w:id="1589845818">
      <w:bodyDiv w:val="1"/>
      <w:marLeft w:val="0"/>
      <w:marRight w:val="0"/>
      <w:marTop w:val="0"/>
      <w:marBottom w:val="0"/>
      <w:divBdr>
        <w:top w:val="none" w:sz="0" w:space="0" w:color="auto"/>
        <w:left w:val="none" w:sz="0" w:space="0" w:color="auto"/>
        <w:bottom w:val="none" w:sz="0" w:space="0" w:color="auto"/>
        <w:right w:val="none" w:sz="0" w:space="0" w:color="auto"/>
      </w:divBdr>
    </w:div>
    <w:div w:id="1598100845">
      <w:bodyDiv w:val="1"/>
      <w:marLeft w:val="0"/>
      <w:marRight w:val="0"/>
      <w:marTop w:val="0"/>
      <w:marBottom w:val="0"/>
      <w:divBdr>
        <w:top w:val="none" w:sz="0" w:space="0" w:color="auto"/>
        <w:left w:val="none" w:sz="0" w:space="0" w:color="auto"/>
        <w:bottom w:val="none" w:sz="0" w:space="0" w:color="auto"/>
        <w:right w:val="none" w:sz="0" w:space="0" w:color="auto"/>
      </w:divBdr>
    </w:div>
    <w:div w:id="1598101647">
      <w:bodyDiv w:val="1"/>
      <w:marLeft w:val="0"/>
      <w:marRight w:val="0"/>
      <w:marTop w:val="0"/>
      <w:marBottom w:val="0"/>
      <w:divBdr>
        <w:top w:val="none" w:sz="0" w:space="0" w:color="auto"/>
        <w:left w:val="none" w:sz="0" w:space="0" w:color="auto"/>
        <w:bottom w:val="none" w:sz="0" w:space="0" w:color="auto"/>
        <w:right w:val="none" w:sz="0" w:space="0" w:color="auto"/>
      </w:divBdr>
    </w:div>
    <w:div w:id="1614287137">
      <w:bodyDiv w:val="1"/>
      <w:marLeft w:val="0"/>
      <w:marRight w:val="0"/>
      <w:marTop w:val="0"/>
      <w:marBottom w:val="0"/>
      <w:divBdr>
        <w:top w:val="none" w:sz="0" w:space="0" w:color="auto"/>
        <w:left w:val="none" w:sz="0" w:space="0" w:color="auto"/>
        <w:bottom w:val="none" w:sz="0" w:space="0" w:color="auto"/>
        <w:right w:val="none" w:sz="0" w:space="0" w:color="auto"/>
      </w:divBdr>
    </w:div>
    <w:div w:id="1702045633">
      <w:bodyDiv w:val="1"/>
      <w:marLeft w:val="0"/>
      <w:marRight w:val="0"/>
      <w:marTop w:val="0"/>
      <w:marBottom w:val="0"/>
      <w:divBdr>
        <w:top w:val="none" w:sz="0" w:space="0" w:color="auto"/>
        <w:left w:val="none" w:sz="0" w:space="0" w:color="auto"/>
        <w:bottom w:val="none" w:sz="0" w:space="0" w:color="auto"/>
        <w:right w:val="none" w:sz="0" w:space="0" w:color="auto"/>
      </w:divBdr>
    </w:div>
    <w:div w:id="1704017805">
      <w:bodyDiv w:val="1"/>
      <w:marLeft w:val="0"/>
      <w:marRight w:val="0"/>
      <w:marTop w:val="0"/>
      <w:marBottom w:val="0"/>
      <w:divBdr>
        <w:top w:val="none" w:sz="0" w:space="0" w:color="auto"/>
        <w:left w:val="none" w:sz="0" w:space="0" w:color="auto"/>
        <w:bottom w:val="none" w:sz="0" w:space="0" w:color="auto"/>
        <w:right w:val="none" w:sz="0" w:space="0" w:color="auto"/>
      </w:divBdr>
      <w:divsChild>
        <w:div w:id="1829787560">
          <w:marLeft w:val="0"/>
          <w:marRight w:val="0"/>
          <w:marTop w:val="0"/>
          <w:marBottom w:val="0"/>
          <w:divBdr>
            <w:top w:val="none" w:sz="0" w:space="0" w:color="auto"/>
            <w:left w:val="none" w:sz="0" w:space="0" w:color="auto"/>
            <w:bottom w:val="none" w:sz="0" w:space="0" w:color="auto"/>
            <w:right w:val="none" w:sz="0" w:space="0" w:color="auto"/>
          </w:divBdr>
          <w:divsChild>
            <w:div w:id="1541821509">
              <w:marLeft w:val="0"/>
              <w:marRight w:val="60"/>
              <w:marTop w:val="0"/>
              <w:marBottom w:val="0"/>
              <w:divBdr>
                <w:top w:val="none" w:sz="0" w:space="0" w:color="auto"/>
                <w:left w:val="none" w:sz="0" w:space="0" w:color="auto"/>
                <w:bottom w:val="none" w:sz="0" w:space="0" w:color="auto"/>
                <w:right w:val="none" w:sz="0" w:space="0" w:color="auto"/>
              </w:divBdr>
              <w:divsChild>
                <w:div w:id="955135349">
                  <w:marLeft w:val="0"/>
                  <w:marRight w:val="0"/>
                  <w:marTop w:val="0"/>
                  <w:marBottom w:val="150"/>
                  <w:divBdr>
                    <w:top w:val="none" w:sz="0" w:space="0" w:color="auto"/>
                    <w:left w:val="none" w:sz="0" w:space="0" w:color="auto"/>
                    <w:bottom w:val="none" w:sz="0" w:space="0" w:color="auto"/>
                    <w:right w:val="none" w:sz="0" w:space="0" w:color="auto"/>
                  </w:divBdr>
                  <w:divsChild>
                    <w:div w:id="1841234248">
                      <w:marLeft w:val="0"/>
                      <w:marRight w:val="0"/>
                      <w:marTop w:val="0"/>
                      <w:marBottom w:val="0"/>
                      <w:divBdr>
                        <w:top w:val="none" w:sz="0" w:space="0" w:color="auto"/>
                        <w:left w:val="none" w:sz="0" w:space="0" w:color="auto"/>
                        <w:bottom w:val="none" w:sz="0" w:space="0" w:color="auto"/>
                        <w:right w:val="none" w:sz="0" w:space="0" w:color="auto"/>
                      </w:divBdr>
                      <w:divsChild>
                        <w:div w:id="1695962284">
                          <w:marLeft w:val="0"/>
                          <w:marRight w:val="0"/>
                          <w:marTop w:val="0"/>
                          <w:marBottom w:val="0"/>
                          <w:divBdr>
                            <w:top w:val="none" w:sz="0" w:space="0" w:color="auto"/>
                            <w:left w:val="none" w:sz="0" w:space="0" w:color="auto"/>
                            <w:bottom w:val="none" w:sz="0" w:space="0" w:color="auto"/>
                            <w:right w:val="none" w:sz="0" w:space="0" w:color="auto"/>
                          </w:divBdr>
                          <w:divsChild>
                            <w:div w:id="31613169">
                              <w:marLeft w:val="0"/>
                              <w:marRight w:val="0"/>
                              <w:marTop w:val="240"/>
                              <w:marBottom w:val="120"/>
                              <w:divBdr>
                                <w:top w:val="none" w:sz="0" w:space="0" w:color="auto"/>
                                <w:left w:val="none" w:sz="0" w:space="0" w:color="auto"/>
                                <w:bottom w:val="none" w:sz="0" w:space="0" w:color="auto"/>
                                <w:right w:val="none" w:sz="0" w:space="0" w:color="auto"/>
                              </w:divBdr>
                            </w:div>
                            <w:div w:id="137500010">
                              <w:marLeft w:val="0"/>
                              <w:marRight w:val="0"/>
                              <w:marTop w:val="240"/>
                              <w:marBottom w:val="120"/>
                              <w:divBdr>
                                <w:top w:val="none" w:sz="0" w:space="0" w:color="auto"/>
                                <w:left w:val="none" w:sz="0" w:space="0" w:color="auto"/>
                                <w:bottom w:val="none" w:sz="0" w:space="0" w:color="auto"/>
                                <w:right w:val="none" w:sz="0" w:space="0" w:color="auto"/>
                              </w:divBdr>
                            </w:div>
                            <w:div w:id="273757757">
                              <w:marLeft w:val="0"/>
                              <w:marRight w:val="0"/>
                              <w:marTop w:val="240"/>
                              <w:marBottom w:val="120"/>
                              <w:divBdr>
                                <w:top w:val="none" w:sz="0" w:space="0" w:color="auto"/>
                                <w:left w:val="none" w:sz="0" w:space="0" w:color="auto"/>
                                <w:bottom w:val="none" w:sz="0" w:space="0" w:color="auto"/>
                                <w:right w:val="none" w:sz="0" w:space="0" w:color="auto"/>
                              </w:divBdr>
                            </w:div>
                            <w:div w:id="1322389221">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1246141">
      <w:bodyDiv w:val="1"/>
      <w:marLeft w:val="0"/>
      <w:marRight w:val="0"/>
      <w:marTop w:val="0"/>
      <w:marBottom w:val="0"/>
      <w:divBdr>
        <w:top w:val="none" w:sz="0" w:space="0" w:color="auto"/>
        <w:left w:val="none" w:sz="0" w:space="0" w:color="auto"/>
        <w:bottom w:val="none" w:sz="0" w:space="0" w:color="auto"/>
        <w:right w:val="none" w:sz="0" w:space="0" w:color="auto"/>
      </w:divBdr>
    </w:div>
    <w:div w:id="1740861361">
      <w:bodyDiv w:val="1"/>
      <w:marLeft w:val="0"/>
      <w:marRight w:val="0"/>
      <w:marTop w:val="0"/>
      <w:marBottom w:val="0"/>
      <w:divBdr>
        <w:top w:val="none" w:sz="0" w:space="0" w:color="auto"/>
        <w:left w:val="none" w:sz="0" w:space="0" w:color="auto"/>
        <w:bottom w:val="none" w:sz="0" w:space="0" w:color="auto"/>
        <w:right w:val="none" w:sz="0" w:space="0" w:color="auto"/>
      </w:divBdr>
    </w:div>
    <w:div w:id="1884712157">
      <w:bodyDiv w:val="1"/>
      <w:marLeft w:val="0"/>
      <w:marRight w:val="0"/>
      <w:marTop w:val="0"/>
      <w:marBottom w:val="0"/>
      <w:divBdr>
        <w:top w:val="none" w:sz="0" w:space="0" w:color="auto"/>
        <w:left w:val="none" w:sz="0" w:space="0" w:color="auto"/>
        <w:bottom w:val="none" w:sz="0" w:space="0" w:color="auto"/>
        <w:right w:val="none" w:sz="0" w:space="0" w:color="auto"/>
      </w:divBdr>
    </w:div>
    <w:div w:id="1896239021">
      <w:bodyDiv w:val="1"/>
      <w:marLeft w:val="0"/>
      <w:marRight w:val="0"/>
      <w:marTop w:val="0"/>
      <w:marBottom w:val="0"/>
      <w:divBdr>
        <w:top w:val="none" w:sz="0" w:space="0" w:color="auto"/>
        <w:left w:val="none" w:sz="0" w:space="0" w:color="auto"/>
        <w:bottom w:val="none" w:sz="0" w:space="0" w:color="auto"/>
        <w:right w:val="none" w:sz="0" w:space="0" w:color="auto"/>
      </w:divBdr>
    </w:div>
    <w:div w:id="1982225620">
      <w:bodyDiv w:val="1"/>
      <w:marLeft w:val="0"/>
      <w:marRight w:val="0"/>
      <w:marTop w:val="0"/>
      <w:marBottom w:val="0"/>
      <w:divBdr>
        <w:top w:val="none" w:sz="0" w:space="0" w:color="auto"/>
        <w:left w:val="none" w:sz="0" w:space="0" w:color="auto"/>
        <w:bottom w:val="none" w:sz="0" w:space="0" w:color="auto"/>
        <w:right w:val="none" w:sz="0" w:space="0" w:color="auto"/>
      </w:divBdr>
    </w:div>
    <w:div w:id="1985037603">
      <w:bodyDiv w:val="1"/>
      <w:marLeft w:val="0"/>
      <w:marRight w:val="0"/>
      <w:marTop w:val="0"/>
      <w:marBottom w:val="0"/>
      <w:divBdr>
        <w:top w:val="none" w:sz="0" w:space="0" w:color="auto"/>
        <w:left w:val="none" w:sz="0" w:space="0" w:color="auto"/>
        <w:bottom w:val="none" w:sz="0" w:space="0" w:color="auto"/>
        <w:right w:val="none" w:sz="0" w:space="0" w:color="auto"/>
      </w:divBdr>
    </w:div>
    <w:div w:id="1992830634">
      <w:bodyDiv w:val="1"/>
      <w:marLeft w:val="0"/>
      <w:marRight w:val="0"/>
      <w:marTop w:val="0"/>
      <w:marBottom w:val="0"/>
      <w:divBdr>
        <w:top w:val="none" w:sz="0" w:space="0" w:color="auto"/>
        <w:left w:val="none" w:sz="0" w:space="0" w:color="auto"/>
        <w:bottom w:val="none" w:sz="0" w:space="0" w:color="auto"/>
        <w:right w:val="none" w:sz="0" w:space="0" w:color="auto"/>
      </w:divBdr>
    </w:div>
    <w:div w:id="1997373429">
      <w:bodyDiv w:val="1"/>
      <w:marLeft w:val="0"/>
      <w:marRight w:val="0"/>
      <w:marTop w:val="0"/>
      <w:marBottom w:val="0"/>
      <w:divBdr>
        <w:top w:val="none" w:sz="0" w:space="0" w:color="auto"/>
        <w:left w:val="none" w:sz="0" w:space="0" w:color="auto"/>
        <w:bottom w:val="none" w:sz="0" w:space="0" w:color="auto"/>
        <w:right w:val="none" w:sz="0" w:space="0" w:color="auto"/>
      </w:divBdr>
    </w:div>
    <w:div w:id="2007634039">
      <w:bodyDiv w:val="1"/>
      <w:marLeft w:val="0"/>
      <w:marRight w:val="0"/>
      <w:marTop w:val="0"/>
      <w:marBottom w:val="0"/>
      <w:divBdr>
        <w:top w:val="none" w:sz="0" w:space="0" w:color="auto"/>
        <w:left w:val="none" w:sz="0" w:space="0" w:color="auto"/>
        <w:bottom w:val="none" w:sz="0" w:space="0" w:color="auto"/>
        <w:right w:val="none" w:sz="0" w:space="0" w:color="auto"/>
      </w:divBdr>
    </w:div>
    <w:div w:id="2027781679">
      <w:bodyDiv w:val="1"/>
      <w:marLeft w:val="0"/>
      <w:marRight w:val="0"/>
      <w:marTop w:val="0"/>
      <w:marBottom w:val="0"/>
      <w:divBdr>
        <w:top w:val="none" w:sz="0" w:space="0" w:color="auto"/>
        <w:left w:val="none" w:sz="0" w:space="0" w:color="auto"/>
        <w:bottom w:val="none" w:sz="0" w:space="0" w:color="auto"/>
        <w:right w:val="none" w:sz="0" w:space="0" w:color="auto"/>
      </w:divBdr>
    </w:div>
    <w:div w:id="2093113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jn@jhl.si" TargetMode="External"/><Relationship Id="rId13" Type="http://schemas.openxmlformats.org/officeDocument/2006/relationships/hyperlink" Target="http://www.uradni-list.si/1/objava.jsp?sop=2015-01-3920" TargetMode="External"/><Relationship Id="rId18" Type="http://schemas.openxmlformats.org/officeDocument/2006/relationships/hyperlink" Target="https://ejn.gov.si/" TargetMode="External"/><Relationship Id="rId26" Type="http://schemas.openxmlformats.org/officeDocument/2006/relationships/hyperlink" Target="mailto:silvo.kosir@lpt.si"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uradni-list.si/1/objava.jsp?sop=2015-01-3920" TargetMode="External"/><Relationship Id="rId17" Type="http://schemas.openxmlformats.org/officeDocument/2006/relationships/hyperlink" Target="https://ejn.gov.si/" TargetMode="External"/><Relationship Id="rId25" Type="http://schemas.openxmlformats.org/officeDocument/2006/relationships/hyperlink" Target="https://www.kpk-rs.si/sl/pogosta-vprasanja" TargetMode="Externa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yperlink" Target="https://ejn.gov.si/"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uradni-list.si/1/objava.jsp?urlurid=20131484"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eader" Target="header2.xml"/><Relationship Id="rId28" Type="http://schemas.openxmlformats.org/officeDocument/2006/relationships/footer" Target="footer3.xml"/><Relationship Id="rId10" Type="http://schemas.openxmlformats.org/officeDocument/2006/relationships/hyperlink" Target="http://www.uradni-list.si/1/objava.jsp?sop=2006-01-1349" TargetMode="External"/><Relationship Id="rId19" Type="http://schemas.openxmlformats.org/officeDocument/2006/relationships/hyperlink" Target="https://ejn.gov.si/" TargetMode="External"/><Relationship Id="rId4" Type="http://schemas.openxmlformats.org/officeDocument/2006/relationships/settings" Target="settings.xml"/><Relationship Id="rId9" Type="http://schemas.openxmlformats.org/officeDocument/2006/relationships/hyperlink" Target="http://www.uradni-list.si/1/objava.jsp?sop=2015-01-3920" TargetMode="External"/><Relationship Id="rId14" Type="http://schemas.openxmlformats.org/officeDocument/2006/relationships/image" Target="media/image1.png"/><Relationship Id="rId22" Type="http://schemas.openxmlformats.org/officeDocument/2006/relationships/footer" Target="footer1.xml"/><Relationship Id="rId27" Type="http://schemas.openxmlformats.org/officeDocument/2006/relationships/hyperlink" Target="mailto:rozle.rogelj@rogelj-romat.si" TargetMode="Externa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wm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4.wmf"/></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A635C6-C594-4FFC-BCB7-40AC00897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51</Pages>
  <Words>18551</Words>
  <Characters>105742</Characters>
  <Application>Microsoft Office Word</Application>
  <DocSecurity>0</DocSecurity>
  <Lines>881</Lines>
  <Paragraphs>248</Paragraphs>
  <ScaleCrop>false</ScaleCrop>
  <HeadingPairs>
    <vt:vector size="2" baseType="variant">
      <vt:variant>
        <vt:lpstr>Naslov</vt:lpstr>
      </vt:variant>
      <vt:variant>
        <vt:i4>1</vt:i4>
      </vt:variant>
    </vt:vector>
  </HeadingPairs>
  <TitlesOfParts>
    <vt:vector size="1" baseType="lpstr">
      <vt:lpstr/>
    </vt:vector>
  </TitlesOfParts>
  <Company>Hewlett-Packard</Company>
  <LinksUpToDate>false</LinksUpToDate>
  <CharactersWithSpaces>124045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Darko Pintarič</dc:creator>
  <cp:lastModifiedBy>Darko Pintarič</cp:lastModifiedBy>
  <cp:revision>3</cp:revision>
  <cp:lastPrinted>2021-08-11T06:25:00Z</cp:lastPrinted>
  <dcterms:created xsi:type="dcterms:W3CDTF">2022-11-02T12:59:00Z</dcterms:created>
  <dcterms:modified xsi:type="dcterms:W3CDTF">2022-11-02T13:06:00Z</dcterms:modified>
</cp:coreProperties>
</file>