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DC7AC" w14:textId="77777777" w:rsidR="002C2AB3" w:rsidRPr="00076910" w:rsidRDefault="002C2AB3" w:rsidP="004D1204">
      <w:pPr>
        <w:keepNext/>
        <w:ind w:right="1274"/>
        <w:rPr>
          <w:rFonts w:ascii="Tahoma" w:hAnsi="Tahoma" w:cs="Tahoma"/>
        </w:rPr>
      </w:pPr>
    </w:p>
    <w:p w14:paraId="37F2192E"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5DBCD1C0" w14:textId="77777777" w:rsidR="00BE48B1" w:rsidRDefault="00BE48B1" w:rsidP="001C29E2">
      <w:pPr>
        <w:keepNext/>
        <w:keepLines/>
        <w:rPr>
          <w:rFonts w:ascii="Tahoma" w:hAnsi="Tahoma" w:cs="Tahoma"/>
          <w:b/>
          <w:bCs/>
        </w:rPr>
      </w:pPr>
    </w:p>
    <w:p w14:paraId="2FC79D00" w14:textId="77777777" w:rsidR="002E4B2A" w:rsidRPr="00C8579C" w:rsidRDefault="002E4B2A" w:rsidP="002E4B2A">
      <w:pPr>
        <w:keepLines/>
        <w:widowControl w:val="0"/>
        <w:rPr>
          <w:rFonts w:ascii="Tahoma" w:hAnsi="Tahoma" w:cs="Tahoma"/>
          <w:b/>
          <w:bCs/>
        </w:rPr>
      </w:pPr>
      <w:r>
        <w:rPr>
          <w:rFonts w:ascii="Tahoma" w:hAnsi="Tahoma" w:cs="Tahoma"/>
          <w:b/>
          <w:bCs/>
        </w:rPr>
        <w:t>Javno podjetje Ljubljanska parkirišča in tržnice, d.o.o.</w:t>
      </w:r>
    </w:p>
    <w:p w14:paraId="17DED235" w14:textId="77777777" w:rsidR="002E4B2A" w:rsidRPr="00C8579C" w:rsidRDefault="002E4B2A" w:rsidP="002E4B2A">
      <w:pPr>
        <w:keepLines/>
        <w:widowControl w:val="0"/>
        <w:rPr>
          <w:rFonts w:ascii="Tahoma" w:hAnsi="Tahoma" w:cs="Tahoma"/>
        </w:rPr>
      </w:pPr>
      <w:r>
        <w:rPr>
          <w:rFonts w:ascii="Tahoma" w:hAnsi="Tahoma" w:cs="Tahoma"/>
        </w:rPr>
        <w:t>Kopitarjeva ulica 2</w:t>
      </w:r>
    </w:p>
    <w:p w14:paraId="5A33007D" w14:textId="77777777" w:rsidR="002E4B2A" w:rsidRPr="00C8579C" w:rsidRDefault="002E4B2A" w:rsidP="002E4B2A">
      <w:pPr>
        <w:keepLines/>
        <w:widowControl w:val="0"/>
        <w:rPr>
          <w:rFonts w:ascii="Tahoma" w:hAnsi="Tahoma" w:cs="Tahoma"/>
        </w:rPr>
      </w:pPr>
      <w:r w:rsidRPr="00C8579C">
        <w:rPr>
          <w:rFonts w:ascii="Tahoma" w:hAnsi="Tahoma" w:cs="Tahoma"/>
        </w:rPr>
        <w:t>1000 Ljubljana</w:t>
      </w:r>
    </w:p>
    <w:p w14:paraId="71A68EF4" w14:textId="77777777" w:rsidR="002E4B2A" w:rsidRDefault="002E4B2A" w:rsidP="00681F36">
      <w:pPr>
        <w:keepNext/>
        <w:keepLines/>
        <w:jc w:val="both"/>
        <w:rPr>
          <w:rFonts w:ascii="Tahoma" w:hAnsi="Tahoma" w:cs="Tahoma"/>
          <w:b/>
        </w:rPr>
      </w:pPr>
    </w:p>
    <w:p w14:paraId="1DC714CA"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79753D74" w14:textId="77777777" w:rsidR="00681F36" w:rsidRPr="00076910" w:rsidRDefault="00681F36" w:rsidP="00681F36">
      <w:pPr>
        <w:keepNext/>
        <w:keepLines/>
        <w:jc w:val="both"/>
        <w:rPr>
          <w:rFonts w:ascii="Tahoma" w:hAnsi="Tahoma" w:cs="Tahoma"/>
        </w:rPr>
      </w:pPr>
    </w:p>
    <w:p w14:paraId="21C39490"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672710E2"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60BF8D42"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2F9B110B" w14:textId="77777777" w:rsidR="00681F36" w:rsidRPr="00076910" w:rsidRDefault="00681F36" w:rsidP="00681F36">
      <w:pPr>
        <w:keepNext/>
        <w:keepLines/>
        <w:jc w:val="both"/>
        <w:rPr>
          <w:rFonts w:ascii="Tahoma" w:hAnsi="Tahoma" w:cs="Tahoma"/>
        </w:rPr>
      </w:pPr>
    </w:p>
    <w:p w14:paraId="6AE99455" w14:textId="77777777" w:rsidR="002C2AB3" w:rsidRPr="00076910" w:rsidRDefault="002C2AB3" w:rsidP="004D1204">
      <w:pPr>
        <w:keepNext/>
        <w:rPr>
          <w:rFonts w:ascii="Tahoma" w:hAnsi="Tahoma" w:cs="Tahoma"/>
        </w:rPr>
      </w:pPr>
    </w:p>
    <w:p w14:paraId="1DEC69B5" w14:textId="77777777" w:rsidR="004958CB" w:rsidRPr="00076910" w:rsidRDefault="007C70A1" w:rsidP="004D1204">
      <w:pPr>
        <w:keepNext/>
        <w:rPr>
          <w:rFonts w:ascii="Tahoma" w:hAnsi="Tahoma" w:cs="Tahoma"/>
          <w:b/>
        </w:rPr>
      </w:pPr>
      <w:r w:rsidRPr="00076910">
        <w:rPr>
          <w:rFonts w:ascii="Tahoma" w:hAnsi="Tahoma" w:cs="Tahoma"/>
        </w:rPr>
        <w:t xml:space="preserve">Številka: </w:t>
      </w:r>
      <w:r w:rsidR="00B64379">
        <w:rPr>
          <w:rFonts w:ascii="Tahoma" w:hAnsi="Tahoma" w:cs="Tahoma"/>
          <w:b/>
        </w:rPr>
        <w:t>LPT-10/23</w:t>
      </w:r>
    </w:p>
    <w:p w14:paraId="119FFCBA" w14:textId="77777777" w:rsidR="0000366A" w:rsidRPr="00076910" w:rsidRDefault="0000366A" w:rsidP="004D1204">
      <w:pPr>
        <w:keepNext/>
        <w:rPr>
          <w:rFonts w:ascii="Tahoma" w:hAnsi="Tahoma" w:cs="Tahoma"/>
          <w:b/>
        </w:rPr>
      </w:pPr>
    </w:p>
    <w:p w14:paraId="41AF3959" w14:textId="77777777" w:rsidR="004958CB" w:rsidRPr="00076910" w:rsidRDefault="004958CB" w:rsidP="004D1204">
      <w:pPr>
        <w:keepNext/>
        <w:rPr>
          <w:rFonts w:ascii="Tahoma" w:hAnsi="Tahoma" w:cs="Tahoma"/>
        </w:rPr>
      </w:pPr>
    </w:p>
    <w:p w14:paraId="7A37D3A2"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1B602E02" w14:textId="77777777">
        <w:trPr>
          <w:trHeight w:val="851"/>
        </w:trPr>
        <w:tc>
          <w:tcPr>
            <w:tcW w:w="7094" w:type="dxa"/>
            <w:shd w:val="pct12" w:color="auto" w:fill="FFFFFF"/>
            <w:vAlign w:val="center"/>
          </w:tcPr>
          <w:p w14:paraId="4ABEF8EB"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53D1C603" w14:textId="77777777" w:rsidR="0047238D" w:rsidRPr="00076910" w:rsidRDefault="0047238D" w:rsidP="004D1204">
      <w:pPr>
        <w:keepNext/>
        <w:ind w:right="424"/>
        <w:jc w:val="center"/>
        <w:rPr>
          <w:rFonts w:ascii="Tahoma" w:hAnsi="Tahoma" w:cs="Tahoma"/>
          <w:b/>
        </w:rPr>
      </w:pPr>
    </w:p>
    <w:p w14:paraId="31A63F47" w14:textId="77777777" w:rsidR="0000366A" w:rsidRPr="00076910" w:rsidRDefault="0000366A" w:rsidP="004D1204">
      <w:pPr>
        <w:keepNext/>
        <w:ind w:right="424"/>
        <w:jc w:val="center"/>
        <w:rPr>
          <w:rFonts w:ascii="Tahoma" w:hAnsi="Tahoma" w:cs="Tahoma"/>
        </w:rPr>
      </w:pPr>
    </w:p>
    <w:p w14:paraId="51D646A2"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24608567" w14:textId="77777777" w:rsidR="00407CBF" w:rsidRPr="00076910" w:rsidRDefault="00407CBF" w:rsidP="004D1204">
      <w:pPr>
        <w:keepNext/>
        <w:ind w:right="424"/>
        <w:jc w:val="center"/>
        <w:rPr>
          <w:rFonts w:ascii="Tahoma" w:hAnsi="Tahoma" w:cs="Tahoma"/>
        </w:rPr>
      </w:pPr>
    </w:p>
    <w:p w14:paraId="25EA7E03" w14:textId="77777777" w:rsidR="00DF2A09" w:rsidRPr="00076910" w:rsidRDefault="00DF2A09" w:rsidP="004D1204">
      <w:pPr>
        <w:keepNext/>
        <w:ind w:right="424"/>
        <w:jc w:val="center"/>
        <w:rPr>
          <w:rFonts w:ascii="Tahoma" w:hAnsi="Tahoma" w:cs="Tahoma"/>
        </w:rPr>
      </w:pPr>
    </w:p>
    <w:p w14:paraId="2FF0F868" w14:textId="77777777" w:rsidR="004958CB" w:rsidRPr="00076910" w:rsidRDefault="003A4569" w:rsidP="004D1204">
      <w:pPr>
        <w:keepNext/>
        <w:ind w:right="424"/>
        <w:jc w:val="center"/>
        <w:rPr>
          <w:rFonts w:ascii="Tahoma" w:hAnsi="Tahoma" w:cs="Tahoma"/>
          <w:b/>
        </w:rPr>
      </w:pPr>
      <w:r>
        <w:rPr>
          <w:rFonts w:ascii="Tahoma" w:hAnsi="Tahoma" w:cs="Tahoma"/>
          <w:b/>
        </w:rPr>
        <w:t>Nakup gradbenega materiala</w:t>
      </w:r>
    </w:p>
    <w:p w14:paraId="4A7673EA" w14:textId="5960F815"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023AFF">
        <w:rPr>
          <w:rFonts w:ascii="Tahoma" w:hAnsi="Tahoma" w:cs="Tahoma"/>
        </w:rPr>
        <w:t xml:space="preserve"> </w:t>
      </w:r>
      <w:r w:rsidR="00FA11B2" w:rsidRPr="00076910">
        <w:rPr>
          <w:rFonts w:ascii="Tahoma" w:hAnsi="Tahoma" w:cs="Tahoma"/>
        </w:rPr>
        <w:t xml:space="preserve"> </w:t>
      </w:r>
      <w:r w:rsidR="001A5FBC">
        <w:rPr>
          <w:rFonts w:ascii="Tahoma" w:hAnsi="Tahoma" w:cs="Tahoma"/>
        </w:rPr>
        <w:t>14. 3. 2023</w:t>
      </w:r>
    </w:p>
    <w:p w14:paraId="3D49B272" w14:textId="77777777" w:rsidR="00B62FAB" w:rsidRPr="00A73B7E" w:rsidRDefault="00B62FAB" w:rsidP="004D1204">
      <w:pPr>
        <w:pStyle w:val="Naslov1"/>
        <w:jc w:val="center"/>
        <w:rPr>
          <w:lang w:val="sl-SI"/>
        </w:rPr>
      </w:pPr>
      <w:bookmarkStart w:id="0" w:name="_Toc178483388"/>
    </w:p>
    <w:p w14:paraId="4F4FA278" w14:textId="77777777" w:rsidR="00B62FAB" w:rsidRPr="00A73B7E" w:rsidRDefault="00B62FAB" w:rsidP="004D1204">
      <w:pPr>
        <w:pStyle w:val="Naslov1"/>
        <w:tabs>
          <w:tab w:val="left" w:pos="1545"/>
        </w:tabs>
        <w:jc w:val="left"/>
        <w:rPr>
          <w:lang w:val="sl-SI"/>
        </w:rPr>
      </w:pPr>
      <w:r w:rsidRPr="00A73B7E">
        <w:rPr>
          <w:lang w:val="sl-SI"/>
        </w:rPr>
        <w:tab/>
      </w:r>
    </w:p>
    <w:p w14:paraId="3D18B461" w14:textId="77777777" w:rsidR="00A22D1B" w:rsidRPr="00076910" w:rsidRDefault="00A22D1B" w:rsidP="004D1204">
      <w:pPr>
        <w:pStyle w:val="Naslov1"/>
        <w:jc w:val="center"/>
        <w:rPr>
          <w:rFonts w:ascii="Tahoma" w:hAnsi="Tahoma" w:cs="Tahoma"/>
          <w:lang w:val="sl-SI"/>
        </w:rPr>
      </w:pPr>
    </w:p>
    <w:p w14:paraId="77CCBE75" w14:textId="77777777" w:rsidR="00A22D1B" w:rsidRPr="006D03C9" w:rsidRDefault="00A22D1B" w:rsidP="004D1204">
      <w:pPr>
        <w:pStyle w:val="Naslov1"/>
        <w:jc w:val="center"/>
        <w:rPr>
          <w:rFonts w:ascii="Tahoma" w:hAnsi="Tahoma" w:cs="Tahoma"/>
          <w:lang w:val="sl-SI"/>
        </w:rPr>
      </w:pPr>
    </w:p>
    <w:p w14:paraId="04B38AD0" w14:textId="77777777" w:rsidR="007C70A1" w:rsidRPr="00A73B7E" w:rsidRDefault="007C70A1" w:rsidP="004D1204">
      <w:pPr>
        <w:pStyle w:val="Naslov1"/>
        <w:jc w:val="center"/>
        <w:rPr>
          <w:rFonts w:ascii="Tahoma" w:hAnsi="Tahoma" w:cs="Tahoma"/>
          <w:lang w:val="sl-SI"/>
        </w:rPr>
      </w:pPr>
      <w:r w:rsidRPr="00A73B7E">
        <w:rPr>
          <w:rFonts w:ascii="Tahoma" w:hAnsi="Tahoma" w:cs="Tahoma"/>
          <w:lang w:val="sl-SI"/>
        </w:rPr>
        <w:t xml:space="preserve">POVABILO K ODDAJI </w:t>
      </w:r>
      <w:bookmarkEnd w:id="0"/>
      <w:r w:rsidR="00037AB0" w:rsidRPr="00A73B7E">
        <w:rPr>
          <w:rFonts w:ascii="Tahoma" w:hAnsi="Tahoma" w:cs="Tahoma"/>
          <w:lang w:val="sl-SI"/>
        </w:rPr>
        <w:t>PONUDBE</w:t>
      </w:r>
    </w:p>
    <w:p w14:paraId="76E10E39"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32EB978B" w14:textId="77777777" w:rsidR="007C70A1" w:rsidRPr="006D03C9" w:rsidRDefault="007C70A1" w:rsidP="004D1204">
      <w:pPr>
        <w:keepNext/>
        <w:rPr>
          <w:rFonts w:ascii="Tahoma" w:hAnsi="Tahoma" w:cs="Tahoma"/>
        </w:rPr>
      </w:pPr>
    </w:p>
    <w:p w14:paraId="13218CA3" w14:textId="77777777" w:rsidR="007C70A1" w:rsidRPr="00CD023B" w:rsidRDefault="007C70A1" w:rsidP="004D1204">
      <w:pPr>
        <w:keepNext/>
        <w:rPr>
          <w:rFonts w:ascii="Tahoma" w:hAnsi="Tahoma" w:cs="Tahoma"/>
        </w:rPr>
      </w:pPr>
    </w:p>
    <w:p w14:paraId="091CF43A" w14:textId="77777777" w:rsidR="007C70A1" w:rsidRPr="006B13B6" w:rsidRDefault="007C70A1" w:rsidP="004D1204">
      <w:pPr>
        <w:keepNext/>
        <w:rPr>
          <w:rFonts w:ascii="Tahoma" w:hAnsi="Tahoma" w:cs="Tahoma"/>
        </w:rPr>
      </w:pPr>
    </w:p>
    <w:p w14:paraId="36D21296"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341FE334" w14:textId="77777777" w:rsidR="007C70A1" w:rsidRPr="00076910" w:rsidRDefault="007C70A1" w:rsidP="004D1204">
      <w:pPr>
        <w:keepNext/>
        <w:rPr>
          <w:rFonts w:ascii="Tahoma" w:hAnsi="Tahoma" w:cs="Tahoma"/>
        </w:rPr>
      </w:pPr>
    </w:p>
    <w:p w14:paraId="465C0C25" w14:textId="77777777" w:rsidR="007C70A1" w:rsidRPr="00076910" w:rsidRDefault="007C70A1" w:rsidP="004D1204">
      <w:pPr>
        <w:keepNext/>
        <w:jc w:val="center"/>
        <w:rPr>
          <w:rFonts w:ascii="Tahoma" w:hAnsi="Tahoma" w:cs="Tahoma"/>
        </w:rPr>
      </w:pPr>
    </w:p>
    <w:p w14:paraId="544AC181"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 xml:space="preserve">izbiro </w:t>
      </w:r>
      <w:r w:rsidR="00657395">
        <w:rPr>
          <w:rFonts w:ascii="Tahoma" w:hAnsi="Tahoma" w:cs="Tahoma"/>
        </w:rPr>
        <w:t>dobavitelja</w:t>
      </w:r>
      <w:r w:rsidR="00055DC6" w:rsidRPr="00076910">
        <w:rPr>
          <w:rFonts w:ascii="Tahoma" w:hAnsi="Tahoma" w:cs="Tahoma"/>
        </w:rPr>
        <w:t xml:space="preserve"> za</w:t>
      </w:r>
    </w:p>
    <w:p w14:paraId="52EE5870" w14:textId="77777777" w:rsidR="005261BD" w:rsidRPr="00076910" w:rsidRDefault="005261BD" w:rsidP="004D1204">
      <w:pPr>
        <w:keepNext/>
        <w:rPr>
          <w:rFonts w:ascii="Tahoma" w:hAnsi="Tahoma" w:cs="Tahoma"/>
        </w:rPr>
      </w:pPr>
    </w:p>
    <w:p w14:paraId="1CC3B414" w14:textId="77777777" w:rsidR="007C70A1" w:rsidRPr="00076910" w:rsidRDefault="007C70A1" w:rsidP="004D1204">
      <w:pPr>
        <w:keepNext/>
        <w:jc w:val="center"/>
        <w:rPr>
          <w:rFonts w:ascii="Tahoma" w:hAnsi="Tahoma" w:cs="Tahoma"/>
        </w:rPr>
      </w:pPr>
    </w:p>
    <w:p w14:paraId="1AE0329E" w14:textId="77777777" w:rsidR="00EA3E65" w:rsidRPr="00076910" w:rsidRDefault="00EA3E65" w:rsidP="004D1204">
      <w:pPr>
        <w:keepNext/>
        <w:jc w:val="center"/>
        <w:rPr>
          <w:rFonts w:ascii="Tahoma" w:hAnsi="Tahoma" w:cs="Tahoma"/>
        </w:rPr>
      </w:pPr>
    </w:p>
    <w:p w14:paraId="26029897" w14:textId="77777777" w:rsidR="00720DE1" w:rsidRPr="00076910" w:rsidRDefault="00DE3686" w:rsidP="00720DE1">
      <w:pPr>
        <w:keepNext/>
        <w:ind w:right="424"/>
        <w:jc w:val="center"/>
        <w:rPr>
          <w:rFonts w:ascii="Tahoma" w:hAnsi="Tahoma" w:cs="Tahoma"/>
          <w:b/>
        </w:rPr>
      </w:pPr>
      <w:r>
        <w:rPr>
          <w:rFonts w:ascii="Tahoma" w:hAnsi="Tahoma" w:cs="Tahoma"/>
          <w:b/>
        </w:rPr>
        <w:t>Nakup gradbenega materiala</w:t>
      </w:r>
    </w:p>
    <w:p w14:paraId="4CA48D61" w14:textId="77777777" w:rsidR="00AB4496" w:rsidRPr="00076910" w:rsidRDefault="00AB4496" w:rsidP="004D1204">
      <w:pPr>
        <w:keepNext/>
        <w:jc w:val="center"/>
        <w:rPr>
          <w:rFonts w:ascii="Tahoma" w:hAnsi="Tahoma" w:cs="Tahoma"/>
        </w:rPr>
      </w:pPr>
    </w:p>
    <w:p w14:paraId="5FD0A8BD" w14:textId="77777777" w:rsidR="00250981" w:rsidRPr="00076910" w:rsidRDefault="00250981" w:rsidP="004D1204">
      <w:pPr>
        <w:keepNext/>
        <w:ind w:right="424"/>
        <w:jc w:val="center"/>
        <w:rPr>
          <w:rFonts w:ascii="Tahoma" w:hAnsi="Tahoma" w:cs="Tahoma"/>
          <w:b/>
        </w:rPr>
      </w:pPr>
    </w:p>
    <w:p w14:paraId="62E64714" w14:textId="77777777" w:rsidR="007C70A1" w:rsidRPr="00076910" w:rsidRDefault="007C70A1" w:rsidP="004D1204">
      <w:pPr>
        <w:keepNext/>
        <w:rPr>
          <w:rFonts w:ascii="Tahoma" w:hAnsi="Tahoma" w:cs="Tahoma"/>
        </w:rPr>
      </w:pPr>
    </w:p>
    <w:p w14:paraId="3741C41A" w14:textId="77777777" w:rsidR="007C70A1" w:rsidRPr="00076910" w:rsidRDefault="007C70A1" w:rsidP="004D1204">
      <w:pPr>
        <w:keepNext/>
        <w:rPr>
          <w:rFonts w:ascii="Tahoma" w:hAnsi="Tahoma" w:cs="Tahoma"/>
        </w:rPr>
      </w:pPr>
    </w:p>
    <w:p w14:paraId="710CDA41" w14:textId="77777777" w:rsidR="007C70A1" w:rsidRPr="00076910" w:rsidRDefault="007C70A1" w:rsidP="004D1204">
      <w:pPr>
        <w:keepNext/>
        <w:rPr>
          <w:rFonts w:ascii="Tahoma" w:hAnsi="Tahoma" w:cs="Tahoma"/>
        </w:rPr>
      </w:pPr>
    </w:p>
    <w:p w14:paraId="151DF464" w14:textId="77777777" w:rsidR="007C70A1" w:rsidRPr="00076910" w:rsidRDefault="007C70A1" w:rsidP="004D1204">
      <w:pPr>
        <w:keepNext/>
        <w:rPr>
          <w:rFonts w:ascii="Tahoma" w:hAnsi="Tahoma" w:cs="Tahoma"/>
        </w:rPr>
      </w:pPr>
      <w:r w:rsidRPr="00076910">
        <w:rPr>
          <w:rFonts w:ascii="Tahoma" w:hAnsi="Tahoma" w:cs="Tahoma"/>
        </w:rPr>
        <w:t>S spoštovanjem!</w:t>
      </w:r>
    </w:p>
    <w:p w14:paraId="39354EB6" w14:textId="77777777" w:rsidR="00325548" w:rsidRPr="00076910" w:rsidRDefault="00325548" w:rsidP="004D1204">
      <w:pPr>
        <w:keepNext/>
        <w:autoSpaceDE w:val="0"/>
        <w:autoSpaceDN w:val="0"/>
        <w:adjustRightInd w:val="0"/>
        <w:rPr>
          <w:rFonts w:ascii="Tahoma" w:hAnsi="Tahoma" w:cs="Tahoma"/>
        </w:rPr>
      </w:pPr>
    </w:p>
    <w:p w14:paraId="4D19604D" w14:textId="77777777" w:rsidR="00D9227D" w:rsidRPr="00076910" w:rsidRDefault="00D9227D" w:rsidP="004D1204">
      <w:pPr>
        <w:keepNext/>
        <w:autoSpaceDE w:val="0"/>
        <w:autoSpaceDN w:val="0"/>
        <w:adjustRightInd w:val="0"/>
        <w:jc w:val="right"/>
        <w:rPr>
          <w:rFonts w:ascii="Tahoma" w:hAnsi="Tahoma" w:cs="Tahoma"/>
          <w:bCs/>
        </w:rPr>
      </w:pPr>
    </w:p>
    <w:p w14:paraId="61904F0D" w14:textId="77777777" w:rsidR="00325548" w:rsidRPr="00076910" w:rsidRDefault="00325548" w:rsidP="004D1204">
      <w:pPr>
        <w:keepNext/>
        <w:autoSpaceDE w:val="0"/>
        <w:autoSpaceDN w:val="0"/>
        <w:adjustRightInd w:val="0"/>
        <w:jc w:val="right"/>
        <w:rPr>
          <w:rFonts w:ascii="Tahoma" w:hAnsi="Tahoma" w:cs="Tahoma"/>
          <w:bCs/>
        </w:rPr>
      </w:pPr>
    </w:p>
    <w:p w14:paraId="783580D5" w14:textId="77777777" w:rsidR="00325548" w:rsidRPr="00076910" w:rsidRDefault="00325548" w:rsidP="004D1204">
      <w:pPr>
        <w:keepNext/>
        <w:autoSpaceDE w:val="0"/>
        <w:autoSpaceDN w:val="0"/>
        <w:adjustRightInd w:val="0"/>
        <w:jc w:val="right"/>
        <w:rPr>
          <w:rFonts w:ascii="Tahoma" w:hAnsi="Tahoma" w:cs="Tahoma"/>
          <w:bCs/>
        </w:rPr>
      </w:pPr>
    </w:p>
    <w:p w14:paraId="379C66C9" w14:textId="77777777" w:rsidR="00325548" w:rsidRPr="00076910" w:rsidRDefault="00325548" w:rsidP="004D1204">
      <w:pPr>
        <w:keepNext/>
        <w:autoSpaceDE w:val="0"/>
        <w:autoSpaceDN w:val="0"/>
        <w:adjustRightInd w:val="0"/>
        <w:jc w:val="right"/>
        <w:rPr>
          <w:rFonts w:ascii="Tahoma" w:hAnsi="Tahoma" w:cs="Tahoma"/>
          <w:bCs/>
        </w:rPr>
      </w:pPr>
    </w:p>
    <w:p w14:paraId="06200D28"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16A56CBC" w14:textId="77777777" w:rsidR="007C70A1" w:rsidRPr="00076910" w:rsidRDefault="001C6D68" w:rsidP="004D1204">
      <w:pPr>
        <w:keepNext/>
        <w:ind w:left="4956" w:firstLine="708"/>
        <w:rPr>
          <w:rFonts w:ascii="Tahoma" w:hAnsi="Tahoma" w:cs="Tahoma"/>
        </w:rPr>
      </w:pPr>
      <w:r>
        <w:rPr>
          <w:rFonts w:ascii="Tahoma" w:hAnsi="Tahoma" w:cs="Tahoma"/>
          <w:bCs/>
        </w:rPr>
        <w:t>Krištof Mlakar,</w:t>
      </w:r>
      <w:r w:rsidR="00325548" w:rsidRPr="00076910">
        <w:rPr>
          <w:rFonts w:ascii="Tahoma" w:hAnsi="Tahoma" w:cs="Tahoma"/>
          <w:bCs/>
        </w:rPr>
        <w:t xml:space="preserve"> univ. dipl. prav.</w:t>
      </w:r>
      <w:r>
        <w:rPr>
          <w:rFonts w:ascii="Tahoma" w:hAnsi="Tahoma" w:cs="Tahoma"/>
          <w:bCs/>
        </w:rPr>
        <w:t>, l.r.</w:t>
      </w:r>
    </w:p>
    <w:p w14:paraId="63491A6C" w14:textId="77777777" w:rsidR="007C70A1" w:rsidRPr="00076910" w:rsidRDefault="007C70A1" w:rsidP="004D1204">
      <w:pPr>
        <w:keepNext/>
        <w:rPr>
          <w:rFonts w:ascii="Tahoma" w:hAnsi="Tahoma" w:cs="Tahoma"/>
        </w:rPr>
      </w:pPr>
    </w:p>
    <w:p w14:paraId="06878EEF" w14:textId="77777777" w:rsidR="00325548" w:rsidRPr="00076910" w:rsidRDefault="00325548" w:rsidP="004D1204">
      <w:pPr>
        <w:keepNext/>
        <w:rPr>
          <w:rFonts w:ascii="Tahoma" w:hAnsi="Tahoma" w:cs="Tahoma"/>
        </w:rPr>
      </w:pPr>
    </w:p>
    <w:p w14:paraId="1983174E" w14:textId="77777777" w:rsidR="00325548" w:rsidRPr="00076910" w:rsidRDefault="00325548" w:rsidP="004D1204">
      <w:pPr>
        <w:keepNext/>
        <w:rPr>
          <w:rFonts w:ascii="Tahoma" w:hAnsi="Tahoma" w:cs="Tahoma"/>
        </w:rPr>
      </w:pPr>
    </w:p>
    <w:p w14:paraId="5521D2D1" w14:textId="77777777" w:rsidR="00325548" w:rsidRPr="00076910" w:rsidRDefault="00325548" w:rsidP="004D1204">
      <w:pPr>
        <w:keepNext/>
        <w:rPr>
          <w:rFonts w:ascii="Tahoma" w:hAnsi="Tahoma" w:cs="Tahoma"/>
        </w:rPr>
      </w:pPr>
    </w:p>
    <w:p w14:paraId="0DA180B5" w14:textId="77777777" w:rsidR="00325548" w:rsidRPr="00076910" w:rsidRDefault="00325548" w:rsidP="004D1204">
      <w:pPr>
        <w:keepNext/>
        <w:rPr>
          <w:rFonts w:ascii="Tahoma" w:hAnsi="Tahoma" w:cs="Tahoma"/>
        </w:rPr>
      </w:pPr>
    </w:p>
    <w:p w14:paraId="07D35EFF" w14:textId="77777777" w:rsidR="00325548" w:rsidRPr="00076910" w:rsidRDefault="00325548" w:rsidP="004D1204">
      <w:pPr>
        <w:keepNext/>
        <w:rPr>
          <w:rFonts w:ascii="Tahoma" w:hAnsi="Tahoma" w:cs="Tahoma"/>
        </w:rPr>
      </w:pPr>
    </w:p>
    <w:p w14:paraId="52F01BCD"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60676608" w14:textId="77777777" w:rsidR="007C70A1" w:rsidRPr="00076910" w:rsidRDefault="007C70A1" w:rsidP="00B11E1B">
      <w:pPr>
        <w:keepNext/>
        <w:widowControl w:val="0"/>
        <w:jc w:val="both"/>
        <w:rPr>
          <w:rFonts w:ascii="Tahoma" w:hAnsi="Tahoma" w:cs="Tahoma"/>
          <w:b/>
        </w:rPr>
      </w:pPr>
    </w:p>
    <w:p w14:paraId="79C22395" w14:textId="77777777" w:rsidR="007C70A1" w:rsidRPr="00076910" w:rsidRDefault="00D76EAE" w:rsidP="00B11E1B">
      <w:pPr>
        <w:keepNext/>
        <w:widowControl w:val="0"/>
        <w:numPr>
          <w:ilvl w:val="1"/>
          <w:numId w:val="2"/>
        </w:numPr>
        <w:jc w:val="both"/>
        <w:rPr>
          <w:rFonts w:ascii="Tahoma" w:hAnsi="Tahoma" w:cs="Tahoma"/>
          <w:b/>
        </w:rPr>
      </w:pPr>
      <w:r>
        <w:rPr>
          <w:rFonts w:ascii="Tahoma" w:hAnsi="Tahoma" w:cs="Tahoma"/>
          <w:b/>
        </w:rPr>
        <w:t>Predmet javnega naročila</w:t>
      </w:r>
    </w:p>
    <w:p w14:paraId="27DC13CD" w14:textId="77777777" w:rsidR="007C70A1" w:rsidRPr="00076910" w:rsidRDefault="007C70A1" w:rsidP="00B11E1B">
      <w:pPr>
        <w:keepNext/>
        <w:widowControl w:val="0"/>
        <w:jc w:val="both"/>
        <w:rPr>
          <w:rFonts w:ascii="Tahoma" w:hAnsi="Tahoma" w:cs="Tahoma"/>
          <w:b/>
        </w:rPr>
      </w:pPr>
    </w:p>
    <w:p w14:paraId="40F05EF0" w14:textId="77777777" w:rsidR="008379C0" w:rsidRDefault="00167A7A" w:rsidP="00A675AB">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predložitvi ponudbe za</w:t>
      </w:r>
      <w:r w:rsidR="00A675AB">
        <w:rPr>
          <w:rFonts w:ascii="Tahoma" w:hAnsi="Tahoma" w:cs="Tahoma"/>
          <w:bCs/>
        </w:rPr>
        <w:t>:</w:t>
      </w:r>
    </w:p>
    <w:p w14:paraId="6076F141" w14:textId="77777777" w:rsidR="00A675AB" w:rsidRDefault="00A675AB" w:rsidP="00A675AB">
      <w:pPr>
        <w:keepNext/>
        <w:widowControl w:val="0"/>
        <w:tabs>
          <w:tab w:val="left" w:pos="0"/>
        </w:tabs>
        <w:jc w:val="both"/>
        <w:rPr>
          <w:rFonts w:ascii="Tahoma" w:hAnsi="Tahoma" w:cs="Tahoma"/>
          <w:bCs/>
        </w:rPr>
      </w:pPr>
    </w:p>
    <w:p w14:paraId="4E12432C" w14:textId="77777777" w:rsidR="00FA14A1" w:rsidRPr="00076910" w:rsidRDefault="003A4569" w:rsidP="00FA14A1">
      <w:pPr>
        <w:keepNext/>
        <w:ind w:right="424"/>
        <w:jc w:val="center"/>
        <w:rPr>
          <w:rFonts w:ascii="Tahoma" w:hAnsi="Tahoma" w:cs="Tahoma"/>
          <w:b/>
        </w:rPr>
      </w:pPr>
      <w:r>
        <w:rPr>
          <w:rFonts w:ascii="Tahoma" w:hAnsi="Tahoma" w:cs="Tahoma"/>
          <w:b/>
        </w:rPr>
        <w:t>Nakup gradbenega materiala</w:t>
      </w:r>
    </w:p>
    <w:p w14:paraId="2DA7D2CA" w14:textId="77777777" w:rsidR="008379C0" w:rsidRPr="00927DA7" w:rsidRDefault="008379C0" w:rsidP="00167A7A">
      <w:pPr>
        <w:keepNext/>
        <w:widowControl w:val="0"/>
        <w:tabs>
          <w:tab w:val="left" w:pos="0"/>
        </w:tabs>
        <w:jc w:val="both"/>
        <w:rPr>
          <w:rFonts w:ascii="Tahoma" w:hAnsi="Tahoma" w:cs="Tahoma"/>
          <w:lang w:eastAsia="x-none"/>
        </w:rPr>
      </w:pPr>
    </w:p>
    <w:p w14:paraId="1A4E6720" w14:textId="77777777"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Poleg razpisne dokumentacije je na spletni</w:t>
      </w:r>
      <w:r w:rsidR="00D76EAE">
        <w:rPr>
          <w:rFonts w:ascii="Tahoma" w:hAnsi="Tahoma" w:cs="Tahoma"/>
          <w:lang w:eastAsia="x-none"/>
        </w:rPr>
        <w:t xml:space="preserve"> strani Portala javnih naročil:</w:t>
      </w:r>
      <w:r w:rsidR="00FC0BB0" w:rsidRPr="00FB2CFB">
        <w:rPr>
          <w:rFonts w:ascii="Tahoma" w:hAnsi="Tahoma" w:cs="Tahoma"/>
          <w:lang w:eastAsia="x-none"/>
        </w:rPr>
        <w:t xml:space="preserve">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w:t>
      </w:r>
      <w:r w:rsidR="000560A2">
        <w:rPr>
          <w:rFonts w:ascii="Tahoma" w:hAnsi="Tahoma" w:cs="Tahoma"/>
          <w:lang w:eastAsia="x-none"/>
        </w:rPr>
        <w:t>.</w:t>
      </w:r>
      <w:r w:rsidR="00FC0BB0" w:rsidRPr="00FB2CFB">
        <w:rPr>
          <w:rFonts w:ascii="Tahoma" w:hAnsi="Tahoma" w:cs="Tahoma"/>
          <w:lang w:eastAsia="x-none"/>
        </w:rPr>
        <w:t xml:space="preserve"> </w:t>
      </w:r>
    </w:p>
    <w:p w14:paraId="4CD70500" w14:textId="77777777" w:rsidR="001C57F7" w:rsidRPr="00E7001B" w:rsidRDefault="001C57F7" w:rsidP="00B11E1B">
      <w:pPr>
        <w:keepNext/>
        <w:widowControl w:val="0"/>
        <w:tabs>
          <w:tab w:val="left" w:pos="0"/>
        </w:tabs>
        <w:jc w:val="both"/>
        <w:rPr>
          <w:rFonts w:ascii="Tahoma" w:hAnsi="Tahoma" w:cs="Tahoma"/>
          <w:lang w:eastAsia="x-none"/>
        </w:rPr>
      </w:pPr>
    </w:p>
    <w:p w14:paraId="6FE7AAB0" w14:textId="77777777" w:rsidR="007C70A1" w:rsidRPr="009A6A4C"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9A6A4C">
        <w:rPr>
          <w:rFonts w:ascii="Tahoma" w:hAnsi="Tahoma" w:cs="Tahoma"/>
          <w:b/>
        </w:rPr>
        <w:t>Dodatna pojasnila ponudnikom</w:t>
      </w:r>
      <w:bookmarkEnd w:id="1"/>
      <w:bookmarkEnd w:id="2"/>
      <w:bookmarkEnd w:id="3"/>
      <w:bookmarkEnd w:id="4"/>
      <w:bookmarkEnd w:id="5"/>
    </w:p>
    <w:p w14:paraId="258C0C0A" w14:textId="77777777" w:rsidR="007C70A1" w:rsidRPr="00076910" w:rsidRDefault="007C70A1" w:rsidP="00B11E1B">
      <w:pPr>
        <w:keepNext/>
        <w:widowControl w:val="0"/>
        <w:jc w:val="both"/>
        <w:rPr>
          <w:rFonts w:ascii="Tahoma" w:hAnsi="Tahoma" w:cs="Tahoma"/>
        </w:rPr>
      </w:pPr>
    </w:p>
    <w:p w14:paraId="08B696E8" w14:textId="1AB22FEB"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najkasneje </w:t>
      </w:r>
      <w:r w:rsidR="00660286" w:rsidRPr="00076910">
        <w:rPr>
          <w:rFonts w:ascii="Tahoma" w:hAnsi="Tahoma" w:cs="Tahoma"/>
        </w:rPr>
        <w:t xml:space="preserve">do </w:t>
      </w:r>
      <w:r w:rsidR="00FD21A6">
        <w:rPr>
          <w:rFonts w:ascii="Tahoma" w:hAnsi="Tahoma" w:cs="Tahoma"/>
        </w:rPr>
        <w:t>torka, dne 21. 3. 2023 do 12. ure</w:t>
      </w:r>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najkasneje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5FC7E964" w14:textId="77777777" w:rsidR="008E2C81" w:rsidRPr="00076910" w:rsidRDefault="008E2C81" w:rsidP="00B11E1B">
      <w:pPr>
        <w:keepNext/>
        <w:widowControl w:val="0"/>
        <w:jc w:val="both"/>
        <w:rPr>
          <w:rFonts w:ascii="Tahoma" w:hAnsi="Tahoma" w:cs="Tahoma"/>
        </w:rPr>
      </w:pPr>
    </w:p>
    <w:p w14:paraId="13519A7D" w14:textId="77777777" w:rsidR="007C70A1" w:rsidRPr="009A6A4C" w:rsidRDefault="00104F2F" w:rsidP="00B11E1B">
      <w:pPr>
        <w:keepNext/>
        <w:widowControl w:val="0"/>
        <w:numPr>
          <w:ilvl w:val="1"/>
          <w:numId w:val="2"/>
        </w:numPr>
        <w:jc w:val="both"/>
        <w:rPr>
          <w:rFonts w:ascii="Tahoma" w:hAnsi="Tahoma" w:cs="Tahoma"/>
          <w:b/>
        </w:rPr>
      </w:pPr>
      <w:r w:rsidRPr="009A6A4C">
        <w:rPr>
          <w:rFonts w:ascii="Tahoma" w:hAnsi="Tahoma" w:cs="Tahoma"/>
          <w:b/>
        </w:rPr>
        <w:t>Oddaja in odpiranje ponudb</w:t>
      </w:r>
    </w:p>
    <w:p w14:paraId="3CA07C3C" w14:textId="77777777" w:rsidR="00104F2F" w:rsidRPr="00076910" w:rsidRDefault="00104F2F" w:rsidP="00B11E1B">
      <w:pPr>
        <w:keepNext/>
        <w:widowControl w:val="0"/>
        <w:jc w:val="both"/>
        <w:rPr>
          <w:rFonts w:ascii="Tahoma" w:hAnsi="Tahoma" w:cs="Tahoma"/>
          <w:b/>
          <w:highlight w:val="yellow"/>
        </w:rPr>
      </w:pPr>
    </w:p>
    <w:p w14:paraId="73CAE6EE" w14:textId="5F24F9EB" w:rsidR="00104F2F" w:rsidRPr="00CD023B"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 najkasneje do</w:t>
      </w:r>
      <w:r w:rsidR="00721FD7" w:rsidRPr="006D03C9">
        <w:rPr>
          <w:rFonts w:ascii="Tahoma" w:hAnsi="Tahoma" w:cs="Tahoma"/>
          <w:b/>
        </w:rPr>
        <w:t xml:space="preserve"> </w:t>
      </w:r>
      <w:r w:rsidR="00FD21A6">
        <w:rPr>
          <w:rFonts w:ascii="Tahoma" w:hAnsi="Tahoma" w:cs="Tahoma"/>
          <w:b/>
        </w:rPr>
        <w:t>torka, dne 28. 3. 2023 do 12. ure</w:t>
      </w:r>
      <w:r w:rsidRPr="0034335F">
        <w:rPr>
          <w:rFonts w:ascii="Tahoma" w:hAnsi="Tahoma" w:cs="Tahoma"/>
          <w:b/>
        </w:rPr>
        <w:t>.</w:t>
      </w:r>
    </w:p>
    <w:p w14:paraId="4A0A3032" w14:textId="77777777" w:rsidR="00104F2F" w:rsidRPr="006B13B6" w:rsidRDefault="00104F2F" w:rsidP="00B11E1B">
      <w:pPr>
        <w:keepNext/>
        <w:widowControl w:val="0"/>
        <w:tabs>
          <w:tab w:val="left" w:pos="142"/>
        </w:tabs>
        <w:jc w:val="both"/>
        <w:rPr>
          <w:rFonts w:ascii="Tahoma" w:hAnsi="Tahoma" w:cs="Tahoma"/>
        </w:rPr>
      </w:pPr>
    </w:p>
    <w:p w14:paraId="03E7D233"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6F778E72" w14:textId="77777777" w:rsidR="00104F2F" w:rsidRPr="00A73B7E" w:rsidRDefault="00104F2F" w:rsidP="00B11E1B">
      <w:pPr>
        <w:keepNext/>
        <w:widowControl w:val="0"/>
        <w:jc w:val="both"/>
        <w:rPr>
          <w:rFonts w:ascii="Tahoma" w:hAnsi="Tahoma" w:cs="Tahoma"/>
        </w:rPr>
      </w:pPr>
    </w:p>
    <w:p w14:paraId="58A093CA" w14:textId="39D07C12"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sistemu e-JN </w:t>
      </w:r>
      <w:r w:rsidR="00401DEE" w:rsidRPr="0034335F">
        <w:rPr>
          <w:rFonts w:ascii="Tahoma" w:hAnsi="Tahoma" w:cs="Tahoma"/>
        </w:rPr>
        <w:t xml:space="preserve">v </w:t>
      </w:r>
      <w:r w:rsidR="00FD21A6">
        <w:rPr>
          <w:rFonts w:ascii="Tahoma" w:hAnsi="Tahoma" w:cs="Tahoma"/>
        </w:rPr>
        <w:t>torek, dne 28. 3. 2023</w:t>
      </w:r>
      <w:bookmarkStart w:id="6" w:name="_GoBack"/>
      <w:bookmarkEnd w:id="6"/>
      <w:r w:rsidR="00FD21A6">
        <w:rPr>
          <w:rFonts w:ascii="Tahoma" w:hAnsi="Tahoma" w:cs="Tahoma"/>
        </w:rPr>
        <w:t xml:space="preserve"> </w:t>
      </w:r>
      <w:r w:rsidRPr="00E70159">
        <w:rPr>
          <w:rFonts w:ascii="Tahoma" w:hAnsi="Tahoma" w:cs="Tahoma"/>
        </w:rPr>
        <w:t xml:space="preserve">in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FC0BB0" w:rsidRPr="003D7BF0">
        <w:rPr>
          <w:rFonts w:ascii="Tahoma" w:hAnsi="Tahoma" w:cs="Tahoma"/>
        </w:rPr>
        <w:t>1</w:t>
      </w:r>
      <w:r w:rsidR="00FA14A1">
        <w:rPr>
          <w:rFonts w:ascii="Tahoma" w:hAnsi="Tahoma" w:cs="Tahoma"/>
        </w:rPr>
        <w:t>4</w:t>
      </w:r>
      <w:r w:rsidR="00FC0BB0">
        <w:rPr>
          <w:rFonts w:ascii="Tahoma" w:hAnsi="Tahoma" w:cs="Tahoma"/>
        </w:rPr>
        <w:t>.</w:t>
      </w:r>
      <w:r w:rsidR="00933DAD" w:rsidRPr="00785E21">
        <w:rPr>
          <w:rFonts w:ascii="Tahoma" w:hAnsi="Tahoma" w:cs="Tahoma"/>
        </w:rPr>
        <w:t xml:space="preserve"> </w:t>
      </w:r>
      <w:r w:rsidR="00D35319" w:rsidRPr="005965D2">
        <w:rPr>
          <w:rFonts w:ascii="Tahoma" w:hAnsi="Tahoma" w:cs="Tahoma"/>
        </w:rPr>
        <w:t>ur</w:t>
      </w:r>
      <w:r w:rsidR="00466C7B" w:rsidRPr="00076910">
        <w:rPr>
          <w:rFonts w:ascii="Tahoma" w:hAnsi="Tahoma" w:cs="Tahoma"/>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23528746" w14:textId="77777777" w:rsidR="00104F2F" w:rsidRPr="00076910" w:rsidRDefault="00104F2F" w:rsidP="00B11E1B">
      <w:pPr>
        <w:keepNext/>
        <w:widowControl w:val="0"/>
        <w:jc w:val="both"/>
        <w:rPr>
          <w:rFonts w:ascii="Tahoma" w:hAnsi="Tahoma" w:cs="Tahoma"/>
          <w:highlight w:val="yellow"/>
        </w:rPr>
      </w:pPr>
    </w:p>
    <w:p w14:paraId="301C4892" w14:textId="77777777" w:rsidR="007C70A1" w:rsidRPr="00076910" w:rsidRDefault="007C70A1" w:rsidP="00B11E1B">
      <w:pPr>
        <w:keepNext/>
        <w:widowControl w:val="0"/>
        <w:numPr>
          <w:ilvl w:val="1"/>
          <w:numId w:val="2"/>
        </w:numPr>
        <w:jc w:val="both"/>
        <w:rPr>
          <w:rFonts w:ascii="Tahoma" w:hAnsi="Tahoma" w:cs="Tahoma"/>
          <w:b/>
        </w:rPr>
      </w:pPr>
      <w:bookmarkStart w:id="7" w:name="_Toc116720524"/>
      <w:bookmarkStart w:id="8" w:name="_Toc116720588"/>
      <w:bookmarkStart w:id="9" w:name="_Toc116783499"/>
      <w:bookmarkStart w:id="10" w:name="_Toc116792933"/>
      <w:bookmarkStart w:id="11" w:name="_Toc136417505"/>
      <w:r w:rsidRPr="00076910">
        <w:rPr>
          <w:rFonts w:ascii="Tahoma" w:hAnsi="Tahoma" w:cs="Tahoma"/>
          <w:b/>
        </w:rPr>
        <w:t>Prav</w:t>
      </w:r>
      <w:bookmarkEnd w:id="7"/>
      <w:bookmarkEnd w:id="8"/>
      <w:bookmarkEnd w:id="9"/>
      <w:bookmarkEnd w:id="10"/>
      <w:bookmarkEnd w:id="11"/>
      <w:r w:rsidR="00712EF3" w:rsidRPr="00076910">
        <w:rPr>
          <w:rFonts w:ascii="Tahoma" w:hAnsi="Tahoma" w:cs="Tahoma"/>
          <w:b/>
        </w:rPr>
        <w:t>no varstvo</w:t>
      </w:r>
    </w:p>
    <w:p w14:paraId="4818CF19" w14:textId="77777777" w:rsidR="007C70A1" w:rsidRPr="00076910" w:rsidRDefault="007C70A1" w:rsidP="00B11E1B">
      <w:pPr>
        <w:keepNext/>
        <w:widowControl w:val="0"/>
        <w:jc w:val="both"/>
        <w:rPr>
          <w:rFonts w:ascii="Tahoma" w:hAnsi="Tahoma" w:cs="Tahoma"/>
          <w:b/>
        </w:rPr>
      </w:pPr>
    </w:p>
    <w:p w14:paraId="7ACDC58D"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43209966"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54A9BC8A" w14:textId="77777777" w:rsidR="00DC4D98" w:rsidRPr="00076910" w:rsidRDefault="00DC4D98" w:rsidP="00B11E1B">
      <w:pPr>
        <w:keepNext/>
        <w:widowControl w:val="0"/>
        <w:autoSpaceDE w:val="0"/>
        <w:autoSpaceDN w:val="0"/>
        <w:adjustRightInd w:val="0"/>
        <w:jc w:val="both"/>
        <w:rPr>
          <w:rFonts w:ascii="Tahoma" w:hAnsi="Tahoma" w:cs="Tahoma"/>
        </w:rPr>
      </w:pPr>
    </w:p>
    <w:p w14:paraId="0EB2D5D9" w14:textId="77777777" w:rsidR="007C70A1" w:rsidRPr="003B7922" w:rsidRDefault="00602AC5" w:rsidP="00B11E1B">
      <w:pPr>
        <w:keepNext/>
        <w:widowControl w:val="0"/>
        <w:numPr>
          <w:ilvl w:val="0"/>
          <w:numId w:val="2"/>
        </w:numPr>
        <w:jc w:val="both"/>
        <w:rPr>
          <w:rFonts w:ascii="Tahoma" w:hAnsi="Tahoma" w:cs="Tahoma"/>
          <w:b/>
          <w:sz w:val="22"/>
          <w:szCs w:val="22"/>
        </w:rPr>
      </w:pPr>
      <w:r w:rsidRPr="003B7922">
        <w:rPr>
          <w:rFonts w:ascii="Tahoma" w:hAnsi="Tahoma" w:cs="Tahoma"/>
          <w:b/>
          <w:sz w:val="22"/>
          <w:szCs w:val="22"/>
        </w:rPr>
        <w:t>NAVODILA ZA IZDELAVO PONUDBE</w:t>
      </w:r>
      <w:r w:rsidR="007C70A1" w:rsidRPr="003B7922">
        <w:rPr>
          <w:rFonts w:ascii="Tahoma" w:hAnsi="Tahoma" w:cs="Tahoma"/>
          <w:b/>
          <w:sz w:val="22"/>
          <w:szCs w:val="22"/>
        </w:rPr>
        <w:t xml:space="preserve"> </w:t>
      </w:r>
    </w:p>
    <w:p w14:paraId="7DC2A5E4" w14:textId="77777777" w:rsidR="001C57F7" w:rsidRPr="00076910" w:rsidRDefault="001C57F7" w:rsidP="00B11E1B">
      <w:pPr>
        <w:keepNext/>
        <w:widowControl w:val="0"/>
        <w:jc w:val="both"/>
        <w:rPr>
          <w:rFonts w:ascii="Tahoma" w:hAnsi="Tahoma" w:cs="Tahoma"/>
          <w:b/>
          <w:sz w:val="22"/>
          <w:szCs w:val="22"/>
          <w:highlight w:val="yellow"/>
        </w:rPr>
      </w:pPr>
    </w:p>
    <w:p w14:paraId="2F6327A5"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09F4BCB0" w14:textId="77777777" w:rsidR="001C57F7" w:rsidRPr="00076910" w:rsidRDefault="001C57F7" w:rsidP="00B11E1B">
      <w:pPr>
        <w:keepNext/>
        <w:widowControl w:val="0"/>
        <w:jc w:val="both"/>
        <w:rPr>
          <w:rFonts w:ascii="Tahoma" w:hAnsi="Tahoma" w:cs="Tahoma"/>
          <w:szCs w:val="22"/>
        </w:rPr>
      </w:pPr>
    </w:p>
    <w:p w14:paraId="0CF753F4" w14:textId="77777777" w:rsidR="001C57F7" w:rsidRPr="00076910" w:rsidRDefault="001C57F7" w:rsidP="00B11E1B">
      <w:pPr>
        <w:keepNext/>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075C6AF8" w14:textId="77777777" w:rsidR="002205FC" w:rsidRPr="00076910" w:rsidRDefault="002205FC" w:rsidP="00B11E1B">
      <w:pPr>
        <w:keepNext/>
        <w:widowControl w:val="0"/>
        <w:jc w:val="both"/>
        <w:rPr>
          <w:rFonts w:ascii="Tahoma" w:hAnsi="Tahoma" w:cs="Tahoma"/>
          <w:szCs w:val="22"/>
        </w:rPr>
      </w:pPr>
    </w:p>
    <w:p w14:paraId="7F806FD3" w14:textId="77777777" w:rsidR="007C70A1" w:rsidRPr="00076910" w:rsidRDefault="00EE3F8E" w:rsidP="00B11E1B">
      <w:pPr>
        <w:keepNext/>
        <w:widowControl w:val="0"/>
        <w:jc w:val="both"/>
        <w:rPr>
          <w:rFonts w:ascii="Tahoma" w:hAnsi="Tahoma" w:cs="Tahoma"/>
          <w:b/>
        </w:rPr>
      </w:pPr>
      <w:r w:rsidRPr="00A73B7E">
        <w:rPr>
          <w:rFonts w:ascii="Tahoma" w:hAnsi="Tahoma" w:cs="Tahoma"/>
          <w:b/>
        </w:rPr>
        <w:t>2.</w:t>
      </w:r>
      <w:r w:rsidR="001C57F7" w:rsidRPr="00A73B7E">
        <w:rPr>
          <w:rFonts w:ascii="Tahoma" w:hAnsi="Tahoma" w:cs="Tahoma"/>
          <w:b/>
        </w:rPr>
        <w:t>2</w:t>
      </w:r>
      <w:r w:rsidRPr="00A73B7E">
        <w:rPr>
          <w:rFonts w:ascii="Tahoma" w:hAnsi="Tahoma" w:cs="Tahoma"/>
          <w:b/>
        </w:rPr>
        <w:t xml:space="preserve"> </w:t>
      </w:r>
      <w:r w:rsidR="000560A2">
        <w:rPr>
          <w:rFonts w:ascii="Tahoma" w:hAnsi="Tahoma" w:cs="Tahoma"/>
          <w:b/>
        </w:rPr>
        <w:t>PONUDBENA VREDNOST/</w:t>
      </w:r>
      <w:r w:rsidR="001721FC" w:rsidRPr="00A73B7E">
        <w:rPr>
          <w:rFonts w:ascii="Tahoma" w:hAnsi="Tahoma" w:cs="Tahoma"/>
          <w:b/>
        </w:rPr>
        <w:t>PREDRAČUN</w:t>
      </w:r>
      <w:r w:rsidR="00564E2D" w:rsidRPr="00076910">
        <w:rPr>
          <w:rFonts w:ascii="Tahoma" w:hAnsi="Tahoma" w:cs="Tahoma"/>
          <w:b/>
        </w:rPr>
        <w:t xml:space="preserve"> </w:t>
      </w:r>
    </w:p>
    <w:p w14:paraId="7D4EF9A5" w14:textId="77777777" w:rsidR="00402CE6" w:rsidRPr="006D03C9" w:rsidRDefault="00402CE6" w:rsidP="00B11E1B">
      <w:pPr>
        <w:keepNext/>
        <w:widowControl w:val="0"/>
        <w:jc w:val="both"/>
        <w:rPr>
          <w:rFonts w:ascii="Tahoma" w:hAnsi="Tahoma" w:cs="Tahoma"/>
          <w:b/>
        </w:rPr>
      </w:pPr>
    </w:p>
    <w:p w14:paraId="59CC22DB" w14:textId="05F1AB70" w:rsidR="00D367B3" w:rsidRPr="00DA2BB1" w:rsidRDefault="00FC0BB0" w:rsidP="00946446">
      <w:pPr>
        <w:keepNext/>
        <w:widowControl w:val="0"/>
        <w:jc w:val="both"/>
        <w:rPr>
          <w:rFonts w:ascii="Tahoma" w:hAnsi="Tahoma"/>
          <w:b/>
          <w:strike/>
        </w:rPr>
      </w:pPr>
      <w:r w:rsidRPr="00FB2CFB">
        <w:rPr>
          <w:rFonts w:ascii="Tahoma" w:hAnsi="Tahoma" w:cs="Tahoma"/>
        </w:rPr>
        <w:t>Celoten popis materiala</w:t>
      </w:r>
      <w:r w:rsidR="00E051C9">
        <w:rPr>
          <w:rFonts w:ascii="Tahoma" w:hAnsi="Tahoma" w:cs="Tahoma"/>
        </w:rPr>
        <w:t xml:space="preserve"> </w:t>
      </w:r>
      <w:r w:rsidRPr="00FB2CFB">
        <w:rPr>
          <w:rFonts w:ascii="Tahoma" w:hAnsi="Tahoma" w:cs="Tahoma"/>
        </w:rPr>
        <w:t>z obrazcem predračuna</w:t>
      </w:r>
      <w:r w:rsidR="00284226" w:rsidRPr="00CD023B">
        <w:rPr>
          <w:rFonts w:ascii="Tahoma" w:hAnsi="Tahoma" w:cs="Tahoma"/>
        </w:rPr>
        <w:t xml:space="preserv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w:t>
      </w:r>
      <w:r w:rsidR="00766B22" w:rsidRPr="00076910">
        <w:rPr>
          <w:rFonts w:ascii="Tahoma" w:hAnsi="Tahoma" w:cs="Tahoma"/>
        </w:rPr>
        <w:lastRenderedPageBreak/>
        <w:t>izvedbo predmeta javnega naročila</w:t>
      </w:r>
      <w:r w:rsidR="002D162C">
        <w:rPr>
          <w:rFonts w:ascii="Tahoma" w:hAnsi="Tahoma" w:cs="Tahoma"/>
        </w:rPr>
        <w:t xml:space="preserve">. </w:t>
      </w:r>
    </w:p>
    <w:p w14:paraId="07620567" w14:textId="7DF27655" w:rsidR="00D367B3" w:rsidRDefault="00D367B3" w:rsidP="00B11E1B">
      <w:pPr>
        <w:keepNext/>
        <w:widowControl w:val="0"/>
        <w:jc w:val="both"/>
        <w:rPr>
          <w:rFonts w:ascii="Tahoma" w:hAnsi="Tahoma" w:cs="Tahoma"/>
        </w:rPr>
      </w:pPr>
    </w:p>
    <w:p w14:paraId="5675EBBA" w14:textId="25E25F61" w:rsidR="00766B22" w:rsidRPr="00076910" w:rsidRDefault="00C84E81" w:rsidP="00B11E1B">
      <w:pPr>
        <w:keepNext/>
        <w:widowControl w:val="0"/>
        <w:jc w:val="both"/>
        <w:rPr>
          <w:rFonts w:ascii="Tahoma" w:hAnsi="Tahoma" w:cs="Tahoma"/>
        </w:rPr>
      </w:pPr>
      <w:r>
        <w:rPr>
          <w:rFonts w:ascii="Tahoma" w:hAnsi="Tahoma" w:cs="Tahoma"/>
        </w:rPr>
        <w:t xml:space="preserve">Ponudnik mora izpolniti tudi podatke v stolpcu </w:t>
      </w:r>
      <w:r w:rsidR="00265146">
        <w:rPr>
          <w:rFonts w:ascii="Tahoma" w:hAnsi="Tahoma" w:cs="Tahoma"/>
        </w:rPr>
        <w:t>Tip</w:t>
      </w:r>
      <w:r>
        <w:rPr>
          <w:rFonts w:ascii="Tahoma" w:hAnsi="Tahoma" w:cs="Tahoma"/>
        </w:rPr>
        <w:t xml:space="preserve"> in Proizvajalec ponujenega artikla. </w:t>
      </w:r>
      <w:r w:rsidR="00046C24">
        <w:rPr>
          <w:rFonts w:ascii="Tahoma" w:hAnsi="Tahoma" w:cs="Tahoma"/>
        </w:rPr>
        <w:t xml:space="preserve">Pri vseh artiklih, kjer je navedena blagovna znamka, lahko ponudnik ponudi enakovreden artikel, ki ga naveden v zadnjih dveh stolpcih. </w:t>
      </w:r>
      <w:r w:rsidR="00766B22"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04E117F7" w14:textId="77777777" w:rsidR="008D15ED" w:rsidRPr="00076910" w:rsidRDefault="008D15ED" w:rsidP="00B11E1B">
      <w:pPr>
        <w:keepNext/>
        <w:widowControl w:val="0"/>
        <w:jc w:val="both"/>
        <w:rPr>
          <w:rFonts w:ascii="Tahoma" w:hAnsi="Tahoma" w:cs="Tahoma"/>
        </w:rPr>
      </w:pPr>
    </w:p>
    <w:p w14:paraId="4A610698" w14:textId="77777777" w:rsidR="00A85B93" w:rsidRPr="005F2F4A" w:rsidRDefault="008D15ED" w:rsidP="004C2041">
      <w:pPr>
        <w:widowControl w:val="0"/>
        <w:jc w:val="both"/>
        <w:rPr>
          <w:rFonts w:ascii="Tahoma" w:hAnsi="Tahoma" w:cs="Tahoma"/>
        </w:rPr>
      </w:pPr>
      <w:r w:rsidRPr="005F2F4A">
        <w:rPr>
          <w:rFonts w:ascii="Tahoma" w:hAnsi="Tahoma" w:cs="Tahoma"/>
        </w:rPr>
        <w:t>Ponudnik mora pri pripravi ponudbe in določanju cene na enoto mere upoštevati vse materialne in nematerialne stroške, ki bodo potrebni za izvedbo predmetnega javnega naročila</w:t>
      </w:r>
      <w:r w:rsidR="00A85B93" w:rsidRPr="005F2F4A">
        <w:rPr>
          <w:rFonts w:ascii="Tahoma" w:hAnsi="Tahoma" w:cs="Tahoma"/>
        </w:rPr>
        <w:t>. Prodajalec</w:t>
      </w:r>
      <w:r w:rsidR="00A85B93" w:rsidRPr="005F2F4A">
        <w:rPr>
          <w:rFonts w:ascii="Tahoma" w:hAnsi="Tahoma" w:cs="Tahoma"/>
          <w:lang w:val="x-none"/>
        </w:rPr>
        <w:t xml:space="preserve"> se obvezuje, da bo </w:t>
      </w:r>
      <w:r w:rsidR="00DD573D">
        <w:rPr>
          <w:rFonts w:ascii="Tahoma" w:hAnsi="Tahoma" w:cs="Tahoma"/>
        </w:rPr>
        <w:t>material</w:t>
      </w:r>
      <w:r w:rsidR="00A85B93" w:rsidRPr="005F2F4A">
        <w:rPr>
          <w:rFonts w:ascii="Tahoma" w:hAnsi="Tahoma" w:cs="Tahoma"/>
          <w:lang w:val="x-none"/>
        </w:rPr>
        <w:t xml:space="preserve"> dobavljal na lokacijo </w:t>
      </w:r>
      <w:r w:rsidR="00A85B93" w:rsidRPr="005F2F4A">
        <w:rPr>
          <w:rFonts w:ascii="Tahoma" w:hAnsi="Tahoma" w:cs="Tahoma"/>
        </w:rPr>
        <w:t xml:space="preserve">kupca, </w:t>
      </w:r>
      <w:r w:rsidR="005F2F4A" w:rsidRPr="005F2F4A">
        <w:rPr>
          <w:rFonts w:ascii="Tahoma" w:hAnsi="Tahoma" w:cs="Tahoma"/>
        </w:rPr>
        <w:t>Centralna čistilna naprava Zalog, Cesta v Prod 100, Ljubljana</w:t>
      </w:r>
      <w:r w:rsidR="00A85B93" w:rsidRPr="005F2F4A">
        <w:rPr>
          <w:rFonts w:ascii="Tahoma" w:hAnsi="Tahoma" w:cs="Tahoma"/>
          <w:lang w:val="x-none"/>
        </w:rPr>
        <w:t>.</w:t>
      </w:r>
    </w:p>
    <w:p w14:paraId="0746C0FA" w14:textId="77777777" w:rsidR="00A85B93" w:rsidRDefault="00A85B93" w:rsidP="004C2041">
      <w:pPr>
        <w:widowControl w:val="0"/>
        <w:jc w:val="both"/>
        <w:rPr>
          <w:rFonts w:ascii="Tahoma" w:hAnsi="Tahoma" w:cs="Tahoma"/>
          <w:highlight w:val="yellow"/>
        </w:rPr>
      </w:pPr>
    </w:p>
    <w:p w14:paraId="1EC66F35" w14:textId="77777777" w:rsidR="00BF2CCB" w:rsidRPr="007E71AF" w:rsidRDefault="00BF2CCB" w:rsidP="00BF2CCB">
      <w:pPr>
        <w:keepNext/>
        <w:keepLines/>
        <w:jc w:val="both"/>
        <w:rPr>
          <w:rFonts w:ascii="Tahoma" w:hAnsi="Tahoma" w:cs="Tahoma"/>
        </w:rPr>
      </w:pPr>
      <w:r w:rsidRPr="007E71AF">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3DA518C6" w14:textId="77777777" w:rsidR="002E7422" w:rsidRDefault="002E7422" w:rsidP="00B11E1B">
      <w:pPr>
        <w:keepNext/>
        <w:widowControl w:val="0"/>
        <w:jc w:val="both"/>
        <w:rPr>
          <w:rFonts w:ascii="Tahoma" w:hAnsi="Tahoma" w:cs="Tahoma"/>
        </w:rPr>
      </w:pPr>
    </w:p>
    <w:p w14:paraId="01B43994"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Pr="00076910">
        <w:rPr>
          <w:rFonts w:ascii="Tahoma" w:hAnsi="Tahoma" w:cs="Tahoma"/>
          <w:b/>
          <w:sz w:val="20"/>
        </w:rPr>
        <w:t xml:space="preserve"> SKUPNA PONUDBA </w:t>
      </w:r>
    </w:p>
    <w:p w14:paraId="7A11877A" w14:textId="77777777" w:rsidR="00E64E2B" w:rsidRPr="00076910" w:rsidRDefault="00E64E2B" w:rsidP="00B11E1B">
      <w:pPr>
        <w:pStyle w:val="tekst1"/>
        <w:keepNext/>
        <w:widowControl w:val="0"/>
        <w:spacing w:before="0" w:line="240" w:lineRule="auto"/>
        <w:rPr>
          <w:rFonts w:ascii="Tahoma" w:hAnsi="Tahoma" w:cs="Tahoma"/>
          <w:sz w:val="20"/>
        </w:rPr>
      </w:pPr>
    </w:p>
    <w:p w14:paraId="0D8753AE"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1BA1E419" w14:textId="77777777" w:rsidR="00E64E2B" w:rsidRPr="00076910" w:rsidRDefault="00E64E2B" w:rsidP="009422BA">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vrsto in vrednost </w:t>
      </w:r>
      <w:r w:rsidR="00A77711">
        <w:rPr>
          <w:rFonts w:ascii="Tahoma" w:hAnsi="Tahoma" w:cs="Tahoma"/>
          <w:sz w:val="20"/>
        </w:rPr>
        <w:t>materiala</w:t>
      </w:r>
      <w:r w:rsidRPr="00076910">
        <w:rPr>
          <w:rFonts w:ascii="Tahoma" w:hAnsi="Tahoma" w:cs="Tahoma"/>
          <w:sz w:val="20"/>
        </w:rPr>
        <w:t>, ki jih prevzema posamezni subjekt pri izvedbi predmeta javnega naročila,</w:t>
      </w:r>
    </w:p>
    <w:p w14:paraId="2CB85B2A" w14:textId="77777777" w:rsidR="00E64E2B" w:rsidRPr="00076910" w:rsidRDefault="00E64E2B" w:rsidP="006F5D06">
      <w:pPr>
        <w:pStyle w:val="tekst1"/>
        <w:numPr>
          <w:ilvl w:val="0"/>
          <w:numId w:val="9"/>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378E2A0F" w14:textId="77777777" w:rsidR="00E64E2B" w:rsidRPr="00076910" w:rsidRDefault="00284226" w:rsidP="006F5D06">
      <w:pPr>
        <w:pStyle w:val="tekst1"/>
        <w:numPr>
          <w:ilvl w:val="0"/>
          <w:numId w:val="9"/>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63F04615" w14:textId="77777777" w:rsidR="006F5D06" w:rsidRDefault="006F5D06" w:rsidP="006F5D06">
      <w:pPr>
        <w:jc w:val="both"/>
        <w:rPr>
          <w:rFonts w:ascii="Tahoma" w:hAnsi="Tahoma" w:cs="Tahoma"/>
        </w:rPr>
      </w:pPr>
    </w:p>
    <w:p w14:paraId="13BD7C28" w14:textId="77777777" w:rsidR="00CA63A0" w:rsidRPr="00CA63A0" w:rsidRDefault="003014E4" w:rsidP="006F5D06">
      <w:pPr>
        <w:jc w:val="both"/>
        <w:rPr>
          <w:rFonts w:ascii="Tahoma" w:hAnsi="Tahoma" w:cs="Tahoma"/>
          <w:b/>
        </w:rPr>
      </w:pPr>
      <w:r w:rsidRPr="00D02838">
        <w:rPr>
          <w:rFonts w:ascii="Tahoma" w:hAnsi="Tahoma" w:cs="Tahoma"/>
          <w:b/>
        </w:rPr>
        <w:t xml:space="preserve">2.4 </w:t>
      </w:r>
      <w:r w:rsidR="00CA63A0" w:rsidRPr="00D02838">
        <w:rPr>
          <w:rFonts w:ascii="Tahoma" w:hAnsi="Tahoma" w:cs="Tahoma"/>
          <w:b/>
        </w:rPr>
        <w:t xml:space="preserve">OPIS NAROČILA IN ROK </w:t>
      </w:r>
    </w:p>
    <w:p w14:paraId="6750CCEA" w14:textId="77777777" w:rsidR="00395943" w:rsidRDefault="00395943" w:rsidP="00B11E1B">
      <w:pPr>
        <w:keepNext/>
        <w:widowControl w:val="0"/>
        <w:outlineLvl w:val="1"/>
        <w:rPr>
          <w:rFonts w:ascii="Tahoma" w:hAnsi="Tahoma" w:cs="Tahoma"/>
          <w:bCs/>
        </w:rPr>
      </w:pPr>
    </w:p>
    <w:p w14:paraId="21D22AAA" w14:textId="18AB9B99" w:rsidR="00084C7D" w:rsidRPr="00D02838" w:rsidRDefault="00CB0301" w:rsidP="00B11E1B">
      <w:pPr>
        <w:keepNext/>
        <w:widowControl w:val="0"/>
        <w:outlineLvl w:val="1"/>
        <w:rPr>
          <w:rFonts w:ascii="Tahoma" w:hAnsi="Tahoma" w:cs="Tahoma"/>
          <w:bCs/>
        </w:rPr>
      </w:pPr>
      <w:r w:rsidRPr="00D02838">
        <w:rPr>
          <w:rFonts w:ascii="Tahoma" w:hAnsi="Tahoma" w:cs="Tahoma"/>
          <w:bCs/>
        </w:rPr>
        <w:t xml:space="preserve">Naročnik za potrebe izvajanja svoje dejavnosti </w:t>
      </w:r>
      <w:r w:rsidR="00D02838" w:rsidRPr="00D02838">
        <w:rPr>
          <w:rFonts w:ascii="Tahoma" w:hAnsi="Tahoma" w:cs="Tahoma"/>
          <w:bCs/>
        </w:rPr>
        <w:t xml:space="preserve">potrebuje </w:t>
      </w:r>
      <w:r w:rsidRPr="00D02838">
        <w:rPr>
          <w:rFonts w:ascii="Tahoma" w:hAnsi="Tahoma" w:cs="Tahoma"/>
          <w:bCs/>
        </w:rPr>
        <w:t>gradbeni material</w:t>
      </w:r>
      <w:r w:rsidR="00D02838" w:rsidRPr="00D02838">
        <w:rPr>
          <w:rFonts w:ascii="Tahoma" w:hAnsi="Tahoma" w:cs="Tahoma"/>
          <w:bCs/>
        </w:rPr>
        <w:t xml:space="preserve"> za obdobje dveh let</w:t>
      </w:r>
      <w:r w:rsidRPr="00D02838">
        <w:rPr>
          <w:rFonts w:ascii="Tahoma" w:hAnsi="Tahoma" w:cs="Tahoma"/>
          <w:bCs/>
        </w:rPr>
        <w:t>.</w:t>
      </w:r>
      <w:r w:rsidR="005A1943" w:rsidRPr="00D02838">
        <w:rPr>
          <w:rFonts w:ascii="Tahoma" w:hAnsi="Tahoma" w:cs="Tahoma"/>
          <w:bCs/>
        </w:rPr>
        <w:t xml:space="preserve"> </w:t>
      </w:r>
    </w:p>
    <w:p w14:paraId="16BB86B0" w14:textId="77777777" w:rsidR="00084C7D" w:rsidRDefault="00084C7D" w:rsidP="00B11E1B">
      <w:pPr>
        <w:keepNext/>
        <w:widowControl w:val="0"/>
        <w:outlineLvl w:val="1"/>
        <w:rPr>
          <w:rFonts w:ascii="Tahoma" w:hAnsi="Tahoma" w:cs="Tahoma"/>
          <w:bCs/>
        </w:rPr>
      </w:pPr>
    </w:p>
    <w:p w14:paraId="3D7F573D" w14:textId="77777777" w:rsidR="003E3715" w:rsidRPr="00E70159" w:rsidRDefault="00B46D2B" w:rsidP="00B11E1B">
      <w:pPr>
        <w:keepNext/>
        <w:widowControl w:val="0"/>
        <w:jc w:val="both"/>
        <w:rPr>
          <w:rFonts w:ascii="Tahoma" w:hAnsi="Tahoma" w:cs="Tahoma"/>
          <w:b/>
        </w:rPr>
      </w:pPr>
      <w:r w:rsidRPr="00DD009F">
        <w:rPr>
          <w:rFonts w:ascii="Tahoma" w:hAnsi="Tahoma" w:cs="Tahoma"/>
          <w:b/>
        </w:rPr>
        <w:t>2.</w:t>
      </w:r>
      <w:r w:rsidR="003014E4">
        <w:rPr>
          <w:rFonts w:ascii="Tahoma" w:hAnsi="Tahoma" w:cs="Tahoma"/>
          <w:b/>
        </w:rPr>
        <w:t>5</w:t>
      </w:r>
      <w:r w:rsidRPr="00DD009F">
        <w:rPr>
          <w:rFonts w:ascii="Tahoma" w:hAnsi="Tahoma" w:cs="Tahoma"/>
          <w:b/>
        </w:rPr>
        <w:t xml:space="preserve"> FINANČN</w:t>
      </w:r>
      <w:r w:rsidR="003014E4">
        <w:rPr>
          <w:rFonts w:ascii="Tahoma" w:hAnsi="Tahoma" w:cs="Tahoma"/>
          <w:b/>
        </w:rPr>
        <w:t>O</w:t>
      </w:r>
      <w:r w:rsidRPr="00DD009F">
        <w:rPr>
          <w:rFonts w:ascii="Tahoma" w:hAnsi="Tahoma" w:cs="Tahoma"/>
          <w:b/>
        </w:rPr>
        <w:t xml:space="preserve"> ZAVAROVANJ</w:t>
      </w:r>
      <w:r w:rsidR="003014E4">
        <w:rPr>
          <w:rFonts w:ascii="Tahoma" w:hAnsi="Tahoma" w:cs="Tahoma"/>
          <w:b/>
        </w:rPr>
        <w:t>E</w:t>
      </w:r>
      <w:r w:rsidR="003E3715" w:rsidRPr="00DD009F">
        <w:rPr>
          <w:rFonts w:ascii="Tahoma" w:hAnsi="Tahoma" w:cs="Tahoma"/>
          <w:b/>
        </w:rPr>
        <w:t xml:space="preserve"> </w:t>
      </w:r>
    </w:p>
    <w:p w14:paraId="5942952D" w14:textId="77777777" w:rsidR="007B66BA" w:rsidRPr="003D7BF0" w:rsidRDefault="007B66BA" w:rsidP="00B11E1B">
      <w:pPr>
        <w:keepNext/>
        <w:widowControl w:val="0"/>
        <w:jc w:val="both"/>
        <w:rPr>
          <w:rFonts w:ascii="Tahoma" w:hAnsi="Tahoma" w:cs="Tahoma"/>
        </w:rPr>
      </w:pPr>
    </w:p>
    <w:p w14:paraId="6A61CD44" w14:textId="77777777" w:rsidR="003E3715" w:rsidRPr="004A26D4" w:rsidRDefault="003E3715" w:rsidP="00B11E1B">
      <w:pPr>
        <w:keepNext/>
        <w:widowControl w:val="0"/>
        <w:jc w:val="both"/>
        <w:rPr>
          <w:rFonts w:ascii="Tahoma" w:hAnsi="Tahoma" w:cs="Tahoma"/>
          <w:b/>
          <w:bCs/>
        </w:rPr>
      </w:pPr>
      <w:r w:rsidRPr="00E7001B">
        <w:rPr>
          <w:rFonts w:ascii="Tahoma" w:hAnsi="Tahoma" w:cs="Tahoma"/>
          <w:b/>
        </w:rPr>
        <w:t xml:space="preserve">Za dobro izvedbo pogodbenih obveznosti </w:t>
      </w:r>
      <w:r w:rsidR="007E1D4C" w:rsidRPr="00E7001B">
        <w:rPr>
          <w:rFonts w:ascii="Tahoma" w:hAnsi="Tahoma" w:cs="Tahoma"/>
          <w:b/>
        </w:rPr>
        <w:t>– bianko menica</w:t>
      </w:r>
    </w:p>
    <w:p w14:paraId="450C9573" w14:textId="77777777" w:rsidR="007E1D4C" w:rsidRPr="00785E21" w:rsidRDefault="007E1D4C" w:rsidP="00B11E1B">
      <w:pPr>
        <w:keepNext/>
        <w:widowControl w:val="0"/>
        <w:jc w:val="both"/>
        <w:rPr>
          <w:rFonts w:ascii="Tahoma" w:hAnsi="Tahoma" w:cs="Tahoma"/>
        </w:rPr>
      </w:pPr>
    </w:p>
    <w:p w14:paraId="37E14643" w14:textId="77777777" w:rsidR="009045D1" w:rsidRDefault="000560A2" w:rsidP="009045D1">
      <w:pPr>
        <w:keepNext/>
        <w:widowControl w:val="0"/>
        <w:jc w:val="both"/>
        <w:rPr>
          <w:rFonts w:ascii="Tahoma" w:hAnsi="Tahoma" w:cs="Tahoma"/>
        </w:rPr>
      </w:pPr>
      <w:r>
        <w:rPr>
          <w:rFonts w:ascii="Tahoma" w:hAnsi="Tahoma" w:cs="Tahoma"/>
        </w:rPr>
        <w:t>Prodajalec</w:t>
      </w:r>
      <w:r w:rsidR="00EF5115" w:rsidRPr="00076910">
        <w:rPr>
          <w:rFonts w:ascii="Tahoma" w:hAnsi="Tahoma" w:cs="Tahoma"/>
        </w:rPr>
        <w:t xml:space="preserve"> mora naročniku kot finančno zavarovanje za dobro izvedbo obveznosti</w:t>
      </w:r>
      <w:r w:rsidR="00730DE3">
        <w:rPr>
          <w:rFonts w:ascii="Tahoma" w:hAnsi="Tahoma" w:cs="Tahoma"/>
        </w:rPr>
        <w:t xml:space="preserve"> po okvirnem sporazumu</w:t>
      </w:r>
      <w:r w:rsidR="00EF5115" w:rsidRPr="00076910">
        <w:rPr>
          <w:rFonts w:ascii="Tahoma" w:hAnsi="Tahoma" w:cs="Tahoma"/>
        </w:rPr>
        <w:t xml:space="preserve"> </w:t>
      </w:r>
      <w:r w:rsidR="007E1D4C" w:rsidRPr="00076910">
        <w:rPr>
          <w:rFonts w:ascii="Tahoma" w:hAnsi="Tahoma" w:cs="Tahoma"/>
        </w:rPr>
        <w:t xml:space="preserve">takoj po </w:t>
      </w:r>
      <w:r w:rsidR="00EF5115" w:rsidRPr="00076910">
        <w:rPr>
          <w:rFonts w:ascii="Tahoma" w:hAnsi="Tahoma" w:cs="Tahoma"/>
        </w:rPr>
        <w:t xml:space="preserve">podpisu </w:t>
      </w:r>
      <w:r>
        <w:rPr>
          <w:rFonts w:ascii="Tahoma" w:hAnsi="Tahoma" w:cs="Tahoma"/>
        </w:rPr>
        <w:t>okvirnega sporazuma</w:t>
      </w:r>
      <w:r w:rsidR="00EF5115" w:rsidRPr="00076910">
        <w:rPr>
          <w:rFonts w:ascii="Tahoma" w:hAnsi="Tahoma" w:cs="Tahoma"/>
        </w:rPr>
        <w:t xml:space="preserve"> predložiti podpisan original bianko </w:t>
      </w:r>
      <w:r w:rsidR="007E1D4C" w:rsidRPr="00076910">
        <w:rPr>
          <w:rFonts w:ascii="Tahoma" w:hAnsi="Tahoma" w:cs="Tahoma"/>
        </w:rPr>
        <w:t xml:space="preserve">menice </w:t>
      </w:r>
      <w:r w:rsidR="00EF5115" w:rsidRPr="00076910">
        <w:rPr>
          <w:rFonts w:ascii="Tahoma" w:hAnsi="Tahoma" w:cs="Tahoma"/>
        </w:rPr>
        <w:t xml:space="preserve">in </w:t>
      </w:r>
      <w:r w:rsidR="007E1D4C" w:rsidRPr="00076910">
        <w:rPr>
          <w:rFonts w:ascii="Tahoma" w:hAnsi="Tahoma" w:cs="Tahoma"/>
        </w:rPr>
        <w:t xml:space="preserve">menične izjave </w:t>
      </w:r>
      <w:r w:rsidR="00EF5115" w:rsidRPr="00076910">
        <w:rPr>
          <w:rFonts w:ascii="Tahoma" w:hAnsi="Tahoma" w:cs="Tahoma"/>
        </w:rPr>
        <w:t xml:space="preserve">skladno z obrazcem iz razpisne dokumentacije </w:t>
      </w:r>
      <w:r w:rsidR="0099579A">
        <w:rPr>
          <w:rFonts w:ascii="Tahoma" w:hAnsi="Tahoma" w:cs="Tahoma"/>
        </w:rPr>
        <w:t>v višini</w:t>
      </w:r>
      <w:r w:rsidR="00EF5115" w:rsidRPr="00076910">
        <w:rPr>
          <w:rFonts w:ascii="Tahoma" w:hAnsi="Tahoma" w:cs="Tahoma"/>
        </w:rPr>
        <w:t xml:space="preserve"> </w:t>
      </w:r>
      <w:r w:rsidR="00FD75CB">
        <w:rPr>
          <w:rFonts w:ascii="Tahoma" w:hAnsi="Tahoma" w:cs="Tahoma"/>
        </w:rPr>
        <w:t>10</w:t>
      </w:r>
      <w:r w:rsidR="00EF5115" w:rsidRPr="00076910">
        <w:rPr>
          <w:rFonts w:ascii="Tahoma" w:hAnsi="Tahoma" w:cs="Tahoma"/>
        </w:rPr>
        <w:t xml:space="preserve"> % </w:t>
      </w:r>
      <w:r w:rsidR="0099579A">
        <w:rPr>
          <w:rFonts w:ascii="Tahoma" w:hAnsi="Tahoma" w:cs="Tahoma"/>
        </w:rPr>
        <w:t xml:space="preserve">ocenjene </w:t>
      </w:r>
      <w:r w:rsidR="00EF5115" w:rsidRPr="00076910">
        <w:rPr>
          <w:rFonts w:ascii="Tahoma" w:hAnsi="Tahoma" w:cs="Tahoma"/>
        </w:rPr>
        <w:t>vrednosti z DDV i</w:t>
      </w:r>
      <w:r w:rsidR="004414A0" w:rsidRPr="00076910">
        <w:rPr>
          <w:rFonts w:ascii="Tahoma" w:hAnsi="Tahoma" w:cs="Tahoma"/>
        </w:rPr>
        <w:t xml:space="preserve">n rokom veljavnosti </w:t>
      </w:r>
    </w:p>
    <w:p w14:paraId="0ECE3E43" w14:textId="39884AF5" w:rsidR="00751874" w:rsidRPr="00E70159" w:rsidRDefault="00DF2947" w:rsidP="009045D1">
      <w:pPr>
        <w:keepNext/>
        <w:widowControl w:val="0"/>
        <w:jc w:val="both"/>
        <w:rPr>
          <w:rFonts w:ascii="Tahoma" w:hAnsi="Tahoma" w:cs="Tahoma"/>
          <w:lang w:eastAsia="ko-KR"/>
        </w:rPr>
      </w:pPr>
      <w:r>
        <w:rPr>
          <w:rFonts w:ascii="Tahoma" w:hAnsi="Tahoma" w:cs="Tahoma"/>
        </w:rPr>
        <w:t>stodvajset</w:t>
      </w:r>
      <w:r w:rsidR="00256A5D" w:rsidRPr="00E70159">
        <w:rPr>
          <w:rFonts w:ascii="Tahoma" w:hAnsi="Tahoma" w:cs="Tahoma"/>
        </w:rPr>
        <w:t xml:space="preserve"> </w:t>
      </w:r>
      <w:r w:rsidR="00C250CF" w:rsidRPr="00E70159">
        <w:rPr>
          <w:rFonts w:ascii="Tahoma" w:hAnsi="Tahoma" w:cs="Tahoma"/>
        </w:rPr>
        <w:t>(</w:t>
      </w:r>
      <w:r>
        <w:rPr>
          <w:rFonts w:ascii="Tahoma" w:hAnsi="Tahoma" w:cs="Tahoma"/>
        </w:rPr>
        <w:t>12</w:t>
      </w:r>
      <w:r w:rsidR="00E70159">
        <w:rPr>
          <w:rFonts w:ascii="Tahoma" w:hAnsi="Tahoma" w:cs="Tahoma"/>
        </w:rPr>
        <w:t>0</w:t>
      </w:r>
      <w:r w:rsidR="00EF5115" w:rsidRPr="00E70159">
        <w:rPr>
          <w:rFonts w:ascii="Tahoma" w:hAnsi="Tahoma" w:cs="Tahoma"/>
        </w:rPr>
        <w:t xml:space="preserve">) dni </w:t>
      </w:r>
      <w:r w:rsidR="000560A2">
        <w:rPr>
          <w:rFonts w:ascii="Tahoma" w:hAnsi="Tahoma" w:cs="Tahoma"/>
        </w:rPr>
        <w:t>od veljavnosti okvirnega sporazuma</w:t>
      </w:r>
      <w:r w:rsidR="00EF5115" w:rsidRPr="00E70159">
        <w:rPr>
          <w:rFonts w:ascii="Tahoma" w:hAnsi="Tahoma" w:cs="Tahoma"/>
        </w:rPr>
        <w:t>.</w:t>
      </w:r>
      <w:r w:rsidR="00751874" w:rsidRPr="00751874">
        <w:rPr>
          <w:rFonts w:ascii="Tahoma" w:hAnsi="Tahoma" w:cs="Tahoma"/>
          <w:lang w:eastAsia="ko-KR"/>
        </w:rPr>
        <w:t xml:space="preserve"> </w:t>
      </w:r>
    </w:p>
    <w:p w14:paraId="19374FE2" w14:textId="77777777" w:rsidR="00A421E1" w:rsidRPr="003D7BF0" w:rsidRDefault="00A421E1" w:rsidP="00B11E1B">
      <w:pPr>
        <w:keepNext/>
        <w:widowControl w:val="0"/>
        <w:jc w:val="both"/>
        <w:rPr>
          <w:rFonts w:ascii="Tahoma" w:hAnsi="Tahoma" w:cs="Tahoma"/>
          <w:lang w:eastAsia="ko-KR"/>
        </w:rPr>
      </w:pPr>
    </w:p>
    <w:p w14:paraId="7A0045C6" w14:textId="77777777" w:rsidR="00751874" w:rsidRDefault="00751874" w:rsidP="006D55A7">
      <w:pPr>
        <w:widowControl w:val="0"/>
        <w:jc w:val="both"/>
        <w:rPr>
          <w:rFonts w:ascii="Tahoma" w:hAnsi="Tahoma" w:cs="Tahoma"/>
          <w:lang w:eastAsia="ko-KR"/>
        </w:rPr>
      </w:pPr>
    </w:p>
    <w:p w14:paraId="7781B15D" w14:textId="77777777"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 xml:space="preserve">UGOTAVLJANJE SPOSOBNOSTI </w:t>
      </w:r>
    </w:p>
    <w:p w14:paraId="457E477A" w14:textId="77777777" w:rsidR="003E3715" w:rsidRPr="00076910" w:rsidRDefault="003E3715" w:rsidP="00B11E1B">
      <w:pPr>
        <w:keepNext/>
        <w:widowControl w:val="0"/>
        <w:jc w:val="both"/>
        <w:rPr>
          <w:rFonts w:ascii="Tahoma" w:hAnsi="Tahoma" w:cs="Tahoma"/>
        </w:rPr>
      </w:pPr>
    </w:p>
    <w:p w14:paraId="1888F58E"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Za ugotavljanje sposobnosti mora gospodarski subjekt izpolnjevati pogoje in zahteve skladno z določbami ZJN-3 in določbami razpisne dokumentacije. </w:t>
      </w:r>
    </w:p>
    <w:p w14:paraId="59410115" w14:textId="77777777" w:rsidR="003D7BF0" w:rsidRPr="005A1289" w:rsidRDefault="003D7BF0" w:rsidP="003D7BF0">
      <w:pPr>
        <w:keepNext/>
        <w:keepLines/>
        <w:jc w:val="both"/>
        <w:rPr>
          <w:rFonts w:ascii="Tahoma" w:hAnsi="Tahoma" w:cs="Tahoma"/>
          <w:bCs/>
        </w:rPr>
      </w:pPr>
    </w:p>
    <w:p w14:paraId="2DD35AD2"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04FFC1D" w14:textId="77777777" w:rsidR="003D7BF0" w:rsidRPr="005A1289" w:rsidRDefault="003D7BF0" w:rsidP="003D7BF0">
      <w:pPr>
        <w:keepNext/>
        <w:keepLines/>
        <w:jc w:val="both"/>
        <w:rPr>
          <w:rFonts w:ascii="Tahoma" w:hAnsi="Tahoma" w:cs="Tahoma"/>
          <w:bCs/>
        </w:rPr>
      </w:pPr>
    </w:p>
    <w:p w14:paraId="3787A580"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9E4E57B" w14:textId="77777777" w:rsidR="003D7BF0" w:rsidRPr="00BC5A5F" w:rsidRDefault="003D7BF0" w:rsidP="003D7BF0">
      <w:pPr>
        <w:keepNext/>
        <w:keepLines/>
        <w:jc w:val="both"/>
        <w:rPr>
          <w:rFonts w:ascii="Tahoma" w:hAnsi="Tahoma" w:cs="Tahoma"/>
        </w:rPr>
      </w:pPr>
    </w:p>
    <w:p w14:paraId="0D44928D"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1AB6F029" w14:textId="77777777" w:rsidR="003D7BF0" w:rsidRPr="00BC5A5F" w:rsidRDefault="003D7BF0" w:rsidP="003D7BF0">
      <w:pPr>
        <w:keepNext/>
        <w:keepLines/>
        <w:jc w:val="both"/>
        <w:rPr>
          <w:rFonts w:ascii="Tahoma" w:hAnsi="Tahoma" w:cs="Tahoma"/>
          <w:bCs/>
        </w:rPr>
      </w:pPr>
    </w:p>
    <w:p w14:paraId="77280C90"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5676EEF1" w14:textId="77777777" w:rsidR="003E3715" w:rsidRPr="00076910" w:rsidRDefault="003E3715" w:rsidP="00B11E1B">
      <w:pPr>
        <w:keepNext/>
        <w:widowControl w:val="0"/>
        <w:jc w:val="both"/>
        <w:rPr>
          <w:rFonts w:ascii="Tahoma" w:hAnsi="Tahoma" w:cs="Tahoma"/>
        </w:rPr>
      </w:pPr>
    </w:p>
    <w:p w14:paraId="2BB96C7E" w14:textId="77777777"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r w:rsidR="00D868B4" w:rsidRPr="00076910">
        <w:rPr>
          <w:rFonts w:ascii="Tahoma" w:hAnsi="Tahoma" w:cs="Tahoma"/>
          <w:b/>
          <w:caps/>
          <w:sz w:val="22"/>
          <w:szCs w:val="22"/>
        </w:rPr>
        <w:t xml:space="preserve"> </w:t>
      </w:r>
    </w:p>
    <w:p w14:paraId="0383E88E" w14:textId="77777777" w:rsidR="00734DC1" w:rsidRPr="00076910" w:rsidRDefault="00734DC1" w:rsidP="00B11E1B">
      <w:pPr>
        <w:keepNext/>
        <w:widowControl w:val="0"/>
        <w:jc w:val="both"/>
        <w:rPr>
          <w:rFonts w:ascii="Tahoma" w:hAnsi="Tahoma" w:cs="Tahoma"/>
        </w:rPr>
      </w:pPr>
    </w:p>
    <w:p w14:paraId="767D4DB3"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 xml:space="preserve">A: Razlogi, povezani s kazenskimi obsodbami </w:t>
      </w:r>
    </w:p>
    <w:p w14:paraId="401ABC1F"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5CAFC0E9" w14:textId="77777777" w:rsidR="003D7BF0" w:rsidRPr="001E2495" w:rsidRDefault="003D7BF0" w:rsidP="003D7BF0">
      <w:pPr>
        <w:keepNext/>
        <w:keepLines/>
        <w:ind w:right="-2"/>
        <w:jc w:val="both"/>
        <w:rPr>
          <w:rFonts w:ascii="Tahoma" w:hAnsi="Tahoma" w:cs="Tahoma"/>
        </w:rPr>
      </w:pPr>
    </w:p>
    <w:p w14:paraId="5D8887B4"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59CAF528" w14:textId="77777777" w:rsidR="003D7BF0" w:rsidRPr="001E2495" w:rsidRDefault="003D7BF0" w:rsidP="003D7BF0">
      <w:pPr>
        <w:keepNext/>
        <w:keepLines/>
        <w:ind w:right="-2"/>
        <w:jc w:val="both"/>
        <w:rPr>
          <w:rFonts w:ascii="Tahoma" w:hAnsi="Tahoma" w:cs="Tahoma"/>
        </w:rPr>
      </w:pPr>
    </w:p>
    <w:p w14:paraId="5A2BE788"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615E2ABD" w14:textId="77777777" w:rsidR="003D7BF0" w:rsidRPr="001E2495" w:rsidRDefault="003D7BF0" w:rsidP="003D7BF0">
      <w:pPr>
        <w:keepNext/>
        <w:keepLines/>
        <w:ind w:right="-2"/>
        <w:jc w:val="both"/>
        <w:rPr>
          <w:rFonts w:ascii="Tahoma" w:hAnsi="Tahoma" w:cs="Tahoma"/>
        </w:rPr>
      </w:pPr>
      <w:r w:rsidRPr="001E2495">
        <w:rPr>
          <w:rFonts w:ascii="Tahoma" w:hAnsi="Tahoma" w:cs="Tahoma"/>
        </w:rPr>
        <w:t>Naročnik bo iz sodelovanja v postopku javnega naročanja izključil gospodarski subjekt, če pri preverjanju v skladu s 77., 79. in 80.</w:t>
      </w:r>
      <w:r w:rsidR="00746911">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749A88CC" w14:textId="77777777" w:rsidR="003D7BF0" w:rsidRDefault="003D7BF0" w:rsidP="003D7BF0">
      <w:pPr>
        <w:keepNext/>
        <w:keepLines/>
        <w:ind w:right="-2"/>
        <w:jc w:val="both"/>
        <w:rPr>
          <w:rFonts w:ascii="Tahoma" w:hAnsi="Tahoma" w:cs="Tahoma"/>
          <w:b/>
        </w:rPr>
      </w:pPr>
    </w:p>
    <w:p w14:paraId="677EE8C7"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0AB4FF13"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5CAA3B24"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na kakršen koli način izkaže kršitev obveznosti iz drugega odstavka 3. člena ZJN-3;</w:t>
      </w:r>
    </w:p>
    <w:p w14:paraId="09ABB99C"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lastRenderedPageBreak/>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BFC4DDF"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39442054"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059918D3" w14:textId="77777777" w:rsidR="003D7BF0" w:rsidRPr="002F4A49" w:rsidRDefault="003D7BF0" w:rsidP="00E4185C">
      <w:pPr>
        <w:pStyle w:val="Telobesedila2"/>
        <w:keepNext/>
        <w:keepLines/>
        <w:numPr>
          <w:ilvl w:val="0"/>
          <w:numId w:val="23"/>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D5A161D" w14:textId="77777777" w:rsidR="003D7BF0" w:rsidRPr="001E2495" w:rsidRDefault="003D7BF0" w:rsidP="003D7BF0">
      <w:pPr>
        <w:keepNext/>
        <w:keepLines/>
        <w:ind w:right="-2"/>
        <w:jc w:val="both"/>
        <w:rPr>
          <w:rFonts w:ascii="Tahoma" w:hAnsi="Tahoma" w:cs="Tahoma"/>
          <w:b/>
        </w:rPr>
      </w:pPr>
    </w:p>
    <w:p w14:paraId="640F50F7"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3AA20C4A"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75BE56AF" w14:textId="77777777" w:rsidR="003D7BF0" w:rsidRPr="003D40B3" w:rsidRDefault="003D7BF0" w:rsidP="00E4185C">
      <w:pPr>
        <w:pStyle w:val="Odstavekseznama"/>
        <w:keepNext/>
        <w:keepLines/>
        <w:numPr>
          <w:ilvl w:val="0"/>
          <w:numId w:val="25"/>
        </w:numPr>
        <w:spacing w:after="60"/>
        <w:jc w:val="both"/>
        <w:rPr>
          <w:rFonts w:ascii="Tahoma" w:hAnsi="Tahoma" w:cs="Tahoma"/>
          <w:szCs w:val="18"/>
        </w:rPr>
      </w:pPr>
      <w:r w:rsidRPr="003D40B3">
        <w:rPr>
          <w:rFonts w:ascii="Tahoma" w:hAnsi="Tahoma" w:cs="Tahoma"/>
        </w:rPr>
        <w:t>če je ta na dan, ko poteče rok za oddajo ponudb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E1D91" w:rsidRPr="009E1D91">
        <w:rPr>
          <w:rFonts w:ascii="Tahoma" w:hAnsi="Tahoma" w:cs="Tahoma"/>
          <w:szCs w:val="18"/>
        </w:rPr>
        <w:t>z izrečenimi stranskimi sankcijami izločitve iz postopkov javnega naročanja</w:t>
      </w:r>
      <w:r w:rsidRPr="003D40B3">
        <w:rPr>
          <w:rFonts w:ascii="Tahoma" w:hAnsi="Tahoma" w:cs="Tahoma"/>
          <w:szCs w:val="18"/>
        </w:rPr>
        <w:t>,</w:t>
      </w:r>
    </w:p>
    <w:p w14:paraId="221075AE" w14:textId="77777777" w:rsidR="003D7BF0" w:rsidRPr="003D40B3" w:rsidRDefault="003D7BF0" w:rsidP="00E4185C">
      <w:pPr>
        <w:pStyle w:val="Odstavekseznama"/>
        <w:keepNext/>
        <w:keepLines/>
        <w:numPr>
          <w:ilvl w:val="0"/>
          <w:numId w:val="25"/>
        </w:numPr>
        <w:jc w:val="both"/>
        <w:rPr>
          <w:rFonts w:ascii="Tahoma" w:hAnsi="Tahoma" w:cs="Tahoma"/>
        </w:rPr>
      </w:pPr>
      <w:r w:rsidRPr="003D40B3">
        <w:rPr>
          <w:rFonts w:ascii="Tahoma" w:hAnsi="Tahoma" w:cs="Tahoma"/>
        </w:rPr>
        <w:t xml:space="preserve">če je v zadnjih </w:t>
      </w:r>
      <w:r w:rsidR="00684229">
        <w:rPr>
          <w:rFonts w:ascii="Tahoma" w:hAnsi="Tahoma" w:cs="Tahoma"/>
        </w:rPr>
        <w:t>petih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C7F62A9" w14:textId="77777777" w:rsidR="003D7BF0" w:rsidRPr="001E2495" w:rsidRDefault="003D7BF0" w:rsidP="003D7BF0">
      <w:pPr>
        <w:keepNext/>
        <w:keepLines/>
        <w:ind w:right="-2"/>
        <w:jc w:val="both"/>
        <w:rPr>
          <w:rFonts w:ascii="Tahoma" w:hAnsi="Tahoma" w:cs="Tahoma"/>
        </w:rPr>
      </w:pPr>
    </w:p>
    <w:p w14:paraId="6DF8CE0D"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7D05AED9" w14:textId="77777777" w:rsidR="003D7BF0" w:rsidRDefault="003D7BF0" w:rsidP="003D7BF0">
      <w:pPr>
        <w:pStyle w:val="Odstavekseznama"/>
        <w:keepNext/>
        <w:keepLines/>
        <w:ind w:left="0"/>
        <w:jc w:val="both"/>
        <w:rPr>
          <w:rFonts w:ascii="Tahoma" w:hAnsi="Tahoma" w:cs="Tahoma"/>
        </w:rPr>
      </w:pPr>
    </w:p>
    <w:p w14:paraId="5E11AAD9"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66D435F3"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7626936D"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Priloga IZJAVA</w:t>
      </w:r>
      <w:r>
        <w:rPr>
          <w:rFonts w:ascii="Tahoma" w:hAnsi="Tahoma" w:cs="Tahoma"/>
        </w:rPr>
        <w:t xml:space="preserve"> – GOSPOD</w:t>
      </w:r>
      <w:r w:rsidR="00177C96">
        <w:rPr>
          <w:rFonts w:ascii="Tahoma" w:hAnsi="Tahoma" w:cs="Tahoma"/>
        </w:rPr>
        <w:t>A</w:t>
      </w:r>
      <w:r>
        <w:rPr>
          <w:rFonts w:ascii="Tahoma" w:hAnsi="Tahoma" w:cs="Tahoma"/>
        </w:rPr>
        <w:t>RSKI SUBJEKT,</w:t>
      </w:r>
      <w:r w:rsidRPr="00112425">
        <w:rPr>
          <w:rFonts w:ascii="Tahoma" w:hAnsi="Tahoma" w:cs="Tahoma"/>
        </w:rPr>
        <w:t xml:space="preserve"> </w:t>
      </w:r>
    </w:p>
    <w:p w14:paraId="40F2A8DF" w14:textId="77777777" w:rsidR="003D7BF0" w:rsidRPr="00112425" w:rsidRDefault="003D7BF0" w:rsidP="00E4185C">
      <w:pPr>
        <w:keepNext/>
        <w:keepLines/>
        <w:numPr>
          <w:ilvl w:val="0"/>
          <w:numId w:val="24"/>
        </w:numPr>
        <w:ind w:left="714" w:hanging="357"/>
        <w:jc w:val="both"/>
        <w:rPr>
          <w:rFonts w:ascii="Tahoma" w:hAnsi="Tahoma" w:cs="Tahoma"/>
        </w:rPr>
      </w:pPr>
      <w:r w:rsidRPr="00112425">
        <w:rPr>
          <w:rFonts w:ascii="Tahoma" w:hAnsi="Tahoma" w:cs="Tahoma"/>
        </w:rPr>
        <w:t xml:space="preserve">Priloga IZJAVA </w:t>
      </w:r>
      <w:r>
        <w:rPr>
          <w:rFonts w:ascii="Tahoma" w:hAnsi="Tahoma" w:cs="Tahoma"/>
        </w:rPr>
        <w:t>–</w:t>
      </w:r>
      <w:r w:rsidRPr="00112425">
        <w:rPr>
          <w:rFonts w:ascii="Tahoma" w:hAnsi="Tahoma" w:cs="Tahoma"/>
        </w:rPr>
        <w:t xml:space="preserve"> OSEBE.</w:t>
      </w:r>
    </w:p>
    <w:p w14:paraId="3845389F" w14:textId="77777777" w:rsidR="00F248BD" w:rsidRPr="00076910" w:rsidRDefault="00F248BD" w:rsidP="00B11E1B">
      <w:pPr>
        <w:pStyle w:val="Odstavekseznama"/>
        <w:keepNext/>
        <w:widowControl w:val="0"/>
        <w:ind w:left="0"/>
        <w:jc w:val="both"/>
        <w:rPr>
          <w:rFonts w:ascii="Tahoma" w:hAnsi="Tahoma" w:cs="Tahoma"/>
        </w:rPr>
      </w:pPr>
    </w:p>
    <w:p w14:paraId="5299FBC9" w14:textId="77777777" w:rsidR="002F13E1" w:rsidRPr="00076910" w:rsidRDefault="002F13E1" w:rsidP="00B11E1B">
      <w:pPr>
        <w:pStyle w:val="Odstavekseznama"/>
        <w:keepNext/>
        <w:widowControl w:val="0"/>
        <w:ind w:left="0"/>
        <w:jc w:val="both"/>
        <w:rPr>
          <w:rFonts w:ascii="Tahoma" w:hAnsi="Tahoma" w:cs="Tahoma"/>
        </w:rPr>
      </w:pPr>
    </w:p>
    <w:p w14:paraId="785D278E"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28C3751D" w14:textId="77777777" w:rsidR="00440BF3" w:rsidRPr="00076910" w:rsidRDefault="00440BF3" w:rsidP="00B11E1B">
      <w:pPr>
        <w:keepNext/>
        <w:widowControl w:val="0"/>
        <w:ind w:left="720"/>
        <w:jc w:val="both"/>
        <w:rPr>
          <w:rFonts w:ascii="Tahoma" w:hAnsi="Tahoma" w:cs="Tahoma"/>
          <w:b/>
        </w:rPr>
      </w:pPr>
    </w:p>
    <w:p w14:paraId="6D709D31"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144B61D5" w14:textId="77777777" w:rsidR="00E11ADF" w:rsidRPr="00076910" w:rsidRDefault="00E11ADF" w:rsidP="00B11E1B">
      <w:pPr>
        <w:keepNext/>
        <w:widowControl w:val="0"/>
        <w:jc w:val="both"/>
        <w:rPr>
          <w:rFonts w:ascii="Tahoma" w:hAnsi="Tahoma" w:cs="Tahoma"/>
        </w:rPr>
      </w:pPr>
    </w:p>
    <w:p w14:paraId="2AF4D3C4"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0D6CC033" w14:textId="77777777" w:rsidR="00702B79" w:rsidRPr="00076910" w:rsidRDefault="00702B79" w:rsidP="00B11E1B">
      <w:pPr>
        <w:keepNext/>
        <w:widowControl w:val="0"/>
        <w:jc w:val="both"/>
        <w:rPr>
          <w:rFonts w:ascii="Tahoma" w:hAnsi="Tahoma" w:cs="Tahoma"/>
        </w:rPr>
      </w:pPr>
    </w:p>
    <w:p w14:paraId="20162EA2" w14:textId="77777777" w:rsidR="00702B79" w:rsidRPr="00076910" w:rsidRDefault="00702B79" w:rsidP="00B11E1B">
      <w:pPr>
        <w:keepNext/>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0E07C8FB" w14:textId="77777777" w:rsidR="00476FB1" w:rsidRPr="00076910" w:rsidRDefault="00702B79" w:rsidP="00B11E1B">
      <w:pPr>
        <w:keepNext/>
        <w:widowControl w:val="0"/>
        <w:jc w:val="both"/>
        <w:rPr>
          <w:rFonts w:ascii="Tahoma" w:hAnsi="Tahoma" w:cs="Tahoma"/>
        </w:rPr>
      </w:pPr>
      <w:r w:rsidRPr="00076910" w:rsidDel="00702B79">
        <w:rPr>
          <w:rFonts w:ascii="Tahoma" w:hAnsi="Tahoma" w:cs="Tahoma"/>
        </w:rPr>
        <w:t xml:space="preserve"> </w:t>
      </w:r>
    </w:p>
    <w:p w14:paraId="5BB60DA3" w14:textId="77777777" w:rsidR="00F33C9F" w:rsidRPr="00076910" w:rsidRDefault="0029398B" w:rsidP="00B11E1B">
      <w:pPr>
        <w:pStyle w:val="Telobesedila2"/>
        <w:keepNext/>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723618DA" w14:textId="77777777" w:rsidR="00055CBC" w:rsidRPr="00076910" w:rsidRDefault="00055CBC" w:rsidP="00B11E1B">
      <w:pPr>
        <w:pStyle w:val="Odstavekseznama"/>
        <w:keepNext/>
        <w:widowControl w:val="0"/>
        <w:ind w:left="0"/>
        <w:jc w:val="both"/>
        <w:rPr>
          <w:rFonts w:ascii="Tahoma" w:hAnsi="Tahoma" w:cs="Tahoma"/>
        </w:rPr>
      </w:pPr>
    </w:p>
    <w:p w14:paraId="20645FF4" w14:textId="77777777" w:rsidR="00723804" w:rsidRPr="00076910" w:rsidRDefault="00723804" w:rsidP="00B11E1B">
      <w:pPr>
        <w:keepNext/>
        <w:widowControl w:val="0"/>
        <w:jc w:val="both"/>
        <w:rPr>
          <w:rFonts w:ascii="Tahoma" w:hAnsi="Tahoma" w:cs="Tahoma"/>
          <w:iCs/>
          <w:sz w:val="22"/>
        </w:rPr>
      </w:pPr>
    </w:p>
    <w:p w14:paraId="786D1C32" w14:textId="77777777" w:rsidR="003136DC" w:rsidRPr="007E5338" w:rsidRDefault="003136DC" w:rsidP="00AA773B">
      <w:pPr>
        <w:jc w:val="both"/>
        <w:rPr>
          <w:rFonts w:ascii="Tahoma" w:hAnsi="Tahoma" w:cs="Tahoma"/>
        </w:rPr>
      </w:pPr>
    </w:p>
    <w:p w14:paraId="0CDFB443" w14:textId="77777777" w:rsidR="00E7001B" w:rsidRPr="00263FB7" w:rsidRDefault="00E7001B" w:rsidP="00E7001B">
      <w:pPr>
        <w:keepNext/>
        <w:keepLines/>
        <w:numPr>
          <w:ilvl w:val="1"/>
          <w:numId w:val="2"/>
        </w:numPr>
        <w:jc w:val="both"/>
        <w:rPr>
          <w:rFonts w:ascii="Tahoma" w:hAnsi="Tahoma" w:cs="Tahoma"/>
          <w:b/>
          <w:caps/>
        </w:rPr>
      </w:pPr>
      <w:r w:rsidRPr="00263FB7">
        <w:rPr>
          <w:rFonts w:ascii="Tahoma" w:hAnsi="Tahoma" w:cs="Tahoma"/>
          <w:b/>
          <w:caps/>
        </w:rPr>
        <w:lastRenderedPageBreak/>
        <w:t>OSTALE ZAHTEVE NAROČNIKA</w:t>
      </w:r>
    </w:p>
    <w:p w14:paraId="7D1318D2" w14:textId="77777777" w:rsidR="00E7001B" w:rsidRDefault="00E7001B" w:rsidP="00E7001B">
      <w:pPr>
        <w:keepNext/>
        <w:keepLines/>
        <w:tabs>
          <w:tab w:val="left" w:pos="8100"/>
        </w:tabs>
        <w:jc w:val="both"/>
        <w:rPr>
          <w:rFonts w:ascii="Tahoma" w:hAnsi="Tahoma" w:cs="Tahoma"/>
        </w:rPr>
      </w:pPr>
    </w:p>
    <w:p w14:paraId="60AC301D" w14:textId="77777777" w:rsidR="00E7001B" w:rsidRPr="00112425" w:rsidRDefault="00E7001B" w:rsidP="00E7001B">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48BEC43E" w14:textId="77777777" w:rsidR="00E7001B" w:rsidRPr="00112425" w:rsidRDefault="00E7001B" w:rsidP="00E7001B">
      <w:pPr>
        <w:keepNext/>
        <w:keepLines/>
        <w:jc w:val="both"/>
        <w:rPr>
          <w:rFonts w:ascii="Tahoma" w:hAnsi="Tahoma" w:cs="Tahoma"/>
        </w:rPr>
      </w:pPr>
    </w:p>
    <w:p w14:paraId="597B5417" w14:textId="77777777" w:rsidR="00E7001B" w:rsidRDefault="00E7001B" w:rsidP="00E7001B">
      <w:pPr>
        <w:keepNext/>
        <w:keepLines/>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6B55E0D4" w14:textId="77777777" w:rsidR="00E7001B" w:rsidRPr="00112425" w:rsidRDefault="00E7001B" w:rsidP="00E7001B">
      <w:pPr>
        <w:keepNext/>
        <w:keepLines/>
        <w:tabs>
          <w:tab w:val="left" w:pos="284"/>
        </w:tabs>
        <w:jc w:val="both"/>
        <w:rPr>
          <w:rFonts w:ascii="Tahoma" w:hAnsi="Tahoma" w:cs="Tahoma"/>
        </w:rPr>
      </w:pPr>
    </w:p>
    <w:p w14:paraId="589F0320" w14:textId="77777777" w:rsidR="00E7001B" w:rsidRPr="00112425" w:rsidRDefault="00E7001B" w:rsidP="00E7001B">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747C1DB" w14:textId="77777777" w:rsidR="00E7001B" w:rsidRPr="00112425" w:rsidRDefault="00E7001B" w:rsidP="00E4185C">
      <w:pPr>
        <w:keepNext/>
        <w:keepLines/>
        <w:numPr>
          <w:ilvl w:val="0"/>
          <w:numId w:val="24"/>
        </w:numPr>
        <w:ind w:left="714" w:hanging="357"/>
        <w:jc w:val="both"/>
        <w:rPr>
          <w:rFonts w:ascii="Tahoma" w:hAnsi="Tahoma" w:cs="Tahoma"/>
        </w:rPr>
      </w:pPr>
      <w:r w:rsidRPr="00112425">
        <w:rPr>
          <w:rFonts w:ascii="Tahoma" w:hAnsi="Tahoma" w:cs="Tahoma"/>
        </w:rPr>
        <w:t>Priloga IZJAVA</w:t>
      </w:r>
      <w:r>
        <w:rPr>
          <w:rFonts w:ascii="Tahoma" w:hAnsi="Tahoma" w:cs="Tahoma"/>
        </w:rPr>
        <w:t xml:space="preserve"> – GOSPODARSKI SUBJEKT</w:t>
      </w:r>
    </w:p>
    <w:p w14:paraId="46E4E997" w14:textId="77777777" w:rsidR="00DC1F9B" w:rsidRPr="00FB2CFB" w:rsidRDefault="00DC1F9B" w:rsidP="00E4185C">
      <w:pPr>
        <w:keepNext/>
        <w:keepLines/>
        <w:numPr>
          <w:ilvl w:val="0"/>
          <w:numId w:val="24"/>
        </w:numPr>
        <w:ind w:left="714" w:hanging="357"/>
        <w:jc w:val="both"/>
        <w:rPr>
          <w:rFonts w:ascii="Tahoma" w:hAnsi="Tahoma" w:cs="Tahoma"/>
        </w:rPr>
      </w:pPr>
      <w:r w:rsidRPr="00FB2CFB">
        <w:rPr>
          <w:rFonts w:ascii="Tahoma" w:hAnsi="Tahoma" w:cs="Tahoma"/>
        </w:rPr>
        <w:t>Priloga</w:t>
      </w:r>
      <w:r w:rsidR="00957B68">
        <w:rPr>
          <w:rFonts w:ascii="Tahoma" w:hAnsi="Tahoma" w:cs="Tahoma"/>
        </w:rPr>
        <w:t xml:space="preserve"> </w:t>
      </w:r>
      <w:r w:rsidRPr="00FB2CFB">
        <w:rPr>
          <w:rFonts w:ascii="Tahoma" w:hAnsi="Tahoma" w:cs="Tahoma"/>
        </w:rPr>
        <w:t>Izjava o udeležbi fizičnih in pravnih oseb v lastništvu</w:t>
      </w:r>
    </w:p>
    <w:p w14:paraId="56E2296F" w14:textId="77777777" w:rsidR="00E7001B" w:rsidRDefault="00E7001B" w:rsidP="00B11E1B">
      <w:pPr>
        <w:keepNext/>
        <w:widowControl w:val="0"/>
        <w:jc w:val="both"/>
        <w:rPr>
          <w:rFonts w:ascii="Tahoma" w:hAnsi="Tahoma" w:cs="Tahoma"/>
          <w:b/>
        </w:rPr>
      </w:pPr>
    </w:p>
    <w:p w14:paraId="3D5C7086" w14:textId="77777777" w:rsidR="00D13878" w:rsidRPr="00076910" w:rsidRDefault="00D13878" w:rsidP="00B11E1B">
      <w:pPr>
        <w:keepNext/>
        <w:widowControl w:val="0"/>
        <w:jc w:val="both"/>
        <w:rPr>
          <w:rFonts w:ascii="Tahoma" w:hAnsi="Tahoma" w:cs="Tahoma"/>
          <w:b/>
        </w:rPr>
      </w:pPr>
    </w:p>
    <w:p w14:paraId="1E559F6C"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55D1A46F" w14:textId="77777777" w:rsidR="00AE768B" w:rsidRPr="00076910" w:rsidRDefault="00AE768B" w:rsidP="00B11E1B">
      <w:pPr>
        <w:keepNext/>
        <w:widowControl w:val="0"/>
        <w:jc w:val="both"/>
        <w:rPr>
          <w:rFonts w:ascii="Tahoma" w:hAnsi="Tahoma" w:cs="Tahoma"/>
        </w:rPr>
      </w:pPr>
    </w:p>
    <w:p w14:paraId="669E2AFC" w14:textId="77777777" w:rsidR="00594493" w:rsidRPr="00076910" w:rsidRDefault="00AE768B" w:rsidP="00B11E1B">
      <w:pPr>
        <w:keepNext/>
        <w:widowControl w:val="0"/>
        <w:jc w:val="both"/>
        <w:rPr>
          <w:rFonts w:ascii="Tahoma" w:hAnsi="Tahoma" w:cs="Tahoma"/>
        </w:rPr>
      </w:pPr>
      <w:r w:rsidRPr="00076910">
        <w:rPr>
          <w:rFonts w:ascii="Tahoma" w:hAnsi="Tahoma" w:cs="Tahoma"/>
        </w:rPr>
        <w:t xml:space="preserve">Merilo za izbor najugodnejšega ponudnika je najnižja </w:t>
      </w:r>
      <w:r w:rsidR="00F550F1">
        <w:rPr>
          <w:rFonts w:ascii="Tahoma" w:hAnsi="Tahoma" w:cs="Tahoma"/>
        </w:rPr>
        <w:t xml:space="preserve">skupna </w:t>
      </w:r>
      <w:r w:rsidRPr="00076910">
        <w:rPr>
          <w:rFonts w:ascii="Tahoma" w:hAnsi="Tahoma" w:cs="Tahoma"/>
        </w:rPr>
        <w:t>ponudbena vrednost v EUR brez DDV</w:t>
      </w:r>
      <w:r w:rsidR="00F550F1">
        <w:rPr>
          <w:rFonts w:ascii="Tahoma" w:hAnsi="Tahoma" w:cs="Tahoma"/>
        </w:rPr>
        <w:t>.</w:t>
      </w:r>
    </w:p>
    <w:p w14:paraId="5CE3FEA1" w14:textId="77777777" w:rsidR="00D57C4F" w:rsidRPr="00076910" w:rsidRDefault="00D57C4F" w:rsidP="00B11E1B">
      <w:pPr>
        <w:pStyle w:val="Telobesedila3"/>
        <w:keepNext/>
        <w:widowControl w:val="0"/>
        <w:tabs>
          <w:tab w:val="clear" w:pos="142"/>
        </w:tabs>
        <w:rPr>
          <w:rFonts w:ascii="Tahoma" w:hAnsi="Tahoma" w:cs="Tahoma"/>
          <w:lang w:val="sl-SI"/>
        </w:rPr>
      </w:pPr>
    </w:p>
    <w:p w14:paraId="31AC54B6"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3B3A8503" w14:textId="77777777" w:rsidR="001367E8" w:rsidRPr="00076910" w:rsidRDefault="001367E8" w:rsidP="00B11E1B">
      <w:pPr>
        <w:keepNext/>
        <w:widowControl w:val="0"/>
        <w:jc w:val="both"/>
        <w:rPr>
          <w:rFonts w:ascii="Tahoma" w:hAnsi="Tahoma" w:cs="Tahoma"/>
          <w:b/>
          <w:sz w:val="22"/>
          <w:szCs w:val="22"/>
        </w:rPr>
      </w:pPr>
    </w:p>
    <w:p w14:paraId="4F0D9516" w14:textId="77777777" w:rsidR="001367E8" w:rsidRPr="00A73B7E" w:rsidRDefault="001367E8" w:rsidP="00C952CA">
      <w:pPr>
        <w:widowControl w:val="0"/>
        <w:tabs>
          <w:tab w:val="left" w:pos="142"/>
        </w:tabs>
        <w:jc w:val="both"/>
        <w:rPr>
          <w:color w:val="0000FF"/>
          <w:u w:val="single"/>
        </w:rPr>
      </w:pPr>
      <w:r w:rsidRPr="00A73B7E">
        <w:rPr>
          <w:rFonts w:ascii="Tahoma" w:hAnsi="Tahoma" w:cs="Tahoma"/>
        </w:rPr>
        <w:t xml:space="preserve">Ponudniki morajo ponudbe predložiti v informacijski sistem e-JN na spletnem naslovu </w:t>
      </w:r>
      <w:hyperlink r:id="rId11"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2"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571D5464" w14:textId="77777777" w:rsidR="00805C06" w:rsidRPr="00076910" w:rsidRDefault="00805C06" w:rsidP="00B11E1B">
      <w:pPr>
        <w:keepNext/>
        <w:widowControl w:val="0"/>
        <w:tabs>
          <w:tab w:val="left" w:pos="142"/>
        </w:tabs>
        <w:jc w:val="both"/>
        <w:rPr>
          <w:rFonts w:ascii="Tahoma" w:hAnsi="Tahoma" w:cs="Tahoma"/>
        </w:rPr>
      </w:pPr>
    </w:p>
    <w:p w14:paraId="1B3B73A5" w14:textId="77777777" w:rsidR="001367E8" w:rsidRDefault="001367E8" w:rsidP="00B11E1B">
      <w:pPr>
        <w:keepNext/>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3"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52D04952" w14:textId="77777777" w:rsidR="00DB5332" w:rsidRDefault="00DB5332" w:rsidP="00B11E1B">
      <w:pPr>
        <w:keepNext/>
        <w:widowControl w:val="0"/>
        <w:tabs>
          <w:tab w:val="left" w:pos="142"/>
        </w:tabs>
        <w:jc w:val="both"/>
        <w:rPr>
          <w:rFonts w:ascii="Tahoma" w:hAnsi="Tahoma" w:cs="Tahoma"/>
        </w:rPr>
      </w:pPr>
    </w:p>
    <w:p w14:paraId="1B99BA77" w14:textId="77777777" w:rsidR="00DB5332" w:rsidRPr="00CE2724" w:rsidRDefault="00DB5332" w:rsidP="00DB5332">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73931B61" w14:textId="77777777" w:rsidR="00DB5332" w:rsidRPr="00076910" w:rsidRDefault="00DB5332" w:rsidP="00B11E1B">
      <w:pPr>
        <w:keepNext/>
        <w:widowControl w:val="0"/>
        <w:tabs>
          <w:tab w:val="left" w:pos="142"/>
        </w:tabs>
        <w:jc w:val="both"/>
        <w:rPr>
          <w:rFonts w:ascii="Tahoma" w:hAnsi="Tahoma" w:cs="Tahoma"/>
        </w:rPr>
      </w:pPr>
    </w:p>
    <w:p w14:paraId="6D8E4242" w14:textId="77777777" w:rsidR="009963F3" w:rsidRPr="00A73B7E" w:rsidRDefault="009963F3" w:rsidP="00B11E1B">
      <w:pPr>
        <w:keepNext/>
        <w:widowControl w:val="0"/>
        <w:jc w:val="both"/>
        <w:rPr>
          <w:rFonts w:ascii="Tahoma" w:hAnsi="Tahoma" w:cs="Tahoma"/>
          <w:b/>
        </w:rPr>
      </w:pPr>
    </w:p>
    <w:p w14:paraId="0590DF15" w14:textId="12B5F9AA" w:rsidR="00E967C1" w:rsidRPr="004B1770" w:rsidRDefault="00E967C1" w:rsidP="00B11E1B">
      <w:pPr>
        <w:keepNext/>
        <w:widowControl w:val="0"/>
        <w:numPr>
          <w:ilvl w:val="1"/>
          <w:numId w:val="2"/>
        </w:numPr>
        <w:spacing w:after="120" w:line="276" w:lineRule="auto"/>
        <w:jc w:val="both"/>
        <w:rPr>
          <w:rFonts w:ascii="Tahoma" w:hAnsi="Tahoma" w:cs="Tahoma"/>
          <w:b/>
        </w:rPr>
      </w:pPr>
      <w:r w:rsidRPr="004B1770">
        <w:rPr>
          <w:rFonts w:ascii="Tahoma" w:hAnsi="Tahoma" w:cs="Tahoma"/>
          <w:b/>
        </w:rPr>
        <w:t>Vsebina ponudbene dokumentacije</w:t>
      </w:r>
      <w:r w:rsidR="0068186F" w:rsidRPr="004B1770">
        <w:rPr>
          <w:rFonts w:ascii="Tahoma" w:hAnsi="Tahoma" w:cs="Tahoma"/>
          <w:b/>
        </w:rPr>
        <w:t xml:space="preserve"> </w:t>
      </w:r>
    </w:p>
    <w:p w14:paraId="21CADAE8" w14:textId="77777777" w:rsidR="00E967C1" w:rsidRPr="00A73B7E" w:rsidRDefault="00E967C1" w:rsidP="00B11E1B">
      <w:pPr>
        <w:keepNext/>
        <w:widowControl w:val="0"/>
        <w:jc w:val="both"/>
        <w:rPr>
          <w:rFonts w:ascii="Tahoma" w:hAnsi="Tahoma" w:cs="Tahoma"/>
        </w:rPr>
      </w:pPr>
    </w:p>
    <w:p w14:paraId="7E3CCB8C"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7D59AED2" w14:textId="77777777" w:rsidR="00E967C1" w:rsidRPr="006D03C9" w:rsidRDefault="00E967C1" w:rsidP="00B11E1B">
      <w:pPr>
        <w:keepNext/>
        <w:widowControl w:val="0"/>
        <w:jc w:val="both"/>
        <w:rPr>
          <w:rFonts w:ascii="Tahoma" w:hAnsi="Tahoma" w:cs="Tahoma"/>
        </w:rPr>
      </w:pPr>
    </w:p>
    <w:p w14:paraId="74949CF5" w14:textId="77777777" w:rsidR="00E967C1" w:rsidRPr="003D7BF0" w:rsidRDefault="00E967C1" w:rsidP="00B11E1B">
      <w:pPr>
        <w:keepNext/>
        <w:widowControl w:val="0"/>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 xml:space="preserve">mora ponudnik naložiti v </w:t>
      </w:r>
      <w:r w:rsidRPr="006B13B6">
        <w:rPr>
          <w:rFonts w:ascii="Tahoma" w:hAnsi="Tahoma" w:cs="Tahoma"/>
        </w:rPr>
        <w:lastRenderedPageBreak/>
        <w:t>informacijski sistem e-JN</w:t>
      </w:r>
      <w:r w:rsidR="00296A66" w:rsidRPr="003D7BF0">
        <w:rPr>
          <w:rFonts w:ascii="Tahoma" w:hAnsi="Tahoma" w:cs="Tahoma"/>
        </w:rPr>
        <w:t>,</w:t>
      </w:r>
      <w:r w:rsidRPr="003D7BF0">
        <w:rPr>
          <w:rFonts w:ascii="Tahoma" w:hAnsi="Tahoma" w:cs="Tahoma"/>
        </w:rPr>
        <w:t xml:space="preserve"> je navedena v nadaljevanju:</w:t>
      </w:r>
    </w:p>
    <w:p w14:paraId="045647C9" w14:textId="77777777" w:rsidR="00E967C1" w:rsidRPr="00E7001B" w:rsidRDefault="00E967C1" w:rsidP="00B11E1B">
      <w:pPr>
        <w:keepNext/>
        <w:widowControl w:val="0"/>
        <w:jc w:val="both"/>
        <w:rPr>
          <w:rFonts w:ascii="Tahoma" w:eastAsia="Calibri" w:hAnsi="Tahoma" w:cs="Tahoma"/>
          <w:lang w:eastAsia="en-US"/>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076910" w14:paraId="69C90E5F" w14:textId="77777777" w:rsidTr="00D57C4F">
        <w:trPr>
          <w:trHeight w:val="301"/>
        </w:trPr>
        <w:tc>
          <w:tcPr>
            <w:tcW w:w="9424" w:type="dxa"/>
            <w:tcBorders>
              <w:top w:val="single" w:sz="4" w:space="0" w:color="auto"/>
              <w:bottom w:val="single" w:sz="4" w:space="0" w:color="auto"/>
            </w:tcBorders>
          </w:tcPr>
          <w:p w14:paraId="7D0CA955" w14:textId="77777777" w:rsidR="00DB4DB7" w:rsidRPr="005965D2" w:rsidRDefault="00DB4DB7" w:rsidP="00B11E1B">
            <w:pPr>
              <w:keepNext/>
              <w:widowControl w:val="0"/>
              <w:jc w:val="both"/>
              <w:rPr>
                <w:rFonts w:ascii="Tahoma" w:hAnsi="Tahoma" w:cs="Tahoma"/>
                <w:bCs/>
                <w:iCs/>
              </w:rPr>
            </w:pPr>
            <w:r w:rsidRPr="00785E21">
              <w:rPr>
                <w:rFonts w:ascii="Tahoma" w:hAnsi="Tahoma" w:cs="Tahoma"/>
                <w:bCs/>
                <w:iCs/>
              </w:rPr>
              <w:t>POVZETE</w:t>
            </w:r>
            <w:r w:rsidR="00941167" w:rsidRPr="00785E21">
              <w:rPr>
                <w:rFonts w:ascii="Tahoma" w:hAnsi="Tahoma" w:cs="Tahoma"/>
                <w:bCs/>
                <w:iCs/>
              </w:rPr>
              <w:t>K</w:t>
            </w:r>
            <w:r w:rsidRPr="005965D2">
              <w:rPr>
                <w:rFonts w:ascii="Tahoma" w:hAnsi="Tahoma" w:cs="Tahoma"/>
                <w:bCs/>
                <w:iCs/>
              </w:rPr>
              <w:t xml:space="preserve"> PREDRAČUNA - PONUDBA</w:t>
            </w:r>
          </w:p>
        </w:tc>
      </w:tr>
    </w:tbl>
    <w:p w14:paraId="61395350" w14:textId="77777777" w:rsidR="00DB4DB7" w:rsidRPr="00076910" w:rsidRDefault="00DB4DB7" w:rsidP="00B11E1B">
      <w:pPr>
        <w:keepNext/>
        <w:widowControl w:val="0"/>
        <w:jc w:val="both"/>
        <w:rPr>
          <w:rFonts w:ascii="Tahoma" w:eastAsia="Calibri" w:hAnsi="Tahoma" w:cs="Tahoma"/>
          <w:lang w:eastAsia="en-US"/>
        </w:rPr>
      </w:pPr>
    </w:p>
    <w:p w14:paraId="6F3E071D" w14:textId="77777777" w:rsidR="004A26D4" w:rsidRDefault="004A26D4" w:rsidP="004A26D4">
      <w:pPr>
        <w:keepNext/>
        <w:keepLines/>
        <w:jc w:val="both"/>
        <w:rPr>
          <w:rFonts w:ascii="Tahoma" w:eastAsia="Calibri" w:hAnsi="Tahoma" w:cs="Tahoma"/>
          <w:lang w:eastAsia="en-US"/>
        </w:rPr>
      </w:pPr>
      <w:r w:rsidRPr="005B7A45">
        <w:rPr>
          <w:rFonts w:ascii="Tahoma" w:eastAsia="Calibri" w:hAnsi="Tahoma" w:cs="Tahoma"/>
          <w:lang w:eastAsia="en-US"/>
        </w:rPr>
        <w:t>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sidRPr="005B7A45">
        <w:rPr>
          <w:rFonts w:ascii="Tahoma" w:eastAsia="Calibri" w:hAnsi="Tahoma" w:cs="Tahoma"/>
          <w:lang w:eastAsia="en-US"/>
        </w:rPr>
        <w:t>« v pdf. obliki/formatu. »Skupna ponudbena vrednost«, ki bo vpisana v istoimenski razdelek in dokument (Priloga »POVZETEK PREDRAČUNA</w:t>
      </w:r>
      <w:r>
        <w:rPr>
          <w:rFonts w:ascii="Tahoma" w:eastAsia="Calibri" w:hAnsi="Tahoma" w:cs="Tahoma"/>
          <w:lang w:eastAsia="en-US"/>
        </w:rPr>
        <w:t xml:space="preserve"> </w:t>
      </w:r>
      <w:r>
        <w:rPr>
          <w:rFonts w:ascii="Tahoma" w:hAnsi="Tahoma" w:cs="Tahoma"/>
          <w:b/>
        </w:rPr>
        <w:t xml:space="preserve">– </w:t>
      </w:r>
      <w:r w:rsidRPr="00263FB7">
        <w:rPr>
          <w:rFonts w:ascii="Tahoma" w:hAnsi="Tahoma" w:cs="Tahoma"/>
        </w:rPr>
        <w:t>PONUDBA</w:t>
      </w:r>
      <w:r>
        <w:rPr>
          <w:rFonts w:ascii="Tahoma" w:hAnsi="Tahoma" w:cs="Tahoma"/>
        </w:rPr>
        <w:t>«</w:t>
      </w:r>
      <w:r w:rsidRPr="00263FB7">
        <w:rPr>
          <w:rFonts w:ascii="Tahoma" w:eastAsia="Calibri" w:hAnsi="Tahoma" w:cs="Tahoma"/>
          <w:lang w:eastAsia="en-US"/>
        </w:rPr>
        <w:t>)</w:t>
      </w:r>
      <w:r w:rsidRPr="005B7A45">
        <w:rPr>
          <w:rFonts w:ascii="Tahoma" w:eastAsia="Calibri" w:hAnsi="Tahoma" w:cs="Tahoma"/>
          <w:lang w:eastAsia="en-US"/>
        </w:rPr>
        <w:t xml:space="preserve">, ki bo naložen kot predračun v del »Predračun«, bosta razvidna in dostopna na javnem odpiranju ponudb. </w:t>
      </w:r>
    </w:p>
    <w:p w14:paraId="39A3E8AF" w14:textId="77777777" w:rsidR="004A26D4" w:rsidRDefault="004A26D4" w:rsidP="004A26D4">
      <w:pPr>
        <w:keepNext/>
        <w:keepLines/>
        <w:jc w:val="both"/>
        <w:rPr>
          <w:rFonts w:ascii="Tahoma" w:eastAsia="Calibri" w:hAnsi="Tahoma" w:cs="Tahoma"/>
          <w:lang w:eastAsia="en-US"/>
        </w:rPr>
      </w:pPr>
    </w:p>
    <w:p w14:paraId="602252DF" w14:textId="77777777" w:rsidR="004A26D4" w:rsidRPr="005B7A45" w:rsidRDefault="004A26D4" w:rsidP="004A26D4">
      <w:pPr>
        <w:keepNext/>
        <w:keepLines/>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Pr>
          <w:rFonts w:ascii="Tahoma" w:hAnsi="Tahoma" w:cs="Tahoma"/>
          <w:b/>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1FD211ED" w14:textId="77777777" w:rsidR="004A26D4" w:rsidRPr="005B7A45" w:rsidRDefault="004A26D4" w:rsidP="004A26D4">
      <w:pPr>
        <w:keepNext/>
        <w:keepLines/>
        <w:jc w:val="both"/>
        <w:rPr>
          <w:rFonts w:ascii="Tahoma" w:eastAsia="Calibri" w:hAnsi="Tahoma" w:cs="Tahoma"/>
          <w:lang w:eastAsia="en-US"/>
        </w:rPr>
      </w:pPr>
    </w:p>
    <w:p w14:paraId="59066D90" w14:textId="77777777" w:rsidR="00E967C1" w:rsidRPr="00076910" w:rsidRDefault="00E967C1" w:rsidP="00B11E1B">
      <w:pPr>
        <w:keepNext/>
        <w:widowControl w:val="0"/>
        <w:jc w:val="both"/>
        <w:rPr>
          <w:rFonts w:ascii="Tahoma" w:hAnsi="Tahoma" w:cs="Tahoma"/>
          <w:strike/>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0DC8AE2D" w14:textId="77777777" w:rsidTr="00D57C4F">
        <w:trPr>
          <w:trHeight w:val="372"/>
        </w:trPr>
        <w:tc>
          <w:tcPr>
            <w:tcW w:w="9424" w:type="dxa"/>
            <w:tcBorders>
              <w:top w:val="single" w:sz="4" w:space="0" w:color="auto"/>
              <w:bottom w:val="single" w:sz="4" w:space="0" w:color="auto"/>
            </w:tcBorders>
          </w:tcPr>
          <w:p w14:paraId="66A61D8E"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66CEA2CD" w14:textId="77777777" w:rsidR="00E967C1" w:rsidRPr="00076910" w:rsidRDefault="00E967C1" w:rsidP="00B11E1B">
      <w:pPr>
        <w:keepNext/>
        <w:widowControl w:val="0"/>
        <w:jc w:val="both"/>
        <w:rPr>
          <w:rFonts w:ascii="Tahoma" w:hAnsi="Tahoma" w:cs="Tahoma"/>
        </w:rPr>
      </w:pPr>
    </w:p>
    <w:p w14:paraId="204883FE"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18FC61DF" w14:textId="77777777" w:rsidR="004A26D4" w:rsidRPr="00CB057A" w:rsidRDefault="004A26D4" w:rsidP="004A26D4">
      <w:pPr>
        <w:keepNext/>
        <w:keepLines/>
        <w:jc w:val="both"/>
        <w:rPr>
          <w:rFonts w:ascii="Tahoma" w:hAnsi="Tahoma" w:cs="Tahoma"/>
        </w:rPr>
      </w:pPr>
    </w:p>
    <w:p w14:paraId="25435D23"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2458D93D" w14:textId="77777777" w:rsidR="00E967C1" w:rsidRPr="00076910" w:rsidRDefault="00E967C1" w:rsidP="00B11E1B">
      <w:pPr>
        <w:keepNext/>
        <w:widowControl w:val="0"/>
        <w:jc w:val="both"/>
        <w:rPr>
          <w:rFonts w:ascii="Tahoma" w:hAnsi="Tahoma" w:cs="Tahoma"/>
        </w:rPr>
      </w:pPr>
    </w:p>
    <w:p w14:paraId="7F92C49C" w14:textId="77777777" w:rsidR="00E967C1" w:rsidRPr="00A73B7E" w:rsidRDefault="00E967C1" w:rsidP="00412F3A">
      <w:pPr>
        <w:keepNext/>
        <w:widowControl w:val="0"/>
        <w:numPr>
          <w:ilvl w:val="0"/>
          <w:numId w:val="18"/>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3C8D9181"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1E13CD05" w14:textId="77777777" w:rsidR="00C952CA" w:rsidRPr="00076910" w:rsidRDefault="00C952CA" w:rsidP="00C22D1F">
      <w:pPr>
        <w:keepLines/>
        <w:widowControl w:val="0"/>
        <w:jc w:val="both"/>
        <w:rPr>
          <w:rFonts w:ascii="Tahoma" w:hAnsi="Tahoma" w:cs="Tahoma"/>
        </w:rPr>
      </w:pPr>
    </w:p>
    <w:p w14:paraId="78ACF368"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14:paraId="1E02DEA2" w14:textId="77777777" w:rsidR="00C952CA" w:rsidRPr="00076910" w:rsidRDefault="00C952CA" w:rsidP="00C22D1F">
      <w:pPr>
        <w:keepLines/>
        <w:widowControl w:val="0"/>
        <w:jc w:val="both"/>
        <w:rPr>
          <w:rFonts w:ascii="Tahoma" w:hAnsi="Tahoma" w:cs="Tahoma"/>
        </w:rPr>
      </w:pPr>
    </w:p>
    <w:p w14:paraId="6F23BE72"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kot veljavni štejejo podatki v predračunu,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494E1433" w14:textId="77777777" w:rsidR="000A4F25" w:rsidRPr="00076910" w:rsidRDefault="000A4F25" w:rsidP="00C22D1F">
      <w:pPr>
        <w:keepLines/>
        <w:widowControl w:val="0"/>
        <w:jc w:val="both"/>
        <w:rPr>
          <w:rFonts w:ascii="Tahoma" w:hAnsi="Tahoma" w:cs="Tahoma"/>
        </w:rPr>
      </w:pPr>
    </w:p>
    <w:p w14:paraId="5369BADF" w14:textId="77777777" w:rsidR="000A4F25" w:rsidRPr="00076910" w:rsidRDefault="000A4F25" w:rsidP="00C22D1F">
      <w:pPr>
        <w:keepLines/>
        <w:widowControl w:val="0"/>
        <w:jc w:val="both"/>
        <w:rPr>
          <w:rFonts w:ascii="Tahoma" w:hAnsi="Tahoma" w:cs="Tahoma"/>
        </w:rPr>
      </w:pPr>
      <w:r w:rsidRPr="002B222A">
        <w:rPr>
          <w:rFonts w:ascii="Tahoma" w:hAnsi="Tahoma" w:cs="Tahoma"/>
        </w:rPr>
        <w:t>Druge priloge:</w:t>
      </w:r>
    </w:p>
    <w:p w14:paraId="1A32EEC1"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Akt o skupni izvedbi naročila</w:t>
      </w:r>
    </w:p>
    <w:p w14:paraId="2EFE319D" w14:textId="77777777" w:rsidR="000A4F25" w:rsidRPr="00076910" w:rsidRDefault="000A4F25" w:rsidP="00E4185C">
      <w:pPr>
        <w:keepLines/>
        <w:widowControl w:val="0"/>
        <w:numPr>
          <w:ilvl w:val="0"/>
          <w:numId w:val="21"/>
        </w:numPr>
        <w:jc w:val="both"/>
        <w:rPr>
          <w:rFonts w:ascii="Tahoma" w:hAnsi="Tahoma" w:cs="Tahoma"/>
        </w:rPr>
      </w:pPr>
      <w:r w:rsidRPr="00076910">
        <w:rPr>
          <w:rFonts w:ascii="Tahoma" w:hAnsi="Tahoma" w:cs="Tahoma"/>
        </w:rPr>
        <w:t>Izjava – Osebe</w:t>
      </w:r>
    </w:p>
    <w:p w14:paraId="68C22328" w14:textId="77777777" w:rsidR="00DC1F9B" w:rsidRPr="00FB2CFB" w:rsidRDefault="00DC1F9B" w:rsidP="00E4185C">
      <w:pPr>
        <w:keepLines/>
        <w:widowControl w:val="0"/>
        <w:numPr>
          <w:ilvl w:val="0"/>
          <w:numId w:val="21"/>
        </w:numPr>
        <w:jc w:val="both"/>
        <w:rPr>
          <w:rFonts w:ascii="Tahoma" w:hAnsi="Tahoma" w:cs="Tahoma"/>
        </w:rPr>
      </w:pPr>
      <w:r w:rsidRPr="00FB2CFB">
        <w:rPr>
          <w:rFonts w:ascii="Tahoma" w:hAnsi="Tahoma" w:cs="Tahoma"/>
        </w:rPr>
        <w:t>Izjava o udeležbi fizičn</w:t>
      </w:r>
      <w:r w:rsidR="00012E0E">
        <w:rPr>
          <w:rFonts w:ascii="Tahoma" w:hAnsi="Tahoma" w:cs="Tahoma"/>
        </w:rPr>
        <w:t>ih in pravnih oseb v lastništvu</w:t>
      </w:r>
    </w:p>
    <w:p w14:paraId="7ACBAE8A" w14:textId="77777777" w:rsidR="00D8288D" w:rsidRPr="00076910" w:rsidRDefault="00A8574B" w:rsidP="00E4185C">
      <w:pPr>
        <w:keepLines/>
        <w:widowControl w:val="0"/>
        <w:numPr>
          <w:ilvl w:val="0"/>
          <w:numId w:val="21"/>
        </w:numPr>
        <w:jc w:val="both"/>
        <w:rPr>
          <w:rFonts w:ascii="Tahoma" w:hAnsi="Tahoma" w:cs="Tahoma"/>
        </w:rPr>
      </w:pPr>
      <w:r>
        <w:rPr>
          <w:rFonts w:ascii="Tahoma" w:hAnsi="Tahoma" w:cs="Tahoma"/>
        </w:rPr>
        <w:t>P</w:t>
      </w:r>
      <w:r w:rsidR="000A4F25" w:rsidRPr="00076910">
        <w:rPr>
          <w:rFonts w:ascii="Tahoma" w:hAnsi="Tahoma" w:cs="Tahoma"/>
        </w:rPr>
        <w:t>redračun</w:t>
      </w:r>
      <w:r w:rsidR="00466C7B" w:rsidRPr="00076910">
        <w:rPr>
          <w:rFonts w:ascii="Tahoma" w:hAnsi="Tahoma" w:cs="Tahoma"/>
        </w:rPr>
        <w:t xml:space="preserve"> </w:t>
      </w:r>
      <w:r w:rsidR="009963F3" w:rsidRPr="00076910">
        <w:rPr>
          <w:rFonts w:ascii="Tahoma" w:hAnsi="Tahoma" w:cs="Tahoma"/>
        </w:rPr>
        <w:t>v pdf in excel formatu</w:t>
      </w:r>
      <w:r w:rsidR="009E0D01" w:rsidRPr="00076910">
        <w:rPr>
          <w:rFonts w:ascii="Tahoma" w:hAnsi="Tahoma" w:cs="Tahoma"/>
        </w:rPr>
        <w:t>.</w:t>
      </w:r>
    </w:p>
    <w:p w14:paraId="72F3CB62" w14:textId="77777777" w:rsidR="00D8288D" w:rsidRDefault="00D8288D" w:rsidP="00D8288D">
      <w:pPr>
        <w:keepLines/>
        <w:widowControl w:val="0"/>
        <w:jc w:val="both"/>
        <w:rPr>
          <w:rFonts w:ascii="Tahoma" w:hAnsi="Tahoma" w:cs="Tahoma"/>
        </w:rPr>
      </w:pPr>
    </w:p>
    <w:p w14:paraId="0DCE5422" w14:textId="77777777" w:rsidR="004A26D4" w:rsidRDefault="004A26D4">
      <w:pPr>
        <w:rPr>
          <w:rFonts w:ascii="Tahoma" w:hAnsi="Tahoma" w:cs="Tahoma"/>
        </w:rPr>
      </w:pPr>
      <w:r>
        <w:rPr>
          <w:rFonts w:ascii="Tahoma" w:hAnsi="Tahoma" w:cs="Tahoma"/>
        </w:rPr>
        <w:br w:type="page"/>
      </w:r>
    </w:p>
    <w:tbl>
      <w:tblPr>
        <w:tblW w:w="6379" w:type="dxa"/>
        <w:tblLayout w:type="fixed"/>
        <w:tblCellMar>
          <w:left w:w="70" w:type="dxa"/>
          <w:right w:w="70" w:type="dxa"/>
        </w:tblCellMar>
        <w:tblLook w:val="0000" w:firstRow="0" w:lastRow="0" w:firstColumn="0" w:lastColumn="0" w:noHBand="0" w:noVBand="0"/>
      </w:tblPr>
      <w:tblGrid>
        <w:gridCol w:w="3898"/>
        <w:gridCol w:w="2481"/>
      </w:tblGrid>
      <w:tr w:rsidR="00D72D52" w:rsidRPr="00D72D52" w14:paraId="354A7E43" w14:textId="77777777" w:rsidTr="00D72D52">
        <w:tc>
          <w:tcPr>
            <w:tcW w:w="3898" w:type="dxa"/>
            <w:vAlign w:val="center"/>
          </w:tcPr>
          <w:p w14:paraId="3F7E54A0" w14:textId="77777777" w:rsidR="00D72D52" w:rsidRPr="00901F7D" w:rsidRDefault="00D72D52" w:rsidP="00190644">
            <w:pPr>
              <w:keepNext/>
              <w:widowControl w:val="0"/>
              <w:numPr>
                <w:ilvl w:val="0"/>
                <w:numId w:val="2"/>
              </w:numPr>
              <w:rPr>
                <w:rFonts w:ascii="Tahoma" w:hAnsi="Tahoma" w:cs="Tahoma"/>
                <w:b/>
                <w:sz w:val="22"/>
                <w:szCs w:val="24"/>
              </w:rPr>
            </w:pPr>
            <w:r w:rsidRPr="00901F7D">
              <w:rPr>
                <w:rFonts w:ascii="Tahoma" w:hAnsi="Tahoma" w:cs="Tahoma"/>
                <w:b/>
                <w:sz w:val="22"/>
                <w:szCs w:val="24"/>
              </w:rPr>
              <w:lastRenderedPageBreak/>
              <w:t>VZOREC OKVIRNEGA</w:t>
            </w:r>
            <w:r w:rsidR="0068186F" w:rsidRPr="00901F7D">
              <w:rPr>
                <w:rFonts w:ascii="Tahoma" w:hAnsi="Tahoma" w:cs="Tahoma"/>
                <w:b/>
                <w:sz w:val="22"/>
                <w:szCs w:val="24"/>
              </w:rPr>
              <w:t xml:space="preserve"> SPOR</w:t>
            </w:r>
            <w:r w:rsidRPr="00901F7D">
              <w:rPr>
                <w:rFonts w:ascii="Tahoma" w:hAnsi="Tahoma" w:cs="Tahoma"/>
                <w:b/>
                <w:sz w:val="22"/>
                <w:szCs w:val="24"/>
              </w:rPr>
              <w:t xml:space="preserve">AZUMA </w:t>
            </w:r>
          </w:p>
          <w:p w14:paraId="6C814169" w14:textId="77777777" w:rsidR="00D72D52" w:rsidRPr="00345A86" w:rsidRDefault="00D72D52" w:rsidP="00420E36">
            <w:pPr>
              <w:keepNext/>
              <w:keepLines/>
              <w:jc w:val="both"/>
              <w:rPr>
                <w:rFonts w:ascii="Tahoma" w:hAnsi="Tahoma" w:cs="Tahoma"/>
                <w:b/>
                <w:sz w:val="22"/>
                <w:szCs w:val="24"/>
              </w:rPr>
            </w:pPr>
          </w:p>
          <w:p w14:paraId="35B73755" w14:textId="77777777" w:rsidR="00D72D52" w:rsidRPr="00D72D52" w:rsidRDefault="00D72D52" w:rsidP="00420E36">
            <w:pPr>
              <w:keepNext/>
              <w:keepLines/>
              <w:jc w:val="both"/>
              <w:rPr>
                <w:rFonts w:ascii="Tahoma" w:hAnsi="Tahoma" w:cs="Tahoma"/>
                <w:b/>
              </w:rPr>
            </w:pPr>
            <w:r w:rsidRPr="00901F7D">
              <w:rPr>
                <w:rFonts w:ascii="Tahoma" w:hAnsi="Tahoma" w:cs="Tahoma"/>
              </w:rPr>
              <w:t>Številka okvirnega sporazuma kupca:</w:t>
            </w:r>
          </w:p>
        </w:tc>
        <w:tc>
          <w:tcPr>
            <w:tcW w:w="2481" w:type="dxa"/>
          </w:tcPr>
          <w:p w14:paraId="50D277CB" w14:textId="77777777" w:rsidR="00D72D52" w:rsidRPr="00D72D52" w:rsidRDefault="00D72D52" w:rsidP="00420E36">
            <w:pPr>
              <w:keepNext/>
              <w:keepLines/>
              <w:tabs>
                <w:tab w:val="left" w:pos="4962"/>
              </w:tabs>
              <w:jc w:val="center"/>
              <w:rPr>
                <w:rFonts w:ascii="Tahoma" w:hAnsi="Tahoma" w:cs="Tahoma"/>
              </w:rPr>
            </w:pPr>
          </w:p>
        </w:tc>
      </w:tr>
      <w:tr w:rsidR="00D72D52" w:rsidRPr="005A33E7" w14:paraId="327B383F" w14:textId="77777777" w:rsidTr="00D72D52">
        <w:tc>
          <w:tcPr>
            <w:tcW w:w="3898" w:type="dxa"/>
          </w:tcPr>
          <w:p w14:paraId="05DAB02D" w14:textId="77777777" w:rsidR="00D72D52" w:rsidRPr="005A33E7" w:rsidRDefault="00D72D52" w:rsidP="00420E36">
            <w:pPr>
              <w:keepNext/>
              <w:keepLines/>
              <w:jc w:val="both"/>
              <w:rPr>
                <w:rFonts w:ascii="Tahoma" w:hAnsi="Tahoma" w:cs="Tahoma"/>
                <w:b/>
                <w:sz w:val="16"/>
                <w:szCs w:val="16"/>
              </w:rPr>
            </w:pPr>
          </w:p>
        </w:tc>
        <w:tc>
          <w:tcPr>
            <w:tcW w:w="2481" w:type="dxa"/>
          </w:tcPr>
          <w:p w14:paraId="31A56E0A" w14:textId="77777777" w:rsidR="00D72D52" w:rsidRPr="005A33E7" w:rsidRDefault="00D72D52" w:rsidP="00420E36">
            <w:pPr>
              <w:keepNext/>
              <w:keepLines/>
              <w:jc w:val="both"/>
              <w:rPr>
                <w:rFonts w:ascii="Tahoma" w:hAnsi="Tahoma" w:cs="Tahoma"/>
                <w:b/>
              </w:rPr>
            </w:pPr>
          </w:p>
        </w:tc>
      </w:tr>
      <w:tr w:rsidR="00D72D52" w:rsidRPr="005A33E7" w14:paraId="56FE321B" w14:textId="77777777" w:rsidTr="00D72D52">
        <w:tc>
          <w:tcPr>
            <w:tcW w:w="3898" w:type="dxa"/>
          </w:tcPr>
          <w:p w14:paraId="3C298EB8" w14:textId="77777777" w:rsidR="00D72D52" w:rsidRPr="005A33E7" w:rsidRDefault="00D72D52" w:rsidP="00420E36">
            <w:pPr>
              <w:keepNext/>
              <w:keepLines/>
              <w:jc w:val="both"/>
              <w:rPr>
                <w:rFonts w:ascii="Tahoma" w:hAnsi="Tahoma" w:cs="Tahoma"/>
                <w:b/>
              </w:rPr>
            </w:pPr>
            <w:r w:rsidRPr="005A33E7">
              <w:rPr>
                <w:rFonts w:ascii="Tahoma" w:hAnsi="Tahoma" w:cs="Tahoma"/>
              </w:rPr>
              <w:t xml:space="preserve">Številka okvirnega sporazuma </w:t>
            </w:r>
            <w:r>
              <w:rPr>
                <w:rFonts w:ascii="Tahoma" w:hAnsi="Tahoma" w:cs="Tahoma"/>
              </w:rPr>
              <w:t>prodajalca</w:t>
            </w:r>
            <w:r w:rsidRPr="005A33E7">
              <w:rPr>
                <w:rFonts w:ascii="Tahoma" w:hAnsi="Tahoma" w:cs="Tahoma"/>
              </w:rPr>
              <w:t>:</w:t>
            </w:r>
          </w:p>
        </w:tc>
        <w:tc>
          <w:tcPr>
            <w:tcW w:w="2481" w:type="dxa"/>
          </w:tcPr>
          <w:p w14:paraId="21550DC6" w14:textId="77777777" w:rsidR="00D72D52" w:rsidRPr="005A33E7" w:rsidRDefault="00D72D52" w:rsidP="00420E36">
            <w:pPr>
              <w:keepNext/>
              <w:keepLines/>
              <w:jc w:val="both"/>
              <w:rPr>
                <w:rFonts w:ascii="Tahoma" w:hAnsi="Tahoma" w:cs="Tahoma"/>
              </w:rPr>
            </w:pPr>
          </w:p>
        </w:tc>
      </w:tr>
    </w:tbl>
    <w:p w14:paraId="70D51317" w14:textId="77777777" w:rsidR="00476D94" w:rsidRPr="005A33E7" w:rsidRDefault="00476D94" w:rsidP="00476D94">
      <w:pPr>
        <w:keepNext/>
        <w:keepLines/>
        <w:jc w:val="both"/>
        <w:rPr>
          <w:rFonts w:ascii="Tahoma" w:hAnsi="Tahoma" w:cs="Tahoma"/>
          <w:b/>
          <w:sz w:val="16"/>
          <w:szCs w:val="16"/>
        </w:rPr>
      </w:pPr>
    </w:p>
    <w:p w14:paraId="394A5F07" w14:textId="77777777" w:rsidR="00476D94" w:rsidRPr="005A33E7" w:rsidRDefault="00476D94" w:rsidP="00476D94">
      <w:pPr>
        <w:keepNext/>
        <w:keepLines/>
        <w:jc w:val="both"/>
        <w:rPr>
          <w:rFonts w:ascii="Tahoma" w:hAnsi="Tahoma" w:cs="Tahoma"/>
          <w:b/>
          <w:sz w:val="16"/>
          <w:szCs w:val="16"/>
        </w:rPr>
      </w:pPr>
      <w:r w:rsidRPr="005A33E7">
        <w:rPr>
          <w:rFonts w:ascii="Tahoma" w:hAnsi="Tahoma" w:cs="Tahoma"/>
          <w:b/>
        </w:rPr>
        <w:t xml:space="preserve"> </w:t>
      </w:r>
    </w:p>
    <w:tbl>
      <w:tblPr>
        <w:tblW w:w="8505" w:type="dxa"/>
        <w:tblLayout w:type="fixed"/>
        <w:tblCellMar>
          <w:left w:w="70" w:type="dxa"/>
          <w:right w:w="70" w:type="dxa"/>
        </w:tblCellMar>
        <w:tblLook w:val="0000" w:firstRow="0" w:lastRow="0" w:firstColumn="0" w:lastColumn="0" w:noHBand="0" w:noVBand="0"/>
      </w:tblPr>
      <w:tblGrid>
        <w:gridCol w:w="2751"/>
        <w:gridCol w:w="5754"/>
      </w:tblGrid>
      <w:tr w:rsidR="00476D94" w:rsidRPr="005A33E7" w14:paraId="00389259" w14:textId="77777777" w:rsidTr="00420E36">
        <w:trPr>
          <w:trHeight w:val="869"/>
        </w:trPr>
        <w:tc>
          <w:tcPr>
            <w:tcW w:w="2751" w:type="dxa"/>
          </w:tcPr>
          <w:p w14:paraId="752C6B2D" w14:textId="77777777" w:rsidR="00476D94" w:rsidRPr="005A33E7" w:rsidRDefault="00476D94" w:rsidP="00420E36">
            <w:pPr>
              <w:keepNext/>
              <w:keepLines/>
              <w:rPr>
                <w:rFonts w:ascii="Tahoma" w:hAnsi="Tahoma" w:cs="Tahoma"/>
              </w:rPr>
            </w:pPr>
            <w:r>
              <w:rPr>
                <w:rFonts w:ascii="Tahoma" w:hAnsi="Tahoma" w:cs="Tahoma"/>
              </w:rPr>
              <w:t xml:space="preserve">Predmet </w:t>
            </w:r>
            <w:r w:rsidRPr="005A33E7">
              <w:rPr>
                <w:rFonts w:ascii="Tahoma" w:hAnsi="Tahoma" w:cs="Tahoma"/>
              </w:rPr>
              <w:t>okvirnega sporazuma:</w:t>
            </w:r>
          </w:p>
        </w:tc>
        <w:tc>
          <w:tcPr>
            <w:tcW w:w="5754" w:type="dxa"/>
            <w:vAlign w:val="center"/>
          </w:tcPr>
          <w:p w14:paraId="4418A32B" w14:textId="77777777" w:rsidR="00476D94" w:rsidRPr="004867D6" w:rsidRDefault="009C7F00" w:rsidP="00420E36">
            <w:pPr>
              <w:keepNext/>
              <w:keepLines/>
              <w:jc w:val="center"/>
              <w:rPr>
                <w:rFonts w:ascii="Tahoma" w:hAnsi="Tahoma" w:cs="Tahoma"/>
              </w:rPr>
            </w:pPr>
            <w:r>
              <w:rPr>
                <w:rFonts w:ascii="Tahoma" w:hAnsi="Tahoma" w:cs="Tahoma"/>
                <w:b/>
              </w:rPr>
              <w:t>NAKUP GRADBENEGA MATERIALA</w:t>
            </w:r>
          </w:p>
        </w:tc>
      </w:tr>
    </w:tbl>
    <w:p w14:paraId="15531F20" w14:textId="77777777" w:rsidR="00476D94" w:rsidRPr="005A33E7" w:rsidRDefault="00476D94" w:rsidP="00476D94">
      <w:pPr>
        <w:keepNext/>
        <w:keepLines/>
        <w:jc w:val="both"/>
        <w:rPr>
          <w:rFonts w:ascii="Tahoma" w:hAnsi="Tahoma" w:cs="Tahoma"/>
          <w:sz w:val="16"/>
          <w:szCs w:val="16"/>
        </w:rPr>
      </w:pPr>
    </w:p>
    <w:p w14:paraId="30DDCA58" w14:textId="77777777" w:rsidR="00476D94" w:rsidRPr="005A33E7" w:rsidRDefault="00476D94" w:rsidP="00476D94">
      <w:pPr>
        <w:keepNext/>
        <w:keepLines/>
        <w:rPr>
          <w:rFonts w:ascii="Tahoma" w:hAnsi="Tahoma" w:cs="Tahoma"/>
        </w:rPr>
      </w:pPr>
      <w:r w:rsidRPr="005A33E7">
        <w:rPr>
          <w:rFonts w:ascii="Tahoma" w:hAnsi="Tahoma" w:cs="Tahoma"/>
        </w:rPr>
        <w:t>ki ga skleneta</w:t>
      </w:r>
    </w:p>
    <w:p w14:paraId="47A87142" w14:textId="77777777" w:rsidR="00476D94" w:rsidRPr="005A33E7" w:rsidRDefault="00476D94" w:rsidP="00476D94">
      <w:pPr>
        <w:keepNext/>
        <w:keepLines/>
        <w:jc w:val="both"/>
        <w:rPr>
          <w:rFonts w:ascii="Tahoma" w:hAnsi="Tahoma" w:cs="Tahoma"/>
          <w:sz w:val="16"/>
          <w:szCs w:val="16"/>
        </w:rPr>
      </w:pPr>
    </w:p>
    <w:p w14:paraId="240DD47C" w14:textId="77777777" w:rsidR="00476D94" w:rsidRPr="005A33E7" w:rsidRDefault="00476D94" w:rsidP="00476D94">
      <w:pPr>
        <w:keepNext/>
        <w:keepLines/>
        <w:jc w:val="both"/>
        <w:rPr>
          <w:rFonts w:ascii="Tahoma" w:hAnsi="Tahoma" w:cs="Tahoma"/>
          <w:b/>
        </w:rPr>
      </w:pPr>
      <w:r>
        <w:rPr>
          <w:rFonts w:ascii="Tahoma" w:hAnsi="Tahoma" w:cs="Tahoma"/>
          <w:b/>
        </w:rPr>
        <w:t>KUPEC</w:t>
      </w:r>
      <w:r w:rsidRPr="005A33E7">
        <w:rPr>
          <w:rFonts w:ascii="Tahoma" w:hAnsi="Tahoma" w:cs="Tahoma"/>
          <w:b/>
        </w:rPr>
        <w:t>:</w:t>
      </w:r>
    </w:p>
    <w:tbl>
      <w:tblPr>
        <w:tblW w:w="0" w:type="auto"/>
        <w:tblInd w:w="2235"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237"/>
      </w:tblGrid>
      <w:tr w:rsidR="00476D94" w:rsidRPr="005A33E7" w14:paraId="45A7EB6C" w14:textId="77777777" w:rsidTr="00420E36">
        <w:trPr>
          <w:trHeight w:val="1473"/>
        </w:trPr>
        <w:tc>
          <w:tcPr>
            <w:tcW w:w="6237" w:type="dxa"/>
          </w:tcPr>
          <w:p w14:paraId="419D54EA" w14:textId="77777777" w:rsidR="00347268" w:rsidRPr="00347268" w:rsidRDefault="00347268" w:rsidP="00347268">
            <w:pPr>
              <w:keepNext/>
              <w:keepLines/>
              <w:tabs>
                <w:tab w:val="left" w:pos="1702"/>
              </w:tabs>
              <w:rPr>
                <w:rFonts w:ascii="Tahoma" w:hAnsi="Tahoma" w:cs="Tahoma"/>
              </w:rPr>
            </w:pPr>
            <w:r w:rsidRPr="00347268">
              <w:rPr>
                <w:rFonts w:ascii="Tahoma" w:hAnsi="Tahoma" w:cs="Tahoma"/>
              </w:rPr>
              <w:t xml:space="preserve">Javno podjetje Ljubljanska parkirišča in tržnice, d.o.o., Kopitarjeva ulica 2, 1000 Ljubljana, ki ga zastopa direktor </w:t>
            </w:r>
            <w:r w:rsidR="00D05928">
              <w:rPr>
                <w:rFonts w:ascii="Tahoma" w:hAnsi="Tahoma" w:cs="Tahoma"/>
              </w:rPr>
              <w:t xml:space="preserve">__________ </w:t>
            </w:r>
            <w:r w:rsidRPr="00347268">
              <w:rPr>
                <w:rFonts w:ascii="Tahoma" w:hAnsi="Tahoma" w:cs="Tahoma"/>
              </w:rPr>
              <w:t>,</w:t>
            </w:r>
          </w:p>
          <w:p w14:paraId="4BCF73DE" w14:textId="77777777" w:rsidR="00347268" w:rsidRPr="00347268" w:rsidRDefault="00347268" w:rsidP="00347268">
            <w:pPr>
              <w:keepNext/>
              <w:keepLines/>
              <w:tabs>
                <w:tab w:val="left" w:pos="1702"/>
              </w:tabs>
              <w:rPr>
                <w:rFonts w:ascii="Tahoma" w:hAnsi="Tahoma" w:cs="Tahoma"/>
              </w:rPr>
            </w:pPr>
            <w:r w:rsidRPr="00347268">
              <w:rPr>
                <w:rFonts w:ascii="Tahoma" w:hAnsi="Tahoma" w:cs="Tahoma"/>
              </w:rPr>
              <w:t>identifikacijska številka za DDV:</w:t>
            </w:r>
            <w:r w:rsidRPr="00347268">
              <w:rPr>
                <w:rFonts w:ascii="Tahoma" w:hAnsi="Tahoma" w:cs="Tahoma"/>
              </w:rPr>
              <w:tab/>
              <w:t>SI50652613</w:t>
            </w:r>
          </w:p>
          <w:p w14:paraId="709CE3D6" w14:textId="77777777" w:rsidR="00347268" w:rsidRPr="00347268" w:rsidRDefault="00347268" w:rsidP="00347268">
            <w:pPr>
              <w:keepNext/>
              <w:keepLines/>
              <w:tabs>
                <w:tab w:val="left" w:pos="1702"/>
              </w:tabs>
              <w:rPr>
                <w:rFonts w:ascii="Tahoma" w:hAnsi="Tahoma" w:cs="Tahoma"/>
              </w:rPr>
            </w:pPr>
            <w:r w:rsidRPr="00347268">
              <w:rPr>
                <w:rFonts w:ascii="Tahoma" w:hAnsi="Tahoma" w:cs="Tahoma"/>
              </w:rPr>
              <w:t xml:space="preserve">matična številka: </w:t>
            </w:r>
            <w:r w:rsidRPr="00347268">
              <w:rPr>
                <w:rFonts w:ascii="Tahoma" w:hAnsi="Tahoma" w:cs="Tahoma"/>
              </w:rPr>
              <w:tab/>
            </w:r>
            <w:r w:rsidRPr="00347268">
              <w:rPr>
                <w:rFonts w:ascii="Tahoma" w:hAnsi="Tahoma" w:cs="Tahoma"/>
              </w:rPr>
              <w:tab/>
            </w:r>
            <w:r w:rsidRPr="00347268">
              <w:rPr>
                <w:rFonts w:ascii="Tahoma" w:hAnsi="Tahoma" w:cs="Tahoma"/>
              </w:rPr>
              <w:tab/>
              <w:t>5607906</w:t>
            </w:r>
          </w:p>
          <w:p w14:paraId="4DDD80ED" w14:textId="77777777" w:rsidR="00476D94" w:rsidRPr="005A33E7" w:rsidRDefault="00347268" w:rsidP="00347268">
            <w:pPr>
              <w:keepNext/>
              <w:keepLines/>
              <w:tabs>
                <w:tab w:val="left" w:pos="1702"/>
              </w:tabs>
              <w:rPr>
                <w:rFonts w:ascii="Tahoma" w:hAnsi="Tahoma" w:cs="Tahoma"/>
              </w:rPr>
            </w:pPr>
            <w:r w:rsidRPr="00347268">
              <w:rPr>
                <w:rFonts w:ascii="Tahoma" w:hAnsi="Tahoma" w:cs="Tahoma"/>
              </w:rPr>
              <w:t>(v nadaljevanju: kupec)</w:t>
            </w:r>
          </w:p>
        </w:tc>
      </w:tr>
    </w:tbl>
    <w:p w14:paraId="55FF7A94" w14:textId="77777777" w:rsidR="00476D94" w:rsidRPr="005A33E7" w:rsidRDefault="00476D94" w:rsidP="00476D94">
      <w:pPr>
        <w:keepNext/>
        <w:keepLines/>
        <w:jc w:val="both"/>
        <w:rPr>
          <w:rFonts w:ascii="Tahoma" w:hAnsi="Tahoma" w:cs="Tahoma"/>
          <w:b/>
          <w:sz w:val="16"/>
          <w:szCs w:val="16"/>
        </w:rPr>
      </w:pPr>
    </w:p>
    <w:p w14:paraId="450E72A1" w14:textId="77777777" w:rsidR="00476D94" w:rsidRPr="005A33E7" w:rsidRDefault="00476D94" w:rsidP="00476D94">
      <w:pPr>
        <w:keepNext/>
        <w:keepLines/>
        <w:tabs>
          <w:tab w:val="left" w:pos="2801"/>
        </w:tabs>
        <w:jc w:val="both"/>
        <w:rPr>
          <w:rFonts w:ascii="Tahoma" w:hAnsi="Tahoma" w:cs="Tahoma"/>
        </w:rPr>
      </w:pPr>
      <w:r w:rsidRPr="005A33E7">
        <w:rPr>
          <w:rFonts w:ascii="Tahoma" w:hAnsi="Tahoma" w:cs="Tahoma"/>
        </w:rPr>
        <w:t xml:space="preserve">in </w:t>
      </w:r>
    </w:p>
    <w:p w14:paraId="565075C9" w14:textId="77777777" w:rsidR="00476D94" w:rsidRPr="005A33E7" w:rsidRDefault="00476D94" w:rsidP="00476D94">
      <w:pPr>
        <w:keepNext/>
        <w:keepLines/>
        <w:tabs>
          <w:tab w:val="left" w:pos="2801"/>
        </w:tabs>
        <w:jc w:val="both"/>
        <w:rPr>
          <w:rFonts w:ascii="Tahoma" w:hAnsi="Tahoma" w:cs="Tahoma"/>
        </w:rPr>
      </w:pPr>
    </w:p>
    <w:p w14:paraId="67C37E0D" w14:textId="77777777" w:rsidR="00476D94" w:rsidRPr="005A33E7" w:rsidRDefault="00476D94" w:rsidP="00476D94">
      <w:pPr>
        <w:keepNext/>
        <w:keepLines/>
        <w:tabs>
          <w:tab w:val="left" w:pos="2801"/>
        </w:tabs>
        <w:jc w:val="both"/>
        <w:rPr>
          <w:rFonts w:ascii="Tahoma" w:hAnsi="Tahoma" w:cs="Tahoma"/>
          <w:b/>
        </w:rPr>
      </w:pPr>
      <w:r>
        <w:rPr>
          <w:rFonts w:ascii="Tahoma" w:hAnsi="Tahoma" w:cs="Tahoma"/>
          <w:b/>
        </w:rPr>
        <w:t>PRODAJALEC</w:t>
      </w:r>
      <w:r w:rsidRPr="005A33E7">
        <w:rPr>
          <w:rFonts w:ascii="Tahoma" w:hAnsi="Tahoma" w:cs="Tahoma"/>
          <w:b/>
        </w:rPr>
        <w:t>:</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298"/>
      </w:tblGrid>
      <w:tr w:rsidR="00476D94" w:rsidRPr="005A33E7" w14:paraId="4501E426" w14:textId="77777777" w:rsidTr="00420E36">
        <w:trPr>
          <w:trHeight w:val="1045"/>
        </w:trPr>
        <w:tc>
          <w:tcPr>
            <w:tcW w:w="6298" w:type="dxa"/>
          </w:tcPr>
          <w:p w14:paraId="51C7B75A" w14:textId="77777777" w:rsidR="00476D94" w:rsidRPr="005A33E7" w:rsidRDefault="00476D94" w:rsidP="00420E36">
            <w:pPr>
              <w:keepNext/>
              <w:keepLines/>
              <w:jc w:val="both"/>
              <w:rPr>
                <w:rFonts w:ascii="Tahoma" w:hAnsi="Tahoma" w:cs="Tahoma"/>
                <w:b/>
              </w:rPr>
            </w:pPr>
            <w:r>
              <w:rPr>
                <w:rFonts w:ascii="Tahoma" w:hAnsi="Tahoma" w:cs="Tahoma"/>
                <w:b/>
              </w:rPr>
              <w:t>_____________, _________</w:t>
            </w:r>
            <w:r w:rsidRPr="00362EFB">
              <w:rPr>
                <w:rFonts w:ascii="Tahoma" w:hAnsi="Tahoma" w:cs="Tahoma"/>
              </w:rPr>
              <w:t xml:space="preserve">, </w:t>
            </w:r>
            <w:r>
              <w:rPr>
                <w:rFonts w:ascii="Tahoma" w:hAnsi="Tahoma" w:cs="Tahoma"/>
              </w:rPr>
              <w:t>__________</w:t>
            </w:r>
            <w:r w:rsidRPr="00362EFB">
              <w:rPr>
                <w:rFonts w:ascii="Tahoma" w:hAnsi="Tahoma" w:cs="Tahoma"/>
              </w:rPr>
              <w:t>,</w:t>
            </w:r>
          </w:p>
          <w:p w14:paraId="75D1D07B" w14:textId="77777777"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ki ga zastopa </w:t>
            </w:r>
            <w:r>
              <w:rPr>
                <w:rFonts w:ascii="Tahoma" w:hAnsi="Tahoma" w:cs="Tahoma"/>
              </w:rPr>
              <w:t>direktor: ____________</w:t>
            </w:r>
            <w:r w:rsidRPr="005A33E7">
              <w:rPr>
                <w:rFonts w:ascii="Tahoma" w:hAnsi="Tahoma" w:cs="Tahoma"/>
                <w:b/>
              </w:rPr>
              <w:t>,</w:t>
            </w:r>
          </w:p>
          <w:p w14:paraId="0D380841" w14:textId="77777777"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 xml:space="preserve">številka transakcijskega računa: </w:t>
            </w:r>
            <w:r>
              <w:rPr>
                <w:rFonts w:ascii="Tahoma" w:hAnsi="Tahoma" w:cs="Tahoma"/>
              </w:rPr>
              <w:t>____________</w:t>
            </w:r>
          </w:p>
          <w:p w14:paraId="39A16BF9" w14:textId="77777777"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identifikacijska številka za DDV:</w:t>
            </w:r>
            <w:r>
              <w:rPr>
                <w:rFonts w:ascii="Tahoma" w:hAnsi="Tahoma" w:cs="Tahoma"/>
              </w:rPr>
              <w:t xml:space="preserve"> _____________</w:t>
            </w:r>
          </w:p>
          <w:p w14:paraId="00B7F871" w14:textId="77777777" w:rsidR="00476D94" w:rsidRPr="005A33E7" w:rsidRDefault="00476D94" w:rsidP="00420E36">
            <w:pPr>
              <w:keepNext/>
              <w:keepLines/>
              <w:tabs>
                <w:tab w:val="left" w:pos="1843"/>
              </w:tabs>
              <w:ind w:left="1701" w:hanging="1701"/>
              <w:jc w:val="both"/>
              <w:rPr>
                <w:rFonts w:ascii="Tahoma" w:hAnsi="Tahoma" w:cs="Tahoma"/>
              </w:rPr>
            </w:pPr>
            <w:r w:rsidRPr="005A33E7">
              <w:rPr>
                <w:rFonts w:ascii="Tahoma" w:hAnsi="Tahoma" w:cs="Tahoma"/>
              </w:rPr>
              <w:t xml:space="preserve">matična številka: </w:t>
            </w:r>
          </w:p>
          <w:p w14:paraId="2CC2B762" w14:textId="77777777" w:rsidR="00476D94" w:rsidRPr="005A33E7" w:rsidRDefault="00476D94" w:rsidP="00420E36">
            <w:pPr>
              <w:keepNext/>
              <w:keepLines/>
              <w:tabs>
                <w:tab w:val="left" w:pos="1702"/>
              </w:tabs>
              <w:rPr>
                <w:rFonts w:ascii="Tahoma" w:hAnsi="Tahoma" w:cs="Tahoma"/>
              </w:rPr>
            </w:pPr>
            <w:r w:rsidRPr="005A33E7">
              <w:rPr>
                <w:rFonts w:ascii="Tahoma" w:hAnsi="Tahoma" w:cs="Tahoma"/>
              </w:rPr>
              <w:t xml:space="preserve">(v nadaljevanju: </w:t>
            </w:r>
            <w:r>
              <w:rPr>
                <w:rFonts w:ascii="Tahoma" w:hAnsi="Tahoma" w:cs="Tahoma"/>
              </w:rPr>
              <w:t>prodajalec</w:t>
            </w:r>
            <w:r w:rsidRPr="005A33E7">
              <w:rPr>
                <w:rFonts w:ascii="Tahoma" w:hAnsi="Tahoma" w:cs="Tahoma"/>
              </w:rPr>
              <w:t>)</w:t>
            </w:r>
          </w:p>
        </w:tc>
      </w:tr>
    </w:tbl>
    <w:p w14:paraId="749A57F6" w14:textId="77777777" w:rsidR="00476D94" w:rsidRDefault="00476D94" w:rsidP="00476D94">
      <w:pPr>
        <w:keepNext/>
        <w:keepLines/>
        <w:tabs>
          <w:tab w:val="left" w:pos="851"/>
          <w:tab w:val="left" w:pos="1702"/>
        </w:tabs>
        <w:jc w:val="both"/>
        <w:rPr>
          <w:rFonts w:ascii="Tahoma" w:hAnsi="Tahoma" w:cs="Tahoma"/>
          <w:b/>
        </w:rPr>
      </w:pPr>
    </w:p>
    <w:p w14:paraId="602D6BE8" w14:textId="77777777" w:rsidR="00476D94" w:rsidRDefault="00476D94" w:rsidP="00476D94">
      <w:pPr>
        <w:keepNext/>
        <w:keepLines/>
        <w:tabs>
          <w:tab w:val="left" w:pos="851"/>
          <w:tab w:val="left" w:pos="1702"/>
        </w:tabs>
        <w:jc w:val="both"/>
        <w:rPr>
          <w:rFonts w:ascii="Tahoma" w:hAnsi="Tahoma" w:cs="Tahoma"/>
          <w:b/>
        </w:rPr>
      </w:pPr>
    </w:p>
    <w:p w14:paraId="499180B7" w14:textId="77777777" w:rsidR="00476D94" w:rsidRPr="001345C2" w:rsidRDefault="00476D94" w:rsidP="00476D94">
      <w:pPr>
        <w:keepNext/>
        <w:keepLines/>
        <w:tabs>
          <w:tab w:val="left" w:pos="851"/>
          <w:tab w:val="left" w:pos="1702"/>
        </w:tabs>
        <w:jc w:val="both"/>
        <w:rPr>
          <w:rFonts w:ascii="Tahoma" w:hAnsi="Tahoma" w:cs="Tahoma"/>
          <w:b/>
        </w:rPr>
      </w:pPr>
      <w:r w:rsidRPr="001345C2">
        <w:rPr>
          <w:rFonts w:ascii="Tahoma" w:hAnsi="Tahoma" w:cs="Tahoma"/>
          <w:b/>
        </w:rPr>
        <w:t>I.</w:t>
      </w:r>
      <w:r w:rsidRPr="001345C2">
        <w:rPr>
          <w:rFonts w:ascii="Tahoma" w:hAnsi="Tahoma" w:cs="Tahoma"/>
          <w:b/>
        </w:rPr>
        <w:tab/>
        <w:t>UVODNA DOLOČBA</w:t>
      </w:r>
    </w:p>
    <w:p w14:paraId="6E03D9B9" w14:textId="77777777" w:rsidR="00476D94" w:rsidRPr="001345C2" w:rsidRDefault="00476D94" w:rsidP="00476D94">
      <w:pPr>
        <w:keepNext/>
        <w:keepLines/>
        <w:tabs>
          <w:tab w:val="left" w:pos="6136"/>
        </w:tabs>
        <w:jc w:val="both"/>
        <w:rPr>
          <w:rFonts w:ascii="Tahoma" w:hAnsi="Tahoma" w:cs="Tahoma"/>
          <w:b/>
        </w:rPr>
      </w:pPr>
      <w:r>
        <w:rPr>
          <w:rFonts w:ascii="Tahoma" w:hAnsi="Tahoma" w:cs="Tahoma"/>
          <w:b/>
        </w:rPr>
        <w:tab/>
      </w:r>
    </w:p>
    <w:p w14:paraId="24C487F8" w14:textId="77777777" w:rsidR="00476D94" w:rsidRPr="00D23302" w:rsidRDefault="00476D94" w:rsidP="00476D94">
      <w:pPr>
        <w:keepNext/>
        <w:keepLines/>
        <w:numPr>
          <w:ilvl w:val="1"/>
          <w:numId w:val="36"/>
        </w:numPr>
        <w:ind w:left="426" w:hanging="426"/>
        <w:jc w:val="center"/>
        <w:rPr>
          <w:rFonts w:ascii="Tahoma" w:hAnsi="Tahoma" w:cs="Tahoma"/>
        </w:rPr>
      </w:pPr>
      <w:r w:rsidRPr="00D23302">
        <w:rPr>
          <w:rFonts w:ascii="Tahoma" w:hAnsi="Tahoma" w:cs="Tahoma"/>
        </w:rPr>
        <w:t>člen</w:t>
      </w:r>
    </w:p>
    <w:p w14:paraId="22A0EF04" w14:textId="77777777" w:rsidR="00476D94" w:rsidRPr="001345C2" w:rsidRDefault="00476D94" w:rsidP="00476D94">
      <w:pPr>
        <w:keepNext/>
        <w:keepLines/>
        <w:tabs>
          <w:tab w:val="left" w:pos="1702"/>
        </w:tabs>
        <w:jc w:val="center"/>
        <w:rPr>
          <w:rFonts w:ascii="Tahoma" w:hAnsi="Tahoma" w:cs="Tahoma"/>
        </w:rPr>
      </w:pPr>
    </w:p>
    <w:p w14:paraId="12FE2F98" w14:textId="38E91093" w:rsidR="00476D94" w:rsidRPr="001345C2" w:rsidRDefault="00476D94" w:rsidP="00476D94">
      <w:pPr>
        <w:keepNext/>
        <w:keepLines/>
        <w:tabs>
          <w:tab w:val="left" w:pos="567"/>
          <w:tab w:val="left" w:pos="851"/>
          <w:tab w:val="left" w:pos="993"/>
        </w:tabs>
        <w:jc w:val="both"/>
        <w:rPr>
          <w:rFonts w:ascii="Tahoma" w:hAnsi="Tahoma" w:cs="Tahoma"/>
        </w:rPr>
      </w:pPr>
      <w:r w:rsidRPr="001345C2">
        <w:rPr>
          <w:rFonts w:ascii="Tahoma" w:hAnsi="Tahoma" w:cs="Tahoma"/>
        </w:rPr>
        <w:t xml:space="preserve">Stranki tega okvirnega sporazuma ugotavljata, da je JAVNI HOLDING Ljubljana, d.o.o., Verovškova ulica 70, 1000 Ljubljana, na podlagi pooblastila </w:t>
      </w:r>
      <w:r>
        <w:rPr>
          <w:rFonts w:ascii="Tahoma" w:hAnsi="Tahoma" w:cs="Tahoma"/>
        </w:rPr>
        <w:t>kupca</w:t>
      </w:r>
      <w:r w:rsidRPr="001345C2">
        <w:rPr>
          <w:rFonts w:ascii="Tahoma" w:hAnsi="Tahoma" w:cs="Tahoma"/>
        </w:rPr>
        <w:t xml:space="preserve">, izvedel postopek za oddajo javnega naročila št. </w:t>
      </w:r>
      <w:r w:rsidR="00B64379">
        <w:rPr>
          <w:rFonts w:ascii="Tahoma" w:hAnsi="Tahoma" w:cs="Tahoma"/>
        </w:rPr>
        <w:t>LPT-10/23</w:t>
      </w:r>
      <w:r w:rsidRPr="001345C2">
        <w:rPr>
          <w:rFonts w:ascii="Tahoma" w:hAnsi="Tahoma" w:cs="Tahoma"/>
        </w:rPr>
        <w:t xml:space="preserve"> po postopku naročila male vrednosti, v skladu s 47. členom Zakona o javnem naročanju (Ur. l. RS, št. 91/15 s spremembami; v nadaljevanju: ZJN-3), objavljeno na Portalu javnih naročil dne </w:t>
      </w:r>
      <w:r w:rsidR="004E16A5">
        <w:rPr>
          <w:rFonts w:ascii="Tahoma" w:hAnsi="Tahoma" w:cs="Tahoma"/>
        </w:rPr>
        <w:t>____________</w:t>
      </w:r>
      <w:r>
        <w:rPr>
          <w:rFonts w:ascii="Tahoma" w:hAnsi="Tahoma" w:cs="Tahoma"/>
        </w:rPr>
        <w:t>, pod št. objave ______________</w:t>
      </w:r>
      <w:r w:rsidRPr="001345C2">
        <w:rPr>
          <w:rFonts w:ascii="Tahoma" w:hAnsi="Tahoma" w:cs="Tahoma"/>
        </w:rPr>
        <w:t xml:space="preserve">, z namenom sklenitve okvirnega sporazuma za </w:t>
      </w:r>
      <w:r w:rsidR="00F327F3">
        <w:rPr>
          <w:rFonts w:ascii="Tahoma" w:hAnsi="Tahoma" w:cs="Tahoma"/>
        </w:rPr>
        <w:t>Nakup gradbenega materiala</w:t>
      </w:r>
      <w:r w:rsidRPr="001345C2">
        <w:rPr>
          <w:rFonts w:ascii="Tahoma" w:hAnsi="Tahoma" w:cs="Tahoma"/>
        </w:rPr>
        <w:t xml:space="preserve">, v katerem je </w:t>
      </w:r>
      <w:r w:rsidR="001823DC">
        <w:rPr>
          <w:rFonts w:ascii="Tahoma" w:hAnsi="Tahoma" w:cs="Tahoma"/>
        </w:rPr>
        <w:t>kupec</w:t>
      </w:r>
      <w:r w:rsidRPr="001345C2">
        <w:rPr>
          <w:rFonts w:ascii="Tahoma" w:hAnsi="Tahoma" w:cs="Tahoma"/>
        </w:rPr>
        <w:t xml:space="preserve"> </w:t>
      </w:r>
      <w:r w:rsidR="00A83ACE">
        <w:rPr>
          <w:rFonts w:ascii="Tahoma" w:hAnsi="Tahoma" w:cs="Tahoma"/>
        </w:rPr>
        <w:t>prodajalca</w:t>
      </w:r>
      <w:r w:rsidRPr="001345C2">
        <w:rPr>
          <w:rFonts w:ascii="Tahoma" w:hAnsi="Tahoma" w:cs="Tahoma"/>
        </w:rPr>
        <w:t xml:space="preserve"> izbral na podlagi ekonomsko najugodnejše ponudbe in na podlagi pogojev, opredeljenih v razpisni dokumentaciji št. </w:t>
      </w:r>
      <w:r w:rsidR="00B64379">
        <w:rPr>
          <w:rFonts w:ascii="Tahoma" w:hAnsi="Tahoma" w:cs="Tahoma"/>
        </w:rPr>
        <w:t>LPT-10/23</w:t>
      </w:r>
      <w:r w:rsidRPr="001345C2">
        <w:rPr>
          <w:rFonts w:ascii="Tahoma" w:hAnsi="Tahoma" w:cs="Tahoma"/>
        </w:rPr>
        <w:t>.</w:t>
      </w:r>
    </w:p>
    <w:p w14:paraId="3C74841B" w14:textId="77777777" w:rsidR="00476D94" w:rsidRPr="001345C2" w:rsidRDefault="00476D94" w:rsidP="00476D94">
      <w:pPr>
        <w:keepNext/>
        <w:keepLines/>
        <w:tabs>
          <w:tab w:val="left" w:pos="567"/>
          <w:tab w:val="left" w:pos="851"/>
          <w:tab w:val="left" w:pos="993"/>
        </w:tabs>
        <w:jc w:val="both"/>
        <w:rPr>
          <w:rFonts w:ascii="Tahoma" w:hAnsi="Tahoma" w:cs="Tahoma"/>
          <w:b/>
        </w:rPr>
      </w:pPr>
    </w:p>
    <w:p w14:paraId="5CFCC7E3" w14:textId="48AB3677" w:rsidR="00476D94" w:rsidRPr="00441F41" w:rsidRDefault="00476D94" w:rsidP="00476D94">
      <w:pPr>
        <w:keepNext/>
        <w:keepLines/>
        <w:jc w:val="both"/>
        <w:rPr>
          <w:rFonts w:ascii="Tahoma" w:hAnsi="Tahoma" w:cs="Tahoma"/>
        </w:rPr>
      </w:pPr>
      <w:r w:rsidRPr="00BA6A93">
        <w:rPr>
          <w:rFonts w:ascii="Tahoma" w:hAnsi="Tahoma" w:cs="Tahoma"/>
        </w:rPr>
        <w:t xml:space="preserve">Okvirni sporazum je sklenjen in prične veljati z dnem podpisa okvirnega sporazuma s strani obeh strank tega okvirnega sporazuma, pod pogojem iz </w:t>
      </w:r>
      <w:r w:rsidR="00D4088D">
        <w:rPr>
          <w:rFonts w:ascii="Tahoma" w:hAnsi="Tahoma" w:cs="Tahoma"/>
        </w:rPr>
        <w:t>17</w:t>
      </w:r>
      <w:r w:rsidRPr="00BA6A93">
        <w:rPr>
          <w:rFonts w:ascii="Tahoma" w:hAnsi="Tahoma" w:cs="Tahoma"/>
        </w:rPr>
        <w:t>. člena okvirnega sporazuma, ter se uporablja 24 (štiriindvajset) mesecev, šteto od dneva sklenitve tega okvirnega sporazuma oziroma do izčrpanja ocenjene vrednosti okvirnega sporazuma, navedene v prvem odstavku 3. člena tega okvirnega sporazuma, kar nastopi prej.</w:t>
      </w:r>
    </w:p>
    <w:p w14:paraId="688D45A0" w14:textId="77777777" w:rsidR="00476D94" w:rsidRPr="001345C2" w:rsidRDefault="00476D94" w:rsidP="00476D94">
      <w:pPr>
        <w:keepNext/>
        <w:keepLines/>
        <w:jc w:val="both"/>
        <w:rPr>
          <w:rFonts w:ascii="Tahoma" w:hAnsi="Tahoma" w:cs="Tahoma"/>
        </w:rPr>
      </w:pPr>
    </w:p>
    <w:p w14:paraId="0EB4F620" w14:textId="77777777" w:rsidR="00476D94" w:rsidRPr="001345C2" w:rsidRDefault="00476D94" w:rsidP="00476D94">
      <w:pPr>
        <w:keepNext/>
        <w:keepLines/>
        <w:numPr>
          <w:ilvl w:val="0"/>
          <w:numId w:val="38"/>
        </w:numPr>
        <w:tabs>
          <w:tab w:val="left" w:pos="851"/>
          <w:tab w:val="left" w:pos="1702"/>
        </w:tabs>
        <w:ind w:hanging="1440"/>
        <w:jc w:val="both"/>
        <w:rPr>
          <w:rFonts w:ascii="Tahoma" w:hAnsi="Tahoma" w:cs="Tahoma"/>
          <w:b/>
        </w:rPr>
      </w:pPr>
      <w:r w:rsidRPr="001345C2">
        <w:rPr>
          <w:rFonts w:ascii="Tahoma" w:hAnsi="Tahoma" w:cs="Tahoma"/>
          <w:b/>
        </w:rPr>
        <w:t>PREDMET OKVIRNEGA SPORAZUMA</w:t>
      </w:r>
    </w:p>
    <w:p w14:paraId="4F52EBC9" w14:textId="77777777" w:rsidR="00476D94" w:rsidRPr="001345C2" w:rsidRDefault="00476D94" w:rsidP="00476D94">
      <w:pPr>
        <w:keepNext/>
        <w:keepLines/>
        <w:tabs>
          <w:tab w:val="left" w:pos="1080"/>
          <w:tab w:val="left" w:pos="1702"/>
        </w:tabs>
        <w:ind w:left="360"/>
        <w:jc w:val="both"/>
        <w:rPr>
          <w:rFonts w:ascii="Tahoma" w:hAnsi="Tahoma" w:cs="Tahoma"/>
          <w:b/>
        </w:rPr>
      </w:pPr>
    </w:p>
    <w:p w14:paraId="3B2C66C5" w14:textId="77777777" w:rsidR="00476D94" w:rsidRPr="001345C2" w:rsidRDefault="00476D94" w:rsidP="00476D94">
      <w:pPr>
        <w:keepNext/>
        <w:keepLines/>
        <w:numPr>
          <w:ilvl w:val="1"/>
          <w:numId w:val="36"/>
        </w:numPr>
        <w:ind w:left="426" w:hanging="426"/>
        <w:jc w:val="center"/>
        <w:rPr>
          <w:rFonts w:ascii="Tahoma" w:hAnsi="Tahoma" w:cs="Tahoma"/>
        </w:rPr>
      </w:pPr>
      <w:r w:rsidRPr="001345C2">
        <w:rPr>
          <w:rFonts w:ascii="Tahoma" w:hAnsi="Tahoma" w:cs="Tahoma"/>
        </w:rPr>
        <w:t>člen</w:t>
      </w:r>
    </w:p>
    <w:p w14:paraId="316F6ADC" w14:textId="77777777" w:rsidR="00476D94" w:rsidRPr="001345C2" w:rsidRDefault="00476D94" w:rsidP="00476D94">
      <w:pPr>
        <w:keepNext/>
        <w:keepLines/>
        <w:tabs>
          <w:tab w:val="left" w:pos="1702"/>
        </w:tabs>
        <w:jc w:val="both"/>
        <w:rPr>
          <w:rFonts w:ascii="Tahoma" w:hAnsi="Tahoma" w:cs="Tahoma"/>
        </w:rPr>
      </w:pPr>
    </w:p>
    <w:p w14:paraId="1A6344DA" w14:textId="2DB3CDFE" w:rsidR="00476D94" w:rsidRPr="001345C2" w:rsidRDefault="00476D94" w:rsidP="00476D94">
      <w:pPr>
        <w:keepNext/>
        <w:keepLines/>
        <w:widowControl w:val="0"/>
        <w:tabs>
          <w:tab w:val="left" w:pos="1702"/>
        </w:tabs>
        <w:jc w:val="both"/>
        <w:rPr>
          <w:rFonts w:ascii="Tahoma" w:hAnsi="Tahoma" w:cs="Tahoma"/>
        </w:rPr>
      </w:pPr>
      <w:r w:rsidRPr="001345C2">
        <w:rPr>
          <w:rFonts w:ascii="Tahoma" w:hAnsi="Tahoma" w:cs="Tahoma"/>
          <w:color w:val="000000"/>
        </w:rPr>
        <w:lastRenderedPageBreak/>
        <w:t xml:space="preserve">Predmet tega okvirnega sporazuma je </w:t>
      </w:r>
      <w:r w:rsidR="009C7F00">
        <w:rPr>
          <w:rFonts w:ascii="Tahoma" w:hAnsi="Tahoma" w:cs="Tahoma"/>
          <w:color w:val="000000"/>
        </w:rPr>
        <w:t>Nakup gradbenega materiala</w:t>
      </w:r>
      <w:r w:rsidRPr="001345C2">
        <w:rPr>
          <w:rFonts w:ascii="Tahoma" w:hAnsi="Tahoma" w:cs="Tahoma"/>
          <w:color w:val="000000"/>
        </w:rPr>
        <w:t xml:space="preserve"> </w:t>
      </w:r>
      <w:r w:rsidRPr="001345C2">
        <w:rPr>
          <w:rFonts w:ascii="Arial" w:hAnsi="Arial" w:cs="Arial"/>
        </w:rPr>
        <w:t>(v nadaljevanju</w:t>
      </w:r>
      <w:r w:rsidR="009C7F00">
        <w:rPr>
          <w:rFonts w:ascii="Arial" w:hAnsi="Arial" w:cs="Arial"/>
        </w:rPr>
        <w:t>: material</w:t>
      </w:r>
      <w:r w:rsidRPr="001345C2">
        <w:rPr>
          <w:rFonts w:ascii="Arial" w:hAnsi="Arial" w:cs="Arial"/>
        </w:rPr>
        <w:t>)</w:t>
      </w:r>
      <w:r w:rsidRPr="001345C2">
        <w:rPr>
          <w:rFonts w:ascii="Tahoma" w:hAnsi="Tahoma" w:cs="Tahoma"/>
          <w:color w:val="000000"/>
        </w:rPr>
        <w:t>, ki</w:t>
      </w:r>
      <w:r w:rsidRPr="001345C2">
        <w:rPr>
          <w:rFonts w:ascii="Tahoma" w:hAnsi="Tahoma" w:cs="Tahoma"/>
        </w:rPr>
        <w:t xml:space="preserve"> </w:t>
      </w:r>
      <w:r w:rsidR="00936478">
        <w:rPr>
          <w:rFonts w:ascii="Tahoma" w:hAnsi="Tahoma" w:cs="Tahoma"/>
        </w:rPr>
        <w:t>ga</w:t>
      </w:r>
      <w:r w:rsidRPr="001345C2">
        <w:rPr>
          <w:rFonts w:ascii="Tahoma" w:hAnsi="Tahoma" w:cs="Tahoma"/>
        </w:rPr>
        <w:t xml:space="preserve"> </w:t>
      </w:r>
      <w:r>
        <w:rPr>
          <w:rFonts w:ascii="Tahoma" w:hAnsi="Tahoma" w:cs="Tahoma"/>
        </w:rPr>
        <w:t>kupec</w:t>
      </w:r>
      <w:r w:rsidRPr="001345C2">
        <w:rPr>
          <w:rFonts w:ascii="Tahoma" w:hAnsi="Tahoma" w:cs="Tahoma"/>
        </w:rPr>
        <w:t xml:space="preserve"> po obsegu in časovno ne more vnaprej določiti. Količine in vrste </w:t>
      </w:r>
      <w:r w:rsidR="00A77711">
        <w:rPr>
          <w:rFonts w:ascii="Tahoma" w:hAnsi="Tahoma" w:cs="Tahoma"/>
        </w:rPr>
        <w:t>materiala</w:t>
      </w:r>
      <w:r w:rsidRPr="001345C2">
        <w:rPr>
          <w:rFonts w:ascii="Tahoma" w:hAnsi="Tahoma" w:cs="Tahoma"/>
        </w:rPr>
        <w:t>, navedenega v ponudb</w:t>
      </w:r>
      <w:r>
        <w:rPr>
          <w:rFonts w:ascii="Tahoma" w:hAnsi="Tahoma" w:cs="Tahoma"/>
        </w:rPr>
        <w:t xml:space="preserve">enem predračunu prodajalca št. ___________ z dne _______ </w:t>
      </w:r>
      <w:r w:rsidRPr="001345C2">
        <w:rPr>
          <w:rFonts w:ascii="Tahoma" w:hAnsi="Tahoma" w:cs="Tahoma"/>
        </w:rPr>
        <w:t xml:space="preserve">(v nadaljevanju: ponudbeni predračun), so okvirne in za </w:t>
      </w:r>
      <w:r>
        <w:rPr>
          <w:rFonts w:ascii="Tahoma" w:hAnsi="Tahoma" w:cs="Tahoma"/>
        </w:rPr>
        <w:t>kupca</w:t>
      </w:r>
      <w:r w:rsidRPr="001345C2">
        <w:rPr>
          <w:rFonts w:ascii="Tahoma" w:hAnsi="Tahoma" w:cs="Tahoma"/>
        </w:rPr>
        <w:t xml:space="preserve"> niso obvezujoče.</w:t>
      </w:r>
    </w:p>
    <w:p w14:paraId="6D552B3F" w14:textId="77777777" w:rsidR="00476D94" w:rsidRPr="001345C2" w:rsidRDefault="00476D94" w:rsidP="00476D94">
      <w:pPr>
        <w:keepNext/>
        <w:keepLines/>
        <w:widowControl w:val="0"/>
        <w:jc w:val="both"/>
        <w:rPr>
          <w:rFonts w:ascii="Tahoma" w:hAnsi="Tahoma" w:cs="Tahoma"/>
          <w:color w:val="000000"/>
        </w:rPr>
      </w:pPr>
    </w:p>
    <w:p w14:paraId="7768F7BC" w14:textId="77777777" w:rsidR="00476D94" w:rsidRPr="001345C2" w:rsidRDefault="00476D94" w:rsidP="00476D94">
      <w:pPr>
        <w:keepNext/>
        <w:keepLines/>
        <w:widowControl w:val="0"/>
        <w:tabs>
          <w:tab w:val="left" w:pos="1702"/>
        </w:tabs>
        <w:jc w:val="both"/>
        <w:rPr>
          <w:rFonts w:ascii="Tahoma" w:hAnsi="Tahoma" w:cs="Tahoma"/>
        </w:rPr>
      </w:pPr>
      <w:r w:rsidRPr="001345C2">
        <w:rPr>
          <w:rFonts w:ascii="Tahoma" w:hAnsi="Tahoma" w:cs="Tahoma"/>
        </w:rPr>
        <w:t xml:space="preserve">Podrobnejša opredelitev in opis predmeta tega okvirnega sporazuma sta razvidna iz ponudbenega predračuna, ki je kot priloga sestavni del tega okvirnega sporazuma. </w:t>
      </w:r>
    </w:p>
    <w:p w14:paraId="10F4DE36" w14:textId="77777777" w:rsidR="00476D94" w:rsidRPr="001345C2" w:rsidRDefault="00476D94" w:rsidP="00476D94">
      <w:pPr>
        <w:keepNext/>
        <w:keepLines/>
        <w:widowControl w:val="0"/>
        <w:jc w:val="both"/>
        <w:rPr>
          <w:rFonts w:ascii="Tahoma" w:hAnsi="Tahoma" w:cs="Tahoma"/>
          <w:color w:val="000000"/>
        </w:rPr>
      </w:pPr>
    </w:p>
    <w:p w14:paraId="1CFD7B49" w14:textId="77777777" w:rsidR="00583218" w:rsidRDefault="00476D94" w:rsidP="00476D94">
      <w:pPr>
        <w:keepNext/>
        <w:keepLines/>
        <w:widowControl w:val="0"/>
        <w:tabs>
          <w:tab w:val="left" w:pos="1702"/>
        </w:tabs>
        <w:jc w:val="both"/>
        <w:rPr>
          <w:rFonts w:ascii="Tahoma" w:hAnsi="Tahoma" w:cs="Tahoma"/>
        </w:rPr>
      </w:pPr>
      <w:r w:rsidRPr="00330163">
        <w:rPr>
          <w:rFonts w:ascii="Tahoma" w:hAnsi="Tahoma" w:cs="Tahoma"/>
        </w:rPr>
        <w:t xml:space="preserve">Kupec in prodajalec se izrecno dogovorita, da bo kupec v obdobju veljavnosti tega okvirnega sporazuma, kupoval  </w:t>
      </w:r>
      <w:r w:rsidR="00DD573D">
        <w:rPr>
          <w:rFonts w:ascii="Tahoma" w:hAnsi="Tahoma" w:cs="Tahoma"/>
        </w:rPr>
        <w:t>material</w:t>
      </w:r>
      <w:r w:rsidRPr="00330163">
        <w:rPr>
          <w:rFonts w:ascii="Tahoma" w:hAnsi="Tahoma" w:cs="Tahoma"/>
        </w:rPr>
        <w:t>, ki ga bo dejansko potreboval</w:t>
      </w:r>
      <w:r w:rsidR="00583218" w:rsidRPr="00330163">
        <w:rPr>
          <w:rFonts w:ascii="Tahoma" w:hAnsi="Tahoma" w:cs="Tahoma"/>
        </w:rPr>
        <w:t>.</w:t>
      </w:r>
    </w:p>
    <w:p w14:paraId="436F65CD" w14:textId="77777777" w:rsidR="00583218" w:rsidRDefault="00583218" w:rsidP="00476D94">
      <w:pPr>
        <w:keepNext/>
        <w:keepLines/>
        <w:widowControl w:val="0"/>
        <w:tabs>
          <w:tab w:val="left" w:pos="1702"/>
        </w:tabs>
        <w:jc w:val="both"/>
        <w:rPr>
          <w:rFonts w:ascii="Tahoma" w:hAnsi="Tahoma" w:cs="Tahoma"/>
        </w:rPr>
      </w:pPr>
    </w:p>
    <w:p w14:paraId="23A151DA" w14:textId="1FF6C982" w:rsidR="00476D94" w:rsidRPr="001345C2" w:rsidRDefault="00583218" w:rsidP="00476D94">
      <w:pPr>
        <w:keepNext/>
        <w:keepLines/>
        <w:widowControl w:val="0"/>
        <w:tabs>
          <w:tab w:val="left" w:pos="1702"/>
        </w:tabs>
        <w:jc w:val="both"/>
        <w:rPr>
          <w:rFonts w:ascii="Tahoma" w:hAnsi="Tahoma" w:cs="Tahoma"/>
        </w:rPr>
      </w:pPr>
      <w:r>
        <w:rPr>
          <w:rFonts w:ascii="Tahoma" w:hAnsi="Tahoma" w:cs="Tahoma"/>
        </w:rPr>
        <w:t>Kupec</w:t>
      </w:r>
      <w:r w:rsidRPr="00583218">
        <w:rPr>
          <w:rFonts w:ascii="Tahoma" w:hAnsi="Tahoma" w:cs="Tahoma"/>
        </w:rPr>
        <w:t xml:space="preserve"> si pridržuje pravico kupovati tudi drug</w:t>
      </w:r>
      <w:r w:rsidR="00936478">
        <w:rPr>
          <w:rFonts w:ascii="Tahoma" w:hAnsi="Tahoma" w:cs="Tahoma"/>
        </w:rPr>
        <w:t>i</w:t>
      </w:r>
      <w:r w:rsidRPr="00583218">
        <w:rPr>
          <w:rFonts w:ascii="Tahoma" w:hAnsi="Tahoma" w:cs="Tahoma"/>
        </w:rPr>
        <w:t xml:space="preserve"> </w:t>
      </w:r>
      <w:r w:rsidR="00DD573D">
        <w:rPr>
          <w:rFonts w:ascii="Tahoma" w:hAnsi="Tahoma" w:cs="Tahoma"/>
        </w:rPr>
        <w:t>material</w:t>
      </w:r>
      <w:r w:rsidRPr="00583218">
        <w:rPr>
          <w:rFonts w:ascii="Tahoma" w:hAnsi="Tahoma" w:cs="Tahoma"/>
        </w:rPr>
        <w:t xml:space="preserve"> s področja javnega naročila, ki ni naveden v ponudbenem predračunu, smiselno pa po vsebini sodi v predmet okvirnega sporazuma. Prodajalec bo t</w:t>
      </w:r>
      <w:r w:rsidR="00936478">
        <w:rPr>
          <w:rFonts w:ascii="Tahoma" w:hAnsi="Tahoma" w:cs="Tahoma"/>
        </w:rPr>
        <w:t>a</w:t>
      </w:r>
      <w:r w:rsidRPr="00583218">
        <w:rPr>
          <w:rFonts w:ascii="Tahoma" w:hAnsi="Tahoma" w:cs="Tahoma"/>
        </w:rPr>
        <w:t xml:space="preserve"> </w:t>
      </w:r>
      <w:r w:rsidR="00DD573D">
        <w:rPr>
          <w:rFonts w:ascii="Tahoma" w:hAnsi="Tahoma" w:cs="Tahoma"/>
        </w:rPr>
        <w:t>material</w:t>
      </w:r>
      <w:r w:rsidRPr="00583218">
        <w:rPr>
          <w:rFonts w:ascii="Tahoma" w:hAnsi="Tahoma" w:cs="Tahoma"/>
        </w:rPr>
        <w:t xml:space="preserve"> kupcu prodajal pod enakimi pogoji po cenah, ki ne smejo odstopati od primerljivih cen za t</w:t>
      </w:r>
      <w:r w:rsidR="00936478">
        <w:rPr>
          <w:rFonts w:ascii="Tahoma" w:hAnsi="Tahoma" w:cs="Tahoma"/>
        </w:rPr>
        <w:t>a</w:t>
      </w:r>
      <w:r w:rsidRPr="00583218">
        <w:rPr>
          <w:rFonts w:ascii="Tahoma" w:hAnsi="Tahoma" w:cs="Tahoma"/>
        </w:rPr>
        <w:t xml:space="preserve"> </w:t>
      </w:r>
      <w:r w:rsidR="00DD573D">
        <w:rPr>
          <w:rFonts w:ascii="Tahoma" w:hAnsi="Tahoma" w:cs="Tahoma"/>
        </w:rPr>
        <w:t>material</w:t>
      </w:r>
      <w:r w:rsidRPr="00583218">
        <w:rPr>
          <w:rFonts w:ascii="Tahoma" w:hAnsi="Tahoma" w:cs="Tahoma"/>
        </w:rPr>
        <w:t xml:space="preserve"> in jih bosta stranki medsebojno dogovorili. </w:t>
      </w:r>
      <w:r w:rsidR="00476D94" w:rsidRPr="001345C2">
        <w:rPr>
          <w:rFonts w:ascii="Tahoma" w:hAnsi="Tahoma" w:cs="Tahoma"/>
        </w:rPr>
        <w:t xml:space="preserve"> </w:t>
      </w:r>
    </w:p>
    <w:p w14:paraId="7ECDCCA4" w14:textId="77777777" w:rsidR="00476D94" w:rsidRPr="001345C2" w:rsidRDefault="00476D94" w:rsidP="00476D94">
      <w:pPr>
        <w:keepNext/>
        <w:keepLines/>
        <w:widowControl w:val="0"/>
        <w:jc w:val="both"/>
        <w:rPr>
          <w:rFonts w:ascii="Tahoma" w:hAnsi="Tahoma" w:cs="Tahoma"/>
          <w:color w:val="000000"/>
        </w:rPr>
      </w:pPr>
    </w:p>
    <w:p w14:paraId="3830B57A" w14:textId="2D1963A7" w:rsidR="00476D94" w:rsidRPr="001345C2" w:rsidRDefault="00476D94" w:rsidP="00476D94">
      <w:pPr>
        <w:keepNext/>
        <w:keepLines/>
        <w:widowControl w:val="0"/>
        <w:tabs>
          <w:tab w:val="left" w:pos="1702"/>
        </w:tabs>
        <w:jc w:val="both"/>
        <w:rPr>
          <w:rFonts w:ascii="Tahoma" w:hAnsi="Tahoma" w:cs="Tahoma"/>
        </w:rPr>
      </w:pPr>
      <w:r>
        <w:rPr>
          <w:rFonts w:ascii="Tahoma" w:hAnsi="Tahoma" w:cs="Tahoma"/>
          <w:color w:val="000000"/>
        </w:rPr>
        <w:t>Prodajalec</w:t>
      </w:r>
      <w:r w:rsidRPr="001345C2">
        <w:rPr>
          <w:rFonts w:ascii="Tahoma" w:hAnsi="Tahoma" w:cs="Tahoma"/>
          <w:color w:val="000000"/>
        </w:rPr>
        <w:t xml:space="preserve"> s podpisom tega okvirnega sporazuma jamči, da bo </w:t>
      </w:r>
      <w:r w:rsidR="00DD573D">
        <w:rPr>
          <w:rFonts w:ascii="Tahoma" w:hAnsi="Tahoma" w:cs="Tahoma"/>
          <w:color w:val="000000"/>
        </w:rPr>
        <w:t>material</w:t>
      </w:r>
      <w:r w:rsidRPr="001345C2">
        <w:rPr>
          <w:rFonts w:ascii="Tahoma" w:hAnsi="Tahoma" w:cs="Tahoma"/>
          <w:color w:val="000000"/>
        </w:rPr>
        <w:t xml:space="preserve"> ob dobavi ustrezal vsem zahtevam, ki jih določajo predpisi, ki veljajo na območju Republike Slovenije ter </w:t>
      </w:r>
      <w:r w:rsidRPr="001345C2">
        <w:rPr>
          <w:rFonts w:ascii="Tahoma" w:hAnsi="Tahoma"/>
        </w:rPr>
        <w:t>tehničnim zahtevam</w:t>
      </w:r>
      <w:r w:rsidRPr="001345C2">
        <w:rPr>
          <w:rFonts w:ascii="Tahoma" w:hAnsi="Tahoma" w:cs="Tahoma"/>
          <w:color w:val="000000"/>
        </w:rPr>
        <w:t>, zahtevanim</w:t>
      </w:r>
      <w:r w:rsidRPr="001345C2">
        <w:rPr>
          <w:rFonts w:ascii="Tahoma" w:hAnsi="Tahoma"/>
        </w:rPr>
        <w:t xml:space="preserve"> standardom in ostalim zahtevam v razpisni dokumentaciji št. </w:t>
      </w:r>
      <w:r w:rsidR="00B64379">
        <w:rPr>
          <w:rFonts w:ascii="Tahoma" w:hAnsi="Tahoma"/>
        </w:rPr>
        <w:t>LPT-10/23</w:t>
      </w:r>
      <w:r w:rsidRPr="001345C2">
        <w:rPr>
          <w:rFonts w:ascii="Tahoma" w:hAnsi="Tahoma" w:cs="Tahoma"/>
          <w:color w:val="000000"/>
        </w:rPr>
        <w:t>.</w:t>
      </w:r>
    </w:p>
    <w:p w14:paraId="3FAED393" w14:textId="77777777" w:rsidR="00476D94" w:rsidRPr="001345C2" w:rsidRDefault="00476D94" w:rsidP="00476D94">
      <w:pPr>
        <w:keepNext/>
        <w:keepLines/>
        <w:widowControl w:val="0"/>
        <w:jc w:val="both"/>
        <w:rPr>
          <w:rFonts w:ascii="Tahoma" w:hAnsi="Tahoma" w:cs="Tahoma"/>
        </w:rPr>
      </w:pPr>
    </w:p>
    <w:p w14:paraId="30F78878" w14:textId="77777777" w:rsidR="00476D94" w:rsidRPr="001345C2"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1345C2">
        <w:rPr>
          <w:rFonts w:ascii="Tahoma" w:hAnsi="Tahoma" w:cs="Tahoma"/>
          <w:b/>
        </w:rPr>
        <w:t>OCENJENA VREDNOST OKVIRNEGA SPORAZUMA</w:t>
      </w:r>
    </w:p>
    <w:p w14:paraId="233B23CF" w14:textId="77777777" w:rsidR="00476D94" w:rsidRPr="001345C2" w:rsidRDefault="00476D94" w:rsidP="00476D94">
      <w:pPr>
        <w:keepNext/>
        <w:keepLines/>
        <w:widowControl w:val="0"/>
        <w:tabs>
          <w:tab w:val="left" w:pos="1080"/>
        </w:tabs>
        <w:ind w:left="360"/>
        <w:rPr>
          <w:rFonts w:ascii="Tahoma" w:hAnsi="Tahoma" w:cs="Tahoma"/>
          <w:b/>
        </w:rPr>
      </w:pPr>
    </w:p>
    <w:p w14:paraId="2ED9893A" w14:textId="77777777" w:rsidR="00476D94" w:rsidRPr="001345C2" w:rsidRDefault="00476D94" w:rsidP="00476D94">
      <w:pPr>
        <w:keepNext/>
        <w:keepLines/>
        <w:widowControl w:val="0"/>
        <w:numPr>
          <w:ilvl w:val="1"/>
          <w:numId w:val="36"/>
        </w:numPr>
        <w:ind w:left="426" w:hanging="426"/>
        <w:jc w:val="center"/>
        <w:rPr>
          <w:rFonts w:ascii="Tahoma" w:hAnsi="Tahoma" w:cs="Tahoma"/>
        </w:rPr>
      </w:pPr>
      <w:r w:rsidRPr="001345C2">
        <w:rPr>
          <w:rFonts w:ascii="Tahoma" w:hAnsi="Tahoma" w:cs="Tahoma"/>
        </w:rPr>
        <w:t>člen</w:t>
      </w:r>
    </w:p>
    <w:p w14:paraId="6A72456B" w14:textId="77777777" w:rsidR="00476D94" w:rsidRPr="001345C2" w:rsidRDefault="00476D94" w:rsidP="00476D94">
      <w:pPr>
        <w:keepNext/>
        <w:keepLines/>
        <w:widowControl w:val="0"/>
        <w:jc w:val="both"/>
        <w:rPr>
          <w:rFonts w:ascii="Tahoma" w:hAnsi="Tahoma" w:cs="Tahoma"/>
        </w:rPr>
      </w:pPr>
    </w:p>
    <w:p w14:paraId="3CDE016C" w14:textId="77777777"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Ocenjena vrednost okvirnega sporazuma je ob objavi obvestila o javnem naročilu na Portalu javnih naročil in na dan sklenitve tega okvirnega sporazuma znašala: </w:t>
      </w:r>
    </w:p>
    <w:p w14:paraId="2BE96720" w14:textId="77777777" w:rsidR="00476D94" w:rsidRPr="001345C2" w:rsidRDefault="00476D94" w:rsidP="00476D94">
      <w:pPr>
        <w:keepNext/>
        <w:keepLines/>
        <w:widowControl w:val="0"/>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2093"/>
      </w:tblGrid>
      <w:tr w:rsidR="00476D94" w:rsidRPr="001345C2" w14:paraId="2F788343" w14:textId="77777777" w:rsidTr="00420E36">
        <w:trPr>
          <w:jc w:val="center"/>
        </w:trPr>
        <w:tc>
          <w:tcPr>
            <w:tcW w:w="0" w:type="auto"/>
            <w:shd w:val="clear" w:color="auto" w:fill="auto"/>
          </w:tcPr>
          <w:p w14:paraId="3425F6C4" w14:textId="77777777" w:rsidR="00476D94" w:rsidRPr="001345C2" w:rsidRDefault="00476D94" w:rsidP="00420E36">
            <w:pPr>
              <w:keepNext/>
              <w:keepLines/>
              <w:widowControl w:val="0"/>
              <w:jc w:val="both"/>
              <w:rPr>
                <w:rFonts w:ascii="Tahoma" w:hAnsi="Tahoma" w:cs="Tahoma"/>
                <w:b/>
              </w:rPr>
            </w:pPr>
            <w:r w:rsidRPr="001345C2">
              <w:rPr>
                <w:rFonts w:ascii="Tahoma" w:hAnsi="Tahoma" w:cs="Tahoma"/>
                <w:b/>
              </w:rPr>
              <w:t xml:space="preserve">   </w:t>
            </w:r>
            <w:r w:rsidRPr="00F800E6">
              <w:rPr>
                <w:rFonts w:ascii="Tahoma" w:hAnsi="Tahoma" w:cs="Tahoma"/>
                <w:b/>
              </w:rPr>
              <w:t xml:space="preserve"> </w:t>
            </w:r>
            <w:r w:rsidRPr="001345C2">
              <w:rPr>
                <w:rFonts w:ascii="Tahoma" w:hAnsi="Tahoma" w:cs="Tahoma"/>
                <w:b/>
              </w:rPr>
              <w:t xml:space="preserve">    EUR brez DDV</w:t>
            </w:r>
          </w:p>
        </w:tc>
      </w:tr>
    </w:tbl>
    <w:p w14:paraId="3D5074CF" w14:textId="77777777" w:rsidR="00476D94" w:rsidRPr="001345C2" w:rsidRDefault="00476D94" w:rsidP="00476D94">
      <w:pPr>
        <w:keepNext/>
        <w:keepLines/>
        <w:widowControl w:val="0"/>
        <w:jc w:val="center"/>
        <w:rPr>
          <w:rFonts w:ascii="Tahoma" w:hAnsi="Tahoma" w:cs="Tahoma"/>
        </w:rPr>
      </w:pPr>
    </w:p>
    <w:p w14:paraId="529E1060" w14:textId="77777777" w:rsidR="00476D94" w:rsidRPr="001345C2" w:rsidRDefault="00476D94" w:rsidP="00476D94">
      <w:pPr>
        <w:keepNext/>
        <w:keepLines/>
        <w:widowControl w:val="0"/>
        <w:jc w:val="center"/>
        <w:rPr>
          <w:rFonts w:ascii="Tahoma" w:hAnsi="Tahoma" w:cs="Tahoma"/>
        </w:rPr>
      </w:pPr>
      <w:r w:rsidRPr="001345C2">
        <w:rPr>
          <w:rFonts w:ascii="Tahoma" w:hAnsi="Tahoma" w:cs="Tahoma"/>
        </w:rPr>
        <w:t>z be</w:t>
      </w:r>
      <w:r>
        <w:rPr>
          <w:rFonts w:ascii="Tahoma" w:hAnsi="Tahoma" w:cs="Tahoma"/>
        </w:rPr>
        <w:t>sedo: _________ evrov in ____/100</w:t>
      </w:r>
      <w:r w:rsidRPr="001345C2">
        <w:rPr>
          <w:rFonts w:ascii="Tahoma" w:hAnsi="Tahoma" w:cs="Tahoma"/>
        </w:rPr>
        <w:t>.</w:t>
      </w:r>
    </w:p>
    <w:p w14:paraId="14E7114A" w14:textId="77777777" w:rsidR="00476D94" w:rsidRPr="001345C2" w:rsidRDefault="00476D94" w:rsidP="00476D94">
      <w:pPr>
        <w:keepNext/>
        <w:keepLines/>
        <w:widowControl w:val="0"/>
        <w:jc w:val="both"/>
        <w:rPr>
          <w:rFonts w:ascii="Tahoma" w:hAnsi="Tahoma" w:cs="Tahoma"/>
        </w:rPr>
      </w:pPr>
    </w:p>
    <w:p w14:paraId="7F8EF243" w14:textId="77777777"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Ocenjena vrednost okvirnega sporazuma ne vključuje DDV. DDV bo </w:t>
      </w:r>
      <w:r>
        <w:rPr>
          <w:rFonts w:ascii="Tahoma" w:hAnsi="Tahoma" w:cs="Tahoma"/>
        </w:rPr>
        <w:t>prodajalec</w:t>
      </w:r>
      <w:r w:rsidRPr="001345C2">
        <w:rPr>
          <w:rFonts w:ascii="Tahoma" w:hAnsi="Tahoma" w:cs="Tahoma"/>
        </w:rPr>
        <w:t xml:space="preserve"> zaračunal na podlagi veljavne zakonodaje Republike Slovenije.</w:t>
      </w:r>
    </w:p>
    <w:p w14:paraId="29F0DEE4" w14:textId="77777777" w:rsidR="00476D94" w:rsidRPr="001345C2" w:rsidRDefault="00476D94" w:rsidP="00476D94">
      <w:pPr>
        <w:keepNext/>
        <w:keepLines/>
        <w:widowControl w:val="0"/>
        <w:jc w:val="both"/>
        <w:rPr>
          <w:rFonts w:ascii="Tahoma" w:hAnsi="Tahoma" w:cs="Tahoma"/>
        </w:rPr>
      </w:pPr>
    </w:p>
    <w:p w14:paraId="18A38FB2" w14:textId="77777777" w:rsidR="00476D94" w:rsidRPr="001345C2" w:rsidRDefault="00476D94" w:rsidP="00476D94">
      <w:pPr>
        <w:keepNext/>
        <w:keepLines/>
        <w:widowControl w:val="0"/>
        <w:jc w:val="both"/>
        <w:rPr>
          <w:rFonts w:ascii="Tahoma" w:hAnsi="Tahoma" w:cs="Tahoma"/>
        </w:rPr>
      </w:pPr>
      <w:r w:rsidRPr="001345C2">
        <w:rPr>
          <w:rFonts w:ascii="Tahoma" w:hAnsi="Tahoma" w:cs="Tahoma"/>
        </w:rPr>
        <w:t>Cene na enoto mere, navedene v ponudbenem predračunu, so v času veljavnosti okvirnega sporazuma fiksne, razen v primeru znižanja cen.</w:t>
      </w:r>
      <w:r w:rsidR="00A85B93">
        <w:rPr>
          <w:rFonts w:ascii="Tahoma" w:hAnsi="Tahoma" w:cs="Tahoma"/>
        </w:rPr>
        <w:t xml:space="preserve"> </w:t>
      </w:r>
    </w:p>
    <w:p w14:paraId="55CC6259" w14:textId="77777777" w:rsidR="00476D94" w:rsidRPr="001345C2" w:rsidRDefault="00476D94" w:rsidP="00476D94">
      <w:pPr>
        <w:keepNext/>
        <w:keepLines/>
        <w:widowControl w:val="0"/>
        <w:jc w:val="both"/>
        <w:rPr>
          <w:rFonts w:ascii="Tahoma" w:hAnsi="Tahoma" w:cs="Tahoma"/>
        </w:rPr>
      </w:pPr>
    </w:p>
    <w:p w14:paraId="1CE5E380" w14:textId="77777777" w:rsidR="00476D94" w:rsidRPr="001345C2" w:rsidRDefault="00476D94" w:rsidP="00476D94">
      <w:pPr>
        <w:keepNext/>
        <w:keepLines/>
        <w:widowControl w:val="0"/>
        <w:jc w:val="both"/>
        <w:rPr>
          <w:rFonts w:ascii="Tahoma" w:hAnsi="Tahoma" w:cs="Tahoma"/>
        </w:rPr>
      </w:pPr>
      <w:r>
        <w:rPr>
          <w:rFonts w:ascii="Tahoma" w:hAnsi="Tahoma" w:cs="Tahoma"/>
        </w:rPr>
        <w:t>Prodajalec</w:t>
      </w:r>
      <w:r w:rsidRPr="001345C2">
        <w:rPr>
          <w:rFonts w:ascii="Tahoma" w:hAnsi="Tahoma" w:cs="Tahoma"/>
        </w:rPr>
        <w:t xml:space="preserve"> bo </w:t>
      </w:r>
      <w:r>
        <w:rPr>
          <w:rFonts w:ascii="Tahoma" w:hAnsi="Tahoma" w:cs="Tahoma"/>
        </w:rPr>
        <w:t>kupca</w:t>
      </w:r>
      <w:r w:rsidRPr="001345C2">
        <w:rPr>
          <w:rFonts w:ascii="Tahoma" w:hAnsi="Tahoma" w:cs="Tahoma"/>
        </w:rPr>
        <w:t xml:space="preserve"> sproti obveščal o znižanjih cen. V primeru znižanja cen na tržišču za istovrstno </w:t>
      </w:r>
      <w:r w:rsidR="00DD573D">
        <w:rPr>
          <w:rFonts w:ascii="Tahoma" w:hAnsi="Tahoma" w:cs="Tahoma"/>
        </w:rPr>
        <w:t>material</w:t>
      </w:r>
      <w:r w:rsidRPr="001345C2">
        <w:rPr>
          <w:rFonts w:ascii="Tahoma" w:hAnsi="Tahoma" w:cs="Tahoma"/>
        </w:rPr>
        <w:t xml:space="preserve"> lahko </w:t>
      </w:r>
      <w:r>
        <w:rPr>
          <w:rFonts w:ascii="Tahoma" w:hAnsi="Tahoma" w:cs="Tahoma"/>
        </w:rPr>
        <w:t>kupec</w:t>
      </w:r>
      <w:r w:rsidRPr="001345C2">
        <w:rPr>
          <w:rFonts w:ascii="Tahoma" w:hAnsi="Tahoma" w:cs="Tahoma"/>
        </w:rPr>
        <w:t xml:space="preserve"> zahteva znižanje cen </w:t>
      </w:r>
      <w:r>
        <w:rPr>
          <w:rFonts w:ascii="Tahoma" w:hAnsi="Tahoma" w:cs="Tahoma"/>
        </w:rPr>
        <w:t>prodajalca</w:t>
      </w:r>
      <w:r w:rsidRPr="001345C2">
        <w:rPr>
          <w:rFonts w:ascii="Tahoma" w:hAnsi="Tahoma" w:cs="Tahoma"/>
        </w:rPr>
        <w:t xml:space="preserve">. </w:t>
      </w:r>
    </w:p>
    <w:p w14:paraId="3A555FF2" w14:textId="77777777" w:rsidR="00476D94" w:rsidRPr="001345C2" w:rsidRDefault="00476D94" w:rsidP="00476D94">
      <w:pPr>
        <w:keepNext/>
        <w:keepLines/>
        <w:widowControl w:val="0"/>
        <w:jc w:val="both"/>
        <w:rPr>
          <w:rFonts w:ascii="Tahoma" w:hAnsi="Tahoma" w:cs="Tahoma"/>
        </w:rPr>
      </w:pPr>
    </w:p>
    <w:p w14:paraId="784E9476" w14:textId="285CFCB2"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V kolikor se bo v času veljavnosti okvirnega sporazuma pri </w:t>
      </w:r>
      <w:r>
        <w:rPr>
          <w:rFonts w:ascii="Tahoma" w:hAnsi="Tahoma" w:cs="Tahoma"/>
        </w:rPr>
        <w:t>kupc</w:t>
      </w:r>
      <w:r w:rsidRPr="001345C2">
        <w:rPr>
          <w:rFonts w:ascii="Tahoma" w:hAnsi="Tahoma" w:cs="Tahoma"/>
        </w:rPr>
        <w:t xml:space="preserve">u pojavila potreba po </w:t>
      </w:r>
      <w:r w:rsidR="00DD573D">
        <w:rPr>
          <w:rFonts w:ascii="Tahoma" w:hAnsi="Tahoma" w:cs="Tahoma"/>
        </w:rPr>
        <w:t>materialu</w:t>
      </w:r>
      <w:r w:rsidRPr="001345C2">
        <w:rPr>
          <w:rFonts w:ascii="Tahoma" w:hAnsi="Tahoma" w:cs="Tahoma"/>
        </w:rPr>
        <w:t>, ki po namenu sodi med istovrstn</w:t>
      </w:r>
      <w:r w:rsidR="00B113F1">
        <w:rPr>
          <w:rFonts w:ascii="Tahoma" w:hAnsi="Tahoma" w:cs="Tahoma"/>
        </w:rPr>
        <w:t>i</w:t>
      </w:r>
      <w:r w:rsidRPr="001345C2">
        <w:rPr>
          <w:rFonts w:ascii="Tahoma" w:hAnsi="Tahoma" w:cs="Tahoma"/>
        </w:rPr>
        <w:t xml:space="preserve"> </w:t>
      </w:r>
      <w:r w:rsidR="00DD573D">
        <w:rPr>
          <w:rFonts w:ascii="Tahoma" w:hAnsi="Tahoma" w:cs="Tahoma"/>
        </w:rPr>
        <w:t>material</w:t>
      </w:r>
      <w:r w:rsidRPr="001345C2">
        <w:rPr>
          <w:rFonts w:ascii="Tahoma" w:hAnsi="Tahoma" w:cs="Tahoma"/>
        </w:rPr>
        <w:t xml:space="preserve"> oziroma je povezan s predmetom sklenjenega okvirnega sporazuma in t</w:t>
      </w:r>
      <w:r w:rsidR="00B113F1">
        <w:rPr>
          <w:rFonts w:ascii="Tahoma" w:hAnsi="Tahoma" w:cs="Tahoma"/>
        </w:rPr>
        <w:t>a</w:t>
      </w:r>
      <w:r w:rsidRPr="001345C2">
        <w:rPr>
          <w:rFonts w:ascii="Tahoma" w:hAnsi="Tahoma" w:cs="Tahoma"/>
        </w:rPr>
        <w:t xml:space="preserve"> </w:t>
      </w:r>
      <w:r w:rsidR="00DD573D">
        <w:rPr>
          <w:rFonts w:ascii="Tahoma" w:hAnsi="Tahoma" w:cs="Tahoma"/>
        </w:rPr>
        <w:t>material</w:t>
      </w:r>
      <w:r w:rsidRPr="001345C2">
        <w:rPr>
          <w:rFonts w:ascii="Tahoma" w:hAnsi="Tahoma" w:cs="Tahoma"/>
        </w:rPr>
        <w:t xml:space="preserve"> ni naveden v ponudbenem predračunu, mora </w:t>
      </w:r>
      <w:r>
        <w:rPr>
          <w:rFonts w:ascii="Tahoma" w:hAnsi="Tahoma" w:cs="Tahoma"/>
        </w:rPr>
        <w:t>prodajalec</w:t>
      </w:r>
      <w:r w:rsidRPr="001345C2">
        <w:rPr>
          <w:rFonts w:ascii="Tahoma" w:hAnsi="Tahoma" w:cs="Tahoma"/>
        </w:rPr>
        <w:t xml:space="preserve"> t</w:t>
      </w:r>
      <w:r w:rsidR="00B113F1">
        <w:rPr>
          <w:rFonts w:ascii="Tahoma" w:hAnsi="Tahoma" w:cs="Tahoma"/>
        </w:rPr>
        <w:t>a</w:t>
      </w:r>
      <w:r w:rsidRPr="001345C2">
        <w:rPr>
          <w:rFonts w:ascii="Tahoma" w:hAnsi="Tahoma" w:cs="Tahoma"/>
        </w:rPr>
        <w:t xml:space="preserve"> </w:t>
      </w:r>
      <w:r w:rsidR="00DD573D">
        <w:rPr>
          <w:rFonts w:ascii="Tahoma" w:hAnsi="Tahoma" w:cs="Tahoma"/>
        </w:rPr>
        <w:t>material</w:t>
      </w:r>
      <w:r w:rsidRPr="001345C2">
        <w:rPr>
          <w:rFonts w:ascii="Tahoma" w:hAnsi="Tahoma" w:cs="Tahoma"/>
        </w:rPr>
        <w:t xml:space="preserve"> dobaviti  skladno z določili tega okvirnega sporazuma, tj. pod enakimi pogoji kot velja za </w:t>
      </w:r>
      <w:r w:rsidR="00DD573D">
        <w:rPr>
          <w:rFonts w:ascii="Tahoma" w:hAnsi="Tahoma" w:cs="Tahoma"/>
        </w:rPr>
        <w:t>material</w:t>
      </w:r>
      <w:r w:rsidRPr="001345C2">
        <w:rPr>
          <w:rFonts w:ascii="Tahoma" w:hAnsi="Tahoma" w:cs="Tahoma"/>
        </w:rPr>
        <w:t xml:space="preserve">, naveden v tem okvirnem sporazumu oz. v ponudbenem predračunu.  </w:t>
      </w:r>
    </w:p>
    <w:p w14:paraId="79A272FE" w14:textId="77777777" w:rsidR="00476D94" w:rsidRPr="001345C2" w:rsidRDefault="00476D94" w:rsidP="00476D94">
      <w:pPr>
        <w:keepNext/>
        <w:keepLines/>
        <w:widowControl w:val="0"/>
        <w:jc w:val="both"/>
        <w:rPr>
          <w:rFonts w:ascii="Tahoma" w:hAnsi="Tahoma" w:cs="Tahoma"/>
        </w:rPr>
      </w:pPr>
    </w:p>
    <w:p w14:paraId="68226B7D" w14:textId="1256F463" w:rsidR="00476D94" w:rsidRPr="001345C2" w:rsidRDefault="00476D94" w:rsidP="00476D94">
      <w:pPr>
        <w:keepNext/>
        <w:keepLines/>
        <w:widowControl w:val="0"/>
        <w:jc w:val="both"/>
        <w:rPr>
          <w:rFonts w:ascii="Tahoma" w:hAnsi="Tahoma" w:cs="Tahoma"/>
        </w:rPr>
      </w:pPr>
      <w:r w:rsidRPr="001345C2">
        <w:rPr>
          <w:rFonts w:ascii="Tahoma" w:hAnsi="Tahoma" w:cs="Tahoma"/>
        </w:rPr>
        <w:t xml:space="preserve">Stranki okvirnega sporazuma bosta v zgoraj navedenem primeru, na podlagi izvajalčeve ponudbe oziroma drugače, sporazumno dogovorili ceno za tak </w:t>
      </w:r>
      <w:r w:rsidR="00DD573D">
        <w:rPr>
          <w:rFonts w:ascii="Tahoma" w:hAnsi="Tahoma" w:cs="Tahoma"/>
        </w:rPr>
        <w:t>material</w:t>
      </w:r>
      <w:r w:rsidRPr="001345C2">
        <w:rPr>
          <w:rFonts w:ascii="Tahoma" w:hAnsi="Tahoma" w:cs="Tahoma"/>
        </w:rPr>
        <w:t xml:space="preserve"> in ga dodali na seznam </w:t>
      </w:r>
      <w:r w:rsidR="00A77711">
        <w:rPr>
          <w:rFonts w:ascii="Tahoma" w:hAnsi="Tahoma" w:cs="Tahoma"/>
        </w:rPr>
        <w:t>materiala</w:t>
      </w:r>
      <w:r w:rsidRPr="001345C2">
        <w:rPr>
          <w:rFonts w:ascii="Tahoma" w:hAnsi="Tahoma" w:cs="Tahoma"/>
        </w:rPr>
        <w:t xml:space="preserve"> po ponudbenem predračunu, ki ga </w:t>
      </w:r>
      <w:r>
        <w:rPr>
          <w:rFonts w:ascii="Tahoma" w:hAnsi="Tahoma" w:cs="Tahoma"/>
        </w:rPr>
        <w:t>kupec</w:t>
      </w:r>
      <w:r w:rsidRPr="001345C2">
        <w:rPr>
          <w:rFonts w:ascii="Tahoma" w:hAnsi="Tahoma" w:cs="Tahoma"/>
        </w:rPr>
        <w:t xml:space="preserve"> že naroča po tem okvirnem sporazumu. </w:t>
      </w:r>
    </w:p>
    <w:p w14:paraId="0B8285F0" w14:textId="77777777" w:rsidR="00476D94" w:rsidRPr="001345C2" w:rsidRDefault="00476D94" w:rsidP="00476D94">
      <w:pPr>
        <w:keepNext/>
        <w:keepLines/>
        <w:widowControl w:val="0"/>
        <w:jc w:val="both"/>
        <w:rPr>
          <w:rFonts w:ascii="Tahoma" w:hAnsi="Tahoma" w:cs="Tahoma"/>
        </w:rPr>
      </w:pPr>
      <w:r>
        <w:rPr>
          <w:rFonts w:ascii="Tahoma" w:hAnsi="Tahoma" w:cs="Tahoma"/>
        </w:rPr>
        <w:t>Kupec</w:t>
      </w:r>
      <w:r w:rsidRPr="001345C2">
        <w:rPr>
          <w:rFonts w:ascii="Tahoma" w:hAnsi="Tahoma" w:cs="Tahoma"/>
        </w:rPr>
        <w:t xml:space="preserve"> bo </w:t>
      </w:r>
      <w:r w:rsidR="00DD573D">
        <w:rPr>
          <w:rFonts w:ascii="Tahoma" w:hAnsi="Tahoma" w:cs="Tahoma"/>
        </w:rPr>
        <w:t>material</w:t>
      </w:r>
      <w:r w:rsidRPr="001345C2">
        <w:rPr>
          <w:rFonts w:ascii="Tahoma" w:hAnsi="Tahoma" w:cs="Tahoma"/>
        </w:rPr>
        <w:t xml:space="preserve"> kupoval pri </w:t>
      </w:r>
      <w:r>
        <w:rPr>
          <w:rFonts w:ascii="Tahoma" w:hAnsi="Tahoma" w:cs="Tahoma"/>
        </w:rPr>
        <w:t>prodajalcu</w:t>
      </w:r>
      <w:r w:rsidRPr="001345C2">
        <w:rPr>
          <w:rFonts w:ascii="Tahoma" w:hAnsi="Tahoma" w:cs="Tahoma"/>
        </w:rPr>
        <w:t xml:space="preserve"> do izteka veljavnosti okvirnega sporazuma, po dogovorjeni ceni in pogojih iz tega okvirnega sporazuma.</w:t>
      </w:r>
    </w:p>
    <w:p w14:paraId="2958EE67" w14:textId="77777777" w:rsidR="00476D94" w:rsidRPr="001345C2" w:rsidRDefault="00476D94" w:rsidP="00476D94">
      <w:pPr>
        <w:keepNext/>
        <w:keepLines/>
        <w:widowControl w:val="0"/>
        <w:jc w:val="both"/>
        <w:rPr>
          <w:rFonts w:ascii="Tahoma" w:hAnsi="Tahoma" w:cs="Tahoma"/>
        </w:rPr>
      </w:pPr>
    </w:p>
    <w:p w14:paraId="53BEB152" w14:textId="77777777" w:rsidR="00476D94" w:rsidRPr="001345C2" w:rsidRDefault="00476D94" w:rsidP="00476D94">
      <w:pPr>
        <w:keepNext/>
        <w:keepLines/>
        <w:widowControl w:val="0"/>
        <w:numPr>
          <w:ilvl w:val="0"/>
          <w:numId w:val="38"/>
        </w:numPr>
        <w:tabs>
          <w:tab w:val="left" w:pos="851"/>
          <w:tab w:val="left" w:pos="1702"/>
        </w:tabs>
        <w:ind w:hanging="1440"/>
        <w:jc w:val="both"/>
        <w:rPr>
          <w:rFonts w:ascii="Tahoma" w:hAnsi="Tahoma" w:cs="Tahoma"/>
          <w:b/>
        </w:rPr>
      </w:pPr>
      <w:r w:rsidRPr="001345C2">
        <w:rPr>
          <w:rFonts w:ascii="Tahoma" w:hAnsi="Tahoma" w:cs="Tahoma"/>
          <w:b/>
        </w:rPr>
        <w:t>DOBAVNI ROK IN NAČIN DOBAVE</w:t>
      </w:r>
    </w:p>
    <w:p w14:paraId="55A570B4" w14:textId="77777777" w:rsidR="00476D94" w:rsidRPr="001345C2" w:rsidRDefault="00476D94" w:rsidP="00476D94">
      <w:pPr>
        <w:keepNext/>
        <w:keepLines/>
        <w:widowControl w:val="0"/>
        <w:tabs>
          <w:tab w:val="left" w:pos="851"/>
          <w:tab w:val="left" w:pos="1702"/>
        </w:tabs>
        <w:jc w:val="both"/>
        <w:rPr>
          <w:rFonts w:ascii="Tahoma" w:hAnsi="Tahoma" w:cs="Tahoma"/>
          <w:b/>
        </w:rPr>
      </w:pPr>
    </w:p>
    <w:p w14:paraId="46E18208" w14:textId="77777777" w:rsidR="00476D94" w:rsidRPr="001345C2" w:rsidRDefault="00476D94" w:rsidP="00476D94">
      <w:pPr>
        <w:keepNext/>
        <w:keepLines/>
        <w:numPr>
          <w:ilvl w:val="0"/>
          <w:numId w:val="35"/>
        </w:numPr>
        <w:suppressAutoHyphens/>
        <w:jc w:val="center"/>
        <w:rPr>
          <w:rFonts w:ascii="Tahoma" w:hAnsi="Tahoma" w:cs="Tahoma"/>
        </w:rPr>
      </w:pPr>
      <w:r w:rsidRPr="001345C2">
        <w:rPr>
          <w:rFonts w:ascii="Tahoma" w:hAnsi="Tahoma" w:cs="Tahoma"/>
        </w:rPr>
        <w:t>člen</w:t>
      </w:r>
    </w:p>
    <w:p w14:paraId="5446422C" w14:textId="77777777" w:rsidR="00476D94" w:rsidRPr="001345C2" w:rsidRDefault="00476D94" w:rsidP="00476D94">
      <w:pPr>
        <w:keepNext/>
        <w:keepLines/>
        <w:tabs>
          <w:tab w:val="left" w:pos="3969"/>
        </w:tabs>
        <w:jc w:val="both"/>
        <w:rPr>
          <w:rFonts w:ascii="Tahoma" w:hAnsi="Tahoma" w:cs="Tahoma"/>
        </w:rPr>
      </w:pPr>
    </w:p>
    <w:p w14:paraId="266586F3" w14:textId="77777777" w:rsidR="00F80A2F" w:rsidRPr="00121C12" w:rsidRDefault="00F80A2F" w:rsidP="00F80A2F">
      <w:pPr>
        <w:tabs>
          <w:tab w:val="left" w:pos="851"/>
          <w:tab w:val="left" w:pos="1702"/>
        </w:tabs>
        <w:jc w:val="both"/>
        <w:rPr>
          <w:rFonts w:ascii="Tahoma" w:hAnsi="Tahoma" w:cs="Tahoma"/>
        </w:rPr>
      </w:pPr>
      <w:r w:rsidRPr="002B5198">
        <w:rPr>
          <w:rFonts w:ascii="Tahoma" w:hAnsi="Tahoma" w:cs="Tahoma"/>
        </w:rPr>
        <w:lastRenderedPageBreak/>
        <w:t xml:space="preserve">Prodajalec se obvezuje, da bo </w:t>
      </w:r>
      <w:r w:rsidR="00DD573D">
        <w:rPr>
          <w:rFonts w:ascii="Tahoma" w:hAnsi="Tahoma" w:cs="Tahoma"/>
        </w:rPr>
        <w:t>material</w:t>
      </w:r>
      <w:r w:rsidRPr="002B5198">
        <w:rPr>
          <w:rFonts w:ascii="Tahoma" w:hAnsi="Tahoma" w:cs="Tahoma"/>
        </w:rPr>
        <w:t>, katerega dobava je predmet okvirnega sporazuma, dobavljal na lokacijo kupca (fco. skladišče kupca, Centralna čistilna naprava Zalog, Cesta v Prod 100, Ljubljana).</w:t>
      </w:r>
      <w:r w:rsidRPr="00121C12">
        <w:rPr>
          <w:rFonts w:ascii="Tahoma" w:hAnsi="Tahoma" w:cs="Tahoma"/>
        </w:rPr>
        <w:t xml:space="preserve"> </w:t>
      </w:r>
    </w:p>
    <w:p w14:paraId="1FF6E083" w14:textId="77777777" w:rsidR="00476D94" w:rsidRPr="001345C2" w:rsidRDefault="00476D94" w:rsidP="00476D94">
      <w:pPr>
        <w:keepNext/>
        <w:keepLines/>
        <w:widowControl w:val="0"/>
        <w:jc w:val="both"/>
        <w:rPr>
          <w:rFonts w:ascii="Tahoma" w:hAnsi="Tahoma" w:cs="Tahoma"/>
        </w:rPr>
      </w:pPr>
    </w:p>
    <w:p w14:paraId="5D0FB8F6" w14:textId="36CC990B" w:rsidR="00476D94" w:rsidRPr="001345C2" w:rsidRDefault="00476D94" w:rsidP="00476D94">
      <w:pPr>
        <w:keepNext/>
        <w:keepLines/>
        <w:jc w:val="both"/>
        <w:rPr>
          <w:rFonts w:ascii="Tahoma" w:hAnsi="Tahoma" w:cs="Tahoma"/>
        </w:rPr>
      </w:pPr>
      <w:r w:rsidRPr="001345C2">
        <w:rPr>
          <w:rFonts w:ascii="Tahoma" w:hAnsi="Tahoma" w:cs="Tahoma"/>
        </w:rPr>
        <w:t xml:space="preserve">Dobava </w:t>
      </w:r>
      <w:r w:rsidR="00A77711">
        <w:rPr>
          <w:rFonts w:ascii="Tahoma" w:hAnsi="Tahoma" w:cs="Tahoma"/>
        </w:rPr>
        <w:t>materiala</w:t>
      </w:r>
      <w:r w:rsidRPr="001345C2">
        <w:rPr>
          <w:rFonts w:ascii="Tahoma" w:hAnsi="Tahoma" w:cs="Tahoma"/>
        </w:rPr>
        <w:t xml:space="preserve"> se bo izvajala sukcesivno, na osnovi sprotnih, pisnih naročil </w:t>
      </w:r>
      <w:r>
        <w:rPr>
          <w:rFonts w:ascii="Tahoma" w:hAnsi="Tahoma" w:cs="Tahoma"/>
        </w:rPr>
        <w:t>kupca</w:t>
      </w:r>
      <w:r w:rsidRPr="001345C2">
        <w:rPr>
          <w:rFonts w:ascii="Tahoma" w:hAnsi="Tahoma" w:cs="Tahoma"/>
        </w:rPr>
        <w:t xml:space="preserve"> (preko elektronske pošte). </w:t>
      </w:r>
      <w:r>
        <w:rPr>
          <w:rFonts w:ascii="Tahoma" w:hAnsi="Tahoma" w:cs="Tahoma"/>
        </w:rPr>
        <w:t>Prodajalec</w:t>
      </w:r>
      <w:r w:rsidRPr="001345C2">
        <w:rPr>
          <w:rFonts w:ascii="Tahoma" w:hAnsi="Tahoma" w:cs="Tahoma"/>
        </w:rPr>
        <w:t xml:space="preserve"> se obvezuje dobavljati naročen</w:t>
      </w:r>
      <w:r w:rsidR="00B113F1">
        <w:rPr>
          <w:rFonts w:ascii="Tahoma" w:hAnsi="Tahoma" w:cs="Tahoma"/>
        </w:rPr>
        <w:t>i</w:t>
      </w:r>
      <w:r w:rsidRPr="001345C2">
        <w:rPr>
          <w:rFonts w:ascii="Tahoma" w:hAnsi="Tahoma" w:cs="Tahoma"/>
        </w:rPr>
        <w:t xml:space="preserve"> </w:t>
      </w:r>
      <w:r w:rsidR="00DD573D">
        <w:rPr>
          <w:rFonts w:ascii="Tahoma" w:hAnsi="Tahoma" w:cs="Tahoma"/>
        </w:rPr>
        <w:t>material</w:t>
      </w:r>
      <w:r w:rsidRPr="001345C2">
        <w:rPr>
          <w:rFonts w:ascii="Tahoma" w:hAnsi="Tahoma" w:cs="Tahoma"/>
        </w:rPr>
        <w:t xml:space="preserve"> v roku</w:t>
      </w:r>
      <w:r>
        <w:rPr>
          <w:rFonts w:ascii="Tahoma" w:hAnsi="Tahoma" w:cs="Tahoma"/>
        </w:rPr>
        <w:t xml:space="preserve"> 1-2 </w:t>
      </w:r>
      <w:r w:rsidRPr="001345C2">
        <w:rPr>
          <w:rFonts w:ascii="Tahoma" w:hAnsi="Tahoma" w:cs="Tahoma"/>
        </w:rPr>
        <w:t xml:space="preserve">delovnih dni od dneva izdaje pisnega naročila. </w:t>
      </w:r>
      <w:r>
        <w:rPr>
          <w:rFonts w:ascii="Tahoma" w:hAnsi="Tahoma" w:cs="Tahoma"/>
        </w:rPr>
        <w:t>Prodajalec</w:t>
      </w:r>
      <w:r w:rsidRPr="001345C2">
        <w:rPr>
          <w:rFonts w:ascii="Tahoma" w:hAnsi="Tahoma" w:cs="Tahoma"/>
        </w:rPr>
        <w:t xml:space="preserve"> se obvezuje, da bo dobavljen</w:t>
      </w:r>
      <w:r w:rsidR="00B113F1">
        <w:rPr>
          <w:rFonts w:ascii="Tahoma" w:hAnsi="Tahoma" w:cs="Tahoma"/>
        </w:rPr>
        <w:t>i</w:t>
      </w:r>
      <w:r w:rsidRPr="001345C2">
        <w:rPr>
          <w:rFonts w:ascii="Tahoma" w:hAnsi="Tahoma" w:cs="Tahoma"/>
        </w:rPr>
        <w:t xml:space="preserve"> </w:t>
      </w:r>
      <w:r w:rsidR="00DD573D">
        <w:rPr>
          <w:rFonts w:ascii="Tahoma" w:hAnsi="Tahoma" w:cs="Tahoma"/>
        </w:rPr>
        <w:t>material</w:t>
      </w:r>
      <w:r w:rsidRPr="001345C2">
        <w:rPr>
          <w:rFonts w:ascii="Tahoma" w:hAnsi="Tahoma" w:cs="Tahoma"/>
        </w:rPr>
        <w:t xml:space="preserve"> brezhib</w:t>
      </w:r>
      <w:r w:rsidR="00B113F1">
        <w:rPr>
          <w:rFonts w:ascii="Tahoma" w:hAnsi="Tahoma" w:cs="Tahoma"/>
        </w:rPr>
        <w:t>en</w:t>
      </w:r>
      <w:r w:rsidRPr="001345C2">
        <w:rPr>
          <w:rFonts w:ascii="Tahoma" w:hAnsi="Tahoma" w:cs="Tahoma"/>
        </w:rPr>
        <w:t xml:space="preserve"> ter v skladu s tehnično specifikacijo </w:t>
      </w:r>
      <w:r>
        <w:rPr>
          <w:rFonts w:ascii="Tahoma" w:hAnsi="Tahoma" w:cs="Tahoma"/>
        </w:rPr>
        <w:t>kupca</w:t>
      </w:r>
      <w:r w:rsidRPr="001345C2">
        <w:rPr>
          <w:rFonts w:ascii="Tahoma" w:hAnsi="Tahoma" w:cs="Tahoma"/>
          <w:lang w:val="x-none"/>
        </w:rPr>
        <w:t>.</w:t>
      </w:r>
    </w:p>
    <w:p w14:paraId="3F379820" w14:textId="77777777" w:rsidR="00476D94" w:rsidRPr="001345C2" w:rsidRDefault="00476D94" w:rsidP="00476D94">
      <w:pPr>
        <w:keepNext/>
        <w:keepLines/>
        <w:jc w:val="both"/>
        <w:rPr>
          <w:rFonts w:ascii="Tahoma" w:hAnsi="Tahoma" w:cs="Tahoma"/>
        </w:rPr>
      </w:pPr>
    </w:p>
    <w:p w14:paraId="52D3C689" w14:textId="62C30BAC" w:rsidR="00476D94" w:rsidRPr="001345C2" w:rsidRDefault="00476D94" w:rsidP="00476D94">
      <w:pPr>
        <w:keepNext/>
        <w:keepLines/>
        <w:jc w:val="both"/>
        <w:rPr>
          <w:rFonts w:ascii="Tahoma" w:hAnsi="Tahoma" w:cs="Tahoma"/>
        </w:rPr>
      </w:pPr>
      <w:r w:rsidRPr="00863FAB">
        <w:rPr>
          <w:rFonts w:ascii="Tahoma" w:hAnsi="Tahoma" w:cs="Tahoma"/>
        </w:rPr>
        <w:t xml:space="preserve">V kolikor prodajalec ne dobavi </w:t>
      </w:r>
      <w:r w:rsidR="005B171B" w:rsidRPr="00863FAB">
        <w:rPr>
          <w:rFonts w:ascii="Tahoma" w:hAnsi="Tahoma" w:cs="Tahoma"/>
        </w:rPr>
        <w:t>materiala</w:t>
      </w:r>
      <w:r w:rsidRPr="00863FAB">
        <w:rPr>
          <w:rFonts w:ascii="Tahoma" w:hAnsi="Tahoma" w:cs="Tahoma"/>
        </w:rPr>
        <w:t xml:space="preserve"> v dogovorjenem roku, lahko kupec prodajalcu zaračuna kazen iz  1</w:t>
      </w:r>
      <w:r w:rsidR="0023151E">
        <w:rPr>
          <w:rFonts w:ascii="Tahoma" w:hAnsi="Tahoma" w:cs="Tahoma"/>
        </w:rPr>
        <w:t>5</w:t>
      </w:r>
      <w:r w:rsidRPr="00863FAB">
        <w:rPr>
          <w:rFonts w:ascii="Tahoma" w:hAnsi="Tahoma" w:cs="Tahoma"/>
        </w:rPr>
        <w:t>. člena tega okvirnega sporazuma in unovči finančno zavarovanje za dobro izvedbo obveznosti iz okvirnega sporazuma ter nedobavljen</w:t>
      </w:r>
      <w:r w:rsidR="00B113F1">
        <w:rPr>
          <w:rFonts w:ascii="Tahoma" w:hAnsi="Tahoma" w:cs="Tahoma"/>
        </w:rPr>
        <w:t>i</w:t>
      </w:r>
      <w:r w:rsidRPr="00863FAB">
        <w:rPr>
          <w:rFonts w:ascii="Tahoma" w:hAnsi="Tahoma" w:cs="Tahoma"/>
        </w:rPr>
        <w:t xml:space="preserve"> </w:t>
      </w:r>
      <w:r w:rsidR="00DD573D" w:rsidRPr="00863FAB">
        <w:rPr>
          <w:rFonts w:ascii="Tahoma" w:hAnsi="Tahoma" w:cs="Tahoma"/>
        </w:rPr>
        <w:t>material</w:t>
      </w:r>
      <w:r w:rsidRPr="00863FAB">
        <w:rPr>
          <w:rFonts w:ascii="Tahoma" w:hAnsi="Tahoma" w:cs="Tahoma"/>
        </w:rPr>
        <w:t xml:space="preserve"> nabavi na prostem trgu, prodajalec pa krije razliko v ceni do naslednje najugodnejše ponudbe, za kar mu izda kupec račun.</w:t>
      </w:r>
    </w:p>
    <w:p w14:paraId="2174577A" w14:textId="77777777" w:rsidR="00476D94" w:rsidRPr="001345C2" w:rsidRDefault="00476D94" w:rsidP="00476D94">
      <w:pPr>
        <w:keepNext/>
        <w:keepLines/>
        <w:jc w:val="both"/>
        <w:rPr>
          <w:rFonts w:ascii="Tahoma" w:hAnsi="Tahoma" w:cs="Tahoma"/>
        </w:rPr>
      </w:pPr>
    </w:p>
    <w:p w14:paraId="074CB7C5" w14:textId="77777777" w:rsidR="00476D94" w:rsidRPr="001345C2" w:rsidRDefault="00476D94" w:rsidP="00476D94">
      <w:pPr>
        <w:keepNext/>
        <w:keepLines/>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2532A8E1" w14:textId="77777777" w:rsidR="00476D94" w:rsidRPr="001345C2" w:rsidRDefault="00476D94" w:rsidP="00476D94">
      <w:pPr>
        <w:keepNext/>
        <w:keepLines/>
        <w:tabs>
          <w:tab w:val="left" w:pos="1418"/>
          <w:tab w:val="left" w:pos="1702"/>
        </w:tabs>
        <w:jc w:val="both"/>
        <w:rPr>
          <w:rFonts w:ascii="Tahoma" w:hAnsi="Tahoma" w:cs="Tahoma"/>
        </w:rPr>
      </w:pPr>
    </w:p>
    <w:p w14:paraId="23858EF1" w14:textId="6FA3AD7B" w:rsidR="00476D94" w:rsidRPr="001345C2" w:rsidRDefault="00476D94" w:rsidP="00476D94">
      <w:pPr>
        <w:keepNext/>
        <w:keepLines/>
        <w:tabs>
          <w:tab w:val="left" w:pos="1418"/>
          <w:tab w:val="left" w:pos="1702"/>
        </w:tabs>
        <w:jc w:val="both"/>
        <w:rPr>
          <w:rFonts w:ascii="Tahoma" w:hAnsi="Tahoma" w:cs="Tahoma"/>
        </w:rPr>
      </w:pPr>
      <w:r w:rsidRPr="001345C2">
        <w:rPr>
          <w:rFonts w:ascii="Tahoma" w:hAnsi="Tahoma" w:cs="Tahoma"/>
        </w:rPr>
        <w:t xml:space="preserve">V izjemnih primerih, ko </w:t>
      </w:r>
      <w:r>
        <w:rPr>
          <w:rFonts w:ascii="Tahoma" w:hAnsi="Tahoma" w:cs="Tahoma"/>
        </w:rPr>
        <w:t>prodajalec</w:t>
      </w:r>
      <w:r w:rsidRPr="001345C2">
        <w:rPr>
          <w:rFonts w:ascii="Tahoma" w:hAnsi="Tahoma" w:cs="Tahoma"/>
        </w:rPr>
        <w:t xml:space="preserve"> ne more izpolniti v okvirnem sporazumu zapisanih dobavnih rokov zaradi višje sile (npr.: naravne nesreče, nenormalne vremenske ujme, vojna, dokazljiva izguba pošiljke med transportom, poškodba med dobavo, …) mora </w:t>
      </w:r>
      <w:r>
        <w:rPr>
          <w:rFonts w:ascii="Tahoma" w:hAnsi="Tahoma" w:cs="Tahoma"/>
        </w:rPr>
        <w:t>prodajalec</w:t>
      </w:r>
      <w:r w:rsidRPr="001345C2">
        <w:rPr>
          <w:rFonts w:ascii="Tahoma" w:hAnsi="Tahoma" w:cs="Tahoma"/>
        </w:rPr>
        <w:t xml:space="preserve"> </w:t>
      </w:r>
      <w:r>
        <w:rPr>
          <w:rFonts w:ascii="Tahoma" w:hAnsi="Tahoma" w:cs="Tahoma"/>
        </w:rPr>
        <w:t>kupca</w:t>
      </w:r>
      <w:r w:rsidRPr="001345C2">
        <w:rPr>
          <w:rFonts w:ascii="Tahoma" w:hAnsi="Tahoma" w:cs="Tahoma"/>
        </w:rPr>
        <w:t xml:space="preserve"> nemudoma pisno obvestiti o nezmožnosti pravočasne dobave predmeta okvirnega sporazuma in pri tem tudi navesti vzroke zamude ter okvirni/pričakovani dejanski dobavni rok. Le v tem primeru </w:t>
      </w:r>
      <w:r>
        <w:rPr>
          <w:rFonts w:ascii="Tahoma" w:hAnsi="Tahoma" w:cs="Tahoma"/>
        </w:rPr>
        <w:t>kupec</w:t>
      </w:r>
      <w:r w:rsidRPr="001345C2">
        <w:rPr>
          <w:rFonts w:ascii="Tahoma" w:hAnsi="Tahoma" w:cs="Tahoma"/>
        </w:rPr>
        <w:t xml:space="preserve"> ne bo izvajal sankcij proti </w:t>
      </w:r>
      <w:r>
        <w:rPr>
          <w:rFonts w:ascii="Tahoma" w:hAnsi="Tahoma" w:cs="Tahoma"/>
        </w:rPr>
        <w:t xml:space="preserve">prodajalcu </w:t>
      </w:r>
      <w:r w:rsidRPr="001345C2">
        <w:rPr>
          <w:rFonts w:ascii="Tahoma" w:hAnsi="Tahoma" w:cs="Tahoma"/>
        </w:rPr>
        <w:t>po 1</w:t>
      </w:r>
      <w:r w:rsidR="0023151E">
        <w:rPr>
          <w:rFonts w:ascii="Tahoma" w:hAnsi="Tahoma" w:cs="Tahoma"/>
        </w:rPr>
        <w:t>5</w:t>
      </w:r>
      <w:r w:rsidRPr="001345C2">
        <w:rPr>
          <w:rFonts w:ascii="Tahoma" w:hAnsi="Tahoma" w:cs="Tahoma"/>
        </w:rPr>
        <w:t>. členu tega okvirnega sporazuma.</w:t>
      </w:r>
    </w:p>
    <w:p w14:paraId="55C966CD" w14:textId="77777777" w:rsidR="00476D94" w:rsidRPr="001345C2" w:rsidRDefault="00476D94" w:rsidP="00476D94">
      <w:pPr>
        <w:keepNext/>
        <w:keepLines/>
        <w:jc w:val="both"/>
        <w:rPr>
          <w:rFonts w:ascii="Tahoma" w:hAnsi="Tahoma" w:cs="Tahoma"/>
          <w:color w:val="000000"/>
        </w:rPr>
      </w:pPr>
    </w:p>
    <w:p w14:paraId="2A79A99B" w14:textId="77777777" w:rsidR="00476D94" w:rsidRPr="001345C2" w:rsidRDefault="00476D94" w:rsidP="00476D94">
      <w:pPr>
        <w:keepNext/>
        <w:keepLines/>
        <w:widowControl w:val="0"/>
        <w:numPr>
          <w:ilvl w:val="0"/>
          <w:numId w:val="35"/>
        </w:numPr>
        <w:jc w:val="center"/>
        <w:rPr>
          <w:rFonts w:ascii="Tahoma" w:hAnsi="Tahoma" w:cs="Tahoma"/>
          <w:color w:val="000000"/>
        </w:rPr>
      </w:pPr>
      <w:r w:rsidRPr="001345C2">
        <w:rPr>
          <w:rFonts w:ascii="Tahoma" w:hAnsi="Tahoma" w:cs="Tahoma"/>
          <w:color w:val="000000"/>
        </w:rPr>
        <w:t>člen</w:t>
      </w:r>
    </w:p>
    <w:p w14:paraId="186C5EB3" w14:textId="77777777" w:rsidR="00476D94" w:rsidRPr="001345C2" w:rsidRDefault="00476D94" w:rsidP="00476D94">
      <w:pPr>
        <w:keepNext/>
        <w:keepLines/>
        <w:widowControl w:val="0"/>
        <w:jc w:val="both"/>
        <w:rPr>
          <w:rFonts w:ascii="Tahoma" w:hAnsi="Tahoma" w:cs="Tahoma"/>
          <w:color w:val="000000"/>
        </w:rPr>
      </w:pPr>
    </w:p>
    <w:p w14:paraId="1079C622" w14:textId="0A3E0773" w:rsidR="00476D94" w:rsidRPr="001345C2" w:rsidRDefault="00476D94" w:rsidP="00476D94">
      <w:pPr>
        <w:keepNext/>
        <w:keepLines/>
        <w:widowControl w:val="0"/>
        <w:jc w:val="both"/>
        <w:rPr>
          <w:rFonts w:ascii="Tahoma" w:hAnsi="Tahoma" w:cs="Tahoma"/>
        </w:rPr>
      </w:pPr>
      <w:r>
        <w:rPr>
          <w:rFonts w:ascii="Tahoma" w:hAnsi="Tahoma" w:cs="Tahoma"/>
          <w:color w:val="000000"/>
        </w:rPr>
        <w:t>Kupec</w:t>
      </w:r>
      <w:r w:rsidRPr="001345C2">
        <w:rPr>
          <w:rFonts w:ascii="Tahoma" w:hAnsi="Tahoma" w:cs="Tahoma"/>
          <w:color w:val="000000"/>
        </w:rPr>
        <w:t xml:space="preserve"> bo naročen</w:t>
      </w:r>
      <w:r w:rsidR="00B113F1">
        <w:rPr>
          <w:rFonts w:ascii="Tahoma" w:hAnsi="Tahoma" w:cs="Tahoma"/>
          <w:color w:val="000000"/>
        </w:rPr>
        <w:t>i</w:t>
      </w:r>
      <w:r w:rsidRPr="001345C2">
        <w:rPr>
          <w:rFonts w:ascii="Tahoma" w:hAnsi="Tahoma" w:cs="Tahoma"/>
          <w:color w:val="000000"/>
        </w:rPr>
        <w:t xml:space="preserve"> </w:t>
      </w:r>
      <w:r w:rsidR="00DD573D">
        <w:rPr>
          <w:rFonts w:ascii="Tahoma" w:hAnsi="Tahoma" w:cs="Tahoma"/>
          <w:color w:val="000000"/>
        </w:rPr>
        <w:t>material</w:t>
      </w:r>
      <w:r w:rsidRPr="001345C2">
        <w:rPr>
          <w:rFonts w:ascii="Tahoma" w:hAnsi="Tahoma" w:cs="Tahoma"/>
          <w:color w:val="000000"/>
        </w:rPr>
        <w:t xml:space="preserve"> prevzel na podlagi dobavnice, podpisane s strani </w:t>
      </w:r>
      <w:r>
        <w:rPr>
          <w:rFonts w:ascii="Tahoma" w:hAnsi="Tahoma" w:cs="Tahoma"/>
          <w:color w:val="000000"/>
        </w:rPr>
        <w:t>prodajalca</w:t>
      </w:r>
      <w:r w:rsidRPr="001345C2">
        <w:rPr>
          <w:rFonts w:ascii="Tahoma" w:hAnsi="Tahoma" w:cs="Tahoma"/>
          <w:color w:val="000000"/>
        </w:rPr>
        <w:t xml:space="preserve"> in prevzemnika </w:t>
      </w:r>
      <w:r w:rsidR="00A77711">
        <w:rPr>
          <w:rFonts w:ascii="Tahoma" w:hAnsi="Tahoma" w:cs="Tahoma"/>
        </w:rPr>
        <w:t>materiala</w:t>
      </w:r>
      <w:r w:rsidRPr="001345C2">
        <w:rPr>
          <w:rFonts w:ascii="Tahoma" w:hAnsi="Tahoma" w:cs="Tahoma"/>
        </w:rPr>
        <w:t xml:space="preserve">  </w:t>
      </w:r>
      <w:r w:rsidR="00B113F1">
        <w:rPr>
          <w:rFonts w:ascii="Tahoma" w:hAnsi="Tahoma" w:cs="Tahoma"/>
        </w:rPr>
        <w:t xml:space="preserve">na </w:t>
      </w:r>
      <w:r w:rsidRPr="001345C2">
        <w:rPr>
          <w:rFonts w:ascii="Tahoma" w:hAnsi="Tahoma" w:cs="Tahoma"/>
        </w:rPr>
        <w:t xml:space="preserve">strani </w:t>
      </w:r>
      <w:r>
        <w:rPr>
          <w:rFonts w:ascii="Tahoma" w:hAnsi="Tahoma" w:cs="Tahoma"/>
        </w:rPr>
        <w:t>kupca</w:t>
      </w:r>
      <w:r w:rsidRPr="001345C2">
        <w:rPr>
          <w:rFonts w:ascii="Tahoma" w:hAnsi="Tahoma" w:cs="Tahoma"/>
        </w:rPr>
        <w:t>.</w:t>
      </w:r>
    </w:p>
    <w:p w14:paraId="2AB2B64F" w14:textId="77777777" w:rsidR="00476D94" w:rsidRPr="001345C2" w:rsidRDefault="00476D94" w:rsidP="00476D94">
      <w:pPr>
        <w:keepNext/>
        <w:keepLines/>
        <w:widowControl w:val="0"/>
        <w:jc w:val="both"/>
        <w:rPr>
          <w:rFonts w:ascii="Tahoma" w:hAnsi="Tahoma" w:cs="Tahoma"/>
        </w:rPr>
      </w:pPr>
    </w:p>
    <w:p w14:paraId="2508B1C5" w14:textId="77777777" w:rsidR="00476D94" w:rsidRPr="006560CA" w:rsidRDefault="000D7AAE" w:rsidP="00476D94">
      <w:pPr>
        <w:keepNext/>
        <w:keepLines/>
        <w:widowControl w:val="0"/>
        <w:numPr>
          <w:ilvl w:val="0"/>
          <w:numId w:val="38"/>
        </w:numPr>
        <w:tabs>
          <w:tab w:val="left" w:pos="851"/>
          <w:tab w:val="left" w:pos="1702"/>
        </w:tabs>
        <w:ind w:hanging="1440"/>
        <w:jc w:val="both"/>
        <w:rPr>
          <w:rFonts w:ascii="Tahoma" w:hAnsi="Tahoma" w:cs="Tahoma"/>
          <w:b/>
        </w:rPr>
      </w:pPr>
      <w:r w:rsidRPr="006560CA">
        <w:rPr>
          <w:rFonts w:ascii="Tahoma" w:hAnsi="Tahoma" w:cs="Tahoma"/>
          <w:b/>
        </w:rPr>
        <w:t>GARANCIJSKI ROK</w:t>
      </w:r>
    </w:p>
    <w:p w14:paraId="59988777" w14:textId="77777777" w:rsidR="000D7AAE" w:rsidRDefault="000D7AAE" w:rsidP="000D7AAE">
      <w:pPr>
        <w:keepNext/>
        <w:keepLines/>
        <w:widowControl w:val="0"/>
        <w:tabs>
          <w:tab w:val="left" w:pos="851"/>
          <w:tab w:val="left" w:pos="1702"/>
        </w:tabs>
        <w:jc w:val="both"/>
        <w:rPr>
          <w:rFonts w:ascii="Tahoma" w:hAnsi="Tahoma" w:cs="Tahoma"/>
          <w:b/>
          <w:highlight w:val="yellow"/>
        </w:rPr>
      </w:pPr>
    </w:p>
    <w:p w14:paraId="4B91C336" w14:textId="77777777" w:rsidR="000D7AAE" w:rsidRPr="00121C12" w:rsidRDefault="000D7AAE" w:rsidP="00A673E8">
      <w:pPr>
        <w:keepNext/>
        <w:keepLines/>
        <w:widowControl w:val="0"/>
        <w:numPr>
          <w:ilvl w:val="0"/>
          <w:numId w:val="35"/>
        </w:numPr>
        <w:jc w:val="center"/>
        <w:rPr>
          <w:rFonts w:ascii="Tahoma" w:hAnsi="Tahoma" w:cs="Tahoma"/>
        </w:rPr>
      </w:pPr>
      <w:r w:rsidRPr="00121C12">
        <w:rPr>
          <w:rFonts w:ascii="Tahoma" w:hAnsi="Tahoma" w:cs="Tahoma"/>
        </w:rPr>
        <w:t>člen</w:t>
      </w:r>
    </w:p>
    <w:p w14:paraId="31FAC66F" w14:textId="77777777" w:rsidR="000D7AAE" w:rsidRPr="00121C12" w:rsidRDefault="000D7AAE" w:rsidP="00A673E8">
      <w:pPr>
        <w:jc w:val="both"/>
        <w:rPr>
          <w:rFonts w:ascii="Tahoma" w:hAnsi="Tahoma" w:cs="Tahoma"/>
        </w:rPr>
      </w:pPr>
    </w:p>
    <w:p w14:paraId="7C9B65AA" w14:textId="77777777" w:rsidR="000D7AAE" w:rsidRPr="00A673E8" w:rsidRDefault="000D7AAE" w:rsidP="00DD573D">
      <w:pPr>
        <w:jc w:val="both"/>
        <w:rPr>
          <w:rFonts w:ascii="Tahoma" w:hAnsi="Tahoma" w:cs="Tahoma"/>
        </w:rPr>
      </w:pPr>
      <w:r w:rsidRPr="00A673E8">
        <w:rPr>
          <w:rFonts w:ascii="Tahoma" w:hAnsi="Tahoma" w:cs="Tahoma"/>
        </w:rPr>
        <w:t xml:space="preserve">Garancijski rok za material, katerega dobava je predmet posameznih naročil kupca, znaša </w:t>
      </w:r>
      <w:r w:rsidR="00AC790F" w:rsidRPr="00A673E8">
        <w:rPr>
          <w:rFonts w:ascii="Tahoma" w:hAnsi="Tahoma" w:cs="Tahoma"/>
        </w:rPr>
        <w:t>dvanajst</w:t>
      </w:r>
      <w:r w:rsidRPr="00A673E8">
        <w:rPr>
          <w:rFonts w:ascii="Tahoma" w:hAnsi="Tahoma" w:cs="Tahoma"/>
        </w:rPr>
        <w:t xml:space="preserve"> (</w:t>
      </w:r>
      <w:r w:rsidR="00AC790F" w:rsidRPr="00A673E8">
        <w:rPr>
          <w:rFonts w:ascii="Tahoma" w:hAnsi="Tahoma" w:cs="Tahoma"/>
        </w:rPr>
        <w:t>12</w:t>
      </w:r>
      <w:r w:rsidRPr="00A673E8">
        <w:rPr>
          <w:rFonts w:ascii="Tahoma" w:hAnsi="Tahoma" w:cs="Tahoma"/>
        </w:rPr>
        <w:t>) mesecev od datuma prevzema posameznega naročila. Za datum prevzema se šteje dan podpisa dobavnice s strani obeh predstavnikov strank okvirnega sporazuma.</w:t>
      </w:r>
    </w:p>
    <w:p w14:paraId="709826B0" w14:textId="77777777" w:rsidR="000D7AAE" w:rsidRPr="002B5198" w:rsidRDefault="000D7AAE" w:rsidP="00A673E8">
      <w:pPr>
        <w:jc w:val="both"/>
        <w:rPr>
          <w:rFonts w:ascii="Tahoma" w:hAnsi="Tahoma" w:cs="Tahoma"/>
        </w:rPr>
      </w:pPr>
    </w:p>
    <w:p w14:paraId="18111890" w14:textId="77777777" w:rsidR="000D7AAE" w:rsidRPr="002B5198" w:rsidRDefault="000D7AAE" w:rsidP="00A673E8">
      <w:pPr>
        <w:keepNext/>
        <w:keepLines/>
        <w:widowControl w:val="0"/>
        <w:numPr>
          <w:ilvl w:val="0"/>
          <w:numId w:val="35"/>
        </w:numPr>
        <w:jc w:val="center"/>
        <w:rPr>
          <w:rFonts w:ascii="Tahoma" w:hAnsi="Tahoma" w:cs="Tahoma"/>
        </w:rPr>
      </w:pPr>
      <w:r w:rsidRPr="002B5198">
        <w:rPr>
          <w:rFonts w:ascii="Tahoma" w:hAnsi="Tahoma" w:cs="Tahoma"/>
        </w:rPr>
        <w:t>člen</w:t>
      </w:r>
    </w:p>
    <w:p w14:paraId="62E81212" w14:textId="77777777" w:rsidR="000D7AAE" w:rsidRPr="002B5198" w:rsidRDefault="000D7AAE" w:rsidP="00A673E8">
      <w:pPr>
        <w:jc w:val="both"/>
        <w:rPr>
          <w:rFonts w:ascii="Tahoma" w:hAnsi="Tahoma" w:cs="Tahoma"/>
        </w:rPr>
      </w:pPr>
    </w:p>
    <w:p w14:paraId="7C0A1A7F" w14:textId="77777777" w:rsidR="000D7AAE" w:rsidRPr="00A673E8" w:rsidRDefault="000D7AAE" w:rsidP="00DD573D">
      <w:pPr>
        <w:jc w:val="both"/>
        <w:rPr>
          <w:rFonts w:ascii="Tahoma" w:hAnsi="Tahoma" w:cs="Tahoma"/>
        </w:rPr>
      </w:pPr>
      <w:r w:rsidRPr="00A673E8">
        <w:rPr>
          <w:rFonts w:ascii="Tahoma" w:hAnsi="Tahoma" w:cs="Tahoma"/>
        </w:rPr>
        <w:t xml:space="preserve">Prodajalec se zavezuje napake v garancijskem roku odpraviti na svoje stroške v roku 10 (desetih) dni od dneva,  ko ga je kupec obvestil (pisno po e-pošti oz. po telefonu) o nastali napaki. Če prodajalec v roku desetih (10) dni od </w:t>
      </w:r>
      <w:r w:rsidR="00B113F1">
        <w:rPr>
          <w:rFonts w:ascii="Tahoma" w:hAnsi="Tahoma" w:cs="Tahoma"/>
        </w:rPr>
        <w:t xml:space="preserve">prejema </w:t>
      </w:r>
      <w:r w:rsidRPr="00A673E8">
        <w:rPr>
          <w:rFonts w:ascii="Tahoma" w:hAnsi="Tahoma" w:cs="Tahoma"/>
        </w:rPr>
        <w:t xml:space="preserve">obvestila </w:t>
      </w:r>
      <w:r w:rsidR="00B113F1">
        <w:rPr>
          <w:rFonts w:ascii="Tahoma" w:hAnsi="Tahoma" w:cs="Tahoma"/>
        </w:rPr>
        <w:t xml:space="preserve">s strani </w:t>
      </w:r>
      <w:r w:rsidRPr="00A673E8">
        <w:rPr>
          <w:rFonts w:ascii="Tahoma" w:hAnsi="Tahoma" w:cs="Tahoma"/>
        </w:rPr>
        <w:t>kupca napake ne odpravi, je dolžan kupcu nadomestiti pokvarjen oziroma neustrezen oziroma neuporaben material z novim.</w:t>
      </w:r>
    </w:p>
    <w:p w14:paraId="2AA771CD" w14:textId="77777777" w:rsidR="000D7AAE" w:rsidRPr="002B5198" w:rsidRDefault="000D7AAE" w:rsidP="00A673E8">
      <w:pPr>
        <w:jc w:val="both"/>
        <w:rPr>
          <w:rFonts w:ascii="Tahoma" w:hAnsi="Tahoma" w:cs="Tahoma"/>
        </w:rPr>
      </w:pPr>
    </w:p>
    <w:p w14:paraId="74C57C18" w14:textId="77777777" w:rsidR="000D7AAE" w:rsidRPr="002B5198" w:rsidRDefault="000D7AAE" w:rsidP="00A673E8">
      <w:pPr>
        <w:keepNext/>
        <w:keepLines/>
        <w:widowControl w:val="0"/>
        <w:numPr>
          <w:ilvl w:val="0"/>
          <w:numId w:val="35"/>
        </w:numPr>
        <w:jc w:val="center"/>
        <w:rPr>
          <w:rFonts w:ascii="Tahoma" w:hAnsi="Tahoma" w:cs="Tahoma"/>
        </w:rPr>
      </w:pPr>
      <w:r w:rsidRPr="002B5198">
        <w:rPr>
          <w:rFonts w:ascii="Tahoma" w:hAnsi="Tahoma" w:cs="Tahoma"/>
        </w:rPr>
        <w:t>člen</w:t>
      </w:r>
    </w:p>
    <w:p w14:paraId="57368E84" w14:textId="77777777" w:rsidR="000D7AAE" w:rsidRPr="002B5198" w:rsidRDefault="000D7AAE" w:rsidP="000D7AAE">
      <w:pPr>
        <w:jc w:val="both"/>
        <w:rPr>
          <w:rFonts w:ascii="Tahoma" w:hAnsi="Tahoma" w:cs="Tahoma"/>
        </w:rPr>
      </w:pPr>
    </w:p>
    <w:p w14:paraId="63064A13" w14:textId="5A6F9303" w:rsidR="000D7AAE" w:rsidRPr="002B5198" w:rsidRDefault="000D7AAE" w:rsidP="000D7AAE">
      <w:pPr>
        <w:jc w:val="both"/>
        <w:rPr>
          <w:rFonts w:ascii="Tahoma" w:hAnsi="Tahoma" w:cs="Tahoma"/>
        </w:rPr>
      </w:pPr>
      <w:r w:rsidRPr="002B5198">
        <w:rPr>
          <w:rFonts w:ascii="Tahoma" w:hAnsi="Tahoma" w:cs="Tahoma"/>
        </w:rPr>
        <w:t xml:space="preserve">Če prodajalec v </w:t>
      </w:r>
      <w:r w:rsidR="00B113F1">
        <w:rPr>
          <w:rFonts w:ascii="Tahoma" w:hAnsi="Tahoma" w:cs="Tahoma"/>
        </w:rPr>
        <w:t xml:space="preserve">roku </w:t>
      </w:r>
      <w:r w:rsidRPr="002B5198">
        <w:rPr>
          <w:rFonts w:ascii="Tahoma" w:hAnsi="Tahoma" w:cs="Tahoma"/>
        </w:rPr>
        <w:t xml:space="preserve"> iz prejšnjega člena ne odpravi napake ali se s kupcem ne dogovori za nov rok odprave napake</w:t>
      </w:r>
      <w:r w:rsidRPr="002B5198">
        <w:rPr>
          <w:rFonts w:ascii="Tahoma" w:hAnsi="Tahoma" w:cs="Tahoma"/>
          <w:b/>
        </w:rPr>
        <w:t xml:space="preserve"> </w:t>
      </w:r>
      <w:r w:rsidRPr="002B5198">
        <w:rPr>
          <w:rFonts w:ascii="Tahoma" w:hAnsi="Tahoma" w:cs="Tahoma"/>
        </w:rPr>
        <w:t>ali kupcu ne nadomesti pokvarjenega oziroma neuporabnega</w:t>
      </w:r>
      <w:r w:rsidR="001C0E15">
        <w:rPr>
          <w:rFonts w:ascii="Tahoma" w:hAnsi="Tahoma" w:cs="Tahoma"/>
        </w:rPr>
        <w:t xml:space="preserve"> materiala</w:t>
      </w:r>
      <w:r w:rsidRPr="002B5198">
        <w:rPr>
          <w:rFonts w:ascii="Tahoma" w:hAnsi="Tahoma" w:cs="Tahoma"/>
        </w:rPr>
        <w:t xml:space="preserve"> z novim, lahko kupec unovči finančno zavarovanje za zavarovanje dobre izvedbe obveznosti iz okvirnega sporazuma ter od okvirnega sporazuma odstopi, brez kakršnekoli obveznosti do prodajalca.</w:t>
      </w:r>
    </w:p>
    <w:p w14:paraId="035498DE" w14:textId="77777777" w:rsidR="00476D94" w:rsidRPr="000D7AAE" w:rsidRDefault="00476D94" w:rsidP="00476D94">
      <w:pPr>
        <w:jc w:val="both"/>
        <w:rPr>
          <w:rFonts w:ascii="Tahoma" w:hAnsi="Tahoma" w:cs="Tahoma"/>
          <w:strike/>
        </w:rPr>
      </w:pPr>
    </w:p>
    <w:p w14:paraId="5F792795" w14:textId="77777777" w:rsidR="00476D94" w:rsidRPr="001345C2" w:rsidRDefault="00476D94" w:rsidP="00476D94">
      <w:pPr>
        <w:numPr>
          <w:ilvl w:val="0"/>
          <w:numId w:val="38"/>
        </w:numPr>
        <w:tabs>
          <w:tab w:val="left" w:pos="851"/>
          <w:tab w:val="left" w:pos="1702"/>
        </w:tabs>
        <w:ind w:hanging="1440"/>
        <w:jc w:val="both"/>
        <w:rPr>
          <w:rFonts w:ascii="Tahoma" w:hAnsi="Tahoma" w:cs="Tahoma"/>
          <w:b/>
        </w:rPr>
      </w:pPr>
      <w:r w:rsidRPr="001345C2">
        <w:rPr>
          <w:rFonts w:ascii="Tahoma" w:hAnsi="Tahoma" w:cs="Tahoma"/>
          <w:b/>
        </w:rPr>
        <w:t>REKLAMACIJA</w:t>
      </w:r>
    </w:p>
    <w:p w14:paraId="45F05C0B" w14:textId="77777777" w:rsidR="00476D94" w:rsidRPr="001345C2" w:rsidRDefault="00476D94" w:rsidP="00476D94">
      <w:pPr>
        <w:jc w:val="both"/>
        <w:rPr>
          <w:rFonts w:ascii="Tahoma" w:hAnsi="Tahoma" w:cs="Tahoma"/>
        </w:rPr>
      </w:pPr>
    </w:p>
    <w:p w14:paraId="3107E578"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člen </w:t>
      </w:r>
    </w:p>
    <w:p w14:paraId="16FAED69" w14:textId="77777777" w:rsidR="00476D94" w:rsidRPr="001345C2" w:rsidRDefault="00476D94" w:rsidP="00476D94">
      <w:pPr>
        <w:jc w:val="both"/>
        <w:rPr>
          <w:rFonts w:ascii="Tahoma" w:hAnsi="Tahoma" w:cs="Tahoma"/>
        </w:rPr>
      </w:pPr>
    </w:p>
    <w:p w14:paraId="33728D31" w14:textId="2EF4376B" w:rsidR="00476D94" w:rsidRPr="001345C2" w:rsidRDefault="00476D94" w:rsidP="00476D94">
      <w:pPr>
        <w:keepNext/>
        <w:jc w:val="both"/>
        <w:rPr>
          <w:rFonts w:ascii="Tahoma" w:hAnsi="Tahoma" w:cs="Tahoma"/>
        </w:rPr>
      </w:pPr>
      <w:r w:rsidRPr="001345C2">
        <w:rPr>
          <w:rFonts w:ascii="Tahoma" w:hAnsi="Tahoma" w:cs="Tahoma"/>
        </w:rPr>
        <w:lastRenderedPageBreak/>
        <w:t>Reklamacije zaradi količinskih primanjkljajev bo kupec prodajalcu sporočil</w:t>
      </w:r>
      <w:r w:rsidR="00FD5F58">
        <w:rPr>
          <w:rFonts w:ascii="Tahoma" w:hAnsi="Tahoma" w:cs="Tahoma"/>
        </w:rPr>
        <w:t xml:space="preserve"> pisno</w:t>
      </w:r>
      <w:r w:rsidRPr="001345C2">
        <w:rPr>
          <w:rFonts w:ascii="Tahoma" w:hAnsi="Tahoma" w:cs="Tahoma"/>
        </w:rPr>
        <w:t xml:space="preserve"> takoj, najkasneje pa v petih (5) dneh od dneva prevzema </w:t>
      </w:r>
      <w:r w:rsidR="00A77711">
        <w:rPr>
          <w:rFonts w:ascii="Tahoma" w:hAnsi="Tahoma" w:cs="Tahoma"/>
        </w:rPr>
        <w:t>materiala</w:t>
      </w:r>
      <w:r w:rsidRPr="001345C2">
        <w:rPr>
          <w:rFonts w:ascii="Tahoma" w:hAnsi="Tahoma" w:cs="Tahoma"/>
        </w:rPr>
        <w:t>.</w:t>
      </w:r>
      <w:r w:rsidR="00BE2944" w:rsidRPr="00BE2944">
        <w:rPr>
          <w:rFonts w:ascii="Tahoma" w:hAnsi="Tahoma" w:cs="Tahoma"/>
        </w:rPr>
        <w:t xml:space="preserve"> </w:t>
      </w:r>
      <w:r w:rsidR="00BE2944" w:rsidRPr="001345C2">
        <w:rPr>
          <w:rFonts w:ascii="Tahoma" w:hAnsi="Tahoma" w:cs="Tahoma"/>
        </w:rPr>
        <w:t>Rok za rešitev reklamacije zaradi količinskih primanjkljajev je največ dva (2) delovna dneva od prejema pisnega obvestila kupca o reklamaciji.</w:t>
      </w:r>
    </w:p>
    <w:p w14:paraId="4C9F658B" w14:textId="77777777" w:rsidR="00476D94" w:rsidRPr="001345C2" w:rsidRDefault="00476D94" w:rsidP="00476D94">
      <w:pPr>
        <w:keepNext/>
        <w:jc w:val="both"/>
        <w:rPr>
          <w:rFonts w:ascii="Tahoma" w:hAnsi="Tahoma" w:cs="Tahoma"/>
        </w:rPr>
      </w:pPr>
    </w:p>
    <w:p w14:paraId="1A07700C" w14:textId="1514A1DE" w:rsidR="00476D94" w:rsidRPr="00204062" w:rsidRDefault="00476D94" w:rsidP="00476D94">
      <w:pPr>
        <w:keepNext/>
        <w:jc w:val="both"/>
        <w:rPr>
          <w:rFonts w:ascii="Tahoma" w:hAnsi="Tahoma" w:cs="Tahoma"/>
        </w:rPr>
      </w:pPr>
      <w:r w:rsidRPr="00204062">
        <w:rPr>
          <w:rFonts w:ascii="Tahoma" w:hAnsi="Tahoma" w:cs="Tahoma"/>
        </w:rPr>
        <w:t xml:space="preserve">Reklamacije zaradi kakovostnih vidnih napak in/ali reklamacije zaradi neustreznosti dobavljenega </w:t>
      </w:r>
      <w:r w:rsidR="00A77711" w:rsidRPr="00204062">
        <w:rPr>
          <w:rFonts w:ascii="Tahoma" w:hAnsi="Tahoma" w:cs="Tahoma"/>
        </w:rPr>
        <w:t>materiala</w:t>
      </w:r>
      <w:r w:rsidRPr="00204062">
        <w:rPr>
          <w:rFonts w:ascii="Tahoma" w:hAnsi="Tahoma" w:cs="Tahoma"/>
        </w:rPr>
        <w:t xml:space="preserve"> bo kupec prodajalcu </w:t>
      </w:r>
      <w:r w:rsidR="00C1711C">
        <w:rPr>
          <w:rFonts w:ascii="Tahoma" w:hAnsi="Tahoma" w:cs="Tahoma"/>
        </w:rPr>
        <w:t xml:space="preserve">takoj </w:t>
      </w:r>
      <w:r w:rsidRPr="00204062">
        <w:rPr>
          <w:rFonts w:ascii="Tahoma" w:hAnsi="Tahoma" w:cs="Tahoma"/>
        </w:rPr>
        <w:t xml:space="preserve">sporočil </w:t>
      </w:r>
      <w:r w:rsidR="00FD5F58" w:rsidRPr="00204062">
        <w:rPr>
          <w:rFonts w:ascii="Tahoma" w:hAnsi="Tahoma" w:cs="Tahoma"/>
        </w:rPr>
        <w:t xml:space="preserve">pisno </w:t>
      </w:r>
      <w:r w:rsidRPr="00204062">
        <w:rPr>
          <w:rFonts w:ascii="Tahoma" w:hAnsi="Tahoma" w:cs="Tahoma"/>
        </w:rPr>
        <w:t>kadarkoli v času veljavnosti okvirnega sporazuma.</w:t>
      </w:r>
      <w:r w:rsidR="008B5C5C" w:rsidRPr="008B5C5C">
        <w:rPr>
          <w:rFonts w:ascii="Tahoma" w:hAnsi="Tahoma" w:cs="Tahoma"/>
          <w:noProof/>
        </w:rPr>
        <w:t xml:space="preserve"> </w:t>
      </w:r>
      <w:r w:rsidR="008B5C5C">
        <w:rPr>
          <w:rFonts w:ascii="Tahoma" w:hAnsi="Tahoma" w:cs="Tahoma"/>
          <w:noProof/>
        </w:rPr>
        <w:t>Prodajalec</w:t>
      </w:r>
      <w:r w:rsidR="008B5C5C" w:rsidRPr="001345C2">
        <w:rPr>
          <w:rFonts w:ascii="Tahoma" w:hAnsi="Tahoma" w:cs="Tahoma"/>
          <w:noProof/>
        </w:rPr>
        <w:t xml:space="preserve"> se obvezuje, da bo v primeru upravičene zahteve </w:t>
      </w:r>
      <w:r w:rsidR="008B5C5C">
        <w:rPr>
          <w:rFonts w:ascii="Tahoma" w:hAnsi="Tahoma" w:cs="Tahoma"/>
          <w:noProof/>
        </w:rPr>
        <w:t>kupca</w:t>
      </w:r>
      <w:r w:rsidR="00806DFD">
        <w:rPr>
          <w:rFonts w:ascii="Tahoma" w:hAnsi="Tahoma" w:cs="Tahoma"/>
          <w:noProof/>
        </w:rPr>
        <w:t>,</w:t>
      </w:r>
      <w:r w:rsidR="008B5C5C">
        <w:rPr>
          <w:rFonts w:ascii="Tahoma" w:hAnsi="Tahoma" w:cs="Tahoma"/>
          <w:noProof/>
        </w:rPr>
        <w:t xml:space="preserve"> </w:t>
      </w:r>
      <w:r w:rsidR="00B37A5F">
        <w:rPr>
          <w:rFonts w:ascii="Tahoma" w:hAnsi="Tahoma" w:cs="Tahoma"/>
          <w:noProof/>
        </w:rPr>
        <w:t>pomanjkljivosti</w:t>
      </w:r>
      <w:r w:rsidR="008B5C5C" w:rsidRPr="001345C2">
        <w:rPr>
          <w:rFonts w:ascii="Tahoma" w:hAnsi="Tahoma" w:cs="Tahoma"/>
          <w:noProof/>
        </w:rPr>
        <w:t xml:space="preserve"> nemudoma odpravil na svoje stroške.</w:t>
      </w:r>
    </w:p>
    <w:p w14:paraId="67E81876" w14:textId="77777777" w:rsidR="008B5C5C" w:rsidRDefault="008B5C5C" w:rsidP="008B5C5C">
      <w:pPr>
        <w:keepNext/>
        <w:keepLines/>
        <w:jc w:val="both"/>
        <w:rPr>
          <w:rFonts w:ascii="Tahoma" w:hAnsi="Tahoma" w:cs="Tahoma"/>
        </w:rPr>
      </w:pPr>
    </w:p>
    <w:p w14:paraId="1DD82D6E" w14:textId="6647B498" w:rsidR="008B5C5C" w:rsidRPr="00EE2388" w:rsidRDefault="008B5C5C" w:rsidP="008B5C5C">
      <w:pPr>
        <w:keepNext/>
        <w:keepLines/>
        <w:jc w:val="both"/>
        <w:rPr>
          <w:rFonts w:ascii="Tahoma" w:hAnsi="Tahoma" w:cs="Tahoma"/>
        </w:rPr>
      </w:pPr>
      <w:r>
        <w:rPr>
          <w:rFonts w:ascii="Tahoma" w:hAnsi="Tahoma" w:cs="Tahoma"/>
        </w:rPr>
        <w:t>Kupec</w:t>
      </w:r>
      <w:r w:rsidRPr="00EE2388">
        <w:rPr>
          <w:rFonts w:ascii="Tahoma" w:hAnsi="Tahoma" w:cs="Tahoma"/>
        </w:rPr>
        <w:t xml:space="preserve"> bo morebitne reklamacije uveljavljal v skladu z določili Obligacijskega zakonika ter v skladu z določili okvirnega sporazuma.</w:t>
      </w:r>
    </w:p>
    <w:p w14:paraId="2A623B13" w14:textId="77777777" w:rsidR="00476D94" w:rsidRPr="00863267" w:rsidRDefault="00476D94" w:rsidP="00476D94">
      <w:pPr>
        <w:keepNext/>
        <w:jc w:val="both"/>
        <w:rPr>
          <w:rFonts w:ascii="Tahoma" w:hAnsi="Tahoma" w:cs="Tahoma"/>
          <w:strike/>
        </w:rPr>
      </w:pPr>
    </w:p>
    <w:p w14:paraId="3FFEEF8E" w14:textId="77777777" w:rsidR="00476D94" w:rsidRPr="001345C2" w:rsidRDefault="00476D94" w:rsidP="00476D94">
      <w:pPr>
        <w:keepNext/>
        <w:jc w:val="both"/>
        <w:rPr>
          <w:rFonts w:ascii="Tahoma" w:hAnsi="Tahoma" w:cs="Tahoma"/>
        </w:rPr>
      </w:pPr>
    </w:p>
    <w:p w14:paraId="00448CF3" w14:textId="230BFDBB" w:rsidR="00E40F76" w:rsidRPr="001345C2" w:rsidRDefault="00E40F76" w:rsidP="00476D94">
      <w:pPr>
        <w:keepNext/>
        <w:jc w:val="both"/>
        <w:rPr>
          <w:rFonts w:ascii="Tahoma" w:hAnsi="Tahoma" w:cs="Tahoma"/>
        </w:rPr>
      </w:pPr>
    </w:p>
    <w:p w14:paraId="11947246" w14:textId="77777777" w:rsidR="00476D94" w:rsidRPr="00542BE9" w:rsidRDefault="00476D94" w:rsidP="00476D94">
      <w:pPr>
        <w:keepNext/>
        <w:numPr>
          <w:ilvl w:val="0"/>
          <w:numId w:val="38"/>
        </w:numPr>
        <w:tabs>
          <w:tab w:val="left" w:pos="851"/>
          <w:tab w:val="left" w:pos="1702"/>
        </w:tabs>
        <w:ind w:hanging="1440"/>
        <w:jc w:val="both"/>
        <w:rPr>
          <w:rFonts w:ascii="Tahoma" w:hAnsi="Tahoma" w:cs="Tahoma"/>
          <w:b/>
        </w:rPr>
      </w:pPr>
      <w:r w:rsidRPr="00542BE9">
        <w:rPr>
          <w:rFonts w:ascii="Tahoma" w:hAnsi="Tahoma" w:cs="Tahoma"/>
          <w:b/>
        </w:rPr>
        <w:t>NAČIN OBRAČUNAVANJA IN PLAČILO</w:t>
      </w:r>
    </w:p>
    <w:p w14:paraId="06F0B3C9" w14:textId="77777777" w:rsidR="00476D94" w:rsidRPr="001345C2" w:rsidRDefault="00476D94" w:rsidP="00476D94">
      <w:pPr>
        <w:keepNext/>
        <w:tabs>
          <w:tab w:val="left" w:pos="851"/>
          <w:tab w:val="left" w:pos="1702"/>
        </w:tabs>
        <w:ind w:left="1440"/>
        <w:jc w:val="both"/>
        <w:rPr>
          <w:rFonts w:ascii="Tahoma" w:hAnsi="Tahoma" w:cs="Tahoma"/>
          <w:b/>
        </w:rPr>
      </w:pPr>
    </w:p>
    <w:p w14:paraId="5B2DDD04"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0984C8BC" w14:textId="77777777" w:rsidR="00476D94" w:rsidRPr="001345C2" w:rsidRDefault="00476D94" w:rsidP="00476D94">
      <w:pPr>
        <w:keepNext/>
        <w:jc w:val="both"/>
        <w:rPr>
          <w:rFonts w:ascii="Tahoma" w:hAnsi="Tahoma" w:cs="Tahoma"/>
        </w:rPr>
      </w:pPr>
    </w:p>
    <w:p w14:paraId="46158573" w14:textId="77777777" w:rsidR="00476D94" w:rsidRPr="00EA3DF3" w:rsidRDefault="00476D94" w:rsidP="00476D94">
      <w:pPr>
        <w:keepNext/>
        <w:jc w:val="both"/>
        <w:rPr>
          <w:rFonts w:ascii="Tahoma" w:hAnsi="Tahoma" w:cs="Tahoma"/>
        </w:rPr>
      </w:pPr>
      <w:r>
        <w:rPr>
          <w:rFonts w:ascii="Tahoma" w:hAnsi="Tahoma" w:cs="Tahoma"/>
        </w:rPr>
        <w:t>Prodajalec</w:t>
      </w:r>
      <w:r w:rsidRPr="001345C2">
        <w:rPr>
          <w:rFonts w:ascii="Tahoma" w:hAnsi="Tahoma" w:cs="Tahoma"/>
        </w:rPr>
        <w:t xml:space="preserve"> bo </w:t>
      </w:r>
      <w:r>
        <w:rPr>
          <w:rFonts w:ascii="Tahoma" w:hAnsi="Tahoma" w:cs="Tahoma"/>
        </w:rPr>
        <w:t>kupc</w:t>
      </w:r>
      <w:r w:rsidRPr="001345C2">
        <w:rPr>
          <w:rFonts w:ascii="Tahoma" w:hAnsi="Tahoma" w:cs="Tahoma"/>
        </w:rPr>
        <w:t>u izstavil račun za izvedene dobave v treh (3) koledarskih dneh</w:t>
      </w:r>
      <w:r w:rsidRPr="001345C2">
        <w:rPr>
          <w:rFonts w:ascii="Tahoma" w:hAnsi="Tahoma"/>
        </w:rPr>
        <w:t xml:space="preserve"> od dneva prevzema </w:t>
      </w:r>
      <w:r w:rsidR="00A77711">
        <w:rPr>
          <w:rFonts w:ascii="Tahoma" w:hAnsi="Tahoma"/>
        </w:rPr>
        <w:t>materiala</w:t>
      </w:r>
      <w:r w:rsidR="00742420">
        <w:rPr>
          <w:rFonts w:ascii="Tahoma" w:hAnsi="Tahoma"/>
        </w:rPr>
        <w:t>.</w:t>
      </w:r>
      <w:r w:rsidRPr="001345C2">
        <w:rPr>
          <w:rFonts w:ascii="Tahoma" w:hAnsi="Tahoma"/>
        </w:rPr>
        <w:t xml:space="preserve"> </w:t>
      </w:r>
      <w:r w:rsidR="00EA3DF3">
        <w:rPr>
          <w:rFonts w:ascii="Tahoma" w:hAnsi="Tahoma"/>
        </w:rPr>
        <w:t>O</w:t>
      </w:r>
      <w:r w:rsidRPr="00EA3DF3">
        <w:rPr>
          <w:rFonts w:ascii="Tahoma" w:hAnsi="Tahoma"/>
        </w:rPr>
        <w:t xml:space="preserve">b prevzemu se pisno potrdi prevzem </w:t>
      </w:r>
      <w:r w:rsidR="00A77711">
        <w:rPr>
          <w:rFonts w:ascii="Tahoma" w:hAnsi="Tahoma"/>
        </w:rPr>
        <w:t>materiala</w:t>
      </w:r>
      <w:r w:rsidRPr="00EA3DF3">
        <w:rPr>
          <w:rFonts w:ascii="Tahoma" w:hAnsi="Tahoma"/>
        </w:rPr>
        <w:t xml:space="preserve"> z dobavnico, ki jo podpišeta obe stranki okvirnega sporazuma oziroma njuna predstavnika</w:t>
      </w:r>
      <w:r w:rsidR="00EA3DF3">
        <w:rPr>
          <w:rFonts w:ascii="Tahoma" w:hAnsi="Tahoma"/>
        </w:rPr>
        <w:t>.</w:t>
      </w:r>
      <w:r w:rsidRPr="00EA3DF3">
        <w:rPr>
          <w:rFonts w:ascii="Tahoma" w:hAnsi="Tahoma" w:cs="Tahoma"/>
        </w:rPr>
        <w:t xml:space="preserve"> </w:t>
      </w:r>
    </w:p>
    <w:p w14:paraId="42AD6C9C" w14:textId="77777777" w:rsidR="00476D94" w:rsidRPr="005553B7" w:rsidRDefault="00476D94" w:rsidP="00476D94">
      <w:pPr>
        <w:keepNext/>
        <w:jc w:val="both"/>
        <w:rPr>
          <w:rFonts w:ascii="Tahoma" w:hAnsi="Tahoma" w:cs="Tahoma"/>
          <w:strike/>
        </w:rPr>
      </w:pPr>
    </w:p>
    <w:p w14:paraId="122C82BA" w14:textId="77777777" w:rsidR="00476D94" w:rsidRPr="00786D23" w:rsidRDefault="00476D94" w:rsidP="00476D94">
      <w:pPr>
        <w:keepNext/>
        <w:jc w:val="both"/>
        <w:rPr>
          <w:rFonts w:ascii="Tahoma" w:hAnsi="Tahoma" w:cs="Tahoma"/>
        </w:rPr>
      </w:pPr>
      <w:r w:rsidRPr="00786D23">
        <w:rPr>
          <w:rFonts w:ascii="Tahoma" w:hAnsi="Tahoma" w:cs="Tahoma"/>
        </w:rPr>
        <w:t>Kupec bo račune, izstavljene v skladu s prejšnjim odstavkom tega člena okvirnega sporazuma, plačal na transakcijski račun prodajalca, ki je uradno evidentiran pri AJPES in bo naveden na računu, v roku 30 (tridesetih) koledarskih dni od datuma izstavitve pravilnega računa za opravljene dobave.</w:t>
      </w:r>
    </w:p>
    <w:p w14:paraId="509FDC2E" w14:textId="77777777" w:rsidR="00476D94" w:rsidRPr="001345C2" w:rsidRDefault="00476D94" w:rsidP="00476D94">
      <w:pPr>
        <w:keepNext/>
        <w:jc w:val="both"/>
        <w:rPr>
          <w:rFonts w:ascii="Tahoma" w:hAnsi="Tahoma" w:cs="Tahoma"/>
        </w:rPr>
      </w:pPr>
    </w:p>
    <w:p w14:paraId="1FCEBCE9" w14:textId="77777777" w:rsidR="00476D94" w:rsidRPr="001345C2" w:rsidRDefault="00476D94" w:rsidP="00476D94">
      <w:pPr>
        <w:jc w:val="both"/>
        <w:rPr>
          <w:rFonts w:ascii="Tahoma" w:hAnsi="Tahoma" w:cs="Tahoma"/>
        </w:rPr>
      </w:pPr>
      <w:r w:rsidRPr="001345C2">
        <w:rPr>
          <w:rFonts w:ascii="Tahoma" w:hAnsi="Tahoma" w:cs="Tahoma"/>
        </w:rPr>
        <w:t xml:space="preserve">V primeru, da izstavljeni račun ni pravilen, ga je </w:t>
      </w:r>
      <w:r>
        <w:rPr>
          <w:rFonts w:ascii="Tahoma" w:hAnsi="Tahoma" w:cs="Tahoma"/>
        </w:rPr>
        <w:t>kupec</w:t>
      </w:r>
      <w:r w:rsidRPr="001345C2">
        <w:rPr>
          <w:rFonts w:ascii="Tahoma" w:hAnsi="Tahoma" w:cs="Tahoma"/>
        </w:rPr>
        <w:t xml:space="preserve"> dolžan zavrniti z obrazložitvijo, </w:t>
      </w:r>
      <w:r>
        <w:rPr>
          <w:rFonts w:ascii="Tahoma" w:hAnsi="Tahoma" w:cs="Tahoma"/>
        </w:rPr>
        <w:t>prodajalec</w:t>
      </w:r>
      <w:r w:rsidRPr="001345C2">
        <w:rPr>
          <w:rFonts w:ascii="Tahoma" w:hAnsi="Tahoma" w:cs="Tahoma"/>
        </w:rPr>
        <w:t xml:space="preserve"> pa je dolžan izstaviti nov, popravljen račun v roku treh (3) koledarskih dni od zavrnitve, v katerem bo izkazana pravilna vrednost izvedenih dobav.</w:t>
      </w:r>
    </w:p>
    <w:p w14:paraId="5931F535" w14:textId="77777777" w:rsidR="00476D94" w:rsidRPr="001345C2" w:rsidRDefault="00476D94" w:rsidP="00476D94">
      <w:pPr>
        <w:jc w:val="both"/>
        <w:rPr>
          <w:rFonts w:ascii="Tahoma" w:hAnsi="Tahoma" w:cs="Tahoma"/>
        </w:rPr>
      </w:pPr>
    </w:p>
    <w:p w14:paraId="40B47A08" w14:textId="77777777" w:rsidR="00476D94" w:rsidRPr="001345C2" w:rsidRDefault="00476D94" w:rsidP="00476D94">
      <w:pPr>
        <w:jc w:val="both"/>
        <w:rPr>
          <w:rFonts w:ascii="Tahoma" w:hAnsi="Tahoma" w:cs="Tahoma"/>
        </w:rPr>
      </w:pPr>
    </w:p>
    <w:p w14:paraId="66BA644A"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17A64D7E" w14:textId="77777777" w:rsidR="00476D94" w:rsidRPr="001345C2" w:rsidRDefault="00476D94" w:rsidP="00476D94">
      <w:pPr>
        <w:jc w:val="both"/>
        <w:rPr>
          <w:rFonts w:ascii="Tahoma" w:hAnsi="Tahoma" w:cs="Tahoma"/>
        </w:rPr>
      </w:pPr>
    </w:p>
    <w:p w14:paraId="61F78FBF" w14:textId="77777777" w:rsidR="00476D94" w:rsidRPr="001345C2" w:rsidRDefault="00476D94" w:rsidP="00476D94">
      <w:pPr>
        <w:tabs>
          <w:tab w:val="left" w:pos="567"/>
          <w:tab w:val="left" w:pos="1418"/>
          <w:tab w:val="left" w:pos="1702"/>
        </w:tabs>
        <w:jc w:val="both"/>
        <w:rPr>
          <w:rFonts w:ascii="Tahoma" w:hAnsi="Tahoma" w:cs="Tahoma"/>
          <w:color w:val="000000"/>
        </w:rPr>
      </w:pPr>
      <w:r w:rsidRPr="001345C2">
        <w:rPr>
          <w:rFonts w:ascii="Tahoma" w:hAnsi="Tahoma" w:cs="Tahoma"/>
        </w:rPr>
        <w:t>Stranki okvirnega sporazuma se zavezujeta,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w:t>
      </w:r>
      <w:r w:rsidRPr="001345C2">
        <w:rPr>
          <w:rFonts w:ascii="Tahoma" w:hAnsi="Tahoma" w:cs="Tahoma"/>
          <w:color w:val="000000"/>
        </w:rPr>
        <w:t xml:space="preserve"> pravnega učinka.</w:t>
      </w:r>
    </w:p>
    <w:p w14:paraId="71527C55" w14:textId="77777777" w:rsidR="00476D94" w:rsidRPr="001345C2" w:rsidRDefault="00476D94" w:rsidP="00476D94">
      <w:pPr>
        <w:tabs>
          <w:tab w:val="left" w:pos="567"/>
          <w:tab w:val="left" w:pos="1418"/>
          <w:tab w:val="left" w:pos="1702"/>
        </w:tabs>
        <w:jc w:val="both"/>
        <w:rPr>
          <w:rFonts w:ascii="Tahoma" w:hAnsi="Tahoma" w:cs="Tahoma"/>
          <w:color w:val="000000"/>
        </w:rPr>
      </w:pPr>
    </w:p>
    <w:p w14:paraId="0478C2F1" w14:textId="77777777" w:rsidR="00476D94" w:rsidRPr="001345C2" w:rsidRDefault="00476D94" w:rsidP="00476D94">
      <w:pPr>
        <w:jc w:val="both"/>
        <w:rPr>
          <w:rFonts w:ascii="Tahoma" w:hAnsi="Tahoma" w:cs="Tahoma"/>
        </w:rPr>
      </w:pPr>
    </w:p>
    <w:p w14:paraId="27DB46FB" w14:textId="77777777" w:rsidR="00476D94" w:rsidRPr="005C0BD2" w:rsidRDefault="00476D94" w:rsidP="00476D94">
      <w:pPr>
        <w:numPr>
          <w:ilvl w:val="0"/>
          <w:numId w:val="38"/>
        </w:numPr>
        <w:tabs>
          <w:tab w:val="left" w:pos="851"/>
          <w:tab w:val="left" w:pos="1702"/>
        </w:tabs>
        <w:ind w:hanging="1440"/>
        <w:jc w:val="both"/>
        <w:rPr>
          <w:rFonts w:ascii="Tahoma" w:hAnsi="Tahoma" w:cs="Tahoma"/>
          <w:b/>
        </w:rPr>
      </w:pPr>
      <w:r w:rsidRPr="005C0BD2">
        <w:rPr>
          <w:rFonts w:ascii="Tahoma" w:hAnsi="Tahoma" w:cs="Tahoma"/>
          <w:b/>
        </w:rPr>
        <w:t xml:space="preserve">OBVEZNOSTI </w:t>
      </w:r>
      <w:r>
        <w:rPr>
          <w:rFonts w:ascii="Tahoma" w:hAnsi="Tahoma" w:cs="Tahoma"/>
          <w:b/>
        </w:rPr>
        <w:t>PRODAJALCA</w:t>
      </w:r>
    </w:p>
    <w:p w14:paraId="223EE433"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61C54A46" w14:textId="77777777" w:rsidR="00476D94" w:rsidRPr="001345C2" w:rsidRDefault="00476D94" w:rsidP="00476D94">
      <w:pPr>
        <w:jc w:val="both"/>
        <w:rPr>
          <w:rFonts w:ascii="Tahoma" w:hAnsi="Tahoma" w:cs="Tahoma"/>
          <w:b/>
        </w:rPr>
      </w:pPr>
    </w:p>
    <w:p w14:paraId="68BF3FC9" w14:textId="77777777" w:rsidR="00476D94" w:rsidRPr="001345C2" w:rsidRDefault="00476D94" w:rsidP="00476D94">
      <w:pPr>
        <w:jc w:val="both"/>
        <w:rPr>
          <w:rFonts w:ascii="Tahoma" w:hAnsi="Tahoma" w:cs="Tahoma"/>
        </w:rPr>
      </w:pPr>
      <w:r>
        <w:rPr>
          <w:rFonts w:ascii="Tahoma" w:hAnsi="Tahoma" w:cs="Tahoma"/>
        </w:rPr>
        <w:t>Prodajalec</w:t>
      </w:r>
      <w:r w:rsidRPr="001345C2">
        <w:rPr>
          <w:rFonts w:ascii="Tahoma" w:hAnsi="Tahoma" w:cs="Tahoma"/>
        </w:rPr>
        <w:t xml:space="preserve"> se v okviru tega okvirnega sporazuma obvezuje:</w:t>
      </w:r>
    </w:p>
    <w:p w14:paraId="0BFEF27E"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prevzete dobave </w:t>
      </w:r>
      <w:r w:rsidR="00A77711">
        <w:rPr>
          <w:rFonts w:ascii="Tahoma" w:hAnsi="Tahoma" w:cs="Tahoma"/>
          <w:noProof/>
        </w:rPr>
        <w:t>materiala</w:t>
      </w:r>
      <w:r w:rsidRPr="001345C2">
        <w:rPr>
          <w:rFonts w:ascii="Tahoma" w:hAnsi="Tahoma" w:cs="Tahoma"/>
          <w:noProof/>
        </w:rPr>
        <w:t xml:space="preserve"> izvršiti strokovno pravilno, vestno in kvalitetno, v skladu s tehničnimi predpisi, standardi in zakoni,</w:t>
      </w:r>
    </w:p>
    <w:p w14:paraId="4EA97189"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izvršiti dobavo </w:t>
      </w:r>
      <w:r w:rsidR="00A77711">
        <w:rPr>
          <w:rFonts w:ascii="Tahoma" w:hAnsi="Tahoma" w:cs="Tahoma"/>
          <w:noProof/>
        </w:rPr>
        <w:t>materiala</w:t>
      </w:r>
      <w:r w:rsidRPr="001345C2">
        <w:rPr>
          <w:rFonts w:ascii="Tahoma" w:hAnsi="Tahoma" w:cs="Tahoma"/>
          <w:noProof/>
        </w:rPr>
        <w:t xml:space="preserve"> gospodarno in pravočasno v korist </w:t>
      </w:r>
      <w:r>
        <w:rPr>
          <w:rFonts w:ascii="Tahoma" w:hAnsi="Tahoma" w:cs="Tahoma"/>
          <w:noProof/>
        </w:rPr>
        <w:t>kupca</w:t>
      </w:r>
      <w:r w:rsidRPr="001345C2">
        <w:rPr>
          <w:rFonts w:ascii="Tahoma" w:hAnsi="Tahoma" w:cs="Tahoma"/>
          <w:noProof/>
        </w:rPr>
        <w:t>,</w:t>
      </w:r>
    </w:p>
    <w:p w14:paraId="55758396"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storiti vse, kar spada v obseg prevzetih obveznosti, da bi bili po tem okvirnem sporazumu dovoljeni roki izpolnjeni,</w:t>
      </w:r>
    </w:p>
    <w:p w14:paraId="18460423"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na svoje stroške in v roku, ki ga dogovori z </w:t>
      </w:r>
      <w:r>
        <w:rPr>
          <w:rFonts w:ascii="Tahoma" w:hAnsi="Tahoma" w:cs="Tahoma"/>
          <w:noProof/>
        </w:rPr>
        <w:t>kupce</w:t>
      </w:r>
      <w:r w:rsidRPr="001345C2">
        <w:rPr>
          <w:rFonts w:ascii="Tahoma" w:hAnsi="Tahoma" w:cs="Tahoma"/>
          <w:noProof/>
        </w:rPr>
        <w:t xml:space="preserve">m, izvršiti dopolnitve in spremembe prevzetega obsega dobav </w:t>
      </w:r>
      <w:r w:rsidR="00A77711">
        <w:rPr>
          <w:rFonts w:ascii="Tahoma" w:hAnsi="Tahoma" w:cs="Tahoma"/>
          <w:noProof/>
        </w:rPr>
        <w:t>materiala</w:t>
      </w:r>
      <w:r w:rsidRPr="001345C2">
        <w:rPr>
          <w:rFonts w:ascii="Tahoma" w:hAnsi="Tahoma" w:cs="Tahoma"/>
          <w:noProof/>
        </w:rPr>
        <w:t xml:space="preserve">, če se ugotovi, da </w:t>
      </w:r>
      <w:r>
        <w:rPr>
          <w:rFonts w:ascii="Tahoma" w:hAnsi="Tahoma" w:cs="Tahoma"/>
          <w:noProof/>
        </w:rPr>
        <w:t>prodajalec</w:t>
      </w:r>
      <w:r w:rsidRPr="001345C2">
        <w:rPr>
          <w:rFonts w:ascii="Tahoma" w:hAnsi="Tahoma" w:cs="Tahoma"/>
          <w:noProof/>
        </w:rPr>
        <w:t xml:space="preserve"> prevzete dobave izvaja pomanjkljivo,</w:t>
      </w:r>
    </w:p>
    <w:p w14:paraId="511962BE"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sproti obveščati </w:t>
      </w:r>
      <w:r>
        <w:rPr>
          <w:rFonts w:ascii="Tahoma" w:hAnsi="Tahoma" w:cs="Tahoma"/>
          <w:noProof/>
        </w:rPr>
        <w:t>kupca</w:t>
      </w:r>
      <w:r w:rsidRPr="001345C2">
        <w:rPr>
          <w:rFonts w:ascii="Tahoma" w:hAnsi="Tahoma" w:cs="Tahoma"/>
          <w:noProof/>
        </w:rPr>
        <w:t xml:space="preserve"> o tekoči problematiki in nastalih situacijah, ki bi lahko vplivale na izvršitev prevzetih obveznosti,</w:t>
      </w:r>
    </w:p>
    <w:p w14:paraId="55EDFD6C"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varovati poslovno tajnost </w:t>
      </w:r>
      <w:r>
        <w:rPr>
          <w:rFonts w:ascii="Tahoma" w:hAnsi="Tahoma" w:cs="Tahoma"/>
          <w:noProof/>
        </w:rPr>
        <w:t>kupca</w:t>
      </w:r>
      <w:r w:rsidRPr="001345C2">
        <w:rPr>
          <w:rFonts w:ascii="Tahoma" w:hAnsi="Tahoma" w:cs="Tahoma"/>
          <w:noProof/>
        </w:rPr>
        <w:t xml:space="preserve"> in njegovih partnerjev, kakor tudi tajnost vseh tehničnih podlog, tehnoloških postopkov in ostalih informacij </w:t>
      </w:r>
      <w:r>
        <w:rPr>
          <w:rFonts w:ascii="Tahoma" w:hAnsi="Tahoma" w:cs="Tahoma"/>
          <w:noProof/>
        </w:rPr>
        <w:t>kupca</w:t>
      </w:r>
      <w:r w:rsidRPr="001345C2">
        <w:rPr>
          <w:rFonts w:ascii="Tahoma" w:hAnsi="Tahoma" w:cs="Tahoma"/>
          <w:noProof/>
        </w:rPr>
        <w:t>,</w:t>
      </w:r>
    </w:p>
    <w:p w14:paraId="261FEF61" w14:textId="77777777" w:rsidR="00476D94" w:rsidRPr="001345C2" w:rsidRDefault="00476D94" w:rsidP="00476D94">
      <w:pPr>
        <w:numPr>
          <w:ilvl w:val="0"/>
          <w:numId w:val="42"/>
        </w:numPr>
        <w:tabs>
          <w:tab w:val="left" w:pos="284"/>
        </w:tabs>
        <w:ind w:left="284" w:hanging="284"/>
        <w:jc w:val="both"/>
        <w:rPr>
          <w:rFonts w:ascii="Tahoma" w:hAnsi="Tahoma" w:cs="Tahoma"/>
          <w:noProof/>
        </w:rPr>
      </w:pPr>
      <w:r w:rsidRPr="001345C2">
        <w:rPr>
          <w:rFonts w:ascii="Tahoma" w:hAnsi="Tahoma" w:cs="Tahoma"/>
          <w:noProof/>
        </w:rPr>
        <w:t xml:space="preserve">da bo kvaliteta dobavljenega </w:t>
      </w:r>
      <w:r w:rsidR="00A77711">
        <w:rPr>
          <w:rFonts w:ascii="Tahoma" w:hAnsi="Tahoma" w:cs="Tahoma"/>
          <w:noProof/>
        </w:rPr>
        <w:t>materiala</w:t>
      </w:r>
      <w:r w:rsidRPr="001345C2">
        <w:rPr>
          <w:rFonts w:ascii="Tahoma" w:hAnsi="Tahoma" w:cs="Tahoma"/>
          <w:noProof/>
        </w:rPr>
        <w:t xml:space="preserve"> ustrezala tehničnim zahtevam </w:t>
      </w:r>
      <w:r>
        <w:rPr>
          <w:rFonts w:ascii="Tahoma" w:hAnsi="Tahoma" w:cs="Tahoma"/>
          <w:noProof/>
        </w:rPr>
        <w:t>kupca</w:t>
      </w:r>
      <w:r w:rsidRPr="001345C2">
        <w:rPr>
          <w:rFonts w:ascii="Tahoma" w:hAnsi="Tahoma" w:cs="Tahoma"/>
          <w:noProof/>
        </w:rPr>
        <w:t xml:space="preserve"> in ponujenemu </w:t>
      </w:r>
      <w:r w:rsidR="00DD573D">
        <w:rPr>
          <w:rFonts w:ascii="Tahoma" w:hAnsi="Tahoma" w:cs="Tahoma"/>
          <w:noProof/>
        </w:rPr>
        <w:t>materialu</w:t>
      </w:r>
      <w:r w:rsidRPr="001345C2">
        <w:rPr>
          <w:rFonts w:ascii="Tahoma" w:hAnsi="Tahoma" w:cs="Tahoma"/>
          <w:noProof/>
        </w:rPr>
        <w:t xml:space="preserve"> iz ponudbe </w:t>
      </w:r>
      <w:r>
        <w:rPr>
          <w:rFonts w:ascii="Tahoma" w:hAnsi="Tahoma" w:cs="Tahoma"/>
          <w:noProof/>
        </w:rPr>
        <w:t>prodajalca</w:t>
      </w:r>
      <w:r w:rsidRPr="001345C2">
        <w:rPr>
          <w:rFonts w:ascii="Tahoma" w:hAnsi="Tahoma" w:cs="Tahoma"/>
          <w:noProof/>
        </w:rPr>
        <w:t>.</w:t>
      </w:r>
    </w:p>
    <w:p w14:paraId="322F193B" w14:textId="77777777" w:rsidR="00476D94" w:rsidRPr="001345C2" w:rsidRDefault="00476D94" w:rsidP="00476D94">
      <w:pPr>
        <w:tabs>
          <w:tab w:val="left" w:pos="284"/>
        </w:tabs>
        <w:ind w:left="284"/>
        <w:jc w:val="both"/>
        <w:rPr>
          <w:rFonts w:ascii="Tahoma" w:hAnsi="Tahoma" w:cs="Tahoma"/>
          <w:noProof/>
        </w:rPr>
      </w:pPr>
    </w:p>
    <w:p w14:paraId="53E7C0BA" w14:textId="77777777" w:rsidR="00476D94" w:rsidRPr="001345C2" w:rsidRDefault="00476D94" w:rsidP="00476D94">
      <w:pPr>
        <w:numPr>
          <w:ilvl w:val="0"/>
          <w:numId w:val="38"/>
        </w:numPr>
        <w:tabs>
          <w:tab w:val="left" w:pos="851"/>
          <w:tab w:val="left" w:pos="1702"/>
        </w:tabs>
        <w:ind w:hanging="1440"/>
        <w:jc w:val="both"/>
        <w:rPr>
          <w:rFonts w:ascii="Tahoma" w:hAnsi="Tahoma" w:cs="Tahoma"/>
          <w:b/>
        </w:rPr>
      </w:pPr>
      <w:r w:rsidRPr="001345C2">
        <w:rPr>
          <w:rFonts w:ascii="Tahoma" w:hAnsi="Tahoma" w:cs="Tahoma"/>
          <w:b/>
        </w:rPr>
        <w:lastRenderedPageBreak/>
        <w:t xml:space="preserve">OBVEZNOSTI </w:t>
      </w:r>
      <w:r>
        <w:rPr>
          <w:rFonts w:ascii="Tahoma" w:hAnsi="Tahoma" w:cs="Tahoma"/>
          <w:b/>
        </w:rPr>
        <w:t>KUPCA</w:t>
      </w:r>
    </w:p>
    <w:p w14:paraId="7CD986AB" w14:textId="77777777" w:rsidR="00476D94" w:rsidRPr="001345C2" w:rsidRDefault="00476D94" w:rsidP="00476D94">
      <w:pPr>
        <w:jc w:val="both"/>
        <w:rPr>
          <w:rFonts w:ascii="Tahoma" w:hAnsi="Tahoma" w:cs="Tahoma"/>
        </w:rPr>
      </w:pPr>
    </w:p>
    <w:p w14:paraId="40104BED"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4C3D9C0A" w14:textId="77777777" w:rsidR="00476D94" w:rsidRPr="001345C2" w:rsidRDefault="00476D94" w:rsidP="00476D94">
      <w:pPr>
        <w:jc w:val="both"/>
        <w:rPr>
          <w:rFonts w:ascii="Tahoma" w:hAnsi="Tahoma" w:cs="Tahoma"/>
        </w:rPr>
      </w:pPr>
    </w:p>
    <w:p w14:paraId="7297F669" w14:textId="77777777" w:rsidR="00476D94" w:rsidRPr="001345C2" w:rsidRDefault="00476D94" w:rsidP="00476D94">
      <w:pPr>
        <w:jc w:val="both"/>
        <w:rPr>
          <w:rFonts w:ascii="Tahoma" w:hAnsi="Tahoma" w:cs="Tahoma"/>
        </w:rPr>
      </w:pPr>
      <w:r>
        <w:rPr>
          <w:rFonts w:ascii="Tahoma" w:hAnsi="Tahoma" w:cs="Tahoma"/>
        </w:rPr>
        <w:t>Kupec</w:t>
      </w:r>
      <w:r w:rsidRPr="001345C2">
        <w:rPr>
          <w:rFonts w:ascii="Tahoma" w:hAnsi="Tahoma" w:cs="Tahoma"/>
        </w:rPr>
        <w:t xml:space="preserve"> se v okviru tega okvirnega sporazuma obvezuje, da bo:</w:t>
      </w:r>
    </w:p>
    <w:p w14:paraId="4AD4FE9F"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 xml:space="preserve">sodeloval z </w:t>
      </w:r>
      <w:r>
        <w:rPr>
          <w:rFonts w:ascii="Tahoma" w:hAnsi="Tahoma" w:cs="Tahoma"/>
          <w:noProof/>
        </w:rPr>
        <w:t>prodajalcem</w:t>
      </w:r>
      <w:r w:rsidRPr="001345C2">
        <w:rPr>
          <w:rFonts w:ascii="Tahoma" w:hAnsi="Tahoma" w:cs="Tahoma"/>
          <w:noProof/>
        </w:rPr>
        <w:t xml:space="preserve"> z namenom, da se prevzete dobave izvršijo pravočasno in v obojestransko zadovoljstvo, </w:t>
      </w:r>
    </w:p>
    <w:p w14:paraId="683909ED"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 xml:space="preserve">tekoče obveščal </w:t>
      </w:r>
      <w:r>
        <w:rPr>
          <w:rFonts w:ascii="Tahoma" w:hAnsi="Tahoma" w:cs="Tahoma"/>
          <w:noProof/>
        </w:rPr>
        <w:t>prodajalca</w:t>
      </w:r>
      <w:r w:rsidRPr="001345C2">
        <w:rPr>
          <w:rFonts w:ascii="Tahoma" w:hAnsi="Tahoma" w:cs="Tahoma"/>
          <w:noProof/>
        </w:rPr>
        <w:t xml:space="preserve"> o vseh spremembah in novo nastalih situacijah, ki bi lahko vplivale na izvršitev prevzetih dobav,</w:t>
      </w:r>
    </w:p>
    <w:p w14:paraId="6F3EC613"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varoval kot poslovno tajnost vse podatke, ki jih izve od prodajalca ali njegovih sopogodbenikov in se nanašajo na izvedbo tega okvirnega sporazuma, če to prodajalec zahteva,</w:t>
      </w:r>
    </w:p>
    <w:p w14:paraId="5641C634" w14:textId="77777777" w:rsidR="00476D94" w:rsidRPr="001345C2" w:rsidRDefault="00476D94" w:rsidP="00476D94">
      <w:pPr>
        <w:numPr>
          <w:ilvl w:val="0"/>
          <w:numId w:val="43"/>
        </w:numPr>
        <w:tabs>
          <w:tab w:val="left" w:pos="709"/>
        </w:tabs>
        <w:jc w:val="both"/>
        <w:rPr>
          <w:rFonts w:ascii="Tahoma" w:hAnsi="Tahoma" w:cs="Tahoma"/>
          <w:noProof/>
        </w:rPr>
      </w:pPr>
      <w:r w:rsidRPr="001345C2">
        <w:rPr>
          <w:rFonts w:ascii="Tahoma" w:hAnsi="Tahoma" w:cs="Tahoma"/>
          <w:noProof/>
        </w:rPr>
        <w:t>plačeval naročene dobave v dogovorjenih rokih.</w:t>
      </w:r>
    </w:p>
    <w:p w14:paraId="345DAA1C" w14:textId="77777777" w:rsidR="00476D94" w:rsidRPr="001345C2" w:rsidRDefault="00476D94" w:rsidP="00476D94">
      <w:pPr>
        <w:tabs>
          <w:tab w:val="left" w:pos="1418"/>
          <w:tab w:val="left" w:pos="1702"/>
        </w:tabs>
        <w:jc w:val="both"/>
        <w:rPr>
          <w:rFonts w:ascii="Tahoma" w:hAnsi="Tahoma" w:cs="Tahoma"/>
          <w:noProof/>
        </w:rPr>
      </w:pPr>
    </w:p>
    <w:p w14:paraId="2FC5F084" w14:textId="77777777" w:rsidR="00476D94" w:rsidRPr="001345C2" w:rsidRDefault="00476D94" w:rsidP="00476D94">
      <w:pPr>
        <w:keepNext/>
        <w:tabs>
          <w:tab w:val="left" w:pos="1418"/>
          <w:tab w:val="left" w:pos="1702"/>
        </w:tabs>
        <w:jc w:val="both"/>
        <w:rPr>
          <w:rFonts w:ascii="Tahoma" w:hAnsi="Tahoma" w:cs="Tahoma"/>
        </w:rPr>
      </w:pPr>
      <w:r w:rsidRPr="001345C2">
        <w:rPr>
          <w:rFonts w:ascii="Tahoma" w:hAnsi="Tahoma" w:cs="Tahoma"/>
          <w:noProof/>
        </w:rPr>
        <w:t xml:space="preserve">Stranki okvirnega sporazuma se obvezujeta ravnati kot dobra gospodarstvenika in storiti vse, kar je potrebno za izvršitev okvirnega sporazuma. Za urejanje razmerij, ki niso urejena s tem okvirnim sporazumom, se uporabljajo </w:t>
      </w:r>
      <w:r w:rsidRPr="001345C2">
        <w:rPr>
          <w:rFonts w:ascii="Tahoma" w:hAnsi="Tahoma" w:cs="Tahoma"/>
        </w:rPr>
        <w:t>določbe zakona, ki ureja obligacijska razmerja.</w:t>
      </w:r>
    </w:p>
    <w:p w14:paraId="57A8D17E" w14:textId="77777777" w:rsidR="00476D94" w:rsidRPr="001345C2" w:rsidRDefault="00476D94" w:rsidP="00476D94">
      <w:pPr>
        <w:keepNext/>
        <w:jc w:val="both"/>
        <w:rPr>
          <w:rFonts w:ascii="Tahoma" w:hAnsi="Tahoma" w:cs="Tahoma"/>
        </w:rPr>
      </w:pPr>
    </w:p>
    <w:p w14:paraId="0279AAF0" w14:textId="77777777" w:rsidR="00476D94" w:rsidRPr="001345C2" w:rsidRDefault="00476D94" w:rsidP="00476D94">
      <w:pPr>
        <w:keepNext/>
        <w:numPr>
          <w:ilvl w:val="0"/>
          <w:numId w:val="38"/>
        </w:numPr>
        <w:tabs>
          <w:tab w:val="left" w:pos="851"/>
          <w:tab w:val="left" w:pos="1702"/>
        </w:tabs>
        <w:ind w:hanging="1440"/>
        <w:jc w:val="both"/>
        <w:rPr>
          <w:rFonts w:ascii="Tahoma" w:hAnsi="Tahoma" w:cs="Tahoma"/>
          <w:b/>
        </w:rPr>
      </w:pPr>
      <w:r w:rsidRPr="001345C2">
        <w:rPr>
          <w:rFonts w:ascii="Tahoma" w:hAnsi="Tahoma" w:cs="Tahoma"/>
          <w:b/>
        </w:rPr>
        <w:t>KAZEN PO OKVIRNEM SPORAZUMU</w:t>
      </w:r>
    </w:p>
    <w:p w14:paraId="109F7CB3" w14:textId="77777777" w:rsidR="00476D94" w:rsidRPr="001345C2" w:rsidRDefault="00476D94" w:rsidP="00476D94">
      <w:pPr>
        <w:keepNext/>
        <w:tabs>
          <w:tab w:val="left" w:pos="851"/>
          <w:tab w:val="left" w:pos="1702"/>
        </w:tabs>
        <w:jc w:val="both"/>
        <w:rPr>
          <w:rFonts w:ascii="Tahoma" w:hAnsi="Tahoma" w:cs="Tahoma"/>
          <w:b/>
        </w:rPr>
      </w:pPr>
    </w:p>
    <w:p w14:paraId="517FABC1"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29ECFBF5" w14:textId="77777777" w:rsidR="00476D94" w:rsidRPr="001345C2" w:rsidRDefault="00476D94" w:rsidP="00476D94">
      <w:pPr>
        <w:keepNext/>
        <w:jc w:val="both"/>
        <w:rPr>
          <w:rFonts w:ascii="Tahoma" w:hAnsi="Tahoma" w:cs="Tahoma"/>
          <w:color w:val="000000"/>
        </w:rPr>
      </w:pPr>
    </w:p>
    <w:p w14:paraId="038AAE9D" w14:textId="77777777" w:rsidR="00476D94" w:rsidRPr="001345C2" w:rsidRDefault="00476D94" w:rsidP="00476D94">
      <w:pPr>
        <w:keepNext/>
        <w:jc w:val="both"/>
        <w:rPr>
          <w:rFonts w:ascii="Tahoma" w:hAnsi="Tahoma" w:cs="Tahoma"/>
        </w:rPr>
      </w:pPr>
      <w:r w:rsidRPr="001345C2">
        <w:rPr>
          <w:rFonts w:ascii="Tahoma" w:hAnsi="Tahoma" w:cs="Tahoma"/>
        </w:rPr>
        <w:t xml:space="preserve">V primeru, da pride </w:t>
      </w:r>
      <w:r>
        <w:rPr>
          <w:rFonts w:ascii="Tahoma" w:hAnsi="Tahoma" w:cs="Tahoma"/>
        </w:rPr>
        <w:t>prodajalec</w:t>
      </w:r>
      <w:r w:rsidRPr="001345C2">
        <w:rPr>
          <w:rFonts w:ascii="Tahoma" w:hAnsi="Tahoma" w:cs="Tahoma"/>
        </w:rPr>
        <w:t xml:space="preserve"> v zamudo z izvedbo dobav, kot je to določeno v tem okvirnem sporazumu in zamuda ni posledica višje sile, kot je zapisano v 5. členu tega okvirnega sporazuma, je </w:t>
      </w:r>
      <w:r>
        <w:rPr>
          <w:rFonts w:ascii="Tahoma" w:hAnsi="Tahoma" w:cs="Tahoma"/>
        </w:rPr>
        <w:t>prodajalec</w:t>
      </w:r>
      <w:r w:rsidRPr="001345C2">
        <w:rPr>
          <w:rFonts w:ascii="Tahoma" w:hAnsi="Tahoma" w:cs="Tahoma"/>
        </w:rPr>
        <w:t xml:space="preserve"> </w:t>
      </w:r>
      <w:r>
        <w:rPr>
          <w:rFonts w:ascii="Tahoma" w:hAnsi="Tahoma" w:cs="Tahoma"/>
        </w:rPr>
        <w:t>kupc</w:t>
      </w:r>
      <w:r w:rsidRPr="001345C2">
        <w:rPr>
          <w:rFonts w:ascii="Tahoma" w:hAnsi="Tahoma" w:cs="Tahoma"/>
        </w:rPr>
        <w:t xml:space="preserve">u dolžan plačati kazen po okvirnem sporazumu v višini pet odstotkov (5 %) vrednosti posamezne dobave brez DDV za vsak koledarski dan zamude, pri čemer sme kazen znašati največ deset odstotkov (10 %) vrednosti neizvršenih dobav po tem okvirnem sporazumu brez DDV. </w:t>
      </w:r>
    </w:p>
    <w:p w14:paraId="7A5970E2" w14:textId="77777777" w:rsidR="00476D94" w:rsidRPr="001345C2" w:rsidRDefault="00476D94" w:rsidP="00476D94">
      <w:pPr>
        <w:keepNext/>
        <w:jc w:val="both"/>
        <w:rPr>
          <w:rFonts w:ascii="Tahoma" w:hAnsi="Tahoma" w:cs="Tahoma"/>
        </w:rPr>
      </w:pPr>
    </w:p>
    <w:p w14:paraId="544C829D" w14:textId="77777777" w:rsidR="00476D94" w:rsidRPr="001345C2" w:rsidRDefault="00476D94" w:rsidP="00476D94">
      <w:pPr>
        <w:keepNext/>
        <w:jc w:val="both"/>
        <w:rPr>
          <w:rFonts w:ascii="Tahoma" w:hAnsi="Tahoma" w:cs="Tahoma"/>
        </w:rPr>
      </w:pPr>
      <w:r w:rsidRPr="001345C2">
        <w:rPr>
          <w:rFonts w:ascii="Tahoma" w:hAnsi="Tahoma" w:cs="Tahoma"/>
        </w:rPr>
        <w:t xml:space="preserve">V kolikor kazen po okvirnem sporazumu za posamezno naročilo preseže deset odstotkov (10 %) vrednosti neizvršenih dobav brez DDV ali skupni znesek vseh kazni po okvirnem sporazumu zaradi zamud pri vseh dobavah </w:t>
      </w:r>
      <w:r w:rsidR="00A77711">
        <w:rPr>
          <w:rFonts w:ascii="Tahoma" w:hAnsi="Tahoma" w:cs="Tahoma"/>
        </w:rPr>
        <w:t>materiala</w:t>
      </w:r>
      <w:r w:rsidRPr="001345C2">
        <w:rPr>
          <w:rFonts w:ascii="Tahoma" w:hAnsi="Tahoma" w:cs="Tahoma"/>
        </w:rPr>
        <w:t xml:space="preserve"> </w:t>
      </w:r>
      <w:r>
        <w:rPr>
          <w:rFonts w:ascii="Tahoma" w:hAnsi="Tahoma" w:cs="Tahoma"/>
        </w:rPr>
        <w:t>prodajalca</w:t>
      </w:r>
      <w:r w:rsidRPr="001345C2">
        <w:rPr>
          <w:rFonts w:ascii="Tahoma" w:hAnsi="Tahoma" w:cs="Tahoma"/>
        </w:rPr>
        <w:t xml:space="preserve">, preseže višino deset odstotkov (10 %) ocenjene vrednosti okvirnega sporazuma z DDV, lahko </w:t>
      </w:r>
      <w:r>
        <w:rPr>
          <w:rFonts w:ascii="Tahoma" w:hAnsi="Tahoma" w:cs="Tahoma"/>
        </w:rPr>
        <w:t>kupec</w:t>
      </w:r>
      <w:r w:rsidRPr="001345C2">
        <w:rPr>
          <w:rFonts w:ascii="Tahoma" w:hAnsi="Tahoma" w:cs="Tahoma"/>
        </w:rPr>
        <w:t xml:space="preserve"> unovči finančno zavarovanje dobre izvedbe obveznosti iz okvirnega sporazuma in od okvirnega sporazuma odstopi brez kakršnekoli obveznosti do </w:t>
      </w:r>
      <w:r>
        <w:rPr>
          <w:rFonts w:ascii="Tahoma" w:hAnsi="Tahoma" w:cs="Tahoma"/>
        </w:rPr>
        <w:t>prodajalca</w:t>
      </w:r>
      <w:r w:rsidRPr="001345C2">
        <w:rPr>
          <w:rFonts w:ascii="Tahoma" w:hAnsi="Tahoma" w:cs="Tahoma"/>
        </w:rPr>
        <w:t>.</w:t>
      </w:r>
    </w:p>
    <w:p w14:paraId="163BAC43" w14:textId="77777777" w:rsidR="00476D94" w:rsidRPr="001345C2" w:rsidRDefault="00476D94" w:rsidP="00476D94">
      <w:pPr>
        <w:keepNext/>
        <w:jc w:val="both"/>
        <w:rPr>
          <w:rFonts w:ascii="Tahoma" w:hAnsi="Tahoma" w:cs="Tahoma"/>
        </w:rPr>
      </w:pPr>
    </w:p>
    <w:p w14:paraId="0A4C370C" w14:textId="77777777"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ne more zahtevati pogodbene kazni zaradi zamude, če je sprejel izpolnitev obveznosti, pa ni nemudoma sporočil </w:t>
      </w:r>
      <w:r>
        <w:rPr>
          <w:rFonts w:ascii="Tahoma" w:hAnsi="Tahoma" w:cs="Tahoma"/>
        </w:rPr>
        <w:t>prodajalcu</w:t>
      </w:r>
      <w:r w:rsidRPr="001345C2">
        <w:rPr>
          <w:rFonts w:ascii="Tahoma" w:hAnsi="Tahoma" w:cs="Tahoma"/>
        </w:rPr>
        <w:t xml:space="preserve">, da si pridružuje pravico do uveljavljanja pogodbene kazni. V primeru, </w:t>
      </w:r>
      <w:r w:rsidRPr="001345C2">
        <w:rPr>
          <w:rFonts w:ascii="Tahoma" w:eastAsia="Frutiger" w:hAnsi="Tahoma" w:cs="Tahoma"/>
        </w:rPr>
        <w:t xml:space="preserve">da bo </w:t>
      </w:r>
      <w:r>
        <w:rPr>
          <w:rFonts w:ascii="Tahoma" w:eastAsia="Frutiger" w:hAnsi="Tahoma" w:cs="Tahoma"/>
        </w:rPr>
        <w:t>kupec</w:t>
      </w:r>
      <w:r w:rsidRPr="001345C2">
        <w:rPr>
          <w:rFonts w:ascii="Tahoma" w:eastAsia="Frutiger" w:hAnsi="Tahoma" w:cs="Tahoma"/>
        </w:rPr>
        <w:t xml:space="preserve"> sprejel izpolnitev obveznosti in zahteval pogodbeno kazen, bo o tem </w:t>
      </w:r>
      <w:bookmarkStart w:id="12" w:name="_Hlk36534742"/>
      <w:r w:rsidRPr="001345C2">
        <w:rPr>
          <w:rFonts w:ascii="Tahoma" w:eastAsia="Frutiger" w:hAnsi="Tahoma" w:cs="Tahoma"/>
        </w:rPr>
        <w:t xml:space="preserve">skladno s petim odstavkom 251. člena Obligacijskega zakonika o tem nemudoma obvestil </w:t>
      </w:r>
      <w:bookmarkEnd w:id="12"/>
      <w:r>
        <w:rPr>
          <w:rFonts w:ascii="Tahoma" w:eastAsia="Frutiger" w:hAnsi="Tahoma" w:cs="Tahoma"/>
        </w:rPr>
        <w:t>prodajalca</w:t>
      </w:r>
      <w:r w:rsidRPr="001345C2">
        <w:rPr>
          <w:rFonts w:ascii="Tahoma" w:eastAsia="Frutiger" w:hAnsi="Tahoma" w:cs="Tahoma"/>
        </w:rPr>
        <w:t>.</w:t>
      </w:r>
    </w:p>
    <w:p w14:paraId="28E87D62" w14:textId="77777777" w:rsidR="00476D94" w:rsidRPr="001345C2" w:rsidRDefault="00476D94" w:rsidP="00476D94">
      <w:pPr>
        <w:keepNext/>
        <w:jc w:val="both"/>
        <w:rPr>
          <w:rFonts w:ascii="Tahoma" w:hAnsi="Tahoma" w:cs="Tahoma"/>
        </w:rPr>
      </w:pPr>
      <w:r w:rsidRPr="001345C2">
        <w:rPr>
          <w:rFonts w:ascii="Tahoma" w:hAnsi="Tahoma" w:cs="Tahoma"/>
        </w:rPr>
        <w:t xml:space="preserve"> </w:t>
      </w:r>
    </w:p>
    <w:p w14:paraId="7A1EF104"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10110D2F" w14:textId="77777777" w:rsidR="00476D94" w:rsidRPr="001345C2" w:rsidRDefault="00476D94" w:rsidP="00476D94">
      <w:pPr>
        <w:keepNext/>
        <w:jc w:val="both"/>
        <w:rPr>
          <w:rFonts w:ascii="Tahoma" w:hAnsi="Tahoma" w:cs="Tahoma"/>
          <w:color w:val="000000"/>
        </w:rPr>
      </w:pPr>
    </w:p>
    <w:p w14:paraId="793378BF" w14:textId="77777777" w:rsidR="00476D94" w:rsidRPr="001345C2" w:rsidRDefault="00476D94" w:rsidP="00476D94">
      <w:pPr>
        <w:keepNext/>
        <w:jc w:val="both"/>
        <w:rPr>
          <w:rFonts w:ascii="Tahoma" w:hAnsi="Tahoma" w:cs="Tahoma"/>
        </w:rPr>
      </w:pPr>
      <w:r w:rsidRPr="001345C2">
        <w:rPr>
          <w:rFonts w:ascii="Tahoma" w:hAnsi="Tahoma" w:cs="Tahoma"/>
        </w:rPr>
        <w:t xml:space="preserve">Za uveljavljanje dogovorjene kazni po okvirnem sporazumu bo </w:t>
      </w:r>
      <w:r>
        <w:rPr>
          <w:rFonts w:ascii="Tahoma" w:hAnsi="Tahoma" w:cs="Tahoma"/>
        </w:rPr>
        <w:t>kupec</w:t>
      </w:r>
      <w:r w:rsidRPr="001345C2">
        <w:rPr>
          <w:rFonts w:ascii="Tahoma" w:hAnsi="Tahoma" w:cs="Tahoma"/>
        </w:rPr>
        <w:t xml:space="preserve"> </w:t>
      </w:r>
      <w:r>
        <w:rPr>
          <w:rFonts w:ascii="Tahoma" w:hAnsi="Tahoma" w:cs="Tahoma"/>
        </w:rPr>
        <w:t>prodajalcu</w:t>
      </w:r>
      <w:r w:rsidRPr="001345C2">
        <w:rPr>
          <w:rFonts w:ascii="Tahoma" w:hAnsi="Tahoma" w:cs="Tahoma"/>
        </w:rPr>
        <w:t xml:space="preserve"> izstavil račun s plačilnim rokom osem (8) koledarskih dni od </w:t>
      </w:r>
      <w:r>
        <w:rPr>
          <w:rFonts w:ascii="Tahoma" w:hAnsi="Tahoma" w:cs="Tahoma"/>
        </w:rPr>
        <w:t>datuma</w:t>
      </w:r>
      <w:r w:rsidRPr="001345C2">
        <w:rPr>
          <w:rFonts w:ascii="Tahoma" w:hAnsi="Tahoma" w:cs="Tahoma"/>
        </w:rPr>
        <w:t xml:space="preserve"> izstavitve računa. V primeru zamude pri plačilu računa, je </w:t>
      </w:r>
      <w:r>
        <w:rPr>
          <w:rFonts w:ascii="Tahoma" w:hAnsi="Tahoma" w:cs="Tahoma"/>
        </w:rPr>
        <w:t>prodajalec</w:t>
      </w:r>
      <w:r w:rsidRPr="001345C2">
        <w:rPr>
          <w:rFonts w:ascii="Tahoma" w:hAnsi="Tahoma" w:cs="Tahoma"/>
        </w:rPr>
        <w:t xml:space="preserve"> dolžan </w:t>
      </w:r>
      <w:r>
        <w:rPr>
          <w:rFonts w:ascii="Tahoma" w:hAnsi="Tahoma" w:cs="Tahoma"/>
        </w:rPr>
        <w:t>kupc</w:t>
      </w:r>
      <w:r w:rsidRPr="001345C2">
        <w:rPr>
          <w:rFonts w:ascii="Tahoma" w:hAnsi="Tahoma" w:cs="Tahoma"/>
        </w:rPr>
        <w:t>u plačati zakonske zamudne obresti.</w:t>
      </w:r>
    </w:p>
    <w:p w14:paraId="46AC2BD3" w14:textId="77777777" w:rsidR="00476D94" w:rsidRPr="001345C2" w:rsidRDefault="00476D94" w:rsidP="00476D94">
      <w:pPr>
        <w:keepNext/>
        <w:jc w:val="both"/>
        <w:rPr>
          <w:rFonts w:ascii="Tahoma" w:hAnsi="Tahoma" w:cs="Tahoma"/>
        </w:rPr>
      </w:pPr>
    </w:p>
    <w:p w14:paraId="561A21FB" w14:textId="77777777"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in </w:t>
      </w:r>
      <w:r>
        <w:rPr>
          <w:rFonts w:ascii="Tahoma" w:hAnsi="Tahoma" w:cs="Tahoma"/>
        </w:rPr>
        <w:t>prodajalec</w:t>
      </w:r>
      <w:r w:rsidRPr="001345C2">
        <w:rPr>
          <w:rFonts w:ascii="Tahoma" w:hAnsi="Tahoma" w:cs="Tahoma"/>
        </w:rPr>
        <w:t xml:space="preserve"> soglašata, da pravica zaračunati kazen po okvirnem sporazumu ni pogojena z nastankom škode </w:t>
      </w:r>
      <w:r>
        <w:rPr>
          <w:rFonts w:ascii="Tahoma" w:hAnsi="Tahoma" w:cs="Tahoma"/>
        </w:rPr>
        <w:t>kupc</w:t>
      </w:r>
      <w:r w:rsidRPr="001345C2">
        <w:rPr>
          <w:rFonts w:ascii="Tahoma" w:hAnsi="Tahoma" w:cs="Tahoma"/>
        </w:rPr>
        <w:t xml:space="preserve">u. Za povračilo tako nastale škode bo </w:t>
      </w:r>
      <w:r>
        <w:rPr>
          <w:rFonts w:ascii="Tahoma" w:hAnsi="Tahoma" w:cs="Tahoma"/>
        </w:rPr>
        <w:t>kupec</w:t>
      </w:r>
      <w:r w:rsidRPr="001345C2">
        <w:rPr>
          <w:rFonts w:ascii="Tahoma" w:hAnsi="Tahoma" w:cs="Tahoma"/>
        </w:rPr>
        <w:t xml:space="preserve"> unovčil finančno zavarovanje dobre izvedbe obveznosti iz okvirnega sporazuma oziroma bo škodo uveljavljal tudi po splošnih načelih odškodninske odgovornosti, neodvisno od uveljavljanja kazni iz okvirnega sporazuma.</w:t>
      </w:r>
    </w:p>
    <w:p w14:paraId="43967C57" w14:textId="77777777" w:rsidR="00476D94" w:rsidRPr="001345C2" w:rsidRDefault="00476D94" w:rsidP="00476D94">
      <w:pPr>
        <w:keepNext/>
        <w:jc w:val="both"/>
        <w:rPr>
          <w:rFonts w:ascii="Tahoma" w:hAnsi="Tahoma" w:cs="Tahoma"/>
        </w:rPr>
      </w:pPr>
    </w:p>
    <w:p w14:paraId="7F2CED7E" w14:textId="77777777" w:rsidR="00476D94" w:rsidRPr="006E46BA" w:rsidRDefault="00476D94" w:rsidP="00476D94">
      <w:pPr>
        <w:keepNext/>
        <w:numPr>
          <w:ilvl w:val="0"/>
          <w:numId w:val="38"/>
        </w:numPr>
        <w:tabs>
          <w:tab w:val="left" w:pos="851"/>
          <w:tab w:val="left" w:pos="1702"/>
        </w:tabs>
        <w:ind w:hanging="1440"/>
        <w:jc w:val="both"/>
        <w:rPr>
          <w:rFonts w:ascii="Tahoma" w:hAnsi="Tahoma" w:cs="Tahoma"/>
          <w:b/>
        </w:rPr>
      </w:pPr>
      <w:r w:rsidRPr="006E46BA">
        <w:rPr>
          <w:rFonts w:ascii="Tahoma" w:hAnsi="Tahoma" w:cs="Tahoma"/>
          <w:b/>
        </w:rPr>
        <w:t xml:space="preserve">FINANČNA ZAVAROVANJA </w:t>
      </w:r>
    </w:p>
    <w:p w14:paraId="799FFD72" w14:textId="77777777" w:rsidR="00476D94" w:rsidRPr="001345C2" w:rsidRDefault="00476D94" w:rsidP="00476D94">
      <w:pPr>
        <w:keepNext/>
        <w:tabs>
          <w:tab w:val="left" w:pos="567"/>
          <w:tab w:val="left" w:pos="1702"/>
        </w:tabs>
        <w:jc w:val="both"/>
        <w:rPr>
          <w:rFonts w:ascii="Tahoma" w:hAnsi="Tahoma" w:cs="Tahoma"/>
          <w:b/>
        </w:rPr>
      </w:pPr>
    </w:p>
    <w:p w14:paraId="09CAF63A"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4A54D3A1" w14:textId="77777777" w:rsidR="00476D94" w:rsidRPr="001345C2" w:rsidRDefault="00476D94" w:rsidP="00476D94">
      <w:pPr>
        <w:keepNext/>
        <w:ind w:left="426"/>
        <w:rPr>
          <w:rFonts w:ascii="Tahoma" w:hAnsi="Tahoma" w:cs="Tahoma"/>
          <w:b/>
        </w:rPr>
      </w:pPr>
    </w:p>
    <w:p w14:paraId="3347A90C" w14:textId="340893AB" w:rsidR="00476D94" w:rsidRPr="001345C2" w:rsidRDefault="00476D94" w:rsidP="00476D94">
      <w:pPr>
        <w:jc w:val="both"/>
        <w:rPr>
          <w:rFonts w:ascii="Tahoma" w:hAnsi="Tahoma" w:cs="Tahoma"/>
        </w:rPr>
      </w:pPr>
      <w:r>
        <w:rPr>
          <w:rFonts w:ascii="Tahoma" w:hAnsi="Tahoma" w:cs="Tahoma"/>
        </w:rPr>
        <w:t>Prodajalec</w:t>
      </w:r>
      <w:r w:rsidRPr="001345C2">
        <w:rPr>
          <w:rFonts w:ascii="Tahoma" w:hAnsi="Tahoma" w:cs="Tahoma"/>
        </w:rPr>
        <w:t xml:space="preserve"> se obvezuje, da bo ob sklenitvi okvirnega sporazuma oziroma najkasneje v roku 5 (petih) delovnih dneh od sklenitve okvirnega sporazuma, predložil </w:t>
      </w:r>
      <w:r>
        <w:rPr>
          <w:rFonts w:ascii="Tahoma" w:hAnsi="Tahoma" w:cs="Tahoma"/>
        </w:rPr>
        <w:t>kupc</w:t>
      </w:r>
      <w:r w:rsidRPr="001345C2">
        <w:rPr>
          <w:rFonts w:ascii="Tahoma" w:hAnsi="Tahoma" w:cs="Tahoma"/>
        </w:rPr>
        <w:t xml:space="preserve">u izvirnik finančnega zavarovanja dobre izvedbe obveznosti iz okvirnega sporazuma v obliki podpisane in žigosane bianko menico z izpolnjeno, </w:t>
      </w:r>
      <w:r w:rsidRPr="001345C2">
        <w:rPr>
          <w:rFonts w:ascii="Tahoma" w:hAnsi="Tahoma" w:cs="Tahoma"/>
        </w:rPr>
        <w:lastRenderedPageBreak/>
        <w:t xml:space="preserve">podpisano in žigosano menično izjavo v višini 10 % (deset odstotkov)  ocenjene vrednosti okvirnega sporazuma v EUR z DDV in z veljavnostjo še </w:t>
      </w:r>
      <w:r w:rsidR="00FC3158">
        <w:rPr>
          <w:rFonts w:ascii="Tahoma" w:hAnsi="Tahoma" w:cs="Tahoma"/>
        </w:rPr>
        <w:t>stodvajset</w:t>
      </w:r>
      <w:r w:rsidRPr="001345C2">
        <w:rPr>
          <w:rFonts w:ascii="Tahoma" w:hAnsi="Tahoma" w:cs="Tahoma"/>
        </w:rPr>
        <w:t xml:space="preserve"> (</w:t>
      </w:r>
      <w:r w:rsidR="00FC3158">
        <w:rPr>
          <w:rFonts w:ascii="Tahoma" w:hAnsi="Tahoma" w:cs="Tahoma"/>
        </w:rPr>
        <w:t>120</w:t>
      </w:r>
      <w:r w:rsidRPr="001345C2">
        <w:rPr>
          <w:rFonts w:ascii="Tahoma" w:hAnsi="Tahoma" w:cs="Tahoma"/>
        </w:rPr>
        <w:t>) koledarskih dni po izteku veljavnosti okvirnega sporazuma.</w:t>
      </w:r>
    </w:p>
    <w:p w14:paraId="5F2CF7DE" w14:textId="77777777" w:rsidR="00476D94" w:rsidRPr="001345C2" w:rsidRDefault="00476D94" w:rsidP="00476D94">
      <w:pPr>
        <w:jc w:val="both"/>
        <w:rPr>
          <w:rFonts w:ascii="Tahoma" w:hAnsi="Tahoma" w:cs="Tahoma"/>
        </w:rPr>
      </w:pPr>
    </w:p>
    <w:p w14:paraId="5B2DD690" w14:textId="77777777" w:rsidR="00476D94" w:rsidRPr="001345C2" w:rsidRDefault="00476D94" w:rsidP="00476D94">
      <w:pPr>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ne bo izpolnjeval svojih obveznosti po okvirnem sporazumu, lahko </w:t>
      </w:r>
      <w:r>
        <w:rPr>
          <w:rFonts w:ascii="Tahoma" w:hAnsi="Tahoma" w:cs="Tahoma"/>
        </w:rPr>
        <w:t>kupec</w:t>
      </w:r>
      <w:r w:rsidRPr="001345C2">
        <w:rPr>
          <w:rFonts w:ascii="Tahoma" w:hAnsi="Tahoma" w:cs="Tahoma"/>
        </w:rPr>
        <w:t xml:space="preserve"> unovči finančno zavarovanje dobre izvedbe obveznosti iz okvirnega sporazuma in odstopi od okvirnega sporazuma, brez kakršnekoli obveznosti do </w:t>
      </w:r>
      <w:r>
        <w:rPr>
          <w:rFonts w:ascii="Tahoma" w:hAnsi="Tahoma" w:cs="Tahoma"/>
        </w:rPr>
        <w:t>prodajalca</w:t>
      </w:r>
      <w:r w:rsidRPr="001345C2">
        <w:rPr>
          <w:rFonts w:ascii="Tahoma" w:hAnsi="Tahoma" w:cs="Tahoma"/>
        </w:rPr>
        <w:t xml:space="preserve">. </w:t>
      </w:r>
      <w:r>
        <w:rPr>
          <w:rFonts w:ascii="Tahoma" w:hAnsi="Tahoma" w:cs="Tahoma"/>
        </w:rPr>
        <w:t>Kupec</w:t>
      </w:r>
      <w:r w:rsidRPr="001345C2">
        <w:rPr>
          <w:rFonts w:ascii="Tahoma" w:hAnsi="Tahoma" w:cs="Tahoma"/>
        </w:rPr>
        <w:t xml:space="preserve"> bo pred unovčenjem finančnega zavarovanja dobre izvedbe obveznosti iz okvirnega sporazuma </w:t>
      </w:r>
      <w:r>
        <w:rPr>
          <w:rFonts w:ascii="Tahoma" w:hAnsi="Tahoma" w:cs="Tahoma"/>
        </w:rPr>
        <w:t>prodajalca</w:t>
      </w:r>
      <w:r w:rsidRPr="001345C2">
        <w:rPr>
          <w:rFonts w:ascii="Tahoma" w:hAnsi="Tahoma" w:cs="Tahoma"/>
        </w:rPr>
        <w:t xml:space="preserve"> pisno pozval k izpolnjevanju obveznosti po okvirnem sporazumu in mu določil rok za izpolnitev. </w:t>
      </w:r>
    </w:p>
    <w:p w14:paraId="088D4721" w14:textId="77777777" w:rsidR="00476D94" w:rsidRPr="001345C2" w:rsidRDefault="00476D94" w:rsidP="00476D94">
      <w:pPr>
        <w:jc w:val="both"/>
        <w:rPr>
          <w:rFonts w:ascii="Tahoma" w:hAnsi="Tahoma" w:cs="Tahoma"/>
        </w:rPr>
      </w:pPr>
    </w:p>
    <w:p w14:paraId="2EEE7749" w14:textId="77777777" w:rsidR="00476D94" w:rsidRPr="001345C2" w:rsidRDefault="00476D94" w:rsidP="00476D94">
      <w:pPr>
        <w:jc w:val="both"/>
        <w:rPr>
          <w:rFonts w:ascii="Tahoma" w:hAnsi="Tahoma" w:cs="Tahoma"/>
        </w:rPr>
      </w:pPr>
      <w:r w:rsidRPr="001345C2">
        <w:rPr>
          <w:rFonts w:ascii="Tahoma" w:hAnsi="Tahoma" w:cs="Tahoma"/>
        </w:rPr>
        <w:t xml:space="preserve">V kolikor </w:t>
      </w:r>
      <w:r>
        <w:rPr>
          <w:rFonts w:ascii="Tahoma" w:hAnsi="Tahoma" w:cs="Tahoma"/>
        </w:rPr>
        <w:t>prodajalec</w:t>
      </w:r>
      <w:r w:rsidRPr="001345C2">
        <w:rPr>
          <w:rFonts w:ascii="Tahoma" w:hAnsi="Tahoma" w:cs="Tahoma"/>
        </w:rPr>
        <w:t xml:space="preserve"> v roku petih (5) dni od sklenitve okvirnega sporazuma </w:t>
      </w:r>
      <w:r>
        <w:rPr>
          <w:rFonts w:ascii="Tahoma" w:hAnsi="Tahoma" w:cs="Tahoma"/>
        </w:rPr>
        <w:t>kupc</w:t>
      </w:r>
      <w:r w:rsidRPr="001345C2">
        <w:rPr>
          <w:rFonts w:ascii="Tahoma" w:hAnsi="Tahoma" w:cs="Tahoma"/>
        </w:rPr>
        <w:t xml:space="preserve">u ne bo predložil finančnega zavarovanja dobre izvedbe obveznosti iz okvirnega sporazuma v višini </w:t>
      </w:r>
      <w:r w:rsidRPr="001345C2">
        <w:rPr>
          <w:rFonts w:ascii="Tahoma" w:hAnsi="Tahoma" w:cs="Tahoma"/>
          <w:color w:val="000000"/>
        </w:rPr>
        <w:t xml:space="preserve">in z veljavnostjo </w:t>
      </w:r>
      <w:r w:rsidRPr="001345C2">
        <w:rPr>
          <w:rFonts w:ascii="Tahoma" w:hAnsi="Tahoma" w:cs="Tahoma"/>
        </w:rPr>
        <w:t xml:space="preserve">iz prvega odstavka tega člena, se šteje, da odstopa od sklenitve okvirnega sporazuma in velja, da okvirni sporazum ni bil nikoli sklenjen, </w:t>
      </w:r>
      <w:r>
        <w:rPr>
          <w:rFonts w:ascii="Tahoma" w:hAnsi="Tahoma" w:cs="Tahoma"/>
        </w:rPr>
        <w:t>kupec</w:t>
      </w:r>
      <w:r w:rsidRPr="001345C2">
        <w:rPr>
          <w:rFonts w:ascii="Tahoma" w:hAnsi="Tahoma" w:cs="Tahoma"/>
        </w:rPr>
        <w:t xml:space="preserve"> pa bo državni revizijski komisiji predlagal, da proti </w:t>
      </w:r>
      <w:r>
        <w:rPr>
          <w:rFonts w:ascii="Tahoma" w:hAnsi="Tahoma" w:cs="Tahoma"/>
        </w:rPr>
        <w:t>prodajalcu</w:t>
      </w:r>
      <w:r w:rsidRPr="001345C2">
        <w:rPr>
          <w:rFonts w:ascii="Tahoma" w:hAnsi="Tahoma" w:cs="Tahoma"/>
        </w:rPr>
        <w:t xml:space="preserve"> uvede postopek o prekršku po 112. členu ZJN-3.</w:t>
      </w:r>
    </w:p>
    <w:p w14:paraId="0D62EB23" w14:textId="77777777" w:rsidR="00476D94" w:rsidRPr="001345C2" w:rsidRDefault="00476D94" w:rsidP="00476D94">
      <w:pPr>
        <w:tabs>
          <w:tab w:val="left" w:pos="567"/>
          <w:tab w:val="left" w:pos="1702"/>
        </w:tabs>
        <w:jc w:val="both"/>
        <w:rPr>
          <w:rFonts w:ascii="Tahoma" w:hAnsi="Tahoma" w:cs="Tahoma"/>
          <w:b/>
        </w:rPr>
      </w:pPr>
    </w:p>
    <w:p w14:paraId="26E3595C" w14:textId="77777777" w:rsidR="00476D94" w:rsidRPr="002E04AD" w:rsidRDefault="00476D94" w:rsidP="00476D94">
      <w:pPr>
        <w:numPr>
          <w:ilvl w:val="0"/>
          <w:numId w:val="40"/>
        </w:numPr>
        <w:tabs>
          <w:tab w:val="left" w:pos="851"/>
          <w:tab w:val="left" w:pos="1702"/>
        </w:tabs>
        <w:jc w:val="both"/>
        <w:rPr>
          <w:rFonts w:ascii="Tahoma" w:hAnsi="Tahoma" w:cs="Tahoma"/>
          <w:b/>
        </w:rPr>
      </w:pPr>
      <w:r w:rsidRPr="002E04AD">
        <w:rPr>
          <w:rFonts w:ascii="Tahoma" w:hAnsi="Tahoma" w:cs="Tahoma"/>
          <w:b/>
        </w:rPr>
        <w:t>PREDSTAVNIKA STRANK OKVIRNEGA SPORAZUMA IN KONTAKTNE OSEBE</w:t>
      </w:r>
    </w:p>
    <w:p w14:paraId="7AE7E85F" w14:textId="77777777" w:rsidR="00476D94" w:rsidRPr="001345C2" w:rsidRDefault="00476D94" w:rsidP="00476D94">
      <w:pPr>
        <w:tabs>
          <w:tab w:val="left" w:pos="567"/>
          <w:tab w:val="left" w:pos="1702"/>
        </w:tabs>
        <w:jc w:val="both"/>
        <w:rPr>
          <w:rFonts w:ascii="Tahoma" w:hAnsi="Tahoma" w:cs="Tahoma"/>
          <w:b/>
        </w:rPr>
      </w:pPr>
    </w:p>
    <w:p w14:paraId="2DCA8F6E"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4EED3FCF" w14:textId="77777777" w:rsidR="00476D94" w:rsidRPr="001345C2" w:rsidRDefault="00476D94" w:rsidP="00476D94">
      <w:pPr>
        <w:tabs>
          <w:tab w:val="left" w:pos="567"/>
          <w:tab w:val="left" w:pos="1702"/>
        </w:tabs>
        <w:jc w:val="both"/>
        <w:rPr>
          <w:rFonts w:ascii="Tahoma" w:hAnsi="Tahoma" w:cs="Tahoma"/>
          <w:b/>
        </w:rPr>
      </w:pPr>
    </w:p>
    <w:p w14:paraId="7EB5C1A9" w14:textId="77777777" w:rsidR="00476D94" w:rsidRPr="001345C2" w:rsidRDefault="00476D94" w:rsidP="00476D94">
      <w:pPr>
        <w:jc w:val="both"/>
        <w:rPr>
          <w:rFonts w:ascii="Tahoma" w:hAnsi="Tahoma" w:cs="Tahoma"/>
          <w:lang w:val="x-none"/>
        </w:rPr>
      </w:pPr>
      <w:r w:rsidRPr="001345C2">
        <w:rPr>
          <w:rFonts w:ascii="Tahoma" w:hAnsi="Tahoma" w:cs="Tahoma"/>
          <w:lang w:val="x-none"/>
        </w:rPr>
        <w:t>P</w:t>
      </w:r>
      <w:r w:rsidRPr="001345C2">
        <w:rPr>
          <w:rFonts w:ascii="Tahoma" w:hAnsi="Tahoma" w:cs="Tahoma"/>
        </w:rPr>
        <w:t>redstavnik</w:t>
      </w:r>
      <w:r w:rsidRPr="001345C2">
        <w:rPr>
          <w:rFonts w:ascii="Tahoma" w:hAnsi="Tahoma" w:cs="Tahoma"/>
          <w:lang w:val="x-none"/>
        </w:rPr>
        <w:t xml:space="preserve"> </w:t>
      </w:r>
      <w:r>
        <w:rPr>
          <w:rFonts w:ascii="Tahoma" w:hAnsi="Tahoma" w:cs="Tahoma"/>
          <w:lang w:val="x-none"/>
        </w:rPr>
        <w:t>kupca</w:t>
      </w:r>
      <w:r w:rsidRPr="001345C2">
        <w:rPr>
          <w:rFonts w:ascii="Tahoma" w:hAnsi="Tahoma" w:cs="Tahoma"/>
          <w:lang w:val="x-none"/>
        </w:rPr>
        <w:t>, ki bo urejal vsa razmerja iz okvirnega sporazuma</w:t>
      </w:r>
      <w:r w:rsidR="009673FD">
        <w:rPr>
          <w:rFonts w:ascii="Tahoma" w:hAnsi="Tahoma" w:cs="Tahoma"/>
        </w:rPr>
        <w:t>:</w:t>
      </w:r>
    </w:p>
    <w:p w14:paraId="1DD36BF4" w14:textId="77777777" w:rsidR="00E12E6B" w:rsidRDefault="00E12E6B" w:rsidP="00476D94">
      <w:pPr>
        <w:tabs>
          <w:tab w:val="left" w:pos="2127"/>
          <w:tab w:val="left" w:pos="3261"/>
          <w:tab w:val="left" w:pos="7088"/>
        </w:tabs>
        <w:jc w:val="both"/>
        <w:rPr>
          <w:rFonts w:ascii="Tahoma" w:hAnsi="Tahoma" w:cs="Tahoma"/>
          <w:lang w:val="x-none"/>
        </w:rPr>
      </w:pPr>
    </w:p>
    <w:p w14:paraId="52E13759" w14:textId="77777777" w:rsidR="00476D94" w:rsidRPr="001345C2" w:rsidRDefault="00E12E6B" w:rsidP="00476D94">
      <w:pPr>
        <w:tabs>
          <w:tab w:val="left" w:pos="2127"/>
          <w:tab w:val="left" w:pos="3261"/>
          <w:tab w:val="left" w:pos="7088"/>
        </w:tabs>
        <w:jc w:val="both"/>
        <w:rPr>
          <w:rFonts w:ascii="Tahoma" w:hAnsi="Tahoma" w:cs="Tahoma"/>
          <w:lang w:val="x-none"/>
        </w:rPr>
      </w:pPr>
      <w:r>
        <w:rPr>
          <w:rFonts w:ascii="Tahoma" w:hAnsi="Tahoma" w:cs="Tahoma"/>
          <w:lang w:val="x-none"/>
        </w:rPr>
        <w:tab/>
      </w:r>
      <w:r w:rsidR="00476D94" w:rsidRPr="001345C2">
        <w:rPr>
          <w:rFonts w:ascii="Tahoma" w:hAnsi="Tahoma" w:cs="Tahoma"/>
          <w:lang w:val="x-none"/>
        </w:rPr>
        <w:t xml:space="preserve">telefon: </w:t>
      </w:r>
      <w:r w:rsidR="00476D94" w:rsidRPr="001345C2">
        <w:rPr>
          <w:rFonts w:ascii="Tahoma" w:hAnsi="Tahoma" w:cs="Tahoma"/>
          <w:lang w:val="x-none"/>
        </w:rPr>
        <w:tab/>
      </w:r>
      <w:r w:rsidR="00476D94" w:rsidRPr="001345C2">
        <w:rPr>
          <w:rFonts w:ascii="Tahoma" w:hAnsi="Tahoma" w:cs="Tahoma"/>
          <w:lang w:val="x-none"/>
        </w:rPr>
        <w:tab/>
      </w:r>
    </w:p>
    <w:p w14:paraId="251524A7" w14:textId="77777777" w:rsidR="00476D94" w:rsidRPr="001345C2" w:rsidRDefault="00476D94" w:rsidP="00476D94">
      <w:pPr>
        <w:tabs>
          <w:tab w:val="left" w:pos="2127"/>
          <w:tab w:val="left" w:pos="3544"/>
        </w:tabs>
        <w:jc w:val="both"/>
        <w:rPr>
          <w:rFonts w:ascii="Tahoma" w:hAnsi="Tahoma" w:cs="Tahoma"/>
        </w:rPr>
      </w:pPr>
      <w:r w:rsidRPr="001345C2">
        <w:rPr>
          <w:rFonts w:ascii="Tahoma" w:hAnsi="Tahoma" w:cs="Tahoma"/>
        </w:rPr>
        <w:tab/>
      </w:r>
      <w:r w:rsidRPr="001345C2">
        <w:rPr>
          <w:rFonts w:ascii="Tahoma" w:hAnsi="Tahoma" w:cs="Tahoma"/>
          <w:lang w:val="x-none"/>
        </w:rPr>
        <w:t>e-pošta:</w:t>
      </w:r>
      <w:r w:rsidRPr="001345C2">
        <w:rPr>
          <w:rFonts w:ascii="Tahoma" w:hAnsi="Tahoma" w:cs="Tahoma"/>
        </w:rPr>
        <w:t xml:space="preserve"> </w:t>
      </w:r>
      <w:r w:rsidR="004D3392">
        <w:rPr>
          <w:rFonts w:ascii="Tahoma" w:hAnsi="Tahoma" w:cs="Tahoma"/>
        </w:rPr>
        <w:t xml:space="preserve">     </w:t>
      </w:r>
      <w:r w:rsidRPr="001345C2">
        <w:rPr>
          <w:rFonts w:ascii="Tahoma" w:hAnsi="Tahoma" w:cs="Tahoma"/>
        </w:rPr>
        <w:t xml:space="preserve"> </w:t>
      </w:r>
    </w:p>
    <w:p w14:paraId="372BF3E9" w14:textId="77777777" w:rsidR="00476D94" w:rsidRPr="001345C2" w:rsidRDefault="00476D94" w:rsidP="00476D94">
      <w:pPr>
        <w:tabs>
          <w:tab w:val="left" w:pos="2127"/>
          <w:tab w:val="left" w:pos="3544"/>
        </w:tabs>
        <w:jc w:val="both"/>
        <w:rPr>
          <w:rFonts w:ascii="Tahoma" w:hAnsi="Tahoma" w:cs="Tahoma"/>
          <w:lang w:val="x-none"/>
        </w:rPr>
      </w:pPr>
    </w:p>
    <w:p w14:paraId="2C38F1EF" w14:textId="77777777" w:rsidR="00476D94" w:rsidRPr="001345C2" w:rsidRDefault="00476D94" w:rsidP="00476D94">
      <w:pPr>
        <w:jc w:val="both"/>
        <w:rPr>
          <w:rFonts w:ascii="Tahoma" w:hAnsi="Tahoma" w:cs="Tahoma"/>
        </w:rPr>
      </w:pPr>
      <w:r w:rsidRPr="001345C2">
        <w:rPr>
          <w:rFonts w:ascii="Tahoma" w:hAnsi="Tahoma" w:cs="Tahoma"/>
        </w:rPr>
        <w:t xml:space="preserve">kontaktna oseba </w:t>
      </w:r>
      <w:r>
        <w:rPr>
          <w:rFonts w:ascii="Tahoma" w:hAnsi="Tahoma" w:cs="Tahoma"/>
        </w:rPr>
        <w:t>kupca</w:t>
      </w:r>
      <w:r w:rsidRPr="001345C2">
        <w:rPr>
          <w:rFonts w:ascii="Tahoma" w:hAnsi="Tahoma" w:cs="Tahoma"/>
        </w:rPr>
        <w:t xml:space="preserve"> je:</w:t>
      </w:r>
    </w:p>
    <w:p w14:paraId="1FA631D2" w14:textId="77777777" w:rsidR="00476D94" w:rsidRPr="001345C2" w:rsidRDefault="00476D94" w:rsidP="00476D94">
      <w:pPr>
        <w:jc w:val="both"/>
        <w:rPr>
          <w:rFonts w:ascii="Tahoma" w:hAnsi="Tahoma" w:cs="Tahoma"/>
        </w:rPr>
      </w:pPr>
    </w:p>
    <w:p w14:paraId="45D21084" w14:textId="77777777" w:rsidR="00476D94" w:rsidRPr="001345C2" w:rsidRDefault="00476D94" w:rsidP="00476D94">
      <w:pPr>
        <w:tabs>
          <w:tab w:val="left" w:pos="2127"/>
          <w:tab w:val="left" w:pos="3261"/>
          <w:tab w:val="left" w:pos="5103"/>
          <w:tab w:val="left" w:pos="7088"/>
        </w:tabs>
        <w:jc w:val="both"/>
        <w:rPr>
          <w:rFonts w:ascii="Tahoma" w:hAnsi="Tahoma" w:cs="Tahoma"/>
        </w:rPr>
      </w:pPr>
      <w:r w:rsidRPr="001345C2">
        <w:rPr>
          <w:rFonts w:ascii="Tahoma" w:hAnsi="Tahoma" w:cs="Tahoma"/>
          <w:lang w:val="x-none"/>
        </w:rPr>
        <w:tab/>
        <w:t>telefon</w:t>
      </w:r>
      <w:r w:rsidR="009C14E6">
        <w:rPr>
          <w:rFonts w:ascii="Tahoma" w:hAnsi="Tahoma" w:cs="Tahoma"/>
        </w:rPr>
        <w:t>:</w:t>
      </w:r>
      <w:r w:rsidRPr="001345C2">
        <w:rPr>
          <w:rFonts w:ascii="Tahoma" w:hAnsi="Tahoma" w:cs="Tahoma"/>
          <w:lang w:val="x-none"/>
        </w:rPr>
        <w:tab/>
      </w:r>
      <w:r w:rsidRPr="001345C2">
        <w:rPr>
          <w:rFonts w:ascii="Tahoma" w:hAnsi="Tahoma" w:cs="Tahoma"/>
          <w:lang w:val="x-none"/>
        </w:rPr>
        <w:tab/>
      </w:r>
    </w:p>
    <w:p w14:paraId="26D07FE1" w14:textId="77777777" w:rsidR="00476D94" w:rsidRPr="001345C2" w:rsidRDefault="00476D94" w:rsidP="00476D94">
      <w:pPr>
        <w:tabs>
          <w:tab w:val="left" w:pos="2127"/>
          <w:tab w:val="left" w:pos="3261"/>
          <w:tab w:val="left" w:pos="5103"/>
          <w:tab w:val="left" w:pos="7088"/>
        </w:tabs>
        <w:jc w:val="both"/>
        <w:rPr>
          <w:rFonts w:ascii="Tahoma" w:hAnsi="Tahoma" w:cs="Tahoma"/>
          <w:lang w:val="x-none"/>
        </w:rPr>
      </w:pPr>
      <w:r w:rsidRPr="001345C2">
        <w:rPr>
          <w:rFonts w:ascii="Tahoma" w:hAnsi="Tahoma" w:cs="Tahoma"/>
          <w:lang w:val="x-none"/>
        </w:rPr>
        <w:t xml:space="preserve"> </w:t>
      </w:r>
      <w:r w:rsidRPr="001345C2">
        <w:rPr>
          <w:rFonts w:ascii="Tahoma" w:hAnsi="Tahoma" w:cs="Tahoma"/>
        </w:rPr>
        <w:tab/>
      </w:r>
      <w:r w:rsidRPr="001345C2">
        <w:rPr>
          <w:rFonts w:ascii="Tahoma" w:hAnsi="Tahoma" w:cs="Tahoma"/>
          <w:lang w:val="x-none"/>
        </w:rPr>
        <w:t>e-pošta:</w:t>
      </w:r>
      <w:r w:rsidRPr="001345C2">
        <w:rPr>
          <w:rFonts w:ascii="Tahoma" w:hAnsi="Tahoma" w:cs="Tahoma"/>
        </w:rPr>
        <w:t xml:space="preserve"> </w:t>
      </w:r>
      <w:r w:rsidR="00E12E6B">
        <w:rPr>
          <w:rFonts w:ascii="Tahoma" w:hAnsi="Tahoma" w:cs="Tahoma"/>
        </w:rPr>
        <w:t xml:space="preserve">      </w:t>
      </w:r>
    </w:p>
    <w:p w14:paraId="27C6B21B" w14:textId="77777777" w:rsidR="00476D94" w:rsidRPr="001345C2" w:rsidRDefault="00476D94" w:rsidP="00476D94">
      <w:pPr>
        <w:jc w:val="both"/>
        <w:rPr>
          <w:rFonts w:ascii="Tahoma" w:hAnsi="Tahoma" w:cs="Tahoma"/>
        </w:rPr>
      </w:pPr>
    </w:p>
    <w:p w14:paraId="0CAB87B5" w14:textId="77777777" w:rsidR="00476D94" w:rsidRPr="001345C2" w:rsidRDefault="00476D94" w:rsidP="00476D94">
      <w:pPr>
        <w:autoSpaceDE w:val="0"/>
        <w:autoSpaceDN w:val="0"/>
        <w:adjustRightInd w:val="0"/>
        <w:rPr>
          <w:rFonts w:ascii="Tahoma" w:eastAsia="Calibri" w:hAnsi="Tahoma" w:cs="Tahoma"/>
          <w:color w:val="000000"/>
        </w:rPr>
      </w:pPr>
      <w:r w:rsidRPr="001345C2">
        <w:rPr>
          <w:rFonts w:ascii="Tahoma" w:eastAsia="Calibri" w:hAnsi="Tahoma" w:cs="Tahoma"/>
          <w:color w:val="000000"/>
        </w:rPr>
        <w:t xml:space="preserve">Predstavnik </w:t>
      </w:r>
      <w:r>
        <w:rPr>
          <w:rFonts w:ascii="Tahoma" w:eastAsia="Calibri" w:hAnsi="Tahoma" w:cs="Tahoma"/>
          <w:color w:val="000000"/>
        </w:rPr>
        <w:t>prodajalca</w:t>
      </w:r>
      <w:r w:rsidR="009673FD">
        <w:rPr>
          <w:rFonts w:ascii="Tahoma" w:eastAsia="Calibri" w:hAnsi="Tahoma" w:cs="Tahoma"/>
          <w:color w:val="000000"/>
        </w:rPr>
        <w:t>:</w:t>
      </w:r>
    </w:p>
    <w:p w14:paraId="2B81F2B0" w14:textId="77777777" w:rsidR="00476D94" w:rsidRPr="001345C2" w:rsidRDefault="00476D94" w:rsidP="00476D94">
      <w:pPr>
        <w:autoSpaceDE w:val="0"/>
        <w:autoSpaceDN w:val="0"/>
        <w:adjustRightInd w:val="0"/>
        <w:ind w:left="1588" w:firstLine="397"/>
        <w:rPr>
          <w:rFonts w:ascii="Tahoma" w:eastAsia="Calibri" w:hAnsi="Tahoma" w:cs="Tahoma"/>
          <w:color w:val="000000"/>
        </w:rPr>
      </w:pPr>
      <w:r>
        <w:rPr>
          <w:rFonts w:ascii="Tahoma" w:eastAsia="Calibri" w:hAnsi="Tahoma" w:cs="Tahoma"/>
          <w:color w:val="000000"/>
        </w:rPr>
        <w:t xml:space="preserve">   </w:t>
      </w:r>
      <w:r w:rsidRPr="001345C2">
        <w:rPr>
          <w:rFonts w:ascii="Tahoma" w:eastAsia="Calibri" w:hAnsi="Tahoma" w:cs="Tahoma"/>
          <w:color w:val="000000"/>
        </w:rPr>
        <w:t xml:space="preserve"> </w:t>
      </w:r>
      <w:r>
        <w:rPr>
          <w:rFonts w:ascii="Tahoma" w:eastAsia="Calibri" w:hAnsi="Tahoma" w:cs="Tahoma"/>
          <w:color w:val="000000"/>
        </w:rPr>
        <w:t xml:space="preserve"> </w:t>
      </w:r>
      <w:r w:rsidRPr="001345C2">
        <w:rPr>
          <w:rFonts w:ascii="Tahoma" w:eastAsia="Calibri" w:hAnsi="Tahoma" w:cs="Tahoma"/>
          <w:color w:val="000000"/>
        </w:rPr>
        <w:t xml:space="preserve">telefon: </w:t>
      </w:r>
      <w:r w:rsidRPr="00E34D98">
        <w:rPr>
          <w:rFonts w:ascii="Tahoma" w:eastAsia="Calibri" w:hAnsi="Tahoma" w:cs="Tahoma"/>
          <w:color w:val="000000"/>
        </w:rPr>
        <w:t xml:space="preserve">     </w:t>
      </w:r>
    </w:p>
    <w:p w14:paraId="33480BCD" w14:textId="77777777" w:rsidR="00476D94" w:rsidRPr="001345C2" w:rsidRDefault="00476D94" w:rsidP="00476D94">
      <w:pPr>
        <w:autoSpaceDE w:val="0"/>
        <w:autoSpaceDN w:val="0"/>
        <w:adjustRightInd w:val="0"/>
        <w:ind w:firstLine="397"/>
        <w:rPr>
          <w:rFonts w:ascii="Tahoma" w:eastAsia="Calibri" w:hAnsi="Tahoma" w:cs="Tahoma"/>
          <w:color w:val="000000"/>
        </w:rPr>
      </w:pPr>
      <w:r>
        <w:rPr>
          <w:rFonts w:ascii="Tahoma" w:eastAsia="Calibri" w:hAnsi="Tahoma" w:cs="Tahoma"/>
          <w:color w:val="000000"/>
        </w:rPr>
        <w:t xml:space="preserve">                               e-pošta:  </w:t>
      </w:r>
    </w:p>
    <w:p w14:paraId="6DF98459" w14:textId="77777777" w:rsidR="00476D94" w:rsidRPr="001345C2" w:rsidRDefault="00476D94" w:rsidP="00476D94">
      <w:pPr>
        <w:autoSpaceDE w:val="0"/>
        <w:autoSpaceDN w:val="0"/>
        <w:adjustRightInd w:val="0"/>
        <w:rPr>
          <w:rFonts w:ascii="Tahoma" w:eastAsia="Calibri" w:hAnsi="Tahoma" w:cs="Tahoma"/>
          <w:color w:val="000000"/>
        </w:rPr>
      </w:pPr>
    </w:p>
    <w:p w14:paraId="1857321C" w14:textId="77777777" w:rsidR="00476D94" w:rsidRPr="001345C2" w:rsidRDefault="00476D94" w:rsidP="00476D94">
      <w:pPr>
        <w:autoSpaceDE w:val="0"/>
        <w:autoSpaceDN w:val="0"/>
        <w:adjustRightInd w:val="0"/>
        <w:rPr>
          <w:rFonts w:ascii="Tahoma" w:eastAsia="Calibri" w:hAnsi="Tahoma" w:cs="Tahoma"/>
          <w:color w:val="000000"/>
        </w:rPr>
      </w:pPr>
      <w:r w:rsidRPr="001345C2">
        <w:rPr>
          <w:rFonts w:ascii="Tahoma" w:eastAsia="Calibri" w:hAnsi="Tahoma" w:cs="Tahoma"/>
          <w:color w:val="000000"/>
        </w:rPr>
        <w:t xml:space="preserve">Kontaktna oseba </w:t>
      </w:r>
      <w:r>
        <w:rPr>
          <w:rFonts w:ascii="Tahoma" w:eastAsia="Calibri" w:hAnsi="Tahoma" w:cs="Tahoma"/>
          <w:color w:val="000000"/>
        </w:rPr>
        <w:t>prodajalca</w:t>
      </w:r>
      <w:r w:rsidR="00CA4C03">
        <w:rPr>
          <w:rFonts w:ascii="Tahoma" w:eastAsia="Calibri" w:hAnsi="Tahoma" w:cs="Tahoma"/>
          <w:color w:val="000000"/>
        </w:rPr>
        <w:t>:</w:t>
      </w:r>
      <w:r w:rsidRPr="001345C2">
        <w:rPr>
          <w:rFonts w:ascii="Tahoma" w:eastAsia="Calibri" w:hAnsi="Tahoma" w:cs="Tahoma"/>
          <w:color w:val="000000"/>
        </w:rPr>
        <w:t xml:space="preserve"> </w:t>
      </w:r>
    </w:p>
    <w:p w14:paraId="642A25AD" w14:textId="77777777" w:rsidR="00476D94" w:rsidRPr="001345C2" w:rsidRDefault="00476D94" w:rsidP="00476D94">
      <w:pPr>
        <w:autoSpaceDE w:val="0"/>
        <w:autoSpaceDN w:val="0"/>
        <w:adjustRightInd w:val="0"/>
        <w:rPr>
          <w:rFonts w:ascii="Tahoma" w:eastAsia="Calibri" w:hAnsi="Tahoma" w:cs="Tahoma"/>
          <w:color w:val="000000"/>
        </w:rPr>
      </w:pPr>
      <w:r w:rsidRPr="00E34D98">
        <w:rPr>
          <w:rFonts w:ascii="Tahoma" w:eastAsia="Calibri" w:hAnsi="Tahoma" w:cs="Tahoma"/>
          <w:b/>
          <w:color w:val="000000"/>
        </w:rPr>
        <w:t xml:space="preserve"> </w:t>
      </w:r>
      <w:r>
        <w:rPr>
          <w:rFonts w:ascii="Tahoma" w:eastAsia="Calibri" w:hAnsi="Tahoma" w:cs="Tahoma"/>
          <w:color w:val="000000"/>
        </w:rPr>
        <w:t xml:space="preserve">   </w:t>
      </w:r>
      <w:r>
        <w:rPr>
          <w:rFonts w:ascii="Tahoma" w:eastAsia="Calibri" w:hAnsi="Tahoma" w:cs="Tahoma"/>
          <w:color w:val="000000"/>
        </w:rPr>
        <w:tab/>
      </w:r>
      <w:r>
        <w:rPr>
          <w:rFonts w:ascii="Tahoma" w:eastAsia="Calibri" w:hAnsi="Tahoma" w:cs="Tahoma"/>
          <w:color w:val="000000"/>
        </w:rPr>
        <w:tab/>
      </w:r>
      <w:r>
        <w:rPr>
          <w:rFonts w:ascii="Tahoma" w:eastAsia="Calibri" w:hAnsi="Tahoma" w:cs="Tahoma"/>
          <w:color w:val="000000"/>
        </w:rPr>
        <w:tab/>
        <w:t xml:space="preserve">  </w:t>
      </w:r>
      <w:r w:rsidRPr="001345C2">
        <w:rPr>
          <w:rFonts w:ascii="Tahoma" w:eastAsia="Calibri" w:hAnsi="Tahoma" w:cs="Tahoma"/>
          <w:color w:val="000000"/>
        </w:rPr>
        <w:t xml:space="preserve">telefon: </w:t>
      </w:r>
      <w:r w:rsidRPr="00E34D98">
        <w:rPr>
          <w:rFonts w:ascii="Tahoma" w:eastAsia="Calibri" w:hAnsi="Tahoma" w:cs="Tahoma"/>
          <w:color w:val="000000"/>
        </w:rPr>
        <w:t xml:space="preserve">    </w:t>
      </w:r>
    </w:p>
    <w:p w14:paraId="3FF43EF4" w14:textId="77777777" w:rsidR="00476D94" w:rsidRPr="001345C2" w:rsidRDefault="00476D94" w:rsidP="00476D94">
      <w:pPr>
        <w:autoSpaceDE w:val="0"/>
        <w:autoSpaceDN w:val="0"/>
        <w:adjustRightInd w:val="0"/>
        <w:rPr>
          <w:rFonts w:ascii="Tahoma" w:eastAsia="Calibri" w:hAnsi="Tahoma" w:cs="Tahoma"/>
          <w:color w:val="000000"/>
        </w:rPr>
      </w:pPr>
      <w:r>
        <w:rPr>
          <w:rFonts w:ascii="Tahoma" w:eastAsia="Calibri" w:hAnsi="Tahoma" w:cs="Tahoma"/>
          <w:color w:val="000000"/>
        </w:rPr>
        <w:t xml:space="preserve">                                    e-pošta: </w:t>
      </w:r>
    </w:p>
    <w:p w14:paraId="18200011" w14:textId="77777777" w:rsidR="00476D94" w:rsidRPr="001345C2" w:rsidRDefault="00476D94" w:rsidP="00476D94">
      <w:pPr>
        <w:autoSpaceDE w:val="0"/>
        <w:autoSpaceDN w:val="0"/>
        <w:adjustRightInd w:val="0"/>
        <w:jc w:val="both"/>
        <w:rPr>
          <w:rFonts w:ascii="Tahoma" w:eastAsia="Calibri" w:hAnsi="Tahoma" w:cs="Tahoma"/>
          <w:color w:val="000000"/>
        </w:rPr>
      </w:pPr>
    </w:p>
    <w:p w14:paraId="1EAF5575" w14:textId="77777777" w:rsidR="00476D94" w:rsidRPr="001345C2" w:rsidRDefault="00476D94" w:rsidP="00476D94">
      <w:pPr>
        <w:autoSpaceDE w:val="0"/>
        <w:autoSpaceDN w:val="0"/>
        <w:adjustRightInd w:val="0"/>
        <w:jc w:val="both"/>
        <w:rPr>
          <w:rFonts w:ascii="Tahoma" w:eastAsia="Calibri" w:hAnsi="Tahoma" w:cs="Tahoma"/>
          <w:color w:val="000000"/>
        </w:rPr>
      </w:pPr>
      <w:r w:rsidRPr="001345C2">
        <w:rPr>
          <w:rFonts w:ascii="Tahoma" w:eastAsia="Calibri" w:hAnsi="Tahoma" w:cs="Tahoma"/>
          <w:color w:val="000000"/>
        </w:rPr>
        <w:t xml:space="preserve">Predstavnik </w:t>
      </w:r>
      <w:r>
        <w:rPr>
          <w:rFonts w:ascii="Tahoma" w:eastAsia="Calibri" w:hAnsi="Tahoma" w:cs="Tahoma"/>
          <w:color w:val="000000"/>
        </w:rPr>
        <w:t>kupca</w:t>
      </w:r>
      <w:r w:rsidRPr="001345C2">
        <w:rPr>
          <w:rFonts w:ascii="Tahoma" w:eastAsia="Calibri" w:hAnsi="Tahoma" w:cs="Tahoma"/>
          <w:color w:val="000000"/>
        </w:rPr>
        <w:t xml:space="preserve"> oziroma</w:t>
      </w:r>
      <w:r>
        <w:rPr>
          <w:rFonts w:ascii="Tahoma" w:eastAsia="Calibri" w:hAnsi="Tahoma" w:cs="Tahoma"/>
          <w:color w:val="000000"/>
        </w:rPr>
        <w:t xml:space="preserve"> prodajalca</w:t>
      </w:r>
      <w:r w:rsidRPr="001345C2">
        <w:rPr>
          <w:rFonts w:ascii="Tahoma" w:eastAsia="Calibri" w:hAnsi="Tahoma" w:cs="Tahoma"/>
          <w:color w:val="000000"/>
        </w:rPr>
        <w:t xml:space="preserve"> v njegovem imenu izvaja vse ukrepe v zvezi z dobavami iz okvirnega sporazuma. </w:t>
      </w:r>
      <w:r>
        <w:rPr>
          <w:rFonts w:ascii="Tahoma" w:eastAsia="Calibri" w:hAnsi="Tahoma" w:cs="Tahoma"/>
          <w:color w:val="000000"/>
        </w:rPr>
        <w:t>Kupec</w:t>
      </w:r>
      <w:r w:rsidRPr="001345C2">
        <w:rPr>
          <w:rFonts w:ascii="Tahoma" w:eastAsia="Calibri" w:hAnsi="Tahoma" w:cs="Tahoma"/>
          <w:color w:val="000000"/>
        </w:rPr>
        <w:t xml:space="preserve"> in </w:t>
      </w:r>
      <w:r>
        <w:rPr>
          <w:rFonts w:ascii="Tahoma" w:eastAsia="Calibri" w:hAnsi="Tahoma" w:cs="Tahoma"/>
          <w:color w:val="000000"/>
        </w:rPr>
        <w:t>prodajalec</w:t>
      </w:r>
      <w:r w:rsidRPr="001345C2">
        <w:rPr>
          <w:rFonts w:ascii="Tahoma" w:eastAsia="Calibri" w:hAnsi="Tahoma" w:cs="Tahoma"/>
          <w:color w:val="000000"/>
        </w:rPr>
        <w:t xml:space="preserve"> sta se dolžna medsebojno obvestiti o zamenjavi predstavnika oziroma oseb iz tega člena pisno, z navedbo datuma primopredaje poslov. Obvestilo o tem mora prejeti </w:t>
      </w:r>
      <w:r>
        <w:rPr>
          <w:rFonts w:ascii="Tahoma" w:eastAsia="Calibri" w:hAnsi="Tahoma" w:cs="Tahoma"/>
          <w:color w:val="000000"/>
        </w:rPr>
        <w:t>kupec</w:t>
      </w:r>
      <w:r w:rsidRPr="001345C2">
        <w:rPr>
          <w:rFonts w:ascii="Tahoma" w:eastAsia="Calibri" w:hAnsi="Tahoma" w:cs="Tahoma"/>
          <w:color w:val="000000"/>
        </w:rPr>
        <w:t xml:space="preserve"> oziroma </w:t>
      </w:r>
      <w:r>
        <w:rPr>
          <w:rFonts w:ascii="Tahoma" w:eastAsia="Calibri" w:hAnsi="Tahoma" w:cs="Tahoma"/>
          <w:color w:val="000000"/>
        </w:rPr>
        <w:t>prodajalec</w:t>
      </w:r>
      <w:r w:rsidRPr="001345C2">
        <w:rPr>
          <w:rFonts w:ascii="Tahoma" w:eastAsia="Calibri" w:hAnsi="Tahoma" w:cs="Tahoma"/>
          <w:color w:val="000000"/>
        </w:rPr>
        <w:t xml:space="preserve"> najkasneje tri (3) koledarske dni pred dnevom primopredaje. </w:t>
      </w:r>
    </w:p>
    <w:p w14:paraId="476E35B5" w14:textId="77777777" w:rsidR="00476D94" w:rsidRPr="001345C2" w:rsidRDefault="00476D94" w:rsidP="00476D94">
      <w:pPr>
        <w:tabs>
          <w:tab w:val="left" w:pos="567"/>
          <w:tab w:val="left" w:pos="1418"/>
          <w:tab w:val="left" w:pos="1702"/>
        </w:tabs>
        <w:jc w:val="both"/>
        <w:rPr>
          <w:rFonts w:ascii="Tahoma" w:hAnsi="Tahoma" w:cs="Tahoma"/>
          <w:bCs/>
        </w:rPr>
      </w:pPr>
    </w:p>
    <w:p w14:paraId="6A0F302D" w14:textId="77777777" w:rsidR="00476D94" w:rsidRPr="001345C2" w:rsidRDefault="00476D94" w:rsidP="00476D94">
      <w:pPr>
        <w:numPr>
          <w:ilvl w:val="0"/>
          <w:numId w:val="41"/>
        </w:numPr>
        <w:tabs>
          <w:tab w:val="left" w:pos="851"/>
          <w:tab w:val="left" w:pos="1702"/>
        </w:tabs>
        <w:jc w:val="both"/>
        <w:rPr>
          <w:rFonts w:ascii="Tahoma" w:hAnsi="Tahoma" w:cs="Tahoma"/>
          <w:b/>
        </w:rPr>
      </w:pPr>
      <w:r w:rsidRPr="001345C2">
        <w:rPr>
          <w:rFonts w:ascii="Tahoma" w:hAnsi="Tahoma" w:cs="Tahoma"/>
          <w:b/>
        </w:rPr>
        <w:t>SESTAVNI DELI OKVIRNEGA SPORAZUMA</w:t>
      </w:r>
    </w:p>
    <w:p w14:paraId="63B81CDD" w14:textId="77777777" w:rsidR="00476D94" w:rsidRPr="001345C2" w:rsidRDefault="00476D94" w:rsidP="00476D94">
      <w:pPr>
        <w:tabs>
          <w:tab w:val="left" w:pos="1702"/>
        </w:tabs>
        <w:jc w:val="both"/>
        <w:rPr>
          <w:rFonts w:ascii="Tahoma" w:hAnsi="Tahoma" w:cs="Tahoma"/>
          <w:b/>
        </w:rPr>
      </w:pPr>
    </w:p>
    <w:p w14:paraId="2938476B"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14:paraId="6F189462" w14:textId="77777777" w:rsidR="00476D94" w:rsidRPr="001345C2" w:rsidRDefault="00476D94" w:rsidP="00476D94">
      <w:pPr>
        <w:tabs>
          <w:tab w:val="left" w:pos="1702"/>
        </w:tabs>
        <w:jc w:val="both"/>
        <w:rPr>
          <w:rFonts w:ascii="Tahoma" w:hAnsi="Tahoma" w:cs="Tahoma"/>
        </w:rPr>
      </w:pPr>
    </w:p>
    <w:p w14:paraId="1D015C81" w14:textId="77777777" w:rsidR="00476D94" w:rsidRPr="001345C2" w:rsidRDefault="00476D94" w:rsidP="00476D94">
      <w:pPr>
        <w:tabs>
          <w:tab w:val="left" w:pos="1702"/>
        </w:tabs>
        <w:jc w:val="both"/>
        <w:rPr>
          <w:rFonts w:ascii="Tahoma" w:hAnsi="Tahoma" w:cs="Tahoma"/>
        </w:rPr>
      </w:pPr>
      <w:r w:rsidRPr="001345C2">
        <w:rPr>
          <w:rFonts w:ascii="Tahoma" w:hAnsi="Tahoma" w:cs="Tahoma"/>
        </w:rPr>
        <w:t>Stranki okvirnega sporazuma ugotavljata, da so priloge in sestavni deli tega okvirnega sporazuma:</w:t>
      </w:r>
    </w:p>
    <w:p w14:paraId="58467FBA"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 xml:space="preserve">razpisna dokumentacija št. </w:t>
      </w:r>
      <w:r w:rsidR="00B64379">
        <w:rPr>
          <w:rFonts w:ascii="Tahoma" w:hAnsi="Tahoma" w:cs="Tahoma"/>
        </w:rPr>
        <w:t>LPT-10/23</w:t>
      </w:r>
      <w:r w:rsidRPr="001345C2">
        <w:rPr>
          <w:rFonts w:ascii="Tahoma" w:hAnsi="Tahoma" w:cs="Tahoma"/>
        </w:rPr>
        <w:t>,</w:t>
      </w:r>
    </w:p>
    <w:p w14:paraId="239EEB9F"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ponu</w:t>
      </w:r>
      <w:r>
        <w:rPr>
          <w:rFonts w:ascii="Tahoma" w:hAnsi="Tahoma" w:cs="Tahoma"/>
        </w:rPr>
        <w:t>dba št. __________ z dne __________</w:t>
      </w:r>
      <w:r w:rsidRPr="001345C2">
        <w:rPr>
          <w:rFonts w:ascii="Tahoma" w:hAnsi="Tahoma" w:cs="Tahoma"/>
        </w:rPr>
        <w:t>,</w:t>
      </w:r>
    </w:p>
    <w:p w14:paraId="22C1FF91"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predra</w:t>
      </w:r>
      <w:r>
        <w:rPr>
          <w:rFonts w:ascii="Tahoma" w:hAnsi="Tahoma" w:cs="Tahoma"/>
        </w:rPr>
        <w:t>čun št. _________ z dne _________</w:t>
      </w:r>
      <w:r w:rsidRPr="001345C2">
        <w:rPr>
          <w:rFonts w:ascii="Tahoma" w:hAnsi="Tahoma" w:cs="Tahoma"/>
        </w:rPr>
        <w:t xml:space="preserve"> ,</w:t>
      </w:r>
    </w:p>
    <w:p w14:paraId="07761820" w14:textId="77777777" w:rsidR="00476D94" w:rsidRPr="001345C2" w:rsidRDefault="00476D94" w:rsidP="00476D94">
      <w:pPr>
        <w:numPr>
          <w:ilvl w:val="0"/>
          <w:numId w:val="39"/>
        </w:numPr>
        <w:ind w:left="360" w:hanging="180"/>
        <w:jc w:val="both"/>
        <w:rPr>
          <w:rFonts w:ascii="Tahoma" w:hAnsi="Tahoma" w:cs="Tahoma"/>
        </w:rPr>
      </w:pPr>
      <w:r w:rsidRPr="001345C2">
        <w:rPr>
          <w:rFonts w:ascii="Tahoma" w:hAnsi="Tahoma" w:cs="Tahoma"/>
        </w:rPr>
        <w:t>ostala relevantna dokumentacija.</w:t>
      </w:r>
    </w:p>
    <w:p w14:paraId="58882AD0" w14:textId="77777777" w:rsidR="00476D94" w:rsidRPr="001345C2" w:rsidRDefault="00476D94" w:rsidP="00476D94">
      <w:pPr>
        <w:jc w:val="both"/>
        <w:rPr>
          <w:rFonts w:ascii="Tahoma" w:hAnsi="Tahoma" w:cs="Tahoma"/>
        </w:rPr>
      </w:pPr>
    </w:p>
    <w:p w14:paraId="7ADF4753" w14:textId="77777777" w:rsidR="00476D94" w:rsidRPr="001345C2" w:rsidRDefault="00476D94" w:rsidP="00476D94">
      <w:pPr>
        <w:jc w:val="both"/>
        <w:rPr>
          <w:rFonts w:ascii="Tahoma" w:hAnsi="Tahoma" w:cs="Tahoma"/>
        </w:rPr>
      </w:pPr>
      <w:r w:rsidRPr="001345C2">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62C02C38" w14:textId="77777777" w:rsidR="00476D94" w:rsidRPr="001345C2" w:rsidRDefault="00476D94" w:rsidP="00476D94">
      <w:pPr>
        <w:jc w:val="both"/>
        <w:rPr>
          <w:rFonts w:ascii="Tahoma" w:hAnsi="Tahoma" w:cs="Tahoma"/>
        </w:rPr>
      </w:pPr>
    </w:p>
    <w:p w14:paraId="016D3DEF" w14:textId="77777777" w:rsidR="00476D94" w:rsidRPr="001345C2" w:rsidRDefault="00476D94" w:rsidP="00476D94">
      <w:pPr>
        <w:numPr>
          <w:ilvl w:val="0"/>
          <w:numId w:val="41"/>
        </w:numPr>
        <w:tabs>
          <w:tab w:val="left" w:pos="851"/>
          <w:tab w:val="left" w:pos="1702"/>
        </w:tabs>
        <w:jc w:val="both"/>
        <w:rPr>
          <w:rFonts w:ascii="Tahoma" w:hAnsi="Tahoma" w:cs="Tahoma"/>
          <w:b/>
        </w:rPr>
      </w:pPr>
      <w:r w:rsidRPr="001345C2">
        <w:rPr>
          <w:rFonts w:ascii="Tahoma" w:hAnsi="Tahoma" w:cs="Tahoma"/>
          <w:b/>
        </w:rPr>
        <w:t>ODSTOP OD OKVIRNEGA SPORAZUMA IN ODPOVED OKVIRNEGA SPORAZUMA</w:t>
      </w:r>
    </w:p>
    <w:p w14:paraId="56EDA847" w14:textId="77777777" w:rsidR="00476D94" w:rsidRPr="001345C2" w:rsidRDefault="00476D94" w:rsidP="00476D94">
      <w:pPr>
        <w:tabs>
          <w:tab w:val="left" w:pos="567"/>
          <w:tab w:val="left" w:pos="1418"/>
          <w:tab w:val="left" w:pos="1702"/>
        </w:tabs>
        <w:jc w:val="both"/>
        <w:rPr>
          <w:rFonts w:ascii="Tahoma" w:hAnsi="Tahoma" w:cs="Tahoma"/>
        </w:rPr>
      </w:pPr>
    </w:p>
    <w:p w14:paraId="765D9D4F" w14:textId="77777777" w:rsidR="00476D94" w:rsidRPr="001345C2" w:rsidRDefault="00476D94" w:rsidP="00476D94">
      <w:pPr>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14:paraId="0068CC20" w14:textId="77777777" w:rsidR="00476D94" w:rsidRPr="001345C2" w:rsidRDefault="00476D94" w:rsidP="00476D94">
      <w:pPr>
        <w:jc w:val="both"/>
        <w:rPr>
          <w:rFonts w:ascii="Tahoma" w:hAnsi="Tahoma" w:cs="Tahoma"/>
        </w:rPr>
      </w:pPr>
    </w:p>
    <w:p w14:paraId="4F6B94CE" w14:textId="77777777" w:rsidR="00476D94" w:rsidRPr="001345C2" w:rsidRDefault="00476D94" w:rsidP="00476D94">
      <w:pPr>
        <w:keepNext/>
        <w:jc w:val="both"/>
        <w:rPr>
          <w:rFonts w:ascii="Tahoma" w:hAnsi="Tahoma" w:cs="Tahoma"/>
        </w:rPr>
      </w:pPr>
      <w:r w:rsidRPr="001345C2">
        <w:rPr>
          <w:rFonts w:ascii="Tahoma" w:hAnsi="Tahoma" w:cs="Tahoma"/>
        </w:rPr>
        <w:t xml:space="preserve">V primeru, da </w:t>
      </w:r>
      <w:r>
        <w:rPr>
          <w:rFonts w:ascii="Tahoma" w:hAnsi="Tahoma" w:cs="Tahoma"/>
        </w:rPr>
        <w:t>prodajalec</w:t>
      </w:r>
      <w:r w:rsidRPr="001345C2">
        <w:rPr>
          <w:rFonts w:ascii="Tahoma" w:hAnsi="Tahoma" w:cs="Tahoma"/>
        </w:rPr>
        <w:t xml:space="preserve"> ne izpolnjuje svojih obveznosti iz okvirnega sporazuma, ga bo </w:t>
      </w:r>
      <w:r>
        <w:rPr>
          <w:rFonts w:ascii="Tahoma" w:hAnsi="Tahoma" w:cs="Tahoma"/>
        </w:rPr>
        <w:t>kupec</w:t>
      </w:r>
      <w:r w:rsidRPr="001345C2">
        <w:rPr>
          <w:rFonts w:ascii="Tahoma" w:hAnsi="Tahoma" w:cs="Tahoma"/>
        </w:rPr>
        <w:t xml:space="preserve"> pisno opozoril in pozval k izpolnitvi svojih obveznosti ter mu določil primeren rok za izpolnitev, ki ne bo daljši od tridesetih (30) dni. Če </w:t>
      </w:r>
      <w:r>
        <w:rPr>
          <w:rFonts w:ascii="Tahoma" w:hAnsi="Tahoma" w:cs="Tahoma"/>
        </w:rPr>
        <w:t>prodajalec</w:t>
      </w:r>
      <w:r w:rsidRPr="001345C2">
        <w:rPr>
          <w:rFonts w:ascii="Tahoma" w:hAnsi="Tahoma" w:cs="Tahoma"/>
        </w:rPr>
        <w:t xml:space="preserve"> ne upošteva pisnega opozorila </w:t>
      </w:r>
      <w:r>
        <w:rPr>
          <w:rFonts w:ascii="Tahoma" w:hAnsi="Tahoma" w:cs="Tahoma"/>
        </w:rPr>
        <w:t>kupca</w:t>
      </w:r>
      <w:r w:rsidRPr="001345C2">
        <w:rPr>
          <w:rFonts w:ascii="Tahoma" w:hAnsi="Tahoma" w:cs="Tahoma"/>
        </w:rPr>
        <w:t xml:space="preserve">, ima </w:t>
      </w:r>
      <w:r>
        <w:rPr>
          <w:rFonts w:ascii="Tahoma" w:hAnsi="Tahoma" w:cs="Tahoma"/>
        </w:rPr>
        <w:t>kupec</w:t>
      </w:r>
      <w:r w:rsidRPr="001345C2">
        <w:rPr>
          <w:rFonts w:ascii="Tahoma" w:hAnsi="Tahoma" w:cs="Tahoma"/>
        </w:rPr>
        <w:t xml:space="preserve"> pravico odstopiti od tega okvirnega sporazuma brez odpovednega roka in brez obveznosti do </w:t>
      </w:r>
      <w:r>
        <w:rPr>
          <w:rFonts w:ascii="Tahoma" w:hAnsi="Tahoma" w:cs="Tahoma"/>
        </w:rPr>
        <w:t>prodajalca</w:t>
      </w:r>
      <w:r w:rsidRPr="001345C2">
        <w:rPr>
          <w:rFonts w:ascii="Tahoma" w:hAnsi="Tahoma" w:cs="Tahoma"/>
        </w:rPr>
        <w:t xml:space="preserve"> ter unovčiti finančno zavarovanje dobre izvedbe obveznosti iz okvirnega sporazuma.</w:t>
      </w:r>
    </w:p>
    <w:p w14:paraId="6D3890FB" w14:textId="77777777" w:rsidR="00476D94" w:rsidRPr="001345C2" w:rsidRDefault="00476D94" w:rsidP="00476D94">
      <w:pPr>
        <w:keepNext/>
        <w:jc w:val="both"/>
        <w:rPr>
          <w:rFonts w:ascii="Tahoma" w:hAnsi="Tahoma" w:cs="Tahoma"/>
        </w:rPr>
      </w:pPr>
    </w:p>
    <w:p w14:paraId="2E1ED5DC" w14:textId="77777777" w:rsidR="00476D94" w:rsidRPr="001345C2" w:rsidRDefault="00476D94" w:rsidP="00476D94">
      <w:pPr>
        <w:keepNext/>
        <w:jc w:val="both"/>
        <w:rPr>
          <w:rFonts w:ascii="Tahoma" w:hAnsi="Tahoma" w:cs="Tahoma"/>
        </w:rPr>
      </w:pPr>
      <w:r>
        <w:rPr>
          <w:rFonts w:ascii="Tahoma" w:hAnsi="Tahoma" w:cs="Tahoma"/>
        </w:rPr>
        <w:t>Kupec</w:t>
      </w:r>
      <w:r w:rsidRPr="001345C2">
        <w:rPr>
          <w:rFonts w:ascii="Tahoma" w:hAnsi="Tahoma" w:cs="Tahoma"/>
        </w:rPr>
        <w:t xml:space="preserve"> lahko odstopi od okvirnega sporazuma in unovči finančno zavarovanje dobre izvedbe obveznosti iz okvirnega sporazuma brez vnaprejšnjega opozorila in brez obveznosti do </w:t>
      </w:r>
      <w:r>
        <w:rPr>
          <w:rFonts w:ascii="Tahoma" w:hAnsi="Tahoma" w:cs="Tahoma"/>
        </w:rPr>
        <w:t>prodajalca</w:t>
      </w:r>
      <w:r w:rsidRPr="001345C2">
        <w:rPr>
          <w:rFonts w:ascii="Tahoma" w:hAnsi="Tahoma" w:cs="Tahoma"/>
        </w:rPr>
        <w:t xml:space="preserve"> v primeru, kadar </w:t>
      </w:r>
      <w:r>
        <w:rPr>
          <w:rFonts w:ascii="Tahoma" w:hAnsi="Tahoma" w:cs="Tahoma"/>
        </w:rPr>
        <w:t>prodajalec</w:t>
      </w:r>
      <w:r w:rsidRPr="001345C2">
        <w:rPr>
          <w:rFonts w:ascii="Tahoma" w:hAnsi="Tahoma" w:cs="Tahoma"/>
        </w:rPr>
        <w:t xml:space="preserve"> svoje obveznosti iz okvirnega sporazuma izvaja v nasprotju z izrecnimi zahtevami/navodili </w:t>
      </w:r>
      <w:r>
        <w:rPr>
          <w:rFonts w:ascii="Tahoma" w:hAnsi="Tahoma" w:cs="Tahoma"/>
        </w:rPr>
        <w:t>kupca</w:t>
      </w:r>
      <w:r w:rsidRPr="001345C2">
        <w:rPr>
          <w:rFonts w:ascii="Tahoma" w:hAnsi="Tahoma" w:cs="Tahoma"/>
        </w:rPr>
        <w:t xml:space="preserve"> ali v nasprotju s pravili stroke, </w:t>
      </w:r>
      <w:r w:rsidRPr="001345C2">
        <w:rPr>
          <w:rFonts w:ascii="Tahoma" w:hAnsi="Tahoma" w:cs="Tahoma"/>
          <w:iCs/>
        </w:rPr>
        <w:t>tehničnimi predpisi, standardi in veljavno zakonodajo</w:t>
      </w:r>
      <w:r w:rsidRPr="001345C2">
        <w:rPr>
          <w:rFonts w:ascii="Tahoma" w:hAnsi="Tahoma" w:cs="Tahoma"/>
        </w:rPr>
        <w:t xml:space="preserve"> ali v primeru kadar je očitno, da </w:t>
      </w:r>
      <w:r>
        <w:rPr>
          <w:rFonts w:ascii="Tahoma" w:hAnsi="Tahoma" w:cs="Tahoma"/>
        </w:rPr>
        <w:t>prodajalec</w:t>
      </w:r>
      <w:r w:rsidRPr="001345C2">
        <w:rPr>
          <w:rFonts w:ascii="Tahoma" w:hAnsi="Tahoma" w:cs="Tahoma"/>
        </w:rPr>
        <w:t xml:space="preserve"> ne bo izpolnil svojih obveznosti iz okvirnega sporazuma. </w:t>
      </w:r>
    </w:p>
    <w:p w14:paraId="6FFF2951" w14:textId="77777777" w:rsidR="00476D94" w:rsidRPr="001345C2" w:rsidRDefault="00476D94" w:rsidP="00476D94">
      <w:pPr>
        <w:keepNext/>
        <w:jc w:val="both"/>
        <w:rPr>
          <w:rFonts w:ascii="Tahoma" w:hAnsi="Tahoma" w:cs="Tahoma"/>
        </w:rPr>
      </w:pPr>
    </w:p>
    <w:p w14:paraId="2AE104CF" w14:textId="77777777" w:rsidR="00476D94" w:rsidRPr="001345C2" w:rsidRDefault="00476D94" w:rsidP="00476D94">
      <w:pPr>
        <w:jc w:val="both"/>
        <w:rPr>
          <w:rFonts w:ascii="Tahoma" w:hAnsi="Tahoma" w:cs="Tahoma"/>
        </w:rPr>
      </w:pPr>
      <w:r w:rsidRPr="001345C2">
        <w:rPr>
          <w:rFonts w:ascii="Tahoma" w:hAnsi="Tahoma" w:cs="Tahoma"/>
        </w:rPr>
        <w:t xml:space="preserve">O odstopu od okvirnega sporazuma bo </w:t>
      </w:r>
      <w:r>
        <w:rPr>
          <w:rFonts w:ascii="Tahoma" w:hAnsi="Tahoma" w:cs="Tahoma"/>
        </w:rPr>
        <w:t>kupec</w:t>
      </w:r>
      <w:r w:rsidRPr="001345C2">
        <w:rPr>
          <w:rFonts w:ascii="Tahoma" w:hAnsi="Tahoma" w:cs="Tahoma"/>
        </w:rPr>
        <w:t xml:space="preserve"> </w:t>
      </w:r>
      <w:r>
        <w:rPr>
          <w:rFonts w:ascii="Tahoma" w:hAnsi="Tahoma" w:cs="Tahoma"/>
        </w:rPr>
        <w:t>prodajalca</w:t>
      </w:r>
      <w:r w:rsidRPr="001345C2">
        <w:rPr>
          <w:rFonts w:ascii="Tahoma" w:hAnsi="Tahoma" w:cs="Tahoma"/>
        </w:rPr>
        <w:t xml:space="preserve"> pisno obvestil priporočeno po pošti. V primeru odstopa od okvirnega sporazuma sta stranki okvirnega sporazuma dolžni do tedaj prevzete obveznosti izpolniti tako, kot je bilo to dogovorjeno pred odstopom.</w:t>
      </w:r>
    </w:p>
    <w:p w14:paraId="158240C2" w14:textId="77777777" w:rsidR="00476D94" w:rsidRPr="001345C2" w:rsidRDefault="00476D94" w:rsidP="00476D94">
      <w:pPr>
        <w:jc w:val="both"/>
        <w:rPr>
          <w:rFonts w:ascii="Tahoma" w:hAnsi="Tahoma" w:cs="Tahoma"/>
        </w:rPr>
      </w:pPr>
    </w:p>
    <w:p w14:paraId="40FB17DC" w14:textId="77777777" w:rsidR="00476D94" w:rsidRPr="001345C2" w:rsidRDefault="00476D94" w:rsidP="00476D94">
      <w:pPr>
        <w:keepNext/>
        <w:widowControl w:val="0"/>
        <w:jc w:val="both"/>
        <w:rPr>
          <w:rFonts w:ascii="Tahoma" w:hAnsi="Tahoma" w:cs="Tahoma"/>
        </w:rPr>
      </w:pPr>
      <w:r>
        <w:rPr>
          <w:rFonts w:ascii="Tahoma" w:hAnsi="Tahoma" w:cs="Tahoma"/>
        </w:rPr>
        <w:t>Prodajalec</w:t>
      </w:r>
      <w:r w:rsidRPr="001345C2">
        <w:rPr>
          <w:rFonts w:ascii="Tahoma" w:hAnsi="Tahoma" w:cs="Tahoma"/>
        </w:rPr>
        <w:t xml:space="preserve"> ima pravico do odstopa od tega okvirnega sporazuma v primeru kršenja določil tega okvirnega sporazuma s strani </w:t>
      </w:r>
      <w:r>
        <w:rPr>
          <w:rFonts w:ascii="Tahoma" w:hAnsi="Tahoma" w:cs="Tahoma"/>
        </w:rPr>
        <w:t>kupca</w:t>
      </w:r>
      <w:r w:rsidRPr="001345C2">
        <w:rPr>
          <w:rFonts w:ascii="Tahoma" w:hAnsi="Tahoma" w:cs="Tahoma"/>
        </w:rPr>
        <w:t xml:space="preserve">. V tem primeru okvirni sporazum preneha veljati, ko </w:t>
      </w:r>
      <w:r>
        <w:rPr>
          <w:rFonts w:ascii="Tahoma" w:hAnsi="Tahoma" w:cs="Tahoma"/>
        </w:rPr>
        <w:t>kupec</w:t>
      </w:r>
      <w:r w:rsidRPr="001345C2">
        <w:rPr>
          <w:rFonts w:ascii="Tahoma" w:hAnsi="Tahoma" w:cs="Tahoma"/>
        </w:rPr>
        <w:t xml:space="preserve"> prejme pisno obvestilo poslano priporočeno po pošti o odstopu od okvirnega sporazuma z navedbo razloga za odstop.</w:t>
      </w:r>
    </w:p>
    <w:p w14:paraId="7BCF3466" w14:textId="77777777" w:rsidR="00476D94" w:rsidRPr="001345C2" w:rsidRDefault="00476D94" w:rsidP="00476D94">
      <w:pPr>
        <w:keepNext/>
        <w:widowControl w:val="0"/>
        <w:jc w:val="both"/>
        <w:rPr>
          <w:rFonts w:ascii="Tahoma" w:hAnsi="Tahoma" w:cs="Tahoma"/>
        </w:rPr>
      </w:pPr>
    </w:p>
    <w:p w14:paraId="571A3952" w14:textId="77777777" w:rsidR="00476D94" w:rsidRPr="001345C2" w:rsidRDefault="00476D94" w:rsidP="00476D94">
      <w:pPr>
        <w:keepNext/>
        <w:widowControl w:val="0"/>
        <w:tabs>
          <w:tab w:val="left" w:pos="709"/>
          <w:tab w:val="left" w:pos="1702"/>
        </w:tabs>
        <w:jc w:val="both"/>
        <w:rPr>
          <w:rFonts w:ascii="Tahoma" w:hAnsi="Tahoma" w:cs="Tahoma"/>
        </w:rPr>
      </w:pPr>
      <w:r w:rsidRPr="001345C2">
        <w:rPr>
          <w:rFonts w:ascii="Tahoma" w:hAnsi="Tahoma" w:cs="Tahoma"/>
        </w:rPr>
        <w:t xml:space="preserve">Med veljavnostjo okvirnega sporazuma lahko </w:t>
      </w:r>
      <w:r>
        <w:rPr>
          <w:rFonts w:ascii="Tahoma" w:hAnsi="Tahoma" w:cs="Tahoma"/>
        </w:rPr>
        <w:t>kupec</w:t>
      </w:r>
      <w:r w:rsidRPr="001345C2">
        <w:rPr>
          <w:rFonts w:ascii="Tahoma" w:hAnsi="Tahoma" w:cs="Tahoma"/>
        </w:rPr>
        <w:t>, ne glede na določbe zakona, ki ureja obligacijska razmerja, odstopi od okvirnega sporazuma tudi v primerih iz 96. člena ZJN-3.</w:t>
      </w:r>
    </w:p>
    <w:p w14:paraId="2415D9D4" w14:textId="77777777" w:rsidR="00476D94" w:rsidRPr="001345C2" w:rsidRDefault="00476D94" w:rsidP="00476D94">
      <w:pPr>
        <w:keepNext/>
        <w:widowControl w:val="0"/>
        <w:tabs>
          <w:tab w:val="left" w:pos="709"/>
          <w:tab w:val="left" w:pos="1702"/>
        </w:tabs>
        <w:jc w:val="both"/>
        <w:rPr>
          <w:rFonts w:ascii="Tahoma" w:hAnsi="Tahoma" w:cs="Tahoma"/>
        </w:rPr>
      </w:pPr>
    </w:p>
    <w:p w14:paraId="75526817" w14:textId="77777777"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75701E88" w14:textId="77777777" w:rsidR="00476D94" w:rsidRPr="001345C2" w:rsidRDefault="00476D94" w:rsidP="00476D94">
      <w:pPr>
        <w:keepNext/>
        <w:widowControl w:val="0"/>
        <w:tabs>
          <w:tab w:val="left" w:pos="709"/>
          <w:tab w:val="left" w:pos="1702"/>
        </w:tabs>
        <w:jc w:val="both"/>
        <w:rPr>
          <w:rFonts w:ascii="Tahoma" w:hAnsi="Tahoma" w:cs="Tahoma"/>
        </w:rPr>
      </w:pPr>
    </w:p>
    <w:p w14:paraId="69504210" w14:textId="345AC8BB" w:rsidR="00476D94" w:rsidRPr="001345C2" w:rsidRDefault="00476D94" w:rsidP="00423959">
      <w:pPr>
        <w:keepLines/>
        <w:widowControl w:val="0"/>
        <w:jc w:val="both"/>
        <w:rPr>
          <w:rFonts w:ascii="Tahoma" w:hAnsi="Tahoma" w:cs="Tahoma"/>
        </w:rPr>
      </w:pPr>
      <w:r w:rsidRPr="001345C2">
        <w:rPr>
          <w:rFonts w:ascii="Tahoma" w:hAnsi="Tahoma" w:cs="Tahoma"/>
        </w:rPr>
        <w:t>Vsaka stranka okvirnega sporazuma ima pravico odpovedati okvirni sporazum z devetdeset (90)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r w:rsidR="00B938E2">
        <w:rPr>
          <w:rFonts w:ascii="Tahoma" w:hAnsi="Tahoma" w:cs="Tahoma"/>
        </w:rPr>
        <w:t xml:space="preserve"> po pošti</w:t>
      </w:r>
      <w:r w:rsidRPr="001345C2">
        <w:rPr>
          <w:rFonts w:ascii="Tahoma" w:hAnsi="Tahoma" w:cs="Tahoma"/>
        </w:rPr>
        <w:t>.</w:t>
      </w:r>
    </w:p>
    <w:p w14:paraId="470346FD" w14:textId="77777777" w:rsidR="00476D94" w:rsidRPr="001345C2" w:rsidRDefault="00476D94" w:rsidP="00423959">
      <w:pPr>
        <w:keepLines/>
        <w:widowControl w:val="0"/>
        <w:jc w:val="both"/>
        <w:rPr>
          <w:rFonts w:ascii="Tahoma" w:hAnsi="Tahoma" w:cs="Tahoma"/>
        </w:rPr>
      </w:pPr>
    </w:p>
    <w:p w14:paraId="63C73651" w14:textId="77777777" w:rsidR="00476D94" w:rsidRPr="001345C2" w:rsidRDefault="00476D94" w:rsidP="00423959">
      <w:pPr>
        <w:keepLines/>
        <w:widowControl w:val="0"/>
        <w:jc w:val="both"/>
        <w:rPr>
          <w:rFonts w:ascii="Tahoma" w:hAnsi="Tahoma" w:cs="Tahoma"/>
        </w:rPr>
      </w:pPr>
      <w:r>
        <w:rPr>
          <w:rFonts w:ascii="Tahoma" w:hAnsi="Tahoma" w:cs="Tahoma"/>
        </w:rPr>
        <w:t>Prodajalec</w:t>
      </w:r>
      <w:r w:rsidRPr="001345C2">
        <w:rPr>
          <w:rFonts w:ascii="Tahoma" w:hAnsi="Tahoma" w:cs="Tahoma"/>
        </w:rPr>
        <w:t xml:space="preserve"> se v času odpovedi medsebojnega razmerja po okvirnem sporazumu obvezuje izvajati svoje obveznosti do izteka odpovednega roka. Stranki okvirnega sporazuma se lahko, s sklenitvijo aneksa k okvirnemu sporazumu, sporazumno dogovorita za daljši ali krajši odpovedni rok.</w:t>
      </w:r>
    </w:p>
    <w:p w14:paraId="6C7BBC88" w14:textId="77777777" w:rsidR="00476D94" w:rsidRPr="001345C2" w:rsidRDefault="00476D94" w:rsidP="00476D94">
      <w:pPr>
        <w:keepNext/>
        <w:widowControl w:val="0"/>
        <w:tabs>
          <w:tab w:val="left" w:pos="709"/>
          <w:tab w:val="left" w:pos="1702"/>
        </w:tabs>
        <w:jc w:val="both"/>
        <w:rPr>
          <w:rFonts w:ascii="Tahoma" w:hAnsi="Tahoma" w:cs="Tahoma"/>
        </w:rPr>
      </w:pPr>
    </w:p>
    <w:p w14:paraId="61FC97F4" w14:textId="77777777" w:rsidR="00476D94" w:rsidRPr="001345C2" w:rsidRDefault="00476D94" w:rsidP="00476D94">
      <w:pPr>
        <w:keepNext/>
        <w:widowControl w:val="0"/>
        <w:numPr>
          <w:ilvl w:val="0"/>
          <w:numId w:val="41"/>
        </w:numPr>
        <w:tabs>
          <w:tab w:val="left" w:pos="851"/>
          <w:tab w:val="left" w:pos="1702"/>
        </w:tabs>
        <w:jc w:val="both"/>
        <w:rPr>
          <w:rFonts w:ascii="Tahoma" w:hAnsi="Tahoma" w:cs="Tahoma"/>
          <w:b/>
        </w:rPr>
      </w:pPr>
      <w:r w:rsidRPr="001345C2">
        <w:rPr>
          <w:rFonts w:ascii="Tahoma" w:hAnsi="Tahoma" w:cs="Tahoma"/>
          <w:b/>
        </w:rPr>
        <w:t>REŠEVANJE SPOROV</w:t>
      </w:r>
    </w:p>
    <w:p w14:paraId="325E50DF" w14:textId="77777777" w:rsidR="00476D94" w:rsidRPr="001345C2" w:rsidRDefault="00476D94" w:rsidP="00476D94">
      <w:pPr>
        <w:keepNext/>
        <w:widowControl w:val="0"/>
        <w:tabs>
          <w:tab w:val="left" w:pos="709"/>
          <w:tab w:val="left" w:pos="1702"/>
        </w:tabs>
        <w:ind w:left="1701" w:hanging="1701"/>
        <w:rPr>
          <w:rFonts w:ascii="Tahoma" w:hAnsi="Tahoma" w:cs="Tahoma"/>
          <w:b/>
        </w:rPr>
      </w:pPr>
    </w:p>
    <w:p w14:paraId="67513DB2"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 xml:space="preserve"> člen</w:t>
      </w:r>
    </w:p>
    <w:p w14:paraId="32B8C8D4" w14:textId="77777777" w:rsidR="00476D94" w:rsidRPr="001345C2" w:rsidRDefault="00476D94" w:rsidP="00476D94">
      <w:pPr>
        <w:keepNext/>
        <w:tabs>
          <w:tab w:val="left" w:pos="567"/>
          <w:tab w:val="left" w:pos="1418"/>
          <w:tab w:val="left" w:pos="1702"/>
        </w:tabs>
        <w:jc w:val="both"/>
        <w:rPr>
          <w:rFonts w:ascii="Tahoma" w:eastAsia="Calibri" w:hAnsi="Tahoma" w:cs="Tahoma"/>
        </w:rPr>
      </w:pPr>
    </w:p>
    <w:p w14:paraId="75FD4DD2" w14:textId="77777777" w:rsidR="00476D94" w:rsidRPr="001345C2" w:rsidRDefault="00476D94" w:rsidP="00476D94">
      <w:pPr>
        <w:keepNext/>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Morebitne spore, ki bi nastali v zvezi z izvajanjem </w:t>
      </w:r>
      <w:r w:rsidRPr="001345C2">
        <w:rPr>
          <w:rFonts w:ascii="Tahoma" w:hAnsi="Tahoma" w:cs="Tahoma"/>
        </w:rPr>
        <w:t>tega okvirnega sporazuma</w:t>
      </w:r>
      <w:r w:rsidRPr="001345C2">
        <w:rPr>
          <w:rFonts w:ascii="Tahoma" w:eastAsia="Calibri" w:hAnsi="Tahoma" w:cs="Tahoma"/>
        </w:rPr>
        <w:t xml:space="preserve">, bosta stranki </w:t>
      </w:r>
      <w:r w:rsidRPr="001345C2">
        <w:rPr>
          <w:rFonts w:ascii="Tahoma" w:hAnsi="Tahoma" w:cs="Tahoma"/>
        </w:rPr>
        <w:t>okvirnega sporazuma</w:t>
      </w:r>
      <w:r w:rsidRPr="001345C2">
        <w:rPr>
          <w:rFonts w:ascii="Tahoma" w:eastAsia="Calibri" w:hAnsi="Tahoma" w:cs="Tahoma"/>
        </w:rPr>
        <w:t xml:space="preserve"> skušali rešiti sporazumno.</w:t>
      </w:r>
    </w:p>
    <w:p w14:paraId="119F6535" w14:textId="77777777" w:rsidR="00476D94" w:rsidRPr="001345C2" w:rsidRDefault="00476D94" w:rsidP="00476D94">
      <w:pPr>
        <w:keepNext/>
        <w:tabs>
          <w:tab w:val="left" w:pos="567"/>
          <w:tab w:val="left" w:pos="1418"/>
          <w:tab w:val="left" w:pos="1702"/>
        </w:tabs>
        <w:jc w:val="both"/>
        <w:rPr>
          <w:rFonts w:ascii="Tahoma" w:eastAsia="Calibri" w:hAnsi="Tahoma" w:cs="Tahoma"/>
        </w:rPr>
      </w:pPr>
    </w:p>
    <w:p w14:paraId="2AFA55BB" w14:textId="77777777" w:rsidR="00476D94" w:rsidRPr="001345C2" w:rsidRDefault="00476D94" w:rsidP="00476D94">
      <w:pPr>
        <w:keepNext/>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Če spora ne bo možno rešiti sporazumno, lahko vsaka stranka </w:t>
      </w:r>
      <w:r w:rsidRPr="001345C2">
        <w:rPr>
          <w:rFonts w:ascii="Tahoma" w:hAnsi="Tahoma" w:cs="Tahoma"/>
        </w:rPr>
        <w:t>okvirnega sporazuma</w:t>
      </w:r>
      <w:r w:rsidRPr="001345C2">
        <w:rPr>
          <w:rFonts w:ascii="Tahoma" w:eastAsia="Calibri" w:hAnsi="Tahoma" w:cs="Tahoma"/>
        </w:rPr>
        <w:t xml:space="preserve"> sproži postopek za rešitev spora pri stvarno pristojnem sodišču v Ljubljani.</w:t>
      </w:r>
    </w:p>
    <w:p w14:paraId="60B7B89B" w14:textId="77777777" w:rsidR="00476D94" w:rsidRPr="001345C2" w:rsidRDefault="00476D94" w:rsidP="00476D94">
      <w:pPr>
        <w:keepNext/>
        <w:tabs>
          <w:tab w:val="left" w:pos="567"/>
          <w:tab w:val="left" w:pos="1418"/>
          <w:tab w:val="left" w:pos="1702"/>
        </w:tabs>
        <w:jc w:val="both"/>
        <w:rPr>
          <w:rFonts w:ascii="Tahoma" w:eastAsia="Calibri" w:hAnsi="Tahoma" w:cs="Tahoma"/>
        </w:rPr>
      </w:pPr>
    </w:p>
    <w:p w14:paraId="0331EBB4" w14:textId="77777777" w:rsidR="00476D94" w:rsidRPr="001345C2" w:rsidRDefault="00476D94" w:rsidP="00476D94">
      <w:pPr>
        <w:keepNext/>
        <w:numPr>
          <w:ilvl w:val="0"/>
          <w:numId w:val="41"/>
        </w:numPr>
        <w:tabs>
          <w:tab w:val="left" w:pos="851"/>
          <w:tab w:val="left" w:pos="1702"/>
        </w:tabs>
        <w:jc w:val="both"/>
        <w:rPr>
          <w:rFonts w:ascii="Tahoma" w:hAnsi="Tahoma" w:cs="Tahoma"/>
        </w:rPr>
      </w:pPr>
      <w:r w:rsidRPr="001345C2">
        <w:rPr>
          <w:rFonts w:ascii="Tahoma" w:hAnsi="Tahoma" w:cs="Tahoma"/>
          <w:b/>
        </w:rPr>
        <w:t>OSTALE DOLOČBE</w:t>
      </w:r>
    </w:p>
    <w:p w14:paraId="2D2C0041" w14:textId="77777777" w:rsidR="00476D94" w:rsidRPr="001345C2" w:rsidRDefault="00476D94" w:rsidP="00476D94">
      <w:pPr>
        <w:keepNext/>
        <w:tabs>
          <w:tab w:val="left" w:pos="851"/>
          <w:tab w:val="left" w:pos="1702"/>
        </w:tabs>
        <w:ind w:left="1080"/>
        <w:jc w:val="both"/>
        <w:rPr>
          <w:rFonts w:ascii="Tahoma" w:hAnsi="Tahoma" w:cs="Tahoma"/>
        </w:rPr>
      </w:pPr>
    </w:p>
    <w:p w14:paraId="0C12895F" w14:textId="77777777" w:rsidR="00476D94" w:rsidRPr="001345C2" w:rsidRDefault="00476D94" w:rsidP="00476D94">
      <w:pPr>
        <w:keepNext/>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3E2CBE21" w14:textId="77777777" w:rsidR="00476D94" w:rsidRPr="001345C2" w:rsidRDefault="00476D94" w:rsidP="00476D94">
      <w:pPr>
        <w:keepNext/>
        <w:tabs>
          <w:tab w:val="left" w:pos="567"/>
          <w:tab w:val="left" w:pos="1418"/>
          <w:tab w:val="left" w:pos="1702"/>
        </w:tabs>
        <w:jc w:val="both"/>
        <w:rPr>
          <w:rFonts w:ascii="Tahoma" w:hAnsi="Tahoma" w:cs="Tahoma"/>
        </w:rPr>
      </w:pPr>
    </w:p>
    <w:p w14:paraId="5586CFCE" w14:textId="77777777" w:rsidR="00476D94" w:rsidRPr="001345C2" w:rsidRDefault="00476D94" w:rsidP="00476D94">
      <w:pPr>
        <w:keepNext/>
        <w:tabs>
          <w:tab w:val="left" w:pos="567"/>
          <w:tab w:val="left" w:pos="1418"/>
          <w:tab w:val="left" w:pos="1702"/>
        </w:tabs>
        <w:jc w:val="both"/>
        <w:rPr>
          <w:rFonts w:ascii="Tahoma" w:hAnsi="Tahoma" w:cs="Tahoma"/>
        </w:rPr>
      </w:pPr>
      <w:r w:rsidRPr="001345C2">
        <w:rPr>
          <w:rFonts w:ascii="Tahoma" w:hAnsi="Tahoma" w:cs="Tahoma"/>
        </w:rPr>
        <w:t xml:space="preserve">V primeru, da se ugotovi, da je pri izvedbi javnega naročila, na podlagi katerega je sklenjen ta okvirni sporazum ali pri izvajanju tega okvirnega sporazuma kdo v imenu ali na račun </w:t>
      </w:r>
      <w:r>
        <w:rPr>
          <w:rFonts w:ascii="Tahoma" w:hAnsi="Tahoma" w:cs="Tahoma"/>
        </w:rPr>
        <w:t>prodajalca</w:t>
      </w:r>
      <w:r w:rsidRPr="001345C2">
        <w:rPr>
          <w:rFonts w:ascii="Tahoma" w:hAnsi="Tahoma" w:cs="Tahoma"/>
        </w:rPr>
        <w:t xml:space="preserve">, predstavniku ali posredniku </w:t>
      </w:r>
      <w:r>
        <w:rPr>
          <w:rFonts w:ascii="Tahoma" w:hAnsi="Tahoma" w:cs="Tahoma"/>
        </w:rPr>
        <w:t>kupca</w:t>
      </w:r>
      <w:r w:rsidRPr="001345C2">
        <w:rPr>
          <w:rFonts w:ascii="Tahoma" w:hAnsi="Tahoma" w:cs="Tahoma"/>
        </w:rPr>
        <w:t xml:space="preserve">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w:t>
      </w:r>
      <w:r>
        <w:rPr>
          <w:rFonts w:ascii="Tahoma" w:hAnsi="Tahoma" w:cs="Tahoma"/>
        </w:rPr>
        <w:t>kupc</w:t>
      </w:r>
      <w:r w:rsidRPr="001345C2">
        <w:rPr>
          <w:rFonts w:ascii="Tahoma" w:hAnsi="Tahoma" w:cs="Tahoma"/>
        </w:rPr>
        <w:t xml:space="preserve">u, organu ali organizaciji iz javnega sektorja povzročena škoda ali je omogočena pridobitev nedovoljene koristi predstavniku </w:t>
      </w:r>
      <w:r>
        <w:rPr>
          <w:rFonts w:ascii="Tahoma" w:hAnsi="Tahoma" w:cs="Tahoma"/>
        </w:rPr>
        <w:t>kupca</w:t>
      </w:r>
      <w:r w:rsidRPr="001345C2">
        <w:rPr>
          <w:rFonts w:ascii="Tahoma" w:hAnsi="Tahoma" w:cs="Tahoma"/>
        </w:rPr>
        <w:t xml:space="preserve">, organa, posredniku organa ali organizacije iz javnega sektorja, </w:t>
      </w:r>
      <w:r>
        <w:rPr>
          <w:rFonts w:ascii="Tahoma" w:hAnsi="Tahoma" w:cs="Tahoma"/>
        </w:rPr>
        <w:t>prodajalcu</w:t>
      </w:r>
      <w:r w:rsidRPr="001345C2">
        <w:rPr>
          <w:rFonts w:ascii="Tahoma" w:hAnsi="Tahoma" w:cs="Tahoma"/>
        </w:rPr>
        <w:t xml:space="preserve"> ali njegovemu predstavniku, zastopniku, posredniku, je ta okvirni sporazum ničen.</w:t>
      </w:r>
    </w:p>
    <w:p w14:paraId="2FDEE72E" w14:textId="77777777" w:rsidR="00476D94" w:rsidRPr="001345C2" w:rsidRDefault="00476D94" w:rsidP="00476D94">
      <w:pPr>
        <w:keepNext/>
        <w:tabs>
          <w:tab w:val="left" w:pos="567"/>
          <w:tab w:val="left" w:pos="1418"/>
          <w:tab w:val="left" w:pos="1702"/>
        </w:tabs>
        <w:jc w:val="both"/>
        <w:rPr>
          <w:rFonts w:ascii="Tahoma" w:hAnsi="Tahoma" w:cs="Tahoma"/>
        </w:rPr>
      </w:pPr>
    </w:p>
    <w:p w14:paraId="1557A548"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Pr>
          <w:rFonts w:ascii="Tahoma" w:hAnsi="Tahoma" w:cs="Tahoma"/>
        </w:rPr>
        <w:t>Kupec</w:t>
      </w:r>
      <w:r w:rsidRPr="001345C2">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5E6C7F44"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035B31D1"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5C92D7CC" w14:textId="77777777"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086D81C8" w14:textId="77777777" w:rsidR="00476D94" w:rsidRPr="001345C2" w:rsidRDefault="00476D94" w:rsidP="00476D94">
      <w:pPr>
        <w:keepNext/>
        <w:widowControl w:val="0"/>
        <w:rPr>
          <w:rFonts w:ascii="Tahoma" w:hAnsi="Tahoma" w:cs="Tahoma"/>
        </w:rPr>
      </w:pPr>
    </w:p>
    <w:p w14:paraId="6C1892DF" w14:textId="77777777" w:rsidR="00476D94" w:rsidRPr="001345C2" w:rsidRDefault="00476D94" w:rsidP="00476D94">
      <w:pPr>
        <w:keepNext/>
        <w:widowControl w:val="0"/>
        <w:jc w:val="both"/>
        <w:rPr>
          <w:rFonts w:ascii="Tahoma" w:hAnsi="Tahoma" w:cs="Tahoma"/>
        </w:rPr>
      </w:pPr>
      <w:r w:rsidRPr="001345C2">
        <w:rPr>
          <w:rFonts w:ascii="Tahoma" w:hAnsi="Tahoma" w:cs="Tahoma"/>
        </w:rPr>
        <w:t>Morebitne spremembe ali dopolnitve tega okvirnega sporazuma veljajo samo v pisni obliki in v primeru, da jih podpišeta obe stranki okvirnega sporazuma.</w:t>
      </w:r>
    </w:p>
    <w:p w14:paraId="05C75E37" w14:textId="77777777" w:rsidR="00476D94" w:rsidRPr="001345C2" w:rsidRDefault="00476D94" w:rsidP="00476D94">
      <w:pPr>
        <w:keepNext/>
        <w:widowControl w:val="0"/>
        <w:jc w:val="both"/>
        <w:rPr>
          <w:rFonts w:ascii="Tahoma" w:hAnsi="Tahoma" w:cs="Tahoma"/>
        </w:rPr>
      </w:pPr>
    </w:p>
    <w:p w14:paraId="4C76185B"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sidRPr="001345C2">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6991339F"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02764F6E"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Pr>
          <w:rFonts w:ascii="Tahoma" w:hAnsi="Tahoma" w:cs="Tahoma"/>
        </w:rPr>
        <w:t>Prodajalec</w:t>
      </w:r>
      <w:r w:rsidRPr="001345C2">
        <w:rPr>
          <w:rFonts w:ascii="Tahoma" w:hAnsi="Tahoma" w:cs="Tahoma"/>
        </w:rPr>
        <w:t xml:space="preserve"> s podpisom tega okvirnega sporazuma jamči, da mu je poznan predmet okvirnega sporazuma in vsi riziki, ki bodo spremljali izvedbo, da je seznanjen z razpisnimi zahtevami in s tehnično dokumentacijo, ter da so mu razumljivi in jasni pogoji in okoliščine za pravilno izvedbo dobav. </w:t>
      </w:r>
      <w:r>
        <w:rPr>
          <w:rFonts w:ascii="Tahoma" w:hAnsi="Tahoma" w:cs="Tahoma"/>
        </w:rPr>
        <w:t>Prodajalec</w:t>
      </w:r>
      <w:r w:rsidRPr="001345C2">
        <w:rPr>
          <w:rFonts w:ascii="Tahoma" w:hAnsi="Tahoma" w:cs="Tahoma"/>
        </w:rPr>
        <w:t xml:space="preserve"> se strinja, da lahko </w:t>
      </w:r>
      <w:r>
        <w:rPr>
          <w:rFonts w:ascii="Tahoma" w:hAnsi="Tahoma" w:cs="Tahoma"/>
        </w:rPr>
        <w:t>kupec</w:t>
      </w:r>
      <w:r w:rsidRPr="001345C2">
        <w:rPr>
          <w:rFonts w:ascii="Tahoma" w:hAnsi="Tahoma" w:cs="Tahoma"/>
        </w:rPr>
        <w:t xml:space="preserve"> prekine medsebojno razmerje v primeru nespoštovanja določil okvirnega sporazuma in določil javnega naročanja, brez odškodninske odgovornosti do </w:t>
      </w:r>
      <w:r>
        <w:rPr>
          <w:rFonts w:ascii="Tahoma" w:hAnsi="Tahoma" w:cs="Tahoma"/>
        </w:rPr>
        <w:t>prodajalca</w:t>
      </w:r>
      <w:r w:rsidRPr="001345C2">
        <w:rPr>
          <w:rFonts w:ascii="Tahoma" w:hAnsi="Tahoma" w:cs="Tahoma"/>
        </w:rPr>
        <w:t>.</w:t>
      </w:r>
    </w:p>
    <w:p w14:paraId="0FD1DB52"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00D7A0A7" w14:textId="77777777" w:rsidR="00476D94" w:rsidRPr="001345C2" w:rsidRDefault="00476D94" w:rsidP="00476D94">
      <w:pPr>
        <w:keepNext/>
        <w:widowControl w:val="0"/>
        <w:tabs>
          <w:tab w:val="left" w:pos="567"/>
          <w:tab w:val="left" w:pos="1418"/>
          <w:tab w:val="left" w:pos="1702"/>
        </w:tabs>
        <w:jc w:val="both"/>
        <w:rPr>
          <w:rFonts w:ascii="Tahoma" w:hAnsi="Tahoma" w:cs="Tahoma"/>
        </w:rPr>
      </w:pPr>
      <w:r w:rsidRPr="001345C2">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6B3AD233" w14:textId="77777777" w:rsidR="00476D94" w:rsidRPr="001345C2" w:rsidRDefault="00476D94" w:rsidP="00476D94">
      <w:pPr>
        <w:keepNext/>
        <w:widowControl w:val="0"/>
        <w:tabs>
          <w:tab w:val="left" w:pos="567"/>
          <w:tab w:val="left" w:pos="1418"/>
          <w:tab w:val="left" w:pos="1702"/>
        </w:tabs>
        <w:jc w:val="both"/>
        <w:rPr>
          <w:rFonts w:ascii="Tahoma" w:hAnsi="Tahoma" w:cs="Tahoma"/>
        </w:rPr>
      </w:pPr>
    </w:p>
    <w:p w14:paraId="4A9EDCD3" w14:textId="77777777" w:rsidR="00476D94" w:rsidRPr="0031446E" w:rsidRDefault="00476D94" w:rsidP="00476D94">
      <w:pPr>
        <w:keepNext/>
        <w:widowControl w:val="0"/>
        <w:numPr>
          <w:ilvl w:val="0"/>
          <w:numId w:val="35"/>
        </w:numPr>
        <w:tabs>
          <w:tab w:val="num" w:pos="720"/>
        </w:tabs>
        <w:suppressAutoHyphens/>
        <w:jc w:val="center"/>
        <w:rPr>
          <w:rFonts w:ascii="Tahoma" w:hAnsi="Tahoma" w:cs="Tahoma"/>
          <w:color w:val="000000"/>
        </w:rPr>
      </w:pPr>
      <w:r w:rsidRPr="0031446E">
        <w:rPr>
          <w:rFonts w:ascii="Tahoma" w:hAnsi="Tahoma" w:cs="Tahoma"/>
          <w:color w:val="000000"/>
        </w:rPr>
        <w:t>člen</w:t>
      </w:r>
    </w:p>
    <w:p w14:paraId="4B8A580E" w14:textId="77777777" w:rsidR="00476D94" w:rsidRPr="001345C2" w:rsidRDefault="00476D94" w:rsidP="00476D94">
      <w:pPr>
        <w:keepNext/>
        <w:widowControl w:val="0"/>
        <w:ind w:left="426"/>
        <w:jc w:val="center"/>
        <w:rPr>
          <w:rFonts w:ascii="Tahoma" w:hAnsi="Tahoma" w:cs="Tahoma"/>
        </w:rPr>
      </w:pPr>
    </w:p>
    <w:p w14:paraId="1560DCEB" w14:textId="58721965" w:rsidR="00476D94" w:rsidRPr="001345C2" w:rsidRDefault="00476D94" w:rsidP="00476D94">
      <w:pPr>
        <w:keepNext/>
        <w:widowControl w:val="0"/>
        <w:jc w:val="both"/>
        <w:rPr>
          <w:rFonts w:ascii="Tahoma" w:hAnsi="Tahoma" w:cs="Tahoma"/>
        </w:rPr>
      </w:pPr>
      <w:r w:rsidRPr="001345C2">
        <w:rPr>
          <w:rFonts w:ascii="Tahoma" w:hAnsi="Tahoma" w:cs="Tahoma"/>
        </w:rPr>
        <w:t xml:space="preserve">Okvirni sporazum je sklenjen in prične veljati z dnem, ko ga podpišeta obe stranki okvirnega sporazuma pod pogojem, da </w:t>
      </w:r>
      <w:r>
        <w:rPr>
          <w:rFonts w:ascii="Tahoma" w:hAnsi="Tahoma" w:cs="Tahoma"/>
        </w:rPr>
        <w:t>prodajalec</w:t>
      </w:r>
      <w:r w:rsidRPr="001345C2">
        <w:rPr>
          <w:rFonts w:ascii="Tahoma" w:hAnsi="Tahoma" w:cs="Tahoma"/>
        </w:rPr>
        <w:t xml:space="preserve"> </w:t>
      </w:r>
      <w:r>
        <w:rPr>
          <w:rFonts w:ascii="Tahoma" w:hAnsi="Tahoma" w:cs="Tahoma"/>
        </w:rPr>
        <w:t>kupc</w:t>
      </w:r>
      <w:r w:rsidRPr="001345C2">
        <w:rPr>
          <w:rFonts w:ascii="Tahoma" w:hAnsi="Tahoma" w:cs="Tahoma"/>
        </w:rPr>
        <w:t xml:space="preserve">u predloži finančno zavarovanje dobre izvedbe obveznosti iz okvirnega sporazuma v roku, v višini in z veljavnostjo, kot je določena v </w:t>
      </w:r>
      <w:r w:rsidR="004A3B60">
        <w:rPr>
          <w:rFonts w:ascii="Tahoma" w:hAnsi="Tahoma" w:cs="Tahoma"/>
        </w:rPr>
        <w:t>17</w:t>
      </w:r>
      <w:r w:rsidRPr="001345C2">
        <w:rPr>
          <w:rFonts w:ascii="Tahoma" w:hAnsi="Tahoma" w:cs="Tahoma"/>
        </w:rPr>
        <w:t xml:space="preserve">. členu tega okvirnega sporazuma. </w:t>
      </w:r>
      <w:r w:rsidRPr="001345C2">
        <w:rPr>
          <w:rFonts w:ascii="Tahoma" w:hAnsi="Tahoma" w:cs="Tahoma"/>
          <w:lang w:eastAsia="ar-SA"/>
        </w:rPr>
        <w:t xml:space="preserve">V kolikor </w:t>
      </w:r>
      <w:r>
        <w:rPr>
          <w:rFonts w:ascii="Tahoma" w:hAnsi="Tahoma" w:cs="Tahoma"/>
          <w:lang w:eastAsia="ar-SA"/>
        </w:rPr>
        <w:lastRenderedPageBreak/>
        <w:t>prodajalec</w:t>
      </w:r>
      <w:r w:rsidRPr="001345C2">
        <w:rPr>
          <w:rFonts w:ascii="Tahoma" w:hAnsi="Tahoma" w:cs="Tahoma"/>
          <w:lang w:eastAsia="ar-SA"/>
        </w:rPr>
        <w:t xml:space="preserve">, v skladu z </w:t>
      </w:r>
      <w:r w:rsidR="0031730B">
        <w:rPr>
          <w:rFonts w:ascii="Tahoma" w:hAnsi="Tahoma" w:cs="Tahoma"/>
          <w:lang w:eastAsia="ar-SA"/>
        </w:rPr>
        <w:t>1</w:t>
      </w:r>
      <w:r w:rsidR="00D047E7">
        <w:rPr>
          <w:rFonts w:ascii="Tahoma" w:hAnsi="Tahoma" w:cs="Tahoma"/>
          <w:lang w:eastAsia="ar-SA"/>
        </w:rPr>
        <w:t>7</w:t>
      </w:r>
      <w:r w:rsidRPr="001345C2">
        <w:rPr>
          <w:rFonts w:ascii="Tahoma" w:hAnsi="Tahoma" w:cs="Tahoma"/>
          <w:lang w:eastAsia="ar-SA"/>
        </w:rPr>
        <w:t>. členom tega okvirnega sporazuma, ne predloži finančnega zavarovanja</w:t>
      </w:r>
      <w:r w:rsidRPr="001345C2">
        <w:rPr>
          <w:rFonts w:ascii="Tahoma" w:hAnsi="Tahoma" w:cs="Tahoma"/>
        </w:rPr>
        <w:t xml:space="preserve"> dobre izvedbe obveznosti iz okvirnega sporazuma</w:t>
      </w:r>
      <w:r w:rsidRPr="001345C2">
        <w:rPr>
          <w:rFonts w:ascii="Tahoma" w:hAnsi="Tahoma" w:cs="Tahoma"/>
          <w:lang w:eastAsia="ar-SA"/>
        </w:rPr>
        <w:t xml:space="preserve">, </w:t>
      </w:r>
      <w:r w:rsidRPr="001345C2">
        <w:rPr>
          <w:rFonts w:ascii="Tahoma" w:hAnsi="Tahoma" w:cs="Tahoma"/>
        </w:rPr>
        <w:t xml:space="preserve">se šteje, da ta okvirni sporazum ni bil nikoli sklenjen, </w:t>
      </w:r>
      <w:r>
        <w:rPr>
          <w:rFonts w:ascii="Tahoma" w:hAnsi="Tahoma" w:cs="Tahoma"/>
        </w:rPr>
        <w:t>kupec</w:t>
      </w:r>
      <w:r w:rsidRPr="001345C2">
        <w:rPr>
          <w:rFonts w:ascii="Tahoma" w:hAnsi="Tahoma" w:cs="Tahoma"/>
        </w:rPr>
        <w:t xml:space="preserve"> pa bo državni revizijski komisiji predlagal, da proti </w:t>
      </w:r>
      <w:r>
        <w:rPr>
          <w:rFonts w:ascii="Tahoma" w:hAnsi="Tahoma" w:cs="Tahoma"/>
        </w:rPr>
        <w:t>prodajalcu</w:t>
      </w:r>
      <w:r w:rsidRPr="001345C2">
        <w:rPr>
          <w:rFonts w:ascii="Tahoma" w:hAnsi="Tahoma" w:cs="Tahoma"/>
        </w:rPr>
        <w:t xml:space="preserve"> uvede postopek o prekršku po 112. členu ZJN-3.</w:t>
      </w:r>
    </w:p>
    <w:p w14:paraId="4007CFF4" w14:textId="77777777" w:rsidR="00476D94" w:rsidRPr="001345C2" w:rsidRDefault="00476D94" w:rsidP="00476D94">
      <w:pPr>
        <w:keepNext/>
        <w:widowControl w:val="0"/>
        <w:jc w:val="both"/>
        <w:rPr>
          <w:rFonts w:ascii="Tahoma" w:hAnsi="Tahoma" w:cs="Tahoma"/>
        </w:rPr>
      </w:pPr>
    </w:p>
    <w:p w14:paraId="06C1A068" w14:textId="77777777" w:rsidR="00476D94" w:rsidRPr="001345C2" w:rsidRDefault="00476D94" w:rsidP="00476D94">
      <w:pPr>
        <w:keepNext/>
        <w:widowControl w:val="0"/>
        <w:jc w:val="both"/>
        <w:rPr>
          <w:rFonts w:ascii="Tahoma" w:hAnsi="Tahoma" w:cs="Tahoma"/>
        </w:rPr>
      </w:pPr>
      <w:r w:rsidRPr="001345C2">
        <w:rPr>
          <w:rFonts w:ascii="Tahoma" w:hAnsi="Tahoma" w:cs="Tahoma"/>
        </w:rPr>
        <w:t>Glede garancijskih določil, okvirni sporazum velja do poteka vseh garancijskih rokov.</w:t>
      </w:r>
    </w:p>
    <w:p w14:paraId="4D336450" w14:textId="77777777" w:rsidR="00476D94" w:rsidRPr="001345C2" w:rsidRDefault="00476D94" w:rsidP="00476D94">
      <w:pPr>
        <w:keepNext/>
        <w:widowControl w:val="0"/>
        <w:jc w:val="both"/>
        <w:rPr>
          <w:rFonts w:ascii="Tahoma" w:hAnsi="Tahoma" w:cs="Tahoma"/>
        </w:rPr>
      </w:pPr>
    </w:p>
    <w:p w14:paraId="479C232F" w14:textId="77777777" w:rsidR="00476D94" w:rsidRPr="001345C2" w:rsidRDefault="00476D94" w:rsidP="00476D94">
      <w:pPr>
        <w:keepNext/>
        <w:widowControl w:val="0"/>
        <w:tabs>
          <w:tab w:val="left" w:pos="567"/>
          <w:tab w:val="left" w:pos="1418"/>
          <w:tab w:val="left" w:pos="1702"/>
        </w:tabs>
        <w:jc w:val="both"/>
        <w:rPr>
          <w:rFonts w:ascii="Tahoma" w:eastAsia="Calibri" w:hAnsi="Tahoma" w:cs="Tahoma"/>
        </w:rPr>
      </w:pPr>
      <w:r w:rsidRPr="001345C2">
        <w:rPr>
          <w:rFonts w:ascii="Tahoma" w:eastAsia="Calibri" w:hAnsi="Tahoma" w:cs="Tahoma"/>
        </w:rPr>
        <w:t xml:space="preserve">Ta </w:t>
      </w:r>
      <w:r w:rsidRPr="001345C2">
        <w:rPr>
          <w:rFonts w:ascii="Tahoma" w:hAnsi="Tahoma" w:cs="Tahoma"/>
        </w:rPr>
        <w:t>okvirni sporazum</w:t>
      </w:r>
      <w:r w:rsidRPr="001345C2">
        <w:rPr>
          <w:rFonts w:ascii="Tahoma" w:eastAsia="Calibri" w:hAnsi="Tahoma" w:cs="Tahoma"/>
        </w:rPr>
        <w:t xml:space="preserve"> v celoti zavezuje tudi morebitne vsakokratne pravne naslednike vsake od strank </w:t>
      </w:r>
      <w:r w:rsidRPr="001345C2">
        <w:rPr>
          <w:rFonts w:ascii="Tahoma" w:hAnsi="Tahoma" w:cs="Tahoma"/>
        </w:rPr>
        <w:t>okvirnega sporazuma</w:t>
      </w:r>
      <w:r w:rsidRPr="001345C2">
        <w:rPr>
          <w:rFonts w:ascii="Tahoma" w:eastAsia="Calibri" w:hAnsi="Tahoma" w:cs="Tahoma"/>
        </w:rPr>
        <w:t>, kar velja zlasti tudi v primeru organizacijsko – statusnih ter lastninskih sprememb.</w:t>
      </w:r>
    </w:p>
    <w:p w14:paraId="4BFE9EE9" w14:textId="77777777" w:rsidR="00476D94" w:rsidRPr="001345C2" w:rsidRDefault="00476D94" w:rsidP="00476D94">
      <w:pPr>
        <w:keepNext/>
        <w:widowControl w:val="0"/>
        <w:tabs>
          <w:tab w:val="left" w:pos="567"/>
          <w:tab w:val="left" w:pos="1418"/>
          <w:tab w:val="left" w:pos="1702"/>
        </w:tabs>
        <w:jc w:val="both"/>
        <w:rPr>
          <w:rFonts w:ascii="Tahoma" w:eastAsia="Calibri" w:hAnsi="Tahoma" w:cs="Tahoma"/>
        </w:rPr>
      </w:pPr>
    </w:p>
    <w:p w14:paraId="02232C83" w14:textId="77777777" w:rsidR="00476D94" w:rsidRPr="00A42DB1" w:rsidRDefault="00476D94" w:rsidP="00476D94">
      <w:pPr>
        <w:keepNext/>
        <w:widowControl w:val="0"/>
        <w:numPr>
          <w:ilvl w:val="0"/>
          <w:numId w:val="35"/>
        </w:numPr>
        <w:tabs>
          <w:tab w:val="num" w:pos="720"/>
        </w:tabs>
        <w:suppressAutoHyphens/>
        <w:jc w:val="center"/>
        <w:rPr>
          <w:rFonts w:ascii="Tahoma" w:hAnsi="Tahoma" w:cs="Tahoma"/>
          <w:color w:val="000000"/>
        </w:rPr>
      </w:pPr>
      <w:r w:rsidRPr="00A42DB1">
        <w:rPr>
          <w:rFonts w:ascii="Tahoma" w:hAnsi="Tahoma" w:cs="Tahoma"/>
          <w:color w:val="000000"/>
        </w:rPr>
        <w:t>člen</w:t>
      </w:r>
    </w:p>
    <w:p w14:paraId="1A6F453B" w14:textId="77777777" w:rsidR="00476D94" w:rsidRPr="001345C2" w:rsidRDefault="00476D94" w:rsidP="00476D94">
      <w:pPr>
        <w:keepNext/>
        <w:widowControl w:val="0"/>
        <w:rPr>
          <w:rFonts w:ascii="Tahoma" w:hAnsi="Tahoma" w:cs="Tahoma"/>
        </w:rPr>
      </w:pPr>
    </w:p>
    <w:p w14:paraId="39BF9F49" w14:textId="77777777" w:rsidR="00593347" w:rsidRPr="00076910" w:rsidRDefault="00593347" w:rsidP="00593347">
      <w:pPr>
        <w:keepLines/>
        <w:widowControl w:val="0"/>
        <w:ind w:right="-1"/>
        <w:jc w:val="both"/>
        <w:outlineLvl w:val="1"/>
        <w:rPr>
          <w:rFonts w:ascii="Tahoma" w:hAnsi="Tahoma" w:cs="Tahoma"/>
          <w:lang w:eastAsia="en-US"/>
        </w:rPr>
      </w:pPr>
      <w:r w:rsidRPr="00076910">
        <w:rPr>
          <w:rFonts w:ascii="Tahoma" w:hAnsi="Tahoma" w:cs="Tahoma"/>
          <w:lang w:eastAsia="en-US"/>
        </w:rPr>
        <w:t xml:space="preserve">Ta </w:t>
      </w:r>
      <w:r>
        <w:rPr>
          <w:rFonts w:ascii="Tahoma" w:hAnsi="Tahoma" w:cs="Tahoma"/>
          <w:lang w:eastAsia="en-US"/>
        </w:rPr>
        <w:t>okvirni sporazum</w:t>
      </w:r>
      <w:r w:rsidRPr="00076910">
        <w:rPr>
          <w:rFonts w:ascii="Tahoma" w:hAnsi="Tahoma" w:cs="Tahoma"/>
          <w:lang w:eastAsia="en-US"/>
        </w:rPr>
        <w:t xml:space="preserve"> je sklenjen pod razveznim pogojem, ki se uresniči v primeru izpolnitve ene od naslednjih okoliščin:</w:t>
      </w:r>
    </w:p>
    <w:p w14:paraId="074E7C81" w14:textId="0834EA5B" w:rsidR="00593347" w:rsidRPr="00076910" w:rsidRDefault="00593347" w:rsidP="00593347">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če bo </w:t>
      </w:r>
      <w:r w:rsidR="00D13DA9">
        <w:rPr>
          <w:rFonts w:ascii="Tahoma" w:hAnsi="Tahoma" w:cs="Tahoma"/>
        </w:rPr>
        <w:t>kupec</w:t>
      </w:r>
      <w:r w:rsidRPr="00076910">
        <w:rPr>
          <w:rFonts w:ascii="Tahoma" w:hAnsi="Tahoma" w:cs="Tahoma"/>
        </w:rPr>
        <w:t xml:space="preserve"> seznanjen, da je sodišče s pravnomočno odločitvijo ugotovilo kršitev obveznosti delovne, okoljske ali socialne zakonodaje s strani izvajalca ali podizvajalca ali </w:t>
      </w:r>
    </w:p>
    <w:p w14:paraId="690B1131" w14:textId="387E546E" w:rsidR="00593347" w:rsidRPr="00076910" w:rsidRDefault="00593347" w:rsidP="00593347">
      <w:pPr>
        <w:keepLines/>
        <w:widowControl w:val="0"/>
        <w:numPr>
          <w:ilvl w:val="0"/>
          <w:numId w:val="16"/>
        </w:numPr>
        <w:tabs>
          <w:tab w:val="left" w:pos="1418"/>
          <w:tab w:val="left" w:pos="1702"/>
        </w:tabs>
        <w:jc w:val="both"/>
        <w:rPr>
          <w:rFonts w:ascii="Tahoma" w:hAnsi="Tahoma" w:cs="Tahoma"/>
        </w:rPr>
      </w:pPr>
      <w:r w:rsidRPr="00076910">
        <w:rPr>
          <w:rFonts w:ascii="Tahoma" w:hAnsi="Tahoma" w:cs="Tahoma"/>
        </w:rPr>
        <w:t xml:space="preserve">če bo </w:t>
      </w:r>
      <w:r w:rsidR="00D13DA9">
        <w:rPr>
          <w:rFonts w:ascii="Tahoma" w:hAnsi="Tahoma" w:cs="Tahoma"/>
        </w:rPr>
        <w:t>kupec</w:t>
      </w:r>
      <w:r w:rsidRPr="00076910">
        <w:rPr>
          <w:rFonts w:ascii="Tahoma" w:hAnsi="Tahoma" w:cs="Tahoma"/>
        </w:rPr>
        <w:t xml:space="preserve"> seznanjen, da je pristojni državni organ pri izvajalcu v času izvajanja </w:t>
      </w:r>
      <w:r w:rsidR="000033E1">
        <w:rPr>
          <w:rFonts w:ascii="Tahoma" w:hAnsi="Tahoma" w:cs="Tahoma"/>
        </w:rPr>
        <w:t>okvirnega sporazuma</w:t>
      </w:r>
      <w:r w:rsidRPr="00076910">
        <w:rPr>
          <w:rFonts w:ascii="Tahoma" w:hAnsi="Tahoma" w:cs="Tahoma"/>
        </w:rPr>
        <w:t xml:space="preserve"> ugotovil najmanj dve kršitvi v zvezi s plačilom za delo, delovnim časom, počitki, opravljanjem dela na podlagi pogodb civilnega prava kljub obstoju elementov delovnega razmerja ali v zvezi z zaposlovanjem na črno,</w:t>
      </w:r>
    </w:p>
    <w:p w14:paraId="689F64B5" w14:textId="77777777" w:rsidR="00593347" w:rsidRPr="00076910" w:rsidRDefault="00593347" w:rsidP="00593347">
      <w:pPr>
        <w:keepLines/>
        <w:widowControl w:val="0"/>
        <w:ind w:right="-1"/>
        <w:jc w:val="both"/>
        <w:outlineLvl w:val="1"/>
        <w:rPr>
          <w:rFonts w:ascii="Tahoma" w:hAnsi="Tahoma" w:cs="Tahoma"/>
          <w:lang w:eastAsia="en-US"/>
        </w:rPr>
      </w:pPr>
    </w:p>
    <w:p w14:paraId="45E760C6" w14:textId="5D459A1C" w:rsidR="00593347" w:rsidRPr="005909DB" w:rsidRDefault="00593347" w:rsidP="00593347">
      <w:pPr>
        <w:keepLines/>
        <w:widowControl w:val="0"/>
        <w:ind w:right="-1"/>
        <w:jc w:val="both"/>
        <w:outlineLvl w:val="1"/>
        <w:rPr>
          <w:rFonts w:ascii="Tahoma" w:hAnsi="Tahoma" w:cs="Tahoma"/>
          <w:strike/>
          <w:lang w:eastAsia="en-US"/>
        </w:rPr>
      </w:pPr>
      <w:r w:rsidRPr="00076910">
        <w:rPr>
          <w:rFonts w:ascii="Tahoma" w:hAnsi="Tahoma" w:cs="Tahoma"/>
          <w:lang w:eastAsia="en-US"/>
        </w:rPr>
        <w:t>in za kateri mu je bila s pravnomočno odločitvijo ali več pravnomočnimi odločitvami izrečena globa za prekršek, in pod pogojem, da je od seznanitve s kršitvijo in do izteka veljavnosti pogodbe še najmanj šest (6) mesecev</w:t>
      </w:r>
      <w:r w:rsidR="00D13DA9">
        <w:rPr>
          <w:rFonts w:ascii="Tahoma" w:hAnsi="Tahoma" w:cs="Tahoma"/>
          <w:lang w:eastAsia="en-US"/>
        </w:rPr>
        <w:t>.</w:t>
      </w:r>
      <w:r w:rsidRPr="00076910">
        <w:rPr>
          <w:rFonts w:ascii="Tahoma" w:hAnsi="Tahoma" w:cs="Tahoma"/>
          <w:lang w:eastAsia="en-US"/>
        </w:rPr>
        <w:t xml:space="preserve"> </w:t>
      </w:r>
    </w:p>
    <w:p w14:paraId="587870C8" w14:textId="77777777" w:rsidR="00593347" w:rsidRPr="005909DB" w:rsidRDefault="00593347" w:rsidP="00593347">
      <w:pPr>
        <w:keepLines/>
        <w:widowControl w:val="0"/>
        <w:ind w:right="-1"/>
        <w:jc w:val="both"/>
        <w:outlineLvl w:val="1"/>
        <w:rPr>
          <w:rFonts w:ascii="Tahoma" w:hAnsi="Tahoma" w:cs="Tahoma"/>
          <w:strike/>
          <w:lang w:eastAsia="en-US"/>
        </w:rPr>
      </w:pPr>
    </w:p>
    <w:p w14:paraId="1F8B953B" w14:textId="31F1102C" w:rsidR="00593347" w:rsidRPr="00076910" w:rsidRDefault="00593347" w:rsidP="00593347">
      <w:pPr>
        <w:keepLines/>
        <w:widowControl w:val="0"/>
        <w:ind w:right="-1"/>
        <w:jc w:val="both"/>
        <w:outlineLvl w:val="1"/>
        <w:rPr>
          <w:rFonts w:ascii="Tahoma" w:hAnsi="Tahoma" w:cs="Tahoma"/>
          <w:lang w:eastAsia="en-US"/>
        </w:rPr>
      </w:pPr>
      <w:r w:rsidRPr="00076910">
        <w:rPr>
          <w:rFonts w:ascii="Tahoma" w:hAnsi="Tahoma" w:cs="Tahoma"/>
          <w:lang w:eastAsia="en-US"/>
        </w:rPr>
        <w:t xml:space="preserve">V primeru izpolnitve okoliščine in pogojev iz prejšnjega odstavka se šteje, da je </w:t>
      </w:r>
      <w:r w:rsidR="000033E1">
        <w:rPr>
          <w:rFonts w:ascii="Tahoma" w:hAnsi="Tahoma" w:cs="Tahoma"/>
          <w:lang w:eastAsia="en-US"/>
        </w:rPr>
        <w:t>okvirni sporazum</w:t>
      </w:r>
      <w:r w:rsidRPr="00076910">
        <w:rPr>
          <w:rFonts w:ascii="Tahoma" w:hAnsi="Tahoma" w:cs="Tahoma"/>
          <w:lang w:eastAsia="en-US"/>
        </w:rPr>
        <w:t xml:space="preserve"> razvezan z dnem sklenitve nove</w:t>
      </w:r>
      <w:r w:rsidR="00900A04">
        <w:rPr>
          <w:rFonts w:ascii="Tahoma" w:hAnsi="Tahoma" w:cs="Tahoma"/>
          <w:lang w:eastAsia="en-US"/>
        </w:rPr>
        <w:t>ga okvirnega sporazuma</w:t>
      </w:r>
      <w:r w:rsidRPr="00076910">
        <w:rPr>
          <w:rFonts w:ascii="Tahoma" w:hAnsi="Tahoma" w:cs="Tahoma"/>
          <w:lang w:eastAsia="en-US"/>
        </w:rPr>
        <w:t xml:space="preserve"> o izvedbi javnega naročila za predmetno naročilo. O datumu sklenitve nove pogodbe bo </w:t>
      </w:r>
      <w:r w:rsidR="004D479E">
        <w:rPr>
          <w:rFonts w:ascii="Tahoma" w:hAnsi="Tahoma" w:cs="Tahoma"/>
          <w:lang w:eastAsia="en-US"/>
        </w:rPr>
        <w:t>kupec</w:t>
      </w:r>
      <w:r w:rsidRPr="00076910">
        <w:rPr>
          <w:rFonts w:ascii="Tahoma" w:hAnsi="Tahoma" w:cs="Tahoma"/>
          <w:lang w:eastAsia="en-US"/>
        </w:rPr>
        <w:t xml:space="preserve"> obvestil </w:t>
      </w:r>
      <w:r w:rsidR="004D479E">
        <w:rPr>
          <w:rFonts w:ascii="Tahoma" w:hAnsi="Tahoma" w:cs="Tahoma"/>
          <w:lang w:eastAsia="en-US"/>
        </w:rPr>
        <w:t>prodajalca</w:t>
      </w:r>
      <w:r w:rsidRPr="00076910">
        <w:rPr>
          <w:rFonts w:ascii="Tahoma" w:hAnsi="Tahoma" w:cs="Tahoma"/>
          <w:lang w:eastAsia="en-US"/>
        </w:rPr>
        <w:t>.</w:t>
      </w:r>
    </w:p>
    <w:p w14:paraId="48E8B37A" w14:textId="77777777" w:rsidR="00593347" w:rsidRPr="00076910" w:rsidRDefault="00593347" w:rsidP="00593347">
      <w:pPr>
        <w:keepLines/>
        <w:widowControl w:val="0"/>
        <w:ind w:right="-1"/>
        <w:jc w:val="both"/>
        <w:outlineLvl w:val="1"/>
        <w:rPr>
          <w:rFonts w:ascii="Tahoma" w:hAnsi="Tahoma" w:cs="Tahoma"/>
          <w:lang w:eastAsia="en-US"/>
        </w:rPr>
      </w:pPr>
    </w:p>
    <w:p w14:paraId="223A2E42" w14:textId="1D3A49CB" w:rsidR="00593347" w:rsidRPr="00076910" w:rsidRDefault="00593347" w:rsidP="00593347">
      <w:pPr>
        <w:keepLines/>
        <w:widowControl w:val="0"/>
        <w:ind w:right="-1"/>
        <w:jc w:val="both"/>
        <w:outlineLvl w:val="1"/>
        <w:rPr>
          <w:rFonts w:ascii="Tahoma" w:hAnsi="Tahoma" w:cs="Tahoma"/>
          <w:lang w:eastAsia="en-US"/>
        </w:rPr>
      </w:pPr>
      <w:r w:rsidRPr="00076910">
        <w:rPr>
          <w:rFonts w:ascii="Tahoma" w:hAnsi="Tahoma" w:cs="Tahoma"/>
          <w:lang w:eastAsia="en-US"/>
        </w:rPr>
        <w:t xml:space="preserve">Če </w:t>
      </w:r>
      <w:r w:rsidR="004D479E">
        <w:rPr>
          <w:rFonts w:ascii="Tahoma" w:hAnsi="Tahoma" w:cs="Tahoma"/>
          <w:lang w:eastAsia="en-US"/>
        </w:rPr>
        <w:t>kupec</w:t>
      </w:r>
      <w:r w:rsidRPr="00076910">
        <w:rPr>
          <w:rFonts w:ascii="Tahoma" w:hAnsi="Tahoma" w:cs="Tahoma"/>
          <w:lang w:eastAsia="en-US"/>
        </w:rPr>
        <w:t xml:space="preserve"> v roku 30 (trideset) dni od seznanitve s kršitvijo ne začne novega postopka javnega naročila, se šteje, da je </w:t>
      </w:r>
      <w:r w:rsidR="00900A04">
        <w:rPr>
          <w:rFonts w:ascii="Tahoma" w:hAnsi="Tahoma" w:cs="Tahoma"/>
          <w:lang w:eastAsia="en-US"/>
        </w:rPr>
        <w:t>okvirni sporazum</w:t>
      </w:r>
      <w:r w:rsidRPr="00076910">
        <w:rPr>
          <w:rFonts w:ascii="Tahoma" w:hAnsi="Tahoma" w:cs="Tahoma"/>
          <w:lang w:eastAsia="en-US"/>
        </w:rPr>
        <w:t xml:space="preserve"> razvezan 30. (trideseti) dan od seznanitve s kršitvijo.</w:t>
      </w:r>
    </w:p>
    <w:p w14:paraId="2D0D52C6" w14:textId="77777777" w:rsidR="00593347" w:rsidRPr="00076910" w:rsidRDefault="00593347" w:rsidP="00593347">
      <w:pPr>
        <w:keepLines/>
        <w:widowControl w:val="0"/>
        <w:numPr>
          <w:ilvl w:val="12"/>
          <w:numId w:val="0"/>
        </w:numPr>
        <w:ind w:right="7"/>
        <w:jc w:val="both"/>
        <w:rPr>
          <w:rFonts w:ascii="Tahoma" w:hAnsi="Tahoma" w:cs="Tahoma"/>
        </w:rPr>
      </w:pPr>
    </w:p>
    <w:p w14:paraId="732D43A1" w14:textId="77777777" w:rsidR="00593347" w:rsidRDefault="00593347" w:rsidP="00476D94">
      <w:pPr>
        <w:keepNext/>
        <w:widowControl w:val="0"/>
        <w:jc w:val="both"/>
        <w:rPr>
          <w:rFonts w:ascii="Tahoma" w:hAnsi="Tahoma" w:cs="Tahoma"/>
          <w:strike/>
        </w:rPr>
      </w:pPr>
    </w:p>
    <w:p w14:paraId="2A885F31" w14:textId="77777777" w:rsidR="00476D94" w:rsidRPr="001345C2" w:rsidRDefault="00476D94" w:rsidP="00476D94">
      <w:pPr>
        <w:keepNext/>
        <w:widowControl w:val="0"/>
        <w:numPr>
          <w:ilvl w:val="0"/>
          <w:numId w:val="35"/>
        </w:numPr>
        <w:tabs>
          <w:tab w:val="num" w:pos="720"/>
        </w:tabs>
        <w:suppressAutoHyphens/>
        <w:jc w:val="center"/>
        <w:rPr>
          <w:rFonts w:ascii="Tahoma" w:hAnsi="Tahoma" w:cs="Tahoma"/>
          <w:color w:val="000000"/>
        </w:rPr>
      </w:pPr>
      <w:r w:rsidRPr="001345C2">
        <w:rPr>
          <w:rFonts w:ascii="Tahoma" w:hAnsi="Tahoma" w:cs="Tahoma"/>
          <w:color w:val="000000"/>
        </w:rPr>
        <w:t>člen</w:t>
      </w:r>
    </w:p>
    <w:p w14:paraId="4CB89D43" w14:textId="77777777" w:rsidR="00476D94" w:rsidRPr="001345C2" w:rsidRDefault="00476D94" w:rsidP="00476D94">
      <w:pPr>
        <w:keepNext/>
        <w:widowControl w:val="0"/>
        <w:ind w:left="360"/>
        <w:rPr>
          <w:rFonts w:ascii="Tahoma" w:hAnsi="Tahoma" w:cs="Tahoma"/>
        </w:rPr>
      </w:pPr>
    </w:p>
    <w:p w14:paraId="6175F199" w14:textId="77777777" w:rsidR="00476D94" w:rsidRPr="001345C2" w:rsidRDefault="00476D94" w:rsidP="00476D94">
      <w:pPr>
        <w:keepNext/>
        <w:widowControl w:val="0"/>
        <w:tabs>
          <w:tab w:val="left" w:pos="1134"/>
          <w:tab w:val="left" w:pos="4820"/>
        </w:tabs>
        <w:jc w:val="both"/>
        <w:rPr>
          <w:rFonts w:ascii="Tahoma" w:hAnsi="Tahoma" w:cs="Tahoma"/>
        </w:rPr>
      </w:pPr>
      <w:r w:rsidRPr="001345C2">
        <w:rPr>
          <w:rFonts w:ascii="Tahoma" w:hAnsi="Tahoma" w:cs="Tahoma"/>
        </w:rPr>
        <w:t xml:space="preserve">Okvirni sporazum je sestavljen in podpisan v petih (5) enakih izvodih, od katerih prejme </w:t>
      </w:r>
      <w:r>
        <w:rPr>
          <w:rFonts w:ascii="Tahoma" w:hAnsi="Tahoma" w:cs="Tahoma"/>
        </w:rPr>
        <w:t>kupec</w:t>
      </w:r>
      <w:r w:rsidRPr="001345C2">
        <w:rPr>
          <w:rFonts w:ascii="Tahoma" w:hAnsi="Tahoma" w:cs="Tahoma"/>
        </w:rPr>
        <w:t xml:space="preserve"> tri (3) izvode in </w:t>
      </w:r>
      <w:r>
        <w:rPr>
          <w:rFonts w:ascii="Tahoma" w:hAnsi="Tahoma" w:cs="Tahoma"/>
        </w:rPr>
        <w:t>prodajalec</w:t>
      </w:r>
      <w:r w:rsidRPr="001345C2">
        <w:rPr>
          <w:rFonts w:ascii="Tahoma" w:hAnsi="Tahoma" w:cs="Tahoma"/>
        </w:rPr>
        <w:t xml:space="preserve"> dva (2) izvoda.</w:t>
      </w:r>
    </w:p>
    <w:p w14:paraId="04C267C2" w14:textId="77777777" w:rsidR="00476D94" w:rsidRPr="001345C2" w:rsidRDefault="00476D94" w:rsidP="00476D94">
      <w:pPr>
        <w:keepNext/>
        <w:widowControl w:val="0"/>
        <w:tabs>
          <w:tab w:val="left" w:pos="1134"/>
          <w:tab w:val="left" w:pos="4820"/>
        </w:tabs>
        <w:jc w:val="both"/>
        <w:rPr>
          <w:rFonts w:ascii="Tahoma" w:hAnsi="Tahoma" w:cs="Tahoma"/>
        </w:rPr>
      </w:pPr>
    </w:p>
    <w:p w14:paraId="3113238B" w14:textId="77777777" w:rsidR="00476D94" w:rsidRPr="00362EFB" w:rsidRDefault="00476D94" w:rsidP="00476D94">
      <w:pPr>
        <w:tabs>
          <w:tab w:val="left" w:pos="1134"/>
          <w:tab w:val="left" w:pos="4820"/>
        </w:tabs>
        <w:jc w:val="both"/>
        <w:rPr>
          <w:rFonts w:ascii="Tahoma" w:hAnsi="Tahoma" w:cs="Tahoma"/>
        </w:rPr>
      </w:pPr>
    </w:p>
    <w:p w14:paraId="46474976" w14:textId="77777777" w:rsidR="00476D94" w:rsidRDefault="00476D94" w:rsidP="00476D94">
      <w:pPr>
        <w:tabs>
          <w:tab w:val="left" w:pos="1134"/>
          <w:tab w:val="left" w:pos="4820"/>
        </w:tabs>
        <w:rPr>
          <w:rFonts w:ascii="Tahoma" w:hAnsi="Tahoma" w:cs="Tahoma"/>
        </w:rPr>
      </w:pPr>
      <w:r w:rsidRPr="00362EFB">
        <w:rPr>
          <w:rFonts w:ascii="Tahoma" w:hAnsi="Tahoma" w:cs="Tahoma"/>
        </w:rPr>
        <w:t xml:space="preserve">Ljubljana, </w:t>
      </w:r>
      <w:r>
        <w:rPr>
          <w:rFonts w:ascii="Tahoma" w:hAnsi="Tahoma" w:cs="Tahoma"/>
        </w:rPr>
        <w:t>dne ___________</w:t>
      </w:r>
      <w:r>
        <w:rPr>
          <w:rFonts w:ascii="Tahoma" w:hAnsi="Tahoma" w:cs="Tahoma"/>
        </w:rPr>
        <w:tab/>
      </w:r>
      <w:r>
        <w:rPr>
          <w:rFonts w:ascii="Tahoma" w:hAnsi="Tahoma" w:cs="Tahoma"/>
        </w:rPr>
        <w:tab/>
      </w:r>
      <w:r>
        <w:rPr>
          <w:rFonts w:ascii="Tahoma" w:hAnsi="Tahoma" w:cs="Tahoma"/>
        </w:rPr>
        <w:tab/>
        <w:t>_____________ , dne _____________</w:t>
      </w:r>
    </w:p>
    <w:p w14:paraId="37DA1606" w14:textId="77777777" w:rsidR="00476D94" w:rsidRPr="00362EFB" w:rsidRDefault="00476D94" w:rsidP="00476D94">
      <w:pPr>
        <w:tabs>
          <w:tab w:val="left" w:pos="1134"/>
          <w:tab w:val="left" w:pos="4820"/>
        </w:tabs>
        <w:rPr>
          <w:rFonts w:ascii="Tahoma" w:hAnsi="Tahoma" w:cs="Tahoma"/>
        </w:rPr>
      </w:pPr>
    </w:p>
    <w:p w14:paraId="448BBC12" w14:textId="77777777" w:rsidR="00476D94" w:rsidRPr="00362EFB" w:rsidRDefault="00476D94" w:rsidP="00476D94">
      <w:pPr>
        <w:tabs>
          <w:tab w:val="left" w:pos="4820"/>
        </w:tabs>
        <w:rPr>
          <w:rFonts w:ascii="Tahoma" w:hAnsi="Tahoma" w:cs="Tahoma"/>
          <w:b/>
        </w:rPr>
      </w:pPr>
      <w:r>
        <w:rPr>
          <w:rFonts w:ascii="Tahoma" w:hAnsi="Tahoma" w:cs="Tahoma"/>
          <w:b/>
        </w:rPr>
        <w:t>KUPEC</w:t>
      </w:r>
      <w:r w:rsidRPr="00362EFB">
        <w:rPr>
          <w:rFonts w:ascii="Tahoma" w:hAnsi="Tahoma" w:cs="Tahoma"/>
          <w:b/>
        </w:rPr>
        <w:t>:</w:t>
      </w:r>
      <w:r w:rsidRPr="00362EFB">
        <w:rPr>
          <w:rFonts w:ascii="Tahoma" w:hAnsi="Tahoma" w:cs="Tahoma"/>
          <w:b/>
        </w:rPr>
        <w:tab/>
      </w:r>
      <w:r w:rsidRPr="00362EFB">
        <w:rPr>
          <w:rFonts w:ascii="Tahoma" w:hAnsi="Tahoma" w:cs="Tahoma"/>
          <w:b/>
        </w:rPr>
        <w:tab/>
      </w:r>
      <w:r w:rsidRPr="00362EFB">
        <w:rPr>
          <w:rFonts w:ascii="Tahoma" w:hAnsi="Tahoma" w:cs="Tahoma"/>
          <w:b/>
        </w:rPr>
        <w:tab/>
      </w:r>
      <w:r>
        <w:rPr>
          <w:rFonts w:ascii="Tahoma" w:hAnsi="Tahoma" w:cs="Tahoma"/>
          <w:b/>
        </w:rPr>
        <w:t>PRODAJALEC</w:t>
      </w:r>
      <w:r w:rsidRPr="00362EFB">
        <w:rPr>
          <w:rFonts w:ascii="Tahoma" w:hAnsi="Tahoma" w:cs="Tahoma"/>
          <w:b/>
        </w:rPr>
        <w:t>:</w:t>
      </w:r>
    </w:p>
    <w:p w14:paraId="3FBADADA" w14:textId="77777777" w:rsidR="003A42FE" w:rsidRDefault="003A42FE" w:rsidP="00476D94">
      <w:pPr>
        <w:tabs>
          <w:tab w:val="left" w:pos="4962"/>
        </w:tabs>
        <w:ind w:right="-851"/>
        <w:jc w:val="both"/>
        <w:rPr>
          <w:rFonts w:ascii="Tahoma" w:hAnsi="Tahoma" w:cs="Tahoma"/>
        </w:rPr>
      </w:pPr>
    </w:p>
    <w:p w14:paraId="7E6AAEA4" w14:textId="77777777" w:rsidR="004A5F5D" w:rsidRPr="001875E3" w:rsidRDefault="004A5F5D" w:rsidP="004A5F5D">
      <w:pPr>
        <w:keepLines/>
        <w:widowControl w:val="0"/>
        <w:rPr>
          <w:rFonts w:ascii="Tahoma" w:hAnsi="Tahoma" w:cs="Tahoma"/>
          <w:b/>
          <w:bCs/>
        </w:rPr>
      </w:pPr>
      <w:r w:rsidRPr="001875E3">
        <w:rPr>
          <w:rFonts w:ascii="Tahoma" w:hAnsi="Tahoma" w:cs="Tahoma"/>
          <w:b/>
          <w:bCs/>
        </w:rPr>
        <w:t xml:space="preserve">Javno podjetje Ljubljanska </w:t>
      </w:r>
    </w:p>
    <w:p w14:paraId="5DBAB46D" w14:textId="77777777" w:rsidR="004A5F5D" w:rsidRPr="001875E3" w:rsidRDefault="004A5F5D" w:rsidP="004A5F5D">
      <w:pPr>
        <w:keepLines/>
        <w:widowControl w:val="0"/>
        <w:rPr>
          <w:rFonts w:ascii="Tahoma" w:hAnsi="Tahoma" w:cs="Tahoma"/>
          <w:b/>
          <w:bCs/>
        </w:rPr>
      </w:pPr>
      <w:r w:rsidRPr="001875E3">
        <w:rPr>
          <w:rFonts w:ascii="Tahoma" w:hAnsi="Tahoma" w:cs="Tahoma"/>
          <w:b/>
          <w:bCs/>
        </w:rPr>
        <w:t>parkirišča in tržnice, d.o.o.</w:t>
      </w:r>
    </w:p>
    <w:p w14:paraId="5EA89456" w14:textId="77777777" w:rsidR="00476D94" w:rsidRPr="001875E3" w:rsidRDefault="00476D94" w:rsidP="00476D94">
      <w:pPr>
        <w:tabs>
          <w:tab w:val="left" w:pos="4962"/>
        </w:tabs>
        <w:ind w:right="-851"/>
        <w:jc w:val="both"/>
        <w:rPr>
          <w:rFonts w:ascii="Tahoma" w:hAnsi="Tahoma" w:cs="Tahoma"/>
        </w:rPr>
      </w:pPr>
      <w:r w:rsidRPr="001875E3">
        <w:rPr>
          <w:rFonts w:ascii="Tahoma" w:hAnsi="Tahoma" w:cs="Tahoma"/>
        </w:rPr>
        <w:tab/>
      </w:r>
      <w:r w:rsidRPr="001875E3">
        <w:rPr>
          <w:rFonts w:ascii="Tahoma" w:hAnsi="Tahoma" w:cs="Tahoma"/>
        </w:rPr>
        <w:tab/>
      </w:r>
      <w:r w:rsidRPr="001875E3">
        <w:rPr>
          <w:rFonts w:ascii="Tahoma" w:hAnsi="Tahoma" w:cs="Tahoma"/>
        </w:rPr>
        <w:tab/>
      </w:r>
      <w:r w:rsidRPr="001875E3">
        <w:rPr>
          <w:rFonts w:ascii="Tahoma" w:hAnsi="Tahoma" w:cs="Tahoma"/>
        </w:rPr>
        <w:tab/>
      </w:r>
      <w:r w:rsidRPr="001875E3">
        <w:rPr>
          <w:rFonts w:ascii="Tahoma" w:hAnsi="Tahoma" w:cs="Tahoma"/>
        </w:rPr>
        <w:tab/>
      </w:r>
    </w:p>
    <w:p w14:paraId="044F7FD0" w14:textId="77777777" w:rsidR="00B8600F" w:rsidRPr="001875E3" w:rsidRDefault="00B8600F" w:rsidP="00476D94">
      <w:pPr>
        <w:tabs>
          <w:tab w:val="left" w:pos="4962"/>
        </w:tabs>
        <w:ind w:right="-851"/>
        <w:jc w:val="both"/>
        <w:rPr>
          <w:rFonts w:ascii="Tahoma" w:hAnsi="Tahoma" w:cs="Tahoma"/>
          <w:b/>
        </w:rPr>
      </w:pPr>
    </w:p>
    <w:p w14:paraId="78E6F67F" w14:textId="77777777" w:rsidR="00B8600F" w:rsidRPr="001875E3" w:rsidRDefault="00B8600F" w:rsidP="00476D94">
      <w:pPr>
        <w:tabs>
          <w:tab w:val="left" w:pos="4962"/>
        </w:tabs>
        <w:ind w:right="-851"/>
        <w:jc w:val="both"/>
        <w:rPr>
          <w:rFonts w:ascii="Tahoma" w:hAnsi="Tahoma" w:cs="Tahoma"/>
          <w:b/>
        </w:rPr>
      </w:pPr>
    </w:p>
    <w:p w14:paraId="4F8B5F38" w14:textId="77777777" w:rsidR="00476D94" w:rsidRPr="001875E3" w:rsidRDefault="00476D94" w:rsidP="00476D94">
      <w:pPr>
        <w:tabs>
          <w:tab w:val="left" w:pos="4962"/>
        </w:tabs>
        <w:ind w:right="-851"/>
        <w:jc w:val="both"/>
        <w:rPr>
          <w:rFonts w:ascii="Tahoma" w:hAnsi="Tahoma" w:cs="Tahoma"/>
          <w:b/>
        </w:rPr>
      </w:pPr>
      <w:r w:rsidRPr="001875E3">
        <w:rPr>
          <w:rFonts w:ascii="Tahoma" w:hAnsi="Tahoma" w:cs="Tahoma"/>
          <w:b/>
        </w:rPr>
        <w:t>Direktor:                                                                                Direktor:</w:t>
      </w:r>
    </w:p>
    <w:p w14:paraId="19896497" w14:textId="77777777" w:rsidR="004536F1" w:rsidRDefault="00476D94" w:rsidP="00476D94">
      <w:pPr>
        <w:tabs>
          <w:tab w:val="left" w:pos="5572"/>
        </w:tabs>
        <w:ind w:right="-851"/>
        <w:jc w:val="both"/>
        <w:rPr>
          <w:rFonts w:ascii="Tahoma" w:hAnsi="Tahoma" w:cs="Tahoma"/>
        </w:rPr>
      </w:pPr>
      <w:r w:rsidRPr="00C42F1B">
        <w:rPr>
          <w:rFonts w:ascii="Tahoma" w:hAnsi="Tahoma" w:cs="Tahoma"/>
        </w:rPr>
        <w:t xml:space="preserve">    </w:t>
      </w:r>
    </w:p>
    <w:p w14:paraId="34BA257E" w14:textId="77777777" w:rsidR="004536F1" w:rsidRDefault="004536F1" w:rsidP="00476D94">
      <w:pPr>
        <w:tabs>
          <w:tab w:val="left" w:pos="5572"/>
        </w:tabs>
        <w:ind w:right="-851"/>
        <w:jc w:val="both"/>
        <w:rPr>
          <w:rFonts w:ascii="Tahoma" w:hAnsi="Tahoma" w:cs="Tahoma"/>
        </w:rPr>
      </w:pPr>
    </w:p>
    <w:p w14:paraId="719F0A26" w14:textId="77777777" w:rsidR="004536F1" w:rsidRDefault="004536F1" w:rsidP="00476D94">
      <w:pPr>
        <w:tabs>
          <w:tab w:val="left" w:pos="5572"/>
        </w:tabs>
        <w:ind w:right="-851"/>
        <w:jc w:val="both"/>
        <w:rPr>
          <w:rFonts w:ascii="Tahoma" w:hAnsi="Tahoma" w:cs="Tahoma"/>
        </w:rPr>
      </w:pPr>
    </w:p>
    <w:p w14:paraId="30D0D591" w14:textId="75770245" w:rsidR="00476D94" w:rsidRPr="00C42F1B" w:rsidRDefault="00476D94" w:rsidP="00476D94">
      <w:pPr>
        <w:tabs>
          <w:tab w:val="left" w:pos="5572"/>
        </w:tabs>
        <w:ind w:right="-851"/>
        <w:jc w:val="both"/>
        <w:rPr>
          <w:rFonts w:ascii="Tahoma" w:hAnsi="Tahoma" w:cs="Tahoma"/>
          <w:b/>
        </w:rPr>
      </w:pPr>
      <w:r w:rsidRPr="00C42F1B">
        <w:rPr>
          <w:rFonts w:ascii="Tahoma" w:hAnsi="Tahoma" w:cs="Tahoma"/>
        </w:rPr>
        <w:tab/>
      </w:r>
    </w:p>
    <w:p w14:paraId="294464B7" w14:textId="77777777" w:rsidR="00E3362C" w:rsidRDefault="00E3362C" w:rsidP="000B1478">
      <w:pPr>
        <w:keepLines/>
        <w:widowControl w:val="0"/>
        <w:rPr>
          <w:rFonts w:ascii="Tahoma" w:hAnsi="Tahoma" w:cs="Tahoma"/>
        </w:rPr>
      </w:pP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9B7A32" w14:paraId="6D3D9E81" w14:textId="77777777" w:rsidTr="00C4465E">
        <w:tc>
          <w:tcPr>
            <w:tcW w:w="599" w:type="dxa"/>
            <w:tcBorders>
              <w:right w:val="nil"/>
            </w:tcBorders>
          </w:tcPr>
          <w:p w14:paraId="3FD888A3"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70FEABFB" w14:textId="77777777" w:rsidR="007C70A1" w:rsidRPr="009B7A32" w:rsidRDefault="00347017" w:rsidP="00B11E1B">
            <w:pPr>
              <w:keepNext/>
              <w:widowControl w:val="0"/>
              <w:jc w:val="both"/>
              <w:rPr>
                <w:rFonts w:ascii="Tahoma" w:hAnsi="Tahoma" w:cs="Tahoma"/>
              </w:rPr>
            </w:pPr>
            <w:r w:rsidRPr="009B7A32">
              <w:rPr>
                <w:rFonts w:ascii="Tahoma" w:hAnsi="Tahoma" w:cs="Tahoma"/>
              </w:rPr>
              <w:t xml:space="preserve">POVZETEK </w:t>
            </w:r>
            <w:r w:rsidR="0097556E" w:rsidRPr="009B7A32">
              <w:rPr>
                <w:rFonts w:ascii="Tahoma" w:hAnsi="Tahoma" w:cs="Tahoma"/>
              </w:rPr>
              <w:t>PREDRAČUNA</w:t>
            </w:r>
            <w:r w:rsidR="00E14E2A" w:rsidRPr="009B7A32">
              <w:rPr>
                <w:rFonts w:ascii="Tahoma" w:hAnsi="Tahoma" w:cs="Tahoma"/>
              </w:rPr>
              <w:t xml:space="preserve"> - </w:t>
            </w:r>
            <w:r w:rsidR="0097556E" w:rsidRPr="009B7A32">
              <w:rPr>
                <w:rFonts w:ascii="Tahoma" w:hAnsi="Tahoma" w:cs="Tahoma"/>
              </w:rPr>
              <w:t>PONUDBA</w:t>
            </w:r>
          </w:p>
        </w:tc>
        <w:tc>
          <w:tcPr>
            <w:tcW w:w="993" w:type="dxa"/>
            <w:tcBorders>
              <w:right w:val="nil"/>
            </w:tcBorders>
          </w:tcPr>
          <w:p w14:paraId="7518A30F" w14:textId="77777777" w:rsidR="007C70A1" w:rsidRPr="009B7A32" w:rsidRDefault="007C70A1" w:rsidP="00B11E1B">
            <w:pPr>
              <w:keepNext/>
              <w:widowControl w:val="0"/>
              <w:jc w:val="both"/>
              <w:rPr>
                <w:rFonts w:ascii="Tahoma" w:hAnsi="Tahoma" w:cs="Tahoma"/>
                <w:b/>
                <w:strike/>
              </w:rPr>
            </w:pPr>
          </w:p>
        </w:tc>
        <w:tc>
          <w:tcPr>
            <w:tcW w:w="567" w:type="dxa"/>
            <w:tcBorders>
              <w:left w:val="nil"/>
            </w:tcBorders>
          </w:tcPr>
          <w:p w14:paraId="4D345F6C" w14:textId="77777777" w:rsidR="007C70A1" w:rsidRPr="009B7A32" w:rsidRDefault="007C70A1" w:rsidP="00B11E1B">
            <w:pPr>
              <w:keepNext/>
              <w:widowControl w:val="0"/>
              <w:jc w:val="both"/>
              <w:rPr>
                <w:rFonts w:ascii="Tahoma" w:hAnsi="Tahoma" w:cs="Tahoma"/>
                <w:b/>
                <w:i/>
                <w:strike/>
              </w:rPr>
            </w:pPr>
          </w:p>
        </w:tc>
      </w:tr>
    </w:tbl>
    <w:p w14:paraId="6FF6A6C2" w14:textId="77777777" w:rsidR="00BB593C" w:rsidRPr="009B7A32" w:rsidRDefault="00BB593C" w:rsidP="00B11E1B">
      <w:pPr>
        <w:keepNext/>
        <w:widowControl w:val="0"/>
        <w:jc w:val="both"/>
        <w:rPr>
          <w:rFonts w:ascii="Tahoma" w:hAnsi="Tahoma" w:cs="Tahoma"/>
          <w:b/>
        </w:rPr>
      </w:pPr>
    </w:p>
    <w:p w14:paraId="64684FE5" w14:textId="77777777" w:rsidR="00AC0FF6" w:rsidRPr="009B7A32" w:rsidRDefault="00AC0FF6" w:rsidP="00B11E1B">
      <w:pPr>
        <w:keepNext/>
        <w:widowControl w:val="0"/>
        <w:jc w:val="both"/>
        <w:rPr>
          <w:rFonts w:ascii="Tahoma" w:hAnsi="Tahoma" w:cs="Tahoma"/>
          <w:b/>
        </w:rPr>
      </w:pPr>
    </w:p>
    <w:p w14:paraId="10CDE1EE" w14:textId="77777777" w:rsidR="000566F5" w:rsidRPr="00076910" w:rsidRDefault="00696920" w:rsidP="00B51090">
      <w:pPr>
        <w:keepLines/>
        <w:widowControl w:val="0"/>
        <w:jc w:val="both"/>
        <w:rPr>
          <w:rFonts w:ascii="Tahoma" w:hAnsi="Tahoma" w:cs="Tahoma"/>
          <w:b/>
          <w:bCs/>
        </w:rPr>
      </w:pPr>
      <w:r w:rsidRPr="009B7A32">
        <w:rPr>
          <w:rFonts w:ascii="Tahoma" w:hAnsi="Tahoma" w:cs="Tahoma"/>
          <w:b/>
          <w:bCs/>
        </w:rPr>
        <w:t>POVZETEK PREDRAČUNA/</w:t>
      </w:r>
      <w:r w:rsidR="002F223F" w:rsidRPr="009B7A32">
        <w:rPr>
          <w:rFonts w:ascii="Tahoma" w:hAnsi="Tahoma" w:cs="Tahoma"/>
          <w:b/>
          <w:bCs/>
        </w:rPr>
        <w:t>PONUDBA št. ____________ z dne ___________</w:t>
      </w:r>
      <w:r w:rsidR="00772396" w:rsidRPr="00076910">
        <w:rPr>
          <w:rFonts w:ascii="Tahoma" w:hAnsi="Tahoma" w:cs="Tahoma"/>
          <w:b/>
          <w:bCs/>
        </w:rPr>
        <w:t xml:space="preserve"> </w:t>
      </w:r>
    </w:p>
    <w:p w14:paraId="456123DA" w14:textId="77777777" w:rsidR="00772396" w:rsidRPr="00076910" w:rsidRDefault="00772396" w:rsidP="00B51090">
      <w:pPr>
        <w:keepLines/>
        <w:widowControl w:val="0"/>
        <w:jc w:val="both"/>
        <w:rPr>
          <w:rFonts w:ascii="Tahoma" w:hAnsi="Tahoma" w:cs="Tahoma"/>
          <w:b/>
          <w:bCs/>
        </w:rPr>
      </w:pPr>
    </w:p>
    <w:p w14:paraId="3AA94B78" w14:textId="77777777" w:rsidR="00AC0FF6" w:rsidRPr="00076910" w:rsidRDefault="00AC0FF6" w:rsidP="00B51090">
      <w:pPr>
        <w:keepLines/>
        <w:widowControl w:val="0"/>
        <w:jc w:val="both"/>
        <w:rPr>
          <w:rFonts w:ascii="Tahoma" w:hAnsi="Tahoma" w:cs="Tahoma"/>
          <w:b/>
          <w:bCs/>
        </w:rPr>
      </w:pPr>
    </w:p>
    <w:p w14:paraId="0BC11C4E"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847"/>
        <w:gridCol w:w="2274"/>
      </w:tblGrid>
      <w:tr w:rsidR="00661A43" w:rsidRPr="00076910" w14:paraId="4EB33F0F" w14:textId="77777777" w:rsidTr="0076694D">
        <w:trPr>
          <w:trHeight w:val="640"/>
        </w:trPr>
        <w:tc>
          <w:tcPr>
            <w:tcW w:w="1847" w:type="dxa"/>
          </w:tcPr>
          <w:p w14:paraId="0A678A6C" w14:textId="77777777" w:rsidR="00661A43" w:rsidRPr="00076910" w:rsidRDefault="00661A43" w:rsidP="00B51090">
            <w:pPr>
              <w:keepLines/>
              <w:widowControl w:val="0"/>
              <w:numPr>
                <w:ilvl w:val="0"/>
                <w:numId w:val="11"/>
              </w:numPr>
              <w:spacing w:after="200" w:line="276" w:lineRule="auto"/>
              <w:ind w:left="318" w:hanging="426"/>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4135F98C" w14:textId="77777777" w:rsidR="00661A43" w:rsidRPr="00076910" w:rsidRDefault="00661A43" w:rsidP="00B51090">
            <w:pPr>
              <w:keepLines/>
              <w:widowControl w:val="0"/>
              <w:numPr>
                <w:ilvl w:val="0"/>
                <w:numId w:val="11"/>
              </w:numPr>
              <w:spacing w:after="200" w:line="276" w:lineRule="auto"/>
              <w:ind w:left="459"/>
              <w:jc w:val="both"/>
              <w:rPr>
                <w:rFonts w:ascii="Tahoma" w:eastAsia="Calibri" w:hAnsi="Tahoma" w:cs="Tahoma"/>
                <w:b/>
                <w:lang w:eastAsia="en-US"/>
              </w:rPr>
            </w:pPr>
            <w:r w:rsidRPr="00076910">
              <w:rPr>
                <w:rFonts w:ascii="Tahoma" w:eastAsia="Calibri" w:hAnsi="Tahoma" w:cs="Tahoma"/>
                <w:lang w:eastAsia="en-US"/>
              </w:rPr>
              <w:t>skupna ponudba</w:t>
            </w:r>
          </w:p>
        </w:tc>
      </w:tr>
    </w:tbl>
    <w:p w14:paraId="4D86FC10" w14:textId="77777777" w:rsidR="00C018DD" w:rsidRPr="00704D6E" w:rsidRDefault="0076694D" w:rsidP="00B51090">
      <w:pPr>
        <w:keepLines/>
        <w:widowControl w:val="0"/>
        <w:jc w:val="both"/>
        <w:rPr>
          <w:rFonts w:ascii="Tahoma" w:hAnsi="Tahoma" w:cs="Tahoma"/>
          <w:b/>
          <w:bCs/>
        </w:rPr>
      </w:pPr>
      <w:r w:rsidRPr="00076910">
        <w:rPr>
          <w:rFonts w:ascii="Tahoma" w:hAnsi="Tahoma" w:cs="Tahoma"/>
          <w:bCs/>
        </w:rPr>
        <w:t>Št</w:t>
      </w:r>
      <w:r w:rsidR="00704D6E">
        <w:rPr>
          <w:rFonts w:ascii="Tahoma" w:hAnsi="Tahoma" w:cs="Tahoma"/>
          <w:bCs/>
        </w:rPr>
        <w:t>.</w:t>
      </w:r>
      <w:r w:rsidR="002532A6" w:rsidRPr="00076910">
        <w:rPr>
          <w:rFonts w:ascii="Tahoma" w:hAnsi="Tahoma" w:cs="Tahoma"/>
          <w:bCs/>
        </w:rPr>
        <w:t xml:space="preserve"> javnega naročila: </w:t>
      </w:r>
      <w:r w:rsidR="00B64379">
        <w:rPr>
          <w:rFonts w:ascii="Tahoma" w:hAnsi="Tahoma" w:cs="Tahoma"/>
          <w:b/>
          <w:bCs/>
        </w:rPr>
        <w:t>LPT-10/23</w:t>
      </w:r>
      <w:r w:rsidR="00704D6E" w:rsidRPr="00704D6E">
        <w:rPr>
          <w:rFonts w:ascii="Tahoma" w:hAnsi="Tahoma" w:cs="Tahoma"/>
          <w:b/>
          <w:bCs/>
        </w:rPr>
        <w:t xml:space="preserve"> </w:t>
      </w:r>
      <w:r w:rsidR="003A4569">
        <w:rPr>
          <w:rFonts w:ascii="Tahoma" w:hAnsi="Tahoma" w:cs="Tahoma"/>
          <w:b/>
          <w:bCs/>
        </w:rPr>
        <w:t>Nakup gradbenega materiala</w:t>
      </w:r>
    </w:p>
    <w:p w14:paraId="4E80D4F1" w14:textId="77777777" w:rsidR="008B3C98" w:rsidRPr="00704D6E" w:rsidRDefault="008B3C98" w:rsidP="00B51090">
      <w:pPr>
        <w:keepLines/>
        <w:widowControl w:val="0"/>
        <w:jc w:val="both"/>
        <w:rPr>
          <w:rFonts w:ascii="Tahoma" w:hAnsi="Tahoma" w:cs="Tahoma"/>
          <w:b/>
          <w:bCs/>
        </w:rPr>
      </w:pPr>
    </w:p>
    <w:p w14:paraId="3F76074E" w14:textId="77777777" w:rsidR="000566F5" w:rsidRPr="00076910" w:rsidRDefault="000566F5" w:rsidP="00B51090">
      <w:pPr>
        <w:keepLines/>
        <w:widowControl w:val="0"/>
        <w:numPr>
          <w:ilvl w:val="0"/>
          <w:numId w:val="6"/>
        </w:numPr>
        <w:jc w:val="both"/>
        <w:rPr>
          <w:rFonts w:ascii="Tahoma" w:hAnsi="Tahoma" w:cs="Tahoma"/>
          <w:caps/>
        </w:rPr>
      </w:pPr>
      <w:r w:rsidRPr="00076910">
        <w:rPr>
          <w:rFonts w:ascii="Tahoma" w:hAnsi="Tahoma" w:cs="Tahoma"/>
          <w:caps/>
        </w:rPr>
        <w:t xml:space="preserve">Podatki o ponudniku </w:t>
      </w:r>
    </w:p>
    <w:p w14:paraId="2E030870" w14:textId="77777777" w:rsidR="000566F5" w:rsidRPr="00076910" w:rsidRDefault="000566F5" w:rsidP="00B51090">
      <w:pPr>
        <w:keepLines/>
        <w:widowControl w:val="0"/>
        <w:jc w:val="both"/>
        <w:rPr>
          <w:rFonts w:ascii="Tahoma" w:hAnsi="Tahoma" w:cs="Tahoma"/>
        </w:rPr>
      </w:pPr>
    </w:p>
    <w:p w14:paraId="45678701"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04318B03" w14:textId="77777777" w:rsidTr="005C61E7">
        <w:tc>
          <w:tcPr>
            <w:tcW w:w="9140" w:type="dxa"/>
            <w:tcBorders>
              <w:top w:val="single" w:sz="4" w:space="0" w:color="auto"/>
              <w:left w:val="single" w:sz="4" w:space="0" w:color="auto"/>
              <w:bottom w:val="single" w:sz="4" w:space="0" w:color="auto"/>
              <w:right w:val="single" w:sz="4" w:space="0" w:color="auto"/>
            </w:tcBorders>
          </w:tcPr>
          <w:p w14:paraId="2FB314CB" w14:textId="77777777" w:rsidR="000566F5" w:rsidRPr="00076910" w:rsidRDefault="000566F5" w:rsidP="00B51090">
            <w:pPr>
              <w:keepLines/>
              <w:widowControl w:val="0"/>
              <w:jc w:val="both"/>
              <w:rPr>
                <w:rFonts w:ascii="Tahoma" w:hAnsi="Tahoma" w:cs="Tahoma"/>
              </w:rPr>
            </w:pPr>
          </w:p>
        </w:tc>
      </w:tr>
      <w:tr w:rsidR="000566F5" w:rsidRPr="00076910" w14:paraId="77712D91" w14:textId="77777777" w:rsidTr="005C61E7">
        <w:tc>
          <w:tcPr>
            <w:tcW w:w="9140" w:type="dxa"/>
            <w:tcBorders>
              <w:top w:val="single" w:sz="4" w:space="0" w:color="auto"/>
              <w:left w:val="single" w:sz="4" w:space="0" w:color="auto"/>
              <w:bottom w:val="single" w:sz="4" w:space="0" w:color="auto"/>
              <w:right w:val="single" w:sz="4" w:space="0" w:color="auto"/>
            </w:tcBorders>
          </w:tcPr>
          <w:p w14:paraId="7BAEAEB4" w14:textId="77777777" w:rsidR="000566F5" w:rsidRPr="00076910" w:rsidRDefault="000566F5" w:rsidP="00B51090">
            <w:pPr>
              <w:keepLines/>
              <w:widowControl w:val="0"/>
              <w:jc w:val="both"/>
              <w:rPr>
                <w:rFonts w:ascii="Tahoma" w:hAnsi="Tahoma" w:cs="Tahoma"/>
              </w:rPr>
            </w:pPr>
          </w:p>
        </w:tc>
      </w:tr>
    </w:tbl>
    <w:p w14:paraId="4BEE0F62" w14:textId="77777777" w:rsidR="000566F5" w:rsidRPr="00076910" w:rsidRDefault="000566F5" w:rsidP="00B51090">
      <w:pPr>
        <w:keepLines/>
        <w:widowControl w:val="0"/>
        <w:jc w:val="both"/>
        <w:rPr>
          <w:rFonts w:ascii="Tahoma" w:hAnsi="Tahoma" w:cs="Tahoma"/>
        </w:rPr>
      </w:pPr>
    </w:p>
    <w:p w14:paraId="06D0F840"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683204B8" w14:textId="77777777" w:rsidTr="005C61E7">
        <w:tc>
          <w:tcPr>
            <w:tcW w:w="9140" w:type="dxa"/>
            <w:tcBorders>
              <w:top w:val="single" w:sz="4" w:space="0" w:color="auto"/>
              <w:left w:val="single" w:sz="4" w:space="0" w:color="auto"/>
              <w:bottom w:val="single" w:sz="4" w:space="0" w:color="auto"/>
              <w:right w:val="single" w:sz="4" w:space="0" w:color="auto"/>
            </w:tcBorders>
          </w:tcPr>
          <w:p w14:paraId="19D053F8" w14:textId="77777777" w:rsidR="000566F5" w:rsidRPr="00076910" w:rsidRDefault="000566F5" w:rsidP="00B51090">
            <w:pPr>
              <w:keepLines/>
              <w:widowControl w:val="0"/>
              <w:jc w:val="both"/>
              <w:rPr>
                <w:rFonts w:ascii="Tahoma" w:hAnsi="Tahoma" w:cs="Tahoma"/>
              </w:rPr>
            </w:pPr>
          </w:p>
        </w:tc>
      </w:tr>
      <w:tr w:rsidR="000566F5" w:rsidRPr="00076910" w14:paraId="31F4C14A" w14:textId="77777777" w:rsidTr="005C61E7">
        <w:tc>
          <w:tcPr>
            <w:tcW w:w="9140" w:type="dxa"/>
            <w:tcBorders>
              <w:top w:val="single" w:sz="4" w:space="0" w:color="auto"/>
              <w:left w:val="single" w:sz="4" w:space="0" w:color="auto"/>
              <w:bottom w:val="single" w:sz="4" w:space="0" w:color="auto"/>
              <w:right w:val="single" w:sz="4" w:space="0" w:color="auto"/>
            </w:tcBorders>
          </w:tcPr>
          <w:p w14:paraId="61EBE673" w14:textId="77777777" w:rsidR="000566F5" w:rsidRPr="00076910" w:rsidRDefault="000566F5" w:rsidP="00B51090">
            <w:pPr>
              <w:keepLines/>
              <w:widowControl w:val="0"/>
              <w:jc w:val="both"/>
              <w:rPr>
                <w:rFonts w:ascii="Tahoma" w:hAnsi="Tahoma" w:cs="Tahoma"/>
              </w:rPr>
            </w:pPr>
          </w:p>
        </w:tc>
      </w:tr>
    </w:tbl>
    <w:p w14:paraId="15A802DC" w14:textId="77777777" w:rsidR="000566F5" w:rsidRPr="00076910" w:rsidRDefault="000566F5" w:rsidP="00B51090">
      <w:pPr>
        <w:keepLines/>
        <w:widowControl w:val="0"/>
        <w:jc w:val="both"/>
        <w:rPr>
          <w:rFonts w:ascii="Tahoma" w:hAnsi="Tahoma" w:cs="Tahoma"/>
        </w:rPr>
      </w:pPr>
    </w:p>
    <w:p w14:paraId="698276A1"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A6F9AD0" w14:textId="77777777" w:rsidTr="005C61E7">
        <w:tc>
          <w:tcPr>
            <w:tcW w:w="9140" w:type="dxa"/>
            <w:tcBorders>
              <w:top w:val="single" w:sz="4" w:space="0" w:color="auto"/>
              <w:left w:val="single" w:sz="4" w:space="0" w:color="auto"/>
              <w:bottom w:val="single" w:sz="4" w:space="0" w:color="auto"/>
              <w:right w:val="single" w:sz="4" w:space="0" w:color="auto"/>
            </w:tcBorders>
          </w:tcPr>
          <w:p w14:paraId="4D0DEDFB" w14:textId="77777777" w:rsidR="000566F5" w:rsidRPr="00076910" w:rsidRDefault="000566F5" w:rsidP="00B51090">
            <w:pPr>
              <w:keepLines/>
              <w:widowControl w:val="0"/>
              <w:jc w:val="both"/>
              <w:rPr>
                <w:rFonts w:ascii="Tahoma" w:hAnsi="Tahoma" w:cs="Tahoma"/>
              </w:rPr>
            </w:pPr>
          </w:p>
        </w:tc>
      </w:tr>
      <w:tr w:rsidR="000566F5" w:rsidRPr="00076910" w14:paraId="1ED69FD8" w14:textId="77777777" w:rsidTr="005C61E7">
        <w:tc>
          <w:tcPr>
            <w:tcW w:w="9140" w:type="dxa"/>
            <w:tcBorders>
              <w:top w:val="single" w:sz="4" w:space="0" w:color="auto"/>
              <w:left w:val="single" w:sz="4" w:space="0" w:color="auto"/>
              <w:bottom w:val="single" w:sz="4" w:space="0" w:color="auto"/>
              <w:right w:val="single" w:sz="4" w:space="0" w:color="auto"/>
            </w:tcBorders>
          </w:tcPr>
          <w:p w14:paraId="1692F53B" w14:textId="77777777" w:rsidR="000566F5" w:rsidRPr="00076910" w:rsidRDefault="000566F5" w:rsidP="00B51090">
            <w:pPr>
              <w:keepLines/>
              <w:widowControl w:val="0"/>
              <w:jc w:val="both"/>
              <w:rPr>
                <w:rFonts w:ascii="Tahoma" w:hAnsi="Tahoma" w:cs="Tahoma"/>
              </w:rPr>
            </w:pPr>
          </w:p>
        </w:tc>
      </w:tr>
    </w:tbl>
    <w:p w14:paraId="2ABED8EB" w14:textId="77777777" w:rsidR="000566F5" w:rsidRPr="00076910" w:rsidRDefault="000566F5" w:rsidP="00B51090">
      <w:pPr>
        <w:keepLines/>
        <w:widowControl w:val="0"/>
        <w:jc w:val="both"/>
        <w:rPr>
          <w:rFonts w:ascii="Tahoma" w:hAnsi="Tahoma" w:cs="Tahoma"/>
        </w:rPr>
      </w:pPr>
    </w:p>
    <w:p w14:paraId="769472BB"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4C870F39" w14:textId="77777777" w:rsidTr="005C61E7">
        <w:tc>
          <w:tcPr>
            <w:tcW w:w="9140" w:type="dxa"/>
            <w:tcBorders>
              <w:top w:val="single" w:sz="4" w:space="0" w:color="auto"/>
              <w:left w:val="single" w:sz="4" w:space="0" w:color="auto"/>
              <w:bottom w:val="single" w:sz="4" w:space="0" w:color="auto"/>
              <w:right w:val="single" w:sz="4" w:space="0" w:color="auto"/>
            </w:tcBorders>
          </w:tcPr>
          <w:p w14:paraId="38025516" w14:textId="77777777" w:rsidR="000566F5" w:rsidRPr="00076910" w:rsidRDefault="000566F5" w:rsidP="00B51090">
            <w:pPr>
              <w:keepLines/>
              <w:widowControl w:val="0"/>
              <w:jc w:val="both"/>
              <w:rPr>
                <w:rFonts w:ascii="Tahoma" w:hAnsi="Tahoma" w:cs="Tahoma"/>
              </w:rPr>
            </w:pPr>
          </w:p>
        </w:tc>
      </w:tr>
      <w:tr w:rsidR="000566F5" w:rsidRPr="00076910" w14:paraId="1C9D7EDE" w14:textId="77777777" w:rsidTr="005C61E7">
        <w:tc>
          <w:tcPr>
            <w:tcW w:w="9140" w:type="dxa"/>
            <w:tcBorders>
              <w:top w:val="single" w:sz="4" w:space="0" w:color="auto"/>
              <w:left w:val="single" w:sz="4" w:space="0" w:color="auto"/>
              <w:bottom w:val="single" w:sz="4" w:space="0" w:color="auto"/>
              <w:right w:val="single" w:sz="4" w:space="0" w:color="auto"/>
            </w:tcBorders>
          </w:tcPr>
          <w:p w14:paraId="745FDC90" w14:textId="77777777" w:rsidR="000566F5" w:rsidRPr="00076910" w:rsidRDefault="000566F5" w:rsidP="00B51090">
            <w:pPr>
              <w:keepLines/>
              <w:widowControl w:val="0"/>
              <w:jc w:val="both"/>
              <w:rPr>
                <w:rFonts w:ascii="Tahoma" w:hAnsi="Tahoma" w:cs="Tahoma"/>
              </w:rPr>
            </w:pPr>
          </w:p>
        </w:tc>
      </w:tr>
    </w:tbl>
    <w:p w14:paraId="6118DC8B" w14:textId="77777777" w:rsidR="003339F1" w:rsidRPr="00076910" w:rsidRDefault="003339F1" w:rsidP="00B51090">
      <w:pPr>
        <w:keepLines/>
        <w:widowControl w:val="0"/>
        <w:jc w:val="both"/>
        <w:rPr>
          <w:rFonts w:ascii="Tahoma" w:hAnsi="Tahoma" w:cs="Tahoma"/>
        </w:rPr>
      </w:pPr>
    </w:p>
    <w:p w14:paraId="11D1AECB"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342B639C" w14:textId="77777777" w:rsidR="00C018DD" w:rsidRPr="00076910" w:rsidRDefault="00C018DD" w:rsidP="00B51090">
      <w:pPr>
        <w:keepLines/>
        <w:widowControl w:val="0"/>
        <w:jc w:val="both"/>
        <w:rPr>
          <w:rFonts w:ascii="Tahoma" w:hAnsi="Tahoma" w:cs="Tahoma"/>
        </w:rPr>
      </w:pPr>
    </w:p>
    <w:p w14:paraId="7F99248B" w14:textId="77777777"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Pr="00076910">
        <w:rPr>
          <w:rFonts w:ascii="Tahoma" w:hAnsi="Tahoma" w:cs="Tahoma"/>
        </w:rPr>
        <w:tab/>
      </w:r>
      <w:r w:rsidRPr="00076910">
        <w:rPr>
          <w:rFonts w:ascii="Cambria Math" w:hAnsi="Cambria Math" w:cs="Cambria Math"/>
        </w:rPr>
        <w:t>⃞</w:t>
      </w:r>
      <w:r w:rsidRPr="00076910">
        <w:rPr>
          <w:rFonts w:ascii="Tahoma" w:hAnsi="Tahoma" w:cs="Tahoma"/>
        </w:rPr>
        <w:tab/>
        <w:t xml:space="preserve">Ne </w:t>
      </w:r>
    </w:p>
    <w:p w14:paraId="311BF6A3" w14:textId="77777777" w:rsidR="00AC0FF6" w:rsidRPr="00076910" w:rsidRDefault="00AC0FF6" w:rsidP="00B51090">
      <w:pPr>
        <w:keepLines/>
        <w:widowControl w:val="0"/>
        <w:jc w:val="both"/>
        <w:rPr>
          <w:rFonts w:ascii="Tahoma" w:hAnsi="Tahoma" w:cs="Tahoma"/>
        </w:rPr>
      </w:pPr>
    </w:p>
    <w:p w14:paraId="18D194B9"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3B4337F4" w14:textId="77777777" w:rsidR="00A6061B" w:rsidRPr="006D03C9" w:rsidRDefault="00A6061B" w:rsidP="00B51090">
      <w:pPr>
        <w:keepLines/>
        <w:widowControl w:val="0"/>
        <w:jc w:val="both"/>
        <w:rPr>
          <w:rFonts w:ascii="Tahoma" w:hAnsi="Tahoma" w:cs="Tahoma"/>
        </w:rPr>
      </w:pPr>
    </w:p>
    <w:p w14:paraId="1CC64EB4" w14:textId="77777777" w:rsidR="00AC0FF6" w:rsidRPr="006D03C9" w:rsidRDefault="00AC0FF6">
      <w:pPr>
        <w:rPr>
          <w:rFonts w:ascii="Tahoma" w:hAnsi="Tahoma" w:cs="Tahoma"/>
        </w:rPr>
      </w:pPr>
    </w:p>
    <w:p w14:paraId="7EC618AB" w14:textId="77777777" w:rsidR="00AC0FF6" w:rsidRPr="00CD023B" w:rsidRDefault="00AC0FF6" w:rsidP="00B51090">
      <w:pPr>
        <w:keepLines/>
        <w:widowControl w:val="0"/>
        <w:jc w:val="both"/>
        <w:rPr>
          <w:rFonts w:ascii="Tahoma" w:hAnsi="Tahoma" w:cs="Tahoma"/>
        </w:rPr>
      </w:pPr>
    </w:p>
    <w:p w14:paraId="10AD4AB1" w14:textId="77777777" w:rsidR="000566F5" w:rsidRPr="00EE0CCA" w:rsidRDefault="004E441F" w:rsidP="00B51090">
      <w:pPr>
        <w:keepLines/>
        <w:widowControl w:val="0"/>
        <w:numPr>
          <w:ilvl w:val="0"/>
          <w:numId w:val="6"/>
        </w:numPr>
        <w:rPr>
          <w:rFonts w:ascii="Tahoma" w:hAnsi="Tahoma" w:cs="Tahoma"/>
        </w:rPr>
      </w:pPr>
      <w:r w:rsidRPr="00EE0CCA">
        <w:rPr>
          <w:rFonts w:ascii="Tahoma" w:hAnsi="Tahoma" w:cs="Tahoma"/>
        </w:rPr>
        <w:t>PONUDBENA VREDNOST</w:t>
      </w:r>
      <w:r w:rsidR="00863953" w:rsidRPr="00EE0CCA">
        <w:rPr>
          <w:rFonts w:ascii="Tahoma" w:hAnsi="Tahoma" w:cs="Tahoma"/>
        </w:rPr>
        <w:t xml:space="preserve"> v EUR brez DDV</w:t>
      </w:r>
      <w:r w:rsidR="0012613D" w:rsidRPr="00EE0CCA">
        <w:rPr>
          <w:rFonts w:ascii="Tahoma" w:hAnsi="Tahoma" w:cs="Tahoma"/>
        </w:rPr>
        <w:t>:</w:t>
      </w:r>
      <w:r w:rsidR="00714746">
        <w:rPr>
          <w:rFonts w:ascii="Tahoma" w:hAnsi="Tahoma" w:cs="Tahoma"/>
        </w:rPr>
        <w:t xml:space="preserve"> ________________________</w:t>
      </w:r>
    </w:p>
    <w:p w14:paraId="6317116F" w14:textId="77777777" w:rsidR="00C018DD" w:rsidRPr="00785E21" w:rsidRDefault="00C018DD" w:rsidP="00B51090">
      <w:pPr>
        <w:keepLines/>
        <w:widowControl w:val="0"/>
        <w:rPr>
          <w:rFonts w:ascii="Tahoma" w:hAnsi="Tahoma" w:cs="Tahoma"/>
          <w:highlight w:val="yellow"/>
        </w:rPr>
      </w:pPr>
    </w:p>
    <w:p w14:paraId="0704C4D1" w14:textId="77777777" w:rsidR="00953628" w:rsidRPr="00076910" w:rsidRDefault="00953628" w:rsidP="00B51090">
      <w:pPr>
        <w:keepLines/>
        <w:widowControl w:val="0"/>
        <w:rPr>
          <w:rFonts w:ascii="Tahoma" w:hAnsi="Tahoma" w:cs="Tahoma"/>
          <w:highlight w:val="yellow"/>
        </w:rPr>
      </w:pPr>
    </w:p>
    <w:p w14:paraId="5CFF3235" w14:textId="4D5241B5" w:rsidR="00355F1E" w:rsidRPr="00E125E8" w:rsidRDefault="000566F5" w:rsidP="00B51090">
      <w:pPr>
        <w:keepLines/>
        <w:widowControl w:val="0"/>
        <w:numPr>
          <w:ilvl w:val="0"/>
          <w:numId w:val="6"/>
        </w:numPr>
        <w:rPr>
          <w:rFonts w:ascii="Tahoma" w:hAnsi="Tahoma" w:cs="Tahoma"/>
          <w:bCs/>
          <w:iCs/>
        </w:rPr>
      </w:pPr>
      <w:r w:rsidRPr="00E125E8">
        <w:rPr>
          <w:rFonts w:ascii="Tahoma" w:hAnsi="Tahoma" w:cs="Tahoma"/>
        </w:rPr>
        <w:t>VELJAVNOST PONUDBE:</w:t>
      </w:r>
      <w:r w:rsidR="002E7048" w:rsidRPr="00E125E8">
        <w:rPr>
          <w:rFonts w:ascii="Tahoma" w:hAnsi="Tahoma" w:cs="Tahoma"/>
        </w:rPr>
        <w:t xml:space="preserve"> </w:t>
      </w:r>
      <w:r w:rsidR="00552E5C">
        <w:rPr>
          <w:rFonts w:ascii="Tahoma" w:hAnsi="Tahoma" w:cs="Tahoma"/>
        </w:rPr>
        <w:t>3</w:t>
      </w:r>
      <w:r w:rsidR="00DB15BA">
        <w:rPr>
          <w:rFonts w:ascii="Tahoma" w:hAnsi="Tahoma" w:cs="Tahoma"/>
        </w:rPr>
        <w:t>0</w:t>
      </w:r>
      <w:r w:rsidR="00552E5C">
        <w:rPr>
          <w:rFonts w:ascii="Tahoma" w:hAnsi="Tahoma" w:cs="Tahoma"/>
        </w:rPr>
        <w:t>.</w:t>
      </w:r>
      <w:r w:rsidR="00DB15BA">
        <w:rPr>
          <w:rFonts w:ascii="Tahoma" w:hAnsi="Tahoma" w:cs="Tahoma"/>
        </w:rPr>
        <w:t xml:space="preserve"> 6</w:t>
      </w:r>
      <w:r w:rsidR="00552E5C">
        <w:rPr>
          <w:rFonts w:ascii="Tahoma" w:hAnsi="Tahoma" w:cs="Tahoma"/>
        </w:rPr>
        <w:t>. 2023</w:t>
      </w:r>
    </w:p>
    <w:p w14:paraId="45360281" w14:textId="77777777" w:rsidR="000B59ED" w:rsidRPr="00076910" w:rsidRDefault="000B59ED" w:rsidP="00B51090">
      <w:pPr>
        <w:keepLines/>
        <w:widowControl w:val="0"/>
        <w:rPr>
          <w:rFonts w:ascii="Tahoma" w:hAnsi="Tahoma" w:cs="Tahoma"/>
        </w:rPr>
      </w:pPr>
    </w:p>
    <w:p w14:paraId="440AF43E" w14:textId="77777777" w:rsidR="000E6175" w:rsidRPr="00076910" w:rsidRDefault="000E6175" w:rsidP="00B51090">
      <w:pPr>
        <w:keepLines/>
        <w:widowControl w:val="0"/>
        <w:rPr>
          <w:rFonts w:ascii="Tahoma" w:hAnsi="Tahoma" w:cs="Tahoma"/>
        </w:rPr>
      </w:pPr>
    </w:p>
    <w:p w14:paraId="7348BF25" w14:textId="77777777" w:rsidR="00AC0FF6" w:rsidRPr="00076910" w:rsidRDefault="00AC0FF6" w:rsidP="00B51090">
      <w:pPr>
        <w:keepLines/>
        <w:widowControl w:val="0"/>
        <w:rPr>
          <w:rFonts w:ascii="Tahoma" w:hAnsi="Tahoma" w:cs="Tahoma"/>
        </w:rPr>
      </w:pPr>
    </w:p>
    <w:p w14:paraId="48D9D95D"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6874A66A"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5E212458" w14:textId="77777777" w:rsidR="00AC0FF6" w:rsidRPr="00076910" w:rsidRDefault="00AC0FF6" w:rsidP="00B51090">
      <w:pPr>
        <w:pStyle w:val="Telobesedila-zamik"/>
        <w:keepLines/>
        <w:widowControl w:val="0"/>
        <w:tabs>
          <w:tab w:val="left" w:pos="357"/>
        </w:tabs>
        <w:ind w:left="357"/>
        <w:rPr>
          <w:rFonts w:ascii="Tahoma" w:hAnsi="Tahoma" w:cs="Tahoma"/>
          <w:sz w:val="20"/>
          <w:lang w:val="sl-SI"/>
        </w:rPr>
      </w:pPr>
    </w:p>
    <w:p w14:paraId="387C3D21"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1141E9D1"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28B3ADB3" w14:textId="77777777" w:rsidR="000E6175" w:rsidRPr="00076910" w:rsidRDefault="000E6175" w:rsidP="00B51090">
      <w:pPr>
        <w:pStyle w:val="Telobesedila-zamik"/>
        <w:keepLines/>
        <w:widowControl w:val="0"/>
        <w:tabs>
          <w:tab w:val="left" w:pos="357"/>
        </w:tabs>
        <w:ind w:left="357"/>
        <w:jc w:val="right"/>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09A695F0" w14:textId="77777777" w:rsidTr="00AF258A">
        <w:tc>
          <w:tcPr>
            <w:tcW w:w="9282" w:type="dxa"/>
            <w:tcBorders>
              <w:top w:val="single" w:sz="4" w:space="0" w:color="auto"/>
              <w:bottom w:val="single" w:sz="4" w:space="0" w:color="auto"/>
            </w:tcBorders>
          </w:tcPr>
          <w:p w14:paraId="101B7D67"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lastRenderedPageBreak/>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EE0CCA">
              <w:rPr>
                <w:rFonts w:ascii="Tahoma" w:eastAsia="Calibri" w:hAnsi="Tahoma" w:cs="Tahoma"/>
                <w:lang w:eastAsia="en-US"/>
              </w:rPr>
              <w:t>IZJAVA – GOSPODARSKI SUBJEKT</w:t>
            </w:r>
            <w:r w:rsidRPr="00076910">
              <w:rPr>
                <w:rFonts w:ascii="Tahoma" w:eastAsia="Calibri" w:hAnsi="Tahoma" w:cs="Tahoma"/>
                <w:lang w:eastAsia="en-US"/>
              </w:rPr>
              <w:t xml:space="preserve"> </w:t>
            </w:r>
          </w:p>
        </w:tc>
      </w:tr>
    </w:tbl>
    <w:p w14:paraId="56D2D088" w14:textId="77777777" w:rsidR="00F730CB" w:rsidRPr="00076910" w:rsidRDefault="00F730CB" w:rsidP="00B11E1B">
      <w:pPr>
        <w:keepNext/>
        <w:widowControl w:val="0"/>
        <w:jc w:val="both"/>
        <w:rPr>
          <w:rFonts w:ascii="Tahoma" w:hAnsi="Tahoma" w:cs="Tahoma"/>
        </w:rPr>
      </w:pPr>
    </w:p>
    <w:p w14:paraId="7096E205"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6769DA3E"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62E66340" w14:textId="77777777" w:rsidR="00863953" w:rsidRPr="00076910" w:rsidRDefault="00863953" w:rsidP="00B11E1B">
      <w:pPr>
        <w:keepNext/>
        <w:widowControl w:val="0"/>
        <w:tabs>
          <w:tab w:val="left" w:pos="284"/>
        </w:tabs>
        <w:jc w:val="both"/>
        <w:rPr>
          <w:rFonts w:ascii="Tahoma" w:hAnsi="Tahoma" w:cs="Tahoma"/>
        </w:rPr>
      </w:pPr>
    </w:p>
    <w:p w14:paraId="3B7A6937" w14:textId="77777777" w:rsidR="00F730CB" w:rsidRPr="00076910" w:rsidRDefault="00863953" w:rsidP="00B11E1B">
      <w:pPr>
        <w:keepNext/>
        <w:widowControl w:val="0"/>
        <w:tabs>
          <w:tab w:val="left" w:pos="284"/>
        </w:tabs>
        <w:jc w:val="both"/>
        <w:rPr>
          <w:rFonts w:ascii="Tahoma" w:hAnsi="Tahoma" w:cs="Tahoma"/>
        </w:rPr>
      </w:pPr>
      <w:r w:rsidRPr="00076910">
        <w:rPr>
          <w:rFonts w:ascii="Tahoma" w:hAnsi="Tahoma" w:cs="Tahoma"/>
        </w:rPr>
        <w:t xml:space="preserve">V zvezi z oddajo javnega naročila št. </w:t>
      </w:r>
      <w:r w:rsidR="00B64379">
        <w:rPr>
          <w:rFonts w:ascii="Tahoma" w:hAnsi="Tahoma" w:cs="Tahoma"/>
          <w:b/>
        </w:rPr>
        <w:t>LPT-10/23</w:t>
      </w:r>
      <w:r w:rsidRPr="00076910">
        <w:rPr>
          <w:rFonts w:ascii="Tahoma" w:hAnsi="Tahoma" w:cs="Tahoma"/>
          <w:b/>
        </w:rPr>
        <w:t xml:space="preserve"> </w:t>
      </w:r>
      <w:r w:rsidR="003A4569">
        <w:rPr>
          <w:rFonts w:ascii="Tahoma" w:hAnsi="Tahoma" w:cs="Tahoma"/>
          <w:b/>
        </w:rPr>
        <w:t>Nakup gradbenega materiala</w:t>
      </w:r>
      <w:r w:rsidR="00E14E2A" w:rsidRPr="00076910">
        <w:rPr>
          <w:rFonts w:ascii="Tahoma" w:hAnsi="Tahoma" w:cs="Tahoma"/>
        </w:rPr>
        <w:t xml:space="preserve"> izjavljamo da</w:t>
      </w:r>
      <w:r w:rsidRPr="00076910">
        <w:rPr>
          <w:rFonts w:ascii="Tahoma" w:hAnsi="Tahoma" w:cs="Tahoma"/>
        </w:rPr>
        <w:t>:</w:t>
      </w:r>
    </w:p>
    <w:p w14:paraId="62232A16"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7A12764A"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 </w:t>
      </w:r>
    </w:p>
    <w:p w14:paraId="3150EF1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08F12917"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26C201C4" w14:textId="77777777" w:rsidR="00EB57C7" w:rsidRPr="00076910" w:rsidRDefault="00EB57C7"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684229">
        <w:rPr>
          <w:rFonts w:ascii="Tahoma" w:hAnsi="Tahoma" w:cs="Tahoma"/>
        </w:rPr>
        <w:t>petih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BCA8EB2"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24D1425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0AEAF13B"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72350DF1"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7864C883"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4D6D546E"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764CF02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00A4F89C"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53E22B3F"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in 158/20</w:t>
      </w:r>
      <w:r w:rsidRPr="00076910">
        <w:rPr>
          <w:rFonts w:ascii="Tahoma" w:eastAsia="Calibri" w:hAnsi="Tahoma" w:cs="Tahoma"/>
          <w:lang w:eastAsia="en-US"/>
        </w:rPr>
        <w:t>);</w:t>
      </w:r>
    </w:p>
    <w:p w14:paraId="26A20108"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300E597D"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318BD22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5C08D490"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59CF8854" w14:textId="77777777" w:rsidR="00F730CB" w:rsidRPr="00076910" w:rsidRDefault="00F730CB" w:rsidP="00412F3A">
      <w:pPr>
        <w:keepNext/>
        <w:widowControl w:val="0"/>
        <w:numPr>
          <w:ilvl w:val="0"/>
          <w:numId w:val="19"/>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09ADED90"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707F6821"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B64379">
        <w:rPr>
          <w:rFonts w:ascii="Tahoma" w:hAnsi="Tahoma" w:cs="Tahoma"/>
        </w:rPr>
        <w:t>LPT-10/23</w:t>
      </w:r>
      <w:r w:rsidRPr="00076910">
        <w:rPr>
          <w:rFonts w:ascii="Tahoma" w:hAnsi="Tahoma" w:cs="Tahoma"/>
        </w:rPr>
        <w:t xml:space="preserve"> pridobi podatke za preveritev ponudbe v skladu z 89. členom ZJN-3 v enotnem informacijskem sistemu – eDosje iz devetega odstavka 77. člena ZJN-3,</w:t>
      </w:r>
    </w:p>
    <w:p w14:paraId="62CAAA61" w14:textId="77777777" w:rsidR="00F730CB" w:rsidRPr="00076910" w:rsidRDefault="00F730CB" w:rsidP="00E4185C">
      <w:pPr>
        <w:keepNext/>
        <w:widowControl w:val="0"/>
        <w:numPr>
          <w:ilvl w:val="0"/>
          <w:numId w:val="20"/>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B64379">
        <w:rPr>
          <w:rFonts w:ascii="Tahoma" w:hAnsi="Tahoma" w:cs="Tahoma"/>
        </w:rPr>
        <w:t>LPT-10/23</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13F736C3"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0DFCA36C" w14:textId="77777777" w:rsidR="00F730CB" w:rsidRPr="00076910" w:rsidRDefault="00F730CB" w:rsidP="00B11E1B">
      <w:pPr>
        <w:keepNext/>
        <w:widowControl w:val="0"/>
        <w:jc w:val="both"/>
        <w:rPr>
          <w:rFonts w:ascii="Tahoma" w:hAnsi="Tahoma" w:cs="Tahoma"/>
        </w:rPr>
      </w:pPr>
    </w:p>
    <w:p w14:paraId="30160BC6" w14:textId="77777777" w:rsidR="00F730CB" w:rsidRPr="00076910" w:rsidRDefault="00F730CB" w:rsidP="00B11E1B">
      <w:pPr>
        <w:keepNext/>
        <w:widowControl w:val="0"/>
        <w:jc w:val="both"/>
        <w:rPr>
          <w:rFonts w:ascii="Tahoma" w:hAnsi="Tahoma" w:cs="Tahoma"/>
        </w:rPr>
      </w:pPr>
    </w:p>
    <w:p w14:paraId="58CE84D8" w14:textId="77777777" w:rsidR="00532DF1" w:rsidRPr="00076910" w:rsidRDefault="00532DF1" w:rsidP="00B11E1B">
      <w:pPr>
        <w:keepNext/>
        <w:widowControl w:val="0"/>
        <w:jc w:val="both"/>
        <w:rPr>
          <w:rFonts w:ascii="Tahoma" w:hAnsi="Tahoma" w:cs="Tahoma"/>
        </w:rPr>
      </w:pPr>
    </w:p>
    <w:p w14:paraId="05CB2B1D" w14:textId="77777777" w:rsidR="00532DF1" w:rsidRPr="00076910" w:rsidRDefault="00532DF1" w:rsidP="00B11E1B">
      <w:pPr>
        <w:keepNext/>
        <w:widowControl w:val="0"/>
        <w:jc w:val="both"/>
        <w:rPr>
          <w:rFonts w:ascii="Tahoma" w:hAnsi="Tahoma" w:cs="Tahoma"/>
        </w:rPr>
      </w:pPr>
    </w:p>
    <w:p w14:paraId="5E41A670" w14:textId="77777777" w:rsidR="00515E77" w:rsidRPr="00076910" w:rsidRDefault="00515E77" w:rsidP="00B11E1B">
      <w:pPr>
        <w:keepNext/>
        <w:widowControl w:val="0"/>
        <w:jc w:val="both"/>
        <w:rPr>
          <w:rFonts w:ascii="Tahoma" w:hAnsi="Tahoma" w:cs="Tahoma"/>
        </w:rPr>
      </w:pPr>
    </w:p>
    <w:p w14:paraId="179B0BA7"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321ACDE6"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4959CE4A" w14:textId="77777777" w:rsidR="00532DF1" w:rsidRPr="00076910" w:rsidRDefault="00532DF1" w:rsidP="00B11E1B">
      <w:pPr>
        <w:keepNext/>
        <w:widowControl w:val="0"/>
        <w:jc w:val="both"/>
        <w:rPr>
          <w:rFonts w:ascii="Tahoma" w:hAnsi="Tahoma" w:cs="Tahoma"/>
        </w:rPr>
      </w:pPr>
    </w:p>
    <w:p w14:paraId="154BCFA4" w14:textId="77777777" w:rsidR="00532DF1" w:rsidRPr="00076910" w:rsidRDefault="00532DF1" w:rsidP="00B11E1B">
      <w:pPr>
        <w:keepNext/>
        <w:widowControl w:val="0"/>
        <w:jc w:val="both"/>
        <w:rPr>
          <w:rFonts w:ascii="Tahoma" w:hAnsi="Tahoma" w:cs="Tahoma"/>
        </w:rPr>
      </w:pPr>
    </w:p>
    <w:p w14:paraId="1869897E" w14:textId="77777777" w:rsidR="00532DF1" w:rsidRPr="00076910" w:rsidRDefault="00532DF1" w:rsidP="00B11E1B">
      <w:pPr>
        <w:keepNext/>
        <w:widowControl w:val="0"/>
        <w:jc w:val="both"/>
        <w:rPr>
          <w:rFonts w:ascii="Tahoma" w:hAnsi="Tahoma" w:cs="Tahoma"/>
        </w:rPr>
      </w:pPr>
    </w:p>
    <w:p w14:paraId="23CC621E" w14:textId="77777777" w:rsidR="00F730CB" w:rsidRPr="00076910" w:rsidRDefault="00F730CB" w:rsidP="00B11E1B">
      <w:pPr>
        <w:keepNext/>
        <w:widowControl w:val="0"/>
        <w:jc w:val="both"/>
        <w:rPr>
          <w:rFonts w:ascii="Tahoma" w:hAnsi="Tahoma" w:cs="Tahoma"/>
          <w:b/>
          <w:bCs/>
          <w:i/>
        </w:rPr>
      </w:pPr>
    </w:p>
    <w:p w14:paraId="72DCED57"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208A17A5" w14:textId="77777777"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w:t>
      </w:r>
      <w:r w:rsidR="00AC677C">
        <w:rPr>
          <w:rFonts w:ascii="Tahoma" w:hAnsi="Tahoma" w:cs="Tahoma"/>
          <w:i/>
          <w:iCs/>
        </w:rPr>
        <w:t>.</w:t>
      </w:r>
    </w:p>
    <w:p w14:paraId="6CB9E44A"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1374EDAB" w14:textId="77777777" w:rsidTr="006007C8">
        <w:trPr>
          <w:trHeight w:val="283"/>
        </w:trPr>
        <w:tc>
          <w:tcPr>
            <w:tcW w:w="569" w:type="dxa"/>
            <w:tcBorders>
              <w:right w:val="nil"/>
            </w:tcBorders>
          </w:tcPr>
          <w:p w14:paraId="3277D26F"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39D0C75D" w14:textId="77777777" w:rsidR="0061693F" w:rsidRPr="00076910" w:rsidRDefault="00F84112" w:rsidP="00B11E1B">
            <w:pPr>
              <w:keepNext/>
              <w:widowControl w:val="0"/>
              <w:jc w:val="both"/>
              <w:rPr>
                <w:rFonts w:ascii="Tahoma" w:hAnsi="Tahoma" w:cs="Tahoma"/>
              </w:rPr>
            </w:pPr>
            <w:r w:rsidRPr="00076910">
              <w:rPr>
                <w:rFonts w:ascii="Tahoma" w:hAnsi="Tahoma" w:cs="Tahoma"/>
              </w:rPr>
              <w:t xml:space="preserve">IZJAVA – OSEBE  </w:t>
            </w:r>
          </w:p>
        </w:tc>
        <w:tc>
          <w:tcPr>
            <w:tcW w:w="1503" w:type="dxa"/>
            <w:tcBorders>
              <w:right w:val="nil"/>
            </w:tcBorders>
          </w:tcPr>
          <w:p w14:paraId="197D08DD"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6CC9C419" w14:textId="77777777" w:rsidR="0061693F" w:rsidRPr="00076910" w:rsidRDefault="0061693F" w:rsidP="00B11E1B">
            <w:pPr>
              <w:keepNext/>
              <w:widowControl w:val="0"/>
              <w:jc w:val="both"/>
              <w:rPr>
                <w:rFonts w:ascii="Tahoma" w:hAnsi="Tahoma" w:cs="Tahoma"/>
                <w:b/>
                <w:i/>
                <w:strike/>
              </w:rPr>
            </w:pPr>
          </w:p>
        </w:tc>
      </w:tr>
    </w:tbl>
    <w:p w14:paraId="07CE72E5" w14:textId="77777777" w:rsidR="0061693F" w:rsidRPr="00177C96" w:rsidRDefault="0061693F" w:rsidP="00B11E1B">
      <w:pPr>
        <w:keepNext/>
        <w:widowControl w:val="0"/>
        <w:jc w:val="both"/>
        <w:rPr>
          <w:rFonts w:ascii="Tahoma" w:hAnsi="Tahoma" w:cs="Tahoma"/>
          <w:bCs/>
          <w:noProof/>
        </w:rPr>
      </w:pPr>
    </w:p>
    <w:p w14:paraId="161A7065" w14:textId="77777777" w:rsidR="00100715" w:rsidRPr="00177C96" w:rsidRDefault="00100715" w:rsidP="00B11E1B">
      <w:pPr>
        <w:keepNext/>
        <w:widowControl w:val="0"/>
        <w:jc w:val="both"/>
        <w:rPr>
          <w:rFonts w:ascii="Tahoma" w:hAnsi="Tahoma" w:cs="Tahoma"/>
          <w:bCs/>
          <w:noProof/>
        </w:rPr>
      </w:pPr>
      <w:r w:rsidRPr="00177C96">
        <w:rPr>
          <w:rFonts w:ascii="Tahoma" w:hAnsi="Tahoma" w:cs="Tahoma"/>
        </w:rPr>
        <w:t xml:space="preserve">V zvezi z oddajo javnega naročila št. </w:t>
      </w:r>
      <w:r w:rsidR="00B64379">
        <w:rPr>
          <w:rFonts w:ascii="Tahoma" w:hAnsi="Tahoma" w:cs="Tahoma"/>
          <w:b/>
        </w:rPr>
        <w:t>LPT-10/23</w:t>
      </w:r>
      <w:r w:rsidR="00F47E72" w:rsidRPr="00177C96">
        <w:rPr>
          <w:rFonts w:ascii="Tahoma" w:hAnsi="Tahoma" w:cs="Tahoma"/>
          <w:b/>
        </w:rPr>
        <w:t xml:space="preserve"> </w:t>
      </w:r>
      <w:r w:rsidR="003A4569">
        <w:rPr>
          <w:rFonts w:ascii="Tahoma" w:hAnsi="Tahoma" w:cs="Tahoma"/>
          <w:b/>
        </w:rPr>
        <w:t>Nakup gradbenega materiala</w:t>
      </w:r>
      <w:r w:rsidR="00412F3A" w:rsidRPr="00177C96">
        <w:rPr>
          <w:rFonts w:ascii="Tahoma" w:hAnsi="Tahoma" w:cs="Tahoma"/>
          <w:b/>
        </w:rPr>
        <w:t xml:space="preserve"> </w:t>
      </w:r>
      <w:r w:rsidRPr="00177C96">
        <w:rPr>
          <w:rFonts w:ascii="Tahoma" w:hAnsi="Tahoma" w:cs="Tahoma"/>
        </w:rPr>
        <w:t>dajem naslednjo izjavo:</w:t>
      </w:r>
    </w:p>
    <w:p w14:paraId="0F5684D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53233A0"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71F3319A"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9C2CECB"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6184004F"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00CCA3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5B7637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076EEBB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4555F3D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0D7884EE"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639061AB"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34FFDAB4"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675EF59"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056C1FDF"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200F6F20"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0B26F28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7033A91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8EBCFF3"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59954E0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FE05271"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6BC78D58"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6186501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8BA99FA"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da mi ni bila izrečena pravnomočna sodba, ki ima elemente kaznivih dejanj iz Kazenskega zakonika (Uradni list RS, št. 50/12 – uradno prečiščeno besedilo in 54/15; v nadaljnjem besedilu: KZ-1), ki so opredeljena v prvem odstavku 75. člena ZJN-3 </w:t>
      </w:r>
    </w:p>
    <w:p w14:paraId="29B20B0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E5EB5AF" w14:textId="77777777" w:rsidR="0061693F" w:rsidRPr="00076910" w:rsidRDefault="00666F59" w:rsidP="00B11E1B">
      <w:pPr>
        <w:keepNext/>
        <w:widowControl w:val="0"/>
        <w:tabs>
          <w:tab w:val="left" w:pos="567"/>
          <w:tab w:val="num" w:pos="851"/>
          <w:tab w:val="left" w:pos="993"/>
        </w:tabs>
        <w:jc w:val="both"/>
        <w:rPr>
          <w:rFonts w:ascii="Tahoma" w:hAnsi="Tahoma" w:cs="Tahoma"/>
        </w:rPr>
      </w:pPr>
      <w:r w:rsidRPr="00666F59">
        <w:rPr>
          <w:rFonts w:ascii="Tahoma" w:hAnsi="Tahoma" w:cs="Tahoma"/>
        </w:rPr>
        <w:t>in soglašam, da lahko JAVNI HOLDING Ljubljana, d.o.o., ki na podlagi pooblastila naročnika vodi postopek javnega naročila, za preveritev ponudbe v enotnem informacijskem sistemu – eDosje na podlagi devetega odstavka 77. člena ZJN-3, podatke preveri oziroma pridobi z uporabo enotnega informacijskega sistema eJN – eDosje.</w:t>
      </w:r>
    </w:p>
    <w:p w14:paraId="026CCAC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22AAE8DD"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150FB8A5" w14:textId="77777777" w:rsidTr="00653FA7">
        <w:trPr>
          <w:trHeight w:val="235"/>
        </w:trPr>
        <w:tc>
          <w:tcPr>
            <w:tcW w:w="3402" w:type="dxa"/>
            <w:tcBorders>
              <w:top w:val="single" w:sz="4" w:space="0" w:color="auto"/>
            </w:tcBorders>
          </w:tcPr>
          <w:p w14:paraId="11B43A36"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4A29DE84"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434A50EF"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172B40ED" w14:textId="77777777" w:rsidR="0061693F" w:rsidRPr="00076910" w:rsidRDefault="0061693F" w:rsidP="00B11E1B">
      <w:pPr>
        <w:keepNext/>
        <w:widowControl w:val="0"/>
        <w:tabs>
          <w:tab w:val="left" w:pos="284"/>
        </w:tabs>
        <w:jc w:val="both"/>
        <w:rPr>
          <w:rFonts w:ascii="Tahoma" w:hAnsi="Tahoma" w:cs="Tahoma"/>
        </w:rPr>
      </w:pPr>
    </w:p>
    <w:p w14:paraId="7166734D" w14:textId="77777777" w:rsidR="0061693F" w:rsidRPr="00076910" w:rsidRDefault="0061693F" w:rsidP="00B11E1B">
      <w:pPr>
        <w:keepNext/>
        <w:widowControl w:val="0"/>
        <w:tabs>
          <w:tab w:val="left" w:pos="284"/>
        </w:tabs>
        <w:jc w:val="both"/>
        <w:rPr>
          <w:rFonts w:ascii="Tahoma" w:hAnsi="Tahoma" w:cs="Tahoma"/>
        </w:rPr>
      </w:pPr>
    </w:p>
    <w:p w14:paraId="02623B73" w14:textId="77777777" w:rsidR="0061693F" w:rsidRPr="00076910" w:rsidRDefault="0061693F" w:rsidP="00B11E1B">
      <w:pPr>
        <w:keepNext/>
        <w:widowControl w:val="0"/>
        <w:tabs>
          <w:tab w:val="left" w:pos="284"/>
        </w:tabs>
        <w:jc w:val="both"/>
        <w:rPr>
          <w:rFonts w:ascii="Tahoma" w:hAnsi="Tahoma" w:cs="Tahoma"/>
        </w:rPr>
      </w:pPr>
    </w:p>
    <w:p w14:paraId="0D8F629A"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50C66DC9" w14:textId="77777777" w:rsidR="0061693F" w:rsidRPr="00A55743" w:rsidRDefault="0061693F" w:rsidP="007B5114">
      <w:pPr>
        <w:keepNext/>
        <w:widowControl w:val="0"/>
        <w:numPr>
          <w:ilvl w:val="0"/>
          <w:numId w:val="3"/>
        </w:numPr>
        <w:tabs>
          <w:tab w:val="clear" w:pos="360"/>
          <w:tab w:val="num" w:pos="284"/>
        </w:tabs>
        <w:ind w:left="284" w:hanging="284"/>
        <w:jc w:val="both"/>
        <w:rPr>
          <w:rFonts w:ascii="Tahoma" w:hAnsi="Tahoma" w:cs="Tahoma"/>
          <w:i/>
        </w:rPr>
      </w:pPr>
      <w:r w:rsidRPr="00A55743">
        <w:rPr>
          <w:rFonts w:ascii="Tahoma" w:hAnsi="Tahoma" w:cs="Tahoma"/>
          <w:i/>
        </w:rPr>
        <w:t>člani upravnega, vodstvenega ali nadzornega organa ponudnika (v primeru skupne ponudbe velja za vse člane skupine ponudnikov – partnerje), ki imajo pooblastila za njegovo zastopanje ali odločanje ali nadzor v njem.</w:t>
      </w:r>
    </w:p>
    <w:p w14:paraId="676E9F91" w14:textId="77777777" w:rsidR="0061693F" w:rsidRPr="00076910" w:rsidRDefault="0061693F" w:rsidP="00B11E1B">
      <w:pPr>
        <w:keepNext/>
        <w:widowControl w:val="0"/>
        <w:tabs>
          <w:tab w:val="left" w:pos="284"/>
        </w:tabs>
        <w:jc w:val="both"/>
        <w:rPr>
          <w:rFonts w:ascii="Tahoma" w:hAnsi="Tahoma" w:cs="Tahoma"/>
          <w:i/>
        </w:rPr>
      </w:pPr>
    </w:p>
    <w:p w14:paraId="19EC7EEE" w14:textId="77777777" w:rsidR="0061693F" w:rsidRPr="00076910" w:rsidRDefault="0061693F" w:rsidP="00B11E1B">
      <w:pPr>
        <w:keepNext/>
        <w:widowControl w:val="0"/>
        <w:tabs>
          <w:tab w:val="left" w:pos="284"/>
        </w:tabs>
        <w:jc w:val="both"/>
        <w:rPr>
          <w:rFonts w:ascii="Tahoma" w:hAnsi="Tahoma" w:cs="Tahoma"/>
          <w:i/>
        </w:rPr>
      </w:pPr>
    </w:p>
    <w:p w14:paraId="20CE309A" w14:textId="77777777" w:rsidR="008A4F70" w:rsidRPr="00076910" w:rsidRDefault="008A4F70" w:rsidP="00B11E1B">
      <w:pPr>
        <w:keepNext/>
        <w:widowControl w:val="0"/>
        <w:tabs>
          <w:tab w:val="left" w:pos="284"/>
        </w:tabs>
        <w:jc w:val="both"/>
        <w:rPr>
          <w:rFonts w:ascii="Tahoma" w:hAnsi="Tahoma" w:cs="Tahoma"/>
          <w:i/>
        </w:rPr>
      </w:pPr>
    </w:p>
    <w:p w14:paraId="212B4A01" w14:textId="77777777" w:rsidR="00B50CC9" w:rsidRDefault="00B50CC9">
      <w:pPr>
        <w:rPr>
          <w:rFonts w:ascii="Tahoma" w:hAnsi="Tahoma" w:cs="Tahoma"/>
          <w:i/>
        </w:rPr>
      </w:pPr>
      <w:r>
        <w:rPr>
          <w:rFonts w:ascii="Tahoma" w:hAnsi="Tahoma" w:cs="Tahoma"/>
          <w:i/>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098A64CA" w14:textId="77777777" w:rsidTr="002A4383">
        <w:trPr>
          <w:trHeight w:val="283"/>
        </w:trPr>
        <w:tc>
          <w:tcPr>
            <w:tcW w:w="569" w:type="dxa"/>
            <w:tcBorders>
              <w:right w:val="nil"/>
            </w:tcBorders>
          </w:tcPr>
          <w:p w14:paraId="14C2DBD6"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1278618F" w14:textId="77777777" w:rsidR="00B50CC9" w:rsidRPr="00FB2CFB" w:rsidRDefault="00B50CC9" w:rsidP="00EE0CCA">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w:t>
            </w:r>
            <w:r w:rsidR="00EE0CCA">
              <w:rPr>
                <w:rFonts w:ascii="Tahoma" w:hAnsi="Tahoma" w:cs="Tahoma"/>
                <w:bCs/>
                <w:iCs/>
              </w:rPr>
              <w:t>ih in pravnih oseb v lastništvu</w:t>
            </w:r>
          </w:p>
        </w:tc>
        <w:tc>
          <w:tcPr>
            <w:tcW w:w="1503" w:type="dxa"/>
            <w:tcBorders>
              <w:right w:val="nil"/>
            </w:tcBorders>
          </w:tcPr>
          <w:p w14:paraId="2F4362FF"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4739A561" w14:textId="77777777" w:rsidR="00B50CC9" w:rsidRPr="00FB2CFB" w:rsidRDefault="00B50CC9" w:rsidP="002A4383">
            <w:pPr>
              <w:keepNext/>
              <w:widowControl w:val="0"/>
              <w:jc w:val="both"/>
              <w:rPr>
                <w:rFonts w:ascii="Tahoma" w:hAnsi="Tahoma" w:cs="Tahoma"/>
                <w:b/>
                <w:strike/>
              </w:rPr>
            </w:pPr>
          </w:p>
        </w:tc>
      </w:tr>
    </w:tbl>
    <w:p w14:paraId="1D49581A" w14:textId="77777777" w:rsidR="00B50CC9" w:rsidRPr="00FB2CFB" w:rsidRDefault="00B50CC9" w:rsidP="00B50CC9">
      <w:pPr>
        <w:keepNext/>
        <w:widowControl w:val="0"/>
        <w:jc w:val="both"/>
        <w:rPr>
          <w:rFonts w:ascii="Tahoma" w:hAnsi="Tahoma" w:cs="Tahoma"/>
          <w:bCs/>
          <w:noProof/>
        </w:rPr>
      </w:pPr>
    </w:p>
    <w:p w14:paraId="21C59232" w14:textId="77777777" w:rsidR="00B50CC9" w:rsidRPr="00FB2CFB" w:rsidRDefault="00B50CC9" w:rsidP="00B50CC9">
      <w:pPr>
        <w:keepNext/>
        <w:widowControl w:val="0"/>
        <w:jc w:val="both"/>
        <w:rPr>
          <w:rFonts w:ascii="Tahoma" w:hAnsi="Tahoma" w:cs="Tahoma"/>
          <w:bCs/>
          <w:noProof/>
        </w:rPr>
      </w:pPr>
    </w:p>
    <w:p w14:paraId="33865D35" w14:textId="77777777" w:rsidR="004A7D24" w:rsidRPr="00076910" w:rsidRDefault="00B50CC9" w:rsidP="004A7D24">
      <w:pPr>
        <w:keepNext/>
        <w:ind w:right="424"/>
        <w:jc w:val="center"/>
        <w:rPr>
          <w:rFonts w:ascii="Tahoma" w:hAnsi="Tahoma" w:cs="Tahoma"/>
          <w:b/>
        </w:rPr>
      </w:pPr>
      <w:r w:rsidRPr="00FB2CFB">
        <w:rPr>
          <w:rFonts w:ascii="Tahoma" w:hAnsi="Tahoma" w:cs="Tahoma"/>
        </w:rPr>
        <w:t xml:space="preserve">V zvezi z oddajo javnega naročila št. </w:t>
      </w:r>
      <w:r w:rsidR="00B64379">
        <w:rPr>
          <w:rFonts w:ascii="Tahoma" w:hAnsi="Tahoma" w:cs="Tahoma"/>
          <w:b/>
        </w:rPr>
        <w:t>LPT-10/23</w:t>
      </w:r>
      <w:r w:rsidRPr="00FB2CFB">
        <w:rPr>
          <w:rFonts w:ascii="Tahoma" w:hAnsi="Tahoma" w:cs="Tahoma"/>
          <w:b/>
        </w:rPr>
        <w:t xml:space="preserve">  </w:t>
      </w:r>
      <w:r w:rsidR="003A4569">
        <w:rPr>
          <w:rFonts w:ascii="Tahoma" w:hAnsi="Tahoma" w:cs="Tahoma"/>
          <w:b/>
        </w:rPr>
        <w:t>Nakup gradbenega materiala</w:t>
      </w:r>
    </w:p>
    <w:p w14:paraId="44B29A50" w14:textId="77777777" w:rsidR="00B50CC9" w:rsidRPr="00FB2CFB" w:rsidRDefault="00B50CC9" w:rsidP="00B50CC9">
      <w:pPr>
        <w:keepNext/>
        <w:widowControl w:val="0"/>
        <w:jc w:val="both"/>
        <w:rPr>
          <w:rFonts w:ascii="Tahoma" w:hAnsi="Tahoma" w:cs="Tahoma"/>
          <w:bCs/>
          <w:noProof/>
        </w:rPr>
      </w:pPr>
    </w:p>
    <w:p w14:paraId="12D6C3A9"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541CE0A4" w14:textId="77777777" w:rsidR="00B50CC9" w:rsidRPr="00FB2CFB" w:rsidRDefault="00B50CC9" w:rsidP="00B50CC9">
      <w:pPr>
        <w:keepNext/>
        <w:widowControl w:val="0"/>
        <w:tabs>
          <w:tab w:val="left" w:pos="567"/>
          <w:tab w:val="num" w:pos="851"/>
          <w:tab w:val="left" w:pos="993"/>
        </w:tabs>
        <w:jc w:val="both"/>
        <w:rPr>
          <w:rFonts w:ascii="Tahoma" w:hAnsi="Tahoma" w:cs="Tahoma"/>
        </w:rPr>
      </w:pPr>
    </w:p>
    <w:p w14:paraId="72E2E0E5" w14:textId="77777777"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04DAB1EC" w14:textId="77777777" w:rsidR="00B50CC9" w:rsidRPr="00FB2CFB" w:rsidRDefault="00B50CC9" w:rsidP="00B50CC9">
      <w:pPr>
        <w:ind w:right="1"/>
        <w:jc w:val="both"/>
        <w:rPr>
          <w:rFonts w:ascii="Tahoma" w:hAnsi="Tahoma" w:cs="Tahoma"/>
          <w:b/>
        </w:rPr>
      </w:pPr>
    </w:p>
    <w:p w14:paraId="54E8609B" w14:textId="77777777" w:rsidR="00B50CC9" w:rsidRPr="00FB2CFB" w:rsidRDefault="00B50CC9" w:rsidP="00B50CC9">
      <w:pPr>
        <w:ind w:right="1"/>
        <w:jc w:val="both"/>
        <w:rPr>
          <w:rFonts w:ascii="Tahoma" w:hAnsi="Tahoma" w:cs="Tahoma"/>
          <w:b/>
        </w:rPr>
      </w:pPr>
    </w:p>
    <w:p w14:paraId="71CF0B26"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2EEB9FC6"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205D4938"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35CEBE77"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576D9BE4"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230270AB"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2FA906BF"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027490D4" w14:textId="77777777" w:rsidR="00B50CC9" w:rsidRPr="00FB2CFB" w:rsidRDefault="00B50CC9" w:rsidP="00B50CC9">
      <w:pPr>
        <w:ind w:right="1"/>
        <w:jc w:val="both"/>
        <w:rPr>
          <w:rFonts w:ascii="Tahoma" w:hAnsi="Tahoma" w:cs="Tahoma"/>
        </w:rPr>
      </w:pPr>
    </w:p>
    <w:p w14:paraId="4CE4B469"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CE9FE1B" w14:textId="77777777" w:rsidR="00B50CC9" w:rsidRPr="00FB2CFB" w:rsidRDefault="00B50CC9" w:rsidP="00B50CC9">
      <w:pPr>
        <w:jc w:val="both"/>
        <w:rPr>
          <w:rFonts w:ascii="Tahoma" w:hAnsi="Tahoma" w:cs="Tahoma"/>
        </w:rPr>
      </w:pPr>
    </w:p>
    <w:p w14:paraId="37C63A1C"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4AB01804"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61870944"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6096351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D803CF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3BB0197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6DCCB6A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6F5A5150"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47B5A56"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B45468B"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BB03045"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1387E84" w14:textId="77777777" w:rsidR="00B50CC9" w:rsidRPr="00FB2CFB" w:rsidRDefault="00B50CC9" w:rsidP="002A4383">
            <w:pPr>
              <w:spacing w:line="276" w:lineRule="auto"/>
              <w:jc w:val="both"/>
              <w:rPr>
                <w:rFonts w:ascii="Tahoma" w:hAnsi="Tahoma" w:cs="Tahoma"/>
                <w:lang w:eastAsia="en-US"/>
              </w:rPr>
            </w:pPr>
          </w:p>
        </w:tc>
      </w:tr>
      <w:tr w:rsidR="00B50CC9" w:rsidRPr="00FB2CFB" w14:paraId="01996120"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6EE4F3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F61DE9A"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8A589E5"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1A7E8C3" w14:textId="77777777" w:rsidR="00B50CC9" w:rsidRPr="00FB2CFB" w:rsidRDefault="00B50CC9" w:rsidP="002A4383">
            <w:pPr>
              <w:spacing w:line="276" w:lineRule="auto"/>
              <w:jc w:val="both"/>
              <w:rPr>
                <w:rFonts w:ascii="Tahoma" w:hAnsi="Tahoma" w:cs="Tahoma"/>
                <w:lang w:eastAsia="en-US"/>
              </w:rPr>
            </w:pPr>
          </w:p>
        </w:tc>
      </w:tr>
      <w:tr w:rsidR="00B50CC9" w:rsidRPr="00FB2CFB" w14:paraId="5E2D471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42FCBC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8A8C816"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E10EE0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A893E70" w14:textId="77777777" w:rsidR="00B50CC9" w:rsidRPr="00FB2CFB" w:rsidRDefault="00B50CC9" w:rsidP="002A4383">
            <w:pPr>
              <w:spacing w:line="276" w:lineRule="auto"/>
              <w:jc w:val="both"/>
              <w:rPr>
                <w:rFonts w:ascii="Tahoma" w:hAnsi="Tahoma" w:cs="Tahoma"/>
                <w:lang w:eastAsia="en-US"/>
              </w:rPr>
            </w:pPr>
          </w:p>
        </w:tc>
      </w:tr>
      <w:tr w:rsidR="00B50CC9" w:rsidRPr="00FB2CFB" w14:paraId="6CAA3FE3"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A0D5FF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3E26CD4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19D50F6"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B37F477" w14:textId="77777777" w:rsidR="00B50CC9" w:rsidRPr="00FB2CFB" w:rsidRDefault="00B50CC9" w:rsidP="002A4383">
            <w:pPr>
              <w:spacing w:line="276" w:lineRule="auto"/>
              <w:jc w:val="both"/>
              <w:rPr>
                <w:rFonts w:ascii="Tahoma" w:hAnsi="Tahoma" w:cs="Tahoma"/>
                <w:lang w:eastAsia="en-US"/>
              </w:rPr>
            </w:pPr>
          </w:p>
        </w:tc>
      </w:tr>
      <w:tr w:rsidR="00B50CC9" w:rsidRPr="00FB2CFB" w14:paraId="34A38CC5"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A61CC5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4E82C2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09F276C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5C3D3DD" w14:textId="77777777" w:rsidR="00B50CC9" w:rsidRPr="00FB2CFB" w:rsidRDefault="00B50CC9" w:rsidP="002A4383">
            <w:pPr>
              <w:spacing w:line="276" w:lineRule="auto"/>
              <w:jc w:val="both"/>
              <w:rPr>
                <w:rFonts w:ascii="Tahoma" w:hAnsi="Tahoma" w:cs="Tahoma"/>
                <w:lang w:eastAsia="en-US"/>
              </w:rPr>
            </w:pPr>
          </w:p>
        </w:tc>
      </w:tr>
      <w:tr w:rsidR="00B50CC9" w:rsidRPr="00FB2CFB" w14:paraId="414B89C4"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15C1FF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4643C5C9"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3107958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B0105E3" w14:textId="77777777" w:rsidR="00B50CC9" w:rsidRPr="00FB2CFB" w:rsidRDefault="00B50CC9" w:rsidP="002A4383">
            <w:pPr>
              <w:spacing w:line="276" w:lineRule="auto"/>
              <w:jc w:val="both"/>
              <w:rPr>
                <w:rFonts w:ascii="Tahoma" w:hAnsi="Tahoma" w:cs="Tahoma"/>
                <w:lang w:eastAsia="en-US"/>
              </w:rPr>
            </w:pPr>
          </w:p>
        </w:tc>
      </w:tr>
    </w:tbl>
    <w:p w14:paraId="09F0F5CE" w14:textId="77777777" w:rsidR="00B50CC9" w:rsidRPr="00FB2CFB" w:rsidRDefault="00B50CC9" w:rsidP="00B50CC9">
      <w:pPr>
        <w:jc w:val="both"/>
        <w:rPr>
          <w:rFonts w:ascii="Tahoma" w:hAnsi="Tahoma" w:cs="Tahoma"/>
          <w:b/>
        </w:rPr>
      </w:pPr>
    </w:p>
    <w:p w14:paraId="7C128BE4" w14:textId="77777777" w:rsidR="00B50CC9" w:rsidRDefault="00B50CC9" w:rsidP="00B50CC9">
      <w:pPr>
        <w:jc w:val="both"/>
        <w:rPr>
          <w:rFonts w:ascii="Tahoma" w:hAnsi="Tahoma" w:cs="Tahoma"/>
          <w:b/>
        </w:rPr>
      </w:pPr>
    </w:p>
    <w:p w14:paraId="6E8DA289"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4AA15396"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02E32DDC"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2A10780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54D9C33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4123F06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1ACB435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F75DCB2"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0630ED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33C1CC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427E4C4"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9800613" w14:textId="77777777" w:rsidR="00B50CC9" w:rsidRPr="00FB2CFB" w:rsidRDefault="00B50CC9" w:rsidP="002A4383">
            <w:pPr>
              <w:spacing w:line="276" w:lineRule="auto"/>
              <w:jc w:val="both"/>
              <w:rPr>
                <w:rFonts w:ascii="Tahoma" w:hAnsi="Tahoma" w:cs="Tahoma"/>
                <w:lang w:eastAsia="en-US"/>
              </w:rPr>
            </w:pPr>
          </w:p>
        </w:tc>
      </w:tr>
      <w:tr w:rsidR="00B50CC9" w:rsidRPr="00FB2CFB" w14:paraId="2660D9F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77A071A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6135F1F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6D90246F"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DD2ADC2" w14:textId="77777777" w:rsidR="00B50CC9" w:rsidRPr="00FB2CFB" w:rsidRDefault="00B50CC9" w:rsidP="002A4383">
            <w:pPr>
              <w:spacing w:line="276" w:lineRule="auto"/>
              <w:jc w:val="both"/>
              <w:rPr>
                <w:rFonts w:ascii="Tahoma" w:hAnsi="Tahoma" w:cs="Tahoma"/>
                <w:lang w:eastAsia="en-US"/>
              </w:rPr>
            </w:pPr>
          </w:p>
        </w:tc>
      </w:tr>
      <w:tr w:rsidR="00B50CC9" w:rsidRPr="00FB2CFB" w14:paraId="206EA910"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6C97E26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19D5704C"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C41D63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74C40E8A" w14:textId="77777777" w:rsidR="00B50CC9" w:rsidRPr="00FB2CFB" w:rsidRDefault="00B50CC9" w:rsidP="002A4383">
            <w:pPr>
              <w:spacing w:line="276" w:lineRule="auto"/>
              <w:jc w:val="both"/>
              <w:rPr>
                <w:rFonts w:ascii="Tahoma" w:hAnsi="Tahoma" w:cs="Tahoma"/>
                <w:lang w:eastAsia="en-US"/>
              </w:rPr>
            </w:pPr>
          </w:p>
        </w:tc>
      </w:tr>
      <w:tr w:rsidR="00B50CC9" w:rsidRPr="00FB2CFB" w14:paraId="19C775EB"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058981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1CE8210"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A60A15E"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81B48E0" w14:textId="77777777" w:rsidR="00B50CC9" w:rsidRPr="00FB2CFB" w:rsidRDefault="00B50CC9" w:rsidP="002A4383">
            <w:pPr>
              <w:spacing w:line="276" w:lineRule="auto"/>
              <w:jc w:val="both"/>
              <w:rPr>
                <w:rFonts w:ascii="Tahoma" w:hAnsi="Tahoma" w:cs="Tahoma"/>
                <w:lang w:eastAsia="en-US"/>
              </w:rPr>
            </w:pPr>
          </w:p>
        </w:tc>
      </w:tr>
      <w:tr w:rsidR="00B50CC9" w:rsidRPr="00FB2CFB" w14:paraId="3D6D728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403893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66B402CE"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2DC9465"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0335AE54" w14:textId="77777777" w:rsidR="00B50CC9" w:rsidRPr="00FB2CFB" w:rsidRDefault="00B50CC9" w:rsidP="002A4383">
            <w:pPr>
              <w:spacing w:line="276" w:lineRule="auto"/>
              <w:jc w:val="both"/>
              <w:rPr>
                <w:rFonts w:ascii="Tahoma" w:hAnsi="Tahoma" w:cs="Tahoma"/>
                <w:lang w:eastAsia="en-US"/>
              </w:rPr>
            </w:pPr>
          </w:p>
        </w:tc>
      </w:tr>
      <w:tr w:rsidR="00B50CC9" w:rsidRPr="00FB2CFB" w14:paraId="2EFB1E3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2ACE9C3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534C33FC"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2D733F5D"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9528D15" w14:textId="77777777" w:rsidR="00B50CC9" w:rsidRPr="00FB2CFB" w:rsidRDefault="00B50CC9" w:rsidP="002A4383">
            <w:pPr>
              <w:spacing w:line="276" w:lineRule="auto"/>
              <w:jc w:val="both"/>
              <w:rPr>
                <w:rFonts w:ascii="Tahoma" w:hAnsi="Tahoma" w:cs="Tahoma"/>
                <w:lang w:eastAsia="en-US"/>
              </w:rPr>
            </w:pPr>
          </w:p>
        </w:tc>
      </w:tr>
    </w:tbl>
    <w:p w14:paraId="72C41287" w14:textId="77777777" w:rsidR="00B50CC9" w:rsidRPr="00FB2CFB" w:rsidRDefault="00B50CC9" w:rsidP="00B50CC9">
      <w:pPr>
        <w:jc w:val="both"/>
        <w:rPr>
          <w:rFonts w:ascii="Tahoma" w:hAnsi="Tahoma" w:cs="Tahoma"/>
        </w:rPr>
      </w:pPr>
    </w:p>
    <w:p w14:paraId="6707B55C"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2DC56F0D" w14:textId="77777777" w:rsidR="00B50CC9" w:rsidRPr="00FB2CFB" w:rsidRDefault="00B50CC9" w:rsidP="00B50CC9">
      <w:pPr>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998"/>
        <w:gridCol w:w="1559"/>
      </w:tblGrid>
      <w:tr w:rsidR="00B50CC9" w:rsidRPr="00FB2CFB" w14:paraId="14CA9D90" w14:textId="77777777" w:rsidTr="002A4383">
        <w:tc>
          <w:tcPr>
            <w:tcW w:w="533" w:type="dxa"/>
            <w:tcBorders>
              <w:top w:val="single" w:sz="4" w:space="0" w:color="auto"/>
              <w:left w:val="single" w:sz="4" w:space="0" w:color="auto"/>
              <w:bottom w:val="single" w:sz="4" w:space="0" w:color="auto"/>
              <w:right w:val="single" w:sz="4" w:space="0" w:color="auto"/>
            </w:tcBorders>
            <w:hideMark/>
          </w:tcPr>
          <w:p w14:paraId="0A421D6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56E4CB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998" w:type="dxa"/>
            <w:tcBorders>
              <w:top w:val="single" w:sz="4" w:space="0" w:color="auto"/>
              <w:left w:val="single" w:sz="4" w:space="0" w:color="auto"/>
              <w:bottom w:val="single" w:sz="4" w:space="0" w:color="auto"/>
              <w:right w:val="single" w:sz="4" w:space="0" w:color="auto"/>
            </w:tcBorders>
            <w:hideMark/>
          </w:tcPr>
          <w:p w14:paraId="1382A61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59" w:type="dxa"/>
            <w:tcBorders>
              <w:top w:val="single" w:sz="4" w:space="0" w:color="auto"/>
              <w:left w:val="single" w:sz="4" w:space="0" w:color="auto"/>
              <w:bottom w:val="single" w:sz="4" w:space="0" w:color="auto"/>
              <w:right w:val="single" w:sz="4" w:space="0" w:color="auto"/>
            </w:tcBorders>
            <w:hideMark/>
          </w:tcPr>
          <w:p w14:paraId="162B4389"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A6F1459"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3C0B590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1A6358D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0539D72"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52CC15D9" w14:textId="77777777" w:rsidR="00B50CC9" w:rsidRPr="00FB2CFB" w:rsidRDefault="00B50CC9" w:rsidP="002A4383">
            <w:pPr>
              <w:spacing w:line="276" w:lineRule="auto"/>
              <w:jc w:val="both"/>
              <w:rPr>
                <w:rFonts w:ascii="Tahoma" w:hAnsi="Tahoma" w:cs="Tahoma"/>
                <w:lang w:eastAsia="en-US"/>
              </w:rPr>
            </w:pPr>
          </w:p>
        </w:tc>
      </w:tr>
      <w:tr w:rsidR="00B50CC9" w:rsidRPr="00FB2CFB" w14:paraId="41A77990"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126C977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6AFB70E4"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4B26D1AA"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2B4643E5" w14:textId="77777777" w:rsidR="00B50CC9" w:rsidRPr="00FB2CFB" w:rsidRDefault="00B50CC9" w:rsidP="002A4383">
            <w:pPr>
              <w:spacing w:line="276" w:lineRule="auto"/>
              <w:jc w:val="both"/>
              <w:rPr>
                <w:rFonts w:ascii="Tahoma" w:hAnsi="Tahoma" w:cs="Tahoma"/>
                <w:lang w:eastAsia="en-US"/>
              </w:rPr>
            </w:pPr>
          </w:p>
        </w:tc>
      </w:tr>
      <w:tr w:rsidR="00B50CC9" w:rsidRPr="00FB2CFB" w14:paraId="1D39ADFC"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50EF6D3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0C3CCF83"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13F19ED9"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37679E89" w14:textId="77777777" w:rsidR="00B50CC9" w:rsidRPr="00FB2CFB" w:rsidRDefault="00B50CC9" w:rsidP="002A4383">
            <w:pPr>
              <w:spacing w:line="276" w:lineRule="auto"/>
              <w:jc w:val="both"/>
              <w:rPr>
                <w:rFonts w:ascii="Tahoma" w:hAnsi="Tahoma" w:cs="Tahoma"/>
                <w:lang w:eastAsia="en-US"/>
              </w:rPr>
            </w:pPr>
          </w:p>
        </w:tc>
      </w:tr>
      <w:tr w:rsidR="00B50CC9" w:rsidRPr="00FB2CFB" w14:paraId="69DAEE7F"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8D4699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7E2FBC1"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9E0DC4C"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427050DC" w14:textId="77777777" w:rsidR="00B50CC9" w:rsidRPr="00FB2CFB" w:rsidRDefault="00B50CC9" w:rsidP="002A4383">
            <w:pPr>
              <w:spacing w:line="276" w:lineRule="auto"/>
              <w:jc w:val="both"/>
              <w:rPr>
                <w:rFonts w:ascii="Tahoma" w:hAnsi="Tahoma" w:cs="Tahoma"/>
                <w:lang w:eastAsia="en-US"/>
              </w:rPr>
            </w:pPr>
          </w:p>
        </w:tc>
      </w:tr>
      <w:tr w:rsidR="00B50CC9" w:rsidRPr="00FB2CFB" w14:paraId="243C98A1"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0EFC718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59C176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503A3EE1"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658B18A0" w14:textId="77777777" w:rsidR="00B50CC9" w:rsidRPr="00FB2CFB" w:rsidRDefault="00B50CC9" w:rsidP="002A4383">
            <w:pPr>
              <w:spacing w:line="276" w:lineRule="auto"/>
              <w:jc w:val="both"/>
              <w:rPr>
                <w:rFonts w:ascii="Tahoma" w:hAnsi="Tahoma" w:cs="Tahoma"/>
                <w:lang w:eastAsia="en-US"/>
              </w:rPr>
            </w:pPr>
          </w:p>
        </w:tc>
      </w:tr>
      <w:tr w:rsidR="00B50CC9" w:rsidRPr="00FB2CFB" w14:paraId="049717DD" w14:textId="77777777" w:rsidTr="002A4383">
        <w:trPr>
          <w:trHeight w:val="397"/>
        </w:trPr>
        <w:tc>
          <w:tcPr>
            <w:tcW w:w="533" w:type="dxa"/>
            <w:tcBorders>
              <w:top w:val="single" w:sz="4" w:space="0" w:color="auto"/>
              <w:left w:val="single" w:sz="4" w:space="0" w:color="auto"/>
              <w:bottom w:val="single" w:sz="4" w:space="0" w:color="auto"/>
              <w:right w:val="single" w:sz="4" w:space="0" w:color="auto"/>
            </w:tcBorders>
            <w:hideMark/>
          </w:tcPr>
          <w:p w14:paraId="43B81E8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0978B455" w14:textId="77777777" w:rsidR="00B50CC9" w:rsidRPr="00FB2CFB" w:rsidRDefault="00B50CC9" w:rsidP="002A4383">
            <w:pPr>
              <w:spacing w:line="276" w:lineRule="auto"/>
              <w:jc w:val="both"/>
              <w:rPr>
                <w:rFonts w:ascii="Tahoma" w:hAnsi="Tahoma" w:cs="Tahoma"/>
                <w:lang w:eastAsia="en-US"/>
              </w:rPr>
            </w:pPr>
          </w:p>
        </w:tc>
        <w:tc>
          <w:tcPr>
            <w:tcW w:w="3998" w:type="dxa"/>
            <w:tcBorders>
              <w:top w:val="single" w:sz="4" w:space="0" w:color="auto"/>
              <w:left w:val="single" w:sz="4" w:space="0" w:color="auto"/>
              <w:bottom w:val="single" w:sz="4" w:space="0" w:color="auto"/>
              <w:right w:val="single" w:sz="4" w:space="0" w:color="auto"/>
            </w:tcBorders>
          </w:tcPr>
          <w:p w14:paraId="76AAE1B0" w14:textId="77777777" w:rsidR="00B50CC9" w:rsidRPr="00FB2CFB" w:rsidRDefault="00B50CC9" w:rsidP="002A4383">
            <w:pPr>
              <w:spacing w:line="276" w:lineRule="auto"/>
              <w:jc w:val="both"/>
              <w:rPr>
                <w:rFonts w:ascii="Tahoma" w:hAnsi="Tahoma" w:cs="Tahoma"/>
                <w:lang w:eastAsia="en-US"/>
              </w:rPr>
            </w:pPr>
          </w:p>
        </w:tc>
        <w:tc>
          <w:tcPr>
            <w:tcW w:w="1559" w:type="dxa"/>
            <w:tcBorders>
              <w:top w:val="single" w:sz="4" w:space="0" w:color="auto"/>
              <w:left w:val="single" w:sz="4" w:space="0" w:color="auto"/>
              <w:bottom w:val="single" w:sz="4" w:space="0" w:color="auto"/>
              <w:right w:val="single" w:sz="4" w:space="0" w:color="auto"/>
            </w:tcBorders>
          </w:tcPr>
          <w:p w14:paraId="14A121B7" w14:textId="77777777" w:rsidR="00B50CC9" w:rsidRPr="00FB2CFB" w:rsidRDefault="00B50CC9" w:rsidP="002A4383">
            <w:pPr>
              <w:spacing w:line="276" w:lineRule="auto"/>
              <w:jc w:val="both"/>
              <w:rPr>
                <w:rFonts w:ascii="Tahoma" w:hAnsi="Tahoma" w:cs="Tahoma"/>
                <w:lang w:eastAsia="en-US"/>
              </w:rPr>
            </w:pPr>
          </w:p>
        </w:tc>
      </w:tr>
    </w:tbl>
    <w:p w14:paraId="337B3D79" w14:textId="77777777" w:rsidR="00B50CC9" w:rsidRPr="00FB2CFB" w:rsidRDefault="00B50CC9" w:rsidP="00B50CC9">
      <w:pPr>
        <w:jc w:val="both"/>
        <w:rPr>
          <w:rFonts w:ascii="Tahoma" w:hAnsi="Tahoma" w:cs="Tahoma"/>
        </w:rPr>
      </w:pPr>
    </w:p>
    <w:p w14:paraId="19F209AD"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569E698" w14:textId="77777777" w:rsidR="00B50CC9" w:rsidRPr="00FB2CFB" w:rsidRDefault="00B50CC9" w:rsidP="00B50CC9">
      <w:pPr>
        <w:jc w:val="both"/>
        <w:rPr>
          <w:rFonts w:ascii="Tahoma" w:hAnsi="Tahoma" w:cs="Tahoma"/>
        </w:rPr>
      </w:pPr>
    </w:p>
    <w:p w14:paraId="7AC0509F"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3EE1EA42" w14:textId="77777777" w:rsidR="00B50CC9" w:rsidRPr="00FB2CFB" w:rsidRDefault="00B50CC9" w:rsidP="00B50CC9">
      <w:pPr>
        <w:jc w:val="both"/>
        <w:rPr>
          <w:rFonts w:ascii="Tahoma" w:hAnsi="Tahoma" w:cs="Tahoma"/>
          <w:b/>
        </w:rPr>
      </w:pPr>
    </w:p>
    <w:p w14:paraId="7BE4C19C" w14:textId="77777777" w:rsidR="00B50CC9" w:rsidRPr="00FB2CFB" w:rsidRDefault="00B50CC9" w:rsidP="00B50CC9">
      <w:pPr>
        <w:jc w:val="both"/>
        <w:rPr>
          <w:rFonts w:ascii="Tahoma" w:hAnsi="Tahoma" w:cs="Tahoma"/>
          <w:b/>
        </w:rPr>
      </w:pPr>
    </w:p>
    <w:p w14:paraId="11E4837F"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06956280" w14:textId="77777777" w:rsidR="00B50CC9" w:rsidRPr="00FB2CFB" w:rsidRDefault="00B50CC9" w:rsidP="00B50CC9">
      <w:pPr>
        <w:pStyle w:val="Telobesedila-zamik"/>
        <w:tabs>
          <w:tab w:val="left" w:pos="0"/>
        </w:tabs>
        <w:ind w:left="0"/>
        <w:rPr>
          <w:rFonts w:ascii="Tahoma" w:hAnsi="Tahoma" w:cs="Tahoma"/>
          <w:sz w:val="20"/>
          <w:lang w:val="sl-SI"/>
        </w:rPr>
      </w:pPr>
    </w:p>
    <w:p w14:paraId="2BF0874B" w14:textId="77777777" w:rsidR="00B50CC9" w:rsidRPr="00FB2CFB" w:rsidRDefault="00B50CC9" w:rsidP="00B50CC9">
      <w:pPr>
        <w:pStyle w:val="Telobesedila-zamik"/>
        <w:tabs>
          <w:tab w:val="left" w:pos="0"/>
        </w:tabs>
        <w:ind w:left="0"/>
        <w:rPr>
          <w:rFonts w:ascii="Tahoma" w:hAnsi="Tahoma" w:cs="Tahoma"/>
          <w:sz w:val="20"/>
          <w:lang w:val="sl-SI"/>
        </w:rPr>
      </w:pPr>
    </w:p>
    <w:p w14:paraId="458303F7"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4E3BEBA7"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6BCC4619" w14:textId="77777777" w:rsidR="00B50CC9" w:rsidRPr="00FB2CFB" w:rsidRDefault="00B50CC9" w:rsidP="00B50CC9">
      <w:pPr>
        <w:pStyle w:val="Telobesedila-zamik"/>
        <w:tabs>
          <w:tab w:val="left" w:pos="0"/>
        </w:tabs>
        <w:ind w:left="0"/>
        <w:rPr>
          <w:rFonts w:ascii="Tahoma" w:hAnsi="Tahoma" w:cs="Tahoma"/>
          <w:sz w:val="20"/>
          <w:lang w:val="sl-SI"/>
        </w:rPr>
      </w:pPr>
    </w:p>
    <w:p w14:paraId="16AA2485"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1847CA7A" w14:textId="77777777" w:rsidR="007D4BE0" w:rsidRDefault="00B50CC9" w:rsidP="007D4BE0">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tbl>
      <w:tblPr>
        <w:tblW w:w="9718" w:type="dxa"/>
        <w:tblInd w:w="2" w:type="dxa"/>
        <w:tblLayout w:type="fixed"/>
        <w:tblCellMar>
          <w:left w:w="30" w:type="dxa"/>
          <w:right w:w="30" w:type="dxa"/>
        </w:tblCellMar>
        <w:tblLook w:val="0000" w:firstRow="0" w:lastRow="0" w:firstColumn="0" w:lastColumn="0" w:noHBand="0" w:noVBand="0"/>
      </w:tblPr>
      <w:tblGrid>
        <w:gridCol w:w="599"/>
        <w:gridCol w:w="2803"/>
        <w:gridCol w:w="2977"/>
        <w:gridCol w:w="1771"/>
        <w:gridCol w:w="1014"/>
        <w:gridCol w:w="334"/>
        <w:gridCol w:w="220"/>
      </w:tblGrid>
      <w:tr w:rsidR="00693E44" w:rsidRPr="00975712" w14:paraId="2A7A781E" w14:textId="77777777" w:rsidTr="00AC7771">
        <w:trPr>
          <w:gridAfter w:val="1"/>
          <w:wAfter w:w="220" w:type="dxa"/>
          <w:trHeight w:val="1380"/>
        </w:trPr>
        <w:tc>
          <w:tcPr>
            <w:tcW w:w="3402" w:type="dxa"/>
            <w:gridSpan w:val="2"/>
          </w:tcPr>
          <w:p w14:paraId="152F5ABA" w14:textId="77777777" w:rsidR="00CD003C" w:rsidRDefault="00CD003C" w:rsidP="00CD003C">
            <w:pPr>
              <w:rPr>
                <w:rFonts w:ascii="Tahoma" w:hAnsi="Tahoma" w:cs="Tahoma"/>
                <w:i/>
              </w:rPr>
            </w:pPr>
          </w:p>
          <w:p w14:paraId="54B85215" w14:textId="77777777" w:rsidR="00693E44" w:rsidRPr="00975712" w:rsidRDefault="00EE0CCA" w:rsidP="00CD003C">
            <w:pPr>
              <w:rPr>
                <w:rFonts w:ascii="Tahoma" w:eastAsia="Calibri" w:hAnsi="Tahoma" w:cs="Tahoma"/>
                <w:strike/>
                <w:snapToGrid w:val="0"/>
                <w:sz w:val="22"/>
                <w:szCs w:val="22"/>
                <w:lang w:eastAsia="en-US"/>
              </w:rPr>
            </w:pPr>
            <w:r w:rsidRPr="007D4BE0">
              <w:rPr>
                <w:rFonts w:ascii="Tahoma" w:hAnsi="Tahoma" w:cs="Tahoma"/>
                <w:i/>
              </w:rPr>
              <w:t>Navodilo:</w:t>
            </w:r>
            <w:r w:rsidR="007D4BE0" w:rsidRPr="007D4BE0">
              <w:rPr>
                <w:rFonts w:ascii="Tahoma" w:hAnsi="Tahoma" w:cs="Tahoma"/>
                <w:i/>
              </w:rPr>
              <w:t xml:space="preserve"> </w:t>
            </w:r>
            <w:r w:rsidRPr="007D4BE0">
              <w:rPr>
                <w:rFonts w:ascii="Tahoma" w:hAnsi="Tahoma" w:cs="Tahoma"/>
                <w:i/>
              </w:rPr>
              <w:t>Izpolni ponudnik (v primeru skupne ponudbe velja za vse člane skupine ponudnikov – partnerje)</w:t>
            </w:r>
            <w:r w:rsidR="000E0221" w:rsidRPr="007D4BE0">
              <w:rPr>
                <w:rFonts w:ascii="Tahoma" w:hAnsi="Tahoma" w:cs="Tahoma"/>
                <w:i/>
              </w:rPr>
              <w:t>.</w:t>
            </w:r>
            <w:r w:rsidRPr="007D4BE0">
              <w:rPr>
                <w:rFonts w:ascii="Tahoma" w:hAnsi="Tahoma" w:cs="Tahoma"/>
                <w:i/>
              </w:rPr>
              <w:t xml:space="preserve"> </w:t>
            </w:r>
          </w:p>
        </w:tc>
        <w:tc>
          <w:tcPr>
            <w:tcW w:w="2977" w:type="dxa"/>
          </w:tcPr>
          <w:p w14:paraId="3E31D887" w14:textId="77777777" w:rsidR="00693E44" w:rsidRPr="00975712" w:rsidRDefault="00693E44" w:rsidP="00CD003C">
            <w:pPr>
              <w:keepLines/>
              <w:widowControl w:val="0"/>
              <w:rPr>
                <w:rFonts w:ascii="Tahoma" w:eastAsia="Calibri" w:hAnsi="Tahoma" w:cs="Tahoma"/>
                <w:strike/>
                <w:snapToGrid w:val="0"/>
                <w:sz w:val="22"/>
                <w:szCs w:val="22"/>
                <w:lang w:eastAsia="en-US"/>
              </w:rPr>
            </w:pPr>
          </w:p>
        </w:tc>
        <w:tc>
          <w:tcPr>
            <w:tcW w:w="3119" w:type="dxa"/>
            <w:gridSpan w:val="3"/>
          </w:tcPr>
          <w:p w14:paraId="194C9846" w14:textId="77777777" w:rsidR="00693E44" w:rsidRPr="00975712" w:rsidRDefault="00693E44" w:rsidP="00CD003C">
            <w:pPr>
              <w:keepLines/>
              <w:widowControl w:val="0"/>
              <w:rPr>
                <w:rFonts w:ascii="Tahoma" w:eastAsia="Calibri" w:hAnsi="Tahoma" w:cs="Tahoma"/>
                <w:strike/>
                <w:snapToGrid w:val="0"/>
                <w:sz w:val="22"/>
                <w:szCs w:val="22"/>
                <w:lang w:eastAsia="en-US"/>
              </w:rPr>
            </w:pPr>
          </w:p>
        </w:tc>
      </w:tr>
      <w:tr w:rsidR="00693E44" w:rsidRPr="00975712" w14:paraId="21041403" w14:textId="77777777" w:rsidTr="00AC7771">
        <w:trPr>
          <w:gridAfter w:val="1"/>
          <w:wAfter w:w="220" w:type="dxa"/>
          <w:trHeight w:val="235"/>
        </w:trPr>
        <w:tc>
          <w:tcPr>
            <w:tcW w:w="3402" w:type="dxa"/>
            <w:gridSpan w:val="2"/>
          </w:tcPr>
          <w:p w14:paraId="375EE3B3" w14:textId="77777777" w:rsidR="00693E44" w:rsidRPr="00975712" w:rsidRDefault="00693E44" w:rsidP="00FD4DEB">
            <w:pPr>
              <w:keepLines/>
              <w:widowControl w:val="0"/>
              <w:jc w:val="center"/>
              <w:rPr>
                <w:rFonts w:ascii="Tahoma" w:eastAsia="Calibri" w:hAnsi="Tahoma" w:cs="Tahoma"/>
                <w:strike/>
                <w:snapToGrid w:val="0"/>
                <w:sz w:val="22"/>
                <w:szCs w:val="22"/>
                <w:lang w:eastAsia="en-US"/>
              </w:rPr>
            </w:pPr>
          </w:p>
        </w:tc>
        <w:tc>
          <w:tcPr>
            <w:tcW w:w="2977" w:type="dxa"/>
          </w:tcPr>
          <w:p w14:paraId="4E522AD6" w14:textId="77777777" w:rsidR="00693E44" w:rsidRPr="00975712" w:rsidRDefault="00693E44" w:rsidP="00FD4DEB">
            <w:pPr>
              <w:keepLines/>
              <w:widowControl w:val="0"/>
              <w:jc w:val="center"/>
              <w:rPr>
                <w:rFonts w:ascii="Tahoma" w:eastAsia="Calibri" w:hAnsi="Tahoma" w:cs="Tahoma"/>
                <w:strike/>
                <w:snapToGrid w:val="0"/>
                <w:sz w:val="22"/>
                <w:szCs w:val="22"/>
                <w:lang w:eastAsia="en-US"/>
              </w:rPr>
            </w:pPr>
          </w:p>
        </w:tc>
        <w:tc>
          <w:tcPr>
            <w:tcW w:w="3119" w:type="dxa"/>
            <w:gridSpan w:val="3"/>
          </w:tcPr>
          <w:p w14:paraId="4142214B" w14:textId="77777777" w:rsidR="00693E44" w:rsidRPr="00975712" w:rsidRDefault="00693E44" w:rsidP="00FD4DEB">
            <w:pPr>
              <w:keepLines/>
              <w:widowControl w:val="0"/>
              <w:jc w:val="center"/>
              <w:rPr>
                <w:rFonts w:ascii="Tahoma" w:eastAsia="Calibri" w:hAnsi="Tahoma" w:cs="Tahoma"/>
                <w:strike/>
                <w:snapToGrid w:val="0"/>
                <w:sz w:val="22"/>
                <w:szCs w:val="22"/>
                <w:lang w:eastAsia="en-US"/>
              </w:rPr>
            </w:pPr>
          </w:p>
        </w:tc>
      </w:tr>
      <w:tr w:rsidR="00DC10BE" w:rsidRPr="0088577E" w14:paraId="61707277" w14:textId="77777777" w:rsidTr="007D4BE0">
        <w:tblPrEx>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PrEx>
        <w:tc>
          <w:tcPr>
            <w:tcW w:w="599" w:type="dxa"/>
            <w:tcBorders>
              <w:top w:val="single" w:sz="4" w:space="0" w:color="auto"/>
              <w:bottom w:val="single" w:sz="4" w:space="0" w:color="auto"/>
              <w:right w:val="nil"/>
            </w:tcBorders>
          </w:tcPr>
          <w:p w14:paraId="348081CB" w14:textId="77777777" w:rsidR="00DC10BE" w:rsidRPr="00076910" w:rsidRDefault="00DC10BE" w:rsidP="00B11E1B">
            <w:pPr>
              <w:keepNext/>
              <w:widowControl w:val="0"/>
              <w:jc w:val="right"/>
              <w:rPr>
                <w:rFonts w:ascii="Tahoma" w:hAnsi="Tahoma" w:cs="Tahoma"/>
              </w:rPr>
            </w:pPr>
            <w:r w:rsidRPr="00076910">
              <w:rPr>
                <w:rFonts w:ascii="Tahoma" w:hAnsi="Tahoma" w:cs="Tahoma"/>
              </w:rPr>
              <w:t xml:space="preserve">   </w:t>
            </w:r>
          </w:p>
        </w:tc>
        <w:tc>
          <w:tcPr>
            <w:tcW w:w="7551" w:type="dxa"/>
            <w:gridSpan w:val="3"/>
            <w:tcBorders>
              <w:top w:val="single" w:sz="4" w:space="0" w:color="auto"/>
              <w:left w:val="nil"/>
              <w:bottom w:val="single" w:sz="4" w:space="0" w:color="auto"/>
            </w:tcBorders>
          </w:tcPr>
          <w:p w14:paraId="41002642" w14:textId="77777777" w:rsidR="00DC10BE" w:rsidRPr="0088577E" w:rsidRDefault="00DC10BE" w:rsidP="00B11E1B">
            <w:pPr>
              <w:keepNext/>
              <w:widowControl w:val="0"/>
              <w:rPr>
                <w:rFonts w:ascii="Tahoma" w:hAnsi="Tahoma" w:cs="Tahoma"/>
              </w:rPr>
            </w:pPr>
            <w:r w:rsidRPr="0088577E">
              <w:rPr>
                <w:rFonts w:ascii="Tahoma" w:hAnsi="Tahoma" w:cs="Tahoma"/>
              </w:rPr>
              <w:t xml:space="preserve">MENIČNA IZJAVA ZA DOBRO IZVEDBO POGODBENIH OBVEZNOSTI </w:t>
            </w:r>
          </w:p>
        </w:tc>
        <w:tc>
          <w:tcPr>
            <w:tcW w:w="1014" w:type="dxa"/>
            <w:tcBorders>
              <w:top w:val="single" w:sz="4" w:space="0" w:color="auto"/>
              <w:bottom w:val="single" w:sz="4" w:space="0" w:color="auto"/>
              <w:right w:val="nil"/>
            </w:tcBorders>
          </w:tcPr>
          <w:p w14:paraId="3DC87FD4" w14:textId="77777777" w:rsidR="00DC10BE" w:rsidRPr="0088577E" w:rsidRDefault="00BE71E3" w:rsidP="00B11E1B">
            <w:pPr>
              <w:keepNext/>
              <w:widowControl w:val="0"/>
              <w:jc w:val="right"/>
              <w:rPr>
                <w:rFonts w:ascii="Tahoma" w:hAnsi="Tahoma" w:cs="Tahoma"/>
                <w:b/>
              </w:rPr>
            </w:pPr>
            <w:r w:rsidRPr="0088577E">
              <w:rPr>
                <w:rFonts w:ascii="Tahoma" w:hAnsi="Tahoma" w:cs="Tahoma"/>
                <w:b/>
                <w:i/>
              </w:rPr>
              <w:t>VZ0REC</w:t>
            </w:r>
            <w:r w:rsidR="00DC10BE" w:rsidRPr="0088577E">
              <w:rPr>
                <w:rFonts w:ascii="Tahoma" w:hAnsi="Tahoma" w:cs="Tahoma"/>
                <w:b/>
                <w:i/>
              </w:rPr>
              <w:t xml:space="preserve"> </w:t>
            </w:r>
          </w:p>
        </w:tc>
        <w:tc>
          <w:tcPr>
            <w:tcW w:w="554" w:type="dxa"/>
            <w:gridSpan w:val="2"/>
            <w:tcBorders>
              <w:top w:val="single" w:sz="4" w:space="0" w:color="auto"/>
              <w:left w:val="nil"/>
              <w:bottom w:val="single" w:sz="4" w:space="0" w:color="auto"/>
            </w:tcBorders>
          </w:tcPr>
          <w:p w14:paraId="4FDCB74A" w14:textId="77777777" w:rsidR="00DC10BE" w:rsidRPr="0088577E" w:rsidRDefault="00DC10BE" w:rsidP="00B11E1B">
            <w:pPr>
              <w:keepNext/>
              <w:widowControl w:val="0"/>
              <w:rPr>
                <w:rFonts w:ascii="Tahoma" w:hAnsi="Tahoma" w:cs="Tahoma"/>
                <w:b/>
                <w:i/>
              </w:rPr>
            </w:pPr>
          </w:p>
        </w:tc>
      </w:tr>
    </w:tbl>
    <w:p w14:paraId="31E41E3E" w14:textId="77777777" w:rsidR="00DC10BE" w:rsidRPr="0088577E" w:rsidRDefault="00DC10BE" w:rsidP="00B11E1B">
      <w:pPr>
        <w:keepNext/>
        <w:widowControl w:val="0"/>
        <w:jc w:val="both"/>
        <w:rPr>
          <w:rFonts w:ascii="Tahoma" w:hAnsi="Tahoma" w:cs="Tahoma"/>
          <w:noProof/>
        </w:rPr>
      </w:pPr>
      <w:r w:rsidRPr="0088577E">
        <w:rPr>
          <w:rFonts w:ascii="Tahoma" w:hAnsi="Tahoma" w:cs="Tahoma"/>
        </w:rPr>
        <w:tab/>
      </w:r>
      <w:r w:rsidRPr="0088577E">
        <w:rPr>
          <w:rFonts w:ascii="Tahoma" w:hAnsi="Tahoma" w:cs="Tahoma"/>
        </w:rPr>
        <w:tab/>
      </w:r>
      <w:r w:rsidRPr="0088577E">
        <w:rPr>
          <w:rFonts w:ascii="Tahoma" w:hAnsi="Tahoma" w:cs="Tahoma"/>
        </w:rPr>
        <w:tab/>
      </w:r>
      <w:r w:rsidRPr="0088577E">
        <w:rPr>
          <w:rFonts w:ascii="Tahoma" w:hAnsi="Tahoma" w:cs="Tahoma"/>
        </w:rPr>
        <w:tab/>
      </w:r>
      <w:r w:rsidRPr="0088577E">
        <w:rPr>
          <w:rFonts w:ascii="Tahoma" w:hAnsi="Tahoma" w:cs="Tahoma"/>
        </w:rPr>
        <w:tab/>
      </w:r>
      <w:r w:rsidRPr="0088577E">
        <w:rPr>
          <w:rFonts w:ascii="Tahoma" w:hAnsi="Tahoma" w:cs="Tahoma"/>
        </w:rPr>
        <w:tab/>
      </w:r>
      <w:r w:rsidRPr="0088577E">
        <w:rPr>
          <w:rFonts w:ascii="Tahoma" w:hAnsi="Tahoma" w:cs="Tahoma"/>
        </w:rPr>
        <w:tab/>
      </w:r>
      <w:r w:rsidRPr="0088577E">
        <w:rPr>
          <w:rFonts w:ascii="Tahoma" w:hAnsi="Tahoma" w:cs="Tahoma"/>
        </w:rPr>
        <w:tab/>
      </w:r>
      <w:r w:rsidRPr="0088577E">
        <w:rPr>
          <w:rFonts w:ascii="Tahoma" w:hAnsi="Tahoma" w:cs="Tahoma"/>
        </w:rPr>
        <w:tab/>
      </w:r>
      <w:r w:rsidRPr="0088577E">
        <w:rPr>
          <w:rFonts w:ascii="Tahoma" w:hAnsi="Tahoma" w:cs="Tahoma"/>
        </w:rPr>
        <w:tab/>
      </w:r>
    </w:p>
    <w:p w14:paraId="1768F04A" w14:textId="77777777" w:rsidR="00DC10BE" w:rsidRPr="0088577E" w:rsidRDefault="00DC10BE" w:rsidP="00B11E1B">
      <w:pPr>
        <w:keepNext/>
        <w:widowControl w:val="0"/>
        <w:jc w:val="both"/>
        <w:rPr>
          <w:rFonts w:ascii="Tahoma" w:hAnsi="Tahoma" w:cs="Tahoma"/>
          <w:noProof/>
        </w:rPr>
      </w:pPr>
      <w:r w:rsidRPr="0088577E">
        <w:rPr>
          <w:rFonts w:ascii="Tahoma" w:hAnsi="Tahoma" w:cs="Tahoma"/>
          <w:noProof/>
        </w:rPr>
        <w:t>________________________________</w:t>
      </w:r>
      <w:r w:rsidRPr="0088577E">
        <w:rPr>
          <w:rFonts w:ascii="Tahoma" w:hAnsi="Tahoma" w:cs="Tahoma"/>
          <w:noProof/>
        </w:rPr>
        <w:tab/>
      </w:r>
      <w:r w:rsidRPr="0088577E">
        <w:rPr>
          <w:rFonts w:ascii="Tahoma" w:hAnsi="Tahoma" w:cs="Tahoma"/>
          <w:noProof/>
        </w:rPr>
        <w:tab/>
      </w:r>
      <w:r w:rsidR="00962897" w:rsidRPr="0088577E">
        <w:rPr>
          <w:rFonts w:ascii="Tahoma" w:hAnsi="Tahoma" w:cs="Tahoma"/>
          <w:noProof/>
        </w:rPr>
        <w:tab/>
      </w:r>
      <w:r w:rsidR="00962897" w:rsidRPr="0088577E">
        <w:rPr>
          <w:rFonts w:ascii="Tahoma" w:hAnsi="Tahoma" w:cs="Tahoma"/>
          <w:noProof/>
        </w:rPr>
        <w:tab/>
      </w:r>
      <w:r w:rsidRPr="0088577E">
        <w:rPr>
          <w:rFonts w:ascii="Tahoma" w:hAnsi="Tahoma" w:cs="Tahoma"/>
          <w:noProof/>
        </w:rPr>
        <w:tab/>
      </w:r>
      <w:r w:rsidRPr="0088577E">
        <w:rPr>
          <w:rFonts w:ascii="Tahoma" w:hAnsi="Tahoma" w:cs="Tahoma"/>
          <w:noProof/>
        </w:rPr>
        <w:tab/>
        <w:t>(Kraj in datum)</w:t>
      </w:r>
    </w:p>
    <w:p w14:paraId="2FD71077" w14:textId="77777777" w:rsidR="00DC10BE" w:rsidRPr="0088577E" w:rsidRDefault="00DC10BE" w:rsidP="00B11E1B">
      <w:pPr>
        <w:keepNext/>
        <w:widowControl w:val="0"/>
        <w:jc w:val="both"/>
        <w:rPr>
          <w:rFonts w:ascii="Tahoma" w:hAnsi="Tahoma" w:cs="Tahoma"/>
          <w:noProof/>
        </w:rPr>
      </w:pPr>
      <w:r w:rsidRPr="0088577E">
        <w:rPr>
          <w:rFonts w:ascii="Tahoma" w:hAnsi="Tahoma" w:cs="Tahoma"/>
          <w:noProof/>
        </w:rPr>
        <w:t>(Izdajatelj menice)</w:t>
      </w:r>
    </w:p>
    <w:p w14:paraId="689F66F1" w14:textId="77777777" w:rsidR="00DC10BE" w:rsidRPr="0088577E" w:rsidRDefault="00DC10BE" w:rsidP="00B11E1B">
      <w:pPr>
        <w:keepNext/>
        <w:widowControl w:val="0"/>
        <w:jc w:val="both"/>
        <w:rPr>
          <w:rFonts w:ascii="Tahoma" w:hAnsi="Tahoma" w:cs="Tahoma"/>
          <w:noProof/>
        </w:rPr>
      </w:pPr>
    </w:p>
    <w:p w14:paraId="463D10DB" w14:textId="77777777" w:rsidR="00DC10BE" w:rsidRPr="0088577E" w:rsidRDefault="00DC10BE" w:rsidP="00B11E1B">
      <w:pPr>
        <w:keepNext/>
        <w:widowControl w:val="0"/>
        <w:jc w:val="center"/>
        <w:rPr>
          <w:rFonts w:ascii="Tahoma" w:hAnsi="Tahoma" w:cs="Tahoma"/>
          <w:b/>
          <w:noProof/>
        </w:rPr>
      </w:pPr>
      <w:r w:rsidRPr="0088577E">
        <w:rPr>
          <w:rFonts w:ascii="Tahoma" w:hAnsi="Tahoma" w:cs="Tahoma"/>
          <w:b/>
          <w:noProof/>
        </w:rPr>
        <w:t xml:space="preserve">MENIČNA IZJAVA  </w:t>
      </w:r>
    </w:p>
    <w:p w14:paraId="2FBC6B37" w14:textId="77777777" w:rsidR="00DC10BE" w:rsidRPr="0088577E" w:rsidRDefault="00DC10BE" w:rsidP="00B11E1B">
      <w:pPr>
        <w:keepNext/>
        <w:widowControl w:val="0"/>
        <w:jc w:val="center"/>
        <w:rPr>
          <w:rFonts w:ascii="Tahoma" w:hAnsi="Tahoma" w:cs="Tahoma"/>
          <w:b/>
          <w:noProof/>
        </w:rPr>
      </w:pPr>
      <w:r w:rsidRPr="0088577E">
        <w:rPr>
          <w:rFonts w:ascii="Tahoma" w:hAnsi="Tahoma" w:cs="Tahoma"/>
          <w:b/>
          <w:noProof/>
        </w:rPr>
        <w:t xml:space="preserve">ZA DOBRO IZVEDBO POGODBENIH OBVEZNOSTI </w:t>
      </w:r>
    </w:p>
    <w:p w14:paraId="6A69E5A9" w14:textId="77777777" w:rsidR="00DC10BE" w:rsidRPr="0088577E" w:rsidRDefault="00DC10BE" w:rsidP="00B11E1B">
      <w:pPr>
        <w:keepNext/>
        <w:widowControl w:val="0"/>
        <w:jc w:val="center"/>
        <w:rPr>
          <w:rFonts w:ascii="Tahoma" w:hAnsi="Tahoma" w:cs="Tahoma"/>
          <w:b/>
          <w:noProof/>
          <w:sz w:val="22"/>
          <w:szCs w:val="22"/>
        </w:rPr>
      </w:pPr>
    </w:p>
    <w:p w14:paraId="7B9C6593" w14:textId="77777777" w:rsidR="00DC10BE" w:rsidRPr="0088577E" w:rsidRDefault="00DC10BE" w:rsidP="00B11E1B">
      <w:pPr>
        <w:keepNext/>
        <w:widowControl w:val="0"/>
        <w:jc w:val="center"/>
        <w:rPr>
          <w:rFonts w:ascii="Tahoma" w:hAnsi="Tahoma" w:cs="Tahoma"/>
          <w:noProof/>
          <w:sz w:val="22"/>
          <w:szCs w:val="22"/>
        </w:rPr>
      </w:pPr>
    </w:p>
    <w:p w14:paraId="39F1A8CC" w14:textId="77777777" w:rsidR="00DC10BE" w:rsidRPr="0088577E" w:rsidRDefault="00DC10BE" w:rsidP="00B11E1B">
      <w:pPr>
        <w:keepNext/>
        <w:widowControl w:val="0"/>
        <w:jc w:val="both"/>
        <w:rPr>
          <w:rFonts w:ascii="Tahoma" w:hAnsi="Tahoma" w:cs="Tahoma"/>
          <w:noProof/>
        </w:rPr>
      </w:pPr>
      <w:r w:rsidRPr="0088577E">
        <w:rPr>
          <w:rFonts w:ascii="Tahoma" w:hAnsi="Tahoma" w:cs="Tahoma"/>
          <w:noProof/>
        </w:rPr>
        <w:t xml:space="preserve">V skladu z </w:t>
      </w:r>
      <w:r w:rsidR="00BE2182" w:rsidRPr="0088577E">
        <w:rPr>
          <w:rFonts w:ascii="Tahoma" w:hAnsi="Tahoma" w:cs="Tahoma"/>
          <w:noProof/>
        </w:rPr>
        <w:t>okvirnim sporazumom</w:t>
      </w:r>
      <w:r w:rsidRPr="0088577E">
        <w:rPr>
          <w:rFonts w:ascii="Tahoma" w:hAnsi="Tahoma" w:cs="Tahoma"/>
          <w:noProof/>
        </w:rPr>
        <w:t xml:space="preserve"> št. ________</w:t>
      </w:r>
      <w:r w:rsidR="00844A72" w:rsidRPr="0088577E">
        <w:rPr>
          <w:rFonts w:ascii="Tahoma" w:hAnsi="Tahoma" w:cs="Tahoma"/>
          <w:noProof/>
        </w:rPr>
        <w:t xml:space="preserve"> z dne _______</w:t>
      </w:r>
      <w:r w:rsidRPr="0088577E">
        <w:rPr>
          <w:rFonts w:ascii="Tahoma" w:hAnsi="Tahoma" w:cs="Tahoma"/>
          <w:noProof/>
        </w:rPr>
        <w:t>, sklenjen</w:t>
      </w:r>
      <w:r w:rsidR="00BE2182" w:rsidRPr="0088577E">
        <w:rPr>
          <w:rFonts w:ascii="Tahoma" w:hAnsi="Tahoma" w:cs="Tahoma"/>
          <w:noProof/>
        </w:rPr>
        <w:t>im</w:t>
      </w:r>
      <w:r w:rsidRPr="0088577E">
        <w:rPr>
          <w:rFonts w:ascii="Tahoma" w:hAnsi="Tahoma" w:cs="Tahoma"/>
          <w:noProof/>
        </w:rPr>
        <w:t xml:space="preserve"> med </w:t>
      </w:r>
      <w:r w:rsidR="00892A0F" w:rsidRPr="0088577E">
        <w:rPr>
          <w:rFonts w:ascii="Tahoma" w:hAnsi="Tahoma" w:cs="Tahoma"/>
          <w:noProof/>
        </w:rPr>
        <w:t>kupcem</w:t>
      </w:r>
      <w:r w:rsidR="00FD690F" w:rsidRPr="0088577E">
        <w:rPr>
          <w:rFonts w:ascii="Tahoma" w:hAnsi="Tahoma" w:cs="Tahoma"/>
        </w:rPr>
        <w:t xml:space="preserve"> </w:t>
      </w:r>
      <w:r w:rsidR="008607DE" w:rsidRPr="0088577E">
        <w:rPr>
          <w:rFonts w:ascii="Tahoma" w:hAnsi="Tahoma" w:cs="Tahoma"/>
          <w:bCs/>
        </w:rPr>
        <w:t>Javno podjetje Ljubljanska parkirišča in tržnice, d.o.o., Kopitarjeva ulica 2, 1000 Ljubljana</w:t>
      </w:r>
      <w:r w:rsidRPr="0088577E">
        <w:rPr>
          <w:rFonts w:ascii="Tahoma" w:hAnsi="Tahoma" w:cs="Tahoma"/>
          <w:noProof/>
        </w:rPr>
        <w:t xml:space="preserve">  (upravičenec) in ______________ (naziv in naslov </w:t>
      </w:r>
      <w:r w:rsidR="00892A0F" w:rsidRPr="0088577E">
        <w:rPr>
          <w:rFonts w:ascii="Tahoma" w:hAnsi="Tahoma" w:cs="Tahoma"/>
          <w:noProof/>
        </w:rPr>
        <w:t>prodajalca</w:t>
      </w:r>
      <w:r w:rsidRPr="0088577E">
        <w:rPr>
          <w:rFonts w:ascii="Tahoma" w:hAnsi="Tahoma" w:cs="Tahoma"/>
          <w:noProof/>
        </w:rPr>
        <w:t>), je</w:t>
      </w:r>
      <w:r w:rsidR="00892A0F" w:rsidRPr="0088577E">
        <w:rPr>
          <w:rFonts w:ascii="Tahoma" w:hAnsi="Tahoma" w:cs="Tahoma"/>
          <w:noProof/>
        </w:rPr>
        <w:t xml:space="preserve"> prodajalec</w:t>
      </w:r>
      <w:r w:rsidRPr="0088577E">
        <w:rPr>
          <w:rFonts w:ascii="Tahoma" w:hAnsi="Tahoma" w:cs="Tahoma"/>
          <w:noProof/>
        </w:rPr>
        <w:t xml:space="preserve"> dolžan</w:t>
      </w:r>
      <w:r w:rsidR="00892A0F" w:rsidRPr="0088577E">
        <w:rPr>
          <w:rFonts w:ascii="Tahoma" w:hAnsi="Tahoma" w:cs="Tahoma"/>
          <w:noProof/>
        </w:rPr>
        <w:t xml:space="preserve"> dobaviti</w:t>
      </w:r>
      <w:r w:rsidRPr="0088577E">
        <w:rPr>
          <w:rFonts w:ascii="Tahoma" w:hAnsi="Tahoma" w:cs="Tahoma"/>
          <w:noProof/>
        </w:rPr>
        <w:t xml:space="preserve"> ____________________ (predmet pogodbe) v  vrednosti ______________ EUR brez DDV.</w:t>
      </w:r>
    </w:p>
    <w:p w14:paraId="06E55F46" w14:textId="77777777" w:rsidR="00DC10BE" w:rsidRPr="0088577E" w:rsidRDefault="00DC10BE" w:rsidP="00B11E1B">
      <w:pPr>
        <w:keepNext/>
        <w:widowControl w:val="0"/>
        <w:jc w:val="both"/>
        <w:rPr>
          <w:rFonts w:ascii="Tahoma" w:hAnsi="Tahoma" w:cs="Tahoma"/>
          <w:noProof/>
        </w:rPr>
      </w:pPr>
    </w:p>
    <w:p w14:paraId="2884A6A5" w14:textId="77777777" w:rsidR="00DC10BE" w:rsidRPr="0088577E" w:rsidRDefault="00DC10BE" w:rsidP="00B11E1B">
      <w:pPr>
        <w:keepNext/>
        <w:widowControl w:val="0"/>
        <w:jc w:val="both"/>
        <w:rPr>
          <w:rFonts w:ascii="Tahoma" w:hAnsi="Tahoma" w:cs="Tahoma"/>
          <w:noProof/>
        </w:rPr>
      </w:pPr>
      <w:r w:rsidRPr="0088577E">
        <w:rPr>
          <w:rFonts w:ascii="Tahoma" w:hAnsi="Tahoma" w:cs="Tahoma"/>
          <w:noProof/>
        </w:rPr>
        <w:t xml:space="preserve">Kot garancijo za dobro izvedbo pogodbenih obveznosti mi kot </w:t>
      </w:r>
      <w:r w:rsidR="00C51B58" w:rsidRPr="0088577E">
        <w:rPr>
          <w:rFonts w:ascii="Tahoma" w:hAnsi="Tahoma" w:cs="Tahoma"/>
          <w:noProof/>
        </w:rPr>
        <w:t>prodajalec</w:t>
      </w:r>
      <w:r w:rsidRPr="0088577E">
        <w:rPr>
          <w:rFonts w:ascii="Tahoma" w:hAnsi="Tahoma" w:cs="Tahoma"/>
          <w:noProof/>
        </w:rPr>
        <w:t xml:space="preserve"> izdajamo eno bianko menico s pooblastilom za njeno izpolnitev in unovčenje, na kateri so podpisane pooblaščene osebe za zastopanje:</w:t>
      </w:r>
    </w:p>
    <w:p w14:paraId="03F9D3D9" w14:textId="77777777" w:rsidR="00DC10BE" w:rsidRPr="0088577E" w:rsidRDefault="00DC10BE" w:rsidP="00B11E1B">
      <w:pPr>
        <w:keepNext/>
        <w:widowControl w:val="0"/>
        <w:jc w:val="both"/>
        <w:rPr>
          <w:rFonts w:ascii="Tahoma" w:hAnsi="Tahoma" w:cs="Tahoma"/>
          <w:noProof/>
        </w:rPr>
      </w:pPr>
    </w:p>
    <w:p w14:paraId="2240DF63" w14:textId="77777777" w:rsidR="00DC10BE" w:rsidRPr="0088577E" w:rsidRDefault="00DC10BE" w:rsidP="00B11E1B">
      <w:pPr>
        <w:keepNext/>
        <w:widowControl w:val="0"/>
        <w:jc w:val="both"/>
        <w:rPr>
          <w:rFonts w:ascii="Tahoma" w:hAnsi="Tahoma" w:cs="Tahoma"/>
          <w:noProof/>
        </w:rPr>
      </w:pPr>
      <w:r w:rsidRPr="0088577E">
        <w:rPr>
          <w:rFonts w:ascii="Tahoma" w:hAnsi="Tahoma" w:cs="Tahoma"/>
          <w:noProof/>
        </w:rPr>
        <w:t>___________________________________________________________________________</w:t>
      </w:r>
      <w:r w:rsidR="00A25110" w:rsidRPr="0088577E">
        <w:rPr>
          <w:rFonts w:ascii="Tahoma" w:hAnsi="Tahoma" w:cs="Tahoma"/>
          <w:noProof/>
        </w:rPr>
        <w:t>_______</w:t>
      </w:r>
    </w:p>
    <w:p w14:paraId="2DC68B3E" w14:textId="77777777" w:rsidR="00DC10BE" w:rsidRPr="0088577E" w:rsidRDefault="00DC10BE" w:rsidP="00B11E1B">
      <w:pPr>
        <w:keepNext/>
        <w:widowControl w:val="0"/>
        <w:jc w:val="both"/>
        <w:rPr>
          <w:rFonts w:ascii="Tahoma" w:hAnsi="Tahoma" w:cs="Tahoma"/>
        </w:rPr>
      </w:pPr>
      <w:r w:rsidRPr="0088577E">
        <w:rPr>
          <w:rFonts w:ascii="Tahoma" w:hAnsi="Tahoma" w:cs="Tahoma"/>
        </w:rPr>
        <w:t xml:space="preserve">(Ime in priimek)                    </w:t>
      </w:r>
      <w:r w:rsidR="00A25110" w:rsidRPr="0088577E">
        <w:rPr>
          <w:rFonts w:ascii="Tahoma" w:hAnsi="Tahoma" w:cs="Tahoma"/>
        </w:rPr>
        <w:t xml:space="preserve">          </w:t>
      </w:r>
      <w:r w:rsidRPr="0088577E">
        <w:rPr>
          <w:rFonts w:ascii="Tahoma" w:hAnsi="Tahoma" w:cs="Tahoma"/>
        </w:rPr>
        <w:t xml:space="preserve">    (Funkcija zastopnika)          </w:t>
      </w:r>
      <w:r w:rsidR="00A25110" w:rsidRPr="0088577E">
        <w:rPr>
          <w:rFonts w:ascii="Tahoma" w:hAnsi="Tahoma" w:cs="Tahoma"/>
        </w:rPr>
        <w:t xml:space="preserve">   </w:t>
      </w:r>
      <w:r w:rsidRPr="0088577E">
        <w:rPr>
          <w:rFonts w:ascii="Tahoma" w:hAnsi="Tahoma" w:cs="Tahoma"/>
        </w:rPr>
        <w:t xml:space="preserve"> </w:t>
      </w:r>
      <w:r w:rsidR="00A25110" w:rsidRPr="0088577E">
        <w:rPr>
          <w:rFonts w:ascii="Tahoma" w:hAnsi="Tahoma" w:cs="Tahoma"/>
        </w:rPr>
        <w:t xml:space="preserve">    </w:t>
      </w:r>
      <w:r w:rsidRPr="0088577E">
        <w:rPr>
          <w:rFonts w:ascii="Tahoma" w:hAnsi="Tahoma" w:cs="Tahoma"/>
        </w:rPr>
        <w:t xml:space="preserve">          (Podpis)</w:t>
      </w:r>
    </w:p>
    <w:p w14:paraId="34D89ECB" w14:textId="77777777" w:rsidR="00DC10BE" w:rsidRPr="0088577E" w:rsidRDefault="00DC10BE" w:rsidP="00B11E1B">
      <w:pPr>
        <w:keepNext/>
        <w:widowControl w:val="0"/>
        <w:jc w:val="both"/>
        <w:rPr>
          <w:rFonts w:ascii="Tahoma" w:hAnsi="Tahoma" w:cs="Tahoma"/>
        </w:rPr>
      </w:pPr>
    </w:p>
    <w:p w14:paraId="7550A058" w14:textId="77777777" w:rsidR="00DC10BE" w:rsidRPr="0088577E" w:rsidRDefault="00DC10BE" w:rsidP="00B11E1B">
      <w:pPr>
        <w:keepNext/>
        <w:widowControl w:val="0"/>
        <w:jc w:val="both"/>
        <w:rPr>
          <w:rFonts w:ascii="Tahoma" w:hAnsi="Tahoma" w:cs="Tahoma"/>
        </w:rPr>
      </w:pPr>
      <w:r w:rsidRPr="0088577E">
        <w:rPr>
          <w:rFonts w:ascii="Tahoma" w:hAnsi="Tahoma" w:cs="Tahoma"/>
        </w:rPr>
        <w:t>___________________________________________________________________________</w:t>
      </w:r>
      <w:r w:rsidR="00A25110" w:rsidRPr="0088577E">
        <w:rPr>
          <w:rFonts w:ascii="Tahoma" w:hAnsi="Tahoma" w:cs="Tahoma"/>
        </w:rPr>
        <w:t>_______</w:t>
      </w:r>
    </w:p>
    <w:p w14:paraId="31243E90" w14:textId="77777777" w:rsidR="00DC10BE" w:rsidRPr="0088577E" w:rsidRDefault="00DC10BE" w:rsidP="00B11E1B">
      <w:pPr>
        <w:keepNext/>
        <w:widowControl w:val="0"/>
        <w:jc w:val="both"/>
        <w:rPr>
          <w:rFonts w:ascii="Tahoma" w:hAnsi="Tahoma" w:cs="Tahoma"/>
        </w:rPr>
      </w:pPr>
      <w:r w:rsidRPr="0088577E">
        <w:rPr>
          <w:rFonts w:ascii="Tahoma" w:hAnsi="Tahoma" w:cs="Tahoma"/>
        </w:rPr>
        <w:t xml:space="preserve">(Ime in priimek)                </w:t>
      </w:r>
      <w:r w:rsidR="00A25110" w:rsidRPr="0088577E">
        <w:rPr>
          <w:rFonts w:ascii="Tahoma" w:hAnsi="Tahoma" w:cs="Tahoma"/>
        </w:rPr>
        <w:t xml:space="preserve">         </w:t>
      </w:r>
      <w:r w:rsidRPr="0088577E">
        <w:rPr>
          <w:rFonts w:ascii="Tahoma" w:hAnsi="Tahoma" w:cs="Tahoma"/>
        </w:rPr>
        <w:t xml:space="preserve">         (Funkcija zastopnika)          </w:t>
      </w:r>
      <w:r w:rsidR="00A25110" w:rsidRPr="0088577E">
        <w:rPr>
          <w:rFonts w:ascii="Tahoma" w:hAnsi="Tahoma" w:cs="Tahoma"/>
        </w:rPr>
        <w:t xml:space="preserve">       </w:t>
      </w:r>
      <w:r w:rsidRPr="0088577E">
        <w:rPr>
          <w:rFonts w:ascii="Tahoma" w:hAnsi="Tahoma" w:cs="Tahoma"/>
        </w:rPr>
        <w:t xml:space="preserve">          (Podpis)</w:t>
      </w:r>
    </w:p>
    <w:p w14:paraId="5680F80C" w14:textId="77777777" w:rsidR="00DC10BE" w:rsidRPr="0088577E" w:rsidRDefault="00DC10BE" w:rsidP="00B11E1B">
      <w:pPr>
        <w:keepNext/>
        <w:widowControl w:val="0"/>
        <w:jc w:val="both"/>
        <w:rPr>
          <w:rFonts w:ascii="Tahoma" w:hAnsi="Tahoma" w:cs="Tahoma"/>
        </w:rPr>
      </w:pPr>
    </w:p>
    <w:p w14:paraId="2CB8C71E" w14:textId="77777777" w:rsidR="00DC10BE" w:rsidRPr="0088577E" w:rsidRDefault="00DC10BE" w:rsidP="00B11E1B">
      <w:pPr>
        <w:keepNext/>
        <w:widowControl w:val="0"/>
        <w:jc w:val="both"/>
        <w:rPr>
          <w:rFonts w:ascii="Tahoma" w:hAnsi="Tahoma" w:cs="Tahoma"/>
        </w:rPr>
      </w:pPr>
      <w:r w:rsidRPr="0088577E">
        <w:rPr>
          <w:rFonts w:ascii="Tahoma" w:hAnsi="Tahoma" w:cs="Tahoma"/>
        </w:rPr>
        <w:t>Pooblaščamo</w:t>
      </w:r>
      <w:r w:rsidR="008607DE" w:rsidRPr="0088577E">
        <w:rPr>
          <w:rFonts w:ascii="Tahoma" w:hAnsi="Tahoma" w:cs="Tahoma"/>
          <w:bCs/>
        </w:rPr>
        <w:t xml:space="preserve"> Javno podjetje Ljubljanska parkirišča in tržnice, d.o.o., Kopitarjeva ulica 2, 1000 Ljubljana</w:t>
      </w:r>
      <w:r w:rsidRPr="0088577E">
        <w:rPr>
          <w:rFonts w:ascii="Tahoma" w:hAnsi="Tahoma" w:cs="Tahoma"/>
        </w:rPr>
        <w:t xml:space="preserve"> , da v primeru, če mi kot </w:t>
      </w:r>
      <w:r w:rsidR="008607DE" w:rsidRPr="0088577E">
        <w:rPr>
          <w:rFonts w:ascii="Tahoma" w:hAnsi="Tahoma" w:cs="Tahoma"/>
        </w:rPr>
        <w:t>prodajalec</w:t>
      </w:r>
      <w:r w:rsidRPr="0088577E">
        <w:rPr>
          <w:rFonts w:ascii="Tahoma" w:hAnsi="Tahoma" w:cs="Tahoma"/>
        </w:rPr>
        <w:t xml:space="preserve"> ne bomo izpolnili obveznosti</w:t>
      </w:r>
      <w:r w:rsidR="00C51B58" w:rsidRPr="0088577E">
        <w:rPr>
          <w:rFonts w:ascii="Tahoma" w:hAnsi="Tahoma" w:cs="Tahoma"/>
        </w:rPr>
        <w:t xml:space="preserve"> po okvirnem sporazumu</w:t>
      </w:r>
      <w:r w:rsidRPr="0088577E">
        <w:rPr>
          <w:rFonts w:ascii="Tahoma" w:hAnsi="Tahoma" w:cs="Tahoma"/>
        </w:rPr>
        <w:t xml:space="preserve"> v dogovorjeni kvaliteti, količini in rokih, opredeljenih v zgoraj citiran</w:t>
      </w:r>
      <w:r w:rsidR="00C51B58" w:rsidRPr="0088577E">
        <w:rPr>
          <w:rFonts w:ascii="Tahoma" w:hAnsi="Tahoma" w:cs="Tahoma"/>
        </w:rPr>
        <w:t>em okvirnem sporazumu</w:t>
      </w:r>
      <w:r w:rsidRPr="0088577E">
        <w:rPr>
          <w:rFonts w:ascii="Tahoma" w:hAnsi="Tahoma" w:cs="Tahoma"/>
        </w:rPr>
        <w:t>, da:</w:t>
      </w:r>
    </w:p>
    <w:p w14:paraId="47BB8CCF" w14:textId="77777777" w:rsidR="00DC10BE" w:rsidRPr="0088577E" w:rsidRDefault="00DC10BE" w:rsidP="00B11E1B">
      <w:pPr>
        <w:keepNext/>
        <w:widowControl w:val="0"/>
        <w:numPr>
          <w:ilvl w:val="0"/>
          <w:numId w:val="8"/>
        </w:numPr>
        <w:jc w:val="both"/>
        <w:rPr>
          <w:rFonts w:ascii="Tahoma" w:hAnsi="Tahoma" w:cs="Tahoma"/>
        </w:rPr>
      </w:pPr>
      <w:r w:rsidRPr="0088577E">
        <w:rPr>
          <w:rFonts w:ascii="Tahoma" w:hAnsi="Tahoma" w:cs="Tahoma"/>
        </w:rPr>
        <w:t>izpolni bianko menico v višini do ______________ EUR,</w:t>
      </w:r>
    </w:p>
    <w:p w14:paraId="0115C2E9" w14:textId="77777777" w:rsidR="00DC10BE" w:rsidRPr="0088577E" w:rsidRDefault="00DC10BE" w:rsidP="00B11E1B">
      <w:pPr>
        <w:keepNext/>
        <w:widowControl w:val="0"/>
        <w:numPr>
          <w:ilvl w:val="0"/>
          <w:numId w:val="8"/>
        </w:numPr>
        <w:jc w:val="both"/>
        <w:rPr>
          <w:rFonts w:ascii="Tahoma" w:hAnsi="Tahoma" w:cs="Tahoma"/>
        </w:rPr>
      </w:pPr>
      <w:r w:rsidRPr="0088577E">
        <w:rPr>
          <w:rFonts w:ascii="Tahoma" w:hAnsi="Tahoma" w:cs="Tahoma"/>
        </w:rPr>
        <w:t>da izpolni vse druge sestavne dele menic, ki niso izpolnjeni,</w:t>
      </w:r>
    </w:p>
    <w:p w14:paraId="3AE312BA" w14:textId="77777777" w:rsidR="00DC10BE" w:rsidRPr="0088577E" w:rsidRDefault="00DC10BE" w:rsidP="00B11E1B">
      <w:pPr>
        <w:keepNext/>
        <w:widowControl w:val="0"/>
        <w:numPr>
          <w:ilvl w:val="0"/>
          <w:numId w:val="8"/>
        </w:numPr>
        <w:jc w:val="both"/>
        <w:rPr>
          <w:rFonts w:ascii="Tahoma" w:hAnsi="Tahoma" w:cs="Tahoma"/>
        </w:rPr>
      </w:pPr>
      <w:r w:rsidRPr="0088577E">
        <w:rPr>
          <w:rFonts w:ascii="Tahoma" w:hAnsi="Tahoma" w:cs="Tahoma"/>
        </w:rPr>
        <w:t>da po potrebi zapiše na menici tudi katerokoli menično klavzulo, ki sicer ni bistvena menična sestavina.</w:t>
      </w:r>
    </w:p>
    <w:p w14:paraId="3452383F" w14:textId="77777777" w:rsidR="00DC10BE" w:rsidRPr="0088577E" w:rsidRDefault="00DC10BE" w:rsidP="00B11E1B">
      <w:pPr>
        <w:keepNext/>
        <w:widowControl w:val="0"/>
        <w:tabs>
          <w:tab w:val="left" w:pos="4253"/>
        </w:tabs>
        <w:jc w:val="both"/>
        <w:rPr>
          <w:rFonts w:ascii="Tahoma" w:hAnsi="Tahoma" w:cs="Tahoma"/>
        </w:rPr>
      </w:pPr>
    </w:p>
    <w:p w14:paraId="5144A38D" w14:textId="77777777" w:rsidR="00DC10BE" w:rsidRPr="0088577E" w:rsidRDefault="00DC10BE" w:rsidP="00B11E1B">
      <w:pPr>
        <w:keepNext/>
        <w:widowControl w:val="0"/>
        <w:tabs>
          <w:tab w:val="left" w:pos="4253"/>
        </w:tabs>
        <w:jc w:val="both"/>
        <w:rPr>
          <w:rFonts w:ascii="Tahoma" w:hAnsi="Tahoma" w:cs="Tahoma"/>
        </w:rPr>
      </w:pPr>
      <w:r w:rsidRPr="0088577E">
        <w:rPr>
          <w:rFonts w:ascii="Tahoma" w:hAnsi="Tahoma" w:cs="Tahoma"/>
        </w:rPr>
        <w:t>V primeru spremembe upnika predmetnih terjatev, veljajo določbe tega pooblastila tudi v korist novih upnikov.</w:t>
      </w:r>
    </w:p>
    <w:p w14:paraId="514329D2" w14:textId="77777777" w:rsidR="00214044" w:rsidRPr="0088577E" w:rsidRDefault="00214044" w:rsidP="00B11E1B">
      <w:pPr>
        <w:keepNext/>
        <w:widowControl w:val="0"/>
        <w:tabs>
          <w:tab w:val="left" w:pos="4253"/>
        </w:tabs>
        <w:jc w:val="both"/>
        <w:rPr>
          <w:rFonts w:ascii="Tahoma" w:hAnsi="Tahoma" w:cs="Tahoma"/>
        </w:rPr>
      </w:pPr>
    </w:p>
    <w:p w14:paraId="18A82FB7" w14:textId="77777777" w:rsidR="00DC10BE" w:rsidRPr="0088577E" w:rsidRDefault="00DC10BE" w:rsidP="00B11E1B">
      <w:pPr>
        <w:keepNext/>
        <w:widowControl w:val="0"/>
        <w:tabs>
          <w:tab w:val="left" w:pos="4253"/>
        </w:tabs>
        <w:jc w:val="both"/>
        <w:rPr>
          <w:rFonts w:ascii="Tahoma" w:hAnsi="Tahoma" w:cs="Tahoma"/>
        </w:rPr>
      </w:pPr>
      <w:r w:rsidRPr="0088577E">
        <w:rPr>
          <w:rFonts w:ascii="Tahoma" w:hAnsi="Tahoma" w:cs="Tahoma"/>
        </w:rPr>
        <w:t xml:space="preserve">Pooblaščamo </w:t>
      </w:r>
      <w:r w:rsidR="006A79A5" w:rsidRPr="0088577E">
        <w:rPr>
          <w:rFonts w:ascii="Tahoma" w:hAnsi="Tahoma" w:cs="Tahoma"/>
          <w:bCs/>
        </w:rPr>
        <w:t>Javno podjetje Ljubljanska parkirišča in tržnice, d.o.o., Kopitarjeva ulica 2, 1000 Ljubljana</w:t>
      </w:r>
      <w:r w:rsidRPr="0088577E">
        <w:rPr>
          <w:rFonts w:ascii="Tahoma" w:hAnsi="Tahoma" w:cs="Tahoma"/>
        </w:rPr>
        <w:t>, da menico po potrebi domicilira pri katerikoli banki, pri kateri imamo odprt račun.</w:t>
      </w:r>
    </w:p>
    <w:p w14:paraId="073B2B78" w14:textId="77777777" w:rsidR="00DC10BE" w:rsidRPr="0088577E" w:rsidRDefault="00DC10BE" w:rsidP="00B11E1B">
      <w:pPr>
        <w:keepNext/>
        <w:widowControl w:val="0"/>
        <w:tabs>
          <w:tab w:val="left" w:pos="4253"/>
        </w:tabs>
        <w:jc w:val="both"/>
        <w:rPr>
          <w:rFonts w:ascii="Tahoma" w:hAnsi="Tahoma" w:cs="Tahoma"/>
        </w:rPr>
      </w:pPr>
    </w:p>
    <w:p w14:paraId="03FF3F9D" w14:textId="77777777" w:rsidR="00DC10BE" w:rsidRPr="0088577E" w:rsidRDefault="00DC10BE" w:rsidP="00B11E1B">
      <w:pPr>
        <w:keepNext/>
        <w:widowControl w:val="0"/>
        <w:jc w:val="both"/>
        <w:rPr>
          <w:rFonts w:ascii="Tahoma" w:hAnsi="Tahoma" w:cs="Tahoma"/>
        </w:rPr>
      </w:pPr>
      <w:r w:rsidRPr="0088577E">
        <w:rPr>
          <w:rFonts w:ascii="Tahoma" w:hAnsi="Tahoma" w:cs="Tahoma"/>
        </w:rPr>
        <w:t>S to menično izjavo pooblaščamo _________________________(navedba banke), da v breme našega transakcijskega računa št. _________________________ unovči predloženo menico najkasneje do _____________ .</w:t>
      </w:r>
    </w:p>
    <w:p w14:paraId="7238132B" w14:textId="77777777" w:rsidR="00214044" w:rsidRPr="0088577E" w:rsidRDefault="00214044" w:rsidP="00B11E1B">
      <w:pPr>
        <w:keepNext/>
        <w:widowControl w:val="0"/>
        <w:jc w:val="both"/>
        <w:rPr>
          <w:rFonts w:ascii="Tahoma" w:hAnsi="Tahoma" w:cs="Tahoma"/>
        </w:rPr>
      </w:pPr>
    </w:p>
    <w:p w14:paraId="6C444E1B" w14:textId="77777777" w:rsidR="00DC10BE" w:rsidRPr="0088577E" w:rsidRDefault="00DC10BE" w:rsidP="00B11E1B">
      <w:pPr>
        <w:keepNext/>
        <w:widowControl w:val="0"/>
        <w:jc w:val="both"/>
        <w:rPr>
          <w:rFonts w:ascii="Tahoma" w:hAnsi="Tahoma" w:cs="Tahoma"/>
        </w:rPr>
      </w:pPr>
      <w:r w:rsidRPr="0088577E">
        <w:rPr>
          <w:rFonts w:ascii="Tahoma" w:hAnsi="Tahoma" w:cs="Tahoma"/>
        </w:rPr>
        <w:t>Pooblaščamo tudi katerokoli banko, pri kateri bi imeli odprt račun, da v breme našega transakcijskega računa unovči predloženo menico.</w:t>
      </w:r>
    </w:p>
    <w:p w14:paraId="13755AD2" w14:textId="77777777" w:rsidR="00214044" w:rsidRPr="0088577E" w:rsidRDefault="00214044" w:rsidP="00B11E1B">
      <w:pPr>
        <w:keepNext/>
        <w:widowControl w:val="0"/>
        <w:jc w:val="both"/>
        <w:rPr>
          <w:rFonts w:ascii="Tahoma" w:hAnsi="Tahoma" w:cs="Tahoma"/>
        </w:rPr>
      </w:pPr>
    </w:p>
    <w:p w14:paraId="1829EB41" w14:textId="77777777" w:rsidR="00DC10BE" w:rsidRPr="009700CB" w:rsidRDefault="00DC10BE" w:rsidP="00B11E1B">
      <w:pPr>
        <w:keepNext/>
        <w:widowControl w:val="0"/>
        <w:jc w:val="both"/>
        <w:rPr>
          <w:rFonts w:ascii="Tahoma" w:hAnsi="Tahoma" w:cs="Tahoma"/>
        </w:rPr>
      </w:pPr>
      <w:r w:rsidRPr="0088577E">
        <w:rPr>
          <w:rFonts w:ascii="Tahoma" w:hAnsi="Tahoma" w:cs="Tahoma"/>
        </w:rPr>
        <w:t xml:space="preserve">S podpisom tega pooblastila soglašamo, da </w:t>
      </w:r>
      <w:r w:rsidR="006A79A5" w:rsidRPr="0088577E">
        <w:rPr>
          <w:rFonts w:ascii="Tahoma" w:hAnsi="Tahoma" w:cs="Tahoma"/>
          <w:bCs/>
        </w:rPr>
        <w:t>Javno podjetje Ljubljanska parkirišča in tržnice, d.o.o., Kopitarjeva ulica 2, 1000 Ljubljana</w:t>
      </w:r>
      <w:r w:rsidRPr="0088577E">
        <w:rPr>
          <w:rFonts w:ascii="Tahoma" w:hAnsi="Tahoma" w:cs="Tahoma"/>
        </w:rPr>
        <w:t xml:space="preserve">, opravi poizvedbe o številkah transakcijskih računov pri katerikoli banki, finančni organizaciji ali </w:t>
      </w:r>
      <w:r w:rsidR="00584BC9" w:rsidRPr="0088577E">
        <w:rPr>
          <w:rFonts w:ascii="Tahoma" w:hAnsi="Tahoma" w:cs="Tahoma"/>
        </w:rPr>
        <w:t>upravljavcu</w:t>
      </w:r>
      <w:r w:rsidRPr="0088577E">
        <w:rPr>
          <w:rFonts w:ascii="Tahoma" w:hAnsi="Tahoma" w:cs="Tahoma"/>
        </w:rPr>
        <w:t xml:space="preserve"> baz podatkov o računih.</w:t>
      </w:r>
    </w:p>
    <w:p w14:paraId="1B32E299" w14:textId="77777777" w:rsidR="00DC10BE" w:rsidRPr="00076910" w:rsidRDefault="00DC10BE" w:rsidP="00B11E1B">
      <w:pPr>
        <w:keepNext/>
        <w:widowControl w:val="0"/>
        <w:jc w:val="both"/>
        <w:rPr>
          <w:rFonts w:ascii="Tahoma" w:hAnsi="Tahoma" w:cs="Tahoma"/>
        </w:rPr>
      </w:pPr>
    </w:p>
    <w:p w14:paraId="0A2BD416" w14:textId="77777777" w:rsidR="00DC10BE" w:rsidRPr="00076910" w:rsidRDefault="00DC10BE" w:rsidP="00B11E1B">
      <w:pPr>
        <w:keepNext/>
        <w:widowControl w:val="0"/>
        <w:jc w:val="both"/>
        <w:rPr>
          <w:rFonts w:ascii="Tahoma" w:hAnsi="Tahoma" w:cs="Tahoma"/>
        </w:rPr>
      </w:pPr>
      <w:r w:rsidRPr="00076910">
        <w:rPr>
          <w:rFonts w:ascii="Tahoma" w:hAnsi="Tahoma" w:cs="Tahoma"/>
        </w:rPr>
        <w:t>Zavezujemo se, da tega pooblastila ne bomo preklicali.</w:t>
      </w:r>
    </w:p>
    <w:p w14:paraId="4E7414ED" w14:textId="77777777" w:rsidR="00DC10BE" w:rsidRPr="00076910" w:rsidRDefault="00DC10BE" w:rsidP="00B11E1B">
      <w:pPr>
        <w:keepNext/>
        <w:widowControl w:val="0"/>
        <w:jc w:val="both"/>
        <w:rPr>
          <w:rFonts w:ascii="Tahoma" w:hAnsi="Tahoma" w:cs="Tahoma"/>
        </w:rPr>
      </w:pPr>
    </w:p>
    <w:p w14:paraId="5653A622" w14:textId="77777777" w:rsidR="00DC10BE" w:rsidRPr="00076910" w:rsidRDefault="00DC10BE" w:rsidP="00B11E1B">
      <w:pPr>
        <w:keepNext/>
        <w:widowControl w:val="0"/>
        <w:jc w:val="both"/>
        <w:rPr>
          <w:rFonts w:ascii="Tahoma" w:hAnsi="Tahoma" w:cs="Tahoma"/>
        </w:rPr>
      </w:pPr>
      <w:r w:rsidRPr="00076910">
        <w:rPr>
          <w:rFonts w:ascii="Tahoma" w:hAnsi="Tahoma" w:cs="Tahoma"/>
        </w:rPr>
        <w:t>Priloga: 1 bianko menica</w:t>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Izdajatelj menice:</w:t>
      </w:r>
    </w:p>
    <w:p w14:paraId="62193E9E" w14:textId="77777777" w:rsidR="00DC10BE" w:rsidRPr="00076910" w:rsidRDefault="00DC10BE" w:rsidP="00B11E1B">
      <w:pPr>
        <w:keepNext/>
        <w:widowControl w:val="0"/>
        <w:jc w:val="both"/>
        <w:rPr>
          <w:rFonts w:ascii="Tahoma" w:hAnsi="Tahoma" w:cs="Tahoma"/>
        </w:rPr>
      </w:pPr>
    </w:p>
    <w:p w14:paraId="7D840C2F"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t xml:space="preserve"> (Žig in podpis)</w:t>
      </w:r>
    </w:p>
    <w:p w14:paraId="4DD470A4" w14:textId="77777777" w:rsidR="00DC10BE" w:rsidRPr="00076910" w:rsidRDefault="00DC10BE" w:rsidP="00B11E1B">
      <w:pPr>
        <w:keepNext/>
        <w:widowControl w:val="0"/>
        <w:ind w:left="5672" w:firstLine="709"/>
        <w:jc w:val="both"/>
        <w:rPr>
          <w:rFonts w:ascii="Tahoma" w:hAnsi="Tahoma" w:cs="Tahoma"/>
        </w:rPr>
      </w:pPr>
    </w:p>
    <w:sectPr w:rsidR="00DC10BE" w:rsidRPr="00076910" w:rsidSect="0020423C">
      <w:footerReference w:type="default" r:id="rId14"/>
      <w:headerReference w:type="first" r:id="rId15"/>
      <w:footerReference w:type="first" r:id="rId16"/>
      <w:type w:val="continuous"/>
      <w:pgSz w:w="11906" w:h="16838" w:code="9"/>
      <w:pgMar w:top="1701" w:right="1276" w:bottom="1474" w:left="1276" w:header="567" w:footer="5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429D4" w14:textId="77777777" w:rsidR="00D13DA9" w:rsidRDefault="00D13DA9">
      <w:r>
        <w:separator/>
      </w:r>
    </w:p>
  </w:endnote>
  <w:endnote w:type="continuationSeparator" w:id="0">
    <w:p w14:paraId="3D0CAC78" w14:textId="77777777" w:rsidR="00D13DA9" w:rsidRDefault="00D13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panose1 w:val="02010803020104030203"/>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Frutiger">
    <w:altName w:val="Arial"/>
    <w:charset w:val="EE"/>
    <w:family w:val="auto"/>
    <w:pitch w:val="variable"/>
    <w:sig w:usb0="00000007" w:usb1="00000000" w:usb2="00000000" w:usb3="00000000" w:csb0="00000093"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FD283" w14:textId="7A164578" w:rsidR="00D13DA9" w:rsidRPr="004D7C18" w:rsidRDefault="00D13DA9">
    <w:pPr>
      <w:pStyle w:val="Noga"/>
      <w:rPr>
        <w:rFonts w:ascii="Tahoma" w:hAnsi="Tahoma" w:cs="Tahoma"/>
        <w:sz w:val="16"/>
        <w:szCs w:val="16"/>
      </w:rPr>
    </w:pPr>
    <w:r>
      <w:rPr>
        <w:rFonts w:ascii="Tahoma" w:hAnsi="Tahoma" w:cs="Tahoma"/>
        <w:sz w:val="16"/>
        <w:szCs w:val="16"/>
        <w:lang w:val="sl-SI"/>
      </w:rPr>
      <w:t>LPT-10/23 RD</w:t>
    </w:r>
    <w:r w:rsidR="00391D78">
      <w:rPr>
        <w:rFonts w:ascii="Tahoma" w:hAnsi="Tahoma" w:cs="Tahoma"/>
        <w:sz w:val="16"/>
        <w:szCs w:val="16"/>
        <w:lang w:val="sl-SI"/>
      </w:rPr>
      <w:t xml:space="preserve">, </w:t>
    </w:r>
    <w:r>
      <w:rPr>
        <w:rFonts w:ascii="Tahoma" w:hAnsi="Tahoma" w:cs="Tahoma"/>
        <w:sz w:val="16"/>
        <w:szCs w:val="16"/>
        <w:lang w:val="sl-SI"/>
      </w:rPr>
      <w:t>Gradbeni material</w:t>
    </w:r>
    <w:r w:rsidRPr="004D7C18">
      <w:rPr>
        <w:rFonts w:ascii="Tahoma" w:hAnsi="Tahoma" w:cs="Tahoma"/>
        <w:sz w:val="16"/>
        <w:szCs w:val="16"/>
        <w:lang w:val="sl-SI"/>
      </w:rPr>
      <w:tab/>
      <w:t xml:space="preserve">Stran </w:t>
    </w:r>
    <w:r w:rsidRPr="004D7C18">
      <w:rPr>
        <w:rFonts w:ascii="Tahoma" w:hAnsi="Tahoma" w:cs="Tahoma"/>
        <w:bCs/>
        <w:sz w:val="16"/>
        <w:szCs w:val="16"/>
      </w:rPr>
      <w:fldChar w:fldCharType="begin"/>
    </w:r>
    <w:r w:rsidRPr="004D7C18">
      <w:rPr>
        <w:rFonts w:ascii="Tahoma" w:hAnsi="Tahoma" w:cs="Tahoma"/>
        <w:bCs/>
        <w:sz w:val="16"/>
        <w:szCs w:val="16"/>
      </w:rPr>
      <w:instrText>PAGE</w:instrText>
    </w:r>
    <w:r w:rsidRPr="004D7C18">
      <w:rPr>
        <w:rFonts w:ascii="Tahoma" w:hAnsi="Tahoma" w:cs="Tahoma"/>
        <w:bCs/>
        <w:sz w:val="16"/>
        <w:szCs w:val="16"/>
      </w:rPr>
      <w:fldChar w:fldCharType="separate"/>
    </w:r>
    <w:r w:rsidR="00FD21A6">
      <w:rPr>
        <w:rFonts w:ascii="Tahoma" w:hAnsi="Tahoma" w:cs="Tahoma"/>
        <w:bCs/>
        <w:noProof/>
        <w:sz w:val="16"/>
        <w:szCs w:val="16"/>
      </w:rPr>
      <w:t>22</w:t>
    </w:r>
    <w:r w:rsidRPr="004D7C18">
      <w:rPr>
        <w:rFonts w:ascii="Tahoma" w:hAnsi="Tahoma" w:cs="Tahoma"/>
        <w:bCs/>
        <w:sz w:val="16"/>
        <w:szCs w:val="16"/>
      </w:rPr>
      <w:fldChar w:fldCharType="end"/>
    </w:r>
    <w:r w:rsidRPr="004D7C18">
      <w:rPr>
        <w:rFonts w:ascii="Tahoma" w:hAnsi="Tahoma" w:cs="Tahoma"/>
        <w:sz w:val="16"/>
        <w:szCs w:val="16"/>
        <w:lang w:val="sl-SI"/>
      </w:rPr>
      <w:t xml:space="preserve"> od </w:t>
    </w:r>
    <w:r w:rsidRPr="004D7C18">
      <w:rPr>
        <w:rFonts w:ascii="Tahoma" w:hAnsi="Tahoma" w:cs="Tahoma"/>
        <w:bCs/>
        <w:sz w:val="16"/>
        <w:szCs w:val="16"/>
      </w:rPr>
      <w:fldChar w:fldCharType="begin"/>
    </w:r>
    <w:r w:rsidRPr="004D7C18">
      <w:rPr>
        <w:rFonts w:ascii="Tahoma" w:hAnsi="Tahoma" w:cs="Tahoma"/>
        <w:bCs/>
        <w:sz w:val="16"/>
        <w:szCs w:val="16"/>
      </w:rPr>
      <w:instrText>NUMPAGES</w:instrText>
    </w:r>
    <w:r w:rsidRPr="004D7C18">
      <w:rPr>
        <w:rFonts w:ascii="Tahoma" w:hAnsi="Tahoma" w:cs="Tahoma"/>
        <w:bCs/>
        <w:sz w:val="16"/>
        <w:szCs w:val="16"/>
      </w:rPr>
      <w:fldChar w:fldCharType="separate"/>
    </w:r>
    <w:r w:rsidR="00FD21A6">
      <w:rPr>
        <w:rFonts w:ascii="Tahoma" w:hAnsi="Tahoma" w:cs="Tahoma"/>
        <w:bCs/>
        <w:noProof/>
        <w:sz w:val="16"/>
        <w:szCs w:val="16"/>
      </w:rPr>
      <w:t>24</w:t>
    </w:r>
    <w:r w:rsidRPr="004D7C18">
      <w:rPr>
        <w:rFonts w:ascii="Tahoma" w:hAnsi="Tahoma" w:cs="Tahoma"/>
        <w:bCs/>
        <w:sz w:val="16"/>
        <w:szCs w:val="16"/>
      </w:rPr>
      <w:fldChar w:fldCharType="end"/>
    </w:r>
  </w:p>
  <w:p w14:paraId="67DBC3C7" w14:textId="77777777" w:rsidR="00D13DA9" w:rsidRPr="007653AE" w:rsidRDefault="00D13DA9"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01D41" w14:textId="77777777" w:rsidR="00D13DA9" w:rsidRPr="00F043FE" w:rsidRDefault="00D13DA9" w:rsidP="004D7C18">
    <w:pPr>
      <w:pStyle w:val="Noga"/>
      <w:rPr>
        <w:rFonts w:ascii="Tahoma" w:hAnsi="Tahoma" w:cs="Tahoma"/>
        <w:sz w:val="16"/>
        <w:szCs w:val="16"/>
      </w:rPr>
    </w:pPr>
  </w:p>
  <w:p w14:paraId="3D0F2DCA" w14:textId="77777777" w:rsidR="00D13DA9" w:rsidRPr="00B62FAB" w:rsidRDefault="00D13DA9"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5332C6">
      <w:rPr>
        <w:noProof/>
        <w:sz w:val="16"/>
        <w:szCs w:val="16"/>
      </w:rPr>
      <w:drawing>
        <wp:inline distT="0" distB="0" distL="0" distR="0" wp14:anchorId="012C9F64" wp14:editId="27EB8251">
          <wp:extent cx="2479040" cy="798815"/>
          <wp:effectExtent l="0" t="0" r="0" b="1905"/>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B62FAB">
      <w:rPr>
        <w:rFonts w:ascii="Tahoma" w:eastAsia="Calibri" w:hAnsi="Tahoma"/>
        <w:szCs w:val="22"/>
        <w:lang w:eastAsia="en-US"/>
      </w:rPr>
      <w:tab/>
      <w:t xml:space="preserve">      </w:t>
    </w:r>
    <w:r w:rsidRPr="00B62FAB">
      <w:rPr>
        <w:rFonts w:ascii="Tahoma" w:eastAsia="Calibri" w:hAnsi="Tahoma"/>
        <w:szCs w:val="22"/>
        <w:lang w:eastAsia="en-US"/>
      </w:rPr>
      <w:tab/>
    </w:r>
  </w:p>
  <w:p w14:paraId="0A5C7CDF" w14:textId="77777777" w:rsidR="00D13DA9" w:rsidRDefault="00D13DA9">
    <w:pPr>
      <w:pStyle w:val="Noga"/>
    </w:pPr>
  </w:p>
  <w:p w14:paraId="192F2C5D" w14:textId="77777777" w:rsidR="00D13DA9" w:rsidRDefault="00D13DA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2E1F3" w14:textId="77777777" w:rsidR="00D13DA9" w:rsidRDefault="00D13DA9">
      <w:r>
        <w:separator/>
      </w:r>
    </w:p>
  </w:footnote>
  <w:footnote w:type="continuationSeparator" w:id="0">
    <w:p w14:paraId="2BFDF0E1" w14:textId="77777777" w:rsidR="00D13DA9" w:rsidRDefault="00D13DA9">
      <w:r>
        <w:continuationSeparator/>
      </w:r>
    </w:p>
  </w:footnote>
  <w:footnote w:id="1">
    <w:p w14:paraId="10F31FBE" w14:textId="77777777" w:rsidR="00D13DA9" w:rsidRPr="00877182" w:rsidRDefault="00D13DA9"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9ACA6" w14:textId="77777777" w:rsidR="00D13DA9" w:rsidRDefault="00D13DA9" w:rsidP="00E17DA7">
    <w:pPr>
      <w:pStyle w:val="Glava"/>
      <w:ind w:left="4248"/>
    </w:pPr>
    <w:r>
      <w:rPr>
        <w:noProof/>
        <w:lang w:val="sl-SI"/>
      </w:rPr>
      <w:drawing>
        <wp:inline distT="0" distB="0" distL="0" distR="0" wp14:anchorId="60C58D1C" wp14:editId="15C351FA">
          <wp:extent cx="3438525" cy="1823085"/>
          <wp:effectExtent l="0" t="0" r="9525" b="571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5A77793"/>
    <w:multiLevelType w:val="singleLevel"/>
    <w:tmpl w:val="B68C9566"/>
    <w:lvl w:ilvl="0">
      <w:start w:val="4"/>
      <w:numFmt w:val="decimal"/>
      <w:lvlText w:val="%1."/>
      <w:lvlJc w:val="left"/>
      <w:pPr>
        <w:tabs>
          <w:tab w:val="num" w:pos="0"/>
        </w:tabs>
        <w:ind w:left="720" w:hanging="360"/>
      </w:pPr>
      <w:rPr>
        <w:rFonts w:ascii="Tahoma" w:eastAsia="Times New Roman" w:hAnsi="Tahoma" w:cs="Tahoma" w:hint="default"/>
        <w:b w:val="0"/>
      </w:r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1324F7"/>
    <w:multiLevelType w:val="hybridMultilevel"/>
    <w:tmpl w:val="9C24836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15:restartNumberingAfterBreak="0">
    <w:nsid w:val="367E4267"/>
    <w:multiLevelType w:val="multilevel"/>
    <w:tmpl w:val="669836EE"/>
    <w:lvl w:ilvl="0">
      <w:start w:val="1"/>
      <w:numFmt w:val="decimal"/>
      <w:lvlText w:val="%1."/>
      <w:lvlJc w:val="left"/>
      <w:pPr>
        <w:tabs>
          <w:tab w:val="num" w:pos="360"/>
        </w:tabs>
        <w:ind w:left="360" w:hanging="360"/>
      </w:pPr>
      <w:rPr>
        <w:rFonts w:hint="default"/>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202F4F"/>
    <w:multiLevelType w:val="hybridMultilevel"/>
    <w:tmpl w:val="2DE298B0"/>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4"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44965E7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4E067A63"/>
    <w:multiLevelType w:val="hybridMultilevel"/>
    <w:tmpl w:val="EF786720"/>
    <w:lvl w:ilvl="0" w:tplc="F2FE9BDC">
      <w:start w:val="1"/>
      <w:numFmt w:val="bullet"/>
      <w:lvlText w:val=""/>
      <w:lvlJc w:val="left"/>
      <w:pPr>
        <w:ind w:left="2629"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F801AD8"/>
    <w:multiLevelType w:val="singleLevel"/>
    <w:tmpl w:val="0424000F"/>
    <w:lvl w:ilvl="0">
      <w:start w:val="1"/>
      <w:numFmt w:val="decimal"/>
      <w:lvlText w:val="%1."/>
      <w:lvlJc w:val="left"/>
      <w:pPr>
        <w:ind w:left="720" w:hanging="360"/>
      </w:pPr>
    </w:lvl>
  </w:abstractNum>
  <w:abstractNum w:abstractNumId="32" w15:restartNumberingAfterBreak="0">
    <w:nsid w:val="57366B46"/>
    <w:multiLevelType w:val="hybridMultilevel"/>
    <w:tmpl w:val="595440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2E6CA5"/>
    <w:multiLevelType w:val="hybridMultilevel"/>
    <w:tmpl w:val="944EDE12"/>
    <w:lvl w:ilvl="0" w:tplc="E578D0DA">
      <w:start w:val="13"/>
      <w:numFmt w:val="upperRoman"/>
      <w:lvlText w:val="%1."/>
      <w:lvlJc w:val="left"/>
      <w:pPr>
        <w:tabs>
          <w:tab w:val="num" w:pos="1080"/>
        </w:tabs>
        <w:ind w:left="1080" w:hanging="1080"/>
      </w:pPr>
      <w:rPr>
        <w:rFonts w:hint="default"/>
        <w:b/>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5D472BA2"/>
    <w:multiLevelType w:val="hybridMultilevel"/>
    <w:tmpl w:val="7D9E922E"/>
    <w:lvl w:ilvl="0" w:tplc="FFE453E2">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2034CB"/>
    <w:multiLevelType w:val="hybridMultilevel"/>
    <w:tmpl w:val="FE6E8F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E9830AB"/>
    <w:multiLevelType w:val="hybridMultilevel"/>
    <w:tmpl w:val="971A295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37604FB"/>
    <w:multiLevelType w:val="hybridMultilevel"/>
    <w:tmpl w:val="68B087F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447383A"/>
    <w:multiLevelType w:val="multilevel"/>
    <w:tmpl w:val="3F4495DA"/>
    <w:lvl w:ilvl="0">
      <w:start w:val="1"/>
      <w:numFmt w:val="decimal"/>
      <w:lvlText w:val="%1."/>
      <w:lvlJc w:val="left"/>
      <w:pPr>
        <w:tabs>
          <w:tab w:val="num" w:pos="720"/>
        </w:tabs>
        <w:ind w:left="720" w:hanging="493"/>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65361343"/>
    <w:multiLevelType w:val="multilevel"/>
    <w:tmpl w:val="50342B02"/>
    <w:lvl w:ilvl="0">
      <w:start w:val="1"/>
      <w:numFmt w:val="decimal"/>
      <w:lvlText w:val="%1."/>
      <w:lvlJc w:val="left"/>
      <w:pPr>
        <w:tabs>
          <w:tab w:val="num" w:pos="1290"/>
        </w:tabs>
        <w:ind w:left="1290" w:hanging="360"/>
      </w:pPr>
    </w:lvl>
    <w:lvl w:ilvl="1" w:tentative="1">
      <w:start w:val="1"/>
      <w:numFmt w:val="decimal"/>
      <w:lvlText w:val="%2."/>
      <w:lvlJc w:val="left"/>
      <w:pPr>
        <w:tabs>
          <w:tab w:val="num" w:pos="2010"/>
        </w:tabs>
        <w:ind w:left="2010" w:hanging="360"/>
      </w:p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abstractNum w:abstractNumId="41" w15:restartNumberingAfterBreak="0">
    <w:nsid w:val="673243DB"/>
    <w:multiLevelType w:val="hybridMultilevel"/>
    <w:tmpl w:val="B652F526"/>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6D5D60C1"/>
    <w:multiLevelType w:val="hybridMultilevel"/>
    <w:tmpl w:val="46FED140"/>
    <w:lvl w:ilvl="0" w:tplc="EAE60BA4">
      <w:start w:val="12"/>
      <w:numFmt w:val="upperRoman"/>
      <w:lvlText w:val="%1."/>
      <w:lvlJc w:val="left"/>
      <w:pPr>
        <w:tabs>
          <w:tab w:val="num" w:pos="1080"/>
        </w:tabs>
        <w:ind w:left="1080" w:hanging="10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73BD6025"/>
    <w:multiLevelType w:val="hybridMultilevel"/>
    <w:tmpl w:val="474E0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51" w15:restartNumberingAfterBreak="0">
    <w:nsid w:val="7F1E7FED"/>
    <w:multiLevelType w:val="multilevel"/>
    <w:tmpl w:val="AAC0F2A4"/>
    <w:lvl w:ilvl="0">
      <w:start w:val="1"/>
      <w:numFmt w:val="decimal"/>
      <w:lvlText w:val="%1."/>
      <w:lvlJc w:val="left"/>
      <w:pPr>
        <w:tabs>
          <w:tab w:val="num" w:pos="1290"/>
        </w:tabs>
        <w:ind w:left="1290" w:hanging="360"/>
      </w:pPr>
    </w:lvl>
    <w:lvl w:ilvl="1">
      <w:start w:val="1"/>
      <w:numFmt w:val="lowerLetter"/>
      <w:lvlText w:val="%2."/>
      <w:lvlJc w:val="left"/>
      <w:pPr>
        <w:ind w:left="2010" w:hanging="360"/>
      </w:pPr>
      <w:rPr>
        <w:rFonts w:hint="default"/>
      </w:rPr>
    </w:lvl>
    <w:lvl w:ilvl="2" w:tentative="1">
      <w:start w:val="1"/>
      <w:numFmt w:val="decimal"/>
      <w:lvlText w:val="%3."/>
      <w:lvlJc w:val="left"/>
      <w:pPr>
        <w:tabs>
          <w:tab w:val="num" w:pos="2730"/>
        </w:tabs>
        <w:ind w:left="2730" w:hanging="360"/>
      </w:pPr>
    </w:lvl>
    <w:lvl w:ilvl="3" w:tentative="1">
      <w:start w:val="1"/>
      <w:numFmt w:val="decimal"/>
      <w:lvlText w:val="%4."/>
      <w:lvlJc w:val="left"/>
      <w:pPr>
        <w:tabs>
          <w:tab w:val="num" w:pos="3450"/>
        </w:tabs>
        <w:ind w:left="3450" w:hanging="360"/>
      </w:pPr>
    </w:lvl>
    <w:lvl w:ilvl="4" w:tentative="1">
      <w:start w:val="1"/>
      <w:numFmt w:val="decimal"/>
      <w:lvlText w:val="%5."/>
      <w:lvlJc w:val="left"/>
      <w:pPr>
        <w:tabs>
          <w:tab w:val="num" w:pos="4170"/>
        </w:tabs>
        <w:ind w:left="4170" w:hanging="360"/>
      </w:pPr>
    </w:lvl>
    <w:lvl w:ilvl="5" w:tentative="1">
      <w:start w:val="1"/>
      <w:numFmt w:val="decimal"/>
      <w:lvlText w:val="%6."/>
      <w:lvlJc w:val="left"/>
      <w:pPr>
        <w:tabs>
          <w:tab w:val="num" w:pos="4890"/>
        </w:tabs>
        <w:ind w:left="4890" w:hanging="360"/>
      </w:pPr>
    </w:lvl>
    <w:lvl w:ilvl="6" w:tentative="1">
      <w:start w:val="1"/>
      <w:numFmt w:val="decimal"/>
      <w:lvlText w:val="%7."/>
      <w:lvlJc w:val="left"/>
      <w:pPr>
        <w:tabs>
          <w:tab w:val="num" w:pos="5610"/>
        </w:tabs>
        <w:ind w:left="5610" w:hanging="360"/>
      </w:pPr>
    </w:lvl>
    <w:lvl w:ilvl="7" w:tentative="1">
      <w:start w:val="1"/>
      <w:numFmt w:val="decimal"/>
      <w:lvlText w:val="%8."/>
      <w:lvlJc w:val="left"/>
      <w:pPr>
        <w:tabs>
          <w:tab w:val="num" w:pos="6330"/>
        </w:tabs>
        <w:ind w:left="6330" w:hanging="360"/>
      </w:pPr>
    </w:lvl>
    <w:lvl w:ilvl="8" w:tentative="1">
      <w:start w:val="1"/>
      <w:numFmt w:val="decimal"/>
      <w:lvlText w:val="%9."/>
      <w:lvlJc w:val="left"/>
      <w:pPr>
        <w:tabs>
          <w:tab w:val="num" w:pos="7050"/>
        </w:tabs>
        <w:ind w:left="7050" w:hanging="360"/>
      </w:pPr>
    </w:lvl>
  </w:abstractNum>
  <w:num w:numId="1">
    <w:abstractNumId w:val="8"/>
  </w:num>
  <w:num w:numId="2">
    <w:abstractNumId w:val="15"/>
  </w:num>
  <w:num w:numId="3">
    <w:abstractNumId w:val="29"/>
  </w:num>
  <w:num w:numId="4">
    <w:abstractNumId w:val="26"/>
  </w:num>
  <w:num w:numId="5">
    <w:abstractNumId w:val="7"/>
  </w:num>
  <w:num w:numId="6">
    <w:abstractNumId w:val="21"/>
  </w:num>
  <w:num w:numId="7">
    <w:abstractNumId w:val="11"/>
  </w:num>
  <w:num w:numId="8">
    <w:abstractNumId w:val="45"/>
  </w:num>
  <w:num w:numId="9">
    <w:abstractNumId w:val="10"/>
  </w:num>
  <w:num w:numId="10">
    <w:abstractNumId w:val="25"/>
  </w:num>
  <w:num w:numId="11">
    <w:abstractNumId w:val="20"/>
  </w:num>
  <w:num w:numId="12">
    <w:abstractNumId w:val="42"/>
  </w:num>
  <w:num w:numId="13">
    <w:abstractNumId w:val="49"/>
  </w:num>
  <w:num w:numId="14">
    <w:abstractNumId w:val="9"/>
  </w:num>
  <w:num w:numId="15">
    <w:abstractNumId w:val="33"/>
  </w:num>
  <w:num w:numId="16">
    <w:abstractNumId w:val="16"/>
  </w:num>
  <w:num w:numId="17">
    <w:abstractNumId w:val="24"/>
  </w:num>
  <w:num w:numId="18">
    <w:abstractNumId w:val="6"/>
  </w:num>
  <w:num w:numId="19">
    <w:abstractNumId w:val="19"/>
  </w:num>
  <w:num w:numId="20">
    <w:abstractNumId w:val="44"/>
  </w:num>
  <w:num w:numId="21">
    <w:abstractNumId w:val="48"/>
  </w:num>
  <w:num w:numId="22">
    <w:abstractNumId w:val="14"/>
  </w:num>
  <w:num w:numId="23">
    <w:abstractNumId w:val="12"/>
  </w:num>
  <w:num w:numId="24">
    <w:abstractNumId w:val="18"/>
  </w:num>
  <w:num w:numId="25">
    <w:abstractNumId w:val="50"/>
  </w:num>
  <w:num w:numId="26">
    <w:abstractNumId w:val="13"/>
  </w:num>
  <w:num w:numId="27">
    <w:abstractNumId w:val="41"/>
  </w:num>
  <w:num w:numId="28">
    <w:abstractNumId w:val="40"/>
  </w:num>
  <w:num w:numId="29">
    <w:abstractNumId w:val="28"/>
  </w:num>
  <w:num w:numId="30">
    <w:abstractNumId w:val="51"/>
  </w:num>
  <w:num w:numId="31">
    <w:abstractNumId w:val="17"/>
  </w:num>
  <w:num w:numId="32">
    <w:abstractNumId w:val="23"/>
  </w:num>
  <w:num w:numId="33">
    <w:abstractNumId w:val="39"/>
  </w:num>
  <w:num w:numId="34">
    <w:abstractNumId w:val="38"/>
  </w:num>
  <w:num w:numId="35">
    <w:abstractNumId w:val="5"/>
  </w:num>
  <w:num w:numId="36">
    <w:abstractNumId w:val="46"/>
  </w:num>
  <w:num w:numId="37">
    <w:abstractNumId w:val="22"/>
  </w:num>
  <w:num w:numId="38">
    <w:abstractNumId w:val="27"/>
  </w:num>
  <w:num w:numId="39">
    <w:abstractNumId w:val="30"/>
  </w:num>
  <w:num w:numId="40">
    <w:abstractNumId w:val="43"/>
  </w:num>
  <w:num w:numId="41">
    <w:abstractNumId w:val="34"/>
  </w:num>
  <w:num w:numId="42">
    <w:abstractNumId w:val="37"/>
  </w:num>
  <w:num w:numId="43">
    <w:abstractNumId w:val="47"/>
  </w:num>
  <w:num w:numId="44">
    <w:abstractNumId w:val="36"/>
  </w:num>
  <w:num w:numId="45">
    <w:abstractNumId w:val="35"/>
  </w:num>
  <w:num w:numId="46">
    <w:abstractNumId w:val="31"/>
  </w:num>
  <w:num w:numId="47">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247"/>
    <w:rsid w:val="0000045B"/>
    <w:rsid w:val="00000484"/>
    <w:rsid w:val="0000078C"/>
    <w:rsid w:val="00000A76"/>
    <w:rsid w:val="00000C8A"/>
    <w:rsid w:val="00000CE0"/>
    <w:rsid w:val="00000FBE"/>
    <w:rsid w:val="00001297"/>
    <w:rsid w:val="0000180B"/>
    <w:rsid w:val="000019AC"/>
    <w:rsid w:val="00001A3E"/>
    <w:rsid w:val="00001D78"/>
    <w:rsid w:val="0000206B"/>
    <w:rsid w:val="000030DB"/>
    <w:rsid w:val="000033E1"/>
    <w:rsid w:val="000034DE"/>
    <w:rsid w:val="0000366A"/>
    <w:rsid w:val="00003A41"/>
    <w:rsid w:val="00003E1B"/>
    <w:rsid w:val="0000413B"/>
    <w:rsid w:val="000043F8"/>
    <w:rsid w:val="00004406"/>
    <w:rsid w:val="000049DE"/>
    <w:rsid w:val="00005336"/>
    <w:rsid w:val="00005704"/>
    <w:rsid w:val="0000613B"/>
    <w:rsid w:val="00006272"/>
    <w:rsid w:val="000063E6"/>
    <w:rsid w:val="00006EC6"/>
    <w:rsid w:val="0000735C"/>
    <w:rsid w:val="00007648"/>
    <w:rsid w:val="00007700"/>
    <w:rsid w:val="000079E4"/>
    <w:rsid w:val="00007E29"/>
    <w:rsid w:val="00007E4B"/>
    <w:rsid w:val="00011089"/>
    <w:rsid w:val="000112CE"/>
    <w:rsid w:val="00011834"/>
    <w:rsid w:val="00011853"/>
    <w:rsid w:val="00011B83"/>
    <w:rsid w:val="00012754"/>
    <w:rsid w:val="00012CF8"/>
    <w:rsid w:val="00012E0E"/>
    <w:rsid w:val="000132DD"/>
    <w:rsid w:val="00013694"/>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1D1F"/>
    <w:rsid w:val="00022083"/>
    <w:rsid w:val="0002284B"/>
    <w:rsid w:val="00022D8F"/>
    <w:rsid w:val="00022F38"/>
    <w:rsid w:val="00023203"/>
    <w:rsid w:val="0002373C"/>
    <w:rsid w:val="00023747"/>
    <w:rsid w:val="00023AFF"/>
    <w:rsid w:val="00023CE9"/>
    <w:rsid w:val="00023CF0"/>
    <w:rsid w:val="00023D8B"/>
    <w:rsid w:val="00023F13"/>
    <w:rsid w:val="00024462"/>
    <w:rsid w:val="00024685"/>
    <w:rsid w:val="00024703"/>
    <w:rsid w:val="000248B3"/>
    <w:rsid w:val="00024D5B"/>
    <w:rsid w:val="00024E30"/>
    <w:rsid w:val="00024FEF"/>
    <w:rsid w:val="00025064"/>
    <w:rsid w:val="0002512B"/>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11B"/>
    <w:rsid w:val="0003244D"/>
    <w:rsid w:val="00032754"/>
    <w:rsid w:val="00032AD4"/>
    <w:rsid w:val="00032BBA"/>
    <w:rsid w:val="00033915"/>
    <w:rsid w:val="00033B06"/>
    <w:rsid w:val="00034339"/>
    <w:rsid w:val="00034548"/>
    <w:rsid w:val="00034B12"/>
    <w:rsid w:val="000357D8"/>
    <w:rsid w:val="0003600A"/>
    <w:rsid w:val="000369C0"/>
    <w:rsid w:val="00036D7C"/>
    <w:rsid w:val="000372E2"/>
    <w:rsid w:val="000374B0"/>
    <w:rsid w:val="00037AB0"/>
    <w:rsid w:val="00037B0B"/>
    <w:rsid w:val="000401EF"/>
    <w:rsid w:val="000404C9"/>
    <w:rsid w:val="00040699"/>
    <w:rsid w:val="00040AB7"/>
    <w:rsid w:val="00041256"/>
    <w:rsid w:val="000414D7"/>
    <w:rsid w:val="00042ABF"/>
    <w:rsid w:val="00042B3F"/>
    <w:rsid w:val="00042DCD"/>
    <w:rsid w:val="00043143"/>
    <w:rsid w:val="0004328F"/>
    <w:rsid w:val="000433DA"/>
    <w:rsid w:val="0004374F"/>
    <w:rsid w:val="000442BD"/>
    <w:rsid w:val="0004599E"/>
    <w:rsid w:val="00045A62"/>
    <w:rsid w:val="00045AA6"/>
    <w:rsid w:val="00045E2C"/>
    <w:rsid w:val="000467A5"/>
    <w:rsid w:val="00046C24"/>
    <w:rsid w:val="000475F9"/>
    <w:rsid w:val="000478FE"/>
    <w:rsid w:val="00047A4C"/>
    <w:rsid w:val="00047D03"/>
    <w:rsid w:val="00050552"/>
    <w:rsid w:val="00050882"/>
    <w:rsid w:val="0005093E"/>
    <w:rsid w:val="0005136B"/>
    <w:rsid w:val="000514D8"/>
    <w:rsid w:val="0005150A"/>
    <w:rsid w:val="00051B63"/>
    <w:rsid w:val="00051C42"/>
    <w:rsid w:val="00051E9C"/>
    <w:rsid w:val="0005290E"/>
    <w:rsid w:val="000529C3"/>
    <w:rsid w:val="00052DE0"/>
    <w:rsid w:val="00052E80"/>
    <w:rsid w:val="00052EE2"/>
    <w:rsid w:val="00053087"/>
    <w:rsid w:val="000532F9"/>
    <w:rsid w:val="0005335C"/>
    <w:rsid w:val="00053451"/>
    <w:rsid w:val="00053688"/>
    <w:rsid w:val="000538C0"/>
    <w:rsid w:val="00053CF5"/>
    <w:rsid w:val="000540D7"/>
    <w:rsid w:val="00054946"/>
    <w:rsid w:val="00054A88"/>
    <w:rsid w:val="00054E98"/>
    <w:rsid w:val="0005523B"/>
    <w:rsid w:val="00055CBC"/>
    <w:rsid w:val="00055D9F"/>
    <w:rsid w:val="00055DC6"/>
    <w:rsid w:val="00055FF5"/>
    <w:rsid w:val="000560A2"/>
    <w:rsid w:val="00056541"/>
    <w:rsid w:val="000566F5"/>
    <w:rsid w:val="00056E2F"/>
    <w:rsid w:val="00056EDD"/>
    <w:rsid w:val="00057AC0"/>
    <w:rsid w:val="0006035D"/>
    <w:rsid w:val="00060692"/>
    <w:rsid w:val="00060DB1"/>
    <w:rsid w:val="00060EB7"/>
    <w:rsid w:val="000611F7"/>
    <w:rsid w:val="00061D06"/>
    <w:rsid w:val="00061D19"/>
    <w:rsid w:val="000621BC"/>
    <w:rsid w:val="0006270B"/>
    <w:rsid w:val="00062896"/>
    <w:rsid w:val="00062BA2"/>
    <w:rsid w:val="00062CBA"/>
    <w:rsid w:val="0006302C"/>
    <w:rsid w:val="00063458"/>
    <w:rsid w:val="00063C72"/>
    <w:rsid w:val="00064407"/>
    <w:rsid w:val="000645F9"/>
    <w:rsid w:val="000646B5"/>
    <w:rsid w:val="00064919"/>
    <w:rsid w:val="000649C7"/>
    <w:rsid w:val="00064A9B"/>
    <w:rsid w:val="000652BF"/>
    <w:rsid w:val="0006533A"/>
    <w:rsid w:val="0006545E"/>
    <w:rsid w:val="00065463"/>
    <w:rsid w:val="0006562D"/>
    <w:rsid w:val="00065640"/>
    <w:rsid w:val="000656E7"/>
    <w:rsid w:val="00065705"/>
    <w:rsid w:val="00066178"/>
    <w:rsid w:val="000663D8"/>
    <w:rsid w:val="00067A24"/>
    <w:rsid w:val="00070439"/>
    <w:rsid w:val="000705D6"/>
    <w:rsid w:val="00070790"/>
    <w:rsid w:val="000710B3"/>
    <w:rsid w:val="00071382"/>
    <w:rsid w:val="0007212B"/>
    <w:rsid w:val="00072391"/>
    <w:rsid w:val="00072448"/>
    <w:rsid w:val="0007251E"/>
    <w:rsid w:val="00072CCA"/>
    <w:rsid w:val="00072E90"/>
    <w:rsid w:val="00073314"/>
    <w:rsid w:val="00073387"/>
    <w:rsid w:val="00073452"/>
    <w:rsid w:val="000736D6"/>
    <w:rsid w:val="0007392D"/>
    <w:rsid w:val="000739B7"/>
    <w:rsid w:val="00073B9B"/>
    <w:rsid w:val="00073D39"/>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C71"/>
    <w:rsid w:val="00083D4F"/>
    <w:rsid w:val="00084033"/>
    <w:rsid w:val="0008432A"/>
    <w:rsid w:val="00084995"/>
    <w:rsid w:val="00084BBB"/>
    <w:rsid w:val="00084C7D"/>
    <w:rsid w:val="000856AE"/>
    <w:rsid w:val="000868A1"/>
    <w:rsid w:val="0008719E"/>
    <w:rsid w:val="00087B55"/>
    <w:rsid w:val="00087D1D"/>
    <w:rsid w:val="00090654"/>
    <w:rsid w:val="000906BE"/>
    <w:rsid w:val="0009099B"/>
    <w:rsid w:val="00091258"/>
    <w:rsid w:val="000920B2"/>
    <w:rsid w:val="0009292B"/>
    <w:rsid w:val="00092A75"/>
    <w:rsid w:val="00093215"/>
    <w:rsid w:val="0009377F"/>
    <w:rsid w:val="00094135"/>
    <w:rsid w:val="0009474A"/>
    <w:rsid w:val="00095143"/>
    <w:rsid w:val="000955F2"/>
    <w:rsid w:val="000956E9"/>
    <w:rsid w:val="00095DB1"/>
    <w:rsid w:val="00095E8C"/>
    <w:rsid w:val="0009631F"/>
    <w:rsid w:val="00096C88"/>
    <w:rsid w:val="00097088"/>
    <w:rsid w:val="00097479"/>
    <w:rsid w:val="00097632"/>
    <w:rsid w:val="00097766"/>
    <w:rsid w:val="000979A7"/>
    <w:rsid w:val="000A0069"/>
    <w:rsid w:val="000A02DB"/>
    <w:rsid w:val="000A0388"/>
    <w:rsid w:val="000A0601"/>
    <w:rsid w:val="000A062F"/>
    <w:rsid w:val="000A076D"/>
    <w:rsid w:val="000A079E"/>
    <w:rsid w:val="000A104F"/>
    <w:rsid w:val="000A1263"/>
    <w:rsid w:val="000A1D98"/>
    <w:rsid w:val="000A1E55"/>
    <w:rsid w:val="000A1FC1"/>
    <w:rsid w:val="000A2723"/>
    <w:rsid w:val="000A2AB7"/>
    <w:rsid w:val="000A2C28"/>
    <w:rsid w:val="000A3379"/>
    <w:rsid w:val="000A3F4C"/>
    <w:rsid w:val="000A4983"/>
    <w:rsid w:val="000A4A1C"/>
    <w:rsid w:val="000A4AE6"/>
    <w:rsid w:val="000A4F25"/>
    <w:rsid w:val="000A61BD"/>
    <w:rsid w:val="000A627D"/>
    <w:rsid w:val="000A655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2221"/>
    <w:rsid w:val="000B23F0"/>
    <w:rsid w:val="000B3C93"/>
    <w:rsid w:val="000B400C"/>
    <w:rsid w:val="000B42CD"/>
    <w:rsid w:val="000B43D4"/>
    <w:rsid w:val="000B45BF"/>
    <w:rsid w:val="000B59ED"/>
    <w:rsid w:val="000B5D34"/>
    <w:rsid w:val="000B5DD8"/>
    <w:rsid w:val="000B6385"/>
    <w:rsid w:val="000B6478"/>
    <w:rsid w:val="000B655B"/>
    <w:rsid w:val="000B6723"/>
    <w:rsid w:val="000B7063"/>
    <w:rsid w:val="000B71F4"/>
    <w:rsid w:val="000B78E8"/>
    <w:rsid w:val="000B7C1F"/>
    <w:rsid w:val="000C04A4"/>
    <w:rsid w:val="000C073F"/>
    <w:rsid w:val="000C074A"/>
    <w:rsid w:val="000C0BB2"/>
    <w:rsid w:val="000C0C20"/>
    <w:rsid w:val="000C1162"/>
    <w:rsid w:val="000C1746"/>
    <w:rsid w:val="000C1E30"/>
    <w:rsid w:val="000C2080"/>
    <w:rsid w:val="000C25CE"/>
    <w:rsid w:val="000C2FC3"/>
    <w:rsid w:val="000C36A2"/>
    <w:rsid w:val="000C39FC"/>
    <w:rsid w:val="000C424C"/>
    <w:rsid w:val="000C4834"/>
    <w:rsid w:val="000C4BF7"/>
    <w:rsid w:val="000C4FE8"/>
    <w:rsid w:val="000C6233"/>
    <w:rsid w:val="000C6AE7"/>
    <w:rsid w:val="000D02E6"/>
    <w:rsid w:val="000D077E"/>
    <w:rsid w:val="000D09EE"/>
    <w:rsid w:val="000D0BF7"/>
    <w:rsid w:val="000D105F"/>
    <w:rsid w:val="000D161D"/>
    <w:rsid w:val="000D1988"/>
    <w:rsid w:val="000D198F"/>
    <w:rsid w:val="000D1BCF"/>
    <w:rsid w:val="000D1FEC"/>
    <w:rsid w:val="000D238B"/>
    <w:rsid w:val="000D3172"/>
    <w:rsid w:val="000D3507"/>
    <w:rsid w:val="000D3E47"/>
    <w:rsid w:val="000D4A29"/>
    <w:rsid w:val="000D51D2"/>
    <w:rsid w:val="000D55CA"/>
    <w:rsid w:val="000D571D"/>
    <w:rsid w:val="000D576A"/>
    <w:rsid w:val="000D5DDC"/>
    <w:rsid w:val="000D6382"/>
    <w:rsid w:val="000D6628"/>
    <w:rsid w:val="000D6692"/>
    <w:rsid w:val="000D6E43"/>
    <w:rsid w:val="000D6F85"/>
    <w:rsid w:val="000D748B"/>
    <w:rsid w:val="000D799A"/>
    <w:rsid w:val="000D79BC"/>
    <w:rsid w:val="000D7AAE"/>
    <w:rsid w:val="000D7E09"/>
    <w:rsid w:val="000D7F61"/>
    <w:rsid w:val="000E01EF"/>
    <w:rsid w:val="000E0221"/>
    <w:rsid w:val="000E0371"/>
    <w:rsid w:val="000E08F3"/>
    <w:rsid w:val="000E0ABD"/>
    <w:rsid w:val="000E1097"/>
    <w:rsid w:val="000E1258"/>
    <w:rsid w:val="000E1C4B"/>
    <w:rsid w:val="000E2033"/>
    <w:rsid w:val="000E2191"/>
    <w:rsid w:val="000E2D09"/>
    <w:rsid w:val="000E2D2D"/>
    <w:rsid w:val="000E47FF"/>
    <w:rsid w:val="000E4A63"/>
    <w:rsid w:val="000E4E31"/>
    <w:rsid w:val="000E5025"/>
    <w:rsid w:val="000E5FB8"/>
    <w:rsid w:val="000E6175"/>
    <w:rsid w:val="000E6334"/>
    <w:rsid w:val="000E67A4"/>
    <w:rsid w:val="000E67BA"/>
    <w:rsid w:val="000E68F6"/>
    <w:rsid w:val="000E6A4C"/>
    <w:rsid w:val="000E6D9B"/>
    <w:rsid w:val="000E74FC"/>
    <w:rsid w:val="000E77F5"/>
    <w:rsid w:val="000E7CC2"/>
    <w:rsid w:val="000F046C"/>
    <w:rsid w:val="000F0C21"/>
    <w:rsid w:val="000F0D42"/>
    <w:rsid w:val="000F12A7"/>
    <w:rsid w:val="000F1B8E"/>
    <w:rsid w:val="000F1DD6"/>
    <w:rsid w:val="000F1E1B"/>
    <w:rsid w:val="000F2296"/>
    <w:rsid w:val="000F2ACA"/>
    <w:rsid w:val="000F2D4B"/>
    <w:rsid w:val="000F35BC"/>
    <w:rsid w:val="000F4302"/>
    <w:rsid w:val="000F4FD6"/>
    <w:rsid w:val="000F5A1D"/>
    <w:rsid w:val="000F5AE8"/>
    <w:rsid w:val="000F5DB5"/>
    <w:rsid w:val="000F61FC"/>
    <w:rsid w:val="000F6265"/>
    <w:rsid w:val="000F6480"/>
    <w:rsid w:val="000F6570"/>
    <w:rsid w:val="000F65DC"/>
    <w:rsid w:val="000F7690"/>
    <w:rsid w:val="000F76B8"/>
    <w:rsid w:val="00100379"/>
    <w:rsid w:val="00100668"/>
    <w:rsid w:val="00100715"/>
    <w:rsid w:val="00100A01"/>
    <w:rsid w:val="00101286"/>
    <w:rsid w:val="001015DC"/>
    <w:rsid w:val="00102076"/>
    <w:rsid w:val="00102133"/>
    <w:rsid w:val="001024EA"/>
    <w:rsid w:val="001026C1"/>
    <w:rsid w:val="00102807"/>
    <w:rsid w:val="00102BE1"/>
    <w:rsid w:val="00102E05"/>
    <w:rsid w:val="00102E81"/>
    <w:rsid w:val="00103A32"/>
    <w:rsid w:val="001040A0"/>
    <w:rsid w:val="001044D5"/>
    <w:rsid w:val="00104E2A"/>
    <w:rsid w:val="00104F2F"/>
    <w:rsid w:val="001050BE"/>
    <w:rsid w:val="00105220"/>
    <w:rsid w:val="0010568C"/>
    <w:rsid w:val="00105DD4"/>
    <w:rsid w:val="001060E9"/>
    <w:rsid w:val="00106233"/>
    <w:rsid w:val="00106742"/>
    <w:rsid w:val="0010683B"/>
    <w:rsid w:val="00106B8A"/>
    <w:rsid w:val="00106E12"/>
    <w:rsid w:val="00106F3C"/>
    <w:rsid w:val="00107301"/>
    <w:rsid w:val="001073E7"/>
    <w:rsid w:val="0010790E"/>
    <w:rsid w:val="0010792C"/>
    <w:rsid w:val="00110B84"/>
    <w:rsid w:val="00110BE2"/>
    <w:rsid w:val="00111118"/>
    <w:rsid w:val="001111E2"/>
    <w:rsid w:val="00111278"/>
    <w:rsid w:val="001112F6"/>
    <w:rsid w:val="001113A7"/>
    <w:rsid w:val="00111630"/>
    <w:rsid w:val="0011180B"/>
    <w:rsid w:val="00111A83"/>
    <w:rsid w:val="0011230D"/>
    <w:rsid w:val="0011270D"/>
    <w:rsid w:val="001129A3"/>
    <w:rsid w:val="00113081"/>
    <w:rsid w:val="00114153"/>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23B"/>
    <w:rsid w:val="001238B5"/>
    <w:rsid w:val="00123B12"/>
    <w:rsid w:val="00123E83"/>
    <w:rsid w:val="00125322"/>
    <w:rsid w:val="0012560E"/>
    <w:rsid w:val="001256F1"/>
    <w:rsid w:val="00125875"/>
    <w:rsid w:val="00126041"/>
    <w:rsid w:val="0012613D"/>
    <w:rsid w:val="0012631A"/>
    <w:rsid w:val="00126643"/>
    <w:rsid w:val="00127002"/>
    <w:rsid w:val="00127525"/>
    <w:rsid w:val="00127B2B"/>
    <w:rsid w:val="00127B82"/>
    <w:rsid w:val="0013034E"/>
    <w:rsid w:val="0013056B"/>
    <w:rsid w:val="00130D16"/>
    <w:rsid w:val="0013123F"/>
    <w:rsid w:val="00131C69"/>
    <w:rsid w:val="00131E2F"/>
    <w:rsid w:val="001322E7"/>
    <w:rsid w:val="001326A6"/>
    <w:rsid w:val="00132C05"/>
    <w:rsid w:val="00132C0A"/>
    <w:rsid w:val="00133162"/>
    <w:rsid w:val="00133411"/>
    <w:rsid w:val="0013351F"/>
    <w:rsid w:val="0013381C"/>
    <w:rsid w:val="0013461E"/>
    <w:rsid w:val="00134A2C"/>
    <w:rsid w:val="00135300"/>
    <w:rsid w:val="001367E8"/>
    <w:rsid w:val="00136BD9"/>
    <w:rsid w:val="00136BEE"/>
    <w:rsid w:val="00136DA0"/>
    <w:rsid w:val="001372AD"/>
    <w:rsid w:val="00137300"/>
    <w:rsid w:val="0013754D"/>
    <w:rsid w:val="00137BF0"/>
    <w:rsid w:val="00137BF1"/>
    <w:rsid w:val="00137F00"/>
    <w:rsid w:val="001409B0"/>
    <w:rsid w:val="00140A0C"/>
    <w:rsid w:val="00140E1D"/>
    <w:rsid w:val="00140F6F"/>
    <w:rsid w:val="001417B7"/>
    <w:rsid w:val="00141D57"/>
    <w:rsid w:val="00141EAA"/>
    <w:rsid w:val="00142264"/>
    <w:rsid w:val="00142369"/>
    <w:rsid w:val="001425E3"/>
    <w:rsid w:val="0014292D"/>
    <w:rsid w:val="00143395"/>
    <w:rsid w:val="001434EE"/>
    <w:rsid w:val="00143913"/>
    <w:rsid w:val="00143AEF"/>
    <w:rsid w:val="00143F99"/>
    <w:rsid w:val="001441BA"/>
    <w:rsid w:val="001445D0"/>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50495"/>
    <w:rsid w:val="001504CD"/>
    <w:rsid w:val="00150FE5"/>
    <w:rsid w:val="001514B7"/>
    <w:rsid w:val="00151951"/>
    <w:rsid w:val="00152078"/>
    <w:rsid w:val="001521CC"/>
    <w:rsid w:val="00152742"/>
    <w:rsid w:val="001528A6"/>
    <w:rsid w:val="00152C07"/>
    <w:rsid w:val="0015365F"/>
    <w:rsid w:val="00153778"/>
    <w:rsid w:val="00153A9C"/>
    <w:rsid w:val="00153D7E"/>
    <w:rsid w:val="001546DB"/>
    <w:rsid w:val="00154998"/>
    <w:rsid w:val="00154F39"/>
    <w:rsid w:val="001554E4"/>
    <w:rsid w:val="00155670"/>
    <w:rsid w:val="001563A4"/>
    <w:rsid w:val="001564A8"/>
    <w:rsid w:val="00156AC3"/>
    <w:rsid w:val="00156D26"/>
    <w:rsid w:val="00157429"/>
    <w:rsid w:val="0015756F"/>
    <w:rsid w:val="001575A1"/>
    <w:rsid w:val="0015781A"/>
    <w:rsid w:val="001579DE"/>
    <w:rsid w:val="00157B4C"/>
    <w:rsid w:val="00157C20"/>
    <w:rsid w:val="001606A3"/>
    <w:rsid w:val="0016077B"/>
    <w:rsid w:val="00161969"/>
    <w:rsid w:val="00161F39"/>
    <w:rsid w:val="00162CF6"/>
    <w:rsid w:val="00163099"/>
    <w:rsid w:val="00163700"/>
    <w:rsid w:val="001643DF"/>
    <w:rsid w:val="001652D9"/>
    <w:rsid w:val="0016588D"/>
    <w:rsid w:val="00165C5E"/>
    <w:rsid w:val="001665F3"/>
    <w:rsid w:val="00167304"/>
    <w:rsid w:val="00167A7A"/>
    <w:rsid w:val="00167CDD"/>
    <w:rsid w:val="00170E38"/>
    <w:rsid w:val="00170E59"/>
    <w:rsid w:val="00171035"/>
    <w:rsid w:val="0017110D"/>
    <w:rsid w:val="0017113C"/>
    <w:rsid w:val="00171476"/>
    <w:rsid w:val="001715C6"/>
    <w:rsid w:val="001717F0"/>
    <w:rsid w:val="00171DC0"/>
    <w:rsid w:val="001721FC"/>
    <w:rsid w:val="00172229"/>
    <w:rsid w:val="00172CF2"/>
    <w:rsid w:val="00173578"/>
    <w:rsid w:val="001736C2"/>
    <w:rsid w:val="00173BB7"/>
    <w:rsid w:val="00173DE8"/>
    <w:rsid w:val="001740C6"/>
    <w:rsid w:val="00174716"/>
    <w:rsid w:val="00174AE5"/>
    <w:rsid w:val="00174EE6"/>
    <w:rsid w:val="00174F5B"/>
    <w:rsid w:val="00175156"/>
    <w:rsid w:val="001752AB"/>
    <w:rsid w:val="00175DE3"/>
    <w:rsid w:val="00176A5A"/>
    <w:rsid w:val="00176C8C"/>
    <w:rsid w:val="00177058"/>
    <w:rsid w:val="001777BF"/>
    <w:rsid w:val="00177A20"/>
    <w:rsid w:val="00177C96"/>
    <w:rsid w:val="0018091D"/>
    <w:rsid w:val="00180B53"/>
    <w:rsid w:val="00180C5C"/>
    <w:rsid w:val="00180D4E"/>
    <w:rsid w:val="00181CFB"/>
    <w:rsid w:val="00182326"/>
    <w:rsid w:val="001823DC"/>
    <w:rsid w:val="00182771"/>
    <w:rsid w:val="00182A9D"/>
    <w:rsid w:val="00182C84"/>
    <w:rsid w:val="00182E8B"/>
    <w:rsid w:val="0018369E"/>
    <w:rsid w:val="001837FC"/>
    <w:rsid w:val="00183851"/>
    <w:rsid w:val="00184549"/>
    <w:rsid w:val="001846FA"/>
    <w:rsid w:val="00184726"/>
    <w:rsid w:val="00185ABA"/>
    <w:rsid w:val="00185B2B"/>
    <w:rsid w:val="00185B37"/>
    <w:rsid w:val="00185C12"/>
    <w:rsid w:val="00185F8A"/>
    <w:rsid w:val="00186D32"/>
    <w:rsid w:val="001872DC"/>
    <w:rsid w:val="00187404"/>
    <w:rsid w:val="001875E3"/>
    <w:rsid w:val="00187759"/>
    <w:rsid w:val="00187B33"/>
    <w:rsid w:val="00187BB2"/>
    <w:rsid w:val="00187F0F"/>
    <w:rsid w:val="00190644"/>
    <w:rsid w:val="001909A0"/>
    <w:rsid w:val="00191103"/>
    <w:rsid w:val="00192134"/>
    <w:rsid w:val="0019219A"/>
    <w:rsid w:val="00192CFF"/>
    <w:rsid w:val="00193548"/>
    <w:rsid w:val="00193E0E"/>
    <w:rsid w:val="00193EED"/>
    <w:rsid w:val="0019439D"/>
    <w:rsid w:val="0019454D"/>
    <w:rsid w:val="00194C32"/>
    <w:rsid w:val="00194DA8"/>
    <w:rsid w:val="001952A6"/>
    <w:rsid w:val="00195B85"/>
    <w:rsid w:val="00195D43"/>
    <w:rsid w:val="00195E67"/>
    <w:rsid w:val="00196001"/>
    <w:rsid w:val="0019600D"/>
    <w:rsid w:val="00196065"/>
    <w:rsid w:val="001965DD"/>
    <w:rsid w:val="0019678A"/>
    <w:rsid w:val="00197C93"/>
    <w:rsid w:val="00197E59"/>
    <w:rsid w:val="001A0819"/>
    <w:rsid w:val="001A0CEB"/>
    <w:rsid w:val="001A1717"/>
    <w:rsid w:val="001A18D8"/>
    <w:rsid w:val="001A2110"/>
    <w:rsid w:val="001A2465"/>
    <w:rsid w:val="001A2C12"/>
    <w:rsid w:val="001A3222"/>
    <w:rsid w:val="001A39CF"/>
    <w:rsid w:val="001A3BAA"/>
    <w:rsid w:val="001A3D8D"/>
    <w:rsid w:val="001A4340"/>
    <w:rsid w:val="001A4583"/>
    <w:rsid w:val="001A55B5"/>
    <w:rsid w:val="001A581D"/>
    <w:rsid w:val="001A5833"/>
    <w:rsid w:val="001A58AB"/>
    <w:rsid w:val="001A5FBC"/>
    <w:rsid w:val="001A6015"/>
    <w:rsid w:val="001A623D"/>
    <w:rsid w:val="001A62A4"/>
    <w:rsid w:val="001A6A08"/>
    <w:rsid w:val="001A6BC6"/>
    <w:rsid w:val="001A6C1F"/>
    <w:rsid w:val="001A6F6F"/>
    <w:rsid w:val="001A74E0"/>
    <w:rsid w:val="001A7CB1"/>
    <w:rsid w:val="001A7D50"/>
    <w:rsid w:val="001B0125"/>
    <w:rsid w:val="001B0CFC"/>
    <w:rsid w:val="001B0D08"/>
    <w:rsid w:val="001B10C8"/>
    <w:rsid w:val="001B14CA"/>
    <w:rsid w:val="001B25AC"/>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E15"/>
    <w:rsid w:val="001C0FAC"/>
    <w:rsid w:val="001C128D"/>
    <w:rsid w:val="001C216F"/>
    <w:rsid w:val="001C24AB"/>
    <w:rsid w:val="001C29E2"/>
    <w:rsid w:val="001C2B2C"/>
    <w:rsid w:val="001C2CA8"/>
    <w:rsid w:val="001C2CC6"/>
    <w:rsid w:val="001C3D25"/>
    <w:rsid w:val="001C413D"/>
    <w:rsid w:val="001C441C"/>
    <w:rsid w:val="001C49A7"/>
    <w:rsid w:val="001C49D3"/>
    <w:rsid w:val="001C4D5E"/>
    <w:rsid w:val="001C57F7"/>
    <w:rsid w:val="001C5A01"/>
    <w:rsid w:val="001C5BC7"/>
    <w:rsid w:val="001C5E30"/>
    <w:rsid w:val="001C6509"/>
    <w:rsid w:val="001C6A17"/>
    <w:rsid w:val="001C6BEE"/>
    <w:rsid w:val="001C6D68"/>
    <w:rsid w:val="001C7160"/>
    <w:rsid w:val="001C73CC"/>
    <w:rsid w:val="001C7B27"/>
    <w:rsid w:val="001C7C6B"/>
    <w:rsid w:val="001C7E6E"/>
    <w:rsid w:val="001D0DBE"/>
    <w:rsid w:val="001D1508"/>
    <w:rsid w:val="001D1539"/>
    <w:rsid w:val="001D1811"/>
    <w:rsid w:val="001D1E2A"/>
    <w:rsid w:val="001D21FF"/>
    <w:rsid w:val="001D234D"/>
    <w:rsid w:val="001D27BC"/>
    <w:rsid w:val="001D294D"/>
    <w:rsid w:val="001D3822"/>
    <w:rsid w:val="001D38AA"/>
    <w:rsid w:val="001D42EF"/>
    <w:rsid w:val="001D469E"/>
    <w:rsid w:val="001D4993"/>
    <w:rsid w:val="001D4BF8"/>
    <w:rsid w:val="001D4DD3"/>
    <w:rsid w:val="001D4E58"/>
    <w:rsid w:val="001D4E77"/>
    <w:rsid w:val="001D4E81"/>
    <w:rsid w:val="001D5917"/>
    <w:rsid w:val="001D6040"/>
    <w:rsid w:val="001D6172"/>
    <w:rsid w:val="001D65B1"/>
    <w:rsid w:val="001D66E8"/>
    <w:rsid w:val="001D6846"/>
    <w:rsid w:val="001D68DD"/>
    <w:rsid w:val="001D6941"/>
    <w:rsid w:val="001D6AAF"/>
    <w:rsid w:val="001D72A5"/>
    <w:rsid w:val="001D7B76"/>
    <w:rsid w:val="001E083D"/>
    <w:rsid w:val="001E0C8C"/>
    <w:rsid w:val="001E0E70"/>
    <w:rsid w:val="001E1577"/>
    <w:rsid w:val="001E15B1"/>
    <w:rsid w:val="001E15CE"/>
    <w:rsid w:val="001E1DD7"/>
    <w:rsid w:val="001E1F76"/>
    <w:rsid w:val="001E1FFC"/>
    <w:rsid w:val="001E23E4"/>
    <w:rsid w:val="001E246E"/>
    <w:rsid w:val="001E2814"/>
    <w:rsid w:val="001E2820"/>
    <w:rsid w:val="001E2B42"/>
    <w:rsid w:val="001E2CD9"/>
    <w:rsid w:val="001E3099"/>
    <w:rsid w:val="001E388D"/>
    <w:rsid w:val="001E38D5"/>
    <w:rsid w:val="001E4552"/>
    <w:rsid w:val="001E4B51"/>
    <w:rsid w:val="001E524B"/>
    <w:rsid w:val="001E54CA"/>
    <w:rsid w:val="001E57FF"/>
    <w:rsid w:val="001E626B"/>
    <w:rsid w:val="001E6327"/>
    <w:rsid w:val="001E6DE2"/>
    <w:rsid w:val="001E7318"/>
    <w:rsid w:val="001E76A6"/>
    <w:rsid w:val="001E7A14"/>
    <w:rsid w:val="001F00DF"/>
    <w:rsid w:val="001F105E"/>
    <w:rsid w:val="001F10ED"/>
    <w:rsid w:val="001F1157"/>
    <w:rsid w:val="001F1194"/>
    <w:rsid w:val="001F12A0"/>
    <w:rsid w:val="001F1336"/>
    <w:rsid w:val="001F1514"/>
    <w:rsid w:val="001F156F"/>
    <w:rsid w:val="001F195B"/>
    <w:rsid w:val="001F2061"/>
    <w:rsid w:val="001F2382"/>
    <w:rsid w:val="001F2D4D"/>
    <w:rsid w:val="001F3163"/>
    <w:rsid w:val="001F3371"/>
    <w:rsid w:val="001F39E8"/>
    <w:rsid w:val="001F40A5"/>
    <w:rsid w:val="001F47B5"/>
    <w:rsid w:val="001F4904"/>
    <w:rsid w:val="001F4AF7"/>
    <w:rsid w:val="001F5C69"/>
    <w:rsid w:val="001F5E2F"/>
    <w:rsid w:val="001F5FDB"/>
    <w:rsid w:val="001F6218"/>
    <w:rsid w:val="001F691A"/>
    <w:rsid w:val="001F6EA2"/>
    <w:rsid w:val="001F6F19"/>
    <w:rsid w:val="001F6F42"/>
    <w:rsid w:val="001F6FE2"/>
    <w:rsid w:val="001F738B"/>
    <w:rsid w:val="001F7820"/>
    <w:rsid w:val="001F7913"/>
    <w:rsid w:val="001F7D65"/>
    <w:rsid w:val="0020005E"/>
    <w:rsid w:val="002002DA"/>
    <w:rsid w:val="0020066A"/>
    <w:rsid w:val="00200B1B"/>
    <w:rsid w:val="00200C77"/>
    <w:rsid w:val="00200F2B"/>
    <w:rsid w:val="00201107"/>
    <w:rsid w:val="00201449"/>
    <w:rsid w:val="002015E4"/>
    <w:rsid w:val="0020162A"/>
    <w:rsid w:val="00201C6F"/>
    <w:rsid w:val="00202468"/>
    <w:rsid w:val="00202F8E"/>
    <w:rsid w:val="00203567"/>
    <w:rsid w:val="00203C40"/>
    <w:rsid w:val="00203D01"/>
    <w:rsid w:val="00204062"/>
    <w:rsid w:val="0020423C"/>
    <w:rsid w:val="002045DF"/>
    <w:rsid w:val="00204D3D"/>
    <w:rsid w:val="0020531B"/>
    <w:rsid w:val="00205CE4"/>
    <w:rsid w:val="0020619E"/>
    <w:rsid w:val="002061BD"/>
    <w:rsid w:val="00206554"/>
    <w:rsid w:val="002066EA"/>
    <w:rsid w:val="00206C4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CB6"/>
    <w:rsid w:val="00216D08"/>
    <w:rsid w:val="00216FF9"/>
    <w:rsid w:val="00217EC0"/>
    <w:rsid w:val="002205FC"/>
    <w:rsid w:val="002209CA"/>
    <w:rsid w:val="0022134C"/>
    <w:rsid w:val="002217C2"/>
    <w:rsid w:val="0022183D"/>
    <w:rsid w:val="00221EC1"/>
    <w:rsid w:val="00222AE7"/>
    <w:rsid w:val="00222ECD"/>
    <w:rsid w:val="00223317"/>
    <w:rsid w:val="00223656"/>
    <w:rsid w:val="002240DB"/>
    <w:rsid w:val="00224914"/>
    <w:rsid w:val="002249BC"/>
    <w:rsid w:val="00224B82"/>
    <w:rsid w:val="00224DB8"/>
    <w:rsid w:val="0022521F"/>
    <w:rsid w:val="002252FB"/>
    <w:rsid w:val="002258CA"/>
    <w:rsid w:val="00225B84"/>
    <w:rsid w:val="00225BCA"/>
    <w:rsid w:val="00225F78"/>
    <w:rsid w:val="00226772"/>
    <w:rsid w:val="002278F1"/>
    <w:rsid w:val="00227B41"/>
    <w:rsid w:val="00227C5C"/>
    <w:rsid w:val="00227E5C"/>
    <w:rsid w:val="00227EFF"/>
    <w:rsid w:val="00230317"/>
    <w:rsid w:val="002303FA"/>
    <w:rsid w:val="00230C4D"/>
    <w:rsid w:val="00230C90"/>
    <w:rsid w:val="0023151E"/>
    <w:rsid w:val="002316B6"/>
    <w:rsid w:val="00231756"/>
    <w:rsid w:val="0023237F"/>
    <w:rsid w:val="00232A8C"/>
    <w:rsid w:val="00233DAF"/>
    <w:rsid w:val="00233E61"/>
    <w:rsid w:val="00234720"/>
    <w:rsid w:val="00234CD6"/>
    <w:rsid w:val="00234ED3"/>
    <w:rsid w:val="002353E4"/>
    <w:rsid w:val="002354B3"/>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1213"/>
    <w:rsid w:val="0024179F"/>
    <w:rsid w:val="002420BC"/>
    <w:rsid w:val="002421AF"/>
    <w:rsid w:val="00242BE7"/>
    <w:rsid w:val="00242F22"/>
    <w:rsid w:val="00243A49"/>
    <w:rsid w:val="00243D00"/>
    <w:rsid w:val="002443A9"/>
    <w:rsid w:val="0024472F"/>
    <w:rsid w:val="00244DCE"/>
    <w:rsid w:val="00244E85"/>
    <w:rsid w:val="00244F0C"/>
    <w:rsid w:val="00245CB8"/>
    <w:rsid w:val="002465E8"/>
    <w:rsid w:val="0024670B"/>
    <w:rsid w:val="00246AC6"/>
    <w:rsid w:val="00246B39"/>
    <w:rsid w:val="00246BE3"/>
    <w:rsid w:val="00246CFE"/>
    <w:rsid w:val="002471B4"/>
    <w:rsid w:val="0024735F"/>
    <w:rsid w:val="00247D2A"/>
    <w:rsid w:val="00247DCF"/>
    <w:rsid w:val="002505DE"/>
    <w:rsid w:val="00250981"/>
    <w:rsid w:val="0025101D"/>
    <w:rsid w:val="002510FF"/>
    <w:rsid w:val="002513F7"/>
    <w:rsid w:val="00251458"/>
    <w:rsid w:val="002515DB"/>
    <w:rsid w:val="0025240C"/>
    <w:rsid w:val="0025263B"/>
    <w:rsid w:val="00252BCF"/>
    <w:rsid w:val="00252C6B"/>
    <w:rsid w:val="00252C82"/>
    <w:rsid w:val="002532A6"/>
    <w:rsid w:val="00253AB2"/>
    <w:rsid w:val="00253C12"/>
    <w:rsid w:val="002546C2"/>
    <w:rsid w:val="0025477A"/>
    <w:rsid w:val="00254784"/>
    <w:rsid w:val="00255918"/>
    <w:rsid w:val="002564A8"/>
    <w:rsid w:val="00256A5D"/>
    <w:rsid w:val="00256CA6"/>
    <w:rsid w:val="00256D56"/>
    <w:rsid w:val="00260523"/>
    <w:rsid w:val="0026110C"/>
    <w:rsid w:val="0026135C"/>
    <w:rsid w:val="00261454"/>
    <w:rsid w:val="002614B2"/>
    <w:rsid w:val="002616A0"/>
    <w:rsid w:val="002616E0"/>
    <w:rsid w:val="00261B00"/>
    <w:rsid w:val="002621B5"/>
    <w:rsid w:val="00262E18"/>
    <w:rsid w:val="002632AE"/>
    <w:rsid w:val="00263343"/>
    <w:rsid w:val="00264DE8"/>
    <w:rsid w:val="00265146"/>
    <w:rsid w:val="002657B7"/>
    <w:rsid w:val="002659B1"/>
    <w:rsid w:val="0026746C"/>
    <w:rsid w:val="002675C0"/>
    <w:rsid w:val="00267759"/>
    <w:rsid w:val="00267822"/>
    <w:rsid w:val="00267F19"/>
    <w:rsid w:val="0027040F"/>
    <w:rsid w:val="00271548"/>
    <w:rsid w:val="002716C0"/>
    <w:rsid w:val="00271C81"/>
    <w:rsid w:val="00272194"/>
    <w:rsid w:val="0027226B"/>
    <w:rsid w:val="002724FE"/>
    <w:rsid w:val="00272C8D"/>
    <w:rsid w:val="00272F6D"/>
    <w:rsid w:val="002731A5"/>
    <w:rsid w:val="002735C1"/>
    <w:rsid w:val="002738D0"/>
    <w:rsid w:val="002739BB"/>
    <w:rsid w:val="00273AD8"/>
    <w:rsid w:val="00273CD4"/>
    <w:rsid w:val="00273DFF"/>
    <w:rsid w:val="00273F99"/>
    <w:rsid w:val="002743A5"/>
    <w:rsid w:val="00274502"/>
    <w:rsid w:val="002747D1"/>
    <w:rsid w:val="00274BAF"/>
    <w:rsid w:val="00275958"/>
    <w:rsid w:val="00275E65"/>
    <w:rsid w:val="0027636D"/>
    <w:rsid w:val="002768C9"/>
    <w:rsid w:val="0027758D"/>
    <w:rsid w:val="00277BDE"/>
    <w:rsid w:val="00277CFE"/>
    <w:rsid w:val="00277D7D"/>
    <w:rsid w:val="00277E1B"/>
    <w:rsid w:val="00280239"/>
    <w:rsid w:val="00280C0A"/>
    <w:rsid w:val="002810CE"/>
    <w:rsid w:val="00281154"/>
    <w:rsid w:val="0028227C"/>
    <w:rsid w:val="0028231B"/>
    <w:rsid w:val="00282E8A"/>
    <w:rsid w:val="00282EA9"/>
    <w:rsid w:val="002836EE"/>
    <w:rsid w:val="0028398A"/>
    <w:rsid w:val="00283D55"/>
    <w:rsid w:val="00283D96"/>
    <w:rsid w:val="00284226"/>
    <w:rsid w:val="002844F4"/>
    <w:rsid w:val="00285141"/>
    <w:rsid w:val="002867EA"/>
    <w:rsid w:val="00286AA3"/>
    <w:rsid w:val="00286C9E"/>
    <w:rsid w:val="002873D8"/>
    <w:rsid w:val="00287459"/>
    <w:rsid w:val="002875D9"/>
    <w:rsid w:val="002877D1"/>
    <w:rsid w:val="00287841"/>
    <w:rsid w:val="00287D5E"/>
    <w:rsid w:val="0029058B"/>
    <w:rsid w:val="00290637"/>
    <w:rsid w:val="00290DA5"/>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A008F"/>
    <w:rsid w:val="002A0C54"/>
    <w:rsid w:val="002A0DA4"/>
    <w:rsid w:val="002A1191"/>
    <w:rsid w:val="002A23A6"/>
    <w:rsid w:val="002A260D"/>
    <w:rsid w:val="002A2BA4"/>
    <w:rsid w:val="002A3263"/>
    <w:rsid w:val="002A383B"/>
    <w:rsid w:val="002A38A2"/>
    <w:rsid w:val="002A3E55"/>
    <w:rsid w:val="002A4383"/>
    <w:rsid w:val="002A4521"/>
    <w:rsid w:val="002A4934"/>
    <w:rsid w:val="002A4CED"/>
    <w:rsid w:val="002A4DF3"/>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22A"/>
    <w:rsid w:val="002B15FC"/>
    <w:rsid w:val="002B1C32"/>
    <w:rsid w:val="002B20B5"/>
    <w:rsid w:val="002B222A"/>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9CA"/>
    <w:rsid w:val="002C006C"/>
    <w:rsid w:val="002C0593"/>
    <w:rsid w:val="002C05DD"/>
    <w:rsid w:val="002C07A1"/>
    <w:rsid w:val="002C07EF"/>
    <w:rsid w:val="002C0A6E"/>
    <w:rsid w:val="002C0CB3"/>
    <w:rsid w:val="002C1C70"/>
    <w:rsid w:val="002C21F5"/>
    <w:rsid w:val="002C2562"/>
    <w:rsid w:val="002C26AE"/>
    <w:rsid w:val="002C2AB3"/>
    <w:rsid w:val="002C318E"/>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162C"/>
    <w:rsid w:val="002D1FCC"/>
    <w:rsid w:val="002D2268"/>
    <w:rsid w:val="002D29B4"/>
    <w:rsid w:val="002D339A"/>
    <w:rsid w:val="002D3519"/>
    <w:rsid w:val="002D357C"/>
    <w:rsid w:val="002D39A7"/>
    <w:rsid w:val="002D3A6D"/>
    <w:rsid w:val="002D3EC8"/>
    <w:rsid w:val="002D4035"/>
    <w:rsid w:val="002D49BE"/>
    <w:rsid w:val="002D56D5"/>
    <w:rsid w:val="002D5E7B"/>
    <w:rsid w:val="002D5EE1"/>
    <w:rsid w:val="002D6278"/>
    <w:rsid w:val="002D67FD"/>
    <w:rsid w:val="002D6D40"/>
    <w:rsid w:val="002D7907"/>
    <w:rsid w:val="002E04AD"/>
    <w:rsid w:val="002E057E"/>
    <w:rsid w:val="002E07C4"/>
    <w:rsid w:val="002E09CC"/>
    <w:rsid w:val="002E209C"/>
    <w:rsid w:val="002E2554"/>
    <w:rsid w:val="002E25BE"/>
    <w:rsid w:val="002E270C"/>
    <w:rsid w:val="002E32A7"/>
    <w:rsid w:val="002E3337"/>
    <w:rsid w:val="002E36C1"/>
    <w:rsid w:val="002E3DDF"/>
    <w:rsid w:val="002E401C"/>
    <w:rsid w:val="002E4206"/>
    <w:rsid w:val="002E426E"/>
    <w:rsid w:val="002E43FE"/>
    <w:rsid w:val="002E4A52"/>
    <w:rsid w:val="002E4B2A"/>
    <w:rsid w:val="002E4F64"/>
    <w:rsid w:val="002E50EF"/>
    <w:rsid w:val="002E54AC"/>
    <w:rsid w:val="002E59B8"/>
    <w:rsid w:val="002E5B40"/>
    <w:rsid w:val="002E69D9"/>
    <w:rsid w:val="002E6DA4"/>
    <w:rsid w:val="002E7048"/>
    <w:rsid w:val="002E7057"/>
    <w:rsid w:val="002E7422"/>
    <w:rsid w:val="002E7785"/>
    <w:rsid w:val="002F0256"/>
    <w:rsid w:val="002F0265"/>
    <w:rsid w:val="002F0A2B"/>
    <w:rsid w:val="002F13E1"/>
    <w:rsid w:val="002F1BD3"/>
    <w:rsid w:val="002F1D5A"/>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2A0"/>
    <w:rsid w:val="002F5673"/>
    <w:rsid w:val="002F5E60"/>
    <w:rsid w:val="002F6977"/>
    <w:rsid w:val="002F6EC9"/>
    <w:rsid w:val="002F7393"/>
    <w:rsid w:val="002F789F"/>
    <w:rsid w:val="003000C4"/>
    <w:rsid w:val="00300381"/>
    <w:rsid w:val="003003CF"/>
    <w:rsid w:val="0030093B"/>
    <w:rsid w:val="003011B6"/>
    <w:rsid w:val="003014E4"/>
    <w:rsid w:val="00301E7D"/>
    <w:rsid w:val="003021EF"/>
    <w:rsid w:val="0030280F"/>
    <w:rsid w:val="00302A4B"/>
    <w:rsid w:val="00302CD3"/>
    <w:rsid w:val="00303043"/>
    <w:rsid w:val="00303280"/>
    <w:rsid w:val="00303903"/>
    <w:rsid w:val="003043BB"/>
    <w:rsid w:val="00304482"/>
    <w:rsid w:val="0030461C"/>
    <w:rsid w:val="003048FC"/>
    <w:rsid w:val="00304ABD"/>
    <w:rsid w:val="00304D19"/>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77"/>
    <w:rsid w:val="00312FB5"/>
    <w:rsid w:val="00313278"/>
    <w:rsid w:val="003136DC"/>
    <w:rsid w:val="00313D65"/>
    <w:rsid w:val="0031446E"/>
    <w:rsid w:val="003149E4"/>
    <w:rsid w:val="00314DDD"/>
    <w:rsid w:val="0031519C"/>
    <w:rsid w:val="003157C3"/>
    <w:rsid w:val="00315D34"/>
    <w:rsid w:val="00315FF6"/>
    <w:rsid w:val="00316474"/>
    <w:rsid w:val="003164CD"/>
    <w:rsid w:val="0031689F"/>
    <w:rsid w:val="00316EE8"/>
    <w:rsid w:val="0031730B"/>
    <w:rsid w:val="0031741E"/>
    <w:rsid w:val="003174CB"/>
    <w:rsid w:val="00317F3E"/>
    <w:rsid w:val="003201C5"/>
    <w:rsid w:val="003203CE"/>
    <w:rsid w:val="00320A1B"/>
    <w:rsid w:val="00320F45"/>
    <w:rsid w:val="0032256F"/>
    <w:rsid w:val="00322B1A"/>
    <w:rsid w:val="00322BBD"/>
    <w:rsid w:val="00323120"/>
    <w:rsid w:val="00323548"/>
    <w:rsid w:val="0032379D"/>
    <w:rsid w:val="00323CE2"/>
    <w:rsid w:val="00323F62"/>
    <w:rsid w:val="003240EF"/>
    <w:rsid w:val="00324BDA"/>
    <w:rsid w:val="00325548"/>
    <w:rsid w:val="0032572D"/>
    <w:rsid w:val="003258FB"/>
    <w:rsid w:val="00327027"/>
    <w:rsid w:val="0032715F"/>
    <w:rsid w:val="003274B1"/>
    <w:rsid w:val="003275E0"/>
    <w:rsid w:val="00327975"/>
    <w:rsid w:val="00327F04"/>
    <w:rsid w:val="003300C4"/>
    <w:rsid w:val="00330163"/>
    <w:rsid w:val="003305E7"/>
    <w:rsid w:val="003309C7"/>
    <w:rsid w:val="00330CC1"/>
    <w:rsid w:val="0033127A"/>
    <w:rsid w:val="003317E3"/>
    <w:rsid w:val="00331C82"/>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E4A"/>
    <w:rsid w:val="0034017D"/>
    <w:rsid w:val="0034044D"/>
    <w:rsid w:val="003408B8"/>
    <w:rsid w:val="0034095F"/>
    <w:rsid w:val="00341923"/>
    <w:rsid w:val="003419FC"/>
    <w:rsid w:val="0034217D"/>
    <w:rsid w:val="003421EC"/>
    <w:rsid w:val="00342A7D"/>
    <w:rsid w:val="00342C69"/>
    <w:rsid w:val="00342E3A"/>
    <w:rsid w:val="0034335F"/>
    <w:rsid w:val="003434E8"/>
    <w:rsid w:val="003435A7"/>
    <w:rsid w:val="003436D2"/>
    <w:rsid w:val="0034451F"/>
    <w:rsid w:val="00344917"/>
    <w:rsid w:val="00344B8D"/>
    <w:rsid w:val="00344CE0"/>
    <w:rsid w:val="00344EEC"/>
    <w:rsid w:val="00345A86"/>
    <w:rsid w:val="0034637A"/>
    <w:rsid w:val="00346FDE"/>
    <w:rsid w:val="00347017"/>
    <w:rsid w:val="003470A3"/>
    <w:rsid w:val="0034712E"/>
    <w:rsid w:val="00347268"/>
    <w:rsid w:val="00347585"/>
    <w:rsid w:val="00350049"/>
    <w:rsid w:val="00350230"/>
    <w:rsid w:val="003504A0"/>
    <w:rsid w:val="0035059B"/>
    <w:rsid w:val="00351010"/>
    <w:rsid w:val="003512A2"/>
    <w:rsid w:val="0035149A"/>
    <w:rsid w:val="003515C3"/>
    <w:rsid w:val="00351B88"/>
    <w:rsid w:val="00352041"/>
    <w:rsid w:val="0035277B"/>
    <w:rsid w:val="00352782"/>
    <w:rsid w:val="00352EA1"/>
    <w:rsid w:val="003537E9"/>
    <w:rsid w:val="00353BDD"/>
    <w:rsid w:val="0035479A"/>
    <w:rsid w:val="0035490B"/>
    <w:rsid w:val="00354A73"/>
    <w:rsid w:val="00354E8C"/>
    <w:rsid w:val="003551B1"/>
    <w:rsid w:val="00355386"/>
    <w:rsid w:val="00355AC8"/>
    <w:rsid w:val="00355B5E"/>
    <w:rsid w:val="00355E15"/>
    <w:rsid w:val="00355F1E"/>
    <w:rsid w:val="003560A6"/>
    <w:rsid w:val="003563CF"/>
    <w:rsid w:val="00356B81"/>
    <w:rsid w:val="00356D6C"/>
    <w:rsid w:val="00357BC9"/>
    <w:rsid w:val="003603AA"/>
    <w:rsid w:val="0036077D"/>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621D"/>
    <w:rsid w:val="00366501"/>
    <w:rsid w:val="0036663D"/>
    <w:rsid w:val="003668DB"/>
    <w:rsid w:val="00366C7A"/>
    <w:rsid w:val="003674E0"/>
    <w:rsid w:val="00367506"/>
    <w:rsid w:val="00370B61"/>
    <w:rsid w:val="0037108B"/>
    <w:rsid w:val="0037187E"/>
    <w:rsid w:val="003719BC"/>
    <w:rsid w:val="00371F6F"/>
    <w:rsid w:val="003727E4"/>
    <w:rsid w:val="003728C9"/>
    <w:rsid w:val="00373040"/>
    <w:rsid w:val="0037336A"/>
    <w:rsid w:val="00374607"/>
    <w:rsid w:val="003747EA"/>
    <w:rsid w:val="00374D5A"/>
    <w:rsid w:val="00374EDF"/>
    <w:rsid w:val="0037613B"/>
    <w:rsid w:val="003765EF"/>
    <w:rsid w:val="0037668A"/>
    <w:rsid w:val="00376696"/>
    <w:rsid w:val="003768FA"/>
    <w:rsid w:val="00376AD3"/>
    <w:rsid w:val="00376BFD"/>
    <w:rsid w:val="00376C49"/>
    <w:rsid w:val="00377299"/>
    <w:rsid w:val="003772A4"/>
    <w:rsid w:val="003772AA"/>
    <w:rsid w:val="0037761B"/>
    <w:rsid w:val="00377A3B"/>
    <w:rsid w:val="00377B65"/>
    <w:rsid w:val="00377F5E"/>
    <w:rsid w:val="00377F7C"/>
    <w:rsid w:val="003804D1"/>
    <w:rsid w:val="003811D2"/>
    <w:rsid w:val="00381201"/>
    <w:rsid w:val="003815E7"/>
    <w:rsid w:val="00381695"/>
    <w:rsid w:val="003818F5"/>
    <w:rsid w:val="00383246"/>
    <w:rsid w:val="0038341A"/>
    <w:rsid w:val="003834B0"/>
    <w:rsid w:val="00383B30"/>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1627"/>
    <w:rsid w:val="00391D78"/>
    <w:rsid w:val="00391E13"/>
    <w:rsid w:val="00391E61"/>
    <w:rsid w:val="00391FBD"/>
    <w:rsid w:val="003924BA"/>
    <w:rsid w:val="003925DF"/>
    <w:rsid w:val="0039296B"/>
    <w:rsid w:val="00392CD1"/>
    <w:rsid w:val="00392FF6"/>
    <w:rsid w:val="003935A1"/>
    <w:rsid w:val="00394670"/>
    <w:rsid w:val="00394D1E"/>
    <w:rsid w:val="0039523B"/>
    <w:rsid w:val="003953E7"/>
    <w:rsid w:val="00395702"/>
    <w:rsid w:val="00395842"/>
    <w:rsid w:val="00395943"/>
    <w:rsid w:val="00395BE7"/>
    <w:rsid w:val="003963C6"/>
    <w:rsid w:val="00396494"/>
    <w:rsid w:val="0039657F"/>
    <w:rsid w:val="00397A04"/>
    <w:rsid w:val="00397AAA"/>
    <w:rsid w:val="003A0338"/>
    <w:rsid w:val="003A0461"/>
    <w:rsid w:val="003A0B71"/>
    <w:rsid w:val="003A0BA7"/>
    <w:rsid w:val="003A133C"/>
    <w:rsid w:val="003A1C25"/>
    <w:rsid w:val="003A1DFA"/>
    <w:rsid w:val="003A1F08"/>
    <w:rsid w:val="003A23C7"/>
    <w:rsid w:val="003A26CE"/>
    <w:rsid w:val="003A2CD6"/>
    <w:rsid w:val="003A2E38"/>
    <w:rsid w:val="003A2EA8"/>
    <w:rsid w:val="003A31E0"/>
    <w:rsid w:val="003A32F3"/>
    <w:rsid w:val="003A3B08"/>
    <w:rsid w:val="003A3D29"/>
    <w:rsid w:val="003A42FE"/>
    <w:rsid w:val="003A4569"/>
    <w:rsid w:val="003A4DBD"/>
    <w:rsid w:val="003A51DB"/>
    <w:rsid w:val="003A6156"/>
    <w:rsid w:val="003A6C89"/>
    <w:rsid w:val="003A6D8E"/>
    <w:rsid w:val="003A706B"/>
    <w:rsid w:val="003A7275"/>
    <w:rsid w:val="003A7990"/>
    <w:rsid w:val="003A7BFD"/>
    <w:rsid w:val="003B05EE"/>
    <w:rsid w:val="003B0D0F"/>
    <w:rsid w:val="003B0FC5"/>
    <w:rsid w:val="003B1021"/>
    <w:rsid w:val="003B176A"/>
    <w:rsid w:val="003B1810"/>
    <w:rsid w:val="003B1901"/>
    <w:rsid w:val="003B191F"/>
    <w:rsid w:val="003B2918"/>
    <w:rsid w:val="003B30BB"/>
    <w:rsid w:val="003B34D4"/>
    <w:rsid w:val="003B38A4"/>
    <w:rsid w:val="003B3DC2"/>
    <w:rsid w:val="003B4866"/>
    <w:rsid w:val="003B4963"/>
    <w:rsid w:val="003B4989"/>
    <w:rsid w:val="003B4CF0"/>
    <w:rsid w:val="003B5F1C"/>
    <w:rsid w:val="003B620D"/>
    <w:rsid w:val="003B6810"/>
    <w:rsid w:val="003B6883"/>
    <w:rsid w:val="003B68A6"/>
    <w:rsid w:val="003B6B37"/>
    <w:rsid w:val="003B6B46"/>
    <w:rsid w:val="003B6E3A"/>
    <w:rsid w:val="003B7267"/>
    <w:rsid w:val="003B734F"/>
    <w:rsid w:val="003B75A9"/>
    <w:rsid w:val="003B7922"/>
    <w:rsid w:val="003B7BA0"/>
    <w:rsid w:val="003C01C9"/>
    <w:rsid w:val="003C06CE"/>
    <w:rsid w:val="003C1EE1"/>
    <w:rsid w:val="003C2483"/>
    <w:rsid w:val="003C2730"/>
    <w:rsid w:val="003C2DD3"/>
    <w:rsid w:val="003C30CA"/>
    <w:rsid w:val="003C3655"/>
    <w:rsid w:val="003C36F7"/>
    <w:rsid w:val="003C422A"/>
    <w:rsid w:val="003C42B1"/>
    <w:rsid w:val="003C4361"/>
    <w:rsid w:val="003C5F35"/>
    <w:rsid w:val="003C6208"/>
    <w:rsid w:val="003C66B6"/>
    <w:rsid w:val="003C6DC0"/>
    <w:rsid w:val="003D0156"/>
    <w:rsid w:val="003D0345"/>
    <w:rsid w:val="003D0CE5"/>
    <w:rsid w:val="003D0D6B"/>
    <w:rsid w:val="003D0F2B"/>
    <w:rsid w:val="003D136A"/>
    <w:rsid w:val="003D1610"/>
    <w:rsid w:val="003D175C"/>
    <w:rsid w:val="003D1EF9"/>
    <w:rsid w:val="003D21B1"/>
    <w:rsid w:val="003D2F90"/>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E01D2"/>
    <w:rsid w:val="003E04D2"/>
    <w:rsid w:val="003E087F"/>
    <w:rsid w:val="003E0E55"/>
    <w:rsid w:val="003E0F6A"/>
    <w:rsid w:val="003E1C15"/>
    <w:rsid w:val="003E1D36"/>
    <w:rsid w:val="003E1D94"/>
    <w:rsid w:val="003E2888"/>
    <w:rsid w:val="003E2910"/>
    <w:rsid w:val="003E2F29"/>
    <w:rsid w:val="003E3174"/>
    <w:rsid w:val="003E32E5"/>
    <w:rsid w:val="003E3489"/>
    <w:rsid w:val="003E359E"/>
    <w:rsid w:val="003E3715"/>
    <w:rsid w:val="003E3E2E"/>
    <w:rsid w:val="003E489D"/>
    <w:rsid w:val="003E4BAC"/>
    <w:rsid w:val="003E514D"/>
    <w:rsid w:val="003E5941"/>
    <w:rsid w:val="003E641E"/>
    <w:rsid w:val="003E65B5"/>
    <w:rsid w:val="003E686E"/>
    <w:rsid w:val="003E6CDF"/>
    <w:rsid w:val="003E7699"/>
    <w:rsid w:val="003E7826"/>
    <w:rsid w:val="003E7A2C"/>
    <w:rsid w:val="003E7BEF"/>
    <w:rsid w:val="003F0195"/>
    <w:rsid w:val="003F10E4"/>
    <w:rsid w:val="003F1458"/>
    <w:rsid w:val="003F16FB"/>
    <w:rsid w:val="003F16FE"/>
    <w:rsid w:val="003F191D"/>
    <w:rsid w:val="003F1D3C"/>
    <w:rsid w:val="003F1EC6"/>
    <w:rsid w:val="003F216F"/>
    <w:rsid w:val="003F28C9"/>
    <w:rsid w:val="003F29D0"/>
    <w:rsid w:val="003F2ADC"/>
    <w:rsid w:val="003F2BAE"/>
    <w:rsid w:val="003F2E7C"/>
    <w:rsid w:val="003F3442"/>
    <w:rsid w:val="003F34DF"/>
    <w:rsid w:val="003F363A"/>
    <w:rsid w:val="003F38C2"/>
    <w:rsid w:val="003F3BC5"/>
    <w:rsid w:val="003F3D2E"/>
    <w:rsid w:val="003F3E55"/>
    <w:rsid w:val="003F41AB"/>
    <w:rsid w:val="003F4473"/>
    <w:rsid w:val="003F480B"/>
    <w:rsid w:val="003F4B40"/>
    <w:rsid w:val="003F4D84"/>
    <w:rsid w:val="003F523F"/>
    <w:rsid w:val="003F5320"/>
    <w:rsid w:val="003F5593"/>
    <w:rsid w:val="003F56F4"/>
    <w:rsid w:val="003F57A7"/>
    <w:rsid w:val="003F5A9B"/>
    <w:rsid w:val="003F5B36"/>
    <w:rsid w:val="003F6517"/>
    <w:rsid w:val="003F6641"/>
    <w:rsid w:val="003F6ACB"/>
    <w:rsid w:val="003F71C2"/>
    <w:rsid w:val="003F7367"/>
    <w:rsid w:val="003F73D2"/>
    <w:rsid w:val="003F7E33"/>
    <w:rsid w:val="00400411"/>
    <w:rsid w:val="004004E0"/>
    <w:rsid w:val="0040081B"/>
    <w:rsid w:val="004010DC"/>
    <w:rsid w:val="0040123A"/>
    <w:rsid w:val="004015FE"/>
    <w:rsid w:val="00401626"/>
    <w:rsid w:val="00401DEE"/>
    <w:rsid w:val="004024B1"/>
    <w:rsid w:val="00402744"/>
    <w:rsid w:val="00402885"/>
    <w:rsid w:val="00402CE6"/>
    <w:rsid w:val="00402E6E"/>
    <w:rsid w:val="00402FA8"/>
    <w:rsid w:val="00403063"/>
    <w:rsid w:val="004033A3"/>
    <w:rsid w:val="0040384F"/>
    <w:rsid w:val="004039B6"/>
    <w:rsid w:val="00403B46"/>
    <w:rsid w:val="004040B5"/>
    <w:rsid w:val="00404199"/>
    <w:rsid w:val="00404661"/>
    <w:rsid w:val="00404707"/>
    <w:rsid w:val="00404987"/>
    <w:rsid w:val="00404B50"/>
    <w:rsid w:val="0040526A"/>
    <w:rsid w:val="004056CD"/>
    <w:rsid w:val="0040574C"/>
    <w:rsid w:val="00406323"/>
    <w:rsid w:val="00406751"/>
    <w:rsid w:val="004078DB"/>
    <w:rsid w:val="00407A32"/>
    <w:rsid w:val="00407CBF"/>
    <w:rsid w:val="00410562"/>
    <w:rsid w:val="0041108B"/>
    <w:rsid w:val="00411368"/>
    <w:rsid w:val="00411669"/>
    <w:rsid w:val="004118F5"/>
    <w:rsid w:val="00411CC5"/>
    <w:rsid w:val="0041211B"/>
    <w:rsid w:val="00412892"/>
    <w:rsid w:val="00412F3A"/>
    <w:rsid w:val="00413199"/>
    <w:rsid w:val="00413359"/>
    <w:rsid w:val="00413434"/>
    <w:rsid w:val="00413988"/>
    <w:rsid w:val="0041451D"/>
    <w:rsid w:val="00414859"/>
    <w:rsid w:val="004154CE"/>
    <w:rsid w:val="00415B6A"/>
    <w:rsid w:val="00415D6B"/>
    <w:rsid w:val="00415EE4"/>
    <w:rsid w:val="00417259"/>
    <w:rsid w:val="004175B4"/>
    <w:rsid w:val="004200A7"/>
    <w:rsid w:val="004203FC"/>
    <w:rsid w:val="004206B5"/>
    <w:rsid w:val="00420894"/>
    <w:rsid w:val="00420E36"/>
    <w:rsid w:val="00421074"/>
    <w:rsid w:val="00421166"/>
    <w:rsid w:val="00421742"/>
    <w:rsid w:val="00421A99"/>
    <w:rsid w:val="00421DBA"/>
    <w:rsid w:val="00421E9D"/>
    <w:rsid w:val="00421F52"/>
    <w:rsid w:val="00422341"/>
    <w:rsid w:val="00422549"/>
    <w:rsid w:val="00422687"/>
    <w:rsid w:val="004226BA"/>
    <w:rsid w:val="00423263"/>
    <w:rsid w:val="0042338B"/>
    <w:rsid w:val="004235A5"/>
    <w:rsid w:val="00423959"/>
    <w:rsid w:val="004239E3"/>
    <w:rsid w:val="004240AB"/>
    <w:rsid w:val="004243D5"/>
    <w:rsid w:val="004244F8"/>
    <w:rsid w:val="00424F8A"/>
    <w:rsid w:val="00425228"/>
    <w:rsid w:val="0042539D"/>
    <w:rsid w:val="004255AB"/>
    <w:rsid w:val="004258A0"/>
    <w:rsid w:val="00425A6F"/>
    <w:rsid w:val="00425BB4"/>
    <w:rsid w:val="004260C8"/>
    <w:rsid w:val="00426457"/>
    <w:rsid w:val="00427B36"/>
    <w:rsid w:val="00427D70"/>
    <w:rsid w:val="00427EF5"/>
    <w:rsid w:val="004303FB"/>
    <w:rsid w:val="004308CA"/>
    <w:rsid w:val="00430907"/>
    <w:rsid w:val="004312A0"/>
    <w:rsid w:val="004320E0"/>
    <w:rsid w:val="00432693"/>
    <w:rsid w:val="0043276F"/>
    <w:rsid w:val="00432C0B"/>
    <w:rsid w:val="00433AE3"/>
    <w:rsid w:val="00433BCE"/>
    <w:rsid w:val="004341E0"/>
    <w:rsid w:val="00434496"/>
    <w:rsid w:val="00434558"/>
    <w:rsid w:val="00434564"/>
    <w:rsid w:val="004346CC"/>
    <w:rsid w:val="00434E5C"/>
    <w:rsid w:val="004354E7"/>
    <w:rsid w:val="004358B7"/>
    <w:rsid w:val="00435E1E"/>
    <w:rsid w:val="0043677D"/>
    <w:rsid w:val="00436A6A"/>
    <w:rsid w:val="00436AFA"/>
    <w:rsid w:val="00436D27"/>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3232"/>
    <w:rsid w:val="0044363E"/>
    <w:rsid w:val="00443D9B"/>
    <w:rsid w:val="00444109"/>
    <w:rsid w:val="00444666"/>
    <w:rsid w:val="004446B7"/>
    <w:rsid w:val="004446FD"/>
    <w:rsid w:val="0044478D"/>
    <w:rsid w:val="00444E72"/>
    <w:rsid w:val="00444F2B"/>
    <w:rsid w:val="0044526C"/>
    <w:rsid w:val="00445AC3"/>
    <w:rsid w:val="00445FFF"/>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2A9C"/>
    <w:rsid w:val="00453059"/>
    <w:rsid w:val="0045341C"/>
    <w:rsid w:val="004536F1"/>
    <w:rsid w:val="00454346"/>
    <w:rsid w:val="00454526"/>
    <w:rsid w:val="00455262"/>
    <w:rsid w:val="00455B93"/>
    <w:rsid w:val="00455E46"/>
    <w:rsid w:val="0045689E"/>
    <w:rsid w:val="00456AAB"/>
    <w:rsid w:val="00457178"/>
    <w:rsid w:val="00457188"/>
    <w:rsid w:val="004573BA"/>
    <w:rsid w:val="00460372"/>
    <w:rsid w:val="00460544"/>
    <w:rsid w:val="00460785"/>
    <w:rsid w:val="00460CC6"/>
    <w:rsid w:val="00460CF0"/>
    <w:rsid w:val="00461414"/>
    <w:rsid w:val="00461504"/>
    <w:rsid w:val="00461657"/>
    <w:rsid w:val="004616AF"/>
    <w:rsid w:val="00461C7C"/>
    <w:rsid w:val="004621A9"/>
    <w:rsid w:val="00462F97"/>
    <w:rsid w:val="00463A73"/>
    <w:rsid w:val="00463B8D"/>
    <w:rsid w:val="00463E11"/>
    <w:rsid w:val="00463E52"/>
    <w:rsid w:val="00463E54"/>
    <w:rsid w:val="00463F31"/>
    <w:rsid w:val="00464330"/>
    <w:rsid w:val="00464BB6"/>
    <w:rsid w:val="0046524B"/>
    <w:rsid w:val="00465585"/>
    <w:rsid w:val="0046576E"/>
    <w:rsid w:val="00465874"/>
    <w:rsid w:val="00465C9A"/>
    <w:rsid w:val="00465D46"/>
    <w:rsid w:val="00466C7B"/>
    <w:rsid w:val="004670D0"/>
    <w:rsid w:val="004671F4"/>
    <w:rsid w:val="004676FF"/>
    <w:rsid w:val="004679FF"/>
    <w:rsid w:val="00467BE3"/>
    <w:rsid w:val="00467CEF"/>
    <w:rsid w:val="0047155F"/>
    <w:rsid w:val="0047158D"/>
    <w:rsid w:val="004716FD"/>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A1E"/>
    <w:rsid w:val="00476D94"/>
    <w:rsid w:val="00476FB1"/>
    <w:rsid w:val="00476FCF"/>
    <w:rsid w:val="00477400"/>
    <w:rsid w:val="00477663"/>
    <w:rsid w:val="00477B56"/>
    <w:rsid w:val="00480160"/>
    <w:rsid w:val="0048036C"/>
    <w:rsid w:val="00480464"/>
    <w:rsid w:val="004805EF"/>
    <w:rsid w:val="00480B8F"/>
    <w:rsid w:val="00480DF4"/>
    <w:rsid w:val="00480FC0"/>
    <w:rsid w:val="004813DC"/>
    <w:rsid w:val="00481721"/>
    <w:rsid w:val="00481853"/>
    <w:rsid w:val="00481947"/>
    <w:rsid w:val="00481B0E"/>
    <w:rsid w:val="00481D7B"/>
    <w:rsid w:val="00482805"/>
    <w:rsid w:val="00482C12"/>
    <w:rsid w:val="004833C9"/>
    <w:rsid w:val="00483421"/>
    <w:rsid w:val="0048378A"/>
    <w:rsid w:val="004842C6"/>
    <w:rsid w:val="00484AF9"/>
    <w:rsid w:val="004852E3"/>
    <w:rsid w:val="00485860"/>
    <w:rsid w:val="00485BFC"/>
    <w:rsid w:val="00485FE4"/>
    <w:rsid w:val="00487A55"/>
    <w:rsid w:val="00487F84"/>
    <w:rsid w:val="00490C99"/>
    <w:rsid w:val="00490CA1"/>
    <w:rsid w:val="00490DF4"/>
    <w:rsid w:val="004910A1"/>
    <w:rsid w:val="0049114B"/>
    <w:rsid w:val="004911B8"/>
    <w:rsid w:val="00491E8D"/>
    <w:rsid w:val="00492442"/>
    <w:rsid w:val="0049265A"/>
    <w:rsid w:val="00492737"/>
    <w:rsid w:val="00492C3F"/>
    <w:rsid w:val="004930B6"/>
    <w:rsid w:val="004930D6"/>
    <w:rsid w:val="004931C4"/>
    <w:rsid w:val="00494225"/>
    <w:rsid w:val="004942AA"/>
    <w:rsid w:val="0049443B"/>
    <w:rsid w:val="00494D38"/>
    <w:rsid w:val="00494FF9"/>
    <w:rsid w:val="00495391"/>
    <w:rsid w:val="00495496"/>
    <w:rsid w:val="0049572B"/>
    <w:rsid w:val="004958CB"/>
    <w:rsid w:val="00495EE0"/>
    <w:rsid w:val="004960B8"/>
    <w:rsid w:val="00496369"/>
    <w:rsid w:val="0049644B"/>
    <w:rsid w:val="00496A3D"/>
    <w:rsid w:val="00497089"/>
    <w:rsid w:val="00497684"/>
    <w:rsid w:val="00497925"/>
    <w:rsid w:val="004A039D"/>
    <w:rsid w:val="004A0FAB"/>
    <w:rsid w:val="004A1868"/>
    <w:rsid w:val="004A2430"/>
    <w:rsid w:val="004A2656"/>
    <w:rsid w:val="004A26D4"/>
    <w:rsid w:val="004A3B60"/>
    <w:rsid w:val="004A4106"/>
    <w:rsid w:val="004A4753"/>
    <w:rsid w:val="004A4A50"/>
    <w:rsid w:val="004A4F5F"/>
    <w:rsid w:val="004A58D9"/>
    <w:rsid w:val="004A595E"/>
    <w:rsid w:val="004A5BEE"/>
    <w:rsid w:val="004A5C07"/>
    <w:rsid w:val="004A5F5D"/>
    <w:rsid w:val="004A6156"/>
    <w:rsid w:val="004A62C5"/>
    <w:rsid w:val="004A68C5"/>
    <w:rsid w:val="004A7117"/>
    <w:rsid w:val="004A7799"/>
    <w:rsid w:val="004A7D24"/>
    <w:rsid w:val="004A7E90"/>
    <w:rsid w:val="004A7FAD"/>
    <w:rsid w:val="004B00CC"/>
    <w:rsid w:val="004B052B"/>
    <w:rsid w:val="004B0A1B"/>
    <w:rsid w:val="004B0BFF"/>
    <w:rsid w:val="004B0C58"/>
    <w:rsid w:val="004B0EE3"/>
    <w:rsid w:val="004B1529"/>
    <w:rsid w:val="004B15DB"/>
    <w:rsid w:val="004B1632"/>
    <w:rsid w:val="004B1770"/>
    <w:rsid w:val="004B1875"/>
    <w:rsid w:val="004B1A8E"/>
    <w:rsid w:val="004B25CC"/>
    <w:rsid w:val="004B2740"/>
    <w:rsid w:val="004B36DC"/>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7B"/>
    <w:rsid w:val="004B7452"/>
    <w:rsid w:val="004B7C74"/>
    <w:rsid w:val="004B7E5C"/>
    <w:rsid w:val="004C02DB"/>
    <w:rsid w:val="004C11B3"/>
    <w:rsid w:val="004C180C"/>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65FE"/>
    <w:rsid w:val="004C6D6E"/>
    <w:rsid w:val="004C6E2B"/>
    <w:rsid w:val="004C7666"/>
    <w:rsid w:val="004C78D6"/>
    <w:rsid w:val="004C7C30"/>
    <w:rsid w:val="004C7D25"/>
    <w:rsid w:val="004C7EF1"/>
    <w:rsid w:val="004C7FF8"/>
    <w:rsid w:val="004D0621"/>
    <w:rsid w:val="004D07C6"/>
    <w:rsid w:val="004D091E"/>
    <w:rsid w:val="004D0B49"/>
    <w:rsid w:val="004D0B58"/>
    <w:rsid w:val="004D0BF3"/>
    <w:rsid w:val="004D0E64"/>
    <w:rsid w:val="004D1204"/>
    <w:rsid w:val="004D1405"/>
    <w:rsid w:val="004D191E"/>
    <w:rsid w:val="004D2BAA"/>
    <w:rsid w:val="004D2E12"/>
    <w:rsid w:val="004D3392"/>
    <w:rsid w:val="004D38C4"/>
    <w:rsid w:val="004D3B2B"/>
    <w:rsid w:val="004D3DCB"/>
    <w:rsid w:val="004D408A"/>
    <w:rsid w:val="004D4599"/>
    <w:rsid w:val="004D479E"/>
    <w:rsid w:val="004D50A5"/>
    <w:rsid w:val="004D50E2"/>
    <w:rsid w:val="004D585F"/>
    <w:rsid w:val="004D59B3"/>
    <w:rsid w:val="004D624B"/>
    <w:rsid w:val="004D65B3"/>
    <w:rsid w:val="004D6958"/>
    <w:rsid w:val="004D6F9B"/>
    <w:rsid w:val="004D7442"/>
    <w:rsid w:val="004D76B4"/>
    <w:rsid w:val="004D76C1"/>
    <w:rsid w:val="004D776B"/>
    <w:rsid w:val="004D79F5"/>
    <w:rsid w:val="004D7A6D"/>
    <w:rsid w:val="004D7C18"/>
    <w:rsid w:val="004D7DCB"/>
    <w:rsid w:val="004D7E63"/>
    <w:rsid w:val="004E01D9"/>
    <w:rsid w:val="004E06A7"/>
    <w:rsid w:val="004E10F2"/>
    <w:rsid w:val="004E1254"/>
    <w:rsid w:val="004E16A5"/>
    <w:rsid w:val="004E16E0"/>
    <w:rsid w:val="004E17E8"/>
    <w:rsid w:val="004E1BCA"/>
    <w:rsid w:val="004E1C4C"/>
    <w:rsid w:val="004E1CC3"/>
    <w:rsid w:val="004E29D6"/>
    <w:rsid w:val="004E2B5F"/>
    <w:rsid w:val="004E30E6"/>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4CD"/>
    <w:rsid w:val="004E75CB"/>
    <w:rsid w:val="004E7686"/>
    <w:rsid w:val="004E7CCF"/>
    <w:rsid w:val="004F0A28"/>
    <w:rsid w:val="004F13C3"/>
    <w:rsid w:val="004F14B1"/>
    <w:rsid w:val="004F161D"/>
    <w:rsid w:val="004F2415"/>
    <w:rsid w:val="004F272A"/>
    <w:rsid w:val="004F2BEE"/>
    <w:rsid w:val="004F2EA8"/>
    <w:rsid w:val="004F33B3"/>
    <w:rsid w:val="004F33DA"/>
    <w:rsid w:val="004F346C"/>
    <w:rsid w:val="004F3EA2"/>
    <w:rsid w:val="004F498B"/>
    <w:rsid w:val="004F4B13"/>
    <w:rsid w:val="004F4CBD"/>
    <w:rsid w:val="004F4D19"/>
    <w:rsid w:val="004F5032"/>
    <w:rsid w:val="004F586D"/>
    <w:rsid w:val="004F5FEB"/>
    <w:rsid w:val="004F6325"/>
    <w:rsid w:val="004F675D"/>
    <w:rsid w:val="004F71A3"/>
    <w:rsid w:val="004F76A7"/>
    <w:rsid w:val="004F7739"/>
    <w:rsid w:val="004F79B4"/>
    <w:rsid w:val="004F7C9D"/>
    <w:rsid w:val="0050164C"/>
    <w:rsid w:val="00501C24"/>
    <w:rsid w:val="00501F55"/>
    <w:rsid w:val="005021CE"/>
    <w:rsid w:val="0050253B"/>
    <w:rsid w:val="0050255C"/>
    <w:rsid w:val="00502916"/>
    <w:rsid w:val="00502CFE"/>
    <w:rsid w:val="00502E21"/>
    <w:rsid w:val="00502E8E"/>
    <w:rsid w:val="00503EAA"/>
    <w:rsid w:val="00503EC3"/>
    <w:rsid w:val="005042CF"/>
    <w:rsid w:val="0050476B"/>
    <w:rsid w:val="00504AA6"/>
    <w:rsid w:val="00505687"/>
    <w:rsid w:val="00505C46"/>
    <w:rsid w:val="00506247"/>
    <w:rsid w:val="0050631D"/>
    <w:rsid w:val="005069E0"/>
    <w:rsid w:val="00506CB1"/>
    <w:rsid w:val="00506E78"/>
    <w:rsid w:val="00507072"/>
    <w:rsid w:val="00507384"/>
    <w:rsid w:val="00507A1D"/>
    <w:rsid w:val="00507E67"/>
    <w:rsid w:val="00507E89"/>
    <w:rsid w:val="00511061"/>
    <w:rsid w:val="005119D7"/>
    <w:rsid w:val="00511A8E"/>
    <w:rsid w:val="005128CB"/>
    <w:rsid w:val="00513050"/>
    <w:rsid w:val="005132B2"/>
    <w:rsid w:val="00513370"/>
    <w:rsid w:val="005135D4"/>
    <w:rsid w:val="00513D52"/>
    <w:rsid w:val="005141C5"/>
    <w:rsid w:val="0051443B"/>
    <w:rsid w:val="0051464E"/>
    <w:rsid w:val="00515C7C"/>
    <w:rsid w:val="00515E77"/>
    <w:rsid w:val="00516306"/>
    <w:rsid w:val="005164E2"/>
    <w:rsid w:val="0051684E"/>
    <w:rsid w:val="00516E20"/>
    <w:rsid w:val="005179F6"/>
    <w:rsid w:val="00517B11"/>
    <w:rsid w:val="005204AD"/>
    <w:rsid w:val="00520623"/>
    <w:rsid w:val="0052109E"/>
    <w:rsid w:val="00521200"/>
    <w:rsid w:val="00521B37"/>
    <w:rsid w:val="00521CB1"/>
    <w:rsid w:val="00521CD0"/>
    <w:rsid w:val="00522C41"/>
    <w:rsid w:val="00522C57"/>
    <w:rsid w:val="00522DC2"/>
    <w:rsid w:val="00523049"/>
    <w:rsid w:val="00523057"/>
    <w:rsid w:val="0052437A"/>
    <w:rsid w:val="0052451D"/>
    <w:rsid w:val="00524D06"/>
    <w:rsid w:val="00524ED1"/>
    <w:rsid w:val="005250B9"/>
    <w:rsid w:val="005251BD"/>
    <w:rsid w:val="00525531"/>
    <w:rsid w:val="0052563F"/>
    <w:rsid w:val="00525655"/>
    <w:rsid w:val="005257E9"/>
    <w:rsid w:val="005258FD"/>
    <w:rsid w:val="00525ADF"/>
    <w:rsid w:val="0052602E"/>
    <w:rsid w:val="005261BD"/>
    <w:rsid w:val="00526271"/>
    <w:rsid w:val="005262B0"/>
    <w:rsid w:val="005265A3"/>
    <w:rsid w:val="00527046"/>
    <w:rsid w:val="005271CA"/>
    <w:rsid w:val="00527319"/>
    <w:rsid w:val="005275CD"/>
    <w:rsid w:val="00527B47"/>
    <w:rsid w:val="00527DE8"/>
    <w:rsid w:val="005302DC"/>
    <w:rsid w:val="00530587"/>
    <w:rsid w:val="00530EA6"/>
    <w:rsid w:val="00531059"/>
    <w:rsid w:val="005310C7"/>
    <w:rsid w:val="00531397"/>
    <w:rsid w:val="00531428"/>
    <w:rsid w:val="0053192F"/>
    <w:rsid w:val="0053224C"/>
    <w:rsid w:val="005325A1"/>
    <w:rsid w:val="0053285A"/>
    <w:rsid w:val="00532CAC"/>
    <w:rsid w:val="00532DF1"/>
    <w:rsid w:val="00532F8C"/>
    <w:rsid w:val="00533061"/>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BE9"/>
    <w:rsid w:val="00542C37"/>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71C5"/>
    <w:rsid w:val="00547439"/>
    <w:rsid w:val="0054748B"/>
    <w:rsid w:val="00547C1F"/>
    <w:rsid w:val="005501A9"/>
    <w:rsid w:val="00550BCD"/>
    <w:rsid w:val="005510DA"/>
    <w:rsid w:val="00551CF2"/>
    <w:rsid w:val="00552305"/>
    <w:rsid w:val="00552BA1"/>
    <w:rsid w:val="00552BCC"/>
    <w:rsid w:val="00552CE8"/>
    <w:rsid w:val="00552E5C"/>
    <w:rsid w:val="00553098"/>
    <w:rsid w:val="0055321F"/>
    <w:rsid w:val="005536CB"/>
    <w:rsid w:val="005540C3"/>
    <w:rsid w:val="00554648"/>
    <w:rsid w:val="00554980"/>
    <w:rsid w:val="00554BF4"/>
    <w:rsid w:val="00554C04"/>
    <w:rsid w:val="00555417"/>
    <w:rsid w:val="00555F3A"/>
    <w:rsid w:val="005568D7"/>
    <w:rsid w:val="00556AAE"/>
    <w:rsid w:val="00556AB6"/>
    <w:rsid w:val="00556C89"/>
    <w:rsid w:val="005578F8"/>
    <w:rsid w:val="00557A9F"/>
    <w:rsid w:val="00557C44"/>
    <w:rsid w:val="00561552"/>
    <w:rsid w:val="00561C9A"/>
    <w:rsid w:val="00562588"/>
    <w:rsid w:val="00562DFB"/>
    <w:rsid w:val="0056309F"/>
    <w:rsid w:val="0056453C"/>
    <w:rsid w:val="00564949"/>
    <w:rsid w:val="005649BD"/>
    <w:rsid w:val="00564E2D"/>
    <w:rsid w:val="00564EA6"/>
    <w:rsid w:val="005653A0"/>
    <w:rsid w:val="0056554F"/>
    <w:rsid w:val="0056639B"/>
    <w:rsid w:val="00566839"/>
    <w:rsid w:val="005668F6"/>
    <w:rsid w:val="0056771F"/>
    <w:rsid w:val="00570068"/>
    <w:rsid w:val="005717EF"/>
    <w:rsid w:val="005719B4"/>
    <w:rsid w:val="00572AB5"/>
    <w:rsid w:val="00572B46"/>
    <w:rsid w:val="00572B5F"/>
    <w:rsid w:val="00572C6A"/>
    <w:rsid w:val="00572E68"/>
    <w:rsid w:val="0057395B"/>
    <w:rsid w:val="00573962"/>
    <w:rsid w:val="00573BB8"/>
    <w:rsid w:val="00573D4E"/>
    <w:rsid w:val="00573E69"/>
    <w:rsid w:val="00574060"/>
    <w:rsid w:val="00574B24"/>
    <w:rsid w:val="00574C47"/>
    <w:rsid w:val="005759ED"/>
    <w:rsid w:val="00575CCE"/>
    <w:rsid w:val="00576ED8"/>
    <w:rsid w:val="00576F4B"/>
    <w:rsid w:val="00580115"/>
    <w:rsid w:val="0058020F"/>
    <w:rsid w:val="005803C2"/>
    <w:rsid w:val="0058070F"/>
    <w:rsid w:val="005807AD"/>
    <w:rsid w:val="005809BF"/>
    <w:rsid w:val="00580E2E"/>
    <w:rsid w:val="005817F1"/>
    <w:rsid w:val="00581B52"/>
    <w:rsid w:val="00581FA8"/>
    <w:rsid w:val="0058218E"/>
    <w:rsid w:val="005829E2"/>
    <w:rsid w:val="00582E4F"/>
    <w:rsid w:val="00582EE0"/>
    <w:rsid w:val="00583218"/>
    <w:rsid w:val="00583C21"/>
    <w:rsid w:val="00583DFA"/>
    <w:rsid w:val="0058498F"/>
    <w:rsid w:val="00584BC9"/>
    <w:rsid w:val="0058520F"/>
    <w:rsid w:val="00585A6B"/>
    <w:rsid w:val="00585C50"/>
    <w:rsid w:val="00586216"/>
    <w:rsid w:val="00586B65"/>
    <w:rsid w:val="00587C11"/>
    <w:rsid w:val="005902FE"/>
    <w:rsid w:val="005909DB"/>
    <w:rsid w:val="0059142C"/>
    <w:rsid w:val="00591441"/>
    <w:rsid w:val="005914F8"/>
    <w:rsid w:val="00591738"/>
    <w:rsid w:val="00591A73"/>
    <w:rsid w:val="00591B2A"/>
    <w:rsid w:val="00591C41"/>
    <w:rsid w:val="0059209E"/>
    <w:rsid w:val="005921C9"/>
    <w:rsid w:val="0059245B"/>
    <w:rsid w:val="00592DAC"/>
    <w:rsid w:val="00593347"/>
    <w:rsid w:val="00594021"/>
    <w:rsid w:val="00594493"/>
    <w:rsid w:val="005953F3"/>
    <w:rsid w:val="00595E2C"/>
    <w:rsid w:val="005965D2"/>
    <w:rsid w:val="0059675E"/>
    <w:rsid w:val="00596D5C"/>
    <w:rsid w:val="00596DA5"/>
    <w:rsid w:val="005974AA"/>
    <w:rsid w:val="005A059F"/>
    <w:rsid w:val="005A0725"/>
    <w:rsid w:val="005A0B2E"/>
    <w:rsid w:val="005A0CF2"/>
    <w:rsid w:val="005A1028"/>
    <w:rsid w:val="005A1211"/>
    <w:rsid w:val="005A13E4"/>
    <w:rsid w:val="005A1943"/>
    <w:rsid w:val="005A1B2C"/>
    <w:rsid w:val="005A1BA1"/>
    <w:rsid w:val="005A1EEB"/>
    <w:rsid w:val="005A2020"/>
    <w:rsid w:val="005A29B1"/>
    <w:rsid w:val="005A2F76"/>
    <w:rsid w:val="005A3001"/>
    <w:rsid w:val="005A36D3"/>
    <w:rsid w:val="005A37EA"/>
    <w:rsid w:val="005A390B"/>
    <w:rsid w:val="005A3AF8"/>
    <w:rsid w:val="005A3B0B"/>
    <w:rsid w:val="005A45B2"/>
    <w:rsid w:val="005A4B08"/>
    <w:rsid w:val="005A4CA3"/>
    <w:rsid w:val="005A55A3"/>
    <w:rsid w:val="005A581B"/>
    <w:rsid w:val="005A6541"/>
    <w:rsid w:val="005A7268"/>
    <w:rsid w:val="005B02E8"/>
    <w:rsid w:val="005B04BD"/>
    <w:rsid w:val="005B0F15"/>
    <w:rsid w:val="005B0FAA"/>
    <w:rsid w:val="005B171B"/>
    <w:rsid w:val="005B1AAD"/>
    <w:rsid w:val="005B1DC5"/>
    <w:rsid w:val="005B244F"/>
    <w:rsid w:val="005B2D74"/>
    <w:rsid w:val="005B2E09"/>
    <w:rsid w:val="005B36B3"/>
    <w:rsid w:val="005B371C"/>
    <w:rsid w:val="005B3B09"/>
    <w:rsid w:val="005B5707"/>
    <w:rsid w:val="005B61A9"/>
    <w:rsid w:val="005B67DD"/>
    <w:rsid w:val="005B79EF"/>
    <w:rsid w:val="005B7DCB"/>
    <w:rsid w:val="005C038A"/>
    <w:rsid w:val="005C0443"/>
    <w:rsid w:val="005C0A41"/>
    <w:rsid w:val="005C102F"/>
    <w:rsid w:val="005C135B"/>
    <w:rsid w:val="005C1BB3"/>
    <w:rsid w:val="005C1C2A"/>
    <w:rsid w:val="005C1E29"/>
    <w:rsid w:val="005C26E3"/>
    <w:rsid w:val="005C27FE"/>
    <w:rsid w:val="005C35B5"/>
    <w:rsid w:val="005C38A4"/>
    <w:rsid w:val="005C3A10"/>
    <w:rsid w:val="005C4321"/>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255"/>
    <w:rsid w:val="005C75F8"/>
    <w:rsid w:val="005C7ECE"/>
    <w:rsid w:val="005D03CD"/>
    <w:rsid w:val="005D095C"/>
    <w:rsid w:val="005D0C24"/>
    <w:rsid w:val="005D0CD8"/>
    <w:rsid w:val="005D19C8"/>
    <w:rsid w:val="005D1D6C"/>
    <w:rsid w:val="005D2618"/>
    <w:rsid w:val="005D2EA6"/>
    <w:rsid w:val="005D3158"/>
    <w:rsid w:val="005D4503"/>
    <w:rsid w:val="005D4D51"/>
    <w:rsid w:val="005D4E81"/>
    <w:rsid w:val="005D562B"/>
    <w:rsid w:val="005D5A3E"/>
    <w:rsid w:val="005D5C08"/>
    <w:rsid w:val="005D61EC"/>
    <w:rsid w:val="005D6310"/>
    <w:rsid w:val="005D65FC"/>
    <w:rsid w:val="005D6B94"/>
    <w:rsid w:val="005D6BFA"/>
    <w:rsid w:val="005D6F64"/>
    <w:rsid w:val="005E03B2"/>
    <w:rsid w:val="005E0635"/>
    <w:rsid w:val="005E0A23"/>
    <w:rsid w:val="005E0CAB"/>
    <w:rsid w:val="005E0EDF"/>
    <w:rsid w:val="005E0F9E"/>
    <w:rsid w:val="005E1290"/>
    <w:rsid w:val="005E14B1"/>
    <w:rsid w:val="005E1F62"/>
    <w:rsid w:val="005E23E0"/>
    <w:rsid w:val="005E2E16"/>
    <w:rsid w:val="005E2F4C"/>
    <w:rsid w:val="005E2F73"/>
    <w:rsid w:val="005E3231"/>
    <w:rsid w:val="005E376F"/>
    <w:rsid w:val="005E4125"/>
    <w:rsid w:val="005E4C0C"/>
    <w:rsid w:val="005E5350"/>
    <w:rsid w:val="005E5453"/>
    <w:rsid w:val="005E5B1A"/>
    <w:rsid w:val="005E5FBF"/>
    <w:rsid w:val="005E606A"/>
    <w:rsid w:val="005E6B0F"/>
    <w:rsid w:val="005E6C67"/>
    <w:rsid w:val="005E6FD9"/>
    <w:rsid w:val="005E70B9"/>
    <w:rsid w:val="005E7540"/>
    <w:rsid w:val="005E7751"/>
    <w:rsid w:val="005E7BE7"/>
    <w:rsid w:val="005E7EF1"/>
    <w:rsid w:val="005F0207"/>
    <w:rsid w:val="005F043B"/>
    <w:rsid w:val="005F10D3"/>
    <w:rsid w:val="005F127F"/>
    <w:rsid w:val="005F1A93"/>
    <w:rsid w:val="005F28EB"/>
    <w:rsid w:val="005F2CEA"/>
    <w:rsid w:val="005F2F4A"/>
    <w:rsid w:val="005F39F0"/>
    <w:rsid w:val="005F3DFB"/>
    <w:rsid w:val="005F3EA9"/>
    <w:rsid w:val="005F4460"/>
    <w:rsid w:val="005F4635"/>
    <w:rsid w:val="005F4799"/>
    <w:rsid w:val="005F479E"/>
    <w:rsid w:val="005F4941"/>
    <w:rsid w:val="005F4DEE"/>
    <w:rsid w:val="005F4FB2"/>
    <w:rsid w:val="005F5A02"/>
    <w:rsid w:val="005F5E43"/>
    <w:rsid w:val="005F604A"/>
    <w:rsid w:val="005F650D"/>
    <w:rsid w:val="005F712C"/>
    <w:rsid w:val="005F791D"/>
    <w:rsid w:val="0060010A"/>
    <w:rsid w:val="006002C3"/>
    <w:rsid w:val="00600663"/>
    <w:rsid w:val="006007C8"/>
    <w:rsid w:val="006009C0"/>
    <w:rsid w:val="00600E03"/>
    <w:rsid w:val="00600EC4"/>
    <w:rsid w:val="00600F77"/>
    <w:rsid w:val="006018D6"/>
    <w:rsid w:val="00601FF2"/>
    <w:rsid w:val="006023E7"/>
    <w:rsid w:val="006025A7"/>
    <w:rsid w:val="00602AC5"/>
    <w:rsid w:val="00603652"/>
    <w:rsid w:val="006036E7"/>
    <w:rsid w:val="00603CB2"/>
    <w:rsid w:val="00604EA3"/>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C27"/>
    <w:rsid w:val="00613299"/>
    <w:rsid w:val="00613375"/>
    <w:rsid w:val="00613CF9"/>
    <w:rsid w:val="00613E0A"/>
    <w:rsid w:val="00613F7C"/>
    <w:rsid w:val="006146B0"/>
    <w:rsid w:val="00614A76"/>
    <w:rsid w:val="00614F5D"/>
    <w:rsid w:val="0061535F"/>
    <w:rsid w:val="00615F5B"/>
    <w:rsid w:val="0061693F"/>
    <w:rsid w:val="00616E0C"/>
    <w:rsid w:val="00617406"/>
    <w:rsid w:val="00617ECC"/>
    <w:rsid w:val="006202D8"/>
    <w:rsid w:val="00620C82"/>
    <w:rsid w:val="00621688"/>
    <w:rsid w:val="0062288C"/>
    <w:rsid w:val="006229C2"/>
    <w:rsid w:val="00622A16"/>
    <w:rsid w:val="006230FB"/>
    <w:rsid w:val="00623689"/>
    <w:rsid w:val="0062392C"/>
    <w:rsid w:val="006239B5"/>
    <w:rsid w:val="0062423C"/>
    <w:rsid w:val="00624B0B"/>
    <w:rsid w:val="00624E30"/>
    <w:rsid w:val="00624FCD"/>
    <w:rsid w:val="00625493"/>
    <w:rsid w:val="006259FF"/>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713"/>
    <w:rsid w:val="00632ABA"/>
    <w:rsid w:val="00632E09"/>
    <w:rsid w:val="0063338B"/>
    <w:rsid w:val="0063340B"/>
    <w:rsid w:val="006336FD"/>
    <w:rsid w:val="00633E28"/>
    <w:rsid w:val="00634302"/>
    <w:rsid w:val="00634ABD"/>
    <w:rsid w:val="00634C79"/>
    <w:rsid w:val="00634F7C"/>
    <w:rsid w:val="006351EF"/>
    <w:rsid w:val="00635CC3"/>
    <w:rsid w:val="00635CCA"/>
    <w:rsid w:val="00635F0C"/>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20AD"/>
    <w:rsid w:val="006423E3"/>
    <w:rsid w:val="00642F25"/>
    <w:rsid w:val="006432C7"/>
    <w:rsid w:val="0064381A"/>
    <w:rsid w:val="00643A26"/>
    <w:rsid w:val="00644252"/>
    <w:rsid w:val="00644571"/>
    <w:rsid w:val="006445DC"/>
    <w:rsid w:val="006446B1"/>
    <w:rsid w:val="00644812"/>
    <w:rsid w:val="006452C8"/>
    <w:rsid w:val="0064578E"/>
    <w:rsid w:val="0064590F"/>
    <w:rsid w:val="0064602E"/>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52D8"/>
    <w:rsid w:val="0065588F"/>
    <w:rsid w:val="00655931"/>
    <w:rsid w:val="00656046"/>
    <w:rsid w:val="006560CA"/>
    <w:rsid w:val="0065613C"/>
    <w:rsid w:val="006563CE"/>
    <w:rsid w:val="00656A2B"/>
    <w:rsid w:val="00656BD5"/>
    <w:rsid w:val="0065736F"/>
    <w:rsid w:val="00657395"/>
    <w:rsid w:val="00660286"/>
    <w:rsid w:val="00660AE6"/>
    <w:rsid w:val="00661254"/>
    <w:rsid w:val="00661410"/>
    <w:rsid w:val="0066162C"/>
    <w:rsid w:val="00661A3D"/>
    <w:rsid w:val="00661A43"/>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6F59"/>
    <w:rsid w:val="00667509"/>
    <w:rsid w:val="006676E3"/>
    <w:rsid w:val="006676E7"/>
    <w:rsid w:val="0066787F"/>
    <w:rsid w:val="00667941"/>
    <w:rsid w:val="00667E85"/>
    <w:rsid w:val="00670077"/>
    <w:rsid w:val="0067016F"/>
    <w:rsid w:val="00670492"/>
    <w:rsid w:val="0067054C"/>
    <w:rsid w:val="006707B7"/>
    <w:rsid w:val="00671351"/>
    <w:rsid w:val="006718E0"/>
    <w:rsid w:val="006719A1"/>
    <w:rsid w:val="00671ADD"/>
    <w:rsid w:val="00671B80"/>
    <w:rsid w:val="00671C9A"/>
    <w:rsid w:val="00671DC9"/>
    <w:rsid w:val="0067207E"/>
    <w:rsid w:val="00672461"/>
    <w:rsid w:val="006728A6"/>
    <w:rsid w:val="00672AE4"/>
    <w:rsid w:val="00672BF4"/>
    <w:rsid w:val="006737BE"/>
    <w:rsid w:val="0067431B"/>
    <w:rsid w:val="006748B9"/>
    <w:rsid w:val="00674EFC"/>
    <w:rsid w:val="00675389"/>
    <w:rsid w:val="0067582A"/>
    <w:rsid w:val="00675E1A"/>
    <w:rsid w:val="00676312"/>
    <w:rsid w:val="006763B7"/>
    <w:rsid w:val="006764A7"/>
    <w:rsid w:val="00676C55"/>
    <w:rsid w:val="00676FDA"/>
    <w:rsid w:val="00676FDC"/>
    <w:rsid w:val="006771DB"/>
    <w:rsid w:val="00677251"/>
    <w:rsid w:val="006772BE"/>
    <w:rsid w:val="00677618"/>
    <w:rsid w:val="0067796D"/>
    <w:rsid w:val="00677F0F"/>
    <w:rsid w:val="00677F62"/>
    <w:rsid w:val="00680575"/>
    <w:rsid w:val="0068090F"/>
    <w:rsid w:val="00681235"/>
    <w:rsid w:val="0068186F"/>
    <w:rsid w:val="00681F36"/>
    <w:rsid w:val="00682247"/>
    <w:rsid w:val="00682FF4"/>
    <w:rsid w:val="00683196"/>
    <w:rsid w:val="006838D1"/>
    <w:rsid w:val="00683F3A"/>
    <w:rsid w:val="00684075"/>
    <w:rsid w:val="00684229"/>
    <w:rsid w:val="00684A0D"/>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E7B"/>
    <w:rsid w:val="00693145"/>
    <w:rsid w:val="00693184"/>
    <w:rsid w:val="00693873"/>
    <w:rsid w:val="00693B09"/>
    <w:rsid w:val="00693E44"/>
    <w:rsid w:val="0069407B"/>
    <w:rsid w:val="006940A6"/>
    <w:rsid w:val="006943E4"/>
    <w:rsid w:val="0069497D"/>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B61"/>
    <w:rsid w:val="006A2891"/>
    <w:rsid w:val="006A2A8C"/>
    <w:rsid w:val="006A368E"/>
    <w:rsid w:val="006A3FFD"/>
    <w:rsid w:val="006A4355"/>
    <w:rsid w:val="006A4718"/>
    <w:rsid w:val="006A4A2C"/>
    <w:rsid w:val="006A4CFC"/>
    <w:rsid w:val="006A50AE"/>
    <w:rsid w:val="006A51B5"/>
    <w:rsid w:val="006A5327"/>
    <w:rsid w:val="006A5940"/>
    <w:rsid w:val="006A5D86"/>
    <w:rsid w:val="006A5DA4"/>
    <w:rsid w:val="006A6733"/>
    <w:rsid w:val="006A6C5F"/>
    <w:rsid w:val="006A6E68"/>
    <w:rsid w:val="006A715B"/>
    <w:rsid w:val="006A7300"/>
    <w:rsid w:val="006A79A5"/>
    <w:rsid w:val="006B025E"/>
    <w:rsid w:val="006B0549"/>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3F3"/>
    <w:rsid w:val="006C4C50"/>
    <w:rsid w:val="006C4C63"/>
    <w:rsid w:val="006C50DC"/>
    <w:rsid w:val="006C551F"/>
    <w:rsid w:val="006C5BD9"/>
    <w:rsid w:val="006C6008"/>
    <w:rsid w:val="006C60E7"/>
    <w:rsid w:val="006C6277"/>
    <w:rsid w:val="006C6340"/>
    <w:rsid w:val="006C6470"/>
    <w:rsid w:val="006C655E"/>
    <w:rsid w:val="006C6D4C"/>
    <w:rsid w:val="006C78C2"/>
    <w:rsid w:val="006C7A68"/>
    <w:rsid w:val="006C7DCF"/>
    <w:rsid w:val="006D0345"/>
    <w:rsid w:val="006D03C9"/>
    <w:rsid w:val="006D03DC"/>
    <w:rsid w:val="006D058B"/>
    <w:rsid w:val="006D0668"/>
    <w:rsid w:val="006D12E4"/>
    <w:rsid w:val="006D1415"/>
    <w:rsid w:val="006D1532"/>
    <w:rsid w:val="006D1BF1"/>
    <w:rsid w:val="006D2369"/>
    <w:rsid w:val="006D25E4"/>
    <w:rsid w:val="006D2649"/>
    <w:rsid w:val="006D27E5"/>
    <w:rsid w:val="006D4A7C"/>
    <w:rsid w:val="006D4B7D"/>
    <w:rsid w:val="006D525D"/>
    <w:rsid w:val="006D53B7"/>
    <w:rsid w:val="006D55A7"/>
    <w:rsid w:val="006D57D9"/>
    <w:rsid w:val="006D57DA"/>
    <w:rsid w:val="006D5874"/>
    <w:rsid w:val="006D5915"/>
    <w:rsid w:val="006D64FC"/>
    <w:rsid w:val="006D657C"/>
    <w:rsid w:val="006D66C8"/>
    <w:rsid w:val="006D72CC"/>
    <w:rsid w:val="006D730E"/>
    <w:rsid w:val="006D7D24"/>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9D2"/>
    <w:rsid w:val="006E3C99"/>
    <w:rsid w:val="006E3F6B"/>
    <w:rsid w:val="006E3FD9"/>
    <w:rsid w:val="006E40C0"/>
    <w:rsid w:val="006E43CE"/>
    <w:rsid w:val="006E43D7"/>
    <w:rsid w:val="006E4488"/>
    <w:rsid w:val="006E46BA"/>
    <w:rsid w:val="006E4743"/>
    <w:rsid w:val="006E499F"/>
    <w:rsid w:val="006E49FD"/>
    <w:rsid w:val="006E5AF6"/>
    <w:rsid w:val="006E5BCB"/>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C6"/>
    <w:rsid w:val="006F27ED"/>
    <w:rsid w:val="006F2B13"/>
    <w:rsid w:val="006F2B25"/>
    <w:rsid w:val="006F3E72"/>
    <w:rsid w:val="006F4135"/>
    <w:rsid w:val="006F4206"/>
    <w:rsid w:val="006F4B76"/>
    <w:rsid w:val="006F4DD0"/>
    <w:rsid w:val="006F5157"/>
    <w:rsid w:val="006F52EF"/>
    <w:rsid w:val="006F53DE"/>
    <w:rsid w:val="006F5446"/>
    <w:rsid w:val="006F573E"/>
    <w:rsid w:val="006F5D06"/>
    <w:rsid w:val="006F606A"/>
    <w:rsid w:val="006F69C4"/>
    <w:rsid w:val="006F6B50"/>
    <w:rsid w:val="006F6CAD"/>
    <w:rsid w:val="006F6EB0"/>
    <w:rsid w:val="006F73EF"/>
    <w:rsid w:val="006F76CB"/>
    <w:rsid w:val="006F7BBE"/>
    <w:rsid w:val="006F7F05"/>
    <w:rsid w:val="00700175"/>
    <w:rsid w:val="00700B5D"/>
    <w:rsid w:val="0070113C"/>
    <w:rsid w:val="0070128A"/>
    <w:rsid w:val="00701875"/>
    <w:rsid w:val="00701DA2"/>
    <w:rsid w:val="00701F5F"/>
    <w:rsid w:val="00702B79"/>
    <w:rsid w:val="00702BEF"/>
    <w:rsid w:val="00702F20"/>
    <w:rsid w:val="0070309B"/>
    <w:rsid w:val="00703B30"/>
    <w:rsid w:val="00703B47"/>
    <w:rsid w:val="00703EF9"/>
    <w:rsid w:val="00704627"/>
    <w:rsid w:val="00704807"/>
    <w:rsid w:val="007049AC"/>
    <w:rsid w:val="00704D6E"/>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57B"/>
    <w:rsid w:val="00714746"/>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04A"/>
    <w:rsid w:val="007209B7"/>
    <w:rsid w:val="00720AB6"/>
    <w:rsid w:val="00720DE1"/>
    <w:rsid w:val="00721562"/>
    <w:rsid w:val="00721D0E"/>
    <w:rsid w:val="00721FD7"/>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416"/>
    <w:rsid w:val="0072763A"/>
    <w:rsid w:val="0072787D"/>
    <w:rsid w:val="007279E2"/>
    <w:rsid w:val="00727CE5"/>
    <w:rsid w:val="00727E4A"/>
    <w:rsid w:val="007303B5"/>
    <w:rsid w:val="0073082B"/>
    <w:rsid w:val="00730C08"/>
    <w:rsid w:val="00730DE3"/>
    <w:rsid w:val="00730E71"/>
    <w:rsid w:val="0073156E"/>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BA6"/>
    <w:rsid w:val="00734DC1"/>
    <w:rsid w:val="00735967"/>
    <w:rsid w:val="00735A38"/>
    <w:rsid w:val="007368A4"/>
    <w:rsid w:val="007369D6"/>
    <w:rsid w:val="007371FC"/>
    <w:rsid w:val="0073769E"/>
    <w:rsid w:val="00737A0F"/>
    <w:rsid w:val="00737F83"/>
    <w:rsid w:val="00740175"/>
    <w:rsid w:val="00740329"/>
    <w:rsid w:val="0074057A"/>
    <w:rsid w:val="00740C0B"/>
    <w:rsid w:val="007412FF"/>
    <w:rsid w:val="00741C10"/>
    <w:rsid w:val="00741F43"/>
    <w:rsid w:val="00742420"/>
    <w:rsid w:val="007428C4"/>
    <w:rsid w:val="0074302B"/>
    <w:rsid w:val="00744180"/>
    <w:rsid w:val="00744808"/>
    <w:rsid w:val="0074489F"/>
    <w:rsid w:val="00744932"/>
    <w:rsid w:val="007458A4"/>
    <w:rsid w:val="00745D65"/>
    <w:rsid w:val="00745DAC"/>
    <w:rsid w:val="007464D7"/>
    <w:rsid w:val="00746757"/>
    <w:rsid w:val="00746911"/>
    <w:rsid w:val="007469F9"/>
    <w:rsid w:val="00746AB8"/>
    <w:rsid w:val="00746DA9"/>
    <w:rsid w:val="00747995"/>
    <w:rsid w:val="00747A4D"/>
    <w:rsid w:val="00750063"/>
    <w:rsid w:val="007500B6"/>
    <w:rsid w:val="00750101"/>
    <w:rsid w:val="0075083E"/>
    <w:rsid w:val="00750AE3"/>
    <w:rsid w:val="00750F4A"/>
    <w:rsid w:val="0075169E"/>
    <w:rsid w:val="00751874"/>
    <w:rsid w:val="00751D1C"/>
    <w:rsid w:val="007520F4"/>
    <w:rsid w:val="00752166"/>
    <w:rsid w:val="0075235B"/>
    <w:rsid w:val="0075292D"/>
    <w:rsid w:val="00752E51"/>
    <w:rsid w:val="00753A50"/>
    <w:rsid w:val="00753B71"/>
    <w:rsid w:val="00753BDA"/>
    <w:rsid w:val="0075450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60029"/>
    <w:rsid w:val="007600AD"/>
    <w:rsid w:val="0076076B"/>
    <w:rsid w:val="007618F9"/>
    <w:rsid w:val="007623FE"/>
    <w:rsid w:val="00762692"/>
    <w:rsid w:val="00762B2D"/>
    <w:rsid w:val="00762C0C"/>
    <w:rsid w:val="00763410"/>
    <w:rsid w:val="0076357A"/>
    <w:rsid w:val="007639D0"/>
    <w:rsid w:val="007642BE"/>
    <w:rsid w:val="007647B4"/>
    <w:rsid w:val="00764873"/>
    <w:rsid w:val="00764AEC"/>
    <w:rsid w:val="00764D21"/>
    <w:rsid w:val="00764EA9"/>
    <w:rsid w:val="00764FE6"/>
    <w:rsid w:val="007653AE"/>
    <w:rsid w:val="007656D5"/>
    <w:rsid w:val="007659A4"/>
    <w:rsid w:val="00765FD3"/>
    <w:rsid w:val="007662DB"/>
    <w:rsid w:val="0076694D"/>
    <w:rsid w:val="00766B22"/>
    <w:rsid w:val="00766C5C"/>
    <w:rsid w:val="0076719B"/>
    <w:rsid w:val="00767703"/>
    <w:rsid w:val="0077009D"/>
    <w:rsid w:val="00770BA7"/>
    <w:rsid w:val="00770FAF"/>
    <w:rsid w:val="007710EF"/>
    <w:rsid w:val="007717F3"/>
    <w:rsid w:val="007721B3"/>
    <w:rsid w:val="00772396"/>
    <w:rsid w:val="007723CE"/>
    <w:rsid w:val="00772553"/>
    <w:rsid w:val="00772773"/>
    <w:rsid w:val="00772846"/>
    <w:rsid w:val="0077294D"/>
    <w:rsid w:val="00774280"/>
    <w:rsid w:val="0077448F"/>
    <w:rsid w:val="007744F5"/>
    <w:rsid w:val="0077450B"/>
    <w:rsid w:val="00774856"/>
    <w:rsid w:val="00774F6A"/>
    <w:rsid w:val="007756B8"/>
    <w:rsid w:val="00775748"/>
    <w:rsid w:val="00775B6B"/>
    <w:rsid w:val="00775FC6"/>
    <w:rsid w:val="007762AD"/>
    <w:rsid w:val="007764EF"/>
    <w:rsid w:val="00776C95"/>
    <w:rsid w:val="00776D26"/>
    <w:rsid w:val="0077780F"/>
    <w:rsid w:val="0078076A"/>
    <w:rsid w:val="00780875"/>
    <w:rsid w:val="007808DD"/>
    <w:rsid w:val="00780E5B"/>
    <w:rsid w:val="007810CE"/>
    <w:rsid w:val="0078112E"/>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646D"/>
    <w:rsid w:val="00786D23"/>
    <w:rsid w:val="007875D1"/>
    <w:rsid w:val="007877EC"/>
    <w:rsid w:val="007879DA"/>
    <w:rsid w:val="00787A19"/>
    <w:rsid w:val="00787EE4"/>
    <w:rsid w:val="007902CA"/>
    <w:rsid w:val="00790520"/>
    <w:rsid w:val="0079186D"/>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B7E"/>
    <w:rsid w:val="00796EAB"/>
    <w:rsid w:val="00796F00"/>
    <w:rsid w:val="00796F3F"/>
    <w:rsid w:val="007973F4"/>
    <w:rsid w:val="00797B65"/>
    <w:rsid w:val="00797DDC"/>
    <w:rsid w:val="00797F94"/>
    <w:rsid w:val="007A09B4"/>
    <w:rsid w:val="007A0ACE"/>
    <w:rsid w:val="007A0BCB"/>
    <w:rsid w:val="007A0DCC"/>
    <w:rsid w:val="007A0F7D"/>
    <w:rsid w:val="007A1247"/>
    <w:rsid w:val="007A1881"/>
    <w:rsid w:val="007A196E"/>
    <w:rsid w:val="007A206D"/>
    <w:rsid w:val="007A2D6A"/>
    <w:rsid w:val="007A324E"/>
    <w:rsid w:val="007A3719"/>
    <w:rsid w:val="007A3F06"/>
    <w:rsid w:val="007A4125"/>
    <w:rsid w:val="007A45A2"/>
    <w:rsid w:val="007A466F"/>
    <w:rsid w:val="007A4E19"/>
    <w:rsid w:val="007A4FF6"/>
    <w:rsid w:val="007A50E1"/>
    <w:rsid w:val="007A52D0"/>
    <w:rsid w:val="007A6195"/>
    <w:rsid w:val="007A61EF"/>
    <w:rsid w:val="007A6500"/>
    <w:rsid w:val="007A6514"/>
    <w:rsid w:val="007A6B3D"/>
    <w:rsid w:val="007A6D6C"/>
    <w:rsid w:val="007A7864"/>
    <w:rsid w:val="007A7AFB"/>
    <w:rsid w:val="007A7C20"/>
    <w:rsid w:val="007A7E23"/>
    <w:rsid w:val="007A7E60"/>
    <w:rsid w:val="007A7F20"/>
    <w:rsid w:val="007A7FBF"/>
    <w:rsid w:val="007B01EA"/>
    <w:rsid w:val="007B0432"/>
    <w:rsid w:val="007B06F0"/>
    <w:rsid w:val="007B072E"/>
    <w:rsid w:val="007B0F40"/>
    <w:rsid w:val="007B14EB"/>
    <w:rsid w:val="007B1700"/>
    <w:rsid w:val="007B18DF"/>
    <w:rsid w:val="007B2BD1"/>
    <w:rsid w:val="007B2E9A"/>
    <w:rsid w:val="007B3111"/>
    <w:rsid w:val="007B32A1"/>
    <w:rsid w:val="007B3C2F"/>
    <w:rsid w:val="007B3C48"/>
    <w:rsid w:val="007B3CF9"/>
    <w:rsid w:val="007B40AF"/>
    <w:rsid w:val="007B47A3"/>
    <w:rsid w:val="007B4D7E"/>
    <w:rsid w:val="007B5114"/>
    <w:rsid w:val="007B5D1D"/>
    <w:rsid w:val="007B607B"/>
    <w:rsid w:val="007B63BD"/>
    <w:rsid w:val="007B66BA"/>
    <w:rsid w:val="007B6BD0"/>
    <w:rsid w:val="007B6ED8"/>
    <w:rsid w:val="007B6F8E"/>
    <w:rsid w:val="007B720A"/>
    <w:rsid w:val="007B75C8"/>
    <w:rsid w:val="007B7845"/>
    <w:rsid w:val="007B792F"/>
    <w:rsid w:val="007B7E0B"/>
    <w:rsid w:val="007B7F78"/>
    <w:rsid w:val="007C09BC"/>
    <w:rsid w:val="007C0BE9"/>
    <w:rsid w:val="007C1A68"/>
    <w:rsid w:val="007C1A99"/>
    <w:rsid w:val="007C1F65"/>
    <w:rsid w:val="007C1FAE"/>
    <w:rsid w:val="007C2113"/>
    <w:rsid w:val="007C23CB"/>
    <w:rsid w:val="007C23D4"/>
    <w:rsid w:val="007C2635"/>
    <w:rsid w:val="007C2A43"/>
    <w:rsid w:val="007C2B0D"/>
    <w:rsid w:val="007C2C5D"/>
    <w:rsid w:val="007C2D14"/>
    <w:rsid w:val="007C2E45"/>
    <w:rsid w:val="007C2EBF"/>
    <w:rsid w:val="007C32E1"/>
    <w:rsid w:val="007C3820"/>
    <w:rsid w:val="007C393C"/>
    <w:rsid w:val="007C3C4C"/>
    <w:rsid w:val="007C3D24"/>
    <w:rsid w:val="007C4020"/>
    <w:rsid w:val="007C40BB"/>
    <w:rsid w:val="007C41D7"/>
    <w:rsid w:val="007C4447"/>
    <w:rsid w:val="007C526C"/>
    <w:rsid w:val="007C597D"/>
    <w:rsid w:val="007C6E51"/>
    <w:rsid w:val="007C70A1"/>
    <w:rsid w:val="007C7135"/>
    <w:rsid w:val="007C725F"/>
    <w:rsid w:val="007C73FD"/>
    <w:rsid w:val="007C7453"/>
    <w:rsid w:val="007C75FA"/>
    <w:rsid w:val="007C7DE5"/>
    <w:rsid w:val="007D1052"/>
    <w:rsid w:val="007D123E"/>
    <w:rsid w:val="007D20CF"/>
    <w:rsid w:val="007D2646"/>
    <w:rsid w:val="007D2DA4"/>
    <w:rsid w:val="007D2EC1"/>
    <w:rsid w:val="007D2F28"/>
    <w:rsid w:val="007D3E05"/>
    <w:rsid w:val="007D3FE7"/>
    <w:rsid w:val="007D4088"/>
    <w:rsid w:val="007D4312"/>
    <w:rsid w:val="007D4960"/>
    <w:rsid w:val="007D4BE0"/>
    <w:rsid w:val="007D4F1A"/>
    <w:rsid w:val="007D57A1"/>
    <w:rsid w:val="007D5C7C"/>
    <w:rsid w:val="007D61C8"/>
    <w:rsid w:val="007D6851"/>
    <w:rsid w:val="007D7412"/>
    <w:rsid w:val="007D7739"/>
    <w:rsid w:val="007D7C02"/>
    <w:rsid w:val="007D7FC5"/>
    <w:rsid w:val="007E02BF"/>
    <w:rsid w:val="007E075E"/>
    <w:rsid w:val="007E0895"/>
    <w:rsid w:val="007E0D26"/>
    <w:rsid w:val="007E0FDD"/>
    <w:rsid w:val="007E0FF9"/>
    <w:rsid w:val="007E1192"/>
    <w:rsid w:val="007E1365"/>
    <w:rsid w:val="007E1752"/>
    <w:rsid w:val="007E1D4C"/>
    <w:rsid w:val="007E1EFD"/>
    <w:rsid w:val="007E3295"/>
    <w:rsid w:val="007E36D7"/>
    <w:rsid w:val="007E3A9A"/>
    <w:rsid w:val="007E3AAE"/>
    <w:rsid w:val="007E5338"/>
    <w:rsid w:val="007E5354"/>
    <w:rsid w:val="007E5665"/>
    <w:rsid w:val="007E56A2"/>
    <w:rsid w:val="007E59D7"/>
    <w:rsid w:val="007E5FCB"/>
    <w:rsid w:val="007E6489"/>
    <w:rsid w:val="007E65D0"/>
    <w:rsid w:val="007E68A4"/>
    <w:rsid w:val="007E6F57"/>
    <w:rsid w:val="007E71AF"/>
    <w:rsid w:val="007E7738"/>
    <w:rsid w:val="007E7761"/>
    <w:rsid w:val="007E7913"/>
    <w:rsid w:val="007F0104"/>
    <w:rsid w:val="007F048A"/>
    <w:rsid w:val="007F0673"/>
    <w:rsid w:val="007F086A"/>
    <w:rsid w:val="007F0D12"/>
    <w:rsid w:val="007F1692"/>
    <w:rsid w:val="007F1FDD"/>
    <w:rsid w:val="007F200A"/>
    <w:rsid w:val="007F215F"/>
    <w:rsid w:val="007F2BB2"/>
    <w:rsid w:val="007F2BF3"/>
    <w:rsid w:val="007F3093"/>
    <w:rsid w:val="007F353C"/>
    <w:rsid w:val="007F367B"/>
    <w:rsid w:val="007F37DC"/>
    <w:rsid w:val="007F3A0A"/>
    <w:rsid w:val="007F3A69"/>
    <w:rsid w:val="007F439D"/>
    <w:rsid w:val="007F453B"/>
    <w:rsid w:val="007F4963"/>
    <w:rsid w:val="007F6071"/>
    <w:rsid w:val="007F60DA"/>
    <w:rsid w:val="007F6739"/>
    <w:rsid w:val="007F679F"/>
    <w:rsid w:val="007F683E"/>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6B2"/>
    <w:rsid w:val="00804A83"/>
    <w:rsid w:val="00804ACA"/>
    <w:rsid w:val="00804B15"/>
    <w:rsid w:val="0080516F"/>
    <w:rsid w:val="0080547E"/>
    <w:rsid w:val="00805669"/>
    <w:rsid w:val="00805C06"/>
    <w:rsid w:val="00805CE7"/>
    <w:rsid w:val="00806911"/>
    <w:rsid w:val="00806CF6"/>
    <w:rsid w:val="00806D0D"/>
    <w:rsid w:val="00806DFD"/>
    <w:rsid w:val="00807701"/>
    <w:rsid w:val="0080784D"/>
    <w:rsid w:val="00807CDE"/>
    <w:rsid w:val="00807FA7"/>
    <w:rsid w:val="00810E6E"/>
    <w:rsid w:val="00811161"/>
    <w:rsid w:val="008113B6"/>
    <w:rsid w:val="008117E5"/>
    <w:rsid w:val="0081214A"/>
    <w:rsid w:val="008123FF"/>
    <w:rsid w:val="0081263B"/>
    <w:rsid w:val="00812BAE"/>
    <w:rsid w:val="00812D69"/>
    <w:rsid w:val="00812F78"/>
    <w:rsid w:val="008139CD"/>
    <w:rsid w:val="00813A49"/>
    <w:rsid w:val="00813A8B"/>
    <w:rsid w:val="00813F12"/>
    <w:rsid w:val="008142C7"/>
    <w:rsid w:val="0081434D"/>
    <w:rsid w:val="00814DF3"/>
    <w:rsid w:val="008151DB"/>
    <w:rsid w:val="00815217"/>
    <w:rsid w:val="008152F6"/>
    <w:rsid w:val="00815BC0"/>
    <w:rsid w:val="00815E58"/>
    <w:rsid w:val="00816237"/>
    <w:rsid w:val="008167D8"/>
    <w:rsid w:val="00816AB7"/>
    <w:rsid w:val="00816BF5"/>
    <w:rsid w:val="00816BFA"/>
    <w:rsid w:val="00817024"/>
    <w:rsid w:val="0081721F"/>
    <w:rsid w:val="00817DCB"/>
    <w:rsid w:val="00817EC4"/>
    <w:rsid w:val="00817F13"/>
    <w:rsid w:val="00820835"/>
    <w:rsid w:val="00820F03"/>
    <w:rsid w:val="00820F09"/>
    <w:rsid w:val="00821222"/>
    <w:rsid w:val="00821268"/>
    <w:rsid w:val="00821CE8"/>
    <w:rsid w:val="00821D6A"/>
    <w:rsid w:val="00822250"/>
    <w:rsid w:val="008229D9"/>
    <w:rsid w:val="00822A63"/>
    <w:rsid w:val="0082380E"/>
    <w:rsid w:val="0082412E"/>
    <w:rsid w:val="00824410"/>
    <w:rsid w:val="0082518F"/>
    <w:rsid w:val="00825230"/>
    <w:rsid w:val="00825971"/>
    <w:rsid w:val="00826302"/>
    <w:rsid w:val="00826CA9"/>
    <w:rsid w:val="008275DE"/>
    <w:rsid w:val="00827D0B"/>
    <w:rsid w:val="00830818"/>
    <w:rsid w:val="00830D7B"/>
    <w:rsid w:val="00830E0B"/>
    <w:rsid w:val="008312D7"/>
    <w:rsid w:val="008317D6"/>
    <w:rsid w:val="008318DC"/>
    <w:rsid w:val="0083196D"/>
    <w:rsid w:val="00833A3B"/>
    <w:rsid w:val="00833E33"/>
    <w:rsid w:val="0083473E"/>
    <w:rsid w:val="00834744"/>
    <w:rsid w:val="00835427"/>
    <w:rsid w:val="00835507"/>
    <w:rsid w:val="008356AF"/>
    <w:rsid w:val="008357F5"/>
    <w:rsid w:val="00835B1A"/>
    <w:rsid w:val="00835E31"/>
    <w:rsid w:val="0083658F"/>
    <w:rsid w:val="0083674B"/>
    <w:rsid w:val="00836EDF"/>
    <w:rsid w:val="0083700F"/>
    <w:rsid w:val="00837427"/>
    <w:rsid w:val="008379C0"/>
    <w:rsid w:val="008379F3"/>
    <w:rsid w:val="00837C77"/>
    <w:rsid w:val="00840158"/>
    <w:rsid w:val="00840238"/>
    <w:rsid w:val="008402DF"/>
    <w:rsid w:val="008407E7"/>
    <w:rsid w:val="00840A7A"/>
    <w:rsid w:val="00840E89"/>
    <w:rsid w:val="00841121"/>
    <w:rsid w:val="008415C5"/>
    <w:rsid w:val="008415F9"/>
    <w:rsid w:val="008416D6"/>
    <w:rsid w:val="0084199B"/>
    <w:rsid w:val="00841CA1"/>
    <w:rsid w:val="00841CBA"/>
    <w:rsid w:val="00841F32"/>
    <w:rsid w:val="00842D9F"/>
    <w:rsid w:val="0084369F"/>
    <w:rsid w:val="008441FA"/>
    <w:rsid w:val="0084454A"/>
    <w:rsid w:val="008445D4"/>
    <w:rsid w:val="00844A72"/>
    <w:rsid w:val="008458DF"/>
    <w:rsid w:val="008468F9"/>
    <w:rsid w:val="008469B1"/>
    <w:rsid w:val="00847775"/>
    <w:rsid w:val="00847B22"/>
    <w:rsid w:val="00847FC6"/>
    <w:rsid w:val="00850220"/>
    <w:rsid w:val="008507AA"/>
    <w:rsid w:val="00850869"/>
    <w:rsid w:val="0085166A"/>
    <w:rsid w:val="00851899"/>
    <w:rsid w:val="00851A31"/>
    <w:rsid w:val="00851DE3"/>
    <w:rsid w:val="00852823"/>
    <w:rsid w:val="00852BA7"/>
    <w:rsid w:val="00852D89"/>
    <w:rsid w:val="00852E15"/>
    <w:rsid w:val="008536C1"/>
    <w:rsid w:val="0085376C"/>
    <w:rsid w:val="0085448B"/>
    <w:rsid w:val="00854AA5"/>
    <w:rsid w:val="0085533D"/>
    <w:rsid w:val="0085551A"/>
    <w:rsid w:val="0085567D"/>
    <w:rsid w:val="008559B7"/>
    <w:rsid w:val="00856027"/>
    <w:rsid w:val="008562E9"/>
    <w:rsid w:val="008563FD"/>
    <w:rsid w:val="00856AEA"/>
    <w:rsid w:val="00856E98"/>
    <w:rsid w:val="00856F7B"/>
    <w:rsid w:val="00857890"/>
    <w:rsid w:val="00857969"/>
    <w:rsid w:val="00857AB2"/>
    <w:rsid w:val="00857B7F"/>
    <w:rsid w:val="00857ED8"/>
    <w:rsid w:val="008607DE"/>
    <w:rsid w:val="00860F9B"/>
    <w:rsid w:val="008610B4"/>
    <w:rsid w:val="0086133C"/>
    <w:rsid w:val="008619FC"/>
    <w:rsid w:val="008620EB"/>
    <w:rsid w:val="00862B1D"/>
    <w:rsid w:val="00862B93"/>
    <w:rsid w:val="00863267"/>
    <w:rsid w:val="00863337"/>
    <w:rsid w:val="00863953"/>
    <w:rsid w:val="00863FAB"/>
    <w:rsid w:val="008649E9"/>
    <w:rsid w:val="0086549A"/>
    <w:rsid w:val="00865B39"/>
    <w:rsid w:val="00866041"/>
    <w:rsid w:val="00866371"/>
    <w:rsid w:val="0086655C"/>
    <w:rsid w:val="00866D91"/>
    <w:rsid w:val="00866F4F"/>
    <w:rsid w:val="008671A8"/>
    <w:rsid w:val="0086757F"/>
    <w:rsid w:val="00867760"/>
    <w:rsid w:val="00867F49"/>
    <w:rsid w:val="00870514"/>
    <w:rsid w:val="00870CEE"/>
    <w:rsid w:val="00870F0F"/>
    <w:rsid w:val="00870F1A"/>
    <w:rsid w:val="0087100C"/>
    <w:rsid w:val="008713E7"/>
    <w:rsid w:val="00871431"/>
    <w:rsid w:val="008717AC"/>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6572"/>
    <w:rsid w:val="00876C5B"/>
    <w:rsid w:val="00877182"/>
    <w:rsid w:val="0087742F"/>
    <w:rsid w:val="00877617"/>
    <w:rsid w:val="00877B24"/>
    <w:rsid w:val="00877BCE"/>
    <w:rsid w:val="008805B9"/>
    <w:rsid w:val="0088072E"/>
    <w:rsid w:val="00880986"/>
    <w:rsid w:val="00880BD9"/>
    <w:rsid w:val="00880E4C"/>
    <w:rsid w:val="00880FAB"/>
    <w:rsid w:val="0088204C"/>
    <w:rsid w:val="00882274"/>
    <w:rsid w:val="008823DE"/>
    <w:rsid w:val="008827E0"/>
    <w:rsid w:val="0088353E"/>
    <w:rsid w:val="0088391D"/>
    <w:rsid w:val="00883985"/>
    <w:rsid w:val="00883B5B"/>
    <w:rsid w:val="00883C48"/>
    <w:rsid w:val="00883E91"/>
    <w:rsid w:val="00883FF2"/>
    <w:rsid w:val="008841FA"/>
    <w:rsid w:val="00884DB1"/>
    <w:rsid w:val="00884E2D"/>
    <w:rsid w:val="008850F0"/>
    <w:rsid w:val="00885413"/>
    <w:rsid w:val="008856B6"/>
    <w:rsid w:val="00885749"/>
    <w:rsid w:val="00885758"/>
    <w:rsid w:val="0088577E"/>
    <w:rsid w:val="00885B80"/>
    <w:rsid w:val="00886163"/>
    <w:rsid w:val="00886548"/>
    <w:rsid w:val="008871F4"/>
    <w:rsid w:val="008873D9"/>
    <w:rsid w:val="00887596"/>
    <w:rsid w:val="00887B5A"/>
    <w:rsid w:val="00887D0A"/>
    <w:rsid w:val="00890170"/>
    <w:rsid w:val="0089020B"/>
    <w:rsid w:val="00890395"/>
    <w:rsid w:val="008908F2"/>
    <w:rsid w:val="00890ECB"/>
    <w:rsid w:val="00890F73"/>
    <w:rsid w:val="00890FA5"/>
    <w:rsid w:val="008910EA"/>
    <w:rsid w:val="008914A6"/>
    <w:rsid w:val="00891B39"/>
    <w:rsid w:val="00891B75"/>
    <w:rsid w:val="00891E73"/>
    <w:rsid w:val="00892456"/>
    <w:rsid w:val="00892A0F"/>
    <w:rsid w:val="00892D7D"/>
    <w:rsid w:val="00893065"/>
    <w:rsid w:val="0089420A"/>
    <w:rsid w:val="0089453F"/>
    <w:rsid w:val="00894ABA"/>
    <w:rsid w:val="00894C4D"/>
    <w:rsid w:val="0089507B"/>
    <w:rsid w:val="00895276"/>
    <w:rsid w:val="008952F9"/>
    <w:rsid w:val="00895A00"/>
    <w:rsid w:val="00896877"/>
    <w:rsid w:val="00896CC3"/>
    <w:rsid w:val="00896CE9"/>
    <w:rsid w:val="008971F6"/>
    <w:rsid w:val="008973BF"/>
    <w:rsid w:val="0089759E"/>
    <w:rsid w:val="00897660"/>
    <w:rsid w:val="008978F6"/>
    <w:rsid w:val="00897D48"/>
    <w:rsid w:val="008A0C27"/>
    <w:rsid w:val="008A0CD3"/>
    <w:rsid w:val="008A0D6E"/>
    <w:rsid w:val="008A0F55"/>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0E5D"/>
    <w:rsid w:val="008B15BA"/>
    <w:rsid w:val="008B15FE"/>
    <w:rsid w:val="008B16C6"/>
    <w:rsid w:val="008B1953"/>
    <w:rsid w:val="008B1B10"/>
    <w:rsid w:val="008B1BB8"/>
    <w:rsid w:val="008B2141"/>
    <w:rsid w:val="008B238F"/>
    <w:rsid w:val="008B258B"/>
    <w:rsid w:val="008B2E05"/>
    <w:rsid w:val="008B3518"/>
    <w:rsid w:val="008B386E"/>
    <w:rsid w:val="008B3C98"/>
    <w:rsid w:val="008B3F95"/>
    <w:rsid w:val="008B4361"/>
    <w:rsid w:val="008B437B"/>
    <w:rsid w:val="008B4F8D"/>
    <w:rsid w:val="008B517D"/>
    <w:rsid w:val="008B5B3A"/>
    <w:rsid w:val="008B5C5C"/>
    <w:rsid w:val="008B6912"/>
    <w:rsid w:val="008B710A"/>
    <w:rsid w:val="008B756B"/>
    <w:rsid w:val="008B78EA"/>
    <w:rsid w:val="008B7A3F"/>
    <w:rsid w:val="008B7D08"/>
    <w:rsid w:val="008C031D"/>
    <w:rsid w:val="008C162E"/>
    <w:rsid w:val="008C1E09"/>
    <w:rsid w:val="008C1EF9"/>
    <w:rsid w:val="008C2139"/>
    <w:rsid w:val="008C23C6"/>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991"/>
    <w:rsid w:val="008D1188"/>
    <w:rsid w:val="008D15E5"/>
    <w:rsid w:val="008D15ED"/>
    <w:rsid w:val="008D1A04"/>
    <w:rsid w:val="008D212F"/>
    <w:rsid w:val="008D28CF"/>
    <w:rsid w:val="008D28F1"/>
    <w:rsid w:val="008D2C80"/>
    <w:rsid w:val="008D31FA"/>
    <w:rsid w:val="008D329E"/>
    <w:rsid w:val="008D35FA"/>
    <w:rsid w:val="008D3ACC"/>
    <w:rsid w:val="008D4357"/>
    <w:rsid w:val="008D4A4F"/>
    <w:rsid w:val="008D4F1E"/>
    <w:rsid w:val="008D4F2C"/>
    <w:rsid w:val="008D501F"/>
    <w:rsid w:val="008D5E31"/>
    <w:rsid w:val="008D6134"/>
    <w:rsid w:val="008D68F8"/>
    <w:rsid w:val="008D6CC6"/>
    <w:rsid w:val="008D753F"/>
    <w:rsid w:val="008E0036"/>
    <w:rsid w:val="008E08FB"/>
    <w:rsid w:val="008E0EA9"/>
    <w:rsid w:val="008E0FDC"/>
    <w:rsid w:val="008E15B2"/>
    <w:rsid w:val="008E1BC1"/>
    <w:rsid w:val="008E235E"/>
    <w:rsid w:val="008E28BB"/>
    <w:rsid w:val="008E2C81"/>
    <w:rsid w:val="008E2F58"/>
    <w:rsid w:val="008E34F7"/>
    <w:rsid w:val="008E357E"/>
    <w:rsid w:val="008E36DF"/>
    <w:rsid w:val="008E3A44"/>
    <w:rsid w:val="008E3D0B"/>
    <w:rsid w:val="008E4095"/>
    <w:rsid w:val="008E414A"/>
    <w:rsid w:val="008E46A6"/>
    <w:rsid w:val="008E50B2"/>
    <w:rsid w:val="008E5296"/>
    <w:rsid w:val="008E5538"/>
    <w:rsid w:val="008E5553"/>
    <w:rsid w:val="008E5652"/>
    <w:rsid w:val="008E63D8"/>
    <w:rsid w:val="008E67EB"/>
    <w:rsid w:val="008E6F68"/>
    <w:rsid w:val="008E70E9"/>
    <w:rsid w:val="008E7452"/>
    <w:rsid w:val="008F0A1B"/>
    <w:rsid w:val="008F1241"/>
    <w:rsid w:val="008F13CA"/>
    <w:rsid w:val="008F18E3"/>
    <w:rsid w:val="008F27D0"/>
    <w:rsid w:val="008F3155"/>
    <w:rsid w:val="008F342F"/>
    <w:rsid w:val="008F42C1"/>
    <w:rsid w:val="008F4A49"/>
    <w:rsid w:val="008F6025"/>
    <w:rsid w:val="008F6099"/>
    <w:rsid w:val="008F6676"/>
    <w:rsid w:val="008F66BB"/>
    <w:rsid w:val="008F674C"/>
    <w:rsid w:val="008F6987"/>
    <w:rsid w:val="008F6EBC"/>
    <w:rsid w:val="008F7F81"/>
    <w:rsid w:val="009000F9"/>
    <w:rsid w:val="0090032D"/>
    <w:rsid w:val="00900A04"/>
    <w:rsid w:val="009013EB"/>
    <w:rsid w:val="009015AC"/>
    <w:rsid w:val="009015C1"/>
    <w:rsid w:val="009015CC"/>
    <w:rsid w:val="009016A1"/>
    <w:rsid w:val="009018C2"/>
    <w:rsid w:val="00901C8E"/>
    <w:rsid w:val="00901F7D"/>
    <w:rsid w:val="00902354"/>
    <w:rsid w:val="0090249B"/>
    <w:rsid w:val="009024DB"/>
    <w:rsid w:val="00902732"/>
    <w:rsid w:val="00902864"/>
    <w:rsid w:val="00902DF2"/>
    <w:rsid w:val="0090331F"/>
    <w:rsid w:val="0090351C"/>
    <w:rsid w:val="009037F1"/>
    <w:rsid w:val="00904100"/>
    <w:rsid w:val="009045D1"/>
    <w:rsid w:val="009058D3"/>
    <w:rsid w:val="00905A92"/>
    <w:rsid w:val="00905CCC"/>
    <w:rsid w:val="00906620"/>
    <w:rsid w:val="00906711"/>
    <w:rsid w:val="009071B3"/>
    <w:rsid w:val="00907292"/>
    <w:rsid w:val="009073EB"/>
    <w:rsid w:val="00907996"/>
    <w:rsid w:val="00907B69"/>
    <w:rsid w:val="0091030E"/>
    <w:rsid w:val="00910403"/>
    <w:rsid w:val="00910416"/>
    <w:rsid w:val="0091095E"/>
    <w:rsid w:val="00910E0F"/>
    <w:rsid w:val="00911176"/>
    <w:rsid w:val="00911C88"/>
    <w:rsid w:val="00912130"/>
    <w:rsid w:val="0091232E"/>
    <w:rsid w:val="009128F3"/>
    <w:rsid w:val="00912930"/>
    <w:rsid w:val="00912AAD"/>
    <w:rsid w:val="00912DA9"/>
    <w:rsid w:val="0091308D"/>
    <w:rsid w:val="009130EC"/>
    <w:rsid w:val="00913139"/>
    <w:rsid w:val="00913222"/>
    <w:rsid w:val="00913D2C"/>
    <w:rsid w:val="00913D68"/>
    <w:rsid w:val="00913FCB"/>
    <w:rsid w:val="009147A2"/>
    <w:rsid w:val="009149A4"/>
    <w:rsid w:val="00914D94"/>
    <w:rsid w:val="00915189"/>
    <w:rsid w:val="00915958"/>
    <w:rsid w:val="009162A9"/>
    <w:rsid w:val="00916366"/>
    <w:rsid w:val="009163C6"/>
    <w:rsid w:val="009163DE"/>
    <w:rsid w:val="0091651A"/>
    <w:rsid w:val="00916DA1"/>
    <w:rsid w:val="00917C61"/>
    <w:rsid w:val="00917DB7"/>
    <w:rsid w:val="0092001F"/>
    <w:rsid w:val="0092011C"/>
    <w:rsid w:val="00920743"/>
    <w:rsid w:val="00920E7A"/>
    <w:rsid w:val="00921247"/>
    <w:rsid w:val="00922154"/>
    <w:rsid w:val="00922869"/>
    <w:rsid w:val="0092288B"/>
    <w:rsid w:val="00923932"/>
    <w:rsid w:val="00924205"/>
    <w:rsid w:val="00924275"/>
    <w:rsid w:val="009243BE"/>
    <w:rsid w:val="00925D65"/>
    <w:rsid w:val="009265E0"/>
    <w:rsid w:val="009266D0"/>
    <w:rsid w:val="00926AB3"/>
    <w:rsid w:val="00926B3E"/>
    <w:rsid w:val="00926CE6"/>
    <w:rsid w:val="00927129"/>
    <w:rsid w:val="00927387"/>
    <w:rsid w:val="00927519"/>
    <w:rsid w:val="009278E0"/>
    <w:rsid w:val="00927B2D"/>
    <w:rsid w:val="00927DA7"/>
    <w:rsid w:val="009309D7"/>
    <w:rsid w:val="00930AF7"/>
    <w:rsid w:val="00930CB6"/>
    <w:rsid w:val="00931348"/>
    <w:rsid w:val="00931382"/>
    <w:rsid w:val="00931F2A"/>
    <w:rsid w:val="00932798"/>
    <w:rsid w:val="00932A0D"/>
    <w:rsid w:val="00933C30"/>
    <w:rsid w:val="00933DAD"/>
    <w:rsid w:val="00934562"/>
    <w:rsid w:val="0093462A"/>
    <w:rsid w:val="00934635"/>
    <w:rsid w:val="0093466A"/>
    <w:rsid w:val="00934719"/>
    <w:rsid w:val="009349BD"/>
    <w:rsid w:val="00934A50"/>
    <w:rsid w:val="00935374"/>
    <w:rsid w:val="00935376"/>
    <w:rsid w:val="00935485"/>
    <w:rsid w:val="009357C3"/>
    <w:rsid w:val="00935A58"/>
    <w:rsid w:val="00935CFC"/>
    <w:rsid w:val="00935E5D"/>
    <w:rsid w:val="00935FD0"/>
    <w:rsid w:val="00936304"/>
    <w:rsid w:val="00936478"/>
    <w:rsid w:val="00936EC3"/>
    <w:rsid w:val="009372A4"/>
    <w:rsid w:val="009372E1"/>
    <w:rsid w:val="00937A70"/>
    <w:rsid w:val="00940008"/>
    <w:rsid w:val="009404EF"/>
    <w:rsid w:val="00940743"/>
    <w:rsid w:val="00940888"/>
    <w:rsid w:val="00941059"/>
    <w:rsid w:val="00941167"/>
    <w:rsid w:val="009416CB"/>
    <w:rsid w:val="00941F08"/>
    <w:rsid w:val="009422BA"/>
    <w:rsid w:val="0094252B"/>
    <w:rsid w:val="0094393B"/>
    <w:rsid w:val="00943AB3"/>
    <w:rsid w:val="00943DA6"/>
    <w:rsid w:val="00943DCE"/>
    <w:rsid w:val="00944C33"/>
    <w:rsid w:val="00944DCC"/>
    <w:rsid w:val="00944E47"/>
    <w:rsid w:val="009457D3"/>
    <w:rsid w:val="00945B16"/>
    <w:rsid w:val="00945D8F"/>
    <w:rsid w:val="00945DD4"/>
    <w:rsid w:val="009460F3"/>
    <w:rsid w:val="009462D2"/>
    <w:rsid w:val="00946446"/>
    <w:rsid w:val="00946753"/>
    <w:rsid w:val="00946A81"/>
    <w:rsid w:val="00946AE0"/>
    <w:rsid w:val="00946EBF"/>
    <w:rsid w:val="00946FB9"/>
    <w:rsid w:val="009470D4"/>
    <w:rsid w:val="009472A8"/>
    <w:rsid w:val="0094754C"/>
    <w:rsid w:val="009477F3"/>
    <w:rsid w:val="00947BF4"/>
    <w:rsid w:val="00947C68"/>
    <w:rsid w:val="00950B63"/>
    <w:rsid w:val="009517D3"/>
    <w:rsid w:val="00951F6F"/>
    <w:rsid w:val="0095209C"/>
    <w:rsid w:val="0095236D"/>
    <w:rsid w:val="009531D7"/>
    <w:rsid w:val="00953628"/>
    <w:rsid w:val="009549A6"/>
    <w:rsid w:val="00954E21"/>
    <w:rsid w:val="0095566D"/>
    <w:rsid w:val="00956AA8"/>
    <w:rsid w:val="009570F2"/>
    <w:rsid w:val="00957694"/>
    <w:rsid w:val="00957B68"/>
    <w:rsid w:val="00957D83"/>
    <w:rsid w:val="00957F65"/>
    <w:rsid w:val="00960100"/>
    <w:rsid w:val="00960328"/>
    <w:rsid w:val="00960FDA"/>
    <w:rsid w:val="009615D1"/>
    <w:rsid w:val="009615F5"/>
    <w:rsid w:val="00961A3F"/>
    <w:rsid w:val="00962897"/>
    <w:rsid w:val="00963287"/>
    <w:rsid w:val="009635FB"/>
    <w:rsid w:val="00963A68"/>
    <w:rsid w:val="00964320"/>
    <w:rsid w:val="009644BB"/>
    <w:rsid w:val="00965025"/>
    <w:rsid w:val="009654EB"/>
    <w:rsid w:val="009655FB"/>
    <w:rsid w:val="00965820"/>
    <w:rsid w:val="009662CE"/>
    <w:rsid w:val="0096670B"/>
    <w:rsid w:val="009667D5"/>
    <w:rsid w:val="00966BB4"/>
    <w:rsid w:val="00966C21"/>
    <w:rsid w:val="00966D0C"/>
    <w:rsid w:val="009670F5"/>
    <w:rsid w:val="009673FD"/>
    <w:rsid w:val="009679CA"/>
    <w:rsid w:val="00967D02"/>
    <w:rsid w:val="009700CB"/>
    <w:rsid w:val="00970589"/>
    <w:rsid w:val="00970F64"/>
    <w:rsid w:val="00971071"/>
    <w:rsid w:val="00971204"/>
    <w:rsid w:val="00971487"/>
    <w:rsid w:val="00971550"/>
    <w:rsid w:val="0097188F"/>
    <w:rsid w:val="00971BAC"/>
    <w:rsid w:val="00972129"/>
    <w:rsid w:val="009721C1"/>
    <w:rsid w:val="00972207"/>
    <w:rsid w:val="0097226F"/>
    <w:rsid w:val="0097251B"/>
    <w:rsid w:val="00972A47"/>
    <w:rsid w:val="00972DBB"/>
    <w:rsid w:val="009733A0"/>
    <w:rsid w:val="009734EB"/>
    <w:rsid w:val="009737AF"/>
    <w:rsid w:val="009738EE"/>
    <w:rsid w:val="0097425B"/>
    <w:rsid w:val="00974CD1"/>
    <w:rsid w:val="009750DB"/>
    <w:rsid w:val="009752FF"/>
    <w:rsid w:val="0097556E"/>
    <w:rsid w:val="00975712"/>
    <w:rsid w:val="009758E5"/>
    <w:rsid w:val="00975AA1"/>
    <w:rsid w:val="00975BCB"/>
    <w:rsid w:val="00975C9E"/>
    <w:rsid w:val="00975D54"/>
    <w:rsid w:val="00977247"/>
    <w:rsid w:val="00977549"/>
    <w:rsid w:val="00977E2D"/>
    <w:rsid w:val="009803F9"/>
    <w:rsid w:val="009806C2"/>
    <w:rsid w:val="009806CD"/>
    <w:rsid w:val="00980D0C"/>
    <w:rsid w:val="0098148C"/>
    <w:rsid w:val="0098162A"/>
    <w:rsid w:val="00981750"/>
    <w:rsid w:val="009819AC"/>
    <w:rsid w:val="00981C13"/>
    <w:rsid w:val="009820D6"/>
    <w:rsid w:val="0098235F"/>
    <w:rsid w:val="009828C4"/>
    <w:rsid w:val="00983022"/>
    <w:rsid w:val="009858B8"/>
    <w:rsid w:val="0098679F"/>
    <w:rsid w:val="00986F31"/>
    <w:rsid w:val="009876E3"/>
    <w:rsid w:val="009902DC"/>
    <w:rsid w:val="0099034C"/>
    <w:rsid w:val="009908BF"/>
    <w:rsid w:val="00990A7C"/>
    <w:rsid w:val="009913E9"/>
    <w:rsid w:val="009917A1"/>
    <w:rsid w:val="00992318"/>
    <w:rsid w:val="0099281C"/>
    <w:rsid w:val="00992F8E"/>
    <w:rsid w:val="0099375B"/>
    <w:rsid w:val="009938CB"/>
    <w:rsid w:val="0099435A"/>
    <w:rsid w:val="00994647"/>
    <w:rsid w:val="0099466C"/>
    <w:rsid w:val="00994FC1"/>
    <w:rsid w:val="0099508C"/>
    <w:rsid w:val="009951A3"/>
    <w:rsid w:val="00995585"/>
    <w:rsid w:val="0099579A"/>
    <w:rsid w:val="00995A41"/>
    <w:rsid w:val="009963ED"/>
    <w:rsid w:val="009963F3"/>
    <w:rsid w:val="00996540"/>
    <w:rsid w:val="009976BB"/>
    <w:rsid w:val="00997E9C"/>
    <w:rsid w:val="00997F72"/>
    <w:rsid w:val="009A016D"/>
    <w:rsid w:val="009A0723"/>
    <w:rsid w:val="009A07A1"/>
    <w:rsid w:val="009A09C2"/>
    <w:rsid w:val="009A0D9B"/>
    <w:rsid w:val="009A1F22"/>
    <w:rsid w:val="009A1F55"/>
    <w:rsid w:val="009A2BBB"/>
    <w:rsid w:val="009A2D66"/>
    <w:rsid w:val="009A3451"/>
    <w:rsid w:val="009A3646"/>
    <w:rsid w:val="009A36DE"/>
    <w:rsid w:val="009A3997"/>
    <w:rsid w:val="009A3DC9"/>
    <w:rsid w:val="009A442D"/>
    <w:rsid w:val="009A4516"/>
    <w:rsid w:val="009A470F"/>
    <w:rsid w:val="009A5802"/>
    <w:rsid w:val="009A5B75"/>
    <w:rsid w:val="009A5BFB"/>
    <w:rsid w:val="009A5CF0"/>
    <w:rsid w:val="009A5F76"/>
    <w:rsid w:val="009A6059"/>
    <w:rsid w:val="009A61D6"/>
    <w:rsid w:val="009A631A"/>
    <w:rsid w:val="009A663C"/>
    <w:rsid w:val="009A6A4C"/>
    <w:rsid w:val="009B02D1"/>
    <w:rsid w:val="009B038A"/>
    <w:rsid w:val="009B04E5"/>
    <w:rsid w:val="009B0883"/>
    <w:rsid w:val="009B1151"/>
    <w:rsid w:val="009B116E"/>
    <w:rsid w:val="009B13CE"/>
    <w:rsid w:val="009B1425"/>
    <w:rsid w:val="009B1A3B"/>
    <w:rsid w:val="009B205F"/>
    <w:rsid w:val="009B22C5"/>
    <w:rsid w:val="009B27E5"/>
    <w:rsid w:val="009B2B6D"/>
    <w:rsid w:val="009B3582"/>
    <w:rsid w:val="009B39D4"/>
    <w:rsid w:val="009B4324"/>
    <w:rsid w:val="009B4BF0"/>
    <w:rsid w:val="009B508F"/>
    <w:rsid w:val="009B50D6"/>
    <w:rsid w:val="009B50EE"/>
    <w:rsid w:val="009B541B"/>
    <w:rsid w:val="009B54FD"/>
    <w:rsid w:val="009B5D96"/>
    <w:rsid w:val="009B5DB9"/>
    <w:rsid w:val="009B6560"/>
    <w:rsid w:val="009B6C3F"/>
    <w:rsid w:val="009B7A32"/>
    <w:rsid w:val="009C00F0"/>
    <w:rsid w:val="009C01E2"/>
    <w:rsid w:val="009C098D"/>
    <w:rsid w:val="009C0FCA"/>
    <w:rsid w:val="009C1311"/>
    <w:rsid w:val="009C14E6"/>
    <w:rsid w:val="009C1694"/>
    <w:rsid w:val="009C1E06"/>
    <w:rsid w:val="009C32C3"/>
    <w:rsid w:val="009C3F40"/>
    <w:rsid w:val="009C4A77"/>
    <w:rsid w:val="009C50AD"/>
    <w:rsid w:val="009C51FF"/>
    <w:rsid w:val="009C5278"/>
    <w:rsid w:val="009C5D67"/>
    <w:rsid w:val="009C631F"/>
    <w:rsid w:val="009C6941"/>
    <w:rsid w:val="009C6F69"/>
    <w:rsid w:val="009C724D"/>
    <w:rsid w:val="009C7A83"/>
    <w:rsid w:val="009C7F00"/>
    <w:rsid w:val="009D0A0F"/>
    <w:rsid w:val="009D0F7D"/>
    <w:rsid w:val="009D156B"/>
    <w:rsid w:val="009D16AD"/>
    <w:rsid w:val="009D1EAE"/>
    <w:rsid w:val="009D20CA"/>
    <w:rsid w:val="009D2272"/>
    <w:rsid w:val="009D2E0C"/>
    <w:rsid w:val="009D2EB9"/>
    <w:rsid w:val="009D3169"/>
    <w:rsid w:val="009D31A1"/>
    <w:rsid w:val="009D34EF"/>
    <w:rsid w:val="009D3690"/>
    <w:rsid w:val="009D3D5B"/>
    <w:rsid w:val="009D46F4"/>
    <w:rsid w:val="009D49D2"/>
    <w:rsid w:val="009D5152"/>
    <w:rsid w:val="009D5267"/>
    <w:rsid w:val="009D52B2"/>
    <w:rsid w:val="009D56AA"/>
    <w:rsid w:val="009D57BD"/>
    <w:rsid w:val="009D5ED8"/>
    <w:rsid w:val="009D61F2"/>
    <w:rsid w:val="009D6655"/>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91"/>
    <w:rsid w:val="009E1DA0"/>
    <w:rsid w:val="009E1E6B"/>
    <w:rsid w:val="009E24AD"/>
    <w:rsid w:val="009E29A7"/>
    <w:rsid w:val="009E2D4E"/>
    <w:rsid w:val="009E39FE"/>
    <w:rsid w:val="009E3D07"/>
    <w:rsid w:val="009E3E1D"/>
    <w:rsid w:val="009E40ED"/>
    <w:rsid w:val="009E44E4"/>
    <w:rsid w:val="009E4C66"/>
    <w:rsid w:val="009E4D32"/>
    <w:rsid w:val="009E4D53"/>
    <w:rsid w:val="009E53DD"/>
    <w:rsid w:val="009E573B"/>
    <w:rsid w:val="009E5CA9"/>
    <w:rsid w:val="009E605B"/>
    <w:rsid w:val="009E638C"/>
    <w:rsid w:val="009E72F6"/>
    <w:rsid w:val="009E7554"/>
    <w:rsid w:val="009E78F3"/>
    <w:rsid w:val="009E7DAF"/>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B3B"/>
    <w:rsid w:val="009F6C2B"/>
    <w:rsid w:val="009F6E1D"/>
    <w:rsid w:val="009F70C1"/>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1F"/>
    <w:rsid w:val="00A04160"/>
    <w:rsid w:val="00A046F4"/>
    <w:rsid w:val="00A04EF0"/>
    <w:rsid w:val="00A05079"/>
    <w:rsid w:val="00A05B4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514D"/>
    <w:rsid w:val="00A162E5"/>
    <w:rsid w:val="00A16D1A"/>
    <w:rsid w:val="00A16D29"/>
    <w:rsid w:val="00A1784D"/>
    <w:rsid w:val="00A17A92"/>
    <w:rsid w:val="00A17CCD"/>
    <w:rsid w:val="00A20471"/>
    <w:rsid w:val="00A20B47"/>
    <w:rsid w:val="00A20F3F"/>
    <w:rsid w:val="00A2108F"/>
    <w:rsid w:val="00A210A0"/>
    <w:rsid w:val="00A21445"/>
    <w:rsid w:val="00A21FC3"/>
    <w:rsid w:val="00A22D1B"/>
    <w:rsid w:val="00A22ED0"/>
    <w:rsid w:val="00A23691"/>
    <w:rsid w:val="00A238FA"/>
    <w:rsid w:val="00A23E11"/>
    <w:rsid w:val="00A244DD"/>
    <w:rsid w:val="00A24C54"/>
    <w:rsid w:val="00A24E9D"/>
    <w:rsid w:val="00A25059"/>
    <w:rsid w:val="00A25110"/>
    <w:rsid w:val="00A252AF"/>
    <w:rsid w:val="00A253A7"/>
    <w:rsid w:val="00A25710"/>
    <w:rsid w:val="00A25CE2"/>
    <w:rsid w:val="00A25F9C"/>
    <w:rsid w:val="00A2667F"/>
    <w:rsid w:val="00A26B17"/>
    <w:rsid w:val="00A2730C"/>
    <w:rsid w:val="00A275D9"/>
    <w:rsid w:val="00A27AEF"/>
    <w:rsid w:val="00A27B0F"/>
    <w:rsid w:val="00A27C7A"/>
    <w:rsid w:val="00A27DE8"/>
    <w:rsid w:val="00A30FCE"/>
    <w:rsid w:val="00A313B4"/>
    <w:rsid w:val="00A3186A"/>
    <w:rsid w:val="00A32230"/>
    <w:rsid w:val="00A326EA"/>
    <w:rsid w:val="00A32DB7"/>
    <w:rsid w:val="00A32E49"/>
    <w:rsid w:val="00A335DF"/>
    <w:rsid w:val="00A34167"/>
    <w:rsid w:val="00A342F2"/>
    <w:rsid w:val="00A3464E"/>
    <w:rsid w:val="00A34E1A"/>
    <w:rsid w:val="00A35055"/>
    <w:rsid w:val="00A35291"/>
    <w:rsid w:val="00A35607"/>
    <w:rsid w:val="00A35614"/>
    <w:rsid w:val="00A3561B"/>
    <w:rsid w:val="00A35688"/>
    <w:rsid w:val="00A35B1E"/>
    <w:rsid w:val="00A35D35"/>
    <w:rsid w:val="00A35E73"/>
    <w:rsid w:val="00A362B2"/>
    <w:rsid w:val="00A366A9"/>
    <w:rsid w:val="00A3688B"/>
    <w:rsid w:val="00A36B2D"/>
    <w:rsid w:val="00A36B8F"/>
    <w:rsid w:val="00A3757F"/>
    <w:rsid w:val="00A375A8"/>
    <w:rsid w:val="00A37ABC"/>
    <w:rsid w:val="00A37B77"/>
    <w:rsid w:val="00A37BF1"/>
    <w:rsid w:val="00A37E5D"/>
    <w:rsid w:val="00A4023C"/>
    <w:rsid w:val="00A40308"/>
    <w:rsid w:val="00A40401"/>
    <w:rsid w:val="00A40730"/>
    <w:rsid w:val="00A40A61"/>
    <w:rsid w:val="00A40C1B"/>
    <w:rsid w:val="00A415FE"/>
    <w:rsid w:val="00A41E48"/>
    <w:rsid w:val="00A421E1"/>
    <w:rsid w:val="00A423F7"/>
    <w:rsid w:val="00A42535"/>
    <w:rsid w:val="00A42DB1"/>
    <w:rsid w:val="00A42F1B"/>
    <w:rsid w:val="00A43957"/>
    <w:rsid w:val="00A43BA5"/>
    <w:rsid w:val="00A43FB3"/>
    <w:rsid w:val="00A4430C"/>
    <w:rsid w:val="00A443A7"/>
    <w:rsid w:val="00A44EEC"/>
    <w:rsid w:val="00A45060"/>
    <w:rsid w:val="00A45302"/>
    <w:rsid w:val="00A456DF"/>
    <w:rsid w:val="00A45784"/>
    <w:rsid w:val="00A457B7"/>
    <w:rsid w:val="00A45A7D"/>
    <w:rsid w:val="00A45D37"/>
    <w:rsid w:val="00A46205"/>
    <w:rsid w:val="00A4660B"/>
    <w:rsid w:val="00A46D15"/>
    <w:rsid w:val="00A46E36"/>
    <w:rsid w:val="00A47459"/>
    <w:rsid w:val="00A47C0D"/>
    <w:rsid w:val="00A50242"/>
    <w:rsid w:val="00A51250"/>
    <w:rsid w:val="00A513D8"/>
    <w:rsid w:val="00A51651"/>
    <w:rsid w:val="00A516CB"/>
    <w:rsid w:val="00A51A76"/>
    <w:rsid w:val="00A5202E"/>
    <w:rsid w:val="00A52044"/>
    <w:rsid w:val="00A53034"/>
    <w:rsid w:val="00A532A3"/>
    <w:rsid w:val="00A53FF3"/>
    <w:rsid w:val="00A54A6C"/>
    <w:rsid w:val="00A54D88"/>
    <w:rsid w:val="00A54EA9"/>
    <w:rsid w:val="00A5504A"/>
    <w:rsid w:val="00A55150"/>
    <w:rsid w:val="00A55743"/>
    <w:rsid w:val="00A55982"/>
    <w:rsid w:val="00A55BE6"/>
    <w:rsid w:val="00A56875"/>
    <w:rsid w:val="00A5754A"/>
    <w:rsid w:val="00A57E4F"/>
    <w:rsid w:val="00A57FE6"/>
    <w:rsid w:val="00A602C3"/>
    <w:rsid w:val="00A60343"/>
    <w:rsid w:val="00A6061B"/>
    <w:rsid w:val="00A60709"/>
    <w:rsid w:val="00A60E52"/>
    <w:rsid w:val="00A61133"/>
    <w:rsid w:val="00A613EB"/>
    <w:rsid w:val="00A61621"/>
    <w:rsid w:val="00A6174A"/>
    <w:rsid w:val="00A62057"/>
    <w:rsid w:val="00A621A7"/>
    <w:rsid w:val="00A62312"/>
    <w:rsid w:val="00A626F9"/>
    <w:rsid w:val="00A62786"/>
    <w:rsid w:val="00A640FF"/>
    <w:rsid w:val="00A6451D"/>
    <w:rsid w:val="00A6469C"/>
    <w:rsid w:val="00A656DD"/>
    <w:rsid w:val="00A65DE9"/>
    <w:rsid w:val="00A65EB6"/>
    <w:rsid w:val="00A65EBB"/>
    <w:rsid w:val="00A6658E"/>
    <w:rsid w:val="00A66765"/>
    <w:rsid w:val="00A6688E"/>
    <w:rsid w:val="00A66FFD"/>
    <w:rsid w:val="00A67231"/>
    <w:rsid w:val="00A673E8"/>
    <w:rsid w:val="00A675AB"/>
    <w:rsid w:val="00A676F9"/>
    <w:rsid w:val="00A67960"/>
    <w:rsid w:val="00A67B9E"/>
    <w:rsid w:val="00A70443"/>
    <w:rsid w:val="00A7059A"/>
    <w:rsid w:val="00A7119F"/>
    <w:rsid w:val="00A7164C"/>
    <w:rsid w:val="00A71AB7"/>
    <w:rsid w:val="00A71B7E"/>
    <w:rsid w:val="00A71BA9"/>
    <w:rsid w:val="00A71E03"/>
    <w:rsid w:val="00A71E2C"/>
    <w:rsid w:val="00A721B5"/>
    <w:rsid w:val="00A72216"/>
    <w:rsid w:val="00A7249C"/>
    <w:rsid w:val="00A72ADB"/>
    <w:rsid w:val="00A72E3B"/>
    <w:rsid w:val="00A73018"/>
    <w:rsid w:val="00A730DD"/>
    <w:rsid w:val="00A7327B"/>
    <w:rsid w:val="00A73B7E"/>
    <w:rsid w:val="00A73BBF"/>
    <w:rsid w:val="00A73CFC"/>
    <w:rsid w:val="00A741CD"/>
    <w:rsid w:val="00A74594"/>
    <w:rsid w:val="00A747BF"/>
    <w:rsid w:val="00A758F2"/>
    <w:rsid w:val="00A75C82"/>
    <w:rsid w:val="00A75FBB"/>
    <w:rsid w:val="00A7657D"/>
    <w:rsid w:val="00A76806"/>
    <w:rsid w:val="00A768DC"/>
    <w:rsid w:val="00A76B10"/>
    <w:rsid w:val="00A76D16"/>
    <w:rsid w:val="00A76F35"/>
    <w:rsid w:val="00A76FAD"/>
    <w:rsid w:val="00A771EF"/>
    <w:rsid w:val="00A77711"/>
    <w:rsid w:val="00A778C9"/>
    <w:rsid w:val="00A77B6E"/>
    <w:rsid w:val="00A77F00"/>
    <w:rsid w:val="00A8094E"/>
    <w:rsid w:val="00A809DB"/>
    <w:rsid w:val="00A80B7B"/>
    <w:rsid w:val="00A80DD1"/>
    <w:rsid w:val="00A81280"/>
    <w:rsid w:val="00A82260"/>
    <w:rsid w:val="00A824D0"/>
    <w:rsid w:val="00A8293B"/>
    <w:rsid w:val="00A82B01"/>
    <w:rsid w:val="00A8326F"/>
    <w:rsid w:val="00A83ACE"/>
    <w:rsid w:val="00A84268"/>
    <w:rsid w:val="00A851ED"/>
    <w:rsid w:val="00A8574B"/>
    <w:rsid w:val="00A85940"/>
    <w:rsid w:val="00A85B91"/>
    <w:rsid w:val="00A85B93"/>
    <w:rsid w:val="00A85E4E"/>
    <w:rsid w:val="00A85F32"/>
    <w:rsid w:val="00A866FD"/>
    <w:rsid w:val="00A8679C"/>
    <w:rsid w:val="00A86AAA"/>
    <w:rsid w:val="00A86C20"/>
    <w:rsid w:val="00A87093"/>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AF2"/>
    <w:rsid w:val="00A94F52"/>
    <w:rsid w:val="00A9533C"/>
    <w:rsid w:val="00A96998"/>
    <w:rsid w:val="00A96A79"/>
    <w:rsid w:val="00A96FA6"/>
    <w:rsid w:val="00A9752E"/>
    <w:rsid w:val="00A9758E"/>
    <w:rsid w:val="00A9767E"/>
    <w:rsid w:val="00A978F3"/>
    <w:rsid w:val="00A97C01"/>
    <w:rsid w:val="00A97CEA"/>
    <w:rsid w:val="00AA024E"/>
    <w:rsid w:val="00AA07EB"/>
    <w:rsid w:val="00AA0F2A"/>
    <w:rsid w:val="00AA190E"/>
    <w:rsid w:val="00AA1FB7"/>
    <w:rsid w:val="00AA2306"/>
    <w:rsid w:val="00AA23A2"/>
    <w:rsid w:val="00AA23C0"/>
    <w:rsid w:val="00AA2710"/>
    <w:rsid w:val="00AA2A0A"/>
    <w:rsid w:val="00AA3544"/>
    <w:rsid w:val="00AA39DE"/>
    <w:rsid w:val="00AA3C3E"/>
    <w:rsid w:val="00AA426B"/>
    <w:rsid w:val="00AA4414"/>
    <w:rsid w:val="00AA4585"/>
    <w:rsid w:val="00AA589C"/>
    <w:rsid w:val="00AA5E4A"/>
    <w:rsid w:val="00AA5FFC"/>
    <w:rsid w:val="00AA632C"/>
    <w:rsid w:val="00AA6792"/>
    <w:rsid w:val="00AA7323"/>
    <w:rsid w:val="00AA74B7"/>
    <w:rsid w:val="00AA773B"/>
    <w:rsid w:val="00AA7A00"/>
    <w:rsid w:val="00AA7CCC"/>
    <w:rsid w:val="00AB0430"/>
    <w:rsid w:val="00AB058F"/>
    <w:rsid w:val="00AB0A97"/>
    <w:rsid w:val="00AB0EDA"/>
    <w:rsid w:val="00AB153D"/>
    <w:rsid w:val="00AB18A7"/>
    <w:rsid w:val="00AB194A"/>
    <w:rsid w:val="00AB2CB1"/>
    <w:rsid w:val="00AB2D53"/>
    <w:rsid w:val="00AB3075"/>
    <w:rsid w:val="00AB330F"/>
    <w:rsid w:val="00AB33EE"/>
    <w:rsid w:val="00AB42CD"/>
    <w:rsid w:val="00AB4496"/>
    <w:rsid w:val="00AB4A60"/>
    <w:rsid w:val="00AB5125"/>
    <w:rsid w:val="00AB574A"/>
    <w:rsid w:val="00AB5BCC"/>
    <w:rsid w:val="00AB5C14"/>
    <w:rsid w:val="00AB5E1B"/>
    <w:rsid w:val="00AB5EB8"/>
    <w:rsid w:val="00AB60FF"/>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5F63"/>
    <w:rsid w:val="00AC6030"/>
    <w:rsid w:val="00AC677C"/>
    <w:rsid w:val="00AC6840"/>
    <w:rsid w:val="00AC6B98"/>
    <w:rsid w:val="00AC6E12"/>
    <w:rsid w:val="00AC734B"/>
    <w:rsid w:val="00AC7771"/>
    <w:rsid w:val="00AC790F"/>
    <w:rsid w:val="00AC7BCD"/>
    <w:rsid w:val="00AD02FF"/>
    <w:rsid w:val="00AD03A2"/>
    <w:rsid w:val="00AD053B"/>
    <w:rsid w:val="00AD07EC"/>
    <w:rsid w:val="00AD0AAB"/>
    <w:rsid w:val="00AD0DF0"/>
    <w:rsid w:val="00AD1B6D"/>
    <w:rsid w:val="00AD2110"/>
    <w:rsid w:val="00AD2DF8"/>
    <w:rsid w:val="00AD325F"/>
    <w:rsid w:val="00AD5ACE"/>
    <w:rsid w:val="00AD6544"/>
    <w:rsid w:val="00AD6CE0"/>
    <w:rsid w:val="00AD72BF"/>
    <w:rsid w:val="00AD7AC5"/>
    <w:rsid w:val="00AD7DAE"/>
    <w:rsid w:val="00AE02C7"/>
    <w:rsid w:val="00AE0704"/>
    <w:rsid w:val="00AE0947"/>
    <w:rsid w:val="00AE0D16"/>
    <w:rsid w:val="00AE129D"/>
    <w:rsid w:val="00AE1302"/>
    <w:rsid w:val="00AE13D6"/>
    <w:rsid w:val="00AE16DE"/>
    <w:rsid w:val="00AE1709"/>
    <w:rsid w:val="00AE1B49"/>
    <w:rsid w:val="00AE1B52"/>
    <w:rsid w:val="00AE1F2A"/>
    <w:rsid w:val="00AE2096"/>
    <w:rsid w:val="00AE225A"/>
    <w:rsid w:val="00AE273A"/>
    <w:rsid w:val="00AE29D0"/>
    <w:rsid w:val="00AE2D81"/>
    <w:rsid w:val="00AE2FDE"/>
    <w:rsid w:val="00AE30A5"/>
    <w:rsid w:val="00AE313A"/>
    <w:rsid w:val="00AE337F"/>
    <w:rsid w:val="00AE3610"/>
    <w:rsid w:val="00AE383A"/>
    <w:rsid w:val="00AE39BA"/>
    <w:rsid w:val="00AE3BE4"/>
    <w:rsid w:val="00AE453C"/>
    <w:rsid w:val="00AE5BBA"/>
    <w:rsid w:val="00AE5C4E"/>
    <w:rsid w:val="00AE646F"/>
    <w:rsid w:val="00AE655B"/>
    <w:rsid w:val="00AE6594"/>
    <w:rsid w:val="00AE65CA"/>
    <w:rsid w:val="00AE70D8"/>
    <w:rsid w:val="00AE73CE"/>
    <w:rsid w:val="00AE768B"/>
    <w:rsid w:val="00AE7C3A"/>
    <w:rsid w:val="00AF07BF"/>
    <w:rsid w:val="00AF0B95"/>
    <w:rsid w:val="00AF12FF"/>
    <w:rsid w:val="00AF13FE"/>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545"/>
    <w:rsid w:val="00AF6F79"/>
    <w:rsid w:val="00AF718E"/>
    <w:rsid w:val="00AF7896"/>
    <w:rsid w:val="00B002E8"/>
    <w:rsid w:val="00B00630"/>
    <w:rsid w:val="00B0100E"/>
    <w:rsid w:val="00B0169C"/>
    <w:rsid w:val="00B01A23"/>
    <w:rsid w:val="00B01B2D"/>
    <w:rsid w:val="00B01BAF"/>
    <w:rsid w:val="00B02001"/>
    <w:rsid w:val="00B0212D"/>
    <w:rsid w:val="00B02ACE"/>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6DE1"/>
    <w:rsid w:val="00B06EF4"/>
    <w:rsid w:val="00B070B6"/>
    <w:rsid w:val="00B070FF"/>
    <w:rsid w:val="00B075E2"/>
    <w:rsid w:val="00B07AD6"/>
    <w:rsid w:val="00B10003"/>
    <w:rsid w:val="00B10093"/>
    <w:rsid w:val="00B113F1"/>
    <w:rsid w:val="00B11BDD"/>
    <w:rsid w:val="00B11C6A"/>
    <w:rsid w:val="00B11E1B"/>
    <w:rsid w:val="00B11EF8"/>
    <w:rsid w:val="00B1262D"/>
    <w:rsid w:val="00B129F5"/>
    <w:rsid w:val="00B12D96"/>
    <w:rsid w:val="00B12DD5"/>
    <w:rsid w:val="00B131AB"/>
    <w:rsid w:val="00B13A8F"/>
    <w:rsid w:val="00B146E4"/>
    <w:rsid w:val="00B14766"/>
    <w:rsid w:val="00B14922"/>
    <w:rsid w:val="00B14C5E"/>
    <w:rsid w:val="00B14EDD"/>
    <w:rsid w:val="00B162A1"/>
    <w:rsid w:val="00B163BC"/>
    <w:rsid w:val="00B1681D"/>
    <w:rsid w:val="00B16977"/>
    <w:rsid w:val="00B175F8"/>
    <w:rsid w:val="00B20024"/>
    <w:rsid w:val="00B2025B"/>
    <w:rsid w:val="00B205B9"/>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5DF0"/>
    <w:rsid w:val="00B26854"/>
    <w:rsid w:val="00B26D8A"/>
    <w:rsid w:val="00B270ED"/>
    <w:rsid w:val="00B271D3"/>
    <w:rsid w:val="00B27445"/>
    <w:rsid w:val="00B2773E"/>
    <w:rsid w:val="00B27A0C"/>
    <w:rsid w:val="00B30217"/>
    <w:rsid w:val="00B311A7"/>
    <w:rsid w:val="00B3137D"/>
    <w:rsid w:val="00B31625"/>
    <w:rsid w:val="00B31FF2"/>
    <w:rsid w:val="00B324EC"/>
    <w:rsid w:val="00B33340"/>
    <w:rsid w:val="00B33513"/>
    <w:rsid w:val="00B335BF"/>
    <w:rsid w:val="00B33676"/>
    <w:rsid w:val="00B33A57"/>
    <w:rsid w:val="00B33E36"/>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37A5F"/>
    <w:rsid w:val="00B400CB"/>
    <w:rsid w:val="00B40664"/>
    <w:rsid w:val="00B40766"/>
    <w:rsid w:val="00B40C31"/>
    <w:rsid w:val="00B40E69"/>
    <w:rsid w:val="00B40FEE"/>
    <w:rsid w:val="00B41277"/>
    <w:rsid w:val="00B41707"/>
    <w:rsid w:val="00B41747"/>
    <w:rsid w:val="00B420BE"/>
    <w:rsid w:val="00B4216E"/>
    <w:rsid w:val="00B42322"/>
    <w:rsid w:val="00B42408"/>
    <w:rsid w:val="00B43471"/>
    <w:rsid w:val="00B43D05"/>
    <w:rsid w:val="00B44576"/>
    <w:rsid w:val="00B4475C"/>
    <w:rsid w:val="00B4482E"/>
    <w:rsid w:val="00B44AF4"/>
    <w:rsid w:val="00B44D6E"/>
    <w:rsid w:val="00B4524B"/>
    <w:rsid w:val="00B452DE"/>
    <w:rsid w:val="00B45753"/>
    <w:rsid w:val="00B46D2B"/>
    <w:rsid w:val="00B46DF3"/>
    <w:rsid w:val="00B46F41"/>
    <w:rsid w:val="00B46F71"/>
    <w:rsid w:val="00B4740D"/>
    <w:rsid w:val="00B47A65"/>
    <w:rsid w:val="00B47D4B"/>
    <w:rsid w:val="00B47D73"/>
    <w:rsid w:val="00B47F9F"/>
    <w:rsid w:val="00B5027B"/>
    <w:rsid w:val="00B502B4"/>
    <w:rsid w:val="00B507E8"/>
    <w:rsid w:val="00B50803"/>
    <w:rsid w:val="00B50CC9"/>
    <w:rsid w:val="00B50DA5"/>
    <w:rsid w:val="00B50DDA"/>
    <w:rsid w:val="00B51090"/>
    <w:rsid w:val="00B51835"/>
    <w:rsid w:val="00B5221D"/>
    <w:rsid w:val="00B527FD"/>
    <w:rsid w:val="00B52E98"/>
    <w:rsid w:val="00B53008"/>
    <w:rsid w:val="00B5327D"/>
    <w:rsid w:val="00B5339D"/>
    <w:rsid w:val="00B5362E"/>
    <w:rsid w:val="00B53672"/>
    <w:rsid w:val="00B537C7"/>
    <w:rsid w:val="00B53DCE"/>
    <w:rsid w:val="00B540D3"/>
    <w:rsid w:val="00B5432F"/>
    <w:rsid w:val="00B54DC4"/>
    <w:rsid w:val="00B552F4"/>
    <w:rsid w:val="00B55673"/>
    <w:rsid w:val="00B5661E"/>
    <w:rsid w:val="00B56E90"/>
    <w:rsid w:val="00B57141"/>
    <w:rsid w:val="00B577C0"/>
    <w:rsid w:val="00B578F7"/>
    <w:rsid w:val="00B5795A"/>
    <w:rsid w:val="00B57E87"/>
    <w:rsid w:val="00B61252"/>
    <w:rsid w:val="00B614A9"/>
    <w:rsid w:val="00B61D1E"/>
    <w:rsid w:val="00B62069"/>
    <w:rsid w:val="00B62851"/>
    <w:rsid w:val="00B62DCA"/>
    <w:rsid w:val="00B62FAB"/>
    <w:rsid w:val="00B63258"/>
    <w:rsid w:val="00B638BE"/>
    <w:rsid w:val="00B63A83"/>
    <w:rsid w:val="00B63C65"/>
    <w:rsid w:val="00B63FE1"/>
    <w:rsid w:val="00B64147"/>
    <w:rsid w:val="00B64379"/>
    <w:rsid w:val="00B6462B"/>
    <w:rsid w:val="00B64803"/>
    <w:rsid w:val="00B64ABA"/>
    <w:rsid w:val="00B64D61"/>
    <w:rsid w:val="00B64FB6"/>
    <w:rsid w:val="00B65167"/>
    <w:rsid w:val="00B652D3"/>
    <w:rsid w:val="00B6588E"/>
    <w:rsid w:val="00B6591C"/>
    <w:rsid w:val="00B65AF5"/>
    <w:rsid w:val="00B66391"/>
    <w:rsid w:val="00B66418"/>
    <w:rsid w:val="00B66904"/>
    <w:rsid w:val="00B669C2"/>
    <w:rsid w:val="00B66B28"/>
    <w:rsid w:val="00B66C81"/>
    <w:rsid w:val="00B66D90"/>
    <w:rsid w:val="00B67CFA"/>
    <w:rsid w:val="00B7045E"/>
    <w:rsid w:val="00B70769"/>
    <w:rsid w:val="00B70D39"/>
    <w:rsid w:val="00B70D5A"/>
    <w:rsid w:val="00B70F8E"/>
    <w:rsid w:val="00B71365"/>
    <w:rsid w:val="00B719B5"/>
    <w:rsid w:val="00B71A3C"/>
    <w:rsid w:val="00B71C9E"/>
    <w:rsid w:val="00B71F5B"/>
    <w:rsid w:val="00B71FEB"/>
    <w:rsid w:val="00B72089"/>
    <w:rsid w:val="00B724A2"/>
    <w:rsid w:val="00B72A34"/>
    <w:rsid w:val="00B72F12"/>
    <w:rsid w:val="00B73004"/>
    <w:rsid w:val="00B73391"/>
    <w:rsid w:val="00B736A4"/>
    <w:rsid w:val="00B73E56"/>
    <w:rsid w:val="00B7473B"/>
    <w:rsid w:val="00B74AAC"/>
    <w:rsid w:val="00B74C99"/>
    <w:rsid w:val="00B752CF"/>
    <w:rsid w:val="00B75301"/>
    <w:rsid w:val="00B759EC"/>
    <w:rsid w:val="00B75C76"/>
    <w:rsid w:val="00B75E4B"/>
    <w:rsid w:val="00B760FB"/>
    <w:rsid w:val="00B76143"/>
    <w:rsid w:val="00B76A8D"/>
    <w:rsid w:val="00B77584"/>
    <w:rsid w:val="00B779B4"/>
    <w:rsid w:val="00B77C22"/>
    <w:rsid w:val="00B77D65"/>
    <w:rsid w:val="00B80215"/>
    <w:rsid w:val="00B8029E"/>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43A"/>
    <w:rsid w:val="00B84750"/>
    <w:rsid w:val="00B8482F"/>
    <w:rsid w:val="00B84E26"/>
    <w:rsid w:val="00B8545E"/>
    <w:rsid w:val="00B85D5A"/>
    <w:rsid w:val="00B85E2B"/>
    <w:rsid w:val="00B85F3D"/>
    <w:rsid w:val="00B8600F"/>
    <w:rsid w:val="00B8723D"/>
    <w:rsid w:val="00B8731B"/>
    <w:rsid w:val="00B8778E"/>
    <w:rsid w:val="00B87942"/>
    <w:rsid w:val="00B90076"/>
    <w:rsid w:val="00B90117"/>
    <w:rsid w:val="00B90CCD"/>
    <w:rsid w:val="00B90EF9"/>
    <w:rsid w:val="00B9128D"/>
    <w:rsid w:val="00B915E5"/>
    <w:rsid w:val="00B92A14"/>
    <w:rsid w:val="00B935B5"/>
    <w:rsid w:val="00B938E2"/>
    <w:rsid w:val="00B93991"/>
    <w:rsid w:val="00B946FA"/>
    <w:rsid w:val="00B949C7"/>
    <w:rsid w:val="00B94AFB"/>
    <w:rsid w:val="00B94CD2"/>
    <w:rsid w:val="00B94E47"/>
    <w:rsid w:val="00B94E6D"/>
    <w:rsid w:val="00B953A4"/>
    <w:rsid w:val="00B956E5"/>
    <w:rsid w:val="00B96115"/>
    <w:rsid w:val="00B96289"/>
    <w:rsid w:val="00B9665C"/>
    <w:rsid w:val="00B96713"/>
    <w:rsid w:val="00B9693B"/>
    <w:rsid w:val="00B96B4D"/>
    <w:rsid w:val="00B9729F"/>
    <w:rsid w:val="00B977CD"/>
    <w:rsid w:val="00B97ADA"/>
    <w:rsid w:val="00B97B96"/>
    <w:rsid w:val="00BA0162"/>
    <w:rsid w:val="00BA0743"/>
    <w:rsid w:val="00BA0A8B"/>
    <w:rsid w:val="00BA0AA0"/>
    <w:rsid w:val="00BA0CD7"/>
    <w:rsid w:val="00BA0E79"/>
    <w:rsid w:val="00BA0EF9"/>
    <w:rsid w:val="00BA195C"/>
    <w:rsid w:val="00BA1BB6"/>
    <w:rsid w:val="00BA1CF3"/>
    <w:rsid w:val="00BA20ED"/>
    <w:rsid w:val="00BA2502"/>
    <w:rsid w:val="00BA2B00"/>
    <w:rsid w:val="00BA3318"/>
    <w:rsid w:val="00BA3A37"/>
    <w:rsid w:val="00BA3A82"/>
    <w:rsid w:val="00BA4E7C"/>
    <w:rsid w:val="00BA52D8"/>
    <w:rsid w:val="00BA54F2"/>
    <w:rsid w:val="00BA6054"/>
    <w:rsid w:val="00BA6100"/>
    <w:rsid w:val="00BA6270"/>
    <w:rsid w:val="00BA639B"/>
    <w:rsid w:val="00BA6432"/>
    <w:rsid w:val="00BA66E9"/>
    <w:rsid w:val="00BA67B3"/>
    <w:rsid w:val="00BA67F6"/>
    <w:rsid w:val="00BA6A66"/>
    <w:rsid w:val="00BA6A93"/>
    <w:rsid w:val="00BA6CB0"/>
    <w:rsid w:val="00BA6F56"/>
    <w:rsid w:val="00BA7A24"/>
    <w:rsid w:val="00BA7D40"/>
    <w:rsid w:val="00BA7F94"/>
    <w:rsid w:val="00BB00D4"/>
    <w:rsid w:val="00BB060D"/>
    <w:rsid w:val="00BB0E69"/>
    <w:rsid w:val="00BB10E5"/>
    <w:rsid w:val="00BB142D"/>
    <w:rsid w:val="00BB1D88"/>
    <w:rsid w:val="00BB1FC8"/>
    <w:rsid w:val="00BB2334"/>
    <w:rsid w:val="00BB28A0"/>
    <w:rsid w:val="00BB2DDC"/>
    <w:rsid w:val="00BB2F9F"/>
    <w:rsid w:val="00BB4567"/>
    <w:rsid w:val="00BB4CB1"/>
    <w:rsid w:val="00BB550C"/>
    <w:rsid w:val="00BB5564"/>
    <w:rsid w:val="00BB593C"/>
    <w:rsid w:val="00BB5997"/>
    <w:rsid w:val="00BB6416"/>
    <w:rsid w:val="00BB67DE"/>
    <w:rsid w:val="00BB6EC5"/>
    <w:rsid w:val="00BB70C5"/>
    <w:rsid w:val="00BB74B1"/>
    <w:rsid w:val="00BB7A90"/>
    <w:rsid w:val="00BB7BF5"/>
    <w:rsid w:val="00BB7C3A"/>
    <w:rsid w:val="00BB7C41"/>
    <w:rsid w:val="00BC014F"/>
    <w:rsid w:val="00BC09CA"/>
    <w:rsid w:val="00BC1135"/>
    <w:rsid w:val="00BC126A"/>
    <w:rsid w:val="00BC16EC"/>
    <w:rsid w:val="00BC1EEA"/>
    <w:rsid w:val="00BC2169"/>
    <w:rsid w:val="00BC2415"/>
    <w:rsid w:val="00BC2A82"/>
    <w:rsid w:val="00BC2D86"/>
    <w:rsid w:val="00BC3238"/>
    <w:rsid w:val="00BC4102"/>
    <w:rsid w:val="00BC4960"/>
    <w:rsid w:val="00BC5169"/>
    <w:rsid w:val="00BC5A5F"/>
    <w:rsid w:val="00BC5CB2"/>
    <w:rsid w:val="00BC63F1"/>
    <w:rsid w:val="00BC657F"/>
    <w:rsid w:val="00BC67C3"/>
    <w:rsid w:val="00BC75A5"/>
    <w:rsid w:val="00BD0916"/>
    <w:rsid w:val="00BD0933"/>
    <w:rsid w:val="00BD0A12"/>
    <w:rsid w:val="00BD0CA8"/>
    <w:rsid w:val="00BD10DB"/>
    <w:rsid w:val="00BD13B6"/>
    <w:rsid w:val="00BD1760"/>
    <w:rsid w:val="00BD2322"/>
    <w:rsid w:val="00BD279B"/>
    <w:rsid w:val="00BD2933"/>
    <w:rsid w:val="00BD2AAD"/>
    <w:rsid w:val="00BD2BF2"/>
    <w:rsid w:val="00BD2F69"/>
    <w:rsid w:val="00BD3015"/>
    <w:rsid w:val="00BD3347"/>
    <w:rsid w:val="00BD3750"/>
    <w:rsid w:val="00BD3A32"/>
    <w:rsid w:val="00BD3DD5"/>
    <w:rsid w:val="00BD423E"/>
    <w:rsid w:val="00BD4E06"/>
    <w:rsid w:val="00BD51FA"/>
    <w:rsid w:val="00BD5501"/>
    <w:rsid w:val="00BD55A3"/>
    <w:rsid w:val="00BD58F3"/>
    <w:rsid w:val="00BD5E08"/>
    <w:rsid w:val="00BD5E5E"/>
    <w:rsid w:val="00BD6962"/>
    <w:rsid w:val="00BD6B0F"/>
    <w:rsid w:val="00BD75ED"/>
    <w:rsid w:val="00BE0039"/>
    <w:rsid w:val="00BE0162"/>
    <w:rsid w:val="00BE049C"/>
    <w:rsid w:val="00BE0787"/>
    <w:rsid w:val="00BE08B4"/>
    <w:rsid w:val="00BE0E54"/>
    <w:rsid w:val="00BE1363"/>
    <w:rsid w:val="00BE1D88"/>
    <w:rsid w:val="00BE2182"/>
    <w:rsid w:val="00BE231E"/>
    <w:rsid w:val="00BE293C"/>
    <w:rsid w:val="00BE2944"/>
    <w:rsid w:val="00BE33E5"/>
    <w:rsid w:val="00BE3506"/>
    <w:rsid w:val="00BE3580"/>
    <w:rsid w:val="00BE35D4"/>
    <w:rsid w:val="00BE3600"/>
    <w:rsid w:val="00BE48B1"/>
    <w:rsid w:val="00BE4C79"/>
    <w:rsid w:val="00BE4F5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188"/>
    <w:rsid w:val="00BF04D7"/>
    <w:rsid w:val="00BF05CA"/>
    <w:rsid w:val="00BF094F"/>
    <w:rsid w:val="00BF0966"/>
    <w:rsid w:val="00BF0F54"/>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E8E"/>
    <w:rsid w:val="00BF7874"/>
    <w:rsid w:val="00C01193"/>
    <w:rsid w:val="00C011B2"/>
    <w:rsid w:val="00C01546"/>
    <w:rsid w:val="00C017DB"/>
    <w:rsid w:val="00C018DD"/>
    <w:rsid w:val="00C01F76"/>
    <w:rsid w:val="00C029D3"/>
    <w:rsid w:val="00C02C32"/>
    <w:rsid w:val="00C02F02"/>
    <w:rsid w:val="00C03006"/>
    <w:rsid w:val="00C03D4E"/>
    <w:rsid w:val="00C03DC3"/>
    <w:rsid w:val="00C04018"/>
    <w:rsid w:val="00C04477"/>
    <w:rsid w:val="00C051EB"/>
    <w:rsid w:val="00C0643C"/>
    <w:rsid w:val="00C07621"/>
    <w:rsid w:val="00C07709"/>
    <w:rsid w:val="00C07D75"/>
    <w:rsid w:val="00C101B4"/>
    <w:rsid w:val="00C105E4"/>
    <w:rsid w:val="00C107FE"/>
    <w:rsid w:val="00C10D1E"/>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6736"/>
    <w:rsid w:val="00C16868"/>
    <w:rsid w:val="00C16BA5"/>
    <w:rsid w:val="00C16BFE"/>
    <w:rsid w:val="00C1711C"/>
    <w:rsid w:val="00C175D0"/>
    <w:rsid w:val="00C1790A"/>
    <w:rsid w:val="00C1792B"/>
    <w:rsid w:val="00C20093"/>
    <w:rsid w:val="00C2080A"/>
    <w:rsid w:val="00C20CE1"/>
    <w:rsid w:val="00C212C1"/>
    <w:rsid w:val="00C219BA"/>
    <w:rsid w:val="00C21C1E"/>
    <w:rsid w:val="00C22684"/>
    <w:rsid w:val="00C2283B"/>
    <w:rsid w:val="00C22C5A"/>
    <w:rsid w:val="00C22D1F"/>
    <w:rsid w:val="00C22DDF"/>
    <w:rsid w:val="00C241C7"/>
    <w:rsid w:val="00C24361"/>
    <w:rsid w:val="00C243E7"/>
    <w:rsid w:val="00C24F59"/>
    <w:rsid w:val="00C250CF"/>
    <w:rsid w:val="00C254CA"/>
    <w:rsid w:val="00C25753"/>
    <w:rsid w:val="00C264E8"/>
    <w:rsid w:val="00C26F25"/>
    <w:rsid w:val="00C27A1B"/>
    <w:rsid w:val="00C27BE4"/>
    <w:rsid w:val="00C27BF4"/>
    <w:rsid w:val="00C27D7D"/>
    <w:rsid w:val="00C27FC3"/>
    <w:rsid w:val="00C30368"/>
    <w:rsid w:val="00C305B9"/>
    <w:rsid w:val="00C30F15"/>
    <w:rsid w:val="00C316D7"/>
    <w:rsid w:val="00C3177F"/>
    <w:rsid w:val="00C31CF6"/>
    <w:rsid w:val="00C31FDE"/>
    <w:rsid w:val="00C32871"/>
    <w:rsid w:val="00C33056"/>
    <w:rsid w:val="00C334DF"/>
    <w:rsid w:val="00C33549"/>
    <w:rsid w:val="00C33831"/>
    <w:rsid w:val="00C338F9"/>
    <w:rsid w:val="00C3484D"/>
    <w:rsid w:val="00C34929"/>
    <w:rsid w:val="00C34C2C"/>
    <w:rsid w:val="00C34CB7"/>
    <w:rsid w:val="00C3535F"/>
    <w:rsid w:val="00C35E0F"/>
    <w:rsid w:val="00C35F50"/>
    <w:rsid w:val="00C365F7"/>
    <w:rsid w:val="00C36BD8"/>
    <w:rsid w:val="00C370A4"/>
    <w:rsid w:val="00C372AE"/>
    <w:rsid w:val="00C3751B"/>
    <w:rsid w:val="00C378DB"/>
    <w:rsid w:val="00C40218"/>
    <w:rsid w:val="00C405C7"/>
    <w:rsid w:val="00C40DF6"/>
    <w:rsid w:val="00C40E04"/>
    <w:rsid w:val="00C40E1E"/>
    <w:rsid w:val="00C4116A"/>
    <w:rsid w:val="00C41500"/>
    <w:rsid w:val="00C41963"/>
    <w:rsid w:val="00C4260E"/>
    <w:rsid w:val="00C429DC"/>
    <w:rsid w:val="00C42A9F"/>
    <w:rsid w:val="00C435A7"/>
    <w:rsid w:val="00C43BB2"/>
    <w:rsid w:val="00C44108"/>
    <w:rsid w:val="00C4465E"/>
    <w:rsid w:val="00C4470B"/>
    <w:rsid w:val="00C45112"/>
    <w:rsid w:val="00C4512C"/>
    <w:rsid w:val="00C453FA"/>
    <w:rsid w:val="00C45549"/>
    <w:rsid w:val="00C45898"/>
    <w:rsid w:val="00C45A4C"/>
    <w:rsid w:val="00C45D49"/>
    <w:rsid w:val="00C45EF3"/>
    <w:rsid w:val="00C46220"/>
    <w:rsid w:val="00C4624C"/>
    <w:rsid w:val="00C466BB"/>
    <w:rsid w:val="00C466F7"/>
    <w:rsid w:val="00C4708A"/>
    <w:rsid w:val="00C506B1"/>
    <w:rsid w:val="00C50C6B"/>
    <w:rsid w:val="00C51203"/>
    <w:rsid w:val="00C5184C"/>
    <w:rsid w:val="00C518A1"/>
    <w:rsid w:val="00C51B58"/>
    <w:rsid w:val="00C51DC9"/>
    <w:rsid w:val="00C520F5"/>
    <w:rsid w:val="00C52292"/>
    <w:rsid w:val="00C525C9"/>
    <w:rsid w:val="00C52A25"/>
    <w:rsid w:val="00C52C57"/>
    <w:rsid w:val="00C5351C"/>
    <w:rsid w:val="00C54871"/>
    <w:rsid w:val="00C54875"/>
    <w:rsid w:val="00C54FC4"/>
    <w:rsid w:val="00C552DA"/>
    <w:rsid w:val="00C55941"/>
    <w:rsid w:val="00C55C04"/>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CFF"/>
    <w:rsid w:val="00C64199"/>
    <w:rsid w:val="00C6422D"/>
    <w:rsid w:val="00C64426"/>
    <w:rsid w:val="00C64985"/>
    <w:rsid w:val="00C64AF9"/>
    <w:rsid w:val="00C64BA4"/>
    <w:rsid w:val="00C64C5B"/>
    <w:rsid w:val="00C64E35"/>
    <w:rsid w:val="00C65102"/>
    <w:rsid w:val="00C6526C"/>
    <w:rsid w:val="00C6585B"/>
    <w:rsid w:val="00C6606B"/>
    <w:rsid w:val="00C662E9"/>
    <w:rsid w:val="00C66578"/>
    <w:rsid w:val="00C66907"/>
    <w:rsid w:val="00C6695A"/>
    <w:rsid w:val="00C669E0"/>
    <w:rsid w:val="00C6747B"/>
    <w:rsid w:val="00C702BE"/>
    <w:rsid w:val="00C729A8"/>
    <w:rsid w:val="00C72E92"/>
    <w:rsid w:val="00C7332F"/>
    <w:rsid w:val="00C73ED8"/>
    <w:rsid w:val="00C74577"/>
    <w:rsid w:val="00C74C3D"/>
    <w:rsid w:val="00C7533B"/>
    <w:rsid w:val="00C7565F"/>
    <w:rsid w:val="00C758C8"/>
    <w:rsid w:val="00C765A2"/>
    <w:rsid w:val="00C76792"/>
    <w:rsid w:val="00C76835"/>
    <w:rsid w:val="00C76984"/>
    <w:rsid w:val="00C76C81"/>
    <w:rsid w:val="00C770D0"/>
    <w:rsid w:val="00C7724E"/>
    <w:rsid w:val="00C77D4E"/>
    <w:rsid w:val="00C805E5"/>
    <w:rsid w:val="00C8114E"/>
    <w:rsid w:val="00C81215"/>
    <w:rsid w:val="00C813BD"/>
    <w:rsid w:val="00C81525"/>
    <w:rsid w:val="00C81654"/>
    <w:rsid w:val="00C818D5"/>
    <w:rsid w:val="00C81B82"/>
    <w:rsid w:val="00C82067"/>
    <w:rsid w:val="00C82366"/>
    <w:rsid w:val="00C8241A"/>
    <w:rsid w:val="00C8241D"/>
    <w:rsid w:val="00C82420"/>
    <w:rsid w:val="00C824D8"/>
    <w:rsid w:val="00C826DB"/>
    <w:rsid w:val="00C828DA"/>
    <w:rsid w:val="00C83028"/>
    <w:rsid w:val="00C83659"/>
    <w:rsid w:val="00C837AA"/>
    <w:rsid w:val="00C83DFF"/>
    <w:rsid w:val="00C83EE2"/>
    <w:rsid w:val="00C84166"/>
    <w:rsid w:val="00C841C8"/>
    <w:rsid w:val="00C841D4"/>
    <w:rsid w:val="00C84907"/>
    <w:rsid w:val="00C84923"/>
    <w:rsid w:val="00C84E81"/>
    <w:rsid w:val="00C85372"/>
    <w:rsid w:val="00C856BC"/>
    <w:rsid w:val="00C858E8"/>
    <w:rsid w:val="00C85A90"/>
    <w:rsid w:val="00C85A9B"/>
    <w:rsid w:val="00C862F9"/>
    <w:rsid w:val="00C875F5"/>
    <w:rsid w:val="00C87EBE"/>
    <w:rsid w:val="00C900EE"/>
    <w:rsid w:val="00C90102"/>
    <w:rsid w:val="00C901E9"/>
    <w:rsid w:val="00C9095B"/>
    <w:rsid w:val="00C90BCB"/>
    <w:rsid w:val="00C91253"/>
    <w:rsid w:val="00C91864"/>
    <w:rsid w:val="00C91933"/>
    <w:rsid w:val="00C91A76"/>
    <w:rsid w:val="00C91DB1"/>
    <w:rsid w:val="00C92130"/>
    <w:rsid w:val="00C9221A"/>
    <w:rsid w:val="00C927DE"/>
    <w:rsid w:val="00C92D8F"/>
    <w:rsid w:val="00C92F72"/>
    <w:rsid w:val="00C9314E"/>
    <w:rsid w:val="00C93A15"/>
    <w:rsid w:val="00C93A56"/>
    <w:rsid w:val="00C93ACE"/>
    <w:rsid w:val="00C94553"/>
    <w:rsid w:val="00C946E6"/>
    <w:rsid w:val="00C94CF2"/>
    <w:rsid w:val="00C952CA"/>
    <w:rsid w:val="00C956AB"/>
    <w:rsid w:val="00C95CCC"/>
    <w:rsid w:val="00C95F59"/>
    <w:rsid w:val="00C961D6"/>
    <w:rsid w:val="00C96467"/>
    <w:rsid w:val="00C969A6"/>
    <w:rsid w:val="00C97AAC"/>
    <w:rsid w:val="00CA0275"/>
    <w:rsid w:val="00CA05C8"/>
    <w:rsid w:val="00CA08F6"/>
    <w:rsid w:val="00CA0DD8"/>
    <w:rsid w:val="00CA0F15"/>
    <w:rsid w:val="00CA14A2"/>
    <w:rsid w:val="00CA19B2"/>
    <w:rsid w:val="00CA20D0"/>
    <w:rsid w:val="00CA2147"/>
    <w:rsid w:val="00CA2347"/>
    <w:rsid w:val="00CA2439"/>
    <w:rsid w:val="00CA2554"/>
    <w:rsid w:val="00CA2C4B"/>
    <w:rsid w:val="00CA2E43"/>
    <w:rsid w:val="00CA3205"/>
    <w:rsid w:val="00CA36CC"/>
    <w:rsid w:val="00CA39CE"/>
    <w:rsid w:val="00CA4215"/>
    <w:rsid w:val="00CA49CD"/>
    <w:rsid w:val="00CA4AF7"/>
    <w:rsid w:val="00CA4C03"/>
    <w:rsid w:val="00CA4E8B"/>
    <w:rsid w:val="00CA544E"/>
    <w:rsid w:val="00CA56E9"/>
    <w:rsid w:val="00CA5CB5"/>
    <w:rsid w:val="00CA5FF6"/>
    <w:rsid w:val="00CA63A0"/>
    <w:rsid w:val="00CA68A8"/>
    <w:rsid w:val="00CA6B2C"/>
    <w:rsid w:val="00CA78BB"/>
    <w:rsid w:val="00CA7B40"/>
    <w:rsid w:val="00CA7C70"/>
    <w:rsid w:val="00CB002C"/>
    <w:rsid w:val="00CB0301"/>
    <w:rsid w:val="00CB057A"/>
    <w:rsid w:val="00CB06AD"/>
    <w:rsid w:val="00CB08D8"/>
    <w:rsid w:val="00CB0AA4"/>
    <w:rsid w:val="00CB112D"/>
    <w:rsid w:val="00CB17BC"/>
    <w:rsid w:val="00CB1C60"/>
    <w:rsid w:val="00CB20EB"/>
    <w:rsid w:val="00CB3632"/>
    <w:rsid w:val="00CB3839"/>
    <w:rsid w:val="00CB3FCE"/>
    <w:rsid w:val="00CB42A4"/>
    <w:rsid w:val="00CB482B"/>
    <w:rsid w:val="00CB48DE"/>
    <w:rsid w:val="00CB53D9"/>
    <w:rsid w:val="00CB56C5"/>
    <w:rsid w:val="00CB5C25"/>
    <w:rsid w:val="00CB678B"/>
    <w:rsid w:val="00CB6B88"/>
    <w:rsid w:val="00CB6FCC"/>
    <w:rsid w:val="00CB70C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3B1C"/>
    <w:rsid w:val="00CC45C9"/>
    <w:rsid w:val="00CC4A3F"/>
    <w:rsid w:val="00CC501E"/>
    <w:rsid w:val="00CC5628"/>
    <w:rsid w:val="00CC5B04"/>
    <w:rsid w:val="00CC6023"/>
    <w:rsid w:val="00CC617F"/>
    <w:rsid w:val="00CC618C"/>
    <w:rsid w:val="00CC65A4"/>
    <w:rsid w:val="00CC6D47"/>
    <w:rsid w:val="00CC70D9"/>
    <w:rsid w:val="00CC736F"/>
    <w:rsid w:val="00CC7447"/>
    <w:rsid w:val="00CC7A49"/>
    <w:rsid w:val="00CD003C"/>
    <w:rsid w:val="00CD023B"/>
    <w:rsid w:val="00CD0470"/>
    <w:rsid w:val="00CD06D8"/>
    <w:rsid w:val="00CD0D5B"/>
    <w:rsid w:val="00CD1C10"/>
    <w:rsid w:val="00CD21D8"/>
    <w:rsid w:val="00CD228B"/>
    <w:rsid w:val="00CD2BA0"/>
    <w:rsid w:val="00CD2E32"/>
    <w:rsid w:val="00CD2E87"/>
    <w:rsid w:val="00CD37ED"/>
    <w:rsid w:val="00CD3F12"/>
    <w:rsid w:val="00CD41F0"/>
    <w:rsid w:val="00CD4EC0"/>
    <w:rsid w:val="00CD5446"/>
    <w:rsid w:val="00CD5838"/>
    <w:rsid w:val="00CD58BF"/>
    <w:rsid w:val="00CD607C"/>
    <w:rsid w:val="00CD626D"/>
    <w:rsid w:val="00CD6590"/>
    <w:rsid w:val="00CD6792"/>
    <w:rsid w:val="00CD68AF"/>
    <w:rsid w:val="00CD68D0"/>
    <w:rsid w:val="00CE0130"/>
    <w:rsid w:val="00CE0240"/>
    <w:rsid w:val="00CE040C"/>
    <w:rsid w:val="00CE1340"/>
    <w:rsid w:val="00CE1B13"/>
    <w:rsid w:val="00CE250A"/>
    <w:rsid w:val="00CE3CB5"/>
    <w:rsid w:val="00CE3F72"/>
    <w:rsid w:val="00CE41C2"/>
    <w:rsid w:val="00CE4BB3"/>
    <w:rsid w:val="00CE5566"/>
    <w:rsid w:val="00CE596D"/>
    <w:rsid w:val="00CE643F"/>
    <w:rsid w:val="00CE658A"/>
    <w:rsid w:val="00CE6623"/>
    <w:rsid w:val="00CE6955"/>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65"/>
    <w:rsid w:val="00CF35A9"/>
    <w:rsid w:val="00CF3F0E"/>
    <w:rsid w:val="00CF4459"/>
    <w:rsid w:val="00CF4A08"/>
    <w:rsid w:val="00CF4EFC"/>
    <w:rsid w:val="00CF5561"/>
    <w:rsid w:val="00CF5C20"/>
    <w:rsid w:val="00CF5DA4"/>
    <w:rsid w:val="00CF6233"/>
    <w:rsid w:val="00CF627A"/>
    <w:rsid w:val="00CF6743"/>
    <w:rsid w:val="00CF75EC"/>
    <w:rsid w:val="00CF7E83"/>
    <w:rsid w:val="00D00293"/>
    <w:rsid w:val="00D005B9"/>
    <w:rsid w:val="00D00604"/>
    <w:rsid w:val="00D00A38"/>
    <w:rsid w:val="00D00B3F"/>
    <w:rsid w:val="00D0127C"/>
    <w:rsid w:val="00D01473"/>
    <w:rsid w:val="00D01712"/>
    <w:rsid w:val="00D01815"/>
    <w:rsid w:val="00D01BAC"/>
    <w:rsid w:val="00D02196"/>
    <w:rsid w:val="00D02838"/>
    <w:rsid w:val="00D02ACC"/>
    <w:rsid w:val="00D0321F"/>
    <w:rsid w:val="00D039F8"/>
    <w:rsid w:val="00D03D8B"/>
    <w:rsid w:val="00D0471A"/>
    <w:rsid w:val="00D047A8"/>
    <w:rsid w:val="00D047E7"/>
    <w:rsid w:val="00D05928"/>
    <w:rsid w:val="00D06635"/>
    <w:rsid w:val="00D066B7"/>
    <w:rsid w:val="00D06B02"/>
    <w:rsid w:val="00D077EB"/>
    <w:rsid w:val="00D07922"/>
    <w:rsid w:val="00D07C9D"/>
    <w:rsid w:val="00D07DC5"/>
    <w:rsid w:val="00D10B0E"/>
    <w:rsid w:val="00D111A1"/>
    <w:rsid w:val="00D112A4"/>
    <w:rsid w:val="00D125B0"/>
    <w:rsid w:val="00D1290F"/>
    <w:rsid w:val="00D12B57"/>
    <w:rsid w:val="00D136F7"/>
    <w:rsid w:val="00D13878"/>
    <w:rsid w:val="00D13DA9"/>
    <w:rsid w:val="00D13E63"/>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403"/>
    <w:rsid w:val="00D206DF"/>
    <w:rsid w:val="00D20B17"/>
    <w:rsid w:val="00D21402"/>
    <w:rsid w:val="00D21B6E"/>
    <w:rsid w:val="00D21D0D"/>
    <w:rsid w:val="00D21E01"/>
    <w:rsid w:val="00D2266B"/>
    <w:rsid w:val="00D22BF9"/>
    <w:rsid w:val="00D23302"/>
    <w:rsid w:val="00D238F7"/>
    <w:rsid w:val="00D23F90"/>
    <w:rsid w:val="00D25402"/>
    <w:rsid w:val="00D2576A"/>
    <w:rsid w:val="00D25C99"/>
    <w:rsid w:val="00D25EE7"/>
    <w:rsid w:val="00D2626D"/>
    <w:rsid w:val="00D27634"/>
    <w:rsid w:val="00D27A94"/>
    <w:rsid w:val="00D27BD5"/>
    <w:rsid w:val="00D27DC0"/>
    <w:rsid w:val="00D300D5"/>
    <w:rsid w:val="00D309D9"/>
    <w:rsid w:val="00D30C41"/>
    <w:rsid w:val="00D314E7"/>
    <w:rsid w:val="00D3199C"/>
    <w:rsid w:val="00D3209B"/>
    <w:rsid w:val="00D32999"/>
    <w:rsid w:val="00D32EE7"/>
    <w:rsid w:val="00D336A6"/>
    <w:rsid w:val="00D33A5A"/>
    <w:rsid w:val="00D341D5"/>
    <w:rsid w:val="00D3472E"/>
    <w:rsid w:val="00D349ED"/>
    <w:rsid w:val="00D34A3E"/>
    <w:rsid w:val="00D34C9F"/>
    <w:rsid w:val="00D34D93"/>
    <w:rsid w:val="00D35319"/>
    <w:rsid w:val="00D35A38"/>
    <w:rsid w:val="00D35B5B"/>
    <w:rsid w:val="00D35F02"/>
    <w:rsid w:val="00D36773"/>
    <w:rsid w:val="00D367B3"/>
    <w:rsid w:val="00D36A2A"/>
    <w:rsid w:val="00D36AA6"/>
    <w:rsid w:val="00D36B07"/>
    <w:rsid w:val="00D37058"/>
    <w:rsid w:val="00D3724B"/>
    <w:rsid w:val="00D377B2"/>
    <w:rsid w:val="00D3793F"/>
    <w:rsid w:val="00D379B9"/>
    <w:rsid w:val="00D37C2D"/>
    <w:rsid w:val="00D37F27"/>
    <w:rsid w:val="00D40067"/>
    <w:rsid w:val="00D4051C"/>
    <w:rsid w:val="00D4088D"/>
    <w:rsid w:val="00D40F8B"/>
    <w:rsid w:val="00D41176"/>
    <w:rsid w:val="00D416F2"/>
    <w:rsid w:val="00D41C91"/>
    <w:rsid w:val="00D424FF"/>
    <w:rsid w:val="00D42CE4"/>
    <w:rsid w:val="00D42D7E"/>
    <w:rsid w:val="00D43075"/>
    <w:rsid w:val="00D43349"/>
    <w:rsid w:val="00D433BD"/>
    <w:rsid w:val="00D43712"/>
    <w:rsid w:val="00D43DCD"/>
    <w:rsid w:val="00D44414"/>
    <w:rsid w:val="00D4472E"/>
    <w:rsid w:val="00D44C2C"/>
    <w:rsid w:val="00D44C32"/>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50242"/>
    <w:rsid w:val="00D51A49"/>
    <w:rsid w:val="00D51C2D"/>
    <w:rsid w:val="00D5270E"/>
    <w:rsid w:val="00D52ACF"/>
    <w:rsid w:val="00D52FA3"/>
    <w:rsid w:val="00D530C3"/>
    <w:rsid w:val="00D536D3"/>
    <w:rsid w:val="00D5386A"/>
    <w:rsid w:val="00D538E9"/>
    <w:rsid w:val="00D53CED"/>
    <w:rsid w:val="00D53EDF"/>
    <w:rsid w:val="00D541E6"/>
    <w:rsid w:val="00D54313"/>
    <w:rsid w:val="00D5450F"/>
    <w:rsid w:val="00D54F63"/>
    <w:rsid w:val="00D551B8"/>
    <w:rsid w:val="00D553C2"/>
    <w:rsid w:val="00D55C06"/>
    <w:rsid w:val="00D5630F"/>
    <w:rsid w:val="00D565AC"/>
    <w:rsid w:val="00D56D6D"/>
    <w:rsid w:val="00D57C4F"/>
    <w:rsid w:val="00D57FFD"/>
    <w:rsid w:val="00D6011C"/>
    <w:rsid w:val="00D60351"/>
    <w:rsid w:val="00D6052F"/>
    <w:rsid w:val="00D6071A"/>
    <w:rsid w:val="00D607C8"/>
    <w:rsid w:val="00D60EDC"/>
    <w:rsid w:val="00D60F31"/>
    <w:rsid w:val="00D6175E"/>
    <w:rsid w:val="00D61C08"/>
    <w:rsid w:val="00D62200"/>
    <w:rsid w:val="00D623C0"/>
    <w:rsid w:val="00D6299A"/>
    <w:rsid w:val="00D62E5C"/>
    <w:rsid w:val="00D634A3"/>
    <w:rsid w:val="00D6370F"/>
    <w:rsid w:val="00D63CA2"/>
    <w:rsid w:val="00D63DC8"/>
    <w:rsid w:val="00D63F94"/>
    <w:rsid w:val="00D64248"/>
    <w:rsid w:val="00D642BB"/>
    <w:rsid w:val="00D643B3"/>
    <w:rsid w:val="00D64E94"/>
    <w:rsid w:val="00D65FC3"/>
    <w:rsid w:val="00D66020"/>
    <w:rsid w:val="00D66761"/>
    <w:rsid w:val="00D66A81"/>
    <w:rsid w:val="00D66DF3"/>
    <w:rsid w:val="00D671C2"/>
    <w:rsid w:val="00D67630"/>
    <w:rsid w:val="00D6765A"/>
    <w:rsid w:val="00D67677"/>
    <w:rsid w:val="00D70483"/>
    <w:rsid w:val="00D71414"/>
    <w:rsid w:val="00D71C97"/>
    <w:rsid w:val="00D71EAA"/>
    <w:rsid w:val="00D728F8"/>
    <w:rsid w:val="00D7292F"/>
    <w:rsid w:val="00D72C08"/>
    <w:rsid w:val="00D72D52"/>
    <w:rsid w:val="00D74160"/>
    <w:rsid w:val="00D750F8"/>
    <w:rsid w:val="00D76612"/>
    <w:rsid w:val="00D76C2B"/>
    <w:rsid w:val="00D76D2A"/>
    <w:rsid w:val="00D76EAE"/>
    <w:rsid w:val="00D77041"/>
    <w:rsid w:val="00D771A3"/>
    <w:rsid w:val="00D77EA5"/>
    <w:rsid w:val="00D8071E"/>
    <w:rsid w:val="00D80E84"/>
    <w:rsid w:val="00D80F51"/>
    <w:rsid w:val="00D8187D"/>
    <w:rsid w:val="00D81E2C"/>
    <w:rsid w:val="00D820DE"/>
    <w:rsid w:val="00D822BD"/>
    <w:rsid w:val="00D8288D"/>
    <w:rsid w:val="00D82CAB"/>
    <w:rsid w:val="00D83045"/>
    <w:rsid w:val="00D83BC6"/>
    <w:rsid w:val="00D8497B"/>
    <w:rsid w:val="00D849F2"/>
    <w:rsid w:val="00D84AB1"/>
    <w:rsid w:val="00D84B3A"/>
    <w:rsid w:val="00D85201"/>
    <w:rsid w:val="00D8532E"/>
    <w:rsid w:val="00D85382"/>
    <w:rsid w:val="00D853B6"/>
    <w:rsid w:val="00D85635"/>
    <w:rsid w:val="00D858E3"/>
    <w:rsid w:val="00D85A31"/>
    <w:rsid w:val="00D860B8"/>
    <w:rsid w:val="00D8642C"/>
    <w:rsid w:val="00D868B4"/>
    <w:rsid w:val="00D868BC"/>
    <w:rsid w:val="00D87011"/>
    <w:rsid w:val="00D87452"/>
    <w:rsid w:val="00D87646"/>
    <w:rsid w:val="00D87B0A"/>
    <w:rsid w:val="00D87BA6"/>
    <w:rsid w:val="00D87C5A"/>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5DA"/>
    <w:rsid w:val="00D959B3"/>
    <w:rsid w:val="00D959E7"/>
    <w:rsid w:val="00D963B2"/>
    <w:rsid w:val="00D9672B"/>
    <w:rsid w:val="00D967D8"/>
    <w:rsid w:val="00D97576"/>
    <w:rsid w:val="00D97710"/>
    <w:rsid w:val="00D977D4"/>
    <w:rsid w:val="00D979A3"/>
    <w:rsid w:val="00D97A92"/>
    <w:rsid w:val="00D97A95"/>
    <w:rsid w:val="00DA0040"/>
    <w:rsid w:val="00DA0C4A"/>
    <w:rsid w:val="00DA0D31"/>
    <w:rsid w:val="00DA1275"/>
    <w:rsid w:val="00DA1CA5"/>
    <w:rsid w:val="00DA2A60"/>
    <w:rsid w:val="00DA2AF3"/>
    <w:rsid w:val="00DA2BB1"/>
    <w:rsid w:val="00DA2CCD"/>
    <w:rsid w:val="00DA33A6"/>
    <w:rsid w:val="00DA4150"/>
    <w:rsid w:val="00DA4578"/>
    <w:rsid w:val="00DA4DAB"/>
    <w:rsid w:val="00DA5184"/>
    <w:rsid w:val="00DA53A7"/>
    <w:rsid w:val="00DA5508"/>
    <w:rsid w:val="00DA55E7"/>
    <w:rsid w:val="00DA58DF"/>
    <w:rsid w:val="00DA5B47"/>
    <w:rsid w:val="00DA5EB9"/>
    <w:rsid w:val="00DA5F51"/>
    <w:rsid w:val="00DA63D6"/>
    <w:rsid w:val="00DA64DA"/>
    <w:rsid w:val="00DA675D"/>
    <w:rsid w:val="00DA679F"/>
    <w:rsid w:val="00DA68C2"/>
    <w:rsid w:val="00DA6E01"/>
    <w:rsid w:val="00DA7367"/>
    <w:rsid w:val="00DA777A"/>
    <w:rsid w:val="00DA7833"/>
    <w:rsid w:val="00DB005D"/>
    <w:rsid w:val="00DB01FF"/>
    <w:rsid w:val="00DB0AA3"/>
    <w:rsid w:val="00DB0FDF"/>
    <w:rsid w:val="00DB15BA"/>
    <w:rsid w:val="00DB2359"/>
    <w:rsid w:val="00DB239C"/>
    <w:rsid w:val="00DB2AB7"/>
    <w:rsid w:val="00DB2DDA"/>
    <w:rsid w:val="00DB3402"/>
    <w:rsid w:val="00DB36E7"/>
    <w:rsid w:val="00DB370C"/>
    <w:rsid w:val="00DB3779"/>
    <w:rsid w:val="00DB38DD"/>
    <w:rsid w:val="00DB3D5D"/>
    <w:rsid w:val="00DB43D8"/>
    <w:rsid w:val="00DB4DA6"/>
    <w:rsid w:val="00DB4DB7"/>
    <w:rsid w:val="00DB5332"/>
    <w:rsid w:val="00DB53A6"/>
    <w:rsid w:val="00DB6CC0"/>
    <w:rsid w:val="00DB745E"/>
    <w:rsid w:val="00DB7571"/>
    <w:rsid w:val="00DB78DA"/>
    <w:rsid w:val="00DB7A81"/>
    <w:rsid w:val="00DB7DF8"/>
    <w:rsid w:val="00DB7ED8"/>
    <w:rsid w:val="00DC00B5"/>
    <w:rsid w:val="00DC05BB"/>
    <w:rsid w:val="00DC0834"/>
    <w:rsid w:val="00DC10BE"/>
    <w:rsid w:val="00DC11BC"/>
    <w:rsid w:val="00DC178A"/>
    <w:rsid w:val="00DC1DA5"/>
    <w:rsid w:val="00DC1F9B"/>
    <w:rsid w:val="00DC28EE"/>
    <w:rsid w:val="00DC3424"/>
    <w:rsid w:val="00DC3F4A"/>
    <w:rsid w:val="00DC3F5B"/>
    <w:rsid w:val="00DC42FA"/>
    <w:rsid w:val="00DC4D8A"/>
    <w:rsid w:val="00DC4D98"/>
    <w:rsid w:val="00DC5985"/>
    <w:rsid w:val="00DC5B0F"/>
    <w:rsid w:val="00DC5C19"/>
    <w:rsid w:val="00DC5C33"/>
    <w:rsid w:val="00DC638D"/>
    <w:rsid w:val="00DC7136"/>
    <w:rsid w:val="00DC7304"/>
    <w:rsid w:val="00DC749B"/>
    <w:rsid w:val="00DD009F"/>
    <w:rsid w:val="00DD0308"/>
    <w:rsid w:val="00DD127E"/>
    <w:rsid w:val="00DD156C"/>
    <w:rsid w:val="00DD20DD"/>
    <w:rsid w:val="00DD2430"/>
    <w:rsid w:val="00DD2ABC"/>
    <w:rsid w:val="00DD2AF1"/>
    <w:rsid w:val="00DD30E7"/>
    <w:rsid w:val="00DD3A07"/>
    <w:rsid w:val="00DD3AAA"/>
    <w:rsid w:val="00DD4043"/>
    <w:rsid w:val="00DD4088"/>
    <w:rsid w:val="00DD48DA"/>
    <w:rsid w:val="00DD48E0"/>
    <w:rsid w:val="00DD53D0"/>
    <w:rsid w:val="00DD573D"/>
    <w:rsid w:val="00DD5AD1"/>
    <w:rsid w:val="00DD5E64"/>
    <w:rsid w:val="00DD64A8"/>
    <w:rsid w:val="00DD64BB"/>
    <w:rsid w:val="00DD64D5"/>
    <w:rsid w:val="00DD6681"/>
    <w:rsid w:val="00DD679C"/>
    <w:rsid w:val="00DD67CF"/>
    <w:rsid w:val="00DD73DB"/>
    <w:rsid w:val="00DE02A1"/>
    <w:rsid w:val="00DE080F"/>
    <w:rsid w:val="00DE098B"/>
    <w:rsid w:val="00DE0D78"/>
    <w:rsid w:val="00DE1689"/>
    <w:rsid w:val="00DE27D3"/>
    <w:rsid w:val="00DE3073"/>
    <w:rsid w:val="00DE3254"/>
    <w:rsid w:val="00DE34D1"/>
    <w:rsid w:val="00DE3686"/>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7E2"/>
    <w:rsid w:val="00DF1887"/>
    <w:rsid w:val="00DF1B43"/>
    <w:rsid w:val="00DF1FDB"/>
    <w:rsid w:val="00DF23E0"/>
    <w:rsid w:val="00DF267F"/>
    <w:rsid w:val="00DF26A4"/>
    <w:rsid w:val="00DF2851"/>
    <w:rsid w:val="00DF2947"/>
    <w:rsid w:val="00DF2A09"/>
    <w:rsid w:val="00DF2C9A"/>
    <w:rsid w:val="00DF2D3F"/>
    <w:rsid w:val="00DF3362"/>
    <w:rsid w:val="00DF382A"/>
    <w:rsid w:val="00DF3B9E"/>
    <w:rsid w:val="00DF3CAE"/>
    <w:rsid w:val="00DF4A10"/>
    <w:rsid w:val="00DF5DA5"/>
    <w:rsid w:val="00DF61CB"/>
    <w:rsid w:val="00DF62CA"/>
    <w:rsid w:val="00DF67D4"/>
    <w:rsid w:val="00DF69EE"/>
    <w:rsid w:val="00DF6DB1"/>
    <w:rsid w:val="00DF6F3F"/>
    <w:rsid w:val="00DF7285"/>
    <w:rsid w:val="00DF7592"/>
    <w:rsid w:val="00DF78A2"/>
    <w:rsid w:val="00E008E0"/>
    <w:rsid w:val="00E01147"/>
    <w:rsid w:val="00E01739"/>
    <w:rsid w:val="00E017A6"/>
    <w:rsid w:val="00E01E04"/>
    <w:rsid w:val="00E024D2"/>
    <w:rsid w:val="00E0278A"/>
    <w:rsid w:val="00E0323E"/>
    <w:rsid w:val="00E03C64"/>
    <w:rsid w:val="00E03CA7"/>
    <w:rsid w:val="00E03EA3"/>
    <w:rsid w:val="00E03FCA"/>
    <w:rsid w:val="00E04253"/>
    <w:rsid w:val="00E051C9"/>
    <w:rsid w:val="00E057A2"/>
    <w:rsid w:val="00E059DA"/>
    <w:rsid w:val="00E06841"/>
    <w:rsid w:val="00E06BA2"/>
    <w:rsid w:val="00E06E68"/>
    <w:rsid w:val="00E0717F"/>
    <w:rsid w:val="00E07388"/>
    <w:rsid w:val="00E075E2"/>
    <w:rsid w:val="00E07625"/>
    <w:rsid w:val="00E07E2F"/>
    <w:rsid w:val="00E07FE5"/>
    <w:rsid w:val="00E100DA"/>
    <w:rsid w:val="00E1056F"/>
    <w:rsid w:val="00E1064E"/>
    <w:rsid w:val="00E111E6"/>
    <w:rsid w:val="00E11247"/>
    <w:rsid w:val="00E1136C"/>
    <w:rsid w:val="00E11572"/>
    <w:rsid w:val="00E1194D"/>
    <w:rsid w:val="00E11ADF"/>
    <w:rsid w:val="00E11E2C"/>
    <w:rsid w:val="00E124FF"/>
    <w:rsid w:val="00E1252A"/>
    <w:rsid w:val="00E125C3"/>
    <w:rsid w:val="00E125E8"/>
    <w:rsid w:val="00E12755"/>
    <w:rsid w:val="00E12997"/>
    <w:rsid w:val="00E12B68"/>
    <w:rsid w:val="00E12E6B"/>
    <w:rsid w:val="00E131AF"/>
    <w:rsid w:val="00E13285"/>
    <w:rsid w:val="00E135FA"/>
    <w:rsid w:val="00E13939"/>
    <w:rsid w:val="00E13E76"/>
    <w:rsid w:val="00E1425D"/>
    <w:rsid w:val="00E143BF"/>
    <w:rsid w:val="00E144F6"/>
    <w:rsid w:val="00E14C1D"/>
    <w:rsid w:val="00E14E2A"/>
    <w:rsid w:val="00E1577A"/>
    <w:rsid w:val="00E157A6"/>
    <w:rsid w:val="00E15A90"/>
    <w:rsid w:val="00E15F3D"/>
    <w:rsid w:val="00E16259"/>
    <w:rsid w:val="00E16380"/>
    <w:rsid w:val="00E171FF"/>
    <w:rsid w:val="00E173A9"/>
    <w:rsid w:val="00E17D35"/>
    <w:rsid w:val="00E17DA7"/>
    <w:rsid w:val="00E17F8C"/>
    <w:rsid w:val="00E200B0"/>
    <w:rsid w:val="00E20454"/>
    <w:rsid w:val="00E20674"/>
    <w:rsid w:val="00E2077F"/>
    <w:rsid w:val="00E21BA1"/>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5102"/>
    <w:rsid w:val="00E253D1"/>
    <w:rsid w:val="00E25419"/>
    <w:rsid w:val="00E25CDA"/>
    <w:rsid w:val="00E2613D"/>
    <w:rsid w:val="00E26351"/>
    <w:rsid w:val="00E264F2"/>
    <w:rsid w:val="00E26727"/>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8A"/>
    <w:rsid w:val="00E33095"/>
    <w:rsid w:val="00E3362C"/>
    <w:rsid w:val="00E3376C"/>
    <w:rsid w:val="00E33A3F"/>
    <w:rsid w:val="00E34882"/>
    <w:rsid w:val="00E353B1"/>
    <w:rsid w:val="00E35438"/>
    <w:rsid w:val="00E35470"/>
    <w:rsid w:val="00E3549C"/>
    <w:rsid w:val="00E35B37"/>
    <w:rsid w:val="00E35BBA"/>
    <w:rsid w:val="00E35C8A"/>
    <w:rsid w:val="00E364C5"/>
    <w:rsid w:val="00E36691"/>
    <w:rsid w:val="00E366E5"/>
    <w:rsid w:val="00E3754F"/>
    <w:rsid w:val="00E379EF"/>
    <w:rsid w:val="00E37A95"/>
    <w:rsid w:val="00E37FCF"/>
    <w:rsid w:val="00E40345"/>
    <w:rsid w:val="00E40C3C"/>
    <w:rsid w:val="00E40CC2"/>
    <w:rsid w:val="00E40F76"/>
    <w:rsid w:val="00E410EC"/>
    <w:rsid w:val="00E41319"/>
    <w:rsid w:val="00E4131F"/>
    <w:rsid w:val="00E414DB"/>
    <w:rsid w:val="00E4185C"/>
    <w:rsid w:val="00E4192C"/>
    <w:rsid w:val="00E419F4"/>
    <w:rsid w:val="00E41BCC"/>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DA5"/>
    <w:rsid w:val="00E47E00"/>
    <w:rsid w:val="00E5023A"/>
    <w:rsid w:val="00E50301"/>
    <w:rsid w:val="00E505F0"/>
    <w:rsid w:val="00E50684"/>
    <w:rsid w:val="00E50D16"/>
    <w:rsid w:val="00E51B74"/>
    <w:rsid w:val="00E5213D"/>
    <w:rsid w:val="00E52598"/>
    <w:rsid w:val="00E525A5"/>
    <w:rsid w:val="00E53067"/>
    <w:rsid w:val="00E5306A"/>
    <w:rsid w:val="00E531DA"/>
    <w:rsid w:val="00E536AB"/>
    <w:rsid w:val="00E53784"/>
    <w:rsid w:val="00E539C8"/>
    <w:rsid w:val="00E53C9A"/>
    <w:rsid w:val="00E54122"/>
    <w:rsid w:val="00E5444F"/>
    <w:rsid w:val="00E54981"/>
    <w:rsid w:val="00E54FB6"/>
    <w:rsid w:val="00E55350"/>
    <w:rsid w:val="00E5588F"/>
    <w:rsid w:val="00E55E6F"/>
    <w:rsid w:val="00E55F8B"/>
    <w:rsid w:val="00E561C2"/>
    <w:rsid w:val="00E56AFC"/>
    <w:rsid w:val="00E57422"/>
    <w:rsid w:val="00E5746A"/>
    <w:rsid w:val="00E57BAD"/>
    <w:rsid w:val="00E57D6F"/>
    <w:rsid w:val="00E60831"/>
    <w:rsid w:val="00E60A58"/>
    <w:rsid w:val="00E60EE5"/>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851"/>
    <w:rsid w:val="00E65D68"/>
    <w:rsid w:val="00E65E86"/>
    <w:rsid w:val="00E67177"/>
    <w:rsid w:val="00E673C5"/>
    <w:rsid w:val="00E7001B"/>
    <w:rsid w:val="00E70159"/>
    <w:rsid w:val="00E702A6"/>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B64"/>
    <w:rsid w:val="00E73FFD"/>
    <w:rsid w:val="00E741B3"/>
    <w:rsid w:val="00E74295"/>
    <w:rsid w:val="00E744EC"/>
    <w:rsid w:val="00E7468B"/>
    <w:rsid w:val="00E75C3E"/>
    <w:rsid w:val="00E75F66"/>
    <w:rsid w:val="00E77036"/>
    <w:rsid w:val="00E77137"/>
    <w:rsid w:val="00E77305"/>
    <w:rsid w:val="00E7769D"/>
    <w:rsid w:val="00E77739"/>
    <w:rsid w:val="00E77AAF"/>
    <w:rsid w:val="00E77ED2"/>
    <w:rsid w:val="00E8009A"/>
    <w:rsid w:val="00E8067D"/>
    <w:rsid w:val="00E80EA6"/>
    <w:rsid w:val="00E81378"/>
    <w:rsid w:val="00E813C6"/>
    <w:rsid w:val="00E8161A"/>
    <w:rsid w:val="00E81954"/>
    <w:rsid w:val="00E81E01"/>
    <w:rsid w:val="00E81E9A"/>
    <w:rsid w:val="00E82130"/>
    <w:rsid w:val="00E82326"/>
    <w:rsid w:val="00E8251D"/>
    <w:rsid w:val="00E8312E"/>
    <w:rsid w:val="00E83289"/>
    <w:rsid w:val="00E8454E"/>
    <w:rsid w:val="00E84B8B"/>
    <w:rsid w:val="00E84E6E"/>
    <w:rsid w:val="00E85E94"/>
    <w:rsid w:val="00E867C7"/>
    <w:rsid w:val="00E8723A"/>
    <w:rsid w:val="00E8729B"/>
    <w:rsid w:val="00E875A2"/>
    <w:rsid w:val="00E9032B"/>
    <w:rsid w:val="00E903F2"/>
    <w:rsid w:val="00E90529"/>
    <w:rsid w:val="00E90958"/>
    <w:rsid w:val="00E90E6F"/>
    <w:rsid w:val="00E912CD"/>
    <w:rsid w:val="00E913D8"/>
    <w:rsid w:val="00E91438"/>
    <w:rsid w:val="00E91646"/>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3DF3"/>
    <w:rsid w:val="00EA3E65"/>
    <w:rsid w:val="00EA4164"/>
    <w:rsid w:val="00EA4616"/>
    <w:rsid w:val="00EA4729"/>
    <w:rsid w:val="00EA4905"/>
    <w:rsid w:val="00EA4DA7"/>
    <w:rsid w:val="00EA4F27"/>
    <w:rsid w:val="00EA542E"/>
    <w:rsid w:val="00EA593F"/>
    <w:rsid w:val="00EA5F14"/>
    <w:rsid w:val="00EA60F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70A"/>
    <w:rsid w:val="00EB57C7"/>
    <w:rsid w:val="00EB5CE8"/>
    <w:rsid w:val="00EB5DFD"/>
    <w:rsid w:val="00EB607A"/>
    <w:rsid w:val="00EB66CC"/>
    <w:rsid w:val="00EB66F1"/>
    <w:rsid w:val="00EB69B5"/>
    <w:rsid w:val="00EB6DDC"/>
    <w:rsid w:val="00EB6EA8"/>
    <w:rsid w:val="00EB7351"/>
    <w:rsid w:val="00EB7529"/>
    <w:rsid w:val="00EB760E"/>
    <w:rsid w:val="00EB79F2"/>
    <w:rsid w:val="00EB79F6"/>
    <w:rsid w:val="00EC011D"/>
    <w:rsid w:val="00EC0675"/>
    <w:rsid w:val="00EC084E"/>
    <w:rsid w:val="00EC0897"/>
    <w:rsid w:val="00EC0B1F"/>
    <w:rsid w:val="00EC144E"/>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2023"/>
    <w:rsid w:val="00ED2629"/>
    <w:rsid w:val="00ED26D6"/>
    <w:rsid w:val="00ED27FF"/>
    <w:rsid w:val="00ED29FD"/>
    <w:rsid w:val="00ED2C08"/>
    <w:rsid w:val="00ED3FD8"/>
    <w:rsid w:val="00ED43EA"/>
    <w:rsid w:val="00ED4A44"/>
    <w:rsid w:val="00ED4BCF"/>
    <w:rsid w:val="00ED537A"/>
    <w:rsid w:val="00ED5D46"/>
    <w:rsid w:val="00ED5D9F"/>
    <w:rsid w:val="00ED6358"/>
    <w:rsid w:val="00ED648A"/>
    <w:rsid w:val="00ED6618"/>
    <w:rsid w:val="00ED6624"/>
    <w:rsid w:val="00ED6891"/>
    <w:rsid w:val="00ED6C55"/>
    <w:rsid w:val="00ED6DFC"/>
    <w:rsid w:val="00ED6E90"/>
    <w:rsid w:val="00ED73EE"/>
    <w:rsid w:val="00ED767D"/>
    <w:rsid w:val="00ED7C22"/>
    <w:rsid w:val="00ED7DD8"/>
    <w:rsid w:val="00EE0731"/>
    <w:rsid w:val="00EE0CCA"/>
    <w:rsid w:val="00EE0F96"/>
    <w:rsid w:val="00EE1167"/>
    <w:rsid w:val="00EE117F"/>
    <w:rsid w:val="00EE172A"/>
    <w:rsid w:val="00EE1B96"/>
    <w:rsid w:val="00EE223D"/>
    <w:rsid w:val="00EE2310"/>
    <w:rsid w:val="00EE2417"/>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E7E6F"/>
    <w:rsid w:val="00EF03E2"/>
    <w:rsid w:val="00EF15E7"/>
    <w:rsid w:val="00EF168D"/>
    <w:rsid w:val="00EF215D"/>
    <w:rsid w:val="00EF304B"/>
    <w:rsid w:val="00EF3365"/>
    <w:rsid w:val="00EF3446"/>
    <w:rsid w:val="00EF37D7"/>
    <w:rsid w:val="00EF37E5"/>
    <w:rsid w:val="00EF3822"/>
    <w:rsid w:val="00EF3BE3"/>
    <w:rsid w:val="00EF4CAA"/>
    <w:rsid w:val="00EF4D02"/>
    <w:rsid w:val="00EF4E74"/>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D2A"/>
    <w:rsid w:val="00F051C3"/>
    <w:rsid w:val="00F05341"/>
    <w:rsid w:val="00F05421"/>
    <w:rsid w:val="00F05FF5"/>
    <w:rsid w:val="00F069B0"/>
    <w:rsid w:val="00F07459"/>
    <w:rsid w:val="00F0785E"/>
    <w:rsid w:val="00F07BFD"/>
    <w:rsid w:val="00F07C31"/>
    <w:rsid w:val="00F07D4C"/>
    <w:rsid w:val="00F07F4F"/>
    <w:rsid w:val="00F07F77"/>
    <w:rsid w:val="00F1030C"/>
    <w:rsid w:val="00F103F8"/>
    <w:rsid w:val="00F10D73"/>
    <w:rsid w:val="00F10D96"/>
    <w:rsid w:val="00F10E84"/>
    <w:rsid w:val="00F10FBA"/>
    <w:rsid w:val="00F112DD"/>
    <w:rsid w:val="00F117C5"/>
    <w:rsid w:val="00F1189C"/>
    <w:rsid w:val="00F119C1"/>
    <w:rsid w:val="00F11B4F"/>
    <w:rsid w:val="00F11F17"/>
    <w:rsid w:val="00F11F54"/>
    <w:rsid w:val="00F1225D"/>
    <w:rsid w:val="00F12E34"/>
    <w:rsid w:val="00F13526"/>
    <w:rsid w:val="00F13751"/>
    <w:rsid w:val="00F1423B"/>
    <w:rsid w:val="00F14306"/>
    <w:rsid w:val="00F150E5"/>
    <w:rsid w:val="00F15CDC"/>
    <w:rsid w:val="00F15E80"/>
    <w:rsid w:val="00F164E1"/>
    <w:rsid w:val="00F16522"/>
    <w:rsid w:val="00F16857"/>
    <w:rsid w:val="00F1698B"/>
    <w:rsid w:val="00F16B80"/>
    <w:rsid w:val="00F16BB3"/>
    <w:rsid w:val="00F16E91"/>
    <w:rsid w:val="00F17276"/>
    <w:rsid w:val="00F17555"/>
    <w:rsid w:val="00F20AD7"/>
    <w:rsid w:val="00F21317"/>
    <w:rsid w:val="00F21BB8"/>
    <w:rsid w:val="00F21C0E"/>
    <w:rsid w:val="00F220E0"/>
    <w:rsid w:val="00F22574"/>
    <w:rsid w:val="00F229F8"/>
    <w:rsid w:val="00F23F0D"/>
    <w:rsid w:val="00F248BD"/>
    <w:rsid w:val="00F25185"/>
    <w:rsid w:val="00F2546A"/>
    <w:rsid w:val="00F25EE1"/>
    <w:rsid w:val="00F26653"/>
    <w:rsid w:val="00F26BCA"/>
    <w:rsid w:val="00F27900"/>
    <w:rsid w:val="00F27BFF"/>
    <w:rsid w:val="00F27E75"/>
    <w:rsid w:val="00F27E8A"/>
    <w:rsid w:val="00F30ACB"/>
    <w:rsid w:val="00F30E7C"/>
    <w:rsid w:val="00F30F04"/>
    <w:rsid w:val="00F31A4D"/>
    <w:rsid w:val="00F31D25"/>
    <w:rsid w:val="00F326F3"/>
    <w:rsid w:val="00F327F3"/>
    <w:rsid w:val="00F331E4"/>
    <w:rsid w:val="00F33C9F"/>
    <w:rsid w:val="00F3407A"/>
    <w:rsid w:val="00F3431F"/>
    <w:rsid w:val="00F3536F"/>
    <w:rsid w:val="00F353B7"/>
    <w:rsid w:val="00F356AC"/>
    <w:rsid w:val="00F36035"/>
    <w:rsid w:val="00F363B0"/>
    <w:rsid w:val="00F36C3B"/>
    <w:rsid w:val="00F36C61"/>
    <w:rsid w:val="00F3771E"/>
    <w:rsid w:val="00F40123"/>
    <w:rsid w:val="00F4053C"/>
    <w:rsid w:val="00F40B2C"/>
    <w:rsid w:val="00F40C59"/>
    <w:rsid w:val="00F40CAC"/>
    <w:rsid w:val="00F40D5E"/>
    <w:rsid w:val="00F40F3C"/>
    <w:rsid w:val="00F40FDC"/>
    <w:rsid w:val="00F41CC8"/>
    <w:rsid w:val="00F41D42"/>
    <w:rsid w:val="00F422E2"/>
    <w:rsid w:val="00F42522"/>
    <w:rsid w:val="00F42A00"/>
    <w:rsid w:val="00F4315A"/>
    <w:rsid w:val="00F433B3"/>
    <w:rsid w:val="00F43989"/>
    <w:rsid w:val="00F4409F"/>
    <w:rsid w:val="00F447CD"/>
    <w:rsid w:val="00F4568C"/>
    <w:rsid w:val="00F458DB"/>
    <w:rsid w:val="00F4598D"/>
    <w:rsid w:val="00F46917"/>
    <w:rsid w:val="00F46918"/>
    <w:rsid w:val="00F46CA6"/>
    <w:rsid w:val="00F46FF7"/>
    <w:rsid w:val="00F473EB"/>
    <w:rsid w:val="00F474A7"/>
    <w:rsid w:val="00F47B04"/>
    <w:rsid w:val="00F47E72"/>
    <w:rsid w:val="00F503EC"/>
    <w:rsid w:val="00F5076D"/>
    <w:rsid w:val="00F50D6A"/>
    <w:rsid w:val="00F518A0"/>
    <w:rsid w:val="00F51B6B"/>
    <w:rsid w:val="00F52365"/>
    <w:rsid w:val="00F523D0"/>
    <w:rsid w:val="00F52410"/>
    <w:rsid w:val="00F525BE"/>
    <w:rsid w:val="00F5264B"/>
    <w:rsid w:val="00F531DF"/>
    <w:rsid w:val="00F5370C"/>
    <w:rsid w:val="00F54309"/>
    <w:rsid w:val="00F54CEA"/>
    <w:rsid w:val="00F54D25"/>
    <w:rsid w:val="00F54E7D"/>
    <w:rsid w:val="00F54EED"/>
    <w:rsid w:val="00F550F1"/>
    <w:rsid w:val="00F55526"/>
    <w:rsid w:val="00F55F46"/>
    <w:rsid w:val="00F568AC"/>
    <w:rsid w:val="00F576DE"/>
    <w:rsid w:val="00F57971"/>
    <w:rsid w:val="00F57F3D"/>
    <w:rsid w:val="00F57FAB"/>
    <w:rsid w:val="00F60125"/>
    <w:rsid w:val="00F60520"/>
    <w:rsid w:val="00F60A36"/>
    <w:rsid w:val="00F60C4F"/>
    <w:rsid w:val="00F610E7"/>
    <w:rsid w:val="00F61179"/>
    <w:rsid w:val="00F61524"/>
    <w:rsid w:val="00F619E1"/>
    <w:rsid w:val="00F61A61"/>
    <w:rsid w:val="00F61E2A"/>
    <w:rsid w:val="00F61E3A"/>
    <w:rsid w:val="00F620B1"/>
    <w:rsid w:val="00F62116"/>
    <w:rsid w:val="00F62343"/>
    <w:rsid w:val="00F627C6"/>
    <w:rsid w:val="00F640CE"/>
    <w:rsid w:val="00F64632"/>
    <w:rsid w:val="00F6473A"/>
    <w:rsid w:val="00F648F5"/>
    <w:rsid w:val="00F64FD1"/>
    <w:rsid w:val="00F65AB4"/>
    <w:rsid w:val="00F66A86"/>
    <w:rsid w:val="00F66CE5"/>
    <w:rsid w:val="00F66D86"/>
    <w:rsid w:val="00F67CB2"/>
    <w:rsid w:val="00F67E99"/>
    <w:rsid w:val="00F70160"/>
    <w:rsid w:val="00F70A15"/>
    <w:rsid w:val="00F70B98"/>
    <w:rsid w:val="00F70BF0"/>
    <w:rsid w:val="00F70DE7"/>
    <w:rsid w:val="00F714BD"/>
    <w:rsid w:val="00F7186A"/>
    <w:rsid w:val="00F71A83"/>
    <w:rsid w:val="00F71C22"/>
    <w:rsid w:val="00F71D71"/>
    <w:rsid w:val="00F72673"/>
    <w:rsid w:val="00F72A8F"/>
    <w:rsid w:val="00F72F6A"/>
    <w:rsid w:val="00F73080"/>
    <w:rsid w:val="00F730CB"/>
    <w:rsid w:val="00F7357C"/>
    <w:rsid w:val="00F73797"/>
    <w:rsid w:val="00F73AED"/>
    <w:rsid w:val="00F73BCC"/>
    <w:rsid w:val="00F73F08"/>
    <w:rsid w:val="00F7409E"/>
    <w:rsid w:val="00F740F6"/>
    <w:rsid w:val="00F7470F"/>
    <w:rsid w:val="00F74751"/>
    <w:rsid w:val="00F748BB"/>
    <w:rsid w:val="00F75473"/>
    <w:rsid w:val="00F75DC8"/>
    <w:rsid w:val="00F766A7"/>
    <w:rsid w:val="00F77636"/>
    <w:rsid w:val="00F804EB"/>
    <w:rsid w:val="00F80A2F"/>
    <w:rsid w:val="00F81094"/>
    <w:rsid w:val="00F81F27"/>
    <w:rsid w:val="00F81FE1"/>
    <w:rsid w:val="00F820CA"/>
    <w:rsid w:val="00F82282"/>
    <w:rsid w:val="00F824B2"/>
    <w:rsid w:val="00F82CEB"/>
    <w:rsid w:val="00F83E95"/>
    <w:rsid w:val="00F83F69"/>
    <w:rsid w:val="00F84112"/>
    <w:rsid w:val="00F84614"/>
    <w:rsid w:val="00F846B8"/>
    <w:rsid w:val="00F859C8"/>
    <w:rsid w:val="00F85F3B"/>
    <w:rsid w:val="00F86386"/>
    <w:rsid w:val="00F86A20"/>
    <w:rsid w:val="00F86EE2"/>
    <w:rsid w:val="00F877AD"/>
    <w:rsid w:val="00F90138"/>
    <w:rsid w:val="00F903B9"/>
    <w:rsid w:val="00F90404"/>
    <w:rsid w:val="00F90732"/>
    <w:rsid w:val="00F9074F"/>
    <w:rsid w:val="00F90E15"/>
    <w:rsid w:val="00F91692"/>
    <w:rsid w:val="00F91B02"/>
    <w:rsid w:val="00F91EA9"/>
    <w:rsid w:val="00F92384"/>
    <w:rsid w:val="00F92A48"/>
    <w:rsid w:val="00F92ABD"/>
    <w:rsid w:val="00F92E60"/>
    <w:rsid w:val="00F93518"/>
    <w:rsid w:val="00F93E4C"/>
    <w:rsid w:val="00F93E76"/>
    <w:rsid w:val="00F93F9E"/>
    <w:rsid w:val="00F96865"/>
    <w:rsid w:val="00F968AA"/>
    <w:rsid w:val="00F96B00"/>
    <w:rsid w:val="00F96CBB"/>
    <w:rsid w:val="00F96DAE"/>
    <w:rsid w:val="00F96E03"/>
    <w:rsid w:val="00F96F49"/>
    <w:rsid w:val="00F97492"/>
    <w:rsid w:val="00F97867"/>
    <w:rsid w:val="00FA05A0"/>
    <w:rsid w:val="00FA07C4"/>
    <w:rsid w:val="00FA09BD"/>
    <w:rsid w:val="00FA11B2"/>
    <w:rsid w:val="00FA14A1"/>
    <w:rsid w:val="00FA172F"/>
    <w:rsid w:val="00FA1FD1"/>
    <w:rsid w:val="00FA23A5"/>
    <w:rsid w:val="00FA288E"/>
    <w:rsid w:val="00FA2D04"/>
    <w:rsid w:val="00FA3426"/>
    <w:rsid w:val="00FA3795"/>
    <w:rsid w:val="00FA45CD"/>
    <w:rsid w:val="00FA4697"/>
    <w:rsid w:val="00FA4F2D"/>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2446"/>
    <w:rsid w:val="00FB27CC"/>
    <w:rsid w:val="00FB2A88"/>
    <w:rsid w:val="00FB2DD4"/>
    <w:rsid w:val="00FB426B"/>
    <w:rsid w:val="00FB43D8"/>
    <w:rsid w:val="00FB5132"/>
    <w:rsid w:val="00FB5AD9"/>
    <w:rsid w:val="00FB5DB6"/>
    <w:rsid w:val="00FB5EE4"/>
    <w:rsid w:val="00FB600A"/>
    <w:rsid w:val="00FB640C"/>
    <w:rsid w:val="00FB6C33"/>
    <w:rsid w:val="00FB6E0F"/>
    <w:rsid w:val="00FB73E6"/>
    <w:rsid w:val="00FB74C5"/>
    <w:rsid w:val="00FB7CA6"/>
    <w:rsid w:val="00FC00D2"/>
    <w:rsid w:val="00FC0209"/>
    <w:rsid w:val="00FC0955"/>
    <w:rsid w:val="00FC0BB0"/>
    <w:rsid w:val="00FC0F1A"/>
    <w:rsid w:val="00FC0F79"/>
    <w:rsid w:val="00FC15A9"/>
    <w:rsid w:val="00FC1D97"/>
    <w:rsid w:val="00FC2084"/>
    <w:rsid w:val="00FC307B"/>
    <w:rsid w:val="00FC3158"/>
    <w:rsid w:val="00FC4832"/>
    <w:rsid w:val="00FC4A95"/>
    <w:rsid w:val="00FC5C2B"/>
    <w:rsid w:val="00FC6BEF"/>
    <w:rsid w:val="00FC75AD"/>
    <w:rsid w:val="00FC780B"/>
    <w:rsid w:val="00FD04E2"/>
    <w:rsid w:val="00FD07BA"/>
    <w:rsid w:val="00FD0A80"/>
    <w:rsid w:val="00FD0AD7"/>
    <w:rsid w:val="00FD101F"/>
    <w:rsid w:val="00FD13E7"/>
    <w:rsid w:val="00FD13F9"/>
    <w:rsid w:val="00FD1EFF"/>
    <w:rsid w:val="00FD21A6"/>
    <w:rsid w:val="00FD2534"/>
    <w:rsid w:val="00FD277F"/>
    <w:rsid w:val="00FD2FAF"/>
    <w:rsid w:val="00FD3A8D"/>
    <w:rsid w:val="00FD3DA6"/>
    <w:rsid w:val="00FD42F5"/>
    <w:rsid w:val="00FD49D3"/>
    <w:rsid w:val="00FD4ABD"/>
    <w:rsid w:val="00FD4B3C"/>
    <w:rsid w:val="00FD4D2F"/>
    <w:rsid w:val="00FD4DEB"/>
    <w:rsid w:val="00FD4FA0"/>
    <w:rsid w:val="00FD50EB"/>
    <w:rsid w:val="00FD56CD"/>
    <w:rsid w:val="00FD5CB6"/>
    <w:rsid w:val="00FD5F58"/>
    <w:rsid w:val="00FD5FCE"/>
    <w:rsid w:val="00FD690F"/>
    <w:rsid w:val="00FD6E98"/>
    <w:rsid w:val="00FD6FC9"/>
    <w:rsid w:val="00FD72FB"/>
    <w:rsid w:val="00FD7584"/>
    <w:rsid w:val="00FD75CB"/>
    <w:rsid w:val="00FD77FD"/>
    <w:rsid w:val="00FD7830"/>
    <w:rsid w:val="00FD7BFF"/>
    <w:rsid w:val="00FD7EC9"/>
    <w:rsid w:val="00FE0298"/>
    <w:rsid w:val="00FE0591"/>
    <w:rsid w:val="00FE09B7"/>
    <w:rsid w:val="00FE09E1"/>
    <w:rsid w:val="00FE161C"/>
    <w:rsid w:val="00FE165F"/>
    <w:rsid w:val="00FE184E"/>
    <w:rsid w:val="00FE1B71"/>
    <w:rsid w:val="00FE1C60"/>
    <w:rsid w:val="00FE1FA4"/>
    <w:rsid w:val="00FE2339"/>
    <w:rsid w:val="00FE276A"/>
    <w:rsid w:val="00FE2CAF"/>
    <w:rsid w:val="00FE2DEF"/>
    <w:rsid w:val="00FE41C3"/>
    <w:rsid w:val="00FE4546"/>
    <w:rsid w:val="00FE5ECA"/>
    <w:rsid w:val="00FE6639"/>
    <w:rsid w:val="00FE7161"/>
    <w:rsid w:val="00FE76C6"/>
    <w:rsid w:val="00FE777C"/>
    <w:rsid w:val="00FF01FE"/>
    <w:rsid w:val="00FF0563"/>
    <w:rsid w:val="00FF068C"/>
    <w:rsid w:val="00FF0BBB"/>
    <w:rsid w:val="00FF0BDE"/>
    <w:rsid w:val="00FF0D18"/>
    <w:rsid w:val="00FF12A4"/>
    <w:rsid w:val="00FF1718"/>
    <w:rsid w:val="00FF27D0"/>
    <w:rsid w:val="00FF2925"/>
    <w:rsid w:val="00FF2BFC"/>
    <w:rsid w:val="00FF2FF5"/>
    <w:rsid w:val="00FF3CD4"/>
    <w:rsid w:val="00FF41EE"/>
    <w:rsid w:val="00FF4A12"/>
    <w:rsid w:val="00FF4CE5"/>
    <w:rsid w:val="00FF645E"/>
    <w:rsid w:val="00FF69E9"/>
    <w:rsid w:val="00FF6A31"/>
    <w:rsid w:val="00FF70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27A567F"/>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B7225"/>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7"/>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2"/>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2"/>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2"/>
      </w:numPr>
    </w:pPr>
    <w:rPr>
      <w:rFonts w:ascii="Arial" w:eastAsia="Times New Roman" w:hAnsi="Arial" w:cs="Arial"/>
      <w:b/>
      <w:noProof/>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89877889">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s://ejn.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ponudba/pages/aktualno/vec_informacij_ponudniki.x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7109-17D1-4DB4-9D7D-193D6189D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8306</Words>
  <Characters>47349</Characters>
  <Application>Microsoft Office Word</Application>
  <DocSecurity>0</DocSecurity>
  <Lines>394</Lines>
  <Paragraphs>111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55544</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9</cp:revision>
  <cp:lastPrinted>2023-03-08T09:03:00Z</cp:lastPrinted>
  <dcterms:created xsi:type="dcterms:W3CDTF">2023-03-14T08:19:00Z</dcterms:created>
  <dcterms:modified xsi:type="dcterms:W3CDTF">2023-03-14T08:47:00Z</dcterms:modified>
</cp:coreProperties>
</file>