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2"/>
        <w:gridCol w:w="1559"/>
      </w:tblGrid>
      <w:tr w:rsidR="005A6FF3" w:rsidRPr="00526A12" w:rsidTr="00F755C4">
        <w:tc>
          <w:tcPr>
            <w:tcW w:w="7722" w:type="dxa"/>
          </w:tcPr>
          <w:p w:rsidR="005A6FF3" w:rsidRPr="00526A12" w:rsidRDefault="005A6FF3" w:rsidP="00F755C4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526A12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br w:type="page"/>
            </w:r>
            <w:r w:rsidRPr="00526A12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br w:type="page"/>
            </w:r>
            <w:r w:rsidRPr="00526A12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br w:type="page"/>
            </w:r>
            <w:r w:rsidRPr="00526A12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br w:type="page"/>
            </w:r>
            <w:r w:rsidRPr="00526A12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br w:type="page"/>
            </w:r>
            <w:r w:rsidRPr="00526A12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br w:type="page"/>
            </w:r>
            <w:r w:rsidRPr="00526A12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PONUDBA </w:t>
            </w:r>
          </w:p>
        </w:tc>
        <w:tc>
          <w:tcPr>
            <w:tcW w:w="1559" w:type="dxa"/>
          </w:tcPr>
          <w:p w:rsidR="005A6FF3" w:rsidRPr="00526A12" w:rsidRDefault="005A6FF3" w:rsidP="00F755C4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sl-SI"/>
              </w:rPr>
            </w:pPr>
            <w:r w:rsidRPr="00526A12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sl-SI"/>
              </w:rPr>
              <w:t>Priloga 2</w:t>
            </w:r>
          </w:p>
        </w:tc>
      </w:tr>
    </w:tbl>
    <w:p w:rsidR="00644A43" w:rsidRDefault="00644A43" w:rsidP="005A6FF3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p w:rsidR="005A6FF3" w:rsidRPr="00526A12" w:rsidRDefault="005A6FF3" w:rsidP="005A6FF3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526A12">
        <w:rPr>
          <w:rFonts w:ascii="Tahoma" w:eastAsia="Times New Roman" w:hAnsi="Tahoma" w:cs="Tahoma"/>
          <w:sz w:val="20"/>
          <w:szCs w:val="20"/>
          <w:lang w:eastAsia="sl-SI"/>
        </w:rPr>
        <w:t xml:space="preserve">PONUDBA št.: __________________________ za javno naročilo št. </w:t>
      </w:r>
      <w:r w:rsidRPr="00526A12">
        <w:rPr>
          <w:rFonts w:ascii="Tahoma" w:eastAsia="Times New Roman" w:hAnsi="Tahoma" w:cs="Tahoma"/>
          <w:b/>
          <w:sz w:val="20"/>
          <w:szCs w:val="20"/>
          <w:lang w:eastAsia="sl-SI"/>
        </w:rPr>
        <w:t xml:space="preserve">JHL-1/22 </w:t>
      </w:r>
      <w:r w:rsidRPr="00526A12">
        <w:rPr>
          <w:rFonts w:ascii="Tahoma" w:eastAsia="Times New Roman" w:hAnsi="Tahoma" w:cs="Tahoma"/>
          <w:b/>
          <w:color w:val="000000"/>
          <w:sz w:val="20"/>
          <w:szCs w:val="20"/>
          <w:lang w:eastAsia="sl-SI"/>
        </w:rPr>
        <w:t>Gradnja kanalizacije s sočasno rekonstrukcijo vodovoda ter gradnjo plinovoda v naselju Videm v Občini Dol pri Ljubljani</w:t>
      </w:r>
    </w:p>
    <w:p w:rsidR="005A6FF3" w:rsidRPr="00526A12" w:rsidRDefault="005A6FF3" w:rsidP="005A6FF3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sl-SI"/>
        </w:rPr>
      </w:pPr>
    </w:p>
    <w:p w:rsidR="005A6FF3" w:rsidRPr="00526A12" w:rsidRDefault="005A6FF3" w:rsidP="005A6FF3">
      <w:pPr>
        <w:keepNext/>
        <w:keepLines/>
        <w:spacing w:after="0" w:line="240" w:lineRule="auto"/>
        <w:ind w:left="1080" w:hanging="1080"/>
        <w:jc w:val="both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526A12">
        <w:rPr>
          <w:rFonts w:ascii="Tahoma" w:eastAsia="Times New Roman" w:hAnsi="Tahoma" w:cs="Tahoma"/>
          <w:sz w:val="20"/>
          <w:szCs w:val="20"/>
          <w:lang w:eastAsia="sl-SI"/>
        </w:rPr>
        <w:t>Ponudbo oddajamo (označi):</w:t>
      </w:r>
      <w:r w:rsidRPr="00526A12">
        <w:rPr>
          <w:rFonts w:ascii="Tahoma" w:eastAsia="Times New Roman" w:hAnsi="Tahoma" w:cs="Tahoma"/>
          <w:b/>
          <w:sz w:val="20"/>
          <w:szCs w:val="20"/>
          <w:lang w:eastAsia="sl-SI"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687"/>
        <w:gridCol w:w="2499"/>
        <w:gridCol w:w="2180"/>
        <w:gridCol w:w="2598"/>
      </w:tblGrid>
      <w:tr w:rsidR="005A6FF3" w:rsidRPr="00526A12" w:rsidTr="00F755C4">
        <w:tc>
          <w:tcPr>
            <w:tcW w:w="1688" w:type="dxa"/>
          </w:tcPr>
          <w:p w:rsidR="005A6FF3" w:rsidRPr="00526A12" w:rsidRDefault="005A6FF3" w:rsidP="005A6FF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318" w:hanging="426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</w:pPr>
            <w:r w:rsidRPr="00526A12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samostojno</w:t>
            </w:r>
          </w:p>
        </w:tc>
        <w:tc>
          <w:tcPr>
            <w:tcW w:w="2507" w:type="dxa"/>
          </w:tcPr>
          <w:p w:rsidR="005A6FF3" w:rsidRPr="00526A12" w:rsidRDefault="005A6FF3" w:rsidP="005A6FF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601" w:hanging="425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</w:pPr>
            <w:r w:rsidRPr="00526A12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skupna ponudba</w:t>
            </w:r>
          </w:p>
        </w:tc>
        <w:tc>
          <w:tcPr>
            <w:tcW w:w="2184" w:type="dxa"/>
          </w:tcPr>
          <w:p w:rsidR="005A6FF3" w:rsidRPr="00526A12" w:rsidRDefault="005A6FF3" w:rsidP="005A6FF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601" w:hanging="426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sl-SI"/>
              </w:rPr>
            </w:pPr>
            <w:r w:rsidRPr="00526A12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s podizvajalci</w:t>
            </w:r>
          </w:p>
        </w:tc>
        <w:tc>
          <w:tcPr>
            <w:tcW w:w="2605" w:type="dxa"/>
          </w:tcPr>
          <w:p w:rsidR="005A6FF3" w:rsidRPr="00526A12" w:rsidRDefault="005A6FF3" w:rsidP="005A6FF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601" w:hanging="426"/>
              <w:jc w:val="both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526A12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Uporaba zmogljivosti drugih subjektov</w:t>
            </w:r>
          </w:p>
        </w:tc>
      </w:tr>
    </w:tbl>
    <w:p w:rsidR="005A6FF3" w:rsidRPr="00526A12" w:rsidRDefault="005A6FF3" w:rsidP="005A6FF3">
      <w:pPr>
        <w:keepNext/>
        <w:keepLines/>
        <w:tabs>
          <w:tab w:val="num" w:pos="426"/>
        </w:tabs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</w:p>
    <w:p w:rsidR="005A6FF3" w:rsidRPr="00526A12" w:rsidRDefault="005A6FF3" w:rsidP="005A6FF3">
      <w:pPr>
        <w:keepNext/>
        <w:keepLines/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526A12">
        <w:rPr>
          <w:rFonts w:ascii="Tahoma" w:eastAsia="Times New Roman" w:hAnsi="Tahoma" w:cs="Tahoma"/>
          <w:b/>
          <w:sz w:val="20"/>
          <w:szCs w:val="20"/>
          <w:lang w:eastAsia="sl-SI"/>
        </w:rPr>
        <w:t>SKUPNA PONUDBENA VREDNOST v EUR brez DDV</w:t>
      </w:r>
    </w:p>
    <w:p w:rsidR="005A6FF3" w:rsidRPr="00526A12" w:rsidRDefault="005A6FF3" w:rsidP="005A6FF3">
      <w:pPr>
        <w:keepNext/>
        <w:keepLines/>
        <w:spacing w:after="60" w:line="240" w:lineRule="auto"/>
        <w:rPr>
          <w:rFonts w:ascii="Tahoma" w:eastAsia="Times New Roman" w:hAnsi="Tahoma" w:cs="Tahoma"/>
          <w:b/>
          <w:sz w:val="16"/>
          <w:szCs w:val="16"/>
          <w:lang w:eastAsia="sl-SI"/>
        </w:rPr>
      </w:pPr>
    </w:p>
    <w:tbl>
      <w:tblPr>
        <w:tblStyle w:val="Tabelamrea1"/>
        <w:tblW w:w="9243" w:type="dxa"/>
        <w:tblInd w:w="108" w:type="dxa"/>
        <w:tblLook w:val="04A0" w:firstRow="1" w:lastRow="0" w:firstColumn="1" w:lastColumn="0" w:noHBand="0" w:noVBand="1"/>
      </w:tblPr>
      <w:tblGrid>
        <w:gridCol w:w="6124"/>
        <w:gridCol w:w="3119"/>
      </w:tblGrid>
      <w:tr w:rsidR="005A6FF3" w:rsidRPr="00526A12" w:rsidTr="00F755C4">
        <w:trPr>
          <w:trHeight w:val="158"/>
        </w:trPr>
        <w:tc>
          <w:tcPr>
            <w:tcW w:w="6124" w:type="dxa"/>
            <w:vAlign w:val="center"/>
          </w:tcPr>
          <w:p w:rsidR="005A6FF3" w:rsidRPr="00526A12" w:rsidRDefault="005A6FF3" w:rsidP="00F755C4">
            <w:pPr>
              <w:keepNext/>
              <w:keepLines/>
              <w:spacing w:before="18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:rsidR="005A6FF3" w:rsidRPr="00526A12" w:rsidRDefault="005A6FF3" w:rsidP="00F755C4">
            <w:pPr>
              <w:keepNext/>
              <w:keepLines/>
              <w:jc w:val="center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 xml:space="preserve">PONUDBENA VREDNOST V EUR BREZ DDV         </w:t>
            </w:r>
          </w:p>
        </w:tc>
      </w:tr>
      <w:tr w:rsidR="005A6FF3" w:rsidRPr="00526A12" w:rsidTr="00F755C4">
        <w:trPr>
          <w:trHeight w:val="470"/>
        </w:trPr>
        <w:tc>
          <w:tcPr>
            <w:tcW w:w="6124" w:type="dxa"/>
            <w:vAlign w:val="center"/>
          </w:tcPr>
          <w:p w:rsidR="005A6FF3" w:rsidRPr="00526A12" w:rsidRDefault="005A6FF3" w:rsidP="00F755C4">
            <w:pPr>
              <w:keepNext/>
              <w:keepLines/>
              <w:spacing w:before="180"/>
              <w:rPr>
                <w:rFonts w:ascii="Tahoma" w:hAnsi="Tahoma" w:cs="Tahoma"/>
                <w:b/>
              </w:rPr>
            </w:pPr>
            <w:r w:rsidRPr="00526A12">
              <w:rPr>
                <w:rFonts w:ascii="Tahoma" w:hAnsi="Tahoma" w:cs="Tahoma"/>
                <w:b/>
              </w:rPr>
              <w:t>DELEŽ OBČINA DOL</w:t>
            </w:r>
          </w:p>
        </w:tc>
        <w:tc>
          <w:tcPr>
            <w:tcW w:w="3119" w:type="dxa"/>
          </w:tcPr>
          <w:p w:rsidR="005A6FF3" w:rsidRPr="00526A12" w:rsidRDefault="005A6FF3" w:rsidP="00F755C4">
            <w:pPr>
              <w:keepNext/>
              <w:keepLines/>
              <w:jc w:val="center"/>
              <w:rPr>
                <w:rFonts w:ascii="Tahoma" w:hAnsi="Tahoma" w:cs="Tahoma"/>
              </w:rPr>
            </w:pPr>
          </w:p>
        </w:tc>
      </w:tr>
      <w:tr w:rsidR="005A6FF3" w:rsidRPr="00526A12" w:rsidTr="00F755C4">
        <w:trPr>
          <w:trHeight w:val="438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SANITARNA KANALIZACIJA (SKUPAJ brez DDV)</w:t>
            </w: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</w:pPr>
            <w:r w:rsidRPr="00526A12">
              <w:rPr>
                <w:rFonts w:ascii="Tahoma" w:hAnsi="Tahoma" w:cs="Tahoma"/>
              </w:rPr>
              <w:t>EUR</w:t>
            </w:r>
          </w:p>
        </w:tc>
      </w:tr>
      <w:tr w:rsidR="005A6FF3" w:rsidRPr="00526A12" w:rsidTr="00F755C4">
        <w:trPr>
          <w:trHeight w:val="438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METEORNA KANALIZACIJA (SKUPAJ brez DDV)</w:t>
            </w: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EUR</w:t>
            </w:r>
          </w:p>
        </w:tc>
      </w:tr>
      <w:tr w:rsidR="005A6FF3" w:rsidRPr="00526A12" w:rsidTr="00F755C4">
        <w:trPr>
          <w:trHeight w:val="438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PREPUST IN POGLOBITEV STRUGE (SKUPAJ brez DDV)</w:t>
            </w: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EUR</w:t>
            </w:r>
          </w:p>
        </w:tc>
      </w:tr>
      <w:tr w:rsidR="005A6FF3" w:rsidRPr="00526A12" w:rsidTr="00F755C4">
        <w:trPr>
          <w:trHeight w:val="438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DELEŽ CESTE (PO DELILNIKU)</w:t>
            </w: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EUR</w:t>
            </w:r>
          </w:p>
        </w:tc>
      </w:tr>
      <w:tr w:rsidR="005A6FF3" w:rsidRPr="00526A12" w:rsidTr="00F755C4">
        <w:trPr>
          <w:trHeight w:val="438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SKUPAJ OBČINA DOL</w:t>
            </w: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EUR</w:t>
            </w:r>
          </w:p>
        </w:tc>
      </w:tr>
      <w:tr w:rsidR="005A6FF3" w:rsidRPr="00526A12" w:rsidTr="00F755C4">
        <w:trPr>
          <w:trHeight w:hRule="exact" w:val="170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</w:p>
        </w:tc>
      </w:tr>
      <w:tr w:rsidR="005A6FF3" w:rsidRPr="00526A12" w:rsidTr="00F755C4">
        <w:trPr>
          <w:trHeight w:val="438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  <w:b/>
              </w:rPr>
              <w:t>DELEŽ VKS</w:t>
            </w: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</w:p>
        </w:tc>
      </w:tr>
      <w:tr w:rsidR="005A6FF3" w:rsidRPr="00526A12" w:rsidTr="00F755C4">
        <w:trPr>
          <w:trHeight w:val="438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VODOVOD (SKUPAJ brez DDV)</w:t>
            </w: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EUR</w:t>
            </w:r>
          </w:p>
        </w:tc>
      </w:tr>
      <w:tr w:rsidR="005A6FF3" w:rsidRPr="00526A12" w:rsidTr="00F755C4">
        <w:trPr>
          <w:trHeight w:val="438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HIŠNI VODOVODNI PRIKLJUČKI (SKUPAJ brez DDV)</w:t>
            </w: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</w:p>
        </w:tc>
      </w:tr>
      <w:tr w:rsidR="005A6FF3" w:rsidRPr="00526A12" w:rsidTr="00F755C4">
        <w:trPr>
          <w:trHeight w:val="438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DELEŽ CESTE (PO DELILNIKU)</w:t>
            </w: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EUR</w:t>
            </w:r>
          </w:p>
        </w:tc>
      </w:tr>
      <w:tr w:rsidR="005A6FF3" w:rsidRPr="00526A12" w:rsidTr="00F755C4">
        <w:trPr>
          <w:trHeight w:val="438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SKUPAJ VKS</w:t>
            </w: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EUR</w:t>
            </w:r>
          </w:p>
        </w:tc>
      </w:tr>
      <w:tr w:rsidR="005A6FF3" w:rsidRPr="00526A12" w:rsidTr="00F755C4">
        <w:trPr>
          <w:trHeight w:hRule="exact" w:val="170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</w:rPr>
            </w:pP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</w:p>
        </w:tc>
      </w:tr>
      <w:tr w:rsidR="005A6FF3" w:rsidRPr="00526A12" w:rsidTr="00F755C4">
        <w:trPr>
          <w:trHeight w:val="438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  <w:b/>
              </w:rPr>
            </w:pPr>
            <w:r w:rsidRPr="00526A12">
              <w:rPr>
                <w:rFonts w:ascii="Tahoma" w:hAnsi="Tahoma" w:cs="Tahoma"/>
                <w:b/>
              </w:rPr>
              <w:t>DELEŽ ENERGETIKA</w:t>
            </w: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</w:p>
        </w:tc>
      </w:tr>
      <w:tr w:rsidR="005A6FF3" w:rsidRPr="00526A12" w:rsidTr="00F755C4">
        <w:trPr>
          <w:trHeight w:val="438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PLINOVOD, GRADBENA DELA (SKUPAJ brez DDV)</w:t>
            </w: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EUR</w:t>
            </w:r>
          </w:p>
        </w:tc>
      </w:tr>
      <w:tr w:rsidR="005A6FF3" w:rsidRPr="00526A12" w:rsidTr="00F755C4">
        <w:trPr>
          <w:trHeight w:val="438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DELEŽ CESTE (PO DELILNIKU)</w:t>
            </w: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EUR</w:t>
            </w:r>
          </w:p>
        </w:tc>
      </w:tr>
      <w:tr w:rsidR="005A6FF3" w:rsidRPr="00526A12" w:rsidTr="00F755C4">
        <w:trPr>
          <w:trHeight w:val="438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SKUPAJ ENERGETIKA</w:t>
            </w: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  <w:r w:rsidRPr="00526A12">
              <w:rPr>
                <w:rFonts w:ascii="Tahoma" w:hAnsi="Tahoma" w:cs="Tahoma"/>
              </w:rPr>
              <w:t>EUR</w:t>
            </w:r>
          </w:p>
        </w:tc>
      </w:tr>
      <w:tr w:rsidR="005A6FF3" w:rsidRPr="00526A12" w:rsidTr="00F755C4">
        <w:trPr>
          <w:trHeight w:hRule="exact" w:val="170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jc w:val="both"/>
              <w:rPr>
                <w:rFonts w:ascii="Tahoma" w:hAnsi="Tahoma" w:cs="Tahoma"/>
              </w:rPr>
            </w:pP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</w:rPr>
            </w:pPr>
          </w:p>
        </w:tc>
      </w:tr>
      <w:tr w:rsidR="005A6FF3" w:rsidRPr="00526A12" w:rsidTr="00F755C4">
        <w:trPr>
          <w:trHeight w:val="438"/>
        </w:trPr>
        <w:tc>
          <w:tcPr>
            <w:tcW w:w="6124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both"/>
              <w:rPr>
                <w:rFonts w:ascii="Tahoma" w:hAnsi="Tahoma" w:cs="Tahoma"/>
                <w:b/>
              </w:rPr>
            </w:pPr>
            <w:r w:rsidRPr="00526A12">
              <w:rPr>
                <w:rFonts w:ascii="Tahoma" w:hAnsi="Tahoma" w:cs="Tahoma"/>
                <w:b/>
              </w:rPr>
              <w:t>SKUPNA PONUDBENA VREDNOST V EUR BREZ DDV</w:t>
            </w:r>
          </w:p>
        </w:tc>
        <w:tc>
          <w:tcPr>
            <w:tcW w:w="3119" w:type="dxa"/>
            <w:vAlign w:val="bottom"/>
          </w:tcPr>
          <w:p w:rsidR="005A6FF3" w:rsidRPr="00526A12" w:rsidRDefault="005A6FF3" w:rsidP="00F755C4">
            <w:pPr>
              <w:keepNext/>
              <w:keepLines/>
              <w:spacing w:before="60"/>
              <w:jc w:val="right"/>
              <w:rPr>
                <w:rFonts w:ascii="Tahoma" w:hAnsi="Tahoma" w:cs="Tahoma"/>
                <w:b/>
              </w:rPr>
            </w:pPr>
            <w:r w:rsidRPr="00526A12">
              <w:rPr>
                <w:rFonts w:ascii="Tahoma" w:hAnsi="Tahoma" w:cs="Tahoma"/>
                <w:b/>
              </w:rPr>
              <w:t xml:space="preserve"> EUR</w:t>
            </w:r>
          </w:p>
        </w:tc>
      </w:tr>
    </w:tbl>
    <w:p w:rsidR="005A6FF3" w:rsidRPr="00526A12" w:rsidRDefault="005A6FF3" w:rsidP="005A6FF3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sl-SI"/>
        </w:rPr>
      </w:pPr>
    </w:p>
    <w:p w:rsidR="005A6FF3" w:rsidRPr="00526A12" w:rsidRDefault="005A6FF3" w:rsidP="005A6FF3">
      <w:pPr>
        <w:keepNext/>
        <w:keepLines/>
        <w:numPr>
          <w:ilvl w:val="0"/>
          <w:numId w:val="2"/>
        </w:numPr>
        <w:tabs>
          <w:tab w:val="num" w:pos="426"/>
        </w:tabs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526A12">
        <w:rPr>
          <w:rFonts w:ascii="Tahoma" w:eastAsia="Times New Roman" w:hAnsi="Tahoma" w:cs="Tahoma"/>
          <w:b/>
          <w:sz w:val="20"/>
          <w:szCs w:val="20"/>
          <w:lang w:eastAsia="sl-SI"/>
        </w:rPr>
        <w:t>VELJAVNOST PONUDBE</w:t>
      </w:r>
    </w:p>
    <w:p w:rsidR="005A6FF3" w:rsidRPr="00526A12" w:rsidRDefault="005A6FF3" w:rsidP="005A6FF3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p w:rsidR="005A6FF3" w:rsidRPr="00526A12" w:rsidRDefault="005A6FF3" w:rsidP="005A6FF3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526A12">
        <w:rPr>
          <w:rFonts w:ascii="Tahoma" w:eastAsia="Times New Roman" w:hAnsi="Tahoma" w:cs="Tahoma"/>
          <w:sz w:val="20"/>
          <w:szCs w:val="20"/>
          <w:lang w:eastAsia="sl-SI"/>
        </w:rPr>
        <w:t>Ponudba je veljavna in zavezujoča do _____________ (</w:t>
      </w:r>
      <w:r w:rsidRPr="00526A12">
        <w:rPr>
          <w:rFonts w:ascii="Tahoma" w:eastAsia="Times New Roman" w:hAnsi="Tahoma" w:cs="Tahoma"/>
          <w:i/>
          <w:sz w:val="20"/>
          <w:szCs w:val="20"/>
          <w:lang w:eastAsia="sl-SI"/>
        </w:rPr>
        <w:t>najmanj do 30. 5. 2022</w:t>
      </w:r>
      <w:r w:rsidRPr="00526A12">
        <w:rPr>
          <w:rFonts w:ascii="Tahoma" w:eastAsia="Times New Roman" w:hAnsi="Tahoma" w:cs="Tahoma"/>
          <w:sz w:val="20"/>
          <w:szCs w:val="20"/>
          <w:lang w:eastAsia="sl-SI"/>
        </w:rPr>
        <w:t xml:space="preserve">). </w:t>
      </w:r>
    </w:p>
    <w:tbl>
      <w:tblPr>
        <w:tblW w:w="904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977"/>
        <w:gridCol w:w="2663"/>
      </w:tblGrid>
      <w:tr w:rsidR="005A6FF3" w:rsidRPr="00526A12" w:rsidTr="00F755C4">
        <w:trPr>
          <w:trHeight w:val="235"/>
        </w:trPr>
        <w:tc>
          <w:tcPr>
            <w:tcW w:w="3402" w:type="dxa"/>
            <w:tcBorders>
              <w:bottom w:val="single" w:sz="4" w:space="0" w:color="auto"/>
            </w:tcBorders>
          </w:tcPr>
          <w:p w:rsidR="005A6FF3" w:rsidRPr="00526A12" w:rsidRDefault="005A6FF3" w:rsidP="00F755C4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  <w:lang w:eastAsia="sl-SI"/>
              </w:rPr>
            </w:pPr>
            <w:bookmarkStart w:id="0" w:name="_GoBack"/>
            <w:bookmarkEnd w:id="0"/>
          </w:p>
        </w:tc>
        <w:tc>
          <w:tcPr>
            <w:tcW w:w="2977" w:type="dxa"/>
          </w:tcPr>
          <w:p w:rsidR="005A6FF3" w:rsidRPr="00526A12" w:rsidRDefault="005A6FF3" w:rsidP="00F755C4">
            <w:pPr>
              <w:keepNext/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5A6FF3" w:rsidRPr="00526A12" w:rsidRDefault="005A6FF3" w:rsidP="00F755C4">
            <w:pPr>
              <w:keepNext/>
              <w:keepLines/>
              <w:tabs>
                <w:tab w:val="left" w:pos="567"/>
                <w:tab w:val="num" w:pos="851"/>
                <w:tab w:val="left" w:pos="993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color w:val="000000"/>
                <w:sz w:val="28"/>
                <w:szCs w:val="20"/>
                <w:lang w:eastAsia="sl-SI"/>
              </w:rPr>
            </w:pPr>
          </w:p>
        </w:tc>
      </w:tr>
      <w:tr w:rsidR="005A6FF3" w:rsidRPr="00526A12" w:rsidTr="00F755C4">
        <w:trPr>
          <w:trHeight w:val="235"/>
        </w:trPr>
        <w:tc>
          <w:tcPr>
            <w:tcW w:w="3402" w:type="dxa"/>
            <w:tcBorders>
              <w:top w:val="single" w:sz="4" w:space="0" w:color="auto"/>
            </w:tcBorders>
          </w:tcPr>
          <w:p w:rsidR="005A6FF3" w:rsidRPr="00526A12" w:rsidRDefault="005A6FF3" w:rsidP="00F755C4">
            <w:pPr>
              <w:keepNext/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  <w:lang w:eastAsia="sl-SI"/>
              </w:rPr>
            </w:pPr>
            <w:r w:rsidRPr="00526A12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  <w:lang w:eastAsia="sl-SI"/>
              </w:rPr>
              <w:t>(kraj, datum)</w:t>
            </w:r>
          </w:p>
        </w:tc>
        <w:tc>
          <w:tcPr>
            <w:tcW w:w="2977" w:type="dxa"/>
          </w:tcPr>
          <w:p w:rsidR="005A6FF3" w:rsidRPr="00526A12" w:rsidRDefault="005A6FF3" w:rsidP="00F755C4">
            <w:pPr>
              <w:keepNext/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  <w:lang w:eastAsia="sl-SI"/>
              </w:rPr>
            </w:pPr>
            <w:r w:rsidRPr="00526A12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2663" w:type="dxa"/>
            <w:tcBorders>
              <w:top w:val="single" w:sz="4" w:space="0" w:color="auto"/>
            </w:tcBorders>
          </w:tcPr>
          <w:p w:rsidR="005A6FF3" w:rsidRPr="00526A12" w:rsidRDefault="005A6FF3" w:rsidP="00644A43">
            <w:pPr>
              <w:keepNext/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  <w:lang w:eastAsia="sl-SI"/>
              </w:rPr>
            </w:pPr>
            <w:r w:rsidRPr="00526A12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  <w:lang w:eastAsia="sl-SI"/>
              </w:rPr>
              <w:t>(Ime in priimek ter podpis ponudnika)</w:t>
            </w:r>
          </w:p>
        </w:tc>
      </w:tr>
    </w:tbl>
    <w:p w:rsidR="00996C09" w:rsidRDefault="00996C09" w:rsidP="00644A43"/>
    <w:sectPr w:rsidR="00996C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A43" w:rsidRDefault="00644A43" w:rsidP="00644A43">
      <w:pPr>
        <w:spacing w:after="0" w:line="240" w:lineRule="auto"/>
      </w:pPr>
      <w:r>
        <w:separator/>
      </w:r>
    </w:p>
  </w:endnote>
  <w:endnote w:type="continuationSeparator" w:id="0">
    <w:p w:rsidR="00644A43" w:rsidRDefault="00644A43" w:rsidP="00644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A43" w:rsidRDefault="00644A43" w:rsidP="00644A43">
      <w:pPr>
        <w:spacing w:after="0" w:line="240" w:lineRule="auto"/>
      </w:pPr>
      <w:r>
        <w:separator/>
      </w:r>
    </w:p>
  </w:footnote>
  <w:footnote w:type="continuationSeparator" w:id="0">
    <w:p w:rsidR="00644A43" w:rsidRDefault="00644A43" w:rsidP="00644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43" w:rsidRDefault="00644A43" w:rsidP="00644A43">
    <w:pPr>
      <w:pStyle w:val="Glava"/>
      <w:jc w:val="center"/>
    </w:pPr>
    <w:r>
      <w:rPr>
        <w:noProof/>
      </w:rPr>
      <w:drawing>
        <wp:inline distT="0" distB="0" distL="0" distR="0" wp14:anchorId="44087096" wp14:editId="12D406BB">
          <wp:extent cx="828675" cy="609600"/>
          <wp:effectExtent l="19050" t="0" r="9525" b="0"/>
          <wp:docPr id="14" name="Slika 14" descr="dopis_glav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pis_glava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44A43" w:rsidRDefault="00644A4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6173"/>
    <w:multiLevelType w:val="hybridMultilevel"/>
    <w:tmpl w:val="EA267A24"/>
    <w:lvl w:ilvl="0" w:tplc="421C88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5F5A10"/>
    <w:multiLevelType w:val="hybridMultilevel"/>
    <w:tmpl w:val="3894ED9C"/>
    <w:lvl w:ilvl="0" w:tplc="CB8C2F6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30"/>
        <w:szCs w:val="3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F3"/>
    <w:rsid w:val="005A6FF3"/>
    <w:rsid w:val="00644A43"/>
    <w:rsid w:val="0099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7CFB"/>
  <w15:chartTrackingRefBased/>
  <w15:docId w15:val="{6E255340-68C7-4312-845B-9BFEEFFE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A6FF3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elamrea1">
    <w:name w:val="Tabela – mreža1"/>
    <w:basedOn w:val="Navadnatabela"/>
    <w:next w:val="Tabelamrea"/>
    <w:uiPriority w:val="59"/>
    <w:rsid w:val="005A6F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59"/>
    <w:rsid w:val="005A6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44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44A43"/>
  </w:style>
  <w:style w:type="paragraph" w:styleId="Noga">
    <w:name w:val="footer"/>
    <w:basedOn w:val="Navaden"/>
    <w:link w:val="NogaZnak"/>
    <w:uiPriority w:val="99"/>
    <w:unhideWhenUsed/>
    <w:rsid w:val="00644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44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Bregar</dc:creator>
  <cp:keywords/>
  <dc:description/>
  <cp:lastModifiedBy>Tina Bregar</cp:lastModifiedBy>
  <cp:revision>2</cp:revision>
  <dcterms:created xsi:type="dcterms:W3CDTF">2022-02-02T13:20:00Z</dcterms:created>
  <dcterms:modified xsi:type="dcterms:W3CDTF">2022-02-02T13:21:00Z</dcterms:modified>
</cp:coreProperties>
</file>