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185" w:rsidRPr="00363F28" w:rsidRDefault="00C02614" w:rsidP="007A022B">
      <w:pPr>
        <w:tabs>
          <w:tab w:val="left" w:pos="284"/>
          <w:tab w:val="left" w:pos="567"/>
          <w:tab w:val="left" w:pos="2552"/>
        </w:tabs>
        <w:jc w:val="right"/>
        <w:rPr>
          <w:rFonts w:cs="Times New Roman"/>
          <w:b/>
          <w:sz w:val="20"/>
          <w:szCs w:val="20"/>
        </w:rPr>
      </w:pPr>
      <w:bookmarkStart w:id="0" w:name="_GoBack"/>
      <w:bookmarkEnd w:id="0"/>
      <w:r>
        <w:rPr>
          <w:rFonts w:cs="Times New Roman"/>
          <w:b/>
          <w:noProof/>
          <w:sz w:val="20"/>
          <w:szCs w:val="20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-362585</wp:posOffset>
            </wp:positionV>
            <wp:extent cx="2777490" cy="1440180"/>
            <wp:effectExtent l="0" t="0" r="3810" b="762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_001_VOKA_SNAGA_2021-03_prava velikos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49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5BEC" w:rsidRPr="00363F28">
        <w:rPr>
          <w:rFonts w:cs="Times New Roman"/>
          <w:b/>
          <w:sz w:val="20"/>
          <w:szCs w:val="20"/>
        </w:rPr>
        <w:t>EAD-</w:t>
      </w:r>
      <w:sdt>
        <w:sdtPr>
          <w:rPr>
            <w:rFonts w:cs="Times New Roman"/>
            <w:b/>
            <w:sz w:val="20"/>
            <w:szCs w:val="20"/>
          </w:rPr>
          <w:alias w:val="Kategorija"/>
          <w:tag w:val=""/>
          <w:id w:val="-52701334"/>
          <w:placeholder>
            <w:docPart w:val="D86D53BD88A04C0FB7B7D39B4E23BEBB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E735C">
            <w:rPr>
              <w:rFonts w:cs="Times New Roman"/>
              <w:b/>
              <w:sz w:val="20"/>
              <w:szCs w:val="20"/>
            </w:rPr>
            <w:t>300006</w:t>
          </w:r>
        </w:sdtContent>
      </w:sdt>
    </w:p>
    <w:p w:rsidR="008C47CA" w:rsidRPr="00363F28" w:rsidRDefault="008C47CA" w:rsidP="00735BEC">
      <w:pPr>
        <w:tabs>
          <w:tab w:val="left" w:pos="1701"/>
        </w:tabs>
        <w:jc w:val="right"/>
        <w:rPr>
          <w:rFonts w:cs="Times New Roman"/>
          <w:b/>
          <w:sz w:val="18"/>
          <w:szCs w:val="18"/>
        </w:rPr>
      </w:pPr>
    </w:p>
    <w:p w:rsidR="00D22EA1" w:rsidRDefault="00D22EA1" w:rsidP="00FA3142">
      <w:pPr>
        <w:tabs>
          <w:tab w:val="left" w:pos="284"/>
        </w:tabs>
        <w:rPr>
          <w:rFonts w:cs="Times New Roman"/>
        </w:rPr>
      </w:pPr>
    </w:p>
    <w:p w:rsidR="004A308F" w:rsidRDefault="004A308F" w:rsidP="00044185">
      <w:pPr>
        <w:rPr>
          <w:rFonts w:cs="Times New Roman"/>
        </w:rPr>
      </w:pPr>
    </w:p>
    <w:p w:rsidR="004A308F" w:rsidRDefault="004A308F" w:rsidP="00044185">
      <w:pPr>
        <w:rPr>
          <w:rFonts w:cs="Times New Roman"/>
        </w:rPr>
        <w:sectPr w:rsidR="004A308F" w:rsidSect="00BD475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59" w:right="1080" w:bottom="1440" w:left="1080" w:header="288" w:footer="438" w:gutter="0"/>
          <w:cols w:space="708"/>
          <w:titlePg/>
          <w:docGrid w:linePitch="360"/>
        </w:sectPr>
      </w:pPr>
    </w:p>
    <w:p w:rsidR="006E735C" w:rsidRPr="003A5E90" w:rsidRDefault="006E735C" w:rsidP="006E735C">
      <w:pPr>
        <w:jc w:val="center"/>
        <w:rPr>
          <w:rFonts w:cs="Times New Roman"/>
        </w:rPr>
      </w:pPr>
      <w:r w:rsidRPr="003A5E90">
        <w:rPr>
          <w:rFonts w:cs="Times New Roman"/>
        </w:rPr>
        <w:t>Na podlagi 39. člena Zakona o varnosti in zdravju pri delu (Ur.l. RS, št. 43/2011) se sklene</w:t>
      </w:r>
    </w:p>
    <w:tbl>
      <w:tblPr>
        <w:tblStyle w:val="Tabelamrea"/>
        <w:tblW w:w="9072" w:type="dxa"/>
        <w:jc w:val="center"/>
        <w:tblBorders>
          <w:top w:val="single" w:sz="12" w:space="0" w:color="00B050"/>
          <w:left w:val="none" w:sz="0" w:space="0" w:color="auto"/>
          <w:bottom w:val="single" w:sz="12" w:space="0" w:color="0072C6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9072"/>
      </w:tblGrid>
      <w:tr w:rsidR="00A42A47" w:rsidRPr="00363F28" w:rsidTr="00E769D7">
        <w:trPr>
          <w:trHeight w:val="925"/>
          <w:jc w:val="center"/>
        </w:trPr>
        <w:sdt>
          <w:sdtPr>
            <w:rPr>
              <w:rStyle w:val="NaslovZnak"/>
              <w:rFonts w:ascii="Times New Roman" w:hAnsi="Times New Roman" w:cs="Times New Roman"/>
              <w:b/>
              <w:color w:val="auto"/>
              <w:sz w:val="28"/>
              <w:szCs w:val="28"/>
            </w:rPr>
            <w:alias w:val="Naslov"/>
            <w:tag w:val=""/>
            <w:id w:val="79721453"/>
            <w:placeholder>
              <w:docPart w:val="7DFF9BCE2168435F8ACF2363B60C530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rStyle w:val="NaslovZnak"/>
            </w:rPr>
          </w:sdtEndPr>
          <w:sdtContent>
            <w:tc>
              <w:tcPr>
                <w:tcW w:w="9072" w:type="dxa"/>
                <w:vAlign w:val="center"/>
              </w:tcPr>
              <w:p w:rsidR="00A42A47" w:rsidRPr="00363F28" w:rsidRDefault="006E735C" w:rsidP="006E735C">
                <w:pPr>
                  <w:jc w:val="center"/>
                  <w:rPr>
                    <w:rFonts w:cs="Times New Roman"/>
                    <w:b/>
                    <w:sz w:val="24"/>
                    <w:szCs w:val="24"/>
                  </w:rPr>
                </w:pPr>
                <w:r>
                  <w:rPr>
                    <w:rStyle w:val="NaslovZnak"/>
                    <w:rFonts w:ascii="Times New Roman" w:hAnsi="Times New Roman" w:cs="Times New Roman"/>
                    <w:b/>
                    <w:color w:val="auto"/>
                    <w:sz w:val="28"/>
                    <w:szCs w:val="28"/>
                  </w:rPr>
                  <w:t>Pisni sporazum</w:t>
                </w:r>
              </w:p>
            </w:tc>
          </w:sdtContent>
        </w:sdt>
      </w:tr>
    </w:tbl>
    <w:p w:rsidR="00A42A47" w:rsidRDefault="00A42A47" w:rsidP="00F344DC">
      <w:pPr>
        <w:rPr>
          <w:rFonts w:cs="Times New Roman"/>
        </w:rPr>
      </w:pPr>
    </w:p>
    <w:p w:rsidR="004A308F" w:rsidRPr="00363F28" w:rsidRDefault="004A308F" w:rsidP="00F344DC">
      <w:pPr>
        <w:rPr>
          <w:rFonts w:cs="Times New Roman"/>
        </w:rPr>
        <w:sectPr w:rsidR="004A308F" w:rsidRPr="00363F28" w:rsidSect="00D22EA1">
          <w:type w:val="continuous"/>
          <w:pgSz w:w="11906" w:h="16838"/>
          <w:pgMar w:top="259" w:right="1080" w:bottom="1440" w:left="1080" w:header="288" w:footer="438" w:gutter="0"/>
          <w:cols w:space="708"/>
          <w:formProt w:val="0"/>
          <w:titlePg/>
          <w:docGrid w:linePitch="360"/>
        </w:sectPr>
      </w:pPr>
    </w:p>
    <w:p w:rsidR="006E735C" w:rsidRDefault="006E735C" w:rsidP="006E735C">
      <w:pPr>
        <w:tabs>
          <w:tab w:val="left" w:pos="851"/>
        </w:tabs>
        <w:rPr>
          <w:rFonts w:cs="Times New Roman"/>
        </w:rPr>
      </w:pPr>
    </w:p>
    <w:p w:rsidR="00B7557C" w:rsidRPr="003A5E90" w:rsidRDefault="00B7557C" w:rsidP="00B7557C">
      <w:pPr>
        <w:jc w:val="center"/>
        <w:rPr>
          <w:rFonts w:cs="Times New Roman"/>
        </w:rPr>
      </w:pPr>
      <w:r w:rsidRPr="003A5E90">
        <w:rPr>
          <w:rFonts w:cs="Times New Roman"/>
        </w:rPr>
        <w:t>med:</w:t>
      </w:r>
    </w:p>
    <w:p w:rsidR="00B7557C" w:rsidRPr="003A5E90" w:rsidRDefault="00B7557C" w:rsidP="00B7557C">
      <w:pPr>
        <w:jc w:val="both"/>
        <w:rPr>
          <w:rFonts w:cs="Times New Roman"/>
        </w:rPr>
      </w:pPr>
      <w:r w:rsidRPr="003A5E90">
        <w:rPr>
          <w:rFonts w:cs="Times New Roman"/>
        </w:rPr>
        <w:t xml:space="preserve"> Naročnikom del:</w:t>
      </w:r>
    </w:p>
    <w:tbl>
      <w:tblPr>
        <w:tblStyle w:val="Tabelamrea"/>
        <w:tblW w:w="7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548"/>
        <w:gridCol w:w="892"/>
        <w:gridCol w:w="1493"/>
        <w:gridCol w:w="13"/>
      </w:tblGrid>
      <w:tr w:rsidR="00B7557C" w:rsidRPr="003A5E90" w:rsidTr="00CE1A4C">
        <w:trPr>
          <w:gridAfter w:val="1"/>
          <w:wAfter w:w="13" w:type="dxa"/>
        </w:trPr>
        <w:tc>
          <w:tcPr>
            <w:tcW w:w="6374" w:type="dxa"/>
            <w:gridSpan w:val="3"/>
          </w:tcPr>
          <w:p w:rsidR="00B7557C" w:rsidRPr="003A5E90" w:rsidRDefault="00B7557C" w:rsidP="00CE1A4C">
            <w:pPr>
              <w:ind w:right="-127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JAVNO PODJETJE VODOVOD KANALIZACIJA SNAGA </w:t>
            </w:r>
            <w:r w:rsidRPr="003A5E90">
              <w:rPr>
                <w:rFonts w:cs="Times New Roman"/>
              </w:rPr>
              <w:t>d.o.o.</w:t>
            </w:r>
          </w:p>
        </w:tc>
        <w:tc>
          <w:tcPr>
            <w:tcW w:w="1493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Vodovodna cesta 90,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center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1000 Ljubljana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tabs>
                <w:tab w:val="left" w:pos="869"/>
                <w:tab w:val="left" w:pos="1019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</w:t>
            </w:r>
            <w:r w:rsidRPr="003A5E90">
              <w:rPr>
                <w:rFonts w:cs="Times New Roman"/>
              </w:rPr>
              <w:t>Žig podjetja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Direktor družbe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973232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David Polutnik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Vodja službe varstva pri delu in požarne varnosti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 xml:space="preserve">Mirko Bauman, dipl. var. inž. 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B7557C" w:rsidRPr="00374EFD" w:rsidTr="00CE1A4C">
        <w:tc>
          <w:tcPr>
            <w:tcW w:w="4934" w:type="dxa"/>
          </w:tcPr>
          <w:p w:rsidR="00B7557C" w:rsidRDefault="00B7557C" w:rsidP="00CE1A4C">
            <w:pPr>
              <w:jc w:val="both"/>
              <w:rPr>
                <w:rFonts w:cs="Times New Roman"/>
              </w:rPr>
            </w:pPr>
          </w:p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in</w:t>
            </w:r>
          </w:p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74EFD" w:rsidTr="00CE1A4C">
        <w:tc>
          <w:tcPr>
            <w:tcW w:w="4934" w:type="dxa"/>
          </w:tcPr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Izvajalcem del:</w:t>
            </w:r>
          </w:p>
        </w:tc>
        <w:tc>
          <w:tcPr>
            <w:tcW w:w="2946" w:type="dxa"/>
            <w:gridSpan w:val="4"/>
          </w:tcPr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5482" w:type="dxa"/>
            <w:gridSpan w:val="2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398" w:type="dxa"/>
            <w:gridSpan w:val="3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center"/>
              <w:rPr>
                <w:rFonts w:cs="Times New Roman"/>
              </w:rPr>
            </w:pPr>
            <w:r w:rsidRPr="00444EB4">
              <w:rPr>
                <w:rFonts w:cs="Times New Roman"/>
              </w:rPr>
              <w:t>Žig podjetja</w:t>
            </w:r>
          </w:p>
        </w:tc>
      </w:tr>
      <w:tr w:rsidR="00B7557C" w:rsidRPr="00444EB4" w:rsidTr="00CE1A4C">
        <w:tc>
          <w:tcPr>
            <w:tcW w:w="4934" w:type="dxa"/>
          </w:tcPr>
          <w:p w:rsidR="00456296" w:rsidRPr="00444EB4" w:rsidRDefault="00456296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A96550" w:rsidP="00A9655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Direktor:</w:t>
            </w: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Datum:</w:t>
            </w: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Podpis:</w:t>
            </w:r>
          </w:p>
        </w:tc>
      </w:tr>
    </w:tbl>
    <w:p w:rsidR="00B7557C" w:rsidRPr="00444EB4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A96550" w:rsidRDefault="00A96550" w:rsidP="00B7557C">
      <w:pPr>
        <w:pStyle w:val="Brezrazmikov"/>
        <w:rPr>
          <w:rFonts w:ascii="Times New Roman" w:hAnsi="Times New Roman" w:cs="Times New Roman"/>
          <w:b/>
        </w:rPr>
      </w:pPr>
    </w:p>
    <w:p w:rsidR="00A96550" w:rsidRDefault="00A96550" w:rsidP="00B7557C">
      <w:pPr>
        <w:pStyle w:val="Brezrazmikov"/>
        <w:rPr>
          <w:rFonts w:ascii="Times New Roman" w:hAnsi="Times New Roman" w:cs="Times New Roman"/>
          <w:b/>
        </w:rPr>
      </w:pPr>
    </w:p>
    <w:p w:rsidR="00A96550" w:rsidRDefault="00A96550" w:rsidP="00B7557C">
      <w:pPr>
        <w:pStyle w:val="Brezrazmikov"/>
        <w:rPr>
          <w:rFonts w:ascii="Times New Roman" w:hAnsi="Times New Roman" w:cs="Times New Roman"/>
          <w:b/>
        </w:rPr>
      </w:pPr>
    </w:p>
    <w:p w:rsidR="00A96550" w:rsidRDefault="00A96550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Pr="00444EB4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ind w:left="720"/>
        <w:rPr>
          <w:rFonts w:ascii="Times New Roman" w:hAnsi="Times New Roman" w:cs="Times New Roman"/>
          <w:b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S tem pisnim sporazumom se določa skupne ukrepe za zagotavljanje varnosti in zdravja pri delu, osebe odgovorne za izvajanje teh ukrepov ter osebe, ki zagotavljajo usklajeno izvajanje teh ukrepov pri </w:t>
      </w:r>
      <w:r w:rsidR="00C60837">
        <w:rPr>
          <w:rFonts w:ascii="Times New Roman" w:hAnsi="Times New Roman" w:cs="Times New Roman"/>
        </w:rPr>
        <w:t xml:space="preserve">stalni dobavi železovega triklorida za potrebe </w:t>
      </w:r>
      <w:r w:rsidR="00A501F3">
        <w:rPr>
          <w:rFonts w:ascii="Times New Roman" w:hAnsi="Times New Roman" w:cs="Times New Roman"/>
        </w:rPr>
        <w:t>K</w:t>
      </w:r>
      <w:r w:rsidR="00C07525">
        <w:rPr>
          <w:rFonts w:ascii="Times New Roman" w:hAnsi="Times New Roman" w:cs="Times New Roman"/>
        </w:rPr>
        <w:t xml:space="preserve">ČN </w:t>
      </w:r>
      <w:r w:rsidR="00A62E4E">
        <w:rPr>
          <w:rFonts w:ascii="Times New Roman" w:hAnsi="Times New Roman" w:cs="Times New Roman"/>
        </w:rPr>
        <w:t>DOBROVA</w:t>
      </w:r>
      <w:r w:rsidR="00C07525">
        <w:rPr>
          <w:rFonts w:ascii="Times New Roman" w:hAnsi="Times New Roman" w:cs="Times New Roman"/>
        </w:rPr>
        <w:t xml:space="preserve">, </w:t>
      </w:r>
      <w:r w:rsidR="00A62E4E">
        <w:rPr>
          <w:rFonts w:ascii="Times New Roman" w:hAnsi="Times New Roman" w:cs="Times New Roman"/>
        </w:rPr>
        <w:t>Polhograjska cesta pri 6</w:t>
      </w:r>
      <w:r w:rsidR="00C07525">
        <w:rPr>
          <w:rFonts w:ascii="Times New Roman" w:hAnsi="Times New Roman" w:cs="Times New Roman"/>
        </w:rPr>
        <w:t xml:space="preserve">, </w:t>
      </w:r>
      <w:r w:rsidR="00A62E4E">
        <w:rPr>
          <w:rFonts w:ascii="Times New Roman" w:hAnsi="Times New Roman" w:cs="Times New Roman"/>
        </w:rPr>
        <w:t>1356 Dobrova</w:t>
      </w:r>
      <w:r w:rsidR="00C60837">
        <w:rPr>
          <w:rFonts w:ascii="Times New Roman" w:hAnsi="Times New Roman" w:cs="Times New Roman"/>
        </w:rPr>
        <w:t xml:space="preserve"> v količinah, ki jih bo naročnik dejansko potreboval in na podlagi telefonski naročil.</w:t>
      </w: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S podpisom pisnega sporazuma podpisniki potrjujejo ter se zavezujejo, da bodo upoštevali pogoje za zagotavljanje varnosti in zdravja pri delu na skupnem delovišču.</w:t>
      </w: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Naročnik ter izvajalec del sporazumno določata g</w:t>
      </w:r>
      <w:r w:rsidR="00A62E4E">
        <w:rPr>
          <w:rFonts w:ascii="Times New Roman" w:hAnsi="Times New Roman" w:cs="Times New Roman"/>
        </w:rPr>
        <w:t xml:space="preserve">. </w:t>
      </w:r>
      <w:r w:rsidR="00F97ECA">
        <w:rPr>
          <w:rFonts w:ascii="Times New Roman" w:hAnsi="Times New Roman" w:cs="Times New Roman"/>
        </w:rPr>
        <w:t>Mlinarič Sandija</w:t>
      </w:r>
      <w:r w:rsidR="00A62E4E">
        <w:rPr>
          <w:rFonts w:ascii="Times New Roman" w:hAnsi="Times New Roman" w:cs="Times New Roman"/>
        </w:rPr>
        <w:t xml:space="preserve"> </w:t>
      </w:r>
      <w:r w:rsidRPr="00444EB4">
        <w:rPr>
          <w:rFonts w:ascii="Times New Roman" w:hAnsi="Times New Roman" w:cs="Times New Roman"/>
        </w:rPr>
        <w:t>za usklajeno izvajanje ukrepov določenih s tem pisnim sporazumom.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B7557C" w:rsidRPr="00444EB4" w:rsidTr="00CE1A4C">
        <w:tc>
          <w:tcPr>
            <w:tcW w:w="4606" w:type="dxa"/>
          </w:tcPr>
          <w:p w:rsidR="00B7557C" w:rsidRPr="00444EB4" w:rsidRDefault="00F97EC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Sandi Mlinarič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lastRenderedPageBreak/>
        <w:t>Oseba, ki je določena s strani naročnika za zagotovitev varnosti svojih delavcev</w:t>
      </w:r>
      <w:r>
        <w:rPr>
          <w:rFonts w:ascii="Times New Roman" w:hAnsi="Times New Roman" w:cs="Times New Roman"/>
        </w:rPr>
        <w:t xml:space="preserve"> na </w:t>
      </w:r>
      <w:r w:rsidR="00A501F3">
        <w:rPr>
          <w:rFonts w:ascii="Times New Roman" w:hAnsi="Times New Roman" w:cs="Times New Roman"/>
        </w:rPr>
        <w:t>K</w:t>
      </w:r>
      <w:r w:rsidR="005C4119">
        <w:rPr>
          <w:rFonts w:ascii="Times New Roman" w:hAnsi="Times New Roman" w:cs="Times New Roman"/>
        </w:rPr>
        <w:t xml:space="preserve">ČN </w:t>
      </w:r>
      <w:r w:rsidR="00F97ECA">
        <w:rPr>
          <w:rFonts w:ascii="Times New Roman" w:hAnsi="Times New Roman" w:cs="Times New Roman"/>
        </w:rPr>
        <w:t>Dobrova</w:t>
      </w:r>
      <w:r w:rsidRPr="00444EB4">
        <w:rPr>
          <w:rFonts w:ascii="Times New Roman" w:hAnsi="Times New Roman" w:cs="Times New Roman"/>
        </w:rPr>
        <w:t xml:space="preserve"> je g</w:t>
      </w:r>
      <w:r w:rsidR="00F97ECA">
        <w:rPr>
          <w:rFonts w:ascii="Times New Roman" w:hAnsi="Times New Roman" w:cs="Times New Roman"/>
        </w:rPr>
        <w:t>a</w:t>
      </w:r>
      <w:r w:rsidRPr="00444EB4">
        <w:rPr>
          <w:rFonts w:ascii="Times New Roman" w:hAnsi="Times New Roman" w:cs="Times New Roman"/>
        </w:rPr>
        <w:t xml:space="preserve">. </w:t>
      </w:r>
      <w:r w:rsidR="00F97ECA">
        <w:rPr>
          <w:rFonts w:ascii="Times New Roman" w:hAnsi="Times New Roman" w:cs="Times New Roman"/>
        </w:rPr>
        <w:t>Mojca Vrbančič</w:t>
      </w:r>
      <w:r w:rsidRPr="00444EB4">
        <w:rPr>
          <w:rFonts w:ascii="Times New Roman" w:hAnsi="Times New Roman" w:cs="Times New Roman"/>
        </w:rPr>
        <w:t xml:space="preserve">, ki </w:t>
      </w:r>
      <w:r w:rsidR="00F97ECA">
        <w:rPr>
          <w:rFonts w:ascii="Times New Roman" w:hAnsi="Times New Roman" w:cs="Times New Roman"/>
        </w:rPr>
        <w:t>jo</w:t>
      </w:r>
      <w:r w:rsidRPr="00444EB4">
        <w:rPr>
          <w:rFonts w:ascii="Times New Roman" w:hAnsi="Times New Roman" w:cs="Times New Roman"/>
        </w:rPr>
        <w:t xml:space="preserve"> enakovredno nadomešča g. </w:t>
      </w:r>
      <w:r w:rsidR="00F97ECA">
        <w:rPr>
          <w:rFonts w:ascii="Times New Roman" w:hAnsi="Times New Roman" w:cs="Times New Roman"/>
        </w:rPr>
        <w:t>Milan Praznik</w:t>
      </w:r>
      <w:r w:rsidRPr="00444EB4">
        <w:rPr>
          <w:rFonts w:ascii="Times New Roman" w:hAnsi="Times New Roman" w:cs="Times New Roman"/>
        </w:rPr>
        <w:t>.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B7557C" w:rsidRPr="00444EB4" w:rsidTr="00CE1A4C">
        <w:tc>
          <w:tcPr>
            <w:tcW w:w="4606" w:type="dxa"/>
          </w:tcPr>
          <w:p w:rsidR="00B7557C" w:rsidRPr="00444EB4" w:rsidRDefault="00F97EC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Milan Praznik</w:t>
            </w:r>
          </w:p>
        </w:tc>
        <w:tc>
          <w:tcPr>
            <w:tcW w:w="4606" w:type="dxa"/>
          </w:tcPr>
          <w:p w:rsidR="00B7557C" w:rsidRPr="00444EB4" w:rsidRDefault="00F97EC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Mojca Vrbančič</w:t>
            </w: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BD1391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          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74EFD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 xml:space="preserve">Oseba, ki je določena s strani izvajalca del za zagotovitev varnosti svojih delavcev je g./ga. _______________________________________, ki ga enakovredno nadomešča g./ga. _____________________________________________. 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</w:tr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</w:tr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BD1391" w:rsidRDefault="00BD1391" w:rsidP="00CE1A4C">
      <w:pPr>
        <w:pStyle w:val="Brezrazmikov"/>
        <w:jc w:val="both"/>
        <w:rPr>
          <w:rFonts w:ascii="Times New Roman" w:hAnsi="Times New Roman" w:cs="Times New Roman"/>
        </w:rPr>
        <w:sectPr w:rsidR="00BD1391" w:rsidSect="00B7557C">
          <w:type w:val="continuous"/>
          <w:pgSz w:w="11906" w:h="16838"/>
          <w:pgMar w:top="1417" w:right="1417" w:bottom="1417" w:left="1417" w:header="708" w:footer="101" w:gutter="0"/>
          <w:cols w:space="708"/>
          <w:formProt w:val="0"/>
          <w:docGrid w:linePitch="360"/>
        </w:sect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7557C" w:rsidRPr="00374EFD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Skupni ukrepi za zagotavljanje varnosti in zdravja pri delu:</w:t>
      </w:r>
    </w:p>
    <w:p w:rsidR="00B7557C" w:rsidRPr="00E93611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 xml:space="preserve">dela na delovišču se ne smejo pričeti, dokler niso zagotovljeni vsi predpisani ukrepi iz Zakona o varnosti in zdravju pri delu (Ur.l. RS, št. 43/11-ZVZD-1), Uredbe o zagotavljanju varnosti in </w:t>
      </w:r>
      <w:r w:rsidRPr="00E93611">
        <w:rPr>
          <w:rFonts w:ascii="Times New Roman" w:hAnsi="Times New Roman" w:cs="Times New Roman"/>
        </w:rPr>
        <w:t>zdravja pri delu na začasnih in premičnih gradbiščih (Ur.l. RS, št. 83/05, 43/11-ZVZD-1)</w:t>
      </w:r>
      <w:r w:rsidR="00DE080B" w:rsidRPr="00E93611">
        <w:rPr>
          <w:rFonts w:ascii="Times New Roman" w:hAnsi="Times New Roman" w:cs="Times New Roman"/>
        </w:rPr>
        <w:t xml:space="preserve"> ter ostalih predpisov</w:t>
      </w:r>
      <w:r w:rsidRPr="00E93611">
        <w:rPr>
          <w:rFonts w:ascii="Times New Roman" w:hAnsi="Times New Roman" w:cs="Times New Roman"/>
        </w:rPr>
        <w:t>.</w:t>
      </w:r>
    </w:p>
    <w:p w:rsidR="00B7557C" w:rsidRPr="00566A27" w:rsidRDefault="00B7557C" w:rsidP="00E93611">
      <w:pPr>
        <w:pStyle w:val="Odstavekseznama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566A27">
        <w:rPr>
          <w:rFonts w:cs="Times New Roman"/>
        </w:rPr>
        <w:t>vsa dela se morajo opravljati v skladu z navodili delodajalca</w:t>
      </w:r>
      <w:r w:rsidR="00DE080B" w:rsidRPr="00566A27">
        <w:rPr>
          <w:rFonts w:cs="Times New Roman"/>
        </w:rPr>
        <w:t xml:space="preserve"> ter varnostnega lista</w:t>
      </w:r>
      <w:r w:rsidR="00BF6327" w:rsidRPr="00566A27">
        <w:rPr>
          <w:rFonts w:cs="Times New Roman"/>
        </w:rPr>
        <w:t xml:space="preserve"> za konkretno kemikalijo</w:t>
      </w:r>
      <w:r w:rsidR="00E35A62" w:rsidRPr="00566A27">
        <w:rPr>
          <w:rFonts w:cs="Times New Roman"/>
        </w:rPr>
        <w:t xml:space="preserve"> ter načrtom za izpolnjevanje zahtev Evropskega sporazuma o mednarodnem prevozu nevarnega blaga</w:t>
      </w:r>
      <w:r w:rsidR="004A374D">
        <w:rPr>
          <w:rFonts w:cs="Times New Roman"/>
        </w:rPr>
        <w:t xml:space="preserve"> ter varnostnega lista za konkretno snov</w:t>
      </w:r>
      <w:r w:rsidR="00E35A62" w:rsidRPr="00566A27">
        <w:rPr>
          <w:rFonts w:cs="Times New Roman"/>
        </w:rPr>
        <w:t>;</w:t>
      </w:r>
    </w:p>
    <w:p w:rsidR="00B7557C" w:rsidRDefault="00B7557C" w:rsidP="00E93611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delovišče je potrebno primerno urediti, zavarovati, označiti, preprečiti dostop nepooblaščenim</w:t>
      </w:r>
      <w:r w:rsidRPr="00192733">
        <w:rPr>
          <w:rFonts w:ascii="Times New Roman" w:hAnsi="Times New Roman" w:cs="Times New Roman"/>
        </w:rPr>
        <w:t xml:space="preserve"> osebam, urediti poti ter zavarovati nevarne cone;</w:t>
      </w:r>
    </w:p>
    <w:p w:rsidR="00782D80" w:rsidRPr="00192733" w:rsidRDefault="00BF6327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82D80">
        <w:rPr>
          <w:rFonts w:ascii="Times New Roman" w:hAnsi="Times New Roman" w:cs="Times New Roman"/>
        </w:rPr>
        <w:t>ri pretakanju je potrebno območje ustrezno</w:t>
      </w:r>
      <w:r w:rsidR="004F6A13">
        <w:rPr>
          <w:rFonts w:ascii="Times New Roman" w:hAnsi="Times New Roman" w:cs="Times New Roman"/>
        </w:rPr>
        <w:t xml:space="preserve"> pripraviti,</w:t>
      </w:r>
      <w:r w:rsidR="00782D80">
        <w:rPr>
          <w:rFonts w:ascii="Times New Roman" w:hAnsi="Times New Roman" w:cs="Times New Roman"/>
        </w:rPr>
        <w:t xml:space="preserve"> označiti</w:t>
      </w:r>
      <w:r w:rsidR="004F6A13">
        <w:rPr>
          <w:rFonts w:ascii="Times New Roman" w:hAnsi="Times New Roman" w:cs="Times New Roman"/>
        </w:rPr>
        <w:t>, zavarovati</w:t>
      </w:r>
      <w:r w:rsidR="00782D80">
        <w:rPr>
          <w:rFonts w:ascii="Times New Roman" w:hAnsi="Times New Roman" w:cs="Times New Roman"/>
        </w:rPr>
        <w:t xml:space="preserve"> in preprečiti dostop nepooblaščenim oseba</w:t>
      </w:r>
      <w:r w:rsidR="00091FFA">
        <w:rPr>
          <w:rFonts w:ascii="Times New Roman" w:hAnsi="Times New Roman" w:cs="Times New Roman"/>
        </w:rPr>
        <w:t xml:space="preserve">m. </w:t>
      </w:r>
      <w:r w:rsidR="00B26903">
        <w:rPr>
          <w:rFonts w:ascii="Times New Roman" w:hAnsi="Times New Roman" w:cs="Times New Roman"/>
        </w:rPr>
        <w:t>Izvajalec</w:t>
      </w:r>
      <w:r w:rsidR="00782D80">
        <w:rPr>
          <w:rFonts w:ascii="Times New Roman" w:hAnsi="Times New Roman" w:cs="Times New Roman"/>
        </w:rPr>
        <w:t xml:space="preserve"> </w:t>
      </w:r>
      <w:r w:rsidR="00B26903">
        <w:rPr>
          <w:rFonts w:ascii="Times New Roman" w:hAnsi="Times New Roman" w:cs="Times New Roman"/>
        </w:rPr>
        <w:t>mora pri dobavi</w:t>
      </w:r>
      <w:r w:rsidR="00782D80">
        <w:rPr>
          <w:rFonts w:ascii="Times New Roman" w:hAnsi="Times New Roman" w:cs="Times New Roman"/>
        </w:rPr>
        <w:t xml:space="preserve"> preprečiti morebitno </w:t>
      </w:r>
      <w:r>
        <w:rPr>
          <w:rFonts w:ascii="Times New Roman" w:hAnsi="Times New Roman" w:cs="Times New Roman"/>
        </w:rPr>
        <w:t>iztekanje kemikalije v odvodne kanale, površinske in podzemeljske vode</w:t>
      </w:r>
      <w:r w:rsidR="00091FFA">
        <w:rPr>
          <w:rFonts w:ascii="Times New Roman" w:hAnsi="Times New Roman" w:cs="Times New Roman"/>
        </w:rPr>
        <w:t xml:space="preserve"> ali povzročitev kakršnega koli onesnaženja pri prevozu ali pretakanju kemikalije</w:t>
      </w:r>
      <w:r>
        <w:rPr>
          <w:rFonts w:ascii="Times New Roman" w:hAnsi="Times New Roman" w:cs="Times New Roman"/>
        </w:rPr>
        <w:t>.</w:t>
      </w:r>
      <w:r w:rsidR="00091FFA">
        <w:rPr>
          <w:rFonts w:ascii="Times New Roman" w:hAnsi="Times New Roman" w:cs="Times New Roman"/>
        </w:rPr>
        <w:t xml:space="preserve"> Avtocisterna mora biti opremljena z evro priključki. Pretakanje kemikalije izvajajo lahko </w:t>
      </w:r>
      <w:r w:rsidR="00157145">
        <w:rPr>
          <w:rFonts w:ascii="Times New Roman" w:hAnsi="Times New Roman" w:cs="Times New Roman"/>
        </w:rPr>
        <w:t>izključno delavci izvajalca del</w:t>
      </w:r>
      <w:r w:rsidR="005679F8">
        <w:rPr>
          <w:rFonts w:ascii="Times New Roman" w:hAnsi="Times New Roman" w:cs="Times New Roman"/>
        </w:rPr>
        <w:t>,</w:t>
      </w:r>
      <w:r w:rsidR="00157145">
        <w:rPr>
          <w:rFonts w:ascii="Times New Roman" w:hAnsi="Times New Roman" w:cs="Times New Roman"/>
        </w:rPr>
        <w:t xml:space="preserve"> pod nadzorom delavca naročnika.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kajenja;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vnosa kakršnih koli eksplozivnih teles;</w:t>
      </w:r>
    </w:p>
    <w:p w:rsidR="00B7557C" w:rsidRPr="000C20C8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E90">
        <w:rPr>
          <w:rFonts w:ascii="Times New Roman" w:hAnsi="Times New Roman" w:cs="Times New Roman"/>
        </w:rPr>
        <w:t>delavci izvajalca del morajo upoštevati prepoved prostega gibanja po prostorih naročnika;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dela pod vplivom alkohola oziroma drugih psihoaktivnih substanc;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dela bodo opravljali le delavci, ki so za ta dela ustrezno strokovno usposobljeni in imajo opravljen preizkus znanja iz varnega in zdravega dela ter varstva pred požarom;</w:t>
      </w:r>
    </w:p>
    <w:p w:rsidR="00946BFE" w:rsidRPr="00192733" w:rsidRDefault="008F4BAE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6BFE">
        <w:rPr>
          <w:rFonts w:ascii="Times New Roman" w:hAnsi="Times New Roman" w:cs="Times New Roman"/>
        </w:rPr>
        <w:t>elavci, ki bodo izvajali ta dela, morajo imeti opravljeno usposabljanje za varno delo z nevarnimi kemikalijami;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dela bodo opravljali le delavci, ki imajo opravljen zdravstveni pregled pri izvajalcu medicine dela, kateri je podal oceno, da so zmožni za opravlja</w:t>
      </w:r>
      <w:r w:rsidR="00DE080B">
        <w:rPr>
          <w:rFonts w:ascii="Times New Roman" w:hAnsi="Times New Roman" w:cs="Times New Roman"/>
        </w:rPr>
        <w:t>nje konkretnih del na delovišču;</w:t>
      </w:r>
    </w:p>
    <w:p w:rsidR="002E37E6" w:rsidRPr="00192733" w:rsidRDefault="002E37E6" w:rsidP="002E37E6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 vseh postopkih se lahko uporablja </w:t>
      </w:r>
      <w:r w:rsidRPr="00192733">
        <w:rPr>
          <w:rFonts w:ascii="Times New Roman" w:hAnsi="Times New Roman" w:cs="Times New Roman"/>
        </w:rPr>
        <w:t>samo brezhibn</w:t>
      </w:r>
      <w:r>
        <w:rPr>
          <w:rFonts w:ascii="Times New Roman" w:hAnsi="Times New Roman" w:cs="Times New Roman"/>
        </w:rPr>
        <w:t>a vozila,</w:t>
      </w:r>
      <w:r w:rsidRPr="00192733">
        <w:rPr>
          <w:rFonts w:ascii="Times New Roman" w:hAnsi="Times New Roman" w:cs="Times New Roman"/>
        </w:rPr>
        <w:t xml:space="preserve"> stroje, priprave, naprave, orodja, pripomočke;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uporablja se lahko samo brezhibna pre</w:t>
      </w:r>
      <w:r w:rsidR="00782D80">
        <w:rPr>
          <w:rFonts w:ascii="Times New Roman" w:hAnsi="Times New Roman" w:cs="Times New Roman"/>
        </w:rPr>
        <w:t>dpisana osebna varovalna oprema, ki ustreza delu s konkretno kemikalijo (</w:t>
      </w:r>
      <w:r w:rsidR="00157145">
        <w:rPr>
          <w:rFonts w:ascii="Times New Roman" w:hAnsi="Times New Roman" w:cs="Times New Roman"/>
        </w:rPr>
        <w:t xml:space="preserve">zaščitna obleka, zaščitni čevlji, </w:t>
      </w:r>
      <w:r w:rsidR="00782D80">
        <w:rPr>
          <w:rFonts w:ascii="Times New Roman" w:hAnsi="Times New Roman" w:cs="Times New Roman"/>
        </w:rPr>
        <w:t>ustrezna zaščita oči oziroma obraza, ustrezne rokavice ter zaščita dihal);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</w:t>
      </w:r>
      <w:r w:rsidRPr="00192733">
        <w:rPr>
          <w:rFonts w:ascii="Times New Roman" w:hAnsi="Times New Roman" w:cs="Times New Roman"/>
        </w:rPr>
        <w:t xml:space="preserve"> požarno nevarnih del se morajo ta dela izvajati v skladu z dovoljenjem za izvajanje požarno nevarnih del, ki ga izda strokovni delavec za varnost in zdravje pri delu naročnika;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evakuacijske poti morajo biti stalno proste in prehodne oziroma prevozne;</w:t>
      </w:r>
    </w:p>
    <w:p w:rsidR="00BD1391" w:rsidRPr="003A5E90" w:rsidRDefault="00BD1391" w:rsidP="00B7557C">
      <w:pPr>
        <w:pStyle w:val="Brezrazmikov"/>
        <w:ind w:left="720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Podpisniki pisnega sporazuma se dogovorijo, da je vsak podpisnik pisnega sporazuma odgovoren za škodo in stroške, ki nastanejo v zvezi z ustavitvijo del, nezgodami, poklicnimi boleznimi delavcev, obiskovalcev ter drugih oseb na delovišču naročnika del ter za materialno škodo, ki jo povzroči po svoji krivdi.</w:t>
      </w: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V primeru uvedbe novega izvajalca del na delovišče se tisti, ki novega izvajalca del uvede na delovišče obvezuje, da bo le-ta pristopil k podpisu pisnega sporazuma.</w:t>
      </w:r>
    </w:p>
    <w:p w:rsidR="00BD1391" w:rsidRPr="003A5E90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Naročnik ter izvajalec del se obvezujeta, da se bosta obveščala o kakršnih koli spremembah, ki so opredeljene v tem pisnem sporazumu v roku treh dni od nastanka spremembe.</w:t>
      </w:r>
    </w:p>
    <w:p w:rsidR="004F6A13" w:rsidRDefault="004F6A13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4F6A13" w:rsidRDefault="004F6A13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192733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Ta pisni sporazum začne veljati in se uporabljati z dnem podpisa s strani vseh podpisnikov</w:t>
      </w:r>
      <w:r>
        <w:rPr>
          <w:rFonts w:ascii="Times New Roman" w:hAnsi="Times New Roman" w:cs="Times New Roman"/>
        </w:rPr>
        <w:t xml:space="preserve">. Sporazum je sestavljen v petih enakih izvodih. </w:t>
      </w:r>
      <w:r w:rsidRPr="00192733">
        <w:rPr>
          <w:rFonts w:ascii="Times New Roman" w:hAnsi="Times New Roman" w:cs="Times New Roman"/>
        </w:rPr>
        <w:t>Pri čemer en izvod prejme:</w:t>
      </w:r>
    </w:p>
    <w:p w:rsidR="00B7557C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</w:t>
      </w:r>
      <w:r w:rsidRPr="00192733">
        <w:rPr>
          <w:rFonts w:ascii="Times New Roman" w:hAnsi="Times New Roman" w:cs="Times New Roman"/>
        </w:rPr>
        <w:t xml:space="preserve"> določena za zagotovitev varnosti svojih delavcev s strani naročnika,</w:t>
      </w:r>
    </w:p>
    <w:p w:rsidR="00B7557C" w:rsidRPr="00192733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strokovni delavec naročnika za varnost in zdravje pri delu;</w:t>
      </w:r>
      <w:r w:rsidRPr="00192733">
        <w:rPr>
          <w:rFonts w:ascii="Times New Roman" w:hAnsi="Times New Roman" w:cs="Times New Roman"/>
        </w:rPr>
        <w:t xml:space="preserve"> </w:t>
      </w:r>
    </w:p>
    <w:p w:rsidR="00B7557C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oseba, ki je določena za zagotovitev varnosti sv</w:t>
      </w:r>
      <w:r>
        <w:rPr>
          <w:rFonts w:ascii="Times New Roman" w:hAnsi="Times New Roman" w:cs="Times New Roman"/>
        </w:rPr>
        <w:t>ojih delavcev s strani izvajalca</w:t>
      </w:r>
      <w:r w:rsidRPr="00192733">
        <w:rPr>
          <w:rFonts w:ascii="Times New Roman" w:hAnsi="Times New Roman" w:cs="Times New Roman"/>
        </w:rPr>
        <w:t xml:space="preserve"> del</w:t>
      </w:r>
      <w:r>
        <w:rPr>
          <w:rFonts w:ascii="Times New Roman" w:hAnsi="Times New Roman" w:cs="Times New Roman"/>
        </w:rPr>
        <w:t>;</w:t>
      </w:r>
    </w:p>
    <w:p w:rsidR="00B7557C" w:rsidRPr="00192733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 določena</w:t>
      </w:r>
      <w:r w:rsidRPr="00192733">
        <w:rPr>
          <w:rFonts w:ascii="Times New Roman" w:hAnsi="Times New Roman" w:cs="Times New Roman"/>
        </w:rPr>
        <w:t xml:space="preserve"> za usklajeno izvajanje ukrepov določenih s tem pisnim sporazumom;</w:t>
      </w:r>
    </w:p>
    <w:p w:rsidR="00B7557C" w:rsidRDefault="00B7557C" w:rsidP="00B7557C">
      <w:pPr>
        <w:pStyle w:val="Brezrazmikov"/>
        <w:jc w:val="both"/>
        <w:rPr>
          <w:rFonts w:cs="Times New Roman"/>
        </w:rPr>
      </w:pPr>
      <w:r w:rsidRPr="00192733">
        <w:rPr>
          <w:rFonts w:ascii="Times New Roman" w:hAnsi="Times New Roman" w:cs="Times New Roman"/>
        </w:rPr>
        <w:t>En izvod pa se nahaja na delovišču.</w:t>
      </w:r>
    </w:p>
    <w:sectPr w:rsidR="00B7557C" w:rsidSect="00BD1391">
      <w:pgSz w:w="11906" w:h="16838"/>
      <w:pgMar w:top="1417" w:right="1417" w:bottom="1417" w:left="1417" w:header="708" w:footer="10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8E7" w:rsidRDefault="004148E7" w:rsidP="005B4170">
      <w:pPr>
        <w:spacing w:after="0" w:line="240" w:lineRule="auto"/>
      </w:pPr>
      <w:r>
        <w:separator/>
      </w:r>
    </w:p>
    <w:p w:rsidR="004148E7" w:rsidRDefault="004148E7"/>
  </w:endnote>
  <w:endnote w:type="continuationSeparator" w:id="0">
    <w:p w:rsidR="004148E7" w:rsidRDefault="004148E7" w:rsidP="005B4170">
      <w:pPr>
        <w:spacing w:after="0" w:line="240" w:lineRule="auto"/>
      </w:pPr>
      <w:r>
        <w:continuationSeparator/>
      </w:r>
    </w:p>
    <w:p w:rsidR="004148E7" w:rsidRDefault="004148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Times New Roman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Pr="00EE088D" w:rsidRDefault="004B1C45" w:rsidP="00EE088D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4F66766A" wp14:editId="28D9A2BE">
          <wp:extent cx="741600" cy="554400"/>
          <wp:effectExtent l="0" t="0" r="1905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>
      <w:rPr>
        <w:noProof/>
        <w:lang w:eastAsia="sl-SI"/>
      </w:rPr>
      <w:drawing>
        <wp:inline distT="0" distB="0" distL="0" distR="0" wp14:anchorId="4063B69E" wp14:editId="4C61B1D3">
          <wp:extent cx="554400" cy="55440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 w:rsidR="00403D06" w:rsidRPr="009F0FF5">
      <w:rPr>
        <w:sz w:val="24"/>
        <w:szCs w:val="24"/>
      </w:rPr>
      <w:ptab w:relativeTo="margin" w:alignment="center" w:leader="none"/>
    </w:r>
    <w:r w:rsidR="00C603EA" w:rsidRPr="00C603EA">
      <w:rPr>
        <w:sz w:val="20"/>
        <w:szCs w:val="20"/>
      </w:rPr>
      <w:t>EAD-</w:t>
    </w:r>
    <w:sdt>
      <w:sdtPr>
        <w:rPr>
          <w:sz w:val="20"/>
          <w:szCs w:val="20"/>
        </w:rPr>
        <w:alias w:val="Kategorija"/>
        <w:tag w:val=""/>
        <w:id w:val="1457905095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300006</w:t>
        </w:r>
      </w:sdtContent>
    </w:sdt>
    <w:r w:rsidR="00403D06" w:rsidRPr="00C603EA">
      <w:rPr>
        <w:rFonts w:cs="Times New Roman"/>
        <w:b/>
        <w:sz w:val="20"/>
        <w:szCs w:val="20"/>
      </w:rPr>
      <w:t xml:space="preserve"> </w:t>
    </w:r>
    <w:r w:rsidR="00403D06" w:rsidRPr="009F0FF5">
      <w:rPr>
        <w:sz w:val="24"/>
        <w:szCs w:val="24"/>
      </w:rPr>
      <w:ptab w:relativeTo="margin" w:alignment="right" w:leader="none"/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PAGE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87108F">
      <w:rPr>
        <w:rFonts w:cs="Times New Roman"/>
        <w:noProof/>
        <w:sz w:val="18"/>
        <w:szCs w:val="18"/>
      </w:rPr>
      <w:t>2</w:t>
    </w:r>
    <w:r w:rsidR="00403D06" w:rsidRPr="003E446E">
      <w:rPr>
        <w:rFonts w:cs="Times New Roman"/>
        <w:sz w:val="18"/>
        <w:szCs w:val="18"/>
      </w:rPr>
      <w:fldChar w:fldCharType="end"/>
    </w:r>
    <w:r w:rsidR="00403D06" w:rsidRPr="003E446E">
      <w:rPr>
        <w:rFonts w:cs="Times New Roman"/>
        <w:sz w:val="18"/>
        <w:szCs w:val="18"/>
      </w:rPr>
      <w:t>/</w:t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NUMPAGES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87108F">
      <w:rPr>
        <w:rFonts w:cs="Times New Roman"/>
        <w:noProof/>
        <w:sz w:val="18"/>
        <w:szCs w:val="18"/>
      </w:rPr>
      <w:t>4</w:t>
    </w:r>
    <w:r w:rsidR="00403D06" w:rsidRPr="003E446E">
      <w:rPr>
        <w:rFonts w:cs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Pr="00EE088D" w:rsidRDefault="004B1C45" w:rsidP="00D34070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3B4291D3" wp14:editId="03E11B74">
          <wp:extent cx="741600" cy="554400"/>
          <wp:effectExtent l="0" t="0" r="190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  </w:t>
    </w:r>
    <w:r>
      <w:rPr>
        <w:noProof/>
        <w:lang w:eastAsia="sl-SI"/>
      </w:rPr>
      <w:drawing>
        <wp:inline distT="0" distB="0" distL="0" distR="0" wp14:anchorId="63C56BF7" wp14:editId="27CBC0FE">
          <wp:extent cx="554400" cy="554400"/>
          <wp:effectExtent l="0" t="0" r="0" b="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3D06" w:rsidRPr="009F0FF5">
      <w:rPr>
        <w:sz w:val="24"/>
        <w:szCs w:val="24"/>
      </w:rPr>
      <w:ptab w:relativeTo="margin" w:alignment="center" w:leader="none"/>
    </w:r>
    <w:r w:rsidR="00403D06" w:rsidRPr="00735BEC">
      <w:rPr>
        <w:rFonts w:cs="Times New Roman"/>
        <w:b/>
        <w:sz w:val="18"/>
        <w:szCs w:val="18"/>
      </w:rPr>
      <w:t xml:space="preserve"> </w:t>
    </w:r>
    <w:r w:rsidR="00F21FC5">
      <w:rPr>
        <w:rFonts w:cs="Times New Roman"/>
        <w:noProof/>
        <w:sz w:val="18"/>
        <w:szCs w:val="18"/>
        <w:lang w:eastAsia="sl-SI"/>
      </w:rPr>
      <w:drawing>
        <wp:inline distT="0" distB="0" distL="0" distR="0" wp14:anchorId="7531D6D4" wp14:editId="140B6ED7">
          <wp:extent cx="756000" cy="756000"/>
          <wp:effectExtent l="0" t="0" r="6350" b="635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P-polni certifikat.png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" cy="75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34070">
      <w:rPr>
        <w:rFonts w:cs="Times New Roman"/>
        <w:sz w:val="18"/>
        <w:szCs w:val="18"/>
      </w:rPr>
      <w:tab/>
    </w:r>
    <w:r w:rsidR="00D34070">
      <w:rPr>
        <w:rFonts w:cs="Times New Roman"/>
        <w:sz w:val="18"/>
        <w:szCs w:val="18"/>
      </w:rPr>
      <w:tab/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PAGE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87108F">
      <w:rPr>
        <w:rFonts w:cs="Times New Roman"/>
        <w:noProof/>
        <w:sz w:val="18"/>
        <w:szCs w:val="18"/>
      </w:rPr>
      <w:t>1</w:t>
    </w:r>
    <w:r w:rsidR="00403D06" w:rsidRPr="004473A4">
      <w:rPr>
        <w:rFonts w:cs="Times New Roman"/>
        <w:sz w:val="18"/>
        <w:szCs w:val="18"/>
      </w:rPr>
      <w:fldChar w:fldCharType="end"/>
    </w:r>
    <w:r w:rsidR="00403D06" w:rsidRPr="004473A4">
      <w:rPr>
        <w:rFonts w:cs="Times New Roman"/>
        <w:sz w:val="18"/>
        <w:szCs w:val="18"/>
      </w:rPr>
      <w:t>/</w:t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NUMPAGES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87108F">
      <w:rPr>
        <w:rFonts w:cs="Times New Roman"/>
        <w:noProof/>
        <w:sz w:val="18"/>
        <w:szCs w:val="18"/>
      </w:rPr>
      <w:t>4</w:t>
    </w:r>
    <w:r w:rsidR="00403D06" w:rsidRPr="004473A4">
      <w:rPr>
        <w:rFonts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8E7" w:rsidRDefault="004148E7" w:rsidP="005B4170">
      <w:pPr>
        <w:spacing w:after="0" w:line="240" w:lineRule="auto"/>
      </w:pPr>
      <w:r>
        <w:separator/>
      </w:r>
    </w:p>
    <w:p w:rsidR="004148E7" w:rsidRDefault="004148E7"/>
  </w:footnote>
  <w:footnote w:type="continuationSeparator" w:id="0">
    <w:p w:rsidR="004148E7" w:rsidRDefault="004148E7" w:rsidP="005B4170">
      <w:pPr>
        <w:spacing w:after="0" w:line="240" w:lineRule="auto"/>
      </w:pPr>
      <w:r>
        <w:continuationSeparator/>
      </w:r>
    </w:p>
    <w:p w:rsidR="004148E7" w:rsidRDefault="004148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Pr="00C603EA" w:rsidRDefault="00C603EA" w:rsidP="002A0AC3">
    <w:pPr>
      <w:pStyle w:val="Glava"/>
      <w:ind w:left="-426"/>
      <w:jc w:val="center"/>
      <w:rPr>
        <w:sz w:val="20"/>
        <w:szCs w:val="20"/>
      </w:rPr>
    </w:pPr>
    <w:r>
      <w:rPr>
        <w:rFonts w:asciiTheme="majorHAnsi" w:hAnsiTheme="majorHAnsi"/>
        <w:noProof/>
        <w:sz w:val="18"/>
        <w:szCs w:val="18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E24FF" wp14:editId="482E3F00">
              <wp:simplePos x="0" y="0"/>
              <wp:positionH relativeFrom="column">
                <wp:posOffset>-6350</wp:posOffset>
              </wp:positionH>
              <wp:positionV relativeFrom="paragraph">
                <wp:posOffset>284480</wp:posOffset>
              </wp:positionV>
              <wp:extent cx="6086475" cy="0"/>
              <wp:effectExtent l="0" t="0" r="9525" b="19050"/>
              <wp:wrapNone/>
              <wp:docPr id="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72C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08C393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2.4pt" to="478.7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" strokecolor="#0072c6" strokeweight="1pt"/>
          </w:pict>
        </mc:Fallback>
      </mc:AlternateContent>
    </w:r>
    <w:sdt>
      <w:sdtPr>
        <w:rPr>
          <w:sz w:val="20"/>
          <w:szCs w:val="20"/>
        </w:rPr>
        <w:alias w:val="Naslov"/>
        <w:tag w:val=""/>
        <w:id w:val="-14054443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Pisni sporazum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Default="00403D06" w:rsidP="00BD4759">
    <w:pPr>
      <w:pStyle w:val="Glava"/>
      <w:tabs>
        <w:tab w:val="left" w:pos="637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A30AB"/>
    <w:multiLevelType w:val="multilevel"/>
    <w:tmpl w:val="5AFE1DC6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A0B418C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017997"/>
    <w:multiLevelType w:val="hybridMultilevel"/>
    <w:tmpl w:val="349804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36D46"/>
    <w:multiLevelType w:val="hybridMultilevel"/>
    <w:tmpl w:val="DAE62A14"/>
    <w:lvl w:ilvl="0" w:tplc="0424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73392CFC"/>
    <w:multiLevelType w:val="hybridMultilevel"/>
    <w:tmpl w:val="DA988BE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308D6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E920C33"/>
    <w:multiLevelType w:val="hybridMultilevel"/>
    <w:tmpl w:val="B3CC0DA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ttachedTemplate r:id="rId1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35C"/>
    <w:rsid w:val="00001799"/>
    <w:rsid w:val="00044185"/>
    <w:rsid w:val="000639FE"/>
    <w:rsid w:val="000642A8"/>
    <w:rsid w:val="00074283"/>
    <w:rsid w:val="00091FFA"/>
    <w:rsid w:val="000A2B31"/>
    <w:rsid w:val="000F3EB1"/>
    <w:rsid w:val="0010451A"/>
    <w:rsid w:val="00130AE5"/>
    <w:rsid w:val="00154F54"/>
    <w:rsid w:val="00157145"/>
    <w:rsid w:val="00161E0C"/>
    <w:rsid w:val="00182C1A"/>
    <w:rsid w:val="00196AA5"/>
    <w:rsid w:val="001E5DAB"/>
    <w:rsid w:val="0020325C"/>
    <w:rsid w:val="00250E32"/>
    <w:rsid w:val="0029717E"/>
    <w:rsid w:val="002A0AC3"/>
    <w:rsid w:val="002A5EFB"/>
    <w:rsid w:val="002B6223"/>
    <w:rsid w:val="002C4311"/>
    <w:rsid w:val="002E37E6"/>
    <w:rsid w:val="002F5D94"/>
    <w:rsid w:val="00363F28"/>
    <w:rsid w:val="00371FB1"/>
    <w:rsid w:val="00390616"/>
    <w:rsid w:val="003A5C95"/>
    <w:rsid w:val="003C062A"/>
    <w:rsid w:val="003C42CA"/>
    <w:rsid w:val="003E446E"/>
    <w:rsid w:val="00403D06"/>
    <w:rsid w:val="004148E7"/>
    <w:rsid w:val="004473A4"/>
    <w:rsid w:val="00456296"/>
    <w:rsid w:val="00465755"/>
    <w:rsid w:val="00466320"/>
    <w:rsid w:val="004A308F"/>
    <w:rsid w:val="004A374D"/>
    <w:rsid w:val="004B1C45"/>
    <w:rsid w:val="004C48DC"/>
    <w:rsid w:val="004D13BA"/>
    <w:rsid w:val="004E63F9"/>
    <w:rsid w:val="004F6A13"/>
    <w:rsid w:val="00542225"/>
    <w:rsid w:val="00566A27"/>
    <w:rsid w:val="005679F8"/>
    <w:rsid w:val="005A365F"/>
    <w:rsid w:val="005B4170"/>
    <w:rsid w:val="005C4119"/>
    <w:rsid w:val="005E14E0"/>
    <w:rsid w:val="005F5097"/>
    <w:rsid w:val="0060145F"/>
    <w:rsid w:val="006B2346"/>
    <w:rsid w:val="006B73C0"/>
    <w:rsid w:val="006D561D"/>
    <w:rsid w:val="006E735C"/>
    <w:rsid w:val="006F7B15"/>
    <w:rsid w:val="00724511"/>
    <w:rsid w:val="00735BEC"/>
    <w:rsid w:val="00750993"/>
    <w:rsid w:val="00767BD9"/>
    <w:rsid w:val="00782D80"/>
    <w:rsid w:val="007A022B"/>
    <w:rsid w:val="007C7035"/>
    <w:rsid w:val="00840B44"/>
    <w:rsid w:val="00850F74"/>
    <w:rsid w:val="0087108F"/>
    <w:rsid w:val="008A51C8"/>
    <w:rsid w:val="008C0DC1"/>
    <w:rsid w:val="008C3F8A"/>
    <w:rsid w:val="008C47CA"/>
    <w:rsid w:val="008E5673"/>
    <w:rsid w:val="008F4BAE"/>
    <w:rsid w:val="00942B90"/>
    <w:rsid w:val="00945EC7"/>
    <w:rsid w:val="00946BFE"/>
    <w:rsid w:val="009656D8"/>
    <w:rsid w:val="00973232"/>
    <w:rsid w:val="009F0FF5"/>
    <w:rsid w:val="009F73AC"/>
    <w:rsid w:val="00A045CE"/>
    <w:rsid w:val="00A167A1"/>
    <w:rsid w:val="00A1691D"/>
    <w:rsid w:val="00A264D9"/>
    <w:rsid w:val="00A31B75"/>
    <w:rsid w:val="00A42A47"/>
    <w:rsid w:val="00A46A9C"/>
    <w:rsid w:val="00A501F3"/>
    <w:rsid w:val="00A62E4E"/>
    <w:rsid w:val="00A94DAF"/>
    <w:rsid w:val="00A96550"/>
    <w:rsid w:val="00AD239A"/>
    <w:rsid w:val="00AD7A65"/>
    <w:rsid w:val="00B22C82"/>
    <w:rsid w:val="00B26903"/>
    <w:rsid w:val="00B301D3"/>
    <w:rsid w:val="00B30D05"/>
    <w:rsid w:val="00B63594"/>
    <w:rsid w:val="00B7557C"/>
    <w:rsid w:val="00BA1D46"/>
    <w:rsid w:val="00BC0D94"/>
    <w:rsid w:val="00BD1391"/>
    <w:rsid w:val="00BD4759"/>
    <w:rsid w:val="00BE1E1A"/>
    <w:rsid w:val="00BF6327"/>
    <w:rsid w:val="00C02614"/>
    <w:rsid w:val="00C04F65"/>
    <w:rsid w:val="00C07525"/>
    <w:rsid w:val="00C545DD"/>
    <w:rsid w:val="00C603EA"/>
    <w:rsid w:val="00C60837"/>
    <w:rsid w:val="00C618A1"/>
    <w:rsid w:val="00CC0E83"/>
    <w:rsid w:val="00D22EA1"/>
    <w:rsid w:val="00D34070"/>
    <w:rsid w:val="00DA353C"/>
    <w:rsid w:val="00DE080B"/>
    <w:rsid w:val="00E35A62"/>
    <w:rsid w:val="00E769D7"/>
    <w:rsid w:val="00E80707"/>
    <w:rsid w:val="00E8697F"/>
    <w:rsid w:val="00E92AF2"/>
    <w:rsid w:val="00E93611"/>
    <w:rsid w:val="00E93B69"/>
    <w:rsid w:val="00EB7434"/>
    <w:rsid w:val="00EE088D"/>
    <w:rsid w:val="00F21FC5"/>
    <w:rsid w:val="00F23BC3"/>
    <w:rsid w:val="00F27CEC"/>
    <w:rsid w:val="00F344DC"/>
    <w:rsid w:val="00F4044F"/>
    <w:rsid w:val="00F81F47"/>
    <w:rsid w:val="00F9681B"/>
    <w:rsid w:val="00F97ECA"/>
    <w:rsid w:val="00FA3142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A4A1AAC-B944-4E20-8B94-94A747E2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30AE5"/>
    <w:rPr>
      <w:rFonts w:ascii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3E446E"/>
    <w:pPr>
      <w:keepNext/>
      <w:keepLines/>
      <w:numPr>
        <w:numId w:val="3"/>
      </w:numPr>
      <w:spacing w:before="480" w:after="0"/>
      <w:outlineLvl w:val="0"/>
    </w:pPr>
    <w:rPr>
      <w:rFonts w:eastAsiaTheme="majorEastAsia" w:cs="Times New Roman"/>
      <w:b/>
      <w:bCs/>
      <w:color w:val="17365D" w:themeColor="text2" w:themeShade="BF"/>
      <w:sz w:val="24"/>
      <w:szCs w:val="24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E446E"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 w:cs="Times New Roman"/>
      <w:b/>
      <w:bCs/>
      <w:color w:val="17365D" w:themeColor="text2" w:themeShade="BF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446E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="Times New Roman"/>
      <w:b/>
      <w:bCs/>
      <w:i/>
      <w:color w:val="17365D" w:themeColor="text2" w:themeShade="B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42B9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42B9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42B9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42B9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42B9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42B9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5B4170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4170"/>
  </w:style>
  <w:style w:type="paragraph" w:styleId="Noga">
    <w:name w:val="footer"/>
    <w:basedOn w:val="Navaden"/>
    <w:link w:val="Nog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417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B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B4170"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semiHidden/>
    <w:rsid w:val="00BC0D94"/>
    <w:rPr>
      <w:color w:val="808080"/>
    </w:rPr>
  </w:style>
  <w:style w:type="character" w:customStyle="1" w:styleId="Naslov1Znak">
    <w:name w:val="Naslov 1 Znak"/>
    <w:basedOn w:val="Privzetapisavaodstavka"/>
    <w:link w:val="Naslov1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</w:rPr>
  </w:style>
  <w:style w:type="paragraph" w:styleId="Brezrazmikov">
    <w:name w:val="No Spacing"/>
    <w:uiPriority w:val="1"/>
    <w:qFormat/>
    <w:rsid w:val="00250E32"/>
    <w:pPr>
      <w:spacing w:after="0" w:line="240" w:lineRule="auto"/>
    </w:pPr>
  </w:style>
  <w:style w:type="character" w:customStyle="1" w:styleId="Naslov3Znak">
    <w:name w:val="Naslov 3 Znak"/>
    <w:basedOn w:val="Privzetapisavaodstavka"/>
    <w:link w:val="Naslov3"/>
    <w:uiPriority w:val="9"/>
    <w:rsid w:val="003E446E"/>
    <w:rPr>
      <w:rFonts w:ascii="Times New Roman" w:eastAsiaTheme="majorEastAsia" w:hAnsi="Times New Roman" w:cs="Times New Roman"/>
      <w:b/>
      <w:bCs/>
      <w:i/>
      <w:color w:val="17365D" w:themeColor="text2" w:themeShade="BF"/>
    </w:rPr>
  </w:style>
  <w:style w:type="character" w:styleId="Poudarek">
    <w:name w:val="Emphasis"/>
    <w:basedOn w:val="Privzetapisavaodstavka"/>
    <w:uiPriority w:val="20"/>
    <w:qFormat/>
    <w:rsid w:val="007C7035"/>
    <w:rPr>
      <w:i/>
      <w:iCs/>
    </w:rPr>
  </w:style>
  <w:style w:type="character" w:styleId="Krepko">
    <w:name w:val="Strong"/>
    <w:basedOn w:val="Privzetapisavaodstavka"/>
    <w:uiPriority w:val="22"/>
    <w:qFormat/>
    <w:rsid w:val="007C7035"/>
    <w:rPr>
      <w:b/>
      <w:bCs/>
    </w:rPr>
  </w:style>
  <w:style w:type="table" w:styleId="Tabelamrea">
    <w:name w:val="Table Grid"/>
    <w:basedOn w:val="Navadnatabela"/>
    <w:uiPriority w:val="59"/>
    <w:rsid w:val="006B7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044185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942B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42B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42B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42B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slov">
    <w:name w:val="Title"/>
    <w:basedOn w:val="Navaden"/>
    <w:next w:val="Navaden"/>
    <w:link w:val="NaslovZnak"/>
    <w:uiPriority w:val="10"/>
    <w:qFormat/>
    <w:rsid w:val="003E44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3E44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bastjan.jerkic\Downloads\OBRAZEC%20DOKUMENT2-VOKASNA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6D53BD88A04C0FB7B7D39B4E23BE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674B31-83C9-455E-AA65-425B6504D8DC}"/>
      </w:docPartPr>
      <w:docPartBody>
        <w:p w:rsidR="005125C6" w:rsidRDefault="005125C6">
          <w:pPr>
            <w:pStyle w:val="D86D53BD88A04C0FB7B7D39B4E23BEBB"/>
          </w:pPr>
          <w:r w:rsidRPr="001A758F">
            <w:rPr>
              <w:rStyle w:val="Besedilooznabemesta"/>
            </w:rPr>
            <w:t>[Kategorija]</w:t>
          </w:r>
        </w:p>
      </w:docPartBody>
    </w:docPart>
    <w:docPart>
      <w:docPartPr>
        <w:name w:val="7DFF9BCE2168435F8ACF2363B60C53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39F5D5C-668D-41CD-975F-B6E22C61E85B}"/>
      </w:docPartPr>
      <w:docPartBody>
        <w:p w:rsidR="005125C6" w:rsidRDefault="005125C6">
          <w:pPr>
            <w:pStyle w:val="7DFF9BCE2168435F8ACF2363B60C5309"/>
          </w:pPr>
          <w:r w:rsidRPr="001A758F">
            <w:rPr>
              <w:rStyle w:val="Besedilooznabemesta"/>
            </w:rPr>
            <w:t>[Naslov]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Times New Roman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C6"/>
    <w:rsid w:val="005125C6"/>
    <w:rsid w:val="0087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Pr>
      <w:color w:val="808080"/>
    </w:rPr>
  </w:style>
  <w:style w:type="paragraph" w:customStyle="1" w:styleId="D86D53BD88A04C0FB7B7D39B4E23BEBB">
    <w:name w:val="D86D53BD88A04C0FB7B7D39B4E23BEBB"/>
  </w:style>
  <w:style w:type="paragraph" w:customStyle="1" w:styleId="7DFF9BCE2168435F8ACF2363B60C5309">
    <w:name w:val="7DFF9BCE2168435F8ACF2363B60C53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-KA">
      <a:majorFont>
        <a:latin typeface="Frutiger"/>
        <a:ea typeface=""/>
        <a:cs typeface=""/>
      </a:majorFont>
      <a:minorFont>
        <a:latin typeface="Frutiger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D8B38-B11F-4A9B-B60D-2ED509D8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OBRAZEC DOKUMENT2-VOKASNAGA (1).dotx</Template>
  <TotalTime>0</TotalTime>
  <Pages>4</Pages>
  <Words>842</Words>
  <Characters>4800</Characters>
  <Application>Microsoft Office Word</Application>
  <DocSecurity>4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Pisni sporazum</vt:lpstr>
      <vt:lpstr>Naslov dokumenta</vt:lpstr>
    </vt:vector>
  </TitlesOfParts>
  <Company>JHL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Pisni sporazum</dc:title>
  <dc:creator>Uporabnik sistema Windows</dc:creator>
  <cp:lastModifiedBy>Tanja Dermastja</cp:lastModifiedBy>
  <cp:revision>2</cp:revision>
  <cp:lastPrinted>2023-03-23T10:14:00Z</cp:lastPrinted>
  <dcterms:created xsi:type="dcterms:W3CDTF">2023-04-06T10:33:00Z</dcterms:created>
  <dcterms:modified xsi:type="dcterms:W3CDTF">2023-04-06T10:33:00Z</dcterms:modified>
  <cp:category>300006</cp:category>
  <cp:contentStatus>1</cp:contentStatus>
</cp:coreProperties>
</file>