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9C" w:rsidRPr="009F4FFF" w:rsidRDefault="00B8409C" w:rsidP="005434FA">
      <w:pPr>
        <w:keepNext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37287B">
        <w:rPr>
          <w:rFonts w:ascii="Tahoma" w:hAnsi="Tahoma" w:cs="Tahoma"/>
          <w:sz w:val="20"/>
          <w:lang w:val="en-US"/>
        </w:rPr>
        <w:t>4</w:t>
      </w:r>
      <w:r w:rsidR="00D57FE9">
        <w:rPr>
          <w:rFonts w:ascii="Tahoma" w:hAnsi="Tahoma" w:cs="Tahoma"/>
          <w:sz w:val="20"/>
          <w:lang w:val="en-US"/>
        </w:rPr>
        <w:t>.</w:t>
      </w:r>
      <w:r w:rsidR="0037287B">
        <w:rPr>
          <w:rFonts w:ascii="Tahoma" w:hAnsi="Tahoma" w:cs="Tahoma"/>
          <w:sz w:val="20"/>
          <w:lang w:val="en-US"/>
        </w:rPr>
        <w:t xml:space="preserve"> 2</w:t>
      </w:r>
      <w:r w:rsidR="00C56A21">
        <w:rPr>
          <w:rFonts w:ascii="Tahoma" w:hAnsi="Tahoma" w:cs="Tahoma"/>
          <w:sz w:val="20"/>
          <w:lang w:val="en-US"/>
        </w:rPr>
        <w:t xml:space="preserve">. </w:t>
      </w:r>
      <w:r w:rsidR="0037287B">
        <w:rPr>
          <w:rFonts w:ascii="Tahoma" w:hAnsi="Tahoma" w:cs="Tahoma"/>
          <w:sz w:val="20"/>
          <w:lang w:val="en-US"/>
        </w:rPr>
        <w:t>2019</w:t>
      </w:r>
    </w:p>
    <w:p w:rsidR="00B8409C" w:rsidRPr="009F4FFF" w:rsidRDefault="00B8409C" w:rsidP="005434FA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5434FA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5434FA">
      <w:pPr>
        <w:keepNext/>
        <w:rPr>
          <w:rFonts w:ascii="Tahoma" w:hAnsi="Tahoma" w:cs="Tahoma"/>
          <w:sz w:val="20"/>
        </w:rPr>
      </w:pPr>
    </w:p>
    <w:p w:rsidR="009D2BDE" w:rsidRDefault="00B366C6" w:rsidP="005434FA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</w:t>
      </w:r>
      <w:r w:rsidR="009F166F">
        <w:rPr>
          <w:rFonts w:ascii="Tahoma" w:hAnsi="Tahoma" w:cs="Tahoma"/>
          <w:bCs/>
          <w:sz w:val="20"/>
        </w:rPr>
        <w:t>osredujemo vam odgovor</w:t>
      </w:r>
      <w:r w:rsidR="009D2BDE">
        <w:rPr>
          <w:rFonts w:ascii="Tahoma" w:hAnsi="Tahoma" w:cs="Tahoma"/>
          <w:bCs/>
          <w:sz w:val="20"/>
        </w:rPr>
        <w:t xml:space="preserve"> na vprašanje gospodarskega subjekta</w:t>
      </w:r>
      <w:r w:rsidR="009F166F">
        <w:rPr>
          <w:rFonts w:ascii="Tahoma" w:hAnsi="Tahoma" w:cs="Tahoma"/>
          <w:bCs/>
          <w:sz w:val="20"/>
        </w:rPr>
        <w:t xml:space="preserve"> za javno naročilo št. </w:t>
      </w:r>
      <w:r w:rsidR="009A5EF8">
        <w:rPr>
          <w:rFonts w:ascii="Tahoma" w:hAnsi="Tahoma" w:cs="Tahoma"/>
          <w:bCs/>
          <w:sz w:val="20"/>
        </w:rPr>
        <w:t>LPT-6/19</w:t>
      </w:r>
      <w:r w:rsidR="004D3E89">
        <w:rPr>
          <w:rFonts w:ascii="Tahoma" w:hAnsi="Tahoma" w:cs="Tahoma"/>
          <w:bCs/>
          <w:sz w:val="20"/>
        </w:rPr>
        <w:t xml:space="preserve"> </w:t>
      </w:r>
      <w:r w:rsidR="009A5EF8" w:rsidRPr="009A5EF8">
        <w:rPr>
          <w:rFonts w:ascii="Tahoma" w:hAnsi="Tahoma" w:cs="Tahoma"/>
          <w:bCs/>
          <w:sz w:val="20"/>
        </w:rPr>
        <w:t>Upravljanje, vzdrževanje, varovanje in okoljsko manj obremenjujoče storitve čiščenja v objektu Garažne hiše Kozolec</w:t>
      </w:r>
      <w:r w:rsidR="009F166F" w:rsidRPr="009B7791">
        <w:rPr>
          <w:rFonts w:ascii="Tahoma" w:hAnsi="Tahoma" w:cs="Tahoma"/>
          <w:bCs/>
          <w:sz w:val="20"/>
        </w:rPr>
        <w:t>, ki</w:t>
      </w:r>
      <w:r w:rsidR="009D2BDE">
        <w:rPr>
          <w:rFonts w:ascii="Tahoma" w:hAnsi="Tahoma" w:cs="Tahoma"/>
          <w:bCs/>
          <w:sz w:val="20"/>
        </w:rPr>
        <w:t xml:space="preserve"> smo ga</w:t>
      </w:r>
      <w:r w:rsidR="009F166F">
        <w:rPr>
          <w:rFonts w:ascii="Tahoma" w:hAnsi="Tahoma" w:cs="Tahoma"/>
          <w:bCs/>
          <w:sz w:val="20"/>
        </w:rPr>
        <w:t xml:space="preserve"> prejeli </w:t>
      </w:r>
      <w:r w:rsidR="009B7791">
        <w:rPr>
          <w:rFonts w:ascii="Tahoma" w:hAnsi="Tahoma" w:cs="Tahoma"/>
          <w:bCs/>
          <w:sz w:val="20"/>
        </w:rPr>
        <w:t>preko Portala javnih naročil</w:t>
      </w:r>
      <w:r w:rsidR="009F166F">
        <w:rPr>
          <w:rFonts w:ascii="Tahoma" w:hAnsi="Tahoma" w:cs="Tahoma"/>
          <w:bCs/>
          <w:sz w:val="20"/>
        </w:rPr>
        <w:t>.</w:t>
      </w:r>
      <w:r w:rsidR="009D2BDE">
        <w:rPr>
          <w:rFonts w:ascii="Tahoma" w:hAnsi="Tahoma" w:cs="Tahoma"/>
          <w:bCs/>
          <w:sz w:val="20"/>
        </w:rPr>
        <w:t xml:space="preserve"> </w:t>
      </w:r>
    </w:p>
    <w:p w:rsidR="00AB4DCC" w:rsidRDefault="00AB4DCC" w:rsidP="005434FA">
      <w:pPr>
        <w:keepNext/>
        <w:jc w:val="both"/>
        <w:rPr>
          <w:rFonts w:ascii="Tahoma" w:hAnsi="Tahoma" w:cs="Tahoma"/>
          <w:color w:val="FF0000"/>
          <w:sz w:val="20"/>
        </w:rPr>
      </w:pPr>
    </w:p>
    <w:p w:rsidR="003C747C" w:rsidRPr="00FE5AF8" w:rsidRDefault="003C747C" w:rsidP="005434FA">
      <w:pPr>
        <w:keepNext/>
        <w:spacing w:after="120"/>
        <w:jc w:val="both"/>
        <w:rPr>
          <w:rFonts w:ascii="Tahoma" w:hAnsi="Tahoma" w:cs="Tahoma"/>
          <w:color w:val="FF0000"/>
          <w:sz w:val="20"/>
        </w:rPr>
      </w:pPr>
      <w:r w:rsidRPr="00FE5AF8">
        <w:rPr>
          <w:rFonts w:ascii="Tahoma" w:hAnsi="Tahoma" w:cs="Tahoma"/>
          <w:color w:val="FF0000"/>
          <w:sz w:val="20"/>
        </w:rPr>
        <w:t xml:space="preserve">VPRAŠANJE: </w:t>
      </w:r>
    </w:p>
    <w:p w:rsidR="009A5EF8" w:rsidRDefault="009A5EF8" w:rsidP="009A5EF8">
      <w:pPr>
        <w:keepNext/>
        <w:jc w:val="both"/>
        <w:rPr>
          <w:rFonts w:ascii="Tahoma" w:hAnsi="Tahoma" w:cs="Tahoma"/>
          <w:color w:val="00B050"/>
          <w:sz w:val="20"/>
        </w:rPr>
      </w:pPr>
      <w:r w:rsidRPr="009A5EF8">
        <w:rPr>
          <w:rFonts w:ascii="Tahoma" w:hAnsi="Tahoma" w:cs="Tahoma"/>
          <w:bCs/>
          <w:sz w:val="20"/>
        </w:rPr>
        <w:t>Naše podjetje ima sklenjeno panožno kolektivno pogodbo. Ali smo na osnovi meril upravičeni do dodatnih točk?</w:t>
      </w:r>
      <w:r>
        <w:rPr>
          <w:rFonts w:ascii="Roboto" w:hAnsi="Roboto"/>
          <w:color w:val="333333"/>
          <w:sz w:val="18"/>
          <w:szCs w:val="18"/>
        </w:rPr>
        <w:br/>
      </w:r>
    </w:p>
    <w:p w:rsidR="00A95BE8" w:rsidRPr="008901E9" w:rsidRDefault="00A95BE8" w:rsidP="00A95BE8">
      <w:pPr>
        <w:keepNext/>
        <w:spacing w:after="120"/>
        <w:jc w:val="both"/>
        <w:rPr>
          <w:rFonts w:ascii="Tahoma" w:hAnsi="Tahoma" w:cs="Tahoma"/>
          <w:bCs/>
          <w:sz w:val="20"/>
        </w:rPr>
      </w:pPr>
      <w:r w:rsidRPr="00FE5AF8">
        <w:rPr>
          <w:rFonts w:ascii="Tahoma" w:hAnsi="Tahoma" w:cs="Tahoma"/>
          <w:color w:val="00B050"/>
          <w:sz w:val="20"/>
        </w:rPr>
        <w:t xml:space="preserve">ODGOVOR: </w:t>
      </w:r>
    </w:p>
    <w:p w:rsidR="00A95BE8" w:rsidRDefault="009A5EF8" w:rsidP="00E04E60">
      <w:pPr>
        <w:keepNext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Ne. Naročnik bo dodatne točke priznal samo za gospodarske subjekte, ki imajo sklenjeno veljavno podjetniško kolektivno pogodbo in bodo storitve, ki so predmet javnega naročila tudi izvajali, kar ponudnik tudi opredeli v svoji ponudbi.</w:t>
      </w:r>
    </w:p>
    <w:p w:rsidR="00AD1B6A" w:rsidRPr="00AD1B6A" w:rsidRDefault="00AD1B6A" w:rsidP="00AD1B6A">
      <w:pPr>
        <w:jc w:val="both"/>
        <w:rPr>
          <w:rFonts w:ascii="Tahoma" w:hAnsi="Tahoma" w:cs="Tahoma"/>
          <w:bCs/>
          <w:sz w:val="20"/>
        </w:rPr>
      </w:pPr>
    </w:p>
    <w:p w:rsidR="00E04E60" w:rsidRPr="0037287B" w:rsidRDefault="00E04E60" w:rsidP="00E04E60">
      <w:pPr>
        <w:keepNext/>
        <w:spacing w:after="120"/>
        <w:jc w:val="both"/>
        <w:rPr>
          <w:rFonts w:ascii="Tahoma" w:hAnsi="Tahoma" w:cs="Tahoma"/>
          <w:color w:val="00B050"/>
          <w:sz w:val="20"/>
        </w:rPr>
      </w:pPr>
      <w:r w:rsidRPr="0037287B">
        <w:rPr>
          <w:rFonts w:ascii="Tahoma" w:hAnsi="Tahoma" w:cs="Tahoma"/>
          <w:color w:val="00B050"/>
          <w:sz w:val="20"/>
        </w:rPr>
        <w:t>SPREMEMBA RAZPISNE DOKUMENTACIJE:</w:t>
      </w:r>
    </w:p>
    <w:p w:rsidR="0037287B" w:rsidRPr="00E04E60" w:rsidRDefault="009A5EF8" w:rsidP="00E04E60">
      <w:pPr>
        <w:keepNext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Naročnik spreminja zadnji odstavek </w:t>
      </w:r>
      <w:r w:rsidR="0037287B">
        <w:rPr>
          <w:rFonts w:ascii="Tahoma" w:hAnsi="Tahoma" w:cs="Tahoma"/>
          <w:bCs/>
          <w:sz w:val="20"/>
        </w:rPr>
        <w:t xml:space="preserve">točke 5. razpisne in sicer na način, da se navedeni odstavek </w:t>
      </w:r>
      <w:r w:rsidR="00E04E60">
        <w:rPr>
          <w:rFonts w:ascii="Tahoma" w:hAnsi="Tahoma" w:cs="Tahoma"/>
          <w:bCs/>
          <w:sz w:val="20"/>
        </w:rPr>
        <w:t xml:space="preserve">v celoti </w:t>
      </w:r>
      <w:r w:rsidR="0037287B">
        <w:rPr>
          <w:rFonts w:ascii="Tahoma" w:hAnsi="Tahoma" w:cs="Tahoma"/>
          <w:bCs/>
          <w:sz w:val="20"/>
        </w:rPr>
        <w:t xml:space="preserve">črta in se ga nadomesti z naslednjim besedilo: </w:t>
      </w:r>
      <w:r w:rsidR="0037287B">
        <w:rPr>
          <w:rFonts w:ascii="Tahoma" w:hAnsi="Tahoma" w:cs="Tahoma"/>
          <w:sz w:val="20"/>
        </w:rPr>
        <w:t>»</w:t>
      </w:r>
      <w:r w:rsidR="0037287B" w:rsidRPr="0037287B">
        <w:rPr>
          <w:rFonts w:ascii="Tahoma" w:hAnsi="Tahoma" w:cs="Tahoma"/>
          <w:i/>
          <w:sz w:val="20"/>
        </w:rPr>
        <w:t xml:space="preserve">Naročnik bo kot ustrezno sklenjeno veljavno podjetniško kolektivno pogodbo za posamezno dejavnost upošteval le za gospodarski subjekt (in podelil dve točki za posamezno storitev), ki bo te storitve tudi </w:t>
      </w:r>
      <w:r w:rsidR="00972975">
        <w:rPr>
          <w:rFonts w:ascii="Tahoma" w:hAnsi="Tahoma" w:cs="Tahoma"/>
          <w:i/>
          <w:sz w:val="20"/>
        </w:rPr>
        <w:t xml:space="preserve">dejansko </w:t>
      </w:r>
      <w:r w:rsidR="0037287B" w:rsidRPr="0037287B">
        <w:rPr>
          <w:rFonts w:ascii="Tahoma" w:hAnsi="Tahoma" w:cs="Tahoma"/>
          <w:i/>
          <w:sz w:val="20"/>
        </w:rPr>
        <w:t>izvajal</w:t>
      </w:r>
      <w:r w:rsidR="0037287B" w:rsidRPr="0037287B">
        <w:rPr>
          <w:rFonts w:ascii="Tahoma" w:hAnsi="Tahoma" w:cs="Tahoma"/>
          <w:i/>
          <w:sz w:val="20"/>
        </w:rPr>
        <w:t xml:space="preserve"> </w:t>
      </w:r>
      <w:r w:rsidR="00972975">
        <w:rPr>
          <w:rFonts w:ascii="Tahoma" w:hAnsi="Tahoma" w:cs="Tahoma"/>
          <w:i/>
          <w:sz w:val="20"/>
        </w:rPr>
        <w:t xml:space="preserve">(in je naveden v ponudbi) </w:t>
      </w:r>
      <w:r w:rsidR="0037287B" w:rsidRPr="0037287B">
        <w:rPr>
          <w:rFonts w:ascii="Tahoma" w:hAnsi="Tahoma" w:cs="Tahoma"/>
          <w:i/>
          <w:sz w:val="20"/>
        </w:rPr>
        <w:t>in ima za to dejavnost sklenjeno veljavno podjetniško kolektivno</w:t>
      </w:r>
      <w:r w:rsidR="00972975">
        <w:rPr>
          <w:rFonts w:ascii="Tahoma" w:hAnsi="Tahoma" w:cs="Tahoma"/>
          <w:i/>
          <w:sz w:val="20"/>
        </w:rPr>
        <w:t xml:space="preserve"> pogodbo</w:t>
      </w:r>
      <w:r w:rsidR="0037287B">
        <w:rPr>
          <w:rFonts w:ascii="Tahoma" w:hAnsi="Tahoma" w:cs="Tahoma"/>
          <w:i/>
          <w:sz w:val="20"/>
        </w:rPr>
        <w:t>. Veljavna podjetniška kolektivna pogodba mora imeti rok veljavnosti za celotno obdobje veljavnosti okvirnega sporazuma, ki ga bo z izbranim ponudnikom sklenil naročnik.</w:t>
      </w:r>
      <w:r w:rsidR="0037287B">
        <w:rPr>
          <w:rFonts w:ascii="Tahoma" w:hAnsi="Tahoma" w:cs="Tahoma"/>
          <w:sz w:val="20"/>
        </w:rPr>
        <w:t>«</w:t>
      </w:r>
    </w:p>
    <w:p w:rsidR="0037287B" w:rsidRDefault="0037287B" w:rsidP="0037287B">
      <w:pPr>
        <w:keepNext/>
        <w:jc w:val="both"/>
        <w:rPr>
          <w:rFonts w:ascii="Tahoma" w:hAnsi="Tahoma" w:cs="Tahoma"/>
          <w:sz w:val="20"/>
        </w:rPr>
      </w:pPr>
    </w:p>
    <w:p w:rsidR="00092A8B" w:rsidRDefault="00092A8B" w:rsidP="005434FA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Ponudniki morajo pri pripravi ponudbe upoštevati </w:t>
      </w:r>
      <w:r w:rsidR="009A5EF8">
        <w:rPr>
          <w:rFonts w:ascii="Tahoma" w:hAnsi="Tahoma" w:cs="Tahoma"/>
          <w:bCs/>
          <w:sz w:val="20"/>
        </w:rPr>
        <w:t xml:space="preserve">spremembo razpisne dokumentacije in </w:t>
      </w:r>
      <w:r>
        <w:rPr>
          <w:rFonts w:ascii="Tahoma" w:hAnsi="Tahoma" w:cs="Tahoma"/>
          <w:bCs/>
          <w:sz w:val="20"/>
        </w:rPr>
        <w:t xml:space="preserve">odgovor na vprašanje z </w:t>
      </w:r>
      <w:r w:rsidRPr="009D10CB">
        <w:rPr>
          <w:rFonts w:ascii="Tahoma" w:hAnsi="Tahoma" w:cs="Tahoma"/>
          <w:bCs/>
          <w:sz w:val="20"/>
        </w:rPr>
        <w:t xml:space="preserve">dne </w:t>
      </w:r>
      <w:r w:rsidR="009A5EF8">
        <w:rPr>
          <w:rFonts w:ascii="Tahoma" w:hAnsi="Tahoma" w:cs="Tahoma"/>
          <w:bCs/>
          <w:sz w:val="20"/>
        </w:rPr>
        <w:t>4.2.2019</w:t>
      </w:r>
      <w:r w:rsidRPr="009D10CB">
        <w:rPr>
          <w:rFonts w:ascii="Tahoma" w:hAnsi="Tahoma" w:cs="Tahoma"/>
          <w:bCs/>
          <w:sz w:val="20"/>
        </w:rPr>
        <w:t>,</w:t>
      </w:r>
      <w:r w:rsidR="005D1558">
        <w:rPr>
          <w:rFonts w:ascii="Tahoma" w:hAnsi="Tahoma" w:cs="Tahoma"/>
          <w:bCs/>
          <w:sz w:val="20"/>
        </w:rPr>
        <w:t xml:space="preserve"> k</w:t>
      </w:r>
      <w:r w:rsidR="009A5EF8">
        <w:rPr>
          <w:rFonts w:ascii="Tahoma" w:hAnsi="Tahoma" w:cs="Tahoma"/>
          <w:bCs/>
          <w:sz w:val="20"/>
        </w:rPr>
        <w:t>i sta</w:t>
      </w:r>
      <w:r>
        <w:rPr>
          <w:rFonts w:ascii="Tahoma" w:hAnsi="Tahoma" w:cs="Tahoma"/>
          <w:bCs/>
          <w:sz w:val="20"/>
        </w:rPr>
        <w:t xml:space="preserve"> bil</w:t>
      </w:r>
      <w:r w:rsidR="009A5EF8">
        <w:rPr>
          <w:rFonts w:ascii="Tahoma" w:hAnsi="Tahoma" w:cs="Tahoma"/>
          <w:bCs/>
          <w:sz w:val="20"/>
        </w:rPr>
        <w:t>a</w:t>
      </w:r>
      <w:r>
        <w:rPr>
          <w:rFonts w:ascii="Tahoma" w:hAnsi="Tahoma" w:cs="Tahoma"/>
          <w:bCs/>
          <w:sz w:val="20"/>
        </w:rPr>
        <w:t xml:space="preserve"> objavljen</w:t>
      </w:r>
      <w:r w:rsidR="009A5EF8">
        <w:rPr>
          <w:rFonts w:ascii="Tahoma" w:hAnsi="Tahoma" w:cs="Tahoma"/>
          <w:bCs/>
          <w:sz w:val="20"/>
        </w:rPr>
        <w:t>a</w:t>
      </w:r>
      <w:r>
        <w:rPr>
          <w:rFonts w:ascii="Tahoma" w:hAnsi="Tahoma" w:cs="Tahoma"/>
          <w:bCs/>
          <w:sz w:val="20"/>
        </w:rPr>
        <w:t xml:space="preserve"> na spletni strani naročnika in na Portalu javnih naročil. </w:t>
      </w:r>
      <w:bookmarkStart w:id="0" w:name="_GoBack"/>
      <w:bookmarkEnd w:id="0"/>
    </w:p>
    <w:p w:rsidR="00092A8B" w:rsidRDefault="00092A8B" w:rsidP="005434FA">
      <w:pPr>
        <w:keepNext/>
        <w:jc w:val="both"/>
        <w:rPr>
          <w:rFonts w:ascii="Tahoma" w:hAnsi="Tahoma" w:cs="Tahoma"/>
          <w:bCs/>
          <w:sz w:val="20"/>
        </w:rPr>
      </w:pPr>
    </w:p>
    <w:p w:rsidR="00092A8B" w:rsidRDefault="00092A8B" w:rsidP="005434FA">
      <w:pPr>
        <w:keepNext/>
        <w:jc w:val="both"/>
        <w:rPr>
          <w:rFonts w:ascii="Tahoma" w:hAnsi="Tahoma" w:cs="Tahoma"/>
          <w:bCs/>
          <w:sz w:val="20"/>
        </w:rPr>
      </w:pPr>
    </w:p>
    <w:p w:rsidR="00856BF6" w:rsidRDefault="00B8409C" w:rsidP="005434FA">
      <w:pPr>
        <w:keepNext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D02474" w:rsidRDefault="00D02474" w:rsidP="005434FA">
      <w:pPr>
        <w:keepNext/>
        <w:rPr>
          <w:rFonts w:ascii="Tahoma" w:hAnsi="Tahoma" w:cs="Tahoma"/>
          <w:bCs/>
          <w:sz w:val="20"/>
        </w:rPr>
      </w:pPr>
    </w:p>
    <w:p w:rsidR="001C7004" w:rsidRPr="009F4FFF" w:rsidRDefault="00B8409C" w:rsidP="005434FA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5434FA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FB07AA" w:rsidRDefault="00B8409C" w:rsidP="005434FA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p w:rsidR="00FB07AA" w:rsidRDefault="00FB07AA" w:rsidP="005434FA">
      <w:pPr>
        <w:keepNext/>
        <w:ind w:left="5387"/>
        <w:rPr>
          <w:rFonts w:ascii="Tahoma" w:hAnsi="Tahoma" w:cs="Tahoma"/>
          <w:sz w:val="20"/>
        </w:rPr>
      </w:pPr>
    </w:p>
    <w:sectPr w:rsidR="00FB07AA" w:rsidSect="00856B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6A" w:rsidRDefault="00AD1B6A">
      <w:r>
        <w:separator/>
      </w:r>
    </w:p>
  </w:endnote>
  <w:endnote w:type="continuationSeparator" w:id="0">
    <w:p w:rsidR="00AD1B6A" w:rsidRDefault="00AD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6A" w:rsidRDefault="00AD1B6A" w:rsidP="00B366C6">
    <w:pPr>
      <w:pStyle w:val="Noga"/>
      <w:jc w:val="right"/>
    </w:pPr>
  </w:p>
  <w:p w:rsidR="00AD1B6A" w:rsidRDefault="00AD1B6A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0E6D1660" wp14:editId="0A00291C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1B6A" w:rsidRDefault="00AD1B6A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9A5EF8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AD1B6A" w:rsidRDefault="00AD1B6A" w:rsidP="00B366C6">
    <w:pPr>
      <w:pStyle w:val="Noga"/>
      <w:jc w:val="center"/>
      <w:rPr>
        <w:sz w:val="16"/>
        <w:szCs w:val="16"/>
      </w:rPr>
    </w:pPr>
  </w:p>
  <w:p w:rsidR="00AD1B6A" w:rsidRDefault="00AD1B6A" w:rsidP="00B366C6">
    <w:pPr>
      <w:pStyle w:val="Noga"/>
      <w:jc w:val="center"/>
      <w:rPr>
        <w:sz w:val="16"/>
        <w:szCs w:val="16"/>
      </w:rPr>
    </w:pPr>
  </w:p>
  <w:p w:rsidR="00AD1B6A" w:rsidRPr="00394716" w:rsidRDefault="00AD1B6A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6A" w:rsidRPr="004D3E89" w:rsidRDefault="00AD1B6A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27D4B987" wp14:editId="26DE2B64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6A" w:rsidRDefault="00AD1B6A">
      <w:r>
        <w:separator/>
      </w:r>
    </w:p>
  </w:footnote>
  <w:footnote w:type="continuationSeparator" w:id="0">
    <w:p w:rsidR="00AD1B6A" w:rsidRDefault="00AD1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6A" w:rsidRDefault="00AD1B6A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36BEC88D" wp14:editId="50209E7E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6A" w:rsidRDefault="00AD1B6A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4335CE8B" wp14:editId="02418D41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406FF6"/>
    <w:multiLevelType w:val="hybridMultilevel"/>
    <w:tmpl w:val="16B811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8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3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15">
    <w:nsid w:val="78F92CBB"/>
    <w:multiLevelType w:val="hybridMultilevel"/>
    <w:tmpl w:val="934687E4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5"/>
  </w:num>
  <w:num w:numId="11">
    <w:abstractNumId w:val="3"/>
  </w:num>
  <w:num w:numId="12">
    <w:abstractNumId w:val="11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2"/>
  </w:num>
  <w:num w:numId="15">
    <w:abstractNumId w:val="7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9C"/>
    <w:rsid w:val="00001050"/>
    <w:rsid w:val="00023D89"/>
    <w:rsid w:val="000254CC"/>
    <w:rsid w:val="00037454"/>
    <w:rsid w:val="00041B42"/>
    <w:rsid w:val="000517FE"/>
    <w:rsid w:val="00075208"/>
    <w:rsid w:val="00092A8B"/>
    <w:rsid w:val="000930B2"/>
    <w:rsid w:val="000B5827"/>
    <w:rsid w:val="000B6B43"/>
    <w:rsid w:val="000D4BCF"/>
    <w:rsid w:val="000E0BDF"/>
    <w:rsid w:val="000E7AFC"/>
    <w:rsid w:val="00100415"/>
    <w:rsid w:val="00102EFB"/>
    <w:rsid w:val="0010611D"/>
    <w:rsid w:val="00110C57"/>
    <w:rsid w:val="00130EEE"/>
    <w:rsid w:val="001376D1"/>
    <w:rsid w:val="00175FEC"/>
    <w:rsid w:val="001870F9"/>
    <w:rsid w:val="001A043C"/>
    <w:rsid w:val="001B482F"/>
    <w:rsid w:val="001C238D"/>
    <w:rsid w:val="001C7004"/>
    <w:rsid w:val="001D4454"/>
    <w:rsid w:val="001E0C98"/>
    <w:rsid w:val="001E278D"/>
    <w:rsid w:val="001E3612"/>
    <w:rsid w:val="00224FE4"/>
    <w:rsid w:val="00242234"/>
    <w:rsid w:val="0026294B"/>
    <w:rsid w:val="00284842"/>
    <w:rsid w:val="00285099"/>
    <w:rsid w:val="00291CD6"/>
    <w:rsid w:val="00292109"/>
    <w:rsid w:val="002B79EA"/>
    <w:rsid w:val="002C255A"/>
    <w:rsid w:val="002C5152"/>
    <w:rsid w:val="002D4294"/>
    <w:rsid w:val="002F08A1"/>
    <w:rsid w:val="002F2ED9"/>
    <w:rsid w:val="00366A57"/>
    <w:rsid w:val="00366F2D"/>
    <w:rsid w:val="0037287B"/>
    <w:rsid w:val="003731D5"/>
    <w:rsid w:val="00387F4F"/>
    <w:rsid w:val="0039059B"/>
    <w:rsid w:val="00391DD6"/>
    <w:rsid w:val="00396E64"/>
    <w:rsid w:val="003A5748"/>
    <w:rsid w:val="003B0717"/>
    <w:rsid w:val="003B151C"/>
    <w:rsid w:val="003C5474"/>
    <w:rsid w:val="003C747C"/>
    <w:rsid w:val="003D4BEB"/>
    <w:rsid w:val="003F535B"/>
    <w:rsid w:val="003F60D5"/>
    <w:rsid w:val="003F65D3"/>
    <w:rsid w:val="00423E45"/>
    <w:rsid w:val="004310C6"/>
    <w:rsid w:val="00437DBA"/>
    <w:rsid w:val="00450DB9"/>
    <w:rsid w:val="00451A99"/>
    <w:rsid w:val="0045541F"/>
    <w:rsid w:val="0047542C"/>
    <w:rsid w:val="004A38F0"/>
    <w:rsid w:val="004B0BE1"/>
    <w:rsid w:val="004B78F7"/>
    <w:rsid w:val="004D3E89"/>
    <w:rsid w:val="004D64A2"/>
    <w:rsid w:val="00527CAB"/>
    <w:rsid w:val="0053291B"/>
    <w:rsid w:val="00540009"/>
    <w:rsid w:val="005434FA"/>
    <w:rsid w:val="0057721D"/>
    <w:rsid w:val="00583FEE"/>
    <w:rsid w:val="00597FE2"/>
    <w:rsid w:val="005C2DB5"/>
    <w:rsid w:val="005C2DB7"/>
    <w:rsid w:val="005D1558"/>
    <w:rsid w:val="005D2112"/>
    <w:rsid w:val="005E7331"/>
    <w:rsid w:val="00600300"/>
    <w:rsid w:val="0062320B"/>
    <w:rsid w:val="00624A8F"/>
    <w:rsid w:val="00656773"/>
    <w:rsid w:val="006610A5"/>
    <w:rsid w:val="00665CA5"/>
    <w:rsid w:val="0069374F"/>
    <w:rsid w:val="006B024F"/>
    <w:rsid w:val="006B1CF9"/>
    <w:rsid w:val="006B3868"/>
    <w:rsid w:val="006E0CA1"/>
    <w:rsid w:val="006E45F0"/>
    <w:rsid w:val="006F22BA"/>
    <w:rsid w:val="006F3058"/>
    <w:rsid w:val="00711458"/>
    <w:rsid w:val="007159B1"/>
    <w:rsid w:val="00730049"/>
    <w:rsid w:val="00744B78"/>
    <w:rsid w:val="00762732"/>
    <w:rsid w:val="00764CDA"/>
    <w:rsid w:val="007661F5"/>
    <w:rsid w:val="00766924"/>
    <w:rsid w:val="0077022A"/>
    <w:rsid w:val="007A258F"/>
    <w:rsid w:val="007B175D"/>
    <w:rsid w:val="007C494E"/>
    <w:rsid w:val="007E1A3B"/>
    <w:rsid w:val="007F0CFD"/>
    <w:rsid w:val="007F402F"/>
    <w:rsid w:val="007F6C53"/>
    <w:rsid w:val="007F7320"/>
    <w:rsid w:val="008105EE"/>
    <w:rsid w:val="00821F95"/>
    <w:rsid w:val="0084746F"/>
    <w:rsid w:val="00856BF6"/>
    <w:rsid w:val="00866368"/>
    <w:rsid w:val="00882B70"/>
    <w:rsid w:val="008878C9"/>
    <w:rsid w:val="008901E9"/>
    <w:rsid w:val="008940DF"/>
    <w:rsid w:val="0089450C"/>
    <w:rsid w:val="00894B8A"/>
    <w:rsid w:val="008A6582"/>
    <w:rsid w:val="008A71CD"/>
    <w:rsid w:val="008A7B4B"/>
    <w:rsid w:val="008A7E85"/>
    <w:rsid w:val="008B4F59"/>
    <w:rsid w:val="008B5186"/>
    <w:rsid w:val="008C5175"/>
    <w:rsid w:val="008C6040"/>
    <w:rsid w:val="008E5557"/>
    <w:rsid w:val="0090455C"/>
    <w:rsid w:val="0092040B"/>
    <w:rsid w:val="00927AAE"/>
    <w:rsid w:val="00931EA9"/>
    <w:rsid w:val="009328DB"/>
    <w:rsid w:val="009432A3"/>
    <w:rsid w:val="0094583D"/>
    <w:rsid w:val="00962839"/>
    <w:rsid w:val="00972975"/>
    <w:rsid w:val="00981B37"/>
    <w:rsid w:val="0098200D"/>
    <w:rsid w:val="009843AA"/>
    <w:rsid w:val="00987755"/>
    <w:rsid w:val="00993435"/>
    <w:rsid w:val="009A3E80"/>
    <w:rsid w:val="009A5EF8"/>
    <w:rsid w:val="009B3BE0"/>
    <w:rsid w:val="009B7791"/>
    <w:rsid w:val="009D10CB"/>
    <w:rsid w:val="009D2BDE"/>
    <w:rsid w:val="009F166F"/>
    <w:rsid w:val="009F4FFF"/>
    <w:rsid w:val="00A033D1"/>
    <w:rsid w:val="00A14412"/>
    <w:rsid w:val="00A22E41"/>
    <w:rsid w:val="00A24CC9"/>
    <w:rsid w:val="00A36239"/>
    <w:rsid w:val="00A43E01"/>
    <w:rsid w:val="00A60869"/>
    <w:rsid w:val="00A65139"/>
    <w:rsid w:val="00A66477"/>
    <w:rsid w:val="00A67690"/>
    <w:rsid w:val="00A73BAE"/>
    <w:rsid w:val="00A905ED"/>
    <w:rsid w:val="00A95BE8"/>
    <w:rsid w:val="00AB4DCC"/>
    <w:rsid w:val="00AC326A"/>
    <w:rsid w:val="00AD1B6A"/>
    <w:rsid w:val="00B24134"/>
    <w:rsid w:val="00B366C6"/>
    <w:rsid w:val="00B36E81"/>
    <w:rsid w:val="00B376D0"/>
    <w:rsid w:val="00B47425"/>
    <w:rsid w:val="00B66D3B"/>
    <w:rsid w:val="00B70739"/>
    <w:rsid w:val="00B810C1"/>
    <w:rsid w:val="00B81112"/>
    <w:rsid w:val="00B8409C"/>
    <w:rsid w:val="00B941B6"/>
    <w:rsid w:val="00B95E5E"/>
    <w:rsid w:val="00BD476F"/>
    <w:rsid w:val="00BE4EA5"/>
    <w:rsid w:val="00BF5B68"/>
    <w:rsid w:val="00C02F06"/>
    <w:rsid w:val="00C149B1"/>
    <w:rsid w:val="00C2057A"/>
    <w:rsid w:val="00C2152A"/>
    <w:rsid w:val="00C23200"/>
    <w:rsid w:val="00C31762"/>
    <w:rsid w:val="00C40BF5"/>
    <w:rsid w:val="00C5370C"/>
    <w:rsid w:val="00C56A21"/>
    <w:rsid w:val="00C73A78"/>
    <w:rsid w:val="00CA4F0B"/>
    <w:rsid w:val="00CB065C"/>
    <w:rsid w:val="00CB702E"/>
    <w:rsid w:val="00CB77D3"/>
    <w:rsid w:val="00CE4D71"/>
    <w:rsid w:val="00CF4117"/>
    <w:rsid w:val="00D02474"/>
    <w:rsid w:val="00D03AF4"/>
    <w:rsid w:val="00D22D80"/>
    <w:rsid w:val="00D310AC"/>
    <w:rsid w:val="00D37B43"/>
    <w:rsid w:val="00D558BF"/>
    <w:rsid w:val="00D5592D"/>
    <w:rsid w:val="00D57FE9"/>
    <w:rsid w:val="00D62091"/>
    <w:rsid w:val="00D875E4"/>
    <w:rsid w:val="00D92BC3"/>
    <w:rsid w:val="00D970C6"/>
    <w:rsid w:val="00D97511"/>
    <w:rsid w:val="00DA558B"/>
    <w:rsid w:val="00DE36A9"/>
    <w:rsid w:val="00DE46B3"/>
    <w:rsid w:val="00DE6D23"/>
    <w:rsid w:val="00DF0E9F"/>
    <w:rsid w:val="00DF3406"/>
    <w:rsid w:val="00E04E60"/>
    <w:rsid w:val="00E14BFA"/>
    <w:rsid w:val="00E23F10"/>
    <w:rsid w:val="00E24D79"/>
    <w:rsid w:val="00E30890"/>
    <w:rsid w:val="00E32E39"/>
    <w:rsid w:val="00E4765E"/>
    <w:rsid w:val="00E5591D"/>
    <w:rsid w:val="00E60036"/>
    <w:rsid w:val="00E64E12"/>
    <w:rsid w:val="00E66AA0"/>
    <w:rsid w:val="00E762FD"/>
    <w:rsid w:val="00E91E08"/>
    <w:rsid w:val="00ED2035"/>
    <w:rsid w:val="00EE78E3"/>
    <w:rsid w:val="00F14403"/>
    <w:rsid w:val="00F17EA6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D4524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10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0316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2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104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85738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CB9E9-FC9D-4A6C-B0D9-78DE37CBF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Darko Pintarič</cp:lastModifiedBy>
  <cp:revision>3</cp:revision>
  <cp:lastPrinted>2019-02-04T09:15:00Z</cp:lastPrinted>
  <dcterms:created xsi:type="dcterms:W3CDTF">2019-02-04T08:52:00Z</dcterms:created>
  <dcterms:modified xsi:type="dcterms:W3CDTF">2019-02-04T09:46:00Z</dcterms:modified>
</cp:coreProperties>
</file>