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0139C4">
        <w:rPr>
          <w:rFonts w:ascii="Tahoma" w:hAnsi="Tahoma" w:cs="Tahoma"/>
          <w:sz w:val="20"/>
          <w:lang w:val="en-US"/>
        </w:rPr>
        <w:t>2</w:t>
      </w:r>
      <w:r w:rsidR="00D57FE9">
        <w:rPr>
          <w:rFonts w:ascii="Tahoma" w:hAnsi="Tahoma" w:cs="Tahoma"/>
          <w:sz w:val="20"/>
          <w:lang w:val="en-US"/>
        </w:rPr>
        <w:t>.</w:t>
      </w:r>
      <w:r w:rsidR="000139C4">
        <w:rPr>
          <w:rFonts w:ascii="Tahoma" w:hAnsi="Tahoma" w:cs="Tahoma"/>
          <w:sz w:val="20"/>
          <w:lang w:val="en-US"/>
        </w:rPr>
        <w:t>3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2F571C" w:rsidRDefault="00B8409C" w:rsidP="008901E9">
      <w:pPr>
        <w:keepNext/>
        <w:rPr>
          <w:rFonts w:ascii="Tahoma" w:hAnsi="Tahoma" w:cs="Tahoma"/>
          <w:sz w:val="20"/>
        </w:rPr>
      </w:pPr>
    </w:p>
    <w:p w:rsidR="009D2BDE" w:rsidRDefault="00B366C6" w:rsidP="008901E9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F571C">
        <w:rPr>
          <w:rFonts w:ascii="Tahoma" w:hAnsi="Tahoma" w:cs="Tahoma"/>
          <w:bCs/>
          <w:sz w:val="20"/>
        </w:rPr>
        <w:t>p</w:t>
      </w:r>
      <w:r w:rsidR="009F166F" w:rsidRPr="002F571C">
        <w:rPr>
          <w:rFonts w:ascii="Tahoma" w:hAnsi="Tahoma" w:cs="Tahoma"/>
          <w:bCs/>
          <w:sz w:val="20"/>
        </w:rPr>
        <w:t>osredujemo vam odgovor</w:t>
      </w:r>
      <w:r w:rsidR="009D2BDE" w:rsidRPr="002F571C">
        <w:rPr>
          <w:rFonts w:ascii="Tahoma" w:hAnsi="Tahoma" w:cs="Tahoma"/>
          <w:bCs/>
          <w:sz w:val="20"/>
        </w:rPr>
        <w:t xml:space="preserve"> na vprašanje gospodarskega subjekta</w:t>
      </w:r>
      <w:r w:rsidR="009F166F" w:rsidRPr="002F571C">
        <w:rPr>
          <w:rFonts w:ascii="Tahoma" w:hAnsi="Tahoma" w:cs="Tahoma"/>
          <w:bCs/>
          <w:sz w:val="20"/>
        </w:rPr>
        <w:t xml:space="preserve"> za javno naročilo št. </w:t>
      </w:r>
      <w:r w:rsidR="002F571C" w:rsidRPr="002F571C">
        <w:rPr>
          <w:rFonts w:ascii="Tahoma" w:hAnsi="Tahoma" w:cs="Tahoma"/>
          <w:bCs/>
          <w:sz w:val="20"/>
        </w:rPr>
        <w:t>LPT</w:t>
      </w:r>
      <w:r w:rsidR="00FA7A34" w:rsidRPr="002F571C">
        <w:rPr>
          <w:rFonts w:ascii="Tahoma" w:hAnsi="Tahoma" w:cs="Tahoma"/>
          <w:bCs/>
          <w:sz w:val="20"/>
        </w:rPr>
        <w:t>-1/18</w:t>
      </w:r>
      <w:r w:rsidR="004D3E89" w:rsidRPr="002F571C">
        <w:rPr>
          <w:rFonts w:ascii="Tahoma" w:hAnsi="Tahoma" w:cs="Tahoma"/>
          <w:bCs/>
          <w:sz w:val="20"/>
        </w:rPr>
        <w:t xml:space="preserve"> </w:t>
      </w:r>
      <w:r w:rsidR="002F571C">
        <w:rPr>
          <w:rFonts w:ascii="Tahoma" w:hAnsi="Tahoma" w:cs="Tahoma"/>
          <w:bCs/>
          <w:sz w:val="20"/>
        </w:rPr>
        <w:t>Obnova talnih označb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8901E9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4B0BE1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2F571C" w:rsidRDefault="00D65ED9" w:rsidP="008901E9">
      <w:pPr>
        <w:keepNext/>
        <w:tabs>
          <w:tab w:val="left" w:pos="8505"/>
        </w:tabs>
        <w:jc w:val="both"/>
        <w:rPr>
          <w:rFonts w:ascii="Roboto" w:hAnsi="Roboto" w:cs="Arial"/>
          <w:color w:val="333333"/>
          <w:sz w:val="18"/>
          <w:szCs w:val="18"/>
        </w:rPr>
      </w:pPr>
      <w:r w:rsidRPr="00D65ED9">
        <w:rPr>
          <w:rFonts w:ascii="Tahoma" w:hAnsi="Tahoma" w:cs="Tahoma"/>
          <w:bCs/>
          <w:sz w:val="20"/>
        </w:rPr>
        <w:t>Ali lahko nastopamo v eni ponudbi kot samostojni ponudnik v drugi ponudbi pa kot podizvajalec drugemu ponudniku?</w:t>
      </w:r>
    </w:p>
    <w:p w:rsidR="00D65ED9" w:rsidRDefault="00D65ED9" w:rsidP="008901E9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3C747C" w:rsidRPr="008901E9" w:rsidRDefault="003C747C" w:rsidP="004B0BE1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D65ED9" w:rsidRDefault="00D65ED9" w:rsidP="00D65ED9">
      <w:pPr>
        <w:keepNext/>
        <w:pBdr>
          <w:bottom w:val="single" w:sz="4" w:space="1" w:color="auto"/>
        </w:pBdr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bookmarkStart w:id="0" w:name="_GoBack"/>
      <w:r w:rsidRPr="00D65ED9">
        <w:rPr>
          <w:rFonts w:ascii="Tahoma" w:hAnsi="Tahoma" w:cs="Tahoma"/>
          <w:bCs/>
          <w:sz w:val="20"/>
        </w:rPr>
        <w:t xml:space="preserve">Lahko, </w:t>
      </w:r>
      <w:r>
        <w:rPr>
          <w:rFonts w:ascii="Tahoma" w:hAnsi="Tahoma" w:cs="Tahoma"/>
          <w:bCs/>
          <w:sz w:val="20"/>
        </w:rPr>
        <w:t>pri čemer</w:t>
      </w:r>
      <w:r w:rsidRPr="00D65ED9">
        <w:rPr>
          <w:rFonts w:ascii="Tahoma" w:hAnsi="Tahoma" w:cs="Tahoma"/>
          <w:bCs/>
          <w:sz w:val="20"/>
        </w:rPr>
        <w:t xml:space="preserve"> mora izvajalec zagotoviti celovitost izvedbe del na </w:t>
      </w:r>
      <w:r>
        <w:rPr>
          <w:rFonts w:ascii="Tahoma" w:hAnsi="Tahoma" w:cs="Tahoma"/>
          <w:bCs/>
          <w:sz w:val="20"/>
        </w:rPr>
        <w:t xml:space="preserve">in izpolnjevati pogoje za ugotavljanje sposobnosti, ki so navedena v razpisni dokumentaciji, </w:t>
      </w:r>
      <w:r w:rsidRPr="00D65ED9">
        <w:rPr>
          <w:rFonts w:ascii="Tahoma" w:hAnsi="Tahoma" w:cs="Tahoma"/>
          <w:bCs/>
          <w:sz w:val="20"/>
        </w:rPr>
        <w:t>tako kot samostojni ponudnik ali kot podizvajalec.</w:t>
      </w:r>
    </w:p>
    <w:p w:rsidR="00D65ED9" w:rsidRPr="00D65ED9" w:rsidRDefault="00D65ED9" w:rsidP="006527BA">
      <w:pPr>
        <w:keepNext/>
        <w:pBdr>
          <w:bottom w:val="single" w:sz="4" w:space="1" w:color="auto"/>
        </w:pBdr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 kolikor gospodarski subjekt izkaže posamezne pogoje za ugotavljanje sposobnosti s podizvajalcem, mora podizvajalec dela, ki se nanašajo na </w:t>
      </w:r>
      <w:r w:rsidR="006527BA">
        <w:rPr>
          <w:rFonts w:ascii="Tahoma" w:hAnsi="Tahoma" w:cs="Tahoma"/>
          <w:bCs/>
          <w:sz w:val="20"/>
        </w:rPr>
        <w:t>izpolnjevanje posameznega</w:t>
      </w:r>
      <w:r>
        <w:rPr>
          <w:rFonts w:ascii="Tahoma" w:hAnsi="Tahoma" w:cs="Tahoma"/>
          <w:bCs/>
          <w:sz w:val="20"/>
        </w:rPr>
        <w:t xml:space="preserve"> pogoja</w:t>
      </w:r>
      <w:r w:rsidR="006527BA">
        <w:rPr>
          <w:rFonts w:ascii="Tahoma" w:hAnsi="Tahoma" w:cs="Tahoma"/>
          <w:bCs/>
          <w:sz w:val="20"/>
        </w:rPr>
        <w:t xml:space="preserve"> za ugotavljane sposobnosti</w:t>
      </w:r>
      <w:r>
        <w:rPr>
          <w:rFonts w:ascii="Tahoma" w:hAnsi="Tahoma" w:cs="Tahoma"/>
          <w:bCs/>
          <w:sz w:val="20"/>
        </w:rPr>
        <w:t>, tudi izvajati.</w:t>
      </w:r>
    </w:p>
    <w:bookmarkEnd w:id="0"/>
    <w:p w:rsidR="00D65ED9" w:rsidRDefault="00D65ED9" w:rsidP="002F571C">
      <w:pPr>
        <w:keepNext/>
        <w:jc w:val="both"/>
        <w:rPr>
          <w:rFonts w:ascii="Tahoma" w:hAnsi="Tahoma" w:cs="Tahoma"/>
          <w:sz w:val="20"/>
        </w:rPr>
      </w:pPr>
    </w:p>
    <w:p w:rsidR="001E3612" w:rsidRDefault="001E3612" w:rsidP="001E3612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>ravi ponudbe upoštevati odgovor na vprašanje</w:t>
      </w:r>
      <w:r>
        <w:rPr>
          <w:rFonts w:ascii="Tahoma" w:hAnsi="Tahoma" w:cs="Tahoma"/>
          <w:bCs/>
          <w:sz w:val="20"/>
        </w:rPr>
        <w:t xml:space="preserve"> 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D65ED9">
        <w:rPr>
          <w:rFonts w:ascii="Tahoma" w:hAnsi="Tahoma" w:cs="Tahoma"/>
          <w:bCs/>
          <w:sz w:val="20"/>
        </w:rPr>
        <w:t>2.3</w:t>
      </w:r>
      <w:r w:rsidRPr="009D10CB">
        <w:rPr>
          <w:rFonts w:ascii="Tahoma" w:hAnsi="Tahoma" w:cs="Tahoma"/>
          <w:bCs/>
          <w:sz w:val="20"/>
        </w:rPr>
        <w:t>.2018,</w:t>
      </w:r>
      <w:r w:rsidR="00FA7A34">
        <w:rPr>
          <w:rFonts w:ascii="Tahoma" w:hAnsi="Tahoma" w:cs="Tahoma"/>
          <w:bCs/>
          <w:sz w:val="20"/>
        </w:rPr>
        <w:t xml:space="preserve"> ki je bil 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8901E9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8901E9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8901E9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4D64A2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139C4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102EFB"/>
    <w:rsid w:val="0010611D"/>
    <w:rsid w:val="00110C57"/>
    <w:rsid w:val="00130EEE"/>
    <w:rsid w:val="001376D1"/>
    <w:rsid w:val="00175FEC"/>
    <w:rsid w:val="001870F9"/>
    <w:rsid w:val="001A043C"/>
    <w:rsid w:val="001B2197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310C6"/>
    <w:rsid w:val="00437DBA"/>
    <w:rsid w:val="00450DB9"/>
    <w:rsid w:val="00451A99"/>
    <w:rsid w:val="0045541F"/>
    <w:rsid w:val="0047542C"/>
    <w:rsid w:val="004A38F0"/>
    <w:rsid w:val="004B0BE1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27BA"/>
    <w:rsid w:val="00656773"/>
    <w:rsid w:val="006610A5"/>
    <w:rsid w:val="00665CA5"/>
    <w:rsid w:val="0069374F"/>
    <w:rsid w:val="006B024F"/>
    <w:rsid w:val="006B1CF9"/>
    <w:rsid w:val="006B3868"/>
    <w:rsid w:val="006D186C"/>
    <w:rsid w:val="006E0CA1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73A78"/>
    <w:rsid w:val="00CA4F0B"/>
    <w:rsid w:val="00CB065C"/>
    <w:rsid w:val="00CB702E"/>
    <w:rsid w:val="00CB77D3"/>
    <w:rsid w:val="00CE4D71"/>
    <w:rsid w:val="00CF4117"/>
    <w:rsid w:val="00D03AF4"/>
    <w:rsid w:val="00D22D80"/>
    <w:rsid w:val="00D310AC"/>
    <w:rsid w:val="00D37B43"/>
    <w:rsid w:val="00D558BF"/>
    <w:rsid w:val="00D5592D"/>
    <w:rsid w:val="00D57FE9"/>
    <w:rsid w:val="00D62091"/>
    <w:rsid w:val="00D65ED9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2C60"/>
    <w:rsid w:val="00FD66F1"/>
    <w:rsid w:val="00FE5AF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DB6F-F63A-4E86-A78A-881E0241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2018-03-02T13:07:00Z</cp:lastPrinted>
  <dcterms:created xsi:type="dcterms:W3CDTF">2018-03-02T12:47:00Z</dcterms:created>
  <dcterms:modified xsi:type="dcterms:W3CDTF">2018-03-02T13:14:00Z</dcterms:modified>
</cp:coreProperties>
</file>