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09" w:rsidRDefault="00292109" w:rsidP="006862BE">
      <w:pPr>
        <w:keepNext/>
        <w:rPr>
          <w:rFonts w:ascii="Tahoma" w:hAnsi="Tahoma" w:cs="Tahoma"/>
          <w:sz w:val="20"/>
          <w:lang w:val="en-US"/>
        </w:rPr>
      </w:pPr>
    </w:p>
    <w:p w:rsidR="00CE5395" w:rsidRDefault="00CE5395" w:rsidP="006862BE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6862BE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23678C">
        <w:rPr>
          <w:rFonts w:ascii="Tahoma" w:hAnsi="Tahoma" w:cs="Tahoma"/>
          <w:sz w:val="20"/>
          <w:lang w:val="en-US"/>
        </w:rPr>
        <w:t>13</w:t>
      </w:r>
      <w:r w:rsidR="00D57FE9">
        <w:rPr>
          <w:rFonts w:ascii="Tahoma" w:hAnsi="Tahoma" w:cs="Tahoma"/>
          <w:sz w:val="20"/>
          <w:lang w:val="en-US"/>
        </w:rPr>
        <w:t>.</w:t>
      </w:r>
      <w:r w:rsidR="00775979">
        <w:rPr>
          <w:rFonts w:ascii="Tahoma" w:hAnsi="Tahoma" w:cs="Tahoma"/>
          <w:sz w:val="20"/>
          <w:lang w:val="en-US"/>
        </w:rPr>
        <w:t xml:space="preserve"> </w:t>
      </w:r>
      <w:r w:rsidR="0023678C">
        <w:rPr>
          <w:rFonts w:ascii="Tahoma" w:hAnsi="Tahoma" w:cs="Tahoma"/>
          <w:sz w:val="20"/>
          <w:lang w:val="en-US"/>
        </w:rPr>
        <w:t>6</w:t>
      </w:r>
      <w:r w:rsidR="00D57FE9">
        <w:rPr>
          <w:rFonts w:ascii="Tahoma" w:hAnsi="Tahoma" w:cs="Tahoma"/>
          <w:sz w:val="20"/>
          <w:lang w:val="en-US"/>
        </w:rPr>
        <w:t>.</w:t>
      </w:r>
      <w:r w:rsidR="00775979">
        <w:rPr>
          <w:rFonts w:ascii="Tahoma" w:hAnsi="Tahoma" w:cs="Tahoma"/>
          <w:sz w:val="20"/>
          <w:lang w:val="en-US"/>
        </w:rPr>
        <w:t xml:space="preserve"> </w:t>
      </w:r>
      <w:r w:rsidR="00D57FE9">
        <w:rPr>
          <w:rFonts w:ascii="Tahoma" w:hAnsi="Tahoma" w:cs="Tahoma"/>
          <w:sz w:val="20"/>
          <w:lang w:val="en-US"/>
        </w:rPr>
        <w:t>201</w:t>
      </w:r>
      <w:r w:rsidR="000531AE">
        <w:rPr>
          <w:rFonts w:ascii="Tahoma" w:hAnsi="Tahoma" w:cs="Tahoma"/>
          <w:sz w:val="20"/>
          <w:lang w:val="en-US"/>
        </w:rPr>
        <w:t>9</w:t>
      </w:r>
    </w:p>
    <w:p w:rsidR="00B8409C" w:rsidRPr="009F4FFF" w:rsidRDefault="00B8409C" w:rsidP="006862BE">
      <w:pPr>
        <w:keepNext/>
        <w:rPr>
          <w:rFonts w:ascii="Tahoma" w:hAnsi="Tahoma" w:cs="Tahoma"/>
          <w:sz w:val="20"/>
          <w:lang w:val="en-US"/>
        </w:rPr>
      </w:pPr>
    </w:p>
    <w:p w:rsidR="00CE5395" w:rsidRDefault="00CE5395" w:rsidP="006862BE">
      <w:pPr>
        <w:keepNext/>
        <w:rPr>
          <w:rFonts w:ascii="Tahoma" w:hAnsi="Tahoma" w:cs="Tahoma"/>
          <w:sz w:val="20"/>
        </w:rPr>
      </w:pPr>
    </w:p>
    <w:p w:rsidR="00B8409C" w:rsidRPr="009F4FFF" w:rsidRDefault="00B8409C" w:rsidP="006862BE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6862BE">
      <w:pPr>
        <w:keepNext/>
        <w:rPr>
          <w:rFonts w:ascii="Tahoma" w:hAnsi="Tahoma" w:cs="Tahoma"/>
          <w:sz w:val="20"/>
        </w:rPr>
      </w:pPr>
    </w:p>
    <w:p w:rsidR="002713A5" w:rsidRDefault="00EB1489" w:rsidP="002713A5">
      <w:pPr>
        <w:keepNext/>
        <w:ind w:right="424"/>
        <w:jc w:val="both"/>
        <w:rPr>
          <w:rFonts w:ascii="Tahoma" w:hAnsi="Tahoma" w:cs="Tahoma"/>
          <w:sz w:val="20"/>
        </w:rPr>
      </w:pPr>
      <w:r w:rsidRPr="00EB1489">
        <w:rPr>
          <w:rFonts w:ascii="Tahoma" w:hAnsi="Tahoma" w:cs="Tahoma"/>
          <w:sz w:val="20"/>
        </w:rPr>
        <w:t>naročnik podaljšuje rok za predložitev ponudb</w:t>
      </w:r>
      <w:r w:rsidR="002713A5">
        <w:rPr>
          <w:rFonts w:ascii="Tahoma" w:hAnsi="Tahoma" w:cs="Tahoma"/>
          <w:sz w:val="20"/>
        </w:rPr>
        <w:t xml:space="preserve"> za n</w:t>
      </w:r>
      <w:r w:rsidR="002713A5" w:rsidRPr="002713A5">
        <w:rPr>
          <w:rFonts w:ascii="Tahoma" w:hAnsi="Tahoma" w:cs="Tahoma"/>
          <w:sz w:val="20"/>
        </w:rPr>
        <w:t>ajem dolgoročnega kredita za financiranje investicije v izgradnjo Plinsko parne enote PPE-TOL</w:t>
      </w:r>
      <w:r w:rsidRPr="00EB1489">
        <w:rPr>
          <w:rFonts w:ascii="Tahoma" w:hAnsi="Tahoma" w:cs="Tahoma"/>
          <w:sz w:val="20"/>
        </w:rPr>
        <w:t xml:space="preserve">. </w:t>
      </w:r>
    </w:p>
    <w:p w:rsidR="002713A5" w:rsidRDefault="002713A5" w:rsidP="002713A5">
      <w:pPr>
        <w:keepNext/>
        <w:ind w:right="424"/>
        <w:jc w:val="both"/>
        <w:rPr>
          <w:rFonts w:ascii="Tahoma" w:hAnsi="Tahoma" w:cs="Tahoma"/>
          <w:sz w:val="20"/>
        </w:rPr>
      </w:pPr>
    </w:p>
    <w:p w:rsidR="002713A5" w:rsidRDefault="00EB1489" w:rsidP="002713A5">
      <w:pPr>
        <w:keepNext/>
        <w:ind w:right="424"/>
        <w:jc w:val="both"/>
        <w:rPr>
          <w:rFonts w:ascii="Tahoma" w:hAnsi="Tahoma" w:cs="Tahoma"/>
          <w:sz w:val="20"/>
        </w:rPr>
      </w:pPr>
      <w:r w:rsidRPr="00EB1489">
        <w:rPr>
          <w:rFonts w:ascii="Tahoma" w:hAnsi="Tahoma" w:cs="Tahoma"/>
          <w:sz w:val="20"/>
        </w:rPr>
        <w:t>Nov rok je</w:t>
      </w:r>
      <w:r w:rsidRPr="0023678C">
        <w:rPr>
          <w:rFonts w:ascii="Tahoma" w:hAnsi="Tahoma" w:cs="Tahoma"/>
          <w:b/>
          <w:sz w:val="20"/>
        </w:rPr>
        <w:t xml:space="preserve"> </w:t>
      </w:r>
      <w:r w:rsidR="0023678C" w:rsidRPr="0023678C">
        <w:rPr>
          <w:rFonts w:ascii="Tahoma" w:hAnsi="Tahoma" w:cs="Tahoma"/>
          <w:b/>
          <w:sz w:val="20"/>
        </w:rPr>
        <w:t>2</w:t>
      </w:r>
      <w:r w:rsidR="00775979">
        <w:rPr>
          <w:rFonts w:ascii="Tahoma" w:hAnsi="Tahoma" w:cs="Tahoma"/>
          <w:b/>
          <w:sz w:val="20"/>
        </w:rPr>
        <w:t>1</w:t>
      </w:r>
      <w:r w:rsidRPr="002713A5">
        <w:rPr>
          <w:rFonts w:ascii="Tahoma" w:hAnsi="Tahoma" w:cs="Tahoma"/>
          <w:b/>
          <w:sz w:val="20"/>
        </w:rPr>
        <w:t>. 6. 2019 do 9.00 ure</w:t>
      </w:r>
      <w:r w:rsidRPr="00EB1489">
        <w:rPr>
          <w:rFonts w:ascii="Tahoma" w:hAnsi="Tahoma" w:cs="Tahoma"/>
          <w:sz w:val="20"/>
        </w:rPr>
        <w:t xml:space="preserve">. </w:t>
      </w:r>
    </w:p>
    <w:p w:rsidR="002713A5" w:rsidRDefault="002713A5" w:rsidP="002713A5">
      <w:pPr>
        <w:keepNext/>
        <w:ind w:right="424"/>
        <w:jc w:val="both"/>
        <w:rPr>
          <w:rFonts w:ascii="Tahoma" w:hAnsi="Tahoma" w:cs="Tahoma"/>
          <w:sz w:val="20"/>
        </w:rPr>
      </w:pPr>
    </w:p>
    <w:p w:rsidR="004838B3" w:rsidRDefault="004838B3" w:rsidP="009611EC">
      <w:pPr>
        <w:keepNext/>
        <w:rPr>
          <w:rFonts w:ascii="Tahoma" w:hAnsi="Tahoma" w:cs="Tahoma"/>
          <w:bCs/>
          <w:sz w:val="20"/>
        </w:rPr>
      </w:pPr>
      <w:bookmarkStart w:id="0" w:name="_GoBack"/>
      <w:bookmarkEnd w:id="0"/>
    </w:p>
    <w:p w:rsidR="00EB1489" w:rsidRDefault="00EB1489" w:rsidP="009611EC">
      <w:pPr>
        <w:keepNext/>
        <w:rPr>
          <w:rFonts w:ascii="Tahoma" w:hAnsi="Tahoma" w:cs="Tahoma"/>
          <w:bCs/>
          <w:sz w:val="20"/>
        </w:rPr>
      </w:pPr>
    </w:p>
    <w:p w:rsidR="00CE5395" w:rsidRPr="009611EC" w:rsidRDefault="00CE5395" w:rsidP="009611EC">
      <w:pPr>
        <w:keepNext/>
        <w:rPr>
          <w:rFonts w:ascii="Tahoma" w:hAnsi="Tahoma" w:cs="Tahoma"/>
          <w:bCs/>
          <w:sz w:val="20"/>
        </w:rPr>
      </w:pPr>
    </w:p>
    <w:p w:rsidR="00856BF6" w:rsidRDefault="00B8409C" w:rsidP="006862BE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D02474" w:rsidRDefault="00D02474" w:rsidP="006862BE">
      <w:pPr>
        <w:keepNext/>
        <w:rPr>
          <w:rFonts w:ascii="Tahoma" w:hAnsi="Tahoma" w:cs="Tahoma"/>
          <w:bCs/>
          <w:sz w:val="20"/>
        </w:rPr>
      </w:pPr>
    </w:p>
    <w:p w:rsidR="00CE5395" w:rsidRDefault="00CE5395" w:rsidP="006862BE">
      <w:pPr>
        <w:keepNext/>
        <w:rPr>
          <w:rFonts w:ascii="Tahoma" w:hAnsi="Tahoma" w:cs="Tahoma"/>
          <w:bCs/>
          <w:sz w:val="20"/>
        </w:rPr>
      </w:pPr>
    </w:p>
    <w:p w:rsidR="001C7004" w:rsidRPr="009F4FFF" w:rsidRDefault="00B8409C" w:rsidP="006862BE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6862BE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EB1489" w:rsidP="006862BE">
      <w:pPr>
        <w:keepNext/>
        <w:ind w:left="538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 w:rsidR="00B8409C" w:rsidRPr="009F4FFF">
        <w:rPr>
          <w:rFonts w:ascii="Tahoma" w:hAnsi="Tahoma" w:cs="Tahoma"/>
          <w:sz w:val="20"/>
        </w:rPr>
        <w:t>Sektor za javna naročila</w:t>
      </w:r>
    </w:p>
    <w:p w:rsidR="00FB07AA" w:rsidRDefault="00FB07AA" w:rsidP="006862BE">
      <w:pPr>
        <w:keepNext/>
        <w:ind w:left="5387"/>
        <w:rPr>
          <w:rFonts w:ascii="Tahoma" w:hAnsi="Tahoma" w:cs="Tahoma"/>
          <w:sz w:val="20"/>
        </w:rPr>
      </w:pPr>
    </w:p>
    <w:p w:rsidR="00027D96" w:rsidRDefault="00027D96" w:rsidP="006862BE">
      <w:pPr>
        <w:keepNext/>
        <w:ind w:left="5387"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sectPr w:rsidR="007D6B63" w:rsidSect="00856B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50" w:rsidRDefault="00001050">
      <w:r>
        <w:separator/>
      </w:r>
    </w:p>
  </w:endnote>
  <w:endnote w:type="continuationSeparator" w:id="0">
    <w:p w:rsidR="00001050" w:rsidRDefault="0000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Noga"/>
      <w:jc w:val="right"/>
    </w:pPr>
  </w:p>
  <w:p w:rsidR="00001050" w:rsidRDefault="0000105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3663B5AF" wp14:editId="2A3DC14F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050" w:rsidRDefault="0000105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255B02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Pr="00394716" w:rsidRDefault="0000105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Pr="004D3E89" w:rsidRDefault="0000105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39AF4DF7" wp14:editId="154ED825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50" w:rsidRDefault="00001050">
      <w:r>
        <w:separator/>
      </w:r>
    </w:p>
  </w:footnote>
  <w:footnote w:type="continuationSeparator" w:id="0">
    <w:p w:rsidR="00001050" w:rsidRDefault="0000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246BDBA8" wp14:editId="58D6756D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1E2DB929" wp14:editId="5B251BF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E783ADA"/>
    <w:multiLevelType w:val="hybridMultilevel"/>
    <w:tmpl w:val="52003D0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9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6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C5113"/>
    <w:multiLevelType w:val="hybridMultilevel"/>
    <w:tmpl w:val="299C98A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0">
    <w:nsid w:val="75C318C4"/>
    <w:multiLevelType w:val="hybridMultilevel"/>
    <w:tmpl w:val="82D21B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2"/>
  </w:num>
  <w:num w:numId="5">
    <w:abstractNumId w:val="10"/>
  </w:num>
  <w:num w:numId="6">
    <w:abstractNumId w:val="2"/>
  </w:num>
  <w:num w:numId="7">
    <w:abstractNumId w:val="7"/>
  </w:num>
  <w:num w:numId="8">
    <w:abstractNumId w:val="13"/>
  </w:num>
  <w:num w:numId="9">
    <w:abstractNumId w:val="4"/>
  </w:num>
  <w:num w:numId="10">
    <w:abstractNumId w:val="5"/>
  </w:num>
  <w:num w:numId="11">
    <w:abstractNumId w:val="3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5"/>
  </w:num>
  <w:num w:numId="15">
    <w:abstractNumId w:val="8"/>
  </w:num>
  <w:num w:numId="16">
    <w:abstractNumId w:val="16"/>
  </w:num>
  <w:num w:numId="17">
    <w:abstractNumId w:val="6"/>
  </w:num>
  <w:num w:numId="18">
    <w:abstractNumId w:val="12"/>
  </w:num>
  <w:num w:numId="19">
    <w:abstractNumId w:val="9"/>
  </w:num>
  <w:num w:numId="20">
    <w:abstractNumId w:val="11"/>
  </w:num>
  <w:num w:numId="21">
    <w:abstractNumId w:val="18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23D89"/>
    <w:rsid w:val="000254CC"/>
    <w:rsid w:val="00027D96"/>
    <w:rsid w:val="00037454"/>
    <w:rsid w:val="00041B42"/>
    <w:rsid w:val="000517FE"/>
    <w:rsid w:val="000531AE"/>
    <w:rsid w:val="00075208"/>
    <w:rsid w:val="000930B2"/>
    <w:rsid w:val="000B5827"/>
    <w:rsid w:val="000B6B43"/>
    <w:rsid w:val="000D4BCF"/>
    <w:rsid w:val="000E7AFC"/>
    <w:rsid w:val="000F186E"/>
    <w:rsid w:val="00102EFB"/>
    <w:rsid w:val="00105A8C"/>
    <w:rsid w:val="0010611D"/>
    <w:rsid w:val="00110C57"/>
    <w:rsid w:val="001239A3"/>
    <w:rsid w:val="00130EEE"/>
    <w:rsid w:val="001376D1"/>
    <w:rsid w:val="00175FEC"/>
    <w:rsid w:val="001870F9"/>
    <w:rsid w:val="001A043C"/>
    <w:rsid w:val="001A1942"/>
    <w:rsid w:val="001B0253"/>
    <w:rsid w:val="001B482F"/>
    <w:rsid w:val="001C238D"/>
    <w:rsid w:val="001C7004"/>
    <w:rsid w:val="001D4454"/>
    <w:rsid w:val="001E0C98"/>
    <w:rsid w:val="001E278D"/>
    <w:rsid w:val="001E3612"/>
    <w:rsid w:val="001E5AE6"/>
    <w:rsid w:val="00224FE4"/>
    <w:rsid w:val="0023678C"/>
    <w:rsid w:val="00242234"/>
    <w:rsid w:val="00255B02"/>
    <w:rsid w:val="0026294B"/>
    <w:rsid w:val="002713A5"/>
    <w:rsid w:val="00284842"/>
    <w:rsid w:val="00285099"/>
    <w:rsid w:val="002905BA"/>
    <w:rsid w:val="00291CD6"/>
    <w:rsid w:val="00292109"/>
    <w:rsid w:val="002B79EA"/>
    <w:rsid w:val="002C255A"/>
    <w:rsid w:val="002C5152"/>
    <w:rsid w:val="002D4294"/>
    <w:rsid w:val="002F08A1"/>
    <w:rsid w:val="002F2ED9"/>
    <w:rsid w:val="00313828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1D89"/>
    <w:rsid w:val="003C5474"/>
    <w:rsid w:val="003C747C"/>
    <w:rsid w:val="003D4BEB"/>
    <w:rsid w:val="003F0FD7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50DB9"/>
    <w:rsid w:val="00451A99"/>
    <w:rsid w:val="0045541F"/>
    <w:rsid w:val="0047542C"/>
    <w:rsid w:val="004838B3"/>
    <w:rsid w:val="004A38F0"/>
    <w:rsid w:val="004B0BE1"/>
    <w:rsid w:val="004B78F7"/>
    <w:rsid w:val="004C0DC8"/>
    <w:rsid w:val="004D3E89"/>
    <w:rsid w:val="004D64A2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2320B"/>
    <w:rsid w:val="00624A8F"/>
    <w:rsid w:val="006343B9"/>
    <w:rsid w:val="00656773"/>
    <w:rsid w:val="006610A5"/>
    <w:rsid w:val="00665CA5"/>
    <w:rsid w:val="006862BE"/>
    <w:rsid w:val="0069374F"/>
    <w:rsid w:val="006B024F"/>
    <w:rsid w:val="006B1CF9"/>
    <w:rsid w:val="006B3868"/>
    <w:rsid w:val="006E0CA1"/>
    <w:rsid w:val="006E45F0"/>
    <w:rsid w:val="006F22BA"/>
    <w:rsid w:val="006F3058"/>
    <w:rsid w:val="00711458"/>
    <w:rsid w:val="007159B1"/>
    <w:rsid w:val="00730049"/>
    <w:rsid w:val="00762732"/>
    <w:rsid w:val="00764CDA"/>
    <w:rsid w:val="007661F5"/>
    <w:rsid w:val="00766924"/>
    <w:rsid w:val="0077022A"/>
    <w:rsid w:val="00775979"/>
    <w:rsid w:val="0079363A"/>
    <w:rsid w:val="007A258F"/>
    <w:rsid w:val="007B175D"/>
    <w:rsid w:val="007C3B30"/>
    <w:rsid w:val="007C494E"/>
    <w:rsid w:val="007D0DF8"/>
    <w:rsid w:val="007D6B63"/>
    <w:rsid w:val="007E1A3B"/>
    <w:rsid w:val="007F0CFD"/>
    <w:rsid w:val="007F402F"/>
    <w:rsid w:val="00800D88"/>
    <w:rsid w:val="0080738E"/>
    <w:rsid w:val="008105EE"/>
    <w:rsid w:val="008217B7"/>
    <w:rsid w:val="00821F95"/>
    <w:rsid w:val="0084746F"/>
    <w:rsid w:val="00856BF6"/>
    <w:rsid w:val="00866368"/>
    <w:rsid w:val="00867F19"/>
    <w:rsid w:val="00882B70"/>
    <w:rsid w:val="008878C9"/>
    <w:rsid w:val="008901E9"/>
    <w:rsid w:val="008940DF"/>
    <w:rsid w:val="0089450C"/>
    <w:rsid w:val="00894B8A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E5557"/>
    <w:rsid w:val="0090455C"/>
    <w:rsid w:val="00914180"/>
    <w:rsid w:val="0092040B"/>
    <w:rsid w:val="00927AAE"/>
    <w:rsid w:val="00931EA9"/>
    <w:rsid w:val="009328DB"/>
    <w:rsid w:val="009432A3"/>
    <w:rsid w:val="0094583D"/>
    <w:rsid w:val="009611EC"/>
    <w:rsid w:val="00962839"/>
    <w:rsid w:val="00981B37"/>
    <w:rsid w:val="0098200D"/>
    <w:rsid w:val="009843AA"/>
    <w:rsid w:val="00987755"/>
    <w:rsid w:val="00991DF6"/>
    <w:rsid w:val="00993435"/>
    <w:rsid w:val="00994C9B"/>
    <w:rsid w:val="009A23E2"/>
    <w:rsid w:val="009A3E80"/>
    <w:rsid w:val="009B3BE0"/>
    <w:rsid w:val="009B7791"/>
    <w:rsid w:val="009D10CB"/>
    <w:rsid w:val="009D2BDE"/>
    <w:rsid w:val="009F166F"/>
    <w:rsid w:val="009F4FFF"/>
    <w:rsid w:val="00A14412"/>
    <w:rsid w:val="00A14B1A"/>
    <w:rsid w:val="00A14DA1"/>
    <w:rsid w:val="00A36239"/>
    <w:rsid w:val="00A43E01"/>
    <w:rsid w:val="00A60869"/>
    <w:rsid w:val="00A65139"/>
    <w:rsid w:val="00A66477"/>
    <w:rsid w:val="00A67690"/>
    <w:rsid w:val="00A73BAE"/>
    <w:rsid w:val="00A905ED"/>
    <w:rsid w:val="00A956C3"/>
    <w:rsid w:val="00AB0349"/>
    <w:rsid w:val="00AB4DCC"/>
    <w:rsid w:val="00AC326A"/>
    <w:rsid w:val="00B00E72"/>
    <w:rsid w:val="00B24134"/>
    <w:rsid w:val="00B366C6"/>
    <w:rsid w:val="00B376D0"/>
    <w:rsid w:val="00B44BC4"/>
    <w:rsid w:val="00B66D3B"/>
    <w:rsid w:val="00B70739"/>
    <w:rsid w:val="00B810C1"/>
    <w:rsid w:val="00B81112"/>
    <w:rsid w:val="00B8409C"/>
    <w:rsid w:val="00B941B6"/>
    <w:rsid w:val="00B95E5E"/>
    <w:rsid w:val="00BD476F"/>
    <w:rsid w:val="00BE4EA5"/>
    <w:rsid w:val="00C02F06"/>
    <w:rsid w:val="00C06DFC"/>
    <w:rsid w:val="00C149B1"/>
    <w:rsid w:val="00C2057A"/>
    <w:rsid w:val="00C2152A"/>
    <w:rsid w:val="00C23200"/>
    <w:rsid w:val="00C31762"/>
    <w:rsid w:val="00C5370C"/>
    <w:rsid w:val="00C6393E"/>
    <w:rsid w:val="00C64F06"/>
    <w:rsid w:val="00C73A78"/>
    <w:rsid w:val="00C9630A"/>
    <w:rsid w:val="00CA4F0B"/>
    <w:rsid w:val="00CB065C"/>
    <w:rsid w:val="00CB702E"/>
    <w:rsid w:val="00CB77D3"/>
    <w:rsid w:val="00CE4D71"/>
    <w:rsid w:val="00CE5395"/>
    <w:rsid w:val="00CF4117"/>
    <w:rsid w:val="00D02474"/>
    <w:rsid w:val="00D03AF4"/>
    <w:rsid w:val="00D1311D"/>
    <w:rsid w:val="00D22D80"/>
    <w:rsid w:val="00D310AC"/>
    <w:rsid w:val="00D37B43"/>
    <w:rsid w:val="00D558BF"/>
    <w:rsid w:val="00D5592D"/>
    <w:rsid w:val="00D57FE9"/>
    <w:rsid w:val="00D62091"/>
    <w:rsid w:val="00D677F7"/>
    <w:rsid w:val="00D875E4"/>
    <w:rsid w:val="00D92BC3"/>
    <w:rsid w:val="00D970C6"/>
    <w:rsid w:val="00D973D1"/>
    <w:rsid w:val="00D97511"/>
    <w:rsid w:val="00DA558B"/>
    <w:rsid w:val="00DE36A9"/>
    <w:rsid w:val="00DE46B3"/>
    <w:rsid w:val="00DE6D23"/>
    <w:rsid w:val="00DF0E9F"/>
    <w:rsid w:val="00DF3406"/>
    <w:rsid w:val="00E0056F"/>
    <w:rsid w:val="00E14BFA"/>
    <w:rsid w:val="00E23F10"/>
    <w:rsid w:val="00E24D79"/>
    <w:rsid w:val="00E32E39"/>
    <w:rsid w:val="00E47609"/>
    <w:rsid w:val="00E4765E"/>
    <w:rsid w:val="00E5591D"/>
    <w:rsid w:val="00E60036"/>
    <w:rsid w:val="00E64E12"/>
    <w:rsid w:val="00E66AA0"/>
    <w:rsid w:val="00E741D7"/>
    <w:rsid w:val="00E762FD"/>
    <w:rsid w:val="00E91E08"/>
    <w:rsid w:val="00EB1489"/>
    <w:rsid w:val="00ED2035"/>
    <w:rsid w:val="00EE78E3"/>
    <w:rsid w:val="00F14403"/>
    <w:rsid w:val="00F478C8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11EC"/>
    <w:rPr>
      <w:rFonts w:ascii="Calibri" w:eastAsiaTheme="minorHAnsi" w:hAnsi="Calibri" w:cs="Calibri"/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11EC"/>
    <w:rPr>
      <w:rFonts w:ascii="Calibri" w:hAnsi="Calibri" w:cs="Calibri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11EC"/>
    <w:rPr>
      <w:rFonts w:ascii="Calibri" w:eastAsiaTheme="minorHAnsi" w:hAnsi="Calibri" w:cs="Calibri"/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11EC"/>
    <w:rPr>
      <w:rFonts w:ascii="Calibri" w:hAnsi="Calibri" w:cs="Calibri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53022-AEA2-4DBB-9F7E-8C5EBD17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2</cp:revision>
  <cp:lastPrinted>2018-12-10T05:59:00Z</cp:lastPrinted>
  <dcterms:created xsi:type="dcterms:W3CDTF">2019-06-13T08:22:00Z</dcterms:created>
  <dcterms:modified xsi:type="dcterms:W3CDTF">2019-06-13T08:22:00Z</dcterms:modified>
</cp:coreProperties>
</file>