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F35B92">
        <w:rPr>
          <w:rFonts w:ascii="Tahoma" w:hAnsi="Tahoma" w:cs="Tahoma"/>
          <w:sz w:val="20"/>
          <w:lang w:val="en-US"/>
        </w:rPr>
        <w:t>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2C194D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  <w:bookmarkStart w:id="0" w:name="_GoBack"/>
      <w:bookmarkEnd w:id="0"/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2C194D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2C194D">
        <w:rPr>
          <w:rFonts w:ascii="Tahoma" w:hAnsi="Tahoma" w:cs="Tahoma"/>
          <w:b/>
          <w:bCs/>
          <w:sz w:val="20"/>
        </w:rPr>
        <w:t>JHL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2C194D">
        <w:rPr>
          <w:rFonts w:ascii="Tahoma" w:hAnsi="Tahoma" w:cs="Tahoma"/>
          <w:b/>
          <w:bCs/>
          <w:sz w:val="20"/>
        </w:rPr>
        <w:t>25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621DB8">
        <w:rPr>
          <w:rFonts w:ascii="Tahoma" w:hAnsi="Tahoma" w:cs="Tahoma"/>
          <w:b/>
          <w:bCs/>
          <w:sz w:val="20"/>
        </w:rPr>
        <w:t>Dobava maziv, olj in tekočin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2C194D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F35B92" w:rsidRPr="00F35B92" w:rsidRDefault="00F35B92" w:rsidP="00F35B9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35B92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F35B92">
        <w:rPr>
          <w:rFonts w:ascii="Tahoma" w:hAnsi="Tahoma" w:cs="Tahoma"/>
          <w:bCs/>
          <w:sz w:val="20"/>
        </w:rPr>
        <w:t>glede na obseg javnega naročila, vas prosimo za podaljšanje rokov za 14 dni.</w:t>
      </w:r>
      <w:r w:rsidRPr="00F35B92">
        <w:rPr>
          <w:rFonts w:ascii="Tahoma" w:hAnsi="Tahoma" w:cs="Tahoma"/>
          <w:bCs/>
          <w:sz w:val="20"/>
        </w:rPr>
        <w:br/>
      </w:r>
      <w:r w:rsidRPr="00F35B92">
        <w:rPr>
          <w:rFonts w:ascii="Tahoma" w:hAnsi="Tahoma" w:cs="Tahoma"/>
          <w:bCs/>
          <w:sz w:val="20"/>
        </w:rPr>
        <w:br/>
        <w:t>Hvala.</w:t>
      </w:r>
    </w:p>
    <w:p w:rsidR="00F35B92" w:rsidRDefault="00F35B92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84033C" w:rsidRPr="008F64E7" w:rsidRDefault="0084033C" w:rsidP="0084033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2F0ED1" w:rsidRDefault="00F35B92" w:rsidP="002F0ED1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rokov, navedenih v razpisni dokumentaciji, ne spreminja. </w:t>
      </w:r>
    </w:p>
    <w:p w:rsidR="00932D14" w:rsidRDefault="00932D14" w:rsidP="00DB6618">
      <w:pPr>
        <w:keepNext/>
        <w:keepLines/>
        <w:rPr>
          <w:rFonts w:ascii="Tahoma" w:hAnsi="Tahoma" w:cs="Tahoma"/>
          <w:color w:val="00B050"/>
          <w:sz w:val="20"/>
        </w:rPr>
      </w:pPr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157E17" w:rsidRDefault="00157E17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C194D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194D"/>
    <w:rsid w:val="002C255A"/>
    <w:rsid w:val="002C50D3"/>
    <w:rsid w:val="002C5152"/>
    <w:rsid w:val="002D3146"/>
    <w:rsid w:val="002D4294"/>
    <w:rsid w:val="002E363E"/>
    <w:rsid w:val="002F08A1"/>
    <w:rsid w:val="002F0ED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513E"/>
    <w:rsid w:val="00CB702E"/>
    <w:rsid w:val="00CB77D3"/>
    <w:rsid w:val="00CD1834"/>
    <w:rsid w:val="00CE4D71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35B92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3695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FBE0F7C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F676-2EAF-4956-AE76-DAFAD257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2021-11-08T09:56:00Z</cp:lastPrinted>
  <dcterms:created xsi:type="dcterms:W3CDTF">2022-11-11T12:54:00Z</dcterms:created>
  <dcterms:modified xsi:type="dcterms:W3CDTF">2022-11-11T13:00:00Z</dcterms:modified>
</cp:coreProperties>
</file>