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9015" w14:textId="77777777" w:rsidR="00CD1524" w:rsidRPr="00C1057A" w:rsidRDefault="00CD1524" w:rsidP="00990D29">
      <w:pPr>
        <w:keepNext/>
        <w:keepLines/>
        <w:rPr>
          <w:rFonts w:ascii="Tahoma" w:hAnsi="Tahoma" w:cs="Tahoma"/>
          <w:b/>
        </w:rPr>
      </w:pPr>
    </w:p>
    <w:p w14:paraId="2B0F18EC" w14:textId="77777777" w:rsidR="007C5771" w:rsidRPr="00F5688B" w:rsidRDefault="000328BB" w:rsidP="00990D29">
      <w:pPr>
        <w:keepNext/>
        <w:keepLines/>
        <w:ind w:right="1274"/>
        <w:rPr>
          <w:rFonts w:ascii="Tahoma" w:hAnsi="Tahoma" w:cs="Tahoma"/>
          <w:b/>
        </w:rPr>
      </w:pPr>
      <w:r w:rsidRPr="00F5688B">
        <w:rPr>
          <w:rFonts w:ascii="Tahoma" w:hAnsi="Tahoma" w:cs="Tahoma"/>
          <w:b/>
        </w:rPr>
        <w:t>Naročnik</w:t>
      </w:r>
      <w:r w:rsidR="007C5771" w:rsidRPr="00F5688B">
        <w:rPr>
          <w:rFonts w:ascii="Tahoma" w:hAnsi="Tahoma" w:cs="Tahoma"/>
          <w:b/>
        </w:rPr>
        <w:t>:</w:t>
      </w:r>
    </w:p>
    <w:p w14:paraId="7D3BDE69" w14:textId="77777777" w:rsidR="007C5771" w:rsidRPr="00F5688B" w:rsidRDefault="007C5771" w:rsidP="00990D29">
      <w:pPr>
        <w:keepNext/>
        <w:keepLines/>
        <w:rPr>
          <w:rFonts w:ascii="Tahoma" w:hAnsi="Tahoma" w:cs="Tahoma"/>
          <w:b/>
        </w:rPr>
      </w:pPr>
    </w:p>
    <w:p w14:paraId="7CD069B0" w14:textId="77777777" w:rsidR="000328BB" w:rsidRPr="00F5688B" w:rsidRDefault="000328BB" w:rsidP="00990D29">
      <w:pPr>
        <w:keepNext/>
        <w:keepLines/>
        <w:rPr>
          <w:rFonts w:ascii="Tahoma" w:hAnsi="Tahoma" w:cs="Tahoma"/>
          <w:b/>
          <w:bCs/>
        </w:rPr>
      </w:pPr>
      <w:r w:rsidRPr="00F5688B">
        <w:rPr>
          <w:rFonts w:ascii="Tahoma" w:hAnsi="Tahoma" w:cs="Tahoma"/>
          <w:b/>
          <w:bCs/>
        </w:rPr>
        <w:t>Javno podjetje Ljubljanska parkirišča in tržnice, d.o.o.</w:t>
      </w:r>
    </w:p>
    <w:p w14:paraId="62737567" w14:textId="77777777" w:rsidR="000328BB" w:rsidRPr="00F5688B" w:rsidRDefault="000328BB" w:rsidP="00990D29">
      <w:pPr>
        <w:keepNext/>
        <w:keepLines/>
        <w:rPr>
          <w:rFonts w:ascii="Tahoma" w:hAnsi="Tahoma" w:cs="Tahoma"/>
        </w:rPr>
      </w:pPr>
      <w:r w:rsidRPr="00F5688B">
        <w:rPr>
          <w:rFonts w:ascii="Tahoma" w:hAnsi="Tahoma" w:cs="Tahoma"/>
        </w:rPr>
        <w:t>Kopitarjeva ulica 2</w:t>
      </w:r>
    </w:p>
    <w:p w14:paraId="026BE2FD" w14:textId="77777777" w:rsidR="000328BB" w:rsidRPr="00F5688B" w:rsidRDefault="000328BB" w:rsidP="00990D29">
      <w:pPr>
        <w:keepNext/>
        <w:keepLines/>
        <w:rPr>
          <w:rFonts w:ascii="Tahoma" w:hAnsi="Tahoma" w:cs="Tahoma"/>
          <w:b/>
        </w:rPr>
      </w:pPr>
      <w:r w:rsidRPr="00F5688B">
        <w:rPr>
          <w:rFonts w:ascii="Tahoma" w:hAnsi="Tahoma" w:cs="Tahoma"/>
        </w:rPr>
        <w:t>1000 Ljubljana</w:t>
      </w:r>
    </w:p>
    <w:p w14:paraId="7FEFACF8" w14:textId="77777777" w:rsidR="000328BB" w:rsidRPr="00F5688B" w:rsidRDefault="000328BB" w:rsidP="00990D29">
      <w:pPr>
        <w:keepNext/>
        <w:keepLines/>
        <w:rPr>
          <w:rFonts w:ascii="Tahoma" w:hAnsi="Tahoma" w:cs="Tahoma"/>
          <w:b/>
        </w:rPr>
      </w:pPr>
    </w:p>
    <w:p w14:paraId="28CB949E" w14:textId="77777777" w:rsidR="00046004" w:rsidRPr="00F5688B" w:rsidRDefault="00046004" w:rsidP="00990D29">
      <w:pPr>
        <w:keepNext/>
        <w:keepLines/>
        <w:ind w:right="1132"/>
        <w:rPr>
          <w:rFonts w:ascii="Tahoma" w:hAnsi="Tahoma" w:cs="Tahoma"/>
          <w:b/>
        </w:rPr>
      </w:pPr>
    </w:p>
    <w:p w14:paraId="251138CF" w14:textId="77777777" w:rsidR="007C70A1" w:rsidRPr="00F5688B" w:rsidRDefault="007C70A1" w:rsidP="00990D29">
      <w:pPr>
        <w:keepNext/>
        <w:keepLines/>
        <w:ind w:right="1132"/>
        <w:rPr>
          <w:rFonts w:ascii="Tahoma" w:hAnsi="Tahoma" w:cs="Tahoma"/>
          <w:b/>
        </w:rPr>
      </w:pPr>
      <w:r w:rsidRPr="00F5688B">
        <w:rPr>
          <w:rFonts w:ascii="Tahoma" w:hAnsi="Tahoma" w:cs="Tahoma"/>
          <w:b/>
        </w:rPr>
        <w:t>Po pooblastilu javno naročilo vodi:</w:t>
      </w:r>
    </w:p>
    <w:p w14:paraId="20BD14A6" w14:textId="77777777" w:rsidR="00840F4B" w:rsidRPr="00F5688B" w:rsidRDefault="00840F4B" w:rsidP="00990D29">
      <w:pPr>
        <w:keepNext/>
        <w:keepLines/>
        <w:ind w:right="1132"/>
        <w:rPr>
          <w:rFonts w:ascii="Tahoma" w:hAnsi="Tahoma" w:cs="Tahoma"/>
          <w:b/>
        </w:rPr>
      </w:pPr>
    </w:p>
    <w:p w14:paraId="10CDE7AB" w14:textId="77777777" w:rsidR="00A04160" w:rsidRPr="00F5688B" w:rsidRDefault="00A04160" w:rsidP="00990D29">
      <w:pPr>
        <w:keepNext/>
        <w:keepLines/>
        <w:ind w:right="1132"/>
        <w:rPr>
          <w:rFonts w:ascii="Tahoma" w:hAnsi="Tahoma" w:cs="Tahoma"/>
          <w:b/>
          <w:bCs/>
        </w:rPr>
      </w:pPr>
      <w:r w:rsidRPr="00F5688B">
        <w:rPr>
          <w:rFonts w:ascii="Tahoma" w:hAnsi="Tahoma" w:cs="Tahoma"/>
          <w:b/>
          <w:bCs/>
        </w:rPr>
        <w:t xml:space="preserve">JAVNI HOLDING Ljubljana, d.o.o. </w:t>
      </w:r>
    </w:p>
    <w:p w14:paraId="463D49E9" w14:textId="77777777" w:rsidR="007C70A1" w:rsidRPr="00F5688B" w:rsidRDefault="00A43EED" w:rsidP="00990D29">
      <w:pPr>
        <w:keepNext/>
        <w:keepLines/>
        <w:ind w:right="1132"/>
        <w:rPr>
          <w:rFonts w:ascii="Tahoma" w:hAnsi="Tahoma" w:cs="Tahoma"/>
        </w:rPr>
      </w:pPr>
      <w:r w:rsidRPr="00F5688B">
        <w:rPr>
          <w:rFonts w:ascii="Tahoma" w:hAnsi="Tahoma" w:cs="Tahoma"/>
        </w:rPr>
        <w:t>Verovškova ulica 70</w:t>
      </w:r>
    </w:p>
    <w:p w14:paraId="384951BA" w14:textId="77777777" w:rsidR="00A04160" w:rsidRPr="00F5688B" w:rsidRDefault="00A04160" w:rsidP="00990D29">
      <w:pPr>
        <w:keepNext/>
        <w:keepLines/>
        <w:ind w:right="1132"/>
        <w:rPr>
          <w:rFonts w:ascii="Tahoma" w:hAnsi="Tahoma" w:cs="Tahoma"/>
        </w:rPr>
      </w:pPr>
      <w:r w:rsidRPr="00F5688B">
        <w:rPr>
          <w:rFonts w:ascii="Tahoma" w:hAnsi="Tahoma" w:cs="Tahoma"/>
        </w:rPr>
        <w:t>1000 Ljubljana</w:t>
      </w:r>
    </w:p>
    <w:p w14:paraId="6FD11D7E" w14:textId="77777777" w:rsidR="007C70A1" w:rsidRPr="00F5688B" w:rsidRDefault="007C70A1" w:rsidP="00990D29">
      <w:pPr>
        <w:keepNext/>
        <w:keepLines/>
        <w:ind w:right="1132"/>
        <w:jc w:val="center"/>
        <w:rPr>
          <w:rFonts w:ascii="Tahoma" w:hAnsi="Tahoma" w:cs="Tahoma"/>
        </w:rPr>
      </w:pPr>
    </w:p>
    <w:p w14:paraId="44654B35" w14:textId="77777777" w:rsidR="007C70A1" w:rsidRPr="00F5688B" w:rsidRDefault="007C70A1" w:rsidP="00990D29">
      <w:pPr>
        <w:keepNext/>
        <w:keepLines/>
        <w:ind w:right="1132"/>
        <w:jc w:val="center"/>
        <w:rPr>
          <w:rFonts w:ascii="Tahoma" w:hAnsi="Tahoma" w:cs="Tahoma"/>
        </w:rPr>
      </w:pPr>
    </w:p>
    <w:p w14:paraId="7D030166" w14:textId="55F81D0B" w:rsidR="008619FC" w:rsidRPr="00F5688B" w:rsidRDefault="007C70A1" w:rsidP="00990D29">
      <w:pPr>
        <w:keepNext/>
        <w:keepLines/>
        <w:ind w:right="1132"/>
        <w:rPr>
          <w:rFonts w:ascii="Tahoma" w:hAnsi="Tahoma" w:cs="Tahoma"/>
        </w:rPr>
      </w:pPr>
      <w:r w:rsidRPr="00F5688B">
        <w:rPr>
          <w:rFonts w:ascii="Tahoma" w:hAnsi="Tahoma" w:cs="Tahoma"/>
        </w:rPr>
        <w:t xml:space="preserve">Številka:  </w:t>
      </w:r>
      <w:r w:rsidR="00336903">
        <w:rPr>
          <w:rFonts w:ascii="Tahoma" w:hAnsi="Tahoma" w:cs="Tahoma"/>
          <w:b/>
        </w:rPr>
        <w:t>LPT-181/23</w:t>
      </w:r>
    </w:p>
    <w:p w14:paraId="77599B64" w14:textId="77777777" w:rsidR="00E80E90" w:rsidRPr="00F5688B" w:rsidRDefault="00E80E90" w:rsidP="00990D29">
      <w:pPr>
        <w:keepNext/>
        <w:keepLines/>
        <w:ind w:right="1132"/>
        <w:rPr>
          <w:rFonts w:ascii="Tahoma" w:hAnsi="Tahoma" w:cs="Tahoma"/>
        </w:rPr>
      </w:pPr>
    </w:p>
    <w:p w14:paraId="43AB368D" w14:textId="77777777" w:rsidR="00840F4B" w:rsidRPr="00F5688B" w:rsidRDefault="00840F4B" w:rsidP="00990D29">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F5688B" w14:paraId="538D5124" w14:textId="77777777" w:rsidTr="00AD0047">
        <w:trPr>
          <w:trHeight w:val="1080"/>
        </w:trPr>
        <w:tc>
          <w:tcPr>
            <w:tcW w:w="7088" w:type="dxa"/>
            <w:shd w:val="pct12" w:color="auto" w:fill="FFFFFF"/>
            <w:vAlign w:val="center"/>
          </w:tcPr>
          <w:p w14:paraId="1A58965E" w14:textId="64B0311B" w:rsidR="00840F4B" w:rsidRPr="00F5688B" w:rsidRDefault="00A1586A" w:rsidP="00990D29">
            <w:pPr>
              <w:keepNext/>
              <w:keepLines/>
              <w:jc w:val="center"/>
              <w:rPr>
                <w:rFonts w:ascii="Tahoma" w:hAnsi="Tahoma" w:cs="Tahoma"/>
                <w:b/>
                <w:sz w:val="32"/>
                <w:szCs w:val="32"/>
              </w:rPr>
            </w:pPr>
            <w:r w:rsidRPr="00F5688B">
              <w:rPr>
                <w:rFonts w:ascii="Tahoma" w:hAnsi="Tahoma" w:cs="Tahoma"/>
                <w:b/>
                <w:sz w:val="28"/>
                <w:szCs w:val="28"/>
              </w:rPr>
              <w:t>DOKUMENTACIJA V ZVEZI Z ODDAJO JAVNEGA NAROČILA NA SPLOŠNEM PODROČJU Z UPORABO POSTOPKA</w:t>
            </w:r>
            <w:r w:rsidR="00A17855">
              <w:rPr>
                <w:rFonts w:ascii="Tahoma" w:hAnsi="Tahoma" w:cs="Tahoma"/>
                <w:b/>
                <w:sz w:val="28"/>
                <w:szCs w:val="28"/>
              </w:rPr>
              <w:t xml:space="preserve"> NAROČILA MALE VREDNOSTI</w:t>
            </w:r>
          </w:p>
        </w:tc>
      </w:tr>
    </w:tbl>
    <w:p w14:paraId="6F6EA65F" w14:textId="77777777" w:rsidR="007C70A1" w:rsidRPr="00F5688B" w:rsidRDefault="007C70A1" w:rsidP="00990D29">
      <w:pPr>
        <w:keepNext/>
        <w:keepLines/>
        <w:rPr>
          <w:rFonts w:ascii="Tahoma" w:hAnsi="Tahoma" w:cs="Tahoma"/>
        </w:rPr>
      </w:pPr>
    </w:p>
    <w:p w14:paraId="02F1719E" w14:textId="77777777" w:rsidR="00A9387B" w:rsidRPr="00F5688B" w:rsidRDefault="00A9387B" w:rsidP="00990D29">
      <w:pPr>
        <w:keepNext/>
        <w:keepLines/>
        <w:tabs>
          <w:tab w:val="left" w:pos="9356"/>
        </w:tabs>
        <w:rPr>
          <w:rFonts w:ascii="Tahoma" w:hAnsi="Tahoma" w:cs="Tahoma"/>
        </w:rPr>
      </w:pPr>
    </w:p>
    <w:p w14:paraId="03A06B7B" w14:textId="77777777" w:rsidR="000328BB" w:rsidRPr="00F5688B" w:rsidRDefault="000328BB" w:rsidP="00990D29">
      <w:pPr>
        <w:keepNext/>
        <w:keepLines/>
        <w:jc w:val="center"/>
        <w:rPr>
          <w:rFonts w:ascii="Tahoma" w:hAnsi="Tahoma" w:cs="Tahoma"/>
          <w:b/>
          <w:sz w:val="28"/>
          <w:szCs w:val="28"/>
        </w:rPr>
      </w:pPr>
    </w:p>
    <w:p w14:paraId="3C480030" w14:textId="15CE1D7D" w:rsidR="007C70A1" w:rsidRPr="00F5688B" w:rsidRDefault="005A4951" w:rsidP="00990D29">
      <w:pPr>
        <w:keepNext/>
        <w:keepLines/>
        <w:jc w:val="center"/>
        <w:rPr>
          <w:rFonts w:ascii="Tahoma" w:hAnsi="Tahoma" w:cs="Tahoma"/>
          <w:b/>
          <w:sz w:val="28"/>
          <w:szCs w:val="28"/>
        </w:rPr>
      </w:pPr>
      <w:r>
        <w:rPr>
          <w:rFonts w:ascii="Tahoma" w:hAnsi="Tahoma" w:cs="Tahoma"/>
          <w:b/>
          <w:sz w:val="28"/>
          <w:szCs w:val="28"/>
        </w:rPr>
        <w:t>Vzdrževalna dela na Plečnikovi tržnici – območje druge arkade, obnova strehe, fasade, oken</w:t>
      </w:r>
    </w:p>
    <w:p w14:paraId="313C0C3E" w14:textId="77777777" w:rsidR="007C70A1" w:rsidRPr="00F5688B" w:rsidRDefault="007C70A1" w:rsidP="00990D29">
      <w:pPr>
        <w:keepNext/>
        <w:keepLines/>
        <w:rPr>
          <w:rFonts w:ascii="Tahoma" w:hAnsi="Tahoma" w:cs="Tahoma"/>
        </w:rPr>
      </w:pPr>
    </w:p>
    <w:p w14:paraId="67AE76C5" w14:textId="77777777" w:rsidR="00B264D7" w:rsidRPr="00F5688B" w:rsidRDefault="00B264D7" w:rsidP="00990D29">
      <w:pPr>
        <w:keepNext/>
        <w:keepLines/>
        <w:rPr>
          <w:rFonts w:ascii="Tahoma" w:hAnsi="Tahoma" w:cs="Tahoma"/>
        </w:rPr>
      </w:pPr>
    </w:p>
    <w:p w14:paraId="2B0F5203" w14:textId="77777777" w:rsidR="000328BB" w:rsidRPr="00F5688B" w:rsidRDefault="000328BB" w:rsidP="00990D29">
      <w:pPr>
        <w:keepNext/>
        <w:keepLines/>
        <w:rPr>
          <w:rFonts w:ascii="Tahoma" w:hAnsi="Tahoma" w:cs="Tahoma"/>
        </w:rPr>
      </w:pPr>
    </w:p>
    <w:p w14:paraId="05CA0CE4" w14:textId="77777777" w:rsidR="000328BB" w:rsidRPr="00F5688B" w:rsidRDefault="000328BB" w:rsidP="00990D29">
      <w:pPr>
        <w:keepNext/>
        <w:keepLines/>
        <w:rPr>
          <w:rFonts w:ascii="Tahoma" w:hAnsi="Tahoma" w:cs="Tahoma"/>
        </w:rPr>
      </w:pPr>
    </w:p>
    <w:p w14:paraId="335D4B77" w14:textId="77777777" w:rsidR="000328BB" w:rsidRPr="00F5688B" w:rsidRDefault="000328BB" w:rsidP="00990D29">
      <w:pPr>
        <w:keepNext/>
        <w:keepLines/>
        <w:rPr>
          <w:rFonts w:ascii="Tahoma" w:hAnsi="Tahoma" w:cs="Tahoma"/>
        </w:rPr>
      </w:pPr>
    </w:p>
    <w:p w14:paraId="1D24D665" w14:textId="77777777" w:rsidR="000328BB" w:rsidRPr="00F5688B" w:rsidRDefault="000328BB" w:rsidP="00990D29">
      <w:pPr>
        <w:keepNext/>
        <w:keepLines/>
        <w:rPr>
          <w:rFonts w:ascii="Tahoma" w:hAnsi="Tahoma" w:cs="Tahoma"/>
        </w:rPr>
      </w:pPr>
    </w:p>
    <w:p w14:paraId="2941A314" w14:textId="77777777" w:rsidR="000328BB" w:rsidRPr="00F5688B" w:rsidRDefault="000328BB" w:rsidP="00990D29">
      <w:pPr>
        <w:keepNext/>
        <w:keepLines/>
        <w:rPr>
          <w:rFonts w:ascii="Tahoma" w:hAnsi="Tahoma" w:cs="Tahoma"/>
        </w:rPr>
      </w:pPr>
    </w:p>
    <w:p w14:paraId="561A0D8E" w14:textId="4052BAA0" w:rsidR="007C70A1" w:rsidRPr="00F5688B" w:rsidRDefault="007C70A1" w:rsidP="00990D29">
      <w:pPr>
        <w:pStyle w:val="Naslov3"/>
        <w:keepLines/>
        <w:rPr>
          <w:rFonts w:ascii="Tahoma" w:hAnsi="Tahoma" w:cs="Tahoma"/>
          <w:b w:val="0"/>
          <w:sz w:val="20"/>
        </w:rPr>
      </w:pPr>
      <w:r w:rsidRPr="00F5688B">
        <w:rPr>
          <w:rFonts w:ascii="Tahoma" w:hAnsi="Tahoma" w:cs="Tahoma"/>
          <w:b w:val="0"/>
          <w:sz w:val="20"/>
        </w:rPr>
        <w:t xml:space="preserve">Ljubljana, </w:t>
      </w:r>
      <w:r w:rsidR="003E3968">
        <w:rPr>
          <w:rFonts w:ascii="Tahoma" w:hAnsi="Tahoma" w:cs="Tahoma"/>
          <w:b w:val="0"/>
          <w:sz w:val="20"/>
        </w:rPr>
        <w:t>november</w:t>
      </w:r>
      <w:r w:rsidR="00BB0848">
        <w:rPr>
          <w:rFonts w:ascii="Tahoma" w:hAnsi="Tahoma" w:cs="Tahoma"/>
          <w:b w:val="0"/>
          <w:sz w:val="20"/>
        </w:rPr>
        <w:t xml:space="preserve"> 2023</w:t>
      </w:r>
    </w:p>
    <w:p w14:paraId="4086F1E1" w14:textId="77777777" w:rsidR="007C70A1" w:rsidRPr="00F5688B" w:rsidRDefault="007C70A1" w:rsidP="00990D29">
      <w:pPr>
        <w:keepNext/>
        <w:keepLines/>
        <w:jc w:val="center"/>
        <w:rPr>
          <w:rFonts w:ascii="Tahoma" w:hAnsi="Tahoma" w:cs="Tahoma"/>
          <w:noProof/>
        </w:rPr>
      </w:pPr>
    </w:p>
    <w:p w14:paraId="13FA10CB" w14:textId="77777777" w:rsidR="007C70A1" w:rsidRPr="00F5688B" w:rsidRDefault="007C70A1" w:rsidP="00990D29">
      <w:pPr>
        <w:keepNext/>
        <w:keepLines/>
        <w:jc w:val="center"/>
        <w:rPr>
          <w:rFonts w:ascii="Tahoma" w:hAnsi="Tahoma" w:cs="Tahoma"/>
          <w:noProof/>
        </w:rPr>
      </w:pPr>
    </w:p>
    <w:p w14:paraId="7B62FD3B" w14:textId="77777777" w:rsidR="00413199" w:rsidRPr="00F5688B" w:rsidRDefault="00413199" w:rsidP="00990D29">
      <w:pPr>
        <w:keepNext/>
        <w:keepLines/>
        <w:jc w:val="center"/>
        <w:rPr>
          <w:rFonts w:ascii="Tahoma" w:hAnsi="Tahoma" w:cs="Tahoma"/>
          <w:noProof/>
        </w:rPr>
        <w:sectPr w:rsidR="00413199" w:rsidRPr="00F5688B"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4BBD4720" w14:textId="77777777" w:rsidR="00832A7F" w:rsidRPr="00F5688B" w:rsidRDefault="00832A7F" w:rsidP="00990D29">
      <w:pPr>
        <w:pStyle w:val="Naslov1"/>
        <w:keepLines/>
        <w:jc w:val="center"/>
        <w:rPr>
          <w:rFonts w:ascii="Tahoma" w:hAnsi="Tahoma" w:cs="Tahoma"/>
          <w:sz w:val="28"/>
          <w:szCs w:val="28"/>
        </w:rPr>
      </w:pPr>
      <w:bookmarkStart w:id="0" w:name="_Toc178483388"/>
      <w:r w:rsidRPr="00F5688B">
        <w:rPr>
          <w:rFonts w:ascii="Tahoma" w:hAnsi="Tahoma" w:cs="Tahoma"/>
          <w:sz w:val="28"/>
          <w:szCs w:val="28"/>
        </w:rPr>
        <w:lastRenderedPageBreak/>
        <w:t>POVABILO K ODDAJI PONUDBE</w:t>
      </w:r>
    </w:p>
    <w:p w14:paraId="375E787B" w14:textId="77777777" w:rsidR="00832A7F" w:rsidRPr="00F5688B" w:rsidRDefault="00832A7F" w:rsidP="00990D29">
      <w:pPr>
        <w:keepNext/>
        <w:keepLines/>
        <w:tabs>
          <w:tab w:val="left" w:pos="2895"/>
        </w:tabs>
        <w:rPr>
          <w:rFonts w:ascii="Tahoma" w:hAnsi="Tahoma" w:cs="Tahoma"/>
        </w:rPr>
      </w:pPr>
      <w:r w:rsidRPr="00F5688B">
        <w:rPr>
          <w:rFonts w:ascii="Tahoma" w:hAnsi="Tahoma" w:cs="Tahoma"/>
        </w:rPr>
        <w:tab/>
      </w:r>
    </w:p>
    <w:p w14:paraId="3E40E911" w14:textId="77777777" w:rsidR="00832A7F" w:rsidRPr="00F5688B" w:rsidRDefault="00832A7F" w:rsidP="00990D29">
      <w:pPr>
        <w:keepNext/>
        <w:keepLines/>
        <w:rPr>
          <w:rFonts w:ascii="Tahoma" w:hAnsi="Tahoma" w:cs="Tahoma"/>
        </w:rPr>
      </w:pPr>
    </w:p>
    <w:p w14:paraId="5B39F79B" w14:textId="77777777" w:rsidR="00832A7F" w:rsidRPr="00F5688B" w:rsidRDefault="00832A7F" w:rsidP="00990D29">
      <w:pPr>
        <w:keepNext/>
        <w:keepLines/>
        <w:rPr>
          <w:rFonts w:ascii="Tahoma" w:hAnsi="Tahoma" w:cs="Tahoma"/>
        </w:rPr>
      </w:pPr>
    </w:p>
    <w:p w14:paraId="59DCEB9E" w14:textId="77777777" w:rsidR="00832A7F" w:rsidRPr="00F5688B" w:rsidRDefault="00832A7F" w:rsidP="00990D29">
      <w:pPr>
        <w:keepNext/>
        <w:keepLines/>
        <w:rPr>
          <w:rFonts w:ascii="Tahoma" w:hAnsi="Tahoma" w:cs="Tahoma"/>
        </w:rPr>
      </w:pPr>
    </w:p>
    <w:p w14:paraId="0B480556" w14:textId="77777777" w:rsidR="00832A7F" w:rsidRPr="00F5688B" w:rsidRDefault="00832A7F" w:rsidP="00990D29">
      <w:pPr>
        <w:keepNext/>
        <w:keepLines/>
        <w:rPr>
          <w:rFonts w:ascii="Tahoma" w:hAnsi="Tahoma" w:cs="Tahoma"/>
        </w:rPr>
      </w:pPr>
    </w:p>
    <w:p w14:paraId="65016E29" w14:textId="77777777" w:rsidR="00832A7F" w:rsidRPr="00F5688B" w:rsidRDefault="00832A7F" w:rsidP="00990D29">
      <w:pPr>
        <w:keepNext/>
        <w:keepLines/>
        <w:ind w:right="-2"/>
        <w:jc w:val="both"/>
        <w:rPr>
          <w:rFonts w:ascii="Tahoma" w:hAnsi="Tahoma" w:cs="Tahoma"/>
        </w:rPr>
      </w:pPr>
      <w:r w:rsidRPr="00F5688B">
        <w:rPr>
          <w:rFonts w:ascii="Tahoma" w:hAnsi="Tahoma" w:cs="Tahoma"/>
        </w:rPr>
        <w:t>JAVNI HOLDING Ljubljana, d.o.o</w:t>
      </w:r>
      <w:r w:rsidR="00307B78" w:rsidRPr="00F5688B">
        <w:rPr>
          <w:rFonts w:ascii="Tahoma" w:hAnsi="Tahoma" w:cs="Tahoma"/>
        </w:rPr>
        <w:t xml:space="preserve"> Verovškova ulica 70</w:t>
      </w:r>
      <w:r w:rsidRPr="00F5688B">
        <w:rPr>
          <w:rFonts w:ascii="Tahoma" w:hAnsi="Tahoma" w:cs="Tahoma"/>
        </w:rPr>
        <w:t>,</w:t>
      </w:r>
      <w:r w:rsidR="00307B78" w:rsidRPr="00F5688B">
        <w:rPr>
          <w:rFonts w:ascii="Tahoma" w:hAnsi="Tahoma" w:cs="Tahoma"/>
        </w:rPr>
        <w:t xml:space="preserve"> 1000</w:t>
      </w:r>
      <w:r w:rsidRPr="00F5688B">
        <w:rPr>
          <w:rFonts w:ascii="Tahoma" w:hAnsi="Tahoma" w:cs="Tahoma"/>
        </w:rPr>
        <w:t xml:space="preserve"> Lj</w:t>
      </w:r>
      <w:r w:rsidR="00FA7D61" w:rsidRPr="00F5688B">
        <w:rPr>
          <w:rFonts w:ascii="Tahoma" w:hAnsi="Tahoma" w:cs="Tahoma"/>
        </w:rPr>
        <w:t>ubljana, na podlagi pooblastil</w:t>
      </w:r>
      <w:r w:rsidR="000328BB" w:rsidRPr="00F5688B">
        <w:rPr>
          <w:rFonts w:ascii="Tahoma" w:hAnsi="Tahoma" w:cs="Tahoma"/>
        </w:rPr>
        <w:t>a</w:t>
      </w:r>
      <w:r w:rsidR="00307B78" w:rsidRPr="00F5688B">
        <w:rPr>
          <w:rFonts w:ascii="Tahoma" w:hAnsi="Tahoma" w:cs="Tahoma"/>
        </w:rPr>
        <w:t xml:space="preserve"> </w:t>
      </w:r>
      <w:r w:rsidR="000328BB" w:rsidRPr="00F5688B">
        <w:rPr>
          <w:rFonts w:ascii="Tahoma" w:hAnsi="Tahoma" w:cs="Tahoma"/>
          <w:bCs/>
        </w:rPr>
        <w:t>navedenega naročnika</w:t>
      </w:r>
      <w:r w:rsidR="00F738D4" w:rsidRPr="00F5688B">
        <w:rPr>
          <w:rFonts w:ascii="Tahoma" w:hAnsi="Tahoma" w:cs="Tahoma"/>
          <w:bCs/>
        </w:rPr>
        <w:t xml:space="preserve"> predmetnega javnega naročila</w:t>
      </w:r>
      <w:r w:rsidRPr="00F5688B">
        <w:rPr>
          <w:rFonts w:ascii="Tahoma" w:hAnsi="Tahoma" w:cs="Tahoma"/>
          <w:bCs/>
        </w:rPr>
        <w:t xml:space="preserve">, </w:t>
      </w:r>
    </w:p>
    <w:p w14:paraId="02EC0466" w14:textId="77777777" w:rsidR="00832A7F" w:rsidRPr="00F5688B" w:rsidRDefault="00832A7F" w:rsidP="00990D29">
      <w:pPr>
        <w:keepNext/>
        <w:keepLines/>
        <w:rPr>
          <w:rFonts w:ascii="Tahoma" w:hAnsi="Tahoma" w:cs="Tahoma"/>
        </w:rPr>
      </w:pPr>
    </w:p>
    <w:p w14:paraId="337166F1" w14:textId="77777777" w:rsidR="00832A7F" w:rsidRPr="00F5688B" w:rsidRDefault="00832A7F" w:rsidP="00990D29">
      <w:pPr>
        <w:keepNext/>
        <w:keepLines/>
        <w:jc w:val="center"/>
        <w:rPr>
          <w:rFonts w:ascii="Tahoma" w:hAnsi="Tahoma" w:cs="Tahoma"/>
        </w:rPr>
      </w:pPr>
    </w:p>
    <w:p w14:paraId="2086F3A3" w14:textId="77777777" w:rsidR="00832A7F" w:rsidRPr="00F5688B" w:rsidRDefault="00832A7F" w:rsidP="00990D29">
      <w:pPr>
        <w:keepNext/>
        <w:keepLines/>
        <w:rPr>
          <w:rFonts w:ascii="Tahoma" w:hAnsi="Tahoma" w:cs="Tahoma"/>
          <w:b/>
        </w:rPr>
      </w:pPr>
      <w:r w:rsidRPr="00F5688B">
        <w:rPr>
          <w:rFonts w:ascii="Tahoma" w:hAnsi="Tahoma" w:cs="Tahoma"/>
          <w:b/>
        </w:rPr>
        <w:t xml:space="preserve"> vabi </w:t>
      </w:r>
    </w:p>
    <w:p w14:paraId="743D74A6" w14:textId="77777777" w:rsidR="00832A7F" w:rsidRPr="00F5688B" w:rsidRDefault="00832A7F" w:rsidP="00990D29">
      <w:pPr>
        <w:keepNext/>
        <w:keepLines/>
        <w:jc w:val="center"/>
        <w:rPr>
          <w:rFonts w:ascii="Tahoma" w:hAnsi="Tahoma" w:cs="Tahoma"/>
        </w:rPr>
      </w:pPr>
    </w:p>
    <w:p w14:paraId="74B10C99" w14:textId="77777777" w:rsidR="00832A7F" w:rsidRPr="00F5688B" w:rsidRDefault="00832A7F" w:rsidP="00990D29">
      <w:pPr>
        <w:keepNext/>
        <w:keepLines/>
        <w:jc w:val="center"/>
        <w:rPr>
          <w:rFonts w:ascii="Tahoma" w:hAnsi="Tahoma" w:cs="Tahoma"/>
        </w:rPr>
      </w:pPr>
    </w:p>
    <w:p w14:paraId="473D3302" w14:textId="77777777" w:rsidR="00832A7F" w:rsidRPr="00F5688B" w:rsidRDefault="00832A7F" w:rsidP="00990D29">
      <w:pPr>
        <w:keepNext/>
        <w:keepLines/>
        <w:jc w:val="center"/>
        <w:rPr>
          <w:rFonts w:ascii="Tahoma" w:hAnsi="Tahoma" w:cs="Tahoma"/>
        </w:rPr>
      </w:pPr>
    </w:p>
    <w:p w14:paraId="11DA9D16" w14:textId="77777777" w:rsidR="00832A7F" w:rsidRPr="00F5688B" w:rsidRDefault="00832A7F" w:rsidP="00990D29">
      <w:pPr>
        <w:keepNext/>
        <w:keepLines/>
        <w:jc w:val="both"/>
        <w:rPr>
          <w:rFonts w:ascii="Tahoma" w:hAnsi="Tahoma" w:cs="Tahoma"/>
        </w:rPr>
      </w:pPr>
      <w:r w:rsidRPr="00F5688B">
        <w:rPr>
          <w:rFonts w:ascii="Tahoma" w:hAnsi="Tahoma" w:cs="Tahoma"/>
        </w:rPr>
        <w:t xml:space="preserve">vse zainteresirane </w:t>
      </w:r>
      <w:r w:rsidR="0088639E" w:rsidRPr="00F5688B">
        <w:rPr>
          <w:rFonts w:ascii="Tahoma" w:hAnsi="Tahoma" w:cs="Tahoma"/>
        </w:rPr>
        <w:t>gospodarske subjekte</w:t>
      </w:r>
      <w:r w:rsidRPr="00F5688B">
        <w:rPr>
          <w:rFonts w:ascii="Tahoma" w:hAnsi="Tahoma" w:cs="Tahoma"/>
        </w:rPr>
        <w:t>, da predložijo svojo ponudbo po zahtevah razpisne dokumentacije za oddajo javnega naročila:</w:t>
      </w:r>
    </w:p>
    <w:p w14:paraId="0AC901CE" w14:textId="77777777" w:rsidR="00832A7F" w:rsidRPr="00F5688B" w:rsidRDefault="00832A7F" w:rsidP="00990D29">
      <w:pPr>
        <w:keepNext/>
        <w:keepLines/>
        <w:rPr>
          <w:rFonts w:ascii="Tahoma" w:hAnsi="Tahoma" w:cs="Tahoma"/>
        </w:rPr>
      </w:pPr>
    </w:p>
    <w:p w14:paraId="5C56E0C6" w14:textId="77777777" w:rsidR="007A2BE5" w:rsidRPr="00F5688B" w:rsidRDefault="007A2BE5" w:rsidP="00990D29">
      <w:pPr>
        <w:keepNext/>
        <w:keepLines/>
        <w:rPr>
          <w:rFonts w:ascii="Tahoma" w:hAnsi="Tahoma" w:cs="Tahoma"/>
        </w:rPr>
      </w:pPr>
    </w:p>
    <w:p w14:paraId="0BF9FAD4" w14:textId="60F5EE59" w:rsidR="00832A7F" w:rsidRPr="00F5688B" w:rsidRDefault="005A4951" w:rsidP="00990D29">
      <w:pPr>
        <w:keepNext/>
        <w:keepLines/>
        <w:jc w:val="center"/>
        <w:rPr>
          <w:rFonts w:ascii="Tahoma" w:hAnsi="Tahoma" w:cs="Tahoma"/>
          <w:sz w:val="28"/>
          <w:szCs w:val="28"/>
        </w:rPr>
      </w:pPr>
      <w:r>
        <w:rPr>
          <w:rFonts w:ascii="Tahoma" w:hAnsi="Tahoma" w:cs="Tahoma"/>
          <w:b/>
          <w:sz w:val="28"/>
          <w:szCs w:val="28"/>
        </w:rPr>
        <w:t>Vzdrževalna dela na Plečnikovi tržnici – območje druge arkade, obnova strehe, fasade, oken</w:t>
      </w:r>
    </w:p>
    <w:p w14:paraId="101843E7" w14:textId="77777777" w:rsidR="00832A7F" w:rsidRPr="00F5688B" w:rsidRDefault="00832A7F" w:rsidP="00990D29">
      <w:pPr>
        <w:keepNext/>
        <w:keepLines/>
        <w:jc w:val="center"/>
        <w:rPr>
          <w:rFonts w:ascii="Tahoma" w:hAnsi="Tahoma" w:cs="Tahoma"/>
        </w:rPr>
      </w:pPr>
    </w:p>
    <w:p w14:paraId="0DF1A0D4" w14:textId="77777777" w:rsidR="00832A7F" w:rsidRPr="00F5688B" w:rsidRDefault="00832A7F" w:rsidP="00990D29">
      <w:pPr>
        <w:keepNext/>
        <w:keepLines/>
        <w:jc w:val="center"/>
        <w:rPr>
          <w:rFonts w:ascii="Tahoma" w:hAnsi="Tahoma" w:cs="Tahoma"/>
        </w:rPr>
      </w:pPr>
    </w:p>
    <w:p w14:paraId="09B3A96E" w14:textId="77777777" w:rsidR="00832A7F" w:rsidRPr="00F5688B" w:rsidRDefault="00832A7F" w:rsidP="00990D29">
      <w:pPr>
        <w:keepNext/>
        <w:keepLines/>
        <w:jc w:val="both"/>
        <w:rPr>
          <w:rFonts w:ascii="Tahoma" w:hAnsi="Tahoma" w:cs="Tahoma"/>
        </w:rPr>
      </w:pPr>
    </w:p>
    <w:p w14:paraId="4C778E38" w14:textId="77777777" w:rsidR="00A1586A" w:rsidRPr="00F5688B" w:rsidRDefault="00A1586A" w:rsidP="00990D29">
      <w:pPr>
        <w:keepNext/>
        <w:keepLines/>
        <w:jc w:val="both"/>
        <w:rPr>
          <w:rFonts w:ascii="Tahoma" w:hAnsi="Tahoma" w:cs="Tahoma"/>
        </w:rPr>
      </w:pPr>
      <w:r w:rsidRPr="00F5688B">
        <w:rPr>
          <w:rFonts w:ascii="Tahoma" w:hAnsi="Tahoma" w:cs="Tahoma"/>
        </w:rPr>
        <w:t>Dokumentacija v zvezi z oddajo javnega naročila (v nadaljevanju tudi: razpisna dokumentacija) natančno določa predmet javnega naročila ter pogoje in merila za izbiro</w:t>
      </w:r>
      <w:r w:rsidR="00FA7D61" w:rsidRPr="00F5688B">
        <w:rPr>
          <w:rFonts w:ascii="Tahoma" w:hAnsi="Tahoma" w:cs="Tahoma"/>
        </w:rPr>
        <w:t xml:space="preserve"> najugodnejšega ponudnika, s katerim bo </w:t>
      </w:r>
      <w:r w:rsidR="00BA2C59" w:rsidRPr="00F5688B">
        <w:rPr>
          <w:rFonts w:ascii="Tahoma" w:hAnsi="Tahoma" w:cs="Tahoma"/>
        </w:rPr>
        <w:t xml:space="preserve">naročnik sklenil </w:t>
      </w:r>
      <w:r w:rsidR="000328BB" w:rsidRPr="00F5688B">
        <w:rPr>
          <w:rFonts w:ascii="Tahoma" w:hAnsi="Tahoma" w:cs="Tahoma"/>
        </w:rPr>
        <w:t>pogodbo</w:t>
      </w:r>
      <w:r w:rsidR="00BA2C59" w:rsidRPr="00F5688B">
        <w:rPr>
          <w:rFonts w:ascii="Tahoma" w:hAnsi="Tahoma" w:cs="Tahoma"/>
        </w:rPr>
        <w:t xml:space="preserve">. </w:t>
      </w:r>
    </w:p>
    <w:p w14:paraId="2197C918" w14:textId="77777777" w:rsidR="00A1586A" w:rsidRPr="00F5688B" w:rsidRDefault="00A1586A" w:rsidP="00990D29">
      <w:pPr>
        <w:keepNext/>
        <w:keepLines/>
        <w:rPr>
          <w:rFonts w:ascii="Tahoma" w:hAnsi="Tahoma" w:cs="Tahoma"/>
          <w:color w:val="FF0000"/>
        </w:rPr>
      </w:pPr>
    </w:p>
    <w:p w14:paraId="570A73E3" w14:textId="77777777" w:rsidR="00A1586A" w:rsidRPr="00F5688B" w:rsidRDefault="00A1586A" w:rsidP="00990D29">
      <w:pPr>
        <w:keepNext/>
        <w:keepLines/>
        <w:jc w:val="both"/>
        <w:rPr>
          <w:rFonts w:ascii="Tahoma" w:hAnsi="Tahoma" w:cs="Tahoma"/>
        </w:rPr>
      </w:pPr>
      <w:r w:rsidRPr="00F5688B">
        <w:rPr>
          <w:rFonts w:ascii="Tahoma" w:hAnsi="Tahoma" w:cs="Tahoma"/>
        </w:rPr>
        <w:t>Sestavni del razpisne dokumentacije so tudi morebitne spremembe, dopolnitve in pojasnila razpisne dokumentacije ter odgovori na vprašanja gospodarskih subjektov.</w:t>
      </w:r>
    </w:p>
    <w:p w14:paraId="470CA0F5" w14:textId="77777777" w:rsidR="00832A7F" w:rsidRPr="00F5688B" w:rsidRDefault="00832A7F" w:rsidP="00990D29">
      <w:pPr>
        <w:keepNext/>
        <w:keepLines/>
        <w:ind w:right="565"/>
        <w:rPr>
          <w:rFonts w:ascii="Tahoma" w:hAnsi="Tahoma" w:cs="Tahoma"/>
          <w:b/>
          <w:noProof/>
        </w:rPr>
      </w:pPr>
    </w:p>
    <w:p w14:paraId="4A87BA82" w14:textId="77777777" w:rsidR="00832A7F" w:rsidRPr="00F5688B" w:rsidRDefault="00832A7F" w:rsidP="00990D29">
      <w:pPr>
        <w:keepNext/>
        <w:keepLines/>
        <w:rPr>
          <w:rFonts w:ascii="Tahoma" w:hAnsi="Tahoma" w:cs="Tahoma"/>
        </w:rPr>
      </w:pPr>
    </w:p>
    <w:p w14:paraId="540AEF75" w14:textId="77777777" w:rsidR="00832A7F" w:rsidRPr="00F5688B" w:rsidRDefault="00832A7F" w:rsidP="00990D29">
      <w:pPr>
        <w:keepNext/>
        <w:keepLines/>
        <w:rPr>
          <w:rFonts w:ascii="Tahoma" w:hAnsi="Tahoma" w:cs="Tahoma"/>
        </w:rPr>
      </w:pPr>
    </w:p>
    <w:p w14:paraId="42913A5D" w14:textId="77777777" w:rsidR="00832A7F" w:rsidRPr="00F5688B" w:rsidRDefault="00832A7F" w:rsidP="00990D29">
      <w:pPr>
        <w:keepNext/>
        <w:keepLines/>
        <w:rPr>
          <w:rFonts w:ascii="Tahoma" w:hAnsi="Tahoma" w:cs="Tahoma"/>
        </w:rPr>
      </w:pPr>
      <w:r w:rsidRPr="00F5688B">
        <w:rPr>
          <w:rFonts w:ascii="Tahoma" w:hAnsi="Tahoma" w:cs="Tahoma"/>
        </w:rPr>
        <w:t>S spoštovanjem!</w:t>
      </w:r>
    </w:p>
    <w:p w14:paraId="5878D9F9" w14:textId="77777777" w:rsidR="00832A7F" w:rsidRPr="00F5688B" w:rsidRDefault="00832A7F" w:rsidP="00990D29">
      <w:pPr>
        <w:keepNext/>
        <w:keepLines/>
        <w:autoSpaceDE w:val="0"/>
        <w:autoSpaceDN w:val="0"/>
        <w:adjustRightInd w:val="0"/>
        <w:rPr>
          <w:rFonts w:ascii="Tahoma" w:hAnsi="Tahoma" w:cs="Tahoma"/>
        </w:rPr>
      </w:pPr>
    </w:p>
    <w:p w14:paraId="2F4F1DA5" w14:textId="77777777" w:rsidR="00832A7F" w:rsidRPr="00F5688B" w:rsidRDefault="00832A7F" w:rsidP="00990D29">
      <w:pPr>
        <w:keepNext/>
        <w:keepLines/>
        <w:autoSpaceDE w:val="0"/>
        <w:autoSpaceDN w:val="0"/>
        <w:adjustRightInd w:val="0"/>
        <w:jc w:val="right"/>
        <w:rPr>
          <w:rFonts w:ascii="Tahoma,Bold" w:hAnsi="Tahoma,Bold" w:cs="Tahoma,Bold"/>
          <w:bCs/>
        </w:rPr>
      </w:pPr>
    </w:p>
    <w:p w14:paraId="093103E8" w14:textId="77777777" w:rsidR="00832A7F" w:rsidRPr="00F5688B" w:rsidRDefault="00832A7F" w:rsidP="00990D29">
      <w:pPr>
        <w:keepNext/>
        <w:keepLines/>
        <w:autoSpaceDE w:val="0"/>
        <w:autoSpaceDN w:val="0"/>
        <w:adjustRightInd w:val="0"/>
        <w:jc w:val="right"/>
        <w:rPr>
          <w:rFonts w:ascii="Tahoma,Bold" w:hAnsi="Tahoma,Bold" w:cs="Tahoma,Bold"/>
          <w:bCs/>
        </w:rPr>
      </w:pPr>
    </w:p>
    <w:p w14:paraId="386FA144" w14:textId="77777777" w:rsidR="00832A7F" w:rsidRPr="00F5688B" w:rsidRDefault="00832A7F" w:rsidP="00990D29">
      <w:pPr>
        <w:keepNext/>
        <w:keepLines/>
        <w:autoSpaceDE w:val="0"/>
        <w:autoSpaceDN w:val="0"/>
        <w:adjustRightInd w:val="0"/>
        <w:jc w:val="right"/>
        <w:rPr>
          <w:rFonts w:ascii="Tahoma,Bold" w:hAnsi="Tahoma,Bold" w:cs="Tahoma,Bold"/>
          <w:bCs/>
        </w:rPr>
      </w:pPr>
    </w:p>
    <w:p w14:paraId="2D8A7A35" w14:textId="77777777" w:rsidR="00832A7F" w:rsidRPr="00F5688B" w:rsidRDefault="00832A7F" w:rsidP="00990D29">
      <w:pPr>
        <w:keepNext/>
        <w:keepLines/>
        <w:autoSpaceDE w:val="0"/>
        <w:autoSpaceDN w:val="0"/>
        <w:adjustRightInd w:val="0"/>
        <w:jc w:val="right"/>
        <w:rPr>
          <w:rFonts w:ascii="Tahoma,Bold" w:hAnsi="Tahoma,Bold" w:cs="Tahoma,Bold"/>
          <w:bCs/>
        </w:rPr>
      </w:pPr>
    </w:p>
    <w:p w14:paraId="347F0830" w14:textId="5ACFF55B" w:rsidR="00832A7F" w:rsidRPr="00A17855" w:rsidRDefault="00A17855" w:rsidP="00990D29">
      <w:pPr>
        <w:keepNext/>
        <w:keepLines/>
        <w:autoSpaceDE w:val="0"/>
        <w:autoSpaceDN w:val="0"/>
        <w:adjustRightInd w:val="0"/>
        <w:ind w:left="6372" w:hanging="276"/>
        <w:rPr>
          <w:rFonts w:ascii="Tahoma" w:hAnsi="Tahoma" w:cs="Tahoma"/>
          <w:b/>
          <w:bCs/>
        </w:rPr>
      </w:pPr>
      <w:r w:rsidRPr="00A17855">
        <w:rPr>
          <w:rFonts w:ascii="Tahoma" w:hAnsi="Tahoma" w:cs="Tahoma"/>
          <w:b/>
          <w:bCs/>
        </w:rPr>
        <w:t>JAVNI HOLDING Ljubljana, d.o.o.</w:t>
      </w:r>
    </w:p>
    <w:p w14:paraId="6447B538" w14:textId="4EBDCB96" w:rsidR="00A43EED" w:rsidRPr="00A17855" w:rsidRDefault="00A17855" w:rsidP="00990D29">
      <w:pPr>
        <w:pStyle w:val="Naslov1"/>
        <w:keepLines/>
        <w:jc w:val="center"/>
        <w:rPr>
          <w:rFonts w:ascii="Tahoma" w:hAnsi="Tahoma" w:cs="Tahoma"/>
          <w:sz w:val="20"/>
        </w:rPr>
      </w:pPr>
      <w:r w:rsidRPr="00A17855">
        <w:rPr>
          <w:rFonts w:ascii="Tahoma" w:hAnsi="Tahoma" w:cs="Tahoma"/>
          <w:sz w:val="20"/>
        </w:rPr>
        <w:t xml:space="preserve">                                                                          </w:t>
      </w:r>
      <w:r>
        <w:rPr>
          <w:rFonts w:ascii="Tahoma" w:hAnsi="Tahoma" w:cs="Tahoma"/>
          <w:sz w:val="20"/>
        </w:rPr>
        <w:t xml:space="preserve">                  </w:t>
      </w:r>
      <w:r w:rsidRPr="00A17855">
        <w:rPr>
          <w:rFonts w:ascii="Tahoma" w:hAnsi="Tahoma" w:cs="Tahoma"/>
          <w:sz w:val="20"/>
        </w:rPr>
        <w:t xml:space="preserve"> Sektor za javna naročila</w:t>
      </w:r>
    </w:p>
    <w:bookmarkEnd w:id="0"/>
    <w:p w14:paraId="2E002480" w14:textId="77777777" w:rsidR="006402A9" w:rsidRPr="00F5688B" w:rsidRDefault="006402A9" w:rsidP="00990D29">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5684FF57" w14:textId="77777777" w:rsidR="00832A7F" w:rsidRPr="00F5688B" w:rsidRDefault="00267A10" w:rsidP="00990D29">
      <w:pPr>
        <w:keepNext/>
        <w:keepLines/>
        <w:numPr>
          <w:ilvl w:val="0"/>
          <w:numId w:val="2"/>
        </w:numPr>
        <w:jc w:val="both"/>
        <w:rPr>
          <w:rFonts w:ascii="Tahoma" w:hAnsi="Tahoma" w:cs="Tahoma"/>
          <w:b/>
          <w:sz w:val="24"/>
        </w:rPr>
      </w:pPr>
      <w:r w:rsidRPr="00F5688B">
        <w:rPr>
          <w:rFonts w:ascii="Tahoma" w:hAnsi="Tahoma" w:cs="Tahoma"/>
          <w:b/>
          <w:sz w:val="24"/>
        </w:rPr>
        <w:br w:type="page"/>
      </w:r>
      <w:r w:rsidR="00832A7F" w:rsidRPr="00F5688B">
        <w:rPr>
          <w:rFonts w:ascii="Tahoma" w:hAnsi="Tahoma" w:cs="Tahoma"/>
          <w:b/>
          <w:sz w:val="24"/>
        </w:rPr>
        <w:lastRenderedPageBreak/>
        <w:t xml:space="preserve">SPLOŠNA DOLOČILA </w:t>
      </w:r>
    </w:p>
    <w:p w14:paraId="47449954" w14:textId="77777777" w:rsidR="00832A7F" w:rsidRPr="00F5688B" w:rsidRDefault="00832A7F" w:rsidP="00990D29">
      <w:pPr>
        <w:keepNext/>
        <w:keepLines/>
        <w:jc w:val="both"/>
        <w:rPr>
          <w:rFonts w:ascii="Tahoma" w:hAnsi="Tahoma" w:cs="Tahoma"/>
          <w:b/>
        </w:rPr>
      </w:pPr>
    </w:p>
    <w:p w14:paraId="2DBAF47F" w14:textId="77777777" w:rsidR="00832A7F" w:rsidRPr="00F5688B" w:rsidRDefault="00832A7F" w:rsidP="00990D29">
      <w:pPr>
        <w:keepNext/>
        <w:keepLines/>
        <w:numPr>
          <w:ilvl w:val="1"/>
          <w:numId w:val="2"/>
        </w:numPr>
        <w:jc w:val="both"/>
        <w:rPr>
          <w:rFonts w:ascii="Tahoma" w:hAnsi="Tahoma" w:cs="Tahoma"/>
          <w:b/>
        </w:rPr>
      </w:pPr>
      <w:r w:rsidRPr="00F5688B">
        <w:rPr>
          <w:rFonts w:ascii="Tahoma" w:hAnsi="Tahoma" w:cs="Tahoma"/>
          <w:b/>
        </w:rPr>
        <w:t xml:space="preserve">Predmet javnega naročila </w:t>
      </w:r>
    </w:p>
    <w:p w14:paraId="784282D3" w14:textId="77777777" w:rsidR="00832A7F" w:rsidRPr="00F5688B" w:rsidRDefault="00832A7F" w:rsidP="00990D29">
      <w:pPr>
        <w:keepNext/>
        <w:keepLines/>
        <w:jc w:val="both"/>
        <w:rPr>
          <w:rFonts w:ascii="Tahoma" w:hAnsi="Tahoma" w:cs="Tahoma"/>
          <w:b/>
        </w:rPr>
      </w:pPr>
    </w:p>
    <w:p w14:paraId="3729561B" w14:textId="665D8BF2" w:rsidR="00A17855" w:rsidRDefault="00F738D4" w:rsidP="00990D29">
      <w:pPr>
        <w:keepNext/>
        <w:keepLines/>
        <w:jc w:val="both"/>
        <w:rPr>
          <w:rFonts w:ascii="Tahoma" w:hAnsi="Tahoma" w:cs="Tahoma"/>
          <w:b/>
          <w:lang w:eastAsia="en-US"/>
        </w:rPr>
      </w:pPr>
      <w:r w:rsidRPr="00F5688B">
        <w:rPr>
          <w:rFonts w:ascii="Tahoma" w:hAnsi="Tahoma" w:cs="Tahoma"/>
          <w:color w:val="000000"/>
        </w:rPr>
        <w:t xml:space="preserve">Predmet javnega naročila </w:t>
      </w:r>
      <w:r w:rsidR="00A17855">
        <w:rPr>
          <w:rFonts w:ascii="Tahoma" w:hAnsi="Tahoma" w:cs="Tahoma"/>
          <w:color w:val="000000"/>
        </w:rPr>
        <w:t xml:space="preserve">so </w:t>
      </w:r>
      <w:r w:rsidR="000565E1">
        <w:rPr>
          <w:rFonts w:ascii="Tahoma" w:hAnsi="Tahoma" w:cs="Tahoma"/>
          <w:color w:val="000000"/>
        </w:rPr>
        <w:t>v</w:t>
      </w:r>
      <w:r w:rsidR="005A4951">
        <w:rPr>
          <w:rFonts w:ascii="Tahoma" w:hAnsi="Tahoma" w:cs="Tahoma"/>
          <w:color w:val="000000"/>
        </w:rPr>
        <w:t>zdrževalna dela na Plečnikovi tržnici – območje druge arkade, obnova strehe, fasade, oken</w:t>
      </w:r>
      <w:r w:rsidR="00A17855" w:rsidRPr="00A17855">
        <w:rPr>
          <w:rFonts w:ascii="Tahoma" w:hAnsi="Tahoma" w:cs="Tahoma"/>
          <w:lang w:eastAsia="en-US"/>
        </w:rPr>
        <w:t>.</w:t>
      </w:r>
    </w:p>
    <w:p w14:paraId="5D6C7367" w14:textId="77777777" w:rsidR="00A17855" w:rsidRPr="00112425" w:rsidRDefault="00A17855" w:rsidP="00990D29">
      <w:pPr>
        <w:keepNext/>
        <w:keepLines/>
        <w:jc w:val="both"/>
        <w:rPr>
          <w:rFonts w:ascii="Tahoma" w:hAnsi="Tahoma" w:cs="Tahoma"/>
        </w:rPr>
      </w:pPr>
    </w:p>
    <w:p w14:paraId="24941355" w14:textId="77777777" w:rsidR="00A17855" w:rsidRPr="00112425" w:rsidRDefault="00A17855" w:rsidP="00990D29">
      <w:pPr>
        <w:keepNext/>
        <w:keepLines/>
        <w:jc w:val="both"/>
        <w:rPr>
          <w:rFonts w:ascii="Tahoma" w:hAnsi="Tahoma" w:cs="Tahoma"/>
        </w:rPr>
      </w:pPr>
      <w:r w:rsidRPr="00112425">
        <w:rPr>
          <w:rFonts w:ascii="Tahoma" w:hAnsi="Tahoma" w:cs="Tahoma"/>
        </w:rPr>
        <w:t>Podroben opis predmeta javnega naročila je razviden v nadaljevanju te razpisne dokumentacije ter v ponudben</w:t>
      </w:r>
      <w:r>
        <w:rPr>
          <w:rFonts w:ascii="Tahoma" w:hAnsi="Tahoma" w:cs="Tahoma"/>
        </w:rPr>
        <w:t>em</w:t>
      </w:r>
      <w:r w:rsidRPr="00112425">
        <w:rPr>
          <w:rFonts w:ascii="Tahoma" w:hAnsi="Tahoma" w:cs="Tahoma"/>
        </w:rPr>
        <w:t xml:space="preserve"> predračun</w:t>
      </w:r>
      <w:r>
        <w:rPr>
          <w:rFonts w:ascii="Tahoma" w:hAnsi="Tahoma" w:cs="Tahoma"/>
        </w:rPr>
        <w:t>u</w:t>
      </w:r>
      <w:r w:rsidRPr="00112425">
        <w:rPr>
          <w:rFonts w:ascii="Tahoma" w:hAnsi="Tahoma" w:cs="Tahoma"/>
        </w:rPr>
        <w:t xml:space="preserve"> (popis</w:t>
      </w:r>
      <w:r>
        <w:rPr>
          <w:rFonts w:ascii="Tahoma" w:hAnsi="Tahoma" w:cs="Tahoma"/>
        </w:rPr>
        <w:t>u</w:t>
      </w:r>
      <w:r w:rsidRPr="00112425">
        <w:rPr>
          <w:rFonts w:ascii="Tahoma" w:hAnsi="Tahoma" w:cs="Tahoma"/>
        </w:rPr>
        <w:t xml:space="preserve"> del) naročnika, ki </w:t>
      </w:r>
      <w:r>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sestavni del razpisne dokumentacije. </w:t>
      </w:r>
      <w:r w:rsidRPr="00112425">
        <w:rPr>
          <w:rFonts w:ascii="Tahoma" w:hAnsi="Tahoma"/>
        </w:rPr>
        <w:t>Ponudnik mora pri pripravi ponudbe in določanju ponudbene cene upoštevati vse materialne in nematerialne stroške, ki bodo potrebni za izvedbo predmeta naročila.</w:t>
      </w:r>
    </w:p>
    <w:p w14:paraId="42AE00F8" w14:textId="77777777" w:rsidR="00FA7064" w:rsidRPr="00F5688B" w:rsidRDefault="00FA7064" w:rsidP="00990D29">
      <w:pPr>
        <w:keepNext/>
        <w:keepLines/>
        <w:jc w:val="both"/>
        <w:rPr>
          <w:rFonts w:ascii="Tahoma" w:hAnsi="Tahoma" w:cs="Tahoma"/>
          <w:b/>
        </w:rPr>
      </w:pPr>
    </w:p>
    <w:p w14:paraId="2867F04E" w14:textId="77777777" w:rsidR="00832A7F" w:rsidRPr="00F5688B" w:rsidRDefault="001E59FD" w:rsidP="00990D29">
      <w:pPr>
        <w:keepNext/>
        <w:keepLines/>
        <w:numPr>
          <w:ilvl w:val="1"/>
          <w:numId w:val="2"/>
        </w:numPr>
        <w:jc w:val="both"/>
        <w:rPr>
          <w:rFonts w:ascii="Tahoma" w:hAnsi="Tahoma" w:cs="Tahoma"/>
          <w:b/>
        </w:rPr>
      </w:pPr>
      <w:r w:rsidRPr="00F5688B">
        <w:rPr>
          <w:rFonts w:ascii="Tahoma" w:hAnsi="Tahoma" w:cs="Tahoma"/>
          <w:b/>
        </w:rPr>
        <w:t>Podatki o naročniku</w:t>
      </w:r>
    </w:p>
    <w:p w14:paraId="367A9B61" w14:textId="77777777" w:rsidR="00832A7F" w:rsidRPr="00F5688B" w:rsidRDefault="00832A7F" w:rsidP="00990D29">
      <w:pPr>
        <w:keepNext/>
        <w:keepLines/>
        <w:jc w:val="both"/>
        <w:rPr>
          <w:rFonts w:ascii="Tahoma" w:hAnsi="Tahoma" w:cs="Tahoma"/>
        </w:rPr>
      </w:pPr>
    </w:p>
    <w:p w14:paraId="18A7B72D" w14:textId="67AAD9A6" w:rsidR="00F738D4" w:rsidRPr="00F5688B" w:rsidRDefault="00FA7064" w:rsidP="00990D29">
      <w:pPr>
        <w:keepNext/>
        <w:keepLines/>
        <w:jc w:val="both"/>
        <w:rPr>
          <w:rFonts w:ascii="Tahoma" w:hAnsi="Tahoma" w:cs="Tahoma"/>
        </w:rPr>
      </w:pPr>
      <w:r w:rsidRPr="00F5688B">
        <w:rPr>
          <w:rFonts w:ascii="Tahoma" w:hAnsi="Tahoma" w:cs="Tahoma"/>
        </w:rPr>
        <w:t xml:space="preserve">Naročnik javnega naročila je </w:t>
      </w:r>
      <w:r w:rsidRPr="00F5688B">
        <w:rPr>
          <w:rFonts w:ascii="Tahoma" w:hAnsi="Tahoma" w:cs="Tahoma"/>
          <w:bCs/>
        </w:rPr>
        <w:t xml:space="preserve">Javno podjetje Ljubljanska parkirišča in tržnice, d.o.o., </w:t>
      </w:r>
      <w:r w:rsidRPr="00F5688B">
        <w:rPr>
          <w:rFonts w:ascii="Tahoma" w:hAnsi="Tahoma" w:cs="Tahoma"/>
        </w:rPr>
        <w:t>Kopitarjeva ulica 2,</w:t>
      </w:r>
      <w:r w:rsidRPr="00F5688B">
        <w:rPr>
          <w:rFonts w:ascii="Tahoma" w:hAnsi="Tahoma" w:cs="Tahoma"/>
          <w:b/>
          <w:bCs/>
        </w:rPr>
        <w:t xml:space="preserve"> </w:t>
      </w:r>
      <w:r w:rsidRPr="00F5688B">
        <w:rPr>
          <w:rFonts w:ascii="Tahoma" w:hAnsi="Tahoma" w:cs="Tahoma"/>
        </w:rPr>
        <w:t>1000 Ljubljana, ki je na podlagi pooblastila, preneslo v izvedbo postop</w:t>
      </w:r>
      <w:r w:rsidR="00A17855">
        <w:rPr>
          <w:rFonts w:ascii="Tahoma" w:hAnsi="Tahoma" w:cs="Tahoma"/>
        </w:rPr>
        <w:t>ek</w:t>
      </w:r>
      <w:r w:rsidRPr="00F5688B">
        <w:rPr>
          <w:rFonts w:ascii="Tahoma" w:hAnsi="Tahoma" w:cs="Tahoma"/>
        </w:rPr>
        <w:t xml:space="preserve"> oddaje javnega naročila za </w:t>
      </w:r>
      <w:r w:rsidR="00FC002B" w:rsidRPr="00F5688B">
        <w:rPr>
          <w:rFonts w:ascii="Tahoma" w:hAnsi="Tahoma" w:cs="Tahoma"/>
          <w:color w:val="000000"/>
        </w:rPr>
        <w:t>»</w:t>
      </w:r>
      <w:r w:rsidR="005A4951">
        <w:rPr>
          <w:rFonts w:ascii="Tahoma" w:hAnsi="Tahoma" w:cs="Tahoma"/>
          <w:lang w:eastAsia="en-US"/>
        </w:rPr>
        <w:t>Vzdrževalna dela na Plečnikovi tržnici – območje druge arkade, obnova strehe, fasade, oken</w:t>
      </w:r>
      <w:r w:rsidR="00FC002B" w:rsidRPr="00F5688B">
        <w:rPr>
          <w:rFonts w:ascii="Tahoma" w:hAnsi="Tahoma" w:cs="Tahoma"/>
          <w:color w:val="000000"/>
        </w:rPr>
        <w:t>«</w:t>
      </w:r>
      <w:r w:rsidRPr="00F5688B">
        <w:rPr>
          <w:rFonts w:ascii="Tahoma" w:hAnsi="Tahoma" w:cs="Tahoma"/>
        </w:rPr>
        <w:t xml:space="preserve"> na JAVNI HOLDING Ljubljana,</w:t>
      </w:r>
      <w:r w:rsidR="00A17855">
        <w:rPr>
          <w:rFonts w:ascii="Tahoma" w:hAnsi="Tahoma" w:cs="Tahoma"/>
        </w:rPr>
        <w:t xml:space="preserve"> d.o.o.</w:t>
      </w:r>
      <w:r w:rsidRPr="00F5688B">
        <w:rPr>
          <w:rFonts w:ascii="Tahoma" w:hAnsi="Tahoma" w:cs="Tahoma"/>
        </w:rPr>
        <w:t xml:space="preserve">, Verovškova ulica 70, 1000 Ljubljana. </w:t>
      </w:r>
      <w:r w:rsidR="000328BB" w:rsidRPr="00F5688B">
        <w:rPr>
          <w:rFonts w:ascii="Tahoma" w:hAnsi="Tahoma" w:cs="Tahoma"/>
        </w:rPr>
        <w:t>Pogodbo</w:t>
      </w:r>
      <w:r w:rsidR="00F738D4" w:rsidRPr="00F5688B">
        <w:rPr>
          <w:rFonts w:ascii="Tahoma" w:hAnsi="Tahoma" w:cs="Tahoma"/>
        </w:rPr>
        <w:t xml:space="preserve"> z izbranim ponudnikom sklene</w:t>
      </w:r>
      <w:r w:rsidR="000328BB" w:rsidRPr="00F5688B">
        <w:rPr>
          <w:rFonts w:ascii="Tahoma" w:hAnsi="Tahoma" w:cs="Tahoma"/>
        </w:rPr>
        <w:t xml:space="preserve"> naročnik</w:t>
      </w:r>
      <w:r w:rsidR="00F738D4" w:rsidRPr="00F5688B">
        <w:rPr>
          <w:rFonts w:ascii="Tahoma" w:hAnsi="Tahoma" w:cs="Tahoma"/>
        </w:rPr>
        <w:t xml:space="preserve">. </w:t>
      </w:r>
    </w:p>
    <w:p w14:paraId="752AF224" w14:textId="77777777" w:rsidR="00F738D4" w:rsidRPr="00F5688B" w:rsidRDefault="00F738D4" w:rsidP="00990D29">
      <w:pPr>
        <w:keepNext/>
        <w:keepLines/>
        <w:jc w:val="both"/>
        <w:rPr>
          <w:rFonts w:ascii="Tahoma" w:hAnsi="Tahoma" w:cs="Tahoma"/>
          <w:b/>
        </w:rPr>
      </w:pPr>
    </w:p>
    <w:p w14:paraId="0B984325" w14:textId="19684A0F" w:rsidR="00832A7F" w:rsidRPr="00F5688B" w:rsidRDefault="00832A7F" w:rsidP="00990D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F5688B">
        <w:rPr>
          <w:rFonts w:ascii="Tahoma" w:hAnsi="Tahoma" w:cs="Tahoma"/>
          <w:b/>
        </w:rPr>
        <w:t>Pravna podlaga</w:t>
      </w:r>
      <w:r w:rsidR="00A17855">
        <w:rPr>
          <w:rFonts w:ascii="Tahoma" w:hAnsi="Tahoma" w:cs="Tahoma"/>
          <w:b/>
        </w:rPr>
        <w:t xml:space="preserve"> in opredelitev postopka oddaje javnega naročila</w:t>
      </w:r>
    </w:p>
    <w:p w14:paraId="6B54A3DA" w14:textId="77777777" w:rsidR="00832A7F" w:rsidRPr="00F5688B" w:rsidRDefault="00832A7F" w:rsidP="00990D29">
      <w:pPr>
        <w:keepNext/>
        <w:keepLines/>
        <w:jc w:val="both"/>
      </w:pPr>
    </w:p>
    <w:p w14:paraId="6250944F" w14:textId="77777777" w:rsidR="00A17855" w:rsidRPr="00602923" w:rsidRDefault="00A17855" w:rsidP="00990D29">
      <w:pPr>
        <w:pStyle w:val="Telobesedila3"/>
        <w:keepNext/>
        <w:keepLines/>
        <w:rPr>
          <w:rFonts w:ascii="Tahoma" w:hAnsi="Tahoma" w:cs="Tahoma"/>
        </w:rPr>
      </w:pPr>
      <w:r w:rsidRPr="00602923">
        <w:rPr>
          <w:rFonts w:ascii="Tahoma" w:hAnsi="Tahoma" w:cs="Tahoma"/>
        </w:rPr>
        <w:t>Javno naročilo se izvaja skladno s določbami:</w:t>
      </w:r>
    </w:p>
    <w:p w14:paraId="4856967B" w14:textId="77777777" w:rsidR="00A17855" w:rsidRPr="00602923" w:rsidRDefault="00A17855" w:rsidP="00990D29">
      <w:pPr>
        <w:keepNext/>
        <w:keepLines/>
        <w:numPr>
          <w:ilvl w:val="0"/>
          <w:numId w:val="6"/>
        </w:numPr>
        <w:jc w:val="both"/>
        <w:rPr>
          <w:rFonts w:ascii="Tahoma" w:hAnsi="Tahoma" w:cs="Tahoma"/>
        </w:rPr>
      </w:pPr>
      <w:r w:rsidRPr="00602923">
        <w:rPr>
          <w:rFonts w:ascii="Tahoma" w:hAnsi="Tahoma" w:cs="Tahoma"/>
        </w:rPr>
        <w:t>Zakona o javnem naročan</w:t>
      </w:r>
      <w:r>
        <w:rPr>
          <w:rFonts w:ascii="Tahoma" w:hAnsi="Tahoma" w:cs="Tahoma"/>
        </w:rPr>
        <w:t>ju ZJN-3 (Ur. l. RS, št. 91/15 s spremembami</w:t>
      </w:r>
      <w:r w:rsidRPr="00602923">
        <w:rPr>
          <w:rFonts w:ascii="Tahoma" w:hAnsi="Tahoma" w:cs="Tahoma"/>
        </w:rPr>
        <w:t>; v nadaljevanju: ZJN-3,</w:t>
      </w:r>
    </w:p>
    <w:p w14:paraId="3D4F4FB2" w14:textId="14486ECE" w:rsidR="00A17855" w:rsidRPr="008F5C1E" w:rsidRDefault="00A17855" w:rsidP="00990D29">
      <w:pPr>
        <w:keepNext/>
        <w:keepLines/>
        <w:numPr>
          <w:ilvl w:val="0"/>
          <w:numId w:val="6"/>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26B13E27" w14:textId="623CE2A3" w:rsidR="00A17855" w:rsidRPr="00602923" w:rsidRDefault="00A17855" w:rsidP="00990D29">
      <w:pPr>
        <w:keepNext/>
        <w:keepLines/>
        <w:numPr>
          <w:ilvl w:val="0"/>
          <w:numId w:val="6"/>
        </w:numPr>
        <w:jc w:val="both"/>
        <w:rPr>
          <w:rFonts w:ascii="Tahoma" w:hAnsi="Tahoma" w:cs="Tahoma"/>
        </w:rPr>
      </w:pPr>
      <w:r w:rsidRPr="00602923">
        <w:rPr>
          <w:rFonts w:ascii="Tahoma" w:hAnsi="Tahoma" w:cs="Tahoma"/>
        </w:rPr>
        <w:t>Gradben</w:t>
      </w:r>
      <w:r>
        <w:rPr>
          <w:rFonts w:ascii="Tahoma" w:hAnsi="Tahoma" w:cs="Tahoma"/>
        </w:rPr>
        <w:t>ega</w:t>
      </w:r>
      <w:r w:rsidRPr="00602923">
        <w:rPr>
          <w:rFonts w:ascii="Tahoma" w:hAnsi="Tahoma" w:cs="Tahoma"/>
        </w:rPr>
        <w:t xml:space="preserve"> zakon</w:t>
      </w:r>
      <w:r>
        <w:rPr>
          <w:rFonts w:ascii="Tahoma" w:hAnsi="Tahoma" w:cs="Tahoma"/>
        </w:rPr>
        <w:t>a</w:t>
      </w:r>
      <w:r w:rsidRPr="00602923">
        <w:rPr>
          <w:rFonts w:ascii="Tahoma" w:hAnsi="Tahoma" w:cs="Tahoma"/>
        </w:rPr>
        <w:t xml:space="preserve"> (Ur. </w:t>
      </w:r>
      <w:r>
        <w:rPr>
          <w:rFonts w:ascii="Tahoma" w:hAnsi="Tahoma" w:cs="Tahoma"/>
        </w:rPr>
        <w:t>l</w:t>
      </w:r>
      <w:r w:rsidRPr="00602923">
        <w:rPr>
          <w:rFonts w:ascii="Tahoma" w:hAnsi="Tahoma" w:cs="Tahoma"/>
        </w:rPr>
        <w:t xml:space="preserve">. RS, št. </w:t>
      </w:r>
      <w:r>
        <w:rPr>
          <w:rFonts w:ascii="Tahoma" w:hAnsi="Tahoma" w:cs="Tahoma"/>
        </w:rPr>
        <w:t>199/21 – GZ-1</w:t>
      </w:r>
      <w:r w:rsidR="003925D6">
        <w:rPr>
          <w:rFonts w:ascii="Tahoma" w:hAnsi="Tahoma" w:cs="Tahoma"/>
        </w:rPr>
        <w:t xml:space="preserve"> s spremembami</w:t>
      </w:r>
      <w:r w:rsidRPr="00602923">
        <w:rPr>
          <w:rFonts w:ascii="Tahoma" w:hAnsi="Tahoma" w:cs="Tahoma"/>
        </w:rPr>
        <w:t>) in</w:t>
      </w:r>
    </w:p>
    <w:p w14:paraId="78AA1384" w14:textId="77777777" w:rsidR="00A17855" w:rsidRPr="00602923" w:rsidRDefault="00A17855" w:rsidP="00990D29">
      <w:pPr>
        <w:keepNext/>
        <w:keepLines/>
        <w:numPr>
          <w:ilvl w:val="0"/>
          <w:numId w:val="6"/>
        </w:numPr>
        <w:jc w:val="both"/>
        <w:rPr>
          <w:rFonts w:ascii="Tahoma" w:hAnsi="Tahoma" w:cs="Tahoma"/>
        </w:rPr>
      </w:pPr>
      <w:r w:rsidRPr="00602923">
        <w:rPr>
          <w:rFonts w:ascii="Tahoma" w:hAnsi="Tahoma" w:cs="Tahoma"/>
        </w:rPr>
        <w:t>ostalih predpisov, ki temeljijo na zgoraj navedenih zakonih ter veljavno zakonodajo, ki se nanaša na predmet javnega naročila.</w:t>
      </w:r>
    </w:p>
    <w:p w14:paraId="2FBB9562" w14:textId="77777777" w:rsidR="00A17855" w:rsidRPr="00602923" w:rsidRDefault="00A17855" w:rsidP="00990D29">
      <w:pPr>
        <w:keepNext/>
        <w:keepLines/>
        <w:jc w:val="both"/>
        <w:rPr>
          <w:rFonts w:ascii="Tahoma" w:hAnsi="Tahoma" w:cs="Tahoma"/>
        </w:rPr>
      </w:pPr>
    </w:p>
    <w:p w14:paraId="4A5E8FC4" w14:textId="6EAA4324" w:rsidR="00A17855" w:rsidRDefault="00A17855" w:rsidP="00990D29">
      <w:pPr>
        <w:pStyle w:val="Telobesedila"/>
        <w:keepNext/>
        <w:keepLines/>
        <w:widowControl/>
        <w:rPr>
          <w:rFonts w:ascii="Tahoma" w:hAnsi="Tahoma" w:cs="Tahoma"/>
        </w:rPr>
      </w:pPr>
      <w:r w:rsidRPr="00602923">
        <w:rPr>
          <w:rFonts w:ascii="Tahoma" w:hAnsi="Tahoma" w:cs="Tahoma"/>
          <w:b w:val="0"/>
        </w:rPr>
        <w:t>Naročnik izvaja javno naročilo po postopku naročila male vrednosti v skladu s 47. členom ZJN-3. Naročnik bo o vseh odločitvah v skladu s 90. členom ZJN-3 obvestil ponudnike na način, da bo odločitev o (ne)oddaji javnega naročila objavil na portalu javnih naročil.</w:t>
      </w:r>
      <w:r w:rsidRPr="00602923">
        <w:rPr>
          <w:rFonts w:ascii="Tahoma" w:hAnsi="Tahoma" w:cs="Tahoma"/>
        </w:rPr>
        <w:t xml:space="preserve"> </w:t>
      </w:r>
    </w:p>
    <w:p w14:paraId="14DEBD68" w14:textId="0090D924" w:rsidR="00D34917" w:rsidRDefault="00D34917" w:rsidP="00990D29">
      <w:pPr>
        <w:pStyle w:val="Telobesedila"/>
        <w:keepNext/>
        <w:keepLines/>
        <w:widowControl/>
        <w:rPr>
          <w:rFonts w:ascii="Tahoma" w:hAnsi="Tahoma" w:cs="Tahoma"/>
        </w:rPr>
      </w:pPr>
    </w:p>
    <w:p w14:paraId="21A9B0DF" w14:textId="77777777" w:rsidR="00D34917" w:rsidRPr="00045E48" w:rsidRDefault="00D34917" w:rsidP="00990D29">
      <w:pPr>
        <w:keepNext/>
        <w:keepLines/>
        <w:jc w:val="both"/>
        <w:rPr>
          <w:rFonts w:ascii="Tahoma" w:hAnsi="Tahoma" w:cs="Tahoma"/>
        </w:rPr>
      </w:pPr>
      <w:r w:rsidRPr="00045E48">
        <w:rPr>
          <w:rFonts w:ascii="Tahoma" w:hAnsi="Tahoma" w:cs="Tahoma"/>
        </w:rPr>
        <w:t>Naročnik lahko, v skladu z določili 90. člena ZJN-3:</w:t>
      </w:r>
    </w:p>
    <w:p w14:paraId="05F319BB" w14:textId="77777777" w:rsidR="00D34917" w:rsidRPr="00045E48" w:rsidRDefault="00D34917" w:rsidP="00990D29">
      <w:pPr>
        <w:keepNext/>
        <w:keepLines/>
        <w:numPr>
          <w:ilvl w:val="0"/>
          <w:numId w:val="6"/>
        </w:numPr>
        <w:jc w:val="both"/>
        <w:rPr>
          <w:rFonts w:ascii="Tahoma" w:hAnsi="Tahoma" w:cs="Tahoma"/>
        </w:rPr>
      </w:pPr>
      <w:r w:rsidRPr="00045E48">
        <w:rPr>
          <w:rFonts w:ascii="Tahoma" w:hAnsi="Tahoma" w:cs="Tahoma"/>
        </w:rPr>
        <w:t>do roka za oddajo ponudb kadar koli ustavi postopek oddaje javnega naročila,</w:t>
      </w:r>
    </w:p>
    <w:p w14:paraId="5A2ECFAF" w14:textId="77777777" w:rsidR="00D34917" w:rsidRPr="00045E48" w:rsidRDefault="00D34917" w:rsidP="00990D29">
      <w:pPr>
        <w:keepNext/>
        <w:keepLines/>
        <w:numPr>
          <w:ilvl w:val="0"/>
          <w:numId w:val="6"/>
        </w:numPr>
        <w:jc w:val="both"/>
        <w:rPr>
          <w:rFonts w:ascii="Tahoma" w:hAnsi="Tahoma" w:cs="Tahoma"/>
        </w:rPr>
      </w:pPr>
      <w:r w:rsidRPr="00045E48">
        <w:rPr>
          <w:rFonts w:ascii="Tahoma" w:hAnsi="Tahoma" w:cs="Tahoma"/>
        </w:rPr>
        <w:t>na vseh stopnjah postopka oddaje javnega naročila, po izteku roka za odpiranje ponudb, zavrne vse ponudbe,</w:t>
      </w:r>
    </w:p>
    <w:p w14:paraId="50E2419E" w14:textId="77777777" w:rsidR="00D34917" w:rsidRDefault="00D34917" w:rsidP="00990D29">
      <w:pPr>
        <w:keepNext/>
        <w:keepLines/>
        <w:numPr>
          <w:ilvl w:val="0"/>
          <w:numId w:val="6"/>
        </w:numPr>
        <w:jc w:val="both"/>
        <w:rPr>
          <w:rFonts w:ascii="Tahoma" w:hAnsi="Tahoma" w:cs="Tahoma"/>
        </w:rPr>
      </w:pPr>
      <w:r w:rsidRPr="00045E48">
        <w:rPr>
          <w:rFonts w:ascii="Tahoma" w:hAnsi="Tahoma" w:cs="Tahoma"/>
        </w:rPr>
        <w:t>po pravnomočnosti odločitve o oddaji javnega naročila do datuma sklenitve okvirnega sporazuma o izvedbi javnega naročila, odstopi od izvedbe javnega naročila.</w:t>
      </w:r>
    </w:p>
    <w:p w14:paraId="12FC2A76" w14:textId="77777777" w:rsidR="00D34917" w:rsidRPr="00045E48" w:rsidRDefault="00D34917" w:rsidP="00990D29">
      <w:pPr>
        <w:keepNext/>
        <w:keepLines/>
        <w:ind w:left="720"/>
        <w:jc w:val="both"/>
        <w:rPr>
          <w:rFonts w:ascii="Tahoma" w:hAnsi="Tahoma" w:cs="Tahoma"/>
        </w:rPr>
      </w:pPr>
    </w:p>
    <w:p w14:paraId="6EF59F18" w14:textId="77777777" w:rsidR="00D34917" w:rsidRDefault="00D34917" w:rsidP="00990D29">
      <w:pPr>
        <w:keepNext/>
        <w:keepLines/>
        <w:jc w:val="both"/>
        <w:rPr>
          <w:rFonts w:ascii="Tahoma" w:hAnsi="Tahoma" w:cs="Tahoma"/>
        </w:rPr>
      </w:pPr>
      <w:r w:rsidRPr="00045E48">
        <w:rPr>
          <w:rFonts w:ascii="Tahoma" w:hAnsi="Tahoma" w:cs="Tahoma"/>
        </w:rPr>
        <w:t>V zgoraj navedenih primerih, ponudnik ni upravičen od naročnika zahtevati nikakršne odškodnine.</w:t>
      </w:r>
    </w:p>
    <w:p w14:paraId="28BE30C4" w14:textId="30F220A1" w:rsidR="00A17855" w:rsidRPr="00602923" w:rsidRDefault="00A17855" w:rsidP="00990D29">
      <w:pPr>
        <w:keepNext/>
        <w:keepLines/>
        <w:tabs>
          <w:tab w:val="left" w:pos="1139"/>
        </w:tabs>
        <w:jc w:val="both"/>
        <w:rPr>
          <w:rFonts w:ascii="Tahoma" w:hAnsi="Tahoma" w:cs="Tahoma"/>
        </w:rPr>
      </w:pPr>
    </w:p>
    <w:p w14:paraId="23618B86" w14:textId="77777777" w:rsidR="00A17855" w:rsidRPr="00602923" w:rsidRDefault="00A17855" w:rsidP="00990D29">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70324F9F" w14:textId="77777777" w:rsidR="00A17855" w:rsidRPr="00602923" w:rsidRDefault="00A17855" w:rsidP="00990D29">
      <w:pPr>
        <w:keepNext/>
        <w:keepLines/>
        <w:tabs>
          <w:tab w:val="left" w:pos="1139"/>
        </w:tabs>
        <w:jc w:val="both"/>
        <w:rPr>
          <w:rFonts w:ascii="Tahoma" w:hAnsi="Tahoma" w:cs="Tahoma"/>
        </w:rPr>
      </w:pPr>
    </w:p>
    <w:p w14:paraId="55256C97" w14:textId="0957B79A" w:rsidR="00A17855" w:rsidRPr="00FD68B6" w:rsidRDefault="00A17855" w:rsidP="00990D29">
      <w:pPr>
        <w:keepNext/>
        <w:keepLines/>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ponudnika, ki bo izpolnjeval vse zahteve in pogoje iz razpisne dokumentacije, razen v delu, ki se nanaša na ponudbeno ceno oz. na zagotovljena sredstva naročnika) povabil k pogajanjem in k oddaji končne ponudbe</w:t>
      </w:r>
      <w:r w:rsidRPr="00FD68B6">
        <w:rPr>
          <w:rFonts w:ascii="Tahoma" w:hAnsi="Tahoma" w:cs="Tahoma"/>
        </w:rPr>
        <w:t>. Prva ponudba bo izhodiščna ponudba za pogajanja. Namen pogajanj je nižanje ponudbene cene za izvedbo predmetnega javnega naročila</w:t>
      </w:r>
      <w:r w:rsidRPr="00C41D35">
        <w:rPr>
          <w:rFonts w:ascii="Tahoma" w:hAnsi="Tahoma" w:cs="Tahoma"/>
          <w:color w:val="000000" w:themeColor="text1"/>
        </w:rPr>
        <w:t xml:space="preserve">, zato bo predmet pogajanj le ponudbena cena, ne pa tudi drugi vidiki izvedbe naročila. Na pogajanjih ponudnik svojo ponudbeno ceno, predloženo postopku naročila male vrednosti, lahko zgolj zniža. Če se ponudnik ne bo odzval vabilu na pogajanja </w:t>
      </w:r>
      <w:r w:rsidRPr="00FD68B6">
        <w:rPr>
          <w:rFonts w:ascii="Tahoma" w:hAnsi="Tahoma" w:cs="Tahoma"/>
        </w:rPr>
        <w:t>in se ne bo udeležil pogajanj</w:t>
      </w:r>
      <w:r w:rsidR="003925D6">
        <w:rPr>
          <w:rFonts w:ascii="Tahoma" w:hAnsi="Tahoma" w:cs="Tahoma"/>
        </w:rPr>
        <w:t xml:space="preserve"> ali ne bo oddal končne ponudbe preko informacijskega sistema e-JN</w:t>
      </w:r>
      <w:r w:rsidRPr="00FD68B6">
        <w:rPr>
          <w:rFonts w:ascii="Tahoma" w:hAnsi="Tahoma" w:cs="Tahoma"/>
        </w:rPr>
        <w:t>, bo naročnik štel, da je ponudbena cena, kot je razvidna iz prve ponudbe</w:t>
      </w:r>
      <w:r w:rsidR="003925D6">
        <w:rPr>
          <w:rFonts w:ascii="Tahoma" w:hAnsi="Tahoma" w:cs="Tahoma"/>
        </w:rPr>
        <w:t xml:space="preserve"> oziroma zadnje ponudbe, oddane preko informacijskega sistema e-JN</w:t>
      </w:r>
      <w:r w:rsidRPr="00FD68B6">
        <w:rPr>
          <w:rFonts w:ascii="Tahoma" w:hAnsi="Tahoma" w:cs="Tahoma"/>
        </w:rPr>
        <w:t>, tudi ponudnikova končna ponudbena cena.</w:t>
      </w:r>
    </w:p>
    <w:p w14:paraId="17C3B101" w14:textId="77777777" w:rsidR="00A17855" w:rsidRPr="00FD68B6" w:rsidRDefault="00A17855" w:rsidP="00990D29">
      <w:pPr>
        <w:keepNext/>
        <w:keepLines/>
        <w:tabs>
          <w:tab w:val="left" w:pos="1139"/>
        </w:tabs>
        <w:jc w:val="both"/>
        <w:rPr>
          <w:rFonts w:ascii="Tahoma" w:hAnsi="Tahoma" w:cs="Tahoma"/>
        </w:rPr>
      </w:pPr>
    </w:p>
    <w:p w14:paraId="496A262A" w14:textId="77777777" w:rsidR="00A17855" w:rsidRDefault="00A17855" w:rsidP="00990D29">
      <w:pPr>
        <w:keepNext/>
        <w:keepLines/>
        <w:tabs>
          <w:tab w:val="left" w:pos="1139"/>
        </w:tabs>
        <w:jc w:val="both"/>
        <w:rPr>
          <w:rFonts w:ascii="Tahoma" w:hAnsi="Tahoma" w:cs="Tahoma"/>
        </w:rPr>
      </w:pPr>
      <w:r w:rsidRPr="00FD68B6">
        <w:rPr>
          <w:rFonts w:ascii="Tahoma" w:hAnsi="Tahoma" w:cs="Tahoma"/>
        </w:rPr>
        <w:lastRenderedPageBreak/>
        <w:t>Ponudnik bo lahko ponudil popust na ponudbeno ceno, ki jo je ponudil v predmetnem postopku oddaje javnega naročila v okviru prve ponudbe. Po izvedbi pogajanj ponudnik ne sme več spreminjati svoje ponudbene cene.</w:t>
      </w:r>
    </w:p>
    <w:p w14:paraId="0846F8F2" w14:textId="77777777" w:rsidR="00A17855" w:rsidRPr="00602923" w:rsidRDefault="00A17855" w:rsidP="00990D29">
      <w:pPr>
        <w:keepNext/>
        <w:keepLines/>
        <w:tabs>
          <w:tab w:val="left" w:pos="1139"/>
        </w:tabs>
        <w:jc w:val="both"/>
        <w:rPr>
          <w:rFonts w:ascii="Tahoma" w:hAnsi="Tahoma" w:cs="Tahoma"/>
        </w:rPr>
      </w:pPr>
    </w:p>
    <w:p w14:paraId="25C90DAB" w14:textId="77777777" w:rsidR="00A17855" w:rsidRPr="00112425" w:rsidRDefault="00A17855" w:rsidP="00990D29">
      <w:pPr>
        <w:keepNext/>
        <w:keepLines/>
        <w:jc w:val="both"/>
        <w:rPr>
          <w:rFonts w:ascii="Tahoma" w:hAnsi="Tahoma" w:cs="Tahoma"/>
        </w:rPr>
      </w:pPr>
      <w:r w:rsidRPr="00602923">
        <w:rPr>
          <w:rFonts w:ascii="Tahoma" w:hAnsi="Tahoma" w:cs="Tahoma"/>
        </w:rPr>
        <w:t>Postopek pogajanj oz. pravila, po katerih bodo pogajanja potekala, število krogov pogajanj, rok za oddajo ponudbe ter vse ostale potrebne informacije za pripravo (končne) ponudbe in izvedbo pogajanj, bo naročnik opredelil v povabilu na pogajanja.</w:t>
      </w:r>
    </w:p>
    <w:p w14:paraId="355BA9E6" w14:textId="59CF9204" w:rsidR="00F738D4" w:rsidRPr="00F5688B" w:rsidRDefault="00F738D4" w:rsidP="00990D29">
      <w:pPr>
        <w:keepNext/>
        <w:keepLines/>
        <w:jc w:val="both"/>
        <w:rPr>
          <w:rFonts w:ascii="Tahoma" w:hAnsi="Tahoma" w:cs="Tahoma"/>
        </w:rPr>
      </w:pPr>
    </w:p>
    <w:p w14:paraId="1891A10B" w14:textId="77777777" w:rsidR="00832A7F" w:rsidRPr="00F5688B" w:rsidRDefault="00832A7F" w:rsidP="00990D29">
      <w:pPr>
        <w:keepNext/>
        <w:keepLines/>
        <w:numPr>
          <w:ilvl w:val="1"/>
          <w:numId w:val="2"/>
        </w:numPr>
        <w:jc w:val="both"/>
        <w:rPr>
          <w:rFonts w:ascii="Tahoma" w:hAnsi="Tahoma" w:cs="Tahoma"/>
          <w:b/>
        </w:rPr>
      </w:pPr>
      <w:r w:rsidRPr="00F5688B">
        <w:rPr>
          <w:rFonts w:ascii="Tahoma" w:hAnsi="Tahoma" w:cs="Tahoma"/>
          <w:b/>
        </w:rPr>
        <w:t>Jezik in denarna enota</w:t>
      </w:r>
    </w:p>
    <w:p w14:paraId="25DBD739" w14:textId="77777777" w:rsidR="00832A7F" w:rsidRPr="00F5688B" w:rsidRDefault="00832A7F" w:rsidP="00990D29">
      <w:pPr>
        <w:keepNext/>
        <w:keepLines/>
        <w:jc w:val="both"/>
        <w:rPr>
          <w:rFonts w:ascii="Tahoma" w:hAnsi="Tahoma" w:cs="Tahoma"/>
          <w:b/>
        </w:rPr>
      </w:pPr>
    </w:p>
    <w:p w14:paraId="12738EB5" w14:textId="77777777" w:rsidR="00A17855" w:rsidRDefault="00A17855" w:rsidP="00990D29">
      <w:pPr>
        <w:keepNext/>
        <w:keepLines/>
        <w:jc w:val="both"/>
        <w:rPr>
          <w:rFonts w:ascii="Tahoma" w:hAnsi="Tahoma" w:cs="Tahoma"/>
        </w:rPr>
      </w:pPr>
      <w:r>
        <w:rPr>
          <w:rFonts w:ascii="Tahoma" w:hAnsi="Tahoma" w:cs="Tahoma"/>
        </w:rPr>
        <w:t xml:space="preserve">Postopek javnega naročanja poteka v slovenskem jeziku. </w:t>
      </w:r>
    </w:p>
    <w:p w14:paraId="32652B24" w14:textId="77777777" w:rsidR="00A17855" w:rsidRDefault="00A17855" w:rsidP="00990D29">
      <w:pPr>
        <w:keepNext/>
        <w:keepLines/>
        <w:jc w:val="both"/>
        <w:rPr>
          <w:rFonts w:ascii="Tahoma" w:hAnsi="Tahoma" w:cs="Tahoma"/>
        </w:rPr>
      </w:pPr>
    </w:p>
    <w:p w14:paraId="529D00C1" w14:textId="14FFBF93" w:rsidR="00A17855" w:rsidRDefault="00A17855" w:rsidP="00990D29">
      <w:pPr>
        <w:keepNext/>
        <w:keepLines/>
        <w:jc w:val="both"/>
        <w:rPr>
          <w:rFonts w:ascii="Tahoma" w:hAnsi="Tahoma" w:cs="Tahoma"/>
          <w:color w:val="000000"/>
        </w:rPr>
      </w:pPr>
      <w:r w:rsidRPr="00C8579C">
        <w:rPr>
          <w:rFonts w:ascii="Tahoma" w:hAnsi="Tahoma" w:cs="Tahoma"/>
        </w:rPr>
        <w:t>Ponudniki predlož</w:t>
      </w:r>
      <w:r>
        <w:rPr>
          <w:rFonts w:ascii="Tahoma" w:hAnsi="Tahoma" w:cs="Tahoma"/>
        </w:rPr>
        <w:t>ijo ponudbo v slovenskem jeziku</w:t>
      </w:r>
      <w:r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C32D071" w14:textId="77777777" w:rsidR="00A17855" w:rsidRPr="00C8579C" w:rsidRDefault="00A17855" w:rsidP="00990D29">
      <w:pPr>
        <w:keepNext/>
        <w:keepLines/>
        <w:jc w:val="both"/>
        <w:rPr>
          <w:rFonts w:ascii="Tahoma" w:hAnsi="Tahoma" w:cs="Tahoma"/>
          <w:color w:val="000000"/>
        </w:rPr>
      </w:pPr>
    </w:p>
    <w:p w14:paraId="74736134" w14:textId="77777777" w:rsidR="00A17855" w:rsidRPr="00112425" w:rsidRDefault="00A17855" w:rsidP="00990D29">
      <w:pPr>
        <w:keepNext/>
        <w:keepLines/>
        <w:jc w:val="both"/>
        <w:rPr>
          <w:rFonts w:ascii="Tahoma" w:hAnsi="Tahoma" w:cs="Tahoma"/>
        </w:rPr>
      </w:pPr>
      <w:r w:rsidRPr="00112425">
        <w:rPr>
          <w:rFonts w:ascii="Tahoma" w:hAnsi="Tahoma" w:cs="Tahoma"/>
        </w:rPr>
        <w:t>Finančni podatki morajo biti podani v evrih, na do dve (2) decimalni mesti natančno.</w:t>
      </w:r>
    </w:p>
    <w:p w14:paraId="2204600C" w14:textId="2D46C933" w:rsidR="00B35511" w:rsidRPr="00F5688B" w:rsidRDefault="00B35511" w:rsidP="00990D29">
      <w:pPr>
        <w:keepNext/>
        <w:keepLines/>
        <w:jc w:val="both"/>
        <w:rPr>
          <w:rFonts w:ascii="Tahoma" w:hAnsi="Tahoma" w:cs="Tahoma"/>
        </w:rPr>
      </w:pPr>
    </w:p>
    <w:p w14:paraId="1CE565FB" w14:textId="77777777" w:rsidR="00832A7F" w:rsidRPr="00F5688B" w:rsidRDefault="00832A7F" w:rsidP="00990D29">
      <w:pPr>
        <w:keepNext/>
        <w:keepLines/>
        <w:numPr>
          <w:ilvl w:val="1"/>
          <w:numId w:val="2"/>
        </w:numPr>
        <w:jc w:val="both"/>
        <w:rPr>
          <w:rFonts w:ascii="Tahoma" w:hAnsi="Tahoma" w:cs="Tahoma"/>
          <w:b/>
        </w:rPr>
      </w:pPr>
      <w:r w:rsidRPr="00F5688B">
        <w:rPr>
          <w:rFonts w:ascii="Tahoma" w:hAnsi="Tahoma" w:cs="Tahoma"/>
          <w:b/>
        </w:rPr>
        <w:t xml:space="preserve">Dodatna pojasnila </w:t>
      </w:r>
      <w:bookmarkEnd w:id="1"/>
      <w:bookmarkEnd w:id="2"/>
      <w:bookmarkEnd w:id="3"/>
      <w:bookmarkEnd w:id="4"/>
      <w:bookmarkEnd w:id="5"/>
      <w:r w:rsidR="0088639E" w:rsidRPr="00F5688B">
        <w:rPr>
          <w:rFonts w:ascii="Tahoma" w:hAnsi="Tahoma" w:cs="Tahoma"/>
          <w:b/>
        </w:rPr>
        <w:t>gospodarskim subjektom</w:t>
      </w:r>
    </w:p>
    <w:p w14:paraId="27861BD0" w14:textId="77777777" w:rsidR="00832A7F" w:rsidRPr="00F5688B" w:rsidRDefault="00832A7F" w:rsidP="00990D29">
      <w:pPr>
        <w:keepNext/>
        <w:keepLines/>
        <w:jc w:val="both"/>
        <w:rPr>
          <w:rFonts w:ascii="Tahoma" w:hAnsi="Tahoma" w:cs="Tahoma"/>
        </w:rPr>
      </w:pPr>
    </w:p>
    <w:p w14:paraId="7B556EC1" w14:textId="7975A19D" w:rsidR="00A17855" w:rsidRDefault="00A17855" w:rsidP="00990D2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Pr>
          <w:rFonts w:ascii="Tahoma" w:hAnsi="Tahoma"/>
        </w:rPr>
        <w:t xml:space="preserve">samo </w:t>
      </w:r>
      <w:r w:rsidRPr="00112425">
        <w:rPr>
          <w:rFonts w:ascii="Tahoma" w:hAnsi="Tahoma"/>
        </w:rPr>
        <w:t xml:space="preserve">preko Portala javnih naročil, vendar najkasneje do </w:t>
      </w:r>
      <w:r w:rsidRPr="00247D65">
        <w:rPr>
          <w:rFonts w:ascii="Tahoma" w:hAnsi="Tahoma"/>
          <w:b/>
        </w:rPr>
        <w:t xml:space="preserve">najkasneje do </w:t>
      </w:r>
      <w:r w:rsidR="003925D6" w:rsidRPr="00BD03FA">
        <w:rPr>
          <w:rFonts w:ascii="Tahoma" w:hAnsi="Tahoma"/>
          <w:b/>
        </w:rPr>
        <w:t>1</w:t>
      </w:r>
      <w:r w:rsidRPr="00BD03FA">
        <w:rPr>
          <w:rFonts w:ascii="Tahoma" w:hAnsi="Tahoma"/>
          <w:b/>
        </w:rPr>
        <w:t xml:space="preserve">. </w:t>
      </w:r>
      <w:r w:rsidR="00B71668" w:rsidRPr="00BD03FA">
        <w:rPr>
          <w:rFonts w:ascii="Tahoma" w:hAnsi="Tahoma"/>
          <w:b/>
        </w:rPr>
        <w:t>1</w:t>
      </w:r>
      <w:r w:rsidR="003925D6" w:rsidRPr="00BD03FA">
        <w:rPr>
          <w:rFonts w:ascii="Tahoma" w:hAnsi="Tahoma"/>
          <w:b/>
        </w:rPr>
        <w:t>2</w:t>
      </w:r>
      <w:r w:rsidRPr="00BD03FA">
        <w:rPr>
          <w:rFonts w:ascii="Tahoma" w:hAnsi="Tahoma"/>
          <w:b/>
        </w:rPr>
        <w:t>. 2023 do 10.00 ure</w:t>
      </w:r>
      <w:r w:rsidRPr="00112425">
        <w:rPr>
          <w:rFonts w:ascii="Tahoma" w:hAnsi="Tahoma"/>
        </w:rPr>
        <w:t xml:space="preserve">. Odgovori oziroma pojasnila bodo objavljeni na Portalu javnih naročil, </w:t>
      </w:r>
      <w:r w:rsidRPr="00C8579C">
        <w:rPr>
          <w:rFonts w:ascii="Tahoma" w:hAnsi="Tahoma"/>
        </w:rPr>
        <w:t xml:space="preserve">najkasneje </w:t>
      </w:r>
      <w:r>
        <w:rPr>
          <w:rFonts w:ascii="Tahoma" w:hAnsi="Tahoma"/>
        </w:rPr>
        <w:t xml:space="preserve">do vključno </w:t>
      </w:r>
      <w:r w:rsidR="003925D6" w:rsidRPr="00BD03FA">
        <w:rPr>
          <w:rFonts w:ascii="Tahoma" w:hAnsi="Tahoma"/>
        </w:rPr>
        <w:t>5</w:t>
      </w:r>
      <w:r w:rsidRPr="00BD03FA">
        <w:rPr>
          <w:rFonts w:ascii="Tahoma" w:hAnsi="Tahoma"/>
        </w:rPr>
        <w:t xml:space="preserve">. </w:t>
      </w:r>
      <w:r w:rsidR="00B71668" w:rsidRPr="00BD03FA">
        <w:rPr>
          <w:rFonts w:ascii="Tahoma" w:hAnsi="Tahoma"/>
        </w:rPr>
        <w:t>1</w:t>
      </w:r>
      <w:r w:rsidR="003925D6" w:rsidRPr="00BD03FA">
        <w:rPr>
          <w:rFonts w:ascii="Tahoma" w:hAnsi="Tahoma"/>
        </w:rPr>
        <w:t>2</w:t>
      </w:r>
      <w:r w:rsidRPr="00BD03FA">
        <w:rPr>
          <w:rFonts w:ascii="Tahoma" w:hAnsi="Tahoma"/>
        </w:rPr>
        <w:t>. 2023,</w:t>
      </w:r>
      <w:r w:rsidRPr="00C8579C">
        <w:rPr>
          <w:rFonts w:ascii="Tahoma" w:hAnsi="Tahoma"/>
        </w:rPr>
        <w:t xml:space="preserve"> pod pogojem, da bo zahteva posredovana pravočasno. Na drugače posredovane zahteve za dodatna pojasnila ali vprašanj</w:t>
      </w:r>
      <w:r>
        <w:rPr>
          <w:rFonts w:ascii="Tahoma" w:hAnsi="Tahoma"/>
        </w:rPr>
        <w:t>a naročnik ni dolžan odgovoriti</w:t>
      </w:r>
      <w:r w:rsidRPr="00112425">
        <w:rPr>
          <w:rFonts w:ascii="Tahoma" w:hAnsi="Tahoma"/>
        </w:rPr>
        <w:t>.</w:t>
      </w:r>
    </w:p>
    <w:p w14:paraId="598A01BB" w14:textId="77777777" w:rsidR="00D34917" w:rsidRPr="00112425" w:rsidRDefault="00D34917" w:rsidP="00990D29">
      <w:pPr>
        <w:keepNext/>
        <w:keepLines/>
        <w:jc w:val="both"/>
        <w:rPr>
          <w:rFonts w:ascii="Tahoma" w:hAnsi="Tahoma"/>
        </w:rPr>
      </w:pPr>
    </w:p>
    <w:p w14:paraId="166BA2AB" w14:textId="77777777" w:rsidR="00832A7F" w:rsidRPr="00F5688B" w:rsidRDefault="00832A7F" w:rsidP="00990D29">
      <w:pPr>
        <w:keepNext/>
        <w:keepLines/>
        <w:numPr>
          <w:ilvl w:val="1"/>
          <w:numId w:val="2"/>
        </w:numPr>
        <w:jc w:val="both"/>
        <w:rPr>
          <w:rFonts w:ascii="Tahoma" w:hAnsi="Tahoma" w:cs="Tahoma"/>
          <w:b/>
        </w:rPr>
      </w:pPr>
      <w:r w:rsidRPr="00F5688B">
        <w:rPr>
          <w:rFonts w:ascii="Tahoma" w:hAnsi="Tahoma" w:cs="Tahoma"/>
          <w:b/>
        </w:rPr>
        <w:t>Variantna ponudba</w:t>
      </w:r>
      <w:r w:rsidR="00B35511" w:rsidRPr="00F5688B">
        <w:rPr>
          <w:rFonts w:ascii="Tahoma" w:hAnsi="Tahoma" w:cs="Tahoma"/>
          <w:b/>
        </w:rPr>
        <w:t xml:space="preserve"> in ponudba z opcijami</w:t>
      </w:r>
    </w:p>
    <w:p w14:paraId="3A4C4473" w14:textId="77777777" w:rsidR="00832A7F" w:rsidRPr="00F5688B" w:rsidRDefault="00832A7F" w:rsidP="00990D29">
      <w:pPr>
        <w:keepNext/>
        <w:keepLines/>
        <w:jc w:val="both"/>
        <w:rPr>
          <w:rFonts w:ascii="Tahoma" w:hAnsi="Tahoma" w:cs="Tahoma"/>
        </w:rPr>
      </w:pPr>
    </w:p>
    <w:p w14:paraId="1AEAD0D0" w14:textId="77777777" w:rsidR="00701161" w:rsidRPr="00F5688B" w:rsidRDefault="00B35511" w:rsidP="00990D29">
      <w:pPr>
        <w:keepNext/>
        <w:keepLines/>
        <w:tabs>
          <w:tab w:val="left" w:pos="2155"/>
        </w:tabs>
        <w:jc w:val="both"/>
        <w:rPr>
          <w:rFonts w:ascii="Tahoma" w:hAnsi="Tahoma" w:cs="Tahoma"/>
          <w:kern w:val="16"/>
        </w:rPr>
      </w:pPr>
      <w:r w:rsidRPr="00F5688B">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F5688B">
        <w:rPr>
          <w:rFonts w:ascii="Tahoma" w:hAnsi="Tahoma" w:cs="Tahoma"/>
        </w:rPr>
        <w:t xml:space="preserve">Ponudnik mora </w:t>
      </w:r>
      <w:r w:rsidR="008306CE" w:rsidRPr="00F5688B">
        <w:rPr>
          <w:rFonts w:ascii="Tahoma" w:hAnsi="Tahoma" w:cs="Tahoma"/>
        </w:rPr>
        <w:t>v celoti zagotoviti izvedbo storitev, ki so navedene v ponudbenem predračunu</w:t>
      </w:r>
      <w:r w:rsidRPr="00F5688B">
        <w:rPr>
          <w:rFonts w:ascii="Tahoma" w:hAnsi="Tahoma" w:cs="Tahoma"/>
        </w:rPr>
        <w:t>.</w:t>
      </w:r>
      <w:r w:rsidR="008306CE" w:rsidRPr="00F5688B">
        <w:rPr>
          <w:rFonts w:ascii="Tahoma" w:hAnsi="Tahoma" w:cs="Tahoma"/>
        </w:rPr>
        <w:t xml:space="preserve"> </w:t>
      </w:r>
    </w:p>
    <w:p w14:paraId="3D5977A8" w14:textId="77777777" w:rsidR="00B35511" w:rsidRPr="00F5688B" w:rsidRDefault="00B35511" w:rsidP="00990D29">
      <w:pPr>
        <w:keepNext/>
        <w:keepLines/>
        <w:tabs>
          <w:tab w:val="left" w:pos="2155"/>
        </w:tabs>
        <w:jc w:val="both"/>
        <w:rPr>
          <w:rFonts w:ascii="Tahoma" w:hAnsi="Tahoma" w:cs="Tahoma"/>
          <w:kern w:val="16"/>
        </w:rPr>
      </w:pPr>
    </w:p>
    <w:p w14:paraId="2C50356F" w14:textId="77777777" w:rsidR="00701161" w:rsidRPr="00F5688B" w:rsidRDefault="00701161" w:rsidP="00990D29">
      <w:pPr>
        <w:keepNext/>
        <w:keepLines/>
        <w:numPr>
          <w:ilvl w:val="1"/>
          <w:numId w:val="2"/>
        </w:numPr>
        <w:jc w:val="both"/>
        <w:rPr>
          <w:rFonts w:ascii="Tahoma" w:hAnsi="Tahoma" w:cs="Tahoma"/>
          <w:b/>
        </w:rPr>
      </w:pPr>
      <w:r w:rsidRPr="00F5688B">
        <w:rPr>
          <w:rFonts w:ascii="Tahoma" w:hAnsi="Tahoma" w:cs="Tahoma"/>
          <w:b/>
        </w:rPr>
        <w:t>Ponudniki s sedežem izven Republike Slovenije</w:t>
      </w:r>
    </w:p>
    <w:p w14:paraId="1C1EAF27" w14:textId="77777777" w:rsidR="00701161" w:rsidRPr="00F5688B" w:rsidRDefault="00701161" w:rsidP="00990D29">
      <w:pPr>
        <w:keepNext/>
        <w:keepLines/>
        <w:autoSpaceDE w:val="0"/>
        <w:autoSpaceDN w:val="0"/>
        <w:adjustRightInd w:val="0"/>
        <w:ind w:left="720"/>
        <w:jc w:val="both"/>
        <w:rPr>
          <w:rFonts w:ascii="Tahoma" w:eastAsia="Calibri" w:hAnsi="Tahoma" w:cs="Tahoma"/>
        </w:rPr>
      </w:pPr>
    </w:p>
    <w:p w14:paraId="60323E1D" w14:textId="77777777" w:rsidR="00701161" w:rsidRPr="00F5688B" w:rsidRDefault="00701161" w:rsidP="00990D29">
      <w:pPr>
        <w:keepNext/>
        <w:keepLines/>
        <w:autoSpaceDE w:val="0"/>
        <w:autoSpaceDN w:val="0"/>
        <w:adjustRightInd w:val="0"/>
        <w:jc w:val="both"/>
        <w:rPr>
          <w:rFonts w:ascii="Tahoma" w:eastAsia="Calibri" w:hAnsi="Tahoma" w:cs="Tahoma"/>
        </w:rPr>
      </w:pPr>
      <w:r w:rsidRPr="00F5688B">
        <w:rPr>
          <w:rFonts w:ascii="Tahoma" w:hAnsi="Tahoma" w:cs="Tahoma"/>
        </w:rPr>
        <w:t xml:space="preserve">Ponudnik </w:t>
      </w:r>
      <w:r w:rsidRPr="00F5688B">
        <w:rPr>
          <w:rFonts w:ascii="Tahoma" w:eastAsia="Calibri" w:hAnsi="Tahoma" w:cs="Tahoma"/>
        </w:rPr>
        <w:t>s sedežem v tuji državi mora izpolnjevati enake pogoje kot p</w:t>
      </w:r>
      <w:r w:rsidRPr="00F5688B">
        <w:rPr>
          <w:rFonts w:ascii="Tahoma" w:hAnsi="Tahoma" w:cs="Tahoma"/>
        </w:rPr>
        <w:t xml:space="preserve">onudnik </w:t>
      </w:r>
      <w:r w:rsidRPr="00F5688B">
        <w:rPr>
          <w:rFonts w:ascii="Tahoma" w:eastAsia="Calibri" w:hAnsi="Tahoma" w:cs="Tahoma"/>
        </w:rPr>
        <w:t xml:space="preserve">s sedežem v Republiki Sloveniji. Enako velja tudi v primeru, da </w:t>
      </w:r>
      <w:r w:rsidRPr="00F5688B">
        <w:rPr>
          <w:rFonts w:ascii="Tahoma" w:hAnsi="Tahoma" w:cs="Tahoma"/>
        </w:rPr>
        <w:t xml:space="preserve">ponudnik </w:t>
      </w:r>
      <w:r w:rsidRPr="00F5688B">
        <w:rPr>
          <w:rFonts w:ascii="Tahoma" w:eastAsia="Calibri" w:hAnsi="Tahoma" w:cs="Tahoma"/>
        </w:rPr>
        <w:t>nastopa s partnerjem ali podizvajalcem ali se sklicuje na uporabo zmogljivosti drugih subjektov.</w:t>
      </w:r>
    </w:p>
    <w:p w14:paraId="0285BB4D" w14:textId="77777777" w:rsidR="00701161" w:rsidRPr="00755DEE" w:rsidRDefault="00701161" w:rsidP="00990D29">
      <w:pPr>
        <w:keepNext/>
        <w:keepLines/>
        <w:autoSpaceDE w:val="0"/>
        <w:autoSpaceDN w:val="0"/>
        <w:adjustRightInd w:val="0"/>
        <w:jc w:val="both"/>
        <w:rPr>
          <w:rFonts w:ascii="Tahoma" w:eastAsia="Calibri" w:hAnsi="Tahoma" w:cs="Tahoma"/>
          <w:sz w:val="14"/>
          <w:szCs w:val="14"/>
        </w:rPr>
      </w:pPr>
    </w:p>
    <w:p w14:paraId="5F6F2780" w14:textId="77777777" w:rsidR="00701161" w:rsidRPr="00F5688B" w:rsidRDefault="00701161" w:rsidP="00990D29">
      <w:pPr>
        <w:keepNext/>
        <w:keepLines/>
        <w:tabs>
          <w:tab w:val="left" w:pos="142"/>
        </w:tabs>
        <w:jc w:val="both"/>
        <w:rPr>
          <w:rFonts w:ascii="Tahoma" w:hAnsi="Tahoma" w:cs="Tahoma"/>
        </w:rPr>
      </w:pPr>
      <w:r w:rsidRPr="00F5688B">
        <w:rPr>
          <w:rFonts w:ascii="Tahoma" w:hAnsi="Tahoma" w:cs="Tahoma"/>
          <w:lang w:val="x-none"/>
        </w:rPr>
        <w:t>Ponudniki in posamezni člani skupine ponudnikov v okviru skupne ponudbe</w:t>
      </w:r>
      <w:r w:rsidRPr="00F5688B">
        <w:rPr>
          <w:rFonts w:ascii="Tahoma" w:hAnsi="Tahoma" w:cs="Tahoma"/>
        </w:rPr>
        <w:t xml:space="preserve"> ter podizvajalci</w:t>
      </w:r>
      <w:r w:rsidRPr="00F5688B">
        <w:rPr>
          <w:rFonts w:ascii="Tahoma" w:hAnsi="Tahoma" w:cs="Tahoma"/>
          <w:lang w:val="x-none"/>
        </w:rPr>
        <w:t>, ki nimajo sedeža v Republiki Sloveniji, morajo posamezno sposobnost dokazovati v skladu</w:t>
      </w:r>
      <w:r w:rsidRPr="00F5688B">
        <w:rPr>
          <w:rFonts w:ascii="Tahoma" w:hAnsi="Tahoma" w:cs="Tahoma"/>
        </w:rPr>
        <w:t xml:space="preserve"> z zahtevami naročnika iz razpisne dokumentacije, ki velja za vse ponudnike</w:t>
      </w:r>
      <w:r w:rsidRPr="00F5688B">
        <w:rPr>
          <w:rFonts w:ascii="Tahoma" w:hAnsi="Tahoma" w:cs="Tahoma"/>
          <w:lang w:val="x-none"/>
        </w:rPr>
        <w:t xml:space="preserve"> </w:t>
      </w:r>
      <w:r w:rsidRPr="00F5688B">
        <w:rPr>
          <w:rFonts w:ascii="Tahoma" w:hAnsi="Tahoma" w:cs="Tahoma"/>
        </w:rPr>
        <w:t xml:space="preserve">ter v skladu </w:t>
      </w:r>
      <w:r w:rsidRPr="00F5688B">
        <w:rPr>
          <w:rFonts w:ascii="Tahoma" w:hAnsi="Tahoma" w:cs="Tahoma"/>
          <w:lang w:val="x-none"/>
        </w:rPr>
        <w:t xml:space="preserve">z določili </w:t>
      </w:r>
      <w:r w:rsidRPr="00F5688B">
        <w:rPr>
          <w:rFonts w:ascii="Tahoma" w:hAnsi="Tahoma" w:cs="Tahoma"/>
        </w:rPr>
        <w:t>četrtega odstavka 77</w:t>
      </w:r>
      <w:r w:rsidRPr="00F5688B">
        <w:rPr>
          <w:rFonts w:ascii="Tahoma" w:hAnsi="Tahoma" w:cs="Tahoma"/>
          <w:lang w:val="x-none"/>
        </w:rPr>
        <w:t>. člena ZJN-</w:t>
      </w:r>
      <w:r w:rsidRPr="00F5688B">
        <w:rPr>
          <w:rFonts w:ascii="Tahoma" w:hAnsi="Tahoma" w:cs="Tahoma"/>
        </w:rPr>
        <w:t>3</w:t>
      </w:r>
      <w:r w:rsidRPr="00F5688B">
        <w:rPr>
          <w:rFonts w:ascii="Tahoma" w:hAnsi="Tahoma" w:cs="Tahoma"/>
          <w:lang w:val="x-none"/>
        </w:rPr>
        <w:t xml:space="preserve"> in ta dokazila priložiti k ponudbi. </w:t>
      </w:r>
    </w:p>
    <w:p w14:paraId="3EA1BCC3" w14:textId="6089BC00" w:rsidR="00701161" w:rsidRPr="00755DEE" w:rsidRDefault="00701161" w:rsidP="00990D29">
      <w:pPr>
        <w:keepNext/>
        <w:keepLines/>
        <w:jc w:val="both"/>
        <w:rPr>
          <w:rFonts w:ascii="Tahoma" w:hAnsi="Tahoma" w:cs="Tahoma"/>
          <w:sz w:val="14"/>
          <w:szCs w:val="14"/>
        </w:rPr>
      </w:pPr>
    </w:p>
    <w:p w14:paraId="5DD353AA" w14:textId="77777777" w:rsidR="00701161" w:rsidRPr="00755DEE" w:rsidRDefault="00701161" w:rsidP="00990D29">
      <w:pPr>
        <w:keepNext/>
        <w:keepLines/>
        <w:jc w:val="both"/>
        <w:rPr>
          <w:rFonts w:ascii="Tahoma" w:hAnsi="Tahoma" w:cs="Tahoma"/>
        </w:rPr>
      </w:pPr>
      <w:r w:rsidRPr="00755DEE">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9462E9C" w14:textId="77777777" w:rsidR="00D34917" w:rsidRDefault="00D34917" w:rsidP="00990D29">
      <w:pPr>
        <w:pStyle w:val="BESEDILO"/>
        <w:keepNext/>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7476FB86" w14:textId="77777777" w:rsidR="00D34917" w:rsidRPr="00780D5D" w:rsidRDefault="00D34917" w:rsidP="00990D29">
      <w:pPr>
        <w:keepNext/>
        <w:keepLines/>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Pr="00780D5D">
        <w:rPr>
          <w:rFonts w:ascii="Tahoma" w:hAnsi="Tahoma" w:cs="Tahoma"/>
          <w:b/>
          <w:color w:val="000000"/>
        </w:rPr>
        <w:t>no varstvo</w:t>
      </w:r>
    </w:p>
    <w:p w14:paraId="139C3041" w14:textId="77777777" w:rsidR="00D34917" w:rsidRDefault="00D34917" w:rsidP="00990D29">
      <w:pPr>
        <w:keepNext/>
        <w:keepLines/>
        <w:autoSpaceDE w:val="0"/>
        <w:autoSpaceDN w:val="0"/>
        <w:adjustRightInd w:val="0"/>
        <w:jc w:val="both"/>
        <w:rPr>
          <w:rFonts w:ascii="Tahoma" w:hAnsi="Tahoma" w:cs="Tahoma"/>
          <w:b/>
          <w:color w:val="000000"/>
        </w:rPr>
      </w:pPr>
    </w:p>
    <w:p w14:paraId="69F3E8BB" w14:textId="77777777" w:rsidR="00D34917" w:rsidRPr="00F15B96" w:rsidRDefault="00D34917" w:rsidP="00990D29">
      <w:pPr>
        <w:keepNext/>
        <w:keepLines/>
        <w:autoSpaceDE w:val="0"/>
        <w:autoSpaceDN w:val="0"/>
        <w:adjustRightInd w:val="0"/>
        <w:jc w:val="both"/>
        <w:rPr>
          <w:rFonts w:ascii="Tahoma" w:hAnsi="Tahoma" w:cs="Tahoma"/>
        </w:rPr>
      </w:pPr>
      <w:r w:rsidRPr="00F15B96">
        <w:rPr>
          <w:rFonts w:ascii="Tahoma" w:hAnsi="Tahoma" w:cs="Tahoma"/>
        </w:rPr>
        <w:t xml:space="preserve">Ponudniku je zagotovljeno pravno varstvo, skladno z </w:t>
      </w:r>
      <w:r w:rsidRPr="00F15B96">
        <w:rPr>
          <w:rFonts w:ascii="Tahoma" w:hAnsi="Tahoma" w:cs="Tahoma"/>
          <w:bCs/>
        </w:rPr>
        <w:t>Zakonom o pravnem varstvu v postopkih javnega naročanja</w:t>
      </w:r>
      <w:r w:rsidRPr="00F15B96">
        <w:rPr>
          <w:rFonts w:ascii="Tahoma" w:hAnsi="Tahoma" w:cs="Tahoma"/>
        </w:rPr>
        <w:t xml:space="preserve"> (Ur. l. RS, št. 43/11 in nadaljnji; v nadaljevanju: ZPVPJN). </w:t>
      </w:r>
    </w:p>
    <w:p w14:paraId="4D3433D6" w14:textId="77777777" w:rsidR="00D34917" w:rsidRPr="00F15B96" w:rsidRDefault="00D34917" w:rsidP="00990D29">
      <w:pPr>
        <w:keepNext/>
        <w:keepLines/>
        <w:autoSpaceDE w:val="0"/>
        <w:autoSpaceDN w:val="0"/>
        <w:adjustRightInd w:val="0"/>
        <w:jc w:val="both"/>
        <w:rPr>
          <w:rFonts w:ascii="Tahoma" w:hAnsi="Tahoma" w:cs="Tahoma"/>
        </w:rPr>
      </w:pPr>
    </w:p>
    <w:p w14:paraId="66B573C7" w14:textId="77777777" w:rsidR="00D34917" w:rsidRPr="00F15B96" w:rsidRDefault="00D34917" w:rsidP="00990D29">
      <w:pPr>
        <w:keepNext/>
        <w:keepLines/>
        <w:autoSpaceDE w:val="0"/>
        <w:autoSpaceDN w:val="0"/>
        <w:adjustRightInd w:val="0"/>
        <w:jc w:val="both"/>
        <w:rPr>
          <w:rFonts w:ascii="Tahoma" w:hAnsi="Tahoma" w:cs="Tahoma"/>
        </w:rPr>
      </w:pPr>
      <w:r w:rsidRPr="00F15B96">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A278DBB" w14:textId="77777777" w:rsidR="00D34917" w:rsidRPr="00F15B96" w:rsidRDefault="00D34917" w:rsidP="00990D29">
      <w:pPr>
        <w:keepNext/>
        <w:keepLines/>
        <w:autoSpaceDE w:val="0"/>
        <w:autoSpaceDN w:val="0"/>
        <w:adjustRightInd w:val="0"/>
        <w:jc w:val="both"/>
        <w:rPr>
          <w:rFonts w:ascii="Tahoma" w:hAnsi="Tahoma" w:cs="Tahoma"/>
        </w:rPr>
      </w:pPr>
    </w:p>
    <w:p w14:paraId="3A75231D" w14:textId="72F2F023" w:rsidR="00D34917" w:rsidRPr="00F15B96" w:rsidRDefault="00D34917" w:rsidP="00990D29">
      <w:pPr>
        <w:keepNext/>
        <w:keepLines/>
        <w:autoSpaceDE w:val="0"/>
        <w:autoSpaceDN w:val="0"/>
        <w:adjustRightInd w:val="0"/>
        <w:jc w:val="both"/>
        <w:rPr>
          <w:rFonts w:ascii="Tahoma" w:hAnsi="Tahoma" w:cs="Tahoma"/>
        </w:rPr>
      </w:pPr>
      <w:r w:rsidRPr="00F15B96">
        <w:rPr>
          <w:rFonts w:ascii="Tahoma" w:hAnsi="Tahoma" w:cs="Tahoma"/>
        </w:rPr>
        <w:lastRenderedPageBreak/>
        <w:t xml:space="preserve">Če se zahtevek za revizijo nanaša na vsebino objave, povabilo k oddaji ponudbe ali dokumentacijo v zvezi z oddajo javnega naročila, je dolžan vlagatelj ob vložitvi zahtevka za revizijo vplačati takso v višini </w:t>
      </w:r>
      <w:r w:rsidR="008F5C1E">
        <w:rPr>
          <w:rFonts w:ascii="Tahoma" w:hAnsi="Tahoma" w:cs="Tahoma"/>
        </w:rPr>
        <w:t>2</w:t>
      </w:r>
      <w:r w:rsidRPr="00F15B96">
        <w:rPr>
          <w:rFonts w:ascii="Tahoma" w:hAnsi="Tahoma" w:cs="Tahoma"/>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AD0E3C1" w14:textId="77777777" w:rsidR="00D34917" w:rsidRPr="00F15B96" w:rsidRDefault="00D34917" w:rsidP="00990D29">
      <w:pPr>
        <w:keepNext/>
        <w:keepLines/>
        <w:autoSpaceDE w:val="0"/>
        <w:autoSpaceDN w:val="0"/>
        <w:adjustRightInd w:val="0"/>
        <w:jc w:val="both"/>
        <w:rPr>
          <w:rFonts w:ascii="Tahoma" w:hAnsi="Tahoma" w:cs="Tahoma"/>
        </w:rPr>
      </w:pPr>
    </w:p>
    <w:p w14:paraId="7ABE433E" w14:textId="77777777" w:rsidR="00D34917" w:rsidRPr="00F15B96" w:rsidRDefault="00D34917" w:rsidP="00990D29">
      <w:pPr>
        <w:keepNext/>
        <w:keepLines/>
        <w:autoSpaceDE w:val="0"/>
        <w:autoSpaceDN w:val="0"/>
        <w:adjustRightInd w:val="0"/>
        <w:jc w:val="both"/>
        <w:rPr>
          <w:rFonts w:ascii="Tahoma" w:hAnsi="Tahoma" w:cs="Tahoma"/>
        </w:rPr>
      </w:pPr>
      <w:r w:rsidRPr="00F15B96">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7026A372" w14:textId="77777777" w:rsidR="00D34917" w:rsidRDefault="00D34917" w:rsidP="00990D29">
      <w:pPr>
        <w:keepNext/>
        <w:keepLines/>
        <w:autoSpaceDE w:val="0"/>
        <w:autoSpaceDN w:val="0"/>
        <w:adjustRightInd w:val="0"/>
        <w:jc w:val="both"/>
        <w:rPr>
          <w:rFonts w:ascii="Tahoma" w:hAnsi="Tahoma" w:cs="Tahoma"/>
        </w:rPr>
      </w:pPr>
    </w:p>
    <w:p w14:paraId="15594B6C" w14:textId="77777777" w:rsidR="00D34917" w:rsidRPr="00780D5D" w:rsidRDefault="00D34917" w:rsidP="00990D29">
      <w:pPr>
        <w:keepNext/>
        <w:keepLines/>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Pr="00780D5D">
        <w:rPr>
          <w:rFonts w:ascii="Tahoma" w:hAnsi="Tahoma" w:cs="Tahoma"/>
          <w:b/>
          <w:color w:val="000000"/>
        </w:rPr>
        <w:t>datkov</w:t>
      </w:r>
    </w:p>
    <w:p w14:paraId="1DAF1D38" w14:textId="77777777" w:rsidR="00D34917" w:rsidRPr="004150A6" w:rsidRDefault="00D34917" w:rsidP="00990D29">
      <w:pPr>
        <w:pStyle w:val="tekst1"/>
        <w:keepNext/>
        <w:keepLines/>
        <w:spacing w:before="0" w:line="240" w:lineRule="auto"/>
        <w:rPr>
          <w:rFonts w:ascii="Tahoma" w:hAnsi="Tahoma" w:cs="Tahoma"/>
          <w:color w:val="000000"/>
          <w:sz w:val="20"/>
        </w:rPr>
      </w:pPr>
    </w:p>
    <w:p w14:paraId="62009C8C" w14:textId="77777777" w:rsidR="00D34917" w:rsidRDefault="00D34917" w:rsidP="00990D29">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4C829155" w14:textId="77777777" w:rsidR="00D34917" w:rsidRDefault="00D34917" w:rsidP="00990D29">
      <w:pPr>
        <w:keepNext/>
        <w:keepLines/>
        <w:jc w:val="both"/>
        <w:rPr>
          <w:rFonts w:ascii="Tahoma" w:hAnsi="Tahoma" w:cs="Tahoma"/>
        </w:rPr>
      </w:pPr>
    </w:p>
    <w:p w14:paraId="480E47FD" w14:textId="77777777" w:rsidR="00D34917" w:rsidRDefault="00D34917" w:rsidP="00990D29">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6EC9424" w14:textId="32896664" w:rsidR="00D34917" w:rsidRDefault="00D34917" w:rsidP="00990D29">
      <w:pPr>
        <w:keepNext/>
        <w:keepLines/>
        <w:overflowPunct w:val="0"/>
        <w:autoSpaceDE w:val="0"/>
        <w:autoSpaceDN w:val="0"/>
        <w:adjustRightInd w:val="0"/>
        <w:spacing w:line="225" w:lineRule="auto"/>
        <w:jc w:val="both"/>
        <w:rPr>
          <w:rFonts w:ascii="Tahoma" w:hAnsi="Tahoma" w:cs="Tahoma"/>
          <w:color w:val="000000"/>
        </w:rPr>
      </w:pPr>
    </w:p>
    <w:p w14:paraId="11C60C2A" w14:textId="77777777" w:rsidR="00D34917" w:rsidRPr="008C53AF" w:rsidRDefault="00D34917" w:rsidP="00990D29">
      <w:pPr>
        <w:keepNext/>
        <w:keepLines/>
        <w:jc w:val="both"/>
        <w:rPr>
          <w:rFonts w:ascii="Tahoma" w:hAnsi="Tahoma" w:cs="Tahoma"/>
        </w:rPr>
      </w:pPr>
      <w:r w:rsidRPr="00112425">
        <w:rPr>
          <w:rFonts w:ascii="Tahoma" w:hAnsi="Tahoma" w:cs="Tahoma"/>
        </w:rPr>
        <w:t>Naročnik bo v celoti odgovoren za varovanje zaupnosti tako dobljenih podatkov.</w:t>
      </w:r>
      <w:r>
        <w:rPr>
          <w:rFonts w:ascii="Tahoma" w:hAnsi="Tahoma" w:cs="Tahoma"/>
        </w:rPr>
        <w:t xml:space="preserve"> </w:t>
      </w: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3CB6864D" w14:textId="77777777" w:rsidR="00D34917" w:rsidRDefault="00D34917" w:rsidP="00990D29">
      <w:pPr>
        <w:keepNext/>
        <w:keepLines/>
        <w:overflowPunct w:val="0"/>
        <w:autoSpaceDE w:val="0"/>
        <w:autoSpaceDN w:val="0"/>
        <w:adjustRightInd w:val="0"/>
        <w:spacing w:line="225" w:lineRule="auto"/>
        <w:jc w:val="both"/>
        <w:rPr>
          <w:rFonts w:ascii="Tahoma" w:hAnsi="Tahoma" w:cs="Tahoma"/>
          <w:color w:val="000000"/>
        </w:rPr>
      </w:pPr>
    </w:p>
    <w:p w14:paraId="1CFC241D" w14:textId="77777777" w:rsidR="00D34917" w:rsidRPr="00780D5D" w:rsidRDefault="00D34917" w:rsidP="00990D29">
      <w:pPr>
        <w:keepNext/>
        <w:keepLines/>
        <w:numPr>
          <w:ilvl w:val="1"/>
          <w:numId w:val="2"/>
        </w:numPr>
        <w:jc w:val="both"/>
        <w:rPr>
          <w:rFonts w:ascii="Tahoma" w:hAnsi="Tahoma" w:cs="Tahoma"/>
          <w:b/>
          <w:color w:val="000000"/>
        </w:rPr>
      </w:pPr>
      <w:r w:rsidRPr="00780D5D">
        <w:rPr>
          <w:rFonts w:ascii="Tahoma" w:hAnsi="Tahoma" w:cs="Tahoma"/>
          <w:b/>
          <w:color w:val="000000"/>
        </w:rPr>
        <w:t>Jamstvo za napake</w:t>
      </w:r>
    </w:p>
    <w:p w14:paraId="100229C1" w14:textId="77777777" w:rsidR="00D34917" w:rsidRPr="004150A6" w:rsidRDefault="00D34917" w:rsidP="00990D29">
      <w:pPr>
        <w:keepNext/>
        <w:keepLines/>
        <w:jc w:val="both"/>
        <w:rPr>
          <w:rFonts w:ascii="Tahoma" w:hAnsi="Tahoma" w:cs="Tahoma"/>
          <w:color w:val="000000"/>
        </w:rPr>
      </w:pPr>
    </w:p>
    <w:p w14:paraId="3E0893F3" w14:textId="77777777" w:rsidR="00D34917" w:rsidRDefault="00D34917" w:rsidP="00990D29">
      <w:pPr>
        <w:keepNext/>
        <w:keepLines/>
        <w:jc w:val="both"/>
        <w:rPr>
          <w:rFonts w:ascii="Tahoma" w:hAnsi="Tahoma" w:cs="Tahoma"/>
          <w:color w:val="000000"/>
        </w:rPr>
      </w:pPr>
      <w:r w:rsidRPr="004150A6">
        <w:rPr>
          <w:rFonts w:ascii="Tahoma" w:hAnsi="Tahoma" w:cs="Tahoma"/>
          <w:color w:val="000000"/>
        </w:rPr>
        <w:t xml:space="preserve">Izbrani ponudnik, s katerim bo naročnik sklenil </w:t>
      </w:r>
      <w:r>
        <w:rPr>
          <w:rFonts w:ascii="Tahoma" w:hAnsi="Tahoma" w:cs="Tahoma"/>
          <w:color w:val="000000"/>
        </w:rPr>
        <w:t>pogodbo</w:t>
      </w:r>
      <w:r w:rsidRPr="004150A6">
        <w:rPr>
          <w:rFonts w:ascii="Tahoma" w:hAnsi="Tahoma" w:cs="Tahoma"/>
          <w:color w:val="000000"/>
        </w:rPr>
        <w:t xml:space="preserve">, bo moral jamčiti za odpravo vseh vrst napak </w:t>
      </w:r>
    </w:p>
    <w:p w14:paraId="6A20AC03" w14:textId="77777777" w:rsidR="00D34917" w:rsidRDefault="00D34917" w:rsidP="00990D29">
      <w:pPr>
        <w:keepNext/>
        <w:keepLines/>
        <w:jc w:val="both"/>
        <w:rPr>
          <w:rFonts w:ascii="Tahoma" w:hAnsi="Tahoma" w:cs="Tahoma"/>
          <w:color w:val="000000"/>
        </w:rPr>
      </w:pPr>
      <w:r w:rsidRPr="004150A6">
        <w:rPr>
          <w:rFonts w:ascii="Tahoma" w:hAnsi="Tahoma" w:cs="Tahoma"/>
          <w:color w:val="000000"/>
        </w:rPr>
        <w:t xml:space="preserve">na predmetu javnega naročila, skladno z določili </w:t>
      </w:r>
      <w:r>
        <w:rPr>
          <w:rFonts w:ascii="Tahoma" w:hAnsi="Tahoma" w:cs="Tahoma"/>
          <w:color w:val="000000"/>
        </w:rPr>
        <w:t>zakona, ki ureja obligacijska razmerja</w:t>
      </w:r>
      <w:r w:rsidRPr="004150A6">
        <w:rPr>
          <w:rFonts w:ascii="Tahoma" w:hAnsi="Tahoma" w:cs="Tahoma"/>
          <w:color w:val="000000"/>
        </w:rPr>
        <w:t>.</w:t>
      </w:r>
    </w:p>
    <w:p w14:paraId="095C0F8D" w14:textId="17204B2F" w:rsidR="00D34917" w:rsidRDefault="00D34917" w:rsidP="00990D29">
      <w:pPr>
        <w:keepNext/>
        <w:keepLines/>
        <w:tabs>
          <w:tab w:val="left" w:pos="2155"/>
        </w:tabs>
        <w:jc w:val="both"/>
        <w:rPr>
          <w:rFonts w:ascii="Tahoma" w:hAnsi="Tahoma" w:cs="Tahoma"/>
          <w:kern w:val="16"/>
        </w:rPr>
      </w:pPr>
    </w:p>
    <w:p w14:paraId="4CF0FE73" w14:textId="69DF6F48" w:rsidR="00D34917" w:rsidRPr="00D34917" w:rsidRDefault="00D34917" w:rsidP="00990D29">
      <w:pPr>
        <w:keepNext/>
        <w:keepLines/>
        <w:numPr>
          <w:ilvl w:val="0"/>
          <w:numId w:val="2"/>
        </w:numPr>
        <w:jc w:val="both"/>
        <w:rPr>
          <w:rFonts w:ascii="Tahoma" w:hAnsi="Tahoma" w:cs="Tahoma"/>
          <w:b/>
          <w:sz w:val="24"/>
        </w:rPr>
      </w:pPr>
      <w:r w:rsidRPr="00D34917">
        <w:rPr>
          <w:rFonts w:ascii="Tahoma" w:hAnsi="Tahoma" w:cs="Tahoma"/>
          <w:b/>
          <w:sz w:val="24"/>
        </w:rPr>
        <w:t>PONUDBENI POGOJI IN OSTALE ZAHTEVE</w:t>
      </w:r>
    </w:p>
    <w:p w14:paraId="4A8AD9C3" w14:textId="046F39AE" w:rsidR="00D34917" w:rsidRDefault="00D34917" w:rsidP="00990D29">
      <w:pPr>
        <w:keepNext/>
        <w:keepLines/>
        <w:tabs>
          <w:tab w:val="left" w:pos="2155"/>
        </w:tabs>
        <w:jc w:val="both"/>
        <w:rPr>
          <w:rFonts w:ascii="Tahoma" w:hAnsi="Tahoma" w:cs="Tahoma"/>
          <w:kern w:val="16"/>
        </w:rPr>
      </w:pPr>
    </w:p>
    <w:p w14:paraId="15A62C01" w14:textId="77777777" w:rsidR="00D34917" w:rsidRPr="007E1849" w:rsidRDefault="00D34917" w:rsidP="00990D29">
      <w:pPr>
        <w:keepNext/>
        <w:keepLines/>
        <w:numPr>
          <w:ilvl w:val="1"/>
          <w:numId w:val="2"/>
        </w:numPr>
        <w:rPr>
          <w:rFonts w:ascii="Tahoma" w:hAnsi="Tahoma" w:cs="Tahoma"/>
          <w:b/>
        </w:rPr>
      </w:pPr>
      <w:r w:rsidRPr="007E1849">
        <w:rPr>
          <w:rFonts w:ascii="Tahoma" w:hAnsi="Tahoma" w:cs="Tahoma"/>
          <w:b/>
        </w:rPr>
        <w:t>Celovitost ponudbe, dopustnost ponudbe, pregled in ocenjevanje ponudb</w:t>
      </w:r>
    </w:p>
    <w:p w14:paraId="22F2D132" w14:textId="77777777" w:rsidR="00D34917" w:rsidRPr="007E1849" w:rsidRDefault="00D34917" w:rsidP="00990D29">
      <w:pPr>
        <w:keepNext/>
        <w:keepLines/>
        <w:rPr>
          <w:rFonts w:ascii="Tahoma" w:hAnsi="Tahoma" w:cs="Tahoma"/>
        </w:rPr>
      </w:pPr>
    </w:p>
    <w:p w14:paraId="585032CB" w14:textId="77777777" w:rsidR="00D34917" w:rsidRPr="007E1849" w:rsidRDefault="00D34917" w:rsidP="00990D29">
      <w:pPr>
        <w:keepNext/>
        <w:keepLines/>
        <w:jc w:val="both"/>
        <w:rPr>
          <w:rFonts w:ascii="Tahoma" w:hAnsi="Tahoma" w:cs="Tahoma"/>
        </w:rPr>
      </w:pPr>
      <w:r w:rsidRPr="007E1849">
        <w:rPr>
          <w:rFonts w:ascii="Tahoma" w:hAnsi="Tahoma" w:cs="Tahoma"/>
          <w:u w:val="single"/>
        </w:rPr>
        <w:t>Ponudnik mora ponuditi vs</w:t>
      </w:r>
      <w:r>
        <w:rPr>
          <w:rFonts w:ascii="Tahoma" w:hAnsi="Tahoma" w:cs="Tahoma"/>
          <w:u w:val="single"/>
        </w:rPr>
        <w:t>a</w:t>
      </w:r>
      <w:r w:rsidRPr="007E1849">
        <w:rPr>
          <w:rFonts w:ascii="Tahoma" w:hAnsi="Tahoma" w:cs="Tahoma"/>
          <w:u w:val="single"/>
        </w:rPr>
        <w:t xml:space="preserve"> razpisan</w:t>
      </w:r>
      <w:r>
        <w:rPr>
          <w:rFonts w:ascii="Tahoma" w:hAnsi="Tahoma" w:cs="Tahoma"/>
          <w:u w:val="single"/>
        </w:rPr>
        <w:t>a dela</w:t>
      </w:r>
      <w:r w:rsidRPr="007E1849">
        <w:rPr>
          <w:rFonts w:ascii="Tahoma" w:hAnsi="Tahoma" w:cs="Tahoma"/>
          <w:u w:val="single"/>
        </w:rPr>
        <w:t xml:space="preserve"> </w:t>
      </w:r>
      <w:r w:rsidRPr="007E1849">
        <w:rPr>
          <w:rFonts w:ascii="Tahoma" w:hAnsi="Tahoma" w:cs="Tahoma"/>
        </w:rPr>
        <w:t xml:space="preserve">skladno z zahtevami in pogoji razpisne dokumentacije. Ponudnik </w:t>
      </w:r>
      <w:r w:rsidRPr="007E1849">
        <w:rPr>
          <w:rFonts w:ascii="Tahoma" w:hAnsi="Tahoma" w:cs="Tahoma"/>
          <w:b/>
          <w:u w:val="single"/>
        </w:rPr>
        <w:t>mora oddati ponudbo za celoten predmet javnega naročila (zahtevana je celovitost ponudbe)</w:t>
      </w:r>
      <w:r w:rsidRPr="007E1849">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17B98877" w14:textId="77777777" w:rsidR="00D34917" w:rsidRPr="007E1849" w:rsidRDefault="00D34917" w:rsidP="00990D29">
      <w:pPr>
        <w:keepNext/>
        <w:keepLines/>
        <w:jc w:val="both"/>
        <w:rPr>
          <w:rFonts w:ascii="Tahoma" w:hAnsi="Tahoma" w:cs="Tahoma"/>
        </w:rPr>
      </w:pPr>
    </w:p>
    <w:p w14:paraId="43B4F43A" w14:textId="573716FC" w:rsidR="00D34917" w:rsidRDefault="00D34917" w:rsidP="00990D29">
      <w:pPr>
        <w:keepNext/>
        <w:keepLines/>
        <w:jc w:val="both"/>
        <w:rPr>
          <w:rFonts w:ascii="Tahoma" w:hAnsi="Tahoma" w:cs="Tahoma"/>
        </w:rPr>
      </w:pPr>
      <w:r w:rsidRPr="007E1849">
        <w:rPr>
          <w:rFonts w:ascii="Tahoma" w:hAnsi="Tahoma" w:cs="Tahoma"/>
        </w:rPr>
        <w:t>V primeru, da ponudba ne bo v skladu z vsemi zahtevami in pogoji razpisne dokumentacije ter v skladu z ZJN-3, bo naročnik tako ponudbo izključil iz sodelovanja v postopku oddaje javnega naročila.</w:t>
      </w:r>
    </w:p>
    <w:p w14:paraId="7779AF77" w14:textId="77777777" w:rsidR="009E5CCD" w:rsidRPr="007E1849" w:rsidRDefault="009E5CCD" w:rsidP="00990D29">
      <w:pPr>
        <w:keepNext/>
        <w:keepLines/>
        <w:jc w:val="both"/>
        <w:rPr>
          <w:rFonts w:ascii="Tahoma" w:hAnsi="Tahoma" w:cs="Tahoma"/>
        </w:rPr>
      </w:pPr>
    </w:p>
    <w:p w14:paraId="73939CD8" w14:textId="77777777" w:rsidR="00D34917" w:rsidRPr="007E1849" w:rsidRDefault="00D34917" w:rsidP="00990D29">
      <w:pPr>
        <w:keepNext/>
        <w:keepLines/>
        <w:jc w:val="both"/>
        <w:rPr>
          <w:rFonts w:ascii="Tahoma" w:hAnsi="Tahoma" w:cs="Tahoma"/>
          <w:sz w:val="18"/>
        </w:rPr>
      </w:pPr>
      <w:r w:rsidRPr="007E1849">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E1849">
        <w:rPr>
          <w:rFonts w:ascii="Tahoma" w:hAnsi="Tahoma" w:cs="Tahoma"/>
          <w:sz w:val="18"/>
        </w:rPr>
        <w:t xml:space="preserve">. </w:t>
      </w:r>
    </w:p>
    <w:p w14:paraId="00F510AB" w14:textId="77777777" w:rsidR="00D34917" w:rsidRPr="007E1849" w:rsidRDefault="00D34917" w:rsidP="00990D29">
      <w:pPr>
        <w:keepNext/>
        <w:keepLines/>
        <w:ind w:right="56"/>
        <w:jc w:val="both"/>
        <w:rPr>
          <w:rFonts w:ascii="Tahoma" w:hAnsi="Tahoma" w:cs="Tahoma"/>
        </w:rPr>
      </w:pPr>
    </w:p>
    <w:p w14:paraId="548D2FE2" w14:textId="77777777" w:rsidR="00D34917" w:rsidRPr="007E1849" w:rsidRDefault="00D34917" w:rsidP="00990D29">
      <w:pPr>
        <w:keepNext/>
        <w:keepLines/>
        <w:ind w:right="56"/>
        <w:jc w:val="both"/>
        <w:rPr>
          <w:rFonts w:ascii="Tahoma" w:hAnsi="Tahoma" w:cs="Tahoma"/>
        </w:rPr>
      </w:pPr>
      <w:r w:rsidRPr="007E1849">
        <w:rPr>
          <w:rFonts w:ascii="Tahoma" w:hAnsi="Tahoma" w:cs="Tahoma"/>
        </w:rPr>
        <w:t>Naročnik lahko od ponudnikov zahteva razčlembo (analizo) ponudbenih cen. Zahtevek za dodatna pojasnila kot tudi odgovor morata biti posredovana v enaki obliki kot dodatna pojasnila.</w:t>
      </w:r>
    </w:p>
    <w:p w14:paraId="4772E10C" w14:textId="77777777" w:rsidR="00D34917" w:rsidRPr="007E1849" w:rsidRDefault="00D34917" w:rsidP="00990D29">
      <w:pPr>
        <w:keepNext/>
        <w:keepLines/>
        <w:ind w:right="56"/>
        <w:jc w:val="both"/>
        <w:rPr>
          <w:rFonts w:ascii="Tahoma" w:hAnsi="Tahoma" w:cs="Tahoma"/>
        </w:rPr>
      </w:pPr>
    </w:p>
    <w:p w14:paraId="1D30568A" w14:textId="77777777" w:rsidR="00D34917" w:rsidRPr="007E1849" w:rsidRDefault="00D34917" w:rsidP="00990D29">
      <w:pPr>
        <w:keepNext/>
        <w:keepLines/>
        <w:ind w:right="56"/>
        <w:jc w:val="both"/>
        <w:rPr>
          <w:rFonts w:ascii="Tahoma" w:hAnsi="Tahoma" w:cs="Tahoma"/>
        </w:rPr>
      </w:pPr>
      <w:r w:rsidRPr="007E184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3A046DFA" w14:textId="40EBA7BD" w:rsidR="00D34917" w:rsidRDefault="00D34917" w:rsidP="00990D29">
      <w:pPr>
        <w:keepNext/>
        <w:keepLines/>
        <w:tabs>
          <w:tab w:val="left" w:pos="2155"/>
        </w:tabs>
        <w:jc w:val="both"/>
        <w:rPr>
          <w:rFonts w:ascii="Tahoma" w:hAnsi="Tahoma" w:cs="Tahoma"/>
          <w:kern w:val="16"/>
        </w:rPr>
      </w:pPr>
    </w:p>
    <w:p w14:paraId="2B8EC718" w14:textId="76751603" w:rsidR="008F5C1E" w:rsidRDefault="008F5C1E" w:rsidP="00990D29">
      <w:pPr>
        <w:keepNext/>
        <w:keepLines/>
        <w:tabs>
          <w:tab w:val="left" w:pos="2155"/>
        </w:tabs>
        <w:jc w:val="both"/>
        <w:rPr>
          <w:rFonts w:ascii="Tahoma" w:hAnsi="Tahoma" w:cs="Tahoma"/>
          <w:kern w:val="16"/>
        </w:rPr>
      </w:pPr>
    </w:p>
    <w:p w14:paraId="611EF38D" w14:textId="77777777" w:rsidR="00D34917" w:rsidRDefault="00D34917" w:rsidP="00990D29">
      <w:pPr>
        <w:keepNext/>
        <w:keepLines/>
        <w:numPr>
          <w:ilvl w:val="1"/>
          <w:numId w:val="2"/>
        </w:numPr>
        <w:jc w:val="both"/>
        <w:rPr>
          <w:rFonts w:ascii="Tahoma" w:hAnsi="Tahoma" w:cs="Tahoma"/>
          <w:b/>
        </w:rPr>
      </w:pPr>
      <w:r>
        <w:rPr>
          <w:rFonts w:ascii="Tahoma" w:hAnsi="Tahoma" w:cs="Tahoma"/>
          <w:b/>
        </w:rPr>
        <w:lastRenderedPageBreak/>
        <w:t>Samostojna ponudba</w:t>
      </w:r>
    </w:p>
    <w:p w14:paraId="7B726413" w14:textId="77777777" w:rsidR="00D34917" w:rsidRPr="00B0702A" w:rsidRDefault="00D34917" w:rsidP="00990D29">
      <w:pPr>
        <w:keepNext/>
        <w:keepLines/>
        <w:jc w:val="both"/>
        <w:rPr>
          <w:rFonts w:ascii="Tahoma" w:hAnsi="Tahoma" w:cs="Tahoma"/>
        </w:rPr>
      </w:pPr>
    </w:p>
    <w:p w14:paraId="6E7636C5" w14:textId="77777777" w:rsidR="00D34917" w:rsidRPr="00B0702A" w:rsidRDefault="00D34917" w:rsidP="00990D2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82005CC" w14:textId="77777777" w:rsidR="00D34917" w:rsidRPr="00112425" w:rsidRDefault="00D34917" w:rsidP="00990D29">
      <w:pPr>
        <w:keepNext/>
        <w:keepLines/>
        <w:jc w:val="both"/>
        <w:rPr>
          <w:rFonts w:ascii="Tahoma" w:hAnsi="Tahoma" w:cs="Tahoma"/>
        </w:rPr>
      </w:pPr>
    </w:p>
    <w:p w14:paraId="0F8B420C" w14:textId="77777777" w:rsidR="00D34917" w:rsidRPr="00112425" w:rsidRDefault="00D34917" w:rsidP="00990D29">
      <w:pPr>
        <w:keepNext/>
        <w:keepLines/>
        <w:numPr>
          <w:ilvl w:val="1"/>
          <w:numId w:val="2"/>
        </w:numPr>
        <w:jc w:val="both"/>
        <w:rPr>
          <w:rFonts w:ascii="Tahoma" w:hAnsi="Tahoma" w:cs="Tahoma"/>
          <w:b/>
        </w:rPr>
      </w:pPr>
      <w:r w:rsidRPr="00112425">
        <w:rPr>
          <w:rFonts w:ascii="Tahoma" w:hAnsi="Tahoma" w:cs="Tahoma"/>
          <w:b/>
        </w:rPr>
        <w:t>Skupna ponudba</w:t>
      </w:r>
    </w:p>
    <w:p w14:paraId="6C717F27" w14:textId="77777777" w:rsidR="00D34917" w:rsidRPr="00112425" w:rsidRDefault="00D34917" w:rsidP="00990D29">
      <w:pPr>
        <w:pStyle w:val="tekst1"/>
        <w:keepNext/>
        <w:keepLines/>
        <w:tabs>
          <w:tab w:val="left" w:pos="180"/>
        </w:tabs>
        <w:suppressAutoHyphens/>
        <w:spacing w:before="0" w:line="240" w:lineRule="auto"/>
        <w:ind w:left="720"/>
        <w:rPr>
          <w:rFonts w:ascii="Tahoma" w:hAnsi="Tahoma" w:cs="Tahoma"/>
          <w:sz w:val="20"/>
        </w:rPr>
      </w:pPr>
    </w:p>
    <w:p w14:paraId="5927EF3B" w14:textId="77777777" w:rsidR="00D34917" w:rsidRPr="00112425" w:rsidRDefault="00D34917" w:rsidP="00990D29">
      <w:pPr>
        <w:keepNext/>
        <w:keepLines/>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 1 k Prilogi 1</w:t>
      </w:r>
      <w:r w:rsidRPr="00112425">
        <w:rPr>
          <w:rFonts w:ascii="Tahoma" w:hAnsi="Tahoma" w:cs="Tahoma"/>
        </w:rPr>
        <w:t>), ki mora opredeliti:</w:t>
      </w:r>
    </w:p>
    <w:p w14:paraId="6C119235"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navedba, kateri izmed partnerjev iz skupine ponudnikov je pooblaščen za komuniciranje z naročnikom do sklenitve pogodbe,</w:t>
      </w:r>
    </w:p>
    <w:p w14:paraId="7922EB0B"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navedba vodilnega partnerja in pooblastilo vodilnemu partnerju,</w:t>
      </w:r>
    </w:p>
    <w:p w14:paraId="4BA0057F"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54FFC6C1"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podpisnike pogodbe (opredelitev ali so podpisniki vsi člani skupine ponudnikov ali pooblaščen član iz skupine ponudnikov),</w:t>
      </w:r>
    </w:p>
    <w:p w14:paraId="7378D059"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medsebojno odgovornost posameznega partnerja iz skupine ponudnikov za izvedbo naročila,</w:t>
      </w:r>
    </w:p>
    <w:p w14:paraId="7CDDD84B"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65BFC016"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glavnega nosilca izvedbe pogodbenih obveznosti, katerim bo naročnik komuniciral,</w:t>
      </w:r>
    </w:p>
    <w:p w14:paraId="0838FC2A"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0D2E8784"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4D118587"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nosilca finančnih zavarovanj za zavarovanje dobre izvedbe posla,</w:t>
      </w:r>
    </w:p>
    <w:p w14:paraId="343C7D30" w14:textId="77777777" w:rsidR="00D34917" w:rsidRPr="00112425" w:rsidRDefault="00D34917" w:rsidP="00990D29">
      <w:pPr>
        <w:keepNext/>
        <w:keepLines/>
        <w:numPr>
          <w:ilvl w:val="0"/>
          <w:numId w:val="6"/>
        </w:numPr>
        <w:jc w:val="both"/>
        <w:rPr>
          <w:rFonts w:ascii="Tahoma" w:hAnsi="Tahoma" w:cs="Tahoma"/>
        </w:rPr>
      </w:pPr>
      <w:r w:rsidRPr="00112425">
        <w:rPr>
          <w:rFonts w:ascii="Tahoma" w:hAnsi="Tahoma" w:cs="Tahoma"/>
        </w:rPr>
        <w:t>nosilca finančnih zavarovanj za zavarovanje odprave napak v garancijskem roku,</w:t>
      </w:r>
    </w:p>
    <w:p w14:paraId="0F9B588E" w14:textId="77777777" w:rsidR="00D34917" w:rsidRPr="00112425" w:rsidRDefault="00D34917" w:rsidP="00990D29">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55A10950" w14:textId="77777777" w:rsidR="00D34917" w:rsidRPr="00112425" w:rsidRDefault="00D34917" w:rsidP="00990D29">
      <w:pPr>
        <w:keepNext/>
        <w:keepLines/>
        <w:jc w:val="both"/>
        <w:rPr>
          <w:rFonts w:ascii="Tahoma" w:hAnsi="Tahoma" w:cs="Tahoma"/>
          <w:u w:val="single"/>
        </w:rPr>
      </w:pPr>
    </w:p>
    <w:p w14:paraId="1DEF3814" w14:textId="77777777" w:rsidR="00D34917" w:rsidRPr="00112425" w:rsidRDefault="00D34917" w:rsidP="00990D2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 vsi partnerji v skupni ponudbi, če v pravnem aktu ni drugače določeno. Vsak član skupine izvajalcev v okviru skupne ponudbe odgovarja naročniku neomejeno solidarno.</w:t>
      </w:r>
    </w:p>
    <w:p w14:paraId="7D470DF6" w14:textId="77777777" w:rsidR="00D34917" w:rsidRDefault="00D34917" w:rsidP="00990D29">
      <w:pPr>
        <w:keepNext/>
        <w:keepLines/>
        <w:jc w:val="both"/>
        <w:rPr>
          <w:rFonts w:ascii="Tahoma" w:hAnsi="Tahoma" w:cs="Tahoma"/>
        </w:rPr>
      </w:pPr>
    </w:p>
    <w:p w14:paraId="29EF8723" w14:textId="77777777" w:rsidR="00D34917" w:rsidRDefault="00D34917" w:rsidP="00990D2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65200B6D" w14:textId="77777777" w:rsidR="00D34917" w:rsidRDefault="00D34917" w:rsidP="00990D29">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196339E7" w14:textId="77777777" w:rsidR="00D34917" w:rsidRPr="001B4647" w:rsidRDefault="00D34917" w:rsidP="00990D29">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0EB11C93" w14:textId="77777777" w:rsidR="00D34917" w:rsidRDefault="00D34917" w:rsidP="00990D29">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3BA1FC15" w14:textId="77777777" w:rsidR="00D34917" w:rsidRPr="00995C6A" w:rsidRDefault="00D34917" w:rsidP="00990D29">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505092CF" w14:textId="77777777" w:rsidR="00D34917" w:rsidRDefault="00D34917" w:rsidP="00990D29">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79862F60" w14:textId="77777777" w:rsidR="00D34917" w:rsidRPr="001B4647" w:rsidRDefault="00D34917" w:rsidP="00990D29">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BD468D1" w14:textId="77777777" w:rsidR="00D34917" w:rsidRDefault="00D34917" w:rsidP="00990D29">
      <w:pPr>
        <w:keepNext/>
        <w:keepLines/>
        <w:jc w:val="both"/>
        <w:rPr>
          <w:rFonts w:ascii="Tahoma" w:hAnsi="Tahoma" w:cs="Tahoma"/>
        </w:rPr>
      </w:pPr>
    </w:p>
    <w:p w14:paraId="0EC5E5FB" w14:textId="77777777" w:rsidR="00D34917" w:rsidRDefault="00D34917" w:rsidP="00990D29">
      <w:pPr>
        <w:keepNext/>
        <w:keepLines/>
        <w:jc w:val="both"/>
        <w:rPr>
          <w:rFonts w:ascii="Tahoma" w:hAnsi="Tahoma" w:cs="Tahoma"/>
        </w:rPr>
      </w:pPr>
      <w:r>
        <w:rPr>
          <w:rFonts w:ascii="Tahoma" w:hAnsi="Tahoma" w:cs="Tahoma"/>
        </w:rPr>
        <w:t>Priloga 3/1 se izpolni za vsakega od sodelujočih subjektov v ponudbi ločeno.</w:t>
      </w:r>
    </w:p>
    <w:p w14:paraId="59148FAB" w14:textId="77777777" w:rsidR="00D34917" w:rsidRPr="00112425" w:rsidRDefault="00D34917" w:rsidP="00990D29">
      <w:pPr>
        <w:keepNext/>
        <w:keepLines/>
        <w:jc w:val="both"/>
        <w:rPr>
          <w:rFonts w:ascii="Tahoma" w:hAnsi="Tahoma" w:cs="Tahoma"/>
        </w:rPr>
      </w:pPr>
    </w:p>
    <w:p w14:paraId="04D889E3" w14:textId="77777777" w:rsidR="00D34917" w:rsidRPr="00627732" w:rsidRDefault="00D34917" w:rsidP="00990D29">
      <w:pPr>
        <w:keepNext/>
        <w:keepLines/>
        <w:numPr>
          <w:ilvl w:val="1"/>
          <w:numId w:val="2"/>
        </w:numPr>
        <w:jc w:val="both"/>
        <w:rPr>
          <w:rFonts w:ascii="Tahoma" w:hAnsi="Tahoma" w:cs="Tahoma"/>
          <w:b/>
        </w:rPr>
      </w:pPr>
      <w:r w:rsidRPr="00627732">
        <w:rPr>
          <w:rFonts w:ascii="Tahoma" w:hAnsi="Tahoma" w:cs="Tahoma"/>
          <w:b/>
        </w:rPr>
        <w:t>Ponudba s podizvajalci</w:t>
      </w:r>
    </w:p>
    <w:p w14:paraId="022E7920" w14:textId="77777777" w:rsidR="00D34917" w:rsidRPr="00627732" w:rsidRDefault="00D34917" w:rsidP="00990D29">
      <w:pPr>
        <w:keepNext/>
        <w:keepLines/>
        <w:jc w:val="both"/>
        <w:rPr>
          <w:rFonts w:ascii="Tahoma" w:hAnsi="Tahoma" w:cs="Tahoma"/>
        </w:rPr>
      </w:pPr>
    </w:p>
    <w:p w14:paraId="4BE961D1" w14:textId="77777777" w:rsidR="00D34917" w:rsidRPr="00627732" w:rsidRDefault="00D34917" w:rsidP="00990D29">
      <w:pPr>
        <w:keepNext/>
        <w:keepLines/>
        <w:jc w:val="both"/>
        <w:rPr>
          <w:rFonts w:ascii="Tahoma" w:hAnsi="Tahoma" w:cs="Tahoma"/>
        </w:rPr>
      </w:pPr>
      <w:r w:rsidRPr="00627732">
        <w:rPr>
          <w:rFonts w:ascii="Tahoma" w:hAnsi="Tahoma" w:cs="Tahoma"/>
        </w:rPr>
        <w:t>Ponudnik lahko del javnega naročila odda v podizvajanje. V kolikor namerava ponudnik izvajati predmet javnega naročil s podizvajalci, mora v ponudbi:</w:t>
      </w:r>
    </w:p>
    <w:p w14:paraId="535A7AAD"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rPr>
        <w:t>predložiti izpolnjene priloge razpisne dokumentacije, ki se nanašajo na podizvajalce,</w:t>
      </w:r>
    </w:p>
    <w:p w14:paraId="512110F8"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rPr>
        <w:t>navesti vse podizvajalce ter vsak del javnega naročila, ki ga namerava oddati v podizvajanje,</w:t>
      </w:r>
    </w:p>
    <w:p w14:paraId="7C94D6ED"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rPr>
        <w:t>navesti kontaktne podatke in zakonite zastopnike predlaganih podizvajalcev,</w:t>
      </w:r>
    </w:p>
    <w:p w14:paraId="75064452"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rPr>
        <w:t>predložiti Prilogo 3/2 IZJAVA O IZPOLNJEVANJU SPOSOBNOSTI PODIZVAJALCA/DRUGEGA SUBJEKTA,</w:t>
      </w:r>
    </w:p>
    <w:p w14:paraId="0C77F24E"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lastRenderedPageBreak/>
        <w:t>predložiti izpolnjeno, podpisano in žigosano</w:t>
      </w:r>
      <w:r w:rsidRPr="00627732">
        <w:rPr>
          <w:rFonts w:ascii="Tahoma" w:hAnsi="Tahoma" w:cs="Tahoma"/>
        </w:rPr>
        <w:t xml:space="preserve"> Prilogo 3/3 IZJAVA FIZIČNE OSEBE,</w:t>
      </w:r>
    </w:p>
    <w:p w14:paraId="70975F31"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t>predložiti izpolnjeno, podpisano in žigosano</w:t>
      </w:r>
      <w:r w:rsidRPr="00627732">
        <w:rPr>
          <w:rFonts w:ascii="Tahoma" w:hAnsi="Tahoma" w:cs="Tahoma"/>
        </w:rPr>
        <w:t xml:space="preserve"> Prilogo 3/4 IZJAVA O UDELEŽBI FIZIČNIH IN PRAVNIH OSEB V LASTNIŠTVU GOSPODARSKEGA SUBJEKTA</w:t>
      </w:r>
      <w:r w:rsidRPr="00627732">
        <w:rPr>
          <w:rFonts w:ascii="Tahoma" w:hAnsi="Tahoma" w:cs="Tahoma"/>
          <w:bCs/>
        </w:rPr>
        <w:t>,</w:t>
      </w:r>
    </w:p>
    <w:p w14:paraId="7F132BF7"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t>predložiti izpolnjeno, podpisano in žigosano</w:t>
      </w:r>
      <w:r w:rsidRPr="00627732">
        <w:rPr>
          <w:rFonts w:ascii="Tahoma" w:hAnsi="Tahoma" w:cs="Tahoma"/>
        </w:rPr>
        <w:t xml:space="preserve"> Prilogo 4/1 SEZNAM PODIZVAJALCEV IN ZAHTEVA ZA NEPOSREDNO PLAČILO,</w:t>
      </w:r>
    </w:p>
    <w:p w14:paraId="1D8AAF86"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t>predložiti izpolnjen, podpisan in žigosan</w:t>
      </w:r>
      <w:r w:rsidRPr="00627732">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6C7C66D8"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t>predložiti izpolnjen, podpisan in žigosan</w:t>
      </w:r>
      <w:r w:rsidRPr="00627732">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14:paraId="7B824B06" w14:textId="77777777" w:rsidR="00D34917" w:rsidRPr="00627732" w:rsidRDefault="00D34917" w:rsidP="00990D29">
      <w:pPr>
        <w:keepNext/>
        <w:keepLines/>
        <w:numPr>
          <w:ilvl w:val="0"/>
          <w:numId w:val="26"/>
        </w:numPr>
        <w:ind w:left="714" w:hanging="357"/>
        <w:jc w:val="both"/>
        <w:rPr>
          <w:rFonts w:ascii="Tahoma" w:hAnsi="Tahoma" w:cs="Tahoma"/>
        </w:rPr>
      </w:pPr>
      <w:r w:rsidRPr="00627732">
        <w:rPr>
          <w:rFonts w:ascii="Tahoma" w:hAnsi="Tahoma" w:cs="Tahoma"/>
          <w:kern w:val="16"/>
        </w:rPr>
        <w:t xml:space="preserve">predložiti sklenjen </w:t>
      </w:r>
      <w:r w:rsidRPr="00627732">
        <w:rPr>
          <w:rFonts w:ascii="Tahoma" w:hAnsi="Tahoma" w:cs="Tahoma"/>
        </w:rPr>
        <w:t>SPORAZUM O MEDSEBOJNEM SODELOVANJU (med ponudnikom in posameznim podizvajalcem) (Obrazec 3 k Prilogi 4/1).</w:t>
      </w:r>
    </w:p>
    <w:p w14:paraId="50852E5F" w14:textId="77777777" w:rsidR="00D34917" w:rsidRPr="00627732" w:rsidRDefault="00D34917" w:rsidP="00990D29">
      <w:pPr>
        <w:keepNext/>
        <w:keepLines/>
        <w:jc w:val="both"/>
        <w:rPr>
          <w:rFonts w:ascii="Tahoma" w:hAnsi="Tahoma" w:cs="Tahoma"/>
        </w:rPr>
      </w:pPr>
    </w:p>
    <w:p w14:paraId="2050E2D5" w14:textId="79E67162" w:rsidR="00D34917" w:rsidRPr="00627732" w:rsidRDefault="00D34917" w:rsidP="00990D29">
      <w:pPr>
        <w:keepNext/>
        <w:keepLines/>
        <w:jc w:val="both"/>
        <w:rPr>
          <w:rFonts w:ascii="Tahoma" w:hAnsi="Tahoma" w:cs="Tahoma"/>
        </w:rPr>
      </w:pPr>
      <w:r w:rsidRPr="00627732">
        <w:rPr>
          <w:rFonts w:ascii="Tahoma" w:hAnsi="Tahoma" w:cs="Tahoma"/>
        </w:rPr>
        <w:t>Priloge se izpolnijo za vsakega od sodelujočih podizvajalcev v ponudbi ločeno.</w:t>
      </w:r>
    </w:p>
    <w:p w14:paraId="5A1AC391" w14:textId="77777777" w:rsidR="00D34917" w:rsidRPr="00627732" w:rsidRDefault="00D34917" w:rsidP="00990D29">
      <w:pPr>
        <w:keepNext/>
        <w:keepLines/>
        <w:jc w:val="both"/>
        <w:rPr>
          <w:rFonts w:ascii="Tahoma" w:hAnsi="Tahoma" w:cs="Tahoma"/>
        </w:rPr>
      </w:pPr>
    </w:p>
    <w:p w14:paraId="4FCD88BC" w14:textId="77777777" w:rsidR="00D34917" w:rsidRPr="00627732" w:rsidRDefault="00D34917" w:rsidP="00990D29">
      <w:pPr>
        <w:keepNext/>
        <w:keepLines/>
        <w:jc w:val="both"/>
        <w:rPr>
          <w:rFonts w:ascii="Tahoma" w:hAnsi="Tahoma" w:cs="Tahoma"/>
        </w:rPr>
      </w:pPr>
      <w:r w:rsidRPr="00627732">
        <w:rPr>
          <w:rFonts w:ascii="Tahoma" w:hAnsi="Tahoma" w:cs="Tahoma"/>
        </w:rPr>
        <w:t>Naročnik bo zavrnil vsakega podizvajalca, če zanj obstajajo razlogi za izključitev iz tč. 4.1.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B038631" w14:textId="77777777" w:rsidR="00D34917" w:rsidRPr="00627732" w:rsidRDefault="00D34917" w:rsidP="00990D29">
      <w:pPr>
        <w:keepNext/>
        <w:keepLines/>
        <w:jc w:val="both"/>
        <w:rPr>
          <w:rFonts w:ascii="Tahoma" w:hAnsi="Tahoma" w:cs="Tahoma"/>
        </w:rPr>
      </w:pPr>
    </w:p>
    <w:p w14:paraId="713FBCDF" w14:textId="77777777" w:rsidR="00D34917" w:rsidRPr="00627732" w:rsidRDefault="00D34917" w:rsidP="00990D29">
      <w:pPr>
        <w:keepNext/>
        <w:keepLines/>
        <w:jc w:val="both"/>
        <w:rPr>
          <w:rFonts w:ascii="Tahoma" w:hAnsi="Tahoma" w:cs="Tahoma"/>
        </w:rPr>
      </w:pPr>
      <w:r w:rsidRPr="00627732">
        <w:rPr>
          <w:rFonts w:ascii="Tahoma" w:hAnsi="Tahoma" w:cs="Tahoma"/>
        </w:rPr>
        <w:t>Ponudnik, kateremu bo javno naročilo oddano, bo v razmerju do naročnika v celoti odgovarjal za izvedbo prejetega naročila, ne glede na število podizvajalcev.</w:t>
      </w:r>
    </w:p>
    <w:p w14:paraId="353DA442" w14:textId="77777777" w:rsidR="00D34917" w:rsidRPr="00627732" w:rsidRDefault="00D34917" w:rsidP="00990D29">
      <w:pPr>
        <w:keepNext/>
        <w:keepLines/>
        <w:jc w:val="both"/>
        <w:rPr>
          <w:rFonts w:ascii="Tahoma" w:hAnsi="Tahoma" w:cs="Tahoma"/>
        </w:rPr>
      </w:pPr>
    </w:p>
    <w:p w14:paraId="18D34B86" w14:textId="77777777" w:rsidR="00D34917" w:rsidRPr="00627732" w:rsidRDefault="00D34917" w:rsidP="00990D29">
      <w:pPr>
        <w:keepNext/>
        <w:keepLines/>
        <w:numPr>
          <w:ilvl w:val="12"/>
          <w:numId w:val="0"/>
        </w:numPr>
        <w:jc w:val="both"/>
        <w:rPr>
          <w:rFonts w:ascii="Tahoma" w:hAnsi="Tahoma" w:cs="Tahoma"/>
        </w:rPr>
      </w:pPr>
      <w:r w:rsidRPr="00627732">
        <w:rPr>
          <w:rFonts w:ascii="Tahoma"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0845C3F" w14:textId="77777777" w:rsidR="00D34917" w:rsidRPr="00627732" w:rsidRDefault="00D34917" w:rsidP="00990D29">
      <w:pPr>
        <w:keepNext/>
        <w:keepLines/>
        <w:jc w:val="both"/>
        <w:rPr>
          <w:rFonts w:ascii="Tahoma" w:hAnsi="Tahoma" w:cs="Tahoma"/>
        </w:rPr>
      </w:pPr>
    </w:p>
    <w:p w14:paraId="50D3D6CB" w14:textId="5B3EA924" w:rsidR="00D34917" w:rsidRDefault="00D34917" w:rsidP="00990D29">
      <w:pPr>
        <w:keepNext/>
        <w:keepLines/>
        <w:numPr>
          <w:ilvl w:val="12"/>
          <w:numId w:val="0"/>
        </w:numPr>
        <w:jc w:val="both"/>
        <w:rPr>
          <w:rFonts w:ascii="Tahoma" w:hAnsi="Tahoma" w:cs="Tahoma"/>
          <w:kern w:val="16"/>
        </w:rPr>
      </w:pPr>
      <w:r w:rsidRPr="00627732">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0DEBB6BA" w14:textId="77777777" w:rsidR="006B5530" w:rsidRPr="00627732" w:rsidRDefault="006B5530" w:rsidP="00990D29">
      <w:pPr>
        <w:keepNext/>
        <w:keepLines/>
        <w:numPr>
          <w:ilvl w:val="12"/>
          <w:numId w:val="0"/>
        </w:numPr>
        <w:jc w:val="both"/>
        <w:rPr>
          <w:rFonts w:ascii="Tahoma" w:hAnsi="Tahoma" w:cs="Tahoma"/>
          <w:kern w:val="16"/>
        </w:rPr>
      </w:pPr>
    </w:p>
    <w:p w14:paraId="6E75601D" w14:textId="77777777" w:rsidR="00D34917" w:rsidRPr="00627732" w:rsidRDefault="00D34917" w:rsidP="00990D29">
      <w:pPr>
        <w:keepNext/>
        <w:keepLines/>
        <w:jc w:val="both"/>
        <w:rPr>
          <w:rFonts w:ascii="Tahoma" w:hAnsi="Tahoma" w:cs="Tahoma"/>
          <w:i/>
        </w:rPr>
      </w:pPr>
      <w:r w:rsidRPr="00627732">
        <w:rPr>
          <w:rFonts w:ascii="Tahoma" w:hAnsi="Tahoma" w:cs="Tahoma"/>
          <w:i/>
        </w:rPr>
        <w:t>V kolikor ponudnik ne oddaja ponudbe z nobenim podizvajalcem, mu ni potrebno izpolniti/priložiti prilog, ki se nanašajo na podizvajalce.</w:t>
      </w:r>
    </w:p>
    <w:p w14:paraId="27F53405" w14:textId="77777777" w:rsidR="00D34917" w:rsidRPr="00627732" w:rsidRDefault="00D34917" w:rsidP="00990D29">
      <w:pPr>
        <w:keepNext/>
        <w:keepLines/>
        <w:jc w:val="both"/>
        <w:rPr>
          <w:rFonts w:ascii="Tahoma" w:hAnsi="Tahoma" w:cs="Tahoma"/>
        </w:rPr>
      </w:pPr>
    </w:p>
    <w:p w14:paraId="04D9647C" w14:textId="77777777" w:rsidR="00D34917" w:rsidRPr="00627732" w:rsidRDefault="00D34917" w:rsidP="00990D29">
      <w:pPr>
        <w:keepNext/>
        <w:keepLines/>
        <w:numPr>
          <w:ilvl w:val="1"/>
          <w:numId w:val="2"/>
        </w:numPr>
        <w:jc w:val="both"/>
        <w:rPr>
          <w:rFonts w:ascii="Tahoma" w:hAnsi="Tahoma" w:cs="Tahoma"/>
          <w:b/>
        </w:rPr>
      </w:pPr>
      <w:r w:rsidRPr="00627732">
        <w:rPr>
          <w:rFonts w:ascii="Tahoma" w:hAnsi="Tahoma" w:cs="Tahoma"/>
          <w:b/>
        </w:rPr>
        <w:t>Uporaba zmogljivosti drugih subjektov</w:t>
      </w:r>
    </w:p>
    <w:p w14:paraId="22F09329" w14:textId="77777777" w:rsidR="00D34917" w:rsidRPr="00627732" w:rsidRDefault="00D34917" w:rsidP="00990D29">
      <w:pPr>
        <w:keepNext/>
        <w:keepLines/>
        <w:ind w:left="720"/>
        <w:jc w:val="both"/>
        <w:rPr>
          <w:rFonts w:ascii="Tahoma" w:hAnsi="Tahoma" w:cs="Tahoma"/>
          <w:b/>
        </w:rPr>
      </w:pPr>
    </w:p>
    <w:p w14:paraId="024A4285" w14:textId="77777777" w:rsidR="00D34917" w:rsidRPr="00627732" w:rsidRDefault="00D34917" w:rsidP="00990D29">
      <w:pPr>
        <w:keepNext/>
        <w:keepLines/>
        <w:jc w:val="both"/>
        <w:rPr>
          <w:rFonts w:ascii="Tahoma" w:hAnsi="Tahoma" w:cs="Tahoma"/>
        </w:rPr>
      </w:pPr>
      <w:r w:rsidRPr="00627732">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5E6ABC0" w14:textId="77777777" w:rsidR="00D34917" w:rsidRPr="00627732" w:rsidRDefault="00D34917" w:rsidP="00990D29">
      <w:pPr>
        <w:keepNext/>
        <w:keepLines/>
        <w:jc w:val="both"/>
        <w:rPr>
          <w:rFonts w:ascii="Tahoma" w:hAnsi="Tahoma" w:cs="Tahoma"/>
        </w:rPr>
      </w:pPr>
    </w:p>
    <w:p w14:paraId="2D57D0E0" w14:textId="77777777" w:rsidR="00D34917" w:rsidRPr="00627732" w:rsidRDefault="00D34917" w:rsidP="00990D29">
      <w:pPr>
        <w:pStyle w:val="Telobesedila2"/>
        <w:keepNext/>
        <w:keepLines/>
        <w:rPr>
          <w:rFonts w:ascii="Tahoma" w:hAnsi="Tahoma" w:cs="Tahoma"/>
          <w:b w:val="0"/>
          <w:sz w:val="20"/>
        </w:rPr>
      </w:pPr>
      <w:r w:rsidRPr="00627732">
        <w:rPr>
          <w:rFonts w:ascii="Tahoma" w:hAnsi="Tahoma" w:cs="Tahoma"/>
          <w:b w:val="0"/>
          <w:sz w:val="20"/>
        </w:rPr>
        <w:t xml:space="preserve">Če želi ponudnik uporabiti zmogljivosti drugih subjektov, </w:t>
      </w:r>
      <w:r w:rsidRPr="00627732">
        <w:rPr>
          <w:rFonts w:ascii="Tahoma" w:hAnsi="Tahoma" w:cs="Tahoma"/>
          <w:b w:val="0"/>
          <w:sz w:val="20"/>
          <w:u w:val="single"/>
        </w:rPr>
        <w:t>mora v ponudbi dokazati, da bo imel na voljo sredstva, na primer s predložitvijo zagotovil teh subjektov za ta namen</w:t>
      </w:r>
      <w:r w:rsidRPr="00627732">
        <w:rPr>
          <w:rFonts w:ascii="Tahoma" w:hAnsi="Tahoma" w:cs="Tahoma"/>
          <w:b w:val="0"/>
          <w:sz w:val="20"/>
        </w:rPr>
        <w:t xml:space="preserve">. Naročnik bo v tem primeru ravnal v skladu s drugim odstavkom 81. člena ZJN-3. </w:t>
      </w:r>
    </w:p>
    <w:p w14:paraId="1CF4EFFA" w14:textId="77777777" w:rsidR="00D34917" w:rsidRPr="00627732" w:rsidRDefault="00D34917" w:rsidP="00990D29">
      <w:pPr>
        <w:keepNext/>
        <w:keepLines/>
        <w:autoSpaceDE w:val="0"/>
        <w:autoSpaceDN w:val="0"/>
        <w:adjustRightInd w:val="0"/>
        <w:jc w:val="both"/>
        <w:rPr>
          <w:rFonts w:ascii="Tahoma" w:hAnsi="Tahoma" w:cs="Tahoma"/>
        </w:rPr>
      </w:pPr>
    </w:p>
    <w:p w14:paraId="7BA7120C" w14:textId="77777777" w:rsidR="00D34917" w:rsidRPr="00627732" w:rsidRDefault="00D34917" w:rsidP="00990D29">
      <w:pPr>
        <w:keepNext/>
        <w:keepLines/>
        <w:autoSpaceDE w:val="0"/>
        <w:autoSpaceDN w:val="0"/>
        <w:adjustRightInd w:val="0"/>
        <w:jc w:val="both"/>
        <w:rPr>
          <w:rFonts w:ascii="Tahoma" w:hAnsi="Tahoma" w:cs="Tahoma"/>
        </w:rPr>
      </w:pPr>
      <w:r w:rsidRPr="00627732">
        <w:rPr>
          <w:rFonts w:ascii="Tahoma" w:hAnsi="Tahoma" w:cs="Tahoma"/>
        </w:rPr>
        <w:t xml:space="preserve">O uporabi zmogljivosti drugih subjektov govorimo, ko drugi subjekt </w:t>
      </w:r>
      <w:r w:rsidRPr="00627732">
        <w:rPr>
          <w:rFonts w:ascii="Tahoma" w:hAnsi="Tahoma" w:cs="Tahoma"/>
          <w:u w:val="single"/>
        </w:rPr>
        <w:t>ni neposredno udeležen pri sami izvedbi naročila</w:t>
      </w:r>
      <w:r w:rsidRPr="00627732">
        <w:rPr>
          <w:rFonts w:ascii="Tahoma" w:hAnsi="Tahoma" w:cs="Tahoma"/>
        </w:rPr>
        <w:t xml:space="preserve">, temveč ponudniku le npr. posodi določeno opremo, tehnična sredstva, mehanizacijo itd.. Če bo drugi subjekt z zmogljivostmi, s katerimi razpolaga in na katere se sklicuje ponudnik, </w:t>
      </w:r>
      <w:r w:rsidRPr="00627732">
        <w:rPr>
          <w:rFonts w:ascii="Tahoma" w:hAnsi="Tahoma" w:cs="Tahoma"/>
          <w:u w:val="single"/>
        </w:rPr>
        <w:t>neposredno sam izvedel del predmeta javnega naročila</w:t>
      </w:r>
      <w:r w:rsidRPr="00627732">
        <w:rPr>
          <w:rFonts w:ascii="Tahoma" w:hAnsi="Tahoma" w:cs="Tahoma"/>
        </w:rPr>
        <w:t xml:space="preserve">, potem govorimo o subjektu, ki izpolnjuje definicijo </w:t>
      </w:r>
      <w:r w:rsidRPr="00627732">
        <w:rPr>
          <w:rFonts w:ascii="Tahoma" w:hAnsi="Tahoma" w:cs="Tahoma"/>
          <w:b/>
        </w:rPr>
        <w:t>podizvajalca</w:t>
      </w:r>
      <w:r w:rsidRPr="00627732">
        <w:rPr>
          <w:rFonts w:ascii="Tahoma" w:hAnsi="Tahoma" w:cs="Tahoma"/>
        </w:rPr>
        <w:t xml:space="preserve">, </w:t>
      </w:r>
      <w:r w:rsidRPr="00627732">
        <w:rPr>
          <w:rFonts w:ascii="Tahoma" w:hAnsi="Tahoma" w:cs="Tahoma"/>
          <w:u w:val="single"/>
        </w:rPr>
        <w:t xml:space="preserve">zato naj ga ponudnik nominira kot podizvajalca/e </w:t>
      </w:r>
      <w:r w:rsidRPr="00627732">
        <w:rPr>
          <w:rFonts w:ascii="Tahoma" w:hAnsi="Tahoma" w:cs="Tahoma"/>
          <w:b/>
          <w:u w:val="single"/>
        </w:rPr>
        <w:t>in ne</w:t>
      </w:r>
      <w:r w:rsidRPr="00627732">
        <w:rPr>
          <w:rFonts w:ascii="Tahoma" w:hAnsi="Tahoma" w:cs="Tahoma"/>
          <w:u w:val="single"/>
        </w:rPr>
        <w:t xml:space="preserve"> kot subjekt/e, katerih zmogljivost uporablja ponudnik v ponudbi</w:t>
      </w:r>
      <w:r w:rsidRPr="00627732">
        <w:rPr>
          <w:rFonts w:ascii="Tahoma" w:hAnsi="Tahoma" w:cs="Tahoma"/>
        </w:rPr>
        <w:t>.</w:t>
      </w:r>
    </w:p>
    <w:p w14:paraId="536C5A75" w14:textId="77777777" w:rsidR="00D34917" w:rsidRPr="00627732" w:rsidRDefault="00D34917" w:rsidP="00990D29">
      <w:pPr>
        <w:pStyle w:val="Telobesedila2"/>
        <w:keepNext/>
        <w:keepLines/>
        <w:rPr>
          <w:rFonts w:ascii="Tahoma" w:hAnsi="Tahoma" w:cs="Tahoma"/>
          <w:b w:val="0"/>
          <w:sz w:val="20"/>
        </w:rPr>
      </w:pPr>
    </w:p>
    <w:p w14:paraId="7ED71D55" w14:textId="77777777" w:rsidR="00D34917" w:rsidRPr="00627732" w:rsidRDefault="00D34917" w:rsidP="00990D29">
      <w:pPr>
        <w:pStyle w:val="Telobesedila2"/>
        <w:keepNext/>
        <w:keepLines/>
        <w:rPr>
          <w:rFonts w:ascii="Tahoma" w:hAnsi="Tahoma" w:cs="Tahoma"/>
          <w:b w:val="0"/>
          <w:sz w:val="20"/>
        </w:rPr>
      </w:pPr>
      <w:r w:rsidRPr="00627732">
        <w:rPr>
          <w:rFonts w:ascii="Tahoma" w:hAnsi="Tahoma" w:cs="Tahoma"/>
          <w:b w:val="0"/>
          <w:sz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D8D3620" w14:textId="77777777" w:rsidR="00D34917" w:rsidRPr="00627732" w:rsidRDefault="00D34917" w:rsidP="00990D29">
      <w:pPr>
        <w:keepNext/>
        <w:keepLines/>
        <w:numPr>
          <w:ilvl w:val="0"/>
          <w:numId w:val="31"/>
        </w:numPr>
        <w:jc w:val="both"/>
        <w:rPr>
          <w:rFonts w:ascii="Tahoma" w:hAnsi="Tahoma" w:cs="Tahoma"/>
        </w:rPr>
      </w:pPr>
      <w:r w:rsidRPr="00627732">
        <w:rPr>
          <w:rFonts w:ascii="Tahoma" w:hAnsi="Tahoma" w:cs="Tahoma"/>
        </w:rPr>
        <w:lastRenderedPageBreak/>
        <w:t>predložiti izpolnjeno, podpisano in žigosano Prilogo 3/2 IZJAVA O IZPOLNJEVANJU SPOSOBNOSTI PODIZVAJALCA/DRUGEGA SUBJEKTA,</w:t>
      </w:r>
    </w:p>
    <w:p w14:paraId="4D6220FF" w14:textId="77777777" w:rsidR="00D34917" w:rsidRPr="00627732" w:rsidRDefault="00D34917" w:rsidP="00990D29">
      <w:pPr>
        <w:keepNext/>
        <w:keepLines/>
        <w:numPr>
          <w:ilvl w:val="0"/>
          <w:numId w:val="31"/>
        </w:numPr>
        <w:jc w:val="both"/>
        <w:rPr>
          <w:rFonts w:ascii="Tahoma" w:hAnsi="Tahoma" w:cs="Tahoma"/>
        </w:rPr>
      </w:pPr>
      <w:r w:rsidRPr="00627732">
        <w:rPr>
          <w:rFonts w:ascii="Tahoma" w:hAnsi="Tahoma" w:cs="Tahoma"/>
          <w:kern w:val="16"/>
        </w:rPr>
        <w:t>predložiti izpolnjeno, podpisano in žigosano</w:t>
      </w:r>
      <w:r w:rsidRPr="00627732">
        <w:rPr>
          <w:rFonts w:ascii="Tahoma" w:hAnsi="Tahoma" w:cs="Tahoma"/>
        </w:rPr>
        <w:t xml:space="preserve"> Prilogo 3/3 IZJAVA FIZIČNE OSEBE,</w:t>
      </w:r>
    </w:p>
    <w:p w14:paraId="4898B964" w14:textId="77777777" w:rsidR="00D34917" w:rsidRPr="00627732" w:rsidRDefault="00D34917" w:rsidP="00990D29">
      <w:pPr>
        <w:keepNext/>
        <w:keepLines/>
        <w:numPr>
          <w:ilvl w:val="0"/>
          <w:numId w:val="31"/>
        </w:numPr>
        <w:jc w:val="both"/>
        <w:rPr>
          <w:rFonts w:ascii="Tahoma" w:hAnsi="Tahoma" w:cs="Tahoma"/>
        </w:rPr>
      </w:pPr>
      <w:r w:rsidRPr="00627732">
        <w:rPr>
          <w:rFonts w:ascii="Tahoma" w:hAnsi="Tahoma" w:cs="Tahoma"/>
          <w:kern w:val="16"/>
        </w:rPr>
        <w:t>predložiti izpolnjeno, podpisano in žigosano</w:t>
      </w:r>
      <w:r w:rsidRPr="00627732">
        <w:rPr>
          <w:rFonts w:ascii="Tahoma" w:hAnsi="Tahoma" w:cs="Tahoma"/>
        </w:rPr>
        <w:t xml:space="preserve"> Prilogo 3/4 IZJAVA O UDELEŽBI FIZIČNIH IN PRAVNIH OSEB V LASTNIŠTVU GOSPODARSKEGA SUBJEKTA</w:t>
      </w:r>
      <w:r w:rsidRPr="00627732">
        <w:rPr>
          <w:rFonts w:ascii="Tahoma" w:hAnsi="Tahoma" w:cs="Tahoma"/>
          <w:bCs/>
        </w:rPr>
        <w:t>,</w:t>
      </w:r>
    </w:p>
    <w:p w14:paraId="5FC267A6" w14:textId="77777777" w:rsidR="00D34917" w:rsidRPr="00627732" w:rsidRDefault="00D34917" w:rsidP="00990D29">
      <w:pPr>
        <w:pStyle w:val="Odstavekseznama"/>
        <w:keepNext/>
        <w:keepLines/>
        <w:numPr>
          <w:ilvl w:val="0"/>
          <w:numId w:val="31"/>
        </w:numPr>
        <w:ind w:left="714" w:hanging="357"/>
        <w:jc w:val="both"/>
        <w:rPr>
          <w:rFonts w:ascii="Tahoma" w:hAnsi="Tahoma" w:cs="Tahoma"/>
        </w:rPr>
      </w:pPr>
      <w:r w:rsidRPr="00627732">
        <w:rPr>
          <w:rFonts w:ascii="Tahoma" w:hAnsi="Tahoma" w:cs="Tahoma"/>
          <w:kern w:val="16"/>
        </w:rPr>
        <w:t>predložiti izpolnjeno, podpisano in žigosano</w:t>
      </w:r>
      <w:r w:rsidRPr="00627732">
        <w:rPr>
          <w:rFonts w:ascii="Tahoma" w:hAnsi="Tahoma" w:cs="Tahoma"/>
        </w:rPr>
        <w:t xml:space="preserve"> Prilogo 4/2 UDELEŽBA SUBJEKTA, KATEREGA ZMOGLJIVOST SE UPORABLJA,</w:t>
      </w:r>
    </w:p>
    <w:p w14:paraId="400F461D" w14:textId="77777777" w:rsidR="00D34917" w:rsidRPr="00627732" w:rsidRDefault="00D34917" w:rsidP="00990D29">
      <w:pPr>
        <w:pStyle w:val="Odstavekseznama"/>
        <w:keepNext/>
        <w:keepLines/>
        <w:numPr>
          <w:ilvl w:val="0"/>
          <w:numId w:val="31"/>
        </w:numPr>
        <w:ind w:left="714" w:hanging="357"/>
        <w:jc w:val="both"/>
        <w:rPr>
          <w:rFonts w:ascii="Tahoma" w:hAnsi="Tahoma" w:cs="Tahoma"/>
        </w:rPr>
      </w:pPr>
      <w:r w:rsidRPr="00627732">
        <w:rPr>
          <w:rFonts w:ascii="Tahoma" w:hAnsi="Tahoma" w:cs="Tahoma"/>
          <w:u w:val="single"/>
        </w:rPr>
        <w:t>dokazilo, da bo imel ponudnik na voljo sredstva, na primer s predložitvijo zagotovil teh subjektov za ta namen</w:t>
      </w:r>
      <w:r w:rsidRPr="00627732">
        <w:rPr>
          <w:rFonts w:ascii="Tahoma" w:hAnsi="Tahoma" w:cs="Tahoma"/>
        </w:rPr>
        <w:t>.</w:t>
      </w:r>
    </w:p>
    <w:p w14:paraId="25019536" w14:textId="77777777" w:rsidR="00D34917" w:rsidRPr="00627732" w:rsidRDefault="00D34917" w:rsidP="00990D29">
      <w:pPr>
        <w:keepNext/>
        <w:keepLines/>
        <w:jc w:val="both"/>
        <w:rPr>
          <w:rFonts w:ascii="Tahoma" w:hAnsi="Tahoma" w:cs="Tahoma"/>
        </w:rPr>
      </w:pPr>
    </w:p>
    <w:p w14:paraId="48C607D1" w14:textId="16CA2306" w:rsidR="00D34917" w:rsidRPr="00627732" w:rsidRDefault="00D34917" w:rsidP="00990D29">
      <w:pPr>
        <w:keepNext/>
        <w:keepLines/>
        <w:jc w:val="both"/>
        <w:rPr>
          <w:rFonts w:ascii="Tahoma" w:hAnsi="Tahoma" w:cs="Tahoma"/>
        </w:rPr>
      </w:pPr>
      <w:r w:rsidRPr="00627732">
        <w:rPr>
          <w:rFonts w:ascii="Tahoma" w:hAnsi="Tahoma" w:cs="Tahoma"/>
        </w:rPr>
        <w:t xml:space="preserve">Priloge se izpolnijo za vsakega od sodelujočih subjektov v ponudbi ločeno. </w:t>
      </w:r>
    </w:p>
    <w:p w14:paraId="7026B68A" w14:textId="77777777" w:rsidR="00D34917" w:rsidRPr="00627732" w:rsidRDefault="00D34917" w:rsidP="00990D29">
      <w:pPr>
        <w:keepNext/>
        <w:keepLines/>
        <w:jc w:val="both"/>
        <w:rPr>
          <w:rFonts w:ascii="Tahoma" w:hAnsi="Tahoma" w:cs="Tahoma"/>
        </w:rPr>
      </w:pPr>
    </w:p>
    <w:p w14:paraId="1835AF44" w14:textId="77777777" w:rsidR="00D34917" w:rsidRPr="00627732" w:rsidRDefault="00D34917" w:rsidP="00990D29">
      <w:pPr>
        <w:pStyle w:val="Telobesedila2"/>
        <w:keepNext/>
        <w:keepLines/>
        <w:rPr>
          <w:rFonts w:ascii="Tahoma" w:hAnsi="Tahoma" w:cs="Tahoma"/>
          <w:b w:val="0"/>
          <w:sz w:val="20"/>
        </w:rPr>
      </w:pPr>
      <w:r w:rsidRPr="00627732">
        <w:rPr>
          <w:rFonts w:ascii="Tahoma" w:hAnsi="Tahoma" w:cs="Tahoma"/>
          <w:b w:val="0"/>
          <w:sz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5E91832A" w14:textId="77777777" w:rsidR="00D34917" w:rsidRPr="00627732" w:rsidRDefault="00D34917" w:rsidP="00990D29">
      <w:pPr>
        <w:pStyle w:val="Telobesedila2"/>
        <w:keepNext/>
        <w:keepLines/>
        <w:rPr>
          <w:rFonts w:ascii="Tahoma" w:hAnsi="Tahoma" w:cs="Tahoma"/>
          <w:b w:val="0"/>
          <w:sz w:val="20"/>
        </w:rPr>
      </w:pPr>
    </w:p>
    <w:p w14:paraId="0F61DCB2" w14:textId="77777777" w:rsidR="00D34917" w:rsidRPr="00627732" w:rsidRDefault="00D34917" w:rsidP="00990D29">
      <w:pPr>
        <w:pStyle w:val="Telobesedila2"/>
        <w:keepNext/>
        <w:keepLines/>
        <w:rPr>
          <w:rFonts w:ascii="Tahoma" w:hAnsi="Tahoma" w:cs="Tahoma"/>
          <w:b w:val="0"/>
          <w:i/>
          <w:sz w:val="20"/>
        </w:rPr>
      </w:pPr>
      <w:r w:rsidRPr="00627732">
        <w:rPr>
          <w:rFonts w:ascii="Tahoma" w:hAnsi="Tahoma" w:cs="Tahoma"/>
          <w:b w:val="0"/>
          <w:i/>
          <w:sz w:val="20"/>
        </w:rPr>
        <w:t>V kolikor ponudnik za izvedbo javnega naročila ne bo uporabil zmogljivosti drugih subjektov, mu ni potrebno upoštevati določil oz. izpolniti/priložiti prilog, ki se nanašajo na subjekt/e, katerih zmogljivost</w:t>
      </w:r>
      <w:r w:rsidRPr="00627732">
        <w:rPr>
          <w:rFonts w:ascii="Tahoma" w:hAnsi="Tahoma" w:cs="Tahoma"/>
          <w:b w:val="0"/>
          <w:sz w:val="20"/>
        </w:rPr>
        <w:t xml:space="preserve"> </w:t>
      </w:r>
      <w:r w:rsidRPr="00627732">
        <w:rPr>
          <w:rFonts w:ascii="Tahoma" w:hAnsi="Tahoma" w:cs="Tahoma"/>
          <w:b w:val="0"/>
          <w:i/>
          <w:sz w:val="20"/>
        </w:rPr>
        <w:t xml:space="preserve">uporablja ponudnik v ponudbi. </w:t>
      </w:r>
    </w:p>
    <w:p w14:paraId="385C447F" w14:textId="77777777" w:rsidR="00D34917" w:rsidRPr="00C8579C" w:rsidRDefault="00D34917" w:rsidP="00990D29">
      <w:pPr>
        <w:pStyle w:val="Telobesedila2"/>
        <w:keepNext/>
        <w:keepLines/>
        <w:rPr>
          <w:rFonts w:ascii="Tahoma" w:hAnsi="Tahoma" w:cs="Tahoma"/>
          <w:b w:val="0"/>
        </w:rPr>
      </w:pPr>
    </w:p>
    <w:p w14:paraId="46BC9FF1" w14:textId="77777777" w:rsidR="00D34917" w:rsidRPr="00112425" w:rsidRDefault="00D34917" w:rsidP="00990D2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Pr>
          <w:rFonts w:ascii="Tahoma" w:hAnsi="Tahoma" w:cs="Tahoma"/>
          <w:b/>
          <w:color w:val="000000"/>
        </w:rPr>
        <w:t>vrednost</w:t>
      </w:r>
    </w:p>
    <w:p w14:paraId="4D50B84B" w14:textId="77777777" w:rsidR="00D34917" w:rsidRPr="00112425" w:rsidRDefault="00D34917" w:rsidP="00990D29">
      <w:pPr>
        <w:keepNext/>
        <w:keepLines/>
        <w:jc w:val="both"/>
        <w:rPr>
          <w:rFonts w:ascii="Tahoma" w:hAnsi="Tahoma" w:cs="Tahoma"/>
          <w:b/>
          <w:color w:val="000000"/>
        </w:rPr>
      </w:pPr>
    </w:p>
    <w:p w14:paraId="2CBAE39F" w14:textId="77777777" w:rsidR="00D34917" w:rsidRPr="00112425" w:rsidRDefault="00D34917" w:rsidP="00990D29">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5F232801" w14:textId="77777777" w:rsidR="00D34917" w:rsidRPr="00112425" w:rsidRDefault="00D34917" w:rsidP="00990D29">
      <w:pPr>
        <w:keepNext/>
        <w:keepLines/>
        <w:jc w:val="both"/>
        <w:rPr>
          <w:rFonts w:ascii="Tahoma" w:hAnsi="Tahoma" w:cs="Tahoma"/>
        </w:rPr>
      </w:pPr>
    </w:p>
    <w:p w14:paraId="62C2A233" w14:textId="33A09663" w:rsidR="00D34917" w:rsidRDefault="00D34917" w:rsidP="00990D29">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32B63599" w14:textId="77777777" w:rsidR="006B5530" w:rsidRPr="00112425" w:rsidRDefault="006B5530" w:rsidP="00990D29">
      <w:pPr>
        <w:keepNext/>
        <w:keepLines/>
        <w:jc w:val="both"/>
        <w:rPr>
          <w:rFonts w:ascii="Tahoma" w:hAnsi="Tahoma" w:cs="Tahoma"/>
        </w:rPr>
      </w:pPr>
    </w:p>
    <w:p w14:paraId="1B5D69C4" w14:textId="27D4580F" w:rsidR="00D34917" w:rsidRPr="00112425" w:rsidRDefault="00D34917" w:rsidP="00990D29">
      <w:pPr>
        <w:pStyle w:val="Slog"/>
        <w:keepNext/>
        <w:keepLines/>
        <w:jc w:val="both"/>
        <w:rPr>
          <w:rFonts w:ascii="Tahoma" w:hAnsi="Tahoma" w:cs="Tahoma"/>
          <w:sz w:val="20"/>
          <w:lang w:val="sl-SI"/>
        </w:rPr>
      </w:pPr>
      <w:r>
        <w:rPr>
          <w:rFonts w:ascii="Tahoma" w:hAnsi="Tahoma" w:cs="Tahoma"/>
          <w:sz w:val="20"/>
          <w:lang w:val="sl-SI"/>
        </w:rPr>
        <w:t xml:space="preserve">Ponudbeni </w:t>
      </w:r>
      <w:r w:rsidRPr="00112425">
        <w:rPr>
          <w:rFonts w:ascii="Tahoma" w:hAnsi="Tahoma" w:cs="Tahoma"/>
          <w:sz w:val="20"/>
          <w:lang w:val="sl-SI"/>
        </w:rPr>
        <w:t>predračun (popis del)</w:t>
      </w:r>
      <w:r>
        <w:rPr>
          <w:rFonts w:ascii="Tahoma" w:hAnsi="Tahoma" w:cs="Tahoma"/>
          <w:sz w:val="20"/>
          <w:lang w:val="sl-SI"/>
        </w:rPr>
        <w:t xml:space="preserve"> </w:t>
      </w:r>
      <w:r w:rsidRPr="00912AFC">
        <w:rPr>
          <w:rFonts w:ascii="Tahoma" w:hAnsi="Tahoma" w:cs="Tahoma"/>
          <w:sz w:val="20"/>
          <w:lang w:val="sl-SI"/>
        </w:rPr>
        <w:t>(</w:t>
      </w:r>
      <w:r w:rsidRPr="001C65CC">
        <w:rPr>
          <w:rFonts w:ascii="Tahoma" w:hAnsi="Tahoma" w:cs="Tahoma"/>
          <w:sz w:val="20"/>
          <w:lang w:val="sl-SI"/>
        </w:rPr>
        <w:t xml:space="preserve">Priloga </w:t>
      </w:r>
      <w:r w:rsidR="001C65CC">
        <w:rPr>
          <w:rFonts w:ascii="Tahoma" w:hAnsi="Tahoma" w:cs="Tahoma"/>
          <w:sz w:val="20"/>
          <w:lang w:val="sl-SI"/>
        </w:rPr>
        <w:t>9</w:t>
      </w:r>
      <w:r w:rsidRPr="00912AFC">
        <w:rPr>
          <w:rFonts w:ascii="Tahoma" w:hAnsi="Tahoma" w:cs="Tahoma"/>
          <w:sz w:val="20"/>
          <w:lang w:val="sl-SI"/>
        </w:rPr>
        <w:t>)</w:t>
      </w:r>
      <w:r w:rsidRPr="00112425">
        <w:rPr>
          <w:rFonts w:ascii="Tahoma" w:hAnsi="Tahoma" w:cs="Tahoma"/>
          <w:sz w:val="20"/>
          <w:lang w:val="sl-SI"/>
        </w:rPr>
        <w:t xml:space="preserve"> </w:t>
      </w:r>
      <w:r>
        <w:rPr>
          <w:rFonts w:ascii="Tahoma" w:hAnsi="Tahoma" w:cs="Tahoma"/>
          <w:sz w:val="20"/>
          <w:lang w:val="sl-SI"/>
        </w:rPr>
        <w:t>je kot priloga</w:t>
      </w:r>
      <w:r w:rsidRPr="00112425">
        <w:rPr>
          <w:rFonts w:ascii="Tahoma" w:hAnsi="Tahoma" w:cs="Tahoma"/>
          <w:sz w:val="20"/>
          <w:lang w:val="sl-SI"/>
        </w:rPr>
        <w:t xml:space="preserve"> je sestavni del razpisne dokumentacije ter je na voljo ponudnikom v elektronski obliki</w:t>
      </w:r>
      <w:r>
        <w:rPr>
          <w:rFonts w:ascii="Tahoma" w:hAnsi="Tahoma" w:cs="Tahoma"/>
          <w:sz w:val="20"/>
          <w:lang w:val="sl-SI"/>
        </w:rPr>
        <w:t xml:space="preserve"> v </w:t>
      </w:r>
      <w:proofErr w:type="spellStart"/>
      <w:r>
        <w:rPr>
          <w:rFonts w:ascii="Tahoma" w:hAnsi="Tahoma" w:cs="Tahoma"/>
          <w:sz w:val="20"/>
          <w:lang w:val="sl-SI"/>
        </w:rPr>
        <w:t>xlsx</w:t>
      </w:r>
      <w:proofErr w:type="spellEnd"/>
      <w:r>
        <w:rPr>
          <w:rFonts w:ascii="Tahoma" w:hAnsi="Tahoma" w:cs="Tahoma"/>
          <w:sz w:val="20"/>
          <w:lang w:val="sl-SI"/>
        </w:rPr>
        <w:t>. formatu (excel)</w:t>
      </w:r>
      <w:r w:rsidRPr="00112425">
        <w:rPr>
          <w:rFonts w:ascii="Tahoma" w:hAnsi="Tahoma" w:cs="Tahoma"/>
          <w:sz w:val="20"/>
          <w:lang w:val="sl-SI"/>
        </w:rPr>
        <w:t>. Ponudnik mora v celice v stolpcu 'Cena na enoto' vnesti cene na enoto za vse postavke predračuna. Cene na enoto morajo biti izražene v EUR brez DDV.</w:t>
      </w:r>
      <w:r w:rsidRPr="00112425">
        <w:rPr>
          <w:rFonts w:ascii="Tahoma" w:hAnsi="Tahoma" w:cs="Tahoma"/>
          <w:b/>
          <w:sz w:val="20"/>
          <w:lang w:val="sl-SI"/>
        </w:rPr>
        <w:t xml:space="preserve"> </w:t>
      </w:r>
      <w:r w:rsidRPr="00112425">
        <w:rPr>
          <w:rFonts w:ascii="Tahoma" w:hAnsi="Tahoma" w:cs="Tahoma"/>
          <w:sz w:val="20"/>
          <w:lang w:val="sl-SI"/>
        </w:rPr>
        <w:t>V primeru, da ponudnik v obrazec predračuna ne vnese cene na enoto</w:t>
      </w:r>
      <w:r w:rsidR="00627732">
        <w:rPr>
          <w:rFonts w:ascii="Tahoma" w:hAnsi="Tahoma" w:cs="Tahoma"/>
          <w:sz w:val="20"/>
          <w:lang w:val="sl-SI"/>
        </w:rPr>
        <w:t xml:space="preserve"> ali vnese vrednost »0« EUR</w:t>
      </w:r>
      <w:r w:rsidRPr="00112425">
        <w:rPr>
          <w:rFonts w:ascii="Tahoma" w:hAnsi="Tahoma" w:cs="Tahoma"/>
          <w:sz w:val="20"/>
          <w:lang w:val="sl-SI"/>
        </w:rPr>
        <w:t>, bo naročnik štel, da je vrednost navedene postavke upoštevana v skupni ponudbeni vrednosti.</w:t>
      </w:r>
    </w:p>
    <w:p w14:paraId="69AF3AF9" w14:textId="77777777" w:rsidR="00D34917" w:rsidRDefault="00D34917" w:rsidP="00990D29">
      <w:pPr>
        <w:pStyle w:val="Slog"/>
        <w:keepNext/>
        <w:keepLines/>
        <w:jc w:val="both"/>
        <w:rPr>
          <w:rFonts w:ascii="Tahoma" w:hAnsi="Tahoma" w:cs="Tahoma"/>
          <w:sz w:val="20"/>
          <w:lang w:val="sl-SI"/>
        </w:rPr>
      </w:pPr>
    </w:p>
    <w:p w14:paraId="02765A32" w14:textId="3A164D42" w:rsidR="00D34917" w:rsidRDefault="00D34917" w:rsidP="00990D29">
      <w:pPr>
        <w:pStyle w:val="Slog"/>
        <w:keepNext/>
        <w:keepLines/>
        <w:jc w:val="both"/>
        <w:rPr>
          <w:rFonts w:ascii="Tahoma" w:hAnsi="Tahoma" w:cs="Tahoma"/>
          <w:sz w:val="20"/>
          <w:lang w:val="sl-SI"/>
        </w:rPr>
      </w:pPr>
      <w:r>
        <w:rPr>
          <w:rFonts w:ascii="Tahoma" w:hAnsi="Tahoma" w:cs="Tahoma"/>
          <w:sz w:val="20"/>
          <w:lang w:val="sl-SI"/>
        </w:rPr>
        <w:t>Ponudnik mora ponudbeni predračun (popis del) predložiti v ponudbi v pdf. formatu</w:t>
      </w:r>
      <w:r w:rsidR="006B5530">
        <w:rPr>
          <w:rFonts w:ascii="Tahoma" w:hAnsi="Tahoma" w:cs="Tahoma"/>
          <w:sz w:val="20"/>
          <w:lang w:val="sl-SI"/>
        </w:rPr>
        <w:t>; zaželeno je, da je ponudbeni predračun (popis del) predložen tudi v</w:t>
      </w:r>
      <w:r>
        <w:rPr>
          <w:rFonts w:ascii="Tahoma" w:hAnsi="Tahoma" w:cs="Tahoma"/>
          <w:sz w:val="20"/>
          <w:lang w:val="sl-SI"/>
        </w:rPr>
        <w:t xml:space="preserve"> </w:t>
      </w:r>
      <w:proofErr w:type="spellStart"/>
      <w:r>
        <w:rPr>
          <w:rFonts w:ascii="Tahoma" w:hAnsi="Tahoma" w:cs="Tahoma"/>
          <w:sz w:val="20"/>
          <w:lang w:val="sl-SI"/>
        </w:rPr>
        <w:t>xlsx</w:t>
      </w:r>
      <w:proofErr w:type="spellEnd"/>
      <w:r>
        <w:rPr>
          <w:rFonts w:ascii="Tahoma" w:hAnsi="Tahoma" w:cs="Tahoma"/>
          <w:sz w:val="20"/>
          <w:lang w:val="sl-SI"/>
        </w:rPr>
        <w:t xml:space="preserve">. formatu (excel). V primeru razlikovanja med ponudbenim predračunom v pdf. formatu in </w:t>
      </w:r>
      <w:proofErr w:type="spellStart"/>
      <w:r>
        <w:rPr>
          <w:rFonts w:ascii="Tahoma" w:hAnsi="Tahoma" w:cs="Tahoma"/>
          <w:sz w:val="20"/>
          <w:lang w:val="sl-SI"/>
        </w:rPr>
        <w:t>xlsx</w:t>
      </w:r>
      <w:proofErr w:type="spellEnd"/>
      <w:r>
        <w:rPr>
          <w:rFonts w:ascii="Tahoma" w:hAnsi="Tahoma" w:cs="Tahoma"/>
          <w:sz w:val="20"/>
          <w:lang w:val="sl-SI"/>
        </w:rPr>
        <w:t>. formatu (excel), se kot veljaven ponudbeni predračun šteje ponudbeni predračun v pdf. formatu.</w:t>
      </w:r>
    </w:p>
    <w:p w14:paraId="116EEDAF" w14:textId="77777777" w:rsidR="00D34917" w:rsidRPr="00112425" w:rsidRDefault="00D34917" w:rsidP="00990D29">
      <w:pPr>
        <w:pStyle w:val="Slog"/>
        <w:keepNext/>
        <w:keepLines/>
        <w:jc w:val="both"/>
        <w:rPr>
          <w:rFonts w:ascii="Tahoma" w:hAnsi="Tahoma" w:cs="Tahoma"/>
          <w:sz w:val="20"/>
          <w:lang w:val="sl-SI"/>
        </w:rPr>
      </w:pPr>
    </w:p>
    <w:p w14:paraId="67A10AEC" w14:textId="77777777" w:rsidR="00D34917" w:rsidRPr="00112425" w:rsidRDefault="00D34917" w:rsidP="00990D2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282CE0FE" w14:textId="77777777" w:rsidR="00D34917" w:rsidRPr="00112425" w:rsidRDefault="00D34917" w:rsidP="00990D29">
      <w:pPr>
        <w:pStyle w:val="Slog"/>
        <w:keepNext/>
        <w:keepLines/>
        <w:jc w:val="both"/>
        <w:rPr>
          <w:rFonts w:ascii="Tahoma" w:hAnsi="Tahoma" w:cs="Tahoma"/>
          <w:sz w:val="20"/>
          <w:lang w:val="sl-SI"/>
        </w:rPr>
      </w:pPr>
    </w:p>
    <w:p w14:paraId="27B4578C" w14:textId="2260509B" w:rsidR="00D34917" w:rsidRPr="008F7391" w:rsidRDefault="00D34917" w:rsidP="00990D2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0B3212">
        <w:rPr>
          <w:rFonts w:ascii="Tahoma" w:hAnsi="Tahoma" w:cs="Tahoma"/>
          <w:b/>
        </w:rPr>
        <w:t xml:space="preserve">Prilogo </w:t>
      </w:r>
      <w:r w:rsidR="001C65CC">
        <w:rPr>
          <w:rFonts w:ascii="Tahoma" w:hAnsi="Tahoma" w:cs="Tahoma"/>
          <w:b/>
        </w:rPr>
        <w:t>9</w:t>
      </w:r>
      <w:r>
        <w:rPr>
          <w:rFonts w:ascii="Tahoma" w:hAnsi="Tahoma" w:cs="Tahoma"/>
          <w:b/>
        </w:rPr>
        <w:t xml:space="preserve">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456DE2E" w14:textId="3D38D71E" w:rsidR="00D34917" w:rsidRPr="00F5688B" w:rsidRDefault="00D34917" w:rsidP="00990D29">
      <w:pPr>
        <w:keepNext/>
        <w:keepLines/>
        <w:jc w:val="both"/>
        <w:rPr>
          <w:rFonts w:ascii="Tahoma" w:hAnsi="Tahoma" w:cs="Tahoma"/>
        </w:rPr>
      </w:pPr>
    </w:p>
    <w:p w14:paraId="40B120D0" w14:textId="77777777" w:rsidR="00D34917" w:rsidRPr="00F5688B" w:rsidRDefault="00D34917" w:rsidP="00990D29">
      <w:pPr>
        <w:keepNext/>
        <w:keepLines/>
        <w:jc w:val="both"/>
        <w:rPr>
          <w:rFonts w:ascii="Tahoma" w:hAnsi="Tahoma" w:cs="Tahoma"/>
        </w:rPr>
      </w:pPr>
      <w:r w:rsidRPr="00F5688B">
        <w:rPr>
          <w:rFonts w:ascii="Tahoma" w:hAnsi="Tahoma" w:cs="Tahoma"/>
        </w:rPr>
        <w:t xml:space="preserve">Ponudniki priloge </w:t>
      </w:r>
      <w:r w:rsidRPr="00F5688B">
        <w:rPr>
          <w:rFonts w:ascii="Tahoma" w:hAnsi="Tahoma" w:cs="Tahoma"/>
          <w:bCs/>
        </w:rPr>
        <w:t>ponudbenega predračuna</w:t>
      </w:r>
      <w:r w:rsidRPr="00F5688B">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F5688B">
        <w:rPr>
          <w:rFonts w:ascii="Tahoma" w:hAnsi="Tahoma" w:cs="Tahoma"/>
          <w:bCs/>
        </w:rPr>
        <w:t>predračun</w:t>
      </w:r>
      <w:r w:rsidRPr="00F5688B">
        <w:rPr>
          <w:rFonts w:ascii="Tahoma" w:hAnsi="Tahoma" w:cs="Tahoma"/>
        </w:rPr>
        <w:t>, bo naročnik takšno ponudbo izključil.</w:t>
      </w:r>
    </w:p>
    <w:p w14:paraId="0F6276CB" w14:textId="7E41040B" w:rsidR="00EB6483" w:rsidRPr="00EB6483" w:rsidRDefault="00EB6483" w:rsidP="00990D29">
      <w:pPr>
        <w:keepNext/>
        <w:keepLines/>
        <w:numPr>
          <w:ilvl w:val="1"/>
          <w:numId w:val="2"/>
        </w:numPr>
        <w:jc w:val="both"/>
        <w:rPr>
          <w:rFonts w:ascii="Tahoma" w:hAnsi="Tahoma" w:cs="Tahoma"/>
          <w:b/>
        </w:rPr>
      </w:pPr>
      <w:r w:rsidRPr="00EB6483">
        <w:rPr>
          <w:rFonts w:ascii="Tahoma" w:hAnsi="Tahoma" w:cs="Tahoma"/>
          <w:b/>
          <w:color w:val="000000"/>
        </w:rPr>
        <w:lastRenderedPageBreak/>
        <w:t>Cenik</w:t>
      </w:r>
      <w:r w:rsidR="00336903">
        <w:rPr>
          <w:rFonts w:ascii="Tahoma" w:hAnsi="Tahoma" w:cs="Tahoma"/>
          <w:b/>
        </w:rPr>
        <w:t xml:space="preserve"> materiala, prodajne cene ur</w:t>
      </w:r>
    </w:p>
    <w:p w14:paraId="4F73F86D" w14:textId="77777777" w:rsidR="00EB6483" w:rsidRPr="00112425" w:rsidRDefault="00EB6483" w:rsidP="00990D29">
      <w:pPr>
        <w:keepNext/>
        <w:keepLines/>
        <w:jc w:val="both"/>
        <w:rPr>
          <w:rFonts w:ascii="Tahoma" w:hAnsi="Tahoma" w:cs="Tahoma"/>
          <w:sz w:val="18"/>
          <w:szCs w:val="18"/>
        </w:rPr>
      </w:pPr>
    </w:p>
    <w:p w14:paraId="2F0E4DA8" w14:textId="250DAEE1" w:rsidR="00EB6483" w:rsidRPr="00112425" w:rsidRDefault="00EB6483" w:rsidP="00990D29">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Pr="001C65CC">
        <w:rPr>
          <w:rFonts w:ascii="Tahoma" w:hAnsi="Tahoma" w:cs="Tahoma"/>
        </w:rPr>
        <w:t>Prilogi 1</w:t>
      </w:r>
      <w:r w:rsidR="001C65CC">
        <w:rPr>
          <w:rFonts w:ascii="Tahoma" w:hAnsi="Tahoma" w:cs="Tahoma"/>
        </w:rPr>
        <w:t>0</w:t>
      </w:r>
      <w:r w:rsidRPr="00112425">
        <w:rPr>
          <w:rFonts w:ascii="Tahoma" w:hAnsi="Tahoma" w:cs="Tahoma"/>
        </w:rPr>
        <w:t xml:space="preserve"> priložiti cenik materiala </w:t>
      </w:r>
      <w:proofErr w:type="spellStart"/>
      <w:r w:rsidRPr="00112425">
        <w:rPr>
          <w:rFonts w:ascii="Tahoma" w:hAnsi="Tahoma" w:cs="Tahoma"/>
        </w:rPr>
        <w:t>fco</w:t>
      </w:r>
      <w:proofErr w:type="spellEnd"/>
      <w:r>
        <w:rPr>
          <w:rFonts w:ascii="Tahoma" w:hAnsi="Tahoma" w:cs="Tahoma"/>
        </w:rPr>
        <w:t>.</w:t>
      </w:r>
      <w:r w:rsidRPr="00112425">
        <w:rPr>
          <w:rFonts w:ascii="Tahoma" w:hAnsi="Tahoma" w:cs="Tahoma"/>
        </w:rPr>
        <w:t xml:space="preserve"> gradbišče </w:t>
      </w:r>
      <w:r w:rsidRPr="00A523B1">
        <w:rPr>
          <w:rFonts w:ascii="Tahoma" w:hAnsi="Tahoma" w:cs="Tahoma"/>
        </w:rPr>
        <w:t>in</w:t>
      </w:r>
      <w:r w:rsidRPr="00112425">
        <w:rPr>
          <w:rFonts w:ascii="Tahoma" w:hAnsi="Tahoma" w:cs="Tahoma"/>
        </w:rPr>
        <w:t xml:space="preserve"> cenik prodajnih ur po kvalifikacijski strukturi.</w:t>
      </w:r>
    </w:p>
    <w:p w14:paraId="52C5FAA0" w14:textId="77777777" w:rsidR="00EB6483" w:rsidRPr="00112425" w:rsidRDefault="00EB6483" w:rsidP="00990D29">
      <w:pPr>
        <w:keepNext/>
        <w:keepLines/>
        <w:jc w:val="both"/>
        <w:rPr>
          <w:rFonts w:ascii="Tahoma" w:hAnsi="Tahoma" w:cs="Tahoma"/>
        </w:rPr>
      </w:pPr>
    </w:p>
    <w:p w14:paraId="102CA8BD" w14:textId="77777777" w:rsidR="00EB6483" w:rsidRPr="00112425" w:rsidRDefault="00EB6483" w:rsidP="00990D29">
      <w:pPr>
        <w:keepNext/>
        <w:keepLines/>
        <w:jc w:val="both"/>
        <w:rPr>
          <w:rFonts w:ascii="Tahoma" w:hAnsi="Tahoma" w:cs="Tahoma"/>
          <w:b/>
        </w:rPr>
      </w:pPr>
      <w:r w:rsidRPr="00112425">
        <w:rPr>
          <w:rFonts w:ascii="Tahoma" w:hAnsi="Tahoma" w:cs="Tahoma"/>
          <w:b/>
        </w:rPr>
        <w:t>DOKAZILA:</w:t>
      </w:r>
    </w:p>
    <w:p w14:paraId="1C52219F" w14:textId="124565F6" w:rsidR="00EB6483" w:rsidRPr="00112425" w:rsidRDefault="00EB6483" w:rsidP="00990D29">
      <w:pPr>
        <w:keepNext/>
        <w:keepLines/>
        <w:jc w:val="both"/>
        <w:rPr>
          <w:rFonts w:ascii="Tahoma" w:hAnsi="Tahoma" w:cs="Tahoma"/>
        </w:rPr>
      </w:pPr>
      <w:r w:rsidRPr="00112425">
        <w:rPr>
          <w:rFonts w:ascii="Tahoma" w:hAnsi="Tahoma" w:cs="Tahoma"/>
        </w:rPr>
        <w:t xml:space="preserve">Kot dokazilo za izpolnjevanje pogoja mora ponudnik predložiti cenik materiala </w:t>
      </w:r>
      <w:proofErr w:type="spellStart"/>
      <w:r w:rsidRPr="00112425">
        <w:rPr>
          <w:rFonts w:ascii="Tahoma" w:hAnsi="Tahoma" w:cs="Tahoma"/>
        </w:rPr>
        <w:t>fco</w:t>
      </w:r>
      <w:proofErr w:type="spellEnd"/>
      <w:r>
        <w:rPr>
          <w:rFonts w:ascii="Tahoma" w:hAnsi="Tahoma" w:cs="Tahoma"/>
        </w:rPr>
        <w:t>.</w:t>
      </w:r>
      <w:r w:rsidRPr="00112425">
        <w:rPr>
          <w:rFonts w:ascii="Tahoma" w:hAnsi="Tahoma" w:cs="Tahoma"/>
        </w:rPr>
        <w:t xml:space="preserve"> gradbišče in cenik prodajnih ur po kvalifikacijski strukturi (</w:t>
      </w:r>
      <w:r w:rsidRPr="00482D63">
        <w:rPr>
          <w:rFonts w:ascii="Tahoma" w:hAnsi="Tahoma" w:cs="Tahoma"/>
        </w:rPr>
        <w:t>Priloga 1</w:t>
      </w:r>
      <w:r w:rsidR="001C65CC">
        <w:rPr>
          <w:rFonts w:ascii="Tahoma" w:hAnsi="Tahoma" w:cs="Tahoma"/>
        </w:rPr>
        <w:t>0</w:t>
      </w:r>
      <w:r w:rsidRPr="00112425">
        <w:rPr>
          <w:rFonts w:ascii="Tahoma" w:hAnsi="Tahoma" w:cs="Tahoma"/>
        </w:rPr>
        <w:t>).</w:t>
      </w:r>
    </w:p>
    <w:p w14:paraId="10A9A9EB" w14:textId="77777777" w:rsidR="00EB6483" w:rsidRPr="00CA6647" w:rsidRDefault="00EB6483" w:rsidP="00990D29">
      <w:pPr>
        <w:keepNext/>
        <w:keepLines/>
        <w:jc w:val="both"/>
        <w:rPr>
          <w:rFonts w:ascii="Tahoma" w:hAnsi="Tahoma" w:cs="Tahoma"/>
          <w:color w:val="FF0000"/>
        </w:rPr>
      </w:pPr>
    </w:p>
    <w:p w14:paraId="331F35D5" w14:textId="77777777" w:rsidR="00D34917" w:rsidRPr="00112425" w:rsidRDefault="00D34917" w:rsidP="00990D2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4F6106E4" w14:textId="77777777" w:rsidR="00D34917" w:rsidRPr="00112425" w:rsidRDefault="00D34917" w:rsidP="00990D29">
      <w:pPr>
        <w:keepNext/>
        <w:keepLines/>
        <w:jc w:val="both"/>
        <w:rPr>
          <w:rFonts w:ascii="Tahoma" w:hAnsi="Tahoma" w:cs="Tahoma"/>
        </w:rPr>
      </w:pPr>
    </w:p>
    <w:p w14:paraId="585242DA" w14:textId="3F77CC8B" w:rsidR="00D34917" w:rsidRPr="00112425" w:rsidRDefault="00D34917" w:rsidP="00990D29">
      <w:pPr>
        <w:keepNext/>
        <w:keepLines/>
        <w:jc w:val="both"/>
        <w:rPr>
          <w:rFonts w:ascii="Tahoma" w:hAnsi="Tahoma" w:cs="Tahoma"/>
        </w:rPr>
      </w:pPr>
      <w:r w:rsidRPr="00112425">
        <w:rPr>
          <w:rFonts w:ascii="Tahoma" w:hAnsi="Tahoma" w:cs="Tahoma"/>
        </w:rPr>
        <w:t>Ponudba mora biti veljavna</w:t>
      </w:r>
      <w:r>
        <w:rPr>
          <w:rFonts w:ascii="Tahoma" w:hAnsi="Tahoma" w:cs="Tahoma"/>
        </w:rPr>
        <w:t xml:space="preserve"> in zavezujoča</w:t>
      </w:r>
      <w:r w:rsidRPr="00112425">
        <w:rPr>
          <w:rFonts w:ascii="Tahoma" w:hAnsi="Tahoma" w:cs="Tahoma"/>
        </w:rPr>
        <w:t xml:space="preserve"> najmanj do</w:t>
      </w:r>
      <w:r>
        <w:rPr>
          <w:rFonts w:ascii="Tahoma" w:hAnsi="Tahoma" w:cs="Tahoma"/>
        </w:rPr>
        <w:t xml:space="preserve"> vključno</w:t>
      </w:r>
      <w:r w:rsidRPr="00112425">
        <w:rPr>
          <w:rFonts w:ascii="Tahoma" w:hAnsi="Tahoma" w:cs="Tahoma"/>
        </w:rPr>
        <w:t xml:space="preserve"> </w:t>
      </w:r>
      <w:r w:rsidR="003B503B" w:rsidRPr="003B503B">
        <w:rPr>
          <w:rFonts w:ascii="Tahoma" w:hAnsi="Tahoma" w:cs="Tahoma"/>
        </w:rPr>
        <w:t>2</w:t>
      </w:r>
      <w:r w:rsidR="001469ED">
        <w:rPr>
          <w:rFonts w:ascii="Tahoma" w:hAnsi="Tahoma" w:cs="Tahoma"/>
        </w:rPr>
        <w:t>8</w:t>
      </w:r>
      <w:r w:rsidRPr="003B503B">
        <w:rPr>
          <w:rFonts w:ascii="Tahoma" w:hAnsi="Tahoma" w:cs="Tahoma"/>
        </w:rPr>
        <w:t xml:space="preserve">. </w:t>
      </w:r>
      <w:r w:rsidR="001469ED">
        <w:rPr>
          <w:rFonts w:ascii="Tahoma" w:hAnsi="Tahoma" w:cs="Tahoma"/>
        </w:rPr>
        <w:t>2</w:t>
      </w:r>
      <w:r w:rsidRPr="003B503B">
        <w:rPr>
          <w:rFonts w:ascii="Tahoma" w:hAnsi="Tahoma" w:cs="Tahoma"/>
        </w:rPr>
        <w:t>. 202</w:t>
      </w:r>
      <w:r>
        <w:rPr>
          <w:rFonts w:ascii="Tahoma" w:hAnsi="Tahoma" w:cs="Tahoma"/>
        </w:rPr>
        <w:t>4</w:t>
      </w:r>
      <w:r w:rsidRPr="00112425">
        <w:rPr>
          <w:rFonts w:ascii="Tahoma" w:hAnsi="Tahoma" w:cs="Tahoma"/>
        </w:rPr>
        <w:t xml:space="preserve">. </w:t>
      </w:r>
    </w:p>
    <w:p w14:paraId="66DB7FDB" w14:textId="77777777" w:rsidR="00D34917" w:rsidRPr="00112425" w:rsidRDefault="00D34917" w:rsidP="00990D29">
      <w:pPr>
        <w:keepNext/>
        <w:keepLines/>
        <w:jc w:val="both"/>
        <w:rPr>
          <w:rFonts w:ascii="Tahoma" w:hAnsi="Tahoma" w:cs="Tahoma"/>
        </w:rPr>
      </w:pPr>
    </w:p>
    <w:p w14:paraId="0DC4EC86" w14:textId="77777777" w:rsidR="00D34917" w:rsidRPr="00112425" w:rsidRDefault="00D34917" w:rsidP="00990D2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plačilni pogoji</w:t>
      </w:r>
    </w:p>
    <w:p w14:paraId="56B27CBD" w14:textId="77777777" w:rsidR="00D34917" w:rsidRPr="00112425" w:rsidRDefault="00D34917" w:rsidP="00990D29">
      <w:pPr>
        <w:pStyle w:val="BESEDILO"/>
        <w:keepNext/>
        <w:widowControl/>
        <w:tabs>
          <w:tab w:val="clear" w:pos="2155"/>
        </w:tabs>
        <w:rPr>
          <w:rFonts w:ascii="Tahoma" w:hAnsi="Tahoma" w:cs="Tahoma"/>
          <w:kern w:val="0"/>
        </w:rPr>
      </w:pPr>
    </w:p>
    <w:p w14:paraId="18683102" w14:textId="38D452C1" w:rsidR="00D34917" w:rsidRPr="00112425" w:rsidRDefault="00D34917" w:rsidP="00990D29">
      <w:pPr>
        <w:keepNext/>
        <w:keepLines/>
        <w:jc w:val="both"/>
        <w:rPr>
          <w:rFonts w:ascii="Tahoma" w:hAnsi="Tahoma" w:cs="Tahoma"/>
          <w:kern w:val="16"/>
        </w:rPr>
      </w:pPr>
      <w:r w:rsidRPr="00112425">
        <w:rPr>
          <w:rFonts w:ascii="Tahoma" w:hAnsi="Tahoma" w:cs="Tahoma"/>
        </w:rPr>
        <w:t>Način obračunavanja in plačilni pogoji</w:t>
      </w:r>
      <w:r w:rsidRPr="007648BE">
        <w:rPr>
          <w:rFonts w:ascii="Tahoma" w:hAnsi="Tahoma" w:cs="Tahoma"/>
          <w:kern w:val="16"/>
        </w:rPr>
        <w:t xml:space="preserve"> </w:t>
      </w:r>
      <w:r>
        <w:rPr>
          <w:rFonts w:ascii="Tahoma" w:hAnsi="Tahoma" w:cs="Tahoma"/>
          <w:kern w:val="16"/>
        </w:rPr>
        <w:t xml:space="preserve">so podrobno opredeljeni </w:t>
      </w:r>
      <w:r w:rsidRPr="00112425">
        <w:rPr>
          <w:rFonts w:ascii="Tahoma" w:hAnsi="Tahoma" w:cs="Tahoma"/>
        </w:rPr>
        <w:t>v osnutku pogodbe naročnika (</w:t>
      </w:r>
      <w:r w:rsidRPr="000B3212">
        <w:rPr>
          <w:rFonts w:ascii="Tahoma" w:hAnsi="Tahoma" w:cs="Tahoma"/>
        </w:rPr>
        <w:t xml:space="preserve">Priloga </w:t>
      </w:r>
      <w:r w:rsidR="001C65CC">
        <w:rPr>
          <w:rFonts w:ascii="Tahoma" w:hAnsi="Tahoma" w:cs="Tahoma"/>
        </w:rPr>
        <w:t>7</w:t>
      </w:r>
      <w:r w:rsidRPr="00112425">
        <w:rPr>
          <w:rFonts w:ascii="Tahoma" w:hAnsi="Tahoma" w:cs="Tahoma"/>
        </w:rPr>
        <w:t>).</w:t>
      </w:r>
    </w:p>
    <w:p w14:paraId="6CBDE0AF" w14:textId="0E522A30" w:rsidR="00627732" w:rsidRPr="00F5688B" w:rsidRDefault="00627732" w:rsidP="00990D29">
      <w:pPr>
        <w:keepNext/>
        <w:keepLines/>
        <w:jc w:val="both"/>
        <w:rPr>
          <w:rFonts w:ascii="Tahoma" w:hAnsi="Tahoma" w:cs="Tahoma"/>
          <w:kern w:val="16"/>
        </w:rPr>
      </w:pPr>
    </w:p>
    <w:p w14:paraId="0301F52B" w14:textId="77777777" w:rsidR="00E82EAE" w:rsidRPr="00627732" w:rsidRDefault="00E82EAE" w:rsidP="00990D29">
      <w:pPr>
        <w:keepNext/>
        <w:keepLines/>
        <w:numPr>
          <w:ilvl w:val="1"/>
          <w:numId w:val="2"/>
        </w:numPr>
        <w:jc w:val="both"/>
        <w:rPr>
          <w:rFonts w:ascii="Tahoma" w:hAnsi="Tahoma" w:cs="Tahoma"/>
          <w:b/>
          <w:color w:val="000000"/>
        </w:rPr>
      </w:pPr>
      <w:r w:rsidRPr="00627732">
        <w:rPr>
          <w:rFonts w:ascii="Tahoma" w:hAnsi="Tahoma" w:cs="Tahoma"/>
          <w:b/>
          <w:color w:val="000000"/>
        </w:rPr>
        <w:t>Ostale zahteve naročnika in osnutek pogodbe</w:t>
      </w:r>
    </w:p>
    <w:p w14:paraId="7D271875" w14:textId="77777777" w:rsidR="00E82EAE" w:rsidRPr="00F5688B" w:rsidRDefault="00E82EAE" w:rsidP="00990D29">
      <w:pPr>
        <w:keepNext/>
        <w:keepLines/>
        <w:jc w:val="both"/>
        <w:rPr>
          <w:rFonts w:ascii="Tahoma" w:hAnsi="Tahoma" w:cs="Tahoma"/>
        </w:rPr>
      </w:pPr>
    </w:p>
    <w:p w14:paraId="77B44286" w14:textId="77777777" w:rsidR="00627732" w:rsidRDefault="00627732" w:rsidP="00990D29">
      <w:pPr>
        <w:pStyle w:val="Odstavekseznama"/>
        <w:keepNext/>
        <w:keepLines/>
        <w:numPr>
          <w:ilvl w:val="2"/>
          <w:numId w:val="2"/>
        </w:numPr>
        <w:jc w:val="both"/>
        <w:rPr>
          <w:rFonts w:ascii="Tahoma" w:hAnsi="Tahoma" w:cs="Tahoma"/>
        </w:rPr>
      </w:pPr>
      <w:r>
        <w:rPr>
          <w:rFonts w:ascii="Tahoma" w:hAnsi="Tahoma" w:cs="Tahoma"/>
        </w:rPr>
        <w:t>Pogodba</w:t>
      </w:r>
    </w:p>
    <w:p w14:paraId="5968F3C2" w14:textId="77777777" w:rsidR="00627732" w:rsidRDefault="00627732" w:rsidP="00990D29">
      <w:pPr>
        <w:keepNext/>
        <w:keepLines/>
        <w:jc w:val="both"/>
        <w:rPr>
          <w:rFonts w:ascii="Tahoma" w:hAnsi="Tahoma" w:cs="Tahoma"/>
        </w:rPr>
      </w:pPr>
    </w:p>
    <w:p w14:paraId="2A5C34AA" w14:textId="2D456335" w:rsidR="00627732" w:rsidRDefault="00627732" w:rsidP="00990D29">
      <w:pPr>
        <w:keepNext/>
        <w:keepLines/>
        <w:jc w:val="both"/>
        <w:rPr>
          <w:rFonts w:ascii="Tahoma" w:hAnsi="Tahoma" w:cs="Tahoma"/>
        </w:rPr>
      </w:pPr>
      <w:r>
        <w:rPr>
          <w:rFonts w:ascii="Tahoma" w:hAnsi="Tahoma" w:cs="Tahoma"/>
        </w:rPr>
        <w:t>Pogodbo z izbranim ponudnikom bo podpisal zakoniti zastopnik naročnika.</w:t>
      </w:r>
    </w:p>
    <w:p w14:paraId="2E5D39C5" w14:textId="77777777" w:rsidR="00627732" w:rsidRPr="00112425" w:rsidRDefault="00627732" w:rsidP="00990D29">
      <w:pPr>
        <w:keepNext/>
        <w:keepLines/>
        <w:jc w:val="both"/>
        <w:rPr>
          <w:rFonts w:ascii="Tahoma" w:hAnsi="Tahoma" w:cs="Tahoma"/>
        </w:rPr>
      </w:pPr>
    </w:p>
    <w:p w14:paraId="497E1681" w14:textId="77777777" w:rsidR="00627732" w:rsidRPr="00112425" w:rsidRDefault="00627732" w:rsidP="00990D29">
      <w:pPr>
        <w:keepNext/>
        <w:keepLines/>
        <w:jc w:val="both"/>
        <w:rPr>
          <w:rFonts w:ascii="Tahoma" w:hAnsi="Tahoma" w:cs="Tahoma"/>
        </w:rPr>
      </w:pPr>
      <w:r w:rsidRPr="00112425">
        <w:rPr>
          <w:rFonts w:ascii="Tahoma" w:hAnsi="Tahoma" w:cs="Tahoma"/>
        </w:rPr>
        <w:t xml:space="preserve">Pogodba se bo pred podpisom vsebinsko prilagodila le glede na to, ali bo izbrani </w:t>
      </w:r>
      <w:r>
        <w:rPr>
          <w:rFonts w:ascii="Tahoma" w:hAnsi="Tahoma" w:cs="Tahoma"/>
        </w:rPr>
        <w:t xml:space="preserve">ponudnik </w:t>
      </w:r>
      <w:r w:rsidRPr="00112425">
        <w:rPr>
          <w:rFonts w:ascii="Tahoma" w:hAnsi="Tahoma" w:cs="Tahoma"/>
        </w:rPr>
        <w:t xml:space="preserve">predložil skupno </w:t>
      </w:r>
      <w:r>
        <w:rPr>
          <w:rFonts w:ascii="Tahoma" w:hAnsi="Tahoma" w:cs="Tahoma"/>
        </w:rPr>
        <w:t>ponudbo</w:t>
      </w:r>
      <w:r w:rsidRPr="00112425">
        <w:rPr>
          <w:rFonts w:ascii="Tahoma" w:hAnsi="Tahoma" w:cs="Tahoma"/>
        </w:rPr>
        <w:t>, prijavil sodelovanje podizvajalcev in podobno.</w:t>
      </w:r>
    </w:p>
    <w:p w14:paraId="053227D6" w14:textId="77777777" w:rsidR="00627732" w:rsidRPr="00C8579C" w:rsidRDefault="00627732" w:rsidP="00990D29">
      <w:pPr>
        <w:keepNext/>
        <w:keepLines/>
        <w:jc w:val="both"/>
        <w:rPr>
          <w:rFonts w:ascii="Tahoma" w:hAnsi="Tahoma" w:cs="Tahoma"/>
        </w:rPr>
      </w:pPr>
    </w:p>
    <w:p w14:paraId="702EEF77" w14:textId="29BE7216" w:rsidR="00627732" w:rsidRDefault="00627732" w:rsidP="00990D29">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pogodbe z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0A2B716A" w14:textId="77777777" w:rsidR="00336903" w:rsidRDefault="00336903" w:rsidP="00990D29">
      <w:pPr>
        <w:keepNext/>
        <w:keepLines/>
        <w:jc w:val="both"/>
        <w:rPr>
          <w:rFonts w:ascii="Tahoma" w:hAnsi="Tahoma" w:cs="Tahoma"/>
        </w:rPr>
      </w:pPr>
    </w:p>
    <w:p w14:paraId="15105DF0" w14:textId="3B8091AD" w:rsidR="00627732" w:rsidRPr="00112425" w:rsidRDefault="00627732" w:rsidP="00990D29">
      <w:pPr>
        <w:keepNext/>
        <w:keepLines/>
        <w:jc w:val="both"/>
        <w:rPr>
          <w:rFonts w:ascii="Tahoma" w:hAnsi="Tahoma" w:cs="Tahoma"/>
        </w:rPr>
      </w:pPr>
      <w:r w:rsidRPr="00112425">
        <w:rPr>
          <w:rFonts w:ascii="Tahoma" w:hAnsi="Tahoma" w:cs="Tahoma"/>
        </w:rPr>
        <w:t>Osnut</w:t>
      </w:r>
      <w:r>
        <w:rPr>
          <w:rFonts w:ascii="Tahoma" w:hAnsi="Tahoma" w:cs="Tahoma"/>
        </w:rPr>
        <w:t>ek</w:t>
      </w:r>
      <w:r w:rsidRPr="00112425">
        <w:rPr>
          <w:rFonts w:ascii="Tahoma" w:hAnsi="Tahoma" w:cs="Tahoma"/>
        </w:rPr>
        <w:t xml:space="preserve"> pogodb</w:t>
      </w:r>
      <w:r>
        <w:rPr>
          <w:rFonts w:ascii="Tahoma" w:hAnsi="Tahoma" w:cs="Tahoma"/>
        </w:rPr>
        <w:t>e</w:t>
      </w:r>
      <w:r w:rsidRPr="00112425">
        <w:rPr>
          <w:rFonts w:ascii="Tahoma" w:hAnsi="Tahoma" w:cs="Tahoma"/>
        </w:rPr>
        <w:t xml:space="preserve"> </w:t>
      </w:r>
      <w:r>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w:t>
      </w:r>
      <w:r w:rsidRPr="003B503B">
        <w:rPr>
          <w:rFonts w:ascii="Tahoma" w:hAnsi="Tahoma" w:cs="Tahoma"/>
        </w:rPr>
        <w:t xml:space="preserve">Priloga </w:t>
      </w:r>
      <w:r w:rsidR="001C65CC">
        <w:rPr>
          <w:rFonts w:ascii="Tahoma" w:hAnsi="Tahoma" w:cs="Tahoma"/>
        </w:rPr>
        <w:t>7</w:t>
      </w:r>
      <w:r w:rsidRPr="00112425">
        <w:rPr>
          <w:rFonts w:ascii="Tahoma" w:hAnsi="Tahoma" w:cs="Tahoma"/>
        </w:rPr>
        <w:t xml:space="preserve">) sestavni del te razpisne dokumentacije. </w:t>
      </w:r>
      <w:r>
        <w:rPr>
          <w:rFonts w:ascii="Tahoma" w:hAnsi="Tahoma" w:cs="Tahoma"/>
        </w:rPr>
        <w:t>Ponudnik</w:t>
      </w:r>
      <w:r w:rsidRPr="00112425">
        <w:rPr>
          <w:rFonts w:ascii="Tahoma" w:hAnsi="Tahoma" w:cs="Tahoma"/>
        </w:rPr>
        <w:t xml:space="preserve"> </w:t>
      </w:r>
      <w:r>
        <w:rPr>
          <w:rFonts w:ascii="Tahoma" w:hAnsi="Tahoma" w:cs="Tahoma"/>
        </w:rPr>
        <w:t xml:space="preserve">s podpisom </w:t>
      </w:r>
      <w:r w:rsidRPr="00397CEF">
        <w:rPr>
          <w:rFonts w:ascii="Tahoma" w:hAnsi="Tahoma" w:cs="Tahoma"/>
        </w:rPr>
        <w:t>Priloge 3/1</w:t>
      </w:r>
      <w:r>
        <w:rPr>
          <w:rFonts w:ascii="Tahoma" w:hAnsi="Tahoma" w:cs="Tahoma"/>
        </w:rPr>
        <w:t xml:space="preserve"> potrdi, da se strinja z vsebino osnutka pogodbe ter da bo v primeru, da bo izbran kot ekonomsko najugodnejši ponudnik, podpisal na poziv naročnika. Osnutka pogodbe ponudniku ni potrebno prilagati k ponudbi</w:t>
      </w:r>
      <w:r w:rsidRPr="00112425">
        <w:rPr>
          <w:rFonts w:ascii="Tahoma" w:hAnsi="Tahoma" w:cs="Tahoma"/>
        </w:rPr>
        <w:t>.</w:t>
      </w:r>
    </w:p>
    <w:p w14:paraId="2FF08AAB" w14:textId="77777777" w:rsidR="00627732" w:rsidRPr="00BC65D2" w:rsidRDefault="00627732" w:rsidP="00990D29">
      <w:pPr>
        <w:keepNext/>
        <w:keepLines/>
        <w:jc w:val="both"/>
        <w:rPr>
          <w:rFonts w:ascii="Tahoma" w:hAnsi="Tahoma" w:cs="Tahoma"/>
        </w:rPr>
      </w:pPr>
    </w:p>
    <w:p w14:paraId="3A048ABA" w14:textId="5C556515" w:rsidR="00627732" w:rsidRDefault="00627732" w:rsidP="00990D29">
      <w:pPr>
        <w:keepNext/>
        <w:keepLines/>
        <w:jc w:val="both"/>
        <w:rPr>
          <w:rFonts w:ascii="Tahoma" w:hAnsi="Tahoma" w:cs="Tahoma"/>
        </w:rPr>
      </w:pPr>
      <w:r w:rsidRPr="00B66303">
        <w:rPr>
          <w:rFonts w:ascii="Tahoma" w:hAnsi="Tahoma" w:cs="Tahoma"/>
        </w:rPr>
        <w:t xml:space="preserve">Ostale splošne in tehnične zahteve naročnika so podrobno opredeljene v osnutku </w:t>
      </w:r>
      <w:r>
        <w:rPr>
          <w:rFonts w:ascii="Tahoma" w:hAnsi="Tahoma" w:cs="Tahoma"/>
        </w:rPr>
        <w:t>pogodbe</w:t>
      </w:r>
      <w:r w:rsidRPr="00B66303">
        <w:rPr>
          <w:rFonts w:ascii="Tahoma" w:hAnsi="Tahoma" w:cs="Tahoma"/>
        </w:rPr>
        <w:t xml:space="preserve">, ki </w:t>
      </w:r>
      <w:r>
        <w:rPr>
          <w:rFonts w:ascii="Tahoma" w:hAnsi="Tahoma" w:cs="Tahoma"/>
        </w:rPr>
        <w:t>je</w:t>
      </w:r>
      <w:r w:rsidRPr="00B66303">
        <w:rPr>
          <w:rFonts w:ascii="Tahoma" w:hAnsi="Tahoma" w:cs="Tahoma"/>
        </w:rPr>
        <w:t xml:space="preserve"> kot priloga sestavni del te razpisne dokumentacije. </w:t>
      </w:r>
    </w:p>
    <w:p w14:paraId="5313B0C4" w14:textId="77777777" w:rsidR="00EB6483" w:rsidRDefault="00EB6483" w:rsidP="00990D29">
      <w:pPr>
        <w:keepNext/>
        <w:keepLines/>
        <w:jc w:val="both"/>
        <w:rPr>
          <w:rFonts w:ascii="Tahoma" w:hAnsi="Tahoma" w:cs="Tahoma"/>
        </w:rPr>
      </w:pPr>
    </w:p>
    <w:p w14:paraId="61DE7C2B" w14:textId="77777777" w:rsidR="00627732" w:rsidRPr="00D212FC" w:rsidRDefault="00627732" w:rsidP="00990D29">
      <w:pPr>
        <w:pStyle w:val="Odstavekseznama"/>
        <w:keepNext/>
        <w:keepLines/>
        <w:numPr>
          <w:ilvl w:val="2"/>
          <w:numId w:val="2"/>
        </w:numPr>
        <w:jc w:val="both"/>
        <w:rPr>
          <w:rFonts w:ascii="Tahoma" w:hAnsi="Tahoma" w:cs="Tahoma"/>
        </w:rPr>
      </w:pPr>
      <w:r>
        <w:rPr>
          <w:rFonts w:ascii="Tahoma" w:hAnsi="Tahoma" w:cs="Tahoma"/>
        </w:rPr>
        <w:t xml:space="preserve">Evidenca poslovnih subjektov </w:t>
      </w:r>
      <w:r>
        <w:rPr>
          <w:rFonts w:ascii="Arial" w:hAnsi="Arial" w:cs="Arial"/>
          <w:color w:val="222222"/>
          <w:shd w:val="clear" w:color="auto" w:fill="FFFFFF"/>
        </w:rPr>
        <w:t>iz 35. člena ZIntPK</w:t>
      </w:r>
    </w:p>
    <w:p w14:paraId="2F4E68C5" w14:textId="77777777" w:rsidR="00627732" w:rsidRDefault="00627732" w:rsidP="00990D29">
      <w:pPr>
        <w:keepNext/>
        <w:keepLines/>
        <w:jc w:val="both"/>
        <w:rPr>
          <w:rFonts w:ascii="Tahoma" w:hAnsi="Tahoma" w:cs="Tahoma"/>
        </w:rPr>
      </w:pPr>
    </w:p>
    <w:p w14:paraId="6E161DAA" w14:textId="77777777" w:rsidR="00627732" w:rsidRPr="00B66303" w:rsidRDefault="00627732" w:rsidP="00990D29">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617CE344" w14:textId="77777777" w:rsidR="00627732" w:rsidRPr="00D212FC" w:rsidRDefault="00627732" w:rsidP="00990D29">
      <w:pPr>
        <w:keepNext/>
        <w:keepLines/>
        <w:jc w:val="both"/>
        <w:rPr>
          <w:rFonts w:ascii="Tahoma" w:hAnsi="Tahoma" w:cs="Tahoma"/>
        </w:rPr>
      </w:pPr>
    </w:p>
    <w:p w14:paraId="0F277FBF" w14:textId="77777777" w:rsidR="00627732" w:rsidRDefault="00627732" w:rsidP="00990D29">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795C8645" w14:textId="77777777" w:rsidR="00627732" w:rsidRPr="00300973" w:rsidRDefault="00627732" w:rsidP="00990D29">
      <w:pPr>
        <w:keepNext/>
        <w:keepLines/>
        <w:jc w:val="both"/>
        <w:rPr>
          <w:rFonts w:ascii="Tahoma" w:hAnsi="Tahoma" w:cs="Tahoma"/>
        </w:rPr>
      </w:pPr>
    </w:p>
    <w:p w14:paraId="6D97F4A2" w14:textId="77777777" w:rsidR="00627732" w:rsidRDefault="00627732" w:rsidP="00990D29">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7990D685" w14:textId="77777777" w:rsidR="00627732" w:rsidRDefault="00627732" w:rsidP="00990D29">
      <w:pPr>
        <w:keepNext/>
        <w:keepLines/>
        <w:jc w:val="both"/>
        <w:rPr>
          <w:rFonts w:ascii="Tahoma" w:hAnsi="Tahoma" w:cs="Tahoma"/>
        </w:rPr>
      </w:pPr>
    </w:p>
    <w:p w14:paraId="4482AD45" w14:textId="77777777" w:rsidR="00627732" w:rsidRDefault="00627732" w:rsidP="00990D29">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2B9CC147" w14:textId="77777777" w:rsidR="00E82EAE" w:rsidRPr="00F5688B" w:rsidRDefault="00E82EAE" w:rsidP="00990D29">
      <w:pPr>
        <w:keepNext/>
        <w:keepLines/>
        <w:jc w:val="both"/>
        <w:rPr>
          <w:rFonts w:ascii="Tahoma" w:hAnsi="Tahoma" w:cs="Tahoma"/>
          <w:bCs/>
        </w:rPr>
      </w:pPr>
    </w:p>
    <w:p w14:paraId="37AF83A1" w14:textId="3CBC5728" w:rsidR="00832A7F" w:rsidRPr="00627732" w:rsidRDefault="00627732" w:rsidP="00990D29">
      <w:pPr>
        <w:keepNext/>
        <w:keepLines/>
        <w:numPr>
          <w:ilvl w:val="0"/>
          <w:numId w:val="2"/>
        </w:numPr>
        <w:jc w:val="both"/>
        <w:rPr>
          <w:rFonts w:ascii="Tahoma" w:hAnsi="Tahoma" w:cs="Tahoma"/>
          <w:b/>
          <w:sz w:val="24"/>
        </w:rPr>
      </w:pPr>
      <w:r w:rsidRPr="00627732">
        <w:rPr>
          <w:rFonts w:ascii="Tahoma" w:hAnsi="Tahoma" w:cs="Tahoma"/>
          <w:b/>
          <w:sz w:val="24"/>
        </w:rPr>
        <w:lastRenderedPageBreak/>
        <w:t>TEHNIČNA SPECIFIKACIJA IN OSTALE ZAHTEVE</w:t>
      </w:r>
    </w:p>
    <w:p w14:paraId="6359923A" w14:textId="71B69FED" w:rsidR="00055F77" w:rsidRDefault="00055F77" w:rsidP="00990D29">
      <w:pPr>
        <w:keepNext/>
        <w:keepLines/>
        <w:jc w:val="both"/>
        <w:rPr>
          <w:rFonts w:ascii="Tahoma" w:hAnsi="Tahoma" w:cs="Tahoma"/>
        </w:rPr>
      </w:pPr>
    </w:p>
    <w:p w14:paraId="01046795" w14:textId="77777777" w:rsidR="00627732" w:rsidRPr="00021A15" w:rsidRDefault="00627732" w:rsidP="00990D29">
      <w:pPr>
        <w:pStyle w:val="Odstavekseznama"/>
        <w:keepNext/>
        <w:keepLines/>
        <w:numPr>
          <w:ilvl w:val="1"/>
          <w:numId w:val="2"/>
        </w:numPr>
        <w:jc w:val="both"/>
        <w:rPr>
          <w:rFonts w:ascii="Tahoma" w:hAnsi="Tahoma" w:cs="Tahoma"/>
          <w:b/>
        </w:rPr>
      </w:pPr>
      <w:r w:rsidRPr="00021A15">
        <w:rPr>
          <w:rFonts w:ascii="Tahoma" w:hAnsi="Tahoma" w:cs="Tahoma"/>
          <w:b/>
        </w:rPr>
        <w:t xml:space="preserve">Splošno </w:t>
      </w:r>
    </w:p>
    <w:p w14:paraId="21066126" w14:textId="77777777" w:rsidR="00627732" w:rsidRPr="00112425" w:rsidRDefault="00627732" w:rsidP="00990D29">
      <w:pPr>
        <w:keepNext/>
        <w:keepLines/>
        <w:jc w:val="both"/>
        <w:rPr>
          <w:rFonts w:ascii="Tahoma" w:hAnsi="Tahoma" w:cs="Tahoma"/>
        </w:rPr>
      </w:pPr>
    </w:p>
    <w:p w14:paraId="0CC9B41E" w14:textId="77777777" w:rsidR="00627732" w:rsidRPr="00112425" w:rsidRDefault="00627732" w:rsidP="00990D2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310FA28D" w14:textId="77777777" w:rsidR="00627732" w:rsidRPr="00112425" w:rsidRDefault="00627732" w:rsidP="00990D29">
      <w:pPr>
        <w:keepNext/>
        <w:keepLines/>
        <w:rPr>
          <w:rFonts w:ascii="Tahoma" w:hAnsi="Tahoma" w:cs="Tahoma"/>
          <w:b/>
        </w:rPr>
      </w:pPr>
    </w:p>
    <w:p w14:paraId="3FDBCD88" w14:textId="77777777" w:rsidR="00627732" w:rsidRPr="00112425" w:rsidRDefault="00627732" w:rsidP="00990D29">
      <w:pPr>
        <w:keepNext/>
        <w:keepLines/>
        <w:jc w:val="both"/>
        <w:rPr>
          <w:rFonts w:ascii="Tahoma" w:hAnsi="Tahoma" w:cs="Tahoma"/>
          <w:b/>
        </w:rPr>
      </w:pPr>
      <w:r w:rsidRPr="00112425">
        <w:rPr>
          <w:rFonts w:ascii="Tahoma" w:hAnsi="Tahoma" w:cs="Tahoma"/>
          <w:b/>
        </w:rPr>
        <w:t>DOKAZILA:</w:t>
      </w:r>
    </w:p>
    <w:p w14:paraId="6E68B57B" w14:textId="5F573951" w:rsidR="00627732" w:rsidRPr="00112425" w:rsidRDefault="00627732" w:rsidP="00990D29">
      <w:pPr>
        <w:keepNext/>
        <w:keepLines/>
        <w:jc w:val="both"/>
        <w:rPr>
          <w:rFonts w:ascii="Tahoma" w:hAnsi="Tahoma" w:cs="Tahoma"/>
        </w:rPr>
      </w:pPr>
      <w:r w:rsidRPr="00112425">
        <w:rPr>
          <w:rFonts w:ascii="Tahoma" w:hAnsi="Tahoma" w:cs="Tahoma"/>
        </w:rPr>
        <w:t xml:space="preserve">Ponudnik izkaže izpolnjevanje pogojev v </w:t>
      </w:r>
      <w:r>
        <w:rPr>
          <w:rFonts w:ascii="Tahoma" w:hAnsi="Tahoma" w:cs="Tahoma"/>
        </w:rPr>
        <w:t>poglavju 3</w:t>
      </w:r>
      <w:r w:rsidRPr="00112425">
        <w:rPr>
          <w:rFonts w:ascii="Tahoma" w:hAnsi="Tahoma" w:cs="Tahoma"/>
        </w:rPr>
        <w:t>. s podpisom in s predložitvijo naslednjih prilog:</w:t>
      </w:r>
    </w:p>
    <w:p w14:paraId="42071463" w14:textId="77777777" w:rsidR="00627732" w:rsidRPr="00112425" w:rsidRDefault="00627732" w:rsidP="00990D29">
      <w:pPr>
        <w:keepNext/>
        <w:keepLines/>
        <w:numPr>
          <w:ilvl w:val="0"/>
          <w:numId w:val="26"/>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 xml:space="preserve">IZJAVA O IZPOLNJEVANJU SPOSOBNOSTI PONUDNIKA/PARTNERJA </w:t>
      </w:r>
    </w:p>
    <w:p w14:paraId="24A5F89A" w14:textId="77777777" w:rsidR="00627732" w:rsidRPr="00112425" w:rsidRDefault="00627732" w:rsidP="00990D29">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0E3EEF3C" w14:textId="77777777" w:rsidR="00627732" w:rsidRPr="006B6C6B" w:rsidRDefault="00627732" w:rsidP="00990D29">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1F6C889F" w14:textId="77777777" w:rsidR="00627732" w:rsidRPr="00112425" w:rsidRDefault="00627732" w:rsidP="00990D29">
      <w:pPr>
        <w:keepNext/>
        <w:keepLines/>
        <w:jc w:val="both"/>
        <w:rPr>
          <w:rFonts w:ascii="Tahoma" w:hAnsi="Tahoma" w:cs="Tahoma"/>
        </w:rPr>
      </w:pPr>
    </w:p>
    <w:p w14:paraId="21C1FB9A" w14:textId="77777777" w:rsidR="00627732" w:rsidRPr="0082423D" w:rsidRDefault="00627732" w:rsidP="00990D29">
      <w:pPr>
        <w:pStyle w:val="Odstavekseznama"/>
        <w:keepNext/>
        <w:keepLines/>
        <w:numPr>
          <w:ilvl w:val="1"/>
          <w:numId w:val="2"/>
        </w:numPr>
        <w:jc w:val="both"/>
        <w:rPr>
          <w:rFonts w:ascii="Tahoma" w:hAnsi="Tahoma" w:cs="Tahoma"/>
          <w:b/>
        </w:rPr>
      </w:pPr>
      <w:r w:rsidRPr="0082423D">
        <w:rPr>
          <w:rFonts w:ascii="Tahoma" w:hAnsi="Tahoma" w:cs="Tahoma"/>
          <w:b/>
        </w:rPr>
        <w:t xml:space="preserve">Tehnična specifikacija </w:t>
      </w:r>
    </w:p>
    <w:p w14:paraId="29DE137F" w14:textId="77777777" w:rsidR="00627732" w:rsidRPr="00112425" w:rsidRDefault="00627732" w:rsidP="00990D29">
      <w:pPr>
        <w:keepNext/>
        <w:keepLines/>
        <w:jc w:val="both"/>
        <w:rPr>
          <w:rFonts w:ascii="Tahoma" w:hAnsi="Tahoma" w:cs="Tahoma"/>
        </w:rPr>
      </w:pPr>
    </w:p>
    <w:p w14:paraId="518B1084" w14:textId="2EF7CDD7" w:rsidR="00627732" w:rsidRDefault="00627732" w:rsidP="00990D29">
      <w:pPr>
        <w:keepNext/>
        <w:keepLines/>
        <w:jc w:val="both"/>
        <w:rPr>
          <w:rFonts w:ascii="Tahoma" w:hAnsi="Tahoma" w:cs="Tahoma"/>
        </w:rPr>
      </w:pPr>
      <w:r w:rsidRPr="00112425">
        <w:rPr>
          <w:rFonts w:ascii="Tahoma" w:hAnsi="Tahoma" w:cs="Tahoma"/>
        </w:rPr>
        <w:t xml:space="preserve">Predmet javnega naročila </w:t>
      </w:r>
      <w:r>
        <w:rPr>
          <w:rFonts w:ascii="Tahoma" w:hAnsi="Tahoma" w:cs="Tahoma"/>
        </w:rPr>
        <w:t>so</w:t>
      </w:r>
      <w:r w:rsidRPr="00541484">
        <w:rPr>
          <w:rFonts w:ascii="Tahoma" w:hAnsi="Tahoma" w:cs="Tahoma"/>
        </w:rPr>
        <w:t xml:space="preserve"> </w:t>
      </w:r>
      <w:r w:rsidR="000565E1">
        <w:rPr>
          <w:rFonts w:ascii="Tahoma" w:hAnsi="Tahoma" w:cs="Tahoma"/>
          <w:b/>
          <w:color w:val="000000"/>
        </w:rPr>
        <w:t>v</w:t>
      </w:r>
      <w:r w:rsidR="005A4951">
        <w:rPr>
          <w:rFonts w:ascii="Tahoma" w:hAnsi="Tahoma" w:cs="Tahoma"/>
          <w:b/>
          <w:color w:val="000000"/>
        </w:rPr>
        <w:t>zdrževalna dela na Plečnikovi tržnici – območje druge arkade, obnova strehe, fasade, oken</w:t>
      </w:r>
      <w:r w:rsidRPr="00BD300F">
        <w:rPr>
          <w:rFonts w:ascii="Tahoma" w:hAnsi="Tahoma" w:cs="Tahoma"/>
        </w:rPr>
        <w:t xml:space="preserve">. </w:t>
      </w:r>
    </w:p>
    <w:p w14:paraId="79510850" w14:textId="0BFE599F" w:rsidR="00627732" w:rsidRDefault="00627732" w:rsidP="00990D29">
      <w:pPr>
        <w:keepNext/>
        <w:keepLines/>
        <w:jc w:val="both"/>
        <w:rPr>
          <w:rFonts w:ascii="Tahoma" w:hAnsi="Tahoma" w:cs="Tahoma"/>
        </w:rPr>
      </w:pPr>
    </w:p>
    <w:p w14:paraId="37C0E441" w14:textId="588B32A6" w:rsidR="00627732" w:rsidRPr="00627732" w:rsidRDefault="00627732" w:rsidP="00990D29">
      <w:pPr>
        <w:keepNext/>
        <w:keepLines/>
        <w:jc w:val="both"/>
        <w:rPr>
          <w:rFonts w:ascii="Tahoma" w:eastAsia="Calibri" w:hAnsi="Tahoma" w:cs="Tahoma"/>
          <w:lang w:eastAsia="en-US"/>
        </w:rPr>
      </w:pPr>
      <w:r w:rsidRPr="00627732">
        <w:rPr>
          <w:rFonts w:ascii="Tahoma" w:eastAsia="Calibri" w:hAnsi="Tahoma" w:cs="Tahoma"/>
          <w:lang w:eastAsia="en-US"/>
        </w:rPr>
        <w:t xml:space="preserve">Predmet javnega naročila so </w:t>
      </w:r>
      <w:r w:rsidRPr="00627732">
        <w:rPr>
          <w:rFonts w:ascii="Tahoma" w:hAnsi="Tahoma" w:cs="Tahoma"/>
        </w:rPr>
        <w:t>vzdrževalna dela na Plečnikovi tržnici – območje druge arkade, obnova strehe, fasade in oken</w:t>
      </w:r>
      <w:r w:rsidRPr="00627732">
        <w:rPr>
          <w:rFonts w:ascii="Tahoma" w:eastAsia="Calibri" w:hAnsi="Tahoma" w:cs="Tahoma"/>
          <w:lang w:eastAsia="en-US"/>
        </w:rPr>
        <w:t>. Na novo se prekrije streha na drugi arkadi z novimi Plečnikovimi strešniki, ki so last naročnika, izvede se le vgradnja le-teh. Izvede se nova sekundarna kritina. Zaradi prevelikega povesa se škarniki ustrezno ojačajo. Izvede se statična sanacija ostrešja. Izvede se nova izolacija na vrhu stropa ter uredi pohodno površino. Ustrezno se ojačajo stebri in izvede vertikalna ojačitev. Na novo se izdela strelovod na strehi. Sanira se fasada.</w:t>
      </w:r>
    </w:p>
    <w:p w14:paraId="6F22E0FF" w14:textId="77777777" w:rsidR="00627732" w:rsidRPr="00627732" w:rsidRDefault="00627732" w:rsidP="00990D29">
      <w:pPr>
        <w:keepNext/>
        <w:keepLines/>
        <w:jc w:val="both"/>
        <w:rPr>
          <w:rFonts w:ascii="Tahoma" w:hAnsi="Tahoma" w:cs="Tahoma"/>
        </w:rPr>
      </w:pPr>
    </w:p>
    <w:p w14:paraId="4FAD5178" w14:textId="5D23FDAA" w:rsidR="00627732" w:rsidRPr="00627732" w:rsidRDefault="00627732" w:rsidP="00990D29">
      <w:pPr>
        <w:keepNext/>
        <w:keepLines/>
        <w:jc w:val="both"/>
        <w:rPr>
          <w:rFonts w:ascii="Tahoma" w:hAnsi="Tahoma" w:cs="Tahoma"/>
        </w:rPr>
      </w:pPr>
      <w:r w:rsidRPr="00627732">
        <w:rPr>
          <w:rFonts w:ascii="Tahoma" w:hAnsi="Tahoma" w:cs="Tahoma"/>
        </w:rPr>
        <w:t xml:space="preserve">Podroben opis predmeta javnega naročila je, poleg določb, opisov, zahtev in prilog, navedenih v razpisni dokumentaciji, razviden v ponudbenem predračunu (popisu del), ki je kot priloga sestavni del razpisne dokumentacije in v PZI, Vzdrževalna dela na Plečnikovi tržnici – območje druge arkade, obnova strehe, fasade in oken, številka projekta 08/17, januar 2021, ki ga je izdelal AIR projektiranje, Tržaška 12, 1000 Ljubljana. </w:t>
      </w:r>
    </w:p>
    <w:p w14:paraId="471B3C24" w14:textId="77777777" w:rsidR="00627732" w:rsidRPr="00627732" w:rsidRDefault="00627732" w:rsidP="00990D29">
      <w:pPr>
        <w:keepNext/>
        <w:keepLines/>
        <w:jc w:val="both"/>
        <w:rPr>
          <w:rFonts w:ascii="Tahoma" w:hAnsi="Tahoma" w:cs="Tahoma"/>
        </w:rPr>
      </w:pPr>
    </w:p>
    <w:p w14:paraId="0A676D8C" w14:textId="77777777" w:rsidR="00A457DA" w:rsidRDefault="00627732" w:rsidP="00990D29">
      <w:pPr>
        <w:keepNext/>
        <w:keepLines/>
        <w:jc w:val="both"/>
        <w:rPr>
          <w:rFonts w:ascii="Tahoma" w:hAnsi="Tahoma" w:cs="Tahoma"/>
        </w:rPr>
      </w:pPr>
      <w:r w:rsidRPr="00627732">
        <w:rPr>
          <w:rFonts w:ascii="Tahoma" w:hAnsi="Tahoma" w:cs="Tahoma"/>
          <w:b/>
        </w:rPr>
        <w:t>Vpogled v PZI in ogled objekta je možen po dogovoru s kontaktno osebo naročnika</w:t>
      </w:r>
      <w:r w:rsidRPr="00627732">
        <w:rPr>
          <w:rFonts w:ascii="Tahoma" w:hAnsi="Tahoma" w:cs="Tahoma"/>
        </w:rPr>
        <w:t xml:space="preserve">: </w:t>
      </w:r>
    </w:p>
    <w:p w14:paraId="56FDEA36" w14:textId="24B28146" w:rsidR="00627732" w:rsidRPr="00A457DA" w:rsidRDefault="00627732" w:rsidP="00990D29">
      <w:pPr>
        <w:pStyle w:val="Odstavekseznama"/>
        <w:keepNext/>
        <w:keepLines/>
        <w:numPr>
          <w:ilvl w:val="1"/>
          <w:numId w:val="6"/>
        </w:numPr>
        <w:ind w:left="567" w:hanging="283"/>
        <w:jc w:val="both"/>
        <w:rPr>
          <w:rFonts w:ascii="Tahoma" w:hAnsi="Tahoma" w:cs="Tahoma"/>
        </w:rPr>
      </w:pPr>
      <w:r w:rsidRPr="00A457DA">
        <w:rPr>
          <w:rFonts w:ascii="Tahoma" w:hAnsi="Tahoma" w:cs="Tahoma"/>
        </w:rPr>
        <w:t xml:space="preserve">Ga. Urška Dirjec Meško, </w:t>
      </w:r>
      <w:r w:rsidR="00A457DA">
        <w:rPr>
          <w:rFonts w:ascii="Tahoma" w:hAnsi="Tahoma" w:cs="Tahoma"/>
        </w:rPr>
        <w:t xml:space="preserve">telefon: </w:t>
      </w:r>
      <w:r w:rsidRPr="00A457DA">
        <w:rPr>
          <w:rFonts w:ascii="Tahoma" w:hAnsi="Tahoma" w:cs="Tahoma"/>
        </w:rPr>
        <w:t>041 334 088, e-pošta: urska.dirjec.mesko@lpt.si</w:t>
      </w:r>
      <w:r w:rsidRPr="00A457DA">
        <w:rPr>
          <w:rFonts w:ascii="Tahoma" w:hAnsi="Tahoma" w:cs="Tahoma"/>
          <w:color w:val="0000FF"/>
        </w:rPr>
        <w:t>.</w:t>
      </w:r>
      <w:r w:rsidRPr="00A457DA">
        <w:rPr>
          <w:rFonts w:ascii="Tahoma" w:hAnsi="Tahoma" w:cs="Tahoma"/>
        </w:rPr>
        <w:t xml:space="preserve"> </w:t>
      </w:r>
    </w:p>
    <w:p w14:paraId="7B5ACD67" w14:textId="77777777" w:rsidR="001724AA" w:rsidRDefault="001724AA" w:rsidP="00990D29">
      <w:pPr>
        <w:keepNext/>
        <w:keepLines/>
        <w:jc w:val="both"/>
        <w:rPr>
          <w:rFonts w:ascii="Tahoma" w:hAnsi="Tahoma" w:cs="Tahoma"/>
          <w:u w:val="single"/>
        </w:rPr>
      </w:pPr>
    </w:p>
    <w:p w14:paraId="3AB4FA62" w14:textId="1349683C" w:rsidR="00627732" w:rsidRPr="00112425" w:rsidRDefault="00627732" w:rsidP="00990D29">
      <w:pPr>
        <w:keepNext/>
        <w:keepLines/>
        <w:jc w:val="both"/>
        <w:rPr>
          <w:rFonts w:ascii="Tahoma" w:hAnsi="Tahoma" w:cs="Tahoma"/>
          <w:u w:val="single"/>
        </w:rPr>
      </w:pPr>
      <w:r w:rsidRPr="00112425">
        <w:rPr>
          <w:rFonts w:ascii="Tahoma" w:hAnsi="Tahoma" w:cs="Tahoma"/>
          <w:u w:val="single"/>
        </w:rPr>
        <w:t xml:space="preserve">Ponudnik mora ponudbo pripraviti na osnovi </w:t>
      </w:r>
      <w:r w:rsidRPr="00112425">
        <w:rPr>
          <w:rFonts w:ascii="Tahoma" w:hAnsi="Tahoma" w:cs="Tahoma"/>
        </w:rPr>
        <w:t>izdelan</w:t>
      </w:r>
      <w:r>
        <w:rPr>
          <w:rFonts w:ascii="Tahoma" w:hAnsi="Tahoma" w:cs="Tahoma"/>
        </w:rPr>
        <w:t>ega</w:t>
      </w:r>
      <w:r w:rsidRPr="00112425">
        <w:rPr>
          <w:rFonts w:ascii="Tahoma" w:hAnsi="Tahoma" w:cs="Tahoma"/>
        </w:rPr>
        <w:t xml:space="preserve"> </w:t>
      </w:r>
      <w:r w:rsidRPr="00112425">
        <w:rPr>
          <w:rFonts w:ascii="Tahoma" w:hAnsi="Tahoma" w:cs="Tahoma"/>
          <w:b/>
        </w:rPr>
        <w:t>popis</w:t>
      </w:r>
      <w:r>
        <w:rPr>
          <w:rFonts w:ascii="Tahoma" w:hAnsi="Tahoma" w:cs="Tahoma"/>
          <w:b/>
        </w:rPr>
        <w:t>a</w:t>
      </w:r>
      <w:r w:rsidRPr="00112425">
        <w:rPr>
          <w:rFonts w:ascii="Tahoma" w:hAnsi="Tahoma" w:cs="Tahoma"/>
          <w:b/>
        </w:rPr>
        <w:t xml:space="preserve"> del </w:t>
      </w:r>
      <w:r w:rsidRPr="00112425">
        <w:rPr>
          <w:rFonts w:ascii="Tahoma" w:hAnsi="Tahoma" w:cs="Tahoma"/>
        </w:rPr>
        <w:t>(</w:t>
      </w:r>
      <w:r>
        <w:rPr>
          <w:rFonts w:ascii="Tahoma" w:hAnsi="Tahoma" w:cs="Tahoma"/>
        </w:rPr>
        <w:t>obrazec</w:t>
      </w:r>
      <w:r w:rsidRPr="00112425">
        <w:rPr>
          <w:rFonts w:ascii="Tahoma" w:hAnsi="Tahoma" w:cs="Tahoma"/>
        </w:rPr>
        <w:t xml:space="preserve"> </w:t>
      </w:r>
      <w:r>
        <w:rPr>
          <w:rFonts w:ascii="Tahoma" w:hAnsi="Tahoma" w:cs="Tahoma"/>
        </w:rPr>
        <w:t>predračuna – popis del</w:t>
      </w:r>
      <w:r w:rsidRPr="00112425">
        <w:rPr>
          <w:rFonts w:ascii="Tahoma" w:hAnsi="Tahoma" w:cs="Tahoma"/>
        </w:rPr>
        <w:t xml:space="preserve">), ki </w:t>
      </w:r>
      <w:r>
        <w:rPr>
          <w:rFonts w:ascii="Tahoma" w:hAnsi="Tahoma" w:cs="Tahoma"/>
        </w:rPr>
        <w:t>je</w:t>
      </w:r>
      <w:r w:rsidRPr="00112425">
        <w:rPr>
          <w:rFonts w:ascii="Tahoma" w:hAnsi="Tahoma" w:cs="Tahoma"/>
        </w:rPr>
        <w:t xml:space="preserve"> kot </w:t>
      </w:r>
      <w:r w:rsidRPr="001C65CC">
        <w:rPr>
          <w:rFonts w:ascii="Tahoma" w:hAnsi="Tahoma" w:cs="Tahoma"/>
        </w:rPr>
        <w:t xml:space="preserve">Priloga </w:t>
      </w:r>
      <w:r w:rsidR="001C65CC">
        <w:rPr>
          <w:rFonts w:ascii="Tahoma" w:hAnsi="Tahoma" w:cs="Tahoma"/>
        </w:rPr>
        <w:t>9</w:t>
      </w:r>
      <w:r w:rsidRPr="00112425">
        <w:rPr>
          <w:rFonts w:ascii="Tahoma" w:hAnsi="Tahoma" w:cs="Tahoma"/>
        </w:rPr>
        <w:t xml:space="preserve"> sestavni del razpisne dokumentacije. </w:t>
      </w:r>
    </w:p>
    <w:p w14:paraId="06223B05" w14:textId="77777777" w:rsidR="00627732" w:rsidRPr="00F5688B" w:rsidRDefault="00627732" w:rsidP="00990D29">
      <w:pPr>
        <w:keepNext/>
        <w:keepLines/>
        <w:jc w:val="both"/>
        <w:rPr>
          <w:rFonts w:ascii="Tahoma" w:hAnsi="Tahoma" w:cs="Tahoma"/>
        </w:rPr>
      </w:pPr>
    </w:p>
    <w:p w14:paraId="618A43C9" w14:textId="32E4F588" w:rsidR="00627732" w:rsidRPr="00EB6483" w:rsidRDefault="00627732" w:rsidP="00990D29">
      <w:pPr>
        <w:pStyle w:val="Odstavekseznama"/>
        <w:keepNext/>
        <w:keepLines/>
        <w:numPr>
          <w:ilvl w:val="2"/>
          <w:numId w:val="2"/>
        </w:numPr>
        <w:jc w:val="both"/>
        <w:rPr>
          <w:rFonts w:ascii="Tahoma" w:hAnsi="Tahoma" w:cs="Tahoma"/>
        </w:rPr>
      </w:pPr>
      <w:r w:rsidRPr="00EB6483">
        <w:rPr>
          <w:rFonts w:ascii="Tahoma" w:hAnsi="Tahoma" w:cs="Tahoma"/>
        </w:rPr>
        <w:t>Rok izvedbe</w:t>
      </w:r>
    </w:p>
    <w:p w14:paraId="429A8A9B" w14:textId="65745DBD" w:rsidR="00627732" w:rsidRDefault="00627732" w:rsidP="00990D29">
      <w:pPr>
        <w:keepNext/>
        <w:keepLines/>
        <w:jc w:val="both"/>
        <w:rPr>
          <w:rFonts w:ascii="Tahoma" w:hAnsi="Tahoma" w:cs="Tahoma"/>
        </w:rPr>
      </w:pPr>
    </w:p>
    <w:p w14:paraId="3F9B9951" w14:textId="57E686C3" w:rsidR="003250AC" w:rsidRPr="009E5DB8" w:rsidRDefault="003250AC" w:rsidP="003250AC">
      <w:pPr>
        <w:keepNext/>
        <w:keepLines/>
        <w:jc w:val="both"/>
        <w:rPr>
          <w:rFonts w:ascii="Tahoma" w:hAnsi="Tahoma" w:cs="Tahoma"/>
        </w:rPr>
      </w:pPr>
      <w:r w:rsidRPr="009E5DB8">
        <w:rPr>
          <w:rFonts w:ascii="Tahoma" w:hAnsi="Tahoma" w:cs="Tahoma"/>
        </w:rPr>
        <w:t>Rok izvedbe oziroma rok dokončanja pogodbenih del je 30. 4. 2024. Iz</w:t>
      </w:r>
      <w:r>
        <w:rPr>
          <w:rFonts w:ascii="Tahoma" w:hAnsi="Tahoma" w:cs="Tahoma"/>
        </w:rPr>
        <w:t>brani iz</w:t>
      </w:r>
      <w:r w:rsidRPr="009E5DB8">
        <w:rPr>
          <w:rFonts w:ascii="Tahoma" w:hAnsi="Tahoma" w:cs="Tahoma"/>
        </w:rPr>
        <w:t xml:space="preserve">vajalec se obvezuje začeti z deli najkasneje </w:t>
      </w:r>
      <w:r>
        <w:rPr>
          <w:rFonts w:ascii="Tahoma" w:hAnsi="Tahoma" w:cs="Tahoma"/>
        </w:rPr>
        <w:t>5</w:t>
      </w:r>
      <w:r w:rsidRPr="009E5DB8">
        <w:rPr>
          <w:rFonts w:ascii="Tahoma" w:hAnsi="Tahoma" w:cs="Tahoma"/>
        </w:rPr>
        <w:t>.</w:t>
      </w:r>
      <w:r>
        <w:rPr>
          <w:rFonts w:ascii="Tahoma" w:hAnsi="Tahoma" w:cs="Tahoma"/>
        </w:rPr>
        <w:t xml:space="preserve"> (peti)</w:t>
      </w:r>
      <w:r w:rsidRPr="009E5DB8">
        <w:rPr>
          <w:rFonts w:ascii="Tahoma" w:hAnsi="Tahoma" w:cs="Tahoma"/>
        </w:rPr>
        <w:t xml:space="preserve"> </w:t>
      </w:r>
      <w:r>
        <w:rPr>
          <w:rFonts w:ascii="Tahoma" w:hAnsi="Tahoma" w:cs="Tahoma"/>
        </w:rPr>
        <w:t xml:space="preserve">delovni </w:t>
      </w:r>
      <w:r w:rsidRPr="009E5DB8">
        <w:rPr>
          <w:rFonts w:ascii="Tahoma" w:hAnsi="Tahoma" w:cs="Tahoma"/>
        </w:rPr>
        <w:t xml:space="preserve">dan po </w:t>
      </w:r>
      <w:r>
        <w:rPr>
          <w:rFonts w:ascii="Tahoma" w:hAnsi="Tahoma" w:cs="Tahoma"/>
        </w:rPr>
        <w:t>uvedbi v delo, v kolikor bodo vremenske razmere dopuščale začetek gradnje</w:t>
      </w:r>
      <w:r w:rsidRPr="009E5DB8">
        <w:rPr>
          <w:rFonts w:ascii="Tahoma" w:hAnsi="Tahoma" w:cs="Tahoma"/>
        </w:rPr>
        <w:t xml:space="preserve"> oziroma</w:t>
      </w:r>
      <w:r>
        <w:rPr>
          <w:rFonts w:ascii="Tahoma" w:hAnsi="Tahoma" w:cs="Tahoma"/>
        </w:rPr>
        <w:t xml:space="preserve"> najkasneje 1. 3. 2024, kar nastopi prej</w:t>
      </w:r>
      <w:r w:rsidRPr="009E5DB8">
        <w:rPr>
          <w:rFonts w:ascii="Tahoma" w:hAnsi="Tahoma" w:cs="Tahoma"/>
        </w:rPr>
        <w:t>.</w:t>
      </w:r>
    </w:p>
    <w:p w14:paraId="4F8892AD" w14:textId="0F58850C" w:rsidR="00BA1AE9" w:rsidRDefault="00BA1AE9" w:rsidP="00990D29">
      <w:pPr>
        <w:keepNext/>
        <w:keepLines/>
        <w:tabs>
          <w:tab w:val="left" w:pos="0"/>
          <w:tab w:val="left" w:pos="567"/>
          <w:tab w:val="left" w:pos="851"/>
        </w:tabs>
        <w:jc w:val="both"/>
        <w:rPr>
          <w:rFonts w:ascii="Tahoma" w:eastAsia="Frutiger" w:hAnsi="Tahoma" w:cs="Tahoma"/>
          <w:lang w:eastAsia="en-US"/>
        </w:rPr>
      </w:pPr>
    </w:p>
    <w:p w14:paraId="3265FE97" w14:textId="555DC54F" w:rsidR="00BA1AE9" w:rsidRPr="009771A4" w:rsidRDefault="00BA1AE9" w:rsidP="00990D29">
      <w:pPr>
        <w:keepNext/>
        <w:keepLines/>
        <w:jc w:val="both"/>
        <w:rPr>
          <w:rFonts w:ascii="Tahoma" w:hAnsi="Tahoma" w:cs="Tahoma"/>
        </w:rPr>
      </w:pPr>
      <w:r>
        <w:rPr>
          <w:rFonts w:ascii="Tahoma" w:hAnsi="Tahoma" w:cs="Tahoma"/>
        </w:rPr>
        <w:t>Ob zaključku vseh del</w:t>
      </w:r>
      <w:r w:rsidRPr="003955DB">
        <w:rPr>
          <w:rFonts w:ascii="Tahoma" w:hAnsi="Tahoma" w:cs="Tahoma"/>
        </w:rPr>
        <w:t xml:space="preserve"> pogodbeni stranki oziroma njuna predstavnika podpišeta zapisnik o končnem prevzemu izvedenih pogodbenih del.</w:t>
      </w:r>
    </w:p>
    <w:p w14:paraId="4EA1A5FB" w14:textId="77777777" w:rsidR="00627732" w:rsidRDefault="00627732" w:rsidP="00990D29">
      <w:pPr>
        <w:keepNext/>
        <w:keepLines/>
        <w:jc w:val="both"/>
        <w:rPr>
          <w:rFonts w:ascii="Tahoma" w:hAnsi="Tahoma" w:cs="Tahoma"/>
        </w:rPr>
      </w:pPr>
    </w:p>
    <w:p w14:paraId="7E4B93A2" w14:textId="3059010E" w:rsidR="00E82EAE" w:rsidRPr="00F5688B" w:rsidRDefault="00E82EAE" w:rsidP="00990D29">
      <w:pPr>
        <w:keepNext/>
        <w:keepLines/>
        <w:numPr>
          <w:ilvl w:val="2"/>
          <w:numId w:val="2"/>
        </w:numPr>
        <w:jc w:val="both"/>
        <w:rPr>
          <w:rFonts w:ascii="Tahoma" w:hAnsi="Tahoma" w:cs="Tahoma"/>
        </w:rPr>
      </w:pPr>
      <w:r w:rsidRPr="00F5688B">
        <w:rPr>
          <w:rFonts w:ascii="Tahoma" w:hAnsi="Tahoma" w:cs="Tahoma"/>
        </w:rPr>
        <w:t>Zagotavljanje varnosti in zdravja pri delu</w:t>
      </w:r>
    </w:p>
    <w:p w14:paraId="346BA284" w14:textId="77777777" w:rsidR="00E82EAE" w:rsidRPr="00F5688B" w:rsidRDefault="00E82EAE" w:rsidP="00990D29">
      <w:pPr>
        <w:keepNext/>
        <w:keepLines/>
        <w:tabs>
          <w:tab w:val="left" w:pos="567"/>
          <w:tab w:val="left" w:pos="5529"/>
          <w:tab w:val="right" w:pos="8505"/>
        </w:tabs>
        <w:jc w:val="both"/>
        <w:rPr>
          <w:rFonts w:ascii="Tahoma" w:hAnsi="Tahoma" w:cs="Tahoma"/>
        </w:rPr>
      </w:pPr>
    </w:p>
    <w:p w14:paraId="204674C0" w14:textId="4491491C" w:rsidR="00E82EAE" w:rsidRPr="00BA1AE9" w:rsidRDefault="00E82EAE" w:rsidP="00990D29">
      <w:pPr>
        <w:keepNext/>
        <w:keepLines/>
        <w:jc w:val="both"/>
        <w:rPr>
          <w:rFonts w:ascii="Tahoma" w:hAnsi="Tahoma" w:cs="Tahoma"/>
        </w:rPr>
      </w:pPr>
      <w:r w:rsidRPr="00BA1AE9">
        <w:rPr>
          <w:rFonts w:ascii="Tahoma" w:hAnsi="Tahoma" w:cs="Tahoma"/>
        </w:rPr>
        <w:t xml:space="preserve">Izbrani ponudnik bo moral dosledno upoštevati določbe Uredbe o zagotavljanju varnosti in zdravja pri delu na začasnih in premičnih gradbiščih </w:t>
      </w:r>
      <w:r w:rsidR="006A257C" w:rsidRPr="00BA1AE9">
        <w:rPr>
          <w:rFonts w:ascii="Tahoma" w:hAnsi="Tahoma" w:cs="Tahoma"/>
          <w:bCs/>
          <w:shd w:val="clear" w:color="auto" w:fill="FFFFFF"/>
        </w:rPr>
        <w:t>(</w:t>
      </w:r>
      <w:r w:rsidR="001724AA" w:rsidRPr="00BA1AE9">
        <w:rPr>
          <w:rFonts w:ascii="Tahoma" w:hAnsi="Tahoma" w:cs="Tahoma"/>
          <w:bCs/>
          <w:shd w:val="clear" w:color="auto" w:fill="FFFFFF"/>
        </w:rPr>
        <w:t>Ur</w:t>
      </w:r>
      <w:r w:rsidR="001724AA">
        <w:rPr>
          <w:rFonts w:ascii="Tahoma" w:hAnsi="Tahoma" w:cs="Tahoma"/>
          <w:bCs/>
          <w:shd w:val="clear" w:color="auto" w:fill="FFFFFF"/>
        </w:rPr>
        <w:t>.</w:t>
      </w:r>
      <w:r w:rsidR="001724AA" w:rsidRPr="00BA1AE9">
        <w:rPr>
          <w:rFonts w:ascii="Tahoma" w:hAnsi="Tahoma" w:cs="Tahoma"/>
          <w:bCs/>
          <w:shd w:val="clear" w:color="auto" w:fill="FFFFFF"/>
        </w:rPr>
        <w:t xml:space="preserve"> l</w:t>
      </w:r>
      <w:r w:rsidR="001724AA">
        <w:rPr>
          <w:rFonts w:ascii="Tahoma" w:hAnsi="Tahoma" w:cs="Tahoma"/>
          <w:bCs/>
          <w:shd w:val="clear" w:color="auto" w:fill="FFFFFF"/>
        </w:rPr>
        <w:t>.</w:t>
      </w:r>
      <w:r w:rsidR="001724AA" w:rsidRPr="00BA1AE9">
        <w:rPr>
          <w:rFonts w:ascii="Tahoma" w:hAnsi="Tahoma" w:cs="Tahoma"/>
          <w:bCs/>
          <w:shd w:val="clear" w:color="auto" w:fill="FFFFFF"/>
        </w:rPr>
        <w:t xml:space="preserve"> </w:t>
      </w:r>
      <w:r w:rsidR="006A257C" w:rsidRPr="00BA1AE9">
        <w:rPr>
          <w:rFonts w:ascii="Tahoma" w:hAnsi="Tahoma" w:cs="Tahoma"/>
          <w:bCs/>
          <w:shd w:val="clear" w:color="auto" w:fill="FFFFFF"/>
        </w:rPr>
        <w:t>RS, št. </w:t>
      </w:r>
      <w:hyperlink r:id="rId12" w:tgtFrame="_blank" w:tooltip="Uredba o zagotavljanju varnosti in zdravja pri delu na začasnih in premičnih gradbiščih" w:history="1">
        <w:r w:rsidR="006A257C" w:rsidRPr="001724AA">
          <w:rPr>
            <w:rFonts w:ascii="Tahoma" w:hAnsi="Tahoma" w:cs="Tahoma"/>
            <w:bCs/>
            <w:shd w:val="clear" w:color="auto" w:fill="FFFFFF"/>
          </w:rPr>
          <w:t>83/05</w:t>
        </w:r>
      </w:hyperlink>
      <w:r w:rsidR="006A257C" w:rsidRPr="001724AA">
        <w:rPr>
          <w:rFonts w:ascii="Tahoma" w:hAnsi="Tahoma" w:cs="Tahoma"/>
          <w:bCs/>
          <w:shd w:val="clear" w:color="auto" w:fill="FFFFFF"/>
        </w:rPr>
        <w:t> in </w:t>
      </w:r>
      <w:hyperlink r:id="rId13" w:tgtFrame="_blank" w:tooltip="Zakon o varnosti in zdravju pri delu" w:history="1">
        <w:r w:rsidR="006A257C" w:rsidRPr="001724AA">
          <w:rPr>
            <w:rFonts w:ascii="Tahoma" w:hAnsi="Tahoma" w:cs="Tahoma"/>
            <w:bCs/>
            <w:shd w:val="clear" w:color="auto" w:fill="FFFFFF"/>
          </w:rPr>
          <w:t>43/11</w:t>
        </w:r>
      </w:hyperlink>
      <w:r w:rsidR="006A257C" w:rsidRPr="00BA1AE9">
        <w:rPr>
          <w:rFonts w:ascii="Tahoma" w:hAnsi="Tahoma" w:cs="Tahoma"/>
          <w:bCs/>
          <w:shd w:val="clear" w:color="auto" w:fill="FFFFFF"/>
        </w:rPr>
        <w:t> – ZVZD-1)</w:t>
      </w:r>
      <w:r w:rsidRPr="00BA1AE9">
        <w:rPr>
          <w:rFonts w:ascii="Tahoma" w:hAnsi="Tahoma" w:cs="Tahoma"/>
        </w:rPr>
        <w:t>. Nespoštovanje določil je razlog za prekinitev pogodbe.</w:t>
      </w:r>
    </w:p>
    <w:p w14:paraId="49F9B893" w14:textId="77777777" w:rsidR="00E82EAE" w:rsidRPr="00BA1AE9" w:rsidRDefault="00E82EAE" w:rsidP="00990D29">
      <w:pPr>
        <w:keepNext/>
        <w:keepLines/>
        <w:jc w:val="both"/>
        <w:rPr>
          <w:rFonts w:ascii="Tahoma" w:hAnsi="Tahoma" w:cs="Tahoma"/>
        </w:rPr>
      </w:pPr>
    </w:p>
    <w:p w14:paraId="0C2ABC8B" w14:textId="77777777" w:rsidR="00E82EAE" w:rsidRPr="00F5688B" w:rsidRDefault="00E82EAE" w:rsidP="00990D29">
      <w:pPr>
        <w:keepNext/>
        <w:keepLines/>
        <w:jc w:val="both"/>
        <w:rPr>
          <w:rFonts w:ascii="Tahoma" w:hAnsi="Tahoma" w:cs="Tahoma"/>
        </w:rPr>
      </w:pPr>
      <w:r w:rsidRPr="00BA1AE9">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1647E74E" w14:textId="69404545" w:rsidR="00E82EAE" w:rsidRPr="00F5688B" w:rsidRDefault="00BB0848" w:rsidP="00990D29">
      <w:pPr>
        <w:keepNext/>
        <w:keepLines/>
        <w:numPr>
          <w:ilvl w:val="2"/>
          <w:numId w:val="2"/>
        </w:numPr>
        <w:jc w:val="both"/>
        <w:rPr>
          <w:rFonts w:ascii="Tahoma" w:hAnsi="Tahoma" w:cs="Tahoma"/>
        </w:rPr>
      </w:pPr>
      <w:r>
        <w:rPr>
          <w:rFonts w:ascii="Tahoma" w:hAnsi="Tahoma" w:cs="Tahoma"/>
        </w:rPr>
        <w:lastRenderedPageBreak/>
        <w:t>Gradbeni oder</w:t>
      </w:r>
    </w:p>
    <w:p w14:paraId="5F815D59" w14:textId="77777777" w:rsidR="00E82EAE" w:rsidRPr="00F5688B" w:rsidRDefault="00E82EAE" w:rsidP="00990D29">
      <w:pPr>
        <w:keepNext/>
        <w:keepLines/>
        <w:jc w:val="both"/>
        <w:rPr>
          <w:rFonts w:ascii="Tahoma" w:hAnsi="Tahoma" w:cs="Tahoma"/>
        </w:rPr>
      </w:pPr>
    </w:p>
    <w:p w14:paraId="38173CFA" w14:textId="1BFC34D8" w:rsidR="00B264D7" w:rsidRDefault="00E82EAE" w:rsidP="00990D29">
      <w:pPr>
        <w:keepNext/>
        <w:keepLines/>
        <w:jc w:val="both"/>
        <w:rPr>
          <w:rFonts w:ascii="Tahoma" w:eastAsia="Arial Unicode MS" w:hAnsi="Tahoma" w:cs="Tahoma"/>
          <w:bCs/>
        </w:rPr>
      </w:pPr>
      <w:r w:rsidRPr="00BA1AE9">
        <w:rPr>
          <w:rFonts w:ascii="Tahoma" w:hAnsi="Tahoma" w:cs="Tahoma"/>
        </w:rPr>
        <w:t xml:space="preserve">Izbrani ponudnik </w:t>
      </w:r>
      <w:r w:rsidR="00BA1AE9">
        <w:rPr>
          <w:rFonts w:ascii="Tahoma" w:hAnsi="Tahoma" w:cs="Tahoma"/>
        </w:rPr>
        <w:t>m</w:t>
      </w:r>
      <w:r w:rsidR="00BB0848">
        <w:rPr>
          <w:rFonts w:ascii="Tahoma" w:hAnsi="Tahoma" w:cs="Tahoma"/>
        </w:rPr>
        <w:t>ora v času vzdrževalnih del zagotoviti gradbeni oder, ki zagotavlja evropske norme iz ponudbenega predračuna oz. popisa del.</w:t>
      </w:r>
      <w:r w:rsidR="00BA1AE9">
        <w:rPr>
          <w:rFonts w:ascii="Tahoma" w:hAnsi="Tahoma" w:cs="Tahoma"/>
        </w:rPr>
        <w:t xml:space="preserve"> Stroške gradbenega odra mora ponudnik upoštevati v ponudbeni ceni.</w:t>
      </w:r>
    </w:p>
    <w:p w14:paraId="6E8B0CFF" w14:textId="77777777" w:rsidR="00755DEE" w:rsidRDefault="00755DEE" w:rsidP="00990D29">
      <w:pPr>
        <w:keepNext/>
        <w:keepLines/>
        <w:jc w:val="both"/>
        <w:rPr>
          <w:rFonts w:ascii="Tahoma" w:eastAsia="Arial Unicode MS" w:hAnsi="Tahoma" w:cs="Tahoma"/>
          <w:bCs/>
        </w:rPr>
      </w:pPr>
    </w:p>
    <w:p w14:paraId="677E978F" w14:textId="3ED27005" w:rsidR="00755DEE" w:rsidRDefault="00BA1AE9" w:rsidP="00990D29">
      <w:pPr>
        <w:keepNext/>
        <w:keepLines/>
        <w:numPr>
          <w:ilvl w:val="2"/>
          <w:numId w:val="2"/>
        </w:numPr>
        <w:jc w:val="both"/>
        <w:rPr>
          <w:rFonts w:ascii="Tahoma" w:eastAsia="Arial Unicode MS" w:hAnsi="Tahoma" w:cs="Tahoma"/>
          <w:bCs/>
        </w:rPr>
      </w:pPr>
      <w:r w:rsidRPr="00BA1AE9">
        <w:rPr>
          <w:rFonts w:ascii="Tahoma" w:hAnsi="Tahoma" w:cs="Tahoma"/>
        </w:rPr>
        <w:t>Garancija</w:t>
      </w:r>
    </w:p>
    <w:p w14:paraId="7E892BC7" w14:textId="77777777" w:rsidR="00755DEE" w:rsidRDefault="00755DEE" w:rsidP="00990D29">
      <w:pPr>
        <w:keepNext/>
        <w:keepLines/>
        <w:jc w:val="both"/>
        <w:rPr>
          <w:rFonts w:ascii="Tahoma" w:eastAsia="Arial Unicode MS" w:hAnsi="Tahoma" w:cs="Tahoma"/>
          <w:bCs/>
        </w:rPr>
      </w:pPr>
    </w:p>
    <w:p w14:paraId="17C070A4" w14:textId="77777777" w:rsidR="00BA1AE9" w:rsidRDefault="00BA1AE9" w:rsidP="00990D29">
      <w:pPr>
        <w:keepNext/>
        <w:keepLines/>
        <w:jc w:val="both"/>
        <w:rPr>
          <w:rFonts w:ascii="Tahoma" w:hAnsi="Tahoma" w:cs="Tahoma"/>
          <w:color w:val="000000"/>
        </w:rPr>
      </w:pPr>
      <w:r w:rsidRPr="00112425">
        <w:rPr>
          <w:rFonts w:ascii="Tahoma" w:hAnsi="Tahoma" w:cs="Tahoma"/>
          <w:color w:val="000000"/>
        </w:rPr>
        <w:t>Naročnik zahteva garancijo za vsa opravljena dela</w:t>
      </w:r>
      <w:r>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Pr>
          <w:rFonts w:ascii="Tahoma" w:hAnsi="Tahoma" w:cs="Tahoma"/>
          <w:color w:val="000000"/>
        </w:rPr>
        <w:t xml:space="preserve"> uporablja ponudnik v ponudbi), ki se na predmet javnega naročila nanaša.</w:t>
      </w:r>
    </w:p>
    <w:p w14:paraId="4CAE0FC8" w14:textId="212CEC48" w:rsidR="00BA1AE9" w:rsidRDefault="00BA1AE9" w:rsidP="00990D2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6B6AA760" w14:textId="77777777" w:rsidR="00BA1AE9" w:rsidRPr="00F5688B" w:rsidRDefault="00BA1AE9" w:rsidP="00990D29">
      <w:pPr>
        <w:keepNext/>
        <w:keepLines/>
        <w:jc w:val="both"/>
        <w:rPr>
          <w:rFonts w:ascii="Tahoma" w:eastAsia="Calibri" w:hAnsi="Tahoma" w:cs="Tahoma"/>
          <w:lang w:eastAsia="en-US"/>
        </w:rPr>
      </w:pPr>
      <w:r w:rsidRPr="00BA1AE9">
        <w:rPr>
          <w:rFonts w:ascii="Tahoma" w:eastAsia="Calibri" w:hAnsi="Tahoma" w:cs="Tahoma"/>
          <w:lang w:eastAsia="en-US"/>
        </w:rPr>
        <w:t>Garancijski rok za izvedena pogodbena dela ne sme biti krajši od pet (5) let in prične teči od dneva zapisniškega prevzema opravljenih del.</w:t>
      </w:r>
    </w:p>
    <w:p w14:paraId="53715A60" w14:textId="77777777" w:rsidR="00BA1AE9" w:rsidRDefault="00BA1AE9" w:rsidP="00990D2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6F616188" w14:textId="4105D4C8" w:rsidR="00755DEE" w:rsidRDefault="00BA1AE9" w:rsidP="00990D29">
      <w:pPr>
        <w:keepNext/>
        <w:keepLines/>
        <w:jc w:val="both"/>
        <w:rPr>
          <w:rFonts w:ascii="Tahoma" w:eastAsia="Arial Unicode MS" w:hAnsi="Tahoma" w:cs="Tahoma"/>
          <w:bCs/>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w:t>
      </w:r>
      <w:r w:rsidR="001724AA">
        <w:rPr>
          <w:rFonts w:ascii="Tahoma" w:hAnsi="Tahoma" w:cs="Tahoma"/>
        </w:rPr>
        <w:t>u</w:t>
      </w:r>
      <w:r w:rsidRPr="00112425">
        <w:rPr>
          <w:rFonts w:ascii="Tahoma" w:hAnsi="Tahoma" w:cs="Tahoma"/>
        </w:rPr>
        <w:t xml:space="preserve"> pogodb</w:t>
      </w:r>
      <w:r w:rsidR="006964B1">
        <w:rPr>
          <w:rFonts w:ascii="Tahoma" w:hAnsi="Tahoma" w:cs="Tahoma"/>
        </w:rPr>
        <w:t>e</w:t>
      </w:r>
      <w:r w:rsidRPr="00112425">
        <w:rPr>
          <w:rFonts w:ascii="Tahoma" w:hAnsi="Tahoma" w:cs="Tahoma"/>
        </w:rPr>
        <w:t xml:space="preserve"> </w:t>
      </w:r>
      <w:r w:rsidRPr="001C65CC">
        <w:rPr>
          <w:rFonts w:ascii="Tahoma" w:hAnsi="Tahoma" w:cs="Tahoma"/>
        </w:rPr>
        <w:t xml:space="preserve">(Priloga </w:t>
      </w:r>
      <w:r w:rsidR="001C65CC">
        <w:rPr>
          <w:rFonts w:ascii="Tahoma" w:hAnsi="Tahoma" w:cs="Tahoma"/>
        </w:rPr>
        <w:t>7</w:t>
      </w:r>
      <w:r>
        <w:rPr>
          <w:rFonts w:ascii="Tahoma" w:hAnsi="Tahoma" w:cs="Tahoma"/>
        </w:rPr>
        <w:t>).</w:t>
      </w:r>
    </w:p>
    <w:p w14:paraId="17C50C38" w14:textId="402DAE64" w:rsidR="00E82EAE" w:rsidRDefault="00E82EAE" w:rsidP="00990D29">
      <w:pPr>
        <w:keepNext/>
        <w:keepLines/>
        <w:jc w:val="both"/>
        <w:rPr>
          <w:rFonts w:ascii="Tahoma" w:eastAsiaTheme="minorHAnsi" w:hAnsi="Tahoma" w:cs="Tahoma"/>
          <w:highlight w:val="yellow"/>
          <w:lang w:eastAsia="en-US"/>
        </w:rPr>
      </w:pPr>
    </w:p>
    <w:p w14:paraId="11D37EA1" w14:textId="7F8D28C8" w:rsidR="00244E16" w:rsidRPr="00AE430D" w:rsidRDefault="00244E16" w:rsidP="00990D29">
      <w:pPr>
        <w:keepNext/>
        <w:keepLines/>
        <w:numPr>
          <w:ilvl w:val="2"/>
          <w:numId w:val="2"/>
        </w:numPr>
        <w:jc w:val="both"/>
        <w:rPr>
          <w:rFonts w:ascii="Tahoma" w:hAnsi="Tahoma" w:cs="Tahoma"/>
        </w:rPr>
      </w:pPr>
      <w:r w:rsidRPr="00AE430D">
        <w:rPr>
          <w:rFonts w:ascii="Tahoma" w:hAnsi="Tahoma" w:cs="Tahoma"/>
        </w:rPr>
        <w:t>Tehnična dokumentacija</w:t>
      </w:r>
    </w:p>
    <w:p w14:paraId="65628DE5" w14:textId="1AA8067F" w:rsidR="00244E16" w:rsidRDefault="00244E16" w:rsidP="00990D29">
      <w:pPr>
        <w:keepNext/>
        <w:keepLines/>
        <w:jc w:val="both"/>
        <w:rPr>
          <w:rFonts w:ascii="Tahoma" w:hAnsi="Tahoma" w:cs="Tahoma"/>
          <w:highlight w:val="yellow"/>
        </w:rPr>
      </w:pPr>
    </w:p>
    <w:p w14:paraId="6C3AE304" w14:textId="7559370F" w:rsidR="00244E16" w:rsidRPr="00174781" w:rsidRDefault="00244E16" w:rsidP="00990D29">
      <w:pPr>
        <w:keepNext/>
        <w:keepLines/>
        <w:jc w:val="both"/>
        <w:rPr>
          <w:rFonts w:ascii="Tahoma" w:hAnsi="Tahoma" w:cs="Tahoma"/>
          <w:snapToGrid w:val="0"/>
        </w:rPr>
      </w:pPr>
      <w:r w:rsidRPr="00AF30F7">
        <w:rPr>
          <w:rFonts w:ascii="Tahoma" w:hAnsi="Tahoma" w:cs="Tahoma"/>
          <w:noProof/>
          <w:lang w:eastAsia="zh-CN"/>
        </w:rPr>
        <w:t>V obseg pogodbenih storitev spada</w:t>
      </w:r>
      <w:r>
        <w:rPr>
          <w:rFonts w:ascii="Tahoma" w:hAnsi="Tahoma" w:cs="Tahoma"/>
          <w:noProof/>
          <w:lang w:eastAsia="zh-CN"/>
        </w:rPr>
        <w:t xml:space="preserve"> tudi predaja dokumentacije - </w:t>
      </w:r>
      <w:r w:rsidRPr="00AF30F7">
        <w:rPr>
          <w:rFonts w:ascii="Tahoma" w:hAnsi="Tahoma" w:cs="Tahoma"/>
          <w:noProof/>
          <w:lang w:eastAsia="zh-CN"/>
        </w:rPr>
        <w:t xml:space="preserve">garancije, navodila proizvajalcev, certifikati </w:t>
      </w:r>
      <w:r>
        <w:rPr>
          <w:rFonts w:ascii="Tahoma" w:hAnsi="Tahoma" w:cs="Tahoma"/>
          <w:noProof/>
          <w:lang w:eastAsia="zh-CN"/>
        </w:rPr>
        <w:t>atesti</w:t>
      </w:r>
      <w:r w:rsidRPr="00AF30F7">
        <w:rPr>
          <w:rFonts w:ascii="Tahoma" w:hAnsi="Tahoma" w:cs="Tahoma"/>
          <w:noProof/>
          <w:lang w:eastAsia="zh-CN"/>
        </w:rPr>
        <w:t>, druga rel</w:t>
      </w:r>
      <w:r>
        <w:rPr>
          <w:rFonts w:ascii="Tahoma" w:hAnsi="Tahoma" w:cs="Tahoma"/>
          <w:noProof/>
          <w:lang w:eastAsia="zh-CN"/>
        </w:rPr>
        <w:t>evantna tehnična dokumentacija</w:t>
      </w:r>
      <w:r>
        <w:rPr>
          <w:rFonts w:ascii="Tahoma" w:hAnsi="Tahoma" w:cs="Tahoma"/>
        </w:rPr>
        <w:t xml:space="preserve"> </w:t>
      </w:r>
      <w:r w:rsidRPr="003B6B77">
        <w:rPr>
          <w:rFonts w:ascii="Tahoma" w:hAnsi="Tahoma" w:cs="Tahoma"/>
        </w:rPr>
        <w:t xml:space="preserve">in </w:t>
      </w:r>
      <w:r>
        <w:rPr>
          <w:rFonts w:ascii="Tahoma" w:hAnsi="Tahoma" w:cs="Tahoma"/>
        </w:rPr>
        <w:t>projekt izvedenih del (PID</w:t>
      </w:r>
      <w:r w:rsidRPr="003B6B77">
        <w:rPr>
          <w:rFonts w:ascii="Tahoma" w:hAnsi="Tahoma" w:cs="Tahoma"/>
        </w:rPr>
        <w:t>)</w:t>
      </w:r>
      <w:r>
        <w:rPr>
          <w:rFonts w:ascii="Tahoma" w:hAnsi="Tahoma" w:cs="Tahoma"/>
        </w:rPr>
        <w:t>.</w:t>
      </w:r>
      <w:r w:rsidRPr="00317129">
        <w:rPr>
          <w:rFonts w:ascii="Tahoma" w:hAnsi="Tahoma" w:cs="Tahoma"/>
        </w:rPr>
        <w:t xml:space="preserve"> </w:t>
      </w:r>
      <w:r w:rsidRPr="004B1537">
        <w:rPr>
          <w:rFonts w:ascii="Tahoma" w:hAnsi="Tahoma" w:cs="Tahoma"/>
        </w:rPr>
        <w:t xml:space="preserve">Naročnik bo </w:t>
      </w:r>
      <w:r>
        <w:rPr>
          <w:rFonts w:ascii="Tahoma" w:hAnsi="Tahoma" w:cs="Tahoma"/>
        </w:rPr>
        <w:t xml:space="preserve">tehnično </w:t>
      </w:r>
      <w:r w:rsidRPr="004B1537">
        <w:rPr>
          <w:rFonts w:ascii="Tahoma" w:hAnsi="Tahoma" w:cs="Tahoma"/>
        </w:rPr>
        <w:t>dokumentacijo pregledal in</w:t>
      </w:r>
      <w:r>
        <w:rPr>
          <w:rFonts w:ascii="Tahoma" w:hAnsi="Tahoma" w:cs="Tahoma"/>
        </w:rPr>
        <w:t xml:space="preserve"> nanjo poda</w:t>
      </w:r>
      <w:r w:rsidRPr="004B1537">
        <w:rPr>
          <w:rFonts w:ascii="Tahoma" w:hAnsi="Tahoma" w:cs="Tahoma"/>
        </w:rPr>
        <w:t>l pripombe v roku 5 (pet</w:t>
      </w:r>
      <w:r>
        <w:rPr>
          <w:rFonts w:ascii="Tahoma" w:hAnsi="Tahoma" w:cs="Tahoma"/>
        </w:rPr>
        <w:t>ih</w:t>
      </w:r>
      <w:r w:rsidRPr="004B1537">
        <w:rPr>
          <w:rFonts w:ascii="Tahoma" w:hAnsi="Tahoma" w:cs="Tahoma"/>
        </w:rPr>
        <w:t xml:space="preserve">) delovnih dni po predaji </w:t>
      </w:r>
      <w:r>
        <w:rPr>
          <w:rFonts w:ascii="Tahoma" w:hAnsi="Tahoma" w:cs="Tahoma"/>
        </w:rPr>
        <w:t>celotne</w:t>
      </w:r>
      <w:r w:rsidRPr="004B1537">
        <w:rPr>
          <w:rFonts w:ascii="Tahoma" w:hAnsi="Tahoma" w:cs="Tahoma"/>
        </w:rPr>
        <w:t xml:space="preserve"> </w:t>
      </w:r>
      <w:r>
        <w:rPr>
          <w:rFonts w:ascii="Tahoma" w:hAnsi="Tahoma" w:cs="Tahoma"/>
        </w:rPr>
        <w:t xml:space="preserve">tehnične </w:t>
      </w:r>
      <w:r w:rsidRPr="004B1537">
        <w:rPr>
          <w:rFonts w:ascii="Tahoma" w:hAnsi="Tahoma" w:cs="Tahoma"/>
        </w:rPr>
        <w:t>dokumentacije</w:t>
      </w:r>
      <w:r w:rsidRPr="00174781">
        <w:rPr>
          <w:rFonts w:ascii="Tahoma" w:hAnsi="Tahoma" w:cs="Tahoma"/>
        </w:rPr>
        <w:t xml:space="preserve">. Izbrani ponudnik je dolžan upoštevati pripombe naročnika </w:t>
      </w:r>
      <w:r w:rsidRPr="004B1537">
        <w:rPr>
          <w:rFonts w:ascii="Tahoma" w:hAnsi="Tahoma" w:cs="Tahoma"/>
        </w:rPr>
        <w:t xml:space="preserve">in </w:t>
      </w:r>
      <w:r>
        <w:rPr>
          <w:rFonts w:ascii="Tahoma" w:hAnsi="Tahoma" w:cs="Tahoma"/>
        </w:rPr>
        <w:t xml:space="preserve">tehnično </w:t>
      </w:r>
      <w:r w:rsidRPr="004B1537">
        <w:rPr>
          <w:rFonts w:ascii="Tahoma" w:hAnsi="Tahoma" w:cs="Tahoma"/>
        </w:rPr>
        <w:t>dokumentacijo dopolniti oz. popraviti</w:t>
      </w:r>
      <w:r w:rsidRPr="00C3732A">
        <w:rPr>
          <w:rFonts w:ascii="Tahoma" w:hAnsi="Tahoma" w:cs="Tahoma"/>
        </w:rPr>
        <w:t xml:space="preserve"> </w:t>
      </w:r>
      <w:r w:rsidRPr="00A0546F">
        <w:rPr>
          <w:rFonts w:ascii="Tahoma" w:hAnsi="Tahoma" w:cs="Tahoma"/>
        </w:rPr>
        <w:t xml:space="preserve">v roku </w:t>
      </w:r>
      <w:r>
        <w:rPr>
          <w:rFonts w:ascii="Tahoma" w:hAnsi="Tahoma" w:cs="Tahoma"/>
        </w:rPr>
        <w:t>5 (pet) delovnih dni od prejema naročnikovih pripomb</w:t>
      </w:r>
      <w:r w:rsidRPr="004B1537">
        <w:rPr>
          <w:rFonts w:ascii="Tahoma" w:hAnsi="Tahoma" w:cs="Tahoma"/>
        </w:rPr>
        <w:t xml:space="preserve">. </w:t>
      </w:r>
      <w:r>
        <w:rPr>
          <w:rFonts w:ascii="Tahoma" w:hAnsi="Tahoma" w:cs="Tahoma"/>
          <w:snapToGrid w:val="0"/>
        </w:rPr>
        <w:t xml:space="preserve">Ob predaji dokumentacije naročnik in izbrani ponudnik podpišeta </w:t>
      </w:r>
      <w:r w:rsidRPr="00A66572">
        <w:rPr>
          <w:rFonts w:ascii="Tahoma" w:hAnsi="Tahoma" w:cs="Tahoma"/>
        </w:rPr>
        <w:t>zapisnik o izvedenih vseh pogodbenih delih</w:t>
      </w:r>
      <w:r>
        <w:rPr>
          <w:rFonts w:ascii="Tahoma" w:hAnsi="Tahoma" w:cs="Tahoma"/>
          <w:snapToGrid w:val="0"/>
        </w:rPr>
        <w:t>.</w:t>
      </w:r>
    </w:p>
    <w:p w14:paraId="2A23EE7D" w14:textId="77777777" w:rsidR="00244E16" w:rsidRDefault="00244E16" w:rsidP="00990D29">
      <w:pPr>
        <w:keepNext/>
        <w:keepLines/>
        <w:jc w:val="both"/>
        <w:rPr>
          <w:rFonts w:ascii="Tahoma" w:hAnsi="Tahoma" w:cs="Tahoma"/>
        </w:rPr>
      </w:pPr>
    </w:p>
    <w:p w14:paraId="3F8109C0" w14:textId="77777777" w:rsidR="00244E16" w:rsidRPr="003B270A" w:rsidRDefault="00244E16" w:rsidP="00990D29">
      <w:pPr>
        <w:keepNext/>
        <w:keepLines/>
        <w:jc w:val="both"/>
        <w:rPr>
          <w:rFonts w:ascii="Tahoma" w:hAnsi="Tahoma" w:cs="Tahoma"/>
        </w:rPr>
      </w:pPr>
      <w:r>
        <w:rPr>
          <w:rFonts w:ascii="Tahoma" w:hAnsi="Tahoma" w:cs="Tahoma"/>
        </w:rPr>
        <w:t>Zahtevana d</w:t>
      </w:r>
      <w:r w:rsidRPr="003B270A">
        <w:rPr>
          <w:rFonts w:ascii="Tahoma" w:hAnsi="Tahoma" w:cs="Tahoma"/>
        </w:rPr>
        <w:t>okumentacija mora ustrezati veljavnim predpisom, zakonodaji, standardom in normativom, ki</w:t>
      </w:r>
      <w:r>
        <w:rPr>
          <w:rFonts w:ascii="Tahoma" w:hAnsi="Tahoma" w:cs="Tahoma"/>
        </w:rPr>
        <w:t xml:space="preserve"> urejajo predmet pogodbe in</w:t>
      </w:r>
      <w:r w:rsidRPr="003B270A">
        <w:rPr>
          <w:rFonts w:ascii="Tahoma" w:hAnsi="Tahoma" w:cs="Tahoma"/>
        </w:rPr>
        <w:t xml:space="preserve"> veljajo na območju </w:t>
      </w:r>
      <w:r>
        <w:rPr>
          <w:rFonts w:ascii="Tahoma" w:hAnsi="Tahoma" w:cs="Tahoma"/>
        </w:rPr>
        <w:t xml:space="preserve">Republike </w:t>
      </w:r>
      <w:r w:rsidRPr="003B270A">
        <w:rPr>
          <w:rFonts w:ascii="Tahoma" w:hAnsi="Tahoma" w:cs="Tahoma"/>
        </w:rPr>
        <w:t xml:space="preserve">Slovenije in EU. </w:t>
      </w:r>
    </w:p>
    <w:p w14:paraId="545FEA82" w14:textId="77777777" w:rsidR="00244E16" w:rsidRPr="00AF30F7" w:rsidRDefault="00244E16" w:rsidP="00990D29">
      <w:pPr>
        <w:keepNext/>
        <w:keepLines/>
        <w:jc w:val="both"/>
        <w:rPr>
          <w:rFonts w:ascii="Tahoma" w:hAnsi="Tahoma" w:cs="Tahoma"/>
          <w:noProof/>
          <w:lang w:eastAsia="zh-CN"/>
        </w:rPr>
      </w:pPr>
    </w:p>
    <w:p w14:paraId="7EB45C4F" w14:textId="77777777" w:rsidR="00244E16" w:rsidRDefault="00244E16" w:rsidP="00990D29">
      <w:pPr>
        <w:keepNext/>
        <w:keepLines/>
        <w:jc w:val="both"/>
        <w:rPr>
          <w:rFonts w:ascii="Tahoma" w:hAnsi="Tahoma" w:cs="Tahoma"/>
          <w:snapToGrid w:val="0"/>
        </w:rPr>
      </w:pPr>
      <w:r w:rsidRPr="00977248">
        <w:rPr>
          <w:rFonts w:ascii="Tahoma" w:hAnsi="Tahoma" w:cs="Tahoma"/>
          <w:snapToGrid w:val="0"/>
        </w:rPr>
        <w:t>Vsa zgoraj našteta dokumentacija mora biti predana ter urejena, indeksirana in vložena v robustne fascikle (registratorje) s trdimi platnicami in kvalitetnim sistemom za vlaganje. Dokumentacija mora biti predana v treh (3) enakovrednih izvodih v natisnjeni obliki in v enem (1) izvodu v elektronski obliki v PDF formatu z možnostjo iskanja na CD, prav tako urejeno in indeksirano ter v originalnih nezaščitenih datotekah CAD programa, v katerem bo narisana</w:t>
      </w:r>
      <w:r>
        <w:rPr>
          <w:rFonts w:ascii="Tahoma" w:hAnsi="Tahoma" w:cs="Tahoma"/>
          <w:snapToGrid w:val="0"/>
        </w:rPr>
        <w:t>.</w:t>
      </w:r>
    </w:p>
    <w:p w14:paraId="68462FCB" w14:textId="77777777" w:rsidR="00244E16" w:rsidRPr="00AF30F7" w:rsidRDefault="00244E16" w:rsidP="00990D29">
      <w:pPr>
        <w:keepNext/>
        <w:keepLines/>
        <w:jc w:val="both"/>
        <w:rPr>
          <w:rFonts w:ascii="Tahoma" w:hAnsi="Tahoma" w:cs="Tahoma"/>
          <w:noProof/>
          <w:lang w:eastAsia="zh-CN"/>
        </w:rPr>
      </w:pPr>
    </w:p>
    <w:p w14:paraId="67A46A91" w14:textId="157C0915" w:rsidR="00244E16" w:rsidRPr="003B270A" w:rsidRDefault="00244E16" w:rsidP="00990D29">
      <w:pPr>
        <w:keepNext/>
        <w:keepLines/>
        <w:jc w:val="both"/>
        <w:rPr>
          <w:rFonts w:ascii="Tahoma" w:hAnsi="Tahoma" w:cs="Tahoma"/>
          <w:snapToGrid w:val="0"/>
        </w:rPr>
      </w:pPr>
      <w:r w:rsidRPr="003B270A">
        <w:rPr>
          <w:rFonts w:ascii="Tahoma" w:hAnsi="Tahoma" w:cs="Tahoma"/>
          <w:snapToGrid w:val="0"/>
        </w:rPr>
        <w:t>Izvajalec naročniku dovoljuje neizključno pravico do uporabe predane pisne in elektronske dokumentacije</w:t>
      </w:r>
      <w:r w:rsidRPr="003B270A">
        <w:rPr>
          <w:rFonts w:ascii="Tahoma" w:hAnsi="Tahoma" w:cs="Tahoma"/>
        </w:rPr>
        <w:t xml:space="preserve"> </w:t>
      </w:r>
      <w:r w:rsidRPr="003B270A">
        <w:rPr>
          <w:rFonts w:ascii="Tahoma" w:hAnsi="Tahoma" w:cs="Tahoma"/>
          <w:snapToGrid w:val="0"/>
        </w:rPr>
        <w:t>v namene vzdrževanja</w:t>
      </w:r>
      <w:r>
        <w:rPr>
          <w:rFonts w:ascii="Tahoma" w:hAnsi="Tahoma" w:cs="Tahoma"/>
          <w:snapToGrid w:val="0"/>
        </w:rPr>
        <w:t xml:space="preserve"> arkad</w:t>
      </w:r>
      <w:r w:rsidRPr="003B270A">
        <w:rPr>
          <w:rFonts w:ascii="Tahoma" w:hAnsi="Tahoma" w:cs="Tahoma"/>
          <w:snapToGrid w:val="0"/>
        </w:rPr>
        <w:t xml:space="preserve">. </w:t>
      </w:r>
    </w:p>
    <w:p w14:paraId="29CC7CBB" w14:textId="23E579DF" w:rsidR="00646484" w:rsidRPr="00F5688B" w:rsidRDefault="00646484" w:rsidP="00990D29">
      <w:pPr>
        <w:keepNext/>
        <w:keepLines/>
        <w:jc w:val="both"/>
        <w:rPr>
          <w:rFonts w:ascii="Tahoma" w:hAnsi="Tahoma" w:cs="Tahoma"/>
        </w:rPr>
      </w:pPr>
    </w:p>
    <w:p w14:paraId="24D9E2C9" w14:textId="77777777" w:rsidR="00832A7F" w:rsidRPr="00F5688B" w:rsidRDefault="003705CC" w:rsidP="00990D29">
      <w:pPr>
        <w:keepNext/>
        <w:keepLines/>
        <w:numPr>
          <w:ilvl w:val="0"/>
          <w:numId w:val="2"/>
        </w:numPr>
        <w:jc w:val="both"/>
        <w:rPr>
          <w:rFonts w:ascii="Tahoma" w:hAnsi="Tahoma" w:cs="Tahoma"/>
          <w:b/>
          <w:sz w:val="24"/>
        </w:rPr>
      </w:pPr>
      <w:r w:rsidRPr="00F5688B">
        <w:rPr>
          <w:rFonts w:ascii="Tahoma" w:hAnsi="Tahoma" w:cs="Tahoma"/>
          <w:b/>
          <w:sz w:val="24"/>
        </w:rPr>
        <w:t>UGOTAVLJANJE SPOSOBNOSTI</w:t>
      </w:r>
      <w:r w:rsidR="00832A7F" w:rsidRPr="00F5688B">
        <w:rPr>
          <w:rFonts w:ascii="Tahoma" w:hAnsi="Tahoma" w:cs="Tahoma"/>
          <w:b/>
          <w:sz w:val="24"/>
        </w:rPr>
        <w:t xml:space="preserve"> </w:t>
      </w:r>
    </w:p>
    <w:p w14:paraId="55DDEC1F" w14:textId="77777777" w:rsidR="003705CC" w:rsidRPr="00F5688B" w:rsidRDefault="003705CC" w:rsidP="00990D29">
      <w:pPr>
        <w:keepNext/>
        <w:keepLines/>
        <w:jc w:val="both"/>
        <w:rPr>
          <w:rFonts w:ascii="Tahoma" w:hAnsi="Tahoma" w:cs="Tahoma"/>
          <w:b/>
          <w:sz w:val="24"/>
        </w:rPr>
      </w:pPr>
    </w:p>
    <w:p w14:paraId="0BA939A7" w14:textId="77777777" w:rsidR="00962BB3" w:rsidRPr="00962BB3" w:rsidRDefault="00962BB3" w:rsidP="00990D29">
      <w:pPr>
        <w:keepNext/>
        <w:keepLines/>
        <w:jc w:val="both"/>
        <w:rPr>
          <w:rFonts w:ascii="Tahoma" w:hAnsi="Tahoma" w:cs="Tahoma"/>
          <w:bCs/>
        </w:rPr>
      </w:pPr>
      <w:r w:rsidRPr="00962BB3">
        <w:rPr>
          <w:rFonts w:ascii="Tahoma" w:hAnsi="Tahoma" w:cs="Tahoma"/>
          <w:bCs/>
        </w:rPr>
        <w:t xml:space="preserve">Za ugotavljanje sposobnosti mora gospodarski subjekt izpolnjevati pogoje in zahteve skladno z določbami ZJN-3 in določbami razpisne dokumentacije. </w:t>
      </w:r>
    </w:p>
    <w:p w14:paraId="761584B8" w14:textId="77777777" w:rsidR="00962BB3" w:rsidRPr="00962BB3" w:rsidRDefault="00962BB3" w:rsidP="00990D29">
      <w:pPr>
        <w:keepNext/>
        <w:keepLines/>
        <w:jc w:val="both"/>
        <w:rPr>
          <w:rFonts w:ascii="Tahoma" w:hAnsi="Tahoma" w:cs="Tahoma"/>
          <w:bCs/>
        </w:rPr>
      </w:pPr>
    </w:p>
    <w:p w14:paraId="32918ADE" w14:textId="77777777" w:rsidR="00962BB3" w:rsidRPr="00962BB3" w:rsidRDefault="00962BB3" w:rsidP="00990D29">
      <w:pPr>
        <w:keepNext/>
        <w:keepLines/>
        <w:jc w:val="both"/>
        <w:rPr>
          <w:rFonts w:ascii="Tahoma" w:hAnsi="Tahoma" w:cs="Tahoma"/>
          <w:bCs/>
        </w:rPr>
      </w:pPr>
      <w:r w:rsidRPr="00962BB3">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14894297" w14:textId="77777777" w:rsidR="00962BB3" w:rsidRPr="00962BB3" w:rsidRDefault="00962BB3" w:rsidP="00990D29">
      <w:pPr>
        <w:keepNext/>
        <w:keepLines/>
        <w:jc w:val="both"/>
        <w:rPr>
          <w:rFonts w:ascii="Tahoma" w:hAnsi="Tahoma" w:cs="Tahoma"/>
          <w:bCs/>
        </w:rPr>
      </w:pPr>
    </w:p>
    <w:p w14:paraId="70CC4975" w14:textId="77777777" w:rsidR="00962BB3" w:rsidRPr="00962BB3" w:rsidRDefault="00962BB3" w:rsidP="00990D29">
      <w:pPr>
        <w:keepNext/>
        <w:keepLines/>
        <w:jc w:val="both"/>
        <w:rPr>
          <w:rFonts w:ascii="Tahoma" w:hAnsi="Tahoma" w:cs="Tahoma"/>
          <w:bCs/>
        </w:rPr>
      </w:pPr>
      <w:r w:rsidRPr="00962BB3">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82B0CF4" w14:textId="77777777" w:rsidR="00962BB3" w:rsidRPr="00962BB3" w:rsidRDefault="00962BB3" w:rsidP="00990D29">
      <w:pPr>
        <w:keepNext/>
        <w:keepLines/>
        <w:jc w:val="both"/>
        <w:rPr>
          <w:rFonts w:ascii="Tahoma" w:hAnsi="Tahoma" w:cs="Tahoma"/>
          <w:bCs/>
        </w:rPr>
      </w:pPr>
    </w:p>
    <w:p w14:paraId="569CEBCB" w14:textId="77777777" w:rsidR="00962BB3" w:rsidRPr="00962BB3" w:rsidRDefault="00962BB3" w:rsidP="00990D29">
      <w:pPr>
        <w:keepNext/>
        <w:keepLines/>
        <w:jc w:val="both"/>
        <w:rPr>
          <w:rFonts w:ascii="Tahoma" w:hAnsi="Tahoma" w:cs="Tahoma"/>
        </w:rPr>
      </w:pPr>
      <w:r w:rsidRPr="00962BB3">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7343000" w14:textId="77777777" w:rsidR="00962BB3" w:rsidRPr="00962BB3" w:rsidRDefault="00962BB3" w:rsidP="00990D29">
      <w:pPr>
        <w:keepNext/>
        <w:keepLines/>
        <w:jc w:val="both"/>
        <w:rPr>
          <w:rFonts w:ascii="Tahoma" w:hAnsi="Tahoma" w:cs="Tahoma"/>
          <w:bCs/>
        </w:rPr>
      </w:pPr>
      <w:r w:rsidRPr="00962BB3">
        <w:rPr>
          <w:rFonts w:ascii="Tahoma" w:hAnsi="Tahoma" w:cs="Tahoma"/>
          <w:bCs/>
        </w:rPr>
        <w:lastRenderedPageBreak/>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482238FB" w14:textId="77777777" w:rsidR="00962BB3" w:rsidRPr="00962BB3" w:rsidRDefault="00962BB3" w:rsidP="00990D29">
      <w:pPr>
        <w:keepNext/>
        <w:keepLines/>
        <w:jc w:val="both"/>
        <w:rPr>
          <w:rFonts w:ascii="Tahoma" w:hAnsi="Tahoma" w:cs="Tahoma"/>
          <w:bCs/>
        </w:rPr>
      </w:pPr>
    </w:p>
    <w:p w14:paraId="63F0CBE0" w14:textId="77777777" w:rsidR="00962BB3" w:rsidRPr="00962BB3" w:rsidRDefault="00962BB3" w:rsidP="00990D29">
      <w:pPr>
        <w:keepNext/>
        <w:keepLines/>
        <w:jc w:val="both"/>
        <w:rPr>
          <w:rFonts w:ascii="Tahoma" w:hAnsi="Tahoma" w:cs="Tahoma"/>
        </w:rPr>
      </w:pPr>
      <w:r w:rsidRPr="00962BB3">
        <w:rPr>
          <w:rFonts w:ascii="Tahoma" w:hAnsi="Tahoma" w:cs="Tahoma"/>
        </w:rPr>
        <w:t>Naročnik si pridržuje pravico, da v času pregleda ponudb in vse do podpisa pogodbe/okvirnega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7CA3049" w14:textId="77777777" w:rsidR="00962BB3" w:rsidRPr="00962BB3" w:rsidRDefault="00962BB3" w:rsidP="00990D29">
      <w:pPr>
        <w:keepNext/>
        <w:keepLines/>
        <w:jc w:val="both"/>
        <w:rPr>
          <w:rFonts w:ascii="Tahoma" w:hAnsi="Tahoma" w:cs="Tahoma"/>
          <w:bCs/>
        </w:rPr>
      </w:pPr>
    </w:p>
    <w:p w14:paraId="12AB272E" w14:textId="77777777" w:rsidR="00962BB3" w:rsidRPr="00962BB3" w:rsidRDefault="00962BB3" w:rsidP="00990D29">
      <w:pPr>
        <w:keepNext/>
        <w:keepLines/>
        <w:jc w:val="both"/>
        <w:rPr>
          <w:rFonts w:ascii="Tahoma" w:hAnsi="Tahoma" w:cs="Tahoma"/>
          <w:bCs/>
        </w:rPr>
      </w:pPr>
      <w:r w:rsidRPr="00962BB3">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14:paraId="4B0ACE33" w14:textId="77777777" w:rsidR="00962BB3" w:rsidRPr="00962BB3" w:rsidRDefault="00962BB3" w:rsidP="00990D29">
      <w:pPr>
        <w:keepNext/>
        <w:keepLines/>
        <w:jc w:val="both"/>
        <w:rPr>
          <w:rFonts w:ascii="Tahoma" w:hAnsi="Tahoma" w:cs="Tahoma"/>
          <w:bCs/>
        </w:rPr>
      </w:pPr>
    </w:p>
    <w:p w14:paraId="78956718" w14:textId="77777777" w:rsidR="00962BB3" w:rsidRPr="00962BB3" w:rsidRDefault="00962BB3" w:rsidP="00990D29">
      <w:pPr>
        <w:keepNext/>
        <w:keepLines/>
        <w:jc w:val="both"/>
        <w:rPr>
          <w:rFonts w:ascii="Tahoma" w:hAnsi="Tahoma" w:cs="Tahoma"/>
          <w:bCs/>
          <w:lang w:val="x-none"/>
        </w:rPr>
      </w:pPr>
      <w:r w:rsidRPr="00962BB3">
        <w:rPr>
          <w:rFonts w:ascii="Tahoma" w:hAnsi="Tahoma" w:cs="Tahoma"/>
          <w:bCs/>
          <w:lang w:val="x-none"/>
        </w:rPr>
        <w:t xml:space="preserve">Ponudniki in posamezni člani skupine ponudnikov v okviru skupne ponudbe, podizvajalci ter subjekti, katerih zmogljivosti uporablja ponudnik, </w:t>
      </w:r>
      <w:r w:rsidRPr="00962BB3">
        <w:rPr>
          <w:rFonts w:ascii="Tahoma" w:hAnsi="Tahoma" w:cs="Tahoma"/>
          <w:b/>
          <w:bCs/>
          <w:u w:val="single"/>
          <w:lang w:val="x-none"/>
        </w:rPr>
        <w:t>ki nimajo sedeža v Republiki Sloveniji</w:t>
      </w:r>
      <w:r w:rsidRPr="00962BB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16A10B7E" w14:textId="77777777" w:rsidR="00962BB3" w:rsidRPr="00962BB3" w:rsidRDefault="00962BB3" w:rsidP="00990D29">
      <w:pPr>
        <w:keepNext/>
        <w:keepLines/>
        <w:jc w:val="both"/>
        <w:rPr>
          <w:rFonts w:ascii="Tahoma" w:hAnsi="Tahoma" w:cs="Tahoma"/>
          <w:bCs/>
        </w:rPr>
      </w:pPr>
    </w:p>
    <w:p w14:paraId="3B429958" w14:textId="77777777" w:rsidR="00962BB3" w:rsidRPr="00962BB3" w:rsidRDefault="00962BB3" w:rsidP="00990D29">
      <w:pPr>
        <w:keepNext/>
        <w:keepLines/>
        <w:numPr>
          <w:ilvl w:val="1"/>
          <w:numId w:val="2"/>
        </w:numPr>
        <w:jc w:val="both"/>
        <w:rPr>
          <w:rFonts w:ascii="Tahoma" w:hAnsi="Tahoma" w:cs="Tahoma"/>
          <w:b/>
        </w:rPr>
      </w:pPr>
      <w:r w:rsidRPr="00962BB3">
        <w:rPr>
          <w:rFonts w:ascii="Tahoma" w:hAnsi="Tahoma" w:cs="Tahoma"/>
          <w:b/>
        </w:rPr>
        <w:t>Razlogi za izključitev</w:t>
      </w:r>
    </w:p>
    <w:p w14:paraId="0501A422" w14:textId="77777777" w:rsidR="00962BB3" w:rsidRPr="00962BB3" w:rsidRDefault="00962BB3" w:rsidP="00990D29">
      <w:pPr>
        <w:keepNext/>
        <w:keepLines/>
        <w:jc w:val="both"/>
        <w:rPr>
          <w:rFonts w:ascii="Tahoma" w:hAnsi="Tahoma" w:cs="Tahoma"/>
        </w:rPr>
      </w:pPr>
    </w:p>
    <w:p w14:paraId="2B0253B1" w14:textId="77777777" w:rsidR="00962BB3" w:rsidRPr="00962BB3" w:rsidRDefault="00962BB3" w:rsidP="00990D29">
      <w:pPr>
        <w:keepNext/>
        <w:keepLines/>
        <w:jc w:val="both"/>
        <w:rPr>
          <w:rFonts w:ascii="Tahoma" w:hAnsi="Tahoma" w:cs="Tahoma"/>
          <w:bCs/>
        </w:rPr>
      </w:pPr>
      <w:r w:rsidRPr="00962BB3">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962BB3">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13516EA4" w14:textId="77777777" w:rsidR="00962BB3" w:rsidRPr="00962BB3" w:rsidRDefault="00962BB3" w:rsidP="00990D29">
      <w:pPr>
        <w:keepNext/>
        <w:keepLines/>
        <w:jc w:val="both"/>
        <w:rPr>
          <w:rFonts w:ascii="Tahoma" w:hAnsi="Tahoma" w:cs="Tahoma"/>
          <w:bCs/>
        </w:rPr>
      </w:pPr>
    </w:p>
    <w:p w14:paraId="360E4C0A" w14:textId="77777777" w:rsidR="00962BB3" w:rsidRPr="00962BB3" w:rsidRDefault="00962BB3" w:rsidP="00990D29">
      <w:pPr>
        <w:keepNext/>
        <w:keepLines/>
        <w:jc w:val="both"/>
        <w:rPr>
          <w:rFonts w:ascii="Tahoma" w:hAnsi="Tahoma" w:cs="Tahoma"/>
          <w:bCs/>
        </w:rPr>
      </w:pPr>
      <w:r w:rsidRPr="00962BB3">
        <w:rPr>
          <w:rFonts w:ascii="Tahoma" w:hAnsi="Tahoma" w:cs="Tahoma"/>
          <w:bCs/>
        </w:rPr>
        <w:t>Naročnik iz postopka javnega naročanja kadar koli v postopku izključi gospodarski subjekt, če se izkaže, da je pred ali med postopkom javnega naročanja ta subjekt glede na storjena ali neizvedena dejanja v enem od položajev iz prvega, drugega ali četrtega odstavka 75. člena ZJN-3.</w:t>
      </w:r>
    </w:p>
    <w:p w14:paraId="5D87F9E4" w14:textId="77777777" w:rsidR="00962BB3" w:rsidRPr="00962BB3" w:rsidRDefault="00962BB3" w:rsidP="00990D29">
      <w:pPr>
        <w:pStyle w:val="Telobesedila2"/>
        <w:keepNext/>
        <w:keepLines/>
        <w:rPr>
          <w:rFonts w:ascii="Tahoma" w:hAnsi="Tahoma" w:cs="Tahoma"/>
          <w:b w:val="0"/>
          <w:sz w:val="20"/>
        </w:rPr>
      </w:pPr>
    </w:p>
    <w:p w14:paraId="448A8D00" w14:textId="77777777" w:rsidR="00962BB3" w:rsidRPr="00962BB3" w:rsidRDefault="00962BB3" w:rsidP="00990D29">
      <w:pPr>
        <w:pStyle w:val="Telobesedila2"/>
        <w:keepNext/>
        <w:keepLines/>
        <w:rPr>
          <w:rFonts w:ascii="Tahoma" w:hAnsi="Tahoma" w:cs="Tahoma"/>
          <w:sz w:val="20"/>
        </w:rPr>
      </w:pPr>
      <w:r w:rsidRPr="00962BB3">
        <w:rPr>
          <w:rFonts w:ascii="Tahoma" w:hAnsi="Tahoma" w:cs="Tahoma"/>
          <w:sz w:val="20"/>
        </w:rPr>
        <w:t>A: Razlogi, povezani s kazenskimi obsodbami (prvi odstavek 75. člena ZJN-3)</w:t>
      </w:r>
    </w:p>
    <w:p w14:paraId="1250056E" w14:textId="77777777" w:rsidR="00962BB3" w:rsidRPr="00962BB3" w:rsidRDefault="00962BB3" w:rsidP="00990D29">
      <w:pPr>
        <w:pStyle w:val="Telobesedila2"/>
        <w:keepNext/>
        <w:keepLines/>
        <w:rPr>
          <w:rFonts w:ascii="Tahoma" w:hAnsi="Tahoma" w:cs="Tahoma"/>
          <w:b w:val="0"/>
          <w:sz w:val="20"/>
        </w:rPr>
      </w:pPr>
      <w:r w:rsidRPr="00962BB3">
        <w:rPr>
          <w:rFonts w:ascii="Tahoma" w:hAnsi="Tahoma" w:cs="Tahoma"/>
          <w:b w:val="0"/>
          <w:sz w:val="20"/>
        </w:rPr>
        <w:t xml:space="preserve">Naročnik bo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962BB3">
        <w:rPr>
          <w:rFonts w:ascii="Tahoma" w:hAnsi="Tahoma" w:cs="Tahoma"/>
          <w:b w:val="0"/>
          <w:sz w:val="20"/>
        </w:rPr>
        <w:t>popr</w:t>
      </w:r>
      <w:proofErr w:type="spellEnd"/>
      <w:r w:rsidRPr="00962BB3">
        <w:rPr>
          <w:rFonts w:ascii="Tahoma" w:hAnsi="Tahoma" w:cs="Tahoma"/>
          <w:b w:val="0"/>
          <w:sz w:val="20"/>
        </w:rPr>
        <w:t>., 54/15, 38/16, 27/17, 23/20, 91/20, 95/21, 186/21 in 105/22 - ZZNŠPP; v nadaljnjem besedilu: KZ-1) ali za primerljiva kazniva dejanja, ki so jih izrekla tuja sodišča.</w:t>
      </w:r>
    </w:p>
    <w:p w14:paraId="22ED0AEE" w14:textId="77777777" w:rsidR="00962BB3" w:rsidRPr="00962BB3" w:rsidRDefault="00962BB3" w:rsidP="00990D29">
      <w:pPr>
        <w:pStyle w:val="Telobesedila2"/>
        <w:keepNext/>
        <w:keepLines/>
        <w:rPr>
          <w:rFonts w:ascii="Tahoma" w:hAnsi="Tahoma" w:cs="Tahoma"/>
          <w:b w:val="0"/>
          <w:sz w:val="20"/>
        </w:rPr>
      </w:pPr>
    </w:p>
    <w:p w14:paraId="7AC90840" w14:textId="77777777" w:rsidR="00962BB3" w:rsidRPr="00962BB3" w:rsidRDefault="00962BB3" w:rsidP="00990D29">
      <w:pPr>
        <w:pStyle w:val="Telobesedila2"/>
        <w:keepNext/>
        <w:keepLines/>
        <w:rPr>
          <w:rFonts w:ascii="Tahoma" w:hAnsi="Tahoma" w:cs="Tahoma"/>
          <w:b w:val="0"/>
          <w:sz w:val="20"/>
        </w:rPr>
      </w:pPr>
      <w:r w:rsidRPr="00962BB3">
        <w:rPr>
          <w:rFonts w:ascii="Tahoma" w:hAnsi="Tahoma" w:cs="Tahoma"/>
          <w:b w:val="0"/>
          <w:sz w:val="20"/>
        </w:rPr>
        <w:t xml:space="preserve">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w:t>
      </w:r>
      <w:r w:rsidRPr="003B503B">
        <w:rPr>
          <w:rFonts w:ascii="Tahoma" w:hAnsi="Tahoma" w:cs="Tahoma"/>
          <w:b w:val="0"/>
          <w:sz w:val="20"/>
        </w:rPr>
        <w:t>Prilogo 3/3</w:t>
      </w:r>
      <w:r w:rsidRPr="00962BB3">
        <w:rPr>
          <w:rFonts w:ascii="Tahoma" w:hAnsi="Tahoma" w:cs="Tahoma"/>
          <w:b w:val="0"/>
          <w:sz w:val="20"/>
        </w:rPr>
        <w:t>.</w:t>
      </w:r>
    </w:p>
    <w:p w14:paraId="0D4E7D82" w14:textId="77777777" w:rsidR="00962BB3" w:rsidRPr="00962BB3" w:rsidRDefault="00962BB3" w:rsidP="00990D29">
      <w:pPr>
        <w:pStyle w:val="Telobesedila2"/>
        <w:keepNext/>
        <w:keepLines/>
        <w:rPr>
          <w:rFonts w:ascii="Tahoma" w:hAnsi="Tahoma" w:cs="Tahoma"/>
          <w:b w:val="0"/>
          <w:sz w:val="20"/>
        </w:rPr>
      </w:pPr>
    </w:p>
    <w:p w14:paraId="17319A41" w14:textId="77777777" w:rsidR="00962BB3" w:rsidRPr="00962BB3" w:rsidRDefault="00962BB3" w:rsidP="00990D29">
      <w:pPr>
        <w:pStyle w:val="Telobesedila2"/>
        <w:keepNext/>
        <w:keepLines/>
        <w:rPr>
          <w:rFonts w:ascii="Tahoma" w:hAnsi="Tahoma" w:cs="Tahoma"/>
          <w:sz w:val="20"/>
        </w:rPr>
      </w:pPr>
      <w:r w:rsidRPr="00962BB3">
        <w:rPr>
          <w:rFonts w:ascii="Tahoma" w:hAnsi="Tahoma" w:cs="Tahoma"/>
          <w:sz w:val="20"/>
        </w:rPr>
        <w:t>B: Razlogi, povezani s plačilom davkov ali prispevkov za socialno varnost (drugi odstavek 75. člena ZJN-3)</w:t>
      </w:r>
    </w:p>
    <w:p w14:paraId="64F761AA" w14:textId="3B533A40" w:rsidR="00962BB3" w:rsidRPr="00962BB3" w:rsidRDefault="00962BB3" w:rsidP="00990D29">
      <w:pPr>
        <w:keepNext/>
        <w:keepLines/>
        <w:jc w:val="both"/>
        <w:rPr>
          <w:rFonts w:ascii="Tahoma" w:hAnsi="Tahoma" w:cs="Tahoma"/>
        </w:rPr>
      </w:pPr>
      <w:r w:rsidRPr="00962BB3">
        <w:rPr>
          <w:rFonts w:ascii="Tahoma" w:hAnsi="Tahoma" w:cs="Tahoma"/>
        </w:rPr>
        <w:t>Naročnik bo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w:t>
      </w:r>
      <w:r w:rsidR="001575BC">
        <w:rPr>
          <w:rFonts w:ascii="Tahoma" w:hAnsi="Tahoma" w:cs="Tahoma"/>
        </w:rPr>
        <w:t>jave.</w:t>
      </w:r>
    </w:p>
    <w:p w14:paraId="72287902" w14:textId="77777777" w:rsidR="00962BB3" w:rsidRPr="00962BB3" w:rsidRDefault="00962BB3" w:rsidP="00990D29">
      <w:pPr>
        <w:pStyle w:val="Telobesedila2"/>
        <w:keepNext/>
        <w:keepLines/>
        <w:rPr>
          <w:rFonts w:ascii="Tahoma" w:hAnsi="Tahoma" w:cs="Tahoma"/>
          <w:sz w:val="20"/>
        </w:rPr>
      </w:pPr>
      <w:r w:rsidRPr="00962BB3">
        <w:rPr>
          <w:rFonts w:ascii="Tahoma" w:hAnsi="Tahoma" w:cs="Tahoma"/>
          <w:sz w:val="20"/>
        </w:rPr>
        <w:lastRenderedPageBreak/>
        <w:t>D: Nacionalni razlogi za izključitev (četrti odstavek 75. člena ZJN-3)</w:t>
      </w:r>
    </w:p>
    <w:p w14:paraId="15B72F33" w14:textId="77777777" w:rsidR="00962BB3" w:rsidRPr="00962BB3" w:rsidRDefault="00962BB3" w:rsidP="00990D29">
      <w:pPr>
        <w:pStyle w:val="Telobesedila2"/>
        <w:keepNext/>
        <w:keepLines/>
        <w:ind w:right="0"/>
        <w:rPr>
          <w:rFonts w:ascii="Tahoma" w:hAnsi="Tahoma" w:cs="Tahoma"/>
          <w:b w:val="0"/>
          <w:sz w:val="20"/>
        </w:rPr>
      </w:pPr>
      <w:r w:rsidRPr="00962BB3">
        <w:rPr>
          <w:rFonts w:ascii="Tahoma" w:hAnsi="Tahoma" w:cs="Tahoma"/>
          <w:b w:val="0"/>
          <w:sz w:val="20"/>
        </w:rPr>
        <w:t>Naročnik bo iz posameznega postopka javnega naročanja izključil gospodarski subjekt:</w:t>
      </w:r>
    </w:p>
    <w:p w14:paraId="2F9A8514" w14:textId="77777777" w:rsidR="00962BB3" w:rsidRPr="00962BB3" w:rsidRDefault="00962BB3" w:rsidP="00990D29">
      <w:pPr>
        <w:keepNext/>
        <w:keepLines/>
        <w:ind w:left="426" w:hanging="284"/>
        <w:jc w:val="both"/>
        <w:rPr>
          <w:rFonts w:ascii="Tahoma" w:hAnsi="Tahoma" w:cs="Tahoma"/>
        </w:rPr>
      </w:pPr>
      <w:r w:rsidRPr="00962BB3">
        <w:rPr>
          <w:rFonts w:ascii="Tahoma" w:hAnsi="Tahoma" w:cs="Tahoma"/>
          <w:b/>
        </w:rPr>
        <w:t>a)</w:t>
      </w:r>
      <w:r w:rsidRPr="00962BB3">
        <w:rPr>
          <w:rFonts w:ascii="Tahoma" w:hAnsi="Tahoma" w:cs="Tahoma"/>
        </w:rPr>
        <w:t xml:space="preserve"> če je ta na dan, ko poteče rok za oddajo prijav ali ponudb, izločen iz postopkov oddaje javnih naročil zaradi uvrstitve v evidenco gospodarskih subjektov z izrečenimi stranskimi sankcijami izločitve iz postopkov javnega naročanja,</w:t>
      </w:r>
    </w:p>
    <w:p w14:paraId="55F02A07" w14:textId="77777777" w:rsidR="00962BB3" w:rsidRPr="00962BB3" w:rsidRDefault="00962BB3" w:rsidP="00990D29">
      <w:pPr>
        <w:keepNext/>
        <w:keepLines/>
        <w:ind w:left="426" w:hanging="284"/>
        <w:jc w:val="both"/>
        <w:rPr>
          <w:rFonts w:ascii="Tahoma" w:hAnsi="Tahoma" w:cs="Tahoma"/>
        </w:rPr>
      </w:pPr>
      <w:r w:rsidRPr="00962BB3">
        <w:rPr>
          <w:rFonts w:ascii="Tahoma" w:hAnsi="Tahoma" w:cs="Tahoma"/>
          <w:b/>
        </w:rPr>
        <w:t>b)</w:t>
      </w:r>
      <w:r w:rsidRPr="00962BB3">
        <w:rPr>
          <w:rFonts w:ascii="Tahoma" w:hAnsi="Tahoma" w:cs="Tahoma"/>
        </w:rPr>
        <w:t xml:space="preserve">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9893F9B" w14:textId="77777777" w:rsidR="00962BB3" w:rsidRPr="00962BB3" w:rsidRDefault="00962BB3" w:rsidP="00990D29">
      <w:pPr>
        <w:pStyle w:val="Telobesedila2"/>
        <w:keepNext/>
        <w:keepLines/>
        <w:rPr>
          <w:rFonts w:ascii="Tahoma" w:hAnsi="Tahoma" w:cs="Tahoma"/>
          <w:b w:val="0"/>
          <w:sz w:val="20"/>
        </w:rPr>
      </w:pPr>
    </w:p>
    <w:p w14:paraId="215A212F" w14:textId="77777777" w:rsidR="00962BB3" w:rsidRPr="00962BB3" w:rsidRDefault="00962BB3" w:rsidP="00990D29">
      <w:pPr>
        <w:pStyle w:val="Telobesedila2"/>
        <w:keepNext/>
        <w:keepLines/>
        <w:ind w:right="0"/>
        <w:rPr>
          <w:rFonts w:ascii="Tahoma" w:hAnsi="Tahoma" w:cs="Tahoma"/>
          <w:sz w:val="20"/>
        </w:rPr>
      </w:pPr>
      <w:r w:rsidRPr="00962BB3">
        <w:rPr>
          <w:rFonts w:ascii="Tahoma" w:hAnsi="Tahoma" w:cs="Tahoma"/>
          <w:sz w:val="20"/>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19B7D5ED" w14:textId="77777777" w:rsidR="00962BB3" w:rsidRPr="00962BB3" w:rsidRDefault="00962BB3" w:rsidP="00990D29">
      <w:pPr>
        <w:keepNext/>
        <w:keepLines/>
        <w:jc w:val="both"/>
        <w:rPr>
          <w:rFonts w:ascii="Tahoma" w:hAnsi="Tahoma" w:cs="Tahoma"/>
          <w:b/>
          <w:bCs/>
        </w:rPr>
      </w:pPr>
      <w:r w:rsidRPr="00962BB3">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3C96B45F" w14:textId="77777777" w:rsidR="00962BB3" w:rsidRPr="00962BB3" w:rsidRDefault="00962BB3" w:rsidP="00990D29">
      <w:pPr>
        <w:keepNext/>
        <w:keepLines/>
        <w:numPr>
          <w:ilvl w:val="0"/>
          <w:numId w:val="32"/>
        </w:numPr>
        <w:ind w:left="284" w:hanging="284"/>
        <w:jc w:val="both"/>
        <w:rPr>
          <w:rFonts w:ascii="Tahoma" w:hAnsi="Tahoma" w:cs="Tahoma"/>
          <w:bCs/>
        </w:rPr>
      </w:pPr>
      <w:r w:rsidRPr="00962BB3">
        <w:rPr>
          <w:rFonts w:ascii="Tahoma" w:hAnsi="Tahoma" w:cs="Tahoma"/>
          <w:bCs/>
        </w:rPr>
        <w:t>ruski državljan ali fizična ali pravna oseba, subjekt ali organ s sedežem v Rusiji,</w:t>
      </w:r>
    </w:p>
    <w:p w14:paraId="7C928117" w14:textId="77777777" w:rsidR="00962BB3" w:rsidRPr="00962BB3" w:rsidRDefault="00962BB3" w:rsidP="00990D29">
      <w:pPr>
        <w:keepNext/>
        <w:keepLines/>
        <w:numPr>
          <w:ilvl w:val="0"/>
          <w:numId w:val="32"/>
        </w:numPr>
        <w:ind w:left="284" w:hanging="284"/>
        <w:jc w:val="both"/>
        <w:rPr>
          <w:rFonts w:ascii="Tahoma" w:hAnsi="Tahoma" w:cs="Tahoma"/>
          <w:bCs/>
        </w:rPr>
      </w:pPr>
      <w:r w:rsidRPr="00962BB3">
        <w:rPr>
          <w:rFonts w:ascii="Tahoma" w:hAnsi="Tahoma" w:cs="Tahoma"/>
          <w:bCs/>
        </w:rPr>
        <w:t xml:space="preserve">pravna oseba, subjekt ali organ, katerih več kot 50-odstotni delež je v neposredni ali posredni lasti subjekta iz prejšnje alineje, ali </w:t>
      </w:r>
    </w:p>
    <w:p w14:paraId="1B6F54BB" w14:textId="77777777" w:rsidR="00962BB3" w:rsidRPr="00962BB3" w:rsidRDefault="00962BB3" w:rsidP="00990D29">
      <w:pPr>
        <w:keepNext/>
        <w:keepLines/>
        <w:numPr>
          <w:ilvl w:val="0"/>
          <w:numId w:val="32"/>
        </w:numPr>
        <w:ind w:left="284" w:hanging="284"/>
        <w:jc w:val="both"/>
        <w:rPr>
          <w:rFonts w:ascii="Tahoma" w:hAnsi="Tahoma" w:cs="Tahoma"/>
          <w:bCs/>
        </w:rPr>
      </w:pPr>
      <w:r w:rsidRPr="00962BB3">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191249B3" w14:textId="77777777" w:rsidR="00962BB3" w:rsidRPr="00962BB3" w:rsidRDefault="00962BB3" w:rsidP="00990D29">
      <w:pPr>
        <w:keepNext/>
        <w:keepLines/>
        <w:jc w:val="both"/>
        <w:rPr>
          <w:rFonts w:ascii="Tahoma" w:hAnsi="Tahoma" w:cs="Tahoma"/>
          <w:b/>
        </w:rPr>
      </w:pPr>
    </w:p>
    <w:p w14:paraId="6DA2219B" w14:textId="77777777" w:rsidR="00962BB3" w:rsidRPr="00962BB3" w:rsidRDefault="00962BB3" w:rsidP="00990D29">
      <w:pPr>
        <w:keepNext/>
        <w:keepLines/>
        <w:numPr>
          <w:ilvl w:val="0"/>
          <w:numId w:val="33"/>
        </w:numPr>
        <w:ind w:left="284" w:hanging="284"/>
        <w:jc w:val="both"/>
        <w:rPr>
          <w:rFonts w:ascii="Tahoma" w:hAnsi="Tahoma" w:cs="Tahoma"/>
          <w:b/>
          <w:bCs/>
        </w:rPr>
      </w:pPr>
      <w:r w:rsidRPr="00962BB3">
        <w:rPr>
          <w:rFonts w:ascii="Tahoma" w:hAnsi="Tahoma" w:cs="Tahoma"/>
          <w:b/>
          <w:bCs/>
        </w:rPr>
        <w:t>POPRAVNI MEHANIZMI:</w:t>
      </w:r>
    </w:p>
    <w:p w14:paraId="7FF01F61" w14:textId="77777777" w:rsidR="00962BB3" w:rsidRPr="00962BB3" w:rsidRDefault="00962BB3" w:rsidP="00990D29">
      <w:pPr>
        <w:keepNext/>
        <w:keepLines/>
        <w:jc w:val="both"/>
        <w:rPr>
          <w:rFonts w:ascii="Tahoma" w:hAnsi="Tahoma" w:cs="Tahoma"/>
          <w:bCs/>
        </w:rPr>
      </w:pPr>
    </w:p>
    <w:p w14:paraId="39F0D7FB" w14:textId="77777777" w:rsidR="00962BB3" w:rsidRPr="00962BB3" w:rsidRDefault="00962BB3" w:rsidP="00990D29">
      <w:pPr>
        <w:keepNext/>
        <w:keepLines/>
        <w:jc w:val="both"/>
        <w:rPr>
          <w:rFonts w:ascii="Tahoma" w:hAnsi="Tahoma" w:cs="Tahoma"/>
          <w:b/>
          <w:bCs/>
        </w:rPr>
      </w:pPr>
      <w:r w:rsidRPr="00962BB3">
        <w:rPr>
          <w:rFonts w:ascii="Tahoma" w:hAnsi="Tahoma" w:cs="Tahoma"/>
          <w:b/>
          <w:bCs/>
          <w:u w:val="single"/>
        </w:rPr>
        <w:t>2. odstavek 75. člena ZJN-3:</w:t>
      </w:r>
    </w:p>
    <w:p w14:paraId="679A88E1" w14:textId="77777777" w:rsidR="00962BB3" w:rsidRPr="00962BB3" w:rsidRDefault="00962BB3" w:rsidP="00990D29">
      <w:pPr>
        <w:keepNext/>
        <w:keepLines/>
        <w:jc w:val="both"/>
        <w:rPr>
          <w:rFonts w:ascii="Tahoma" w:hAnsi="Tahoma" w:cs="Tahoma"/>
          <w:bCs/>
        </w:rPr>
      </w:pPr>
    </w:p>
    <w:p w14:paraId="2E8211A1" w14:textId="77777777" w:rsidR="00962BB3" w:rsidRPr="00962BB3" w:rsidRDefault="00962BB3" w:rsidP="00990D29">
      <w:pPr>
        <w:keepNext/>
        <w:keepLines/>
        <w:jc w:val="both"/>
        <w:rPr>
          <w:rFonts w:ascii="Tahoma" w:hAnsi="Tahoma" w:cs="Tahoma"/>
          <w:bCs/>
        </w:rPr>
      </w:pPr>
      <w:r w:rsidRPr="00962BB3">
        <w:rPr>
          <w:rFonts w:ascii="Tahoma" w:hAnsi="Tahoma" w:cs="Tahoma"/>
          <w:bCs/>
        </w:rPr>
        <w:t xml:space="preserve">Gospodarskega subjekta </w:t>
      </w:r>
      <w:r w:rsidRPr="00962BB3">
        <w:rPr>
          <w:rFonts w:ascii="Tahoma" w:hAnsi="Tahoma" w:cs="Tahoma"/>
          <w:b/>
          <w:bCs/>
          <w:u w:val="single"/>
        </w:rPr>
        <w:t>se ne izloči</w:t>
      </w:r>
      <w:r w:rsidRPr="00962BB3">
        <w:rPr>
          <w:rFonts w:ascii="Tahoma" w:hAnsi="Tahoma" w:cs="Tahoma"/>
          <w:bCs/>
        </w:rPr>
        <w:t xml:space="preserve">, če gospodarski subjekt </w:t>
      </w:r>
      <w:r w:rsidRPr="00962BB3">
        <w:rPr>
          <w:rFonts w:ascii="Tahoma" w:hAnsi="Tahoma" w:cs="Tahoma"/>
          <w:b/>
          <w:bCs/>
        </w:rPr>
        <w:t>do roka za oddajo ponudb</w:t>
      </w:r>
      <w:r w:rsidRPr="00962BB3">
        <w:rPr>
          <w:rFonts w:ascii="Tahoma" w:hAnsi="Tahoma" w:cs="Tahoma"/>
          <w:bCs/>
        </w:rPr>
        <w:t xml:space="preserve"> </w:t>
      </w:r>
      <w:r w:rsidRPr="00962BB3">
        <w:rPr>
          <w:rFonts w:ascii="Tahoma" w:hAnsi="Tahoma" w:cs="Tahoma"/>
          <w:b/>
          <w:bCs/>
        </w:rPr>
        <w:t>poravna</w:t>
      </w:r>
      <w:r w:rsidRPr="00962BB3">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4EEB2AEC" w14:textId="77777777" w:rsidR="00962BB3" w:rsidRPr="00962BB3" w:rsidRDefault="00962BB3" w:rsidP="00990D29">
      <w:pPr>
        <w:keepNext/>
        <w:keepLines/>
        <w:jc w:val="both"/>
        <w:rPr>
          <w:rFonts w:ascii="Tahoma" w:hAnsi="Tahoma" w:cs="Tahoma"/>
          <w:bCs/>
        </w:rPr>
      </w:pPr>
    </w:p>
    <w:p w14:paraId="2EDA8CFB" w14:textId="77777777" w:rsidR="00962BB3" w:rsidRPr="00962BB3" w:rsidRDefault="00962BB3" w:rsidP="00990D29">
      <w:pPr>
        <w:keepNext/>
        <w:keepLines/>
        <w:jc w:val="both"/>
        <w:rPr>
          <w:rFonts w:ascii="Tahoma" w:hAnsi="Tahoma" w:cs="Tahoma"/>
          <w:b/>
          <w:bCs/>
          <w:u w:val="single"/>
        </w:rPr>
      </w:pPr>
      <w:r w:rsidRPr="00962BB3">
        <w:rPr>
          <w:rFonts w:ascii="Tahoma" w:hAnsi="Tahoma" w:cs="Tahoma"/>
          <w:b/>
          <w:bCs/>
          <w:u w:val="single"/>
        </w:rPr>
        <w:t>1. odstavek in b) točka 4. odstavka 75. člena ZJN-3:</w:t>
      </w:r>
    </w:p>
    <w:p w14:paraId="115F4C95" w14:textId="77777777" w:rsidR="00962BB3" w:rsidRPr="00962BB3" w:rsidRDefault="00962BB3" w:rsidP="00990D29">
      <w:pPr>
        <w:keepNext/>
        <w:keepLines/>
        <w:jc w:val="both"/>
        <w:rPr>
          <w:rFonts w:ascii="Tahoma" w:hAnsi="Tahoma" w:cs="Tahoma"/>
          <w:bCs/>
        </w:rPr>
      </w:pPr>
    </w:p>
    <w:p w14:paraId="1009A9FA" w14:textId="77777777" w:rsidR="00962BB3" w:rsidRPr="00962BB3" w:rsidRDefault="00962BB3" w:rsidP="00990D29">
      <w:pPr>
        <w:keepNext/>
        <w:keepLines/>
        <w:jc w:val="both"/>
        <w:rPr>
          <w:rFonts w:ascii="Tahoma" w:hAnsi="Tahoma" w:cs="Tahoma"/>
          <w:bCs/>
        </w:rPr>
      </w:pPr>
      <w:r w:rsidRPr="00962BB3">
        <w:rPr>
          <w:rFonts w:ascii="Tahoma" w:hAnsi="Tahoma" w:cs="Tahoma"/>
          <w:bCs/>
        </w:rPr>
        <w:t xml:space="preserve">Gospodarski subjekt, ki je v enem od položajev iz 1. ali b) točke 4. odstavka 75. člena ZJN-3, lahko </w:t>
      </w:r>
      <w:r w:rsidRPr="00962BB3">
        <w:rPr>
          <w:rFonts w:ascii="Tahoma" w:hAnsi="Tahoma" w:cs="Tahoma"/>
          <w:b/>
          <w:bCs/>
        </w:rPr>
        <w:t>najkasneje do roka za oddajo ponudb</w:t>
      </w:r>
      <w:r w:rsidRPr="00962BB3">
        <w:rPr>
          <w:rFonts w:ascii="Tahoma" w:hAnsi="Tahoma" w:cs="Tahoma"/>
          <w:bCs/>
        </w:rPr>
        <w:t xml:space="preserve"> naročniku </w:t>
      </w:r>
      <w:r w:rsidRPr="00962BB3">
        <w:rPr>
          <w:rFonts w:ascii="Tahoma" w:hAnsi="Tahoma" w:cs="Tahoma"/>
          <w:bCs/>
          <w:u w:val="single"/>
        </w:rPr>
        <w:t>predloži dokaze</w:t>
      </w:r>
      <w:r w:rsidRPr="00962BB3">
        <w:rPr>
          <w:rFonts w:ascii="Tahoma" w:hAnsi="Tahoma" w:cs="Tahoma"/>
          <w:bCs/>
        </w:rPr>
        <w:t xml:space="preserve">, </w:t>
      </w:r>
      <w:r w:rsidRPr="00962BB3">
        <w:rPr>
          <w:rFonts w:ascii="Tahoma" w:hAnsi="Tahoma" w:cs="Tahoma"/>
          <w:bCs/>
          <w:u w:val="single"/>
        </w:rPr>
        <w:t>da je sprejel zadostne ukrepe</w:t>
      </w:r>
      <w:r w:rsidRPr="00962BB3">
        <w:rPr>
          <w:rFonts w:ascii="Tahoma" w:hAnsi="Tahoma" w:cs="Tahoma"/>
          <w:bCs/>
        </w:rPr>
        <w:t xml:space="preserve">, s katerimi lahko dokaže svojo zanesljivost kljub obstoju razlogov za izključitev. </w:t>
      </w:r>
    </w:p>
    <w:p w14:paraId="5DCA97FC" w14:textId="77777777" w:rsidR="00962BB3" w:rsidRPr="00962BB3" w:rsidRDefault="00962BB3" w:rsidP="00990D29">
      <w:pPr>
        <w:keepNext/>
        <w:keepLines/>
        <w:jc w:val="both"/>
        <w:rPr>
          <w:rFonts w:ascii="Tahoma" w:hAnsi="Tahoma" w:cs="Tahoma"/>
          <w:bCs/>
        </w:rPr>
      </w:pPr>
    </w:p>
    <w:p w14:paraId="40359948" w14:textId="77777777" w:rsidR="00962BB3" w:rsidRPr="00962BB3" w:rsidRDefault="00962BB3" w:rsidP="00990D29">
      <w:pPr>
        <w:keepNext/>
        <w:keepLines/>
        <w:jc w:val="both"/>
        <w:rPr>
          <w:rFonts w:ascii="Tahoma" w:hAnsi="Tahoma" w:cs="Tahoma"/>
          <w:bCs/>
        </w:rPr>
      </w:pPr>
      <w:r w:rsidRPr="00962BB3">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634626DC" w14:textId="77777777" w:rsidR="00962BB3" w:rsidRPr="00962BB3" w:rsidRDefault="00962BB3" w:rsidP="00990D29">
      <w:pPr>
        <w:keepNext/>
        <w:keepLines/>
        <w:jc w:val="both"/>
        <w:rPr>
          <w:rFonts w:ascii="Tahoma" w:hAnsi="Tahoma" w:cs="Tahoma"/>
          <w:bCs/>
        </w:rPr>
      </w:pPr>
    </w:p>
    <w:p w14:paraId="154DBF9C" w14:textId="77777777" w:rsidR="00962BB3" w:rsidRPr="00962BB3" w:rsidRDefault="00962BB3" w:rsidP="00990D29">
      <w:pPr>
        <w:keepNext/>
        <w:keepLines/>
        <w:jc w:val="both"/>
        <w:rPr>
          <w:rFonts w:ascii="Tahoma" w:hAnsi="Tahoma" w:cs="Tahoma"/>
          <w:bCs/>
        </w:rPr>
      </w:pPr>
      <w:r w:rsidRPr="00962BB3">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1. in b) točko 4. odstavka 75. člena ZJN-3 ne izključi iz postopka javnega naročanja. </w:t>
      </w:r>
    </w:p>
    <w:p w14:paraId="62BC768C" w14:textId="77777777" w:rsidR="00962BB3" w:rsidRPr="00962BB3" w:rsidRDefault="00962BB3" w:rsidP="00990D29">
      <w:pPr>
        <w:keepNext/>
        <w:keepLines/>
        <w:jc w:val="both"/>
        <w:rPr>
          <w:rFonts w:ascii="Tahoma" w:hAnsi="Tahoma" w:cs="Tahoma"/>
          <w:bCs/>
        </w:rPr>
      </w:pPr>
    </w:p>
    <w:p w14:paraId="731CBF82" w14:textId="7DC13163" w:rsidR="00962BB3" w:rsidRPr="00962BB3" w:rsidRDefault="00962BB3" w:rsidP="00990D29">
      <w:pPr>
        <w:keepNext/>
        <w:keepLines/>
        <w:jc w:val="both"/>
        <w:rPr>
          <w:rFonts w:ascii="Tahoma" w:hAnsi="Tahoma" w:cs="Tahoma"/>
          <w:bCs/>
        </w:rPr>
      </w:pPr>
      <w:r w:rsidRPr="00962BB3">
        <w:rPr>
          <w:rFonts w:ascii="Tahoma" w:hAnsi="Tahoma" w:cs="Tahoma"/>
          <w:bCs/>
        </w:rPr>
        <w:lastRenderedPageBreak/>
        <w:t>V kolikor je gospodarski subjekt v enem od položajev iz prvega ali b) točke četrtega odstavka 75. člena ZJN-3 in uveljavlja popravni mehanizem, besedilo v tem delu Prilog prečrta in k Prilogi 3/1 in</w:t>
      </w:r>
      <w:r w:rsidR="001575BC">
        <w:rPr>
          <w:rFonts w:ascii="Tahoma" w:hAnsi="Tahoma" w:cs="Tahoma"/>
          <w:bCs/>
        </w:rPr>
        <w:t>/ali</w:t>
      </w:r>
      <w:r w:rsidRPr="00962BB3">
        <w:rPr>
          <w:rFonts w:ascii="Tahoma" w:hAnsi="Tahoma" w:cs="Tahoma"/>
          <w:bCs/>
        </w:rPr>
        <w:t xml:space="preserve"> 3/2</w:t>
      </w:r>
      <w:r w:rsidRPr="00962BB3">
        <w:rPr>
          <w:rFonts w:ascii="Tahoma" w:hAnsi="Tahoma" w:cs="Tahoma"/>
          <w:bCs/>
          <w:i/>
        </w:rPr>
        <w:t xml:space="preserve"> </w:t>
      </w:r>
      <w:r w:rsidRPr="00962BB3">
        <w:rPr>
          <w:rFonts w:ascii="Tahoma" w:hAnsi="Tahoma" w:cs="Tahoma"/>
          <w:bCs/>
        </w:rPr>
        <w:t xml:space="preserve">predloži lasten dokument, v katerem navede kršitve in ukrepe za samoočiščenje </w:t>
      </w:r>
      <w:r w:rsidRPr="00962BB3">
        <w:rPr>
          <w:rFonts w:ascii="Tahoma" w:hAnsi="Tahoma" w:cs="Tahoma"/>
          <w:b/>
          <w:bCs/>
          <w:u w:val="single"/>
        </w:rPr>
        <w:t>ali</w:t>
      </w:r>
      <w:r w:rsidRPr="00962BB3">
        <w:rPr>
          <w:rFonts w:ascii="Tahoma" w:hAnsi="Tahoma" w:cs="Tahoma"/>
          <w:bCs/>
        </w:rPr>
        <w:t xml:space="preserve"> predloži lastno izjavo z navedbo kršitev in ukrepov za samoočiščenje, ter predloži dokaze, da je sprejel zadostne ukrepe, s katerimi lahko dokaže svojo zanesljivost kljub obstoju razlogov za izključitev.</w:t>
      </w:r>
    </w:p>
    <w:p w14:paraId="30EBD896" w14:textId="77777777" w:rsidR="00962BB3" w:rsidRPr="00962BB3" w:rsidRDefault="00962BB3" w:rsidP="00990D29">
      <w:pPr>
        <w:keepNext/>
        <w:keepLines/>
        <w:jc w:val="both"/>
        <w:rPr>
          <w:rFonts w:ascii="Tahoma" w:hAnsi="Tahoma" w:cs="Tahoma"/>
          <w:b/>
        </w:rPr>
      </w:pPr>
    </w:p>
    <w:p w14:paraId="62E0BDCB" w14:textId="77777777" w:rsidR="00962BB3" w:rsidRPr="00962BB3" w:rsidRDefault="00962BB3" w:rsidP="00990D29">
      <w:pPr>
        <w:keepNext/>
        <w:keepLines/>
        <w:jc w:val="both"/>
        <w:rPr>
          <w:rFonts w:ascii="Tahoma" w:hAnsi="Tahoma" w:cs="Tahoma"/>
          <w:b/>
        </w:rPr>
      </w:pPr>
      <w:r w:rsidRPr="00962BB3">
        <w:rPr>
          <w:rFonts w:ascii="Tahoma" w:hAnsi="Tahoma" w:cs="Tahoma"/>
          <w:b/>
        </w:rPr>
        <w:t>DOKAZILA za tč. A, B, D in E:</w:t>
      </w:r>
    </w:p>
    <w:p w14:paraId="62DE03A3" w14:textId="77777777" w:rsidR="00962BB3" w:rsidRPr="00962BB3" w:rsidRDefault="00962BB3" w:rsidP="00990D29">
      <w:pPr>
        <w:keepNext/>
        <w:keepLines/>
        <w:jc w:val="both"/>
        <w:rPr>
          <w:rFonts w:ascii="Tahoma" w:hAnsi="Tahoma" w:cs="Tahoma"/>
        </w:rPr>
      </w:pPr>
      <w:r w:rsidRPr="00962BB3">
        <w:rPr>
          <w:rFonts w:ascii="Tahoma" w:hAnsi="Tahoma" w:cs="Tahoma"/>
        </w:rPr>
        <w:t>Gospodarski subjekt izkaže izpolnjevanje teh pogojev s podpisom in s predložitvijo naslednjih prilog:</w:t>
      </w:r>
    </w:p>
    <w:p w14:paraId="7A3E7DD2" w14:textId="77777777" w:rsidR="00962BB3" w:rsidRPr="00962BB3" w:rsidRDefault="00962BB3" w:rsidP="00990D29">
      <w:pPr>
        <w:keepNext/>
        <w:keepLines/>
        <w:numPr>
          <w:ilvl w:val="0"/>
          <w:numId w:val="26"/>
        </w:numPr>
        <w:ind w:left="714" w:hanging="357"/>
        <w:jc w:val="both"/>
        <w:rPr>
          <w:rFonts w:ascii="Tahoma" w:hAnsi="Tahoma" w:cs="Tahoma"/>
        </w:rPr>
      </w:pPr>
      <w:r w:rsidRPr="00962BB3">
        <w:rPr>
          <w:rFonts w:ascii="Tahoma" w:hAnsi="Tahoma" w:cs="Tahoma"/>
        </w:rPr>
        <w:t xml:space="preserve">Priloga 3/1 IZJAVA O IZPOLNJEVANJU SPOSOBNOSTI PONUDNIKA/PARTNERJA, </w:t>
      </w:r>
    </w:p>
    <w:p w14:paraId="4A6DD9EC" w14:textId="77777777" w:rsidR="00962BB3" w:rsidRPr="00962BB3" w:rsidRDefault="00962BB3" w:rsidP="00990D29">
      <w:pPr>
        <w:keepNext/>
        <w:keepLines/>
        <w:numPr>
          <w:ilvl w:val="0"/>
          <w:numId w:val="26"/>
        </w:numPr>
        <w:ind w:left="714" w:hanging="357"/>
        <w:jc w:val="both"/>
        <w:rPr>
          <w:rFonts w:ascii="Tahoma" w:hAnsi="Tahoma" w:cs="Tahoma"/>
        </w:rPr>
      </w:pPr>
      <w:r w:rsidRPr="00962BB3">
        <w:rPr>
          <w:rFonts w:ascii="Tahoma" w:hAnsi="Tahoma" w:cs="Tahoma"/>
        </w:rPr>
        <w:t>Priloga 3/2 IZJAVA O IZPOLNJEVANJU SPOSOBNOSTI PODIZVAJALCA/DRUGEGA SUBJEKTA</w:t>
      </w:r>
    </w:p>
    <w:p w14:paraId="734E1DA7" w14:textId="77777777" w:rsidR="00962BB3" w:rsidRPr="00962BB3" w:rsidRDefault="00962BB3" w:rsidP="00990D29">
      <w:pPr>
        <w:keepNext/>
        <w:keepLines/>
        <w:numPr>
          <w:ilvl w:val="0"/>
          <w:numId w:val="26"/>
        </w:numPr>
        <w:ind w:left="714" w:hanging="357"/>
        <w:jc w:val="both"/>
        <w:rPr>
          <w:rFonts w:ascii="Tahoma" w:hAnsi="Tahoma" w:cs="Tahoma"/>
        </w:rPr>
      </w:pPr>
      <w:r w:rsidRPr="00962BB3">
        <w:rPr>
          <w:rFonts w:ascii="Tahoma" w:hAnsi="Tahoma" w:cs="Tahoma"/>
        </w:rPr>
        <w:t>Priloga 3/3 IZJAVA FIZIČNE OSEBE.</w:t>
      </w:r>
    </w:p>
    <w:p w14:paraId="16D49797" w14:textId="77777777" w:rsidR="00962BB3" w:rsidRPr="00962BB3" w:rsidRDefault="00962BB3" w:rsidP="00990D29">
      <w:pPr>
        <w:keepNext/>
        <w:keepLines/>
        <w:jc w:val="both"/>
        <w:rPr>
          <w:rFonts w:ascii="Tahoma" w:hAnsi="Tahoma" w:cs="Tahoma"/>
        </w:rPr>
      </w:pPr>
    </w:p>
    <w:p w14:paraId="74C84283" w14:textId="77777777" w:rsidR="00962BB3" w:rsidRPr="00962BB3" w:rsidRDefault="00962BB3" w:rsidP="00990D29">
      <w:pPr>
        <w:keepNext/>
        <w:keepLines/>
        <w:jc w:val="both"/>
        <w:rPr>
          <w:rFonts w:ascii="Tahoma" w:hAnsi="Tahoma" w:cs="Tahoma"/>
          <w:bCs/>
        </w:rPr>
      </w:pPr>
      <w:r w:rsidRPr="00962BB3">
        <w:rPr>
          <w:rFonts w:ascii="Tahoma" w:hAnsi="Tahoma" w:cs="Tahoma"/>
          <w:bCs/>
        </w:rPr>
        <w:t>Naročnik lahko zahteva potrdila, izjave in druga dokazila iz 77. člena ZJN-3 kot dokaz neobstoja razlogov za izključitev iz 75. člena ZJN-3.</w:t>
      </w:r>
    </w:p>
    <w:p w14:paraId="41AC8072" w14:textId="77777777" w:rsidR="00962BB3" w:rsidRPr="00962BB3" w:rsidRDefault="00962BB3" w:rsidP="00990D29">
      <w:pPr>
        <w:keepNext/>
        <w:keepLines/>
        <w:jc w:val="both"/>
        <w:rPr>
          <w:rFonts w:ascii="Tahoma" w:hAnsi="Tahoma" w:cs="Tahoma"/>
          <w:bCs/>
        </w:rPr>
      </w:pPr>
    </w:p>
    <w:p w14:paraId="11C85BC6" w14:textId="77777777" w:rsidR="00962BB3" w:rsidRPr="00962BB3" w:rsidRDefault="00962BB3" w:rsidP="00990D29">
      <w:pPr>
        <w:keepNext/>
        <w:keepLines/>
        <w:jc w:val="both"/>
        <w:rPr>
          <w:rFonts w:ascii="Tahoma" w:hAnsi="Tahoma" w:cs="Tahoma"/>
          <w:bCs/>
        </w:rPr>
      </w:pPr>
      <w:r w:rsidRPr="00962BB3">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4E7583E9" w14:textId="77777777" w:rsidR="00962BB3" w:rsidRPr="00962BB3" w:rsidRDefault="00962BB3" w:rsidP="00990D29">
      <w:pPr>
        <w:keepNext/>
        <w:keepLines/>
        <w:jc w:val="both"/>
        <w:rPr>
          <w:rFonts w:ascii="Tahoma" w:hAnsi="Tahoma" w:cs="Tahoma"/>
        </w:rPr>
      </w:pPr>
    </w:p>
    <w:p w14:paraId="0D525857" w14:textId="77777777" w:rsidR="00962BB3" w:rsidRPr="00962BB3" w:rsidRDefault="00962BB3" w:rsidP="00990D29">
      <w:pPr>
        <w:keepNext/>
        <w:keepLines/>
        <w:jc w:val="both"/>
        <w:rPr>
          <w:rFonts w:ascii="Tahoma" w:hAnsi="Tahoma" w:cs="Tahoma"/>
          <w:bCs/>
        </w:rPr>
      </w:pPr>
      <w:r w:rsidRPr="00962BB3">
        <w:rPr>
          <w:rFonts w:ascii="Tahoma" w:hAnsi="Tahoma" w:cs="Tahoma"/>
          <w:bCs/>
          <w:lang w:val="x-none"/>
        </w:rPr>
        <w:t xml:space="preserve">Če država članica ali tretja država </w:t>
      </w:r>
      <w:r w:rsidRPr="00962BB3">
        <w:rPr>
          <w:rFonts w:ascii="Tahoma" w:hAnsi="Tahoma" w:cs="Tahoma"/>
          <w:bCs/>
        </w:rPr>
        <w:t xml:space="preserve">gospodarskega </w:t>
      </w:r>
      <w:r w:rsidRPr="00962BB3">
        <w:rPr>
          <w:rFonts w:ascii="Tahoma" w:hAnsi="Tahoma" w:cs="Tahoma"/>
          <w:bCs/>
          <w:lang w:val="x-none"/>
        </w:rPr>
        <w:t>subjekta, ki</w:t>
      </w:r>
      <w:r w:rsidRPr="00962BB3">
        <w:rPr>
          <w:rFonts w:ascii="Tahoma" w:hAnsi="Tahoma" w:cs="Tahoma"/>
          <w:bCs/>
        </w:rPr>
        <w:t xml:space="preserve"> ni</w:t>
      </w:r>
      <w:r w:rsidRPr="00962BB3">
        <w:rPr>
          <w:rFonts w:ascii="Tahoma" w:hAnsi="Tahoma" w:cs="Tahoma"/>
          <w:bCs/>
          <w:lang w:val="x-none"/>
        </w:rPr>
        <w:t>ma sedeža v Republiki Sloveniji</w:t>
      </w:r>
      <w:r w:rsidRPr="00962BB3">
        <w:rPr>
          <w:rFonts w:ascii="Tahoma" w:hAnsi="Tahoma" w:cs="Tahoma"/>
          <w:bCs/>
        </w:rPr>
        <w:t>,</w:t>
      </w:r>
      <w:r w:rsidRPr="00962BB3">
        <w:rPr>
          <w:rFonts w:ascii="Tahoma" w:hAnsi="Tahoma" w:cs="Tahoma"/>
          <w:bCs/>
          <w:lang w:val="x-none"/>
        </w:rPr>
        <w:t xml:space="preserve"> dokumentov in potrdil iz </w:t>
      </w:r>
      <w:r w:rsidRPr="00962BB3">
        <w:rPr>
          <w:rFonts w:ascii="Tahoma" w:hAnsi="Tahoma" w:cs="Tahoma"/>
          <w:bCs/>
        </w:rPr>
        <w:t>tretjega</w:t>
      </w:r>
      <w:r w:rsidRPr="00962BB3">
        <w:rPr>
          <w:rFonts w:ascii="Tahoma" w:hAnsi="Tahoma" w:cs="Tahoma"/>
          <w:bCs/>
          <w:lang w:val="x-none"/>
        </w:rPr>
        <w:t xml:space="preserve"> odstavka </w:t>
      </w:r>
      <w:r w:rsidRPr="00962BB3">
        <w:rPr>
          <w:rFonts w:ascii="Tahoma" w:hAnsi="Tahoma" w:cs="Tahoma"/>
          <w:bCs/>
        </w:rPr>
        <w:t xml:space="preserve">77. člena ZJN-3 </w:t>
      </w:r>
      <w:r w:rsidRPr="00962BB3">
        <w:rPr>
          <w:rFonts w:ascii="Tahoma" w:hAnsi="Tahoma" w:cs="Tahoma"/>
          <w:bCs/>
          <w:lang w:val="x-none"/>
        </w:rPr>
        <w:t xml:space="preserve">ne izdaja ali če ti ne zajemajo vseh primerov iz prvega in drugega odstavka ter b) točke četrtega odstavka 75. člena </w:t>
      </w:r>
      <w:r w:rsidRPr="00962BB3">
        <w:rPr>
          <w:rFonts w:ascii="Tahoma" w:hAnsi="Tahoma" w:cs="Tahoma"/>
          <w:bCs/>
        </w:rPr>
        <w:t>ZJN-3</w:t>
      </w:r>
      <w:r w:rsidRPr="00962BB3">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805FED5" w14:textId="77777777" w:rsidR="0009581B" w:rsidRPr="00F5688B" w:rsidRDefault="0009581B" w:rsidP="00990D29">
      <w:pPr>
        <w:keepNext/>
        <w:keepLines/>
        <w:jc w:val="both"/>
        <w:rPr>
          <w:rFonts w:ascii="Tahoma" w:hAnsi="Tahoma" w:cs="Tahoma"/>
        </w:rPr>
      </w:pPr>
    </w:p>
    <w:p w14:paraId="190E31F5" w14:textId="77777777" w:rsidR="00FC7EA3" w:rsidRPr="00F5688B" w:rsidRDefault="00A94552" w:rsidP="00990D29">
      <w:pPr>
        <w:keepNext/>
        <w:keepLines/>
        <w:numPr>
          <w:ilvl w:val="1"/>
          <w:numId w:val="2"/>
        </w:numPr>
        <w:jc w:val="both"/>
        <w:rPr>
          <w:rFonts w:ascii="Tahoma" w:hAnsi="Tahoma" w:cs="Tahoma"/>
          <w:b/>
        </w:rPr>
      </w:pPr>
      <w:r w:rsidRPr="00F5688B">
        <w:rPr>
          <w:rFonts w:ascii="Tahoma" w:hAnsi="Tahoma" w:cs="Tahoma"/>
          <w:b/>
        </w:rPr>
        <w:t>Pogoji za so</w:t>
      </w:r>
      <w:r w:rsidR="009B315C" w:rsidRPr="00F5688B">
        <w:rPr>
          <w:rFonts w:ascii="Tahoma" w:hAnsi="Tahoma" w:cs="Tahoma"/>
          <w:b/>
        </w:rPr>
        <w:t>delovanje</w:t>
      </w:r>
    </w:p>
    <w:p w14:paraId="509F5227" w14:textId="77777777" w:rsidR="00196FBB" w:rsidRPr="00F5688B" w:rsidRDefault="00196FBB" w:rsidP="00990D29">
      <w:pPr>
        <w:keepNext/>
        <w:keepLines/>
        <w:jc w:val="both"/>
        <w:rPr>
          <w:rFonts w:ascii="Tahoma" w:hAnsi="Tahoma" w:cs="Tahoma"/>
          <w:b/>
        </w:rPr>
      </w:pPr>
    </w:p>
    <w:p w14:paraId="0B1F8D52" w14:textId="77777777" w:rsidR="00196FBB" w:rsidRPr="00962BB3" w:rsidRDefault="00196FBB" w:rsidP="00990D29">
      <w:pPr>
        <w:keepNext/>
        <w:keepLines/>
        <w:numPr>
          <w:ilvl w:val="2"/>
          <w:numId w:val="2"/>
        </w:numPr>
        <w:jc w:val="both"/>
        <w:rPr>
          <w:rFonts w:ascii="Tahoma" w:hAnsi="Tahoma" w:cs="Tahoma"/>
        </w:rPr>
      </w:pPr>
      <w:r w:rsidRPr="00962BB3">
        <w:rPr>
          <w:rFonts w:ascii="Tahoma" w:hAnsi="Tahoma" w:cs="Tahoma"/>
        </w:rPr>
        <w:t>Ustreznost za opravljanje poklicne dejavnosti</w:t>
      </w:r>
    </w:p>
    <w:p w14:paraId="547D2C86" w14:textId="77777777" w:rsidR="00196FBB" w:rsidRPr="00F5688B" w:rsidRDefault="00196FBB" w:rsidP="00990D29">
      <w:pPr>
        <w:keepNext/>
        <w:keepLines/>
        <w:jc w:val="both"/>
        <w:rPr>
          <w:rFonts w:ascii="Tahoma" w:hAnsi="Tahoma" w:cs="Tahoma"/>
        </w:rPr>
      </w:pPr>
    </w:p>
    <w:p w14:paraId="379B93EF" w14:textId="77777777" w:rsidR="00962BB3" w:rsidRPr="00112425" w:rsidRDefault="00962BB3" w:rsidP="00990D2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687072C" w14:textId="77777777" w:rsidR="00962BB3" w:rsidRPr="00112425" w:rsidRDefault="00962BB3" w:rsidP="00990D29">
      <w:pPr>
        <w:keepNext/>
        <w:keepLines/>
        <w:jc w:val="both"/>
        <w:rPr>
          <w:rFonts w:ascii="Tahoma" w:hAnsi="Tahoma" w:cs="Tahoma"/>
          <w:bCs/>
        </w:rPr>
      </w:pPr>
    </w:p>
    <w:p w14:paraId="652B0A89" w14:textId="77777777" w:rsidR="00962BB3" w:rsidRPr="00112425" w:rsidRDefault="00962BB3" w:rsidP="00990D2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3F4004A8" w14:textId="77777777" w:rsidR="00962BB3" w:rsidRPr="00112425" w:rsidRDefault="00962BB3" w:rsidP="00990D29">
      <w:pPr>
        <w:keepNext/>
        <w:keepLines/>
        <w:jc w:val="both"/>
        <w:rPr>
          <w:rFonts w:ascii="Tahoma" w:hAnsi="Tahoma" w:cs="Tahoma"/>
          <w:b/>
        </w:rPr>
      </w:pPr>
    </w:p>
    <w:p w14:paraId="15FF8789" w14:textId="77777777" w:rsidR="00962BB3" w:rsidRPr="00112425" w:rsidRDefault="00962BB3" w:rsidP="00990D2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6FF58D5" w14:textId="77777777" w:rsidR="00962BB3" w:rsidRPr="00602923" w:rsidRDefault="00962BB3" w:rsidP="00990D29">
      <w:pPr>
        <w:keepNext/>
        <w:keepLines/>
        <w:jc w:val="both"/>
        <w:rPr>
          <w:rFonts w:ascii="Tahoma" w:hAnsi="Tahoma" w:cs="Tahoma"/>
          <w:b/>
          <w:sz w:val="16"/>
          <w:szCs w:val="16"/>
        </w:rPr>
      </w:pPr>
    </w:p>
    <w:p w14:paraId="0CFF907D" w14:textId="77777777" w:rsidR="00962BB3" w:rsidRPr="00112425" w:rsidRDefault="00962BB3" w:rsidP="00990D29">
      <w:pPr>
        <w:keepNext/>
        <w:keepLines/>
        <w:jc w:val="both"/>
        <w:rPr>
          <w:rFonts w:ascii="Tahoma" w:hAnsi="Tahoma" w:cs="Tahoma"/>
          <w:b/>
        </w:rPr>
      </w:pPr>
      <w:r w:rsidRPr="00112425">
        <w:rPr>
          <w:rFonts w:ascii="Tahoma" w:hAnsi="Tahoma" w:cs="Tahoma"/>
          <w:b/>
        </w:rPr>
        <w:t>DOKAZILA:</w:t>
      </w:r>
    </w:p>
    <w:p w14:paraId="4356CC39" w14:textId="77777777" w:rsidR="00962BB3" w:rsidRPr="00112425" w:rsidRDefault="00962BB3" w:rsidP="00990D29">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73E5851D" w14:textId="77777777" w:rsidR="00962BB3" w:rsidRPr="00112425" w:rsidRDefault="00962BB3" w:rsidP="00990D29">
      <w:pPr>
        <w:keepNext/>
        <w:keepLines/>
        <w:numPr>
          <w:ilvl w:val="0"/>
          <w:numId w:val="26"/>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4730A4A4" w14:textId="77777777" w:rsidR="00962BB3" w:rsidRPr="00397CEF" w:rsidRDefault="00962BB3" w:rsidP="00990D29">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Pr="00397CEF">
        <w:rPr>
          <w:rFonts w:ascii="Tahoma" w:hAnsi="Tahoma" w:cs="Tahoma"/>
        </w:rPr>
        <w:t>,</w:t>
      </w:r>
    </w:p>
    <w:p w14:paraId="30291234" w14:textId="77777777" w:rsidR="00962BB3" w:rsidRPr="00112425" w:rsidRDefault="00962BB3" w:rsidP="00990D29">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0F63F194" w14:textId="77777777" w:rsidR="00730167" w:rsidRPr="00F5688B" w:rsidRDefault="00730167" w:rsidP="00990D29">
      <w:pPr>
        <w:keepNext/>
        <w:keepLines/>
        <w:jc w:val="both"/>
        <w:rPr>
          <w:rFonts w:ascii="Tahoma" w:hAnsi="Tahoma" w:cs="Tahoma"/>
          <w:b/>
        </w:rPr>
      </w:pPr>
    </w:p>
    <w:p w14:paraId="08377896" w14:textId="77777777" w:rsidR="00196FBB" w:rsidRPr="003B503B" w:rsidRDefault="002D69BC" w:rsidP="00990D29">
      <w:pPr>
        <w:keepNext/>
        <w:keepLines/>
        <w:numPr>
          <w:ilvl w:val="2"/>
          <w:numId w:val="2"/>
        </w:numPr>
        <w:jc w:val="both"/>
        <w:rPr>
          <w:rFonts w:ascii="Tahoma" w:hAnsi="Tahoma" w:cs="Tahoma"/>
        </w:rPr>
      </w:pPr>
      <w:r w:rsidRPr="003B503B">
        <w:rPr>
          <w:rFonts w:ascii="Tahoma" w:hAnsi="Tahoma" w:cs="Tahoma"/>
        </w:rPr>
        <w:t>Tehnična in strokovna sposobnost</w:t>
      </w:r>
    </w:p>
    <w:p w14:paraId="5319C059" w14:textId="39B54A26" w:rsidR="009B4F17" w:rsidRDefault="009B4F17" w:rsidP="00990D29">
      <w:pPr>
        <w:keepNext/>
        <w:keepLines/>
        <w:jc w:val="both"/>
        <w:rPr>
          <w:rFonts w:ascii="Tahoma" w:hAnsi="Tahoma" w:cs="Tahoma"/>
        </w:rPr>
      </w:pPr>
    </w:p>
    <w:p w14:paraId="17601E0C" w14:textId="77777777" w:rsidR="00962BB3" w:rsidRPr="00112425" w:rsidRDefault="00962BB3" w:rsidP="00990D2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5D6D6DB3" w14:textId="77777777" w:rsidR="00962BB3" w:rsidRPr="00112425" w:rsidRDefault="00962BB3" w:rsidP="00990D29">
      <w:pPr>
        <w:keepNext/>
        <w:keepLines/>
        <w:jc w:val="both"/>
        <w:rPr>
          <w:rFonts w:ascii="Tahoma" w:eastAsia="Calibri" w:hAnsi="Tahoma" w:cs="Tahoma"/>
          <w:bCs/>
          <w:i/>
          <w:sz w:val="18"/>
        </w:rPr>
      </w:pPr>
    </w:p>
    <w:p w14:paraId="4A1666D6" w14:textId="77777777" w:rsidR="00962BB3" w:rsidRPr="00112425" w:rsidRDefault="00962BB3" w:rsidP="00990D29">
      <w:pPr>
        <w:keepNext/>
        <w:keepLines/>
        <w:jc w:val="both"/>
        <w:rPr>
          <w:rFonts w:ascii="Tahoma" w:eastAsia="Calibri" w:hAnsi="Tahoma" w:cs="Tahoma"/>
          <w:bCs/>
          <w:i/>
          <w:sz w:val="18"/>
        </w:rPr>
      </w:pPr>
      <w:r w:rsidRPr="00112425">
        <w:rPr>
          <w:rFonts w:ascii="Tahoma" w:eastAsia="Calibri" w:hAnsi="Tahoma" w:cs="Tahoma"/>
          <w:bCs/>
          <w:i/>
          <w:sz w:val="18"/>
        </w:rPr>
        <w:lastRenderedPageBreak/>
        <w:t>Naročnik je upravičen opraviti poizvedbe o navedenih referencah, zato si pridržuje pravico, da ponudnik na podlagi poziva naročnika v zahtevanem roku predloži dodatna dokazila o uspešni izvedbi navedenih referenčnih del. Če navedene reference ne izkazujejo resničnega stanja jih naročnik ne bo upošteval.</w:t>
      </w:r>
    </w:p>
    <w:p w14:paraId="5873EE6A" w14:textId="77777777" w:rsidR="00962BB3" w:rsidRPr="00602923" w:rsidRDefault="00962BB3" w:rsidP="00990D29">
      <w:pPr>
        <w:keepNext/>
        <w:keepLines/>
        <w:jc w:val="both"/>
        <w:rPr>
          <w:rFonts w:ascii="Tahoma" w:hAnsi="Tahoma" w:cs="Tahoma"/>
          <w:sz w:val="16"/>
          <w:szCs w:val="16"/>
        </w:rPr>
      </w:pPr>
    </w:p>
    <w:p w14:paraId="7BC03E3C" w14:textId="77777777" w:rsidR="006E7C93" w:rsidRPr="00112425" w:rsidRDefault="006E7C93" w:rsidP="00990D29">
      <w:pPr>
        <w:keepNext/>
        <w:keepLines/>
        <w:jc w:val="both"/>
        <w:rPr>
          <w:rFonts w:ascii="Tahoma" w:eastAsia="Calibri" w:hAnsi="Tahoma" w:cs="Tahoma"/>
          <w:bCs/>
          <w:i/>
          <w:sz w:val="18"/>
        </w:rPr>
      </w:pPr>
      <w:r w:rsidRPr="00112425">
        <w:rPr>
          <w:rFonts w:ascii="Tahoma" w:eastAsia="Calibri" w:hAnsi="Tahoma" w:cs="Tahoma"/>
          <w:bCs/>
          <w:i/>
          <w:sz w:val="18"/>
        </w:rPr>
        <w:t>Referenčna potrdila (reference) lahko potrdi izključno končni naročnik/investitor/plačnik</w:t>
      </w:r>
      <w:r>
        <w:rPr>
          <w:rFonts w:ascii="Tahoma" w:eastAsia="Calibri" w:hAnsi="Tahoma" w:cs="Tahoma"/>
          <w:bCs/>
          <w:i/>
          <w:sz w:val="18"/>
        </w:rPr>
        <w:t xml:space="preserve"> </w:t>
      </w:r>
      <w:r w:rsidRPr="00112425">
        <w:rPr>
          <w:rFonts w:ascii="Tahoma" w:eastAsia="Calibri" w:hAnsi="Tahoma" w:cs="Tahoma"/>
          <w:bCs/>
          <w:i/>
          <w:sz w:val="18"/>
        </w:rPr>
        <w:t xml:space="preserve">referenčnega posla. </w:t>
      </w:r>
      <w:r>
        <w:rPr>
          <w:rFonts w:ascii="Tahoma" w:eastAsia="Calibri" w:hAnsi="Tahoma" w:cs="Tahoma"/>
          <w:bCs/>
          <w:i/>
          <w:sz w:val="18"/>
        </w:rPr>
        <w:t xml:space="preserve">Ponudnik, partner v primeru skupne ponudbe in/ali nominirani podizvajalec ne more biti hkrati tudi </w:t>
      </w:r>
      <w:r w:rsidRPr="00112425">
        <w:rPr>
          <w:rFonts w:ascii="Tahoma" w:eastAsia="Calibri" w:hAnsi="Tahoma" w:cs="Tahoma"/>
          <w:bCs/>
          <w:i/>
          <w:sz w:val="18"/>
        </w:rPr>
        <w:t>končni naročnik/investitor/plačnik referenčnega posla</w:t>
      </w:r>
      <w:r>
        <w:rPr>
          <w:rFonts w:ascii="Tahoma" w:eastAsia="Calibri" w:hAnsi="Tahoma" w:cs="Tahoma"/>
          <w:bCs/>
          <w:i/>
          <w:sz w:val="18"/>
        </w:rPr>
        <w:t xml:space="preserve"> (izdajatelj reference); naročnik takšne reference ne bo priznal.</w:t>
      </w:r>
    </w:p>
    <w:p w14:paraId="7AEA6D1E" w14:textId="1953CD21" w:rsidR="00962BB3" w:rsidRPr="00336903" w:rsidRDefault="00962BB3" w:rsidP="00990D29">
      <w:pPr>
        <w:keepNext/>
        <w:keepLines/>
        <w:jc w:val="both"/>
        <w:rPr>
          <w:rFonts w:ascii="Tahoma" w:eastAsia="Calibri" w:hAnsi="Tahoma" w:cs="Tahoma"/>
          <w:bCs/>
          <w:i/>
          <w:sz w:val="18"/>
        </w:rPr>
      </w:pPr>
      <w:r w:rsidRPr="00112425">
        <w:rPr>
          <w:rFonts w:ascii="Tahoma" w:eastAsia="Calibri" w:hAnsi="Tahoma" w:cs="Tahoma"/>
          <w:bCs/>
          <w:i/>
          <w:sz w:val="18"/>
        </w:rPr>
        <w:t xml:space="preserve"> </w:t>
      </w:r>
    </w:p>
    <w:p w14:paraId="1DF4F678" w14:textId="77777777" w:rsidR="00240DF5" w:rsidRPr="00962BB3" w:rsidRDefault="00240DF5" w:rsidP="00990D29">
      <w:pPr>
        <w:keepNext/>
        <w:keepLines/>
        <w:numPr>
          <w:ilvl w:val="3"/>
          <w:numId w:val="2"/>
        </w:numPr>
        <w:jc w:val="both"/>
        <w:rPr>
          <w:rFonts w:ascii="Tahoma" w:hAnsi="Tahoma" w:cs="Tahoma"/>
        </w:rPr>
      </w:pPr>
      <w:r w:rsidRPr="00962BB3">
        <w:rPr>
          <w:rFonts w:ascii="Tahoma" w:hAnsi="Tahoma" w:cs="Tahoma"/>
        </w:rPr>
        <w:t>Tehnična sposobnost</w:t>
      </w:r>
    </w:p>
    <w:p w14:paraId="59A00ECB" w14:textId="77777777" w:rsidR="00173287" w:rsidRPr="00F5688B" w:rsidRDefault="00173287" w:rsidP="00990D2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6C645A3C" w14:textId="77777777" w:rsidR="00173287" w:rsidRPr="00962BB3" w:rsidRDefault="00173287" w:rsidP="00990D29">
      <w:pPr>
        <w:keepNext/>
        <w:keepLines/>
        <w:jc w:val="both"/>
        <w:rPr>
          <w:rFonts w:ascii="Tahoma" w:hAnsi="Tahoma" w:cs="Tahoma"/>
        </w:rPr>
      </w:pPr>
      <w:r w:rsidRPr="00962BB3">
        <w:rPr>
          <w:rFonts w:ascii="Tahoma" w:hAnsi="Tahoma" w:cs="Tahoma"/>
        </w:rPr>
        <w:t>Gospodarski subjekt mora izpolnjevati vse standarde, pogoje in zahteve naročnika, nav</w:t>
      </w:r>
      <w:r w:rsidR="00AB54C6" w:rsidRPr="00962BB3">
        <w:rPr>
          <w:rFonts w:ascii="Tahoma" w:hAnsi="Tahoma" w:cs="Tahoma"/>
        </w:rPr>
        <w:t xml:space="preserve">edene v razpisni dokumentaciji </w:t>
      </w:r>
      <w:r w:rsidRPr="00962BB3">
        <w:rPr>
          <w:rFonts w:ascii="Tahoma" w:hAnsi="Tahoma" w:cs="Tahoma"/>
        </w:rPr>
        <w:t>in v ponudbenem pre</w:t>
      </w:r>
      <w:r w:rsidR="00EA70E0" w:rsidRPr="00962BB3">
        <w:rPr>
          <w:rFonts w:ascii="Tahoma" w:hAnsi="Tahoma" w:cs="Tahoma"/>
        </w:rPr>
        <w:t xml:space="preserve">dračunu ter imeti </w:t>
      </w:r>
      <w:r w:rsidRPr="00962BB3">
        <w:rPr>
          <w:rFonts w:ascii="Tahoma" w:hAnsi="Tahoma" w:cs="Tahoma"/>
        </w:rPr>
        <w:t xml:space="preserve"> </w:t>
      </w:r>
      <w:r w:rsidR="00EA70E0" w:rsidRPr="00962BB3">
        <w:rPr>
          <w:rFonts w:ascii="Tahoma" w:hAnsi="Tahoma" w:cs="Tahoma"/>
        </w:rPr>
        <w:t xml:space="preserve">na razpolago vsa tehnična sredstva, ki so potrebna za uspešno izvedbo predmeta javnega naročila. </w:t>
      </w:r>
      <w:r w:rsidRPr="00962BB3">
        <w:rPr>
          <w:rFonts w:ascii="Tahoma" w:hAnsi="Tahoma" w:cs="Tahoma"/>
        </w:rPr>
        <w:t>Predmet ponudbe mora izpolnjevati tehnične zahteve in vse pogoje naročnika, navedene v razpisni dokumentaciji.</w:t>
      </w:r>
    </w:p>
    <w:p w14:paraId="60E69D7D" w14:textId="77777777" w:rsidR="00173287" w:rsidRPr="005164FE" w:rsidRDefault="00173287" w:rsidP="00990D29">
      <w:pPr>
        <w:keepNext/>
        <w:keepLines/>
        <w:jc w:val="both"/>
        <w:rPr>
          <w:rFonts w:ascii="Tahoma" w:hAnsi="Tahoma" w:cs="Tahoma"/>
          <w:highlight w:val="yellow"/>
        </w:rPr>
      </w:pPr>
    </w:p>
    <w:p w14:paraId="0A34C19E" w14:textId="55E4DAC6" w:rsidR="00AB54C6" w:rsidRPr="00962BB3" w:rsidRDefault="00AB54C6" w:rsidP="00990D29">
      <w:pPr>
        <w:keepNext/>
        <w:keepLines/>
        <w:jc w:val="both"/>
        <w:rPr>
          <w:rFonts w:ascii="Tahoma" w:hAnsi="Tahoma" w:cs="Tahoma"/>
        </w:rPr>
      </w:pPr>
      <w:r w:rsidRPr="00962BB3">
        <w:rPr>
          <w:rFonts w:ascii="Tahoma" w:hAnsi="Tahoma" w:cs="Tahoma"/>
        </w:rPr>
        <w:t xml:space="preserve">Ponudnik mora v ponudbi izkazati, </w:t>
      </w:r>
      <w:r w:rsidRPr="00962BB3">
        <w:rPr>
          <w:rFonts w:ascii="Tahoma" w:hAnsi="Tahoma" w:cs="Tahoma"/>
          <w:u w:val="single"/>
        </w:rPr>
        <w:t>da je v obdobju petih (5) letih pred datumom, določenim za predložitev ponudb</w:t>
      </w:r>
      <w:r w:rsidRPr="00962BB3">
        <w:rPr>
          <w:rFonts w:ascii="Tahoma" w:hAnsi="Tahoma" w:cs="Tahoma"/>
        </w:rPr>
        <w:t>, kvalitetno in v skladu s pogodbenimi določili, izvedel dela na spomenikih, ki so primerljiva z deli, ki so predmet javnega naročila in sicer:</w:t>
      </w:r>
    </w:p>
    <w:p w14:paraId="0E3CC43A" w14:textId="77777777" w:rsidR="00962BB3" w:rsidRDefault="00AB54C6" w:rsidP="00990D29">
      <w:pPr>
        <w:pStyle w:val="Odstavekseznama"/>
        <w:keepNext/>
        <w:keepLines/>
        <w:numPr>
          <w:ilvl w:val="0"/>
          <w:numId w:val="25"/>
        </w:numPr>
        <w:jc w:val="both"/>
        <w:rPr>
          <w:rFonts w:ascii="Tahoma" w:hAnsi="Tahoma" w:cs="Tahoma"/>
        </w:rPr>
      </w:pPr>
      <w:r w:rsidRPr="00962BB3">
        <w:rPr>
          <w:rFonts w:ascii="Tahoma" w:hAnsi="Tahoma" w:cs="Tahoma"/>
          <w:b/>
          <w:i/>
        </w:rPr>
        <w:t>obnova strehe in strešne konstrukcije</w:t>
      </w:r>
      <w:r w:rsidRPr="00962BB3">
        <w:rPr>
          <w:rFonts w:ascii="Tahoma" w:hAnsi="Tahoma" w:cs="Tahoma"/>
          <w:i/>
        </w:rPr>
        <w:t xml:space="preserve"> </w:t>
      </w:r>
      <w:r w:rsidRPr="00962BB3">
        <w:rPr>
          <w:rFonts w:ascii="Tahoma" w:hAnsi="Tahoma" w:cs="Tahoma"/>
          <w:u w:val="single"/>
        </w:rPr>
        <w:t>na vsaj treh (3) objektih</w:t>
      </w:r>
      <w:r w:rsidRPr="00962BB3">
        <w:rPr>
          <w:rFonts w:ascii="Tahoma" w:hAnsi="Tahoma" w:cs="Tahoma"/>
        </w:rPr>
        <w:t xml:space="preserve">, v </w:t>
      </w:r>
      <w:r w:rsidRPr="00962BB3">
        <w:rPr>
          <w:rFonts w:ascii="Tahoma" w:hAnsi="Tahoma" w:cs="Tahoma"/>
          <w:b/>
        </w:rPr>
        <w:t>skupni</w:t>
      </w:r>
      <w:r w:rsidRPr="00962BB3">
        <w:rPr>
          <w:rFonts w:ascii="Tahoma" w:hAnsi="Tahoma" w:cs="Tahoma"/>
        </w:rPr>
        <w:t xml:space="preserve"> vrednosti vseh referenc </w:t>
      </w:r>
      <w:r w:rsidRPr="00962BB3">
        <w:rPr>
          <w:rFonts w:ascii="Tahoma" w:hAnsi="Tahoma" w:cs="Tahoma"/>
          <w:u w:val="single"/>
        </w:rPr>
        <w:t>najmanj 300.000,00 EUR brez DDV</w:t>
      </w:r>
      <w:r w:rsidRPr="00962BB3">
        <w:rPr>
          <w:rFonts w:ascii="Tahoma" w:hAnsi="Tahoma" w:cs="Tahoma"/>
        </w:rPr>
        <w:t xml:space="preserve">, </w:t>
      </w:r>
      <w:r w:rsidRPr="00962BB3">
        <w:rPr>
          <w:rFonts w:ascii="Tahoma" w:hAnsi="Tahoma" w:cs="Tahoma"/>
          <w:u w:val="single"/>
        </w:rPr>
        <w:t>od tega vsaj ena (1)</w:t>
      </w:r>
      <w:r w:rsidRPr="00962BB3">
        <w:rPr>
          <w:rFonts w:ascii="Tahoma" w:hAnsi="Tahoma" w:cs="Tahoma"/>
        </w:rPr>
        <w:t xml:space="preserve"> </w:t>
      </w:r>
      <w:r w:rsidRPr="00962BB3">
        <w:rPr>
          <w:rFonts w:ascii="Tahoma" w:hAnsi="Tahoma" w:cs="Tahoma"/>
          <w:b/>
        </w:rPr>
        <w:t>na spomeniškovarstvenem objektu (objekt kulturne dediščine), ki je potrjena s strani ZVKDS</w:t>
      </w:r>
      <w:r w:rsidRPr="00962BB3">
        <w:rPr>
          <w:rFonts w:ascii="Tahoma" w:hAnsi="Tahoma" w:cs="Tahoma"/>
        </w:rPr>
        <w:t xml:space="preserve">, pri čemer vrednost </w:t>
      </w:r>
      <w:r w:rsidRPr="00962BB3">
        <w:rPr>
          <w:rFonts w:ascii="Tahoma" w:hAnsi="Tahoma" w:cs="Tahoma"/>
          <w:b/>
          <w:u w:val="single"/>
        </w:rPr>
        <w:t>posamezne</w:t>
      </w:r>
      <w:r w:rsidRPr="00962BB3">
        <w:rPr>
          <w:rFonts w:ascii="Tahoma" w:hAnsi="Tahoma" w:cs="Tahoma"/>
          <w:u w:val="single"/>
        </w:rPr>
        <w:t> reference ne sme biti nižja od 100.000,00 EUR br</w:t>
      </w:r>
      <w:r w:rsidR="001A36D1" w:rsidRPr="00962BB3">
        <w:rPr>
          <w:rFonts w:ascii="Tahoma" w:hAnsi="Tahoma" w:cs="Tahoma"/>
          <w:u w:val="single"/>
        </w:rPr>
        <w:t>ez DDV</w:t>
      </w:r>
      <w:r w:rsidR="00E77450" w:rsidRPr="00962BB3">
        <w:rPr>
          <w:rFonts w:ascii="Tahoma" w:hAnsi="Tahoma" w:cs="Tahoma"/>
        </w:rPr>
        <w:t xml:space="preserve"> (Priloga 5/1),</w:t>
      </w:r>
    </w:p>
    <w:p w14:paraId="6A79A125" w14:textId="77777777" w:rsidR="00962BB3" w:rsidRDefault="00AB54C6" w:rsidP="00990D29">
      <w:pPr>
        <w:pStyle w:val="Odstavekseznama"/>
        <w:keepNext/>
        <w:keepLines/>
        <w:numPr>
          <w:ilvl w:val="0"/>
          <w:numId w:val="25"/>
        </w:numPr>
        <w:jc w:val="both"/>
        <w:rPr>
          <w:rFonts w:ascii="Tahoma" w:hAnsi="Tahoma" w:cs="Tahoma"/>
        </w:rPr>
      </w:pPr>
      <w:r w:rsidRPr="00962BB3">
        <w:rPr>
          <w:rFonts w:ascii="Tahoma" w:hAnsi="Tahoma" w:cs="Tahoma"/>
          <w:b/>
          <w:i/>
        </w:rPr>
        <w:t>obnova fasade</w:t>
      </w:r>
      <w:r w:rsidRPr="00962BB3">
        <w:rPr>
          <w:rFonts w:ascii="Tahoma" w:hAnsi="Tahoma" w:cs="Tahoma"/>
        </w:rPr>
        <w:t xml:space="preserve"> </w:t>
      </w:r>
      <w:r w:rsidRPr="00962BB3">
        <w:rPr>
          <w:rFonts w:ascii="Tahoma" w:hAnsi="Tahoma" w:cs="Tahoma"/>
          <w:u w:val="single"/>
        </w:rPr>
        <w:t>na vsaj treh (3) objektih</w:t>
      </w:r>
      <w:r w:rsidRPr="00962BB3">
        <w:rPr>
          <w:rFonts w:ascii="Tahoma" w:hAnsi="Tahoma" w:cs="Tahoma"/>
        </w:rPr>
        <w:t xml:space="preserve">, v </w:t>
      </w:r>
      <w:r w:rsidRPr="00962BB3">
        <w:rPr>
          <w:rFonts w:ascii="Tahoma" w:hAnsi="Tahoma" w:cs="Tahoma"/>
          <w:b/>
        </w:rPr>
        <w:t>skupni</w:t>
      </w:r>
      <w:r w:rsidRPr="00962BB3">
        <w:rPr>
          <w:rFonts w:ascii="Tahoma" w:hAnsi="Tahoma" w:cs="Tahoma"/>
        </w:rPr>
        <w:t xml:space="preserve"> vrednosti vseh referenc </w:t>
      </w:r>
      <w:r w:rsidRPr="00962BB3">
        <w:rPr>
          <w:rFonts w:ascii="Tahoma" w:hAnsi="Tahoma" w:cs="Tahoma"/>
          <w:u w:val="single"/>
        </w:rPr>
        <w:t>najmanj 75.000,00  EUR brez DDV</w:t>
      </w:r>
      <w:r w:rsidRPr="00962BB3">
        <w:rPr>
          <w:rFonts w:ascii="Tahoma" w:hAnsi="Tahoma" w:cs="Tahoma"/>
        </w:rPr>
        <w:t>, </w:t>
      </w:r>
      <w:r w:rsidRPr="00962BB3">
        <w:rPr>
          <w:rFonts w:ascii="Tahoma" w:hAnsi="Tahoma" w:cs="Tahoma"/>
          <w:u w:val="single"/>
        </w:rPr>
        <w:t>od tega vsaj ena (1)</w:t>
      </w:r>
      <w:r w:rsidRPr="00962BB3">
        <w:rPr>
          <w:rFonts w:ascii="Tahoma" w:hAnsi="Tahoma" w:cs="Tahoma"/>
        </w:rPr>
        <w:t xml:space="preserve"> </w:t>
      </w:r>
      <w:r w:rsidRPr="00962BB3">
        <w:rPr>
          <w:rFonts w:ascii="Tahoma" w:hAnsi="Tahoma" w:cs="Tahoma"/>
          <w:b/>
        </w:rPr>
        <w:t>na spomeniškovarstvenem objektu (objekt kulturne dediščine), ki je potrjena s strani ZVKDS</w:t>
      </w:r>
      <w:r w:rsidRPr="00962BB3">
        <w:rPr>
          <w:rFonts w:ascii="Tahoma" w:hAnsi="Tahoma" w:cs="Tahoma"/>
        </w:rPr>
        <w:t xml:space="preserve">, pri čemer vrednost </w:t>
      </w:r>
      <w:r w:rsidRPr="00962BB3">
        <w:rPr>
          <w:rFonts w:ascii="Tahoma" w:hAnsi="Tahoma" w:cs="Tahoma"/>
          <w:b/>
          <w:u w:val="single"/>
        </w:rPr>
        <w:t>posamezne</w:t>
      </w:r>
      <w:r w:rsidRPr="00962BB3">
        <w:rPr>
          <w:rFonts w:ascii="Tahoma" w:hAnsi="Tahoma" w:cs="Tahoma"/>
          <w:u w:val="single"/>
        </w:rPr>
        <w:t xml:space="preserve"> reference ne sme biti </w:t>
      </w:r>
      <w:r w:rsidR="001A36D1" w:rsidRPr="00962BB3">
        <w:rPr>
          <w:rFonts w:ascii="Tahoma" w:hAnsi="Tahoma" w:cs="Tahoma"/>
          <w:u w:val="single"/>
        </w:rPr>
        <w:t>nižja od 25.000,00 EUR brez DDV</w:t>
      </w:r>
      <w:r w:rsidR="00E77450" w:rsidRPr="00962BB3">
        <w:rPr>
          <w:rFonts w:ascii="Tahoma" w:hAnsi="Tahoma" w:cs="Tahoma"/>
        </w:rPr>
        <w:t xml:space="preserve"> (Priloga 5/1)</w:t>
      </w:r>
      <w:r w:rsidR="001A36D1" w:rsidRPr="00962BB3">
        <w:rPr>
          <w:rFonts w:ascii="Tahoma" w:hAnsi="Tahoma" w:cs="Tahoma"/>
        </w:rPr>
        <w:t>,</w:t>
      </w:r>
      <w:r w:rsidRPr="00962BB3">
        <w:rPr>
          <w:rFonts w:ascii="Tahoma" w:hAnsi="Tahoma" w:cs="Tahoma"/>
        </w:rPr>
        <w:t xml:space="preserve"> </w:t>
      </w:r>
    </w:p>
    <w:p w14:paraId="620413BA" w14:textId="77777777" w:rsidR="00962BB3" w:rsidRDefault="001A36D1" w:rsidP="00990D29">
      <w:pPr>
        <w:pStyle w:val="Odstavekseznama"/>
        <w:keepNext/>
        <w:keepLines/>
        <w:numPr>
          <w:ilvl w:val="0"/>
          <w:numId w:val="25"/>
        </w:numPr>
        <w:jc w:val="both"/>
        <w:rPr>
          <w:rFonts w:ascii="Tahoma" w:hAnsi="Tahoma" w:cs="Tahoma"/>
        </w:rPr>
      </w:pPr>
      <w:r w:rsidRPr="00962BB3">
        <w:rPr>
          <w:rFonts w:ascii="Tahoma" w:hAnsi="Tahoma" w:cs="Tahoma"/>
          <w:b/>
          <w:i/>
        </w:rPr>
        <w:t>obnove stavbnega pohištva</w:t>
      </w:r>
      <w:r w:rsidRPr="00962BB3">
        <w:rPr>
          <w:rFonts w:ascii="Tahoma" w:hAnsi="Tahoma" w:cs="Tahoma"/>
        </w:rPr>
        <w:t xml:space="preserve"> na enem (1) </w:t>
      </w:r>
      <w:r w:rsidRPr="00962BB3">
        <w:rPr>
          <w:rFonts w:ascii="Tahoma" w:hAnsi="Tahoma" w:cs="Tahoma"/>
          <w:b/>
        </w:rPr>
        <w:t>spomeniškovarstvenem objektu (objekt kulturne dediščine), ki je potrjena s strani ZVKDS</w:t>
      </w:r>
      <w:r w:rsidRPr="00962BB3">
        <w:rPr>
          <w:rFonts w:ascii="Tahoma" w:hAnsi="Tahoma" w:cs="Tahoma"/>
        </w:rPr>
        <w:t>, pri čemer vrednost </w:t>
      </w:r>
      <w:r w:rsidRPr="00962BB3">
        <w:rPr>
          <w:rFonts w:ascii="Tahoma" w:hAnsi="Tahoma" w:cs="Tahoma"/>
          <w:u w:val="single"/>
        </w:rPr>
        <w:t>reference ne sme biti nižja od 20.000,00 EUR brez DDV</w:t>
      </w:r>
      <w:r w:rsidR="00E77450" w:rsidRPr="00962BB3">
        <w:rPr>
          <w:rFonts w:ascii="Tahoma" w:hAnsi="Tahoma" w:cs="Tahoma"/>
        </w:rPr>
        <w:t xml:space="preserve"> (Priloga 5/1),</w:t>
      </w:r>
    </w:p>
    <w:p w14:paraId="4182571D" w14:textId="068A2D89" w:rsidR="00AB54C6" w:rsidRPr="00962BB3" w:rsidRDefault="00AB54C6" w:rsidP="00990D29">
      <w:pPr>
        <w:pStyle w:val="Odstavekseznama"/>
        <w:keepNext/>
        <w:keepLines/>
        <w:numPr>
          <w:ilvl w:val="0"/>
          <w:numId w:val="25"/>
        </w:numPr>
        <w:jc w:val="both"/>
        <w:rPr>
          <w:rFonts w:ascii="Tahoma" w:hAnsi="Tahoma" w:cs="Tahoma"/>
        </w:rPr>
      </w:pPr>
      <w:r w:rsidRPr="00962BB3">
        <w:rPr>
          <w:rFonts w:ascii="Tahoma" w:hAnsi="Tahoma" w:cs="Tahoma"/>
          <w:b/>
          <w:i/>
        </w:rPr>
        <w:t>izvedba statične sanacije</w:t>
      </w:r>
      <w:r w:rsidRPr="00962BB3">
        <w:rPr>
          <w:rFonts w:ascii="Tahoma" w:hAnsi="Tahoma" w:cs="Tahoma"/>
        </w:rPr>
        <w:t xml:space="preserve"> na </w:t>
      </w:r>
      <w:r w:rsidRPr="00962BB3">
        <w:rPr>
          <w:rFonts w:ascii="Tahoma" w:hAnsi="Tahoma" w:cs="Tahoma"/>
          <w:u w:val="single"/>
        </w:rPr>
        <w:t>enem (1) gradbenem objektu</w:t>
      </w:r>
      <w:r w:rsidR="00BE0013">
        <w:rPr>
          <w:rFonts w:ascii="Tahoma" w:hAnsi="Tahoma" w:cs="Tahoma"/>
          <w:u w:val="single"/>
        </w:rPr>
        <w:t xml:space="preserve"> (stanovanjski ali poslovni objekt)</w:t>
      </w:r>
      <w:r w:rsidRPr="00962BB3">
        <w:rPr>
          <w:rFonts w:ascii="Tahoma" w:hAnsi="Tahoma" w:cs="Tahoma"/>
        </w:rPr>
        <w:t xml:space="preserve">, v vrednosti </w:t>
      </w:r>
      <w:r w:rsidRPr="00962BB3">
        <w:rPr>
          <w:rFonts w:ascii="Tahoma" w:hAnsi="Tahoma" w:cs="Tahoma"/>
          <w:u w:val="single"/>
        </w:rPr>
        <w:t>najmanj</w:t>
      </w:r>
      <w:r w:rsidR="001A36D1" w:rsidRPr="00962BB3">
        <w:rPr>
          <w:rFonts w:ascii="Tahoma" w:hAnsi="Tahoma" w:cs="Tahoma"/>
        </w:rPr>
        <w:t xml:space="preserve"> 20.000,00 EUR brez DDV</w:t>
      </w:r>
      <w:r w:rsidR="00E77450" w:rsidRPr="00962BB3">
        <w:rPr>
          <w:rFonts w:ascii="Tahoma" w:hAnsi="Tahoma" w:cs="Tahoma"/>
        </w:rPr>
        <w:t xml:space="preserve"> (Priloga 5/2).</w:t>
      </w:r>
    </w:p>
    <w:p w14:paraId="4792F4AE" w14:textId="77777777" w:rsidR="006E7C93" w:rsidRDefault="006E7C93" w:rsidP="00990D29">
      <w:pPr>
        <w:keepNext/>
        <w:keepLines/>
        <w:jc w:val="both"/>
        <w:rPr>
          <w:rFonts w:ascii="Tahoma" w:hAnsi="Tahoma" w:cs="Tahoma"/>
          <w:i/>
        </w:rPr>
      </w:pPr>
    </w:p>
    <w:p w14:paraId="4054D218" w14:textId="2FEA38D4" w:rsidR="00AB54C6" w:rsidRPr="00962BB3" w:rsidRDefault="00AB54C6" w:rsidP="00990D29">
      <w:pPr>
        <w:keepNext/>
        <w:keepLines/>
        <w:jc w:val="both"/>
        <w:rPr>
          <w:rFonts w:ascii="Tahoma" w:hAnsi="Tahoma" w:cs="Tahoma"/>
        </w:rPr>
      </w:pPr>
      <w:r w:rsidRPr="00962BB3">
        <w:rPr>
          <w:rFonts w:ascii="Tahoma" w:hAnsi="Tahoma" w:cs="Tahoma"/>
          <w:i/>
        </w:rPr>
        <w:t>Posamezn</w:t>
      </w:r>
      <w:r w:rsidR="00405165" w:rsidRPr="00962BB3">
        <w:rPr>
          <w:rFonts w:ascii="Tahoma" w:hAnsi="Tahoma" w:cs="Tahoma"/>
          <w:i/>
        </w:rPr>
        <w:t xml:space="preserve">e reference za obnovo strehe, </w:t>
      </w:r>
      <w:r w:rsidRPr="00962BB3">
        <w:rPr>
          <w:rFonts w:ascii="Tahoma" w:hAnsi="Tahoma" w:cs="Tahoma"/>
          <w:i/>
        </w:rPr>
        <w:t xml:space="preserve">obnovo fasade </w:t>
      </w:r>
      <w:r w:rsidR="00405165" w:rsidRPr="00962BB3">
        <w:rPr>
          <w:rFonts w:ascii="Tahoma" w:hAnsi="Tahoma" w:cs="Tahoma"/>
          <w:i/>
        </w:rPr>
        <w:t xml:space="preserve">in obnovo stavbnega pohištva </w:t>
      </w:r>
      <w:r w:rsidRPr="00962BB3">
        <w:rPr>
          <w:rFonts w:ascii="Tahoma" w:hAnsi="Tahoma" w:cs="Tahoma"/>
          <w:i/>
        </w:rPr>
        <w:t>se lahko nanašajo na is</w:t>
      </w:r>
      <w:r w:rsidR="00405165" w:rsidRPr="00962BB3">
        <w:rPr>
          <w:rFonts w:ascii="Tahoma" w:hAnsi="Tahoma" w:cs="Tahoma"/>
          <w:i/>
        </w:rPr>
        <w:t xml:space="preserve">ti objekt. Reference iz </w:t>
      </w:r>
      <w:r w:rsidRPr="00962BB3">
        <w:rPr>
          <w:rFonts w:ascii="Tahoma" w:hAnsi="Tahoma" w:cs="Tahoma"/>
          <w:i/>
        </w:rPr>
        <w:t>alineje</w:t>
      </w:r>
      <w:r w:rsidR="00962BB3">
        <w:rPr>
          <w:rFonts w:ascii="Tahoma" w:hAnsi="Tahoma" w:cs="Tahoma"/>
          <w:i/>
        </w:rPr>
        <w:t xml:space="preserve"> a), b) in c)</w:t>
      </w:r>
      <w:r w:rsidRPr="00962BB3">
        <w:rPr>
          <w:rFonts w:ascii="Tahoma" w:hAnsi="Tahoma" w:cs="Tahoma"/>
          <w:i/>
        </w:rPr>
        <w:t xml:space="preserve"> prejšnjega odstavka, ki se nanašajo</w:t>
      </w:r>
      <w:r w:rsidRPr="00962BB3">
        <w:rPr>
          <w:rFonts w:ascii="Tahoma" w:hAnsi="Tahoma"/>
          <w:sz w:val="24"/>
          <w:szCs w:val="24"/>
        </w:rPr>
        <w:t xml:space="preserve"> </w:t>
      </w:r>
      <w:r w:rsidRPr="00962BB3">
        <w:rPr>
          <w:rFonts w:ascii="Tahoma" w:hAnsi="Tahoma" w:cs="Tahoma"/>
          <w:i/>
        </w:rPr>
        <w:t xml:space="preserve">na spomeniškovarstveni objekt (objekt kulturne dediščine), mora poleg investitorja potrditi tudi generalni konservator ZVKDS.  </w:t>
      </w:r>
      <w:r w:rsidR="00405165" w:rsidRPr="00962BB3">
        <w:rPr>
          <w:rFonts w:ascii="Tahoma" w:hAnsi="Tahoma" w:cs="Tahoma"/>
          <w:i/>
        </w:rPr>
        <w:t>Ponudnik referenčni obrazec Priloge 5/1 kopira v ustreznem številu.</w:t>
      </w:r>
    </w:p>
    <w:p w14:paraId="110CC567" w14:textId="77777777" w:rsidR="007501B6" w:rsidRPr="00962BB3" w:rsidRDefault="007501B6" w:rsidP="00990D29">
      <w:pPr>
        <w:keepNext/>
        <w:keepLines/>
        <w:jc w:val="both"/>
        <w:rPr>
          <w:rFonts w:ascii="Tahoma" w:hAnsi="Tahoma" w:cs="Tahoma"/>
        </w:rPr>
      </w:pPr>
    </w:p>
    <w:p w14:paraId="538F2306" w14:textId="77777777" w:rsidR="00962BB3" w:rsidRDefault="007501B6" w:rsidP="00990D29">
      <w:pPr>
        <w:keepNext/>
        <w:keepLines/>
        <w:jc w:val="both"/>
        <w:rPr>
          <w:rFonts w:ascii="Tahoma" w:hAnsi="Tahoma" w:cs="Tahoma"/>
        </w:rPr>
      </w:pPr>
      <w:r w:rsidRPr="00962BB3">
        <w:rPr>
          <w:rFonts w:ascii="Tahoma" w:hAnsi="Tahoma" w:cs="Tahoma"/>
        </w:rPr>
        <w:t>Naročnik bo kot ustrezna štel referenčna dokazila le tistih gospodarskih subjektov, ki so dejansko izvajali storitve, ki so navedene v referenčnem potrdilu in imeli sklenjeno pogodbo z naročnikom – izdajateljem reference.</w:t>
      </w:r>
    </w:p>
    <w:p w14:paraId="31FDBC5D" w14:textId="0D716DD4" w:rsidR="007501B6" w:rsidRPr="00F5688B" w:rsidRDefault="007501B6" w:rsidP="00990D29">
      <w:pPr>
        <w:keepNext/>
        <w:keepLines/>
        <w:jc w:val="both"/>
        <w:rPr>
          <w:rFonts w:ascii="Tahoma" w:hAnsi="Tahoma" w:cs="Tahoma"/>
        </w:rPr>
      </w:pPr>
      <w:r w:rsidRPr="00F5688B">
        <w:rPr>
          <w:rFonts w:ascii="Tahoma" w:hAnsi="Tahoma" w:cs="Tahoma"/>
        </w:rPr>
        <w:t xml:space="preserve"> </w:t>
      </w:r>
    </w:p>
    <w:p w14:paraId="6E2FFB3F" w14:textId="77777777" w:rsidR="002D4E65" w:rsidRPr="00F5688B" w:rsidRDefault="002D4E65" w:rsidP="00990D29">
      <w:pPr>
        <w:keepNext/>
        <w:keepLines/>
        <w:jc w:val="both"/>
        <w:rPr>
          <w:rFonts w:ascii="Tahoma" w:hAnsi="Tahoma" w:cs="Tahoma"/>
          <w:b/>
        </w:rPr>
      </w:pPr>
      <w:r w:rsidRPr="00F5688B">
        <w:rPr>
          <w:rFonts w:ascii="Tahoma" w:hAnsi="Tahoma" w:cs="Tahoma"/>
          <w:b/>
        </w:rPr>
        <w:t>DOKAZILA:</w:t>
      </w:r>
    </w:p>
    <w:p w14:paraId="2E3FCD21" w14:textId="77777777" w:rsidR="00962BB3" w:rsidRPr="00602923" w:rsidRDefault="00962BB3" w:rsidP="00990D29">
      <w:pPr>
        <w:keepNext/>
        <w:keepLines/>
        <w:jc w:val="both"/>
        <w:rPr>
          <w:rFonts w:ascii="Tahoma" w:hAnsi="Tahoma" w:cs="Tahoma"/>
        </w:rPr>
      </w:pPr>
      <w:r w:rsidRPr="00602923">
        <w:rPr>
          <w:rFonts w:ascii="Tahoma" w:hAnsi="Tahoma" w:cs="Tahoma"/>
        </w:rPr>
        <w:t xml:space="preserve">Ponudnik izkaže izpolnjevanje teh pogojev z izpolnjenimi in podpisani predloženimi naslednjimi prilogami:         </w:t>
      </w:r>
    </w:p>
    <w:p w14:paraId="22D7A456" w14:textId="07E27993" w:rsidR="00336903" w:rsidRDefault="00336903" w:rsidP="00990D29">
      <w:pPr>
        <w:keepNext/>
        <w:keepLines/>
        <w:numPr>
          <w:ilvl w:val="0"/>
          <w:numId w:val="34"/>
        </w:numPr>
        <w:jc w:val="both"/>
        <w:rPr>
          <w:rFonts w:ascii="Tahoma" w:hAnsi="Tahoma" w:cs="Tahoma"/>
        </w:rPr>
      </w:pPr>
      <w:r>
        <w:rPr>
          <w:rFonts w:ascii="Tahoma" w:hAnsi="Tahoma" w:cs="Tahoma"/>
        </w:rPr>
        <w:t>Priloga 5 »SEZNAM REFERENC – Ponudnik«</w:t>
      </w:r>
    </w:p>
    <w:p w14:paraId="60AD408E" w14:textId="6EC55195" w:rsidR="00962BB3" w:rsidRPr="00602923" w:rsidRDefault="00962BB3" w:rsidP="00990D29">
      <w:pPr>
        <w:keepNext/>
        <w:keepLines/>
        <w:numPr>
          <w:ilvl w:val="0"/>
          <w:numId w:val="34"/>
        </w:numPr>
        <w:jc w:val="both"/>
        <w:rPr>
          <w:rFonts w:ascii="Tahoma" w:hAnsi="Tahoma" w:cs="Tahoma"/>
        </w:rPr>
      </w:pPr>
      <w:r w:rsidRPr="009C09DD">
        <w:rPr>
          <w:rFonts w:ascii="Tahoma" w:hAnsi="Tahoma" w:cs="Tahoma"/>
        </w:rPr>
        <w:t xml:space="preserve">Priloga od </w:t>
      </w:r>
      <w:r w:rsidRPr="00336903">
        <w:rPr>
          <w:rFonts w:ascii="Tahoma" w:hAnsi="Tahoma" w:cs="Tahoma"/>
        </w:rPr>
        <w:t xml:space="preserve">5/1 </w:t>
      </w:r>
      <w:r>
        <w:rPr>
          <w:rFonts w:ascii="Tahoma" w:hAnsi="Tahoma" w:cs="Tahoma"/>
        </w:rPr>
        <w:t>-5/2</w:t>
      </w:r>
      <w:r w:rsidRPr="00602923">
        <w:rPr>
          <w:rFonts w:ascii="Tahoma" w:hAnsi="Tahoma" w:cs="Tahoma"/>
        </w:rPr>
        <w:t>»POTRDITEV REFERENC S STRANI POSAMEZNIH NAROČNIKOV</w:t>
      </w:r>
      <w:r>
        <w:rPr>
          <w:rFonts w:ascii="Tahoma" w:hAnsi="Tahoma" w:cs="Tahoma"/>
        </w:rPr>
        <w:t xml:space="preserve"> – P</w:t>
      </w:r>
      <w:r w:rsidRPr="00602923">
        <w:rPr>
          <w:rFonts w:ascii="Tahoma" w:hAnsi="Tahoma" w:cs="Tahoma"/>
        </w:rPr>
        <w:t>onudnik</w:t>
      </w:r>
      <w:r>
        <w:rPr>
          <w:rFonts w:ascii="Tahoma" w:hAnsi="Tahoma" w:cs="Tahoma"/>
        </w:rPr>
        <w:t>«</w:t>
      </w:r>
      <w:r w:rsidRPr="00602923">
        <w:rPr>
          <w:rFonts w:ascii="Tahoma" w:hAnsi="Tahoma" w:cs="Tahoma"/>
        </w:rPr>
        <w:t>.</w:t>
      </w:r>
    </w:p>
    <w:p w14:paraId="7192720E" w14:textId="77777777" w:rsidR="00962BB3" w:rsidRDefault="00962BB3" w:rsidP="00990D29">
      <w:pPr>
        <w:keepNext/>
        <w:keepLines/>
        <w:shd w:val="clear" w:color="auto" w:fill="FFFFFF"/>
        <w:ind w:right="62"/>
        <w:jc w:val="both"/>
        <w:rPr>
          <w:rFonts w:ascii="Tahoma" w:hAnsi="Tahoma" w:cs="Tahoma"/>
        </w:rPr>
      </w:pPr>
    </w:p>
    <w:p w14:paraId="1A2E8790" w14:textId="77777777" w:rsidR="00962BB3" w:rsidRPr="00602923" w:rsidRDefault="00962BB3" w:rsidP="00990D29">
      <w:pPr>
        <w:keepNext/>
        <w:keepLines/>
        <w:jc w:val="both"/>
        <w:rPr>
          <w:rFonts w:ascii="Tahoma" w:hAnsi="Tahoma" w:cs="Tahoma"/>
        </w:rPr>
      </w:pPr>
      <w:r>
        <w:rPr>
          <w:rFonts w:ascii="Tahoma" w:hAnsi="Tahoma" w:cs="Tahoma"/>
        </w:rPr>
        <w:t>Ponudnik lahko priloži referenčno potrdilo, podpisano in žigosano (če se žig uporablja) s strani investitorja (izdajatelja reference) tudi na lastnem obrazcu, v kolikor iz takšnega obrazca izhaja izpolnjevanje zahtevane vsebine.</w:t>
      </w:r>
    </w:p>
    <w:p w14:paraId="06135830" w14:textId="77777777" w:rsidR="00962BB3" w:rsidRPr="00602923" w:rsidRDefault="00962BB3" w:rsidP="00990D29">
      <w:pPr>
        <w:keepNext/>
        <w:keepLines/>
        <w:shd w:val="clear" w:color="auto" w:fill="FFFFFF"/>
        <w:ind w:right="62"/>
        <w:jc w:val="both"/>
        <w:rPr>
          <w:rFonts w:ascii="Tahoma" w:hAnsi="Tahoma" w:cs="Tahoma"/>
        </w:rPr>
      </w:pPr>
    </w:p>
    <w:p w14:paraId="2F2AD7BF" w14:textId="77777777" w:rsidR="00962BB3" w:rsidRPr="00602923" w:rsidRDefault="00962BB3" w:rsidP="00990D29">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31AE085E" w14:textId="41DD9135" w:rsidR="00AB54C6" w:rsidRDefault="00AB54C6" w:rsidP="00990D29">
      <w:pPr>
        <w:keepNext/>
        <w:keepLines/>
        <w:jc w:val="both"/>
        <w:rPr>
          <w:rFonts w:ascii="Tahoma" w:hAnsi="Tahoma" w:cs="Tahoma"/>
        </w:rPr>
      </w:pPr>
    </w:p>
    <w:p w14:paraId="6C1867D5" w14:textId="77777777" w:rsidR="001575BC" w:rsidRPr="00F5688B" w:rsidRDefault="001575BC" w:rsidP="00990D29">
      <w:pPr>
        <w:keepNext/>
        <w:keepLines/>
        <w:jc w:val="both"/>
        <w:rPr>
          <w:rFonts w:ascii="Tahoma" w:hAnsi="Tahoma" w:cs="Tahoma"/>
        </w:rPr>
      </w:pPr>
    </w:p>
    <w:p w14:paraId="15490602" w14:textId="77777777" w:rsidR="00240DF5" w:rsidRPr="009F5B0A" w:rsidRDefault="00240DF5" w:rsidP="00990D29">
      <w:pPr>
        <w:keepNext/>
        <w:keepLines/>
        <w:numPr>
          <w:ilvl w:val="3"/>
          <w:numId w:val="2"/>
        </w:numPr>
        <w:jc w:val="both"/>
        <w:rPr>
          <w:rFonts w:ascii="Tahoma" w:hAnsi="Tahoma" w:cs="Tahoma"/>
        </w:rPr>
      </w:pPr>
      <w:r w:rsidRPr="009F5B0A">
        <w:rPr>
          <w:rFonts w:ascii="Tahoma" w:hAnsi="Tahoma" w:cs="Tahoma"/>
        </w:rPr>
        <w:lastRenderedPageBreak/>
        <w:t xml:space="preserve">Strokovna </w:t>
      </w:r>
      <w:r w:rsidR="00173287" w:rsidRPr="009F5B0A">
        <w:rPr>
          <w:rFonts w:ascii="Tahoma" w:hAnsi="Tahoma" w:cs="Tahoma"/>
        </w:rPr>
        <w:t>(kadrovska) sposobnost</w:t>
      </w:r>
    </w:p>
    <w:p w14:paraId="6B0E308A" w14:textId="77777777" w:rsidR="00CF20C1" w:rsidRDefault="00CF20C1" w:rsidP="00990D29">
      <w:pPr>
        <w:keepNext/>
        <w:keepLines/>
        <w:autoSpaceDE w:val="0"/>
        <w:autoSpaceDN w:val="0"/>
        <w:adjustRightInd w:val="0"/>
        <w:jc w:val="both"/>
        <w:rPr>
          <w:rFonts w:ascii="Tahoma" w:hAnsi="Tahoma" w:cs="Tahoma"/>
        </w:rPr>
      </w:pPr>
    </w:p>
    <w:p w14:paraId="66253220" w14:textId="31497B5B" w:rsidR="009630BB" w:rsidRDefault="00962BB3" w:rsidP="00990D29">
      <w:pPr>
        <w:keepNext/>
        <w:keepLines/>
        <w:autoSpaceDE w:val="0"/>
        <w:autoSpaceDN w:val="0"/>
        <w:adjustRightInd w:val="0"/>
        <w:jc w:val="both"/>
        <w:rPr>
          <w:rFonts w:ascii="Tahoma" w:hAnsi="Tahoma" w:cs="Tahoma"/>
        </w:rPr>
      </w:pPr>
      <w:r w:rsidRPr="00602923">
        <w:rPr>
          <w:rFonts w:ascii="Tahoma" w:hAnsi="Tahoma" w:cs="Tahoma"/>
        </w:rPr>
        <w:t xml:space="preserve">Ponudnik mora razpolagati z ustreznimi kadri, ki so izkušeni, strokovno usposobljeni in sposobni izvesti predmet javnega naročila.        </w:t>
      </w:r>
    </w:p>
    <w:p w14:paraId="6CEE860F" w14:textId="3504F66B" w:rsidR="00962BB3" w:rsidRPr="00602923" w:rsidRDefault="00962BB3" w:rsidP="00990D29">
      <w:pPr>
        <w:keepNext/>
        <w:keepLines/>
        <w:autoSpaceDE w:val="0"/>
        <w:autoSpaceDN w:val="0"/>
        <w:adjustRightInd w:val="0"/>
        <w:jc w:val="both"/>
        <w:rPr>
          <w:rFonts w:ascii="Tahoma" w:hAnsi="Tahoma" w:cs="Tahoma"/>
        </w:rPr>
      </w:pPr>
      <w:r w:rsidRPr="00602923">
        <w:rPr>
          <w:rFonts w:ascii="Tahoma" w:hAnsi="Tahoma" w:cs="Tahoma"/>
        </w:rPr>
        <w:t xml:space="preserve">          </w:t>
      </w:r>
    </w:p>
    <w:p w14:paraId="1599D4C7" w14:textId="77777777" w:rsidR="00962BB3" w:rsidRDefault="00962BB3" w:rsidP="00990D29">
      <w:pPr>
        <w:keepNext/>
        <w:keepLines/>
        <w:autoSpaceDE w:val="0"/>
        <w:autoSpaceDN w:val="0"/>
        <w:adjustRightInd w:val="0"/>
        <w:jc w:val="both"/>
        <w:rPr>
          <w:rFonts w:ascii="Tahoma" w:hAnsi="Tahoma" w:cs="Tahoma"/>
        </w:rPr>
      </w:pPr>
      <w:r w:rsidRPr="00427518">
        <w:rPr>
          <w:rFonts w:ascii="Tahoma" w:hAnsi="Tahoma" w:cs="Tahoma"/>
        </w:rPr>
        <w:t>Posameznik, ki bo prevzel vodenje gradnje (vodja gradnje) mora</w:t>
      </w:r>
      <w:r>
        <w:rPr>
          <w:rFonts w:ascii="Tahoma" w:hAnsi="Tahoma" w:cs="Tahoma"/>
        </w:rPr>
        <w:t>:</w:t>
      </w:r>
      <w:r w:rsidRPr="00427518">
        <w:rPr>
          <w:rFonts w:ascii="Tahoma" w:hAnsi="Tahoma" w:cs="Tahoma"/>
        </w:rPr>
        <w:t xml:space="preserve"> </w:t>
      </w:r>
    </w:p>
    <w:p w14:paraId="49849C5A" w14:textId="77777777" w:rsidR="00962BB3" w:rsidRDefault="00962BB3" w:rsidP="00990D29">
      <w:pPr>
        <w:pStyle w:val="Odstavekseznama"/>
        <w:keepNext/>
        <w:keepLines/>
        <w:numPr>
          <w:ilvl w:val="0"/>
          <w:numId w:val="32"/>
        </w:numPr>
        <w:autoSpaceDE w:val="0"/>
        <w:autoSpaceDN w:val="0"/>
        <w:adjustRightInd w:val="0"/>
        <w:jc w:val="both"/>
        <w:rPr>
          <w:rFonts w:ascii="Tahoma" w:hAnsi="Tahoma" w:cs="Tahoma"/>
        </w:rPr>
      </w:pPr>
      <w:r w:rsidRPr="008D28EB">
        <w:rPr>
          <w:rFonts w:ascii="Tahoma" w:hAnsi="Tahoma" w:cs="Tahoma"/>
        </w:rPr>
        <w:t>biti polno zaposlen pri (glavnemu (vodilnemu)) ponudniku (v primeru samostojne ponudbe ali skupne ponudbe) ali partnerju v skupni ponudbi</w:t>
      </w:r>
      <w:r>
        <w:rPr>
          <w:rFonts w:ascii="Tahoma" w:hAnsi="Tahoma" w:cs="Tahoma"/>
        </w:rPr>
        <w:t>,</w:t>
      </w:r>
    </w:p>
    <w:p w14:paraId="7F6EFC29" w14:textId="77777777" w:rsidR="00962BB3" w:rsidRDefault="00962BB3" w:rsidP="00990D29">
      <w:pPr>
        <w:pStyle w:val="Odstavekseznama"/>
        <w:keepNext/>
        <w:keepLines/>
        <w:numPr>
          <w:ilvl w:val="0"/>
          <w:numId w:val="32"/>
        </w:numPr>
        <w:autoSpaceDE w:val="0"/>
        <w:autoSpaceDN w:val="0"/>
        <w:adjustRightInd w:val="0"/>
        <w:jc w:val="both"/>
        <w:rPr>
          <w:rFonts w:ascii="Tahoma" w:hAnsi="Tahoma" w:cs="Tahoma"/>
        </w:rPr>
      </w:pPr>
      <w:r>
        <w:rPr>
          <w:rFonts w:ascii="Tahoma" w:hAnsi="Tahoma" w:cs="Tahoma"/>
        </w:rPr>
        <w:t xml:space="preserve">imeti izobrazbo gradbene smeri, </w:t>
      </w:r>
    </w:p>
    <w:p w14:paraId="5FCCBE6F" w14:textId="77777777" w:rsidR="00962BB3" w:rsidRPr="008D28EB" w:rsidRDefault="00962BB3" w:rsidP="00990D29">
      <w:pPr>
        <w:pStyle w:val="Odstavekseznama"/>
        <w:keepNext/>
        <w:keepLines/>
        <w:numPr>
          <w:ilvl w:val="0"/>
          <w:numId w:val="32"/>
        </w:numPr>
        <w:autoSpaceDE w:val="0"/>
        <w:autoSpaceDN w:val="0"/>
        <w:adjustRightInd w:val="0"/>
        <w:jc w:val="both"/>
        <w:rPr>
          <w:rFonts w:ascii="Tahoma" w:hAnsi="Tahoma" w:cs="Tahoma"/>
        </w:rPr>
      </w:pPr>
      <w:r>
        <w:rPr>
          <w:rFonts w:ascii="Tahoma" w:hAnsi="Tahoma" w:cs="Tahoma"/>
        </w:rPr>
        <w:t>biti najkasneje do uvedbe v delo vpisan v imenik aktivnih vodij del pri IZS v skladu z Gradbenim zakonom (</w:t>
      </w:r>
      <w:r w:rsidRPr="008D28EB">
        <w:rPr>
          <w:rFonts w:ascii="Tahoma" w:hAnsi="Tahoma" w:cs="Tahoma"/>
        </w:rPr>
        <w:t>Ur</w:t>
      </w:r>
      <w:r>
        <w:rPr>
          <w:rFonts w:ascii="Tahoma" w:hAnsi="Tahoma" w:cs="Tahoma"/>
        </w:rPr>
        <w:t>.</w:t>
      </w:r>
      <w:r w:rsidRPr="008D28EB">
        <w:rPr>
          <w:rFonts w:ascii="Tahoma" w:hAnsi="Tahoma" w:cs="Tahoma"/>
        </w:rPr>
        <w:t xml:space="preserve"> l</w:t>
      </w:r>
      <w:r>
        <w:rPr>
          <w:rFonts w:ascii="Tahoma" w:hAnsi="Tahoma" w:cs="Tahoma"/>
        </w:rPr>
        <w:t xml:space="preserve">. </w:t>
      </w:r>
      <w:r w:rsidRPr="008D28EB">
        <w:rPr>
          <w:rFonts w:ascii="Tahoma" w:hAnsi="Tahoma" w:cs="Tahoma"/>
        </w:rPr>
        <w:t>RS</w:t>
      </w:r>
      <w:r>
        <w:rPr>
          <w:rFonts w:ascii="Tahoma" w:hAnsi="Tahoma" w:cs="Tahoma"/>
        </w:rPr>
        <w:t>, št. 199/21 in 105/22 – ZZNŠPP, v nadaljevanju:</w:t>
      </w:r>
      <w:r w:rsidRPr="008D28EB">
        <w:rPr>
          <w:rFonts w:ascii="Tahoma" w:hAnsi="Tahoma" w:cs="Tahoma"/>
        </w:rPr>
        <w:t xml:space="preserve"> </w:t>
      </w:r>
      <w:r>
        <w:rPr>
          <w:rFonts w:ascii="Tahoma" w:hAnsi="Tahoma" w:cs="Tahoma"/>
        </w:rPr>
        <w:t xml:space="preserve">GZ-1) za poklicni naziv vodja del ali v imenik pooblaščenih inženirjev </w:t>
      </w:r>
      <w:r w:rsidRPr="008D28EB">
        <w:rPr>
          <w:rFonts w:ascii="Tahoma" w:hAnsi="Tahoma" w:cs="Tahoma"/>
        </w:rPr>
        <w:t>z aktivnim poklicnim nazivom pri IZS v skladu z Zakonom o arhitekturni in inženirski dejavnosti (Ur</w:t>
      </w:r>
      <w:r>
        <w:rPr>
          <w:rFonts w:ascii="Tahoma" w:hAnsi="Tahoma" w:cs="Tahoma"/>
        </w:rPr>
        <w:t xml:space="preserve">. </w:t>
      </w:r>
      <w:r w:rsidRPr="008D28EB">
        <w:rPr>
          <w:rFonts w:ascii="Tahoma" w:hAnsi="Tahoma" w:cs="Tahoma"/>
        </w:rPr>
        <w:t>l</w:t>
      </w:r>
      <w:r>
        <w:rPr>
          <w:rFonts w:ascii="Tahoma" w:hAnsi="Tahoma" w:cs="Tahoma"/>
        </w:rPr>
        <w:t>.</w:t>
      </w:r>
      <w:r w:rsidRPr="008D28EB">
        <w:rPr>
          <w:rFonts w:ascii="Tahoma" w:hAnsi="Tahoma" w:cs="Tahoma"/>
        </w:rPr>
        <w:t xml:space="preserve"> RS, št. 61/17 in 133/22 </w:t>
      </w:r>
      <w:r>
        <w:rPr>
          <w:rFonts w:ascii="Tahoma" w:hAnsi="Tahoma" w:cs="Tahoma"/>
        </w:rPr>
        <w:t xml:space="preserve">– </w:t>
      </w:r>
      <w:proofErr w:type="spellStart"/>
      <w:r>
        <w:rPr>
          <w:rFonts w:ascii="Tahoma" w:hAnsi="Tahoma" w:cs="Tahoma"/>
        </w:rPr>
        <w:t>odl</w:t>
      </w:r>
      <w:proofErr w:type="spellEnd"/>
      <w:r>
        <w:rPr>
          <w:rFonts w:ascii="Tahoma" w:hAnsi="Tahoma" w:cs="Tahoma"/>
        </w:rPr>
        <w:t>. US; v nadaljevanju: ZAID) za poklicni naziv pooblaščeni inženir</w:t>
      </w:r>
      <w:r w:rsidRPr="008D28EB">
        <w:rPr>
          <w:rFonts w:ascii="Tahoma" w:hAnsi="Tahoma" w:cs="Tahoma"/>
        </w:rPr>
        <w:t>.</w:t>
      </w:r>
    </w:p>
    <w:p w14:paraId="4CB286CF" w14:textId="77777777" w:rsidR="00962BB3" w:rsidRDefault="00962BB3" w:rsidP="00990D29">
      <w:pPr>
        <w:keepNext/>
        <w:keepLines/>
        <w:jc w:val="both"/>
        <w:rPr>
          <w:rFonts w:ascii="Tahoma" w:hAnsi="Tahoma" w:cs="Tahoma"/>
        </w:rPr>
      </w:pPr>
    </w:p>
    <w:p w14:paraId="77EA8EE9" w14:textId="77777777" w:rsidR="00962BB3" w:rsidRPr="00602923" w:rsidRDefault="00962BB3" w:rsidP="00990D29">
      <w:pPr>
        <w:keepNext/>
        <w:keepLines/>
        <w:jc w:val="both"/>
        <w:rPr>
          <w:rFonts w:ascii="Tahoma" w:hAnsi="Tahoma" w:cs="Tahoma"/>
        </w:rPr>
      </w:pPr>
      <w:r w:rsidRPr="00602923">
        <w:rPr>
          <w:rFonts w:ascii="Tahoma" w:hAnsi="Tahoma" w:cs="Tahoma"/>
        </w:rPr>
        <w:t>Vodja gradnje mora biti obvezno dnevno prisoten na gradbišču.</w:t>
      </w:r>
      <w:r>
        <w:rPr>
          <w:rFonts w:ascii="Tahoma" w:hAnsi="Tahoma" w:cs="Tahoma"/>
        </w:rPr>
        <w:t xml:space="preserve"> </w:t>
      </w:r>
      <w:r w:rsidRPr="00213ABE">
        <w:rPr>
          <w:rFonts w:ascii="Tahoma" w:hAnsi="Tahoma" w:cs="Tahoma"/>
        </w:rPr>
        <w:t>V kolikor bo izbrani ponudnik po sklenitvi pogodbe zamenjal vodjo gradnje, mora novi vodja gradnje izpolnjevati zahteve v skladu s to razpisno dokumentacijo.</w:t>
      </w:r>
    </w:p>
    <w:p w14:paraId="5BF0E1AB" w14:textId="774C0825" w:rsidR="00730167" w:rsidRPr="00F5688B" w:rsidRDefault="00730167" w:rsidP="00990D29">
      <w:pPr>
        <w:keepNext/>
        <w:keepLines/>
        <w:jc w:val="both"/>
        <w:rPr>
          <w:rFonts w:ascii="Tahoma" w:hAnsi="Tahoma" w:cs="Tahoma"/>
        </w:rPr>
      </w:pPr>
    </w:p>
    <w:p w14:paraId="430E3709" w14:textId="77777777" w:rsidR="00946B1E" w:rsidRPr="00F5688B" w:rsidRDefault="00946B1E" w:rsidP="00990D29">
      <w:pPr>
        <w:keepNext/>
        <w:keepLines/>
        <w:jc w:val="both"/>
        <w:rPr>
          <w:rFonts w:ascii="Tahoma" w:hAnsi="Tahoma" w:cs="Tahoma"/>
          <w:b/>
        </w:rPr>
      </w:pPr>
      <w:r w:rsidRPr="00F5688B">
        <w:rPr>
          <w:rFonts w:ascii="Tahoma" w:hAnsi="Tahoma" w:cs="Tahoma"/>
          <w:b/>
        </w:rPr>
        <w:t>DOKAZILA:</w:t>
      </w:r>
    </w:p>
    <w:p w14:paraId="4DC12A9F" w14:textId="77777777" w:rsidR="009F5B0A" w:rsidRDefault="009F5B0A" w:rsidP="00990D2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8D6584F" w14:textId="762A9223" w:rsidR="009F5B0A" w:rsidRPr="00BE0013" w:rsidRDefault="009F5B0A" w:rsidP="00990D29">
      <w:pPr>
        <w:keepNext/>
        <w:keepLines/>
        <w:numPr>
          <w:ilvl w:val="0"/>
          <w:numId w:val="26"/>
        </w:numPr>
        <w:tabs>
          <w:tab w:val="clear" w:pos="1077"/>
        </w:tabs>
        <w:ind w:left="426" w:hanging="284"/>
        <w:jc w:val="both"/>
        <w:rPr>
          <w:rFonts w:ascii="Tahoma" w:hAnsi="Tahoma" w:cs="Tahoma"/>
        </w:rPr>
      </w:pPr>
      <w:r w:rsidRPr="00494B8F">
        <w:rPr>
          <w:rFonts w:ascii="Tahoma" w:hAnsi="Tahoma" w:cs="Tahoma"/>
        </w:rPr>
        <w:t xml:space="preserve">Priloga </w:t>
      </w:r>
      <w:r w:rsidR="001C65CC">
        <w:rPr>
          <w:rFonts w:ascii="Tahoma" w:hAnsi="Tahoma" w:cs="Tahoma"/>
        </w:rPr>
        <w:t>6</w:t>
      </w:r>
      <w:r w:rsidRPr="00A03185">
        <w:rPr>
          <w:rFonts w:ascii="Tahoma" w:hAnsi="Tahoma" w:cs="Tahoma"/>
        </w:rPr>
        <w:t xml:space="preserve"> STROKO</w:t>
      </w:r>
      <w:r>
        <w:rPr>
          <w:rFonts w:ascii="Tahoma" w:hAnsi="Tahoma" w:cs="Tahoma"/>
        </w:rPr>
        <w:t xml:space="preserve">VNA SPOSOBNOST – Vodja gradnje, v </w:t>
      </w:r>
      <w:r w:rsidR="00836A59">
        <w:rPr>
          <w:rFonts w:ascii="Tahoma" w:hAnsi="Tahoma" w:cs="Tahoma"/>
        </w:rPr>
        <w:t xml:space="preserve">katero </w:t>
      </w:r>
      <w:r>
        <w:rPr>
          <w:rFonts w:ascii="Tahoma" w:hAnsi="Tahoma" w:cs="Tahoma"/>
        </w:rPr>
        <w:t xml:space="preserve">ponudnik vpiše </w:t>
      </w:r>
      <w:r w:rsidRPr="00A03185">
        <w:rPr>
          <w:rFonts w:ascii="Tahoma" w:hAnsi="Tahoma" w:cs="Tahoma"/>
        </w:rPr>
        <w:t>podatk</w:t>
      </w:r>
      <w:r>
        <w:rPr>
          <w:rFonts w:ascii="Tahoma" w:hAnsi="Tahoma" w:cs="Tahoma"/>
        </w:rPr>
        <w:t>e</w:t>
      </w:r>
      <w:r w:rsidRPr="00A03185">
        <w:rPr>
          <w:rFonts w:ascii="Tahoma" w:hAnsi="Tahoma" w:cs="Tahoma"/>
        </w:rPr>
        <w:t xml:space="preserve"> o nominiranem vodji </w:t>
      </w:r>
      <w:r>
        <w:rPr>
          <w:rFonts w:ascii="Tahoma" w:hAnsi="Tahoma" w:cs="Tahoma"/>
        </w:rPr>
        <w:t>gradenj</w:t>
      </w:r>
      <w:r w:rsidRPr="00A03185">
        <w:rPr>
          <w:rFonts w:ascii="Tahoma" w:hAnsi="Tahoma" w:cs="Tahoma"/>
        </w:rPr>
        <w:t>; vpis v pristojno poklicno zbornico</w:t>
      </w:r>
      <w:r>
        <w:rPr>
          <w:rFonts w:ascii="Tahoma" w:hAnsi="Tahoma" w:cs="Tahoma"/>
        </w:rPr>
        <w:t>/navedba identifikacijske številke iz imenika IZS</w:t>
      </w:r>
      <w:r w:rsidRPr="00A03185">
        <w:rPr>
          <w:rFonts w:ascii="Tahoma" w:hAnsi="Tahoma" w:cs="Tahoma"/>
        </w:rPr>
        <w:t>, zaposlenost)</w:t>
      </w:r>
      <w:r w:rsidRPr="00BE0013">
        <w:rPr>
          <w:rFonts w:ascii="Tahoma" w:hAnsi="Tahoma" w:cs="Tahoma"/>
        </w:rPr>
        <w:t>.</w:t>
      </w:r>
    </w:p>
    <w:p w14:paraId="0206CF0E" w14:textId="77777777" w:rsidR="009F5B0A" w:rsidRDefault="009F5B0A" w:rsidP="00990D29">
      <w:pPr>
        <w:keepNext/>
        <w:keepLines/>
        <w:jc w:val="both"/>
        <w:rPr>
          <w:rFonts w:ascii="Tahoma" w:hAnsi="Tahoma" w:cs="Tahoma"/>
        </w:rPr>
      </w:pPr>
    </w:p>
    <w:p w14:paraId="2A21CAD9" w14:textId="77777777" w:rsidR="003D3B6E" w:rsidRDefault="009F5B0A" w:rsidP="003D3B6E">
      <w:pPr>
        <w:keepNext/>
        <w:keepLines/>
        <w:jc w:val="both"/>
        <w:rPr>
          <w:rFonts w:ascii="Tahoma" w:hAnsi="Tahoma" w:cs="Tahoma"/>
        </w:rPr>
      </w:pPr>
      <w:r w:rsidRPr="00EB61B9">
        <w:rPr>
          <w:rFonts w:ascii="Tahoma" w:hAnsi="Tahoma" w:cs="Tahoma"/>
        </w:rPr>
        <w:t xml:space="preserve">Za kader, ki še ni vpisan v imenik IZS, ponudnik izkaže izpolnjevanje pogoja v ponudbi </w:t>
      </w:r>
      <w:r w:rsidR="00E671AE">
        <w:rPr>
          <w:rFonts w:ascii="Tahoma" w:hAnsi="Tahoma" w:cs="Tahoma"/>
        </w:rPr>
        <w:t>z podpisanim</w:t>
      </w:r>
      <w:r w:rsidRPr="00EB61B9">
        <w:rPr>
          <w:rFonts w:ascii="Tahoma" w:hAnsi="Tahoma" w:cs="Tahoma"/>
        </w:rPr>
        <w:t xml:space="preserve"> </w:t>
      </w:r>
      <w:r w:rsidR="00E671AE">
        <w:rPr>
          <w:rFonts w:ascii="Tahoma" w:hAnsi="Tahoma" w:cs="Tahoma"/>
        </w:rPr>
        <w:t xml:space="preserve">Obrazcem 1 k Prilogi </w:t>
      </w:r>
      <w:r w:rsidR="001C65CC">
        <w:rPr>
          <w:rFonts w:ascii="Tahoma" w:hAnsi="Tahoma" w:cs="Tahoma"/>
        </w:rPr>
        <w:t>6</w:t>
      </w:r>
      <w:r w:rsidRPr="00EB61B9">
        <w:rPr>
          <w:rFonts w:ascii="Tahoma" w:hAnsi="Tahoma" w:cs="Tahoma"/>
        </w:rPr>
        <w:t>, s katero se zavezuje, da bo kader najpozneje do uvedbe v delo vpisan v imenik aktivnih vodij del ali imenik pooblaščenih inženirjev z aktivnim poklicnim nazivom</w:t>
      </w:r>
      <w:r>
        <w:rPr>
          <w:rFonts w:ascii="Tahoma" w:hAnsi="Tahoma" w:cs="Tahoma"/>
        </w:rPr>
        <w:t xml:space="preserve"> in da bo naročniku predložil </w:t>
      </w:r>
      <w:r w:rsidR="003D3B6E">
        <w:rPr>
          <w:rFonts w:ascii="Tahoma" w:hAnsi="Tahoma" w:cs="Tahoma"/>
        </w:rPr>
        <w:t>ustrezno dokazilo o vpisu v imenik</w:t>
      </w:r>
      <w:r w:rsidR="003D3B6E" w:rsidRPr="00EB61B9">
        <w:rPr>
          <w:rFonts w:ascii="Tahoma" w:hAnsi="Tahoma" w:cs="Tahoma"/>
        </w:rPr>
        <w:t>.</w:t>
      </w:r>
    </w:p>
    <w:p w14:paraId="7CFB3ACD" w14:textId="43CC22CA" w:rsidR="009F5B0A" w:rsidRDefault="009F5B0A" w:rsidP="00990D29">
      <w:pPr>
        <w:keepNext/>
        <w:keepLines/>
        <w:jc w:val="both"/>
        <w:rPr>
          <w:rFonts w:ascii="Tahoma" w:hAnsi="Tahoma" w:cs="Tahoma"/>
        </w:rPr>
      </w:pPr>
    </w:p>
    <w:p w14:paraId="02D9D801" w14:textId="77777777" w:rsidR="003D3B6E" w:rsidRPr="00602923" w:rsidRDefault="003D3B6E" w:rsidP="003D3B6E">
      <w:pPr>
        <w:keepNext/>
        <w:keepLines/>
        <w:jc w:val="both"/>
        <w:rPr>
          <w:rFonts w:ascii="Tahoma" w:hAnsi="Tahoma" w:cs="Tahoma"/>
        </w:rPr>
      </w:pPr>
      <w:r>
        <w:rPr>
          <w:rFonts w:ascii="Tahoma" w:hAnsi="Tahoma" w:cs="Tahoma"/>
        </w:rPr>
        <w:t>Ponudnik lahko priloži referenčno potrdilo, podpisano in žigosano (če se žig uporablja) s strani investitorja (izdajatelja reference) tudi na lastnem obrazcu, v kolikor iz takšnega obrazca izhaja izpolnjevanje zahtevane vsebine.</w:t>
      </w:r>
    </w:p>
    <w:p w14:paraId="01D35E1E" w14:textId="77777777" w:rsidR="00836A59" w:rsidRDefault="00836A59" w:rsidP="00990D29">
      <w:pPr>
        <w:keepNext/>
        <w:keepLines/>
        <w:jc w:val="both"/>
        <w:rPr>
          <w:rFonts w:ascii="Tahoma" w:hAnsi="Tahoma" w:cs="Tahoma"/>
        </w:rPr>
      </w:pPr>
    </w:p>
    <w:p w14:paraId="4D0BCE59" w14:textId="77777777" w:rsidR="009F5B0A" w:rsidRDefault="009F5B0A" w:rsidP="00990D29">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 xml:space="preserve">dokazilo o zaposlitvi, dokazilo o vpisu v pristojno poklicno zbornico, </w:t>
      </w:r>
      <w:r w:rsidRPr="002E1D01">
        <w:rPr>
          <w:rFonts w:ascii="Tahoma" w:hAnsi="Tahoma" w:cs="Tahoma"/>
        </w:rPr>
        <w:t>pogodbo z investitorjem,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F1DD719" w14:textId="5924ECAF" w:rsidR="009F5B0A" w:rsidRDefault="009F5B0A" w:rsidP="00990D29">
      <w:pPr>
        <w:keepNext/>
        <w:keepLines/>
        <w:jc w:val="both"/>
        <w:rPr>
          <w:rFonts w:ascii="Tahoma" w:hAnsi="Tahoma" w:cs="Tahoma"/>
        </w:rPr>
      </w:pPr>
    </w:p>
    <w:p w14:paraId="1948B691" w14:textId="77777777" w:rsidR="009F5B0A" w:rsidRPr="00F5688B" w:rsidRDefault="009F5B0A" w:rsidP="00990D29">
      <w:pPr>
        <w:keepNext/>
        <w:keepLines/>
        <w:numPr>
          <w:ilvl w:val="3"/>
          <w:numId w:val="2"/>
        </w:numPr>
        <w:jc w:val="both"/>
        <w:rPr>
          <w:rFonts w:ascii="Tahoma" w:hAnsi="Tahoma" w:cs="Tahoma"/>
        </w:rPr>
      </w:pPr>
      <w:bookmarkStart w:id="12" w:name="_Toc161110918"/>
      <w:r w:rsidRPr="00F5688B">
        <w:rPr>
          <w:rFonts w:ascii="Tahoma" w:hAnsi="Tahoma" w:cs="Tahoma"/>
        </w:rPr>
        <w:t>Zavarovanje odgovornosti</w:t>
      </w:r>
      <w:bookmarkEnd w:id="12"/>
    </w:p>
    <w:p w14:paraId="159087BC" w14:textId="77777777" w:rsidR="009F5B0A" w:rsidRPr="00F5688B" w:rsidRDefault="009F5B0A" w:rsidP="00990D29">
      <w:pPr>
        <w:keepNext/>
        <w:keepLines/>
        <w:jc w:val="both"/>
        <w:rPr>
          <w:rFonts w:ascii="Tahoma" w:hAnsi="Tahoma" w:cs="Tahoma"/>
        </w:rPr>
      </w:pPr>
    </w:p>
    <w:p w14:paraId="64B3ED78" w14:textId="77777777" w:rsidR="009F5B0A" w:rsidRDefault="009F5B0A" w:rsidP="00990D29">
      <w:pPr>
        <w:keepNext/>
        <w:keepLines/>
        <w:jc w:val="both"/>
        <w:rPr>
          <w:rFonts w:ascii="Tahoma" w:hAnsi="Tahoma" w:cs="Tahoma"/>
        </w:rPr>
      </w:pPr>
      <w:r w:rsidRPr="00112425">
        <w:rPr>
          <w:rFonts w:ascii="Tahoma" w:hAnsi="Tahoma" w:cs="Tahoma"/>
        </w:rPr>
        <w:t xml:space="preserve">Ponudnik </w:t>
      </w:r>
      <w:r>
        <w:rPr>
          <w:rFonts w:ascii="Tahoma" w:hAnsi="Tahoma" w:cs="Tahoma"/>
        </w:rPr>
        <w:t xml:space="preserve">(partner, podizvajalec) </w:t>
      </w:r>
      <w:r w:rsidRPr="00112425">
        <w:rPr>
          <w:rFonts w:ascii="Tahoma" w:hAnsi="Tahoma" w:cs="Tahoma"/>
        </w:rPr>
        <w:t xml:space="preserve">mora imeti </w:t>
      </w:r>
      <w:r>
        <w:rPr>
          <w:rFonts w:ascii="Tahoma" w:hAnsi="Tahoma" w:cs="Tahoma"/>
        </w:rPr>
        <w:t xml:space="preserve">na dan, </w:t>
      </w:r>
      <w:r w:rsidRPr="00D81A2A">
        <w:rPr>
          <w:rFonts w:ascii="Tahoma" w:hAnsi="Tahoma" w:cs="Tahoma"/>
          <w:bCs/>
        </w:rPr>
        <w:t>ko poteče rok za oddajo ponudb</w:t>
      </w:r>
      <w:r>
        <w:rPr>
          <w:rFonts w:ascii="Tahoma" w:hAnsi="Tahoma" w:cs="Tahoma"/>
          <w:bCs/>
        </w:rPr>
        <w:t xml:space="preserve">, </w:t>
      </w:r>
      <w:r w:rsidRPr="00BF205E">
        <w:rPr>
          <w:rFonts w:ascii="Tahoma" w:hAnsi="Tahoma" w:cs="Tahoma"/>
          <w:bCs/>
        </w:rPr>
        <w:t>zavarovano odgovornost za škodo v zvezi z opravljanj</w:t>
      </w:r>
      <w:r>
        <w:rPr>
          <w:rFonts w:ascii="Tahoma" w:hAnsi="Tahoma" w:cs="Tahoma"/>
          <w:bCs/>
        </w:rPr>
        <w:t xml:space="preserve">em svoje dejavnosti </w:t>
      </w:r>
      <w:r>
        <w:rPr>
          <w:rFonts w:ascii="Tahoma" w:hAnsi="Tahoma" w:cs="Tahoma"/>
        </w:rPr>
        <w:t xml:space="preserve">v skladu </w:t>
      </w:r>
      <w:r w:rsidRPr="00C45EF3">
        <w:rPr>
          <w:rFonts w:ascii="Tahoma" w:hAnsi="Tahoma" w:cs="Tahoma"/>
        </w:rPr>
        <w:t xml:space="preserve">z določili </w:t>
      </w:r>
      <w:r w:rsidRPr="00FE4A03">
        <w:rPr>
          <w:rFonts w:ascii="Tahoma" w:hAnsi="Tahoma" w:cs="Tahoma"/>
        </w:rPr>
        <w:t>Gradbenega zakona</w:t>
      </w:r>
      <w:r>
        <w:rPr>
          <w:rFonts w:ascii="Tahoma" w:hAnsi="Tahoma" w:cs="Tahoma"/>
        </w:rPr>
        <w:t xml:space="preserve"> (GZ-1)</w:t>
      </w:r>
      <w:r>
        <w:rPr>
          <w:rFonts w:ascii="Tahoma" w:hAnsi="Tahoma" w:cs="Tahoma"/>
          <w:bCs/>
        </w:rPr>
        <w:t xml:space="preserve">, pri čemer mora </w:t>
      </w:r>
      <w:r>
        <w:rPr>
          <w:rFonts w:ascii="Tahoma" w:hAnsi="Tahoma" w:cs="Tahoma"/>
        </w:rPr>
        <w:t>z</w:t>
      </w:r>
      <w:r w:rsidRPr="00BF205E">
        <w:rPr>
          <w:rFonts w:ascii="Tahoma" w:hAnsi="Tahoma" w:cs="Tahoma"/>
        </w:rPr>
        <w:t>avarovanje odgovornosti za škodo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r>
        <w:rPr>
          <w:rFonts w:ascii="Tahoma" w:hAnsi="Tahoma" w:cs="Tahoma"/>
        </w:rPr>
        <w:t xml:space="preserve"> </w:t>
      </w:r>
    </w:p>
    <w:p w14:paraId="65A9FAF2" w14:textId="77777777" w:rsidR="009F5B0A" w:rsidRDefault="009F5B0A" w:rsidP="00990D29">
      <w:pPr>
        <w:keepNext/>
        <w:keepLines/>
        <w:jc w:val="both"/>
        <w:rPr>
          <w:rFonts w:ascii="Tahoma" w:hAnsi="Tahoma" w:cs="Tahoma"/>
        </w:rPr>
      </w:pPr>
    </w:p>
    <w:p w14:paraId="450CF466" w14:textId="77777777" w:rsidR="009F5B0A" w:rsidRPr="00BF205E" w:rsidRDefault="009F5B0A" w:rsidP="00990D29">
      <w:pPr>
        <w:keepNext/>
        <w:keepLines/>
        <w:jc w:val="both"/>
        <w:rPr>
          <w:rFonts w:ascii="Tahoma" w:hAnsi="Tahoma" w:cs="Tahoma"/>
        </w:rPr>
      </w:pPr>
      <w:r w:rsidRPr="00BF205E">
        <w:rPr>
          <w:rFonts w:ascii="Tahoma" w:hAnsi="Tahoma" w:cs="Tahoma"/>
        </w:rPr>
        <w:t xml:space="preserve">Če ima </w:t>
      </w:r>
      <w:r>
        <w:rPr>
          <w:rFonts w:ascii="Tahoma" w:hAnsi="Tahoma" w:cs="Tahoma"/>
        </w:rPr>
        <w:t xml:space="preserve">ponudnik (partner, podizvajalec) </w:t>
      </w:r>
      <w:r w:rsidRPr="00BF205E">
        <w:rPr>
          <w:rFonts w:ascii="Tahoma" w:hAnsi="Tahoma" w:cs="Tahoma"/>
        </w:rPr>
        <w:t>v tujini zavarovano odgovornost za škodo, mora zavarovanje kriti škodo iz prejšnjega odstavka, povzročeno v Republiki Sloveniji, pri čemer višina letne zavarovalne vsote ne sme biti nižja od 50.000 eurov.</w:t>
      </w:r>
    </w:p>
    <w:p w14:paraId="1D08C8C5" w14:textId="77777777" w:rsidR="009F5B0A" w:rsidRDefault="009F5B0A" w:rsidP="00990D29">
      <w:pPr>
        <w:keepNext/>
        <w:keepLines/>
        <w:jc w:val="both"/>
        <w:rPr>
          <w:rFonts w:ascii="Tahoma" w:hAnsi="Tahoma" w:cs="Tahoma"/>
        </w:rPr>
      </w:pPr>
    </w:p>
    <w:p w14:paraId="750AEDA1" w14:textId="13975B05" w:rsidR="009F5B0A" w:rsidRDefault="009F5B0A" w:rsidP="00990D29">
      <w:pPr>
        <w:keepNext/>
        <w:keepLines/>
        <w:jc w:val="both"/>
        <w:rPr>
          <w:rFonts w:ascii="Tahoma" w:hAnsi="Tahoma" w:cs="Tahoma"/>
        </w:rPr>
      </w:pPr>
      <w:r w:rsidRPr="00CB39BE">
        <w:rPr>
          <w:rFonts w:ascii="Tahoma" w:hAnsi="Tahoma" w:cs="Tahoma"/>
        </w:rPr>
        <w:t>Izvajalec bo moral izročiti naročniku dokazilo o zavarovanju odgovornosti (fotokopijo zavarovalne police) in potrdilo o plačilu zavarovalne premij</w:t>
      </w:r>
      <w:r w:rsidR="000565E1">
        <w:rPr>
          <w:rFonts w:ascii="Tahoma" w:hAnsi="Tahoma" w:cs="Tahoma"/>
        </w:rPr>
        <w:t>e najkasneje ob uvedbi v posel.</w:t>
      </w:r>
    </w:p>
    <w:p w14:paraId="308B8990" w14:textId="77777777" w:rsidR="000565E1" w:rsidRPr="00CB39BE" w:rsidRDefault="000565E1" w:rsidP="00990D29">
      <w:pPr>
        <w:keepNext/>
        <w:keepLines/>
        <w:jc w:val="both"/>
        <w:rPr>
          <w:rFonts w:ascii="Tahoma" w:hAnsi="Tahoma" w:cs="Tahoma"/>
        </w:rPr>
      </w:pPr>
    </w:p>
    <w:p w14:paraId="3FEEDB4B" w14:textId="77777777" w:rsidR="009F5B0A" w:rsidRPr="00112425" w:rsidRDefault="009F5B0A" w:rsidP="00990D29">
      <w:pPr>
        <w:keepNext/>
        <w:keepLines/>
        <w:jc w:val="both"/>
        <w:rPr>
          <w:rFonts w:ascii="Tahoma" w:hAnsi="Tahoma" w:cs="Tahoma"/>
          <w:b/>
        </w:rPr>
      </w:pPr>
      <w:r w:rsidRPr="00112425">
        <w:rPr>
          <w:rFonts w:ascii="Tahoma" w:hAnsi="Tahoma" w:cs="Tahoma"/>
          <w:b/>
        </w:rPr>
        <w:lastRenderedPageBreak/>
        <w:t>DOKAZILA:</w:t>
      </w:r>
    </w:p>
    <w:p w14:paraId="495F9A9F" w14:textId="77777777" w:rsidR="009F5B0A" w:rsidRPr="00112425" w:rsidRDefault="009F5B0A" w:rsidP="00990D29">
      <w:pPr>
        <w:keepNext/>
        <w:keepLines/>
        <w:jc w:val="both"/>
        <w:rPr>
          <w:rFonts w:ascii="Tahoma" w:hAnsi="Tahoma" w:cs="Tahoma"/>
        </w:rPr>
      </w:pPr>
      <w:r w:rsidRPr="00112425">
        <w:rPr>
          <w:rFonts w:ascii="Tahoma" w:hAnsi="Tahoma" w:cs="Tahoma"/>
        </w:rPr>
        <w:t>Kot dokazilo za izpolnjevanje pogoja mora potencialni ponudnik</w:t>
      </w:r>
      <w:r>
        <w:rPr>
          <w:rFonts w:ascii="Tahoma" w:hAnsi="Tahoma" w:cs="Tahoma"/>
        </w:rPr>
        <w:t>/partner/podizvajalec</w:t>
      </w:r>
      <w:r w:rsidRPr="00112425">
        <w:rPr>
          <w:rFonts w:ascii="Tahoma" w:hAnsi="Tahoma" w:cs="Tahoma"/>
        </w:rPr>
        <w:t xml:space="preserve"> predložiti kopijo veljavne zavarovalne pogodbe in /ali police</w:t>
      </w:r>
      <w:r>
        <w:rPr>
          <w:rFonts w:ascii="Tahoma" w:hAnsi="Tahoma" w:cs="Tahoma"/>
        </w:rPr>
        <w:t xml:space="preserve">, </w:t>
      </w:r>
      <w:r w:rsidRPr="00585CDF">
        <w:rPr>
          <w:rFonts w:ascii="Tahoma" w:hAnsi="Tahoma" w:cs="Tahoma"/>
        </w:rPr>
        <w:t>na zahtevo naročnika pa tudi potrdilo zavarovalnice, da ima ponudnik sklenjeno zavarovanje, ki izpolnjuje zahteve iz razpisne dokumentacije</w:t>
      </w:r>
      <w:r w:rsidRPr="00112425">
        <w:rPr>
          <w:rFonts w:ascii="Tahoma" w:hAnsi="Tahoma" w:cs="Tahoma"/>
        </w:rPr>
        <w:t xml:space="preserve"> (</w:t>
      </w:r>
      <w:r w:rsidRPr="001C65CC">
        <w:rPr>
          <w:rFonts w:ascii="Tahoma" w:hAnsi="Tahoma" w:cs="Tahoma"/>
        </w:rPr>
        <w:t>Priloga 11</w:t>
      </w:r>
      <w:r>
        <w:rPr>
          <w:rFonts w:ascii="Tahoma" w:hAnsi="Tahoma" w:cs="Tahoma"/>
        </w:rPr>
        <w:t>).</w:t>
      </w:r>
    </w:p>
    <w:p w14:paraId="7898D7A7" w14:textId="77777777" w:rsidR="009F5B0A" w:rsidRPr="00F5688B" w:rsidRDefault="009F5B0A" w:rsidP="00990D29">
      <w:pPr>
        <w:keepNext/>
        <w:keepLines/>
        <w:jc w:val="both"/>
        <w:rPr>
          <w:rFonts w:ascii="Tahoma" w:hAnsi="Tahoma" w:cs="Tahoma"/>
        </w:rPr>
      </w:pPr>
    </w:p>
    <w:p w14:paraId="2DA9B31E" w14:textId="77777777" w:rsidR="00832A7F" w:rsidRPr="00336903" w:rsidRDefault="00832A7F" w:rsidP="00990D29">
      <w:pPr>
        <w:keepNext/>
        <w:keepLines/>
        <w:numPr>
          <w:ilvl w:val="0"/>
          <w:numId w:val="2"/>
        </w:numPr>
        <w:jc w:val="both"/>
        <w:rPr>
          <w:rFonts w:ascii="Tahoma" w:hAnsi="Tahoma" w:cs="Tahoma"/>
          <w:b/>
          <w:sz w:val="24"/>
        </w:rPr>
      </w:pPr>
      <w:r w:rsidRPr="00336903">
        <w:rPr>
          <w:rFonts w:ascii="Tahoma" w:hAnsi="Tahoma" w:cs="Tahoma"/>
          <w:b/>
          <w:sz w:val="24"/>
        </w:rPr>
        <w:t>FINANČNA ZAVAROVANJA</w:t>
      </w:r>
    </w:p>
    <w:p w14:paraId="6249522C" w14:textId="77777777" w:rsidR="00160530" w:rsidRPr="00F5688B" w:rsidRDefault="00160530" w:rsidP="00990D29">
      <w:pPr>
        <w:keepNext/>
        <w:keepLines/>
      </w:pPr>
    </w:p>
    <w:p w14:paraId="31E25EBE" w14:textId="77777777" w:rsidR="00173287" w:rsidRPr="00F5688B" w:rsidRDefault="00173287" w:rsidP="00990D29">
      <w:pPr>
        <w:keepNext/>
        <w:keepLines/>
        <w:numPr>
          <w:ilvl w:val="1"/>
          <w:numId w:val="2"/>
        </w:numPr>
        <w:jc w:val="both"/>
        <w:rPr>
          <w:rFonts w:ascii="Tahoma" w:hAnsi="Tahoma" w:cs="Tahoma"/>
          <w:b/>
        </w:rPr>
      </w:pPr>
      <w:r w:rsidRPr="00F5688B">
        <w:rPr>
          <w:rFonts w:ascii="Tahoma" w:hAnsi="Tahoma" w:cs="Tahoma"/>
          <w:b/>
        </w:rPr>
        <w:t>Splošno</w:t>
      </w:r>
    </w:p>
    <w:p w14:paraId="5459630F" w14:textId="77777777" w:rsidR="00173287" w:rsidRPr="00F5688B" w:rsidRDefault="00173287" w:rsidP="00990D29">
      <w:pPr>
        <w:keepNext/>
        <w:keepLines/>
        <w:jc w:val="both"/>
        <w:rPr>
          <w:rFonts w:ascii="Tahoma" w:hAnsi="Tahoma" w:cs="Tahoma"/>
          <w:b/>
        </w:rPr>
      </w:pPr>
    </w:p>
    <w:p w14:paraId="043A0D98" w14:textId="77777777" w:rsidR="00173287" w:rsidRPr="00F5688B" w:rsidRDefault="00173287" w:rsidP="00990D29">
      <w:pPr>
        <w:keepNext/>
        <w:keepLines/>
        <w:jc w:val="both"/>
        <w:rPr>
          <w:rFonts w:ascii="Tahoma" w:hAnsi="Tahoma" w:cs="Tahoma"/>
        </w:rPr>
      </w:pPr>
      <w:r w:rsidRPr="00F5688B">
        <w:rPr>
          <w:rFonts w:ascii="Tahoma" w:hAnsi="Tahoma" w:cs="Tahoma"/>
        </w:rPr>
        <w:t xml:space="preserve">Ponudnik mora za zavarovanje izpolnitve svoje obveznosti do naročnika, naročniku predložiti bančne garancije oziroma ustrezna kavcijska zavarovanja in menice. Bančne garancije oz. kavcijska zavarovanja, morajo biti brezpogojne in plačljive na prvi poziv in morajo biti izdane po vzorcih iz razpisne dokumentacije. </w:t>
      </w:r>
    </w:p>
    <w:p w14:paraId="42283D36" w14:textId="77777777" w:rsidR="00173287" w:rsidRPr="00F5688B" w:rsidRDefault="00173287" w:rsidP="00990D29">
      <w:pPr>
        <w:keepNext/>
        <w:keepLines/>
        <w:jc w:val="both"/>
        <w:rPr>
          <w:rFonts w:ascii="Tahoma" w:hAnsi="Tahoma" w:cs="Tahoma"/>
        </w:rPr>
      </w:pPr>
    </w:p>
    <w:p w14:paraId="1CC114EA" w14:textId="77777777" w:rsidR="00173287" w:rsidRPr="00F5688B" w:rsidRDefault="00173287" w:rsidP="00990D29">
      <w:pPr>
        <w:keepNext/>
        <w:keepLines/>
        <w:jc w:val="both"/>
        <w:rPr>
          <w:rFonts w:ascii="Tahoma" w:hAnsi="Tahoma" w:cs="Tahoma"/>
        </w:rPr>
      </w:pPr>
      <w:r w:rsidRPr="00F5688B">
        <w:rPr>
          <w:rFonts w:ascii="Tahoma" w:hAnsi="Tahoma" w:cs="Tahoma"/>
        </w:rPr>
        <w:t>Uporabljena valuta je EUR. Bančne garancije/kavcijska zavarovanja, ki jih ponudnik ne predloži na priloženih vzorcih iz razpisne dokumentacije, po vsebini ne smejo bistveno odstopati od vzorca finančnih zavarovanj iz razpisne dokumentacije in ne smejo vsebovati dodatnih pogojev za izplačilo, krajših rokov, kot jih je določil naročnik, nižjega zneska, kot ga je določil naročnik ali spremembe krajevne pristojnosti za reševanje sporov med upravičencem in izdajateljem finančnega zavarovanja.</w:t>
      </w:r>
    </w:p>
    <w:p w14:paraId="364C15BF" w14:textId="77777777" w:rsidR="00284686" w:rsidRPr="00F5688B" w:rsidRDefault="00284686" w:rsidP="00990D29">
      <w:pPr>
        <w:keepNext/>
        <w:keepLines/>
        <w:jc w:val="both"/>
        <w:rPr>
          <w:rFonts w:ascii="Tahoma" w:hAnsi="Tahoma" w:cs="Tahoma"/>
          <w:b/>
        </w:rPr>
      </w:pPr>
    </w:p>
    <w:p w14:paraId="1FEB17D5" w14:textId="77777777" w:rsidR="00832A7F" w:rsidRPr="00F5688B" w:rsidRDefault="00832A7F" w:rsidP="00990D29">
      <w:pPr>
        <w:keepNext/>
        <w:keepLines/>
        <w:numPr>
          <w:ilvl w:val="1"/>
          <w:numId w:val="2"/>
        </w:numPr>
        <w:jc w:val="both"/>
        <w:rPr>
          <w:rFonts w:ascii="Tahoma" w:hAnsi="Tahoma" w:cs="Tahoma"/>
          <w:b/>
        </w:rPr>
      </w:pPr>
      <w:r w:rsidRPr="00F5688B">
        <w:rPr>
          <w:rFonts w:ascii="Tahoma" w:hAnsi="Tahoma" w:cs="Tahoma"/>
          <w:b/>
        </w:rPr>
        <w:t xml:space="preserve">Zavarovanje dobre izvedbe </w:t>
      </w:r>
      <w:r w:rsidR="00FA7064" w:rsidRPr="00F5688B">
        <w:rPr>
          <w:rFonts w:ascii="Tahoma" w:hAnsi="Tahoma" w:cs="Tahoma"/>
          <w:b/>
        </w:rPr>
        <w:t xml:space="preserve">pogodbenih </w:t>
      </w:r>
      <w:r w:rsidRPr="00F5688B">
        <w:rPr>
          <w:rFonts w:ascii="Tahoma" w:hAnsi="Tahoma" w:cs="Tahoma"/>
          <w:b/>
        </w:rPr>
        <w:t xml:space="preserve">obveznosti </w:t>
      </w:r>
    </w:p>
    <w:p w14:paraId="18FDF8E2" w14:textId="77777777" w:rsidR="00832A7F" w:rsidRPr="00F5688B" w:rsidRDefault="00832A7F" w:rsidP="00990D29">
      <w:pPr>
        <w:keepNext/>
        <w:keepLines/>
        <w:tabs>
          <w:tab w:val="num" w:pos="855"/>
        </w:tabs>
        <w:suppressAutoHyphens/>
        <w:jc w:val="both"/>
      </w:pPr>
    </w:p>
    <w:p w14:paraId="6241B9E9" w14:textId="1B3E4A10" w:rsidR="00FA7064" w:rsidRPr="00F5688B" w:rsidRDefault="00FA7064" w:rsidP="00990D29">
      <w:pPr>
        <w:keepNext/>
        <w:keepLines/>
        <w:jc w:val="both"/>
        <w:rPr>
          <w:rFonts w:ascii="Tahoma" w:hAnsi="Tahoma" w:cs="Tahoma"/>
        </w:rPr>
      </w:pPr>
      <w:r w:rsidRPr="00F5688B">
        <w:rPr>
          <w:rFonts w:ascii="Tahoma" w:hAnsi="Tahoma" w:cs="Tahoma"/>
        </w:rPr>
        <w:t xml:space="preserve">Izbrani ponudnik bo moral, ob sklenitvi pogodbe oziroma najkasneje v petnajstih koledarskih (15) dneh od dneva sklenitve pogodbe, predložiti naročniku bančno garancijo oziroma kavcijsko zavarovanje zavarovalnice za zavarovanje dobre izvedbe pogodbenih obveznosti (v nadaljevanju tudi: finančno zavarovanje za zavarovanje dobre izvedbe pogodbenih obveznosti), v višini </w:t>
      </w:r>
      <w:r w:rsidR="00BE0013">
        <w:rPr>
          <w:rFonts w:ascii="Tahoma" w:hAnsi="Tahoma" w:cs="Tahoma"/>
        </w:rPr>
        <w:t>pet</w:t>
      </w:r>
      <w:r w:rsidR="00BE0013" w:rsidRPr="00F5688B">
        <w:rPr>
          <w:rFonts w:ascii="Tahoma" w:hAnsi="Tahoma" w:cs="Tahoma"/>
        </w:rPr>
        <w:t xml:space="preserve"> </w:t>
      </w:r>
      <w:r w:rsidRPr="00F5688B">
        <w:rPr>
          <w:rFonts w:ascii="Tahoma" w:hAnsi="Tahoma" w:cs="Tahoma"/>
        </w:rPr>
        <w:t>odstotkov (</w:t>
      </w:r>
      <w:r w:rsidR="00BE0013">
        <w:rPr>
          <w:rFonts w:ascii="Tahoma" w:hAnsi="Tahoma" w:cs="Tahoma"/>
        </w:rPr>
        <w:t xml:space="preserve">5 </w:t>
      </w:r>
      <w:r w:rsidRPr="00F5688B">
        <w:rPr>
          <w:rFonts w:ascii="Tahoma" w:hAnsi="Tahoma" w:cs="Tahoma"/>
        </w:rPr>
        <w:t xml:space="preserve">%) skupne pogodbene vrednosti brez DDV, z dobo veljavnosti šestdeset (60) koledarskih dni po pogodbenem roku dokončanja del.  </w:t>
      </w:r>
    </w:p>
    <w:p w14:paraId="0E86083F" w14:textId="77777777" w:rsidR="00FA7064" w:rsidRPr="00F5688B" w:rsidRDefault="00FA7064" w:rsidP="00990D29">
      <w:pPr>
        <w:keepNext/>
        <w:keepLines/>
        <w:jc w:val="both"/>
        <w:rPr>
          <w:rFonts w:ascii="Tahoma" w:hAnsi="Tahoma" w:cs="Tahoma"/>
        </w:rPr>
      </w:pPr>
    </w:p>
    <w:p w14:paraId="46F7223E" w14:textId="77777777" w:rsidR="00FA7064" w:rsidRPr="00F5688B" w:rsidRDefault="00FA7064" w:rsidP="00990D29">
      <w:pPr>
        <w:keepNext/>
        <w:keepLines/>
        <w:jc w:val="both"/>
        <w:rPr>
          <w:rFonts w:ascii="Tahoma" w:hAnsi="Tahoma" w:cs="Tahoma"/>
        </w:rPr>
      </w:pPr>
      <w:r w:rsidRPr="00F5688B">
        <w:rPr>
          <w:rFonts w:ascii="Tahoma" w:hAnsi="Tahoma" w:cs="Tahoma"/>
        </w:rPr>
        <w:t>Besedilo bančne garancije ne sme vsebovati besedila, da mora naročnik ob unovčenju bančne garancije predložiti izjavo Uprave RS za javna plačila, da so zahtevek za unovčenje podpisale osebe, ki so pooblaščene za zastopanje.</w:t>
      </w:r>
    </w:p>
    <w:p w14:paraId="11E977B2" w14:textId="77777777" w:rsidR="00FA7064" w:rsidRPr="00F5688B" w:rsidRDefault="00FA7064" w:rsidP="00990D29">
      <w:pPr>
        <w:keepNext/>
        <w:keepLines/>
        <w:jc w:val="both"/>
        <w:rPr>
          <w:rFonts w:ascii="Tahoma" w:hAnsi="Tahoma" w:cs="Tahoma"/>
        </w:rPr>
      </w:pPr>
    </w:p>
    <w:p w14:paraId="44A1B2F8" w14:textId="4D6B0360" w:rsidR="00FA7064" w:rsidRDefault="00FA7064" w:rsidP="00990D29">
      <w:pPr>
        <w:keepNext/>
        <w:keepLines/>
        <w:jc w:val="both"/>
        <w:rPr>
          <w:rFonts w:ascii="Tahoma" w:hAnsi="Tahoma" w:cs="Tahoma"/>
        </w:rPr>
      </w:pPr>
      <w:r w:rsidRPr="00F5688B">
        <w:rPr>
          <w:rFonts w:ascii="Tahoma" w:hAnsi="Tahoma" w:cs="Tahoma"/>
        </w:rPr>
        <w:t xml:space="preserve">V kolikor izbrani ponudnik na naročnikov poziv ne bo priložil bančno garancijo oziroma kavcijsko zavarovanje zavarovalnice za zavarovanje dobre izvedbe pogodbenih obveznosti, lahko naročnik unovči finančno zavarovanje za zavarovanje resnosti ponudbe, brez kakršnekoli obveznosti do kandidata.  </w:t>
      </w:r>
    </w:p>
    <w:p w14:paraId="1D6D4E19" w14:textId="77777777" w:rsidR="0079149F" w:rsidRPr="00F5688B" w:rsidRDefault="0079149F" w:rsidP="00990D29">
      <w:pPr>
        <w:keepNext/>
        <w:keepLines/>
        <w:jc w:val="both"/>
        <w:rPr>
          <w:rFonts w:ascii="Tahoma" w:hAnsi="Tahoma" w:cs="Tahoma"/>
        </w:rPr>
      </w:pPr>
    </w:p>
    <w:p w14:paraId="7794795E" w14:textId="77777777" w:rsidR="00FA7064" w:rsidRPr="00F5688B" w:rsidRDefault="00FA7064" w:rsidP="00990D29">
      <w:pPr>
        <w:keepNext/>
        <w:keepLines/>
        <w:tabs>
          <w:tab w:val="left" w:pos="567"/>
          <w:tab w:val="left" w:pos="1418"/>
          <w:tab w:val="left" w:pos="1702"/>
        </w:tabs>
        <w:jc w:val="both"/>
        <w:rPr>
          <w:rFonts w:ascii="Tahoma" w:hAnsi="Tahoma" w:cs="Tahoma"/>
        </w:rPr>
      </w:pPr>
      <w:r w:rsidRPr="00F5688B">
        <w:rPr>
          <w:rFonts w:ascii="Tahoma" w:hAnsi="Tahoma" w:cs="Tahoma"/>
        </w:rPr>
        <w:t>Predložitev finančnega zavarovanja za zavarovanje dobre izvedbe pogodbenih obveznosti je pogoj za veljavnost pogodbe. V kolikor izvajalec v petnajstih koledarskih (15) dneh od dneva sklenitve pogodbe naročniku ne predloži finančnega zavarovanja za zavarovanje dobre izvedbe pogodbenih obveznosti se šteje, da pogodba  ni bila nikoli sklenjena, naročnik pa bo Državni revizijski komisiji predlagal, da uvede postopek o prekršku iz točke 4. prvega odstavka 112. člena ZJN-3.</w:t>
      </w:r>
    </w:p>
    <w:p w14:paraId="160103C9" w14:textId="77777777" w:rsidR="00FA7064" w:rsidRPr="00F5688B" w:rsidRDefault="00FA7064" w:rsidP="00990D29">
      <w:pPr>
        <w:keepNext/>
        <w:keepLines/>
        <w:jc w:val="both"/>
        <w:rPr>
          <w:rFonts w:ascii="Tahoma" w:hAnsi="Tahoma" w:cs="Tahoma"/>
        </w:rPr>
      </w:pPr>
    </w:p>
    <w:p w14:paraId="3FFAFA94" w14:textId="0BB66B55" w:rsidR="00FA7064" w:rsidRPr="00F5688B" w:rsidRDefault="00FA7064" w:rsidP="00990D29">
      <w:pPr>
        <w:keepNext/>
        <w:keepLines/>
        <w:jc w:val="both"/>
        <w:rPr>
          <w:rFonts w:ascii="Tahoma" w:hAnsi="Tahoma" w:cs="Tahoma"/>
        </w:rPr>
      </w:pPr>
      <w:r w:rsidRPr="00F5688B">
        <w:rPr>
          <w:rFonts w:ascii="Tahoma" w:hAnsi="Tahoma" w:cs="Tahoma"/>
        </w:rPr>
        <w:t xml:space="preserve">Vzorec garancije za zavarovanje dobre izvedbe pogodbenih obveznosti je priloga razpisne dokumentacije </w:t>
      </w:r>
      <w:r w:rsidR="00454AD9" w:rsidRPr="00F5688B">
        <w:rPr>
          <w:rFonts w:ascii="Tahoma" w:hAnsi="Tahoma" w:cs="Tahoma"/>
        </w:rPr>
        <w:t>(</w:t>
      </w:r>
      <w:r w:rsidR="001C65CC" w:rsidRPr="003B503B">
        <w:rPr>
          <w:rFonts w:ascii="Tahoma" w:hAnsi="Tahoma" w:cs="Tahoma"/>
        </w:rPr>
        <w:t>Priloga 8</w:t>
      </w:r>
      <w:r w:rsidR="00454AD9" w:rsidRPr="003B503B">
        <w:rPr>
          <w:rFonts w:ascii="Tahoma" w:hAnsi="Tahoma" w:cs="Tahoma"/>
        </w:rPr>
        <w:t>/1</w:t>
      </w:r>
      <w:r w:rsidRPr="00F5688B">
        <w:rPr>
          <w:rFonts w:ascii="Tahoma" w:hAnsi="Tahoma" w:cs="Tahoma"/>
        </w:rPr>
        <w:t>).</w:t>
      </w:r>
    </w:p>
    <w:p w14:paraId="35520B71" w14:textId="6910523E" w:rsidR="000565E1" w:rsidRPr="00F5688B" w:rsidRDefault="000565E1" w:rsidP="00990D29">
      <w:pPr>
        <w:keepNext/>
        <w:keepLines/>
        <w:jc w:val="both"/>
        <w:rPr>
          <w:rFonts w:ascii="Tahoma" w:hAnsi="Tahoma" w:cs="Tahoma"/>
        </w:rPr>
      </w:pPr>
    </w:p>
    <w:p w14:paraId="37AFF3A9" w14:textId="77777777" w:rsidR="00FA7064" w:rsidRPr="00F5688B" w:rsidRDefault="00FA7064" w:rsidP="00990D29">
      <w:pPr>
        <w:keepNext/>
        <w:keepLines/>
        <w:numPr>
          <w:ilvl w:val="1"/>
          <w:numId w:val="2"/>
        </w:numPr>
        <w:jc w:val="both"/>
        <w:rPr>
          <w:rFonts w:ascii="Tahoma" w:hAnsi="Tahoma" w:cs="Tahoma"/>
          <w:b/>
        </w:rPr>
      </w:pPr>
      <w:r w:rsidRPr="00F5688B">
        <w:rPr>
          <w:rFonts w:ascii="Tahoma" w:hAnsi="Tahoma" w:cs="Tahoma"/>
          <w:b/>
        </w:rPr>
        <w:t xml:space="preserve">Zavarovanje odprave napak v času garancijske dobe </w:t>
      </w:r>
    </w:p>
    <w:p w14:paraId="7423714F" w14:textId="77777777" w:rsidR="00FA7064" w:rsidRPr="00F5688B" w:rsidRDefault="00FA7064" w:rsidP="00990D29">
      <w:pPr>
        <w:keepNext/>
        <w:keepLines/>
        <w:jc w:val="both"/>
        <w:rPr>
          <w:rFonts w:ascii="Tahoma" w:hAnsi="Tahoma" w:cs="Tahoma"/>
        </w:rPr>
      </w:pPr>
    </w:p>
    <w:p w14:paraId="0EBED884" w14:textId="2D2D5B26" w:rsidR="00FA7064" w:rsidRPr="00F5688B" w:rsidRDefault="00FA7064" w:rsidP="00990D29">
      <w:pPr>
        <w:keepNext/>
        <w:keepLines/>
        <w:jc w:val="both"/>
        <w:rPr>
          <w:rFonts w:ascii="Tahoma" w:hAnsi="Tahoma" w:cs="Tahoma"/>
        </w:rPr>
      </w:pPr>
      <w:r w:rsidRPr="00F5688B">
        <w:rPr>
          <w:rFonts w:ascii="Tahoma" w:hAnsi="Tahoma" w:cs="Tahoma"/>
        </w:rPr>
        <w:t xml:space="preserve">Izbrani ponudnik s katerim bo sklenjena pogodba bo moral, najkasneje v desetih (10) koledarskih dneh po  podpisu prevzemnega zapisnika o opravljenih pogodbenih delih, predložiti naročniku </w:t>
      </w:r>
      <w:r w:rsidR="006F58AC">
        <w:rPr>
          <w:rFonts w:ascii="Tahoma" w:hAnsi="Tahoma" w:cs="Tahoma"/>
        </w:rPr>
        <w:t>bančno garancijo ali kavcijsko zavarovanje</w:t>
      </w:r>
      <w:r w:rsidRPr="00F5688B">
        <w:rPr>
          <w:rFonts w:ascii="Tahoma" w:hAnsi="Tahoma" w:cs="Tahoma"/>
        </w:rPr>
        <w:t xml:space="preserve"> za zavarovanje za zavarovanje odprave napak v garancijskem roku (za izvedena dela) v višini 5 % skupne pogodbene vrednosti z DDV  z rokom veljavnosti, ki je trideset (30) dni daljši kot je garancijski rok za izvedena dela.</w:t>
      </w:r>
    </w:p>
    <w:p w14:paraId="4A84FA52" w14:textId="77777777" w:rsidR="00FA7064" w:rsidRPr="00F5688B" w:rsidRDefault="00FA7064" w:rsidP="00990D29">
      <w:pPr>
        <w:keepNext/>
        <w:keepLines/>
        <w:jc w:val="both"/>
        <w:rPr>
          <w:rFonts w:ascii="Tahoma" w:hAnsi="Tahoma" w:cs="Tahoma"/>
        </w:rPr>
      </w:pPr>
    </w:p>
    <w:p w14:paraId="6A8408BC" w14:textId="77777777" w:rsidR="00FA7064" w:rsidRPr="00F5688B" w:rsidRDefault="00FA7064" w:rsidP="00990D29">
      <w:pPr>
        <w:keepNext/>
        <w:keepLines/>
        <w:jc w:val="both"/>
        <w:rPr>
          <w:rFonts w:ascii="Tahoma" w:hAnsi="Tahoma" w:cs="Tahoma"/>
        </w:rPr>
      </w:pPr>
      <w:r w:rsidRPr="00F5688B">
        <w:rPr>
          <w:rFonts w:ascii="Tahoma" w:hAnsi="Tahoma" w:cs="Tahoma"/>
        </w:rPr>
        <w:t xml:space="preserve">V kolikor izvajalec ne bo predložil finančnega zavarovanja za zavarovanje odprave napak v času garancijske dobe lahko naročnik unovči finančno zavarovanje za zavarovanje dobre izvedbe pogodbenih obveznosti, brez kakršnekoli obveznosti do ponudnika. </w:t>
      </w:r>
    </w:p>
    <w:p w14:paraId="664FF22E" w14:textId="77777777" w:rsidR="00FA7064" w:rsidRPr="00F5688B" w:rsidRDefault="00FA7064" w:rsidP="00990D29">
      <w:pPr>
        <w:keepNext/>
        <w:keepLines/>
        <w:jc w:val="both"/>
        <w:rPr>
          <w:rFonts w:ascii="Tahoma" w:hAnsi="Tahoma" w:cs="Tahoma"/>
        </w:rPr>
      </w:pPr>
    </w:p>
    <w:p w14:paraId="240ABF68" w14:textId="5F916CEA" w:rsidR="00FA7064" w:rsidRPr="00F5688B" w:rsidRDefault="00FA7064" w:rsidP="00990D29">
      <w:pPr>
        <w:keepNext/>
        <w:keepLines/>
        <w:jc w:val="both"/>
        <w:rPr>
          <w:rFonts w:ascii="Tahoma" w:hAnsi="Tahoma" w:cs="Tahoma"/>
        </w:rPr>
      </w:pPr>
      <w:r w:rsidRPr="00F5688B">
        <w:rPr>
          <w:rFonts w:ascii="Tahoma" w:hAnsi="Tahoma" w:cs="Tahoma"/>
        </w:rPr>
        <w:lastRenderedPageBreak/>
        <w:t>Vzorec finančnega zavarovanja za zavarovanje odprave napak v času garancijske dobe je priloga r</w:t>
      </w:r>
      <w:r w:rsidR="00454AD9" w:rsidRPr="00F5688B">
        <w:rPr>
          <w:rFonts w:ascii="Tahoma" w:hAnsi="Tahoma" w:cs="Tahoma"/>
        </w:rPr>
        <w:t>azpisne dokumentacije (</w:t>
      </w:r>
      <w:r w:rsidR="00454AD9" w:rsidRPr="003B503B">
        <w:rPr>
          <w:rFonts w:ascii="Tahoma" w:hAnsi="Tahoma" w:cs="Tahoma"/>
        </w:rPr>
        <w:t xml:space="preserve">Priloga </w:t>
      </w:r>
      <w:r w:rsidR="001C65CC" w:rsidRPr="003B503B">
        <w:rPr>
          <w:rFonts w:ascii="Tahoma" w:hAnsi="Tahoma" w:cs="Tahoma"/>
        </w:rPr>
        <w:t>8</w:t>
      </w:r>
      <w:r w:rsidR="00454AD9" w:rsidRPr="003B503B">
        <w:rPr>
          <w:rFonts w:ascii="Tahoma" w:hAnsi="Tahoma" w:cs="Tahoma"/>
        </w:rPr>
        <w:t>/2</w:t>
      </w:r>
      <w:r w:rsidRPr="00F5688B">
        <w:rPr>
          <w:rFonts w:ascii="Tahoma" w:hAnsi="Tahoma" w:cs="Tahoma"/>
        </w:rPr>
        <w:t>).</w:t>
      </w:r>
    </w:p>
    <w:p w14:paraId="4B5DB373" w14:textId="7FA6789E" w:rsidR="00E1447F" w:rsidRPr="00F5688B" w:rsidRDefault="00E1447F" w:rsidP="00990D29">
      <w:pPr>
        <w:keepNext/>
        <w:keepLines/>
        <w:rPr>
          <w:rFonts w:ascii="Tahoma" w:hAnsi="Tahoma" w:cs="Tahoma"/>
          <w:b/>
          <w:sz w:val="24"/>
        </w:rPr>
      </w:pPr>
    </w:p>
    <w:p w14:paraId="64BA253B" w14:textId="607D1BB8" w:rsidR="00832A7F" w:rsidRPr="00F5688B" w:rsidRDefault="004F17A5" w:rsidP="00990D29">
      <w:pPr>
        <w:keepNext/>
        <w:keepLines/>
        <w:numPr>
          <w:ilvl w:val="0"/>
          <w:numId w:val="2"/>
        </w:numPr>
        <w:jc w:val="both"/>
        <w:rPr>
          <w:rFonts w:ascii="Tahoma" w:hAnsi="Tahoma" w:cs="Tahoma"/>
          <w:b/>
          <w:sz w:val="24"/>
        </w:rPr>
      </w:pPr>
      <w:r w:rsidRPr="00F5688B">
        <w:rPr>
          <w:rFonts w:ascii="Tahoma" w:hAnsi="Tahoma" w:cs="Tahoma"/>
          <w:b/>
          <w:sz w:val="24"/>
        </w:rPr>
        <w:t>MERIL</w:t>
      </w:r>
      <w:r w:rsidR="00D62202">
        <w:rPr>
          <w:rFonts w:ascii="Tahoma" w:hAnsi="Tahoma" w:cs="Tahoma"/>
          <w:b/>
          <w:sz w:val="24"/>
        </w:rPr>
        <w:t>O ZA IZBIRO PONUDNIKA</w:t>
      </w:r>
    </w:p>
    <w:p w14:paraId="54333C32" w14:textId="77777777" w:rsidR="00094DF4" w:rsidRPr="00F5688B" w:rsidRDefault="00094DF4" w:rsidP="00990D29">
      <w:pPr>
        <w:keepNext/>
        <w:keepLines/>
        <w:jc w:val="both"/>
        <w:rPr>
          <w:rFonts w:ascii="Tahoma" w:hAnsi="Tahoma" w:cs="Tahoma"/>
        </w:rPr>
      </w:pPr>
    </w:p>
    <w:p w14:paraId="4C993C5B" w14:textId="628AC72A" w:rsidR="00FA7064" w:rsidRPr="00F5688B" w:rsidRDefault="00FA7064" w:rsidP="00990D29">
      <w:pPr>
        <w:keepNext/>
        <w:keepLines/>
        <w:jc w:val="both"/>
        <w:rPr>
          <w:rFonts w:ascii="Tahoma" w:hAnsi="Tahoma" w:cs="Tahoma"/>
        </w:rPr>
      </w:pPr>
      <w:r w:rsidRPr="00F5688B">
        <w:rPr>
          <w:rFonts w:ascii="Tahoma" w:hAnsi="Tahoma" w:cs="Tahoma"/>
        </w:rPr>
        <w:t xml:space="preserve">Merilo za izbiro cenovno najugodnejšega ponudnika je najnižja </w:t>
      </w:r>
      <w:r w:rsidR="00D62202">
        <w:rPr>
          <w:rFonts w:ascii="Tahoma" w:hAnsi="Tahoma" w:cs="Tahoma"/>
        </w:rPr>
        <w:t xml:space="preserve">skupna </w:t>
      </w:r>
      <w:r w:rsidRPr="00F5688B">
        <w:rPr>
          <w:rFonts w:ascii="Tahoma" w:hAnsi="Tahoma" w:cs="Tahoma"/>
        </w:rPr>
        <w:t xml:space="preserve">ponudbena </w:t>
      </w:r>
      <w:r w:rsidR="00D62202">
        <w:rPr>
          <w:rFonts w:ascii="Tahoma" w:hAnsi="Tahoma" w:cs="Tahoma"/>
        </w:rPr>
        <w:t>cena v EUR</w:t>
      </w:r>
      <w:r w:rsidR="00D62202" w:rsidRPr="00F5688B">
        <w:rPr>
          <w:rFonts w:ascii="Tahoma" w:hAnsi="Tahoma" w:cs="Tahoma"/>
        </w:rPr>
        <w:t xml:space="preserve"> </w:t>
      </w:r>
      <w:r w:rsidRPr="00F5688B">
        <w:rPr>
          <w:rFonts w:ascii="Tahoma" w:hAnsi="Tahoma" w:cs="Tahoma"/>
        </w:rPr>
        <w:t>brez DDV</w:t>
      </w:r>
      <w:r w:rsidR="00D62202">
        <w:rPr>
          <w:rFonts w:ascii="Tahoma" w:hAnsi="Tahoma" w:cs="Tahoma"/>
        </w:rPr>
        <w:t>, dosežena po izvedenih pogajanjih</w:t>
      </w:r>
      <w:r w:rsidRPr="00F5688B">
        <w:rPr>
          <w:rFonts w:ascii="Tahoma" w:hAnsi="Tahoma" w:cs="Tahoma"/>
        </w:rPr>
        <w:t>. Ponudbena vrednost brez DDV je navedena v ponudbi ponudnika (Priloga 2) in v ponudbenem predračunu.</w:t>
      </w:r>
    </w:p>
    <w:p w14:paraId="5604B59D" w14:textId="77777777" w:rsidR="003200B0" w:rsidRPr="00F5688B" w:rsidRDefault="003200B0" w:rsidP="00990D29">
      <w:pPr>
        <w:keepNext/>
        <w:keepLines/>
        <w:rPr>
          <w:rFonts w:ascii="Tahoma" w:hAnsi="Tahoma" w:cs="Tahoma"/>
          <w:b/>
          <w:sz w:val="24"/>
          <w:szCs w:val="24"/>
        </w:rPr>
      </w:pPr>
    </w:p>
    <w:p w14:paraId="6AC9FD1F" w14:textId="4FC67078" w:rsidR="00FA7D61" w:rsidRPr="008607EA" w:rsidRDefault="008607EA" w:rsidP="00990D2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Pr="00112425">
        <w:rPr>
          <w:rFonts w:ascii="Tahoma" w:hAnsi="Tahoma" w:cs="Tahoma"/>
          <w:b/>
          <w:sz w:val="24"/>
        </w:rPr>
        <w:t>NAVODILA PONUDNIKOM ZA IZDELAVO PONUDBE</w:t>
      </w:r>
      <w:r>
        <w:rPr>
          <w:rFonts w:ascii="Tahoma" w:hAnsi="Tahoma" w:cs="Tahoma"/>
          <w:b/>
          <w:sz w:val="24"/>
        </w:rPr>
        <w:t>, VSEBINA PONUDB</w:t>
      </w:r>
      <w:r w:rsidR="00FA7D61" w:rsidRPr="008607EA">
        <w:rPr>
          <w:rFonts w:ascii="Tahoma" w:hAnsi="Tahoma" w:cs="Tahoma"/>
          <w:b/>
          <w:sz w:val="24"/>
          <w:szCs w:val="24"/>
        </w:rPr>
        <w:t xml:space="preserve"> </w:t>
      </w:r>
    </w:p>
    <w:p w14:paraId="62008984" w14:textId="77777777" w:rsidR="00FA7D61" w:rsidRPr="00F5688B" w:rsidRDefault="00FA7D61" w:rsidP="00990D29">
      <w:pPr>
        <w:keepNext/>
        <w:keepLines/>
        <w:jc w:val="both"/>
        <w:rPr>
          <w:rFonts w:ascii="Tahoma" w:hAnsi="Tahoma" w:cs="Tahoma"/>
        </w:rPr>
      </w:pPr>
    </w:p>
    <w:p w14:paraId="15631E08" w14:textId="77777777" w:rsidR="008607EA" w:rsidRPr="00C8579C" w:rsidRDefault="008607EA" w:rsidP="00990D2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1683DCCB" w14:textId="77777777" w:rsidR="008607EA" w:rsidRPr="00336903" w:rsidRDefault="008607EA" w:rsidP="00990D29">
      <w:pPr>
        <w:keepNext/>
        <w:keepLines/>
        <w:jc w:val="both"/>
        <w:rPr>
          <w:rFonts w:ascii="Tahoma" w:hAnsi="Tahoma" w:cs="Tahoma"/>
        </w:rPr>
      </w:pPr>
    </w:p>
    <w:p w14:paraId="5BBA20F3" w14:textId="2062E841" w:rsidR="008607EA" w:rsidRPr="00336903" w:rsidRDefault="008607EA" w:rsidP="00990D29">
      <w:pPr>
        <w:pStyle w:val="Telobesedila3"/>
        <w:keepNext/>
        <w:keepLines/>
        <w:rPr>
          <w:rFonts w:ascii="Tahoma" w:hAnsi="Tahoma" w:cs="Tahoma"/>
          <w:sz w:val="20"/>
        </w:rPr>
      </w:pPr>
      <w:r w:rsidRPr="00336903">
        <w:rPr>
          <w:rFonts w:ascii="Tahoma" w:hAnsi="Tahoma" w:cs="Tahoma"/>
          <w:sz w:val="20"/>
        </w:rPr>
        <w:t xml:space="preserve">Ponudba se šteje za pravočasno oddano, če jo naročnik prejme preko sistema e-JN </w:t>
      </w:r>
      <w:hyperlink r:id="rId14" w:history="1">
        <w:r w:rsidRPr="00336903">
          <w:rPr>
            <w:rFonts w:ascii="Tahoma" w:eastAsia="Calibri" w:hAnsi="Tahoma" w:cs="Tahoma"/>
            <w:color w:val="0000FF"/>
            <w:sz w:val="20"/>
            <w:u w:val="single"/>
          </w:rPr>
          <w:t>https://ejn.gov.si</w:t>
        </w:r>
      </w:hyperlink>
      <w:r w:rsidRPr="00336903">
        <w:rPr>
          <w:rFonts w:ascii="Tahoma" w:hAnsi="Tahoma" w:cs="Tahoma"/>
          <w:sz w:val="20"/>
        </w:rPr>
        <w:t xml:space="preserve"> </w:t>
      </w:r>
      <w:r w:rsidRPr="00336903">
        <w:rPr>
          <w:rFonts w:ascii="Tahoma" w:hAnsi="Tahoma" w:cs="Tahoma"/>
          <w:b/>
          <w:sz w:val="20"/>
        </w:rPr>
        <w:t>najkasneje do</w:t>
      </w:r>
      <w:r w:rsidR="00336903" w:rsidRPr="00336903">
        <w:rPr>
          <w:rFonts w:ascii="Tahoma" w:hAnsi="Tahoma" w:cs="Tahoma"/>
          <w:b/>
          <w:sz w:val="20"/>
        </w:rPr>
        <w:t xml:space="preserve"> </w:t>
      </w:r>
      <w:r w:rsidR="001575BC" w:rsidRPr="00BD03FA">
        <w:rPr>
          <w:rFonts w:ascii="Tahoma" w:hAnsi="Tahoma" w:cs="Tahoma"/>
          <w:b/>
          <w:sz w:val="20"/>
        </w:rPr>
        <w:t>8</w:t>
      </w:r>
      <w:r w:rsidRPr="00BD03FA">
        <w:rPr>
          <w:rFonts w:ascii="Tahoma" w:hAnsi="Tahoma" w:cs="Tahoma"/>
          <w:b/>
          <w:sz w:val="20"/>
        </w:rPr>
        <w:t xml:space="preserve">. </w:t>
      </w:r>
      <w:r w:rsidR="00B71668" w:rsidRPr="00BD03FA">
        <w:rPr>
          <w:rFonts w:ascii="Tahoma" w:hAnsi="Tahoma" w:cs="Tahoma"/>
          <w:b/>
          <w:sz w:val="20"/>
        </w:rPr>
        <w:t>1</w:t>
      </w:r>
      <w:r w:rsidR="001575BC" w:rsidRPr="00BD03FA">
        <w:rPr>
          <w:rFonts w:ascii="Tahoma" w:hAnsi="Tahoma" w:cs="Tahoma"/>
          <w:b/>
          <w:sz w:val="20"/>
        </w:rPr>
        <w:t>2</w:t>
      </w:r>
      <w:r w:rsidRPr="00BD03FA">
        <w:rPr>
          <w:rFonts w:ascii="Tahoma" w:hAnsi="Tahoma" w:cs="Tahoma"/>
          <w:b/>
          <w:sz w:val="20"/>
        </w:rPr>
        <w:t>. 2023</w:t>
      </w:r>
      <w:r w:rsidRPr="00336903">
        <w:rPr>
          <w:rFonts w:ascii="Tahoma" w:hAnsi="Tahoma" w:cs="Tahoma"/>
          <w:b/>
          <w:i/>
          <w:sz w:val="20"/>
        </w:rPr>
        <w:t xml:space="preserve"> </w:t>
      </w:r>
      <w:r w:rsidRPr="00336903">
        <w:rPr>
          <w:rFonts w:ascii="Tahoma" w:hAnsi="Tahoma" w:cs="Tahoma"/>
          <w:b/>
          <w:sz w:val="20"/>
        </w:rPr>
        <w:t>do 10.00</w:t>
      </w:r>
      <w:r w:rsidRPr="00336903">
        <w:rPr>
          <w:rFonts w:ascii="Tahoma" w:hAnsi="Tahoma" w:cs="Tahoma"/>
          <w:sz w:val="20"/>
        </w:rPr>
        <w:t xml:space="preserve"> </w:t>
      </w:r>
      <w:r w:rsidRPr="00336903">
        <w:rPr>
          <w:rFonts w:ascii="Tahoma" w:hAnsi="Tahoma" w:cs="Tahoma"/>
          <w:b/>
          <w:sz w:val="20"/>
        </w:rPr>
        <w:t>ure</w:t>
      </w:r>
      <w:r w:rsidRPr="00336903">
        <w:rPr>
          <w:rFonts w:ascii="Tahoma" w:hAnsi="Tahoma" w:cs="Tahoma"/>
          <w:sz w:val="20"/>
        </w:rPr>
        <w:t>. Za oddano ponudbo se šteje ponudba, ki je v informacijskem sistemu e-JN označena s statusom »ODDANO«. Ponudnik nosi vse stroške priprave in predložitve ponudbe.</w:t>
      </w:r>
    </w:p>
    <w:p w14:paraId="0E8EF5E1" w14:textId="77777777" w:rsidR="008607EA" w:rsidRPr="00336903" w:rsidRDefault="008607EA" w:rsidP="00990D29">
      <w:pPr>
        <w:keepNext/>
        <w:keepLines/>
        <w:jc w:val="both"/>
        <w:rPr>
          <w:rFonts w:ascii="Tahoma" w:hAnsi="Tahoma" w:cs="Tahoma"/>
          <w:b/>
        </w:rPr>
      </w:pPr>
    </w:p>
    <w:p w14:paraId="1D7B65EC" w14:textId="77777777" w:rsidR="008607EA" w:rsidRPr="00336903" w:rsidRDefault="008607EA" w:rsidP="00990D29">
      <w:pPr>
        <w:pStyle w:val="Telobesedila3"/>
        <w:keepNext/>
        <w:keepLines/>
        <w:rPr>
          <w:rFonts w:ascii="Tahoma" w:hAnsi="Tahoma" w:cs="Tahoma"/>
          <w:sz w:val="20"/>
        </w:rPr>
      </w:pPr>
      <w:r w:rsidRPr="00336903">
        <w:rPr>
          <w:rFonts w:ascii="Tahoma" w:hAnsi="Tahoma" w:cs="Tahoma"/>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201D685" w14:textId="77777777" w:rsidR="008607EA" w:rsidRPr="00336903" w:rsidRDefault="008607EA" w:rsidP="00990D29">
      <w:pPr>
        <w:pStyle w:val="Telobesedila3"/>
        <w:keepNext/>
        <w:keepLines/>
        <w:rPr>
          <w:rFonts w:ascii="Tahoma" w:hAnsi="Tahoma" w:cs="Tahoma"/>
          <w:sz w:val="20"/>
        </w:rPr>
      </w:pPr>
    </w:p>
    <w:p w14:paraId="3B8F603E" w14:textId="77777777" w:rsidR="008607EA" w:rsidRPr="00336903" w:rsidRDefault="008607EA" w:rsidP="00990D29">
      <w:pPr>
        <w:pStyle w:val="Telobesedila3"/>
        <w:keepNext/>
        <w:keepLines/>
        <w:rPr>
          <w:rFonts w:ascii="Tahoma" w:hAnsi="Tahoma" w:cs="Tahoma"/>
          <w:sz w:val="20"/>
        </w:rPr>
      </w:pPr>
      <w:r w:rsidRPr="00336903">
        <w:rPr>
          <w:rFonts w:ascii="Tahoma" w:hAnsi="Tahoma" w:cs="Tahoma"/>
          <w:sz w:val="20"/>
        </w:rPr>
        <w:t>Po preteku roka za predložitev ponudb ponudbe ne bo več mogoče oddati.</w:t>
      </w:r>
    </w:p>
    <w:p w14:paraId="066BFFA5" w14:textId="77777777" w:rsidR="008607EA" w:rsidRPr="00336903" w:rsidRDefault="008607EA" w:rsidP="00990D29">
      <w:pPr>
        <w:pStyle w:val="Telobesedila3"/>
        <w:keepNext/>
        <w:keepLines/>
        <w:rPr>
          <w:rFonts w:ascii="Tahoma" w:hAnsi="Tahoma" w:cs="Tahoma"/>
          <w:sz w:val="20"/>
        </w:rPr>
      </w:pPr>
    </w:p>
    <w:p w14:paraId="783B1D9A" w14:textId="77777777" w:rsidR="008607EA" w:rsidRPr="00336903" w:rsidRDefault="008607EA" w:rsidP="00990D29">
      <w:pPr>
        <w:pStyle w:val="Telobesedila3"/>
        <w:keepNext/>
        <w:keepLines/>
        <w:rPr>
          <w:rFonts w:ascii="Tahoma" w:hAnsi="Tahoma" w:cs="Tahoma"/>
          <w:i/>
          <w:sz w:val="20"/>
        </w:rPr>
      </w:pPr>
      <w:r w:rsidRPr="00336903">
        <w:rPr>
          <w:rFonts w:ascii="Tahoma" w:hAnsi="Tahoma" w:cs="Tahoma"/>
          <w:sz w:val="20"/>
        </w:rPr>
        <w:t>Dostop do povezave za oddajo elektronske ponudbe v</w:t>
      </w:r>
      <w:bookmarkStart w:id="13" w:name="_GoBack"/>
      <w:bookmarkEnd w:id="13"/>
      <w:r w:rsidRPr="00336903">
        <w:rPr>
          <w:rFonts w:ascii="Tahoma" w:hAnsi="Tahoma" w:cs="Tahoma"/>
          <w:sz w:val="20"/>
        </w:rPr>
        <w:t xml:space="preserve"> tem postopku javnega naročila je ponudnikom na voljo </w:t>
      </w:r>
      <w:r w:rsidRPr="00336903">
        <w:rPr>
          <w:rFonts w:ascii="Tahoma" w:hAnsi="Tahoma" w:cs="Tahoma"/>
          <w:sz w:val="20"/>
          <w:u w:val="single"/>
        </w:rPr>
        <w:t xml:space="preserve">v predmetnem Obvestilu o javnem naročilu Portala JN </w:t>
      </w:r>
      <w:r w:rsidRPr="00336903">
        <w:rPr>
          <w:rFonts w:ascii="Tahoma" w:hAnsi="Tahoma" w:cs="Tahoma"/>
          <w:b/>
          <w:sz w:val="20"/>
          <w:u w:val="single"/>
        </w:rPr>
        <w:t>v razdelku »1.3 Sporočanje«</w:t>
      </w:r>
      <w:r w:rsidRPr="00336903">
        <w:rPr>
          <w:rFonts w:ascii="Tahoma" w:hAnsi="Tahoma" w:cs="Tahoma"/>
          <w:sz w:val="20"/>
        </w:rPr>
        <w:t xml:space="preserve">. </w:t>
      </w:r>
    </w:p>
    <w:p w14:paraId="0EEB93C9" w14:textId="77777777" w:rsidR="008607EA" w:rsidRPr="00336903" w:rsidRDefault="008607EA" w:rsidP="00990D29">
      <w:pPr>
        <w:keepNext/>
        <w:keepLines/>
        <w:jc w:val="both"/>
        <w:rPr>
          <w:rFonts w:ascii="Tahoma" w:hAnsi="Tahoma" w:cs="Tahoma"/>
          <w:b/>
        </w:rPr>
      </w:pPr>
    </w:p>
    <w:p w14:paraId="7E913CCA" w14:textId="06B759CF" w:rsidR="008607EA" w:rsidRPr="00336903" w:rsidRDefault="008607EA" w:rsidP="00990D29">
      <w:pPr>
        <w:keepNext/>
        <w:keepLines/>
        <w:jc w:val="both"/>
        <w:rPr>
          <w:rFonts w:ascii="Tahoma" w:hAnsi="Tahoma" w:cs="Tahoma"/>
        </w:rPr>
      </w:pPr>
      <w:r w:rsidRPr="00336903">
        <w:rPr>
          <w:rFonts w:ascii="Tahoma" w:hAnsi="Tahoma" w:cs="Tahoma"/>
        </w:rPr>
        <w:t xml:space="preserve">Odpiranje ponudb bo potekalo avtomatično v informacijskem sistemu e-JN dne </w:t>
      </w:r>
      <w:r w:rsidR="001575BC" w:rsidRPr="00BD03FA">
        <w:rPr>
          <w:rFonts w:ascii="Tahoma" w:hAnsi="Tahoma" w:cs="Tahoma"/>
          <w:b/>
        </w:rPr>
        <w:t>8</w:t>
      </w:r>
      <w:r w:rsidRPr="00BD03FA">
        <w:rPr>
          <w:rFonts w:ascii="Tahoma" w:hAnsi="Tahoma" w:cs="Tahoma"/>
          <w:b/>
        </w:rPr>
        <w:t xml:space="preserve">. </w:t>
      </w:r>
      <w:r w:rsidR="00B71668" w:rsidRPr="00BD03FA">
        <w:rPr>
          <w:rFonts w:ascii="Tahoma" w:hAnsi="Tahoma" w:cs="Tahoma"/>
          <w:b/>
        </w:rPr>
        <w:t>1</w:t>
      </w:r>
      <w:r w:rsidR="001575BC" w:rsidRPr="00BD03FA">
        <w:rPr>
          <w:rFonts w:ascii="Tahoma" w:hAnsi="Tahoma" w:cs="Tahoma"/>
          <w:b/>
        </w:rPr>
        <w:t>2</w:t>
      </w:r>
      <w:r w:rsidRPr="00BD03FA">
        <w:rPr>
          <w:rFonts w:ascii="Tahoma" w:hAnsi="Tahoma" w:cs="Tahoma"/>
          <w:b/>
        </w:rPr>
        <w:t>. 2023</w:t>
      </w:r>
      <w:r w:rsidRPr="00336903">
        <w:rPr>
          <w:rFonts w:ascii="Tahoma" w:hAnsi="Tahoma" w:cs="Tahoma"/>
          <w:b/>
          <w:i/>
        </w:rPr>
        <w:t xml:space="preserve"> </w:t>
      </w:r>
      <w:r w:rsidRPr="00336903">
        <w:rPr>
          <w:rFonts w:ascii="Tahoma" w:hAnsi="Tahoma" w:cs="Tahoma"/>
        </w:rPr>
        <w:t xml:space="preserve">in se bo začelo </w:t>
      </w:r>
      <w:r w:rsidRPr="00336903">
        <w:rPr>
          <w:rFonts w:ascii="Tahoma" w:hAnsi="Tahoma" w:cs="Tahoma"/>
          <w:b/>
        </w:rPr>
        <w:t>ob 12.00 uri</w:t>
      </w:r>
      <w:r w:rsidRPr="00336903">
        <w:rPr>
          <w:rFonts w:ascii="Tahoma" w:hAnsi="Tahoma" w:cs="Tahoma"/>
        </w:rPr>
        <w:t xml:space="preserve"> na spletnem naslovu </w:t>
      </w:r>
      <w:hyperlink r:id="rId15" w:history="1">
        <w:r w:rsidRPr="00336903">
          <w:rPr>
            <w:rFonts w:ascii="Tahoma" w:eastAsia="Calibri" w:hAnsi="Tahoma" w:cs="Tahoma"/>
            <w:color w:val="0000FF"/>
            <w:u w:val="single"/>
          </w:rPr>
          <w:t>https://ejn.gov.si</w:t>
        </w:r>
      </w:hyperlink>
      <w:r w:rsidRPr="00336903">
        <w:rPr>
          <w:rFonts w:ascii="Tahoma" w:hAnsi="Tahoma" w:cs="Tahoma"/>
        </w:rPr>
        <w:t xml:space="preserve">. </w:t>
      </w:r>
    </w:p>
    <w:p w14:paraId="24D6091F" w14:textId="77777777" w:rsidR="008607EA" w:rsidRPr="00336903" w:rsidRDefault="008607EA" w:rsidP="00990D29">
      <w:pPr>
        <w:keepNext/>
        <w:keepLines/>
        <w:jc w:val="both"/>
        <w:rPr>
          <w:rFonts w:ascii="Tahoma" w:hAnsi="Tahoma" w:cs="Tahoma"/>
        </w:rPr>
      </w:pPr>
    </w:p>
    <w:p w14:paraId="4228A7EE" w14:textId="77777777" w:rsidR="008607EA" w:rsidRPr="00336903" w:rsidRDefault="008607EA" w:rsidP="00990D29">
      <w:pPr>
        <w:keepNext/>
        <w:keepLines/>
        <w:jc w:val="both"/>
        <w:rPr>
          <w:rFonts w:ascii="Tahoma" w:hAnsi="Tahoma" w:cs="Tahoma"/>
        </w:rPr>
      </w:pPr>
      <w:r w:rsidRPr="00336903">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2CBF1BBF" w14:textId="77777777" w:rsidR="008607EA" w:rsidRPr="00336903" w:rsidRDefault="008607EA" w:rsidP="00990D29">
      <w:pPr>
        <w:keepNext/>
        <w:keepLines/>
        <w:jc w:val="both"/>
        <w:rPr>
          <w:rFonts w:ascii="Tahoma" w:hAnsi="Tahoma" w:cs="Tahoma"/>
          <w:b/>
        </w:rPr>
      </w:pPr>
    </w:p>
    <w:p w14:paraId="3A983066" w14:textId="77777777" w:rsidR="008607EA" w:rsidRPr="00336903" w:rsidRDefault="008607EA" w:rsidP="00990D29">
      <w:pPr>
        <w:keepNext/>
        <w:keepLines/>
        <w:numPr>
          <w:ilvl w:val="1"/>
          <w:numId w:val="2"/>
        </w:numPr>
        <w:jc w:val="both"/>
        <w:rPr>
          <w:rFonts w:ascii="Tahoma" w:hAnsi="Tahoma" w:cs="Tahoma"/>
          <w:b/>
        </w:rPr>
      </w:pPr>
      <w:r w:rsidRPr="00336903">
        <w:rPr>
          <w:rFonts w:ascii="Tahoma" w:hAnsi="Tahoma" w:cs="Tahoma"/>
          <w:b/>
        </w:rPr>
        <w:t>Splošna navodila za predložitev ponudbe</w:t>
      </w:r>
    </w:p>
    <w:p w14:paraId="7B8593DD" w14:textId="77777777" w:rsidR="008607EA" w:rsidRPr="00336903" w:rsidRDefault="008607EA" w:rsidP="00990D29">
      <w:pPr>
        <w:pStyle w:val="Telobesedila3"/>
        <w:keepNext/>
        <w:keepLines/>
        <w:rPr>
          <w:rFonts w:ascii="Tahoma" w:hAnsi="Tahoma" w:cs="Tahoma"/>
          <w:sz w:val="20"/>
        </w:rPr>
      </w:pPr>
    </w:p>
    <w:p w14:paraId="4E868B2E" w14:textId="77777777" w:rsidR="008607EA" w:rsidRPr="00336903" w:rsidRDefault="008607EA" w:rsidP="00990D29">
      <w:pPr>
        <w:pStyle w:val="Telobesedila3"/>
        <w:keepNext/>
        <w:keepLines/>
        <w:rPr>
          <w:rFonts w:ascii="Tahoma" w:hAnsi="Tahoma" w:cs="Tahoma"/>
          <w:sz w:val="20"/>
        </w:rPr>
      </w:pPr>
      <w:r w:rsidRPr="00336903">
        <w:rPr>
          <w:rFonts w:ascii="Tahoma" w:hAnsi="Tahoma" w:cs="Tahoma"/>
          <w:sz w:val="20"/>
        </w:rPr>
        <w:t xml:space="preserve">Ponudniki morajo ponudbe predložiti v informacijski sistem e-JN (v nadaljevanju: sistem e-JN) na spletnem naslovu </w:t>
      </w:r>
      <w:hyperlink r:id="rId16" w:history="1">
        <w:r w:rsidRPr="00336903">
          <w:rPr>
            <w:rStyle w:val="Hiperpovezava"/>
            <w:rFonts w:ascii="Tahoma" w:hAnsi="Tahoma" w:cs="Tahoma"/>
            <w:sz w:val="20"/>
          </w:rPr>
          <w:t>https://ejn.gov.si</w:t>
        </w:r>
      </w:hyperlink>
      <w:r w:rsidRPr="00336903">
        <w:rPr>
          <w:rFonts w:ascii="Tahoma" w:hAnsi="Tahoma" w:cs="Tahoma"/>
          <w:sz w:val="20"/>
        </w:rPr>
        <w:t xml:space="preserve">, v skladu s točko 3 dokumenta Navodila za uporabo informacijskega sistema e-JN: PONUDNIKI, ki je del te razpisne dokumentacije in objavljen na spletnem naslovu </w:t>
      </w:r>
      <w:hyperlink r:id="rId17" w:history="1">
        <w:r w:rsidRPr="00336903">
          <w:rPr>
            <w:rStyle w:val="Hiperpovezava"/>
            <w:rFonts w:ascii="Tahoma" w:hAnsi="Tahoma" w:cs="Tahoma"/>
            <w:sz w:val="20"/>
          </w:rPr>
          <w:t>https://ejn.gov.si</w:t>
        </w:r>
      </w:hyperlink>
      <w:r w:rsidRPr="00336903">
        <w:rPr>
          <w:rFonts w:ascii="Tahoma" w:hAnsi="Tahoma" w:cs="Tahoma"/>
          <w:sz w:val="20"/>
        </w:rPr>
        <w:t>.</w:t>
      </w:r>
    </w:p>
    <w:p w14:paraId="1A965455" w14:textId="77777777" w:rsidR="008607EA" w:rsidRPr="00336903" w:rsidRDefault="008607EA" w:rsidP="00990D29">
      <w:pPr>
        <w:pStyle w:val="Telobesedila3"/>
        <w:keepNext/>
        <w:keepLines/>
        <w:rPr>
          <w:rFonts w:ascii="Tahoma" w:hAnsi="Tahoma" w:cs="Tahoma"/>
          <w:sz w:val="20"/>
        </w:rPr>
      </w:pPr>
    </w:p>
    <w:p w14:paraId="142DF495" w14:textId="2C362130" w:rsidR="008607EA" w:rsidRDefault="008607EA" w:rsidP="00990D29">
      <w:pPr>
        <w:pStyle w:val="Telobesedila3"/>
        <w:keepNext/>
        <w:keepLines/>
        <w:rPr>
          <w:rFonts w:ascii="Tahoma" w:hAnsi="Tahoma" w:cs="Tahoma"/>
          <w:sz w:val="20"/>
        </w:rPr>
      </w:pPr>
      <w:r w:rsidRPr="00336903">
        <w:rPr>
          <w:rFonts w:ascii="Tahoma" w:hAnsi="Tahoma" w:cs="Tahoma"/>
          <w:sz w:val="20"/>
        </w:rPr>
        <w:t xml:space="preserve">Ponudnik se mora pred oddajo ponudbe registrirati na spletnem naslovu </w:t>
      </w:r>
      <w:hyperlink r:id="rId18" w:history="1">
        <w:r w:rsidRPr="00336903">
          <w:rPr>
            <w:rStyle w:val="Hiperpovezava"/>
            <w:rFonts w:ascii="Tahoma" w:hAnsi="Tahoma" w:cs="Tahoma"/>
            <w:sz w:val="20"/>
          </w:rPr>
          <w:t>https://ejn.gov.si</w:t>
        </w:r>
      </w:hyperlink>
      <w:r w:rsidRPr="00336903">
        <w:rPr>
          <w:rFonts w:ascii="Tahoma" w:hAnsi="Tahoma" w:cs="Tahoma"/>
          <w:sz w:val="20"/>
        </w:rPr>
        <w:t>, v skladu z Navodili za uporabo informacijskega sistema e-JN. Če je ponudnik že registriran v sistem e-JN, se v aplikacijo prijavi na istem naslovu.</w:t>
      </w:r>
    </w:p>
    <w:p w14:paraId="33A3E643" w14:textId="77777777" w:rsidR="003B503B" w:rsidRPr="00336903" w:rsidRDefault="003B503B" w:rsidP="00990D29">
      <w:pPr>
        <w:pStyle w:val="Telobesedila3"/>
        <w:keepNext/>
        <w:keepLines/>
        <w:rPr>
          <w:rFonts w:ascii="Tahoma" w:hAnsi="Tahoma" w:cs="Tahoma"/>
          <w:sz w:val="20"/>
        </w:rPr>
      </w:pPr>
    </w:p>
    <w:p w14:paraId="7D08D4FE" w14:textId="66DF356C" w:rsidR="008607EA" w:rsidRPr="00336903" w:rsidRDefault="008607EA" w:rsidP="00990D29">
      <w:pPr>
        <w:pStyle w:val="Telobesedila3"/>
        <w:keepNext/>
        <w:keepLines/>
        <w:rPr>
          <w:rFonts w:ascii="Tahoma" w:hAnsi="Tahoma" w:cs="Tahoma"/>
          <w:sz w:val="20"/>
        </w:rPr>
      </w:pPr>
      <w:r w:rsidRPr="00336903">
        <w:rPr>
          <w:rFonts w:ascii="Tahoma" w:hAnsi="Tahoma" w:cs="Tahoma"/>
          <w:sz w:val="20"/>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(Ur. l. RS, št. 97/07 – uradno prečiščeno besedilo, 64/16 – </w:t>
      </w:r>
      <w:proofErr w:type="spellStart"/>
      <w:r w:rsidRPr="00336903">
        <w:rPr>
          <w:rFonts w:ascii="Tahoma" w:hAnsi="Tahoma" w:cs="Tahoma"/>
          <w:sz w:val="20"/>
        </w:rPr>
        <w:t>odl</w:t>
      </w:r>
      <w:proofErr w:type="spellEnd"/>
      <w:r w:rsidRPr="00336903">
        <w:rPr>
          <w:rFonts w:ascii="Tahoma" w:hAnsi="Tahoma" w:cs="Tahoma"/>
          <w:sz w:val="20"/>
        </w:rPr>
        <w:t>. US in 20/18 – OROZ631)). Z oddajo ponudbe je le-ta zavezujoča za čas, naveden v ponudbi, razen če jo uporabnik ponudnika umakne ali spremeni pred potekom roka za oddajo ponudb.</w:t>
      </w:r>
    </w:p>
    <w:p w14:paraId="5FF6EBEC" w14:textId="79A8EB23" w:rsidR="003B503B" w:rsidRDefault="003B503B" w:rsidP="00990D29">
      <w:pPr>
        <w:pStyle w:val="Telobesedila3"/>
        <w:keepNext/>
        <w:keepLines/>
        <w:rPr>
          <w:rFonts w:ascii="Tahoma" w:hAnsi="Tahoma" w:cs="Tahoma"/>
        </w:rPr>
      </w:pPr>
    </w:p>
    <w:p w14:paraId="605193E1" w14:textId="476BCF80" w:rsidR="001575BC" w:rsidRDefault="001575BC" w:rsidP="00990D29">
      <w:pPr>
        <w:pStyle w:val="Telobesedila3"/>
        <w:keepNext/>
        <w:keepLines/>
        <w:rPr>
          <w:rFonts w:ascii="Tahoma" w:hAnsi="Tahoma" w:cs="Tahoma"/>
        </w:rPr>
      </w:pPr>
    </w:p>
    <w:p w14:paraId="0E0432F3" w14:textId="77777777" w:rsidR="001575BC" w:rsidRPr="00CE2724" w:rsidRDefault="001575BC" w:rsidP="00990D29">
      <w:pPr>
        <w:pStyle w:val="Telobesedila3"/>
        <w:keepNext/>
        <w:keepLines/>
        <w:rPr>
          <w:rFonts w:ascii="Tahoma" w:hAnsi="Tahoma" w:cs="Tahoma"/>
        </w:rPr>
      </w:pPr>
    </w:p>
    <w:p w14:paraId="6BEBF02C" w14:textId="77777777" w:rsidR="008607EA" w:rsidRPr="00112425" w:rsidRDefault="008607EA" w:rsidP="00990D29">
      <w:pPr>
        <w:keepNext/>
        <w:keepLines/>
        <w:numPr>
          <w:ilvl w:val="1"/>
          <w:numId w:val="2"/>
        </w:numPr>
        <w:jc w:val="both"/>
        <w:rPr>
          <w:rFonts w:ascii="Tahoma" w:hAnsi="Tahoma" w:cs="Tahoma"/>
          <w:b/>
        </w:rPr>
      </w:pPr>
      <w:r w:rsidRPr="00112425">
        <w:rPr>
          <w:rFonts w:ascii="Tahoma" w:hAnsi="Tahoma" w:cs="Tahoma"/>
          <w:b/>
        </w:rPr>
        <w:lastRenderedPageBreak/>
        <w:t>Izdelava ponudbe</w:t>
      </w:r>
    </w:p>
    <w:p w14:paraId="5569A9D7" w14:textId="77777777" w:rsidR="008607EA" w:rsidRPr="00112425" w:rsidRDefault="008607EA" w:rsidP="00990D29">
      <w:pPr>
        <w:keepNext/>
        <w:keepLines/>
        <w:jc w:val="both"/>
        <w:rPr>
          <w:rFonts w:ascii="Tahoma" w:hAnsi="Tahoma" w:cs="Tahoma"/>
          <w:b/>
        </w:rPr>
      </w:pPr>
    </w:p>
    <w:p w14:paraId="51A57FA3" w14:textId="77777777" w:rsidR="008607EA" w:rsidRPr="00C8579C" w:rsidRDefault="008607EA" w:rsidP="00990D29">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Pr>
          <w:rFonts w:ascii="Tahoma" w:hAnsi="Tahoma" w:cs="Tahoma"/>
        </w:rPr>
        <w:t>7</w:t>
      </w:r>
      <w:r w:rsidRPr="00C8579C">
        <w:rPr>
          <w:rFonts w:ascii="Tahoma" w:hAnsi="Tahoma" w:cs="Tahoma"/>
        </w:rPr>
        <w:t>.4. razpisne dokumentacije.</w:t>
      </w:r>
    </w:p>
    <w:p w14:paraId="551E6495" w14:textId="77777777" w:rsidR="008607EA" w:rsidRPr="00C8579C" w:rsidRDefault="008607EA" w:rsidP="00990D29">
      <w:pPr>
        <w:keepNext/>
        <w:keepLines/>
        <w:jc w:val="both"/>
        <w:rPr>
          <w:rFonts w:ascii="Tahoma" w:hAnsi="Tahoma" w:cs="Tahoma"/>
          <w:b/>
        </w:rPr>
      </w:pPr>
    </w:p>
    <w:p w14:paraId="0A059634" w14:textId="77777777" w:rsidR="008607EA" w:rsidRPr="00C8579C" w:rsidRDefault="008607EA" w:rsidP="00990D2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35FF5DA" w14:textId="77777777" w:rsidR="008607EA" w:rsidRPr="00C8579C" w:rsidRDefault="008607EA" w:rsidP="00990D29">
      <w:pPr>
        <w:keepNext/>
        <w:keepLines/>
        <w:jc w:val="both"/>
        <w:rPr>
          <w:rFonts w:ascii="Tahoma" w:hAnsi="Tahoma" w:cs="Tahoma"/>
        </w:rPr>
      </w:pPr>
    </w:p>
    <w:p w14:paraId="63675F12" w14:textId="77777777" w:rsidR="008607EA" w:rsidRDefault="008607EA" w:rsidP="00990D2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w:t>
      </w:r>
      <w:r>
        <w:rPr>
          <w:rFonts w:ascii="Tahoma" w:hAnsi="Tahoma" w:cs="Tahoma"/>
        </w:rPr>
        <w:t xml:space="preserve"> in/ali na spletni strani naročnika</w:t>
      </w:r>
      <w:r w:rsidRPr="00C8579C">
        <w:rPr>
          <w:rFonts w:ascii="Tahoma" w:hAnsi="Tahoma" w:cs="Tahoma"/>
        </w:rPr>
        <w:t>, ki jih morajo ponudniki upoštevati pri pripravi ponudbene dokumentacije.</w:t>
      </w:r>
    </w:p>
    <w:p w14:paraId="0FB71C32" w14:textId="77777777" w:rsidR="008607EA" w:rsidRDefault="008607EA" w:rsidP="00990D29">
      <w:pPr>
        <w:keepNext/>
        <w:keepLines/>
        <w:jc w:val="both"/>
        <w:rPr>
          <w:rFonts w:ascii="Tahoma" w:hAnsi="Tahoma" w:cs="Tahoma"/>
        </w:rPr>
      </w:pPr>
    </w:p>
    <w:p w14:paraId="7EC157CB" w14:textId="77777777" w:rsidR="008607EA" w:rsidRPr="00112425" w:rsidRDefault="008607EA" w:rsidP="00990D29">
      <w:pPr>
        <w:keepNext/>
        <w:keepLines/>
        <w:numPr>
          <w:ilvl w:val="1"/>
          <w:numId w:val="2"/>
        </w:numPr>
        <w:jc w:val="both"/>
        <w:rPr>
          <w:rFonts w:ascii="Tahoma" w:hAnsi="Tahoma" w:cs="Tahoma"/>
          <w:b/>
        </w:rPr>
      </w:pPr>
      <w:r w:rsidRPr="00112425">
        <w:rPr>
          <w:rFonts w:ascii="Tahoma" w:hAnsi="Tahoma" w:cs="Tahoma"/>
          <w:b/>
        </w:rPr>
        <w:t>Vsebina ponudbene dokumentacije</w:t>
      </w:r>
    </w:p>
    <w:p w14:paraId="5A51F856" w14:textId="77777777" w:rsidR="008607EA" w:rsidRPr="00112425" w:rsidRDefault="008607EA" w:rsidP="00990D29">
      <w:pPr>
        <w:keepNext/>
        <w:keepLines/>
        <w:jc w:val="both"/>
        <w:rPr>
          <w:rFonts w:ascii="Tahoma" w:hAnsi="Tahoma" w:cs="Tahoma"/>
          <w:b/>
        </w:rPr>
      </w:pPr>
    </w:p>
    <w:p w14:paraId="15B0E32C" w14:textId="77777777" w:rsidR="008607EA" w:rsidRPr="00C8579C" w:rsidRDefault="008607EA" w:rsidP="00990D29">
      <w:pPr>
        <w:keepNext/>
        <w:keepLines/>
        <w:jc w:val="both"/>
        <w:rPr>
          <w:rFonts w:ascii="Tahoma" w:hAnsi="Tahoma" w:cs="Tahoma"/>
          <w:b/>
        </w:rPr>
      </w:pPr>
      <w:r w:rsidRPr="00C8579C">
        <w:rPr>
          <w:rFonts w:ascii="Tahoma" w:hAnsi="Tahoma" w:cs="Tahoma"/>
          <w:b/>
        </w:rPr>
        <w:t xml:space="preserve">Ponudnik, ki odda ponudbo, </w:t>
      </w:r>
      <w:r>
        <w:rPr>
          <w:rFonts w:ascii="Tahoma" w:hAnsi="Tahoma" w:cs="Tahoma"/>
          <w:b/>
        </w:rPr>
        <w:t>s</w:t>
      </w:r>
      <w:r w:rsidRPr="00C8579C">
        <w:rPr>
          <w:rFonts w:ascii="Tahoma" w:hAnsi="Tahoma" w:cs="Tahoma"/>
          <w:b/>
        </w:rPr>
        <w:t xml:space="preserve"> kazensko in materialno odgovornostjo jamči, da so vsi podatki in dokumenti, podani v ponudbi, resnični, in da kopije</w:t>
      </w:r>
      <w:r>
        <w:rPr>
          <w:rFonts w:ascii="Tahoma" w:hAnsi="Tahoma" w:cs="Tahoma"/>
          <w:b/>
        </w:rPr>
        <w:t xml:space="preserve"> (</w:t>
      </w:r>
      <w:proofErr w:type="spellStart"/>
      <w:r>
        <w:rPr>
          <w:rFonts w:ascii="Tahoma" w:hAnsi="Tahoma" w:cs="Tahoma"/>
          <w:b/>
        </w:rPr>
        <w:t>skeni</w:t>
      </w:r>
      <w:proofErr w:type="spellEnd"/>
      <w:r>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3E07BFFD" w14:textId="77777777" w:rsidR="008607EA" w:rsidRPr="00C8579C" w:rsidRDefault="008607EA" w:rsidP="00990D29">
      <w:pPr>
        <w:keepNext/>
        <w:keepLines/>
        <w:jc w:val="both"/>
        <w:rPr>
          <w:rFonts w:ascii="Tahoma" w:hAnsi="Tahoma" w:cs="Tahoma"/>
        </w:rPr>
      </w:pPr>
    </w:p>
    <w:p w14:paraId="4A5D1ECE" w14:textId="39DA7603" w:rsidR="008607EA" w:rsidRDefault="008607EA" w:rsidP="00990D2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CEE2337" w14:textId="77777777" w:rsidR="00336903" w:rsidRDefault="00336903" w:rsidP="00990D29">
      <w:pPr>
        <w:keepNext/>
        <w:keepLines/>
        <w:jc w:val="both"/>
        <w:rPr>
          <w:rFonts w:ascii="Tahoma" w:hAnsi="Tahoma" w:cs="Tahoma"/>
          <w:b/>
        </w:rPr>
      </w:pPr>
    </w:p>
    <w:p w14:paraId="7CC0D6AB" w14:textId="77777777" w:rsidR="008607EA" w:rsidRPr="0096587C" w:rsidRDefault="008607EA" w:rsidP="00990D29">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Pr="006D289A">
        <w:rPr>
          <w:rFonts w:ascii="Tahoma" w:hAnsi="Tahoma" w:cs="Tahoma"/>
          <w:b/>
          <w:color w:val="C00000"/>
        </w:rPr>
        <w:t>»</w:t>
      </w:r>
      <w:r>
        <w:rPr>
          <w:rFonts w:ascii="Tahoma" w:hAnsi="Tahoma" w:cs="Tahoma"/>
          <w:b/>
          <w:color w:val="C00000"/>
        </w:rPr>
        <w:t>Skupna ponudbena vrednost</w:t>
      </w:r>
      <w:r w:rsidRPr="006D289A">
        <w:rPr>
          <w:rFonts w:ascii="Tahoma" w:hAnsi="Tahoma" w:cs="Tahoma"/>
          <w:b/>
          <w:color w:val="C00000"/>
        </w:rPr>
        <w:t>«</w:t>
      </w:r>
    </w:p>
    <w:p w14:paraId="0CF867E9" w14:textId="77777777" w:rsidR="008607EA" w:rsidRPr="00112425" w:rsidRDefault="008607EA" w:rsidP="00990D29">
      <w:pPr>
        <w:keepNext/>
        <w:keepLines/>
        <w:jc w:val="both"/>
        <w:rPr>
          <w:rFonts w:ascii="Tahoma" w:hAnsi="Tahoma" w:cs="Tahoma"/>
          <w:sz w:val="16"/>
          <w:szCs w:val="16"/>
        </w:rPr>
      </w:pPr>
    </w:p>
    <w:p w14:paraId="30B6FB56" w14:textId="77777777" w:rsidR="008607EA" w:rsidRDefault="008607EA" w:rsidP="00990D2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76D4D3BA" w14:textId="77777777" w:rsidR="008607EA" w:rsidRDefault="008607EA" w:rsidP="00990D2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8607EA" w:rsidRPr="00C8579C" w14:paraId="62364DFB" w14:textId="77777777" w:rsidTr="005D5B66">
        <w:tc>
          <w:tcPr>
            <w:tcW w:w="7725" w:type="dxa"/>
          </w:tcPr>
          <w:p w14:paraId="5DCB7D55" w14:textId="77777777" w:rsidR="008607EA" w:rsidRPr="00C8579C" w:rsidRDefault="008607EA" w:rsidP="00990D2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6293FBF8" w14:textId="77777777" w:rsidR="008607EA" w:rsidRPr="00C8579C" w:rsidRDefault="008607EA" w:rsidP="00990D29">
            <w:pPr>
              <w:keepNext/>
              <w:keepLines/>
              <w:jc w:val="both"/>
              <w:rPr>
                <w:rFonts w:ascii="Tahoma" w:hAnsi="Tahoma" w:cs="Tahoma"/>
                <w:b/>
                <w:i/>
              </w:rPr>
            </w:pPr>
          </w:p>
        </w:tc>
      </w:tr>
    </w:tbl>
    <w:p w14:paraId="585A7DCF" w14:textId="77777777" w:rsidR="008607EA" w:rsidRDefault="008607EA" w:rsidP="00990D29">
      <w:pPr>
        <w:keepNext/>
        <w:keepLines/>
        <w:jc w:val="both"/>
        <w:rPr>
          <w:rFonts w:ascii="Tahoma" w:hAnsi="Tahoma" w:cs="Tahoma"/>
          <w:b/>
          <w:sz w:val="16"/>
          <w:szCs w:val="16"/>
        </w:rPr>
      </w:pPr>
    </w:p>
    <w:p w14:paraId="2299500F" w14:textId="77777777" w:rsidR="008607EA" w:rsidRPr="008F7391" w:rsidRDefault="008607EA" w:rsidP="00990D2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6EA10B77" w14:textId="77777777" w:rsidR="008607EA" w:rsidRDefault="008607EA" w:rsidP="00990D29">
      <w:pPr>
        <w:keepNext/>
        <w:keepLines/>
        <w:jc w:val="both"/>
        <w:rPr>
          <w:rFonts w:ascii="Tahoma" w:hAnsi="Tahoma" w:cs="Tahoma"/>
          <w:b/>
        </w:rPr>
      </w:pPr>
    </w:p>
    <w:p w14:paraId="3341C107" w14:textId="77777777" w:rsidR="008607EA" w:rsidRPr="0096587C" w:rsidRDefault="008607EA" w:rsidP="00990D29">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DOKUMENTI«, del »</w:t>
      </w:r>
      <w:r w:rsidRPr="00EB286E">
        <w:rPr>
          <w:rFonts w:ascii="Tahoma" w:hAnsi="Tahoma" w:cs="Tahoma"/>
          <w:b/>
          <w:color w:val="C00000"/>
        </w:rPr>
        <w:t>IZJAVA – ponudnik«</w:t>
      </w:r>
    </w:p>
    <w:p w14:paraId="7C96F97D" w14:textId="77777777" w:rsidR="008607EA" w:rsidRPr="00112425" w:rsidRDefault="008607EA" w:rsidP="00990D29">
      <w:pPr>
        <w:keepNext/>
        <w:keepLines/>
        <w:jc w:val="both"/>
        <w:rPr>
          <w:rFonts w:ascii="Tahoma" w:hAnsi="Tahoma" w:cs="Tahoma"/>
          <w:sz w:val="16"/>
          <w:szCs w:val="16"/>
        </w:rPr>
      </w:pPr>
    </w:p>
    <w:p w14:paraId="46EE2958" w14:textId="77777777" w:rsidR="008607EA" w:rsidRDefault="008607EA" w:rsidP="00990D29">
      <w:pPr>
        <w:keepNext/>
        <w:keepLines/>
        <w:jc w:val="both"/>
        <w:rPr>
          <w:rFonts w:ascii="Tahoma" w:hAnsi="Tahoma" w:cs="Tahoma"/>
          <w:b/>
        </w:rPr>
      </w:pPr>
      <w:r w:rsidRPr="00112425">
        <w:rPr>
          <w:rFonts w:ascii="Tahoma" w:hAnsi="Tahoma" w:cs="Tahoma"/>
        </w:rPr>
        <w:t xml:space="preserve">Ponudnik (vodilni partner) mora </w:t>
      </w:r>
      <w:r>
        <w:rPr>
          <w:rFonts w:ascii="Tahoma" w:hAnsi="Tahoma" w:cs="Tahoma"/>
        </w:rPr>
        <w:t>P</w:t>
      </w:r>
      <w:r w:rsidRPr="00112425">
        <w:rPr>
          <w:rFonts w:ascii="Tahoma" w:hAnsi="Tahoma" w:cs="Tahoma"/>
        </w:rPr>
        <w:t>rilogo</w:t>
      </w:r>
      <w:r>
        <w:rPr>
          <w:rFonts w:ascii="Tahoma" w:hAnsi="Tahoma" w:cs="Tahoma"/>
        </w:rPr>
        <w:t xml:space="preserve"> 3/1 </w:t>
      </w:r>
      <w:r w:rsidRPr="00112425">
        <w:rPr>
          <w:rFonts w:ascii="Tahoma" w:hAnsi="Tahoma" w:cs="Tahoma"/>
        </w:rPr>
        <w:t>IZJAVA O IZPOLNJEVANJU SPOSOBNOSTI PONUDNIKA/PARTNERJA « izpolniti</w:t>
      </w:r>
      <w:r>
        <w:rPr>
          <w:rFonts w:ascii="Tahoma" w:hAnsi="Tahoma" w:cs="Tahoma"/>
        </w:rPr>
        <w:t>,</w:t>
      </w:r>
      <w:r w:rsidRPr="00112425">
        <w:rPr>
          <w:rFonts w:ascii="Tahoma" w:hAnsi="Tahoma" w:cs="Tahoma"/>
        </w:rPr>
        <w:t xml:space="preserve"> </w:t>
      </w:r>
      <w:r>
        <w:rPr>
          <w:rFonts w:ascii="Tahoma" w:hAnsi="Tahoma" w:cs="Tahoma"/>
        </w:rPr>
        <w:t xml:space="preserve">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w:t>
      </w:r>
      <w:r w:rsidRPr="004D2034">
        <w:rPr>
          <w:rFonts w:ascii="Tahoma" w:hAnsi="Tahoma" w:cs="Tahoma"/>
        </w:rPr>
        <w:t>v razdelek »DOKUMENTI«, del »IZJAVA – ponudnik«</w:t>
      </w:r>
      <w:r w:rsidRPr="00643190">
        <w:rPr>
          <w:rFonts w:ascii="Tahoma" w:hAnsi="Tahoma" w:cs="Tahoma"/>
        </w:rPr>
        <w:t>.</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8607EA" w:rsidRPr="00112425" w14:paraId="7C202F8F" w14:textId="77777777" w:rsidTr="005D5B66">
        <w:tc>
          <w:tcPr>
            <w:tcW w:w="7933" w:type="dxa"/>
          </w:tcPr>
          <w:p w14:paraId="6E37417D" w14:textId="77777777" w:rsidR="008607EA" w:rsidRPr="00112425" w:rsidRDefault="008607EA" w:rsidP="00990D2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58D846C7"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 3/1</w:t>
            </w:r>
          </w:p>
        </w:tc>
      </w:tr>
    </w:tbl>
    <w:p w14:paraId="79CD7708" w14:textId="77777777" w:rsidR="008607EA" w:rsidRPr="00112425" w:rsidRDefault="008607EA" w:rsidP="00990D29">
      <w:pPr>
        <w:keepNext/>
        <w:keepLines/>
        <w:jc w:val="both"/>
        <w:rPr>
          <w:rFonts w:ascii="Tahoma" w:hAnsi="Tahoma" w:cs="Tahoma"/>
        </w:rPr>
      </w:pPr>
    </w:p>
    <w:p w14:paraId="5A5C784C" w14:textId="77777777" w:rsidR="008607EA" w:rsidRPr="0096587C" w:rsidRDefault="008607EA" w:rsidP="00990D29">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 xml:space="preserve">SODELUJOČI«, del </w:t>
      </w:r>
      <w:r w:rsidRPr="00AA431B">
        <w:rPr>
          <w:rFonts w:ascii="Tahoma" w:hAnsi="Tahoma" w:cs="Tahoma"/>
          <w:b/>
          <w:color w:val="C00000"/>
        </w:rPr>
        <w:t>»IZJAVA – ostali sodelujoči«</w:t>
      </w:r>
    </w:p>
    <w:p w14:paraId="287FE855" w14:textId="77777777" w:rsidR="008607EA" w:rsidRPr="00112425" w:rsidRDefault="008607EA" w:rsidP="00990D29">
      <w:pPr>
        <w:keepNext/>
        <w:keepLines/>
        <w:jc w:val="both"/>
        <w:rPr>
          <w:rFonts w:ascii="Tahoma" w:hAnsi="Tahoma" w:cs="Tahoma"/>
          <w:sz w:val="16"/>
          <w:szCs w:val="16"/>
        </w:rPr>
      </w:pPr>
    </w:p>
    <w:p w14:paraId="4E00CDDC" w14:textId="77777777" w:rsidR="008607EA" w:rsidRPr="00DB2056" w:rsidRDefault="008607EA" w:rsidP="00990D2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0B21BC64" w14:textId="77777777" w:rsidR="003B503B" w:rsidRPr="00112425" w:rsidRDefault="003B503B" w:rsidP="00990D2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8607EA" w:rsidRPr="00112425" w14:paraId="4848E0E4" w14:textId="77777777" w:rsidTr="005D5B66">
        <w:tc>
          <w:tcPr>
            <w:tcW w:w="8075" w:type="dxa"/>
          </w:tcPr>
          <w:p w14:paraId="105631F2" w14:textId="77777777" w:rsidR="008607EA" w:rsidRPr="00112425" w:rsidRDefault="008607EA" w:rsidP="00990D2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55C6D792"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2EE87767" w14:textId="77777777" w:rsidR="008607EA" w:rsidRDefault="008607EA" w:rsidP="00990D29">
      <w:pPr>
        <w:keepNext/>
        <w:keepLines/>
        <w:jc w:val="both"/>
        <w:rPr>
          <w:rFonts w:ascii="Tahoma" w:hAnsi="Tahoma" w:cs="Tahoma"/>
        </w:rPr>
      </w:pPr>
      <w:r w:rsidRPr="00DB2056">
        <w:rPr>
          <w:rFonts w:ascii="Tahoma" w:hAnsi="Tahoma" w:cs="Tahoma"/>
        </w:rPr>
        <w:lastRenderedPageBreak/>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27396577" w14:textId="77777777" w:rsidR="008607EA" w:rsidRPr="00112425" w:rsidRDefault="008607EA" w:rsidP="00990D2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8607EA" w:rsidRPr="00112425" w14:paraId="58819D8D" w14:textId="77777777" w:rsidTr="005D5B66">
        <w:tc>
          <w:tcPr>
            <w:tcW w:w="8075" w:type="dxa"/>
          </w:tcPr>
          <w:p w14:paraId="5FF63ECD" w14:textId="77777777" w:rsidR="008607EA" w:rsidRPr="00112425" w:rsidRDefault="008607EA" w:rsidP="00990D2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04D41DA3"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7F8611EB" w14:textId="77777777" w:rsidR="008607EA" w:rsidRDefault="008607EA" w:rsidP="00990D2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556A738F" w14:textId="77777777" w:rsidR="008607EA" w:rsidRPr="00112425" w:rsidRDefault="008607EA" w:rsidP="00990D29">
      <w:pPr>
        <w:keepNext/>
        <w:keepLines/>
        <w:jc w:val="both"/>
        <w:rPr>
          <w:rFonts w:ascii="Tahoma" w:hAnsi="Tahoma" w:cs="Tahoma"/>
        </w:rPr>
      </w:pPr>
    </w:p>
    <w:p w14:paraId="6FE01348" w14:textId="77777777" w:rsidR="008607EA" w:rsidRPr="0096587C" w:rsidRDefault="008607EA" w:rsidP="00990D29">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Pr="006D289A">
        <w:rPr>
          <w:rFonts w:ascii="Tahoma" w:hAnsi="Tahoma" w:cs="Tahoma"/>
          <w:b/>
          <w:color w:val="C00000"/>
        </w:rPr>
        <w:t>»</w:t>
      </w:r>
      <w:r>
        <w:rPr>
          <w:rFonts w:ascii="Tahoma" w:hAnsi="Tahoma" w:cs="Tahoma"/>
          <w:b/>
          <w:color w:val="C00000"/>
        </w:rPr>
        <w:t>DOKUMENTI</w:t>
      </w:r>
      <w:r w:rsidRPr="006D289A">
        <w:rPr>
          <w:rFonts w:ascii="Tahoma" w:hAnsi="Tahoma" w:cs="Tahoma"/>
          <w:b/>
          <w:color w:val="C00000"/>
        </w:rPr>
        <w:t>«</w:t>
      </w:r>
      <w:r>
        <w:rPr>
          <w:rFonts w:ascii="Tahoma" w:hAnsi="Tahoma" w:cs="Tahoma"/>
          <w:b/>
          <w:color w:val="C00000"/>
        </w:rPr>
        <w:t>, del »Ostale priloge«</w:t>
      </w:r>
    </w:p>
    <w:p w14:paraId="0250A54D" w14:textId="77777777" w:rsidR="008607EA" w:rsidRPr="00112425" w:rsidRDefault="008607EA" w:rsidP="00990D29">
      <w:pPr>
        <w:keepNext/>
        <w:keepLines/>
        <w:jc w:val="both"/>
        <w:rPr>
          <w:rFonts w:ascii="Tahoma" w:hAnsi="Tahoma" w:cs="Tahoma"/>
        </w:rPr>
      </w:pPr>
    </w:p>
    <w:p w14:paraId="29A54D4D" w14:textId="77777777" w:rsidR="008607EA" w:rsidRPr="00112425" w:rsidRDefault="008607EA" w:rsidP="00990D2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5934D9A" w14:textId="77777777" w:rsidR="008607EA" w:rsidRPr="00112425" w:rsidRDefault="008607EA" w:rsidP="00990D29">
      <w:pPr>
        <w:keepNext/>
        <w:keepLines/>
        <w:jc w:val="both"/>
        <w:rPr>
          <w:rFonts w:ascii="Tahoma" w:hAnsi="Tahoma" w:cs="Tahoma"/>
        </w:rPr>
      </w:pPr>
    </w:p>
    <w:p w14:paraId="3F14E37D" w14:textId="77777777" w:rsidR="008607EA" w:rsidRPr="00112425" w:rsidRDefault="008607EA" w:rsidP="00990D2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590A5BDD" w14:textId="56BEE494" w:rsidR="0068245A" w:rsidRPr="00F5688B" w:rsidRDefault="0068245A" w:rsidP="00990D29">
      <w:pPr>
        <w:keepNext/>
        <w:keepLines/>
        <w:jc w:val="both"/>
        <w:rPr>
          <w:rFonts w:ascii="Tahoma" w:hAnsi="Tahoma" w:cs="Tahoma"/>
        </w:rPr>
      </w:pPr>
    </w:p>
    <w:p w14:paraId="57E361B3" w14:textId="77777777" w:rsidR="008607EA" w:rsidRPr="00C8579C" w:rsidRDefault="008607EA" w:rsidP="00990D2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424F5801" w14:textId="77777777" w:rsidR="00FA7D61" w:rsidRPr="00F5688B" w:rsidRDefault="00FA7D61" w:rsidP="00990D29">
      <w:pPr>
        <w:keepNext/>
        <w:keepLines/>
        <w:jc w:val="both"/>
        <w:rPr>
          <w:rFonts w:ascii="Tahoma" w:hAnsi="Tahoma" w:cs="Tahom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470"/>
      </w:tblGrid>
      <w:tr w:rsidR="008607EA" w:rsidRPr="00112425" w14:paraId="6BA9C8A3" w14:textId="77777777" w:rsidTr="005D5B66">
        <w:tc>
          <w:tcPr>
            <w:tcW w:w="8075" w:type="dxa"/>
          </w:tcPr>
          <w:p w14:paraId="4483CF1E" w14:textId="77777777" w:rsidR="008607EA" w:rsidRPr="00112425" w:rsidRDefault="008607EA" w:rsidP="00990D2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0FAD83F3" w14:textId="77777777" w:rsidR="008607EA" w:rsidRPr="00112425" w:rsidRDefault="008607EA" w:rsidP="00990D29">
            <w:pPr>
              <w:keepNext/>
              <w:keepLines/>
              <w:jc w:val="both"/>
              <w:rPr>
                <w:rFonts w:ascii="Tahoma" w:hAnsi="Tahoma" w:cs="Tahoma"/>
                <w:b/>
              </w:rPr>
            </w:pPr>
            <w:r w:rsidRPr="00112425">
              <w:rPr>
                <w:rFonts w:ascii="Tahoma" w:hAnsi="Tahoma" w:cs="Tahoma"/>
                <w:b/>
                <w:i/>
              </w:rPr>
              <w:t xml:space="preserve">Priloga </w:t>
            </w:r>
          </w:p>
        </w:tc>
        <w:tc>
          <w:tcPr>
            <w:tcW w:w="470" w:type="dxa"/>
            <w:tcBorders>
              <w:left w:val="nil"/>
            </w:tcBorders>
          </w:tcPr>
          <w:p w14:paraId="0EABB0C9" w14:textId="77777777" w:rsidR="008607EA" w:rsidRPr="00112425" w:rsidRDefault="008607EA" w:rsidP="00990D29">
            <w:pPr>
              <w:keepNext/>
              <w:keepLines/>
              <w:jc w:val="both"/>
              <w:rPr>
                <w:rFonts w:ascii="Tahoma" w:hAnsi="Tahoma" w:cs="Tahoma"/>
                <w:b/>
                <w:i/>
              </w:rPr>
            </w:pPr>
            <w:r w:rsidRPr="00112425">
              <w:rPr>
                <w:rFonts w:ascii="Tahoma" w:hAnsi="Tahoma" w:cs="Tahoma"/>
                <w:b/>
                <w:i/>
              </w:rPr>
              <w:t>1</w:t>
            </w:r>
          </w:p>
        </w:tc>
      </w:tr>
    </w:tbl>
    <w:p w14:paraId="6B830934" w14:textId="77777777" w:rsidR="008607EA" w:rsidRPr="00C8579C" w:rsidRDefault="008607EA" w:rsidP="00990D2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Pr="004D2034">
        <w:rPr>
          <w:rFonts w:ascii="Tahoma" w:hAnsi="Tahoma" w:cs="Tahoma"/>
          <w:u w:val="single"/>
        </w:rPr>
        <w:t>razdelek »DOKUMENTI«, del »Ostale priloge«</w:t>
      </w:r>
      <w:r w:rsidRPr="00C8579C">
        <w:rPr>
          <w:rFonts w:ascii="Tahoma" w:hAnsi="Tahoma" w:cs="Tahoma"/>
        </w:rPr>
        <w:t>. V primeru skupne ponudbe morajo Prilog</w:t>
      </w:r>
      <w:r>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1D04F0A0" w14:textId="77777777" w:rsidR="008607EA" w:rsidRPr="00112425" w:rsidRDefault="008607EA" w:rsidP="00990D29">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44B420CC" w14:textId="77777777" w:rsidTr="005D5B66">
        <w:tc>
          <w:tcPr>
            <w:tcW w:w="8075" w:type="dxa"/>
          </w:tcPr>
          <w:p w14:paraId="618FF0C8" w14:textId="77777777" w:rsidR="008607EA" w:rsidRPr="00112425" w:rsidRDefault="008607EA" w:rsidP="00990D29">
            <w:pPr>
              <w:keepNext/>
              <w:keepLines/>
              <w:jc w:val="both"/>
              <w:rPr>
                <w:rFonts w:ascii="Tahoma" w:hAnsi="Tahoma" w:cs="Tahoma"/>
              </w:rPr>
            </w:pPr>
            <w:r w:rsidRPr="00112425">
              <w:rPr>
                <w:rFonts w:ascii="Tahoma" w:hAnsi="Tahoma" w:cs="Tahoma"/>
              </w:rPr>
              <w:t>PONUDBA</w:t>
            </w:r>
          </w:p>
        </w:tc>
        <w:tc>
          <w:tcPr>
            <w:tcW w:w="1559" w:type="dxa"/>
          </w:tcPr>
          <w:p w14:paraId="6A150D82"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4D5B1384" w14:textId="77777777" w:rsidR="008607EA" w:rsidRDefault="008607EA" w:rsidP="00990D29">
      <w:pPr>
        <w:keepNext/>
        <w:keepLines/>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Pr="004D2034">
        <w:rPr>
          <w:rFonts w:ascii="Tahoma" w:hAnsi="Tahoma" w:cs="Tahoma"/>
          <w:u w:val="single"/>
        </w:rPr>
        <w:t>razdelek »DOKUMENTI«, del »Ostale priloge«.</w:t>
      </w:r>
    </w:p>
    <w:p w14:paraId="133BF43D" w14:textId="6E497F44" w:rsidR="0068245A" w:rsidRDefault="0068245A" w:rsidP="00990D29">
      <w:pPr>
        <w:keepNext/>
        <w:keepLines/>
        <w:tabs>
          <w:tab w:val="left" w:pos="142"/>
          <w:tab w:val="left" w:pos="567"/>
          <w:tab w:val="num" w:pos="851"/>
          <w:tab w:val="left" w:pos="993"/>
        </w:tabs>
        <w:jc w:val="both"/>
        <w:rPr>
          <w:rFonts w:ascii="Tahoma" w:hAnsi="Tahoma" w:cs="Tahoma"/>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3B0B0118" w14:textId="77777777" w:rsidTr="005D5B66">
        <w:tc>
          <w:tcPr>
            <w:tcW w:w="8075" w:type="dxa"/>
          </w:tcPr>
          <w:p w14:paraId="7F2DD3D4" w14:textId="77777777" w:rsidR="008607EA" w:rsidRPr="00112425" w:rsidRDefault="008607EA" w:rsidP="00990D29">
            <w:pPr>
              <w:keepNext/>
              <w:keepLines/>
              <w:jc w:val="both"/>
              <w:rPr>
                <w:rFonts w:ascii="Tahoma" w:hAnsi="Tahoma" w:cs="Tahoma"/>
              </w:rPr>
            </w:pPr>
            <w:r w:rsidRPr="00112425">
              <w:rPr>
                <w:rFonts w:ascii="Tahoma" w:hAnsi="Tahoma" w:cs="Tahoma"/>
              </w:rPr>
              <w:t>IZJAVA FIZIČNE OSEBE</w:t>
            </w:r>
          </w:p>
        </w:tc>
        <w:tc>
          <w:tcPr>
            <w:tcW w:w="1559" w:type="dxa"/>
          </w:tcPr>
          <w:p w14:paraId="1C246387"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035C166" w14:textId="77777777" w:rsidR="008607EA" w:rsidRPr="004D2034" w:rsidRDefault="008607EA" w:rsidP="00990D2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19492B11" w14:textId="77777777" w:rsidR="008607EA" w:rsidRPr="00112425" w:rsidRDefault="008607EA" w:rsidP="00990D29">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5F664AB4" w14:textId="77777777" w:rsidTr="005D5B66">
        <w:tc>
          <w:tcPr>
            <w:tcW w:w="8075" w:type="dxa"/>
          </w:tcPr>
          <w:p w14:paraId="2705E9D1" w14:textId="77777777" w:rsidR="008607EA" w:rsidRPr="00112425" w:rsidRDefault="008607EA" w:rsidP="00990D2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559" w:type="dxa"/>
          </w:tcPr>
          <w:p w14:paraId="28E7CB12" w14:textId="77777777" w:rsidR="008607EA" w:rsidRPr="00112425" w:rsidRDefault="008607EA" w:rsidP="00990D29">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/4</w:t>
            </w:r>
          </w:p>
        </w:tc>
      </w:tr>
    </w:tbl>
    <w:p w14:paraId="724CBB12" w14:textId="77777777" w:rsidR="008607EA" w:rsidRPr="004D2034" w:rsidRDefault="008607EA" w:rsidP="00990D2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04B1A006" w14:textId="77777777" w:rsidR="008607EA" w:rsidRPr="00112425" w:rsidRDefault="008607EA" w:rsidP="00990D29">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1FC09FA6" w14:textId="77777777" w:rsidTr="005D5B66">
        <w:tc>
          <w:tcPr>
            <w:tcW w:w="8075" w:type="dxa"/>
          </w:tcPr>
          <w:p w14:paraId="2D54AAAC" w14:textId="77777777" w:rsidR="008607EA" w:rsidRPr="00112425" w:rsidRDefault="008607EA" w:rsidP="00990D29">
            <w:pPr>
              <w:keepNext/>
              <w:keepLines/>
              <w:jc w:val="both"/>
              <w:rPr>
                <w:rFonts w:ascii="Tahoma" w:hAnsi="Tahoma" w:cs="Tahoma"/>
              </w:rPr>
            </w:pPr>
            <w:r>
              <w:rPr>
                <w:rFonts w:ascii="Tahoma" w:hAnsi="Tahoma" w:cs="Tahoma"/>
              </w:rPr>
              <w:t>UDELEŽBA</w:t>
            </w:r>
            <w:r w:rsidRPr="00112425">
              <w:rPr>
                <w:rFonts w:ascii="Tahoma" w:hAnsi="Tahoma" w:cs="Tahoma"/>
              </w:rPr>
              <w:t xml:space="preserve"> PODIZVAJALC</w:t>
            </w:r>
            <w:r>
              <w:rPr>
                <w:rFonts w:ascii="Tahoma" w:hAnsi="Tahoma" w:cs="Tahoma"/>
              </w:rPr>
              <w:t>A</w:t>
            </w:r>
            <w:r w:rsidRPr="00112425">
              <w:rPr>
                <w:rFonts w:ascii="Tahoma" w:hAnsi="Tahoma" w:cs="Tahoma"/>
              </w:rPr>
              <w:t xml:space="preserve"> IN ZAHTEVA ZA NEPOSREDNO PLAČILO</w:t>
            </w:r>
          </w:p>
        </w:tc>
        <w:tc>
          <w:tcPr>
            <w:tcW w:w="1559" w:type="dxa"/>
          </w:tcPr>
          <w:p w14:paraId="24244D92"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 4/1</w:t>
            </w:r>
          </w:p>
        </w:tc>
      </w:tr>
    </w:tbl>
    <w:p w14:paraId="3BB97354" w14:textId="77777777" w:rsidR="008607EA" w:rsidRPr="00112425" w:rsidRDefault="008607EA" w:rsidP="00990D2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548A370E" w14:textId="77777777" w:rsidR="008607EA" w:rsidRPr="00112425" w:rsidRDefault="008607EA" w:rsidP="00990D29">
      <w:pPr>
        <w:keepNext/>
        <w:keepLines/>
        <w:jc w:val="both"/>
        <w:rPr>
          <w:rFonts w:ascii="Tahoma" w:hAnsi="Tahoma" w:cs="Tahoma"/>
        </w:rPr>
      </w:pPr>
    </w:p>
    <w:p w14:paraId="556EF03F" w14:textId="77777777" w:rsidR="008607EA" w:rsidRPr="00112425" w:rsidRDefault="008607EA" w:rsidP="00990D29">
      <w:pPr>
        <w:keepNext/>
        <w:keepLines/>
        <w:jc w:val="both"/>
        <w:rPr>
          <w:rFonts w:ascii="Tahoma" w:hAnsi="Tahoma" w:cs="Tahoma"/>
        </w:rPr>
      </w:pPr>
      <w:r w:rsidRPr="00112425">
        <w:rPr>
          <w:rFonts w:ascii="Tahoma" w:hAnsi="Tahoma" w:cs="Tahoma"/>
        </w:rPr>
        <w:t xml:space="preserve">V kolikor ponudnik namerava 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 xml:space="preserve">s podizvajalcem, ki zahteva neposredno plačilo </w:t>
      </w:r>
      <w:r w:rsidRPr="00112425">
        <w:rPr>
          <w:rFonts w:ascii="Tahoma" w:hAnsi="Tahoma" w:cs="Tahoma"/>
        </w:rPr>
        <w:t>v skladu s 94. členom ZJN-3, mora k ponudbi priložiti Obrazec 1 k Prilogi 4/1 (pooblastilo ponudnika) in Obrazec 2 k Prilogi 4/1 (soglasje podizvajalcev).</w:t>
      </w:r>
    </w:p>
    <w:p w14:paraId="1C038AC3" w14:textId="77777777" w:rsidR="008607EA" w:rsidRPr="00112425" w:rsidRDefault="008607EA" w:rsidP="00990D29">
      <w:pPr>
        <w:keepNext/>
        <w:keepLines/>
        <w:jc w:val="both"/>
        <w:rPr>
          <w:rFonts w:ascii="Tahoma" w:hAnsi="Tahoma" w:cs="Tahoma"/>
          <w:sz w:val="12"/>
          <w:szCs w:val="12"/>
        </w:rPr>
      </w:pPr>
    </w:p>
    <w:p w14:paraId="4EEF2791" w14:textId="77777777" w:rsidR="008607EA" w:rsidRDefault="008607EA" w:rsidP="00990D29">
      <w:pPr>
        <w:keepNext/>
        <w:keepLines/>
        <w:jc w:val="both"/>
        <w:rPr>
          <w:rFonts w:ascii="Tahoma" w:hAnsi="Tahoma" w:cs="Tahoma"/>
        </w:rPr>
      </w:pPr>
      <w:r>
        <w:rPr>
          <w:rFonts w:ascii="Tahoma" w:hAnsi="Tahoma" w:cs="Tahoma"/>
        </w:rPr>
        <w:lastRenderedPageBreak/>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47CDBF84" w14:textId="77777777" w:rsidR="008607EA" w:rsidRPr="00112425" w:rsidRDefault="008607EA" w:rsidP="00990D29">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049D192F" w14:textId="77777777" w:rsidTr="005D5B66">
        <w:tc>
          <w:tcPr>
            <w:tcW w:w="8075" w:type="dxa"/>
          </w:tcPr>
          <w:p w14:paraId="3B38FCA0" w14:textId="77777777" w:rsidR="008607EA" w:rsidRPr="00112425" w:rsidRDefault="008607EA" w:rsidP="00990D2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559" w:type="dxa"/>
          </w:tcPr>
          <w:p w14:paraId="14405F84" w14:textId="77777777" w:rsidR="008607EA" w:rsidRPr="00112425" w:rsidRDefault="008607EA" w:rsidP="00990D29">
            <w:pPr>
              <w:keepNext/>
              <w:keepLines/>
              <w:jc w:val="both"/>
              <w:rPr>
                <w:rFonts w:ascii="Tahoma" w:hAnsi="Tahoma" w:cs="Tahoma"/>
                <w:b/>
                <w:i/>
              </w:rPr>
            </w:pPr>
            <w:r w:rsidRPr="00112425">
              <w:rPr>
                <w:rFonts w:ascii="Tahoma" w:hAnsi="Tahoma" w:cs="Tahoma"/>
                <w:b/>
                <w:i/>
              </w:rPr>
              <w:t>Priloga 4/2</w:t>
            </w:r>
          </w:p>
        </w:tc>
      </w:tr>
    </w:tbl>
    <w:p w14:paraId="19DBC577" w14:textId="77777777" w:rsidR="008607EA" w:rsidRPr="00112425" w:rsidRDefault="008607EA" w:rsidP="00990D2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1F333236" w14:textId="77777777" w:rsidR="008607EA" w:rsidRPr="00112425" w:rsidRDefault="008607EA" w:rsidP="00990D2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19FC24" w14:textId="77777777" w:rsidR="008607EA" w:rsidRDefault="008607EA" w:rsidP="00990D29">
      <w:pPr>
        <w:keepNext/>
        <w:keepLines/>
        <w:jc w:val="both"/>
        <w:rPr>
          <w:rFonts w:ascii="Tahoma" w:hAnsi="Tahoma" w:cs="Tahoma"/>
          <w:sz w:val="16"/>
        </w:rPr>
      </w:pPr>
    </w:p>
    <w:p w14:paraId="21EA9F3C" w14:textId="02D1B3E0" w:rsidR="008607EA" w:rsidRDefault="008607EA" w:rsidP="00990D29">
      <w:pPr>
        <w:keepNext/>
        <w:keepLines/>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41EE51C5" w14:textId="77777777" w:rsidR="00336903" w:rsidRDefault="00336903" w:rsidP="00990D29">
      <w:pPr>
        <w:keepNext/>
        <w:keepLines/>
        <w:jc w:val="both"/>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559"/>
      </w:tblGrid>
      <w:tr w:rsidR="00336903" w:rsidRPr="00112425" w14:paraId="3A28F774" w14:textId="77777777" w:rsidTr="00336903">
        <w:tc>
          <w:tcPr>
            <w:tcW w:w="8075" w:type="dxa"/>
            <w:tcBorders>
              <w:top w:val="single" w:sz="4" w:space="0" w:color="auto"/>
              <w:left w:val="single" w:sz="4" w:space="0" w:color="auto"/>
              <w:bottom w:val="single" w:sz="4" w:space="0" w:color="auto"/>
              <w:right w:val="single" w:sz="4" w:space="0" w:color="808080"/>
            </w:tcBorders>
          </w:tcPr>
          <w:p w14:paraId="66AEADBC" w14:textId="5A9F90F4" w:rsidR="00336903" w:rsidRPr="00112425" w:rsidRDefault="00336903" w:rsidP="00990D29">
            <w:pPr>
              <w:keepNext/>
              <w:keepLines/>
              <w:rPr>
                <w:rFonts w:ascii="Tahoma" w:hAnsi="Tahoma" w:cs="Tahoma"/>
              </w:rPr>
            </w:pPr>
            <w:r w:rsidRPr="00112425">
              <w:br w:type="page"/>
            </w:r>
            <w:r w:rsidRPr="00112425">
              <w:rPr>
                <w:rFonts w:ascii="Tahoma" w:hAnsi="Tahoma" w:cs="Tahoma"/>
                <w:b/>
              </w:rPr>
              <w:br w:type="page"/>
            </w:r>
            <w:r>
              <w:rPr>
                <w:rFonts w:ascii="Tahoma" w:hAnsi="Tahoma" w:cs="Tahoma"/>
              </w:rPr>
              <w:t>SEZNAM REFERENC - Ponudnik</w:t>
            </w:r>
          </w:p>
        </w:tc>
        <w:tc>
          <w:tcPr>
            <w:tcW w:w="1559" w:type="dxa"/>
            <w:tcBorders>
              <w:top w:val="single" w:sz="4" w:space="0" w:color="auto"/>
              <w:left w:val="single" w:sz="4" w:space="0" w:color="808080"/>
              <w:bottom w:val="single" w:sz="4" w:space="0" w:color="auto"/>
              <w:right w:val="single" w:sz="4" w:space="0" w:color="auto"/>
            </w:tcBorders>
            <w:hideMark/>
          </w:tcPr>
          <w:p w14:paraId="564BEF52" w14:textId="4BF20AE3" w:rsidR="00336903" w:rsidRPr="00112425" w:rsidRDefault="00336903"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5</w:t>
            </w:r>
          </w:p>
        </w:tc>
      </w:tr>
    </w:tbl>
    <w:p w14:paraId="57BE3B0A" w14:textId="3E724C1C" w:rsidR="00336903" w:rsidRPr="004D2034" w:rsidRDefault="00336903" w:rsidP="00990D29">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Pr>
          <w:rFonts w:ascii="Tahoma" w:hAnsi="Tahoma" w:cs="Tahoma"/>
          <w:bCs/>
          <w:szCs w:val="22"/>
        </w:rPr>
        <w:t>e</w:t>
      </w:r>
      <w:r w:rsidRPr="00C8579C">
        <w:rPr>
          <w:rFonts w:ascii="Tahoma" w:hAnsi="Tahoma" w:cs="Tahoma"/>
          <w:bCs/>
          <w:szCs w:val="22"/>
        </w:rPr>
        <w:t xml:space="preserve"> in podpisan</w:t>
      </w:r>
      <w:r>
        <w:rPr>
          <w:rFonts w:ascii="Tahoma" w:hAnsi="Tahoma" w:cs="Tahoma"/>
          <w:bCs/>
          <w:szCs w:val="22"/>
        </w:rPr>
        <w:t>e</w:t>
      </w:r>
      <w:r w:rsidRPr="00C8579C">
        <w:rPr>
          <w:rFonts w:ascii="Tahoma" w:hAnsi="Tahoma" w:cs="Tahoma"/>
          <w:bCs/>
          <w:szCs w:val="22"/>
        </w:rPr>
        <w:t xml:space="preserve"> </w:t>
      </w:r>
      <w:r>
        <w:rPr>
          <w:rFonts w:ascii="Tahoma" w:hAnsi="Tahoma" w:cs="Tahoma"/>
          <w:bCs/>
          <w:szCs w:val="22"/>
        </w:rPr>
        <w:t xml:space="preserve">priloge (Prilogo 5)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44E18935" w14:textId="77777777" w:rsidR="00336903" w:rsidRDefault="00336903" w:rsidP="00990D29">
      <w:pPr>
        <w:keepNext/>
        <w:keepLines/>
        <w:jc w:val="both"/>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559"/>
      </w:tblGrid>
      <w:tr w:rsidR="008607EA" w:rsidRPr="00112425" w14:paraId="0B3E0D6F" w14:textId="77777777" w:rsidTr="005D5B66">
        <w:tc>
          <w:tcPr>
            <w:tcW w:w="8075" w:type="dxa"/>
            <w:tcBorders>
              <w:top w:val="single" w:sz="4" w:space="0" w:color="auto"/>
              <w:left w:val="single" w:sz="4" w:space="0" w:color="auto"/>
              <w:bottom w:val="single" w:sz="4" w:space="0" w:color="auto"/>
              <w:right w:val="single" w:sz="4" w:space="0" w:color="808080"/>
            </w:tcBorders>
          </w:tcPr>
          <w:p w14:paraId="28F73821" w14:textId="77777777" w:rsidR="008607EA" w:rsidRPr="00112425" w:rsidRDefault="008607EA" w:rsidP="00990D2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559" w:type="dxa"/>
            <w:tcBorders>
              <w:top w:val="single" w:sz="4" w:space="0" w:color="auto"/>
              <w:left w:val="single" w:sz="4" w:space="0" w:color="808080"/>
              <w:bottom w:val="single" w:sz="4" w:space="0" w:color="auto"/>
              <w:right w:val="single" w:sz="4" w:space="0" w:color="auto"/>
            </w:tcBorders>
            <w:hideMark/>
          </w:tcPr>
          <w:p w14:paraId="2F3123FA" w14:textId="46CD932D" w:rsidR="008607EA" w:rsidRPr="00112425" w:rsidRDefault="008607EA"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5/1</w:t>
            </w:r>
          </w:p>
        </w:tc>
      </w:tr>
    </w:tbl>
    <w:p w14:paraId="6696061B" w14:textId="02CEC68F" w:rsidR="008607EA" w:rsidRPr="004D2034" w:rsidRDefault="008607EA" w:rsidP="00990D29">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Pr>
          <w:rFonts w:ascii="Tahoma" w:hAnsi="Tahoma" w:cs="Tahoma"/>
          <w:bCs/>
          <w:szCs w:val="22"/>
        </w:rPr>
        <w:t>e</w:t>
      </w:r>
      <w:r w:rsidRPr="00C8579C">
        <w:rPr>
          <w:rFonts w:ascii="Tahoma" w:hAnsi="Tahoma" w:cs="Tahoma"/>
          <w:bCs/>
          <w:szCs w:val="22"/>
        </w:rPr>
        <w:t xml:space="preserve"> in podpisan</w:t>
      </w:r>
      <w:r>
        <w:rPr>
          <w:rFonts w:ascii="Tahoma" w:hAnsi="Tahoma" w:cs="Tahoma"/>
          <w:bCs/>
          <w:szCs w:val="22"/>
        </w:rPr>
        <w:t>e</w:t>
      </w:r>
      <w:r w:rsidRPr="00C8579C">
        <w:rPr>
          <w:rFonts w:ascii="Tahoma" w:hAnsi="Tahoma" w:cs="Tahoma"/>
          <w:bCs/>
          <w:szCs w:val="22"/>
        </w:rPr>
        <w:t xml:space="preserve"> </w:t>
      </w:r>
      <w:r>
        <w:rPr>
          <w:rFonts w:ascii="Tahoma" w:hAnsi="Tahoma" w:cs="Tahoma"/>
          <w:bCs/>
          <w:szCs w:val="22"/>
        </w:rPr>
        <w:t xml:space="preserve">priloge (Prilogo </w:t>
      </w:r>
      <w:r w:rsidR="00336903">
        <w:rPr>
          <w:rFonts w:ascii="Tahoma" w:hAnsi="Tahoma" w:cs="Tahoma"/>
          <w:bCs/>
          <w:szCs w:val="22"/>
        </w:rPr>
        <w:t>5/1</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14A44A51" w14:textId="41A48CED" w:rsidR="008607EA" w:rsidRDefault="008607EA" w:rsidP="00990D29">
      <w:pPr>
        <w:keepNext/>
        <w:keepLines/>
        <w:tabs>
          <w:tab w:val="left" w:pos="142"/>
          <w:tab w:val="left" w:pos="567"/>
          <w:tab w:val="num" w:pos="851"/>
          <w:tab w:val="left" w:pos="993"/>
        </w:tabs>
        <w:jc w:val="both"/>
        <w:rPr>
          <w:rFonts w:ascii="Tahoma" w:hAnsi="Tahoma" w:cs="Tahoma"/>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559"/>
      </w:tblGrid>
      <w:tr w:rsidR="008607EA" w:rsidRPr="00112425" w14:paraId="128AD576" w14:textId="77777777" w:rsidTr="005D5B66">
        <w:tc>
          <w:tcPr>
            <w:tcW w:w="8075" w:type="dxa"/>
            <w:tcBorders>
              <w:top w:val="single" w:sz="4" w:space="0" w:color="auto"/>
              <w:left w:val="single" w:sz="4" w:space="0" w:color="auto"/>
              <w:bottom w:val="single" w:sz="4" w:space="0" w:color="auto"/>
              <w:right w:val="single" w:sz="4" w:space="0" w:color="808080"/>
            </w:tcBorders>
          </w:tcPr>
          <w:p w14:paraId="3A882DE6" w14:textId="77777777" w:rsidR="008607EA" w:rsidRPr="00112425" w:rsidRDefault="008607EA" w:rsidP="00990D2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559" w:type="dxa"/>
            <w:tcBorders>
              <w:top w:val="single" w:sz="4" w:space="0" w:color="auto"/>
              <w:left w:val="single" w:sz="4" w:space="0" w:color="808080"/>
              <w:bottom w:val="single" w:sz="4" w:space="0" w:color="auto"/>
              <w:right w:val="single" w:sz="4" w:space="0" w:color="auto"/>
            </w:tcBorders>
            <w:hideMark/>
          </w:tcPr>
          <w:p w14:paraId="1555AAEC" w14:textId="0E422D53" w:rsidR="008607EA" w:rsidRPr="00112425" w:rsidRDefault="008607EA"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5/</w:t>
            </w:r>
            <w:r w:rsidR="00336903">
              <w:rPr>
                <w:rFonts w:ascii="Tahoma" w:hAnsi="Tahoma" w:cs="Tahoma"/>
                <w:b/>
                <w:i/>
              </w:rPr>
              <w:t>2</w:t>
            </w:r>
          </w:p>
        </w:tc>
      </w:tr>
    </w:tbl>
    <w:p w14:paraId="732BCC68" w14:textId="4AF77FBF" w:rsidR="008607EA" w:rsidRPr="004D2034" w:rsidRDefault="008607EA" w:rsidP="00990D29">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Pr>
          <w:rFonts w:ascii="Tahoma" w:hAnsi="Tahoma" w:cs="Tahoma"/>
          <w:bCs/>
          <w:szCs w:val="22"/>
        </w:rPr>
        <w:t>e</w:t>
      </w:r>
      <w:r w:rsidRPr="00C8579C">
        <w:rPr>
          <w:rFonts w:ascii="Tahoma" w:hAnsi="Tahoma" w:cs="Tahoma"/>
          <w:bCs/>
          <w:szCs w:val="22"/>
        </w:rPr>
        <w:t xml:space="preserve"> in podpisan</w:t>
      </w:r>
      <w:r>
        <w:rPr>
          <w:rFonts w:ascii="Tahoma" w:hAnsi="Tahoma" w:cs="Tahoma"/>
          <w:bCs/>
          <w:szCs w:val="22"/>
        </w:rPr>
        <w:t>e</w:t>
      </w:r>
      <w:r w:rsidRPr="00C8579C">
        <w:rPr>
          <w:rFonts w:ascii="Tahoma" w:hAnsi="Tahoma" w:cs="Tahoma"/>
          <w:bCs/>
          <w:szCs w:val="22"/>
        </w:rPr>
        <w:t xml:space="preserve"> </w:t>
      </w:r>
      <w:r>
        <w:rPr>
          <w:rFonts w:ascii="Tahoma" w:hAnsi="Tahoma" w:cs="Tahoma"/>
          <w:bCs/>
          <w:szCs w:val="22"/>
        </w:rPr>
        <w:t xml:space="preserve">priloge (Prilogo </w:t>
      </w:r>
      <w:r w:rsidR="00336903">
        <w:rPr>
          <w:rFonts w:ascii="Tahoma" w:hAnsi="Tahoma" w:cs="Tahoma"/>
          <w:bCs/>
          <w:szCs w:val="22"/>
        </w:rPr>
        <w:t>5/2</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60BF2781" w14:textId="34DA2BCA" w:rsidR="008607EA" w:rsidRDefault="008607EA" w:rsidP="00990D29">
      <w:pPr>
        <w:keepNext/>
        <w:keepLines/>
        <w:tabs>
          <w:tab w:val="left" w:pos="142"/>
          <w:tab w:val="left" w:pos="567"/>
          <w:tab w:val="num" w:pos="851"/>
          <w:tab w:val="left" w:pos="993"/>
        </w:tabs>
        <w:jc w:val="both"/>
        <w:rPr>
          <w:rFonts w:ascii="Tahoma" w:hAnsi="Tahoma" w:cs="Tahoma"/>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559"/>
      </w:tblGrid>
      <w:tr w:rsidR="008607EA" w:rsidRPr="00073A4B" w14:paraId="7E3CE98C" w14:textId="77777777" w:rsidTr="005D5B66">
        <w:tc>
          <w:tcPr>
            <w:tcW w:w="8075" w:type="dxa"/>
            <w:tcBorders>
              <w:top w:val="single" w:sz="4" w:space="0" w:color="auto"/>
              <w:left w:val="single" w:sz="4" w:space="0" w:color="auto"/>
              <w:bottom w:val="single" w:sz="4" w:space="0" w:color="auto"/>
              <w:right w:val="single" w:sz="4" w:space="0" w:color="808080"/>
            </w:tcBorders>
          </w:tcPr>
          <w:p w14:paraId="41C638F0" w14:textId="77777777" w:rsidR="008607EA" w:rsidRPr="00073A4B" w:rsidRDefault="008607EA" w:rsidP="00990D29">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STROKOVNA SPOSOBNOST – VODJA GRADNJE</w:t>
            </w:r>
          </w:p>
        </w:tc>
        <w:tc>
          <w:tcPr>
            <w:tcW w:w="1559" w:type="dxa"/>
            <w:tcBorders>
              <w:top w:val="single" w:sz="4" w:space="0" w:color="auto"/>
              <w:left w:val="single" w:sz="4" w:space="0" w:color="808080"/>
              <w:bottom w:val="single" w:sz="4" w:space="0" w:color="auto"/>
              <w:right w:val="single" w:sz="4" w:space="0" w:color="auto"/>
            </w:tcBorders>
            <w:hideMark/>
          </w:tcPr>
          <w:p w14:paraId="6C83255A" w14:textId="051F685B" w:rsidR="008607EA" w:rsidRPr="00073A4B" w:rsidRDefault="008607EA"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6</w:t>
            </w:r>
          </w:p>
        </w:tc>
      </w:tr>
    </w:tbl>
    <w:p w14:paraId="01D8A9CE" w14:textId="77777777" w:rsidR="008607EA" w:rsidRPr="00073A4B" w:rsidRDefault="008607EA" w:rsidP="00990D29">
      <w:pPr>
        <w:keepNext/>
        <w:keepLines/>
        <w:autoSpaceDE w:val="0"/>
        <w:autoSpaceDN w:val="0"/>
        <w:adjustRightInd w:val="0"/>
        <w:jc w:val="both"/>
        <w:rPr>
          <w:rFonts w:ascii="Tahoma" w:hAnsi="Tahoma" w:cs="Tahoma"/>
        </w:rPr>
      </w:pPr>
      <w:r>
        <w:rPr>
          <w:rFonts w:ascii="Tahoma" w:hAnsi="Tahoma" w:cs="Tahoma"/>
        </w:rPr>
        <w:t>Ponudnik</w:t>
      </w:r>
      <w:r w:rsidRPr="00073A4B">
        <w:rPr>
          <w:rFonts w:ascii="Tahoma" w:hAnsi="Tahoma" w:cs="Tahoma"/>
        </w:rPr>
        <w:t xml:space="preserve"> </w:t>
      </w:r>
      <w:r w:rsidRPr="00073A4B">
        <w:rPr>
          <w:rFonts w:ascii="Tahoma" w:hAnsi="Tahoma" w:cs="Tahoma"/>
          <w:bCs/>
          <w:szCs w:val="22"/>
        </w:rPr>
        <w:t xml:space="preserve">izpolnjeno in podpisano prilogo </w:t>
      </w:r>
      <w:r w:rsidRPr="00073A4B">
        <w:rPr>
          <w:rFonts w:ascii="Tahoma" w:hAnsi="Tahoma" w:cs="Tahoma"/>
        </w:rPr>
        <w:t>v pdf. formatu naloži v razdelek »Dokumenti«, del »Ostale priloge«.</w:t>
      </w:r>
    </w:p>
    <w:p w14:paraId="30CEABDE" w14:textId="68030FBF" w:rsidR="008607EA" w:rsidRDefault="008607EA" w:rsidP="00990D29">
      <w:pPr>
        <w:keepNext/>
        <w:keepLines/>
        <w:tabs>
          <w:tab w:val="left" w:pos="142"/>
          <w:tab w:val="left" w:pos="567"/>
          <w:tab w:val="num" w:pos="851"/>
          <w:tab w:val="left" w:pos="993"/>
        </w:tabs>
        <w:jc w:val="both"/>
        <w:rPr>
          <w:rFonts w:ascii="Tahoma" w:hAnsi="Tahoma" w:cs="Tahoma"/>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4AF2455E" w14:textId="77777777" w:rsidTr="00336903">
        <w:tc>
          <w:tcPr>
            <w:tcW w:w="8075" w:type="dxa"/>
          </w:tcPr>
          <w:p w14:paraId="4732BDB6" w14:textId="7BDC8F8F" w:rsidR="008607EA" w:rsidRPr="00112425" w:rsidRDefault="008607EA" w:rsidP="00990D29">
            <w:pPr>
              <w:keepNext/>
              <w:keepLines/>
              <w:jc w:val="both"/>
              <w:rPr>
                <w:rFonts w:ascii="Tahoma" w:hAnsi="Tahoma" w:cs="Tahoma"/>
              </w:rPr>
            </w:pPr>
            <w:r w:rsidRPr="00112425">
              <w:rPr>
                <w:rFonts w:ascii="Tahoma" w:hAnsi="Tahoma" w:cs="Tahoma"/>
              </w:rPr>
              <w:t>OSNUT</w:t>
            </w:r>
            <w:r w:rsidR="00336903">
              <w:rPr>
                <w:rFonts w:ascii="Tahoma" w:hAnsi="Tahoma" w:cs="Tahoma"/>
              </w:rPr>
              <w:t>EK</w:t>
            </w:r>
            <w:r>
              <w:rPr>
                <w:rFonts w:ascii="Tahoma" w:hAnsi="Tahoma" w:cs="Tahoma"/>
              </w:rPr>
              <w:t xml:space="preserve"> POGODB</w:t>
            </w:r>
            <w:r w:rsidR="00336903">
              <w:rPr>
                <w:rFonts w:ascii="Tahoma" w:hAnsi="Tahoma" w:cs="Tahoma"/>
              </w:rPr>
              <w:t>E</w:t>
            </w:r>
          </w:p>
        </w:tc>
        <w:tc>
          <w:tcPr>
            <w:tcW w:w="1559" w:type="dxa"/>
          </w:tcPr>
          <w:p w14:paraId="00A4BCF9" w14:textId="27EEC4EC" w:rsidR="008607EA" w:rsidRPr="00112425" w:rsidRDefault="008607EA" w:rsidP="00990D29">
            <w:pPr>
              <w:keepNext/>
              <w:keepLines/>
              <w:jc w:val="both"/>
              <w:rPr>
                <w:rFonts w:ascii="Tahoma" w:hAnsi="Tahoma" w:cs="Tahoma"/>
                <w:b/>
                <w:i/>
              </w:rPr>
            </w:pPr>
            <w:r w:rsidRPr="009036C3">
              <w:rPr>
                <w:rFonts w:ascii="Tahoma" w:hAnsi="Tahoma" w:cs="Tahoma"/>
                <w:b/>
                <w:i/>
              </w:rPr>
              <w:t xml:space="preserve">Priloga </w:t>
            </w:r>
            <w:r>
              <w:rPr>
                <w:rFonts w:ascii="Tahoma" w:hAnsi="Tahoma" w:cs="Tahoma"/>
                <w:b/>
                <w:i/>
              </w:rPr>
              <w:t>7</w:t>
            </w:r>
          </w:p>
        </w:tc>
      </w:tr>
    </w:tbl>
    <w:p w14:paraId="4B5C07BB" w14:textId="3F1D7640" w:rsidR="008607EA" w:rsidRDefault="008607EA" w:rsidP="00990D29">
      <w:pPr>
        <w:keepNext/>
        <w:keepLines/>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strinja in sprejema vsebino pogodbe.</w:t>
      </w:r>
    </w:p>
    <w:p w14:paraId="054CE86B" w14:textId="41A301CA" w:rsidR="008607EA" w:rsidRPr="00112425" w:rsidRDefault="008607EA" w:rsidP="00990D29">
      <w:pPr>
        <w:keepNext/>
        <w:keepLines/>
        <w:jc w:val="both"/>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607EA" w:rsidRPr="00112425" w14:paraId="62519F0E" w14:textId="77777777" w:rsidTr="005D5B66">
        <w:tc>
          <w:tcPr>
            <w:tcW w:w="8075" w:type="dxa"/>
            <w:tcBorders>
              <w:top w:val="single" w:sz="4" w:space="0" w:color="auto"/>
              <w:bottom w:val="single" w:sz="4" w:space="0" w:color="auto"/>
            </w:tcBorders>
          </w:tcPr>
          <w:p w14:paraId="727CFB47" w14:textId="77777777" w:rsidR="008607EA" w:rsidRPr="00112425" w:rsidRDefault="008607EA" w:rsidP="00990D2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559" w:type="dxa"/>
            <w:tcBorders>
              <w:top w:val="single" w:sz="4" w:space="0" w:color="auto"/>
              <w:bottom w:val="single" w:sz="4" w:space="0" w:color="auto"/>
            </w:tcBorders>
          </w:tcPr>
          <w:p w14:paraId="3FC0CBA7" w14:textId="5AA77B42" w:rsidR="008607EA" w:rsidRPr="00112425" w:rsidRDefault="008607EA"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8</w:t>
            </w:r>
            <w:r w:rsidRPr="009036C3">
              <w:rPr>
                <w:rFonts w:ascii="Tahoma" w:hAnsi="Tahoma" w:cs="Tahoma"/>
                <w:b/>
                <w:i/>
              </w:rPr>
              <w:t>/</w:t>
            </w:r>
            <w:r w:rsidR="00336903">
              <w:rPr>
                <w:rFonts w:ascii="Tahoma" w:hAnsi="Tahoma" w:cs="Tahoma"/>
                <w:b/>
                <w:i/>
              </w:rPr>
              <w:t>1</w:t>
            </w:r>
          </w:p>
        </w:tc>
      </w:tr>
    </w:tbl>
    <w:p w14:paraId="704FD0AC" w14:textId="1FB4883F" w:rsidR="008607EA" w:rsidRPr="00112425" w:rsidRDefault="008607EA" w:rsidP="00990D29">
      <w:pPr>
        <w:keepNext/>
        <w:keepLines/>
        <w:jc w:val="both"/>
      </w:pPr>
      <w:r w:rsidRPr="00112425">
        <w:rPr>
          <w:rFonts w:ascii="Tahoma" w:hAnsi="Tahoma" w:cs="Tahoma"/>
        </w:rPr>
        <w:t xml:space="preserve">V </w:t>
      </w:r>
      <w:r>
        <w:rPr>
          <w:rFonts w:ascii="Tahoma" w:hAnsi="Tahoma" w:cs="Tahoma"/>
        </w:rPr>
        <w:t>P</w:t>
      </w:r>
      <w:r w:rsidRPr="00112425">
        <w:rPr>
          <w:rFonts w:ascii="Tahoma" w:hAnsi="Tahoma" w:cs="Tahoma"/>
        </w:rPr>
        <w:t>rilogi</w:t>
      </w:r>
      <w:r>
        <w:rPr>
          <w:rFonts w:ascii="Tahoma" w:hAnsi="Tahoma" w:cs="Tahoma"/>
        </w:rPr>
        <w:t xml:space="preserve"> </w:t>
      </w:r>
      <w:r w:rsidR="00336903">
        <w:rPr>
          <w:rFonts w:ascii="Tahoma" w:hAnsi="Tahoma" w:cs="Tahoma"/>
        </w:rPr>
        <w:t>8/1</w:t>
      </w:r>
      <w:r>
        <w:rPr>
          <w:rFonts w:ascii="Tahoma" w:hAnsi="Tahoma" w:cs="Tahoma"/>
        </w:rPr>
        <w:t xml:space="preserve"> </w:t>
      </w:r>
      <w:r w:rsidRPr="00112425">
        <w:rPr>
          <w:rFonts w:ascii="Tahoma" w:hAnsi="Tahoma" w:cs="Tahoma"/>
        </w:rPr>
        <w:t xml:space="preserve">je priložen vzorec finančnega zavarovanja za dobro izvedbo pogodbenih obveznosti, ki ga bo moral </w:t>
      </w:r>
      <w:r>
        <w:rPr>
          <w:rFonts w:ascii="Tahoma" w:hAnsi="Tahoma" w:cs="Tahoma"/>
        </w:rPr>
        <w:t xml:space="preserve">predložiti </w:t>
      </w:r>
      <w:r w:rsidRPr="00112425">
        <w:rPr>
          <w:rFonts w:ascii="Tahoma" w:hAnsi="Tahoma" w:cs="Tahoma"/>
        </w:rPr>
        <w:t>izbrani ponudnik (v skladu z zahtevami razpisne dokumentacije).</w:t>
      </w:r>
      <w:r w:rsidRPr="00112425">
        <w:t xml:space="preserve">  </w:t>
      </w:r>
      <w:r w:rsidRPr="00112425">
        <w:rPr>
          <w:rFonts w:ascii="Tahoma" w:hAnsi="Tahoma" w:cs="Tahoma"/>
        </w:rPr>
        <w:t xml:space="preserve">Ponudnik se s podpisano </w:t>
      </w:r>
      <w:r w:rsidRPr="00C41D35">
        <w:rPr>
          <w:rFonts w:ascii="Tahoma" w:hAnsi="Tahoma" w:cs="Tahoma"/>
        </w:rPr>
        <w:t>Prilogo 3/1</w:t>
      </w:r>
      <w:r w:rsidRPr="00112425">
        <w:rPr>
          <w:rFonts w:ascii="Tahoma" w:hAnsi="Tahoma" w:cs="Tahoma"/>
        </w:rPr>
        <w:t xml:space="preserve"> obveže, da se strinja z vzorcem finančnega zavarovanja, zato ga k ponudbeni dokumentaciji ponudniku ni potrebno priložiti. </w:t>
      </w:r>
    </w:p>
    <w:p w14:paraId="4105489A" w14:textId="77777777" w:rsidR="008607EA" w:rsidRPr="00112425" w:rsidRDefault="008607EA" w:rsidP="00990D29">
      <w:pPr>
        <w:keepNext/>
        <w:keepLines/>
        <w:jc w:val="both"/>
        <w:rPr>
          <w:rFonts w:ascii="Tahoma" w:hAnsi="Tahoma" w:cs="Tahoma"/>
          <w:sz w:val="16"/>
        </w:rPr>
      </w:pPr>
      <w:r w:rsidRPr="00112425">
        <w:rPr>
          <w:rFonts w:ascii="Tahoma" w:hAnsi="Tahoma" w:cs="Tahoma"/>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701"/>
      </w:tblGrid>
      <w:tr w:rsidR="008607EA" w:rsidRPr="00112425" w14:paraId="7C4CF0CF" w14:textId="77777777" w:rsidTr="005D5B66">
        <w:tc>
          <w:tcPr>
            <w:tcW w:w="7933" w:type="dxa"/>
            <w:tcBorders>
              <w:top w:val="single" w:sz="4" w:space="0" w:color="auto"/>
              <w:left w:val="single" w:sz="4" w:space="0" w:color="auto"/>
              <w:bottom w:val="single" w:sz="4" w:space="0" w:color="auto"/>
              <w:right w:val="single" w:sz="4" w:space="0" w:color="808080"/>
            </w:tcBorders>
            <w:hideMark/>
          </w:tcPr>
          <w:p w14:paraId="02BF0800" w14:textId="77777777" w:rsidR="008607EA" w:rsidRPr="00112425" w:rsidRDefault="008607EA" w:rsidP="00990D29">
            <w:pPr>
              <w:keepNext/>
              <w:keepLines/>
              <w:rPr>
                <w:rFonts w:ascii="Tahoma" w:hAnsi="Tahoma" w:cs="Tahoma"/>
              </w:rPr>
            </w:pPr>
            <w:r w:rsidRPr="00112425">
              <w:rPr>
                <w:rFonts w:ascii="Tahoma" w:hAnsi="Tahoma" w:cs="Tahoma"/>
              </w:rPr>
              <w:t>FINANČNO ZAVAROVANJE ZA ODPRAVO NAPAK V GARANCIJSKEM ROKU</w:t>
            </w:r>
          </w:p>
        </w:tc>
        <w:tc>
          <w:tcPr>
            <w:tcW w:w="1701" w:type="dxa"/>
            <w:tcBorders>
              <w:top w:val="single" w:sz="4" w:space="0" w:color="auto"/>
              <w:left w:val="single" w:sz="4" w:space="0" w:color="808080"/>
              <w:bottom w:val="single" w:sz="4" w:space="0" w:color="auto"/>
              <w:right w:val="single" w:sz="4" w:space="0" w:color="auto"/>
            </w:tcBorders>
            <w:hideMark/>
          </w:tcPr>
          <w:p w14:paraId="75A2A97C" w14:textId="26240A63" w:rsidR="008607EA" w:rsidRPr="00112425" w:rsidRDefault="008607EA" w:rsidP="00990D29">
            <w:pPr>
              <w:keepNext/>
              <w:keepLines/>
              <w:rPr>
                <w:rFonts w:ascii="Tahoma" w:hAnsi="Tahoma" w:cs="Tahoma"/>
                <w:b/>
                <w:i/>
              </w:rPr>
            </w:pPr>
            <w:r w:rsidRPr="009036C3">
              <w:rPr>
                <w:rFonts w:ascii="Tahoma" w:hAnsi="Tahoma" w:cs="Tahoma"/>
                <w:b/>
                <w:i/>
              </w:rPr>
              <w:t xml:space="preserve">Priloga </w:t>
            </w:r>
            <w:r>
              <w:rPr>
                <w:rFonts w:ascii="Tahoma" w:hAnsi="Tahoma" w:cs="Tahoma"/>
                <w:b/>
                <w:i/>
              </w:rPr>
              <w:t>8</w:t>
            </w:r>
            <w:r w:rsidRPr="009036C3">
              <w:rPr>
                <w:rFonts w:ascii="Tahoma" w:hAnsi="Tahoma" w:cs="Tahoma"/>
                <w:b/>
                <w:i/>
              </w:rPr>
              <w:t>/</w:t>
            </w:r>
            <w:r w:rsidR="00336903">
              <w:rPr>
                <w:rFonts w:ascii="Tahoma" w:hAnsi="Tahoma" w:cs="Tahoma"/>
                <w:b/>
                <w:i/>
              </w:rPr>
              <w:t>2</w:t>
            </w:r>
          </w:p>
        </w:tc>
      </w:tr>
    </w:tbl>
    <w:p w14:paraId="2EBF2239" w14:textId="4D6D9C53" w:rsidR="008607EA" w:rsidRPr="00112425" w:rsidRDefault="008607EA" w:rsidP="00990D29">
      <w:pPr>
        <w:keepNext/>
        <w:keepLines/>
        <w:jc w:val="both"/>
      </w:pPr>
      <w:r w:rsidRPr="00112425">
        <w:rPr>
          <w:rFonts w:ascii="Tahoma" w:hAnsi="Tahoma" w:cs="Tahoma"/>
        </w:rPr>
        <w:t xml:space="preserve">V </w:t>
      </w:r>
      <w:r>
        <w:rPr>
          <w:rFonts w:ascii="Tahoma" w:hAnsi="Tahoma" w:cs="Tahoma"/>
        </w:rPr>
        <w:t>P</w:t>
      </w:r>
      <w:r w:rsidRPr="00112425">
        <w:rPr>
          <w:rFonts w:ascii="Tahoma" w:hAnsi="Tahoma" w:cs="Tahoma"/>
        </w:rPr>
        <w:t>rilogi</w:t>
      </w:r>
      <w:r>
        <w:rPr>
          <w:rFonts w:ascii="Tahoma" w:hAnsi="Tahoma" w:cs="Tahoma"/>
        </w:rPr>
        <w:t xml:space="preserve"> </w:t>
      </w:r>
      <w:r w:rsidR="00336903">
        <w:rPr>
          <w:rFonts w:ascii="Tahoma" w:hAnsi="Tahoma" w:cs="Tahoma"/>
        </w:rPr>
        <w:t>8/2</w:t>
      </w:r>
      <w:r w:rsidRPr="00112425">
        <w:rPr>
          <w:rFonts w:ascii="Tahoma" w:hAnsi="Tahoma" w:cs="Tahoma"/>
        </w:rPr>
        <w:t xml:space="preserve">  je priložen vzorec finančnega zavarovanja za odpravo napak v garancijskem roku, ki ga bo moral izbrani ponudnik (v skladu z zahtevami razpisne dokumentacije) predložiti posameznemu naročniku.</w:t>
      </w:r>
      <w:r w:rsidRPr="00112425">
        <w:t xml:space="preserve">  </w:t>
      </w:r>
      <w:r w:rsidRPr="00112425">
        <w:rPr>
          <w:rFonts w:ascii="Tahoma" w:hAnsi="Tahoma" w:cs="Tahoma"/>
        </w:rPr>
        <w:t xml:space="preserve">Ponudnik se s podpisano </w:t>
      </w:r>
      <w:r w:rsidRPr="00C41D35">
        <w:rPr>
          <w:rFonts w:ascii="Tahoma" w:hAnsi="Tahoma" w:cs="Tahoma"/>
        </w:rPr>
        <w:t>Prilogo 3/1</w:t>
      </w:r>
      <w:r w:rsidRPr="00112425">
        <w:rPr>
          <w:rFonts w:ascii="Tahoma" w:hAnsi="Tahoma" w:cs="Tahoma"/>
        </w:rPr>
        <w:t xml:space="preserve"> obveže, da se strinja z vzorcem finančnega zavarovanja, zato ga k ponudbeni dokumentaciji ponudniku ni potrebno priložiti. </w:t>
      </w:r>
    </w:p>
    <w:p w14:paraId="7590A345" w14:textId="77777777" w:rsidR="008607EA" w:rsidRDefault="008607EA" w:rsidP="00990D29">
      <w:pPr>
        <w:keepNext/>
        <w:keepLines/>
        <w:jc w:val="both"/>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701"/>
      </w:tblGrid>
      <w:tr w:rsidR="008607EA" w:rsidRPr="00112425" w14:paraId="23C60A45" w14:textId="77777777" w:rsidTr="005D5B66">
        <w:tc>
          <w:tcPr>
            <w:tcW w:w="7933" w:type="dxa"/>
            <w:tcBorders>
              <w:top w:val="single" w:sz="4" w:space="0" w:color="auto"/>
              <w:left w:val="single" w:sz="4" w:space="0" w:color="auto"/>
              <w:bottom w:val="single" w:sz="4" w:space="0" w:color="auto"/>
              <w:right w:val="single" w:sz="4" w:space="0" w:color="808080"/>
            </w:tcBorders>
            <w:hideMark/>
          </w:tcPr>
          <w:p w14:paraId="48D4819B" w14:textId="77777777" w:rsidR="008607EA" w:rsidRPr="00112425" w:rsidRDefault="008607EA" w:rsidP="00990D29">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701" w:type="dxa"/>
            <w:tcBorders>
              <w:top w:val="single" w:sz="4" w:space="0" w:color="auto"/>
              <w:left w:val="single" w:sz="4" w:space="0" w:color="808080"/>
              <w:bottom w:val="single" w:sz="4" w:space="0" w:color="auto"/>
              <w:right w:val="single" w:sz="4" w:space="0" w:color="auto"/>
            </w:tcBorders>
            <w:hideMark/>
          </w:tcPr>
          <w:p w14:paraId="1B7CF4BF" w14:textId="77777777" w:rsidR="008607EA" w:rsidRPr="00112425" w:rsidRDefault="008607EA" w:rsidP="00990D2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9</w:t>
            </w:r>
          </w:p>
        </w:tc>
      </w:tr>
    </w:tbl>
    <w:p w14:paraId="5C43DA6F" w14:textId="5B5EB6BC" w:rsidR="008607EA" w:rsidRPr="00D62202" w:rsidRDefault="008607EA" w:rsidP="00990D29">
      <w:pPr>
        <w:pStyle w:val="Slog"/>
        <w:keepNext/>
        <w:keepLines/>
        <w:jc w:val="both"/>
        <w:rPr>
          <w:rFonts w:ascii="Tahoma" w:hAnsi="Tahoma" w:cs="Tahoma"/>
          <w:sz w:val="20"/>
          <w:lang w:val="sl-SI"/>
        </w:rPr>
      </w:pPr>
      <w:r w:rsidRPr="00D62202">
        <w:rPr>
          <w:rFonts w:ascii="Tahoma" w:hAnsi="Tahoma" w:cs="Tahoma"/>
          <w:sz w:val="20"/>
          <w:lang w:val="sl-SI"/>
        </w:rPr>
        <w:t>Ponudnik mora priložiti izpolnjen ponudbeni predračun (popis del) v pdf.</w:t>
      </w:r>
      <w:r w:rsidR="00D62202">
        <w:rPr>
          <w:rFonts w:ascii="Tahoma" w:hAnsi="Tahoma" w:cs="Tahoma"/>
          <w:sz w:val="20"/>
          <w:lang w:val="sl-SI"/>
        </w:rPr>
        <w:t xml:space="preserve"> formatu; zaželeno je, da je ponudbeni predračun priložen tudi v </w:t>
      </w:r>
      <w:proofErr w:type="spellStart"/>
      <w:r w:rsidRPr="00D62202">
        <w:rPr>
          <w:rFonts w:ascii="Tahoma" w:hAnsi="Tahoma" w:cs="Tahoma"/>
          <w:sz w:val="20"/>
          <w:lang w:val="sl-SI"/>
        </w:rPr>
        <w:t>xlsx</w:t>
      </w:r>
      <w:proofErr w:type="spellEnd"/>
      <w:r w:rsidRPr="00D62202">
        <w:rPr>
          <w:rFonts w:ascii="Tahoma" w:hAnsi="Tahoma" w:cs="Tahoma"/>
          <w:sz w:val="20"/>
          <w:lang w:val="sl-SI"/>
        </w:rPr>
        <w:t>. formatu.</w:t>
      </w:r>
      <w:r w:rsidR="00336903" w:rsidRPr="00D62202">
        <w:rPr>
          <w:rFonts w:ascii="Tahoma" w:hAnsi="Tahoma" w:cs="Tahoma"/>
          <w:sz w:val="20"/>
          <w:lang w:val="sl-SI"/>
        </w:rPr>
        <w:t xml:space="preserve"> </w:t>
      </w:r>
      <w:r w:rsidRPr="00D62202">
        <w:rPr>
          <w:rFonts w:ascii="Tahoma" w:hAnsi="Tahoma" w:cs="Tahoma"/>
          <w:sz w:val="20"/>
          <w:lang w:val="sl-SI"/>
        </w:rPr>
        <w:t>Ponudnik ponudbeni predračun izpolni, natisne in v pisni obliki podpiše in žigosa na strani rekapitulacije ter ga kot Prilogo 9 naloži v informacijski sistem e-JN</w:t>
      </w:r>
      <w:r w:rsidRPr="00D62202">
        <w:rPr>
          <w:rFonts w:ascii="Tahoma" w:hAnsi="Tahoma" w:cs="Tahoma"/>
          <w:b/>
          <w:sz w:val="20"/>
          <w:lang w:val="sl-SI"/>
        </w:rPr>
        <w:t xml:space="preserve"> v </w:t>
      </w:r>
      <w:r w:rsidRPr="00D62202">
        <w:rPr>
          <w:rFonts w:ascii="Tahoma" w:hAnsi="Tahoma" w:cs="Tahoma"/>
          <w:b/>
          <w:sz w:val="20"/>
          <w:u w:val="single"/>
          <w:lang w:val="sl-SI"/>
        </w:rPr>
        <w:t>razdelek »DOKUMENTI«, del »Ostale priloge«</w:t>
      </w:r>
      <w:r w:rsidRPr="00D62202">
        <w:rPr>
          <w:rFonts w:ascii="Tahoma" w:hAnsi="Tahoma" w:cs="Tahoma"/>
          <w:b/>
          <w:sz w:val="20"/>
          <w:lang w:val="sl-SI"/>
        </w:rPr>
        <w:t xml:space="preserve"> v pdf. formatu. </w:t>
      </w:r>
      <w:r w:rsidRPr="00D62202">
        <w:rPr>
          <w:rFonts w:ascii="Tahoma" w:hAnsi="Tahoma" w:cs="Tahoma"/>
          <w:sz w:val="20"/>
          <w:lang w:val="sl-SI"/>
        </w:rPr>
        <w:t xml:space="preserve">V primeru razlikovanja med pdf. in </w:t>
      </w:r>
      <w:proofErr w:type="spellStart"/>
      <w:r w:rsidRPr="00D62202">
        <w:rPr>
          <w:rFonts w:ascii="Tahoma" w:hAnsi="Tahoma" w:cs="Tahoma"/>
          <w:sz w:val="20"/>
          <w:lang w:val="sl-SI"/>
        </w:rPr>
        <w:t>xlsx</w:t>
      </w:r>
      <w:proofErr w:type="spellEnd"/>
      <w:r w:rsidRPr="00D62202">
        <w:rPr>
          <w:rFonts w:ascii="Tahoma" w:hAnsi="Tahoma" w:cs="Tahoma"/>
          <w:sz w:val="20"/>
          <w:lang w:val="sl-SI"/>
        </w:rPr>
        <w:t>. formatom (excel) ponudbenega predračuna, priloženega v ponudbi, bo naročnik kot veljaven ponudbeni predračun štel ponudbeni predračun v pdf. formatu.</w:t>
      </w:r>
    </w:p>
    <w:p w14:paraId="321FA8B2" w14:textId="77777777" w:rsidR="008607EA" w:rsidRPr="00112425" w:rsidRDefault="008607EA" w:rsidP="00990D29">
      <w:pPr>
        <w:keepNext/>
        <w:keepLines/>
        <w:rPr>
          <w:rFonts w:ascii="Tahoma" w:eastAsiaTheme="minorHAnsi" w:hAnsi="Tahoma" w:cs="Tahoma"/>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701"/>
      </w:tblGrid>
      <w:tr w:rsidR="008607EA" w:rsidRPr="00112425" w14:paraId="24B7939F" w14:textId="77777777" w:rsidTr="005D5B66">
        <w:tc>
          <w:tcPr>
            <w:tcW w:w="7933" w:type="dxa"/>
            <w:tcBorders>
              <w:top w:val="single" w:sz="4" w:space="0" w:color="auto"/>
              <w:left w:val="single" w:sz="4" w:space="0" w:color="auto"/>
              <w:bottom w:val="single" w:sz="4" w:space="0" w:color="auto"/>
              <w:right w:val="single" w:sz="4" w:space="0" w:color="808080"/>
            </w:tcBorders>
            <w:hideMark/>
          </w:tcPr>
          <w:p w14:paraId="03977C60" w14:textId="77777777" w:rsidR="008607EA" w:rsidRPr="00112425" w:rsidRDefault="008607EA" w:rsidP="00990D29">
            <w:pPr>
              <w:keepNext/>
              <w:keepLines/>
              <w:rPr>
                <w:rFonts w:ascii="Tahoma" w:hAnsi="Tahoma" w:cs="Tahoma"/>
              </w:rPr>
            </w:pPr>
            <w:r w:rsidRPr="00112425">
              <w:rPr>
                <w:rFonts w:ascii="Tahoma" w:hAnsi="Tahoma" w:cs="Tahoma"/>
              </w:rPr>
              <w:t xml:space="preserve">CENIK MATERIALA, PRODAJNE CENE UR </w:t>
            </w:r>
          </w:p>
        </w:tc>
        <w:tc>
          <w:tcPr>
            <w:tcW w:w="1701" w:type="dxa"/>
            <w:tcBorders>
              <w:top w:val="single" w:sz="4" w:space="0" w:color="auto"/>
              <w:left w:val="single" w:sz="4" w:space="0" w:color="808080"/>
              <w:bottom w:val="single" w:sz="4" w:space="0" w:color="auto"/>
              <w:right w:val="single" w:sz="4" w:space="0" w:color="auto"/>
            </w:tcBorders>
            <w:hideMark/>
          </w:tcPr>
          <w:p w14:paraId="658B1BD4" w14:textId="77777777" w:rsidR="008607EA" w:rsidRPr="00112425" w:rsidRDefault="008607EA" w:rsidP="00990D29">
            <w:pPr>
              <w:keepNext/>
              <w:keepLines/>
              <w:rPr>
                <w:rFonts w:ascii="Tahoma" w:hAnsi="Tahoma" w:cs="Tahoma"/>
                <w:b/>
                <w:i/>
              </w:rPr>
            </w:pPr>
            <w:r w:rsidRPr="00112425">
              <w:rPr>
                <w:rFonts w:ascii="Tahoma" w:hAnsi="Tahoma" w:cs="Tahoma"/>
                <w:b/>
                <w:i/>
              </w:rPr>
              <w:t>Priloga 1</w:t>
            </w:r>
            <w:r>
              <w:rPr>
                <w:rFonts w:ascii="Tahoma" w:hAnsi="Tahoma" w:cs="Tahoma"/>
                <w:b/>
                <w:i/>
              </w:rPr>
              <w:t>0</w:t>
            </w:r>
          </w:p>
        </w:tc>
      </w:tr>
    </w:tbl>
    <w:p w14:paraId="31A6FB0D" w14:textId="77777777" w:rsidR="008607EA" w:rsidRPr="00112425" w:rsidRDefault="008607EA" w:rsidP="00990D2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6DF9F5B7" w14:textId="77777777" w:rsidR="008607EA" w:rsidRDefault="008607EA" w:rsidP="00990D29">
      <w:pPr>
        <w:keepNext/>
        <w:keepLines/>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701"/>
      </w:tblGrid>
      <w:tr w:rsidR="008607EA" w:rsidRPr="00112425" w14:paraId="5F073598" w14:textId="77777777" w:rsidTr="005D5B66">
        <w:tc>
          <w:tcPr>
            <w:tcW w:w="7933" w:type="dxa"/>
            <w:tcBorders>
              <w:top w:val="single" w:sz="4" w:space="0" w:color="auto"/>
              <w:left w:val="single" w:sz="4" w:space="0" w:color="auto"/>
              <w:bottom w:val="single" w:sz="4" w:space="0" w:color="auto"/>
              <w:right w:val="single" w:sz="4" w:space="0" w:color="808080"/>
            </w:tcBorders>
            <w:hideMark/>
          </w:tcPr>
          <w:p w14:paraId="29545F13" w14:textId="77777777" w:rsidR="008607EA" w:rsidRPr="00112425" w:rsidRDefault="008607EA" w:rsidP="00990D29">
            <w:pPr>
              <w:keepNext/>
              <w:keepLines/>
              <w:rPr>
                <w:rFonts w:ascii="Tahoma" w:hAnsi="Tahoma" w:cs="Tahoma"/>
              </w:rPr>
            </w:pPr>
            <w:r w:rsidRPr="00112425">
              <w:rPr>
                <w:rFonts w:ascii="Tahoma" w:hAnsi="Tahoma" w:cs="Tahoma"/>
              </w:rPr>
              <w:t>ZAVAROVANJE ODGOVORNOSTI</w:t>
            </w:r>
          </w:p>
        </w:tc>
        <w:tc>
          <w:tcPr>
            <w:tcW w:w="1701" w:type="dxa"/>
            <w:tcBorders>
              <w:top w:val="single" w:sz="4" w:space="0" w:color="auto"/>
              <w:left w:val="single" w:sz="4" w:space="0" w:color="808080"/>
              <w:bottom w:val="single" w:sz="4" w:space="0" w:color="auto"/>
              <w:right w:val="single" w:sz="4" w:space="0" w:color="auto"/>
            </w:tcBorders>
            <w:hideMark/>
          </w:tcPr>
          <w:p w14:paraId="24D01D77" w14:textId="77777777" w:rsidR="008607EA" w:rsidRPr="00112425" w:rsidRDefault="008607EA" w:rsidP="00990D29">
            <w:pPr>
              <w:keepNext/>
              <w:keepLines/>
              <w:rPr>
                <w:rFonts w:ascii="Tahoma" w:hAnsi="Tahoma" w:cs="Tahoma"/>
                <w:b/>
                <w:i/>
              </w:rPr>
            </w:pPr>
            <w:r w:rsidRPr="00112425">
              <w:rPr>
                <w:rFonts w:ascii="Tahoma" w:hAnsi="Tahoma" w:cs="Tahoma"/>
                <w:b/>
                <w:i/>
              </w:rPr>
              <w:t>Priloga 1</w:t>
            </w:r>
            <w:r>
              <w:rPr>
                <w:rFonts w:ascii="Tahoma" w:hAnsi="Tahoma" w:cs="Tahoma"/>
                <w:b/>
                <w:i/>
              </w:rPr>
              <w:t>1</w:t>
            </w:r>
          </w:p>
        </w:tc>
      </w:tr>
    </w:tbl>
    <w:p w14:paraId="32A0007B" w14:textId="77777777" w:rsidR="008607EA" w:rsidRDefault="008607EA" w:rsidP="00990D29">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587FF84A" w14:textId="0F033283" w:rsidR="008607EA" w:rsidRDefault="008607EA" w:rsidP="00990D29">
      <w:pPr>
        <w:keepNext/>
        <w:keepLines/>
        <w:tabs>
          <w:tab w:val="left" w:pos="142"/>
          <w:tab w:val="left" w:pos="567"/>
          <w:tab w:val="num" w:pos="851"/>
          <w:tab w:val="left" w:pos="993"/>
        </w:tabs>
        <w:jc w:val="both"/>
        <w:rPr>
          <w:rFonts w:ascii="Tahoma" w:hAnsi="Tahoma" w:cs="Tahoma"/>
          <w:sz w:val="12"/>
          <w:szCs w:val="12"/>
        </w:rPr>
      </w:pPr>
    </w:p>
    <w:p w14:paraId="447C6531" w14:textId="2F4F5A57" w:rsidR="00351406" w:rsidRDefault="00351406" w:rsidP="00990D29">
      <w:pPr>
        <w:keepNext/>
        <w:keepLines/>
        <w:rPr>
          <w:rFonts w:ascii="Tahoma" w:hAnsi="Tahoma" w:cs="Tahoma"/>
        </w:rPr>
      </w:pPr>
    </w:p>
    <w:p w14:paraId="12499513" w14:textId="5DC7AE93" w:rsidR="00D62202" w:rsidRDefault="00D62202" w:rsidP="00990D29">
      <w:pPr>
        <w:keepNext/>
        <w:keepLines/>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8607EA" w:rsidRPr="00112425" w14:paraId="48C9430A" w14:textId="77777777" w:rsidTr="005D5B66">
        <w:tc>
          <w:tcPr>
            <w:tcW w:w="8080" w:type="dxa"/>
          </w:tcPr>
          <w:p w14:paraId="2E94D51A" w14:textId="77777777" w:rsidR="008607EA" w:rsidRPr="00112425" w:rsidRDefault="008607EA" w:rsidP="00990D2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1EC00D41" w14:textId="77777777" w:rsidR="008607EA" w:rsidRPr="00112425" w:rsidRDefault="008607EA" w:rsidP="00990D29">
            <w:pPr>
              <w:keepNext/>
              <w:keepLines/>
              <w:jc w:val="both"/>
              <w:rPr>
                <w:rFonts w:ascii="Tahoma" w:hAnsi="Tahoma" w:cs="Tahoma"/>
                <w:b/>
                <w:i/>
              </w:rPr>
            </w:pPr>
            <w:r w:rsidRPr="00112425">
              <w:rPr>
                <w:rFonts w:ascii="Tahoma" w:hAnsi="Tahoma" w:cs="Tahoma"/>
                <w:b/>
                <w:i/>
              </w:rPr>
              <w:t xml:space="preserve"> </w:t>
            </w:r>
          </w:p>
        </w:tc>
      </w:tr>
    </w:tbl>
    <w:p w14:paraId="6C1DBAF6" w14:textId="77777777" w:rsidR="008607EA" w:rsidRPr="00112425" w:rsidRDefault="008607EA" w:rsidP="00990D29">
      <w:pPr>
        <w:keepNext/>
        <w:keepLines/>
        <w:jc w:val="both"/>
        <w:rPr>
          <w:rFonts w:ascii="Tahoma" w:hAnsi="Tahoma" w:cs="Tahoma"/>
          <w:b/>
        </w:rPr>
      </w:pPr>
    </w:p>
    <w:p w14:paraId="4B9A5186" w14:textId="77777777" w:rsidR="008607EA" w:rsidRDefault="008607EA" w:rsidP="00990D29">
      <w:pPr>
        <w:keepNext/>
        <w:keepLines/>
        <w:ind w:firstLine="142"/>
        <w:jc w:val="both"/>
        <w:rPr>
          <w:rFonts w:ascii="Tahoma" w:hAnsi="Tahoma" w:cs="Tahoma"/>
        </w:rPr>
      </w:pPr>
      <w:r w:rsidRPr="001B4792">
        <w:rPr>
          <w:rFonts w:ascii="Tahoma" w:hAnsi="Tahoma" w:cs="Tahoma"/>
        </w:rPr>
        <w:t>Ponudnik: _______________________________________________________________</w:t>
      </w:r>
      <w:r>
        <w:rPr>
          <w:rFonts w:ascii="Tahoma" w:hAnsi="Tahoma" w:cs="Tahoma"/>
        </w:rPr>
        <w:t xml:space="preserve">___________ </w:t>
      </w:r>
      <w:r w:rsidRPr="001B4792">
        <w:rPr>
          <w:rFonts w:ascii="Tahoma" w:hAnsi="Tahoma" w:cs="Tahoma"/>
        </w:rPr>
        <w:t>,</w:t>
      </w:r>
    </w:p>
    <w:p w14:paraId="7A3659B8" w14:textId="77777777" w:rsidR="008607EA" w:rsidRDefault="008607EA" w:rsidP="00990D29">
      <w:pPr>
        <w:keepNext/>
        <w:keepLines/>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Pr="001B4792">
        <w:rPr>
          <w:rFonts w:ascii="Tahoma" w:hAnsi="Tahoma" w:cs="Tahoma"/>
        </w:rPr>
        <w:t xml:space="preserve"> </w:t>
      </w:r>
    </w:p>
    <w:p w14:paraId="121CD218" w14:textId="77777777" w:rsidR="008607EA" w:rsidRPr="001B4792" w:rsidRDefault="008607EA" w:rsidP="00990D29">
      <w:pPr>
        <w:keepNext/>
        <w:keepLines/>
        <w:ind w:firstLine="142"/>
        <w:jc w:val="both"/>
        <w:rPr>
          <w:rFonts w:ascii="Tahoma" w:hAnsi="Tahoma" w:cs="Tahoma"/>
        </w:rPr>
      </w:pPr>
    </w:p>
    <w:p w14:paraId="76B4AC12" w14:textId="757A78DD" w:rsidR="008607EA" w:rsidRPr="00112425" w:rsidRDefault="008607EA" w:rsidP="00990D29">
      <w:pPr>
        <w:keepNext/>
        <w:keepLines/>
        <w:ind w:left="142"/>
        <w:jc w:val="both"/>
        <w:rPr>
          <w:rFonts w:ascii="Tahoma" w:hAnsi="Tahoma" w:cs="Tahoma"/>
        </w:rPr>
      </w:pPr>
      <w:r w:rsidRPr="001B4792">
        <w:rPr>
          <w:rFonts w:ascii="Tahoma" w:hAnsi="Tahoma" w:cs="Tahoma"/>
        </w:rPr>
        <w:t>oddajamo PONUDBO</w:t>
      </w:r>
      <w:r>
        <w:rPr>
          <w:rFonts w:ascii="Tahoma" w:hAnsi="Tahoma" w:cs="Tahoma"/>
        </w:rPr>
        <w:t xml:space="preserve"> št.: ________________________</w:t>
      </w:r>
      <w:r w:rsidRPr="001B4792">
        <w:rPr>
          <w:rFonts w:ascii="Tahoma" w:hAnsi="Tahoma" w:cs="Tahoma"/>
        </w:rPr>
        <w:t xml:space="preserve"> </w:t>
      </w:r>
      <w:r>
        <w:rPr>
          <w:rFonts w:ascii="Tahoma" w:hAnsi="Tahoma" w:cs="Tahoma"/>
        </w:rPr>
        <w:t xml:space="preserve">za javno naročilo št. </w:t>
      </w:r>
      <w:r w:rsidR="00336903">
        <w:rPr>
          <w:rFonts w:ascii="Tahoma" w:hAnsi="Tahoma" w:cs="Tahoma"/>
          <w:b/>
        </w:rPr>
        <w:t>LPT-181/23</w:t>
      </w:r>
      <w:r w:rsidRPr="008607EA">
        <w:rPr>
          <w:rFonts w:ascii="Tahoma" w:hAnsi="Tahoma" w:cs="Tahoma"/>
          <w:b/>
        </w:rPr>
        <w:t xml:space="preserve"> </w:t>
      </w:r>
      <w:r w:rsidR="005A4951">
        <w:rPr>
          <w:rFonts w:ascii="Tahoma" w:hAnsi="Tahoma" w:cs="Tahoma"/>
          <w:b/>
        </w:rPr>
        <w:t>Vzdrževalna dela na Plečnikovi tržnici – območje druge arkade, obnova strehe, fasade, oken</w:t>
      </w:r>
    </w:p>
    <w:p w14:paraId="0C3A2814" w14:textId="77777777" w:rsidR="008607EA" w:rsidRPr="00112425" w:rsidRDefault="008607EA" w:rsidP="00990D29">
      <w:pPr>
        <w:keepNext/>
        <w:keepLines/>
        <w:jc w:val="both"/>
        <w:rPr>
          <w:rFonts w:ascii="Tahoma" w:hAnsi="Tahoma" w:cs="Tahoma"/>
        </w:rPr>
      </w:pPr>
    </w:p>
    <w:p w14:paraId="2E202C5B" w14:textId="77777777" w:rsidR="008607EA" w:rsidRPr="00112425" w:rsidRDefault="008607EA" w:rsidP="00990D29">
      <w:pPr>
        <w:keepNext/>
        <w:keepLines/>
        <w:ind w:left="1080" w:hanging="1080"/>
        <w:jc w:val="both"/>
        <w:rPr>
          <w:rFonts w:ascii="Tahoma" w:hAnsi="Tahoma" w:cs="Tahoma"/>
          <w:b/>
        </w:rPr>
      </w:pPr>
      <w:r w:rsidRPr="00112425">
        <w:rPr>
          <w:rFonts w:ascii="Tahoma" w:hAnsi="Tahoma" w:cs="Tahoma"/>
          <w:b/>
        </w:rPr>
        <w:t xml:space="preserve"> </w:t>
      </w:r>
    </w:p>
    <w:p w14:paraId="23527587" w14:textId="77777777" w:rsidR="008607EA" w:rsidRPr="00112425" w:rsidRDefault="008607EA" w:rsidP="00990D29">
      <w:pPr>
        <w:keepNext/>
        <w:keepLines/>
        <w:ind w:left="1080" w:hanging="1080"/>
        <w:jc w:val="both"/>
        <w:rPr>
          <w:rFonts w:ascii="Tahoma" w:hAnsi="Tahoma" w:cs="Tahoma"/>
          <w:b/>
        </w:rPr>
      </w:pPr>
      <w:r>
        <w:rPr>
          <w:rFonts w:ascii="Tahoma" w:hAnsi="Tahoma" w:cs="Tahoma"/>
        </w:rPr>
        <w:t xml:space="preserve">  </w:t>
      </w:r>
    </w:p>
    <w:p w14:paraId="2D73870C" w14:textId="248122D2" w:rsidR="008607EA" w:rsidRPr="00112425" w:rsidRDefault="008607EA" w:rsidP="00990D29">
      <w:pPr>
        <w:keepNext/>
        <w:keepLines/>
        <w:numPr>
          <w:ilvl w:val="0"/>
          <w:numId w:val="37"/>
        </w:numPr>
        <w:tabs>
          <w:tab w:val="num" w:pos="426"/>
        </w:tabs>
        <w:ind w:left="0" w:firstLine="0"/>
        <w:rPr>
          <w:rFonts w:ascii="Tahoma" w:hAnsi="Tahoma" w:cs="Tahoma"/>
          <w:b/>
        </w:rPr>
      </w:pPr>
      <w:r>
        <w:rPr>
          <w:rFonts w:ascii="Tahoma" w:hAnsi="Tahoma" w:cs="Tahoma"/>
          <w:b/>
        </w:rPr>
        <w:t xml:space="preserve">SKUPNA PONUDBENA </w:t>
      </w:r>
      <w:r w:rsidR="00D62202">
        <w:rPr>
          <w:rFonts w:ascii="Tahoma" w:hAnsi="Tahoma" w:cs="Tahoma"/>
          <w:b/>
        </w:rPr>
        <w:t xml:space="preserve">CENA </w:t>
      </w:r>
      <w:r>
        <w:rPr>
          <w:rFonts w:ascii="Tahoma" w:hAnsi="Tahoma" w:cs="Tahoma"/>
          <w:b/>
        </w:rPr>
        <w:t>v EUR brez DDV</w:t>
      </w:r>
      <w:r w:rsidRPr="00112425">
        <w:rPr>
          <w:rFonts w:ascii="Tahoma" w:hAnsi="Tahoma" w:cs="Tahoma"/>
          <w:b/>
        </w:rPr>
        <w:t xml:space="preserve"> </w:t>
      </w:r>
    </w:p>
    <w:p w14:paraId="4410AA61" w14:textId="77777777" w:rsidR="008607EA" w:rsidRDefault="008607EA" w:rsidP="00990D29">
      <w:pPr>
        <w:keepNext/>
        <w:keepLines/>
        <w:rPr>
          <w:rFonts w:ascii="Tahoma" w:hAnsi="Tahoma" w:cs="Tahoma"/>
        </w:rPr>
      </w:pPr>
    </w:p>
    <w:p w14:paraId="4E652EF8" w14:textId="77777777" w:rsidR="008607EA" w:rsidRPr="00112425" w:rsidRDefault="008607EA" w:rsidP="00990D2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8607EA" w:rsidRPr="00112425" w14:paraId="548C782B" w14:textId="77777777" w:rsidTr="005D5B66">
        <w:trPr>
          <w:trHeight w:val="438"/>
        </w:trPr>
        <w:tc>
          <w:tcPr>
            <w:tcW w:w="5416" w:type="dxa"/>
            <w:vAlign w:val="center"/>
          </w:tcPr>
          <w:p w14:paraId="1AC7B0DE" w14:textId="77777777" w:rsidR="008607EA" w:rsidRDefault="008607EA" w:rsidP="00990D29">
            <w:pPr>
              <w:keepNext/>
              <w:keepLines/>
              <w:rPr>
                <w:rFonts w:ascii="Tahoma" w:eastAsia="Calibri" w:hAnsi="Tahoma" w:cs="Tahoma"/>
                <w:b/>
                <w:lang w:eastAsia="en-US"/>
              </w:rPr>
            </w:pPr>
          </w:p>
          <w:p w14:paraId="79D90724" w14:textId="65A0560B" w:rsidR="008607EA" w:rsidRDefault="008607EA" w:rsidP="00990D29">
            <w:pPr>
              <w:keepNext/>
              <w:keepLines/>
              <w:rPr>
                <w:rFonts w:ascii="Tahoma" w:eastAsia="Calibri" w:hAnsi="Tahoma" w:cs="Tahoma"/>
                <w:b/>
                <w:lang w:eastAsia="en-US"/>
              </w:rPr>
            </w:pPr>
            <w:r w:rsidRPr="00112425">
              <w:rPr>
                <w:rFonts w:ascii="Tahoma" w:eastAsia="Calibri" w:hAnsi="Tahoma" w:cs="Tahoma"/>
                <w:b/>
                <w:lang w:eastAsia="en-US"/>
              </w:rPr>
              <w:t xml:space="preserve">SKUPNA PONUDBENA </w:t>
            </w:r>
            <w:r w:rsidR="00D62202">
              <w:rPr>
                <w:rFonts w:ascii="Tahoma" w:eastAsia="Calibri" w:hAnsi="Tahoma" w:cs="Tahoma"/>
                <w:b/>
                <w:lang w:eastAsia="en-US"/>
              </w:rPr>
              <w:t>CENA</w:t>
            </w:r>
            <w:r w:rsidR="00D62202" w:rsidRPr="00112425">
              <w:rPr>
                <w:rFonts w:ascii="Tahoma" w:eastAsia="Calibri" w:hAnsi="Tahoma" w:cs="Tahoma"/>
                <w:b/>
                <w:lang w:eastAsia="en-US"/>
              </w:rPr>
              <w:t xml:space="preserve"> </w:t>
            </w:r>
            <w:r>
              <w:rPr>
                <w:rFonts w:ascii="Tahoma" w:eastAsia="Calibri" w:hAnsi="Tahoma" w:cs="Tahoma"/>
                <w:b/>
                <w:lang w:eastAsia="en-US"/>
              </w:rPr>
              <w:t>V EUR BREZ DDV</w:t>
            </w:r>
          </w:p>
          <w:p w14:paraId="15F3EFC2" w14:textId="77777777" w:rsidR="008607EA" w:rsidRPr="00112425" w:rsidRDefault="008607EA" w:rsidP="00990D29">
            <w:pPr>
              <w:keepNext/>
              <w:keepLines/>
              <w:rPr>
                <w:rFonts w:ascii="Tahoma" w:eastAsia="Calibri" w:hAnsi="Tahoma" w:cs="Tahoma"/>
                <w:b/>
                <w:lang w:eastAsia="en-US"/>
              </w:rPr>
            </w:pPr>
          </w:p>
        </w:tc>
        <w:tc>
          <w:tcPr>
            <w:tcW w:w="3688" w:type="dxa"/>
            <w:vAlign w:val="center"/>
          </w:tcPr>
          <w:p w14:paraId="4A41ACBC" w14:textId="77777777" w:rsidR="008607EA" w:rsidRPr="00112425" w:rsidRDefault="008607EA" w:rsidP="00990D29">
            <w:pPr>
              <w:keepNext/>
              <w:keepLines/>
              <w:jc w:val="right"/>
              <w:rPr>
                <w:rFonts w:ascii="Tahoma" w:eastAsia="Calibri" w:hAnsi="Tahoma" w:cs="Tahoma"/>
                <w:b/>
                <w:lang w:eastAsia="en-US"/>
              </w:rPr>
            </w:pPr>
            <w:r w:rsidRPr="00112425">
              <w:rPr>
                <w:rFonts w:ascii="Tahoma" w:eastAsia="Calibri" w:hAnsi="Tahoma" w:cs="Tahoma"/>
                <w:b/>
                <w:lang w:eastAsia="en-US"/>
              </w:rPr>
              <w:t>EUR</w:t>
            </w:r>
          </w:p>
        </w:tc>
      </w:tr>
    </w:tbl>
    <w:p w14:paraId="2BEAFB97" w14:textId="77777777" w:rsidR="008607EA" w:rsidRPr="00112425" w:rsidRDefault="008607EA" w:rsidP="00990D29">
      <w:pPr>
        <w:keepNext/>
        <w:keepLines/>
        <w:rPr>
          <w:rFonts w:ascii="Tahoma" w:hAnsi="Tahoma" w:cs="Tahoma"/>
        </w:rPr>
      </w:pPr>
    </w:p>
    <w:p w14:paraId="70C28DE5" w14:textId="77777777" w:rsidR="008607EA" w:rsidRPr="00112425" w:rsidRDefault="008607EA" w:rsidP="00990D29">
      <w:pPr>
        <w:keepNext/>
        <w:keepLines/>
        <w:rPr>
          <w:rFonts w:ascii="Tahoma" w:hAnsi="Tahoma" w:cs="Tahoma"/>
        </w:rPr>
      </w:pPr>
    </w:p>
    <w:p w14:paraId="72CA7350" w14:textId="77777777" w:rsidR="008607EA" w:rsidRPr="00112425" w:rsidRDefault="008607EA" w:rsidP="00990D29">
      <w:pPr>
        <w:keepNext/>
        <w:keepLines/>
        <w:jc w:val="both"/>
        <w:rPr>
          <w:rFonts w:ascii="Tahoma" w:hAnsi="Tahoma" w:cs="Tahoma"/>
          <w:b/>
        </w:rPr>
      </w:pPr>
    </w:p>
    <w:p w14:paraId="5BB6BE45" w14:textId="77777777" w:rsidR="008607EA" w:rsidRPr="00112425" w:rsidRDefault="008607EA" w:rsidP="00990D29">
      <w:pPr>
        <w:keepNext/>
        <w:keepLines/>
        <w:jc w:val="both"/>
        <w:rPr>
          <w:rFonts w:ascii="Tahoma" w:hAnsi="Tahoma" w:cs="Tahoma"/>
        </w:rPr>
      </w:pPr>
    </w:p>
    <w:p w14:paraId="0CAE40CD" w14:textId="77777777" w:rsidR="008607EA" w:rsidRPr="00112425" w:rsidRDefault="008607EA" w:rsidP="00990D29">
      <w:pPr>
        <w:keepNext/>
        <w:keepLines/>
        <w:jc w:val="both"/>
        <w:rPr>
          <w:rFonts w:ascii="Tahoma" w:hAnsi="Tahoma" w:cs="Tahoma"/>
          <w:b/>
        </w:rPr>
      </w:pPr>
    </w:p>
    <w:p w14:paraId="13F8A2E3" w14:textId="77777777" w:rsidR="008607EA" w:rsidRPr="00112425" w:rsidRDefault="008607EA" w:rsidP="00990D2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607EA" w:rsidRPr="00112425" w14:paraId="1961A970" w14:textId="77777777" w:rsidTr="005D5B66">
        <w:trPr>
          <w:trHeight w:val="235"/>
        </w:trPr>
        <w:tc>
          <w:tcPr>
            <w:tcW w:w="3402" w:type="dxa"/>
            <w:tcBorders>
              <w:bottom w:val="single" w:sz="4" w:space="0" w:color="auto"/>
            </w:tcBorders>
          </w:tcPr>
          <w:p w14:paraId="448D8A99" w14:textId="77777777" w:rsidR="008607EA" w:rsidRPr="00112425" w:rsidRDefault="008607EA" w:rsidP="00990D29">
            <w:pPr>
              <w:keepNext/>
              <w:keepLines/>
              <w:jc w:val="both"/>
              <w:rPr>
                <w:rFonts w:ascii="Tahoma" w:hAnsi="Tahoma" w:cs="Tahoma"/>
                <w:snapToGrid w:val="0"/>
                <w:color w:val="000000"/>
              </w:rPr>
            </w:pPr>
          </w:p>
        </w:tc>
        <w:tc>
          <w:tcPr>
            <w:tcW w:w="2977" w:type="dxa"/>
          </w:tcPr>
          <w:p w14:paraId="050AE8E7" w14:textId="77777777" w:rsidR="008607EA" w:rsidRPr="00112425" w:rsidRDefault="008607EA" w:rsidP="00990D29">
            <w:pPr>
              <w:keepNext/>
              <w:keepLines/>
              <w:jc w:val="center"/>
              <w:rPr>
                <w:rFonts w:ascii="Tahoma" w:hAnsi="Tahoma" w:cs="Tahoma"/>
                <w:snapToGrid w:val="0"/>
                <w:color w:val="000000"/>
              </w:rPr>
            </w:pPr>
          </w:p>
        </w:tc>
        <w:tc>
          <w:tcPr>
            <w:tcW w:w="3119" w:type="dxa"/>
            <w:tcBorders>
              <w:bottom w:val="single" w:sz="4" w:space="0" w:color="auto"/>
            </w:tcBorders>
          </w:tcPr>
          <w:p w14:paraId="0E9586D1" w14:textId="77777777" w:rsidR="008607EA" w:rsidRPr="00112425" w:rsidRDefault="008607EA" w:rsidP="00990D29">
            <w:pPr>
              <w:keepNext/>
              <w:keepLines/>
              <w:tabs>
                <w:tab w:val="left" w:pos="567"/>
                <w:tab w:val="num" w:pos="851"/>
                <w:tab w:val="left" w:pos="993"/>
              </w:tabs>
              <w:jc w:val="both"/>
              <w:rPr>
                <w:rFonts w:ascii="Tahoma" w:hAnsi="Tahoma" w:cs="Tahoma"/>
                <w:snapToGrid w:val="0"/>
                <w:color w:val="000000"/>
                <w:sz w:val="28"/>
              </w:rPr>
            </w:pPr>
          </w:p>
        </w:tc>
      </w:tr>
      <w:tr w:rsidR="008607EA" w:rsidRPr="00112425" w14:paraId="4D22D2CD" w14:textId="77777777" w:rsidTr="005D5B66">
        <w:trPr>
          <w:trHeight w:val="235"/>
        </w:trPr>
        <w:tc>
          <w:tcPr>
            <w:tcW w:w="3402" w:type="dxa"/>
            <w:tcBorders>
              <w:top w:val="single" w:sz="4" w:space="0" w:color="auto"/>
            </w:tcBorders>
          </w:tcPr>
          <w:p w14:paraId="52ADF94A" w14:textId="77777777" w:rsidR="008607EA" w:rsidRPr="00112425" w:rsidRDefault="008607EA" w:rsidP="00990D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7417049" w14:textId="77777777" w:rsidR="008607EA" w:rsidRPr="00112425" w:rsidRDefault="008607EA" w:rsidP="00990D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47D89A5" w14:textId="77777777" w:rsidR="008607EA" w:rsidRPr="00112425" w:rsidRDefault="008607EA" w:rsidP="00990D29">
            <w:pPr>
              <w:keepNext/>
              <w:keepLines/>
              <w:jc w:val="center"/>
              <w:rPr>
                <w:rFonts w:ascii="Tahoma" w:hAnsi="Tahoma" w:cs="Tahoma"/>
                <w:snapToGrid w:val="0"/>
                <w:color w:val="000000"/>
              </w:rPr>
            </w:pPr>
            <w:r w:rsidRPr="00112425">
              <w:rPr>
                <w:rFonts w:ascii="Tahoma" w:hAnsi="Tahoma" w:cs="Tahoma"/>
                <w:snapToGrid w:val="0"/>
                <w:color w:val="000000"/>
              </w:rPr>
              <w:t>(</w:t>
            </w:r>
            <w:r>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7F1652C8" w14:textId="77777777" w:rsidR="008607EA" w:rsidRPr="00112425" w:rsidRDefault="008607EA" w:rsidP="00990D29">
            <w:pPr>
              <w:keepNext/>
              <w:keepLines/>
              <w:jc w:val="center"/>
              <w:rPr>
                <w:rFonts w:ascii="Tahoma" w:hAnsi="Tahoma" w:cs="Tahoma"/>
                <w:snapToGrid w:val="0"/>
                <w:color w:val="000000"/>
              </w:rPr>
            </w:pPr>
          </w:p>
          <w:p w14:paraId="1672CCAD" w14:textId="77777777" w:rsidR="008607EA" w:rsidRPr="00112425" w:rsidRDefault="008607EA" w:rsidP="00990D29">
            <w:pPr>
              <w:keepNext/>
              <w:keepLines/>
              <w:jc w:val="center"/>
              <w:rPr>
                <w:rFonts w:ascii="Tahoma" w:hAnsi="Tahoma" w:cs="Tahoma"/>
                <w:snapToGrid w:val="0"/>
                <w:color w:val="000000"/>
              </w:rPr>
            </w:pPr>
          </w:p>
        </w:tc>
      </w:tr>
    </w:tbl>
    <w:p w14:paraId="53B8EEA2" w14:textId="51C1A949" w:rsidR="008607EA" w:rsidRDefault="008607EA" w:rsidP="00990D29">
      <w:pPr>
        <w:keepNext/>
        <w:keepLines/>
        <w:rPr>
          <w:rFonts w:ascii="Tahoma" w:hAnsi="Tahoma" w:cs="Tahoma"/>
        </w:rPr>
      </w:pPr>
    </w:p>
    <w:p w14:paraId="0D884145" w14:textId="77777777" w:rsidR="008607EA" w:rsidRPr="00F5688B" w:rsidRDefault="008607EA" w:rsidP="00990D29">
      <w:pPr>
        <w:keepNext/>
        <w:keepLines/>
        <w:rPr>
          <w:rFonts w:ascii="Tahoma" w:hAnsi="Tahoma" w:cs="Tahoma"/>
        </w:rPr>
      </w:pPr>
    </w:p>
    <w:p w14:paraId="748EF21A" w14:textId="77777777" w:rsidR="00FA7D61" w:rsidRPr="00F5688B" w:rsidRDefault="00FA7D61" w:rsidP="00990D29">
      <w:pPr>
        <w:keepNext/>
        <w:keepLines/>
        <w:jc w:val="both"/>
      </w:pPr>
    </w:p>
    <w:p w14:paraId="2AEAB5A6" w14:textId="77777777" w:rsidR="00E1447F" w:rsidRPr="00F5688B" w:rsidRDefault="00E1447F" w:rsidP="00990D29">
      <w:pPr>
        <w:keepNext/>
        <w:keepLines/>
        <w:jc w:val="both"/>
        <w:rPr>
          <w:rFonts w:ascii="Tahoma" w:hAnsi="Tahoma" w:cs="Tahoma"/>
        </w:rPr>
      </w:pPr>
    </w:p>
    <w:p w14:paraId="094771DB" w14:textId="77777777" w:rsidR="00E1447F" w:rsidRPr="00F5688B" w:rsidRDefault="00E1447F" w:rsidP="00990D29">
      <w:pPr>
        <w:keepNext/>
        <w:keepLines/>
      </w:pPr>
      <w:r w:rsidRPr="00F5688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850"/>
        <w:gridCol w:w="567"/>
      </w:tblGrid>
      <w:tr w:rsidR="00944B2F" w:rsidRPr="00F5688B" w14:paraId="7995B9EE" w14:textId="77777777" w:rsidTr="00BC5255">
        <w:tc>
          <w:tcPr>
            <w:tcW w:w="8222" w:type="dxa"/>
          </w:tcPr>
          <w:p w14:paraId="145E437C" w14:textId="2DF6D00E" w:rsidR="00944B2F" w:rsidRPr="00F5688B" w:rsidRDefault="00944B2F" w:rsidP="00990D29">
            <w:pPr>
              <w:keepNext/>
              <w:keepLines/>
              <w:jc w:val="both"/>
              <w:rPr>
                <w:rFonts w:ascii="Tahoma" w:hAnsi="Tahoma" w:cs="Tahoma"/>
              </w:rPr>
            </w:pPr>
            <w:r w:rsidRPr="00F5688B">
              <w:rPr>
                <w:rFonts w:ascii="Tahoma" w:hAnsi="Tahoma" w:cs="Tahoma"/>
              </w:rPr>
              <w:lastRenderedPageBreak/>
              <w:br w:type="page"/>
            </w:r>
            <w:r w:rsidRPr="00F5688B">
              <w:br w:type="page"/>
            </w:r>
            <w:r w:rsidRPr="00F5688B">
              <w:rPr>
                <w:rFonts w:ascii="Tahoma" w:hAnsi="Tahoma" w:cs="Tahoma"/>
              </w:rPr>
              <w:br w:type="page"/>
            </w:r>
            <w:r w:rsidRPr="00F5688B">
              <w:br w:type="page"/>
            </w:r>
            <w:r w:rsidRPr="00F5688B">
              <w:rPr>
                <w:rFonts w:ascii="Tahoma" w:hAnsi="Tahoma" w:cs="Tahoma"/>
              </w:rPr>
              <w:t xml:space="preserve">PODATKI O PONUDNIKU </w:t>
            </w:r>
          </w:p>
        </w:tc>
        <w:tc>
          <w:tcPr>
            <w:tcW w:w="850" w:type="dxa"/>
            <w:tcBorders>
              <w:right w:val="nil"/>
            </w:tcBorders>
          </w:tcPr>
          <w:p w14:paraId="7F4FB22D" w14:textId="77777777" w:rsidR="00944B2F" w:rsidRPr="00F5688B" w:rsidRDefault="00944B2F" w:rsidP="00990D29">
            <w:pPr>
              <w:keepNext/>
              <w:keepLines/>
              <w:jc w:val="both"/>
              <w:rPr>
                <w:rFonts w:ascii="Tahoma" w:hAnsi="Tahoma" w:cs="Tahoma"/>
                <w:b/>
              </w:rPr>
            </w:pPr>
            <w:r w:rsidRPr="00F5688B">
              <w:rPr>
                <w:rFonts w:ascii="Tahoma" w:hAnsi="Tahoma" w:cs="Tahoma"/>
                <w:b/>
                <w:i/>
              </w:rPr>
              <w:t xml:space="preserve">Priloga </w:t>
            </w:r>
          </w:p>
        </w:tc>
        <w:tc>
          <w:tcPr>
            <w:tcW w:w="567" w:type="dxa"/>
            <w:tcBorders>
              <w:left w:val="nil"/>
            </w:tcBorders>
          </w:tcPr>
          <w:p w14:paraId="2F736927" w14:textId="77777777" w:rsidR="00944B2F" w:rsidRPr="00F5688B" w:rsidRDefault="00944B2F" w:rsidP="00990D29">
            <w:pPr>
              <w:keepNext/>
              <w:keepLines/>
              <w:jc w:val="both"/>
              <w:rPr>
                <w:rFonts w:ascii="Tahoma" w:hAnsi="Tahoma" w:cs="Tahoma"/>
                <w:b/>
                <w:i/>
              </w:rPr>
            </w:pPr>
            <w:r w:rsidRPr="00F5688B">
              <w:rPr>
                <w:rFonts w:ascii="Tahoma" w:hAnsi="Tahoma" w:cs="Tahoma"/>
                <w:b/>
                <w:i/>
              </w:rPr>
              <w:t>1</w:t>
            </w:r>
          </w:p>
        </w:tc>
      </w:tr>
    </w:tbl>
    <w:p w14:paraId="000AEB95" w14:textId="77777777" w:rsidR="00832A7F" w:rsidRPr="00F5688B" w:rsidRDefault="00832A7F" w:rsidP="00990D29">
      <w:pPr>
        <w:keepNext/>
        <w:keepLines/>
        <w:tabs>
          <w:tab w:val="left" w:pos="567"/>
          <w:tab w:val="num" w:pos="851"/>
          <w:tab w:val="left" w:pos="993"/>
        </w:tabs>
        <w:jc w:val="both"/>
        <w:rPr>
          <w:rFonts w:ascii="Tahoma" w:hAnsi="Tahoma" w:cs="Tahoma"/>
        </w:rPr>
      </w:pPr>
    </w:p>
    <w:p w14:paraId="3DFC5A04" w14:textId="6816AD8D" w:rsidR="00202E82" w:rsidRPr="00F5688B" w:rsidRDefault="00336903" w:rsidP="00990D29">
      <w:pPr>
        <w:keepNext/>
        <w:keepLines/>
        <w:jc w:val="both"/>
        <w:rPr>
          <w:rFonts w:ascii="Tahoma" w:hAnsi="Tahoma" w:cs="Tahoma"/>
        </w:rPr>
      </w:pPr>
      <w:r>
        <w:rPr>
          <w:rFonts w:ascii="Tahoma" w:hAnsi="Tahoma" w:cs="Tahoma"/>
          <w:b/>
        </w:rPr>
        <w:t>LPT-181/23</w:t>
      </w:r>
      <w:r w:rsidR="00202E82" w:rsidRPr="00F5688B">
        <w:rPr>
          <w:rFonts w:ascii="Tahoma" w:hAnsi="Tahoma" w:cs="Tahoma"/>
          <w:b/>
        </w:rPr>
        <w:t xml:space="preserve"> </w:t>
      </w:r>
      <w:r w:rsidR="005A4951">
        <w:rPr>
          <w:rFonts w:ascii="Tahoma" w:hAnsi="Tahoma" w:cs="Tahoma"/>
          <w:b/>
        </w:rPr>
        <w:t>Vzdrževalna dela na Plečnikovi tržnici – območje druge arkade, obnova strehe, fasade, oken</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2977"/>
        <w:gridCol w:w="30"/>
        <w:gridCol w:w="3008"/>
      </w:tblGrid>
      <w:tr w:rsidR="006E7C93" w:rsidRPr="00285804" w14:paraId="1DDE54E1" w14:textId="77777777" w:rsidTr="001B068C">
        <w:trPr>
          <w:trHeight w:val="251"/>
          <w:jc w:val="center"/>
        </w:trPr>
        <w:tc>
          <w:tcPr>
            <w:tcW w:w="9579" w:type="dxa"/>
            <w:gridSpan w:val="4"/>
            <w:tcBorders>
              <w:top w:val="single" w:sz="4" w:space="0" w:color="auto"/>
              <w:left w:val="single" w:sz="4" w:space="0" w:color="auto"/>
              <w:bottom w:val="single" w:sz="4" w:space="0" w:color="auto"/>
              <w:right w:val="single" w:sz="4" w:space="0" w:color="auto"/>
            </w:tcBorders>
            <w:vAlign w:val="center"/>
          </w:tcPr>
          <w:p w14:paraId="6E7872F0" w14:textId="77777777" w:rsidR="006E7C93" w:rsidRPr="00285804" w:rsidRDefault="006E7C93" w:rsidP="00990D29">
            <w:pPr>
              <w:keepNext/>
              <w:keepLines/>
              <w:rPr>
                <w:rFonts w:ascii="Tahoma" w:hAnsi="Tahoma" w:cs="Tahoma"/>
                <w:sz w:val="18"/>
                <w:szCs w:val="18"/>
              </w:rPr>
            </w:pPr>
            <w:r w:rsidRPr="00285804">
              <w:rPr>
                <w:rFonts w:ascii="Tahoma" w:hAnsi="Tahoma" w:cs="Tahoma"/>
                <w:b/>
                <w:sz w:val="18"/>
                <w:szCs w:val="18"/>
              </w:rPr>
              <w:t>PODATKI O PONUDNIKU/PARTNERJU</w:t>
            </w:r>
          </w:p>
        </w:tc>
      </w:tr>
      <w:tr w:rsidR="006E7C93" w:rsidRPr="00285804" w14:paraId="0B90BD24" w14:textId="77777777" w:rsidTr="001B068C">
        <w:trPr>
          <w:trHeight w:val="713"/>
          <w:jc w:val="center"/>
        </w:trPr>
        <w:tc>
          <w:tcPr>
            <w:tcW w:w="3564" w:type="dxa"/>
            <w:tcBorders>
              <w:top w:val="single" w:sz="4" w:space="0" w:color="auto"/>
              <w:left w:val="single" w:sz="4" w:space="0" w:color="auto"/>
              <w:bottom w:val="single" w:sz="4" w:space="0" w:color="auto"/>
              <w:right w:val="single" w:sz="4" w:space="0" w:color="auto"/>
            </w:tcBorders>
            <w:vAlign w:val="center"/>
          </w:tcPr>
          <w:p w14:paraId="756B0098"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Naziv ponudnika/partnerja</w:t>
            </w:r>
            <w:r>
              <w:rPr>
                <w:rFonts w:ascii="Tahoma" w:hAnsi="Tahoma" w:cs="Tahoma"/>
                <w:sz w:val="18"/>
                <w:szCs w:val="18"/>
              </w:rPr>
              <w:t xml:space="preserve"> (firma)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502C4A7" w14:textId="77777777" w:rsidR="006E7C93" w:rsidRPr="00285804" w:rsidRDefault="006E7C93" w:rsidP="00990D29">
            <w:pPr>
              <w:keepNext/>
              <w:keepLines/>
              <w:rPr>
                <w:rFonts w:ascii="Tahoma" w:hAnsi="Tahoma" w:cs="Tahoma"/>
                <w:sz w:val="18"/>
                <w:szCs w:val="18"/>
              </w:rPr>
            </w:pPr>
          </w:p>
          <w:p w14:paraId="763EF0D7" w14:textId="77777777" w:rsidR="006E7C93" w:rsidRPr="00285804" w:rsidRDefault="006E7C93" w:rsidP="00990D29">
            <w:pPr>
              <w:keepNext/>
              <w:keepLines/>
              <w:rPr>
                <w:rFonts w:ascii="Tahoma" w:hAnsi="Tahoma" w:cs="Tahoma"/>
                <w:sz w:val="18"/>
                <w:szCs w:val="18"/>
              </w:rPr>
            </w:pPr>
          </w:p>
          <w:p w14:paraId="67AA4E75" w14:textId="77777777" w:rsidR="006E7C93" w:rsidRPr="00285804" w:rsidRDefault="006E7C93" w:rsidP="00990D29">
            <w:pPr>
              <w:keepNext/>
              <w:keepLines/>
              <w:rPr>
                <w:rFonts w:ascii="Tahoma" w:hAnsi="Tahoma" w:cs="Tahoma"/>
                <w:sz w:val="18"/>
                <w:szCs w:val="18"/>
              </w:rPr>
            </w:pPr>
          </w:p>
        </w:tc>
      </w:tr>
      <w:tr w:rsidR="006E7C93" w:rsidRPr="00285804" w14:paraId="1717F87D" w14:textId="77777777" w:rsidTr="001B068C">
        <w:trPr>
          <w:trHeight w:val="425"/>
          <w:jc w:val="center"/>
        </w:trPr>
        <w:tc>
          <w:tcPr>
            <w:tcW w:w="3564" w:type="dxa"/>
            <w:tcBorders>
              <w:top w:val="single" w:sz="4" w:space="0" w:color="auto"/>
              <w:left w:val="single" w:sz="4" w:space="0" w:color="auto"/>
              <w:bottom w:val="single" w:sz="4" w:space="0" w:color="auto"/>
              <w:right w:val="single" w:sz="4" w:space="0" w:color="auto"/>
            </w:tcBorders>
            <w:vAlign w:val="center"/>
          </w:tcPr>
          <w:p w14:paraId="4AB4D15D" w14:textId="77777777" w:rsidR="006E7C93" w:rsidRPr="00285804" w:rsidRDefault="006E7C93" w:rsidP="00990D29">
            <w:pPr>
              <w:keepNext/>
              <w:keepLines/>
              <w:rPr>
                <w:rFonts w:ascii="Tahoma" w:hAnsi="Tahoma" w:cs="Tahoma"/>
                <w:sz w:val="18"/>
                <w:szCs w:val="18"/>
              </w:rPr>
            </w:pPr>
            <w:r w:rsidRPr="00D811FD">
              <w:rPr>
                <w:rFonts w:ascii="Tahoma" w:hAnsi="Tahoma" w:cs="Tahoma"/>
                <w:sz w:val="18"/>
                <w:szCs w:val="18"/>
              </w:rPr>
              <w:t>Poslovi naslov (sedež)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15D0BAF9" w14:textId="77777777" w:rsidR="006E7C93" w:rsidRPr="00285804" w:rsidRDefault="006E7C93" w:rsidP="00990D29">
            <w:pPr>
              <w:keepNext/>
              <w:keepLines/>
              <w:rPr>
                <w:rFonts w:ascii="Tahoma" w:hAnsi="Tahoma" w:cs="Tahoma"/>
                <w:sz w:val="18"/>
                <w:szCs w:val="18"/>
              </w:rPr>
            </w:pPr>
          </w:p>
          <w:p w14:paraId="03A1A24D" w14:textId="77777777" w:rsidR="006E7C93" w:rsidRPr="00285804" w:rsidRDefault="006E7C93" w:rsidP="00990D29">
            <w:pPr>
              <w:keepNext/>
              <w:keepLines/>
              <w:rPr>
                <w:rFonts w:ascii="Tahoma" w:hAnsi="Tahoma" w:cs="Tahoma"/>
                <w:sz w:val="18"/>
                <w:szCs w:val="18"/>
              </w:rPr>
            </w:pPr>
          </w:p>
          <w:p w14:paraId="6ADC0E28" w14:textId="77777777" w:rsidR="006E7C93" w:rsidRPr="00285804" w:rsidRDefault="006E7C93" w:rsidP="00990D29">
            <w:pPr>
              <w:keepNext/>
              <w:keepLines/>
              <w:rPr>
                <w:rFonts w:ascii="Tahoma" w:hAnsi="Tahoma" w:cs="Tahoma"/>
                <w:sz w:val="18"/>
                <w:szCs w:val="18"/>
              </w:rPr>
            </w:pPr>
          </w:p>
        </w:tc>
      </w:tr>
      <w:tr w:rsidR="006E7C93" w:rsidRPr="00285804" w14:paraId="0490568E" w14:textId="77777777" w:rsidTr="001B068C">
        <w:trPr>
          <w:trHeight w:val="321"/>
          <w:jc w:val="center"/>
        </w:trPr>
        <w:tc>
          <w:tcPr>
            <w:tcW w:w="3564" w:type="dxa"/>
            <w:tcBorders>
              <w:top w:val="single" w:sz="4" w:space="0" w:color="auto"/>
              <w:left w:val="single" w:sz="4" w:space="0" w:color="auto"/>
              <w:bottom w:val="single" w:sz="4" w:space="0" w:color="auto"/>
              <w:right w:val="single" w:sz="4" w:space="0" w:color="auto"/>
            </w:tcBorders>
            <w:vAlign w:val="center"/>
          </w:tcPr>
          <w:p w14:paraId="0DA492E1" w14:textId="77777777" w:rsidR="006E7C93" w:rsidRPr="00285804" w:rsidRDefault="006E7C93" w:rsidP="00990D29">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7DA36F71" w14:textId="77777777" w:rsidR="006E7C93" w:rsidRPr="00285804" w:rsidRDefault="006E7C93" w:rsidP="00990D29">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1F73A9D" w14:textId="77777777" w:rsidR="006E7C93" w:rsidRPr="00285804" w:rsidRDefault="006E7C93" w:rsidP="00990D29">
            <w:pPr>
              <w:keepNext/>
              <w:keepLines/>
              <w:spacing w:line="276" w:lineRule="auto"/>
              <w:rPr>
                <w:rFonts w:ascii="Tahoma" w:hAnsi="Tahoma" w:cs="Tahoma"/>
                <w:sz w:val="18"/>
                <w:szCs w:val="18"/>
              </w:rPr>
            </w:pPr>
          </w:p>
        </w:tc>
      </w:tr>
      <w:tr w:rsidR="006E7C93" w:rsidRPr="00285804" w14:paraId="1A2229A8" w14:textId="77777777" w:rsidTr="001B068C">
        <w:trPr>
          <w:trHeight w:val="282"/>
          <w:jc w:val="center"/>
        </w:trPr>
        <w:tc>
          <w:tcPr>
            <w:tcW w:w="3564" w:type="dxa"/>
            <w:tcBorders>
              <w:top w:val="single" w:sz="4" w:space="0" w:color="auto"/>
              <w:left w:val="single" w:sz="4" w:space="0" w:color="auto"/>
              <w:bottom w:val="single" w:sz="4" w:space="0" w:color="auto"/>
              <w:right w:val="single" w:sz="4" w:space="0" w:color="auto"/>
            </w:tcBorders>
            <w:vAlign w:val="center"/>
          </w:tcPr>
          <w:p w14:paraId="30553DF0" w14:textId="77777777" w:rsidR="006E7C93" w:rsidRPr="00285804" w:rsidRDefault="006E7C93" w:rsidP="00990D29">
            <w:pPr>
              <w:keepNext/>
              <w:keepLines/>
              <w:spacing w:line="276" w:lineRule="auto"/>
              <w:rPr>
                <w:rFonts w:ascii="Tahoma" w:hAnsi="Tahoma" w:cs="Tahoma"/>
                <w:sz w:val="18"/>
                <w:szCs w:val="18"/>
              </w:rPr>
            </w:pPr>
            <w:r w:rsidRPr="002858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135DB12" w14:textId="77777777" w:rsidR="006E7C93" w:rsidRPr="00285804" w:rsidRDefault="006E7C93" w:rsidP="00990D29">
            <w:pPr>
              <w:keepNext/>
              <w:keepLines/>
              <w:spacing w:line="276" w:lineRule="auto"/>
              <w:rPr>
                <w:rFonts w:ascii="Tahoma" w:hAnsi="Tahoma" w:cs="Tahoma"/>
                <w:sz w:val="18"/>
                <w:szCs w:val="18"/>
              </w:rPr>
            </w:pPr>
          </w:p>
        </w:tc>
      </w:tr>
      <w:tr w:rsidR="006E7C93" w:rsidRPr="00285804" w14:paraId="6A960545" w14:textId="77777777" w:rsidTr="001B068C">
        <w:trPr>
          <w:trHeight w:val="291"/>
          <w:jc w:val="center"/>
        </w:trPr>
        <w:tc>
          <w:tcPr>
            <w:tcW w:w="9579" w:type="dxa"/>
            <w:gridSpan w:val="4"/>
            <w:tcBorders>
              <w:top w:val="single" w:sz="4" w:space="0" w:color="auto"/>
              <w:left w:val="single" w:sz="4" w:space="0" w:color="auto"/>
              <w:bottom w:val="single" w:sz="4" w:space="0" w:color="auto"/>
              <w:right w:val="single" w:sz="4" w:space="0" w:color="auto"/>
            </w:tcBorders>
            <w:vAlign w:val="center"/>
          </w:tcPr>
          <w:p w14:paraId="2BA4C13D" w14:textId="77777777" w:rsidR="006E7C93" w:rsidRPr="00285804" w:rsidRDefault="006E7C93" w:rsidP="00990D29">
            <w:pPr>
              <w:keepNext/>
              <w:keepLines/>
              <w:rPr>
                <w:sz w:val="18"/>
                <w:szCs w:val="18"/>
              </w:rPr>
            </w:pPr>
            <w:r w:rsidRPr="00285804">
              <w:rPr>
                <w:rFonts w:ascii="Tahoma" w:hAnsi="Tahoma" w:cs="Tahoma"/>
                <w:b/>
                <w:sz w:val="18"/>
                <w:szCs w:val="18"/>
              </w:rPr>
              <w:t>ODGOVORNA OSEBA PONUDNIKA</w:t>
            </w:r>
          </w:p>
        </w:tc>
      </w:tr>
      <w:tr w:rsidR="006E7C93" w:rsidRPr="00285804" w14:paraId="1C4F2924" w14:textId="77777777" w:rsidTr="001B068C">
        <w:trPr>
          <w:trHeight w:val="588"/>
          <w:jc w:val="center"/>
        </w:trPr>
        <w:tc>
          <w:tcPr>
            <w:tcW w:w="3564" w:type="dxa"/>
            <w:tcBorders>
              <w:top w:val="single" w:sz="4" w:space="0" w:color="auto"/>
              <w:left w:val="single" w:sz="4" w:space="0" w:color="auto"/>
              <w:bottom w:val="single" w:sz="4" w:space="0" w:color="auto"/>
              <w:right w:val="single" w:sz="4" w:space="0" w:color="auto"/>
            </w:tcBorders>
            <w:vAlign w:val="center"/>
          </w:tcPr>
          <w:p w14:paraId="1855062E"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Naziv odgovorne osebe</w:t>
            </w:r>
          </w:p>
          <w:p w14:paraId="10DACB96"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4C0E7CD" w14:textId="77777777" w:rsidR="006E7C93" w:rsidRPr="00285804" w:rsidRDefault="006E7C93" w:rsidP="00990D29">
            <w:pPr>
              <w:keepNext/>
              <w:keepLines/>
              <w:rPr>
                <w:sz w:val="18"/>
                <w:szCs w:val="18"/>
              </w:rPr>
            </w:pPr>
          </w:p>
          <w:p w14:paraId="678960B0" w14:textId="77777777" w:rsidR="006E7C93" w:rsidRPr="00285804" w:rsidRDefault="006E7C93" w:rsidP="00990D29">
            <w:pPr>
              <w:keepNext/>
              <w:keepLines/>
              <w:rPr>
                <w:sz w:val="18"/>
                <w:szCs w:val="18"/>
              </w:rPr>
            </w:pPr>
          </w:p>
        </w:tc>
      </w:tr>
      <w:tr w:rsidR="006E7C93" w:rsidRPr="00285804" w14:paraId="66FD6E0D" w14:textId="77777777" w:rsidTr="001B068C">
        <w:trPr>
          <w:trHeight w:val="371"/>
          <w:jc w:val="center"/>
        </w:trPr>
        <w:tc>
          <w:tcPr>
            <w:tcW w:w="3564" w:type="dxa"/>
            <w:tcBorders>
              <w:top w:val="single" w:sz="4" w:space="0" w:color="auto"/>
              <w:left w:val="single" w:sz="4" w:space="0" w:color="auto"/>
              <w:bottom w:val="single" w:sz="4" w:space="0" w:color="auto"/>
              <w:right w:val="single" w:sz="4" w:space="0" w:color="auto"/>
            </w:tcBorders>
            <w:vAlign w:val="center"/>
          </w:tcPr>
          <w:p w14:paraId="23E9FE74"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2D380B4" w14:textId="77777777" w:rsidR="006E7C93" w:rsidRPr="00285804" w:rsidRDefault="006E7C93" w:rsidP="00990D29">
            <w:pPr>
              <w:keepNext/>
              <w:keepLines/>
              <w:rPr>
                <w:sz w:val="18"/>
                <w:szCs w:val="18"/>
              </w:rPr>
            </w:pPr>
          </w:p>
        </w:tc>
      </w:tr>
      <w:tr w:rsidR="006E7C93" w:rsidRPr="00285804" w14:paraId="736F2CF7" w14:textId="77777777" w:rsidTr="001B068C">
        <w:trPr>
          <w:trHeight w:val="414"/>
          <w:jc w:val="center"/>
        </w:trPr>
        <w:tc>
          <w:tcPr>
            <w:tcW w:w="3564" w:type="dxa"/>
            <w:tcBorders>
              <w:top w:val="single" w:sz="4" w:space="0" w:color="auto"/>
              <w:left w:val="single" w:sz="4" w:space="0" w:color="auto"/>
              <w:bottom w:val="single" w:sz="4" w:space="0" w:color="auto"/>
              <w:right w:val="single" w:sz="4" w:space="0" w:color="auto"/>
            </w:tcBorders>
            <w:vAlign w:val="center"/>
          </w:tcPr>
          <w:p w14:paraId="2373E1CF"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2FAA8A0F" w14:textId="77777777" w:rsidR="006E7C93" w:rsidRPr="00285804" w:rsidRDefault="006E7C93" w:rsidP="00990D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7F1C58" w14:textId="77777777" w:rsidR="006E7C93" w:rsidRPr="00285804" w:rsidRDefault="006E7C93" w:rsidP="00990D29">
            <w:pPr>
              <w:keepNext/>
              <w:keepLines/>
              <w:rPr>
                <w:sz w:val="18"/>
                <w:szCs w:val="18"/>
              </w:rPr>
            </w:pPr>
          </w:p>
        </w:tc>
      </w:tr>
      <w:tr w:rsidR="006E7C93" w:rsidRPr="00285804" w14:paraId="6EDBD04D" w14:textId="77777777" w:rsidTr="001B068C">
        <w:trPr>
          <w:trHeight w:val="245"/>
          <w:jc w:val="center"/>
        </w:trPr>
        <w:tc>
          <w:tcPr>
            <w:tcW w:w="9579" w:type="dxa"/>
            <w:gridSpan w:val="4"/>
            <w:tcBorders>
              <w:top w:val="single" w:sz="4" w:space="0" w:color="auto"/>
              <w:left w:val="single" w:sz="4" w:space="0" w:color="auto"/>
              <w:bottom w:val="single" w:sz="4" w:space="0" w:color="auto"/>
              <w:right w:val="single" w:sz="4" w:space="0" w:color="auto"/>
            </w:tcBorders>
            <w:vAlign w:val="center"/>
          </w:tcPr>
          <w:p w14:paraId="0B1CE723" w14:textId="77777777" w:rsidR="006E7C93" w:rsidRPr="00285804" w:rsidRDefault="006E7C93" w:rsidP="00990D29">
            <w:pPr>
              <w:keepNext/>
              <w:keepLines/>
              <w:rPr>
                <w:sz w:val="18"/>
                <w:szCs w:val="18"/>
              </w:rPr>
            </w:pPr>
            <w:r w:rsidRPr="00285804">
              <w:rPr>
                <w:rFonts w:ascii="Tahoma" w:hAnsi="Tahoma" w:cs="Tahoma"/>
                <w:b/>
                <w:sz w:val="18"/>
                <w:szCs w:val="18"/>
              </w:rPr>
              <w:t>KONTAKTNA OSEBA PONUDNIKA</w:t>
            </w:r>
          </w:p>
        </w:tc>
      </w:tr>
      <w:tr w:rsidR="006E7C93" w:rsidRPr="00285804" w14:paraId="2969B26D" w14:textId="77777777" w:rsidTr="001B068C">
        <w:trPr>
          <w:trHeight w:val="413"/>
          <w:jc w:val="center"/>
        </w:trPr>
        <w:tc>
          <w:tcPr>
            <w:tcW w:w="3564" w:type="dxa"/>
            <w:tcBorders>
              <w:top w:val="single" w:sz="4" w:space="0" w:color="auto"/>
              <w:left w:val="single" w:sz="4" w:space="0" w:color="auto"/>
              <w:bottom w:val="single" w:sz="4" w:space="0" w:color="auto"/>
              <w:right w:val="single" w:sz="4" w:space="0" w:color="auto"/>
            </w:tcBorders>
            <w:vAlign w:val="center"/>
          </w:tcPr>
          <w:p w14:paraId="01D308B9"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1802404E" w14:textId="77777777" w:rsidR="006E7C93" w:rsidRPr="00285804" w:rsidRDefault="006E7C93" w:rsidP="00990D29">
            <w:pPr>
              <w:keepNext/>
              <w:keepLines/>
              <w:rPr>
                <w:sz w:val="18"/>
                <w:szCs w:val="18"/>
              </w:rPr>
            </w:pPr>
          </w:p>
        </w:tc>
      </w:tr>
      <w:tr w:rsidR="006E7C93" w:rsidRPr="00285804" w14:paraId="5383F6B7" w14:textId="77777777" w:rsidTr="001B068C">
        <w:trPr>
          <w:trHeight w:val="414"/>
          <w:jc w:val="center"/>
        </w:trPr>
        <w:tc>
          <w:tcPr>
            <w:tcW w:w="3564" w:type="dxa"/>
            <w:tcBorders>
              <w:top w:val="single" w:sz="4" w:space="0" w:color="auto"/>
              <w:left w:val="single" w:sz="4" w:space="0" w:color="auto"/>
              <w:bottom w:val="single" w:sz="4" w:space="0" w:color="auto"/>
              <w:right w:val="single" w:sz="4" w:space="0" w:color="auto"/>
            </w:tcBorders>
            <w:vAlign w:val="center"/>
          </w:tcPr>
          <w:p w14:paraId="56EED205"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22FBDC2A" w14:textId="77777777" w:rsidR="006E7C93" w:rsidRPr="00285804" w:rsidRDefault="006E7C93" w:rsidP="00990D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33A02A3" w14:textId="77777777" w:rsidR="006E7C93" w:rsidRPr="00285804" w:rsidRDefault="006E7C93" w:rsidP="00990D29">
            <w:pPr>
              <w:keepNext/>
              <w:keepLines/>
              <w:rPr>
                <w:sz w:val="18"/>
                <w:szCs w:val="18"/>
              </w:rPr>
            </w:pPr>
          </w:p>
        </w:tc>
      </w:tr>
      <w:tr w:rsidR="006E7C93" w:rsidRPr="00285804" w14:paraId="7ABDA1F4" w14:textId="77777777" w:rsidTr="001B068C">
        <w:trPr>
          <w:trHeight w:val="267"/>
          <w:jc w:val="center"/>
        </w:trPr>
        <w:tc>
          <w:tcPr>
            <w:tcW w:w="9579" w:type="dxa"/>
            <w:gridSpan w:val="4"/>
            <w:tcBorders>
              <w:top w:val="single" w:sz="4" w:space="0" w:color="auto"/>
              <w:left w:val="single" w:sz="4" w:space="0" w:color="auto"/>
              <w:bottom w:val="single" w:sz="4" w:space="0" w:color="auto"/>
              <w:right w:val="single" w:sz="4" w:space="0" w:color="auto"/>
            </w:tcBorders>
            <w:vAlign w:val="center"/>
          </w:tcPr>
          <w:p w14:paraId="089C999C" w14:textId="77777777" w:rsidR="006E7C93" w:rsidRPr="00285804" w:rsidRDefault="006E7C93" w:rsidP="00990D29">
            <w:pPr>
              <w:keepNext/>
              <w:keepLines/>
              <w:rPr>
                <w:sz w:val="18"/>
                <w:szCs w:val="18"/>
              </w:rPr>
            </w:pPr>
            <w:r w:rsidRPr="00285804">
              <w:rPr>
                <w:rFonts w:ascii="Tahoma" w:hAnsi="Tahoma" w:cs="Tahoma"/>
                <w:b/>
                <w:sz w:val="18"/>
                <w:szCs w:val="18"/>
              </w:rPr>
              <w:t xml:space="preserve">OSTALI PODATKI </w:t>
            </w:r>
          </w:p>
        </w:tc>
      </w:tr>
      <w:tr w:rsidR="006E7C93" w:rsidRPr="00285804" w14:paraId="73FD286F" w14:textId="77777777" w:rsidTr="001B068C">
        <w:trPr>
          <w:trHeight w:val="1720"/>
          <w:jc w:val="center"/>
        </w:trPr>
        <w:tc>
          <w:tcPr>
            <w:tcW w:w="3564" w:type="dxa"/>
            <w:tcBorders>
              <w:top w:val="single" w:sz="4" w:space="0" w:color="auto"/>
              <w:left w:val="single" w:sz="4" w:space="0" w:color="auto"/>
              <w:bottom w:val="single" w:sz="4" w:space="0" w:color="auto"/>
              <w:right w:val="single" w:sz="4" w:space="0" w:color="auto"/>
            </w:tcBorders>
            <w:vAlign w:val="center"/>
          </w:tcPr>
          <w:p w14:paraId="57FAF4E4" w14:textId="77777777" w:rsidR="006E7C93" w:rsidRPr="00285804" w:rsidRDefault="006E7C93" w:rsidP="00990D29">
            <w:pPr>
              <w:keepNext/>
              <w:keepLines/>
              <w:rPr>
                <w:rFonts w:ascii="Tahoma" w:hAnsi="Tahoma" w:cs="Tahoma"/>
                <w:sz w:val="18"/>
                <w:szCs w:val="18"/>
              </w:rPr>
            </w:pPr>
            <w:r w:rsidRPr="00285804">
              <w:rPr>
                <w:rFonts w:ascii="Tahoma" w:hAnsi="Tahoma" w:cs="Tahoma"/>
                <w:sz w:val="18"/>
                <w:szCs w:val="18"/>
              </w:rPr>
              <w:t xml:space="preserve">Predstavnik/i ponudnika, ki bo/do urejali izvajanje predmetne pogodbe/ okvirnega sporazuma </w:t>
            </w:r>
            <w:r w:rsidRPr="002858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191B45B" w14:textId="77777777" w:rsidR="006E7C93" w:rsidRPr="00285804" w:rsidRDefault="006E7C93" w:rsidP="00990D29">
            <w:pPr>
              <w:keepNext/>
              <w:keepLines/>
              <w:spacing w:line="276" w:lineRule="auto"/>
              <w:jc w:val="both"/>
              <w:rPr>
                <w:rFonts w:ascii="Tahoma" w:hAnsi="Tahoma" w:cs="Tahoma"/>
                <w:sz w:val="18"/>
                <w:szCs w:val="18"/>
              </w:rPr>
            </w:pPr>
            <w:r w:rsidRPr="00285804">
              <w:rPr>
                <w:rFonts w:ascii="Tahoma" w:hAnsi="Tahoma" w:cs="Tahoma"/>
                <w:sz w:val="18"/>
                <w:szCs w:val="18"/>
              </w:rPr>
              <w:t>Skrbnik pogodbe/okvirnega sporazuma:</w:t>
            </w:r>
          </w:p>
          <w:p w14:paraId="5DC0E59E" w14:textId="77777777" w:rsidR="006E7C93" w:rsidRPr="00285804" w:rsidRDefault="006E7C93" w:rsidP="00990D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4C35C114" w14:textId="77777777" w:rsidR="006E7C93" w:rsidRPr="00285804" w:rsidRDefault="006E7C93" w:rsidP="00990D29">
            <w:pPr>
              <w:keepNext/>
              <w:keepLines/>
              <w:spacing w:line="276" w:lineRule="auto"/>
              <w:jc w:val="both"/>
              <w:rPr>
                <w:rFonts w:ascii="Tahoma" w:hAnsi="Tahoma" w:cs="Tahoma"/>
                <w:sz w:val="17"/>
                <w:szCs w:val="17"/>
              </w:rPr>
            </w:pPr>
            <w:r w:rsidRPr="00285804">
              <w:rPr>
                <w:rFonts w:ascii="Tahoma" w:hAnsi="Tahoma" w:cs="Tahoma"/>
                <w:sz w:val="17"/>
                <w:szCs w:val="17"/>
              </w:rPr>
              <w:t>e - mail: ___________________________________.</w:t>
            </w:r>
          </w:p>
          <w:p w14:paraId="453CFE92" w14:textId="77777777" w:rsidR="006E7C93" w:rsidRPr="00285804" w:rsidRDefault="006E7C93" w:rsidP="00990D29">
            <w:pPr>
              <w:keepNext/>
              <w:keepLines/>
              <w:jc w:val="both"/>
              <w:rPr>
                <w:rFonts w:ascii="Tahoma" w:hAnsi="Tahoma" w:cs="Tahoma"/>
                <w:snapToGrid w:val="0"/>
                <w:sz w:val="10"/>
                <w:szCs w:val="18"/>
              </w:rPr>
            </w:pPr>
          </w:p>
          <w:p w14:paraId="4FFF0CDE" w14:textId="77777777" w:rsidR="006E7C93" w:rsidRPr="00285804" w:rsidRDefault="006E7C93" w:rsidP="00990D29">
            <w:pPr>
              <w:keepNext/>
              <w:keepLines/>
              <w:spacing w:line="276" w:lineRule="auto"/>
              <w:jc w:val="both"/>
              <w:rPr>
                <w:rFonts w:ascii="Tahoma" w:hAnsi="Tahoma" w:cs="Tahoma"/>
                <w:sz w:val="18"/>
                <w:szCs w:val="18"/>
              </w:rPr>
            </w:pPr>
            <w:r w:rsidRPr="00285804">
              <w:rPr>
                <w:rFonts w:ascii="Tahoma" w:hAnsi="Tahoma" w:cs="Tahoma"/>
                <w:sz w:val="18"/>
                <w:szCs w:val="18"/>
              </w:rPr>
              <w:t xml:space="preserve">Kontaktna oseba pogodbe/okvirnega sporazuma: </w:t>
            </w:r>
          </w:p>
          <w:p w14:paraId="069D74B9" w14:textId="77777777" w:rsidR="006E7C93" w:rsidRPr="00285804" w:rsidRDefault="006E7C93" w:rsidP="00990D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6193890A" w14:textId="77777777" w:rsidR="006E7C93" w:rsidRPr="00285804" w:rsidRDefault="006E7C93" w:rsidP="00990D29">
            <w:pPr>
              <w:keepNext/>
              <w:keepLines/>
              <w:jc w:val="both"/>
              <w:rPr>
                <w:rFonts w:ascii="Tahoma" w:hAnsi="Tahoma" w:cs="Tahoma"/>
                <w:sz w:val="18"/>
                <w:szCs w:val="18"/>
              </w:rPr>
            </w:pPr>
            <w:r w:rsidRPr="00285804">
              <w:rPr>
                <w:rFonts w:ascii="Tahoma" w:hAnsi="Tahoma" w:cs="Tahoma"/>
                <w:sz w:val="17"/>
                <w:szCs w:val="17"/>
              </w:rPr>
              <w:t>e - mail: ___________________________________.</w:t>
            </w:r>
          </w:p>
        </w:tc>
      </w:tr>
      <w:tr w:rsidR="006E7C93" w:rsidRPr="00285804" w14:paraId="545A29C9" w14:textId="77777777" w:rsidTr="001B068C">
        <w:trPr>
          <w:trHeight w:val="283"/>
          <w:jc w:val="center"/>
        </w:trPr>
        <w:tc>
          <w:tcPr>
            <w:tcW w:w="3564" w:type="dxa"/>
            <w:vMerge w:val="restart"/>
            <w:tcBorders>
              <w:top w:val="single" w:sz="4" w:space="0" w:color="auto"/>
              <w:left w:val="single" w:sz="4" w:space="0" w:color="auto"/>
              <w:right w:val="single" w:sz="4" w:space="0" w:color="auto"/>
            </w:tcBorders>
            <w:vAlign w:val="center"/>
          </w:tcPr>
          <w:p w14:paraId="5205286E" w14:textId="77777777" w:rsidR="006E7C93" w:rsidRPr="00285804" w:rsidRDefault="006E7C93" w:rsidP="00990D29">
            <w:pPr>
              <w:keepNext/>
              <w:keepLines/>
              <w:rPr>
                <w:rFonts w:ascii="Tahoma" w:hAnsi="Tahoma" w:cs="Tahoma"/>
                <w:sz w:val="16"/>
                <w:szCs w:val="18"/>
              </w:rPr>
            </w:pPr>
            <w:r w:rsidRPr="00285804">
              <w:rPr>
                <w:rFonts w:ascii="Tahoma" w:hAnsi="Tahoma" w:cs="Tahoma"/>
                <w:b/>
                <w:sz w:val="16"/>
                <w:szCs w:val="18"/>
              </w:rPr>
              <w:t>VSE</w:t>
            </w:r>
            <w:r w:rsidRPr="002858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2AECD26A" w14:textId="77777777" w:rsidR="006E7C93" w:rsidRPr="00285804" w:rsidRDefault="006E7C93" w:rsidP="00990D29">
            <w:pPr>
              <w:keepNext/>
              <w:keepLines/>
              <w:rPr>
                <w:rFonts w:ascii="Tahoma" w:hAnsi="Tahoma" w:cs="Tahoma"/>
                <w:sz w:val="8"/>
                <w:szCs w:val="18"/>
              </w:rPr>
            </w:pPr>
          </w:p>
          <w:p w14:paraId="5A50E6CD" w14:textId="77777777" w:rsidR="006E7C93" w:rsidRPr="00285804" w:rsidRDefault="006E7C93" w:rsidP="00990D29">
            <w:pPr>
              <w:keepNext/>
              <w:keepLines/>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6CB32C73" w14:textId="77777777" w:rsidR="006E7C93" w:rsidRPr="00285804" w:rsidRDefault="006E7C93" w:rsidP="00990D29">
            <w:pPr>
              <w:keepNext/>
              <w:keepLines/>
              <w:rPr>
                <w:rFonts w:ascii="Tahoma" w:hAnsi="Tahoma" w:cs="Tahoma"/>
                <w:i/>
                <w:sz w:val="16"/>
                <w:szCs w:val="18"/>
              </w:rPr>
            </w:pPr>
          </w:p>
          <w:p w14:paraId="30BD19C9" w14:textId="77777777" w:rsidR="006E7C93" w:rsidRPr="00285804" w:rsidRDefault="006E7C93" w:rsidP="00990D29">
            <w:pPr>
              <w:keepNext/>
              <w:keepLines/>
              <w:rPr>
                <w:rFonts w:ascii="Tahoma" w:hAnsi="Tahoma" w:cs="Tahoma"/>
                <w:i/>
                <w:sz w:val="18"/>
                <w:szCs w:val="18"/>
              </w:rPr>
            </w:pPr>
            <w:r w:rsidRPr="00285804">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6192FDF9" w14:textId="77777777" w:rsidR="006E7C93" w:rsidRPr="00285804" w:rsidRDefault="006E7C93" w:rsidP="00990D29">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5F261E02" w14:textId="77777777" w:rsidR="006E7C93" w:rsidRPr="00285804" w:rsidRDefault="006E7C93" w:rsidP="00990D29">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6E7C93" w:rsidRPr="00285804" w14:paraId="448F01FC" w14:textId="77777777" w:rsidTr="001B068C">
        <w:trPr>
          <w:trHeight w:val="1819"/>
          <w:jc w:val="center"/>
        </w:trPr>
        <w:tc>
          <w:tcPr>
            <w:tcW w:w="3564" w:type="dxa"/>
            <w:vMerge/>
            <w:tcBorders>
              <w:left w:val="single" w:sz="4" w:space="0" w:color="auto"/>
              <w:bottom w:val="single" w:sz="4" w:space="0" w:color="auto"/>
              <w:right w:val="single" w:sz="4" w:space="0" w:color="auto"/>
            </w:tcBorders>
            <w:vAlign w:val="center"/>
          </w:tcPr>
          <w:p w14:paraId="2201F5EA" w14:textId="77777777" w:rsidR="006E7C93" w:rsidRPr="00285804" w:rsidRDefault="006E7C93" w:rsidP="00990D29">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4043C915" w14:textId="77777777" w:rsidR="006E7C93" w:rsidRPr="00285804" w:rsidRDefault="006E7C93" w:rsidP="00990D29">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0385F184" w14:textId="77777777" w:rsidR="006E7C93" w:rsidRPr="00285804" w:rsidRDefault="006E7C93" w:rsidP="00990D29">
            <w:pPr>
              <w:keepNext/>
              <w:keepLines/>
              <w:spacing w:line="276" w:lineRule="auto"/>
              <w:jc w:val="both"/>
              <w:rPr>
                <w:rFonts w:ascii="Tahoma" w:hAnsi="Tahoma" w:cs="Tahoma"/>
                <w:sz w:val="18"/>
                <w:szCs w:val="18"/>
              </w:rPr>
            </w:pPr>
          </w:p>
        </w:tc>
      </w:tr>
    </w:tbl>
    <w:p w14:paraId="312821A3" w14:textId="77777777" w:rsidR="00202E82" w:rsidRPr="00F5688B" w:rsidRDefault="00202E82" w:rsidP="00990D29">
      <w:pPr>
        <w:keepNext/>
        <w:keepLines/>
        <w:ind w:left="284" w:hanging="284"/>
        <w:jc w:val="both"/>
        <w:rPr>
          <w:rFonts w:ascii="Tahoma" w:hAnsi="Tahoma" w:cs="Tahoma"/>
        </w:rPr>
      </w:pPr>
    </w:p>
    <w:p w14:paraId="6B9F27E1" w14:textId="77777777" w:rsidR="00202E82" w:rsidRPr="00F5688B" w:rsidRDefault="00202E82" w:rsidP="00990D29">
      <w:pPr>
        <w:keepNext/>
        <w:keepLines/>
        <w:tabs>
          <w:tab w:val="left" w:pos="567"/>
          <w:tab w:val="num" w:pos="851"/>
          <w:tab w:val="left" w:pos="993"/>
        </w:tabs>
        <w:jc w:val="both"/>
        <w:rPr>
          <w:rFonts w:ascii="Tahoma" w:hAnsi="Tahoma" w:cs="Tahoma"/>
          <w:b/>
          <w:i/>
          <w:sz w:val="18"/>
          <w:szCs w:val="18"/>
        </w:rPr>
      </w:pPr>
    </w:p>
    <w:p w14:paraId="53C9CF62" w14:textId="77777777" w:rsidR="00202E82" w:rsidRPr="00F5688B" w:rsidRDefault="00202E82" w:rsidP="00990D29">
      <w:pPr>
        <w:keepNext/>
        <w:keepLines/>
        <w:tabs>
          <w:tab w:val="left" w:pos="567"/>
          <w:tab w:val="num" w:pos="851"/>
          <w:tab w:val="left" w:pos="993"/>
        </w:tabs>
        <w:jc w:val="both"/>
        <w:rPr>
          <w:rFonts w:ascii="Tahoma" w:hAnsi="Tahoma" w:cs="Tahoma"/>
          <w:i/>
          <w:sz w:val="16"/>
          <w:szCs w:val="18"/>
        </w:rPr>
      </w:pPr>
      <w:r w:rsidRPr="00F5688B">
        <w:rPr>
          <w:rFonts w:ascii="Tahoma" w:hAnsi="Tahoma" w:cs="Tahoma"/>
          <w:b/>
          <w:i/>
          <w:sz w:val="18"/>
          <w:szCs w:val="18"/>
        </w:rPr>
        <w:t xml:space="preserve">Navodilo: </w:t>
      </w:r>
      <w:r w:rsidRPr="00F5688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0025CB21" w14:textId="307134C3" w:rsidR="007B3BA8" w:rsidRDefault="007B3BA8" w:rsidP="00990D29">
      <w:pPr>
        <w:keepNext/>
        <w:keepLines/>
        <w:tabs>
          <w:tab w:val="left" w:pos="567"/>
          <w:tab w:val="num" w:pos="851"/>
          <w:tab w:val="left" w:pos="993"/>
        </w:tabs>
        <w:rPr>
          <w:rFonts w:ascii="Tahoma" w:hAnsi="Tahoma" w:cs="Tahoma"/>
          <w:b/>
          <w:i/>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3C7852" w:rsidRPr="005D5727" w14:paraId="68776C79" w14:textId="77777777" w:rsidTr="00A63E63">
        <w:trPr>
          <w:trHeight w:val="235"/>
        </w:trPr>
        <w:tc>
          <w:tcPr>
            <w:tcW w:w="3430" w:type="dxa"/>
            <w:tcBorders>
              <w:bottom w:val="single" w:sz="4" w:space="0" w:color="auto"/>
            </w:tcBorders>
          </w:tcPr>
          <w:p w14:paraId="6A85C65A" w14:textId="77777777" w:rsidR="003C7852" w:rsidRPr="00CE1BAD" w:rsidRDefault="003C7852" w:rsidP="00990D29">
            <w:pPr>
              <w:keepNext/>
              <w:keepLines/>
              <w:jc w:val="both"/>
              <w:rPr>
                <w:rFonts w:ascii="Tahoma" w:hAnsi="Tahoma" w:cs="Tahoma"/>
                <w:snapToGrid w:val="0"/>
                <w:color w:val="000000"/>
              </w:rPr>
            </w:pPr>
          </w:p>
        </w:tc>
        <w:tc>
          <w:tcPr>
            <w:tcW w:w="2574" w:type="dxa"/>
          </w:tcPr>
          <w:p w14:paraId="29174AAE" w14:textId="77777777" w:rsidR="003C7852" w:rsidRPr="00CE1BAD" w:rsidRDefault="003C7852" w:rsidP="00990D29">
            <w:pPr>
              <w:keepNext/>
              <w:keepLines/>
              <w:jc w:val="center"/>
              <w:rPr>
                <w:rFonts w:ascii="Tahoma" w:hAnsi="Tahoma" w:cs="Tahoma"/>
                <w:snapToGrid w:val="0"/>
                <w:color w:val="000000"/>
              </w:rPr>
            </w:pPr>
          </w:p>
        </w:tc>
        <w:tc>
          <w:tcPr>
            <w:tcW w:w="3148" w:type="dxa"/>
            <w:tcBorders>
              <w:bottom w:val="single" w:sz="4" w:space="0" w:color="auto"/>
            </w:tcBorders>
          </w:tcPr>
          <w:p w14:paraId="7D98C2D5" w14:textId="77777777" w:rsidR="003C7852" w:rsidRPr="005D5727" w:rsidRDefault="003C7852" w:rsidP="00990D29">
            <w:pPr>
              <w:keepNext/>
              <w:keepLines/>
              <w:tabs>
                <w:tab w:val="left" w:pos="567"/>
                <w:tab w:val="num" w:pos="851"/>
                <w:tab w:val="left" w:pos="993"/>
              </w:tabs>
              <w:jc w:val="both"/>
              <w:rPr>
                <w:rFonts w:ascii="Tahoma" w:hAnsi="Tahoma" w:cs="Tahoma"/>
                <w:snapToGrid w:val="0"/>
                <w:color w:val="000000"/>
              </w:rPr>
            </w:pPr>
          </w:p>
        </w:tc>
      </w:tr>
      <w:tr w:rsidR="003C7852" w:rsidRPr="00CE1BAD" w14:paraId="4DE6E67E" w14:textId="77777777" w:rsidTr="00A63E63">
        <w:trPr>
          <w:trHeight w:val="235"/>
        </w:trPr>
        <w:tc>
          <w:tcPr>
            <w:tcW w:w="3430" w:type="dxa"/>
            <w:tcBorders>
              <w:top w:val="single" w:sz="4" w:space="0" w:color="auto"/>
            </w:tcBorders>
          </w:tcPr>
          <w:p w14:paraId="48894AFA" w14:textId="77777777" w:rsidR="003C7852" w:rsidRPr="00CE1BAD" w:rsidRDefault="003C7852"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60E3DAC" w14:textId="77777777" w:rsidR="003C7852" w:rsidRPr="00CE1BAD" w:rsidRDefault="003C7852"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B60DC0D" w14:textId="77777777" w:rsidR="003C7852" w:rsidRPr="00CE1BAD" w:rsidRDefault="003C7852"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0201D9D6" w14:textId="77777777" w:rsidR="003C7852" w:rsidRPr="00F5688B" w:rsidRDefault="003C7852" w:rsidP="00990D29">
      <w:pPr>
        <w:keepNext/>
        <w:keepLines/>
        <w:tabs>
          <w:tab w:val="left" w:pos="567"/>
          <w:tab w:val="num" w:pos="851"/>
          <w:tab w:val="left" w:pos="993"/>
        </w:tabs>
        <w:rPr>
          <w:rFonts w:ascii="Tahoma" w:hAnsi="Tahoma" w:cs="Tahoma"/>
          <w:b/>
          <w:i/>
        </w:rPr>
      </w:pPr>
    </w:p>
    <w:p w14:paraId="44EE7360" w14:textId="77777777" w:rsidR="007B3BA8" w:rsidRPr="00F5688B" w:rsidRDefault="007B3BA8" w:rsidP="00990D29">
      <w:pPr>
        <w:keepNext/>
        <w:keepLines/>
        <w:tabs>
          <w:tab w:val="left" w:pos="567"/>
          <w:tab w:val="num" w:pos="851"/>
          <w:tab w:val="left" w:pos="993"/>
        </w:tabs>
        <w:jc w:val="right"/>
        <w:rPr>
          <w:rFonts w:ascii="Tahoma" w:hAnsi="Tahoma" w:cs="Tahoma"/>
          <w:b/>
          <w:i/>
        </w:rPr>
      </w:pPr>
    </w:p>
    <w:p w14:paraId="703B8F2F" w14:textId="77777777" w:rsidR="006E7C93" w:rsidRDefault="006E7C93" w:rsidP="00990D29">
      <w:pPr>
        <w:keepNext/>
        <w:keepLines/>
        <w:tabs>
          <w:tab w:val="left" w:pos="567"/>
          <w:tab w:val="num" w:pos="851"/>
          <w:tab w:val="left" w:pos="993"/>
        </w:tabs>
        <w:jc w:val="right"/>
        <w:rPr>
          <w:rFonts w:ascii="Tahoma" w:hAnsi="Tahoma" w:cs="Tahoma"/>
          <w:b/>
          <w:i/>
        </w:rPr>
      </w:pPr>
    </w:p>
    <w:p w14:paraId="31AA8E42" w14:textId="77777777" w:rsidR="006E7C93" w:rsidRDefault="006E7C93" w:rsidP="00990D29">
      <w:pPr>
        <w:keepNext/>
        <w:keepLines/>
        <w:tabs>
          <w:tab w:val="left" w:pos="567"/>
          <w:tab w:val="num" w:pos="851"/>
          <w:tab w:val="left" w:pos="993"/>
        </w:tabs>
        <w:jc w:val="right"/>
        <w:rPr>
          <w:rFonts w:ascii="Tahoma" w:hAnsi="Tahoma" w:cs="Tahoma"/>
          <w:b/>
          <w:i/>
        </w:rPr>
      </w:pPr>
    </w:p>
    <w:p w14:paraId="2302E0DA" w14:textId="77777777" w:rsidR="006E7C93" w:rsidRDefault="006E7C93" w:rsidP="00990D29">
      <w:pPr>
        <w:keepNext/>
        <w:keepLines/>
        <w:tabs>
          <w:tab w:val="left" w:pos="567"/>
          <w:tab w:val="num" w:pos="851"/>
          <w:tab w:val="left" w:pos="993"/>
        </w:tabs>
        <w:jc w:val="right"/>
        <w:rPr>
          <w:rFonts w:ascii="Tahoma" w:hAnsi="Tahoma" w:cs="Tahoma"/>
          <w:b/>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30"/>
        <w:gridCol w:w="2268"/>
      </w:tblGrid>
      <w:tr w:rsidR="006E7C93" w:rsidRPr="00C8579C" w14:paraId="5950F99D" w14:textId="77777777" w:rsidTr="00336903">
        <w:tc>
          <w:tcPr>
            <w:tcW w:w="7230" w:type="dxa"/>
          </w:tcPr>
          <w:p w14:paraId="3A3089A8" w14:textId="77777777" w:rsidR="006E7C93" w:rsidRPr="00C8579C" w:rsidRDefault="006E7C93" w:rsidP="00990D29">
            <w:pPr>
              <w:keepNext/>
              <w:keepLines/>
              <w:jc w:val="both"/>
              <w:rPr>
                <w:rFonts w:ascii="Tahoma" w:hAnsi="Tahoma" w:cs="Tahoma"/>
              </w:rPr>
            </w:pPr>
            <w:r w:rsidRPr="001B4647">
              <w:rPr>
                <w:rFonts w:ascii="Tahoma" w:hAnsi="Tahoma" w:cs="Tahoma"/>
              </w:rPr>
              <w:lastRenderedPageBreak/>
              <w:t>PRAVNI AKT O SKUPNI IZVEDBI NAROČILA</w:t>
            </w:r>
          </w:p>
        </w:tc>
        <w:tc>
          <w:tcPr>
            <w:tcW w:w="2268" w:type="dxa"/>
          </w:tcPr>
          <w:p w14:paraId="731DCD11" w14:textId="77777777" w:rsidR="006E7C93" w:rsidRPr="00C8579C" w:rsidRDefault="006E7C93" w:rsidP="00990D29">
            <w:pPr>
              <w:keepNext/>
              <w:keepLines/>
              <w:jc w:val="both"/>
              <w:rPr>
                <w:rFonts w:ascii="Tahoma" w:hAnsi="Tahoma" w:cs="Tahoma"/>
                <w:b/>
                <w:i/>
              </w:rPr>
            </w:pPr>
            <w:r w:rsidRPr="009C341B">
              <w:rPr>
                <w:rFonts w:ascii="Tahoma" w:hAnsi="Tahoma" w:cs="Tahoma"/>
                <w:b/>
                <w:i/>
              </w:rPr>
              <w:t>Obrazec 1 k Prilogi 1</w:t>
            </w:r>
          </w:p>
        </w:tc>
      </w:tr>
    </w:tbl>
    <w:p w14:paraId="75B2A7EF" w14:textId="1284E05E" w:rsidR="00202E82" w:rsidRPr="00F5688B" w:rsidRDefault="006E7C93" w:rsidP="00990D29">
      <w:pPr>
        <w:keepNext/>
        <w:keepLines/>
        <w:jc w:val="both"/>
        <w:rPr>
          <w:rFonts w:ascii="Tahoma" w:hAnsi="Tahoma" w:cs="Tahoma"/>
        </w:rPr>
      </w:pPr>
      <w:r>
        <w:rPr>
          <w:rFonts w:ascii="Tahoma" w:hAnsi="Tahoma" w:cs="Tahoma"/>
          <w:kern w:val="16"/>
        </w:rPr>
        <w:t>Ponudnik za to stranjo priloži pravni akt o skupni izvedbi javnega naročila, v primeru oddaje skupne ponudbe</w:t>
      </w:r>
    </w:p>
    <w:p w14:paraId="61E16971" w14:textId="77777777" w:rsidR="00202E82" w:rsidRPr="00F5688B" w:rsidRDefault="00202E82" w:rsidP="00990D29">
      <w:pPr>
        <w:keepNext/>
        <w:keepLines/>
        <w:jc w:val="both"/>
        <w:rPr>
          <w:rFonts w:ascii="Tahoma" w:hAnsi="Tahoma" w:cs="Tahoma"/>
        </w:rPr>
      </w:pPr>
    </w:p>
    <w:p w14:paraId="062D0E1C" w14:textId="1BDFE9CD" w:rsidR="00202E82" w:rsidRDefault="00202E82" w:rsidP="00990D29">
      <w:pPr>
        <w:keepNext/>
        <w:keepLines/>
        <w:tabs>
          <w:tab w:val="left" w:pos="567"/>
          <w:tab w:val="num" w:pos="851"/>
          <w:tab w:val="left" w:pos="993"/>
        </w:tabs>
        <w:jc w:val="both"/>
        <w:rPr>
          <w:rFonts w:ascii="Tahoma" w:hAnsi="Tahoma" w:cs="Tahoma"/>
          <w:i/>
          <w:sz w:val="16"/>
          <w:szCs w:val="18"/>
        </w:rPr>
      </w:pPr>
    </w:p>
    <w:p w14:paraId="78191F1B" w14:textId="31912615" w:rsidR="006E7C93" w:rsidRDefault="006E7C93" w:rsidP="00990D29">
      <w:pPr>
        <w:keepNext/>
        <w:keepLines/>
        <w:tabs>
          <w:tab w:val="left" w:pos="567"/>
          <w:tab w:val="num" w:pos="851"/>
          <w:tab w:val="left" w:pos="993"/>
        </w:tabs>
        <w:jc w:val="both"/>
        <w:rPr>
          <w:rFonts w:ascii="Tahoma" w:hAnsi="Tahoma" w:cs="Tahoma"/>
          <w:i/>
          <w:sz w:val="16"/>
          <w:szCs w:val="18"/>
        </w:rPr>
      </w:pPr>
    </w:p>
    <w:p w14:paraId="286ECA2C" w14:textId="7C4B6F7C" w:rsidR="006E7C93" w:rsidRDefault="006E7C93" w:rsidP="00990D29">
      <w:pPr>
        <w:keepNext/>
        <w:keepLines/>
        <w:tabs>
          <w:tab w:val="left" w:pos="567"/>
          <w:tab w:val="num" w:pos="851"/>
          <w:tab w:val="left" w:pos="993"/>
        </w:tabs>
        <w:jc w:val="both"/>
        <w:rPr>
          <w:rFonts w:ascii="Tahoma" w:hAnsi="Tahoma" w:cs="Tahoma"/>
          <w:i/>
          <w:sz w:val="16"/>
          <w:szCs w:val="18"/>
        </w:rPr>
      </w:pPr>
    </w:p>
    <w:p w14:paraId="7500E579" w14:textId="72E2AFB4" w:rsidR="006E7C93" w:rsidRDefault="006E7C93" w:rsidP="00990D29">
      <w:pPr>
        <w:keepNext/>
        <w:keepLines/>
        <w:tabs>
          <w:tab w:val="left" w:pos="567"/>
          <w:tab w:val="num" w:pos="851"/>
          <w:tab w:val="left" w:pos="993"/>
        </w:tabs>
        <w:jc w:val="both"/>
        <w:rPr>
          <w:rFonts w:ascii="Tahoma" w:hAnsi="Tahoma" w:cs="Tahoma"/>
          <w:i/>
          <w:sz w:val="16"/>
          <w:szCs w:val="18"/>
        </w:rPr>
      </w:pPr>
    </w:p>
    <w:p w14:paraId="7D7B7357" w14:textId="35F606DD" w:rsidR="006E7C93" w:rsidRDefault="006E7C93" w:rsidP="00990D29">
      <w:pPr>
        <w:keepNext/>
        <w:keepLines/>
        <w:tabs>
          <w:tab w:val="left" w:pos="567"/>
          <w:tab w:val="num" w:pos="851"/>
          <w:tab w:val="left" w:pos="993"/>
        </w:tabs>
        <w:jc w:val="both"/>
        <w:rPr>
          <w:rFonts w:ascii="Tahoma" w:hAnsi="Tahoma" w:cs="Tahoma"/>
          <w:i/>
          <w:sz w:val="16"/>
          <w:szCs w:val="18"/>
        </w:rPr>
      </w:pPr>
    </w:p>
    <w:p w14:paraId="3A722587" w14:textId="0FD27B4A" w:rsidR="006E7C93" w:rsidRDefault="006E7C93" w:rsidP="00990D29">
      <w:pPr>
        <w:keepNext/>
        <w:keepLines/>
        <w:tabs>
          <w:tab w:val="left" w:pos="567"/>
          <w:tab w:val="num" w:pos="851"/>
          <w:tab w:val="left" w:pos="993"/>
        </w:tabs>
        <w:jc w:val="both"/>
        <w:rPr>
          <w:rFonts w:ascii="Tahoma" w:hAnsi="Tahoma" w:cs="Tahoma"/>
          <w:i/>
          <w:sz w:val="16"/>
          <w:szCs w:val="18"/>
        </w:rPr>
      </w:pPr>
    </w:p>
    <w:p w14:paraId="18D07670" w14:textId="6B3F4E46" w:rsidR="006E7C93" w:rsidRDefault="006E7C93" w:rsidP="00990D29">
      <w:pPr>
        <w:keepNext/>
        <w:keepLines/>
        <w:tabs>
          <w:tab w:val="left" w:pos="567"/>
          <w:tab w:val="num" w:pos="851"/>
          <w:tab w:val="left" w:pos="993"/>
        </w:tabs>
        <w:jc w:val="both"/>
        <w:rPr>
          <w:rFonts w:ascii="Tahoma" w:hAnsi="Tahoma" w:cs="Tahoma"/>
          <w:i/>
          <w:sz w:val="16"/>
          <w:szCs w:val="18"/>
        </w:rPr>
      </w:pPr>
    </w:p>
    <w:p w14:paraId="76AAB3A2" w14:textId="1794B9D8" w:rsidR="006E7C93" w:rsidRDefault="006E7C93" w:rsidP="00990D29">
      <w:pPr>
        <w:keepNext/>
        <w:keepLines/>
        <w:tabs>
          <w:tab w:val="left" w:pos="567"/>
          <w:tab w:val="num" w:pos="851"/>
          <w:tab w:val="left" w:pos="993"/>
        </w:tabs>
        <w:jc w:val="both"/>
        <w:rPr>
          <w:rFonts w:ascii="Tahoma" w:hAnsi="Tahoma" w:cs="Tahoma"/>
          <w:i/>
          <w:sz w:val="16"/>
          <w:szCs w:val="18"/>
        </w:rPr>
      </w:pPr>
    </w:p>
    <w:p w14:paraId="3FAA570E" w14:textId="7044F58A" w:rsidR="006E7C93" w:rsidRDefault="006E7C93" w:rsidP="00990D29">
      <w:pPr>
        <w:keepNext/>
        <w:keepLines/>
        <w:tabs>
          <w:tab w:val="left" w:pos="567"/>
          <w:tab w:val="num" w:pos="851"/>
          <w:tab w:val="left" w:pos="993"/>
        </w:tabs>
        <w:jc w:val="both"/>
        <w:rPr>
          <w:rFonts w:ascii="Tahoma" w:hAnsi="Tahoma" w:cs="Tahoma"/>
          <w:i/>
          <w:sz w:val="16"/>
          <w:szCs w:val="18"/>
        </w:rPr>
      </w:pPr>
    </w:p>
    <w:p w14:paraId="208C9197" w14:textId="44093DEE" w:rsidR="006E7C93" w:rsidRDefault="006E7C93" w:rsidP="00990D29">
      <w:pPr>
        <w:keepNext/>
        <w:keepLines/>
        <w:tabs>
          <w:tab w:val="left" w:pos="567"/>
          <w:tab w:val="num" w:pos="851"/>
          <w:tab w:val="left" w:pos="993"/>
        </w:tabs>
        <w:jc w:val="both"/>
        <w:rPr>
          <w:rFonts w:ascii="Tahoma" w:hAnsi="Tahoma" w:cs="Tahoma"/>
          <w:i/>
          <w:sz w:val="16"/>
          <w:szCs w:val="18"/>
        </w:rPr>
      </w:pPr>
    </w:p>
    <w:p w14:paraId="3199B59E" w14:textId="6957A891" w:rsidR="006E7C93" w:rsidRDefault="006E7C93" w:rsidP="00990D29">
      <w:pPr>
        <w:keepNext/>
        <w:keepLines/>
        <w:tabs>
          <w:tab w:val="left" w:pos="567"/>
          <w:tab w:val="num" w:pos="851"/>
          <w:tab w:val="left" w:pos="993"/>
        </w:tabs>
        <w:jc w:val="both"/>
        <w:rPr>
          <w:rFonts w:ascii="Tahoma" w:hAnsi="Tahoma" w:cs="Tahoma"/>
          <w:i/>
          <w:sz w:val="16"/>
          <w:szCs w:val="18"/>
        </w:rPr>
      </w:pPr>
    </w:p>
    <w:p w14:paraId="62EAA2CF" w14:textId="6FBA6CD1" w:rsidR="006E7C93" w:rsidRDefault="006E7C93" w:rsidP="00990D29">
      <w:pPr>
        <w:keepNext/>
        <w:keepLines/>
        <w:tabs>
          <w:tab w:val="left" w:pos="567"/>
          <w:tab w:val="num" w:pos="851"/>
          <w:tab w:val="left" w:pos="993"/>
        </w:tabs>
        <w:jc w:val="both"/>
        <w:rPr>
          <w:rFonts w:ascii="Tahoma" w:hAnsi="Tahoma" w:cs="Tahoma"/>
          <w:i/>
          <w:sz w:val="16"/>
          <w:szCs w:val="18"/>
        </w:rPr>
      </w:pPr>
    </w:p>
    <w:p w14:paraId="5DED91DF" w14:textId="1EE67BFE" w:rsidR="006E7C93" w:rsidRDefault="006E7C93" w:rsidP="00990D29">
      <w:pPr>
        <w:keepNext/>
        <w:keepLines/>
        <w:tabs>
          <w:tab w:val="left" w:pos="567"/>
          <w:tab w:val="num" w:pos="851"/>
          <w:tab w:val="left" w:pos="993"/>
        </w:tabs>
        <w:jc w:val="both"/>
        <w:rPr>
          <w:rFonts w:ascii="Tahoma" w:hAnsi="Tahoma" w:cs="Tahoma"/>
          <w:i/>
          <w:sz w:val="16"/>
          <w:szCs w:val="18"/>
        </w:rPr>
      </w:pPr>
    </w:p>
    <w:p w14:paraId="0B2F815D" w14:textId="2F04748A" w:rsidR="006E7C93" w:rsidRDefault="006E7C93" w:rsidP="00990D29">
      <w:pPr>
        <w:keepNext/>
        <w:keepLines/>
        <w:tabs>
          <w:tab w:val="left" w:pos="567"/>
          <w:tab w:val="num" w:pos="851"/>
          <w:tab w:val="left" w:pos="993"/>
        </w:tabs>
        <w:jc w:val="both"/>
        <w:rPr>
          <w:rFonts w:ascii="Tahoma" w:hAnsi="Tahoma" w:cs="Tahoma"/>
          <w:i/>
          <w:sz w:val="16"/>
          <w:szCs w:val="18"/>
        </w:rPr>
      </w:pPr>
    </w:p>
    <w:p w14:paraId="58F7945E" w14:textId="2408061A" w:rsidR="006E7C93" w:rsidRDefault="006E7C93" w:rsidP="00990D29">
      <w:pPr>
        <w:keepNext/>
        <w:keepLines/>
        <w:tabs>
          <w:tab w:val="left" w:pos="567"/>
          <w:tab w:val="num" w:pos="851"/>
          <w:tab w:val="left" w:pos="993"/>
        </w:tabs>
        <w:jc w:val="both"/>
        <w:rPr>
          <w:rFonts w:ascii="Tahoma" w:hAnsi="Tahoma" w:cs="Tahoma"/>
          <w:i/>
          <w:sz w:val="16"/>
          <w:szCs w:val="18"/>
        </w:rPr>
      </w:pPr>
    </w:p>
    <w:p w14:paraId="62DEE125" w14:textId="35070481" w:rsidR="006E7C93" w:rsidRDefault="006E7C93" w:rsidP="00990D29">
      <w:pPr>
        <w:keepNext/>
        <w:keepLines/>
        <w:tabs>
          <w:tab w:val="left" w:pos="567"/>
          <w:tab w:val="num" w:pos="851"/>
          <w:tab w:val="left" w:pos="993"/>
        </w:tabs>
        <w:jc w:val="both"/>
        <w:rPr>
          <w:rFonts w:ascii="Tahoma" w:hAnsi="Tahoma" w:cs="Tahoma"/>
          <w:i/>
          <w:sz w:val="16"/>
          <w:szCs w:val="18"/>
        </w:rPr>
      </w:pPr>
    </w:p>
    <w:p w14:paraId="6944A373" w14:textId="778B2832" w:rsidR="006E7C93" w:rsidRDefault="006E7C93" w:rsidP="00990D29">
      <w:pPr>
        <w:keepNext/>
        <w:keepLines/>
        <w:tabs>
          <w:tab w:val="left" w:pos="567"/>
          <w:tab w:val="num" w:pos="851"/>
          <w:tab w:val="left" w:pos="993"/>
        </w:tabs>
        <w:jc w:val="both"/>
        <w:rPr>
          <w:rFonts w:ascii="Tahoma" w:hAnsi="Tahoma" w:cs="Tahoma"/>
          <w:i/>
          <w:sz w:val="16"/>
          <w:szCs w:val="18"/>
        </w:rPr>
      </w:pPr>
    </w:p>
    <w:p w14:paraId="3091FB47" w14:textId="39FAB20A" w:rsidR="006E7C93" w:rsidRDefault="006E7C93" w:rsidP="00990D29">
      <w:pPr>
        <w:keepNext/>
        <w:keepLines/>
        <w:tabs>
          <w:tab w:val="left" w:pos="567"/>
          <w:tab w:val="num" w:pos="851"/>
          <w:tab w:val="left" w:pos="993"/>
        </w:tabs>
        <w:jc w:val="both"/>
        <w:rPr>
          <w:rFonts w:ascii="Tahoma" w:hAnsi="Tahoma" w:cs="Tahoma"/>
          <w:i/>
          <w:sz w:val="16"/>
          <w:szCs w:val="18"/>
        </w:rPr>
      </w:pPr>
    </w:p>
    <w:p w14:paraId="618D032C" w14:textId="04EF5F5F" w:rsidR="006E7C93" w:rsidRDefault="006E7C93" w:rsidP="00990D29">
      <w:pPr>
        <w:keepNext/>
        <w:keepLines/>
        <w:tabs>
          <w:tab w:val="left" w:pos="567"/>
          <w:tab w:val="num" w:pos="851"/>
          <w:tab w:val="left" w:pos="993"/>
        </w:tabs>
        <w:jc w:val="both"/>
        <w:rPr>
          <w:rFonts w:ascii="Tahoma" w:hAnsi="Tahoma" w:cs="Tahoma"/>
          <w:i/>
          <w:sz w:val="16"/>
          <w:szCs w:val="18"/>
        </w:rPr>
      </w:pPr>
    </w:p>
    <w:p w14:paraId="6E2A783B" w14:textId="6FF2B85F" w:rsidR="006E7C93" w:rsidRDefault="006E7C93" w:rsidP="00990D29">
      <w:pPr>
        <w:keepNext/>
        <w:keepLines/>
        <w:tabs>
          <w:tab w:val="left" w:pos="567"/>
          <w:tab w:val="num" w:pos="851"/>
          <w:tab w:val="left" w:pos="993"/>
        </w:tabs>
        <w:jc w:val="both"/>
        <w:rPr>
          <w:rFonts w:ascii="Tahoma" w:hAnsi="Tahoma" w:cs="Tahoma"/>
          <w:i/>
          <w:sz w:val="16"/>
          <w:szCs w:val="18"/>
        </w:rPr>
      </w:pPr>
    </w:p>
    <w:p w14:paraId="4D980E6B" w14:textId="7E71A127" w:rsidR="006E7C93" w:rsidRDefault="006E7C93" w:rsidP="00990D29">
      <w:pPr>
        <w:keepNext/>
        <w:keepLines/>
        <w:tabs>
          <w:tab w:val="left" w:pos="567"/>
          <w:tab w:val="num" w:pos="851"/>
          <w:tab w:val="left" w:pos="993"/>
        </w:tabs>
        <w:jc w:val="both"/>
        <w:rPr>
          <w:rFonts w:ascii="Tahoma" w:hAnsi="Tahoma" w:cs="Tahoma"/>
          <w:i/>
          <w:sz w:val="16"/>
          <w:szCs w:val="18"/>
        </w:rPr>
      </w:pPr>
    </w:p>
    <w:p w14:paraId="68404E06" w14:textId="2239DEF1" w:rsidR="006E7C93" w:rsidRDefault="006E7C93" w:rsidP="00990D29">
      <w:pPr>
        <w:keepNext/>
        <w:keepLines/>
        <w:tabs>
          <w:tab w:val="left" w:pos="567"/>
          <w:tab w:val="num" w:pos="851"/>
          <w:tab w:val="left" w:pos="993"/>
        </w:tabs>
        <w:jc w:val="both"/>
        <w:rPr>
          <w:rFonts w:ascii="Tahoma" w:hAnsi="Tahoma" w:cs="Tahoma"/>
          <w:i/>
          <w:sz w:val="16"/>
          <w:szCs w:val="18"/>
        </w:rPr>
      </w:pPr>
    </w:p>
    <w:p w14:paraId="212A9573" w14:textId="36A278F9" w:rsidR="006E7C93" w:rsidRDefault="006E7C93" w:rsidP="00990D29">
      <w:pPr>
        <w:keepNext/>
        <w:keepLines/>
        <w:tabs>
          <w:tab w:val="left" w:pos="567"/>
          <w:tab w:val="num" w:pos="851"/>
          <w:tab w:val="left" w:pos="993"/>
        </w:tabs>
        <w:jc w:val="both"/>
        <w:rPr>
          <w:rFonts w:ascii="Tahoma" w:hAnsi="Tahoma" w:cs="Tahoma"/>
          <w:i/>
          <w:sz w:val="16"/>
          <w:szCs w:val="18"/>
        </w:rPr>
      </w:pPr>
    </w:p>
    <w:p w14:paraId="1207B3D7" w14:textId="75E67F69" w:rsidR="006E7C93" w:rsidRDefault="006E7C93" w:rsidP="00990D29">
      <w:pPr>
        <w:keepNext/>
        <w:keepLines/>
        <w:tabs>
          <w:tab w:val="left" w:pos="567"/>
          <w:tab w:val="num" w:pos="851"/>
          <w:tab w:val="left" w:pos="993"/>
        </w:tabs>
        <w:jc w:val="both"/>
        <w:rPr>
          <w:rFonts w:ascii="Tahoma" w:hAnsi="Tahoma" w:cs="Tahoma"/>
          <w:i/>
          <w:sz w:val="16"/>
          <w:szCs w:val="18"/>
        </w:rPr>
      </w:pPr>
    </w:p>
    <w:p w14:paraId="26B2D54F" w14:textId="481E1BA1" w:rsidR="006E7C93" w:rsidRDefault="006E7C93" w:rsidP="00990D29">
      <w:pPr>
        <w:keepNext/>
        <w:keepLines/>
        <w:tabs>
          <w:tab w:val="left" w:pos="567"/>
          <w:tab w:val="num" w:pos="851"/>
          <w:tab w:val="left" w:pos="993"/>
        </w:tabs>
        <w:jc w:val="both"/>
        <w:rPr>
          <w:rFonts w:ascii="Tahoma" w:hAnsi="Tahoma" w:cs="Tahoma"/>
          <w:i/>
          <w:sz w:val="16"/>
          <w:szCs w:val="18"/>
        </w:rPr>
      </w:pPr>
    </w:p>
    <w:p w14:paraId="4616CCA0" w14:textId="2E203554" w:rsidR="006E7C93" w:rsidRDefault="006E7C93" w:rsidP="00990D29">
      <w:pPr>
        <w:keepNext/>
        <w:keepLines/>
        <w:tabs>
          <w:tab w:val="left" w:pos="567"/>
          <w:tab w:val="num" w:pos="851"/>
          <w:tab w:val="left" w:pos="993"/>
        </w:tabs>
        <w:jc w:val="both"/>
        <w:rPr>
          <w:rFonts w:ascii="Tahoma" w:hAnsi="Tahoma" w:cs="Tahoma"/>
          <w:i/>
          <w:sz w:val="16"/>
          <w:szCs w:val="18"/>
        </w:rPr>
      </w:pPr>
    </w:p>
    <w:p w14:paraId="24AAA166" w14:textId="663C0A96" w:rsidR="006E7C93" w:rsidRDefault="006E7C93" w:rsidP="00990D29">
      <w:pPr>
        <w:keepNext/>
        <w:keepLines/>
        <w:tabs>
          <w:tab w:val="left" w:pos="567"/>
          <w:tab w:val="num" w:pos="851"/>
          <w:tab w:val="left" w:pos="993"/>
        </w:tabs>
        <w:jc w:val="both"/>
        <w:rPr>
          <w:rFonts w:ascii="Tahoma" w:hAnsi="Tahoma" w:cs="Tahoma"/>
          <w:i/>
          <w:sz w:val="16"/>
          <w:szCs w:val="18"/>
        </w:rPr>
      </w:pPr>
    </w:p>
    <w:p w14:paraId="286F1774" w14:textId="4C51F258" w:rsidR="006E7C93" w:rsidRDefault="006E7C93" w:rsidP="00990D29">
      <w:pPr>
        <w:keepNext/>
        <w:keepLines/>
        <w:tabs>
          <w:tab w:val="left" w:pos="567"/>
          <w:tab w:val="num" w:pos="851"/>
          <w:tab w:val="left" w:pos="993"/>
        </w:tabs>
        <w:jc w:val="both"/>
        <w:rPr>
          <w:rFonts w:ascii="Tahoma" w:hAnsi="Tahoma" w:cs="Tahoma"/>
          <w:i/>
          <w:sz w:val="16"/>
          <w:szCs w:val="18"/>
        </w:rPr>
      </w:pPr>
    </w:p>
    <w:p w14:paraId="7ECAEAD0" w14:textId="26ACB318" w:rsidR="006E7C93" w:rsidRDefault="006E7C93" w:rsidP="00990D29">
      <w:pPr>
        <w:keepNext/>
        <w:keepLines/>
        <w:tabs>
          <w:tab w:val="left" w:pos="567"/>
          <w:tab w:val="num" w:pos="851"/>
          <w:tab w:val="left" w:pos="993"/>
        </w:tabs>
        <w:jc w:val="both"/>
        <w:rPr>
          <w:rFonts w:ascii="Tahoma" w:hAnsi="Tahoma" w:cs="Tahoma"/>
          <w:i/>
          <w:sz w:val="16"/>
          <w:szCs w:val="18"/>
        </w:rPr>
      </w:pPr>
    </w:p>
    <w:p w14:paraId="4A5F5751" w14:textId="04A91227" w:rsidR="006E7C93" w:rsidRDefault="006E7C93" w:rsidP="00990D29">
      <w:pPr>
        <w:keepNext/>
        <w:keepLines/>
        <w:tabs>
          <w:tab w:val="left" w:pos="567"/>
          <w:tab w:val="num" w:pos="851"/>
          <w:tab w:val="left" w:pos="993"/>
        </w:tabs>
        <w:jc w:val="both"/>
        <w:rPr>
          <w:rFonts w:ascii="Tahoma" w:hAnsi="Tahoma" w:cs="Tahoma"/>
          <w:i/>
          <w:sz w:val="16"/>
          <w:szCs w:val="18"/>
        </w:rPr>
      </w:pPr>
    </w:p>
    <w:p w14:paraId="652A109F" w14:textId="1599A808" w:rsidR="006E7C93" w:rsidRDefault="006E7C93" w:rsidP="00990D29">
      <w:pPr>
        <w:keepNext/>
        <w:keepLines/>
        <w:tabs>
          <w:tab w:val="left" w:pos="567"/>
          <w:tab w:val="num" w:pos="851"/>
          <w:tab w:val="left" w:pos="993"/>
        </w:tabs>
        <w:jc w:val="both"/>
        <w:rPr>
          <w:rFonts w:ascii="Tahoma" w:hAnsi="Tahoma" w:cs="Tahoma"/>
          <w:i/>
          <w:sz w:val="16"/>
          <w:szCs w:val="18"/>
        </w:rPr>
      </w:pPr>
    </w:p>
    <w:p w14:paraId="42CFEB03" w14:textId="198DDAF2" w:rsidR="006E7C93" w:rsidRDefault="006E7C93" w:rsidP="00990D29">
      <w:pPr>
        <w:keepNext/>
        <w:keepLines/>
        <w:tabs>
          <w:tab w:val="left" w:pos="567"/>
          <w:tab w:val="num" w:pos="851"/>
          <w:tab w:val="left" w:pos="993"/>
        </w:tabs>
        <w:jc w:val="both"/>
        <w:rPr>
          <w:rFonts w:ascii="Tahoma" w:hAnsi="Tahoma" w:cs="Tahoma"/>
          <w:i/>
          <w:sz w:val="16"/>
          <w:szCs w:val="18"/>
        </w:rPr>
      </w:pPr>
    </w:p>
    <w:p w14:paraId="721528DD" w14:textId="13D13272" w:rsidR="006E7C93" w:rsidRDefault="006E7C93" w:rsidP="00990D29">
      <w:pPr>
        <w:keepNext/>
        <w:keepLines/>
        <w:tabs>
          <w:tab w:val="left" w:pos="567"/>
          <w:tab w:val="num" w:pos="851"/>
          <w:tab w:val="left" w:pos="993"/>
        </w:tabs>
        <w:jc w:val="both"/>
        <w:rPr>
          <w:rFonts w:ascii="Tahoma" w:hAnsi="Tahoma" w:cs="Tahoma"/>
          <w:i/>
          <w:sz w:val="16"/>
          <w:szCs w:val="18"/>
        </w:rPr>
      </w:pPr>
    </w:p>
    <w:p w14:paraId="5B88E94C" w14:textId="32ABECB4" w:rsidR="006E7C93" w:rsidRDefault="006E7C93" w:rsidP="00990D29">
      <w:pPr>
        <w:keepNext/>
        <w:keepLines/>
        <w:tabs>
          <w:tab w:val="left" w:pos="567"/>
          <w:tab w:val="num" w:pos="851"/>
          <w:tab w:val="left" w:pos="993"/>
        </w:tabs>
        <w:jc w:val="both"/>
        <w:rPr>
          <w:rFonts w:ascii="Tahoma" w:hAnsi="Tahoma" w:cs="Tahoma"/>
          <w:i/>
          <w:sz w:val="16"/>
          <w:szCs w:val="18"/>
        </w:rPr>
      </w:pPr>
    </w:p>
    <w:p w14:paraId="08A473A9" w14:textId="27B4F991" w:rsidR="006E7C93" w:rsidRDefault="006E7C93" w:rsidP="00990D29">
      <w:pPr>
        <w:keepNext/>
        <w:keepLines/>
        <w:tabs>
          <w:tab w:val="left" w:pos="567"/>
          <w:tab w:val="num" w:pos="851"/>
          <w:tab w:val="left" w:pos="993"/>
        </w:tabs>
        <w:jc w:val="both"/>
        <w:rPr>
          <w:rFonts w:ascii="Tahoma" w:hAnsi="Tahoma" w:cs="Tahoma"/>
          <w:i/>
          <w:sz w:val="16"/>
          <w:szCs w:val="18"/>
        </w:rPr>
      </w:pPr>
    </w:p>
    <w:p w14:paraId="64D70850" w14:textId="18C085B5" w:rsidR="006E7C93" w:rsidRDefault="006E7C93" w:rsidP="00990D29">
      <w:pPr>
        <w:keepNext/>
        <w:keepLines/>
        <w:tabs>
          <w:tab w:val="left" w:pos="567"/>
          <w:tab w:val="num" w:pos="851"/>
          <w:tab w:val="left" w:pos="993"/>
        </w:tabs>
        <w:jc w:val="both"/>
        <w:rPr>
          <w:rFonts w:ascii="Tahoma" w:hAnsi="Tahoma" w:cs="Tahoma"/>
          <w:i/>
          <w:sz w:val="16"/>
          <w:szCs w:val="18"/>
        </w:rPr>
      </w:pPr>
    </w:p>
    <w:p w14:paraId="2CD633AB" w14:textId="5F21E12E" w:rsidR="006E7C93" w:rsidRDefault="006E7C93" w:rsidP="00990D29">
      <w:pPr>
        <w:keepNext/>
        <w:keepLines/>
        <w:tabs>
          <w:tab w:val="left" w:pos="567"/>
          <w:tab w:val="num" w:pos="851"/>
          <w:tab w:val="left" w:pos="993"/>
        </w:tabs>
        <w:jc w:val="both"/>
        <w:rPr>
          <w:rFonts w:ascii="Tahoma" w:hAnsi="Tahoma" w:cs="Tahoma"/>
          <w:i/>
          <w:sz w:val="16"/>
          <w:szCs w:val="18"/>
        </w:rPr>
      </w:pPr>
    </w:p>
    <w:p w14:paraId="31C88165" w14:textId="72F98F00" w:rsidR="006E7C93" w:rsidRDefault="006E7C93" w:rsidP="00990D29">
      <w:pPr>
        <w:keepNext/>
        <w:keepLines/>
        <w:tabs>
          <w:tab w:val="left" w:pos="567"/>
          <w:tab w:val="num" w:pos="851"/>
          <w:tab w:val="left" w:pos="993"/>
        </w:tabs>
        <w:jc w:val="both"/>
        <w:rPr>
          <w:rFonts w:ascii="Tahoma" w:hAnsi="Tahoma" w:cs="Tahoma"/>
          <w:i/>
          <w:sz w:val="16"/>
          <w:szCs w:val="18"/>
        </w:rPr>
      </w:pPr>
    </w:p>
    <w:p w14:paraId="6AEFEF27" w14:textId="59CD56C5" w:rsidR="006E7C93" w:rsidRDefault="006E7C93" w:rsidP="00990D29">
      <w:pPr>
        <w:keepNext/>
        <w:keepLines/>
        <w:tabs>
          <w:tab w:val="left" w:pos="567"/>
          <w:tab w:val="num" w:pos="851"/>
          <w:tab w:val="left" w:pos="993"/>
        </w:tabs>
        <w:jc w:val="both"/>
        <w:rPr>
          <w:rFonts w:ascii="Tahoma" w:hAnsi="Tahoma" w:cs="Tahoma"/>
          <w:i/>
          <w:sz w:val="16"/>
          <w:szCs w:val="18"/>
        </w:rPr>
      </w:pPr>
    </w:p>
    <w:p w14:paraId="3586B143" w14:textId="1D1F507F" w:rsidR="006E7C93" w:rsidRDefault="006E7C93" w:rsidP="00990D29">
      <w:pPr>
        <w:keepNext/>
        <w:keepLines/>
        <w:tabs>
          <w:tab w:val="left" w:pos="567"/>
          <w:tab w:val="num" w:pos="851"/>
          <w:tab w:val="left" w:pos="993"/>
        </w:tabs>
        <w:jc w:val="both"/>
        <w:rPr>
          <w:rFonts w:ascii="Tahoma" w:hAnsi="Tahoma" w:cs="Tahoma"/>
          <w:i/>
          <w:sz w:val="16"/>
          <w:szCs w:val="18"/>
        </w:rPr>
      </w:pPr>
    </w:p>
    <w:p w14:paraId="555FD068" w14:textId="1BD97B5E" w:rsidR="006E7C93" w:rsidRDefault="006E7C93" w:rsidP="00990D29">
      <w:pPr>
        <w:keepNext/>
        <w:keepLines/>
        <w:tabs>
          <w:tab w:val="left" w:pos="567"/>
          <w:tab w:val="num" w:pos="851"/>
          <w:tab w:val="left" w:pos="993"/>
        </w:tabs>
        <w:jc w:val="both"/>
        <w:rPr>
          <w:rFonts w:ascii="Tahoma" w:hAnsi="Tahoma" w:cs="Tahoma"/>
          <w:i/>
          <w:sz w:val="16"/>
          <w:szCs w:val="18"/>
        </w:rPr>
      </w:pPr>
    </w:p>
    <w:p w14:paraId="015E8478" w14:textId="66EE0DB4" w:rsidR="006E7C93" w:rsidRDefault="006E7C93" w:rsidP="00990D29">
      <w:pPr>
        <w:keepNext/>
        <w:keepLines/>
        <w:tabs>
          <w:tab w:val="left" w:pos="567"/>
          <w:tab w:val="num" w:pos="851"/>
          <w:tab w:val="left" w:pos="993"/>
        </w:tabs>
        <w:jc w:val="both"/>
        <w:rPr>
          <w:rFonts w:ascii="Tahoma" w:hAnsi="Tahoma" w:cs="Tahoma"/>
          <w:i/>
          <w:sz w:val="16"/>
          <w:szCs w:val="18"/>
        </w:rPr>
      </w:pPr>
    </w:p>
    <w:p w14:paraId="55909D9D" w14:textId="22EFBDEC" w:rsidR="006E7C93" w:rsidRDefault="006E7C93" w:rsidP="00990D29">
      <w:pPr>
        <w:keepNext/>
        <w:keepLines/>
        <w:tabs>
          <w:tab w:val="left" w:pos="567"/>
          <w:tab w:val="num" w:pos="851"/>
          <w:tab w:val="left" w:pos="993"/>
        </w:tabs>
        <w:jc w:val="both"/>
        <w:rPr>
          <w:rFonts w:ascii="Tahoma" w:hAnsi="Tahoma" w:cs="Tahoma"/>
          <w:i/>
          <w:sz w:val="16"/>
          <w:szCs w:val="18"/>
        </w:rPr>
      </w:pPr>
    </w:p>
    <w:p w14:paraId="6255CDD7" w14:textId="3AD57A7C" w:rsidR="006E7C93" w:rsidRDefault="006E7C93" w:rsidP="00990D29">
      <w:pPr>
        <w:keepNext/>
        <w:keepLines/>
        <w:tabs>
          <w:tab w:val="left" w:pos="567"/>
          <w:tab w:val="num" w:pos="851"/>
          <w:tab w:val="left" w:pos="993"/>
        </w:tabs>
        <w:jc w:val="both"/>
        <w:rPr>
          <w:rFonts w:ascii="Tahoma" w:hAnsi="Tahoma" w:cs="Tahoma"/>
          <w:i/>
          <w:sz w:val="16"/>
          <w:szCs w:val="18"/>
        </w:rPr>
      </w:pPr>
    </w:p>
    <w:p w14:paraId="2AC8BFFD" w14:textId="2DA2822C" w:rsidR="006E7C93" w:rsidRDefault="006E7C93" w:rsidP="00990D29">
      <w:pPr>
        <w:keepNext/>
        <w:keepLines/>
        <w:tabs>
          <w:tab w:val="left" w:pos="567"/>
          <w:tab w:val="num" w:pos="851"/>
          <w:tab w:val="left" w:pos="993"/>
        </w:tabs>
        <w:jc w:val="both"/>
        <w:rPr>
          <w:rFonts w:ascii="Tahoma" w:hAnsi="Tahoma" w:cs="Tahoma"/>
          <w:i/>
          <w:sz w:val="16"/>
          <w:szCs w:val="18"/>
        </w:rPr>
      </w:pPr>
    </w:p>
    <w:p w14:paraId="4E689CC3" w14:textId="56917326" w:rsidR="006E7C93" w:rsidRDefault="006E7C93" w:rsidP="00990D29">
      <w:pPr>
        <w:keepNext/>
        <w:keepLines/>
        <w:tabs>
          <w:tab w:val="left" w:pos="567"/>
          <w:tab w:val="num" w:pos="851"/>
          <w:tab w:val="left" w:pos="993"/>
        </w:tabs>
        <w:jc w:val="both"/>
        <w:rPr>
          <w:rFonts w:ascii="Tahoma" w:hAnsi="Tahoma" w:cs="Tahoma"/>
          <w:i/>
          <w:sz w:val="16"/>
          <w:szCs w:val="18"/>
        </w:rPr>
      </w:pPr>
    </w:p>
    <w:p w14:paraId="24FB60CF" w14:textId="2F5E0914" w:rsidR="006E7C93" w:rsidRDefault="006E7C93" w:rsidP="00990D29">
      <w:pPr>
        <w:keepNext/>
        <w:keepLines/>
        <w:tabs>
          <w:tab w:val="left" w:pos="567"/>
          <w:tab w:val="num" w:pos="851"/>
          <w:tab w:val="left" w:pos="993"/>
        </w:tabs>
        <w:jc w:val="both"/>
        <w:rPr>
          <w:rFonts w:ascii="Tahoma" w:hAnsi="Tahoma" w:cs="Tahoma"/>
          <w:i/>
          <w:sz w:val="16"/>
          <w:szCs w:val="18"/>
        </w:rPr>
      </w:pPr>
    </w:p>
    <w:p w14:paraId="458F07A0" w14:textId="567A4011" w:rsidR="006E7C93" w:rsidRDefault="006E7C93" w:rsidP="00990D29">
      <w:pPr>
        <w:keepNext/>
        <w:keepLines/>
        <w:tabs>
          <w:tab w:val="left" w:pos="567"/>
          <w:tab w:val="num" w:pos="851"/>
          <w:tab w:val="left" w:pos="993"/>
        </w:tabs>
        <w:jc w:val="both"/>
        <w:rPr>
          <w:rFonts w:ascii="Tahoma" w:hAnsi="Tahoma" w:cs="Tahoma"/>
          <w:i/>
          <w:sz w:val="16"/>
          <w:szCs w:val="18"/>
        </w:rPr>
      </w:pPr>
    </w:p>
    <w:p w14:paraId="2AF8BA8C" w14:textId="17A43326" w:rsidR="006E7C93" w:rsidRDefault="006E7C93" w:rsidP="00990D29">
      <w:pPr>
        <w:keepNext/>
        <w:keepLines/>
        <w:tabs>
          <w:tab w:val="left" w:pos="567"/>
          <w:tab w:val="num" w:pos="851"/>
          <w:tab w:val="left" w:pos="993"/>
        </w:tabs>
        <w:jc w:val="both"/>
        <w:rPr>
          <w:rFonts w:ascii="Tahoma" w:hAnsi="Tahoma" w:cs="Tahoma"/>
          <w:i/>
          <w:sz w:val="16"/>
          <w:szCs w:val="18"/>
        </w:rPr>
      </w:pPr>
    </w:p>
    <w:p w14:paraId="114B08E8" w14:textId="4ECB29A9" w:rsidR="006E7C93" w:rsidRDefault="006E7C93" w:rsidP="00990D29">
      <w:pPr>
        <w:keepNext/>
        <w:keepLines/>
        <w:tabs>
          <w:tab w:val="left" w:pos="567"/>
          <w:tab w:val="num" w:pos="851"/>
          <w:tab w:val="left" w:pos="993"/>
        </w:tabs>
        <w:jc w:val="both"/>
        <w:rPr>
          <w:rFonts w:ascii="Tahoma" w:hAnsi="Tahoma" w:cs="Tahoma"/>
          <w:i/>
          <w:sz w:val="16"/>
          <w:szCs w:val="18"/>
        </w:rPr>
      </w:pPr>
    </w:p>
    <w:p w14:paraId="630A2A0F" w14:textId="02E202CE" w:rsidR="006E7C93" w:rsidRDefault="006E7C93" w:rsidP="00990D29">
      <w:pPr>
        <w:keepNext/>
        <w:keepLines/>
        <w:tabs>
          <w:tab w:val="left" w:pos="567"/>
          <w:tab w:val="num" w:pos="851"/>
          <w:tab w:val="left" w:pos="993"/>
        </w:tabs>
        <w:jc w:val="both"/>
        <w:rPr>
          <w:rFonts w:ascii="Tahoma" w:hAnsi="Tahoma" w:cs="Tahoma"/>
          <w:i/>
          <w:sz w:val="16"/>
          <w:szCs w:val="18"/>
        </w:rPr>
      </w:pPr>
    </w:p>
    <w:p w14:paraId="33924139" w14:textId="539CDB2A" w:rsidR="006E7C93" w:rsidRDefault="006E7C93" w:rsidP="00990D29">
      <w:pPr>
        <w:keepNext/>
        <w:keepLines/>
        <w:tabs>
          <w:tab w:val="left" w:pos="567"/>
          <w:tab w:val="num" w:pos="851"/>
          <w:tab w:val="left" w:pos="993"/>
        </w:tabs>
        <w:jc w:val="both"/>
        <w:rPr>
          <w:rFonts w:ascii="Tahoma" w:hAnsi="Tahoma" w:cs="Tahoma"/>
          <w:i/>
          <w:sz w:val="16"/>
          <w:szCs w:val="18"/>
        </w:rPr>
      </w:pPr>
    </w:p>
    <w:p w14:paraId="4390AB7B" w14:textId="6AA2FDE8" w:rsidR="006E7C93" w:rsidRDefault="006E7C93" w:rsidP="00990D29">
      <w:pPr>
        <w:keepNext/>
        <w:keepLines/>
        <w:tabs>
          <w:tab w:val="left" w:pos="567"/>
          <w:tab w:val="num" w:pos="851"/>
          <w:tab w:val="left" w:pos="993"/>
        </w:tabs>
        <w:jc w:val="both"/>
        <w:rPr>
          <w:rFonts w:ascii="Tahoma" w:hAnsi="Tahoma" w:cs="Tahoma"/>
          <w:i/>
          <w:sz w:val="16"/>
          <w:szCs w:val="18"/>
        </w:rPr>
      </w:pPr>
    </w:p>
    <w:p w14:paraId="09F39D01" w14:textId="35C12163" w:rsidR="006E7C93" w:rsidRDefault="006E7C93" w:rsidP="00990D29">
      <w:pPr>
        <w:keepNext/>
        <w:keepLines/>
        <w:tabs>
          <w:tab w:val="left" w:pos="567"/>
          <w:tab w:val="num" w:pos="851"/>
          <w:tab w:val="left" w:pos="993"/>
        </w:tabs>
        <w:jc w:val="both"/>
        <w:rPr>
          <w:rFonts w:ascii="Tahoma" w:hAnsi="Tahoma" w:cs="Tahoma"/>
          <w:i/>
          <w:sz w:val="16"/>
          <w:szCs w:val="18"/>
        </w:rPr>
      </w:pPr>
    </w:p>
    <w:p w14:paraId="4D2A9760" w14:textId="72D0E25D" w:rsidR="006E7C93" w:rsidRDefault="006E7C93" w:rsidP="00990D29">
      <w:pPr>
        <w:keepNext/>
        <w:keepLines/>
        <w:tabs>
          <w:tab w:val="left" w:pos="567"/>
          <w:tab w:val="num" w:pos="851"/>
          <w:tab w:val="left" w:pos="993"/>
        </w:tabs>
        <w:jc w:val="both"/>
        <w:rPr>
          <w:rFonts w:ascii="Tahoma" w:hAnsi="Tahoma" w:cs="Tahoma"/>
          <w:i/>
          <w:sz w:val="16"/>
          <w:szCs w:val="18"/>
        </w:rPr>
      </w:pPr>
    </w:p>
    <w:p w14:paraId="5288EC64" w14:textId="3ABCC42F" w:rsidR="006E7C93" w:rsidRDefault="006E7C93" w:rsidP="00990D29">
      <w:pPr>
        <w:keepNext/>
        <w:keepLines/>
        <w:tabs>
          <w:tab w:val="left" w:pos="567"/>
          <w:tab w:val="num" w:pos="851"/>
          <w:tab w:val="left" w:pos="993"/>
        </w:tabs>
        <w:jc w:val="both"/>
        <w:rPr>
          <w:rFonts w:ascii="Tahoma" w:hAnsi="Tahoma" w:cs="Tahoma"/>
          <w:i/>
          <w:sz w:val="16"/>
          <w:szCs w:val="18"/>
        </w:rPr>
      </w:pPr>
    </w:p>
    <w:p w14:paraId="76BF14F0" w14:textId="01BE53CE" w:rsidR="006E7C93" w:rsidRDefault="006E7C93" w:rsidP="00990D29">
      <w:pPr>
        <w:keepNext/>
        <w:keepLines/>
        <w:tabs>
          <w:tab w:val="left" w:pos="567"/>
          <w:tab w:val="num" w:pos="851"/>
          <w:tab w:val="left" w:pos="993"/>
        </w:tabs>
        <w:jc w:val="both"/>
        <w:rPr>
          <w:rFonts w:ascii="Tahoma" w:hAnsi="Tahoma" w:cs="Tahoma"/>
          <w:i/>
          <w:sz w:val="16"/>
          <w:szCs w:val="18"/>
        </w:rPr>
      </w:pPr>
    </w:p>
    <w:p w14:paraId="7DA1A647" w14:textId="2600BA2F" w:rsidR="006E7C93" w:rsidRDefault="006E7C93" w:rsidP="00990D29">
      <w:pPr>
        <w:keepNext/>
        <w:keepLines/>
        <w:tabs>
          <w:tab w:val="left" w:pos="567"/>
          <w:tab w:val="num" w:pos="851"/>
          <w:tab w:val="left" w:pos="993"/>
        </w:tabs>
        <w:jc w:val="both"/>
        <w:rPr>
          <w:rFonts w:ascii="Tahoma" w:hAnsi="Tahoma" w:cs="Tahoma"/>
          <w:i/>
          <w:sz w:val="16"/>
          <w:szCs w:val="18"/>
        </w:rPr>
      </w:pPr>
    </w:p>
    <w:p w14:paraId="04F36263" w14:textId="736D1CF8" w:rsidR="006E7C93" w:rsidRDefault="006E7C93" w:rsidP="00990D29">
      <w:pPr>
        <w:keepNext/>
        <w:keepLines/>
        <w:tabs>
          <w:tab w:val="left" w:pos="567"/>
          <w:tab w:val="num" w:pos="851"/>
          <w:tab w:val="left" w:pos="993"/>
        </w:tabs>
        <w:jc w:val="both"/>
        <w:rPr>
          <w:rFonts w:ascii="Tahoma" w:hAnsi="Tahoma" w:cs="Tahoma"/>
          <w:i/>
          <w:sz w:val="16"/>
          <w:szCs w:val="18"/>
        </w:rPr>
      </w:pPr>
    </w:p>
    <w:p w14:paraId="3BFD498F" w14:textId="6805A0DD" w:rsidR="006E7C93" w:rsidRDefault="006E7C93" w:rsidP="00990D29">
      <w:pPr>
        <w:keepNext/>
        <w:keepLines/>
        <w:tabs>
          <w:tab w:val="left" w:pos="567"/>
          <w:tab w:val="num" w:pos="851"/>
          <w:tab w:val="left" w:pos="993"/>
        </w:tabs>
        <w:jc w:val="both"/>
        <w:rPr>
          <w:rFonts w:ascii="Tahoma" w:hAnsi="Tahoma" w:cs="Tahoma"/>
          <w:i/>
          <w:sz w:val="16"/>
          <w:szCs w:val="18"/>
        </w:rPr>
      </w:pPr>
    </w:p>
    <w:p w14:paraId="3AF93D84" w14:textId="7520C845" w:rsidR="006E7C93" w:rsidRDefault="006E7C93" w:rsidP="00990D29">
      <w:pPr>
        <w:keepNext/>
        <w:keepLines/>
        <w:tabs>
          <w:tab w:val="left" w:pos="567"/>
          <w:tab w:val="num" w:pos="851"/>
          <w:tab w:val="left" w:pos="993"/>
        </w:tabs>
        <w:jc w:val="both"/>
        <w:rPr>
          <w:rFonts w:ascii="Tahoma" w:hAnsi="Tahoma" w:cs="Tahoma"/>
          <w:i/>
          <w:sz w:val="16"/>
          <w:szCs w:val="18"/>
        </w:rPr>
      </w:pPr>
    </w:p>
    <w:p w14:paraId="05AFFFB9" w14:textId="18A94E0B" w:rsidR="006E7C93" w:rsidRDefault="006E7C93" w:rsidP="00990D29">
      <w:pPr>
        <w:keepNext/>
        <w:keepLines/>
        <w:tabs>
          <w:tab w:val="left" w:pos="567"/>
          <w:tab w:val="num" w:pos="851"/>
          <w:tab w:val="left" w:pos="993"/>
        </w:tabs>
        <w:jc w:val="both"/>
        <w:rPr>
          <w:rFonts w:ascii="Tahoma" w:hAnsi="Tahoma" w:cs="Tahoma"/>
          <w:i/>
          <w:sz w:val="16"/>
          <w:szCs w:val="18"/>
        </w:rPr>
      </w:pPr>
    </w:p>
    <w:p w14:paraId="3223B9AA" w14:textId="77DD86B0" w:rsidR="006E7C93" w:rsidRDefault="006E7C93" w:rsidP="00990D29">
      <w:pPr>
        <w:keepNext/>
        <w:keepLines/>
        <w:tabs>
          <w:tab w:val="left" w:pos="567"/>
          <w:tab w:val="num" w:pos="851"/>
          <w:tab w:val="left" w:pos="993"/>
        </w:tabs>
        <w:jc w:val="both"/>
        <w:rPr>
          <w:rFonts w:ascii="Tahoma" w:hAnsi="Tahoma" w:cs="Tahoma"/>
          <w:i/>
          <w:sz w:val="16"/>
          <w:szCs w:val="18"/>
        </w:rPr>
      </w:pPr>
    </w:p>
    <w:p w14:paraId="0884FFAF" w14:textId="2232AAFE" w:rsidR="006E7C93" w:rsidRDefault="006E7C93" w:rsidP="00990D29">
      <w:pPr>
        <w:keepNext/>
        <w:keepLines/>
        <w:tabs>
          <w:tab w:val="left" w:pos="567"/>
          <w:tab w:val="num" w:pos="851"/>
          <w:tab w:val="left" w:pos="993"/>
        </w:tabs>
        <w:jc w:val="both"/>
        <w:rPr>
          <w:rFonts w:ascii="Tahoma" w:hAnsi="Tahoma" w:cs="Tahoma"/>
          <w:i/>
          <w:sz w:val="16"/>
          <w:szCs w:val="18"/>
        </w:rPr>
      </w:pPr>
    </w:p>
    <w:p w14:paraId="0CD69E1B" w14:textId="7417A194" w:rsidR="006E7C93" w:rsidRDefault="006E7C93" w:rsidP="00990D29">
      <w:pPr>
        <w:keepNext/>
        <w:keepLines/>
        <w:tabs>
          <w:tab w:val="left" w:pos="567"/>
          <w:tab w:val="num" w:pos="851"/>
          <w:tab w:val="left" w:pos="993"/>
        </w:tabs>
        <w:jc w:val="both"/>
        <w:rPr>
          <w:rFonts w:ascii="Tahoma" w:hAnsi="Tahoma" w:cs="Tahoma"/>
          <w:i/>
          <w:sz w:val="16"/>
          <w:szCs w:val="18"/>
        </w:rPr>
      </w:pPr>
    </w:p>
    <w:p w14:paraId="499E98C3" w14:textId="5A337806" w:rsidR="006E7C93" w:rsidRDefault="006E7C93" w:rsidP="00990D29">
      <w:pPr>
        <w:keepNext/>
        <w:keepLines/>
        <w:tabs>
          <w:tab w:val="left" w:pos="567"/>
          <w:tab w:val="num" w:pos="851"/>
          <w:tab w:val="left" w:pos="993"/>
        </w:tabs>
        <w:jc w:val="both"/>
        <w:rPr>
          <w:rFonts w:ascii="Tahoma" w:hAnsi="Tahoma" w:cs="Tahoma"/>
          <w:i/>
          <w:sz w:val="16"/>
          <w:szCs w:val="18"/>
        </w:rPr>
      </w:pPr>
    </w:p>
    <w:p w14:paraId="0685551A" w14:textId="3D7B5CE6" w:rsidR="006E7C93" w:rsidRPr="00F5688B" w:rsidRDefault="006E7C93" w:rsidP="00990D29">
      <w:pPr>
        <w:keepNext/>
        <w:keepLines/>
        <w:tabs>
          <w:tab w:val="left" w:pos="567"/>
          <w:tab w:val="num" w:pos="851"/>
          <w:tab w:val="left" w:pos="993"/>
        </w:tabs>
        <w:jc w:val="both"/>
        <w:rPr>
          <w:rFonts w:ascii="Tahoma" w:hAnsi="Tahoma" w:cs="Tahoma"/>
          <w:i/>
          <w:sz w:val="16"/>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92"/>
      </w:tblGrid>
      <w:tr w:rsidR="006E7C93" w:rsidRPr="00285804" w14:paraId="434AA563" w14:textId="77777777" w:rsidTr="005D5B66">
        <w:tc>
          <w:tcPr>
            <w:tcW w:w="8222" w:type="dxa"/>
          </w:tcPr>
          <w:p w14:paraId="687F22B8" w14:textId="77777777" w:rsidR="006E7C93" w:rsidRPr="00285804" w:rsidRDefault="006E7C93" w:rsidP="00990D29">
            <w:pPr>
              <w:keepNext/>
              <w:keepLines/>
              <w:jc w:val="both"/>
              <w:rPr>
                <w:rFonts w:ascii="Tahoma" w:hAnsi="Tahoma" w:cs="Tahoma"/>
              </w:rPr>
            </w:pPr>
            <w:r>
              <w:rPr>
                <w:rFonts w:ascii="Tahoma" w:hAnsi="Tahoma" w:cs="Tahoma"/>
              </w:rPr>
              <w:lastRenderedPageBreak/>
              <w:t>PONUDBA</w:t>
            </w:r>
          </w:p>
        </w:tc>
        <w:tc>
          <w:tcPr>
            <w:tcW w:w="1492" w:type="dxa"/>
          </w:tcPr>
          <w:p w14:paraId="7063E4BA" w14:textId="535DA0EA" w:rsidR="006E7C93" w:rsidRPr="00285804" w:rsidRDefault="006E7C93" w:rsidP="00990D29">
            <w:pPr>
              <w:keepNext/>
              <w:keepLines/>
              <w:jc w:val="both"/>
              <w:rPr>
                <w:rFonts w:ascii="Tahoma" w:hAnsi="Tahoma" w:cs="Tahoma"/>
                <w:b/>
                <w:i/>
              </w:rPr>
            </w:pPr>
            <w:r>
              <w:rPr>
                <w:rFonts w:ascii="Tahoma" w:hAnsi="Tahoma" w:cs="Tahoma"/>
                <w:b/>
                <w:i/>
              </w:rPr>
              <w:t>Priloga 2</w:t>
            </w:r>
          </w:p>
        </w:tc>
      </w:tr>
    </w:tbl>
    <w:p w14:paraId="452C9BD1" w14:textId="77777777" w:rsidR="00623DAF" w:rsidRPr="00F5688B" w:rsidRDefault="00623DAF" w:rsidP="00990D29">
      <w:pPr>
        <w:keepNext/>
        <w:keepLines/>
        <w:jc w:val="both"/>
        <w:rPr>
          <w:rFonts w:ascii="Tahoma" w:hAnsi="Tahoma" w:cs="Tahoma"/>
          <w:b/>
          <w:sz w:val="16"/>
          <w:szCs w:val="16"/>
        </w:rPr>
      </w:pPr>
    </w:p>
    <w:p w14:paraId="6DF52CE3" w14:textId="075A8B81" w:rsidR="00654ABA" w:rsidRPr="00F5688B" w:rsidRDefault="006E7C93" w:rsidP="00990D29">
      <w:pPr>
        <w:keepNext/>
        <w:keepLines/>
        <w:jc w:val="both"/>
        <w:rPr>
          <w:rFonts w:ascii="Tahoma" w:hAnsi="Tahoma" w:cs="Tahoma"/>
          <w:b/>
        </w:rPr>
      </w:pPr>
      <w:r>
        <w:rPr>
          <w:rFonts w:ascii="Tahoma" w:hAnsi="Tahoma" w:cs="Tahoma"/>
        </w:rPr>
        <w:t>PONUDBA št.</w:t>
      </w:r>
      <w:r w:rsidR="00202E82" w:rsidRPr="00F5688B">
        <w:rPr>
          <w:rFonts w:ascii="Tahoma" w:hAnsi="Tahoma" w:cs="Tahoma"/>
        </w:rPr>
        <w:t xml:space="preserve">  _________</w:t>
      </w:r>
      <w:r w:rsidR="000F2DCE" w:rsidRPr="00F5688B">
        <w:rPr>
          <w:rFonts w:ascii="Tahoma" w:hAnsi="Tahoma" w:cs="Tahoma"/>
        </w:rPr>
        <w:t>_______</w:t>
      </w:r>
      <w:r>
        <w:rPr>
          <w:rFonts w:ascii="Tahoma" w:hAnsi="Tahoma" w:cs="Tahoma"/>
        </w:rPr>
        <w:t xml:space="preserve">_____ </w:t>
      </w:r>
      <w:r w:rsidR="00202E82" w:rsidRPr="00F5688B">
        <w:rPr>
          <w:rFonts w:ascii="Tahoma" w:hAnsi="Tahoma" w:cs="Tahoma"/>
        </w:rPr>
        <w:t xml:space="preserve">za javno naročilo št. </w:t>
      </w:r>
      <w:r w:rsidR="00336903">
        <w:rPr>
          <w:rFonts w:ascii="Tahoma" w:hAnsi="Tahoma" w:cs="Tahoma"/>
          <w:b/>
        </w:rPr>
        <w:t>LPT-181/23</w:t>
      </w:r>
      <w:r w:rsidR="00202E82" w:rsidRPr="00F5688B">
        <w:rPr>
          <w:rFonts w:ascii="Tahoma" w:hAnsi="Tahoma" w:cs="Tahoma"/>
          <w:b/>
        </w:rPr>
        <w:t xml:space="preserve"> </w:t>
      </w:r>
      <w:r w:rsidR="005A4951">
        <w:rPr>
          <w:rFonts w:ascii="Tahoma" w:hAnsi="Tahoma" w:cs="Tahoma"/>
          <w:b/>
        </w:rPr>
        <w:t>Vzdrževalna dela na Plečnikovi tržnici – območje druge arkade, obnova strehe, fasade, oken</w:t>
      </w:r>
    </w:p>
    <w:p w14:paraId="71C7F62D" w14:textId="77777777" w:rsidR="00654ABA" w:rsidRPr="00F5688B" w:rsidRDefault="00654ABA" w:rsidP="00990D29">
      <w:pPr>
        <w:keepNext/>
        <w:keepLines/>
        <w:jc w:val="both"/>
        <w:rPr>
          <w:rFonts w:ascii="Tahoma" w:hAnsi="Tahoma" w:cs="Tahoma"/>
          <w:sz w:val="16"/>
          <w:szCs w:val="16"/>
        </w:rPr>
      </w:pPr>
    </w:p>
    <w:p w14:paraId="1F3C03FA" w14:textId="40FEA039" w:rsidR="00202E82" w:rsidRDefault="00202E82" w:rsidP="00990D29">
      <w:pPr>
        <w:keepNext/>
        <w:keepLines/>
        <w:ind w:left="1080" w:hanging="1080"/>
        <w:jc w:val="both"/>
        <w:rPr>
          <w:rFonts w:ascii="Tahoma" w:hAnsi="Tahoma" w:cs="Tahoma"/>
          <w:b/>
        </w:rPr>
      </w:pPr>
      <w:r w:rsidRPr="00F5688B">
        <w:rPr>
          <w:rFonts w:ascii="Tahoma" w:hAnsi="Tahoma" w:cs="Tahoma"/>
        </w:rPr>
        <w:t>Ponudbo oddajamo (označi):</w:t>
      </w:r>
      <w:r w:rsidRPr="00F5688B">
        <w:rPr>
          <w:rFonts w:ascii="Tahoma" w:hAnsi="Tahoma" w:cs="Tahoma"/>
          <w:b/>
        </w:rPr>
        <w:t xml:space="preserve"> </w:t>
      </w:r>
    </w:p>
    <w:p w14:paraId="03558C91" w14:textId="77777777" w:rsidR="003B503B" w:rsidRPr="00F5688B" w:rsidRDefault="003B503B" w:rsidP="00990D29">
      <w:pPr>
        <w:keepNext/>
        <w:keepLines/>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202E82" w:rsidRPr="00F5688B" w14:paraId="656B190F" w14:textId="77777777" w:rsidTr="008B2383">
        <w:tc>
          <w:tcPr>
            <w:tcW w:w="1688" w:type="dxa"/>
          </w:tcPr>
          <w:p w14:paraId="5C714963" w14:textId="77777777" w:rsidR="00202E82" w:rsidRPr="00F5688B" w:rsidRDefault="00202E82" w:rsidP="00990D29">
            <w:pPr>
              <w:keepNext/>
              <w:keepLines/>
              <w:numPr>
                <w:ilvl w:val="0"/>
                <w:numId w:val="7"/>
              </w:numPr>
              <w:ind w:left="318" w:hanging="426"/>
              <w:jc w:val="both"/>
              <w:rPr>
                <w:rFonts w:ascii="Tahoma" w:hAnsi="Tahoma" w:cs="Tahoma"/>
                <w:b/>
                <w:sz w:val="18"/>
                <w:szCs w:val="18"/>
              </w:rPr>
            </w:pPr>
            <w:r w:rsidRPr="00F5688B">
              <w:rPr>
                <w:rFonts w:ascii="Tahoma" w:hAnsi="Tahoma" w:cs="Tahoma"/>
                <w:sz w:val="18"/>
                <w:szCs w:val="18"/>
              </w:rPr>
              <w:t>samostojno</w:t>
            </w:r>
          </w:p>
        </w:tc>
        <w:tc>
          <w:tcPr>
            <w:tcW w:w="2507" w:type="dxa"/>
          </w:tcPr>
          <w:p w14:paraId="01194451" w14:textId="77777777" w:rsidR="00202E82" w:rsidRPr="00F5688B" w:rsidRDefault="00202E82" w:rsidP="00990D29">
            <w:pPr>
              <w:keepNext/>
              <w:keepLines/>
              <w:numPr>
                <w:ilvl w:val="0"/>
                <w:numId w:val="7"/>
              </w:numPr>
              <w:ind w:left="601" w:hanging="425"/>
              <w:jc w:val="both"/>
              <w:rPr>
                <w:rFonts w:ascii="Tahoma" w:hAnsi="Tahoma" w:cs="Tahoma"/>
                <w:b/>
                <w:sz w:val="18"/>
                <w:szCs w:val="18"/>
              </w:rPr>
            </w:pPr>
            <w:r w:rsidRPr="00F5688B">
              <w:rPr>
                <w:rFonts w:ascii="Tahoma" w:hAnsi="Tahoma" w:cs="Tahoma"/>
                <w:sz w:val="18"/>
                <w:szCs w:val="18"/>
              </w:rPr>
              <w:t>skupna ponudba</w:t>
            </w:r>
          </w:p>
        </w:tc>
        <w:tc>
          <w:tcPr>
            <w:tcW w:w="2184" w:type="dxa"/>
          </w:tcPr>
          <w:p w14:paraId="415E99BD" w14:textId="77777777" w:rsidR="00202E82" w:rsidRPr="00F5688B" w:rsidRDefault="00202E82" w:rsidP="00990D29">
            <w:pPr>
              <w:keepNext/>
              <w:keepLines/>
              <w:numPr>
                <w:ilvl w:val="0"/>
                <w:numId w:val="7"/>
              </w:numPr>
              <w:ind w:left="601" w:hanging="426"/>
              <w:jc w:val="both"/>
              <w:rPr>
                <w:rFonts w:ascii="Tahoma" w:hAnsi="Tahoma" w:cs="Tahoma"/>
                <w:b/>
                <w:sz w:val="18"/>
                <w:szCs w:val="18"/>
              </w:rPr>
            </w:pPr>
            <w:r w:rsidRPr="00F5688B">
              <w:rPr>
                <w:rFonts w:ascii="Tahoma" w:hAnsi="Tahoma" w:cs="Tahoma"/>
                <w:sz w:val="18"/>
                <w:szCs w:val="18"/>
              </w:rPr>
              <w:t>s podizvajalci</w:t>
            </w:r>
          </w:p>
        </w:tc>
        <w:tc>
          <w:tcPr>
            <w:tcW w:w="2605" w:type="dxa"/>
          </w:tcPr>
          <w:p w14:paraId="653CB7FC" w14:textId="77777777" w:rsidR="00202E82" w:rsidRPr="00F5688B" w:rsidRDefault="00202E82" w:rsidP="00990D29">
            <w:pPr>
              <w:keepNext/>
              <w:keepLines/>
              <w:numPr>
                <w:ilvl w:val="0"/>
                <w:numId w:val="7"/>
              </w:numPr>
              <w:ind w:left="601" w:hanging="426"/>
              <w:jc w:val="both"/>
              <w:rPr>
                <w:rFonts w:ascii="Tahoma" w:hAnsi="Tahoma" w:cs="Tahoma"/>
                <w:sz w:val="18"/>
                <w:szCs w:val="18"/>
              </w:rPr>
            </w:pPr>
            <w:r w:rsidRPr="00F5688B">
              <w:rPr>
                <w:rFonts w:ascii="Tahoma" w:hAnsi="Tahoma" w:cs="Tahoma"/>
                <w:sz w:val="18"/>
                <w:szCs w:val="18"/>
              </w:rPr>
              <w:t>Uporaba zmogljivosti drugih subjektov</w:t>
            </w:r>
          </w:p>
        </w:tc>
      </w:tr>
    </w:tbl>
    <w:p w14:paraId="58AD3E79" w14:textId="77777777" w:rsidR="00202E82" w:rsidRPr="00F5688B" w:rsidRDefault="00202E82" w:rsidP="00990D29">
      <w:pPr>
        <w:keepNext/>
        <w:keepLines/>
        <w:jc w:val="both"/>
        <w:rPr>
          <w:rFonts w:ascii="Tahoma" w:hAnsi="Tahoma" w:cs="Tahoma"/>
          <w:b/>
          <w:sz w:val="16"/>
          <w:szCs w:val="16"/>
        </w:rPr>
      </w:pPr>
    </w:p>
    <w:p w14:paraId="094282A0" w14:textId="790CCCEF" w:rsidR="00A11DE9" w:rsidRPr="00F5688B" w:rsidRDefault="003B7983" w:rsidP="00990D29">
      <w:pPr>
        <w:keepNext/>
        <w:keepLines/>
        <w:numPr>
          <w:ilvl w:val="0"/>
          <w:numId w:val="22"/>
        </w:numPr>
        <w:ind w:hanging="720"/>
        <w:rPr>
          <w:rFonts w:ascii="Tahoma" w:hAnsi="Tahoma" w:cs="Tahoma"/>
          <w:b/>
        </w:rPr>
      </w:pPr>
      <w:r w:rsidRPr="00F5688B">
        <w:rPr>
          <w:rFonts w:ascii="Tahoma" w:hAnsi="Tahoma" w:cs="Tahoma"/>
          <w:b/>
        </w:rPr>
        <w:t xml:space="preserve">PONUDBENA </w:t>
      </w:r>
      <w:r w:rsidR="00D62202">
        <w:rPr>
          <w:rFonts w:ascii="Tahoma" w:hAnsi="Tahoma" w:cs="Tahoma"/>
          <w:b/>
        </w:rPr>
        <w:t>CENA</w:t>
      </w:r>
    </w:p>
    <w:p w14:paraId="5799DF5C" w14:textId="77777777" w:rsidR="00A11DE9" w:rsidRPr="00F5688B" w:rsidRDefault="00A11DE9" w:rsidP="00990D29">
      <w:pPr>
        <w:keepNext/>
        <w:keepLines/>
        <w:ind w:left="284"/>
        <w:jc w:val="both"/>
        <w:rPr>
          <w:rFonts w:ascii="Tahoma" w:hAnsi="Tahoma" w:cs="Tahoma"/>
          <w:sz w:val="16"/>
          <w:szCs w:val="16"/>
        </w:rPr>
      </w:pPr>
    </w:p>
    <w:p w14:paraId="451A9ED8" w14:textId="77777777" w:rsidR="00955DA5" w:rsidRPr="00F5688B" w:rsidRDefault="00955DA5" w:rsidP="00990D29">
      <w:pPr>
        <w:keepNext/>
        <w:keepLines/>
        <w:ind w:left="284"/>
        <w:jc w:val="both"/>
        <w:rPr>
          <w:rFonts w:ascii="Tahoma" w:hAnsi="Tahoma" w:cs="Tahoma"/>
          <w:sz w:val="16"/>
          <w:szCs w:val="16"/>
        </w:rPr>
      </w:pPr>
    </w:p>
    <w:tbl>
      <w:tblPr>
        <w:tblStyle w:val="Tabelamrea1"/>
        <w:tblW w:w="0" w:type="auto"/>
        <w:tblLook w:val="04A0" w:firstRow="1" w:lastRow="0" w:firstColumn="1" w:lastColumn="0" w:noHBand="0" w:noVBand="1"/>
      </w:tblPr>
      <w:tblGrid>
        <w:gridCol w:w="5807"/>
        <w:gridCol w:w="3405"/>
      </w:tblGrid>
      <w:tr w:rsidR="003B7983" w:rsidRPr="00F5688B" w14:paraId="684CCED5" w14:textId="77777777" w:rsidTr="00D62202">
        <w:trPr>
          <w:trHeight w:val="477"/>
        </w:trPr>
        <w:tc>
          <w:tcPr>
            <w:tcW w:w="5807" w:type="dxa"/>
            <w:vAlign w:val="bottom"/>
          </w:tcPr>
          <w:p w14:paraId="294C96D1" w14:textId="75A00B56" w:rsidR="003B7983" w:rsidRPr="00F5688B" w:rsidRDefault="003B7983" w:rsidP="00990D29">
            <w:pPr>
              <w:keepNext/>
              <w:keepLines/>
              <w:spacing w:line="276" w:lineRule="auto"/>
              <w:rPr>
                <w:rFonts w:ascii="Tahoma" w:eastAsia="Calibri" w:hAnsi="Tahoma" w:cs="Tahoma"/>
                <w:b/>
                <w:lang w:eastAsia="en-US"/>
              </w:rPr>
            </w:pPr>
            <w:r w:rsidRPr="00F5688B">
              <w:rPr>
                <w:rFonts w:ascii="Tahoma" w:eastAsia="Calibri" w:hAnsi="Tahoma" w:cs="Tahoma"/>
                <w:b/>
                <w:lang w:eastAsia="en-US"/>
              </w:rPr>
              <w:t xml:space="preserve">PONUDBENA </w:t>
            </w:r>
            <w:r w:rsidR="00D62202">
              <w:rPr>
                <w:rFonts w:ascii="Tahoma" w:eastAsia="Calibri" w:hAnsi="Tahoma" w:cs="Tahoma"/>
                <w:b/>
                <w:lang w:eastAsia="en-US"/>
              </w:rPr>
              <w:t>CENA V EUR BREZ</w:t>
            </w:r>
            <w:r w:rsidRPr="00F5688B">
              <w:rPr>
                <w:rFonts w:ascii="Tahoma" w:eastAsia="Calibri" w:hAnsi="Tahoma" w:cs="Tahoma"/>
                <w:b/>
                <w:lang w:eastAsia="en-US"/>
              </w:rPr>
              <w:t xml:space="preserve"> DDV</w:t>
            </w:r>
          </w:p>
        </w:tc>
        <w:tc>
          <w:tcPr>
            <w:tcW w:w="3405" w:type="dxa"/>
            <w:vAlign w:val="bottom"/>
          </w:tcPr>
          <w:p w14:paraId="7A429B4D" w14:textId="77777777" w:rsidR="003B7983" w:rsidRPr="00F5688B" w:rsidRDefault="003B7983" w:rsidP="00990D29">
            <w:pPr>
              <w:keepNext/>
              <w:keepLines/>
              <w:spacing w:line="276" w:lineRule="auto"/>
              <w:jc w:val="right"/>
              <w:rPr>
                <w:rFonts w:ascii="Tahoma" w:eastAsia="Calibri" w:hAnsi="Tahoma" w:cs="Tahoma"/>
                <w:b/>
                <w:lang w:eastAsia="en-US"/>
              </w:rPr>
            </w:pPr>
            <w:r w:rsidRPr="00F5688B">
              <w:rPr>
                <w:rFonts w:ascii="Tahoma" w:eastAsia="Calibri" w:hAnsi="Tahoma" w:cs="Tahoma"/>
                <w:b/>
                <w:lang w:eastAsia="en-US"/>
              </w:rPr>
              <w:t xml:space="preserve">EUR </w:t>
            </w:r>
          </w:p>
        </w:tc>
      </w:tr>
      <w:tr w:rsidR="003B7983" w:rsidRPr="00F5688B" w14:paraId="2C92CF64" w14:textId="77777777" w:rsidTr="00D62202">
        <w:trPr>
          <w:trHeight w:val="557"/>
        </w:trPr>
        <w:tc>
          <w:tcPr>
            <w:tcW w:w="5807" w:type="dxa"/>
            <w:vAlign w:val="bottom"/>
          </w:tcPr>
          <w:p w14:paraId="65A7B6F0" w14:textId="0A6D393E" w:rsidR="003B7983" w:rsidRPr="00F5688B" w:rsidRDefault="003B7983" w:rsidP="00990D29">
            <w:pPr>
              <w:keepNext/>
              <w:keepLines/>
              <w:spacing w:line="276" w:lineRule="auto"/>
              <w:rPr>
                <w:rFonts w:ascii="Tahoma" w:eastAsia="Calibri" w:hAnsi="Tahoma" w:cs="Tahoma"/>
                <w:lang w:eastAsia="en-US"/>
              </w:rPr>
            </w:pPr>
            <w:r w:rsidRPr="00F5688B">
              <w:rPr>
                <w:rFonts w:ascii="Tahoma" w:eastAsia="Calibri" w:hAnsi="Tahoma" w:cs="Tahoma"/>
                <w:lang w:eastAsia="en-US"/>
              </w:rPr>
              <w:t>DDV</w:t>
            </w:r>
            <w:r w:rsidR="00D62202">
              <w:rPr>
                <w:rFonts w:ascii="Tahoma" w:eastAsia="Calibri" w:hAnsi="Tahoma" w:cs="Tahoma"/>
                <w:lang w:eastAsia="en-US"/>
              </w:rPr>
              <w:t xml:space="preserve"> _______ %</w:t>
            </w:r>
          </w:p>
        </w:tc>
        <w:tc>
          <w:tcPr>
            <w:tcW w:w="3405" w:type="dxa"/>
            <w:vAlign w:val="bottom"/>
          </w:tcPr>
          <w:p w14:paraId="6E22152A" w14:textId="77777777" w:rsidR="003B7983" w:rsidRPr="00F5688B" w:rsidRDefault="003B7983" w:rsidP="00990D29">
            <w:pPr>
              <w:keepNext/>
              <w:keepLines/>
              <w:spacing w:line="276" w:lineRule="auto"/>
              <w:jc w:val="right"/>
              <w:rPr>
                <w:rFonts w:ascii="Tahoma" w:eastAsia="Calibri" w:hAnsi="Tahoma" w:cs="Tahoma"/>
                <w:lang w:eastAsia="en-US"/>
              </w:rPr>
            </w:pPr>
            <w:r w:rsidRPr="00F5688B">
              <w:rPr>
                <w:rFonts w:ascii="Tahoma" w:eastAsia="Calibri" w:hAnsi="Tahoma" w:cs="Tahoma"/>
                <w:lang w:eastAsia="en-US"/>
              </w:rPr>
              <w:t>EUR</w:t>
            </w:r>
          </w:p>
        </w:tc>
      </w:tr>
      <w:tr w:rsidR="003B7983" w:rsidRPr="00F5688B" w14:paraId="59A6E51F" w14:textId="77777777" w:rsidTr="00D62202">
        <w:trPr>
          <w:trHeight w:val="409"/>
        </w:trPr>
        <w:tc>
          <w:tcPr>
            <w:tcW w:w="5807" w:type="dxa"/>
            <w:vAlign w:val="bottom"/>
          </w:tcPr>
          <w:p w14:paraId="172AEECC" w14:textId="2C95960F" w:rsidR="003B7983" w:rsidRPr="00F5688B" w:rsidRDefault="003B7983" w:rsidP="00990D29">
            <w:pPr>
              <w:keepNext/>
              <w:keepLines/>
              <w:spacing w:line="276" w:lineRule="auto"/>
              <w:rPr>
                <w:rFonts w:ascii="Tahoma" w:eastAsia="Calibri" w:hAnsi="Tahoma" w:cs="Tahoma"/>
                <w:lang w:eastAsia="en-US"/>
              </w:rPr>
            </w:pPr>
            <w:r w:rsidRPr="00F5688B">
              <w:rPr>
                <w:rFonts w:ascii="Tahoma" w:eastAsia="Calibri" w:hAnsi="Tahoma" w:cs="Tahoma"/>
                <w:lang w:eastAsia="en-US"/>
              </w:rPr>
              <w:t xml:space="preserve">PONUDBENA </w:t>
            </w:r>
            <w:r w:rsidR="00D62202">
              <w:rPr>
                <w:rFonts w:ascii="Tahoma" w:eastAsia="Calibri" w:hAnsi="Tahoma" w:cs="Tahoma"/>
                <w:lang w:eastAsia="en-US"/>
              </w:rPr>
              <w:t>CENA V EUR</w:t>
            </w:r>
            <w:r w:rsidRPr="00F5688B">
              <w:rPr>
                <w:rFonts w:ascii="Tahoma" w:eastAsia="Calibri" w:hAnsi="Tahoma" w:cs="Tahoma"/>
                <w:lang w:eastAsia="en-US"/>
              </w:rPr>
              <w:t xml:space="preserve"> </w:t>
            </w:r>
            <w:r w:rsidR="00D62202">
              <w:rPr>
                <w:rFonts w:ascii="Tahoma" w:eastAsia="Calibri" w:hAnsi="Tahoma" w:cs="Tahoma"/>
                <w:lang w:eastAsia="en-US"/>
              </w:rPr>
              <w:t>Z</w:t>
            </w:r>
            <w:r w:rsidRPr="00F5688B">
              <w:rPr>
                <w:rFonts w:ascii="Tahoma" w:eastAsia="Calibri" w:hAnsi="Tahoma" w:cs="Tahoma"/>
                <w:lang w:eastAsia="en-US"/>
              </w:rPr>
              <w:t xml:space="preserve"> DDV</w:t>
            </w:r>
          </w:p>
        </w:tc>
        <w:tc>
          <w:tcPr>
            <w:tcW w:w="3405" w:type="dxa"/>
            <w:vAlign w:val="bottom"/>
          </w:tcPr>
          <w:p w14:paraId="6517B5D0" w14:textId="77777777" w:rsidR="003B7983" w:rsidRPr="00F5688B" w:rsidRDefault="003B7983" w:rsidP="00990D29">
            <w:pPr>
              <w:keepNext/>
              <w:keepLines/>
              <w:spacing w:line="276" w:lineRule="auto"/>
              <w:jc w:val="right"/>
              <w:rPr>
                <w:rFonts w:ascii="Tahoma" w:eastAsia="Calibri" w:hAnsi="Tahoma" w:cs="Tahoma"/>
                <w:lang w:eastAsia="en-US"/>
              </w:rPr>
            </w:pPr>
            <w:r w:rsidRPr="00F5688B">
              <w:rPr>
                <w:rFonts w:ascii="Tahoma" w:eastAsia="Calibri" w:hAnsi="Tahoma" w:cs="Tahoma"/>
                <w:lang w:eastAsia="en-US"/>
              </w:rPr>
              <w:t>EUR</w:t>
            </w:r>
          </w:p>
        </w:tc>
      </w:tr>
    </w:tbl>
    <w:p w14:paraId="72B0BA10" w14:textId="77777777" w:rsidR="003B7983" w:rsidRPr="00F5688B" w:rsidRDefault="003B7983" w:rsidP="00990D29">
      <w:pPr>
        <w:keepNext/>
        <w:keepLines/>
        <w:jc w:val="both"/>
        <w:rPr>
          <w:rFonts w:ascii="Tahoma" w:hAnsi="Tahoma" w:cs="Tahoma"/>
          <w:sz w:val="16"/>
          <w:szCs w:val="16"/>
        </w:rPr>
      </w:pPr>
    </w:p>
    <w:p w14:paraId="00DEF5EC" w14:textId="77777777" w:rsidR="00592501" w:rsidRPr="00F5688B" w:rsidRDefault="00592501" w:rsidP="00990D29">
      <w:pPr>
        <w:keepNext/>
        <w:keepLines/>
        <w:jc w:val="both"/>
        <w:rPr>
          <w:rFonts w:ascii="Tahoma" w:hAnsi="Tahoma" w:cs="Tahoma"/>
          <w:sz w:val="16"/>
          <w:szCs w:val="16"/>
        </w:rPr>
      </w:pPr>
    </w:p>
    <w:p w14:paraId="48533BC8" w14:textId="77777777" w:rsidR="00955DA5" w:rsidRPr="00F5688B" w:rsidRDefault="00955DA5" w:rsidP="00990D29">
      <w:pPr>
        <w:keepNext/>
        <w:keepLines/>
        <w:rPr>
          <w:rFonts w:ascii="Tahoma" w:hAnsi="Tahoma" w:cs="Tahoma"/>
          <w:b/>
        </w:rPr>
      </w:pPr>
    </w:p>
    <w:p w14:paraId="3C293A01" w14:textId="77777777" w:rsidR="00955DA5" w:rsidRPr="00F5688B" w:rsidRDefault="00955DA5" w:rsidP="00990D29">
      <w:pPr>
        <w:keepNext/>
        <w:keepLines/>
        <w:numPr>
          <w:ilvl w:val="0"/>
          <w:numId w:val="22"/>
        </w:numPr>
        <w:ind w:hanging="720"/>
        <w:rPr>
          <w:rFonts w:ascii="Tahoma" w:hAnsi="Tahoma" w:cs="Tahoma"/>
          <w:b/>
        </w:rPr>
      </w:pPr>
      <w:r w:rsidRPr="00F5688B">
        <w:rPr>
          <w:rFonts w:ascii="Tahoma" w:hAnsi="Tahoma" w:cs="Tahoma"/>
          <w:b/>
        </w:rPr>
        <w:t>VELJAVNOST PONUDBE</w:t>
      </w:r>
    </w:p>
    <w:p w14:paraId="14A303BE" w14:textId="77777777" w:rsidR="00955DA5" w:rsidRPr="00F5688B" w:rsidRDefault="00955DA5" w:rsidP="00990D29">
      <w:pPr>
        <w:keepNext/>
        <w:keepLines/>
        <w:jc w:val="both"/>
        <w:rPr>
          <w:rFonts w:ascii="Tahoma" w:hAnsi="Tahoma" w:cs="Tahoma"/>
        </w:rPr>
      </w:pPr>
    </w:p>
    <w:p w14:paraId="033D7E74" w14:textId="692D58C4" w:rsidR="006E7C93" w:rsidRPr="00112425" w:rsidRDefault="006E7C93" w:rsidP="00990D29">
      <w:pPr>
        <w:keepNext/>
        <w:keepLines/>
        <w:jc w:val="both"/>
        <w:rPr>
          <w:rFonts w:ascii="Tahoma" w:hAnsi="Tahoma" w:cs="Tahoma"/>
        </w:rPr>
      </w:pPr>
      <w:r w:rsidRPr="00112425">
        <w:rPr>
          <w:rFonts w:ascii="Tahoma" w:hAnsi="Tahoma" w:cs="Tahoma"/>
        </w:rPr>
        <w:t>Ponudba je veljavna</w:t>
      </w:r>
      <w:r>
        <w:rPr>
          <w:rFonts w:ascii="Tahoma" w:hAnsi="Tahoma" w:cs="Tahoma"/>
        </w:rPr>
        <w:t xml:space="preserve"> in zavezujoča</w:t>
      </w:r>
      <w:r w:rsidRPr="00112425">
        <w:rPr>
          <w:rFonts w:ascii="Tahoma" w:hAnsi="Tahoma" w:cs="Tahoma"/>
        </w:rPr>
        <w:t xml:space="preserve"> do _____________ (</w:t>
      </w:r>
      <w:r w:rsidRPr="003B503B">
        <w:rPr>
          <w:rFonts w:ascii="Tahoma" w:hAnsi="Tahoma" w:cs="Tahoma"/>
          <w:i/>
        </w:rPr>
        <w:t xml:space="preserve">najmanj </w:t>
      </w:r>
      <w:r w:rsidR="00D62202" w:rsidRPr="003B503B">
        <w:rPr>
          <w:rFonts w:ascii="Tahoma" w:hAnsi="Tahoma" w:cs="Tahoma"/>
          <w:i/>
        </w:rPr>
        <w:t xml:space="preserve">do </w:t>
      </w:r>
      <w:r w:rsidR="003B503B" w:rsidRPr="001469ED">
        <w:rPr>
          <w:rFonts w:ascii="Tahoma" w:hAnsi="Tahoma" w:cs="Tahoma"/>
          <w:i/>
        </w:rPr>
        <w:t>28</w:t>
      </w:r>
      <w:r w:rsidR="00D62202" w:rsidRPr="001469ED">
        <w:rPr>
          <w:rFonts w:ascii="Tahoma" w:hAnsi="Tahoma" w:cs="Tahoma"/>
          <w:i/>
        </w:rPr>
        <w:t xml:space="preserve">. </w:t>
      </w:r>
      <w:r w:rsidR="003B503B" w:rsidRPr="001469ED">
        <w:rPr>
          <w:rFonts w:ascii="Tahoma" w:hAnsi="Tahoma" w:cs="Tahoma"/>
          <w:i/>
        </w:rPr>
        <w:t>2</w:t>
      </w:r>
      <w:r w:rsidR="00D62202" w:rsidRPr="001469ED">
        <w:rPr>
          <w:rFonts w:ascii="Tahoma" w:hAnsi="Tahoma" w:cs="Tahoma"/>
          <w:i/>
        </w:rPr>
        <w:t>. 2024</w:t>
      </w:r>
      <w:r w:rsidRPr="00112425">
        <w:rPr>
          <w:rFonts w:ascii="Tahoma" w:hAnsi="Tahoma" w:cs="Tahoma"/>
        </w:rPr>
        <w:t xml:space="preserve">). </w:t>
      </w:r>
    </w:p>
    <w:p w14:paraId="640466CD" w14:textId="77777777" w:rsidR="00955DA5" w:rsidRPr="00F5688B" w:rsidRDefault="00955DA5" w:rsidP="00990D29">
      <w:pPr>
        <w:keepNext/>
        <w:keepLines/>
        <w:jc w:val="both"/>
        <w:rPr>
          <w:rFonts w:ascii="Tahoma" w:hAnsi="Tahoma" w:cs="Tahoma"/>
          <w:b/>
        </w:rPr>
      </w:pPr>
    </w:p>
    <w:p w14:paraId="17E8BF7C" w14:textId="77777777" w:rsidR="00955DA5" w:rsidRPr="00F5688B" w:rsidRDefault="00955DA5" w:rsidP="00990D29">
      <w:pPr>
        <w:keepNext/>
        <w:keepLines/>
        <w:jc w:val="both"/>
        <w:rPr>
          <w:rFonts w:ascii="Tahoma" w:hAnsi="Tahoma" w:cs="Tahoma"/>
          <w:b/>
        </w:rPr>
      </w:pPr>
    </w:p>
    <w:p w14:paraId="5706B8EF" w14:textId="77777777" w:rsidR="00955DA5" w:rsidRPr="00F5688B" w:rsidRDefault="00955DA5" w:rsidP="00990D29">
      <w:pPr>
        <w:keepNext/>
        <w:keepLines/>
        <w:jc w:val="both"/>
        <w:rPr>
          <w:rFonts w:ascii="Tahoma" w:hAnsi="Tahoma" w:cs="Tahoma"/>
          <w:b/>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3C7852" w:rsidRPr="005D5727" w14:paraId="61AF2D35" w14:textId="77777777" w:rsidTr="00A63E63">
        <w:trPr>
          <w:trHeight w:val="235"/>
        </w:trPr>
        <w:tc>
          <w:tcPr>
            <w:tcW w:w="3430" w:type="dxa"/>
            <w:tcBorders>
              <w:bottom w:val="single" w:sz="4" w:space="0" w:color="auto"/>
            </w:tcBorders>
          </w:tcPr>
          <w:p w14:paraId="350EAE0A" w14:textId="77777777" w:rsidR="003C7852" w:rsidRPr="00CE1BAD" w:rsidRDefault="003C7852" w:rsidP="00990D29">
            <w:pPr>
              <w:keepNext/>
              <w:keepLines/>
              <w:jc w:val="both"/>
              <w:rPr>
                <w:rFonts w:ascii="Tahoma" w:hAnsi="Tahoma" w:cs="Tahoma"/>
                <w:snapToGrid w:val="0"/>
                <w:color w:val="000000"/>
              </w:rPr>
            </w:pPr>
          </w:p>
        </w:tc>
        <w:tc>
          <w:tcPr>
            <w:tcW w:w="2574" w:type="dxa"/>
          </w:tcPr>
          <w:p w14:paraId="0F377327" w14:textId="77777777" w:rsidR="003C7852" w:rsidRPr="00CE1BAD" w:rsidRDefault="003C7852" w:rsidP="00990D29">
            <w:pPr>
              <w:keepNext/>
              <w:keepLines/>
              <w:jc w:val="center"/>
              <w:rPr>
                <w:rFonts w:ascii="Tahoma" w:hAnsi="Tahoma" w:cs="Tahoma"/>
                <w:snapToGrid w:val="0"/>
                <w:color w:val="000000"/>
              </w:rPr>
            </w:pPr>
          </w:p>
        </w:tc>
        <w:tc>
          <w:tcPr>
            <w:tcW w:w="3148" w:type="dxa"/>
            <w:tcBorders>
              <w:bottom w:val="single" w:sz="4" w:space="0" w:color="auto"/>
            </w:tcBorders>
          </w:tcPr>
          <w:p w14:paraId="5D495783" w14:textId="77777777" w:rsidR="003C7852" w:rsidRPr="005D5727" w:rsidRDefault="003C7852" w:rsidP="00990D29">
            <w:pPr>
              <w:keepNext/>
              <w:keepLines/>
              <w:tabs>
                <w:tab w:val="left" w:pos="567"/>
                <w:tab w:val="num" w:pos="851"/>
                <w:tab w:val="left" w:pos="993"/>
              </w:tabs>
              <w:jc w:val="both"/>
              <w:rPr>
                <w:rFonts w:ascii="Tahoma" w:hAnsi="Tahoma" w:cs="Tahoma"/>
                <w:snapToGrid w:val="0"/>
                <w:color w:val="000000"/>
              </w:rPr>
            </w:pPr>
          </w:p>
        </w:tc>
      </w:tr>
      <w:tr w:rsidR="003C7852" w:rsidRPr="00CE1BAD" w14:paraId="060BA0AE" w14:textId="77777777" w:rsidTr="00A63E63">
        <w:trPr>
          <w:trHeight w:val="235"/>
        </w:trPr>
        <w:tc>
          <w:tcPr>
            <w:tcW w:w="3430" w:type="dxa"/>
            <w:tcBorders>
              <w:top w:val="single" w:sz="4" w:space="0" w:color="auto"/>
            </w:tcBorders>
          </w:tcPr>
          <w:p w14:paraId="18662452" w14:textId="77777777" w:rsidR="003C7852" w:rsidRPr="00CE1BAD" w:rsidRDefault="003C7852"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18C1E01" w14:textId="77777777" w:rsidR="003C7852" w:rsidRPr="00CE1BAD" w:rsidRDefault="003C7852"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767D964" w14:textId="67615389" w:rsidR="003C7852" w:rsidRPr="00CE1BAD" w:rsidRDefault="003C7852"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0E299E35" w14:textId="77777777" w:rsidR="00955DA5" w:rsidRPr="00F5688B" w:rsidRDefault="00955DA5" w:rsidP="00990D29">
      <w:pPr>
        <w:keepNext/>
        <w:keepLines/>
        <w:jc w:val="both"/>
        <w:rPr>
          <w:rFonts w:ascii="Tahoma" w:hAnsi="Tahoma" w:cs="Tahoma"/>
        </w:rPr>
      </w:pPr>
    </w:p>
    <w:p w14:paraId="6DA712E5" w14:textId="77777777" w:rsidR="002B0EFB" w:rsidRPr="00F5688B" w:rsidRDefault="002B0EFB" w:rsidP="00990D29">
      <w:pPr>
        <w:keepNext/>
        <w:keepLines/>
        <w:jc w:val="both"/>
        <w:rPr>
          <w:rFonts w:ascii="Tahoma" w:hAnsi="Tahoma" w:cs="Tahoma"/>
          <w:b/>
        </w:rPr>
      </w:pPr>
    </w:p>
    <w:p w14:paraId="29D30535" w14:textId="77777777" w:rsidR="002B0EFB" w:rsidRPr="00F5688B" w:rsidRDefault="002B0EFB" w:rsidP="00990D29">
      <w:pPr>
        <w:keepNext/>
        <w:keepLines/>
        <w:jc w:val="both"/>
        <w:rPr>
          <w:rFonts w:ascii="Tahoma" w:hAnsi="Tahoma" w:cs="Tahoma"/>
          <w:b/>
        </w:rPr>
      </w:pPr>
    </w:p>
    <w:p w14:paraId="1F7B8C96" w14:textId="77777777" w:rsidR="000F2DCE" w:rsidRPr="00F5688B" w:rsidRDefault="000F2DCE" w:rsidP="00990D29">
      <w:pPr>
        <w:keepNext/>
        <w:keepLines/>
        <w:jc w:val="both"/>
        <w:rPr>
          <w:rFonts w:ascii="Tahoma" w:hAnsi="Tahoma" w:cs="Tahoma"/>
          <w:sz w:val="16"/>
          <w:szCs w:val="16"/>
        </w:rPr>
      </w:pPr>
    </w:p>
    <w:p w14:paraId="61CD1129" w14:textId="77777777" w:rsidR="000F2DCE" w:rsidRPr="00F5688B" w:rsidRDefault="000F2DCE" w:rsidP="00990D29">
      <w:pPr>
        <w:keepNext/>
        <w:keepLines/>
        <w:jc w:val="both"/>
        <w:rPr>
          <w:rFonts w:ascii="Tahoma" w:hAnsi="Tahoma" w:cs="Tahoma"/>
          <w:sz w:val="16"/>
          <w:szCs w:val="16"/>
        </w:rPr>
      </w:pPr>
    </w:p>
    <w:p w14:paraId="1318345A" w14:textId="77777777" w:rsidR="000B11CF" w:rsidRPr="00F5688B" w:rsidRDefault="000B11CF" w:rsidP="00990D29">
      <w:pPr>
        <w:keepNext/>
        <w:keepLines/>
        <w:jc w:val="both"/>
        <w:rPr>
          <w:rFonts w:ascii="Tahoma" w:hAnsi="Tahoma" w:cs="Tahoma"/>
        </w:rPr>
      </w:pPr>
    </w:p>
    <w:p w14:paraId="229D2E19" w14:textId="77777777" w:rsidR="000B11CF" w:rsidRPr="00F5688B" w:rsidRDefault="000B11CF" w:rsidP="00990D29">
      <w:pPr>
        <w:keepNext/>
        <w:keepLines/>
        <w:jc w:val="both"/>
        <w:rPr>
          <w:rFonts w:ascii="Tahoma" w:hAnsi="Tahoma" w:cs="Tahoma"/>
          <w:sz w:val="16"/>
          <w:szCs w:val="16"/>
        </w:rPr>
      </w:pPr>
    </w:p>
    <w:p w14:paraId="02FE40EA" w14:textId="77777777" w:rsidR="00E1447F" w:rsidRPr="00F5688B" w:rsidRDefault="00E1447F" w:rsidP="00990D29">
      <w:pPr>
        <w:keepNext/>
        <w:keepLines/>
      </w:pPr>
      <w:r w:rsidRPr="00F5688B">
        <w:br w:type="page"/>
      </w: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6E7C93" w:rsidRPr="00112425" w14:paraId="4EB68DDE" w14:textId="77777777" w:rsidTr="005D5B66">
        <w:tc>
          <w:tcPr>
            <w:tcW w:w="8115" w:type="dxa"/>
          </w:tcPr>
          <w:p w14:paraId="104087EF" w14:textId="77777777" w:rsidR="006E7C93" w:rsidRPr="00112425" w:rsidRDefault="006E7C93" w:rsidP="00990D2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16AB8FC1" w14:textId="77777777" w:rsidR="006E7C93" w:rsidRPr="00112425" w:rsidRDefault="006E7C93" w:rsidP="00990D29">
            <w:pPr>
              <w:keepNext/>
              <w:keepLines/>
              <w:jc w:val="both"/>
              <w:rPr>
                <w:rFonts w:ascii="Tahoma" w:hAnsi="Tahoma" w:cs="Tahoma"/>
                <w:b/>
                <w:i/>
              </w:rPr>
            </w:pPr>
            <w:r w:rsidRPr="00112425">
              <w:rPr>
                <w:rFonts w:ascii="Tahoma" w:hAnsi="Tahoma" w:cs="Tahoma"/>
                <w:b/>
                <w:i/>
              </w:rPr>
              <w:t>Priloga 3/1</w:t>
            </w:r>
          </w:p>
        </w:tc>
      </w:tr>
    </w:tbl>
    <w:p w14:paraId="4C6D64AD" w14:textId="77777777" w:rsidR="006E7C93" w:rsidRPr="00112425" w:rsidRDefault="006E7C93" w:rsidP="00990D29">
      <w:pPr>
        <w:keepNext/>
        <w:keepLines/>
        <w:jc w:val="both"/>
        <w:rPr>
          <w:rFonts w:ascii="Tahoma" w:hAnsi="Tahoma" w:cs="Tahoma"/>
        </w:rPr>
      </w:pPr>
    </w:p>
    <w:p w14:paraId="1BBC1153" w14:textId="01751C2C" w:rsidR="006E7C93" w:rsidRDefault="006E7C93" w:rsidP="00990D2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Pr="00112425">
        <w:rPr>
          <w:rFonts w:ascii="Tahoma" w:hAnsi="Tahoma" w:cs="Tahoma"/>
        </w:rPr>
        <w:t xml:space="preserve">, kot </w:t>
      </w:r>
      <w:r w:rsidRPr="00F93884">
        <w:rPr>
          <w:rFonts w:ascii="Tahoma" w:hAnsi="Tahoma" w:cs="Tahoma"/>
          <w:i/>
        </w:rPr>
        <w:t>(ustrezno označi in izpolni)</w:t>
      </w:r>
    </w:p>
    <w:p w14:paraId="18F153C7" w14:textId="77777777" w:rsidR="006E7C93" w:rsidRPr="00F93884" w:rsidRDefault="006E7C93" w:rsidP="00990D29">
      <w:pPr>
        <w:pStyle w:val="Odstavekseznama"/>
        <w:keepNext/>
        <w:keepLines/>
        <w:numPr>
          <w:ilvl w:val="0"/>
          <w:numId w:val="39"/>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7D27BCBA" w14:textId="77777777" w:rsidR="006E7C93" w:rsidRPr="00F93884" w:rsidRDefault="006E7C93" w:rsidP="00990D29">
      <w:pPr>
        <w:pStyle w:val="Odstavekseznama"/>
        <w:keepNext/>
        <w:keepLines/>
        <w:numPr>
          <w:ilvl w:val="0"/>
          <w:numId w:val="39"/>
        </w:numPr>
        <w:jc w:val="both"/>
        <w:rPr>
          <w:rFonts w:ascii="Tahoma" w:hAnsi="Tahoma" w:cs="Tahoma"/>
        </w:rPr>
      </w:pPr>
      <w:r w:rsidRPr="00F93884">
        <w:rPr>
          <w:rFonts w:ascii="Tahoma" w:hAnsi="Tahoma" w:cs="Tahoma"/>
          <w:b/>
        </w:rPr>
        <w:t xml:space="preserve">partner _____________________________________ </w:t>
      </w:r>
      <w:r w:rsidRPr="00F93884">
        <w:rPr>
          <w:rFonts w:ascii="Tahoma" w:hAnsi="Tahoma" w:cs="Tahoma"/>
          <w:i/>
        </w:rPr>
        <w:t xml:space="preserve">(navedba partnerja), </w:t>
      </w:r>
      <w:r w:rsidRPr="00F93884">
        <w:rPr>
          <w:rFonts w:ascii="Tahoma" w:hAnsi="Tahoma" w:cs="Tahoma"/>
        </w:rPr>
        <w:t xml:space="preserve">matična št. ____________________ </w:t>
      </w:r>
    </w:p>
    <w:p w14:paraId="788017B0" w14:textId="77777777" w:rsidR="006E7C93" w:rsidRPr="00112425" w:rsidRDefault="006E7C93" w:rsidP="00990D29">
      <w:pPr>
        <w:pStyle w:val="Blokbesedila"/>
        <w:keepNext/>
        <w:keepLines/>
        <w:ind w:left="0" w:right="565"/>
        <w:jc w:val="both"/>
        <w:rPr>
          <w:rFonts w:ascii="Tahoma" w:hAnsi="Tahoma" w:cs="Tahoma"/>
          <w:sz w:val="20"/>
        </w:rPr>
      </w:pPr>
    </w:p>
    <w:p w14:paraId="6519BF55" w14:textId="77777777" w:rsidR="006E7C93" w:rsidRPr="00112425" w:rsidRDefault="006E7C93" w:rsidP="00990D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27CE1E96" w14:textId="77777777" w:rsidR="006E7C93" w:rsidRPr="00112425" w:rsidRDefault="006E7C93" w:rsidP="00990D29">
      <w:pPr>
        <w:pStyle w:val="Blokbesedila"/>
        <w:keepNext/>
        <w:keepLines/>
        <w:numPr>
          <w:ilvl w:val="0"/>
          <w:numId w:val="38"/>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297819E4" w14:textId="77777777" w:rsidR="006E7C93"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w:t>
      </w:r>
      <w:proofErr w:type="spellStart"/>
      <w:r w:rsidRPr="00C111EF">
        <w:rPr>
          <w:rFonts w:ascii="Tahoma" w:hAnsi="Tahoma" w:cs="Tahoma"/>
          <w:sz w:val="20"/>
        </w:rPr>
        <w:t>popr</w:t>
      </w:r>
      <w:proofErr w:type="spellEnd"/>
      <w:r w:rsidRPr="00C111EF">
        <w:rPr>
          <w:rFonts w:ascii="Tahoma" w:hAnsi="Tahoma" w:cs="Tahoma"/>
          <w:sz w:val="20"/>
        </w:rPr>
        <w:t xml:space="preserve">.,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14:paraId="7F85F88C" w14:textId="77777777" w:rsidR="006E7C93" w:rsidRPr="00112425"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14:paraId="519CFFF4" w14:textId="77777777" w:rsidR="006E7C93"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0F141F77" w14:textId="77777777" w:rsidR="006E7C93" w:rsidRPr="00112425"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207DA52" w14:textId="77777777" w:rsidR="006E7C93" w:rsidRPr="00E1016A"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524F3735" w14:textId="77777777" w:rsidR="006E7C93" w:rsidRDefault="006E7C93" w:rsidP="00990D29">
      <w:pPr>
        <w:pStyle w:val="Odstavekseznama"/>
        <w:keepNext/>
        <w:keepLines/>
        <w:numPr>
          <w:ilvl w:val="0"/>
          <w:numId w:val="40"/>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4405C7AB" w14:textId="77777777" w:rsidR="006E7C93" w:rsidRDefault="006E7C93" w:rsidP="00990D29">
      <w:pPr>
        <w:pStyle w:val="Odstavekseznama"/>
        <w:keepNext/>
        <w:keepLines/>
        <w:numPr>
          <w:ilvl w:val="0"/>
          <w:numId w:val="40"/>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2CC9B5AD" w14:textId="77777777" w:rsidR="006E7C93" w:rsidRDefault="006E7C93" w:rsidP="00990D29">
      <w:pPr>
        <w:pStyle w:val="Odstavekseznama"/>
        <w:keepNext/>
        <w:keepLines/>
        <w:numPr>
          <w:ilvl w:val="0"/>
          <w:numId w:val="40"/>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514B7D6C" w14:textId="77777777" w:rsidR="006E7C93" w:rsidRPr="00E1016A" w:rsidRDefault="006E7C93" w:rsidP="00990D29">
      <w:pPr>
        <w:pStyle w:val="Odstavekseznama"/>
        <w:keepNext/>
        <w:keepLines/>
        <w:numPr>
          <w:ilvl w:val="0"/>
          <w:numId w:val="40"/>
        </w:numPr>
        <w:tabs>
          <w:tab w:val="left" w:pos="284"/>
        </w:tabs>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navedeni v točkah (a) do (c) zgoraj;</w:t>
      </w:r>
    </w:p>
    <w:p w14:paraId="58176E53" w14:textId="77777777" w:rsidR="006E7C93" w:rsidRPr="00112425" w:rsidRDefault="006E7C93" w:rsidP="00990D29">
      <w:pPr>
        <w:pStyle w:val="Blokbesedila"/>
        <w:keepNext/>
        <w:keepLines/>
        <w:tabs>
          <w:tab w:val="clear" w:pos="8647"/>
          <w:tab w:val="left" w:pos="426"/>
          <w:tab w:val="left" w:pos="9354"/>
        </w:tabs>
        <w:ind w:left="426" w:right="-2"/>
        <w:jc w:val="both"/>
        <w:rPr>
          <w:rFonts w:ascii="Tahoma" w:hAnsi="Tahoma" w:cs="Tahoma"/>
          <w:sz w:val="20"/>
        </w:rPr>
      </w:pPr>
    </w:p>
    <w:p w14:paraId="15F05B0B" w14:textId="77777777" w:rsidR="006E7C93" w:rsidRPr="00112425" w:rsidRDefault="006E7C93" w:rsidP="00990D29">
      <w:pPr>
        <w:pStyle w:val="Blokbesedila"/>
        <w:keepNext/>
        <w:keepLines/>
        <w:numPr>
          <w:ilvl w:val="0"/>
          <w:numId w:val="38"/>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40E17642"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42D404C3" w14:textId="77777777" w:rsidR="006E7C93" w:rsidRPr="00112425"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112425">
        <w:rPr>
          <w:rFonts w:ascii="Tahoma" w:hAnsi="Tahoma"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14:paraId="5AC77345"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309E1461" w14:textId="09636B38"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4614EC54" w14:textId="0ADBE6F2" w:rsidR="003B503B" w:rsidRDefault="003B503B" w:rsidP="00990D29">
      <w:pPr>
        <w:pStyle w:val="Blokbesedila"/>
        <w:keepNext/>
        <w:keepLines/>
        <w:tabs>
          <w:tab w:val="clear" w:pos="8647"/>
          <w:tab w:val="left" w:pos="426"/>
        </w:tabs>
        <w:ind w:left="480" w:right="-2"/>
        <w:jc w:val="both"/>
        <w:rPr>
          <w:rFonts w:ascii="Tahoma" w:hAnsi="Tahoma" w:cs="Tahoma"/>
          <w:sz w:val="20"/>
        </w:rPr>
      </w:pPr>
    </w:p>
    <w:p w14:paraId="31379114" w14:textId="0A3ACD3C" w:rsidR="003B503B" w:rsidRDefault="003B503B" w:rsidP="00990D29">
      <w:pPr>
        <w:pStyle w:val="Blokbesedila"/>
        <w:keepNext/>
        <w:keepLines/>
        <w:tabs>
          <w:tab w:val="clear" w:pos="8647"/>
          <w:tab w:val="left" w:pos="426"/>
        </w:tabs>
        <w:ind w:left="480" w:right="-2"/>
        <w:jc w:val="both"/>
        <w:rPr>
          <w:rFonts w:ascii="Tahoma" w:hAnsi="Tahoma" w:cs="Tahoma"/>
          <w:sz w:val="20"/>
        </w:rPr>
      </w:pPr>
    </w:p>
    <w:p w14:paraId="0CE03644" w14:textId="77777777" w:rsidR="000565E1" w:rsidRDefault="000565E1" w:rsidP="00990D29">
      <w:pPr>
        <w:pStyle w:val="Blokbesedila"/>
        <w:keepNext/>
        <w:keepLines/>
        <w:tabs>
          <w:tab w:val="clear" w:pos="8647"/>
          <w:tab w:val="left" w:pos="426"/>
        </w:tabs>
        <w:ind w:left="480" w:right="-2"/>
        <w:jc w:val="both"/>
        <w:rPr>
          <w:rFonts w:ascii="Tahoma" w:hAnsi="Tahoma" w:cs="Tahoma"/>
          <w:sz w:val="20"/>
        </w:rPr>
      </w:pPr>
    </w:p>
    <w:p w14:paraId="4C6F602F" w14:textId="77777777" w:rsidR="006E7C93" w:rsidRDefault="006E7C93" w:rsidP="00990D29">
      <w:pPr>
        <w:pStyle w:val="Blokbesedila"/>
        <w:keepNext/>
        <w:keepLines/>
        <w:numPr>
          <w:ilvl w:val="0"/>
          <w:numId w:val="38"/>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67C9BB52" w14:textId="77777777" w:rsidR="006E7C93"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14:paraId="4124273C" w14:textId="77777777" w:rsidR="006E7C93" w:rsidRDefault="006E7C93" w:rsidP="00990D29">
      <w:pPr>
        <w:pStyle w:val="Blokbesedila"/>
        <w:keepNext/>
        <w:keepLines/>
        <w:tabs>
          <w:tab w:val="clear" w:pos="8647"/>
          <w:tab w:val="left" w:pos="426"/>
          <w:tab w:val="left" w:pos="9354"/>
        </w:tabs>
        <w:ind w:left="426" w:right="-2"/>
        <w:jc w:val="both"/>
        <w:rPr>
          <w:rFonts w:ascii="Tahoma" w:hAnsi="Tahoma" w:cs="Tahoma"/>
          <w:sz w:val="20"/>
        </w:rPr>
      </w:pPr>
    </w:p>
    <w:p w14:paraId="2301F899" w14:textId="77777777" w:rsidR="006E7C93" w:rsidRDefault="006E7C93" w:rsidP="00990D29">
      <w:pPr>
        <w:pStyle w:val="Blokbesedila"/>
        <w:keepNext/>
        <w:keepLines/>
        <w:numPr>
          <w:ilvl w:val="0"/>
          <w:numId w:val="38"/>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DAACA38" w14:textId="77777777" w:rsidR="006E7C93" w:rsidRDefault="006E7C93" w:rsidP="00990D29">
      <w:pPr>
        <w:pStyle w:val="Blokbesedila"/>
        <w:keepNext/>
        <w:keepLines/>
        <w:numPr>
          <w:ilvl w:val="1"/>
          <w:numId w:val="38"/>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3C1C8882" w14:textId="77777777" w:rsidR="006E7C93" w:rsidRDefault="006E7C93" w:rsidP="00990D29">
      <w:pPr>
        <w:pStyle w:val="Blokbesedila"/>
        <w:keepNext/>
        <w:keepLines/>
        <w:tabs>
          <w:tab w:val="left" w:pos="0"/>
        </w:tabs>
        <w:ind w:left="0" w:right="-2"/>
        <w:jc w:val="both"/>
        <w:rPr>
          <w:rFonts w:ascii="Tahoma" w:hAnsi="Tahoma" w:cs="Tahoma"/>
          <w:sz w:val="20"/>
        </w:rPr>
      </w:pPr>
    </w:p>
    <w:p w14:paraId="2DADA59D" w14:textId="77777777" w:rsidR="006E7C93" w:rsidRPr="00396CFF" w:rsidRDefault="006E7C93" w:rsidP="00990D29">
      <w:pPr>
        <w:pStyle w:val="Blokbesedila"/>
        <w:keepNext/>
        <w:keepLines/>
        <w:numPr>
          <w:ilvl w:val="0"/>
          <w:numId w:val="38"/>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t>Ostale zahteve in pogoji razpisne dokumentacije</w:t>
      </w:r>
    </w:p>
    <w:p w14:paraId="79B74F53"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086B1473"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0EFC2578" w14:textId="1055DB14"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osnutka pogodbe, ki ga </w:t>
      </w:r>
      <w:r w:rsidRPr="006B0555">
        <w:rPr>
          <w:rFonts w:ascii="Tahoma" w:hAnsi="Tahoma" w:cs="Tahoma"/>
          <w:sz w:val="20"/>
        </w:rPr>
        <w:t xml:space="preserve">bomo v primeru izbora kot ekonomsko najugodnejši </w:t>
      </w:r>
      <w:r>
        <w:rPr>
          <w:rFonts w:ascii="Tahoma" w:hAnsi="Tahoma" w:cs="Tahoma"/>
          <w:sz w:val="20"/>
        </w:rPr>
        <w:t>ponudnik</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7A362E14"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xml:space="preserve">, ki jih bomo predložili naročnikom v skladu s sklenjenimi pogodbami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ponudbe)</w:t>
      </w:r>
      <w:r>
        <w:rPr>
          <w:rFonts w:ascii="Tahoma" w:hAnsi="Tahoma" w:cs="Tahoma"/>
          <w:sz w:val="20"/>
        </w:rPr>
        <w:t>;</w:t>
      </w:r>
    </w:p>
    <w:p w14:paraId="0B92AC08" w14:textId="77777777" w:rsidR="006E7C93" w:rsidRDefault="006E7C93" w:rsidP="00990D29">
      <w:pPr>
        <w:pStyle w:val="Blokbesedila"/>
        <w:keepNext/>
        <w:keepLines/>
        <w:numPr>
          <w:ilvl w:val="1"/>
          <w:numId w:val="38"/>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resnični, in da prilož</w:t>
      </w:r>
      <w:r>
        <w:rPr>
          <w:rFonts w:ascii="Tahoma" w:hAnsi="Tahoma" w:cs="Tahoma"/>
          <w:sz w:val="20"/>
        </w:rPr>
        <w:t>ene listine ustrezajo originalu,</w:t>
      </w:r>
    </w:p>
    <w:p w14:paraId="14DE5EA3" w14:textId="77777777" w:rsidR="006E7C93" w:rsidRDefault="006E7C93" w:rsidP="00990D29">
      <w:pPr>
        <w:pStyle w:val="Blokbesedila"/>
        <w:keepNext/>
        <w:keepLines/>
        <w:numPr>
          <w:ilvl w:val="1"/>
          <w:numId w:val="38"/>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14:paraId="31E161BE" w14:textId="77777777" w:rsidR="006E7C93" w:rsidRDefault="006E7C93" w:rsidP="00990D29">
      <w:pPr>
        <w:pStyle w:val="Blokbesedila"/>
        <w:keepNext/>
        <w:keepLines/>
        <w:numPr>
          <w:ilvl w:val="1"/>
          <w:numId w:val="38"/>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14:paraId="2E6F774A" w14:textId="77777777" w:rsidR="006E7C93" w:rsidRDefault="006E7C93" w:rsidP="00990D29">
      <w:pPr>
        <w:pStyle w:val="Blokbesedila"/>
        <w:keepNext/>
        <w:keepLines/>
        <w:tabs>
          <w:tab w:val="left" w:pos="0"/>
        </w:tabs>
        <w:ind w:left="0" w:right="-2"/>
        <w:jc w:val="both"/>
        <w:rPr>
          <w:rFonts w:ascii="Tahoma" w:hAnsi="Tahoma" w:cs="Tahoma"/>
          <w:sz w:val="20"/>
        </w:rPr>
      </w:pPr>
    </w:p>
    <w:p w14:paraId="05400D61" w14:textId="77777777" w:rsidR="006E7C93" w:rsidRPr="007579D5" w:rsidRDefault="006E7C93" w:rsidP="00990D29">
      <w:pPr>
        <w:pStyle w:val="Blokbesedila"/>
        <w:keepNext/>
        <w:keepLines/>
        <w:tabs>
          <w:tab w:val="left" w:pos="0"/>
        </w:tabs>
        <w:ind w:left="0" w:right="-2"/>
        <w:jc w:val="both"/>
        <w:rPr>
          <w:rFonts w:ascii="Tahoma" w:hAnsi="Tahoma" w:cs="Tahoma"/>
          <w:sz w:val="20"/>
        </w:rPr>
      </w:pPr>
      <w:r w:rsidRPr="007579D5">
        <w:rPr>
          <w:rFonts w:ascii="Tahoma" w:hAnsi="Tahoma" w:cs="Tahoma"/>
          <w:b/>
          <w:sz w:val="20"/>
        </w:rPr>
        <w:t>S podpisom te izjave izjavljamo tudi, da smo v celoti seznanjeni z vsebino razpisne dokumentacije ter vsemi njenimi popravki in dopolnitvami oz. spremembami ter da se strinjamo in sprejemamo tudi vse ostale pogoje in zahteve predmetne razpisne dokumentacije, vključno z vsebino pogodbe/okvirnega sporazuma in vzorci finančnih zavarovanj ter prevzemamo kazensko in materialno odgovornost, da so vsi podatki in dokumenti, podani v ponudbi, resnični, in da priložene listine ustrezajo originalu. S podpisom te izjave izjavljamo, da bomo v primeru izbora kot ekonomsko najugodnejši ponudnik, na poziv naročnika podpisali pogodbo brez ugovorov.</w:t>
      </w:r>
    </w:p>
    <w:p w14:paraId="054DFE42" w14:textId="77777777" w:rsidR="006E7C93" w:rsidRPr="000326E2" w:rsidRDefault="006E7C93" w:rsidP="00990D29">
      <w:pPr>
        <w:pStyle w:val="Blokbesedila"/>
        <w:keepNext/>
        <w:keepLines/>
        <w:tabs>
          <w:tab w:val="left" w:pos="0"/>
        </w:tabs>
        <w:ind w:left="720" w:right="-2"/>
        <w:jc w:val="both"/>
        <w:rPr>
          <w:rFonts w:ascii="Tahoma" w:hAnsi="Tahoma" w:cs="Tahoma"/>
          <w:b/>
          <w:sz w:val="20"/>
        </w:rPr>
      </w:pPr>
    </w:p>
    <w:p w14:paraId="1C1FF069" w14:textId="77777777" w:rsidR="006E7C93" w:rsidRDefault="006E7C93" w:rsidP="00990D2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6E7C93" w:rsidRPr="005D5727" w14:paraId="3DE69EC2" w14:textId="77777777" w:rsidTr="005D5B66">
        <w:trPr>
          <w:trHeight w:val="235"/>
        </w:trPr>
        <w:tc>
          <w:tcPr>
            <w:tcW w:w="3430" w:type="dxa"/>
            <w:tcBorders>
              <w:bottom w:val="single" w:sz="4" w:space="0" w:color="auto"/>
            </w:tcBorders>
          </w:tcPr>
          <w:p w14:paraId="1056BC19" w14:textId="77777777" w:rsidR="006E7C93" w:rsidRPr="00CE1BAD" w:rsidRDefault="006E7C93" w:rsidP="00990D29">
            <w:pPr>
              <w:keepNext/>
              <w:keepLines/>
              <w:jc w:val="both"/>
              <w:rPr>
                <w:rFonts w:ascii="Tahoma" w:hAnsi="Tahoma" w:cs="Tahoma"/>
                <w:snapToGrid w:val="0"/>
                <w:color w:val="000000"/>
              </w:rPr>
            </w:pPr>
          </w:p>
        </w:tc>
        <w:tc>
          <w:tcPr>
            <w:tcW w:w="2574" w:type="dxa"/>
          </w:tcPr>
          <w:p w14:paraId="6A7AB74A" w14:textId="77777777" w:rsidR="006E7C93" w:rsidRPr="00CE1BAD" w:rsidRDefault="006E7C93" w:rsidP="00990D29">
            <w:pPr>
              <w:keepNext/>
              <w:keepLines/>
              <w:jc w:val="center"/>
              <w:rPr>
                <w:rFonts w:ascii="Tahoma" w:hAnsi="Tahoma" w:cs="Tahoma"/>
                <w:snapToGrid w:val="0"/>
                <w:color w:val="000000"/>
              </w:rPr>
            </w:pPr>
          </w:p>
        </w:tc>
        <w:tc>
          <w:tcPr>
            <w:tcW w:w="3148" w:type="dxa"/>
            <w:tcBorders>
              <w:bottom w:val="single" w:sz="4" w:space="0" w:color="auto"/>
            </w:tcBorders>
          </w:tcPr>
          <w:p w14:paraId="00D6722B" w14:textId="77777777" w:rsidR="006E7C93" w:rsidRPr="005D5727" w:rsidRDefault="006E7C93" w:rsidP="00990D29">
            <w:pPr>
              <w:keepNext/>
              <w:keepLines/>
              <w:tabs>
                <w:tab w:val="left" w:pos="567"/>
                <w:tab w:val="num" w:pos="851"/>
                <w:tab w:val="left" w:pos="993"/>
              </w:tabs>
              <w:jc w:val="both"/>
              <w:rPr>
                <w:rFonts w:ascii="Tahoma" w:hAnsi="Tahoma" w:cs="Tahoma"/>
                <w:snapToGrid w:val="0"/>
                <w:color w:val="000000"/>
              </w:rPr>
            </w:pPr>
          </w:p>
        </w:tc>
      </w:tr>
      <w:tr w:rsidR="006E7C93" w:rsidRPr="00CE1BAD" w14:paraId="06274EA7" w14:textId="77777777" w:rsidTr="005D5B66">
        <w:trPr>
          <w:trHeight w:val="235"/>
        </w:trPr>
        <w:tc>
          <w:tcPr>
            <w:tcW w:w="3430" w:type="dxa"/>
            <w:tcBorders>
              <w:top w:val="single" w:sz="4" w:space="0" w:color="auto"/>
            </w:tcBorders>
          </w:tcPr>
          <w:p w14:paraId="536548BA" w14:textId="77777777" w:rsidR="006E7C93" w:rsidRPr="00CE1BAD" w:rsidRDefault="006E7C93"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FA3DB1D" w14:textId="77777777" w:rsidR="006E7C93" w:rsidRPr="00CE1BAD" w:rsidRDefault="006E7C93"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C19D5AD" w14:textId="77777777" w:rsidR="006E7C93" w:rsidRPr="00CE1BAD" w:rsidRDefault="006E7C93"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127A1D40" w14:textId="77777777" w:rsidR="00F05E6C" w:rsidRPr="00F5688B" w:rsidRDefault="00F05E6C" w:rsidP="00990D29">
      <w:pPr>
        <w:keepNext/>
        <w:keepLines/>
        <w:tabs>
          <w:tab w:val="left" w:pos="284"/>
        </w:tabs>
        <w:jc w:val="center"/>
        <w:rPr>
          <w:rFonts w:ascii="Tahoma" w:hAnsi="Tahoma" w:cs="Tahoma"/>
          <w:b/>
        </w:rPr>
      </w:pPr>
    </w:p>
    <w:p w14:paraId="60BCC806" w14:textId="77777777" w:rsidR="006E7C93" w:rsidRDefault="006E7C93" w:rsidP="00990D29">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14:paraId="4552852A" w14:textId="77777777" w:rsidR="006E7C93" w:rsidRDefault="006E7C93" w:rsidP="00990D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 </w:t>
      </w:r>
    </w:p>
    <w:p w14:paraId="09CB872F" w14:textId="77777777" w:rsidR="006E7C93" w:rsidRPr="00984E5C" w:rsidRDefault="006E7C93" w:rsidP="00990D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600DD144" w14:textId="77777777" w:rsidR="006E7C93" w:rsidRPr="00112425" w:rsidRDefault="006E7C93" w:rsidP="00990D29">
      <w:pPr>
        <w:keepNext/>
        <w:keepLines/>
        <w:jc w:val="both"/>
        <w:rPr>
          <w:rFonts w:ascii="Tahoma" w:hAnsi="Tahoma" w:cs="Tahoma"/>
          <w:bCs/>
          <w:i/>
          <w:iCs/>
          <w:noProof/>
          <w:sz w:val="18"/>
          <w:szCs w:val="18"/>
        </w:rPr>
      </w:pPr>
    </w:p>
    <w:p w14:paraId="71C0CAE2" w14:textId="52D7C33C" w:rsidR="00F05E6C" w:rsidRDefault="00F05E6C" w:rsidP="00990D29">
      <w:pPr>
        <w:keepNext/>
        <w:keepLines/>
        <w:tabs>
          <w:tab w:val="left" w:pos="284"/>
        </w:tabs>
        <w:rPr>
          <w:rFonts w:ascii="Tahoma" w:hAnsi="Tahoma" w:cs="Tahoma"/>
          <w:b/>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701"/>
      </w:tblGrid>
      <w:tr w:rsidR="006E7C93" w:rsidRPr="00112425" w14:paraId="4EEF7A07" w14:textId="77777777" w:rsidTr="005D5B66">
        <w:tc>
          <w:tcPr>
            <w:tcW w:w="8075" w:type="dxa"/>
          </w:tcPr>
          <w:p w14:paraId="5BB2872A" w14:textId="77777777" w:rsidR="006E7C93" w:rsidRPr="00112425" w:rsidRDefault="006E7C93" w:rsidP="00990D2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701" w:type="dxa"/>
          </w:tcPr>
          <w:p w14:paraId="6AF833FE" w14:textId="77777777" w:rsidR="006E7C93" w:rsidRPr="00112425" w:rsidRDefault="006E7C93"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42947F7" w14:textId="77777777" w:rsidR="006E7C93" w:rsidRPr="00112425" w:rsidRDefault="006E7C93" w:rsidP="00990D29">
      <w:pPr>
        <w:keepNext/>
        <w:keepLines/>
        <w:jc w:val="both"/>
        <w:rPr>
          <w:rFonts w:ascii="Tahoma" w:hAnsi="Tahoma" w:cs="Tahoma"/>
        </w:rPr>
      </w:pPr>
    </w:p>
    <w:p w14:paraId="4EBABE60" w14:textId="064C8363" w:rsidR="006E7C93" w:rsidRPr="00BE7D86" w:rsidRDefault="006E7C93" w:rsidP="00990D29">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Pr="00112425">
        <w:rPr>
          <w:rFonts w:ascii="Tahoma" w:hAnsi="Tahoma" w:cs="Tahoma"/>
        </w:rPr>
        <w:t xml:space="preserve">, kot </w:t>
      </w:r>
      <w:r w:rsidRPr="00BE7D86">
        <w:rPr>
          <w:rFonts w:ascii="Tahoma" w:hAnsi="Tahoma" w:cs="Tahoma"/>
          <w:i/>
        </w:rPr>
        <w:t>(označi in izpolni)</w:t>
      </w:r>
    </w:p>
    <w:p w14:paraId="6D263513" w14:textId="77777777" w:rsidR="006E7C93" w:rsidRPr="00F93884" w:rsidRDefault="006E7C93" w:rsidP="00990D29">
      <w:pPr>
        <w:pStyle w:val="Odstavekseznama"/>
        <w:keepNext/>
        <w:keepLines/>
        <w:numPr>
          <w:ilvl w:val="0"/>
          <w:numId w:val="42"/>
        </w:numPr>
        <w:jc w:val="both"/>
        <w:rPr>
          <w:rFonts w:ascii="Tahoma" w:hAnsi="Tahoma" w:cs="Tahoma"/>
        </w:rPr>
      </w:pPr>
      <w:r w:rsidRPr="00F93884">
        <w:rPr>
          <w:rFonts w:ascii="Tahoma" w:hAnsi="Tahoma" w:cs="Tahoma"/>
          <w:b/>
        </w:rPr>
        <w:t xml:space="preserve">podizvajalec ____________________ </w:t>
      </w:r>
      <w:r w:rsidRPr="00F93884">
        <w:rPr>
          <w:rFonts w:ascii="Tahoma" w:hAnsi="Tahoma" w:cs="Tahoma"/>
          <w:i/>
        </w:rPr>
        <w:t>(navedba podizvajalca</w:t>
      </w:r>
      <w:r>
        <w:rPr>
          <w:rFonts w:ascii="Tahoma" w:hAnsi="Tahoma" w:cs="Tahoma"/>
          <w:i/>
        </w:rPr>
        <w:t>)</w:t>
      </w:r>
      <w:r w:rsidRPr="00F93884">
        <w:rPr>
          <w:rFonts w:ascii="Tahoma" w:hAnsi="Tahoma" w:cs="Tahoma"/>
        </w:rPr>
        <w:t>, matična št. _______________</w:t>
      </w:r>
    </w:p>
    <w:p w14:paraId="6DCF0FB0" w14:textId="77777777" w:rsidR="006E7C93" w:rsidRPr="00F93884" w:rsidRDefault="006E7C93" w:rsidP="00990D29">
      <w:pPr>
        <w:pStyle w:val="Odstavekseznama"/>
        <w:keepNext/>
        <w:keepLines/>
        <w:numPr>
          <w:ilvl w:val="0"/>
          <w:numId w:val="42"/>
        </w:numPr>
        <w:jc w:val="both"/>
        <w:rPr>
          <w:rFonts w:ascii="Tahoma" w:hAnsi="Tahoma" w:cs="Tahoma"/>
        </w:rPr>
      </w:pPr>
      <w:r w:rsidRPr="00F93884">
        <w:rPr>
          <w:rFonts w:ascii="Tahoma" w:hAnsi="Tahoma" w:cs="Tahoma"/>
          <w:b/>
        </w:rPr>
        <w:t xml:space="preserve">subjekt, katerega zmogljivost uporablja ponudnik ____________________ </w:t>
      </w:r>
      <w:r w:rsidRPr="00F93884">
        <w:rPr>
          <w:rFonts w:ascii="Tahoma" w:hAnsi="Tahoma" w:cs="Tahoma"/>
          <w:i/>
        </w:rPr>
        <w:t>(navedba subjekta, katerega zmogljivost uporablja ponudnik)</w:t>
      </w:r>
      <w:r>
        <w:rPr>
          <w:rFonts w:ascii="Tahoma" w:hAnsi="Tahoma" w:cs="Tahoma"/>
          <w:i/>
        </w:rPr>
        <w:t xml:space="preserve">, </w:t>
      </w:r>
      <w:r w:rsidRPr="00F93884">
        <w:rPr>
          <w:rFonts w:ascii="Tahoma" w:hAnsi="Tahoma" w:cs="Tahoma"/>
        </w:rPr>
        <w:t>matična št. _______________</w:t>
      </w:r>
    </w:p>
    <w:p w14:paraId="3B99C175" w14:textId="77777777" w:rsidR="006E7C93" w:rsidRPr="00F93884" w:rsidRDefault="006E7C93" w:rsidP="00990D29">
      <w:pPr>
        <w:pStyle w:val="Odstavekseznama"/>
        <w:keepNext/>
        <w:keepLines/>
        <w:ind w:left="720"/>
        <w:jc w:val="both"/>
        <w:rPr>
          <w:rFonts w:ascii="Tahoma" w:hAnsi="Tahoma" w:cs="Tahoma"/>
        </w:rPr>
      </w:pPr>
    </w:p>
    <w:p w14:paraId="149F7C59" w14:textId="77777777" w:rsidR="006E7C93" w:rsidRDefault="006E7C93" w:rsidP="00990D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57229D0" w14:textId="77777777" w:rsidR="006E7C93" w:rsidRPr="00112425" w:rsidRDefault="006E7C93" w:rsidP="00990D29">
      <w:pPr>
        <w:pStyle w:val="Blokbesedila"/>
        <w:keepNext/>
        <w:keepLines/>
        <w:tabs>
          <w:tab w:val="left" w:pos="9354"/>
        </w:tabs>
        <w:ind w:left="0" w:right="-2"/>
        <w:jc w:val="center"/>
        <w:rPr>
          <w:rFonts w:ascii="Tahoma" w:hAnsi="Tahoma" w:cs="Tahoma"/>
          <w:b/>
          <w:sz w:val="20"/>
        </w:rPr>
      </w:pPr>
    </w:p>
    <w:p w14:paraId="47BAF557" w14:textId="77777777" w:rsidR="006E7C93" w:rsidRPr="00112425" w:rsidRDefault="006E7C93" w:rsidP="00990D29">
      <w:pPr>
        <w:pStyle w:val="Blokbesedila"/>
        <w:keepNext/>
        <w:keepLines/>
        <w:numPr>
          <w:ilvl w:val="0"/>
          <w:numId w:val="41"/>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A62F035" w14:textId="77777777" w:rsidR="006E7C93" w:rsidRPr="00112425" w:rsidRDefault="006E7C93" w:rsidP="00990D29">
      <w:pPr>
        <w:pStyle w:val="Blokbesedila"/>
        <w:keepNext/>
        <w:keepLines/>
        <w:tabs>
          <w:tab w:val="left" w:pos="9354"/>
        </w:tabs>
        <w:ind w:left="0" w:right="-2"/>
        <w:jc w:val="both"/>
        <w:rPr>
          <w:rFonts w:ascii="Tahoma" w:hAnsi="Tahoma" w:cs="Tahoma"/>
          <w:b/>
          <w:sz w:val="20"/>
        </w:rPr>
      </w:pPr>
    </w:p>
    <w:p w14:paraId="70A606C7" w14:textId="77777777" w:rsidR="006E7C93" w:rsidRDefault="006E7C93" w:rsidP="00990D29">
      <w:pPr>
        <w:pStyle w:val="Blokbesedila"/>
        <w:keepNext/>
        <w:keepLines/>
        <w:numPr>
          <w:ilvl w:val="1"/>
          <w:numId w:val="43"/>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w:t>
      </w:r>
      <w:proofErr w:type="spellStart"/>
      <w:r w:rsidRPr="00C111EF">
        <w:rPr>
          <w:rFonts w:ascii="Tahoma" w:hAnsi="Tahoma" w:cs="Tahoma"/>
          <w:sz w:val="20"/>
        </w:rPr>
        <w:t>popr</w:t>
      </w:r>
      <w:proofErr w:type="spellEnd"/>
      <w:r w:rsidRPr="00C111EF">
        <w:rPr>
          <w:rFonts w:ascii="Tahoma" w:hAnsi="Tahoma" w:cs="Tahoma"/>
          <w:sz w:val="20"/>
        </w:rPr>
        <w:t xml:space="preserve">.,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14:paraId="2C5F0538" w14:textId="77777777" w:rsidR="006E7C93" w:rsidRPr="00112425" w:rsidRDefault="006E7C93" w:rsidP="00990D29">
      <w:pPr>
        <w:pStyle w:val="Blokbesedila"/>
        <w:keepNext/>
        <w:keepLines/>
        <w:numPr>
          <w:ilvl w:val="1"/>
          <w:numId w:val="43"/>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14:paraId="5457F1CF" w14:textId="77777777" w:rsidR="006E7C93" w:rsidRDefault="006E7C93" w:rsidP="00990D29">
      <w:pPr>
        <w:pStyle w:val="Blokbesedila"/>
        <w:keepNext/>
        <w:keepLines/>
        <w:numPr>
          <w:ilvl w:val="1"/>
          <w:numId w:val="43"/>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4CE48271" w14:textId="77777777" w:rsidR="006E7C93" w:rsidRPr="00112425" w:rsidRDefault="006E7C93" w:rsidP="00990D29">
      <w:pPr>
        <w:pStyle w:val="Blokbesedila"/>
        <w:keepNext/>
        <w:keepLines/>
        <w:numPr>
          <w:ilvl w:val="1"/>
          <w:numId w:val="43"/>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756D06A2" w14:textId="77777777" w:rsidR="006E7C93" w:rsidRPr="00E1016A" w:rsidRDefault="006E7C93" w:rsidP="00990D29">
      <w:pPr>
        <w:pStyle w:val="Blokbesedila"/>
        <w:keepNext/>
        <w:keepLines/>
        <w:numPr>
          <w:ilvl w:val="1"/>
          <w:numId w:val="43"/>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72A47008" w14:textId="77777777" w:rsidR="006E7C93" w:rsidRDefault="006E7C93" w:rsidP="00990D29">
      <w:pPr>
        <w:pStyle w:val="Odstavekseznama"/>
        <w:keepNext/>
        <w:keepLines/>
        <w:numPr>
          <w:ilvl w:val="0"/>
          <w:numId w:val="44"/>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296AD46D" w14:textId="77777777" w:rsidR="006E7C93" w:rsidRDefault="006E7C93" w:rsidP="00990D29">
      <w:pPr>
        <w:pStyle w:val="Odstavekseznama"/>
        <w:keepNext/>
        <w:keepLines/>
        <w:numPr>
          <w:ilvl w:val="0"/>
          <w:numId w:val="44"/>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02641445" w14:textId="77777777" w:rsidR="006E7C93" w:rsidRDefault="006E7C93" w:rsidP="00990D29">
      <w:pPr>
        <w:pStyle w:val="Odstavekseznama"/>
        <w:keepNext/>
        <w:keepLines/>
        <w:numPr>
          <w:ilvl w:val="0"/>
          <w:numId w:val="44"/>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546A5728" w14:textId="77777777" w:rsidR="006E7C93" w:rsidRPr="00E1016A" w:rsidRDefault="006E7C93" w:rsidP="00990D29">
      <w:pPr>
        <w:pStyle w:val="Odstavekseznama"/>
        <w:keepNext/>
        <w:keepLines/>
        <w:numPr>
          <w:ilvl w:val="0"/>
          <w:numId w:val="44"/>
        </w:numPr>
        <w:tabs>
          <w:tab w:val="left" w:pos="284"/>
        </w:tabs>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navedeni v točkah (a) do (c) zgoraj;</w:t>
      </w:r>
    </w:p>
    <w:p w14:paraId="0E9E8D4D" w14:textId="77777777" w:rsidR="006E7C93" w:rsidRPr="00112425" w:rsidRDefault="006E7C93" w:rsidP="00990D29">
      <w:pPr>
        <w:keepNext/>
        <w:keepLines/>
        <w:jc w:val="both"/>
        <w:rPr>
          <w:rFonts w:ascii="Tahoma" w:hAnsi="Tahoma" w:cs="Tahoma"/>
          <w:bCs/>
          <w:i/>
          <w:noProof/>
          <w:sz w:val="18"/>
          <w:szCs w:val="18"/>
        </w:rPr>
      </w:pPr>
    </w:p>
    <w:p w14:paraId="739F7F70" w14:textId="77777777" w:rsidR="006E7C93" w:rsidRPr="00112425" w:rsidRDefault="006E7C93" w:rsidP="00990D29">
      <w:pPr>
        <w:pStyle w:val="Blokbesedila"/>
        <w:keepNext/>
        <w:keepLines/>
        <w:numPr>
          <w:ilvl w:val="0"/>
          <w:numId w:val="41"/>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48E8DBEE" w14:textId="77777777" w:rsidR="006E7C93" w:rsidRPr="00112425" w:rsidRDefault="006E7C93" w:rsidP="00990D29">
      <w:pPr>
        <w:keepNext/>
        <w:keepLines/>
        <w:ind w:left="426" w:hanging="426"/>
        <w:jc w:val="both"/>
        <w:rPr>
          <w:rFonts w:ascii="Tahoma" w:hAnsi="Tahoma" w:cs="Tahoma"/>
          <w:bCs/>
          <w:noProof/>
          <w:sz w:val="18"/>
          <w:szCs w:val="18"/>
        </w:rPr>
      </w:pPr>
    </w:p>
    <w:p w14:paraId="284A1733" w14:textId="77777777" w:rsidR="006E7C93" w:rsidRPr="00112425" w:rsidRDefault="006E7C93" w:rsidP="00990D2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D68BBEC" w14:textId="77777777" w:rsidR="006E7C93" w:rsidRPr="00112425" w:rsidRDefault="006E7C93" w:rsidP="00990D29">
      <w:pPr>
        <w:keepNext/>
        <w:keepLines/>
        <w:ind w:left="426" w:hanging="426"/>
        <w:jc w:val="both"/>
        <w:rPr>
          <w:rFonts w:ascii="Tahoma" w:hAnsi="Tahoma" w:cs="Tahoma"/>
          <w:bCs/>
          <w:noProof/>
          <w:sz w:val="18"/>
          <w:szCs w:val="18"/>
        </w:rPr>
      </w:pPr>
    </w:p>
    <w:p w14:paraId="75FE0FA4" w14:textId="77777777" w:rsidR="006E7C93" w:rsidRPr="003C5E66" w:rsidRDefault="006E7C93" w:rsidP="00990D29">
      <w:pPr>
        <w:pStyle w:val="Blokbesedila"/>
        <w:keepNext/>
        <w:keepLines/>
        <w:numPr>
          <w:ilvl w:val="1"/>
          <w:numId w:val="41"/>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2EAB0EA6" w14:textId="77777777" w:rsidR="006E7C93" w:rsidRDefault="006E7C93" w:rsidP="00990D2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735DCABF" w14:textId="77777777" w:rsidR="006E7C93" w:rsidRDefault="006E7C93" w:rsidP="00990D29">
      <w:pPr>
        <w:keepNext/>
        <w:keepLines/>
        <w:ind w:left="426" w:hanging="426"/>
        <w:jc w:val="both"/>
        <w:rPr>
          <w:rFonts w:ascii="Tahoma" w:hAnsi="Tahoma" w:cs="Tahoma"/>
        </w:rPr>
      </w:pPr>
      <w:r>
        <w:rPr>
          <w:rFonts w:ascii="Tahoma" w:hAnsi="Tahoma" w:cs="Tahoma"/>
        </w:rPr>
        <w:lastRenderedPageBreak/>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7037F66C" w14:textId="77777777" w:rsidR="006E7C93" w:rsidRDefault="006E7C93" w:rsidP="00990D29">
      <w:pPr>
        <w:keepNext/>
        <w:keepLines/>
        <w:jc w:val="both"/>
        <w:rPr>
          <w:rFonts w:ascii="Tahoma" w:hAnsi="Tahoma" w:cs="Tahoma"/>
        </w:rPr>
      </w:pPr>
    </w:p>
    <w:p w14:paraId="2DF582F3" w14:textId="77777777" w:rsidR="006E7C93" w:rsidRDefault="006E7C93" w:rsidP="00990D29">
      <w:pPr>
        <w:pStyle w:val="Blokbesedila"/>
        <w:keepNext/>
        <w:keepLines/>
        <w:numPr>
          <w:ilvl w:val="0"/>
          <w:numId w:val="4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3EAD658A" w14:textId="77777777" w:rsidR="006E7C93" w:rsidRDefault="006E7C93" w:rsidP="00990D29">
      <w:pPr>
        <w:pStyle w:val="Blokbesedila"/>
        <w:keepNext/>
        <w:keepLines/>
        <w:numPr>
          <w:ilvl w:val="1"/>
          <w:numId w:val="4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1D1D40FE" w14:textId="77777777" w:rsidR="006E7C93" w:rsidRDefault="006E7C93" w:rsidP="00990D29">
      <w:pPr>
        <w:pStyle w:val="Blokbesedila"/>
        <w:keepNext/>
        <w:keepLines/>
        <w:tabs>
          <w:tab w:val="clear" w:pos="8647"/>
          <w:tab w:val="left" w:pos="426"/>
          <w:tab w:val="left" w:pos="9354"/>
        </w:tabs>
        <w:ind w:left="426" w:right="-2"/>
        <w:jc w:val="both"/>
        <w:rPr>
          <w:rFonts w:ascii="Tahoma" w:hAnsi="Tahoma" w:cs="Tahoma"/>
          <w:sz w:val="20"/>
        </w:rPr>
      </w:pPr>
    </w:p>
    <w:p w14:paraId="06530C4B" w14:textId="77777777" w:rsidR="006E7C93" w:rsidRDefault="006E7C93" w:rsidP="00990D29">
      <w:pPr>
        <w:pStyle w:val="Blokbesedila"/>
        <w:keepNext/>
        <w:keepLines/>
        <w:numPr>
          <w:ilvl w:val="0"/>
          <w:numId w:val="41"/>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B0B5FAE" w14:textId="77777777" w:rsidR="006E7C93" w:rsidRDefault="006E7C93" w:rsidP="00990D29">
      <w:pPr>
        <w:pStyle w:val="Blokbesedila"/>
        <w:keepNext/>
        <w:keepLines/>
        <w:numPr>
          <w:ilvl w:val="1"/>
          <w:numId w:val="4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3E626629" w14:textId="77777777" w:rsidR="006E7C93" w:rsidRDefault="006E7C93" w:rsidP="00990D29">
      <w:pPr>
        <w:pStyle w:val="Blokbesedila"/>
        <w:keepNext/>
        <w:keepLines/>
        <w:tabs>
          <w:tab w:val="clear" w:pos="8647"/>
          <w:tab w:val="left" w:pos="426"/>
        </w:tabs>
        <w:ind w:left="0" w:right="-2"/>
        <w:jc w:val="both"/>
        <w:rPr>
          <w:rFonts w:ascii="Tahoma" w:hAnsi="Tahoma" w:cs="Tahoma"/>
          <w:sz w:val="20"/>
        </w:rPr>
      </w:pPr>
    </w:p>
    <w:p w14:paraId="5FF60577" w14:textId="77777777" w:rsidR="006E7C93" w:rsidRPr="005376D4" w:rsidRDefault="006E7C93" w:rsidP="00990D29">
      <w:pPr>
        <w:pStyle w:val="Blokbesedila"/>
        <w:keepNext/>
        <w:keepLines/>
        <w:numPr>
          <w:ilvl w:val="0"/>
          <w:numId w:val="41"/>
        </w:numPr>
        <w:tabs>
          <w:tab w:val="clear" w:pos="8647"/>
          <w:tab w:val="left" w:pos="426"/>
          <w:tab w:val="left" w:pos="9354"/>
        </w:tabs>
        <w:ind w:right="-2"/>
        <w:rPr>
          <w:rFonts w:ascii="Tahoma" w:hAnsi="Tahoma" w:cs="Tahoma"/>
          <w:b/>
          <w:smallCaps/>
          <w:sz w:val="20"/>
        </w:rPr>
      </w:pPr>
      <w:r w:rsidRPr="005376D4">
        <w:rPr>
          <w:rFonts w:ascii="Tahoma" w:hAnsi="Tahoma" w:cs="Tahoma"/>
          <w:b/>
          <w:smallCaps/>
          <w:sz w:val="20"/>
        </w:rPr>
        <w:t>IZJAVA O SPREJEMANJU OSTALIH POGOJEV/ZAHTEV RAZPISNE DOKUMENTACIJE</w:t>
      </w:r>
    </w:p>
    <w:p w14:paraId="7C3C8683" w14:textId="77777777" w:rsidR="006E7C93" w:rsidRDefault="006E7C93" w:rsidP="00990D29">
      <w:pPr>
        <w:pStyle w:val="Blokbesedila"/>
        <w:keepNext/>
        <w:keepLines/>
        <w:numPr>
          <w:ilvl w:val="1"/>
          <w:numId w:val="41"/>
        </w:numPr>
        <w:tabs>
          <w:tab w:val="left" w:pos="0"/>
        </w:tabs>
        <w:ind w:left="426" w:right="-2" w:hanging="426"/>
        <w:jc w:val="both"/>
        <w:rPr>
          <w:rFonts w:ascii="Tahoma" w:hAnsi="Tahoma" w:cs="Tahoma"/>
          <w:sz w:val="20"/>
        </w:rPr>
      </w:pPr>
      <w:r w:rsidRPr="005376D4">
        <w:rPr>
          <w:rFonts w:ascii="Tahoma" w:hAnsi="Tahoma" w:cs="Tahoma"/>
          <w:sz w:val="20"/>
        </w:rPr>
        <w:t>da nismo uvrščeni v evidenco poslovnih subjektov katerim je prepovedano poslovanje z naročnikom na podlagi 35. člena Zakona o integriteti in preprečevanju korupcije (Ur</w:t>
      </w:r>
      <w:r>
        <w:rPr>
          <w:rFonts w:ascii="Tahoma" w:hAnsi="Tahoma" w:cs="Tahoma"/>
          <w:sz w:val="20"/>
        </w:rPr>
        <w:t>. l. RS, št. 69/11 ZIntPK-UPB2),</w:t>
      </w:r>
    </w:p>
    <w:p w14:paraId="39013917" w14:textId="77777777" w:rsidR="006E7C93" w:rsidRDefault="006E7C93" w:rsidP="00990D29">
      <w:pPr>
        <w:pStyle w:val="Blokbesedila"/>
        <w:keepNext/>
        <w:keepLines/>
        <w:numPr>
          <w:ilvl w:val="1"/>
          <w:numId w:val="41"/>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14:paraId="7EF7F79A" w14:textId="77777777" w:rsidR="006E7C93" w:rsidRPr="005376D4" w:rsidRDefault="006E7C93" w:rsidP="00990D29">
      <w:pPr>
        <w:pStyle w:val="Blokbesedila"/>
        <w:keepNext/>
        <w:keepLines/>
        <w:numPr>
          <w:ilvl w:val="1"/>
          <w:numId w:val="41"/>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14:paraId="09E2BD65" w14:textId="77777777" w:rsidR="006E7C93" w:rsidRPr="00B51CFB" w:rsidRDefault="006E7C93" w:rsidP="00990D29">
      <w:pPr>
        <w:pStyle w:val="Blokbesedila"/>
        <w:keepNext/>
        <w:keepLines/>
        <w:tabs>
          <w:tab w:val="clear" w:pos="8647"/>
          <w:tab w:val="left" w:pos="426"/>
        </w:tabs>
        <w:ind w:left="0" w:right="-2"/>
        <w:jc w:val="both"/>
        <w:rPr>
          <w:rFonts w:ascii="Tahoma" w:hAnsi="Tahoma" w:cs="Tahoma"/>
          <w:smallCaps/>
          <w:sz w:val="20"/>
        </w:rPr>
      </w:pPr>
    </w:p>
    <w:p w14:paraId="5A887546" w14:textId="77777777" w:rsidR="006E7C93" w:rsidRPr="00BC7556" w:rsidRDefault="006E7C93" w:rsidP="00990D2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4007F75D" w14:textId="77777777" w:rsidR="006E7C93" w:rsidRPr="00112425" w:rsidRDefault="006E7C93" w:rsidP="00990D29">
      <w:pPr>
        <w:pStyle w:val="Blokbesedila"/>
        <w:keepNext/>
        <w:keepLines/>
        <w:tabs>
          <w:tab w:val="left" w:pos="0"/>
        </w:tabs>
        <w:ind w:left="0" w:right="-2"/>
        <w:jc w:val="both"/>
        <w:rPr>
          <w:rFonts w:ascii="Tahoma" w:hAnsi="Tahoma" w:cs="Tahoma"/>
          <w:b/>
          <w:sz w:val="20"/>
        </w:rPr>
      </w:pPr>
    </w:p>
    <w:p w14:paraId="0CA98B12" w14:textId="77777777" w:rsidR="006E7C93" w:rsidRPr="00112425" w:rsidRDefault="006E7C93" w:rsidP="00990D29">
      <w:pPr>
        <w:keepNext/>
        <w:keepLines/>
        <w:jc w:val="both"/>
        <w:rPr>
          <w:rFonts w:ascii="Tahoma" w:hAnsi="Tahoma" w:cs="Tahoma"/>
          <w:bCs/>
          <w:i/>
          <w:noProof/>
          <w:sz w:val="18"/>
          <w:szCs w:val="18"/>
        </w:rPr>
      </w:pPr>
    </w:p>
    <w:p w14:paraId="5F48F4AC" w14:textId="77777777" w:rsidR="006E7C93" w:rsidRPr="00112425" w:rsidRDefault="006E7C93" w:rsidP="00990D2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6E7C93" w:rsidRPr="00112425" w14:paraId="2ACBB729" w14:textId="77777777" w:rsidTr="005D5B66">
        <w:trPr>
          <w:trHeight w:val="235"/>
        </w:trPr>
        <w:tc>
          <w:tcPr>
            <w:tcW w:w="3430" w:type="dxa"/>
            <w:tcBorders>
              <w:bottom w:val="single" w:sz="4" w:space="0" w:color="auto"/>
            </w:tcBorders>
          </w:tcPr>
          <w:p w14:paraId="0CDF6119" w14:textId="77777777" w:rsidR="006E7C93" w:rsidRPr="00112425" w:rsidRDefault="006E7C93" w:rsidP="00990D29">
            <w:pPr>
              <w:keepNext/>
              <w:keepLines/>
              <w:jc w:val="both"/>
              <w:rPr>
                <w:rFonts w:ascii="Tahoma" w:hAnsi="Tahoma" w:cs="Tahoma"/>
                <w:snapToGrid w:val="0"/>
                <w:color w:val="000000"/>
              </w:rPr>
            </w:pPr>
          </w:p>
        </w:tc>
        <w:tc>
          <w:tcPr>
            <w:tcW w:w="2574" w:type="dxa"/>
          </w:tcPr>
          <w:p w14:paraId="709CC429" w14:textId="77777777" w:rsidR="006E7C93" w:rsidRPr="00112425" w:rsidRDefault="006E7C93" w:rsidP="00990D29">
            <w:pPr>
              <w:keepNext/>
              <w:keepLines/>
              <w:jc w:val="center"/>
              <w:rPr>
                <w:rFonts w:ascii="Tahoma" w:hAnsi="Tahoma" w:cs="Tahoma"/>
                <w:snapToGrid w:val="0"/>
                <w:color w:val="000000"/>
              </w:rPr>
            </w:pPr>
          </w:p>
        </w:tc>
        <w:tc>
          <w:tcPr>
            <w:tcW w:w="3715" w:type="dxa"/>
            <w:tcBorders>
              <w:bottom w:val="single" w:sz="4" w:space="0" w:color="auto"/>
            </w:tcBorders>
          </w:tcPr>
          <w:p w14:paraId="491E4F0E" w14:textId="77777777" w:rsidR="006E7C93" w:rsidRPr="00112425" w:rsidRDefault="006E7C93" w:rsidP="00990D29">
            <w:pPr>
              <w:keepNext/>
              <w:keepLines/>
              <w:tabs>
                <w:tab w:val="left" w:pos="567"/>
                <w:tab w:val="num" w:pos="851"/>
                <w:tab w:val="left" w:pos="993"/>
              </w:tabs>
              <w:jc w:val="both"/>
              <w:rPr>
                <w:rFonts w:ascii="Tahoma" w:hAnsi="Tahoma" w:cs="Tahoma"/>
                <w:snapToGrid w:val="0"/>
                <w:color w:val="000000"/>
              </w:rPr>
            </w:pPr>
          </w:p>
        </w:tc>
      </w:tr>
      <w:tr w:rsidR="006E7C93" w:rsidRPr="00112425" w14:paraId="60FA9F0E" w14:textId="77777777" w:rsidTr="005D5B66">
        <w:trPr>
          <w:trHeight w:val="235"/>
        </w:trPr>
        <w:tc>
          <w:tcPr>
            <w:tcW w:w="3430" w:type="dxa"/>
            <w:tcBorders>
              <w:top w:val="single" w:sz="4" w:space="0" w:color="auto"/>
            </w:tcBorders>
          </w:tcPr>
          <w:p w14:paraId="643E6906" w14:textId="77777777" w:rsidR="006E7C93" w:rsidRPr="00112425" w:rsidRDefault="006E7C93" w:rsidP="00990D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494FEFCF" w14:textId="77777777" w:rsidR="006E7C93" w:rsidRPr="00112425" w:rsidRDefault="006E7C93" w:rsidP="00990D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1AAFAFDE" w14:textId="5F137DA5" w:rsidR="006E7C93" w:rsidRPr="00112425" w:rsidRDefault="006E7C93" w:rsidP="00990D29">
            <w:pPr>
              <w:keepNext/>
              <w:keepLines/>
              <w:jc w:val="both"/>
              <w:rPr>
                <w:rFonts w:ascii="Tahoma" w:hAnsi="Tahoma" w:cs="Tahoma"/>
                <w:snapToGrid w:val="0"/>
                <w:color w:val="000000"/>
              </w:rPr>
            </w:pPr>
            <w:r w:rsidRPr="00112425">
              <w:rPr>
                <w:rFonts w:ascii="Tahoma" w:hAnsi="Tahoma" w:cs="Tahoma"/>
                <w:snapToGrid w:val="0"/>
                <w:color w:val="000000"/>
              </w:rPr>
              <w:t>(</w:t>
            </w:r>
            <w:r w:rsidR="003C7852">
              <w:rPr>
                <w:rFonts w:ascii="Tahoma" w:hAnsi="Tahoma" w:cs="Tahoma"/>
                <w:snapToGrid w:val="0"/>
                <w:color w:val="000000"/>
              </w:rPr>
              <w:t xml:space="preserve">Ime in priimek ter </w:t>
            </w:r>
            <w:r w:rsidRPr="00112425">
              <w:rPr>
                <w:rFonts w:ascii="Tahoma" w:hAnsi="Tahoma" w:cs="Tahoma"/>
                <w:snapToGrid w:val="0"/>
                <w:color w:val="000000"/>
              </w:rPr>
              <w:t>podpis podizvajalca/subjekta)</w:t>
            </w:r>
          </w:p>
        </w:tc>
      </w:tr>
    </w:tbl>
    <w:p w14:paraId="09B4B9E6" w14:textId="77777777" w:rsidR="006E7C93" w:rsidRPr="00112425" w:rsidRDefault="006E7C93" w:rsidP="00990D29">
      <w:pPr>
        <w:keepNext/>
        <w:keepLines/>
        <w:jc w:val="both"/>
        <w:rPr>
          <w:rFonts w:ascii="Tahoma" w:hAnsi="Tahoma" w:cs="Tahoma"/>
          <w:bCs/>
          <w:i/>
          <w:noProof/>
          <w:sz w:val="18"/>
          <w:szCs w:val="18"/>
        </w:rPr>
      </w:pPr>
    </w:p>
    <w:p w14:paraId="754C6FEA" w14:textId="77777777" w:rsidR="006E7C93" w:rsidRPr="00112425" w:rsidRDefault="006E7C93" w:rsidP="00990D29">
      <w:pPr>
        <w:keepNext/>
        <w:keepLines/>
        <w:jc w:val="both"/>
        <w:rPr>
          <w:rFonts w:ascii="Tahoma" w:hAnsi="Tahoma" w:cs="Tahoma"/>
          <w:bCs/>
          <w:i/>
          <w:noProof/>
          <w:sz w:val="18"/>
          <w:szCs w:val="18"/>
        </w:rPr>
      </w:pPr>
    </w:p>
    <w:p w14:paraId="106E492A" w14:textId="77777777" w:rsidR="006E7C93" w:rsidRDefault="006E7C93" w:rsidP="00990D29">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14:paraId="71F98C1F" w14:textId="77777777" w:rsidR="006E7C93" w:rsidRPr="00984E5C" w:rsidRDefault="006E7C93" w:rsidP="00990D29">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 xml:space="preserve">. </w:t>
      </w:r>
    </w:p>
    <w:p w14:paraId="0D81867D" w14:textId="77777777" w:rsidR="006E7C93" w:rsidRPr="00984E5C" w:rsidRDefault="006E7C93" w:rsidP="00990D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3D111B63" w14:textId="77777777" w:rsidR="006E7C93" w:rsidRPr="00112425" w:rsidRDefault="006E7C93" w:rsidP="00990D29">
      <w:pPr>
        <w:keepNext/>
        <w:keepLines/>
        <w:jc w:val="both"/>
        <w:rPr>
          <w:rFonts w:ascii="Tahoma" w:hAnsi="Tahoma" w:cs="Tahoma"/>
          <w:i/>
          <w:iCs/>
          <w:sz w:val="18"/>
        </w:rPr>
      </w:pPr>
    </w:p>
    <w:p w14:paraId="3A69ADBD" w14:textId="77777777" w:rsidR="006E7C93" w:rsidRPr="00F5688B" w:rsidRDefault="006E7C93" w:rsidP="00990D29">
      <w:pPr>
        <w:keepNext/>
        <w:keepLines/>
        <w:tabs>
          <w:tab w:val="left" w:pos="284"/>
        </w:tabs>
        <w:rPr>
          <w:rFonts w:ascii="Tahoma" w:hAnsi="Tahoma" w:cs="Tahoma"/>
          <w:b/>
        </w:rPr>
      </w:pPr>
    </w:p>
    <w:p w14:paraId="0C342782" w14:textId="17E15967" w:rsidR="00C0144D" w:rsidRDefault="00C0144D" w:rsidP="00990D29">
      <w:pPr>
        <w:keepNext/>
        <w:keepLines/>
        <w:jc w:val="both"/>
        <w:rPr>
          <w:rFonts w:ascii="Tahoma" w:hAnsi="Tahoma" w:cs="Tahoma"/>
          <w:b/>
          <w:sz w:val="16"/>
          <w:szCs w:val="16"/>
        </w:rPr>
      </w:pPr>
    </w:p>
    <w:p w14:paraId="3B2F7173" w14:textId="2427BA8A" w:rsidR="000565E1" w:rsidRDefault="000565E1" w:rsidP="00990D29">
      <w:pPr>
        <w:keepNext/>
        <w:keepLines/>
        <w:jc w:val="both"/>
        <w:rPr>
          <w:rFonts w:ascii="Tahoma" w:hAnsi="Tahoma" w:cs="Tahoma"/>
          <w:b/>
          <w:sz w:val="16"/>
          <w:szCs w:val="16"/>
        </w:rPr>
      </w:pPr>
    </w:p>
    <w:p w14:paraId="232C073E" w14:textId="6F641E6C" w:rsidR="000565E1" w:rsidRDefault="000565E1" w:rsidP="00990D29">
      <w:pPr>
        <w:keepNext/>
        <w:keepLines/>
        <w:jc w:val="both"/>
        <w:rPr>
          <w:rFonts w:ascii="Tahoma" w:hAnsi="Tahoma" w:cs="Tahoma"/>
          <w:b/>
          <w:sz w:val="16"/>
          <w:szCs w:val="16"/>
        </w:rPr>
      </w:pPr>
    </w:p>
    <w:p w14:paraId="6EF00B78" w14:textId="1D24A316" w:rsidR="000565E1" w:rsidRDefault="000565E1" w:rsidP="00990D29">
      <w:pPr>
        <w:keepNext/>
        <w:keepLines/>
        <w:jc w:val="both"/>
        <w:rPr>
          <w:rFonts w:ascii="Tahoma" w:hAnsi="Tahoma" w:cs="Tahoma"/>
          <w:b/>
          <w:sz w:val="16"/>
          <w:szCs w:val="16"/>
        </w:rPr>
      </w:pPr>
    </w:p>
    <w:p w14:paraId="219137E5" w14:textId="77777777" w:rsidR="000565E1" w:rsidRPr="00F5688B" w:rsidRDefault="000565E1" w:rsidP="00990D29">
      <w:pPr>
        <w:keepNext/>
        <w:keepLines/>
        <w:jc w:val="both"/>
        <w:rPr>
          <w:rFonts w:ascii="Tahoma" w:hAnsi="Tahoma" w:cs="Tahoma"/>
          <w:b/>
          <w:sz w:val="16"/>
          <w:szCs w:val="16"/>
        </w:rPr>
      </w:pPr>
    </w:p>
    <w:p w14:paraId="697BB64E" w14:textId="35FBA674" w:rsidR="00F05E6C" w:rsidRPr="00F5688B" w:rsidRDefault="00F05E6C" w:rsidP="00990D29">
      <w:pPr>
        <w:keepNext/>
        <w:keepLines/>
        <w:tabs>
          <w:tab w:val="left" w:pos="284"/>
        </w:tabs>
        <w:rPr>
          <w:rFonts w:ascii="Tahoma" w:hAnsi="Tahoma" w:cs="Tahoma"/>
          <w:b/>
        </w:rPr>
      </w:pPr>
    </w:p>
    <w:tbl>
      <w:tblPr>
        <w:tblW w:w="9604"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559"/>
      </w:tblGrid>
      <w:tr w:rsidR="006E7C93" w:rsidRPr="00112425" w14:paraId="0028ACA9" w14:textId="77777777" w:rsidTr="005D5B66">
        <w:tc>
          <w:tcPr>
            <w:tcW w:w="8045" w:type="dxa"/>
          </w:tcPr>
          <w:p w14:paraId="4134CAD5" w14:textId="77777777" w:rsidR="006E7C93" w:rsidRPr="00112425" w:rsidRDefault="006E7C93" w:rsidP="00990D2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559" w:type="dxa"/>
          </w:tcPr>
          <w:p w14:paraId="2156207A" w14:textId="77777777" w:rsidR="006E7C93" w:rsidRPr="00112425" w:rsidRDefault="006E7C93" w:rsidP="00990D29">
            <w:pPr>
              <w:keepNext/>
              <w:keepLines/>
              <w:jc w:val="both"/>
              <w:rPr>
                <w:rFonts w:ascii="Tahoma" w:hAnsi="Tahoma" w:cs="Tahoma"/>
                <w:b/>
                <w:i/>
              </w:rPr>
            </w:pPr>
            <w:r w:rsidRPr="00112425">
              <w:rPr>
                <w:rFonts w:ascii="Tahoma" w:hAnsi="Tahoma" w:cs="Tahoma"/>
                <w:b/>
                <w:i/>
              </w:rPr>
              <w:t>Priloga 3/3</w:t>
            </w:r>
          </w:p>
        </w:tc>
      </w:tr>
    </w:tbl>
    <w:p w14:paraId="337475AF" w14:textId="77777777" w:rsidR="006E7C93" w:rsidRPr="00112425" w:rsidRDefault="006E7C93" w:rsidP="00990D29">
      <w:pPr>
        <w:keepNext/>
        <w:keepLines/>
        <w:rPr>
          <w:rFonts w:ascii="Tahoma" w:hAnsi="Tahoma" w:cs="Tahoma"/>
          <w:b/>
        </w:rPr>
      </w:pPr>
    </w:p>
    <w:p w14:paraId="15D38D73" w14:textId="2551F516" w:rsidR="006E7C93" w:rsidRPr="00112425" w:rsidRDefault="006E7C93" w:rsidP="00990D29">
      <w:pPr>
        <w:keepNext/>
        <w:keepLines/>
        <w:jc w:val="both"/>
        <w:rPr>
          <w:rFonts w:ascii="Tahoma" w:hAnsi="Tahoma" w:cs="Tahoma"/>
          <w:b/>
        </w:rPr>
      </w:pPr>
      <w:r w:rsidRPr="00112425">
        <w:rPr>
          <w:rFonts w:ascii="Tahoma" w:hAnsi="Tahoma" w:cs="Tahoma"/>
          <w:b/>
        </w:rPr>
        <w:t xml:space="preserve">Javno naročilo št.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p>
    <w:p w14:paraId="6FE63297" w14:textId="77777777" w:rsidR="006E7C93" w:rsidRPr="00112425" w:rsidRDefault="006E7C93" w:rsidP="00990D29">
      <w:pPr>
        <w:keepNext/>
        <w:keepLines/>
        <w:tabs>
          <w:tab w:val="left" w:pos="567"/>
          <w:tab w:val="num" w:pos="851"/>
          <w:tab w:val="left" w:pos="993"/>
        </w:tabs>
        <w:jc w:val="both"/>
        <w:rPr>
          <w:rFonts w:ascii="Tahoma" w:hAnsi="Tahoma" w:cs="Tahoma"/>
        </w:rPr>
      </w:pPr>
    </w:p>
    <w:p w14:paraId="6D2FC570"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5CB639D2" w14:textId="77777777" w:rsidR="006E7C93" w:rsidRPr="00112425" w:rsidRDefault="006E7C93" w:rsidP="00990D29">
      <w:pPr>
        <w:keepNext/>
        <w:keepLines/>
        <w:tabs>
          <w:tab w:val="left" w:pos="567"/>
          <w:tab w:val="num" w:pos="851"/>
          <w:tab w:val="left" w:pos="993"/>
        </w:tabs>
        <w:jc w:val="both"/>
        <w:rPr>
          <w:rFonts w:ascii="Tahoma" w:hAnsi="Tahoma" w:cs="Tahoma"/>
        </w:rPr>
      </w:pPr>
    </w:p>
    <w:p w14:paraId="55D508ED"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68C44B8E" w14:textId="77777777" w:rsidR="006E7C93" w:rsidRPr="00112425" w:rsidRDefault="006E7C93" w:rsidP="00990D29">
      <w:pPr>
        <w:keepNext/>
        <w:keepLines/>
        <w:tabs>
          <w:tab w:val="left" w:pos="567"/>
          <w:tab w:val="num" w:pos="851"/>
          <w:tab w:val="left" w:pos="993"/>
        </w:tabs>
        <w:jc w:val="both"/>
        <w:rPr>
          <w:rFonts w:ascii="Tahoma" w:hAnsi="Tahoma" w:cs="Tahoma"/>
        </w:rPr>
      </w:pPr>
    </w:p>
    <w:p w14:paraId="4D937029" w14:textId="77777777" w:rsidR="006E7C93" w:rsidRPr="00112425" w:rsidRDefault="006E7C93" w:rsidP="00990D29">
      <w:pPr>
        <w:keepNext/>
        <w:keepLines/>
        <w:tabs>
          <w:tab w:val="left" w:pos="567"/>
          <w:tab w:val="num" w:pos="851"/>
          <w:tab w:val="left" w:pos="993"/>
        </w:tabs>
        <w:jc w:val="both"/>
        <w:rPr>
          <w:rFonts w:ascii="Tahoma" w:hAnsi="Tahoma" w:cs="Tahoma"/>
        </w:rPr>
      </w:pPr>
    </w:p>
    <w:p w14:paraId="2C42AC1D" w14:textId="5C3BC2E5"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w:t>
      </w:r>
      <w:r w:rsidR="003C7852">
        <w:rPr>
          <w:rFonts w:ascii="Tahoma" w:hAnsi="Tahoma" w:cs="Tahoma"/>
        </w:rPr>
        <w:t>____________________________</w:t>
      </w:r>
    </w:p>
    <w:p w14:paraId="14D19880"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47D4104F"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2D828E2D"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vodstvenega organa ali</w:t>
      </w:r>
    </w:p>
    <w:p w14:paraId="04952845"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6936A353" w14:textId="77777777" w:rsidR="006E7C93" w:rsidRPr="00112425" w:rsidRDefault="006E7C93" w:rsidP="00990D29">
      <w:pPr>
        <w:keepNext/>
        <w:keepLines/>
        <w:tabs>
          <w:tab w:val="left" w:pos="567"/>
          <w:tab w:val="num" w:pos="851"/>
          <w:tab w:val="left" w:pos="993"/>
        </w:tabs>
        <w:jc w:val="both"/>
        <w:rPr>
          <w:rFonts w:ascii="Tahoma" w:hAnsi="Tahoma" w:cs="Tahoma"/>
        </w:rPr>
      </w:pPr>
    </w:p>
    <w:p w14:paraId="70249332"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62FE285"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zastopanje ali</w:t>
      </w:r>
    </w:p>
    <w:p w14:paraId="3611DDCF"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odločanje ali</w:t>
      </w:r>
    </w:p>
    <w:p w14:paraId="667731B4" w14:textId="77777777" w:rsidR="006E7C93" w:rsidRPr="00112425" w:rsidRDefault="006E7C93" w:rsidP="00990D29">
      <w:pPr>
        <w:keepNext/>
        <w:keepLines/>
        <w:numPr>
          <w:ilvl w:val="0"/>
          <w:numId w:val="9"/>
        </w:numPr>
        <w:tabs>
          <w:tab w:val="left" w:pos="567"/>
          <w:tab w:val="num" w:pos="851"/>
          <w:tab w:val="left" w:pos="993"/>
        </w:tabs>
        <w:jc w:val="both"/>
        <w:rPr>
          <w:rFonts w:ascii="Tahoma" w:hAnsi="Tahoma" w:cs="Tahoma"/>
        </w:rPr>
      </w:pPr>
      <w:r w:rsidRPr="00112425">
        <w:rPr>
          <w:rFonts w:ascii="Tahoma" w:hAnsi="Tahoma" w:cs="Tahoma"/>
        </w:rPr>
        <w:t>nadzor v njem,</w:t>
      </w:r>
    </w:p>
    <w:p w14:paraId="05BAA8A0" w14:textId="77777777" w:rsidR="006E7C93" w:rsidRPr="00112425" w:rsidRDefault="006E7C93" w:rsidP="00990D29">
      <w:pPr>
        <w:keepNext/>
        <w:keepLines/>
        <w:tabs>
          <w:tab w:val="left" w:pos="567"/>
          <w:tab w:val="num" w:pos="851"/>
          <w:tab w:val="left" w:pos="993"/>
        </w:tabs>
        <w:jc w:val="both"/>
        <w:rPr>
          <w:rFonts w:ascii="Tahoma" w:hAnsi="Tahoma" w:cs="Tahoma"/>
        </w:rPr>
      </w:pPr>
    </w:p>
    <w:p w14:paraId="64E3BA9E"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0F7B3DF5" w14:textId="77777777" w:rsidR="006E7C93" w:rsidRPr="00112425" w:rsidRDefault="006E7C93" w:rsidP="00990D29">
      <w:pPr>
        <w:keepNext/>
        <w:keepLines/>
        <w:tabs>
          <w:tab w:val="left" w:pos="567"/>
          <w:tab w:val="num" w:pos="851"/>
          <w:tab w:val="left" w:pos="993"/>
        </w:tabs>
        <w:rPr>
          <w:rFonts w:ascii="Tahoma" w:hAnsi="Tahoma" w:cs="Tahoma"/>
          <w:b/>
        </w:rPr>
      </w:pPr>
    </w:p>
    <w:p w14:paraId="06048B77" w14:textId="77777777" w:rsidR="006E7C93" w:rsidRPr="00531A66" w:rsidRDefault="006E7C93" w:rsidP="00990D2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77671531" w14:textId="77777777" w:rsidR="006E7C93" w:rsidRPr="00112425" w:rsidRDefault="006E7C93" w:rsidP="00990D29">
      <w:pPr>
        <w:keepNext/>
        <w:keepLines/>
        <w:tabs>
          <w:tab w:val="left" w:pos="567"/>
          <w:tab w:val="num" w:pos="851"/>
          <w:tab w:val="left" w:pos="993"/>
        </w:tabs>
        <w:jc w:val="both"/>
        <w:rPr>
          <w:rFonts w:ascii="Tahoma" w:hAnsi="Tahoma" w:cs="Tahoma"/>
        </w:rPr>
      </w:pPr>
    </w:p>
    <w:p w14:paraId="48A4E526" w14:textId="77777777" w:rsidR="006E7C93" w:rsidRPr="00112425" w:rsidRDefault="006E7C93" w:rsidP="00990D29">
      <w:pPr>
        <w:keepNext/>
        <w:keepLines/>
        <w:tabs>
          <w:tab w:val="left" w:pos="567"/>
          <w:tab w:val="num" w:pos="851"/>
          <w:tab w:val="left" w:pos="993"/>
        </w:tabs>
        <w:jc w:val="both"/>
        <w:rPr>
          <w:rFonts w:ascii="Tahoma" w:hAnsi="Tahoma" w:cs="Tahoma"/>
        </w:rPr>
      </w:pPr>
      <w:r w:rsidRPr="00112425">
        <w:rPr>
          <w:rFonts w:ascii="Tahoma" w:hAnsi="Tahoma" w:cs="Tahoma"/>
        </w:rPr>
        <w:t>da mi ni b</w:t>
      </w:r>
      <w:r>
        <w:rPr>
          <w:rFonts w:ascii="Tahoma" w:hAnsi="Tahoma" w:cs="Tahoma"/>
        </w:rPr>
        <w:t xml:space="preserve">ila izrečena pravnomočna sodba </w:t>
      </w:r>
      <w:r w:rsidRPr="00D51F1D">
        <w:rPr>
          <w:rFonts w:ascii="Tahoma" w:hAnsi="Tahoma" w:cs="Tahoma"/>
        </w:rPr>
        <w:t xml:space="preserve">za kazniva dejanja iz Kazenskega zakonika (Uradni list RS, št. 50/12 – uradno prečiščeno besedilo, 6/16 – </w:t>
      </w:r>
      <w:proofErr w:type="spellStart"/>
      <w:r w:rsidRPr="00D51F1D">
        <w:rPr>
          <w:rFonts w:ascii="Tahoma" w:hAnsi="Tahoma" w:cs="Tahoma"/>
        </w:rPr>
        <w:t>popr</w:t>
      </w:r>
      <w:proofErr w:type="spellEnd"/>
      <w:r w:rsidRPr="00D51F1D">
        <w:rPr>
          <w:rFonts w:ascii="Tahoma" w:hAnsi="Tahoma" w:cs="Tahoma"/>
        </w:rPr>
        <w:t>., 54/15, 38/16, 27/17, 23/20, 91/20, 95/21, 186/21 in 105/22 – ZZNŠPP; v nadaljnjem besedilu: KZ-1) ali za primerljiva kazniva dejanja, ki so jih izrekla tuja sodišča</w:t>
      </w:r>
      <w:r w:rsidRPr="00112425">
        <w:rPr>
          <w:rFonts w:ascii="Tahoma" w:hAnsi="Tahoma" w:cs="Tahoma"/>
        </w:rPr>
        <w:t xml:space="preserve">, ki so </w:t>
      </w:r>
      <w:r>
        <w:rPr>
          <w:rFonts w:ascii="Tahoma" w:hAnsi="Tahoma" w:cs="Tahoma"/>
        </w:rPr>
        <w:t>našteta</w:t>
      </w:r>
      <w:r w:rsidRPr="00112425">
        <w:rPr>
          <w:rFonts w:ascii="Tahoma" w:hAnsi="Tahoma" w:cs="Tahoma"/>
        </w:rPr>
        <w:t xml:space="preserve"> v prvem odstavku 75. člena ZJN-3</w:t>
      </w:r>
      <w:r>
        <w:rPr>
          <w:rFonts w:ascii="Tahoma" w:hAnsi="Tahoma" w:cs="Tahoma"/>
        </w:rPr>
        <w:t xml:space="preserve"> </w:t>
      </w:r>
      <w:r w:rsidRPr="00112425">
        <w:rPr>
          <w:rFonts w:ascii="Tahoma" w:hAnsi="Tahoma" w:cs="Tahoma"/>
        </w:rPr>
        <w:t xml:space="preserve">in </w:t>
      </w:r>
    </w:p>
    <w:p w14:paraId="78F7AF74" w14:textId="77777777" w:rsidR="006E7C93" w:rsidRDefault="006E7C93" w:rsidP="00990D29">
      <w:pPr>
        <w:keepNext/>
        <w:keepLines/>
        <w:tabs>
          <w:tab w:val="left" w:pos="567"/>
          <w:tab w:val="num" w:pos="851"/>
          <w:tab w:val="left" w:pos="993"/>
        </w:tabs>
        <w:jc w:val="both"/>
        <w:rPr>
          <w:rFonts w:ascii="Arial" w:hAnsi="Arial" w:cs="Arial"/>
          <w:sz w:val="18"/>
          <w:szCs w:val="18"/>
        </w:rPr>
      </w:pPr>
    </w:p>
    <w:p w14:paraId="5112EE60" w14:textId="77777777" w:rsidR="006E7C93" w:rsidRPr="00112425" w:rsidRDefault="006E7C93" w:rsidP="00990D29">
      <w:pPr>
        <w:keepNext/>
        <w:keepLines/>
        <w:tabs>
          <w:tab w:val="left" w:pos="567"/>
          <w:tab w:val="num" w:pos="851"/>
          <w:tab w:val="left" w:pos="993"/>
        </w:tabs>
        <w:jc w:val="both"/>
        <w:rPr>
          <w:rFonts w:ascii="Arial" w:hAnsi="Arial" w:cs="Arial"/>
          <w:sz w:val="18"/>
          <w:szCs w:val="18"/>
        </w:rPr>
      </w:pPr>
    </w:p>
    <w:p w14:paraId="5E4FAED1" w14:textId="77777777" w:rsidR="006E7C93" w:rsidRPr="00112425" w:rsidRDefault="006E7C93" w:rsidP="00990D29">
      <w:pPr>
        <w:keepNext/>
        <w:keepLines/>
        <w:tabs>
          <w:tab w:val="left" w:pos="567"/>
          <w:tab w:val="num" w:pos="851"/>
          <w:tab w:val="left" w:pos="993"/>
        </w:tabs>
        <w:jc w:val="both"/>
        <w:rPr>
          <w:rFonts w:ascii="Tahoma" w:hAnsi="Tahoma" w:cs="Tahoma"/>
        </w:rPr>
      </w:pPr>
      <w:r>
        <w:rPr>
          <w:rFonts w:ascii="Tahoma" w:hAnsi="Tahoma" w:cs="Tahoma"/>
        </w:rPr>
        <w:t>S</w:t>
      </w:r>
      <w:r w:rsidRPr="005376D4">
        <w:rPr>
          <w:rFonts w:ascii="Tahoma" w:hAnsi="Tahoma" w:cs="Tahoma"/>
        </w:rPr>
        <w:t xml:space="preserve"> podpisom te izjave dajemo soglasje, da </w:t>
      </w:r>
      <w:r w:rsidRPr="005D4E4E">
        <w:rPr>
          <w:rFonts w:ascii="Tahoma" w:hAnsi="Tahoma" w:cs="Tahoma"/>
        </w:rPr>
        <w:t>pooblaščeni predstavnik naročnika</w:t>
      </w:r>
      <w:r w:rsidRPr="005D4E4E">
        <w:rPr>
          <w:rFonts w:ascii="Tahoma" w:hAnsi="Tahoma" w:cs="Tahoma"/>
          <w:b/>
        </w:rPr>
        <w:t xml:space="preserve"> </w:t>
      </w:r>
      <w:r w:rsidRPr="005376D4">
        <w:rPr>
          <w:rFonts w:ascii="Tahoma" w:hAnsi="Tahoma" w:cs="Tahoma"/>
        </w:rPr>
        <w:t xml:space="preserve">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w:t>
      </w:r>
      <w:r w:rsidRPr="005D4E4E">
        <w:rPr>
          <w:rFonts w:ascii="Tahoma" w:hAnsi="Tahoma" w:cs="Tahoma"/>
        </w:rPr>
        <w:t>pooblaščenega predstavnika naročnika</w:t>
      </w:r>
      <w:r w:rsidRPr="005D4E4E">
        <w:rPr>
          <w:rFonts w:ascii="Tahoma" w:hAnsi="Tahoma" w:cs="Tahoma"/>
          <w:b/>
        </w:rPr>
        <w:t xml:space="preserve"> </w:t>
      </w:r>
      <w:r w:rsidRPr="005376D4">
        <w:rPr>
          <w:rFonts w:ascii="Tahoma" w:hAnsi="Tahoma" w:cs="Tahoma"/>
        </w:rPr>
        <w:t>predloži</w:t>
      </w:r>
      <w:r>
        <w:rPr>
          <w:rFonts w:ascii="Tahoma" w:hAnsi="Tahoma" w:cs="Tahoma"/>
        </w:rPr>
        <w:t>l</w:t>
      </w:r>
      <w:r w:rsidRPr="005376D4">
        <w:rPr>
          <w:rFonts w:ascii="Tahoma" w:hAnsi="Tahoma" w:cs="Tahoma"/>
        </w:rPr>
        <w:t>i dodatna pooblastila za preveri</w:t>
      </w:r>
      <w:r>
        <w:rPr>
          <w:rFonts w:ascii="Tahoma" w:hAnsi="Tahoma" w:cs="Tahoma"/>
        </w:rPr>
        <w:t>tev podatkov iz uradnih evidenc.</w:t>
      </w:r>
    </w:p>
    <w:p w14:paraId="31F26EE1" w14:textId="77777777" w:rsidR="006E7C93" w:rsidRPr="00112425" w:rsidRDefault="006E7C93" w:rsidP="00990D29">
      <w:pPr>
        <w:keepNext/>
        <w:keepLines/>
        <w:tabs>
          <w:tab w:val="left" w:pos="567"/>
          <w:tab w:val="num" w:pos="851"/>
          <w:tab w:val="left" w:pos="993"/>
        </w:tabs>
        <w:jc w:val="both"/>
        <w:rPr>
          <w:rFonts w:ascii="Arial" w:hAnsi="Arial" w:cs="Arial"/>
          <w:sz w:val="18"/>
          <w:szCs w:val="18"/>
        </w:rPr>
      </w:pPr>
    </w:p>
    <w:p w14:paraId="3C94773E" w14:textId="77777777" w:rsidR="006E7C93" w:rsidRPr="00112425" w:rsidRDefault="006E7C93" w:rsidP="00990D29">
      <w:pPr>
        <w:keepNext/>
        <w:keepLines/>
        <w:tabs>
          <w:tab w:val="left" w:pos="567"/>
          <w:tab w:val="num" w:pos="851"/>
          <w:tab w:val="left" w:pos="993"/>
        </w:tabs>
        <w:jc w:val="both"/>
        <w:rPr>
          <w:rFonts w:ascii="Arial" w:hAnsi="Arial" w:cs="Arial"/>
          <w:sz w:val="18"/>
          <w:szCs w:val="18"/>
        </w:rPr>
      </w:pPr>
    </w:p>
    <w:p w14:paraId="26AF66A2" w14:textId="77777777" w:rsidR="006E7C93" w:rsidRPr="00112425" w:rsidRDefault="006E7C93" w:rsidP="00990D2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E7C93" w:rsidRPr="00112425" w14:paraId="19F12F7E" w14:textId="77777777" w:rsidTr="005D5B66">
        <w:trPr>
          <w:trHeight w:val="235"/>
        </w:trPr>
        <w:tc>
          <w:tcPr>
            <w:tcW w:w="3402" w:type="dxa"/>
            <w:tcBorders>
              <w:top w:val="single" w:sz="4" w:space="0" w:color="auto"/>
            </w:tcBorders>
          </w:tcPr>
          <w:p w14:paraId="320117EA" w14:textId="77777777" w:rsidR="006E7C93" w:rsidRPr="00112425" w:rsidRDefault="006E7C93" w:rsidP="00990D2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6EFF3549" w14:textId="77777777" w:rsidR="006E7C93" w:rsidRPr="00112425" w:rsidRDefault="006E7C93" w:rsidP="00990D29">
            <w:pPr>
              <w:keepNext/>
              <w:keepLines/>
              <w:jc w:val="center"/>
              <w:rPr>
                <w:rFonts w:ascii="Tahoma" w:hAnsi="Tahoma" w:cs="Tahoma"/>
                <w:snapToGrid w:val="0"/>
                <w:color w:val="000000"/>
              </w:rPr>
            </w:pPr>
          </w:p>
        </w:tc>
        <w:tc>
          <w:tcPr>
            <w:tcW w:w="3686" w:type="dxa"/>
            <w:tcBorders>
              <w:top w:val="single" w:sz="4" w:space="0" w:color="auto"/>
            </w:tcBorders>
          </w:tcPr>
          <w:p w14:paraId="4FAC2416" w14:textId="77777777" w:rsidR="006E7C93" w:rsidRPr="00112425" w:rsidRDefault="006E7C93" w:rsidP="00990D2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54B7C3E6" w14:textId="77777777" w:rsidR="006E7C93" w:rsidRPr="00112425" w:rsidRDefault="006E7C93" w:rsidP="00990D29">
      <w:pPr>
        <w:keepNext/>
        <w:keepLines/>
        <w:tabs>
          <w:tab w:val="left" w:pos="284"/>
        </w:tabs>
        <w:jc w:val="both"/>
        <w:rPr>
          <w:rFonts w:ascii="Tahoma" w:hAnsi="Tahoma" w:cs="Tahoma"/>
        </w:rPr>
      </w:pPr>
    </w:p>
    <w:p w14:paraId="2C7D88C8" w14:textId="5F735AFF" w:rsidR="006E7C93" w:rsidRPr="00112425" w:rsidRDefault="006E7C93" w:rsidP="00990D29">
      <w:pPr>
        <w:keepNext/>
        <w:keepLines/>
        <w:tabs>
          <w:tab w:val="left" w:pos="284"/>
        </w:tabs>
        <w:jc w:val="both"/>
        <w:rPr>
          <w:rFonts w:ascii="Tahoma" w:hAnsi="Tahoma" w:cs="Tahoma"/>
        </w:rPr>
      </w:pPr>
    </w:p>
    <w:p w14:paraId="66F51FAB" w14:textId="77777777" w:rsidR="006E7C93" w:rsidRPr="00112425" w:rsidRDefault="006E7C93" w:rsidP="00990D2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4CCDA1B" w14:textId="77777777" w:rsidR="006E7C93" w:rsidRPr="00112425" w:rsidRDefault="006E7C93" w:rsidP="00990D2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21D828BC" w14:textId="77777777" w:rsidR="006E7C93" w:rsidRPr="00112425" w:rsidRDefault="006E7C93" w:rsidP="00990D2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7C9F6F7D" w14:textId="77777777" w:rsidR="006E7C93" w:rsidRPr="00112425" w:rsidRDefault="006E7C93" w:rsidP="00990D29">
      <w:pPr>
        <w:keepNext/>
        <w:keepLines/>
        <w:tabs>
          <w:tab w:val="left" w:pos="426"/>
        </w:tabs>
        <w:jc w:val="both"/>
        <w:rPr>
          <w:rFonts w:ascii="Tahoma" w:hAnsi="Tahoma" w:cs="Tahoma"/>
          <w:i/>
          <w:sz w:val="18"/>
          <w:szCs w:val="18"/>
        </w:rPr>
      </w:pPr>
    </w:p>
    <w:p w14:paraId="0B84FB49" w14:textId="77777777" w:rsidR="006E7C93" w:rsidRPr="00112425" w:rsidRDefault="006E7C93" w:rsidP="00990D29">
      <w:pPr>
        <w:keepNext/>
        <w:keepLines/>
        <w:tabs>
          <w:tab w:val="left" w:pos="426"/>
        </w:tabs>
        <w:jc w:val="both"/>
        <w:rPr>
          <w:rFonts w:ascii="Tahoma" w:hAnsi="Tahoma" w:cs="Tahoma"/>
          <w:i/>
          <w:sz w:val="18"/>
          <w:szCs w:val="18"/>
        </w:rPr>
      </w:pPr>
    </w:p>
    <w:p w14:paraId="07A8D027" w14:textId="77777777" w:rsidR="006E7C93" w:rsidRPr="00112425" w:rsidRDefault="006E7C93" w:rsidP="00990D2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4A0DBA02" w14:textId="77777777" w:rsidR="00F05E6C" w:rsidRPr="00F5688B" w:rsidRDefault="00F05E6C" w:rsidP="00990D29">
      <w:pPr>
        <w:keepNext/>
        <w:keepLines/>
        <w:tabs>
          <w:tab w:val="left" w:pos="284"/>
        </w:tabs>
        <w:jc w:val="center"/>
        <w:rPr>
          <w:rFonts w:ascii="Tahoma" w:hAnsi="Tahoma" w:cs="Tahoma"/>
          <w:b/>
        </w:rPr>
      </w:pPr>
    </w:p>
    <w:p w14:paraId="0BA5B93E" w14:textId="77777777" w:rsidR="00F05E6C" w:rsidRPr="00F5688B" w:rsidRDefault="00F05E6C" w:rsidP="00990D29">
      <w:pPr>
        <w:keepNext/>
        <w:keepLines/>
        <w:tabs>
          <w:tab w:val="left" w:pos="284"/>
        </w:tabs>
        <w:jc w:val="center"/>
        <w:rPr>
          <w:rFonts w:ascii="Tahoma" w:hAnsi="Tahoma" w:cs="Tahoma"/>
          <w:b/>
        </w:rPr>
      </w:pPr>
    </w:p>
    <w:tbl>
      <w:tblPr>
        <w:tblW w:w="9604"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559"/>
      </w:tblGrid>
      <w:tr w:rsidR="006E7C93" w:rsidRPr="00112425" w14:paraId="5763308D" w14:textId="77777777" w:rsidTr="005D5B66">
        <w:tc>
          <w:tcPr>
            <w:tcW w:w="8045" w:type="dxa"/>
          </w:tcPr>
          <w:p w14:paraId="7E60A0B4" w14:textId="77777777" w:rsidR="006E7C93" w:rsidRPr="00112425" w:rsidRDefault="006E7C93" w:rsidP="00990D2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559" w:type="dxa"/>
          </w:tcPr>
          <w:p w14:paraId="5C021818" w14:textId="77777777" w:rsidR="006E7C93" w:rsidRPr="00112425" w:rsidRDefault="006E7C93" w:rsidP="00990D29">
            <w:pPr>
              <w:keepNext/>
              <w:keepLines/>
              <w:jc w:val="both"/>
              <w:rPr>
                <w:rFonts w:ascii="Tahoma" w:hAnsi="Tahoma" w:cs="Tahoma"/>
                <w:b/>
                <w:i/>
              </w:rPr>
            </w:pPr>
            <w:r>
              <w:rPr>
                <w:rFonts w:ascii="Tahoma" w:hAnsi="Tahoma" w:cs="Tahoma"/>
                <w:b/>
                <w:i/>
              </w:rPr>
              <w:t>Priloga 3/4</w:t>
            </w:r>
          </w:p>
        </w:tc>
      </w:tr>
    </w:tbl>
    <w:p w14:paraId="67EBA8DC" w14:textId="77777777" w:rsidR="00F05E6C" w:rsidRPr="00F5688B" w:rsidRDefault="00F05E6C" w:rsidP="00990D29">
      <w:pPr>
        <w:keepNext/>
        <w:keepLines/>
        <w:jc w:val="both"/>
        <w:rPr>
          <w:rFonts w:ascii="Tahoma" w:hAnsi="Tahoma" w:cs="Tahoma"/>
          <w:bCs/>
          <w:i/>
          <w:noProof/>
          <w:sz w:val="18"/>
          <w:szCs w:val="18"/>
        </w:rPr>
      </w:pPr>
    </w:p>
    <w:p w14:paraId="56B9FDCD" w14:textId="77777777" w:rsidR="00F05E6C" w:rsidRPr="00F5688B" w:rsidRDefault="00F05E6C" w:rsidP="00990D29">
      <w:pPr>
        <w:keepNext/>
        <w:keepLines/>
        <w:tabs>
          <w:tab w:val="left" w:pos="2694"/>
          <w:tab w:val="left" w:pos="2977"/>
        </w:tabs>
        <w:spacing w:line="276" w:lineRule="auto"/>
        <w:ind w:right="1"/>
        <w:jc w:val="center"/>
        <w:rPr>
          <w:rFonts w:ascii="Tahoma" w:hAnsi="Tahoma" w:cs="Tahoma"/>
          <w:b/>
        </w:rPr>
      </w:pPr>
      <w:r w:rsidRPr="00F5688B">
        <w:rPr>
          <w:rFonts w:ascii="Tahoma" w:hAnsi="Tahoma" w:cs="Tahoma"/>
          <w:b/>
        </w:rPr>
        <w:t>I Z J A V A</w:t>
      </w:r>
    </w:p>
    <w:p w14:paraId="384A814F" w14:textId="77777777" w:rsidR="00F05E6C" w:rsidRPr="00F5688B" w:rsidRDefault="00F05E6C" w:rsidP="00990D29">
      <w:pPr>
        <w:keepNext/>
        <w:keepLines/>
        <w:spacing w:line="276" w:lineRule="auto"/>
        <w:ind w:right="1"/>
        <w:jc w:val="center"/>
        <w:rPr>
          <w:rFonts w:ascii="Tahoma" w:hAnsi="Tahoma" w:cs="Tahoma"/>
          <w:b/>
        </w:rPr>
      </w:pPr>
      <w:r w:rsidRPr="00F5688B">
        <w:rPr>
          <w:rFonts w:ascii="Tahoma" w:hAnsi="Tahoma" w:cs="Tahoma"/>
          <w:b/>
        </w:rPr>
        <w:t>O UDELEŽBI FIZIČNIH IN PRAVNIH OSEB V LASTNIŠTVU GOSPODARSKEGA SUBJEKTA</w:t>
      </w:r>
    </w:p>
    <w:p w14:paraId="1D4F7364" w14:textId="77777777" w:rsidR="00F05E6C" w:rsidRPr="00F5688B" w:rsidRDefault="00F05E6C" w:rsidP="00990D29">
      <w:pPr>
        <w:keepNext/>
        <w:keepLines/>
        <w:tabs>
          <w:tab w:val="left" w:pos="284"/>
        </w:tabs>
        <w:rPr>
          <w:rFonts w:ascii="Tahoma" w:hAnsi="Tahoma" w:cs="Tahoma"/>
          <w:b/>
        </w:rPr>
      </w:pPr>
    </w:p>
    <w:p w14:paraId="0C0A85F1" w14:textId="77777777" w:rsidR="00F05E6C" w:rsidRPr="00F5688B" w:rsidRDefault="00F05E6C" w:rsidP="00990D29">
      <w:pPr>
        <w:keepNext/>
        <w:keepLines/>
        <w:tabs>
          <w:tab w:val="left" w:pos="284"/>
        </w:tabs>
        <w:jc w:val="both"/>
        <w:rPr>
          <w:rFonts w:ascii="Tahoma" w:hAnsi="Tahoma" w:cs="Tahoma"/>
        </w:rPr>
      </w:pPr>
    </w:p>
    <w:p w14:paraId="0AC13463" w14:textId="77777777" w:rsidR="00F05E6C" w:rsidRPr="00F5688B" w:rsidRDefault="00F05E6C" w:rsidP="00990D29">
      <w:pPr>
        <w:keepNext/>
        <w:keepLines/>
        <w:ind w:right="1"/>
        <w:jc w:val="both"/>
        <w:rPr>
          <w:rFonts w:ascii="Tahoma" w:hAnsi="Tahoma" w:cs="Tahoma"/>
          <w:i/>
        </w:rPr>
      </w:pPr>
      <w:r w:rsidRPr="00F5688B">
        <w:rPr>
          <w:rFonts w:ascii="Tahoma" w:hAnsi="Tahoma" w:cs="Tahoma"/>
          <w:i/>
        </w:rPr>
        <w:t>Podatki o pravni osebi (gospodarskem subjektu):</w:t>
      </w:r>
    </w:p>
    <w:p w14:paraId="31037888"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Polno ime podjetja</w:t>
      </w:r>
      <w:r w:rsidRPr="00F5688B">
        <w:rPr>
          <w:rFonts w:ascii="Tahoma" w:hAnsi="Tahoma" w:cs="Tahoma"/>
        </w:rPr>
        <w:t>: ________________________________________________________________</w:t>
      </w:r>
    </w:p>
    <w:p w14:paraId="6D33C694"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Sedež podjetja</w:t>
      </w:r>
      <w:r w:rsidRPr="00F5688B">
        <w:rPr>
          <w:rFonts w:ascii="Tahoma" w:hAnsi="Tahoma" w:cs="Tahoma"/>
        </w:rPr>
        <w:t>: ___________________________________________________________________</w:t>
      </w:r>
    </w:p>
    <w:p w14:paraId="76561F69"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Občina sedeža podjetja</w:t>
      </w:r>
      <w:r w:rsidRPr="00F5688B">
        <w:rPr>
          <w:rFonts w:ascii="Tahoma" w:hAnsi="Tahoma" w:cs="Tahoma"/>
        </w:rPr>
        <w:t>:_____________________________________________________________</w:t>
      </w:r>
    </w:p>
    <w:p w14:paraId="610004E4"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Številka vpisa v sodni register (št. vložka)</w:t>
      </w:r>
      <w:r w:rsidRPr="00F5688B">
        <w:rPr>
          <w:rFonts w:ascii="Tahoma" w:hAnsi="Tahoma" w:cs="Tahoma"/>
        </w:rPr>
        <w:t>: _____________________________________________</w:t>
      </w:r>
    </w:p>
    <w:p w14:paraId="58C88182"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Matična številka podjetja</w:t>
      </w:r>
      <w:r w:rsidRPr="00F5688B">
        <w:rPr>
          <w:rFonts w:ascii="Tahoma" w:hAnsi="Tahoma" w:cs="Tahoma"/>
        </w:rPr>
        <w:t>: ___________________________________________________________</w:t>
      </w:r>
    </w:p>
    <w:p w14:paraId="1F1D3A89" w14:textId="77777777" w:rsidR="00F05E6C" w:rsidRPr="00F5688B" w:rsidRDefault="00F05E6C" w:rsidP="00990D29">
      <w:pPr>
        <w:keepNext/>
        <w:keepLines/>
        <w:ind w:right="1"/>
        <w:jc w:val="both"/>
        <w:rPr>
          <w:rFonts w:ascii="Tahoma" w:hAnsi="Tahoma" w:cs="Tahoma"/>
        </w:rPr>
      </w:pPr>
      <w:r w:rsidRPr="00F5688B">
        <w:rPr>
          <w:rFonts w:ascii="Tahoma" w:hAnsi="Tahoma" w:cs="Tahoma"/>
          <w:bCs/>
        </w:rPr>
        <w:t>ID ZA DDV:</w:t>
      </w:r>
      <w:r w:rsidRPr="00F5688B">
        <w:rPr>
          <w:rFonts w:ascii="Tahoma" w:hAnsi="Tahoma" w:cs="Tahoma"/>
        </w:rPr>
        <w:t>: _____________________________________________________________________</w:t>
      </w:r>
    </w:p>
    <w:p w14:paraId="3F5B593C" w14:textId="77777777" w:rsidR="00F05E6C" w:rsidRPr="00F5688B" w:rsidRDefault="00F05E6C" w:rsidP="00990D29">
      <w:pPr>
        <w:keepNext/>
        <w:keepLines/>
        <w:ind w:right="1"/>
        <w:jc w:val="both"/>
        <w:rPr>
          <w:rFonts w:ascii="Tahoma" w:hAnsi="Tahoma" w:cs="Tahoma"/>
        </w:rPr>
      </w:pPr>
    </w:p>
    <w:p w14:paraId="2E7B26DE" w14:textId="000D12B0" w:rsidR="00F05E6C" w:rsidRPr="00F5688B" w:rsidRDefault="00F05E6C" w:rsidP="00990D29">
      <w:pPr>
        <w:keepNext/>
        <w:keepLines/>
        <w:jc w:val="both"/>
        <w:rPr>
          <w:rFonts w:ascii="Tahoma" w:hAnsi="Tahoma" w:cs="Tahoma"/>
          <w:b/>
        </w:rPr>
      </w:pPr>
      <w:r w:rsidRPr="00F5688B">
        <w:rPr>
          <w:rFonts w:ascii="Tahoma" w:hAnsi="Tahoma" w:cs="Tahoma"/>
        </w:rPr>
        <w:t xml:space="preserve">V zvezi z javnim naročilom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005D5B66">
        <w:rPr>
          <w:rFonts w:ascii="Tahoma" w:hAnsi="Tahoma" w:cs="Tahoma"/>
          <w:b/>
        </w:rPr>
        <w:t xml:space="preserve"> </w:t>
      </w:r>
      <w:r w:rsidRPr="00F5688B">
        <w:rPr>
          <w:rFonts w:ascii="Tahoma" w:hAnsi="Tahoma" w:cs="Tahoma"/>
        </w:rPr>
        <w:t>in</w:t>
      </w:r>
      <w:r w:rsidRPr="00F5688B">
        <w:rPr>
          <w:rFonts w:ascii="Tahoma" w:hAnsi="Tahoma" w:cs="Tahoma"/>
          <w:b/>
        </w:rPr>
        <w:t xml:space="preserve"> </w:t>
      </w:r>
      <w:r w:rsidRPr="00F5688B">
        <w:rPr>
          <w:rFonts w:ascii="Tahoma" w:hAnsi="Tahoma" w:cs="Tahoma"/>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58EE4D8" w14:textId="77777777" w:rsidR="00F05E6C" w:rsidRPr="00F5688B" w:rsidRDefault="00F05E6C" w:rsidP="00990D29">
      <w:pPr>
        <w:keepNext/>
        <w:keepLines/>
        <w:jc w:val="both"/>
      </w:pPr>
    </w:p>
    <w:p w14:paraId="15EE1647" w14:textId="77777777" w:rsidR="00F05E6C" w:rsidRPr="00F5688B" w:rsidRDefault="00F05E6C" w:rsidP="00990D29">
      <w:pPr>
        <w:keepNext/>
        <w:keepLines/>
        <w:jc w:val="both"/>
        <w:rPr>
          <w:rFonts w:ascii="Tahoma" w:hAnsi="Tahoma" w:cs="Tahoma"/>
        </w:rPr>
      </w:pPr>
      <w:r w:rsidRPr="00F5688B">
        <w:rPr>
          <w:rFonts w:ascii="Tahoma" w:hAnsi="Tahoma" w:cs="Tahoma"/>
          <w:b/>
        </w:rPr>
        <w:t>IZJAVLJAMO</w:t>
      </w:r>
      <w:r w:rsidRPr="00F5688B">
        <w:rPr>
          <w:rFonts w:ascii="Tahoma" w:hAnsi="Tahoma" w:cs="Tahoma"/>
        </w:rPr>
        <w:t xml:space="preserve">, da so pri lastništvu zgoraj navedenega gospodarskega subjekta udeležene naslednje </w:t>
      </w:r>
      <w:r w:rsidRPr="00F5688B">
        <w:rPr>
          <w:rFonts w:ascii="Tahoma" w:hAnsi="Tahoma" w:cs="Tahoma"/>
          <w:u w:val="single"/>
        </w:rPr>
        <w:t>pravne osebe</w:t>
      </w:r>
      <w:r w:rsidRPr="00F5688B">
        <w:rPr>
          <w:rFonts w:ascii="Tahoma" w:hAnsi="Tahoma" w:cs="Tahoma"/>
        </w:rPr>
        <w:t>, vključno z udeležbo tihih družbenikov:</w:t>
      </w:r>
    </w:p>
    <w:p w14:paraId="69D9532B" w14:textId="77777777" w:rsidR="00F05E6C" w:rsidRPr="00F5688B" w:rsidRDefault="00F05E6C" w:rsidP="00990D2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F5688B" w14:paraId="04E54082" w14:textId="77777777" w:rsidTr="008B2383">
        <w:tc>
          <w:tcPr>
            <w:tcW w:w="533" w:type="dxa"/>
            <w:shd w:val="clear" w:color="auto" w:fill="auto"/>
          </w:tcPr>
          <w:p w14:paraId="51588D5C" w14:textId="77777777" w:rsidR="00F05E6C" w:rsidRPr="00F5688B" w:rsidRDefault="00F05E6C" w:rsidP="00990D29">
            <w:pPr>
              <w:keepNext/>
              <w:keepLines/>
              <w:jc w:val="both"/>
              <w:rPr>
                <w:rFonts w:ascii="Tahoma" w:hAnsi="Tahoma" w:cs="Tahoma"/>
                <w:b/>
              </w:rPr>
            </w:pPr>
            <w:r w:rsidRPr="00F5688B">
              <w:rPr>
                <w:rFonts w:ascii="Tahoma" w:hAnsi="Tahoma" w:cs="Tahoma"/>
                <w:b/>
              </w:rPr>
              <w:t>Št.</w:t>
            </w:r>
          </w:p>
        </w:tc>
        <w:tc>
          <w:tcPr>
            <w:tcW w:w="3403" w:type="dxa"/>
            <w:shd w:val="clear" w:color="auto" w:fill="auto"/>
          </w:tcPr>
          <w:p w14:paraId="4D33DC1C" w14:textId="77777777" w:rsidR="00F05E6C" w:rsidRPr="00F5688B" w:rsidRDefault="00F05E6C" w:rsidP="00990D29">
            <w:pPr>
              <w:keepNext/>
              <w:keepLines/>
              <w:jc w:val="both"/>
              <w:rPr>
                <w:rFonts w:ascii="Tahoma" w:hAnsi="Tahoma" w:cs="Tahoma"/>
                <w:b/>
              </w:rPr>
            </w:pPr>
            <w:r w:rsidRPr="00F5688B">
              <w:rPr>
                <w:rFonts w:ascii="Tahoma" w:hAnsi="Tahoma" w:cs="Tahoma"/>
                <w:b/>
              </w:rPr>
              <w:t>Naziv</w:t>
            </w:r>
          </w:p>
        </w:tc>
        <w:tc>
          <w:tcPr>
            <w:tcW w:w="3402" w:type="dxa"/>
          </w:tcPr>
          <w:p w14:paraId="59900845" w14:textId="77777777" w:rsidR="00F05E6C" w:rsidRPr="00F5688B" w:rsidRDefault="00F05E6C" w:rsidP="00990D29">
            <w:pPr>
              <w:keepNext/>
              <w:keepLines/>
              <w:jc w:val="both"/>
              <w:rPr>
                <w:rFonts w:ascii="Tahoma" w:hAnsi="Tahoma" w:cs="Tahoma"/>
                <w:b/>
              </w:rPr>
            </w:pPr>
            <w:r w:rsidRPr="00F5688B">
              <w:rPr>
                <w:rFonts w:ascii="Tahoma" w:hAnsi="Tahoma" w:cs="Tahoma"/>
                <w:b/>
              </w:rPr>
              <w:t>Sedež</w:t>
            </w:r>
          </w:p>
        </w:tc>
        <w:tc>
          <w:tcPr>
            <w:tcW w:w="1843" w:type="dxa"/>
            <w:shd w:val="clear" w:color="auto" w:fill="auto"/>
          </w:tcPr>
          <w:p w14:paraId="059A20B4" w14:textId="77777777" w:rsidR="00F05E6C" w:rsidRPr="00F5688B" w:rsidRDefault="00F05E6C" w:rsidP="00990D29">
            <w:pPr>
              <w:keepNext/>
              <w:keepLines/>
              <w:jc w:val="both"/>
              <w:rPr>
                <w:rFonts w:ascii="Tahoma" w:hAnsi="Tahoma" w:cs="Tahoma"/>
                <w:b/>
              </w:rPr>
            </w:pPr>
            <w:r w:rsidRPr="00F5688B">
              <w:rPr>
                <w:rFonts w:ascii="Tahoma" w:hAnsi="Tahoma" w:cs="Tahoma"/>
                <w:b/>
              </w:rPr>
              <w:t>Delež lastništva v %</w:t>
            </w:r>
          </w:p>
        </w:tc>
      </w:tr>
      <w:tr w:rsidR="00F05E6C" w:rsidRPr="00F5688B" w14:paraId="3D1206F7" w14:textId="77777777" w:rsidTr="008B2383">
        <w:tc>
          <w:tcPr>
            <w:tcW w:w="533" w:type="dxa"/>
            <w:shd w:val="clear" w:color="auto" w:fill="auto"/>
          </w:tcPr>
          <w:p w14:paraId="69E867A8" w14:textId="77777777" w:rsidR="00F05E6C" w:rsidRPr="00F5688B" w:rsidRDefault="00F05E6C" w:rsidP="00990D29">
            <w:pPr>
              <w:keepNext/>
              <w:keepLines/>
              <w:jc w:val="both"/>
              <w:rPr>
                <w:rFonts w:ascii="Tahoma" w:hAnsi="Tahoma" w:cs="Tahoma"/>
                <w:b/>
              </w:rPr>
            </w:pPr>
            <w:r w:rsidRPr="00F5688B">
              <w:rPr>
                <w:rFonts w:ascii="Tahoma" w:hAnsi="Tahoma" w:cs="Tahoma"/>
                <w:b/>
              </w:rPr>
              <w:t>1.</w:t>
            </w:r>
          </w:p>
        </w:tc>
        <w:tc>
          <w:tcPr>
            <w:tcW w:w="3403" w:type="dxa"/>
            <w:shd w:val="clear" w:color="auto" w:fill="auto"/>
          </w:tcPr>
          <w:p w14:paraId="13DD8D39" w14:textId="77777777" w:rsidR="00F05E6C" w:rsidRPr="00F5688B" w:rsidRDefault="00F05E6C" w:rsidP="00990D29">
            <w:pPr>
              <w:keepNext/>
              <w:keepLines/>
              <w:jc w:val="both"/>
              <w:rPr>
                <w:rFonts w:ascii="Tahoma" w:hAnsi="Tahoma" w:cs="Tahoma"/>
                <w:b/>
              </w:rPr>
            </w:pPr>
          </w:p>
        </w:tc>
        <w:tc>
          <w:tcPr>
            <w:tcW w:w="3402" w:type="dxa"/>
          </w:tcPr>
          <w:p w14:paraId="357F7A7B" w14:textId="77777777" w:rsidR="00F05E6C" w:rsidRPr="00F5688B" w:rsidRDefault="00F05E6C" w:rsidP="00990D29">
            <w:pPr>
              <w:keepNext/>
              <w:keepLines/>
              <w:jc w:val="both"/>
              <w:rPr>
                <w:rFonts w:ascii="Tahoma" w:hAnsi="Tahoma" w:cs="Tahoma"/>
                <w:b/>
              </w:rPr>
            </w:pPr>
          </w:p>
        </w:tc>
        <w:tc>
          <w:tcPr>
            <w:tcW w:w="1843" w:type="dxa"/>
            <w:shd w:val="clear" w:color="auto" w:fill="auto"/>
          </w:tcPr>
          <w:p w14:paraId="768A920D" w14:textId="77777777" w:rsidR="00F05E6C" w:rsidRPr="00F5688B" w:rsidRDefault="00F05E6C" w:rsidP="00990D29">
            <w:pPr>
              <w:keepNext/>
              <w:keepLines/>
              <w:jc w:val="both"/>
              <w:rPr>
                <w:rFonts w:ascii="Tahoma" w:hAnsi="Tahoma" w:cs="Tahoma"/>
                <w:b/>
              </w:rPr>
            </w:pPr>
          </w:p>
        </w:tc>
      </w:tr>
      <w:tr w:rsidR="00F05E6C" w:rsidRPr="00F5688B" w14:paraId="1EFF0540" w14:textId="77777777" w:rsidTr="008B2383">
        <w:tc>
          <w:tcPr>
            <w:tcW w:w="533" w:type="dxa"/>
            <w:shd w:val="clear" w:color="auto" w:fill="auto"/>
          </w:tcPr>
          <w:p w14:paraId="77A21083" w14:textId="77777777" w:rsidR="00F05E6C" w:rsidRPr="00F5688B" w:rsidRDefault="00F05E6C" w:rsidP="00990D29">
            <w:pPr>
              <w:keepNext/>
              <w:keepLines/>
              <w:jc w:val="both"/>
              <w:rPr>
                <w:rFonts w:ascii="Tahoma" w:hAnsi="Tahoma" w:cs="Tahoma"/>
                <w:b/>
              </w:rPr>
            </w:pPr>
            <w:r w:rsidRPr="00F5688B">
              <w:rPr>
                <w:rFonts w:ascii="Tahoma" w:hAnsi="Tahoma" w:cs="Tahoma"/>
                <w:b/>
              </w:rPr>
              <w:t>2.</w:t>
            </w:r>
          </w:p>
        </w:tc>
        <w:tc>
          <w:tcPr>
            <w:tcW w:w="3403" w:type="dxa"/>
            <w:shd w:val="clear" w:color="auto" w:fill="auto"/>
          </w:tcPr>
          <w:p w14:paraId="1F60692D" w14:textId="77777777" w:rsidR="00F05E6C" w:rsidRPr="00F5688B" w:rsidRDefault="00F05E6C" w:rsidP="00990D29">
            <w:pPr>
              <w:keepNext/>
              <w:keepLines/>
              <w:jc w:val="both"/>
              <w:rPr>
                <w:rFonts w:ascii="Tahoma" w:hAnsi="Tahoma" w:cs="Tahoma"/>
                <w:b/>
              </w:rPr>
            </w:pPr>
          </w:p>
        </w:tc>
        <w:tc>
          <w:tcPr>
            <w:tcW w:w="3402" w:type="dxa"/>
          </w:tcPr>
          <w:p w14:paraId="50AFB94A" w14:textId="77777777" w:rsidR="00F05E6C" w:rsidRPr="00F5688B" w:rsidRDefault="00F05E6C" w:rsidP="00990D29">
            <w:pPr>
              <w:keepNext/>
              <w:keepLines/>
              <w:jc w:val="both"/>
              <w:rPr>
                <w:rFonts w:ascii="Tahoma" w:hAnsi="Tahoma" w:cs="Tahoma"/>
                <w:b/>
              </w:rPr>
            </w:pPr>
          </w:p>
        </w:tc>
        <w:tc>
          <w:tcPr>
            <w:tcW w:w="1843" w:type="dxa"/>
            <w:shd w:val="clear" w:color="auto" w:fill="auto"/>
          </w:tcPr>
          <w:p w14:paraId="006432D7" w14:textId="77777777" w:rsidR="00F05E6C" w:rsidRPr="00F5688B" w:rsidRDefault="00F05E6C" w:rsidP="00990D29">
            <w:pPr>
              <w:keepNext/>
              <w:keepLines/>
              <w:jc w:val="both"/>
              <w:rPr>
                <w:rFonts w:ascii="Tahoma" w:hAnsi="Tahoma" w:cs="Tahoma"/>
                <w:b/>
              </w:rPr>
            </w:pPr>
          </w:p>
        </w:tc>
      </w:tr>
      <w:tr w:rsidR="00F05E6C" w:rsidRPr="00F5688B" w14:paraId="35C98946" w14:textId="77777777" w:rsidTr="008B2383">
        <w:tc>
          <w:tcPr>
            <w:tcW w:w="533" w:type="dxa"/>
            <w:shd w:val="clear" w:color="auto" w:fill="auto"/>
          </w:tcPr>
          <w:p w14:paraId="387922FF" w14:textId="77777777" w:rsidR="00F05E6C" w:rsidRPr="00F5688B" w:rsidRDefault="00F05E6C" w:rsidP="00990D29">
            <w:pPr>
              <w:keepNext/>
              <w:keepLines/>
              <w:jc w:val="both"/>
              <w:rPr>
                <w:rFonts w:ascii="Tahoma" w:hAnsi="Tahoma" w:cs="Tahoma"/>
                <w:b/>
              </w:rPr>
            </w:pPr>
            <w:r w:rsidRPr="00F5688B">
              <w:rPr>
                <w:rFonts w:ascii="Tahoma" w:hAnsi="Tahoma" w:cs="Tahoma"/>
                <w:b/>
              </w:rPr>
              <w:t>3.</w:t>
            </w:r>
          </w:p>
        </w:tc>
        <w:tc>
          <w:tcPr>
            <w:tcW w:w="3403" w:type="dxa"/>
            <w:shd w:val="clear" w:color="auto" w:fill="auto"/>
          </w:tcPr>
          <w:p w14:paraId="1A406216" w14:textId="77777777" w:rsidR="00F05E6C" w:rsidRPr="00F5688B" w:rsidRDefault="00F05E6C" w:rsidP="00990D29">
            <w:pPr>
              <w:keepNext/>
              <w:keepLines/>
              <w:jc w:val="both"/>
              <w:rPr>
                <w:rFonts w:ascii="Tahoma" w:hAnsi="Tahoma" w:cs="Tahoma"/>
                <w:b/>
              </w:rPr>
            </w:pPr>
          </w:p>
        </w:tc>
        <w:tc>
          <w:tcPr>
            <w:tcW w:w="3402" w:type="dxa"/>
          </w:tcPr>
          <w:p w14:paraId="32FFAA7A" w14:textId="77777777" w:rsidR="00F05E6C" w:rsidRPr="00F5688B" w:rsidRDefault="00F05E6C" w:rsidP="00990D29">
            <w:pPr>
              <w:keepNext/>
              <w:keepLines/>
              <w:jc w:val="both"/>
              <w:rPr>
                <w:rFonts w:ascii="Tahoma" w:hAnsi="Tahoma" w:cs="Tahoma"/>
                <w:b/>
              </w:rPr>
            </w:pPr>
          </w:p>
        </w:tc>
        <w:tc>
          <w:tcPr>
            <w:tcW w:w="1843" w:type="dxa"/>
            <w:shd w:val="clear" w:color="auto" w:fill="auto"/>
          </w:tcPr>
          <w:p w14:paraId="153BE4E9" w14:textId="77777777" w:rsidR="00F05E6C" w:rsidRPr="00F5688B" w:rsidRDefault="00F05E6C" w:rsidP="00990D29">
            <w:pPr>
              <w:keepNext/>
              <w:keepLines/>
              <w:jc w:val="both"/>
              <w:rPr>
                <w:rFonts w:ascii="Tahoma" w:hAnsi="Tahoma" w:cs="Tahoma"/>
                <w:b/>
              </w:rPr>
            </w:pPr>
          </w:p>
        </w:tc>
      </w:tr>
      <w:tr w:rsidR="00F05E6C" w:rsidRPr="00F5688B" w14:paraId="6C2A21CB" w14:textId="77777777" w:rsidTr="008B2383">
        <w:tc>
          <w:tcPr>
            <w:tcW w:w="533" w:type="dxa"/>
            <w:shd w:val="clear" w:color="auto" w:fill="auto"/>
          </w:tcPr>
          <w:p w14:paraId="0FA418FA" w14:textId="77777777" w:rsidR="00F05E6C" w:rsidRPr="00F5688B" w:rsidRDefault="00F05E6C" w:rsidP="00990D29">
            <w:pPr>
              <w:keepNext/>
              <w:keepLines/>
              <w:jc w:val="both"/>
              <w:rPr>
                <w:rFonts w:ascii="Tahoma" w:hAnsi="Tahoma" w:cs="Tahoma"/>
                <w:b/>
              </w:rPr>
            </w:pPr>
            <w:r w:rsidRPr="00F5688B">
              <w:rPr>
                <w:rFonts w:ascii="Tahoma" w:hAnsi="Tahoma" w:cs="Tahoma"/>
                <w:b/>
              </w:rPr>
              <w:t>….</w:t>
            </w:r>
          </w:p>
        </w:tc>
        <w:tc>
          <w:tcPr>
            <w:tcW w:w="3403" w:type="dxa"/>
            <w:shd w:val="clear" w:color="auto" w:fill="auto"/>
          </w:tcPr>
          <w:p w14:paraId="255EDA6E" w14:textId="77777777" w:rsidR="00F05E6C" w:rsidRPr="00F5688B" w:rsidRDefault="00F05E6C" w:rsidP="00990D29">
            <w:pPr>
              <w:keepNext/>
              <w:keepLines/>
              <w:jc w:val="both"/>
              <w:rPr>
                <w:rFonts w:ascii="Tahoma" w:hAnsi="Tahoma" w:cs="Tahoma"/>
                <w:b/>
              </w:rPr>
            </w:pPr>
          </w:p>
        </w:tc>
        <w:tc>
          <w:tcPr>
            <w:tcW w:w="3402" w:type="dxa"/>
          </w:tcPr>
          <w:p w14:paraId="42EE7CDC" w14:textId="77777777" w:rsidR="00F05E6C" w:rsidRPr="00F5688B" w:rsidRDefault="00F05E6C" w:rsidP="00990D29">
            <w:pPr>
              <w:keepNext/>
              <w:keepLines/>
              <w:jc w:val="both"/>
              <w:rPr>
                <w:rFonts w:ascii="Tahoma" w:hAnsi="Tahoma" w:cs="Tahoma"/>
                <w:b/>
              </w:rPr>
            </w:pPr>
          </w:p>
        </w:tc>
        <w:tc>
          <w:tcPr>
            <w:tcW w:w="1843" w:type="dxa"/>
            <w:shd w:val="clear" w:color="auto" w:fill="auto"/>
          </w:tcPr>
          <w:p w14:paraId="5238E806" w14:textId="77777777" w:rsidR="00F05E6C" w:rsidRPr="00F5688B" w:rsidRDefault="00F05E6C" w:rsidP="00990D29">
            <w:pPr>
              <w:keepNext/>
              <w:keepLines/>
              <w:jc w:val="both"/>
              <w:rPr>
                <w:rFonts w:ascii="Tahoma" w:hAnsi="Tahoma" w:cs="Tahoma"/>
                <w:b/>
              </w:rPr>
            </w:pPr>
          </w:p>
        </w:tc>
      </w:tr>
    </w:tbl>
    <w:p w14:paraId="275F4D01" w14:textId="77777777" w:rsidR="00F05E6C" w:rsidRPr="00F5688B" w:rsidRDefault="00F05E6C" w:rsidP="00990D29">
      <w:pPr>
        <w:keepNext/>
        <w:keepLines/>
        <w:jc w:val="both"/>
        <w:rPr>
          <w:rFonts w:ascii="Tahoma" w:hAnsi="Tahoma" w:cs="Tahoma"/>
          <w:b/>
        </w:rPr>
      </w:pPr>
    </w:p>
    <w:p w14:paraId="0E19D457" w14:textId="77777777" w:rsidR="00F05E6C" w:rsidRPr="00F5688B" w:rsidRDefault="00F05E6C" w:rsidP="00990D29">
      <w:pPr>
        <w:keepNext/>
        <w:keepLines/>
        <w:jc w:val="both"/>
        <w:rPr>
          <w:rFonts w:ascii="Tahoma" w:hAnsi="Tahoma" w:cs="Tahoma"/>
          <w:b/>
        </w:rPr>
      </w:pPr>
    </w:p>
    <w:p w14:paraId="0FF3D132" w14:textId="77777777" w:rsidR="00F05E6C" w:rsidRPr="00F5688B" w:rsidRDefault="00F05E6C" w:rsidP="00990D29">
      <w:pPr>
        <w:keepNext/>
        <w:keepLines/>
        <w:jc w:val="both"/>
        <w:rPr>
          <w:rFonts w:ascii="Tahoma" w:hAnsi="Tahoma" w:cs="Tahoma"/>
        </w:rPr>
      </w:pPr>
      <w:r w:rsidRPr="00F5688B">
        <w:rPr>
          <w:rFonts w:ascii="Tahoma" w:hAnsi="Tahoma" w:cs="Tahoma"/>
          <w:b/>
        </w:rPr>
        <w:t>IZJAVLJAMO</w:t>
      </w:r>
      <w:r w:rsidRPr="00F5688B">
        <w:rPr>
          <w:rFonts w:ascii="Tahoma" w:hAnsi="Tahoma" w:cs="Tahoma"/>
        </w:rPr>
        <w:t xml:space="preserve">, da so pri lastništvu zgoraj navedenega gospodarskega subjekta udeležene naslednje </w:t>
      </w:r>
      <w:r w:rsidRPr="00F5688B">
        <w:rPr>
          <w:rFonts w:ascii="Tahoma" w:hAnsi="Tahoma" w:cs="Tahoma"/>
          <w:u w:val="single"/>
        </w:rPr>
        <w:t>fizične osebe</w:t>
      </w:r>
      <w:r w:rsidRPr="00F5688B">
        <w:rPr>
          <w:rFonts w:ascii="Tahoma" w:hAnsi="Tahoma" w:cs="Tahoma"/>
        </w:rPr>
        <w:t>, vključno z udeležbo tihih družbenikov:</w:t>
      </w:r>
    </w:p>
    <w:p w14:paraId="17AD1880" w14:textId="77777777" w:rsidR="00F05E6C" w:rsidRPr="00F5688B" w:rsidRDefault="00F05E6C" w:rsidP="00990D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F5688B" w14:paraId="31DE1452" w14:textId="77777777" w:rsidTr="008B2383">
        <w:tc>
          <w:tcPr>
            <w:tcW w:w="534" w:type="dxa"/>
            <w:shd w:val="clear" w:color="auto" w:fill="auto"/>
          </w:tcPr>
          <w:p w14:paraId="669195DA" w14:textId="77777777" w:rsidR="00F05E6C" w:rsidRPr="00F5688B" w:rsidRDefault="00F05E6C" w:rsidP="00990D29">
            <w:pPr>
              <w:keepNext/>
              <w:keepLines/>
              <w:jc w:val="both"/>
              <w:rPr>
                <w:rFonts w:ascii="Tahoma" w:hAnsi="Tahoma" w:cs="Tahoma"/>
                <w:b/>
              </w:rPr>
            </w:pPr>
            <w:r w:rsidRPr="00F5688B">
              <w:rPr>
                <w:rFonts w:ascii="Tahoma" w:hAnsi="Tahoma" w:cs="Tahoma"/>
                <w:b/>
              </w:rPr>
              <w:t>Št.</w:t>
            </w:r>
          </w:p>
        </w:tc>
        <w:tc>
          <w:tcPr>
            <w:tcW w:w="3402" w:type="dxa"/>
            <w:shd w:val="clear" w:color="auto" w:fill="auto"/>
          </w:tcPr>
          <w:p w14:paraId="7A2EC49A" w14:textId="77777777" w:rsidR="00F05E6C" w:rsidRPr="00F5688B" w:rsidRDefault="00F05E6C" w:rsidP="00990D29">
            <w:pPr>
              <w:keepNext/>
              <w:keepLines/>
              <w:jc w:val="both"/>
              <w:rPr>
                <w:rFonts w:ascii="Tahoma" w:hAnsi="Tahoma" w:cs="Tahoma"/>
                <w:b/>
              </w:rPr>
            </w:pPr>
            <w:r w:rsidRPr="00F5688B">
              <w:rPr>
                <w:rFonts w:ascii="Tahoma" w:hAnsi="Tahoma" w:cs="Tahoma"/>
                <w:b/>
              </w:rPr>
              <w:t>Ime in priimek</w:t>
            </w:r>
          </w:p>
        </w:tc>
        <w:tc>
          <w:tcPr>
            <w:tcW w:w="3685" w:type="dxa"/>
            <w:shd w:val="clear" w:color="auto" w:fill="auto"/>
          </w:tcPr>
          <w:p w14:paraId="6F39442D" w14:textId="77777777" w:rsidR="00F05E6C" w:rsidRPr="00F5688B" w:rsidRDefault="00F05E6C" w:rsidP="00990D29">
            <w:pPr>
              <w:keepNext/>
              <w:keepLines/>
              <w:jc w:val="both"/>
              <w:rPr>
                <w:rFonts w:ascii="Tahoma" w:hAnsi="Tahoma" w:cs="Tahoma"/>
                <w:b/>
              </w:rPr>
            </w:pPr>
            <w:r w:rsidRPr="00F5688B">
              <w:rPr>
                <w:rFonts w:ascii="Tahoma" w:hAnsi="Tahoma" w:cs="Tahoma"/>
                <w:b/>
              </w:rPr>
              <w:t>Naslov stalnega bivališča</w:t>
            </w:r>
          </w:p>
        </w:tc>
        <w:tc>
          <w:tcPr>
            <w:tcW w:w="1810" w:type="dxa"/>
            <w:shd w:val="clear" w:color="auto" w:fill="auto"/>
          </w:tcPr>
          <w:p w14:paraId="02F9527C" w14:textId="77777777" w:rsidR="00F05E6C" w:rsidRPr="00F5688B" w:rsidRDefault="00F05E6C" w:rsidP="00990D29">
            <w:pPr>
              <w:keepNext/>
              <w:keepLines/>
              <w:jc w:val="both"/>
              <w:rPr>
                <w:rFonts w:ascii="Tahoma" w:hAnsi="Tahoma" w:cs="Tahoma"/>
                <w:b/>
              </w:rPr>
            </w:pPr>
            <w:r w:rsidRPr="00F5688B">
              <w:rPr>
                <w:rFonts w:ascii="Tahoma" w:hAnsi="Tahoma" w:cs="Tahoma"/>
                <w:b/>
              </w:rPr>
              <w:t>Delež lastništva v %</w:t>
            </w:r>
          </w:p>
        </w:tc>
      </w:tr>
      <w:tr w:rsidR="00F05E6C" w:rsidRPr="00F5688B" w14:paraId="78BBF70F" w14:textId="77777777" w:rsidTr="008B2383">
        <w:tc>
          <w:tcPr>
            <w:tcW w:w="534" w:type="dxa"/>
            <w:shd w:val="clear" w:color="auto" w:fill="auto"/>
          </w:tcPr>
          <w:p w14:paraId="2FBE6D40" w14:textId="77777777" w:rsidR="00F05E6C" w:rsidRPr="00F5688B" w:rsidRDefault="00F05E6C" w:rsidP="00990D29">
            <w:pPr>
              <w:keepNext/>
              <w:keepLines/>
              <w:jc w:val="both"/>
              <w:rPr>
                <w:rFonts w:ascii="Tahoma" w:hAnsi="Tahoma" w:cs="Tahoma"/>
                <w:b/>
              </w:rPr>
            </w:pPr>
            <w:r w:rsidRPr="00F5688B">
              <w:rPr>
                <w:rFonts w:ascii="Tahoma" w:hAnsi="Tahoma" w:cs="Tahoma"/>
                <w:b/>
              </w:rPr>
              <w:t>1.</w:t>
            </w:r>
          </w:p>
        </w:tc>
        <w:tc>
          <w:tcPr>
            <w:tcW w:w="3402" w:type="dxa"/>
            <w:shd w:val="clear" w:color="auto" w:fill="auto"/>
          </w:tcPr>
          <w:p w14:paraId="37720A77" w14:textId="77777777" w:rsidR="00F05E6C" w:rsidRPr="00F5688B" w:rsidRDefault="00F05E6C" w:rsidP="00990D29">
            <w:pPr>
              <w:keepNext/>
              <w:keepLines/>
              <w:jc w:val="both"/>
              <w:rPr>
                <w:rFonts w:ascii="Tahoma" w:hAnsi="Tahoma" w:cs="Tahoma"/>
                <w:b/>
              </w:rPr>
            </w:pPr>
          </w:p>
        </w:tc>
        <w:tc>
          <w:tcPr>
            <w:tcW w:w="3685" w:type="dxa"/>
            <w:shd w:val="clear" w:color="auto" w:fill="auto"/>
          </w:tcPr>
          <w:p w14:paraId="2D084562" w14:textId="77777777" w:rsidR="00F05E6C" w:rsidRPr="00F5688B" w:rsidRDefault="00F05E6C" w:rsidP="00990D29">
            <w:pPr>
              <w:keepNext/>
              <w:keepLines/>
              <w:jc w:val="both"/>
              <w:rPr>
                <w:rFonts w:ascii="Tahoma" w:hAnsi="Tahoma" w:cs="Tahoma"/>
                <w:b/>
              </w:rPr>
            </w:pPr>
          </w:p>
        </w:tc>
        <w:tc>
          <w:tcPr>
            <w:tcW w:w="1810" w:type="dxa"/>
            <w:shd w:val="clear" w:color="auto" w:fill="auto"/>
          </w:tcPr>
          <w:p w14:paraId="315A8563" w14:textId="77777777" w:rsidR="00F05E6C" w:rsidRPr="00F5688B" w:rsidRDefault="00F05E6C" w:rsidP="00990D29">
            <w:pPr>
              <w:keepNext/>
              <w:keepLines/>
              <w:jc w:val="both"/>
              <w:rPr>
                <w:rFonts w:ascii="Tahoma" w:hAnsi="Tahoma" w:cs="Tahoma"/>
                <w:b/>
              </w:rPr>
            </w:pPr>
          </w:p>
        </w:tc>
      </w:tr>
      <w:tr w:rsidR="00F05E6C" w:rsidRPr="00F5688B" w14:paraId="4A1601E1" w14:textId="77777777" w:rsidTr="008B2383">
        <w:tc>
          <w:tcPr>
            <w:tcW w:w="534" w:type="dxa"/>
            <w:shd w:val="clear" w:color="auto" w:fill="auto"/>
          </w:tcPr>
          <w:p w14:paraId="5E020152" w14:textId="77777777" w:rsidR="00F05E6C" w:rsidRPr="00F5688B" w:rsidRDefault="00F05E6C" w:rsidP="00990D29">
            <w:pPr>
              <w:keepNext/>
              <w:keepLines/>
              <w:jc w:val="both"/>
              <w:rPr>
                <w:rFonts w:ascii="Tahoma" w:hAnsi="Tahoma" w:cs="Tahoma"/>
                <w:b/>
              </w:rPr>
            </w:pPr>
            <w:r w:rsidRPr="00F5688B">
              <w:rPr>
                <w:rFonts w:ascii="Tahoma" w:hAnsi="Tahoma" w:cs="Tahoma"/>
                <w:b/>
              </w:rPr>
              <w:t>2.</w:t>
            </w:r>
          </w:p>
        </w:tc>
        <w:tc>
          <w:tcPr>
            <w:tcW w:w="3402" w:type="dxa"/>
            <w:shd w:val="clear" w:color="auto" w:fill="auto"/>
          </w:tcPr>
          <w:p w14:paraId="0DF97ED5" w14:textId="77777777" w:rsidR="00F05E6C" w:rsidRPr="00F5688B" w:rsidRDefault="00F05E6C" w:rsidP="00990D29">
            <w:pPr>
              <w:keepNext/>
              <w:keepLines/>
              <w:jc w:val="both"/>
              <w:rPr>
                <w:rFonts w:ascii="Tahoma" w:hAnsi="Tahoma" w:cs="Tahoma"/>
                <w:b/>
              </w:rPr>
            </w:pPr>
          </w:p>
        </w:tc>
        <w:tc>
          <w:tcPr>
            <w:tcW w:w="3685" w:type="dxa"/>
            <w:shd w:val="clear" w:color="auto" w:fill="auto"/>
          </w:tcPr>
          <w:p w14:paraId="37837544" w14:textId="77777777" w:rsidR="00F05E6C" w:rsidRPr="00F5688B" w:rsidRDefault="00F05E6C" w:rsidP="00990D29">
            <w:pPr>
              <w:keepNext/>
              <w:keepLines/>
              <w:jc w:val="both"/>
              <w:rPr>
                <w:rFonts w:ascii="Tahoma" w:hAnsi="Tahoma" w:cs="Tahoma"/>
                <w:b/>
              </w:rPr>
            </w:pPr>
          </w:p>
        </w:tc>
        <w:tc>
          <w:tcPr>
            <w:tcW w:w="1810" w:type="dxa"/>
            <w:shd w:val="clear" w:color="auto" w:fill="auto"/>
          </w:tcPr>
          <w:p w14:paraId="49367AE8" w14:textId="77777777" w:rsidR="00F05E6C" w:rsidRPr="00F5688B" w:rsidRDefault="00F05E6C" w:rsidP="00990D29">
            <w:pPr>
              <w:keepNext/>
              <w:keepLines/>
              <w:jc w:val="both"/>
              <w:rPr>
                <w:rFonts w:ascii="Tahoma" w:hAnsi="Tahoma" w:cs="Tahoma"/>
                <w:b/>
              </w:rPr>
            </w:pPr>
          </w:p>
        </w:tc>
      </w:tr>
      <w:tr w:rsidR="00F05E6C" w:rsidRPr="00F5688B" w14:paraId="2ABFF688" w14:textId="77777777" w:rsidTr="008B2383">
        <w:tc>
          <w:tcPr>
            <w:tcW w:w="534" w:type="dxa"/>
            <w:shd w:val="clear" w:color="auto" w:fill="auto"/>
          </w:tcPr>
          <w:p w14:paraId="4952E848" w14:textId="77777777" w:rsidR="00F05E6C" w:rsidRPr="00F5688B" w:rsidRDefault="00F05E6C" w:rsidP="00990D29">
            <w:pPr>
              <w:keepNext/>
              <w:keepLines/>
              <w:jc w:val="both"/>
              <w:rPr>
                <w:rFonts w:ascii="Tahoma" w:hAnsi="Tahoma" w:cs="Tahoma"/>
                <w:b/>
              </w:rPr>
            </w:pPr>
            <w:r w:rsidRPr="00F5688B">
              <w:rPr>
                <w:rFonts w:ascii="Tahoma" w:hAnsi="Tahoma" w:cs="Tahoma"/>
                <w:b/>
              </w:rPr>
              <w:t>3.</w:t>
            </w:r>
          </w:p>
        </w:tc>
        <w:tc>
          <w:tcPr>
            <w:tcW w:w="3402" w:type="dxa"/>
            <w:shd w:val="clear" w:color="auto" w:fill="auto"/>
          </w:tcPr>
          <w:p w14:paraId="0CA6004E" w14:textId="77777777" w:rsidR="00F05E6C" w:rsidRPr="00F5688B" w:rsidRDefault="00F05E6C" w:rsidP="00990D29">
            <w:pPr>
              <w:keepNext/>
              <w:keepLines/>
              <w:jc w:val="both"/>
              <w:rPr>
                <w:rFonts w:ascii="Tahoma" w:hAnsi="Tahoma" w:cs="Tahoma"/>
                <w:b/>
              </w:rPr>
            </w:pPr>
          </w:p>
        </w:tc>
        <w:tc>
          <w:tcPr>
            <w:tcW w:w="3685" w:type="dxa"/>
            <w:shd w:val="clear" w:color="auto" w:fill="auto"/>
          </w:tcPr>
          <w:p w14:paraId="57666443" w14:textId="77777777" w:rsidR="00F05E6C" w:rsidRPr="00F5688B" w:rsidRDefault="00F05E6C" w:rsidP="00990D29">
            <w:pPr>
              <w:keepNext/>
              <w:keepLines/>
              <w:jc w:val="both"/>
              <w:rPr>
                <w:rFonts w:ascii="Tahoma" w:hAnsi="Tahoma" w:cs="Tahoma"/>
                <w:b/>
              </w:rPr>
            </w:pPr>
          </w:p>
        </w:tc>
        <w:tc>
          <w:tcPr>
            <w:tcW w:w="1810" w:type="dxa"/>
            <w:shd w:val="clear" w:color="auto" w:fill="auto"/>
          </w:tcPr>
          <w:p w14:paraId="0E213376" w14:textId="77777777" w:rsidR="00F05E6C" w:rsidRPr="00F5688B" w:rsidRDefault="00F05E6C" w:rsidP="00990D29">
            <w:pPr>
              <w:keepNext/>
              <w:keepLines/>
              <w:jc w:val="both"/>
              <w:rPr>
                <w:rFonts w:ascii="Tahoma" w:hAnsi="Tahoma" w:cs="Tahoma"/>
                <w:b/>
              </w:rPr>
            </w:pPr>
          </w:p>
        </w:tc>
      </w:tr>
      <w:tr w:rsidR="00F05E6C" w:rsidRPr="00F5688B" w14:paraId="18819B02" w14:textId="77777777" w:rsidTr="008B2383">
        <w:tc>
          <w:tcPr>
            <w:tcW w:w="534" w:type="dxa"/>
            <w:shd w:val="clear" w:color="auto" w:fill="auto"/>
          </w:tcPr>
          <w:p w14:paraId="21618FE2" w14:textId="77777777" w:rsidR="00F05E6C" w:rsidRPr="00F5688B" w:rsidRDefault="00F05E6C" w:rsidP="00990D29">
            <w:pPr>
              <w:keepNext/>
              <w:keepLines/>
              <w:jc w:val="both"/>
              <w:rPr>
                <w:rFonts w:ascii="Tahoma" w:hAnsi="Tahoma" w:cs="Tahoma"/>
                <w:b/>
              </w:rPr>
            </w:pPr>
            <w:r w:rsidRPr="00F5688B">
              <w:rPr>
                <w:rFonts w:ascii="Tahoma" w:hAnsi="Tahoma" w:cs="Tahoma"/>
                <w:b/>
              </w:rPr>
              <w:t>…</w:t>
            </w:r>
          </w:p>
        </w:tc>
        <w:tc>
          <w:tcPr>
            <w:tcW w:w="3402" w:type="dxa"/>
            <w:shd w:val="clear" w:color="auto" w:fill="auto"/>
          </w:tcPr>
          <w:p w14:paraId="36D987BA" w14:textId="77777777" w:rsidR="00F05E6C" w:rsidRPr="00F5688B" w:rsidRDefault="00F05E6C" w:rsidP="00990D29">
            <w:pPr>
              <w:keepNext/>
              <w:keepLines/>
              <w:jc w:val="both"/>
              <w:rPr>
                <w:rFonts w:ascii="Tahoma" w:hAnsi="Tahoma" w:cs="Tahoma"/>
                <w:b/>
              </w:rPr>
            </w:pPr>
          </w:p>
        </w:tc>
        <w:tc>
          <w:tcPr>
            <w:tcW w:w="3685" w:type="dxa"/>
            <w:shd w:val="clear" w:color="auto" w:fill="auto"/>
          </w:tcPr>
          <w:p w14:paraId="5238AE01" w14:textId="77777777" w:rsidR="00F05E6C" w:rsidRPr="00F5688B" w:rsidRDefault="00F05E6C" w:rsidP="00990D29">
            <w:pPr>
              <w:keepNext/>
              <w:keepLines/>
              <w:jc w:val="both"/>
              <w:rPr>
                <w:rFonts w:ascii="Tahoma" w:hAnsi="Tahoma" w:cs="Tahoma"/>
                <w:b/>
              </w:rPr>
            </w:pPr>
          </w:p>
        </w:tc>
        <w:tc>
          <w:tcPr>
            <w:tcW w:w="1810" w:type="dxa"/>
            <w:shd w:val="clear" w:color="auto" w:fill="auto"/>
          </w:tcPr>
          <w:p w14:paraId="6378487C" w14:textId="77777777" w:rsidR="00F05E6C" w:rsidRPr="00F5688B" w:rsidRDefault="00F05E6C" w:rsidP="00990D29">
            <w:pPr>
              <w:keepNext/>
              <w:keepLines/>
              <w:jc w:val="both"/>
              <w:rPr>
                <w:rFonts w:ascii="Tahoma" w:hAnsi="Tahoma" w:cs="Tahoma"/>
                <w:b/>
              </w:rPr>
            </w:pPr>
          </w:p>
        </w:tc>
      </w:tr>
    </w:tbl>
    <w:p w14:paraId="3F246D06" w14:textId="77777777" w:rsidR="00F05E6C" w:rsidRPr="00F5688B" w:rsidRDefault="00F05E6C" w:rsidP="00990D29">
      <w:pPr>
        <w:keepNext/>
        <w:keepLines/>
        <w:jc w:val="both"/>
        <w:rPr>
          <w:rFonts w:ascii="Tahoma" w:hAnsi="Tahoma" w:cs="Tahoma"/>
          <w:b/>
        </w:rPr>
      </w:pPr>
    </w:p>
    <w:p w14:paraId="32E27B77" w14:textId="1496275E" w:rsidR="00FC22BA" w:rsidRPr="00F5688B" w:rsidRDefault="00FC22BA" w:rsidP="00990D29">
      <w:pPr>
        <w:keepNext/>
        <w:keepLines/>
        <w:jc w:val="both"/>
        <w:rPr>
          <w:rFonts w:ascii="Tahoma" w:hAnsi="Tahoma" w:cs="Tahoma"/>
          <w:b/>
        </w:rPr>
      </w:pPr>
    </w:p>
    <w:p w14:paraId="35A74EEF" w14:textId="77777777" w:rsidR="00F05E6C" w:rsidRPr="00F5688B" w:rsidRDefault="00F05E6C" w:rsidP="00990D29">
      <w:pPr>
        <w:keepNext/>
        <w:keepLines/>
        <w:jc w:val="both"/>
        <w:rPr>
          <w:rFonts w:ascii="Tahoma" w:hAnsi="Tahoma" w:cs="Tahoma"/>
        </w:rPr>
      </w:pPr>
      <w:r w:rsidRPr="00F5688B">
        <w:rPr>
          <w:rFonts w:ascii="Tahoma" w:hAnsi="Tahoma" w:cs="Tahoma"/>
          <w:b/>
        </w:rPr>
        <w:t>IZJAVLJAMO</w:t>
      </w:r>
      <w:r w:rsidRPr="00F5688B">
        <w:rPr>
          <w:rFonts w:ascii="Tahoma" w:hAnsi="Tahoma" w:cs="Tahoma"/>
        </w:rPr>
        <w:t xml:space="preserve">, da so skladno z določbami zakona, ki ureja gospodarske družbe, </w:t>
      </w:r>
      <w:r w:rsidRPr="00F5688B">
        <w:rPr>
          <w:rFonts w:ascii="Tahoma" w:hAnsi="Tahoma" w:cs="Tahoma"/>
          <w:u w:val="single"/>
        </w:rPr>
        <w:t>povezane družbe</w:t>
      </w:r>
      <w:r w:rsidRPr="00F5688B">
        <w:rPr>
          <w:rFonts w:ascii="Tahoma" w:hAnsi="Tahoma" w:cs="Tahoma"/>
        </w:rPr>
        <w:t xml:space="preserve"> z zgoraj navedenim gospodarskim subjektom, naslednji gospodarski subjekti:</w:t>
      </w:r>
    </w:p>
    <w:p w14:paraId="6E8C0455" w14:textId="77777777" w:rsidR="00F05E6C" w:rsidRPr="00F5688B" w:rsidRDefault="00F05E6C" w:rsidP="00990D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F5688B" w14:paraId="01E08903" w14:textId="77777777" w:rsidTr="008B2383">
        <w:tc>
          <w:tcPr>
            <w:tcW w:w="533" w:type="dxa"/>
            <w:shd w:val="clear" w:color="auto" w:fill="auto"/>
          </w:tcPr>
          <w:p w14:paraId="0C8F2519" w14:textId="77777777" w:rsidR="00F05E6C" w:rsidRPr="00F5688B" w:rsidRDefault="00F05E6C" w:rsidP="00990D29">
            <w:pPr>
              <w:keepNext/>
              <w:keepLines/>
              <w:jc w:val="both"/>
              <w:rPr>
                <w:rFonts w:ascii="Tahoma" w:hAnsi="Tahoma" w:cs="Tahoma"/>
                <w:b/>
              </w:rPr>
            </w:pPr>
            <w:r w:rsidRPr="00F5688B">
              <w:rPr>
                <w:rFonts w:ascii="Tahoma" w:hAnsi="Tahoma" w:cs="Tahoma"/>
                <w:b/>
              </w:rPr>
              <w:t>Št.</w:t>
            </w:r>
          </w:p>
        </w:tc>
        <w:tc>
          <w:tcPr>
            <w:tcW w:w="3376" w:type="dxa"/>
            <w:shd w:val="clear" w:color="auto" w:fill="auto"/>
          </w:tcPr>
          <w:p w14:paraId="6A8ED911" w14:textId="77777777" w:rsidR="00F05E6C" w:rsidRPr="00F5688B" w:rsidRDefault="00F05E6C" w:rsidP="00990D29">
            <w:pPr>
              <w:keepNext/>
              <w:keepLines/>
              <w:jc w:val="both"/>
              <w:rPr>
                <w:rFonts w:ascii="Tahoma" w:hAnsi="Tahoma" w:cs="Tahoma"/>
                <w:b/>
              </w:rPr>
            </w:pPr>
            <w:r w:rsidRPr="00F5688B">
              <w:rPr>
                <w:rFonts w:ascii="Tahoma" w:hAnsi="Tahoma" w:cs="Tahoma"/>
                <w:b/>
              </w:rPr>
              <w:t xml:space="preserve">Naziv </w:t>
            </w:r>
          </w:p>
        </w:tc>
        <w:tc>
          <w:tcPr>
            <w:tcW w:w="3657" w:type="dxa"/>
            <w:shd w:val="clear" w:color="auto" w:fill="auto"/>
          </w:tcPr>
          <w:p w14:paraId="052A48BB" w14:textId="77777777" w:rsidR="00F05E6C" w:rsidRPr="00F5688B" w:rsidRDefault="00F05E6C" w:rsidP="00990D29">
            <w:pPr>
              <w:keepNext/>
              <w:keepLines/>
              <w:jc w:val="both"/>
              <w:rPr>
                <w:rFonts w:ascii="Tahoma" w:hAnsi="Tahoma" w:cs="Tahoma"/>
                <w:b/>
              </w:rPr>
            </w:pPr>
            <w:r w:rsidRPr="00F5688B">
              <w:rPr>
                <w:rFonts w:ascii="Tahoma" w:hAnsi="Tahoma" w:cs="Tahoma"/>
                <w:b/>
              </w:rPr>
              <w:t xml:space="preserve">Sedež </w:t>
            </w:r>
          </w:p>
        </w:tc>
        <w:tc>
          <w:tcPr>
            <w:tcW w:w="1865" w:type="dxa"/>
            <w:shd w:val="clear" w:color="auto" w:fill="auto"/>
          </w:tcPr>
          <w:p w14:paraId="4234E275" w14:textId="77777777" w:rsidR="00F05E6C" w:rsidRPr="00F5688B" w:rsidRDefault="00F05E6C" w:rsidP="00990D29">
            <w:pPr>
              <w:keepNext/>
              <w:keepLines/>
              <w:jc w:val="both"/>
              <w:rPr>
                <w:rFonts w:ascii="Tahoma" w:hAnsi="Tahoma" w:cs="Tahoma"/>
                <w:b/>
              </w:rPr>
            </w:pPr>
            <w:r w:rsidRPr="00F5688B">
              <w:rPr>
                <w:rFonts w:ascii="Tahoma" w:hAnsi="Tahoma" w:cs="Tahoma"/>
                <w:b/>
              </w:rPr>
              <w:t>Matična številka</w:t>
            </w:r>
          </w:p>
        </w:tc>
      </w:tr>
      <w:tr w:rsidR="00F05E6C" w:rsidRPr="00F5688B" w14:paraId="5B42DA18" w14:textId="77777777" w:rsidTr="008B2383">
        <w:tc>
          <w:tcPr>
            <w:tcW w:w="533" w:type="dxa"/>
            <w:shd w:val="clear" w:color="auto" w:fill="auto"/>
          </w:tcPr>
          <w:p w14:paraId="1DF4D7C9" w14:textId="77777777" w:rsidR="00F05E6C" w:rsidRPr="00F5688B" w:rsidRDefault="00F05E6C" w:rsidP="00990D29">
            <w:pPr>
              <w:keepNext/>
              <w:keepLines/>
              <w:jc w:val="both"/>
              <w:rPr>
                <w:rFonts w:ascii="Tahoma" w:hAnsi="Tahoma" w:cs="Tahoma"/>
                <w:b/>
              </w:rPr>
            </w:pPr>
            <w:r w:rsidRPr="00F5688B">
              <w:rPr>
                <w:rFonts w:ascii="Tahoma" w:hAnsi="Tahoma" w:cs="Tahoma"/>
                <w:b/>
              </w:rPr>
              <w:t>1.</w:t>
            </w:r>
          </w:p>
        </w:tc>
        <w:tc>
          <w:tcPr>
            <w:tcW w:w="3376" w:type="dxa"/>
            <w:shd w:val="clear" w:color="auto" w:fill="auto"/>
          </w:tcPr>
          <w:p w14:paraId="55070D7E" w14:textId="77777777" w:rsidR="00F05E6C" w:rsidRPr="00F5688B" w:rsidRDefault="00F05E6C" w:rsidP="00990D29">
            <w:pPr>
              <w:keepNext/>
              <w:keepLines/>
              <w:jc w:val="both"/>
              <w:rPr>
                <w:rFonts w:ascii="Tahoma" w:hAnsi="Tahoma" w:cs="Tahoma"/>
                <w:b/>
              </w:rPr>
            </w:pPr>
          </w:p>
        </w:tc>
        <w:tc>
          <w:tcPr>
            <w:tcW w:w="3657" w:type="dxa"/>
            <w:shd w:val="clear" w:color="auto" w:fill="auto"/>
          </w:tcPr>
          <w:p w14:paraId="0A9D7298" w14:textId="77777777" w:rsidR="00F05E6C" w:rsidRPr="00F5688B" w:rsidRDefault="00F05E6C" w:rsidP="00990D29">
            <w:pPr>
              <w:keepNext/>
              <w:keepLines/>
              <w:jc w:val="both"/>
              <w:rPr>
                <w:rFonts w:ascii="Tahoma" w:hAnsi="Tahoma" w:cs="Tahoma"/>
                <w:b/>
              </w:rPr>
            </w:pPr>
          </w:p>
        </w:tc>
        <w:tc>
          <w:tcPr>
            <w:tcW w:w="1865" w:type="dxa"/>
            <w:shd w:val="clear" w:color="auto" w:fill="auto"/>
          </w:tcPr>
          <w:p w14:paraId="5541E033" w14:textId="77777777" w:rsidR="00F05E6C" w:rsidRPr="00F5688B" w:rsidRDefault="00F05E6C" w:rsidP="00990D29">
            <w:pPr>
              <w:keepNext/>
              <w:keepLines/>
              <w:jc w:val="both"/>
              <w:rPr>
                <w:rFonts w:ascii="Tahoma" w:hAnsi="Tahoma" w:cs="Tahoma"/>
                <w:b/>
              </w:rPr>
            </w:pPr>
          </w:p>
        </w:tc>
      </w:tr>
      <w:tr w:rsidR="00F05E6C" w:rsidRPr="00F5688B" w14:paraId="58AFF45C" w14:textId="77777777" w:rsidTr="008B2383">
        <w:tc>
          <w:tcPr>
            <w:tcW w:w="533" w:type="dxa"/>
            <w:shd w:val="clear" w:color="auto" w:fill="auto"/>
          </w:tcPr>
          <w:p w14:paraId="2EB5B531" w14:textId="77777777" w:rsidR="00F05E6C" w:rsidRPr="00F5688B" w:rsidRDefault="00F05E6C" w:rsidP="00990D29">
            <w:pPr>
              <w:keepNext/>
              <w:keepLines/>
              <w:jc w:val="both"/>
              <w:rPr>
                <w:rFonts w:ascii="Tahoma" w:hAnsi="Tahoma" w:cs="Tahoma"/>
                <w:b/>
              </w:rPr>
            </w:pPr>
            <w:r w:rsidRPr="00F5688B">
              <w:rPr>
                <w:rFonts w:ascii="Tahoma" w:hAnsi="Tahoma" w:cs="Tahoma"/>
                <w:b/>
              </w:rPr>
              <w:t>2.</w:t>
            </w:r>
          </w:p>
        </w:tc>
        <w:tc>
          <w:tcPr>
            <w:tcW w:w="3376" w:type="dxa"/>
            <w:shd w:val="clear" w:color="auto" w:fill="auto"/>
          </w:tcPr>
          <w:p w14:paraId="0BF4F6EA" w14:textId="77777777" w:rsidR="00F05E6C" w:rsidRPr="00F5688B" w:rsidRDefault="00F05E6C" w:rsidP="00990D29">
            <w:pPr>
              <w:keepNext/>
              <w:keepLines/>
              <w:jc w:val="both"/>
              <w:rPr>
                <w:rFonts w:ascii="Tahoma" w:hAnsi="Tahoma" w:cs="Tahoma"/>
                <w:b/>
              </w:rPr>
            </w:pPr>
          </w:p>
        </w:tc>
        <w:tc>
          <w:tcPr>
            <w:tcW w:w="3657" w:type="dxa"/>
            <w:shd w:val="clear" w:color="auto" w:fill="auto"/>
          </w:tcPr>
          <w:p w14:paraId="4FB127E1" w14:textId="77777777" w:rsidR="00F05E6C" w:rsidRPr="00F5688B" w:rsidRDefault="00F05E6C" w:rsidP="00990D29">
            <w:pPr>
              <w:keepNext/>
              <w:keepLines/>
              <w:jc w:val="both"/>
              <w:rPr>
                <w:rFonts w:ascii="Tahoma" w:hAnsi="Tahoma" w:cs="Tahoma"/>
                <w:b/>
              </w:rPr>
            </w:pPr>
          </w:p>
        </w:tc>
        <w:tc>
          <w:tcPr>
            <w:tcW w:w="1865" w:type="dxa"/>
            <w:shd w:val="clear" w:color="auto" w:fill="auto"/>
          </w:tcPr>
          <w:p w14:paraId="5A53B768" w14:textId="77777777" w:rsidR="00F05E6C" w:rsidRPr="00F5688B" w:rsidRDefault="00F05E6C" w:rsidP="00990D29">
            <w:pPr>
              <w:keepNext/>
              <w:keepLines/>
              <w:jc w:val="both"/>
              <w:rPr>
                <w:rFonts w:ascii="Tahoma" w:hAnsi="Tahoma" w:cs="Tahoma"/>
                <w:b/>
              </w:rPr>
            </w:pPr>
          </w:p>
        </w:tc>
      </w:tr>
      <w:tr w:rsidR="00F05E6C" w:rsidRPr="00F5688B" w14:paraId="31CE31CE" w14:textId="77777777" w:rsidTr="008B2383">
        <w:tc>
          <w:tcPr>
            <w:tcW w:w="533" w:type="dxa"/>
            <w:shd w:val="clear" w:color="auto" w:fill="auto"/>
          </w:tcPr>
          <w:p w14:paraId="713E569E" w14:textId="77777777" w:rsidR="00F05E6C" w:rsidRPr="00F5688B" w:rsidRDefault="00F05E6C" w:rsidP="00990D29">
            <w:pPr>
              <w:keepNext/>
              <w:keepLines/>
              <w:jc w:val="both"/>
              <w:rPr>
                <w:rFonts w:ascii="Tahoma" w:hAnsi="Tahoma" w:cs="Tahoma"/>
                <w:b/>
              </w:rPr>
            </w:pPr>
            <w:r w:rsidRPr="00F5688B">
              <w:rPr>
                <w:rFonts w:ascii="Tahoma" w:hAnsi="Tahoma" w:cs="Tahoma"/>
                <w:b/>
              </w:rPr>
              <w:t>3.</w:t>
            </w:r>
          </w:p>
        </w:tc>
        <w:tc>
          <w:tcPr>
            <w:tcW w:w="3376" w:type="dxa"/>
            <w:shd w:val="clear" w:color="auto" w:fill="auto"/>
          </w:tcPr>
          <w:p w14:paraId="7F8DEC7F" w14:textId="77777777" w:rsidR="00F05E6C" w:rsidRPr="00F5688B" w:rsidRDefault="00F05E6C" w:rsidP="00990D29">
            <w:pPr>
              <w:keepNext/>
              <w:keepLines/>
              <w:jc w:val="both"/>
              <w:rPr>
                <w:rFonts w:ascii="Tahoma" w:hAnsi="Tahoma" w:cs="Tahoma"/>
                <w:b/>
              </w:rPr>
            </w:pPr>
          </w:p>
        </w:tc>
        <w:tc>
          <w:tcPr>
            <w:tcW w:w="3657" w:type="dxa"/>
            <w:shd w:val="clear" w:color="auto" w:fill="auto"/>
          </w:tcPr>
          <w:p w14:paraId="02B6C325" w14:textId="77777777" w:rsidR="00F05E6C" w:rsidRPr="00F5688B" w:rsidRDefault="00F05E6C" w:rsidP="00990D29">
            <w:pPr>
              <w:keepNext/>
              <w:keepLines/>
              <w:jc w:val="both"/>
              <w:rPr>
                <w:rFonts w:ascii="Tahoma" w:hAnsi="Tahoma" w:cs="Tahoma"/>
                <w:b/>
              </w:rPr>
            </w:pPr>
          </w:p>
        </w:tc>
        <w:tc>
          <w:tcPr>
            <w:tcW w:w="1865" w:type="dxa"/>
            <w:shd w:val="clear" w:color="auto" w:fill="auto"/>
          </w:tcPr>
          <w:p w14:paraId="3869116C" w14:textId="77777777" w:rsidR="00F05E6C" w:rsidRPr="00F5688B" w:rsidRDefault="00F05E6C" w:rsidP="00990D29">
            <w:pPr>
              <w:keepNext/>
              <w:keepLines/>
              <w:jc w:val="both"/>
              <w:rPr>
                <w:rFonts w:ascii="Tahoma" w:hAnsi="Tahoma" w:cs="Tahoma"/>
                <w:b/>
              </w:rPr>
            </w:pPr>
          </w:p>
        </w:tc>
      </w:tr>
      <w:tr w:rsidR="00F05E6C" w:rsidRPr="00F5688B" w14:paraId="51015935" w14:textId="77777777" w:rsidTr="008B2383">
        <w:tc>
          <w:tcPr>
            <w:tcW w:w="533" w:type="dxa"/>
            <w:shd w:val="clear" w:color="auto" w:fill="auto"/>
          </w:tcPr>
          <w:p w14:paraId="4E5986F3" w14:textId="77777777" w:rsidR="00F05E6C" w:rsidRPr="00F5688B" w:rsidRDefault="00F05E6C" w:rsidP="00990D29">
            <w:pPr>
              <w:keepNext/>
              <w:keepLines/>
              <w:jc w:val="both"/>
              <w:rPr>
                <w:rFonts w:ascii="Tahoma" w:hAnsi="Tahoma" w:cs="Tahoma"/>
                <w:b/>
              </w:rPr>
            </w:pPr>
            <w:r w:rsidRPr="00F5688B">
              <w:rPr>
                <w:rFonts w:ascii="Tahoma" w:hAnsi="Tahoma" w:cs="Tahoma"/>
                <w:b/>
              </w:rPr>
              <w:t>….</w:t>
            </w:r>
          </w:p>
        </w:tc>
        <w:tc>
          <w:tcPr>
            <w:tcW w:w="3376" w:type="dxa"/>
            <w:shd w:val="clear" w:color="auto" w:fill="auto"/>
          </w:tcPr>
          <w:p w14:paraId="5B9AED52" w14:textId="77777777" w:rsidR="00F05E6C" w:rsidRPr="00F5688B" w:rsidRDefault="00F05E6C" w:rsidP="00990D29">
            <w:pPr>
              <w:keepNext/>
              <w:keepLines/>
              <w:jc w:val="both"/>
              <w:rPr>
                <w:rFonts w:ascii="Tahoma" w:hAnsi="Tahoma" w:cs="Tahoma"/>
                <w:b/>
              </w:rPr>
            </w:pPr>
          </w:p>
        </w:tc>
        <w:tc>
          <w:tcPr>
            <w:tcW w:w="3657" w:type="dxa"/>
            <w:shd w:val="clear" w:color="auto" w:fill="auto"/>
          </w:tcPr>
          <w:p w14:paraId="618F42D8" w14:textId="77777777" w:rsidR="00F05E6C" w:rsidRPr="00F5688B" w:rsidRDefault="00F05E6C" w:rsidP="00990D29">
            <w:pPr>
              <w:keepNext/>
              <w:keepLines/>
              <w:jc w:val="both"/>
              <w:rPr>
                <w:rFonts w:ascii="Tahoma" w:hAnsi="Tahoma" w:cs="Tahoma"/>
                <w:b/>
              </w:rPr>
            </w:pPr>
          </w:p>
        </w:tc>
        <w:tc>
          <w:tcPr>
            <w:tcW w:w="1865" w:type="dxa"/>
            <w:shd w:val="clear" w:color="auto" w:fill="auto"/>
          </w:tcPr>
          <w:p w14:paraId="5004536D" w14:textId="77777777" w:rsidR="00F05E6C" w:rsidRPr="00F5688B" w:rsidRDefault="00F05E6C" w:rsidP="00990D29">
            <w:pPr>
              <w:keepNext/>
              <w:keepLines/>
              <w:jc w:val="both"/>
              <w:rPr>
                <w:rFonts w:ascii="Tahoma" w:hAnsi="Tahoma" w:cs="Tahoma"/>
                <w:b/>
              </w:rPr>
            </w:pPr>
          </w:p>
        </w:tc>
      </w:tr>
    </w:tbl>
    <w:p w14:paraId="3BC83393" w14:textId="77777777" w:rsidR="00F05E6C" w:rsidRPr="00F5688B" w:rsidRDefault="00F05E6C" w:rsidP="00990D29">
      <w:pPr>
        <w:keepNext/>
        <w:keepLines/>
        <w:jc w:val="both"/>
        <w:rPr>
          <w:rFonts w:ascii="Tahoma" w:hAnsi="Tahoma" w:cs="Tahoma"/>
        </w:rPr>
      </w:pPr>
    </w:p>
    <w:p w14:paraId="0A6F68C5" w14:textId="77777777" w:rsidR="00F05E6C" w:rsidRPr="00F5688B" w:rsidRDefault="00F05E6C" w:rsidP="00990D29">
      <w:pPr>
        <w:keepNext/>
        <w:keepLines/>
        <w:jc w:val="both"/>
        <w:rPr>
          <w:rFonts w:ascii="Tahoma" w:hAnsi="Tahoma" w:cs="Tahoma"/>
        </w:rPr>
      </w:pPr>
      <w:r w:rsidRPr="00F5688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F13034A" w14:textId="77777777" w:rsidR="00F05E6C" w:rsidRPr="00F5688B" w:rsidRDefault="00F05E6C" w:rsidP="00990D29">
      <w:pPr>
        <w:keepNext/>
        <w:keepLines/>
        <w:jc w:val="both"/>
        <w:rPr>
          <w:rFonts w:ascii="Tahoma" w:hAnsi="Tahoma" w:cs="Tahoma"/>
        </w:rPr>
      </w:pPr>
    </w:p>
    <w:p w14:paraId="477210CA" w14:textId="77777777" w:rsidR="00F05E6C" w:rsidRPr="00F5688B" w:rsidRDefault="00F05E6C" w:rsidP="00990D29">
      <w:pPr>
        <w:keepNext/>
        <w:keepLines/>
        <w:jc w:val="both"/>
        <w:rPr>
          <w:rFonts w:ascii="Tahoma" w:hAnsi="Tahoma" w:cs="Tahoma"/>
        </w:rPr>
      </w:pPr>
      <w:r w:rsidRPr="00F5688B">
        <w:rPr>
          <w:rFonts w:ascii="Tahoma" w:hAnsi="Tahoma" w:cs="Tahoma"/>
        </w:rPr>
        <w:t xml:space="preserve">S podpisom te izjave jamčim za točnost in resničnost podatkov ter se zavedam, da je </w:t>
      </w:r>
      <w:r w:rsidR="00D747A6">
        <w:rPr>
          <w:rFonts w:ascii="Tahoma" w:hAnsi="Tahoma" w:cs="Tahoma"/>
        </w:rPr>
        <w:t>pogodba</w:t>
      </w:r>
      <w:r w:rsidRPr="00F5688B">
        <w:rPr>
          <w:rFonts w:ascii="Tahoma" w:hAnsi="Tahoma" w:cs="Tahoma"/>
        </w:rPr>
        <w:t xml:space="preserve"> v primeru lažne izjave ali neresničnih podatkov o dejstvih v izjavi ničen. Zavezujem se, da bom naročnika obvestil o vsaki spremembi posredovanih podatkov.</w:t>
      </w:r>
    </w:p>
    <w:p w14:paraId="7DFAE63A" w14:textId="77777777" w:rsidR="00F05E6C" w:rsidRPr="00F5688B" w:rsidRDefault="00F05E6C" w:rsidP="00990D29">
      <w:pPr>
        <w:keepNext/>
        <w:keepLines/>
        <w:jc w:val="both"/>
        <w:rPr>
          <w:rFonts w:ascii="Tahoma" w:hAnsi="Tahoma" w:cs="Tahoma"/>
          <w:b/>
        </w:rPr>
      </w:pPr>
    </w:p>
    <w:p w14:paraId="1D5F3EE7" w14:textId="77777777" w:rsidR="00F05E6C" w:rsidRPr="00F5688B" w:rsidRDefault="00F05E6C" w:rsidP="00990D29">
      <w:pPr>
        <w:keepNext/>
        <w:keepLines/>
        <w:jc w:val="both"/>
        <w:rPr>
          <w:rFonts w:ascii="Tahoma" w:hAnsi="Tahoma" w:cs="Tahoma"/>
          <w:i/>
          <w:u w:val="single"/>
        </w:rPr>
      </w:pPr>
    </w:p>
    <w:p w14:paraId="69FCD2E5" w14:textId="77777777" w:rsidR="00F05E6C" w:rsidRPr="00F5688B" w:rsidRDefault="00F05E6C" w:rsidP="00990D29">
      <w:pPr>
        <w:keepNext/>
        <w:keepLines/>
        <w:jc w:val="both"/>
        <w:rPr>
          <w:rFonts w:ascii="Tahoma" w:hAnsi="Tahoma" w:cs="Tahoma"/>
          <w:i/>
          <w:u w:val="single"/>
        </w:rPr>
      </w:pPr>
      <w:r w:rsidRPr="00F5688B">
        <w:rPr>
          <w:rFonts w:ascii="Tahoma" w:hAnsi="Tahoma" w:cs="Tahoma"/>
          <w:i/>
          <w:u w:val="single"/>
        </w:rPr>
        <w:t>Vse izjave podajamo pod kazensko in materialno odgovornostjo.</w:t>
      </w:r>
    </w:p>
    <w:p w14:paraId="23339720" w14:textId="77777777" w:rsidR="00F05E6C" w:rsidRPr="00F5688B" w:rsidRDefault="00F05E6C" w:rsidP="00990D29">
      <w:pPr>
        <w:keepNext/>
        <w:keepLines/>
        <w:jc w:val="both"/>
        <w:rPr>
          <w:rFonts w:ascii="Tahoma" w:hAnsi="Tahoma" w:cs="Tahoma"/>
          <w:b/>
        </w:rPr>
      </w:pPr>
    </w:p>
    <w:p w14:paraId="0D396ABD" w14:textId="77777777" w:rsidR="00F05E6C" w:rsidRPr="00F5688B" w:rsidRDefault="00F05E6C" w:rsidP="00990D29">
      <w:pPr>
        <w:keepNext/>
        <w:keepLines/>
        <w:jc w:val="both"/>
        <w:rPr>
          <w:rFonts w:ascii="Tahoma" w:hAnsi="Tahoma" w:cs="Tahoma"/>
          <w:b/>
        </w:rPr>
      </w:pPr>
    </w:p>
    <w:p w14:paraId="6EC08C67" w14:textId="77777777" w:rsidR="00F05E6C" w:rsidRPr="00F5688B" w:rsidRDefault="00F05E6C" w:rsidP="00990D2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F5688B" w14:paraId="4842C611" w14:textId="77777777" w:rsidTr="008B2383">
        <w:trPr>
          <w:trHeight w:val="235"/>
        </w:trPr>
        <w:tc>
          <w:tcPr>
            <w:tcW w:w="3402" w:type="dxa"/>
            <w:tcBorders>
              <w:bottom w:val="single" w:sz="4" w:space="0" w:color="auto"/>
            </w:tcBorders>
          </w:tcPr>
          <w:p w14:paraId="6BD75103" w14:textId="77777777" w:rsidR="00F05E6C" w:rsidRPr="00F5688B" w:rsidRDefault="00F05E6C" w:rsidP="00990D29">
            <w:pPr>
              <w:keepNext/>
              <w:keepLines/>
              <w:jc w:val="both"/>
              <w:rPr>
                <w:rFonts w:ascii="Tahoma" w:hAnsi="Tahoma" w:cs="Tahoma"/>
                <w:snapToGrid w:val="0"/>
                <w:color w:val="000000"/>
              </w:rPr>
            </w:pPr>
          </w:p>
        </w:tc>
        <w:tc>
          <w:tcPr>
            <w:tcW w:w="2552" w:type="dxa"/>
          </w:tcPr>
          <w:p w14:paraId="3E4BDB33" w14:textId="77777777" w:rsidR="00F05E6C" w:rsidRPr="00F5688B" w:rsidRDefault="00F05E6C" w:rsidP="00990D29">
            <w:pPr>
              <w:keepNext/>
              <w:keepLines/>
              <w:jc w:val="center"/>
              <w:rPr>
                <w:rFonts w:ascii="Tahoma" w:hAnsi="Tahoma" w:cs="Tahoma"/>
                <w:snapToGrid w:val="0"/>
                <w:color w:val="000000"/>
              </w:rPr>
            </w:pPr>
          </w:p>
        </w:tc>
        <w:tc>
          <w:tcPr>
            <w:tcW w:w="3119" w:type="dxa"/>
            <w:tcBorders>
              <w:bottom w:val="single" w:sz="4" w:space="0" w:color="auto"/>
            </w:tcBorders>
          </w:tcPr>
          <w:p w14:paraId="7F24F7C9" w14:textId="77777777" w:rsidR="00F05E6C" w:rsidRPr="00F5688B" w:rsidRDefault="00F05E6C" w:rsidP="00990D29">
            <w:pPr>
              <w:keepNext/>
              <w:keepLines/>
              <w:tabs>
                <w:tab w:val="left" w:pos="567"/>
                <w:tab w:val="num" w:pos="851"/>
                <w:tab w:val="left" w:pos="993"/>
              </w:tabs>
              <w:ind w:left="-30"/>
              <w:jc w:val="both"/>
              <w:rPr>
                <w:rFonts w:ascii="Tahoma" w:hAnsi="Tahoma" w:cs="Tahoma"/>
                <w:snapToGrid w:val="0"/>
                <w:color w:val="000000"/>
                <w:sz w:val="28"/>
              </w:rPr>
            </w:pPr>
          </w:p>
        </w:tc>
      </w:tr>
      <w:tr w:rsidR="00F05E6C" w:rsidRPr="00F5688B" w14:paraId="4FEBB874" w14:textId="77777777" w:rsidTr="008B2383">
        <w:trPr>
          <w:trHeight w:val="235"/>
        </w:trPr>
        <w:tc>
          <w:tcPr>
            <w:tcW w:w="3402" w:type="dxa"/>
            <w:tcBorders>
              <w:top w:val="single" w:sz="4" w:space="0" w:color="auto"/>
            </w:tcBorders>
          </w:tcPr>
          <w:p w14:paraId="44B55151" w14:textId="77777777" w:rsidR="00F05E6C" w:rsidRPr="00F5688B" w:rsidRDefault="00F05E6C" w:rsidP="00990D29">
            <w:pPr>
              <w:keepNext/>
              <w:keepLines/>
              <w:jc w:val="center"/>
              <w:rPr>
                <w:rFonts w:ascii="Tahoma" w:hAnsi="Tahoma" w:cs="Tahoma"/>
                <w:snapToGrid w:val="0"/>
                <w:color w:val="000000"/>
              </w:rPr>
            </w:pPr>
            <w:r w:rsidRPr="00F5688B">
              <w:rPr>
                <w:rFonts w:ascii="Tahoma" w:hAnsi="Tahoma" w:cs="Tahoma"/>
                <w:snapToGrid w:val="0"/>
                <w:color w:val="000000"/>
              </w:rPr>
              <w:t>(kraj, datum)</w:t>
            </w:r>
          </w:p>
        </w:tc>
        <w:tc>
          <w:tcPr>
            <w:tcW w:w="2552" w:type="dxa"/>
          </w:tcPr>
          <w:p w14:paraId="7AFD73C7" w14:textId="77777777" w:rsidR="00F05E6C" w:rsidRPr="00F5688B" w:rsidRDefault="00F05E6C" w:rsidP="00990D29">
            <w:pPr>
              <w:keepNext/>
              <w:keepLines/>
              <w:jc w:val="center"/>
              <w:rPr>
                <w:rFonts w:ascii="Tahoma" w:hAnsi="Tahoma" w:cs="Tahoma"/>
                <w:snapToGrid w:val="0"/>
                <w:color w:val="000000"/>
              </w:rPr>
            </w:pPr>
            <w:r w:rsidRPr="00F5688B">
              <w:rPr>
                <w:rFonts w:ascii="Tahoma" w:hAnsi="Tahoma" w:cs="Tahoma"/>
                <w:snapToGrid w:val="0"/>
                <w:color w:val="000000"/>
              </w:rPr>
              <w:t>žig</w:t>
            </w:r>
          </w:p>
        </w:tc>
        <w:tc>
          <w:tcPr>
            <w:tcW w:w="3119" w:type="dxa"/>
            <w:tcBorders>
              <w:top w:val="single" w:sz="4" w:space="0" w:color="auto"/>
            </w:tcBorders>
          </w:tcPr>
          <w:p w14:paraId="684F93F3" w14:textId="77777777" w:rsidR="00F05E6C" w:rsidRPr="00F5688B" w:rsidRDefault="00F05E6C" w:rsidP="00990D29">
            <w:pPr>
              <w:keepNext/>
              <w:keepLines/>
              <w:ind w:left="-30"/>
              <w:jc w:val="both"/>
              <w:rPr>
                <w:rFonts w:ascii="Tahoma" w:hAnsi="Tahoma" w:cs="Tahoma"/>
                <w:snapToGrid w:val="0"/>
                <w:color w:val="000000"/>
              </w:rPr>
            </w:pPr>
            <w:r w:rsidRPr="00F5688B">
              <w:rPr>
                <w:rFonts w:ascii="Tahoma" w:hAnsi="Tahoma" w:cs="Tahoma"/>
                <w:snapToGrid w:val="0"/>
                <w:color w:val="000000"/>
              </w:rPr>
              <w:t>(Naziv in podpis gospodarskega subjekta)</w:t>
            </w:r>
          </w:p>
        </w:tc>
      </w:tr>
    </w:tbl>
    <w:p w14:paraId="2110188D" w14:textId="77777777" w:rsidR="00F05E6C" w:rsidRPr="00F5688B" w:rsidRDefault="00F05E6C" w:rsidP="00990D29">
      <w:pPr>
        <w:keepNext/>
        <w:keepLines/>
        <w:tabs>
          <w:tab w:val="left" w:pos="284"/>
        </w:tabs>
        <w:jc w:val="both"/>
        <w:rPr>
          <w:rFonts w:ascii="Tahoma" w:hAnsi="Tahoma" w:cs="Tahoma"/>
        </w:rPr>
      </w:pPr>
    </w:p>
    <w:p w14:paraId="018AADF8" w14:textId="77777777" w:rsidR="00F05E6C" w:rsidRPr="00F5688B" w:rsidRDefault="00F05E6C" w:rsidP="00990D29">
      <w:pPr>
        <w:keepNext/>
        <w:keepLines/>
        <w:tabs>
          <w:tab w:val="left" w:pos="284"/>
        </w:tabs>
        <w:jc w:val="both"/>
        <w:rPr>
          <w:rFonts w:ascii="Tahoma" w:hAnsi="Tahoma" w:cs="Tahoma"/>
        </w:rPr>
      </w:pPr>
    </w:p>
    <w:p w14:paraId="4040C747" w14:textId="77777777" w:rsidR="00F05E6C" w:rsidRPr="00F5688B" w:rsidRDefault="00F05E6C" w:rsidP="00990D29">
      <w:pPr>
        <w:keepNext/>
        <w:keepLines/>
        <w:tabs>
          <w:tab w:val="left" w:pos="284"/>
        </w:tabs>
        <w:jc w:val="both"/>
        <w:rPr>
          <w:rFonts w:ascii="Tahoma" w:hAnsi="Tahoma" w:cs="Tahoma"/>
        </w:rPr>
      </w:pPr>
    </w:p>
    <w:p w14:paraId="1029D3E0" w14:textId="77777777" w:rsidR="00F05E6C" w:rsidRPr="00F5688B" w:rsidRDefault="00F05E6C" w:rsidP="00990D29">
      <w:pPr>
        <w:keepNext/>
        <w:keepLines/>
        <w:tabs>
          <w:tab w:val="left" w:pos="284"/>
        </w:tabs>
        <w:jc w:val="both"/>
        <w:rPr>
          <w:rFonts w:ascii="Tahoma" w:hAnsi="Tahoma" w:cs="Tahoma"/>
        </w:rPr>
      </w:pPr>
    </w:p>
    <w:p w14:paraId="2FB1F897" w14:textId="77777777" w:rsidR="00F05E6C" w:rsidRPr="00F5688B" w:rsidRDefault="00F05E6C" w:rsidP="00990D29">
      <w:pPr>
        <w:keepNext/>
        <w:keepLines/>
        <w:tabs>
          <w:tab w:val="left" w:pos="284"/>
        </w:tabs>
        <w:jc w:val="both"/>
        <w:rPr>
          <w:rFonts w:ascii="Tahoma" w:hAnsi="Tahoma" w:cs="Tahoma"/>
        </w:rPr>
      </w:pPr>
    </w:p>
    <w:p w14:paraId="599A85E1" w14:textId="77777777" w:rsidR="00F05E6C" w:rsidRPr="00F5688B" w:rsidRDefault="00F05E6C" w:rsidP="00990D29">
      <w:pPr>
        <w:keepNext/>
        <w:keepLines/>
        <w:tabs>
          <w:tab w:val="left" w:pos="284"/>
        </w:tabs>
        <w:jc w:val="both"/>
        <w:rPr>
          <w:rFonts w:ascii="Tahoma" w:hAnsi="Tahoma" w:cs="Tahoma"/>
        </w:rPr>
      </w:pPr>
    </w:p>
    <w:p w14:paraId="2CC53548" w14:textId="77777777" w:rsidR="006E7C93" w:rsidRPr="00112425" w:rsidRDefault="006E7C93" w:rsidP="00990D29">
      <w:pPr>
        <w:keepNext/>
        <w:keepLines/>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2499E539" w14:textId="77777777" w:rsidR="006E7C93" w:rsidRPr="00112425" w:rsidRDefault="006E7C93" w:rsidP="00990D29">
      <w:pPr>
        <w:keepNext/>
        <w:keepLines/>
        <w:tabs>
          <w:tab w:val="left" w:pos="284"/>
        </w:tabs>
        <w:jc w:val="both"/>
        <w:rPr>
          <w:rFonts w:ascii="Tahoma" w:hAnsi="Tahoma" w:cs="Tahoma"/>
        </w:rPr>
      </w:pPr>
    </w:p>
    <w:p w14:paraId="3EFB898F" w14:textId="77777777" w:rsidR="006E7C93" w:rsidRPr="00112425" w:rsidRDefault="006E7C93" w:rsidP="00990D2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52D90239" w14:textId="77777777" w:rsidR="006E7C93" w:rsidRPr="00112425" w:rsidRDefault="006E7C93" w:rsidP="00990D29">
      <w:pPr>
        <w:keepNext/>
        <w:keepLines/>
        <w:tabs>
          <w:tab w:val="left" w:pos="284"/>
        </w:tabs>
        <w:jc w:val="both"/>
        <w:rPr>
          <w:rFonts w:ascii="Tahoma" w:hAnsi="Tahoma" w:cs="Tahoma"/>
        </w:rPr>
      </w:pPr>
    </w:p>
    <w:p w14:paraId="6A37254A" w14:textId="77777777" w:rsidR="006E7C93" w:rsidRPr="00112425" w:rsidRDefault="006E7C93" w:rsidP="00990D29">
      <w:pPr>
        <w:keepNext/>
        <w:keepLines/>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AB9A137" w14:textId="77777777" w:rsidR="008B2383" w:rsidRPr="00F5688B" w:rsidRDefault="008B2383" w:rsidP="00990D29">
      <w:pPr>
        <w:keepNext/>
        <w:keepLines/>
        <w:rPr>
          <w:rFonts w:ascii="Tahoma" w:hAnsi="Tahoma" w:cs="Tahoma"/>
          <w:bCs/>
          <w:i/>
          <w:noProof/>
          <w:sz w:val="18"/>
          <w:szCs w:val="18"/>
        </w:rPr>
      </w:pPr>
    </w:p>
    <w:p w14:paraId="1E6AA229" w14:textId="77777777" w:rsidR="00F269F7" w:rsidRPr="00F5688B" w:rsidRDefault="00F269F7" w:rsidP="00990D29">
      <w:pPr>
        <w:keepNext/>
        <w:keepLines/>
        <w:rPr>
          <w:rFonts w:ascii="Tahoma" w:hAnsi="Tahoma" w:cs="Tahoma"/>
          <w:bCs/>
          <w:noProof/>
          <w:sz w:val="18"/>
          <w:szCs w:val="18"/>
        </w:rPr>
      </w:pPr>
    </w:p>
    <w:p w14:paraId="7BDBB6F0" w14:textId="77777777" w:rsidR="00F269F7" w:rsidRPr="00F5688B" w:rsidRDefault="00F269F7" w:rsidP="00990D29">
      <w:pPr>
        <w:keepNext/>
        <w:keepLines/>
        <w:rPr>
          <w:rFonts w:ascii="Tahoma" w:hAnsi="Tahoma" w:cs="Tahoma"/>
          <w:bCs/>
          <w:noProof/>
          <w:sz w:val="18"/>
          <w:szCs w:val="18"/>
        </w:rPr>
      </w:pPr>
    </w:p>
    <w:p w14:paraId="3706104C" w14:textId="77777777" w:rsidR="00F269F7" w:rsidRPr="00F5688B" w:rsidRDefault="00F269F7" w:rsidP="00990D29">
      <w:pPr>
        <w:keepNext/>
        <w:keepLines/>
        <w:rPr>
          <w:rFonts w:ascii="Tahoma" w:hAnsi="Tahoma" w:cs="Tahoma"/>
          <w:bCs/>
          <w:noProof/>
          <w:sz w:val="18"/>
          <w:szCs w:val="18"/>
        </w:rPr>
      </w:pPr>
    </w:p>
    <w:p w14:paraId="7EABF7DE" w14:textId="77777777" w:rsidR="00D74915" w:rsidRPr="00F5688B" w:rsidRDefault="00D74915" w:rsidP="00990D29">
      <w:pPr>
        <w:keepNext/>
        <w:keepLines/>
        <w:rPr>
          <w:rFonts w:ascii="Tahoma" w:hAnsi="Tahoma" w:cs="Tahoma"/>
          <w:bCs/>
          <w:noProof/>
          <w:sz w:val="18"/>
          <w:szCs w:val="18"/>
        </w:rPr>
      </w:pPr>
    </w:p>
    <w:p w14:paraId="2650EBB2" w14:textId="77777777" w:rsidR="00D74915" w:rsidRPr="00F5688B" w:rsidRDefault="00D74915" w:rsidP="00990D29">
      <w:pPr>
        <w:keepNext/>
        <w:keepLines/>
        <w:rPr>
          <w:rFonts w:ascii="Tahoma" w:hAnsi="Tahoma" w:cs="Tahoma"/>
          <w:bCs/>
          <w:noProof/>
          <w:sz w:val="18"/>
          <w:szCs w:val="18"/>
        </w:rPr>
      </w:pPr>
    </w:p>
    <w:p w14:paraId="096EE2CF" w14:textId="77777777" w:rsidR="00D74915" w:rsidRPr="00F5688B" w:rsidRDefault="00D74915" w:rsidP="00990D29">
      <w:pPr>
        <w:keepNext/>
        <w:keepLines/>
        <w:rPr>
          <w:rFonts w:ascii="Tahoma" w:hAnsi="Tahoma" w:cs="Tahoma"/>
          <w:bCs/>
          <w:noProof/>
          <w:sz w:val="18"/>
          <w:szCs w:val="18"/>
        </w:rPr>
      </w:pPr>
    </w:p>
    <w:p w14:paraId="7DFFDC30" w14:textId="77777777" w:rsidR="00D74915" w:rsidRPr="00F5688B" w:rsidRDefault="00D74915" w:rsidP="00990D29">
      <w:pPr>
        <w:keepNext/>
        <w:keepLines/>
        <w:rPr>
          <w:rFonts w:ascii="Tahoma" w:hAnsi="Tahoma" w:cs="Tahoma"/>
          <w:bCs/>
          <w:noProof/>
          <w:sz w:val="18"/>
          <w:szCs w:val="18"/>
        </w:rPr>
      </w:pPr>
    </w:p>
    <w:p w14:paraId="5BAF1818" w14:textId="77777777" w:rsidR="00CB3121" w:rsidRPr="00F5688B" w:rsidRDefault="00CB3121" w:rsidP="00990D29">
      <w:pPr>
        <w:keepNext/>
        <w:keepLines/>
      </w:pPr>
      <w:r w:rsidRPr="00F5688B">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701"/>
      </w:tblGrid>
      <w:tr w:rsidR="005D5B66" w:rsidRPr="00112425" w14:paraId="5F2E3797" w14:textId="77777777" w:rsidTr="005D5B66">
        <w:tc>
          <w:tcPr>
            <w:tcW w:w="7933" w:type="dxa"/>
            <w:tcBorders>
              <w:top w:val="single" w:sz="4" w:space="0" w:color="auto"/>
              <w:left w:val="single" w:sz="4" w:space="0" w:color="auto"/>
              <w:bottom w:val="single" w:sz="4" w:space="0" w:color="auto"/>
              <w:right w:val="single" w:sz="4" w:space="0" w:color="808080"/>
            </w:tcBorders>
          </w:tcPr>
          <w:p w14:paraId="5DF484EA" w14:textId="77777777" w:rsidR="005D5B66" w:rsidRPr="00112425" w:rsidRDefault="005D5B66" w:rsidP="00990D29">
            <w:pPr>
              <w:keepNext/>
              <w:keepLines/>
              <w:rPr>
                <w:rFonts w:ascii="Tahoma" w:hAnsi="Tahoma" w:cs="Tahoma"/>
              </w:rPr>
            </w:pPr>
            <w:r w:rsidRPr="00112425">
              <w:lastRenderedPageBreak/>
              <w:br w:type="page"/>
            </w:r>
            <w:r w:rsidRPr="00112425">
              <w:br w:type="page"/>
            </w:r>
            <w:r w:rsidRPr="00112425">
              <w:br w:type="page"/>
            </w:r>
            <w:r w:rsidRPr="00112425">
              <w:br w:type="page"/>
            </w:r>
            <w:r>
              <w:rPr>
                <w:rFonts w:ascii="Tahoma" w:hAnsi="Tahoma" w:cs="Tahoma"/>
              </w:rPr>
              <w:t xml:space="preserve">UDELEŽBA </w:t>
            </w:r>
            <w:r w:rsidRPr="00112425">
              <w:rPr>
                <w:rFonts w:ascii="Tahoma" w:hAnsi="Tahoma" w:cs="Tahoma"/>
              </w:rPr>
              <w:t>PODIZVAJALC</w:t>
            </w:r>
            <w:r>
              <w:rPr>
                <w:rFonts w:ascii="Tahoma" w:hAnsi="Tahoma" w:cs="Tahoma"/>
              </w:rPr>
              <w:t>A</w:t>
            </w:r>
            <w:r w:rsidRPr="00112425">
              <w:rPr>
                <w:rFonts w:ascii="Tahoma" w:hAnsi="Tahoma" w:cs="Tahoma"/>
              </w:rPr>
              <w:t xml:space="preserve"> IN ZAHTEVA ZA NEPOSREDNO PLAČILO </w:t>
            </w:r>
          </w:p>
        </w:tc>
        <w:tc>
          <w:tcPr>
            <w:tcW w:w="1701" w:type="dxa"/>
            <w:tcBorders>
              <w:top w:val="single" w:sz="4" w:space="0" w:color="auto"/>
              <w:left w:val="single" w:sz="4" w:space="0" w:color="808080"/>
              <w:bottom w:val="single" w:sz="4" w:space="0" w:color="auto"/>
              <w:right w:val="single" w:sz="4" w:space="0" w:color="auto"/>
            </w:tcBorders>
            <w:hideMark/>
          </w:tcPr>
          <w:p w14:paraId="089BE1B3" w14:textId="77777777" w:rsidR="005D5B66" w:rsidRPr="00112425" w:rsidRDefault="005D5B66" w:rsidP="00990D29">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1D81058C" w14:textId="77777777" w:rsidR="005D5B66" w:rsidRPr="00112425" w:rsidRDefault="005D5B66" w:rsidP="00990D29">
      <w:pPr>
        <w:keepNext/>
        <w:keepLines/>
        <w:jc w:val="both"/>
        <w:rPr>
          <w:rFonts w:ascii="Tahoma" w:hAnsi="Tahoma" w:cs="Tahoma"/>
        </w:rPr>
      </w:pPr>
      <w:r w:rsidRPr="00112425">
        <w:rPr>
          <w:rFonts w:ascii="Tahoma" w:hAnsi="Tahoma" w:cs="Tahoma"/>
        </w:rPr>
        <w:t>Ponudnik mora v prilogi navesti podizvajal</w:t>
      </w:r>
      <w:r>
        <w:rPr>
          <w:rFonts w:ascii="Tahoma" w:hAnsi="Tahoma" w:cs="Tahoma"/>
        </w:rPr>
        <w:t>ca</w:t>
      </w:r>
      <w:r w:rsidRPr="00112425">
        <w:rPr>
          <w:rFonts w:ascii="Tahoma" w:hAnsi="Tahoma" w:cs="Tahoma"/>
        </w:rPr>
        <w:t>, s katerimi namerava izvajati predmet javnega naročila in izpolniti vse zahtevane podatke. Prilogo podpišeta tako ponudnik kot podizvajalec.</w:t>
      </w:r>
    </w:p>
    <w:p w14:paraId="79BE84E0" w14:textId="77777777" w:rsidR="005D5B66" w:rsidRPr="00112425" w:rsidRDefault="005D5B66" w:rsidP="00990D29">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715"/>
        <w:gridCol w:w="3030"/>
      </w:tblGrid>
      <w:tr w:rsidR="005D5B66" w:rsidRPr="005D5B66" w14:paraId="7A521748" w14:textId="77777777" w:rsidTr="005D5B66">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FEDA14F" w14:textId="760E595B" w:rsidR="005D5B66" w:rsidRPr="005D5B66" w:rsidRDefault="005D5B66" w:rsidP="00990D29">
            <w:pPr>
              <w:keepNext/>
              <w:keepLines/>
              <w:jc w:val="center"/>
              <w:rPr>
                <w:rFonts w:ascii="Tahoma" w:hAnsi="Tahoma" w:cs="Tahoma"/>
                <w:b/>
                <w:sz w:val="19"/>
                <w:szCs w:val="19"/>
              </w:rPr>
            </w:pPr>
            <w:r w:rsidRPr="005D5B66">
              <w:rPr>
                <w:rFonts w:ascii="Tahoma" w:hAnsi="Tahoma" w:cs="Tahoma"/>
                <w:sz w:val="19"/>
                <w:szCs w:val="19"/>
              </w:rPr>
              <w:t xml:space="preserve">Javno naročilo št: </w:t>
            </w:r>
            <w:r w:rsidR="00336903">
              <w:rPr>
                <w:rFonts w:ascii="Tahoma" w:hAnsi="Tahoma" w:cs="Tahoma"/>
                <w:b/>
                <w:sz w:val="19"/>
                <w:szCs w:val="19"/>
              </w:rPr>
              <w:t>LPT-181/23</w:t>
            </w:r>
            <w:r w:rsidRPr="005D5B66">
              <w:rPr>
                <w:rFonts w:ascii="Tahoma" w:hAnsi="Tahoma" w:cs="Tahoma"/>
                <w:b/>
                <w:sz w:val="19"/>
                <w:szCs w:val="19"/>
              </w:rPr>
              <w:t xml:space="preserve"> </w:t>
            </w:r>
            <w:r w:rsidR="005A4951">
              <w:rPr>
                <w:rFonts w:ascii="Tahoma" w:hAnsi="Tahoma" w:cs="Tahoma"/>
                <w:b/>
                <w:sz w:val="19"/>
                <w:szCs w:val="19"/>
              </w:rPr>
              <w:t>Vzdrževalna dela na Plečnikovi tržnici – območje druge arkade, obnova strehe, fasade, oken</w:t>
            </w:r>
          </w:p>
        </w:tc>
      </w:tr>
      <w:tr w:rsidR="005D5B66" w:rsidRPr="005D5B66" w14:paraId="31AA8FA9" w14:textId="77777777" w:rsidTr="001575BC">
        <w:trPr>
          <w:trHeight w:val="560"/>
          <w:jc w:val="center"/>
        </w:trPr>
        <w:tc>
          <w:tcPr>
            <w:tcW w:w="3681" w:type="dxa"/>
            <w:tcBorders>
              <w:top w:val="single" w:sz="4" w:space="0" w:color="auto"/>
              <w:left w:val="single" w:sz="4" w:space="0" w:color="auto"/>
              <w:bottom w:val="single" w:sz="4" w:space="0" w:color="auto"/>
              <w:right w:val="single" w:sz="4" w:space="0" w:color="auto"/>
            </w:tcBorders>
            <w:vAlign w:val="center"/>
          </w:tcPr>
          <w:p w14:paraId="3A541F37"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Naziv podizvajalca/firma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483E56C6" w14:textId="77777777" w:rsidR="005D5B66" w:rsidRPr="005D5B66" w:rsidRDefault="005D5B66" w:rsidP="00990D29">
            <w:pPr>
              <w:keepNext/>
              <w:keepLines/>
              <w:rPr>
                <w:rFonts w:ascii="Tahoma" w:hAnsi="Tahoma" w:cs="Tahoma"/>
                <w:sz w:val="19"/>
                <w:szCs w:val="19"/>
              </w:rPr>
            </w:pPr>
          </w:p>
          <w:p w14:paraId="1A93C2F2" w14:textId="77777777" w:rsidR="005D5B66" w:rsidRPr="005D5B66" w:rsidRDefault="005D5B66" w:rsidP="00990D29">
            <w:pPr>
              <w:keepNext/>
              <w:keepLines/>
              <w:rPr>
                <w:rFonts w:ascii="Tahoma" w:hAnsi="Tahoma" w:cs="Tahoma"/>
                <w:sz w:val="19"/>
                <w:szCs w:val="19"/>
              </w:rPr>
            </w:pPr>
          </w:p>
        </w:tc>
      </w:tr>
      <w:tr w:rsidR="005D5B66" w:rsidRPr="005D5B66" w14:paraId="7470DE48" w14:textId="77777777" w:rsidTr="001575BC">
        <w:trPr>
          <w:trHeight w:val="540"/>
          <w:jc w:val="center"/>
        </w:trPr>
        <w:tc>
          <w:tcPr>
            <w:tcW w:w="3681" w:type="dxa"/>
            <w:tcBorders>
              <w:top w:val="single" w:sz="4" w:space="0" w:color="auto"/>
              <w:left w:val="single" w:sz="4" w:space="0" w:color="auto"/>
              <w:bottom w:val="single" w:sz="4" w:space="0" w:color="auto"/>
              <w:right w:val="single" w:sz="4" w:space="0" w:color="auto"/>
            </w:tcBorders>
            <w:vAlign w:val="center"/>
          </w:tcPr>
          <w:p w14:paraId="775626C0"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Poslovni naslov (sedež)</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3F198438" w14:textId="77777777" w:rsidR="005D5B66" w:rsidRPr="005D5B66" w:rsidRDefault="005D5B66" w:rsidP="00990D29">
            <w:pPr>
              <w:keepNext/>
              <w:keepLines/>
              <w:rPr>
                <w:rFonts w:ascii="Tahoma" w:hAnsi="Tahoma" w:cs="Tahoma"/>
                <w:sz w:val="19"/>
                <w:szCs w:val="19"/>
              </w:rPr>
            </w:pPr>
          </w:p>
          <w:p w14:paraId="50F2248C" w14:textId="77777777" w:rsidR="005D5B66" w:rsidRPr="005D5B66" w:rsidRDefault="005D5B66" w:rsidP="00990D29">
            <w:pPr>
              <w:keepNext/>
              <w:keepLines/>
              <w:rPr>
                <w:rFonts w:ascii="Tahoma" w:hAnsi="Tahoma" w:cs="Tahoma"/>
                <w:sz w:val="19"/>
                <w:szCs w:val="19"/>
              </w:rPr>
            </w:pPr>
          </w:p>
        </w:tc>
      </w:tr>
      <w:tr w:rsidR="005D5B66" w:rsidRPr="005D5B66" w14:paraId="3AFB7008" w14:textId="77777777" w:rsidTr="005D5B66">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4A65DFAF" w14:textId="77777777" w:rsidR="005D5B66" w:rsidRPr="005D5B66" w:rsidRDefault="005D5B66" w:rsidP="00990D29">
            <w:pPr>
              <w:keepNext/>
              <w:keepLines/>
              <w:jc w:val="center"/>
              <w:rPr>
                <w:rFonts w:ascii="Tahoma" w:hAnsi="Tahoma" w:cs="Tahoma"/>
                <w:b/>
                <w:sz w:val="19"/>
                <w:szCs w:val="19"/>
              </w:rPr>
            </w:pPr>
            <w:r w:rsidRPr="005D5B66">
              <w:rPr>
                <w:rFonts w:ascii="Tahoma" w:hAnsi="Tahoma" w:cs="Tahoma"/>
                <w:b/>
                <w:sz w:val="19"/>
                <w:szCs w:val="19"/>
              </w:rPr>
              <w:t>ZAHTEVA ZA NEPOSREDNO PLAČILO PODIZVAJLČEVE TERJATVE DO PONUDNIKA (s strani naročnika)</w:t>
            </w:r>
          </w:p>
          <w:p w14:paraId="41431F42" w14:textId="77777777" w:rsidR="005D5B66" w:rsidRPr="005D5B66" w:rsidRDefault="005D5B66" w:rsidP="00990D29">
            <w:pPr>
              <w:keepNext/>
              <w:keepLines/>
              <w:jc w:val="center"/>
              <w:rPr>
                <w:rFonts w:ascii="Tahoma" w:hAnsi="Tahoma" w:cs="Tahoma"/>
                <w:b/>
                <w:sz w:val="19"/>
                <w:szCs w:val="19"/>
              </w:rPr>
            </w:pPr>
          </w:p>
          <w:p w14:paraId="4712F9EC" w14:textId="77777777" w:rsidR="005D5B66" w:rsidRPr="005D5B66" w:rsidRDefault="005D5B66" w:rsidP="00990D29">
            <w:pPr>
              <w:keepNext/>
              <w:keepLines/>
              <w:jc w:val="both"/>
              <w:rPr>
                <w:rFonts w:ascii="Tahoma" w:hAnsi="Tahoma" w:cs="Tahoma"/>
                <w:sz w:val="19"/>
                <w:szCs w:val="19"/>
              </w:rPr>
            </w:pPr>
            <w:r w:rsidRPr="005D5B66">
              <w:rPr>
                <w:rFonts w:ascii="Tahoma" w:hAnsi="Tahoma" w:cs="Tahoma"/>
                <w:sz w:val="19"/>
                <w:szCs w:val="19"/>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3E0AAF7F" w14:textId="77777777" w:rsidR="005D5B66" w:rsidRPr="005D5B66" w:rsidRDefault="005D5B66" w:rsidP="00990D29">
            <w:pPr>
              <w:keepNext/>
              <w:keepLines/>
              <w:jc w:val="both"/>
              <w:rPr>
                <w:rFonts w:ascii="Tahoma" w:hAnsi="Tahoma" w:cs="Tahoma"/>
                <w:sz w:val="19"/>
                <w:szCs w:val="19"/>
              </w:rPr>
            </w:pPr>
          </w:p>
        </w:tc>
      </w:tr>
      <w:tr w:rsidR="005D5B66" w:rsidRPr="005D5B66" w14:paraId="4A77DE72" w14:textId="77777777" w:rsidTr="001575BC">
        <w:trPr>
          <w:trHeight w:val="334"/>
          <w:jc w:val="center"/>
        </w:trPr>
        <w:tc>
          <w:tcPr>
            <w:tcW w:w="3681" w:type="dxa"/>
            <w:tcBorders>
              <w:top w:val="nil"/>
              <w:left w:val="single" w:sz="4" w:space="0" w:color="auto"/>
              <w:bottom w:val="single" w:sz="4" w:space="0" w:color="auto"/>
              <w:right w:val="nil"/>
            </w:tcBorders>
            <w:vAlign w:val="center"/>
          </w:tcPr>
          <w:p w14:paraId="5B05B507" w14:textId="77777777" w:rsidR="005D5B66" w:rsidRPr="005D5B66" w:rsidRDefault="005D5B66" w:rsidP="00990D29">
            <w:pPr>
              <w:keepNext/>
              <w:keepLines/>
              <w:jc w:val="both"/>
              <w:rPr>
                <w:rFonts w:ascii="Tahoma" w:hAnsi="Tahoma" w:cs="Tahoma"/>
                <w:i/>
                <w:sz w:val="19"/>
                <w:szCs w:val="19"/>
              </w:rPr>
            </w:pPr>
            <w:r w:rsidRPr="005D5B66">
              <w:rPr>
                <w:rFonts w:ascii="Tahoma" w:hAnsi="Tahoma" w:cs="Tahoma"/>
                <w:i/>
                <w:sz w:val="19"/>
                <w:szCs w:val="19"/>
              </w:rPr>
              <w:t>Obkrožite/označite</w:t>
            </w:r>
          </w:p>
        </w:tc>
        <w:tc>
          <w:tcPr>
            <w:tcW w:w="2715" w:type="dxa"/>
            <w:tcBorders>
              <w:top w:val="nil"/>
              <w:left w:val="nil"/>
              <w:bottom w:val="single" w:sz="4" w:space="0" w:color="auto"/>
              <w:right w:val="nil"/>
            </w:tcBorders>
            <w:vAlign w:val="center"/>
          </w:tcPr>
          <w:p w14:paraId="04FEAA62" w14:textId="77777777" w:rsidR="005D5B66" w:rsidRPr="005D5B66" w:rsidRDefault="005D5B66" w:rsidP="00990D29">
            <w:pPr>
              <w:keepNext/>
              <w:keepLines/>
              <w:jc w:val="center"/>
              <w:rPr>
                <w:rFonts w:ascii="Tahoma" w:hAnsi="Tahoma" w:cs="Tahoma"/>
                <w:sz w:val="19"/>
                <w:szCs w:val="19"/>
              </w:rPr>
            </w:pPr>
            <w:r w:rsidRPr="005D5B66">
              <w:rPr>
                <w:rFonts w:ascii="Tahoma" w:hAnsi="Tahoma" w:cs="Tahoma"/>
                <w:sz w:val="19"/>
                <w:szCs w:val="19"/>
              </w:rPr>
              <w:t>DA</w:t>
            </w:r>
          </w:p>
        </w:tc>
        <w:tc>
          <w:tcPr>
            <w:tcW w:w="3030" w:type="dxa"/>
            <w:tcBorders>
              <w:top w:val="nil"/>
              <w:left w:val="nil"/>
              <w:bottom w:val="single" w:sz="4" w:space="0" w:color="auto"/>
              <w:right w:val="single" w:sz="4" w:space="0" w:color="auto"/>
            </w:tcBorders>
            <w:vAlign w:val="center"/>
          </w:tcPr>
          <w:p w14:paraId="38DB271A" w14:textId="77777777" w:rsidR="005D5B66" w:rsidRPr="005D5B66" w:rsidRDefault="005D5B66" w:rsidP="00990D29">
            <w:pPr>
              <w:keepNext/>
              <w:keepLines/>
              <w:jc w:val="center"/>
              <w:rPr>
                <w:rFonts w:ascii="Tahoma" w:hAnsi="Tahoma" w:cs="Tahoma"/>
                <w:sz w:val="19"/>
                <w:szCs w:val="19"/>
              </w:rPr>
            </w:pPr>
            <w:r w:rsidRPr="005D5B66">
              <w:rPr>
                <w:rFonts w:ascii="Tahoma" w:hAnsi="Tahoma" w:cs="Tahoma"/>
                <w:sz w:val="19"/>
                <w:szCs w:val="19"/>
              </w:rPr>
              <w:t>NE</w:t>
            </w:r>
          </w:p>
        </w:tc>
      </w:tr>
      <w:tr w:rsidR="005D5B66" w:rsidRPr="005D5B66" w14:paraId="64377534" w14:textId="77777777" w:rsidTr="001575BC">
        <w:trPr>
          <w:trHeight w:val="537"/>
          <w:jc w:val="center"/>
        </w:trPr>
        <w:tc>
          <w:tcPr>
            <w:tcW w:w="3681" w:type="dxa"/>
            <w:tcBorders>
              <w:top w:val="single" w:sz="4" w:space="0" w:color="auto"/>
              <w:left w:val="single" w:sz="4" w:space="0" w:color="auto"/>
              <w:bottom w:val="single" w:sz="4" w:space="0" w:color="auto"/>
              <w:right w:val="single" w:sz="4" w:space="0" w:color="auto"/>
            </w:tcBorders>
            <w:vAlign w:val="center"/>
          </w:tcPr>
          <w:p w14:paraId="739D989F" w14:textId="77777777" w:rsidR="005D5B66" w:rsidRPr="005D5B66" w:rsidRDefault="005D5B66" w:rsidP="00990D29">
            <w:pPr>
              <w:keepNext/>
              <w:keepLines/>
              <w:jc w:val="both"/>
              <w:rPr>
                <w:rFonts w:ascii="Tahoma" w:hAnsi="Tahoma" w:cs="Tahoma"/>
                <w:sz w:val="19"/>
                <w:szCs w:val="19"/>
              </w:rPr>
            </w:pPr>
            <w:r w:rsidRPr="005D5B66">
              <w:rPr>
                <w:rFonts w:ascii="Tahoma" w:hAnsi="Tahoma" w:cs="Tahoma"/>
                <w:sz w:val="19"/>
                <w:szCs w:val="19"/>
              </w:rPr>
              <w:t>Navedba vseh oseb, ki so članice upravnega, vodstvenega ali nadzornega organa podizvajalca ali ki imajo pooblastila za njegovo zastopanje ali odločanje ali nadzor v njem</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7FF50A76" w14:textId="77777777" w:rsidR="005D5B66" w:rsidRPr="005D5B66" w:rsidRDefault="005D5B66" w:rsidP="00990D29">
            <w:pPr>
              <w:keepNext/>
              <w:keepLines/>
              <w:rPr>
                <w:rFonts w:ascii="Tahoma" w:hAnsi="Tahoma" w:cs="Tahoma"/>
                <w:sz w:val="19"/>
                <w:szCs w:val="19"/>
              </w:rPr>
            </w:pPr>
          </w:p>
          <w:p w14:paraId="769F5710" w14:textId="77777777" w:rsidR="005D5B66" w:rsidRPr="005D5B66" w:rsidRDefault="005D5B66" w:rsidP="00990D29">
            <w:pPr>
              <w:keepNext/>
              <w:keepLines/>
              <w:rPr>
                <w:rFonts w:ascii="Tahoma" w:hAnsi="Tahoma" w:cs="Tahoma"/>
                <w:sz w:val="19"/>
                <w:szCs w:val="19"/>
              </w:rPr>
            </w:pPr>
          </w:p>
          <w:p w14:paraId="59DBE6F0" w14:textId="77777777" w:rsidR="005D5B66" w:rsidRPr="005D5B66" w:rsidRDefault="005D5B66" w:rsidP="00990D29">
            <w:pPr>
              <w:keepNext/>
              <w:keepLines/>
              <w:rPr>
                <w:rFonts w:ascii="Tahoma" w:hAnsi="Tahoma" w:cs="Tahoma"/>
                <w:sz w:val="19"/>
                <w:szCs w:val="19"/>
              </w:rPr>
            </w:pPr>
          </w:p>
        </w:tc>
      </w:tr>
      <w:tr w:rsidR="005D5B66" w:rsidRPr="005D5B66" w14:paraId="04814AC2" w14:textId="77777777" w:rsidTr="001575BC">
        <w:trPr>
          <w:trHeight w:val="417"/>
          <w:jc w:val="center"/>
        </w:trPr>
        <w:tc>
          <w:tcPr>
            <w:tcW w:w="3681" w:type="dxa"/>
            <w:tcBorders>
              <w:top w:val="single" w:sz="4" w:space="0" w:color="auto"/>
              <w:left w:val="single" w:sz="4" w:space="0" w:color="auto"/>
              <w:bottom w:val="single" w:sz="4" w:space="0" w:color="auto"/>
              <w:right w:val="single" w:sz="4" w:space="0" w:color="auto"/>
            </w:tcBorders>
            <w:vAlign w:val="center"/>
          </w:tcPr>
          <w:p w14:paraId="3E983AEF"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Matična številka podizvajalca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7119C401" w14:textId="77777777" w:rsidR="005D5B66" w:rsidRPr="005D5B66" w:rsidRDefault="005D5B66" w:rsidP="00990D29">
            <w:pPr>
              <w:keepNext/>
              <w:keepLines/>
              <w:rPr>
                <w:rFonts w:ascii="Tahoma" w:hAnsi="Tahoma" w:cs="Tahoma"/>
                <w:sz w:val="19"/>
                <w:szCs w:val="19"/>
              </w:rPr>
            </w:pPr>
          </w:p>
        </w:tc>
      </w:tr>
      <w:tr w:rsidR="005D5B66" w:rsidRPr="005D5B66" w14:paraId="35122DCD" w14:textId="77777777" w:rsidTr="001575BC">
        <w:trPr>
          <w:trHeight w:val="4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6F1DB9A2"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Davčna številka podizvajalca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62676ECA" w14:textId="77777777" w:rsidR="005D5B66" w:rsidRPr="005D5B66" w:rsidRDefault="005D5B66" w:rsidP="00990D29">
            <w:pPr>
              <w:keepNext/>
              <w:keepLines/>
              <w:rPr>
                <w:rFonts w:ascii="Tahoma" w:hAnsi="Tahoma" w:cs="Tahoma"/>
                <w:sz w:val="19"/>
                <w:szCs w:val="19"/>
              </w:rPr>
            </w:pPr>
          </w:p>
        </w:tc>
      </w:tr>
      <w:tr w:rsidR="005D5B66" w:rsidRPr="005D5B66" w14:paraId="63DDF038" w14:textId="77777777" w:rsidTr="001575BC">
        <w:trPr>
          <w:trHeight w:val="428"/>
          <w:jc w:val="center"/>
        </w:trPr>
        <w:tc>
          <w:tcPr>
            <w:tcW w:w="3681" w:type="dxa"/>
            <w:tcBorders>
              <w:top w:val="single" w:sz="4" w:space="0" w:color="auto"/>
              <w:left w:val="single" w:sz="4" w:space="0" w:color="auto"/>
              <w:bottom w:val="single" w:sz="4" w:space="0" w:color="auto"/>
              <w:right w:val="single" w:sz="4" w:space="0" w:color="auto"/>
            </w:tcBorders>
            <w:vAlign w:val="center"/>
          </w:tcPr>
          <w:p w14:paraId="1573D2F7" w14:textId="6B33BF4E" w:rsidR="005D5B66" w:rsidRPr="005D5B66" w:rsidRDefault="005D5B66" w:rsidP="00990D29">
            <w:pPr>
              <w:keepNext/>
              <w:keepLines/>
              <w:rPr>
                <w:rFonts w:ascii="Tahoma" w:hAnsi="Tahoma" w:cs="Tahoma"/>
                <w:sz w:val="19"/>
                <w:szCs w:val="19"/>
              </w:rPr>
            </w:pPr>
            <w:r w:rsidRPr="005D5B66">
              <w:rPr>
                <w:rFonts w:ascii="Tahoma" w:hAnsi="Tahoma" w:cs="Tahoma"/>
                <w:sz w:val="19"/>
                <w:szCs w:val="19"/>
              </w:rPr>
              <w:t>Transakcijski račun podizvajalca</w:t>
            </w:r>
            <w:r w:rsidR="001575BC">
              <w:rPr>
                <w:rFonts w:ascii="Tahoma" w:hAnsi="Tahoma" w:cs="Tahoma"/>
                <w:sz w:val="19"/>
                <w:szCs w:val="19"/>
              </w:rPr>
              <w:t xml:space="preserve"> in banka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1770F7C5" w14:textId="77777777" w:rsidR="005D5B66" w:rsidRPr="005D5B66" w:rsidRDefault="005D5B66" w:rsidP="00990D29">
            <w:pPr>
              <w:keepNext/>
              <w:keepLines/>
              <w:rPr>
                <w:rFonts w:ascii="Tahoma" w:hAnsi="Tahoma" w:cs="Tahoma"/>
                <w:sz w:val="19"/>
                <w:szCs w:val="19"/>
              </w:rPr>
            </w:pPr>
          </w:p>
        </w:tc>
      </w:tr>
      <w:tr w:rsidR="005D5B66" w:rsidRPr="005D5B66" w14:paraId="31089D7A" w14:textId="77777777" w:rsidTr="001575BC">
        <w:trPr>
          <w:trHeight w:val="409"/>
          <w:jc w:val="center"/>
        </w:trPr>
        <w:tc>
          <w:tcPr>
            <w:tcW w:w="3681" w:type="dxa"/>
            <w:vMerge w:val="restart"/>
            <w:tcBorders>
              <w:top w:val="single" w:sz="4" w:space="0" w:color="auto"/>
              <w:left w:val="single" w:sz="4" w:space="0" w:color="auto"/>
              <w:right w:val="single" w:sz="4" w:space="0" w:color="auto"/>
            </w:tcBorders>
            <w:vAlign w:val="center"/>
          </w:tcPr>
          <w:p w14:paraId="54558243"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Vsak del javnega naročila (storitev/gradnja/blago), ki se oddaja v podizvajanje (vrsta/opis del)</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6F733016" w14:textId="2B1538C6" w:rsidR="005D5B66" w:rsidRPr="005D5B66" w:rsidRDefault="005D5B66" w:rsidP="00990D29">
            <w:pPr>
              <w:keepNext/>
              <w:keepLines/>
              <w:rPr>
                <w:rFonts w:ascii="Tahoma" w:hAnsi="Tahoma" w:cs="Tahoma"/>
                <w:sz w:val="19"/>
                <w:szCs w:val="19"/>
              </w:rPr>
            </w:pPr>
          </w:p>
        </w:tc>
      </w:tr>
      <w:tr w:rsidR="005D5B66" w:rsidRPr="005D5B66" w14:paraId="39A3EF55" w14:textId="77777777" w:rsidTr="001575BC">
        <w:trPr>
          <w:trHeight w:val="409"/>
          <w:jc w:val="center"/>
        </w:trPr>
        <w:tc>
          <w:tcPr>
            <w:tcW w:w="3681" w:type="dxa"/>
            <w:vMerge/>
            <w:tcBorders>
              <w:left w:val="single" w:sz="4" w:space="0" w:color="auto"/>
              <w:right w:val="single" w:sz="4" w:space="0" w:color="auto"/>
            </w:tcBorders>
            <w:vAlign w:val="center"/>
          </w:tcPr>
          <w:p w14:paraId="328E10F0" w14:textId="77777777" w:rsidR="005D5B66" w:rsidRPr="005D5B66" w:rsidRDefault="005D5B66" w:rsidP="00990D29">
            <w:pPr>
              <w:keepNext/>
              <w:keepLines/>
              <w:rPr>
                <w:rFonts w:ascii="Tahoma" w:hAnsi="Tahoma" w:cs="Tahoma"/>
                <w:sz w:val="19"/>
                <w:szCs w:val="19"/>
              </w:rPr>
            </w:pP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0F2C82D5" w14:textId="27D18102" w:rsidR="005D5B66" w:rsidRPr="005D5B66" w:rsidRDefault="005D5B66" w:rsidP="00990D29">
            <w:pPr>
              <w:keepNext/>
              <w:keepLines/>
              <w:rPr>
                <w:rFonts w:ascii="Tahoma" w:hAnsi="Tahoma" w:cs="Tahoma"/>
                <w:sz w:val="19"/>
                <w:szCs w:val="19"/>
              </w:rPr>
            </w:pPr>
          </w:p>
        </w:tc>
      </w:tr>
      <w:tr w:rsidR="005D5B66" w:rsidRPr="005D5B66" w14:paraId="70B4D930" w14:textId="77777777" w:rsidTr="001575BC">
        <w:trPr>
          <w:trHeight w:val="409"/>
          <w:jc w:val="center"/>
        </w:trPr>
        <w:tc>
          <w:tcPr>
            <w:tcW w:w="3681" w:type="dxa"/>
            <w:tcBorders>
              <w:top w:val="single" w:sz="4" w:space="0" w:color="auto"/>
              <w:left w:val="single" w:sz="4" w:space="0" w:color="auto"/>
              <w:right w:val="single" w:sz="4" w:space="0" w:color="auto"/>
            </w:tcBorders>
            <w:vAlign w:val="center"/>
          </w:tcPr>
          <w:p w14:paraId="6121746E"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 xml:space="preserve">Količina/Delež (%) javnega naročila, ki se oddaja v podizvajanje </w:t>
            </w:r>
          </w:p>
          <w:p w14:paraId="5B7C9705" w14:textId="77777777" w:rsidR="005D5B66" w:rsidRPr="005D5B66" w:rsidRDefault="005D5B66" w:rsidP="00990D29">
            <w:pPr>
              <w:keepNext/>
              <w:keepLines/>
              <w:rPr>
                <w:rFonts w:ascii="Tahoma" w:hAnsi="Tahoma" w:cs="Tahoma"/>
                <w:sz w:val="19"/>
                <w:szCs w:val="19"/>
              </w:rPr>
            </w:pPr>
            <w:r w:rsidRPr="005D5B66">
              <w:rPr>
                <w:rFonts w:ascii="Tahoma" w:hAnsi="Tahoma" w:cs="Tahoma"/>
                <w:i/>
                <w:sz w:val="19"/>
                <w:szCs w:val="19"/>
              </w:rPr>
              <w:t>(</w:t>
            </w:r>
            <w:r w:rsidRPr="005D5B66">
              <w:rPr>
                <w:rFonts w:ascii="Tahoma" w:hAnsi="Tahoma" w:cs="Tahoma"/>
                <w:i/>
                <w:sz w:val="19"/>
                <w:szCs w:val="19"/>
                <w:u w:val="single"/>
              </w:rPr>
              <w:t>skupaj</w:t>
            </w:r>
            <w:r w:rsidRPr="005D5B66">
              <w:rPr>
                <w:rFonts w:ascii="Tahoma" w:hAnsi="Tahoma" w:cs="Tahoma"/>
                <w:i/>
                <w:sz w:val="19"/>
                <w:szCs w:val="19"/>
              </w:rPr>
              <w:t xml:space="preserve"> obligatorno manj kot 100 %)</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55BA8CB5" w14:textId="4F04A69B" w:rsidR="005D5B66" w:rsidRPr="005D5B66" w:rsidRDefault="005D5B66" w:rsidP="00990D29">
            <w:pPr>
              <w:keepNext/>
              <w:keepLines/>
              <w:rPr>
                <w:rFonts w:ascii="Tahoma" w:hAnsi="Tahoma" w:cs="Tahoma"/>
                <w:sz w:val="19"/>
                <w:szCs w:val="19"/>
              </w:rPr>
            </w:pPr>
          </w:p>
        </w:tc>
      </w:tr>
      <w:tr w:rsidR="005D5B66" w:rsidRPr="005D5B66" w14:paraId="54251A3E" w14:textId="77777777" w:rsidTr="001575BC">
        <w:trPr>
          <w:trHeight w:val="409"/>
          <w:jc w:val="center"/>
        </w:trPr>
        <w:tc>
          <w:tcPr>
            <w:tcW w:w="3681" w:type="dxa"/>
            <w:tcBorders>
              <w:top w:val="single" w:sz="4" w:space="0" w:color="auto"/>
              <w:left w:val="single" w:sz="4" w:space="0" w:color="auto"/>
              <w:right w:val="single" w:sz="4" w:space="0" w:color="auto"/>
            </w:tcBorders>
            <w:vAlign w:val="center"/>
          </w:tcPr>
          <w:p w14:paraId="3F9C0D49"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Orientacijska vrednost del v EUR brez DDV</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60B67EA3" w14:textId="1F42BE73" w:rsidR="005D5B66" w:rsidRPr="005D5B66" w:rsidRDefault="005D5B66" w:rsidP="00990D29">
            <w:pPr>
              <w:keepNext/>
              <w:keepLines/>
              <w:rPr>
                <w:rFonts w:ascii="Tahoma" w:hAnsi="Tahoma" w:cs="Tahoma"/>
                <w:sz w:val="19"/>
                <w:szCs w:val="19"/>
              </w:rPr>
            </w:pPr>
          </w:p>
        </w:tc>
      </w:tr>
      <w:tr w:rsidR="005D5B66" w:rsidRPr="005D5B66" w14:paraId="0C96C9CD" w14:textId="77777777" w:rsidTr="001575BC">
        <w:trPr>
          <w:trHeight w:val="414"/>
          <w:jc w:val="center"/>
        </w:trPr>
        <w:tc>
          <w:tcPr>
            <w:tcW w:w="3681" w:type="dxa"/>
            <w:tcBorders>
              <w:top w:val="single" w:sz="4" w:space="0" w:color="auto"/>
              <w:left w:val="single" w:sz="4" w:space="0" w:color="auto"/>
              <w:bottom w:val="single" w:sz="4" w:space="0" w:color="auto"/>
              <w:right w:val="single" w:sz="4" w:space="0" w:color="auto"/>
            </w:tcBorders>
            <w:vAlign w:val="center"/>
          </w:tcPr>
          <w:p w14:paraId="4228AA12"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Kraj izvedbe</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2D115280" w14:textId="77777777" w:rsidR="005D5B66" w:rsidRPr="005D5B66" w:rsidRDefault="005D5B66" w:rsidP="00990D29">
            <w:pPr>
              <w:keepNext/>
              <w:keepLines/>
              <w:rPr>
                <w:sz w:val="19"/>
                <w:szCs w:val="19"/>
              </w:rPr>
            </w:pPr>
          </w:p>
        </w:tc>
      </w:tr>
      <w:tr w:rsidR="005D5B66" w:rsidRPr="005D5B66" w14:paraId="632C982F" w14:textId="77777777" w:rsidTr="001575BC">
        <w:trPr>
          <w:trHeight w:val="43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C87406" w14:textId="77777777" w:rsidR="005D5B66" w:rsidRPr="005D5B66" w:rsidRDefault="005D5B66" w:rsidP="00990D29">
            <w:pPr>
              <w:keepNext/>
              <w:keepLines/>
              <w:rPr>
                <w:rFonts w:ascii="Tahoma" w:hAnsi="Tahoma" w:cs="Tahoma"/>
                <w:sz w:val="19"/>
                <w:szCs w:val="19"/>
              </w:rPr>
            </w:pPr>
            <w:r w:rsidRPr="005D5B66">
              <w:rPr>
                <w:rFonts w:ascii="Tahoma" w:hAnsi="Tahoma" w:cs="Tahoma"/>
                <w:sz w:val="19"/>
                <w:szCs w:val="19"/>
              </w:rPr>
              <w:t>Rok izvedbe</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1817C6A6" w14:textId="77777777" w:rsidR="005D5B66" w:rsidRPr="005D5B66" w:rsidRDefault="005D5B66" w:rsidP="00990D29">
            <w:pPr>
              <w:keepNext/>
              <w:keepLines/>
              <w:rPr>
                <w:sz w:val="19"/>
                <w:szCs w:val="19"/>
              </w:rPr>
            </w:pPr>
          </w:p>
        </w:tc>
      </w:tr>
    </w:tbl>
    <w:p w14:paraId="40D720A9" w14:textId="77777777" w:rsidR="005D5B66" w:rsidRPr="00112425" w:rsidRDefault="005D5B66" w:rsidP="00990D29">
      <w:pPr>
        <w:keepNext/>
        <w:keepLines/>
        <w:tabs>
          <w:tab w:val="left" w:pos="567"/>
          <w:tab w:val="left" w:pos="851"/>
          <w:tab w:val="left" w:pos="993"/>
        </w:tabs>
        <w:suppressAutoHyphens/>
        <w:jc w:val="both"/>
        <w:rPr>
          <w:rFonts w:ascii="Tahoma" w:hAnsi="Tahoma" w:cs="Tahoma"/>
          <w:lang w:eastAsia="ar-SA"/>
        </w:rPr>
      </w:pPr>
    </w:p>
    <w:p w14:paraId="180CC837" w14:textId="77777777" w:rsidR="005D5B66" w:rsidRPr="00112425" w:rsidRDefault="005D5B66" w:rsidP="00990D2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D69B122" w14:textId="77777777" w:rsidR="005D5B66" w:rsidRPr="00112425" w:rsidRDefault="005D5B66" w:rsidP="00990D29">
      <w:pPr>
        <w:keepNext/>
        <w:keepLines/>
        <w:tabs>
          <w:tab w:val="left" w:pos="5400"/>
        </w:tabs>
        <w:rPr>
          <w:rFonts w:ascii="Tahoma" w:hAnsi="Tahoma" w:cs="Tahoma"/>
          <w:sz w:val="16"/>
          <w:szCs w:val="16"/>
        </w:rPr>
      </w:pPr>
    </w:p>
    <w:p w14:paraId="6A3F202F" w14:textId="63BE4BD3" w:rsidR="005D5B66" w:rsidRDefault="005D5B66" w:rsidP="00990D29">
      <w:pPr>
        <w:keepNext/>
        <w:keepLines/>
        <w:tabs>
          <w:tab w:val="left" w:pos="5400"/>
        </w:tabs>
        <w:ind w:left="5529" w:hanging="5529"/>
        <w:rPr>
          <w:rFonts w:ascii="Tahoma" w:hAnsi="Tahoma" w:cs="Tahoma"/>
        </w:rPr>
      </w:pPr>
      <w:r>
        <w:rPr>
          <w:rFonts w:ascii="Tahoma" w:hAnsi="Tahoma" w:cs="Tahoma"/>
        </w:rPr>
        <w:t>Ime in priimek ter p</w:t>
      </w:r>
      <w:r w:rsidRPr="00112425">
        <w:rPr>
          <w:rFonts w:ascii="Tahoma" w:hAnsi="Tahoma" w:cs="Tahoma"/>
        </w:rPr>
        <w:t xml:space="preserve">odpis </w:t>
      </w:r>
      <w:r>
        <w:rPr>
          <w:rFonts w:ascii="Tahoma" w:hAnsi="Tahoma" w:cs="Tahoma"/>
        </w:rPr>
        <w:t>ponudnika</w:t>
      </w:r>
      <w:r w:rsidRPr="00112425">
        <w:rPr>
          <w:rFonts w:ascii="Tahoma" w:hAnsi="Tahoma" w:cs="Tahoma"/>
        </w:rPr>
        <w:t xml:space="preserve">: </w:t>
      </w:r>
      <w:r w:rsidRPr="00112425">
        <w:rPr>
          <w:rFonts w:ascii="Tahoma" w:hAnsi="Tahoma" w:cs="Tahoma"/>
        </w:rPr>
        <w:tab/>
      </w:r>
      <w:r w:rsidRPr="00112425">
        <w:rPr>
          <w:rFonts w:ascii="Tahoma" w:hAnsi="Tahoma" w:cs="Tahoma"/>
        </w:rPr>
        <w:tab/>
      </w:r>
      <w:r>
        <w:rPr>
          <w:rFonts w:ascii="Tahoma" w:hAnsi="Tahoma" w:cs="Tahoma"/>
        </w:rPr>
        <w:t>Ime in priimek ter p</w:t>
      </w:r>
      <w:r w:rsidRPr="00112425">
        <w:rPr>
          <w:rFonts w:ascii="Tahoma" w:hAnsi="Tahoma" w:cs="Tahoma"/>
        </w:rPr>
        <w:t>odpis podizvajalca:</w:t>
      </w:r>
    </w:p>
    <w:p w14:paraId="166FCBF3" w14:textId="77777777" w:rsidR="003C7852" w:rsidRPr="00112425" w:rsidRDefault="003C7852" w:rsidP="00990D29">
      <w:pPr>
        <w:keepNext/>
        <w:keepLines/>
        <w:tabs>
          <w:tab w:val="left" w:pos="5400"/>
        </w:tabs>
        <w:ind w:left="5529" w:hanging="5529"/>
        <w:rPr>
          <w:rFonts w:ascii="Tahoma" w:hAnsi="Tahoma" w:cs="Tahoma"/>
        </w:rPr>
      </w:pPr>
    </w:p>
    <w:p w14:paraId="4FF282D2" w14:textId="77777777" w:rsidR="005D5B66" w:rsidRPr="00112425" w:rsidRDefault="005D5B66" w:rsidP="00990D2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9188C2" w14:textId="77777777" w:rsidR="005D5B66" w:rsidRPr="00112425" w:rsidRDefault="005D5B66" w:rsidP="00990D2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B38457A" w14:textId="77777777" w:rsidR="005D5B66" w:rsidRPr="00112425" w:rsidRDefault="005D5B66" w:rsidP="00990D2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E47A71F" w14:textId="77777777" w:rsidR="005D5B66" w:rsidRPr="00112425" w:rsidRDefault="005D5B66" w:rsidP="00990D2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Pr>
          <w:rFonts w:ascii="Tahoma" w:hAnsi="Tahoma" w:cs="Tahoma"/>
          <w:i/>
          <w:sz w:val="16"/>
          <w:szCs w:val="18"/>
          <w:lang w:eastAsia="ar-SA"/>
        </w:rPr>
        <w:t>iloge 4/2 ni potrebno izpolniti</w:t>
      </w:r>
      <w:r w:rsidRPr="00112425">
        <w:rPr>
          <w:rFonts w:ascii="Tahoma" w:hAnsi="Tahoma" w:cs="Tahoma"/>
          <w:i/>
          <w:sz w:val="16"/>
          <w:szCs w:val="18"/>
          <w:lang w:eastAsia="ar-SA"/>
        </w:rPr>
        <w:t>. V tem primeru se v obrazcu navedejo tudi vse zmogljivost podizvajalca, ki jih bo uporabil ponudnik.</w:t>
      </w:r>
    </w:p>
    <w:p w14:paraId="6D7728C3" w14:textId="77777777" w:rsidR="005D5B66" w:rsidRPr="00112425" w:rsidRDefault="005D5B66" w:rsidP="00990D2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r>
        <w:rPr>
          <w:sz w:val="18"/>
        </w:rPr>
        <w:t>Ponudnik izpolni ločen obrazec priloge za vsakega od sodelujočih podizvajalcev v ponudbi.</w:t>
      </w:r>
    </w:p>
    <w:p w14:paraId="621DBA10" w14:textId="160AC726" w:rsidR="008B2383" w:rsidRDefault="008B2383" w:rsidP="00990D29">
      <w:pPr>
        <w:keepNext/>
        <w:keepLines/>
        <w:jc w:val="both"/>
        <w:rPr>
          <w:rFonts w:ascii="Tahoma" w:hAnsi="Tahoma" w:cs="Tahoma"/>
        </w:rPr>
      </w:pPr>
    </w:p>
    <w:p w14:paraId="3686B5D3" w14:textId="2889C04B" w:rsidR="00F43AC8" w:rsidRDefault="00F43AC8" w:rsidP="00990D29">
      <w:pPr>
        <w:keepNext/>
        <w:keepLines/>
        <w:jc w:val="both"/>
        <w:rPr>
          <w:rFonts w:ascii="Tahoma" w:hAnsi="Tahoma" w:cs="Tahoma"/>
        </w:rPr>
      </w:pPr>
    </w:p>
    <w:p w14:paraId="47A2C088" w14:textId="77777777" w:rsidR="00F43AC8" w:rsidRPr="00F5688B" w:rsidRDefault="00F43AC8" w:rsidP="00990D29">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86"/>
        <w:gridCol w:w="2552"/>
      </w:tblGrid>
      <w:tr w:rsidR="003C7852" w:rsidRPr="00F5688B" w14:paraId="02237D79" w14:textId="77777777" w:rsidTr="00A63E63">
        <w:tc>
          <w:tcPr>
            <w:tcW w:w="6986" w:type="dxa"/>
          </w:tcPr>
          <w:p w14:paraId="768D0FFF" w14:textId="1B37FE34" w:rsidR="003C7852" w:rsidRPr="00F5688B" w:rsidRDefault="003C7852" w:rsidP="00990D29">
            <w:pPr>
              <w:keepNext/>
              <w:keepLines/>
              <w:jc w:val="both"/>
              <w:rPr>
                <w:rFonts w:ascii="Tahoma" w:hAnsi="Tahoma" w:cs="Tahoma"/>
              </w:rPr>
            </w:pPr>
            <w:r w:rsidRPr="00F5688B">
              <w:lastRenderedPageBreak/>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t>POOBLASTILO PONUDNIKA</w:t>
            </w:r>
          </w:p>
        </w:tc>
        <w:tc>
          <w:tcPr>
            <w:tcW w:w="2552" w:type="dxa"/>
          </w:tcPr>
          <w:p w14:paraId="1CABB3F5" w14:textId="77777777" w:rsidR="003C7852" w:rsidRPr="00F5688B" w:rsidRDefault="003C7852" w:rsidP="00990D29">
            <w:pPr>
              <w:keepNext/>
              <w:keepLines/>
              <w:jc w:val="both"/>
              <w:rPr>
                <w:rFonts w:ascii="Tahoma" w:hAnsi="Tahoma" w:cs="Tahoma"/>
                <w:b/>
              </w:rPr>
            </w:pPr>
            <w:r w:rsidRPr="00F5688B">
              <w:rPr>
                <w:rFonts w:ascii="Tahoma" w:hAnsi="Tahoma" w:cs="Tahoma"/>
                <w:b/>
                <w:i/>
              </w:rPr>
              <w:t>Obrazec 1 k Prilogi 4/1</w:t>
            </w:r>
          </w:p>
        </w:tc>
      </w:tr>
    </w:tbl>
    <w:p w14:paraId="269138AA" w14:textId="77777777" w:rsidR="00F269F7" w:rsidRPr="00F5688B" w:rsidRDefault="00F269F7" w:rsidP="00990D29">
      <w:pPr>
        <w:keepNext/>
        <w:keepLines/>
        <w:jc w:val="both"/>
        <w:rPr>
          <w:rFonts w:ascii="Tahoma" w:hAnsi="Tahoma" w:cs="Tahoma"/>
        </w:rPr>
      </w:pPr>
    </w:p>
    <w:p w14:paraId="2C37A3F5" w14:textId="77777777" w:rsidR="002349E7" w:rsidRPr="00F5688B" w:rsidRDefault="002349E7" w:rsidP="00990D29">
      <w:pPr>
        <w:keepNext/>
        <w:keepLines/>
        <w:rPr>
          <w:rFonts w:ascii="Tahoma" w:hAnsi="Tahoma" w:cs="Tahoma"/>
        </w:rPr>
      </w:pPr>
      <w:r w:rsidRPr="00F5688B">
        <w:rPr>
          <w:rFonts w:ascii="Tahoma" w:hAnsi="Tahoma" w:cs="Tahoma"/>
        </w:rPr>
        <w:t>Ponudnik: _____________________________________________________________________________</w:t>
      </w:r>
    </w:p>
    <w:p w14:paraId="6D99C272" w14:textId="77777777" w:rsidR="002349E7" w:rsidRPr="00F5688B" w:rsidRDefault="002349E7" w:rsidP="00990D29">
      <w:pPr>
        <w:keepNext/>
        <w:keepLines/>
        <w:rPr>
          <w:rFonts w:ascii="Tahoma" w:hAnsi="Tahoma" w:cs="Tahoma"/>
        </w:rPr>
      </w:pPr>
    </w:p>
    <w:p w14:paraId="3EC58474" w14:textId="78B29858" w:rsidR="002349E7" w:rsidRPr="00F5688B" w:rsidRDefault="002349E7" w:rsidP="00990D29">
      <w:pPr>
        <w:keepNext/>
        <w:keepLines/>
        <w:ind w:right="-143"/>
        <w:jc w:val="both"/>
        <w:rPr>
          <w:rFonts w:ascii="Tahoma" w:hAnsi="Tahoma" w:cs="Tahoma"/>
          <w:b/>
        </w:rPr>
      </w:pPr>
      <w:r w:rsidRPr="00F5688B">
        <w:rPr>
          <w:rFonts w:ascii="Tahoma" w:hAnsi="Tahoma" w:cs="Tahoma"/>
        </w:rPr>
        <w:t>za izvedbo javnega naročila</w:t>
      </w:r>
      <w:r w:rsidRPr="00F5688B">
        <w:rPr>
          <w:rFonts w:ascii="Tahoma" w:hAnsi="Tahoma" w:cs="Tahoma"/>
          <w:b/>
        </w:rPr>
        <w:t xml:space="preserve"> </w:t>
      </w:r>
      <w:r w:rsidRPr="00F5688B">
        <w:rPr>
          <w:rFonts w:ascii="Tahoma" w:hAnsi="Tahoma" w:cs="Tahoma"/>
        </w:rPr>
        <w:t>št.</w:t>
      </w:r>
      <w:r w:rsidRPr="00F5688B">
        <w:rPr>
          <w:rFonts w:ascii="Tahoma" w:hAnsi="Tahoma" w:cs="Tahoma"/>
          <w:b/>
          <w:sz w:val="24"/>
        </w:rPr>
        <w:t xml:space="preserve">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005D5B66">
        <w:rPr>
          <w:rFonts w:ascii="Tahoma" w:hAnsi="Tahoma" w:cs="Tahoma"/>
          <w:b/>
        </w:rPr>
        <w:t xml:space="preserve"> </w:t>
      </w:r>
      <w:r w:rsidRPr="00F5688B">
        <w:rPr>
          <w:rFonts w:ascii="Tahoma" w:hAnsi="Tahoma" w:cs="Tahoma"/>
        </w:rPr>
        <w:t>ter v skladu s 94. členom ZJN-3</w:t>
      </w:r>
    </w:p>
    <w:p w14:paraId="3A77257E" w14:textId="77777777" w:rsidR="002349E7" w:rsidRPr="00F5688B" w:rsidRDefault="002349E7" w:rsidP="00990D29">
      <w:pPr>
        <w:keepNext/>
        <w:keepLines/>
        <w:rPr>
          <w:rFonts w:ascii="Tahoma" w:hAnsi="Tahoma" w:cs="Tahoma"/>
        </w:rPr>
      </w:pPr>
    </w:p>
    <w:p w14:paraId="07E613F7" w14:textId="77777777" w:rsidR="002349E7" w:rsidRPr="00F5688B" w:rsidRDefault="002349E7" w:rsidP="00990D29">
      <w:pPr>
        <w:keepNext/>
        <w:keepLines/>
        <w:jc w:val="center"/>
        <w:rPr>
          <w:rFonts w:ascii="Tahoma" w:hAnsi="Tahoma" w:cs="Tahoma"/>
          <w:b/>
          <w:sz w:val="22"/>
          <w:szCs w:val="22"/>
        </w:rPr>
      </w:pPr>
      <w:r w:rsidRPr="00F5688B">
        <w:rPr>
          <w:rFonts w:ascii="Tahoma" w:hAnsi="Tahoma" w:cs="Tahoma"/>
          <w:b/>
          <w:sz w:val="22"/>
          <w:szCs w:val="22"/>
        </w:rPr>
        <w:t>POOBLAŠČAMO</w:t>
      </w:r>
    </w:p>
    <w:p w14:paraId="20989F42" w14:textId="77777777" w:rsidR="002349E7" w:rsidRPr="00F5688B" w:rsidRDefault="002349E7" w:rsidP="00990D29">
      <w:pPr>
        <w:keepNext/>
        <w:keepLines/>
        <w:spacing w:line="276" w:lineRule="auto"/>
        <w:jc w:val="both"/>
        <w:rPr>
          <w:rFonts w:ascii="Tahoma" w:hAnsi="Tahoma" w:cs="Tahoma"/>
        </w:rPr>
      </w:pPr>
    </w:p>
    <w:p w14:paraId="1A22671E" w14:textId="77777777" w:rsidR="002349E7" w:rsidRPr="00F5688B" w:rsidRDefault="002349E7" w:rsidP="00990D29">
      <w:pPr>
        <w:keepNext/>
        <w:keepLines/>
        <w:jc w:val="both"/>
        <w:rPr>
          <w:rFonts w:ascii="Tahoma" w:hAnsi="Tahoma" w:cs="Tahoma"/>
        </w:rPr>
      </w:pPr>
      <w:r w:rsidRPr="00F5688B">
        <w:rPr>
          <w:rFonts w:ascii="Tahoma" w:hAnsi="Tahoma" w:cs="Tahoma"/>
        </w:rPr>
        <w:t>naročnika predmetnega javnega naročila</w:t>
      </w:r>
      <w:r w:rsidR="003B7983" w:rsidRPr="00F5688B">
        <w:rPr>
          <w:rFonts w:ascii="Tahoma" w:hAnsi="Tahoma" w:cs="Tahoma"/>
        </w:rPr>
        <w:t xml:space="preserve"> Javno podjetje Ljubljanska parkirišča in tržnice, d.o.o.</w:t>
      </w:r>
      <w:r w:rsidRPr="00F5688B">
        <w:rPr>
          <w:rFonts w:ascii="Tahoma" w:hAnsi="Tahoma" w:cs="Tahoma"/>
        </w:rPr>
        <w:t>, da na podlagi potrjenega računa oziroma situacije neposredno plačuje naše obveznosti do naslednjih podizvajalcev:</w:t>
      </w:r>
    </w:p>
    <w:p w14:paraId="34DAAFF5" w14:textId="77777777" w:rsidR="002349E7" w:rsidRPr="00F5688B" w:rsidRDefault="002349E7" w:rsidP="00990D29">
      <w:pPr>
        <w:keepNext/>
        <w:keepLines/>
        <w:spacing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044"/>
      </w:tblGrid>
      <w:tr w:rsidR="002349E7" w:rsidRPr="00F5688B" w14:paraId="117300C4" w14:textId="77777777" w:rsidTr="00F43AC8">
        <w:tc>
          <w:tcPr>
            <w:tcW w:w="562" w:type="dxa"/>
            <w:shd w:val="clear" w:color="auto" w:fill="auto"/>
            <w:vAlign w:val="center"/>
          </w:tcPr>
          <w:p w14:paraId="449D1D79" w14:textId="77777777" w:rsidR="002349E7" w:rsidRPr="00F5688B" w:rsidRDefault="002349E7" w:rsidP="00990D29">
            <w:pPr>
              <w:keepNext/>
              <w:keepLines/>
              <w:spacing w:line="276" w:lineRule="auto"/>
              <w:ind w:right="-108"/>
              <w:rPr>
                <w:rFonts w:ascii="Tahoma" w:hAnsi="Tahoma" w:cs="Tahoma"/>
                <w:szCs w:val="22"/>
                <w:lang w:eastAsia="en-US"/>
              </w:rPr>
            </w:pPr>
            <w:r w:rsidRPr="00F5688B">
              <w:rPr>
                <w:rFonts w:ascii="Tahoma" w:hAnsi="Tahoma" w:cs="Tahoma"/>
                <w:sz w:val="18"/>
                <w:szCs w:val="22"/>
                <w:lang w:eastAsia="en-US"/>
              </w:rPr>
              <w:t>Št.</w:t>
            </w:r>
            <w:r w:rsidRPr="00F5688B">
              <w:rPr>
                <w:rFonts w:ascii="Tahoma" w:hAnsi="Tahoma" w:cs="Tahoma"/>
                <w:szCs w:val="22"/>
                <w:lang w:eastAsia="en-US"/>
              </w:rPr>
              <w:t xml:space="preserve"> </w:t>
            </w:r>
          </w:p>
        </w:tc>
        <w:tc>
          <w:tcPr>
            <w:tcW w:w="9044" w:type="dxa"/>
            <w:shd w:val="clear" w:color="auto" w:fill="auto"/>
            <w:vAlign w:val="center"/>
          </w:tcPr>
          <w:p w14:paraId="5A809222" w14:textId="77777777" w:rsidR="002349E7" w:rsidRPr="00F5688B" w:rsidRDefault="002349E7" w:rsidP="00990D29">
            <w:pPr>
              <w:keepNext/>
              <w:keepLines/>
              <w:spacing w:line="276" w:lineRule="auto"/>
              <w:jc w:val="center"/>
              <w:rPr>
                <w:rFonts w:ascii="Tahoma" w:hAnsi="Tahoma" w:cs="Tahoma"/>
                <w:szCs w:val="22"/>
                <w:lang w:eastAsia="en-US"/>
              </w:rPr>
            </w:pPr>
            <w:r w:rsidRPr="00F5688B">
              <w:rPr>
                <w:rFonts w:ascii="Tahoma" w:hAnsi="Tahoma" w:cs="Tahoma"/>
                <w:sz w:val="18"/>
                <w:szCs w:val="22"/>
                <w:lang w:eastAsia="en-US"/>
              </w:rPr>
              <w:t>NAZIV PODIZVAJALCA</w:t>
            </w:r>
          </w:p>
        </w:tc>
      </w:tr>
      <w:tr w:rsidR="002349E7" w:rsidRPr="00F5688B" w14:paraId="1871109C" w14:textId="77777777" w:rsidTr="00F43AC8">
        <w:tc>
          <w:tcPr>
            <w:tcW w:w="562" w:type="dxa"/>
            <w:shd w:val="clear" w:color="auto" w:fill="auto"/>
            <w:vAlign w:val="center"/>
          </w:tcPr>
          <w:p w14:paraId="03F10D96" w14:textId="77777777" w:rsidR="002349E7" w:rsidRPr="00F5688B" w:rsidRDefault="002349E7" w:rsidP="00990D29">
            <w:pPr>
              <w:keepNext/>
              <w:keepLines/>
              <w:spacing w:line="276" w:lineRule="auto"/>
              <w:jc w:val="center"/>
              <w:rPr>
                <w:rFonts w:ascii="Tahoma" w:hAnsi="Tahoma" w:cs="Tahoma"/>
                <w:sz w:val="16"/>
                <w:szCs w:val="22"/>
                <w:lang w:eastAsia="en-US"/>
              </w:rPr>
            </w:pPr>
          </w:p>
          <w:p w14:paraId="51A2F7AD" w14:textId="77777777" w:rsidR="002349E7" w:rsidRPr="00F5688B" w:rsidRDefault="002349E7" w:rsidP="00990D29">
            <w:pPr>
              <w:keepNext/>
              <w:keepLines/>
              <w:spacing w:line="276" w:lineRule="auto"/>
              <w:jc w:val="center"/>
              <w:rPr>
                <w:rFonts w:ascii="Tahoma" w:hAnsi="Tahoma" w:cs="Tahoma"/>
                <w:sz w:val="16"/>
                <w:szCs w:val="22"/>
                <w:lang w:eastAsia="en-US"/>
              </w:rPr>
            </w:pPr>
            <w:r w:rsidRPr="00F5688B">
              <w:rPr>
                <w:rFonts w:ascii="Tahoma" w:hAnsi="Tahoma" w:cs="Tahoma"/>
                <w:sz w:val="16"/>
                <w:szCs w:val="22"/>
                <w:lang w:eastAsia="en-US"/>
              </w:rPr>
              <w:t>1.</w:t>
            </w:r>
          </w:p>
          <w:p w14:paraId="74048CEC" w14:textId="77777777" w:rsidR="002349E7" w:rsidRPr="00F5688B" w:rsidRDefault="002349E7" w:rsidP="00990D29">
            <w:pPr>
              <w:keepNext/>
              <w:keepLines/>
              <w:spacing w:line="276" w:lineRule="auto"/>
              <w:jc w:val="center"/>
              <w:rPr>
                <w:rFonts w:ascii="Tahoma" w:hAnsi="Tahoma" w:cs="Tahoma"/>
                <w:sz w:val="16"/>
                <w:szCs w:val="22"/>
                <w:lang w:eastAsia="en-US"/>
              </w:rPr>
            </w:pPr>
          </w:p>
        </w:tc>
        <w:tc>
          <w:tcPr>
            <w:tcW w:w="9044" w:type="dxa"/>
            <w:shd w:val="clear" w:color="auto" w:fill="auto"/>
            <w:vAlign w:val="center"/>
          </w:tcPr>
          <w:p w14:paraId="6D9F3B35" w14:textId="77777777" w:rsidR="002349E7" w:rsidRPr="00F5688B" w:rsidRDefault="002349E7" w:rsidP="00990D29">
            <w:pPr>
              <w:keepNext/>
              <w:keepLines/>
              <w:spacing w:line="276" w:lineRule="auto"/>
              <w:rPr>
                <w:rFonts w:ascii="Tahoma" w:hAnsi="Tahoma" w:cs="Tahoma"/>
                <w:sz w:val="22"/>
                <w:szCs w:val="22"/>
                <w:lang w:eastAsia="en-US"/>
              </w:rPr>
            </w:pPr>
          </w:p>
          <w:p w14:paraId="10AF5BAA" w14:textId="77777777" w:rsidR="002349E7" w:rsidRPr="00F5688B" w:rsidRDefault="002349E7" w:rsidP="00990D29">
            <w:pPr>
              <w:keepNext/>
              <w:keepLines/>
              <w:spacing w:line="276" w:lineRule="auto"/>
              <w:rPr>
                <w:rFonts w:ascii="Tahoma" w:hAnsi="Tahoma" w:cs="Tahoma"/>
                <w:sz w:val="22"/>
                <w:szCs w:val="22"/>
                <w:lang w:eastAsia="en-US"/>
              </w:rPr>
            </w:pPr>
          </w:p>
          <w:p w14:paraId="325C4287" w14:textId="77777777" w:rsidR="002349E7" w:rsidRPr="00F5688B" w:rsidRDefault="002349E7" w:rsidP="00990D29">
            <w:pPr>
              <w:keepNext/>
              <w:keepLines/>
              <w:spacing w:line="276" w:lineRule="auto"/>
              <w:rPr>
                <w:rFonts w:ascii="Tahoma" w:hAnsi="Tahoma" w:cs="Tahoma"/>
                <w:sz w:val="22"/>
                <w:szCs w:val="22"/>
                <w:lang w:eastAsia="en-US"/>
              </w:rPr>
            </w:pPr>
          </w:p>
        </w:tc>
      </w:tr>
      <w:tr w:rsidR="002349E7" w:rsidRPr="00F5688B" w14:paraId="2382FD62" w14:textId="77777777" w:rsidTr="00F43AC8">
        <w:tc>
          <w:tcPr>
            <w:tcW w:w="562" w:type="dxa"/>
            <w:shd w:val="clear" w:color="auto" w:fill="auto"/>
            <w:vAlign w:val="center"/>
          </w:tcPr>
          <w:p w14:paraId="4496E2CD" w14:textId="77777777" w:rsidR="002349E7" w:rsidRPr="00F5688B" w:rsidRDefault="002349E7" w:rsidP="00990D29">
            <w:pPr>
              <w:keepNext/>
              <w:keepLines/>
              <w:spacing w:line="276" w:lineRule="auto"/>
              <w:jc w:val="center"/>
              <w:rPr>
                <w:rFonts w:ascii="Tahoma" w:hAnsi="Tahoma" w:cs="Tahoma"/>
                <w:sz w:val="16"/>
                <w:szCs w:val="22"/>
                <w:lang w:eastAsia="en-US"/>
              </w:rPr>
            </w:pPr>
          </w:p>
          <w:p w14:paraId="6B8799CD" w14:textId="77777777" w:rsidR="002349E7" w:rsidRPr="00F5688B" w:rsidRDefault="002349E7" w:rsidP="00990D29">
            <w:pPr>
              <w:keepNext/>
              <w:keepLines/>
              <w:spacing w:line="276" w:lineRule="auto"/>
              <w:jc w:val="center"/>
              <w:rPr>
                <w:rFonts w:ascii="Tahoma" w:hAnsi="Tahoma" w:cs="Tahoma"/>
                <w:sz w:val="16"/>
                <w:szCs w:val="22"/>
                <w:lang w:eastAsia="en-US"/>
              </w:rPr>
            </w:pPr>
            <w:r w:rsidRPr="00F5688B">
              <w:rPr>
                <w:rFonts w:ascii="Tahoma" w:hAnsi="Tahoma" w:cs="Tahoma"/>
                <w:sz w:val="16"/>
                <w:szCs w:val="22"/>
                <w:lang w:eastAsia="en-US"/>
              </w:rPr>
              <w:t>2.</w:t>
            </w:r>
          </w:p>
          <w:p w14:paraId="4C244AAD" w14:textId="77777777" w:rsidR="002349E7" w:rsidRPr="00F5688B" w:rsidRDefault="002349E7" w:rsidP="00990D29">
            <w:pPr>
              <w:keepNext/>
              <w:keepLines/>
              <w:spacing w:line="276" w:lineRule="auto"/>
              <w:jc w:val="center"/>
              <w:rPr>
                <w:rFonts w:ascii="Tahoma" w:hAnsi="Tahoma" w:cs="Tahoma"/>
                <w:sz w:val="16"/>
                <w:szCs w:val="22"/>
                <w:lang w:eastAsia="en-US"/>
              </w:rPr>
            </w:pPr>
          </w:p>
        </w:tc>
        <w:tc>
          <w:tcPr>
            <w:tcW w:w="9044" w:type="dxa"/>
            <w:shd w:val="clear" w:color="auto" w:fill="auto"/>
            <w:vAlign w:val="center"/>
          </w:tcPr>
          <w:p w14:paraId="2751BCC5" w14:textId="77777777" w:rsidR="002349E7" w:rsidRPr="00F5688B" w:rsidRDefault="002349E7" w:rsidP="00990D29">
            <w:pPr>
              <w:keepNext/>
              <w:keepLines/>
              <w:spacing w:line="276" w:lineRule="auto"/>
              <w:rPr>
                <w:rFonts w:ascii="Tahoma" w:hAnsi="Tahoma" w:cs="Tahoma"/>
                <w:sz w:val="22"/>
                <w:szCs w:val="22"/>
                <w:lang w:eastAsia="en-US"/>
              </w:rPr>
            </w:pPr>
          </w:p>
          <w:p w14:paraId="05C396F4" w14:textId="77777777" w:rsidR="002349E7" w:rsidRPr="00F5688B" w:rsidRDefault="002349E7" w:rsidP="00990D29">
            <w:pPr>
              <w:keepNext/>
              <w:keepLines/>
              <w:spacing w:line="276" w:lineRule="auto"/>
              <w:rPr>
                <w:rFonts w:ascii="Tahoma" w:hAnsi="Tahoma" w:cs="Tahoma"/>
                <w:sz w:val="22"/>
                <w:szCs w:val="22"/>
                <w:lang w:eastAsia="en-US"/>
              </w:rPr>
            </w:pPr>
          </w:p>
          <w:p w14:paraId="3B82C9C2" w14:textId="77777777" w:rsidR="002349E7" w:rsidRPr="00F5688B" w:rsidRDefault="002349E7" w:rsidP="00990D29">
            <w:pPr>
              <w:keepNext/>
              <w:keepLines/>
              <w:spacing w:line="276" w:lineRule="auto"/>
              <w:rPr>
                <w:rFonts w:ascii="Tahoma" w:hAnsi="Tahoma" w:cs="Tahoma"/>
                <w:sz w:val="22"/>
                <w:szCs w:val="22"/>
                <w:lang w:eastAsia="en-US"/>
              </w:rPr>
            </w:pPr>
          </w:p>
        </w:tc>
      </w:tr>
      <w:tr w:rsidR="002349E7" w:rsidRPr="00F5688B" w14:paraId="0FC36769" w14:textId="77777777" w:rsidTr="00F43AC8">
        <w:tc>
          <w:tcPr>
            <w:tcW w:w="562" w:type="dxa"/>
            <w:shd w:val="clear" w:color="auto" w:fill="auto"/>
            <w:vAlign w:val="center"/>
          </w:tcPr>
          <w:p w14:paraId="733F4D46" w14:textId="77777777" w:rsidR="002349E7" w:rsidRPr="00F5688B" w:rsidRDefault="002349E7" w:rsidP="00990D29">
            <w:pPr>
              <w:keepNext/>
              <w:keepLines/>
              <w:spacing w:line="276" w:lineRule="auto"/>
              <w:jc w:val="center"/>
              <w:rPr>
                <w:rFonts w:ascii="Tahoma" w:hAnsi="Tahoma" w:cs="Tahoma"/>
                <w:sz w:val="16"/>
                <w:szCs w:val="22"/>
                <w:lang w:eastAsia="en-US"/>
              </w:rPr>
            </w:pPr>
          </w:p>
          <w:p w14:paraId="5E846ADE" w14:textId="5DFC6DD1" w:rsidR="002349E7" w:rsidRPr="00F5688B" w:rsidRDefault="00F43AC8" w:rsidP="00990D29">
            <w:pPr>
              <w:keepNext/>
              <w:keepLines/>
              <w:spacing w:line="276" w:lineRule="auto"/>
              <w:jc w:val="center"/>
              <w:rPr>
                <w:rFonts w:ascii="Tahoma" w:hAnsi="Tahoma" w:cs="Tahoma"/>
                <w:sz w:val="16"/>
                <w:szCs w:val="22"/>
                <w:lang w:eastAsia="en-US"/>
              </w:rPr>
            </w:pPr>
            <w:r>
              <w:rPr>
                <w:rFonts w:ascii="Tahoma" w:hAnsi="Tahoma" w:cs="Tahoma"/>
                <w:sz w:val="16"/>
                <w:szCs w:val="22"/>
                <w:lang w:eastAsia="en-US"/>
              </w:rPr>
              <w:t>...</w:t>
            </w:r>
          </w:p>
          <w:p w14:paraId="1904AAFB" w14:textId="77777777" w:rsidR="002349E7" w:rsidRPr="00F5688B" w:rsidRDefault="002349E7" w:rsidP="00990D29">
            <w:pPr>
              <w:keepNext/>
              <w:keepLines/>
              <w:spacing w:line="276" w:lineRule="auto"/>
              <w:jc w:val="center"/>
              <w:rPr>
                <w:rFonts w:ascii="Tahoma" w:hAnsi="Tahoma" w:cs="Tahoma"/>
                <w:sz w:val="16"/>
                <w:szCs w:val="22"/>
                <w:lang w:eastAsia="en-US"/>
              </w:rPr>
            </w:pPr>
          </w:p>
        </w:tc>
        <w:tc>
          <w:tcPr>
            <w:tcW w:w="9044" w:type="dxa"/>
            <w:shd w:val="clear" w:color="auto" w:fill="auto"/>
            <w:vAlign w:val="center"/>
          </w:tcPr>
          <w:p w14:paraId="63201AF9" w14:textId="77777777" w:rsidR="002349E7" w:rsidRPr="00F5688B" w:rsidRDefault="002349E7" w:rsidP="00990D29">
            <w:pPr>
              <w:keepNext/>
              <w:keepLines/>
              <w:spacing w:line="276" w:lineRule="auto"/>
              <w:rPr>
                <w:rFonts w:ascii="Tahoma" w:hAnsi="Tahoma" w:cs="Tahoma"/>
                <w:sz w:val="22"/>
                <w:szCs w:val="22"/>
                <w:lang w:eastAsia="en-US"/>
              </w:rPr>
            </w:pPr>
          </w:p>
          <w:p w14:paraId="61B7C0B6" w14:textId="77777777" w:rsidR="002349E7" w:rsidRPr="00F5688B" w:rsidRDefault="002349E7" w:rsidP="00990D29">
            <w:pPr>
              <w:keepNext/>
              <w:keepLines/>
              <w:spacing w:line="276" w:lineRule="auto"/>
              <w:rPr>
                <w:rFonts w:ascii="Tahoma" w:hAnsi="Tahoma" w:cs="Tahoma"/>
                <w:sz w:val="22"/>
                <w:szCs w:val="22"/>
                <w:lang w:eastAsia="en-US"/>
              </w:rPr>
            </w:pPr>
          </w:p>
          <w:p w14:paraId="6168E26D" w14:textId="77777777" w:rsidR="002349E7" w:rsidRPr="00F5688B" w:rsidRDefault="002349E7" w:rsidP="00990D29">
            <w:pPr>
              <w:keepNext/>
              <w:keepLines/>
              <w:spacing w:line="276" w:lineRule="auto"/>
              <w:rPr>
                <w:rFonts w:ascii="Tahoma" w:hAnsi="Tahoma" w:cs="Tahoma"/>
                <w:sz w:val="22"/>
                <w:szCs w:val="22"/>
                <w:lang w:eastAsia="en-US"/>
              </w:rPr>
            </w:pPr>
          </w:p>
        </w:tc>
      </w:tr>
    </w:tbl>
    <w:p w14:paraId="5662EBA1" w14:textId="77777777" w:rsidR="002349E7" w:rsidRPr="00F5688B" w:rsidRDefault="002349E7" w:rsidP="00990D29">
      <w:pPr>
        <w:keepNext/>
        <w:keepLines/>
        <w:jc w:val="both"/>
        <w:rPr>
          <w:rFonts w:ascii="Tahoma" w:hAnsi="Tahoma" w:cs="Tahoma"/>
          <w:bCs/>
          <w:i/>
          <w:noProof/>
          <w:sz w:val="18"/>
          <w:szCs w:val="18"/>
        </w:rPr>
      </w:pPr>
    </w:p>
    <w:p w14:paraId="2BF65A14" w14:textId="77777777" w:rsidR="002349E7" w:rsidRPr="00F5688B" w:rsidRDefault="002349E7" w:rsidP="00990D29">
      <w:pPr>
        <w:keepNext/>
        <w:keepLines/>
        <w:jc w:val="both"/>
        <w:rPr>
          <w:rFonts w:ascii="Tahoma" w:hAnsi="Tahoma" w:cs="Tahoma"/>
          <w:bCs/>
          <w:i/>
          <w:noProof/>
          <w:sz w:val="18"/>
          <w:szCs w:val="18"/>
        </w:rPr>
      </w:pPr>
    </w:p>
    <w:p w14:paraId="24EA7BE5" w14:textId="77777777" w:rsidR="002349E7" w:rsidRPr="00F5688B" w:rsidRDefault="002349E7" w:rsidP="00990D2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F5688B" w14:paraId="591CF4D5" w14:textId="77777777" w:rsidTr="009670A9">
        <w:tc>
          <w:tcPr>
            <w:tcW w:w="3189" w:type="dxa"/>
            <w:tcBorders>
              <w:top w:val="single" w:sz="4" w:space="0" w:color="auto"/>
            </w:tcBorders>
            <w:vAlign w:val="bottom"/>
          </w:tcPr>
          <w:p w14:paraId="529FD6BC" w14:textId="77777777" w:rsidR="002349E7" w:rsidRPr="00F5688B" w:rsidRDefault="002349E7" w:rsidP="00990D29">
            <w:pPr>
              <w:keepNext/>
              <w:keepLines/>
              <w:tabs>
                <w:tab w:val="left" w:pos="567"/>
                <w:tab w:val="num" w:pos="851"/>
                <w:tab w:val="left" w:pos="993"/>
              </w:tabs>
              <w:jc w:val="center"/>
              <w:rPr>
                <w:rFonts w:ascii="Tahoma" w:hAnsi="Tahoma" w:cs="Tahoma"/>
              </w:rPr>
            </w:pPr>
            <w:r w:rsidRPr="00F5688B">
              <w:rPr>
                <w:rFonts w:ascii="Tahoma" w:hAnsi="Tahoma" w:cs="Tahoma"/>
              </w:rPr>
              <w:t>Kraj, datum</w:t>
            </w:r>
          </w:p>
        </w:tc>
        <w:tc>
          <w:tcPr>
            <w:tcW w:w="2268" w:type="dxa"/>
          </w:tcPr>
          <w:p w14:paraId="58FDBC44" w14:textId="77777777" w:rsidR="002349E7" w:rsidRPr="00F5688B" w:rsidRDefault="002349E7" w:rsidP="00990D29">
            <w:pPr>
              <w:keepNext/>
              <w:keepLines/>
              <w:tabs>
                <w:tab w:val="left" w:pos="567"/>
                <w:tab w:val="num" w:pos="851"/>
                <w:tab w:val="left" w:pos="993"/>
              </w:tabs>
              <w:jc w:val="center"/>
              <w:rPr>
                <w:rFonts w:ascii="Tahoma" w:hAnsi="Tahoma" w:cs="Tahoma"/>
              </w:rPr>
            </w:pPr>
            <w:r w:rsidRPr="00F5688B">
              <w:rPr>
                <w:rFonts w:ascii="Tahoma" w:hAnsi="Tahoma" w:cs="Tahoma"/>
              </w:rPr>
              <w:t>žig</w:t>
            </w:r>
          </w:p>
        </w:tc>
        <w:tc>
          <w:tcPr>
            <w:tcW w:w="4111" w:type="dxa"/>
            <w:tcBorders>
              <w:top w:val="single" w:sz="4" w:space="0" w:color="auto"/>
            </w:tcBorders>
          </w:tcPr>
          <w:p w14:paraId="192C71F8" w14:textId="2967F1DA" w:rsidR="002349E7" w:rsidRPr="00F5688B" w:rsidRDefault="002349E7" w:rsidP="00990D29">
            <w:pPr>
              <w:keepNext/>
              <w:keepLines/>
              <w:tabs>
                <w:tab w:val="left" w:pos="567"/>
                <w:tab w:val="num" w:pos="851"/>
                <w:tab w:val="left" w:pos="993"/>
              </w:tabs>
              <w:jc w:val="center"/>
              <w:rPr>
                <w:rFonts w:ascii="Tahoma" w:hAnsi="Tahoma" w:cs="Tahoma"/>
              </w:rPr>
            </w:pPr>
            <w:r w:rsidRPr="00F5688B">
              <w:rPr>
                <w:rFonts w:ascii="Tahoma" w:hAnsi="Tahoma" w:cs="Tahoma"/>
              </w:rPr>
              <w:t>(</w:t>
            </w:r>
            <w:r w:rsidR="003C7852">
              <w:rPr>
                <w:rFonts w:ascii="Tahoma" w:hAnsi="Tahoma" w:cs="Tahoma"/>
              </w:rPr>
              <w:t>Ime in priimek ter podpis ponudnika</w:t>
            </w:r>
            <w:r w:rsidRPr="00F5688B">
              <w:rPr>
                <w:rFonts w:ascii="Tahoma" w:hAnsi="Tahoma" w:cs="Tahoma"/>
              </w:rPr>
              <w:t>)</w:t>
            </w:r>
          </w:p>
        </w:tc>
      </w:tr>
    </w:tbl>
    <w:p w14:paraId="46E982FE" w14:textId="77777777" w:rsidR="002349E7" w:rsidRPr="00F5688B" w:rsidRDefault="002349E7" w:rsidP="00990D29">
      <w:pPr>
        <w:keepNext/>
        <w:keepLines/>
        <w:tabs>
          <w:tab w:val="left" w:pos="2835"/>
        </w:tabs>
        <w:ind w:left="284" w:hanging="284"/>
        <w:jc w:val="both"/>
        <w:rPr>
          <w:rFonts w:ascii="Tahoma" w:hAnsi="Tahoma" w:cs="Tahoma"/>
        </w:rPr>
      </w:pPr>
    </w:p>
    <w:p w14:paraId="07532E88" w14:textId="77777777" w:rsidR="002349E7" w:rsidRPr="00F5688B" w:rsidRDefault="002349E7" w:rsidP="00990D29">
      <w:pPr>
        <w:keepNext/>
        <w:keepLines/>
        <w:tabs>
          <w:tab w:val="left" w:pos="2835"/>
        </w:tabs>
        <w:ind w:left="284" w:hanging="284"/>
        <w:jc w:val="both"/>
        <w:rPr>
          <w:rFonts w:ascii="Tahoma" w:hAnsi="Tahoma" w:cs="Tahoma"/>
        </w:rPr>
      </w:pPr>
    </w:p>
    <w:p w14:paraId="1D2CCC3C" w14:textId="77777777" w:rsidR="002349E7" w:rsidRPr="00F5688B" w:rsidRDefault="002349E7" w:rsidP="00990D29">
      <w:pPr>
        <w:keepNext/>
        <w:keepLines/>
        <w:tabs>
          <w:tab w:val="left" w:pos="2835"/>
        </w:tabs>
        <w:ind w:left="284" w:hanging="284"/>
        <w:jc w:val="both"/>
        <w:rPr>
          <w:rFonts w:ascii="Tahoma" w:hAnsi="Tahoma" w:cs="Tahoma"/>
        </w:rPr>
      </w:pPr>
    </w:p>
    <w:p w14:paraId="5AA3CF72" w14:textId="77777777" w:rsidR="002349E7" w:rsidRPr="00F5688B" w:rsidRDefault="002349E7" w:rsidP="00990D29">
      <w:pPr>
        <w:keepNext/>
        <w:keepLines/>
        <w:jc w:val="both"/>
        <w:rPr>
          <w:b/>
        </w:rPr>
      </w:pPr>
    </w:p>
    <w:p w14:paraId="595A245A" w14:textId="77777777" w:rsidR="002349E7" w:rsidRPr="00F5688B" w:rsidRDefault="002349E7" w:rsidP="00990D29">
      <w:pPr>
        <w:keepNext/>
        <w:keepLines/>
        <w:jc w:val="both"/>
        <w:rPr>
          <w:rFonts w:ascii="Tahoma" w:hAnsi="Tahoma" w:cs="Tahoma"/>
          <w:b/>
          <w:i/>
          <w:sz w:val="18"/>
          <w:szCs w:val="18"/>
          <w:u w:val="single"/>
        </w:rPr>
      </w:pPr>
      <w:r w:rsidRPr="00F5688B">
        <w:rPr>
          <w:rFonts w:ascii="Tahoma" w:hAnsi="Tahoma" w:cs="Tahoma"/>
          <w:b/>
          <w:i/>
          <w:sz w:val="18"/>
          <w:szCs w:val="18"/>
          <w:u w:val="single"/>
        </w:rPr>
        <w:t xml:space="preserve">Opomba:  </w:t>
      </w:r>
      <w:r w:rsidRPr="00F5688B">
        <w:rPr>
          <w:rFonts w:ascii="Tahoma" w:hAnsi="Tahoma" w:cs="Tahoma"/>
          <w:i/>
          <w:iCs/>
          <w:sz w:val="18"/>
          <w:szCs w:val="22"/>
        </w:rPr>
        <w:t xml:space="preserve">Obrazec se izpolni in podpiše </w:t>
      </w:r>
      <w:r w:rsidRPr="00F5688B">
        <w:rPr>
          <w:rFonts w:ascii="Tahoma" w:hAnsi="Tahoma" w:cs="Tahoma"/>
          <w:i/>
          <w:iCs/>
          <w:sz w:val="18"/>
          <w:szCs w:val="22"/>
          <w:u w:val="single"/>
        </w:rPr>
        <w:t>kadar namerava ponudnik izvesti javno naročilo s podizvajalcem, ki zahteva neposredno plačilo</w:t>
      </w:r>
      <w:r w:rsidR="003B7983" w:rsidRPr="00F5688B">
        <w:rPr>
          <w:rFonts w:ascii="Tahoma" w:hAnsi="Tahoma" w:cs="Tahoma"/>
          <w:i/>
          <w:iCs/>
          <w:sz w:val="18"/>
          <w:szCs w:val="22"/>
        </w:rPr>
        <w:t xml:space="preserve"> v skladu s 94. členom ZJN-3.</w:t>
      </w:r>
      <w:r w:rsidRPr="00F5688B">
        <w:rPr>
          <w:rFonts w:ascii="Tahoma" w:hAnsi="Tahoma" w:cs="Tahoma"/>
          <w:i/>
          <w:iCs/>
          <w:sz w:val="18"/>
          <w:szCs w:val="22"/>
        </w:rPr>
        <w:t xml:space="preserve"> </w:t>
      </w:r>
    </w:p>
    <w:p w14:paraId="723165A9" w14:textId="77777777" w:rsidR="002349E7" w:rsidRPr="00F5688B" w:rsidRDefault="002349E7" w:rsidP="00990D29">
      <w:pPr>
        <w:keepNext/>
        <w:keepLines/>
        <w:jc w:val="both"/>
        <w:rPr>
          <w:rFonts w:ascii="Tahoma" w:hAnsi="Tahoma" w:cs="Tahoma"/>
          <w:i/>
          <w:iCs/>
          <w:sz w:val="16"/>
          <w:szCs w:val="22"/>
        </w:rPr>
      </w:pPr>
    </w:p>
    <w:p w14:paraId="6C1603D8" w14:textId="77777777" w:rsidR="002349E7" w:rsidRPr="00F5688B" w:rsidRDefault="002349E7" w:rsidP="00990D29">
      <w:pPr>
        <w:keepNext/>
        <w:keepLines/>
        <w:jc w:val="both"/>
        <w:rPr>
          <w:rFonts w:ascii="Tahoma" w:hAnsi="Tahoma" w:cs="Tahoma"/>
          <w:i/>
          <w:iCs/>
          <w:sz w:val="18"/>
          <w:szCs w:val="22"/>
        </w:rPr>
      </w:pPr>
      <w:r w:rsidRPr="00F5688B">
        <w:rPr>
          <w:rFonts w:ascii="Tahoma" w:hAnsi="Tahoma" w:cs="Tahoma"/>
          <w:i/>
          <w:iCs/>
          <w:sz w:val="18"/>
          <w:szCs w:val="22"/>
        </w:rPr>
        <w:t xml:space="preserve">V primeru, da ponudnik </w:t>
      </w:r>
      <w:r w:rsidRPr="00F5688B">
        <w:rPr>
          <w:rFonts w:ascii="Tahoma" w:hAnsi="Tahoma" w:cs="Tahoma"/>
          <w:i/>
          <w:iCs/>
          <w:sz w:val="18"/>
          <w:szCs w:val="22"/>
          <w:u w:val="single"/>
        </w:rPr>
        <w:t>ne namerava</w:t>
      </w:r>
      <w:r w:rsidRPr="00F5688B">
        <w:rPr>
          <w:rFonts w:ascii="Tahoma" w:hAnsi="Tahoma" w:cs="Tahoma"/>
          <w:i/>
          <w:iCs/>
          <w:sz w:val="18"/>
          <w:szCs w:val="22"/>
        </w:rPr>
        <w:t xml:space="preserve"> izvesti javno naročilo s podizvajalcem, </w:t>
      </w:r>
      <w:r w:rsidRPr="00F5688B">
        <w:rPr>
          <w:rFonts w:ascii="Tahoma" w:hAnsi="Tahoma" w:cs="Tahoma"/>
          <w:i/>
          <w:iCs/>
          <w:sz w:val="18"/>
          <w:szCs w:val="22"/>
          <w:u w:val="single"/>
        </w:rPr>
        <w:t>ki zahteva neposredno plačilo</w:t>
      </w:r>
      <w:r w:rsidRPr="00F5688B">
        <w:rPr>
          <w:rFonts w:ascii="Tahoma" w:hAnsi="Tahoma" w:cs="Tahoma"/>
          <w:i/>
          <w:iCs/>
          <w:sz w:val="18"/>
          <w:szCs w:val="22"/>
        </w:rPr>
        <w:t xml:space="preserve">, obrazca ni potrebno izpolniti.  </w:t>
      </w:r>
    </w:p>
    <w:p w14:paraId="239E74A0" w14:textId="77777777" w:rsidR="002349E7" w:rsidRPr="00F5688B" w:rsidRDefault="002349E7" w:rsidP="00990D29">
      <w:pPr>
        <w:keepNext/>
        <w:keepLines/>
        <w:jc w:val="both"/>
        <w:rPr>
          <w:rFonts w:ascii="Tahoma" w:hAnsi="Tahoma" w:cs="Tahoma"/>
          <w:i/>
          <w:iCs/>
          <w:szCs w:val="22"/>
        </w:rPr>
      </w:pPr>
    </w:p>
    <w:p w14:paraId="10ECDB0B" w14:textId="77777777" w:rsidR="002349E7" w:rsidRPr="00F5688B" w:rsidRDefault="002349E7" w:rsidP="00990D29">
      <w:pPr>
        <w:keepNext/>
        <w:keepLines/>
        <w:jc w:val="both"/>
        <w:rPr>
          <w:rFonts w:ascii="Tahoma" w:hAnsi="Tahoma" w:cs="Tahoma"/>
          <w:b/>
          <w:i/>
          <w:sz w:val="18"/>
          <w:szCs w:val="18"/>
          <w:u w:val="single"/>
        </w:rPr>
      </w:pPr>
      <w:r w:rsidRPr="00F5688B">
        <w:rPr>
          <w:rFonts w:ascii="Tahoma" w:hAnsi="Tahoma" w:cs="Tahoma"/>
          <w:b/>
          <w:i/>
          <w:sz w:val="18"/>
          <w:szCs w:val="18"/>
          <w:u w:val="single"/>
        </w:rPr>
        <w:t xml:space="preserve">Navodilo: </w:t>
      </w:r>
      <w:r w:rsidRPr="00F5688B">
        <w:rPr>
          <w:rFonts w:ascii="Tahoma" w:hAnsi="Tahoma" w:cs="Tahoma"/>
          <w:i/>
          <w:iCs/>
          <w:sz w:val="18"/>
          <w:szCs w:val="22"/>
        </w:rPr>
        <w:t>Glavni izvajalec mora svojemu računu ali situaciji priložiti račun ali situacijo podizvajalca, ki ga je predhodno potrdil.</w:t>
      </w:r>
    </w:p>
    <w:p w14:paraId="699C0252" w14:textId="77777777" w:rsidR="002349E7" w:rsidRPr="00F5688B" w:rsidRDefault="002349E7" w:rsidP="00990D29">
      <w:pPr>
        <w:keepNext/>
        <w:keepLines/>
        <w:jc w:val="both"/>
        <w:rPr>
          <w:rFonts w:ascii="Tahoma" w:hAnsi="Tahoma" w:cs="Tahoma"/>
          <w:i/>
          <w:sz w:val="18"/>
        </w:rPr>
      </w:pPr>
    </w:p>
    <w:p w14:paraId="2111EF03" w14:textId="77777777" w:rsidR="002349E7" w:rsidRPr="00F5688B" w:rsidRDefault="002349E7" w:rsidP="00990D29">
      <w:pPr>
        <w:keepNext/>
        <w:keepLines/>
        <w:jc w:val="both"/>
        <w:rPr>
          <w:rFonts w:ascii="Tahoma" w:hAnsi="Tahoma" w:cs="Tahoma"/>
          <w:i/>
          <w:sz w:val="18"/>
        </w:rPr>
      </w:pPr>
      <w:r w:rsidRPr="00F5688B">
        <w:rPr>
          <w:rFonts w:ascii="Tahoma" w:hAnsi="Tahoma" w:cs="Tahoma"/>
          <w:i/>
          <w:sz w:val="18"/>
        </w:rPr>
        <w:t>Obrazec se po potrebi kopira!</w:t>
      </w:r>
    </w:p>
    <w:p w14:paraId="480B1D28" w14:textId="77777777" w:rsidR="002349E7" w:rsidRPr="00F5688B" w:rsidRDefault="002349E7" w:rsidP="00990D29">
      <w:pPr>
        <w:keepNext/>
        <w:keepLines/>
        <w:jc w:val="both"/>
        <w:rPr>
          <w:rFonts w:ascii="Tahoma" w:hAnsi="Tahoma" w:cs="Tahoma"/>
          <w:i/>
          <w:sz w:val="18"/>
        </w:rPr>
      </w:pPr>
    </w:p>
    <w:p w14:paraId="6D6A63EA" w14:textId="77777777" w:rsidR="002349E7" w:rsidRPr="00F5688B" w:rsidRDefault="002349E7" w:rsidP="00990D29">
      <w:pPr>
        <w:keepNext/>
        <w:keepLines/>
        <w:jc w:val="both"/>
        <w:rPr>
          <w:rFonts w:ascii="Tahoma" w:hAnsi="Tahoma" w:cs="Tahoma"/>
          <w:i/>
          <w:sz w:val="18"/>
        </w:rPr>
      </w:pPr>
    </w:p>
    <w:p w14:paraId="258806CA" w14:textId="77777777" w:rsidR="008B2383" w:rsidRPr="00F5688B" w:rsidRDefault="008B2383" w:rsidP="00990D29">
      <w:pPr>
        <w:keepNext/>
        <w:keepLines/>
        <w:tabs>
          <w:tab w:val="left" w:pos="284"/>
        </w:tabs>
        <w:jc w:val="center"/>
        <w:rPr>
          <w:rFonts w:ascii="Tahoma" w:hAnsi="Tahoma" w:cs="Tahoma"/>
          <w:b/>
        </w:rPr>
      </w:pPr>
    </w:p>
    <w:p w14:paraId="6E7933BE" w14:textId="77777777" w:rsidR="00FB67D9" w:rsidRPr="00F5688B" w:rsidRDefault="00FB67D9" w:rsidP="00990D29">
      <w:pPr>
        <w:keepNext/>
        <w:keepLines/>
        <w:jc w:val="both"/>
        <w:rPr>
          <w:rFonts w:ascii="Tahoma" w:hAnsi="Tahoma" w:cs="Tahoma"/>
          <w:i/>
          <w:iCs/>
          <w:sz w:val="18"/>
          <w:szCs w:val="22"/>
        </w:rPr>
      </w:pPr>
    </w:p>
    <w:p w14:paraId="3AC3015A" w14:textId="77777777" w:rsidR="00CB3121" w:rsidRPr="00F5688B" w:rsidRDefault="00CB3121" w:rsidP="00990D29">
      <w:pPr>
        <w:keepNext/>
        <w:keepLines/>
      </w:pPr>
      <w:r w:rsidRPr="00F5688B">
        <w:br w:type="page"/>
      </w:r>
    </w:p>
    <w:tbl>
      <w:tblPr>
        <w:tblW w:w="9649" w:type="dxa"/>
        <w:tblInd w:w="-15" w:type="dxa"/>
        <w:tblLayout w:type="fixed"/>
        <w:tblCellMar>
          <w:left w:w="70" w:type="dxa"/>
          <w:right w:w="70" w:type="dxa"/>
        </w:tblCellMar>
        <w:tblLook w:val="0000" w:firstRow="0" w:lastRow="0" w:firstColumn="0" w:lastColumn="0" w:noHBand="0" w:noVBand="0"/>
      </w:tblPr>
      <w:tblGrid>
        <w:gridCol w:w="6814"/>
        <w:gridCol w:w="2835"/>
      </w:tblGrid>
      <w:tr w:rsidR="005D5B66" w:rsidRPr="00112425" w14:paraId="3AD7925E" w14:textId="77777777" w:rsidTr="005D5B66">
        <w:tc>
          <w:tcPr>
            <w:tcW w:w="6814" w:type="dxa"/>
            <w:tcBorders>
              <w:top w:val="single" w:sz="4" w:space="0" w:color="000000"/>
              <w:left w:val="single" w:sz="4" w:space="0" w:color="000000"/>
              <w:bottom w:val="single" w:sz="4" w:space="0" w:color="000000"/>
            </w:tcBorders>
          </w:tcPr>
          <w:p w14:paraId="325833FE" w14:textId="77777777" w:rsidR="005D5B66" w:rsidRPr="00112425" w:rsidRDefault="005D5B66" w:rsidP="00990D29">
            <w:pPr>
              <w:keepNext/>
              <w:keepLines/>
              <w:rPr>
                <w:rFonts w:ascii="Tahoma" w:eastAsia="Calibri" w:hAnsi="Tahoma" w:cs="Tahoma"/>
              </w:rPr>
            </w:pPr>
            <w:r w:rsidRPr="00112425">
              <w:rPr>
                <w:rFonts w:ascii="Tahoma" w:eastAsia="Calibri" w:hAnsi="Tahoma" w:cs="Tahoma"/>
              </w:rPr>
              <w:lastRenderedPageBreak/>
              <w:t>SOGLASJE PODIZVAJALC</w:t>
            </w:r>
            <w:r>
              <w:rPr>
                <w:rFonts w:ascii="Tahoma" w:eastAsia="Calibri" w:hAnsi="Tahoma" w:cs="Tahoma"/>
              </w:rPr>
              <w:t>A</w:t>
            </w:r>
          </w:p>
        </w:tc>
        <w:tc>
          <w:tcPr>
            <w:tcW w:w="2835" w:type="dxa"/>
            <w:tcBorders>
              <w:top w:val="single" w:sz="4" w:space="0" w:color="000000"/>
              <w:left w:val="single" w:sz="4" w:space="0" w:color="808080"/>
              <w:bottom w:val="single" w:sz="4" w:space="0" w:color="000000"/>
              <w:right w:val="single" w:sz="4" w:space="0" w:color="000000"/>
            </w:tcBorders>
          </w:tcPr>
          <w:p w14:paraId="7CCF6160" w14:textId="77777777" w:rsidR="005D5B66" w:rsidRPr="00112425" w:rsidRDefault="005D5B66" w:rsidP="00990D29">
            <w:pPr>
              <w:keepNext/>
              <w:keepLines/>
              <w:rPr>
                <w:rFonts w:ascii="Tahoma" w:eastAsia="Calibri" w:hAnsi="Tahoma" w:cs="Tahoma"/>
                <w:b/>
              </w:rPr>
            </w:pPr>
            <w:r w:rsidRPr="00112425">
              <w:rPr>
                <w:rFonts w:ascii="Tahoma" w:eastAsia="Calibri" w:hAnsi="Tahoma" w:cs="Tahoma"/>
                <w:b/>
              </w:rPr>
              <w:t>Obrazec 2 k Prilogi 4/1</w:t>
            </w:r>
          </w:p>
        </w:tc>
      </w:tr>
    </w:tbl>
    <w:p w14:paraId="24B95D09" w14:textId="77777777" w:rsidR="002349E7" w:rsidRPr="00F5688B" w:rsidRDefault="002349E7" w:rsidP="00990D29">
      <w:pPr>
        <w:keepNext/>
        <w:keepLines/>
        <w:rPr>
          <w:rFonts w:ascii="Tahoma" w:hAnsi="Tahoma" w:cs="Tahoma"/>
          <w:b/>
          <w:sz w:val="28"/>
        </w:rPr>
      </w:pPr>
    </w:p>
    <w:p w14:paraId="7632F609" w14:textId="18489C81" w:rsidR="002349E7" w:rsidRPr="00F5688B" w:rsidRDefault="005D5B66" w:rsidP="00990D29">
      <w:pPr>
        <w:keepNext/>
        <w:keepLines/>
        <w:jc w:val="both"/>
        <w:rPr>
          <w:rFonts w:ascii="Tahoma" w:hAnsi="Tahoma" w:cs="Tahoma"/>
        </w:rPr>
      </w:pPr>
      <w:r>
        <w:rPr>
          <w:rFonts w:ascii="Tahoma" w:hAnsi="Tahoma" w:cs="Tahoma"/>
        </w:rPr>
        <w:t>Podizvajalec</w:t>
      </w:r>
      <w:r w:rsidR="002349E7" w:rsidRPr="00F5688B">
        <w:rPr>
          <w:rFonts w:ascii="Tahoma" w:hAnsi="Tahoma" w:cs="Tahoma"/>
        </w:rPr>
        <w:t>: ______________________________________________________________, ki kot podizvajalec nastopamo pri gospodarskemu subjektu</w:t>
      </w:r>
      <w:r>
        <w:rPr>
          <w:rFonts w:ascii="Tahoma" w:hAnsi="Tahoma" w:cs="Tahoma"/>
        </w:rPr>
        <w:t xml:space="preserve"> ______________________________________ (</w:t>
      </w:r>
      <w:r w:rsidRPr="005D5B66">
        <w:rPr>
          <w:rFonts w:ascii="Tahoma" w:hAnsi="Tahoma" w:cs="Tahoma"/>
          <w:i/>
        </w:rPr>
        <w:t>navedba ponudnika</w:t>
      </w:r>
      <w:r>
        <w:rPr>
          <w:rFonts w:ascii="Tahoma" w:hAnsi="Tahoma" w:cs="Tahoma"/>
        </w:rPr>
        <w:t>)</w:t>
      </w:r>
      <w:r w:rsidR="002349E7" w:rsidRPr="00F5688B">
        <w:rPr>
          <w:rFonts w:ascii="Tahoma" w:hAnsi="Tahoma" w:cs="Tahoma"/>
        </w:rPr>
        <w:t>, ki oddaja ponudbo za javno naročilo št</w:t>
      </w:r>
      <w:r w:rsidR="00F10A60" w:rsidRPr="00F5688B">
        <w:rPr>
          <w:rFonts w:ascii="Tahoma" w:hAnsi="Tahoma" w:cs="Tahoma"/>
        </w:rPr>
        <w:t>.</w:t>
      </w:r>
      <w:r w:rsidR="002349E7" w:rsidRPr="00F5688B">
        <w:rPr>
          <w:rFonts w:ascii="Tahoma" w:hAnsi="Tahoma" w:cs="Tahoma"/>
          <w:b/>
        </w:rPr>
        <w:t xml:space="preserve"> </w:t>
      </w:r>
      <w:r w:rsidR="00336903">
        <w:rPr>
          <w:rFonts w:ascii="Tahoma" w:hAnsi="Tahoma" w:cs="Tahoma"/>
          <w:b/>
        </w:rPr>
        <w:t>LPT-181/23</w:t>
      </w:r>
      <w:r w:rsidR="002349E7"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002349E7" w:rsidRPr="00F5688B">
        <w:rPr>
          <w:rFonts w:ascii="Tahoma" w:hAnsi="Tahoma" w:cs="Tahoma"/>
          <w:b/>
        </w:rPr>
        <w:t xml:space="preserve">, </w:t>
      </w:r>
    </w:p>
    <w:p w14:paraId="1C15BA52" w14:textId="77777777" w:rsidR="002349E7" w:rsidRPr="00F5688B" w:rsidRDefault="002349E7" w:rsidP="00990D29">
      <w:pPr>
        <w:keepNext/>
        <w:keepLines/>
        <w:rPr>
          <w:rFonts w:ascii="Tahoma" w:hAnsi="Tahoma" w:cs="Tahoma"/>
        </w:rPr>
      </w:pPr>
    </w:p>
    <w:p w14:paraId="0899A9CB" w14:textId="77777777" w:rsidR="002349E7" w:rsidRPr="00F5688B" w:rsidRDefault="002349E7" w:rsidP="00990D29">
      <w:pPr>
        <w:keepNext/>
        <w:keepLines/>
        <w:jc w:val="center"/>
        <w:rPr>
          <w:rFonts w:ascii="Tahoma" w:hAnsi="Tahoma" w:cs="Tahoma"/>
          <w:b/>
        </w:rPr>
      </w:pPr>
    </w:p>
    <w:p w14:paraId="0A138799" w14:textId="77777777" w:rsidR="002349E7" w:rsidRPr="00F5688B" w:rsidRDefault="002349E7" w:rsidP="00990D29">
      <w:pPr>
        <w:keepNext/>
        <w:keepLines/>
        <w:jc w:val="center"/>
        <w:rPr>
          <w:rFonts w:ascii="Tahoma" w:hAnsi="Tahoma" w:cs="Tahoma"/>
          <w:b/>
          <w:sz w:val="22"/>
          <w:szCs w:val="22"/>
        </w:rPr>
      </w:pPr>
      <w:r w:rsidRPr="00F5688B">
        <w:rPr>
          <w:rFonts w:ascii="Tahoma" w:hAnsi="Tahoma" w:cs="Tahoma"/>
          <w:b/>
          <w:sz w:val="22"/>
          <w:szCs w:val="22"/>
        </w:rPr>
        <w:t>SOGLAŠAMO,</w:t>
      </w:r>
    </w:p>
    <w:p w14:paraId="2A45AA90" w14:textId="77777777" w:rsidR="002349E7" w:rsidRPr="00F5688B" w:rsidRDefault="002349E7" w:rsidP="00990D29">
      <w:pPr>
        <w:keepNext/>
        <w:keepLines/>
        <w:rPr>
          <w:rFonts w:ascii="Tahoma" w:hAnsi="Tahoma" w:cs="Tahoma"/>
          <w:b/>
        </w:rPr>
      </w:pPr>
    </w:p>
    <w:p w14:paraId="4DAD0FB5" w14:textId="77777777" w:rsidR="002349E7" w:rsidRPr="00F5688B" w:rsidRDefault="002349E7" w:rsidP="00990D29">
      <w:pPr>
        <w:keepNext/>
        <w:keepLines/>
        <w:jc w:val="both"/>
        <w:rPr>
          <w:rFonts w:ascii="Tahoma" w:hAnsi="Tahoma" w:cs="Tahoma"/>
        </w:rPr>
      </w:pPr>
      <w:r w:rsidRPr="00F5688B">
        <w:rPr>
          <w:rFonts w:ascii="Tahoma" w:hAnsi="Tahoma" w:cs="Tahoma"/>
        </w:rPr>
        <w:t>da nam naročnik predmetnega javnega naročila</w:t>
      </w:r>
      <w:r w:rsidR="00F10A60" w:rsidRPr="00F5688B">
        <w:rPr>
          <w:rFonts w:ascii="Tahoma" w:hAnsi="Tahoma" w:cs="Tahoma"/>
        </w:rPr>
        <w:t xml:space="preserve"> Javno podjetje Ljubljanska parkirišča in tržnice, d.o.o.</w:t>
      </w:r>
      <w:r w:rsidRPr="00F5688B">
        <w:rPr>
          <w:rFonts w:ascii="Tahoma" w:hAnsi="Tahoma" w:cs="Tahoma"/>
        </w:rPr>
        <w:t>, v skladu s 94. členom ZJN-3, namesto gospodarskega subjekta, ki oddaja ponudbo za predmetno javno naročilo, por</w:t>
      </w:r>
      <w:r w:rsidR="003B7983" w:rsidRPr="00F5688B">
        <w:rPr>
          <w:rFonts w:ascii="Tahoma" w:hAnsi="Tahoma" w:cs="Tahoma"/>
        </w:rPr>
        <w:t>avna</w:t>
      </w:r>
      <w:r w:rsidRPr="00F5688B">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034071D8" w14:textId="77777777" w:rsidR="002349E7" w:rsidRPr="00F5688B" w:rsidRDefault="002349E7" w:rsidP="00990D29">
      <w:pPr>
        <w:keepNext/>
        <w:keepLines/>
        <w:rPr>
          <w:b/>
        </w:rPr>
      </w:pPr>
      <w:r w:rsidRPr="00F5688B">
        <w:rPr>
          <w:b/>
        </w:rPr>
        <w:t xml:space="preserve"> </w:t>
      </w:r>
    </w:p>
    <w:p w14:paraId="5A5C0BD6" w14:textId="77777777" w:rsidR="002349E7" w:rsidRPr="00F5688B" w:rsidRDefault="002349E7" w:rsidP="00990D29">
      <w:pPr>
        <w:keepNext/>
        <w:keepLines/>
        <w:rPr>
          <w:b/>
        </w:rPr>
      </w:pPr>
    </w:p>
    <w:p w14:paraId="183EFC92" w14:textId="77777777" w:rsidR="002349E7" w:rsidRPr="00F5688B" w:rsidRDefault="002349E7" w:rsidP="00990D29">
      <w:pPr>
        <w:keepNext/>
        <w:keepLines/>
        <w:rPr>
          <w:rFonts w:ascii="Tahoma" w:hAnsi="Tahoma" w:cs="Tahoma"/>
          <w:b/>
        </w:rPr>
      </w:pPr>
    </w:p>
    <w:p w14:paraId="436C1FC4" w14:textId="77777777" w:rsidR="002349E7" w:rsidRPr="00F5688B" w:rsidRDefault="002349E7" w:rsidP="00990D29">
      <w:pPr>
        <w:keepNext/>
        <w:keepLines/>
        <w:rPr>
          <w:rFonts w:ascii="Tahoma" w:hAnsi="Tahoma" w:cs="Tahoma"/>
        </w:rPr>
      </w:pPr>
      <w:r w:rsidRPr="00F5688B">
        <w:rPr>
          <w:rFonts w:ascii="Tahoma" w:hAnsi="Tahoma" w:cs="Tahoma"/>
        </w:rPr>
        <w:t>____________________________                     Žig                     _______________________________</w:t>
      </w:r>
    </w:p>
    <w:p w14:paraId="260B7AEC" w14:textId="492646B6" w:rsidR="002349E7" w:rsidRPr="00F5688B" w:rsidRDefault="002349E7" w:rsidP="00990D29">
      <w:pPr>
        <w:keepNext/>
        <w:keepLines/>
        <w:rPr>
          <w:rFonts w:ascii="Tahoma" w:hAnsi="Tahoma" w:cs="Tahoma"/>
        </w:rPr>
      </w:pPr>
      <w:r w:rsidRPr="00F5688B">
        <w:rPr>
          <w:rFonts w:ascii="Tahoma" w:hAnsi="Tahoma" w:cs="Tahoma"/>
        </w:rPr>
        <w:t xml:space="preserve">(Kraj in datum)                                                                          </w:t>
      </w:r>
      <w:r w:rsidR="003C7852">
        <w:rPr>
          <w:rFonts w:ascii="Tahoma" w:hAnsi="Tahoma" w:cs="Tahoma"/>
        </w:rPr>
        <w:t xml:space="preserve">(Ime in priimek ter podpis </w:t>
      </w:r>
      <w:r w:rsidRPr="00F5688B">
        <w:rPr>
          <w:rFonts w:ascii="Tahoma" w:hAnsi="Tahoma" w:cs="Tahoma"/>
        </w:rPr>
        <w:t>podizvajalca)</w:t>
      </w:r>
    </w:p>
    <w:p w14:paraId="2177659C" w14:textId="77777777" w:rsidR="002349E7" w:rsidRPr="00F5688B" w:rsidRDefault="002349E7" w:rsidP="00990D29">
      <w:pPr>
        <w:keepNext/>
        <w:keepLines/>
      </w:pPr>
    </w:p>
    <w:p w14:paraId="7C81DC26" w14:textId="77777777" w:rsidR="002349E7" w:rsidRPr="00F5688B" w:rsidRDefault="002349E7" w:rsidP="00990D29">
      <w:pPr>
        <w:keepNext/>
        <w:keepLines/>
      </w:pPr>
    </w:p>
    <w:p w14:paraId="1CE78CC7" w14:textId="77777777" w:rsidR="002349E7" w:rsidRPr="00F5688B" w:rsidRDefault="002349E7" w:rsidP="00990D29">
      <w:pPr>
        <w:keepNext/>
        <w:keepLines/>
      </w:pPr>
    </w:p>
    <w:p w14:paraId="7A106237" w14:textId="77777777" w:rsidR="002349E7" w:rsidRPr="00F5688B" w:rsidRDefault="002349E7" w:rsidP="00990D29">
      <w:pPr>
        <w:keepNext/>
        <w:keepLines/>
      </w:pPr>
    </w:p>
    <w:p w14:paraId="6194D376" w14:textId="77777777" w:rsidR="002349E7" w:rsidRPr="00F5688B" w:rsidRDefault="002349E7" w:rsidP="00990D29">
      <w:pPr>
        <w:keepNext/>
        <w:keepLines/>
      </w:pPr>
    </w:p>
    <w:p w14:paraId="25813CE5" w14:textId="77777777" w:rsidR="002349E7" w:rsidRPr="00F5688B" w:rsidRDefault="002349E7" w:rsidP="00990D29">
      <w:pPr>
        <w:keepNext/>
        <w:keepLines/>
      </w:pPr>
    </w:p>
    <w:p w14:paraId="6A09EDAA" w14:textId="77777777" w:rsidR="002349E7" w:rsidRPr="00F5688B" w:rsidRDefault="002349E7" w:rsidP="00990D29">
      <w:pPr>
        <w:keepNext/>
        <w:keepLines/>
      </w:pPr>
    </w:p>
    <w:p w14:paraId="19EF6FBF" w14:textId="77777777" w:rsidR="002349E7" w:rsidRPr="00F5688B" w:rsidRDefault="002349E7" w:rsidP="00990D29">
      <w:pPr>
        <w:keepNext/>
        <w:keepLines/>
      </w:pPr>
    </w:p>
    <w:p w14:paraId="119EB5D3" w14:textId="77777777" w:rsidR="002349E7" w:rsidRPr="00F5688B" w:rsidRDefault="002349E7" w:rsidP="00990D29">
      <w:pPr>
        <w:keepNext/>
        <w:keepLines/>
      </w:pPr>
    </w:p>
    <w:p w14:paraId="10B2256A" w14:textId="77777777" w:rsidR="002349E7" w:rsidRPr="00F5688B" w:rsidRDefault="002349E7" w:rsidP="00990D29">
      <w:pPr>
        <w:keepNext/>
        <w:keepLines/>
      </w:pPr>
    </w:p>
    <w:p w14:paraId="1D520B1B" w14:textId="77777777" w:rsidR="002349E7" w:rsidRPr="00F5688B" w:rsidRDefault="002349E7" w:rsidP="00990D29">
      <w:pPr>
        <w:keepNext/>
        <w:keepLines/>
      </w:pPr>
    </w:p>
    <w:p w14:paraId="6F80DC1A" w14:textId="77777777" w:rsidR="002349E7" w:rsidRPr="00F5688B" w:rsidRDefault="002349E7" w:rsidP="00990D29">
      <w:pPr>
        <w:keepNext/>
        <w:keepLines/>
        <w:jc w:val="both"/>
        <w:rPr>
          <w:rFonts w:ascii="Tahoma" w:hAnsi="Tahoma" w:cs="Tahoma"/>
          <w:b/>
          <w:i/>
          <w:sz w:val="18"/>
          <w:szCs w:val="18"/>
          <w:u w:val="single"/>
        </w:rPr>
      </w:pPr>
      <w:r w:rsidRPr="00F5688B">
        <w:rPr>
          <w:rFonts w:ascii="Tahoma" w:hAnsi="Tahoma" w:cs="Tahoma"/>
          <w:b/>
          <w:i/>
          <w:sz w:val="18"/>
          <w:szCs w:val="18"/>
          <w:u w:val="single"/>
        </w:rPr>
        <w:t xml:space="preserve">Opomba: </w:t>
      </w:r>
    </w:p>
    <w:p w14:paraId="3D88D4B8" w14:textId="77777777" w:rsidR="002349E7" w:rsidRPr="00F5688B" w:rsidRDefault="002349E7" w:rsidP="00990D29">
      <w:pPr>
        <w:keepNext/>
        <w:keepLines/>
        <w:jc w:val="both"/>
        <w:rPr>
          <w:b/>
        </w:rPr>
      </w:pPr>
      <w:r w:rsidRPr="00F5688B">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D747A6">
        <w:rPr>
          <w:rFonts w:ascii="Tahoma" w:hAnsi="Tahoma" w:cs="Tahoma"/>
          <w:i/>
          <w:iCs/>
          <w:sz w:val="18"/>
          <w:szCs w:val="22"/>
        </w:rPr>
        <w:t>pogodbi</w:t>
      </w:r>
      <w:r w:rsidR="00E1447F" w:rsidRPr="00F5688B">
        <w:rPr>
          <w:rFonts w:ascii="Tahoma" w:hAnsi="Tahoma" w:cs="Tahoma"/>
          <w:i/>
          <w:iCs/>
          <w:sz w:val="18"/>
          <w:szCs w:val="22"/>
        </w:rPr>
        <w:t xml:space="preserve"> </w:t>
      </w:r>
      <w:r w:rsidRPr="00F5688B">
        <w:rPr>
          <w:rFonts w:ascii="Tahoma" w:hAnsi="Tahoma" w:cs="Tahoma"/>
          <w:i/>
          <w:iCs/>
          <w:sz w:val="18"/>
          <w:szCs w:val="22"/>
        </w:rPr>
        <w:t>o izvedbi javnega naročila.</w:t>
      </w:r>
    </w:p>
    <w:p w14:paraId="455579AD" w14:textId="77777777" w:rsidR="002349E7" w:rsidRPr="00F5688B" w:rsidRDefault="002349E7" w:rsidP="00990D29">
      <w:pPr>
        <w:keepNext/>
        <w:keepLines/>
        <w:jc w:val="both"/>
        <w:rPr>
          <w:rFonts w:ascii="Tahoma" w:hAnsi="Tahoma" w:cs="Tahoma"/>
          <w:i/>
          <w:iCs/>
          <w:sz w:val="18"/>
          <w:szCs w:val="22"/>
        </w:rPr>
      </w:pPr>
    </w:p>
    <w:p w14:paraId="7B29ABB9" w14:textId="77777777" w:rsidR="00CB3121" w:rsidRPr="00F5688B" w:rsidRDefault="002349E7" w:rsidP="00990D29">
      <w:pPr>
        <w:keepNext/>
        <w:keepLines/>
        <w:jc w:val="both"/>
        <w:rPr>
          <w:rFonts w:ascii="Tahoma" w:hAnsi="Tahoma" w:cs="Tahoma"/>
          <w:i/>
          <w:iCs/>
          <w:sz w:val="18"/>
          <w:szCs w:val="22"/>
        </w:rPr>
      </w:pPr>
      <w:r w:rsidRPr="00F5688B">
        <w:rPr>
          <w:rFonts w:ascii="Tahoma" w:hAnsi="Tahoma" w:cs="Tahoma"/>
          <w:i/>
          <w:iCs/>
          <w:sz w:val="18"/>
          <w:szCs w:val="22"/>
        </w:rPr>
        <w:t xml:space="preserve">V primeru, da ponudnik ne namerava izvesti javno naročilo s podizvajalcem, ki zahteva neposredno plačilo, obrazca ni potrebno izpolniti. </w:t>
      </w:r>
    </w:p>
    <w:p w14:paraId="08ADDC29" w14:textId="77777777" w:rsidR="00CB3121" w:rsidRPr="00F5688B" w:rsidRDefault="00CB3121" w:rsidP="00990D29">
      <w:pPr>
        <w:keepNext/>
        <w:keepLines/>
        <w:jc w:val="both"/>
        <w:rPr>
          <w:rFonts w:ascii="Tahoma" w:hAnsi="Tahoma" w:cs="Tahoma"/>
          <w:i/>
          <w:iCs/>
          <w:sz w:val="18"/>
          <w:szCs w:val="22"/>
        </w:rPr>
      </w:pPr>
    </w:p>
    <w:p w14:paraId="10E3BF6E" w14:textId="77777777" w:rsidR="00CB3121" w:rsidRPr="00F5688B" w:rsidRDefault="00CB3121" w:rsidP="00990D29">
      <w:pPr>
        <w:keepNext/>
        <w:keepLines/>
        <w:jc w:val="both"/>
        <w:rPr>
          <w:rFonts w:ascii="Tahoma" w:hAnsi="Tahoma" w:cs="Tahoma"/>
          <w:i/>
          <w:iCs/>
          <w:sz w:val="18"/>
          <w:szCs w:val="22"/>
        </w:rPr>
      </w:pPr>
    </w:p>
    <w:p w14:paraId="0C338AB9" w14:textId="77777777" w:rsidR="00CB3121" w:rsidRPr="00F5688B" w:rsidRDefault="00CB3121" w:rsidP="00990D29">
      <w:pPr>
        <w:keepNext/>
        <w:keepLines/>
        <w:jc w:val="both"/>
        <w:rPr>
          <w:rFonts w:ascii="Tahoma" w:hAnsi="Tahoma" w:cs="Tahoma"/>
          <w:i/>
          <w:iCs/>
          <w:sz w:val="18"/>
          <w:szCs w:val="22"/>
        </w:rPr>
      </w:pPr>
    </w:p>
    <w:p w14:paraId="305D91AE" w14:textId="77777777" w:rsidR="00CB3121" w:rsidRPr="00F5688B" w:rsidRDefault="00CB3121" w:rsidP="00990D29">
      <w:pPr>
        <w:keepNext/>
        <w:keepLines/>
        <w:jc w:val="both"/>
        <w:rPr>
          <w:rFonts w:ascii="Tahoma" w:hAnsi="Tahoma" w:cs="Tahoma"/>
          <w:i/>
          <w:iCs/>
          <w:sz w:val="18"/>
          <w:szCs w:val="22"/>
        </w:rPr>
      </w:pPr>
    </w:p>
    <w:p w14:paraId="10AA9C14" w14:textId="77777777" w:rsidR="00CB3121" w:rsidRPr="00F5688B" w:rsidRDefault="00CB3121" w:rsidP="00990D29">
      <w:pPr>
        <w:keepNext/>
        <w:keepLines/>
        <w:jc w:val="both"/>
        <w:rPr>
          <w:rFonts w:ascii="Tahoma" w:hAnsi="Tahoma" w:cs="Tahoma"/>
          <w:i/>
          <w:iCs/>
          <w:sz w:val="18"/>
          <w:szCs w:val="22"/>
        </w:rPr>
      </w:pPr>
    </w:p>
    <w:p w14:paraId="7C3252E6" w14:textId="77777777" w:rsidR="002349E7" w:rsidRPr="00F5688B" w:rsidRDefault="002349E7" w:rsidP="00990D29">
      <w:pPr>
        <w:keepNext/>
        <w:keepLines/>
        <w:jc w:val="both"/>
        <w:rPr>
          <w:rFonts w:ascii="Tahoma" w:hAnsi="Tahoma" w:cs="Tahoma"/>
          <w:i/>
          <w:iCs/>
          <w:sz w:val="18"/>
          <w:szCs w:val="22"/>
        </w:rPr>
      </w:pPr>
      <w:r w:rsidRPr="00F5688B">
        <w:rPr>
          <w:rFonts w:ascii="Tahoma" w:hAnsi="Tahoma" w:cs="Tahoma"/>
          <w:i/>
          <w:iCs/>
          <w:sz w:val="18"/>
          <w:szCs w:val="22"/>
        </w:rPr>
        <w:t xml:space="preserve"> </w:t>
      </w:r>
    </w:p>
    <w:p w14:paraId="31A34521" w14:textId="77777777" w:rsidR="00CB3121" w:rsidRPr="00F5688B" w:rsidRDefault="00CB3121" w:rsidP="00990D29">
      <w:pPr>
        <w:keepNext/>
        <w:keepLines/>
        <w:jc w:val="both"/>
        <w:rPr>
          <w:rFonts w:ascii="Tahoma" w:hAnsi="Tahoma" w:cs="Tahoma"/>
          <w:i/>
          <w:iCs/>
          <w:sz w:val="18"/>
          <w:szCs w:val="22"/>
        </w:rPr>
      </w:pPr>
    </w:p>
    <w:p w14:paraId="5F9FDB54" w14:textId="77777777" w:rsidR="00CB3121" w:rsidRPr="00F5688B" w:rsidRDefault="00CB3121" w:rsidP="00990D29">
      <w:pPr>
        <w:keepNext/>
        <w:keepLines/>
      </w:pPr>
      <w:r w:rsidRPr="00F5688B">
        <w:br w:type="page"/>
      </w:r>
    </w:p>
    <w:tbl>
      <w:tblPr>
        <w:tblW w:w="9508" w:type="dxa"/>
        <w:tblInd w:w="-15" w:type="dxa"/>
        <w:tblLayout w:type="fixed"/>
        <w:tblCellMar>
          <w:left w:w="70" w:type="dxa"/>
          <w:right w:w="70" w:type="dxa"/>
        </w:tblCellMar>
        <w:tblLook w:val="0000" w:firstRow="0" w:lastRow="0" w:firstColumn="0" w:lastColumn="0" w:noHBand="0" w:noVBand="0"/>
      </w:tblPr>
      <w:tblGrid>
        <w:gridCol w:w="6814"/>
        <w:gridCol w:w="2694"/>
      </w:tblGrid>
      <w:tr w:rsidR="005D5B66" w:rsidRPr="00112425" w14:paraId="4E2C7624" w14:textId="77777777" w:rsidTr="005D5B66">
        <w:tc>
          <w:tcPr>
            <w:tcW w:w="6814" w:type="dxa"/>
            <w:tcBorders>
              <w:top w:val="single" w:sz="4" w:space="0" w:color="000000"/>
              <w:left w:val="single" w:sz="4" w:space="0" w:color="000000"/>
              <w:bottom w:val="single" w:sz="4" w:space="0" w:color="000000"/>
            </w:tcBorders>
          </w:tcPr>
          <w:p w14:paraId="5E0D0792" w14:textId="77777777" w:rsidR="005D5B66" w:rsidRPr="00112425" w:rsidRDefault="005D5B66" w:rsidP="00990D29">
            <w:pPr>
              <w:keepNext/>
              <w:keepLines/>
              <w:rPr>
                <w:rFonts w:ascii="Tahoma" w:eastAsia="Calibri" w:hAnsi="Tahoma" w:cs="Tahoma"/>
              </w:rPr>
            </w:pPr>
            <w:r w:rsidRPr="00112425">
              <w:rPr>
                <w:rFonts w:ascii="Tahoma" w:hAnsi="Tahoma" w:cs="Tahoma"/>
              </w:rPr>
              <w:lastRenderedPageBreak/>
              <w:t>SPORAZUM O MEDSEBOJNEM SODELOVANJU</w:t>
            </w:r>
          </w:p>
        </w:tc>
        <w:tc>
          <w:tcPr>
            <w:tcW w:w="2694" w:type="dxa"/>
            <w:tcBorders>
              <w:top w:val="single" w:sz="4" w:space="0" w:color="000000"/>
              <w:left w:val="single" w:sz="4" w:space="0" w:color="808080"/>
              <w:bottom w:val="single" w:sz="4" w:space="0" w:color="000000"/>
              <w:right w:val="single" w:sz="4" w:space="0" w:color="000000"/>
            </w:tcBorders>
          </w:tcPr>
          <w:p w14:paraId="34E8485A" w14:textId="77777777" w:rsidR="005D5B66" w:rsidRPr="00112425" w:rsidRDefault="005D5B66" w:rsidP="00990D29">
            <w:pPr>
              <w:keepNext/>
              <w:keepLines/>
              <w:rPr>
                <w:rFonts w:ascii="Tahoma" w:eastAsia="Calibri" w:hAnsi="Tahoma" w:cs="Tahoma"/>
                <w:b/>
              </w:rPr>
            </w:pPr>
            <w:r w:rsidRPr="00112425">
              <w:rPr>
                <w:rFonts w:ascii="Tahoma" w:eastAsia="Calibri" w:hAnsi="Tahoma" w:cs="Tahoma"/>
                <w:b/>
              </w:rPr>
              <w:t>Obrazec 3 k Prilogi 4/1</w:t>
            </w:r>
          </w:p>
        </w:tc>
      </w:tr>
    </w:tbl>
    <w:p w14:paraId="0EA1DB25" w14:textId="77777777" w:rsidR="002349E7" w:rsidRPr="00F5688B" w:rsidRDefault="002349E7" w:rsidP="00990D29">
      <w:pPr>
        <w:keepNext/>
        <w:keepLines/>
      </w:pPr>
    </w:p>
    <w:p w14:paraId="7260D5DB" w14:textId="77777777" w:rsidR="002349E7" w:rsidRPr="00F5688B" w:rsidRDefault="002349E7" w:rsidP="00990D29">
      <w:pPr>
        <w:keepNext/>
        <w:keepLines/>
      </w:pPr>
    </w:p>
    <w:p w14:paraId="07F93457" w14:textId="77777777" w:rsidR="002349E7" w:rsidRPr="00F5688B" w:rsidRDefault="002349E7" w:rsidP="00990D29">
      <w:pPr>
        <w:keepNext/>
        <w:keepLines/>
      </w:pPr>
    </w:p>
    <w:p w14:paraId="7E5991CB" w14:textId="77777777" w:rsidR="002349E7" w:rsidRPr="00F5688B" w:rsidRDefault="002349E7" w:rsidP="00990D29">
      <w:pPr>
        <w:keepNext/>
        <w:keepLines/>
      </w:pPr>
    </w:p>
    <w:p w14:paraId="4D3B0EAF" w14:textId="77777777" w:rsidR="002349E7" w:rsidRPr="00F5688B" w:rsidRDefault="002349E7" w:rsidP="00990D29">
      <w:pPr>
        <w:keepNext/>
        <w:keepLines/>
      </w:pPr>
    </w:p>
    <w:p w14:paraId="6DAF25D0" w14:textId="77777777" w:rsidR="00E24ABC" w:rsidRPr="00F5688B" w:rsidRDefault="00E24ABC" w:rsidP="00990D29">
      <w:pPr>
        <w:keepNext/>
        <w:keepLines/>
        <w:jc w:val="center"/>
        <w:rPr>
          <w:rFonts w:ascii="Tahoma" w:hAnsi="Tahoma" w:cs="Tahoma"/>
          <w:b/>
          <w:i/>
        </w:rPr>
      </w:pPr>
      <w:r w:rsidRPr="00F5688B">
        <w:rPr>
          <w:rFonts w:ascii="Tahoma" w:hAnsi="Tahoma" w:cs="Tahoma"/>
          <w:b/>
        </w:rPr>
        <w:t>SPORAZUM</w:t>
      </w:r>
    </w:p>
    <w:p w14:paraId="734A9F62" w14:textId="77777777" w:rsidR="00E24ABC" w:rsidRPr="00F5688B" w:rsidRDefault="00E24ABC" w:rsidP="00990D29">
      <w:pPr>
        <w:keepNext/>
        <w:keepLines/>
        <w:jc w:val="center"/>
        <w:rPr>
          <w:rFonts w:ascii="Tahoma" w:hAnsi="Tahoma" w:cs="Tahoma"/>
          <w:b/>
          <w:i/>
        </w:rPr>
      </w:pPr>
      <w:r w:rsidRPr="00F5688B">
        <w:rPr>
          <w:rFonts w:ascii="Tahoma" w:hAnsi="Tahoma" w:cs="Tahoma"/>
          <w:b/>
        </w:rPr>
        <w:t>O MEDSEBOJNEM SODELOVANJU</w:t>
      </w:r>
    </w:p>
    <w:p w14:paraId="10D17880" w14:textId="77777777" w:rsidR="00E24ABC" w:rsidRPr="00F5688B" w:rsidRDefault="00E24ABC" w:rsidP="00990D29">
      <w:pPr>
        <w:keepNext/>
        <w:keepLines/>
        <w:jc w:val="center"/>
        <w:rPr>
          <w:rFonts w:ascii="Tahoma" w:hAnsi="Tahoma" w:cs="Tahoma"/>
          <w:i/>
        </w:rPr>
      </w:pPr>
    </w:p>
    <w:p w14:paraId="4F0890C1" w14:textId="77777777" w:rsidR="00E24ABC" w:rsidRPr="00F5688B" w:rsidRDefault="00E24ABC" w:rsidP="00990D29">
      <w:pPr>
        <w:keepNext/>
        <w:keepLines/>
        <w:jc w:val="center"/>
        <w:rPr>
          <w:rFonts w:ascii="Tahoma" w:hAnsi="Tahoma" w:cs="Tahoma"/>
          <w:i/>
        </w:rPr>
      </w:pPr>
    </w:p>
    <w:p w14:paraId="16A6162E" w14:textId="77777777" w:rsidR="00E24ABC" w:rsidRPr="00F5688B" w:rsidRDefault="00E24ABC" w:rsidP="00990D29">
      <w:pPr>
        <w:keepNext/>
        <w:keepLines/>
        <w:jc w:val="center"/>
        <w:rPr>
          <w:rFonts w:ascii="Tahoma" w:hAnsi="Tahoma" w:cs="Tahoma"/>
          <w:i/>
        </w:rPr>
      </w:pPr>
      <w:r w:rsidRPr="00F5688B">
        <w:rPr>
          <w:rFonts w:ascii="Tahoma" w:hAnsi="Tahoma" w:cs="Tahoma"/>
        </w:rPr>
        <w:t>(med ponudnikom in podizvajalci – priloži ponudnik)</w:t>
      </w:r>
    </w:p>
    <w:p w14:paraId="7CADA2EC" w14:textId="77777777" w:rsidR="00E24ABC" w:rsidRPr="00F5688B" w:rsidRDefault="00E24ABC" w:rsidP="00990D29">
      <w:pPr>
        <w:keepNext/>
        <w:keepLines/>
        <w:jc w:val="both"/>
        <w:rPr>
          <w:rFonts w:ascii="Tahoma" w:hAnsi="Tahoma" w:cs="Tahoma"/>
          <w:bCs/>
          <w:i/>
          <w:noProof/>
          <w:sz w:val="18"/>
          <w:szCs w:val="18"/>
        </w:rPr>
      </w:pPr>
    </w:p>
    <w:p w14:paraId="2C502B20" w14:textId="77777777" w:rsidR="00111DEB" w:rsidRPr="00F5688B" w:rsidRDefault="00F269F7" w:rsidP="00990D29">
      <w:pPr>
        <w:keepNext/>
        <w:keepLines/>
        <w:jc w:val="both"/>
        <w:rPr>
          <w:rFonts w:ascii="Tahoma" w:hAnsi="Tahoma" w:cs="Tahoma"/>
          <w:bCs/>
          <w:i/>
          <w:noProof/>
          <w:sz w:val="18"/>
          <w:szCs w:val="18"/>
        </w:rPr>
      </w:pPr>
      <w:r w:rsidRPr="00F5688B">
        <w:rPr>
          <w:rFonts w:ascii="Tahoma" w:hAnsi="Tahoma" w:cs="Tahoma"/>
          <w:bCs/>
          <w:i/>
          <w:noProof/>
          <w:sz w:val="18"/>
          <w:szCs w:val="18"/>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5D5B66" w:rsidRPr="00112425" w14:paraId="2A0849BB" w14:textId="77777777" w:rsidTr="00EA7B93">
        <w:tc>
          <w:tcPr>
            <w:tcW w:w="7933" w:type="dxa"/>
            <w:tcBorders>
              <w:top w:val="single" w:sz="4" w:space="0" w:color="auto"/>
              <w:bottom w:val="single" w:sz="4" w:space="0" w:color="auto"/>
            </w:tcBorders>
          </w:tcPr>
          <w:p w14:paraId="687751EB" w14:textId="77777777" w:rsidR="005D5B66" w:rsidRPr="00112425" w:rsidRDefault="005D5B66" w:rsidP="00990D2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560" w:type="dxa"/>
            <w:tcBorders>
              <w:top w:val="single" w:sz="4" w:space="0" w:color="auto"/>
              <w:bottom w:val="single" w:sz="4" w:space="0" w:color="auto"/>
            </w:tcBorders>
          </w:tcPr>
          <w:p w14:paraId="448E816F" w14:textId="77777777" w:rsidR="005D5B66" w:rsidRPr="00112425" w:rsidRDefault="005D5B66" w:rsidP="00990D29">
            <w:pPr>
              <w:keepNext/>
              <w:keepLines/>
              <w:rPr>
                <w:rFonts w:ascii="Tahoma" w:hAnsi="Tahoma" w:cs="Tahoma"/>
                <w:b/>
                <w:i/>
              </w:rPr>
            </w:pPr>
            <w:r w:rsidRPr="00112425">
              <w:rPr>
                <w:rFonts w:ascii="Tahoma" w:hAnsi="Tahoma" w:cs="Tahoma"/>
                <w:b/>
                <w:i/>
              </w:rPr>
              <w:t>Priloga 4/2</w:t>
            </w:r>
          </w:p>
        </w:tc>
      </w:tr>
    </w:tbl>
    <w:p w14:paraId="1B014C93" w14:textId="77777777" w:rsidR="005D5B66" w:rsidRPr="00112425" w:rsidRDefault="005D5B66" w:rsidP="00990D29">
      <w:pPr>
        <w:keepNext/>
        <w:keepLines/>
        <w:jc w:val="both"/>
        <w:rPr>
          <w:rFonts w:ascii="Tahoma" w:hAnsi="Tahoma" w:cs="Tahoma"/>
        </w:rPr>
      </w:pPr>
      <w:r>
        <w:rPr>
          <w:rFonts w:ascii="Tahoma" w:hAnsi="Tahoma" w:cs="Tahoma"/>
        </w:rPr>
        <w:t>Ponudnik</w:t>
      </w:r>
      <w:r w:rsidRPr="00C155A2">
        <w:rPr>
          <w:rFonts w:ascii="Tahoma" w:hAnsi="Tahoma" w:cs="Tahoma"/>
        </w:rPr>
        <w:t xml:space="preserve"> </w:t>
      </w:r>
      <w:r w:rsidRPr="00112425">
        <w:rPr>
          <w:rFonts w:ascii="Tahoma" w:hAnsi="Tahoma" w:cs="Tahoma"/>
        </w:rPr>
        <w:t>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ponudnik</w:t>
      </w:r>
      <w:r w:rsidRPr="00112425">
        <w:rPr>
          <w:rFonts w:ascii="Tahoma" w:hAnsi="Tahoma" w:cs="Tahoma"/>
        </w:rPr>
        <w:t xml:space="preserve"> kot </w:t>
      </w:r>
      <w:r>
        <w:rPr>
          <w:rFonts w:ascii="Tahoma" w:hAnsi="Tahoma" w:cs="Tahoma"/>
        </w:rPr>
        <w:t>subjekt</w:t>
      </w:r>
      <w:r w:rsidRPr="00112425">
        <w:rPr>
          <w:rFonts w:ascii="Tahoma" w:hAnsi="Tahoma" w:cs="Tahoma"/>
        </w:rPr>
        <w:t>.</w:t>
      </w:r>
    </w:p>
    <w:p w14:paraId="1BE35B60" w14:textId="77777777" w:rsidR="005D5B66" w:rsidRPr="00112425" w:rsidRDefault="005D5B66" w:rsidP="00990D2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35"/>
      </w:tblGrid>
      <w:tr w:rsidR="005D5B66" w:rsidRPr="00112425" w14:paraId="21D7B1FA" w14:textId="77777777" w:rsidTr="005D5B66">
        <w:trPr>
          <w:trHeight w:val="511"/>
          <w:jc w:val="center"/>
        </w:trPr>
        <w:tc>
          <w:tcPr>
            <w:tcW w:w="9358" w:type="dxa"/>
            <w:gridSpan w:val="2"/>
            <w:vAlign w:val="center"/>
          </w:tcPr>
          <w:p w14:paraId="7C353FA6" w14:textId="052AAD99" w:rsidR="005D5B66" w:rsidRPr="00112425" w:rsidRDefault="005D5B66" w:rsidP="00990D29">
            <w:pPr>
              <w:keepNext/>
              <w:keepLines/>
              <w:jc w:val="center"/>
              <w:rPr>
                <w:rFonts w:ascii="Tahoma" w:hAnsi="Tahoma" w:cs="Tahoma"/>
              </w:rPr>
            </w:pPr>
            <w:r>
              <w:rPr>
                <w:rFonts w:ascii="Tahoma" w:hAnsi="Tahoma" w:cs="Tahoma"/>
              </w:rPr>
              <w:t>Javno naročilo št.</w:t>
            </w:r>
            <w:r w:rsidRPr="00112425">
              <w:rPr>
                <w:rFonts w:ascii="Tahoma" w:hAnsi="Tahoma" w:cs="Tahoma"/>
              </w:rPr>
              <w:t xml:space="preserve"> </w:t>
            </w:r>
            <w:r w:rsidR="00336903">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p>
        </w:tc>
      </w:tr>
      <w:tr w:rsidR="005D5B66" w:rsidRPr="00112425" w14:paraId="66ABADB0" w14:textId="77777777" w:rsidTr="00C25D76">
        <w:trPr>
          <w:trHeight w:val="385"/>
          <w:jc w:val="center"/>
        </w:trPr>
        <w:tc>
          <w:tcPr>
            <w:tcW w:w="3823" w:type="dxa"/>
            <w:vAlign w:val="center"/>
          </w:tcPr>
          <w:p w14:paraId="6AD3823C" w14:textId="6E3DAA96" w:rsidR="005D5B66" w:rsidRPr="00AE430D" w:rsidRDefault="005D5B66" w:rsidP="001575BC">
            <w:pPr>
              <w:keepNext/>
              <w:keepLines/>
              <w:jc w:val="both"/>
              <w:rPr>
                <w:rFonts w:ascii="Tahoma" w:hAnsi="Tahoma" w:cs="Tahoma"/>
              </w:rPr>
            </w:pPr>
            <w:r w:rsidRPr="00AE430D">
              <w:rPr>
                <w:rFonts w:ascii="Tahoma" w:hAnsi="Tahoma" w:cs="Tahoma"/>
              </w:rPr>
              <w:t>Naziv subjekta</w:t>
            </w:r>
            <w:r w:rsidR="00AE430D" w:rsidRPr="00AE430D">
              <w:rPr>
                <w:rFonts w:ascii="Tahoma" w:hAnsi="Tahoma" w:cs="Tahoma"/>
              </w:rPr>
              <w:t>/firma</w:t>
            </w:r>
          </w:p>
        </w:tc>
        <w:tc>
          <w:tcPr>
            <w:tcW w:w="5535" w:type="dxa"/>
            <w:vAlign w:val="center"/>
          </w:tcPr>
          <w:p w14:paraId="4F381D66" w14:textId="77777777" w:rsidR="005D5B66" w:rsidRPr="00112425" w:rsidRDefault="005D5B66" w:rsidP="00990D29">
            <w:pPr>
              <w:keepNext/>
              <w:keepLines/>
              <w:rPr>
                <w:rFonts w:ascii="Tahoma" w:hAnsi="Tahoma" w:cs="Tahoma"/>
                <w:sz w:val="18"/>
                <w:szCs w:val="18"/>
              </w:rPr>
            </w:pPr>
          </w:p>
          <w:p w14:paraId="36CCB795" w14:textId="77777777" w:rsidR="005D5B66" w:rsidRPr="00112425" w:rsidRDefault="005D5B66" w:rsidP="00990D29">
            <w:pPr>
              <w:keepNext/>
              <w:keepLines/>
              <w:rPr>
                <w:rFonts w:ascii="Tahoma" w:hAnsi="Tahoma" w:cs="Tahoma"/>
                <w:sz w:val="18"/>
                <w:szCs w:val="18"/>
              </w:rPr>
            </w:pPr>
          </w:p>
        </w:tc>
      </w:tr>
      <w:tr w:rsidR="005D5B66" w:rsidRPr="00112425" w14:paraId="000A096B" w14:textId="77777777" w:rsidTr="00C25D76">
        <w:trPr>
          <w:jc w:val="center"/>
        </w:trPr>
        <w:tc>
          <w:tcPr>
            <w:tcW w:w="3823" w:type="dxa"/>
            <w:vAlign w:val="center"/>
          </w:tcPr>
          <w:p w14:paraId="63331B9E" w14:textId="4455FB64" w:rsidR="005D5B66" w:rsidRPr="00AE430D" w:rsidRDefault="00AE430D" w:rsidP="001575BC">
            <w:pPr>
              <w:keepNext/>
              <w:keepLines/>
              <w:jc w:val="both"/>
              <w:rPr>
                <w:rFonts w:ascii="Tahoma" w:hAnsi="Tahoma" w:cs="Tahoma"/>
              </w:rPr>
            </w:pPr>
            <w:r w:rsidRPr="00AE430D">
              <w:rPr>
                <w:rFonts w:ascii="Tahoma" w:hAnsi="Tahoma" w:cs="Tahoma"/>
              </w:rPr>
              <w:t>Poslovni naslov (sedež)</w:t>
            </w:r>
          </w:p>
        </w:tc>
        <w:tc>
          <w:tcPr>
            <w:tcW w:w="5535" w:type="dxa"/>
            <w:vAlign w:val="center"/>
          </w:tcPr>
          <w:p w14:paraId="3AB75EB4" w14:textId="77777777" w:rsidR="005D5B66" w:rsidRPr="00112425" w:rsidRDefault="005D5B66" w:rsidP="00990D29">
            <w:pPr>
              <w:keepNext/>
              <w:keepLines/>
              <w:rPr>
                <w:rFonts w:ascii="Tahoma" w:hAnsi="Tahoma" w:cs="Tahoma"/>
                <w:sz w:val="18"/>
                <w:szCs w:val="18"/>
              </w:rPr>
            </w:pPr>
          </w:p>
          <w:p w14:paraId="27B90538" w14:textId="77777777" w:rsidR="005D5B66" w:rsidRPr="00112425" w:rsidRDefault="005D5B66" w:rsidP="00990D29">
            <w:pPr>
              <w:keepNext/>
              <w:keepLines/>
              <w:rPr>
                <w:rFonts w:ascii="Tahoma" w:hAnsi="Tahoma" w:cs="Tahoma"/>
                <w:sz w:val="18"/>
                <w:szCs w:val="18"/>
              </w:rPr>
            </w:pPr>
          </w:p>
        </w:tc>
      </w:tr>
      <w:tr w:rsidR="005D5B66" w:rsidRPr="00112425" w14:paraId="3AD48861" w14:textId="77777777" w:rsidTr="00C25D76">
        <w:trPr>
          <w:jc w:val="center"/>
        </w:trPr>
        <w:tc>
          <w:tcPr>
            <w:tcW w:w="3823" w:type="dxa"/>
            <w:vAlign w:val="center"/>
          </w:tcPr>
          <w:p w14:paraId="36950757" w14:textId="47CD4850" w:rsidR="005D5B66" w:rsidRPr="00AE430D" w:rsidRDefault="005D5B66" w:rsidP="001575BC">
            <w:pPr>
              <w:keepNext/>
              <w:keepLines/>
              <w:jc w:val="both"/>
              <w:rPr>
                <w:rFonts w:ascii="Tahoma" w:hAnsi="Tahoma" w:cs="Tahoma"/>
              </w:rPr>
            </w:pPr>
            <w:r w:rsidRPr="00AE430D">
              <w:rPr>
                <w:rFonts w:ascii="Tahoma" w:hAnsi="Tahoma" w:cs="Tahoma"/>
              </w:rPr>
              <w:t xml:space="preserve">Navedba vseh oseb, ki so članice upravnega, vodstvenega ali nadzornega organa </w:t>
            </w:r>
            <w:r w:rsidR="00304F5A">
              <w:rPr>
                <w:rFonts w:ascii="Tahoma" w:hAnsi="Tahoma" w:cs="Tahoma"/>
              </w:rPr>
              <w:t>subjekta</w:t>
            </w:r>
            <w:r w:rsidRPr="00AE430D">
              <w:rPr>
                <w:rFonts w:ascii="Tahoma" w:hAnsi="Tahoma" w:cs="Tahoma"/>
              </w:rPr>
              <w:t xml:space="preserve"> ali ki imajo pooblastila za njegovo zastopanje ali odločanje ali nadzor v njem </w:t>
            </w:r>
          </w:p>
        </w:tc>
        <w:tc>
          <w:tcPr>
            <w:tcW w:w="5535" w:type="dxa"/>
            <w:vAlign w:val="center"/>
          </w:tcPr>
          <w:p w14:paraId="0E476B87" w14:textId="77777777" w:rsidR="005D5B66" w:rsidRPr="00112425" w:rsidRDefault="005D5B66" w:rsidP="00990D29">
            <w:pPr>
              <w:keepNext/>
              <w:keepLines/>
              <w:rPr>
                <w:rFonts w:ascii="Tahoma" w:hAnsi="Tahoma" w:cs="Tahoma"/>
                <w:sz w:val="18"/>
                <w:szCs w:val="18"/>
              </w:rPr>
            </w:pPr>
          </w:p>
          <w:p w14:paraId="64F4C221" w14:textId="77777777" w:rsidR="005D5B66" w:rsidRPr="00112425" w:rsidRDefault="005D5B66" w:rsidP="00990D29">
            <w:pPr>
              <w:keepNext/>
              <w:keepLines/>
              <w:rPr>
                <w:rFonts w:ascii="Tahoma" w:hAnsi="Tahoma" w:cs="Tahoma"/>
                <w:sz w:val="18"/>
                <w:szCs w:val="18"/>
              </w:rPr>
            </w:pPr>
          </w:p>
          <w:p w14:paraId="1CC84CA6" w14:textId="77777777" w:rsidR="005D5B66" w:rsidRPr="00112425" w:rsidRDefault="005D5B66" w:rsidP="00990D29">
            <w:pPr>
              <w:keepNext/>
              <w:keepLines/>
              <w:rPr>
                <w:rFonts w:ascii="Tahoma" w:hAnsi="Tahoma" w:cs="Tahoma"/>
                <w:sz w:val="18"/>
                <w:szCs w:val="18"/>
              </w:rPr>
            </w:pPr>
          </w:p>
          <w:p w14:paraId="4B313BEB" w14:textId="77777777" w:rsidR="005D5B66" w:rsidRPr="00112425" w:rsidRDefault="005D5B66" w:rsidP="00990D29">
            <w:pPr>
              <w:keepNext/>
              <w:keepLines/>
              <w:rPr>
                <w:rFonts w:ascii="Tahoma" w:hAnsi="Tahoma" w:cs="Tahoma"/>
                <w:sz w:val="18"/>
                <w:szCs w:val="18"/>
              </w:rPr>
            </w:pPr>
          </w:p>
        </w:tc>
      </w:tr>
      <w:tr w:rsidR="005D5B66" w:rsidRPr="00112425" w14:paraId="1C7E12C2" w14:textId="77777777" w:rsidTr="00C25D76">
        <w:trPr>
          <w:trHeight w:val="357"/>
          <w:jc w:val="center"/>
        </w:trPr>
        <w:tc>
          <w:tcPr>
            <w:tcW w:w="3823" w:type="dxa"/>
            <w:vAlign w:val="center"/>
          </w:tcPr>
          <w:p w14:paraId="0680BB32" w14:textId="77777777" w:rsidR="005D5B66" w:rsidRPr="00AE430D" w:rsidRDefault="005D5B66" w:rsidP="001575BC">
            <w:pPr>
              <w:keepNext/>
              <w:keepLines/>
              <w:jc w:val="both"/>
              <w:rPr>
                <w:rFonts w:ascii="Tahoma" w:hAnsi="Tahoma" w:cs="Tahoma"/>
              </w:rPr>
            </w:pPr>
            <w:r w:rsidRPr="00AE430D">
              <w:rPr>
                <w:rFonts w:ascii="Tahoma" w:hAnsi="Tahoma" w:cs="Tahoma"/>
              </w:rPr>
              <w:t>Matična številka subjekta</w:t>
            </w:r>
          </w:p>
        </w:tc>
        <w:tc>
          <w:tcPr>
            <w:tcW w:w="5535" w:type="dxa"/>
            <w:vAlign w:val="center"/>
          </w:tcPr>
          <w:p w14:paraId="139A2B5C" w14:textId="77777777" w:rsidR="005D5B66" w:rsidRPr="00112425" w:rsidRDefault="005D5B66" w:rsidP="00990D29">
            <w:pPr>
              <w:keepNext/>
              <w:keepLines/>
              <w:rPr>
                <w:rFonts w:ascii="Tahoma" w:hAnsi="Tahoma" w:cs="Tahoma"/>
                <w:sz w:val="18"/>
                <w:szCs w:val="18"/>
              </w:rPr>
            </w:pPr>
          </w:p>
        </w:tc>
      </w:tr>
      <w:tr w:rsidR="005D5B66" w:rsidRPr="00112425" w14:paraId="1EA33E5B" w14:textId="77777777" w:rsidTr="00C25D76">
        <w:trPr>
          <w:trHeight w:val="405"/>
          <w:jc w:val="center"/>
        </w:trPr>
        <w:tc>
          <w:tcPr>
            <w:tcW w:w="3823" w:type="dxa"/>
            <w:vAlign w:val="center"/>
          </w:tcPr>
          <w:p w14:paraId="2BA26801" w14:textId="77777777" w:rsidR="005D5B66" w:rsidRPr="00AE430D" w:rsidRDefault="005D5B66" w:rsidP="001575BC">
            <w:pPr>
              <w:keepNext/>
              <w:keepLines/>
              <w:jc w:val="both"/>
              <w:rPr>
                <w:rFonts w:ascii="Tahoma" w:hAnsi="Tahoma" w:cs="Tahoma"/>
              </w:rPr>
            </w:pPr>
            <w:r w:rsidRPr="00AE430D">
              <w:rPr>
                <w:rFonts w:ascii="Tahoma" w:hAnsi="Tahoma" w:cs="Tahoma"/>
              </w:rPr>
              <w:t>Davčna številka subjekta</w:t>
            </w:r>
          </w:p>
        </w:tc>
        <w:tc>
          <w:tcPr>
            <w:tcW w:w="5535" w:type="dxa"/>
            <w:vAlign w:val="center"/>
          </w:tcPr>
          <w:p w14:paraId="107CCBCD" w14:textId="77777777" w:rsidR="005D5B66" w:rsidRPr="00112425" w:rsidRDefault="005D5B66" w:rsidP="00990D29">
            <w:pPr>
              <w:keepNext/>
              <w:keepLines/>
              <w:rPr>
                <w:rFonts w:ascii="Tahoma" w:hAnsi="Tahoma" w:cs="Tahoma"/>
                <w:sz w:val="18"/>
                <w:szCs w:val="18"/>
              </w:rPr>
            </w:pPr>
          </w:p>
        </w:tc>
      </w:tr>
      <w:tr w:rsidR="005D5B66" w:rsidRPr="00112425" w14:paraId="09690EDE" w14:textId="77777777" w:rsidTr="00C25D76">
        <w:trPr>
          <w:trHeight w:val="410"/>
          <w:jc w:val="center"/>
        </w:trPr>
        <w:tc>
          <w:tcPr>
            <w:tcW w:w="3823" w:type="dxa"/>
            <w:vAlign w:val="center"/>
          </w:tcPr>
          <w:p w14:paraId="779BFC73" w14:textId="37652127" w:rsidR="005D5B66" w:rsidRPr="00AE430D" w:rsidRDefault="005D5B66" w:rsidP="001575BC">
            <w:pPr>
              <w:keepNext/>
              <w:keepLines/>
              <w:jc w:val="both"/>
              <w:rPr>
                <w:rFonts w:ascii="Tahoma" w:hAnsi="Tahoma" w:cs="Tahoma"/>
              </w:rPr>
            </w:pPr>
            <w:r w:rsidRPr="00AE430D">
              <w:rPr>
                <w:rFonts w:ascii="Tahoma" w:hAnsi="Tahoma" w:cs="Tahoma"/>
              </w:rPr>
              <w:t>Transakcijski račun subjekta</w:t>
            </w:r>
            <w:r w:rsidR="001575BC">
              <w:rPr>
                <w:rFonts w:ascii="Tahoma" w:hAnsi="Tahoma" w:cs="Tahoma"/>
              </w:rPr>
              <w:t xml:space="preserve"> in banka</w:t>
            </w:r>
          </w:p>
        </w:tc>
        <w:tc>
          <w:tcPr>
            <w:tcW w:w="5535" w:type="dxa"/>
            <w:vAlign w:val="center"/>
          </w:tcPr>
          <w:p w14:paraId="3630CE59" w14:textId="77777777" w:rsidR="005D5B66" w:rsidRPr="00112425" w:rsidRDefault="005D5B66" w:rsidP="00990D29">
            <w:pPr>
              <w:keepNext/>
              <w:keepLines/>
              <w:rPr>
                <w:rFonts w:ascii="Tahoma" w:hAnsi="Tahoma" w:cs="Tahoma"/>
                <w:sz w:val="18"/>
                <w:szCs w:val="18"/>
              </w:rPr>
            </w:pPr>
          </w:p>
        </w:tc>
      </w:tr>
      <w:tr w:rsidR="005D5B66" w:rsidRPr="00112425" w14:paraId="36E511FB" w14:textId="77777777" w:rsidTr="00C25D76">
        <w:trPr>
          <w:trHeight w:val="410"/>
          <w:jc w:val="center"/>
        </w:trPr>
        <w:tc>
          <w:tcPr>
            <w:tcW w:w="3823" w:type="dxa"/>
            <w:vAlign w:val="center"/>
          </w:tcPr>
          <w:p w14:paraId="1E6C08A8" w14:textId="77777777" w:rsidR="005D5B66" w:rsidRPr="00AE430D" w:rsidRDefault="005D5B66" w:rsidP="001575BC">
            <w:pPr>
              <w:keepNext/>
              <w:keepLines/>
              <w:jc w:val="both"/>
              <w:rPr>
                <w:rFonts w:ascii="Tahoma" w:hAnsi="Tahoma" w:cs="Tahoma"/>
              </w:rPr>
            </w:pPr>
            <w:r w:rsidRPr="00AE430D">
              <w:rPr>
                <w:rFonts w:ascii="Tahoma" w:hAnsi="Tahoma" w:cs="Tahoma"/>
              </w:rPr>
              <w:t>Vsak del javnega naročila, za katere namerava ponudnik uporabiti zmogljivost subjekta</w:t>
            </w:r>
          </w:p>
        </w:tc>
        <w:tc>
          <w:tcPr>
            <w:tcW w:w="5535" w:type="dxa"/>
            <w:vAlign w:val="center"/>
          </w:tcPr>
          <w:p w14:paraId="3194DCBD" w14:textId="084F1673" w:rsidR="005D5B66" w:rsidRPr="00112425" w:rsidRDefault="005D5B66" w:rsidP="00990D29">
            <w:pPr>
              <w:keepNext/>
              <w:keepLines/>
              <w:rPr>
                <w:rFonts w:ascii="Tahoma" w:hAnsi="Tahoma" w:cs="Tahoma"/>
                <w:sz w:val="18"/>
                <w:szCs w:val="18"/>
              </w:rPr>
            </w:pPr>
          </w:p>
        </w:tc>
      </w:tr>
      <w:tr w:rsidR="005D5B66" w:rsidRPr="00112425" w14:paraId="4AF6EBBF" w14:textId="77777777" w:rsidTr="00C25D76">
        <w:trPr>
          <w:jc w:val="center"/>
        </w:trPr>
        <w:tc>
          <w:tcPr>
            <w:tcW w:w="3823" w:type="dxa"/>
            <w:vAlign w:val="center"/>
          </w:tcPr>
          <w:p w14:paraId="2D8F9E19" w14:textId="77777777" w:rsidR="005D5B66" w:rsidRPr="00AE430D" w:rsidRDefault="005D5B66" w:rsidP="001575BC">
            <w:pPr>
              <w:keepNext/>
              <w:keepLines/>
              <w:jc w:val="both"/>
              <w:rPr>
                <w:rFonts w:ascii="Tahoma" w:hAnsi="Tahoma" w:cs="Tahoma"/>
              </w:rPr>
            </w:pPr>
            <w:r w:rsidRPr="00AE430D">
              <w:rPr>
                <w:rFonts w:ascii="Tahoma" w:hAnsi="Tahoma" w:cs="Tahoma"/>
              </w:rPr>
              <w:t>Količina/Delež (%) javnega naročila brez DDV</w:t>
            </w:r>
          </w:p>
          <w:p w14:paraId="79B0E6A4" w14:textId="77777777" w:rsidR="005D5B66" w:rsidRPr="00AE430D" w:rsidRDefault="005D5B66" w:rsidP="001575BC">
            <w:pPr>
              <w:keepNext/>
              <w:keepLines/>
              <w:jc w:val="both"/>
              <w:rPr>
                <w:rFonts w:ascii="Tahoma" w:hAnsi="Tahoma" w:cs="Tahoma"/>
                <w:i/>
              </w:rPr>
            </w:pPr>
            <w:r w:rsidRPr="00AE430D">
              <w:rPr>
                <w:rFonts w:ascii="Tahoma" w:hAnsi="Tahoma" w:cs="Tahoma"/>
                <w:i/>
              </w:rPr>
              <w:t>(skupaj obligatorno manj kot 100 %)</w:t>
            </w:r>
          </w:p>
        </w:tc>
        <w:tc>
          <w:tcPr>
            <w:tcW w:w="5535" w:type="dxa"/>
            <w:vAlign w:val="center"/>
          </w:tcPr>
          <w:p w14:paraId="128D1F50" w14:textId="5BADC639" w:rsidR="005D5B66" w:rsidRPr="00112425" w:rsidRDefault="005D5B66" w:rsidP="00990D29">
            <w:pPr>
              <w:keepNext/>
              <w:keepLines/>
              <w:rPr>
                <w:sz w:val="18"/>
                <w:szCs w:val="18"/>
              </w:rPr>
            </w:pPr>
          </w:p>
        </w:tc>
      </w:tr>
      <w:tr w:rsidR="005D5B66" w:rsidRPr="00112425" w14:paraId="1C9C5518" w14:textId="77777777" w:rsidTr="00C25D76">
        <w:trPr>
          <w:jc w:val="center"/>
        </w:trPr>
        <w:tc>
          <w:tcPr>
            <w:tcW w:w="3823" w:type="dxa"/>
            <w:vAlign w:val="center"/>
          </w:tcPr>
          <w:p w14:paraId="24D909DC" w14:textId="77777777" w:rsidR="005D5B66" w:rsidRPr="00AE430D" w:rsidRDefault="005D5B66" w:rsidP="001575BC">
            <w:pPr>
              <w:keepNext/>
              <w:keepLines/>
              <w:jc w:val="both"/>
              <w:rPr>
                <w:rFonts w:ascii="Tahoma" w:hAnsi="Tahoma" w:cs="Tahoma"/>
              </w:rPr>
            </w:pPr>
            <w:r w:rsidRPr="00AE430D">
              <w:rPr>
                <w:rFonts w:ascii="Tahoma" w:hAnsi="Tahoma" w:cs="Tahoma"/>
              </w:rPr>
              <w:t>Kraj izvedbe</w:t>
            </w:r>
          </w:p>
        </w:tc>
        <w:tc>
          <w:tcPr>
            <w:tcW w:w="5535" w:type="dxa"/>
            <w:vAlign w:val="center"/>
          </w:tcPr>
          <w:p w14:paraId="355BFF62" w14:textId="77777777" w:rsidR="005D5B66" w:rsidRPr="00112425" w:rsidRDefault="005D5B66" w:rsidP="00990D29">
            <w:pPr>
              <w:keepNext/>
              <w:keepLines/>
              <w:rPr>
                <w:sz w:val="18"/>
                <w:szCs w:val="18"/>
              </w:rPr>
            </w:pPr>
          </w:p>
          <w:p w14:paraId="256130DD" w14:textId="77777777" w:rsidR="005D5B66" w:rsidRPr="00112425" w:rsidRDefault="005D5B66" w:rsidP="00990D29">
            <w:pPr>
              <w:keepNext/>
              <w:keepLines/>
              <w:rPr>
                <w:sz w:val="18"/>
                <w:szCs w:val="18"/>
              </w:rPr>
            </w:pPr>
          </w:p>
        </w:tc>
      </w:tr>
      <w:tr w:rsidR="005D5B66" w:rsidRPr="00112425" w14:paraId="6A548118" w14:textId="77777777" w:rsidTr="00C25D76">
        <w:trPr>
          <w:jc w:val="center"/>
        </w:trPr>
        <w:tc>
          <w:tcPr>
            <w:tcW w:w="3823" w:type="dxa"/>
            <w:vAlign w:val="center"/>
          </w:tcPr>
          <w:p w14:paraId="34794626" w14:textId="77777777" w:rsidR="005D5B66" w:rsidRPr="00AE430D" w:rsidRDefault="005D5B66" w:rsidP="001575BC">
            <w:pPr>
              <w:keepNext/>
              <w:keepLines/>
              <w:jc w:val="both"/>
              <w:rPr>
                <w:rFonts w:ascii="Tahoma" w:hAnsi="Tahoma" w:cs="Tahoma"/>
              </w:rPr>
            </w:pPr>
            <w:r w:rsidRPr="00AE430D">
              <w:rPr>
                <w:rFonts w:ascii="Tahoma" w:hAnsi="Tahoma" w:cs="Tahoma"/>
              </w:rPr>
              <w:t>Rok izvedbe</w:t>
            </w:r>
          </w:p>
        </w:tc>
        <w:tc>
          <w:tcPr>
            <w:tcW w:w="5535" w:type="dxa"/>
            <w:vAlign w:val="center"/>
          </w:tcPr>
          <w:p w14:paraId="2B84DDC6" w14:textId="77777777" w:rsidR="005D5B66" w:rsidRPr="00112425" w:rsidRDefault="005D5B66" w:rsidP="00990D29">
            <w:pPr>
              <w:keepNext/>
              <w:keepLines/>
              <w:rPr>
                <w:sz w:val="18"/>
                <w:szCs w:val="18"/>
              </w:rPr>
            </w:pPr>
          </w:p>
          <w:p w14:paraId="233CB0B9" w14:textId="77777777" w:rsidR="005D5B66" w:rsidRPr="00112425" w:rsidRDefault="005D5B66" w:rsidP="00990D29">
            <w:pPr>
              <w:keepNext/>
              <w:keepLines/>
              <w:rPr>
                <w:sz w:val="18"/>
                <w:szCs w:val="18"/>
              </w:rPr>
            </w:pPr>
          </w:p>
        </w:tc>
      </w:tr>
    </w:tbl>
    <w:p w14:paraId="46E97865" w14:textId="77777777" w:rsidR="005D5B66" w:rsidRPr="00112425" w:rsidRDefault="005D5B66" w:rsidP="00990D29">
      <w:pPr>
        <w:keepNext/>
        <w:keepLines/>
        <w:tabs>
          <w:tab w:val="left" w:pos="567"/>
          <w:tab w:val="left" w:pos="851"/>
          <w:tab w:val="left" w:pos="993"/>
        </w:tabs>
        <w:suppressAutoHyphens/>
        <w:jc w:val="both"/>
        <w:rPr>
          <w:rFonts w:ascii="Tahoma" w:hAnsi="Tahoma" w:cs="Tahoma"/>
          <w:lang w:eastAsia="ar-SA"/>
        </w:rPr>
      </w:pPr>
    </w:p>
    <w:p w14:paraId="05BC8C24" w14:textId="77777777" w:rsidR="005D5B66" w:rsidRPr="00112425" w:rsidRDefault="005D5B66" w:rsidP="00990D2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2D590590" w14:textId="77777777" w:rsidR="005D5B66" w:rsidRPr="00112425" w:rsidRDefault="005D5B66" w:rsidP="00990D29">
      <w:pPr>
        <w:keepNext/>
        <w:keepLines/>
        <w:tabs>
          <w:tab w:val="left" w:pos="5400"/>
        </w:tabs>
        <w:jc w:val="both"/>
        <w:rPr>
          <w:rFonts w:ascii="Tahoma" w:hAnsi="Tahoma" w:cs="Tahoma"/>
        </w:rPr>
      </w:pPr>
    </w:p>
    <w:p w14:paraId="4B373FE7" w14:textId="77777777" w:rsidR="005D5B66" w:rsidRPr="00112425" w:rsidRDefault="005D5B66" w:rsidP="00990D29">
      <w:pPr>
        <w:keepNext/>
        <w:keepLines/>
        <w:tabs>
          <w:tab w:val="left" w:pos="5400"/>
        </w:tabs>
        <w:jc w:val="both"/>
        <w:rPr>
          <w:rFonts w:ascii="Tahoma" w:hAnsi="Tahoma" w:cs="Tahoma"/>
        </w:rPr>
      </w:pPr>
    </w:p>
    <w:p w14:paraId="219B4B8C" w14:textId="77777777" w:rsidR="005D5B66" w:rsidRPr="00112425" w:rsidRDefault="005D5B66" w:rsidP="00990D2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DAE1066" w14:textId="77777777" w:rsidR="005D5B66" w:rsidRPr="00112425" w:rsidRDefault="005D5B66" w:rsidP="00990D2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79B81163" w14:textId="77777777" w:rsidR="005D5B66" w:rsidRPr="00112425" w:rsidRDefault="005D5B66" w:rsidP="00990D29">
      <w:pPr>
        <w:keepNext/>
        <w:keepLines/>
        <w:tabs>
          <w:tab w:val="left" w:pos="5400"/>
        </w:tabs>
        <w:rPr>
          <w:rFonts w:ascii="Tahoma" w:hAnsi="Tahoma" w:cs="Tahoma"/>
        </w:rPr>
      </w:pPr>
    </w:p>
    <w:p w14:paraId="257FF83B" w14:textId="77777777" w:rsidR="005D5B66" w:rsidRPr="00112425" w:rsidRDefault="005D5B66" w:rsidP="00990D2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962AD40" w14:textId="77777777" w:rsidR="005D5B66" w:rsidRPr="00112425" w:rsidRDefault="005D5B66" w:rsidP="00990D2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99D4479" w14:textId="77777777" w:rsidR="005D5B66" w:rsidRPr="00112425" w:rsidRDefault="005D5B66" w:rsidP="00990D29">
      <w:pPr>
        <w:keepNext/>
        <w:keepLines/>
        <w:tabs>
          <w:tab w:val="left" w:pos="567"/>
          <w:tab w:val="left" w:pos="851"/>
          <w:tab w:val="left" w:pos="993"/>
        </w:tabs>
        <w:suppressAutoHyphens/>
        <w:jc w:val="both"/>
        <w:rPr>
          <w:rFonts w:ascii="Tahoma" w:hAnsi="Tahoma" w:cs="Tahoma"/>
          <w:b/>
          <w:i/>
          <w:sz w:val="18"/>
          <w:szCs w:val="18"/>
          <w:lang w:eastAsia="ar-SA"/>
        </w:rPr>
      </w:pPr>
    </w:p>
    <w:p w14:paraId="41588FBA" w14:textId="77777777" w:rsidR="005D5B66" w:rsidRPr="00112425" w:rsidRDefault="005D5B66" w:rsidP="00990D29">
      <w:pPr>
        <w:keepNext/>
        <w:keepLines/>
        <w:tabs>
          <w:tab w:val="left" w:pos="567"/>
          <w:tab w:val="left" w:pos="851"/>
          <w:tab w:val="left" w:pos="993"/>
        </w:tabs>
        <w:suppressAutoHyphens/>
        <w:jc w:val="both"/>
        <w:rPr>
          <w:rFonts w:ascii="Tahoma" w:hAnsi="Tahoma" w:cs="Tahoma"/>
          <w:b/>
          <w:i/>
          <w:sz w:val="18"/>
          <w:szCs w:val="18"/>
          <w:lang w:eastAsia="ar-SA"/>
        </w:rPr>
      </w:pPr>
    </w:p>
    <w:p w14:paraId="7D8EAE21" w14:textId="77777777" w:rsidR="005D5B66" w:rsidRPr="00112425" w:rsidRDefault="005D5B66" w:rsidP="00990D29">
      <w:pPr>
        <w:keepNext/>
        <w:keepLines/>
        <w:tabs>
          <w:tab w:val="left" w:pos="567"/>
          <w:tab w:val="left" w:pos="851"/>
          <w:tab w:val="left" w:pos="993"/>
        </w:tabs>
        <w:suppressAutoHyphens/>
        <w:jc w:val="both"/>
        <w:rPr>
          <w:rFonts w:ascii="Tahoma" w:hAnsi="Tahoma" w:cs="Tahoma"/>
          <w:b/>
          <w:i/>
          <w:sz w:val="18"/>
          <w:szCs w:val="18"/>
          <w:lang w:eastAsia="ar-SA"/>
        </w:rPr>
      </w:pPr>
    </w:p>
    <w:p w14:paraId="65BB26D7" w14:textId="77777777" w:rsidR="005D5B66" w:rsidRPr="00112425" w:rsidRDefault="005D5B66" w:rsidP="00990D29">
      <w:pPr>
        <w:keepNext/>
        <w:keepLines/>
        <w:tabs>
          <w:tab w:val="left" w:pos="567"/>
          <w:tab w:val="left" w:pos="851"/>
          <w:tab w:val="left" w:pos="993"/>
        </w:tabs>
        <w:suppressAutoHyphens/>
        <w:jc w:val="both"/>
        <w:rPr>
          <w:rFonts w:ascii="Tahoma" w:hAnsi="Tahoma" w:cs="Tahoma"/>
          <w:b/>
          <w:i/>
          <w:sz w:val="18"/>
          <w:szCs w:val="18"/>
          <w:lang w:eastAsia="ar-SA"/>
        </w:rPr>
      </w:pPr>
    </w:p>
    <w:p w14:paraId="57CDF3E0" w14:textId="77777777" w:rsidR="005D5B66" w:rsidRPr="00112425" w:rsidRDefault="005D5B66" w:rsidP="00990D29">
      <w:pPr>
        <w:keepNext/>
        <w:keepLines/>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1311B630" w14:textId="77777777" w:rsidR="005D5B66" w:rsidRPr="00112425" w:rsidRDefault="005D5B66" w:rsidP="00990D29">
      <w:pPr>
        <w:keepNext/>
        <w:keepLines/>
        <w:tabs>
          <w:tab w:val="left" w:pos="567"/>
          <w:tab w:val="left" w:pos="851"/>
          <w:tab w:val="left" w:pos="993"/>
        </w:tabs>
        <w:suppressAutoHyphens/>
        <w:jc w:val="both"/>
        <w:rPr>
          <w:rFonts w:ascii="Tahoma" w:hAnsi="Tahoma" w:cs="Tahoma"/>
          <w:b/>
          <w:i/>
          <w:sz w:val="22"/>
          <w:szCs w:val="18"/>
          <w:lang w:eastAsia="ar-SA"/>
        </w:rPr>
      </w:pPr>
    </w:p>
    <w:p w14:paraId="298712CD" w14:textId="77777777" w:rsidR="005D5B66" w:rsidRPr="00112425" w:rsidRDefault="005D5B66" w:rsidP="00990D29">
      <w:pPr>
        <w:keepNext/>
        <w:keepLines/>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457116F4" w14:textId="77777777" w:rsidR="002349E7" w:rsidRPr="00F5688B" w:rsidRDefault="002349E7" w:rsidP="00990D29">
      <w:pPr>
        <w:keepNext/>
        <w:keepLines/>
        <w:jc w:val="both"/>
        <w:rPr>
          <w:rFonts w:ascii="Tahoma" w:hAnsi="Tahoma" w:cs="Tahoma"/>
          <w:bCs/>
          <w:i/>
          <w:noProof/>
          <w:sz w:val="18"/>
          <w:szCs w:val="18"/>
        </w:rPr>
      </w:pPr>
    </w:p>
    <w:p w14:paraId="1E8A5706" w14:textId="2F5C8A48" w:rsidR="002349E7" w:rsidRDefault="002349E7" w:rsidP="00990D29">
      <w:pPr>
        <w:keepNext/>
        <w:keepLines/>
        <w:jc w:val="both"/>
        <w:rPr>
          <w:rFonts w:ascii="Tahoma" w:hAnsi="Tahoma" w:cs="Tahoma"/>
          <w:bCs/>
          <w:i/>
          <w:noProof/>
          <w:sz w:val="18"/>
          <w:szCs w:val="18"/>
        </w:rPr>
      </w:pPr>
    </w:p>
    <w:p w14:paraId="0C31AF85" w14:textId="16463723" w:rsidR="005D5B66" w:rsidRDefault="005D5B66" w:rsidP="00990D29">
      <w:pPr>
        <w:keepNext/>
        <w:keepLines/>
        <w:jc w:val="both"/>
        <w:rPr>
          <w:rFonts w:ascii="Tahoma" w:hAnsi="Tahoma" w:cs="Tahoma"/>
          <w:bCs/>
          <w:i/>
          <w:noProof/>
          <w:sz w:val="18"/>
          <w:szCs w:val="18"/>
        </w:rPr>
      </w:pPr>
    </w:p>
    <w:p w14:paraId="1EBDFA3B" w14:textId="78820148" w:rsidR="005D5B66" w:rsidRDefault="005D5B66" w:rsidP="00990D29">
      <w:pPr>
        <w:keepNext/>
        <w:keepLines/>
        <w:jc w:val="both"/>
        <w:rPr>
          <w:rFonts w:ascii="Tahoma" w:hAnsi="Tahoma" w:cs="Tahoma"/>
          <w:bCs/>
          <w:i/>
          <w:noProof/>
          <w:sz w:val="18"/>
          <w:szCs w:val="18"/>
        </w:rPr>
      </w:pPr>
    </w:p>
    <w:p w14:paraId="2E7825DD" w14:textId="45CC09A5" w:rsidR="005D5B66" w:rsidRDefault="005D5B66" w:rsidP="00990D29">
      <w:pPr>
        <w:keepNext/>
        <w:keepLines/>
        <w:jc w:val="both"/>
        <w:rPr>
          <w:rFonts w:ascii="Tahoma" w:hAnsi="Tahoma" w:cs="Tahoma"/>
          <w:bCs/>
          <w:i/>
          <w:noProof/>
          <w:sz w:val="18"/>
          <w:szCs w:val="18"/>
        </w:rPr>
      </w:pPr>
    </w:p>
    <w:p w14:paraId="3F9ADE40" w14:textId="2E04DD12" w:rsidR="005D5B66" w:rsidRDefault="005D5B66" w:rsidP="00990D29">
      <w:pPr>
        <w:keepNext/>
        <w:keepLines/>
        <w:jc w:val="both"/>
        <w:rPr>
          <w:rFonts w:ascii="Tahoma" w:hAnsi="Tahoma" w:cs="Tahoma"/>
          <w:bCs/>
          <w:i/>
          <w:noProof/>
          <w:sz w:val="18"/>
          <w:szCs w:val="18"/>
        </w:rPr>
      </w:pPr>
    </w:p>
    <w:p w14:paraId="0BA1CB57" w14:textId="6455AF89" w:rsidR="005D5B66" w:rsidRDefault="005D5B66" w:rsidP="00990D29">
      <w:pPr>
        <w:keepNext/>
        <w:keepLines/>
        <w:jc w:val="both"/>
        <w:rPr>
          <w:rFonts w:ascii="Tahoma" w:hAnsi="Tahoma" w:cs="Tahoma"/>
          <w:bCs/>
          <w:i/>
          <w:noProof/>
          <w:sz w:val="18"/>
          <w:szCs w:val="18"/>
        </w:rPr>
      </w:pPr>
    </w:p>
    <w:p w14:paraId="463C0B29" w14:textId="0A7775F1" w:rsidR="005D5B66" w:rsidRDefault="005D5B66" w:rsidP="00990D29">
      <w:pPr>
        <w:keepNext/>
        <w:keepLines/>
        <w:jc w:val="both"/>
        <w:rPr>
          <w:rFonts w:ascii="Tahoma" w:hAnsi="Tahoma" w:cs="Tahoma"/>
          <w:bCs/>
          <w:i/>
          <w:noProof/>
          <w:sz w:val="18"/>
          <w:szCs w:val="18"/>
        </w:rPr>
      </w:pPr>
    </w:p>
    <w:p w14:paraId="23F46270" w14:textId="0B33FF25" w:rsidR="005D5B66" w:rsidRDefault="005D5B66" w:rsidP="00990D29">
      <w:pPr>
        <w:keepNext/>
        <w:keepLines/>
        <w:jc w:val="both"/>
        <w:rPr>
          <w:rFonts w:ascii="Tahoma" w:hAnsi="Tahoma" w:cs="Tahoma"/>
          <w:bCs/>
          <w:i/>
          <w:noProof/>
          <w:sz w:val="18"/>
          <w:szCs w:val="18"/>
        </w:rPr>
      </w:pPr>
    </w:p>
    <w:p w14:paraId="64CFD88D" w14:textId="3B230C3F" w:rsidR="005D5B66" w:rsidRDefault="005D5B66" w:rsidP="00990D29">
      <w:pPr>
        <w:keepNext/>
        <w:keepLines/>
        <w:jc w:val="both"/>
        <w:rPr>
          <w:rFonts w:ascii="Tahoma" w:hAnsi="Tahoma" w:cs="Tahoma"/>
          <w:bCs/>
          <w:i/>
          <w:noProof/>
          <w:sz w:val="18"/>
          <w:szCs w:val="18"/>
        </w:rPr>
      </w:pPr>
    </w:p>
    <w:p w14:paraId="4A99AD78" w14:textId="4572942A" w:rsidR="00451B14" w:rsidRDefault="00451B14" w:rsidP="00990D29">
      <w:pPr>
        <w:keepNext/>
        <w:keepLines/>
        <w:jc w:val="both"/>
        <w:rPr>
          <w:rFonts w:ascii="Tahoma" w:hAnsi="Tahoma" w:cs="Tahoma"/>
          <w:bCs/>
          <w:i/>
          <w:noProof/>
          <w:sz w:val="18"/>
          <w:szCs w:val="18"/>
        </w:rPr>
      </w:pPr>
    </w:p>
    <w:p w14:paraId="57AAD9A9" w14:textId="77777777" w:rsidR="000565E1" w:rsidRDefault="000565E1" w:rsidP="00990D29">
      <w:pPr>
        <w:keepNext/>
        <w:keepLines/>
        <w:jc w:val="both"/>
        <w:rPr>
          <w:rFonts w:ascii="Tahoma" w:hAnsi="Tahoma" w:cs="Tahoma"/>
          <w:bCs/>
          <w:i/>
          <w:noProof/>
          <w:sz w:val="18"/>
          <w:szCs w:val="18"/>
        </w:rPr>
      </w:pPr>
    </w:p>
    <w:p w14:paraId="5D8F963A" w14:textId="34DFF746" w:rsidR="00451B14" w:rsidRDefault="00451B14" w:rsidP="00990D29">
      <w:pPr>
        <w:keepNext/>
        <w:keepLines/>
        <w:jc w:val="both"/>
        <w:rPr>
          <w:rFonts w:ascii="Tahoma" w:hAnsi="Tahoma" w:cs="Tahoma"/>
          <w:bCs/>
          <w:i/>
          <w:noProof/>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850"/>
        <w:gridCol w:w="567"/>
      </w:tblGrid>
      <w:tr w:rsidR="005D5B66" w:rsidRPr="00285804" w14:paraId="4F3887B0" w14:textId="77777777" w:rsidTr="005D5B66">
        <w:tc>
          <w:tcPr>
            <w:tcW w:w="8217" w:type="dxa"/>
            <w:tcBorders>
              <w:top w:val="single" w:sz="4" w:space="0" w:color="auto"/>
              <w:left w:val="single" w:sz="4" w:space="0" w:color="auto"/>
              <w:bottom w:val="single" w:sz="4" w:space="0" w:color="auto"/>
              <w:right w:val="single" w:sz="4" w:space="0" w:color="808080"/>
            </w:tcBorders>
          </w:tcPr>
          <w:p w14:paraId="3DD43D5E" w14:textId="03677E60" w:rsidR="005D5B66" w:rsidRPr="00285804" w:rsidRDefault="005D5B66" w:rsidP="00990D29">
            <w:pPr>
              <w:keepNext/>
              <w:keepLines/>
              <w:contextualSpacing/>
              <w:rPr>
                <w:rFonts w:ascii="Tahoma" w:hAnsi="Tahoma" w:cs="Tahoma"/>
              </w:rPr>
            </w:pPr>
            <w:r w:rsidRPr="00285804">
              <w:lastRenderedPageBreak/>
              <w:br w:type="page"/>
            </w:r>
            <w:r w:rsidRPr="00285804">
              <w:br w:type="page"/>
            </w:r>
            <w:r w:rsidRPr="00285804">
              <w:rPr>
                <w:rFonts w:ascii="Tahoma" w:hAnsi="Tahoma" w:cs="Tahoma"/>
                <w:b/>
              </w:rPr>
              <w:br w:type="page"/>
            </w:r>
            <w:r w:rsidRPr="00285804">
              <w:rPr>
                <w:rFonts w:ascii="Tahoma" w:hAnsi="Tahoma" w:cs="Tahoma"/>
              </w:rPr>
              <w:t xml:space="preserve">SEZNAM REFERENC </w:t>
            </w:r>
            <w:r w:rsidR="00EA7B93">
              <w:rPr>
                <w:rFonts w:ascii="Tahoma" w:hAnsi="Tahoma" w:cs="Tahoma"/>
              </w:rPr>
              <w:t>–</w:t>
            </w:r>
            <w:r>
              <w:rPr>
                <w:rFonts w:ascii="Tahoma" w:hAnsi="Tahoma" w:cs="Tahoma"/>
              </w:rPr>
              <w:t xml:space="preserve"> Ponudnik</w:t>
            </w:r>
          </w:p>
        </w:tc>
        <w:tc>
          <w:tcPr>
            <w:tcW w:w="850" w:type="dxa"/>
            <w:tcBorders>
              <w:top w:val="single" w:sz="4" w:space="0" w:color="auto"/>
              <w:left w:val="single" w:sz="4" w:space="0" w:color="808080"/>
              <w:bottom w:val="single" w:sz="4" w:space="0" w:color="auto"/>
              <w:right w:val="nil"/>
            </w:tcBorders>
            <w:hideMark/>
          </w:tcPr>
          <w:p w14:paraId="1243208F" w14:textId="77777777" w:rsidR="005D5B66" w:rsidRPr="00285804" w:rsidRDefault="005D5B66" w:rsidP="00990D29">
            <w:pPr>
              <w:keepNext/>
              <w:keepLines/>
              <w:contextualSpacing/>
              <w:jc w:val="right"/>
              <w:rPr>
                <w:rFonts w:ascii="Tahoma" w:hAnsi="Tahoma" w:cs="Tahoma"/>
                <w:b/>
              </w:rPr>
            </w:pPr>
            <w:r w:rsidRPr="0028580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3444D1FC" w14:textId="5CB05D0F" w:rsidR="005D5B66" w:rsidRPr="00285804" w:rsidRDefault="005D5B66" w:rsidP="00990D29">
            <w:pPr>
              <w:keepNext/>
              <w:keepLines/>
              <w:contextualSpacing/>
              <w:rPr>
                <w:rFonts w:ascii="Tahoma" w:hAnsi="Tahoma" w:cs="Tahoma"/>
                <w:b/>
                <w:i/>
              </w:rPr>
            </w:pPr>
            <w:r>
              <w:rPr>
                <w:rFonts w:ascii="Tahoma" w:hAnsi="Tahoma" w:cs="Tahoma"/>
                <w:b/>
                <w:i/>
              </w:rPr>
              <w:t>5</w:t>
            </w:r>
          </w:p>
        </w:tc>
      </w:tr>
    </w:tbl>
    <w:p w14:paraId="3459EC13" w14:textId="2F547A1E" w:rsidR="005D5B66" w:rsidRDefault="006C6381" w:rsidP="00990D29">
      <w:pPr>
        <w:keepNext/>
        <w:keepLines/>
        <w:jc w:val="both"/>
        <w:rPr>
          <w:rFonts w:ascii="Tahoma" w:hAnsi="Tahoma" w:cs="Tahoma"/>
          <w:b/>
        </w:rPr>
      </w:pPr>
      <w:r>
        <w:rPr>
          <w:rFonts w:ascii="Tahoma" w:hAnsi="Tahoma" w:cs="Tahoma"/>
          <w:b/>
        </w:rPr>
        <w:t>LPT-181/23</w:t>
      </w:r>
      <w:r w:rsidRPr="00F5688B">
        <w:rPr>
          <w:rFonts w:ascii="Tahoma" w:hAnsi="Tahoma" w:cs="Tahoma"/>
          <w:b/>
        </w:rPr>
        <w:t xml:space="preserve"> </w:t>
      </w:r>
      <w:r w:rsidR="005A4951">
        <w:rPr>
          <w:rFonts w:ascii="Tahoma" w:hAnsi="Tahoma" w:cs="Tahoma"/>
          <w:b/>
        </w:rPr>
        <w:t>Vzdrževalna dela na Plečnikovi tržnici – območje druge arkade, obnova strehe, fasade, oken</w:t>
      </w:r>
    </w:p>
    <w:p w14:paraId="7FC39CCE" w14:textId="77777777" w:rsidR="006C6381" w:rsidRDefault="006C6381" w:rsidP="00990D29">
      <w:pPr>
        <w:keepNext/>
        <w:keepLines/>
        <w:jc w:val="both"/>
        <w:rPr>
          <w:rFonts w:ascii="Tahoma" w:hAnsi="Tahoma" w:cs="Tahoma"/>
          <w:bCs/>
          <w:i/>
          <w:noProof/>
          <w:sz w:val="18"/>
          <w:szCs w:val="18"/>
        </w:rPr>
      </w:pPr>
    </w:p>
    <w:p w14:paraId="1AEE9A02" w14:textId="77777777" w:rsidR="005D5B66" w:rsidRPr="00285804" w:rsidRDefault="005D5B66" w:rsidP="00990D29">
      <w:pPr>
        <w:keepNext/>
        <w:keepLines/>
        <w:tabs>
          <w:tab w:val="left" w:pos="0"/>
        </w:tabs>
        <w:jc w:val="center"/>
        <w:rPr>
          <w:rFonts w:ascii="Tahoma" w:hAnsi="Tahoma" w:cs="Tahoma"/>
          <w:b/>
          <w:sz w:val="22"/>
        </w:rPr>
      </w:pPr>
      <w:r w:rsidRPr="00285804">
        <w:rPr>
          <w:rFonts w:ascii="Tahoma" w:hAnsi="Tahoma" w:cs="Tahoma"/>
          <w:b/>
          <w:sz w:val="22"/>
        </w:rPr>
        <w:t>Seznam referenčnih del oziroma uspešno izvedenih poslov ponudnika</w:t>
      </w:r>
    </w:p>
    <w:p w14:paraId="4E97048F" w14:textId="77777777" w:rsidR="005D5B66" w:rsidRPr="00285804" w:rsidRDefault="005D5B66" w:rsidP="00990D29">
      <w:pPr>
        <w:keepNext/>
        <w:keepLines/>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3187"/>
        <w:gridCol w:w="3402"/>
        <w:gridCol w:w="1701"/>
      </w:tblGrid>
      <w:tr w:rsidR="005D5B66" w:rsidRPr="00285804" w14:paraId="0D3AD52B" w14:textId="77777777" w:rsidTr="005D5B66">
        <w:trPr>
          <w:trHeight w:val="482"/>
        </w:trPr>
        <w:tc>
          <w:tcPr>
            <w:tcW w:w="496" w:type="dxa"/>
            <w:tcBorders>
              <w:top w:val="single" w:sz="2" w:space="0" w:color="auto"/>
              <w:left w:val="single" w:sz="2" w:space="0" w:color="auto"/>
              <w:bottom w:val="single" w:sz="12" w:space="0" w:color="auto"/>
              <w:right w:val="single" w:sz="2" w:space="0" w:color="auto"/>
            </w:tcBorders>
            <w:hideMark/>
          </w:tcPr>
          <w:p w14:paraId="1296C6E1" w14:textId="77777777" w:rsidR="005D5B66" w:rsidRPr="00285804" w:rsidRDefault="005D5B66" w:rsidP="00990D29">
            <w:pPr>
              <w:keepNext/>
              <w:keepLines/>
              <w:tabs>
                <w:tab w:val="left" w:pos="567"/>
                <w:tab w:val="num" w:pos="851"/>
                <w:tab w:val="left" w:pos="993"/>
              </w:tabs>
              <w:jc w:val="center"/>
              <w:rPr>
                <w:rFonts w:ascii="Tahoma" w:hAnsi="Tahoma" w:cs="Tahoma"/>
                <w:sz w:val="18"/>
              </w:rPr>
            </w:pPr>
            <w:r w:rsidRPr="00285804">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3D5872EA" w14:textId="77777777" w:rsidR="005D5B66" w:rsidRPr="00285804" w:rsidRDefault="005D5B66" w:rsidP="00990D29">
            <w:pPr>
              <w:keepNext/>
              <w:keepLines/>
              <w:tabs>
                <w:tab w:val="left" w:pos="567"/>
                <w:tab w:val="num" w:pos="851"/>
                <w:tab w:val="left" w:pos="993"/>
              </w:tabs>
              <w:jc w:val="center"/>
              <w:rPr>
                <w:rFonts w:ascii="Tahoma" w:hAnsi="Tahoma" w:cs="Tahoma"/>
                <w:sz w:val="18"/>
              </w:rPr>
            </w:pPr>
            <w:r w:rsidRPr="00285804">
              <w:rPr>
                <w:rFonts w:ascii="Tahoma" w:hAnsi="Tahoma" w:cs="Tahoma"/>
                <w:sz w:val="18"/>
              </w:rPr>
              <w:t>Javni naročnik</w:t>
            </w:r>
          </w:p>
        </w:tc>
        <w:tc>
          <w:tcPr>
            <w:tcW w:w="3187" w:type="dxa"/>
            <w:tcBorders>
              <w:top w:val="single" w:sz="2" w:space="0" w:color="auto"/>
              <w:left w:val="single" w:sz="2" w:space="0" w:color="auto"/>
              <w:bottom w:val="single" w:sz="12" w:space="0" w:color="auto"/>
              <w:right w:val="single" w:sz="2" w:space="0" w:color="auto"/>
            </w:tcBorders>
            <w:vAlign w:val="center"/>
            <w:hideMark/>
          </w:tcPr>
          <w:p w14:paraId="053D584C" w14:textId="77777777" w:rsidR="005D5B66" w:rsidRPr="00285804" w:rsidRDefault="005D5B66" w:rsidP="00990D29">
            <w:pPr>
              <w:keepNext/>
              <w:keepLines/>
              <w:tabs>
                <w:tab w:val="left" w:pos="567"/>
                <w:tab w:val="num" w:pos="851"/>
                <w:tab w:val="left" w:pos="993"/>
              </w:tabs>
              <w:jc w:val="center"/>
              <w:rPr>
                <w:rFonts w:ascii="Tahoma" w:hAnsi="Tahoma" w:cs="Tahoma"/>
                <w:sz w:val="18"/>
              </w:rPr>
            </w:pPr>
            <w:r w:rsidRPr="00285804">
              <w:rPr>
                <w:rFonts w:ascii="Tahoma" w:hAnsi="Tahoma" w:cs="Tahoma"/>
                <w:sz w:val="18"/>
              </w:rPr>
              <w:t>Naziv naročnika</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1D71148F" w14:textId="41ADAAE3" w:rsidR="005D5B66" w:rsidRPr="00285804" w:rsidRDefault="005D5B66" w:rsidP="00990D29">
            <w:pPr>
              <w:keepNext/>
              <w:keepLines/>
              <w:tabs>
                <w:tab w:val="left" w:pos="567"/>
                <w:tab w:val="num" w:pos="851"/>
                <w:tab w:val="left" w:pos="993"/>
              </w:tabs>
              <w:jc w:val="center"/>
              <w:rPr>
                <w:rFonts w:ascii="Tahoma" w:hAnsi="Tahoma" w:cs="Tahoma"/>
                <w:sz w:val="18"/>
              </w:rPr>
            </w:pPr>
            <w:r w:rsidRPr="00285804">
              <w:rPr>
                <w:rFonts w:ascii="Tahoma" w:hAnsi="Tahoma" w:cs="Tahoma"/>
                <w:sz w:val="18"/>
              </w:rPr>
              <w:t xml:space="preserve">Predmet reference – </w:t>
            </w:r>
            <w:r w:rsidRPr="00285804">
              <w:rPr>
                <w:rFonts w:ascii="Tahoma" w:hAnsi="Tahoma" w:cs="Tahoma"/>
                <w:sz w:val="16"/>
              </w:rPr>
              <w:t>izveden</w:t>
            </w:r>
            <w:r>
              <w:rPr>
                <w:rFonts w:ascii="Tahoma" w:hAnsi="Tahoma" w:cs="Tahoma"/>
                <w:sz w:val="16"/>
              </w:rPr>
              <w:t>a dela</w:t>
            </w:r>
          </w:p>
        </w:tc>
        <w:tc>
          <w:tcPr>
            <w:tcW w:w="1701" w:type="dxa"/>
            <w:tcBorders>
              <w:top w:val="single" w:sz="2" w:space="0" w:color="auto"/>
              <w:left w:val="single" w:sz="2" w:space="0" w:color="auto"/>
              <w:bottom w:val="single" w:sz="12" w:space="0" w:color="auto"/>
              <w:right w:val="single" w:sz="2" w:space="0" w:color="auto"/>
            </w:tcBorders>
          </w:tcPr>
          <w:p w14:paraId="162E673A" w14:textId="4C23870C" w:rsidR="005D5B66" w:rsidRPr="00285804" w:rsidRDefault="005D5B66" w:rsidP="00990D29">
            <w:pPr>
              <w:keepNext/>
              <w:keepLines/>
              <w:tabs>
                <w:tab w:val="left" w:pos="567"/>
                <w:tab w:val="num" w:pos="851"/>
                <w:tab w:val="left" w:pos="993"/>
              </w:tabs>
              <w:jc w:val="center"/>
              <w:rPr>
                <w:rFonts w:ascii="Tahoma" w:hAnsi="Tahoma" w:cs="Tahoma"/>
                <w:sz w:val="18"/>
              </w:rPr>
            </w:pPr>
            <w:r>
              <w:rPr>
                <w:rFonts w:ascii="Tahoma" w:hAnsi="Tahoma" w:cs="Tahoma"/>
                <w:sz w:val="18"/>
              </w:rPr>
              <w:t>Referenca se nanaša na alinejo a/b</w:t>
            </w:r>
            <w:r w:rsidR="00336903">
              <w:rPr>
                <w:rFonts w:ascii="Tahoma" w:hAnsi="Tahoma" w:cs="Tahoma"/>
                <w:sz w:val="18"/>
              </w:rPr>
              <w:t>/c/d</w:t>
            </w:r>
          </w:p>
        </w:tc>
      </w:tr>
      <w:tr w:rsidR="005D5B66" w:rsidRPr="00285804" w14:paraId="67EF62B8" w14:textId="77777777" w:rsidTr="005D5B66">
        <w:trPr>
          <w:trHeight w:val="780"/>
        </w:trPr>
        <w:tc>
          <w:tcPr>
            <w:tcW w:w="496" w:type="dxa"/>
            <w:tcBorders>
              <w:top w:val="nil"/>
              <w:left w:val="single" w:sz="4" w:space="0" w:color="auto"/>
              <w:bottom w:val="single" w:sz="4" w:space="0" w:color="auto"/>
              <w:right w:val="single" w:sz="4" w:space="0" w:color="auto"/>
            </w:tcBorders>
            <w:vAlign w:val="center"/>
            <w:hideMark/>
          </w:tcPr>
          <w:p w14:paraId="251095D5"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0850E399"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2238288B"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5F782CAB"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nil"/>
              <w:left w:val="single" w:sz="4" w:space="0" w:color="auto"/>
              <w:bottom w:val="single" w:sz="4" w:space="0" w:color="auto"/>
              <w:right w:val="single" w:sz="4" w:space="0" w:color="auto"/>
            </w:tcBorders>
          </w:tcPr>
          <w:p w14:paraId="20568399" w14:textId="77777777" w:rsidR="005D5B66" w:rsidRPr="00285804" w:rsidRDefault="005D5B66" w:rsidP="00990D29">
            <w:pPr>
              <w:keepNext/>
              <w:keepLines/>
              <w:tabs>
                <w:tab w:val="left" w:pos="567"/>
                <w:tab w:val="num" w:pos="851"/>
                <w:tab w:val="left" w:pos="993"/>
              </w:tabs>
              <w:rPr>
                <w:rFonts w:ascii="Tahoma" w:hAnsi="Tahoma" w:cs="Tahoma"/>
              </w:rPr>
            </w:pPr>
          </w:p>
          <w:p w14:paraId="32035881" w14:textId="77777777" w:rsidR="005D5B66" w:rsidRPr="00285804" w:rsidRDefault="005D5B66" w:rsidP="00990D29">
            <w:pPr>
              <w:keepNext/>
              <w:keepLines/>
              <w:tabs>
                <w:tab w:val="left" w:pos="567"/>
                <w:tab w:val="num" w:pos="851"/>
                <w:tab w:val="left" w:pos="993"/>
              </w:tabs>
              <w:rPr>
                <w:rFonts w:ascii="Tahoma" w:hAnsi="Tahoma" w:cs="Tahoma"/>
              </w:rPr>
            </w:pPr>
          </w:p>
          <w:p w14:paraId="4567111F"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nil"/>
              <w:left w:val="single" w:sz="4" w:space="0" w:color="auto"/>
              <w:bottom w:val="single" w:sz="4" w:space="0" w:color="auto"/>
              <w:right w:val="single" w:sz="4" w:space="0" w:color="auto"/>
            </w:tcBorders>
          </w:tcPr>
          <w:p w14:paraId="1E08BE50"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nil"/>
              <w:left w:val="single" w:sz="4" w:space="0" w:color="auto"/>
              <w:bottom w:val="single" w:sz="4" w:space="0" w:color="auto"/>
              <w:right w:val="single" w:sz="4" w:space="0" w:color="auto"/>
            </w:tcBorders>
          </w:tcPr>
          <w:p w14:paraId="5079B3B1"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2BA751AC"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5AB0961"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D93B496"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5683E357"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1CB55C65"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74A655B8" w14:textId="77777777" w:rsidR="005D5B66" w:rsidRPr="00285804" w:rsidRDefault="005D5B66" w:rsidP="00990D29">
            <w:pPr>
              <w:keepNext/>
              <w:keepLines/>
              <w:tabs>
                <w:tab w:val="left" w:pos="567"/>
                <w:tab w:val="num" w:pos="851"/>
                <w:tab w:val="left" w:pos="993"/>
              </w:tabs>
              <w:rPr>
                <w:rFonts w:ascii="Tahoma" w:hAnsi="Tahoma" w:cs="Tahoma"/>
              </w:rPr>
            </w:pPr>
          </w:p>
          <w:p w14:paraId="2C337B8A" w14:textId="77777777" w:rsidR="005D5B66" w:rsidRPr="00285804" w:rsidRDefault="005D5B66" w:rsidP="00990D29">
            <w:pPr>
              <w:keepNext/>
              <w:keepLines/>
              <w:tabs>
                <w:tab w:val="left" w:pos="567"/>
                <w:tab w:val="num" w:pos="851"/>
                <w:tab w:val="left" w:pos="993"/>
              </w:tabs>
              <w:rPr>
                <w:rFonts w:ascii="Tahoma" w:hAnsi="Tahoma" w:cs="Tahoma"/>
              </w:rPr>
            </w:pPr>
          </w:p>
          <w:p w14:paraId="4E17352C"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6B5FC33B"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53D19E00"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0663CEF2"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CF50DFF"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026D9A8"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1D79030F"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46772832"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644DE685" w14:textId="77777777" w:rsidR="005D5B66" w:rsidRPr="00285804" w:rsidRDefault="005D5B66" w:rsidP="00990D29">
            <w:pPr>
              <w:keepNext/>
              <w:keepLines/>
              <w:tabs>
                <w:tab w:val="left" w:pos="567"/>
                <w:tab w:val="num" w:pos="851"/>
                <w:tab w:val="left" w:pos="993"/>
              </w:tabs>
              <w:rPr>
                <w:rFonts w:ascii="Tahoma" w:hAnsi="Tahoma" w:cs="Tahoma"/>
              </w:rPr>
            </w:pPr>
          </w:p>
          <w:p w14:paraId="1B916CC9" w14:textId="77777777" w:rsidR="005D5B66" w:rsidRPr="00285804" w:rsidRDefault="005D5B66" w:rsidP="00990D29">
            <w:pPr>
              <w:keepNext/>
              <w:keepLines/>
              <w:tabs>
                <w:tab w:val="left" w:pos="567"/>
                <w:tab w:val="num" w:pos="851"/>
                <w:tab w:val="left" w:pos="993"/>
              </w:tabs>
              <w:rPr>
                <w:rFonts w:ascii="Tahoma" w:hAnsi="Tahoma" w:cs="Tahoma"/>
              </w:rPr>
            </w:pPr>
          </w:p>
          <w:p w14:paraId="35072726"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6E75A542"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3251C79E"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7BCACF52"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E06C586"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24D47495"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058935E0"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7BE47942"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070CE399" w14:textId="77777777" w:rsidR="005D5B66" w:rsidRPr="00285804" w:rsidRDefault="005D5B66" w:rsidP="00990D29">
            <w:pPr>
              <w:keepNext/>
              <w:keepLines/>
              <w:tabs>
                <w:tab w:val="left" w:pos="567"/>
                <w:tab w:val="num" w:pos="851"/>
                <w:tab w:val="left" w:pos="993"/>
              </w:tabs>
              <w:rPr>
                <w:rFonts w:ascii="Tahoma" w:hAnsi="Tahoma" w:cs="Tahoma"/>
              </w:rPr>
            </w:pPr>
          </w:p>
          <w:p w14:paraId="1484198F" w14:textId="77777777" w:rsidR="005D5B66" w:rsidRPr="00285804" w:rsidRDefault="005D5B66" w:rsidP="00990D29">
            <w:pPr>
              <w:keepNext/>
              <w:keepLines/>
              <w:tabs>
                <w:tab w:val="left" w:pos="567"/>
                <w:tab w:val="num" w:pos="851"/>
                <w:tab w:val="left" w:pos="993"/>
              </w:tabs>
              <w:rPr>
                <w:rFonts w:ascii="Tahoma" w:hAnsi="Tahoma" w:cs="Tahoma"/>
              </w:rPr>
            </w:pPr>
          </w:p>
          <w:p w14:paraId="2AD54689"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52FFC977"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39E0AFF3"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1CB4A31A"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E807906"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1AF94F4"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17F209D8"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3B705599"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5F9095EA" w14:textId="77777777" w:rsidR="005D5B66" w:rsidRPr="00285804" w:rsidRDefault="005D5B66" w:rsidP="00990D29">
            <w:pPr>
              <w:keepNext/>
              <w:keepLines/>
              <w:tabs>
                <w:tab w:val="left" w:pos="567"/>
                <w:tab w:val="num" w:pos="851"/>
                <w:tab w:val="left" w:pos="993"/>
              </w:tabs>
              <w:rPr>
                <w:rFonts w:ascii="Tahoma" w:hAnsi="Tahoma" w:cs="Tahoma"/>
              </w:rPr>
            </w:pPr>
          </w:p>
          <w:p w14:paraId="48D408D9" w14:textId="77777777" w:rsidR="005D5B66" w:rsidRPr="00285804" w:rsidRDefault="005D5B66" w:rsidP="00990D29">
            <w:pPr>
              <w:keepNext/>
              <w:keepLines/>
              <w:tabs>
                <w:tab w:val="left" w:pos="567"/>
                <w:tab w:val="num" w:pos="851"/>
                <w:tab w:val="left" w:pos="993"/>
              </w:tabs>
              <w:rPr>
                <w:rFonts w:ascii="Tahoma" w:hAnsi="Tahoma" w:cs="Tahoma"/>
              </w:rPr>
            </w:pPr>
          </w:p>
          <w:p w14:paraId="09645AAE"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69F783A0"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578176BA"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67104CDC"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8E1D4A4"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AA77A42"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360A1849"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3C5267FC"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406C029E" w14:textId="77777777" w:rsidR="005D5B66" w:rsidRPr="00285804" w:rsidRDefault="005D5B66" w:rsidP="00990D29">
            <w:pPr>
              <w:keepNext/>
              <w:keepLines/>
              <w:tabs>
                <w:tab w:val="left" w:pos="567"/>
                <w:tab w:val="num" w:pos="851"/>
                <w:tab w:val="left" w:pos="993"/>
              </w:tabs>
              <w:rPr>
                <w:rFonts w:ascii="Tahoma" w:hAnsi="Tahoma" w:cs="Tahoma"/>
              </w:rPr>
            </w:pPr>
          </w:p>
          <w:p w14:paraId="0AAD3999" w14:textId="77777777" w:rsidR="005D5B66" w:rsidRPr="00285804" w:rsidRDefault="005D5B66" w:rsidP="00990D29">
            <w:pPr>
              <w:keepNext/>
              <w:keepLines/>
              <w:tabs>
                <w:tab w:val="left" w:pos="567"/>
                <w:tab w:val="num" w:pos="851"/>
                <w:tab w:val="left" w:pos="993"/>
              </w:tabs>
              <w:rPr>
                <w:rFonts w:ascii="Tahoma" w:hAnsi="Tahoma" w:cs="Tahoma"/>
              </w:rPr>
            </w:pPr>
          </w:p>
          <w:p w14:paraId="32876006"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0E7B9DED"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3766351C"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71F27521"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7617E04"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722C6772"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2C897454"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3040945B"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388838BB" w14:textId="77777777" w:rsidR="005D5B66" w:rsidRPr="00285804" w:rsidRDefault="005D5B66" w:rsidP="00990D29">
            <w:pPr>
              <w:keepNext/>
              <w:keepLines/>
              <w:tabs>
                <w:tab w:val="left" w:pos="567"/>
                <w:tab w:val="num" w:pos="851"/>
                <w:tab w:val="left" w:pos="993"/>
              </w:tabs>
              <w:rPr>
                <w:rFonts w:ascii="Tahoma" w:hAnsi="Tahoma" w:cs="Tahoma"/>
              </w:rPr>
            </w:pPr>
          </w:p>
          <w:p w14:paraId="5CF53752" w14:textId="77777777" w:rsidR="005D5B66" w:rsidRPr="00285804" w:rsidRDefault="005D5B66" w:rsidP="00990D29">
            <w:pPr>
              <w:keepNext/>
              <w:keepLines/>
              <w:tabs>
                <w:tab w:val="left" w:pos="567"/>
                <w:tab w:val="num" w:pos="851"/>
                <w:tab w:val="left" w:pos="993"/>
              </w:tabs>
              <w:rPr>
                <w:rFonts w:ascii="Tahoma" w:hAnsi="Tahoma" w:cs="Tahoma"/>
              </w:rPr>
            </w:pPr>
          </w:p>
          <w:p w14:paraId="46583961"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419E09FE"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66F22140" w14:textId="77777777" w:rsidR="005D5B66" w:rsidRPr="00285804" w:rsidRDefault="005D5B66" w:rsidP="00990D29">
            <w:pPr>
              <w:keepNext/>
              <w:keepLines/>
              <w:tabs>
                <w:tab w:val="left" w:pos="567"/>
                <w:tab w:val="num" w:pos="851"/>
                <w:tab w:val="left" w:pos="993"/>
              </w:tabs>
              <w:rPr>
                <w:rFonts w:ascii="Tahoma" w:hAnsi="Tahoma" w:cs="Tahoma"/>
              </w:rPr>
            </w:pPr>
          </w:p>
        </w:tc>
      </w:tr>
      <w:tr w:rsidR="005D5B66" w:rsidRPr="00285804" w14:paraId="747FAD32" w14:textId="77777777" w:rsidTr="005D5B66">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D846DDE" w14:textId="7C91DD55" w:rsidR="005D5B66" w:rsidRPr="00285804" w:rsidRDefault="00AE430D" w:rsidP="00990D29">
            <w:pPr>
              <w:keepNext/>
              <w:keepLines/>
              <w:tabs>
                <w:tab w:val="left" w:pos="567"/>
                <w:tab w:val="num" w:pos="851"/>
                <w:tab w:val="left" w:pos="993"/>
              </w:tabs>
              <w:jc w:val="center"/>
              <w:rPr>
                <w:rFonts w:ascii="Tahoma" w:hAnsi="Tahoma" w:cs="Tahoma"/>
                <w:sz w:val="18"/>
                <w:szCs w:val="18"/>
              </w:rPr>
            </w:pPr>
            <w:r>
              <w:rPr>
                <w:rFonts w:ascii="Tahoma" w:hAnsi="Tahoma" w:cs="Tahoma"/>
                <w:sz w:val="18"/>
                <w:szCs w:val="18"/>
              </w:rPr>
              <w:t>…</w:t>
            </w:r>
            <w:r w:rsidR="005D5B66" w:rsidRPr="00285804">
              <w:rPr>
                <w:rFonts w:ascii="Tahoma" w:hAnsi="Tahoma" w:cs="Tahom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C77D9A7"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r w:rsidRPr="00285804">
              <w:rPr>
                <w:rFonts w:ascii="Tahoma" w:hAnsi="Tahoma" w:cs="Tahoma"/>
                <w:sz w:val="18"/>
                <w:szCs w:val="18"/>
              </w:rPr>
              <w:t>DA</w:t>
            </w:r>
          </w:p>
          <w:p w14:paraId="7CE5CD2E" w14:textId="77777777" w:rsidR="005D5B66" w:rsidRPr="00285804" w:rsidRDefault="005D5B66" w:rsidP="00990D29">
            <w:pPr>
              <w:keepNext/>
              <w:keepLines/>
              <w:tabs>
                <w:tab w:val="left" w:pos="567"/>
                <w:tab w:val="num" w:pos="851"/>
                <w:tab w:val="left" w:pos="993"/>
              </w:tabs>
              <w:jc w:val="center"/>
              <w:rPr>
                <w:rFonts w:ascii="Tahoma" w:hAnsi="Tahoma" w:cs="Tahoma"/>
                <w:sz w:val="18"/>
                <w:szCs w:val="18"/>
              </w:rPr>
            </w:pPr>
          </w:p>
          <w:p w14:paraId="16FD6509" w14:textId="77777777" w:rsidR="005D5B66" w:rsidRPr="00285804" w:rsidRDefault="005D5B66" w:rsidP="00990D29">
            <w:pPr>
              <w:keepNext/>
              <w:keepLines/>
              <w:jc w:val="center"/>
              <w:rPr>
                <w:sz w:val="18"/>
                <w:szCs w:val="18"/>
              </w:rPr>
            </w:pPr>
            <w:r w:rsidRPr="00285804">
              <w:rPr>
                <w:rFonts w:ascii="Tahoma" w:hAnsi="Tahoma" w:cs="Tahoma"/>
                <w:sz w:val="18"/>
                <w:szCs w:val="18"/>
              </w:rPr>
              <w:t>NE</w:t>
            </w:r>
          </w:p>
        </w:tc>
        <w:tc>
          <w:tcPr>
            <w:tcW w:w="3187" w:type="dxa"/>
            <w:tcBorders>
              <w:top w:val="single" w:sz="4" w:space="0" w:color="auto"/>
              <w:left w:val="single" w:sz="4" w:space="0" w:color="auto"/>
              <w:bottom w:val="single" w:sz="4" w:space="0" w:color="auto"/>
              <w:right w:val="single" w:sz="4" w:space="0" w:color="auto"/>
            </w:tcBorders>
          </w:tcPr>
          <w:p w14:paraId="1219BF8C" w14:textId="77777777" w:rsidR="005D5B66" w:rsidRPr="00285804" w:rsidRDefault="005D5B66" w:rsidP="00990D29">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00D616F5" w14:textId="77777777" w:rsidR="005D5B66" w:rsidRPr="00285804" w:rsidRDefault="005D5B66" w:rsidP="00990D29">
            <w:pPr>
              <w:keepNext/>
              <w:keepLines/>
              <w:tabs>
                <w:tab w:val="left" w:pos="567"/>
                <w:tab w:val="num" w:pos="851"/>
                <w:tab w:val="left" w:pos="993"/>
              </w:tabs>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303B7837" w14:textId="77777777" w:rsidR="005D5B66" w:rsidRPr="00285804" w:rsidRDefault="005D5B66" w:rsidP="00990D29">
            <w:pPr>
              <w:keepNext/>
              <w:keepLines/>
              <w:tabs>
                <w:tab w:val="left" w:pos="567"/>
                <w:tab w:val="num" w:pos="851"/>
                <w:tab w:val="left" w:pos="993"/>
              </w:tabs>
              <w:rPr>
                <w:rFonts w:ascii="Tahoma" w:hAnsi="Tahoma" w:cs="Tahoma"/>
              </w:rPr>
            </w:pPr>
          </w:p>
        </w:tc>
      </w:tr>
    </w:tbl>
    <w:p w14:paraId="1CDE39A2" w14:textId="77777777" w:rsidR="005D5B66" w:rsidRPr="00285804" w:rsidRDefault="005D5B66" w:rsidP="00990D29">
      <w:pPr>
        <w:keepNext/>
        <w:keepLines/>
        <w:jc w:val="both"/>
        <w:rPr>
          <w:rFonts w:ascii="Tahoma" w:hAnsi="Tahoma" w:cs="Tahoma"/>
          <w:sz w:val="18"/>
          <w:szCs w:val="18"/>
        </w:rPr>
      </w:pPr>
    </w:p>
    <w:p w14:paraId="1455CEBA" w14:textId="77777777" w:rsidR="005D5B66" w:rsidRPr="00285804" w:rsidRDefault="005D5B66" w:rsidP="00990D29">
      <w:pPr>
        <w:keepNext/>
        <w:keepLines/>
        <w:jc w:val="both"/>
        <w:rPr>
          <w:rFonts w:ascii="Tahoma" w:hAnsi="Tahoma" w:cs="Tahoma"/>
          <w:sz w:val="18"/>
          <w:szCs w:val="18"/>
        </w:rPr>
      </w:pPr>
      <w:r w:rsidRPr="00285804">
        <w:rPr>
          <w:rFonts w:ascii="Tahoma" w:hAnsi="Tahoma" w:cs="Tahoma"/>
          <w:sz w:val="18"/>
          <w:szCs w:val="18"/>
        </w:rPr>
        <w:t>Opomba: Ponudniki naj navedejo samo dela, s katerimi dokazujejo reference.</w:t>
      </w:r>
    </w:p>
    <w:p w14:paraId="3AE86500" w14:textId="77777777" w:rsidR="005D5B66" w:rsidRPr="00285804" w:rsidRDefault="005D5B66" w:rsidP="00990D29">
      <w:pPr>
        <w:keepNext/>
        <w:keepLines/>
        <w:contextualSpacing/>
        <w:rPr>
          <w:rFonts w:ascii="Tahoma" w:hAnsi="Tahoma" w:cs="Tahoma"/>
        </w:rPr>
      </w:pPr>
    </w:p>
    <w:p w14:paraId="00778A05" w14:textId="77777777" w:rsidR="005D5B66" w:rsidRPr="00285804" w:rsidRDefault="005D5B66" w:rsidP="00990D29">
      <w:pPr>
        <w:keepNext/>
        <w:keepLines/>
        <w:contextualSpacing/>
        <w:rPr>
          <w:rFonts w:ascii="Tahoma" w:hAnsi="Tahoma" w:cs="Tahoma"/>
        </w:rPr>
      </w:pPr>
    </w:p>
    <w:tbl>
      <w:tblPr>
        <w:tblW w:w="9756" w:type="dxa"/>
        <w:tblInd w:w="-3" w:type="dxa"/>
        <w:tblLayout w:type="fixed"/>
        <w:tblCellMar>
          <w:left w:w="30" w:type="dxa"/>
          <w:right w:w="30" w:type="dxa"/>
        </w:tblCellMar>
        <w:tblLook w:val="0000" w:firstRow="0" w:lastRow="0" w:firstColumn="0" w:lastColumn="0" w:noHBand="0" w:noVBand="0"/>
      </w:tblPr>
      <w:tblGrid>
        <w:gridCol w:w="3656"/>
        <w:gridCol w:w="2744"/>
        <w:gridCol w:w="3356"/>
      </w:tblGrid>
      <w:tr w:rsidR="00D04BEC" w:rsidRPr="005D5727" w14:paraId="74277CC8" w14:textId="77777777" w:rsidTr="00592911">
        <w:trPr>
          <w:trHeight w:val="235"/>
        </w:trPr>
        <w:tc>
          <w:tcPr>
            <w:tcW w:w="3430" w:type="dxa"/>
            <w:tcBorders>
              <w:bottom w:val="single" w:sz="4" w:space="0" w:color="auto"/>
            </w:tcBorders>
          </w:tcPr>
          <w:p w14:paraId="66E1D673" w14:textId="77777777" w:rsidR="00D04BEC" w:rsidRPr="00CE1BAD" w:rsidRDefault="00D04BEC" w:rsidP="00990D29">
            <w:pPr>
              <w:keepNext/>
              <w:keepLines/>
              <w:ind w:left="-30"/>
              <w:jc w:val="both"/>
              <w:rPr>
                <w:rFonts w:ascii="Tahoma" w:hAnsi="Tahoma" w:cs="Tahoma"/>
                <w:snapToGrid w:val="0"/>
                <w:color w:val="000000"/>
              </w:rPr>
            </w:pPr>
          </w:p>
        </w:tc>
        <w:tc>
          <w:tcPr>
            <w:tcW w:w="2574" w:type="dxa"/>
          </w:tcPr>
          <w:p w14:paraId="00ECE4DB" w14:textId="77777777" w:rsidR="00D04BEC" w:rsidRPr="00CE1BAD" w:rsidRDefault="00D04BEC" w:rsidP="00990D29">
            <w:pPr>
              <w:keepNext/>
              <w:keepLines/>
              <w:jc w:val="center"/>
              <w:rPr>
                <w:rFonts w:ascii="Tahoma" w:hAnsi="Tahoma" w:cs="Tahoma"/>
                <w:snapToGrid w:val="0"/>
                <w:color w:val="000000"/>
              </w:rPr>
            </w:pPr>
          </w:p>
        </w:tc>
        <w:tc>
          <w:tcPr>
            <w:tcW w:w="3148" w:type="dxa"/>
            <w:tcBorders>
              <w:bottom w:val="single" w:sz="4" w:space="0" w:color="auto"/>
            </w:tcBorders>
          </w:tcPr>
          <w:p w14:paraId="1B144854" w14:textId="77777777" w:rsidR="00D04BEC" w:rsidRPr="005D5727" w:rsidRDefault="00D04BEC" w:rsidP="00990D29">
            <w:pPr>
              <w:keepNext/>
              <w:keepLines/>
              <w:tabs>
                <w:tab w:val="left" w:pos="567"/>
                <w:tab w:val="num" w:pos="851"/>
                <w:tab w:val="left" w:pos="993"/>
              </w:tabs>
              <w:jc w:val="both"/>
              <w:rPr>
                <w:rFonts w:ascii="Tahoma" w:hAnsi="Tahoma" w:cs="Tahoma"/>
                <w:snapToGrid w:val="0"/>
                <w:color w:val="000000"/>
              </w:rPr>
            </w:pPr>
          </w:p>
        </w:tc>
      </w:tr>
      <w:tr w:rsidR="00D04BEC" w:rsidRPr="00CE1BAD" w14:paraId="0E040246" w14:textId="77777777" w:rsidTr="00592911">
        <w:trPr>
          <w:trHeight w:val="235"/>
        </w:trPr>
        <w:tc>
          <w:tcPr>
            <w:tcW w:w="3430" w:type="dxa"/>
            <w:tcBorders>
              <w:top w:val="single" w:sz="4" w:space="0" w:color="auto"/>
            </w:tcBorders>
          </w:tcPr>
          <w:p w14:paraId="29EAE7D3"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3CC5FBF"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4281F0E9" w14:textId="77777777" w:rsidR="00D04BEC" w:rsidRPr="00CE1BAD" w:rsidRDefault="00D04BEC"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1BE88311" w14:textId="77777777" w:rsidR="005D5B66" w:rsidRPr="00285804" w:rsidRDefault="005D5B66" w:rsidP="00990D29">
      <w:pPr>
        <w:keepNext/>
        <w:keepLines/>
        <w:contextualSpacing/>
        <w:rPr>
          <w:rFonts w:ascii="Tahoma" w:hAnsi="Tahoma" w:cs="Tahoma"/>
        </w:rPr>
      </w:pPr>
    </w:p>
    <w:p w14:paraId="41F8F653" w14:textId="77777777" w:rsidR="005D5B66" w:rsidRPr="00285804" w:rsidRDefault="005D5B66" w:rsidP="00990D29">
      <w:pPr>
        <w:keepNext/>
        <w:keepLines/>
        <w:contextualSpacing/>
        <w:rPr>
          <w:rFonts w:ascii="Tahoma" w:hAnsi="Tahoma" w:cs="Tahoma"/>
          <w:sz w:val="24"/>
        </w:rPr>
      </w:pPr>
    </w:p>
    <w:p w14:paraId="070EA52F" w14:textId="77777777" w:rsidR="005D5B66" w:rsidRPr="00285804" w:rsidRDefault="005D5B66" w:rsidP="00990D29">
      <w:pPr>
        <w:keepNext/>
        <w:keepLines/>
        <w:contextualSpacing/>
        <w:jc w:val="both"/>
        <w:rPr>
          <w:rFonts w:ascii="Tahoma" w:hAnsi="Tahoma" w:cs="Tahoma"/>
          <w:i/>
          <w:sz w:val="18"/>
          <w:szCs w:val="18"/>
        </w:rPr>
      </w:pPr>
      <w:r w:rsidRPr="00285804">
        <w:rPr>
          <w:rFonts w:ascii="Tahoma" w:hAnsi="Tahoma" w:cs="Tahoma"/>
          <w:b/>
          <w:i/>
          <w:sz w:val="18"/>
          <w:szCs w:val="18"/>
        </w:rPr>
        <w:t>Opomba:</w:t>
      </w:r>
      <w:r w:rsidRPr="00285804">
        <w:rPr>
          <w:rFonts w:ascii="Tahoma" w:hAnsi="Tahoma" w:cs="Tahoma"/>
          <w:i/>
          <w:sz w:val="18"/>
          <w:szCs w:val="18"/>
        </w:rPr>
        <w:t xml:space="preserve"> Ponudnik obrazec razmnoži v potrebnem številu.</w:t>
      </w:r>
    </w:p>
    <w:p w14:paraId="57E3C1C2" w14:textId="77777777" w:rsidR="005D5B66" w:rsidRPr="00285804" w:rsidRDefault="005D5B66" w:rsidP="00990D29">
      <w:pPr>
        <w:keepNext/>
        <w:keepLines/>
        <w:contextualSpacing/>
        <w:jc w:val="both"/>
        <w:rPr>
          <w:rFonts w:ascii="Tahoma" w:hAnsi="Tahoma" w:cs="Tahoma"/>
          <w:b/>
          <w:i/>
          <w:sz w:val="12"/>
          <w:szCs w:val="18"/>
        </w:rPr>
      </w:pPr>
    </w:p>
    <w:p w14:paraId="578D0678" w14:textId="77777777" w:rsidR="005D5B66" w:rsidRPr="00285804" w:rsidRDefault="005D5B66" w:rsidP="00990D29">
      <w:pPr>
        <w:keepNext/>
        <w:keepLines/>
        <w:contextualSpacing/>
        <w:rPr>
          <w:rFonts w:ascii="Tahoma" w:hAnsi="Tahoma" w:cs="Tahoma"/>
          <w:b/>
          <w:i/>
          <w:sz w:val="18"/>
          <w:szCs w:val="18"/>
          <w:u w:val="single"/>
        </w:rPr>
      </w:pPr>
      <w:r w:rsidRPr="00285804">
        <w:rPr>
          <w:rFonts w:ascii="Tahoma" w:hAnsi="Tahoma" w:cs="Tahoma"/>
          <w:b/>
          <w:i/>
          <w:sz w:val="18"/>
          <w:szCs w:val="18"/>
        </w:rPr>
        <w:t xml:space="preserve">Navodilo: </w:t>
      </w:r>
      <w:r w:rsidRPr="00285804">
        <w:rPr>
          <w:rFonts w:ascii="Tahoma" w:hAnsi="Tahoma" w:cs="Tahoma"/>
          <w:i/>
          <w:sz w:val="18"/>
          <w:szCs w:val="18"/>
        </w:rPr>
        <w:t xml:space="preserve">Ponudnik </w:t>
      </w:r>
      <w:r w:rsidRPr="00285804">
        <w:rPr>
          <w:rFonts w:ascii="Tahoma" w:hAnsi="Tahoma" w:cs="Tahoma"/>
          <w:i/>
          <w:sz w:val="18"/>
          <w:szCs w:val="18"/>
          <w:u w:val="single"/>
        </w:rPr>
        <w:t>obrazec</w:t>
      </w:r>
      <w:r w:rsidRPr="00285804">
        <w:rPr>
          <w:rFonts w:ascii="Tahoma" w:hAnsi="Tahoma" w:cs="Tahoma"/>
          <w:b/>
          <w:i/>
          <w:sz w:val="18"/>
          <w:szCs w:val="18"/>
        </w:rPr>
        <w:t xml:space="preserve"> </w:t>
      </w:r>
      <w:r w:rsidRPr="00285804">
        <w:rPr>
          <w:rFonts w:ascii="Tahoma" w:hAnsi="Tahoma" w:cs="Tahoma"/>
          <w:i/>
          <w:sz w:val="18"/>
          <w:szCs w:val="18"/>
        </w:rPr>
        <w:t>v okviru sistema e-JN</w:t>
      </w:r>
      <w:r w:rsidRPr="00285804">
        <w:rPr>
          <w:rFonts w:ascii="Tahoma" w:hAnsi="Tahoma" w:cs="Tahoma"/>
          <w:b/>
          <w:i/>
          <w:sz w:val="18"/>
          <w:szCs w:val="18"/>
        </w:rPr>
        <w:t xml:space="preserve"> </w:t>
      </w:r>
      <w:r w:rsidRPr="00285804">
        <w:rPr>
          <w:rFonts w:ascii="Tahoma" w:hAnsi="Tahoma" w:cs="Tahoma"/>
          <w:b/>
          <w:i/>
          <w:sz w:val="18"/>
          <w:szCs w:val="18"/>
          <w:u w:val="single"/>
        </w:rPr>
        <w:t>naloži v Razdelek »DOKUMENTI«, del »Ostale priloge«!!!</w:t>
      </w:r>
    </w:p>
    <w:p w14:paraId="7F1FDAEF" w14:textId="4AB7C11A" w:rsidR="005D5B66" w:rsidRDefault="005D5B66" w:rsidP="00990D29">
      <w:pPr>
        <w:keepNext/>
        <w:keepLines/>
        <w:jc w:val="both"/>
        <w:rPr>
          <w:rFonts w:ascii="Tahoma" w:hAnsi="Tahoma" w:cs="Tahoma"/>
          <w:bCs/>
          <w:i/>
          <w:noProof/>
          <w:sz w:val="18"/>
          <w:szCs w:val="18"/>
        </w:rPr>
      </w:pPr>
    </w:p>
    <w:p w14:paraId="0677D82B" w14:textId="2222EB3A" w:rsidR="005D5B66" w:rsidRDefault="005D5B66" w:rsidP="00990D29">
      <w:pPr>
        <w:keepNext/>
        <w:keepLines/>
        <w:jc w:val="both"/>
        <w:rPr>
          <w:rFonts w:ascii="Tahoma" w:hAnsi="Tahoma" w:cs="Tahoma"/>
          <w:bCs/>
          <w:i/>
          <w:noProof/>
          <w:sz w:val="18"/>
          <w:szCs w:val="18"/>
        </w:rPr>
      </w:pPr>
    </w:p>
    <w:p w14:paraId="30A6D202" w14:textId="1A6EF574" w:rsidR="005D5B66" w:rsidRDefault="005D5B66" w:rsidP="00990D29">
      <w:pPr>
        <w:keepNext/>
        <w:keepLines/>
        <w:jc w:val="both"/>
        <w:rPr>
          <w:rFonts w:ascii="Tahoma" w:hAnsi="Tahoma" w:cs="Tahoma"/>
          <w:bCs/>
          <w:i/>
          <w:noProof/>
          <w:sz w:val="18"/>
          <w:szCs w:val="18"/>
        </w:rPr>
      </w:pPr>
    </w:p>
    <w:p w14:paraId="2DCB271A" w14:textId="660C6573" w:rsidR="005D5B66" w:rsidRDefault="005D5B66" w:rsidP="00990D29">
      <w:pPr>
        <w:keepNext/>
        <w:keepLines/>
        <w:jc w:val="both"/>
        <w:rPr>
          <w:rFonts w:ascii="Tahoma" w:hAnsi="Tahoma" w:cs="Tahoma"/>
          <w:bCs/>
          <w:i/>
          <w:noProof/>
          <w:sz w:val="18"/>
          <w:szCs w:val="18"/>
        </w:rPr>
      </w:pPr>
    </w:p>
    <w:p w14:paraId="049CC951" w14:textId="08ECADBF" w:rsidR="005D5B66" w:rsidRDefault="005D5B66" w:rsidP="00990D29">
      <w:pPr>
        <w:keepNext/>
        <w:keepLines/>
        <w:jc w:val="both"/>
        <w:rPr>
          <w:rFonts w:ascii="Tahoma" w:hAnsi="Tahoma" w:cs="Tahoma"/>
          <w:bCs/>
          <w:i/>
          <w:noProof/>
          <w:sz w:val="18"/>
          <w:szCs w:val="18"/>
        </w:rPr>
      </w:pPr>
    </w:p>
    <w:p w14:paraId="7AD21C59" w14:textId="77777777" w:rsidR="005D5B66" w:rsidRDefault="005D5B66" w:rsidP="00990D29">
      <w:pPr>
        <w:keepNext/>
        <w:keepLines/>
        <w:jc w:val="both"/>
        <w:rPr>
          <w:rFonts w:ascii="Tahoma" w:hAnsi="Tahoma" w:cs="Tahoma"/>
          <w:bCs/>
          <w:i/>
          <w:noProof/>
          <w:sz w:val="18"/>
          <w:szCs w:val="18"/>
        </w:rPr>
      </w:pPr>
    </w:p>
    <w:p w14:paraId="7CFE2D35" w14:textId="6F2AE2A6" w:rsidR="005D5B66" w:rsidRDefault="005D5B66" w:rsidP="00990D29">
      <w:pPr>
        <w:keepNext/>
        <w:keepLines/>
        <w:jc w:val="both"/>
        <w:rPr>
          <w:rFonts w:ascii="Tahoma" w:hAnsi="Tahoma" w:cs="Tahoma"/>
          <w:bCs/>
          <w:i/>
          <w:noProof/>
          <w:sz w:val="18"/>
          <w:szCs w:val="18"/>
        </w:rPr>
      </w:pPr>
    </w:p>
    <w:p w14:paraId="5B45EC6B" w14:textId="5D8D9AAE" w:rsidR="00AE430D" w:rsidRDefault="00AE430D" w:rsidP="00990D29">
      <w:pPr>
        <w:keepNext/>
        <w:keepLines/>
        <w:jc w:val="both"/>
        <w:rPr>
          <w:rFonts w:ascii="Tahoma" w:hAnsi="Tahoma" w:cs="Tahoma"/>
          <w:bCs/>
          <w:i/>
          <w:noProof/>
          <w:sz w:val="18"/>
          <w:szCs w:val="18"/>
        </w:rPr>
      </w:pPr>
    </w:p>
    <w:p w14:paraId="1C73EB1E" w14:textId="61EFE812" w:rsidR="00AE430D" w:rsidRDefault="00AE430D" w:rsidP="00990D29">
      <w:pPr>
        <w:keepNext/>
        <w:keepLines/>
        <w:jc w:val="both"/>
        <w:rPr>
          <w:rFonts w:ascii="Tahoma" w:hAnsi="Tahoma" w:cs="Tahoma"/>
          <w:bCs/>
          <w:i/>
          <w:noProof/>
          <w:sz w:val="18"/>
          <w:szCs w:val="18"/>
        </w:rPr>
      </w:pPr>
    </w:p>
    <w:p w14:paraId="4BA6F4F9" w14:textId="141AD51D" w:rsidR="00AE430D" w:rsidRDefault="00AE430D" w:rsidP="00990D29">
      <w:pPr>
        <w:keepNext/>
        <w:keepLines/>
        <w:jc w:val="both"/>
        <w:rPr>
          <w:rFonts w:ascii="Tahoma" w:hAnsi="Tahoma" w:cs="Tahoma"/>
          <w:bCs/>
          <w:i/>
          <w:noProof/>
          <w:sz w:val="18"/>
          <w:szCs w:val="18"/>
        </w:rPr>
      </w:pPr>
    </w:p>
    <w:p w14:paraId="646E7AA5" w14:textId="7C9A545D" w:rsidR="00AE430D" w:rsidRDefault="00AE430D" w:rsidP="00990D29">
      <w:pPr>
        <w:keepNext/>
        <w:keepLines/>
        <w:jc w:val="both"/>
        <w:rPr>
          <w:rFonts w:ascii="Tahoma" w:hAnsi="Tahoma" w:cs="Tahoma"/>
          <w:bCs/>
          <w:i/>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5D5B66" w:rsidRPr="00112425" w14:paraId="75AA8D59" w14:textId="77777777" w:rsidTr="005D5B66">
        <w:tc>
          <w:tcPr>
            <w:tcW w:w="8217" w:type="dxa"/>
            <w:tcBorders>
              <w:top w:val="single" w:sz="4" w:space="0" w:color="auto"/>
              <w:left w:val="single" w:sz="4" w:space="0" w:color="auto"/>
              <w:bottom w:val="single" w:sz="4" w:space="0" w:color="auto"/>
              <w:right w:val="single" w:sz="4" w:space="0" w:color="808080"/>
            </w:tcBorders>
          </w:tcPr>
          <w:p w14:paraId="50B314B8" w14:textId="77777777" w:rsidR="005D5B66" w:rsidRPr="00112425" w:rsidRDefault="005D5B66" w:rsidP="00990D29">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Pr="0025712B">
              <w:rPr>
                <w:rFonts w:ascii="Tahoma" w:hAnsi="Tahoma" w:cs="Tahoma"/>
              </w:rPr>
              <w:t xml:space="preserve">Ponudnik </w:t>
            </w:r>
          </w:p>
        </w:tc>
        <w:tc>
          <w:tcPr>
            <w:tcW w:w="1503" w:type="dxa"/>
            <w:tcBorders>
              <w:top w:val="single" w:sz="4" w:space="0" w:color="auto"/>
              <w:left w:val="single" w:sz="4" w:space="0" w:color="808080"/>
              <w:bottom w:val="single" w:sz="4" w:space="0" w:color="auto"/>
              <w:right w:val="single" w:sz="4" w:space="0" w:color="auto"/>
            </w:tcBorders>
            <w:hideMark/>
          </w:tcPr>
          <w:p w14:paraId="012EA632" w14:textId="23C1260D" w:rsidR="005D5B66" w:rsidRPr="00112425" w:rsidRDefault="005D5B66" w:rsidP="00990D29">
            <w:pPr>
              <w:keepNext/>
              <w:keepLines/>
              <w:rPr>
                <w:rFonts w:ascii="Tahoma" w:hAnsi="Tahoma" w:cs="Tahoma"/>
                <w:b/>
                <w:i/>
              </w:rPr>
            </w:pPr>
            <w:r w:rsidRPr="00112425">
              <w:rPr>
                <w:rFonts w:ascii="Tahoma" w:hAnsi="Tahoma" w:cs="Tahoma"/>
                <w:b/>
                <w:i/>
              </w:rPr>
              <w:t xml:space="preserve">Priloga </w:t>
            </w:r>
            <w:r>
              <w:rPr>
                <w:rFonts w:ascii="Tahoma" w:hAnsi="Tahoma" w:cs="Tahoma"/>
                <w:b/>
                <w:i/>
              </w:rPr>
              <w:t>5/1</w:t>
            </w:r>
          </w:p>
        </w:tc>
      </w:tr>
    </w:tbl>
    <w:p w14:paraId="39D7AF16" w14:textId="405CAA35" w:rsidR="005D5B66" w:rsidRPr="00285804" w:rsidRDefault="001575BC" w:rsidP="00990D29">
      <w:pPr>
        <w:keepNext/>
        <w:keepLines/>
        <w:tabs>
          <w:tab w:val="left" w:pos="993"/>
        </w:tabs>
        <w:rPr>
          <w:rFonts w:ascii="Tahoma" w:hAnsi="Tahoma" w:cs="Tahoma"/>
          <w:b/>
          <w:sz w:val="18"/>
        </w:rPr>
      </w:pPr>
      <w:r>
        <w:rPr>
          <w:rFonts w:ascii="Tahoma" w:hAnsi="Tahoma" w:cs="Tahoma"/>
          <w:b/>
          <w:sz w:val="18"/>
        </w:rPr>
        <w:t>IZPOLNI GOSPODARSKI SUBJEKT!</w:t>
      </w:r>
    </w:p>
    <w:p w14:paraId="22649F95" w14:textId="77777777" w:rsidR="005D5B66" w:rsidRPr="00285804" w:rsidRDefault="005D5B66" w:rsidP="00990D29">
      <w:pPr>
        <w:keepNext/>
        <w:keepLines/>
        <w:rPr>
          <w:rFonts w:ascii="Tahoma" w:hAnsi="Tahoma" w:cs="Tahoma"/>
          <w:sz w:val="6"/>
        </w:rPr>
      </w:pPr>
    </w:p>
    <w:p w14:paraId="094AE0A3" w14:textId="77777777" w:rsidR="005D5B66" w:rsidRPr="00285804" w:rsidRDefault="005D5B66" w:rsidP="00990D29">
      <w:pPr>
        <w:keepNext/>
        <w:keepLines/>
        <w:ind w:right="-143"/>
        <w:jc w:val="both"/>
        <w:rPr>
          <w:rFonts w:ascii="Tahoma" w:hAnsi="Tahoma" w:cs="Tahoma"/>
          <w:sz w:val="17"/>
          <w:szCs w:val="17"/>
        </w:rPr>
      </w:pPr>
      <w:r w:rsidRPr="00285804">
        <w:rPr>
          <w:rFonts w:ascii="Tahoma" w:hAnsi="Tahoma" w:cs="Tahoma"/>
          <w:sz w:val="17"/>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10A72B92" w14:textId="77777777" w:rsidR="008B1F5D" w:rsidRDefault="008B1F5D" w:rsidP="00990D29">
      <w:pPr>
        <w:keepNext/>
        <w:keepLines/>
      </w:pPr>
    </w:p>
    <w:tbl>
      <w:tblPr>
        <w:tblW w:w="10209"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9"/>
        <w:gridCol w:w="3013"/>
        <w:gridCol w:w="290"/>
        <w:gridCol w:w="3217"/>
      </w:tblGrid>
      <w:tr w:rsidR="005D5B66" w:rsidRPr="0045511B" w14:paraId="7E51643D" w14:textId="77777777" w:rsidTr="008B1F5D">
        <w:trPr>
          <w:trHeight w:val="277"/>
        </w:trPr>
        <w:tc>
          <w:tcPr>
            <w:tcW w:w="10209" w:type="dxa"/>
            <w:gridSpan w:val="4"/>
            <w:tcBorders>
              <w:top w:val="single" w:sz="2" w:space="0" w:color="auto"/>
              <w:left w:val="single" w:sz="2" w:space="0" w:color="auto"/>
              <w:bottom w:val="single" w:sz="2" w:space="0" w:color="auto"/>
              <w:right w:val="single" w:sz="2" w:space="0" w:color="auto"/>
            </w:tcBorders>
            <w:vAlign w:val="center"/>
          </w:tcPr>
          <w:p w14:paraId="2EA4AB6E" w14:textId="77777777" w:rsidR="005D5B66" w:rsidRPr="0045511B" w:rsidRDefault="005D5B66" w:rsidP="00990D29">
            <w:pPr>
              <w:keepNext/>
              <w:keepLines/>
              <w:ind w:right="-285"/>
              <w:jc w:val="both"/>
              <w:rPr>
                <w:rFonts w:ascii="Tahoma" w:hAnsi="Tahoma" w:cs="Tahoma"/>
                <w:b/>
                <w:sz w:val="18"/>
                <w:szCs w:val="18"/>
              </w:rPr>
            </w:pPr>
            <w:r w:rsidRPr="0045511B">
              <w:rPr>
                <w:rFonts w:ascii="Tahoma" w:hAnsi="Tahoma" w:cs="Tahoma"/>
                <w:b/>
                <w:sz w:val="18"/>
                <w:szCs w:val="18"/>
              </w:rPr>
              <w:t xml:space="preserve">Podatki o izvajalcu </w:t>
            </w:r>
            <w:r w:rsidRPr="0045511B">
              <w:rPr>
                <w:rFonts w:ascii="Tahoma" w:eastAsia="Calibri" w:hAnsi="Tahoma" w:cs="Tahoma"/>
                <w:b/>
                <w:sz w:val="18"/>
                <w:szCs w:val="18"/>
                <w:lang w:eastAsia="en-US"/>
              </w:rPr>
              <w:t xml:space="preserve">referenčnega </w:t>
            </w:r>
            <w:r w:rsidRPr="0045511B">
              <w:rPr>
                <w:rFonts w:ascii="Tahoma" w:hAnsi="Tahoma" w:cs="Tahoma"/>
                <w:b/>
                <w:sz w:val="18"/>
                <w:szCs w:val="18"/>
              </w:rPr>
              <w:t xml:space="preserve">dela/posla </w:t>
            </w:r>
            <w:r w:rsidRPr="0045511B">
              <w:rPr>
                <w:rFonts w:ascii="Tahoma" w:hAnsi="Tahoma" w:cs="Tahoma"/>
                <w:sz w:val="18"/>
                <w:szCs w:val="18"/>
              </w:rPr>
              <w:t>(ponudnik oz. partner/podizvajalec)</w:t>
            </w:r>
            <w:r w:rsidRPr="0045511B">
              <w:rPr>
                <w:rFonts w:ascii="Tahoma" w:hAnsi="Tahoma" w:cs="Tahoma"/>
                <w:b/>
                <w:sz w:val="18"/>
                <w:szCs w:val="18"/>
              </w:rPr>
              <w:t xml:space="preserve"> </w:t>
            </w:r>
          </w:p>
        </w:tc>
      </w:tr>
      <w:tr w:rsidR="005D5B66" w:rsidRPr="0045511B" w14:paraId="745FA267" w14:textId="77777777" w:rsidTr="008B1F5D">
        <w:trPr>
          <w:trHeight w:val="604"/>
        </w:trPr>
        <w:tc>
          <w:tcPr>
            <w:tcW w:w="3689" w:type="dxa"/>
            <w:tcBorders>
              <w:top w:val="single" w:sz="2" w:space="0" w:color="auto"/>
              <w:left w:val="single" w:sz="2" w:space="0" w:color="auto"/>
              <w:bottom w:val="single" w:sz="2" w:space="0" w:color="auto"/>
              <w:right w:val="single" w:sz="2" w:space="0" w:color="auto"/>
            </w:tcBorders>
            <w:vAlign w:val="center"/>
          </w:tcPr>
          <w:p w14:paraId="137F6ABB"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 xml:space="preserve">Izvajalec referenčnega dela </w:t>
            </w:r>
          </w:p>
          <w:p w14:paraId="1A2E3112"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(naziv in sedež/naslov):</w:t>
            </w:r>
          </w:p>
        </w:tc>
        <w:tc>
          <w:tcPr>
            <w:tcW w:w="6520" w:type="dxa"/>
            <w:gridSpan w:val="3"/>
            <w:tcBorders>
              <w:top w:val="single" w:sz="2" w:space="0" w:color="auto"/>
              <w:left w:val="single" w:sz="2" w:space="0" w:color="auto"/>
              <w:bottom w:val="single" w:sz="2" w:space="0" w:color="auto"/>
              <w:right w:val="single" w:sz="2" w:space="0" w:color="auto"/>
            </w:tcBorders>
            <w:vAlign w:val="center"/>
          </w:tcPr>
          <w:p w14:paraId="791D4EA9" w14:textId="77777777" w:rsidR="005D5B66" w:rsidRPr="0045511B" w:rsidRDefault="005D5B66" w:rsidP="00990D29">
            <w:pPr>
              <w:keepNext/>
              <w:keepLines/>
              <w:ind w:right="-285"/>
              <w:jc w:val="both"/>
              <w:rPr>
                <w:rFonts w:ascii="Tahoma" w:hAnsi="Tahoma" w:cs="Tahoma"/>
                <w:sz w:val="18"/>
                <w:szCs w:val="18"/>
              </w:rPr>
            </w:pPr>
          </w:p>
        </w:tc>
      </w:tr>
      <w:tr w:rsidR="005D5B66" w:rsidRPr="0045511B" w14:paraId="00E8D573" w14:textId="77777777" w:rsidTr="008B1F5D">
        <w:trPr>
          <w:trHeight w:val="350"/>
        </w:trPr>
        <w:tc>
          <w:tcPr>
            <w:tcW w:w="10209" w:type="dxa"/>
            <w:gridSpan w:val="4"/>
            <w:tcBorders>
              <w:top w:val="single" w:sz="2" w:space="0" w:color="auto"/>
              <w:left w:val="single" w:sz="2" w:space="0" w:color="auto"/>
              <w:bottom w:val="single" w:sz="2" w:space="0" w:color="auto"/>
              <w:right w:val="single" w:sz="2" w:space="0" w:color="auto"/>
            </w:tcBorders>
            <w:vAlign w:val="center"/>
          </w:tcPr>
          <w:p w14:paraId="13E630BF" w14:textId="77777777" w:rsidR="005D5B66" w:rsidRPr="0045511B" w:rsidRDefault="005D5B66" w:rsidP="00990D29">
            <w:pPr>
              <w:keepNext/>
              <w:keepLines/>
              <w:ind w:right="-285"/>
              <w:jc w:val="both"/>
              <w:rPr>
                <w:rFonts w:ascii="Tahoma" w:hAnsi="Tahoma" w:cs="Tahoma"/>
                <w:b/>
                <w:sz w:val="18"/>
                <w:szCs w:val="18"/>
              </w:rPr>
            </w:pPr>
            <w:r w:rsidRPr="0045511B">
              <w:rPr>
                <w:rFonts w:ascii="Tahoma" w:hAnsi="Tahoma" w:cs="Tahoma"/>
                <w:b/>
                <w:sz w:val="18"/>
                <w:szCs w:val="18"/>
              </w:rPr>
              <w:t>Podatki o investitorju del (izdajatelju reference oz. končni naročnik)</w:t>
            </w:r>
          </w:p>
        </w:tc>
      </w:tr>
      <w:tr w:rsidR="005D5B66" w:rsidRPr="0045511B" w14:paraId="74707FA9" w14:textId="77777777" w:rsidTr="008B1F5D">
        <w:trPr>
          <w:trHeight w:val="645"/>
        </w:trPr>
        <w:tc>
          <w:tcPr>
            <w:tcW w:w="3689" w:type="dxa"/>
            <w:tcBorders>
              <w:top w:val="single" w:sz="2" w:space="0" w:color="auto"/>
              <w:left w:val="single" w:sz="2" w:space="0" w:color="auto"/>
              <w:bottom w:val="single" w:sz="2" w:space="0" w:color="auto"/>
              <w:right w:val="single" w:sz="2" w:space="0" w:color="auto"/>
            </w:tcBorders>
            <w:vAlign w:val="center"/>
          </w:tcPr>
          <w:p w14:paraId="7F5149E1"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 xml:space="preserve">Izdajatelj reference </w:t>
            </w:r>
          </w:p>
          <w:p w14:paraId="6C8C4A47" w14:textId="77777777" w:rsidR="005D5B66" w:rsidRPr="0045511B" w:rsidRDefault="005D5B66" w:rsidP="00990D29">
            <w:pPr>
              <w:keepNext/>
              <w:keepLines/>
              <w:ind w:right="-285"/>
              <w:rPr>
                <w:rFonts w:ascii="Tahoma" w:hAnsi="Tahoma" w:cs="Tahoma"/>
                <w:sz w:val="18"/>
                <w:szCs w:val="18"/>
              </w:rPr>
            </w:pPr>
            <w:r w:rsidRPr="0045511B">
              <w:rPr>
                <w:rFonts w:ascii="Tahoma" w:eastAsia="Calibri" w:hAnsi="Tahoma" w:cs="Tahoma"/>
                <w:sz w:val="18"/>
                <w:szCs w:val="18"/>
                <w:lang w:eastAsia="en-US"/>
              </w:rPr>
              <w:t>(naziv in sedež/naslov)</w:t>
            </w:r>
            <w:r w:rsidRPr="0045511B">
              <w:rPr>
                <w:rFonts w:ascii="Tahoma" w:hAnsi="Tahoma" w:cs="Tahoma"/>
                <w:sz w:val="18"/>
                <w:szCs w:val="18"/>
              </w:rPr>
              <w:t>:</w:t>
            </w:r>
          </w:p>
        </w:tc>
        <w:tc>
          <w:tcPr>
            <w:tcW w:w="6520" w:type="dxa"/>
            <w:gridSpan w:val="3"/>
            <w:tcBorders>
              <w:top w:val="single" w:sz="2" w:space="0" w:color="auto"/>
              <w:left w:val="single" w:sz="2" w:space="0" w:color="auto"/>
              <w:bottom w:val="single" w:sz="2" w:space="0" w:color="auto"/>
              <w:right w:val="single" w:sz="2" w:space="0" w:color="auto"/>
            </w:tcBorders>
            <w:vAlign w:val="center"/>
          </w:tcPr>
          <w:p w14:paraId="5D0A6FD1" w14:textId="77777777" w:rsidR="005D5B66" w:rsidRPr="0045511B" w:rsidRDefault="005D5B66" w:rsidP="00990D29">
            <w:pPr>
              <w:keepNext/>
              <w:keepLines/>
              <w:ind w:right="-285"/>
              <w:jc w:val="both"/>
              <w:rPr>
                <w:rFonts w:ascii="Tahoma" w:hAnsi="Tahoma" w:cs="Tahoma"/>
                <w:sz w:val="18"/>
                <w:szCs w:val="18"/>
              </w:rPr>
            </w:pPr>
          </w:p>
        </w:tc>
      </w:tr>
      <w:tr w:rsidR="005D5B66" w:rsidRPr="0045511B" w14:paraId="39C394EC" w14:textId="77777777" w:rsidTr="008B1F5D">
        <w:trPr>
          <w:trHeight w:val="554"/>
        </w:trPr>
        <w:tc>
          <w:tcPr>
            <w:tcW w:w="3689" w:type="dxa"/>
            <w:tcBorders>
              <w:top w:val="single" w:sz="2" w:space="0" w:color="auto"/>
              <w:left w:val="single" w:sz="2" w:space="0" w:color="auto"/>
              <w:bottom w:val="single" w:sz="2" w:space="0" w:color="auto"/>
              <w:right w:val="single" w:sz="2" w:space="0" w:color="auto"/>
            </w:tcBorders>
            <w:vAlign w:val="center"/>
            <w:hideMark/>
          </w:tcPr>
          <w:p w14:paraId="1ADE7553"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 xml:space="preserve">Kontaktna oseba izdajatelja reference </w:t>
            </w:r>
          </w:p>
          <w:p w14:paraId="6347BF9A"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 xml:space="preserve">(naročnika oz. investitorja): </w:t>
            </w:r>
          </w:p>
        </w:tc>
        <w:tc>
          <w:tcPr>
            <w:tcW w:w="6520" w:type="dxa"/>
            <w:gridSpan w:val="3"/>
            <w:tcBorders>
              <w:top w:val="single" w:sz="2" w:space="0" w:color="auto"/>
              <w:left w:val="single" w:sz="2" w:space="0" w:color="auto"/>
              <w:bottom w:val="single" w:sz="2" w:space="0" w:color="auto"/>
              <w:right w:val="single" w:sz="2" w:space="0" w:color="auto"/>
            </w:tcBorders>
            <w:vAlign w:val="center"/>
          </w:tcPr>
          <w:p w14:paraId="528E579A" w14:textId="77777777" w:rsidR="005D5B66" w:rsidRPr="0045511B" w:rsidRDefault="005D5B66" w:rsidP="00990D29">
            <w:pPr>
              <w:keepNext/>
              <w:keepLines/>
              <w:ind w:right="-285"/>
              <w:jc w:val="both"/>
              <w:rPr>
                <w:rFonts w:ascii="Tahoma" w:hAnsi="Tahoma" w:cs="Tahoma"/>
                <w:sz w:val="18"/>
                <w:szCs w:val="18"/>
              </w:rPr>
            </w:pPr>
          </w:p>
        </w:tc>
      </w:tr>
      <w:tr w:rsidR="005D5B66" w:rsidRPr="0045511B" w14:paraId="7C682392" w14:textId="77777777" w:rsidTr="008B1F5D">
        <w:trPr>
          <w:trHeight w:val="562"/>
        </w:trPr>
        <w:tc>
          <w:tcPr>
            <w:tcW w:w="3689" w:type="dxa"/>
            <w:tcBorders>
              <w:top w:val="single" w:sz="2" w:space="0" w:color="auto"/>
              <w:left w:val="single" w:sz="2" w:space="0" w:color="auto"/>
              <w:bottom w:val="single" w:sz="2" w:space="0" w:color="auto"/>
              <w:right w:val="single" w:sz="2" w:space="0" w:color="auto"/>
            </w:tcBorders>
            <w:vAlign w:val="center"/>
            <w:hideMark/>
          </w:tcPr>
          <w:p w14:paraId="1F3503BE" w14:textId="77777777" w:rsidR="005D5B66" w:rsidRPr="0045511B" w:rsidRDefault="005D5B66" w:rsidP="00990D29">
            <w:pPr>
              <w:keepNext/>
              <w:keepLines/>
              <w:ind w:right="-285"/>
              <w:rPr>
                <w:rFonts w:ascii="Tahoma" w:hAnsi="Tahoma" w:cs="Tahoma"/>
                <w:sz w:val="18"/>
                <w:szCs w:val="18"/>
              </w:rPr>
            </w:pPr>
            <w:r w:rsidRPr="0045511B">
              <w:rPr>
                <w:rFonts w:ascii="Tahoma" w:hAnsi="Tahoma" w:cs="Tahoma"/>
                <w:sz w:val="18"/>
                <w:szCs w:val="18"/>
              </w:rPr>
              <w:t>Telefonska številka/elektronska pošta  izdajatelja reference:</w:t>
            </w:r>
          </w:p>
        </w:tc>
        <w:tc>
          <w:tcPr>
            <w:tcW w:w="3303" w:type="dxa"/>
            <w:gridSpan w:val="2"/>
            <w:tcBorders>
              <w:top w:val="single" w:sz="2" w:space="0" w:color="auto"/>
              <w:left w:val="single" w:sz="2" w:space="0" w:color="auto"/>
              <w:bottom w:val="single" w:sz="2" w:space="0" w:color="auto"/>
              <w:right w:val="single" w:sz="2" w:space="0" w:color="auto"/>
            </w:tcBorders>
            <w:vAlign w:val="center"/>
          </w:tcPr>
          <w:p w14:paraId="4FDD59FA" w14:textId="77777777" w:rsidR="005D5B66" w:rsidRPr="0045511B" w:rsidRDefault="005D5B66" w:rsidP="00990D29">
            <w:pPr>
              <w:keepNext/>
              <w:keepLines/>
              <w:ind w:right="-285"/>
              <w:jc w:val="both"/>
              <w:rPr>
                <w:rFonts w:ascii="Tahoma" w:hAnsi="Tahoma" w:cs="Tahoma"/>
                <w:sz w:val="18"/>
                <w:szCs w:val="18"/>
              </w:rPr>
            </w:pPr>
          </w:p>
        </w:tc>
        <w:tc>
          <w:tcPr>
            <w:tcW w:w="3217" w:type="dxa"/>
            <w:tcBorders>
              <w:top w:val="single" w:sz="2" w:space="0" w:color="auto"/>
              <w:left w:val="single" w:sz="2" w:space="0" w:color="auto"/>
              <w:bottom w:val="single" w:sz="2" w:space="0" w:color="auto"/>
              <w:right w:val="single" w:sz="2" w:space="0" w:color="auto"/>
            </w:tcBorders>
            <w:vAlign w:val="center"/>
          </w:tcPr>
          <w:p w14:paraId="79D1B05F" w14:textId="77777777" w:rsidR="005D5B66" w:rsidRPr="0045511B" w:rsidRDefault="005D5B66" w:rsidP="00990D29">
            <w:pPr>
              <w:keepNext/>
              <w:keepLines/>
              <w:ind w:right="-285"/>
              <w:jc w:val="both"/>
              <w:rPr>
                <w:rFonts w:ascii="Tahoma" w:hAnsi="Tahoma" w:cs="Tahoma"/>
                <w:sz w:val="18"/>
                <w:szCs w:val="18"/>
              </w:rPr>
            </w:pPr>
          </w:p>
        </w:tc>
      </w:tr>
      <w:tr w:rsidR="005D5B66" w:rsidRPr="0045511B" w14:paraId="4EA02CD7" w14:textId="77777777" w:rsidTr="008B1F5D">
        <w:trPr>
          <w:trHeight w:val="288"/>
        </w:trPr>
        <w:tc>
          <w:tcPr>
            <w:tcW w:w="10209" w:type="dxa"/>
            <w:gridSpan w:val="4"/>
            <w:tcBorders>
              <w:top w:val="single" w:sz="2" w:space="0" w:color="auto"/>
              <w:left w:val="single" w:sz="2" w:space="0" w:color="auto"/>
              <w:bottom w:val="single" w:sz="2" w:space="0" w:color="auto"/>
              <w:right w:val="single" w:sz="2" w:space="0" w:color="auto"/>
            </w:tcBorders>
            <w:vAlign w:val="center"/>
          </w:tcPr>
          <w:p w14:paraId="42298A01" w14:textId="77777777" w:rsidR="005D5B66" w:rsidRPr="0045511B" w:rsidRDefault="005D5B66" w:rsidP="00990D29">
            <w:pPr>
              <w:keepNext/>
              <w:keepLines/>
              <w:ind w:right="-285"/>
              <w:jc w:val="both"/>
              <w:rPr>
                <w:rFonts w:ascii="Tahoma" w:hAnsi="Tahoma" w:cs="Tahoma"/>
                <w:b/>
                <w:sz w:val="18"/>
                <w:szCs w:val="18"/>
              </w:rPr>
            </w:pPr>
            <w:r w:rsidRPr="0045511B">
              <w:rPr>
                <w:rFonts w:ascii="Tahoma" w:hAnsi="Tahoma" w:cs="Tahoma"/>
                <w:b/>
                <w:sz w:val="18"/>
                <w:szCs w:val="18"/>
              </w:rPr>
              <w:t>Podatki o referenčnem delu/poslu</w:t>
            </w:r>
          </w:p>
        </w:tc>
      </w:tr>
      <w:tr w:rsidR="000F1381" w:rsidRPr="0045511B" w14:paraId="49DF1C12" w14:textId="77777777" w:rsidTr="008B1F5D">
        <w:tblPrEx>
          <w:tblLook w:val="0000" w:firstRow="0" w:lastRow="0" w:firstColumn="0" w:lastColumn="0" w:noHBand="0" w:noVBand="0"/>
        </w:tblPrEx>
        <w:trPr>
          <w:trHeight w:val="2304"/>
        </w:trPr>
        <w:tc>
          <w:tcPr>
            <w:tcW w:w="3689" w:type="dxa"/>
            <w:vMerge w:val="restart"/>
            <w:tcBorders>
              <w:right w:val="single" w:sz="4" w:space="0" w:color="auto"/>
            </w:tcBorders>
            <w:vAlign w:val="center"/>
          </w:tcPr>
          <w:p w14:paraId="22CC4945" w14:textId="77777777" w:rsidR="00AE430D" w:rsidRPr="00AE430D" w:rsidRDefault="00AE430D" w:rsidP="00990D29">
            <w:pPr>
              <w:pStyle w:val="Odstavekseznama"/>
              <w:keepNext/>
              <w:keepLines/>
              <w:numPr>
                <w:ilvl w:val="0"/>
                <w:numId w:val="52"/>
              </w:numPr>
              <w:ind w:left="317" w:hanging="317"/>
              <w:rPr>
                <w:rFonts w:ascii="Tahoma" w:hAnsi="Tahoma" w:cs="Tahoma"/>
                <w:b/>
                <w:sz w:val="18"/>
                <w:szCs w:val="18"/>
              </w:rPr>
            </w:pPr>
            <w:r w:rsidRPr="00AE430D">
              <w:rPr>
                <w:rFonts w:ascii="Tahoma" w:hAnsi="Tahoma" w:cs="Tahoma"/>
                <w:b/>
                <w:sz w:val="18"/>
                <w:szCs w:val="18"/>
              </w:rPr>
              <w:t xml:space="preserve">Referenca: </w:t>
            </w:r>
            <w:r w:rsidR="000F1381" w:rsidRPr="00AE430D">
              <w:rPr>
                <w:rFonts w:ascii="Tahoma" w:hAnsi="Tahoma" w:cs="Tahoma"/>
                <w:b/>
                <w:sz w:val="18"/>
                <w:szCs w:val="18"/>
              </w:rPr>
              <w:t>obnov</w:t>
            </w:r>
            <w:r w:rsidRPr="00AE430D">
              <w:rPr>
                <w:rFonts w:ascii="Tahoma" w:hAnsi="Tahoma" w:cs="Tahoma"/>
                <w:b/>
                <w:sz w:val="18"/>
                <w:szCs w:val="18"/>
              </w:rPr>
              <w:t>a</w:t>
            </w:r>
            <w:r w:rsidR="000F1381" w:rsidRPr="00AE430D">
              <w:rPr>
                <w:rFonts w:ascii="Tahoma" w:hAnsi="Tahoma" w:cs="Tahoma"/>
                <w:b/>
                <w:sz w:val="18"/>
                <w:szCs w:val="18"/>
              </w:rPr>
              <w:t xml:space="preserve"> strehe in strešne konstrukcije  </w:t>
            </w:r>
          </w:p>
          <w:p w14:paraId="6F409C4B" w14:textId="00CFEE56" w:rsidR="000F1381" w:rsidRPr="00AE430D" w:rsidRDefault="000F1381" w:rsidP="00990D29">
            <w:pPr>
              <w:pStyle w:val="Odstavekseznama"/>
              <w:keepNext/>
              <w:keepLines/>
              <w:ind w:left="317"/>
              <w:rPr>
                <w:rFonts w:ascii="Tahoma" w:hAnsi="Tahoma" w:cs="Tahoma"/>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1CB8E867" w14:textId="77777777" w:rsidR="000F1381" w:rsidRPr="0045511B" w:rsidRDefault="000F1381" w:rsidP="00990D29">
            <w:pPr>
              <w:keepNext/>
              <w:keepLines/>
              <w:ind w:right="-6521"/>
              <w:jc w:val="both"/>
              <w:rPr>
                <w:rFonts w:ascii="Tahoma" w:hAnsi="Tahoma" w:cs="Tahoma"/>
                <w:b/>
                <w:sz w:val="18"/>
                <w:szCs w:val="18"/>
                <w:u w:val="single"/>
              </w:rPr>
            </w:pPr>
            <w:r w:rsidRPr="0045511B">
              <w:rPr>
                <w:rFonts w:ascii="Tahoma" w:hAnsi="Tahoma" w:cs="Tahoma"/>
                <w:b/>
                <w:sz w:val="18"/>
                <w:szCs w:val="18"/>
                <w:u w:val="single"/>
              </w:rPr>
              <w:t xml:space="preserve">Obnova strehe in strešne konstrukcije: </w:t>
            </w:r>
          </w:p>
          <w:p w14:paraId="7CB87455" w14:textId="77777777" w:rsidR="000F1381" w:rsidRPr="0045511B" w:rsidRDefault="000F1381"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Na spomeniškovarstvenem objektu (objekt kulturne dediščine):</w:t>
            </w:r>
          </w:p>
          <w:p w14:paraId="4B53D491" w14:textId="77777777" w:rsidR="000F1381" w:rsidRPr="0045511B" w:rsidRDefault="000F1381"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 xml:space="preserve">_________ </w:t>
            </w:r>
            <w:r w:rsidRPr="0045511B">
              <w:rPr>
                <w:rFonts w:ascii="Tahoma" w:hAnsi="Tahoma" w:cs="Tahoma"/>
                <w:i/>
                <w:sz w:val="18"/>
                <w:szCs w:val="18"/>
              </w:rPr>
              <w:t>(navedite DA/NE)</w:t>
            </w:r>
            <w:r w:rsidRPr="0045511B">
              <w:rPr>
                <w:rFonts w:ascii="Tahoma" w:hAnsi="Tahoma" w:cs="Tahoma"/>
                <w:sz w:val="18"/>
                <w:szCs w:val="18"/>
              </w:rPr>
              <w:t xml:space="preserve"> </w:t>
            </w:r>
          </w:p>
          <w:p w14:paraId="6A0EA9E5" w14:textId="77777777" w:rsidR="000F1381" w:rsidRPr="0045511B" w:rsidRDefault="000F1381" w:rsidP="00990D29">
            <w:pPr>
              <w:keepNext/>
              <w:keepLines/>
              <w:spacing w:line="276" w:lineRule="auto"/>
              <w:ind w:left="34" w:right="-6518"/>
              <w:jc w:val="both"/>
              <w:rPr>
                <w:rFonts w:ascii="Tahoma" w:hAnsi="Tahoma" w:cs="Tahoma"/>
                <w:sz w:val="18"/>
                <w:szCs w:val="18"/>
              </w:rPr>
            </w:pPr>
            <w:r w:rsidRPr="0045511B">
              <w:rPr>
                <w:rFonts w:ascii="Tahoma" w:hAnsi="Tahoma" w:cs="Tahoma"/>
                <w:sz w:val="18"/>
                <w:szCs w:val="18"/>
              </w:rPr>
              <w:t xml:space="preserve">___________________________________________ </w:t>
            </w:r>
            <w:r w:rsidRPr="0045511B">
              <w:rPr>
                <w:rFonts w:ascii="Tahoma" w:hAnsi="Tahoma" w:cs="Tahoma"/>
                <w:i/>
                <w:sz w:val="18"/>
                <w:szCs w:val="18"/>
              </w:rPr>
              <w:t>(vnesti naziv objekta),</w:t>
            </w:r>
          </w:p>
          <w:p w14:paraId="4F98B39F" w14:textId="77777777" w:rsidR="000F1381" w:rsidRPr="0045511B" w:rsidRDefault="000F1381" w:rsidP="00990D29">
            <w:pPr>
              <w:keepNext/>
              <w:keepLines/>
              <w:spacing w:line="276" w:lineRule="auto"/>
              <w:ind w:left="34" w:right="-6518"/>
              <w:jc w:val="both"/>
              <w:rPr>
                <w:rFonts w:ascii="Tahoma" w:hAnsi="Tahoma" w:cs="Tahoma"/>
                <w:sz w:val="18"/>
                <w:szCs w:val="18"/>
              </w:rPr>
            </w:pPr>
            <w:r w:rsidRPr="0045511B">
              <w:rPr>
                <w:rFonts w:ascii="Tahoma" w:hAnsi="Tahoma" w:cs="Tahoma"/>
                <w:sz w:val="18"/>
                <w:szCs w:val="18"/>
              </w:rPr>
              <w:t xml:space="preserve">v vrednosti ___________________________ EUR brez DDV </w:t>
            </w:r>
          </w:p>
          <w:p w14:paraId="302FB726" w14:textId="7C462677" w:rsidR="000F1381" w:rsidRPr="0045511B" w:rsidRDefault="00562D9A" w:rsidP="00990D29">
            <w:pPr>
              <w:keepNext/>
              <w:keepLines/>
              <w:spacing w:line="276" w:lineRule="auto"/>
              <w:ind w:left="34"/>
              <w:jc w:val="both"/>
              <w:rPr>
                <w:rFonts w:ascii="Tahoma" w:hAnsi="Tahoma" w:cs="Tahoma"/>
                <w:i/>
                <w:sz w:val="18"/>
                <w:szCs w:val="18"/>
              </w:rPr>
            </w:pPr>
            <w:r w:rsidRPr="0045511B">
              <w:rPr>
                <w:rFonts w:ascii="Tahoma" w:hAnsi="Tahoma" w:cs="Tahoma"/>
                <w:sz w:val="18"/>
                <w:szCs w:val="18"/>
              </w:rPr>
              <w:t xml:space="preserve">in v skladu s pogodbo: </w:t>
            </w:r>
            <w:r w:rsidR="000F1381" w:rsidRPr="0045511B">
              <w:rPr>
                <w:rFonts w:ascii="Tahoma" w:hAnsi="Tahoma" w:cs="Tahoma"/>
                <w:sz w:val="18"/>
                <w:szCs w:val="18"/>
              </w:rPr>
              <w:t xml:space="preserve">________________________ </w:t>
            </w:r>
            <w:r w:rsidR="000F1381" w:rsidRPr="0045511B">
              <w:rPr>
                <w:rFonts w:ascii="Tahoma" w:hAnsi="Tahoma" w:cs="Tahoma"/>
                <w:i/>
                <w:sz w:val="18"/>
                <w:szCs w:val="18"/>
              </w:rPr>
              <w:t xml:space="preserve">(vnesti </w:t>
            </w:r>
            <w:r w:rsidRPr="0045511B">
              <w:rPr>
                <w:rFonts w:ascii="Tahoma" w:hAnsi="Tahoma" w:cs="Tahoma"/>
                <w:i/>
                <w:sz w:val="18"/>
                <w:szCs w:val="18"/>
              </w:rPr>
              <w:t xml:space="preserve">naziv in </w:t>
            </w:r>
            <w:r w:rsidR="000F1381" w:rsidRPr="0045511B">
              <w:rPr>
                <w:rFonts w:ascii="Tahoma" w:hAnsi="Tahoma" w:cs="Tahoma"/>
                <w:i/>
                <w:sz w:val="18"/>
                <w:szCs w:val="18"/>
              </w:rPr>
              <w:t>št. pogodbe med izvajalcem in investitorjem)</w:t>
            </w:r>
          </w:p>
          <w:p w14:paraId="65CB8185" w14:textId="57BB6895" w:rsidR="001C6B85" w:rsidRDefault="001C6B85" w:rsidP="00990D29">
            <w:pPr>
              <w:keepNext/>
              <w:keepLines/>
              <w:spacing w:line="276" w:lineRule="auto"/>
              <w:ind w:left="34"/>
              <w:jc w:val="both"/>
              <w:rPr>
                <w:rFonts w:ascii="Tahoma" w:hAnsi="Tahoma" w:cs="Tahoma"/>
                <w:i/>
                <w:sz w:val="18"/>
                <w:szCs w:val="18"/>
              </w:rPr>
            </w:pPr>
          </w:p>
          <w:p w14:paraId="4BA811C4" w14:textId="598378E7" w:rsidR="0045511B" w:rsidRDefault="0045511B" w:rsidP="00990D29">
            <w:pPr>
              <w:keepNext/>
              <w:keepLines/>
              <w:spacing w:line="276" w:lineRule="auto"/>
              <w:ind w:left="34"/>
              <w:jc w:val="both"/>
              <w:rPr>
                <w:rFonts w:ascii="Tahoma" w:hAnsi="Tahoma" w:cs="Tahoma"/>
                <w:i/>
                <w:sz w:val="18"/>
                <w:szCs w:val="18"/>
              </w:rPr>
            </w:pPr>
            <w:r w:rsidRPr="0045511B">
              <w:rPr>
                <w:rFonts w:ascii="Tahoma" w:hAnsi="Tahoma" w:cs="Tahoma"/>
                <w:sz w:val="18"/>
                <w:szCs w:val="18"/>
              </w:rPr>
              <w:t>Obdobje izvajanja referenčnih del (</w:t>
            </w:r>
            <w:r w:rsidRPr="0045511B">
              <w:rPr>
                <w:rFonts w:ascii="Tahoma" w:hAnsi="Tahoma" w:cs="Tahoma"/>
                <w:b/>
                <w:sz w:val="18"/>
                <w:szCs w:val="18"/>
              </w:rPr>
              <w:t>od-do):</w:t>
            </w:r>
            <w:r>
              <w:rPr>
                <w:rFonts w:ascii="Tahoma" w:hAnsi="Tahoma" w:cs="Tahoma"/>
                <w:b/>
                <w:sz w:val="18"/>
                <w:szCs w:val="18"/>
              </w:rPr>
              <w:t xml:space="preserve"> ______________________</w:t>
            </w:r>
          </w:p>
          <w:p w14:paraId="31920539" w14:textId="1B7EAD4F" w:rsidR="0045511B" w:rsidRPr="0045511B" w:rsidRDefault="0045511B" w:rsidP="00990D29">
            <w:pPr>
              <w:keepNext/>
              <w:keepLines/>
              <w:spacing w:line="276" w:lineRule="auto"/>
              <w:ind w:left="34"/>
              <w:jc w:val="both"/>
              <w:rPr>
                <w:rFonts w:ascii="Tahoma" w:hAnsi="Tahoma" w:cs="Tahoma"/>
                <w:i/>
                <w:sz w:val="18"/>
                <w:szCs w:val="18"/>
              </w:rPr>
            </w:pPr>
          </w:p>
        </w:tc>
      </w:tr>
      <w:tr w:rsidR="000F1381" w:rsidRPr="0045511B" w14:paraId="7A682264" w14:textId="77777777" w:rsidTr="008B1F5D">
        <w:tblPrEx>
          <w:tblLook w:val="0000" w:firstRow="0" w:lastRow="0" w:firstColumn="0" w:lastColumn="0" w:noHBand="0" w:noVBand="0"/>
        </w:tblPrEx>
        <w:trPr>
          <w:trHeight w:val="261"/>
        </w:trPr>
        <w:tc>
          <w:tcPr>
            <w:tcW w:w="3689" w:type="dxa"/>
            <w:vMerge/>
            <w:tcBorders>
              <w:right w:val="single" w:sz="4" w:space="0" w:color="auto"/>
            </w:tcBorders>
            <w:vAlign w:val="center"/>
          </w:tcPr>
          <w:p w14:paraId="0F44B981" w14:textId="77777777" w:rsidR="000F1381" w:rsidRPr="0045511B" w:rsidRDefault="000F1381" w:rsidP="00990D29">
            <w:pPr>
              <w:keepNext/>
              <w:keepLines/>
              <w:rPr>
                <w:rFonts w:ascii="Tahoma" w:hAnsi="Tahoma" w:cs="Tahoma"/>
                <w:sz w:val="18"/>
                <w:szCs w:val="18"/>
              </w:rPr>
            </w:pPr>
          </w:p>
        </w:tc>
        <w:tc>
          <w:tcPr>
            <w:tcW w:w="6520" w:type="dxa"/>
            <w:gridSpan w:val="3"/>
            <w:tcBorders>
              <w:top w:val="single" w:sz="4" w:space="0" w:color="auto"/>
              <w:left w:val="single" w:sz="4" w:space="0" w:color="auto"/>
              <w:bottom w:val="nil"/>
              <w:right w:val="single" w:sz="4" w:space="0" w:color="auto"/>
            </w:tcBorders>
            <w:vAlign w:val="center"/>
          </w:tcPr>
          <w:p w14:paraId="5A8D50F8" w14:textId="77777777" w:rsidR="000F1381" w:rsidRPr="0045511B" w:rsidRDefault="000F1381" w:rsidP="00990D29">
            <w:pPr>
              <w:keepNext/>
              <w:keepLines/>
              <w:ind w:right="-6521"/>
              <w:jc w:val="both"/>
              <w:rPr>
                <w:rFonts w:ascii="Tahoma" w:hAnsi="Tahoma" w:cs="Tahoma"/>
                <w:b/>
                <w:sz w:val="18"/>
                <w:szCs w:val="18"/>
                <w:u w:val="single"/>
              </w:rPr>
            </w:pPr>
            <w:r w:rsidRPr="0045511B">
              <w:rPr>
                <w:rFonts w:ascii="Tahoma" w:hAnsi="Tahoma" w:cs="Tahoma"/>
                <w:b/>
                <w:sz w:val="18"/>
                <w:szCs w:val="18"/>
                <w:u w:val="single"/>
              </w:rPr>
              <w:t>POTRDITEV REFERENCE S STRANI ZVKDS</w:t>
            </w:r>
          </w:p>
        </w:tc>
      </w:tr>
      <w:tr w:rsidR="000F1381" w:rsidRPr="0045511B" w14:paraId="26F0D28F" w14:textId="77777777" w:rsidTr="008B1F5D">
        <w:tblPrEx>
          <w:tblLook w:val="0000" w:firstRow="0" w:lastRow="0" w:firstColumn="0" w:lastColumn="0" w:noHBand="0" w:noVBand="0"/>
        </w:tblPrEx>
        <w:trPr>
          <w:trHeight w:val="1121"/>
        </w:trPr>
        <w:tc>
          <w:tcPr>
            <w:tcW w:w="3689" w:type="dxa"/>
            <w:vMerge/>
            <w:tcBorders>
              <w:right w:val="single" w:sz="4" w:space="0" w:color="auto"/>
            </w:tcBorders>
            <w:vAlign w:val="center"/>
          </w:tcPr>
          <w:p w14:paraId="07FC508A" w14:textId="77777777" w:rsidR="000F1381" w:rsidRPr="0045511B" w:rsidRDefault="000F1381" w:rsidP="00990D29">
            <w:pPr>
              <w:keepNext/>
              <w:keepLines/>
              <w:rPr>
                <w:rFonts w:ascii="Tahoma" w:hAnsi="Tahoma" w:cs="Tahoma"/>
                <w:sz w:val="18"/>
                <w:szCs w:val="18"/>
              </w:rPr>
            </w:pPr>
          </w:p>
        </w:tc>
        <w:tc>
          <w:tcPr>
            <w:tcW w:w="3013" w:type="dxa"/>
            <w:tcBorders>
              <w:top w:val="nil"/>
              <w:left w:val="single" w:sz="4" w:space="0" w:color="auto"/>
              <w:bottom w:val="single" w:sz="4" w:space="0" w:color="auto"/>
              <w:right w:val="nil"/>
            </w:tcBorders>
          </w:tcPr>
          <w:p w14:paraId="75AA7B7F" w14:textId="77777777" w:rsidR="000F1381" w:rsidRPr="0045511B" w:rsidRDefault="000F1381" w:rsidP="00990D29">
            <w:pPr>
              <w:keepNext/>
              <w:keepLines/>
              <w:rPr>
                <w:rFonts w:ascii="Tahoma" w:hAnsi="Tahoma" w:cs="Tahoma"/>
                <w:sz w:val="18"/>
                <w:szCs w:val="18"/>
              </w:rPr>
            </w:pPr>
            <w:r w:rsidRPr="0045511B">
              <w:rPr>
                <w:rFonts w:ascii="Tahoma" w:hAnsi="Tahoma" w:cs="Tahoma"/>
                <w:sz w:val="18"/>
                <w:szCs w:val="18"/>
              </w:rPr>
              <w:t>Ime in priimek potrjevalca:</w:t>
            </w:r>
          </w:p>
          <w:p w14:paraId="2850AE46" w14:textId="77777777" w:rsidR="000F1381" w:rsidRPr="0045511B" w:rsidRDefault="000F1381" w:rsidP="00990D29">
            <w:pPr>
              <w:keepNext/>
              <w:keepLines/>
              <w:ind w:left="360"/>
              <w:rPr>
                <w:rFonts w:ascii="Tahoma" w:hAnsi="Tahoma" w:cs="Tahoma"/>
                <w:sz w:val="18"/>
                <w:szCs w:val="18"/>
              </w:rPr>
            </w:pPr>
            <w:r w:rsidRPr="0045511B">
              <w:rPr>
                <w:rFonts w:ascii="Tahoma" w:hAnsi="Tahoma" w:cs="Tahoma"/>
                <w:sz w:val="18"/>
                <w:szCs w:val="18"/>
              </w:rPr>
              <w:t xml:space="preserve"> </w:t>
            </w:r>
          </w:p>
          <w:p w14:paraId="3A3A8614" w14:textId="77777777" w:rsidR="000F1381" w:rsidRPr="0045511B" w:rsidRDefault="000F1381" w:rsidP="00990D29">
            <w:pPr>
              <w:keepNext/>
              <w:keepLines/>
              <w:rPr>
                <w:rFonts w:ascii="Tahoma" w:hAnsi="Tahoma" w:cs="Tahoma"/>
                <w:sz w:val="18"/>
                <w:szCs w:val="18"/>
              </w:rPr>
            </w:pPr>
          </w:p>
          <w:p w14:paraId="72366E27" w14:textId="77777777" w:rsidR="000F1381" w:rsidRPr="0045511B" w:rsidRDefault="000F1381" w:rsidP="00990D29">
            <w:pPr>
              <w:keepNext/>
              <w:keepLines/>
              <w:spacing w:line="276" w:lineRule="auto"/>
              <w:rPr>
                <w:rFonts w:ascii="Tahoma" w:hAnsi="Tahoma" w:cs="Tahoma"/>
                <w:b/>
                <w:sz w:val="18"/>
                <w:szCs w:val="18"/>
              </w:rPr>
            </w:pPr>
            <w:r w:rsidRPr="0045511B">
              <w:rPr>
                <w:rFonts w:ascii="Tahoma" w:hAnsi="Tahoma" w:cs="Tahoma"/>
                <w:sz w:val="18"/>
                <w:szCs w:val="18"/>
              </w:rPr>
              <w:t>Datum:</w:t>
            </w:r>
          </w:p>
        </w:tc>
        <w:tc>
          <w:tcPr>
            <w:tcW w:w="3507" w:type="dxa"/>
            <w:gridSpan w:val="2"/>
            <w:tcBorders>
              <w:top w:val="nil"/>
              <w:left w:val="nil"/>
              <w:bottom w:val="single" w:sz="4" w:space="0" w:color="auto"/>
              <w:right w:val="single" w:sz="4" w:space="0" w:color="auto"/>
            </w:tcBorders>
          </w:tcPr>
          <w:p w14:paraId="2D2CB38C" w14:textId="77777777" w:rsidR="000F1381" w:rsidRPr="0045511B" w:rsidRDefault="000F1381" w:rsidP="00990D29">
            <w:pPr>
              <w:keepNext/>
              <w:keepLines/>
              <w:spacing w:line="276" w:lineRule="auto"/>
              <w:rPr>
                <w:rFonts w:ascii="Tahoma" w:hAnsi="Tahoma" w:cs="Tahoma"/>
                <w:b/>
                <w:sz w:val="18"/>
                <w:szCs w:val="18"/>
              </w:rPr>
            </w:pPr>
            <w:r w:rsidRPr="0045511B">
              <w:rPr>
                <w:rFonts w:ascii="Tahoma" w:hAnsi="Tahoma" w:cs="Tahoma"/>
                <w:sz w:val="18"/>
                <w:szCs w:val="18"/>
              </w:rPr>
              <w:t>Žig ZVKDS in podpis potrjevalca:</w:t>
            </w:r>
          </w:p>
        </w:tc>
      </w:tr>
      <w:tr w:rsidR="008B1F5D" w:rsidRPr="0045511B" w14:paraId="26A4EEA9" w14:textId="77777777" w:rsidTr="00592911">
        <w:tblPrEx>
          <w:tblLook w:val="0000" w:firstRow="0" w:lastRow="0" w:firstColumn="0" w:lastColumn="0" w:noHBand="0" w:noVBand="0"/>
        </w:tblPrEx>
        <w:trPr>
          <w:trHeight w:val="1121"/>
        </w:trPr>
        <w:tc>
          <w:tcPr>
            <w:tcW w:w="3689" w:type="dxa"/>
            <w:vMerge w:val="restart"/>
            <w:tcBorders>
              <w:right w:val="single" w:sz="4" w:space="0" w:color="auto"/>
            </w:tcBorders>
            <w:vAlign w:val="center"/>
          </w:tcPr>
          <w:p w14:paraId="486B46E4" w14:textId="77777777" w:rsidR="00AE430D" w:rsidRPr="00AE430D" w:rsidRDefault="00AE430D" w:rsidP="00990D29">
            <w:pPr>
              <w:pStyle w:val="Odstavekseznama"/>
              <w:keepNext/>
              <w:keepLines/>
              <w:numPr>
                <w:ilvl w:val="0"/>
                <w:numId w:val="52"/>
              </w:numPr>
              <w:ind w:left="317" w:hanging="284"/>
              <w:rPr>
                <w:rFonts w:ascii="Tahoma" w:hAnsi="Tahoma" w:cs="Tahoma"/>
                <w:b/>
                <w:sz w:val="18"/>
                <w:szCs w:val="18"/>
              </w:rPr>
            </w:pPr>
            <w:r w:rsidRPr="00AE430D">
              <w:rPr>
                <w:rFonts w:ascii="Tahoma" w:hAnsi="Tahoma" w:cs="Tahoma"/>
                <w:b/>
                <w:sz w:val="18"/>
                <w:szCs w:val="18"/>
              </w:rPr>
              <w:t xml:space="preserve">Referenca: </w:t>
            </w:r>
            <w:r w:rsidR="008B1F5D" w:rsidRPr="00AE430D">
              <w:rPr>
                <w:rFonts w:ascii="Tahoma" w:hAnsi="Tahoma" w:cs="Tahoma"/>
                <w:b/>
                <w:sz w:val="18"/>
                <w:szCs w:val="18"/>
              </w:rPr>
              <w:t>obnov</w:t>
            </w:r>
            <w:r w:rsidRPr="00AE430D">
              <w:rPr>
                <w:rFonts w:ascii="Tahoma" w:hAnsi="Tahoma" w:cs="Tahoma"/>
                <w:b/>
                <w:sz w:val="18"/>
                <w:szCs w:val="18"/>
              </w:rPr>
              <w:t>a</w:t>
            </w:r>
            <w:r w:rsidR="008B1F5D" w:rsidRPr="00AE430D">
              <w:rPr>
                <w:rFonts w:ascii="Tahoma" w:hAnsi="Tahoma" w:cs="Tahoma"/>
                <w:b/>
                <w:sz w:val="18"/>
                <w:szCs w:val="18"/>
              </w:rPr>
              <w:t xml:space="preserve"> fasade </w:t>
            </w:r>
          </w:p>
          <w:p w14:paraId="6D660D69" w14:textId="01E9AAF8" w:rsidR="008B1F5D" w:rsidRPr="0045511B" w:rsidRDefault="008B1F5D" w:rsidP="00990D29">
            <w:pPr>
              <w:pStyle w:val="Odstavekseznama"/>
              <w:keepNext/>
              <w:keepLines/>
              <w:ind w:left="458" w:hanging="458"/>
              <w:rPr>
                <w:rFonts w:ascii="Tahoma" w:hAnsi="Tahoma" w:cs="Tahoma"/>
                <w:sz w:val="18"/>
                <w:szCs w:val="18"/>
              </w:rPr>
            </w:pPr>
          </w:p>
        </w:tc>
        <w:tc>
          <w:tcPr>
            <w:tcW w:w="6520" w:type="dxa"/>
            <w:gridSpan w:val="3"/>
            <w:tcBorders>
              <w:top w:val="single" w:sz="4" w:space="0" w:color="auto"/>
              <w:left w:val="single" w:sz="4" w:space="0" w:color="auto"/>
              <w:bottom w:val="single" w:sz="4" w:space="0" w:color="auto"/>
              <w:right w:val="single" w:sz="4" w:space="0" w:color="auto"/>
            </w:tcBorders>
          </w:tcPr>
          <w:p w14:paraId="3FF1E227" w14:textId="77777777" w:rsidR="008B1F5D" w:rsidRPr="0045511B" w:rsidRDefault="008B1F5D" w:rsidP="00990D29">
            <w:pPr>
              <w:keepNext/>
              <w:keepLines/>
              <w:ind w:right="-6521"/>
              <w:jc w:val="both"/>
              <w:rPr>
                <w:rFonts w:ascii="Tahoma" w:hAnsi="Tahoma" w:cs="Tahoma"/>
                <w:b/>
                <w:sz w:val="18"/>
                <w:szCs w:val="18"/>
                <w:u w:val="single"/>
              </w:rPr>
            </w:pPr>
            <w:r w:rsidRPr="0045511B">
              <w:rPr>
                <w:rFonts w:ascii="Tahoma" w:hAnsi="Tahoma" w:cs="Tahoma"/>
                <w:b/>
                <w:sz w:val="18"/>
                <w:szCs w:val="18"/>
                <w:u w:val="single"/>
              </w:rPr>
              <w:t xml:space="preserve">Obnova fasade: </w:t>
            </w:r>
          </w:p>
          <w:p w14:paraId="3D7DBE38" w14:textId="77777777" w:rsidR="008B1F5D" w:rsidRPr="0045511B" w:rsidRDefault="008B1F5D"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Na spomeniškovarstvenem objektu (objekt kulturne dediščine):</w:t>
            </w:r>
          </w:p>
          <w:p w14:paraId="1BF75232" w14:textId="77777777" w:rsidR="008B1F5D" w:rsidRPr="0045511B" w:rsidRDefault="008B1F5D"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 xml:space="preserve">_________ </w:t>
            </w:r>
            <w:r w:rsidRPr="0045511B">
              <w:rPr>
                <w:rFonts w:ascii="Tahoma" w:hAnsi="Tahoma" w:cs="Tahoma"/>
                <w:i/>
                <w:sz w:val="18"/>
                <w:szCs w:val="18"/>
              </w:rPr>
              <w:t>(navedite DA/NE)</w:t>
            </w:r>
            <w:r w:rsidRPr="0045511B">
              <w:rPr>
                <w:rFonts w:ascii="Tahoma" w:hAnsi="Tahoma" w:cs="Tahoma"/>
                <w:sz w:val="18"/>
                <w:szCs w:val="18"/>
              </w:rPr>
              <w:t xml:space="preserve"> </w:t>
            </w:r>
          </w:p>
          <w:p w14:paraId="7A19188F" w14:textId="77777777" w:rsidR="008B1F5D" w:rsidRPr="0045511B" w:rsidRDefault="008B1F5D" w:rsidP="00990D29">
            <w:pPr>
              <w:keepNext/>
              <w:keepLines/>
              <w:spacing w:line="276" w:lineRule="auto"/>
              <w:ind w:left="34" w:right="-6518"/>
              <w:jc w:val="both"/>
              <w:rPr>
                <w:rFonts w:ascii="Tahoma" w:hAnsi="Tahoma" w:cs="Tahoma"/>
                <w:sz w:val="18"/>
                <w:szCs w:val="18"/>
              </w:rPr>
            </w:pPr>
            <w:r w:rsidRPr="0045511B">
              <w:rPr>
                <w:rFonts w:ascii="Tahoma" w:hAnsi="Tahoma" w:cs="Tahoma"/>
                <w:sz w:val="18"/>
                <w:szCs w:val="18"/>
              </w:rPr>
              <w:t xml:space="preserve">___________________________________________ </w:t>
            </w:r>
            <w:r w:rsidRPr="0045511B">
              <w:rPr>
                <w:rFonts w:ascii="Tahoma" w:hAnsi="Tahoma" w:cs="Tahoma"/>
                <w:i/>
                <w:sz w:val="18"/>
                <w:szCs w:val="18"/>
              </w:rPr>
              <w:t>(vnesti naziv objekta),</w:t>
            </w:r>
          </w:p>
          <w:p w14:paraId="2FD02255" w14:textId="77777777" w:rsidR="008B1F5D" w:rsidRPr="0045511B" w:rsidRDefault="008B1F5D" w:rsidP="00990D29">
            <w:pPr>
              <w:keepNext/>
              <w:keepLines/>
              <w:spacing w:line="276" w:lineRule="auto"/>
              <w:ind w:left="34" w:right="-6518"/>
              <w:jc w:val="both"/>
              <w:rPr>
                <w:rFonts w:ascii="Tahoma" w:hAnsi="Tahoma" w:cs="Tahoma"/>
                <w:sz w:val="18"/>
                <w:szCs w:val="18"/>
              </w:rPr>
            </w:pPr>
            <w:r w:rsidRPr="0045511B">
              <w:rPr>
                <w:rFonts w:ascii="Tahoma" w:hAnsi="Tahoma" w:cs="Tahoma"/>
                <w:sz w:val="18"/>
                <w:szCs w:val="18"/>
              </w:rPr>
              <w:t xml:space="preserve">v vrednosti ___________________________ EUR brez DDV </w:t>
            </w:r>
          </w:p>
          <w:p w14:paraId="5EC1DE6F" w14:textId="77777777" w:rsidR="008B1F5D" w:rsidRDefault="008B1F5D" w:rsidP="00990D29">
            <w:pPr>
              <w:keepNext/>
              <w:keepLines/>
              <w:jc w:val="both"/>
              <w:rPr>
                <w:rFonts w:ascii="Tahoma" w:hAnsi="Tahoma" w:cs="Tahoma"/>
                <w:i/>
                <w:sz w:val="18"/>
                <w:szCs w:val="18"/>
              </w:rPr>
            </w:pPr>
            <w:r w:rsidRPr="0045511B">
              <w:rPr>
                <w:rFonts w:ascii="Tahoma" w:hAnsi="Tahoma" w:cs="Tahoma"/>
                <w:sz w:val="18"/>
                <w:szCs w:val="18"/>
              </w:rPr>
              <w:t xml:space="preserve">in v skladu s pogodbo št. ________________________ </w:t>
            </w:r>
            <w:r w:rsidRPr="0045511B">
              <w:rPr>
                <w:rFonts w:ascii="Tahoma" w:hAnsi="Tahoma" w:cs="Tahoma"/>
                <w:i/>
                <w:sz w:val="18"/>
                <w:szCs w:val="18"/>
              </w:rPr>
              <w:t>(vnesti naziv in št. pogodbe med izvajalcem in investitorjem)</w:t>
            </w:r>
          </w:p>
          <w:p w14:paraId="4E7F3412" w14:textId="77777777" w:rsidR="008B1F5D" w:rsidRDefault="008B1F5D" w:rsidP="00990D29">
            <w:pPr>
              <w:keepNext/>
              <w:keepLines/>
              <w:jc w:val="both"/>
              <w:rPr>
                <w:rFonts w:ascii="Tahoma" w:hAnsi="Tahoma" w:cs="Tahoma"/>
                <w:i/>
                <w:sz w:val="18"/>
                <w:szCs w:val="18"/>
              </w:rPr>
            </w:pPr>
          </w:p>
          <w:p w14:paraId="00FD7806" w14:textId="77777777" w:rsidR="008B1F5D" w:rsidRDefault="008B1F5D" w:rsidP="00990D29">
            <w:pPr>
              <w:keepNext/>
              <w:keepLines/>
              <w:spacing w:line="276" w:lineRule="auto"/>
              <w:ind w:left="34"/>
              <w:jc w:val="both"/>
              <w:rPr>
                <w:rFonts w:ascii="Tahoma" w:hAnsi="Tahoma" w:cs="Tahoma"/>
                <w:i/>
                <w:sz w:val="18"/>
                <w:szCs w:val="18"/>
              </w:rPr>
            </w:pPr>
            <w:r w:rsidRPr="0045511B">
              <w:rPr>
                <w:rFonts w:ascii="Tahoma" w:hAnsi="Tahoma" w:cs="Tahoma"/>
                <w:sz w:val="18"/>
                <w:szCs w:val="18"/>
              </w:rPr>
              <w:t>Obdobje izvajanja referenčnih del (</w:t>
            </w:r>
            <w:r w:rsidRPr="0045511B">
              <w:rPr>
                <w:rFonts w:ascii="Tahoma" w:hAnsi="Tahoma" w:cs="Tahoma"/>
                <w:b/>
                <w:sz w:val="18"/>
                <w:szCs w:val="18"/>
              </w:rPr>
              <w:t>od-do):</w:t>
            </w:r>
            <w:r>
              <w:rPr>
                <w:rFonts w:ascii="Tahoma" w:hAnsi="Tahoma" w:cs="Tahoma"/>
                <w:b/>
                <w:sz w:val="18"/>
                <w:szCs w:val="18"/>
              </w:rPr>
              <w:t xml:space="preserve"> ______________________</w:t>
            </w:r>
          </w:p>
          <w:p w14:paraId="25180C84" w14:textId="77777777" w:rsidR="008B1F5D" w:rsidRPr="0045511B" w:rsidRDefault="008B1F5D" w:rsidP="00990D29">
            <w:pPr>
              <w:keepNext/>
              <w:keepLines/>
              <w:spacing w:line="276" w:lineRule="auto"/>
              <w:rPr>
                <w:rFonts w:ascii="Tahoma" w:hAnsi="Tahoma" w:cs="Tahoma"/>
                <w:sz w:val="18"/>
                <w:szCs w:val="18"/>
              </w:rPr>
            </w:pPr>
          </w:p>
        </w:tc>
      </w:tr>
      <w:tr w:rsidR="008B1F5D" w:rsidRPr="0045511B" w14:paraId="467583EA" w14:textId="77777777" w:rsidTr="00592911">
        <w:tblPrEx>
          <w:tblLook w:val="0000" w:firstRow="0" w:lastRow="0" w:firstColumn="0" w:lastColumn="0" w:noHBand="0" w:noVBand="0"/>
        </w:tblPrEx>
        <w:trPr>
          <w:trHeight w:val="1121"/>
        </w:trPr>
        <w:tc>
          <w:tcPr>
            <w:tcW w:w="3689" w:type="dxa"/>
            <w:vMerge/>
            <w:tcBorders>
              <w:right w:val="single" w:sz="4" w:space="0" w:color="auto"/>
            </w:tcBorders>
            <w:vAlign w:val="center"/>
          </w:tcPr>
          <w:p w14:paraId="09255440" w14:textId="77777777" w:rsidR="008B1F5D" w:rsidRPr="0045511B" w:rsidRDefault="008B1F5D" w:rsidP="00990D29">
            <w:pPr>
              <w:keepNext/>
              <w:keepLines/>
              <w:rPr>
                <w:rFonts w:ascii="Tahoma" w:hAnsi="Tahoma" w:cs="Tahoma"/>
                <w:sz w:val="18"/>
                <w:szCs w:val="18"/>
              </w:rPr>
            </w:pPr>
          </w:p>
        </w:tc>
        <w:tc>
          <w:tcPr>
            <w:tcW w:w="6520" w:type="dxa"/>
            <w:gridSpan w:val="3"/>
            <w:tcBorders>
              <w:top w:val="single" w:sz="4" w:space="0" w:color="auto"/>
              <w:left w:val="single" w:sz="4" w:space="0" w:color="auto"/>
              <w:bottom w:val="single" w:sz="4" w:space="0" w:color="auto"/>
              <w:right w:val="single" w:sz="4" w:space="0" w:color="auto"/>
            </w:tcBorders>
          </w:tcPr>
          <w:p w14:paraId="0AE8B506" w14:textId="77777777" w:rsidR="008B1F5D" w:rsidRDefault="008B1F5D" w:rsidP="00990D29">
            <w:pPr>
              <w:keepNext/>
              <w:keepLines/>
              <w:spacing w:line="276" w:lineRule="auto"/>
              <w:rPr>
                <w:rFonts w:ascii="Tahoma" w:hAnsi="Tahoma" w:cs="Tahoma"/>
                <w:b/>
                <w:sz w:val="18"/>
                <w:szCs w:val="18"/>
                <w:u w:val="single"/>
              </w:rPr>
            </w:pPr>
            <w:r w:rsidRPr="0045511B">
              <w:rPr>
                <w:rFonts w:ascii="Tahoma" w:hAnsi="Tahoma" w:cs="Tahoma"/>
                <w:b/>
                <w:sz w:val="18"/>
                <w:szCs w:val="18"/>
                <w:u w:val="single"/>
              </w:rPr>
              <w:t>POTRDITEV REFERENCE S STRANI ZVKDS</w:t>
            </w:r>
          </w:p>
          <w:p w14:paraId="4C37D43F" w14:textId="7ED62A41" w:rsidR="008B1F5D" w:rsidRPr="0045511B" w:rsidRDefault="008B1F5D" w:rsidP="00990D29">
            <w:pPr>
              <w:keepNext/>
              <w:keepLines/>
              <w:tabs>
                <w:tab w:val="left" w:pos="3831"/>
              </w:tabs>
              <w:rPr>
                <w:rFonts w:ascii="Tahoma" w:hAnsi="Tahoma" w:cs="Tahoma"/>
                <w:sz w:val="18"/>
                <w:szCs w:val="18"/>
              </w:rPr>
            </w:pPr>
            <w:r w:rsidRPr="0045511B">
              <w:rPr>
                <w:rFonts w:ascii="Tahoma" w:hAnsi="Tahoma" w:cs="Tahoma"/>
                <w:sz w:val="18"/>
                <w:szCs w:val="18"/>
              </w:rPr>
              <w:t>Ime in priimek potrjevalca:</w:t>
            </w:r>
            <w:r>
              <w:rPr>
                <w:rFonts w:ascii="Tahoma" w:hAnsi="Tahoma" w:cs="Tahoma"/>
                <w:sz w:val="18"/>
                <w:szCs w:val="18"/>
              </w:rPr>
              <w:t xml:space="preserve">                       </w:t>
            </w:r>
            <w:r w:rsidRPr="0045511B">
              <w:rPr>
                <w:rFonts w:ascii="Tahoma" w:hAnsi="Tahoma" w:cs="Tahoma"/>
                <w:sz w:val="18"/>
                <w:szCs w:val="18"/>
              </w:rPr>
              <w:t>Žig ZVKDS in podpis potrjevalca:</w:t>
            </w:r>
          </w:p>
          <w:p w14:paraId="5FAEE700" w14:textId="77777777" w:rsidR="008B1F5D" w:rsidRDefault="008B1F5D" w:rsidP="00990D29">
            <w:pPr>
              <w:keepNext/>
              <w:keepLines/>
              <w:spacing w:line="276" w:lineRule="auto"/>
              <w:rPr>
                <w:rFonts w:ascii="Tahoma" w:hAnsi="Tahoma" w:cs="Tahoma"/>
                <w:sz w:val="18"/>
                <w:szCs w:val="18"/>
              </w:rPr>
            </w:pPr>
          </w:p>
          <w:p w14:paraId="4CCB7356" w14:textId="200FA8F0" w:rsidR="008B1F5D" w:rsidRDefault="008B1F5D" w:rsidP="00990D29">
            <w:pPr>
              <w:keepNext/>
              <w:keepLines/>
              <w:spacing w:line="276" w:lineRule="auto"/>
              <w:rPr>
                <w:rFonts w:ascii="Tahoma" w:hAnsi="Tahoma" w:cs="Tahoma"/>
                <w:sz w:val="18"/>
                <w:szCs w:val="18"/>
              </w:rPr>
            </w:pPr>
          </w:p>
          <w:p w14:paraId="1FD6A8A8" w14:textId="77777777" w:rsidR="008B1F5D" w:rsidRDefault="008B1F5D" w:rsidP="00990D29">
            <w:pPr>
              <w:keepNext/>
              <w:keepLines/>
              <w:spacing w:line="276" w:lineRule="auto"/>
              <w:rPr>
                <w:rFonts w:ascii="Tahoma" w:hAnsi="Tahoma" w:cs="Tahoma"/>
                <w:sz w:val="18"/>
                <w:szCs w:val="18"/>
              </w:rPr>
            </w:pPr>
            <w:r w:rsidRPr="0045511B">
              <w:rPr>
                <w:rFonts w:ascii="Tahoma" w:hAnsi="Tahoma" w:cs="Tahoma"/>
                <w:sz w:val="18"/>
                <w:szCs w:val="18"/>
              </w:rPr>
              <w:t>Datum:</w:t>
            </w:r>
          </w:p>
          <w:p w14:paraId="2B7F1C82" w14:textId="3501C45B" w:rsidR="008B1F5D" w:rsidRPr="0045511B" w:rsidRDefault="008B1F5D" w:rsidP="00990D29">
            <w:pPr>
              <w:keepNext/>
              <w:keepLines/>
              <w:spacing w:line="276" w:lineRule="auto"/>
              <w:rPr>
                <w:rFonts w:ascii="Tahoma" w:hAnsi="Tahoma" w:cs="Tahoma"/>
                <w:sz w:val="18"/>
                <w:szCs w:val="18"/>
              </w:rPr>
            </w:pPr>
          </w:p>
        </w:tc>
      </w:tr>
    </w:tbl>
    <w:p w14:paraId="3D9829AF" w14:textId="77777777" w:rsidR="008B1F5D" w:rsidRDefault="008B1F5D" w:rsidP="00990D29">
      <w:pPr>
        <w:keepNext/>
        <w:keepLines/>
      </w:pPr>
    </w:p>
    <w:tbl>
      <w:tblPr>
        <w:tblW w:w="10209"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9"/>
        <w:gridCol w:w="3368"/>
        <w:gridCol w:w="3152"/>
      </w:tblGrid>
      <w:tr w:rsidR="001C6B85" w:rsidRPr="0045511B" w14:paraId="787F560B" w14:textId="77777777" w:rsidTr="008B1F5D">
        <w:trPr>
          <w:trHeight w:val="2078"/>
        </w:trPr>
        <w:tc>
          <w:tcPr>
            <w:tcW w:w="3689" w:type="dxa"/>
            <w:vMerge w:val="restart"/>
            <w:tcBorders>
              <w:right w:val="single" w:sz="4" w:space="0" w:color="auto"/>
            </w:tcBorders>
            <w:vAlign w:val="center"/>
          </w:tcPr>
          <w:p w14:paraId="0B74644B" w14:textId="44DDF833" w:rsidR="001C6B85" w:rsidRPr="00AE430D" w:rsidRDefault="00AE430D" w:rsidP="00990D29">
            <w:pPr>
              <w:pStyle w:val="Odstavekseznama"/>
              <w:keepNext/>
              <w:keepLines/>
              <w:numPr>
                <w:ilvl w:val="0"/>
                <w:numId w:val="52"/>
              </w:numPr>
              <w:ind w:left="317" w:hanging="317"/>
              <w:rPr>
                <w:rFonts w:ascii="Tahoma" w:hAnsi="Tahoma" w:cs="Tahoma"/>
                <w:b/>
                <w:sz w:val="18"/>
                <w:szCs w:val="18"/>
              </w:rPr>
            </w:pPr>
            <w:r w:rsidRPr="00AE430D">
              <w:rPr>
                <w:rFonts w:ascii="Tahoma" w:hAnsi="Tahoma" w:cs="Tahoma"/>
                <w:b/>
                <w:sz w:val="18"/>
                <w:szCs w:val="18"/>
              </w:rPr>
              <w:lastRenderedPageBreak/>
              <w:t xml:space="preserve">Referenca: </w:t>
            </w:r>
            <w:r w:rsidR="001C6B85" w:rsidRPr="00AE430D">
              <w:rPr>
                <w:rFonts w:ascii="Tahoma" w:hAnsi="Tahoma" w:cs="Tahoma"/>
                <w:b/>
                <w:sz w:val="18"/>
                <w:szCs w:val="18"/>
              </w:rPr>
              <w:t>obnov</w:t>
            </w:r>
            <w:r w:rsidRPr="00AE430D">
              <w:rPr>
                <w:rFonts w:ascii="Tahoma" w:hAnsi="Tahoma" w:cs="Tahoma"/>
                <w:b/>
                <w:sz w:val="18"/>
                <w:szCs w:val="18"/>
              </w:rPr>
              <w:t>a</w:t>
            </w:r>
            <w:r w:rsidR="001C6B85" w:rsidRPr="00AE430D">
              <w:rPr>
                <w:rFonts w:ascii="Tahoma" w:hAnsi="Tahoma" w:cs="Tahoma"/>
                <w:b/>
                <w:sz w:val="18"/>
                <w:szCs w:val="18"/>
              </w:rPr>
              <w:t xml:space="preserve"> </w:t>
            </w:r>
            <w:r w:rsidR="003C7852" w:rsidRPr="00AE430D">
              <w:rPr>
                <w:rFonts w:ascii="Tahoma" w:hAnsi="Tahoma" w:cs="Tahoma"/>
                <w:b/>
                <w:sz w:val="18"/>
                <w:szCs w:val="18"/>
              </w:rPr>
              <w:t>stavbnega pohištva</w:t>
            </w:r>
            <w:r w:rsidR="001C6B85" w:rsidRPr="00AE430D">
              <w:rPr>
                <w:rFonts w:ascii="Tahoma" w:hAnsi="Tahoma" w:cs="Tahoma"/>
                <w:b/>
                <w:sz w:val="18"/>
                <w:szCs w:val="18"/>
              </w:rPr>
              <w:t xml:space="preserve">  </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B383EE2" w14:textId="77777777" w:rsidR="001C6B85" w:rsidRPr="0045511B" w:rsidRDefault="001C6B85" w:rsidP="00990D29">
            <w:pPr>
              <w:keepNext/>
              <w:keepLines/>
              <w:ind w:right="-6521"/>
              <w:jc w:val="both"/>
              <w:rPr>
                <w:rFonts w:ascii="Tahoma" w:hAnsi="Tahoma" w:cs="Tahoma"/>
                <w:b/>
                <w:sz w:val="18"/>
                <w:szCs w:val="18"/>
                <w:u w:val="single"/>
              </w:rPr>
            </w:pPr>
            <w:r w:rsidRPr="0045511B">
              <w:rPr>
                <w:rFonts w:ascii="Tahoma" w:hAnsi="Tahoma" w:cs="Tahoma"/>
                <w:b/>
                <w:sz w:val="18"/>
                <w:szCs w:val="18"/>
                <w:u w:val="single"/>
              </w:rPr>
              <w:t>Obnova stavbnega pohištva:</w:t>
            </w:r>
          </w:p>
          <w:p w14:paraId="07D108F8" w14:textId="77777777" w:rsidR="001C6B85" w:rsidRPr="0045511B" w:rsidRDefault="001C6B85"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Na spomeniškovarstvenem objektu (objekt kulturne dediščine):</w:t>
            </w:r>
          </w:p>
          <w:p w14:paraId="7951D3A7" w14:textId="77777777" w:rsidR="001C6B85" w:rsidRPr="0045511B" w:rsidRDefault="001C6B85" w:rsidP="00990D29">
            <w:pPr>
              <w:keepNext/>
              <w:keepLines/>
              <w:spacing w:line="276" w:lineRule="auto"/>
              <w:ind w:left="34" w:right="33"/>
              <w:jc w:val="both"/>
              <w:rPr>
                <w:rFonts w:ascii="Tahoma" w:hAnsi="Tahoma" w:cs="Tahoma"/>
                <w:sz w:val="18"/>
                <w:szCs w:val="18"/>
              </w:rPr>
            </w:pPr>
            <w:r w:rsidRPr="0045511B">
              <w:rPr>
                <w:rFonts w:ascii="Tahoma" w:hAnsi="Tahoma" w:cs="Tahoma"/>
                <w:sz w:val="18"/>
                <w:szCs w:val="18"/>
              </w:rPr>
              <w:t xml:space="preserve">_________ </w:t>
            </w:r>
            <w:r w:rsidRPr="0045511B">
              <w:rPr>
                <w:rFonts w:ascii="Tahoma" w:hAnsi="Tahoma" w:cs="Tahoma"/>
                <w:i/>
                <w:sz w:val="18"/>
                <w:szCs w:val="18"/>
              </w:rPr>
              <w:t>(navedite DA/NE)</w:t>
            </w:r>
            <w:r w:rsidRPr="0045511B">
              <w:rPr>
                <w:rFonts w:ascii="Tahoma" w:hAnsi="Tahoma" w:cs="Tahoma"/>
                <w:sz w:val="18"/>
                <w:szCs w:val="18"/>
              </w:rPr>
              <w:t xml:space="preserve"> </w:t>
            </w:r>
          </w:p>
          <w:p w14:paraId="5331AB66" w14:textId="77777777" w:rsidR="001C6B85" w:rsidRPr="0045511B" w:rsidRDefault="001C6B85" w:rsidP="00990D29">
            <w:pPr>
              <w:keepNext/>
              <w:keepLines/>
              <w:spacing w:line="276" w:lineRule="auto"/>
              <w:ind w:right="-6518"/>
              <w:jc w:val="both"/>
              <w:rPr>
                <w:rFonts w:ascii="Tahoma" w:hAnsi="Tahoma" w:cs="Tahoma"/>
                <w:sz w:val="18"/>
                <w:szCs w:val="18"/>
              </w:rPr>
            </w:pPr>
            <w:r w:rsidRPr="0045511B">
              <w:rPr>
                <w:rFonts w:ascii="Tahoma" w:hAnsi="Tahoma" w:cs="Tahoma"/>
                <w:sz w:val="18"/>
                <w:szCs w:val="18"/>
              </w:rPr>
              <w:t xml:space="preserve">_________________________________________ </w:t>
            </w:r>
            <w:r w:rsidRPr="0045511B">
              <w:rPr>
                <w:rFonts w:ascii="Tahoma" w:hAnsi="Tahoma" w:cs="Tahoma"/>
                <w:i/>
                <w:sz w:val="18"/>
                <w:szCs w:val="18"/>
              </w:rPr>
              <w:t>(vnesti naziv objekta),</w:t>
            </w:r>
          </w:p>
          <w:p w14:paraId="33893A1A" w14:textId="77777777" w:rsidR="001C6B85" w:rsidRPr="0045511B" w:rsidRDefault="001C6B85" w:rsidP="00990D29">
            <w:pPr>
              <w:keepNext/>
              <w:keepLines/>
              <w:spacing w:line="276" w:lineRule="auto"/>
              <w:ind w:left="34" w:right="-6518"/>
              <w:jc w:val="both"/>
              <w:rPr>
                <w:rFonts w:ascii="Tahoma" w:hAnsi="Tahoma" w:cs="Tahoma"/>
                <w:sz w:val="18"/>
                <w:szCs w:val="18"/>
              </w:rPr>
            </w:pPr>
            <w:r w:rsidRPr="0045511B">
              <w:rPr>
                <w:rFonts w:ascii="Tahoma" w:hAnsi="Tahoma" w:cs="Tahoma"/>
                <w:sz w:val="18"/>
                <w:szCs w:val="18"/>
              </w:rPr>
              <w:t xml:space="preserve">v vrednosti ___________________________ EUR brez DDV </w:t>
            </w:r>
          </w:p>
          <w:p w14:paraId="6CF995A1" w14:textId="77777777" w:rsidR="001C6B85" w:rsidRDefault="001C6B85" w:rsidP="00990D29">
            <w:pPr>
              <w:keepNext/>
              <w:keepLines/>
              <w:jc w:val="both"/>
              <w:rPr>
                <w:rFonts w:ascii="Tahoma" w:hAnsi="Tahoma" w:cs="Tahoma"/>
                <w:i/>
                <w:sz w:val="18"/>
                <w:szCs w:val="18"/>
              </w:rPr>
            </w:pPr>
            <w:r w:rsidRPr="0045511B">
              <w:rPr>
                <w:rFonts w:ascii="Tahoma" w:hAnsi="Tahoma" w:cs="Tahoma"/>
                <w:sz w:val="18"/>
                <w:szCs w:val="18"/>
              </w:rPr>
              <w:t xml:space="preserve">in v skladu s pogodbo št. ________________________ </w:t>
            </w:r>
            <w:r w:rsidRPr="0045511B">
              <w:rPr>
                <w:rFonts w:ascii="Tahoma" w:hAnsi="Tahoma" w:cs="Tahoma"/>
                <w:i/>
                <w:sz w:val="18"/>
                <w:szCs w:val="18"/>
              </w:rPr>
              <w:t>(</w:t>
            </w:r>
            <w:r w:rsidR="00562D9A" w:rsidRPr="0045511B">
              <w:rPr>
                <w:rFonts w:ascii="Tahoma" w:hAnsi="Tahoma" w:cs="Tahoma"/>
                <w:i/>
                <w:sz w:val="18"/>
                <w:szCs w:val="18"/>
              </w:rPr>
              <w:t xml:space="preserve">vnesti naziv in št. </w:t>
            </w:r>
            <w:r w:rsidRPr="0045511B">
              <w:rPr>
                <w:rFonts w:ascii="Tahoma" w:hAnsi="Tahoma" w:cs="Tahoma"/>
                <w:i/>
                <w:sz w:val="18"/>
                <w:szCs w:val="18"/>
              </w:rPr>
              <w:t>pogodbe med izvajalcem in investitorjem)</w:t>
            </w:r>
          </w:p>
          <w:p w14:paraId="484D06CE" w14:textId="77777777" w:rsidR="0045511B" w:rsidRDefault="0045511B" w:rsidP="00990D29">
            <w:pPr>
              <w:keepNext/>
              <w:keepLines/>
              <w:jc w:val="both"/>
              <w:rPr>
                <w:rFonts w:ascii="Tahoma" w:hAnsi="Tahoma" w:cs="Tahoma"/>
                <w:i/>
                <w:sz w:val="18"/>
                <w:szCs w:val="18"/>
              </w:rPr>
            </w:pPr>
          </w:p>
          <w:p w14:paraId="72632B4B" w14:textId="77777777" w:rsidR="0045511B" w:rsidRDefault="0045511B" w:rsidP="00990D29">
            <w:pPr>
              <w:keepNext/>
              <w:keepLines/>
              <w:spacing w:line="276" w:lineRule="auto"/>
              <w:ind w:left="34"/>
              <w:jc w:val="both"/>
              <w:rPr>
                <w:rFonts w:ascii="Tahoma" w:hAnsi="Tahoma" w:cs="Tahoma"/>
                <w:i/>
                <w:sz w:val="18"/>
                <w:szCs w:val="18"/>
              </w:rPr>
            </w:pPr>
            <w:r w:rsidRPr="0045511B">
              <w:rPr>
                <w:rFonts w:ascii="Tahoma" w:hAnsi="Tahoma" w:cs="Tahoma"/>
                <w:sz w:val="18"/>
                <w:szCs w:val="18"/>
              </w:rPr>
              <w:t>Obdobje izvajanja referenčnih del (</w:t>
            </w:r>
            <w:r w:rsidRPr="0045511B">
              <w:rPr>
                <w:rFonts w:ascii="Tahoma" w:hAnsi="Tahoma" w:cs="Tahoma"/>
                <w:b/>
                <w:sz w:val="18"/>
                <w:szCs w:val="18"/>
              </w:rPr>
              <w:t>od-do):</w:t>
            </w:r>
            <w:r>
              <w:rPr>
                <w:rFonts w:ascii="Tahoma" w:hAnsi="Tahoma" w:cs="Tahoma"/>
                <w:b/>
                <w:sz w:val="18"/>
                <w:szCs w:val="18"/>
              </w:rPr>
              <w:t xml:space="preserve"> ______________________</w:t>
            </w:r>
          </w:p>
          <w:p w14:paraId="3286CD50" w14:textId="251C4342" w:rsidR="0045511B" w:rsidRPr="0045511B" w:rsidRDefault="0045511B" w:rsidP="00990D29">
            <w:pPr>
              <w:keepNext/>
              <w:keepLines/>
              <w:jc w:val="both"/>
              <w:rPr>
                <w:rFonts w:ascii="Tahoma" w:hAnsi="Tahoma" w:cs="Tahoma"/>
                <w:sz w:val="18"/>
                <w:szCs w:val="18"/>
              </w:rPr>
            </w:pPr>
          </w:p>
        </w:tc>
      </w:tr>
      <w:tr w:rsidR="001C6B85" w:rsidRPr="0045511B" w14:paraId="64ECF3BD" w14:textId="77777777" w:rsidTr="008B1F5D">
        <w:trPr>
          <w:trHeight w:val="267"/>
        </w:trPr>
        <w:tc>
          <w:tcPr>
            <w:tcW w:w="3689" w:type="dxa"/>
            <w:vMerge/>
            <w:tcBorders>
              <w:right w:val="single" w:sz="4" w:space="0" w:color="auto"/>
            </w:tcBorders>
            <w:vAlign w:val="center"/>
          </w:tcPr>
          <w:p w14:paraId="4814D7FC" w14:textId="77777777" w:rsidR="001C6B85" w:rsidRPr="0045511B" w:rsidRDefault="001C6B85" w:rsidP="00990D29">
            <w:pPr>
              <w:keepNext/>
              <w:keepLines/>
              <w:rPr>
                <w:rFonts w:ascii="Tahoma" w:hAnsi="Tahoma" w:cs="Tahoma"/>
                <w:sz w:val="18"/>
                <w:szCs w:val="18"/>
              </w:rPr>
            </w:pPr>
          </w:p>
        </w:tc>
        <w:tc>
          <w:tcPr>
            <w:tcW w:w="6520" w:type="dxa"/>
            <w:gridSpan w:val="2"/>
            <w:tcBorders>
              <w:top w:val="single" w:sz="4" w:space="0" w:color="auto"/>
              <w:left w:val="single" w:sz="4" w:space="0" w:color="auto"/>
              <w:bottom w:val="nil"/>
              <w:right w:val="single" w:sz="4" w:space="0" w:color="auto"/>
            </w:tcBorders>
            <w:vAlign w:val="center"/>
          </w:tcPr>
          <w:p w14:paraId="62AEBF47" w14:textId="77777777" w:rsidR="001C6B85" w:rsidRPr="0045511B" w:rsidRDefault="001C6B85" w:rsidP="00990D29">
            <w:pPr>
              <w:keepNext/>
              <w:keepLines/>
              <w:ind w:right="-6521"/>
              <w:jc w:val="both"/>
              <w:rPr>
                <w:rFonts w:ascii="Tahoma" w:hAnsi="Tahoma" w:cs="Tahoma"/>
                <w:b/>
                <w:sz w:val="18"/>
                <w:szCs w:val="18"/>
                <w:u w:val="single"/>
              </w:rPr>
            </w:pPr>
            <w:r w:rsidRPr="0045511B">
              <w:rPr>
                <w:rFonts w:ascii="Tahoma" w:hAnsi="Tahoma" w:cs="Tahoma"/>
                <w:b/>
                <w:sz w:val="18"/>
                <w:szCs w:val="18"/>
                <w:u w:val="single"/>
              </w:rPr>
              <w:t>POTRDITEV REFERENCE S STRANI ZVKDS</w:t>
            </w:r>
          </w:p>
        </w:tc>
      </w:tr>
      <w:tr w:rsidR="001C6B85" w:rsidRPr="0045511B" w14:paraId="424DD816" w14:textId="77777777" w:rsidTr="008B1F5D">
        <w:trPr>
          <w:trHeight w:val="1092"/>
        </w:trPr>
        <w:tc>
          <w:tcPr>
            <w:tcW w:w="3689" w:type="dxa"/>
            <w:vMerge/>
            <w:tcBorders>
              <w:right w:val="single" w:sz="4" w:space="0" w:color="auto"/>
            </w:tcBorders>
            <w:vAlign w:val="center"/>
          </w:tcPr>
          <w:p w14:paraId="714F778B" w14:textId="77777777" w:rsidR="001C6B85" w:rsidRPr="0045511B" w:rsidRDefault="001C6B85" w:rsidP="00990D29">
            <w:pPr>
              <w:keepNext/>
              <w:keepLines/>
              <w:rPr>
                <w:rFonts w:ascii="Tahoma" w:hAnsi="Tahoma" w:cs="Tahoma"/>
                <w:b/>
                <w:sz w:val="18"/>
                <w:szCs w:val="18"/>
              </w:rPr>
            </w:pPr>
          </w:p>
        </w:tc>
        <w:tc>
          <w:tcPr>
            <w:tcW w:w="3368" w:type="dxa"/>
            <w:tcBorders>
              <w:top w:val="nil"/>
              <w:left w:val="single" w:sz="4" w:space="0" w:color="auto"/>
              <w:bottom w:val="single" w:sz="4" w:space="0" w:color="auto"/>
              <w:right w:val="nil"/>
            </w:tcBorders>
          </w:tcPr>
          <w:p w14:paraId="10AA0031" w14:textId="77777777" w:rsidR="001C6B85" w:rsidRPr="0045511B" w:rsidRDefault="001C6B85" w:rsidP="00990D29">
            <w:pPr>
              <w:keepNext/>
              <w:keepLines/>
              <w:rPr>
                <w:rFonts w:ascii="Tahoma" w:hAnsi="Tahoma" w:cs="Tahoma"/>
                <w:sz w:val="18"/>
                <w:szCs w:val="18"/>
              </w:rPr>
            </w:pPr>
            <w:r w:rsidRPr="0045511B">
              <w:rPr>
                <w:rFonts w:ascii="Tahoma" w:hAnsi="Tahoma" w:cs="Tahoma"/>
                <w:sz w:val="18"/>
                <w:szCs w:val="18"/>
              </w:rPr>
              <w:t>Ime in priimek potrjevalca:</w:t>
            </w:r>
          </w:p>
          <w:p w14:paraId="64D61278" w14:textId="77777777" w:rsidR="001C6B85" w:rsidRPr="0045511B" w:rsidRDefault="001C6B85" w:rsidP="00990D29">
            <w:pPr>
              <w:keepNext/>
              <w:keepLines/>
              <w:ind w:left="360"/>
              <w:jc w:val="center"/>
              <w:rPr>
                <w:rFonts w:ascii="Tahoma" w:hAnsi="Tahoma" w:cs="Tahoma"/>
                <w:sz w:val="18"/>
                <w:szCs w:val="18"/>
              </w:rPr>
            </w:pPr>
            <w:r w:rsidRPr="0045511B">
              <w:rPr>
                <w:rFonts w:ascii="Tahoma" w:hAnsi="Tahoma" w:cs="Tahoma"/>
                <w:sz w:val="18"/>
                <w:szCs w:val="18"/>
              </w:rPr>
              <w:t xml:space="preserve"> </w:t>
            </w:r>
          </w:p>
          <w:p w14:paraId="038F680E" w14:textId="77777777" w:rsidR="001C6B85" w:rsidRPr="0045511B" w:rsidRDefault="001C6B85" w:rsidP="00990D29">
            <w:pPr>
              <w:keepNext/>
              <w:keepLines/>
              <w:rPr>
                <w:rFonts w:ascii="Tahoma" w:hAnsi="Tahoma" w:cs="Tahoma"/>
                <w:sz w:val="18"/>
                <w:szCs w:val="18"/>
              </w:rPr>
            </w:pPr>
          </w:p>
          <w:p w14:paraId="2F978820" w14:textId="77777777" w:rsidR="001C6B85" w:rsidRPr="0045511B" w:rsidRDefault="001C6B85" w:rsidP="00990D29">
            <w:pPr>
              <w:keepNext/>
              <w:keepLines/>
              <w:rPr>
                <w:rFonts w:ascii="Tahoma" w:hAnsi="Tahoma" w:cs="Tahoma"/>
                <w:sz w:val="18"/>
                <w:szCs w:val="18"/>
              </w:rPr>
            </w:pPr>
            <w:r w:rsidRPr="0045511B">
              <w:rPr>
                <w:rFonts w:ascii="Tahoma" w:hAnsi="Tahoma" w:cs="Tahoma"/>
                <w:sz w:val="18"/>
                <w:szCs w:val="18"/>
              </w:rPr>
              <w:t>Datum:</w:t>
            </w:r>
          </w:p>
        </w:tc>
        <w:tc>
          <w:tcPr>
            <w:tcW w:w="3152" w:type="dxa"/>
            <w:tcBorders>
              <w:top w:val="nil"/>
              <w:left w:val="nil"/>
              <w:bottom w:val="single" w:sz="4" w:space="0" w:color="auto"/>
              <w:right w:val="single" w:sz="4" w:space="0" w:color="auto"/>
            </w:tcBorders>
          </w:tcPr>
          <w:p w14:paraId="634DFF73" w14:textId="77777777" w:rsidR="001C6B85" w:rsidRPr="0045511B" w:rsidRDefault="001C6B85" w:rsidP="00990D29">
            <w:pPr>
              <w:keepNext/>
              <w:keepLines/>
              <w:ind w:left="360"/>
              <w:jc w:val="center"/>
              <w:rPr>
                <w:rFonts w:ascii="Tahoma" w:hAnsi="Tahoma" w:cs="Tahoma"/>
                <w:sz w:val="18"/>
                <w:szCs w:val="18"/>
              </w:rPr>
            </w:pPr>
            <w:r w:rsidRPr="0045511B">
              <w:rPr>
                <w:rFonts w:ascii="Tahoma" w:hAnsi="Tahoma" w:cs="Tahoma"/>
                <w:sz w:val="18"/>
                <w:szCs w:val="18"/>
              </w:rPr>
              <w:t>Žig ZVKDS in podpis potrjevalca:</w:t>
            </w:r>
          </w:p>
        </w:tc>
      </w:tr>
    </w:tbl>
    <w:p w14:paraId="3F67A0C1" w14:textId="77777777" w:rsidR="00F10A60" w:rsidRDefault="00F10A60" w:rsidP="00990D29">
      <w:pPr>
        <w:keepNext/>
        <w:keepLines/>
        <w:rPr>
          <w:rFonts w:ascii="Tahoma" w:hAnsi="Tahoma" w:cs="Tahoma"/>
        </w:rPr>
      </w:pPr>
    </w:p>
    <w:tbl>
      <w:tblPr>
        <w:tblW w:w="9756" w:type="dxa"/>
        <w:tblInd w:w="-3" w:type="dxa"/>
        <w:tblLayout w:type="fixed"/>
        <w:tblCellMar>
          <w:left w:w="30" w:type="dxa"/>
          <w:right w:w="30" w:type="dxa"/>
        </w:tblCellMar>
        <w:tblLook w:val="0000" w:firstRow="0" w:lastRow="0" w:firstColumn="0" w:lastColumn="0" w:noHBand="0" w:noVBand="0"/>
      </w:tblPr>
      <w:tblGrid>
        <w:gridCol w:w="3656"/>
        <w:gridCol w:w="2744"/>
        <w:gridCol w:w="3356"/>
      </w:tblGrid>
      <w:tr w:rsidR="00D04BEC" w:rsidRPr="005D5727" w14:paraId="1FE1FB9E" w14:textId="77777777" w:rsidTr="00592911">
        <w:trPr>
          <w:trHeight w:val="235"/>
        </w:trPr>
        <w:tc>
          <w:tcPr>
            <w:tcW w:w="3430" w:type="dxa"/>
            <w:tcBorders>
              <w:bottom w:val="single" w:sz="4" w:space="0" w:color="auto"/>
            </w:tcBorders>
          </w:tcPr>
          <w:p w14:paraId="4B71BDFA" w14:textId="77777777" w:rsidR="00D04BEC" w:rsidRPr="00CE1BAD" w:rsidRDefault="00D04BEC" w:rsidP="00990D29">
            <w:pPr>
              <w:keepNext/>
              <w:keepLines/>
              <w:ind w:left="-30"/>
              <w:jc w:val="both"/>
              <w:rPr>
                <w:rFonts w:ascii="Tahoma" w:hAnsi="Tahoma" w:cs="Tahoma"/>
                <w:snapToGrid w:val="0"/>
                <w:color w:val="000000"/>
              </w:rPr>
            </w:pPr>
          </w:p>
        </w:tc>
        <w:tc>
          <w:tcPr>
            <w:tcW w:w="2574" w:type="dxa"/>
          </w:tcPr>
          <w:p w14:paraId="6592007A" w14:textId="77777777" w:rsidR="00D04BEC" w:rsidRPr="00CE1BAD" w:rsidRDefault="00D04BEC" w:rsidP="00990D29">
            <w:pPr>
              <w:keepNext/>
              <w:keepLines/>
              <w:jc w:val="center"/>
              <w:rPr>
                <w:rFonts w:ascii="Tahoma" w:hAnsi="Tahoma" w:cs="Tahoma"/>
                <w:snapToGrid w:val="0"/>
                <w:color w:val="000000"/>
              </w:rPr>
            </w:pPr>
          </w:p>
        </w:tc>
        <w:tc>
          <w:tcPr>
            <w:tcW w:w="3148" w:type="dxa"/>
            <w:tcBorders>
              <w:bottom w:val="single" w:sz="4" w:space="0" w:color="auto"/>
            </w:tcBorders>
          </w:tcPr>
          <w:p w14:paraId="2D292E4D" w14:textId="77777777" w:rsidR="00D04BEC" w:rsidRPr="005D5727" w:rsidRDefault="00D04BEC" w:rsidP="00990D29">
            <w:pPr>
              <w:keepNext/>
              <w:keepLines/>
              <w:tabs>
                <w:tab w:val="left" w:pos="567"/>
                <w:tab w:val="num" w:pos="851"/>
                <w:tab w:val="left" w:pos="993"/>
              </w:tabs>
              <w:jc w:val="both"/>
              <w:rPr>
                <w:rFonts w:ascii="Tahoma" w:hAnsi="Tahoma" w:cs="Tahoma"/>
                <w:snapToGrid w:val="0"/>
                <w:color w:val="000000"/>
              </w:rPr>
            </w:pPr>
          </w:p>
        </w:tc>
      </w:tr>
      <w:tr w:rsidR="00D04BEC" w:rsidRPr="00CE1BAD" w14:paraId="531B07CE" w14:textId="77777777" w:rsidTr="00592911">
        <w:trPr>
          <w:trHeight w:val="235"/>
        </w:trPr>
        <w:tc>
          <w:tcPr>
            <w:tcW w:w="3430" w:type="dxa"/>
            <w:tcBorders>
              <w:top w:val="single" w:sz="4" w:space="0" w:color="auto"/>
            </w:tcBorders>
          </w:tcPr>
          <w:p w14:paraId="3B7EA65A"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4C0AF41"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F0FFAF2" w14:textId="77777777" w:rsidR="00D04BEC" w:rsidRPr="00CE1BAD" w:rsidRDefault="00D04BEC"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2B44852F" w14:textId="51F5B713" w:rsidR="00F10A60" w:rsidRPr="00F5688B" w:rsidRDefault="00F10A60" w:rsidP="00990D29">
      <w:pPr>
        <w:keepNext/>
        <w:keepLines/>
        <w:pBdr>
          <w:bottom w:val="single" w:sz="12" w:space="1" w:color="auto"/>
        </w:pBdr>
        <w:rPr>
          <w:rFonts w:ascii="Tahoma" w:hAnsi="Tahoma" w:cs="Tahoma"/>
          <w:b/>
        </w:rPr>
      </w:pPr>
    </w:p>
    <w:p w14:paraId="0522D45A" w14:textId="7B9BF4DE" w:rsidR="00562D9A" w:rsidRPr="00285804" w:rsidRDefault="00562D9A" w:rsidP="00990D29">
      <w:pPr>
        <w:keepNext/>
        <w:keepLines/>
        <w:ind w:right="-285"/>
        <w:jc w:val="both"/>
        <w:rPr>
          <w:rFonts w:ascii="Tahoma" w:hAnsi="Tahoma" w:cs="Tahoma"/>
          <w:b/>
        </w:rPr>
      </w:pPr>
      <w:r w:rsidRPr="00285804">
        <w:rPr>
          <w:rFonts w:ascii="Tahoma" w:hAnsi="Tahoma" w:cs="Tahoma"/>
          <w:b/>
          <w:sz w:val="18"/>
        </w:rPr>
        <w:t>IZP</w:t>
      </w:r>
      <w:r w:rsidR="001575BC">
        <w:rPr>
          <w:rFonts w:ascii="Tahoma" w:hAnsi="Tahoma" w:cs="Tahoma"/>
          <w:b/>
          <w:sz w:val="18"/>
        </w:rPr>
        <w:t>OLNI IZDAJATELJ REFERENCE!</w:t>
      </w:r>
    </w:p>
    <w:p w14:paraId="243924D0" w14:textId="7B70343C" w:rsidR="00562D9A" w:rsidRPr="00285804" w:rsidRDefault="00562D9A" w:rsidP="00990D29">
      <w:pPr>
        <w:keepNext/>
        <w:keepLines/>
        <w:ind w:right="-285"/>
        <w:jc w:val="both"/>
        <w:rPr>
          <w:rFonts w:ascii="Tahoma" w:hAnsi="Tahoma" w:cs="Tahoma"/>
        </w:rPr>
      </w:pPr>
      <w:r w:rsidRPr="00285804">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javnega naročila</w:t>
      </w:r>
      <w:r w:rsidR="006C6381">
        <w:rPr>
          <w:rFonts w:ascii="Tahoma" w:hAnsi="Tahoma" w:cs="Tahoma"/>
        </w:rPr>
        <w:t xml:space="preserve"> št.</w:t>
      </w:r>
      <w:r>
        <w:rPr>
          <w:rFonts w:ascii="Tahoma" w:hAnsi="Tahoma" w:cs="Tahoma"/>
        </w:rPr>
        <w:t xml:space="preserve"> </w:t>
      </w:r>
      <w:r w:rsidR="006C6381" w:rsidRPr="006C6381">
        <w:rPr>
          <w:rFonts w:ascii="Tahoma" w:hAnsi="Tahoma" w:cs="Tahoma"/>
          <w:b/>
        </w:rPr>
        <w:t xml:space="preserve">LPT-181/23 </w:t>
      </w:r>
      <w:r w:rsidR="005A4951">
        <w:rPr>
          <w:rFonts w:ascii="Tahoma" w:hAnsi="Tahoma" w:cs="Tahoma"/>
          <w:b/>
        </w:rPr>
        <w:t>Vzdrževalna dela na Plečnikovi tržnici – območje druge arkade, obnova strehe, fasade, oken</w:t>
      </w:r>
      <w:r w:rsidRPr="00285804">
        <w:rPr>
          <w:rFonts w:ascii="Tahoma" w:hAnsi="Tahoma" w:cs="Tahoma"/>
        </w:rPr>
        <w:t>.</w:t>
      </w:r>
    </w:p>
    <w:p w14:paraId="3F46082B" w14:textId="77777777" w:rsidR="00562D9A" w:rsidRPr="00285804" w:rsidRDefault="00562D9A" w:rsidP="00990D29">
      <w:pPr>
        <w:keepNext/>
        <w:keepLines/>
        <w:ind w:right="-285"/>
        <w:rPr>
          <w:rFonts w:ascii="Tahoma" w:hAnsi="Tahoma" w:cs="Tahoma"/>
          <w:sz w:val="16"/>
        </w:rPr>
      </w:pPr>
    </w:p>
    <w:p w14:paraId="0A20AF0D" w14:textId="0D6D0900" w:rsidR="00D04BEC" w:rsidRDefault="00D04BEC" w:rsidP="00990D29">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AFF05BD" w14:textId="56F35635" w:rsidR="00D04BEC" w:rsidRDefault="00D04BEC" w:rsidP="00990D29">
      <w:pPr>
        <w:keepNext/>
        <w:keepLines/>
        <w:jc w:val="center"/>
        <w:rPr>
          <w:rFonts w:ascii="Tahoma" w:hAnsi="Tahoma" w:cs="Tahoma"/>
        </w:rPr>
      </w:pPr>
    </w:p>
    <w:p w14:paraId="503F1861" w14:textId="77777777" w:rsidR="00D04BEC" w:rsidRPr="003C5E66" w:rsidRDefault="00D04BEC" w:rsidP="00990D29">
      <w:pPr>
        <w:keepNext/>
        <w:keepLines/>
        <w:jc w:val="center"/>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04BEC" w:rsidRPr="005D5727" w14:paraId="1CAAC371" w14:textId="77777777" w:rsidTr="00592911">
        <w:trPr>
          <w:trHeight w:val="235"/>
        </w:trPr>
        <w:tc>
          <w:tcPr>
            <w:tcW w:w="3430" w:type="dxa"/>
            <w:tcBorders>
              <w:bottom w:val="single" w:sz="4" w:space="0" w:color="auto"/>
            </w:tcBorders>
          </w:tcPr>
          <w:p w14:paraId="22E83FCB" w14:textId="77777777" w:rsidR="00D04BEC" w:rsidRPr="00CE1BAD" w:rsidRDefault="00D04BEC" w:rsidP="00990D29">
            <w:pPr>
              <w:keepNext/>
              <w:keepLines/>
              <w:jc w:val="both"/>
              <w:rPr>
                <w:rFonts w:ascii="Tahoma" w:hAnsi="Tahoma" w:cs="Tahoma"/>
                <w:snapToGrid w:val="0"/>
                <w:color w:val="000000"/>
              </w:rPr>
            </w:pPr>
          </w:p>
        </w:tc>
        <w:tc>
          <w:tcPr>
            <w:tcW w:w="2574" w:type="dxa"/>
          </w:tcPr>
          <w:p w14:paraId="42E41FD2" w14:textId="77777777" w:rsidR="00D04BEC" w:rsidRPr="00CE1BAD" w:rsidRDefault="00D04BEC" w:rsidP="00990D29">
            <w:pPr>
              <w:keepNext/>
              <w:keepLines/>
              <w:jc w:val="center"/>
              <w:rPr>
                <w:rFonts w:ascii="Tahoma" w:hAnsi="Tahoma" w:cs="Tahoma"/>
                <w:snapToGrid w:val="0"/>
                <w:color w:val="000000"/>
              </w:rPr>
            </w:pPr>
          </w:p>
        </w:tc>
        <w:tc>
          <w:tcPr>
            <w:tcW w:w="3148" w:type="dxa"/>
            <w:tcBorders>
              <w:bottom w:val="single" w:sz="4" w:space="0" w:color="auto"/>
            </w:tcBorders>
          </w:tcPr>
          <w:p w14:paraId="44A5834C" w14:textId="77777777" w:rsidR="00D04BEC" w:rsidRPr="005D5727" w:rsidRDefault="00D04BEC" w:rsidP="00990D29">
            <w:pPr>
              <w:keepNext/>
              <w:keepLines/>
              <w:tabs>
                <w:tab w:val="left" w:pos="567"/>
                <w:tab w:val="num" w:pos="851"/>
                <w:tab w:val="left" w:pos="993"/>
              </w:tabs>
              <w:jc w:val="both"/>
              <w:rPr>
                <w:rFonts w:ascii="Tahoma" w:hAnsi="Tahoma" w:cs="Tahoma"/>
                <w:snapToGrid w:val="0"/>
                <w:color w:val="000000"/>
              </w:rPr>
            </w:pPr>
          </w:p>
        </w:tc>
      </w:tr>
      <w:tr w:rsidR="00D04BEC" w:rsidRPr="00CE1BAD" w14:paraId="72870CE5" w14:textId="77777777" w:rsidTr="00592911">
        <w:trPr>
          <w:trHeight w:val="235"/>
        </w:trPr>
        <w:tc>
          <w:tcPr>
            <w:tcW w:w="3430" w:type="dxa"/>
            <w:tcBorders>
              <w:top w:val="single" w:sz="4" w:space="0" w:color="auto"/>
            </w:tcBorders>
          </w:tcPr>
          <w:p w14:paraId="5E188ECE"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F2B5CFC"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D9B1BD1" w14:textId="77777777" w:rsidR="00D04BEC" w:rsidRPr="00CE1BAD" w:rsidRDefault="00D04BEC"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759286E8" w14:textId="77777777" w:rsidR="00562D9A" w:rsidRPr="00285804" w:rsidRDefault="00562D9A" w:rsidP="00990D29">
      <w:pPr>
        <w:keepNext/>
        <w:keepLines/>
        <w:rPr>
          <w:rFonts w:ascii="Tahoma" w:hAnsi="Tahoma" w:cs="Tahoma"/>
        </w:rPr>
      </w:pPr>
      <w:r w:rsidRPr="00285804">
        <w:rPr>
          <w:rFonts w:ascii="Tahoma" w:hAnsi="Tahoma" w:cs="Tahoma"/>
        </w:rPr>
        <w:t xml:space="preserve"> </w:t>
      </w:r>
    </w:p>
    <w:p w14:paraId="114E739C" w14:textId="77777777" w:rsidR="00562D9A" w:rsidRPr="00285804" w:rsidRDefault="00562D9A" w:rsidP="00990D29">
      <w:pPr>
        <w:keepNext/>
        <w:keepLines/>
        <w:jc w:val="both"/>
        <w:rPr>
          <w:rFonts w:ascii="Tahoma" w:hAnsi="Tahoma" w:cs="Tahoma"/>
          <w:i/>
          <w:sz w:val="18"/>
          <w:szCs w:val="18"/>
        </w:rPr>
      </w:pPr>
      <w:r w:rsidRPr="00285804">
        <w:rPr>
          <w:rFonts w:ascii="Tahoma" w:hAnsi="Tahoma" w:cs="Tahoma"/>
          <w:b/>
          <w:i/>
          <w:sz w:val="18"/>
          <w:szCs w:val="18"/>
        </w:rPr>
        <w:t>Opomba:</w:t>
      </w:r>
      <w:r w:rsidRPr="00285804">
        <w:rPr>
          <w:rFonts w:ascii="Tahoma" w:hAnsi="Tahoma" w:cs="Tahoma"/>
          <w:i/>
          <w:sz w:val="18"/>
          <w:szCs w:val="18"/>
        </w:rPr>
        <w:t xml:space="preserve"> Ponudnik obrazec razmnoži v potrebnem številu.</w:t>
      </w:r>
    </w:p>
    <w:p w14:paraId="09B5EEEF" w14:textId="77777777" w:rsidR="00562D9A" w:rsidRDefault="00562D9A" w:rsidP="00990D29">
      <w:pPr>
        <w:keepNext/>
        <w:keepLines/>
        <w:rPr>
          <w:rFonts w:ascii="Tahoma" w:hAnsi="Tahoma" w:cs="Tahoma"/>
          <w:b/>
          <w:i/>
          <w:sz w:val="16"/>
          <w:szCs w:val="18"/>
          <w:u w:val="single"/>
        </w:rPr>
      </w:pPr>
      <w:r w:rsidRPr="00285804">
        <w:rPr>
          <w:rFonts w:ascii="Tahoma" w:hAnsi="Tahoma" w:cs="Tahoma"/>
          <w:b/>
          <w:i/>
          <w:sz w:val="18"/>
          <w:szCs w:val="18"/>
        </w:rPr>
        <w:t xml:space="preserve">Navodilo: </w:t>
      </w:r>
      <w:r w:rsidRPr="00285804">
        <w:rPr>
          <w:rFonts w:ascii="Tahoma" w:hAnsi="Tahoma" w:cs="Tahoma"/>
          <w:i/>
          <w:sz w:val="18"/>
          <w:szCs w:val="18"/>
        </w:rPr>
        <w:t xml:space="preserve">Ponudnik </w:t>
      </w:r>
      <w:r w:rsidRPr="00285804">
        <w:rPr>
          <w:rFonts w:ascii="Tahoma" w:hAnsi="Tahoma" w:cs="Tahoma"/>
          <w:i/>
          <w:sz w:val="18"/>
          <w:szCs w:val="18"/>
          <w:u w:val="single"/>
        </w:rPr>
        <w:t>obrazec</w:t>
      </w:r>
      <w:r w:rsidRPr="00285804">
        <w:rPr>
          <w:rFonts w:ascii="Tahoma" w:hAnsi="Tahoma" w:cs="Tahoma"/>
          <w:b/>
          <w:i/>
          <w:sz w:val="18"/>
          <w:szCs w:val="18"/>
        </w:rPr>
        <w:t xml:space="preserve"> </w:t>
      </w:r>
      <w:r w:rsidRPr="00285804">
        <w:rPr>
          <w:rFonts w:ascii="Tahoma" w:hAnsi="Tahoma" w:cs="Tahoma"/>
          <w:i/>
          <w:sz w:val="18"/>
          <w:szCs w:val="18"/>
        </w:rPr>
        <w:t>v okviru sistema e-</w:t>
      </w:r>
      <w:r w:rsidRPr="00285804">
        <w:rPr>
          <w:rFonts w:ascii="Tahoma" w:hAnsi="Tahoma" w:cs="Tahoma"/>
          <w:i/>
          <w:sz w:val="16"/>
          <w:szCs w:val="18"/>
        </w:rPr>
        <w:t>JN</w:t>
      </w:r>
      <w:r w:rsidRPr="00285804">
        <w:rPr>
          <w:rFonts w:ascii="Tahoma" w:hAnsi="Tahoma" w:cs="Tahoma"/>
          <w:b/>
          <w:i/>
          <w:sz w:val="16"/>
          <w:szCs w:val="18"/>
        </w:rPr>
        <w:t xml:space="preserve"> </w:t>
      </w:r>
      <w:r w:rsidRPr="00285804">
        <w:rPr>
          <w:rFonts w:ascii="Tahoma" w:hAnsi="Tahoma" w:cs="Tahoma"/>
          <w:b/>
          <w:i/>
          <w:sz w:val="16"/>
          <w:szCs w:val="18"/>
          <w:u w:val="single"/>
        </w:rPr>
        <w:t>naloži v Razdelek »DOKUMENTI«, del »Ostale priloge«!!!</w:t>
      </w:r>
    </w:p>
    <w:p w14:paraId="534EB1E6" w14:textId="77777777" w:rsidR="001C6B85" w:rsidRDefault="001C6B85" w:rsidP="00990D29">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567"/>
      </w:tblGrid>
      <w:tr w:rsidR="00562D9A" w:rsidRPr="00F5688B" w14:paraId="66226C7F" w14:textId="77777777" w:rsidTr="00336903">
        <w:tc>
          <w:tcPr>
            <w:tcW w:w="8080" w:type="dxa"/>
          </w:tcPr>
          <w:p w14:paraId="0EB678C8" w14:textId="40F86E77" w:rsidR="00562D9A" w:rsidRPr="00F5688B" w:rsidRDefault="00562D9A" w:rsidP="00990D29">
            <w:pPr>
              <w:keepNext/>
              <w:keepLines/>
              <w:jc w:val="both"/>
              <w:rPr>
                <w:rFonts w:ascii="Tahoma" w:hAnsi="Tahoma" w:cs="Tahoma"/>
              </w:rPr>
            </w:pPr>
            <w:r w:rsidRPr="00F5688B">
              <w:lastRenderedPageBreak/>
              <w:br w:type="page"/>
            </w:r>
            <w:r w:rsidRPr="00F5688B">
              <w:br w:type="page"/>
            </w:r>
            <w:r w:rsidRPr="00F5688B">
              <w:rPr>
                <w:rFonts w:ascii="Tahoma" w:hAnsi="Tahoma" w:cs="Tahoma"/>
              </w:rPr>
              <w:t>POTRDITEV REFERENC S STRANI POSAMEZNIH NAROČNIKOV</w:t>
            </w:r>
            <w:r w:rsidR="001575BC">
              <w:rPr>
                <w:rFonts w:ascii="Tahoma" w:hAnsi="Tahoma" w:cs="Tahoma"/>
              </w:rPr>
              <w:t xml:space="preserve"> - Ponudnik</w:t>
            </w:r>
          </w:p>
        </w:tc>
        <w:tc>
          <w:tcPr>
            <w:tcW w:w="851" w:type="dxa"/>
            <w:tcBorders>
              <w:right w:val="nil"/>
            </w:tcBorders>
          </w:tcPr>
          <w:p w14:paraId="094453F2" w14:textId="77777777" w:rsidR="00562D9A" w:rsidRPr="00F5688B" w:rsidRDefault="00562D9A" w:rsidP="00990D29">
            <w:pPr>
              <w:keepNext/>
              <w:keepLines/>
              <w:jc w:val="both"/>
              <w:rPr>
                <w:rFonts w:ascii="Tahoma" w:hAnsi="Tahoma" w:cs="Tahoma"/>
                <w:b/>
              </w:rPr>
            </w:pPr>
            <w:r w:rsidRPr="00F5688B">
              <w:rPr>
                <w:rFonts w:ascii="Tahoma" w:hAnsi="Tahoma" w:cs="Tahoma"/>
                <w:b/>
                <w:i/>
              </w:rPr>
              <w:t xml:space="preserve">Priloga </w:t>
            </w:r>
          </w:p>
        </w:tc>
        <w:tc>
          <w:tcPr>
            <w:tcW w:w="567" w:type="dxa"/>
            <w:tcBorders>
              <w:left w:val="nil"/>
            </w:tcBorders>
          </w:tcPr>
          <w:p w14:paraId="1D5522BD" w14:textId="77777777" w:rsidR="00562D9A" w:rsidRPr="00F5688B" w:rsidRDefault="00562D9A" w:rsidP="00990D29">
            <w:pPr>
              <w:keepNext/>
              <w:keepLines/>
              <w:jc w:val="both"/>
              <w:rPr>
                <w:rFonts w:ascii="Tahoma" w:hAnsi="Tahoma" w:cs="Tahoma"/>
                <w:b/>
                <w:i/>
              </w:rPr>
            </w:pPr>
            <w:r w:rsidRPr="00F5688B">
              <w:rPr>
                <w:rFonts w:ascii="Tahoma" w:hAnsi="Tahoma" w:cs="Tahoma"/>
                <w:b/>
                <w:i/>
              </w:rPr>
              <w:t>5/2</w:t>
            </w:r>
          </w:p>
        </w:tc>
      </w:tr>
    </w:tbl>
    <w:p w14:paraId="6EF55E04" w14:textId="553FD2B4" w:rsidR="00562D9A" w:rsidRPr="00285804" w:rsidRDefault="00562D9A" w:rsidP="00990D29">
      <w:pPr>
        <w:keepNext/>
        <w:keepLines/>
        <w:tabs>
          <w:tab w:val="left" w:pos="993"/>
        </w:tabs>
        <w:rPr>
          <w:rFonts w:ascii="Tahoma" w:hAnsi="Tahoma" w:cs="Tahoma"/>
          <w:b/>
          <w:sz w:val="18"/>
        </w:rPr>
      </w:pPr>
      <w:r w:rsidRPr="00285804">
        <w:rPr>
          <w:rFonts w:ascii="Tahoma" w:hAnsi="Tahoma" w:cs="Tahoma"/>
          <w:b/>
          <w:sz w:val="18"/>
        </w:rPr>
        <w:t xml:space="preserve">IZPOLNI </w:t>
      </w:r>
      <w:r w:rsidR="001575BC">
        <w:rPr>
          <w:rFonts w:ascii="Tahoma" w:hAnsi="Tahoma" w:cs="Tahoma"/>
          <w:b/>
          <w:sz w:val="18"/>
        </w:rPr>
        <w:t>GOSPODARSKI SUBJEKT</w:t>
      </w:r>
      <w:r w:rsidRPr="00285804">
        <w:rPr>
          <w:rFonts w:ascii="Tahoma" w:hAnsi="Tahoma" w:cs="Tahoma"/>
          <w:b/>
          <w:sz w:val="18"/>
        </w:rPr>
        <w:t>!</w:t>
      </w:r>
    </w:p>
    <w:p w14:paraId="56249FBC" w14:textId="77777777" w:rsidR="00562D9A" w:rsidRPr="00285804" w:rsidRDefault="00562D9A" w:rsidP="00990D29">
      <w:pPr>
        <w:keepNext/>
        <w:keepLines/>
        <w:rPr>
          <w:rFonts w:ascii="Tahoma" w:hAnsi="Tahoma" w:cs="Tahoma"/>
          <w:sz w:val="6"/>
        </w:rPr>
      </w:pPr>
    </w:p>
    <w:p w14:paraId="5610D8DF" w14:textId="77777777" w:rsidR="00562D9A" w:rsidRPr="00285804" w:rsidRDefault="00562D9A" w:rsidP="00990D29">
      <w:pPr>
        <w:keepNext/>
        <w:keepLines/>
        <w:ind w:right="-143"/>
        <w:jc w:val="both"/>
        <w:rPr>
          <w:rFonts w:ascii="Tahoma" w:hAnsi="Tahoma" w:cs="Tahoma"/>
          <w:sz w:val="17"/>
          <w:szCs w:val="17"/>
        </w:rPr>
      </w:pPr>
      <w:r w:rsidRPr="00285804">
        <w:rPr>
          <w:rFonts w:ascii="Tahoma" w:hAnsi="Tahoma" w:cs="Tahoma"/>
          <w:sz w:val="17"/>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tbl>
      <w:tblPr>
        <w:tblW w:w="10351"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9"/>
        <w:gridCol w:w="3303"/>
        <w:gridCol w:w="3359"/>
      </w:tblGrid>
      <w:tr w:rsidR="00F20669" w:rsidRPr="00285804" w14:paraId="1E17BD53" w14:textId="77777777" w:rsidTr="00F20669">
        <w:trPr>
          <w:trHeight w:val="277"/>
        </w:trPr>
        <w:tc>
          <w:tcPr>
            <w:tcW w:w="10351" w:type="dxa"/>
            <w:gridSpan w:val="3"/>
            <w:tcBorders>
              <w:top w:val="single" w:sz="2" w:space="0" w:color="auto"/>
              <w:left w:val="single" w:sz="2" w:space="0" w:color="auto"/>
              <w:bottom w:val="single" w:sz="2" w:space="0" w:color="auto"/>
              <w:right w:val="single" w:sz="2" w:space="0" w:color="auto"/>
            </w:tcBorders>
            <w:vAlign w:val="center"/>
          </w:tcPr>
          <w:p w14:paraId="2B05F1BE" w14:textId="77777777" w:rsidR="00F20669" w:rsidRPr="00285804" w:rsidRDefault="00F20669" w:rsidP="00990D29">
            <w:pPr>
              <w:keepNext/>
              <w:keepLines/>
              <w:ind w:right="-285"/>
              <w:jc w:val="both"/>
              <w:rPr>
                <w:rFonts w:ascii="Tahoma" w:hAnsi="Tahoma" w:cs="Tahoma"/>
                <w:b/>
              </w:rPr>
            </w:pPr>
            <w:r w:rsidRPr="00285804">
              <w:rPr>
                <w:rFonts w:ascii="Tahoma" w:hAnsi="Tahoma" w:cs="Tahoma"/>
                <w:b/>
                <w:sz w:val="18"/>
              </w:rPr>
              <w:t xml:space="preserve">Podatki o izvajalcu </w:t>
            </w:r>
            <w:r w:rsidRPr="00285804">
              <w:rPr>
                <w:rFonts w:ascii="Tahoma" w:eastAsia="Calibri" w:hAnsi="Tahoma" w:cs="Tahoma"/>
                <w:b/>
                <w:sz w:val="18"/>
                <w:lang w:eastAsia="en-US"/>
              </w:rPr>
              <w:t xml:space="preserve">referenčnega </w:t>
            </w:r>
            <w:r w:rsidRPr="00285804">
              <w:rPr>
                <w:rFonts w:ascii="Tahoma" w:hAnsi="Tahoma" w:cs="Tahoma"/>
                <w:b/>
                <w:sz w:val="18"/>
              </w:rPr>
              <w:t xml:space="preserve">dela/posla </w:t>
            </w:r>
            <w:r w:rsidRPr="00285804">
              <w:rPr>
                <w:rFonts w:ascii="Tahoma" w:hAnsi="Tahoma" w:cs="Tahoma"/>
                <w:sz w:val="18"/>
              </w:rPr>
              <w:t>(ponudnik oz. partner/podizvajalec)</w:t>
            </w:r>
            <w:r w:rsidRPr="00285804">
              <w:rPr>
                <w:rFonts w:ascii="Tahoma" w:hAnsi="Tahoma" w:cs="Tahoma"/>
                <w:b/>
                <w:sz w:val="18"/>
              </w:rPr>
              <w:t xml:space="preserve"> </w:t>
            </w:r>
          </w:p>
        </w:tc>
      </w:tr>
      <w:tr w:rsidR="00F20669" w:rsidRPr="00285804" w14:paraId="7F602803" w14:textId="77777777" w:rsidTr="00F20669">
        <w:trPr>
          <w:trHeight w:val="604"/>
        </w:trPr>
        <w:tc>
          <w:tcPr>
            <w:tcW w:w="3689" w:type="dxa"/>
            <w:tcBorders>
              <w:top w:val="single" w:sz="2" w:space="0" w:color="auto"/>
              <w:left w:val="single" w:sz="2" w:space="0" w:color="auto"/>
              <w:bottom w:val="single" w:sz="2" w:space="0" w:color="auto"/>
              <w:right w:val="single" w:sz="2" w:space="0" w:color="auto"/>
            </w:tcBorders>
            <w:vAlign w:val="center"/>
          </w:tcPr>
          <w:p w14:paraId="0FC6CE94" w14:textId="77777777" w:rsidR="00F20669" w:rsidRPr="00285804" w:rsidRDefault="00F20669" w:rsidP="00990D29">
            <w:pPr>
              <w:keepNext/>
              <w:keepLines/>
              <w:ind w:right="-285"/>
              <w:rPr>
                <w:rFonts w:ascii="Tahoma" w:hAnsi="Tahoma" w:cs="Tahoma"/>
                <w:sz w:val="18"/>
                <w:szCs w:val="18"/>
              </w:rPr>
            </w:pPr>
            <w:r w:rsidRPr="00285804">
              <w:rPr>
                <w:rFonts w:ascii="Tahoma" w:hAnsi="Tahoma" w:cs="Tahoma"/>
                <w:sz w:val="18"/>
                <w:szCs w:val="18"/>
              </w:rPr>
              <w:t xml:space="preserve">Izvajalec referenčnega dela </w:t>
            </w:r>
          </w:p>
          <w:p w14:paraId="58EFCACC" w14:textId="77777777" w:rsidR="00F20669" w:rsidRPr="00285804" w:rsidRDefault="00F20669" w:rsidP="00990D29">
            <w:pPr>
              <w:keepNext/>
              <w:keepLines/>
              <w:ind w:right="-285"/>
              <w:rPr>
                <w:rFonts w:ascii="Tahoma" w:hAnsi="Tahoma" w:cs="Tahoma"/>
                <w:sz w:val="17"/>
                <w:szCs w:val="17"/>
              </w:rPr>
            </w:pPr>
            <w:r w:rsidRPr="00285804">
              <w:rPr>
                <w:rFonts w:ascii="Tahoma" w:hAnsi="Tahoma" w:cs="Tahoma"/>
                <w:sz w:val="17"/>
                <w:szCs w:val="17"/>
              </w:rPr>
              <w:t>(naziv in sedež/naslov):</w:t>
            </w:r>
          </w:p>
        </w:tc>
        <w:tc>
          <w:tcPr>
            <w:tcW w:w="6662" w:type="dxa"/>
            <w:gridSpan w:val="2"/>
            <w:tcBorders>
              <w:top w:val="single" w:sz="2" w:space="0" w:color="auto"/>
              <w:left w:val="single" w:sz="2" w:space="0" w:color="auto"/>
              <w:bottom w:val="single" w:sz="2" w:space="0" w:color="auto"/>
              <w:right w:val="single" w:sz="2" w:space="0" w:color="auto"/>
            </w:tcBorders>
            <w:vAlign w:val="center"/>
          </w:tcPr>
          <w:p w14:paraId="0243D572" w14:textId="77777777" w:rsidR="00F20669" w:rsidRPr="00285804" w:rsidRDefault="00F20669" w:rsidP="00990D29">
            <w:pPr>
              <w:keepNext/>
              <w:keepLines/>
              <w:ind w:right="-285"/>
              <w:jc w:val="both"/>
              <w:rPr>
                <w:rFonts w:ascii="Tahoma" w:hAnsi="Tahoma" w:cs="Tahoma"/>
                <w:sz w:val="18"/>
                <w:szCs w:val="18"/>
              </w:rPr>
            </w:pPr>
          </w:p>
        </w:tc>
      </w:tr>
      <w:tr w:rsidR="00F20669" w:rsidRPr="00285804" w14:paraId="477E84A0" w14:textId="77777777" w:rsidTr="00F20669">
        <w:trPr>
          <w:trHeight w:val="350"/>
        </w:trPr>
        <w:tc>
          <w:tcPr>
            <w:tcW w:w="10351" w:type="dxa"/>
            <w:gridSpan w:val="3"/>
            <w:tcBorders>
              <w:top w:val="single" w:sz="2" w:space="0" w:color="auto"/>
              <w:left w:val="single" w:sz="2" w:space="0" w:color="auto"/>
              <w:bottom w:val="single" w:sz="2" w:space="0" w:color="auto"/>
              <w:right w:val="single" w:sz="2" w:space="0" w:color="auto"/>
            </w:tcBorders>
            <w:vAlign w:val="center"/>
          </w:tcPr>
          <w:p w14:paraId="26EC04BD" w14:textId="77777777" w:rsidR="00F20669" w:rsidRPr="00285804" w:rsidRDefault="00F20669" w:rsidP="00990D29">
            <w:pPr>
              <w:keepNext/>
              <w:keepLines/>
              <w:ind w:right="-285"/>
              <w:jc w:val="both"/>
              <w:rPr>
                <w:rFonts w:ascii="Tahoma" w:hAnsi="Tahoma" w:cs="Tahoma"/>
                <w:b/>
                <w:sz w:val="18"/>
              </w:rPr>
            </w:pPr>
            <w:r w:rsidRPr="00285804">
              <w:rPr>
                <w:rFonts w:ascii="Tahoma" w:hAnsi="Tahoma" w:cs="Tahoma"/>
                <w:b/>
                <w:sz w:val="18"/>
              </w:rPr>
              <w:t>Podatki o investitorju del (izdajatelju reference oz. končni naročnik)</w:t>
            </w:r>
          </w:p>
        </w:tc>
      </w:tr>
      <w:tr w:rsidR="00F20669" w:rsidRPr="00285804" w14:paraId="1F8FE1EF" w14:textId="77777777" w:rsidTr="00F20669">
        <w:trPr>
          <w:trHeight w:val="645"/>
        </w:trPr>
        <w:tc>
          <w:tcPr>
            <w:tcW w:w="3689" w:type="dxa"/>
            <w:tcBorders>
              <w:top w:val="single" w:sz="2" w:space="0" w:color="auto"/>
              <w:left w:val="single" w:sz="2" w:space="0" w:color="auto"/>
              <w:bottom w:val="single" w:sz="2" w:space="0" w:color="auto"/>
              <w:right w:val="single" w:sz="2" w:space="0" w:color="auto"/>
            </w:tcBorders>
            <w:vAlign w:val="center"/>
          </w:tcPr>
          <w:p w14:paraId="5BB2D048" w14:textId="77777777" w:rsidR="00F20669" w:rsidRPr="00285804" w:rsidRDefault="00F20669" w:rsidP="00990D29">
            <w:pPr>
              <w:keepNext/>
              <w:keepLines/>
              <w:ind w:right="-285"/>
              <w:rPr>
                <w:rFonts w:ascii="Tahoma" w:hAnsi="Tahoma" w:cs="Tahoma"/>
                <w:sz w:val="18"/>
                <w:szCs w:val="18"/>
              </w:rPr>
            </w:pPr>
            <w:r w:rsidRPr="00285804">
              <w:rPr>
                <w:rFonts w:ascii="Tahoma" w:hAnsi="Tahoma" w:cs="Tahoma"/>
                <w:sz w:val="18"/>
                <w:szCs w:val="18"/>
              </w:rPr>
              <w:t xml:space="preserve">Izdajatelj reference </w:t>
            </w:r>
          </w:p>
          <w:p w14:paraId="75ED320B" w14:textId="77777777" w:rsidR="00F20669" w:rsidRPr="00285804" w:rsidRDefault="00F20669" w:rsidP="00990D29">
            <w:pPr>
              <w:keepNext/>
              <w:keepLines/>
              <w:ind w:right="-285"/>
              <w:rPr>
                <w:rFonts w:ascii="Tahoma" w:hAnsi="Tahoma" w:cs="Tahoma"/>
                <w:sz w:val="17"/>
                <w:szCs w:val="17"/>
              </w:rPr>
            </w:pPr>
            <w:r w:rsidRPr="00285804">
              <w:rPr>
                <w:rFonts w:ascii="Tahoma" w:eastAsia="Calibri" w:hAnsi="Tahoma" w:cs="Tahoma"/>
                <w:sz w:val="17"/>
                <w:szCs w:val="17"/>
                <w:lang w:eastAsia="en-US"/>
              </w:rPr>
              <w:t>(naziv in sedež/naslov)</w:t>
            </w:r>
            <w:r w:rsidRPr="00285804">
              <w:rPr>
                <w:rFonts w:ascii="Tahoma" w:hAnsi="Tahoma" w:cs="Tahoma"/>
                <w:sz w:val="17"/>
                <w:szCs w:val="17"/>
              </w:rPr>
              <w:t>:</w:t>
            </w:r>
          </w:p>
        </w:tc>
        <w:tc>
          <w:tcPr>
            <w:tcW w:w="6662" w:type="dxa"/>
            <w:gridSpan w:val="2"/>
            <w:tcBorders>
              <w:top w:val="single" w:sz="2" w:space="0" w:color="auto"/>
              <w:left w:val="single" w:sz="2" w:space="0" w:color="auto"/>
              <w:bottom w:val="single" w:sz="2" w:space="0" w:color="auto"/>
              <w:right w:val="single" w:sz="2" w:space="0" w:color="auto"/>
            </w:tcBorders>
            <w:vAlign w:val="center"/>
          </w:tcPr>
          <w:p w14:paraId="27A5D2AC" w14:textId="77777777" w:rsidR="00F20669" w:rsidRPr="00285804" w:rsidRDefault="00F20669" w:rsidP="00990D29">
            <w:pPr>
              <w:keepNext/>
              <w:keepLines/>
              <w:ind w:right="-285"/>
              <w:jc w:val="both"/>
              <w:rPr>
                <w:rFonts w:ascii="Tahoma" w:hAnsi="Tahoma" w:cs="Tahoma"/>
                <w:sz w:val="18"/>
                <w:szCs w:val="18"/>
              </w:rPr>
            </w:pPr>
          </w:p>
        </w:tc>
      </w:tr>
      <w:tr w:rsidR="00F20669" w:rsidRPr="00285804" w14:paraId="219EA801" w14:textId="77777777" w:rsidTr="00F20669">
        <w:trPr>
          <w:trHeight w:val="554"/>
        </w:trPr>
        <w:tc>
          <w:tcPr>
            <w:tcW w:w="3689" w:type="dxa"/>
            <w:tcBorders>
              <w:top w:val="single" w:sz="2" w:space="0" w:color="auto"/>
              <w:left w:val="single" w:sz="2" w:space="0" w:color="auto"/>
              <w:bottom w:val="single" w:sz="2" w:space="0" w:color="auto"/>
              <w:right w:val="single" w:sz="2" w:space="0" w:color="auto"/>
            </w:tcBorders>
            <w:vAlign w:val="center"/>
            <w:hideMark/>
          </w:tcPr>
          <w:p w14:paraId="6DDB524E" w14:textId="77777777" w:rsidR="00F20669" w:rsidRPr="00285804" w:rsidRDefault="00F20669" w:rsidP="00990D29">
            <w:pPr>
              <w:keepNext/>
              <w:keepLines/>
              <w:ind w:right="-285"/>
              <w:rPr>
                <w:rFonts w:ascii="Tahoma" w:hAnsi="Tahoma" w:cs="Tahoma"/>
                <w:sz w:val="18"/>
                <w:szCs w:val="18"/>
              </w:rPr>
            </w:pPr>
            <w:r w:rsidRPr="00285804">
              <w:rPr>
                <w:rFonts w:ascii="Tahoma" w:hAnsi="Tahoma" w:cs="Tahoma"/>
                <w:sz w:val="18"/>
                <w:szCs w:val="18"/>
              </w:rPr>
              <w:t xml:space="preserve">Kontaktna oseba izdajatelja reference </w:t>
            </w:r>
          </w:p>
          <w:p w14:paraId="11F17B4A" w14:textId="77777777" w:rsidR="00F20669" w:rsidRPr="00285804" w:rsidRDefault="00F20669" w:rsidP="00990D29">
            <w:pPr>
              <w:keepNext/>
              <w:keepLines/>
              <w:ind w:right="-285"/>
              <w:rPr>
                <w:rFonts w:ascii="Tahoma" w:hAnsi="Tahoma" w:cs="Tahoma"/>
                <w:sz w:val="18"/>
                <w:szCs w:val="18"/>
              </w:rPr>
            </w:pPr>
            <w:r w:rsidRPr="00285804">
              <w:rPr>
                <w:rFonts w:ascii="Tahoma" w:hAnsi="Tahoma" w:cs="Tahoma"/>
                <w:sz w:val="17"/>
                <w:szCs w:val="17"/>
              </w:rPr>
              <w:t xml:space="preserve">(naročnika oz. investitorja): </w:t>
            </w:r>
          </w:p>
        </w:tc>
        <w:tc>
          <w:tcPr>
            <w:tcW w:w="6662" w:type="dxa"/>
            <w:gridSpan w:val="2"/>
            <w:tcBorders>
              <w:top w:val="single" w:sz="2" w:space="0" w:color="auto"/>
              <w:left w:val="single" w:sz="2" w:space="0" w:color="auto"/>
              <w:bottom w:val="single" w:sz="2" w:space="0" w:color="auto"/>
              <w:right w:val="single" w:sz="2" w:space="0" w:color="auto"/>
            </w:tcBorders>
            <w:vAlign w:val="center"/>
          </w:tcPr>
          <w:p w14:paraId="78139095" w14:textId="77777777" w:rsidR="00F20669" w:rsidRPr="00285804" w:rsidRDefault="00F20669" w:rsidP="00990D29">
            <w:pPr>
              <w:keepNext/>
              <w:keepLines/>
              <w:ind w:right="-285"/>
              <w:jc w:val="both"/>
              <w:rPr>
                <w:rFonts w:ascii="Tahoma" w:hAnsi="Tahoma" w:cs="Tahoma"/>
                <w:sz w:val="18"/>
                <w:szCs w:val="18"/>
              </w:rPr>
            </w:pPr>
          </w:p>
        </w:tc>
      </w:tr>
      <w:tr w:rsidR="00F20669" w:rsidRPr="00285804" w14:paraId="58DFE42C" w14:textId="77777777" w:rsidTr="00F20669">
        <w:trPr>
          <w:trHeight w:val="562"/>
        </w:trPr>
        <w:tc>
          <w:tcPr>
            <w:tcW w:w="3689" w:type="dxa"/>
            <w:tcBorders>
              <w:top w:val="single" w:sz="2" w:space="0" w:color="auto"/>
              <w:left w:val="single" w:sz="2" w:space="0" w:color="auto"/>
              <w:bottom w:val="single" w:sz="2" w:space="0" w:color="auto"/>
              <w:right w:val="single" w:sz="2" w:space="0" w:color="auto"/>
            </w:tcBorders>
            <w:vAlign w:val="center"/>
            <w:hideMark/>
          </w:tcPr>
          <w:p w14:paraId="5E9FFC36" w14:textId="77777777" w:rsidR="00F20669" w:rsidRPr="00285804" w:rsidRDefault="00F20669" w:rsidP="00990D29">
            <w:pPr>
              <w:keepNext/>
              <w:keepLines/>
              <w:ind w:right="-285"/>
              <w:rPr>
                <w:rFonts w:ascii="Tahoma" w:hAnsi="Tahoma" w:cs="Tahoma"/>
                <w:sz w:val="18"/>
                <w:szCs w:val="18"/>
              </w:rPr>
            </w:pPr>
            <w:r w:rsidRPr="00285804">
              <w:rPr>
                <w:rFonts w:ascii="Tahoma" w:hAnsi="Tahoma" w:cs="Tahoma"/>
                <w:sz w:val="18"/>
                <w:szCs w:val="18"/>
              </w:rPr>
              <w:t>Telefonska številka/elektronska pošta  izdajatelja reference:</w:t>
            </w:r>
          </w:p>
        </w:tc>
        <w:tc>
          <w:tcPr>
            <w:tcW w:w="3303" w:type="dxa"/>
            <w:tcBorders>
              <w:top w:val="single" w:sz="2" w:space="0" w:color="auto"/>
              <w:left w:val="single" w:sz="2" w:space="0" w:color="auto"/>
              <w:bottom w:val="single" w:sz="2" w:space="0" w:color="auto"/>
              <w:right w:val="single" w:sz="2" w:space="0" w:color="auto"/>
            </w:tcBorders>
            <w:vAlign w:val="center"/>
          </w:tcPr>
          <w:p w14:paraId="3A9B9941" w14:textId="77777777" w:rsidR="00F20669" w:rsidRPr="00285804" w:rsidRDefault="00F20669" w:rsidP="00990D29">
            <w:pPr>
              <w:keepNext/>
              <w:keepLines/>
              <w:ind w:right="-285"/>
              <w:jc w:val="both"/>
              <w:rPr>
                <w:rFonts w:ascii="Tahoma" w:hAnsi="Tahoma" w:cs="Tahoma"/>
                <w:sz w:val="18"/>
                <w:szCs w:val="18"/>
              </w:rPr>
            </w:pPr>
          </w:p>
        </w:tc>
        <w:tc>
          <w:tcPr>
            <w:tcW w:w="3359" w:type="dxa"/>
            <w:tcBorders>
              <w:top w:val="single" w:sz="2" w:space="0" w:color="auto"/>
              <w:left w:val="single" w:sz="2" w:space="0" w:color="auto"/>
              <w:bottom w:val="single" w:sz="2" w:space="0" w:color="auto"/>
              <w:right w:val="single" w:sz="2" w:space="0" w:color="auto"/>
            </w:tcBorders>
            <w:vAlign w:val="center"/>
          </w:tcPr>
          <w:p w14:paraId="7E533331" w14:textId="77777777" w:rsidR="00F20669" w:rsidRPr="00285804" w:rsidRDefault="00F20669" w:rsidP="00990D29">
            <w:pPr>
              <w:keepNext/>
              <w:keepLines/>
              <w:ind w:right="-285"/>
              <w:jc w:val="both"/>
              <w:rPr>
                <w:rFonts w:ascii="Tahoma" w:hAnsi="Tahoma" w:cs="Tahoma"/>
                <w:sz w:val="18"/>
                <w:szCs w:val="18"/>
              </w:rPr>
            </w:pPr>
          </w:p>
        </w:tc>
      </w:tr>
      <w:tr w:rsidR="00F20669" w:rsidRPr="00285804" w14:paraId="04F7EC1E" w14:textId="77777777" w:rsidTr="00F20669">
        <w:trPr>
          <w:trHeight w:val="288"/>
        </w:trPr>
        <w:tc>
          <w:tcPr>
            <w:tcW w:w="10351" w:type="dxa"/>
            <w:gridSpan w:val="3"/>
            <w:tcBorders>
              <w:top w:val="single" w:sz="2" w:space="0" w:color="auto"/>
              <w:left w:val="single" w:sz="2" w:space="0" w:color="auto"/>
              <w:bottom w:val="single" w:sz="2" w:space="0" w:color="auto"/>
              <w:right w:val="single" w:sz="2" w:space="0" w:color="auto"/>
            </w:tcBorders>
            <w:vAlign w:val="center"/>
          </w:tcPr>
          <w:p w14:paraId="2041521D" w14:textId="77777777" w:rsidR="00F20669" w:rsidRPr="00285804" w:rsidRDefault="00F20669" w:rsidP="00990D29">
            <w:pPr>
              <w:keepNext/>
              <w:keepLines/>
              <w:ind w:right="-285"/>
              <w:jc w:val="both"/>
              <w:rPr>
                <w:rFonts w:ascii="Tahoma" w:hAnsi="Tahoma" w:cs="Tahoma"/>
                <w:b/>
                <w:sz w:val="18"/>
              </w:rPr>
            </w:pPr>
            <w:r w:rsidRPr="00285804">
              <w:rPr>
                <w:rFonts w:ascii="Tahoma" w:hAnsi="Tahoma" w:cs="Tahoma"/>
                <w:b/>
                <w:sz w:val="18"/>
              </w:rPr>
              <w:t>Podatki o referenčnem delu/poslu</w:t>
            </w:r>
          </w:p>
        </w:tc>
      </w:tr>
      <w:tr w:rsidR="00F20669" w:rsidRPr="00285804" w14:paraId="63A02D79" w14:textId="77777777" w:rsidTr="00F20669">
        <w:trPr>
          <w:trHeight w:val="414"/>
        </w:trPr>
        <w:tc>
          <w:tcPr>
            <w:tcW w:w="3689" w:type="dxa"/>
            <w:tcBorders>
              <w:top w:val="single" w:sz="2" w:space="0" w:color="auto"/>
              <w:left w:val="single" w:sz="2" w:space="0" w:color="auto"/>
              <w:bottom w:val="single" w:sz="2" w:space="0" w:color="auto"/>
              <w:right w:val="single" w:sz="2" w:space="0" w:color="auto"/>
            </w:tcBorders>
            <w:vAlign w:val="center"/>
          </w:tcPr>
          <w:p w14:paraId="3629FC9D" w14:textId="77777777" w:rsidR="00F20669" w:rsidRPr="00285804" w:rsidRDefault="00F20669" w:rsidP="00990D29">
            <w:pPr>
              <w:keepNext/>
              <w:keepLines/>
              <w:ind w:right="-285"/>
              <w:rPr>
                <w:rFonts w:ascii="Tahoma" w:hAnsi="Tahoma" w:cs="Tahoma"/>
                <w:sz w:val="18"/>
                <w:szCs w:val="18"/>
              </w:rPr>
            </w:pPr>
            <w:r>
              <w:rPr>
                <w:rFonts w:ascii="Tahoma" w:hAnsi="Tahoma" w:cs="Tahoma"/>
                <w:sz w:val="18"/>
                <w:szCs w:val="18"/>
              </w:rPr>
              <w:t>O</w:t>
            </w:r>
            <w:r w:rsidRPr="00285804">
              <w:rPr>
                <w:rFonts w:ascii="Tahoma" w:hAnsi="Tahoma" w:cs="Tahoma"/>
                <w:sz w:val="18"/>
                <w:szCs w:val="18"/>
              </w:rPr>
              <w:t xml:space="preserve">bdobje izvajanja referenčnih </w:t>
            </w:r>
            <w:r>
              <w:rPr>
                <w:rFonts w:ascii="Tahoma" w:hAnsi="Tahoma" w:cs="Tahoma"/>
                <w:sz w:val="18"/>
                <w:szCs w:val="18"/>
              </w:rPr>
              <w:t>del</w:t>
            </w:r>
            <w:r w:rsidRPr="00285804">
              <w:rPr>
                <w:rFonts w:ascii="Tahoma" w:hAnsi="Tahoma" w:cs="Tahoma"/>
                <w:sz w:val="18"/>
                <w:szCs w:val="18"/>
              </w:rPr>
              <w:t xml:space="preserve"> (</w:t>
            </w:r>
            <w:r w:rsidRPr="00285804">
              <w:rPr>
                <w:rFonts w:ascii="Tahoma" w:hAnsi="Tahoma" w:cs="Tahoma"/>
                <w:b/>
                <w:sz w:val="18"/>
                <w:szCs w:val="18"/>
              </w:rPr>
              <w:t>od-do):</w:t>
            </w:r>
          </w:p>
        </w:tc>
        <w:tc>
          <w:tcPr>
            <w:tcW w:w="6662" w:type="dxa"/>
            <w:gridSpan w:val="2"/>
            <w:tcBorders>
              <w:top w:val="single" w:sz="2" w:space="0" w:color="auto"/>
              <w:left w:val="single" w:sz="2" w:space="0" w:color="auto"/>
              <w:bottom w:val="single" w:sz="2" w:space="0" w:color="auto"/>
              <w:right w:val="single" w:sz="2" w:space="0" w:color="auto"/>
            </w:tcBorders>
            <w:vAlign w:val="center"/>
          </w:tcPr>
          <w:p w14:paraId="03CCD1FB" w14:textId="77777777" w:rsidR="00F20669" w:rsidRPr="00285804" w:rsidRDefault="00F20669" w:rsidP="00990D29">
            <w:pPr>
              <w:keepNext/>
              <w:keepLines/>
              <w:ind w:right="-285"/>
              <w:jc w:val="both"/>
              <w:rPr>
                <w:rFonts w:ascii="Tahoma" w:hAnsi="Tahoma" w:cs="Tahoma"/>
                <w:sz w:val="18"/>
                <w:szCs w:val="18"/>
              </w:rPr>
            </w:pPr>
          </w:p>
        </w:tc>
      </w:tr>
      <w:tr w:rsidR="00F10A60" w:rsidRPr="00F5688B" w14:paraId="7D6747C4" w14:textId="77777777" w:rsidTr="00F20669">
        <w:tblPrEx>
          <w:tblLook w:val="0000" w:firstRow="0" w:lastRow="0" w:firstColumn="0" w:lastColumn="0" w:noHBand="0" w:noVBand="0"/>
        </w:tblPrEx>
        <w:trPr>
          <w:trHeight w:val="1783"/>
        </w:trPr>
        <w:tc>
          <w:tcPr>
            <w:tcW w:w="3689" w:type="dxa"/>
            <w:tcBorders>
              <w:right w:val="single" w:sz="4" w:space="0" w:color="auto"/>
            </w:tcBorders>
            <w:vAlign w:val="center"/>
          </w:tcPr>
          <w:p w14:paraId="2061C41F" w14:textId="376A239B" w:rsidR="00F10A60" w:rsidRPr="00216F86" w:rsidRDefault="00AE430D" w:rsidP="00990D29">
            <w:pPr>
              <w:pStyle w:val="Odstavekseznama"/>
              <w:keepNext/>
              <w:keepLines/>
              <w:numPr>
                <w:ilvl w:val="0"/>
                <w:numId w:val="52"/>
              </w:numPr>
              <w:ind w:left="317" w:hanging="317"/>
              <w:rPr>
                <w:rFonts w:ascii="Tahoma" w:hAnsi="Tahoma" w:cs="Tahoma"/>
                <w:b/>
              </w:rPr>
            </w:pPr>
            <w:r w:rsidRPr="00216F86">
              <w:rPr>
                <w:rFonts w:ascii="Tahoma" w:hAnsi="Tahoma" w:cs="Tahoma"/>
                <w:b/>
              </w:rPr>
              <w:t>R</w:t>
            </w:r>
            <w:r w:rsidR="00F10A60" w:rsidRPr="00216F86">
              <w:rPr>
                <w:rFonts w:ascii="Tahoma" w:hAnsi="Tahoma" w:cs="Tahoma"/>
                <w:b/>
              </w:rPr>
              <w:t>eferenca</w:t>
            </w:r>
            <w:r w:rsidR="00216F86" w:rsidRPr="00216F86">
              <w:rPr>
                <w:rFonts w:ascii="Tahoma" w:hAnsi="Tahoma" w:cs="Tahoma"/>
                <w:b/>
              </w:rPr>
              <w:t>:</w:t>
            </w:r>
            <w:r w:rsidR="00F10A60" w:rsidRPr="00216F86">
              <w:rPr>
                <w:rFonts w:ascii="Tahoma" w:hAnsi="Tahoma" w:cs="Tahoma"/>
                <w:b/>
              </w:rPr>
              <w:t xml:space="preserve"> izvedb</w:t>
            </w:r>
            <w:r w:rsidR="00216F86" w:rsidRPr="00216F86">
              <w:rPr>
                <w:rFonts w:ascii="Tahoma" w:hAnsi="Tahoma" w:cs="Tahoma"/>
                <w:b/>
              </w:rPr>
              <w:t>a statične sanacije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1AD944E" w14:textId="77777777" w:rsidR="00F10A60" w:rsidRPr="00F5688B" w:rsidRDefault="00F10A60" w:rsidP="00990D29">
            <w:pPr>
              <w:keepNext/>
              <w:keepLines/>
              <w:spacing w:line="276" w:lineRule="auto"/>
              <w:ind w:right="-6521"/>
              <w:jc w:val="both"/>
              <w:rPr>
                <w:rFonts w:ascii="Tahoma" w:hAnsi="Tahoma" w:cs="Tahoma"/>
                <w:b/>
                <w:sz w:val="18"/>
                <w:u w:val="single"/>
              </w:rPr>
            </w:pPr>
            <w:r w:rsidRPr="00F5688B">
              <w:rPr>
                <w:rFonts w:ascii="Tahoma" w:hAnsi="Tahoma" w:cs="Tahoma"/>
                <w:b/>
                <w:sz w:val="18"/>
                <w:u w:val="single"/>
              </w:rPr>
              <w:t xml:space="preserve">Izvedba statične sanacije na: </w:t>
            </w:r>
          </w:p>
          <w:p w14:paraId="5B1F5345" w14:textId="77777777" w:rsidR="00F10A60" w:rsidRPr="00F5688B" w:rsidRDefault="00F10A60" w:rsidP="00990D29">
            <w:pPr>
              <w:keepNext/>
              <w:keepLines/>
              <w:spacing w:line="276" w:lineRule="auto"/>
              <w:jc w:val="both"/>
              <w:rPr>
                <w:rFonts w:ascii="Tahoma" w:hAnsi="Tahoma" w:cs="Tahoma"/>
              </w:rPr>
            </w:pPr>
            <w:r w:rsidRPr="00F5688B">
              <w:rPr>
                <w:rFonts w:ascii="Tahoma" w:hAnsi="Tahoma" w:cs="Tahoma"/>
              </w:rPr>
              <w:t xml:space="preserve">objektu: ____________________________________ </w:t>
            </w:r>
            <w:r w:rsidRPr="00F5688B">
              <w:rPr>
                <w:rFonts w:ascii="Tahoma" w:hAnsi="Tahoma" w:cs="Tahoma"/>
                <w:i/>
                <w:sz w:val="16"/>
              </w:rPr>
              <w:t>(vnesti naziv objekta)</w:t>
            </w:r>
            <w:r w:rsidRPr="00F5688B">
              <w:rPr>
                <w:rFonts w:ascii="Tahoma" w:hAnsi="Tahoma" w:cs="Tahoma"/>
              </w:rPr>
              <w:t xml:space="preserve">, v vrednosti ___________________ EUR brez DDV in </w:t>
            </w:r>
          </w:p>
          <w:p w14:paraId="5BCA5D39" w14:textId="4CCC6FEF" w:rsidR="00F10A60" w:rsidRPr="00F5688B" w:rsidRDefault="00F10A60" w:rsidP="00990D29">
            <w:pPr>
              <w:keepNext/>
              <w:keepLines/>
              <w:spacing w:line="276" w:lineRule="auto"/>
              <w:jc w:val="both"/>
              <w:rPr>
                <w:rFonts w:ascii="Tahoma" w:hAnsi="Tahoma" w:cs="Tahoma"/>
              </w:rPr>
            </w:pPr>
            <w:r w:rsidRPr="00F5688B">
              <w:rPr>
                <w:rFonts w:ascii="Tahoma" w:hAnsi="Tahoma" w:cs="Tahoma"/>
              </w:rPr>
              <w:t xml:space="preserve">v skladu s pogodbo _____________ </w:t>
            </w:r>
            <w:r w:rsidRPr="00F5688B">
              <w:rPr>
                <w:rFonts w:ascii="Tahoma" w:hAnsi="Tahoma" w:cs="Tahoma"/>
                <w:i/>
                <w:sz w:val="16"/>
              </w:rPr>
              <w:t xml:space="preserve">(vnesti </w:t>
            </w:r>
            <w:r w:rsidR="00F20669">
              <w:rPr>
                <w:rFonts w:ascii="Tahoma" w:hAnsi="Tahoma" w:cs="Tahoma"/>
                <w:i/>
                <w:sz w:val="16"/>
              </w:rPr>
              <w:t xml:space="preserve">naziv in </w:t>
            </w:r>
            <w:r w:rsidRPr="00F5688B">
              <w:rPr>
                <w:rFonts w:ascii="Tahoma" w:hAnsi="Tahoma" w:cs="Tahoma"/>
                <w:i/>
                <w:sz w:val="16"/>
              </w:rPr>
              <w:t>št. pogodbe med izvajalcem in investitorjem)</w:t>
            </w:r>
          </w:p>
        </w:tc>
      </w:tr>
    </w:tbl>
    <w:p w14:paraId="7E393844" w14:textId="77777777" w:rsidR="00F10A60" w:rsidRPr="00F5688B" w:rsidRDefault="00F10A60" w:rsidP="00990D29">
      <w:pPr>
        <w:keepNext/>
        <w:keepLines/>
        <w:rPr>
          <w:rFonts w:ascii="Tahoma" w:hAnsi="Tahoma" w:cs="Tahoma"/>
        </w:rPr>
      </w:pPr>
    </w:p>
    <w:tbl>
      <w:tblPr>
        <w:tblW w:w="9756" w:type="dxa"/>
        <w:tblInd w:w="-3" w:type="dxa"/>
        <w:tblLayout w:type="fixed"/>
        <w:tblCellMar>
          <w:left w:w="30" w:type="dxa"/>
          <w:right w:w="30" w:type="dxa"/>
        </w:tblCellMar>
        <w:tblLook w:val="0000" w:firstRow="0" w:lastRow="0" w:firstColumn="0" w:lastColumn="0" w:noHBand="0" w:noVBand="0"/>
      </w:tblPr>
      <w:tblGrid>
        <w:gridCol w:w="3656"/>
        <w:gridCol w:w="2744"/>
        <w:gridCol w:w="3356"/>
      </w:tblGrid>
      <w:tr w:rsidR="00D04BEC" w:rsidRPr="005D5727" w14:paraId="6D44A10B" w14:textId="77777777" w:rsidTr="00592911">
        <w:trPr>
          <w:trHeight w:val="235"/>
        </w:trPr>
        <w:tc>
          <w:tcPr>
            <w:tcW w:w="3430" w:type="dxa"/>
            <w:tcBorders>
              <w:bottom w:val="single" w:sz="4" w:space="0" w:color="auto"/>
            </w:tcBorders>
          </w:tcPr>
          <w:p w14:paraId="40118DDB" w14:textId="77777777" w:rsidR="00D04BEC" w:rsidRPr="00CE1BAD" w:rsidRDefault="00D04BEC" w:rsidP="00990D29">
            <w:pPr>
              <w:keepNext/>
              <w:keepLines/>
              <w:ind w:left="-30"/>
              <w:jc w:val="both"/>
              <w:rPr>
                <w:rFonts w:ascii="Tahoma" w:hAnsi="Tahoma" w:cs="Tahoma"/>
                <w:snapToGrid w:val="0"/>
                <w:color w:val="000000"/>
              </w:rPr>
            </w:pPr>
          </w:p>
        </w:tc>
        <w:tc>
          <w:tcPr>
            <w:tcW w:w="2574" w:type="dxa"/>
          </w:tcPr>
          <w:p w14:paraId="7C7BD542" w14:textId="77777777" w:rsidR="00D04BEC" w:rsidRPr="00CE1BAD" w:rsidRDefault="00D04BEC" w:rsidP="00990D29">
            <w:pPr>
              <w:keepNext/>
              <w:keepLines/>
              <w:jc w:val="center"/>
              <w:rPr>
                <w:rFonts w:ascii="Tahoma" w:hAnsi="Tahoma" w:cs="Tahoma"/>
                <w:snapToGrid w:val="0"/>
                <w:color w:val="000000"/>
              </w:rPr>
            </w:pPr>
          </w:p>
        </w:tc>
        <w:tc>
          <w:tcPr>
            <w:tcW w:w="3148" w:type="dxa"/>
            <w:tcBorders>
              <w:bottom w:val="single" w:sz="4" w:space="0" w:color="auto"/>
            </w:tcBorders>
          </w:tcPr>
          <w:p w14:paraId="35B148DA" w14:textId="77777777" w:rsidR="00D04BEC" w:rsidRPr="005D5727" w:rsidRDefault="00D04BEC" w:rsidP="00990D29">
            <w:pPr>
              <w:keepNext/>
              <w:keepLines/>
              <w:tabs>
                <w:tab w:val="left" w:pos="567"/>
                <w:tab w:val="num" w:pos="851"/>
                <w:tab w:val="left" w:pos="993"/>
              </w:tabs>
              <w:jc w:val="both"/>
              <w:rPr>
                <w:rFonts w:ascii="Tahoma" w:hAnsi="Tahoma" w:cs="Tahoma"/>
                <w:snapToGrid w:val="0"/>
                <w:color w:val="000000"/>
              </w:rPr>
            </w:pPr>
          </w:p>
        </w:tc>
      </w:tr>
      <w:tr w:rsidR="00D04BEC" w:rsidRPr="00CE1BAD" w14:paraId="2CAD4AA9" w14:textId="77777777" w:rsidTr="00592911">
        <w:trPr>
          <w:trHeight w:val="235"/>
        </w:trPr>
        <w:tc>
          <w:tcPr>
            <w:tcW w:w="3430" w:type="dxa"/>
            <w:tcBorders>
              <w:top w:val="single" w:sz="4" w:space="0" w:color="auto"/>
            </w:tcBorders>
          </w:tcPr>
          <w:p w14:paraId="7CE318A1"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F34DF96"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A724427" w14:textId="77777777" w:rsidR="00D04BEC" w:rsidRPr="00CE1BAD" w:rsidRDefault="00D04BEC"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331B8D90" w14:textId="77777777" w:rsidR="00F10A60" w:rsidRPr="00F5688B" w:rsidRDefault="00F10A60" w:rsidP="00990D29">
      <w:pPr>
        <w:keepNext/>
        <w:keepLines/>
        <w:pBdr>
          <w:bottom w:val="single" w:sz="12" w:space="1" w:color="auto"/>
        </w:pBdr>
        <w:rPr>
          <w:rFonts w:ascii="Tahoma" w:hAnsi="Tahoma" w:cs="Tahoma"/>
          <w:b/>
          <w:sz w:val="22"/>
        </w:rPr>
      </w:pPr>
    </w:p>
    <w:p w14:paraId="43129F82" w14:textId="12467268" w:rsidR="00F10A60" w:rsidRPr="00F5688B" w:rsidRDefault="00F10A60" w:rsidP="00990D29">
      <w:pPr>
        <w:keepNext/>
        <w:keepLines/>
        <w:jc w:val="both"/>
        <w:rPr>
          <w:rFonts w:ascii="Tahoma" w:hAnsi="Tahoma" w:cs="Tahoma"/>
          <w:b/>
        </w:rPr>
      </w:pPr>
      <w:r w:rsidRPr="00F5688B">
        <w:rPr>
          <w:rFonts w:ascii="Tahoma" w:hAnsi="Tahoma" w:cs="Tahoma"/>
          <w:b/>
        </w:rPr>
        <w:t>IZPOLNI NA</w:t>
      </w:r>
      <w:r w:rsidR="00741DA8">
        <w:rPr>
          <w:rFonts w:ascii="Tahoma" w:hAnsi="Tahoma" w:cs="Tahoma"/>
          <w:b/>
        </w:rPr>
        <w:t>ROČNIK (Izdajatelj reference)!</w:t>
      </w:r>
    </w:p>
    <w:p w14:paraId="3C7E2208" w14:textId="77777777" w:rsidR="00F10A60" w:rsidRPr="00F5688B" w:rsidRDefault="00F10A60" w:rsidP="00990D29">
      <w:pPr>
        <w:keepNext/>
        <w:keepLines/>
        <w:jc w:val="both"/>
        <w:rPr>
          <w:rFonts w:ascii="Tahoma" w:hAnsi="Tahoma" w:cs="Tahoma"/>
        </w:rPr>
      </w:pPr>
    </w:p>
    <w:p w14:paraId="4DEC64A6" w14:textId="77777777" w:rsidR="00F10A60" w:rsidRPr="00F5688B" w:rsidRDefault="00F10A60" w:rsidP="00990D29">
      <w:pPr>
        <w:keepNext/>
        <w:keepLines/>
        <w:jc w:val="both"/>
        <w:rPr>
          <w:rFonts w:ascii="Tahoma" w:hAnsi="Tahoma" w:cs="Tahoma"/>
        </w:rPr>
      </w:pPr>
      <w:r w:rsidRPr="00F5688B">
        <w:rPr>
          <w:rFonts w:ascii="Tahoma" w:hAnsi="Tahoma" w:cs="Tahoma"/>
        </w:rPr>
        <w:t>Potrjujemo, da nam je na podlagi našega naročila, zgoraj navedeni izvajalec izvedel navedene storitve v skladu s sklenjeno pogodbo oziroma v roku, količini, kvaliteti  in po ceni, navedeni v izvajalčevi ponudbi.</w:t>
      </w:r>
    </w:p>
    <w:p w14:paraId="00DE02AF" w14:textId="77777777" w:rsidR="00F10A60" w:rsidRPr="00F5688B" w:rsidRDefault="00F10A60" w:rsidP="00990D29">
      <w:pPr>
        <w:keepNext/>
        <w:keepLines/>
        <w:jc w:val="both"/>
        <w:rPr>
          <w:rFonts w:ascii="Tahoma" w:hAnsi="Tahoma" w:cs="Tahoma"/>
        </w:rPr>
      </w:pPr>
    </w:p>
    <w:p w14:paraId="6019A6E6" w14:textId="0B3B8E96" w:rsidR="00F10A60" w:rsidRPr="00F5688B" w:rsidRDefault="00F10A60" w:rsidP="00990D29">
      <w:pPr>
        <w:keepNext/>
        <w:keepLines/>
        <w:jc w:val="both"/>
        <w:rPr>
          <w:rFonts w:ascii="Tahoma" w:hAnsi="Tahoma" w:cs="Tahoma"/>
        </w:rPr>
      </w:pPr>
      <w:r w:rsidRPr="00F5688B">
        <w:rPr>
          <w:rFonts w:ascii="Tahoma" w:hAnsi="Tahoma" w:cs="Tahoma"/>
        </w:rPr>
        <w:t>Potrdilo izdajamo na prošnjo izvajalca in velja izključno za potrebe pri njegovi oddaji ponudbe za pridobitev javnega naročila</w:t>
      </w:r>
      <w:r w:rsidR="006C6381">
        <w:rPr>
          <w:rFonts w:ascii="Tahoma" w:hAnsi="Tahoma" w:cs="Tahoma"/>
        </w:rPr>
        <w:t xml:space="preserve"> št. </w:t>
      </w:r>
      <w:r w:rsidR="006C6381">
        <w:rPr>
          <w:rFonts w:ascii="Tahoma" w:hAnsi="Tahoma" w:cs="Tahoma"/>
          <w:b/>
        </w:rPr>
        <w:t>LPT-181/23</w:t>
      </w:r>
      <w:r w:rsidR="006C6381" w:rsidRPr="00F5688B">
        <w:rPr>
          <w:rFonts w:ascii="Tahoma" w:hAnsi="Tahoma" w:cs="Tahoma"/>
          <w:b/>
        </w:rPr>
        <w:t xml:space="preserve"> </w:t>
      </w:r>
      <w:r w:rsidR="005A4951">
        <w:rPr>
          <w:rFonts w:ascii="Tahoma" w:hAnsi="Tahoma" w:cs="Tahoma"/>
          <w:b/>
        </w:rPr>
        <w:t>Vzdrževalna dela na Plečnikovi tržnici – območje druge arkade, obnova strehe, fasade, oken</w:t>
      </w:r>
      <w:r w:rsidRPr="00F5688B">
        <w:rPr>
          <w:rFonts w:ascii="Tahoma" w:hAnsi="Tahoma" w:cs="Tahoma"/>
        </w:rPr>
        <w:t>.</w:t>
      </w:r>
    </w:p>
    <w:p w14:paraId="5324AFA7" w14:textId="77777777" w:rsidR="00F10A60" w:rsidRPr="00F5688B" w:rsidRDefault="00F10A60" w:rsidP="00990D29">
      <w:pPr>
        <w:keepNext/>
        <w:keepLines/>
        <w:rPr>
          <w:rFonts w:ascii="Tahoma" w:hAnsi="Tahoma" w:cs="Tahoma"/>
        </w:rPr>
      </w:pPr>
      <w:r w:rsidRPr="00F5688B">
        <w:rPr>
          <w:rFonts w:ascii="Tahoma" w:hAnsi="Tahoma" w:cs="Tahoma"/>
        </w:rPr>
        <w:tab/>
        <w:t xml:space="preserve"> </w:t>
      </w:r>
    </w:p>
    <w:p w14:paraId="1FAA68E5" w14:textId="34C261E1" w:rsidR="00D04BEC" w:rsidRDefault="00D04BEC" w:rsidP="00990D29">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031BF25" w14:textId="5390D338" w:rsidR="00D04BEC" w:rsidRDefault="00D04BEC" w:rsidP="00990D29">
      <w:pPr>
        <w:keepNext/>
        <w:keepLines/>
        <w:jc w:val="center"/>
        <w:rPr>
          <w:rFonts w:ascii="Tahoma" w:hAnsi="Tahoma" w:cs="Tahoma"/>
        </w:rPr>
      </w:pPr>
    </w:p>
    <w:p w14:paraId="7603E122" w14:textId="77777777" w:rsidR="00D04BEC" w:rsidRPr="003C5E66" w:rsidRDefault="00D04BEC" w:rsidP="00990D29">
      <w:pPr>
        <w:keepNext/>
        <w:keepLines/>
        <w:jc w:val="center"/>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04BEC" w:rsidRPr="005D5727" w14:paraId="17C07D28" w14:textId="77777777" w:rsidTr="00592911">
        <w:trPr>
          <w:trHeight w:val="235"/>
        </w:trPr>
        <w:tc>
          <w:tcPr>
            <w:tcW w:w="3430" w:type="dxa"/>
            <w:tcBorders>
              <w:bottom w:val="single" w:sz="4" w:space="0" w:color="auto"/>
            </w:tcBorders>
          </w:tcPr>
          <w:p w14:paraId="6786E817" w14:textId="77777777" w:rsidR="00D04BEC" w:rsidRPr="00CE1BAD" w:rsidRDefault="00D04BEC" w:rsidP="00990D29">
            <w:pPr>
              <w:keepNext/>
              <w:keepLines/>
              <w:jc w:val="both"/>
              <w:rPr>
                <w:rFonts w:ascii="Tahoma" w:hAnsi="Tahoma" w:cs="Tahoma"/>
                <w:snapToGrid w:val="0"/>
                <w:color w:val="000000"/>
              </w:rPr>
            </w:pPr>
          </w:p>
        </w:tc>
        <w:tc>
          <w:tcPr>
            <w:tcW w:w="2574" w:type="dxa"/>
          </w:tcPr>
          <w:p w14:paraId="3D829E76" w14:textId="77777777" w:rsidR="00D04BEC" w:rsidRPr="00CE1BAD" w:rsidRDefault="00D04BEC" w:rsidP="00990D29">
            <w:pPr>
              <w:keepNext/>
              <w:keepLines/>
              <w:jc w:val="center"/>
              <w:rPr>
                <w:rFonts w:ascii="Tahoma" w:hAnsi="Tahoma" w:cs="Tahoma"/>
                <w:snapToGrid w:val="0"/>
                <w:color w:val="000000"/>
              </w:rPr>
            </w:pPr>
          </w:p>
        </w:tc>
        <w:tc>
          <w:tcPr>
            <w:tcW w:w="3148" w:type="dxa"/>
            <w:tcBorders>
              <w:bottom w:val="single" w:sz="4" w:space="0" w:color="auto"/>
            </w:tcBorders>
          </w:tcPr>
          <w:p w14:paraId="5705E21E" w14:textId="77777777" w:rsidR="00D04BEC" w:rsidRPr="005D5727" w:rsidRDefault="00D04BEC" w:rsidP="00990D29">
            <w:pPr>
              <w:keepNext/>
              <w:keepLines/>
              <w:tabs>
                <w:tab w:val="left" w:pos="567"/>
                <w:tab w:val="num" w:pos="851"/>
                <w:tab w:val="left" w:pos="993"/>
              </w:tabs>
              <w:jc w:val="both"/>
              <w:rPr>
                <w:rFonts w:ascii="Tahoma" w:hAnsi="Tahoma" w:cs="Tahoma"/>
                <w:snapToGrid w:val="0"/>
                <w:color w:val="000000"/>
              </w:rPr>
            </w:pPr>
          </w:p>
        </w:tc>
      </w:tr>
      <w:tr w:rsidR="00D04BEC" w:rsidRPr="00CE1BAD" w14:paraId="7A10F649" w14:textId="77777777" w:rsidTr="00592911">
        <w:trPr>
          <w:trHeight w:val="235"/>
        </w:trPr>
        <w:tc>
          <w:tcPr>
            <w:tcW w:w="3430" w:type="dxa"/>
            <w:tcBorders>
              <w:top w:val="single" w:sz="4" w:space="0" w:color="auto"/>
            </w:tcBorders>
          </w:tcPr>
          <w:p w14:paraId="4E8E1C5B"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CE2AB12" w14:textId="77777777" w:rsidR="00D04BEC" w:rsidRPr="00CE1BAD" w:rsidRDefault="00D04BEC" w:rsidP="00990D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EC9AD79" w14:textId="77777777" w:rsidR="00D04BEC" w:rsidRPr="00CE1BAD" w:rsidRDefault="00D04BEC" w:rsidP="00990D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0BC71FAB" w14:textId="77777777" w:rsidR="00F10A60" w:rsidRPr="00F10A60" w:rsidRDefault="00F10A60" w:rsidP="00990D29">
      <w:pPr>
        <w:keepNext/>
        <w:keepLines/>
      </w:pPr>
    </w:p>
    <w:p w14:paraId="7116874F" w14:textId="77777777" w:rsidR="00F10A60" w:rsidRPr="00F10A60" w:rsidRDefault="00F10A60" w:rsidP="00990D29">
      <w:pPr>
        <w:keepNext/>
        <w:keepLines/>
      </w:pPr>
    </w:p>
    <w:p w14:paraId="0851D7A4" w14:textId="38DABDE9" w:rsidR="00F10A60" w:rsidRDefault="00F10A60" w:rsidP="00990D29">
      <w:pPr>
        <w:keepNext/>
        <w:keepLines/>
      </w:pPr>
    </w:p>
    <w:p w14:paraId="3AB467A4" w14:textId="16F83FE9" w:rsidR="00F20669" w:rsidRDefault="00F20669" w:rsidP="00990D29">
      <w:pPr>
        <w:keepNext/>
        <w:keepLines/>
      </w:pPr>
    </w:p>
    <w:p w14:paraId="4CB883E4" w14:textId="64E423B8" w:rsidR="00F20669" w:rsidRDefault="00F20669" w:rsidP="00990D29">
      <w:pPr>
        <w:keepNext/>
        <w:keepLines/>
      </w:pPr>
    </w:p>
    <w:p w14:paraId="1F3B312C" w14:textId="1C844D41" w:rsidR="00F20669" w:rsidRDefault="00F20669" w:rsidP="00990D29">
      <w:pPr>
        <w:keepNext/>
        <w:keepLines/>
      </w:pPr>
    </w:p>
    <w:p w14:paraId="1A947D46" w14:textId="24B2D051" w:rsidR="00F20669" w:rsidRDefault="00F20669" w:rsidP="00990D29">
      <w:pPr>
        <w:keepNext/>
        <w:keepLines/>
      </w:pPr>
    </w:p>
    <w:p w14:paraId="7AEE67A6" w14:textId="45ACB0B4" w:rsidR="00F20669" w:rsidRDefault="00F20669" w:rsidP="00990D29">
      <w:pPr>
        <w:keepNext/>
        <w:keepLines/>
      </w:pPr>
    </w:p>
    <w:p w14:paraId="0D03D345" w14:textId="525F5DAE" w:rsidR="00F20669" w:rsidRDefault="00F20669" w:rsidP="00990D29">
      <w:pPr>
        <w:keepNext/>
        <w:keepLines/>
      </w:pPr>
    </w:p>
    <w:p w14:paraId="2F99BD78" w14:textId="2883371B" w:rsidR="00F20669" w:rsidRDefault="00F20669" w:rsidP="00990D29">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F20669" w:rsidRPr="00112425" w14:paraId="03A88610" w14:textId="77777777" w:rsidTr="00336903">
        <w:tc>
          <w:tcPr>
            <w:tcW w:w="8075" w:type="dxa"/>
            <w:tcBorders>
              <w:top w:val="single" w:sz="4" w:space="0" w:color="auto"/>
              <w:left w:val="single" w:sz="4" w:space="0" w:color="auto"/>
              <w:bottom w:val="single" w:sz="4" w:space="0" w:color="auto"/>
              <w:right w:val="single" w:sz="4" w:space="0" w:color="808080"/>
            </w:tcBorders>
          </w:tcPr>
          <w:p w14:paraId="4DE65C0D" w14:textId="77777777" w:rsidR="00F20669" w:rsidRPr="00112425" w:rsidRDefault="00F20669" w:rsidP="00990D29">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STROKOVNA SPOSOBNOST</w:t>
            </w:r>
          </w:p>
        </w:tc>
        <w:tc>
          <w:tcPr>
            <w:tcW w:w="1418" w:type="dxa"/>
            <w:tcBorders>
              <w:top w:val="single" w:sz="4" w:space="0" w:color="auto"/>
              <w:left w:val="single" w:sz="4" w:space="0" w:color="808080"/>
              <w:bottom w:val="single" w:sz="4" w:space="0" w:color="auto"/>
              <w:right w:val="single" w:sz="4" w:space="0" w:color="auto"/>
            </w:tcBorders>
            <w:hideMark/>
          </w:tcPr>
          <w:p w14:paraId="1966466D" w14:textId="522813D4" w:rsidR="00F20669" w:rsidRPr="00112425" w:rsidRDefault="00216F86" w:rsidP="00990D29">
            <w:pPr>
              <w:keepNext/>
              <w:keepLines/>
              <w:rPr>
                <w:rFonts w:ascii="Tahoma" w:hAnsi="Tahoma" w:cs="Tahoma"/>
                <w:b/>
                <w:i/>
              </w:rPr>
            </w:pPr>
            <w:r>
              <w:rPr>
                <w:rFonts w:ascii="Tahoma" w:hAnsi="Tahoma" w:cs="Tahoma"/>
                <w:b/>
                <w:i/>
              </w:rPr>
              <w:t>Priloga 6</w:t>
            </w:r>
          </w:p>
        </w:tc>
      </w:tr>
    </w:tbl>
    <w:p w14:paraId="732BCBB5" w14:textId="77777777" w:rsidR="00F20669" w:rsidRDefault="00F20669" w:rsidP="00990D29">
      <w:pPr>
        <w:keepNext/>
        <w:keepLines/>
        <w:jc w:val="both"/>
        <w:rPr>
          <w:rFonts w:ascii="Tahoma" w:hAnsi="Tahoma" w:cs="Tahoma"/>
          <w:i/>
          <w:sz w:val="18"/>
          <w:szCs w:val="18"/>
        </w:rPr>
      </w:pPr>
    </w:p>
    <w:p w14:paraId="21C60F9A" w14:textId="501D44C2" w:rsidR="00F20669" w:rsidRDefault="00336903" w:rsidP="00990D29">
      <w:pPr>
        <w:keepNext/>
        <w:keepLines/>
        <w:jc w:val="both"/>
        <w:rPr>
          <w:rFonts w:ascii="Tahoma" w:hAnsi="Tahoma" w:cs="Tahoma"/>
          <w:i/>
          <w:sz w:val="18"/>
          <w:szCs w:val="18"/>
        </w:rPr>
      </w:pPr>
      <w:r>
        <w:rPr>
          <w:rFonts w:ascii="Tahoma" w:hAnsi="Tahoma" w:cs="Tahoma"/>
          <w:b/>
        </w:rPr>
        <w:t>LPT-181/23</w:t>
      </w:r>
      <w:r w:rsidR="00F20669" w:rsidRPr="00F5688B">
        <w:rPr>
          <w:rFonts w:ascii="Tahoma" w:hAnsi="Tahoma" w:cs="Tahoma"/>
          <w:b/>
        </w:rPr>
        <w:t xml:space="preserve"> </w:t>
      </w:r>
      <w:r w:rsidR="005A4951">
        <w:rPr>
          <w:rFonts w:ascii="Tahoma" w:hAnsi="Tahoma" w:cs="Tahoma"/>
          <w:b/>
        </w:rPr>
        <w:t>Vzdrževalna dela na Plečnikovi tržnici – območje druge arkade, obnova strehe, fasade, oken</w:t>
      </w:r>
    </w:p>
    <w:p w14:paraId="46514BF4" w14:textId="77777777" w:rsidR="00F20669" w:rsidRDefault="00F20669" w:rsidP="00990D29">
      <w:pPr>
        <w:keepNext/>
        <w:keepLines/>
        <w:jc w:val="both"/>
        <w:rPr>
          <w:rFonts w:ascii="Tahoma" w:hAnsi="Tahoma" w:cs="Tahoma"/>
          <w:i/>
          <w:sz w:val="18"/>
          <w:szCs w:val="18"/>
        </w:rPr>
      </w:pPr>
    </w:p>
    <w:p w14:paraId="37DBB4A5" w14:textId="77777777" w:rsidR="00F20669" w:rsidRDefault="00F20669" w:rsidP="00990D29">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2127"/>
        <w:gridCol w:w="2551"/>
      </w:tblGrid>
      <w:tr w:rsidR="00F20669" w:rsidRPr="00112425" w14:paraId="0C6658DC" w14:textId="77777777" w:rsidTr="00336903">
        <w:trPr>
          <w:trHeight w:val="290"/>
        </w:trPr>
        <w:tc>
          <w:tcPr>
            <w:tcW w:w="528" w:type="dxa"/>
            <w:tcBorders>
              <w:top w:val="single" w:sz="4" w:space="0" w:color="auto"/>
              <w:left w:val="single" w:sz="4" w:space="0" w:color="auto"/>
              <w:bottom w:val="single" w:sz="4" w:space="0" w:color="auto"/>
              <w:right w:val="single" w:sz="4" w:space="0" w:color="auto"/>
            </w:tcBorders>
          </w:tcPr>
          <w:p w14:paraId="02ADF217" w14:textId="77777777" w:rsidR="00F20669" w:rsidRPr="00112425" w:rsidRDefault="00F20669" w:rsidP="00990D29">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662D0F28" w14:textId="77777777" w:rsidR="00F20669" w:rsidRPr="00112425" w:rsidRDefault="00F20669" w:rsidP="00990D29">
            <w:pPr>
              <w:keepNext/>
              <w:keepLines/>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69AB5137" w14:textId="77777777" w:rsidR="00F20669" w:rsidRPr="00112425" w:rsidRDefault="00F20669" w:rsidP="00990D29">
            <w:pPr>
              <w:keepNext/>
              <w:keepLines/>
              <w:jc w:val="center"/>
              <w:rPr>
                <w:rFonts w:ascii="Tahoma" w:hAnsi="Tahoma" w:cs="Tahoma"/>
              </w:rPr>
            </w:pPr>
            <w:r>
              <w:rPr>
                <w:rFonts w:ascii="Tahoma" w:hAnsi="Tahoma" w:cs="Tahoma"/>
              </w:rPr>
              <w:t>Funkcija</w:t>
            </w:r>
          </w:p>
        </w:tc>
        <w:tc>
          <w:tcPr>
            <w:tcW w:w="2127" w:type="dxa"/>
            <w:tcBorders>
              <w:top w:val="single" w:sz="4" w:space="0" w:color="auto"/>
              <w:left w:val="single" w:sz="4" w:space="0" w:color="auto"/>
              <w:bottom w:val="single" w:sz="4" w:space="0" w:color="auto"/>
              <w:right w:val="single" w:sz="4" w:space="0" w:color="auto"/>
            </w:tcBorders>
          </w:tcPr>
          <w:p w14:paraId="6C579A19" w14:textId="77777777" w:rsidR="00F20669" w:rsidRPr="00112425" w:rsidRDefault="00F20669" w:rsidP="00990D29">
            <w:pPr>
              <w:keepNext/>
              <w:keepLines/>
              <w:jc w:val="center"/>
              <w:rPr>
                <w:rFonts w:ascii="Tahoma" w:hAnsi="Tahoma" w:cs="Tahoma"/>
              </w:rPr>
            </w:pPr>
            <w:r>
              <w:rPr>
                <w:rFonts w:ascii="Tahoma" w:hAnsi="Tahoma" w:cs="Tahoma"/>
              </w:rPr>
              <w:t xml:space="preserve">Navedba </w:t>
            </w:r>
            <w:r w:rsidRPr="00731B31">
              <w:rPr>
                <w:rFonts w:ascii="Tahoma" w:hAnsi="Tahoma" w:cs="Tahoma"/>
              </w:rPr>
              <w:t>pristojn</w:t>
            </w:r>
            <w:r>
              <w:rPr>
                <w:rFonts w:ascii="Tahoma" w:hAnsi="Tahoma" w:cs="Tahoma"/>
              </w:rPr>
              <w:t xml:space="preserve">e </w:t>
            </w:r>
            <w:r w:rsidRPr="00731B31">
              <w:rPr>
                <w:rFonts w:ascii="Tahoma" w:hAnsi="Tahoma" w:cs="Tahoma"/>
              </w:rPr>
              <w:t>poklicn</w:t>
            </w:r>
            <w:r>
              <w:rPr>
                <w:rFonts w:ascii="Tahoma" w:hAnsi="Tahoma" w:cs="Tahoma"/>
              </w:rPr>
              <w:t>e</w:t>
            </w:r>
            <w:r w:rsidRPr="00731B31">
              <w:rPr>
                <w:rFonts w:ascii="Tahoma" w:hAnsi="Tahoma" w:cs="Tahoma"/>
              </w:rPr>
              <w:t xml:space="preserve"> zbornic</w:t>
            </w:r>
            <w:r>
              <w:rPr>
                <w:rFonts w:ascii="Tahoma" w:hAnsi="Tahoma" w:cs="Tahoma"/>
              </w:rPr>
              <w:t>e in št. vpisa</w:t>
            </w:r>
          </w:p>
        </w:tc>
        <w:tc>
          <w:tcPr>
            <w:tcW w:w="2551" w:type="dxa"/>
            <w:tcBorders>
              <w:top w:val="single" w:sz="4" w:space="0" w:color="auto"/>
              <w:left w:val="single" w:sz="4" w:space="0" w:color="auto"/>
              <w:bottom w:val="single" w:sz="4" w:space="0" w:color="auto"/>
              <w:right w:val="single" w:sz="4" w:space="0" w:color="auto"/>
            </w:tcBorders>
          </w:tcPr>
          <w:p w14:paraId="77BF993B" w14:textId="77777777" w:rsidR="00F20669" w:rsidRPr="00112425" w:rsidRDefault="00F20669" w:rsidP="00990D29">
            <w:pPr>
              <w:keepNext/>
              <w:keepLines/>
              <w:jc w:val="center"/>
              <w:rPr>
                <w:rFonts w:ascii="Tahoma" w:hAnsi="Tahoma" w:cs="Tahoma"/>
              </w:rPr>
            </w:pPr>
            <w:r w:rsidRPr="00112425">
              <w:rPr>
                <w:rFonts w:ascii="Tahoma" w:hAnsi="Tahoma" w:cs="Tahoma"/>
              </w:rPr>
              <w:t xml:space="preserve">Delodajalec </w:t>
            </w:r>
          </w:p>
        </w:tc>
      </w:tr>
      <w:tr w:rsidR="00F20669" w:rsidRPr="00112425" w14:paraId="49C72E4B" w14:textId="77777777" w:rsidTr="00336903">
        <w:trPr>
          <w:trHeight w:val="481"/>
        </w:trPr>
        <w:tc>
          <w:tcPr>
            <w:tcW w:w="528" w:type="dxa"/>
            <w:tcBorders>
              <w:top w:val="single" w:sz="4" w:space="0" w:color="auto"/>
              <w:left w:val="single" w:sz="4" w:space="0" w:color="auto"/>
              <w:bottom w:val="single" w:sz="4" w:space="0" w:color="auto"/>
              <w:right w:val="single" w:sz="4" w:space="0" w:color="auto"/>
            </w:tcBorders>
            <w:hideMark/>
          </w:tcPr>
          <w:p w14:paraId="4D6B9D1A" w14:textId="77777777" w:rsidR="00F20669" w:rsidRPr="00112425" w:rsidRDefault="00F20669" w:rsidP="00990D29">
            <w:pPr>
              <w:keepNext/>
              <w:keepLines/>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3476DC97" w14:textId="77777777" w:rsidR="00F20669" w:rsidRPr="00112425" w:rsidRDefault="00F20669" w:rsidP="00990D29">
            <w:pPr>
              <w:keepNext/>
              <w:keepLines/>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4EF96725" w14:textId="77777777" w:rsidR="00F20669" w:rsidRPr="00112425" w:rsidRDefault="00F20669" w:rsidP="00990D29">
            <w:pPr>
              <w:keepNext/>
              <w:keepLines/>
              <w:jc w:val="both"/>
              <w:rPr>
                <w:rFonts w:ascii="Tahoma" w:hAnsi="Tahoma" w:cs="Tahoma"/>
              </w:rPr>
            </w:pPr>
            <w:r>
              <w:rPr>
                <w:rFonts w:ascii="Tahoma" w:hAnsi="Tahoma" w:cs="Tahoma"/>
              </w:rPr>
              <w:t>Vodja gradnje</w:t>
            </w:r>
          </w:p>
        </w:tc>
        <w:tc>
          <w:tcPr>
            <w:tcW w:w="2127" w:type="dxa"/>
            <w:tcBorders>
              <w:top w:val="single" w:sz="4" w:space="0" w:color="auto"/>
              <w:left w:val="single" w:sz="4" w:space="0" w:color="auto"/>
              <w:bottom w:val="single" w:sz="4" w:space="0" w:color="auto"/>
              <w:right w:val="single" w:sz="4" w:space="0" w:color="auto"/>
            </w:tcBorders>
            <w:vAlign w:val="center"/>
          </w:tcPr>
          <w:p w14:paraId="50F6CB8F" w14:textId="77777777" w:rsidR="00F20669" w:rsidRPr="00112425" w:rsidRDefault="00F20669" w:rsidP="00990D29">
            <w:pPr>
              <w:keepNext/>
              <w:keepLines/>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26EC13FA" w14:textId="77777777" w:rsidR="00F20669" w:rsidRPr="00112425" w:rsidRDefault="00F20669" w:rsidP="00990D29">
            <w:pPr>
              <w:keepNext/>
              <w:keepLines/>
              <w:jc w:val="both"/>
              <w:rPr>
                <w:rFonts w:ascii="Tahoma" w:hAnsi="Tahoma" w:cs="Tahoma"/>
              </w:rPr>
            </w:pPr>
          </w:p>
        </w:tc>
      </w:tr>
    </w:tbl>
    <w:p w14:paraId="419135C9" w14:textId="77777777" w:rsidR="00F20669" w:rsidRDefault="00F20669" w:rsidP="00990D29">
      <w:pPr>
        <w:keepNext/>
        <w:keepLines/>
        <w:jc w:val="both"/>
        <w:rPr>
          <w:rFonts w:ascii="Tahoma" w:hAnsi="Tahoma" w:cs="Tahoma"/>
          <w:i/>
          <w:sz w:val="18"/>
          <w:szCs w:val="18"/>
        </w:rPr>
      </w:pPr>
    </w:p>
    <w:p w14:paraId="7AC947DE" w14:textId="77777777" w:rsidR="00F20669" w:rsidRDefault="00F20669" w:rsidP="00990D29">
      <w:pPr>
        <w:keepNext/>
        <w:keepLines/>
        <w:jc w:val="both"/>
        <w:rPr>
          <w:rFonts w:ascii="Tahoma" w:hAnsi="Tahoma" w:cs="Tahoma"/>
          <w:highlight w:val="yellow"/>
        </w:rPr>
      </w:pPr>
    </w:p>
    <w:p w14:paraId="16D7066A" w14:textId="77777777" w:rsidR="00F20669" w:rsidRDefault="00F20669" w:rsidP="00990D29">
      <w:pPr>
        <w:keepNext/>
        <w:keepLines/>
        <w:jc w:val="both"/>
        <w:rPr>
          <w:rFonts w:ascii="Tahoma" w:hAnsi="Tahoma" w:cs="Tahoma"/>
          <w:highlight w:val="yellow"/>
        </w:rPr>
      </w:pPr>
    </w:p>
    <w:p w14:paraId="521DC03D" w14:textId="77777777" w:rsidR="00F20669" w:rsidRPr="009A73CB" w:rsidRDefault="00F20669" w:rsidP="00990D29">
      <w:pPr>
        <w:keepNext/>
        <w:keepLines/>
        <w:jc w:val="both"/>
        <w:rPr>
          <w:rFonts w:ascii="Tahoma" w:hAnsi="Tahoma" w:cs="Tahoma"/>
        </w:rPr>
      </w:pPr>
      <w:r w:rsidRPr="009A73CB">
        <w:rPr>
          <w:rFonts w:ascii="Tahoma" w:hAnsi="Tahoma" w:cs="Tahoma"/>
        </w:rPr>
        <w:t>Ponudnik za to stranjo priloži naslednja dokazila:</w:t>
      </w:r>
    </w:p>
    <w:p w14:paraId="72DD62C5" w14:textId="7D0CE0C2" w:rsidR="00F20669" w:rsidRPr="00F20669" w:rsidRDefault="00F20669" w:rsidP="00990D29">
      <w:pPr>
        <w:pStyle w:val="Odstavekseznama"/>
        <w:keepNext/>
        <w:keepLines/>
        <w:numPr>
          <w:ilvl w:val="0"/>
          <w:numId w:val="45"/>
        </w:numPr>
        <w:jc w:val="both"/>
        <w:rPr>
          <w:rFonts w:ascii="Tahoma" w:hAnsi="Tahoma" w:cs="Tahoma"/>
        </w:rPr>
      </w:pPr>
      <w:r w:rsidRPr="004E6CBE">
        <w:rPr>
          <w:rFonts w:ascii="Tahoma" w:hAnsi="Tahoma" w:cs="Tahoma"/>
          <w:bCs/>
          <w:iCs/>
        </w:rPr>
        <w:t>potr</w:t>
      </w:r>
      <w:r w:rsidR="00A63E63">
        <w:rPr>
          <w:rFonts w:ascii="Tahoma" w:hAnsi="Tahoma" w:cs="Tahoma"/>
          <w:bCs/>
          <w:iCs/>
        </w:rPr>
        <w:t>dilo o izobrazbi gradbene smeri,</w:t>
      </w:r>
    </w:p>
    <w:p w14:paraId="6427CB33" w14:textId="13DC8063" w:rsidR="00F20669" w:rsidRPr="00E93A1E" w:rsidRDefault="00F20669" w:rsidP="00990D29">
      <w:pPr>
        <w:pStyle w:val="Odstavekseznama"/>
        <w:keepNext/>
        <w:keepLines/>
        <w:numPr>
          <w:ilvl w:val="0"/>
          <w:numId w:val="45"/>
        </w:numPr>
        <w:jc w:val="both"/>
        <w:rPr>
          <w:rFonts w:ascii="Tahoma" w:hAnsi="Tahoma" w:cs="Tahoma"/>
        </w:rPr>
      </w:pPr>
      <w:r w:rsidRPr="00E93A1E">
        <w:rPr>
          <w:rFonts w:ascii="Tahoma" w:hAnsi="Tahoma" w:cs="Tahoma"/>
          <w:bCs/>
          <w:iCs/>
        </w:rPr>
        <w:t xml:space="preserve">dokazilo o vpisu </w:t>
      </w:r>
      <w:r w:rsidRPr="00E93A1E">
        <w:rPr>
          <w:rFonts w:ascii="Tahoma" w:hAnsi="Tahoma" w:cs="Tahoma"/>
        </w:rPr>
        <w:t xml:space="preserve">v imenik aktivnih vodij del pri IZS v skladu z Gradbenim zakonom (Ur. l. RS, št. 199/21 in 105/22 – ZZNŠPP, v nadaljevanju: GZ-1) za poklicni naziv vodja del ali v imenik pooblaščenih inženirjev z aktivnim poklicnim nazivom pri IZS v skladu z Zakonom o arhitekturni in inženirski dejavnosti (Ur. l. RS, št. 61/17 in 133/22 – </w:t>
      </w:r>
      <w:proofErr w:type="spellStart"/>
      <w:r w:rsidRPr="00E93A1E">
        <w:rPr>
          <w:rFonts w:ascii="Tahoma" w:hAnsi="Tahoma" w:cs="Tahoma"/>
        </w:rPr>
        <w:t>odl</w:t>
      </w:r>
      <w:proofErr w:type="spellEnd"/>
      <w:r w:rsidRPr="00E93A1E">
        <w:rPr>
          <w:rFonts w:ascii="Tahoma" w:hAnsi="Tahoma" w:cs="Tahoma"/>
        </w:rPr>
        <w:t>. US; v nadaljevanju: ZAID) za poklicni naziv poobla</w:t>
      </w:r>
      <w:r w:rsidR="00E93A1E" w:rsidRPr="00E93A1E">
        <w:rPr>
          <w:rFonts w:ascii="Tahoma" w:hAnsi="Tahoma" w:cs="Tahoma"/>
        </w:rPr>
        <w:t>ščeni inženir</w:t>
      </w:r>
      <w:r w:rsidRPr="00E93A1E">
        <w:rPr>
          <w:rFonts w:ascii="Tahoma" w:hAnsi="Tahoma" w:cs="Tahoma"/>
        </w:rPr>
        <w:t>.</w:t>
      </w:r>
    </w:p>
    <w:p w14:paraId="65AB4562" w14:textId="77777777" w:rsidR="00F20669" w:rsidRDefault="00F20669" w:rsidP="00990D29">
      <w:pPr>
        <w:keepNext/>
        <w:keepLines/>
        <w:autoSpaceDE w:val="0"/>
        <w:autoSpaceDN w:val="0"/>
        <w:adjustRightInd w:val="0"/>
        <w:ind w:left="357"/>
        <w:jc w:val="both"/>
        <w:rPr>
          <w:rFonts w:ascii="Tahoma" w:hAnsi="Tahoma" w:cs="Tahoma"/>
          <w:highlight w:val="yellow"/>
        </w:rPr>
      </w:pPr>
    </w:p>
    <w:p w14:paraId="0EFEA0F6" w14:textId="5BEF4EC3" w:rsidR="00E93A1E" w:rsidRDefault="00E93A1E" w:rsidP="00990D29">
      <w:pPr>
        <w:keepNext/>
        <w:keepLines/>
        <w:jc w:val="both"/>
        <w:rPr>
          <w:rFonts w:ascii="Tahoma" w:hAnsi="Tahoma" w:cs="Tahoma"/>
        </w:rPr>
      </w:pPr>
      <w:r w:rsidRPr="00EB61B9">
        <w:rPr>
          <w:rFonts w:ascii="Tahoma" w:hAnsi="Tahoma" w:cs="Tahoma"/>
        </w:rPr>
        <w:t>Za kader, ki še ni vpisan v imenik IZS, ponudnik izkaže izpolnjevanje pogoja v ponudbi s</w:t>
      </w:r>
      <w:r>
        <w:rPr>
          <w:rFonts w:ascii="Tahoma" w:hAnsi="Tahoma" w:cs="Tahoma"/>
        </w:rPr>
        <w:t xml:space="preserve"> </w:t>
      </w:r>
      <w:r w:rsidR="00E671AE">
        <w:rPr>
          <w:rFonts w:ascii="Tahoma" w:hAnsi="Tahoma" w:cs="Tahoma"/>
        </w:rPr>
        <w:t>izpolnjenim</w:t>
      </w:r>
      <w:r>
        <w:rPr>
          <w:rFonts w:ascii="Tahoma" w:hAnsi="Tahoma" w:cs="Tahoma"/>
        </w:rPr>
        <w:t xml:space="preserve"> in pod</w:t>
      </w:r>
      <w:r w:rsidR="00216F86">
        <w:rPr>
          <w:rFonts w:ascii="Tahoma" w:hAnsi="Tahoma" w:cs="Tahoma"/>
        </w:rPr>
        <w:t>pisanim Obrazcem 1 k Prilogi 6</w:t>
      </w:r>
      <w:r w:rsidRPr="00EB61B9">
        <w:rPr>
          <w:rFonts w:ascii="Tahoma" w:hAnsi="Tahoma" w:cs="Tahoma"/>
        </w:rPr>
        <w:t xml:space="preserve">, s katero se zavezuje, da bo </w:t>
      </w:r>
      <w:r>
        <w:rPr>
          <w:rFonts w:ascii="Tahoma" w:hAnsi="Tahoma" w:cs="Tahoma"/>
        </w:rPr>
        <w:t xml:space="preserve">nominirani </w:t>
      </w:r>
      <w:r w:rsidRPr="00EB61B9">
        <w:rPr>
          <w:rFonts w:ascii="Tahoma" w:hAnsi="Tahoma" w:cs="Tahoma"/>
        </w:rPr>
        <w:t>kader najpozneje do uvedbe v delo vpisan v imenik aktivnih vodij del ali imenik pooblaščenih inženirjev z aktivnim poklicnim nazivom</w:t>
      </w:r>
      <w:r>
        <w:rPr>
          <w:rFonts w:ascii="Tahoma" w:hAnsi="Tahoma" w:cs="Tahoma"/>
        </w:rPr>
        <w:t xml:space="preserve"> in da bo naročniku predložil ustrezno dokazilo o vpisu v imenik</w:t>
      </w:r>
      <w:r w:rsidRPr="00EB61B9">
        <w:rPr>
          <w:rFonts w:ascii="Tahoma" w:hAnsi="Tahoma" w:cs="Tahoma"/>
        </w:rPr>
        <w:t>.</w:t>
      </w:r>
    </w:p>
    <w:p w14:paraId="7691A2FB" w14:textId="77777777" w:rsidR="00F20669" w:rsidRDefault="00F20669" w:rsidP="00990D29">
      <w:pPr>
        <w:keepNext/>
        <w:keepLines/>
        <w:autoSpaceDE w:val="0"/>
        <w:autoSpaceDN w:val="0"/>
        <w:adjustRightInd w:val="0"/>
        <w:ind w:left="357"/>
        <w:jc w:val="both"/>
        <w:rPr>
          <w:rFonts w:ascii="Tahoma" w:hAnsi="Tahoma" w:cs="Tahoma"/>
          <w:highlight w:val="yellow"/>
        </w:rPr>
      </w:pPr>
    </w:p>
    <w:p w14:paraId="4C2663FB" w14:textId="77777777" w:rsidR="00F20669" w:rsidRDefault="00F20669" w:rsidP="00990D29">
      <w:pPr>
        <w:keepNext/>
        <w:keepLines/>
        <w:jc w:val="both"/>
        <w:rPr>
          <w:rFonts w:ascii="Tahoma" w:hAnsi="Tahoma" w:cs="Tahoma"/>
        </w:rPr>
      </w:pPr>
      <w:r w:rsidRPr="00D62D09">
        <w:rPr>
          <w:rFonts w:ascii="Tahoma" w:hAnsi="Tahoma" w:cs="Tahoma"/>
        </w:rPr>
        <w:t xml:space="preserve">Prijavljeni </w:t>
      </w:r>
      <w:r>
        <w:rPr>
          <w:rFonts w:ascii="Tahoma" w:hAnsi="Tahoma" w:cs="Tahoma"/>
        </w:rPr>
        <w:t>kader</w:t>
      </w:r>
      <w:r w:rsidRPr="00D62D09">
        <w:rPr>
          <w:rFonts w:ascii="Tahoma" w:hAnsi="Tahoma" w:cs="Tahoma"/>
        </w:rPr>
        <w:t xml:space="preserve"> mora izpolnjevati pogoje skladno z veljavnim Gradbenim zakonom (Ur</w:t>
      </w:r>
      <w:r>
        <w:rPr>
          <w:rFonts w:ascii="Tahoma" w:hAnsi="Tahoma" w:cs="Tahoma"/>
        </w:rPr>
        <w:t>.</w:t>
      </w:r>
      <w:r w:rsidRPr="00D62D09">
        <w:rPr>
          <w:rFonts w:ascii="Tahoma" w:hAnsi="Tahoma" w:cs="Tahoma"/>
        </w:rPr>
        <w:t xml:space="preserve"> l</w:t>
      </w:r>
      <w:r>
        <w:rPr>
          <w:rFonts w:ascii="Tahoma" w:hAnsi="Tahoma" w:cs="Tahoma"/>
        </w:rPr>
        <w:t xml:space="preserve">. </w:t>
      </w:r>
      <w:r w:rsidRPr="00D62D09">
        <w:rPr>
          <w:rFonts w:ascii="Tahoma" w:hAnsi="Tahoma" w:cs="Tahoma"/>
        </w:rPr>
        <w:t xml:space="preserve">RS, št. </w:t>
      </w:r>
      <w:hyperlink r:id="rId20" w:tgtFrame="_blank" w:tooltip="Gradbeni zakon (GZ)" w:history="1">
        <w:r w:rsidRPr="00D62D09">
          <w:rPr>
            <w:rFonts w:ascii="Tahoma" w:hAnsi="Tahoma" w:cs="Tahoma"/>
          </w:rPr>
          <w:t>199/21</w:t>
        </w:r>
      </w:hyperlink>
      <w:r w:rsidRPr="00D62D09">
        <w:rPr>
          <w:rFonts w:ascii="Tahoma" w:hAnsi="Tahoma" w:cs="Tahoma"/>
        </w:rPr>
        <w:t xml:space="preserve">, v nadaljevanju GZ-1). </w:t>
      </w:r>
    </w:p>
    <w:p w14:paraId="77D66421" w14:textId="77777777" w:rsidR="00F20669" w:rsidRDefault="00F20669" w:rsidP="00990D29">
      <w:pPr>
        <w:keepNext/>
        <w:keepLines/>
        <w:jc w:val="both"/>
        <w:rPr>
          <w:rFonts w:ascii="Tahoma" w:hAnsi="Tahoma" w:cs="Tahoma"/>
        </w:rPr>
      </w:pPr>
    </w:p>
    <w:p w14:paraId="76CC3EEB" w14:textId="11E24BA5" w:rsidR="00F20669" w:rsidRDefault="00F20669" w:rsidP="00990D29">
      <w:pPr>
        <w:keepNext/>
        <w:keepLines/>
        <w:autoSpaceDE w:val="0"/>
        <w:autoSpaceDN w:val="0"/>
        <w:adjustRightInd w:val="0"/>
        <w:jc w:val="both"/>
        <w:rPr>
          <w:rFonts w:ascii="Tahoma" w:hAnsi="Tahoma" w:cs="Tahoma"/>
          <w:b/>
        </w:rPr>
      </w:pPr>
      <w:r w:rsidRPr="00D62D09">
        <w:rPr>
          <w:rFonts w:ascii="Tahoma" w:hAnsi="Tahoma" w:cs="Tahoma"/>
          <w:b/>
        </w:rPr>
        <w:t>Naročnik bo zahteval obve</w:t>
      </w:r>
      <w:r w:rsidR="00741DA8">
        <w:rPr>
          <w:rFonts w:ascii="Tahoma" w:hAnsi="Tahoma" w:cs="Tahoma"/>
          <w:b/>
        </w:rPr>
        <w:t>zno prisotnost navedenega vodje gradnje</w:t>
      </w:r>
      <w:r w:rsidRPr="00D62D09">
        <w:rPr>
          <w:rFonts w:ascii="Tahoma" w:hAnsi="Tahoma" w:cs="Tahoma"/>
          <w:b/>
        </w:rPr>
        <w:t xml:space="preserve"> na </w:t>
      </w:r>
      <w:r w:rsidR="00741DA8">
        <w:rPr>
          <w:rFonts w:ascii="Tahoma" w:hAnsi="Tahoma" w:cs="Tahoma"/>
          <w:b/>
        </w:rPr>
        <w:t>objektu</w:t>
      </w:r>
      <w:r w:rsidRPr="00D62D09">
        <w:rPr>
          <w:rFonts w:ascii="Tahoma" w:hAnsi="Tahoma" w:cs="Tahoma"/>
          <w:b/>
        </w:rPr>
        <w:t xml:space="preserve"> med izvajanjem del.</w:t>
      </w:r>
      <w:r>
        <w:rPr>
          <w:rFonts w:ascii="Tahoma" w:hAnsi="Tahoma" w:cs="Tahoma"/>
          <w:b/>
        </w:rPr>
        <w:t xml:space="preserve"> </w:t>
      </w:r>
    </w:p>
    <w:p w14:paraId="317CB329" w14:textId="5E0ABBD1" w:rsidR="00741DA8" w:rsidRDefault="00741DA8" w:rsidP="00990D29">
      <w:pPr>
        <w:keepNext/>
        <w:keepLines/>
        <w:autoSpaceDE w:val="0"/>
        <w:autoSpaceDN w:val="0"/>
        <w:adjustRightInd w:val="0"/>
        <w:jc w:val="both"/>
        <w:rPr>
          <w:rFonts w:ascii="Tahoma" w:hAnsi="Tahoma" w:cs="Tahoma"/>
          <w:b/>
        </w:rPr>
      </w:pPr>
    </w:p>
    <w:p w14:paraId="5CD42CBF" w14:textId="77777777" w:rsidR="00741DA8" w:rsidRDefault="00741DA8" w:rsidP="00990D29">
      <w:pPr>
        <w:keepNext/>
        <w:keepLines/>
        <w:autoSpaceDE w:val="0"/>
        <w:autoSpaceDN w:val="0"/>
        <w:adjustRightInd w:val="0"/>
        <w:jc w:val="both"/>
        <w:rPr>
          <w:rFonts w:ascii="Tahoma" w:hAnsi="Tahoma" w:cs="Tahoma"/>
          <w:b/>
        </w:rPr>
      </w:pPr>
    </w:p>
    <w:p w14:paraId="217ECF8D" w14:textId="64C44976" w:rsidR="00E93A1E" w:rsidRDefault="00E93A1E" w:rsidP="00990D29">
      <w:pPr>
        <w:keepNext/>
        <w:keepLines/>
        <w:autoSpaceDE w:val="0"/>
        <w:autoSpaceDN w:val="0"/>
        <w:adjustRightInd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04BEC" w:rsidRPr="00112425" w14:paraId="07601DF7" w14:textId="77777777" w:rsidTr="00D04BEC">
        <w:trPr>
          <w:trHeight w:val="235"/>
        </w:trPr>
        <w:tc>
          <w:tcPr>
            <w:tcW w:w="2409" w:type="dxa"/>
            <w:tcBorders>
              <w:top w:val="nil"/>
              <w:left w:val="nil"/>
              <w:bottom w:val="single" w:sz="4" w:space="0" w:color="auto"/>
              <w:right w:val="nil"/>
            </w:tcBorders>
          </w:tcPr>
          <w:p w14:paraId="004C99A9" w14:textId="77777777" w:rsidR="00D04BEC" w:rsidRPr="00112425" w:rsidRDefault="00D04BEC" w:rsidP="00990D29">
            <w:pPr>
              <w:keepNext/>
              <w:keepLines/>
              <w:jc w:val="both"/>
              <w:rPr>
                <w:rFonts w:ascii="Tahoma" w:hAnsi="Tahoma" w:cs="Tahoma"/>
                <w:snapToGrid w:val="0"/>
              </w:rPr>
            </w:pPr>
          </w:p>
        </w:tc>
        <w:tc>
          <w:tcPr>
            <w:tcW w:w="2692" w:type="dxa"/>
          </w:tcPr>
          <w:p w14:paraId="15AFA876" w14:textId="77777777" w:rsidR="00D04BEC" w:rsidRPr="00112425" w:rsidRDefault="00D04BEC" w:rsidP="00990D29">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0EDE75F6" w14:textId="77777777" w:rsidR="00D04BEC" w:rsidRPr="00112425" w:rsidRDefault="00D04BEC" w:rsidP="00990D29">
            <w:pPr>
              <w:keepNext/>
              <w:keepLines/>
              <w:jc w:val="both"/>
              <w:rPr>
                <w:rFonts w:ascii="Tahoma" w:hAnsi="Tahoma" w:cs="Tahoma"/>
                <w:snapToGrid w:val="0"/>
                <w:sz w:val="28"/>
              </w:rPr>
            </w:pPr>
          </w:p>
        </w:tc>
      </w:tr>
      <w:tr w:rsidR="00D04BEC" w:rsidRPr="00112425" w14:paraId="2410DBFF" w14:textId="77777777" w:rsidTr="00D04BEC">
        <w:trPr>
          <w:trHeight w:val="235"/>
        </w:trPr>
        <w:tc>
          <w:tcPr>
            <w:tcW w:w="2409" w:type="dxa"/>
            <w:tcBorders>
              <w:top w:val="single" w:sz="4" w:space="0" w:color="auto"/>
              <w:left w:val="nil"/>
              <w:bottom w:val="nil"/>
              <w:right w:val="nil"/>
            </w:tcBorders>
            <w:hideMark/>
          </w:tcPr>
          <w:p w14:paraId="0D6A503A" w14:textId="5CA89627" w:rsidR="00D04BEC" w:rsidRPr="00112425" w:rsidRDefault="00D04BEC" w:rsidP="00990D29">
            <w:pPr>
              <w:keepNext/>
              <w:keepLines/>
              <w:jc w:val="center"/>
              <w:rPr>
                <w:rFonts w:ascii="Tahoma" w:hAnsi="Tahoma" w:cs="Tahoma"/>
                <w:snapToGrid w:val="0"/>
              </w:rPr>
            </w:pPr>
            <w:r w:rsidRPr="00CE1BAD">
              <w:rPr>
                <w:rFonts w:ascii="Tahoma" w:hAnsi="Tahoma" w:cs="Tahoma"/>
                <w:snapToGrid w:val="0"/>
                <w:color w:val="000000"/>
              </w:rPr>
              <w:t>(kraj, datum)</w:t>
            </w:r>
          </w:p>
        </w:tc>
        <w:tc>
          <w:tcPr>
            <w:tcW w:w="2692" w:type="dxa"/>
            <w:hideMark/>
          </w:tcPr>
          <w:p w14:paraId="42946F48" w14:textId="596522A1" w:rsidR="00D04BEC" w:rsidRPr="00112425" w:rsidRDefault="00D04BEC" w:rsidP="00990D29">
            <w:pPr>
              <w:keepNext/>
              <w:keepLines/>
              <w:jc w:val="center"/>
              <w:rPr>
                <w:rFonts w:ascii="Tahoma" w:hAnsi="Tahoma" w:cs="Tahoma"/>
                <w:snapToGrid w:val="0"/>
              </w:rPr>
            </w:pPr>
            <w:r w:rsidRPr="00CE1BAD">
              <w:rPr>
                <w:rFonts w:ascii="Tahoma" w:hAnsi="Tahoma" w:cs="Tahoma"/>
                <w:snapToGrid w:val="0"/>
                <w:color w:val="000000"/>
              </w:rPr>
              <w:t>Žig</w:t>
            </w:r>
          </w:p>
        </w:tc>
        <w:tc>
          <w:tcPr>
            <w:tcW w:w="4394" w:type="dxa"/>
            <w:tcBorders>
              <w:top w:val="single" w:sz="4" w:space="0" w:color="auto"/>
              <w:left w:val="nil"/>
              <w:bottom w:val="nil"/>
              <w:right w:val="nil"/>
            </w:tcBorders>
            <w:hideMark/>
          </w:tcPr>
          <w:p w14:paraId="537E019E" w14:textId="2E5F3E18" w:rsidR="00D04BEC" w:rsidRPr="00112425" w:rsidRDefault="00D04BEC" w:rsidP="00990D29">
            <w:pPr>
              <w:keepNext/>
              <w:keepLines/>
              <w:jc w:val="center"/>
              <w:rPr>
                <w:rFonts w:ascii="Tahoma" w:hAnsi="Tahoma" w:cs="Tahoma"/>
                <w:snapToGrid w:val="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59431725" w14:textId="77777777" w:rsidR="00E93A1E" w:rsidRDefault="00E93A1E" w:rsidP="00990D29">
      <w:pPr>
        <w:keepNext/>
        <w:keepLines/>
        <w:autoSpaceDE w:val="0"/>
        <w:autoSpaceDN w:val="0"/>
        <w:adjustRightInd w:val="0"/>
        <w:jc w:val="both"/>
        <w:rPr>
          <w:rFonts w:ascii="Tahoma" w:hAnsi="Tahoma" w:cs="Tahoma"/>
          <w:highlight w:val="yellow"/>
        </w:rPr>
      </w:pPr>
    </w:p>
    <w:p w14:paraId="76FDF438" w14:textId="49C8BB04" w:rsidR="00F20669" w:rsidRPr="00F10A60" w:rsidRDefault="00F20669" w:rsidP="00990D29">
      <w:pPr>
        <w:keepNext/>
        <w:keepLines/>
      </w:pPr>
    </w:p>
    <w:p w14:paraId="46CA5E75" w14:textId="4B943C4C" w:rsidR="00CB3121" w:rsidRDefault="00CB3121" w:rsidP="00990D29">
      <w:pPr>
        <w:keepNext/>
        <w:keepLines/>
      </w:pPr>
    </w:p>
    <w:p w14:paraId="10DA01CF" w14:textId="42C58F2C" w:rsidR="005D03E2" w:rsidRDefault="005D03E2" w:rsidP="00990D29">
      <w:pPr>
        <w:keepNext/>
        <w:keepLines/>
      </w:pPr>
    </w:p>
    <w:p w14:paraId="30126294" w14:textId="12A5407A" w:rsidR="005D03E2" w:rsidRDefault="005D03E2" w:rsidP="00990D29">
      <w:pPr>
        <w:keepNext/>
        <w:keepLines/>
      </w:pPr>
    </w:p>
    <w:p w14:paraId="68A75379" w14:textId="2B0E21E4" w:rsidR="005D03E2" w:rsidRDefault="005D03E2" w:rsidP="00990D29">
      <w:pPr>
        <w:keepNext/>
        <w:keepLines/>
      </w:pPr>
    </w:p>
    <w:p w14:paraId="5836F873" w14:textId="6F082649" w:rsidR="005D03E2" w:rsidRDefault="005D03E2" w:rsidP="00990D29">
      <w:pPr>
        <w:keepNext/>
        <w:keepLines/>
      </w:pPr>
    </w:p>
    <w:p w14:paraId="26B19FB4" w14:textId="090B89B5" w:rsidR="005D03E2" w:rsidRDefault="005D03E2" w:rsidP="00990D29">
      <w:pPr>
        <w:keepNext/>
        <w:keepLines/>
      </w:pPr>
    </w:p>
    <w:p w14:paraId="1AAE88DF" w14:textId="3F3758C9" w:rsidR="005D03E2" w:rsidRDefault="005D03E2" w:rsidP="00990D29">
      <w:pPr>
        <w:keepNext/>
        <w:keepLines/>
      </w:pPr>
    </w:p>
    <w:p w14:paraId="4955E77E" w14:textId="3C399234" w:rsidR="005D03E2" w:rsidRDefault="005D03E2" w:rsidP="00990D29">
      <w:pPr>
        <w:keepNext/>
        <w:keepLines/>
      </w:pPr>
    </w:p>
    <w:p w14:paraId="07AA9B41" w14:textId="3B0035DA" w:rsidR="005D03E2" w:rsidRDefault="005D03E2" w:rsidP="00990D29">
      <w:pPr>
        <w:keepNext/>
        <w:keepLines/>
      </w:pPr>
    </w:p>
    <w:p w14:paraId="121EB8A0" w14:textId="52C9814A" w:rsidR="005D03E2" w:rsidRDefault="005D03E2" w:rsidP="00990D29">
      <w:pPr>
        <w:keepNext/>
        <w:keepLines/>
      </w:pPr>
    </w:p>
    <w:p w14:paraId="1771CF39" w14:textId="0D0D5525" w:rsidR="005D03E2" w:rsidRDefault="005D03E2" w:rsidP="00990D29">
      <w:pPr>
        <w:keepNext/>
        <w:keepLines/>
      </w:pPr>
    </w:p>
    <w:p w14:paraId="53882490" w14:textId="2C054853" w:rsidR="005D03E2" w:rsidRDefault="005D03E2" w:rsidP="00990D29">
      <w:pPr>
        <w:keepNext/>
        <w:keepLines/>
      </w:pPr>
    </w:p>
    <w:p w14:paraId="61B46C72" w14:textId="689F19A1" w:rsidR="005D03E2" w:rsidRDefault="005D03E2" w:rsidP="00990D29">
      <w:pPr>
        <w:keepNext/>
        <w:keepLines/>
      </w:pPr>
    </w:p>
    <w:p w14:paraId="3AA72355" w14:textId="1B069DCB" w:rsidR="005D03E2" w:rsidRDefault="005D03E2" w:rsidP="00990D29">
      <w:pPr>
        <w:keepNext/>
        <w:keepLines/>
      </w:pPr>
    </w:p>
    <w:p w14:paraId="67E047B1" w14:textId="58249618" w:rsidR="005D03E2" w:rsidRDefault="005D03E2" w:rsidP="00990D29">
      <w:pPr>
        <w:keepNext/>
        <w:keepLines/>
      </w:pPr>
    </w:p>
    <w:p w14:paraId="0E9F05C4" w14:textId="211E801C" w:rsidR="005D03E2" w:rsidRDefault="005D03E2" w:rsidP="00990D29">
      <w:pPr>
        <w:keepNext/>
        <w:keepLines/>
      </w:pPr>
    </w:p>
    <w:p w14:paraId="2A2580D9" w14:textId="35A602DA" w:rsidR="005D03E2" w:rsidRDefault="005D03E2" w:rsidP="00990D29">
      <w:pPr>
        <w:keepNext/>
        <w:keepLines/>
      </w:pPr>
    </w:p>
    <w:p w14:paraId="3CC83E10" w14:textId="5433E393" w:rsidR="005D03E2" w:rsidRDefault="005D03E2" w:rsidP="00990D29">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799"/>
        <w:gridCol w:w="2694"/>
      </w:tblGrid>
      <w:tr w:rsidR="005D03E2" w:rsidRPr="00112425" w14:paraId="0DB32C59" w14:textId="77777777" w:rsidTr="005D03E2">
        <w:tc>
          <w:tcPr>
            <w:tcW w:w="6799" w:type="dxa"/>
            <w:tcBorders>
              <w:top w:val="single" w:sz="4" w:space="0" w:color="auto"/>
              <w:left w:val="single" w:sz="4" w:space="0" w:color="auto"/>
              <w:bottom w:val="single" w:sz="4" w:space="0" w:color="auto"/>
              <w:right w:val="single" w:sz="4" w:space="0" w:color="808080"/>
            </w:tcBorders>
          </w:tcPr>
          <w:p w14:paraId="1379616D" w14:textId="0ADEE261" w:rsidR="005D03E2" w:rsidRPr="00112425" w:rsidRDefault="005D03E2" w:rsidP="00990D29">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IZJAVA O VPISU V IMENIK VODIJ DEL</w:t>
            </w:r>
          </w:p>
        </w:tc>
        <w:tc>
          <w:tcPr>
            <w:tcW w:w="2694" w:type="dxa"/>
            <w:tcBorders>
              <w:top w:val="single" w:sz="4" w:space="0" w:color="auto"/>
              <w:left w:val="single" w:sz="4" w:space="0" w:color="808080"/>
              <w:bottom w:val="single" w:sz="4" w:space="0" w:color="auto"/>
              <w:right w:val="single" w:sz="4" w:space="0" w:color="auto"/>
            </w:tcBorders>
            <w:hideMark/>
          </w:tcPr>
          <w:p w14:paraId="329B5FB3" w14:textId="01907D5D" w:rsidR="005D03E2" w:rsidRPr="00112425" w:rsidRDefault="005D03E2" w:rsidP="00990D29">
            <w:pPr>
              <w:keepNext/>
              <w:keepLines/>
              <w:rPr>
                <w:rFonts w:ascii="Tahoma" w:hAnsi="Tahoma" w:cs="Tahoma"/>
                <w:b/>
                <w:i/>
              </w:rPr>
            </w:pPr>
            <w:r>
              <w:rPr>
                <w:rFonts w:ascii="Tahoma" w:hAnsi="Tahoma" w:cs="Tahoma"/>
                <w:b/>
                <w:i/>
              </w:rPr>
              <w:t>Obrazec 1 k Priloga 6/1</w:t>
            </w:r>
          </w:p>
        </w:tc>
      </w:tr>
    </w:tbl>
    <w:p w14:paraId="19216844" w14:textId="5D01CFA0" w:rsidR="005D03E2" w:rsidRDefault="005D03E2" w:rsidP="00990D29">
      <w:pPr>
        <w:keepNext/>
        <w:keepLines/>
      </w:pPr>
    </w:p>
    <w:p w14:paraId="65F716B9" w14:textId="7B65E8B1" w:rsidR="005D03E2" w:rsidRDefault="00336903" w:rsidP="00990D29">
      <w:pPr>
        <w:keepNext/>
        <w:keepLines/>
        <w:jc w:val="both"/>
        <w:rPr>
          <w:rFonts w:ascii="Tahoma" w:hAnsi="Tahoma" w:cs="Tahoma"/>
          <w:i/>
          <w:sz w:val="18"/>
          <w:szCs w:val="18"/>
        </w:rPr>
      </w:pPr>
      <w:r>
        <w:rPr>
          <w:rFonts w:ascii="Tahoma" w:hAnsi="Tahoma" w:cs="Tahoma"/>
          <w:b/>
        </w:rPr>
        <w:t>LPT-181/23</w:t>
      </w:r>
      <w:r w:rsidR="005D03E2" w:rsidRPr="00F5688B">
        <w:rPr>
          <w:rFonts w:ascii="Tahoma" w:hAnsi="Tahoma" w:cs="Tahoma"/>
          <w:b/>
        </w:rPr>
        <w:t xml:space="preserve"> </w:t>
      </w:r>
      <w:r w:rsidR="005A4951">
        <w:rPr>
          <w:rFonts w:ascii="Tahoma" w:hAnsi="Tahoma" w:cs="Tahoma"/>
          <w:b/>
        </w:rPr>
        <w:t>Vzdrževalna dela na Plečnikovi tržnici – območje druge arkade, obnova strehe, fasade, oken</w:t>
      </w:r>
    </w:p>
    <w:p w14:paraId="29870F82" w14:textId="04C56CA4" w:rsidR="005D03E2" w:rsidRDefault="005D03E2" w:rsidP="00990D29">
      <w:pPr>
        <w:keepNext/>
        <w:keepLines/>
      </w:pPr>
    </w:p>
    <w:p w14:paraId="24E57FFC" w14:textId="268C941E" w:rsidR="005D03E2" w:rsidRPr="005D03E2" w:rsidRDefault="005D03E2" w:rsidP="00990D29">
      <w:pPr>
        <w:keepNext/>
        <w:keepLines/>
        <w:jc w:val="both"/>
        <w:rPr>
          <w:rFonts w:ascii="Tahoma" w:hAnsi="Tahoma" w:cs="Tahoma"/>
        </w:rPr>
      </w:pPr>
      <w:r w:rsidRPr="005D03E2">
        <w:rPr>
          <w:rFonts w:ascii="Tahoma" w:hAnsi="Tahoma" w:cs="Tahoma"/>
        </w:rPr>
        <w:t xml:space="preserve">Ponudnik _______________________________________________________________________________ </w:t>
      </w:r>
      <w:r w:rsidRPr="005D03E2">
        <w:rPr>
          <w:rFonts w:ascii="Tahoma" w:hAnsi="Tahoma" w:cs="Tahoma"/>
          <w:i/>
        </w:rPr>
        <w:t>(naziv ponudnika)</w:t>
      </w:r>
    </w:p>
    <w:p w14:paraId="3BC5A081" w14:textId="5E10EFB3" w:rsidR="005D03E2" w:rsidRPr="005D03E2" w:rsidRDefault="005D03E2" w:rsidP="00990D29">
      <w:pPr>
        <w:keepNext/>
        <w:keepLines/>
        <w:jc w:val="both"/>
        <w:rPr>
          <w:rFonts w:ascii="Tahoma" w:hAnsi="Tahoma" w:cs="Tahoma"/>
        </w:rPr>
      </w:pPr>
    </w:p>
    <w:p w14:paraId="4AC88B08" w14:textId="5033A33E" w:rsidR="005D03E2" w:rsidRPr="005D03E2" w:rsidRDefault="005D03E2" w:rsidP="00990D29">
      <w:pPr>
        <w:keepNext/>
        <w:keepLines/>
        <w:jc w:val="center"/>
        <w:rPr>
          <w:rFonts w:ascii="Tahoma" w:hAnsi="Tahoma" w:cs="Tahoma"/>
          <w:b/>
        </w:rPr>
      </w:pPr>
      <w:r w:rsidRPr="005D03E2">
        <w:rPr>
          <w:rFonts w:ascii="Tahoma" w:hAnsi="Tahoma" w:cs="Tahoma"/>
          <w:b/>
        </w:rPr>
        <w:t>IZJAVLJAMO, DA</w:t>
      </w:r>
    </w:p>
    <w:p w14:paraId="680A7489" w14:textId="6FC71A2F" w:rsidR="005D03E2" w:rsidRPr="005D03E2" w:rsidRDefault="005D03E2" w:rsidP="00990D29">
      <w:pPr>
        <w:keepNext/>
        <w:keepLines/>
        <w:jc w:val="both"/>
        <w:rPr>
          <w:rFonts w:ascii="Tahoma" w:hAnsi="Tahoma" w:cs="Tahoma"/>
        </w:rPr>
      </w:pPr>
    </w:p>
    <w:p w14:paraId="44447FE6" w14:textId="314DBEF7" w:rsidR="005D03E2" w:rsidRDefault="005D03E2" w:rsidP="00990D29">
      <w:pPr>
        <w:keepNext/>
        <w:keepLines/>
        <w:jc w:val="both"/>
        <w:rPr>
          <w:rFonts w:ascii="Tahoma" w:hAnsi="Tahoma" w:cs="Tahoma"/>
        </w:rPr>
      </w:pPr>
      <w:r w:rsidRPr="005D03E2">
        <w:rPr>
          <w:rFonts w:ascii="Tahoma" w:hAnsi="Tahoma" w:cs="Tahoma"/>
        </w:rPr>
        <w:t>vodja gradnje ____________________________ (</w:t>
      </w:r>
      <w:r w:rsidRPr="005D03E2">
        <w:rPr>
          <w:rFonts w:ascii="Tahoma" w:hAnsi="Tahoma" w:cs="Tahoma"/>
          <w:i/>
        </w:rPr>
        <w:t>ime in priimek vodje gradnje)</w:t>
      </w:r>
      <w:r w:rsidRPr="005D03E2">
        <w:rPr>
          <w:rFonts w:ascii="Tahoma" w:hAnsi="Tahoma" w:cs="Tahoma"/>
        </w:rPr>
        <w:t>, ki smo ga navedli v ponudbi</w:t>
      </w:r>
      <w:r w:rsidR="00A63E63">
        <w:rPr>
          <w:rFonts w:ascii="Tahoma" w:hAnsi="Tahoma" w:cs="Tahoma"/>
        </w:rPr>
        <w:t xml:space="preserve"> (Priloga 6/1)</w:t>
      </w:r>
      <w:r w:rsidRPr="005D03E2">
        <w:rPr>
          <w:rFonts w:ascii="Tahoma" w:hAnsi="Tahoma" w:cs="Tahoma"/>
        </w:rPr>
        <w:t xml:space="preserve">, ni vpisan v imenik aktivnih vodij del pri IZS za poklicni naziv </w:t>
      </w:r>
      <w:r>
        <w:rPr>
          <w:rFonts w:ascii="Tahoma" w:hAnsi="Tahoma" w:cs="Tahoma"/>
        </w:rPr>
        <w:t xml:space="preserve">»vodja del« ali v imenik pooblaščenih inženirjev </w:t>
      </w:r>
      <w:r w:rsidRPr="008D28EB">
        <w:rPr>
          <w:rFonts w:ascii="Tahoma" w:hAnsi="Tahoma" w:cs="Tahoma"/>
        </w:rPr>
        <w:t>z aktivnim poklicnim nazivom pri IZS v skladu z Zakonom o arhitekturni in inženirski dejavnosti (Ur</w:t>
      </w:r>
      <w:r>
        <w:rPr>
          <w:rFonts w:ascii="Tahoma" w:hAnsi="Tahoma" w:cs="Tahoma"/>
        </w:rPr>
        <w:t xml:space="preserve">. </w:t>
      </w:r>
      <w:r w:rsidRPr="008D28EB">
        <w:rPr>
          <w:rFonts w:ascii="Tahoma" w:hAnsi="Tahoma" w:cs="Tahoma"/>
        </w:rPr>
        <w:t>l</w:t>
      </w:r>
      <w:r>
        <w:rPr>
          <w:rFonts w:ascii="Tahoma" w:hAnsi="Tahoma" w:cs="Tahoma"/>
        </w:rPr>
        <w:t>.</w:t>
      </w:r>
      <w:r w:rsidRPr="008D28EB">
        <w:rPr>
          <w:rFonts w:ascii="Tahoma" w:hAnsi="Tahoma" w:cs="Tahoma"/>
        </w:rPr>
        <w:t xml:space="preserve"> RS, št. 61/17 in 133/22 </w:t>
      </w:r>
      <w:r>
        <w:rPr>
          <w:rFonts w:ascii="Tahoma" w:hAnsi="Tahoma" w:cs="Tahoma"/>
        </w:rPr>
        <w:t xml:space="preserve">– </w:t>
      </w:r>
      <w:proofErr w:type="spellStart"/>
      <w:r>
        <w:rPr>
          <w:rFonts w:ascii="Tahoma" w:hAnsi="Tahoma" w:cs="Tahoma"/>
        </w:rPr>
        <w:t>odl</w:t>
      </w:r>
      <w:proofErr w:type="spellEnd"/>
      <w:r>
        <w:rPr>
          <w:rFonts w:ascii="Tahoma" w:hAnsi="Tahoma" w:cs="Tahoma"/>
        </w:rPr>
        <w:t>. US; v nadaljevanju: ZAID) za poklicni naziv »pooblaščeni inženir«</w:t>
      </w:r>
      <w:r w:rsidRPr="005D03E2">
        <w:rPr>
          <w:rFonts w:ascii="Tahoma" w:hAnsi="Tahoma" w:cs="Tahoma"/>
        </w:rPr>
        <w:t xml:space="preserve"> in se zavezujemo, da bomo zanj do uvedbe v delo naročniku predložili dokazilo o vpisu v imenik aktivnih vodij del pri IZS s poklicnim nazivom »vodja del« oz. dokazilo o vpisu v imenik pooblaščenih inženirjev z aktivnim poklicnim nazivom »pooblaščeni inženir«.</w:t>
      </w:r>
    </w:p>
    <w:p w14:paraId="15523644" w14:textId="77777777" w:rsidR="00793B73" w:rsidRPr="005D03E2" w:rsidRDefault="00793B73" w:rsidP="00990D29">
      <w:pPr>
        <w:keepNext/>
        <w:keepLines/>
        <w:jc w:val="both"/>
        <w:rPr>
          <w:rFonts w:ascii="Tahoma" w:hAnsi="Tahoma" w:cs="Tahoma"/>
        </w:rPr>
      </w:pPr>
    </w:p>
    <w:p w14:paraId="6FBDD11B" w14:textId="7E35F891" w:rsidR="005D03E2" w:rsidRDefault="005D03E2" w:rsidP="00990D29">
      <w:pPr>
        <w:keepNext/>
        <w:keepLines/>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D03E2" w:rsidRPr="00112425" w14:paraId="2E7B455D" w14:textId="77777777" w:rsidTr="00336903">
        <w:trPr>
          <w:trHeight w:val="235"/>
        </w:trPr>
        <w:tc>
          <w:tcPr>
            <w:tcW w:w="2410" w:type="dxa"/>
            <w:tcBorders>
              <w:top w:val="nil"/>
              <w:left w:val="nil"/>
              <w:bottom w:val="single" w:sz="4" w:space="0" w:color="auto"/>
              <w:right w:val="nil"/>
            </w:tcBorders>
          </w:tcPr>
          <w:p w14:paraId="6AE7CD5A" w14:textId="77777777" w:rsidR="005D03E2" w:rsidRPr="00112425" w:rsidRDefault="005D03E2" w:rsidP="00990D29">
            <w:pPr>
              <w:keepNext/>
              <w:keepLines/>
              <w:jc w:val="both"/>
              <w:rPr>
                <w:rFonts w:ascii="Tahoma" w:hAnsi="Tahoma" w:cs="Tahoma"/>
                <w:snapToGrid w:val="0"/>
              </w:rPr>
            </w:pPr>
          </w:p>
        </w:tc>
        <w:tc>
          <w:tcPr>
            <w:tcW w:w="2693" w:type="dxa"/>
          </w:tcPr>
          <w:p w14:paraId="59BDF273" w14:textId="77777777" w:rsidR="005D03E2" w:rsidRPr="00112425" w:rsidRDefault="005D03E2" w:rsidP="00990D2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70B1040" w14:textId="77777777" w:rsidR="005D03E2" w:rsidRPr="00112425" w:rsidRDefault="005D03E2" w:rsidP="00990D29">
            <w:pPr>
              <w:keepNext/>
              <w:keepLines/>
              <w:jc w:val="both"/>
              <w:rPr>
                <w:rFonts w:ascii="Tahoma" w:hAnsi="Tahoma" w:cs="Tahoma"/>
                <w:snapToGrid w:val="0"/>
                <w:sz w:val="28"/>
              </w:rPr>
            </w:pPr>
          </w:p>
        </w:tc>
      </w:tr>
      <w:tr w:rsidR="005D03E2" w:rsidRPr="00112425" w14:paraId="7A54A781" w14:textId="77777777" w:rsidTr="00336903">
        <w:trPr>
          <w:trHeight w:val="235"/>
        </w:trPr>
        <w:tc>
          <w:tcPr>
            <w:tcW w:w="2410" w:type="dxa"/>
            <w:tcBorders>
              <w:top w:val="single" w:sz="4" w:space="0" w:color="auto"/>
              <w:left w:val="nil"/>
              <w:bottom w:val="nil"/>
              <w:right w:val="nil"/>
            </w:tcBorders>
            <w:hideMark/>
          </w:tcPr>
          <w:p w14:paraId="4A20B9A8" w14:textId="77777777" w:rsidR="005D03E2" w:rsidRPr="00112425" w:rsidRDefault="005D03E2" w:rsidP="00990D2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647F36B3" w14:textId="77777777" w:rsidR="005D03E2" w:rsidRPr="00112425" w:rsidRDefault="005D03E2" w:rsidP="00990D2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7F62549A" w14:textId="77777777" w:rsidR="005D03E2" w:rsidRPr="00112425" w:rsidRDefault="005D03E2" w:rsidP="00990D29">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778DDCFE" w14:textId="3E8431A4" w:rsidR="005D03E2" w:rsidRDefault="005D03E2" w:rsidP="00990D29">
      <w:pPr>
        <w:keepNext/>
        <w:keepLines/>
      </w:pPr>
    </w:p>
    <w:p w14:paraId="7071358B" w14:textId="25EAC571" w:rsidR="005D03E2" w:rsidRDefault="005D03E2" w:rsidP="00990D29">
      <w:pPr>
        <w:keepNext/>
        <w:keepLines/>
      </w:pPr>
    </w:p>
    <w:p w14:paraId="3AA54B34" w14:textId="0A8C2918" w:rsidR="005D03E2" w:rsidRDefault="005D03E2" w:rsidP="00990D29">
      <w:pPr>
        <w:keepNext/>
        <w:keepLines/>
      </w:pPr>
    </w:p>
    <w:p w14:paraId="3E113A43" w14:textId="4DB8D7F9" w:rsidR="005D03E2" w:rsidRDefault="005D03E2" w:rsidP="00990D29">
      <w:pPr>
        <w:keepNext/>
        <w:keepLines/>
      </w:pPr>
    </w:p>
    <w:p w14:paraId="474248D1" w14:textId="310834F8" w:rsidR="005D03E2" w:rsidRDefault="005D03E2" w:rsidP="00990D29">
      <w:pPr>
        <w:keepNext/>
        <w:keepLines/>
      </w:pPr>
    </w:p>
    <w:p w14:paraId="22E4D3EE" w14:textId="1667491F" w:rsidR="005D03E2" w:rsidRDefault="005D03E2" w:rsidP="00990D29">
      <w:pPr>
        <w:keepNext/>
        <w:keepLines/>
      </w:pPr>
    </w:p>
    <w:p w14:paraId="136CDF3D" w14:textId="276F431C" w:rsidR="005D03E2" w:rsidRDefault="005D03E2" w:rsidP="00990D29">
      <w:pPr>
        <w:keepNext/>
        <w:keepLines/>
      </w:pPr>
    </w:p>
    <w:p w14:paraId="726E42CA" w14:textId="51897103" w:rsidR="005D03E2" w:rsidRDefault="005D03E2" w:rsidP="00990D29">
      <w:pPr>
        <w:keepNext/>
        <w:keepLines/>
      </w:pPr>
    </w:p>
    <w:p w14:paraId="20C16120" w14:textId="6284155B" w:rsidR="005D03E2" w:rsidRDefault="005D03E2" w:rsidP="00990D29">
      <w:pPr>
        <w:keepNext/>
        <w:keepLines/>
      </w:pPr>
    </w:p>
    <w:p w14:paraId="00343F52" w14:textId="5122F01B" w:rsidR="005D03E2" w:rsidRDefault="005D03E2" w:rsidP="00990D29">
      <w:pPr>
        <w:keepNext/>
        <w:keepLines/>
      </w:pPr>
    </w:p>
    <w:p w14:paraId="44620FBA" w14:textId="3B0D0E4A" w:rsidR="005D03E2" w:rsidRDefault="005D03E2" w:rsidP="00990D29">
      <w:pPr>
        <w:keepNext/>
        <w:keepLines/>
      </w:pPr>
    </w:p>
    <w:p w14:paraId="7EEA0286" w14:textId="623271CF" w:rsidR="005D03E2" w:rsidRDefault="005D03E2" w:rsidP="00990D29">
      <w:pPr>
        <w:keepNext/>
        <w:keepLines/>
      </w:pPr>
    </w:p>
    <w:p w14:paraId="4444F69A" w14:textId="07A0AC13" w:rsidR="005D03E2" w:rsidRDefault="005D03E2" w:rsidP="00990D29">
      <w:pPr>
        <w:keepNext/>
        <w:keepLines/>
      </w:pPr>
    </w:p>
    <w:p w14:paraId="39F60B00" w14:textId="6D321887" w:rsidR="005D03E2" w:rsidRDefault="005D03E2" w:rsidP="00990D29">
      <w:pPr>
        <w:keepNext/>
        <w:keepLines/>
      </w:pPr>
    </w:p>
    <w:p w14:paraId="35E3EF20" w14:textId="6DE2EA58" w:rsidR="005D03E2" w:rsidRDefault="005D03E2" w:rsidP="00990D29">
      <w:pPr>
        <w:keepNext/>
        <w:keepLines/>
      </w:pPr>
    </w:p>
    <w:p w14:paraId="35451ACB" w14:textId="0F2B044D" w:rsidR="005D03E2" w:rsidRDefault="005D03E2" w:rsidP="00990D29">
      <w:pPr>
        <w:keepNext/>
        <w:keepLines/>
      </w:pPr>
    </w:p>
    <w:p w14:paraId="0050C143" w14:textId="1AA340BD" w:rsidR="005D03E2" w:rsidRDefault="005D03E2" w:rsidP="00990D29">
      <w:pPr>
        <w:keepNext/>
        <w:keepLines/>
      </w:pPr>
    </w:p>
    <w:p w14:paraId="03F75401" w14:textId="745C3761" w:rsidR="005D03E2" w:rsidRDefault="005D03E2" w:rsidP="00990D29">
      <w:pPr>
        <w:keepNext/>
        <w:keepLines/>
      </w:pPr>
    </w:p>
    <w:p w14:paraId="10C56A85" w14:textId="556AC392" w:rsidR="005D03E2" w:rsidRDefault="005D03E2" w:rsidP="00990D29">
      <w:pPr>
        <w:keepNext/>
        <w:keepLines/>
      </w:pPr>
    </w:p>
    <w:p w14:paraId="7BDD9E03" w14:textId="1067A016" w:rsidR="005D03E2" w:rsidRDefault="005D03E2" w:rsidP="00990D29">
      <w:pPr>
        <w:keepNext/>
        <w:keepLines/>
      </w:pPr>
    </w:p>
    <w:p w14:paraId="72751F3E" w14:textId="14B97D3A" w:rsidR="005D03E2" w:rsidRDefault="005D03E2" w:rsidP="00990D29">
      <w:pPr>
        <w:keepNext/>
        <w:keepLines/>
      </w:pPr>
    </w:p>
    <w:p w14:paraId="2B05CF92" w14:textId="487F7AD0" w:rsidR="005D03E2" w:rsidRDefault="005D03E2" w:rsidP="00990D29">
      <w:pPr>
        <w:keepNext/>
        <w:keepLines/>
      </w:pPr>
    </w:p>
    <w:p w14:paraId="5D976616" w14:textId="65D386C8" w:rsidR="005D03E2" w:rsidRDefault="005D03E2" w:rsidP="00990D29">
      <w:pPr>
        <w:keepNext/>
        <w:keepLines/>
      </w:pPr>
    </w:p>
    <w:p w14:paraId="7EE69493" w14:textId="073E0DB2" w:rsidR="005D03E2" w:rsidRDefault="005D03E2" w:rsidP="00990D29">
      <w:pPr>
        <w:keepNext/>
        <w:keepLines/>
      </w:pPr>
    </w:p>
    <w:p w14:paraId="72A023ED" w14:textId="1A59B678" w:rsidR="005D03E2" w:rsidRDefault="005D03E2" w:rsidP="00990D29">
      <w:pPr>
        <w:keepNext/>
        <w:keepLines/>
      </w:pPr>
    </w:p>
    <w:p w14:paraId="7EB9E87D" w14:textId="043CB180" w:rsidR="005D03E2" w:rsidRDefault="005D03E2" w:rsidP="00990D29">
      <w:pPr>
        <w:keepNext/>
        <w:keepLines/>
      </w:pPr>
    </w:p>
    <w:p w14:paraId="27723439" w14:textId="1BF879AD" w:rsidR="005D03E2" w:rsidRDefault="005D03E2" w:rsidP="00990D29">
      <w:pPr>
        <w:keepNext/>
        <w:keepLines/>
      </w:pPr>
    </w:p>
    <w:p w14:paraId="2660A1C3" w14:textId="1BF79272" w:rsidR="005D03E2" w:rsidRDefault="005D03E2" w:rsidP="00990D29">
      <w:pPr>
        <w:keepNext/>
        <w:keepLines/>
      </w:pPr>
    </w:p>
    <w:p w14:paraId="03B9D66A" w14:textId="5B1A4D3B" w:rsidR="005D03E2" w:rsidRDefault="005D03E2" w:rsidP="00990D29">
      <w:pPr>
        <w:keepNext/>
        <w:keepLines/>
      </w:pPr>
    </w:p>
    <w:p w14:paraId="1B11B72A" w14:textId="1516384B" w:rsidR="005D03E2" w:rsidRDefault="005D03E2" w:rsidP="00990D29">
      <w:pPr>
        <w:keepNext/>
        <w:keepLines/>
      </w:pPr>
    </w:p>
    <w:p w14:paraId="107A54B7" w14:textId="7539B320" w:rsidR="005D03E2" w:rsidRDefault="005D03E2" w:rsidP="00990D29">
      <w:pPr>
        <w:keepNext/>
        <w:keepLines/>
      </w:pPr>
    </w:p>
    <w:p w14:paraId="4199BAB3" w14:textId="4EAD5ECB" w:rsidR="005D03E2" w:rsidRDefault="005D03E2" w:rsidP="00990D29">
      <w:pPr>
        <w:keepNext/>
        <w:keepLines/>
      </w:pPr>
    </w:p>
    <w:p w14:paraId="6C1A607E" w14:textId="2C72A9E4" w:rsidR="005D03E2" w:rsidRDefault="005D03E2" w:rsidP="00990D29">
      <w:pPr>
        <w:keepNext/>
        <w:keepLines/>
      </w:pPr>
    </w:p>
    <w:p w14:paraId="45EC4B65" w14:textId="014AEB25" w:rsidR="005D03E2" w:rsidRDefault="005D03E2" w:rsidP="00990D29">
      <w:pPr>
        <w:keepNext/>
        <w:keepLines/>
      </w:pPr>
    </w:p>
    <w:p w14:paraId="322B9AEC" w14:textId="3526FE9D" w:rsidR="005D03E2" w:rsidRDefault="005D03E2" w:rsidP="00990D29">
      <w:pPr>
        <w:keepNext/>
        <w:keepLines/>
      </w:pPr>
    </w:p>
    <w:p w14:paraId="340291E5" w14:textId="28C52828" w:rsidR="005D03E2" w:rsidRDefault="005D03E2" w:rsidP="00990D29">
      <w:pPr>
        <w:keepNext/>
        <w:keepLines/>
      </w:pPr>
    </w:p>
    <w:p w14:paraId="2EA255E2" w14:textId="77777777" w:rsidR="000565E1" w:rsidRDefault="000565E1" w:rsidP="00990D29">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404ABB" w:rsidRPr="00FF627D" w14:paraId="27127875" w14:textId="77777777" w:rsidTr="00BC5255">
        <w:tc>
          <w:tcPr>
            <w:tcW w:w="8292" w:type="dxa"/>
            <w:tcBorders>
              <w:top w:val="single" w:sz="4" w:space="0" w:color="auto"/>
              <w:bottom w:val="single" w:sz="4" w:space="0" w:color="auto"/>
            </w:tcBorders>
          </w:tcPr>
          <w:p w14:paraId="165E051E" w14:textId="423D2AF4" w:rsidR="00404ABB" w:rsidRPr="00FF627D" w:rsidRDefault="00404ABB" w:rsidP="00990D29">
            <w:pPr>
              <w:keepNext/>
              <w:keepLines/>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r>
              <w:rPr>
                <w:rFonts w:ascii="Tahoma" w:hAnsi="Tahoma" w:cs="Tahoma"/>
              </w:rPr>
              <w:t xml:space="preserve">OSNUTEK POGODBE </w:t>
            </w:r>
          </w:p>
        </w:tc>
        <w:tc>
          <w:tcPr>
            <w:tcW w:w="1423" w:type="dxa"/>
            <w:tcBorders>
              <w:top w:val="single" w:sz="4" w:space="0" w:color="auto"/>
              <w:bottom w:val="single" w:sz="4" w:space="0" w:color="auto"/>
            </w:tcBorders>
          </w:tcPr>
          <w:p w14:paraId="33999C6B" w14:textId="6A235C6F" w:rsidR="00404ABB" w:rsidRPr="00FF627D" w:rsidRDefault="00404ABB" w:rsidP="00990D29">
            <w:pPr>
              <w:keepNext/>
              <w:keepLines/>
              <w:rPr>
                <w:rFonts w:ascii="Tahoma" w:hAnsi="Tahoma" w:cs="Tahoma"/>
                <w:b/>
                <w:i/>
              </w:rPr>
            </w:pPr>
            <w:r w:rsidRPr="00FF627D">
              <w:rPr>
                <w:rFonts w:ascii="Tahoma" w:hAnsi="Tahoma" w:cs="Tahoma"/>
                <w:b/>
                <w:i/>
              </w:rPr>
              <w:t xml:space="preserve">Priloga </w:t>
            </w:r>
            <w:r>
              <w:rPr>
                <w:rFonts w:ascii="Tahoma" w:hAnsi="Tahoma" w:cs="Tahoma"/>
                <w:b/>
                <w:i/>
              </w:rPr>
              <w:t>7</w:t>
            </w:r>
          </w:p>
        </w:tc>
      </w:tr>
    </w:tbl>
    <w:p w14:paraId="0AA3F434" w14:textId="77777777" w:rsidR="00337A00" w:rsidRDefault="00337A00" w:rsidP="00990D29">
      <w:pPr>
        <w:keepNext/>
        <w:keepLines/>
        <w:tabs>
          <w:tab w:val="left" w:pos="4962"/>
        </w:tabs>
        <w:rPr>
          <w:rFonts w:ascii="Tahoma" w:hAnsi="Tahoma" w:cs="Tahoma"/>
          <w:b/>
          <w:sz w:val="22"/>
          <w:szCs w:val="22"/>
        </w:rPr>
      </w:pPr>
    </w:p>
    <w:p w14:paraId="61681C6F" w14:textId="56944BFB" w:rsidR="00DF7B45" w:rsidRDefault="00DF7B45" w:rsidP="00990D29">
      <w:pPr>
        <w:keepNext/>
        <w:keepLines/>
        <w:tabs>
          <w:tab w:val="left" w:pos="4962"/>
        </w:tabs>
        <w:rPr>
          <w:rFonts w:ascii="Tahoma" w:hAnsi="Tahoma" w:cs="Tahoma"/>
        </w:rPr>
      </w:pPr>
      <w:r w:rsidRPr="00DF7B45">
        <w:rPr>
          <w:rFonts w:ascii="Tahoma" w:hAnsi="Tahoma" w:cs="Tahoma"/>
        </w:rPr>
        <w:t xml:space="preserve">Št. pogodbe naročnika: </w:t>
      </w:r>
      <w:r w:rsidR="00793B73">
        <w:rPr>
          <w:rFonts w:ascii="Tahoma" w:hAnsi="Tahoma" w:cs="Tahoma"/>
        </w:rPr>
        <w:t>……………………….</w:t>
      </w:r>
    </w:p>
    <w:p w14:paraId="53316535" w14:textId="412C0281" w:rsidR="005D03E2" w:rsidRPr="00DF7B45" w:rsidRDefault="005D03E2" w:rsidP="00990D29">
      <w:pPr>
        <w:keepNext/>
        <w:keepLines/>
        <w:tabs>
          <w:tab w:val="left" w:pos="4962"/>
        </w:tabs>
        <w:rPr>
          <w:rFonts w:ascii="Tahoma" w:hAnsi="Tahoma" w:cs="Tahoma"/>
        </w:rPr>
      </w:pPr>
      <w:r>
        <w:rPr>
          <w:rFonts w:ascii="Tahoma" w:hAnsi="Tahoma" w:cs="Tahoma"/>
        </w:rPr>
        <w:t xml:space="preserve">Št. javnega naročila: </w:t>
      </w:r>
      <w:r w:rsidR="00793B73">
        <w:rPr>
          <w:rFonts w:ascii="Tahoma" w:hAnsi="Tahoma" w:cs="Tahoma"/>
        </w:rPr>
        <w:t>LPT-181/23</w:t>
      </w:r>
    </w:p>
    <w:p w14:paraId="7217A9E2" w14:textId="77777777" w:rsidR="00DF7B45" w:rsidRPr="00DF7B45" w:rsidRDefault="00DF7B45" w:rsidP="00990D29">
      <w:pPr>
        <w:keepNext/>
        <w:keepLines/>
        <w:tabs>
          <w:tab w:val="left" w:pos="4962"/>
        </w:tabs>
        <w:rPr>
          <w:rFonts w:ascii="Tahoma" w:hAnsi="Tahoma" w:cs="Tahoma"/>
        </w:rPr>
      </w:pPr>
    </w:p>
    <w:p w14:paraId="10DD41F5" w14:textId="77777777" w:rsidR="00DF7B45" w:rsidRPr="00DF7B45" w:rsidRDefault="00DF7B45" w:rsidP="00990D29">
      <w:pPr>
        <w:keepNext/>
        <w:keepLines/>
        <w:tabs>
          <w:tab w:val="left" w:pos="4962"/>
        </w:tabs>
        <w:rPr>
          <w:rFonts w:ascii="Tahoma" w:hAnsi="Tahoma" w:cs="Tahoma"/>
        </w:rPr>
      </w:pPr>
      <w:r w:rsidRPr="00DF7B45">
        <w:rPr>
          <w:rFonts w:ascii="Tahoma" w:hAnsi="Tahoma" w:cs="Tahoma"/>
        </w:rPr>
        <w:t>Št. pogodbe izvajalca: .......................................</w:t>
      </w:r>
    </w:p>
    <w:p w14:paraId="13381B6A" w14:textId="77777777" w:rsidR="00337A00" w:rsidRPr="00337A00" w:rsidRDefault="00337A00" w:rsidP="00990D29">
      <w:pPr>
        <w:keepNext/>
        <w:keepLines/>
        <w:rPr>
          <w:rFonts w:ascii="Tahoma" w:hAnsi="Tahoma" w:cs="Tahoma"/>
          <w:b/>
        </w:rPr>
      </w:pPr>
    </w:p>
    <w:p w14:paraId="2B8804A2" w14:textId="77777777" w:rsidR="00A63E63" w:rsidRDefault="005D03E2" w:rsidP="00990D29">
      <w:pPr>
        <w:keepNext/>
        <w:keepLines/>
        <w:jc w:val="center"/>
        <w:rPr>
          <w:rFonts w:ascii="Tahoma" w:hAnsi="Tahoma" w:cs="Tahoma"/>
          <w:b/>
          <w:sz w:val="22"/>
          <w:szCs w:val="22"/>
        </w:rPr>
      </w:pPr>
      <w:r>
        <w:rPr>
          <w:rFonts w:ascii="Tahoma" w:hAnsi="Tahoma" w:cs="Tahoma"/>
          <w:b/>
          <w:sz w:val="22"/>
          <w:szCs w:val="22"/>
        </w:rPr>
        <w:t xml:space="preserve">POGODBA </w:t>
      </w:r>
    </w:p>
    <w:p w14:paraId="6A9A6127" w14:textId="0055AD7F" w:rsidR="00A63E63" w:rsidRPr="00A63E63" w:rsidRDefault="00A63E63" w:rsidP="00990D29">
      <w:pPr>
        <w:keepNext/>
        <w:keepLines/>
        <w:jc w:val="center"/>
        <w:rPr>
          <w:rFonts w:ascii="Tahoma" w:hAnsi="Tahoma" w:cs="Tahoma"/>
          <w:b/>
          <w:i/>
          <w:sz w:val="22"/>
          <w:szCs w:val="22"/>
        </w:rPr>
      </w:pPr>
      <w:r>
        <w:rPr>
          <w:rFonts w:ascii="Tahoma" w:hAnsi="Tahoma" w:cs="Tahoma"/>
          <w:b/>
          <w:sz w:val="22"/>
          <w:szCs w:val="22"/>
        </w:rPr>
        <w:t>za izvedbo vzdrževalnih del</w:t>
      </w:r>
      <w:r w:rsidRPr="00A63E63">
        <w:rPr>
          <w:rFonts w:ascii="Tahoma" w:hAnsi="Tahoma" w:cs="Tahoma"/>
          <w:b/>
          <w:sz w:val="22"/>
          <w:szCs w:val="22"/>
        </w:rPr>
        <w:t xml:space="preserve"> na Plečnikovi tržnici</w:t>
      </w:r>
      <w:r w:rsidR="000565E1">
        <w:rPr>
          <w:rFonts w:ascii="Tahoma" w:hAnsi="Tahoma" w:cs="Tahoma"/>
          <w:b/>
          <w:sz w:val="22"/>
          <w:szCs w:val="22"/>
        </w:rPr>
        <w:t xml:space="preserve"> </w:t>
      </w:r>
      <w:r w:rsidR="000565E1" w:rsidRPr="000565E1">
        <w:rPr>
          <w:rFonts w:ascii="Tahoma" w:hAnsi="Tahoma" w:cs="Tahoma"/>
          <w:b/>
          <w:sz w:val="22"/>
          <w:szCs w:val="22"/>
        </w:rPr>
        <w:t>– območje druge arkade, obnova strehe, fasade, oken</w:t>
      </w:r>
    </w:p>
    <w:p w14:paraId="5B47425D" w14:textId="6B4FAC85" w:rsidR="00337A00" w:rsidRPr="00337A00" w:rsidRDefault="00337A00" w:rsidP="00990D29">
      <w:pPr>
        <w:keepNext/>
        <w:keepLines/>
        <w:jc w:val="center"/>
        <w:rPr>
          <w:rFonts w:ascii="Tahoma" w:hAnsi="Tahoma" w:cs="Tahoma"/>
          <w:b/>
          <w:sz w:val="22"/>
          <w:szCs w:val="22"/>
        </w:rPr>
      </w:pPr>
    </w:p>
    <w:p w14:paraId="57C9CEF0" w14:textId="77777777" w:rsidR="00337A00" w:rsidRPr="00DF7B45" w:rsidRDefault="00337A00" w:rsidP="00990D29">
      <w:pPr>
        <w:keepNext/>
        <w:keepLines/>
        <w:rPr>
          <w:rFonts w:ascii="Tahoma" w:hAnsi="Tahoma" w:cs="Tahoma"/>
        </w:rPr>
      </w:pPr>
    </w:p>
    <w:p w14:paraId="7414AF44" w14:textId="77777777" w:rsidR="00DF7B45" w:rsidRPr="00DF7B45" w:rsidRDefault="00DF7B45" w:rsidP="00990D29">
      <w:pPr>
        <w:keepNext/>
        <w:keepLines/>
        <w:rPr>
          <w:rFonts w:ascii="Tahoma" w:hAnsi="Tahoma" w:cs="Tahoma"/>
        </w:rPr>
      </w:pPr>
      <w:r w:rsidRPr="00DF7B45">
        <w:rPr>
          <w:rFonts w:ascii="Tahoma" w:hAnsi="Tahoma" w:cs="Tahoma"/>
        </w:rPr>
        <w:t>ki jo skleneta</w:t>
      </w:r>
    </w:p>
    <w:p w14:paraId="5894BAFD" w14:textId="77777777" w:rsidR="00DF7B45" w:rsidRPr="00DF7B45" w:rsidRDefault="00DF7B45" w:rsidP="00990D29">
      <w:pPr>
        <w:keepNext/>
        <w:keepLines/>
        <w:tabs>
          <w:tab w:val="left" w:pos="1702"/>
        </w:tabs>
        <w:ind w:left="1701" w:hanging="1701"/>
        <w:rPr>
          <w:rFonts w:ascii="Tahoma" w:hAnsi="Tahoma" w:cs="Tahoma"/>
        </w:rPr>
      </w:pPr>
    </w:p>
    <w:p w14:paraId="5CD65C57" w14:textId="0279E473" w:rsidR="00DF7B45" w:rsidRPr="00DF7B45" w:rsidRDefault="00DF7B45" w:rsidP="00990D29">
      <w:pPr>
        <w:keepNext/>
        <w:keepLines/>
        <w:tabs>
          <w:tab w:val="left" w:pos="1843"/>
        </w:tabs>
        <w:ind w:left="1701" w:hanging="1701"/>
        <w:jc w:val="both"/>
        <w:rPr>
          <w:rFonts w:ascii="Tahoma" w:hAnsi="Tahoma" w:cs="Tahoma"/>
        </w:rPr>
      </w:pPr>
      <w:r w:rsidRPr="00DF7B45">
        <w:rPr>
          <w:rFonts w:ascii="Tahoma" w:hAnsi="Tahoma" w:cs="Tahoma"/>
          <w:b/>
        </w:rPr>
        <w:t>NAROČNIK:</w:t>
      </w:r>
      <w:r w:rsidRPr="00DF7B45">
        <w:rPr>
          <w:rFonts w:ascii="Tahoma" w:hAnsi="Tahoma" w:cs="Tahoma"/>
        </w:rPr>
        <w:tab/>
      </w:r>
      <w:r w:rsidRPr="00DF7B45">
        <w:rPr>
          <w:rFonts w:ascii="Tahoma" w:hAnsi="Tahoma" w:cs="Tahoma"/>
          <w:b/>
          <w:bCs/>
        </w:rPr>
        <w:t>Javno podjetje Ljubljanska parkirišča in tržnice</w:t>
      </w:r>
      <w:r w:rsidRPr="00DF7B45">
        <w:rPr>
          <w:rFonts w:ascii="Tahoma" w:hAnsi="Tahoma" w:cs="Tahoma"/>
          <w:bCs/>
        </w:rPr>
        <w:t xml:space="preserve">, </w:t>
      </w:r>
      <w:r w:rsidRPr="00DF7B45">
        <w:rPr>
          <w:rFonts w:ascii="Tahoma" w:hAnsi="Tahoma" w:cs="Tahoma"/>
          <w:b/>
        </w:rPr>
        <w:t>d.o.o.</w:t>
      </w:r>
      <w:r w:rsidRPr="00DF7B45">
        <w:rPr>
          <w:rFonts w:ascii="Tahoma" w:hAnsi="Tahoma" w:cs="Tahoma"/>
        </w:rPr>
        <w:t>,</w:t>
      </w:r>
      <w:r w:rsidRPr="00DF7B45">
        <w:rPr>
          <w:rFonts w:ascii="Tahoma" w:hAnsi="Tahoma" w:cs="Tahoma"/>
          <w:b/>
        </w:rPr>
        <w:t xml:space="preserve"> </w:t>
      </w:r>
      <w:r w:rsidRPr="00DF7B45">
        <w:rPr>
          <w:rFonts w:ascii="Tahoma" w:hAnsi="Tahoma" w:cs="Tahoma"/>
        </w:rPr>
        <w:t>Kopitarjeva ulica 2, 1000 L</w:t>
      </w:r>
      <w:r w:rsidR="006C6381" w:rsidRPr="00DF7B45">
        <w:rPr>
          <w:rFonts w:ascii="Tahoma" w:hAnsi="Tahoma" w:cs="Tahoma"/>
        </w:rPr>
        <w:t>jub</w:t>
      </w:r>
      <w:r w:rsidR="006C6381">
        <w:rPr>
          <w:rFonts w:ascii="Tahoma" w:hAnsi="Tahoma" w:cs="Tahoma"/>
        </w:rPr>
        <w:t>ljana</w:t>
      </w:r>
      <w:r w:rsidR="00A63E63">
        <w:rPr>
          <w:rFonts w:ascii="Tahoma" w:hAnsi="Tahoma" w:cs="Tahoma"/>
        </w:rPr>
        <w:t>, ki ga zastopa direktor</w:t>
      </w:r>
      <w:r w:rsidRPr="00DF7B45">
        <w:rPr>
          <w:rFonts w:ascii="Tahoma" w:hAnsi="Tahoma" w:cs="Tahoma"/>
        </w:rPr>
        <w:t xml:space="preserve"> </w:t>
      </w:r>
      <w:r w:rsidRPr="00DF7B45">
        <w:rPr>
          <w:rFonts w:ascii="Tahoma" w:hAnsi="Tahoma" w:cs="Tahoma"/>
          <w:b/>
          <w:bCs/>
        </w:rPr>
        <w:t xml:space="preserve">mag. </w:t>
      </w:r>
      <w:r w:rsidR="00203ED4">
        <w:rPr>
          <w:rFonts w:ascii="Tahoma" w:hAnsi="Tahoma" w:cs="Tahoma"/>
          <w:b/>
          <w:bCs/>
        </w:rPr>
        <w:t>Bojan</w:t>
      </w:r>
      <w:r w:rsidR="005D03E2">
        <w:rPr>
          <w:rFonts w:ascii="Tahoma" w:hAnsi="Tahoma" w:cs="Tahoma"/>
          <w:b/>
          <w:bCs/>
        </w:rPr>
        <w:t xml:space="preserve"> Babič</w:t>
      </w:r>
      <w:r>
        <w:rPr>
          <w:rFonts w:ascii="Tahoma" w:hAnsi="Tahoma" w:cs="Tahoma"/>
          <w:b/>
          <w:bCs/>
        </w:rPr>
        <w:t>,</w:t>
      </w:r>
    </w:p>
    <w:p w14:paraId="26A16D0B" w14:textId="77777777" w:rsidR="00DF7B45" w:rsidRPr="00DF7B45" w:rsidRDefault="00DF7B45" w:rsidP="00990D29">
      <w:pPr>
        <w:keepNext/>
        <w:keepLines/>
        <w:ind w:left="1701" w:hanging="1701"/>
        <w:rPr>
          <w:rFonts w:ascii="Tahoma" w:hAnsi="Tahoma" w:cs="Tahoma"/>
        </w:rPr>
      </w:pPr>
      <w:r w:rsidRPr="00DF7B45">
        <w:rPr>
          <w:rFonts w:ascii="Tahoma" w:hAnsi="Tahoma" w:cs="Tahoma"/>
        </w:rPr>
        <w:tab/>
        <w:t>identifikacijska številka za DDV:</w:t>
      </w:r>
      <w:r w:rsidRPr="00DF7B45">
        <w:rPr>
          <w:rFonts w:ascii="Tahoma" w:hAnsi="Tahoma" w:cs="Tahoma"/>
        </w:rPr>
        <w:tab/>
        <w:t>SI50652613</w:t>
      </w:r>
    </w:p>
    <w:p w14:paraId="19E10701" w14:textId="77777777" w:rsidR="00DF7B45" w:rsidRPr="00DF7B45" w:rsidRDefault="00DF7B45" w:rsidP="00990D29">
      <w:pPr>
        <w:keepNext/>
        <w:keepLines/>
        <w:ind w:left="1701" w:hanging="1620"/>
        <w:jc w:val="both"/>
        <w:rPr>
          <w:rFonts w:ascii="Tahoma" w:hAnsi="Tahoma" w:cs="Tahoma"/>
        </w:rPr>
      </w:pPr>
      <w:r w:rsidRPr="00DF7B45">
        <w:rPr>
          <w:rFonts w:ascii="Tahoma" w:hAnsi="Tahoma" w:cs="Tahoma"/>
        </w:rPr>
        <w:tab/>
        <w:t>matična številka:</w:t>
      </w:r>
      <w:r w:rsidRPr="00DF7B45">
        <w:rPr>
          <w:rFonts w:ascii="Verdana" w:hAnsi="Verdana"/>
          <w:color w:val="000000"/>
          <w:sz w:val="16"/>
          <w:szCs w:val="16"/>
        </w:rPr>
        <w:t xml:space="preserve"> </w:t>
      </w:r>
      <w:r w:rsidRPr="00DF7B45">
        <w:rPr>
          <w:rFonts w:ascii="Verdana" w:hAnsi="Verdana"/>
          <w:color w:val="000000"/>
          <w:sz w:val="16"/>
          <w:szCs w:val="16"/>
        </w:rPr>
        <w:tab/>
      </w:r>
      <w:r w:rsidRPr="00DF7B45">
        <w:rPr>
          <w:rFonts w:ascii="Verdana" w:hAnsi="Verdana"/>
          <w:color w:val="000000"/>
          <w:sz w:val="16"/>
          <w:szCs w:val="16"/>
        </w:rPr>
        <w:tab/>
      </w:r>
      <w:r w:rsidRPr="00DF7B45">
        <w:rPr>
          <w:rFonts w:ascii="Verdana" w:hAnsi="Verdana"/>
          <w:color w:val="000000"/>
          <w:sz w:val="16"/>
          <w:szCs w:val="16"/>
        </w:rPr>
        <w:tab/>
      </w:r>
      <w:r w:rsidRPr="00DF7B45">
        <w:rPr>
          <w:rFonts w:ascii="Tahoma" w:hAnsi="Tahoma" w:cs="Tahoma"/>
        </w:rPr>
        <w:t>5607906</w:t>
      </w:r>
    </w:p>
    <w:p w14:paraId="68D67A31" w14:textId="77777777" w:rsidR="00DF7B45" w:rsidRPr="00DF7B45" w:rsidRDefault="00DF7B45" w:rsidP="00990D29">
      <w:pPr>
        <w:keepNext/>
        <w:keepLines/>
        <w:ind w:left="1620" w:firstLine="81"/>
        <w:jc w:val="both"/>
        <w:rPr>
          <w:rFonts w:ascii="Tahoma" w:hAnsi="Tahoma" w:cs="Tahoma"/>
        </w:rPr>
      </w:pPr>
      <w:r w:rsidRPr="00DF7B45">
        <w:rPr>
          <w:rFonts w:ascii="Tahoma" w:hAnsi="Tahoma" w:cs="Tahoma"/>
        </w:rPr>
        <w:t>(v nadaljevanju: naročnik)</w:t>
      </w:r>
    </w:p>
    <w:p w14:paraId="071A98EC" w14:textId="77777777" w:rsidR="00DF7B45" w:rsidRPr="00DF7B45" w:rsidRDefault="00DF7B45" w:rsidP="00990D29">
      <w:pPr>
        <w:keepNext/>
        <w:keepLines/>
        <w:tabs>
          <w:tab w:val="left" w:pos="1702"/>
        </w:tabs>
        <w:rPr>
          <w:rFonts w:ascii="Tahoma" w:hAnsi="Tahoma" w:cs="Tahoma"/>
          <w:b/>
        </w:rPr>
      </w:pPr>
    </w:p>
    <w:p w14:paraId="22695786" w14:textId="77777777" w:rsidR="00DF7B45" w:rsidRPr="00DF7B45" w:rsidRDefault="00DF7B45" w:rsidP="00990D29">
      <w:pPr>
        <w:keepNext/>
        <w:keepLines/>
        <w:tabs>
          <w:tab w:val="left" w:pos="1702"/>
        </w:tabs>
        <w:rPr>
          <w:rFonts w:ascii="Tahoma" w:hAnsi="Tahoma" w:cs="Tahoma"/>
        </w:rPr>
      </w:pPr>
      <w:r w:rsidRPr="00DF7B45">
        <w:rPr>
          <w:rFonts w:ascii="Tahoma" w:hAnsi="Tahoma" w:cs="Tahoma"/>
        </w:rPr>
        <w:t>in</w:t>
      </w:r>
    </w:p>
    <w:p w14:paraId="3E4F7597" w14:textId="77777777" w:rsidR="00DF7B45" w:rsidRPr="00DF7B45" w:rsidRDefault="00DF7B45" w:rsidP="00990D29">
      <w:pPr>
        <w:keepNext/>
        <w:keepLines/>
        <w:tabs>
          <w:tab w:val="left" w:pos="1702"/>
        </w:tabs>
        <w:rPr>
          <w:rFonts w:ascii="Tahoma" w:hAnsi="Tahoma" w:cs="Tahoma"/>
          <w:b/>
        </w:rPr>
      </w:pPr>
    </w:p>
    <w:p w14:paraId="095EE765" w14:textId="77777777" w:rsidR="00DF7B45" w:rsidRPr="00DF7B45" w:rsidRDefault="00DF7B45" w:rsidP="00990D29">
      <w:pPr>
        <w:keepNext/>
        <w:keepLines/>
        <w:tabs>
          <w:tab w:val="left" w:pos="1702"/>
        </w:tabs>
        <w:rPr>
          <w:rFonts w:ascii="Tahoma" w:hAnsi="Tahoma" w:cs="Tahoma"/>
        </w:rPr>
      </w:pPr>
      <w:r w:rsidRPr="00DF7B45">
        <w:rPr>
          <w:rFonts w:ascii="Tahoma" w:hAnsi="Tahoma" w:cs="Tahoma"/>
          <w:b/>
        </w:rPr>
        <w:t>IZVAJALEC</w:t>
      </w:r>
      <w:r w:rsidRPr="00DF7B45">
        <w:rPr>
          <w:rFonts w:ascii="Tahoma" w:hAnsi="Tahoma" w:cs="Tahoma"/>
          <w:b/>
        </w:rPr>
        <w:tab/>
      </w:r>
      <w:r w:rsidRPr="00DF7B45">
        <w:rPr>
          <w:rFonts w:ascii="Tahoma" w:hAnsi="Tahoma" w:cs="Tahoma"/>
        </w:rPr>
        <w:t xml:space="preserve">............................................................................................................., </w:t>
      </w:r>
    </w:p>
    <w:p w14:paraId="18DFB063" w14:textId="77777777" w:rsidR="00DF7B45" w:rsidRPr="00DF7B45" w:rsidRDefault="00DF7B45" w:rsidP="00990D29">
      <w:pPr>
        <w:keepNext/>
        <w:keepLines/>
        <w:tabs>
          <w:tab w:val="left" w:pos="1702"/>
        </w:tabs>
        <w:ind w:left="1701"/>
        <w:rPr>
          <w:rFonts w:ascii="Tahoma" w:hAnsi="Tahoma" w:cs="Tahoma"/>
        </w:rPr>
      </w:pPr>
      <w:r w:rsidRPr="00DF7B45">
        <w:rPr>
          <w:rFonts w:ascii="Tahoma" w:hAnsi="Tahoma" w:cs="Tahoma"/>
        </w:rPr>
        <w:tab/>
        <w:t xml:space="preserve">ki ga zastopa:......................................................................................... </w:t>
      </w:r>
    </w:p>
    <w:p w14:paraId="587E7D43" w14:textId="77777777" w:rsidR="00DF7B45" w:rsidRPr="00DF7B45" w:rsidRDefault="00DF7B45" w:rsidP="00990D29">
      <w:pPr>
        <w:keepNext/>
        <w:keepLines/>
        <w:tabs>
          <w:tab w:val="left" w:pos="1702"/>
        </w:tabs>
        <w:ind w:left="1701" w:hanging="1701"/>
        <w:rPr>
          <w:rFonts w:ascii="Tahoma" w:hAnsi="Tahoma" w:cs="Tahoma"/>
        </w:rPr>
      </w:pPr>
      <w:r w:rsidRPr="00DF7B45">
        <w:rPr>
          <w:rFonts w:ascii="Tahoma" w:hAnsi="Tahoma" w:cs="Tahoma"/>
        </w:rPr>
        <w:tab/>
        <w:t>številka transakcijskega računa: ___________________________</w:t>
      </w:r>
    </w:p>
    <w:p w14:paraId="07984F21" w14:textId="77777777" w:rsidR="00DF7B45" w:rsidRPr="00DF7B45" w:rsidRDefault="00DF7B45" w:rsidP="00990D29">
      <w:pPr>
        <w:keepNext/>
        <w:keepLines/>
        <w:tabs>
          <w:tab w:val="left" w:pos="1702"/>
        </w:tabs>
        <w:ind w:left="1701" w:hanging="1701"/>
        <w:rPr>
          <w:rFonts w:ascii="Tahoma" w:hAnsi="Tahoma" w:cs="Tahoma"/>
        </w:rPr>
      </w:pPr>
      <w:r w:rsidRPr="00DF7B45">
        <w:rPr>
          <w:rFonts w:ascii="Tahoma" w:hAnsi="Tahoma" w:cs="Tahoma"/>
        </w:rPr>
        <w:tab/>
      </w:r>
      <w:r w:rsidRPr="00DF7B45">
        <w:rPr>
          <w:rFonts w:ascii="Tahoma" w:hAnsi="Tahoma" w:cs="Tahoma"/>
        </w:rPr>
        <w:tab/>
        <w:t>identifikacijska številka za DDV: _________________________</w:t>
      </w:r>
    </w:p>
    <w:p w14:paraId="79206C04" w14:textId="77777777" w:rsidR="00DF7B45" w:rsidRPr="00DF7B45" w:rsidRDefault="00DF7B45" w:rsidP="00990D29">
      <w:pPr>
        <w:keepNext/>
        <w:keepLines/>
        <w:tabs>
          <w:tab w:val="left" w:pos="709"/>
          <w:tab w:val="left" w:pos="1702"/>
        </w:tabs>
        <w:ind w:left="1701" w:hanging="1701"/>
        <w:rPr>
          <w:rFonts w:ascii="Tahoma" w:hAnsi="Tahoma" w:cs="Tahoma"/>
        </w:rPr>
      </w:pPr>
      <w:r w:rsidRPr="00DF7B45">
        <w:rPr>
          <w:rFonts w:ascii="Tahoma" w:hAnsi="Tahoma" w:cs="Tahoma"/>
        </w:rPr>
        <w:tab/>
      </w:r>
      <w:r w:rsidRPr="00DF7B45">
        <w:rPr>
          <w:rFonts w:ascii="Tahoma" w:hAnsi="Tahoma" w:cs="Tahoma"/>
        </w:rPr>
        <w:tab/>
        <w:t>matična številka: ______________________</w:t>
      </w:r>
    </w:p>
    <w:p w14:paraId="6BDCDD25" w14:textId="77777777" w:rsidR="00DF7B45" w:rsidRPr="00DF7B45" w:rsidRDefault="00DF7B45" w:rsidP="00990D29">
      <w:pPr>
        <w:keepNext/>
        <w:keepLines/>
        <w:tabs>
          <w:tab w:val="left" w:pos="1702"/>
        </w:tabs>
        <w:ind w:left="1701"/>
        <w:rPr>
          <w:rFonts w:ascii="Tahoma" w:hAnsi="Tahoma" w:cs="Tahoma"/>
        </w:rPr>
      </w:pPr>
      <w:r w:rsidRPr="00DF7B45">
        <w:rPr>
          <w:rFonts w:ascii="Tahoma" w:hAnsi="Tahoma" w:cs="Tahoma"/>
        </w:rPr>
        <w:t>(v nadaljevanju: izvajalec)</w:t>
      </w:r>
    </w:p>
    <w:p w14:paraId="131CD2D9" w14:textId="77777777" w:rsidR="00DF7B45" w:rsidRPr="00DF7B45" w:rsidRDefault="00DF7B45" w:rsidP="00990D29">
      <w:pPr>
        <w:keepNext/>
        <w:keepLines/>
        <w:jc w:val="both"/>
      </w:pPr>
    </w:p>
    <w:p w14:paraId="53D192CB" w14:textId="77777777" w:rsidR="00DF7B45" w:rsidRPr="00DF7B45" w:rsidRDefault="00DF7B45" w:rsidP="00990D29">
      <w:pPr>
        <w:keepNext/>
        <w:keepLines/>
        <w:numPr>
          <w:ilvl w:val="0"/>
          <w:numId w:val="14"/>
        </w:numPr>
        <w:ind w:hanging="1080"/>
        <w:jc w:val="both"/>
        <w:rPr>
          <w:rFonts w:ascii="Tahoma" w:hAnsi="Tahoma" w:cs="Tahoma"/>
          <w:b/>
        </w:rPr>
      </w:pPr>
      <w:r w:rsidRPr="00DF7B45">
        <w:rPr>
          <w:rFonts w:ascii="Tahoma" w:hAnsi="Tahoma" w:cs="Tahoma"/>
          <w:b/>
        </w:rPr>
        <w:t>UVODNE DOLOČBE</w:t>
      </w:r>
    </w:p>
    <w:p w14:paraId="29F945EC" w14:textId="77777777" w:rsidR="00DF7B45" w:rsidRPr="00DF7B45" w:rsidRDefault="00DF7B45" w:rsidP="00990D29">
      <w:pPr>
        <w:keepNext/>
        <w:keepLines/>
        <w:jc w:val="both"/>
        <w:rPr>
          <w:rFonts w:ascii="Tahoma" w:hAnsi="Tahoma" w:cs="Tahoma"/>
        </w:rPr>
      </w:pPr>
    </w:p>
    <w:p w14:paraId="5AFC2FD9"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17C46BC1" w14:textId="77777777" w:rsidR="00DF7B45" w:rsidRPr="00DF7B45" w:rsidRDefault="00DF7B45" w:rsidP="00990D29">
      <w:pPr>
        <w:keepNext/>
        <w:keepLines/>
        <w:jc w:val="both"/>
        <w:rPr>
          <w:rFonts w:ascii="Tahoma" w:hAnsi="Tahoma" w:cs="Tahoma"/>
          <w:sz w:val="16"/>
        </w:rPr>
      </w:pPr>
    </w:p>
    <w:p w14:paraId="65668F5F" w14:textId="77777777" w:rsidR="00DF7B45" w:rsidRPr="0082268E" w:rsidRDefault="00DF7B45" w:rsidP="00990D29">
      <w:pPr>
        <w:keepNext/>
        <w:keepLines/>
        <w:jc w:val="both"/>
        <w:rPr>
          <w:rFonts w:ascii="Tahoma" w:hAnsi="Tahoma" w:cs="Tahoma"/>
        </w:rPr>
      </w:pPr>
      <w:r w:rsidRPr="0082268E">
        <w:rPr>
          <w:rFonts w:ascii="Tahoma" w:hAnsi="Tahoma" w:cs="Tahoma"/>
        </w:rPr>
        <w:t>Pogodbeni stranki ugotavljata:</w:t>
      </w:r>
    </w:p>
    <w:p w14:paraId="2A971B8F" w14:textId="0098668F" w:rsidR="00337A00" w:rsidRPr="0082268E" w:rsidRDefault="00DF7B45" w:rsidP="00990D29">
      <w:pPr>
        <w:keepNext/>
        <w:keepLines/>
        <w:numPr>
          <w:ilvl w:val="0"/>
          <w:numId w:val="16"/>
        </w:numPr>
        <w:jc w:val="both"/>
        <w:rPr>
          <w:rFonts w:ascii="Tahoma" w:hAnsi="Tahoma" w:cs="Tahoma"/>
        </w:rPr>
      </w:pPr>
      <w:r w:rsidRPr="0082268E">
        <w:rPr>
          <w:rFonts w:ascii="Tahoma" w:hAnsi="Tahoma" w:cs="Tahoma"/>
        </w:rPr>
        <w:t>da je JAVNI HOLDING Ljubljana, d.o.o., Verovškova ulica 70, 1000 Ljubljana, na podlagi pooblastila naročnika, izvedel postopek oddaje javnega naročila po postopku</w:t>
      </w:r>
      <w:r w:rsidR="005D03E2">
        <w:rPr>
          <w:rFonts w:ascii="Tahoma" w:hAnsi="Tahoma" w:cs="Tahoma"/>
        </w:rPr>
        <w:t xml:space="preserve"> naročila male vrednosti</w:t>
      </w:r>
      <w:r w:rsidRPr="0082268E">
        <w:rPr>
          <w:rFonts w:ascii="Tahoma" w:hAnsi="Tahoma" w:cs="Tahoma"/>
        </w:rPr>
        <w:t>, v skladu s 4</w:t>
      </w:r>
      <w:r w:rsidR="005D03E2">
        <w:rPr>
          <w:rFonts w:ascii="Tahoma" w:hAnsi="Tahoma" w:cs="Tahoma"/>
        </w:rPr>
        <w:t>7</w:t>
      </w:r>
      <w:r w:rsidRPr="0082268E">
        <w:rPr>
          <w:rFonts w:ascii="Tahoma" w:hAnsi="Tahoma" w:cs="Tahoma"/>
        </w:rPr>
        <w:t xml:space="preserve">. členom Zakona o javnem naročanju (Uradni list RS, št. 91/15 </w:t>
      </w:r>
      <w:r w:rsidR="002C145E">
        <w:rPr>
          <w:rFonts w:ascii="Tahoma" w:hAnsi="Tahoma" w:cs="Tahoma"/>
        </w:rPr>
        <w:t>s spremembami</w:t>
      </w:r>
      <w:r w:rsidRPr="0082268E">
        <w:rPr>
          <w:rFonts w:ascii="Tahoma" w:hAnsi="Tahoma" w:cs="Tahoma"/>
        </w:rPr>
        <w:t>; v nadaljevanju: ZJN-3), objavljenim na Portalu javnih naročil dne ___________</w:t>
      </w:r>
      <w:r w:rsidR="00216F86">
        <w:rPr>
          <w:rFonts w:ascii="Tahoma" w:hAnsi="Tahoma" w:cs="Tahoma"/>
        </w:rPr>
        <w:t xml:space="preserve"> </w:t>
      </w:r>
      <w:r w:rsidRPr="0082268E">
        <w:rPr>
          <w:rFonts w:ascii="Tahoma" w:hAnsi="Tahoma" w:cs="Tahoma"/>
        </w:rPr>
        <w:t>,</w:t>
      </w:r>
      <w:r w:rsidR="000565E1">
        <w:rPr>
          <w:rFonts w:ascii="Tahoma" w:hAnsi="Tahoma" w:cs="Tahoma"/>
        </w:rPr>
        <w:t xml:space="preserve"> pod št. objave _____________ </w:t>
      </w:r>
      <w:r w:rsidRPr="0082268E">
        <w:rPr>
          <w:rFonts w:ascii="Tahoma" w:hAnsi="Tahoma" w:cs="Tahoma"/>
        </w:rPr>
        <w:t xml:space="preserve">, </w:t>
      </w:r>
    </w:p>
    <w:p w14:paraId="020913F2" w14:textId="2AF2FE42" w:rsidR="00DF7B45" w:rsidRPr="0082268E" w:rsidRDefault="00337A00" w:rsidP="00990D29">
      <w:pPr>
        <w:keepNext/>
        <w:keepLines/>
        <w:numPr>
          <w:ilvl w:val="0"/>
          <w:numId w:val="16"/>
        </w:numPr>
        <w:jc w:val="both"/>
        <w:rPr>
          <w:rFonts w:ascii="Tahoma" w:hAnsi="Tahoma" w:cs="Tahoma"/>
        </w:rPr>
      </w:pPr>
      <w:r w:rsidRPr="0082268E">
        <w:rPr>
          <w:rFonts w:ascii="Tahoma" w:hAnsi="Tahoma" w:cs="Tahoma"/>
        </w:rPr>
        <w:t xml:space="preserve">da je naročnik izvajalca izbral na podlagi cenovno najugodnejše ponudbe </w:t>
      </w:r>
      <w:r w:rsidR="00DF7B45" w:rsidRPr="0082268E">
        <w:rPr>
          <w:rFonts w:ascii="Tahoma" w:hAnsi="Tahoma" w:cs="Tahoma"/>
        </w:rPr>
        <w:t>z namenom sklenitve pogodbe za »</w:t>
      </w:r>
      <w:r w:rsidR="005A4951">
        <w:rPr>
          <w:rFonts w:ascii="Tahoma" w:hAnsi="Tahoma" w:cs="Tahoma"/>
        </w:rPr>
        <w:t>Vzdrževalna dela na Plečnikovi tržnici – območje druge arkade, obnova strehe, fasade, oken</w:t>
      </w:r>
      <w:r w:rsidR="00DF7B45" w:rsidRPr="0082268E">
        <w:rPr>
          <w:rFonts w:ascii="Tahoma" w:hAnsi="Tahoma" w:cs="Tahoma"/>
        </w:rPr>
        <w:t>«</w:t>
      </w:r>
      <w:r w:rsidRPr="0082268E">
        <w:rPr>
          <w:rFonts w:ascii="Tahoma" w:hAnsi="Tahoma" w:cs="Tahoma"/>
        </w:rPr>
        <w:t xml:space="preserve"> </w:t>
      </w:r>
      <w:r w:rsidR="00DF7B45" w:rsidRPr="0082268E">
        <w:rPr>
          <w:rFonts w:ascii="Tahoma" w:hAnsi="Tahoma" w:cs="Tahoma"/>
        </w:rPr>
        <w:t>in na podlagi pogojev</w:t>
      </w:r>
      <w:r w:rsidRPr="0082268E">
        <w:rPr>
          <w:rFonts w:ascii="Tahoma" w:hAnsi="Tahoma" w:cs="Tahoma"/>
        </w:rPr>
        <w:t xml:space="preserve"> in meril</w:t>
      </w:r>
      <w:r w:rsidR="00DF7B45" w:rsidRPr="0082268E">
        <w:rPr>
          <w:rFonts w:ascii="Tahoma" w:hAnsi="Tahoma" w:cs="Tahoma"/>
        </w:rPr>
        <w:t xml:space="preserve">, opredeljenih v razpisni dokumentaciji št. </w:t>
      </w:r>
      <w:r w:rsidR="00336903">
        <w:rPr>
          <w:rFonts w:ascii="Tahoma" w:hAnsi="Tahoma" w:cs="Tahoma"/>
        </w:rPr>
        <w:t>LPT-181/23</w:t>
      </w:r>
      <w:r w:rsidR="00DF7B45" w:rsidRPr="0082268E">
        <w:rPr>
          <w:rFonts w:ascii="Tahoma" w:hAnsi="Tahoma" w:cs="Tahoma"/>
        </w:rPr>
        <w:t xml:space="preserve"> (v nadaljevanju tudi: razpisna dokumentacija),</w:t>
      </w:r>
    </w:p>
    <w:p w14:paraId="314ED9F8" w14:textId="6C4071B4" w:rsidR="00337A00" w:rsidRPr="0082268E" w:rsidRDefault="00DF7B45" w:rsidP="00990D29">
      <w:pPr>
        <w:keepNext/>
        <w:keepLines/>
        <w:numPr>
          <w:ilvl w:val="0"/>
          <w:numId w:val="16"/>
        </w:numPr>
        <w:jc w:val="both"/>
        <w:rPr>
          <w:rFonts w:ascii="Tahoma" w:hAnsi="Tahoma" w:cs="Tahoma"/>
        </w:rPr>
      </w:pPr>
      <w:r w:rsidRPr="0082268E">
        <w:rPr>
          <w:rFonts w:ascii="Tahoma" w:hAnsi="Tahoma" w:cs="Tahoma"/>
        </w:rPr>
        <w:t>da se morajo dela, ki so predmet te pogodbe, izvajati v skladu s veljavno zakonodajo in predpisi s področja predmeta te pogodbe.</w:t>
      </w:r>
    </w:p>
    <w:p w14:paraId="390CDBA2" w14:textId="631713F9" w:rsidR="00337A00" w:rsidRDefault="00337A00" w:rsidP="00990D29">
      <w:pPr>
        <w:keepNext/>
        <w:keepLines/>
        <w:jc w:val="both"/>
        <w:rPr>
          <w:rFonts w:ascii="Tahoma" w:hAnsi="Tahoma" w:cs="Tahoma"/>
        </w:rPr>
      </w:pPr>
    </w:p>
    <w:p w14:paraId="23A16ACF" w14:textId="77777777" w:rsidR="00ED1B23" w:rsidRDefault="00ED1B23" w:rsidP="00990D29">
      <w:pPr>
        <w:keepNext/>
        <w:keepLines/>
        <w:jc w:val="both"/>
        <w:rPr>
          <w:rFonts w:ascii="Tahoma" w:hAnsi="Tahoma" w:cs="Tahoma"/>
        </w:rPr>
      </w:pPr>
      <w:r w:rsidRPr="00F02963">
        <w:rPr>
          <w:rFonts w:ascii="Tahoma" w:hAnsi="Tahoma" w:cs="Tahoma"/>
        </w:rPr>
        <w:t>Izvajalec izjavlja, da je seznanjen z razpisnimi zahtevami, ter da so mu razumljivi in jasni pogoji ter okoliščine za pravilno in kvalitetno izvedbo prevzetih del.</w:t>
      </w:r>
    </w:p>
    <w:p w14:paraId="07662D53" w14:textId="77777777" w:rsidR="00ED1B23" w:rsidRDefault="00ED1B23" w:rsidP="00990D29">
      <w:pPr>
        <w:keepNext/>
        <w:keepLines/>
        <w:jc w:val="both"/>
        <w:rPr>
          <w:rFonts w:ascii="Tahoma" w:hAnsi="Tahoma" w:cs="Tahoma"/>
        </w:rPr>
      </w:pPr>
    </w:p>
    <w:p w14:paraId="14BB0920" w14:textId="77777777" w:rsidR="00ED1B23" w:rsidRPr="00555075" w:rsidRDefault="00ED1B23" w:rsidP="00990D29">
      <w:pPr>
        <w:keepNext/>
        <w:keepLines/>
        <w:jc w:val="both"/>
        <w:rPr>
          <w:rFonts w:ascii="Tahoma" w:hAnsi="Tahoma" w:cs="Tahoma"/>
          <w:i/>
        </w:rPr>
      </w:pPr>
      <w:r w:rsidRPr="00555075">
        <w:rPr>
          <w:rFonts w:ascii="Tahoma" w:hAnsi="Tahoma" w:cs="Tahoma"/>
          <w:i/>
        </w:rPr>
        <w:t xml:space="preserve">Členi spodaj se upoštevajo </w:t>
      </w:r>
      <w:r w:rsidRPr="00555075">
        <w:rPr>
          <w:rFonts w:ascii="Tahoma" w:hAnsi="Tahoma" w:cs="Tahoma"/>
          <w:i/>
          <w:u w:val="single"/>
        </w:rPr>
        <w:t>v primeru skupne ponudbe</w:t>
      </w:r>
      <w:r w:rsidRPr="00555075">
        <w:rPr>
          <w:rFonts w:ascii="Tahoma" w:hAnsi="Tahoma" w:cs="Tahoma"/>
          <w:i/>
        </w:rPr>
        <w:t xml:space="preserve"> in se členi v nadaljevanju pogodbe ustrezno preštevilčijo, v nasprotnem primeru se členi izbrišejo:</w:t>
      </w:r>
    </w:p>
    <w:p w14:paraId="6659DE19" w14:textId="77777777" w:rsidR="00ED1B23" w:rsidRPr="00555075" w:rsidRDefault="00ED1B23" w:rsidP="00990D29">
      <w:pPr>
        <w:keepNext/>
        <w:keepLines/>
        <w:jc w:val="both"/>
        <w:rPr>
          <w:rFonts w:ascii="Tahoma" w:hAnsi="Tahoma" w:cs="Tahoma"/>
        </w:rPr>
      </w:pPr>
    </w:p>
    <w:p w14:paraId="20AA5E3E" w14:textId="77777777" w:rsidR="00ED1B23" w:rsidRPr="00555075" w:rsidRDefault="00ED1B23" w:rsidP="00990D29">
      <w:pPr>
        <w:keepNext/>
        <w:keepLines/>
        <w:jc w:val="center"/>
        <w:rPr>
          <w:rFonts w:ascii="Tahoma" w:hAnsi="Tahoma" w:cs="Tahoma"/>
        </w:rPr>
      </w:pPr>
      <w:r w:rsidRPr="00555075">
        <w:rPr>
          <w:rFonts w:ascii="Tahoma" w:hAnsi="Tahoma" w:cs="Tahoma"/>
        </w:rPr>
        <w:t>člen</w:t>
      </w:r>
    </w:p>
    <w:p w14:paraId="42EE3F59" w14:textId="77777777" w:rsidR="00ED1B23" w:rsidRPr="00555075" w:rsidRDefault="00ED1B23" w:rsidP="00990D29">
      <w:pPr>
        <w:keepNext/>
        <w:keepLines/>
        <w:jc w:val="both"/>
        <w:rPr>
          <w:rFonts w:ascii="Tahoma" w:hAnsi="Tahoma" w:cs="Tahoma"/>
        </w:rPr>
      </w:pPr>
    </w:p>
    <w:p w14:paraId="49011678" w14:textId="77777777" w:rsidR="00ED1B23" w:rsidRPr="00555075" w:rsidRDefault="00ED1B23" w:rsidP="00990D29">
      <w:pPr>
        <w:keepNext/>
        <w:keepLines/>
        <w:jc w:val="both"/>
        <w:rPr>
          <w:rFonts w:ascii="Tahoma" w:hAnsi="Tahoma" w:cs="Tahoma"/>
          <w:lang w:eastAsia="x-none"/>
        </w:rPr>
      </w:pPr>
      <w:r w:rsidRPr="00555075">
        <w:rPr>
          <w:rFonts w:ascii="Tahoma" w:hAnsi="Tahoma" w:cs="Tahoma"/>
          <w:lang w:eastAsia="x-none"/>
        </w:rPr>
        <w:t>Stranki na strani izvajalca izmed sebe sporazumno izbereta vodilnega partnerja oziroma nosilca posla po tej pogodbi, ki je:</w:t>
      </w:r>
    </w:p>
    <w:p w14:paraId="49C7CAF7" w14:textId="77777777" w:rsidR="00ED1B23" w:rsidRPr="00555075" w:rsidRDefault="00ED1B23" w:rsidP="00990D29">
      <w:pPr>
        <w:keepNext/>
        <w:keepLines/>
        <w:jc w:val="both"/>
        <w:rPr>
          <w:rFonts w:ascii="Tahoma" w:hAnsi="Tahoma" w:cs="Tahoma"/>
          <w:lang w:eastAsia="x-none"/>
        </w:rPr>
      </w:pPr>
    </w:p>
    <w:p w14:paraId="10C2499D" w14:textId="77777777" w:rsidR="00ED1B23" w:rsidRPr="00555075" w:rsidRDefault="00ED1B23" w:rsidP="00990D29">
      <w:pPr>
        <w:keepNext/>
        <w:keepLines/>
        <w:jc w:val="center"/>
        <w:rPr>
          <w:rFonts w:ascii="Tahoma" w:hAnsi="Tahoma" w:cs="Tahoma"/>
          <w:bCs/>
          <w:lang w:eastAsia="x-none"/>
        </w:rPr>
      </w:pPr>
      <w:r w:rsidRPr="00555075">
        <w:rPr>
          <w:rFonts w:ascii="Tahoma" w:hAnsi="Tahoma" w:cs="Tahoma"/>
          <w:bCs/>
          <w:lang w:eastAsia="x-none"/>
        </w:rPr>
        <w:lastRenderedPageBreak/>
        <w:t>………………………………….</w:t>
      </w:r>
    </w:p>
    <w:p w14:paraId="088EC463" w14:textId="77777777" w:rsidR="00ED1B23" w:rsidRPr="00555075" w:rsidRDefault="00ED1B23" w:rsidP="00990D29">
      <w:pPr>
        <w:keepNext/>
        <w:keepLines/>
        <w:jc w:val="both"/>
        <w:rPr>
          <w:rFonts w:ascii="Tahoma" w:hAnsi="Tahoma" w:cs="Tahoma"/>
          <w:lang w:eastAsia="x-none"/>
        </w:rPr>
      </w:pPr>
    </w:p>
    <w:p w14:paraId="6810ADDA" w14:textId="77777777" w:rsidR="00ED1B23" w:rsidRPr="00555075" w:rsidRDefault="00ED1B23" w:rsidP="00990D29">
      <w:pPr>
        <w:keepNext/>
        <w:keepLines/>
        <w:jc w:val="both"/>
        <w:rPr>
          <w:rFonts w:ascii="Tahoma" w:hAnsi="Tahoma" w:cs="Tahoma"/>
          <w:lang w:eastAsia="x-none"/>
        </w:rPr>
      </w:pPr>
      <w:r w:rsidRPr="00555075">
        <w:rPr>
          <w:rFonts w:ascii="Tahoma" w:hAnsi="Tahoma" w:cs="Tahoma"/>
          <w:lang w:eastAsia="x-none"/>
        </w:rPr>
        <w:t>Nosilec posla bo pri izvajanju te pogodbe deloval v svojem imenu in za svoj račun, v okviru zastopanja ostalih strank na strani izvajalca pa bo ravnal v svojem imenu in za račun ostalih strank. Ostale stranke na strani izvajalca tako pooblaščajo nosilca posla, da v svojem imenu in za njihov (tuj) račun za potrebe izvajanja te pogodbe opravlja za vsako od ostalih strank naslednje naloge:</w:t>
      </w:r>
    </w:p>
    <w:p w14:paraId="62EA849F" w14:textId="77777777" w:rsidR="00ED1B23" w:rsidRPr="00555075" w:rsidRDefault="00ED1B23" w:rsidP="00990D29">
      <w:pPr>
        <w:keepNext/>
        <w:keepLines/>
        <w:numPr>
          <w:ilvl w:val="0"/>
          <w:numId w:val="45"/>
        </w:numPr>
        <w:jc w:val="both"/>
        <w:rPr>
          <w:rFonts w:ascii="Tahoma" w:hAnsi="Tahoma" w:cs="Tahoma"/>
          <w:lang w:eastAsia="x-none"/>
        </w:rPr>
      </w:pPr>
      <w:r w:rsidRPr="00555075">
        <w:rPr>
          <w:rFonts w:ascii="Tahoma" w:hAnsi="Tahoma" w:cs="Tahoma"/>
          <w:lang w:eastAsia="x-none"/>
        </w:rPr>
        <w:t>komunicira z naročnikom,</w:t>
      </w:r>
    </w:p>
    <w:p w14:paraId="59EEAE56" w14:textId="77777777" w:rsidR="00ED1B23" w:rsidRPr="00555075" w:rsidRDefault="00ED1B23" w:rsidP="00990D29">
      <w:pPr>
        <w:keepNext/>
        <w:keepLines/>
        <w:numPr>
          <w:ilvl w:val="0"/>
          <w:numId w:val="45"/>
        </w:numPr>
        <w:jc w:val="both"/>
        <w:rPr>
          <w:rFonts w:ascii="Tahoma" w:hAnsi="Tahoma" w:cs="Tahoma"/>
          <w:lang w:eastAsia="x-none"/>
        </w:rPr>
      </w:pPr>
      <w:r w:rsidRPr="00555075">
        <w:rPr>
          <w:rFonts w:ascii="Tahoma" w:hAnsi="Tahoma" w:cs="Tahoma"/>
          <w:lang w:eastAsia="x-none"/>
        </w:rPr>
        <w:t>znotraj pogodbenega razmerja sprejema zaveze v zvezi z izvajanjem posla, ki v razmerju do naročnika zavezujejo tudi vse ostale stranke na strani izvajalca,</w:t>
      </w:r>
    </w:p>
    <w:p w14:paraId="34A30CA2" w14:textId="77777777" w:rsidR="00ED1B23" w:rsidRPr="00555075" w:rsidRDefault="00ED1B23" w:rsidP="00990D29">
      <w:pPr>
        <w:keepNext/>
        <w:keepLines/>
        <w:numPr>
          <w:ilvl w:val="0"/>
          <w:numId w:val="45"/>
        </w:numPr>
        <w:jc w:val="both"/>
        <w:rPr>
          <w:rFonts w:ascii="Tahoma" w:hAnsi="Tahoma" w:cs="Tahoma"/>
          <w:lang w:eastAsia="x-none"/>
        </w:rPr>
      </w:pPr>
      <w:r w:rsidRPr="00555075">
        <w:rPr>
          <w:rFonts w:ascii="Tahoma" w:hAnsi="Tahoma" w:cs="Tahoma"/>
          <w:lang w:eastAsia="x-none"/>
        </w:rPr>
        <w:t>izstavlja finančna zavarovanja,</w:t>
      </w:r>
    </w:p>
    <w:p w14:paraId="6E287233" w14:textId="77777777" w:rsidR="00ED1B23" w:rsidRPr="00555075" w:rsidRDefault="00ED1B23" w:rsidP="00990D29">
      <w:pPr>
        <w:keepNext/>
        <w:keepLines/>
        <w:numPr>
          <w:ilvl w:val="0"/>
          <w:numId w:val="45"/>
        </w:numPr>
        <w:jc w:val="both"/>
        <w:rPr>
          <w:rFonts w:ascii="Tahoma" w:hAnsi="Tahoma" w:cs="Tahoma"/>
          <w:lang w:eastAsia="x-none"/>
        </w:rPr>
      </w:pPr>
      <w:r w:rsidRPr="00555075">
        <w:rPr>
          <w:rFonts w:ascii="Tahoma" w:hAnsi="Tahoma" w:cs="Tahoma"/>
          <w:lang w:eastAsia="x-none"/>
        </w:rPr>
        <w:t>izstavlja mesečne in končno situacijo v skladu s pogodbo.</w:t>
      </w:r>
    </w:p>
    <w:p w14:paraId="20B1F615" w14:textId="77777777" w:rsidR="00ED1B23" w:rsidRPr="00555075" w:rsidRDefault="00ED1B23" w:rsidP="00990D29">
      <w:pPr>
        <w:keepNext/>
        <w:keepLines/>
        <w:jc w:val="both"/>
        <w:rPr>
          <w:rFonts w:ascii="Tahoma" w:hAnsi="Tahoma" w:cs="Tahoma"/>
          <w:lang w:eastAsia="x-none"/>
        </w:rPr>
      </w:pPr>
    </w:p>
    <w:p w14:paraId="663A384D" w14:textId="51485093" w:rsidR="00ED1B23" w:rsidRPr="00555075" w:rsidRDefault="00ED1B23" w:rsidP="00990D29">
      <w:pPr>
        <w:keepNext/>
        <w:keepLines/>
        <w:jc w:val="both"/>
        <w:rPr>
          <w:rFonts w:ascii="Tahoma" w:hAnsi="Tahoma" w:cs="Tahoma"/>
          <w:lang w:eastAsia="x-none"/>
        </w:rPr>
      </w:pPr>
      <w:r w:rsidRPr="00555075">
        <w:rPr>
          <w:rFonts w:ascii="Tahoma" w:hAnsi="Tahoma" w:cs="Tahoma"/>
          <w:lang w:eastAsia="x-none"/>
        </w:rPr>
        <w:t xml:space="preserve">Ne glede na obveznosti, ki jih je s to pogodbo prevzel nosilec posla, </w:t>
      </w:r>
      <w:r w:rsidR="002C145E">
        <w:rPr>
          <w:rFonts w:ascii="Tahoma" w:hAnsi="Tahoma" w:cs="Tahoma"/>
          <w:lang w:eastAsia="x-none"/>
        </w:rPr>
        <w:t>ostale stranke</w:t>
      </w:r>
      <w:r w:rsidRPr="00555075">
        <w:rPr>
          <w:rFonts w:ascii="Tahoma" w:hAnsi="Tahoma" w:cs="Tahoma"/>
          <w:lang w:eastAsia="x-none"/>
        </w:rPr>
        <w:t xml:space="preserve"> na strani izvajalca naročniku neomejeno solidarno odgovarja tudi za morebitno neizpolnjevanje nalog nosilca posla.</w:t>
      </w:r>
    </w:p>
    <w:p w14:paraId="628ED669" w14:textId="77777777" w:rsidR="00ED1B23" w:rsidRPr="00555075" w:rsidRDefault="00ED1B23" w:rsidP="00990D29">
      <w:pPr>
        <w:keepNext/>
        <w:keepLines/>
        <w:jc w:val="both"/>
        <w:rPr>
          <w:rFonts w:ascii="Tahoma" w:hAnsi="Tahoma" w:cs="Tahoma"/>
          <w:lang w:eastAsia="x-none"/>
        </w:rPr>
      </w:pPr>
    </w:p>
    <w:p w14:paraId="1CC45E53" w14:textId="77777777" w:rsidR="00ED1B23" w:rsidRPr="00555075" w:rsidRDefault="00ED1B23" w:rsidP="00990D29">
      <w:pPr>
        <w:keepNext/>
        <w:keepLines/>
        <w:ind w:left="870"/>
        <w:jc w:val="center"/>
        <w:rPr>
          <w:rFonts w:ascii="Tahoma" w:hAnsi="Tahoma" w:cs="Tahoma"/>
        </w:rPr>
      </w:pPr>
      <w:r w:rsidRPr="00555075">
        <w:rPr>
          <w:rFonts w:ascii="Tahoma" w:hAnsi="Tahoma" w:cs="Tahoma"/>
        </w:rPr>
        <w:t>člen</w:t>
      </w:r>
    </w:p>
    <w:p w14:paraId="34636A5F" w14:textId="77777777" w:rsidR="00ED1B23" w:rsidRPr="00555075" w:rsidRDefault="00ED1B23" w:rsidP="00990D29">
      <w:pPr>
        <w:keepNext/>
        <w:keepLines/>
        <w:jc w:val="both"/>
        <w:rPr>
          <w:rFonts w:ascii="Tahoma" w:hAnsi="Tahoma" w:cs="Tahoma"/>
          <w:lang w:eastAsia="x-none"/>
        </w:rPr>
      </w:pPr>
    </w:p>
    <w:p w14:paraId="4093AFAD" w14:textId="77777777" w:rsidR="002C145E" w:rsidRPr="00555075" w:rsidRDefault="002C145E" w:rsidP="00990D29">
      <w:pPr>
        <w:keepNext/>
        <w:keepLines/>
        <w:jc w:val="both"/>
        <w:rPr>
          <w:rFonts w:ascii="Tahoma" w:hAnsi="Tahoma" w:cs="Tahoma"/>
          <w:lang w:eastAsia="x-none"/>
        </w:rPr>
      </w:pPr>
      <w:r w:rsidRPr="00555075">
        <w:rPr>
          <w:rFonts w:ascii="Tahoma" w:hAnsi="Tahoma" w:cs="Tahoma"/>
          <w:lang w:eastAsia="x-none"/>
        </w:rPr>
        <w:t xml:space="preserve">V primeru obveščanja ali kakršnegakoli drugega komuniciranja med nosilcem posla in naročnikom, ki je opredeljeno s to pogodbo ali ki izhaja iz smisla določil te pogodbe, se šteje, da </w:t>
      </w:r>
      <w:r>
        <w:rPr>
          <w:rFonts w:ascii="Tahoma" w:hAnsi="Tahoma" w:cs="Tahoma"/>
          <w:lang w:eastAsia="x-none"/>
        </w:rPr>
        <w:t>so</w:t>
      </w:r>
      <w:r w:rsidRPr="00555075">
        <w:rPr>
          <w:rFonts w:ascii="Tahoma" w:hAnsi="Tahoma" w:cs="Tahoma"/>
          <w:lang w:eastAsia="x-none"/>
        </w:rPr>
        <w:t xml:space="preserve"> v trenutku, ko pisno ali ustno izjavo naročnika prejme nosilec posla, o tem obveščen</w:t>
      </w:r>
      <w:r>
        <w:rPr>
          <w:rFonts w:ascii="Tahoma" w:hAnsi="Tahoma" w:cs="Tahoma"/>
          <w:lang w:eastAsia="x-none"/>
        </w:rPr>
        <w:t>e</w:t>
      </w:r>
      <w:r w:rsidRPr="00555075">
        <w:rPr>
          <w:rFonts w:ascii="Tahoma" w:hAnsi="Tahoma" w:cs="Tahoma"/>
          <w:lang w:eastAsia="x-none"/>
        </w:rPr>
        <w:t xml:space="preserve"> tudi </w:t>
      </w:r>
      <w:r>
        <w:rPr>
          <w:rFonts w:ascii="Tahoma" w:hAnsi="Tahoma" w:cs="Tahoma"/>
          <w:lang w:eastAsia="x-none"/>
        </w:rPr>
        <w:t>ostale stranke</w:t>
      </w:r>
      <w:r w:rsidRPr="00555075">
        <w:rPr>
          <w:rFonts w:ascii="Tahoma" w:hAnsi="Tahoma" w:cs="Tahoma"/>
          <w:lang w:eastAsia="x-none"/>
        </w:rPr>
        <w:t xml:space="preserve"> na strani izvajalca. Za naročnika ima obvezen učinek le izjava, ki jo poda naročniku nosilec posla, izjave </w:t>
      </w:r>
      <w:r>
        <w:rPr>
          <w:rFonts w:ascii="Tahoma" w:hAnsi="Tahoma" w:cs="Tahoma"/>
          <w:lang w:eastAsia="x-none"/>
        </w:rPr>
        <w:t>ostalih strank</w:t>
      </w:r>
      <w:r w:rsidRPr="00555075">
        <w:rPr>
          <w:rFonts w:ascii="Tahoma" w:hAnsi="Tahoma" w:cs="Tahoma"/>
          <w:lang w:eastAsia="x-none"/>
        </w:rPr>
        <w:t xml:space="preserve"> na strani izvajalca za naročnika niso zavezujoče.</w:t>
      </w:r>
    </w:p>
    <w:p w14:paraId="1776FB82" w14:textId="77777777" w:rsidR="00ED1B23" w:rsidRPr="00555075" w:rsidRDefault="00ED1B23" w:rsidP="00990D29">
      <w:pPr>
        <w:keepNext/>
        <w:keepLines/>
        <w:jc w:val="both"/>
        <w:rPr>
          <w:rFonts w:ascii="Tahoma" w:hAnsi="Tahoma" w:cs="Tahoma"/>
          <w:lang w:eastAsia="x-none"/>
        </w:rPr>
      </w:pPr>
    </w:p>
    <w:p w14:paraId="4A9B5C5A" w14:textId="77777777" w:rsidR="00ED1B23" w:rsidRPr="00555075" w:rsidRDefault="00ED1B23" w:rsidP="00990D29">
      <w:pPr>
        <w:keepNext/>
        <w:keepLines/>
        <w:ind w:left="870"/>
        <w:jc w:val="center"/>
        <w:rPr>
          <w:rFonts w:ascii="Tahoma" w:hAnsi="Tahoma" w:cs="Tahoma"/>
        </w:rPr>
      </w:pPr>
      <w:r w:rsidRPr="00555075">
        <w:rPr>
          <w:rFonts w:ascii="Tahoma" w:hAnsi="Tahoma" w:cs="Tahoma"/>
        </w:rPr>
        <w:t>člen</w:t>
      </w:r>
    </w:p>
    <w:p w14:paraId="4532D664" w14:textId="77777777" w:rsidR="00ED1B23" w:rsidRPr="00555075" w:rsidRDefault="00ED1B23" w:rsidP="00990D29">
      <w:pPr>
        <w:keepNext/>
        <w:keepLines/>
        <w:jc w:val="both"/>
        <w:rPr>
          <w:rFonts w:ascii="Tahoma" w:hAnsi="Tahoma" w:cs="Tahoma"/>
          <w:lang w:eastAsia="x-none"/>
        </w:rPr>
      </w:pPr>
    </w:p>
    <w:p w14:paraId="566497FE" w14:textId="77777777" w:rsidR="002C145E" w:rsidRPr="00B91E00" w:rsidRDefault="002C145E" w:rsidP="00990D29">
      <w:pPr>
        <w:keepNext/>
        <w:keepLines/>
        <w:jc w:val="both"/>
        <w:rPr>
          <w:rFonts w:ascii="Tahoma" w:hAnsi="Tahoma" w:cs="Tahoma"/>
          <w:lang w:eastAsia="x-none"/>
        </w:rPr>
      </w:pPr>
      <w:r w:rsidRPr="00555075">
        <w:rPr>
          <w:rFonts w:ascii="Tahoma" w:hAnsi="Tahoma" w:cs="Tahoma"/>
          <w:lang w:eastAsia="x-none"/>
        </w:rPr>
        <w:t>V primeru, če za eno od strank na strani izvajalca ta pogodba preneha ali postane neveljavna ali nastopijo drugi razlogi, zaradi katerih ne more več izpolnjevati pogodbenih obveznosti, je izvajalec dolžan o tem nemudoma obvestiti naročnika. V primeru, če je stranka, za katero pogodba preneha veljati, nosilec posla, obveznost takega sporočanja takoj z nastankom teh okoliščin prevzame</w:t>
      </w:r>
      <w:r>
        <w:rPr>
          <w:rFonts w:ascii="Tahoma" w:hAnsi="Tahoma" w:cs="Tahoma"/>
          <w:lang w:eastAsia="x-none"/>
        </w:rPr>
        <w:t>jo</w:t>
      </w:r>
      <w:r w:rsidRPr="00555075">
        <w:rPr>
          <w:rFonts w:ascii="Tahoma" w:hAnsi="Tahoma" w:cs="Tahoma"/>
          <w:lang w:eastAsia="x-none"/>
        </w:rPr>
        <w:t xml:space="preserve"> </w:t>
      </w:r>
      <w:r>
        <w:rPr>
          <w:rFonts w:ascii="Tahoma" w:hAnsi="Tahoma" w:cs="Tahoma"/>
          <w:lang w:eastAsia="x-none"/>
        </w:rPr>
        <w:t xml:space="preserve">ostale </w:t>
      </w:r>
      <w:r w:rsidRPr="00555075">
        <w:rPr>
          <w:rFonts w:ascii="Tahoma" w:hAnsi="Tahoma" w:cs="Tahoma"/>
          <w:lang w:eastAsia="x-none"/>
        </w:rPr>
        <w:t>strank</w:t>
      </w:r>
      <w:r>
        <w:rPr>
          <w:rFonts w:ascii="Tahoma" w:hAnsi="Tahoma" w:cs="Tahoma"/>
          <w:lang w:eastAsia="x-none"/>
        </w:rPr>
        <w:t>e</w:t>
      </w:r>
      <w:r w:rsidRPr="00555075">
        <w:rPr>
          <w:rFonts w:ascii="Tahoma" w:hAnsi="Tahoma" w:cs="Tahoma"/>
          <w:lang w:eastAsia="x-none"/>
        </w:rPr>
        <w:t xml:space="preserve"> na strani izvajalca. V tem primeru je na strani naročnika odločitev o tem, ali bo to pogodbo, ob izključitvi stranke na strani izvajalca, za katero ta pogodba preneha ali postane neveljavna ali nastopijo drugi razlogi, zaradi katerih ne more več izpolnjevati pogodbenih obveznosti, ohranil v veljavi oziroma jo obnovil s preostal</w:t>
      </w:r>
      <w:r>
        <w:rPr>
          <w:rFonts w:ascii="Tahoma" w:hAnsi="Tahoma" w:cs="Tahoma"/>
          <w:lang w:eastAsia="x-none"/>
        </w:rPr>
        <w:t>imi</w:t>
      </w:r>
      <w:r w:rsidRPr="00555075">
        <w:rPr>
          <w:rFonts w:ascii="Tahoma" w:hAnsi="Tahoma" w:cs="Tahoma"/>
          <w:lang w:eastAsia="x-none"/>
        </w:rPr>
        <w:t xml:space="preserve"> pogodben</w:t>
      </w:r>
      <w:r>
        <w:rPr>
          <w:rFonts w:ascii="Tahoma" w:hAnsi="Tahoma" w:cs="Tahoma"/>
          <w:lang w:eastAsia="x-none"/>
        </w:rPr>
        <w:t>imi</w:t>
      </w:r>
      <w:r w:rsidRPr="00555075">
        <w:rPr>
          <w:rFonts w:ascii="Tahoma" w:hAnsi="Tahoma" w:cs="Tahoma"/>
          <w:lang w:eastAsia="x-none"/>
        </w:rPr>
        <w:t xml:space="preserve"> strank</w:t>
      </w:r>
      <w:r>
        <w:rPr>
          <w:rFonts w:ascii="Tahoma" w:hAnsi="Tahoma" w:cs="Tahoma"/>
          <w:lang w:eastAsia="x-none"/>
        </w:rPr>
        <w:t>ami na strani izvajalca</w:t>
      </w:r>
      <w:r w:rsidRPr="00555075">
        <w:rPr>
          <w:rFonts w:ascii="Tahoma" w:hAnsi="Tahoma" w:cs="Tahoma"/>
          <w:lang w:eastAsia="x-none"/>
        </w:rPr>
        <w:t>, ali pa bo pogodbo štel za razvezano z dnem, ko so nastopili v tem odstavku navedeni razlogi. Naročnik o svoji odločitvi pisno obvesti izvajalca, izvajalec pa je dolžan obvestilo spoštovati z dnem prejema obvestila.</w:t>
      </w:r>
    </w:p>
    <w:p w14:paraId="74C5A5E7" w14:textId="77777777" w:rsidR="00ED1B23" w:rsidRPr="0082268E" w:rsidRDefault="00ED1B23" w:rsidP="00990D29">
      <w:pPr>
        <w:keepNext/>
        <w:keepLines/>
        <w:jc w:val="both"/>
        <w:rPr>
          <w:rFonts w:ascii="Tahoma" w:hAnsi="Tahoma" w:cs="Tahoma"/>
        </w:rPr>
      </w:pPr>
    </w:p>
    <w:p w14:paraId="3D52ACD8" w14:textId="77777777" w:rsidR="00DF7B45" w:rsidRPr="0082268E" w:rsidRDefault="00DF7B45" w:rsidP="00990D29">
      <w:pPr>
        <w:keepNext/>
        <w:keepLines/>
        <w:numPr>
          <w:ilvl w:val="0"/>
          <w:numId w:val="14"/>
        </w:numPr>
        <w:ind w:hanging="1080"/>
        <w:jc w:val="both"/>
        <w:rPr>
          <w:rFonts w:ascii="Tahoma" w:hAnsi="Tahoma" w:cs="Tahoma"/>
          <w:b/>
        </w:rPr>
      </w:pPr>
      <w:r w:rsidRPr="0082268E">
        <w:rPr>
          <w:rFonts w:ascii="Tahoma" w:hAnsi="Tahoma" w:cs="Tahoma"/>
          <w:b/>
        </w:rPr>
        <w:t>PREDMET POGODBE</w:t>
      </w:r>
    </w:p>
    <w:p w14:paraId="27BDAFE4" w14:textId="77777777" w:rsidR="00DF7B45" w:rsidRPr="0082268E" w:rsidRDefault="00DF7B45" w:rsidP="00990D29">
      <w:pPr>
        <w:keepNext/>
        <w:keepLines/>
        <w:jc w:val="both"/>
        <w:rPr>
          <w:rFonts w:ascii="Tahoma" w:hAnsi="Tahoma" w:cs="Tahoma"/>
          <w:sz w:val="14"/>
        </w:rPr>
      </w:pPr>
    </w:p>
    <w:p w14:paraId="33117401" w14:textId="77777777" w:rsidR="00DF7B45" w:rsidRPr="0082268E" w:rsidRDefault="00DF7B45" w:rsidP="0026454D">
      <w:pPr>
        <w:keepNext/>
        <w:keepLines/>
        <w:numPr>
          <w:ilvl w:val="0"/>
          <w:numId w:val="15"/>
        </w:numPr>
        <w:ind w:left="426" w:hanging="426"/>
        <w:jc w:val="center"/>
        <w:rPr>
          <w:rFonts w:ascii="Tahoma" w:hAnsi="Tahoma" w:cs="Tahoma"/>
        </w:rPr>
      </w:pPr>
      <w:r w:rsidRPr="0082268E">
        <w:rPr>
          <w:rFonts w:ascii="Tahoma" w:hAnsi="Tahoma" w:cs="Tahoma"/>
        </w:rPr>
        <w:t>člen</w:t>
      </w:r>
    </w:p>
    <w:p w14:paraId="3F9C0A5A" w14:textId="77777777" w:rsidR="00DF7B45" w:rsidRPr="0082268E" w:rsidRDefault="00DF7B45" w:rsidP="00990D29">
      <w:pPr>
        <w:keepNext/>
        <w:keepLines/>
        <w:jc w:val="both"/>
        <w:rPr>
          <w:rFonts w:ascii="Tahoma" w:hAnsi="Tahoma" w:cs="Tahoma"/>
        </w:rPr>
      </w:pPr>
    </w:p>
    <w:p w14:paraId="24ED4A0F" w14:textId="0D2BB2EC" w:rsidR="00ED1B23" w:rsidRPr="00C6606B" w:rsidRDefault="00ED1B23" w:rsidP="00990D29">
      <w:pPr>
        <w:keepNext/>
        <w:keepLines/>
        <w:jc w:val="both"/>
        <w:rPr>
          <w:rFonts w:ascii="Tahoma" w:hAnsi="Tahoma" w:cs="Tahoma"/>
        </w:rPr>
      </w:pPr>
      <w:r w:rsidRPr="00E7001B">
        <w:rPr>
          <w:rFonts w:ascii="Tahoma" w:hAnsi="Tahoma" w:cs="Tahoma"/>
        </w:rPr>
        <w:t xml:space="preserve">S to pogodbo naročnik odda, izvajalec pa prevzame v izvedbo </w:t>
      </w:r>
      <w:r w:rsidR="000565E1">
        <w:rPr>
          <w:rFonts w:ascii="Tahoma" w:hAnsi="Tahoma" w:cs="Tahoma"/>
        </w:rPr>
        <w:t>v</w:t>
      </w:r>
      <w:r w:rsidR="005A4951">
        <w:rPr>
          <w:rFonts w:ascii="Tahoma" w:hAnsi="Tahoma" w:cs="Tahoma"/>
        </w:rPr>
        <w:t>zdrževalna dela na Plečnikovi tržnici – območje druge arkade, obnova strehe, fasade, oken</w:t>
      </w:r>
      <w:r w:rsidRPr="00ED1B23">
        <w:rPr>
          <w:rFonts w:ascii="Tahoma" w:hAnsi="Tahoma" w:cs="Tahoma"/>
        </w:rPr>
        <w:t xml:space="preserve"> </w:t>
      </w:r>
      <w:r w:rsidRPr="00785E21">
        <w:rPr>
          <w:rFonts w:ascii="Tahoma" w:hAnsi="Tahoma" w:cs="Tahoma"/>
        </w:rPr>
        <w:t>(v nadaljevanju: dela ali pogodbena dela)</w:t>
      </w:r>
      <w:r w:rsidRPr="00C6606B">
        <w:rPr>
          <w:rFonts w:ascii="Tahoma" w:hAnsi="Tahoma" w:cs="Tahoma"/>
        </w:rPr>
        <w:t xml:space="preserve">. </w:t>
      </w:r>
    </w:p>
    <w:p w14:paraId="3E3EE09D" w14:textId="77777777" w:rsidR="00ED1B23" w:rsidRPr="00076910" w:rsidRDefault="00ED1B23" w:rsidP="00990D29">
      <w:pPr>
        <w:keepNext/>
        <w:keepLines/>
        <w:jc w:val="both"/>
        <w:rPr>
          <w:rFonts w:ascii="Tahoma" w:hAnsi="Tahoma" w:cs="Tahoma"/>
        </w:rPr>
      </w:pPr>
    </w:p>
    <w:p w14:paraId="0D3BC599" w14:textId="53747B0C" w:rsidR="00ED1B23" w:rsidRDefault="00ED1B23" w:rsidP="00990D29">
      <w:pPr>
        <w:keepNext/>
        <w:keepLines/>
        <w:jc w:val="both"/>
        <w:rPr>
          <w:rFonts w:ascii="Tahoma" w:hAnsi="Tahoma" w:cs="Tahoma"/>
        </w:rPr>
      </w:pPr>
      <w:r w:rsidRPr="0083722A">
        <w:rPr>
          <w:rFonts w:ascii="Tahoma" w:hAnsi="Tahoma" w:cs="Tahoma"/>
        </w:rPr>
        <w:t xml:space="preserve">Dela, ki jih je izvajalec prevzel in jih bo opravil po tej pogodbi, so opredeljena v projektni dokumentaciji: </w:t>
      </w:r>
      <w:r w:rsidRPr="00627732">
        <w:rPr>
          <w:rFonts w:ascii="Tahoma" w:hAnsi="Tahoma" w:cs="Tahoma"/>
        </w:rPr>
        <w:t>PZI, Vzdrževalna dela na Plečnikovi tržnici – območje druge arkade, obnova strehe, fasade in oken, številka projekta 08/17, januar 2021, ki ga je izdelal AIR projektiranje, Tržaška 12, 1000 Ljubljana</w:t>
      </w:r>
      <w:r>
        <w:rPr>
          <w:rFonts w:ascii="Tahoma" w:hAnsi="Tahoma" w:cs="Tahoma"/>
        </w:rPr>
        <w:t>.</w:t>
      </w:r>
    </w:p>
    <w:p w14:paraId="0E7BF4A3" w14:textId="371AAABA" w:rsidR="00ED1B23" w:rsidRDefault="00ED1B23" w:rsidP="00990D29">
      <w:pPr>
        <w:keepNext/>
        <w:keepLines/>
        <w:jc w:val="both"/>
        <w:rPr>
          <w:rFonts w:ascii="Tahoma" w:hAnsi="Tahoma" w:cs="Tahoma"/>
          <w:highlight w:val="yellow"/>
          <w:lang w:eastAsia="en-US"/>
        </w:rPr>
      </w:pPr>
    </w:p>
    <w:p w14:paraId="4B833994" w14:textId="7CD21669" w:rsidR="00ED1B23" w:rsidRDefault="00ED1B23" w:rsidP="00990D29">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336903">
        <w:rPr>
          <w:rFonts w:ascii="Tahoma" w:hAnsi="Tahoma" w:cs="Tahoma"/>
        </w:rPr>
        <w:t>LPT-181/23</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w:t>
      </w:r>
      <w:r>
        <w:rPr>
          <w:rFonts w:ascii="Tahoma" w:eastAsia="Frutiger" w:hAnsi="Tahoma" w:cs="Tahoma"/>
          <w:lang w:eastAsia="en-US"/>
        </w:rPr>
        <w:t>i</w:t>
      </w:r>
      <w:r w:rsidRPr="003C5E66">
        <w:rPr>
          <w:rFonts w:ascii="Tahoma" w:eastAsia="Frutiger" w:hAnsi="Tahoma" w:cs="Tahoma"/>
          <w:lang w:eastAsia="en-US"/>
        </w:rPr>
        <w:t xml:space="preserve"> te pogodbe</w:t>
      </w:r>
      <w:r>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22B2BB2C" w14:textId="0050BB1E" w:rsidR="000565E1" w:rsidRDefault="000565E1" w:rsidP="00990D29">
      <w:pPr>
        <w:keepNext/>
        <w:keepLines/>
        <w:jc w:val="both"/>
        <w:rPr>
          <w:rFonts w:ascii="Tahoma" w:eastAsia="Frutiger" w:hAnsi="Tahoma" w:cs="Tahoma"/>
          <w:lang w:eastAsia="en-US"/>
        </w:rPr>
      </w:pPr>
    </w:p>
    <w:p w14:paraId="34272D10" w14:textId="229D753A" w:rsidR="000565E1" w:rsidRDefault="000565E1" w:rsidP="00990D29">
      <w:pPr>
        <w:keepNext/>
        <w:keepLines/>
        <w:jc w:val="both"/>
        <w:rPr>
          <w:rFonts w:ascii="Tahoma" w:eastAsia="Frutiger" w:hAnsi="Tahoma" w:cs="Tahoma"/>
          <w:lang w:eastAsia="en-US"/>
        </w:rPr>
      </w:pPr>
    </w:p>
    <w:p w14:paraId="0DA6F1C3" w14:textId="48EC5D13" w:rsidR="000565E1" w:rsidRDefault="000565E1" w:rsidP="00990D29">
      <w:pPr>
        <w:keepNext/>
        <w:keepLines/>
        <w:jc w:val="both"/>
        <w:rPr>
          <w:rFonts w:ascii="Tahoma" w:eastAsia="Frutiger" w:hAnsi="Tahoma" w:cs="Tahoma"/>
          <w:lang w:eastAsia="en-US"/>
        </w:rPr>
      </w:pPr>
    </w:p>
    <w:p w14:paraId="2EBB8DF4" w14:textId="77777777" w:rsidR="000565E1" w:rsidRPr="003C5E66" w:rsidRDefault="000565E1" w:rsidP="00990D29">
      <w:pPr>
        <w:keepNext/>
        <w:keepLines/>
        <w:jc w:val="both"/>
        <w:rPr>
          <w:rFonts w:ascii="Tahoma" w:eastAsia="Frutiger" w:hAnsi="Tahoma" w:cs="Tahoma"/>
          <w:lang w:eastAsia="en-US"/>
        </w:rPr>
      </w:pPr>
    </w:p>
    <w:p w14:paraId="731C8AEB" w14:textId="77777777" w:rsidR="00DF7B45" w:rsidRPr="0082268E" w:rsidRDefault="00F5372D" w:rsidP="00990D29">
      <w:pPr>
        <w:keepNext/>
        <w:keepLines/>
        <w:numPr>
          <w:ilvl w:val="0"/>
          <w:numId w:val="14"/>
        </w:numPr>
        <w:ind w:hanging="1080"/>
        <w:jc w:val="both"/>
        <w:rPr>
          <w:rFonts w:ascii="Tahoma" w:hAnsi="Tahoma" w:cs="Tahoma"/>
          <w:b/>
        </w:rPr>
      </w:pPr>
      <w:r>
        <w:rPr>
          <w:rFonts w:ascii="Tahoma" w:hAnsi="Tahoma" w:cs="Tahoma"/>
          <w:b/>
        </w:rPr>
        <w:lastRenderedPageBreak/>
        <w:t>POGODBENA VREDNOST</w:t>
      </w:r>
      <w:r w:rsidR="00DF7B45" w:rsidRPr="0082268E">
        <w:rPr>
          <w:rFonts w:ascii="Tahoma" w:hAnsi="Tahoma" w:cs="Tahoma"/>
          <w:b/>
        </w:rPr>
        <w:t xml:space="preserve"> </w:t>
      </w:r>
    </w:p>
    <w:p w14:paraId="290A5E4C" w14:textId="77777777" w:rsidR="00DF7B45" w:rsidRPr="0082268E" w:rsidRDefault="00DF7B45" w:rsidP="00990D29">
      <w:pPr>
        <w:keepNext/>
        <w:keepLines/>
        <w:ind w:left="1080"/>
        <w:jc w:val="both"/>
        <w:rPr>
          <w:rFonts w:ascii="Tahoma" w:hAnsi="Tahoma" w:cs="Tahoma"/>
          <w:b/>
        </w:rPr>
      </w:pPr>
    </w:p>
    <w:p w14:paraId="0DD04614" w14:textId="77777777" w:rsidR="00DF7B45" w:rsidRPr="0082268E" w:rsidRDefault="00DF7B45" w:rsidP="0026454D">
      <w:pPr>
        <w:keepNext/>
        <w:keepLines/>
        <w:numPr>
          <w:ilvl w:val="0"/>
          <w:numId w:val="15"/>
        </w:numPr>
        <w:ind w:left="426" w:hanging="426"/>
        <w:jc w:val="center"/>
        <w:rPr>
          <w:rFonts w:ascii="Tahoma" w:hAnsi="Tahoma" w:cs="Tahoma"/>
        </w:rPr>
      </w:pPr>
      <w:r w:rsidRPr="0082268E">
        <w:rPr>
          <w:rFonts w:ascii="Tahoma" w:hAnsi="Tahoma" w:cs="Tahoma"/>
        </w:rPr>
        <w:t>člen</w:t>
      </w:r>
    </w:p>
    <w:p w14:paraId="0A1D3726" w14:textId="77777777" w:rsidR="00DF7B45" w:rsidRPr="0082268E" w:rsidRDefault="00DF7B45" w:rsidP="00990D29">
      <w:pPr>
        <w:keepNext/>
        <w:keepLines/>
        <w:rPr>
          <w:rFonts w:ascii="Tahoma" w:hAnsi="Tahoma" w:cs="Tahoma"/>
        </w:rPr>
      </w:pPr>
    </w:p>
    <w:p w14:paraId="5BD575F4" w14:textId="77777777" w:rsidR="00EF0CA5" w:rsidRDefault="00EF0CA5" w:rsidP="00990D29">
      <w:pPr>
        <w:keepNext/>
        <w:keepLines/>
        <w:jc w:val="both"/>
        <w:rPr>
          <w:rFonts w:ascii="Tahoma" w:hAnsi="Tahoma" w:cs="Tahoma"/>
        </w:rPr>
      </w:pPr>
      <w:r w:rsidRPr="00076910">
        <w:rPr>
          <w:rFonts w:ascii="Tahoma" w:hAnsi="Tahoma" w:cs="Tahoma"/>
        </w:rPr>
        <w:t xml:space="preserve">Pogodbena vrednost del, katerih izvedba je predmet te pogodbe, je določena na podlagi </w:t>
      </w:r>
      <w:r>
        <w:rPr>
          <w:rFonts w:ascii="Tahoma" w:hAnsi="Tahoma" w:cs="Tahoma"/>
        </w:rPr>
        <w:t xml:space="preserve">sprejete </w:t>
      </w:r>
      <w:r w:rsidRPr="00076910">
        <w:rPr>
          <w:rFonts w:ascii="Tahoma" w:hAnsi="Tahoma" w:cs="Tahoma"/>
        </w:rPr>
        <w:t xml:space="preserve">ponudbe </w:t>
      </w:r>
      <w:r>
        <w:rPr>
          <w:rFonts w:ascii="Tahoma" w:hAnsi="Tahoma" w:cs="Tahoma"/>
        </w:rPr>
        <w:t xml:space="preserve"> in končne ponudbe </w:t>
      </w:r>
      <w:r w:rsidRPr="00076910">
        <w:rPr>
          <w:rFonts w:ascii="Tahoma" w:hAnsi="Tahoma" w:cs="Tahoma"/>
        </w:rPr>
        <w:t xml:space="preserve">ter v skladu s </w:t>
      </w:r>
      <w:r>
        <w:rPr>
          <w:rFonts w:ascii="Tahoma" w:hAnsi="Tahoma" w:cs="Tahoma"/>
        </w:rPr>
        <w:t>popisom del</w:t>
      </w:r>
      <w:r w:rsidRPr="00076910">
        <w:rPr>
          <w:rFonts w:ascii="Tahoma" w:hAnsi="Tahoma" w:cs="Tahoma"/>
        </w:rPr>
        <w:t xml:space="preserve"> in ob upoštevanju ___ % popusta, podanega na pogajanjih dne _________</w:t>
      </w:r>
      <w:r>
        <w:rPr>
          <w:rFonts w:ascii="Tahoma" w:hAnsi="Tahoma" w:cs="Tahoma"/>
        </w:rPr>
        <w:t xml:space="preserve"> </w:t>
      </w:r>
      <w:r w:rsidRPr="00076910">
        <w:rPr>
          <w:rFonts w:ascii="Tahoma" w:hAnsi="Tahoma" w:cs="Tahoma"/>
        </w:rPr>
        <w:t>, znaša na dan sklenitve te pogodbe v neto vrednosti:</w:t>
      </w:r>
    </w:p>
    <w:p w14:paraId="3BF8932E" w14:textId="77777777" w:rsidR="00ED1B23" w:rsidRPr="00076910" w:rsidRDefault="00ED1B23" w:rsidP="00990D29">
      <w:pPr>
        <w:keepNext/>
        <w:keepLines/>
        <w:jc w:val="both"/>
        <w:rPr>
          <w:rFonts w:ascii="Tahoma" w:hAnsi="Tahoma" w:cs="Tahoma"/>
        </w:rPr>
      </w:pPr>
    </w:p>
    <w:p w14:paraId="4A331E35" w14:textId="77777777" w:rsidR="00ED1B23" w:rsidRPr="00076910" w:rsidRDefault="00ED1B23" w:rsidP="00990D29">
      <w:pPr>
        <w:keepNext/>
        <w:keepLines/>
        <w:jc w:val="both"/>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t>__________________ EUR brez DDV</w:t>
      </w:r>
    </w:p>
    <w:p w14:paraId="261AB092" w14:textId="77777777" w:rsidR="00ED1B23" w:rsidRPr="00076910" w:rsidRDefault="00ED1B23" w:rsidP="00990D29">
      <w:pPr>
        <w:keepNext/>
        <w:keepLines/>
        <w:jc w:val="both"/>
        <w:rPr>
          <w:rFonts w:ascii="Tahoma" w:hAnsi="Tahoma" w:cs="Tahoma"/>
        </w:rPr>
      </w:pPr>
    </w:p>
    <w:p w14:paraId="68F4984B" w14:textId="77777777" w:rsidR="00ED1B23" w:rsidRDefault="00ED1B23" w:rsidP="00990D29">
      <w:pPr>
        <w:keepNext/>
        <w:keepLines/>
        <w:jc w:val="both"/>
        <w:rPr>
          <w:rFonts w:ascii="Tahoma" w:hAnsi="Tahoma" w:cs="Tahoma"/>
        </w:rPr>
      </w:pPr>
      <w:r w:rsidRPr="00076910">
        <w:rPr>
          <w:rFonts w:ascii="Tahoma" w:hAnsi="Tahoma" w:cs="Tahoma"/>
        </w:rPr>
        <w:t>z besedo: ___________________________________________ evrov in ___/100</w:t>
      </w:r>
    </w:p>
    <w:p w14:paraId="0A836B7D" w14:textId="77777777" w:rsidR="00ED1B23" w:rsidRPr="00076910" w:rsidRDefault="00ED1B23" w:rsidP="00990D29">
      <w:pPr>
        <w:keepNext/>
        <w:keepLines/>
        <w:jc w:val="both"/>
        <w:rPr>
          <w:rFonts w:ascii="Tahoma" w:hAnsi="Tahoma" w:cs="Tahoma"/>
        </w:rPr>
      </w:pPr>
    </w:p>
    <w:p w14:paraId="6EBF3FA6" w14:textId="77777777" w:rsidR="00ED1B23" w:rsidRPr="00076910" w:rsidRDefault="00ED1B23" w:rsidP="00990D29">
      <w:pPr>
        <w:keepNext/>
        <w:keepLines/>
        <w:tabs>
          <w:tab w:val="left" w:pos="1418"/>
          <w:tab w:val="left" w:pos="1702"/>
        </w:tabs>
        <w:ind w:right="-113"/>
        <w:jc w:val="both"/>
        <w:rPr>
          <w:rFonts w:ascii="Tahoma" w:hAnsi="Tahoma" w:cs="Tahoma"/>
        </w:rPr>
      </w:pPr>
      <w:r w:rsidRPr="00076910">
        <w:rPr>
          <w:rFonts w:ascii="Tahoma" w:hAnsi="Tahoma" w:cs="Tahoma"/>
        </w:rPr>
        <w:t xml:space="preserve">Davek na dodano vrednost (DDV) se obračuna v skladu z vsakokratno veljavno zakonodajo. </w:t>
      </w:r>
    </w:p>
    <w:p w14:paraId="39F9A7B6" w14:textId="77777777" w:rsidR="00ED1B23" w:rsidRPr="00076910" w:rsidRDefault="00ED1B23" w:rsidP="00990D29">
      <w:pPr>
        <w:keepNext/>
        <w:keepLines/>
        <w:jc w:val="both"/>
        <w:rPr>
          <w:rFonts w:ascii="Tahoma" w:hAnsi="Tahoma" w:cs="Tahoma"/>
        </w:rPr>
      </w:pPr>
    </w:p>
    <w:p w14:paraId="39A3B3E1" w14:textId="0723EA6D" w:rsidR="00ED1B23" w:rsidRPr="00076910" w:rsidRDefault="00ED1B23" w:rsidP="00990D29">
      <w:pPr>
        <w:keepNext/>
        <w:keepLines/>
        <w:tabs>
          <w:tab w:val="left" w:pos="1418"/>
          <w:tab w:val="left" w:pos="1702"/>
        </w:tabs>
        <w:jc w:val="both"/>
        <w:rPr>
          <w:rFonts w:ascii="Tahoma" w:hAnsi="Tahoma" w:cs="Tahoma"/>
        </w:rPr>
      </w:pPr>
      <w:r w:rsidRPr="00076910">
        <w:rPr>
          <w:rFonts w:ascii="Tahoma" w:hAnsi="Tahoma" w:cs="Tahoma"/>
        </w:rPr>
        <w:t>Vsa izvedena dela po tej pogodbi se obračunajo po dejansko opravljenih in izmerjenih delih in po cenah, ki so določene za merske enote del v ponudbi izvajalca</w:t>
      </w:r>
      <w:r>
        <w:rPr>
          <w:rFonts w:ascii="Tahoma" w:hAnsi="Tahoma" w:cs="Tahoma"/>
        </w:rPr>
        <w:t xml:space="preserve">, </w:t>
      </w:r>
      <w:r w:rsidRPr="003C5E66">
        <w:rPr>
          <w:rFonts w:ascii="Tahoma" w:eastAsia="Frutiger" w:hAnsi="Tahoma" w:cs="Tahoma"/>
        </w:rPr>
        <w:t>znižanih za dogovorjen popust v višini ______ odstotkov (__ %)</w:t>
      </w:r>
      <w:r w:rsidRPr="00076910">
        <w:rPr>
          <w:rFonts w:ascii="Tahoma" w:hAnsi="Tahoma" w:cs="Tahoma"/>
        </w:rPr>
        <w:t xml:space="preserve">. Cene za merske enote del po ponudbi izvajalca bodo ostale nespremenjene do končnega obračuna, razen v primeru znižanja cen, o čemer se izvajalec obvezuje obvestiti naročnika. </w:t>
      </w:r>
    </w:p>
    <w:p w14:paraId="368B118B" w14:textId="6E03D17A" w:rsidR="00DF7B45" w:rsidRPr="00DF7B45" w:rsidRDefault="00DF7B45" w:rsidP="00990D29">
      <w:pPr>
        <w:keepNext/>
        <w:keepLines/>
        <w:jc w:val="both"/>
        <w:rPr>
          <w:rFonts w:ascii="Tahoma" w:hAnsi="Tahoma" w:cs="Tahoma"/>
          <w:lang w:eastAsia="en-US"/>
        </w:rPr>
      </w:pPr>
    </w:p>
    <w:p w14:paraId="102CD379" w14:textId="19302115" w:rsidR="00DF7B45" w:rsidRPr="00DF7B45" w:rsidRDefault="00DF7B45" w:rsidP="00990D29">
      <w:pPr>
        <w:keepNext/>
        <w:keepLines/>
        <w:jc w:val="both"/>
        <w:rPr>
          <w:rFonts w:ascii="Tahoma" w:hAnsi="Tahoma" w:cs="Tahoma"/>
          <w:lang w:eastAsia="en-US"/>
        </w:rPr>
      </w:pPr>
      <w:r w:rsidRPr="006F58AC">
        <w:rPr>
          <w:rFonts w:ascii="Tahoma" w:hAnsi="Tahoma" w:cs="Tahoma"/>
          <w:lang w:eastAsia="en-US"/>
        </w:rPr>
        <w:t>Pogodbena vrednost zajema vsa pripravljalna in izvedbena dela, vsa pomožna dela za izvedbo pogodbenih del, stroške organizacije gradbišča, stroške za preiskave in ateste, stroške pridobitve Izjave o skladnosti in certifikatov, stroške fizičnega zavarovanja gradbišča in obstoječih objektov,</w:t>
      </w:r>
      <w:r w:rsidR="0050063B" w:rsidRPr="006F58AC">
        <w:rPr>
          <w:rFonts w:ascii="Tahoma" w:hAnsi="Tahoma" w:cs="Tahoma"/>
          <w:lang w:eastAsia="en-US"/>
        </w:rPr>
        <w:t xml:space="preserve"> </w:t>
      </w:r>
      <w:r w:rsidR="0050063B" w:rsidRPr="006F58AC">
        <w:rPr>
          <w:rFonts w:ascii="Tahoma" w:eastAsia="Frutiger" w:hAnsi="Tahoma" w:cs="Tahoma"/>
          <w:lang w:eastAsia="en-US"/>
        </w:rPr>
        <w:t>stroške izvedbe priključkov na električno omrežje,</w:t>
      </w:r>
      <w:r w:rsidRPr="006F58AC">
        <w:rPr>
          <w:rFonts w:ascii="Tahoma" w:hAnsi="Tahoma" w:cs="Tahoma"/>
          <w:lang w:eastAsia="en-US"/>
        </w:rPr>
        <w:t xml:space="preserve"> stroške zagotavljanja varstva pri delu, stroške vseh potrebnih delovnih odrov in delovnih pripomočkov, stroške zavarovanja gradnje pred poškodbami do primopredaje naročniku.</w:t>
      </w:r>
    </w:p>
    <w:p w14:paraId="22B9717F" w14:textId="77777777" w:rsidR="00DF7B45" w:rsidRPr="00DF7B45" w:rsidRDefault="00DF7B45" w:rsidP="00990D29">
      <w:pPr>
        <w:keepNext/>
        <w:keepLines/>
        <w:jc w:val="both"/>
        <w:rPr>
          <w:rFonts w:ascii="Tahoma" w:hAnsi="Tahoma" w:cs="Tahoma"/>
          <w:lang w:eastAsia="en-US"/>
        </w:rPr>
      </w:pPr>
    </w:p>
    <w:p w14:paraId="3F43D2E1" w14:textId="316F09A9" w:rsidR="00DF7B45" w:rsidRPr="00DF7B45" w:rsidRDefault="00DF7B45" w:rsidP="00990D29">
      <w:pPr>
        <w:keepNext/>
        <w:keepLines/>
        <w:jc w:val="both"/>
        <w:rPr>
          <w:rFonts w:ascii="Tahoma" w:hAnsi="Tahoma" w:cs="Tahoma"/>
          <w:lang w:eastAsia="en-US"/>
        </w:rPr>
      </w:pPr>
      <w:r w:rsidRPr="00DF7B45">
        <w:rPr>
          <w:rFonts w:ascii="Tahoma" w:hAnsi="Tahoma" w:cs="Tahoma"/>
          <w:lang w:eastAsia="en-US"/>
        </w:rPr>
        <w:t xml:space="preserve">Izvajalec se s podpisom te pogodbe obvezuje in zagotavlja, da je v cenah, ki jih je podal v </w:t>
      </w:r>
      <w:r w:rsidR="00EF0CA5">
        <w:rPr>
          <w:rFonts w:ascii="Tahoma" w:hAnsi="Tahoma" w:cs="Tahoma"/>
          <w:lang w:eastAsia="en-US"/>
        </w:rPr>
        <w:t>popisu del</w:t>
      </w:r>
      <w:r w:rsidRPr="00DF7B45">
        <w:rPr>
          <w:rFonts w:ascii="Tahoma" w:hAnsi="Tahoma" w:cs="Tahoma"/>
          <w:lang w:eastAsia="en-US"/>
        </w:rPr>
        <w:t xml:space="preserve">, upošteval vse stroške, vključno s stroški vgrajenega materiala in opreme, stroški uporabe ustrezne opreme in strojev, ki so potrebni za kvalitetno izvedbo predmeta te pogodbe, stroški zagotavljanja in kontrole kvalitete izvedenih del, stroški transporta, stroški prevoza </w:t>
      </w:r>
      <w:r w:rsidR="00EF0CA5">
        <w:rPr>
          <w:rFonts w:ascii="Tahoma" w:hAnsi="Tahoma" w:cs="Tahoma"/>
          <w:lang w:eastAsia="en-US"/>
        </w:rPr>
        <w:t>materiala</w:t>
      </w:r>
      <w:r w:rsidRPr="00DF7B45">
        <w:rPr>
          <w:rFonts w:ascii="Tahoma" w:hAnsi="Tahoma" w:cs="Tahoma"/>
          <w:lang w:eastAsia="en-US"/>
        </w:rPr>
        <w:t xml:space="preserve"> na lokacijo naročnika, stroški dela in vse druge morebitne materialne in nematerialne stroške, povezane z izvedbo predmeta te pogodbe. </w:t>
      </w:r>
    </w:p>
    <w:p w14:paraId="27FDCEFE" w14:textId="0C4AB708" w:rsidR="00DF7B45" w:rsidRDefault="00DF7B45" w:rsidP="00990D29">
      <w:pPr>
        <w:keepNext/>
        <w:keepLines/>
        <w:jc w:val="both"/>
        <w:rPr>
          <w:rFonts w:ascii="Tahoma" w:hAnsi="Tahoma" w:cs="Tahoma"/>
        </w:rPr>
      </w:pPr>
    </w:p>
    <w:p w14:paraId="09AFD2C2" w14:textId="724075EA" w:rsidR="0050063B" w:rsidRPr="009939D4" w:rsidRDefault="0050063B" w:rsidP="00990D29">
      <w:pPr>
        <w:keepNext/>
        <w:keepLines/>
        <w:jc w:val="both"/>
        <w:rPr>
          <w:rFonts w:ascii="Tahoma" w:eastAsia="Frutiger" w:hAnsi="Tahoma" w:cs="Tahoma"/>
          <w:lang w:eastAsia="en-US"/>
        </w:rPr>
      </w:pPr>
      <w:r w:rsidRPr="009939D4">
        <w:rPr>
          <w:rFonts w:ascii="Tahoma" w:eastAsia="Frutiger" w:hAnsi="Tahoma" w:cs="Tahoma"/>
          <w:lang w:eastAsia="en-US"/>
        </w:rPr>
        <w:t xml:space="preserve">Končna pogodbena </w:t>
      </w:r>
      <w:r>
        <w:rPr>
          <w:rFonts w:ascii="Tahoma" w:eastAsia="Frutiger" w:hAnsi="Tahoma" w:cs="Tahoma"/>
          <w:lang w:eastAsia="en-US"/>
        </w:rPr>
        <w:t>vrednost</w:t>
      </w:r>
      <w:r w:rsidR="00EF0CA5">
        <w:rPr>
          <w:rFonts w:ascii="Tahoma" w:eastAsia="Frutiger" w:hAnsi="Tahoma" w:cs="Tahoma"/>
          <w:lang w:eastAsia="en-US"/>
        </w:rPr>
        <w:t xml:space="preserve"> izvedenih del</w:t>
      </w:r>
      <w:r w:rsidRPr="009939D4">
        <w:rPr>
          <w:rFonts w:ascii="Tahoma" w:eastAsia="Frutiger" w:hAnsi="Tahoma" w:cs="Tahoma"/>
          <w:lang w:eastAsia="en-US"/>
        </w:rPr>
        <w:t xml:space="preserve"> bo razvidna iz končnega obračuna del. Če bo vrednost izvedenih del nižja ali višja od </w:t>
      </w:r>
      <w:r>
        <w:rPr>
          <w:rFonts w:ascii="Tahoma" w:eastAsia="Frutiger" w:hAnsi="Tahoma" w:cs="Tahoma"/>
          <w:lang w:eastAsia="en-US"/>
        </w:rPr>
        <w:t>pogodbene vrednosti</w:t>
      </w:r>
      <w:r w:rsidRPr="009939D4">
        <w:rPr>
          <w:rFonts w:ascii="Tahoma" w:eastAsia="Frutiger" w:hAnsi="Tahoma" w:cs="Tahoma"/>
          <w:lang w:eastAsia="en-US"/>
        </w:rPr>
        <w:t xml:space="preserve">, določene s to pogodbo, bosta pogodbeni stranki sklenili aneks k tej pogodbi, s katerim bosta ugotovili </w:t>
      </w:r>
      <w:r>
        <w:rPr>
          <w:rFonts w:ascii="Tahoma" w:eastAsia="Frutiger" w:hAnsi="Tahoma" w:cs="Tahoma"/>
          <w:lang w:eastAsia="en-US"/>
        </w:rPr>
        <w:t xml:space="preserve">končno </w:t>
      </w:r>
      <w:r w:rsidRPr="009939D4">
        <w:rPr>
          <w:rFonts w:ascii="Tahoma" w:eastAsia="Frutiger" w:hAnsi="Tahoma" w:cs="Tahoma"/>
          <w:lang w:eastAsia="en-US"/>
        </w:rPr>
        <w:t xml:space="preserve">pogodbeno </w:t>
      </w:r>
      <w:r>
        <w:rPr>
          <w:rFonts w:ascii="Tahoma" w:eastAsia="Frutiger" w:hAnsi="Tahoma" w:cs="Tahoma"/>
          <w:lang w:eastAsia="en-US"/>
        </w:rPr>
        <w:t>vrednost</w:t>
      </w:r>
      <w:r w:rsidRPr="009939D4">
        <w:rPr>
          <w:rFonts w:ascii="Tahoma" w:eastAsia="Frutiger" w:hAnsi="Tahoma" w:cs="Tahoma"/>
          <w:lang w:eastAsia="en-US"/>
        </w:rPr>
        <w:t xml:space="preserve"> izvedenih del.   </w:t>
      </w:r>
    </w:p>
    <w:p w14:paraId="295C5E63" w14:textId="53A8DD70" w:rsidR="0050063B" w:rsidRDefault="0050063B" w:rsidP="00990D29">
      <w:pPr>
        <w:keepNext/>
        <w:keepLines/>
        <w:jc w:val="both"/>
        <w:rPr>
          <w:rFonts w:ascii="Tahoma" w:hAnsi="Tahoma" w:cs="Tahoma"/>
        </w:rPr>
      </w:pPr>
    </w:p>
    <w:p w14:paraId="2BDF0556" w14:textId="77777777" w:rsidR="0050063B" w:rsidRDefault="0050063B" w:rsidP="0026454D">
      <w:pPr>
        <w:keepNext/>
        <w:keepLines/>
        <w:numPr>
          <w:ilvl w:val="0"/>
          <w:numId w:val="15"/>
        </w:numPr>
        <w:ind w:left="426" w:hanging="426"/>
        <w:jc w:val="center"/>
        <w:rPr>
          <w:rFonts w:ascii="Tahoma" w:eastAsia="Frutiger" w:hAnsi="Tahoma" w:cs="Tahoma"/>
          <w:lang w:eastAsia="en-US"/>
        </w:rPr>
      </w:pPr>
      <w:r w:rsidRPr="0026454D">
        <w:rPr>
          <w:rFonts w:ascii="Tahoma" w:hAnsi="Tahoma" w:cs="Tahoma"/>
        </w:rPr>
        <w:t>člen</w:t>
      </w:r>
    </w:p>
    <w:p w14:paraId="25DC864A" w14:textId="77777777" w:rsidR="0050063B" w:rsidRDefault="0050063B" w:rsidP="00990D29">
      <w:pPr>
        <w:keepNext/>
        <w:keepLines/>
        <w:jc w:val="both"/>
        <w:rPr>
          <w:rFonts w:ascii="Tahoma" w:eastAsia="Frutiger" w:hAnsi="Tahoma" w:cs="Tahoma"/>
          <w:lang w:eastAsia="en-US"/>
        </w:rPr>
      </w:pPr>
    </w:p>
    <w:p w14:paraId="18189AC1" w14:textId="77777777" w:rsidR="0050063B" w:rsidRPr="00543342" w:rsidRDefault="0050063B" w:rsidP="00990D29">
      <w:pPr>
        <w:keepNext/>
        <w:keepLines/>
        <w:jc w:val="both"/>
        <w:rPr>
          <w:rFonts w:ascii="Tahoma" w:eastAsia="Frutiger" w:hAnsi="Tahoma" w:cs="Tahoma"/>
          <w:lang w:eastAsia="en-US"/>
        </w:rPr>
      </w:pPr>
      <w:r>
        <w:rPr>
          <w:rFonts w:ascii="Tahoma" w:eastAsia="Frutiger" w:hAnsi="Tahoma" w:cs="Tahoma"/>
          <w:lang w:eastAsia="en-US"/>
        </w:rPr>
        <w:t xml:space="preserve">Povišanje </w:t>
      </w:r>
      <w:r w:rsidRPr="00543342">
        <w:rPr>
          <w:rFonts w:ascii="Tahoma" w:eastAsia="Frutiger" w:hAnsi="Tahoma" w:cs="Tahoma"/>
          <w:lang w:eastAsia="en-US"/>
        </w:rPr>
        <w:t xml:space="preserve">pogodbene </w:t>
      </w:r>
      <w:r>
        <w:rPr>
          <w:rFonts w:ascii="Tahoma" w:eastAsia="Frutiger" w:hAnsi="Tahoma" w:cs="Tahoma"/>
          <w:lang w:eastAsia="en-US"/>
        </w:rPr>
        <w:t>vrednosti</w:t>
      </w:r>
      <w:r w:rsidRPr="00543342">
        <w:rPr>
          <w:rFonts w:ascii="Tahoma" w:eastAsia="Frutiger" w:hAnsi="Tahoma" w:cs="Tahoma"/>
          <w:lang w:eastAsia="en-US"/>
        </w:rPr>
        <w:t xml:space="preserve"> zaradi nepredvidenih del</w:t>
      </w:r>
      <w:r>
        <w:rPr>
          <w:rFonts w:ascii="Tahoma" w:eastAsia="Frutiger" w:hAnsi="Tahoma" w:cs="Tahoma"/>
          <w:lang w:eastAsia="en-US"/>
        </w:rPr>
        <w:t xml:space="preserve"> in/ali povišanje pogodbene vrednosti </w:t>
      </w:r>
      <w:r w:rsidRPr="00543342">
        <w:rPr>
          <w:rFonts w:ascii="Tahoma" w:eastAsia="Frutiger" w:hAnsi="Tahoma" w:cs="Tahoma"/>
          <w:lang w:eastAsia="en-US"/>
        </w:rPr>
        <w:t>zaradi dodatnih del (pozneje naročena dela) je mogoč</w:t>
      </w:r>
      <w:r>
        <w:rPr>
          <w:rFonts w:ascii="Tahoma" w:eastAsia="Frutiger" w:hAnsi="Tahoma" w:cs="Tahoma"/>
          <w:lang w:eastAsia="en-US"/>
        </w:rPr>
        <w:t>e</w:t>
      </w:r>
      <w:r w:rsidRPr="00543342">
        <w:rPr>
          <w:rFonts w:ascii="Tahoma" w:eastAsia="Frutiger" w:hAnsi="Tahoma" w:cs="Tahoma"/>
          <w:lang w:eastAsia="en-US"/>
        </w:rPr>
        <w:t xml:space="preserve"> pod pogojem, da </w:t>
      </w:r>
      <w:r>
        <w:rPr>
          <w:rFonts w:ascii="Tahoma" w:eastAsia="Frutiger" w:hAnsi="Tahoma" w:cs="Tahoma"/>
          <w:lang w:eastAsia="en-US"/>
        </w:rPr>
        <w:t>povišanje</w:t>
      </w:r>
      <w:r w:rsidRPr="00543342">
        <w:rPr>
          <w:rFonts w:ascii="Tahoma" w:eastAsia="Frutiger" w:hAnsi="Tahoma" w:cs="Tahoma"/>
          <w:lang w:eastAsia="en-US"/>
        </w:rPr>
        <w:t xml:space="preserve"> ne presega trideset odstotkov</w:t>
      </w:r>
      <w:r>
        <w:rPr>
          <w:rFonts w:ascii="Tahoma" w:eastAsia="Frutiger" w:hAnsi="Tahoma" w:cs="Tahoma"/>
          <w:lang w:eastAsia="en-US"/>
        </w:rPr>
        <w:t xml:space="preserve"> (30 %)</w:t>
      </w:r>
      <w:r w:rsidRPr="00543342">
        <w:rPr>
          <w:rFonts w:ascii="Tahoma" w:eastAsia="Frutiger" w:hAnsi="Tahoma" w:cs="Tahoma"/>
          <w:lang w:eastAsia="en-US"/>
        </w:rPr>
        <w:t xml:space="preserve"> pogodbene vrednosti, navedene v 3. členu te pogodbe, in o</w:t>
      </w:r>
      <w:r>
        <w:rPr>
          <w:rFonts w:ascii="Tahoma" w:eastAsia="Frutiger" w:hAnsi="Tahoma" w:cs="Tahoma"/>
          <w:lang w:eastAsia="en-US"/>
        </w:rPr>
        <w:t>b</w:t>
      </w:r>
      <w:r w:rsidRPr="00543342">
        <w:rPr>
          <w:rFonts w:ascii="Tahoma" w:eastAsia="Frutiger" w:hAnsi="Tahoma" w:cs="Tahoma"/>
          <w:lang w:eastAsia="en-US"/>
        </w:rPr>
        <w:t xml:space="preserve"> izpolnjeni</w:t>
      </w:r>
      <w:r>
        <w:rPr>
          <w:rFonts w:ascii="Tahoma" w:eastAsia="Frutiger" w:hAnsi="Tahoma" w:cs="Tahoma"/>
          <w:lang w:eastAsia="en-US"/>
        </w:rPr>
        <w:t>h</w:t>
      </w:r>
      <w:r w:rsidRPr="00543342">
        <w:rPr>
          <w:rFonts w:ascii="Tahoma" w:eastAsia="Frutiger" w:hAnsi="Tahoma" w:cs="Tahoma"/>
          <w:lang w:eastAsia="en-US"/>
        </w:rPr>
        <w:t xml:space="preserve"> pogoji</w:t>
      </w:r>
      <w:r>
        <w:rPr>
          <w:rFonts w:ascii="Tahoma" w:eastAsia="Frutiger" w:hAnsi="Tahoma" w:cs="Tahoma"/>
          <w:lang w:eastAsia="en-US"/>
        </w:rPr>
        <w:t>h</w:t>
      </w:r>
      <w:r w:rsidRPr="00543342">
        <w:rPr>
          <w:rFonts w:ascii="Tahoma" w:eastAsia="Frutiger" w:hAnsi="Tahoma" w:cs="Tahoma"/>
          <w:lang w:eastAsia="en-US"/>
        </w:rPr>
        <w:t xml:space="preserve"> iz 95. člena ZJN-3. </w:t>
      </w:r>
    </w:p>
    <w:p w14:paraId="02F597BD" w14:textId="77777777" w:rsidR="0050063B" w:rsidRPr="00543342" w:rsidRDefault="0050063B" w:rsidP="00990D29">
      <w:pPr>
        <w:keepNext/>
        <w:keepLines/>
        <w:jc w:val="both"/>
        <w:rPr>
          <w:rFonts w:ascii="Tahoma" w:eastAsia="Frutiger" w:hAnsi="Tahoma" w:cs="Tahoma"/>
          <w:lang w:eastAsia="en-US"/>
        </w:rPr>
      </w:pPr>
    </w:p>
    <w:p w14:paraId="22CAD4ED" w14:textId="77777777" w:rsidR="0050063B" w:rsidRPr="00543342" w:rsidRDefault="0050063B" w:rsidP="00990D29">
      <w:pPr>
        <w:keepNext/>
        <w:keepLines/>
        <w:jc w:val="both"/>
        <w:rPr>
          <w:rFonts w:ascii="Tahoma" w:hAnsi="Tahoma" w:cs="Tahoma"/>
        </w:rPr>
      </w:pPr>
      <w:r w:rsidRPr="00543342">
        <w:rPr>
          <w:rFonts w:ascii="Tahoma" w:hAnsi="Tahoma" w:cs="Tahoma"/>
        </w:rPr>
        <w:t>Če se obseg del poveča, zaradi nepredvidenih del in/ali dodatnih del, ki ga pogodbeni stranki sporazumno ugotovita in naročnik s tem pisno soglaša, se ta dela obračunavajo po cenah, ki so določene v popisu del za posamezne merske enote del, oziroma če niso zajete v popisu del, po kalkulativnih elementih izvajalca za ta dela, ki so sestavni del končne ponudbe. V teh primerih bo naročnik z izvajalcem sklenil aneks k tej pogodbi v skladu s 95. členom ZJN-3.</w:t>
      </w:r>
    </w:p>
    <w:p w14:paraId="5A574278" w14:textId="77777777" w:rsidR="0050063B" w:rsidRPr="00543342" w:rsidRDefault="0050063B" w:rsidP="00990D29">
      <w:pPr>
        <w:keepNext/>
        <w:keepLines/>
        <w:jc w:val="both"/>
        <w:rPr>
          <w:rFonts w:ascii="Tahoma" w:hAnsi="Tahoma" w:cs="Tahoma"/>
        </w:rPr>
      </w:pPr>
    </w:p>
    <w:p w14:paraId="609DD32D" w14:textId="77777777" w:rsidR="0050063B" w:rsidRPr="00543342" w:rsidRDefault="0050063B" w:rsidP="00990D29">
      <w:pPr>
        <w:keepNext/>
        <w:keepLines/>
        <w:jc w:val="both"/>
        <w:rPr>
          <w:rFonts w:ascii="Tahoma" w:hAnsi="Tahoma" w:cs="Tahoma"/>
        </w:rPr>
      </w:pPr>
      <w:r w:rsidRPr="00543342">
        <w:rPr>
          <w:rFonts w:ascii="Tahoma" w:hAnsi="Tahoma" w:cs="Tahoma"/>
        </w:rPr>
        <w:t xml:space="preserve">Naročnik ne bo priznal nepredvidenih del in/ali dodatnih del, v kolikor ne bodo potrjena in evidentirana v gradbenem dnevniku s strani </w:t>
      </w:r>
      <w:r>
        <w:rPr>
          <w:rFonts w:ascii="Tahoma" w:hAnsi="Tahoma" w:cs="Tahoma"/>
        </w:rPr>
        <w:t>vodje nadzora</w:t>
      </w:r>
      <w:r w:rsidRPr="00543342">
        <w:rPr>
          <w:rFonts w:ascii="Tahoma" w:hAnsi="Tahoma" w:cs="Tahoma"/>
        </w:rPr>
        <w:t>, pred izvedbo le teh. Pri dodatnih delih izvajalec ni upravičen do obračuna manipulativnih stroškov.</w:t>
      </w:r>
    </w:p>
    <w:p w14:paraId="21BB6088" w14:textId="77777777" w:rsidR="0050063B" w:rsidRPr="00543342" w:rsidRDefault="0050063B" w:rsidP="00990D29">
      <w:pPr>
        <w:keepNext/>
        <w:keepLines/>
        <w:jc w:val="both"/>
        <w:rPr>
          <w:rFonts w:ascii="Tahoma" w:eastAsia="Frutiger" w:hAnsi="Tahoma" w:cs="Tahoma"/>
          <w:lang w:eastAsia="en-US"/>
        </w:rPr>
      </w:pPr>
    </w:p>
    <w:p w14:paraId="2C730C90" w14:textId="77777777" w:rsidR="0050063B" w:rsidRDefault="0050063B" w:rsidP="00990D29">
      <w:pPr>
        <w:keepNext/>
        <w:keepLines/>
        <w:jc w:val="both"/>
        <w:rPr>
          <w:rFonts w:ascii="Tahoma" w:eastAsia="Frutiger" w:hAnsi="Tahoma" w:cs="Tahoma"/>
          <w:lang w:eastAsia="en-US"/>
        </w:rPr>
      </w:pPr>
      <w:r w:rsidRPr="00543342">
        <w:rPr>
          <w:rFonts w:ascii="Tahoma" w:eastAsia="Frutiger" w:hAnsi="Tahoma" w:cs="Tahoma"/>
          <w:lang w:eastAsia="en-US"/>
        </w:rPr>
        <w:t xml:space="preserve">V primeru iz prvega odstavka tega člena pogodbe kakršno koli zvišanje </w:t>
      </w:r>
      <w:r>
        <w:rPr>
          <w:rFonts w:ascii="Tahoma" w:eastAsia="Frutiger" w:hAnsi="Tahoma" w:cs="Tahoma"/>
          <w:lang w:eastAsia="en-US"/>
        </w:rPr>
        <w:t>pogodbene vrednosti</w:t>
      </w:r>
      <w:r w:rsidRPr="00543342">
        <w:rPr>
          <w:rFonts w:ascii="Tahoma" w:eastAsia="Frutiger" w:hAnsi="Tahoma" w:cs="Tahoma"/>
          <w:lang w:eastAsia="en-US"/>
        </w:rPr>
        <w:t xml:space="preserve"> ne sme presegati trideset odstotkov</w:t>
      </w:r>
      <w:r>
        <w:rPr>
          <w:rFonts w:ascii="Tahoma" w:eastAsia="Frutiger" w:hAnsi="Tahoma" w:cs="Tahoma"/>
          <w:lang w:eastAsia="en-US"/>
        </w:rPr>
        <w:t xml:space="preserve"> (30 %)</w:t>
      </w:r>
      <w:r w:rsidRPr="00543342">
        <w:rPr>
          <w:rFonts w:ascii="Tahoma" w:eastAsia="Frutiger" w:hAnsi="Tahoma" w:cs="Tahoma"/>
          <w:lang w:eastAsia="en-US"/>
        </w:rPr>
        <w:t xml:space="preserve"> pogodbene vrednosti, navedene v 3. členu te pogodbe. Če je opravljenih več zaporednih</w:t>
      </w:r>
      <w:r>
        <w:rPr>
          <w:rFonts w:ascii="Tahoma" w:eastAsia="Frutiger" w:hAnsi="Tahoma" w:cs="Tahoma"/>
          <w:lang w:eastAsia="en-US"/>
        </w:rPr>
        <w:t xml:space="preserve"> zvišanj</w:t>
      </w:r>
      <w:r w:rsidRPr="00543342">
        <w:rPr>
          <w:rFonts w:ascii="Tahoma" w:eastAsia="Frutiger" w:hAnsi="Tahoma" w:cs="Tahoma"/>
          <w:lang w:eastAsia="en-US"/>
        </w:rPr>
        <w:t xml:space="preserve"> </w:t>
      </w:r>
      <w:r>
        <w:rPr>
          <w:rFonts w:ascii="Tahoma" w:eastAsia="Frutiger" w:hAnsi="Tahoma" w:cs="Tahoma"/>
          <w:lang w:eastAsia="en-US"/>
        </w:rPr>
        <w:t>(iz prvega odstavka tega člena pogodbe)</w:t>
      </w:r>
      <w:r w:rsidRPr="00543342">
        <w:rPr>
          <w:rFonts w:ascii="Tahoma" w:eastAsia="Frutiger" w:hAnsi="Tahoma" w:cs="Tahoma"/>
          <w:lang w:eastAsia="en-US"/>
        </w:rPr>
        <w:t>, velja ta omejitev za vrednost vseh</w:t>
      </w:r>
      <w:r>
        <w:rPr>
          <w:rFonts w:ascii="Tahoma" w:eastAsia="Frutiger" w:hAnsi="Tahoma" w:cs="Tahoma"/>
          <w:lang w:eastAsia="en-US"/>
        </w:rPr>
        <w:t xml:space="preserve"> zvišanj</w:t>
      </w:r>
      <w:r w:rsidRPr="00543342">
        <w:rPr>
          <w:rFonts w:ascii="Tahoma" w:eastAsia="Frutiger" w:hAnsi="Tahoma" w:cs="Tahoma"/>
          <w:lang w:eastAsia="en-US"/>
        </w:rPr>
        <w:t xml:space="preserve"> skupaj. </w:t>
      </w:r>
    </w:p>
    <w:p w14:paraId="44FF1205" w14:textId="54BA5574" w:rsidR="0050063B" w:rsidRDefault="0050063B" w:rsidP="00990D29">
      <w:pPr>
        <w:keepNext/>
        <w:keepLines/>
        <w:jc w:val="both"/>
        <w:rPr>
          <w:rFonts w:ascii="Tahoma" w:hAnsi="Tahoma" w:cs="Tahoma"/>
        </w:rPr>
      </w:pPr>
    </w:p>
    <w:p w14:paraId="6F0BB4F1" w14:textId="77777777" w:rsidR="001B48C4" w:rsidRPr="008E62B3" w:rsidRDefault="001B48C4" w:rsidP="00990D29">
      <w:pPr>
        <w:keepNext/>
        <w:keepLines/>
        <w:numPr>
          <w:ilvl w:val="0"/>
          <w:numId w:val="14"/>
        </w:numPr>
        <w:ind w:hanging="1080"/>
        <w:jc w:val="both"/>
        <w:rPr>
          <w:rFonts w:ascii="Tahoma" w:hAnsi="Tahoma" w:cs="Tahoma"/>
        </w:rPr>
      </w:pPr>
      <w:r w:rsidRPr="001B48C4">
        <w:rPr>
          <w:rFonts w:ascii="Tahoma" w:hAnsi="Tahoma" w:cs="Tahoma"/>
          <w:b/>
        </w:rPr>
        <w:lastRenderedPageBreak/>
        <w:t>NAČIN OBRAČUNAVANJA IN PLAČEVANJA OPRAVLJENIH DEL</w:t>
      </w:r>
    </w:p>
    <w:p w14:paraId="2F2974DE" w14:textId="77777777" w:rsidR="001B48C4" w:rsidRDefault="001B48C4" w:rsidP="00990D29">
      <w:pPr>
        <w:keepNext/>
        <w:keepLines/>
        <w:ind w:left="720"/>
        <w:rPr>
          <w:rFonts w:ascii="Tahoma" w:hAnsi="Tahoma" w:cs="Tahoma"/>
        </w:rPr>
      </w:pPr>
    </w:p>
    <w:p w14:paraId="6475311A" w14:textId="77777777" w:rsidR="001B48C4" w:rsidRPr="00A73B7E" w:rsidRDefault="001B48C4" w:rsidP="0026454D">
      <w:pPr>
        <w:keepNext/>
        <w:keepLines/>
        <w:numPr>
          <w:ilvl w:val="0"/>
          <w:numId w:val="15"/>
        </w:numPr>
        <w:ind w:left="426" w:hanging="426"/>
        <w:jc w:val="center"/>
        <w:rPr>
          <w:rFonts w:ascii="Tahoma" w:hAnsi="Tahoma" w:cs="Tahoma"/>
        </w:rPr>
      </w:pPr>
      <w:r w:rsidRPr="00A73B7E">
        <w:rPr>
          <w:rFonts w:ascii="Tahoma" w:hAnsi="Tahoma" w:cs="Tahoma"/>
        </w:rPr>
        <w:t>člen</w:t>
      </w:r>
    </w:p>
    <w:p w14:paraId="7EE9A515" w14:textId="77777777" w:rsidR="001B48C4" w:rsidRPr="00076910" w:rsidRDefault="001B48C4" w:rsidP="00990D29">
      <w:pPr>
        <w:keepNext/>
        <w:keepLines/>
        <w:tabs>
          <w:tab w:val="left" w:pos="426"/>
          <w:tab w:val="left" w:pos="1418"/>
          <w:tab w:val="left" w:pos="1702"/>
        </w:tabs>
        <w:jc w:val="both"/>
        <w:rPr>
          <w:rFonts w:ascii="Tahoma" w:hAnsi="Tahoma" w:cs="Tahoma"/>
        </w:rPr>
      </w:pPr>
    </w:p>
    <w:p w14:paraId="646F1362" w14:textId="77777777" w:rsidR="001B48C4" w:rsidRDefault="001B48C4" w:rsidP="00990D29">
      <w:pPr>
        <w:keepNext/>
        <w:keepLines/>
        <w:tabs>
          <w:tab w:val="left" w:pos="1418"/>
          <w:tab w:val="left" w:pos="1702"/>
        </w:tabs>
        <w:jc w:val="both"/>
        <w:rPr>
          <w:rFonts w:ascii="Tahoma" w:hAnsi="Tahoma" w:cs="Tahoma"/>
        </w:rPr>
      </w:pPr>
      <w:r w:rsidRPr="0083722A">
        <w:rPr>
          <w:rFonts w:ascii="Tahoma" w:hAnsi="Tahoma" w:cs="Tahoma"/>
        </w:rPr>
        <w:t>Pogodbeni stranki bosta opravili obračun del na podlagi izstavljenih začasnih mesečnih situacij in končne situacije</w:t>
      </w:r>
      <w:r>
        <w:rPr>
          <w:rFonts w:ascii="Tahoma" w:hAnsi="Tahoma" w:cs="Tahoma"/>
        </w:rPr>
        <w:t>.</w:t>
      </w:r>
    </w:p>
    <w:p w14:paraId="14478114" w14:textId="77777777" w:rsidR="001B48C4" w:rsidRDefault="001B48C4" w:rsidP="00990D29">
      <w:pPr>
        <w:keepNext/>
        <w:keepLines/>
        <w:tabs>
          <w:tab w:val="left" w:pos="1418"/>
          <w:tab w:val="left" w:pos="1702"/>
        </w:tabs>
        <w:jc w:val="both"/>
        <w:rPr>
          <w:rFonts w:ascii="Tahoma" w:hAnsi="Tahoma" w:cs="Tahoma"/>
        </w:rPr>
      </w:pPr>
    </w:p>
    <w:p w14:paraId="162F9404" w14:textId="77777777" w:rsidR="001B48C4" w:rsidRPr="0033569A" w:rsidRDefault="001B48C4" w:rsidP="00990D29">
      <w:pPr>
        <w:keepNext/>
        <w:keepLines/>
        <w:tabs>
          <w:tab w:val="left" w:pos="1418"/>
          <w:tab w:val="left" w:pos="1702"/>
        </w:tabs>
        <w:jc w:val="both"/>
        <w:rPr>
          <w:rFonts w:ascii="Tahoma" w:hAnsi="Tahoma" w:cs="Tahoma"/>
        </w:rPr>
      </w:pPr>
      <w:r w:rsidRPr="001B3A0E">
        <w:rPr>
          <w:rFonts w:ascii="Tahoma" w:hAnsi="Tahoma" w:cs="Tahoma"/>
        </w:rPr>
        <w:t>Obvezna priloga vsake izstavljene situacije, pri kateri so obračunani gradbeni odpadki, so evidenčni listi o oddaji gradbenih odpadkov pooblaščenemu zbiralcu, izvajalcu obdelave ali pooblaščenemu trgovcu z gradbenimi odpadki, ki izkazujejo obračunano količino ravnanja z gradbenimi odpadki.</w:t>
      </w:r>
    </w:p>
    <w:p w14:paraId="3A4E1653" w14:textId="77777777" w:rsidR="001B48C4" w:rsidRDefault="001B48C4" w:rsidP="00990D29">
      <w:pPr>
        <w:keepNext/>
        <w:keepLines/>
        <w:tabs>
          <w:tab w:val="left" w:pos="426"/>
          <w:tab w:val="left" w:pos="1418"/>
          <w:tab w:val="left" w:pos="1702"/>
        </w:tabs>
        <w:jc w:val="both"/>
        <w:rPr>
          <w:rFonts w:ascii="Tahoma" w:hAnsi="Tahoma" w:cs="Tahoma"/>
          <w:highlight w:val="cyan"/>
        </w:rPr>
      </w:pPr>
    </w:p>
    <w:p w14:paraId="60BB42D2" w14:textId="77777777" w:rsidR="001B48C4" w:rsidRPr="00F909EB" w:rsidRDefault="001B48C4" w:rsidP="00990D29">
      <w:pPr>
        <w:keepNext/>
        <w:keepLines/>
        <w:tabs>
          <w:tab w:val="left" w:pos="426"/>
          <w:tab w:val="left" w:pos="1418"/>
          <w:tab w:val="left" w:pos="1702"/>
        </w:tabs>
        <w:jc w:val="both"/>
        <w:rPr>
          <w:rFonts w:ascii="Tahoma" w:hAnsi="Tahoma" w:cs="Tahoma"/>
          <w:i/>
        </w:rPr>
      </w:pPr>
      <w:r w:rsidRPr="00F909EB">
        <w:rPr>
          <w:rFonts w:ascii="Tahoma" w:hAnsi="Tahoma" w:cs="Tahoma"/>
          <w:i/>
        </w:rPr>
        <w:t>Odstavki v nadaljevanju veljajo v primeru, da partnerji zahtevajo neposredna plačila</w:t>
      </w:r>
      <w:r>
        <w:rPr>
          <w:rFonts w:ascii="Tahoma" w:hAnsi="Tahoma" w:cs="Tahoma"/>
          <w:i/>
        </w:rPr>
        <w:t>; v nasprotnem primeru se izbrišejo</w:t>
      </w:r>
      <w:r w:rsidRPr="00F909EB">
        <w:rPr>
          <w:rFonts w:ascii="Tahoma" w:hAnsi="Tahoma" w:cs="Tahoma"/>
          <w:i/>
        </w:rPr>
        <w:t>:</w:t>
      </w:r>
    </w:p>
    <w:p w14:paraId="0AFF55DF" w14:textId="77777777" w:rsidR="001B48C4" w:rsidRPr="00F909EB" w:rsidRDefault="001B48C4" w:rsidP="00990D29">
      <w:pPr>
        <w:keepNext/>
        <w:keepLines/>
        <w:tabs>
          <w:tab w:val="left" w:pos="426"/>
          <w:tab w:val="left" w:pos="1418"/>
          <w:tab w:val="left" w:pos="1702"/>
        </w:tabs>
        <w:jc w:val="both"/>
        <w:rPr>
          <w:rFonts w:ascii="Tahoma" w:hAnsi="Tahoma" w:cs="Tahoma"/>
        </w:rPr>
      </w:pPr>
    </w:p>
    <w:p w14:paraId="0B9314F6" w14:textId="77777777" w:rsidR="00EF0CA5" w:rsidRPr="00F909EB" w:rsidRDefault="00EF0CA5" w:rsidP="00990D29">
      <w:pPr>
        <w:keepNext/>
        <w:keepLines/>
        <w:tabs>
          <w:tab w:val="left" w:pos="426"/>
          <w:tab w:val="left" w:pos="1418"/>
          <w:tab w:val="left" w:pos="1702"/>
        </w:tabs>
        <w:jc w:val="both"/>
        <w:rPr>
          <w:rFonts w:ascii="Tahoma" w:hAnsi="Tahoma" w:cs="Tahoma"/>
        </w:rPr>
      </w:pPr>
      <w:r w:rsidRPr="00F909EB">
        <w:rPr>
          <w:rFonts w:ascii="Tahoma" w:hAnsi="Tahoma" w:cs="Tahoma"/>
        </w:rPr>
        <w:t>Vse začasne in končno situacijo izstavlja naročniku nosilec posla, in sicer za vsa dela po tej pogodbi (svoja in od partnerja na strani izvajalca). Skladno s pravili iz naslednjega odstavka bo nosilec posla k svoji situaciji priložil tudi situacijo drugega izvajalca (partnerja), iz katere bo razviden obseg in vrednost del partnerja, vključen</w:t>
      </w:r>
      <w:r>
        <w:rPr>
          <w:rFonts w:ascii="Tahoma" w:hAnsi="Tahoma" w:cs="Tahoma"/>
        </w:rPr>
        <w:t>ih</w:t>
      </w:r>
      <w:r w:rsidRPr="00F909EB">
        <w:rPr>
          <w:rFonts w:ascii="Tahoma" w:hAnsi="Tahoma" w:cs="Tahoma"/>
        </w:rPr>
        <w:t xml:space="preserve"> v situacijo nosilca posla. Upoštevajoč ugotovitve iz 3. člena pogodbe bo nosilec posla izstavil začasne in končno situacijo v celoti v svojem imenu, pri čemer pa bo del situacije izstavil tudi za račun drugega izvajalca (partnerja), in sicer v obsegu, kot bo izhajalo iz situacije partnerja, priložene situaciji nosilca posla. V tem obsegu deluje nosilec posla na način iz 16. člena ZDDV-1, in se zato z vidika DDV obravnave v tem delu šteje, da nosilec posla prejme storitve drugega izvajalca (partnerja) in jih naprej sam dobavi naročniku. Za naročnika pa se z vidika DDV obravnave šteje, da mu je celoten promet za storitve iz te pogodbe opravil nosilec posla.</w:t>
      </w:r>
    </w:p>
    <w:p w14:paraId="2497D37F" w14:textId="77777777" w:rsidR="00EF0CA5" w:rsidRPr="00F909EB" w:rsidRDefault="00EF0CA5" w:rsidP="00990D29">
      <w:pPr>
        <w:keepNext/>
        <w:keepLines/>
        <w:tabs>
          <w:tab w:val="left" w:pos="426"/>
          <w:tab w:val="left" w:pos="1418"/>
          <w:tab w:val="left" w:pos="1702"/>
        </w:tabs>
        <w:jc w:val="both"/>
        <w:rPr>
          <w:rFonts w:ascii="Tahoma" w:hAnsi="Tahoma" w:cs="Tahoma"/>
        </w:rPr>
      </w:pPr>
    </w:p>
    <w:p w14:paraId="6F997677" w14:textId="77777777" w:rsidR="00EF0CA5" w:rsidRPr="00F909EB" w:rsidRDefault="00EF0CA5" w:rsidP="00990D29">
      <w:pPr>
        <w:keepNext/>
        <w:keepLines/>
        <w:tabs>
          <w:tab w:val="left" w:pos="426"/>
          <w:tab w:val="left" w:pos="1418"/>
          <w:tab w:val="left" w:pos="1702"/>
        </w:tabs>
        <w:jc w:val="both"/>
        <w:rPr>
          <w:rFonts w:ascii="Tahoma" w:hAnsi="Tahoma" w:cs="Tahoma"/>
        </w:rPr>
      </w:pPr>
      <w:r w:rsidRPr="00F909EB">
        <w:rPr>
          <w:rFonts w:ascii="Tahoma" w:hAnsi="Tahoma" w:cs="Tahoma"/>
        </w:rPr>
        <w:t>Vsaka situacija, iz</w:t>
      </w:r>
      <w:r>
        <w:rPr>
          <w:rFonts w:ascii="Tahoma" w:hAnsi="Tahoma" w:cs="Tahoma"/>
        </w:rPr>
        <w:t>stavljena</w:t>
      </w:r>
      <w:r w:rsidRPr="00F909EB">
        <w:rPr>
          <w:rFonts w:ascii="Tahoma" w:hAnsi="Tahoma" w:cs="Tahoma"/>
        </w:rPr>
        <w:t xml:space="preserve"> naročniku s strani nosilca posla, mora biti podpisana s strani vseh partnerjev na strani izvajalca. K vsaki situaciji mora biti priložen tudi delilnik plačil, potrjen s strani vseh partnerjev na strani izvajalca oziroma nj</w:t>
      </w:r>
      <w:r>
        <w:rPr>
          <w:rFonts w:ascii="Tahoma" w:hAnsi="Tahoma" w:cs="Tahoma"/>
        </w:rPr>
        <w:t>ihovih</w:t>
      </w:r>
      <w:r w:rsidRPr="00F909EB">
        <w:rPr>
          <w:rFonts w:ascii="Tahoma" w:hAnsi="Tahoma" w:cs="Tahoma"/>
        </w:rPr>
        <w:t xml:space="preserve"> predstavnikov. Hkrati mora nosilec posla k vsaki svoji situaciji priložiti:</w:t>
      </w:r>
    </w:p>
    <w:p w14:paraId="6D62B06F" w14:textId="77777777" w:rsidR="00EF0CA5" w:rsidRPr="00F909EB" w:rsidRDefault="00EF0CA5" w:rsidP="00990D29">
      <w:pPr>
        <w:keepNext/>
        <w:keepLines/>
        <w:numPr>
          <w:ilvl w:val="0"/>
          <w:numId w:val="45"/>
        </w:numPr>
        <w:tabs>
          <w:tab w:val="clear" w:pos="360"/>
          <w:tab w:val="left" w:pos="426"/>
          <w:tab w:val="left" w:pos="1418"/>
          <w:tab w:val="left" w:pos="1702"/>
        </w:tabs>
        <w:jc w:val="both"/>
        <w:rPr>
          <w:rFonts w:ascii="Tahoma" w:hAnsi="Tahoma" w:cs="Tahoma"/>
        </w:rPr>
      </w:pPr>
      <w:r w:rsidRPr="00F909EB">
        <w:rPr>
          <w:rFonts w:ascii="Tahoma" w:hAnsi="Tahoma" w:cs="Tahoma"/>
        </w:rPr>
        <w:t>situacijo/račun partnerja za izvedena dela (ki se glasi na nosilca posla), potrjen</w:t>
      </w:r>
      <w:r>
        <w:rPr>
          <w:rFonts w:ascii="Tahoma" w:hAnsi="Tahoma" w:cs="Tahoma"/>
        </w:rPr>
        <w:t>/o</w:t>
      </w:r>
      <w:r w:rsidRPr="00F909EB">
        <w:rPr>
          <w:rFonts w:ascii="Tahoma" w:hAnsi="Tahoma" w:cs="Tahoma"/>
        </w:rPr>
        <w:t xml:space="preserve"> s strani nosilca posla, na podlagi katere</w:t>
      </w:r>
      <w:r>
        <w:rPr>
          <w:rFonts w:ascii="Tahoma" w:hAnsi="Tahoma" w:cs="Tahoma"/>
        </w:rPr>
        <w:t>/</w:t>
      </w:r>
      <w:r w:rsidRPr="00F909EB">
        <w:rPr>
          <w:rFonts w:ascii="Tahoma" w:hAnsi="Tahoma" w:cs="Tahoma"/>
        </w:rPr>
        <w:t>ga in na podlagi podpisanega delilnika naročnik izvede nakazilo za opravljena dela neposredno na račun partnerja ali</w:t>
      </w:r>
    </w:p>
    <w:p w14:paraId="6CB171C1" w14:textId="38BE706E" w:rsidR="001B48C4" w:rsidRPr="00EF0CA5" w:rsidRDefault="00EF0CA5" w:rsidP="00990D29">
      <w:pPr>
        <w:keepNext/>
        <w:keepLines/>
        <w:numPr>
          <w:ilvl w:val="0"/>
          <w:numId w:val="45"/>
        </w:numPr>
        <w:tabs>
          <w:tab w:val="clear" w:pos="360"/>
          <w:tab w:val="left" w:pos="426"/>
          <w:tab w:val="left" w:pos="1418"/>
          <w:tab w:val="left" w:pos="1702"/>
        </w:tabs>
        <w:jc w:val="both"/>
        <w:rPr>
          <w:rFonts w:ascii="Tahoma" w:hAnsi="Tahoma" w:cs="Tahoma"/>
        </w:rPr>
      </w:pPr>
      <w:r w:rsidRPr="00F909EB">
        <w:rPr>
          <w:rFonts w:ascii="Tahoma" w:hAnsi="Tahoma" w:cs="Tahoma"/>
        </w:rPr>
        <w:t>podpisano izjavo partnerja, naslovljeno na naročnika, potrjeno s strani nosilca posla o tem, da je ta seznanjen s konkretno izstavljeno situacijo nosilca posla in, da pri delih, ki jih obravnava situacija, ni sodeloval ter da iz te situacije nosilca posla nima in ne bo imel do naročnika nobenih zahtevkov.</w:t>
      </w:r>
    </w:p>
    <w:p w14:paraId="6E65E48F" w14:textId="77777777" w:rsidR="001B48C4" w:rsidRPr="00F909EB" w:rsidRDefault="001B48C4" w:rsidP="00990D29">
      <w:pPr>
        <w:keepNext/>
        <w:keepLines/>
        <w:tabs>
          <w:tab w:val="left" w:pos="426"/>
          <w:tab w:val="left" w:pos="1418"/>
          <w:tab w:val="left" w:pos="1702"/>
        </w:tabs>
        <w:jc w:val="both"/>
        <w:rPr>
          <w:rFonts w:ascii="Tahoma" w:hAnsi="Tahoma" w:cs="Tahoma"/>
        </w:rPr>
      </w:pPr>
    </w:p>
    <w:p w14:paraId="55FE2E12" w14:textId="77777777" w:rsidR="001B48C4" w:rsidRPr="00F909EB" w:rsidRDefault="001B48C4" w:rsidP="00990D29">
      <w:pPr>
        <w:keepNext/>
        <w:keepLines/>
        <w:tabs>
          <w:tab w:val="left" w:pos="426"/>
          <w:tab w:val="left" w:pos="1418"/>
          <w:tab w:val="left" w:pos="1702"/>
        </w:tabs>
        <w:jc w:val="both"/>
        <w:rPr>
          <w:rFonts w:ascii="Tahoma" w:hAnsi="Tahoma" w:cs="Tahoma"/>
        </w:rPr>
      </w:pPr>
      <w:r w:rsidRPr="00F909EB">
        <w:rPr>
          <w:rFonts w:ascii="Tahoma" w:hAnsi="Tahoma" w:cs="Tahoma"/>
        </w:rPr>
        <w:t>V primeru, če nobeden od dokumentov iz prejšnjega odstavka ni predložen, naročnik do dostavitve vseh dokumentov zadrži plačilo celotne situacije/računa in s tem ne pride v zamudo pri plačilu.</w:t>
      </w:r>
    </w:p>
    <w:p w14:paraId="133A4694" w14:textId="77777777" w:rsidR="001B48C4" w:rsidRPr="00F909EB" w:rsidRDefault="001B48C4" w:rsidP="00990D29">
      <w:pPr>
        <w:keepNext/>
        <w:keepLines/>
        <w:tabs>
          <w:tab w:val="left" w:pos="426"/>
          <w:tab w:val="left" w:pos="1418"/>
          <w:tab w:val="left" w:pos="1702"/>
        </w:tabs>
        <w:jc w:val="both"/>
        <w:rPr>
          <w:rFonts w:ascii="Tahoma" w:hAnsi="Tahoma" w:cs="Tahoma"/>
        </w:rPr>
      </w:pPr>
    </w:p>
    <w:p w14:paraId="3DB24DAB" w14:textId="77777777" w:rsidR="001B48C4" w:rsidRPr="00D40289" w:rsidRDefault="001B48C4" w:rsidP="00990D29">
      <w:pPr>
        <w:keepNext/>
        <w:keepLines/>
        <w:tabs>
          <w:tab w:val="left" w:pos="426"/>
          <w:tab w:val="left" w:pos="1418"/>
          <w:tab w:val="left" w:pos="1702"/>
        </w:tabs>
        <w:jc w:val="both"/>
        <w:rPr>
          <w:rFonts w:ascii="Tahoma" w:hAnsi="Tahoma" w:cs="Tahoma"/>
        </w:rPr>
      </w:pPr>
      <w:r w:rsidRPr="00F909EB">
        <w:rPr>
          <w:rFonts w:ascii="Tahoma" w:hAnsi="Tahoma" w:cs="Tahoma"/>
        </w:rPr>
        <w:t>Roki plačil nosilcu posla in partnerju so enaki.</w:t>
      </w:r>
    </w:p>
    <w:p w14:paraId="7C5A71E8" w14:textId="77777777" w:rsidR="001B48C4" w:rsidRPr="00076910" w:rsidRDefault="001B48C4" w:rsidP="00990D29">
      <w:pPr>
        <w:keepNext/>
        <w:keepLines/>
        <w:tabs>
          <w:tab w:val="left" w:pos="426"/>
          <w:tab w:val="left" w:pos="1418"/>
          <w:tab w:val="left" w:pos="1702"/>
        </w:tabs>
        <w:jc w:val="both"/>
        <w:rPr>
          <w:rFonts w:ascii="Tahoma" w:hAnsi="Tahoma" w:cs="Tahoma"/>
        </w:rPr>
      </w:pPr>
    </w:p>
    <w:p w14:paraId="34D0DADA" w14:textId="77777777" w:rsidR="001B48C4" w:rsidRPr="00076910" w:rsidRDefault="001B48C4" w:rsidP="0026454D">
      <w:pPr>
        <w:keepNext/>
        <w:keepLines/>
        <w:numPr>
          <w:ilvl w:val="0"/>
          <w:numId w:val="15"/>
        </w:numPr>
        <w:ind w:left="426" w:hanging="426"/>
        <w:jc w:val="center"/>
        <w:rPr>
          <w:rFonts w:ascii="Tahoma" w:hAnsi="Tahoma" w:cs="Tahoma"/>
        </w:rPr>
      </w:pPr>
      <w:r w:rsidRPr="00076910">
        <w:rPr>
          <w:rFonts w:ascii="Tahoma" w:hAnsi="Tahoma" w:cs="Tahoma"/>
        </w:rPr>
        <w:t>člen</w:t>
      </w:r>
    </w:p>
    <w:p w14:paraId="4B68A38D" w14:textId="77777777" w:rsidR="001B48C4" w:rsidRPr="00076910" w:rsidRDefault="001B48C4" w:rsidP="00990D29">
      <w:pPr>
        <w:keepNext/>
        <w:keepLines/>
        <w:tabs>
          <w:tab w:val="left" w:pos="1418"/>
          <w:tab w:val="left" w:pos="1702"/>
        </w:tabs>
        <w:jc w:val="both"/>
        <w:rPr>
          <w:rFonts w:ascii="Tahoma" w:hAnsi="Tahoma" w:cs="Tahoma"/>
        </w:rPr>
      </w:pPr>
    </w:p>
    <w:p w14:paraId="32D03876" w14:textId="4620A217" w:rsidR="00743269" w:rsidRPr="00743269" w:rsidRDefault="001B48C4" w:rsidP="00990D29">
      <w:pPr>
        <w:keepNext/>
        <w:keepLines/>
        <w:tabs>
          <w:tab w:val="left" w:pos="1418"/>
          <w:tab w:val="left" w:pos="1702"/>
        </w:tabs>
        <w:jc w:val="both"/>
        <w:rPr>
          <w:rFonts w:ascii="Tahoma" w:hAnsi="Tahoma" w:cs="Tahoma"/>
        </w:rPr>
      </w:pPr>
      <w:r w:rsidRPr="00076910">
        <w:rPr>
          <w:rFonts w:ascii="Tahoma" w:hAnsi="Tahoma" w:cs="Tahoma"/>
        </w:rPr>
        <w:t xml:space="preserve">Izvajalec na podlagi potrjenih podatkov iz knjige obračunskih izmer in dogovorjenih pogodbenih cen sestavi mesečne začasne situacije, ki bodo obravnavale vsa opravljena dela in vgrajeni material od prvega do zadnjega dne v obračunskem mesecu. Začasna mesečna situacija mora biti izstavljena </w:t>
      </w:r>
      <w:r w:rsidR="00743269" w:rsidRPr="00743269">
        <w:rPr>
          <w:rFonts w:ascii="Tahoma" w:hAnsi="Tahoma" w:cs="Tahoma"/>
        </w:rPr>
        <w:t>do petega (5.) delovnega dne v tekočem mesecu za izvedena dela v preteklem obračunskem mesecu, končno situacijo pa v osmih (</w:t>
      </w:r>
      <w:r w:rsidR="00BC4E54">
        <w:rPr>
          <w:rFonts w:ascii="Tahoma" w:hAnsi="Tahoma" w:cs="Tahoma"/>
        </w:rPr>
        <w:t xml:space="preserve">8) koledarskih dneh po podpisu </w:t>
      </w:r>
      <w:r w:rsidR="00743269" w:rsidRPr="00743269">
        <w:rPr>
          <w:rFonts w:ascii="Tahoma" w:hAnsi="Tahoma" w:cs="Tahoma"/>
        </w:rPr>
        <w:t xml:space="preserve">zapisnika o prevzemu izvedenih pogodbenih del, pri čemer je zapisnik o izvedenih pogodbenih delih priloga k </w:t>
      </w:r>
      <w:r w:rsidR="00EF0CA5">
        <w:rPr>
          <w:rFonts w:ascii="Tahoma" w:hAnsi="Tahoma" w:cs="Tahoma"/>
        </w:rPr>
        <w:t>situaciji</w:t>
      </w:r>
      <w:r w:rsidR="00743269" w:rsidRPr="00743269">
        <w:rPr>
          <w:rFonts w:ascii="Tahoma" w:hAnsi="Tahoma" w:cs="Tahoma"/>
        </w:rPr>
        <w:t>.</w:t>
      </w:r>
    </w:p>
    <w:p w14:paraId="17615C5F" w14:textId="2B9FA12D" w:rsidR="001B48C4" w:rsidRDefault="001B48C4" w:rsidP="00990D29">
      <w:pPr>
        <w:keepNext/>
        <w:keepLines/>
        <w:tabs>
          <w:tab w:val="left" w:pos="1418"/>
          <w:tab w:val="left" w:pos="1702"/>
        </w:tabs>
        <w:jc w:val="both"/>
        <w:rPr>
          <w:rFonts w:ascii="Tahoma" w:hAnsi="Tahoma" w:cs="Tahoma"/>
        </w:rPr>
      </w:pPr>
    </w:p>
    <w:p w14:paraId="3D1FD72C" w14:textId="6007A53D" w:rsidR="00743269" w:rsidRPr="00743269" w:rsidRDefault="00743269" w:rsidP="00990D29">
      <w:pPr>
        <w:keepNext/>
        <w:keepLines/>
        <w:tabs>
          <w:tab w:val="left" w:pos="1418"/>
          <w:tab w:val="left" w:pos="1702"/>
        </w:tabs>
        <w:jc w:val="both"/>
        <w:rPr>
          <w:rFonts w:ascii="Tahoma" w:hAnsi="Tahoma" w:cs="Tahoma"/>
        </w:rPr>
      </w:pPr>
      <w:r w:rsidRPr="00743269">
        <w:rPr>
          <w:rFonts w:ascii="Tahoma" w:hAnsi="Tahoma" w:cs="Tahoma"/>
        </w:rPr>
        <w:t>Izvajalec soglaša:</w:t>
      </w:r>
    </w:p>
    <w:p w14:paraId="098E893B" w14:textId="1BE290C4" w:rsidR="00743269" w:rsidRDefault="00743269" w:rsidP="00990D29">
      <w:pPr>
        <w:keepNext/>
        <w:keepLines/>
        <w:numPr>
          <w:ilvl w:val="0"/>
          <w:numId w:val="32"/>
        </w:numPr>
        <w:tabs>
          <w:tab w:val="left" w:pos="1418"/>
          <w:tab w:val="left" w:pos="1702"/>
        </w:tabs>
        <w:jc w:val="both"/>
        <w:rPr>
          <w:rFonts w:ascii="Tahoma" w:hAnsi="Tahoma" w:cs="Tahoma"/>
        </w:rPr>
      </w:pPr>
      <w:r w:rsidRPr="00743269">
        <w:rPr>
          <w:rFonts w:ascii="Tahoma" w:hAnsi="Tahoma" w:cs="Tahoma"/>
        </w:rPr>
        <w:t xml:space="preserve">da se dela, mesečno evidentirana v knjigi obračunskih izmer, izplačujejo največ do 95 % (petindevetdeset odstotkov) vrednosti </w:t>
      </w:r>
      <w:r>
        <w:rPr>
          <w:rFonts w:ascii="Tahoma" w:hAnsi="Tahoma" w:cs="Tahoma"/>
        </w:rPr>
        <w:t xml:space="preserve">začasne </w:t>
      </w:r>
      <w:r w:rsidRPr="00743269">
        <w:rPr>
          <w:rFonts w:ascii="Tahoma" w:hAnsi="Tahoma" w:cs="Tahoma"/>
        </w:rPr>
        <w:t>mesečne situacije,</w:t>
      </w:r>
    </w:p>
    <w:p w14:paraId="3C335288" w14:textId="74EE99BD" w:rsidR="00743269" w:rsidRPr="00743269" w:rsidRDefault="00743269" w:rsidP="00990D29">
      <w:pPr>
        <w:keepNext/>
        <w:keepLines/>
        <w:numPr>
          <w:ilvl w:val="0"/>
          <w:numId w:val="32"/>
        </w:numPr>
        <w:tabs>
          <w:tab w:val="left" w:pos="1418"/>
          <w:tab w:val="left" w:pos="1702"/>
        </w:tabs>
        <w:jc w:val="both"/>
        <w:rPr>
          <w:rFonts w:ascii="Tahoma" w:hAnsi="Tahoma" w:cs="Tahoma"/>
        </w:rPr>
      </w:pPr>
      <w:r w:rsidRPr="00743269">
        <w:rPr>
          <w:rFonts w:ascii="Tahoma" w:hAnsi="Tahoma" w:cs="Tahoma"/>
        </w:rPr>
        <w:t xml:space="preserve">da se 5 % (pet odstotkov) preostale vrednosti izplača po uspešno opravljenem prevzemnem pregledu in odpravi morebitno ugotovljenih napak na prevzemnem pregledu, po končnem obračunu in prejetju finančnega zavarovanja za odpravo napak v garancijskem roku, v skladu s </w:t>
      </w:r>
      <w:r w:rsidR="00BF0738">
        <w:rPr>
          <w:rFonts w:ascii="Tahoma" w:hAnsi="Tahoma" w:cs="Tahoma"/>
        </w:rPr>
        <w:t>24</w:t>
      </w:r>
      <w:r w:rsidRPr="00BF0738">
        <w:rPr>
          <w:rFonts w:ascii="Tahoma" w:hAnsi="Tahoma" w:cs="Tahoma"/>
        </w:rPr>
        <w:t>.</w:t>
      </w:r>
      <w:r w:rsidRPr="00743269">
        <w:rPr>
          <w:rFonts w:ascii="Tahoma" w:hAnsi="Tahoma" w:cs="Tahoma"/>
        </w:rPr>
        <w:t xml:space="preserve"> členom pogodbe.</w:t>
      </w:r>
    </w:p>
    <w:p w14:paraId="5D53AB77" w14:textId="77777777" w:rsidR="006F58AC" w:rsidRPr="00076910" w:rsidRDefault="006F58AC" w:rsidP="00990D29">
      <w:pPr>
        <w:keepNext/>
        <w:keepLines/>
        <w:tabs>
          <w:tab w:val="left" w:pos="1418"/>
          <w:tab w:val="left" w:pos="1702"/>
        </w:tabs>
        <w:jc w:val="both"/>
        <w:rPr>
          <w:rFonts w:ascii="Tahoma" w:hAnsi="Tahoma" w:cs="Tahoma"/>
        </w:rPr>
      </w:pPr>
    </w:p>
    <w:p w14:paraId="0D21620F" w14:textId="77777777" w:rsidR="001B48C4" w:rsidRPr="00076910" w:rsidRDefault="001B48C4" w:rsidP="0026454D">
      <w:pPr>
        <w:keepNext/>
        <w:keepLines/>
        <w:numPr>
          <w:ilvl w:val="0"/>
          <w:numId w:val="15"/>
        </w:numPr>
        <w:ind w:left="426" w:hanging="426"/>
        <w:jc w:val="center"/>
        <w:rPr>
          <w:rFonts w:ascii="Tahoma" w:hAnsi="Tahoma" w:cs="Tahoma"/>
        </w:rPr>
      </w:pPr>
      <w:r w:rsidRPr="00076910">
        <w:rPr>
          <w:rFonts w:ascii="Tahoma" w:hAnsi="Tahoma" w:cs="Tahoma"/>
        </w:rPr>
        <w:lastRenderedPageBreak/>
        <w:t>člen</w:t>
      </w:r>
    </w:p>
    <w:p w14:paraId="54BBA01B" w14:textId="77777777" w:rsidR="001B48C4" w:rsidRPr="00076910" w:rsidRDefault="001B48C4" w:rsidP="00990D29">
      <w:pPr>
        <w:keepNext/>
        <w:keepLines/>
        <w:tabs>
          <w:tab w:val="left" w:pos="1418"/>
          <w:tab w:val="left" w:pos="1702"/>
        </w:tabs>
        <w:jc w:val="both"/>
        <w:rPr>
          <w:rFonts w:ascii="Tahoma" w:hAnsi="Tahoma" w:cs="Tahoma"/>
        </w:rPr>
      </w:pPr>
    </w:p>
    <w:p w14:paraId="3CFA10AA" w14:textId="5A12B360" w:rsidR="001B48C4" w:rsidRPr="0033569A" w:rsidRDefault="001B48C4" w:rsidP="00990D29">
      <w:pPr>
        <w:keepNext/>
        <w:keepLines/>
        <w:tabs>
          <w:tab w:val="left" w:pos="1418"/>
          <w:tab w:val="left" w:pos="1702"/>
        </w:tabs>
        <w:jc w:val="both"/>
        <w:rPr>
          <w:rFonts w:ascii="Tahoma" w:hAnsi="Tahoma" w:cs="Tahoma"/>
        </w:rPr>
      </w:pPr>
      <w:r w:rsidRPr="0033569A">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izstavljena situacija ni pravilna, jo je naročnik v navedenem roku dolžan zavrniti z obrazložitvijo, izvajalec pa mora izstaviti novo, popravljeno situacijo v roku petih (5) koledarskih dni od zavrnitve, v kateri bo izkazana pravilna vrednost opravljenih del.</w:t>
      </w:r>
      <w:r w:rsidR="00743269">
        <w:rPr>
          <w:rFonts w:ascii="Tahoma" w:hAnsi="Tahoma" w:cs="Tahoma"/>
        </w:rPr>
        <w:t xml:space="preserve"> Končna situacija mora biti usklajena med naročnikom in izvajalcem.</w:t>
      </w:r>
    </w:p>
    <w:p w14:paraId="605E0FF7" w14:textId="77777777" w:rsidR="001B48C4" w:rsidRPr="0033569A" w:rsidRDefault="001B48C4" w:rsidP="00990D29">
      <w:pPr>
        <w:keepNext/>
        <w:keepLines/>
        <w:tabs>
          <w:tab w:val="left" w:pos="1418"/>
          <w:tab w:val="left" w:pos="1702"/>
        </w:tabs>
        <w:jc w:val="both"/>
        <w:rPr>
          <w:rFonts w:ascii="Tahoma" w:hAnsi="Tahoma" w:cs="Tahoma"/>
        </w:rPr>
      </w:pPr>
    </w:p>
    <w:p w14:paraId="13975824" w14:textId="77777777" w:rsidR="001B48C4" w:rsidRPr="0033569A" w:rsidRDefault="001B48C4" w:rsidP="00990D29">
      <w:pPr>
        <w:keepNext/>
        <w:keepLines/>
        <w:tabs>
          <w:tab w:val="left" w:pos="1418"/>
          <w:tab w:val="left" w:pos="1702"/>
        </w:tabs>
        <w:jc w:val="both"/>
        <w:rPr>
          <w:rFonts w:ascii="Tahoma" w:hAnsi="Tahoma" w:cs="Tahoma"/>
        </w:rPr>
      </w:pPr>
      <w:r w:rsidRPr="0033569A">
        <w:rPr>
          <w:rFonts w:ascii="Tahoma" w:hAnsi="Tahoma" w:cs="Tahoma"/>
        </w:rPr>
        <w:t>Če naročnik ne pregleda in potrdi situacije v roku osmih (8) koledarskih dni od prejema in ji tudi ne ugovarja, se šteje, da je potrjena s pretekom tega roka.</w:t>
      </w:r>
    </w:p>
    <w:p w14:paraId="301D15A6" w14:textId="77777777" w:rsidR="001B48C4" w:rsidRPr="0033569A" w:rsidRDefault="001B48C4" w:rsidP="00990D29">
      <w:pPr>
        <w:keepNext/>
        <w:keepLines/>
        <w:tabs>
          <w:tab w:val="left" w:pos="1418"/>
          <w:tab w:val="left" w:pos="1702"/>
        </w:tabs>
        <w:jc w:val="both"/>
        <w:rPr>
          <w:rFonts w:ascii="Tahoma" w:hAnsi="Tahoma" w:cs="Tahoma"/>
        </w:rPr>
      </w:pPr>
    </w:p>
    <w:p w14:paraId="66D46076" w14:textId="4F811AA7" w:rsidR="001B48C4" w:rsidRPr="0033569A" w:rsidRDefault="001B48C4" w:rsidP="00990D29">
      <w:pPr>
        <w:keepNext/>
        <w:keepLines/>
        <w:tabs>
          <w:tab w:val="left" w:pos="1418"/>
          <w:tab w:val="left" w:pos="1702"/>
        </w:tabs>
        <w:jc w:val="both"/>
        <w:rPr>
          <w:rFonts w:ascii="Tahoma" w:hAnsi="Tahoma" w:cs="Tahoma"/>
        </w:rPr>
      </w:pPr>
      <w:r w:rsidRPr="0033569A">
        <w:rPr>
          <w:rFonts w:ascii="Tahoma" w:hAnsi="Tahoma" w:cs="Tahoma"/>
        </w:rPr>
        <w:t xml:space="preserve">Naročnik je dolžan potrjeno situacijo, ki bo sestavljena v skladu s to pogodbo, ob upoštevanju </w:t>
      </w:r>
      <w:r w:rsidR="00EF0CA5">
        <w:rPr>
          <w:rFonts w:ascii="Tahoma" w:hAnsi="Tahoma" w:cs="Tahoma"/>
        </w:rPr>
        <w:t>5</w:t>
      </w:r>
      <w:r w:rsidRPr="0033569A">
        <w:rPr>
          <w:rFonts w:ascii="Tahoma" w:hAnsi="Tahoma" w:cs="Tahoma"/>
        </w:rPr>
        <w:t xml:space="preserve">. in </w:t>
      </w:r>
      <w:r w:rsidR="00EF0CA5">
        <w:rPr>
          <w:rFonts w:ascii="Tahoma" w:hAnsi="Tahoma" w:cs="Tahoma"/>
        </w:rPr>
        <w:t>6</w:t>
      </w:r>
      <w:r w:rsidRPr="0033569A">
        <w:rPr>
          <w:rFonts w:ascii="Tahoma" w:hAnsi="Tahoma" w:cs="Tahoma"/>
        </w:rPr>
        <w:t>. člena te pogodbe, plačati v 30 (tridesetih) koledarskih dneh, šteto od prejema pravilne in popolne situacije v vložišče naročnika, na transakcijski račun izvajalca, ki je uradno evidentiran pri AJPES in bo naveden na situaciji.</w:t>
      </w:r>
    </w:p>
    <w:p w14:paraId="1A048AB2" w14:textId="77777777" w:rsidR="001B48C4" w:rsidRPr="001B48C4" w:rsidRDefault="001B48C4" w:rsidP="00990D29">
      <w:pPr>
        <w:keepNext/>
        <w:keepLines/>
        <w:jc w:val="both"/>
        <w:rPr>
          <w:rFonts w:ascii="Tahoma" w:hAnsi="Tahoma" w:cs="Tahoma"/>
          <w:strike/>
        </w:rPr>
      </w:pPr>
    </w:p>
    <w:p w14:paraId="3B498A4F" w14:textId="77777777" w:rsidR="001B48C4" w:rsidRPr="00DF7B45" w:rsidRDefault="001B48C4"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0F4BC2A8" w14:textId="77777777" w:rsidR="001B48C4" w:rsidRPr="00DF7B45" w:rsidRDefault="001B48C4" w:rsidP="00990D29">
      <w:pPr>
        <w:keepNext/>
        <w:keepLines/>
        <w:jc w:val="both"/>
        <w:rPr>
          <w:rFonts w:ascii="Tahoma" w:hAnsi="Tahoma" w:cs="Tahoma"/>
        </w:rPr>
      </w:pPr>
    </w:p>
    <w:p w14:paraId="68776538" w14:textId="2800A12B" w:rsidR="001B48C4" w:rsidRPr="00DF7B45" w:rsidRDefault="001B48C4" w:rsidP="00990D29">
      <w:pPr>
        <w:keepNext/>
        <w:keepLines/>
        <w:jc w:val="both"/>
        <w:rPr>
          <w:rFonts w:ascii="Tahoma" w:hAnsi="Tahoma" w:cs="Tahoma"/>
        </w:rPr>
      </w:pPr>
      <w:r w:rsidRPr="00DF7B45">
        <w:rPr>
          <w:rFonts w:ascii="Tahoma" w:hAnsi="Tahoma" w:cs="Tahoma"/>
        </w:rPr>
        <w:t>Pogodbeni stranki se obvezujeta,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7E930263" w14:textId="77777777" w:rsidR="001B48C4" w:rsidRPr="00DF7B45" w:rsidRDefault="001B48C4" w:rsidP="00990D29">
      <w:pPr>
        <w:keepNext/>
        <w:keepLines/>
        <w:jc w:val="both"/>
        <w:rPr>
          <w:rFonts w:ascii="Tahoma" w:hAnsi="Tahoma" w:cs="Tahoma"/>
        </w:rPr>
      </w:pPr>
    </w:p>
    <w:p w14:paraId="4EFAA42A" w14:textId="77777777" w:rsidR="00DF7B45" w:rsidRPr="00E82504" w:rsidRDefault="00DF7B45" w:rsidP="00990D29">
      <w:pPr>
        <w:keepNext/>
        <w:keepLines/>
        <w:numPr>
          <w:ilvl w:val="0"/>
          <w:numId w:val="14"/>
        </w:numPr>
        <w:ind w:hanging="1080"/>
        <w:jc w:val="both"/>
        <w:rPr>
          <w:rFonts w:ascii="Tahoma" w:hAnsi="Tahoma" w:cs="Tahoma"/>
          <w:b/>
        </w:rPr>
      </w:pPr>
      <w:r w:rsidRPr="00E82504">
        <w:rPr>
          <w:rFonts w:ascii="Tahoma" w:hAnsi="Tahoma" w:cs="Tahoma"/>
          <w:b/>
        </w:rPr>
        <w:t>PODIZVAJALCI</w:t>
      </w:r>
    </w:p>
    <w:p w14:paraId="0078BA73" w14:textId="77777777" w:rsidR="00D747A6" w:rsidRPr="00D747A6" w:rsidRDefault="00D747A6" w:rsidP="00990D29">
      <w:pPr>
        <w:keepNext/>
        <w:keepLines/>
        <w:suppressAutoHyphens/>
        <w:rPr>
          <w:rFonts w:ascii="Tahoma" w:hAnsi="Tahoma" w:cs="Tahoma"/>
          <w:b/>
        </w:rPr>
      </w:pPr>
    </w:p>
    <w:p w14:paraId="3295836D" w14:textId="77777777" w:rsidR="00D747A6" w:rsidRPr="00D747A6" w:rsidRDefault="00D747A6" w:rsidP="0026454D">
      <w:pPr>
        <w:keepNext/>
        <w:keepLines/>
        <w:numPr>
          <w:ilvl w:val="0"/>
          <w:numId w:val="15"/>
        </w:numPr>
        <w:ind w:left="426" w:hanging="426"/>
        <w:jc w:val="center"/>
        <w:rPr>
          <w:rFonts w:ascii="Tahoma" w:hAnsi="Tahoma" w:cs="Tahoma"/>
        </w:rPr>
      </w:pPr>
      <w:r w:rsidRPr="00D747A6">
        <w:rPr>
          <w:rFonts w:ascii="Tahoma" w:hAnsi="Tahoma" w:cs="Tahoma"/>
        </w:rPr>
        <w:t>člen</w:t>
      </w:r>
    </w:p>
    <w:p w14:paraId="2CDFC88A" w14:textId="77777777" w:rsidR="00D747A6" w:rsidRPr="00D747A6" w:rsidRDefault="00D747A6" w:rsidP="00990D29">
      <w:pPr>
        <w:keepNext/>
        <w:keepLines/>
        <w:jc w:val="center"/>
        <w:rPr>
          <w:rFonts w:ascii="Tahoma" w:eastAsia="Calibri" w:hAnsi="Tahoma" w:cs="Tahoma"/>
          <w:b/>
        </w:rPr>
      </w:pPr>
      <w:r w:rsidRPr="00D747A6">
        <w:rPr>
          <w:rFonts w:ascii="Tahoma" w:eastAsia="Calibri" w:hAnsi="Tahoma" w:cs="Tahoma"/>
          <w:b/>
        </w:rPr>
        <w:t>/se upošteva v primeru, da izvajalec nastopa s podizvajalcem/</w:t>
      </w:r>
    </w:p>
    <w:p w14:paraId="201D103E" w14:textId="77777777" w:rsidR="00D747A6" w:rsidRPr="00D747A6" w:rsidRDefault="00D747A6" w:rsidP="00990D29">
      <w:pPr>
        <w:keepNext/>
        <w:keepLines/>
        <w:jc w:val="both"/>
        <w:rPr>
          <w:rFonts w:ascii="Tahoma" w:hAnsi="Tahoma" w:cs="Tahoma"/>
        </w:rPr>
      </w:pPr>
    </w:p>
    <w:p w14:paraId="64347027"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82504" w:rsidRPr="004C1F13" w14:paraId="21F4B494" w14:textId="77777777" w:rsidTr="00592911">
        <w:trPr>
          <w:trHeight w:val="269"/>
          <w:jc w:val="center"/>
        </w:trPr>
        <w:tc>
          <w:tcPr>
            <w:tcW w:w="3527" w:type="dxa"/>
            <w:tcMar>
              <w:top w:w="0" w:type="dxa"/>
              <w:left w:w="108" w:type="dxa"/>
              <w:bottom w:w="0" w:type="dxa"/>
              <w:right w:w="108" w:type="dxa"/>
            </w:tcMar>
            <w:vAlign w:val="center"/>
            <w:hideMark/>
          </w:tcPr>
          <w:p w14:paraId="4ABF70FE"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2D5E9E89" w14:textId="77777777" w:rsidR="00E82504" w:rsidRPr="004C1F13" w:rsidRDefault="00E82504" w:rsidP="00990D29">
            <w:pPr>
              <w:keepNext/>
              <w:keepLines/>
              <w:rPr>
                <w:rFonts w:ascii="Tahoma" w:eastAsia="Frutiger" w:hAnsi="Tahoma" w:cs="Tahoma"/>
                <w:lang w:eastAsia="en-US"/>
              </w:rPr>
            </w:pPr>
          </w:p>
        </w:tc>
      </w:tr>
      <w:tr w:rsidR="00E82504" w:rsidRPr="004C1F13" w14:paraId="4BC36E25" w14:textId="77777777" w:rsidTr="00592911">
        <w:trPr>
          <w:trHeight w:val="273"/>
          <w:jc w:val="center"/>
        </w:trPr>
        <w:tc>
          <w:tcPr>
            <w:tcW w:w="3527" w:type="dxa"/>
            <w:tcMar>
              <w:top w:w="0" w:type="dxa"/>
              <w:left w:w="108" w:type="dxa"/>
              <w:bottom w:w="0" w:type="dxa"/>
              <w:right w:w="108" w:type="dxa"/>
            </w:tcMar>
            <w:vAlign w:val="center"/>
            <w:hideMark/>
          </w:tcPr>
          <w:p w14:paraId="43C05E31"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45EA6221" w14:textId="77777777" w:rsidR="00E82504" w:rsidRPr="004C1F13" w:rsidRDefault="00E82504" w:rsidP="00990D29">
            <w:pPr>
              <w:keepNext/>
              <w:keepLines/>
              <w:rPr>
                <w:rFonts w:ascii="Tahoma" w:eastAsia="Frutiger" w:hAnsi="Tahoma" w:cs="Tahoma"/>
                <w:lang w:eastAsia="en-US"/>
              </w:rPr>
            </w:pPr>
          </w:p>
        </w:tc>
      </w:tr>
      <w:tr w:rsidR="00E82504" w:rsidRPr="004C1F13" w14:paraId="445E9F3F" w14:textId="77777777" w:rsidTr="00592911">
        <w:trPr>
          <w:trHeight w:val="278"/>
          <w:jc w:val="center"/>
        </w:trPr>
        <w:tc>
          <w:tcPr>
            <w:tcW w:w="3527" w:type="dxa"/>
            <w:tcMar>
              <w:top w:w="0" w:type="dxa"/>
              <w:left w:w="108" w:type="dxa"/>
              <w:bottom w:w="0" w:type="dxa"/>
              <w:right w:w="108" w:type="dxa"/>
            </w:tcMar>
            <w:vAlign w:val="center"/>
            <w:hideMark/>
          </w:tcPr>
          <w:p w14:paraId="23655956"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220EE32" w14:textId="77777777" w:rsidR="00E82504" w:rsidRPr="004C1F13" w:rsidRDefault="00E82504" w:rsidP="00990D2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82504" w:rsidRPr="004C1F13" w14:paraId="0D3A0365" w14:textId="77777777" w:rsidTr="00592911">
        <w:trPr>
          <w:trHeight w:val="267"/>
          <w:jc w:val="center"/>
        </w:trPr>
        <w:tc>
          <w:tcPr>
            <w:tcW w:w="3527" w:type="dxa"/>
            <w:tcMar>
              <w:top w:w="0" w:type="dxa"/>
              <w:left w:w="108" w:type="dxa"/>
              <w:bottom w:w="0" w:type="dxa"/>
              <w:right w:w="108" w:type="dxa"/>
            </w:tcMar>
            <w:vAlign w:val="center"/>
            <w:hideMark/>
          </w:tcPr>
          <w:p w14:paraId="7D101EBC"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6E7803E3" w14:textId="77777777" w:rsidR="00E82504" w:rsidRPr="004C1F13" w:rsidRDefault="00E82504" w:rsidP="00990D29">
            <w:pPr>
              <w:keepNext/>
              <w:keepLines/>
              <w:rPr>
                <w:rFonts w:ascii="Tahoma" w:eastAsia="Frutiger" w:hAnsi="Tahoma" w:cs="Tahoma"/>
                <w:lang w:eastAsia="en-US"/>
              </w:rPr>
            </w:pPr>
          </w:p>
        </w:tc>
      </w:tr>
      <w:tr w:rsidR="00E82504" w:rsidRPr="004C1F13" w14:paraId="118F4623" w14:textId="77777777" w:rsidTr="00592911">
        <w:trPr>
          <w:trHeight w:val="285"/>
          <w:jc w:val="center"/>
        </w:trPr>
        <w:tc>
          <w:tcPr>
            <w:tcW w:w="3527" w:type="dxa"/>
            <w:tcMar>
              <w:top w:w="0" w:type="dxa"/>
              <w:left w:w="108" w:type="dxa"/>
              <w:bottom w:w="0" w:type="dxa"/>
              <w:right w:w="108" w:type="dxa"/>
            </w:tcMar>
            <w:vAlign w:val="center"/>
            <w:hideMark/>
          </w:tcPr>
          <w:p w14:paraId="05A0EAC6"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095B606F" w14:textId="77777777" w:rsidR="00E82504" w:rsidRPr="004C1F13" w:rsidRDefault="00E82504" w:rsidP="00990D29">
            <w:pPr>
              <w:keepNext/>
              <w:keepLines/>
              <w:rPr>
                <w:rFonts w:ascii="Tahoma" w:eastAsia="Frutiger" w:hAnsi="Tahoma" w:cs="Tahoma"/>
                <w:lang w:eastAsia="en-US"/>
              </w:rPr>
            </w:pPr>
          </w:p>
        </w:tc>
      </w:tr>
      <w:tr w:rsidR="00E82504" w:rsidRPr="004C1F13" w14:paraId="52F4BCCE" w14:textId="77777777" w:rsidTr="00592911">
        <w:trPr>
          <w:trHeight w:val="261"/>
          <w:jc w:val="center"/>
        </w:trPr>
        <w:tc>
          <w:tcPr>
            <w:tcW w:w="3527" w:type="dxa"/>
            <w:tcMar>
              <w:top w:w="0" w:type="dxa"/>
              <w:left w:w="108" w:type="dxa"/>
              <w:bottom w:w="0" w:type="dxa"/>
              <w:right w:w="108" w:type="dxa"/>
            </w:tcMar>
            <w:vAlign w:val="center"/>
            <w:hideMark/>
          </w:tcPr>
          <w:p w14:paraId="40826EF4"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66E74FFE" w14:textId="77777777" w:rsidR="00E82504" w:rsidRPr="004C1F13" w:rsidRDefault="00E82504" w:rsidP="00990D29">
            <w:pPr>
              <w:keepNext/>
              <w:keepLines/>
              <w:rPr>
                <w:rFonts w:ascii="Tahoma" w:eastAsia="Frutiger" w:hAnsi="Tahoma" w:cs="Tahoma"/>
                <w:lang w:eastAsia="en-US"/>
              </w:rPr>
            </w:pPr>
          </w:p>
        </w:tc>
      </w:tr>
      <w:tr w:rsidR="00E82504" w:rsidRPr="004C1F13" w14:paraId="5DB27AEF" w14:textId="77777777" w:rsidTr="00592911">
        <w:trPr>
          <w:trHeight w:val="279"/>
          <w:jc w:val="center"/>
        </w:trPr>
        <w:tc>
          <w:tcPr>
            <w:tcW w:w="3527" w:type="dxa"/>
            <w:tcMar>
              <w:top w:w="0" w:type="dxa"/>
              <w:left w:w="108" w:type="dxa"/>
              <w:bottom w:w="0" w:type="dxa"/>
              <w:right w:w="108" w:type="dxa"/>
            </w:tcMar>
            <w:vAlign w:val="center"/>
            <w:hideMark/>
          </w:tcPr>
          <w:p w14:paraId="11FC1C81"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0FDE4966" w14:textId="77777777" w:rsidR="00E82504" w:rsidRPr="004C1F13" w:rsidRDefault="00E82504" w:rsidP="00990D29">
            <w:pPr>
              <w:keepNext/>
              <w:keepLines/>
              <w:rPr>
                <w:rFonts w:ascii="Tahoma" w:eastAsia="Frutiger" w:hAnsi="Tahoma" w:cs="Tahoma"/>
                <w:lang w:eastAsia="en-US"/>
              </w:rPr>
            </w:pPr>
          </w:p>
        </w:tc>
      </w:tr>
      <w:tr w:rsidR="00E82504" w:rsidRPr="004C1F13" w14:paraId="20B8716A" w14:textId="77777777" w:rsidTr="00592911">
        <w:trPr>
          <w:trHeight w:val="301"/>
          <w:jc w:val="center"/>
        </w:trPr>
        <w:tc>
          <w:tcPr>
            <w:tcW w:w="3527" w:type="dxa"/>
            <w:tcMar>
              <w:top w:w="0" w:type="dxa"/>
              <w:left w:w="108" w:type="dxa"/>
              <w:bottom w:w="0" w:type="dxa"/>
              <w:right w:w="108" w:type="dxa"/>
            </w:tcMar>
            <w:vAlign w:val="center"/>
            <w:hideMark/>
          </w:tcPr>
          <w:p w14:paraId="23231B76"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14E14248" w14:textId="77777777" w:rsidR="00E82504" w:rsidRPr="004C1F13" w:rsidRDefault="00E82504" w:rsidP="00990D29">
            <w:pPr>
              <w:keepNext/>
              <w:keepLines/>
              <w:rPr>
                <w:rFonts w:ascii="Tahoma" w:eastAsia="Frutiger" w:hAnsi="Tahoma" w:cs="Tahoma"/>
                <w:lang w:eastAsia="en-US"/>
              </w:rPr>
            </w:pPr>
          </w:p>
        </w:tc>
      </w:tr>
      <w:tr w:rsidR="00E82504" w:rsidRPr="004C1F13" w14:paraId="380620EF" w14:textId="77777777" w:rsidTr="00592911">
        <w:trPr>
          <w:trHeight w:val="235"/>
          <w:jc w:val="center"/>
        </w:trPr>
        <w:tc>
          <w:tcPr>
            <w:tcW w:w="3527" w:type="dxa"/>
            <w:tcMar>
              <w:top w:w="0" w:type="dxa"/>
              <w:left w:w="108" w:type="dxa"/>
              <w:bottom w:w="0" w:type="dxa"/>
              <w:right w:w="108" w:type="dxa"/>
            </w:tcMar>
            <w:vAlign w:val="center"/>
            <w:hideMark/>
          </w:tcPr>
          <w:p w14:paraId="5EE3BE42"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206C024" w14:textId="77777777" w:rsidR="00E82504" w:rsidRPr="004C1F13" w:rsidRDefault="00E82504" w:rsidP="00990D29">
            <w:pPr>
              <w:keepNext/>
              <w:keepLines/>
              <w:rPr>
                <w:rFonts w:ascii="Tahoma" w:eastAsia="Frutiger" w:hAnsi="Tahoma" w:cs="Tahoma"/>
                <w:lang w:eastAsia="en-US"/>
              </w:rPr>
            </w:pPr>
          </w:p>
        </w:tc>
      </w:tr>
      <w:tr w:rsidR="00E82504" w:rsidRPr="004C1F13" w14:paraId="167A0A40" w14:textId="77777777" w:rsidTr="00592911">
        <w:trPr>
          <w:trHeight w:val="270"/>
          <w:jc w:val="center"/>
        </w:trPr>
        <w:tc>
          <w:tcPr>
            <w:tcW w:w="3527" w:type="dxa"/>
            <w:tcMar>
              <w:top w:w="0" w:type="dxa"/>
              <w:left w:w="108" w:type="dxa"/>
              <w:bottom w:w="0" w:type="dxa"/>
              <w:right w:w="108" w:type="dxa"/>
            </w:tcMar>
            <w:vAlign w:val="center"/>
            <w:hideMark/>
          </w:tcPr>
          <w:p w14:paraId="5E2A5454" w14:textId="2844CBA7" w:rsidR="00E82504" w:rsidRPr="004C1F13" w:rsidRDefault="00A63E63" w:rsidP="00990D29">
            <w:pPr>
              <w:keepNext/>
              <w:keepLines/>
              <w:rPr>
                <w:rFonts w:ascii="Tahoma" w:eastAsia="Frutiger" w:hAnsi="Tahoma" w:cs="Tahoma"/>
                <w:lang w:eastAsia="en-US"/>
              </w:rPr>
            </w:pPr>
            <w:r>
              <w:rPr>
                <w:rFonts w:ascii="Tahoma" w:eastAsia="Frutiger" w:hAnsi="Tahoma" w:cs="Tahoma"/>
                <w:lang w:eastAsia="en-US"/>
              </w:rPr>
              <w:t>Orientacijska v</w:t>
            </w:r>
            <w:r w:rsidR="00E82504" w:rsidRPr="004C1F13">
              <w:rPr>
                <w:rFonts w:ascii="Tahoma" w:eastAsia="Frutiger" w:hAnsi="Tahoma" w:cs="Tahoma"/>
                <w:lang w:eastAsia="en-US"/>
              </w:rPr>
              <w:t>rednost del brez DDV</w:t>
            </w:r>
          </w:p>
        </w:tc>
        <w:tc>
          <w:tcPr>
            <w:tcW w:w="5633" w:type="dxa"/>
            <w:tcMar>
              <w:top w:w="0" w:type="dxa"/>
              <w:left w:w="108" w:type="dxa"/>
              <w:bottom w:w="0" w:type="dxa"/>
              <w:right w:w="108" w:type="dxa"/>
            </w:tcMar>
            <w:vAlign w:val="center"/>
          </w:tcPr>
          <w:p w14:paraId="18F1FCC0" w14:textId="77777777" w:rsidR="00E82504" w:rsidRPr="004C1F13" w:rsidRDefault="00E82504" w:rsidP="00990D29">
            <w:pPr>
              <w:keepNext/>
              <w:keepLines/>
              <w:rPr>
                <w:rFonts w:ascii="Tahoma" w:eastAsia="Frutiger" w:hAnsi="Tahoma" w:cs="Tahoma"/>
                <w:lang w:eastAsia="en-US"/>
              </w:rPr>
            </w:pPr>
          </w:p>
        </w:tc>
      </w:tr>
      <w:tr w:rsidR="00E82504" w:rsidRPr="004C1F13" w14:paraId="7E6BA351" w14:textId="77777777" w:rsidTr="00592911">
        <w:trPr>
          <w:trHeight w:val="273"/>
          <w:jc w:val="center"/>
        </w:trPr>
        <w:tc>
          <w:tcPr>
            <w:tcW w:w="3527" w:type="dxa"/>
            <w:tcMar>
              <w:top w:w="0" w:type="dxa"/>
              <w:left w:w="108" w:type="dxa"/>
              <w:bottom w:w="0" w:type="dxa"/>
              <w:right w:w="108" w:type="dxa"/>
            </w:tcMar>
            <w:vAlign w:val="center"/>
            <w:hideMark/>
          </w:tcPr>
          <w:p w14:paraId="62E7EB13"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76323016" w14:textId="77777777" w:rsidR="00E82504" w:rsidRPr="004C1F13" w:rsidRDefault="00E82504" w:rsidP="00990D29">
            <w:pPr>
              <w:keepNext/>
              <w:keepLines/>
              <w:rPr>
                <w:rFonts w:ascii="Tahoma" w:eastAsia="Frutiger" w:hAnsi="Tahoma" w:cs="Tahoma"/>
                <w:lang w:eastAsia="en-US"/>
              </w:rPr>
            </w:pPr>
          </w:p>
        </w:tc>
      </w:tr>
      <w:tr w:rsidR="00E82504" w:rsidRPr="004C1F13" w14:paraId="15D63F06" w14:textId="77777777" w:rsidTr="00592911">
        <w:trPr>
          <w:trHeight w:val="277"/>
          <w:jc w:val="center"/>
        </w:trPr>
        <w:tc>
          <w:tcPr>
            <w:tcW w:w="3527" w:type="dxa"/>
            <w:tcMar>
              <w:top w:w="0" w:type="dxa"/>
              <w:left w:w="108" w:type="dxa"/>
              <w:bottom w:w="0" w:type="dxa"/>
              <w:right w:w="108" w:type="dxa"/>
            </w:tcMar>
            <w:vAlign w:val="center"/>
            <w:hideMark/>
          </w:tcPr>
          <w:p w14:paraId="026546DA" w14:textId="77777777" w:rsidR="00E82504" w:rsidRPr="004C1F13" w:rsidRDefault="00E82504" w:rsidP="00990D2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025BC662" w14:textId="77777777" w:rsidR="00E82504" w:rsidRPr="004C1F13" w:rsidRDefault="00E82504" w:rsidP="00990D29">
            <w:pPr>
              <w:keepNext/>
              <w:keepLines/>
              <w:rPr>
                <w:rFonts w:ascii="Tahoma" w:eastAsia="Frutiger" w:hAnsi="Tahoma" w:cs="Tahoma"/>
                <w:lang w:eastAsia="en-US"/>
              </w:rPr>
            </w:pPr>
          </w:p>
        </w:tc>
      </w:tr>
    </w:tbl>
    <w:p w14:paraId="573C941A" w14:textId="77777777" w:rsidR="00E82504" w:rsidRPr="004C1F13" w:rsidRDefault="00E82504" w:rsidP="00990D29">
      <w:pPr>
        <w:keepNext/>
        <w:keepLines/>
        <w:jc w:val="both"/>
        <w:rPr>
          <w:rFonts w:ascii="Tahoma" w:eastAsia="Frutiger" w:hAnsi="Tahoma" w:cs="Tahoma"/>
          <w:lang w:eastAsia="en-US"/>
        </w:rPr>
      </w:pPr>
    </w:p>
    <w:p w14:paraId="4A0A943D" w14:textId="7A96366E" w:rsidR="00E82504"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FB30987" w14:textId="77777777" w:rsidR="00741DA8" w:rsidRPr="004C1F13" w:rsidRDefault="00741DA8" w:rsidP="00990D29">
      <w:pPr>
        <w:keepNext/>
        <w:keepLines/>
        <w:jc w:val="both"/>
        <w:rPr>
          <w:rFonts w:ascii="Tahoma" w:eastAsia="Frutiger" w:hAnsi="Tahoma" w:cs="Tahoma"/>
          <w:lang w:eastAsia="en-US"/>
        </w:rPr>
      </w:pPr>
    </w:p>
    <w:p w14:paraId="1133E3FD"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0EBE1B6F" w14:textId="77777777" w:rsidR="00E82504" w:rsidRPr="004C1F13" w:rsidRDefault="00E82504" w:rsidP="00990D29">
      <w:pPr>
        <w:keepNext/>
        <w:keepLines/>
        <w:jc w:val="both"/>
        <w:rPr>
          <w:rFonts w:ascii="Tahoma" w:eastAsia="Frutiger" w:hAnsi="Tahoma" w:cs="Tahoma"/>
          <w:lang w:eastAsia="en-US"/>
        </w:rPr>
      </w:pPr>
    </w:p>
    <w:p w14:paraId="2E2F1F7B"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76F6C98"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Pr>
          <w:rFonts w:ascii="Tahoma" w:eastAsia="Frutiger" w:hAnsi="Tahoma" w:cs="Tahoma"/>
          <w:lang w:eastAsia="en-US"/>
        </w:rPr>
        <w:t xml:space="preserve"> </w:t>
      </w:r>
      <w:r w:rsidRPr="004C1F13">
        <w:rPr>
          <w:rFonts w:ascii="Tahoma" w:eastAsia="Frutiger" w:hAnsi="Tahoma" w:cs="Tahoma"/>
          <w:lang w:eastAsia="en-US"/>
        </w:rPr>
        <w:t xml:space="preserve">Če izvajalec </w:t>
      </w:r>
      <w:r w:rsidRPr="001F132C">
        <w:rPr>
          <w:rFonts w:ascii="Tahoma" w:eastAsia="Frutiger" w:hAnsi="Tahoma" w:cs="Tahoma"/>
          <w:lang w:eastAsia="en-US"/>
        </w:rPr>
        <w:t>med izvajanjem pogodbe ne obvesti naročnika o morebitnih spremembah informacij glede podizvajal</w:t>
      </w:r>
      <w:r>
        <w:rPr>
          <w:rFonts w:ascii="Tahoma" w:eastAsia="Frutiger" w:hAnsi="Tahoma" w:cs="Tahoma"/>
          <w:lang w:eastAsia="en-US"/>
        </w:rPr>
        <w:t>cev (tretji odstavek 94. člena ZJN-3)</w:t>
      </w:r>
      <w:r w:rsidRPr="004C1F13">
        <w:rPr>
          <w:rFonts w:ascii="Tahoma" w:eastAsia="Frutiger" w:hAnsi="Tahoma" w:cs="Tahoma"/>
          <w:lang w:eastAsia="en-US"/>
        </w:rPr>
        <w:t xml:space="preserve">, bo naročnik Državni revizijski komisiji podal predlog za uvedbo postopka o prekršku iz </w:t>
      </w:r>
      <w:r>
        <w:rPr>
          <w:rFonts w:ascii="Tahoma" w:eastAsia="Frutiger" w:hAnsi="Tahoma" w:cs="Tahoma"/>
          <w:lang w:eastAsia="en-US"/>
        </w:rPr>
        <w:t>1</w:t>
      </w:r>
      <w:r w:rsidRPr="004C1F13">
        <w:rPr>
          <w:rFonts w:ascii="Tahoma" w:eastAsia="Frutiger" w:hAnsi="Tahoma" w:cs="Tahoma"/>
          <w:lang w:eastAsia="en-US"/>
        </w:rPr>
        <w:t>. točke prvega odstavka 112. člena ZJN-3.</w:t>
      </w:r>
    </w:p>
    <w:p w14:paraId="18A5DD36" w14:textId="77777777" w:rsidR="00E82504" w:rsidRPr="004C1F13" w:rsidRDefault="00E82504" w:rsidP="00990D29">
      <w:pPr>
        <w:keepNext/>
        <w:keepLines/>
        <w:jc w:val="both"/>
        <w:rPr>
          <w:rFonts w:ascii="Tahoma" w:eastAsia="Frutiger" w:hAnsi="Tahoma" w:cs="Tahoma"/>
          <w:lang w:eastAsia="en-US"/>
        </w:rPr>
      </w:pPr>
    </w:p>
    <w:p w14:paraId="2E2419DD" w14:textId="30C560A2"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iz točke </w:t>
      </w:r>
      <w:r>
        <w:rPr>
          <w:rFonts w:ascii="Tahoma" w:eastAsia="Frutiger" w:hAnsi="Tahoma" w:cs="Tahoma"/>
          <w:lang w:eastAsia="en-US"/>
        </w:rPr>
        <w:t>4</w:t>
      </w:r>
      <w:r w:rsidRPr="004C1F13">
        <w:rPr>
          <w:rFonts w:ascii="Tahoma" w:eastAsia="Frutiger" w:hAnsi="Tahoma" w:cs="Tahoma"/>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A01046F" w14:textId="77777777" w:rsidR="00E82504" w:rsidRPr="004C1F13" w:rsidRDefault="00E82504" w:rsidP="00990D29">
      <w:pPr>
        <w:keepNext/>
        <w:keepLines/>
        <w:jc w:val="both"/>
        <w:rPr>
          <w:rFonts w:ascii="Tahoma" w:eastAsia="Frutiger" w:hAnsi="Tahoma" w:cs="Tahoma"/>
          <w:lang w:eastAsia="en-US"/>
        </w:rPr>
      </w:pPr>
    </w:p>
    <w:p w14:paraId="5413E54C" w14:textId="77777777" w:rsidR="00E82504" w:rsidRPr="004C1F13" w:rsidRDefault="00E82504" w:rsidP="00990D2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1A507FAF" w14:textId="77777777" w:rsidR="00E82504" w:rsidRPr="004C1F13" w:rsidRDefault="00E82504" w:rsidP="00990D29">
      <w:pPr>
        <w:keepNext/>
        <w:keepLines/>
        <w:jc w:val="center"/>
        <w:rPr>
          <w:rFonts w:ascii="Tahoma" w:eastAsia="Frutiger" w:hAnsi="Tahoma" w:cs="Tahoma"/>
          <w:lang w:eastAsia="en-US"/>
        </w:rPr>
      </w:pPr>
    </w:p>
    <w:p w14:paraId="1D3F25B5" w14:textId="5437A238" w:rsidR="00E82504" w:rsidRDefault="00E82504" w:rsidP="00990D29">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Pr>
          <w:rFonts w:ascii="Tahoma" w:hAnsi="Tahoma" w:cs="Tahoma"/>
        </w:rPr>
        <w:t xml:space="preserve"> (šestdesetih)</w:t>
      </w:r>
      <w:r w:rsidRPr="00357262">
        <w:rPr>
          <w:rFonts w:ascii="Tahoma" w:hAnsi="Tahoma" w:cs="Tahoma"/>
        </w:rPr>
        <w:t xml:space="preserve"> dneh od plačila končne situacije/računa poslati svojo pisno izjavo in pisno izjavo podizvajalca, da je podizvajalec prejel plačilo za izvedena dela po </w:t>
      </w:r>
      <w:r w:rsidR="00A63E63">
        <w:rPr>
          <w:rFonts w:ascii="Tahoma" w:hAnsi="Tahoma" w:cs="Tahoma"/>
        </w:rPr>
        <w:t>pogodbi</w:t>
      </w:r>
      <w:r w:rsidRPr="00357262">
        <w:rPr>
          <w:rFonts w:ascii="Tahoma" w:hAnsi="Tahoma" w:cs="Tahoma"/>
        </w:rPr>
        <w:t>.</w:t>
      </w:r>
    </w:p>
    <w:p w14:paraId="75572ECF" w14:textId="77777777" w:rsidR="00A63E63" w:rsidRDefault="00A63E63" w:rsidP="00990D29">
      <w:pPr>
        <w:keepNext/>
        <w:keepLines/>
        <w:tabs>
          <w:tab w:val="left" w:pos="-1980"/>
          <w:tab w:val="left" w:pos="2880"/>
        </w:tabs>
        <w:jc w:val="both"/>
        <w:rPr>
          <w:rFonts w:ascii="Tahoma" w:hAnsi="Tahoma" w:cs="Tahoma"/>
        </w:rPr>
      </w:pPr>
    </w:p>
    <w:p w14:paraId="1A964F06" w14:textId="77777777" w:rsidR="00E82504" w:rsidRPr="004C1F13" w:rsidRDefault="00E82504" w:rsidP="00990D2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13624A7C" w14:textId="77777777" w:rsidR="00E82504" w:rsidRPr="004C1F13" w:rsidRDefault="00E82504" w:rsidP="00990D29">
      <w:pPr>
        <w:keepNext/>
        <w:keepLines/>
        <w:jc w:val="both"/>
        <w:rPr>
          <w:rFonts w:ascii="Tahoma" w:eastAsia="Frutiger" w:hAnsi="Tahoma" w:cs="Tahoma"/>
          <w:lang w:eastAsia="en-US"/>
        </w:rPr>
      </w:pPr>
    </w:p>
    <w:p w14:paraId="3CD03E74" w14:textId="77777777" w:rsidR="00E82504" w:rsidRPr="00AE4F17" w:rsidRDefault="00E82504" w:rsidP="00990D29">
      <w:pPr>
        <w:keepNext/>
        <w:keepLines/>
        <w:jc w:val="both"/>
        <w:rPr>
          <w:rFonts w:ascii="Tahoma" w:hAnsi="Tahoma" w:cs="Tahoma"/>
        </w:rPr>
      </w:pPr>
      <w:r w:rsidRPr="00AE4F17">
        <w:rPr>
          <w:rFonts w:ascii="Tahoma" w:eastAsia="Calibri" w:hAnsi="Tahoma" w:cs="Tahoma"/>
        </w:rPr>
        <w:t xml:space="preserve">Izvajalec s podpisom </w:t>
      </w:r>
      <w:r>
        <w:rPr>
          <w:rFonts w:ascii="Tahoma" w:hAnsi="Tahoma" w:cs="Tahoma"/>
        </w:rPr>
        <w:t>te pogodbe</w:t>
      </w:r>
      <w:r w:rsidRPr="00AE4F17">
        <w:rPr>
          <w:rFonts w:ascii="Tahoma" w:hAnsi="Tahoma" w:cs="Tahoma"/>
        </w:rPr>
        <w:t xml:space="preserve"> </w:t>
      </w:r>
      <w:r w:rsidRPr="00AE4F17">
        <w:rPr>
          <w:rFonts w:ascii="Tahoma" w:eastAsia="Calibri" w:hAnsi="Tahoma" w:cs="Tahoma"/>
        </w:rPr>
        <w:t xml:space="preserve">pooblašča naročnika, da na podlagi potrjenega računa oziroma </w:t>
      </w:r>
      <w:r>
        <w:rPr>
          <w:rFonts w:ascii="Tahoma" w:eastAsia="Calibri" w:hAnsi="Tahoma" w:cs="Tahoma"/>
        </w:rPr>
        <w:t>situacije</w:t>
      </w:r>
      <w:r w:rsidRPr="00AE4F17">
        <w:rPr>
          <w:rFonts w:ascii="Tahoma" w:eastAsia="Calibri" w:hAnsi="Tahoma" w:cs="Tahoma"/>
        </w:rPr>
        <w:t xml:space="preserve">, neposredno plačuje vsem v </w:t>
      </w:r>
      <w:r>
        <w:rPr>
          <w:rFonts w:ascii="Tahoma" w:eastAsia="Calibri" w:hAnsi="Tahoma" w:cs="Tahoma"/>
        </w:rPr>
        <w:t>tej pogodbi</w:t>
      </w:r>
      <w:r w:rsidRPr="00AE4F17">
        <w:rPr>
          <w:rFonts w:ascii="Tahoma" w:eastAsia="Calibri" w:hAnsi="Tahoma" w:cs="Tahoma"/>
        </w:rPr>
        <w:t xml:space="preserve"> navedenim podizvajalcem, ki so zahtevali neposredno plačilo.  Podizvajalec je ob oddaji ponudbe predložil zahtevo in soglasje za neposredna plačila, </w:t>
      </w:r>
      <w:r w:rsidRPr="00AE4F17">
        <w:rPr>
          <w:rFonts w:ascii="Tahoma" w:hAnsi="Tahoma" w:cs="Tahoma"/>
        </w:rPr>
        <w:t>na podlagi katere naročnik namesto izvajalca poravna podizvajalčevo terjatev do izvajalca.</w:t>
      </w:r>
    </w:p>
    <w:p w14:paraId="1BF8C5F4" w14:textId="77777777" w:rsidR="00E82504" w:rsidRPr="00C75CC8" w:rsidRDefault="00E82504" w:rsidP="00990D29">
      <w:pPr>
        <w:keepNext/>
        <w:keepLines/>
        <w:jc w:val="both"/>
        <w:rPr>
          <w:rFonts w:ascii="Tahoma" w:eastAsia="Frutiger" w:hAnsi="Tahoma" w:cs="Tahoma"/>
          <w:lang w:eastAsia="en-US"/>
        </w:rPr>
      </w:pPr>
    </w:p>
    <w:p w14:paraId="31CEE501" w14:textId="77777777" w:rsidR="00E82504" w:rsidRDefault="00E82504" w:rsidP="00990D29">
      <w:pPr>
        <w:keepNext/>
        <w:keepLines/>
        <w:jc w:val="both"/>
        <w:rPr>
          <w:rFonts w:ascii="Tahoma" w:eastAsia="Frutiger" w:hAnsi="Tahoma" w:cs="Tahoma"/>
          <w:lang w:eastAsia="en-US"/>
        </w:rPr>
      </w:pPr>
      <w:r w:rsidRPr="00C75CC8">
        <w:rPr>
          <w:rFonts w:ascii="Tahoma" w:eastAsia="Frutiger" w:hAnsi="Tahoma" w:cs="Tahoma"/>
          <w:lang w:eastAsia="en-US"/>
        </w:rPr>
        <w:t>Za vsakega podizvajalca, ki zahteva nep</w:t>
      </w:r>
      <w:r>
        <w:rPr>
          <w:rFonts w:ascii="Tahoma" w:eastAsia="Frutiger" w:hAnsi="Tahoma" w:cs="Tahoma"/>
          <w:lang w:eastAsia="en-US"/>
        </w:rPr>
        <w:t xml:space="preserve">osredno plačilo, mora izvajalec </w:t>
      </w:r>
      <w:r w:rsidRPr="005B1C73">
        <w:rPr>
          <w:rFonts w:ascii="Tahoma" w:hAnsi="Tahoma" w:cs="Tahoma"/>
        </w:rPr>
        <w:t>vsaki situaciji</w:t>
      </w:r>
      <w:r>
        <w:rPr>
          <w:rFonts w:ascii="Tahoma" w:hAnsi="Tahoma" w:cs="Tahoma"/>
        </w:rPr>
        <w:t>/računu</w:t>
      </w:r>
      <w:r w:rsidRPr="005B1C73">
        <w:rPr>
          <w:rFonts w:ascii="Tahoma" w:hAnsi="Tahoma" w:cs="Tahoma"/>
        </w:rPr>
        <w:t xml:space="preserve"> priložiti</w:t>
      </w:r>
      <w:r>
        <w:rPr>
          <w:rFonts w:ascii="Tahoma" w:eastAsia="Frutiger" w:hAnsi="Tahoma" w:cs="Tahoma"/>
          <w:lang w:eastAsia="en-US"/>
        </w:rPr>
        <w:t>:</w:t>
      </w:r>
    </w:p>
    <w:p w14:paraId="69341627" w14:textId="77777777" w:rsidR="00E82504" w:rsidRPr="005B1C73" w:rsidRDefault="00E82504" w:rsidP="00990D29">
      <w:pPr>
        <w:keepNext/>
        <w:keepLines/>
        <w:numPr>
          <w:ilvl w:val="0"/>
          <w:numId w:val="45"/>
        </w:numPr>
        <w:jc w:val="both"/>
        <w:rPr>
          <w:rFonts w:ascii="Tahoma" w:hAnsi="Tahoma" w:cs="Tahoma"/>
        </w:rPr>
      </w:pPr>
      <w:r w:rsidRPr="005B1C73">
        <w:rPr>
          <w:rFonts w:ascii="Tahoma" w:hAnsi="Tahoma" w:cs="Tahoma"/>
        </w:rPr>
        <w:t xml:space="preserve">račun/situacijo podizvajalca za opravljene obveznosti po pogodbi, potrjen/o s strani izvajalca, na podlagi katere/ga naročnik izvede nakazilo za opravljene obveznosti po pogodbi neposredno na račun podizvajalca ali </w:t>
      </w:r>
    </w:p>
    <w:p w14:paraId="0E42B841" w14:textId="77777777" w:rsidR="00E82504" w:rsidRPr="005B1C73" w:rsidRDefault="00E82504" w:rsidP="00990D29">
      <w:pPr>
        <w:keepNext/>
        <w:keepLines/>
        <w:numPr>
          <w:ilvl w:val="0"/>
          <w:numId w:val="45"/>
        </w:numPr>
        <w:jc w:val="both"/>
        <w:rPr>
          <w:rFonts w:ascii="Tahoma" w:hAnsi="Tahoma" w:cs="Tahoma"/>
        </w:rPr>
      </w:pPr>
      <w:r w:rsidRPr="005B1C73">
        <w:rPr>
          <w:rFonts w:ascii="Tahoma" w:hAnsi="Tahoma" w:cs="Tahoma"/>
        </w:rPr>
        <w:t>podpisano izjavo podizvajalca, naslovljeno na naročnika, o tem, da je ta seznanjen s konkretno izstavljenim računom/situacijo izvajalca oziroma, da pri obveznostih po pogodbi, ki jih obravnava račun/situacija, ni sodeloval kot podizvajalec, ter da podizvajalec iz naslova tega računa/situacije izvajalca nima in ne bo imel do naročnika nobenih zahtevkov.</w:t>
      </w:r>
    </w:p>
    <w:p w14:paraId="30A3402C" w14:textId="77777777" w:rsidR="00E82504" w:rsidRPr="004C1F13" w:rsidRDefault="00E82504" w:rsidP="00990D29">
      <w:pPr>
        <w:keepNext/>
        <w:keepLines/>
        <w:jc w:val="both"/>
        <w:rPr>
          <w:rFonts w:ascii="Tahoma" w:eastAsia="Frutiger" w:hAnsi="Tahoma" w:cs="Tahoma"/>
          <w:lang w:eastAsia="en-US"/>
        </w:rPr>
      </w:pPr>
    </w:p>
    <w:p w14:paraId="01E1B86C"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4B6CB1F1" w14:textId="77777777" w:rsidR="00E82504" w:rsidRPr="004C1F13" w:rsidRDefault="00E82504" w:rsidP="00990D29">
      <w:pPr>
        <w:keepNext/>
        <w:keepLines/>
        <w:jc w:val="both"/>
        <w:rPr>
          <w:rFonts w:ascii="Tahoma" w:eastAsia="Calibri" w:hAnsi="Tahoma" w:cs="Tahoma"/>
          <w:color w:val="1F497D"/>
          <w:lang w:eastAsia="en-US"/>
        </w:rPr>
      </w:pPr>
    </w:p>
    <w:p w14:paraId="23F358ED"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V primeru, če nobeden od dokumentov iz </w:t>
      </w:r>
      <w:r>
        <w:rPr>
          <w:rFonts w:ascii="Tahoma" w:eastAsia="Frutiger" w:hAnsi="Tahoma" w:cs="Tahoma"/>
          <w:lang w:eastAsia="en-US"/>
        </w:rPr>
        <w:t>drugega</w:t>
      </w:r>
      <w:r w:rsidRPr="004C1F13">
        <w:rPr>
          <w:rFonts w:ascii="Tahoma" w:eastAsia="Frutiger" w:hAnsi="Tahoma" w:cs="Tahoma"/>
          <w:lang w:eastAsia="en-US"/>
        </w:rPr>
        <w:t xml:space="preserve"> odstavka tega člena za prijavljenega podizvajalca ni predložen, naročnik do dostavitve vseh dokumentov zadrži plačilo celotnega računa oziroma situacije in s tem ne pride v zamudo pri plačilu.</w:t>
      </w:r>
    </w:p>
    <w:p w14:paraId="49A73591" w14:textId="77777777" w:rsidR="00E82504" w:rsidRPr="004C1F13" w:rsidRDefault="00E82504" w:rsidP="00990D29">
      <w:pPr>
        <w:keepNext/>
        <w:keepLines/>
        <w:jc w:val="both"/>
        <w:rPr>
          <w:rFonts w:ascii="Tahoma" w:eastAsia="Frutiger" w:hAnsi="Tahoma" w:cs="Tahoma"/>
          <w:lang w:eastAsia="en-US"/>
        </w:rPr>
      </w:pPr>
    </w:p>
    <w:p w14:paraId="2EBEE1BB"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489BF12C" w14:textId="77777777" w:rsidR="00BF0738" w:rsidRDefault="00BF0738" w:rsidP="00990D29">
      <w:pPr>
        <w:keepNext/>
        <w:keepLines/>
        <w:jc w:val="both"/>
        <w:rPr>
          <w:rFonts w:ascii="Tahoma" w:eastAsia="Frutiger" w:hAnsi="Tahoma" w:cs="Tahoma"/>
          <w:b/>
          <w:bCs/>
          <w:lang w:eastAsia="en-US"/>
        </w:rPr>
      </w:pPr>
    </w:p>
    <w:p w14:paraId="059E11B2" w14:textId="77777777" w:rsidR="00E82504" w:rsidRPr="004C1F13" w:rsidRDefault="00E82504" w:rsidP="00990D2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C19983B" w14:textId="77777777" w:rsidR="00E82504" w:rsidRDefault="00E82504" w:rsidP="00990D29">
      <w:pPr>
        <w:keepNext/>
        <w:keepLines/>
        <w:jc w:val="both"/>
        <w:rPr>
          <w:rFonts w:ascii="Tahoma" w:eastAsia="Frutiger" w:hAnsi="Tahoma" w:cs="Tahoma"/>
          <w:lang w:eastAsia="en-US"/>
        </w:rPr>
      </w:pPr>
    </w:p>
    <w:p w14:paraId="1CF1DC9D" w14:textId="77777777" w:rsidR="00E82504"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05A929F6" w14:textId="77777777" w:rsidR="00E82504" w:rsidRPr="004C1F13" w:rsidRDefault="00E82504" w:rsidP="00990D29">
      <w:pPr>
        <w:keepNext/>
        <w:keepLines/>
        <w:jc w:val="both"/>
        <w:rPr>
          <w:rFonts w:ascii="Tahoma" w:eastAsia="Frutiger" w:hAnsi="Tahoma" w:cs="Tahoma"/>
          <w:lang w:eastAsia="en-US"/>
        </w:rPr>
      </w:pPr>
    </w:p>
    <w:p w14:paraId="45BB7B50" w14:textId="77777777" w:rsidR="00E82504"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47687B3" w14:textId="77777777" w:rsidR="00E82504" w:rsidRDefault="00E82504" w:rsidP="00990D29">
      <w:pPr>
        <w:keepNext/>
        <w:keepLines/>
        <w:jc w:val="both"/>
        <w:rPr>
          <w:rFonts w:ascii="Tahoma" w:eastAsia="Frutiger" w:hAnsi="Tahoma" w:cs="Tahoma"/>
          <w:lang w:eastAsia="en-US"/>
        </w:rPr>
      </w:pPr>
    </w:p>
    <w:p w14:paraId="1240BD7D" w14:textId="77777777" w:rsidR="00E82504"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 xml:space="preserve">iz </w:t>
      </w:r>
      <w:r w:rsidRPr="000B7531">
        <w:rPr>
          <w:rFonts w:ascii="Tahoma" w:eastAsia="Frutiger" w:hAnsi="Tahoma" w:cs="Tahoma"/>
          <w:bCs/>
          <w:lang w:eastAsia="en-US"/>
        </w:rPr>
        <w:t>prvega, drugega</w:t>
      </w:r>
      <w:r>
        <w:rPr>
          <w:rFonts w:ascii="Tahoma" w:eastAsia="Frutiger" w:hAnsi="Tahoma" w:cs="Tahoma"/>
          <w:bCs/>
          <w:lang w:eastAsia="en-US"/>
        </w:rPr>
        <w:t>,</w:t>
      </w:r>
      <w:r w:rsidRPr="000B7531">
        <w:rPr>
          <w:rFonts w:ascii="Tahoma" w:eastAsia="Frutiger" w:hAnsi="Tahoma" w:cs="Tahoma"/>
          <w:bCs/>
          <w:lang w:eastAsia="en-US"/>
        </w:rPr>
        <w:t xml:space="preserve"> četrtega</w:t>
      </w:r>
      <w:r>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8B2279F" w14:textId="77777777" w:rsidR="00E82504" w:rsidRPr="004C1F13" w:rsidRDefault="00E82504" w:rsidP="00990D29">
      <w:pPr>
        <w:keepNext/>
        <w:keepLines/>
        <w:jc w:val="both"/>
        <w:rPr>
          <w:rFonts w:ascii="Tahoma" w:eastAsia="Frutiger" w:hAnsi="Tahoma" w:cs="Tahoma"/>
          <w:lang w:eastAsia="en-US"/>
        </w:rPr>
      </w:pPr>
    </w:p>
    <w:p w14:paraId="45A6D5FA" w14:textId="77777777" w:rsidR="00E82504" w:rsidRPr="004C1F13" w:rsidRDefault="00E82504"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6C6FF74B" w14:textId="77777777" w:rsidR="00DF7B45" w:rsidRPr="00DF7B45" w:rsidRDefault="00DF7B45" w:rsidP="00990D29">
      <w:pPr>
        <w:keepNext/>
        <w:keepLines/>
        <w:jc w:val="both"/>
        <w:rPr>
          <w:rFonts w:ascii="Tahoma" w:hAnsi="Tahoma" w:cs="Tahoma"/>
        </w:rPr>
      </w:pPr>
    </w:p>
    <w:p w14:paraId="1E6ED768" w14:textId="77777777" w:rsidR="00DF7B45" w:rsidRPr="00DF7B45" w:rsidRDefault="00DF7B45" w:rsidP="00990D29">
      <w:pPr>
        <w:keepNext/>
        <w:keepLines/>
        <w:numPr>
          <w:ilvl w:val="0"/>
          <w:numId w:val="14"/>
        </w:numPr>
        <w:tabs>
          <w:tab w:val="num" w:pos="0"/>
        </w:tabs>
        <w:ind w:hanging="1080"/>
        <w:jc w:val="both"/>
        <w:rPr>
          <w:rFonts w:ascii="Tahoma" w:hAnsi="Tahoma" w:cs="Tahoma"/>
          <w:b/>
          <w:color w:val="000000"/>
          <w:szCs w:val="22"/>
        </w:rPr>
      </w:pPr>
      <w:r w:rsidRPr="00DF7B45">
        <w:rPr>
          <w:rFonts w:ascii="Tahoma" w:hAnsi="Tahoma" w:cs="Tahoma"/>
          <w:b/>
          <w:color w:val="000000"/>
          <w:szCs w:val="22"/>
        </w:rPr>
        <w:t>UVEDBA IZVAJALCA V DELO</w:t>
      </w:r>
    </w:p>
    <w:p w14:paraId="1D4A7EA2" w14:textId="77777777" w:rsidR="00DF7B45" w:rsidRPr="00DF7B45" w:rsidRDefault="00DF7B45" w:rsidP="00990D29">
      <w:pPr>
        <w:keepNext/>
        <w:keepLines/>
        <w:jc w:val="both"/>
        <w:rPr>
          <w:rFonts w:ascii="Tahoma" w:hAnsi="Tahoma" w:cs="Tahoma"/>
          <w:sz w:val="22"/>
          <w:szCs w:val="22"/>
        </w:rPr>
      </w:pPr>
    </w:p>
    <w:p w14:paraId="4DE8DC20" w14:textId="77777777" w:rsidR="00DF7B45" w:rsidRPr="00DF7B45" w:rsidRDefault="00DF7B45" w:rsidP="0026454D">
      <w:pPr>
        <w:keepNext/>
        <w:keepLines/>
        <w:numPr>
          <w:ilvl w:val="0"/>
          <w:numId w:val="15"/>
        </w:numPr>
        <w:ind w:left="426" w:hanging="426"/>
        <w:jc w:val="center"/>
        <w:rPr>
          <w:rFonts w:ascii="Tahoma" w:hAnsi="Tahoma" w:cs="Tahoma"/>
          <w:sz w:val="22"/>
          <w:szCs w:val="22"/>
        </w:rPr>
      </w:pPr>
      <w:r w:rsidRPr="001A36D1">
        <w:rPr>
          <w:rFonts w:ascii="Tahoma" w:hAnsi="Tahoma" w:cs="Tahoma"/>
        </w:rPr>
        <w:t>člen</w:t>
      </w:r>
    </w:p>
    <w:p w14:paraId="79519834" w14:textId="77777777" w:rsidR="00DF7B45" w:rsidRPr="00DF7B45" w:rsidRDefault="00DF7B45" w:rsidP="00990D29">
      <w:pPr>
        <w:keepNext/>
        <w:keepLines/>
        <w:jc w:val="both"/>
        <w:rPr>
          <w:rFonts w:ascii="Tahoma" w:hAnsi="Tahoma" w:cs="Tahoma"/>
          <w:sz w:val="22"/>
          <w:szCs w:val="22"/>
        </w:rPr>
      </w:pPr>
    </w:p>
    <w:p w14:paraId="66E9170F" w14:textId="6CABB070" w:rsidR="00BC4E54" w:rsidRPr="009E5DB8" w:rsidRDefault="00BC4E54" w:rsidP="00990D29">
      <w:pPr>
        <w:keepNext/>
        <w:keepLines/>
        <w:jc w:val="both"/>
        <w:rPr>
          <w:rFonts w:ascii="Tahoma" w:eastAsia="Frutiger" w:hAnsi="Tahoma" w:cs="Tahoma"/>
          <w:lang w:eastAsia="en-US"/>
        </w:rPr>
      </w:pPr>
      <w:r w:rsidRPr="009E5DB8">
        <w:rPr>
          <w:rFonts w:ascii="Tahoma" w:eastAsia="Frutiger" w:hAnsi="Tahoma" w:cs="Tahoma"/>
          <w:lang w:eastAsia="en-US"/>
        </w:rPr>
        <w:t xml:space="preserve">Naročnik se obvezuje, v roku petnajstih (15) delovnih dni od dneva sklenitve pogodbe, izpolniti pogoje iz 11. </w:t>
      </w:r>
      <w:r>
        <w:rPr>
          <w:rFonts w:ascii="Tahoma" w:eastAsia="Frutiger" w:hAnsi="Tahoma" w:cs="Tahoma"/>
          <w:lang w:eastAsia="en-US"/>
        </w:rPr>
        <w:t xml:space="preserve">člena pogodbe </w:t>
      </w:r>
      <w:r w:rsidRPr="009E5DB8">
        <w:rPr>
          <w:rFonts w:ascii="Tahoma" w:eastAsia="Frutiger" w:hAnsi="Tahoma" w:cs="Tahoma"/>
          <w:lang w:eastAsia="en-US"/>
        </w:rPr>
        <w:t>in v roku treh (3) delovnih dn</w:t>
      </w:r>
      <w:r>
        <w:rPr>
          <w:rFonts w:ascii="Tahoma" w:eastAsia="Frutiger" w:hAnsi="Tahoma" w:cs="Tahoma"/>
          <w:lang w:eastAsia="en-US"/>
        </w:rPr>
        <w:t>i</w:t>
      </w:r>
      <w:r w:rsidR="00CA3185">
        <w:rPr>
          <w:rFonts w:ascii="Tahoma" w:eastAsia="Frutiger" w:hAnsi="Tahoma" w:cs="Tahoma"/>
          <w:lang w:eastAsia="en-US"/>
        </w:rPr>
        <w:t xml:space="preserve"> od izpolnitve</w:t>
      </w:r>
      <w:r w:rsidR="002B52E8">
        <w:rPr>
          <w:rFonts w:ascii="Tahoma" w:eastAsia="Frutiger" w:hAnsi="Tahoma" w:cs="Tahoma"/>
          <w:lang w:eastAsia="en-US"/>
        </w:rPr>
        <w:t xml:space="preserve"> pogoja iz </w:t>
      </w:r>
      <w:r w:rsidR="00CA3185">
        <w:rPr>
          <w:rFonts w:ascii="Tahoma" w:eastAsia="Frutiger" w:hAnsi="Tahoma" w:cs="Tahoma"/>
          <w:lang w:eastAsia="en-US"/>
        </w:rPr>
        <w:t xml:space="preserve"> 11. člena</w:t>
      </w:r>
      <w:r w:rsidR="002B52E8">
        <w:rPr>
          <w:rFonts w:ascii="Tahoma" w:eastAsia="Frutiger" w:hAnsi="Tahoma" w:cs="Tahoma"/>
          <w:lang w:eastAsia="en-US"/>
        </w:rPr>
        <w:t xml:space="preserve"> pogodbe</w:t>
      </w:r>
      <w:r w:rsidRPr="009E5DB8">
        <w:rPr>
          <w:rFonts w:ascii="Tahoma" w:eastAsia="Frutiger" w:hAnsi="Tahoma" w:cs="Tahoma"/>
          <w:lang w:eastAsia="en-US"/>
        </w:rPr>
        <w:t xml:space="preserve">, izročiti izvajalcu potrjeno projektno dokumentacijo za izvedbo pogodbenih del in vse dodatne potrebne podatke, ki jih bo ta potreboval pri izvajanju predmeta te pogodbe. Vse dodatne podatke bo naročnik posredoval izvajalcu na podlagi pisne ali ustne zahteve in lastne presoje o nujnosti zahtevanih podatkov za izvedbo pogodbenih del. </w:t>
      </w:r>
    </w:p>
    <w:p w14:paraId="6ECED877" w14:textId="77777777" w:rsidR="00DF7B45" w:rsidRPr="009E5DB8" w:rsidRDefault="00DF7B45" w:rsidP="00990D29">
      <w:pPr>
        <w:keepNext/>
        <w:keepLines/>
        <w:jc w:val="both"/>
        <w:rPr>
          <w:rFonts w:ascii="Tahoma" w:eastAsia="Frutiger" w:hAnsi="Tahoma" w:cs="Tahoma"/>
          <w:lang w:eastAsia="en-US"/>
        </w:rPr>
      </w:pPr>
    </w:p>
    <w:p w14:paraId="10533D2D" w14:textId="77777777" w:rsidR="00DF7B45" w:rsidRDefault="00DF7B45" w:rsidP="00990D29">
      <w:pPr>
        <w:keepNext/>
        <w:keepLines/>
        <w:jc w:val="both"/>
        <w:rPr>
          <w:rFonts w:ascii="Tahoma" w:eastAsia="Frutiger" w:hAnsi="Tahoma" w:cs="Tahoma"/>
          <w:lang w:eastAsia="en-US"/>
        </w:rPr>
      </w:pPr>
      <w:r w:rsidRPr="009E5DB8">
        <w:rPr>
          <w:rFonts w:ascii="Tahoma" w:eastAsia="Frutiger" w:hAnsi="Tahoma" w:cs="Tahoma"/>
          <w:lang w:eastAsia="en-US"/>
        </w:rPr>
        <w:t>Za datum uvedbe v delo se šteje dan, ko izvajalec prejme potrjeno projektno dokumentacijo za izvedbo pogodbenih del. Datum uvedbe v delo se pisno potrdi s strani naročnika z vpisom v gradbeni dnevnik.</w:t>
      </w:r>
      <w:r w:rsidRPr="00DF7B45">
        <w:rPr>
          <w:rFonts w:ascii="Tahoma" w:eastAsia="Frutiger" w:hAnsi="Tahoma" w:cs="Tahoma"/>
          <w:lang w:eastAsia="en-US"/>
        </w:rPr>
        <w:t xml:space="preserve"> </w:t>
      </w:r>
    </w:p>
    <w:p w14:paraId="645EA935" w14:textId="145E3F2B" w:rsidR="001A36D1" w:rsidRDefault="001A36D1" w:rsidP="00990D29">
      <w:pPr>
        <w:keepNext/>
        <w:keepLines/>
        <w:jc w:val="both"/>
        <w:rPr>
          <w:rFonts w:ascii="Tahoma" w:eastAsia="Frutiger" w:hAnsi="Tahoma" w:cs="Tahoma"/>
          <w:lang w:eastAsia="en-US"/>
        </w:rPr>
      </w:pPr>
    </w:p>
    <w:p w14:paraId="7907210A" w14:textId="1CDE587F" w:rsidR="00B467F3" w:rsidRPr="009E5DB8" w:rsidRDefault="00B467F3" w:rsidP="00990D29">
      <w:pPr>
        <w:keepNext/>
        <w:keepLines/>
        <w:jc w:val="both"/>
        <w:rPr>
          <w:rFonts w:ascii="Tahoma" w:eastAsia="Frutiger" w:hAnsi="Tahoma" w:cs="Tahoma"/>
          <w:i/>
          <w:lang w:eastAsia="en-US"/>
        </w:rPr>
      </w:pPr>
      <w:r w:rsidRPr="009E5DB8">
        <w:rPr>
          <w:rFonts w:ascii="Tahoma" w:eastAsia="Frutiger" w:hAnsi="Tahoma" w:cs="Tahoma"/>
          <w:i/>
          <w:lang w:eastAsia="en-US"/>
        </w:rPr>
        <w:t xml:space="preserve">/Upoštevati, če izvajalec v ponudbi za </w:t>
      </w:r>
      <w:r w:rsidR="00592911" w:rsidRPr="009E5DB8">
        <w:rPr>
          <w:rFonts w:ascii="Tahoma" w:eastAsia="Frutiger" w:hAnsi="Tahoma" w:cs="Tahoma"/>
          <w:i/>
          <w:lang w:eastAsia="en-US"/>
        </w:rPr>
        <w:t>vodjo gradnje</w:t>
      </w:r>
      <w:r w:rsidRPr="009E5DB8">
        <w:rPr>
          <w:rFonts w:ascii="Tahoma" w:eastAsia="Frutiger" w:hAnsi="Tahoma" w:cs="Tahoma"/>
          <w:i/>
          <w:lang w:eastAsia="en-US"/>
        </w:rPr>
        <w:t xml:space="preserve"> ni predložil dokazila o zahtevanem vpisu v imenik IZS</w:t>
      </w:r>
      <w:r w:rsidR="00741DA8">
        <w:rPr>
          <w:rFonts w:ascii="Tahoma" w:eastAsia="Frutiger" w:hAnsi="Tahoma" w:cs="Tahoma"/>
          <w:i/>
          <w:lang w:eastAsia="en-US"/>
        </w:rPr>
        <w:t>/</w:t>
      </w:r>
      <w:r w:rsidRPr="009E5DB8">
        <w:rPr>
          <w:rFonts w:ascii="Tahoma" w:eastAsia="Frutiger" w:hAnsi="Tahoma" w:cs="Tahoma"/>
          <w:i/>
          <w:lang w:eastAsia="en-US"/>
        </w:rPr>
        <w:t xml:space="preserve"> </w:t>
      </w:r>
    </w:p>
    <w:p w14:paraId="74DA8E6D" w14:textId="77777777" w:rsidR="009E5DB8" w:rsidRPr="009E5DB8" w:rsidRDefault="009E5DB8" w:rsidP="00990D29">
      <w:pPr>
        <w:keepNext/>
        <w:keepLines/>
        <w:jc w:val="both"/>
        <w:rPr>
          <w:rFonts w:ascii="Tahoma" w:eastAsia="Frutiger" w:hAnsi="Tahoma" w:cs="Tahoma"/>
          <w:i/>
          <w:lang w:eastAsia="en-US"/>
        </w:rPr>
      </w:pPr>
    </w:p>
    <w:p w14:paraId="7EAA0998" w14:textId="37773FE2" w:rsidR="00B467F3" w:rsidRPr="009E5DB8" w:rsidRDefault="00B467F3" w:rsidP="00990D29">
      <w:pPr>
        <w:keepNext/>
        <w:keepLines/>
        <w:jc w:val="both"/>
        <w:rPr>
          <w:rFonts w:ascii="Tahoma" w:eastAsia="Frutiger" w:hAnsi="Tahoma" w:cs="Tahoma"/>
          <w:i/>
          <w:lang w:eastAsia="en-US"/>
        </w:rPr>
      </w:pPr>
      <w:r w:rsidRPr="009E5DB8">
        <w:rPr>
          <w:rFonts w:ascii="Tahoma" w:eastAsia="Frutiger" w:hAnsi="Tahoma" w:cs="Tahoma"/>
          <w:i/>
          <w:lang w:eastAsia="en-US"/>
        </w:rPr>
        <w:t xml:space="preserve">Izvajalec se zavezuje, da bo najkasneje </w:t>
      </w:r>
      <w:r w:rsidRPr="009E5DB8">
        <w:rPr>
          <w:rFonts w:ascii="Tahoma" w:eastAsia="Frutiger" w:hAnsi="Tahoma" w:cs="Tahoma"/>
          <w:i/>
          <w:iCs/>
          <w:lang w:eastAsia="en-US"/>
        </w:rPr>
        <w:t xml:space="preserve">do uvedbe v delo </w:t>
      </w:r>
      <w:r w:rsidRPr="009E5DB8">
        <w:rPr>
          <w:rFonts w:ascii="Tahoma" w:eastAsia="Frutiger" w:hAnsi="Tahoma" w:cs="Tahoma"/>
          <w:i/>
          <w:lang w:eastAsia="en-US"/>
        </w:rPr>
        <w:t>naročniku za vodjo gradnje (ki v času oddaje ponudbe ni bil vpisan v imenik pooblaščenih inženirjev z aktivnim poklicnim nazivom pri IZS kot pooblaščeni inženir), predložil dokazilo o vpisu v imenik pooblaščenih inženirjev z aktivnim poklicnim nazivom pri IZS kot vodja del ali pooblaščeni inženir.</w:t>
      </w:r>
    </w:p>
    <w:p w14:paraId="38DA7AB0" w14:textId="77777777" w:rsidR="00B467F3" w:rsidRPr="00DF7B45" w:rsidRDefault="00B467F3" w:rsidP="00990D29">
      <w:pPr>
        <w:keepNext/>
        <w:keepLines/>
        <w:jc w:val="both"/>
        <w:rPr>
          <w:rFonts w:ascii="Tahoma" w:eastAsia="Frutiger" w:hAnsi="Tahoma" w:cs="Tahoma"/>
          <w:lang w:eastAsia="en-US"/>
        </w:rPr>
      </w:pPr>
    </w:p>
    <w:p w14:paraId="1E8E497F" w14:textId="77777777" w:rsidR="00DF7B45" w:rsidRPr="00DF7B45" w:rsidRDefault="00DF7B45" w:rsidP="00990D29">
      <w:pPr>
        <w:keepNext/>
        <w:keepLines/>
        <w:numPr>
          <w:ilvl w:val="0"/>
          <w:numId w:val="14"/>
        </w:numPr>
        <w:tabs>
          <w:tab w:val="num" w:pos="0"/>
        </w:tabs>
        <w:ind w:hanging="1080"/>
        <w:jc w:val="both"/>
        <w:rPr>
          <w:rFonts w:ascii="Tahoma" w:hAnsi="Tahoma" w:cs="Tahoma"/>
          <w:b/>
          <w:szCs w:val="22"/>
        </w:rPr>
      </w:pPr>
      <w:r w:rsidRPr="00DF7B45">
        <w:rPr>
          <w:rFonts w:ascii="Tahoma" w:hAnsi="Tahoma" w:cs="Tahoma"/>
          <w:b/>
          <w:color w:val="000000"/>
          <w:szCs w:val="22"/>
        </w:rPr>
        <w:t>Z</w:t>
      </w:r>
      <w:r w:rsidRPr="00DF7B45">
        <w:rPr>
          <w:rFonts w:ascii="Tahoma" w:hAnsi="Tahoma" w:cs="Tahoma"/>
          <w:b/>
          <w:szCs w:val="22"/>
        </w:rPr>
        <w:t>AGOTAVLJANJE VARNOSTI NA DELOVIŠČU</w:t>
      </w:r>
    </w:p>
    <w:p w14:paraId="53A64E8C" w14:textId="77777777" w:rsidR="00DF7B45" w:rsidRPr="00DF7B45" w:rsidRDefault="00DF7B45" w:rsidP="00990D29">
      <w:pPr>
        <w:keepNext/>
        <w:keepLines/>
        <w:jc w:val="both"/>
        <w:rPr>
          <w:rFonts w:ascii="Tahoma" w:hAnsi="Tahoma" w:cs="Tahoma"/>
          <w:sz w:val="22"/>
          <w:szCs w:val="22"/>
        </w:rPr>
      </w:pPr>
    </w:p>
    <w:p w14:paraId="2E2040A7" w14:textId="77777777" w:rsidR="00DF7B45" w:rsidRPr="00DF7B45" w:rsidRDefault="00DF7B45" w:rsidP="0026454D">
      <w:pPr>
        <w:keepNext/>
        <w:keepLines/>
        <w:numPr>
          <w:ilvl w:val="0"/>
          <w:numId w:val="15"/>
        </w:numPr>
        <w:ind w:left="426" w:hanging="426"/>
        <w:jc w:val="center"/>
        <w:rPr>
          <w:rFonts w:ascii="Tahoma" w:hAnsi="Tahoma" w:cs="Tahoma"/>
          <w:sz w:val="22"/>
          <w:szCs w:val="22"/>
        </w:rPr>
      </w:pPr>
      <w:r w:rsidRPr="001A36D1">
        <w:rPr>
          <w:rFonts w:ascii="Tahoma" w:hAnsi="Tahoma" w:cs="Tahoma"/>
        </w:rPr>
        <w:t>člen</w:t>
      </w:r>
    </w:p>
    <w:p w14:paraId="265D20CF" w14:textId="77777777" w:rsidR="00DF7B45" w:rsidRPr="00DF7B45" w:rsidRDefault="00DF7B45" w:rsidP="00990D29">
      <w:pPr>
        <w:keepNext/>
        <w:keepLines/>
        <w:jc w:val="both"/>
        <w:rPr>
          <w:rFonts w:ascii="Tahoma" w:hAnsi="Tahoma" w:cs="Tahoma"/>
          <w:sz w:val="22"/>
          <w:szCs w:val="22"/>
        </w:rPr>
      </w:pPr>
    </w:p>
    <w:p w14:paraId="5DC06C61" w14:textId="77777777" w:rsidR="00DF7B45" w:rsidRPr="009E5DB8" w:rsidRDefault="00DF7B45" w:rsidP="00990D29">
      <w:pPr>
        <w:keepNext/>
        <w:keepLines/>
        <w:jc w:val="both"/>
        <w:rPr>
          <w:rFonts w:ascii="Tahoma" w:eastAsia="Frutiger" w:hAnsi="Tahoma" w:cs="Tahoma"/>
          <w:lang w:eastAsia="en-US"/>
        </w:rPr>
      </w:pPr>
      <w:r w:rsidRPr="009E5DB8">
        <w:rPr>
          <w:rFonts w:ascii="Tahoma" w:eastAsia="Frutiger" w:hAnsi="Tahoma" w:cs="Tahoma"/>
          <w:lang w:eastAsia="en-US"/>
        </w:rPr>
        <w:t>Izvajalec in naročnik morata pred začetkom izvajanja pogodbenih del skleniti Pisni sporazum za določitev skupnih ukrepov za zagotavljanje varnosti in zdravja pri delu, ki je priloga k tej pogodbi.</w:t>
      </w:r>
    </w:p>
    <w:p w14:paraId="0633844F" w14:textId="774BEA0A" w:rsidR="001B796E" w:rsidRPr="009E5DB8" w:rsidRDefault="001B796E" w:rsidP="00990D29">
      <w:pPr>
        <w:keepNext/>
        <w:keepLines/>
        <w:jc w:val="both"/>
        <w:rPr>
          <w:rFonts w:ascii="Tahoma" w:eastAsia="Frutiger" w:hAnsi="Tahoma" w:cs="Tahoma"/>
          <w:lang w:eastAsia="en-US"/>
        </w:rPr>
      </w:pPr>
    </w:p>
    <w:p w14:paraId="016790FC" w14:textId="77777777" w:rsidR="00DF7B45" w:rsidRPr="009E5DB8" w:rsidRDefault="00DF7B45" w:rsidP="00990D29">
      <w:pPr>
        <w:keepNext/>
        <w:keepLines/>
        <w:jc w:val="both"/>
        <w:rPr>
          <w:rFonts w:ascii="Tahoma" w:eastAsia="Frutiger" w:hAnsi="Tahoma" w:cs="Tahoma"/>
          <w:lang w:eastAsia="en-US"/>
        </w:rPr>
      </w:pPr>
      <w:r w:rsidRPr="009E5DB8">
        <w:rPr>
          <w:rFonts w:ascii="Tahoma" w:eastAsia="Frutiger" w:hAnsi="Tahoma" w:cs="Tahoma"/>
          <w:lang w:eastAsia="en-US"/>
        </w:rPr>
        <w:t xml:space="preserve">Odgovorne osebe izvajalca in naročnika iz Pisnega sporazuma za določitev skupnih ukrepov za zagotavljanje varnosti in zdravja pri delu, ki je priloga k tej pogodbi, se sestanejo pred začetkom izvajanja pogodbenih del na delovišču in določijo z uvedbo delavcev v delo na skupnem delovišču podrobne skupne varnostne ukrepe na osnovi ugotovljenih nevarnosti za varnost in zdravje delavcev. </w:t>
      </w:r>
    </w:p>
    <w:p w14:paraId="7D31D58E" w14:textId="77777777" w:rsidR="00DF7B45" w:rsidRPr="009E5DB8" w:rsidRDefault="00DF7B45" w:rsidP="00990D29">
      <w:pPr>
        <w:keepNext/>
        <w:keepLines/>
        <w:jc w:val="both"/>
        <w:rPr>
          <w:rFonts w:ascii="Tahoma" w:hAnsi="Tahoma" w:cs="Tahoma"/>
          <w:sz w:val="22"/>
          <w:szCs w:val="22"/>
        </w:rPr>
      </w:pPr>
    </w:p>
    <w:p w14:paraId="7BDAA9C3" w14:textId="77777777" w:rsidR="00DF7B45" w:rsidRPr="009E5DB8" w:rsidRDefault="00DF7B45" w:rsidP="00990D29">
      <w:pPr>
        <w:keepNext/>
        <w:keepLines/>
        <w:jc w:val="both"/>
        <w:rPr>
          <w:rFonts w:ascii="Tahoma" w:hAnsi="Tahoma" w:cs="Tahoma"/>
        </w:rPr>
      </w:pPr>
      <w:r w:rsidRPr="009E5DB8">
        <w:rPr>
          <w:rFonts w:ascii="Tahoma" w:hAnsi="Tahoma" w:cs="Tahoma"/>
        </w:rPr>
        <w:t>Pogodbeni stranki soglašata:</w:t>
      </w:r>
    </w:p>
    <w:p w14:paraId="0EAF88EA" w14:textId="77777777" w:rsidR="00DF7B45" w:rsidRPr="009E5DB8" w:rsidRDefault="00DF7B45" w:rsidP="00990D29">
      <w:pPr>
        <w:keepNext/>
        <w:keepLines/>
        <w:numPr>
          <w:ilvl w:val="0"/>
          <w:numId w:val="6"/>
        </w:numPr>
        <w:ind w:left="714" w:hanging="357"/>
        <w:jc w:val="both"/>
        <w:rPr>
          <w:rFonts w:ascii="Tahoma" w:hAnsi="Tahoma" w:cs="Tahoma"/>
        </w:rPr>
      </w:pPr>
      <w:r w:rsidRPr="009E5DB8">
        <w:rPr>
          <w:rFonts w:ascii="Tahoma" w:hAnsi="Tahoma" w:cs="Tahoma"/>
        </w:rPr>
        <w:t>da bosta pri izvajanju pogodbenih del spoštovali določila iz »Varnostnega načrta« (določitev varnostnih ukrepov pri delih na skupnih deloviščih),</w:t>
      </w:r>
    </w:p>
    <w:p w14:paraId="7F244236" w14:textId="77777777" w:rsidR="00DF7B45" w:rsidRPr="009E5DB8" w:rsidRDefault="00DF7B45" w:rsidP="00990D29">
      <w:pPr>
        <w:keepNext/>
        <w:keepLines/>
        <w:numPr>
          <w:ilvl w:val="0"/>
          <w:numId w:val="6"/>
        </w:numPr>
        <w:ind w:left="714" w:hanging="357"/>
        <w:jc w:val="both"/>
        <w:rPr>
          <w:rFonts w:ascii="Tahoma" w:hAnsi="Tahoma" w:cs="Tahoma"/>
        </w:rPr>
      </w:pPr>
      <w:r w:rsidRPr="009E5DB8">
        <w:rPr>
          <w:rFonts w:ascii="Tahoma" w:hAnsi="Tahoma" w:cs="Tahoma"/>
        </w:rPr>
        <w:t xml:space="preserve">da za zagotavljanje usklajenega izvajanja ukrepov na skupnem delovišču, določata odgovorno osebo naročnika, ki bo odgovorna  za »Izvajanje ukrepov </w:t>
      </w:r>
      <w:proofErr w:type="spellStart"/>
      <w:r w:rsidRPr="009E5DB8">
        <w:rPr>
          <w:rFonts w:ascii="Tahoma" w:hAnsi="Tahoma" w:cs="Tahoma"/>
        </w:rPr>
        <w:t>VpD</w:t>
      </w:r>
      <w:proofErr w:type="spellEnd"/>
      <w:r w:rsidRPr="009E5DB8">
        <w:rPr>
          <w:rFonts w:ascii="Tahoma" w:hAnsi="Tahoma" w:cs="Tahoma"/>
        </w:rPr>
        <w:t xml:space="preserve"> in okoljske politike - Naročnik« in bo določena s pisnim sporazumom, točka V.2. Odgovorne osebe na skupnem delovišču. </w:t>
      </w:r>
    </w:p>
    <w:p w14:paraId="2D0CFD37" w14:textId="77777777" w:rsidR="00DF7B45" w:rsidRPr="009E5DB8" w:rsidRDefault="00DF7B45" w:rsidP="00990D29">
      <w:pPr>
        <w:keepNext/>
        <w:keepLines/>
        <w:jc w:val="both"/>
        <w:rPr>
          <w:rFonts w:ascii="Tahoma" w:hAnsi="Tahoma" w:cs="Tahoma"/>
          <w:sz w:val="22"/>
          <w:szCs w:val="22"/>
        </w:rPr>
      </w:pPr>
    </w:p>
    <w:p w14:paraId="665AFA86" w14:textId="77777777" w:rsidR="00DF7B45" w:rsidRPr="009E5DB8" w:rsidRDefault="00DF7B45" w:rsidP="00990D29">
      <w:pPr>
        <w:keepNext/>
        <w:keepLines/>
        <w:jc w:val="both"/>
        <w:rPr>
          <w:rFonts w:ascii="Tahoma" w:hAnsi="Tahoma" w:cs="Tahoma"/>
        </w:rPr>
      </w:pPr>
      <w:r w:rsidRPr="009E5DB8">
        <w:rPr>
          <w:rFonts w:ascii="Tahoma" w:hAnsi="Tahoma" w:cs="Tahoma"/>
        </w:rPr>
        <w:lastRenderedPageBreak/>
        <w:t>Pogodbeni stranki soglašata, da brez podpisanega Pisnega sporazuma za določitev skupnih ukrepov za zagotavljanje varnosti in zdravja pri delu, ki je priloga k tej pogodbi oziroma priloge k le-temu, ni dovoljen začetek izvajanja pogodbenih del.</w:t>
      </w:r>
    </w:p>
    <w:p w14:paraId="4B49D4D3" w14:textId="77777777" w:rsidR="00DF7B45" w:rsidRPr="009E5DB8" w:rsidRDefault="00DF7B45" w:rsidP="00990D29">
      <w:pPr>
        <w:keepNext/>
        <w:keepLines/>
        <w:jc w:val="both"/>
        <w:rPr>
          <w:rFonts w:ascii="Tahoma" w:hAnsi="Tahoma" w:cs="Tahoma"/>
        </w:rPr>
      </w:pPr>
    </w:p>
    <w:p w14:paraId="6A767CF0" w14:textId="486B0259" w:rsidR="00DF7B45" w:rsidRPr="00DF7B45" w:rsidRDefault="00DF7B45" w:rsidP="00990D29">
      <w:pPr>
        <w:keepNext/>
        <w:keepLines/>
        <w:jc w:val="both"/>
        <w:rPr>
          <w:rFonts w:ascii="Tahoma" w:hAnsi="Tahoma" w:cs="Tahoma"/>
        </w:rPr>
      </w:pPr>
      <w:r w:rsidRPr="009E5DB8">
        <w:rPr>
          <w:rFonts w:ascii="Tahoma" w:hAnsi="Tahoma" w:cs="Tahoma"/>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BC4E54">
        <w:rPr>
          <w:rFonts w:ascii="Tahoma" w:hAnsi="Tahoma" w:cs="Tahoma"/>
        </w:rPr>
        <w:t>22</w:t>
      </w:r>
      <w:r w:rsidRPr="009E5DB8">
        <w:rPr>
          <w:rFonts w:ascii="Tahoma" w:hAnsi="Tahoma" w:cs="Tahoma"/>
        </w:rPr>
        <w:t>. členu te pogodbe.</w:t>
      </w:r>
    </w:p>
    <w:p w14:paraId="5EA3FEAB" w14:textId="77777777" w:rsidR="00DF7B45" w:rsidRPr="00DF7B45" w:rsidRDefault="00DF7B45" w:rsidP="00990D29">
      <w:pPr>
        <w:keepNext/>
        <w:keepLines/>
        <w:jc w:val="both"/>
        <w:rPr>
          <w:rFonts w:ascii="Tahoma" w:hAnsi="Tahoma" w:cs="Tahoma"/>
        </w:rPr>
      </w:pPr>
    </w:p>
    <w:p w14:paraId="546DCD26" w14:textId="127EE5A7" w:rsidR="00DF7B45" w:rsidRPr="00DF7B45" w:rsidRDefault="00DF7B45" w:rsidP="00990D29">
      <w:pPr>
        <w:keepNext/>
        <w:keepLines/>
        <w:numPr>
          <w:ilvl w:val="0"/>
          <w:numId w:val="14"/>
        </w:numPr>
        <w:tabs>
          <w:tab w:val="num" w:pos="0"/>
        </w:tabs>
        <w:ind w:hanging="1080"/>
        <w:jc w:val="both"/>
        <w:rPr>
          <w:rFonts w:ascii="Tahoma" w:hAnsi="Tahoma" w:cs="Tahoma"/>
        </w:rPr>
      </w:pPr>
      <w:r w:rsidRPr="00DF7B45">
        <w:rPr>
          <w:rFonts w:ascii="Tahoma" w:hAnsi="Tahoma" w:cs="Tahoma"/>
          <w:b/>
        </w:rPr>
        <w:t>ROK IZVEDB</w:t>
      </w:r>
      <w:r w:rsidR="00B467F3">
        <w:rPr>
          <w:rFonts w:ascii="Tahoma" w:hAnsi="Tahoma" w:cs="Tahoma"/>
          <w:b/>
        </w:rPr>
        <w:t>E</w:t>
      </w:r>
      <w:r w:rsidRPr="00DF7B45">
        <w:rPr>
          <w:rFonts w:ascii="Tahoma" w:hAnsi="Tahoma" w:cs="Tahoma"/>
          <w:b/>
        </w:rPr>
        <w:t xml:space="preserve"> IN PREVZEM POGODBENIH DEL</w:t>
      </w:r>
    </w:p>
    <w:p w14:paraId="1363FB48" w14:textId="77777777" w:rsidR="00DF7B45" w:rsidRPr="00DF7B45" w:rsidRDefault="00DF7B45" w:rsidP="00990D29">
      <w:pPr>
        <w:keepNext/>
        <w:keepLines/>
        <w:jc w:val="both"/>
        <w:rPr>
          <w:rFonts w:ascii="Tahoma" w:hAnsi="Tahoma" w:cs="Tahoma"/>
        </w:rPr>
      </w:pPr>
    </w:p>
    <w:p w14:paraId="7DABAFC7"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3E834F18" w14:textId="77777777" w:rsidR="00DF7B45" w:rsidRPr="00DF7B45" w:rsidRDefault="00DF7B45" w:rsidP="00990D29">
      <w:pPr>
        <w:keepNext/>
        <w:keepLines/>
        <w:jc w:val="both"/>
        <w:rPr>
          <w:rFonts w:ascii="Tahoma" w:hAnsi="Tahoma" w:cs="Tahoma"/>
        </w:rPr>
      </w:pPr>
    </w:p>
    <w:p w14:paraId="4E7E117A" w14:textId="4A22C42B" w:rsidR="00DF7B45" w:rsidRPr="009E5DB8" w:rsidRDefault="00BC4E54" w:rsidP="00990D29">
      <w:pPr>
        <w:keepNext/>
        <w:keepLines/>
        <w:jc w:val="both"/>
        <w:rPr>
          <w:rFonts w:ascii="Tahoma" w:hAnsi="Tahoma" w:cs="Tahoma"/>
        </w:rPr>
      </w:pPr>
      <w:r w:rsidRPr="009E5DB8">
        <w:rPr>
          <w:rFonts w:ascii="Tahoma" w:hAnsi="Tahoma" w:cs="Tahoma"/>
        </w:rPr>
        <w:t xml:space="preserve">Rok izvedbe oziroma rok dokončanja pogodbenih del je 30. 4. 2024. Izvajalec se obvezuje začeti z deli najkasneje </w:t>
      </w:r>
      <w:r w:rsidR="00CA3185">
        <w:rPr>
          <w:rFonts w:ascii="Tahoma" w:hAnsi="Tahoma" w:cs="Tahoma"/>
        </w:rPr>
        <w:t>5</w:t>
      </w:r>
      <w:r w:rsidRPr="009E5DB8">
        <w:rPr>
          <w:rFonts w:ascii="Tahoma" w:hAnsi="Tahoma" w:cs="Tahoma"/>
        </w:rPr>
        <w:t>.</w:t>
      </w:r>
      <w:r>
        <w:rPr>
          <w:rFonts w:ascii="Tahoma" w:hAnsi="Tahoma" w:cs="Tahoma"/>
        </w:rPr>
        <w:t xml:space="preserve"> (</w:t>
      </w:r>
      <w:r w:rsidR="00CA3185">
        <w:rPr>
          <w:rFonts w:ascii="Tahoma" w:hAnsi="Tahoma" w:cs="Tahoma"/>
        </w:rPr>
        <w:t>peti</w:t>
      </w:r>
      <w:r>
        <w:rPr>
          <w:rFonts w:ascii="Tahoma" w:hAnsi="Tahoma" w:cs="Tahoma"/>
        </w:rPr>
        <w:t>)</w:t>
      </w:r>
      <w:r w:rsidRPr="009E5DB8">
        <w:rPr>
          <w:rFonts w:ascii="Tahoma" w:hAnsi="Tahoma" w:cs="Tahoma"/>
        </w:rPr>
        <w:t xml:space="preserve"> </w:t>
      </w:r>
      <w:r>
        <w:rPr>
          <w:rFonts w:ascii="Tahoma" w:hAnsi="Tahoma" w:cs="Tahoma"/>
        </w:rPr>
        <w:t xml:space="preserve">delovni </w:t>
      </w:r>
      <w:r w:rsidRPr="009E5DB8">
        <w:rPr>
          <w:rFonts w:ascii="Tahoma" w:hAnsi="Tahoma" w:cs="Tahoma"/>
        </w:rPr>
        <w:t xml:space="preserve">dan po </w:t>
      </w:r>
      <w:r w:rsidR="00CA3185">
        <w:rPr>
          <w:rFonts w:ascii="Tahoma" w:hAnsi="Tahoma" w:cs="Tahoma"/>
        </w:rPr>
        <w:t>uvedbi v delo</w:t>
      </w:r>
      <w:r w:rsidR="002B52E8">
        <w:rPr>
          <w:rFonts w:ascii="Tahoma" w:hAnsi="Tahoma" w:cs="Tahoma"/>
        </w:rPr>
        <w:t>,</w:t>
      </w:r>
      <w:r w:rsidR="00CA3185">
        <w:rPr>
          <w:rFonts w:ascii="Tahoma" w:hAnsi="Tahoma" w:cs="Tahoma"/>
        </w:rPr>
        <w:t xml:space="preserve"> v kolikor bodo vremenske razmere dopuščale začetek gradnje</w:t>
      </w:r>
      <w:r w:rsidRPr="009E5DB8">
        <w:rPr>
          <w:rFonts w:ascii="Tahoma" w:hAnsi="Tahoma" w:cs="Tahoma"/>
        </w:rPr>
        <w:t xml:space="preserve"> oziroma</w:t>
      </w:r>
      <w:r w:rsidR="00CA3185">
        <w:rPr>
          <w:rFonts w:ascii="Tahoma" w:hAnsi="Tahoma" w:cs="Tahoma"/>
        </w:rPr>
        <w:t xml:space="preserve"> najkasneje 1. 3. 2024, kar nastopi prej</w:t>
      </w:r>
      <w:r w:rsidR="00DF7B45" w:rsidRPr="009E5DB8">
        <w:rPr>
          <w:rFonts w:ascii="Tahoma" w:hAnsi="Tahoma" w:cs="Tahoma"/>
        </w:rPr>
        <w:t>.</w:t>
      </w:r>
    </w:p>
    <w:p w14:paraId="55715348" w14:textId="7511395E" w:rsidR="00DF7B45" w:rsidRDefault="00DF7B45" w:rsidP="00990D29">
      <w:pPr>
        <w:keepNext/>
        <w:keepLines/>
        <w:jc w:val="both"/>
        <w:rPr>
          <w:rFonts w:ascii="Tahoma" w:hAnsi="Tahoma" w:cs="Tahoma"/>
        </w:rPr>
      </w:pPr>
    </w:p>
    <w:p w14:paraId="24BF37CB" w14:textId="4F8FE559" w:rsidR="002B52E8" w:rsidRPr="00264722" w:rsidRDefault="002B52E8" w:rsidP="00990D29">
      <w:pPr>
        <w:keepNext/>
        <w:keepLines/>
        <w:jc w:val="both"/>
        <w:rPr>
          <w:rFonts w:ascii="Tahoma" w:hAnsi="Tahoma" w:cs="Tahoma"/>
        </w:rPr>
      </w:pPr>
      <w:r w:rsidRPr="00264722">
        <w:rPr>
          <w:rFonts w:ascii="Tahoma" w:hAnsi="Tahoma" w:cs="Tahoma"/>
        </w:rPr>
        <w:t xml:space="preserve">Izvajalec mora v roku petih (5) </w:t>
      </w:r>
      <w:r>
        <w:rPr>
          <w:rFonts w:ascii="Tahoma" w:hAnsi="Tahoma" w:cs="Tahoma"/>
        </w:rPr>
        <w:t>delovnih</w:t>
      </w:r>
      <w:r w:rsidRPr="00264722">
        <w:rPr>
          <w:rFonts w:ascii="Tahoma" w:hAnsi="Tahoma" w:cs="Tahoma"/>
        </w:rPr>
        <w:t xml:space="preserve"> dni po sklenitvi pogodbe izdelati terminski plan </w:t>
      </w:r>
      <w:r>
        <w:rPr>
          <w:rFonts w:ascii="Tahoma" w:hAnsi="Tahoma" w:cs="Tahoma"/>
        </w:rPr>
        <w:t>izvedbe del</w:t>
      </w:r>
      <w:r w:rsidRPr="00264722">
        <w:rPr>
          <w:rFonts w:ascii="Tahoma" w:hAnsi="Tahoma" w:cs="Tahoma"/>
        </w:rPr>
        <w:t xml:space="preserve"> in ga predati naročniku v potrditev. </w:t>
      </w:r>
    </w:p>
    <w:p w14:paraId="30D2BCBE" w14:textId="77777777" w:rsidR="002B52E8" w:rsidRPr="009E5DB8" w:rsidRDefault="002B52E8" w:rsidP="00990D29">
      <w:pPr>
        <w:keepNext/>
        <w:keepLines/>
        <w:jc w:val="both"/>
        <w:rPr>
          <w:rFonts w:ascii="Tahoma" w:hAnsi="Tahoma" w:cs="Tahoma"/>
        </w:rPr>
      </w:pPr>
    </w:p>
    <w:p w14:paraId="7794C273" w14:textId="77777777" w:rsidR="00DF7B45" w:rsidRPr="009E5DB8" w:rsidRDefault="00DF7B45" w:rsidP="0026454D">
      <w:pPr>
        <w:keepNext/>
        <w:keepLines/>
        <w:numPr>
          <w:ilvl w:val="0"/>
          <w:numId w:val="15"/>
        </w:numPr>
        <w:ind w:left="426" w:hanging="426"/>
        <w:jc w:val="center"/>
        <w:rPr>
          <w:rFonts w:ascii="Tahoma" w:hAnsi="Tahoma" w:cs="Tahoma"/>
        </w:rPr>
      </w:pPr>
      <w:r w:rsidRPr="009E5DB8">
        <w:rPr>
          <w:rFonts w:ascii="Tahoma" w:hAnsi="Tahoma" w:cs="Tahoma"/>
        </w:rPr>
        <w:t>člen</w:t>
      </w:r>
    </w:p>
    <w:p w14:paraId="20F4B90E" w14:textId="77777777" w:rsidR="00DF7B45" w:rsidRPr="009E5DB8" w:rsidRDefault="00DF7B45" w:rsidP="00990D29">
      <w:pPr>
        <w:keepNext/>
        <w:keepLines/>
        <w:jc w:val="both"/>
        <w:rPr>
          <w:rFonts w:ascii="Tahoma" w:hAnsi="Tahoma" w:cs="Tahoma"/>
        </w:rPr>
      </w:pPr>
    </w:p>
    <w:p w14:paraId="3E1B2448" w14:textId="77777777" w:rsidR="00B467F3" w:rsidRPr="009E5DB8" w:rsidRDefault="00B467F3" w:rsidP="00990D29">
      <w:pPr>
        <w:keepNext/>
        <w:keepLines/>
        <w:jc w:val="both"/>
        <w:rPr>
          <w:rFonts w:ascii="Tahoma" w:hAnsi="Tahoma" w:cs="Tahoma"/>
        </w:rPr>
      </w:pPr>
      <w:r w:rsidRPr="009E5DB8">
        <w:rPr>
          <w:rFonts w:ascii="Tahoma" w:hAnsi="Tahoma" w:cs="Tahoma"/>
        </w:rPr>
        <w:t>Rok dokončanja del se podaljša v primerih, naštetih v 41. uzanci Posebnih gradbenih uzanc (2020) ter v primeru neugodnih vremenskih razmer, ki ne dopuščajo kvalitetne izvedbe del. Izvajalec je dolžan v roku treh (3) delovnih dni od nastanka pogojev za podaljšanje, s pisno obrazložitvijo obvestiti predstavnika naročnika o nastanku pogojev, ki vplivajo na podaljšanje roka dokončanja del.</w:t>
      </w:r>
    </w:p>
    <w:p w14:paraId="36DDB377" w14:textId="77777777" w:rsidR="00DF7B45" w:rsidRPr="00DF7B45" w:rsidRDefault="00DF7B45" w:rsidP="00990D29">
      <w:pPr>
        <w:keepNext/>
        <w:keepLines/>
        <w:jc w:val="both"/>
        <w:rPr>
          <w:rFonts w:ascii="Tahoma" w:hAnsi="Tahoma" w:cs="Tahoma"/>
        </w:rPr>
      </w:pPr>
    </w:p>
    <w:p w14:paraId="723AB9D0" w14:textId="77777777" w:rsidR="00DF7B45" w:rsidRPr="00DF7B45" w:rsidRDefault="00DF7B45" w:rsidP="00990D29">
      <w:pPr>
        <w:keepNext/>
        <w:keepLines/>
        <w:jc w:val="both"/>
        <w:rPr>
          <w:rFonts w:ascii="Tahoma" w:hAnsi="Tahoma" w:cs="Tahoma"/>
        </w:rPr>
      </w:pPr>
      <w:r w:rsidRPr="00DF7B45">
        <w:rPr>
          <w:rFonts w:ascii="Tahoma" w:hAnsi="Tahoma" w:cs="Tahoma"/>
        </w:rPr>
        <w:t xml:space="preserve">Rok izvedbe se lahko sporazumno podaljša tudi, če po zahtevi naročnika nastopijo razlogi za spremembo dogovorjenega roka izvedbe ali pa zaradi višje sile, vendar največ za čas trajanja višje sile ali njene posledice. </w:t>
      </w:r>
    </w:p>
    <w:p w14:paraId="51F75BBE" w14:textId="3B74F7B6" w:rsidR="00DF7B45" w:rsidRDefault="00DF7B45" w:rsidP="00990D29">
      <w:pPr>
        <w:keepNext/>
        <w:keepLines/>
        <w:jc w:val="both"/>
        <w:rPr>
          <w:rFonts w:ascii="Tahoma" w:hAnsi="Tahoma" w:cs="Tahoma"/>
        </w:rPr>
      </w:pPr>
    </w:p>
    <w:p w14:paraId="114FC5AE" w14:textId="7CAEB2DA" w:rsidR="00A66421" w:rsidRDefault="00A66421" w:rsidP="0026454D">
      <w:pPr>
        <w:keepNext/>
        <w:keepLines/>
        <w:numPr>
          <w:ilvl w:val="0"/>
          <w:numId w:val="15"/>
        </w:numPr>
        <w:ind w:left="426" w:hanging="426"/>
        <w:jc w:val="center"/>
        <w:rPr>
          <w:rFonts w:ascii="Tahoma" w:hAnsi="Tahoma" w:cs="Tahoma"/>
        </w:rPr>
      </w:pPr>
      <w:r>
        <w:rPr>
          <w:rFonts w:ascii="Tahoma" w:hAnsi="Tahoma" w:cs="Tahoma"/>
        </w:rPr>
        <w:t>člen</w:t>
      </w:r>
    </w:p>
    <w:p w14:paraId="6699C124" w14:textId="77777777" w:rsidR="00A66421" w:rsidRPr="00DF7B45" w:rsidRDefault="00A66421" w:rsidP="00990D29">
      <w:pPr>
        <w:keepNext/>
        <w:keepLines/>
        <w:jc w:val="both"/>
        <w:rPr>
          <w:rFonts w:ascii="Tahoma" w:hAnsi="Tahoma" w:cs="Tahoma"/>
        </w:rPr>
      </w:pPr>
    </w:p>
    <w:p w14:paraId="3B85F1C5" w14:textId="77777777" w:rsidR="00A66421" w:rsidRPr="004C1F13"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da izvajalec ne more pričeti z deli po naročnikovi krivdi, ima pravico zahtevati nov rok</w:t>
      </w:r>
      <w:r>
        <w:rPr>
          <w:rFonts w:ascii="Tahoma" w:eastAsia="Frutiger" w:hAnsi="Tahoma" w:cs="Tahoma"/>
          <w:lang w:eastAsia="en-US"/>
        </w:rPr>
        <w:t xml:space="preserve"> za</w:t>
      </w:r>
      <w:r w:rsidRPr="004C1F13">
        <w:rPr>
          <w:rFonts w:ascii="Tahoma" w:eastAsia="Frutiger" w:hAnsi="Tahoma" w:cs="Tahoma"/>
          <w:lang w:val="x-none" w:eastAsia="en-US"/>
        </w:rPr>
        <w:t xml:space="preserve"> dokončanj</w:t>
      </w:r>
      <w:r>
        <w:rPr>
          <w:rFonts w:ascii="Tahoma" w:eastAsia="Frutiger" w:hAnsi="Tahoma" w:cs="Tahoma"/>
          <w:lang w:eastAsia="en-US"/>
        </w:rPr>
        <w:t>e</w:t>
      </w:r>
      <w:r w:rsidRPr="004C1F13">
        <w:rPr>
          <w:rFonts w:ascii="Tahoma" w:eastAsia="Frutiger" w:hAnsi="Tahoma" w:cs="Tahoma"/>
          <w:lang w:val="x-none" w:eastAsia="en-US"/>
        </w:rPr>
        <w:t xml:space="preserve"> del. </w:t>
      </w:r>
    </w:p>
    <w:p w14:paraId="1C98DB53" w14:textId="77777777" w:rsidR="00A66421" w:rsidRPr="004C1F13"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F22C0F1" w14:textId="77777777" w:rsidR="00A66421"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350A375" w14:textId="77777777" w:rsidR="00A66421" w:rsidRPr="004C1F13"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79BAB67" w14:textId="77777777" w:rsidR="00A66421" w:rsidRPr="009A2A2E" w:rsidRDefault="00A66421" w:rsidP="0026454D">
      <w:pPr>
        <w:keepNext/>
        <w:keepLines/>
        <w:numPr>
          <w:ilvl w:val="0"/>
          <w:numId w:val="15"/>
        </w:numPr>
        <w:ind w:left="426" w:hanging="426"/>
        <w:jc w:val="center"/>
        <w:rPr>
          <w:rFonts w:ascii="Tahoma" w:eastAsia="Frutiger" w:hAnsi="Tahoma" w:cs="Tahoma"/>
          <w:lang w:eastAsia="en-US"/>
        </w:rPr>
      </w:pPr>
      <w:r w:rsidRPr="00A66421">
        <w:rPr>
          <w:rFonts w:ascii="Tahoma" w:hAnsi="Tahoma" w:cs="Tahoma"/>
        </w:rPr>
        <w:t>člen</w:t>
      </w:r>
    </w:p>
    <w:p w14:paraId="1A0B577A" w14:textId="77777777" w:rsidR="00A66421"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0279A9E" w14:textId="4680A186" w:rsidR="00A66421" w:rsidRPr="004C1F13" w:rsidRDefault="00A6642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Pr>
          <w:rFonts w:ascii="Tahoma" w:eastAsia="Frutiger" w:hAnsi="Tahoma" w:cs="Tahoma"/>
          <w:lang w:eastAsia="en-US"/>
        </w:rPr>
        <w:t>3</w:t>
      </w:r>
      <w:r w:rsidRPr="004C1F13">
        <w:rPr>
          <w:rFonts w:ascii="Tahoma" w:eastAsia="Frutiger" w:hAnsi="Tahoma" w:cs="Tahoma"/>
          <w:lang w:val="x-none" w:eastAsia="en-US"/>
        </w:rPr>
        <w:t>. in 1</w:t>
      </w:r>
      <w:r>
        <w:rPr>
          <w:rFonts w:ascii="Tahoma" w:eastAsia="Frutiger" w:hAnsi="Tahoma" w:cs="Tahoma"/>
          <w:lang w:eastAsia="en-US"/>
        </w:rPr>
        <w:t>4</w:t>
      </w:r>
      <w:r w:rsidRPr="004C1F13">
        <w:rPr>
          <w:rFonts w:ascii="Tahoma" w:eastAsia="Frutiger" w:hAnsi="Tahoma" w:cs="Tahoma"/>
          <w:lang w:val="x-none" w:eastAsia="en-US"/>
        </w:rPr>
        <w:t>. člena pogodbe, pogodben</w:t>
      </w:r>
      <w:r>
        <w:rPr>
          <w:rFonts w:ascii="Tahoma" w:eastAsia="Frutiger" w:hAnsi="Tahoma" w:cs="Tahoma"/>
          <w:lang w:eastAsia="en-US"/>
        </w:rPr>
        <w:t>i</w:t>
      </w:r>
      <w:r w:rsidRPr="004C1F13">
        <w:rPr>
          <w:rFonts w:ascii="Tahoma" w:eastAsia="Frutiger" w:hAnsi="Tahoma" w:cs="Tahoma"/>
          <w:lang w:val="x-none" w:eastAsia="en-US"/>
        </w:rPr>
        <w:t xml:space="preserve"> strank</w:t>
      </w:r>
      <w:r>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104B4775" w14:textId="77777777" w:rsidR="00A66421" w:rsidRDefault="00A66421" w:rsidP="00990D29">
      <w:pPr>
        <w:keepNext/>
        <w:keepLines/>
        <w:jc w:val="both"/>
        <w:rPr>
          <w:rFonts w:ascii="Tahoma" w:hAnsi="Tahoma" w:cs="Tahoma"/>
        </w:rPr>
      </w:pPr>
    </w:p>
    <w:p w14:paraId="0E49A7D8"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3AB8BE12" w14:textId="77777777" w:rsidR="00DF7B45" w:rsidRPr="00DF7B45" w:rsidRDefault="00DF7B45" w:rsidP="00990D29">
      <w:pPr>
        <w:keepNext/>
        <w:keepLines/>
        <w:jc w:val="both"/>
        <w:rPr>
          <w:rFonts w:ascii="Tahoma" w:hAnsi="Tahoma" w:cs="Tahoma"/>
        </w:rPr>
      </w:pPr>
    </w:p>
    <w:p w14:paraId="5C607FA5" w14:textId="4CC9D795" w:rsidR="00DF7B45" w:rsidRPr="009E5DB8" w:rsidRDefault="00DF7B45" w:rsidP="00990D29">
      <w:pPr>
        <w:keepNext/>
        <w:keepLines/>
        <w:jc w:val="both"/>
        <w:rPr>
          <w:rFonts w:ascii="Tahoma" w:hAnsi="Tahoma" w:cs="Tahoma"/>
        </w:rPr>
      </w:pPr>
      <w:r w:rsidRPr="009E5DB8">
        <w:rPr>
          <w:rFonts w:ascii="Tahoma" w:hAnsi="Tahoma" w:cs="Tahoma"/>
        </w:rPr>
        <w:t xml:space="preserve">Ob zaključku pogodbenih del, se s strani obeh pogodbenih strank oziroma njunih predstavnikov izvede pregled izvedenih pogodbenih del. Ob prevzemu pogodbenih del pogodbeni stranki oziroma njuna  predstavnika sestavita in podpišeta zapisnik </w:t>
      </w:r>
      <w:r w:rsidR="00BC4E54" w:rsidRPr="005D05A7">
        <w:rPr>
          <w:rFonts w:ascii="Tahoma" w:hAnsi="Tahoma" w:cs="Tahoma"/>
        </w:rPr>
        <w:t>o prevzemu izvedenih pogodbenih del</w:t>
      </w:r>
      <w:r w:rsidR="00BC4E54" w:rsidRPr="005D05A7" w:rsidDel="005D05A7">
        <w:rPr>
          <w:rFonts w:ascii="Tahoma" w:hAnsi="Tahoma" w:cs="Tahoma"/>
        </w:rPr>
        <w:t xml:space="preserve"> </w:t>
      </w:r>
      <w:r w:rsidRPr="009E5DB8">
        <w:rPr>
          <w:rFonts w:ascii="Tahoma" w:hAnsi="Tahoma" w:cs="Tahoma"/>
        </w:rPr>
        <w:t>v zahtevanem obsegu in kakovosti, ki se vpiše v gradbeni dnevnik in je osnova za izdajo končne situacije.</w:t>
      </w:r>
    </w:p>
    <w:p w14:paraId="7D0DC53D" w14:textId="77777777" w:rsidR="00DF7B45" w:rsidRPr="009E5DB8" w:rsidRDefault="00DF7B45" w:rsidP="00990D29">
      <w:pPr>
        <w:keepNext/>
        <w:keepLines/>
        <w:jc w:val="both"/>
        <w:rPr>
          <w:rFonts w:ascii="Tahoma" w:hAnsi="Tahoma" w:cs="Tahoma"/>
        </w:rPr>
      </w:pPr>
    </w:p>
    <w:p w14:paraId="1454AF5F" w14:textId="77777777" w:rsidR="00DF7B45" w:rsidRPr="009E5DB8" w:rsidRDefault="00DF7B45" w:rsidP="00990D29">
      <w:pPr>
        <w:keepNext/>
        <w:keepLines/>
        <w:jc w:val="both"/>
        <w:rPr>
          <w:rFonts w:ascii="Tahoma" w:hAnsi="Tahoma" w:cs="Tahoma"/>
        </w:rPr>
      </w:pPr>
      <w:r w:rsidRPr="009E5DB8">
        <w:rPr>
          <w:rFonts w:ascii="Tahoma" w:hAnsi="Tahoma" w:cs="Tahoma"/>
        </w:rPr>
        <w:t>Morebitne pomanjkljivosti se vpišejo v gradbeni dnevnik, kjer se določi tudi rok za njihovo odpravo. Po odpravi pomanjkljivosti, izvajalec o tem pisno obvesti naročnika. Izvajalec se obvezuje vse pomanjkljivosti odpraviti na svoje stroške.</w:t>
      </w:r>
    </w:p>
    <w:p w14:paraId="0FD88CE2" w14:textId="77777777" w:rsidR="00DF7B45" w:rsidRPr="009E5DB8" w:rsidRDefault="00DF7B45" w:rsidP="00990D29">
      <w:pPr>
        <w:keepNext/>
        <w:keepLines/>
        <w:jc w:val="both"/>
        <w:rPr>
          <w:rFonts w:ascii="Tahoma" w:hAnsi="Tahoma" w:cs="Tahoma"/>
        </w:rPr>
      </w:pPr>
    </w:p>
    <w:p w14:paraId="01A16484" w14:textId="5C7EC366" w:rsidR="00DF7B45" w:rsidRDefault="00DF7B45" w:rsidP="00990D29">
      <w:pPr>
        <w:keepNext/>
        <w:keepLines/>
        <w:jc w:val="both"/>
        <w:rPr>
          <w:rFonts w:ascii="Tahoma" w:hAnsi="Tahoma" w:cs="Tahoma"/>
        </w:rPr>
      </w:pPr>
      <w:r w:rsidRPr="009E5DB8">
        <w:rPr>
          <w:rFonts w:ascii="Tahoma" w:hAnsi="Tahoma" w:cs="Tahoma"/>
        </w:rPr>
        <w:t>Izvajalec je dolžan pred prevzemom izvedenih pogodbenih del predati naročniku</w:t>
      </w:r>
      <w:r w:rsidR="00966A27" w:rsidRPr="009E5DB8">
        <w:rPr>
          <w:rFonts w:ascii="Tahoma" w:hAnsi="Tahoma" w:cs="Tahoma"/>
        </w:rPr>
        <w:t xml:space="preserve"> oziroma gradbenemu nadzorniku</w:t>
      </w:r>
      <w:r w:rsidRPr="009E5DB8">
        <w:rPr>
          <w:rFonts w:ascii="Tahoma" w:hAnsi="Tahoma" w:cs="Tahoma"/>
        </w:rPr>
        <w:t xml:space="preserve"> vso potrebno dokumentacijo, </w:t>
      </w:r>
      <w:r w:rsidR="00966A27" w:rsidRPr="009E5DB8">
        <w:rPr>
          <w:rFonts w:ascii="Tahoma" w:hAnsi="Tahoma" w:cs="Tahoma"/>
        </w:rPr>
        <w:t xml:space="preserve">dokazilo o zanesljivosti objekta, </w:t>
      </w:r>
      <w:r w:rsidRPr="009E5DB8">
        <w:rPr>
          <w:rFonts w:ascii="Tahoma" w:hAnsi="Tahoma" w:cs="Tahoma"/>
        </w:rPr>
        <w:t>ateste, certifikate in izjave, potrebne za zapisniški prevzem izvedenih pogodbenih del.</w:t>
      </w:r>
    </w:p>
    <w:p w14:paraId="519DCD4F" w14:textId="6A0B687D" w:rsidR="00DF7B45" w:rsidRPr="009E5DB8" w:rsidRDefault="00DF7B45" w:rsidP="00990D29">
      <w:pPr>
        <w:keepNext/>
        <w:keepLines/>
        <w:jc w:val="both"/>
        <w:rPr>
          <w:rFonts w:ascii="Tahoma" w:hAnsi="Tahoma" w:cs="Tahoma"/>
        </w:rPr>
      </w:pPr>
      <w:r w:rsidRPr="009E5DB8">
        <w:rPr>
          <w:rFonts w:ascii="Tahoma" w:hAnsi="Tahoma" w:cs="Tahoma"/>
        </w:rPr>
        <w:lastRenderedPageBreak/>
        <w:t xml:space="preserve">Sestavni del </w:t>
      </w:r>
      <w:r w:rsidR="00BC4E54" w:rsidRPr="005D05A7">
        <w:rPr>
          <w:rFonts w:ascii="Tahoma" w:hAnsi="Tahoma" w:cs="Tahoma"/>
        </w:rPr>
        <w:t>zapisnika o prevzemu izvedenih pogodbenih del</w:t>
      </w:r>
      <w:r w:rsidRPr="009E5DB8">
        <w:rPr>
          <w:rFonts w:ascii="Tahoma" w:hAnsi="Tahoma" w:cs="Tahoma"/>
        </w:rPr>
        <w:t>:</w:t>
      </w:r>
    </w:p>
    <w:p w14:paraId="2DDA2275" w14:textId="210CED4F" w:rsidR="00DF7B45" w:rsidRPr="009E5DB8" w:rsidRDefault="00DF7B45" w:rsidP="00990D29">
      <w:pPr>
        <w:keepNext/>
        <w:keepLines/>
        <w:numPr>
          <w:ilvl w:val="0"/>
          <w:numId w:val="6"/>
        </w:numPr>
        <w:jc w:val="both"/>
        <w:rPr>
          <w:rFonts w:ascii="Tahoma" w:hAnsi="Tahoma" w:cs="Tahoma"/>
        </w:rPr>
      </w:pPr>
      <w:r w:rsidRPr="009E5DB8">
        <w:rPr>
          <w:rFonts w:ascii="Tahoma" w:hAnsi="Tahoma" w:cs="Tahoma"/>
        </w:rPr>
        <w:t xml:space="preserve">vsi zapisi in zapisniki narejeni v </w:t>
      </w:r>
      <w:r w:rsidR="00BC4E54">
        <w:rPr>
          <w:rFonts w:ascii="Tahoma" w:hAnsi="Tahoma" w:cs="Tahoma"/>
        </w:rPr>
        <w:t>času</w:t>
      </w:r>
      <w:r w:rsidRPr="009E5DB8">
        <w:rPr>
          <w:rFonts w:ascii="Tahoma" w:hAnsi="Tahoma" w:cs="Tahoma"/>
        </w:rPr>
        <w:t xml:space="preserve"> izvajanja pogodbenih del, ki so podpisani s strani predstavnika naročnika in izvajalca,</w:t>
      </w:r>
    </w:p>
    <w:p w14:paraId="2468C111" w14:textId="614D70E4" w:rsidR="00966A27" w:rsidRPr="009E5DB8" w:rsidRDefault="00966A27" w:rsidP="00990D29">
      <w:pPr>
        <w:keepNext/>
        <w:keepLines/>
        <w:numPr>
          <w:ilvl w:val="0"/>
          <w:numId w:val="6"/>
        </w:numPr>
        <w:jc w:val="both"/>
        <w:rPr>
          <w:rFonts w:ascii="Tahoma" w:hAnsi="Tahoma" w:cs="Tahoma"/>
        </w:rPr>
      </w:pPr>
      <w:r w:rsidRPr="009E5DB8">
        <w:rPr>
          <w:rFonts w:ascii="Tahoma" w:hAnsi="Tahoma" w:cs="Tahoma"/>
        </w:rPr>
        <w:t>originalni gradbeni dnevnik</w:t>
      </w:r>
      <w:r w:rsidR="00B168FD" w:rsidRPr="009E5DB8">
        <w:rPr>
          <w:rFonts w:ascii="Tahoma" w:hAnsi="Tahoma" w:cs="Tahoma"/>
        </w:rPr>
        <w:t>,</w:t>
      </w:r>
    </w:p>
    <w:p w14:paraId="61C3657E" w14:textId="77777777" w:rsidR="00DF7B45" w:rsidRPr="009E5DB8" w:rsidRDefault="00DF7B45" w:rsidP="00990D29">
      <w:pPr>
        <w:keepNext/>
        <w:keepLines/>
        <w:numPr>
          <w:ilvl w:val="0"/>
          <w:numId w:val="6"/>
        </w:numPr>
        <w:jc w:val="both"/>
        <w:rPr>
          <w:rFonts w:ascii="Tahoma" w:hAnsi="Tahoma" w:cs="Tahoma"/>
        </w:rPr>
      </w:pPr>
      <w:r w:rsidRPr="009E5DB8">
        <w:rPr>
          <w:rFonts w:ascii="Tahoma" w:hAnsi="Tahoma" w:cs="Tahoma"/>
        </w:rPr>
        <w:t>gradbena knjiga,</w:t>
      </w:r>
    </w:p>
    <w:p w14:paraId="20197515" w14:textId="77777777" w:rsidR="00DF7B45" w:rsidRPr="009E5DB8" w:rsidRDefault="00DF7B45" w:rsidP="00990D29">
      <w:pPr>
        <w:keepNext/>
        <w:keepLines/>
        <w:numPr>
          <w:ilvl w:val="0"/>
          <w:numId w:val="6"/>
        </w:numPr>
        <w:jc w:val="both"/>
        <w:rPr>
          <w:rFonts w:ascii="Tahoma" w:hAnsi="Tahoma" w:cs="Tahoma"/>
        </w:rPr>
      </w:pPr>
      <w:r w:rsidRPr="009E5DB8">
        <w:rPr>
          <w:rFonts w:ascii="Tahoma" w:hAnsi="Tahoma" w:cs="Tahoma"/>
        </w:rPr>
        <w:t>končna situacija za izvedena pogodbena dela,</w:t>
      </w:r>
    </w:p>
    <w:p w14:paraId="0BAD6619" w14:textId="77777777" w:rsidR="00DF7B45" w:rsidRPr="009E5DB8" w:rsidRDefault="00DF7B45" w:rsidP="00990D29">
      <w:pPr>
        <w:keepNext/>
        <w:keepLines/>
        <w:numPr>
          <w:ilvl w:val="0"/>
          <w:numId w:val="6"/>
        </w:numPr>
        <w:jc w:val="both"/>
        <w:rPr>
          <w:rFonts w:ascii="Tahoma" w:hAnsi="Tahoma" w:cs="Tahoma"/>
        </w:rPr>
      </w:pPr>
      <w:r w:rsidRPr="009E5DB8">
        <w:rPr>
          <w:rFonts w:ascii="Tahoma" w:hAnsi="Tahoma" w:cs="Tahoma"/>
        </w:rPr>
        <w:t>projekt izvedenih pogodbenih del z vsemi potrebnimi atesti in vsa dokume</w:t>
      </w:r>
      <w:r w:rsidR="00966A27" w:rsidRPr="009E5DB8">
        <w:rPr>
          <w:rFonts w:ascii="Tahoma" w:hAnsi="Tahoma" w:cs="Tahoma"/>
        </w:rPr>
        <w:t>ntacija, ki jo zahteva naročnik (DOZO).</w:t>
      </w:r>
    </w:p>
    <w:p w14:paraId="16327ACB" w14:textId="1F7FECE3" w:rsidR="00DF7B45" w:rsidRPr="009E5DB8" w:rsidRDefault="00DF7B45" w:rsidP="00990D29">
      <w:pPr>
        <w:keepNext/>
        <w:keepLines/>
        <w:jc w:val="both"/>
        <w:rPr>
          <w:rFonts w:ascii="Tahoma" w:hAnsi="Tahoma" w:cs="Tahoma"/>
        </w:rPr>
      </w:pPr>
    </w:p>
    <w:p w14:paraId="09AF8D0C" w14:textId="34C3F8D7" w:rsidR="00244E16" w:rsidRDefault="00244E16" w:rsidP="00990D29">
      <w:pPr>
        <w:keepNext/>
        <w:keepLines/>
        <w:jc w:val="both"/>
        <w:rPr>
          <w:rFonts w:ascii="Tahoma" w:hAnsi="Tahoma" w:cs="Tahoma"/>
        </w:rPr>
      </w:pPr>
      <w:r w:rsidRPr="009E5DB8">
        <w:rPr>
          <w:rFonts w:ascii="Tahoma" w:hAnsi="Tahoma" w:cs="Tahoma"/>
          <w:noProof/>
          <w:lang w:eastAsia="zh-CN"/>
        </w:rPr>
        <w:t>V obseg pogodbenih storitev spada tudi predaja dokumentacije - garancije, navodila proizvajalcev, certifikati atesti, druga relevantna tehnična dokumentacija</w:t>
      </w:r>
      <w:r w:rsidRPr="009E5DB8">
        <w:rPr>
          <w:rFonts w:ascii="Tahoma" w:hAnsi="Tahoma" w:cs="Tahoma"/>
        </w:rPr>
        <w:t xml:space="preserve"> in projekt izvedenih del (PID). Naročnik bo tehnično dokumentacijo pregledal in nanjo podal pripombe v roku 5 (petih) delovnih dni po predaji celotne tehnične dokumentacije. </w:t>
      </w:r>
      <w:r w:rsidR="00BC4E54">
        <w:rPr>
          <w:rFonts w:ascii="Tahoma" w:hAnsi="Tahoma" w:cs="Tahoma"/>
        </w:rPr>
        <w:t>Izvajalec</w:t>
      </w:r>
      <w:r w:rsidRPr="009E5DB8">
        <w:rPr>
          <w:rFonts w:ascii="Tahoma" w:hAnsi="Tahoma" w:cs="Tahoma"/>
        </w:rPr>
        <w:t xml:space="preserve"> je dolžan upoštevati pripombe naročnika in tehnično dokumentacijo dopolniti oz. popraviti v roku 5 (pet</w:t>
      </w:r>
      <w:r w:rsidR="00BC4E54">
        <w:rPr>
          <w:rFonts w:ascii="Tahoma" w:hAnsi="Tahoma" w:cs="Tahoma"/>
        </w:rPr>
        <w:t>ih</w:t>
      </w:r>
      <w:r w:rsidRPr="009E5DB8">
        <w:rPr>
          <w:rFonts w:ascii="Tahoma" w:hAnsi="Tahoma" w:cs="Tahoma"/>
        </w:rPr>
        <w:t>) delovnih dni od prejema naročnikovih pripomb.</w:t>
      </w:r>
    </w:p>
    <w:p w14:paraId="3080181E" w14:textId="4F846156" w:rsidR="00244E16" w:rsidRDefault="00244E16" w:rsidP="00990D29">
      <w:pPr>
        <w:keepNext/>
        <w:keepLines/>
        <w:jc w:val="both"/>
        <w:rPr>
          <w:rFonts w:ascii="Tahoma" w:hAnsi="Tahoma" w:cs="Tahoma"/>
        </w:rPr>
      </w:pPr>
    </w:p>
    <w:p w14:paraId="6DE84760" w14:textId="087C2AD5" w:rsidR="00244E16" w:rsidRDefault="00244E16" w:rsidP="00990D29">
      <w:pPr>
        <w:keepNext/>
        <w:keepLines/>
        <w:jc w:val="both"/>
        <w:rPr>
          <w:rFonts w:ascii="Tahoma" w:hAnsi="Tahoma" w:cs="Tahoma"/>
          <w:snapToGrid w:val="0"/>
        </w:rPr>
      </w:pPr>
      <w:r w:rsidRPr="00977248">
        <w:rPr>
          <w:rFonts w:ascii="Tahoma" w:hAnsi="Tahoma" w:cs="Tahoma"/>
          <w:snapToGrid w:val="0"/>
        </w:rPr>
        <w:t>Vsa zgoraj našteta dokumentacija mora biti predana ter urejena, indeksirana in vložena v robustne fascikle (registratorje) s trdimi platnicami in kvalitetnim sistemom za vlaganje. Dokumentacija mora biti predana v treh (3) enakovrednih izvodih v natisnjeni obliki in v enem (1) izvodu v elektronski obliki v PDF formatu z možnostjo iskanja</w:t>
      </w:r>
      <w:r>
        <w:rPr>
          <w:rFonts w:ascii="Tahoma" w:hAnsi="Tahoma" w:cs="Tahoma"/>
          <w:snapToGrid w:val="0"/>
        </w:rPr>
        <w:t xml:space="preserve"> (ustrezen elektronski nosilec)</w:t>
      </w:r>
      <w:r w:rsidRPr="00977248">
        <w:rPr>
          <w:rFonts w:ascii="Tahoma" w:hAnsi="Tahoma" w:cs="Tahoma"/>
          <w:snapToGrid w:val="0"/>
        </w:rPr>
        <w:t>, prav tako urejeno in indeksirano ter v originalnih nezaščitenih datotekah CAD programa, v katerem bo narisana</w:t>
      </w:r>
      <w:r>
        <w:rPr>
          <w:rFonts w:ascii="Tahoma" w:hAnsi="Tahoma" w:cs="Tahoma"/>
          <w:snapToGrid w:val="0"/>
        </w:rPr>
        <w:t>.</w:t>
      </w:r>
    </w:p>
    <w:p w14:paraId="030717D4" w14:textId="77777777" w:rsidR="00244E16" w:rsidRPr="00AF30F7" w:rsidRDefault="00244E16" w:rsidP="00990D29">
      <w:pPr>
        <w:keepNext/>
        <w:keepLines/>
        <w:jc w:val="both"/>
        <w:rPr>
          <w:rFonts w:ascii="Tahoma" w:hAnsi="Tahoma" w:cs="Tahoma"/>
          <w:noProof/>
          <w:lang w:eastAsia="zh-CN"/>
        </w:rPr>
      </w:pPr>
    </w:p>
    <w:p w14:paraId="4229CD7F" w14:textId="77777777" w:rsidR="00244E16" w:rsidRPr="003B270A" w:rsidRDefault="00244E16" w:rsidP="00990D29">
      <w:pPr>
        <w:keepNext/>
        <w:keepLines/>
        <w:jc w:val="both"/>
        <w:rPr>
          <w:rFonts w:ascii="Tahoma" w:hAnsi="Tahoma" w:cs="Tahoma"/>
          <w:snapToGrid w:val="0"/>
        </w:rPr>
      </w:pPr>
      <w:r w:rsidRPr="003B270A">
        <w:rPr>
          <w:rFonts w:ascii="Tahoma" w:hAnsi="Tahoma" w:cs="Tahoma"/>
          <w:snapToGrid w:val="0"/>
        </w:rPr>
        <w:t>Izvajalec naročniku dovoljuje neizključno pravico do uporabe predane pisne in elektronske dokumentacije</w:t>
      </w:r>
      <w:r w:rsidRPr="003B270A">
        <w:rPr>
          <w:rFonts w:ascii="Tahoma" w:hAnsi="Tahoma" w:cs="Tahoma"/>
        </w:rPr>
        <w:t xml:space="preserve"> </w:t>
      </w:r>
      <w:r w:rsidRPr="003B270A">
        <w:rPr>
          <w:rFonts w:ascii="Tahoma" w:hAnsi="Tahoma" w:cs="Tahoma"/>
          <w:snapToGrid w:val="0"/>
        </w:rPr>
        <w:t>v namene vzdrževanja</w:t>
      </w:r>
      <w:r>
        <w:rPr>
          <w:rFonts w:ascii="Tahoma" w:hAnsi="Tahoma" w:cs="Tahoma"/>
          <w:snapToGrid w:val="0"/>
        </w:rPr>
        <w:t xml:space="preserve"> arkad</w:t>
      </w:r>
      <w:r w:rsidRPr="003B270A">
        <w:rPr>
          <w:rFonts w:ascii="Tahoma" w:hAnsi="Tahoma" w:cs="Tahoma"/>
          <w:snapToGrid w:val="0"/>
        </w:rPr>
        <w:t xml:space="preserve">. </w:t>
      </w:r>
    </w:p>
    <w:p w14:paraId="24970C24" w14:textId="77777777" w:rsidR="00244E16" w:rsidRDefault="00244E16" w:rsidP="00990D29">
      <w:pPr>
        <w:keepNext/>
        <w:keepLines/>
        <w:jc w:val="both"/>
        <w:rPr>
          <w:rFonts w:ascii="Tahoma" w:hAnsi="Tahoma" w:cs="Tahoma"/>
        </w:rPr>
      </w:pPr>
    </w:p>
    <w:p w14:paraId="2474B816" w14:textId="54F5C31F" w:rsidR="00B467F3" w:rsidRPr="00B467F3" w:rsidRDefault="00B467F3" w:rsidP="00990D29">
      <w:pPr>
        <w:keepNext/>
        <w:keepLines/>
        <w:numPr>
          <w:ilvl w:val="0"/>
          <w:numId w:val="14"/>
        </w:numPr>
        <w:ind w:hanging="1080"/>
        <w:jc w:val="both"/>
        <w:rPr>
          <w:rFonts w:ascii="Tahoma" w:hAnsi="Tahoma" w:cs="Tahoma"/>
          <w:b/>
        </w:rPr>
      </w:pPr>
      <w:r w:rsidRPr="00B467F3">
        <w:rPr>
          <w:rFonts w:ascii="Tahoma" w:hAnsi="Tahoma" w:cs="Tahoma"/>
          <w:b/>
        </w:rPr>
        <w:t>VIŠJA SILA</w:t>
      </w:r>
    </w:p>
    <w:p w14:paraId="734B653C" w14:textId="070160EC" w:rsidR="00B467F3" w:rsidRDefault="00B467F3" w:rsidP="00990D29">
      <w:pPr>
        <w:keepNext/>
        <w:keepLines/>
        <w:jc w:val="both"/>
        <w:rPr>
          <w:rFonts w:ascii="Tahoma" w:hAnsi="Tahoma" w:cs="Tahoma"/>
        </w:rPr>
      </w:pPr>
    </w:p>
    <w:p w14:paraId="5AEFFB8D" w14:textId="226708CF" w:rsidR="00B467F3" w:rsidRDefault="00B467F3" w:rsidP="0026454D">
      <w:pPr>
        <w:keepNext/>
        <w:keepLines/>
        <w:numPr>
          <w:ilvl w:val="0"/>
          <w:numId w:val="15"/>
        </w:numPr>
        <w:ind w:left="426" w:hanging="426"/>
        <w:jc w:val="center"/>
        <w:rPr>
          <w:rFonts w:ascii="Tahoma" w:hAnsi="Tahoma" w:cs="Tahoma"/>
        </w:rPr>
      </w:pPr>
      <w:r>
        <w:rPr>
          <w:rFonts w:ascii="Tahoma" w:hAnsi="Tahoma" w:cs="Tahoma"/>
        </w:rPr>
        <w:t>člen</w:t>
      </w:r>
    </w:p>
    <w:p w14:paraId="6AFEE2A8" w14:textId="3D6FD73B" w:rsidR="00B467F3" w:rsidRDefault="00B467F3" w:rsidP="00990D29">
      <w:pPr>
        <w:keepNext/>
        <w:keepLines/>
        <w:jc w:val="both"/>
        <w:rPr>
          <w:rFonts w:ascii="Tahoma" w:hAnsi="Tahoma" w:cs="Tahoma"/>
        </w:rPr>
      </w:pPr>
    </w:p>
    <w:p w14:paraId="1CA2A338" w14:textId="0F18E433" w:rsidR="00B467F3" w:rsidRPr="00DF7B45" w:rsidRDefault="00B467F3" w:rsidP="00990D29">
      <w:pPr>
        <w:keepNext/>
        <w:keepLines/>
        <w:jc w:val="both"/>
        <w:rPr>
          <w:rFonts w:ascii="Tahoma" w:hAnsi="Tahoma" w:cs="Tahoma"/>
        </w:rPr>
      </w:pPr>
      <w:r w:rsidRPr="00DF7B45">
        <w:rPr>
          <w:rFonts w:ascii="Tahoma" w:hAnsi="Tahoma" w:cs="Tahoma"/>
        </w:rPr>
        <w:t>Če je izvedba predmeta te pogodbe delno ali v celoti motena oziroma preprečena</w:t>
      </w:r>
      <w:r w:rsidR="00BC4E54">
        <w:rPr>
          <w:rFonts w:ascii="Tahoma" w:hAnsi="Tahoma" w:cs="Tahoma"/>
        </w:rPr>
        <w:t xml:space="preserve"> zaradi višje sile</w:t>
      </w:r>
      <w:r w:rsidRPr="00DF7B45">
        <w:rPr>
          <w:rFonts w:ascii="Tahoma" w:hAnsi="Tahoma" w:cs="Tahoma"/>
        </w:rPr>
        <w:t xml:space="preserv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w:t>
      </w:r>
      <w:r w:rsidR="00BF0738">
        <w:rPr>
          <w:rFonts w:ascii="Tahoma" w:hAnsi="Tahoma" w:cs="Tahoma"/>
        </w:rPr>
        <w:t>20</w:t>
      </w:r>
      <w:r w:rsidRPr="00DF7B45">
        <w:rPr>
          <w:rFonts w:ascii="Tahoma" w:hAnsi="Tahoma" w:cs="Tahoma"/>
        </w:rPr>
        <w:t>. členu te pogodbe. Izvajalec je dolžan naročnika nemudoma, najkasneje pa v dveh (2) delovnih dneh, obvestiti  o prenehanju takih okoliščin in na zahtevo naročnika dokazati obstoj višje sile.</w:t>
      </w:r>
    </w:p>
    <w:p w14:paraId="265C6C45" w14:textId="77777777" w:rsidR="00B467F3" w:rsidRPr="00DF7B45" w:rsidRDefault="00B467F3" w:rsidP="00990D29">
      <w:pPr>
        <w:keepNext/>
        <w:keepLines/>
        <w:jc w:val="both"/>
        <w:rPr>
          <w:rFonts w:ascii="Tahoma" w:hAnsi="Tahoma" w:cs="Tahoma"/>
        </w:rPr>
      </w:pPr>
    </w:p>
    <w:p w14:paraId="42B24D23" w14:textId="77777777" w:rsidR="00B467F3" w:rsidRPr="00DF7B45" w:rsidRDefault="00B467F3" w:rsidP="00990D29">
      <w:pPr>
        <w:keepNext/>
        <w:keepLines/>
        <w:jc w:val="both"/>
        <w:rPr>
          <w:rFonts w:ascii="Tahoma" w:hAnsi="Tahoma" w:cs="Tahoma"/>
        </w:rPr>
      </w:pPr>
      <w:r w:rsidRPr="00DF7B45">
        <w:rPr>
          <w:rFonts w:ascii="Tahoma" w:hAnsi="Tahoma" w:cs="Tahoma"/>
        </w:rPr>
        <w:t>Pomanjkanje delovne sile ali blaga pri izvajalcu ali pri njegovih dobaviteljih se ne šteje za višjo silo, razen, če ni posledica le-te.</w:t>
      </w:r>
    </w:p>
    <w:p w14:paraId="5EDEE769" w14:textId="14E6BD9A" w:rsidR="00B467F3" w:rsidRPr="00E07FDD" w:rsidRDefault="00B467F3" w:rsidP="00990D29">
      <w:pPr>
        <w:keepNext/>
        <w:keepLines/>
        <w:jc w:val="both"/>
        <w:rPr>
          <w:rFonts w:ascii="Tahoma" w:hAnsi="Tahoma" w:cs="Tahoma"/>
        </w:rPr>
      </w:pPr>
    </w:p>
    <w:p w14:paraId="299D6995" w14:textId="5B609D05" w:rsidR="00DF7B45" w:rsidRPr="00DF7B45" w:rsidRDefault="00DF7B45" w:rsidP="00990D29">
      <w:pPr>
        <w:keepNext/>
        <w:keepLines/>
        <w:numPr>
          <w:ilvl w:val="0"/>
          <w:numId w:val="14"/>
        </w:numPr>
        <w:ind w:hanging="1080"/>
        <w:jc w:val="both"/>
        <w:rPr>
          <w:rFonts w:ascii="Tahoma" w:hAnsi="Tahoma" w:cs="Tahoma"/>
        </w:rPr>
      </w:pPr>
      <w:r w:rsidRPr="00DF7B45">
        <w:rPr>
          <w:rFonts w:ascii="Tahoma" w:hAnsi="Tahoma" w:cs="Tahoma"/>
          <w:b/>
        </w:rPr>
        <w:t xml:space="preserve">GARANCIJSKI ROK </w:t>
      </w:r>
    </w:p>
    <w:p w14:paraId="16E83693" w14:textId="77777777" w:rsidR="00DF7B45" w:rsidRPr="00DF7B45" w:rsidRDefault="00DF7B45" w:rsidP="00990D29">
      <w:pPr>
        <w:keepNext/>
        <w:keepLines/>
        <w:jc w:val="both"/>
        <w:rPr>
          <w:rFonts w:ascii="Tahoma" w:hAnsi="Tahoma" w:cs="Tahoma"/>
        </w:rPr>
      </w:pPr>
    </w:p>
    <w:p w14:paraId="658256C7"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54480508" w14:textId="77777777" w:rsidR="00DF7B45" w:rsidRPr="00DF7B45" w:rsidRDefault="00DF7B45" w:rsidP="00990D29">
      <w:pPr>
        <w:keepNext/>
        <w:keepLines/>
        <w:jc w:val="both"/>
        <w:rPr>
          <w:rFonts w:ascii="Tahoma" w:hAnsi="Tahoma" w:cs="Tahoma"/>
        </w:rPr>
      </w:pPr>
    </w:p>
    <w:p w14:paraId="5BFE6D4A" w14:textId="1349A6B9" w:rsidR="00E07FDD" w:rsidRPr="004C1F13" w:rsidRDefault="00E07FDD" w:rsidP="00990D29">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Pr>
          <w:rFonts w:ascii="Tahoma" w:eastAsia="Frutiger" w:hAnsi="Tahoma" w:cs="Tahoma"/>
          <w:lang w:eastAsia="en-US"/>
        </w:rPr>
        <w:t>, ki ureja obligacijska razmerja</w:t>
      </w:r>
      <w:r w:rsidRPr="004C1F13">
        <w:rPr>
          <w:rFonts w:ascii="Tahoma" w:eastAsia="Frutiger" w:hAnsi="Tahoma" w:cs="Tahoma"/>
          <w:lang w:eastAsia="en-US"/>
        </w:rPr>
        <w:t xml:space="preserve">. Garancijski rok za izvedena dela in vgrajeni material je pet (5) let in prične teči od dneva zapisniškega prevzema del oziroma pisnega obvestila izvajalca o odpravi pomanjkljivosti, skladno z drugim odstavkom </w:t>
      </w:r>
      <w:r>
        <w:rPr>
          <w:rFonts w:ascii="Tahoma" w:eastAsia="Frutiger" w:hAnsi="Tahoma" w:cs="Tahoma"/>
          <w:lang w:eastAsia="en-US"/>
        </w:rPr>
        <w:t>16.</w:t>
      </w:r>
      <w:r w:rsidRPr="004C1F13">
        <w:rPr>
          <w:rFonts w:ascii="Tahoma" w:eastAsia="Frutiger" w:hAnsi="Tahoma" w:cs="Tahoma"/>
          <w:lang w:eastAsia="en-US"/>
        </w:rPr>
        <w:t xml:space="preserve"> člena pogodbe.</w:t>
      </w:r>
    </w:p>
    <w:p w14:paraId="4AB39C4E" w14:textId="77777777" w:rsidR="00E07FDD" w:rsidRPr="004C1F13" w:rsidRDefault="00E07FDD" w:rsidP="00990D29">
      <w:pPr>
        <w:keepNext/>
        <w:keepLines/>
        <w:jc w:val="both"/>
        <w:rPr>
          <w:rFonts w:ascii="Tahoma" w:eastAsia="Frutiger" w:hAnsi="Tahoma" w:cs="Tahoma"/>
          <w:lang w:eastAsia="en-US"/>
        </w:rPr>
      </w:pPr>
    </w:p>
    <w:p w14:paraId="67802FCE" w14:textId="77777777" w:rsidR="00E07FDD" w:rsidRDefault="00E07FDD" w:rsidP="00990D29">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6993CAD8" w14:textId="77777777" w:rsidR="00F22E63" w:rsidRPr="00F22E63" w:rsidRDefault="00F22E63" w:rsidP="0026454D">
      <w:pPr>
        <w:keepNext/>
        <w:keepLines/>
        <w:numPr>
          <w:ilvl w:val="0"/>
          <w:numId w:val="15"/>
        </w:numPr>
        <w:ind w:left="426" w:hanging="426"/>
        <w:jc w:val="center"/>
        <w:rPr>
          <w:rFonts w:ascii="Tahoma" w:hAnsi="Tahoma" w:cs="Tahoma"/>
        </w:rPr>
      </w:pPr>
      <w:r w:rsidRPr="00F22E63">
        <w:rPr>
          <w:rFonts w:ascii="Tahoma" w:hAnsi="Tahoma" w:cs="Tahoma"/>
        </w:rPr>
        <w:t>člen</w:t>
      </w:r>
    </w:p>
    <w:p w14:paraId="65D9AFCF" w14:textId="77777777" w:rsidR="00F22E63" w:rsidRDefault="00F22E63" w:rsidP="00990D29">
      <w:pPr>
        <w:keepNext/>
        <w:keepLines/>
        <w:jc w:val="both"/>
        <w:rPr>
          <w:rFonts w:ascii="Tahoma" w:eastAsia="Frutiger" w:hAnsi="Tahoma" w:cs="Tahoma"/>
          <w:lang w:eastAsia="en-US"/>
        </w:rPr>
      </w:pPr>
    </w:p>
    <w:p w14:paraId="45649E40" w14:textId="3B3970E6" w:rsidR="00F22E63" w:rsidRDefault="00F22E63" w:rsidP="00990D29">
      <w:pPr>
        <w:keepNext/>
        <w:keepLines/>
        <w:jc w:val="both"/>
        <w:rPr>
          <w:rFonts w:ascii="Tahoma" w:hAnsi="Tahoma" w:cs="Tahoma"/>
          <w:highlight w:val="yellow"/>
        </w:rPr>
      </w:pPr>
      <w:r w:rsidRPr="004C1F13">
        <w:rPr>
          <w:rFonts w:ascii="Tahoma" w:eastAsia="Frutiger" w:hAnsi="Tahoma" w:cs="Tahoma"/>
          <w:lang w:eastAsia="en-US"/>
        </w:rPr>
        <w:t>Izvajalec se obveže, da bo na naročnikovo zahtevo na svoje stroške odpravil vse pomanjkljivosti v garancijsk</w:t>
      </w:r>
      <w:r>
        <w:rPr>
          <w:rFonts w:ascii="Tahoma" w:eastAsia="Frutiger" w:hAnsi="Tahoma" w:cs="Tahoma"/>
          <w:lang w:eastAsia="en-US"/>
        </w:rPr>
        <w:t>em</w:t>
      </w:r>
      <w:r w:rsidRPr="004C1F13">
        <w:rPr>
          <w:rFonts w:ascii="Tahoma" w:eastAsia="Frutiger" w:hAnsi="Tahoma" w:cs="Tahoma"/>
          <w:lang w:eastAsia="en-US"/>
        </w:rPr>
        <w:t xml:space="preserve"> </w:t>
      </w:r>
      <w:r>
        <w:rPr>
          <w:rFonts w:ascii="Tahoma" w:eastAsia="Frutiger" w:hAnsi="Tahoma" w:cs="Tahoma"/>
          <w:lang w:eastAsia="en-US"/>
        </w:rPr>
        <w:t>roku</w:t>
      </w:r>
      <w:r w:rsidR="00A63E63">
        <w:rPr>
          <w:rFonts w:ascii="Tahoma" w:eastAsia="Frutiger" w:hAnsi="Tahoma" w:cs="Tahoma"/>
          <w:lang w:eastAsia="en-US"/>
        </w:rPr>
        <w:t>.</w:t>
      </w:r>
    </w:p>
    <w:p w14:paraId="4640C54B" w14:textId="1DD84232" w:rsidR="002950FB" w:rsidRDefault="002950FB" w:rsidP="00990D29">
      <w:pPr>
        <w:keepNext/>
        <w:keepLines/>
        <w:jc w:val="both"/>
        <w:rPr>
          <w:rFonts w:ascii="Tahoma" w:hAnsi="Tahoma" w:cs="Tahoma"/>
          <w:highlight w:val="yellow"/>
        </w:rPr>
      </w:pPr>
    </w:p>
    <w:p w14:paraId="5C89D70E" w14:textId="4A4D18F5" w:rsidR="00DF7B45" w:rsidRPr="00DF7B45" w:rsidRDefault="00DF7B45" w:rsidP="00990D29">
      <w:pPr>
        <w:keepNext/>
        <w:keepLines/>
        <w:jc w:val="both"/>
        <w:rPr>
          <w:rFonts w:ascii="Tahoma" w:hAnsi="Tahoma" w:cs="Tahoma"/>
        </w:rPr>
      </w:pPr>
      <w:r w:rsidRPr="00DF7B45">
        <w:rPr>
          <w:rFonts w:ascii="Tahoma" w:hAnsi="Tahoma" w:cs="Tahoma"/>
        </w:rPr>
        <w:lastRenderedPageBreak/>
        <w:t>Če izvajalec v roku, ki ga določita naročnik in izvajalec, ne odpravi pomanjkljivosti ali se z naročnikom ne dogovori za nov rok odprave pomanjkljivosti izvedenih pogodbenih del oziroma vgrajenega materiala, jih bo naročnik po načelu dobrega gospodarja odpravil sam oziroma z drugim izvajalcem in to na str</w:t>
      </w:r>
      <w:r w:rsidR="00BC4E54">
        <w:rPr>
          <w:rFonts w:ascii="Tahoma" w:hAnsi="Tahoma" w:cs="Tahoma"/>
        </w:rPr>
        <w:t>oške izvajalca po tej pogodbi s</w:t>
      </w:r>
      <w:r w:rsidRPr="00DF7B45">
        <w:rPr>
          <w:rFonts w:ascii="Tahoma" w:hAnsi="Tahoma" w:cs="Tahoma"/>
        </w:rPr>
        <w:t xml:space="preserve"> pet odstotnim (5</w:t>
      </w:r>
      <w:r w:rsidR="002950FB">
        <w:rPr>
          <w:rFonts w:ascii="Tahoma" w:hAnsi="Tahoma" w:cs="Tahoma"/>
        </w:rPr>
        <w:t xml:space="preserve"> </w:t>
      </w:r>
      <w:r w:rsidRPr="00DF7B45">
        <w:rPr>
          <w:rFonts w:ascii="Tahoma" w:hAnsi="Tahoma" w:cs="Tahoma"/>
        </w:rPr>
        <w:t xml:space="preserve">%) pribitkom na vrednost teh del za poravnavo svojih manipulativnih stroškov. </w:t>
      </w:r>
    </w:p>
    <w:p w14:paraId="2AD7FD05" w14:textId="77777777" w:rsidR="001A36D1" w:rsidRPr="00DF7B45" w:rsidRDefault="001A36D1" w:rsidP="00990D29">
      <w:pPr>
        <w:keepNext/>
        <w:keepLines/>
        <w:jc w:val="both"/>
        <w:rPr>
          <w:rFonts w:ascii="Tahoma" w:hAnsi="Tahoma" w:cs="Tahoma"/>
        </w:rPr>
      </w:pPr>
    </w:p>
    <w:p w14:paraId="3B125F97" w14:textId="77777777" w:rsidR="00DF7B45" w:rsidRPr="00DF7B45" w:rsidRDefault="00DF7B45" w:rsidP="00990D29">
      <w:pPr>
        <w:keepNext/>
        <w:keepLines/>
        <w:numPr>
          <w:ilvl w:val="0"/>
          <w:numId w:val="14"/>
        </w:numPr>
        <w:tabs>
          <w:tab w:val="num" w:pos="1440"/>
        </w:tabs>
        <w:ind w:hanging="1080"/>
        <w:jc w:val="both"/>
        <w:rPr>
          <w:rFonts w:ascii="Tahoma" w:hAnsi="Tahoma" w:cs="Tahoma"/>
        </w:rPr>
      </w:pPr>
      <w:r w:rsidRPr="00DF7B45">
        <w:rPr>
          <w:rFonts w:ascii="Tahoma" w:hAnsi="Tahoma" w:cs="Tahoma"/>
          <w:b/>
        </w:rPr>
        <w:t>POGODBENA KAZEN</w:t>
      </w:r>
    </w:p>
    <w:p w14:paraId="4AEA039D" w14:textId="77777777" w:rsidR="00DF7B45" w:rsidRPr="00DF7B45" w:rsidRDefault="00DF7B45" w:rsidP="00990D29">
      <w:pPr>
        <w:keepNext/>
        <w:keepLines/>
        <w:ind w:left="1080"/>
        <w:jc w:val="both"/>
        <w:rPr>
          <w:rFonts w:ascii="Tahoma" w:hAnsi="Tahoma" w:cs="Tahoma"/>
        </w:rPr>
      </w:pPr>
      <w:r w:rsidRPr="00DF7B45">
        <w:rPr>
          <w:rFonts w:ascii="Tahoma" w:hAnsi="Tahoma" w:cs="Tahoma"/>
          <w:b/>
        </w:rPr>
        <w:t xml:space="preserve"> </w:t>
      </w:r>
    </w:p>
    <w:p w14:paraId="0E997D1F"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 xml:space="preserve"> člen</w:t>
      </w:r>
    </w:p>
    <w:p w14:paraId="3161D4FF" w14:textId="77777777" w:rsidR="00DF7B45" w:rsidRPr="00DF7B45" w:rsidRDefault="00DF7B45" w:rsidP="00990D29">
      <w:pPr>
        <w:keepNext/>
        <w:keepLines/>
        <w:jc w:val="both"/>
        <w:rPr>
          <w:rFonts w:ascii="Tahoma" w:hAnsi="Tahoma" w:cs="Tahoma"/>
        </w:rPr>
      </w:pPr>
    </w:p>
    <w:p w14:paraId="51405FDA" w14:textId="77777777" w:rsidR="00BC4E54" w:rsidRDefault="00880139" w:rsidP="00990D29">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Pr>
          <w:rFonts w:ascii="Tahoma" w:eastAsia="Frutiger" w:hAnsi="Tahoma" w:cs="Tahoma"/>
          <w:lang w:eastAsia="en-US"/>
        </w:rPr>
        <w:t xml:space="preserve">. </w:t>
      </w:r>
    </w:p>
    <w:p w14:paraId="6A48535E" w14:textId="77777777" w:rsidR="00BC4E54" w:rsidRDefault="00BC4E54" w:rsidP="00990D29">
      <w:pPr>
        <w:keepNext/>
        <w:keepLines/>
        <w:jc w:val="both"/>
        <w:rPr>
          <w:rFonts w:ascii="Tahoma" w:eastAsia="Frutiger" w:hAnsi="Tahoma" w:cs="Tahoma"/>
          <w:lang w:eastAsia="en-US"/>
        </w:rPr>
      </w:pPr>
    </w:p>
    <w:p w14:paraId="15178365" w14:textId="052EAA4F" w:rsidR="00880139" w:rsidRPr="004C1F13" w:rsidRDefault="00880139" w:rsidP="00990D29">
      <w:pPr>
        <w:keepNext/>
        <w:keepLines/>
        <w:jc w:val="both"/>
        <w:rPr>
          <w:rFonts w:ascii="Tahoma" w:eastAsia="Frutiger" w:hAnsi="Tahoma" w:cs="Tahoma"/>
          <w:lang w:eastAsia="en-US"/>
        </w:rPr>
      </w:pPr>
      <w:r>
        <w:rPr>
          <w:rFonts w:ascii="Tahoma" w:eastAsia="Frutiger" w:hAnsi="Tahoma" w:cs="Tahoma"/>
          <w:lang w:eastAsia="en-US"/>
        </w:rPr>
        <w:t>Pogodbena kazen znaša</w:t>
      </w:r>
      <w:r w:rsidRPr="004C1F13">
        <w:rPr>
          <w:rFonts w:ascii="Tahoma" w:eastAsia="Frutiger" w:hAnsi="Tahoma" w:cs="Tahoma"/>
          <w:lang w:eastAsia="en-US"/>
        </w:rPr>
        <w:t>:</w:t>
      </w:r>
    </w:p>
    <w:p w14:paraId="42187F86" w14:textId="0A49F0FE" w:rsidR="00880139" w:rsidRPr="008066AF" w:rsidRDefault="00880139" w:rsidP="00990D29">
      <w:pPr>
        <w:keepNext/>
        <w:keepLines/>
        <w:numPr>
          <w:ilvl w:val="0"/>
          <w:numId w:val="32"/>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dokončanja del v višini </w:t>
      </w:r>
      <w:r>
        <w:rPr>
          <w:rFonts w:ascii="Tahoma" w:eastAsia="Frutiger" w:hAnsi="Tahoma" w:cs="Tahoma"/>
          <w:lang w:eastAsia="en-US"/>
        </w:rPr>
        <w:t>enega</w:t>
      </w:r>
      <w:r w:rsidRPr="008066AF">
        <w:rPr>
          <w:rFonts w:ascii="Tahoma" w:eastAsia="Frutiger" w:hAnsi="Tahoma" w:cs="Tahoma"/>
          <w:lang w:eastAsia="en-US"/>
        </w:rPr>
        <w:t xml:space="preserve"> odstotk</w:t>
      </w:r>
      <w:r>
        <w:rPr>
          <w:rFonts w:ascii="Tahoma" w:eastAsia="Frutiger" w:hAnsi="Tahoma" w:cs="Tahoma"/>
          <w:lang w:eastAsia="en-US"/>
        </w:rPr>
        <w:t>a (1</w:t>
      </w:r>
      <w:r w:rsidRPr="008066AF">
        <w:rPr>
          <w:rFonts w:ascii="Tahoma" w:eastAsia="Frutiger" w:hAnsi="Tahoma" w:cs="Tahoma"/>
          <w:lang w:eastAsia="en-US"/>
        </w:rPr>
        <w:t xml:space="preserve"> %) skupne pogodbene vrednosti z DDV, vendar skupno največ v višini deset odstotkov</w:t>
      </w:r>
      <w:r>
        <w:rPr>
          <w:rFonts w:ascii="Tahoma" w:eastAsia="Frutiger" w:hAnsi="Tahoma" w:cs="Tahoma"/>
          <w:lang w:eastAsia="en-US"/>
        </w:rPr>
        <w:t xml:space="preserve"> (</w:t>
      </w:r>
      <w:r w:rsidRPr="008066AF">
        <w:rPr>
          <w:rFonts w:ascii="Tahoma" w:eastAsia="Frutiger" w:hAnsi="Tahoma" w:cs="Tahoma"/>
          <w:lang w:eastAsia="en-US"/>
        </w:rPr>
        <w:t xml:space="preserve">10 </w:t>
      </w:r>
      <w:r>
        <w:rPr>
          <w:rFonts w:ascii="Tahoma" w:eastAsia="Frutiger" w:hAnsi="Tahoma" w:cs="Tahoma"/>
          <w:lang w:eastAsia="en-US"/>
        </w:rPr>
        <w:t>%</w:t>
      </w:r>
      <w:r w:rsidRPr="008066AF">
        <w:rPr>
          <w:rFonts w:ascii="Tahoma" w:eastAsia="Frutiger" w:hAnsi="Tahoma" w:cs="Tahoma"/>
          <w:lang w:eastAsia="en-US"/>
        </w:rPr>
        <w:t>) skupne pogodbene  vrednosti z DDV,</w:t>
      </w:r>
    </w:p>
    <w:p w14:paraId="40E11C9C" w14:textId="599B8F22" w:rsidR="00880139" w:rsidRPr="008066AF" w:rsidRDefault="00880139" w:rsidP="00990D29">
      <w:pPr>
        <w:keepNext/>
        <w:keepLines/>
        <w:numPr>
          <w:ilvl w:val="0"/>
          <w:numId w:val="32"/>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w:t>
      </w:r>
      <w:r>
        <w:rPr>
          <w:rFonts w:ascii="Tahoma" w:eastAsia="Frutiger" w:hAnsi="Tahoma" w:cs="Tahoma"/>
          <w:lang w:eastAsia="en-US"/>
        </w:rPr>
        <w:t xml:space="preserve">predložitev dokazila o vpisu v imenik </w:t>
      </w:r>
      <w:r w:rsidRPr="00880139">
        <w:rPr>
          <w:rFonts w:ascii="Tahoma" w:eastAsia="Frutiger" w:hAnsi="Tahoma" w:cs="Tahoma"/>
          <w:lang w:eastAsia="en-US"/>
        </w:rPr>
        <w:t>pooblaščenih inženirjev z aktivnim poklicnim nazivom pri IZS kot vodja del ali pooblaščeni inženir</w:t>
      </w:r>
      <w:r>
        <w:rPr>
          <w:rFonts w:ascii="Tahoma" w:eastAsia="Frutiger" w:hAnsi="Tahoma" w:cs="Tahoma"/>
          <w:lang w:eastAsia="en-US"/>
        </w:rPr>
        <w:t xml:space="preserve"> (tretji odstavek 10. člena pogodbe) </w:t>
      </w:r>
      <w:r w:rsidRPr="008066AF">
        <w:rPr>
          <w:rFonts w:ascii="Tahoma" w:eastAsia="Frutiger" w:hAnsi="Tahoma" w:cs="Tahoma"/>
          <w:lang w:eastAsia="en-US"/>
        </w:rPr>
        <w:t xml:space="preserve">v </w:t>
      </w:r>
      <w:r w:rsidRPr="00880139">
        <w:rPr>
          <w:rFonts w:ascii="Tahoma" w:eastAsia="Frutiger" w:hAnsi="Tahoma" w:cs="Tahoma"/>
          <w:lang w:eastAsia="en-US"/>
        </w:rPr>
        <w:t xml:space="preserve">višini </w:t>
      </w:r>
      <w:r w:rsidRPr="00880139">
        <w:rPr>
          <w:rFonts w:ascii="Tahoma" w:hAnsi="Tahoma" w:cs="Tahoma"/>
        </w:rPr>
        <w:t xml:space="preserve">pet promilov (0,5 ‰) </w:t>
      </w:r>
      <w:r w:rsidRPr="00880139">
        <w:rPr>
          <w:rFonts w:ascii="Tahoma" w:eastAsia="Frutiger" w:hAnsi="Tahoma" w:cs="Tahoma"/>
          <w:lang w:eastAsia="en-US"/>
        </w:rPr>
        <w:t>skupne</w:t>
      </w:r>
      <w:r w:rsidRPr="008066AF">
        <w:rPr>
          <w:rFonts w:ascii="Tahoma" w:eastAsia="Frutiger" w:hAnsi="Tahoma" w:cs="Tahoma"/>
          <w:lang w:eastAsia="en-US"/>
        </w:rPr>
        <w:t xml:space="preserve"> pogodbene vrednosti z DDV, vendar </w:t>
      </w:r>
      <w:r>
        <w:rPr>
          <w:rFonts w:ascii="Tahoma" w:eastAsia="Frutiger" w:hAnsi="Tahoma" w:cs="Tahoma"/>
          <w:lang w:eastAsia="en-US"/>
        </w:rPr>
        <w:t xml:space="preserve">skupno </w:t>
      </w:r>
      <w:r w:rsidRPr="008066AF">
        <w:rPr>
          <w:rFonts w:ascii="Tahoma" w:eastAsia="Frutiger" w:hAnsi="Tahoma" w:cs="Tahoma"/>
          <w:lang w:eastAsia="en-US"/>
        </w:rPr>
        <w:t>največ v višini pet odstotkov</w:t>
      </w:r>
      <w:r>
        <w:rPr>
          <w:rFonts w:ascii="Tahoma" w:eastAsia="Frutiger" w:hAnsi="Tahoma" w:cs="Tahoma"/>
          <w:lang w:eastAsia="en-US"/>
        </w:rPr>
        <w:t xml:space="preserve"> (5 %</w:t>
      </w:r>
      <w:r w:rsidRPr="008066AF">
        <w:rPr>
          <w:rFonts w:ascii="Tahoma" w:eastAsia="Frutiger" w:hAnsi="Tahoma" w:cs="Tahoma"/>
          <w:lang w:eastAsia="en-US"/>
        </w:rPr>
        <w:t>) skupne pogodbene vrednosti z DDV</w:t>
      </w:r>
      <w:r>
        <w:rPr>
          <w:rFonts w:ascii="Tahoma" w:eastAsia="Frutiger" w:hAnsi="Tahoma" w:cs="Tahoma"/>
          <w:lang w:eastAsia="en-US"/>
        </w:rPr>
        <w:t xml:space="preserve"> </w:t>
      </w:r>
      <w:r w:rsidR="00BC4E54">
        <w:rPr>
          <w:rFonts w:ascii="Tahoma" w:eastAsia="Frutiger" w:hAnsi="Tahoma" w:cs="Tahoma"/>
          <w:i/>
          <w:lang w:eastAsia="en-US"/>
        </w:rPr>
        <w:t>(alineja se upošteva</w:t>
      </w:r>
      <w:r w:rsidRPr="00880139">
        <w:rPr>
          <w:rFonts w:ascii="Tahoma" w:eastAsia="Frutiger" w:hAnsi="Tahoma" w:cs="Tahoma"/>
          <w:i/>
          <w:lang w:eastAsia="en-US"/>
        </w:rPr>
        <w:t>, če izvajalec v ponudbi za vodjo gradenj ni predložil dokazila o zahtevanem vpisu v imenik IZS)</w:t>
      </w:r>
      <w:r w:rsidRPr="008066AF">
        <w:rPr>
          <w:rFonts w:ascii="Tahoma" w:eastAsia="Frutiger" w:hAnsi="Tahoma" w:cs="Tahoma"/>
          <w:lang w:eastAsia="en-US"/>
        </w:rPr>
        <w:t>.</w:t>
      </w:r>
    </w:p>
    <w:p w14:paraId="171359DA" w14:textId="6FC4DD27" w:rsidR="00880139" w:rsidRDefault="00880139" w:rsidP="00990D29">
      <w:pPr>
        <w:keepNext/>
        <w:keepLines/>
        <w:jc w:val="both"/>
        <w:rPr>
          <w:rFonts w:ascii="Tahoma" w:eastAsia="Frutiger" w:hAnsi="Tahoma" w:cs="Tahoma"/>
          <w:lang w:eastAsia="en-US"/>
        </w:rPr>
      </w:pPr>
    </w:p>
    <w:p w14:paraId="5C6AB71E" w14:textId="73ECC7F6" w:rsidR="00880139" w:rsidRDefault="00880139" w:rsidP="00990D29">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deset odstotkov</w:t>
      </w:r>
      <w:r>
        <w:rPr>
          <w:rFonts w:ascii="Tahoma" w:eastAsia="Frutiger" w:hAnsi="Tahoma" w:cs="Tahoma"/>
          <w:lang w:eastAsia="en-US"/>
        </w:rPr>
        <w:t xml:space="preserve"> (</w:t>
      </w:r>
      <w:r w:rsidRPr="008066AF">
        <w:rPr>
          <w:rFonts w:ascii="Tahoma" w:eastAsia="Frutiger" w:hAnsi="Tahoma" w:cs="Tahoma"/>
          <w:lang w:eastAsia="en-US"/>
        </w:rPr>
        <w:t>10 %) skupne pogodbene vrednosti z DDV oz. pogodbena kazen za zamudo po drugi alineji prejšnjega odstavka preseže pet odstotkov</w:t>
      </w:r>
      <w:r>
        <w:rPr>
          <w:rFonts w:ascii="Tahoma" w:eastAsia="Frutiger" w:hAnsi="Tahoma" w:cs="Tahoma"/>
          <w:lang w:eastAsia="en-US"/>
        </w:rPr>
        <w:t xml:space="preserve"> (</w:t>
      </w:r>
      <w:r w:rsidRPr="008066AF">
        <w:rPr>
          <w:rFonts w:ascii="Tahoma" w:eastAsia="Frutiger" w:hAnsi="Tahoma" w:cs="Tahoma"/>
          <w:lang w:eastAsia="en-US"/>
        </w:rPr>
        <w:t>5 %) skupne pogodbene vrednosti z DDV, lahko naročnik unovči finančno zavarovanje za dobro izvedbo pogodbenih obveznosti ali</w:t>
      </w:r>
      <w:r>
        <w:rPr>
          <w:rFonts w:ascii="Tahoma" w:eastAsia="Frutiger" w:hAnsi="Tahoma" w:cs="Tahoma"/>
          <w:lang w:eastAsia="en-US"/>
        </w:rPr>
        <w:t xml:space="preserve">/in </w:t>
      </w:r>
      <w:r w:rsidRPr="008066AF">
        <w:rPr>
          <w:rFonts w:ascii="Tahoma" w:eastAsia="Frutiger" w:hAnsi="Tahoma" w:cs="Tahoma"/>
          <w:lang w:eastAsia="en-US"/>
        </w:rPr>
        <w:t>odstopi od pogodbe.</w:t>
      </w:r>
    </w:p>
    <w:p w14:paraId="5DC01DDA" w14:textId="77777777" w:rsidR="00DE4753" w:rsidRPr="004C1F13" w:rsidRDefault="00DE4753" w:rsidP="00990D29">
      <w:pPr>
        <w:keepNext/>
        <w:keepLines/>
        <w:jc w:val="both"/>
        <w:rPr>
          <w:rFonts w:ascii="Tahoma" w:eastAsia="Frutiger" w:hAnsi="Tahoma" w:cs="Tahoma"/>
          <w:lang w:eastAsia="en-US"/>
        </w:rPr>
      </w:pPr>
    </w:p>
    <w:p w14:paraId="394247EF" w14:textId="77777777" w:rsidR="00DF7B45" w:rsidRPr="00DF7B45" w:rsidRDefault="00DF7B45" w:rsidP="00990D29">
      <w:pPr>
        <w:keepNext/>
        <w:keepLines/>
        <w:jc w:val="both"/>
        <w:rPr>
          <w:rFonts w:ascii="Tahoma" w:hAnsi="Tahoma" w:cs="Tahoma"/>
        </w:rPr>
      </w:pPr>
      <w:r w:rsidRPr="00DF7B45">
        <w:rPr>
          <w:rFonts w:ascii="Tahoma" w:hAnsi="Tahoma" w:cs="Tahoma"/>
        </w:rPr>
        <w:t>Ne glede na navedeno unovčitev finančnega zavarovanja, je izvajalec dolžan naročniku poravnati celoten znesek nastale škode v primeru, da le-ta presega znesek, ki ga je naročnik unovčil na podlagi finančnega zavarovanja.</w:t>
      </w:r>
    </w:p>
    <w:p w14:paraId="3ECE6B66" w14:textId="77777777" w:rsidR="00DF7B45" w:rsidRPr="00DF7B45" w:rsidRDefault="00DF7B45" w:rsidP="00990D29">
      <w:pPr>
        <w:keepNext/>
        <w:keepLines/>
        <w:jc w:val="both"/>
        <w:rPr>
          <w:rFonts w:ascii="Tahoma" w:hAnsi="Tahoma" w:cs="Tahoma"/>
        </w:rPr>
      </w:pPr>
    </w:p>
    <w:p w14:paraId="0FFAFE27"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2AF4C655" w14:textId="77777777" w:rsidR="00DF7B45" w:rsidRPr="00DF7B45" w:rsidRDefault="00DF7B45" w:rsidP="00990D29">
      <w:pPr>
        <w:keepNext/>
        <w:keepLines/>
        <w:tabs>
          <w:tab w:val="left" w:pos="567"/>
        </w:tabs>
        <w:ind w:right="-2"/>
        <w:jc w:val="both"/>
        <w:rPr>
          <w:rFonts w:ascii="Tahoma" w:hAnsi="Tahoma" w:cs="Tahoma"/>
          <w:lang w:eastAsia="en-US"/>
        </w:rPr>
      </w:pPr>
    </w:p>
    <w:p w14:paraId="0B696C25" w14:textId="77777777" w:rsidR="00DF7B45" w:rsidRPr="00DF7B45" w:rsidRDefault="00DF7B45" w:rsidP="00990D29">
      <w:pPr>
        <w:keepNext/>
        <w:keepLines/>
        <w:tabs>
          <w:tab w:val="left" w:pos="567"/>
        </w:tabs>
        <w:ind w:right="-2"/>
        <w:jc w:val="both"/>
        <w:rPr>
          <w:rFonts w:ascii="Tahoma" w:hAnsi="Tahoma" w:cs="Tahoma"/>
          <w:lang w:eastAsia="en-US"/>
        </w:rPr>
      </w:pPr>
      <w:r w:rsidRPr="00DF7B45">
        <w:rPr>
          <w:rFonts w:ascii="Tahoma" w:hAnsi="Tahoma" w:cs="Tahoma"/>
        </w:rPr>
        <w:t xml:space="preserve">Naročnik bo pogodbeno kazen obračunal izvajalcu pri </w:t>
      </w:r>
      <w:r w:rsidRPr="00DF7B45">
        <w:rPr>
          <w:rFonts w:ascii="Tahoma" w:hAnsi="Tahoma" w:cs="Tahoma"/>
          <w:lang w:eastAsia="en-US"/>
        </w:rPr>
        <w:t xml:space="preserve">plačilu končne situacije. </w:t>
      </w:r>
      <w:r w:rsidRPr="00DF7B45">
        <w:rPr>
          <w:rFonts w:ascii="Tahoma" w:hAnsi="Tahoma" w:cs="Tahoma"/>
        </w:rPr>
        <w:t>Za obračun dogovorjene pogodbene kazni bo naročnik izvajalcu izstavil račun s plačilnim rokom petnajst (15) dni od dneva izstavitve računa. V primeru zamude pri plačilu je izvajalec dolžan naročniku plačati še zakonske zamudne obresti.</w:t>
      </w:r>
    </w:p>
    <w:p w14:paraId="666682EF" w14:textId="77777777" w:rsidR="00DF7B45" w:rsidRPr="00DF7B45" w:rsidRDefault="00DF7B45" w:rsidP="00990D29">
      <w:pPr>
        <w:keepNext/>
        <w:keepLines/>
        <w:tabs>
          <w:tab w:val="left" w:pos="567"/>
        </w:tabs>
        <w:ind w:right="-2"/>
        <w:jc w:val="both"/>
        <w:rPr>
          <w:rFonts w:ascii="Tahoma" w:hAnsi="Tahoma" w:cs="Tahoma"/>
          <w:lang w:eastAsia="en-US"/>
        </w:rPr>
      </w:pPr>
    </w:p>
    <w:p w14:paraId="58694636" w14:textId="77777777" w:rsidR="00203ED4" w:rsidRPr="00DF7B45" w:rsidRDefault="00203ED4" w:rsidP="00203ED4">
      <w:pPr>
        <w:keepNext/>
        <w:keepLines/>
        <w:tabs>
          <w:tab w:val="left" w:pos="567"/>
        </w:tabs>
        <w:ind w:right="-2"/>
        <w:jc w:val="both"/>
        <w:rPr>
          <w:rFonts w:ascii="Tahoma" w:hAnsi="Tahoma" w:cs="Tahoma"/>
          <w:lang w:eastAsia="en-US"/>
        </w:rPr>
      </w:pPr>
      <w:r w:rsidRPr="00DF7B45">
        <w:rPr>
          <w:rFonts w:ascii="Tahoma" w:hAnsi="Tahoma" w:cs="Tahoma"/>
          <w:lang w:eastAsia="en-US"/>
        </w:rPr>
        <w:t>Naročnik in izvajalec sta sporazumna, da se</w:t>
      </w:r>
      <w:r>
        <w:rPr>
          <w:rFonts w:ascii="Tahoma" w:hAnsi="Tahoma" w:cs="Tahoma"/>
          <w:lang w:eastAsia="en-US"/>
        </w:rPr>
        <w:t xml:space="preserve"> za</w:t>
      </w:r>
      <w:r w:rsidRPr="00DF7B45">
        <w:rPr>
          <w:rFonts w:ascii="Tahoma" w:hAnsi="Tahoma" w:cs="Tahoma"/>
          <w:lang w:eastAsia="en-US"/>
        </w:rPr>
        <w:t xml:space="preserve"> pogodben</w:t>
      </w:r>
      <w:r>
        <w:rPr>
          <w:rFonts w:ascii="Tahoma" w:hAnsi="Tahoma" w:cs="Tahoma"/>
          <w:lang w:eastAsia="en-US"/>
        </w:rPr>
        <w:t>o</w:t>
      </w:r>
      <w:r w:rsidRPr="00DF7B45">
        <w:rPr>
          <w:rFonts w:ascii="Tahoma" w:hAnsi="Tahoma" w:cs="Tahoma"/>
          <w:lang w:eastAsia="en-US"/>
        </w:rPr>
        <w:t xml:space="preserve"> kazen lahko</w:t>
      </w:r>
      <w:r>
        <w:rPr>
          <w:rFonts w:ascii="Tahoma" w:hAnsi="Tahoma" w:cs="Tahoma"/>
          <w:lang w:eastAsia="en-US"/>
        </w:rPr>
        <w:t xml:space="preserve"> opravi </w:t>
      </w:r>
      <w:r w:rsidRPr="00DF7B45">
        <w:rPr>
          <w:rFonts w:ascii="Tahoma" w:hAnsi="Tahoma" w:cs="Tahoma"/>
          <w:lang w:eastAsia="en-US"/>
        </w:rPr>
        <w:t xml:space="preserve"> kompenzacija medsebojnih terjatev </w:t>
      </w:r>
      <w:r>
        <w:rPr>
          <w:rFonts w:ascii="Tahoma" w:hAnsi="Tahoma" w:cs="Tahoma"/>
          <w:lang w:eastAsia="en-US"/>
        </w:rPr>
        <w:t xml:space="preserve"> in obveznosti </w:t>
      </w:r>
      <w:r w:rsidRPr="00DF7B45">
        <w:rPr>
          <w:rFonts w:ascii="Tahoma" w:hAnsi="Tahoma" w:cs="Tahoma"/>
          <w:lang w:eastAsia="en-US"/>
        </w:rPr>
        <w:t xml:space="preserve"> med naročnikom in izvajalcem. </w:t>
      </w:r>
    </w:p>
    <w:p w14:paraId="48CDD0B0" w14:textId="77777777" w:rsidR="00DF7B45" w:rsidRPr="00DF7B45" w:rsidRDefault="00DF7B45" w:rsidP="00990D29">
      <w:pPr>
        <w:keepNext/>
        <w:keepLines/>
        <w:tabs>
          <w:tab w:val="left" w:pos="567"/>
          <w:tab w:val="left" w:pos="1418"/>
          <w:tab w:val="left" w:pos="1702"/>
        </w:tabs>
        <w:jc w:val="both"/>
        <w:rPr>
          <w:rFonts w:ascii="Tahoma" w:hAnsi="Tahoma" w:cs="Tahoma"/>
          <w:lang w:eastAsia="en-US"/>
        </w:rPr>
      </w:pPr>
    </w:p>
    <w:p w14:paraId="1ACBBFE3" w14:textId="77777777" w:rsidR="00DF7B45" w:rsidRPr="00DF7B45" w:rsidRDefault="00DF7B45" w:rsidP="00990D29">
      <w:pPr>
        <w:keepNext/>
        <w:keepLines/>
        <w:tabs>
          <w:tab w:val="left" w:pos="567"/>
          <w:tab w:val="left" w:pos="1418"/>
          <w:tab w:val="left" w:pos="1702"/>
        </w:tabs>
        <w:jc w:val="both"/>
        <w:rPr>
          <w:rFonts w:ascii="Tahoma" w:hAnsi="Tahoma" w:cs="Tahoma"/>
          <w:lang w:eastAsia="en-US"/>
        </w:rPr>
      </w:pPr>
      <w:r w:rsidRPr="00DF7B45">
        <w:rPr>
          <w:rFonts w:ascii="Tahoma" w:hAnsi="Tahoma" w:cs="Tahoma"/>
          <w:lang w:eastAsia="en-US"/>
        </w:rPr>
        <w:t>Pogodbeni stranki soglašata, da pravica zaračunati pogodbeno kazen ni pogojena z nastankom škode pri naročniku. Povračilo tako nastale škode bo naročnik uveljavljal po splošnih načelih odškodninske odgovornosti, neodvisno od uveljavljanja pogodbene kazni.</w:t>
      </w:r>
    </w:p>
    <w:p w14:paraId="644F7458" w14:textId="431869B5" w:rsidR="00DF7B45" w:rsidRPr="00DF7B45" w:rsidRDefault="00DF7B45" w:rsidP="00990D29">
      <w:pPr>
        <w:keepNext/>
        <w:keepLines/>
        <w:jc w:val="both"/>
        <w:rPr>
          <w:rFonts w:ascii="Tahoma" w:hAnsi="Tahoma" w:cs="Tahoma"/>
        </w:rPr>
      </w:pPr>
    </w:p>
    <w:p w14:paraId="572F3081" w14:textId="36FB1C73" w:rsidR="00DF7B45" w:rsidRPr="00DF7B45" w:rsidRDefault="00DF7B45" w:rsidP="00990D29">
      <w:pPr>
        <w:keepNext/>
        <w:keepLines/>
        <w:numPr>
          <w:ilvl w:val="0"/>
          <w:numId w:val="14"/>
        </w:numPr>
        <w:tabs>
          <w:tab w:val="num" w:pos="1440"/>
        </w:tabs>
        <w:ind w:hanging="1080"/>
        <w:jc w:val="both"/>
        <w:rPr>
          <w:rFonts w:ascii="Tahoma" w:hAnsi="Tahoma" w:cs="Tahoma"/>
          <w:b/>
        </w:rPr>
      </w:pPr>
      <w:r w:rsidRPr="00DF7B45">
        <w:rPr>
          <w:rFonts w:ascii="Tahoma" w:hAnsi="Tahoma" w:cs="Tahoma"/>
          <w:b/>
        </w:rPr>
        <w:t xml:space="preserve">PREDSTAVNIKI POGODBENIH STRANK </w:t>
      </w:r>
      <w:r w:rsidR="000B55D7">
        <w:rPr>
          <w:rFonts w:ascii="Tahoma" w:hAnsi="Tahoma" w:cs="Tahoma"/>
          <w:b/>
        </w:rPr>
        <w:t>(SKRBNIKI POGODBE)</w:t>
      </w:r>
    </w:p>
    <w:p w14:paraId="4864AB37" w14:textId="77777777" w:rsidR="00DF7B45" w:rsidRPr="00DF7B45" w:rsidRDefault="00DF7B45" w:rsidP="00990D29">
      <w:pPr>
        <w:keepNext/>
        <w:keepLines/>
        <w:ind w:left="1080"/>
        <w:jc w:val="both"/>
        <w:rPr>
          <w:rFonts w:ascii="Tahoma" w:hAnsi="Tahoma" w:cs="Tahoma"/>
          <w:b/>
        </w:rPr>
      </w:pPr>
    </w:p>
    <w:p w14:paraId="59093B77"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523B1FF1" w14:textId="77777777" w:rsidR="00DF7B45" w:rsidRPr="00DF7B45" w:rsidRDefault="00DF7B45" w:rsidP="00990D29">
      <w:pPr>
        <w:keepNext/>
        <w:keepLines/>
        <w:tabs>
          <w:tab w:val="left" w:pos="567"/>
          <w:tab w:val="left" w:pos="1702"/>
        </w:tabs>
        <w:jc w:val="both"/>
        <w:rPr>
          <w:rFonts w:ascii="Tahoma" w:hAnsi="Tahoma" w:cs="Tahoma"/>
          <w:b/>
        </w:rPr>
      </w:pPr>
    </w:p>
    <w:p w14:paraId="4AFFE1E0" w14:textId="5636C4FB" w:rsidR="000B55D7" w:rsidRPr="00C8579C" w:rsidRDefault="000B55D7" w:rsidP="00990D29">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xml:space="preserve">, je </w:t>
      </w:r>
      <w:r>
        <w:rPr>
          <w:rFonts w:ascii="Tahoma" w:hAnsi="Tahoma" w:cs="Tahoma"/>
        </w:rPr>
        <w:t>………………….</w:t>
      </w:r>
      <w:r w:rsidRPr="00C8579C">
        <w:rPr>
          <w:rFonts w:ascii="Tahoma" w:hAnsi="Tahoma" w:cs="Tahoma"/>
        </w:rPr>
        <w:t xml:space="preserve">, telefon: </w:t>
      </w:r>
      <w:r>
        <w:rPr>
          <w:rFonts w:ascii="Tahoma" w:hAnsi="Tahoma" w:cs="Tahoma"/>
        </w:rPr>
        <w:t>………………….</w:t>
      </w:r>
      <w:r w:rsidRPr="00C8579C">
        <w:rPr>
          <w:rFonts w:ascii="Tahoma" w:hAnsi="Tahoma" w:cs="Tahoma"/>
        </w:rPr>
        <w:t xml:space="preserve">, e-pošta: </w:t>
      </w:r>
      <w:r>
        <w:rPr>
          <w:rFonts w:ascii="Tahoma" w:hAnsi="Tahoma" w:cs="Tahoma"/>
        </w:rPr>
        <w:t>………………………………..</w:t>
      </w:r>
    </w:p>
    <w:p w14:paraId="55893600" w14:textId="77777777" w:rsidR="000B55D7" w:rsidRDefault="000B55D7" w:rsidP="00990D29">
      <w:pPr>
        <w:keepNext/>
        <w:keepLines/>
        <w:jc w:val="both"/>
        <w:rPr>
          <w:rFonts w:ascii="Tahoma" w:hAnsi="Tahoma" w:cs="Tahoma"/>
        </w:rPr>
      </w:pPr>
    </w:p>
    <w:p w14:paraId="0BE97FDC" w14:textId="2BA09490" w:rsidR="000B55D7" w:rsidRDefault="000B55D7" w:rsidP="00990D29">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xml:space="preserve">, je </w:t>
      </w:r>
      <w:r>
        <w:rPr>
          <w:rFonts w:ascii="Tahoma" w:hAnsi="Tahoma" w:cs="Tahoma"/>
        </w:rPr>
        <w:t>…………………..</w:t>
      </w:r>
      <w:r w:rsidRPr="00C8579C">
        <w:rPr>
          <w:rFonts w:ascii="Tahoma" w:hAnsi="Tahoma" w:cs="Tahoma"/>
        </w:rPr>
        <w:t xml:space="preserve">, telefon: </w:t>
      </w:r>
      <w:r>
        <w:rPr>
          <w:rFonts w:ascii="Tahoma" w:hAnsi="Tahoma" w:cs="Tahoma"/>
        </w:rPr>
        <w:t>…………………….</w:t>
      </w:r>
      <w:r w:rsidRPr="00C8579C">
        <w:rPr>
          <w:rFonts w:ascii="Tahoma" w:hAnsi="Tahoma" w:cs="Tahoma"/>
        </w:rPr>
        <w:t xml:space="preserve">, e-pošta: </w:t>
      </w:r>
      <w:r>
        <w:rPr>
          <w:rFonts w:ascii="Tahoma" w:hAnsi="Tahoma" w:cs="Tahoma"/>
        </w:rPr>
        <w:t>……………………</w:t>
      </w:r>
      <w:r w:rsidRPr="00C8579C">
        <w:rPr>
          <w:rFonts w:ascii="Tahoma" w:hAnsi="Tahoma" w:cs="Tahoma"/>
        </w:rPr>
        <w:t>.</w:t>
      </w:r>
    </w:p>
    <w:p w14:paraId="17DAD6F1" w14:textId="77777777" w:rsidR="000B55D7" w:rsidRDefault="000B55D7" w:rsidP="00990D29">
      <w:pPr>
        <w:keepNext/>
        <w:keepLines/>
        <w:jc w:val="both"/>
        <w:rPr>
          <w:rFonts w:ascii="Tahoma" w:hAnsi="Tahoma" w:cs="Tahoma"/>
        </w:rPr>
      </w:pPr>
    </w:p>
    <w:p w14:paraId="4174A1FC" w14:textId="653CB037" w:rsidR="000B55D7" w:rsidRDefault="000B55D7" w:rsidP="00990D29">
      <w:pPr>
        <w:keepNext/>
        <w:keepLines/>
        <w:jc w:val="both"/>
        <w:rPr>
          <w:rFonts w:ascii="Tahoma" w:hAnsi="Tahoma" w:cs="Tahoma"/>
        </w:rPr>
      </w:pPr>
      <w:r>
        <w:rPr>
          <w:rFonts w:ascii="Tahoma" w:hAnsi="Tahoma" w:cs="Tahoma"/>
        </w:rPr>
        <w:lastRenderedPageBreak/>
        <w:t>Vodja gradnje</w:t>
      </w:r>
      <w:r w:rsidRPr="003C5E66">
        <w:rPr>
          <w:rFonts w:ascii="Tahoma" w:hAnsi="Tahoma" w:cs="Tahoma"/>
        </w:rPr>
        <w:t xml:space="preserve"> </w:t>
      </w:r>
      <w:r>
        <w:rPr>
          <w:rFonts w:ascii="Tahoma" w:hAnsi="Tahoma" w:cs="Tahoma"/>
        </w:rPr>
        <w:t>izvajalca je ……………………..</w:t>
      </w:r>
      <w:r w:rsidRPr="00C8579C">
        <w:rPr>
          <w:rFonts w:ascii="Tahoma" w:hAnsi="Tahoma" w:cs="Tahoma"/>
        </w:rPr>
        <w:t>,</w:t>
      </w:r>
      <w:r>
        <w:rPr>
          <w:rFonts w:ascii="Tahoma" w:hAnsi="Tahoma" w:cs="Tahoma"/>
        </w:rPr>
        <w:t xml:space="preserve"> IZS številka: ……………….,</w:t>
      </w:r>
      <w:r w:rsidRPr="00C8579C">
        <w:rPr>
          <w:rFonts w:ascii="Tahoma" w:hAnsi="Tahoma" w:cs="Tahoma"/>
        </w:rPr>
        <w:t xml:space="preserve"> telefon: </w:t>
      </w:r>
      <w:r>
        <w:rPr>
          <w:rFonts w:ascii="Tahoma" w:hAnsi="Tahoma" w:cs="Tahoma"/>
        </w:rPr>
        <w:t>…………..</w:t>
      </w:r>
      <w:r w:rsidRPr="00AC4D29">
        <w:rPr>
          <w:rFonts w:ascii="Tahoma" w:hAnsi="Tahoma" w:cs="Tahoma"/>
        </w:rPr>
        <w:t>,</w:t>
      </w:r>
      <w:r w:rsidRPr="00C8579C">
        <w:rPr>
          <w:rFonts w:ascii="Tahoma" w:hAnsi="Tahoma" w:cs="Tahoma"/>
        </w:rPr>
        <w:t xml:space="preserve"> e-pošta: </w:t>
      </w:r>
      <w:r>
        <w:rPr>
          <w:rFonts w:ascii="Tahoma" w:hAnsi="Tahoma" w:cs="Tahoma"/>
        </w:rPr>
        <w:t>……………….</w:t>
      </w:r>
    </w:p>
    <w:p w14:paraId="3277107F" w14:textId="77777777" w:rsidR="000B55D7" w:rsidRPr="004C1F13" w:rsidRDefault="000B55D7"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1CC0AAB6" w14:textId="36572841" w:rsidR="000B55D7" w:rsidRPr="00FC49E2" w:rsidRDefault="000B55D7" w:rsidP="00990D29">
      <w:pPr>
        <w:keepNext/>
        <w:keepLines/>
        <w:jc w:val="both"/>
        <w:rPr>
          <w:rFonts w:ascii="Tahoma" w:eastAsia="Frutiger" w:hAnsi="Tahoma" w:cs="Tahoma"/>
          <w:lang w:val="x-none" w:eastAsia="en-US"/>
        </w:rPr>
      </w:pPr>
      <w:r w:rsidRPr="00FC49E2">
        <w:rPr>
          <w:rFonts w:ascii="Tahoma" w:eastAsia="Frutiger" w:hAnsi="Tahoma" w:cs="Tahoma"/>
          <w:lang w:val="x-none" w:eastAsia="en-US"/>
        </w:rPr>
        <w:t xml:space="preserve">Predstavnika (skrbnika pogodbe) v imenu naročnika oziroma izvajalca urejata vsa vprašanja, ki bodo nastala v zvezi z izvajanjem te pogodbe ter izvajata vse ukrepe v zvezi z deli po pogodbi razen del, ki jih je </w:t>
      </w:r>
      <w:proofErr w:type="spellStart"/>
      <w:r w:rsidRPr="00FC49E2">
        <w:rPr>
          <w:rFonts w:ascii="Tahoma" w:eastAsia="Frutiger" w:hAnsi="Tahoma" w:cs="Tahoma"/>
          <w:lang w:val="x-none" w:eastAsia="en-US"/>
        </w:rPr>
        <w:t>dolž</w:t>
      </w:r>
      <w:r w:rsidR="00BC4E54">
        <w:rPr>
          <w:rFonts w:ascii="Tahoma" w:eastAsia="Frutiger" w:hAnsi="Tahoma" w:cs="Tahoma"/>
          <w:lang w:eastAsia="en-US"/>
        </w:rPr>
        <w:t>a</w:t>
      </w:r>
      <w:proofErr w:type="spellEnd"/>
      <w:r w:rsidRPr="00FC49E2">
        <w:rPr>
          <w:rFonts w:ascii="Tahoma" w:eastAsia="Frutiger" w:hAnsi="Tahoma" w:cs="Tahoma"/>
          <w:lang w:val="x-none" w:eastAsia="en-US"/>
        </w:rPr>
        <w:t>n opravljati vodja gradnje. Naročnik in izvajalec sta se dolžna medsebojno obvestiti o zamenjavi predstavnikov in vodje gradnje, in sicer pisno, z navedbo datuma primopredaje poslov. Pisno obvestilo o tem mora prejeti naročnik oziroma izvajalec najkasneje v treh (3) koledarskih dneh pred navedenim dnevom primopredaje poslov.</w:t>
      </w:r>
    </w:p>
    <w:p w14:paraId="2661C20A" w14:textId="77777777" w:rsidR="000B55D7" w:rsidRPr="004C1F13" w:rsidRDefault="000B55D7" w:rsidP="00990D29">
      <w:pPr>
        <w:keepNext/>
        <w:keepLines/>
        <w:jc w:val="both"/>
        <w:rPr>
          <w:rFonts w:ascii="Tahoma" w:eastAsia="Frutiger" w:hAnsi="Tahoma" w:cs="Tahoma"/>
          <w:lang w:eastAsia="en-US"/>
        </w:rPr>
      </w:pPr>
    </w:p>
    <w:p w14:paraId="0F5DBCC6" w14:textId="77777777" w:rsidR="000B55D7" w:rsidRDefault="000B55D7"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w:t>
      </w:r>
      <w:r>
        <w:rPr>
          <w:rFonts w:ascii="Tahoma" w:eastAsia="Frutiger" w:hAnsi="Tahoma" w:cs="Tahoma"/>
          <w:lang w:eastAsia="en-US"/>
        </w:rPr>
        <w:t xml:space="preserve">pisnega </w:t>
      </w:r>
      <w:r w:rsidRPr="004C1F13">
        <w:rPr>
          <w:rFonts w:ascii="Tahoma" w:eastAsia="Frutiger" w:hAnsi="Tahoma" w:cs="Tahoma"/>
          <w:lang w:eastAsia="en-US"/>
        </w:rPr>
        <w:t xml:space="preserve">soglasja ne sme spremeniti vodje </w:t>
      </w:r>
      <w:r>
        <w:rPr>
          <w:rFonts w:ascii="Tahoma" w:eastAsia="Frutiger" w:hAnsi="Tahoma" w:cs="Tahoma"/>
          <w:lang w:eastAsia="en-US"/>
        </w:rPr>
        <w:t>gradnje</w:t>
      </w:r>
      <w:r w:rsidRPr="004C1F13">
        <w:rPr>
          <w:rFonts w:ascii="Tahoma" w:eastAsia="Frutiger" w:hAnsi="Tahoma" w:cs="Tahoma"/>
          <w:lang w:eastAsia="en-US"/>
        </w:rPr>
        <w:t>.</w:t>
      </w:r>
    </w:p>
    <w:p w14:paraId="38685BDE" w14:textId="77777777" w:rsidR="00DF7B45" w:rsidRPr="00DF7B45" w:rsidRDefault="00DF7B45" w:rsidP="00990D29">
      <w:pPr>
        <w:keepNext/>
        <w:keepLines/>
        <w:jc w:val="both"/>
        <w:rPr>
          <w:rFonts w:ascii="Tahoma" w:hAnsi="Tahoma" w:cs="Tahoma"/>
        </w:rPr>
      </w:pPr>
    </w:p>
    <w:p w14:paraId="1699161D" w14:textId="2E8F3C09" w:rsidR="00DF7B45" w:rsidRPr="00DF7B45" w:rsidRDefault="00DF7B45" w:rsidP="00990D29">
      <w:pPr>
        <w:keepNext/>
        <w:keepLines/>
        <w:numPr>
          <w:ilvl w:val="0"/>
          <w:numId w:val="14"/>
        </w:numPr>
        <w:ind w:hanging="1080"/>
        <w:jc w:val="both"/>
        <w:rPr>
          <w:rFonts w:ascii="Tahoma" w:hAnsi="Tahoma" w:cs="Tahoma"/>
          <w:b/>
        </w:rPr>
      </w:pPr>
      <w:r w:rsidRPr="00DF7B45">
        <w:rPr>
          <w:rFonts w:ascii="Tahoma" w:hAnsi="Tahoma" w:cs="Tahoma"/>
          <w:b/>
        </w:rPr>
        <w:t>FINANČN</w:t>
      </w:r>
      <w:r w:rsidR="0050063B">
        <w:rPr>
          <w:rFonts w:ascii="Tahoma" w:hAnsi="Tahoma" w:cs="Tahoma"/>
          <w:b/>
        </w:rPr>
        <w:t>A</w:t>
      </w:r>
      <w:r w:rsidRPr="00DF7B45">
        <w:rPr>
          <w:rFonts w:ascii="Tahoma" w:hAnsi="Tahoma" w:cs="Tahoma"/>
          <w:b/>
        </w:rPr>
        <w:t xml:space="preserve"> </w:t>
      </w:r>
      <w:r w:rsidR="00F22845" w:rsidRPr="00DF7B45">
        <w:rPr>
          <w:rFonts w:ascii="Tahoma" w:hAnsi="Tahoma" w:cs="Tahoma"/>
          <w:b/>
        </w:rPr>
        <w:t>ZAVAROVANJ</w:t>
      </w:r>
      <w:r w:rsidR="0050063B">
        <w:rPr>
          <w:rFonts w:ascii="Tahoma" w:hAnsi="Tahoma" w:cs="Tahoma"/>
          <w:b/>
        </w:rPr>
        <w:t>A</w:t>
      </w:r>
    </w:p>
    <w:p w14:paraId="09F20E6F" w14:textId="77777777" w:rsidR="00DF7B45" w:rsidRPr="00DF7B45" w:rsidRDefault="00DF7B45" w:rsidP="00990D29">
      <w:pPr>
        <w:keepNext/>
        <w:keepLines/>
        <w:tabs>
          <w:tab w:val="left" w:pos="709"/>
          <w:tab w:val="left" w:pos="1702"/>
        </w:tabs>
        <w:jc w:val="both"/>
        <w:rPr>
          <w:rFonts w:ascii="Tahoma" w:hAnsi="Tahoma" w:cs="Tahoma"/>
        </w:rPr>
      </w:pPr>
    </w:p>
    <w:p w14:paraId="26207F22"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47BA07C7" w14:textId="77777777" w:rsidR="00DF7B45" w:rsidRPr="00DF7B45" w:rsidRDefault="00DF7B45" w:rsidP="00990D29">
      <w:pPr>
        <w:keepNext/>
        <w:keepLines/>
        <w:jc w:val="both"/>
        <w:rPr>
          <w:rFonts w:ascii="Tahoma" w:hAnsi="Tahoma" w:cs="Tahoma"/>
        </w:rPr>
      </w:pPr>
    </w:p>
    <w:p w14:paraId="72BB1A37" w14:textId="2E4112ED" w:rsidR="00F22845" w:rsidRPr="00BB08FE" w:rsidRDefault="00F22845" w:rsidP="00990D29">
      <w:pPr>
        <w:keepNext/>
        <w:keepLines/>
        <w:jc w:val="both"/>
        <w:rPr>
          <w:rFonts w:ascii="Tahoma" w:eastAsia="Frutiger" w:hAnsi="Tahoma" w:cs="Tahoma"/>
        </w:rPr>
      </w:pPr>
      <w:r w:rsidRPr="00BB08FE">
        <w:rPr>
          <w:rFonts w:ascii="Tahoma" w:eastAsia="Frutiger" w:hAnsi="Tahoma" w:cs="Tahoma"/>
        </w:rPr>
        <w:t>Izvajalec mora najkasneje v petnajstih</w:t>
      </w:r>
      <w:r>
        <w:rPr>
          <w:rFonts w:ascii="Tahoma" w:eastAsia="Frutiger" w:hAnsi="Tahoma" w:cs="Tahoma"/>
        </w:rPr>
        <w:t xml:space="preserve"> (15)</w:t>
      </w:r>
      <w:r w:rsidRPr="00BB08FE">
        <w:rPr>
          <w:rFonts w:ascii="Tahoma" w:eastAsia="Frutiger" w:hAnsi="Tahoma" w:cs="Tahoma"/>
        </w:rPr>
        <w:t xml:space="preserve"> koledarskih dneh od dneva sklenitve pogodbe predložiti naročniku </w:t>
      </w:r>
      <w:r w:rsidRPr="00BB08FE">
        <w:rPr>
          <w:rFonts w:ascii="Tahoma" w:hAnsi="Tahoma" w:cs="Tahoma"/>
        </w:rPr>
        <w:t xml:space="preserve">izvirnik finančnega zavarovanja ali v elektronski obliki v pdf. formatu digitalno podpisano finančno zavarovanje za zavarovanje dobre izvedbe pogodbenih obveznosti (v nadaljevanju: finančno zavarovanje za zavarovanje dobre izvedbe pogodbenih obveznosti) </w:t>
      </w:r>
      <w:r w:rsidRPr="00BB08FE">
        <w:rPr>
          <w:rFonts w:ascii="Tahoma" w:eastAsia="Frutiger" w:hAnsi="Tahoma" w:cs="Tahoma"/>
        </w:rPr>
        <w:t xml:space="preserve">v višini </w:t>
      </w:r>
      <w:r w:rsidR="00DE4753">
        <w:rPr>
          <w:rFonts w:ascii="Tahoma" w:eastAsia="Frutiger" w:hAnsi="Tahoma" w:cs="Tahoma"/>
        </w:rPr>
        <w:t>pet</w:t>
      </w:r>
      <w:r w:rsidRPr="00BB08FE">
        <w:rPr>
          <w:rFonts w:ascii="Tahoma" w:eastAsia="Frutiger" w:hAnsi="Tahoma" w:cs="Tahoma"/>
        </w:rPr>
        <w:t xml:space="preserve"> odstotkov</w:t>
      </w:r>
      <w:r>
        <w:rPr>
          <w:rFonts w:ascii="Tahoma" w:eastAsia="Frutiger" w:hAnsi="Tahoma" w:cs="Tahoma"/>
        </w:rPr>
        <w:t xml:space="preserve"> (</w:t>
      </w:r>
      <w:r w:rsidR="00DE4753">
        <w:rPr>
          <w:rFonts w:ascii="Tahoma" w:eastAsia="Frutiger" w:hAnsi="Tahoma" w:cs="Tahoma"/>
        </w:rPr>
        <w:t>5</w:t>
      </w:r>
      <w:r>
        <w:rPr>
          <w:rFonts w:ascii="Tahoma" w:eastAsia="Frutiger" w:hAnsi="Tahoma" w:cs="Tahoma"/>
        </w:rPr>
        <w:t xml:space="preserve"> %)</w:t>
      </w:r>
      <w:r w:rsidRPr="00BB08FE">
        <w:rPr>
          <w:rFonts w:ascii="Tahoma" w:eastAsia="Frutiger" w:hAnsi="Tahoma" w:cs="Tahoma"/>
        </w:rPr>
        <w:t xml:space="preserve"> skupne pogodbene vrednosti z DDV, z dobo veljavnosti še najmanj </w:t>
      </w:r>
      <w:r>
        <w:rPr>
          <w:rFonts w:ascii="Tahoma" w:eastAsia="Frutiger" w:hAnsi="Tahoma" w:cs="Tahoma"/>
        </w:rPr>
        <w:t>90 (</w:t>
      </w:r>
      <w:r w:rsidRPr="00BB08FE">
        <w:rPr>
          <w:rFonts w:ascii="Tahoma" w:eastAsia="Frutiger" w:hAnsi="Tahoma" w:cs="Tahoma"/>
        </w:rPr>
        <w:t>devetdeset</w:t>
      </w:r>
      <w:r>
        <w:rPr>
          <w:rFonts w:ascii="Tahoma" w:eastAsia="Frutiger" w:hAnsi="Tahoma" w:cs="Tahoma"/>
        </w:rPr>
        <w:t>)</w:t>
      </w:r>
      <w:r w:rsidRPr="00BB08FE">
        <w:rPr>
          <w:rFonts w:ascii="Tahoma" w:eastAsia="Frutiger" w:hAnsi="Tahoma" w:cs="Tahoma"/>
        </w:rPr>
        <w:t xml:space="preserve"> koledarskih dni po pogodbenem roku dokončanja del.   </w:t>
      </w:r>
    </w:p>
    <w:p w14:paraId="0EE9ABC4" w14:textId="77777777" w:rsidR="00F22845" w:rsidRPr="00BB08FE" w:rsidRDefault="00F22845" w:rsidP="00990D29">
      <w:pPr>
        <w:keepNext/>
        <w:keepLines/>
        <w:jc w:val="both"/>
        <w:rPr>
          <w:rFonts w:ascii="Tahoma" w:eastAsia="Frutiger" w:hAnsi="Tahoma" w:cs="Tahoma"/>
        </w:rPr>
      </w:pPr>
    </w:p>
    <w:p w14:paraId="356F3461" w14:textId="77777777" w:rsidR="00F22845" w:rsidRPr="00BB08FE" w:rsidRDefault="00F22845" w:rsidP="00990D29">
      <w:pPr>
        <w:keepNext/>
        <w:keepLines/>
        <w:jc w:val="both"/>
        <w:rPr>
          <w:rFonts w:ascii="Tahoma" w:eastAsia="Frutiger" w:hAnsi="Tahoma" w:cs="Tahoma"/>
        </w:rPr>
      </w:pPr>
      <w:r w:rsidRPr="00BB08FE">
        <w:rPr>
          <w:rFonts w:ascii="Tahoma" w:hAnsi="Tahoma" w:cs="Tahoma"/>
        </w:rPr>
        <w:t>Finančno zavarovanje za zavarovanje dobre izvedbe pogodbenih obveznosti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dobre izvedbe pogodbenih obveznosti mora biti </w:t>
      </w:r>
      <w:r w:rsidRPr="00BB08FE">
        <w:rPr>
          <w:rFonts w:ascii="Tahoma" w:eastAsia="Frutiger" w:hAnsi="Tahoma" w:cs="Tahoma"/>
        </w:rPr>
        <w:t>nepreklicno in brezpogojno ter plačljivo na prvi poziv.</w:t>
      </w:r>
    </w:p>
    <w:p w14:paraId="31E752EB" w14:textId="77777777" w:rsidR="00DF7B45" w:rsidRPr="00DF7B45" w:rsidRDefault="00DF7B45" w:rsidP="00990D29">
      <w:pPr>
        <w:keepNext/>
        <w:keepLines/>
        <w:jc w:val="both"/>
        <w:rPr>
          <w:rFonts w:ascii="Tahoma" w:hAnsi="Tahoma" w:cs="Tahoma"/>
        </w:rPr>
      </w:pPr>
      <w:r w:rsidRPr="00DF7B45">
        <w:rPr>
          <w:rFonts w:ascii="Tahoma" w:hAnsi="Tahoma" w:cs="Tahoma"/>
        </w:rPr>
        <w:t xml:space="preserve"> </w:t>
      </w:r>
    </w:p>
    <w:p w14:paraId="2AF0EE8E" w14:textId="77777777" w:rsidR="00BC4E54" w:rsidRPr="00DF7B45" w:rsidRDefault="00BC4E54" w:rsidP="00990D29">
      <w:pPr>
        <w:keepNext/>
        <w:keepLines/>
        <w:tabs>
          <w:tab w:val="left" w:pos="567"/>
          <w:tab w:val="left" w:pos="1418"/>
          <w:tab w:val="left" w:pos="1702"/>
        </w:tabs>
        <w:jc w:val="both"/>
        <w:rPr>
          <w:rFonts w:ascii="Tahoma" w:hAnsi="Tahoma" w:cs="Tahoma"/>
        </w:rPr>
      </w:pPr>
      <w:r w:rsidRPr="00DF7B45">
        <w:rPr>
          <w:rFonts w:ascii="Tahoma" w:hAnsi="Tahoma" w:cs="Tahoma"/>
        </w:rPr>
        <w:t>Predložitev finančnega zavarovanja za dobro izvedbo pogodbenih obveznosti je pogoj za veljavnost te pogodbe. Če izvajalec v navedenem roku iz pr</w:t>
      </w:r>
      <w:r>
        <w:rPr>
          <w:rFonts w:ascii="Tahoma" w:hAnsi="Tahoma" w:cs="Tahoma"/>
        </w:rPr>
        <w:t>vega</w:t>
      </w:r>
      <w:r w:rsidRPr="00DF7B45">
        <w:rPr>
          <w:rFonts w:ascii="Tahoma" w:hAnsi="Tahoma" w:cs="Tahoma"/>
        </w:rPr>
        <w:t xml:space="preserve"> odstavka tega člena naročniku ne predloži finančnega zavarovanja za dobro izvedbo pogodbenih obveznosti v višini in z veljavnostjo iz pr</w:t>
      </w:r>
      <w:r>
        <w:rPr>
          <w:rFonts w:ascii="Tahoma" w:hAnsi="Tahoma" w:cs="Tahoma"/>
        </w:rPr>
        <w:t>vega</w:t>
      </w:r>
      <w:r w:rsidRPr="00DF7B45">
        <w:rPr>
          <w:rFonts w:ascii="Tahoma" w:hAnsi="Tahoma" w:cs="Tahoma"/>
        </w:rPr>
        <w:t xml:space="preserve"> odstavka tega člena, se šteje, da ta pogodba ni bila nikoli sklenjena, naročnik pa bo Državni revizijski komisiji predlagal, da uvede postopek o prekršku iz točke 4. prvega odstavka 112. člena ZJN-3.</w:t>
      </w:r>
    </w:p>
    <w:p w14:paraId="41EFBBA7" w14:textId="77777777" w:rsidR="00DF7B45" w:rsidRPr="00DF7B45" w:rsidRDefault="00DF7B45" w:rsidP="00990D29">
      <w:pPr>
        <w:keepNext/>
        <w:keepLines/>
        <w:jc w:val="both"/>
        <w:rPr>
          <w:rFonts w:ascii="Tahoma" w:hAnsi="Tahoma" w:cs="Tahoma"/>
        </w:rPr>
      </w:pPr>
    </w:p>
    <w:p w14:paraId="24FEC71E" w14:textId="77777777" w:rsidR="00DF7B45" w:rsidRPr="00DF7B45" w:rsidRDefault="00DF7B45" w:rsidP="00990D29">
      <w:pPr>
        <w:keepNext/>
        <w:keepLines/>
        <w:jc w:val="both"/>
        <w:rPr>
          <w:rFonts w:ascii="Tahoma" w:hAnsi="Tahoma" w:cs="Tahoma"/>
        </w:rPr>
      </w:pPr>
      <w:r w:rsidRPr="00DF7B45">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57AB61E8" w14:textId="496DC876" w:rsidR="00DF7B45" w:rsidRDefault="00DF7B45" w:rsidP="00990D29">
      <w:pPr>
        <w:keepNext/>
        <w:keepLines/>
        <w:jc w:val="both"/>
        <w:rPr>
          <w:rFonts w:ascii="Tahoma" w:hAnsi="Tahoma" w:cs="Tahoma"/>
        </w:rPr>
      </w:pPr>
    </w:p>
    <w:p w14:paraId="35039C07" w14:textId="77777777" w:rsidR="00F22845" w:rsidRPr="00BB08FE" w:rsidRDefault="00F22845" w:rsidP="00990D29">
      <w:pPr>
        <w:keepNext/>
        <w:keepLines/>
        <w:jc w:val="both"/>
        <w:rPr>
          <w:rFonts w:ascii="Tahoma" w:eastAsia="Frutiger" w:hAnsi="Tahoma" w:cs="Tahoma"/>
        </w:rPr>
      </w:pPr>
      <w:r w:rsidRPr="00BB08FE">
        <w:rPr>
          <w:rFonts w:ascii="Tahoma" w:eastAsia="Frutiger" w:hAnsi="Tahoma" w:cs="Tahoma"/>
        </w:rPr>
        <w:t xml:space="preserve">Finančno zavarovanje za zavarovanje dobre izvedbe pogodbenih obveznosti velja obenem kot zavarovanje za odpravo napak v garancijski dobi, za obdobje med primopredajo pogodbenih del in </w:t>
      </w:r>
      <w:r>
        <w:rPr>
          <w:rFonts w:ascii="Tahoma" w:eastAsia="Frutiger" w:hAnsi="Tahoma" w:cs="Tahoma"/>
        </w:rPr>
        <w:t>predložitvijo</w:t>
      </w:r>
      <w:r w:rsidRPr="00BB08FE">
        <w:rPr>
          <w:rFonts w:ascii="Tahoma" w:eastAsia="Frutiger" w:hAnsi="Tahoma" w:cs="Tahoma"/>
        </w:rPr>
        <w:t xml:space="preserve"> finančnega zavarovanja za odpravo napak v času garancijske dobe za vsa dela, izvršena po tej pogodbi.  </w:t>
      </w:r>
    </w:p>
    <w:p w14:paraId="66857C6D" w14:textId="77777777" w:rsidR="00F22845" w:rsidRPr="00BB08FE" w:rsidRDefault="00F22845" w:rsidP="00990D29">
      <w:pPr>
        <w:keepNext/>
        <w:keepLines/>
        <w:jc w:val="both"/>
        <w:rPr>
          <w:rFonts w:ascii="Tahoma" w:eastAsia="Frutiger" w:hAnsi="Tahoma" w:cs="Tahoma"/>
        </w:rPr>
      </w:pPr>
    </w:p>
    <w:p w14:paraId="2A03512B" w14:textId="77777777" w:rsidR="00F22845" w:rsidRDefault="00F22845" w:rsidP="00990D29">
      <w:pPr>
        <w:keepNext/>
        <w:keepLines/>
        <w:jc w:val="both"/>
        <w:rPr>
          <w:rFonts w:ascii="Tahoma" w:eastAsia="Frutiger" w:hAnsi="Tahoma" w:cs="Tahoma"/>
        </w:rPr>
      </w:pPr>
      <w:r w:rsidRPr="00BB08FE">
        <w:rPr>
          <w:rFonts w:ascii="Tahoma" w:eastAsia="Frutiger" w:hAnsi="Tahoma" w:cs="Tahoma"/>
        </w:rPr>
        <w:t xml:space="preserve">Če se med veljavnostjo pogodbe </w:t>
      </w:r>
    </w:p>
    <w:p w14:paraId="5C4DA3DA" w14:textId="77777777" w:rsidR="00F22845" w:rsidRDefault="00F22845" w:rsidP="00990D29">
      <w:pPr>
        <w:pStyle w:val="Odstavekseznama"/>
        <w:keepNext/>
        <w:keepLines/>
        <w:numPr>
          <w:ilvl w:val="0"/>
          <w:numId w:val="32"/>
        </w:numPr>
        <w:jc w:val="both"/>
        <w:rPr>
          <w:rFonts w:ascii="Tahoma" w:eastAsia="Frutiger" w:hAnsi="Tahoma" w:cs="Tahoma"/>
        </w:rPr>
      </w:pPr>
      <w:r w:rsidRPr="009E3894">
        <w:rPr>
          <w:rFonts w:ascii="Tahoma" w:eastAsia="Frutiger" w:hAnsi="Tahoma" w:cs="Tahoma"/>
        </w:rPr>
        <w:t>spremeni rok za izvedbo oz. dokončanje pogodbenih del ali</w:t>
      </w:r>
    </w:p>
    <w:p w14:paraId="2993DC1B" w14:textId="77777777" w:rsidR="00F22845" w:rsidRDefault="00F22845" w:rsidP="00990D29">
      <w:pPr>
        <w:pStyle w:val="Odstavekseznama"/>
        <w:keepNext/>
        <w:keepLines/>
        <w:numPr>
          <w:ilvl w:val="0"/>
          <w:numId w:val="32"/>
        </w:numPr>
        <w:jc w:val="both"/>
        <w:rPr>
          <w:rFonts w:ascii="Tahoma" w:eastAsia="Frutiger" w:hAnsi="Tahoma" w:cs="Tahoma"/>
        </w:rPr>
      </w:pPr>
      <w:r w:rsidRPr="009E3894">
        <w:rPr>
          <w:rFonts w:ascii="Tahoma" w:eastAsia="Frutiger" w:hAnsi="Tahoma" w:cs="Tahoma"/>
        </w:rPr>
        <w:t xml:space="preserve">spremeni pogodbena vrednost iz razlogov iz </w:t>
      </w:r>
      <w:r>
        <w:rPr>
          <w:rFonts w:ascii="Tahoma" w:eastAsia="Frutiger" w:hAnsi="Tahoma" w:cs="Tahoma"/>
        </w:rPr>
        <w:t>4</w:t>
      </w:r>
      <w:r w:rsidRPr="009E3894">
        <w:rPr>
          <w:rFonts w:ascii="Tahoma" w:eastAsia="Frutiger" w:hAnsi="Tahoma" w:cs="Tahoma"/>
        </w:rPr>
        <w:t>. člena te pogodbe,</w:t>
      </w:r>
    </w:p>
    <w:p w14:paraId="286FBF97" w14:textId="77777777" w:rsidR="00F22845" w:rsidRPr="009E3894" w:rsidRDefault="00F22845" w:rsidP="00990D29">
      <w:pPr>
        <w:keepNext/>
        <w:keepLines/>
        <w:jc w:val="both"/>
        <w:rPr>
          <w:rFonts w:ascii="Tahoma" w:eastAsia="Frutiger" w:hAnsi="Tahoma" w:cs="Tahoma"/>
        </w:rPr>
      </w:pPr>
      <w:r w:rsidRPr="009E3894">
        <w:rPr>
          <w:rFonts w:ascii="Tahoma" w:eastAsia="Frutiger" w:hAnsi="Tahoma" w:cs="Tahoma"/>
        </w:rPr>
        <w:t xml:space="preserve">mora izvajalec naročniku predložiti, v roku </w:t>
      </w:r>
      <w:r w:rsidRPr="009E3894">
        <w:rPr>
          <w:rFonts w:ascii="Tahoma" w:eastAsia="Frutiger" w:hAnsi="Tahoma" w:cs="Tahoma"/>
          <w:lang w:eastAsia="en-US"/>
        </w:rPr>
        <w:t>petnajstih (15) koledarskih</w:t>
      </w:r>
      <w:r w:rsidRPr="009E3894">
        <w:rPr>
          <w:rFonts w:ascii="Tahoma" w:eastAsia="Frutiger" w:hAnsi="Tahoma" w:cs="Tahoma"/>
        </w:rPr>
        <w:t xml:space="preserve"> dni od sklenitve aneksa k tej pogodbi, novo finančno zavarovanje z novim rokom veljavnosti le-tega, v skladu s spremembo roka za dokončanje pogodbenih del, oziroma novo finančno zavarovanje s spremenjeno višino garantiranega zneska, v skladu s spremembo pogodbene vrednosti. Če izvajalec v navedenem roku od sklenitve aneksa k tej pogodbi naročniku ne bo predložil ustreznega finančnega zavarovanja, skladnega z določili te pogodbe, lahko naročnik unovči predloženo/obstoječe finančno zavarovanje za zavarovanje dobre izvedbe pogodbenih obveznosti. </w:t>
      </w:r>
    </w:p>
    <w:p w14:paraId="13B0344E" w14:textId="77777777" w:rsidR="00F22845" w:rsidRPr="00DF7B45" w:rsidRDefault="00F22845" w:rsidP="00990D29">
      <w:pPr>
        <w:keepNext/>
        <w:keepLines/>
        <w:jc w:val="both"/>
        <w:rPr>
          <w:rFonts w:ascii="Tahoma" w:hAnsi="Tahoma" w:cs="Tahoma"/>
        </w:rPr>
      </w:pPr>
    </w:p>
    <w:p w14:paraId="0A69C9E7" w14:textId="1630BEE6" w:rsidR="000B55D7" w:rsidRDefault="000B55D7" w:rsidP="0026454D">
      <w:pPr>
        <w:keepNext/>
        <w:keepLines/>
        <w:numPr>
          <w:ilvl w:val="0"/>
          <w:numId w:val="15"/>
        </w:numPr>
        <w:ind w:left="426" w:hanging="426"/>
        <w:jc w:val="center"/>
        <w:rPr>
          <w:rFonts w:ascii="Tahoma" w:hAnsi="Tahoma" w:cs="Tahoma"/>
        </w:rPr>
      </w:pPr>
      <w:r>
        <w:rPr>
          <w:rFonts w:ascii="Tahoma" w:hAnsi="Tahoma" w:cs="Tahoma"/>
        </w:rPr>
        <w:t>člen</w:t>
      </w:r>
    </w:p>
    <w:p w14:paraId="56344D02" w14:textId="3D30A9F6" w:rsidR="000B55D7" w:rsidRDefault="000B55D7" w:rsidP="00990D29">
      <w:pPr>
        <w:keepNext/>
        <w:keepLines/>
        <w:tabs>
          <w:tab w:val="num" w:pos="4605"/>
        </w:tabs>
        <w:rPr>
          <w:rFonts w:ascii="Tahoma" w:eastAsia="Frutiger" w:hAnsi="Tahoma" w:cs="Tahoma"/>
          <w:lang w:eastAsia="en-US"/>
        </w:rPr>
      </w:pPr>
    </w:p>
    <w:p w14:paraId="69C49391" w14:textId="77777777" w:rsidR="00BC4E54" w:rsidRPr="00BB08FE" w:rsidRDefault="00BC4E54" w:rsidP="00990D29">
      <w:pPr>
        <w:keepNext/>
        <w:keepLines/>
        <w:autoSpaceDE w:val="0"/>
        <w:autoSpaceDN w:val="0"/>
        <w:adjustRightInd w:val="0"/>
        <w:jc w:val="both"/>
        <w:rPr>
          <w:rFonts w:ascii="Tahoma" w:eastAsia="Calibri" w:hAnsi="Tahoma" w:cs="Tahoma"/>
        </w:rPr>
      </w:pPr>
      <w:r w:rsidRPr="00BB08FE">
        <w:rPr>
          <w:rFonts w:ascii="Tahoma" w:eastAsia="Calibri" w:hAnsi="Tahoma" w:cs="Tahoma"/>
        </w:rPr>
        <w:lastRenderedPageBreak/>
        <w:t xml:space="preserve">Najkasneje v </w:t>
      </w:r>
      <w:r w:rsidRPr="00BB08FE">
        <w:rPr>
          <w:rFonts w:ascii="Tahoma" w:eastAsia="Frutiger" w:hAnsi="Tahoma" w:cs="Tahoma"/>
        </w:rPr>
        <w:t>desetih</w:t>
      </w:r>
      <w:r>
        <w:rPr>
          <w:rFonts w:ascii="Tahoma" w:eastAsia="Frutiger" w:hAnsi="Tahoma" w:cs="Tahoma"/>
        </w:rPr>
        <w:t xml:space="preserve"> (10)</w:t>
      </w:r>
      <w:r w:rsidRPr="00BB08FE">
        <w:rPr>
          <w:rFonts w:ascii="Tahoma" w:eastAsia="Calibri" w:hAnsi="Tahoma" w:cs="Tahoma"/>
        </w:rPr>
        <w:t xml:space="preserve"> koledarskih dneh po končni primopredaji del</w:t>
      </w:r>
      <w:r w:rsidRPr="00351E12">
        <w:rPr>
          <w:rFonts w:ascii="Tahoma" w:eastAsia="Calibri" w:hAnsi="Tahoma" w:cs="Tahoma"/>
        </w:rPr>
        <w:t xml:space="preserve"> oziroma skupaj s končno situacijo</w:t>
      </w:r>
      <w:r w:rsidRPr="00BB08FE">
        <w:rPr>
          <w:rFonts w:ascii="Tahoma" w:eastAsia="Calibri" w:hAnsi="Tahoma" w:cs="Tahoma"/>
        </w:rPr>
        <w:t xml:space="preserve">, mora izvajalec predložiti naročniku </w:t>
      </w:r>
      <w:r w:rsidRPr="00BB08FE">
        <w:rPr>
          <w:rFonts w:ascii="Tahoma" w:hAnsi="Tahoma" w:cs="Tahoma"/>
        </w:rPr>
        <w:t xml:space="preserve">izvirnik finančnega zavarovanja ali v elektronski obliki v pdf. formatu digitalno podpisano finančno zavarovanje za zavarovanje odprave napak v garancijskem roku (v nadaljevanju: finančno zavarovanje za zavarovanje odprave napak v garancijskem roku) </w:t>
      </w:r>
      <w:r w:rsidRPr="00BB08FE">
        <w:rPr>
          <w:rFonts w:ascii="Tahoma" w:eastAsia="Calibri" w:hAnsi="Tahoma" w:cs="Tahoma"/>
        </w:rPr>
        <w:t>(skladno z vzorcem iz razpisne dokumentacije), v višini</w:t>
      </w:r>
      <w:r>
        <w:rPr>
          <w:rFonts w:ascii="Tahoma" w:eastAsia="Calibri" w:hAnsi="Tahoma" w:cs="Tahoma"/>
        </w:rPr>
        <w:t xml:space="preserve"> </w:t>
      </w:r>
      <w:r w:rsidRPr="00BB08FE">
        <w:rPr>
          <w:rFonts w:ascii="Tahoma" w:eastAsia="Calibri" w:hAnsi="Tahoma" w:cs="Tahoma"/>
        </w:rPr>
        <w:t>pet odstotkov</w:t>
      </w:r>
      <w:r>
        <w:rPr>
          <w:rFonts w:ascii="Tahoma" w:eastAsia="Calibri" w:hAnsi="Tahoma" w:cs="Tahoma"/>
        </w:rPr>
        <w:t xml:space="preserve"> (5 %)</w:t>
      </w:r>
      <w:r w:rsidRPr="00BB08FE">
        <w:rPr>
          <w:rFonts w:ascii="Tahoma" w:eastAsia="Calibri" w:hAnsi="Tahoma" w:cs="Tahoma"/>
        </w:rPr>
        <w:t xml:space="preserve"> skupne pogodbene vrednosti z DDV, z rokom veljavnosti, ki je pet</w:t>
      </w:r>
      <w:r>
        <w:rPr>
          <w:rFonts w:ascii="Tahoma" w:eastAsia="Calibri" w:hAnsi="Tahoma" w:cs="Tahoma"/>
        </w:rPr>
        <w:t xml:space="preserve"> (5)</w:t>
      </w:r>
      <w:r w:rsidRPr="00BB08FE">
        <w:rPr>
          <w:rFonts w:ascii="Tahoma" w:eastAsia="Calibri" w:hAnsi="Tahoma" w:cs="Tahoma"/>
        </w:rPr>
        <w:t xml:space="preserve"> let in trideset</w:t>
      </w:r>
      <w:r>
        <w:rPr>
          <w:rFonts w:ascii="Tahoma" w:eastAsia="Calibri" w:hAnsi="Tahoma" w:cs="Tahoma"/>
        </w:rPr>
        <w:t xml:space="preserve"> (30)</w:t>
      </w:r>
      <w:r w:rsidRPr="00BB08FE">
        <w:rPr>
          <w:rFonts w:ascii="Tahoma" w:eastAsia="Calibri" w:hAnsi="Tahoma" w:cs="Tahoma"/>
        </w:rPr>
        <w:t xml:space="preserve"> koledarskih dni.</w:t>
      </w:r>
    </w:p>
    <w:p w14:paraId="21FDE945" w14:textId="77777777" w:rsidR="000B55D7" w:rsidRPr="00BB08FE" w:rsidRDefault="000B55D7" w:rsidP="00990D29">
      <w:pPr>
        <w:keepNext/>
        <w:keepLines/>
        <w:autoSpaceDE w:val="0"/>
        <w:autoSpaceDN w:val="0"/>
        <w:adjustRightInd w:val="0"/>
        <w:jc w:val="both"/>
        <w:rPr>
          <w:rFonts w:ascii="Tahoma" w:eastAsia="Calibri" w:hAnsi="Tahoma" w:cs="Tahoma"/>
        </w:rPr>
      </w:pPr>
    </w:p>
    <w:p w14:paraId="24EAD396" w14:textId="77777777" w:rsidR="000B55D7" w:rsidRPr="00BB08FE" w:rsidRDefault="000B55D7" w:rsidP="00990D29">
      <w:pPr>
        <w:keepNext/>
        <w:keepLines/>
        <w:jc w:val="both"/>
        <w:rPr>
          <w:rFonts w:ascii="Tahoma" w:eastAsia="Frutiger" w:hAnsi="Tahoma" w:cs="Tahoma"/>
        </w:rPr>
      </w:pPr>
      <w:r w:rsidRPr="00BB08FE">
        <w:rPr>
          <w:rFonts w:ascii="Tahoma" w:hAnsi="Tahoma" w:cs="Tahoma"/>
        </w:rPr>
        <w:t>Finančno zavarovanje za zavarovanje odprave napak v garancijskem roku,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odprave napak v garancijskem roku mora biti </w:t>
      </w:r>
      <w:r w:rsidRPr="00BB08FE">
        <w:rPr>
          <w:rFonts w:ascii="Tahoma" w:eastAsia="Frutiger" w:hAnsi="Tahoma" w:cs="Tahoma"/>
        </w:rPr>
        <w:t>nepreklicno in brezpogojno ter plačljivo na prvi poziv.</w:t>
      </w:r>
    </w:p>
    <w:p w14:paraId="5FC3DAF6" w14:textId="77777777" w:rsidR="000B55D7" w:rsidRPr="00BB08FE" w:rsidRDefault="000B55D7" w:rsidP="00990D29">
      <w:pPr>
        <w:keepNext/>
        <w:keepLines/>
        <w:autoSpaceDE w:val="0"/>
        <w:autoSpaceDN w:val="0"/>
        <w:adjustRightInd w:val="0"/>
        <w:jc w:val="both"/>
        <w:rPr>
          <w:rFonts w:ascii="Tahoma" w:eastAsia="Calibri" w:hAnsi="Tahoma" w:cs="Tahoma"/>
        </w:rPr>
      </w:pPr>
    </w:p>
    <w:p w14:paraId="77B3F56B" w14:textId="77777777" w:rsidR="000B55D7" w:rsidRPr="00BB08FE" w:rsidRDefault="000B55D7" w:rsidP="00990D29">
      <w:pPr>
        <w:keepNext/>
        <w:keepLines/>
        <w:autoSpaceDE w:val="0"/>
        <w:autoSpaceDN w:val="0"/>
        <w:adjustRightInd w:val="0"/>
        <w:jc w:val="both"/>
        <w:rPr>
          <w:rFonts w:ascii="Tahoma" w:eastAsia="Calibri" w:hAnsi="Tahoma" w:cs="Tahoma"/>
        </w:rPr>
      </w:pPr>
      <w:r w:rsidRPr="00BB08FE">
        <w:rPr>
          <w:rFonts w:ascii="Tahoma" w:eastAsia="Calibri" w:hAnsi="Tahoma" w:cs="Tahoma"/>
        </w:rPr>
        <w:t xml:space="preserve">V kolikor izvajalec naročniku najkasneje v </w:t>
      </w:r>
      <w:r w:rsidRPr="00BB08FE">
        <w:rPr>
          <w:rFonts w:ascii="Tahoma" w:eastAsia="Frutiger" w:hAnsi="Tahoma" w:cs="Tahoma"/>
        </w:rPr>
        <w:t>desetih</w:t>
      </w:r>
      <w:r>
        <w:rPr>
          <w:rFonts w:ascii="Tahoma" w:eastAsia="Frutiger" w:hAnsi="Tahoma" w:cs="Tahoma"/>
        </w:rPr>
        <w:t xml:space="preserve"> (10)</w:t>
      </w:r>
      <w:r w:rsidRPr="00BB08FE">
        <w:rPr>
          <w:rFonts w:ascii="Tahoma" w:eastAsia="Calibri" w:hAnsi="Tahoma" w:cs="Tahoma"/>
        </w:rPr>
        <w:t xml:space="preserve"> koledarskih dneh po končni primopredaji del oziroma skupaj s končno situacijo ne predloži finančnega zavarovanja za zavarovanje odprave napak v garancijskem roku, lahko naročnik unovči finančno zavarovanje za zavarovanje dobre izvedbe pogodbenih obveznosti in/ali tudi odstopi od pogodbe.</w:t>
      </w:r>
    </w:p>
    <w:p w14:paraId="4DDAF2D8" w14:textId="77777777" w:rsidR="000B55D7" w:rsidRPr="00BB08FE" w:rsidRDefault="000B55D7" w:rsidP="00990D29">
      <w:pPr>
        <w:keepNext/>
        <w:keepLines/>
        <w:tabs>
          <w:tab w:val="num" w:pos="4605"/>
        </w:tabs>
        <w:rPr>
          <w:rFonts w:ascii="Tahoma" w:eastAsia="Frutiger" w:hAnsi="Tahoma" w:cs="Tahoma"/>
        </w:rPr>
      </w:pPr>
    </w:p>
    <w:p w14:paraId="63A334BD" w14:textId="77777777" w:rsidR="000B55D7" w:rsidRPr="00BB08FE" w:rsidRDefault="000B55D7" w:rsidP="00990D29">
      <w:pPr>
        <w:keepNext/>
        <w:keepLines/>
        <w:tabs>
          <w:tab w:val="num" w:pos="4605"/>
        </w:tabs>
        <w:jc w:val="both"/>
        <w:rPr>
          <w:rFonts w:ascii="Tahoma" w:eastAsia="Frutiger" w:hAnsi="Tahoma" w:cs="Tahoma"/>
        </w:rPr>
      </w:pPr>
      <w:r w:rsidRPr="00BB08FE">
        <w:rPr>
          <w:rFonts w:ascii="Tahoma" w:eastAsia="Frutiger" w:hAnsi="Tahoma" w:cs="Tahoma"/>
        </w:rPr>
        <w:t>Izvajalec odgovarja za odpravo stvarnih napak v garancijskih rokih skladno s to pogodbo, tudi če bo naročnik iz kateregakoli razloga unovčil prejeto finančno zavarovanje za zavarovanje odprave napak v garancijskem roku.</w:t>
      </w:r>
    </w:p>
    <w:p w14:paraId="0B51FD19" w14:textId="77777777" w:rsidR="000B55D7" w:rsidRDefault="000B55D7" w:rsidP="00990D29">
      <w:pPr>
        <w:keepNext/>
        <w:keepLines/>
        <w:rPr>
          <w:rFonts w:ascii="Tahoma" w:hAnsi="Tahoma" w:cs="Tahoma"/>
        </w:rPr>
      </w:pPr>
    </w:p>
    <w:p w14:paraId="64D7DC9E" w14:textId="23C2FCD2"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48378359" w14:textId="77777777" w:rsidR="00DF7B45" w:rsidRPr="00DF7B45" w:rsidRDefault="00DF7B45" w:rsidP="00990D29">
      <w:pPr>
        <w:keepNext/>
        <w:keepLines/>
        <w:jc w:val="both"/>
        <w:rPr>
          <w:rFonts w:ascii="Tahoma" w:hAnsi="Tahoma" w:cs="Tahoma"/>
        </w:rPr>
      </w:pPr>
    </w:p>
    <w:p w14:paraId="14B6C108" w14:textId="77777777" w:rsidR="00DF7B45" w:rsidRPr="00DF7B45" w:rsidRDefault="00DF7B45" w:rsidP="00990D29">
      <w:pPr>
        <w:keepNext/>
        <w:keepLines/>
        <w:jc w:val="both"/>
        <w:rPr>
          <w:rFonts w:ascii="Tahoma" w:hAnsi="Tahoma" w:cs="Tahoma"/>
        </w:rPr>
      </w:pPr>
      <w:r w:rsidRPr="00DF7B45">
        <w:rPr>
          <w:rFonts w:ascii="Tahoma" w:hAnsi="Tahoma" w:cs="Tahoma"/>
        </w:rPr>
        <w:t xml:space="preserve">Izvajalec odgovarja po splošnih pravilih civilnega prava za vso nastalo škodo, ki jo naročniku zaradi malomarnosti ali nestrokovnosti povzroči izvajalčevo delovno osebje. </w:t>
      </w:r>
    </w:p>
    <w:p w14:paraId="4217FF43" w14:textId="77777777" w:rsidR="00DF7B45" w:rsidRPr="00DF7B45" w:rsidRDefault="00DF7B45" w:rsidP="00990D29">
      <w:pPr>
        <w:keepNext/>
        <w:keepLines/>
        <w:jc w:val="both"/>
        <w:rPr>
          <w:rFonts w:ascii="Tahoma" w:hAnsi="Tahoma" w:cs="Tahoma"/>
        </w:rPr>
      </w:pPr>
    </w:p>
    <w:p w14:paraId="2DA87F63" w14:textId="77777777" w:rsidR="00DF7B45" w:rsidRPr="00DF7B45" w:rsidRDefault="00DF7B45" w:rsidP="00990D29">
      <w:pPr>
        <w:keepNext/>
        <w:keepLines/>
        <w:jc w:val="both"/>
        <w:rPr>
          <w:rFonts w:ascii="Tahoma" w:hAnsi="Tahoma" w:cs="Tahoma"/>
        </w:rPr>
      </w:pPr>
      <w:r w:rsidRPr="00DF7B45">
        <w:rPr>
          <w:rFonts w:ascii="Tahoma" w:hAnsi="Tahoma" w:cs="Tahoma"/>
        </w:rPr>
        <w:t xml:space="preserve">Unovčenje kateregakoli finančnega zavarovanja ne odvezuje izvajalca od njegove obveznosti, povrniti naročniku škodo v višini zneska razlike med višino dejanske škode, ki jo je naročnik zaradi neizpolnjevanja pogodbenih obveznosti izvajalca utrpel in zneskom iz unovčenega kateregakoli finančnega zavarovanja. </w:t>
      </w:r>
    </w:p>
    <w:p w14:paraId="342BCED5" w14:textId="77777777" w:rsidR="00DF7B45" w:rsidRPr="00DF7B45" w:rsidRDefault="00DF7B45" w:rsidP="00990D29">
      <w:pPr>
        <w:keepNext/>
        <w:keepLines/>
        <w:jc w:val="both"/>
        <w:rPr>
          <w:rFonts w:ascii="Tahoma" w:hAnsi="Tahoma" w:cs="Tahoma"/>
        </w:rPr>
      </w:pPr>
    </w:p>
    <w:p w14:paraId="0FAAA15E" w14:textId="77777777" w:rsidR="00DF7B45" w:rsidRPr="00DF7B45" w:rsidRDefault="00DF7B45" w:rsidP="00990D29">
      <w:pPr>
        <w:keepNext/>
        <w:keepLines/>
        <w:numPr>
          <w:ilvl w:val="0"/>
          <w:numId w:val="14"/>
        </w:numPr>
        <w:ind w:left="1077" w:hanging="1077"/>
        <w:jc w:val="both"/>
        <w:rPr>
          <w:rFonts w:ascii="Tahoma" w:hAnsi="Tahoma" w:cs="Tahoma"/>
          <w:noProof/>
        </w:rPr>
      </w:pPr>
      <w:r w:rsidRPr="00DF7B45">
        <w:rPr>
          <w:rFonts w:ascii="Tahoma" w:hAnsi="Tahoma" w:cs="Tahoma"/>
          <w:b/>
        </w:rPr>
        <w:t xml:space="preserve">OBVEZNOSTI POGODBENIH STRANK </w:t>
      </w:r>
    </w:p>
    <w:p w14:paraId="1FFD3A6A" w14:textId="77777777" w:rsidR="00DF7B45" w:rsidRPr="00DF7B45" w:rsidRDefault="00DF7B45" w:rsidP="00990D29">
      <w:pPr>
        <w:keepNext/>
        <w:keepLines/>
        <w:ind w:left="1080"/>
        <w:jc w:val="both"/>
        <w:rPr>
          <w:rFonts w:ascii="Tahoma" w:hAnsi="Tahoma" w:cs="Tahoma"/>
          <w:noProof/>
        </w:rPr>
      </w:pPr>
    </w:p>
    <w:p w14:paraId="50B6AEE0" w14:textId="77777777" w:rsidR="00DF7B45" w:rsidRPr="00DF7B45" w:rsidRDefault="00DF7B45" w:rsidP="0026454D">
      <w:pPr>
        <w:keepNext/>
        <w:keepLines/>
        <w:numPr>
          <w:ilvl w:val="0"/>
          <w:numId w:val="15"/>
        </w:numPr>
        <w:ind w:left="426" w:hanging="426"/>
        <w:jc w:val="center"/>
        <w:rPr>
          <w:rFonts w:ascii="Tahoma" w:hAnsi="Tahoma" w:cs="Tahoma"/>
        </w:rPr>
      </w:pPr>
      <w:r w:rsidRPr="00DF7B45">
        <w:rPr>
          <w:rFonts w:ascii="Tahoma" w:hAnsi="Tahoma" w:cs="Tahoma"/>
        </w:rPr>
        <w:t>člen</w:t>
      </w:r>
    </w:p>
    <w:p w14:paraId="0B5FB453" w14:textId="77777777" w:rsidR="00DF7B45" w:rsidRPr="00DF7B45" w:rsidRDefault="00DF7B45" w:rsidP="00990D29">
      <w:pPr>
        <w:keepNext/>
        <w:keepLines/>
        <w:tabs>
          <w:tab w:val="left" w:pos="1418"/>
          <w:tab w:val="left" w:pos="1702"/>
        </w:tabs>
        <w:jc w:val="both"/>
        <w:rPr>
          <w:rFonts w:ascii="Tahoma" w:hAnsi="Tahoma" w:cs="Tahoma"/>
          <w:noProof/>
        </w:rPr>
      </w:pPr>
    </w:p>
    <w:p w14:paraId="71958BAC" w14:textId="77777777" w:rsidR="00DF7B45" w:rsidRPr="00DD48C6" w:rsidRDefault="00DF7B45" w:rsidP="00990D29">
      <w:pPr>
        <w:keepNext/>
        <w:keepLines/>
        <w:jc w:val="both"/>
        <w:rPr>
          <w:rFonts w:ascii="Tahoma" w:hAnsi="Tahoma" w:cs="Tahoma"/>
          <w:noProof/>
        </w:rPr>
      </w:pPr>
      <w:r w:rsidRPr="00DD48C6">
        <w:rPr>
          <w:rFonts w:ascii="Tahoma" w:hAnsi="Tahoma" w:cs="Tahoma"/>
          <w:noProof/>
        </w:rPr>
        <w:t>Izvajalec se obvezuje:</w:t>
      </w:r>
    </w:p>
    <w:p w14:paraId="111C362E"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z naročnikom skleniti Pisni sporazuma za določitev skupnih ukrepov za zagotavljanje varnosti in zdravja pri delu (v nadaljevanju: Pisni sporazum), ki je priloga te pogodbe, v katerem se določi skupne ukrepe za zagotavljanje varnosti in zdravja pri delu delavcev na delovišču ter določi odgovorne osebe naročnika in izvajalca;</w:t>
      </w:r>
    </w:p>
    <w:p w14:paraId="02573D62"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z naročnikom pred začetkom izvajanja pogodbenih del določiti konkretne skupne varnostne ukrepe iz Pisnega sporazuma;</w:t>
      </w:r>
    </w:p>
    <w:p w14:paraId="67DA94B1"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obvezno spoštovati določila »Varnostnega načrta«;</w:t>
      </w:r>
    </w:p>
    <w:p w14:paraId="47873E11"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prevzete obveznosti izvesti strokovno in pravilno, po pravilih stroke, vestno in kakovostno, v skladu z vsemi veljavnimi predpisi, standardi in normativi (skrbnost dobrega strokovnjaka),</w:t>
      </w:r>
    </w:p>
    <w:p w14:paraId="2A64F502"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 xml:space="preserve">pridobiti vsa druga soglasja, ki so potrebna za izvajanje pogodbenih del in </w:t>
      </w:r>
      <w:r w:rsidR="00F850C3" w:rsidRPr="00DD48C6">
        <w:rPr>
          <w:rFonts w:ascii="Tahoma" w:hAnsi="Tahoma" w:cs="Tahoma"/>
          <w:noProof/>
        </w:rPr>
        <w:t>predati načrt organizacije gradbišča</w:t>
      </w:r>
      <w:r w:rsidRPr="00DD48C6">
        <w:rPr>
          <w:rFonts w:ascii="Tahoma" w:hAnsi="Tahoma" w:cs="Tahoma"/>
          <w:noProof/>
        </w:rPr>
        <w:t>,</w:t>
      </w:r>
      <w:r w:rsidR="00AE08CB" w:rsidRPr="00DD48C6">
        <w:rPr>
          <w:rFonts w:ascii="Tahoma" w:hAnsi="Tahoma" w:cs="Tahoma"/>
          <w:noProof/>
        </w:rPr>
        <w:t>upoštevati omejen časovno dostop do gradbišča,</w:t>
      </w:r>
    </w:p>
    <w:p w14:paraId="7E18179A"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 xml:space="preserve">pisno obvestiti naročnika o datumu pričetka izvajanja pogodbenih del, </w:t>
      </w:r>
    </w:p>
    <w:p w14:paraId="7D4E72E4" w14:textId="53F1FBF7" w:rsidR="00DF7B45" w:rsidRPr="00DD48C6" w:rsidRDefault="00BC4E54" w:rsidP="00990D29">
      <w:pPr>
        <w:keepNext/>
        <w:keepLines/>
        <w:numPr>
          <w:ilvl w:val="0"/>
          <w:numId w:val="23"/>
        </w:numPr>
        <w:jc w:val="both"/>
        <w:rPr>
          <w:rFonts w:ascii="Tahoma" w:hAnsi="Tahoma" w:cs="Tahoma"/>
          <w:noProof/>
        </w:rPr>
      </w:pPr>
      <w:r w:rsidRPr="00DD48C6">
        <w:rPr>
          <w:rFonts w:ascii="Tahoma" w:hAnsi="Tahoma" w:cs="Tahoma"/>
          <w:noProof/>
        </w:rPr>
        <w:t>obseg in vrsto pogodbenih del terminsko uskladiti z naročnikom</w:t>
      </w:r>
      <w:r>
        <w:rPr>
          <w:rFonts w:ascii="Tahoma" w:hAnsi="Tahoma" w:cs="Tahoma"/>
          <w:noProof/>
        </w:rPr>
        <w:t xml:space="preserve"> ter naročniku</w:t>
      </w:r>
      <w:r w:rsidRPr="00DD48C6">
        <w:rPr>
          <w:rFonts w:ascii="Tahoma" w:hAnsi="Tahoma" w:cs="Tahoma"/>
          <w:noProof/>
        </w:rPr>
        <w:t xml:space="preserve"> pred pričetkom del predati </w:t>
      </w:r>
      <w:r>
        <w:rPr>
          <w:rFonts w:ascii="Tahoma" w:hAnsi="Tahoma" w:cs="Tahoma"/>
          <w:noProof/>
        </w:rPr>
        <w:t>podrobni</w:t>
      </w:r>
      <w:r w:rsidRPr="00DD48C6">
        <w:rPr>
          <w:rFonts w:ascii="Tahoma" w:hAnsi="Tahoma" w:cs="Tahoma"/>
          <w:noProof/>
        </w:rPr>
        <w:t xml:space="preserve"> terminski plan izvedbe del</w:t>
      </w:r>
      <w:r w:rsidR="00F850C3" w:rsidRPr="00DD48C6">
        <w:rPr>
          <w:rFonts w:ascii="Tahoma" w:hAnsi="Tahoma" w:cs="Tahoma"/>
          <w:noProof/>
        </w:rPr>
        <w:t>,</w:t>
      </w:r>
    </w:p>
    <w:p w14:paraId="459A9016"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zavarovati svojo opremo in opremo dobaviteljev, ki bo vgrajena proti vsem rizikom do predaje investicije naročniku,</w:t>
      </w:r>
    </w:p>
    <w:p w14:paraId="55966E30" w14:textId="63BBE162"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 xml:space="preserve">zavarovati delovno osebje in svoje naprave, </w:t>
      </w:r>
      <w:r w:rsidR="005F4A6E" w:rsidRPr="00DD48C6">
        <w:rPr>
          <w:rFonts w:ascii="Tahoma" w:hAnsi="Tahoma" w:cs="Tahoma"/>
          <w:noProof/>
        </w:rPr>
        <w:t>vključno z gradbenimi odri,</w:t>
      </w:r>
    </w:p>
    <w:p w14:paraId="070E0B3F" w14:textId="0BE86A94"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izvesti pogodbena dela po potrjeni tehnični dokumentaciji in po popisu pogodbenih del,</w:t>
      </w:r>
    </w:p>
    <w:p w14:paraId="40D22144" w14:textId="2B8648E6"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zagotoviti projektantski nadzor</w:t>
      </w:r>
      <w:r w:rsidR="00F850C3" w:rsidRPr="00DD48C6">
        <w:rPr>
          <w:rFonts w:ascii="Tahoma" w:hAnsi="Tahoma" w:cs="Tahoma"/>
          <w:noProof/>
        </w:rPr>
        <w:t xml:space="preserve"> in usklajevati detajle</w:t>
      </w:r>
      <w:r w:rsidR="001A36D1" w:rsidRPr="00DD48C6">
        <w:rPr>
          <w:rFonts w:ascii="Tahoma" w:hAnsi="Tahoma" w:cs="Tahoma"/>
          <w:noProof/>
        </w:rPr>
        <w:t xml:space="preserve"> </w:t>
      </w:r>
      <w:r w:rsidR="00F850C3" w:rsidRPr="00DD48C6">
        <w:rPr>
          <w:rFonts w:ascii="Tahoma" w:hAnsi="Tahoma" w:cs="Tahoma"/>
          <w:noProof/>
        </w:rPr>
        <w:t>rešitev na terenu z gradbenim nadzornikom in projektantom</w:t>
      </w:r>
      <w:r w:rsidR="00D31272" w:rsidRPr="00DD48C6">
        <w:rPr>
          <w:rFonts w:ascii="Tahoma" w:hAnsi="Tahoma" w:cs="Tahoma"/>
          <w:noProof/>
        </w:rPr>
        <w:t>,</w:t>
      </w:r>
    </w:p>
    <w:p w14:paraId="5852FC14" w14:textId="2A4BAF83"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lastRenderedPageBreak/>
        <w:t xml:space="preserve">ves čas gradnje voditi gradbeno knjigo in gradbeni dnevnik v skladu z zakonom, ki ureja </w:t>
      </w:r>
      <w:r w:rsidR="00F22845" w:rsidRPr="00DD48C6">
        <w:rPr>
          <w:rFonts w:ascii="Tahoma" w:hAnsi="Tahoma" w:cs="Tahoma"/>
          <w:noProof/>
        </w:rPr>
        <w:t>gradnjo</w:t>
      </w:r>
      <w:r w:rsidRPr="00DD48C6">
        <w:rPr>
          <w:rFonts w:ascii="Tahoma" w:hAnsi="Tahoma" w:cs="Tahoma"/>
          <w:noProof/>
        </w:rPr>
        <w:t>,  predstavnika pogodbenih strank ju podpisujeta sproti,</w:t>
      </w:r>
    </w:p>
    <w:p w14:paraId="418602AD" w14:textId="780FA222" w:rsidR="00F22845" w:rsidRPr="00DD48C6" w:rsidRDefault="00F22845" w:rsidP="00990D29">
      <w:pPr>
        <w:keepNext/>
        <w:keepLines/>
        <w:numPr>
          <w:ilvl w:val="0"/>
          <w:numId w:val="23"/>
        </w:numPr>
        <w:jc w:val="both"/>
        <w:rPr>
          <w:rFonts w:ascii="Tahoma" w:hAnsi="Tahoma" w:cs="Tahoma"/>
          <w:noProof/>
        </w:rPr>
      </w:pPr>
      <w:r w:rsidRPr="00DD48C6">
        <w:rPr>
          <w:rFonts w:ascii="Tahoma" w:eastAsia="Frutiger" w:hAnsi="Tahoma" w:cs="Tahoma"/>
          <w:lang w:eastAsia="en-US"/>
        </w:rPr>
        <w:t>da bo vodja gradnje dnevno prisoten na gradbišču,</w:t>
      </w:r>
    </w:p>
    <w:p w14:paraId="029D64F5"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na gradbišču izvajati varnostne ukrepe po veljavni zakonodaji tako za delavce, naprave in material ter za vse mimoidoče,</w:t>
      </w:r>
    </w:p>
    <w:p w14:paraId="6B36CEBD"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 xml:space="preserve">po zaključku del očistiti gradbišče in obvestiti naročnika o končanju pogodbenih del, </w:t>
      </w:r>
    </w:p>
    <w:p w14:paraId="30A60A4C"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obvestiti naročnika o nastopu okoliščin, ki utegnejo vplivati na vsebinsko in terminsko izvršitev predmeta pogodbe;</w:t>
      </w:r>
    </w:p>
    <w:p w14:paraId="6CE5C3B9" w14:textId="77777777" w:rsidR="00DF7B45"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odpravljati vse pomanjkljivosti,</w:t>
      </w:r>
      <w:r w:rsidR="00F850C3" w:rsidRPr="00DD48C6">
        <w:rPr>
          <w:rFonts w:ascii="Tahoma" w:hAnsi="Tahoma" w:cs="Tahoma"/>
          <w:noProof/>
        </w:rPr>
        <w:t xml:space="preserve"> na katere bo opozoril naročnik ali gradbeni nadzornik</w:t>
      </w:r>
    </w:p>
    <w:p w14:paraId="34300511" w14:textId="6C80068A" w:rsidR="00D31272" w:rsidRPr="00DD48C6" w:rsidRDefault="00DF7B45" w:rsidP="00990D29">
      <w:pPr>
        <w:keepNext/>
        <w:keepLines/>
        <w:numPr>
          <w:ilvl w:val="0"/>
          <w:numId w:val="23"/>
        </w:numPr>
        <w:jc w:val="both"/>
        <w:rPr>
          <w:rFonts w:ascii="Tahoma" w:hAnsi="Tahoma" w:cs="Tahoma"/>
          <w:noProof/>
        </w:rPr>
      </w:pPr>
      <w:r w:rsidRPr="00DD48C6">
        <w:rPr>
          <w:rFonts w:ascii="Tahoma" w:hAnsi="Tahoma" w:cs="Tahoma"/>
          <w:noProof/>
        </w:rPr>
        <w:t>pripraviti</w:t>
      </w:r>
      <w:r w:rsidR="006C6381">
        <w:rPr>
          <w:rFonts w:ascii="Tahoma" w:hAnsi="Tahoma" w:cs="Tahoma"/>
          <w:noProof/>
        </w:rPr>
        <w:t xml:space="preserve"> oziroma izdelati</w:t>
      </w:r>
      <w:r w:rsidRPr="00DD48C6">
        <w:rPr>
          <w:rFonts w:ascii="Tahoma" w:hAnsi="Tahoma" w:cs="Tahoma"/>
          <w:noProof/>
        </w:rPr>
        <w:t xml:space="preserve"> vso potrebno dokumentacijo za zapisniški p</w:t>
      </w:r>
      <w:r w:rsidR="004A4242" w:rsidRPr="00DD48C6">
        <w:rPr>
          <w:rFonts w:ascii="Tahoma" w:hAnsi="Tahoma" w:cs="Tahoma"/>
          <w:noProof/>
        </w:rPr>
        <w:t>revzem izvedenih pogodbenih del (PID + DOZO)</w:t>
      </w:r>
      <w:r w:rsidR="00D31272" w:rsidRPr="00DD48C6">
        <w:rPr>
          <w:rFonts w:ascii="Tahoma" w:hAnsi="Tahoma" w:cs="Tahoma"/>
          <w:noProof/>
        </w:rPr>
        <w:t>.</w:t>
      </w:r>
    </w:p>
    <w:p w14:paraId="26AC2975" w14:textId="77777777" w:rsidR="005F4A6E" w:rsidRPr="00DD48C6" w:rsidRDefault="005F4A6E" w:rsidP="00990D29">
      <w:pPr>
        <w:keepNext/>
        <w:keepLines/>
        <w:ind w:left="720"/>
        <w:jc w:val="both"/>
        <w:rPr>
          <w:rFonts w:ascii="Tahoma" w:hAnsi="Tahoma" w:cs="Tahoma"/>
          <w:noProof/>
        </w:rPr>
      </w:pPr>
    </w:p>
    <w:p w14:paraId="313F2363" w14:textId="77777777" w:rsidR="00D31272" w:rsidRPr="00DD48C6" w:rsidRDefault="00D31272" w:rsidP="00990D29">
      <w:pPr>
        <w:keepNext/>
        <w:keepLines/>
        <w:tabs>
          <w:tab w:val="left" w:pos="0"/>
          <w:tab w:val="left" w:pos="567"/>
          <w:tab w:val="left" w:pos="851"/>
        </w:tabs>
        <w:jc w:val="both"/>
        <w:rPr>
          <w:rFonts w:ascii="Tahoma" w:eastAsia="Frutiger" w:hAnsi="Tahoma" w:cs="Tahoma"/>
          <w:lang w:eastAsia="en-US"/>
        </w:rPr>
      </w:pPr>
      <w:r w:rsidRPr="00DD48C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24C7C331" w14:textId="5B7D9401" w:rsidR="00D31272" w:rsidRPr="00DD48C6" w:rsidRDefault="00D31272" w:rsidP="00990D29">
      <w:pPr>
        <w:keepNext/>
        <w:keepLines/>
        <w:jc w:val="both"/>
        <w:rPr>
          <w:rFonts w:ascii="Tahoma" w:hAnsi="Tahoma" w:cs="Tahoma"/>
          <w:noProof/>
        </w:rPr>
      </w:pPr>
    </w:p>
    <w:p w14:paraId="7BA3C0C1" w14:textId="3EBEAEE6" w:rsidR="00D31272" w:rsidRPr="00DD48C6" w:rsidRDefault="00D31272" w:rsidP="0026454D">
      <w:pPr>
        <w:keepNext/>
        <w:keepLines/>
        <w:numPr>
          <w:ilvl w:val="0"/>
          <w:numId w:val="15"/>
        </w:numPr>
        <w:ind w:left="426" w:hanging="426"/>
        <w:jc w:val="center"/>
        <w:rPr>
          <w:rFonts w:ascii="Tahoma" w:hAnsi="Tahoma" w:cs="Tahoma"/>
        </w:rPr>
      </w:pPr>
      <w:r w:rsidRPr="00DD48C6">
        <w:rPr>
          <w:rFonts w:ascii="Tahoma" w:hAnsi="Tahoma" w:cs="Tahoma"/>
        </w:rPr>
        <w:t>člen</w:t>
      </w:r>
    </w:p>
    <w:p w14:paraId="5E3C40C1" w14:textId="77777777" w:rsidR="00D31272" w:rsidRPr="00DD48C6" w:rsidRDefault="00D31272" w:rsidP="00990D29">
      <w:pPr>
        <w:keepNext/>
        <w:keepLines/>
        <w:jc w:val="both"/>
        <w:rPr>
          <w:rFonts w:ascii="Tahoma" w:hAnsi="Tahoma" w:cs="Tahoma"/>
          <w:noProof/>
        </w:rPr>
      </w:pPr>
    </w:p>
    <w:p w14:paraId="368DCDEC" w14:textId="77777777" w:rsidR="00BC4E54" w:rsidRPr="00DD48C6" w:rsidRDefault="00BC4E54" w:rsidP="00990D29">
      <w:pPr>
        <w:keepNext/>
        <w:keepLines/>
        <w:jc w:val="both"/>
        <w:rPr>
          <w:rFonts w:ascii="Tahoma" w:hAnsi="Tahoma" w:cs="Tahoma"/>
        </w:rPr>
      </w:pPr>
      <w:r w:rsidRPr="00DD48C6">
        <w:rPr>
          <w:rFonts w:ascii="Tahoma" w:hAnsi="Tahoma" w:cs="Tahoma"/>
        </w:rPr>
        <w:t>Naročnik in izvajalec ugotavljata, da so sestavni deli te pogodbe:</w:t>
      </w:r>
    </w:p>
    <w:p w14:paraId="5457A0DD"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z izvajalcem skleniti Pisni sporazum,</w:t>
      </w:r>
    </w:p>
    <w:p w14:paraId="40C30E4F"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z izvajalcem pred začetkom izvajanja pogodbenih del določiti konkretne skupne varnostne ukrepe iz Pisnega sporazuma,</w:t>
      </w:r>
    </w:p>
    <w:p w14:paraId="1608C63E"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pred pričetkom del izdelati »Varnostni načrt«,</w:t>
      </w:r>
    </w:p>
    <w:p w14:paraId="69A9EE52"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seznaniti delavce izvajalca z določili »Varnostnega načrta«,</w:t>
      </w:r>
    </w:p>
    <w:p w14:paraId="3728A9AA"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z izvajalcem sodelovati, mu nuditi potrebno pomoč in dajati ustrezna navodila,</w:t>
      </w:r>
    </w:p>
    <w:p w14:paraId="2E01AB7C" w14:textId="77777777" w:rsidR="009F0704" w:rsidRPr="00DD48C6" w:rsidRDefault="009F0704" w:rsidP="00990D29">
      <w:pPr>
        <w:keepNext/>
        <w:keepLines/>
        <w:numPr>
          <w:ilvl w:val="0"/>
          <w:numId w:val="23"/>
        </w:numPr>
        <w:jc w:val="both"/>
        <w:rPr>
          <w:rFonts w:ascii="Tahoma" w:hAnsi="Tahoma" w:cs="Tahoma"/>
          <w:noProof/>
        </w:rPr>
      </w:pPr>
      <w:r w:rsidRPr="00DD48C6">
        <w:rPr>
          <w:rFonts w:ascii="Tahoma" w:hAnsi="Tahoma" w:cs="Tahoma"/>
          <w:noProof/>
        </w:rPr>
        <w:t>obvestiti izvajalca o nastopu okoliščin, ki utegnejo vplivati na vsebinsko in terminsko izvršitev predmeta pogodbe,</w:t>
      </w:r>
    </w:p>
    <w:p w14:paraId="3F2D1169" w14:textId="446D7291" w:rsidR="009F0704" w:rsidRPr="009F0704" w:rsidRDefault="009F0704" w:rsidP="00990D29">
      <w:pPr>
        <w:pStyle w:val="Odstavekseznama"/>
        <w:keepNext/>
        <w:keepLines/>
        <w:numPr>
          <w:ilvl w:val="0"/>
          <w:numId w:val="23"/>
        </w:numPr>
        <w:jc w:val="both"/>
        <w:rPr>
          <w:rFonts w:ascii="Tahoma" w:hAnsi="Tahoma" w:cs="Tahoma"/>
          <w:noProof/>
        </w:rPr>
      </w:pPr>
      <w:r w:rsidRPr="009F0704">
        <w:rPr>
          <w:rFonts w:ascii="Tahoma" w:hAnsi="Tahoma" w:cs="Tahoma"/>
          <w:noProof/>
        </w:rPr>
        <w:t>prevzeti izvedena pogodbena dela v skladu s to pogodbo,</w:t>
      </w:r>
    </w:p>
    <w:p w14:paraId="7663C5EF" w14:textId="2BAE03FD" w:rsidR="00DF7B45" w:rsidRPr="00990D29" w:rsidRDefault="009F0704" w:rsidP="00990D29">
      <w:pPr>
        <w:pStyle w:val="Odstavekseznama"/>
        <w:keepNext/>
        <w:keepLines/>
        <w:numPr>
          <w:ilvl w:val="0"/>
          <w:numId w:val="23"/>
        </w:numPr>
      </w:pPr>
      <w:r w:rsidRPr="009F0704">
        <w:rPr>
          <w:rFonts w:ascii="Tahoma" w:hAnsi="Tahoma" w:cs="Tahoma"/>
          <w:noProof/>
        </w:rPr>
        <w:t>poravnati vse obveznosti do izvajalca.</w:t>
      </w:r>
    </w:p>
    <w:p w14:paraId="6CAD47F3" w14:textId="12B0D479" w:rsidR="00DF7B45" w:rsidRPr="00DD48C6" w:rsidRDefault="00DF7B45" w:rsidP="00990D29">
      <w:pPr>
        <w:keepNext/>
        <w:keepLines/>
        <w:jc w:val="both"/>
        <w:rPr>
          <w:rFonts w:ascii="Tahoma" w:hAnsi="Tahoma" w:cs="Tahoma"/>
        </w:rPr>
      </w:pPr>
    </w:p>
    <w:p w14:paraId="34F6505C" w14:textId="67C702D6" w:rsidR="00D31272" w:rsidRPr="00DD48C6" w:rsidRDefault="00D31272" w:rsidP="00990D29">
      <w:pPr>
        <w:keepNext/>
        <w:keepLines/>
        <w:jc w:val="both"/>
        <w:rPr>
          <w:rFonts w:ascii="Tahoma" w:eastAsia="Frutiger" w:hAnsi="Tahoma" w:cs="Tahoma"/>
          <w:lang w:eastAsia="en-US"/>
        </w:rPr>
      </w:pPr>
      <w:r w:rsidRPr="00DD48C6">
        <w:rPr>
          <w:rFonts w:ascii="Tahoma" w:eastAsia="Frutiger" w:hAnsi="Tahoma" w:cs="Tahoma"/>
          <w:lang w:eastAsia="en-US"/>
        </w:rPr>
        <w:t xml:space="preserve">Naročnik bo opravljal nadzor nad izvajanjem del izvajalca iz te pogodbe. V okviru izvajanja nadzora naročnik lahko, na stroške izvajalca, zahteva preveritev vgrajenih materialov. </w:t>
      </w:r>
    </w:p>
    <w:p w14:paraId="6875A639" w14:textId="77777777" w:rsidR="00D31272" w:rsidRPr="00DD48C6" w:rsidRDefault="00D31272" w:rsidP="00990D29">
      <w:pPr>
        <w:keepNext/>
        <w:keepLines/>
        <w:jc w:val="both"/>
        <w:rPr>
          <w:rFonts w:ascii="Tahoma" w:eastAsia="Frutiger" w:hAnsi="Tahoma" w:cs="Tahoma"/>
          <w:lang w:eastAsia="en-US"/>
        </w:rPr>
      </w:pPr>
    </w:p>
    <w:p w14:paraId="0476B985" w14:textId="77777777" w:rsidR="00D31272" w:rsidRPr="00DD48C6" w:rsidRDefault="00D31272" w:rsidP="00990D29">
      <w:pPr>
        <w:keepNext/>
        <w:keepLines/>
        <w:jc w:val="both"/>
        <w:rPr>
          <w:rFonts w:ascii="Tahoma" w:eastAsia="Frutiger" w:hAnsi="Tahoma" w:cs="Tahoma"/>
          <w:lang w:eastAsia="en-US"/>
        </w:rPr>
      </w:pPr>
      <w:r w:rsidRPr="00DD48C6">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odgovornosti do izvajalca. </w:t>
      </w:r>
    </w:p>
    <w:p w14:paraId="70C5E940" w14:textId="77777777" w:rsidR="000B55D7" w:rsidRPr="00DD48C6" w:rsidRDefault="000B55D7" w:rsidP="00990D29">
      <w:pPr>
        <w:keepNext/>
        <w:keepLines/>
        <w:jc w:val="both"/>
        <w:rPr>
          <w:rFonts w:ascii="Tahoma" w:hAnsi="Tahoma" w:cs="Tahoma"/>
        </w:rPr>
      </w:pPr>
    </w:p>
    <w:p w14:paraId="4EAE254B" w14:textId="77777777" w:rsidR="00DF7B45" w:rsidRPr="00BA09C9" w:rsidRDefault="00DF7B45" w:rsidP="00990D29">
      <w:pPr>
        <w:keepNext/>
        <w:keepLines/>
        <w:numPr>
          <w:ilvl w:val="0"/>
          <w:numId w:val="14"/>
        </w:numPr>
        <w:ind w:left="1077" w:hanging="1077"/>
        <w:jc w:val="both"/>
        <w:rPr>
          <w:rFonts w:ascii="Tahoma" w:hAnsi="Tahoma" w:cs="Tahoma"/>
          <w:b/>
        </w:rPr>
      </w:pPr>
      <w:r w:rsidRPr="00DD48C6">
        <w:rPr>
          <w:rFonts w:ascii="Tahoma" w:hAnsi="Tahoma" w:cs="Tahoma"/>
          <w:b/>
        </w:rPr>
        <w:t>SESTAVNI DELI POGODBE</w:t>
      </w:r>
    </w:p>
    <w:p w14:paraId="09D99D5E" w14:textId="77777777" w:rsidR="00DF7B45" w:rsidRPr="00DD48C6" w:rsidRDefault="00DF7B45" w:rsidP="00990D29">
      <w:pPr>
        <w:keepNext/>
        <w:keepLines/>
        <w:ind w:left="1080"/>
        <w:jc w:val="both"/>
        <w:rPr>
          <w:rFonts w:ascii="Tahoma" w:hAnsi="Tahoma" w:cs="Tahoma"/>
          <w:b/>
        </w:rPr>
      </w:pPr>
    </w:p>
    <w:p w14:paraId="7C76E0EF" w14:textId="77777777" w:rsidR="00DF7B45" w:rsidRPr="00DD48C6" w:rsidRDefault="00DF7B45" w:rsidP="0026454D">
      <w:pPr>
        <w:keepNext/>
        <w:keepLines/>
        <w:numPr>
          <w:ilvl w:val="0"/>
          <w:numId w:val="15"/>
        </w:numPr>
        <w:ind w:left="426" w:hanging="426"/>
        <w:jc w:val="center"/>
        <w:rPr>
          <w:rFonts w:ascii="Tahoma" w:hAnsi="Tahoma" w:cs="Tahoma"/>
        </w:rPr>
      </w:pPr>
      <w:r w:rsidRPr="00DD48C6">
        <w:rPr>
          <w:rFonts w:ascii="Tahoma" w:hAnsi="Tahoma" w:cs="Tahoma"/>
        </w:rPr>
        <w:t>člen</w:t>
      </w:r>
    </w:p>
    <w:p w14:paraId="77A01D18" w14:textId="77777777" w:rsidR="00DF7B45" w:rsidRPr="00DD48C6" w:rsidRDefault="00DF7B45" w:rsidP="00990D29">
      <w:pPr>
        <w:keepNext/>
        <w:keepLines/>
        <w:tabs>
          <w:tab w:val="left" w:pos="1702"/>
        </w:tabs>
        <w:jc w:val="both"/>
        <w:rPr>
          <w:rFonts w:ascii="Tahoma" w:hAnsi="Tahoma" w:cs="Tahoma"/>
        </w:rPr>
      </w:pPr>
    </w:p>
    <w:p w14:paraId="54890DB1" w14:textId="77777777" w:rsidR="00DF7B45" w:rsidRPr="00DD48C6" w:rsidRDefault="00DF7B45" w:rsidP="00990D29">
      <w:pPr>
        <w:keepNext/>
        <w:keepLines/>
        <w:jc w:val="both"/>
        <w:rPr>
          <w:rFonts w:ascii="Tahoma" w:hAnsi="Tahoma" w:cs="Tahoma"/>
        </w:rPr>
      </w:pPr>
      <w:r w:rsidRPr="00DD48C6">
        <w:rPr>
          <w:rFonts w:ascii="Tahoma" w:hAnsi="Tahoma" w:cs="Tahoma"/>
        </w:rPr>
        <w:t>Naročnik in izvajalec ugotavljata, da so sestavni deli te pogodbe:</w:t>
      </w:r>
    </w:p>
    <w:p w14:paraId="28DF0F67" w14:textId="31DA813C"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razp</w:t>
      </w:r>
      <w:r w:rsidR="00F5688B" w:rsidRPr="00DD48C6">
        <w:rPr>
          <w:rFonts w:ascii="Tahoma" w:hAnsi="Tahoma" w:cs="Tahoma"/>
        </w:rPr>
        <w:t xml:space="preserve">isna dokumentacija št. </w:t>
      </w:r>
      <w:r w:rsidR="00336903" w:rsidRPr="00DD48C6">
        <w:rPr>
          <w:rFonts w:ascii="Tahoma" w:hAnsi="Tahoma" w:cs="Tahoma"/>
        </w:rPr>
        <w:t>LPT-181/23</w:t>
      </w:r>
      <w:r w:rsidRPr="00DD48C6">
        <w:rPr>
          <w:rFonts w:ascii="Tahoma" w:hAnsi="Tahoma" w:cs="Tahoma"/>
        </w:rPr>
        <w:t>,</w:t>
      </w:r>
    </w:p>
    <w:p w14:paraId="105E9C91" w14:textId="5BE055C1"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potrjena projektna dokumentacija za izvedbo del,</w:t>
      </w:r>
      <w:r w:rsidR="005F4A6E" w:rsidRPr="00DD48C6">
        <w:rPr>
          <w:rFonts w:ascii="Tahoma" w:hAnsi="Tahoma" w:cs="Tahoma"/>
        </w:rPr>
        <w:t xml:space="preserve"> PZI, Vzdrževalna dela na Plečnikovi tržnici – območje druge arkade, obnova strehe, fasade in oken, številka projekta 08/17, januar 2021, ki ga je izdelal AIR projektiranje, Tržaška 12, 1000 Ljubljana,</w:t>
      </w:r>
    </w:p>
    <w:p w14:paraId="2A181EF2" w14:textId="77777777"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potrjena organizacijska shema gradbišča,</w:t>
      </w:r>
    </w:p>
    <w:p w14:paraId="7A67F31E" w14:textId="77777777"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ponudba izvajalca št. ______ z dne_______</w:t>
      </w:r>
    </w:p>
    <w:p w14:paraId="19C56A59" w14:textId="77777777" w:rsidR="009F0704" w:rsidRPr="00DD48C6" w:rsidRDefault="009F0704" w:rsidP="00990D29">
      <w:pPr>
        <w:keepNext/>
        <w:keepLines/>
        <w:numPr>
          <w:ilvl w:val="0"/>
          <w:numId w:val="6"/>
        </w:numPr>
        <w:jc w:val="both"/>
        <w:rPr>
          <w:rFonts w:ascii="Tahoma" w:hAnsi="Tahoma" w:cs="Tahoma"/>
        </w:rPr>
      </w:pPr>
      <w:r>
        <w:rPr>
          <w:rFonts w:ascii="Tahoma" w:hAnsi="Tahoma" w:cs="Tahoma"/>
        </w:rPr>
        <w:t>končna ponudba</w:t>
      </w:r>
      <w:r w:rsidRPr="00351E12">
        <w:rPr>
          <w:rFonts w:ascii="Tahoma" w:hAnsi="Tahoma" w:cs="Tahoma"/>
        </w:rPr>
        <w:t xml:space="preserve"> izvajalca, dogovorjen</w:t>
      </w:r>
      <w:r>
        <w:rPr>
          <w:rFonts w:ascii="Tahoma" w:hAnsi="Tahoma" w:cs="Tahoma"/>
        </w:rPr>
        <w:t>a</w:t>
      </w:r>
      <w:r w:rsidRPr="00351E12">
        <w:rPr>
          <w:rFonts w:ascii="Tahoma" w:hAnsi="Tahoma" w:cs="Tahoma"/>
        </w:rPr>
        <w:t xml:space="preserve"> na pogajanjih dne ________________</w:t>
      </w:r>
    </w:p>
    <w:p w14:paraId="00E6B180" w14:textId="5C13EE84" w:rsidR="00DF7B45" w:rsidRPr="00990D29" w:rsidRDefault="009F0704" w:rsidP="00990D29">
      <w:pPr>
        <w:keepNext/>
        <w:keepLines/>
        <w:numPr>
          <w:ilvl w:val="0"/>
          <w:numId w:val="6"/>
        </w:numPr>
        <w:jc w:val="both"/>
        <w:rPr>
          <w:rFonts w:ascii="Tahoma" w:hAnsi="Tahoma" w:cs="Tahoma"/>
        </w:rPr>
      </w:pPr>
      <w:r w:rsidRPr="00351E12">
        <w:rPr>
          <w:rFonts w:ascii="Tahoma" w:hAnsi="Tahoma" w:cs="Tahoma"/>
        </w:rPr>
        <w:t>ponudben</w:t>
      </w:r>
      <w:r>
        <w:rPr>
          <w:rFonts w:ascii="Tahoma" w:hAnsi="Tahoma" w:cs="Tahoma"/>
        </w:rPr>
        <w:t>i</w:t>
      </w:r>
      <w:r w:rsidRPr="00351E12">
        <w:rPr>
          <w:rFonts w:ascii="Tahoma" w:hAnsi="Tahoma" w:cs="Tahoma"/>
        </w:rPr>
        <w:t xml:space="preserve"> predračun – popis del izvajalca št. ____________ z dne ___________</w:t>
      </w:r>
      <w:r w:rsidRPr="00DD48C6">
        <w:rPr>
          <w:rFonts w:ascii="Tahoma" w:hAnsi="Tahoma" w:cs="Tahoma"/>
        </w:rPr>
        <w:t>,</w:t>
      </w:r>
    </w:p>
    <w:p w14:paraId="2D3428AF" w14:textId="77777777"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vsi drugi pisni sporazumi in zapisniške ugotovitve, ki sta  jih podpisala predstavnika pogodbenih strank,</w:t>
      </w:r>
    </w:p>
    <w:p w14:paraId="4509895B" w14:textId="77777777" w:rsidR="00DF7B45" w:rsidRPr="00DD48C6" w:rsidRDefault="00DF7B45" w:rsidP="00990D29">
      <w:pPr>
        <w:keepNext/>
        <w:keepLines/>
        <w:numPr>
          <w:ilvl w:val="0"/>
          <w:numId w:val="6"/>
        </w:numPr>
        <w:jc w:val="both"/>
        <w:rPr>
          <w:rFonts w:ascii="Tahoma" w:hAnsi="Tahoma" w:cs="Tahoma"/>
        </w:rPr>
      </w:pPr>
      <w:r w:rsidRPr="00DD48C6">
        <w:rPr>
          <w:rFonts w:ascii="Tahoma" w:hAnsi="Tahoma" w:cs="Tahoma"/>
        </w:rPr>
        <w:t>ostala relevantna dokumentacija.</w:t>
      </w:r>
    </w:p>
    <w:p w14:paraId="19E74DDA" w14:textId="77777777" w:rsidR="00DF7B45" w:rsidRPr="00DD48C6" w:rsidRDefault="00DF7B45" w:rsidP="00990D29">
      <w:pPr>
        <w:keepNext/>
        <w:keepLines/>
        <w:jc w:val="both"/>
        <w:rPr>
          <w:rFonts w:ascii="Tahoma" w:hAnsi="Tahoma" w:cs="Tahoma"/>
        </w:rPr>
      </w:pPr>
    </w:p>
    <w:p w14:paraId="59A261A3" w14:textId="77777777" w:rsidR="00DF7B45" w:rsidRPr="00DF7B45" w:rsidRDefault="00DF7B45" w:rsidP="00990D29">
      <w:pPr>
        <w:keepNext/>
        <w:keepLines/>
        <w:jc w:val="both"/>
        <w:rPr>
          <w:rFonts w:ascii="Tahoma" w:hAnsi="Tahoma" w:cs="Tahoma"/>
        </w:rPr>
      </w:pPr>
      <w:r w:rsidRPr="00DD48C6">
        <w:rPr>
          <w:rFonts w:ascii="Tahoma" w:hAnsi="Tahoma" w:cs="Tahoma"/>
        </w:rPr>
        <w:lastRenderedPageBreak/>
        <w:t>V primeru, če si vsebina zgoraj navedenih dokumentov nasprotuje in če volja pogodbenih  strank ni jasno izražena, za razlago volje obeh pogodbenih strank najprej veljajo določila te pogodbe, nato razpisna dokumentacija, na podlagi katere je izvajalec podal svojo ponudbo in sklenil pogodbo z naročnikom, nato pa dokumenti v vrstnem redu, kot si sledijo v tem členu.</w:t>
      </w:r>
    </w:p>
    <w:p w14:paraId="458881F5" w14:textId="77777777" w:rsidR="00DF7B45" w:rsidRPr="00DF7B45" w:rsidRDefault="00DF7B45" w:rsidP="00990D29">
      <w:pPr>
        <w:keepNext/>
        <w:keepLines/>
        <w:jc w:val="both"/>
        <w:rPr>
          <w:rFonts w:ascii="Tahoma" w:hAnsi="Tahoma" w:cs="Tahoma"/>
        </w:rPr>
      </w:pPr>
    </w:p>
    <w:p w14:paraId="20EE6262" w14:textId="77777777" w:rsidR="00DF7B45" w:rsidRPr="00DF7B45" w:rsidRDefault="00DF7B45" w:rsidP="00990D29">
      <w:pPr>
        <w:keepNext/>
        <w:keepLines/>
        <w:numPr>
          <w:ilvl w:val="0"/>
          <w:numId w:val="14"/>
        </w:numPr>
        <w:ind w:hanging="1080"/>
        <w:jc w:val="both"/>
        <w:rPr>
          <w:rFonts w:ascii="Tahoma" w:hAnsi="Tahoma" w:cs="Tahoma"/>
          <w:b/>
        </w:rPr>
      </w:pPr>
      <w:r w:rsidRPr="00DF7B45">
        <w:rPr>
          <w:rFonts w:ascii="Tahoma" w:hAnsi="Tahoma" w:cs="Tahoma"/>
          <w:b/>
        </w:rPr>
        <w:t>ODSTOP OD POGODBE IN ODPOVED POGODBE</w:t>
      </w:r>
    </w:p>
    <w:p w14:paraId="7440FCED" w14:textId="77777777" w:rsidR="00DF7B45" w:rsidRPr="00DF7B45" w:rsidRDefault="00DF7B45" w:rsidP="00990D29">
      <w:pPr>
        <w:keepNext/>
        <w:keepLines/>
        <w:jc w:val="both"/>
        <w:rPr>
          <w:rFonts w:ascii="Tahoma" w:hAnsi="Tahoma" w:cs="Tahoma"/>
          <w:b/>
          <w:szCs w:val="28"/>
        </w:rPr>
      </w:pPr>
    </w:p>
    <w:p w14:paraId="7C33FA31" w14:textId="77777777" w:rsidR="00DF7B45" w:rsidRPr="00DF7B45" w:rsidRDefault="00DF7B45" w:rsidP="0026454D">
      <w:pPr>
        <w:keepNext/>
        <w:keepLines/>
        <w:numPr>
          <w:ilvl w:val="0"/>
          <w:numId w:val="15"/>
        </w:numPr>
        <w:ind w:left="426" w:hanging="426"/>
        <w:jc w:val="center"/>
        <w:rPr>
          <w:rFonts w:ascii="Tahoma" w:hAnsi="Tahoma" w:cs="Tahoma"/>
          <w:szCs w:val="28"/>
        </w:rPr>
      </w:pPr>
      <w:r w:rsidRPr="00DF7B45">
        <w:rPr>
          <w:rFonts w:ascii="Tahoma" w:hAnsi="Tahoma" w:cs="Tahoma"/>
          <w:szCs w:val="28"/>
        </w:rPr>
        <w:t>člen</w:t>
      </w:r>
    </w:p>
    <w:p w14:paraId="711231CB" w14:textId="77777777" w:rsidR="00DF7B45" w:rsidRPr="00DF7B45" w:rsidRDefault="00DF7B45" w:rsidP="00990D29">
      <w:pPr>
        <w:keepNext/>
        <w:keepLines/>
        <w:jc w:val="both"/>
        <w:rPr>
          <w:rFonts w:ascii="Tahoma" w:hAnsi="Tahoma" w:cs="Tahoma"/>
        </w:rPr>
      </w:pPr>
    </w:p>
    <w:p w14:paraId="620D2CA9" w14:textId="77777777" w:rsidR="00DF7B45" w:rsidRPr="00DF7B45" w:rsidRDefault="00DF7B45" w:rsidP="00990D29">
      <w:pPr>
        <w:keepNext/>
        <w:keepLines/>
        <w:jc w:val="both"/>
        <w:rPr>
          <w:rFonts w:ascii="Tahoma" w:hAnsi="Tahoma" w:cs="Tahoma"/>
        </w:rPr>
      </w:pPr>
      <w:r w:rsidRPr="00DF7B45">
        <w:rPr>
          <w:rFonts w:ascii="Tahoma" w:hAnsi="Tahoma" w:cs="Tahoma"/>
        </w:rPr>
        <w:t>V primeru, da izvajalec ne izpolnjuje pogodbenih obveznosti na način, predviden v pogodbi, lahko naročnik od pogodbe odstopi.</w:t>
      </w:r>
    </w:p>
    <w:p w14:paraId="2E77293C" w14:textId="77777777" w:rsidR="00DF7B45" w:rsidRPr="00DF7B45" w:rsidRDefault="00DF7B45" w:rsidP="00990D29">
      <w:pPr>
        <w:keepNext/>
        <w:keepLines/>
        <w:jc w:val="both"/>
        <w:rPr>
          <w:rFonts w:ascii="Tahoma" w:hAnsi="Tahoma" w:cs="Tahoma"/>
        </w:rPr>
      </w:pPr>
    </w:p>
    <w:p w14:paraId="2C75B478" w14:textId="77777777" w:rsidR="00DF7B45" w:rsidRPr="00DF7B45" w:rsidRDefault="00DF7B45" w:rsidP="00990D29">
      <w:pPr>
        <w:keepNext/>
        <w:keepLines/>
        <w:jc w:val="both"/>
        <w:rPr>
          <w:rFonts w:ascii="Tahoma" w:hAnsi="Tahoma" w:cs="Tahoma"/>
        </w:rPr>
      </w:pPr>
      <w:r w:rsidRPr="00DF7B45">
        <w:rPr>
          <w:rFonts w:ascii="Tahoma" w:hAnsi="Tahoma" w:cs="Tahoma"/>
        </w:rPr>
        <w:t xml:space="preserve">Naročnik lahko odstopi od pogodbe, brez obveznosti do izvajalca, če izvajalec: </w:t>
      </w:r>
    </w:p>
    <w:p w14:paraId="3A9938FC" w14:textId="06030CAA" w:rsidR="00DF7B45" w:rsidRPr="00DF7B45" w:rsidRDefault="00DF7B45" w:rsidP="00990D29">
      <w:pPr>
        <w:keepNext/>
        <w:keepLines/>
        <w:numPr>
          <w:ilvl w:val="0"/>
          <w:numId w:val="16"/>
        </w:numPr>
        <w:jc w:val="both"/>
        <w:rPr>
          <w:rFonts w:ascii="Tahoma" w:hAnsi="Tahoma" w:cs="Tahoma"/>
        </w:rPr>
      </w:pPr>
      <w:r w:rsidRPr="00DF7B45">
        <w:rPr>
          <w:rFonts w:ascii="Tahoma" w:hAnsi="Tahoma" w:cs="Tahoma"/>
        </w:rPr>
        <w:t xml:space="preserve">ne upošteva </w:t>
      </w:r>
      <w:r w:rsidR="004B087A">
        <w:rPr>
          <w:rFonts w:ascii="Tahoma" w:hAnsi="Tahoma" w:cs="Tahoma"/>
        </w:rPr>
        <w:t>navodil</w:t>
      </w:r>
      <w:r w:rsidRPr="00DF7B45">
        <w:rPr>
          <w:rFonts w:ascii="Tahoma" w:hAnsi="Tahoma" w:cs="Tahoma"/>
        </w:rPr>
        <w:t xml:space="preserve"> naročnika in to kljub opozorilu ne </w:t>
      </w:r>
      <w:r w:rsidR="004B087A">
        <w:rPr>
          <w:rFonts w:ascii="Tahoma" w:hAnsi="Tahoma" w:cs="Tahoma"/>
        </w:rPr>
        <w:t>popravi</w:t>
      </w:r>
      <w:r w:rsidRPr="00DF7B45">
        <w:rPr>
          <w:rFonts w:ascii="Tahoma" w:hAnsi="Tahoma" w:cs="Tahoma"/>
        </w:rPr>
        <w:t>,</w:t>
      </w:r>
    </w:p>
    <w:p w14:paraId="232BE9C6" w14:textId="77777777" w:rsidR="00DF7B45" w:rsidRPr="00DF7B45" w:rsidRDefault="00DF7B45" w:rsidP="00990D29">
      <w:pPr>
        <w:keepNext/>
        <w:keepLines/>
        <w:numPr>
          <w:ilvl w:val="0"/>
          <w:numId w:val="16"/>
        </w:numPr>
        <w:jc w:val="both"/>
        <w:rPr>
          <w:rFonts w:ascii="Tahoma" w:hAnsi="Tahoma" w:cs="Tahoma"/>
        </w:rPr>
      </w:pPr>
      <w:r w:rsidRPr="00DF7B45">
        <w:rPr>
          <w:rFonts w:ascii="Tahoma" w:hAnsi="Tahoma" w:cs="Tahoma"/>
        </w:rPr>
        <w:t>poviša cene v času veljavnosti pogodbe,</w:t>
      </w:r>
    </w:p>
    <w:p w14:paraId="66B41CAE" w14:textId="0F94CC74" w:rsidR="00DF7B45" w:rsidRPr="00DF7B45" w:rsidRDefault="00DF7B45" w:rsidP="00990D29">
      <w:pPr>
        <w:keepNext/>
        <w:keepLines/>
        <w:numPr>
          <w:ilvl w:val="0"/>
          <w:numId w:val="16"/>
        </w:numPr>
        <w:jc w:val="both"/>
        <w:rPr>
          <w:rFonts w:ascii="Tahoma" w:hAnsi="Tahoma" w:cs="Tahoma"/>
        </w:rPr>
      </w:pPr>
      <w:r w:rsidRPr="00DF7B45">
        <w:rPr>
          <w:rFonts w:ascii="Tahoma" w:hAnsi="Tahoma" w:cs="Tahoma"/>
        </w:rPr>
        <w:t xml:space="preserve">ne izvaja </w:t>
      </w:r>
      <w:r w:rsidR="004B087A" w:rsidRPr="004C1F13">
        <w:rPr>
          <w:rFonts w:ascii="Tahoma" w:eastAsia="Frutiger" w:hAnsi="Tahoma" w:cs="Tahoma"/>
          <w:lang w:eastAsia="en-US"/>
        </w:rPr>
        <w:t>predmeta pogodbe v dogovorjeni kvaliteti ali v dogovorjenih rokih</w:t>
      </w:r>
      <w:r w:rsidRPr="00DF7B45">
        <w:rPr>
          <w:rFonts w:ascii="Tahoma" w:hAnsi="Tahoma" w:cs="Tahoma"/>
        </w:rPr>
        <w:t>,</w:t>
      </w:r>
    </w:p>
    <w:p w14:paraId="26BD318E" w14:textId="77777777" w:rsidR="00DF7B45" w:rsidRPr="00DF7B45" w:rsidRDefault="00DF7B45" w:rsidP="00990D29">
      <w:pPr>
        <w:keepNext/>
        <w:keepLines/>
        <w:numPr>
          <w:ilvl w:val="0"/>
          <w:numId w:val="16"/>
        </w:numPr>
        <w:jc w:val="both"/>
        <w:rPr>
          <w:rFonts w:ascii="Tahoma" w:hAnsi="Tahoma" w:cs="Tahoma"/>
        </w:rPr>
      </w:pPr>
      <w:r w:rsidRPr="00DF7B45">
        <w:rPr>
          <w:rFonts w:ascii="Tahoma" w:hAnsi="Tahoma" w:cs="Tahoma"/>
        </w:rPr>
        <w:t>ne izpolnjuje svojih obveznosti v skladu z določili te pogodbe,</w:t>
      </w:r>
    </w:p>
    <w:p w14:paraId="4ED824FC" w14:textId="77777777" w:rsidR="004B087A" w:rsidRPr="004C1F13" w:rsidRDefault="004B087A" w:rsidP="00990D29">
      <w:pPr>
        <w:keepNext/>
        <w:keepLines/>
        <w:numPr>
          <w:ilvl w:val="0"/>
          <w:numId w:val="16"/>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4322CF1B" w14:textId="5A743E34" w:rsidR="00DF7B45" w:rsidRPr="00DF7B45" w:rsidRDefault="004B087A" w:rsidP="00990D29">
      <w:pPr>
        <w:keepNext/>
        <w:keepLines/>
        <w:numPr>
          <w:ilvl w:val="0"/>
          <w:numId w:val="16"/>
        </w:numPr>
        <w:jc w:val="both"/>
        <w:rPr>
          <w:rFonts w:ascii="Tahoma" w:hAnsi="Tahoma" w:cs="Tahoma"/>
        </w:rPr>
      </w:pPr>
      <w:r w:rsidRPr="004C1F13">
        <w:rPr>
          <w:rFonts w:ascii="Tahoma" w:eastAsia="Frutiger" w:hAnsi="Tahoma" w:cs="Tahoma"/>
          <w:lang w:eastAsia="en-US"/>
        </w:rPr>
        <w:t>v drugih primerih in obsegu, določenem v tej pogodbi</w:t>
      </w:r>
      <w:r w:rsidR="00DF7B45" w:rsidRPr="00DF7B45">
        <w:rPr>
          <w:rFonts w:ascii="Tahoma" w:hAnsi="Tahoma" w:cs="Tahoma"/>
        </w:rPr>
        <w:t>.</w:t>
      </w:r>
    </w:p>
    <w:p w14:paraId="29701354" w14:textId="77777777" w:rsidR="00DF7B45" w:rsidRPr="00DF7B45" w:rsidRDefault="00DF7B45" w:rsidP="00990D29">
      <w:pPr>
        <w:keepNext/>
        <w:keepLines/>
        <w:jc w:val="both"/>
        <w:rPr>
          <w:rFonts w:ascii="Tahoma" w:hAnsi="Tahoma" w:cs="Tahoma"/>
        </w:rPr>
      </w:pPr>
    </w:p>
    <w:p w14:paraId="51E30EAC" w14:textId="25923CA6" w:rsidR="004B087A" w:rsidRPr="004C1F13" w:rsidRDefault="004B087A" w:rsidP="00990D2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w:t>
      </w:r>
      <w:r>
        <w:rPr>
          <w:rFonts w:ascii="Tahoma" w:eastAsia="Frutiger" w:hAnsi="Tahoma" w:cs="Tahoma"/>
          <w:lang w:eastAsia="en-US"/>
        </w:rPr>
        <w:t>i</w:t>
      </w:r>
      <w:r w:rsidRPr="004C1F13">
        <w:rPr>
          <w:rFonts w:ascii="Tahoma" w:eastAsia="Frutiger" w:hAnsi="Tahoma" w:cs="Tahoma"/>
          <w:lang w:eastAsia="en-US"/>
        </w:rPr>
        <w:t xml:space="preserve"> ter mu določil rok za izpolnitev. Če izvajalec ne upošteva pisnega opozorila naročnika, lahko naročnik unovči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w:t>
      </w:r>
    </w:p>
    <w:p w14:paraId="0EB6C610" w14:textId="77777777" w:rsidR="004B087A" w:rsidRPr="004C1F13" w:rsidRDefault="004B087A" w:rsidP="00990D29">
      <w:pPr>
        <w:keepNext/>
        <w:keepLines/>
        <w:jc w:val="both"/>
        <w:rPr>
          <w:rFonts w:ascii="Tahoma" w:eastAsia="Frutiger" w:hAnsi="Tahoma" w:cs="Tahoma"/>
          <w:lang w:eastAsia="en-US"/>
        </w:rPr>
      </w:pPr>
    </w:p>
    <w:p w14:paraId="14D904AB" w14:textId="77777777" w:rsidR="004B087A" w:rsidRPr="004C1F13" w:rsidRDefault="004B087A"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6494D814" w14:textId="77777777" w:rsidR="004B087A" w:rsidRPr="004C1F13" w:rsidRDefault="004B087A" w:rsidP="00990D29">
      <w:pPr>
        <w:keepNext/>
        <w:keepLines/>
        <w:jc w:val="both"/>
        <w:rPr>
          <w:rFonts w:ascii="Tahoma" w:eastAsia="Frutiger" w:hAnsi="Tahoma" w:cs="Tahoma"/>
          <w:lang w:eastAsia="en-US"/>
        </w:rPr>
      </w:pPr>
    </w:p>
    <w:p w14:paraId="3D326DCD" w14:textId="77777777" w:rsidR="004B087A" w:rsidRPr="004C1F13" w:rsidRDefault="004B087A" w:rsidP="00990D2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2AB38F3" w14:textId="77777777" w:rsidR="004B087A" w:rsidRPr="004C1F13" w:rsidRDefault="004B087A" w:rsidP="00990D29">
      <w:pPr>
        <w:keepNext/>
        <w:keepLines/>
        <w:jc w:val="both"/>
        <w:rPr>
          <w:rFonts w:ascii="Tahoma" w:eastAsia="Frutiger" w:hAnsi="Tahoma" w:cs="Tahoma"/>
          <w:lang w:eastAsia="en-US"/>
        </w:rPr>
      </w:pPr>
    </w:p>
    <w:p w14:paraId="0DB49633" w14:textId="77777777" w:rsidR="004B087A" w:rsidRDefault="004B087A" w:rsidP="00990D2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52F3E7B0" w14:textId="77777777" w:rsidR="00DF7B45" w:rsidRPr="00DF7B45" w:rsidRDefault="00DF7B45" w:rsidP="00990D29">
      <w:pPr>
        <w:keepNext/>
        <w:keepLines/>
        <w:tabs>
          <w:tab w:val="left" w:pos="709"/>
          <w:tab w:val="left" w:pos="1702"/>
          <w:tab w:val="left" w:pos="1988"/>
        </w:tabs>
        <w:jc w:val="both"/>
        <w:rPr>
          <w:rFonts w:ascii="Tahoma" w:hAnsi="Tahoma" w:cs="Tahoma"/>
        </w:rPr>
      </w:pPr>
    </w:p>
    <w:p w14:paraId="720C24A0"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56E5F839" w14:textId="77777777" w:rsidR="00DF7B45" w:rsidRPr="0082268E" w:rsidRDefault="00DF7B45" w:rsidP="00990D29">
      <w:pPr>
        <w:keepNext/>
        <w:keepLines/>
        <w:tabs>
          <w:tab w:val="left" w:pos="709"/>
          <w:tab w:val="left" w:pos="1702"/>
          <w:tab w:val="left" w:pos="1988"/>
        </w:tabs>
        <w:jc w:val="both"/>
        <w:rPr>
          <w:rFonts w:ascii="Tahoma" w:hAnsi="Tahoma" w:cs="Tahoma"/>
        </w:rPr>
      </w:pPr>
    </w:p>
    <w:p w14:paraId="4F708457" w14:textId="77777777" w:rsidR="00DF7B45" w:rsidRPr="0082268E" w:rsidRDefault="00DF7B45" w:rsidP="00990D29">
      <w:pPr>
        <w:keepNext/>
        <w:keepLines/>
        <w:tabs>
          <w:tab w:val="left" w:pos="709"/>
          <w:tab w:val="left" w:pos="1702"/>
          <w:tab w:val="left" w:pos="1988"/>
        </w:tabs>
        <w:jc w:val="both"/>
        <w:rPr>
          <w:rFonts w:ascii="Tahoma" w:hAnsi="Tahoma" w:cs="Tahoma"/>
        </w:rPr>
      </w:pPr>
      <w:r w:rsidRPr="0082268E">
        <w:rPr>
          <w:rFonts w:ascii="Tahoma" w:hAnsi="Tahoma" w:cs="Tahoma"/>
        </w:rPr>
        <w:t xml:space="preserve">V primeru, da naročnik med izvedbo ali po izvedbi pogodbenih del, ki so predmet te pogodbe, ugotovi, da je izvajalec naročniku posredoval neresnične podatke, ki so v postopku oddaje javnega naročila odločilno vplivali na izbiro izvajalca ali izvedena pogodbena dela ne ustrezajo vsem zahtevam naročnika, opredeljenih v razpisni dokumentaciji, na podlagi katere je izvajalec podal svojo ponudbo in sklenil pogodbo z naročnikom, bo naročnik od pogodbe odstopil, brez kakršnekoli obveznosti do izvajalca. V tem primeru je naročnik upravičen tudi do povračila vseh škod in stroškov, ki so zaradi tega nastali. </w:t>
      </w:r>
    </w:p>
    <w:p w14:paraId="73489371" w14:textId="77777777" w:rsidR="00DF7B45" w:rsidRPr="0082268E" w:rsidRDefault="00DF7B45" w:rsidP="00990D29">
      <w:pPr>
        <w:keepNext/>
        <w:keepLines/>
        <w:tabs>
          <w:tab w:val="left" w:pos="709"/>
          <w:tab w:val="left" w:pos="1702"/>
          <w:tab w:val="left" w:pos="1988"/>
        </w:tabs>
        <w:jc w:val="both"/>
        <w:rPr>
          <w:rFonts w:ascii="Tahoma" w:hAnsi="Tahoma" w:cs="Tahoma"/>
        </w:rPr>
      </w:pPr>
    </w:p>
    <w:p w14:paraId="424D567A"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2BFB6D0C" w14:textId="77777777" w:rsidR="0039150D" w:rsidRPr="0082268E" w:rsidRDefault="0039150D" w:rsidP="00990D29">
      <w:pPr>
        <w:keepNext/>
        <w:keepLines/>
        <w:tabs>
          <w:tab w:val="left" w:pos="709"/>
          <w:tab w:val="left" w:pos="1702"/>
          <w:tab w:val="left" w:pos="1988"/>
        </w:tabs>
        <w:jc w:val="both"/>
        <w:rPr>
          <w:rFonts w:ascii="Tahoma" w:hAnsi="Tahoma" w:cs="Tahoma"/>
        </w:rPr>
      </w:pPr>
    </w:p>
    <w:p w14:paraId="67934052" w14:textId="5D884632" w:rsidR="0039150D" w:rsidRDefault="0039150D" w:rsidP="00990D29">
      <w:pPr>
        <w:keepNext/>
        <w:keepLines/>
        <w:jc w:val="both"/>
        <w:rPr>
          <w:rFonts w:ascii="Tahoma" w:hAnsi="Tahoma" w:cs="Tahoma"/>
        </w:rPr>
      </w:pPr>
      <w:r w:rsidRPr="0039150D">
        <w:rPr>
          <w:rFonts w:ascii="Tahoma" w:hAnsi="Tahoma" w:cs="Tahoma"/>
        </w:rPr>
        <w:t xml:space="preserve">Vsaka </w:t>
      </w:r>
      <w:r w:rsidRPr="0082268E">
        <w:rPr>
          <w:rFonts w:ascii="Tahoma" w:hAnsi="Tahoma" w:cs="Tahoma"/>
        </w:rPr>
        <w:t xml:space="preserve">pogodbena </w:t>
      </w:r>
      <w:r w:rsidRPr="0039150D">
        <w:rPr>
          <w:rFonts w:ascii="Tahoma" w:hAnsi="Tahoma" w:cs="Tahoma"/>
        </w:rPr>
        <w:t xml:space="preserve">stranka lahko </w:t>
      </w:r>
      <w:r w:rsidRPr="0082268E">
        <w:rPr>
          <w:rFonts w:ascii="Tahoma" w:hAnsi="Tahoma" w:cs="Tahoma"/>
        </w:rPr>
        <w:t xml:space="preserve">pogodbo </w:t>
      </w:r>
      <w:r w:rsidRPr="0039150D">
        <w:rPr>
          <w:rFonts w:ascii="Tahoma" w:hAnsi="Tahoma" w:cs="Tahoma"/>
        </w:rPr>
        <w:t xml:space="preserve">odpove, če se okoliščine po sklenitvi </w:t>
      </w:r>
      <w:r w:rsidRPr="0082268E">
        <w:rPr>
          <w:rFonts w:ascii="Tahoma" w:hAnsi="Tahoma" w:cs="Tahoma"/>
        </w:rPr>
        <w:t>pogodbe spremenijo tako, da sklenjena</w:t>
      </w:r>
      <w:r w:rsidRPr="0039150D">
        <w:rPr>
          <w:rFonts w:ascii="Tahoma" w:hAnsi="Tahoma" w:cs="Tahoma"/>
        </w:rPr>
        <w:t xml:space="preserve"> </w:t>
      </w:r>
      <w:r w:rsidRPr="0082268E">
        <w:rPr>
          <w:rFonts w:ascii="Tahoma" w:hAnsi="Tahoma" w:cs="Tahoma"/>
        </w:rPr>
        <w:t>pogodba</w:t>
      </w:r>
      <w:r w:rsidRPr="0039150D">
        <w:rPr>
          <w:rFonts w:ascii="Tahoma" w:hAnsi="Tahoma" w:cs="Tahoma"/>
        </w:rPr>
        <w:t xml:space="preserve"> ne izraža več prave volje </w:t>
      </w:r>
      <w:r w:rsidRPr="0082268E">
        <w:rPr>
          <w:rFonts w:ascii="Tahoma" w:hAnsi="Tahoma" w:cs="Tahoma"/>
        </w:rPr>
        <w:t xml:space="preserve">pogodbenih strank </w:t>
      </w:r>
      <w:r w:rsidRPr="0039150D">
        <w:rPr>
          <w:rFonts w:ascii="Tahoma" w:hAnsi="Tahoma" w:cs="Tahoma"/>
        </w:rPr>
        <w:t xml:space="preserve">in pod pogojem, da so med </w:t>
      </w:r>
      <w:r w:rsidRPr="0082268E">
        <w:rPr>
          <w:rFonts w:ascii="Tahoma" w:hAnsi="Tahoma" w:cs="Tahoma"/>
        </w:rPr>
        <w:t xml:space="preserve">pogodbenima </w:t>
      </w:r>
      <w:r w:rsidRPr="0039150D">
        <w:rPr>
          <w:rFonts w:ascii="Tahoma" w:hAnsi="Tahoma" w:cs="Tahoma"/>
        </w:rPr>
        <w:t xml:space="preserve">strankama poravnane vse zapadle obveznosti. </w:t>
      </w:r>
    </w:p>
    <w:p w14:paraId="4FF9C434" w14:textId="77777777" w:rsidR="00BC4E54" w:rsidRPr="0039150D" w:rsidRDefault="00BC4E54" w:rsidP="00990D29">
      <w:pPr>
        <w:keepNext/>
        <w:keepLines/>
        <w:jc w:val="both"/>
        <w:rPr>
          <w:rFonts w:ascii="Tahoma" w:hAnsi="Tahoma" w:cs="Tahoma"/>
        </w:rPr>
      </w:pPr>
    </w:p>
    <w:p w14:paraId="7A470746" w14:textId="2057BC12" w:rsidR="0039150D" w:rsidRPr="0039150D" w:rsidRDefault="0039150D" w:rsidP="00990D29">
      <w:pPr>
        <w:keepNext/>
        <w:keepLines/>
        <w:jc w:val="both"/>
        <w:rPr>
          <w:rFonts w:ascii="Tahoma" w:hAnsi="Tahoma" w:cs="Tahoma"/>
        </w:rPr>
      </w:pPr>
      <w:r w:rsidRPr="0039150D">
        <w:rPr>
          <w:rFonts w:ascii="Tahoma" w:hAnsi="Tahoma" w:cs="Tahoma"/>
        </w:rPr>
        <w:t xml:space="preserve">Odpovedni rok je dva (2) meseca in začne teči naslednji dan po prejemu pisne odpovedi, ki mora biti drugi </w:t>
      </w:r>
      <w:r w:rsidRPr="0082268E">
        <w:rPr>
          <w:rFonts w:ascii="Tahoma" w:hAnsi="Tahoma" w:cs="Tahoma"/>
        </w:rPr>
        <w:t xml:space="preserve">pogodbeni </w:t>
      </w:r>
      <w:r w:rsidRPr="0039150D">
        <w:rPr>
          <w:rFonts w:ascii="Tahoma" w:hAnsi="Tahoma" w:cs="Tahoma"/>
        </w:rPr>
        <w:t>stranki poslana</w:t>
      </w:r>
      <w:r w:rsidRPr="0039150D">
        <w:t xml:space="preserve"> </w:t>
      </w:r>
      <w:r w:rsidRPr="0039150D">
        <w:rPr>
          <w:rFonts w:ascii="Tahoma" w:hAnsi="Tahoma" w:cs="Tahoma"/>
        </w:rPr>
        <w:t xml:space="preserve">priporočeno po pošti. </w:t>
      </w:r>
    </w:p>
    <w:p w14:paraId="11EF02A4" w14:textId="77777777" w:rsidR="0039150D" w:rsidRPr="0039150D" w:rsidRDefault="0039150D" w:rsidP="00990D29">
      <w:pPr>
        <w:keepNext/>
        <w:keepLines/>
        <w:jc w:val="both"/>
        <w:rPr>
          <w:rFonts w:ascii="Tahoma" w:hAnsi="Tahoma" w:cs="Tahoma"/>
        </w:rPr>
      </w:pPr>
    </w:p>
    <w:p w14:paraId="19450AF2" w14:textId="77777777" w:rsidR="0082268E" w:rsidRDefault="0039150D" w:rsidP="00990D29">
      <w:pPr>
        <w:keepNext/>
        <w:keepLines/>
        <w:jc w:val="both"/>
        <w:rPr>
          <w:rFonts w:ascii="Tahoma" w:hAnsi="Tahoma" w:cs="Tahoma"/>
        </w:rPr>
      </w:pPr>
      <w:r w:rsidRPr="0082268E">
        <w:rPr>
          <w:rFonts w:ascii="Tahoma" w:hAnsi="Tahoma" w:cs="Tahoma"/>
        </w:rPr>
        <w:lastRenderedPageBreak/>
        <w:t>Pogodbeni s</w:t>
      </w:r>
      <w:r w:rsidRPr="0039150D">
        <w:rPr>
          <w:rFonts w:ascii="Tahoma" w:hAnsi="Tahoma" w:cs="Tahoma"/>
        </w:rPr>
        <w:t xml:space="preserve">tranki se lahko, s sklenitvijo aneksa k </w:t>
      </w:r>
      <w:r w:rsidRPr="0082268E">
        <w:rPr>
          <w:rFonts w:ascii="Tahoma" w:hAnsi="Tahoma" w:cs="Tahoma"/>
        </w:rPr>
        <w:t>tej pogodbi</w:t>
      </w:r>
      <w:r w:rsidRPr="0039150D">
        <w:rPr>
          <w:rFonts w:ascii="Tahoma" w:hAnsi="Tahoma" w:cs="Tahoma"/>
        </w:rPr>
        <w:t xml:space="preserve">, </w:t>
      </w:r>
      <w:r w:rsidRPr="0082268E">
        <w:rPr>
          <w:rFonts w:ascii="Tahoma" w:hAnsi="Tahoma" w:cs="Tahoma"/>
        </w:rPr>
        <w:t xml:space="preserve">sporazumno </w:t>
      </w:r>
      <w:r w:rsidRPr="0039150D">
        <w:rPr>
          <w:rFonts w:ascii="Tahoma" w:hAnsi="Tahoma" w:cs="Tahoma"/>
        </w:rPr>
        <w:t>dogovorita za daljši ali krajši odpovedni rok.</w:t>
      </w:r>
    </w:p>
    <w:p w14:paraId="08C1B6B1" w14:textId="77777777" w:rsidR="00F5372D" w:rsidRDefault="00F5372D" w:rsidP="00990D29">
      <w:pPr>
        <w:keepNext/>
        <w:keepLines/>
        <w:jc w:val="both"/>
        <w:rPr>
          <w:rFonts w:ascii="Tahoma" w:hAnsi="Tahoma" w:cs="Tahoma"/>
        </w:rPr>
      </w:pPr>
    </w:p>
    <w:p w14:paraId="0A8A5070" w14:textId="77777777" w:rsidR="00DF7B45" w:rsidRPr="0082268E" w:rsidRDefault="00DF7B45" w:rsidP="00990D29">
      <w:pPr>
        <w:keepNext/>
        <w:keepLines/>
        <w:numPr>
          <w:ilvl w:val="0"/>
          <w:numId w:val="14"/>
        </w:numPr>
        <w:tabs>
          <w:tab w:val="num" w:pos="1440"/>
        </w:tabs>
        <w:ind w:hanging="1080"/>
        <w:jc w:val="both"/>
        <w:rPr>
          <w:rFonts w:ascii="Tahoma" w:hAnsi="Tahoma" w:cs="Tahoma"/>
          <w:b/>
        </w:rPr>
      </w:pPr>
      <w:r w:rsidRPr="0082268E">
        <w:rPr>
          <w:rFonts w:ascii="Tahoma" w:hAnsi="Tahoma" w:cs="Tahoma"/>
          <w:b/>
        </w:rPr>
        <w:t>PROTIKORUPCIJSKA KLAVZULA</w:t>
      </w:r>
    </w:p>
    <w:p w14:paraId="773C8BA3" w14:textId="77777777" w:rsidR="00DF7B45" w:rsidRPr="0082268E" w:rsidRDefault="00DF7B45" w:rsidP="00990D29">
      <w:pPr>
        <w:keepNext/>
        <w:keepLines/>
        <w:jc w:val="both"/>
        <w:rPr>
          <w:rFonts w:ascii="Tahoma" w:hAnsi="Tahoma" w:cs="Tahoma"/>
        </w:rPr>
      </w:pPr>
    </w:p>
    <w:p w14:paraId="68C5D9D5" w14:textId="77777777" w:rsidR="00DF7B45" w:rsidRPr="0082268E" w:rsidRDefault="00DF7B45" w:rsidP="0026454D">
      <w:pPr>
        <w:keepNext/>
        <w:keepLines/>
        <w:numPr>
          <w:ilvl w:val="0"/>
          <w:numId w:val="15"/>
        </w:numPr>
        <w:ind w:left="426" w:hanging="426"/>
        <w:jc w:val="center"/>
        <w:rPr>
          <w:rFonts w:ascii="Tahoma" w:hAnsi="Tahoma" w:cs="Tahoma"/>
          <w:szCs w:val="28"/>
        </w:rPr>
      </w:pPr>
      <w:r w:rsidRPr="0082268E">
        <w:rPr>
          <w:rFonts w:ascii="Tahoma" w:hAnsi="Tahoma" w:cs="Tahoma"/>
          <w:szCs w:val="28"/>
        </w:rPr>
        <w:t>člen</w:t>
      </w:r>
    </w:p>
    <w:p w14:paraId="0942B6B2" w14:textId="77777777" w:rsidR="00F5372D" w:rsidRDefault="00F5372D" w:rsidP="00990D29">
      <w:pPr>
        <w:keepNext/>
        <w:keepLines/>
        <w:jc w:val="both"/>
        <w:rPr>
          <w:rFonts w:ascii="Tahoma" w:hAnsi="Tahoma" w:cs="Tahoma"/>
        </w:rPr>
      </w:pPr>
    </w:p>
    <w:p w14:paraId="5F6776DF" w14:textId="77777777" w:rsidR="00DF7B45" w:rsidRPr="0082268E" w:rsidRDefault="00DF7B45" w:rsidP="00990D29">
      <w:pPr>
        <w:keepNext/>
        <w:keepLines/>
        <w:jc w:val="both"/>
        <w:rPr>
          <w:rFonts w:ascii="Tahoma" w:hAnsi="Tahoma" w:cs="Tahoma"/>
        </w:rPr>
      </w:pPr>
      <w:r w:rsidRPr="0082268E">
        <w:rPr>
          <w:rFonts w:ascii="Tahoma" w:hAnsi="Tahoma" w:cs="Tahoma"/>
        </w:rPr>
        <w:t>V primeru, da se ugotovi, da je pri izvedbi javnega naročila, na podlagi katerega je sklenjena ta pogodba ali pri njenem izvajanju,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1F48294C" w14:textId="77777777" w:rsidR="00DF7B45" w:rsidRPr="0082268E" w:rsidRDefault="00DF7B45" w:rsidP="00990D29">
      <w:pPr>
        <w:keepNext/>
        <w:keepLines/>
        <w:jc w:val="both"/>
        <w:rPr>
          <w:rFonts w:ascii="Tahoma" w:hAnsi="Tahoma" w:cs="Tahoma"/>
        </w:rPr>
      </w:pPr>
    </w:p>
    <w:p w14:paraId="2E650BBF" w14:textId="77777777" w:rsidR="00DF7B45" w:rsidRPr="0082268E" w:rsidRDefault="00DF7B45" w:rsidP="00990D29">
      <w:pPr>
        <w:keepNext/>
        <w:keepLines/>
        <w:jc w:val="both"/>
        <w:rPr>
          <w:rFonts w:ascii="Tahoma" w:hAnsi="Tahoma" w:cs="Tahoma"/>
        </w:rPr>
      </w:pPr>
      <w:r w:rsidRPr="0082268E">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81180E1" w14:textId="77777777" w:rsidR="00F5372D" w:rsidRPr="00F5372D" w:rsidRDefault="00F5372D" w:rsidP="00990D29">
      <w:pPr>
        <w:keepNext/>
        <w:keepLines/>
        <w:ind w:left="714"/>
        <w:jc w:val="both"/>
        <w:rPr>
          <w:rFonts w:ascii="Tahoma" w:hAnsi="Tahoma" w:cs="Tahoma"/>
        </w:rPr>
      </w:pPr>
    </w:p>
    <w:p w14:paraId="1289FFD3" w14:textId="77777777" w:rsidR="00D747A6" w:rsidRDefault="00D747A6" w:rsidP="00990D29">
      <w:pPr>
        <w:keepNext/>
        <w:keepLines/>
        <w:numPr>
          <w:ilvl w:val="0"/>
          <w:numId w:val="14"/>
        </w:numPr>
        <w:tabs>
          <w:tab w:val="num" w:pos="1440"/>
        </w:tabs>
        <w:ind w:hanging="1080"/>
        <w:jc w:val="both"/>
        <w:rPr>
          <w:rFonts w:ascii="Tahoma" w:hAnsi="Tahoma" w:cs="Tahoma"/>
          <w:b/>
        </w:rPr>
      </w:pPr>
      <w:r w:rsidRPr="00D747A6">
        <w:rPr>
          <w:rFonts w:ascii="Tahoma" w:hAnsi="Tahoma" w:cs="Tahoma"/>
          <w:b/>
        </w:rPr>
        <w:t>RAZVEZNI POGOJ</w:t>
      </w:r>
    </w:p>
    <w:p w14:paraId="5327EB16" w14:textId="77777777" w:rsidR="00F5372D" w:rsidRPr="00D747A6" w:rsidRDefault="00F5372D" w:rsidP="00990D29">
      <w:pPr>
        <w:keepNext/>
        <w:keepLines/>
        <w:ind w:left="1080"/>
        <w:jc w:val="both"/>
        <w:rPr>
          <w:rFonts w:ascii="Tahoma" w:hAnsi="Tahoma" w:cs="Tahoma"/>
          <w:b/>
        </w:rPr>
      </w:pPr>
    </w:p>
    <w:p w14:paraId="3D7295FE" w14:textId="77777777" w:rsidR="00D747A6" w:rsidRPr="00D747A6" w:rsidRDefault="00D747A6" w:rsidP="0026454D">
      <w:pPr>
        <w:keepNext/>
        <w:keepLines/>
        <w:numPr>
          <w:ilvl w:val="0"/>
          <w:numId w:val="15"/>
        </w:numPr>
        <w:ind w:left="426" w:hanging="426"/>
        <w:jc w:val="center"/>
        <w:rPr>
          <w:rFonts w:ascii="Tahoma" w:hAnsi="Tahoma" w:cs="Tahoma"/>
          <w:color w:val="000000"/>
        </w:rPr>
      </w:pPr>
      <w:r w:rsidRPr="0026454D">
        <w:rPr>
          <w:rFonts w:ascii="Tahoma" w:hAnsi="Tahoma" w:cs="Tahoma"/>
          <w:szCs w:val="28"/>
        </w:rPr>
        <w:t>člen</w:t>
      </w:r>
    </w:p>
    <w:p w14:paraId="6FF0F36F" w14:textId="77777777" w:rsidR="00D747A6" w:rsidRPr="00D747A6" w:rsidRDefault="00D747A6" w:rsidP="00990D29">
      <w:pPr>
        <w:keepNext/>
        <w:keepLines/>
        <w:jc w:val="both"/>
        <w:rPr>
          <w:rFonts w:ascii="Tahoma" w:hAnsi="Tahoma" w:cs="Tahoma"/>
        </w:rPr>
      </w:pPr>
    </w:p>
    <w:p w14:paraId="6BC0925F" w14:textId="77777777" w:rsidR="00BC4E54" w:rsidRDefault="00BC4E54" w:rsidP="00990D29">
      <w:pPr>
        <w:keepNext/>
        <w:keepLines/>
        <w:jc w:val="both"/>
        <w:rPr>
          <w:rFonts w:ascii="Tahoma" w:hAnsi="Tahoma" w:cs="Tahoma"/>
        </w:rPr>
      </w:pPr>
      <w:r w:rsidRPr="00494D20">
        <w:rPr>
          <w:rFonts w:ascii="Tahoma" w:hAnsi="Tahoma" w:cs="Tahoma"/>
        </w:rPr>
        <w:t>Ta pogodba je sklenjena pod razveznim pogojem, ki se uresniči v primeru izpolnitve ene od naslednjih okoliščin:</w:t>
      </w:r>
    </w:p>
    <w:p w14:paraId="55BC363B" w14:textId="77777777" w:rsidR="00BC4E54" w:rsidRDefault="00BC4E54" w:rsidP="00990D29">
      <w:pPr>
        <w:pStyle w:val="Odstavekseznama"/>
        <w:keepNext/>
        <w:keepLines/>
        <w:numPr>
          <w:ilvl w:val="0"/>
          <w:numId w:val="32"/>
        </w:numPr>
        <w:jc w:val="both"/>
        <w:rPr>
          <w:rFonts w:ascii="Tahoma" w:hAnsi="Tahoma" w:cs="Tahoma"/>
        </w:rPr>
      </w:pPr>
      <w:r w:rsidRPr="00F54A55">
        <w:rPr>
          <w:rFonts w:ascii="Tahoma" w:hAnsi="Tahoma" w:cs="Tahoma"/>
        </w:rPr>
        <w:t>če je naročnik seznanjen, da je sodišče s pravnomočno odločitvijo ugotovilo kršitev obveznosti iz drugega odstavka 3. člena </w:t>
      </w:r>
      <w:r>
        <w:rPr>
          <w:rFonts w:ascii="Tahoma" w:hAnsi="Tahoma" w:cs="Tahoma"/>
        </w:rPr>
        <w:t>ZJN-3</w:t>
      </w:r>
      <w:r w:rsidRPr="00F54A55">
        <w:rPr>
          <w:rFonts w:ascii="Tahoma" w:hAnsi="Tahoma" w:cs="Tahoma"/>
        </w:rPr>
        <w:t xml:space="preserve"> s strani izvajalca ali njegovega podizvajalca ali </w:t>
      </w:r>
    </w:p>
    <w:p w14:paraId="0AD537BB" w14:textId="307948AE" w:rsidR="0041532D" w:rsidRDefault="00BC4E54" w:rsidP="00990D29">
      <w:pPr>
        <w:pStyle w:val="Odstavekseznama"/>
        <w:keepNext/>
        <w:keepLines/>
        <w:numPr>
          <w:ilvl w:val="0"/>
          <w:numId w:val="32"/>
        </w:numPr>
        <w:jc w:val="both"/>
        <w:rPr>
          <w:rFonts w:ascii="Tahoma" w:hAnsi="Tahoma" w:cs="Tahoma"/>
        </w:rPr>
      </w:pPr>
      <w:r w:rsidRPr="00F54A55">
        <w:rPr>
          <w:rFonts w:ascii="Tahoma" w:hAnsi="Tahoma" w:cs="Tahoma"/>
        </w:rPr>
        <w:t>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0C7C3D9" w14:textId="77777777" w:rsidR="0041532D" w:rsidRDefault="0041532D" w:rsidP="00990D29">
      <w:pPr>
        <w:keepNext/>
        <w:keepLines/>
        <w:jc w:val="both"/>
        <w:rPr>
          <w:rFonts w:ascii="Tahoma" w:hAnsi="Tahoma" w:cs="Tahoma"/>
        </w:rPr>
      </w:pPr>
    </w:p>
    <w:p w14:paraId="7AB1172C" w14:textId="77777777" w:rsidR="0041532D" w:rsidRDefault="0041532D" w:rsidP="00990D29">
      <w:pPr>
        <w:keepNext/>
        <w:keepLines/>
        <w:jc w:val="both"/>
        <w:rPr>
          <w:rFonts w:ascii="Tahoma" w:hAnsi="Tahoma" w:cs="Tahoma"/>
        </w:rPr>
      </w:pPr>
      <w:r w:rsidRPr="00F54A55">
        <w:rPr>
          <w:rFonts w:ascii="Tahoma" w:hAnsi="Tahoma" w:cs="Tahoma"/>
        </w:rPr>
        <w:t xml:space="preserve">V primeru seznanitve naročnika s kršitvijo mora ta o tem obvestiti izvajalca v desetih </w:t>
      </w:r>
      <w:r>
        <w:rPr>
          <w:rFonts w:ascii="Tahoma" w:hAnsi="Tahoma" w:cs="Tahoma"/>
        </w:rPr>
        <w:t xml:space="preserve">(10) </w:t>
      </w:r>
      <w:r w:rsidRPr="00F54A55">
        <w:rPr>
          <w:rFonts w:ascii="Tahoma" w:hAnsi="Tahoma" w:cs="Tahoma"/>
        </w:rPr>
        <w:t xml:space="preserve">dneh. </w:t>
      </w:r>
    </w:p>
    <w:p w14:paraId="76D2EDCA" w14:textId="77777777" w:rsidR="0041532D" w:rsidRDefault="0041532D" w:rsidP="00990D29">
      <w:pPr>
        <w:keepNext/>
        <w:keepLines/>
        <w:jc w:val="both"/>
        <w:rPr>
          <w:rFonts w:ascii="Tahoma" w:hAnsi="Tahoma" w:cs="Tahoma"/>
        </w:rPr>
      </w:pPr>
    </w:p>
    <w:p w14:paraId="14F95380" w14:textId="77777777" w:rsidR="0041532D" w:rsidRDefault="0041532D" w:rsidP="00990D29">
      <w:pPr>
        <w:keepNext/>
        <w:keepLines/>
        <w:jc w:val="both"/>
        <w:rPr>
          <w:rFonts w:ascii="Tahoma" w:hAnsi="Tahoma" w:cs="Tahoma"/>
        </w:rPr>
      </w:pPr>
      <w:r w:rsidRPr="00F54A55">
        <w:rPr>
          <w:rFonts w:ascii="Tahoma" w:hAnsi="Tahoma" w:cs="Tahoma"/>
        </w:rPr>
        <w:t xml:space="preserve">Izvajalec lahko v roku, ki ga določi naročnik, ki pa ne sme biti daljši kot </w:t>
      </w:r>
      <w:r>
        <w:rPr>
          <w:rFonts w:ascii="Tahoma" w:hAnsi="Tahoma" w:cs="Tahoma"/>
        </w:rPr>
        <w:t>petnajst (15)</w:t>
      </w:r>
      <w:r w:rsidRPr="00F54A55">
        <w:rPr>
          <w:rFonts w:ascii="Tahoma" w:hAnsi="Tahoma" w:cs="Tahoma"/>
        </w:rPr>
        <w:t xml:space="preserve">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3C050561" w14:textId="77777777" w:rsidR="0041532D" w:rsidRDefault="0041532D" w:rsidP="00990D29">
      <w:pPr>
        <w:keepNext/>
        <w:keepLines/>
        <w:jc w:val="both"/>
        <w:rPr>
          <w:rFonts w:ascii="Tahoma" w:hAnsi="Tahoma" w:cs="Tahoma"/>
        </w:rPr>
      </w:pPr>
    </w:p>
    <w:p w14:paraId="27AC36B4" w14:textId="77777777" w:rsidR="0041532D" w:rsidRDefault="0041532D" w:rsidP="00990D29">
      <w:pPr>
        <w:keepNext/>
        <w:keepLines/>
        <w:jc w:val="both"/>
        <w:rPr>
          <w:rFonts w:ascii="Tahoma" w:hAnsi="Tahoma" w:cs="Tahoma"/>
        </w:rPr>
      </w:pPr>
      <w:r w:rsidRPr="00F54A55">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w:t>
      </w:r>
      <w:r>
        <w:rPr>
          <w:rFonts w:ascii="Tahoma" w:hAnsi="Tahoma" w:cs="Tahoma"/>
        </w:rPr>
        <w:t xml:space="preserve">petnajst(15) </w:t>
      </w:r>
      <w:r w:rsidRPr="00F54A55">
        <w:rPr>
          <w:rFonts w:ascii="Tahoma" w:hAnsi="Tahoma" w:cs="Tahoma"/>
        </w:rPr>
        <w:t>dni v skladu s 94. členom </w:t>
      </w:r>
      <w:r>
        <w:rPr>
          <w:rFonts w:ascii="Tahoma" w:hAnsi="Tahoma" w:cs="Tahoma"/>
        </w:rPr>
        <w:t>ZJN-3</w:t>
      </w:r>
      <w:r w:rsidRPr="00F54A55">
        <w:rPr>
          <w:rFonts w:ascii="Tahoma" w:hAnsi="Tahoma" w:cs="Tahoma"/>
        </w:rPr>
        <w:t xml:space="preserve">, ali sam prevzame del, ki ga je oddal v podizvajanje temu podizvajalcu, če ta zamenjava ali prevzem ne pomeni bistvene spremembe pogodbe. </w:t>
      </w:r>
    </w:p>
    <w:p w14:paraId="14BB506A" w14:textId="77777777" w:rsidR="0041532D" w:rsidRDefault="0041532D" w:rsidP="00990D29">
      <w:pPr>
        <w:keepNext/>
        <w:keepLines/>
        <w:jc w:val="both"/>
        <w:rPr>
          <w:rFonts w:ascii="Tahoma" w:hAnsi="Tahoma" w:cs="Tahoma"/>
        </w:rPr>
      </w:pPr>
    </w:p>
    <w:p w14:paraId="7108AEBF" w14:textId="77777777" w:rsidR="0041532D" w:rsidRDefault="0041532D" w:rsidP="00990D29">
      <w:pPr>
        <w:keepNext/>
        <w:keepLines/>
        <w:jc w:val="both"/>
        <w:rPr>
          <w:rFonts w:ascii="Tahoma" w:hAnsi="Tahoma" w:cs="Tahoma"/>
        </w:rPr>
      </w:pPr>
      <w:r w:rsidRPr="00F54A55">
        <w:rPr>
          <w:rFonts w:ascii="Tahoma" w:hAnsi="Tahoma" w:cs="Tahoma"/>
        </w:rPr>
        <w:t>Če izvajalec ni predložil dokazov zase ali za podizvajalca ali če jih je, pa naročnik oceni, da ti ukrepi ne zadoščajo, ali če izvajalec ne prevzame del sam ali predlaga novega podizvajalca ali če naročnik v skladu s 94. členom </w:t>
      </w:r>
      <w:r>
        <w:rPr>
          <w:rFonts w:ascii="Tahoma" w:hAnsi="Tahoma" w:cs="Tahoma"/>
        </w:rPr>
        <w:t>ZJN-3</w:t>
      </w:r>
      <w:r w:rsidRPr="00F54A55">
        <w:rPr>
          <w:rFonts w:ascii="Tahoma" w:hAnsi="Tahoma" w:cs="Tahoma"/>
        </w:rPr>
        <w:t xml:space="preserve"> pravočasno predlaganega novega podizvajalca zavrne, se razvezni pogoj uresniči pod pogojem, da je od seznanitve naročnika s kršitvijo in do izteka veljavnosti p</w:t>
      </w:r>
      <w:r>
        <w:rPr>
          <w:rFonts w:ascii="Tahoma" w:hAnsi="Tahoma" w:cs="Tahoma"/>
        </w:rPr>
        <w:t xml:space="preserve">ogodbe še najmanj 6 (šest) mesecev. </w:t>
      </w:r>
      <w:r w:rsidRPr="00323234">
        <w:rPr>
          <w:rFonts w:ascii="Tahoma" w:hAnsi="Tahoma" w:cs="Tahoma"/>
        </w:rPr>
        <w:t xml:space="preserve">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w:t>
      </w:r>
      <w:r>
        <w:rPr>
          <w:rFonts w:ascii="Tahoma" w:hAnsi="Tahoma" w:cs="Tahoma"/>
        </w:rPr>
        <w:t>dvajsetih</w:t>
      </w:r>
      <w:r w:rsidRPr="00323234">
        <w:rPr>
          <w:rFonts w:ascii="Tahoma" w:hAnsi="Tahoma" w:cs="Tahoma"/>
        </w:rPr>
        <w:t xml:space="preserve"> </w:t>
      </w:r>
      <w:r>
        <w:rPr>
          <w:rFonts w:ascii="Tahoma" w:hAnsi="Tahoma" w:cs="Tahoma"/>
        </w:rPr>
        <w:t xml:space="preserve">(20) </w:t>
      </w:r>
      <w:r w:rsidRPr="00323234">
        <w:rPr>
          <w:rFonts w:ascii="Tahoma" w:hAnsi="Tahoma" w:cs="Tahoma"/>
        </w:rPr>
        <w:t>dneh od seznanitve s kršitvijo obvesti, da se pogodba ne razveže.</w:t>
      </w:r>
    </w:p>
    <w:p w14:paraId="7524D716" w14:textId="77777777" w:rsidR="0041532D" w:rsidRDefault="0041532D" w:rsidP="00990D29">
      <w:pPr>
        <w:keepNext/>
        <w:keepLines/>
        <w:jc w:val="both"/>
        <w:rPr>
          <w:rFonts w:ascii="Tahoma" w:hAnsi="Tahoma" w:cs="Tahoma"/>
        </w:rPr>
      </w:pPr>
    </w:p>
    <w:p w14:paraId="215C5105" w14:textId="77777777" w:rsidR="0041532D" w:rsidRPr="00F54A55" w:rsidRDefault="0041532D" w:rsidP="00990D29">
      <w:pPr>
        <w:keepNext/>
        <w:keepLines/>
        <w:jc w:val="both"/>
        <w:rPr>
          <w:rFonts w:ascii="Tahoma" w:hAnsi="Tahoma" w:cs="Tahoma"/>
        </w:rPr>
      </w:pPr>
      <w:r w:rsidRPr="00F54A55">
        <w:rPr>
          <w:rFonts w:ascii="Tahoma" w:hAnsi="Tahoma" w:cs="Tahoma"/>
        </w:rPr>
        <w:lastRenderedPageBreak/>
        <w:t xml:space="preserve">V primeru izpolnitve razveznega pogoja se šteje, da je pogodba razvezana z dnem sklenitve nove pogodbe o izvedbi javnega naročila, naročnik pa mora nov postopek oddaje javnega naročila začeti nemudoma, vendar najkasneje v </w:t>
      </w:r>
      <w:r>
        <w:rPr>
          <w:rFonts w:ascii="Tahoma" w:hAnsi="Tahoma" w:cs="Tahoma"/>
        </w:rPr>
        <w:t>šestdesetih (60)</w:t>
      </w:r>
      <w:r w:rsidRPr="00F54A55">
        <w:rPr>
          <w:rFonts w:ascii="Tahoma" w:hAnsi="Tahoma" w:cs="Tahoma"/>
        </w:rPr>
        <w:t xml:space="preserve"> dneh od seznanitve s kršitvijo. Če naročnik v tem roku ne začne novega postopka javnega naročila, se šteje, da je pogodba razvezana</w:t>
      </w:r>
      <w:r>
        <w:rPr>
          <w:rFonts w:ascii="Tahoma" w:hAnsi="Tahoma" w:cs="Tahoma"/>
        </w:rPr>
        <w:t xml:space="preserve"> </w:t>
      </w:r>
      <w:r w:rsidRPr="00F54A55">
        <w:rPr>
          <w:rFonts w:ascii="Tahoma" w:hAnsi="Tahoma" w:cs="Tahoma"/>
        </w:rPr>
        <w:t xml:space="preserve">šestdeseti </w:t>
      </w:r>
      <w:r>
        <w:rPr>
          <w:rFonts w:ascii="Tahoma" w:hAnsi="Tahoma" w:cs="Tahoma"/>
        </w:rPr>
        <w:t xml:space="preserve">(60.) </w:t>
      </w:r>
      <w:r w:rsidRPr="00F54A55">
        <w:rPr>
          <w:rFonts w:ascii="Tahoma" w:hAnsi="Tahoma" w:cs="Tahoma"/>
        </w:rPr>
        <w:t>dan od seznanitve s kršitvijo.</w:t>
      </w:r>
    </w:p>
    <w:p w14:paraId="51A6FFCA" w14:textId="77777777" w:rsidR="00F5372D" w:rsidRPr="0082268E" w:rsidRDefault="00F5372D" w:rsidP="00990D29">
      <w:pPr>
        <w:keepNext/>
        <w:keepLines/>
        <w:jc w:val="both"/>
        <w:rPr>
          <w:rFonts w:ascii="Tahoma" w:hAnsi="Tahoma" w:cs="Tahoma"/>
        </w:rPr>
      </w:pPr>
    </w:p>
    <w:p w14:paraId="0EAFBC4E" w14:textId="77777777" w:rsidR="00DF7B45" w:rsidRPr="0082268E" w:rsidRDefault="00DF7B45" w:rsidP="00990D29">
      <w:pPr>
        <w:keepNext/>
        <w:keepLines/>
        <w:numPr>
          <w:ilvl w:val="0"/>
          <w:numId w:val="14"/>
        </w:numPr>
        <w:tabs>
          <w:tab w:val="num" w:pos="1440"/>
        </w:tabs>
        <w:ind w:hanging="1080"/>
        <w:jc w:val="both"/>
        <w:rPr>
          <w:rFonts w:ascii="Tahoma" w:hAnsi="Tahoma" w:cs="Tahoma"/>
          <w:b/>
        </w:rPr>
      </w:pPr>
      <w:r w:rsidRPr="0082268E">
        <w:rPr>
          <w:rFonts w:ascii="Tahoma" w:hAnsi="Tahoma" w:cs="Tahoma"/>
          <w:b/>
        </w:rPr>
        <w:t>OSTALE DOLOČBE</w:t>
      </w:r>
    </w:p>
    <w:p w14:paraId="1E047345" w14:textId="77777777" w:rsidR="00DF7B45" w:rsidRPr="0082268E" w:rsidRDefault="00DF7B45" w:rsidP="0026454D">
      <w:pPr>
        <w:keepNext/>
        <w:keepLines/>
        <w:numPr>
          <w:ilvl w:val="0"/>
          <w:numId w:val="15"/>
        </w:numPr>
        <w:ind w:left="426" w:hanging="426"/>
        <w:jc w:val="center"/>
        <w:rPr>
          <w:rFonts w:ascii="Tahoma" w:hAnsi="Tahoma" w:cs="Tahoma"/>
        </w:rPr>
      </w:pPr>
      <w:r w:rsidRPr="0082268E">
        <w:rPr>
          <w:rFonts w:ascii="Tahoma" w:hAnsi="Tahoma" w:cs="Tahoma"/>
        </w:rPr>
        <w:t xml:space="preserve"> </w:t>
      </w:r>
      <w:r w:rsidRPr="0026454D">
        <w:rPr>
          <w:rFonts w:ascii="Tahoma" w:hAnsi="Tahoma" w:cs="Tahoma"/>
          <w:szCs w:val="28"/>
        </w:rPr>
        <w:t>člen</w:t>
      </w:r>
    </w:p>
    <w:p w14:paraId="2BC6CEB2" w14:textId="77777777" w:rsidR="00DF7B45" w:rsidRPr="0082268E" w:rsidRDefault="00DF7B45" w:rsidP="00990D29">
      <w:pPr>
        <w:keepNext/>
        <w:keepLines/>
        <w:tabs>
          <w:tab w:val="left" w:pos="567"/>
          <w:tab w:val="left" w:pos="1418"/>
          <w:tab w:val="left" w:pos="1702"/>
        </w:tabs>
        <w:jc w:val="both"/>
        <w:rPr>
          <w:rFonts w:ascii="Tahoma" w:hAnsi="Tahoma" w:cs="Tahoma"/>
        </w:rPr>
      </w:pPr>
    </w:p>
    <w:p w14:paraId="25F103E9" w14:textId="77777777" w:rsidR="00887DBC" w:rsidRPr="004C1F13" w:rsidRDefault="00887DBC" w:rsidP="00990D2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da je seznanjen z razpisnimi zahtevami in </w:t>
      </w:r>
      <w:r>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2154C15F" w14:textId="77777777" w:rsidR="00887DBC" w:rsidRDefault="00887DBC" w:rsidP="00990D29">
      <w:pPr>
        <w:keepNext/>
        <w:keepLines/>
        <w:tabs>
          <w:tab w:val="left" w:pos="567"/>
          <w:tab w:val="left" w:pos="1418"/>
          <w:tab w:val="left" w:pos="1702"/>
        </w:tabs>
        <w:jc w:val="both"/>
        <w:rPr>
          <w:rFonts w:ascii="Tahoma" w:hAnsi="Tahoma" w:cs="Tahoma"/>
        </w:rPr>
      </w:pPr>
    </w:p>
    <w:p w14:paraId="2F0E0835" w14:textId="77777777" w:rsidR="00887DBC" w:rsidRPr="00C75C7F" w:rsidRDefault="00887DBC" w:rsidP="0026454D">
      <w:pPr>
        <w:keepNext/>
        <w:keepLines/>
        <w:numPr>
          <w:ilvl w:val="0"/>
          <w:numId w:val="15"/>
        </w:numPr>
        <w:ind w:left="426" w:hanging="426"/>
        <w:jc w:val="center"/>
        <w:rPr>
          <w:rFonts w:ascii="Tahoma" w:eastAsia="Frutiger" w:hAnsi="Tahoma" w:cs="Tahoma"/>
          <w:lang w:eastAsia="en-US"/>
        </w:rPr>
      </w:pPr>
      <w:r w:rsidRPr="0026454D">
        <w:rPr>
          <w:rFonts w:ascii="Tahoma" w:hAnsi="Tahoma" w:cs="Tahoma"/>
          <w:szCs w:val="28"/>
        </w:rPr>
        <w:t>člen</w:t>
      </w:r>
    </w:p>
    <w:p w14:paraId="485DAF92" w14:textId="77777777" w:rsidR="00887DBC" w:rsidRDefault="00887DBC" w:rsidP="00990D29">
      <w:pPr>
        <w:keepNext/>
        <w:keepLines/>
        <w:jc w:val="both"/>
        <w:rPr>
          <w:rFonts w:ascii="Tahoma" w:eastAsia="Frutiger" w:hAnsi="Tahoma" w:cs="Tahoma"/>
          <w:lang w:eastAsia="en-US"/>
        </w:rPr>
      </w:pPr>
    </w:p>
    <w:p w14:paraId="4D255778" w14:textId="77777777" w:rsidR="00887DBC" w:rsidRPr="004C1F13" w:rsidRDefault="00887DBC" w:rsidP="00990D2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3A7C5902" w14:textId="7F9F7A49" w:rsidR="009E2920" w:rsidRPr="0082268E" w:rsidRDefault="009E2920" w:rsidP="00990D29">
      <w:pPr>
        <w:keepNext/>
        <w:keepLines/>
        <w:tabs>
          <w:tab w:val="left" w:pos="567"/>
          <w:tab w:val="left" w:pos="1418"/>
          <w:tab w:val="left" w:pos="1702"/>
        </w:tabs>
        <w:jc w:val="both"/>
        <w:rPr>
          <w:rFonts w:ascii="Tahoma" w:hAnsi="Tahoma" w:cs="Tahoma"/>
        </w:rPr>
      </w:pPr>
    </w:p>
    <w:p w14:paraId="301597BB"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476AB886" w14:textId="77777777" w:rsidR="00DF7B45" w:rsidRPr="0082268E" w:rsidRDefault="00DF7B45" w:rsidP="00990D29">
      <w:pPr>
        <w:keepNext/>
        <w:keepLines/>
        <w:tabs>
          <w:tab w:val="left" w:pos="567"/>
          <w:tab w:val="left" w:pos="1418"/>
          <w:tab w:val="left" w:pos="1702"/>
        </w:tabs>
        <w:jc w:val="both"/>
        <w:rPr>
          <w:rFonts w:ascii="Tahoma" w:hAnsi="Tahoma" w:cs="Tahoma"/>
        </w:rPr>
      </w:pPr>
    </w:p>
    <w:p w14:paraId="7FC26C29" w14:textId="77777777" w:rsidR="00BC4E54" w:rsidRPr="00BB08FE" w:rsidRDefault="00BC4E54" w:rsidP="00990D29">
      <w:pPr>
        <w:keepNext/>
        <w:keepLines/>
        <w:jc w:val="both"/>
        <w:rPr>
          <w:rFonts w:ascii="Tahoma" w:eastAsia="Frutiger" w:hAnsi="Tahoma" w:cs="Tahoma"/>
        </w:rPr>
      </w:pPr>
      <w:r w:rsidRPr="00BB08FE">
        <w:rPr>
          <w:rFonts w:ascii="Tahoma" w:eastAsia="Frutiger" w:hAnsi="Tahoma" w:cs="Tahoma"/>
        </w:rPr>
        <w:t>Pogodba je sklenjena z dnem podpisa pogodbe s strani obeh pogodbenih strank in prične veljati z dnem, ko izvajalec</w:t>
      </w:r>
      <w:r>
        <w:rPr>
          <w:rFonts w:ascii="Tahoma" w:eastAsia="Frutiger" w:hAnsi="Tahoma" w:cs="Tahoma"/>
        </w:rPr>
        <w:t>,</w:t>
      </w:r>
      <w:r w:rsidRPr="00BB08FE">
        <w:rPr>
          <w:rFonts w:ascii="Tahoma" w:eastAsia="Frutiger" w:hAnsi="Tahoma" w:cs="Tahoma"/>
        </w:rPr>
        <w:t xml:space="preserve"> v skladu </w:t>
      </w:r>
      <w:r>
        <w:rPr>
          <w:rFonts w:ascii="Tahoma" w:eastAsia="Frutiger" w:hAnsi="Tahoma" w:cs="Tahoma"/>
        </w:rPr>
        <w:t>s</w:t>
      </w:r>
      <w:r w:rsidRPr="00BB08FE">
        <w:rPr>
          <w:rFonts w:ascii="Tahoma" w:eastAsia="Frutiger" w:hAnsi="Tahoma" w:cs="Tahoma"/>
        </w:rPr>
        <w:t xml:space="preserve"> </w:t>
      </w:r>
      <w:r>
        <w:rPr>
          <w:rFonts w:ascii="Tahoma" w:eastAsia="Frutiger" w:hAnsi="Tahoma" w:cs="Tahoma"/>
        </w:rPr>
        <w:t>23</w:t>
      </w:r>
      <w:r w:rsidRPr="00BB08FE">
        <w:rPr>
          <w:rFonts w:ascii="Tahoma" w:eastAsia="Frutiger" w:hAnsi="Tahoma" w:cs="Tahoma"/>
        </w:rPr>
        <w:t>. členom pogodbe, naročniku predloži finančno zavarovanje za zavarovanje dobre izvedbe pogodbenih obveznosti.</w:t>
      </w:r>
    </w:p>
    <w:p w14:paraId="4885E933" w14:textId="77777777" w:rsidR="00887DBC" w:rsidRPr="004C1F13" w:rsidRDefault="00887DBC" w:rsidP="00990D29">
      <w:pPr>
        <w:keepNext/>
        <w:keepLines/>
        <w:jc w:val="both"/>
        <w:rPr>
          <w:rFonts w:ascii="Tahoma" w:eastAsia="Frutiger" w:hAnsi="Tahoma" w:cs="Tahoma"/>
          <w:lang w:eastAsia="en-US"/>
        </w:rPr>
      </w:pPr>
    </w:p>
    <w:p w14:paraId="545032E0" w14:textId="77777777" w:rsidR="00887DBC" w:rsidRPr="004C1F13" w:rsidRDefault="00887DBC" w:rsidP="00990D29">
      <w:pPr>
        <w:keepNext/>
        <w:keepLines/>
        <w:jc w:val="both"/>
        <w:rPr>
          <w:rFonts w:ascii="Tahoma" w:eastAsia="Frutiger" w:hAnsi="Tahoma" w:cs="Tahoma"/>
          <w:lang w:eastAsia="en-US"/>
        </w:rPr>
      </w:pPr>
      <w:r w:rsidRPr="00656CA1">
        <w:rPr>
          <w:rFonts w:ascii="Tahoma" w:eastAsia="Frutiger" w:hAnsi="Tahoma" w:cs="Tahoma"/>
          <w:lang w:eastAsia="en-US"/>
        </w:rPr>
        <w:t xml:space="preserve">Pogodba velja do izpolnitve vseh pogodbenih obveznosti. </w:t>
      </w:r>
      <w:r w:rsidRPr="004C1F13">
        <w:rPr>
          <w:rFonts w:ascii="Tahoma" w:eastAsia="Frutiger" w:hAnsi="Tahoma" w:cs="Tahoma"/>
          <w:lang w:eastAsia="en-US"/>
        </w:rPr>
        <w:t>Glede garancijskih določil, pogodba velja vse do poteka vseh garancijskih rokov.</w:t>
      </w:r>
    </w:p>
    <w:p w14:paraId="7FFEF79C" w14:textId="77777777" w:rsidR="00DF7B45" w:rsidRPr="0082268E" w:rsidRDefault="00DF7B45" w:rsidP="00990D29">
      <w:pPr>
        <w:keepNext/>
        <w:keepLines/>
        <w:jc w:val="both"/>
        <w:rPr>
          <w:rFonts w:ascii="Tahoma" w:hAnsi="Tahoma" w:cs="Tahoma"/>
        </w:rPr>
      </w:pPr>
    </w:p>
    <w:p w14:paraId="736E2B62" w14:textId="77777777" w:rsidR="00DF7B45" w:rsidRPr="0082268E" w:rsidRDefault="00DF7B45" w:rsidP="00990D29">
      <w:pPr>
        <w:keepNext/>
        <w:keepLines/>
        <w:jc w:val="both"/>
        <w:rPr>
          <w:rFonts w:ascii="Tahoma" w:hAnsi="Tahoma" w:cs="Tahoma"/>
        </w:rPr>
      </w:pPr>
      <w:r w:rsidRPr="0082268E">
        <w:rPr>
          <w:rFonts w:ascii="Tahoma" w:hAnsi="Tahoma" w:cs="Tahoma"/>
        </w:rPr>
        <w:t xml:space="preserve">Pogodbeni stranki sta sporazumni, da se katerikoli rok iz te pogodbe, če se le-ta izteče na soboto, nedeljo, praznik ali drug dela prosti dan po zakonu, prenese na prvi naslednji delovni dan. </w:t>
      </w:r>
    </w:p>
    <w:p w14:paraId="6483376D" w14:textId="77777777" w:rsidR="00DF7B45" w:rsidRPr="0082268E" w:rsidRDefault="00DF7B45" w:rsidP="00990D29">
      <w:pPr>
        <w:keepNext/>
        <w:keepLines/>
        <w:jc w:val="both"/>
        <w:rPr>
          <w:rFonts w:ascii="Tahoma" w:hAnsi="Tahoma" w:cs="Tahoma"/>
          <w:lang w:val="es-AR"/>
        </w:rPr>
      </w:pPr>
    </w:p>
    <w:p w14:paraId="18F22EEF" w14:textId="77777777" w:rsidR="00DF7B45" w:rsidRPr="0082268E" w:rsidRDefault="00DF7B45" w:rsidP="0026454D">
      <w:pPr>
        <w:keepNext/>
        <w:keepLines/>
        <w:numPr>
          <w:ilvl w:val="0"/>
          <w:numId w:val="15"/>
        </w:numPr>
        <w:ind w:left="426" w:hanging="426"/>
        <w:jc w:val="center"/>
        <w:rPr>
          <w:rFonts w:ascii="Tahoma" w:hAnsi="Tahoma" w:cs="Tahoma"/>
          <w:lang w:val="es-AR"/>
        </w:rPr>
      </w:pPr>
      <w:r w:rsidRPr="0026454D">
        <w:rPr>
          <w:rFonts w:ascii="Tahoma" w:hAnsi="Tahoma" w:cs="Tahoma"/>
          <w:szCs w:val="28"/>
        </w:rPr>
        <w:t>člen</w:t>
      </w:r>
    </w:p>
    <w:p w14:paraId="1DFF549A" w14:textId="77777777" w:rsidR="00DF7B45" w:rsidRPr="0082268E" w:rsidRDefault="00DF7B45" w:rsidP="00990D29">
      <w:pPr>
        <w:keepNext/>
        <w:keepLines/>
        <w:jc w:val="both"/>
        <w:rPr>
          <w:rFonts w:ascii="Tahoma" w:hAnsi="Tahoma" w:cs="Tahoma"/>
          <w:lang w:val="es-AR"/>
        </w:rPr>
      </w:pPr>
    </w:p>
    <w:p w14:paraId="675D6040" w14:textId="77777777" w:rsidR="00DF7B45" w:rsidRPr="0082268E" w:rsidRDefault="00DF7B45" w:rsidP="00990D29">
      <w:pPr>
        <w:keepNext/>
        <w:keepLines/>
        <w:tabs>
          <w:tab w:val="left" w:pos="567"/>
          <w:tab w:val="left" w:pos="1418"/>
          <w:tab w:val="left" w:pos="1702"/>
        </w:tabs>
        <w:jc w:val="both"/>
        <w:rPr>
          <w:rFonts w:ascii="Tahoma" w:hAnsi="Tahoma" w:cs="Tahoma"/>
        </w:rPr>
      </w:pPr>
      <w:r w:rsidRPr="0082268E">
        <w:rPr>
          <w:rFonts w:ascii="Tahoma" w:hAnsi="Tahoma" w:cs="Tahoma"/>
        </w:rPr>
        <w:t xml:space="preserve">Pogodbeni stranki se obvezujeta, da bosta uredili vse, kar je potrebno za izvršitev te pogodbe in da bosta ravnali kot dobra gospodarstvenika. Za urejanje razmerij, ki niso urejena s to pogodbo, se uporabljajo določila Obligacijskega zakonika. </w:t>
      </w:r>
    </w:p>
    <w:p w14:paraId="04425BF5" w14:textId="77777777" w:rsidR="00DF7B45" w:rsidRPr="0082268E" w:rsidRDefault="00DF7B45" w:rsidP="00990D29">
      <w:pPr>
        <w:keepNext/>
        <w:keepLines/>
        <w:tabs>
          <w:tab w:val="left" w:pos="567"/>
          <w:tab w:val="left" w:pos="1418"/>
          <w:tab w:val="left" w:pos="1702"/>
        </w:tabs>
        <w:jc w:val="both"/>
        <w:rPr>
          <w:rFonts w:ascii="Tahoma" w:hAnsi="Tahoma" w:cs="Tahoma"/>
        </w:rPr>
      </w:pPr>
    </w:p>
    <w:p w14:paraId="00CE7E47" w14:textId="77777777" w:rsidR="00DF7B45" w:rsidRPr="0082268E" w:rsidRDefault="00DF7B45" w:rsidP="00990D29">
      <w:pPr>
        <w:keepNext/>
        <w:keepLines/>
        <w:tabs>
          <w:tab w:val="left" w:pos="567"/>
          <w:tab w:val="left" w:pos="1418"/>
          <w:tab w:val="left" w:pos="1702"/>
        </w:tabs>
        <w:jc w:val="both"/>
        <w:rPr>
          <w:rFonts w:ascii="Tahoma" w:hAnsi="Tahoma" w:cs="Tahoma"/>
        </w:rPr>
      </w:pPr>
      <w:r w:rsidRPr="0082268E">
        <w:rPr>
          <w:rFonts w:ascii="Tahoma" w:hAnsi="Tahoma" w:cs="Tahoma"/>
        </w:rPr>
        <w:t>Morebitne spore, ki bi nastali v zvezi z izvajanjem te pogodbe, bosta pogodbeni stranki skušali rešiti sporazumno. Če spora ne bo možno rešiti sporazumno, lahko vsaka pogodbena stranka sproži postopek za rešitev spora pri stvarno pristojnem sodišču v Ljubljani.</w:t>
      </w:r>
    </w:p>
    <w:p w14:paraId="0CCF2D15" w14:textId="77777777" w:rsidR="00DF7B45" w:rsidRPr="0082268E" w:rsidRDefault="00DF7B45" w:rsidP="00990D29">
      <w:pPr>
        <w:keepNext/>
        <w:keepLines/>
        <w:tabs>
          <w:tab w:val="left" w:pos="567"/>
          <w:tab w:val="left" w:pos="1418"/>
          <w:tab w:val="left" w:pos="1702"/>
        </w:tabs>
        <w:jc w:val="both"/>
        <w:rPr>
          <w:rFonts w:ascii="Tahoma" w:hAnsi="Tahoma" w:cs="Tahoma"/>
        </w:rPr>
      </w:pPr>
    </w:p>
    <w:p w14:paraId="03013675"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6092CB7B" w14:textId="77777777" w:rsidR="00DF7B45" w:rsidRPr="0082268E" w:rsidRDefault="00DF7B45" w:rsidP="00990D29">
      <w:pPr>
        <w:keepNext/>
        <w:keepLines/>
        <w:tabs>
          <w:tab w:val="left" w:pos="567"/>
          <w:tab w:val="left" w:pos="1702"/>
        </w:tabs>
        <w:rPr>
          <w:rFonts w:ascii="Tahoma" w:hAnsi="Tahoma" w:cs="Tahoma"/>
        </w:rPr>
      </w:pPr>
    </w:p>
    <w:p w14:paraId="7A950CE1" w14:textId="7142A37E" w:rsidR="00DF7B45" w:rsidRDefault="00DF7B45" w:rsidP="00990D29">
      <w:pPr>
        <w:keepNext/>
        <w:keepLines/>
        <w:tabs>
          <w:tab w:val="num" w:pos="0"/>
        </w:tabs>
        <w:jc w:val="both"/>
        <w:rPr>
          <w:rFonts w:ascii="Tahoma" w:hAnsi="Tahoma" w:cs="Tahoma"/>
          <w:snapToGrid w:val="0"/>
        </w:rPr>
      </w:pPr>
      <w:r w:rsidRPr="0082268E">
        <w:rPr>
          <w:rFonts w:ascii="Tahoma" w:hAnsi="Tahoma" w:cs="Tahoma"/>
          <w:snapToGrid w:val="0"/>
        </w:rPr>
        <w:t>Pogodbeni stranki bosta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te pogodbe, razen podatkov, ki po veljavnih predpisih štejejo za javne.</w:t>
      </w:r>
    </w:p>
    <w:p w14:paraId="2487031A" w14:textId="77777777" w:rsidR="0026454D" w:rsidRPr="0082268E" w:rsidRDefault="0026454D" w:rsidP="00990D29">
      <w:pPr>
        <w:keepNext/>
        <w:keepLines/>
        <w:tabs>
          <w:tab w:val="num" w:pos="0"/>
        </w:tabs>
        <w:jc w:val="both"/>
        <w:rPr>
          <w:rFonts w:ascii="Tahoma" w:hAnsi="Tahoma" w:cs="Tahoma"/>
          <w:snapToGrid w:val="0"/>
        </w:rPr>
      </w:pPr>
    </w:p>
    <w:p w14:paraId="267AFEC8"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578CFEF2" w14:textId="77777777" w:rsidR="00DF7B45" w:rsidRPr="0082268E" w:rsidRDefault="00DF7B45" w:rsidP="00990D29">
      <w:pPr>
        <w:keepNext/>
        <w:keepLines/>
        <w:tabs>
          <w:tab w:val="left" w:pos="567"/>
          <w:tab w:val="left" w:pos="1418"/>
          <w:tab w:val="left" w:pos="1702"/>
        </w:tabs>
        <w:jc w:val="both"/>
        <w:rPr>
          <w:rFonts w:ascii="Tahoma" w:eastAsia="Calibri" w:hAnsi="Tahoma" w:cs="Tahoma"/>
        </w:rPr>
      </w:pPr>
    </w:p>
    <w:p w14:paraId="4AEB7E00" w14:textId="77777777" w:rsidR="00887DBC" w:rsidRDefault="00887DBC" w:rsidP="00990D2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74DA77B" w14:textId="77777777" w:rsidR="00887DBC" w:rsidRDefault="00887DBC" w:rsidP="00990D29">
      <w:pPr>
        <w:keepNext/>
        <w:keepLines/>
        <w:jc w:val="both"/>
        <w:rPr>
          <w:rFonts w:ascii="Tahoma" w:eastAsia="Frutiger" w:hAnsi="Tahoma" w:cs="Tahoma"/>
          <w:lang w:eastAsia="en-US"/>
        </w:rPr>
      </w:pPr>
    </w:p>
    <w:p w14:paraId="091EFF97" w14:textId="77777777" w:rsidR="00887DBC" w:rsidRDefault="00887DBC" w:rsidP="00990D29">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7BDB3B3C" w14:textId="77777777" w:rsidR="0082268E" w:rsidRPr="0082268E" w:rsidRDefault="0082268E" w:rsidP="00990D29">
      <w:pPr>
        <w:keepNext/>
        <w:keepLines/>
        <w:jc w:val="both"/>
        <w:rPr>
          <w:rFonts w:ascii="Tahoma" w:hAnsi="Tahoma" w:cs="Tahoma"/>
        </w:rPr>
      </w:pPr>
    </w:p>
    <w:p w14:paraId="247C5493" w14:textId="77777777" w:rsidR="00DF7B45" w:rsidRPr="0082268E" w:rsidRDefault="00DF7B45" w:rsidP="0026454D">
      <w:pPr>
        <w:keepNext/>
        <w:keepLines/>
        <w:numPr>
          <w:ilvl w:val="0"/>
          <w:numId w:val="15"/>
        </w:numPr>
        <w:ind w:left="426" w:hanging="426"/>
        <w:jc w:val="center"/>
        <w:rPr>
          <w:rFonts w:ascii="Tahoma" w:hAnsi="Tahoma" w:cs="Tahoma"/>
        </w:rPr>
      </w:pPr>
      <w:r w:rsidRPr="0026454D">
        <w:rPr>
          <w:rFonts w:ascii="Tahoma" w:hAnsi="Tahoma" w:cs="Tahoma"/>
          <w:szCs w:val="28"/>
        </w:rPr>
        <w:t>člen</w:t>
      </w:r>
    </w:p>
    <w:p w14:paraId="50C554E8" w14:textId="77777777" w:rsidR="00DF7B45" w:rsidRPr="0082268E" w:rsidRDefault="00DF7B45" w:rsidP="00990D29">
      <w:pPr>
        <w:keepNext/>
        <w:keepLines/>
        <w:tabs>
          <w:tab w:val="left" w:pos="4820"/>
        </w:tabs>
        <w:ind w:right="-2"/>
        <w:jc w:val="both"/>
        <w:rPr>
          <w:rFonts w:ascii="Tahoma" w:hAnsi="Tahoma" w:cs="Tahoma"/>
        </w:rPr>
      </w:pPr>
    </w:p>
    <w:p w14:paraId="3D572964" w14:textId="77777777" w:rsidR="00DF7B45" w:rsidRPr="0082268E" w:rsidRDefault="00DF7B45" w:rsidP="00990D29">
      <w:pPr>
        <w:keepNext/>
        <w:keepLines/>
        <w:tabs>
          <w:tab w:val="left" w:pos="4820"/>
        </w:tabs>
        <w:ind w:right="-2"/>
        <w:jc w:val="both"/>
        <w:rPr>
          <w:rFonts w:ascii="Tahoma" w:hAnsi="Tahoma" w:cs="Tahoma"/>
        </w:rPr>
      </w:pPr>
      <w:r w:rsidRPr="0082268E">
        <w:rPr>
          <w:rFonts w:ascii="Tahoma" w:hAnsi="Tahoma" w:cs="Tahoma"/>
        </w:rPr>
        <w:t xml:space="preserve">Pogodba je sestavljen in podpisana v 5 (petih) enakih izvodih, od katerih prejme naročnik 3 (tri) in izvajalec 2 (dva) izvoda. </w:t>
      </w:r>
    </w:p>
    <w:p w14:paraId="53DBA463" w14:textId="77777777" w:rsidR="00DF7B45" w:rsidRPr="0082268E" w:rsidRDefault="00DF7B45" w:rsidP="00990D29">
      <w:pPr>
        <w:keepNext/>
        <w:keepLines/>
        <w:jc w:val="both"/>
        <w:rPr>
          <w:rFonts w:ascii="Tahoma" w:hAnsi="Tahoma" w:cs="Tahoma"/>
        </w:rPr>
      </w:pPr>
    </w:p>
    <w:p w14:paraId="2C3E599C" w14:textId="77777777" w:rsidR="00DF7B45" w:rsidRPr="0082268E" w:rsidRDefault="00DF7B45" w:rsidP="00990D29">
      <w:pPr>
        <w:keepNext/>
        <w:keepLines/>
        <w:jc w:val="both"/>
        <w:rPr>
          <w:rFonts w:ascii="Tahoma" w:hAnsi="Tahoma" w:cs="Tahoma"/>
        </w:rPr>
      </w:pPr>
    </w:p>
    <w:p w14:paraId="6F0081DF" w14:textId="77777777" w:rsidR="00DF7B45" w:rsidRPr="0082268E" w:rsidRDefault="00DF7B45" w:rsidP="00990D29">
      <w:pPr>
        <w:keepNext/>
        <w:keepLines/>
        <w:tabs>
          <w:tab w:val="left" w:pos="1134"/>
          <w:tab w:val="left" w:pos="4820"/>
        </w:tabs>
        <w:rPr>
          <w:rFonts w:ascii="Tahoma" w:hAnsi="Tahoma" w:cs="Tahoma"/>
        </w:rPr>
      </w:pPr>
      <w:r w:rsidRPr="0082268E">
        <w:rPr>
          <w:rFonts w:ascii="Tahoma" w:hAnsi="Tahoma" w:cs="Tahoma"/>
        </w:rPr>
        <w:t>Ljubljana, dne ___________</w:t>
      </w:r>
      <w:r w:rsidRPr="0082268E">
        <w:rPr>
          <w:rFonts w:ascii="Tahoma" w:hAnsi="Tahoma" w:cs="Tahoma"/>
        </w:rPr>
        <w:tab/>
      </w:r>
      <w:r w:rsidRPr="0082268E">
        <w:rPr>
          <w:rFonts w:ascii="Tahoma" w:hAnsi="Tahoma" w:cs="Tahoma"/>
        </w:rPr>
        <w:tab/>
      </w:r>
      <w:r w:rsidRPr="0082268E">
        <w:rPr>
          <w:rFonts w:ascii="Tahoma" w:hAnsi="Tahoma" w:cs="Tahoma"/>
        </w:rPr>
        <w:tab/>
        <w:t>_____________, dne ______________</w:t>
      </w:r>
    </w:p>
    <w:p w14:paraId="01833DCE" w14:textId="77777777" w:rsidR="00DF7B45" w:rsidRPr="0082268E" w:rsidRDefault="00DF7B45" w:rsidP="00990D29">
      <w:pPr>
        <w:keepNext/>
        <w:keepLines/>
        <w:tabs>
          <w:tab w:val="left" w:pos="4820"/>
        </w:tabs>
        <w:rPr>
          <w:rFonts w:ascii="Tahoma" w:hAnsi="Tahoma" w:cs="Tahoma"/>
        </w:rPr>
      </w:pPr>
    </w:p>
    <w:p w14:paraId="22E6A9A1" w14:textId="77777777" w:rsidR="00DF7B45" w:rsidRPr="0082268E" w:rsidRDefault="00DF7B45" w:rsidP="00990D29">
      <w:pPr>
        <w:keepNext/>
        <w:keepLines/>
        <w:tabs>
          <w:tab w:val="left" w:pos="4820"/>
        </w:tabs>
        <w:rPr>
          <w:rFonts w:ascii="Tahoma" w:hAnsi="Tahoma" w:cs="Tahoma"/>
        </w:rPr>
      </w:pPr>
    </w:p>
    <w:p w14:paraId="06065C43" w14:textId="77777777" w:rsidR="00DF7B45" w:rsidRPr="0082268E" w:rsidRDefault="00DF7B45" w:rsidP="00990D29">
      <w:pPr>
        <w:keepNext/>
        <w:keepLines/>
        <w:tabs>
          <w:tab w:val="left" w:pos="4820"/>
        </w:tabs>
        <w:rPr>
          <w:rFonts w:ascii="Tahoma" w:hAnsi="Tahoma" w:cs="Tahoma"/>
        </w:rPr>
      </w:pPr>
      <w:r w:rsidRPr="0082268E">
        <w:rPr>
          <w:rFonts w:ascii="Tahoma" w:hAnsi="Tahoma" w:cs="Tahoma"/>
          <w:b/>
        </w:rPr>
        <w:t>NAROČNIK:</w:t>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b/>
        </w:rPr>
        <w:t>IZVAJALEC:</w:t>
      </w:r>
    </w:p>
    <w:p w14:paraId="3D0E1BFE" w14:textId="77777777" w:rsidR="00DF7B45" w:rsidRPr="0082268E" w:rsidRDefault="00DF7B45" w:rsidP="00990D29">
      <w:pPr>
        <w:keepNext/>
        <w:keepLines/>
        <w:tabs>
          <w:tab w:val="left" w:pos="4820"/>
        </w:tabs>
        <w:rPr>
          <w:rFonts w:ascii="Tahoma" w:hAnsi="Tahoma" w:cs="Tahoma"/>
        </w:rPr>
      </w:pPr>
    </w:p>
    <w:p w14:paraId="6154B075" w14:textId="77777777" w:rsidR="00DF7B45" w:rsidRPr="0082268E" w:rsidRDefault="00DF7B45" w:rsidP="00990D29">
      <w:pPr>
        <w:keepNext/>
        <w:keepLines/>
        <w:jc w:val="both"/>
        <w:rPr>
          <w:rFonts w:ascii="Tahoma" w:hAnsi="Tahoma" w:cs="Tahoma"/>
          <w:bCs/>
        </w:rPr>
      </w:pPr>
      <w:r w:rsidRPr="0082268E">
        <w:rPr>
          <w:rFonts w:ascii="Tahoma" w:hAnsi="Tahoma" w:cs="Tahoma"/>
          <w:bCs/>
        </w:rPr>
        <w:t>Javno podjetje</w:t>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p>
    <w:p w14:paraId="09025E1C" w14:textId="77777777" w:rsidR="00DF7B45" w:rsidRPr="0082268E" w:rsidRDefault="00DF7B45" w:rsidP="00990D29">
      <w:pPr>
        <w:keepNext/>
        <w:keepLines/>
        <w:jc w:val="both"/>
        <w:rPr>
          <w:rFonts w:ascii="Tahoma" w:hAnsi="Tahoma" w:cs="Tahoma"/>
        </w:rPr>
      </w:pPr>
      <w:r w:rsidRPr="0082268E">
        <w:rPr>
          <w:rFonts w:ascii="Tahoma" w:hAnsi="Tahoma" w:cs="Tahoma"/>
          <w:bCs/>
        </w:rPr>
        <w:t xml:space="preserve">Ljubljanska parkirišča in tržnice, </w:t>
      </w:r>
      <w:r w:rsidRPr="0082268E">
        <w:rPr>
          <w:rFonts w:ascii="Tahoma" w:hAnsi="Tahoma" w:cs="Tahoma"/>
        </w:rPr>
        <w:t>d.o.o.</w:t>
      </w:r>
      <w:r w:rsidRPr="0082268E">
        <w:rPr>
          <w:rFonts w:ascii="Tahoma" w:hAnsi="Tahoma" w:cs="Tahoma"/>
        </w:rPr>
        <w:tab/>
      </w:r>
      <w:r w:rsidRPr="0082268E">
        <w:rPr>
          <w:rFonts w:ascii="Tahoma" w:hAnsi="Tahoma" w:cs="Tahoma"/>
        </w:rPr>
        <w:tab/>
      </w:r>
    </w:p>
    <w:p w14:paraId="3AE11756" w14:textId="77777777" w:rsidR="00DF7B45" w:rsidRPr="0082268E" w:rsidRDefault="00DF7B45" w:rsidP="00990D29">
      <w:pPr>
        <w:keepNext/>
        <w:keepLines/>
        <w:jc w:val="both"/>
        <w:rPr>
          <w:rFonts w:ascii="Tahoma" w:hAnsi="Tahoma" w:cs="Tahoma"/>
        </w:rPr>
      </w:pPr>
    </w:p>
    <w:p w14:paraId="68491CCD" w14:textId="77777777" w:rsidR="00DF7B45" w:rsidRPr="0082268E" w:rsidRDefault="00DF7B45" w:rsidP="00990D29">
      <w:pPr>
        <w:keepNext/>
        <w:keepLines/>
        <w:jc w:val="both"/>
        <w:rPr>
          <w:rFonts w:ascii="Tahoma" w:hAnsi="Tahoma" w:cs="Tahoma"/>
        </w:rPr>
      </w:pPr>
      <w:r w:rsidRPr="0082268E">
        <w:rPr>
          <w:rFonts w:ascii="Tahoma" w:hAnsi="Tahoma" w:cs="Tahoma"/>
        </w:rPr>
        <w:t>Direktor:</w:t>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snapToGrid w:val="0"/>
        </w:rPr>
        <w:tab/>
      </w:r>
      <w:r w:rsidRPr="0082268E">
        <w:rPr>
          <w:rFonts w:ascii="Tahoma" w:hAnsi="Tahoma" w:cs="Tahoma"/>
          <w:snapToGrid w:val="0"/>
        </w:rPr>
        <w:tab/>
      </w:r>
    </w:p>
    <w:p w14:paraId="57E2C727" w14:textId="26BCC205" w:rsidR="00DF7B45" w:rsidRDefault="00DF7B45" w:rsidP="00990D29">
      <w:pPr>
        <w:keepNext/>
        <w:keepLines/>
        <w:rPr>
          <w:rFonts w:ascii="Tahoma" w:hAnsi="Tahoma" w:cs="Tahoma"/>
          <w:snapToGrid w:val="0"/>
        </w:rPr>
      </w:pPr>
      <w:r w:rsidRPr="0082268E">
        <w:rPr>
          <w:rFonts w:ascii="Tahoma" w:hAnsi="Tahoma" w:cs="Tahoma"/>
          <w:snapToGrid w:val="0"/>
        </w:rPr>
        <w:t xml:space="preserve">mag. </w:t>
      </w:r>
      <w:r w:rsidR="00887DBC">
        <w:rPr>
          <w:rFonts w:ascii="Tahoma" w:hAnsi="Tahoma" w:cs="Tahoma"/>
          <w:snapToGrid w:val="0"/>
        </w:rPr>
        <w:t>Bojan Babič</w:t>
      </w:r>
    </w:p>
    <w:p w14:paraId="09F2DB0C" w14:textId="73A06792" w:rsidR="00887DBC" w:rsidRDefault="00887DBC" w:rsidP="00990D29">
      <w:pPr>
        <w:keepNext/>
        <w:keepLines/>
        <w:rPr>
          <w:rFonts w:ascii="Tahoma" w:hAnsi="Tahoma" w:cs="Tahoma"/>
          <w:sz w:val="28"/>
          <w:szCs w:val="28"/>
        </w:rPr>
      </w:pPr>
    </w:p>
    <w:p w14:paraId="6BB237DC" w14:textId="79E2F5EE" w:rsidR="00FF73D0" w:rsidRDefault="00FF73D0" w:rsidP="00990D29">
      <w:pPr>
        <w:keepNext/>
        <w:keepLines/>
        <w:rPr>
          <w:rFonts w:ascii="Tahoma" w:hAnsi="Tahoma" w:cs="Tahoma"/>
          <w:sz w:val="28"/>
          <w:szCs w:val="28"/>
        </w:rPr>
      </w:pPr>
    </w:p>
    <w:p w14:paraId="1301AE37" w14:textId="2BBA7394" w:rsidR="00FF73D0" w:rsidRDefault="00FF73D0" w:rsidP="00990D29">
      <w:pPr>
        <w:keepNext/>
        <w:keepLines/>
        <w:rPr>
          <w:rFonts w:ascii="Tahoma" w:hAnsi="Tahoma" w:cs="Tahoma"/>
          <w:sz w:val="28"/>
          <w:szCs w:val="28"/>
        </w:rPr>
      </w:pPr>
    </w:p>
    <w:p w14:paraId="2AF0B415" w14:textId="0F3CF384" w:rsidR="00FF73D0" w:rsidRDefault="00FF73D0" w:rsidP="00990D29">
      <w:pPr>
        <w:keepNext/>
        <w:keepLines/>
        <w:rPr>
          <w:rFonts w:ascii="Tahoma" w:hAnsi="Tahoma" w:cs="Tahoma"/>
          <w:sz w:val="28"/>
          <w:szCs w:val="28"/>
        </w:rPr>
      </w:pPr>
    </w:p>
    <w:p w14:paraId="3056BEE9" w14:textId="1E74743D" w:rsidR="00FF73D0" w:rsidRDefault="00FF73D0" w:rsidP="00990D29">
      <w:pPr>
        <w:keepNext/>
        <w:keepLines/>
        <w:rPr>
          <w:rFonts w:ascii="Tahoma" w:hAnsi="Tahoma" w:cs="Tahoma"/>
          <w:sz w:val="28"/>
          <w:szCs w:val="28"/>
        </w:rPr>
      </w:pPr>
    </w:p>
    <w:p w14:paraId="749C1DBA" w14:textId="7B66D989" w:rsidR="00FF73D0" w:rsidRDefault="00FF73D0" w:rsidP="00990D29">
      <w:pPr>
        <w:keepNext/>
        <w:keepLines/>
        <w:rPr>
          <w:rFonts w:ascii="Tahoma" w:hAnsi="Tahoma" w:cs="Tahoma"/>
          <w:sz w:val="28"/>
          <w:szCs w:val="28"/>
        </w:rPr>
      </w:pPr>
    </w:p>
    <w:p w14:paraId="33B468D0" w14:textId="4F99061C" w:rsidR="00FF73D0" w:rsidRDefault="00FF73D0" w:rsidP="00990D29">
      <w:pPr>
        <w:keepNext/>
        <w:keepLines/>
        <w:rPr>
          <w:rFonts w:ascii="Tahoma" w:hAnsi="Tahoma" w:cs="Tahoma"/>
          <w:sz w:val="28"/>
          <w:szCs w:val="28"/>
        </w:rPr>
      </w:pPr>
    </w:p>
    <w:p w14:paraId="3C8C47F3" w14:textId="1F64E46C" w:rsidR="00FF73D0" w:rsidRDefault="00FF73D0" w:rsidP="00990D29">
      <w:pPr>
        <w:keepNext/>
        <w:keepLines/>
        <w:rPr>
          <w:rFonts w:ascii="Tahoma" w:hAnsi="Tahoma" w:cs="Tahoma"/>
          <w:sz w:val="28"/>
          <w:szCs w:val="28"/>
        </w:rPr>
      </w:pPr>
    </w:p>
    <w:p w14:paraId="7C9BCF35" w14:textId="79797146" w:rsidR="00FF73D0" w:rsidRDefault="00FF73D0" w:rsidP="00990D29">
      <w:pPr>
        <w:keepNext/>
        <w:keepLines/>
        <w:rPr>
          <w:rFonts w:ascii="Tahoma" w:hAnsi="Tahoma" w:cs="Tahoma"/>
          <w:sz w:val="28"/>
          <w:szCs w:val="28"/>
        </w:rPr>
      </w:pPr>
    </w:p>
    <w:p w14:paraId="42FB74E7" w14:textId="78EF517B" w:rsidR="00FF73D0" w:rsidRDefault="00FF73D0" w:rsidP="00990D29">
      <w:pPr>
        <w:keepNext/>
        <w:keepLines/>
        <w:rPr>
          <w:rFonts w:ascii="Tahoma" w:hAnsi="Tahoma" w:cs="Tahoma"/>
          <w:sz w:val="28"/>
          <w:szCs w:val="28"/>
        </w:rPr>
      </w:pPr>
    </w:p>
    <w:p w14:paraId="1015C82F" w14:textId="054E7DC4" w:rsidR="00FF73D0" w:rsidRDefault="00FF73D0" w:rsidP="00990D29">
      <w:pPr>
        <w:keepNext/>
        <w:keepLines/>
        <w:rPr>
          <w:rFonts w:ascii="Tahoma" w:hAnsi="Tahoma" w:cs="Tahoma"/>
          <w:sz w:val="28"/>
          <w:szCs w:val="28"/>
        </w:rPr>
      </w:pPr>
    </w:p>
    <w:p w14:paraId="2F3B88DE" w14:textId="4AD33CA0" w:rsidR="00FF73D0" w:rsidRDefault="00FF73D0" w:rsidP="00990D29">
      <w:pPr>
        <w:keepNext/>
        <w:keepLines/>
        <w:rPr>
          <w:rFonts w:ascii="Tahoma" w:hAnsi="Tahoma" w:cs="Tahoma"/>
          <w:sz w:val="28"/>
          <w:szCs w:val="28"/>
        </w:rPr>
      </w:pPr>
    </w:p>
    <w:p w14:paraId="24C9976D" w14:textId="30D6A557" w:rsidR="00FF73D0" w:rsidRDefault="00FF73D0" w:rsidP="00990D29">
      <w:pPr>
        <w:keepNext/>
        <w:keepLines/>
        <w:rPr>
          <w:rFonts w:ascii="Tahoma" w:hAnsi="Tahoma" w:cs="Tahoma"/>
          <w:sz w:val="28"/>
          <w:szCs w:val="28"/>
        </w:rPr>
      </w:pPr>
    </w:p>
    <w:p w14:paraId="3591C5C2" w14:textId="33F0062C" w:rsidR="00FF73D0" w:rsidRDefault="00FF73D0" w:rsidP="00990D29">
      <w:pPr>
        <w:keepNext/>
        <w:keepLines/>
        <w:rPr>
          <w:rFonts w:ascii="Tahoma" w:hAnsi="Tahoma" w:cs="Tahoma"/>
          <w:sz w:val="28"/>
          <w:szCs w:val="28"/>
        </w:rPr>
      </w:pPr>
    </w:p>
    <w:p w14:paraId="1A299E54" w14:textId="5BF3BB55" w:rsidR="00FF73D0" w:rsidRDefault="00FF73D0" w:rsidP="00990D29">
      <w:pPr>
        <w:keepNext/>
        <w:keepLines/>
        <w:rPr>
          <w:rFonts w:ascii="Tahoma" w:hAnsi="Tahoma" w:cs="Tahoma"/>
          <w:sz w:val="28"/>
          <w:szCs w:val="28"/>
        </w:rPr>
      </w:pPr>
    </w:p>
    <w:p w14:paraId="30668C2A" w14:textId="70D980E8" w:rsidR="00FF73D0" w:rsidRDefault="00FF73D0" w:rsidP="00990D29">
      <w:pPr>
        <w:keepNext/>
        <w:keepLines/>
        <w:rPr>
          <w:rFonts w:ascii="Tahoma" w:hAnsi="Tahoma" w:cs="Tahoma"/>
          <w:sz w:val="28"/>
          <w:szCs w:val="28"/>
        </w:rPr>
      </w:pPr>
    </w:p>
    <w:p w14:paraId="63332E4E" w14:textId="2B93D189" w:rsidR="00FF73D0" w:rsidRDefault="00FF73D0" w:rsidP="00990D29">
      <w:pPr>
        <w:keepNext/>
        <w:keepLines/>
        <w:rPr>
          <w:rFonts w:ascii="Tahoma" w:hAnsi="Tahoma" w:cs="Tahoma"/>
          <w:sz w:val="28"/>
          <w:szCs w:val="28"/>
        </w:rPr>
      </w:pPr>
    </w:p>
    <w:p w14:paraId="60DA4C6F" w14:textId="76B97EED" w:rsidR="00FF73D0" w:rsidRDefault="00FF73D0" w:rsidP="00990D29">
      <w:pPr>
        <w:keepNext/>
        <w:keepLines/>
        <w:rPr>
          <w:rFonts w:ascii="Tahoma" w:hAnsi="Tahoma" w:cs="Tahoma"/>
          <w:sz w:val="28"/>
          <w:szCs w:val="28"/>
        </w:rPr>
      </w:pPr>
    </w:p>
    <w:p w14:paraId="45474475" w14:textId="79A7DD07" w:rsidR="00BF0738" w:rsidRDefault="00BF0738" w:rsidP="00990D29">
      <w:pPr>
        <w:keepNext/>
        <w:keepLines/>
        <w:rPr>
          <w:rFonts w:ascii="Tahoma" w:hAnsi="Tahoma" w:cs="Tahoma"/>
          <w:sz w:val="28"/>
          <w:szCs w:val="28"/>
        </w:rPr>
      </w:pPr>
    </w:p>
    <w:p w14:paraId="37D757D8" w14:textId="64ACAFD3" w:rsidR="00BF0738" w:rsidRDefault="00BF0738" w:rsidP="00990D29">
      <w:pPr>
        <w:keepNext/>
        <w:keepLines/>
        <w:rPr>
          <w:rFonts w:ascii="Tahoma" w:hAnsi="Tahoma" w:cs="Tahoma"/>
          <w:sz w:val="28"/>
          <w:szCs w:val="28"/>
        </w:rPr>
      </w:pPr>
    </w:p>
    <w:p w14:paraId="4FE2292A" w14:textId="6A7FF519" w:rsidR="00BF0738" w:rsidRDefault="00BF0738" w:rsidP="00990D29">
      <w:pPr>
        <w:keepNext/>
        <w:keepLines/>
        <w:rPr>
          <w:rFonts w:ascii="Tahoma" w:hAnsi="Tahoma" w:cs="Tahoma"/>
          <w:sz w:val="28"/>
          <w:szCs w:val="28"/>
        </w:rPr>
      </w:pPr>
    </w:p>
    <w:p w14:paraId="49EAB2B9" w14:textId="7EAB7B04" w:rsidR="00BF0738" w:rsidRDefault="00BF0738" w:rsidP="00990D29">
      <w:pPr>
        <w:keepNext/>
        <w:keepLines/>
        <w:rPr>
          <w:rFonts w:ascii="Tahoma" w:hAnsi="Tahoma" w:cs="Tahoma"/>
          <w:sz w:val="28"/>
          <w:szCs w:val="28"/>
        </w:rPr>
      </w:pPr>
    </w:p>
    <w:p w14:paraId="139B3C38" w14:textId="338C8EF7" w:rsidR="00BF0738" w:rsidRDefault="00BF0738" w:rsidP="00990D29">
      <w:pPr>
        <w:keepNext/>
        <w:keepLines/>
        <w:rPr>
          <w:rFonts w:ascii="Tahoma" w:hAnsi="Tahoma" w:cs="Tahoma"/>
          <w:sz w:val="28"/>
          <w:szCs w:val="28"/>
        </w:rPr>
      </w:pPr>
    </w:p>
    <w:p w14:paraId="325561D0" w14:textId="3FDF5BED" w:rsidR="00BC4E54" w:rsidRDefault="00BC4E54" w:rsidP="00990D29">
      <w:pPr>
        <w:keepNext/>
        <w:keepLines/>
        <w:rPr>
          <w:rFonts w:ascii="Tahoma" w:hAnsi="Tahoma" w:cs="Tahoma"/>
          <w:sz w:val="28"/>
          <w:szCs w:val="28"/>
        </w:rPr>
      </w:pPr>
    </w:p>
    <w:p w14:paraId="76D66358" w14:textId="762D06D3" w:rsidR="00BC4E54" w:rsidRDefault="00BC4E54" w:rsidP="00990D29">
      <w:pPr>
        <w:keepNext/>
        <w:keepLines/>
        <w:rPr>
          <w:rFonts w:ascii="Tahoma" w:hAnsi="Tahoma" w:cs="Tahoma"/>
          <w:sz w:val="28"/>
          <w:szCs w:val="28"/>
        </w:rPr>
      </w:pPr>
    </w:p>
    <w:p w14:paraId="386BCAD5" w14:textId="38599AA9" w:rsidR="00BC4E54" w:rsidRDefault="00BC4E54" w:rsidP="00990D29">
      <w:pPr>
        <w:keepNext/>
        <w:keepLines/>
        <w:rPr>
          <w:rFonts w:ascii="Tahoma" w:hAnsi="Tahoma" w:cs="Tahoma"/>
          <w:sz w:val="28"/>
          <w:szCs w:val="28"/>
        </w:rPr>
      </w:pPr>
    </w:p>
    <w:p w14:paraId="608F0EF9" w14:textId="65B8AF7E" w:rsidR="00BC4E54" w:rsidRDefault="00BC4E54" w:rsidP="00990D29">
      <w:pPr>
        <w:keepNext/>
        <w:keepLines/>
        <w:rPr>
          <w:rFonts w:ascii="Tahoma" w:hAnsi="Tahoma" w:cs="Tahoma"/>
          <w:sz w:val="28"/>
          <w:szCs w:val="28"/>
        </w:rPr>
      </w:pPr>
    </w:p>
    <w:p w14:paraId="79316DA1" w14:textId="01F5CF26" w:rsidR="00BC4E54" w:rsidRDefault="00BC4E54" w:rsidP="00990D29">
      <w:pPr>
        <w:keepNext/>
        <w:keepLines/>
        <w:rPr>
          <w:rFonts w:ascii="Tahoma" w:hAnsi="Tahoma" w:cs="Tahoma"/>
          <w:sz w:val="28"/>
          <w:szCs w:val="2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887DBC" w:rsidRPr="00E05F9B" w14:paraId="478BBC07" w14:textId="77777777" w:rsidTr="00BC5255">
        <w:tc>
          <w:tcPr>
            <w:tcW w:w="8252" w:type="dxa"/>
            <w:tcBorders>
              <w:top w:val="single" w:sz="4" w:space="0" w:color="auto"/>
              <w:bottom w:val="single" w:sz="4" w:space="0" w:color="auto"/>
            </w:tcBorders>
          </w:tcPr>
          <w:p w14:paraId="1F81D8C9" w14:textId="225A6A9F" w:rsidR="00887DBC" w:rsidRPr="00E05F9B" w:rsidRDefault="00887DBC" w:rsidP="00990D29">
            <w:pPr>
              <w:keepNext/>
              <w:keepLines/>
              <w:jc w:val="both"/>
              <w:rPr>
                <w:rFonts w:ascii="Tahoma" w:hAnsi="Tahoma" w:cs="Tahoma"/>
              </w:rPr>
            </w:pPr>
            <w:r w:rsidRPr="00F10A60">
              <w:rPr>
                <w:rFonts w:ascii="Tahoma" w:hAnsi="Tahoma" w:cs="Tahoma"/>
                <w:b/>
              </w:rPr>
              <w:lastRenderedPageBreak/>
              <w:br w:type="page"/>
            </w:r>
            <w:r w:rsidRPr="00F10A60">
              <w:rPr>
                <w:rFonts w:ascii="Tahoma" w:hAnsi="Tahoma" w:cs="Tahoma"/>
              </w:rPr>
              <w:br w:type="page"/>
            </w:r>
            <w:r w:rsidRPr="00F10A60">
              <w:rPr>
                <w:rFonts w:ascii="Tahoma" w:hAnsi="Tahoma" w:cs="Tahoma"/>
              </w:rPr>
              <w:br w:type="page"/>
            </w:r>
            <w:r w:rsidR="001A58D7">
              <w:rPr>
                <w:rFonts w:ascii="Tahoma" w:hAnsi="Tahoma" w:cs="Tahoma"/>
              </w:rPr>
              <w:t>FINANČNO</w:t>
            </w:r>
            <w:r w:rsidRPr="00E05F9B">
              <w:rPr>
                <w:rFonts w:ascii="Tahoma" w:hAnsi="Tahoma" w:cs="Tahoma"/>
              </w:rPr>
              <w:t xml:space="preserve"> ZAVAROVANJE DOBRE IZVEDBE POGODBENIH OBVEZNOSTI </w:t>
            </w:r>
            <w:r w:rsidR="001A58D7" w:rsidRPr="00BF0738">
              <w:rPr>
                <w:rFonts w:ascii="Tahoma" w:hAnsi="Tahoma" w:cs="Tahoma"/>
                <w:color w:val="FF0000"/>
              </w:rPr>
              <w:t xml:space="preserve">– VZOREC </w:t>
            </w:r>
          </w:p>
        </w:tc>
        <w:tc>
          <w:tcPr>
            <w:tcW w:w="912" w:type="dxa"/>
            <w:tcBorders>
              <w:top w:val="single" w:sz="4" w:space="0" w:color="auto"/>
              <w:bottom w:val="single" w:sz="4" w:space="0" w:color="auto"/>
              <w:right w:val="nil"/>
            </w:tcBorders>
          </w:tcPr>
          <w:p w14:paraId="53666B17" w14:textId="77777777" w:rsidR="00887DBC" w:rsidRPr="00E05F9B" w:rsidRDefault="00887DBC" w:rsidP="00990D29">
            <w:pPr>
              <w:keepNext/>
              <w:keepLines/>
              <w:jc w:val="both"/>
              <w:rPr>
                <w:rFonts w:ascii="Tahoma" w:hAnsi="Tahoma" w:cs="Tahoma"/>
                <w:b/>
              </w:rPr>
            </w:pPr>
            <w:r w:rsidRPr="00E05F9B">
              <w:rPr>
                <w:rFonts w:ascii="Tahoma" w:hAnsi="Tahoma" w:cs="Tahoma"/>
                <w:b/>
                <w:i/>
              </w:rPr>
              <w:t xml:space="preserve">Priloga </w:t>
            </w:r>
          </w:p>
        </w:tc>
        <w:tc>
          <w:tcPr>
            <w:tcW w:w="551" w:type="dxa"/>
            <w:tcBorders>
              <w:top w:val="single" w:sz="4" w:space="0" w:color="auto"/>
              <w:left w:val="nil"/>
              <w:bottom w:val="single" w:sz="4" w:space="0" w:color="auto"/>
            </w:tcBorders>
          </w:tcPr>
          <w:p w14:paraId="1B27238E" w14:textId="3A990EE6" w:rsidR="00887DBC" w:rsidRPr="00E05F9B" w:rsidRDefault="00404ABB" w:rsidP="00990D29">
            <w:pPr>
              <w:keepNext/>
              <w:keepLines/>
              <w:jc w:val="both"/>
              <w:rPr>
                <w:rFonts w:ascii="Tahoma" w:hAnsi="Tahoma" w:cs="Tahoma"/>
                <w:b/>
                <w:i/>
              </w:rPr>
            </w:pPr>
            <w:r>
              <w:rPr>
                <w:rFonts w:ascii="Tahoma" w:hAnsi="Tahoma" w:cs="Tahoma"/>
                <w:b/>
                <w:i/>
              </w:rPr>
              <w:t>8</w:t>
            </w:r>
            <w:r w:rsidR="00887DBC" w:rsidRPr="00E05F9B">
              <w:rPr>
                <w:rFonts w:ascii="Tahoma" w:hAnsi="Tahoma" w:cs="Tahoma"/>
                <w:b/>
                <w:i/>
              </w:rPr>
              <w:t>/1</w:t>
            </w:r>
          </w:p>
        </w:tc>
      </w:tr>
    </w:tbl>
    <w:p w14:paraId="56B93048" w14:textId="77777777" w:rsidR="00F10A60" w:rsidRPr="00E05F9B" w:rsidRDefault="00F10A60" w:rsidP="00990D29">
      <w:pPr>
        <w:keepNext/>
        <w:keepLines/>
        <w:jc w:val="both"/>
        <w:rPr>
          <w:rFonts w:ascii="Tahoma" w:hAnsi="Tahoma" w:cs="Tahoma"/>
        </w:rPr>
      </w:pPr>
    </w:p>
    <w:p w14:paraId="18D9E0E2"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i/>
        </w:rPr>
        <w:t>Glava s podatki o garantu (banki) ali SWIFT ključ</w:t>
      </w:r>
    </w:p>
    <w:p w14:paraId="799501D5"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rPr>
        <w:t xml:space="preserve">Za: </w:t>
      </w:r>
      <w:r w:rsidRPr="00E05F9B">
        <w:rPr>
          <w:rFonts w:ascii="Tahoma" w:hAnsi="Tahoma" w:cs="Tahoma"/>
          <w:b/>
          <w:bCs/>
        </w:rPr>
        <w:t>Javno podjetje Ljubljanska parkirišča in tržnice, d.o.o.</w:t>
      </w:r>
      <w:r w:rsidRPr="00E05F9B">
        <w:rPr>
          <w:rFonts w:ascii="Tahoma" w:hAnsi="Tahoma" w:cs="Tahoma"/>
          <w:b/>
        </w:rPr>
        <w:t>, Kopitarjeva ulica 2, 1000 Ljubljana</w:t>
      </w:r>
    </w:p>
    <w:p w14:paraId="6474505F"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D3C406D"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rPr>
        <w:t xml:space="preserve">Datum: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datum izdaje)</w:t>
      </w:r>
    </w:p>
    <w:p w14:paraId="6B806F5C"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93D0D7D"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VRSTA GARANCIJE:</w:t>
      </w:r>
      <w:r w:rsidRPr="00E05F9B">
        <w:rPr>
          <w:rFonts w:ascii="Tahoma" w:hAnsi="Tahoma" w:cs="Tahoma"/>
        </w:rPr>
        <w:t xml:space="preserve"> Garancija za dobro izvedbo posla</w:t>
      </w:r>
    </w:p>
    <w:p w14:paraId="763B51FE"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CC57874"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ŠTEVILKA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številka garancije)</w:t>
      </w:r>
    </w:p>
    <w:p w14:paraId="1EAAEBA9"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1E1F6CFE"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GARANT:</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in naslov banke v kraju izdaje)</w:t>
      </w:r>
    </w:p>
    <w:p w14:paraId="36A50166"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3337793"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NAROČNIK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in naslov naročnika garancije, tj. v postopku javnega naročanja izbranega ponudnika)</w:t>
      </w:r>
    </w:p>
    <w:p w14:paraId="187F3439"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3031EE2"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E05F9B">
        <w:rPr>
          <w:rFonts w:ascii="Tahoma" w:hAnsi="Tahoma" w:cs="Tahoma"/>
          <w:b/>
        </w:rPr>
        <w:t>UPRAVIČENEC:</w:t>
      </w:r>
      <w:r w:rsidRPr="00E05F9B">
        <w:rPr>
          <w:rFonts w:ascii="Tahoma" w:hAnsi="Tahoma" w:cs="Tahoma"/>
        </w:rPr>
        <w:t xml:space="preserve"> </w:t>
      </w:r>
      <w:r w:rsidRPr="00E05F9B">
        <w:rPr>
          <w:rFonts w:ascii="Tahoma" w:hAnsi="Tahoma" w:cs="Tahoma"/>
          <w:bCs/>
        </w:rPr>
        <w:t>Javno podjetje Ljubljanska parkirišča in tržnice, d.o.o.</w:t>
      </w:r>
      <w:r w:rsidRPr="00E05F9B">
        <w:rPr>
          <w:rFonts w:ascii="Tahoma" w:hAnsi="Tahoma" w:cs="Tahoma"/>
        </w:rPr>
        <w:t>, Kopitarjeva ulica 2, Ljubljana.</w:t>
      </w:r>
    </w:p>
    <w:p w14:paraId="09C4BC71"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B7DE396" w14:textId="49B22051"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b/>
        </w:rPr>
        <w:t xml:space="preserve">OSNOVNI POSEL: </w:t>
      </w:r>
      <w:r w:rsidRPr="00E05F9B">
        <w:rPr>
          <w:rFonts w:ascii="Tahoma" w:hAnsi="Tahoma" w:cs="Tahoma"/>
        </w:rPr>
        <w:t xml:space="preserve">Pogodba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št.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z dne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katere predmet je </w:t>
      </w:r>
      <w:r w:rsidR="009E188E">
        <w:rPr>
          <w:rFonts w:ascii="Tahoma" w:hAnsi="Tahoma" w:cs="Tahoma"/>
        </w:rPr>
        <w:t>»</w:t>
      </w:r>
      <w:r w:rsidR="005A4951">
        <w:rPr>
          <w:rFonts w:ascii="Tahoma" w:hAnsi="Tahoma" w:cs="Tahoma"/>
        </w:rPr>
        <w:t>Vzdrževalna dela na Plečnikovi tržnici – območje druge arkade, obnova strehe, fasade, oken</w:t>
      </w:r>
      <w:r w:rsidRPr="00E05F9B">
        <w:rPr>
          <w:rFonts w:ascii="Tahoma" w:hAnsi="Tahoma" w:cs="Tahoma"/>
        </w:rPr>
        <w:t xml:space="preserve">«.  </w:t>
      </w:r>
    </w:p>
    <w:p w14:paraId="0790D59A"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A5F1BD5" w14:textId="77777777" w:rsidR="00F10A60" w:rsidRPr="00E05F9B" w:rsidRDefault="00F10A60" w:rsidP="00990D29">
      <w:pPr>
        <w:keepNext/>
        <w:keepLines/>
        <w:jc w:val="both"/>
        <w:rPr>
          <w:rFonts w:ascii="Tahoma" w:hAnsi="Tahoma" w:cs="Tahoma"/>
          <w:i/>
        </w:rPr>
      </w:pPr>
      <w:r w:rsidRPr="00E05F9B">
        <w:rPr>
          <w:rFonts w:ascii="Tahoma" w:hAnsi="Tahoma" w:cs="Tahoma"/>
          <w:b/>
        </w:rPr>
        <w:t xml:space="preserve">ZNESEK IN VALUTA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najvišji znesek s številko in besedo in valuto)</w:t>
      </w:r>
    </w:p>
    <w:p w14:paraId="0DBB9EA3"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C18809"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LISTINE, KI JIH JE POLEG IZJAVE TREBA PRILOŽITI ZAHTEVI ZA PLAČILO IN SE IZRECNO ZAHTEVAJO V SPODNJEM BESEDILU: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(nobena/navede se listina)</w:t>
      </w:r>
    </w:p>
    <w:p w14:paraId="288CC3A6"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3A6CE1"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JEZIK V ZAHTEVANIH LISTINAH:</w:t>
      </w:r>
      <w:r w:rsidRPr="00E05F9B">
        <w:rPr>
          <w:rFonts w:ascii="Tahoma" w:hAnsi="Tahoma" w:cs="Tahoma"/>
        </w:rPr>
        <w:t xml:space="preserve"> slovenski</w:t>
      </w:r>
    </w:p>
    <w:p w14:paraId="4B6FC8B5"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1A73A0D9"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OBLIKA PREDLOŽITVE:</w:t>
      </w:r>
      <w:r w:rsidRPr="00E05F9B">
        <w:rPr>
          <w:rFonts w:ascii="Tahoma" w:hAnsi="Tahoma" w:cs="Tahoma"/>
        </w:rPr>
        <w:t xml:space="preserve"> v papirni obliki s priporočeno pošto ali katerokoli obliko hitre pošte ali v elektronski obliki po SWIFT sistemu na naslov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(navede se SWIFT naslova garanta)</w:t>
      </w:r>
    </w:p>
    <w:p w14:paraId="60EE572F"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2938250"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KRAJ PREDLOŽITVE:</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5FFB018A"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76FA1A"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DATUM VELJAVNOSTI: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datum zapadlosti garancije)</w:t>
      </w:r>
    </w:p>
    <w:p w14:paraId="5E6591A8"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991CE8B"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STRANKA, KI JE DOLŽNA PLAČATI STROŠKE:</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naročnika garancije, tj. v postopku javnega naročanja izbranega ponudnika)</w:t>
      </w:r>
    </w:p>
    <w:p w14:paraId="69AD95A4"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352AB31" w14:textId="77777777" w:rsidR="00F10A60" w:rsidRPr="00E05F9B" w:rsidRDefault="00F10A60" w:rsidP="00990D29">
      <w:pPr>
        <w:keepNext/>
        <w:keepLines/>
        <w:jc w:val="both"/>
        <w:rPr>
          <w:rFonts w:ascii="Tahoma" w:hAnsi="Tahoma" w:cs="Tahoma"/>
        </w:rPr>
      </w:pPr>
      <w:r w:rsidRPr="00E05F9B">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557E3EE1" w14:textId="77777777" w:rsidR="00F10A60" w:rsidRPr="00E05F9B" w:rsidRDefault="00F10A60" w:rsidP="00990D29">
      <w:pPr>
        <w:keepNext/>
        <w:keepLines/>
        <w:jc w:val="both"/>
        <w:rPr>
          <w:rFonts w:ascii="Tahoma" w:hAnsi="Tahoma" w:cs="Tahoma"/>
          <w:sz w:val="16"/>
          <w:szCs w:val="16"/>
        </w:rPr>
      </w:pPr>
    </w:p>
    <w:p w14:paraId="673F33E6" w14:textId="77777777" w:rsidR="00F10A60" w:rsidRPr="00E05F9B" w:rsidRDefault="00F10A60" w:rsidP="00990D29">
      <w:pPr>
        <w:keepNext/>
        <w:keepLines/>
        <w:jc w:val="both"/>
        <w:rPr>
          <w:rFonts w:ascii="Tahoma" w:hAnsi="Tahoma" w:cs="Tahoma"/>
        </w:rPr>
      </w:pPr>
      <w:r w:rsidRPr="00E05F9B">
        <w:rPr>
          <w:rFonts w:ascii="Tahoma" w:hAnsi="Tahoma" w:cs="Tahoma"/>
        </w:rPr>
        <w:t>Katerokoli zahtevo za plačilo po tej garanciji moramo prejeti na datum veljavnosti garancije ali pred njim v zgoraj navedenem kraju predložitve.</w:t>
      </w:r>
    </w:p>
    <w:p w14:paraId="7EB6E98C" w14:textId="77777777" w:rsidR="00F10A60" w:rsidRPr="00E05F9B" w:rsidRDefault="00F10A60" w:rsidP="00990D29">
      <w:pPr>
        <w:keepNext/>
        <w:keepLines/>
        <w:jc w:val="both"/>
        <w:rPr>
          <w:rFonts w:ascii="Tahoma" w:hAnsi="Tahoma" w:cs="Tahoma"/>
          <w:sz w:val="16"/>
          <w:szCs w:val="16"/>
        </w:rPr>
      </w:pPr>
    </w:p>
    <w:p w14:paraId="4A2AAEBF" w14:textId="77777777" w:rsidR="00F10A60" w:rsidRPr="00E05F9B" w:rsidRDefault="00F10A60" w:rsidP="00990D29">
      <w:pPr>
        <w:keepNext/>
        <w:keepLines/>
        <w:jc w:val="both"/>
        <w:rPr>
          <w:rFonts w:ascii="Tahoma" w:hAnsi="Tahoma" w:cs="Tahoma"/>
        </w:rPr>
      </w:pPr>
      <w:r w:rsidRPr="00E05F9B">
        <w:rPr>
          <w:rFonts w:ascii="Tahoma" w:hAnsi="Tahoma" w:cs="Tahoma"/>
        </w:rPr>
        <w:t>Morebitne spore v zvezi s to garancijo rešuje stvarno pristojno sodišče v Ljubljani po slovenskem pravu.</w:t>
      </w:r>
    </w:p>
    <w:p w14:paraId="627EBE36" w14:textId="77777777" w:rsidR="00F10A60" w:rsidRPr="00E05F9B" w:rsidRDefault="00F10A60" w:rsidP="00990D29">
      <w:pPr>
        <w:keepNext/>
        <w:keepLines/>
        <w:jc w:val="both"/>
        <w:rPr>
          <w:rFonts w:ascii="Tahoma" w:hAnsi="Tahoma" w:cs="Tahoma"/>
        </w:rPr>
      </w:pPr>
      <w:r w:rsidRPr="00E05F9B">
        <w:rPr>
          <w:rFonts w:ascii="Tahoma" w:hAnsi="Tahoma" w:cs="Tahoma"/>
        </w:rPr>
        <w:t>Za to garancijo veljajo Enotna Pravila za Garancije na Poziv (EPGP) revizija iz leta 2010, izdana pri MTZ pod št. 758.</w:t>
      </w:r>
    </w:p>
    <w:p w14:paraId="3353FBE1"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7F2AD8C" w14:textId="77777777" w:rsidR="00F10A60" w:rsidRPr="00E05F9B"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t xml:space="preserve">  </w:t>
      </w:r>
      <w:r w:rsidRPr="00E05F9B">
        <w:rPr>
          <w:rFonts w:ascii="Tahoma" w:hAnsi="Tahoma" w:cs="Tahoma"/>
        </w:rPr>
        <w:tab/>
      </w:r>
      <w:r w:rsidRPr="00E05F9B">
        <w:rPr>
          <w:rFonts w:ascii="Tahoma" w:hAnsi="Tahoma" w:cs="Tahoma"/>
        </w:rPr>
        <w:tab/>
        <w:t xml:space="preserve"> garant</w:t>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t>(žig in podpis)</w:t>
      </w:r>
    </w:p>
    <w:p w14:paraId="73F8A049" w14:textId="5A3D2054" w:rsidR="00F10A60" w:rsidRDefault="00F10A60"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60E27F4" w14:textId="465F3DC5" w:rsidR="00BC4E54" w:rsidRDefault="00BC4E54"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D194FE" w14:textId="77777777" w:rsidR="000565E1" w:rsidRPr="00E05F9B" w:rsidRDefault="000565E1"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5E4DC7" w:rsidRPr="00112425" w14:paraId="02FE8A9D" w14:textId="77777777" w:rsidTr="00BC5255">
        <w:tc>
          <w:tcPr>
            <w:tcW w:w="8252" w:type="dxa"/>
          </w:tcPr>
          <w:p w14:paraId="2DDA8FFB" w14:textId="5EE9949C" w:rsidR="005E4DC7" w:rsidRPr="00112425" w:rsidRDefault="005E4DC7" w:rsidP="00990D29">
            <w:pPr>
              <w:keepNext/>
              <w:keepLines/>
              <w:jc w:val="both"/>
              <w:rPr>
                <w:rFonts w:ascii="Tahoma" w:hAnsi="Tahoma" w:cs="Tahoma"/>
              </w:rPr>
            </w:pPr>
            <w:r w:rsidRPr="00112425">
              <w:rPr>
                <w:rFonts w:ascii="Tahoma" w:hAnsi="Tahoma" w:cs="Tahoma"/>
              </w:rPr>
              <w:lastRenderedPageBreak/>
              <w:t>FINANČNO ZAVAROVANJE ZA DOBRO ODPRAVO NAPAK V GARANCIJSKEM ROKU</w:t>
            </w:r>
            <w:r>
              <w:rPr>
                <w:rFonts w:ascii="Tahoma" w:hAnsi="Tahoma" w:cs="Tahoma"/>
              </w:rPr>
              <w:t xml:space="preserve"> </w:t>
            </w:r>
            <w:r w:rsidR="00BF0738" w:rsidRPr="00BF0738">
              <w:rPr>
                <w:rFonts w:ascii="Tahoma" w:hAnsi="Tahoma" w:cs="Tahoma"/>
                <w:color w:val="FF0000"/>
              </w:rPr>
              <w:t xml:space="preserve">– VZOREC </w:t>
            </w:r>
          </w:p>
        </w:tc>
        <w:tc>
          <w:tcPr>
            <w:tcW w:w="1463" w:type="dxa"/>
          </w:tcPr>
          <w:p w14:paraId="34D24DC7" w14:textId="14E64D95" w:rsidR="005E4DC7" w:rsidRPr="00112425" w:rsidRDefault="005E4DC7" w:rsidP="00990D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8/</w:t>
            </w:r>
            <w:r w:rsidR="00404ABB">
              <w:rPr>
                <w:rFonts w:ascii="Tahoma" w:hAnsi="Tahoma" w:cs="Tahoma"/>
                <w:b/>
                <w:i/>
              </w:rPr>
              <w:t>2</w:t>
            </w:r>
          </w:p>
        </w:tc>
      </w:tr>
    </w:tbl>
    <w:p w14:paraId="7A1848CD" w14:textId="77777777" w:rsidR="005E4DC7" w:rsidRPr="00112425" w:rsidRDefault="005E4DC7" w:rsidP="00990D29">
      <w:pPr>
        <w:keepNext/>
        <w:keepLines/>
        <w:rPr>
          <w:rFonts w:ascii="Tahoma" w:hAnsi="Tahoma" w:cs="Tahoma"/>
          <w:sz w:val="10"/>
        </w:rPr>
      </w:pPr>
    </w:p>
    <w:p w14:paraId="10ADE148" w14:textId="77777777" w:rsidR="005E4DC7" w:rsidRPr="00572D95" w:rsidRDefault="005E4DC7" w:rsidP="00990D29">
      <w:pPr>
        <w:keepNext/>
        <w:keepLines/>
        <w:jc w:val="right"/>
        <w:rPr>
          <w:rFonts w:ascii="Tahoma" w:hAnsi="Tahoma" w:cs="Tahoma"/>
          <w:i/>
        </w:rPr>
      </w:pPr>
      <w:r w:rsidRPr="00572D95">
        <w:rPr>
          <w:rFonts w:ascii="Tahoma" w:hAnsi="Tahoma" w:cs="Tahoma"/>
          <w:i/>
        </w:rPr>
        <w:t>VZOREC</w:t>
      </w:r>
    </w:p>
    <w:p w14:paraId="79A8347C"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4F27521" w14:textId="77777777" w:rsidR="005E4DC7" w:rsidRPr="00112425" w:rsidRDefault="005E4DC7" w:rsidP="00990D29">
      <w:pPr>
        <w:keepNext/>
        <w:keepLines/>
        <w:jc w:val="both"/>
        <w:rPr>
          <w:rFonts w:ascii="Tahoma" w:eastAsia="Calibri" w:hAnsi="Tahoma" w:cs="Tahoma"/>
          <w:lang w:eastAsia="en-US"/>
        </w:rPr>
      </w:pPr>
    </w:p>
    <w:p w14:paraId="24844509"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1594024" w14:textId="77777777" w:rsidR="005E4DC7" w:rsidRPr="00112425" w:rsidRDefault="005E4DC7" w:rsidP="00990D2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7FE5EB2" w14:textId="77777777" w:rsidR="005E4DC7" w:rsidRPr="00112425" w:rsidRDefault="005E4DC7" w:rsidP="00990D29">
      <w:pPr>
        <w:keepNext/>
        <w:keepLines/>
        <w:jc w:val="both"/>
        <w:rPr>
          <w:rFonts w:ascii="Tahoma" w:eastAsia="Calibri" w:hAnsi="Tahoma" w:cs="Tahoma"/>
          <w:lang w:eastAsia="en-US"/>
        </w:rPr>
      </w:pPr>
    </w:p>
    <w:p w14:paraId="5483C6A7" w14:textId="77777777" w:rsidR="005E4DC7" w:rsidRPr="00112425" w:rsidRDefault="005E4DC7" w:rsidP="00990D2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5E68E0DD" w14:textId="77777777" w:rsidR="005E4DC7" w:rsidRPr="00112425" w:rsidRDefault="005E4DC7" w:rsidP="00990D29">
      <w:pPr>
        <w:keepNext/>
        <w:keepLines/>
        <w:jc w:val="both"/>
        <w:rPr>
          <w:rFonts w:ascii="Tahoma" w:eastAsia="Calibri" w:hAnsi="Tahoma" w:cs="Tahoma"/>
          <w:lang w:eastAsia="en-US"/>
        </w:rPr>
      </w:pPr>
    </w:p>
    <w:p w14:paraId="78876336"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7CF60227" w14:textId="77777777" w:rsidR="005E4DC7" w:rsidRPr="00112425" w:rsidRDefault="005E4DC7" w:rsidP="00990D29">
      <w:pPr>
        <w:keepNext/>
        <w:keepLines/>
        <w:jc w:val="both"/>
        <w:rPr>
          <w:rFonts w:ascii="Tahoma" w:eastAsia="Calibri" w:hAnsi="Tahoma" w:cs="Tahoma"/>
          <w:lang w:eastAsia="en-US"/>
        </w:rPr>
      </w:pPr>
    </w:p>
    <w:p w14:paraId="04BD95F9" w14:textId="77777777" w:rsidR="005E4DC7" w:rsidRPr="00112425" w:rsidRDefault="005E4DC7" w:rsidP="00990D2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782F120C" w14:textId="77777777" w:rsidR="005E4DC7" w:rsidRPr="00112425" w:rsidRDefault="005E4DC7" w:rsidP="00990D29">
      <w:pPr>
        <w:keepNext/>
        <w:keepLines/>
        <w:jc w:val="both"/>
        <w:rPr>
          <w:rFonts w:ascii="Tahoma" w:eastAsia="Calibri" w:hAnsi="Tahoma" w:cs="Tahoma"/>
          <w:lang w:eastAsia="en-US"/>
        </w:rPr>
      </w:pPr>
    </w:p>
    <w:p w14:paraId="40D45716"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2D1DC33B" w14:textId="77777777" w:rsidR="005E4DC7" w:rsidRPr="00112425" w:rsidRDefault="005E4DC7" w:rsidP="00990D29">
      <w:pPr>
        <w:keepNext/>
        <w:keepLines/>
        <w:jc w:val="both"/>
        <w:rPr>
          <w:rFonts w:ascii="Tahoma" w:eastAsia="Calibri" w:hAnsi="Tahoma" w:cs="Tahoma"/>
          <w:lang w:eastAsia="en-US"/>
        </w:rPr>
      </w:pPr>
    </w:p>
    <w:p w14:paraId="69D778E9"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0A46719E" w14:textId="77777777" w:rsidR="005E4DC7" w:rsidRPr="00112425" w:rsidRDefault="005E4DC7" w:rsidP="00990D29">
      <w:pPr>
        <w:keepNext/>
        <w:keepLines/>
        <w:jc w:val="both"/>
        <w:rPr>
          <w:rFonts w:ascii="Tahoma" w:eastAsia="Calibri" w:hAnsi="Tahoma" w:cs="Tahoma"/>
          <w:lang w:eastAsia="en-US"/>
        </w:rPr>
      </w:pPr>
    </w:p>
    <w:p w14:paraId="4B816E40" w14:textId="77777777" w:rsidR="005E4DC7" w:rsidRPr="00112425" w:rsidRDefault="005E4DC7" w:rsidP="00990D2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3F6F5B67" w14:textId="77777777" w:rsidR="005E4DC7" w:rsidRPr="00112425" w:rsidRDefault="005E4DC7" w:rsidP="00990D29">
      <w:pPr>
        <w:keepNext/>
        <w:keepLines/>
        <w:jc w:val="both"/>
        <w:rPr>
          <w:rFonts w:ascii="Tahoma" w:eastAsia="Calibri" w:hAnsi="Tahoma" w:cs="Tahoma"/>
          <w:lang w:eastAsia="en-US"/>
        </w:rPr>
      </w:pPr>
    </w:p>
    <w:p w14:paraId="2E124334"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0DA8F1FE" w14:textId="77777777" w:rsidR="005E4DC7" w:rsidRPr="00112425" w:rsidRDefault="005E4DC7" w:rsidP="00990D29">
      <w:pPr>
        <w:keepNext/>
        <w:keepLines/>
        <w:jc w:val="both"/>
        <w:rPr>
          <w:rFonts w:ascii="Tahoma" w:eastAsia="Calibri" w:hAnsi="Tahoma" w:cs="Tahoma"/>
          <w:lang w:eastAsia="en-US"/>
        </w:rPr>
      </w:pPr>
    </w:p>
    <w:p w14:paraId="2558576B"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491E7BE9" w14:textId="77777777" w:rsidR="005E4DC7" w:rsidRPr="00112425" w:rsidRDefault="005E4DC7" w:rsidP="00990D29">
      <w:pPr>
        <w:keepNext/>
        <w:keepLines/>
        <w:jc w:val="both"/>
        <w:rPr>
          <w:rFonts w:ascii="Tahoma" w:eastAsia="Calibri" w:hAnsi="Tahoma" w:cs="Tahoma"/>
          <w:lang w:eastAsia="en-US"/>
        </w:rPr>
      </w:pPr>
    </w:p>
    <w:p w14:paraId="318483E5"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43C4B165" w14:textId="77777777" w:rsidR="005E4DC7" w:rsidRPr="00112425" w:rsidRDefault="005E4DC7" w:rsidP="00990D29">
      <w:pPr>
        <w:keepNext/>
        <w:keepLines/>
        <w:jc w:val="both"/>
        <w:rPr>
          <w:rFonts w:ascii="Tahoma" w:eastAsia="Calibri" w:hAnsi="Tahoma" w:cs="Tahoma"/>
          <w:lang w:eastAsia="en-US"/>
        </w:rPr>
      </w:pPr>
    </w:p>
    <w:p w14:paraId="6BD65B49"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1978F96E" w14:textId="77777777" w:rsidR="005E4DC7" w:rsidRPr="00112425" w:rsidRDefault="005E4DC7" w:rsidP="00990D29">
      <w:pPr>
        <w:keepNext/>
        <w:keepLines/>
        <w:jc w:val="both"/>
        <w:rPr>
          <w:rFonts w:ascii="Tahoma" w:eastAsia="Calibri" w:hAnsi="Tahoma" w:cs="Tahoma"/>
          <w:lang w:eastAsia="en-US"/>
        </w:rPr>
      </w:pPr>
    </w:p>
    <w:p w14:paraId="5105B8D1"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63900B2E"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2809DB13"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1D2628F1" w14:textId="77777777" w:rsidR="005E4DC7" w:rsidRPr="00112425" w:rsidRDefault="005E4DC7" w:rsidP="00990D29">
      <w:pPr>
        <w:keepNext/>
        <w:keepLines/>
        <w:jc w:val="both"/>
        <w:rPr>
          <w:rFonts w:ascii="Tahoma" w:eastAsia="Calibri" w:hAnsi="Tahoma" w:cs="Tahoma"/>
          <w:lang w:eastAsia="en-US"/>
        </w:rPr>
      </w:pPr>
    </w:p>
    <w:p w14:paraId="5BFD7280"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251E873F" w14:textId="77777777" w:rsidR="005E4DC7" w:rsidRPr="00112425" w:rsidRDefault="005E4DC7" w:rsidP="00990D29">
      <w:pPr>
        <w:keepNext/>
        <w:keepLines/>
        <w:jc w:val="both"/>
        <w:rPr>
          <w:rFonts w:ascii="Tahoma" w:eastAsia="Calibri" w:hAnsi="Tahoma" w:cs="Tahoma"/>
          <w:lang w:eastAsia="en-US"/>
        </w:rPr>
      </w:pPr>
    </w:p>
    <w:p w14:paraId="1F374133"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5CCF5AE"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42F9D7DF"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5DB60AE" w14:textId="77777777" w:rsidR="005E4DC7" w:rsidRPr="00112425" w:rsidRDefault="005E4DC7" w:rsidP="00990D29">
      <w:pPr>
        <w:keepNext/>
        <w:keepLines/>
        <w:jc w:val="both"/>
        <w:rPr>
          <w:rFonts w:ascii="Tahoma" w:eastAsia="Calibri" w:hAnsi="Tahoma" w:cs="Tahoma"/>
          <w:lang w:eastAsia="en-US"/>
        </w:rPr>
      </w:pPr>
    </w:p>
    <w:p w14:paraId="4C189E72"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67834DD5" w14:textId="77777777" w:rsidR="005E4DC7" w:rsidRPr="00112425" w:rsidRDefault="005E4DC7" w:rsidP="00990D29">
      <w:pPr>
        <w:keepNext/>
        <w:keepLines/>
        <w:jc w:val="both"/>
        <w:rPr>
          <w:rFonts w:ascii="Tahoma" w:eastAsia="Calibri" w:hAnsi="Tahoma" w:cs="Tahoma"/>
          <w:lang w:eastAsia="en-US"/>
        </w:rPr>
      </w:pPr>
    </w:p>
    <w:p w14:paraId="334DDD17"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lang w:eastAsia="en-US"/>
        </w:rPr>
        <w:lastRenderedPageBreak/>
        <w:t>Morebitne spore v zvezi s tem zavarovanjem rešuje stvarno pristojno sodišče v Ljubljani po slovenskem pravu.</w:t>
      </w:r>
    </w:p>
    <w:p w14:paraId="4D2786BC" w14:textId="77777777" w:rsidR="005E4DC7" w:rsidRPr="00112425" w:rsidRDefault="005E4DC7" w:rsidP="00990D29">
      <w:pPr>
        <w:keepNext/>
        <w:keepLines/>
        <w:jc w:val="both"/>
        <w:rPr>
          <w:rFonts w:ascii="Tahoma" w:eastAsia="Calibri" w:hAnsi="Tahoma" w:cs="Tahoma"/>
          <w:lang w:eastAsia="en-US"/>
        </w:rPr>
      </w:pPr>
    </w:p>
    <w:p w14:paraId="0068A9CD" w14:textId="77777777" w:rsidR="005E4DC7" w:rsidRPr="00112425" w:rsidRDefault="005E4DC7" w:rsidP="00990D29">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4A46C63C" w14:textId="77777777" w:rsidR="005E4DC7" w:rsidRPr="00112425" w:rsidRDefault="005E4DC7" w:rsidP="00990D29">
      <w:pPr>
        <w:keepNext/>
        <w:keepLines/>
        <w:jc w:val="both"/>
        <w:rPr>
          <w:rFonts w:ascii="Tahoma" w:eastAsia="Calibri" w:hAnsi="Tahoma" w:cs="Tahoma"/>
          <w:i/>
          <w:lang w:eastAsia="en-US"/>
        </w:rPr>
      </w:pPr>
    </w:p>
    <w:p w14:paraId="182FBE72"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AA9EAAF" w14:textId="77777777" w:rsidR="005E4DC7" w:rsidRPr="00112425"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6A6B31E6" w14:textId="77777777" w:rsidR="005E4DC7" w:rsidRPr="00E05F9B" w:rsidRDefault="005E4DC7" w:rsidP="00990D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BD978D0" w14:textId="77777777" w:rsidR="00C21FA7" w:rsidRDefault="00C21FA7" w:rsidP="00990D29">
      <w:pPr>
        <w:keepNext/>
        <w:keepLines/>
        <w:rPr>
          <w:rFonts w:ascii="Tahoma" w:hAnsi="Tahoma" w:cs="Tahoma"/>
          <w:b/>
        </w:rPr>
      </w:pPr>
    </w:p>
    <w:p w14:paraId="3F2D7A2F" w14:textId="77777777" w:rsidR="00C21FA7" w:rsidRDefault="00C21FA7" w:rsidP="00990D29">
      <w:pPr>
        <w:keepNext/>
        <w:keepLines/>
        <w:rPr>
          <w:rFonts w:ascii="Tahoma" w:hAnsi="Tahoma" w:cs="Tahoma"/>
          <w:b/>
        </w:rPr>
      </w:pPr>
    </w:p>
    <w:p w14:paraId="28706359" w14:textId="77777777" w:rsidR="00C21FA7" w:rsidRDefault="00C21FA7" w:rsidP="00990D29">
      <w:pPr>
        <w:keepNext/>
        <w:keepLines/>
        <w:rPr>
          <w:rFonts w:ascii="Tahoma" w:hAnsi="Tahoma" w:cs="Tahoma"/>
          <w:b/>
        </w:rPr>
      </w:pPr>
    </w:p>
    <w:p w14:paraId="57D1927A" w14:textId="77777777" w:rsidR="00C21FA7" w:rsidRDefault="00C21FA7" w:rsidP="00990D29">
      <w:pPr>
        <w:keepNext/>
        <w:keepLines/>
        <w:rPr>
          <w:rFonts w:ascii="Tahoma" w:hAnsi="Tahoma" w:cs="Tahoma"/>
          <w:b/>
        </w:rPr>
      </w:pPr>
    </w:p>
    <w:p w14:paraId="70102D52" w14:textId="77777777" w:rsidR="00C21FA7" w:rsidRDefault="00C21FA7" w:rsidP="00990D29">
      <w:pPr>
        <w:keepNext/>
        <w:keepLines/>
        <w:rPr>
          <w:rFonts w:ascii="Tahoma" w:hAnsi="Tahoma" w:cs="Tahoma"/>
          <w:b/>
        </w:rPr>
      </w:pPr>
    </w:p>
    <w:p w14:paraId="008EEE13" w14:textId="77777777" w:rsidR="00C21FA7" w:rsidRDefault="00C21FA7" w:rsidP="00990D29">
      <w:pPr>
        <w:keepNext/>
        <w:keepLines/>
        <w:rPr>
          <w:rFonts w:ascii="Tahoma" w:hAnsi="Tahoma" w:cs="Tahoma"/>
          <w:b/>
        </w:rPr>
      </w:pPr>
    </w:p>
    <w:p w14:paraId="415E2C02" w14:textId="77777777" w:rsidR="00C21FA7" w:rsidRDefault="00C21FA7" w:rsidP="00990D29">
      <w:pPr>
        <w:keepNext/>
        <w:keepLines/>
        <w:rPr>
          <w:rFonts w:ascii="Tahoma" w:hAnsi="Tahoma" w:cs="Tahoma"/>
          <w:b/>
        </w:rPr>
      </w:pPr>
    </w:p>
    <w:p w14:paraId="3B996B72" w14:textId="77777777" w:rsidR="00C21FA7" w:rsidRDefault="00C21FA7" w:rsidP="00990D29">
      <w:pPr>
        <w:keepNext/>
        <w:keepLines/>
        <w:rPr>
          <w:rFonts w:ascii="Tahoma" w:hAnsi="Tahoma" w:cs="Tahoma"/>
          <w:b/>
        </w:rPr>
      </w:pPr>
    </w:p>
    <w:p w14:paraId="0ECAD726" w14:textId="77777777" w:rsidR="00C21FA7" w:rsidRDefault="00C21FA7" w:rsidP="00990D29">
      <w:pPr>
        <w:keepNext/>
        <w:keepLines/>
        <w:rPr>
          <w:rFonts w:ascii="Tahoma" w:hAnsi="Tahoma" w:cs="Tahoma"/>
          <w:b/>
        </w:rPr>
      </w:pPr>
    </w:p>
    <w:p w14:paraId="7855F539" w14:textId="77777777" w:rsidR="00C21FA7" w:rsidRDefault="00C21FA7" w:rsidP="00990D29">
      <w:pPr>
        <w:keepNext/>
        <w:keepLines/>
        <w:rPr>
          <w:rFonts w:ascii="Tahoma" w:hAnsi="Tahoma" w:cs="Tahoma"/>
          <w:b/>
        </w:rPr>
      </w:pPr>
    </w:p>
    <w:p w14:paraId="04003BDF" w14:textId="77777777" w:rsidR="00C21FA7" w:rsidRDefault="00C21FA7" w:rsidP="00990D29">
      <w:pPr>
        <w:keepNext/>
        <w:keepLines/>
        <w:rPr>
          <w:rFonts w:ascii="Tahoma" w:hAnsi="Tahoma" w:cs="Tahoma"/>
          <w:b/>
        </w:rPr>
      </w:pPr>
    </w:p>
    <w:p w14:paraId="7854BAA5" w14:textId="77777777" w:rsidR="00C21FA7" w:rsidRDefault="00C21FA7" w:rsidP="00990D29">
      <w:pPr>
        <w:keepNext/>
        <w:keepLines/>
        <w:rPr>
          <w:rFonts w:ascii="Tahoma" w:hAnsi="Tahoma" w:cs="Tahoma"/>
          <w:b/>
        </w:rPr>
      </w:pPr>
    </w:p>
    <w:p w14:paraId="595E51C7" w14:textId="77777777" w:rsidR="00C21FA7" w:rsidRDefault="00C21FA7" w:rsidP="00990D29">
      <w:pPr>
        <w:keepNext/>
        <w:keepLines/>
        <w:rPr>
          <w:rFonts w:ascii="Tahoma" w:hAnsi="Tahoma" w:cs="Tahoma"/>
          <w:b/>
        </w:rPr>
      </w:pPr>
    </w:p>
    <w:p w14:paraId="6D983454" w14:textId="77777777" w:rsidR="00C21FA7" w:rsidRDefault="00C21FA7" w:rsidP="00990D29">
      <w:pPr>
        <w:keepNext/>
        <w:keepLines/>
        <w:rPr>
          <w:rFonts w:ascii="Tahoma" w:hAnsi="Tahoma" w:cs="Tahoma"/>
          <w:b/>
        </w:rPr>
      </w:pPr>
    </w:p>
    <w:p w14:paraId="5C9303CF" w14:textId="77777777" w:rsidR="00C21FA7" w:rsidRDefault="00C21FA7" w:rsidP="00990D29">
      <w:pPr>
        <w:keepNext/>
        <w:keepLines/>
        <w:rPr>
          <w:rFonts w:ascii="Tahoma" w:hAnsi="Tahoma" w:cs="Tahoma"/>
          <w:b/>
        </w:rPr>
      </w:pPr>
    </w:p>
    <w:p w14:paraId="5571F768" w14:textId="77777777" w:rsidR="00C21FA7" w:rsidRDefault="00C21FA7" w:rsidP="00990D29">
      <w:pPr>
        <w:keepNext/>
        <w:keepLines/>
        <w:rPr>
          <w:rFonts w:ascii="Tahoma" w:hAnsi="Tahoma" w:cs="Tahoma"/>
          <w:b/>
        </w:rPr>
      </w:pPr>
    </w:p>
    <w:p w14:paraId="5B7713A3" w14:textId="77777777" w:rsidR="00C21FA7" w:rsidRDefault="00C21FA7" w:rsidP="00990D29">
      <w:pPr>
        <w:keepNext/>
        <w:keepLines/>
        <w:rPr>
          <w:rFonts w:ascii="Tahoma" w:hAnsi="Tahoma" w:cs="Tahoma"/>
          <w:b/>
        </w:rPr>
      </w:pPr>
    </w:p>
    <w:p w14:paraId="320024C5" w14:textId="77777777" w:rsidR="00C21FA7" w:rsidRDefault="00C21FA7" w:rsidP="00990D29">
      <w:pPr>
        <w:keepNext/>
        <w:keepLines/>
        <w:rPr>
          <w:rFonts w:ascii="Tahoma" w:hAnsi="Tahoma" w:cs="Tahoma"/>
          <w:b/>
        </w:rPr>
      </w:pPr>
    </w:p>
    <w:p w14:paraId="358D24E7" w14:textId="77777777" w:rsidR="00C21FA7" w:rsidRDefault="00C21FA7" w:rsidP="00990D29">
      <w:pPr>
        <w:keepNext/>
        <w:keepLines/>
        <w:rPr>
          <w:rFonts w:ascii="Tahoma" w:hAnsi="Tahoma" w:cs="Tahoma"/>
          <w:b/>
        </w:rPr>
      </w:pPr>
    </w:p>
    <w:p w14:paraId="30586FE2" w14:textId="77777777" w:rsidR="00C21FA7" w:rsidRDefault="00C21FA7" w:rsidP="00990D29">
      <w:pPr>
        <w:keepNext/>
        <w:keepLines/>
        <w:rPr>
          <w:rFonts w:ascii="Tahoma" w:hAnsi="Tahoma" w:cs="Tahoma"/>
          <w:b/>
        </w:rPr>
      </w:pPr>
    </w:p>
    <w:p w14:paraId="28FE4BA9" w14:textId="77777777" w:rsidR="00C21FA7" w:rsidRDefault="00C21FA7" w:rsidP="00990D29">
      <w:pPr>
        <w:keepNext/>
        <w:keepLines/>
        <w:rPr>
          <w:rFonts w:ascii="Tahoma" w:hAnsi="Tahoma" w:cs="Tahoma"/>
          <w:b/>
        </w:rPr>
      </w:pPr>
    </w:p>
    <w:p w14:paraId="0F97741C" w14:textId="77777777" w:rsidR="00C21FA7" w:rsidRDefault="00C21FA7" w:rsidP="00990D29">
      <w:pPr>
        <w:keepNext/>
        <w:keepLines/>
        <w:rPr>
          <w:rFonts w:ascii="Tahoma" w:hAnsi="Tahoma" w:cs="Tahoma"/>
          <w:b/>
        </w:rPr>
      </w:pPr>
    </w:p>
    <w:p w14:paraId="325F2EDB" w14:textId="77777777" w:rsidR="00C21FA7" w:rsidRDefault="00C21FA7" w:rsidP="00990D29">
      <w:pPr>
        <w:keepNext/>
        <w:keepLines/>
        <w:rPr>
          <w:rFonts w:ascii="Tahoma" w:hAnsi="Tahoma" w:cs="Tahoma"/>
          <w:b/>
        </w:rPr>
      </w:pPr>
    </w:p>
    <w:p w14:paraId="01798941" w14:textId="77777777" w:rsidR="00C21FA7" w:rsidRDefault="00C21FA7" w:rsidP="00990D29">
      <w:pPr>
        <w:keepNext/>
        <w:keepLines/>
        <w:rPr>
          <w:rFonts w:ascii="Tahoma" w:hAnsi="Tahoma" w:cs="Tahoma"/>
          <w:b/>
        </w:rPr>
      </w:pPr>
    </w:p>
    <w:p w14:paraId="10F48F73" w14:textId="77777777" w:rsidR="00C21FA7" w:rsidRDefault="00C21FA7" w:rsidP="00990D29">
      <w:pPr>
        <w:keepNext/>
        <w:keepLines/>
        <w:rPr>
          <w:rFonts w:ascii="Tahoma" w:hAnsi="Tahoma" w:cs="Tahoma"/>
          <w:b/>
        </w:rPr>
      </w:pPr>
    </w:p>
    <w:p w14:paraId="4D2DEE6B" w14:textId="77777777" w:rsidR="00C21FA7" w:rsidRDefault="00C21FA7" w:rsidP="00990D29">
      <w:pPr>
        <w:keepNext/>
        <w:keepLines/>
        <w:rPr>
          <w:rFonts w:ascii="Tahoma" w:hAnsi="Tahoma" w:cs="Tahoma"/>
          <w:b/>
        </w:rPr>
      </w:pPr>
    </w:p>
    <w:p w14:paraId="7ABD9904" w14:textId="77777777" w:rsidR="00C21FA7" w:rsidRDefault="00C21FA7" w:rsidP="00990D29">
      <w:pPr>
        <w:keepNext/>
        <w:keepLines/>
        <w:rPr>
          <w:rFonts w:ascii="Tahoma" w:hAnsi="Tahoma" w:cs="Tahoma"/>
          <w:b/>
        </w:rPr>
      </w:pPr>
    </w:p>
    <w:p w14:paraId="3D8A1242" w14:textId="77777777" w:rsidR="00C21FA7" w:rsidRDefault="00C21FA7" w:rsidP="00990D29">
      <w:pPr>
        <w:keepNext/>
        <w:keepLines/>
        <w:rPr>
          <w:rFonts w:ascii="Tahoma" w:hAnsi="Tahoma" w:cs="Tahoma"/>
          <w:b/>
        </w:rPr>
      </w:pPr>
    </w:p>
    <w:p w14:paraId="6FC954A5" w14:textId="77777777" w:rsidR="00C21FA7" w:rsidRDefault="00C21FA7" w:rsidP="00990D29">
      <w:pPr>
        <w:keepNext/>
        <w:keepLines/>
        <w:rPr>
          <w:rFonts w:ascii="Tahoma" w:hAnsi="Tahoma" w:cs="Tahoma"/>
          <w:b/>
        </w:rPr>
      </w:pPr>
    </w:p>
    <w:p w14:paraId="2331E410" w14:textId="77777777" w:rsidR="00C21FA7" w:rsidRDefault="00C21FA7" w:rsidP="00990D29">
      <w:pPr>
        <w:keepNext/>
        <w:keepLines/>
        <w:rPr>
          <w:rFonts w:ascii="Tahoma" w:hAnsi="Tahoma" w:cs="Tahoma"/>
          <w:b/>
        </w:rPr>
      </w:pPr>
    </w:p>
    <w:p w14:paraId="354DEAE0" w14:textId="77777777" w:rsidR="00C21FA7" w:rsidRDefault="00C21FA7" w:rsidP="00990D29">
      <w:pPr>
        <w:keepNext/>
        <w:keepLines/>
        <w:rPr>
          <w:rFonts w:ascii="Tahoma" w:hAnsi="Tahoma" w:cs="Tahoma"/>
          <w:b/>
        </w:rPr>
      </w:pPr>
    </w:p>
    <w:p w14:paraId="0EB4FA11" w14:textId="77777777" w:rsidR="00C21FA7" w:rsidRDefault="00C21FA7" w:rsidP="00990D29">
      <w:pPr>
        <w:keepNext/>
        <w:keepLines/>
        <w:rPr>
          <w:rFonts w:ascii="Tahoma" w:hAnsi="Tahoma" w:cs="Tahoma"/>
          <w:b/>
        </w:rPr>
      </w:pPr>
    </w:p>
    <w:p w14:paraId="4A6BE75E" w14:textId="77777777" w:rsidR="00C21FA7" w:rsidRDefault="00C21FA7" w:rsidP="00990D29">
      <w:pPr>
        <w:keepNext/>
        <w:keepLines/>
        <w:rPr>
          <w:rFonts w:ascii="Tahoma" w:hAnsi="Tahoma" w:cs="Tahoma"/>
          <w:b/>
        </w:rPr>
      </w:pPr>
    </w:p>
    <w:p w14:paraId="4970E25E" w14:textId="77777777" w:rsidR="00C21FA7" w:rsidRDefault="00C21FA7" w:rsidP="00990D29">
      <w:pPr>
        <w:keepNext/>
        <w:keepLines/>
        <w:rPr>
          <w:rFonts w:ascii="Tahoma" w:hAnsi="Tahoma" w:cs="Tahoma"/>
          <w:b/>
        </w:rPr>
      </w:pPr>
    </w:p>
    <w:p w14:paraId="6165F4D5" w14:textId="77777777" w:rsidR="00C21FA7" w:rsidRDefault="00C21FA7" w:rsidP="00990D29">
      <w:pPr>
        <w:keepNext/>
        <w:keepLines/>
        <w:rPr>
          <w:rFonts w:ascii="Tahoma" w:hAnsi="Tahoma" w:cs="Tahoma"/>
          <w:b/>
        </w:rPr>
      </w:pPr>
    </w:p>
    <w:p w14:paraId="6466D24D" w14:textId="77777777" w:rsidR="00C21FA7" w:rsidRDefault="00C21FA7" w:rsidP="00990D29">
      <w:pPr>
        <w:keepNext/>
        <w:keepLines/>
        <w:rPr>
          <w:rFonts w:ascii="Tahoma" w:hAnsi="Tahoma" w:cs="Tahoma"/>
          <w:b/>
        </w:rPr>
      </w:pPr>
    </w:p>
    <w:p w14:paraId="584E3F48" w14:textId="77777777" w:rsidR="00C21FA7" w:rsidRDefault="00C21FA7" w:rsidP="00990D29">
      <w:pPr>
        <w:keepNext/>
        <w:keepLines/>
        <w:rPr>
          <w:rFonts w:ascii="Tahoma" w:hAnsi="Tahoma" w:cs="Tahoma"/>
          <w:b/>
        </w:rPr>
      </w:pPr>
    </w:p>
    <w:p w14:paraId="1B8D4FCC" w14:textId="77777777" w:rsidR="00C21FA7" w:rsidRDefault="00C21FA7" w:rsidP="00990D29">
      <w:pPr>
        <w:keepNext/>
        <w:keepLines/>
        <w:rPr>
          <w:rFonts w:ascii="Tahoma" w:hAnsi="Tahoma" w:cs="Tahoma"/>
          <w:b/>
        </w:rPr>
      </w:pPr>
    </w:p>
    <w:p w14:paraId="316DEE42" w14:textId="77777777" w:rsidR="00C21FA7" w:rsidRDefault="00C21FA7" w:rsidP="00990D29">
      <w:pPr>
        <w:keepNext/>
        <w:keepLines/>
        <w:rPr>
          <w:rFonts w:ascii="Tahoma" w:hAnsi="Tahoma" w:cs="Tahoma"/>
          <w:b/>
        </w:rPr>
      </w:pPr>
    </w:p>
    <w:p w14:paraId="6C249224" w14:textId="77777777" w:rsidR="00C21FA7" w:rsidRDefault="00C21FA7" w:rsidP="00990D29">
      <w:pPr>
        <w:keepNext/>
        <w:keepLines/>
        <w:rPr>
          <w:rFonts w:ascii="Tahoma" w:hAnsi="Tahoma" w:cs="Tahoma"/>
          <w:b/>
        </w:rPr>
      </w:pPr>
    </w:p>
    <w:p w14:paraId="4F4643E5" w14:textId="77777777" w:rsidR="00C21FA7" w:rsidRDefault="00C21FA7" w:rsidP="00990D29">
      <w:pPr>
        <w:keepNext/>
        <w:keepLines/>
        <w:rPr>
          <w:rFonts w:ascii="Tahoma" w:hAnsi="Tahoma" w:cs="Tahoma"/>
          <w:b/>
        </w:rPr>
      </w:pPr>
    </w:p>
    <w:p w14:paraId="19ED3EF5" w14:textId="77777777" w:rsidR="00C21FA7" w:rsidRDefault="00C21FA7" w:rsidP="00990D29">
      <w:pPr>
        <w:keepNext/>
        <w:keepLines/>
        <w:rPr>
          <w:rFonts w:ascii="Tahoma" w:hAnsi="Tahoma" w:cs="Tahoma"/>
          <w:b/>
        </w:rPr>
      </w:pPr>
    </w:p>
    <w:p w14:paraId="787EE165" w14:textId="77777777" w:rsidR="00C21FA7" w:rsidRDefault="00C21FA7" w:rsidP="00990D29">
      <w:pPr>
        <w:keepNext/>
        <w:keepLines/>
        <w:rPr>
          <w:rFonts w:ascii="Tahoma" w:hAnsi="Tahoma" w:cs="Tahoma"/>
          <w:b/>
        </w:rPr>
      </w:pPr>
    </w:p>
    <w:p w14:paraId="544FC531" w14:textId="77777777" w:rsidR="00C21FA7" w:rsidRDefault="00C21FA7" w:rsidP="00990D29">
      <w:pPr>
        <w:keepNext/>
        <w:keepLines/>
        <w:rPr>
          <w:rFonts w:ascii="Tahoma" w:hAnsi="Tahoma" w:cs="Tahoma"/>
          <w:b/>
        </w:rPr>
      </w:pPr>
    </w:p>
    <w:p w14:paraId="7F39963C" w14:textId="77777777" w:rsidR="00C21FA7" w:rsidRDefault="00C21FA7" w:rsidP="00990D29">
      <w:pPr>
        <w:keepNext/>
        <w:keepLines/>
        <w:rPr>
          <w:rFonts w:ascii="Tahoma" w:hAnsi="Tahoma" w:cs="Tahoma"/>
          <w:b/>
        </w:rPr>
      </w:pPr>
    </w:p>
    <w:p w14:paraId="3E9AD5A4" w14:textId="77777777" w:rsidR="00C21FA7" w:rsidRDefault="00C21FA7" w:rsidP="00990D29">
      <w:pPr>
        <w:keepNext/>
        <w:keepLines/>
        <w:rPr>
          <w:rFonts w:ascii="Tahoma" w:hAnsi="Tahoma" w:cs="Tahoma"/>
          <w:b/>
        </w:rPr>
      </w:pPr>
    </w:p>
    <w:p w14:paraId="6FD447AB" w14:textId="77777777" w:rsidR="00C21FA7" w:rsidRDefault="00C21FA7" w:rsidP="00990D29">
      <w:pPr>
        <w:keepNext/>
        <w:keepLines/>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559"/>
      </w:tblGrid>
      <w:tr w:rsidR="00C21FA7" w:rsidRPr="00112425" w14:paraId="28F1018C" w14:textId="77777777" w:rsidTr="00BC5255">
        <w:tc>
          <w:tcPr>
            <w:tcW w:w="8075" w:type="dxa"/>
            <w:tcBorders>
              <w:top w:val="single" w:sz="4" w:space="0" w:color="auto"/>
              <w:left w:val="single" w:sz="4" w:space="0" w:color="auto"/>
              <w:bottom w:val="single" w:sz="4" w:space="0" w:color="auto"/>
              <w:right w:val="single" w:sz="4" w:space="0" w:color="808080"/>
            </w:tcBorders>
            <w:hideMark/>
          </w:tcPr>
          <w:p w14:paraId="22CF65E0" w14:textId="77777777" w:rsidR="00C21FA7" w:rsidRPr="00112425" w:rsidRDefault="00C21FA7" w:rsidP="00990D29">
            <w:pPr>
              <w:keepNext/>
              <w:keepLines/>
              <w:jc w:val="both"/>
              <w:rPr>
                <w:rFonts w:ascii="Tahoma" w:hAnsi="Tahoma" w:cs="Tahoma"/>
              </w:rPr>
            </w:pPr>
            <w:r>
              <w:rPr>
                <w:rFonts w:ascii="Tahoma" w:hAnsi="Tahoma" w:cs="Tahoma"/>
              </w:rPr>
              <w:lastRenderedPageBreak/>
              <w:t>PONUDBENI</w:t>
            </w:r>
            <w:r w:rsidRPr="00112425">
              <w:rPr>
                <w:rFonts w:ascii="Tahoma" w:hAnsi="Tahoma" w:cs="Tahoma"/>
              </w:rPr>
              <w:t xml:space="preserve"> PREDRAČUN – POPIS DEL</w:t>
            </w:r>
          </w:p>
        </w:tc>
        <w:tc>
          <w:tcPr>
            <w:tcW w:w="1559" w:type="dxa"/>
            <w:tcBorders>
              <w:top w:val="single" w:sz="4" w:space="0" w:color="auto"/>
              <w:left w:val="single" w:sz="4" w:space="0" w:color="808080"/>
              <w:bottom w:val="single" w:sz="4" w:space="0" w:color="auto"/>
              <w:right w:val="single" w:sz="4" w:space="0" w:color="auto"/>
            </w:tcBorders>
            <w:hideMark/>
          </w:tcPr>
          <w:p w14:paraId="09840644" w14:textId="77777777" w:rsidR="00C21FA7" w:rsidRPr="00112425" w:rsidRDefault="00C21FA7" w:rsidP="00990D2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9</w:t>
            </w:r>
          </w:p>
        </w:tc>
      </w:tr>
    </w:tbl>
    <w:p w14:paraId="40D51D18" w14:textId="77777777" w:rsidR="00C21FA7" w:rsidRPr="00112425" w:rsidRDefault="00C21FA7" w:rsidP="00990D29">
      <w:pPr>
        <w:keepNext/>
        <w:keepLines/>
      </w:pPr>
    </w:p>
    <w:p w14:paraId="4AC9F543" w14:textId="5595EFA9" w:rsidR="00C21FA7" w:rsidRPr="00112425" w:rsidRDefault="00C21FA7" w:rsidP="00990D29">
      <w:pPr>
        <w:pStyle w:val="Slog"/>
        <w:keepNext/>
        <w:keepLines/>
        <w:jc w:val="both"/>
        <w:rPr>
          <w:rFonts w:ascii="Tahoma" w:hAnsi="Tahoma" w:cs="Tahoma"/>
          <w:sz w:val="20"/>
          <w:lang w:val="sl-SI"/>
        </w:rPr>
      </w:pPr>
      <w:r w:rsidRPr="00112425">
        <w:rPr>
          <w:rFonts w:ascii="Tahoma" w:hAnsi="Tahoma" w:cs="Tahoma"/>
          <w:b/>
          <w:sz w:val="20"/>
          <w:lang w:val="sl-SI"/>
        </w:rPr>
        <w:t>Obraz</w:t>
      </w:r>
      <w:r w:rsidR="00404ABB">
        <w:rPr>
          <w:rFonts w:ascii="Tahoma" w:hAnsi="Tahoma" w:cs="Tahoma"/>
          <w:b/>
          <w:sz w:val="20"/>
          <w:lang w:val="sl-SI"/>
        </w:rPr>
        <w:t>ec</w:t>
      </w:r>
      <w:r w:rsidRPr="00112425">
        <w:rPr>
          <w:rFonts w:ascii="Tahoma" w:hAnsi="Tahoma" w:cs="Tahoma"/>
          <w:b/>
          <w:sz w:val="20"/>
          <w:lang w:val="sl-SI"/>
        </w:rPr>
        <w:t xml:space="preserve"> predračuna (popisa del) naročnika </w:t>
      </w:r>
      <w:r w:rsidR="00404ABB">
        <w:rPr>
          <w:rFonts w:ascii="Tahoma" w:hAnsi="Tahoma" w:cs="Tahoma"/>
          <w:b/>
          <w:sz w:val="20"/>
          <w:lang w:val="sl-SI"/>
        </w:rPr>
        <w:t>je</w:t>
      </w:r>
      <w:r w:rsidRPr="00112425">
        <w:rPr>
          <w:rFonts w:ascii="Tahoma" w:hAnsi="Tahoma" w:cs="Tahoma"/>
          <w:b/>
          <w:sz w:val="20"/>
          <w:lang w:val="sl-SI"/>
        </w:rPr>
        <w:t xml:space="preserve"> kot prilogi sestavni del razpisne dokumentacije in </w:t>
      </w:r>
      <w:r w:rsidR="00404ABB">
        <w:rPr>
          <w:rFonts w:ascii="Tahoma" w:hAnsi="Tahoma" w:cs="Tahoma"/>
          <w:b/>
          <w:sz w:val="20"/>
          <w:lang w:val="sl-SI"/>
        </w:rPr>
        <w:t>je</w:t>
      </w:r>
      <w:r w:rsidRPr="00112425">
        <w:rPr>
          <w:rFonts w:ascii="Tahoma" w:hAnsi="Tahoma" w:cs="Tahoma"/>
          <w:b/>
          <w:sz w:val="20"/>
          <w:lang w:val="sl-SI"/>
        </w:rPr>
        <w:t xml:space="preserve"> ponudnikom na voljo v elektronski obliki.</w:t>
      </w:r>
      <w:r w:rsidRPr="00112425">
        <w:rPr>
          <w:rFonts w:ascii="Tahoma" w:hAnsi="Tahoma" w:cs="Tahoma"/>
          <w:sz w:val="20"/>
          <w:lang w:val="sl-SI"/>
        </w:rPr>
        <w:t xml:space="preserve"> Ponudnik mora v celice v stolpcu 'Cena na enoto' vnesti cene na enoto za vse postavke predračuna. Cene na enoto morajo biti izražene v EUR brez DDV.</w:t>
      </w:r>
      <w:r w:rsidRPr="00A813C2">
        <w:rPr>
          <w:rFonts w:ascii="Tahoma" w:hAnsi="Tahoma" w:cs="Tahoma"/>
          <w:sz w:val="20"/>
          <w:lang w:val="sl-SI"/>
        </w:rPr>
        <w:t xml:space="preserve"> </w:t>
      </w:r>
      <w:r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0D2F97C" w14:textId="77777777" w:rsidR="00C21FA7" w:rsidRPr="00112425" w:rsidRDefault="00C21FA7" w:rsidP="00990D29">
      <w:pPr>
        <w:pStyle w:val="Slog"/>
        <w:keepNext/>
        <w:keepLines/>
        <w:jc w:val="both"/>
        <w:rPr>
          <w:rFonts w:ascii="Tahoma" w:hAnsi="Tahoma" w:cs="Tahoma"/>
          <w:sz w:val="20"/>
          <w:lang w:val="sl-SI"/>
        </w:rPr>
      </w:pPr>
    </w:p>
    <w:p w14:paraId="78B9E455" w14:textId="77777777" w:rsidR="00C21FA7" w:rsidRPr="00112425" w:rsidRDefault="00C21FA7" w:rsidP="00990D2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AAEE6C0" w14:textId="77777777" w:rsidR="00C21FA7" w:rsidRDefault="00C21FA7" w:rsidP="00990D29">
      <w:pPr>
        <w:keepNext/>
        <w:keepLines/>
        <w:rPr>
          <w:rFonts w:ascii="Tahoma" w:hAnsi="Tahoma" w:cs="Tahoma"/>
          <w:b/>
        </w:rPr>
      </w:pPr>
    </w:p>
    <w:p w14:paraId="43003AE2" w14:textId="77777777" w:rsidR="00C21FA7" w:rsidRDefault="00C21FA7" w:rsidP="00990D29">
      <w:pPr>
        <w:keepNext/>
        <w:keepLines/>
        <w:rPr>
          <w:rFonts w:ascii="Tahoma" w:hAnsi="Tahoma" w:cs="Tahoma"/>
          <w:b/>
        </w:rPr>
      </w:pPr>
    </w:p>
    <w:p w14:paraId="6B4C4C6B" w14:textId="77777777" w:rsidR="00C21FA7" w:rsidRDefault="00C21FA7" w:rsidP="00990D29">
      <w:pPr>
        <w:keepNext/>
        <w:keepLines/>
        <w:rPr>
          <w:rFonts w:ascii="Tahoma" w:hAnsi="Tahoma" w:cs="Tahoma"/>
          <w:b/>
        </w:rPr>
      </w:pPr>
    </w:p>
    <w:p w14:paraId="1B90995D" w14:textId="77777777" w:rsidR="00C21FA7" w:rsidRDefault="00C21FA7" w:rsidP="00990D29">
      <w:pPr>
        <w:keepNext/>
        <w:keepLines/>
        <w:rPr>
          <w:rFonts w:ascii="Tahoma" w:hAnsi="Tahoma" w:cs="Tahoma"/>
          <w:b/>
        </w:rPr>
      </w:pPr>
    </w:p>
    <w:p w14:paraId="4ED93597" w14:textId="77777777" w:rsidR="00C21FA7" w:rsidRDefault="00C21FA7" w:rsidP="00990D29">
      <w:pPr>
        <w:keepNext/>
        <w:keepLines/>
        <w:rPr>
          <w:rFonts w:ascii="Tahoma" w:hAnsi="Tahoma" w:cs="Tahoma"/>
          <w:b/>
        </w:rPr>
      </w:pPr>
    </w:p>
    <w:p w14:paraId="4720C7DF" w14:textId="77777777" w:rsidR="00C21FA7" w:rsidRDefault="00C21FA7" w:rsidP="00990D29">
      <w:pPr>
        <w:keepNext/>
        <w:keepLines/>
        <w:rPr>
          <w:rFonts w:ascii="Tahoma" w:hAnsi="Tahoma" w:cs="Tahoma"/>
          <w:b/>
        </w:rPr>
      </w:pPr>
    </w:p>
    <w:p w14:paraId="35460B8E" w14:textId="77777777" w:rsidR="00C21FA7" w:rsidRDefault="00C21FA7" w:rsidP="00990D29">
      <w:pPr>
        <w:keepNext/>
        <w:keepLines/>
        <w:rPr>
          <w:rFonts w:ascii="Tahoma" w:hAnsi="Tahoma" w:cs="Tahoma"/>
          <w:b/>
        </w:rPr>
      </w:pPr>
    </w:p>
    <w:p w14:paraId="0AF5E2AF" w14:textId="77777777" w:rsidR="00C21FA7" w:rsidRDefault="00C21FA7" w:rsidP="00990D29">
      <w:pPr>
        <w:keepNext/>
        <w:keepLines/>
        <w:rPr>
          <w:rFonts w:ascii="Tahoma" w:hAnsi="Tahoma" w:cs="Tahoma"/>
          <w:b/>
        </w:rPr>
      </w:pPr>
    </w:p>
    <w:p w14:paraId="72698B63" w14:textId="77777777" w:rsidR="00C21FA7" w:rsidRDefault="00C21FA7" w:rsidP="00990D29">
      <w:pPr>
        <w:keepNext/>
        <w:keepLines/>
        <w:rPr>
          <w:rFonts w:ascii="Tahoma" w:hAnsi="Tahoma" w:cs="Tahoma"/>
          <w:b/>
        </w:rPr>
      </w:pPr>
    </w:p>
    <w:p w14:paraId="4E8D4EB2" w14:textId="77777777" w:rsidR="00C21FA7" w:rsidRDefault="00C21FA7" w:rsidP="00990D29">
      <w:pPr>
        <w:keepNext/>
        <w:keepLines/>
        <w:rPr>
          <w:rFonts w:ascii="Tahoma" w:hAnsi="Tahoma" w:cs="Tahoma"/>
          <w:b/>
        </w:rPr>
      </w:pPr>
    </w:p>
    <w:p w14:paraId="1DA83D88" w14:textId="77777777" w:rsidR="00C21FA7" w:rsidRDefault="00C21FA7" w:rsidP="00990D29">
      <w:pPr>
        <w:keepNext/>
        <w:keepLines/>
        <w:rPr>
          <w:rFonts w:ascii="Tahoma" w:hAnsi="Tahoma" w:cs="Tahoma"/>
          <w:b/>
        </w:rPr>
      </w:pPr>
    </w:p>
    <w:p w14:paraId="7906BC93" w14:textId="77777777" w:rsidR="00C21FA7" w:rsidRDefault="00C21FA7" w:rsidP="00990D29">
      <w:pPr>
        <w:keepNext/>
        <w:keepLines/>
        <w:rPr>
          <w:rFonts w:ascii="Tahoma" w:hAnsi="Tahoma" w:cs="Tahoma"/>
          <w:b/>
        </w:rPr>
      </w:pPr>
    </w:p>
    <w:p w14:paraId="7CBF20A3" w14:textId="77777777" w:rsidR="00C21FA7" w:rsidRDefault="00C21FA7" w:rsidP="00990D29">
      <w:pPr>
        <w:keepNext/>
        <w:keepLines/>
        <w:rPr>
          <w:rFonts w:ascii="Tahoma" w:hAnsi="Tahoma" w:cs="Tahoma"/>
          <w:b/>
        </w:rPr>
      </w:pPr>
    </w:p>
    <w:p w14:paraId="046E5DD6" w14:textId="77777777" w:rsidR="00C21FA7" w:rsidRDefault="00C21FA7" w:rsidP="00990D29">
      <w:pPr>
        <w:keepNext/>
        <w:keepLines/>
        <w:rPr>
          <w:rFonts w:ascii="Tahoma" w:hAnsi="Tahoma" w:cs="Tahoma"/>
          <w:b/>
        </w:rPr>
      </w:pPr>
    </w:p>
    <w:p w14:paraId="23113EA3" w14:textId="77777777" w:rsidR="00C21FA7" w:rsidRDefault="00C21FA7" w:rsidP="00990D29">
      <w:pPr>
        <w:keepNext/>
        <w:keepLines/>
        <w:rPr>
          <w:rFonts w:ascii="Tahoma" w:hAnsi="Tahoma" w:cs="Tahoma"/>
          <w:b/>
        </w:rPr>
      </w:pPr>
    </w:p>
    <w:p w14:paraId="51A2663C" w14:textId="77777777" w:rsidR="00C21FA7" w:rsidRDefault="00C21FA7" w:rsidP="00990D29">
      <w:pPr>
        <w:keepNext/>
        <w:keepLines/>
        <w:rPr>
          <w:rFonts w:ascii="Tahoma" w:hAnsi="Tahoma" w:cs="Tahoma"/>
          <w:b/>
        </w:rPr>
      </w:pPr>
    </w:p>
    <w:p w14:paraId="044B45E8" w14:textId="77777777" w:rsidR="00C21FA7" w:rsidRDefault="00C21FA7" w:rsidP="00990D29">
      <w:pPr>
        <w:keepNext/>
        <w:keepLines/>
        <w:rPr>
          <w:rFonts w:ascii="Tahoma" w:hAnsi="Tahoma" w:cs="Tahoma"/>
          <w:b/>
        </w:rPr>
      </w:pPr>
    </w:p>
    <w:p w14:paraId="484F4F27" w14:textId="77777777" w:rsidR="00C21FA7" w:rsidRDefault="00C21FA7" w:rsidP="00990D29">
      <w:pPr>
        <w:keepNext/>
        <w:keepLines/>
        <w:rPr>
          <w:rFonts w:ascii="Tahoma" w:hAnsi="Tahoma" w:cs="Tahoma"/>
          <w:b/>
        </w:rPr>
      </w:pPr>
    </w:p>
    <w:p w14:paraId="53D3DB5E" w14:textId="77777777" w:rsidR="00C21FA7" w:rsidRDefault="00C21FA7" w:rsidP="00990D29">
      <w:pPr>
        <w:keepNext/>
        <w:keepLines/>
        <w:rPr>
          <w:rFonts w:ascii="Tahoma" w:hAnsi="Tahoma" w:cs="Tahoma"/>
          <w:b/>
        </w:rPr>
      </w:pPr>
    </w:p>
    <w:p w14:paraId="3E3158EE" w14:textId="77777777" w:rsidR="00C21FA7" w:rsidRDefault="00C21FA7" w:rsidP="00990D29">
      <w:pPr>
        <w:keepNext/>
        <w:keepLines/>
        <w:rPr>
          <w:rFonts w:ascii="Tahoma" w:hAnsi="Tahoma" w:cs="Tahoma"/>
          <w:b/>
        </w:rPr>
      </w:pPr>
    </w:p>
    <w:p w14:paraId="5150FD27" w14:textId="77777777" w:rsidR="00C21FA7" w:rsidRDefault="00C21FA7" w:rsidP="00990D29">
      <w:pPr>
        <w:keepNext/>
        <w:keepLines/>
        <w:rPr>
          <w:rFonts w:ascii="Tahoma" w:hAnsi="Tahoma" w:cs="Tahoma"/>
          <w:b/>
        </w:rPr>
      </w:pPr>
    </w:p>
    <w:p w14:paraId="2B0B2CFC" w14:textId="77777777" w:rsidR="00C21FA7" w:rsidRDefault="00C21FA7" w:rsidP="00990D29">
      <w:pPr>
        <w:keepNext/>
        <w:keepLines/>
        <w:rPr>
          <w:rFonts w:ascii="Tahoma" w:hAnsi="Tahoma" w:cs="Tahoma"/>
          <w:b/>
        </w:rPr>
      </w:pPr>
    </w:p>
    <w:p w14:paraId="271F9357" w14:textId="77777777" w:rsidR="00C21FA7" w:rsidRDefault="00C21FA7" w:rsidP="00990D29">
      <w:pPr>
        <w:keepNext/>
        <w:keepLines/>
        <w:rPr>
          <w:rFonts w:ascii="Tahoma" w:hAnsi="Tahoma" w:cs="Tahoma"/>
          <w:b/>
        </w:rPr>
      </w:pPr>
    </w:p>
    <w:p w14:paraId="0E1A7050" w14:textId="77777777" w:rsidR="00C21FA7" w:rsidRDefault="00C21FA7" w:rsidP="00990D29">
      <w:pPr>
        <w:keepNext/>
        <w:keepLines/>
        <w:rPr>
          <w:rFonts w:ascii="Tahoma" w:hAnsi="Tahoma" w:cs="Tahoma"/>
          <w:b/>
        </w:rPr>
      </w:pPr>
    </w:p>
    <w:p w14:paraId="4242870A" w14:textId="77777777" w:rsidR="00C21FA7" w:rsidRDefault="00C21FA7" w:rsidP="00990D29">
      <w:pPr>
        <w:keepNext/>
        <w:keepLines/>
        <w:rPr>
          <w:rFonts w:ascii="Tahoma" w:hAnsi="Tahoma" w:cs="Tahoma"/>
          <w:b/>
        </w:rPr>
      </w:pPr>
    </w:p>
    <w:p w14:paraId="12556711" w14:textId="77777777" w:rsidR="00C21FA7" w:rsidRDefault="00C21FA7" w:rsidP="00990D29">
      <w:pPr>
        <w:keepNext/>
        <w:keepLines/>
        <w:rPr>
          <w:rFonts w:ascii="Tahoma" w:hAnsi="Tahoma" w:cs="Tahoma"/>
          <w:b/>
        </w:rPr>
      </w:pPr>
    </w:p>
    <w:p w14:paraId="6B0C284E" w14:textId="77777777" w:rsidR="00C21FA7" w:rsidRDefault="00C21FA7" w:rsidP="00990D29">
      <w:pPr>
        <w:keepNext/>
        <w:keepLines/>
        <w:rPr>
          <w:rFonts w:ascii="Tahoma" w:hAnsi="Tahoma" w:cs="Tahoma"/>
          <w:b/>
        </w:rPr>
      </w:pPr>
    </w:p>
    <w:p w14:paraId="4662046B" w14:textId="77777777" w:rsidR="00C21FA7" w:rsidRDefault="00C21FA7" w:rsidP="00990D29">
      <w:pPr>
        <w:keepNext/>
        <w:keepLines/>
        <w:rPr>
          <w:rFonts w:ascii="Tahoma" w:hAnsi="Tahoma" w:cs="Tahoma"/>
          <w:b/>
        </w:rPr>
      </w:pPr>
    </w:p>
    <w:p w14:paraId="4140EE75" w14:textId="77777777" w:rsidR="00C21FA7" w:rsidRDefault="00C21FA7" w:rsidP="00990D29">
      <w:pPr>
        <w:keepNext/>
        <w:keepLines/>
        <w:rPr>
          <w:rFonts w:ascii="Tahoma" w:hAnsi="Tahoma" w:cs="Tahoma"/>
          <w:b/>
        </w:rPr>
      </w:pPr>
    </w:p>
    <w:p w14:paraId="6E8687A1" w14:textId="77777777" w:rsidR="00C21FA7" w:rsidRDefault="00C21FA7" w:rsidP="00990D29">
      <w:pPr>
        <w:keepNext/>
        <w:keepLines/>
        <w:rPr>
          <w:rFonts w:ascii="Tahoma" w:hAnsi="Tahoma" w:cs="Tahoma"/>
          <w:b/>
        </w:rPr>
      </w:pPr>
    </w:p>
    <w:p w14:paraId="79E6020A" w14:textId="77777777" w:rsidR="00C21FA7" w:rsidRDefault="00C21FA7" w:rsidP="00990D29">
      <w:pPr>
        <w:keepNext/>
        <w:keepLines/>
        <w:rPr>
          <w:rFonts w:ascii="Tahoma" w:hAnsi="Tahoma" w:cs="Tahoma"/>
          <w:b/>
        </w:rPr>
      </w:pPr>
    </w:p>
    <w:p w14:paraId="23DE6370" w14:textId="77777777" w:rsidR="00C21FA7" w:rsidRDefault="00C21FA7" w:rsidP="00990D29">
      <w:pPr>
        <w:keepNext/>
        <w:keepLines/>
        <w:rPr>
          <w:rFonts w:ascii="Tahoma" w:hAnsi="Tahoma" w:cs="Tahoma"/>
          <w:b/>
        </w:rPr>
      </w:pPr>
    </w:p>
    <w:p w14:paraId="2E250706" w14:textId="77777777" w:rsidR="00C21FA7" w:rsidRDefault="00C21FA7" w:rsidP="00990D29">
      <w:pPr>
        <w:keepNext/>
        <w:keepLines/>
        <w:rPr>
          <w:rFonts w:ascii="Tahoma" w:hAnsi="Tahoma" w:cs="Tahoma"/>
          <w:b/>
        </w:rPr>
      </w:pPr>
    </w:p>
    <w:p w14:paraId="2E27AFB3" w14:textId="77777777" w:rsidR="00C21FA7" w:rsidRDefault="00C21FA7" w:rsidP="00990D29">
      <w:pPr>
        <w:keepNext/>
        <w:keepLines/>
        <w:rPr>
          <w:rFonts w:ascii="Tahoma" w:hAnsi="Tahoma" w:cs="Tahoma"/>
          <w:b/>
        </w:rPr>
      </w:pPr>
    </w:p>
    <w:p w14:paraId="4862FD80" w14:textId="77777777" w:rsidR="00C21FA7" w:rsidRDefault="00C21FA7" w:rsidP="00990D29">
      <w:pPr>
        <w:keepNext/>
        <w:keepLines/>
        <w:rPr>
          <w:rFonts w:ascii="Tahoma" w:hAnsi="Tahoma" w:cs="Tahoma"/>
          <w:b/>
        </w:rPr>
      </w:pPr>
    </w:p>
    <w:p w14:paraId="4160E6ED" w14:textId="77777777" w:rsidR="00C21FA7" w:rsidRDefault="00C21FA7" w:rsidP="00990D29">
      <w:pPr>
        <w:keepNext/>
        <w:keepLines/>
        <w:rPr>
          <w:rFonts w:ascii="Tahoma" w:hAnsi="Tahoma" w:cs="Tahoma"/>
          <w:b/>
        </w:rPr>
      </w:pPr>
    </w:p>
    <w:p w14:paraId="5C20D076" w14:textId="77777777" w:rsidR="00C21FA7" w:rsidRDefault="00C21FA7" w:rsidP="00990D29">
      <w:pPr>
        <w:keepNext/>
        <w:keepLines/>
        <w:rPr>
          <w:rFonts w:ascii="Tahoma" w:hAnsi="Tahoma" w:cs="Tahoma"/>
          <w:b/>
        </w:rPr>
      </w:pPr>
    </w:p>
    <w:p w14:paraId="7CE9BA97" w14:textId="77777777" w:rsidR="00C21FA7" w:rsidRDefault="00C21FA7" w:rsidP="00990D29">
      <w:pPr>
        <w:keepNext/>
        <w:keepLines/>
        <w:rPr>
          <w:rFonts w:ascii="Tahoma" w:hAnsi="Tahoma" w:cs="Tahoma"/>
          <w:b/>
        </w:rPr>
      </w:pPr>
    </w:p>
    <w:p w14:paraId="2599E749" w14:textId="77777777" w:rsidR="00C21FA7" w:rsidRDefault="00C21FA7" w:rsidP="00990D29">
      <w:pPr>
        <w:keepNext/>
        <w:keepLines/>
        <w:rPr>
          <w:rFonts w:ascii="Tahoma" w:hAnsi="Tahoma" w:cs="Tahoma"/>
          <w:b/>
        </w:rPr>
      </w:pPr>
    </w:p>
    <w:p w14:paraId="07387D56" w14:textId="77777777" w:rsidR="00C21FA7" w:rsidRDefault="00C21FA7" w:rsidP="00990D29">
      <w:pPr>
        <w:keepNext/>
        <w:keepLines/>
        <w:rPr>
          <w:rFonts w:ascii="Tahoma" w:hAnsi="Tahoma" w:cs="Tahoma"/>
          <w:b/>
        </w:rPr>
      </w:pPr>
    </w:p>
    <w:p w14:paraId="78881E43" w14:textId="77777777" w:rsidR="00C21FA7" w:rsidRDefault="00C21FA7" w:rsidP="00990D29">
      <w:pPr>
        <w:keepNext/>
        <w:keepLines/>
        <w:rPr>
          <w:rFonts w:ascii="Tahoma" w:hAnsi="Tahoma" w:cs="Tahoma"/>
          <w:b/>
        </w:rPr>
      </w:pPr>
    </w:p>
    <w:p w14:paraId="6ECD9CAE" w14:textId="77777777" w:rsidR="00C21FA7" w:rsidRDefault="00C21FA7" w:rsidP="00990D29">
      <w:pPr>
        <w:keepNext/>
        <w:keepLines/>
        <w:rPr>
          <w:rFonts w:ascii="Tahoma" w:hAnsi="Tahoma" w:cs="Tahoma"/>
          <w:b/>
        </w:rPr>
      </w:pPr>
    </w:p>
    <w:p w14:paraId="3D1E593C" w14:textId="77777777" w:rsidR="00C21FA7" w:rsidRDefault="00C21FA7" w:rsidP="00990D29">
      <w:pPr>
        <w:keepNext/>
        <w:keepLines/>
        <w:rPr>
          <w:rFonts w:ascii="Tahoma" w:hAnsi="Tahoma" w:cs="Tahoma"/>
          <w:b/>
        </w:rPr>
      </w:pPr>
    </w:p>
    <w:p w14:paraId="4E937EE3" w14:textId="77777777" w:rsidR="00C21FA7" w:rsidRDefault="00C21FA7" w:rsidP="00990D29">
      <w:pPr>
        <w:keepNext/>
        <w:keepLines/>
        <w:rPr>
          <w:rFonts w:ascii="Tahoma" w:hAnsi="Tahoma" w:cs="Tahoma"/>
          <w:b/>
        </w:rPr>
      </w:pPr>
    </w:p>
    <w:p w14:paraId="59A4A7FB" w14:textId="77777777" w:rsidR="00C21FA7" w:rsidRDefault="00C21FA7" w:rsidP="00990D29">
      <w:pPr>
        <w:keepNext/>
        <w:keepLines/>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C21FA7" w:rsidRPr="00112425" w14:paraId="50266F22" w14:textId="77777777" w:rsidTr="00BC5255">
        <w:tc>
          <w:tcPr>
            <w:tcW w:w="8252" w:type="dxa"/>
            <w:tcBorders>
              <w:top w:val="single" w:sz="4" w:space="0" w:color="auto"/>
              <w:left w:val="single" w:sz="4" w:space="0" w:color="auto"/>
              <w:bottom w:val="single" w:sz="4" w:space="0" w:color="auto"/>
              <w:right w:val="single" w:sz="4" w:space="0" w:color="808080"/>
            </w:tcBorders>
            <w:hideMark/>
          </w:tcPr>
          <w:p w14:paraId="7FEEF1D5" w14:textId="77777777" w:rsidR="00C21FA7" w:rsidRPr="00112425" w:rsidRDefault="00C21FA7" w:rsidP="00990D29">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0CC08120" w14:textId="77777777" w:rsidR="00C21FA7" w:rsidRPr="00112425" w:rsidRDefault="00C21FA7" w:rsidP="00990D29">
            <w:pPr>
              <w:keepNext/>
              <w:keepLines/>
              <w:rPr>
                <w:rFonts w:ascii="Tahoma" w:hAnsi="Tahoma" w:cs="Tahoma"/>
                <w:b/>
                <w:i/>
              </w:rPr>
            </w:pPr>
            <w:r w:rsidRPr="00112425">
              <w:rPr>
                <w:rFonts w:ascii="Tahoma" w:hAnsi="Tahoma" w:cs="Tahoma"/>
                <w:b/>
                <w:i/>
              </w:rPr>
              <w:t>Priloga 1</w:t>
            </w:r>
            <w:r>
              <w:rPr>
                <w:rFonts w:ascii="Tahoma" w:hAnsi="Tahoma" w:cs="Tahoma"/>
                <w:b/>
                <w:i/>
              </w:rPr>
              <w:t>0</w:t>
            </w:r>
          </w:p>
        </w:tc>
      </w:tr>
    </w:tbl>
    <w:p w14:paraId="6D824244" w14:textId="77777777" w:rsidR="00C21FA7" w:rsidRPr="00112425" w:rsidRDefault="00C21FA7" w:rsidP="00990D29">
      <w:pPr>
        <w:keepNext/>
        <w:keepLines/>
        <w:rPr>
          <w:rFonts w:ascii="Tahoma" w:hAnsi="Tahoma" w:cs="Tahoma"/>
          <w:sz w:val="16"/>
        </w:rPr>
      </w:pPr>
    </w:p>
    <w:p w14:paraId="39351F84" w14:textId="77777777" w:rsidR="00C21FA7" w:rsidRPr="00112425" w:rsidRDefault="00C21FA7" w:rsidP="00990D2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4606EBAF" w14:textId="77777777" w:rsidR="00C21FA7" w:rsidRPr="00112425" w:rsidRDefault="00C21FA7" w:rsidP="00990D29">
      <w:pPr>
        <w:keepNext/>
        <w:keepLines/>
      </w:pPr>
    </w:p>
    <w:p w14:paraId="128C8586" w14:textId="77777777" w:rsidR="00C21FA7" w:rsidRPr="00112425" w:rsidRDefault="00C21FA7" w:rsidP="00990D29">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3EB1D34" w14:textId="77777777" w:rsidR="00C21FA7" w:rsidRPr="00112425" w:rsidRDefault="00C21FA7" w:rsidP="00990D29">
      <w:pPr>
        <w:keepNext/>
        <w:keepLines/>
        <w:numPr>
          <w:ilvl w:val="0"/>
          <w:numId w:val="51"/>
        </w:numPr>
        <w:jc w:val="both"/>
        <w:rPr>
          <w:rFonts w:ascii="Tahoma" w:hAnsi="Tahoma" w:cs="Tahoma"/>
        </w:rPr>
      </w:pPr>
      <w:r w:rsidRPr="00112425">
        <w:rPr>
          <w:rFonts w:ascii="Tahoma" w:hAnsi="Tahoma" w:cs="Tahoma"/>
        </w:rPr>
        <w:t>Cenik prodajnih ur po kvalifikacijski strukturi (NK delavec, PK delavec, …, cenik strojev);</w:t>
      </w:r>
    </w:p>
    <w:p w14:paraId="5DCC1E38" w14:textId="0AD3E0CF" w:rsidR="00C21FA7" w:rsidRPr="00112425" w:rsidRDefault="00C21FA7" w:rsidP="00990D29">
      <w:pPr>
        <w:keepNext/>
        <w:keepLines/>
        <w:numPr>
          <w:ilvl w:val="0"/>
          <w:numId w:val="51"/>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(material, ki so ga upoštevali pri pripravi ponudbe za gradbena dela)</w:t>
      </w:r>
      <w:r>
        <w:rPr>
          <w:rFonts w:ascii="Tahoma" w:hAnsi="Tahoma" w:cs="Tahoma"/>
        </w:rPr>
        <w:t>;</w:t>
      </w:r>
    </w:p>
    <w:p w14:paraId="7AB02B5F" w14:textId="26119046" w:rsidR="00C21FA7" w:rsidRPr="00112425" w:rsidRDefault="00C21FA7" w:rsidP="00990D29">
      <w:pPr>
        <w:keepNext/>
        <w:keepLines/>
        <w:numPr>
          <w:ilvl w:val="0"/>
          <w:numId w:val="51"/>
        </w:numPr>
        <w:jc w:val="both"/>
        <w:rPr>
          <w:rFonts w:ascii="Tahoma" w:hAnsi="Tahoma" w:cs="Tahoma"/>
        </w:rPr>
      </w:pPr>
      <w:r w:rsidRPr="00112425">
        <w:rPr>
          <w:rFonts w:ascii="Tahoma" w:hAnsi="Tahoma" w:cs="Tahoma"/>
        </w:rPr>
        <w:t>OPOZORILO: naročnik opozarja, da bo za nabavo materiala pri morebitnem potrjevanju dodatnih del upošteval zgolj cenike dobaviteljev (veljavne na dan potrjevanja cen/enoto).</w:t>
      </w:r>
    </w:p>
    <w:p w14:paraId="4216A825" w14:textId="77777777" w:rsidR="00C21FA7" w:rsidRDefault="00C21FA7" w:rsidP="00990D29">
      <w:pPr>
        <w:keepNext/>
        <w:keepLines/>
        <w:rPr>
          <w:rFonts w:ascii="Tahoma" w:hAnsi="Tahoma" w:cs="Tahoma"/>
          <w:b/>
        </w:rPr>
      </w:pPr>
    </w:p>
    <w:p w14:paraId="5485B955" w14:textId="77777777" w:rsidR="00C21FA7" w:rsidRDefault="00C21FA7" w:rsidP="00990D29">
      <w:pPr>
        <w:keepNext/>
        <w:keepLines/>
        <w:rPr>
          <w:rFonts w:ascii="Tahoma" w:hAnsi="Tahoma" w:cs="Tahoma"/>
          <w:b/>
        </w:rPr>
      </w:pPr>
    </w:p>
    <w:p w14:paraId="7A6E05A9" w14:textId="77777777" w:rsidR="00C21FA7" w:rsidRDefault="00C21FA7" w:rsidP="00990D29">
      <w:pPr>
        <w:keepNext/>
        <w:keepLines/>
        <w:rPr>
          <w:rFonts w:ascii="Tahoma" w:hAnsi="Tahoma" w:cs="Tahoma"/>
          <w:b/>
        </w:rPr>
      </w:pPr>
    </w:p>
    <w:p w14:paraId="42195C21" w14:textId="77777777" w:rsidR="00C21FA7" w:rsidRDefault="00C21FA7" w:rsidP="00990D29">
      <w:pPr>
        <w:keepNext/>
        <w:keepLines/>
        <w:rPr>
          <w:rFonts w:ascii="Tahoma" w:hAnsi="Tahoma" w:cs="Tahoma"/>
          <w:b/>
        </w:rPr>
      </w:pPr>
    </w:p>
    <w:p w14:paraId="01E0DB4F" w14:textId="77777777" w:rsidR="00C21FA7" w:rsidRDefault="00C21FA7" w:rsidP="00990D29">
      <w:pPr>
        <w:keepNext/>
        <w:keepLines/>
        <w:rPr>
          <w:rFonts w:ascii="Tahoma" w:hAnsi="Tahoma" w:cs="Tahoma"/>
          <w:b/>
        </w:rPr>
      </w:pPr>
    </w:p>
    <w:p w14:paraId="6C7E9D54" w14:textId="77777777" w:rsidR="00C21FA7" w:rsidRDefault="00C21FA7" w:rsidP="00990D29">
      <w:pPr>
        <w:keepNext/>
        <w:keepLines/>
        <w:rPr>
          <w:rFonts w:ascii="Tahoma" w:hAnsi="Tahoma" w:cs="Tahoma"/>
          <w:b/>
        </w:rPr>
      </w:pPr>
    </w:p>
    <w:p w14:paraId="77C09C03" w14:textId="77777777" w:rsidR="00C21FA7" w:rsidRDefault="00C21FA7" w:rsidP="00990D29">
      <w:pPr>
        <w:keepNext/>
        <w:keepLines/>
        <w:rPr>
          <w:rFonts w:ascii="Tahoma" w:hAnsi="Tahoma" w:cs="Tahoma"/>
          <w:b/>
        </w:rPr>
      </w:pPr>
    </w:p>
    <w:p w14:paraId="78A8A027" w14:textId="77777777" w:rsidR="00C21FA7" w:rsidRDefault="00C21FA7" w:rsidP="00990D29">
      <w:pPr>
        <w:keepNext/>
        <w:keepLines/>
        <w:rPr>
          <w:rFonts w:ascii="Tahoma" w:hAnsi="Tahoma" w:cs="Tahoma"/>
          <w:b/>
        </w:rPr>
      </w:pPr>
    </w:p>
    <w:p w14:paraId="46555780" w14:textId="77777777" w:rsidR="00C21FA7" w:rsidRDefault="00C21FA7" w:rsidP="00990D29">
      <w:pPr>
        <w:keepNext/>
        <w:keepLines/>
        <w:rPr>
          <w:rFonts w:ascii="Tahoma" w:hAnsi="Tahoma" w:cs="Tahoma"/>
          <w:b/>
        </w:rPr>
      </w:pPr>
    </w:p>
    <w:p w14:paraId="3128E0C1" w14:textId="77777777" w:rsidR="00C21FA7" w:rsidRDefault="00C21FA7" w:rsidP="00990D29">
      <w:pPr>
        <w:keepNext/>
        <w:keepLines/>
        <w:rPr>
          <w:rFonts w:ascii="Tahoma" w:hAnsi="Tahoma" w:cs="Tahoma"/>
          <w:b/>
        </w:rPr>
      </w:pPr>
    </w:p>
    <w:p w14:paraId="4D5ED95A" w14:textId="77777777" w:rsidR="00C21FA7" w:rsidRDefault="00C21FA7" w:rsidP="00990D29">
      <w:pPr>
        <w:keepNext/>
        <w:keepLines/>
        <w:rPr>
          <w:rFonts w:ascii="Tahoma" w:hAnsi="Tahoma" w:cs="Tahoma"/>
          <w:b/>
        </w:rPr>
      </w:pPr>
    </w:p>
    <w:p w14:paraId="3A4D22AF" w14:textId="77777777" w:rsidR="00C21FA7" w:rsidRDefault="00C21FA7" w:rsidP="00990D29">
      <w:pPr>
        <w:keepNext/>
        <w:keepLines/>
        <w:rPr>
          <w:rFonts w:ascii="Tahoma" w:hAnsi="Tahoma" w:cs="Tahoma"/>
          <w:b/>
        </w:rPr>
      </w:pPr>
    </w:p>
    <w:p w14:paraId="4558FB2A" w14:textId="77777777" w:rsidR="00C21FA7" w:rsidRDefault="00C21FA7" w:rsidP="00990D29">
      <w:pPr>
        <w:keepNext/>
        <w:keepLines/>
        <w:rPr>
          <w:rFonts w:ascii="Tahoma" w:hAnsi="Tahoma" w:cs="Tahoma"/>
          <w:b/>
        </w:rPr>
      </w:pPr>
    </w:p>
    <w:p w14:paraId="15C1F79E" w14:textId="77777777" w:rsidR="00C21FA7" w:rsidRDefault="00C21FA7" w:rsidP="00990D29">
      <w:pPr>
        <w:keepNext/>
        <w:keepLines/>
        <w:rPr>
          <w:rFonts w:ascii="Tahoma" w:hAnsi="Tahoma" w:cs="Tahoma"/>
          <w:b/>
        </w:rPr>
      </w:pPr>
    </w:p>
    <w:p w14:paraId="5502B4F5" w14:textId="77777777" w:rsidR="00C21FA7" w:rsidRDefault="00C21FA7" w:rsidP="00990D29">
      <w:pPr>
        <w:keepNext/>
        <w:keepLines/>
        <w:rPr>
          <w:rFonts w:ascii="Tahoma" w:hAnsi="Tahoma" w:cs="Tahoma"/>
          <w:b/>
        </w:rPr>
      </w:pPr>
    </w:p>
    <w:p w14:paraId="10702CE1" w14:textId="77777777" w:rsidR="00C21FA7" w:rsidRDefault="00C21FA7" w:rsidP="00990D29">
      <w:pPr>
        <w:keepNext/>
        <w:keepLines/>
        <w:rPr>
          <w:rFonts w:ascii="Tahoma" w:hAnsi="Tahoma" w:cs="Tahoma"/>
          <w:b/>
        </w:rPr>
      </w:pPr>
    </w:p>
    <w:p w14:paraId="10F3816E" w14:textId="77777777" w:rsidR="00C21FA7" w:rsidRDefault="00C21FA7" w:rsidP="00990D29">
      <w:pPr>
        <w:keepNext/>
        <w:keepLines/>
        <w:rPr>
          <w:rFonts w:ascii="Tahoma" w:hAnsi="Tahoma" w:cs="Tahoma"/>
          <w:b/>
        </w:rPr>
      </w:pPr>
    </w:p>
    <w:p w14:paraId="5F510315" w14:textId="77777777" w:rsidR="00C21FA7" w:rsidRDefault="00C21FA7" w:rsidP="00990D29">
      <w:pPr>
        <w:keepNext/>
        <w:keepLines/>
        <w:rPr>
          <w:rFonts w:ascii="Tahoma" w:hAnsi="Tahoma" w:cs="Tahoma"/>
          <w:b/>
        </w:rPr>
      </w:pPr>
    </w:p>
    <w:p w14:paraId="3090AD1B" w14:textId="77777777" w:rsidR="00C21FA7" w:rsidRDefault="00C21FA7" w:rsidP="00990D29">
      <w:pPr>
        <w:keepNext/>
        <w:keepLines/>
        <w:rPr>
          <w:rFonts w:ascii="Tahoma" w:hAnsi="Tahoma" w:cs="Tahoma"/>
          <w:b/>
        </w:rPr>
      </w:pPr>
    </w:p>
    <w:p w14:paraId="64A11563" w14:textId="77777777" w:rsidR="00C21FA7" w:rsidRDefault="00C21FA7" w:rsidP="00990D29">
      <w:pPr>
        <w:keepNext/>
        <w:keepLines/>
        <w:rPr>
          <w:rFonts w:ascii="Tahoma" w:hAnsi="Tahoma" w:cs="Tahoma"/>
          <w:b/>
        </w:rPr>
      </w:pPr>
    </w:p>
    <w:p w14:paraId="72FF5E53" w14:textId="77777777" w:rsidR="00C21FA7" w:rsidRDefault="00C21FA7" w:rsidP="00990D29">
      <w:pPr>
        <w:keepNext/>
        <w:keepLines/>
        <w:rPr>
          <w:rFonts w:ascii="Tahoma" w:hAnsi="Tahoma" w:cs="Tahoma"/>
          <w:b/>
        </w:rPr>
      </w:pPr>
    </w:p>
    <w:p w14:paraId="1C7307C3" w14:textId="77777777" w:rsidR="00C21FA7" w:rsidRDefault="00C21FA7" w:rsidP="00990D29">
      <w:pPr>
        <w:keepNext/>
        <w:keepLines/>
        <w:rPr>
          <w:rFonts w:ascii="Tahoma" w:hAnsi="Tahoma" w:cs="Tahoma"/>
          <w:b/>
        </w:rPr>
      </w:pPr>
    </w:p>
    <w:p w14:paraId="256C1606" w14:textId="77777777" w:rsidR="00C21FA7" w:rsidRDefault="00C21FA7" w:rsidP="00990D29">
      <w:pPr>
        <w:keepNext/>
        <w:keepLines/>
        <w:rPr>
          <w:rFonts w:ascii="Tahoma" w:hAnsi="Tahoma" w:cs="Tahoma"/>
          <w:b/>
        </w:rPr>
      </w:pPr>
    </w:p>
    <w:p w14:paraId="10A7BE3A" w14:textId="77777777" w:rsidR="00C21FA7" w:rsidRDefault="00C21FA7" w:rsidP="00990D29">
      <w:pPr>
        <w:keepNext/>
        <w:keepLines/>
        <w:rPr>
          <w:rFonts w:ascii="Tahoma" w:hAnsi="Tahoma" w:cs="Tahoma"/>
          <w:b/>
        </w:rPr>
      </w:pPr>
    </w:p>
    <w:p w14:paraId="0C440C47" w14:textId="77777777" w:rsidR="00C21FA7" w:rsidRDefault="00C21FA7" w:rsidP="00990D29">
      <w:pPr>
        <w:keepNext/>
        <w:keepLines/>
        <w:rPr>
          <w:rFonts w:ascii="Tahoma" w:hAnsi="Tahoma" w:cs="Tahoma"/>
          <w:b/>
        </w:rPr>
      </w:pPr>
    </w:p>
    <w:p w14:paraId="4D4084CD" w14:textId="77777777" w:rsidR="00C21FA7" w:rsidRDefault="00C21FA7" w:rsidP="00990D29">
      <w:pPr>
        <w:keepNext/>
        <w:keepLines/>
        <w:rPr>
          <w:rFonts w:ascii="Tahoma" w:hAnsi="Tahoma" w:cs="Tahoma"/>
          <w:b/>
        </w:rPr>
      </w:pPr>
    </w:p>
    <w:p w14:paraId="73727F00" w14:textId="77777777" w:rsidR="00C21FA7" w:rsidRDefault="00C21FA7" w:rsidP="00990D29">
      <w:pPr>
        <w:keepNext/>
        <w:keepLines/>
        <w:rPr>
          <w:rFonts w:ascii="Tahoma" w:hAnsi="Tahoma" w:cs="Tahoma"/>
          <w:b/>
        </w:rPr>
      </w:pPr>
    </w:p>
    <w:p w14:paraId="59C842C8" w14:textId="77777777" w:rsidR="00C21FA7" w:rsidRDefault="00C21FA7" w:rsidP="00990D29">
      <w:pPr>
        <w:keepNext/>
        <w:keepLines/>
        <w:rPr>
          <w:rFonts w:ascii="Tahoma" w:hAnsi="Tahoma" w:cs="Tahoma"/>
          <w:b/>
        </w:rPr>
      </w:pPr>
    </w:p>
    <w:p w14:paraId="2BCED313" w14:textId="77777777" w:rsidR="00C21FA7" w:rsidRDefault="00C21FA7" w:rsidP="00990D29">
      <w:pPr>
        <w:keepNext/>
        <w:keepLines/>
        <w:rPr>
          <w:rFonts w:ascii="Tahoma" w:hAnsi="Tahoma" w:cs="Tahoma"/>
          <w:b/>
        </w:rPr>
      </w:pPr>
    </w:p>
    <w:p w14:paraId="0F561206" w14:textId="77777777" w:rsidR="00C21FA7" w:rsidRDefault="00C21FA7" w:rsidP="00990D29">
      <w:pPr>
        <w:keepNext/>
        <w:keepLines/>
        <w:rPr>
          <w:rFonts w:ascii="Tahoma" w:hAnsi="Tahoma" w:cs="Tahoma"/>
          <w:b/>
        </w:rPr>
      </w:pPr>
    </w:p>
    <w:p w14:paraId="666B7330" w14:textId="77777777" w:rsidR="00C21FA7" w:rsidRDefault="00C21FA7" w:rsidP="00990D29">
      <w:pPr>
        <w:keepNext/>
        <w:keepLines/>
        <w:rPr>
          <w:rFonts w:ascii="Tahoma" w:hAnsi="Tahoma" w:cs="Tahoma"/>
          <w:b/>
        </w:rPr>
      </w:pPr>
    </w:p>
    <w:p w14:paraId="7EA60E27" w14:textId="77777777" w:rsidR="00C21FA7" w:rsidRDefault="00C21FA7" w:rsidP="00990D29">
      <w:pPr>
        <w:keepNext/>
        <w:keepLines/>
        <w:rPr>
          <w:rFonts w:ascii="Tahoma" w:hAnsi="Tahoma" w:cs="Tahoma"/>
          <w:b/>
        </w:rPr>
      </w:pPr>
    </w:p>
    <w:p w14:paraId="705FF453" w14:textId="77777777" w:rsidR="00C21FA7" w:rsidRDefault="00C21FA7" w:rsidP="00990D29">
      <w:pPr>
        <w:keepNext/>
        <w:keepLines/>
        <w:rPr>
          <w:rFonts w:ascii="Tahoma" w:hAnsi="Tahoma" w:cs="Tahoma"/>
          <w:b/>
        </w:rPr>
      </w:pPr>
    </w:p>
    <w:p w14:paraId="4872BABB" w14:textId="77777777" w:rsidR="00C21FA7" w:rsidRDefault="00C21FA7" w:rsidP="00990D29">
      <w:pPr>
        <w:keepNext/>
        <w:keepLines/>
        <w:rPr>
          <w:rFonts w:ascii="Tahoma" w:hAnsi="Tahoma" w:cs="Tahoma"/>
          <w:b/>
        </w:rPr>
      </w:pPr>
    </w:p>
    <w:p w14:paraId="0E7DAE97" w14:textId="77777777" w:rsidR="00C21FA7" w:rsidRDefault="00C21FA7" w:rsidP="00990D29">
      <w:pPr>
        <w:keepNext/>
        <w:keepLines/>
        <w:rPr>
          <w:rFonts w:ascii="Tahoma" w:hAnsi="Tahoma" w:cs="Tahoma"/>
          <w:b/>
        </w:rPr>
      </w:pPr>
    </w:p>
    <w:p w14:paraId="31428B19" w14:textId="77777777" w:rsidR="00C21FA7" w:rsidRDefault="00C21FA7" w:rsidP="00990D29">
      <w:pPr>
        <w:keepNext/>
        <w:keepLines/>
        <w:rPr>
          <w:rFonts w:ascii="Tahoma" w:hAnsi="Tahoma" w:cs="Tahoma"/>
          <w:b/>
        </w:rPr>
      </w:pPr>
    </w:p>
    <w:p w14:paraId="6395453A" w14:textId="77777777" w:rsidR="00C21FA7" w:rsidRDefault="00C21FA7" w:rsidP="00990D29">
      <w:pPr>
        <w:keepNext/>
        <w:keepLines/>
        <w:rPr>
          <w:rFonts w:ascii="Tahoma" w:hAnsi="Tahoma" w:cs="Tahoma"/>
          <w:b/>
        </w:rPr>
      </w:pPr>
    </w:p>
    <w:p w14:paraId="3FC696B8" w14:textId="77777777" w:rsidR="00C21FA7" w:rsidRDefault="00C21FA7" w:rsidP="00990D29">
      <w:pPr>
        <w:keepNext/>
        <w:keepLines/>
        <w:rPr>
          <w:rFonts w:ascii="Tahoma" w:hAnsi="Tahoma" w:cs="Tahoma"/>
          <w:b/>
        </w:rPr>
      </w:pPr>
    </w:p>
    <w:p w14:paraId="68FAE596" w14:textId="77777777" w:rsidR="00C21FA7" w:rsidRDefault="00C21FA7" w:rsidP="00990D29">
      <w:pPr>
        <w:keepNext/>
        <w:keepLines/>
        <w:rPr>
          <w:rFonts w:ascii="Tahoma" w:hAnsi="Tahoma" w:cs="Tahoma"/>
          <w:b/>
        </w:rPr>
      </w:pPr>
    </w:p>
    <w:p w14:paraId="7FA65886" w14:textId="77777777" w:rsidR="00C21FA7" w:rsidRDefault="00C21FA7" w:rsidP="00990D29">
      <w:pPr>
        <w:keepNext/>
        <w:keepLines/>
        <w:rPr>
          <w:rFonts w:ascii="Tahoma" w:hAnsi="Tahoma" w:cs="Tahoma"/>
          <w:b/>
        </w:rPr>
      </w:pPr>
    </w:p>
    <w:p w14:paraId="41319DB9" w14:textId="77777777" w:rsidR="00C21FA7" w:rsidRDefault="00C21FA7" w:rsidP="00990D29">
      <w:pPr>
        <w:keepNext/>
        <w:keepLines/>
        <w:rPr>
          <w:rFonts w:ascii="Tahoma" w:hAnsi="Tahoma" w:cs="Tahoma"/>
          <w:b/>
        </w:rPr>
      </w:pPr>
    </w:p>
    <w:p w14:paraId="3A370589" w14:textId="77777777" w:rsidR="00C21FA7" w:rsidRDefault="00C21FA7" w:rsidP="00990D29">
      <w:pPr>
        <w:keepNext/>
        <w:keepLines/>
        <w:rPr>
          <w:rFonts w:ascii="Tahoma" w:hAnsi="Tahoma" w:cs="Tahoma"/>
          <w:b/>
        </w:rPr>
      </w:pPr>
    </w:p>
    <w:p w14:paraId="3657175F" w14:textId="77777777" w:rsidR="00C21FA7" w:rsidRDefault="00C21FA7" w:rsidP="00990D29">
      <w:pPr>
        <w:keepNext/>
        <w:keepLines/>
        <w:rPr>
          <w:rFonts w:ascii="Tahoma" w:hAnsi="Tahoma" w:cs="Tahoma"/>
          <w:b/>
        </w:rPr>
      </w:pPr>
    </w:p>
    <w:p w14:paraId="23339FFD" w14:textId="77777777" w:rsidR="00C21FA7" w:rsidRDefault="00C21FA7" w:rsidP="00990D29">
      <w:pPr>
        <w:keepNext/>
        <w:keepLines/>
        <w:rPr>
          <w:rFonts w:ascii="Tahoma" w:hAnsi="Tahoma" w:cs="Tahoma"/>
          <w:b/>
        </w:rPr>
      </w:pPr>
    </w:p>
    <w:p w14:paraId="673D7BA2" w14:textId="77777777" w:rsidR="00C21FA7" w:rsidRDefault="00C21FA7" w:rsidP="00990D29">
      <w:pPr>
        <w:keepNext/>
        <w:keepLines/>
        <w:rPr>
          <w:rFonts w:ascii="Tahoma" w:hAnsi="Tahoma" w:cs="Tahoma"/>
          <w:b/>
        </w:rPr>
      </w:pPr>
    </w:p>
    <w:p w14:paraId="7D21233A" w14:textId="77777777" w:rsidR="00C21FA7" w:rsidRDefault="00C21FA7" w:rsidP="00990D29">
      <w:pPr>
        <w:keepNext/>
        <w:keepLines/>
        <w:rPr>
          <w:rFonts w:ascii="Tahoma" w:hAnsi="Tahoma" w:cs="Tahoma"/>
          <w:b/>
        </w:rPr>
      </w:pPr>
    </w:p>
    <w:p w14:paraId="3AFE1CDB" w14:textId="77777777" w:rsidR="00C21FA7" w:rsidRDefault="00C21FA7" w:rsidP="00990D29">
      <w:pPr>
        <w:keepNext/>
        <w:keepLines/>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C21FA7" w:rsidRPr="00112425" w14:paraId="5D756C41" w14:textId="77777777" w:rsidTr="00BC5255">
        <w:tc>
          <w:tcPr>
            <w:tcW w:w="8252" w:type="dxa"/>
            <w:tcBorders>
              <w:top w:val="single" w:sz="4" w:space="0" w:color="auto"/>
              <w:left w:val="single" w:sz="4" w:space="0" w:color="auto"/>
              <w:bottom w:val="single" w:sz="4" w:space="0" w:color="auto"/>
              <w:right w:val="single" w:sz="4" w:space="0" w:color="808080"/>
            </w:tcBorders>
            <w:hideMark/>
          </w:tcPr>
          <w:p w14:paraId="26FAB2E1" w14:textId="77777777" w:rsidR="00C21FA7" w:rsidRPr="00112425" w:rsidRDefault="00C21FA7" w:rsidP="00990D29">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7AAD17C2" w14:textId="77777777" w:rsidR="00C21FA7" w:rsidRPr="00112425" w:rsidRDefault="00C21FA7" w:rsidP="00990D29">
            <w:pPr>
              <w:keepNext/>
              <w:keepLines/>
              <w:rPr>
                <w:rFonts w:ascii="Tahoma" w:hAnsi="Tahoma" w:cs="Tahoma"/>
                <w:b/>
                <w:i/>
              </w:rPr>
            </w:pPr>
            <w:r w:rsidRPr="00112425">
              <w:rPr>
                <w:rFonts w:ascii="Tahoma" w:hAnsi="Tahoma" w:cs="Tahoma"/>
                <w:b/>
                <w:i/>
              </w:rPr>
              <w:t>Priloga 1</w:t>
            </w:r>
            <w:r>
              <w:rPr>
                <w:rFonts w:ascii="Tahoma" w:hAnsi="Tahoma" w:cs="Tahoma"/>
                <w:b/>
                <w:i/>
              </w:rPr>
              <w:t>1</w:t>
            </w:r>
          </w:p>
        </w:tc>
      </w:tr>
    </w:tbl>
    <w:p w14:paraId="7CC6E056" w14:textId="77777777" w:rsidR="00C21FA7" w:rsidRPr="00112425" w:rsidRDefault="00C21FA7" w:rsidP="00990D29">
      <w:pPr>
        <w:keepNext/>
        <w:keepLines/>
        <w:rPr>
          <w:rFonts w:ascii="Tahoma" w:hAnsi="Tahoma" w:cs="Tahoma"/>
          <w:sz w:val="16"/>
        </w:rPr>
      </w:pPr>
    </w:p>
    <w:p w14:paraId="74994491" w14:textId="77777777" w:rsidR="00C21FA7" w:rsidRPr="00E70E82" w:rsidRDefault="00C21FA7" w:rsidP="00990D29">
      <w:pPr>
        <w:keepNext/>
        <w:keepLines/>
        <w:jc w:val="both"/>
        <w:rPr>
          <w:rFonts w:ascii="Tahoma" w:hAnsi="Tahoma" w:cs="Tahoma"/>
        </w:rPr>
      </w:pPr>
      <w:r w:rsidRPr="00E70E82">
        <w:rPr>
          <w:rFonts w:ascii="Tahoma" w:hAnsi="Tahoma" w:cs="Tahoma"/>
        </w:rPr>
        <w:t xml:space="preserve">Kot dokazilo za izpolnjevanje pogoja mora </w:t>
      </w:r>
      <w:r>
        <w:rPr>
          <w:rFonts w:ascii="Tahoma" w:hAnsi="Tahoma" w:cs="Tahoma"/>
        </w:rPr>
        <w:t>ponudnik</w:t>
      </w:r>
      <w:r w:rsidRPr="00E70E82">
        <w:rPr>
          <w:rFonts w:ascii="Tahoma" w:hAnsi="Tahoma" w:cs="Tahoma"/>
        </w:rPr>
        <w:t xml:space="preserve"> predložiti kopijo veljavne zavarovalne pogodbe in /ali police. V primeru, da odda več </w:t>
      </w:r>
      <w:r>
        <w:rPr>
          <w:rFonts w:ascii="Tahoma" w:hAnsi="Tahoma" w:cs="Tahoma"/>
        </w:rPr>
        <w:t>ponudnikov</w:t>
      </w:r>
      <w:r w:rsidRPr="00E70E82">
        <w:rPr>
          <w:rFonts w:ascii="Tahoma" w:hAnsi="Tahoma" w:cs="Tahoma"/>
        </w:rPr>
        <w:t xml:space="preserve"> skupno </w:t>
      </w:r>
      <w:r>
        <w:rPr>
          <w:rFonts w:ascii="Tahoma" w:hAnsi="Tahoma" w:cs="Tahoma"/>
        </w:rPr>
        <w:t>ponudbo</w:t>
      </w:r>
      <w:r w:rsidRPr="00E70E82">
        <w:rPr>
          <w:rFonts w:ascii="Tahoma" w:hAnsi="Tahoma" w:cs="Tahoma"/>
        </w:rPr>
        <w:t xml:space="preserve">, morajo kopijo veljavne zavarovalne pogodbe in /ali police predložiti vsi </w:t>
      </w:r>
      <w:r>
        <w:rPr>
          <w:rFonts w:ascii="Tahoma" w:hAnsi="Tahoma" w:cs="Tahoma"/>
        </w:rPr>
        <w:t>ponudniki v skupini</w:t>
      </w:r>
      <w:r w:rsidRPr="00E70E82">
        <w:rPr>
          <w:rFonts w:ascii="Tahoma" w:hAnsi="Tahoma" w:cs="Tahoma"/>
        </w:rPr>
        <w:t xml:space="preserve">. V primeru, da odda </w:t>
      </w:r>
      <w:r>
        <w:rPr>
          <w:rFonts w:ascii="Tahoma" w:hAnsi="Tahoma" w:cs="Tahoma"/>
        </w:rPr>
        <w:t>ponudnik</w:t>
      </w:r>
      <w:r w:rsidRPr="00E70E82">
        <w:rPr>
          <w:rFonts w:ascii="Tahoma" w:hAnsi="Tahoma" w:cs="Tahoma"/>
        </w:rPr>
        <w:t xml:space="preserve"> </w:t>
      </w:r>
      <w:r>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0B96ED1B" w14:textId="77777777" w:rsidR="00FF627D" w:rsidRPr="00FF627D" w:rsidRDefault="00FF627D" w:rsidP="00990D29">
      <w:pPr>
        <w:keepNext/>
        <w:keepLines/>
        <w:rPr>
          <w:rFonts w:ascii="Tahoma" w:hAnsi="Tahoma" w:cs="Tahoma"/>
          <w:b/>
        </w:rPr>
      </w:pPr>
    </w:p>
    <w:sectPr w:rsidR="00FF627D" w:rsidRPr="00FF627D" w:rsidSect="00043940">
      <w:headerReference w:type="default" r:id="rId21"/>
      <w:footerReference w:type="default" r:id="rId22"/>
      <w:headerReference w:type="first" r:id="rId23"/>
      <w:footerReference w:type="first" r:id="rId24"/>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FD89" w14:textId="77777777" w:rsidR="009E5CCD" w:rsidRDefault="009E5CCD">
      <w:r>
        <w:separator/>
      </w:r>
    </w:p>
  </w:endnote>
  <w:endnote w:type="continuationSeparator" w:id="0">
    <w:p w14:paraId="1753DC5D" w14:textId="77777777" w:rsidR="009E5CCD" w:rsidRDefault="009E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Arial"/>
    <w:charset w:val="EE"/>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BE2A" w14:textId="6A417BBA" w:rsidR="009E5CCD" w:rsidRPr="00525E69" w:rsidRDefault="009E5CCD" w:rsidP="00E1680F">
    <w:pPr>
      <w:ind w:left="4248" w:right="-991"/>
      <w:jc w:val="right"/>
      <w:rPr>
        <w:rFonts w:ascii="Tahoma" w:hAnsi="Tahoma" w:cs="Tahoma"/>
        <w:noProof/>
        <w:sz w:val="18"/>
        <w:szCs w:val="18"/>
      </w:rPr>
    </w:pPr>
    <w:r w:rsidRPr="00A47CD8">
      <w:rPr>
        <w:rFonts w:ascii="Tahoma" w:hAnsi="Tahoma"/>
        <w:noProof/>
        <w:szCs w:val="24"/>
      </w:rPr>
      <w:drawing>
        <wp:inline distT="0" distB="0" distL="0" distR="0" wp14:anchorId="1938A10B" wp14:editId="2C86E516">
          <wp:extent cx="2479040" cy="798195"/>
          <wp:effectExtent l="0" t="0" r="0" b="1905"/>
          <wp:docPr id="22" name="Slika 22"/>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D218" w14:textId="77777777" w:rsidR="009E5CCD" w:rsidRPr="00DE0D08" w:rsidRDefault="009E5CCD"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D6AE2A2" wp14:editId="488547E1">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51FBB045" w14:textId="77777777" w:rsidR="009E5CCD" w:rsidRDefault="009E5C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ACBC" w14:textId="77777777" w:rsidR="009E5CCD" w:rsidRDefault="009E5CCD" w:rsidP="00E67166">
    <w:pPr>
      <w:pStyle w:val="Noga"/>
      <w:ind w:right="-1276"/>
      <w:jc w:val="right"/>
    </w:pPr>
    <w:r>
      <w:rPr>
        <w:noProof/>
      </w:rPr>
      <w:drawing>
        <wp:inline distT="0" distB="0" distL="0" distR="0" wp14:anchorId="46FBCCBE" wp14:editId="44EA8125">
          <wp:extent cx="3791585" cy="33655"/>
          <wp:effectExtent l="0" t="0" r="0" b="4445"/>
          <wp:docPr id="11" name="Slika 11"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79C88E1" w14:textId="77777777" w:rsidR="009E5CCD" w:rsidRPr="005D40C9" w:rsidRDefault="009E5CCD" w:rsidP="00E67166">
    <w:pPr>
      <w:pStyle w:val="Noga"/>
      <w:tabs>
        <w:tab w:val="clear" w:pos="4536"/>
        <w:tab w:val="clear" w:pos="9072"/>
      </w:tabs>
      <w:ind w:right="-2"/>
      <w:jc w:val="right"/>
      <w:rPr>
        <w:sz w:val="16"/>
        <w:szCs w:val="16"/>
      </w:rPr>
    </w:pPr>
  </w:p>
  <w:p w14:paraId="5B3BFEBF" w14:textId="2F165053" w:rsidR="009E5CCD" w:rsidRPr="00E67166" w:rsidRDefault="009E5CCD"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D03FA">
      <w:rPr>
        <w:noProof/>
        <w:sz w:val="16"/>
        <w:szCs w:val="16"/>
      </w:rPr>
      <w:t>25</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895D" w14:textId="77777777" w:rsidR="009E5CCD" w:rsidRDefault="009E5CCD" w:rsidP="002E6DA4">
    <w:pPr>
      <w:pStyle w:val="Noga"/>
      <w:jc w:val="right"/>
      <w:rPr>
        <w:rFonts w:ascii="Tahoma" w:hAnsi="Tahoma" w:cs="Tahoma"/>
        <w:snapToGrid w:val="0"/>
        <w:sz w:val="18"/>
        <w:szCs w:val="18"/>
      </w:rPr>
    </w:pPr>
  </w:p>
  <w:p w14:paraId="148C668A" w14:textId="77777777" w:rsidR="009E5CCD" w:rsidRDefault="009E5CCD">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694686FC" w14:textId="4244D253" w:rsidR="009E5CCD" w:rsidRPr="00407848" w:rsidRDefault="009E5CCD"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67</w:t>
    </w:r>
    <w:r w:rsidRPr="00407848">
      <w:rPr>
        <w:rStyle w:val="tevilkastrani"/>
        <w:rFonts w:ascii="Tahoma" w:hAnsi="Tahoma" w:cs="Tahoma"/>
        <w:sz w:val="16"/>
        <w:szCs w:val="16"/>
      </w:rPr>
      <w:fldChar w:fldCharType="end"/>
    </w:r>
  </w:p>
  <w:p w14:paraId="51B55CFE" w14:textId="77777777" w:rsidR="009E5CCD" w:rsidRPr="00407848" w:rsidRDefault="009E5CCD" w:rsidP="002E6DA4">
    <w:pPr>
      <w:pStyle w:val="Noga"/>
      <w:jc w:val="center"/>
      <w:rPr>
        <w:rStyle w:val="tevilkastrani"/>
        <w:rFonts w:ascii="Tahoma" w:hAnsi="Tahoma" w:cs="Tahoma"/>
        <w:sz w:val="16"/>
        <w:szCs w:val="16"/>
      </w:rPr>
    </w:pPr>
  </w:p>
  <w:p w14:paraId="35BD683F" w14:textId="77777777" w:rsidR="009E5CCD" w:rsidRPr="00407848" w:rsidRDefault="009E5CCD" w:rsidP="002E6DA4">
    <w:pPr>
      <w:jc w:val="center"/>
      <w:rPr>
        <w:rFonts w:ascii="Tahoma" w:hAnsi="Tahoma" w:cs="Tahoma"/>
        <w:snapToGrid w:val="0"/>
        <w:sz w:val="16"/>
        <w:szCs w:val="16"/>
      </w:rPr>
    </w:pPr>
  </w:p>
  <w:p w14:paraId="3E5508E9" w14:textId="77777777" w:rsidR="009E5CCD" w:rsidRPr="00102BE1" w:rsidRDefault="009E5CCD">
    <w:pPr>
      <w:pStyle w:val="Noga"/>
      <w:rPr>
        <w:sz w:val="18"/>
        <w:szCs w:val="18"/>
      </w:rPr>
    </w:pPr>
  </w:p>
  <w:p w14:paraId="5F43AC2F" w14:textId="77777777" w:rsidR="009E5CCD" w:rsidRDefault="009E5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78F8" w14:textId="77777777" w:rsidR="009E5CCD" w:rsidRDefault="009E5CCD"/>
  </w:footnote>
  <w:footnote w:type="continuationSeparator" w:id="0">
    <w:p w14:paraId="143D6FD6" w14:textId="77777777" w:rsidR="009E5CCD" w:rsidRDefault="009E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C443" w14:textId="74CD4D80" w:rsidR="009E5CCD" w:rsidRPr="00A9387B" w:rsidRDefault="009E5CCD" w:rsidP="00576B06">
    <w:pPr>
      <w:spacing w:after="120"/>
      <w:ind w:right="-991"/>
      <w:jc w:val="right"/>
      <w:rPr>
        <w:rFonts w:ascii="Tahoma" w:hAnsi="Tahoma" w:cs="Tahoma"/>
        <w:b/>
        <w:iCs/>
      </w:rPr>
    </w:pPr>
    <w:r>
      <w:rPr>
        <w:noProof/>
      </w:rPr>
      <w:drawing>
        <wp:inline distT="0" distB="0" distL="0" distR="0" wp14:anchorId="03126936" wp14:editId="745AEB25">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FCF3C4C" w14:textId="77777777" w:rsidR="009E5CCD" w:rsidRDefault="009E5CCD">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5E50" w14:textId="77777777" w:rsidR="009E5CCD" w:rsidRPr="00001A3E" w:rsidRDefault="009E5CCD" w:rsidP="00CD1524">
    <w:pPr>
      <w:pStyle w:val="Glava"/>
      <w:tabs>
        <w:tab w:val="clear" w:pos="4536"/>
        <w:tab w:val="clear" w:pos="9072"/>
      </w:tabs>
      <w:spacing w:after="120"/>
      <w:jc w:val="right"/>
      <w:rPr>
        <w:sz w:val="20"/>
      </w:rPr>
    </w:pPr>
    <w:r>
      <w:rPr>
        <w:noProof/>
      </w:rPr>
      <w:drawing>
        <wp:inline distT="0" distB="0" distL="0" distR="0" wp14:anchorId="68C22DA5" wp14:editId="7C5E0175">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5615" w14:textId="77777777" w:rsidR="009E5CCD" w:rsidRDefault="009E5CCD" w:rsidP="00A43EED">
    <w:pPr>
      <w:spacing w:after="120"/>
      <w:jc w:val="center"/>
    </w:pPr>
    <w:r>
      <w:rPr>
        <w:noProof/>
      </w:rPr>
      <w:drawing>
        <wp:inline distT="0" distB="0" distL="0" distR="0" wp14:anchorId="3C235336" wp14:editId="323C1B9B">
          <wp:extent cx="825500" cy="613410"/>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C614124" w14:textId="77777777" w:rsidR="009E5CCD" w:rsidRDefault="009E5C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5089" w14:textId="77777777" w:rsidR="009E5CCD" w:rsidRDefault="009E5CCD" w:rsidP="00CD1524">
    <w:pPr>
      <w:pStyle w:val="Glava"/>
      <w:spacing w:after="120"/>
      <w:jc w:val="center"/>
    </w:pPr>
    <w:r>
      <w:rPr>
        <w:noProof/>
      </w:rPr>
      <w:drawing>
        <wp:inline distT="0" distB="0" distL="0" distR="0" wp14:anchorId="73694666" wp14:editId="28BEAEB8">
          <wp:extent cx="825500" cy="613410"/>
          <wp:effectExtent l="0" t="0" r="0"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1E2597C" w14:textId="77777777" w:rsidR="009E5CCD" w:rsidRPr="00001A3E" w:rsidRDefault="009E5CCD" w:rsidP="00CD1524">
    <w:pPr>
      <w:pStyle w:val="Glava"/>
      <w:spacing w:after="120"/>
      <w:jc w:val="center"/>
      <w:rPr>
        <w:sz w:val="20"/>
      </w:rPr>
    </w:pPr>
  </w:p>
  <w:p w14:paraId="638FA8FC" w14:textId="77777777" w:rsidR="009E5CCD" w:rsidRDefault="009E5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1"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D5033A"/>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CA0BD8"/>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25" w15:restartNumberingAfterBreak="0">
    <w:nsid w:val="20116F4F"/>
    <w:multiLevelType w:val="multilevel"/>
    <w:tmpl w:val="61B613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1938DC"/>
    <w:multiLevelType w:val="hybridMultilevel"/>
    <w:tmpl w:val="F12CEA4C"/>
    <w:lvl w:ilvl="0" w:tplc="EAF8B758">
      <w:start w:val="1"/>
      <w:numFmt w:val="lowerLetter"/>
      <w:lvlText w:val="%1)"/>
      <w:lvlJc w:val="left"/>
      <w:pPr>
        <w:ind w:left="720" w:hanging="360"/>
      </w:pPr>
      <w:rPr>
        <w:rFonts w:ascii="Tahoma" w:eastAsia="Times New Roman" w:hAnsi="Tahoma"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5"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C1A3F3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4E4A2EE1"/>
    <w:multiLevelType w:val="hybridMultilevel"/>
    <w:tmpl w:val="73560E3E"/>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41"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D13484"/>
    <w:multiLevelType w:val="hybridMultilevel"/>
    <w:tmpl w:val="F312C4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8"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88627D9"/>
    <w:multiLevelType w:val="hybridMultilevel"/>
    <w:tmpl w:val="D8FE06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DC85503"/>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5"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7F2D44C0"/>
    <w:multiLevelType w:val="hybridMultilevel"/>
    <w:tmpl w:val="77FECB5C"/>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25"/>
  </w:num>
  <w:num w:numId="3">
    <w:abstractNumId w:val="36"/>
  </w:num>
  <w:num w:numId="4">
    <w:abstractNumId w:val="28"/>
  </w:num>
  <w:num w:numId="5">
    <w:abstractNumId w:val="16"/>
  </w:num>
  <w:num w:numId="6">
    <w:abstractNumId w:val="31"/>
  </w:num>
  <w:num w:numId="7">
    <w:abstractNumId w:val="30"/>
  </w:num>
  <w:num w:numId="8">
    <w:abstractNumId w:val="35"/>
  </w:num>
  <w:num w:numId="9">
    <w:abstractNumId w:val="13"/>
  </w:num>
  <w:num w:numId="10">
    <w:abstractNumId w:val="55"/>
  </w:num>
  <w:num w:numId="11">
    <w:abstractNumId w:val="43"/>
  </w:num>
  <w:num w:numId="12">
    <w:abstractNumId w:val="19"/>
  </w:num>
  <w:num w:numId="13">
    <w:abstractNumId w:val="54"/>
  </w:num>
  <w:num w:numId="14">
    <w:abstractNumId w:val="41"/>
  </w:num>
  <w:num w:numId="15">
    <w:abstractNumId w:val="40"/>
  </w:num>
  <w:num w:numId="16">
    <w:abstractNumId w:val="12"/>
  </w:num>
  <w:num w:numId="17">
    <w:abstractNumId w:val="24"/>
  </w:num>
  <w:num w:numId="18">
    <w:abstractNumId w:val="47"/>
  </w:num>
  <w:num w:numId="19">
    <w:abstractNumId w:val="10"/>
  </w:num>
  <w:num w:numId="20">
    <w:abstractNumId w:val="38"/>
  </w:num>
  <w:num w:numId="21">
    <w:abstractNumId w:val="31"/>
  </w:num>
  <w:num w:numId="22">
    <w:abstractNumId w:val="37"/>
  </w:num>
  <w:num w:numId="23">
    <w:abstractNumId w:val="29"/>
  </w:num>
  <w:num w:numId="24">
    <w:abstractNumId w:val="58"/>
  </w:num>
  <w:num w:numId="25">
    <w:abstractNumId w:val="33"/>
  </w:num>
  <w:num w:numId="26">
    <w:abstractNumId w:val="27"/>
  </w:num>
  <w:num w:numId="27">
    <w:abstractNumId w:val="11"/>
  </w:num>
  <w:num w:numId="28">
    <w:abstractNumId w:val="32"/>
  </w:num>
  <w:num w:numId="29">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0">
    <w:abstractNumId w:val="50"/>
  </w:num>
  <w:num w:numId="31">
    <w:abstractNumId w:val="44"/>
  </w:num>
  <w:num w:numId="32">
    <w:abstractNumId w:val="20"/>
  </w:num>
  <w:num w:numId="33">
    <w:abstractNumId w:val="21"/>
  </w:num>
  <w:num w:numId="34">
    <w:abstractNumId w:val="26"/>
  </w:num>
  <w:num w:numId="35">
    <w:abstractNumId w:val="49"/>
  </w:num>
  <w:num w:numId="36">
    <w:abstractNumId w:val="18"/>
  </w:num>
  <w:num w:numId="37">
    <w:abstractNumId w:val="23"/>
  </w:num>
  <w:num w:numId="38">
    <w:abstractNumId w:val="56"/>
  </w:num>
  <w:num w:numId="39">
    <w:abstractNumId w:val="42"/>
  </w:num>
  <w:num w:numId="40">
    <w:abstractNumId w:val="22"/>
  </w:num>
  <w:num w:numId="41">
    <w:abstractNumId w:val="59"/>
  </w:num>
  <w:num w:numId="42">
    <w:abstractNumId w:val="48"/>
  </w:num>
  <w:num w:numId="43">
    <w:abstractNumId w:val="53"/>
  </w:num>
  <w:num w:numId="44">
    <w:abstractNumId w:val="17"/>
  </w:num>
  <w:num w:numId="45">
    <w:abstractNumId w:val="45"/>
  </w:num>
  <w:num w:numId="46">
    <w:abstractNumId w:val="52"/>
  </w:num>
  <w:num w:numId="47">
    <w:abstractNumId w:val="15"/>
  </w:num>
  <w:num w:numId="48">
    <w:abstractNumId w:val="34"/>
  </w:num>
  <w:num w:numId="49">
    <w:abstractNumId w:val="51"/>
  </w:num>
  <w:num w:numId="50">
    <w:abstractNumId w:val="39"/>
  </w:num>
  <w:num w:numId="51">
    <w:abstractNumId w:val="57"/>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D3"/>
    <w:rsid w:val="00007C20"/>
    <w:rsid w:val="00011F69"/>
    <w:rsid w:val="000129E9"/>
    <w:rsid w:val="000145A5"/>
    <w:rsid w:val="0002142C"/>
    <w:rsid w:val="0002284B"/>
    <w:rsid w:val="00023758"/>
    <w:rsid w:val="000258A2"/>
    <w:rsid w:val="00027A1D"/>
    <w:rsid w:val="00030866"/>
    <w:rsid w:val="0003233E"/>
    <w:rsid w:val="000328BB"/>
    <w:rsid w:val="00032DDB"/>
    <w:rsid w:val="00034F9B"/>
    <w:rsid w:val="000377D1"/>
    <w:rsid w:val="00037AB0"/>
    <w:rsid w:val="00042051"/>
    <w:rsid w:val="00043940"/>
    <w:rsid w:val="0004599E"/>
    <w:rsid w:val="00045E2C"/>
    <w:rsid w:val="00046004"/>
    <w:rsid w:val="000478FE"/>
    <w:rsid w:val="00050715"/>
    <w:rsid w:val="000507E9"/>
    <w:rsid w:val="000514D8"/>
    <w:rsid w:val="00051E9C"/>
    <w:rsid w:val="0005276B"/>
    <w:rsid w:val="00052BA5"/>
    <w:rsid w:val="00055F77"/>
    <w:rsid w:val="000565E1"/>
    <w:rsid w:val="00056E07"/>
    <w:rsid w:val="00060808"/>
    <w:rsid w:val="000611F7"/>
    <w:rsid w:val="00063115"/>
    <w:rsid w:val="000633F1"/>
    <w:rsid w:val="00063B74"/>
    <w:rsid w:val="00065A16"/>
    <w:rsid w:val="000671DB"/>
    <w:rsid w:val="00071F91"/>
    <w:rsid w:val="00072712"/>
    <w:rsid w:val="0007392D"/>
    <w:rsid w:val="00074F09"/>
    <w:rsid w:val="00076A62"/>
    <w:rsid w:val="0007713B"/>
    <w:rsid w:val="00077C17"/>
    <w:rsid w:val="00081CAC"/>
    <w:rsid w:val="000822AE"/>
    <w:rsid w:val="0008306E"/>
    <w:rsid w:val="00083BE8"/>
    <w:rsid w:val="00084CC2"/>
    <w:rsid w:val="00085633"/>
    <w:rsid w:val="00087D1D"/>
    <w:rsid w:val="00094DF4"/>
    <w:rsid w:val="00094E7D"/>
    <w:rsid w:val="00095340"/>
    <w:rsid w:val="0009581B"/>
    <w:rsid w:val="00096C5E"/>
    <w:rsid w:val="000A076D"/>
    <w:rsid w:val="000A0AE6"/>
    <w:rsid w:val="000A1E2F"/>
    <w:rsid w:val="000A6E22"/>
    <w:rsid w:val="000A790A"/>
    <w:rsid w:val="000A7B70"/>
    <w:rsid w:val="000A7CA1"/>
    <w:rsid w:val="000B0DB6"/>
    <w:rsid w:val="000B11CF"/>
    <w:rsid w:val="000B1581"/>
    <w:rsid w:val="000B55D7"/>
    <w:rsid w:val="000B59CE"/>
    <w:rsid w:val="000B5C6E"/>
    <w:rsid w:val="000B6BB1"/>
    <w:rsid w:val="000C1EA8"/>
    <w:rsid w:val="000C1F50"/>
    <w:rsid w:val="000D0362"/>
    <w:rsid w:val="000D0D1F"/>
    <w:rsid w:val="000D1988"/>
    <w:rsid w:val="000D3E45"/>
    <w:rsid w:val="000D55CA"/>
    <w:rsid w:val="000D5B40"/>
    <w:rsid w:val="000D7E09"/>
    <w:rsid w:val="000E0371"/>
    <w:rsid w:val="000E058A"/>
    <w:rsid w:val="000E1066"/>
    <w:rsid w:val="000E1C4B"/>
    <w:rsid w:val="000E2191"/>
    <w:rsid w:val="000E2CE9"/>
    <w:rsid w:val="000E3102"/>
    <w:rsid w:val="000E4A63"/>
    <w:rsid w:val="000F0259"/>
    <w:rsid w:val="000F02A7"/>
    <w:rsid w:val="000F1381"/>
    <w:rsid w:val="000F14B0"/>
    <w:rsid w:val="000F2DCE"/>
    <w:rsid w:val="000F3C53"/>
    <w:rsid w:val="000F3CA0"/>
    <w:rsid w:val="000F522B"/>
    <w:rsid w:val="000F52D1"/>
    <w:rsid w:val="000F5AE8"/>
    <w:rsid w:val="000F6215"/>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04CA"/>
    <w:rsid w:val="00123A3A"/>
    <w:rsid w:val="00123B12"/>
    <w:rsid w:val="00123CE3"/>
    <w:rsid w:val="0012665E"/>
    <w:rsid w:val="00127B82"/>
    <w:rsid w:val="00131545"/>
    <w:rsid w:val="00131E25"/>
    <w:rsid w:val="00132761"/>
    <w:rsid w:val="00135157"/>
    <w:rsid w:val="00136DA0"/>
    <w:rsid w:val="0013720E"/>
    <w:rsid w:val="001372AD"/>
    <w:rsid w:val="00137BF1"/>
    <w:rsid w:val="00140195"/>
    <w:rsid w:val="00141D57"/>
    <w:rsid w:val="001431FA"/>
    <w:rsid w:val="00143764"/>
    <w:rsid w:val="00143AEF"/>
    <w:rsid w:val="0014456D"/>
    <w:rsid w:val="00145AB9"/>
    <w:rsid w:val="00145DFF"/>
    <w:rsid w:val="00146889"/>
    <w:rsid w:val="001469ED"/>
    <w:rsid w:val="00146BBB"/>
    <w:rsid w:val="00146CA9"/>
    <w:rsid w:val="00146E76"/>
    <w:rsid w:val="00151673"/>
    <w:rsid w:val="00151866"/>
    <w:rsid w:val="0015213D"/>
    <w:rsid w:val="00152154"/>
    <w:rsid w:val="00152643"/>
    <w:rsid w:val="00156AC3"/>
    <w:rsid w:val="00156E91"/>
    <w:rsid w:val="0015756F"/>
    <w:rsid w:val="001575BC"/>
    <w:rsid w:val="00160530"/>
    <w:rsid w:val="0016154A"/>
    <w:rsid w:val="001623A1"/>
    <w:rsid w:val="00165C5E"/>
    <w:rsid w:val="00166858"/>
    <w:rsid w:val="00166E7E"/>
    <w:rsid w:val="001724AA"/>
    <w:rsid w:val="00172D28"/>
    <w:rsid w:val="00172D51"/>
    <w:rsid w:val="00173287"/>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6D1"/>
    <w:rsid w:val="001A3967"/>
    <w:rsid w:val="001A4258"/>
    <w:rsid w:val="001A427C"/>
    <w:rsid w:val="001A4938"/>
    <w:rsid w:val="001A58AB"/>
    <w:rsid w:val="001A58D7"/>
    <w:rsid w:val="001A7558"/>
    <w:rsid w:val="001B0125"/>
    <w:rsid w:val="001B0207"/>
    <w:rsid w:val="001B068C"/>
    <w:rsid w:val="001B10C8"/>
    <w:rsid w:val="001B1FDD"/>
    <w:rsid w:val="001B2785"/>
    <w:rsid w:val="001B379B"/>
    <w:rsid w:val="001B48C4"/>
    <w:rsid w:val="001B7961"/>
    <w:rsid w:val="001B796E"/>
    <w:rsid w:val="001C1A52"/>
    <w:rsid w:val="001C24AB"/>
    <w:rsid w:val="001C2CC6"/>
    <w:rsid w:val="001C2DF7"/>
    <w:rsid w:val="001C6509"/>
    <w:rsid w:val="001C65CC"/>
    <w:rsid w:val="001C6B85"/>
    <w:rsid w:val="001C7160"/>
    <w:rsid w:val="001C7C6B"/>
    <w:rsid w:val="001D205E"/>
    <w:rsid w:val="001D3915"/>
    <w:rsid w:val="001D4BF8"/>
    <w:rsid w:val="001E03CE"/>
    <w:rsid w:val="001E199F"/>
    <w:rsid w:val="001E2B42"/>
    <w:rsid w:val="001E44C5"/>
    <w:rsid w:val="001E4B3D"/>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3ED4"/>
    <w:rsid w:val="00206071"/>
    <w:rsid w:val="00206E8D"/>
    <w:rsid w:val="002072F9"/>
    <w:rsid w:val="00207C26"/>
    <w:rsid w:val="00210532"/>
    <w:rsid w:val="00211345"/>
    <w:rsid w:val="00211CA1"/>
    <w:rsid w:val="00213A48"/>
    <w:rsid w:val="00213E93"/>
    <w:rsid w:val="00214B08"/>
    <w:rsid w:val="0021668E"/>
    <w:rsid w:val="00216F86"/>
    <w:rsid w:val="002218F5"/>
    <w:rsid w:val="002249BC"/>
    <w:rsid w:val="00224DBD"/>
    <w:rsid w:val="00224E7E"/>
    <w:rsid w:val="0022758D"/>
    <w:rsid w:val="00230164"/>
    <w:rsid w:val="00230C90"/>
    <w:rsid w:val="00233963"/>
    <w:rsid w:val="002349E7"/>
    <w:rsid w:val="00236770"/>
    <w:rsid w:val="00237730"/>
    <w:rsid w:val="0023782F"/>
    <w:rsid w:val="00237975"/>
    <w:rsid w:val="00240925"/>
    <w:rsid w:val="00240DF5"/>
    <w:rsid w:val="00241846"/>
    <w:rsid w:val="00241EA6"/>
    <w:rsid w:val="00243965"/>
    <w:rsid w:val="002446C4"/>
    <w:rsid w:val="00244E16"/>
    <w:rsid w:val="00245AA7"/>
    <w:rsid w:val="00245CB8"/>
    <w:rsid w:val="002465E8"/>
    <w:rsid w:val="0024670B"/>
    <w:rsid w:val="002470E1"/>
    <w:rsid w:val="00247759"/>
    <w:rsid w:val="002505DE"/>
    <w:rsid w:val="00253AD0"/>
    <w:rsid w:val="00253C31"/>
    <w:rsid w:val="002554F4"/>
    <w:rsid w:val="002563B4"/>
    <w:rsid w:val="00261BAE"/>
    <w:rsid w:val="0026454D"/>
    <w:rsid w:val="002657B7"/>
    <w:rsid w:val="00266EAA"/>
    <w:rsid w:val="00267A10"/>
    <w:rsid w:val="00267F19"/>
    <w:rsid w:val="0027040F"/>
    <w:rsid w:val="0027321F"/>
    <w:rsid w:val="002768C9"/>
    <w:rsid w:val="002770AD"/>
    <w:rsid w:val="00282E6D"/>
    <w:rsid w:val="00284686"/>
    <w:rsid w:val="0028615E"/>
    <w:rsid w:val="00286C9E"/>
    <w:rsid w:val="0028738E"/>
    <w:rsid w:val="0029076C"/>
    <w:rsid w:val="00290921"/>
    <w:rsid w:val="00291BCA"/>
    <w:rsid w:val="002950FB"/>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2E8"/>
    <w:rsid w:val="002B5C4A"/>
    <w:rsid w:val="002B60C8"/>
    <w:rsid w:val="002C08B5"/>
    <w:rsid w:val="002C093A"/>
    <w:rsid w:val="002C145E"/>
    <w:rsid w:val="002C21F5"/>
    <w:rsid w:val="002C38C0"/>
    <w:rsid w:val="002C4E05"/>
    <w:rsid w:val="002C5F95"/>
    <w:rsid w:val="002C6872"/>
    <w:rsid w:val="002D4E65"/>
    <w:rsid w:val="002D5C5A"/>
    <w:rsid w:val="002D69BC"/>
    <w:rsid w:val="002E07C4"/>
    <w:rsid w:val="002E132A"/>
    <w:rsid w:val="002E2CB7"/>
    <w:rsid w:val="002E5268"/>
    <w:rsid w:val="002E6DA4"/>
    <w:rsid w:val="002E757A"/>
    <w:rsid w:val="002E7EF3"/>
    <w:rsid w:val="002F2051"/>
    <w:rsid w:val="002F248B"/>
    <w:rsid w:val="002F24ED"/>
    <w:rsid w:val="002F2785"/>
    <w:rsid w:val="002F4980"/>
    <w:rsid w:val="002F5C09"/>
    <w:rsid w:val="002F6E5F"/>
    <w:rsid w:val="00300276"/>
    <w:rsid w:val="00301B64"/>
    <w:rsid w:val="00302094"/>
    <w:rsid w:val="00303930"/>
    <w:rsid w:val="00304ABD"/>
    <w:rsid w:val="00304F5A"/>
    <w:rsid w:val="003063BA"/>
    <w:rsid w:val="00307294"/>
    <w:rsid w:val="003079AB"/>
    <w:rsid w:val="00307B78"/>
    <w:rsid w:val="003109E4"/>
    <w:rsid w:val="00311AF6"/>
    <w:rsid w:val="003121DD"/>
    <w:rsid w:val="00312FFE"/>
    <w:rsid w:val="00314095"/>
    <w:rsid w:val="00316474"/>
    <w:rsid w:val="00316A9A"/>
    <w:rsid w:val="0031772A"/>
    <w:rsid w:val="00317F3E"/>
    <w:rsid w:val="003200B0"/>
    <w:rsid w:val="00320A1B"/>
    <w:rsid w:val="00320E86"/>
    <w:rsid w:val="00321F32"/>
    <w:rsid w:val="0032256F"/>
    <w:rsid w:val="0032280E"/>
    <w:rsid w:val="00322BBD"/>
    <w:rsid w:val="0032377C"/>
    <w:rsid w:val="00323ECE"/>
    <w:rsid w:val="003240F3"/>
    <w:rsid w:val="00324A99"/>
    <w:rsid w:val="00324BDA"/>
    <w:rsid w:val="003250AC"/>
    <w:rsid w:val="00325548"/>
    <w:rsid w:val="003310C9"/>
    <w:rsid w:val="003366DF"/>
    <w:rsid w:val="00336903"/>
    <w:rsid w:val="00337464"/>
    <w:rsid w:val="00337A00"/>
    <w:rsid w:val="00340051"/>
    <w:rsid w:val="0034044D"/>
    <w:rsid w:val="003416BF"/>
    <w:rsid w:val="00344148"/>
    <w:rsid w:val="003447D8"/>
    <w:rsid w:val="00344CE0"/>
    <w:rsid w:val="0034521A"/>
    <w:rsid w:val="003461DD"/>
    <w:rsid w:val="00346F7A"/>
    <w:rsid w:val="003470A3"/>
    <w:rsid w:val="00351406"/>
    <w:rsid w:val="00352074"/>
    <w:rsid w:val="00352782"/>
    <w:rsid w:val="00352C03"/>
    <w:rsid w:val="00352EA1"/>
    <w:rsid w:val="0035351D"/>
    <w:rsid w:val="00355386"/>
    <w:rsid w:val="00355C59"/>
    <w:rsid w:val="00357BC9"/>
    <w:rsid w:val="003608A2"/>
    <w:rsid w:val="00361C09"/>
    <w:rsid w:val="00362905"/>
    <w:rsid w:val="00363077"/>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239F"/>
    <w:rsid w:val="003925D6"/>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6DC"/>
    <w:rsid w:val="003B38A4"/>
    <w:rsid w:val="003B503B"/>
    <w:rsid w:val="003B6810"/>
    <w:rsid w:val="003B7644"/>
    <w:rsid w:val="003B7983"/>
    <w:rsid w:val="003C054F"/>
    <w:rsid w:val="003C06CE"/>
    <w:rsid w:val="003C07D6"/>
    <w:rsid w:val="003C1E11"/>
    <w:rsid w:val="003C2FE6"/>
    <w:rsid w:val="003C4CD0"/>
    <w:rsid w:val="003C7852"/>
    <w:rsid w:val="003D1610"/>
    <w:rsid w:val="003D3B6E"/>
    <w:rsid w:val="003E2910"/>
    <w:rsid w:val="003E3489"/>
    <w:rsid w:val="003E3968"/>
    <w:rsid w:val="003E514D"/>
    <w:rsid w:val="003E71EF"/>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4ABB"/>
    <w:rsid w:val="00405165"/>
    <w:rsid w:val="0040526A"/>
    <w:rsid w:val="00405AEA"/>
    <w:rsid w:val="00407848"/>
    <w:rsid w:val="004118F5"/>
    <w:rsid w:val="004124AA"/>
    <w:rsid w:val="004125E7"/>
    <w:rsid w:val="00413199"/>
    <w:rsid w:val="004133EF"/>
    <w:rsid w:val="00413E74"/>
    <w:rsid w:val="0041451D"/>
    <w:rsid w:val="0041532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1B14"/>
    <w:rsid w:val="0045341C"/>
    <w:rsid w:val="00453B9D"/>
    <w:rsid w:val="0045453F"/>
    <w:rsid w:val="00454AD9"/>
    <w:rsid w:val="0045511B"/>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5828"/>
    <w:rsid w:val="0047610A"/>
    <w:rsid w:val="00476307"/>
    <w:rsid w:val="004819D5"/>
    <w:rsid w:val="00483804"/>
    <w:rsid w:val="004844E7"/>
    <w:rsid w:val="00485A4A"/>
    <w:rsid w:val="00491C34"/>
    <w:rsid w:val="00494A2F"/>
    <w:rsid w:val="00495496"/>
    <w:rsid w:val="004955EF"/>
    <w:rsid w:val="00495795"/>
    <w:rsid w:val="00497DD1"/>
    <w:rsid w:val="004A1311"/>
    <w:rsid w:val="004A16BE"/>
    <w:rsid w:val="004A1868"/>
    <w:rsid w:val="004A1D1F"/>
    <w:rsid w:val="004A2656"/>
    <w:rsid w:val="004A4212"/>
    <w:rsid w:val="004A4242"/>
    <w:rsid w:val="004A4A50"/>
    <w:rsid w:val="004A595E"/>
    <w:rsid w:val="004A7004"/>
    <w:rsid w:val="004B0184"/>
    <w:rsid w:val="004B087A"/>
    <w:rsid w:val="004B4CC0"/>
    <w:rsid w:val="004B780B"/>
    <w:rsid w:val="004C05AC"/>
    <w:rsid w:val="004C09C9"/>
    <w:rsid w:val="004C11B3"/>
    <w:rsid w:val="004C22FF"/>
    <w:rsid w:val="004C2ADB"/>
    <w:rsid w:val="004C6E2B"/>
    <w:rsid w:val="004D00C2"/>
    <w:rsid w:val="004D0F7A"/>
    <w:rsid w:val="004D191E"/>
    <w:rsid w:val="004D46BC"/>
    <w:rsid w:val="004D4950"/>
    <w:rsid w:val="004D5201"/>
    <w:rsid w:val="004D541F"/>
    <w:rsid w:val="004E1144"/>
    <w:rsid w:val="004E1B77"/>
    <w:rsid w:val="004E4CD9"/>
    <w:rsid w:val="004E5EE1"/>
    <w:rsid w:val="004E6B5E"/>
    <w:rsid w:val="004F0F91"/>
    <w:rsid w:val="004F12DE"/>
    <w:rsid w:val="004F161D"/>
    <w:rsid w:val="004F17A5"/>
    <w:rsid w:val="004F272A"/>
    <w:rsid w:val="004F2E47"/>
    <w:rsid w:val="004F4DE8"/>
    <w:rsid w:val="004F52BB"/>
    <w:rsid w:val="004F6098"/>
    <w:rsid w:val="004F7C9D"/>
    <w:rsid w:val="0050063B"/>
    <w:rsid w:val="00502BA8"/>
    <w:rsid w:val="00502E8E"/>
    <w:rsid w:val="00503EAA"/>
    <w:rsid w:val="00504AA6"/>
    <w:rsid w:val="005073DB"/>
    <w:rsid w:val="00507E89"/>
    <w:rsid w:val="005135D4"/>
    <w:rsid w:val="005141C5"/>
    <w:rsid w:val="0051443B"/>
    <w:rsid w:val="0051464E"/>
    <w:rsid w:val="00514FEA"/>
    <w:rsid w:val="00515EC3"/>
    <w:rsid w:val="005164FE"/>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4B53"/>
    <w:rsid w:val="00555417"/>
    <w:rsid w:val="00560397"/>
    <w:rsid w:val="00560621"/>
    <w:rsid w:val="00561939"/>
    <w:rsid w:val="00561A33"/>
    <w:rsid w:val="00561EA2"/>
    <w:rsid w:val="00562D9A"/>
    <w:rsid w:val="0056309F"/>
    <w:rsid w:val="00563622"/>
    <w:rsid w:val="00563817"/>
    <w:rsid w:val="00564949"/>
    <w:rsid w:val="005649BD"/>
    <w:rsid w:val="00564B48"/>
    <w:rsid w:val="00573D90"/>
    <w:rsid w:val="00574472"/>
    <w:rsid w:val="00575351"/>
    <w:rsid w:val="00575CF9"/>
    <w:rsid w:val="00576B06"/>
    <w:rsid w:val="005774F7"/>
    <w:rsid w:val="00577802"/>
    <w:rsid w:val="00581FA8"/>
    <w:rsid w:val="005825A8"/>
    <w:rsid w:val="0058557E"/>
    <w:rsid w:val="00585A6B"/>
    <w:rsid w:val="00590274"/>
    <w:rsid w:val="0059117B"/>
    <w:rsid w:val="0059245B"/>
    <w:rsid w:val="00592501"/>
    <w:rsid w:val="00592911"/>
    <w:rsid w:val="00593632"/>
    <w:rsid w:val="005937B4"/>
    <w:rsid w:val="005949FC"/>
    <w:rsid w:val="005A041F"/>
    <w:rsid w:val="005A0B2E"/>
    <w:rsid w:val="005A13E4"/>
    <w:rsid w:val="005A21E7"/>
    <w:rsid w:val="005A3001"/>
    <w:rsid w:val="005A393C"/>
    <w:rsid w:val="005A4951"/>
    <w:rsid w:val="005A6DFB"/>
    <w:rsid w:val="005B1DF3"/>
    <w:rsid w:val="005B2E09"/>
    <w:rsid w:val="005B3738"/>
    <w:rsid w:val="005B4359"/>
    <w:rsid w:val="005B48B1"/>
    <w:rsid w:val="005B5C20"/>
    <w:rsid w:val="005B67DD"/>
    <w:rsid w:val="005B6D79"/>
    <w:rsid w:val="005B78FE"/>
    <w:rsid w:val="005C5A5A"/>
    <w:rsid w:val="005C5EBD"/>
    <w:rsid w:val="005C7255"/>
    <w:rsid w:val="005D03E2"/>
    <w:rsid w:val="005D1D6C"/>
    <w:rsid w:val="005D2618"/>
    <w:rsid w:val="005D39DC"/>
    <w:rsid w:val="005D562B"/>
    <w:rsid w:val="005D5B66"/>
    <w:rsid w:val="005D5C08"/>
    <w:rsid w:val="005E0A1C"/>
    <w:rsid w:val="005E19C1"/>
    <w:rsid w:val="005E4125"/>
    <w:rsid w:val="005E4DC7"/>
    <w:rsid w:val="005E606A"/>
    <w:rsid w:val="005E62CE"/>
    <w:rsid w:val="005F0114"/>
    <w:rsid w:val="005F043B"/>
    <w:rsid w:val="005F18C7"/>
    <w:rsid w:val="005F28EB"/>
    <w:rsid w:val="005F43F1"/>
    <w:rsid w:val="005F4A6E"/>
    <w:rsid w:val="005F51D3"/>
    <w:rsid w:val="005F6ECD"/>
    <w:rsid w:val="005F7078"/>
    <w:rsid w:val="005F74D1"/>
    <w:rsid w:val="00600663"/>
    <w:rsid w:val="00602355"/>
    <w:rsid w:val="006023E7"/>
    <w:rsid w:val="00603123"/>
    <w:rsid w:val="00605AA0"/>
    <w:rsid w:val="00606C8B"/>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27732"/>
    <w:rsid w:val="00630109"/>
    <w:rsid w:val="00630285"/>
    <w:rsid w:val="006302FE"/>
    <w:rsid w:val="006303B4"/>
    <w:rsid w:val="00634ABD"/>
    <w:rsid w:val="0063510D"/>
    <w:rsid w:val="00635765"/>
    <w:rsid w:val="006360AD"/>
    <w:rsid w:val="00636E1D"/>
    <w:rsid w:val="006372F5"/>
    <w:rsid w:val="00637A2C"/>
    <w:rsid w:val="006402A9"/>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EF"/>
    <w:rsid w:val="00674427"/>
    <w:rsid w:val="0067582A"/>
    <w:rsid w:val="00676427"/>
    <w:rsid w:val="006766CB"/>
    <w:rsid w:val="00677250"/>
    <w:rsid w:val="00680C07"/>
    <w:rsid w:val="0068245A"/>
    <w:rsid w:val="006826BB"/>
    <w:rsid w:val="00686279"/>
    <w:rsid w:val="0069099D"/>
    <w:rsid w:val="00692D18"/>
    <w:rsid w:val="00695813"/>
    <w:rsid w:val="006964B1"/>
    <w:rsid w:val="006A0C4D"/>
    <w:rsid w:val="006A11B5"/>
    <w:rsid w:val="006A22C4"/>
    <w:rsid w:val="006A257C"/>
    <w:rsid w:val="006A368E"/>
    <w:rsid w:val="006A7FE8"/>
    <w:rsid w:val="006B069D"/>
    <w:rsid w:val="006B0D89"/>
    <w:rsid w:val="006B1629"/>
    <w:rsid w:val="006B1A3D"/>
    <w:rsid w:val="006B2947"/>
    <w:rsid w:val="006B3A4D"/>
    <w:rsid w:val="006B3C87"/>
    <w:rsid w:val="006B5530"/>
    <w:rsid w:val="006B6A9E"/>
    <w:rsid w:val="006B6E4E"/>
    <w:rsid w:val="006B7920"/>
    <w:rsid w:val="006C2FC7"/>
    <w:rsid w:val="006C40CA"/>
    <w:rsid w:val="006C503A"/>
    <w:rsid w:val="006C6277"/>
    <w:rsid w:val="006C6381"/>
    <w:rsid w:val="006C6C9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C93"/>
    <w:rsid w:val="006E7E39"/>
    <w:rsid w:val="006F1BCC"/>
    <w:rsid w:val="006F46C5"/>
    <w:rsid w:val="006F4AE9"/>
    <w:rsid w:val="006F4E50"/>
    <w:rsid w:val="006F53DE"/>
    <w:rsid w:val="006F58AC"/>
    <w:rsid w:val="00701161"/>
    <w:rsid w:val="00701C68"/>
    <w:rsid w:val="0070227C"/>
    <w:rsid w:val="00702C85"/>
    <w:rsid w:val="007031A5"/>
    <w:rsid w:val="00703B47"/>
    <w:rsid w:val="00704807"/>
    <w:rsid w:val="00706F0F"/>
    <w:rsid w:val="00710355"/>
    <w:rsid w:val="00711F76"/>
    <w:rsid w:val="00712029"/>
    <w:rsid w:val="00712C35"/>
    <w:rsid w:val="00712EF3"/>
    <w:rsid w:val="0071533A"/>
    <w:rsid w:val="00715FDB"/>
    <w:rsid w:val="00716D82"/>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1DA8"/>
    <w:rsid w:val="0074280A"/>
    <w:rsid w:val="00743269"/>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40E5"/>
    <w:rsid w:val="00754B1D"/>
    <w:rsid w:val="00755DEE"/>
    <w:rsid w:val="0075744A"/>
    <w:rsid w:val="00757D6F"/>
    <w:rsid w:val="00762178"/>
    <w:rsid w:val="00762B2D"/>
    <w:rsid w:val="00762D0D"/>
    <w:rsid w:val="00764D21"/>
    <w:rsid w:val="00765724"/>
    <w:rsid w:val="0076719B"/>
    <w:rsid w:val="007674B3"/>
    <w:rsid w:val="0077042B"/>
    <w:rsid w:val="00770BA7"/>
    <w:rsid w:val="007717F3"/>
    <w:rsid w:val="00772553"/>
    <w:rsid w:val="007732AE"/>
    <w:rsid w:val="00774716"/>
    <w:rsid w:val="007751A2"/>
    <w:rsid w:val="00775F77"/>
    <w:rsid w:val="007762AD"/>
    <w:rsid w:val="007824BD"/>
    <w:rsid w:val="007827C9"/>
    <w:rsid w:val="00782D43"/>
    <w:rsid w:val="00783690"/>
    <w:rsid w:val="00783ACC"/>
    <w:rsid w:val="00784304"/>
    <w:rsid w:val="00787A19"/>
    <w:rsid w:val="0079149F"/>
    <w:rsid w:val="00791894"/>
    <w:rsid w:val="00792B66"/>
    <w:rsid w:val="00793B73"/>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016B"/>
    <w:rsid w:val="0082268E"/>
    <w:rsid w:val="00822993"/>
    <w:rsid w:val="008229D9"/>
    <w:rsid w:val="00822F53"/>
    <w:rsid w:val="00825571"/>
    <w:rsid w:val="00827AB1"/>
    <w:rsid w:val="008301D7"/>
    <w:rsid w:val="008306CE"/>
    <w:rsid w:val="00830B2F"/>
    <w:rsid w:val="00830E0B"/>
    <w:rsid w:val="008312D7"/>
    <w:rsid w:val="008317D6"/>
    <w:rsid w:val="00832A7F"/>
    <w:rsid w:val="008338BB"/>
    <w:rsid w:val="00833B55"/>
    <w:rsid w:val="00835261"/>
    <w:rsid w:val="008359E0"/>
    <w:rsid w:val="00836A59"/>
    <w:rsid w:val="0083700F"/>
    <w:rsid w:val="00837427"/>
    <w:rsid w:val="008401F6"/>
    <w:rsid w:val="0084087E"/>
    <w:rsid w:val="00840F4B"/>
    <w:rsid w:val="008415F9"/>
    <w:rsid w:val="00843A39"/>
    <w:rsid w:val="00843ECB"/>
    <w:rsid w:val="00846D66"/>
    <w:rsid w:val="008507AA"/>
    <w:rsid w:val="008512CC"/>
    <w:rsid w:val="0085166A"/>
    <w:rsid w:val="00852E15"/>
    <w:rsid w:val="0085398B"/>
    <w:rsid w:val="00855426"/>
    <w:rsid w:val="00855AE9"/>
    <w:rsid w:val="00856C0B"/>
    <w:rsid w:val="00856E14"/>
    <w:rsid w:val="00856F7B"/>
    <w:rsid w:val="00857B7F"/>
    <w:rsid w:val="00857FBA"/>
    <w:rsid w:val="008607EA"/>
    <w:rsid w:val="008619FC"/>
    <w:rsid w:val="0086221D"/>
    <w:rsid w:val="008622B3"/>
    <w:rsid w:val="008624A5"/>
    <w:rsid w:val="00865937"/>
    <w:rsid w:val="0086757F"/>
    <w:rsid w:val="00867760"/>
    <w:rsid w:val="0087171A"/>
    <w:rsid w:val="008720E4"/>
    <w:rsid w:val="008731BE"/>
    <w:rsid w:val="00873A32"/>
    <w:rsid w:val="00877B74"/>
    <w:rsid w:val="00880139"/>
    <w:rsid w:val="00880BD9"/>
    <w:rsid w:val="00881035"/>
    <w:rsid w:val="0088204C"/>
    <w:rsid w:val="008823DE"/>
    <w:rsid w:val="0088353E"/>
    <w:rsid w:val="00883B5B"/>
    <w:rsid w:val="00883C05"/>
    <w:rsid w:val="00883E91"/>
    <w:rsid w:val="0088639E"/>
    <w:rsid w:val="008865AF"/>
    <w:rsid w:val="00886DA9"/>
    <w:rsid w:val="008873D9"/>
    <w:rsid w:val="00887D0A"/>
    <w:rsid w:val="00887DBC"/>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857"/>
    <w:rsid w:val="008A3CC8"/>
    <w:rsid w:val="008A4D45"/>
    <w:rsid w:val="008A5257"/>
    <w:rsid w:val="008A5E83"/>
    <w:rsid w:val="008A5FA6"/>
    <w:rsid w:val="008A664D"/>
    <w:rsid w:val="008B1537"/>
    <w:rsid w:val="008B15FE"/>
    <w:rsid w:val="008B1F5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19A"/>
    <w:rsid w:val="008D57F6"/>
    <w:rsid w:val="008D7BCC"/>
    <w:rsid w:val="008D7FCB"/>
    <w:rsid w:val="008E0D87"/>
    <w:rsid w:val="008E15B2"/>
    <w:rsid w:val="008E1852"/>
    <w:rsid w:val="008E3126"/>
    <w:rsid w:val="008E3548"/>
    <w:rsid w:val="008E4095"/>
    <w:rsid w:val="008E40D0"/>
    <w:rsid w:val="008E5296"/>
    <w:rsid w:val="008E57FD"/>
    <w:rsid w:val="008E6C39"/>
    <w:rsid w:val="008F0519"/>
    <w:rsid w:val="008F4A49"/>
    <w:rsid w:val="008F5C1E"/>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148E7"/>
    <w:rsid w:val="009168DD"/>
    <w:rsid w:val="009219F8"/>
    <w:rsid w:val="0092288B"/>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4B2F"/>
    <w:rsid w:val="00945D8F"/>
    <w:rsid w:val="00946B1E"/>
    <w:rsid w:val="0094769A"/>
    <w:rsid w:val="00947C67"/>
    <w:rsid w:val="00950116"/>
    <w:rsid w:val="009527BF"/>
    <w:rsid w:val="00952AF1"/>
    <w:rsid w:val="00952F01"/>
    <w:rsid w:val="0095404E"/>
    <w:rsid w:val="0095416B"/>
    <w:rsid w:val="00955DA5"/>
    <w:rsid w:val="00957F65"/>
    <w:rsid w:val="009604BD"/>
    <w:rsid w:val="009605AA"/>
    <w:rsid w:val="00961192"/>
    <w:rsid w:val="0096120B"/>
    <w:rsid w:val="00962BB3"/>
    <w:rsid w:val="009630BB"/>
    <w:rsid w:val="00965025"/>
    <w:rsid w:val="009653D8"/>
    <w:rsid w:val="009658B9"/>
    <w:rsid w:val="00965A0B"/>
    <w:rsid w:val="00965EB7"/>
    <w:rsid w:val="00966A27"/>
    <w:rsid w:val="00966D0C"/>
    <w:rsid w:val="009670A9"/>
    <w:rsid w:val="00967246"/>
    <w:rsid w:val="009676BF"/>
    <w:rsid w:val="009701DE"/>
    <w:rsid w:val="00971CCA"/>
    <w:rsid w:val="0097226F"/>
    <w:rsid w:val="00972A47"/>
    <w:rsid w:val="00977247"/>
    <w:rsid w:val="00981D18"/>
    <w:rsid w:val="009875DC"/>
    <w:rsid w:val="009876E3"/>
    <w:rsid w:val="009902DC"/>
    <w:rsid w:val="00990D29"/>
    <w:rsid w:val="0099155E"/>
    <w:rsid w:val="009936D7"/>
    <w:rsid w:val="00993A15"/>
    <w:rsid w:val="009945E0"/>
    <w:rsid w:val="00994647"/>
    <w:rsid w:val="0099466C"/>
    <w:rsid w:val="0099630B"/>
    <w:rsid w:val="009A3997"/>
    <w:rsid w:val="009A3DC9"/>
    <w:rsid w:val="009A5003"/>
    <w:rsid w:val="009A5802"/>
    <w:rsid w:val="009A5CF0"/>
    <w:rsid w:val="009B111D"/>
    <w:rsid w:val="009B2994"/>
    <w:rsid w:val="009B315C"/>
    <w:rsid w:val="009B38F4"/>
    <w:rsid w:val="009B4F17"/>
    <w:rsid w:val="009B568F"/>
    <w:rsid w:val="009B5CB9"/>
    <w:rsid w:val="009B6560"/>
    <w:rsid w:val="009B665E"/>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3D27"/>
    <w:rsid w:val="009D6655"/>
    <w:rsid w:val="009D7091"/>
    <w:rsid w:val="009D7C3B"/>
    <w:rsid w:val="009E1058"/>
    <w:rsid w:val="009E188E"/>
    <w:rsid w:val="009E1AED"/>
    <w:rsid w:val="009E2920"/>
    <w:rsid w:val="009E40ED"/>
    <w:rsid w:val="009E53E3"/>
    <w:rsid w:val="009E573B"/>
    <w:rsid w:val="009E5CCD"/>
    <w:rsid w:val="009E5DB8"/>
    <w:rsid w:val="009E5DFB"/>
    <w:rsid w:val="009F004D"/>
    <w:rsid w:val="009F0704"/>
    <w:rsid w:val="009F2802"/>
    <w:rsid w:val="009F3C54"/>
    <w:rsid w:val="009F4E76"/>
    <w:rsid w:val="009F50F1"/>
    <w:rsid w:val="009F5B0A"/>
    <w:rsid w:val="009F77A3"/>
    <w:rsid w:val="009F7F24"/>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6C9"/>
    <w:rsid w:val="00A177FE"/>
    <w:rsid w:val="00A1784D"/>
    <w:rsid w:val="00A17855"/>
    <w:rsid w:val="00A238B7"/>
    <w:rsid w:val="00A238FA"/>
    <w:rsid w:val="00A2460C"/>
    <w:rsid w:val="00A24E9D"/>
    <w:rsid w:val="00A24EFD"/>
    <w:rsid w:val="00A253A7"/>
    <w:rsid w:val="00A25CE2"/>
    <w:rsid w:val="00A306E8"/>
    <w:rsid w:val="00A30F92"/>
    <w:rsid w:val="00A34D1B"/>
    <w:rsid w:val="00A4100A"/>
    <w:rsid w:val="00A416B8"/>
    <w:rsid w:val="00A41E48"/>
    <w:rsid w:val="00A42CC2"/>
    <w:rsid w:val="00A43BA5"/>
    <w:rsid w:val="00A43EED"/>
    <w:rsid w:val="00A44FF6"/>
    <w:rsid w:val="00A457DA"/>
    <w:rsid w:val="00A47433"/>
    <w:rsid w:val="00A51832"/>
    <w:rsid w:val="00A5360F"/>
    <w:rsid w:val="00A57E4F"/>
    <w:rsid w:val="00A602C3"/>
    <w:rsid w:val="00A61C05"/>
    <w:rsid w:val="00A63E63"/>
    <w:rsid w:val="00A65417"/>
    <w:rsid w:val="00A66395"/>
    <w:rsid w:val="00A66421"/>
    <w:rsid w:val="00A66F07"/>
    <w:rsid w:val="00A67070"/>
    <w:rsid w:val="00A717D4"/>
    <w:rsid w:val="00A71BA9"/>
    <w:rsid w:val="00A71E2C"/>
    <w:rsid w:val="00A73018"/>
    <w:rsid w:val="00A7327B"/>
    <w:rsid w:val="00A7439C"/>
    <w:rsid w:val="00A75C58"/>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4C6"/>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30D"/>
    <w:rsid w:val="00AE4503"/>
    <w:rsid w:val="00AE5D27"/>
    <w:rsid w:val="00AE6594"/>
    <w:rsid w:val="00AE7A5C"/>
    <w:rsid w:val="00AF0B35"/>
    <w:rsid w:val="00AF128C"/>
    <w:rsid w:val="00AF1A7D"/>
    <w:rsid w:val="00AF22EC"/>
    <w:rsid w:val="00AF32C4"/>
    <w:rsid w:val="00AF3610"/>
    <w:rsid w:val="00AF5ABB"/>
    <w:rsid w:val="00AF6D7B"/>
    <w:rsid w:val="00B01250"/>
    <w:rsid w:val="00B06D8B"/>
    <w:rsid w:val="00B14766"/>
    <w:rsid w:val="00B168FD"/>
    <w:rsid w:val="00B175F8"/>
    <w:rsid w:val="00B2025B"/>
    <w:rsid w:val="00B2427A"/>
    <w:rsid w:val="00B25B04"/>
    <w:rsid w:val="00B264D7"/>
    <w:rsid w:val="00B26C9E"/>
    <w:rsid w:val="00B30BDB"/>
    <w:rsid w:val="00B31AC1"/>
    <w:rsid w:val="00B329DE"/>
    <w:rsid w:val="00B33D4A"/>
    <w:rsid w:val="00B343B1"/>
    <w:rsid w:val="00B34CB2"/>
    <w:rsid w:val="00B35511"/>
    <w:rsid w:val="00B36612"/>
    <w:rsid w:val="00B40220"/>
    <w:rsid w:val="00B42BCA"/>
    <w:rsid w:val="00B467F3"/>
    <w:rsid w:val="00B476E6"/>
    <w:rsid w:val="00B508D6"/>
    <w:rsid w:val="00B51CE7"/>
    <w:rsid w:val="00B521E6"/>
    <w:rsid w:val="00B530A4"/>
    <w:rsid w:val="00B5432F"/>
    <w:rsid w:val="00B5661E"/>
    <w:rsid w:val="00B62851"/>
    <w:rsid w:val="00B62DCA"/>
    <w:rsid w:val="00B638BE"/>
    <w:rsid w:val="00B65167"/>
    <w:rsid w:val="00B66303"/>
    <w:rsid w:val="00B66D90"/>
    <w:rsid w:val="00B70781"/>
    <w:rsid w:val="00B71668"/>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00B"/>
    <w:rsid w:val="00B93B1C"/>
    <w:rsid w:val="00B93C1C"/>
    <w:rsid w:val="00B94F4F"/>
    <w:rsid w:val="00B95088"/>
    <w:rsid w:val="00B9693B"/>
    <w:rsid w:val="00B96F70"/>
    <w:rsid w:val="00BA09C9"/>
    <w:rsid w:val="00BA16AD"/>
    <w:rsid w:val="00BA195C"/>
    <w:rsid w:val="00BA1AE9"/>
    <w:rsid w:val="00BA21B7"/>
    <w:rsid w:val="00BA2B00"/>
    <w:rsid w:val="00BA2C59"/>
    <w:rsid w:val="00BA2FDB"/>
    <w:rsid w:val="00BA575A"/>
    <w:rsid w:val="00BA58BF"/>
    <w:rsid w:val="00BB0848"/>
    <w:rsid w:val="00BB16B5"/>
    <w:rsid w:val="00BB45FD"/>
    <w:rsid w:val="00BB4D41"/>
    <w:rsid w:val="00BB550C"/>
    <w:rsid w:val="00BB593C"/>
    <w:rsid w:val="00BB5F7E"/>
    <w:rsid w:val="00BB67DE"/>
    <w:rsid w:val="00BB6804"/>
    <w:rsid w:val="00BB74B1"/>
    <w:rsid w:val="00BB7C3A"/>
    <w:rsid w:val="00BC01C0"/>
    <w:rsid w:val="00BC1135"/>
    <w:rsid w:val="00BC23AA"/>
    <w:rsid w:val="00BC32E5"/>
    <w:rsid w:val="00BC4960"/>
    <w:rsid w:val="00BC4C27"/>
    <w:rsid w:val="00BC4E54"/>
    <w:rsid w:val="00BC5255"/>
    <w:rsid w:val="00BC5CB2"/>
    <w:rsid w:val="00BC63C6"/>
    <w:rsid w:val="00BD03FA"/>
    <w:rsid w:val="00BD0D2A"/>
    <w:rsid w:val="00BD13B6"/>
    <w:rsid w:val="00BD19CC"/>
    <w:rsid w:val="00BD3750"/>
    <w:rsid w:val="00BD3AD8"/>
    <w:rsid w:val="00BD5264"/>
    <w:rsid w:val="00BD598C"/>
    <w:rsid w:val="00BD5F2E"/>
    <w:rsid w:val="00BD79D2"/>
    <w:rsid w:val="00BE0013"/>
    <w:rsid w:val="00BE3580"/>
    <w:rsid w:val="00BE35D4"/>
    <w:rsid w:val="00BE3763"/>
    <w:rsid w:val="00BE3A0D"/>
    <w:rsid w:val="00BE5FC2"/>
    <w:rsid w:val="00BE6304"/>
    <w:rsid w:val="00BE6A19"/>
    <w:rsid w:val="00BF0738"/>
    <w:rsid w:val="00BF2D85"/>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1FA7"/>
    <w:rsid w:val="00C22888"/>
    <w:rsid w:val="00C25753"/>
    <w:rsid w:val="00C25D76"/>
    <w:rsid w:val="00C270BA"/>
    <w:rsid w:val="00C3177F"/>
    <w:rsid w:val="00C33056"/>
    <w:rsid w:val="00C33F39"/>
    <w:rsid w:val="00C3482A"/>
    <w:rsid w:val="00C34C2C"/>
    <w:rsid w:val="00C365F7"/>
    <w:rsid w:val="00C3665D"/>
    <w:rsid w:val="00C36BD8"/>
    <w:rsid w:val="00C37180"/>
    <w:rsid w:val="00C376E4"/>
    <w:rsid w:val="00C4035C"/>
    <w:rsid w:val="00C40E04"/>
    <w:rsid w:val="00C41C39"/>
    <w:rsid w:val="00C449D0"/>
    <w:rsid w:val="00C461C9"/>
    <w:rsid w:val="00C5351C"/>
    <w:rsid w:val="00C54875"/>
    <w:rsid w:val="00C54ACA"/>
    <w:rsid w:val="00C5517B"/>
    <w:rsid w:val="00C562F8"/>
    <w:rsid w:val="00C604AB"/>
    <w:rsid w:val="00C61F79"/>
    <w:rsid w:val="00C63C09"/>
    <w:rsid w:val="00C63C51"/>
    <w:rsid w:val="00C641DF"/>
    <w:rsid w:val="00C6422D"/>
    <w:rsid w:val="00C64426"/>
    <w:rsid w:val="00C64769"/>
    <w:rsid w:val="00C64980"/>
    <w:rsid w:val="00C64AF9"/>
    <w:rsid w:val="00C6747B"/>
    <w:rsid w:val="00C67D6C"/>
    <w:rsid w:val="00C70AED"/>
    <w:rsid w:val="00C729F5"/>
    <w:rsid w:val="00C73197"/>
    <w:rsid w:val="00C73278"/>
    <w:rsid w:val="00C74573"/>
    <w:rsid w:val="00C75BE2"/>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972EF"/>
    <w:rsid w:val="00CA14A2"/>
    <w:rsid w:val="00CA2554"/>
    <w:rsid w:val="00CA3185"/>
    <w:rsid w:val="00CA319B"/>
    <w:rsid w:val="00CA33F6"/>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28EB"/>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20C1"/>
    <w:rsid w:val="00CF5561"/>
    <w:rsid w:val="00CF5C20"/>
    <w:rsid w:val="00D00604"/>
    <w:rsid w:val="00D006CF"/>
    <w:rsid w:val="00D01712"/>
    <w:rsid w:val="00D037D8"/>
    <w:rsid w:val="00D04BEC"/>
    <w:rsid w:val="00D14DCB"/>
    <w:rsid w:val="00D20C2B"/>
    <w:rsid w:val="00D21A67"/>
    <w:rsid w:val="00D21B6E"/>
    <w:rsid w:val="00D23C7A"/>
    <w:rsid w:val="00D2455F"/>
    <w:rsid w:val="00D272FD"/>
    <w:rsid w:val="00D30997"/>
    <w:rsid w:val="00D31272"/>
    <w:rsid w:val="00D313AE"/>
    <w:rsid w:val="00D3199C"/>
    <w:rsid w:val="00D32006"/>
    <w:rsid w:val="00D32EE7"/>
    <w:rsid w:val="00D33097"/>
    <w:rsid w:val="00D3491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2E6"/>
    <w:rsid w:val="00D474DF"/>
    <w:rsid w:val="00D47B93"/>
    <w:rsid w:val="00D503C8"/>
    <w:rsid w:val="00D538E9"/>
    <w:rsid w:val="00D53950"/>
    <w:rsid w:val="00D53AEA"/>
    <w:rsid w:val="00D541E6"/>
    <w:rsid w:val="00D5669A"/>
    <w:rsid w:val="00D56D3D"/>
    <w:rsid w:val="00D60F98"/>
    <w:rsid w:val="00D61137"/>
    <w:rsid w:val="00D61785"/>
    <w:rsid w:val="00D62044"/>
    <w:rsid w:val="00D62202"/>
    <w:rsid w:val="00D627A6"/>
    <w:rsid w:val="00D6299A"/>
    <w:rsid w:val="00D65202"/>
    <w:rsid w:val="00D65F36"/>
    <w:rsid w:val="00D65F8F"/>
    <w:rsid w:val="00D66A81"/>
    <w:rsid w:val="00D67F3D"/>
    <w:rsid w:val="00D7292F"/>
    <w:rsid w:val="00D73A03"/>
    <w:rsid w:val="00D73CC1"/>
    <w:rsid w:val="00D747A6"/>
    <w:rsid w:val="00D74915"/>
    <w:rsid w:val="00D76391"/>
    <w:rsid w:val="00D77EA5"/>
    <w:rsid w:val="00D805A3"/>
    <w:rsid w:val="00D82B5B"/>
    <w:rsid w:val="00D83045"/>
    <w:rsid w:val="00D83BC6"/>
    <w:rsid w:val="00D84761"/>
    <w:rsid w:val="00D84991"/>
    <w:rsid w:val="00D8523D"/>
    <w:rsid w:val="00D85373"/>
    <w:rsid w:val="00D915A3"/>
    <w:rsid w:val="00D91690"/>
    <w:rsid w:val="00D916A5"/>
    <w:rsid w:val="00D91F45"/>
    <w:rsid w:val="00D9227D"/>
    <w:rsid w:val="00D957E4"/>
    <w:rsid w:val="00D96067"/>
    <w:rsid w:val="00DA1974"/>
    <w:rsid w:val="00DA2583"/>
    <w:rsid w:val="00DA4150"/>
    <w:rsid w:val="00DA4922"/>
    <w:rsid w:val="00DA582E"/>
    <w:rsid w:val="00DA675D"/>
    <w:rsid w:val="00DB005D"/>
    <w:rsid w:val="00DB2359"/>
    <w:rsid w:val="00DB36E7"/>
    <w:rsid w:val="00DB38DD"/>
    <w:rsid w:val="00DB402B"/>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48C6"/>
    <w:rsid w:val="00DD5228"/>
    <w:rsid w:val="00DD7BDE"/>
    <w:rsid w:val="00DE1528"/>
    <w:rsid w:val="00DE3012"/>
    <w:rsid w:val="00DE422C"/>
    <w:rsid w:val="00DE4753"/>
    <w:rsid w:val="00DE5F42"/>
    <w:rsid w:val="00DF15A5"/>
    <w:rsid w:val="00DF24C7"/>
    <w:rsid w:val="00DF529B"/>
    <w:rsid w:val="00DF61CB"/>
    <w:rsid w:val="00DF62CA"/>
    <w:rsid w:val="00DF67D4"/>
    <w:rsid w:val="00DF7B45"/>
    <w:rsid w:val="00DF7F55"/>
    <w:rsid w:val="00E00527"/>
    <w:rsid w:val="00E01628"/>
    <w:rsid w:val="00E020C2"/>
    <w:rsid w:val="00E039DE"/>
    <w:rsid w:val="00E03C64"/>
    <w:rsid w:val="00E03EFC"/>
    <w:rsid w:val="00E03FCA"/>
    <w:rsid w:val="00E057A2"/>
    <w:rsid w:val="00E05F9B"/>
    <w:rsid w:val="00E07FDD"/>
    <w:rsid w:val="00E11ADF"/>
    <w:rsid w:val="00E1252A"/>
    <w:rsid w:val="00E125C3"/>
    <w:rsid w:val="00E1425D"/>
    <w:rsid w:val="00E1447F"/>
    <w:rsid w:val="00E14E88"/>
    <w:rsid w:val="00E16486"/>
    <w:rsid w:val="00E1680F"/>
    <w:rsid w:val="00E200B0"/>
    <w:rsid w:val="00E21D60"/>
    <w:rsid w:val="00E22534"/>
    <w:rsid w:val="00E22B4A"/>
    <w:rsid w:val="00E24207"/>
    <w:rsid w:val="00E24ABC"/>
    <w:rsid w:val="00E2613D"/>
    <w:rsid w:val="00E2716F"/>
    <w:rsid w:val="00E27C01"/>
    <w:rsid w:val="00E333E7"/>
    <w:rsid w:val="00E3549C"/>
    <w:rsid w:val="00E35B45"/>
    <w:rsid w:val="00E37856"/>
    <w:rsid w:val="00E379EF"/>
    <w:rsid w:val="00E40373"/>
    <w:rsid w:val="00E4192C"/>
    <w:rsid w:val="00E41DC5"/>
    <w:rsid w:val="00E41F68"/>
    <w:rsid w:val="00E42796"/>
    <w:rsid w:val="00E44EEC"/>
    <w:rsid w:val="00E45991"/>
    <w:rsid w:val="00E45CF1"/>
    <w:rsid w:val="00E47E00"/>
    <w:rsid w:val="00E50C14"/>
    <w:rsid w:val="00E51096"/>
    <w:rsid w:val="00E5254D"/>
    <w:rsid w:val="00E52BB8"/>
    <w:rsid w:val="00E52E81"/>
    <w:rsid w:val="00E54A67"/>
    <w:rsid w:val="00E55350"/>
    <w:rsid w:val="00E577F2"/>
    <w:rsid w:val="00E62A68"/>
    <w:rsid w:val="00E62F0C"/>
    <w:rsid w:val="00E64EA3"/>
    <w:rsid w:val="00E65851"/>
    <w:rsid w:val="00E6710B"/>
    <w:rsid w:val="00E67166"/>
    <w:rsid w:val="00E67177"/>
    <w:rsid w:val="00E671AE"/>
    <w:rsid w:val="00E70885"/>
    <w:rsid w:val="00E71068"/>
    <w:rsid w:val="00E731D0"/>
    <w:rsid w:val="00E7433B"/>
    <w:rsid w:val="00E75F66"/>
    <w:rsid w:val="00E76FB7"/>
    <w:rsid w:val="00E77450"/>
    <w:rsid w:val="00E775C9"/>
    <w:rsid w:val="00E80855"/>
    <w:rsid w:val="00E80E90"/>
    <w:rsid w:val="00E81E9A"/>
    <w:rsid w:val="00E82504"/>
    <w:rsid w:val="00E82BF2"/>
    <w:rsid w:val="00E82EAE"/>
    <w:rsid w:val="00E927DD"/>
    <w:rsid w:val="00E92A06"/>
    <w:rsid w:val="00E93A1E"/>
    <w:rsid w:val="00E940CF"/>
    <w:rsid w:val="00E967E7"/>
    <w:rsid w:val="00E973A0"/>
    <w:rsid w:val="00EA4905"/>
    <w:rsid w:val="00EA593F"/>
    <w:rsid w:val="00EA629F"/>
    <w:rsid w:val="00EA7083"/>
    <w:rsid w:val="00EA70E0"/>
    <w:rsid w:val="00EA7B93"/>
    <w:rsid w:val="00EB0FBB"/>
    <w:rsid w:val="00EB1835"/>
    <w:rsid w:val="00EB45B2"/>
    <w:rsid w:val="00EB5AC1"/>
    <w:rsid w:val="00EB5E7A"/>
    <w:rsid w:val="00EB607A"/>
    <w:rsid w:val="00EB6325"/>
    <w:rsid w:val="00EB6483"/>
    <w:rsid w:val="00EB6E3B"/>
    <w:rsid w:val="00EB7351"/>
    <w:rsid w:val="00EB79F6"/>
    <w:rsid w:val="00EC060B"/>
    <w:rsid w:val="00EC0677"/>
    <w:rsid w:val="00EC1BEB"/>
    <w:rsid w:val="00EC1D18"/>
    <w:rsid w:val="00EC26F1"/>
    <w:rsid w:val="00EC406B"/>
    <w:rsid w:val="00EC4A96"/>
    <w:rsid w:val="00EC7F2B"/>
    <w:rsid w:val="00ED066C"/>
    <w:rsid w:val="00ED1B23"/>
    <w:rsid w:val="00ED1E5C"/>
    <w:rsid w:val="00ED23E1"/>
    <w:rsid w:val="00ED29D8"/>
    <w:rsid w:val="00ED431B"/>
    <w:rsid w:val="00ED4AA8"/>
    <w:rsid w:val="00ED4AAB"/>
    <w:rsid w:val="00ED5D9F"/>
    <w:rsid w:val="00ED6CEB"/>
    <w:rsid w:val="00ED6E90"/>
    <w:rsid w:val="00ED7288"/>
    <w:rsid w:val="00EE23F2"/>
    <w:rsid w:val="00EE2BBE"/>
    <w:rsid w:val="00EE3A17"/>
    <w:rsid w:val="00EE41EB"/>
    <w:rsid w:val="00EE5829"/>
    <w:rsid w:val="00EF0CA5"/>
    <w:rsid w:val="00EF21FD"/>
    <w:rsid w:val="00EF304B"/>
    <w:rsid w:val="00EF3BE3"/>
    <w:rsid w:val="00EF4A2F"/>
    <w:rsid w:val="00EF6F08"/>
    <w:rsid w:val="00F002F3"/>
    <w:rsid w:val="00F00E5C"/>
    <w:rsid w:val="00F0234D"/>
    <w:rsid w:val="00F02CDF"/>
    <w:rsid w:val="00F02E91"/>
    <w:rsid w:val="00F02EED"/>
    <w:rsid w:val="00F03CF2"/>
    <w:rsid w:val="00F04689"/>
    <w:rsid w:val="00F05D87"/>
    <w:rsid w:val="00F05E6C"/>
    <w:rsid w:val="00F06F86"/>
    <w:rsid w:val="00F07375"/>
    <w:rsid w:val="00F0781F"/>
    <w:rsid w:val="00F078F8"/>
    <w:rsid w:val="00F103F8"/>
    <w:rsid w:val="00F1051E"/>
    <w:rsid w:val="00F10A60"/>
    <w:rsid w:val="00F10D73"/>
    <w:rsid w:val="00F119C1"/>
    <w:rsid w:val="00F11F17"/>
    <w:rsid w:val="00F123A6"/>
    <w:rsid w:val="00F129C6"/>
    <w:rsid w:val="00F12ADE"/>
    <w:rsid w:val="00F13191"/>
    <w:rsid w:val="00F15CDC"/>
    <w:rsid w:val="00F20669"/>
    <w:rsid w:val="00F20BD0"/>
    <w:rsid w:val="00F21087"/>
    <w:rsid w:val="00F21317"/>
    <w:rsid w:val="00F2172B"/>
    <w:rsid w:val="00F22845"/>
    <w:rsid w:val="00F22E63"/>
    <w:rsid w:val="00F23CD7"/>
    <w:rsid w:val="00F269F7"/>
    <w:rsid w:val="00F27084"/>
    <w:rsid w:val="00F30677"/>
    <w:rsid w:val="00F30AFE"/>
    <w:rsid w:val="00F31D76"/>
    <w:rsid w:val="00F323B2"/>
    <w:rsid w:val="00F33532"/>
    <w:rsid w:val="00F33993"/>
    <w:rsid w:val="00F34083"/>
    <w:rsid w:val="00F34B31"/>
    <w:rsid w:val="00F3748D"/>
    <w:rsid w:val="00F37789"/>
    <w:rsid w:val="00F40C59"/>
    <w:rsid w:val="00F40F3C"/>
    <w:rsid w:val="00F40FDC"/>
    <w:rsid w:val="00F42284"/>
    <w:rsid w:val="00F43AC8"/>
    <w:rsid w:val="00F4409F"/>
    <w:rsid w:val="00F46917"/>
    <w:rsid w:val="00F50B31"/>
    <w:rsid w:val="00F50D6A"/>
    <w:rsid w:val="00F51CB6"/>
    <w:rsid w:val="00F52410"/>
    <w:rsid w:val="00F52BD8"/>
    <w:rsid w:val="00F5372D"/>
    <w:rsid w:val="00F5688B"/>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50C3"/>
    <w:rsid w:val="00F86EE2"/>
    <w:rsid w:val="00F87BC7"/>
    <w:rsid w:val="00F917EA"/>
    <w:rsid w:val="00F92458"/>
    <w:rsid w:val="00F93F9E"/>
    <w:rsid w:val="00F94590"/>
    <w:rsid w:val="00F968AC"/>
    <w:rsid w:val="00FA1573"/>
    <w:rsid w:val="00FA288E"/>
    <w:rsid w:val="00FA4F2B"/>
    <w:rsid w:val="00FA5BA7"/>
    <w:rsid w:val="00FA5C4C"/>
    <w:rsid w:val="00FA5CD2"/>
    <w:rsid w:val="00FA6ED8"/>
    <w:rsid w:val="00FA7064"/>
    <w:rsid w:val="00FA7D61"/>
    <w:rsid w:val="00FB34E3"/>
    <w:rsid w:val="00FB4759"/>
    <w:rsid w:val="00FB5600"/>
    <w:rsid w:val="00FB5EE4"/>
    <w:rsid w:val="00FB67D9"/>
    <w:rsid w:val="00FC002B"/>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F0D18"/>
    <w:rsid w:val="00FF2FF5"/>
    <w:rsid w:val="00FF627D"/>
    <w:rsid w:val="00FF69E9"/>
    <w:rsid w:val="00FF73D0"/>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C3E208"/>
  <w15:docId w15:val="{E9A37172-2038-42CF-A7F4-632C549A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aliases w:val="za tekst Znak,Odstavek seznama_IP Znak"/>
    <w:link w:val="Odstavekseznama"/>
    <w:uiPriority w:val="34"/>
    <w:qFormat/>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 w:type="numbering" w:customStyle="1" w:styleId="StyleBulleted13">
    <w:name w:val="Style Bulleted13"/>
    <w:basedOn w:val="Brezseznama"/>
    <w:rsid w:val="00D3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7699488">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3932367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173184457">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21125070">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1-01-2039" TargetMode="External"/><Relationship Id="rId18" Type="http://schemas.openxmlformats.org/officeDocument/2006/relationships/hyperlink" Target="https://ejn.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5-01-3626"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uradni-list.si/1/objava.jsp?sop=2017-01-2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6DE9-35C6-4C84-979A-96C8FE90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24915</Words>
  <Characters>142019</Characters>
  <Application>Microsoft Office Word</Application>
  <DocSecurity>0</DocSecurity>
  <Lines>1183</Lines>
  <Paragraphs>333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166601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keywords/>
  <dc:description/>
  <cp:lastModifiedBy>Tina Bregar</cp:lastModifiedBy>
  <cp:revision>3</cp:revision>
  <cp:lastPrinted>2019-11-14T08:22:00Z</cp:lastPrinted>
  <dcterms:created xsi:type="dcterms:W3CDTF">2023-11-20T10:33:00Z</dcterms:created>
  <dcterms:modified xsi:type="dcterms:W3CDTF">2023-11-20T10:34:00Z</dcterms:modified>
</cp:coreProperties>
</file>