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9BE3" w14:textId="53D9BAC2" w:rsidR="00DC1656" w:rsidRDefault="00DC1656" w:rsidP="009271D9">
      <w:pPr>
        <w:keepNext/>
        <w:keepLines/>
        <w:rPr>
          <w:rFonts w:ascii="Tahoma" w:hAnsi="Tahoma" w:cs="Tahoma"/>
          <w:b/>
          <w:bCs/>
        </w:rPr>
      </w:pPr>
    </w:p>
    <w:p w14:paraId="62DE959E" w14:textId="101EB2E1" w:rsidR="00BF4A97" w:rsidRDefault="00BF4A97" w:rsidP="009271D9">
      <w:pPr>
        <w:keepNext/>
        <w:keepLines/>
        <w:rPr>
          <w:rFonts w:ascii="Tahoma" w:hAnsi="Tahoma" w:cs="Tahoma"/>
          <w:b/>
          <w:bCs/>
        </w:rPr>
      </w:pPr>
    </w:p>
    <w:p w14:paraId="04C12B79" w14:textId="77777777" w:rsidR="00BF4A97" w:rsidRDefault="00BF4A97" w:rsidP="009271D9">
      <w:pPr>
        <w:keepNext/>
        <w:keepLines/>
        <w:rPr>
          <w:rFonts w:ascii="Tahoma" w:hAnsi="Tahoma" w:cs="Tahoma"/>
          <w:b/>
          <w:bCs/>
        </w:rPr>
      </w:pPr>
    </w:p>
    <w:p w14:paraId="4D683B57" w14:textId="77777777" w:rsidR="00DC1656" w:rsidRDefault="00DC1656" w:rsidP="009271D9">
      <w:pPr>
        <w:keepNext/>
        <w:keepLines/>
        <w:rPr>
          <w:rFonts w:ascii="Tahoma" w:hAnsi="Tahoma" w:cs="Tahoma"/>
          <w:b/>
          <w:bCs/>
        </w:rPr>
      </w:pPr>
    </w:p>
    <w:p w14:paraId="1570945C" w14:textId="41E01A92" w:rsidR="00FB6224" w:rsidRPr="000844AE" w:rsidRDefault="00FB6224" w:rsidP="009271D9">
      <w:pPr>
        <w:keepNext/>
        <w:keepLines/>
        <w:rPr>
          <w:rFonts w:ascii="Tahoma" w:hAnsi="Tahoma" w:cs="Tahoma"/>
          <w:b/>
          <w:bCs/>
        </w:rPr>
      </w:pPr>
      <w:r w:rsidRPr="000844AE">
        <w:rPr>
          <w:rFonts w:ascii="Tahoma" w:hAnsi="Tahoma" w:cs="Tahoma"/>
          <w:b/>
          <w:bCs/>
        </w:rPr>
        <w:t>Naročnik:</w:t>
      </w:r>
    </w:p>
    <w:p w14:paraId="1AF855F4" w14:textId="77777777" w:rsidR="00FB6224" w:rsidRPr="000844AE" w:rsidRDefault="00FB6224" w:rsidP="009271D9">
      <w:pPr>
        <w:keepNext/>
        <w:keepLines/>
        <w:rPr>
          <w:rFonts w:ascii="Tahoma" w:hAnsi="Tahoma" w:cs="Tahoma"/>
          <w:b/>
          <w:bCs/>
        </w:rPr>
      </w:pPr>
    </w:p>
    <w:p w14:paraId="603CE9AF" w14:textId="77777777" w:rsidR="00BD579F" w:rsidRPr="00D758B9" w:rsidRDefault="00BD579F" w:rsidP="00BD579F">
      <w:pPr>
        <w:keepNext/>
        <w:keepLines/>
        <w:rPr>
          <w:rFonts w:ascii="Tahoma" w:hAnsi="Tahoma" w:cs="Tahoma"/>
          <w:b/>
          <w:bCs/>
        </w:rPr>
      </w:pPr>
      <w:r w:rsidRPr="00D758B9">
        <w:rPr>
          <w:rFonts w:ascii="Tahoma" w:hAnsi="Tahoma" w:cs="Tahoma"/>
          <w:b/>
          <w:bCs/>
        </w:rPr>
        <w:t>JAVNO PODJETJE LJUBLJANSKI POTNIŠKI PROMET, d.o.o.</w:t>
      </w:r>
    </w:p>
    <w:p w14:paraId="1BDDC4A1" w14:textId="77777777" w:rsidR="00BD579F" w:rsidRPr="00D758B9" w:rsidRDefault="00BD579F" w:rsidP="00BD579F">
      <w:pPr>
        <w:keepNext/>
        <w:keepLines/>
        <w:rPr>
          <w:rFonts w:ascii="Tahoma" w:hAnsi="Tahoma" w:cs="Tahoma"/>
        </w:rPr>
      </w:pPr>
      <w:r w:rsidRPr="00D758B9">
        <w:rPr>
          <w:rFonts w:ascii="Tahoma" w:hAnsi="Tahoma" w:cs="Tahoma"/>
        </w:rPr>
        <w:t>Celovška cesta 160</w:t>
      </w:r>
    </w:p>
    <w:p w14:paraId="25CD171A" w14:textId="77777777" w:rsidR="00BD579F" w:rsidRPr="00D758B9" w:rsidRDefault="00BD579F" w:rsidP="00BD579F">
      <w:pPr>
        <w:keepNext/>
        <w:keepLines/>
        <w:rPr>
          <w:rFonts w:ascii="Tahoma" w:hAnsi="Tahoma" w:cs="Tahoma"/>
        </w:rPr>
      </w:pPr>
      <w:r w:rsidRPr="00D758B9">
        <w:rPr>
          <w:rFonts w:ascii="Tahoma" w:hAnsi="Tahoma" w:cs="Tahoma"/>
        </w:rPr>
        <w:t>1000 Ljubljana</w:t>
      </w:r>
    </w:p>
    <w:p w14:paraId="6D6A3B28" w14:textId="77777777" w:rsidR="00FB6224" w:rsidRPr="000844AE" w:rsidRDefault="00FB6224" w:rsidP="009271D9">
      <w:pPr>
        <w:keepNext/>
        <w:keepLines/>
        <w:rPr>
          <w:rFonts w:ascii="Tahoma" w:hAnsi="Tahoma" w:cs="Tahoma"/>
          <w:b/>
          <w:bCs/>
        </w:rPr>
      </w:pPr>
    </w:p>
    <w:p w14:paraId="1F6C62A6" w14:textId="77777777" w:rsidR="00FB6224" w:rsidRPr="000844AE" w:rsidRDefault="00FB6224" w:rsidP="009271D9">
      <w:pPr>
        <w:keepNext/>
        <w:keepLines/>
        <w:rPr>
          <w:rFonts w:ascii="Tahoma" w:hAnsi="Tahoma" w:cs="Tahoma"/>
          <w:b/>
        </w:rPr>
      </w:pPr>
      <w:r w:rsidRPr="000844AE">
        <w:rPr>
          <w:rFonts w:ascii="Tahoma" w:hAnsi="Tahoma" w:cs="Tahoma"/>
          <w:b/>
        </w:rPr>
        <w:t>Po pooblastilu javno naročilo vodi:</w:t>
      </w:r>
    </w:p>
    <w:p w14:paraId="1C112A30" w14:textId="77777777" w:rsidR="00FB6224" w:rsidRPr="000844AE" w:rsidRDefault="00FB6224" w:rsidP="009271D9">
      <w:pPr>
        <w:keepNext/>
        <w:keepLines/>
        <w:rPr>
          <w:rFonts w:ascii="Tahoma" w:hAnsi="Tahoma" w:cs="Tahoma"/>
        </w:rPr>
      </w:pPr>
    </w:p>
    <w:p w14:paraId="598C2989" w14:textId="77777777" w:rsidR="00FB6224" w:rsidRPr="000844AE" w:rsidRDefault="00FB6224" w:rsidP="009271D9">
      <w:pPr>
        <w:keepNext/>
        <w:keepLines/>
        <w:rPr>
          <w:rFonts w:ascii="Tahoma" w:hAnsi="Tahoma" w:cs="Tahoma"/>
          <w:b/>
        </w:rPr>
      </w:pPr>
      <w:r w:rsidRPr="000844AE">
        <w:rPr>
          <w:rFonts w:ascii="Tahoma" w:hAnsi="Tahoma" w:cs="Tahoma"/>
          <w:b/>
        </w:rPr>
        <w:t xml:space="preserve">JAVNI HOLDING Ljubljana, d.o.o. </w:t>
      </w:r>
    </w:p>
    <w:p w14:paraId="71224C27" w14:textId="77777777" w:rsidR="00FB6224" w:rsidRPr="000844AE" w:rsidRDefault="00FB6224" w:rsidP="009271D9">
      <w:pPr>
        <w:keepNext/>
        <w:keepLines/>
        <w:rPr>
          <w:rFonts w:ascii="Tahoma" w:hAnsi="Tahoma" w:cs="Tahoma"/>
        </w:rPr>
      </w:pPr>
      <w:r w:rsidRPr="000844AE">
        <w:rPr>
          <w:rFonts w:ascii="Tahoma" w:hAnsi="Tahoma" w:cs="Tahoma"/>
        </w:rPr>
        <w:t>Verovškova ulica 70</w:t>
      </w:r>
    </w:p>
    <w:p w14:paraId="4BD056C6" w14:textId="77777777" w:rsidR="00FB6224" w:rsidRPr="000844AE" w:rsidRDefault="00FB6224" w:rsidP="009271D9">
      <w:pPr>
        <w:keepNext/>
        <w:keepLines/>
        <w:rPr>
          <w:rFonts w:ascii="Tahoma" w:hAnsi="Tahoma" w:cs="Tahoma"/>
        </w:rPr>
      </w:pPr>
      <w:r w:rsidRPr="000844AE">
        <w:rPr>
          <w:rFonts w:ascii="Tahoma" w:hAnsi="Tahoma" w:cs="Tahoma"/>
        </w:rPr>
        <w:t>1000 Ljubljana</w:t>
      </w:r>
    </w:p>
    <w:p w14:paraId="129DC545" w14:textId="77777777" w:rsidR="007C70A1" w:rsidRPr="000844AE" w:rsidRDefault="007C70A1" w:rsidP="009271D9">
      <w:pPr>
        <w:keepNext/>
        <w:keepLines/>
        <w:rPr>
          <w:rFonts w:ascii="Tahoma" w:hAnsi="Tahoma" w:cs="Tahoma"/>
          <w:b/>
        </w:rPr>
      </w:pPr>
    </w:p>
    <w:p w14:paraId="49A5ABA7" w14:textId="77777777" w:rsidR="007C70A1" w:rsidRPr="000844AE" w:rsidRDefault="007C70A1" w:rsidP="009271D9">
      <w:pPr>
        <w:keepNext/>
        <w:keepLines/>
        <w:jc w:val="center"/>
        <w:rPr>
          <w:rFonts w:ascii="Tahoma" w:hAnsi="Tahoma" w:cs="Tahoma"/>
        </w:rPr>
      </w:pPr>
    </w:p>
    <w:p w14:paraId="73B6F95C" w14:textId="77777777" w:rsidR="007C70A1" w:rsidRPr="000844AE" w:rsidRDefault="007C70A1" w:rsidP="009271D9">
      <w:pPr>
        <w:keepNext/>
        <w:keepLines/>
        <w:jc w:val="center"/>
        <w:rPr>
          <w:rFonts w:ascii="Tahoma" w:hAnsi="Tahoma" w:cs="Tahoma"/>
        </w:rPr>
      </w:pPr>
    </w:p>
    <w:p w14:paraId="4D893A81" w14:textId="5CF9223F" w:rsidR="004958CB" w:rsidRPr="000844AE" w:rsidRDefault="007C70A1" w:rsidP="009271D9">
      <w:pPr>
        <w:keepNext/>
        <w:keepLines/>
        <w:rPr>
          <w:rFonts w:ascii="Tahoma" w:hAnsi="Tahoma" w:cs="Tahoma"/>
          <w:b/>
        </w:rPr>
      </w:pPr>
      <w:r w:rsidRPr="000844AE">
        <w:rPr>
          <w:rFonts w:ascii="Tahoma" w:hAnsi="Tahoma" w:cs="Tahoma"/>
        </w:rPr>
        <w:t xml:space="preserve">Številka: </w:t>
      </w:r>
      <w:r w:rsidR="00EA1074">
        <w:rPr>
          <w:rFonts w:ascii="Tahoma" w:hAnsi="Tahoma" w:cs="Tahoma"/>
          <w:b/>
        </w:rPr>
        <w:t>LP</w:t>
      </w:r>
      <w:r w:rsidR="00BD579F">
        <w:rPr>
          <w:rFonts w:ascii="Tahoma" w:hAnsi="Tahoma" w:cs="Tahoma"/>
          <w:b/>
        </w:rPr>
        <w:t>P-45/26</w:t>
      </w:r>
    </w:p>
    <w:p w14:paraId="249638E9" w14:textId="77777777" w:rsidR="007C70A1" w:rsidRPr="000844AE" w:rsidRDefault="007C70A1" w:rsidP="009271D9">
      <w:pPr>
        <w:keepNext/>
        <w:keepLines/>
        <w:rPr>
          <w:rFonts w:ascii="Tahoma" w:hAnsi="Tahoma" w:cs="Tahoma"/>
        </w:rPr>
      </w:pPr>
    </w:p>
    <w:p w14:paraId="32121883" w14:textId="77777777" w:rsidR="004958CB" w:rsidRPr="000844AE" w:rsidRDefault="004958CB" w:rsidP="009271D9">
      <w:pPr>
        <w:keepNext/>
        <w:keepLines/>
        <w:rPr>
          <w:rFonts w:ascii="Tahoma" w:hAnsi="Tahoma" w:cs="Tahoma"/>
        </w:rPr>
      </w:pPr>
    </w:p>
    <w:tbl>
      <w:tblPr>
        <w:tblW w:w="0" w:type="auto"/>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371"/>
      </w:tblGrid>
      <w:tr w:rsidR="007C70A1" w:rsidRPr="000844AE" w14:paraId="58C6DD60" w14:textId="77777777" w:rsidTr="00422E90">
        <w:trPr>
          <w:trHeight w:val="1378"/>
        </w:trPr>
        <w:tc>
          <w:tcPr>
            <w:tcW w:w="7371" w:type="dxa"/>
            <w:shd w:val="pct12" w:color="auto" w:fill="FFFFFF"/>
            <w:vAlign w:val="center"/>
          </w:tcPr>
          <w:p w14:paraId="7B433992" w14:textId="77777777" w:rsidR="00422E90" w:rsidRPr="000844AE" w:rsidRDefault="00422E90" w:rsidP="009271D9">
            <w:pPr>
              <w:keepNext/>
              <w:keepLines/>
              <w:jc w:val="center"/>
              <w:rPr>
                <w:rFonts w:ascii="Tahoma" w:hAnsi="Tahoma" w:cs="Tahoma"/>
                <w:b/>
                <w:sz w:val="28"/>
                <w:szCs w:val="28"/>
              </w:rPr>
            </w:pPr>
            <w:r w:rsidRPr="000844AE">
              <w:rPr>
                <w:rFonts w:ascii="Tahoma" w:hAnsi="Tahoma" w:cs="Tahoma"/>
                <w:b/>
                <w:sz w:val="28"/>
                <w:szCs w:val="28"/>
              </w:rPr>
              <w:t xml:space="preserve">DOKUMENTACIJA </w:t>
            </w:r>
          </w:p>
          <w:p w14:paraId="5D048A07" w14:textId="77777777" w:rsidR="00422E90" w:rsidRPr="000844AE" w:rsidRDefault="00422E90" w:rsidP="009271D9">
            <w:pPr>
              <w:keepNext/>
              <w:keepLines/>
              <w:jc w:val="center"/>
              <w:rPr>
                <w:rFonts w:ascii="Tahoma" w:hAnsi="Tahoma" w:cs="Tahoma"/>
                <w:b/>
                <w:sz w:val="28"/>
                <w:szCs w:val="28"/>
              </w:rPr>
            </w:pPr>
            <w:r w:rsidRPr="000844AE">
              <w:rPr>
                <w:rFonts w:ascii="Tahoma" w:hAnsi="Tahoma" w:cs="Tahoma"/>
                <w:b/>
                <w:sz w:val="28"/>
                <w:szCs w:val="28"/>
              </w:rPr>
              <w:t>V ZVEZI Z ODDAJO JAVNEGA NAROČILA</w:t>
            </w:r>
          </w:p>
          <w:p w14:paraId="12300F47" w14:textId="77777777" w:rsidR="007C70A1" w:rsidRPr="000844AE" w:rsidRDefault="00422E90" w:rsidP="009271D9">
            <w:pPr>
              <w:keepNext/>
              <w:keepLines/>
              <w:jc w:val="center"/>
              <w:rPr>
                <w:rFonts w:ascii="Tahoma" w:hAnsi="Tahoma" w:cs="Tahoma"/>
                <w:b/>
                <w:sz w:val="28"/>
                <w:szCs w:val="28"/>
              </w:rPr>
            </w:pPr>
            <w:r w:rsidRPr="000844AE">
              <w:rPr>
                <w:rFonts w:ascii="Tahoma" w:hAnsi="Tahoma" w:cs="Tahoma"/>
                <w:b/>
                <w:sz w:val="28"/>
                <w:szCs w:val="28"/>
              </w:rPr>
              <w:t>(RAZPISNA  DOKUMENTACIJA)</w:t>
            </w:r>
          </w:p>
        </w:tc>
      </w:tr>
    </w:tbl>
    <w:p w14:paraId="602789C2" w14:textId="77777777" w:rsidR="007C70A1" w:rsidRPr="000844AE" w:rsidRDefault="007C70A1" w:rsidP="009271D9">
      <w:pPr>
        <w:keepNext/>
        <w:keepLines/>
        <w:ind w:right="-284"/>
        <w:jc w:val="center"/>
        <w:rPr>
          <w:rFonts w:ascii="Tahoma" w:hAnsi="Tahoma" w:cs="Tahoma"/>
          <w:b/>
        </w:rPr>
      </w:pPr>
    </w:p>
    <w:p w14:paraId="67DCC82B" w14:textId="77777777" w:rsidR="007C70A1" w:rsidRPr="000844AE" w:rsidRDefault="007C70A1" w:rsidP="009271D9">
      <w:pPr>
        <w:keepNext/>
        <w:keepLines/>
        <w:ind w:right="-284"/>
        <w:jc w:val="center"/>
        <w:rPr>
          <w:rFonts w:ascii="Tahoma" w:hAnsi="Tahoma" w:cs="Tahoma"/>
          <w:b/>
        </w:rPr>
      </w:pPr>
    </w:p>
    <w:p w14:paraId="1BF7FAA8" w14:textId="77777777" w:rsidR="00DE2B78" w:rsidRPr="000844AE" w:rsidRDefault="004958CB" w:rsidP="009271D9">
      <w:pPr>
        <w:keepNext/>
        <w:keepLines/>
        <w:ind w:right="424"/>
        <w:jc w:val="center"/>
        <w:rPr>
          <w:rFonts w:ascii="Tahoma" w:hAnsi="Tahoma" w:cs="Tahoma"/>
          <w:sz w:val="24"/>
        </w:rPr>
      </w:pPr>
      <w:r w:rsidRPr="000844AE">
        <w:rPr>
          <w:rFonts w:ascii="Tahoma" w:hAnsi="Tahoma" w:cs="Tahoma"/>
          <w:sz w:val="24"/>
        </w:rPr>
        <w:t>ZA ODDAJO</w:t>
      </w:r>
      <w:r w:rsidR="009A5F76" w:rsidRPr="000844AE">
        <w:rPr>
          <w:rFonts w:ascii="Tahoma" w:hAnsi="Tahoma" w:cs="Tahoma"/>
          <w:sz w:val="24"/>
        </w:rPr>
        <w:t xml:space="preserve"> </w:t>
      </w:r>
      <w:r w:rsidRPr="000844AE">
        <w:rPr>
          <w:rFonts w:ascii="Tahoma" w:hAnsi="Tahoma" w:cs="Tahoma"/>
          <w:sz w:val="24"/>
        </w:rPr>
        <w:t xml:space="preserve">JAVNEGA NAROČILA </w:t>
      </w:r>
    </w:p>
    <w:p w14:paraId="1357BB20" w14:textId="77777777" w:rsidR="003C55BF" w:rsidRPr="000844AE" w:rsidRDefault="004958CB" w:rsidP="009271D9">
      <w:pPr>
        <w:keepNext/>
        <w:keepLines/>
        <w:ind w:right="424"/>
        <w:jc w:val="center"/>
        <w:rPr>
          <w:rFonts w:ascii="Tahoma" w:hAnsi="Tahoma" w:cs="Tahoma"/>
        </w:rPr>
      </w:pPr>
      <w:r w:rsidRPr="000844AE">
        <w:rPr>
          <w:rFonts w:ascii="Tahoma" w:hAnsi="Tahoma" w:cs="Tahoma"/>
          <w:sz w:val="24"/>
        </w:rPr>
        <w:t xml:space="preserve">PO </w:t>
      </w:r>
      <w:r w:rsidR="00F047D9" w:rsidRPr="000844AE">
        <w:rPr>
          <w:rFonts w:ascii="Tahoma" w:hAnsi="Tahoma" w:cs="Tahoma"/>
          <w:sz w:val="24"/>
        </w:rPr>
        <w:t>POSTOPKU</w:t>
      </w:r>
      <w:r w:rsidR="0038049C" w:rsidRPr="000844AE">
        <w:rPr>
          <w:rFonts w:ascii="Tahoma" w:hAnsi="Tahoma" w:cs="Tahoma"/>
          <w:sz w:val="24"/>
        </w:rPr>
        <w:t xml:space="preserve"> </w:t>
      </w:r>
      <w:r w:rsidR="00B91E57" w:rsidRPr="000844AE">
        <w:rPr>
          <w:rFonts w:ascii="Tahoma" w:hAnsi="Tahoma" w:cs="Tahoma"/>
          <w:sz w:val="24"/>
        </w:rPr>
        <w:t>NAROČILA MALE VREDNOSTI</w:t>
      </w:r>
    </w:p>
    <w:p w14:paraId="27B28807" w14:textId="77777777" w:rsidR="004958CB" w:rsidRPr="000844AE" w:rsidRDefault="004958CB" w:rsidP="009271D9">
      <w:pPr>
        <w:keepNext/>
        <w:keepLines/>
        <w:ind w:right="424"/>
        <w:jc w:val="center"/>
        <w:rPr>
          <w:rFonts w:ascii="Tahoma" w:hAnsi="Tahoma" w:cs="Tahoma"/>
        </w:rPr>
      </w:pPr>
    </w:p>
    <w:p w14:paraId="07194060" w14:textId="77777777" w:rsidR="004958CB" w:rsidRPr="000844AE" w:rsidRDefault="004958CB" w:rsidP="009271D9">
      <w:pPr>
        <w:keepNext/>
        <w:keepLines/>
        <w:ind w:right="424"/>
        <w:jc w:val="center"/>
        <w:rPr>
          <w:rFonts w:ascii="Tahoma" w:hAnsi="Tahoma" w:cs="Tahoma"/>
        </w:rPr>
      </w:pPr>
    </w:p>
    <w:p w14:paraId="6EC74F74" w14:textId="68579EA4" w:rsidR="008450F6" w:rsidRPr="000844AE" w:rsidRDefault="00B6646D" w:rsidP="009271D9">
      <w:pPr>
        <w:keepNext/>
        <w:keepLines/>
        <w:jc w:val="center"/>
        <w:rPr>
          <w:rFonts w:ascii="Tahoma" w:eastAsia="Calibri" w:hAnsi="Tahoma" w:cs="Tahoma"/>
          <w:b/>
          <w:sz w:val="28"/>
          <w:szCs w:val="28"/>
          <w:lang w:eastAsia="en-US"/>
        </w:rPr>
      </w:pPr>
      <w:r w:rsidRPr="000844AE">
        <w:rPr>
          <w:rFonts w:ascii="Tahoma" w:eastAsia="Calibri" w:hAnsi="Tahoma" w:cs="Tahoma"/>
          <w:b/>
          <w:sz w:val="28"/>
          <w:szCs w:val="28"/>
          <w:lang w:eastAsia="en-US"/>
        </w:rPr>
        <w:t>»</w:t>
      </w:r>
      <w:r w:rsidR="00BD579F">
        <w:rPr>
          <w:rFonts w:ascii="Tahoma" w:eastAsia="Calibri" w:hAnsi="Tahoma" w:cs="Tahoma"/>
          <w:b/>
          <w:sz w:val="28"/>
          <w:szCs w:val="28"/>
          <w:lang w:eastAsia="en-US"/>
        </w:rPr>
        <w:t>Poslovni najem električnih vozil</w:t>
      </w:r>
      <w:r w:rsidRPr="000844AE">
        <w:rPr>
          <w:rFonts w:ascii="Tahoma" w:eastAsia="Calibri" w:hAnsi="Tahoma" w:cs="Tahoma"/>
          <w:b/>
          <w:sz w:val="28"/>
          <w:szCs w:val="28"/>
          <w:lang w:eastAsia="en-US"/>
        </w:rPr>
        <w:t>«</w:t>
      </w:r>
    </w:p>
    <w:p w14:paraId="6F401843" w14:textId="77777777" w:rsidR="004958CB" w:rsidRPr="000844AE" w:rsidRDefault="004958CB" w:rsidP="009271D9">
      <w:pPr>
        <w:keepNext/>
        <w:keepLines/>
        <w:ind w:right="424"/>
        <w:jc w:val="center"/>
        <w:rPr>
          <w:rFonts w:ascii="Tahoma" w:hAnsi="Tahoma" w:cs="Tahoma"/>
          <w:b/>
        </w:rPr>
      </w:pPr>
    </w:p>
    <w:p w14:paraId="08EFBDC0" w14:textId="77777777" w:rsidR="004958CB" w:rsidRPr="000844AE" w:rsidRDefault="004958CB" w:rsidP="009271D9">
      <w:pPr>
        <w:keepNext/>
        <w:keepLines/>
        <w:ind w:right="424"/>
        <w:jc w:val="center"/>
        <w:rPr>
          <w:rFonts w:ascii="Tahoma" w:hAnsi="Tahoma" w:cs="Tahoma"/>
          <w:b/>
        </w:rPr>
      </w:pPr>
    </w:p>
    <w:p w14:paraId="704F2884" w14:textId="77777777" w:rsidR="004958CB" w:rsidRPr="000844AE" w:rsidRDefault="004958CB" w:rsidP="009271D9">
      <w:pPr>
        <w:keepNext/>
        <w:keepLines/>
        <w:ind w:right="424"/>
        <w:jc w:val="center"/>
        <w:rPr>
          <w:rFonts w:ascii="Tahoma" w:hAnsi="Tahoma" w:cs="Tahoma"/>
          <w:b/>
        </w:rPr>
      </w:pPr>
    </w:p>
    <w:p w14:paraId="5D544781" w14:textId="77777777" w:rsidR="00650419" w:rsidRPr="000844AE" w:rsidRDefault="00650419" w:rsidP="009271D9">
      <w:pPr>
        <w:keepNext/>
        <w:keepLines/>
        <w:ind w:right="424"/>
        <w:rPr>
          <w:rFonts w:ascii="Tahoma" w:hAnsi="Tahoma" w:cs="Tahoma"/>
          <w:noProof/>
        </w:rPr>
      </w:pPr>
    </w:p>
    <w:p w14:paraId="054814D5" w14:textId="77777777" w:rsidR="00F46CA6" w:rsidRPr="000844AE" w:rsidRDefault="00F46CA6" w:rsidP="009271D9">
      <w:pPr>
        <w:keepNext/>
        <w:keepLines/>
        <w:ind w:right="424"/>
        <w:jc w:val="center"/>
        <w:rPr>
          <w:rFonts w:ascii="Tahoma" w:hAnsi="Tahoma" w:cs="Tahoma"/>
          <w:noProof/>
        </w:rPr>
      </w:pPr>
    </w:p>
    <w:p w14:paraId="490BDC59" w14:textId="60C45CDB" w:rsidR="00413199" w:rsidRDefault="000D748B" w:rsidP="009271D9">
      <w:pPr>
        <w:keepNext/>
        <w:keepLines/>
        <w:tabs>
          <w:tab w:val="left" w:pos="567"/>
        </w:tabs>
        <w:jc w:val="center"/>
        <w:rPr>
          <w:rFonts w:ascii="Tahoma" w:hAnsi="Tahoma" w:cs="Tahoma"/>
          <w:noProof/>
        </w:rPr>
      </w:pPr>
      <w:r w:rsidRPr="000844AE">
        <w:rPr>
          <w:rFonts w:ascii="Tahoma" w:hAnsi="Tahoma" w:cs="Tahoma"/>
          <w:noProof/>
        </w:rPr>
        <w:t>Ljubljana</w:t>
      </w:r>
      <w:r w:rsidRPr="00EA1074">
        <w:rPr>
          <w:rFonts w:ascii="Tahoma" w:hAnsi="Tahoma" w:cs="Tahoma"/>
          <w:noProof/>
        </w:rPr>
        <w:t xml:space="preserve">, </w:t>
      </w:r>
      <w:r w:rsidR="00D83173">
        <w:rPr>
          <w:rFonts w:ascii="Tahoma" w:hAnsi="Tahoma" w:cs="Tahoma"/>
          <w:noProof/>
        </w:rPr>
        <w:t>april</w:t>
      </w:r>
      <w:r w:rsidR="006A360F" w:rsidRPr="00EA1074">
        <w:rPr>
          <w:rFonts w:ascii="Tahoma" w:hAnsi="Tahoma" w:cs="Tahoma"/>
          <w:noProof/>
        </w:rPr>
        <w:t xml:space="preserve"> </w:t>
      </w:r>
      <w:r w:rsidR="009B08F5" w:rsidRPr="00EA1074">
        <w:rPr>
          <w:rFonts w:ascii="Tahoma" w:hAnsi="Tahoma" w:cs="Tahoma"/>
          <w:noProof/>
        </w:rPr>
        <w:t>20</w:t>
      </w:r>
      <w:r w:rsidR="00543B48" w:rsidRPr="00EA1074">
        <w:rPr>
          <w:rFonts w:ascii="Tahoma" w:hAnsi="Tahoma" w:cs="Tahoma"/>
          <w:noProof/>
        </w:rPr>
        <w:t>2</w:t>
      </w:r>
      <w:r w:rsidR="00B14BFD" w:rsidRPr="00EA1074">
        <w:rPr>
          <w:rFonts w:ascii="Tahoma" w:hAnsi="Tahoma" w:cs="Tahoma"/>
          <w:noProof/>
        </w:rPr>
        <w:t>6</w:t>
      </w:r>
    </w:p>
    <w:p w14:paraId="1402D1B9" w14:textId="77777777" w:rsidR="00B97D31" w:rsidRDefault="00B97D31" w:rsidP="009271D9">
      <w:pPr>
        <w:keepNext/>
        <w:keepLines/>
        <w:tabs>
          <w:tab w:val="left" w:pos="567"/>
        </w:tabs>
        <w:jc w:val="center"/>
        <w:rPr>
          <w:rFonts w:ascii="Tahoma" w:hAnsi="Tahoma" w:cs="Tahoma"/>
          <w:noProof/>
        </w:rPr>
      </w:pPr>
    </w:p>
    <w:p w14:paraId="34192C76" w14:textId="77777777" w:rsidR="00B97D31" w:rsidRDefault="00B97D31" w:rsidP="009271D9">
      <w:pPr>
        <w:keepNext/>
        <w:keepLines/>
        <w:tabs>
          <w:tab w:val="left" w:pos="567"/>
        </w:tabs>
        <w:jc w:val="center"/>
        <w:rPr>
          <w:rFonts w:ascii="Tahoma" w:hAnsi="Tahoma" w:cs="Tahoma"/>
          <w:noProof/>
        </w:rPr>
      </w:pPr>
    </w:p>
    <w:p w14:paraId="4C1CA30A" w14:textId="77777777" w:rsidR="00B97D31" w:rsidRDefault="00B97D31" w:rsidP="009271D9">
      <w:pPr>
        <w:keepNext/>
        <w:keepLines/>
        <w:tabs>
          <w:tab w:val="left" w:pos="567"/>
        </w:tabs>
        <w:jc w:val="center"/>
        <w:rPr>
          <w:rFonts w:ascii="Tahoma" w:hAnsi="Tahoma" w:cs="Tahoma"/>
          <w:noProof/>
        </w:rPr>
      </w:pPr>
    </w:p>
    <w:p w14:paraId="17BF7CB4" w14:textId="77777777" w:rsidR="00B97D31" w:rsidRDefault="00B97D31" w:rsidP="009271D9">
      <w:pPr>
        <w:keepNext/>
        <w:keepLines/>
        <w:tabs>
          <w:tab w:val="left" w:pos="567"/>
        </w:tabs>
        <w:jc w:val="center"/>
        <w:rPr>
          <w:rFonts w:ascii="Tahoma" w:hAnsi="Tahoma" w:cs="Tahoma"/>
          <w:noProof/>
        </w:rPr>
      </w:pPr>
    </w:p>
    <w:p w14:paraId="67C6EE7F" w14:textId="77777777" w:rsidR="00B97D31" w:rsidRDefault="00B97D31" w:rsidP="009271D9">
      <w:pPr>
        <w:keepNext/>
        <w:keepLines/>
        <w:tabs>
          <w:tab w:val="left" w:pos="567"/>
        </w:tabs>
        <w:jc w:val="center"/>
        <w:rPr>
          <w:rFonts w:ascii="Tahoma" w:hAnsi="Tahoma" w:cs="Tahoma"/>
          <w:noProof/>
        </w:rPr>
      </w:pPr>
    </w:p>
    <w:p w14:paraId="1E48BA0B" w14:textId="77777777" w:rsidR="00B97D31" w:rsidRDefault="00B97D31" w:rsidP="009271D9">
      <w:pPr>
        <w:keepNext/>
        <w:keepLines/>
        <w:tabs>
          <w:tab w:val="left" w:pos="567"/>
        </w:tabs>
        <w:jc w:val="center"/>
        <w:rPr>
          <w:rFonts w:ascii="Tahoma" w:hAnsi="Tahoma" w:cs="Tahoma"/>
          <w:noProof/>
        </w:rPr>
      </w:pPr>
    </w:p>
    <w:p w14:paraId="22ECC9E1" w14:textId="77777777" w:rsidR="00B97D31" w:rsidRDefault="00B97D31" w:rsidP="009271D9">
      <w:pPr>
        <w:pStyle w:val="Naslov1"/>
        <w:keepLines/>
        <w:jc w:val="center"/>
        <w:rPr>
          <w:rFonts w:ascii="Tahoma" w:hAnsi="Tahoma" w:cs="Tahoma"/>
          <w:sz w:val="28"/>
          <w:szCs w:val="28"/>
        </w:rPr>
      </w:pPr>
      <w:bookmarkStart w:id="0" w:name="_Toc178483388"/>
    </w:p>
    <w:p w14:paraId="133C72FB" w14:textId="79C2676D" w:rsidR="00B97D31" w:rsidRDefault="00B97D31" w:rsidP="009271D9">
      <w:pPr>
        <w:pStyle w:val="Naslov1"/>
        <w:keepLines/>
        <w:jc w:val="center"/>
        <w:rPr>
          <w:rFonts w:ascii="Tahoma" w:hAnsi="Tahoma" w:cs="Tahoma"/>
          <w:sz w:val="28"/>
          <w:szCs w:val="28"/>
        </w:rPr>
      </w:pPr>
    </w:p>
    <w:p w14:paraId="14EF2585" w14:textId="76283282" w:rsidR="007C70A1" w:rsidRPr="000844AE" w:rsidRDefault="007C70A1" w:rsidP="009271D9">
      <w:pPr>
        <w:pStyle w:val="Naslov1"/>
        <w:keepLines/>
        <w:jc w:val="center"/>
        <w:rPr>
          <w:rFonts w:ascii="Tahoma" w:hAnsi="Tahoma" w:cs="Tahoma"/>
          <w:sz w:val="28"/>
          <w:szCs w:val="28"/>
        </w:rPr>
      </w:pPr>
      <w:r w:rsidRPr="000844AE">
        <w:rPr>
          <w:rFonts w:ascii="Tahoma" w:hAnsi="Tahoma" w:cs="Tahoma"/>
          <w:sz w:val="28"/>
          <w:szCs w:val="28"/>
        </w:rPr>
        <w:t xml:space="preserve">POVABILO K ODDAJI </w:t>
      </w:r>
      <w:bookmarkEnd w:id="0"/>
      <w:r w:rsidR="00037AB0" w:rsidRPr="000844AE">
        <w:rPr>
          <w:rFonts w:ascii="Tahoma" w:hAnsi="Tahoma" w:cs="Tahoma"/>
          <w:sz w:val="28"/>
          <w:szCs w:val="28"/>
        </w:rPr>
        <w:t>PONUDBE</w:t>
      </w:r>
    </w:p>
    <w:p w14:paraId="357F223A" w14:textId="77777777" w:rsidR="007C70A1" w:rsidRPr="000844AE" w:rsidRDefault="007C70A1" w:rsidP="009271D9">
      <w:pPr>
        <w:keepNext/>
        <w:keepLines/>
        <w:tabs>
          <w:tab w:val="left" w:pos="2895"/>
        </w:tabs>
        <w:rPr>
          <w:rFonts w:ascii="Tahoma" w:hAnsi="Tahoma" w:cs="Tahoma"/>
        </w:rPr>
      </w:pPr>
      <w:r w:rsidRPr="000844AE">
        <w:rPr>
          <w:rFonts w:ascii="Tahoma" w:hAnsi="Tahoma" w:cs="Tahoma"/>
        </w:rPr>
        <w:tab/>
      </w:r>
    </w:p>
    <w:p w14:paraId="6950ECC6" w14:textId="77777777" w:rsidR="007C70A1" w:rsidRPr="000844AE" w:rsidRDefault="007C70A1" w:rsidP="009271D9">
      <w:pPr>
        <w:keepNext/>
        <w:keepLines/>
        <w:rPr>
          <w:rFonts w:ascii="Tahoma" w:hAnsi="Tahoma" w:cs="Tahoma"/>
        </w:rPr>
      </w:pPr>
    </w:p>
    <w:p w14:paraId="609862BC" w14:textId="77777777" w:rsidR="007C70A1" w:rsidRPr="000844AE" w:rsidRDefault="007C70A1" w:rsidP="009271D9">
      <w:pPr>
        <w:keepNext/>
        <w:keepLines/>
        <w:rPr>
          <w:rFonts w:ascii="Tahoma" w:hAnsi="Tahoma" w:cs="Tahoma"/>
        </w:rPr>
      </w:pPr>
    </w:p>
    <w:p w14:paraId="5110BB56" w14:textId="40C6A928" w:rsidR="007C70A1" w:rsidRPr="000844AE" w:rsidRDefault="00A04160" w:rsidP="009271D9">
      <w:pPr>
        <w:keepNext/>
        <w:keepLines/>
        <w:jc w:val="both"/>
        <w:rPr>
          <w:rFonts w:ascii="Tahoma" w:hAnsi="Tahoma" w:cs="Tahoma"/>
        </w:rPr>
      </w:pPr>
      <w:r w:rsidRPr="000844AE">
        <w:rPr>
          <w:rFonts w:ascii="Tahoma" w:hAnsi="Tahoma" w:cs="Tahoma"/>
        </w:rPr>
        <w:t xml:space="preserve">JAVNI HOLDING Ljubljana, d.o.o., </w:t>
      </w:r>
      <w:r w:rsidR="00AA024E" w:rsidRPr="000844AE">
        <w:rPr>
          <w:rFonts w:ascii="Tahoma" w:hAnsi="Tahoma" w:cs="Tahoma"/>
        </w:rPr>
        <w:t>Verovškova ulica 70</w:t>
      </w:r>
      <w:r w:rsidR="008720E4" w:rsidRPr="000844AE">
        <w:rPr>
          <w:rFonts w:ascii="Tahoma" w:hAnsi="Tahoma" w:cs="Tahoma"/>
        </w:rPr>
        <w:t xml:space="preserve">, </w:t>
      </w:r>
      <w:r w:rsidR="001E083D" w:rsidRPr="000844AE">
        <w:rPr>
          <w:rFonts w:ascii="Tahoma" w:hAnsi="Tahoma" w:cs="Tahoma"/>
        </w:rPr>
        <w:t xml:space="preserve">1000 </w:t>
      </w:r>
      <w:r w:rsidR="008720E4" w:rsidRPr="000844AE">
        <w:rPr>
          <w:rFonts w:ascii="Tahoma" w:hAnsi="Tahoma" w:cs="Tahoma"/>
        </w:rPr>
        <w:t>Ljubljana</w:t>
      </w:r>
      <w:r w:rsidR="007C70A1" w:rsidRPr="000844AE">
        <w:rPr>
          <w:rFonts w:ascii="Tahoma" w:hAnsi="Tahoma" w:cs="Tahoma"/>
        </w:rPr>
        <w:t xml:space="preserve">, na podlagi </w:t>
      </w:r>
      <w:r w:rsidR="000778AC" w:rsidRPr="000844AE">
        <w:rPr>
          <w:rFonts w:ascii="Tahoma" w:hAnsi="Tahoma" w:cs="Tahoma"/>
        </w:rPr>
        <w:t>pooblastila</w:t>
      </w:r>
      <w:r w:rsidR="002112D9">
        <w:rPr>
          <w:rFonts w:ascii="Tahoma" w:hAnsi="Tahoma" w:cs="Tahoma"/>
        </w:rPr>
        <w:t xml:space="preserve"> </w:t>
      </w:r>
      <w:r w:rsidR="002112D9" w:rsidRPr="002112D9">
        <w:rPr>
          <w:rFonts w:ascii="Tahoma" w:hAnsi="Tahoma" w:cs="Tahoma"/>
          <w:bCs/>
          <w:noProof/>
        </w:rPr>
        <w:t>JAVN</w:t>
      </w:r>
      <w:r w:rsidR="002112D9">
        <w:rPr>
          <w:rFonts w:ascii="Tahoma" w:hAnsi="Tahoma" w:cs="Tahoma"/>
          <w:bCs/>
          <w:noProof/>
        </w:rPr>
        <w:t xml:space="preserve">EGA </w:t>
      </w:r>
      <w:r w:rsidR="002112D9" w:rsidRPr="002112D9">
        <w:rPr>
          <w:rFonts w:ascii="Tahoma" w:hAnsi="Tahoma" w:cs="Tahoma"/>
          <w:bCs/>
          <w:noProof/>
        </w:rPr>
        <w:t>PODJETJ</w:t>
      </w:r>
      <w:r w:rsidR="002112D9">
        <w:rPr>
          <w:rFonts w:ascii="Tahoma" w:hAnsi="Tahoma" w:cs="Tahoma"/>
          <w:bCs/>
          <w:noProof/>
        </w:rPr>
        <w:t xml:space="preserve">A </w:t>
      </w:r>
      <w:r w:rsidR="002112D9" w:rsidRPr="002112D9">
        <w:rPr>
          <w:rFonts w:ascii="Tahoma" w:hAnsi="Tahoma" w:cs="Tahoma"/>
          <w:bCs/>
          <w:noProof/>
        </w:rPr>
        <w:t>LJUBLJANSKI POTNIŠKI PROMET, d.o.o</w:t>
      </w:r>
      <w:r w:rsidR="002112D9">
        <w:rPr>
          <w:rFonts w:ascii="Tahoma" w:hAnsi="Tahoma" w:cs="Tahoma"/>
          <w:bCs/>
          <w:noProof/>
        </w:rPr>
        <w:t>, Celovška cesta 160</w:t>
      </w:r>
      <w:r w:rsidR="00FB6224" w:rsidRPr="000844AE">
        <w:rPr>
          <w:rFonts w:ascii="Tahoma" w:hAnsi="Tahoma" w:cs="Tahoma"/>
          <w:bCs/>
          <w:noProof/>
        </w:rPr>
        <w:t>, 1000 Ljubljana</w:t>
      </w:r>
      <w:r w:rsidR="00213D61" w:rsidRPr="000844AE">
        <w:rPr>
          <w:rFonts w:ascii="Tahoma" w:hAnsi="Tahoma" w:cs="Tahoma"/>
          <w:bCs/>
        </w:rPr>
        <w:t>,</w:t>
      </w:r>
      <w:r w:rsidR="000778AC" w:rsidRPr="000844AE">
        <w:rPr>
          <w:rFonts w:ascii="Tahoma" w:hAnsi="Tahoma" w:cs="Tahoma"/>
          <w:bCs/>
        </w:rPr>
        <w:t xml:space="preserve"> </w:t>
      </w:r>
    </w:p>
    <w:p w14:paraId="09EFA172" w14:textId="77777777" w:rsidR="007C70A1" w:rsidRPr="000844AE" w:rsidRDefault="007C70A1" w:rsidP="009271D9">
      <w:pPr>
        <w:keepNext/>
        <w:keepLines/>
        <w:rPr>
          <w:rFonts w:ascii="Tahoma" w:hAnsi="Tahoma" w:cs="Tahoma"/>
        </w:rPr>
      </w:pPr>
    </w:p>
    <w:p w14:paraId="491145AA" w14:textId="77777777" w:rsidR="007C70A1" w:rsidRPr="000844AE" w:rsidRDefault="007C70A1" w:rsidP="009271D9">
      <w:pPr>
        <w:keepNext/>
        <w:keepLines/>
        <w:jc w:val="center"/>
        <w:rPr>
          <w:rFonts w:ascii="Tahoma" w:hAnsi="Tahoma" w:cs="Tahoma"/>
        </w:rPr>
      </w:pPr>
    </w:p>
    <w:p w14:paraId="36AA6DE4" w14:textId="77777777" w:rsidR="007C70A1" w:rsidRPr="000844AE" w:rsidRDefault="007C70A1" w:rsidP="009271D9">
      <w:pPr>
        <w:keepNext/>
        <w:keepLines/>
        <w:rPr>
          <w:rFonts w:ascii="Tahoma" w:hAnsi="Tahoma" w:cs="Tahoma"/>
          <w:b/>
        </w:rPr>
      </w:pPr>
      <w:r w:rsidRPr="000844AE">
        <w:rPr>
          <w:rFonts w:ascii="Tahoma" w:hAnsi="Tahoma" w:cs="Tahoma"/>
          <w:b/>
        </w:rPr>
        <w:t xml:space="preserve"> vabi </w:t>
      </w:r>
    </w:p>
    <w:p w14:paraId="43468338" w14:textId="77777777" w:rsidR="007C70A1" w:rsidRPr="000844AE" w:rsidRDefault="007C70A1" w:rsidP="009271D9">
      <w:pPr>
        <w:keepNext/>
        <w:keepLines/>
        <w:jc w:val="center"/>
        <w:rPr>
          <w:rFonts w:ascii="Tahoma" w:hAnsi="Tahoma" w:cs="Tahoma"/>
        </w:rPr>
      </w:pPr>
    </w:p>
    <w:p w14:paraId="0324C873" w14:textId="77777777" w:rsidR="007C70A1" w:rsidRPr="000844AE" w:rsidRDefault="007C70A1" w:rsidP="009271D9">
      <w:pPr>
        <w:keepNext/>
        <w:keepLines/>
        <w:jc w:val="center"/>
        <w:rPr>
          <w:rFonts w:ascii="Tahoma" w:hAnsi="Tahoma" w:cs="Tahoma"/>
        </w:rPr>
      </w:pPr>
    </w:p>
    <w:p w14:paraId="352A93BC" w14:textId="77777777" w:rsidR="00D9227D" w:rsidRPr="000844AE" w:rsidRDefault="00D9227D" w:rsidP="009271D9">
      <w:pPr>
        <w:keepNext/>
        <w:keepLines/>
        <w:jc w:val="center"/>
        <w:rPr>
          <w:rFonts w:ascii="Tahoma" w:hAnsi="Tahoma" w:cs="Tahoma"/>
        </w:rPr>
      </w:pPr>
    </w:p>
    <w:p w14:paraId="3D72505E" w14:textId="77777777" w:rsidR="007C70A1" w:rsidRPr="000844AE" w:rsidRDefault="007C70A1" w:rsidP="009271D9">
      <w:pPr>
        <w:keepNext/>
        <w:keepLines/>
        <w:jc w:val="both"/>
        <w:rPr>
          <w:rFonts w:ascii="Tahoma" w:hAnsi="Tahoma" w:cs="Tahoma"/>
        </w:rPr>
      </w:pPr>
      <w:r w:rsidRPr="000844AE">
        <w:rPr>
          <w:rFonts w:ascii="Tahoma" w:hAnsi="Tahoma" w:cs="Tahoma"/>
        </w:rPr>
        <w:t>vse zainteresirane ponudnike, da predložijo svojo ponudbo po zahtevah razpisne dokumentaci</w:t>
      </w:r>
      <w:r w:rsidR="00905A92" w:rsidRPr="000844AE">
        <w:rPr>
          <w:rFonts w:ascii="Tahoma" w:hAnsi="Tahoma" w:cs="Tahoma"/>
        </w:rPr>
        <w:t>je za oddajo javnega naročila:</w:t>
      </w:r>
    </w:p>
    <w:p w14:paraId="452FB6A3" w14:textId="77777777" w:rsidR="001B10C8" w:rsidRPr="000844AE" w:rsidRDefault="001B10C8" w:rsidP="009271D9">
      <w:pPr>
        <w:keepNext/>
        <w:keepLines/>
        <w:rPr>
          <w:rFonts w:ascii="Tahoma" w:hAnsi="Tahoma" w:cs="Tahoma"/>
        </w:rPr>
      </w:pPr>
    </w:p>
    <w:p w14:paraId="527E63DB" w14:textId="77777777" w:rsidR="00D9227D" w:rsidRPr="000844AE" w:rsidRDefault="00D9227D" w:rsidP="009271D9">
      <w:pPr>
        <w:keepNext/>
        <w:keepLines/>
        <w:rPr>
          <w:rFonts w:ascii="Tahoma" w:hAnsi="Tahoma" w:cs="Tahoma"/>
        </w:rPr>
      </w:pPr>
    </w:p>
    <w:p w14:paraId="55C99DD3" w14:textId="77777777" w:rsidR="00D9227D" w:rsidRPr="000844AE" w:rsidRDefault="00D9227D" w:rsidP="009271D9">
      <w:pPr>
        <w:keepNext/>
        <w:keepLines/>
        <w:rPr>
          <w:rFonts w:ascii="Tahoma" w:hAnsi="Tahoma" w:cs="Tahoma"/>
        </w:rPr>
      </w:pPr>
    </w:p>
    <w:p w14:paraId="32B89C9E" w14:textId="3472141E" w:rsidR="009A5F76" w:rsidRPr="000844AE" w:rsidRDefault="00FF0BBB" w:rsidP="009271D9">
      <w:pPr>
        <w:keepNext/>
        <w:keepLines/>
        <w:jc w:val="center"/>
        <w:rPr>
          <w:rFonts w:ascii="Tahoma" w:hAnsi="Tahoma" w:cs="Tahoma"/>
          <w:b/>
          <w:color w:val="000000"/>
          <w:sz w:val="28"/>
          <w:szCs w:val="28"/>
        </w:rPr>
      </w:pPr>
      <w:r w:rsidRPr="000844AE">
        <w:rPr>
          <w:rFonts w:ascii="Tahoma" w:hAnsi="Tahoma" w:cs="Tahoma"/>
          <w:b/>
          <w:color w:val="000000"/>
          <w:sz w:val="28"/>
          <w:szCs w:val="28"/>
        </w:rPr>
        <w:t>»</w:t>
      </w:r>
      <w:r w:rsidR="002B1A94">
        <w:rPr>
          <w:rFonts w:ascii="Tahoma" w:eastAsia="Calibri" w:hAnsi="Tahoma" w:cs="Tahoma"/>
          <w:b/>
          <w:sz w:val="28"/>
          <w:szCs w:val="28"/>
          <w:lang w:eastAsia="en-US"/>
        </w:rPr>
        <w:t>Poslovni najem električnih vozil</w:t>
      </w:r>
      <w:r w:rsidRPr="000844AE">
        <w:rPr>
          <w:rFonts w:ascii="Tahoma" w:hAnsi="Tahoma" w:cs="Tahoma"/>
          <w:b/>
          <w:color w:val="000000"/>
          <w:sz w:val="28"/>
          <w:szCs w:val="28"/>
        </w:rPr>
        <w:t>«</w:t>
      </w:r>
    </w:p>
    <w:p w14:paraId="6F5D21A0" w14:textId="77777777" w:rsidR="007C70A1" w:rsidRPr="000844AE" w:rsidRDefault="007C70A1" w:rsidP="009271D9">
      <w:pPr>
        <w:keepNext/>
        <w:keepLines/>
        <w:jc w:val="center"/>
        <w:rPr>
          <w:rFonts w:ascii="Tahoma" w:hAnsi="Tahoma" w:cs="Tahoma"/>
        </w:rPr>
      </w:pPr>
    </w:p>
    <w:p w14:paraId="62DFFB39" w14:textId="77777777" w:rsidR="007D7739" w:rsidRPr="000844AE" w:rsidRDefault="007D7739" w:rsidP="009271D9">
      <w:pPr>
        <w:keepNext/>
        <w:keepLines/>
        <w:jc w:val="center"/>
        <w:rPr>
          <w:rFonts w:ascii="Tahoma" w:hAnsi="Tahoma" w:cs="Tahoma"/>
        </w:rPr>
      </w:pPr>
    </w:p>
    <w:p w14:paraId="45B59C8A" w14:textId="77777777" w:rsidR="007F3A0A" w:rsidRPr="000844AE" w:rsidRDefault="007F3A0A" w:rsidP="009271D9">
      <w:pPr>
        <w:keepNext/>
        <w:keepLines/>
        <w:jc w:val="both"/>
        <w:rPr>
          <w:rFonts w:ascii="Tahoma" w:hAnsi="Tahoma" w:cs="Tahoma"/>
        </w:rPr>
      </w:pPr>
    </w:p>
    <w:p w14:paraId="63432403" w14:textId="77777777" w:rsidR="007C70A1" w:rsidRPr="000844AE" w:rsidRDefault="007C70A1" w:rsidP="009271D9">
      <w:pPr>
        <w:keepNext/>
        <w:keepLines/>
        <w:ind w:right="565"/>
        <w:rPr>
          <w:rFonts w:ascii="Tahoma" w:hAnsi="Tahoma" w:cs="Tahoma"/>
          <w:b/>
          <w:noProof/>
        </w:rPr>
      </w:pPr>
    </w:p>
    <w:p w14:paraId="21C964AD" w14:textId="77777777" w:rsidR="00D9227D" w:rsidRPr="000844AE" w:rsidRDefault="00D9227D" w:rsidP="009271D9">
      <w:pPr>
        <w:keepNext/>
        <w:keepLines/>
        <w:rPr>
          <w:rFonts w:ascii="Tahoma" w:hAnsi="Tahoma" w:cs="Tahoma"/>
        </w:rPr>
      </w:pPr>
    </w:p>
    <w:p w14:paraId="462815AB" w14:textId="77777777" w:rsidR="00D9227D" w:rsidRPr="000844AE" w:rsidRDefault="00D9227D" w:rsidP="009271D9">
      <w:pPr>
        <w:keepNext/>
        <w:keepLines/>
        <w:rPr>
          <w:rFonts w:ascii="Tahoma" w:hAnsi="Tahoma" w:cs="Tahoma"/>
        </w:rPr>
      </w:pPr>
    </w:p>
    <w:p w14:paraId="0AD40C47" w14:textId="165E154F" w:rsidR="0047618C" w:rsidRPr="000844AE" w:rsidRDefault="0047618C" w:rsidP="009271D9">
      <w:pPr>
        <w:keepNext/>
        <w:keepLines/>
        <w:jc w:val="both"/>
        <w:rPr>
          <w:rFonts w:ascii="Tahoma" w:hAnsi="Tahoma" w:cs="Tahoma"/>
        </w:rPr>
      </w:pPr>
      <w:r w:rsidRPr="000844AE">
        <w:rPr>
          <w:rFonts w:ascii="Tahoma" w:hAnsi="Tahoma" w:cs="Tahoma"/>
        </w:rPr>
        <w:t>Razpisna dokumentacija natančno določa predmet javnega naročila ter pogoje in merila za izbiro cenovno najugodnejšega ponudnika, s katerim bo sklenjen</w:t>
      </w:r>
      <w:r w:rsidR="00C4565C">
        <w:rPr>
          <w:rFonts w:ascii="Tahoma" w:hAnsi="Tahoma" w:cs="Tahoma"/>
        </w:rPr>
        <w:t xml:space="preserve">a pogodba </w:t>
      </w:r>
      <w:r w:rsidRPr="000844AE">
        <w:rPr>
          <w:rFonts w:ascii="Tahoma" w:hAnsi="Tahoma" w:cs="Tahoma"/>
        </w:rPr>
        <w:t>za predmetno javno naročilo.</w:t>
      </w:r>
    </w:p>
    <w:p w14:paraId="03E7BA64" w14:textId="77777777" w:rsidR="0047618C" w:rsidRPr="000844AE" w:rsidRDefault="0047618C" w:rsidP="009271D9">
      <w:pPr>
        <w:keepNext/>
        <w:keepLines/>
        <w:rPr>
          <w:rFonts w:ascii="Tahoma" w:hAnsi="Tahoma" w:cs="Tahoma"/>
          <w:color w:val="FF0000"/>
        </w:rPr>
      </w:pPr>
    </w:p>
    <w:p w14:paraId="6BE64373" w14:textId="77777777" w:rsidR="0047618C" w:rsidRPr="000844AE" w:rsidRDefault="0047618C" w:rsidP="009271D9">
      <w:pPr>
        <w:keepNext/>
        <w:keepLines/>
        <w:rPr>
          <w:rFonts w:ascii="Tahoma" w:hAnsi="Tahoma" w:cs="Tahoma"/>
          <w:color w:val="FF0000"/>
        </w:rPr>
      </w:pPr>
    </w:p>
    <w:p w14:paraId="7BB68AA9" w14:textId="77777777" w:rsidR="0047618C" w:rsidRPr="000844AE" w:rsidRDefault="0047618C" w:rsidP="009271D9">
      <w:pPr>
        <w:keepNext/>
        <w:keepLines/>
        <w:rPr>
          <w:rFonts w:ascii="Tahoma" w:hAnsi="Tahoma" w:cs="Tahoma"/>
          <w:color w:val="FF0000"/>
        </w:rPr>
      </w:pPr>
    </w:p>
    <w:p w14:paraId="24F26736" w14:textId="77777777" w:rsidR="0047618C" w:rsidRPr="000844AE" w:rsidRDefault="0047618C" w:rsidP="009271D9">
      <w:pPr>
        <w:keepNext/>
        <w:keepLines/>
        <w:rPr>
          <w:rFonts w:ascii="Tahoma" w:hAnsi="Tahoma" w:cs="Tahoma"/>
          <w:color w:val="000000"/>
        </w:rPr>
      </w:pPr>
      <w:r w:rsidRPr="000844AE">
        <w:rPr>
          <w:rFonts w:ascii="Tahoma" w:hAnsi="Tahoma" w:cs="Tahoma"/>
          <w:color w:val="000000"/>
        </w:rPr>
        <w:t>S spoštovanjem!</w:t>
      </w:r>
    </w:p>
    <w:p w14:paraId="026E592A" w14:textId="77777777" w:rsidR="0047618C" w:rsidRPr="000844AE" w:rsidRDefault="0047618C" w:rsidP="009271D9">
      <w:pPr>
        <w:keepNext/>
        <w:keepLines/>
        <w:autoSpaceDE w:val="0"/>
        <w:autoSpaceDN w:val="0"/>
        <w:adjustRightInd w:val="0"/>
        <w:rPr>
          <w:rFonts w:ascii="Tahoma" w:hAnsi="Tahoma" w:cs="Tahoma"/>
          <w:bCs/>
        </w:rPr>
      </w:pPr>
    </w:p>
    <w:p w14:paraId="5E5F4BDD" w14:textId="77777777" w:rsidR="0047618C" w:rsidRPr="000844AE" w:rsidRDefault="0047618C" w:rsidP="009271D9">
      <w:pPr>
        <w:keepNext/>
        <w:keepLines/>
        <w:autoSpaceDE w:val="0"/>
        <w:autoSpaceDN w:val="0"/>
        <w:adjustRightInd w:val="0"/>
        <w:jc w:val="right"/>
        <w:rPr>
          <w:rFonts w:ascii="Tahoma" w:hAnsi="Tahoma" w:cs="Tahoma"/>
          <w:bCs/>
        </w:rPr>
      </w:pPr>
    </w:p>
    <w:p w14:paraId="08EE528E" w14:textId="77777777" w:rsidR="00EB760F" w:rsidRPr="000844AE" w:rsidRDefault="00EB760F" w:rsidP="009271D9">
      <w:pPr>
        <w:keepNext/>
        <w:keepLines/>
        <w:rPr>
          <w:rFonts w:ascii="Tahoma" w:eastAsia="Tahoma" w:hAnsi="Tahoma" w:cs="Tahoma"/>
        </w:rPr>
      </w:pPr>
    </w:p>
    <w:p w14:paraId="39E1BFF8" w14:textId="77777777" w:rsidR="00EB760F" w:rsidRPr="000844AE" w:rsidRDefault="00EB760F" w:rsidP="009271D9">
      <w:pPr>
        <w:keepNext/>
        <w:keepLines/>
        <w:rPr>
          <w:rFonts w:ascii="Tahoma" w:eastAsia="Tahoma" w:hAnsi="Tahoma" w:cs="Tahoma"/>
        </w:rPr>
      </w:pPr>
    </w:p>
    <w:p w14:paraId="248E5148" w14:textId="38D643EE" w:rsidR="00EB760F" w:rsidRDefault="00EB760F" w:rsidP="009271D9">
      <w:pPr>
        <w:keepNext/>
        <w:keepLines/>
        <w:autoSpaceDE w:val="0"/>
        <w:autoSpaceDN w:val="0"/>
        <w:adjustRightInd w:val="0"/>
        <w:ind w:left="6096"/>
        <w:rPr>
          <w:rFonts w:ascii="Tahoma" w:hAnsi="Tahoma" w:cs="Tahoma"/>
          <w:bCs/>
        </w:rPr>
      </w:pPr>
      <w:r w:rsidRPr="000844AE">
        <w:rPr>
          <w:rFonts w:ascii="Tahoma" w:hAnsi="Tahoma" w:cs="Tahoma"/>
          <w:bCs/>
        </w:rPr>
        <w:t>JAVNI HOLDING Ljubljana, d.o.o.</w:t>
      </w:r>
    </w:p>
    <w:p w14:paraId="0EF8C726" w14:textId="54B14ED0" w:rsidR="00CB7B34" w:rsidRPr="000844AE" w:rsidRDefault="002B1A94" w:rsidP="009271D9">
      <w:pPr>
        <w:keepNext/>
        <w:keepLines/>
        <w:autoSpaceDE w:val="0"/>
        <w:autoSpaceDN w:val="0"/>
        <w:adjustRightInd w:val="0"/>
        <w:ind w:left="6096"/>
        <w:rPr>
          <w:rFonts w:ascii="Tahoma" w:hAnsi="Tahoma" w:cs="Tahoma"/>
          <w:bCs/>
        </w:rPr>
      </w:pPr>
      <w:r>
        <w:rPr>
          <w:rFonts w:ascii="Tahoma" w:hAnsi="Tahoma" w:cs="Tahoma"/>
          <w:bCs/>
        </w:rPr>
        <w:t xml:space="preserve">    </w:t>
      </w:r>
      <w:r w:rsidR="00CB7B34">
        <w:rPr>
          <w:rFonts w:ascii="Tahoma" w:hAnsi="Tahoma" w:cs="Tahoma"/>
          <w:bCs/>
        </w:rPr>
        <w:t>Sektor za javna naročila</w:t>
      </w:r>
    </w:p>
    <w:p w14:paraId="25754720" w14:textId="54E932A8" w:rsidR="00EB760F" w:rsidRPr="000844AE" w:rsidRDefault="00EB760F" w:rsidP="009271D9">
      <w:pPr>
        <w:keepNext/>
        <w:keepLines/>
        <w:autoSpaceDE w:val="0"/>
        <w:autoSpaceDN w:val="0"/>
        <w:adjustRightInd w:val="0"/>
        <w:ind w:left="7081" w:firstLine="9"/>
        <w:rPr>
          <w:rFonts w:ascii="Tahoma" w:hAnsi="Tahoma" w:cs="Tahoma"/>
        </w:rPr>
      </w:pPr>
      <w:r w:rsidRPr="000844AE">
        <w:rPr>
          <w:rFonts w:ascii="Tahoma" w:hAnsi="Tahoma" w:cs="Tahoma"/>
          <w:bCs/>
        </w:rPr>
        <w:t xml:space="preserve">  </w:t>
      </w:r>
    </w:p>
    <w:p w14:paraId="1F366BAC" w14:textId="77777777" w:rsidR="0047618C" w:rsidRPr="000844AE" w:rsidRDefault="0047618C" w:rsidP="009271D9">
      <w:pPr>
        <w:keepNext/>
        <w:keepLines/>
        <w:rPr>
          <w:rFonts w:ascii="Tahoma" w:hAnsi="Tahoma" w:cs="Tahoma"/>
        </w:rPr>
      </w:pPr>
    </w:p>
    <w:p w14:paraId="05CD7630" w14:textId="11593876" w:rsidR="0047618C" w:rsidRDefault="0047618C" w:rsidP="009271D9">
      <w:pPr>
        <w:keepNext/>
        <w:keepLines/>
        <w:rPr>
          <w:rFonts w:ascii="Tahoma" w:hAnsi="Tahoma" w:cs="Tahoma"/>
        </w:rPr>
      </w:pPr>
    </w:p>
    <w:p w14:paraId="26D7BD44" w14:textId="3D84AE99" w:rsidR="00F32CBD" w:rsidRDefault="00F32CBD" w:rsidP="009271D9">
      <w:pPr>
        <w:keepNext/>
        <w:keepLines/>
        <w:rPr>
          <w:rFonts w:ascii="Tahoma" w:hAnsi="Tahoma" w:cs="Tahoma"/>
        </w:rPr>
      </w:pPr>
    </w:p>
    <w:p w14:paraId="262AF5B5" w14:textId="5920D73A" w:rsidR="00F32CBD" w:rsidRDefault="00F32CBD" w:rsidP="009271D9">
      <w:pPr>
        <w:keepNext/>
        <w:keepLines/>
        <w:rPr>
          <w:rFonts w:ascii="Tahoma" w:hAnsi="Tahoma" w:cs="Tahoma"/>
        </w:rPr>
      </w:pPr>
    </w:p>
    <w:p w14:paraId="5BEDA7EE" w14:textId="475049D3" w:rsidR="00F32CBD" w:rsidRDefault="00F32CBD" w:rsidP="009271D9">
      <w:pPr>
        <w:keepNext/>
        <w:keepLines/>
        <w:rPr>
          <w:rFonts w:ascii="Tahoma" w:hAnsi="Tahoma" w:cs="Tahoma"/>
        </w:rPr>
      </w:pPr>
    </w:p>
    <w:p w14:paraId="6E2D00DC" w14:textId="4F86F6A0" w:rsidR="00F32CBD" w:rsidRDefault="00F32CBD" w:rsidP="009271D9">
      <w:pPr>
        <w:keepNext/>
        <w:keepLines/>
        <w:rPr>
          <w:rFonts w:ascii="Tahoma" w:hAnsi="Tahoma" w:cs="Tahoma"/>
        </w:rPr>
      </w:pPr>
    </w:p>
    <w:p w14:paraId="07B037F6" w14:textId="0E5F980F" w:rsidR="00F32CBD" w:rsidRDefault="00F32CBD" w:rsidP="009271D9">
      <w:pPr>
        <w:keepNext/>
        <w:keepLines/>
        <w:rPr>
          <w:rFonts w:ascii="Tahoma" w:hAnsi="Tahoma" w:cs="Tahoma"/>
        </w:rPr>
      </w:pPr>
    </w:p>
    <w:p w14:paraId="04593A10" w14:textId="77777777" w:rsidR="00F32CBD" w:rsidRPr="000844AE" w:rsidRDefault="00F32CBD" w:rsidP="009271D9">
      <w:pPr>
        <w:keepNext/>
        <w:keepLines/>
        <w:rPr>
          <w:rFonts w:ascii="Tahoma" w:hAnsi="Tahoma" w:cs="Tahoma"/>
        </w:rPr>
      </w:pPr>
    </w:p>
    <w:p w14:paraId="363BB49A" w14:textId="77777777" w:rsidR="0047618C" w:rsidRPr="000844AE" w:rsidRDefault="0047618C" w:rsidP="009271D9">
      <w:pPr>
        <w:keepNext/>
        <w:keepLines/>
        <w:rPr>
          <w:rFonts w:ascii="Tahoma" w:hAnsi="Tahoma" w:cs="Tahoma"/>
        </w:rPr>
      </w:pPr>
    </w:p>
    <w:p w14:paraId="2B8C5562" w14:textId="6DB42C4E" w:rsidR="0047618C" w:rsidRDefault="0047618C" w:rsidP="009271D9">
      <w:pPr>
        <w:keepNext/>
        <w:keepLines/>
        <w:rPr>
          <w:rFonts w:ascii="Tahoma" w:hAnsi="Tahoma" w:cs="Tahoma"/>
        </w:rPr>
      </w:pPr>
    </w:p>
    <w:p w14:paraId="3414AE0A" w14:textId="1865794C" w:rsidR="003277E5" w:rsidRDefault="003277E5" w:rsidP="009271D9">
      <w:pPr>
        <w:keepNext/>
        <w:keepLines/>
        <w:rPr>
          <w:rFonts w:ascii="Tahoma" w:hAnsi="Tahoma" w:cs="Tahoma"/>
        </w:rPr>
      </w:pPr>
    </w:p>
    <w:p w14:paraId="07EB0CEA" w14:textId="5F5B183D" w:rsidR="003277E5" w:rsidRDefault="003277E5" w:rsidP="009271D9">
      <w:pPr>
        <w:keepNext/>
        <w:keepLines/>
        <w:rPr>
          <w:rFonts w:ascii="Tahoma" w:hAnsi="Tahoma" w:cs="Tahoma"/>
        </w:rPr>
      </w:pPr>
    </w:p>
    <w:p w14:paraId="44BDD4F2" w14:textId="419F1A43" w:rsidR="003277E5" w:rsidRDefault="003277E5" w:rsidP="009271D9">
      <w:pPr>
        <w:keepNext/>
        <w:keepLines/>
        <w:rPr>
          <w:rFonts w:ascii="Tahoma" w:hAnsi="Tahoma" w:cs="Tahoma"/>
        </w:rPr>
      </w:pPr>
    </w:p>
    <w:p w14:paraId="0FBF47B9" w14:textId="382F2D58" w:rsidR="003277E5" w:rsidRDefault="003277E5" w:rsidP="009271D9">
      <w:pPr>
        <w:keepNext/>
        <w:keepLines/>
        <w:rPr>
          <w:rFonts w:ascii="Tahoma" w:hAnsi="Tahoma" w:cs="Tahoma"/>
        </w:rPr>
      </w:pPr>
    </w:p>
    <w:p w14:paraId="04EB5819" w14:textId="539F635D" w:rsidR="003277E5" w:rsidRDefault="003277E5" w:rsidP="009271D9">
      <w:pPr>
        <w:keepNext/>
        <w:keepLines/>
        <w:rPr>
          <w:rFonts w:ascii="Tahoma" w:hAnsi="Tahoma" w:cs="Tahoma"/>
        </w:rPr>
      </w:pPr>
    </w:p>
    <w:p w14:paraId="24B3CE0A" w14:textId="20F414A6" w:rsidR="003277E5" w:rsidRDefault="003277E5" w:rsidP="009271D9">
      <w:pPr>
        <w:keepNext/>
        <w:keepLines/>
        <w:rPr>
          <w:rFonts w:ascii="Tahoma" w:hAnsi="Tahoma" w:cs="Tahoma"/>
        </w:rPr>
      </w:pPr>
    </w:p>
    <w:p w14:paraId="4EC8F4ED" w14:textId="77777777" w:rsidR="003277E5" w:rsidRPr="000844AE" w:rsidRDefault="003277E5" w:rsidP="009271D9">
      <w:pPr>
        <w:keepNext/>
        <w:keepLines/>
        <w:rPr>
          <w:rFonts w:ascii="Tahoma" w:hAnsi="Tahoma" w:cs="Tahoma"/>
        </w:rPr>
      </w:pPr>
    </w:p>
    <w:p w14:paraId="41B4577C" w14:textId="77777777" w:rsidR="0047618C" w:rsidRPr="000844AE" w:rsidRDefault="0047618C" w:rsidP="009271D9">
      <w:pPr>
        <w:keepNext/>
        <w:keepLines/>
        <w:rPr>
          <w:rFonts w:ascii="Tahoma" w:hAnsi="Tahoma" w:cs="Tahoma"/>
        </w:rPr>
      </w:pPr>
    </w:p>
    <w:p w14:paraId="42C9E642" w14:textId="64C664FC" w:rsidR="0047618C" w:rsidRPr="000844AE" w:rsidRDefault="0047618C" w:rsidP="009271D9">
      <w:pPr>
        <w:keepNext/>
        <w:keepLines/>
        <w:numPr>
          <w:ilvl w:val="0"/>
          <w:numId w:val="2"/>
        </w:numPr>
        <w:jc w:val="both"/>
        <w:rPr>
          <w:rFonts w:ascii="Tahoma" w:hAnsi="Tahoma" w:cs="Tahoma"/>
          <w:b/>
          <w:sz w:val="24"/>
        </w:rPr>
      </w:pPr>
      <w:r w:rsidRPr="000844AE">
        <w:rPr>
          <w:rFonts w:ascii="Tahoma" w:hAnsi="Tahoma" w:cs="Tahoma"/>
          <w:b/>
          <w:sz w:val="24"/>
        </w:rPr>
        <w:t xml:space="preserve">SPLOŠNA DOLOČILA </w:t>
      </w:r>
      <w:r w:rsidR="00DA436E" w:rsidRPr="000844AE">
        <w:rPr>
          <w:rFonts w:ascii="Tahoma" w:hAnsi="Tahoma" w:cs="Tahoma"/>
          <w:b/>
          <w:sz w:val="24"/>
        </w:rPr>
        <w:t>IN ZAHTEVE</w:t>
      </w:r>
    </w:p>
    <w:p w14:paraId="56935482" w14:textId="77777777" w:rsidR="0047618C" w:rsidRPr="000844AE" w:rsidRDefault="0047618C" w:rsidP="009271D9">
      <w:pPr>
        <w:keepNext/>
        <w:keepLines/>
        <w:jc w:val="both"/>
        <w:rPr>
          <w:rFonts w:ascii="Tahoma" w:hAnsi="Tahoma" w:cs="Tahoma"/>
          <w:b/>
          <w:sz w:val="16"/>
          <w:szCs w:val="16"/>
        </w:rPr>
      </w:pPr>
    </w:p>
    <w:p w14:paraId="6D1DD398" w14:textId="77777777" w:rsidR="0047618C" w:rsidRPr="000844AE" w:rsidRDefault="0047618C" w:rsidP="009271D9">
      <w:pPr>
        <w:keepNext/>
        <w:keepLines/>
        <w:numPr>
          <w:ilvl w:val="1"/>
          <w:numId w:val="2"/>
        </w:numPr>
        <w:jc w:val="both"/>
        <w:rPr>
          <w:rFonts w:ascii="Tahoma" w:hAnsi="Tahoma" w:cs="Tahoma"/>
          <w:b/>
        </w:rPr>
      </w:pPr>
      <w:r w:rsidRPr="000844AE">
        <w:rPr>
          <w:rFonts w:ascii="Tahoma" w:hAnsi="Tahoma" w:cs="Tahoma"/>
          <w:b/>
        </w:rPr>
        <w:t xml:space="preserve">Predmet javnega naročila </w:t>
      </w:r>
    </w:p>
    <w:p w14:paraId="2C4B5C4A" w14:textId="77777777" w:rsidR="0047618C" w:rsidRPr="000844AE" w:rsidRDefault="0047618C" w:rsidP="009271D9">
      <w:pPr>
        <w:keepNext/>
        <w:keepLines/>
        <w:jc w:val="both"/>
        <w:rPr>
          <w:rFonts w:ascii="Tahoma" w:hAnsi="Tahoma" w:cs="Tahoma"/>
          <w:b/>
        </w:rPr>
      </w:pPr>
    </w:p>
    <w:p w14:paraId="0D9AC201" w14:textId="5421632E" w:rsidR="00194A3A" w:rsidRPr="002B1A94" w:rsidRDefault="008F43CF" w:rsidP="009271D9">
      <w:pPr>
        <w:keepNext/>
        <w:keepLines/>
        <w:jc w:val="both"/>
        <w:rPr>
          <w:rFonts w:ascii="Tahoma" w:hAnsi="Tahoma" w:cs="Tahoma"/>
        </w:rPr>
      </w:pPr>
      <w:r w:rsidRPr="000844AE">
        <w:rPr>
          <w:rFonts w:ascii="Tahoma" w:hAnsi="Tahoma" w:cs="Tahoma"/>
          <w:bCs/>
        </w:rPr>
        <w:t>Predmet javnega naročila je</w:t>
      </w:r>
      <w:r w:rsidRPr="000844AE">
        <w:rPr>
          <w:rFonts w:ascii="Tahoma" w:hAnsi="Tahoma" w:cs="Tahoma"/>
          <w:b/>
          <w:bCs/>
        </w:rPr>
        <w:t xml:space="preserve"> </w:t>
      </w:r>
      <w:r w:rsidRPr="000844AE">
        <w:rPr>
          <w:rFonts w:ascii="Tahoma" w:hAnsi="Tahoma" w:cs="Tahoma"/>
          <w:bCs/>
        </w:rPr>
        <w:t>»</w:t>
      </w:r>
      <w:r w:rsidR="002B1A94" w:rsidRPr="002B1A94">
        <w:rPr>
          <w:rFonts w:ascii="Tahoma" w:hAnsi="Tahoma" w:cs="Tahoma"/>
          <w:bCs/>
        </w:rPr>
        <w:t>Poslovni najem električnih vozil</w:t>
      </w:r>
      <w:r w:rsidRPr="000844AE">
        <w:rPr>
          <w:rFonts w:ascii="Tahoma" w:hAnsi="Tahoma" w:cs="Tahoma"/>
          <w:bCs/>
        </w:rPr>
        <w:t xml:space="preserve">« </w:t>
      </w:r>
      <w:r w:rsidR="00D014BF" w:rsidRPr="000844AE">
        <w:rPr>
          <w:rFonts w:ascii="Tahoma" w:hAnsi="Tahoma" w:cs="Tahoma"/>
          <w:bCs/>
        </w:rPr>
        <w:t xml:space="preserve">za službene potrebe in namene naročnika </w:t>
      </w:r>
      <w:r w:rsidR="002B1A94" w:rsidRPr="002B1A94">
        <w:rPr>
          <w:rFonts w:ascii="Tahoma" w:hAnsi="Tahoma" w:cs="Tahoma"/>
        </w:rPr>
        <w:t>JAVNO PODJETJE LJUBLJANSKI POTNIŠKI PROMET, d.o.o.</w:t>
      </w:r>
    </w:p>
    <w:p w14:paraId="731A1982" w14:textId="77777777" w:rsidR="002B1A94" w:rsidRPr="000844AE" w:rsidRDefault="002B1A94" w:rsidP="009271D9">
      <w:pPr>
        <w:keepNext/>
        <w:keepLines/>
        <w:jc w:val="both"/>
        <w:rPr>
          <w:rFonts w:ascii="Tahoma" w:hAnsi="Tahoma" w:cs="Tahoma"/>
          <w:bCs/>
        </w:rPr>
      </w:pPr>
    </w:p>
    <w:p w14:paraId="05115C89" w14:textId="0AA473FB" w:rsidR="005B2EE9" w:rsidRPr="000844AE" w:rsidRDefault="005B2EE9" w:rsidP="009271D9">
      <w:pPr>
        <w:keepNext/>
        <w:keepLines/>
        <w:jc w:val="both"/>
        <w:rPr>
          <w:rFonts w:ascii="Tahoma" w:hAnsi="Tahoma" w:cs="Tahoma"/>
        </w:rPr>
      </w:pPr>
      <w:r w:rsidRPr="000844AE">
        <w:rPr>
          <w:rFonts w:ascii="Tahoma" w:hAnsi="Tahoma" w:cs="Tahoma"/>
        </w:rPr>
        <w:t xml:space="preserve">Podroben opis predmeta javnega naročila je razviden v nadaljevanju te razpisne dokumentacije in tudi v </w:t>
      </w:r>
      <w:r w:rsidR="006E3E56">
        <w:rPr>
          <w:rFonts w:ascii="Tahoma" w:hAnsi="Tahoma" w:cs="Tahoma"/>
        </w:rPr>
        <w:t>tehničnih zahtevah za novo in rabljeno vozilo</w:t>
      </w:r>
      <w:r w:rsidRPr="000844AE">
        <w:rPr>
          <w:rFonts w:ascii="Tahoma" w:hAnsi="Tahoma" w:cs="Tahoma"/>
        </w:rPr>
        <w:t xml:space="preserve">, ki je sestavni del razpisane dokumentacije. </w:t>
      </w:r>
    </w:p>
    <w:p w14:paraId="0617A1C8" w14:textId="77777777" w:rsidR="00D014BF" w:rsidRPr="000844AE" w:rsidRDefault="00D014BF" w:rsidP="009271D9">
      <w:pPr>
        <w:keepNext/>
        <w:keepLines/>
        <w:jc w:val="both"/>
        <w:rPr>
          <w:rFonts w:ascii="Tahoma" w:hAnsi="Tahoma" w:cs="Tahoma"/>
          <w:b/>
        </w:rPr>
      </w:pPr>
    </w:p>
    <w:p w14:paraId="53A61700" w14:textId="26FF52D0" w:rsidR="00D27D1A" w:rsidRPr="000844AE" w:rsidRDefault="00C4565C" w:rsidP="009271D9">
      <w:pPr>
        <w:keepNext/>
        <w:keepLines/>
        <w:jc w:val="both"/>
        <w:rPr>
          <w:rFonts w:ascii="Tahoma" w:hAnsi="Tahoma" w:cs="Tahoma"/>
        </w:rPr>
      </w:pPr>
      <w:r>
        <w:rPr>
          <w:rFonts w:ascii="Tahoma" w:hAnsi="Tahoma" w:cs="Tahoma"/>
        </w:rPr>
        <w:t>Najemna pogodba</w:t>
      </w:r>
      <w:r w:rsidR="00D27D1A" w:rsidRPr="000844AE">
        <w:rPr>
          <w:rFonts w:ascii="Tahoma" w:hAnsi="Tahoma" w:cs="Tahoma"/>
        </w:rPr>
        <w:t xml:space="preserve"> se sklepa </w:t>
      </w:r>
      <w:r w:rsidR="00D27D1A" w:rsidRPr="000844AE">
        <w:rPr>
          <w:rFonts w:ascii="Tahoma" w:hAnsi="Tahoma" w:cs="Tahoma"/>
          <w:bCs/>
        </w:rPr>
        <w:t xml:space="preserve">za obdobje </w:t>
      </w:r>
      <w:r w:rsidR="002B1A94">
        <w:rPr>
          <w:rFonts w:ascii="Tahoma" w:hAnsi="Tahoma" w:cs="Tahoma"/>
          <w:bCs/>
        </w:rPr>
        <w:t>oseminštirideset (</w:t>
      </w:r>
      <w:r w:rsidR="002B1A94">
        <w:rPr>
          <w:rFonts w:ascii="Tahoma" w:hAnsi="Tahoma" w:cs="Tahoma"/>
        </w:rPr>
        <w:t>48)</w:t>
      </w:r>
      <w:r w:rsidR="009C3259">
        <w:rPr>
          <w:rFonts w:ascii="Tahoma" w:hAnsi="Tahoma" w:cs="Tahoma"/>
        </w:rPr>
        <w:t xml:space="preserve"> mesecev </w:t>
      </w:r>
      <w:r w:rsidR="00D27D1A" w:rsidRPr="000844AE">
        <w:rPr>
          <w:rFonts w:ascii="Tahoma" w:hAnsi="Tahoma" w:cs="Tahoma"/>
          <w:bCs/>
        </w:rPr>
        <w:t>od dneva sklenitve</w:t>
      </w:r>
      <w:r>
        <w:rPr>
          <w:rFonts w:ascii="Tahoma" w:hAnsi="Tahoma" w:cs="Tahoma"/>
          <w:bCs/>
        </w:rPr>
        <w:t>.</w:t>
      </w:r>
    </w:p>
    <w:p w14:paraId="394300F3" w14:textId="77777777" w:rsidR="00C4565C" w:rsidRPr="000844AE" w:rsidRDefault="00C4565C" w:rsidP="009271D9">
      <w:pPr>
        <w:keepNext/>
        <w:keepLines/>
        <w:jc w:val="both"/>
        <w:rPr>
          <w:rFonts w:ascii="Tahoma" w:hAnsi="Tahoma" w:cs="Tahoma"/>
          <w:b/>
        </w:rPr>
      </w:pPr>
    </w:p>
    <w:p w14:paraId="66BCFA28" w14:textId="77777777" w:rsidR="00E46303" w:rsidRPr="000844AE" w:rsidRDefault="00E46303" w:rsidP="009271D9">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0844AE">
        <w:rPr>
          <w:rFonts w:ascii="Tahoma" w:hAnsi="Tahoma" w:cs="Tahoma"/>
          <w:b/>
        </w:rPr>
        <w:t>Podatki o naročniku</w:t>
      </w:r>
    </w:p>
    <w:p w14:paraId="7AD5C21F" w14:textId="77777777" w:rsidR="00E46303" w:rsidRPr="000844AE" w:rsidRDefault="00E46303" w:rsidP="009271D9">
      <w:pPr>
        <w:keepNext/>
        <w:keepLines/>
        <w:jc w:val="both"/>
        <w:rPr>
          <w:rFonts w:ascii="Tahoma" w:hAnsi="Tahoma" w:cs="Tahoma"/>
        </w:rPr>
      </w:pPr>
    </w:p>
    <w:p w14:paraId="0E0D954A" w14:textId="77777777" w:rsidR="002B1A94" w:rsidRPr="00D758B9" w:rsidRDefault="00E46303" w:rsidP="002B1A94">
      <w:pPr>
        <w:keepNext/>
        <w:keepLines/>
        <w:jc w:val="both"/>
        <w:rPr>
          <w:rFonts w:ascii="Tahoma" w:hAnsi="Tahoma" w:cs="Tahoma"/>
        </w:rPr>
      </w:pPr>
      <w:r w:rsidRPr="000844AE">
        <w:rPr>
          <w:rFonts w:ascii="Tahoma" w:hAnsi="Tahoma" w:cs="Tahoma"/>
        </w:rPr>
        <w:t xml:space="preserve">Naročnik javnega naročila je </w:t>
      </w:r>
      <w:r w:rsidR="002B1A94" w:rsidRPr="00D758B9">
        <w:rPr>
          <w:rFonts w:ascii="Tahoma" w:hAnsi="Tahoma" w:cs="Tahoma"/>
          <w:b/>
          <w:bCs/>
        </w:rPr>
        <w:t xml:space="preserve">JAVNO PODJETJE LJUBLJANSKI POTNIŠKI PROMET, d.o.o., </w:t>
      </w:r>
      <w:r w:rsidR="002B1A94" w:rsidRPr="00D758B9">
        <w:rPr>
          <w:rFonts w:ascii="Tahoma" w:hAnsi="Tahoma" w:cs="Tahoma"/>
        </w:rPr>
        <w:t>Celovška cesta 160,</w:t>
      </w:r>
      <w:r w:rsidR="002B1A94" w:rsidRPr="00D758B9">
        <w:rPr>
          <w:rFonts w:ascii="Tahoma" w:hAnsi="Tahoma" w:cs="Tahoma"/>
          <w:bCs/>
        </w:rPr>
        <w:t xml:space="preserve"> </w:t>
      </w:r>
      <w:r w:rsidR="002B1A94" w:rsidRPr="00D758B9">
        <w:rPr>
          <w:rFonts w:ascii="Tahoma" w:hAnsi="Tahoma" w:cs="Tahoma"/>
        </w:rPr>
        <w:t>1000 Ljubljana</w:t>
      </w:r>
      <w:r w:rsidR="002B1A94" w:rsidRPr="00D758B9">
        <w:rPr>
          <w:rFonts w:ascii="Tahoma" w:hAnsi="Tahoma" w:cs="Tahoma"/>
          <w:b/>
        </w:rPr>
        <w:t xml:space="preserve"> </w:t>
      </w:r>
      <w:r w:rsidR="002B1A94" w:rsidRPr="00D758B9">
        <w:rPr>
          <w:rFonts w:ascii="Tahoma" w:hAnsi="Tahoma" w:cs="Tahoma"/>
        </w:rPr>
        <w:t xml:space="preserve">(v nadaljevanju tudi: </w:t>
      </w:r>
      <w:r w:rsidR="002B1A94" w:rsidRPr="0088112B">
        <w:rPr>
          <w:rFonts w:ascii="Tahoma" w:hAnsi="Tahoma" w:cs="Tahoma"/>
        </w:rPr>
        <w:t>LPP d.o.o</w:t>
      </w:r>
      <w:r w:rsidR="002B1A94" w:rsidRPr="00D758B9">
        <w:rPr>
          <w:rFonts w:ascii="Tahoma" w:hAnsi="Tahoma" w:cs="Tahoma"/>
        </w:rPr>
        <w:t>.), ki je na podlagi pooblastila preneslo vodenje in izvedbo postopka oddaje predmetnega javnega naročila na JAVNI HOLDING Ljubljana, d.o.o., Verovškova ulica 70, Ljubljana.</w:t>
      </w:r>
    </w:p>
    <w:p w14:paraId="672498FD" w14:textId="3A24E690" w:rsidR="00FB6224" w:rsidRDefault="00FB6224" w:rsidP="002B1A94">
      <w:pPr>
        <w:keepNext/>
        <w:keepLines/>
        <w:jc w:val="both"/>
        <w:rPr>
          <w:rFonts w:ascii="Tahoma" w:hAnsi="Tahoma" w:cs="Tahoma"/>
        </w:rPr>
      </w:pPr>
    </w:p>
    <w:p w14:paraId="7B92B94A" w14:textId="77777777" w:rsidR="002B1A94" w:rsidRPr="00D758B9" w:rsidRDefault="002B1A94" w:rsidP="002B1A94">
      <w:pPr>
        <w:keepNext/>
        <w:keepLines/>
        <w:jc w:val="both"/>
        <w:rPr>
          <w:rFonts w:ascii="Tahoma" w:hAnsi="Tahoma" w:cs="Tahoma"/>
        </w:rPr>
      </w:pPr>
      <w:r w:rsidRPr="00D758B9">
        <w:rPr>
          <w:rFonts w:ascii="Tahoma" w:hAnsi="Tahoma" w:cs="Tahoma"/>
        </w:rPr>
        <w:t xml:space="preserve">Podpisnik </w:t>
      </w:r>
      <w:r>
        <w:rPr>
          <w:rFonts w:ascii="Tahoma" w:hAnsi="Tahoma" w:cs="Tahoma"/>
        </w:rPr>
        <w:t>okvirnega sporazuma</w:t>
      </w:r>
      <w:r w:rsidRPr="00D758B9">
        <w:rPr>
          <w:rFonts w:ascii="Tahoma" w:hAnsi="Tahoma" w:cs="Tahoma"/>
        </w:rPr>
        <w:t xml:space="preserve"> je direktor družbe JAVNO PODJETJE LJUBLJANSKI POTNIŠKI PROMET, d.o.o., Celovška cesta 160, 1000 Ljubljana, </w:t>
      </w:r>
      <w:r>
        <w:rPr>
          <w:rFonts w:ascii="Tahoma" w:hAnsi="Tahoma" w:cs="Tahoma"/>
        </w:rPr>
        <w:t>dr</w:t>
      </w:r>
      <w:r w:rsidRPr="00D758B9">
        <w:rPr>
          <w:rFonts w:ascii="Tahoma" w:hAnsi="Tahoma" w:cs="Tahoma"/>
        </w:rPr>
        <w:t xml:space="preserve">. </w:t>
      </w:r>
      <w:r>
        <w:rPr>
          <w:rFonts w:ascii="Tahoma" w:hAnsi="Tahoma" w:cs="Tahoma"/>
        </w:rPr>
        <w:t>Rok Vihar</w:t>
      </w:r>
      <w:r w:rsidRPr="00D758B9">
        <w:rPr>
          <w:rFonts w:ascii="Tahoma" w:hAnsi="Tahoma" w:cs="Tahoma"/>
        </w:rPr>
        <w:t xml:space="preserve">. </w:t>
      </w:r>
    </w:p>
    <w:p w14:paraId="11CCDEF9" w14:textId="77777777" w:rsidR="002B1A94" w:rsidRPr="000844AE" w:rsidRDefault="002B1A94" w:rsidP="002B1A94">
      <w:pPr>
        <w:keepNext/>
        <w:keepLines/>
        <w:jc w:val="both"/>
        <w:rPr>
          <w:rFonts w:ascii="Tahoma" w:hAnsi="Tahoma" w:cs="Tahoma"/>
        </w:rPr>
      </w:pPr>
    </w:p>
    <w:p w14:paraId="020E0665" w14:textId="77777777" w:rsidR="00E46303" w:rsidRPr="000844AE" w:rsidRDefault="00F74CEB" w:rsidP="009271D9">
      <w:pPr>
        <w:keepNext/>
        <w:keepLines/>
        <w:numPr>
          <w:ilvl w:val="1"/>
          <w:numId w:val="2"/>
        </w:numPr>
        <w:jc w:val="both"/>
        <w:rPr>
          <w:rFonts w:ascii="Tahoma" w:hAnsi="Tahoma" w:cs="Tahoma"/>
          <w:b/>
        </w:rPr>
      </w:pPr>
      <w:r w:rsidRPr="000844AE">
        <w:rPr>
          <w:rFonts w:ascii="Tahoma" w:hAnsi="Tahoma" w:cs="Tahoma"/>
          <w:b/>
        </w:rPr>
        <w:t xml:space="preserve">Pravna podlaga, </w:t>
      </w:r>
      <w:r w:rsidR="00E46303" w:rsidRPr="000844AE">
        <w:rPr>
          <w:rFonts w:ascii="Tahoma" w:hAnsi="Tahoma" w:cs="Tahoma"/>
          <w:b/>
        </w:rPr>
        <w:t>opredelitev postopka</w:t>
      </w:r>
      <w:r w:rsidRPr="000844AE">
        <w:rPr>
          <w:rFonts w:ascii="Tahoma" w:hAnsi="Tahoma" w:cs="Tahoma"/>
          <w:b/>
        </w:rPr>
        <w:t xml:space="preserve"> in odločitev o oddaji javnega naročila</w:t>
      </w:r>
    </w:p>
    <w:p w14:paraId="6F17F40E" w14:textId="77777777" w:rsidR="00E46303" w:rsidRPr="000844AE" w:rsidRDefault="00E46303" w:rsidP="009271D9">
      <w:pPr>
        <w:keepNext/>
        <w:keepLines/>
        <w:jc w:val="both"/>
      </w:pPr>
    </w:p>
    <w:p w14:paraId="04FAB31B" w14:textId="77777777" w:rsidR="00E46303" w:rsidRPr="000844AE" w:rsidRDefault="00E46303" w:rsidP="009271D9">
      <w:pPr>
        <w:keepNext/>
        <w:keepLines/>
        <w:tabs>
          <w:tab w:val="left" w:pos="142"/>
        </w:tabs>
        <w:jc w:val="both"/>
        <w:rPr>
          <w:rFonts w:ascii="Tahoma" w:hAnsi="Tahoma" w:cs="Tahoma"/>
          <w:lang w:val="x-none"/>
        </w:rPr>
      </w:pPr>
      <w:r w:rsidRPr="000844AE">
        <w:rPr>
          <w:rFonts w:ascii="Tahoma" w:hAnsi="Tahoma" w:cs="Tahoma"/>
          <w:lang w:val="x-none"/>
        </w:rPr>
        <w:t>Javno naročilo se izvaja skladno s določbami:</w:t>
      </w:r>
    </w:p>
    <w:p w14:paraId="20B5BA26" w14:textId="77777777" w:rsidR="00E46303" w:rsidRPr="000844AE" w:rsidRDefault="00E46303" w:rsidP="009271D9">
      <w:pPr>
        <w:keepNext/>
        <w:keepLines/>
        <w:numPr>
          <w:ilvl w:val="0"/>
          <w:numId w:val="3"/>
        </w:numPr>
        <w:jc w:val="both"/>
        <w:rPr>
          <w:rFonts w:ascii="Tahoma" w:hAnsi="Tahoma" w:cs="Tahoma"/>
        </w:rPr>
      </w:pPr>
      <w:r w:rsidRPr="000844AE">
        <w:rPr>
          <w:rFonts w:ascii="Tahoma" w:hAnsi="Tahoma" w:cs="Tahoma"/>
        </w:rPr>
        <w:t>Zakona o javnem naročanju (Ur. l. RS, št. 91/15 in nadaljnji; v nadaljevanju: ZJN-3),</w:t>
      </w:r>
    </w:p>
    <w:p w14:paraId="76B30524" w14:textId="73B65B9D" w:rsidR="00E46303" w:rsidRDefault="00E46303" w:rsidP="009271D9">
      <w:pPr>
        <w:keepNext/>
        <w:keepLines/>
        <w:numPr>
          <w:ilvl w:val="0"/>
          <w:numId w:val="3"/>
        </w:numPr>
        <w:jc w:val="both"/>
        <w:rPr>
          <w:rFonts w:ascii="Tahoma" w:hAnsi="Tahoma" w:cs="Tahoma"/>
        </w:rPr>
      </w:pPr>
      <w:r w:rsidRPr="000844AE">
        <w:rPr>
          <w:rFonts w:ascii="Tahoma" w:hAnsi="Tahoma" w:cs="Tahoma"/>
        </w:rPr>
        <w:t xml:space="preserve">Zakona o pravnem varstvu v postopkih javnega naročanja (Ur. </w:t>
      </w:r>
      <w:r w:rsidR="008F1D94" w:rsidRPr="000844AE">
        <w:rPr>
          <w:rFonts w:ascii="Tahoma" w:hAnsi="Tahoma" w:cs="Tahoma"/>
        </w:rPr>
        <w:t>l. RS, št. 43/11</w:t>
      </w:r>
      <w:r w:rsidRPr="000844AE">
        <w:rPr>
          <w:rFonts w:ascii="Tahoma" w:hAnsi="Tahoma" w:cs="Tahoma"/>
        </w:rPr>
        <w:t xml:space="preserve"> </w:t>
      </w:r>
      <w:r w:rsidR="008F1D94" w:rsidRPr="000844AE">
        <w:rPr>
          <w:rFonts w:ascii="Tahoma" w:hAnsi="Tahoma" w:cs="Tahoma"/>
        </w:rPr>
        <w:t>in nadaljnji</w:t>
      </w:r>
      <w:r w:rsidRPr="000844AE">
        <w:rPr>
          <w:rFonts w:ascii="Tahoma" w:hAnsi="Tahoma" w:cs="Tahoma"/>
        </w:rPr>
        <w:t>; v nadaljevanju: ZPVPJN),</w:t>
      </w:r>
    </w:p>
    <w:p w14:paraId="73601DE5" w14:textId="77777777" w:rsidR="00C4565C" w:rsidRPr="005F3F9F" w:rsidRDefault="00C4565C" w:rsidP="009271D9">
      <w:pPr>
        <w:keepNext/>
        <w:keepLines/>
        <w:numPr>
          <w:ilvl w:val="0"/>
          <w:numId w:val="3"/>
        </w:numPr>
        <w:jc w:val="both"/>
        <w:rPr>
          <w:rFonts w:ascii="Tahoma" w:hAnsi="Tahoma" w:cs="Tahoma"/>
        </w:rPr>
      </w:pPr>
      <w:r w:rsidRPr="005F3F9F">
        <w:rPr>
          <w:rFonts w:ascii="Tahoma" w:hAnsi="Tahoma" w:cs="Tahoma"/>
        </w:rPr>
        <w:t>Uredbe o zelenem javnem naročanju (Ur. l. RS, št. 51/17 s spremembami) in</w:t>
      </w:r>
    </w:p>
    <w:p w14:paraId="4CD91EE7" w14:textId="77777777" w:rsidR="00E46303" w:rsidRPr="000844AE" w:rsidRDefault="00E46303" w:rsidP="009271D9">
      <w:pPr>
        <w:keepNext/>
        <w:keepLines/>
        <w:numPr>
          <w:ilvl w:val="0"/>
          <w:numId w:val="3"/>
        </w:numPr>
        <w:jc w:val="both"/>
        <w:rPr>
          <w:rFonts w:ascii="Tahoma" w:hAnsi="Tahoma" w:cs="Tahoma"/>
        </w:rPr>
      </w:pPr>
      <w:r w:rsidRPr="000844AE">
        <w:rPr>
          <w:rFonts w:ascii="Tahoma" w:hAnsi="Tahoma" w:cs="Tahoma"/>
        </w:rPr>
        <w:t>ostalih predpisov, ki temeljijo na zgoraj navedenih zakonih ter veljavno zakonodajo, ki se nanaša na predmet javnega naročila.</w:t>
      </w:r>
    </w:p>
    <w:p w14:paraId="40836241" w14:textId="77777777" w:rsidR="00E46303" w:rsidRPr="000844AE" w:rsidRDefault="00E46303" w:rsidP="009271D9">
      <w:pPr>
        <w:keepNext/>
        <w:keepLines/>
        <w:jc w:val="both"/>
        <w:rPr>
          <w:rFonts w:ascii="Tahoma" w:hAnsi="Tahoma" w:cs="Tahoma"/>
          <w:sz w:val="16"/>
        </w:rPr>
      </w:pPr>
    </w:p>
    <w:p w14:paraId="0B5D2564" w14:textId="77777777" w:rsidR="00E46303" w:rsidRPr="000844AE" w:rsidRDefault="00E46303" w:rsidP="009271D9">
      <w:pPr>
        <w:keepNext/>
        <w:keepLines/>
        <w:jc w:val="both"/>
        <w:rPr>
          <w:rFonts w:ascii="Tahoma" w:hAnsi="Tahoma" w:cs="Tahoma"/>
        </w:rPr>
      </w:pPr>
      <w:r w:rsidRPr="000844AE">
        <w:rPr>
          <w:rFonts w:ascii="Tahoma" w:hAnsi="Tahoma" w:cs="Tahoma"/>
        </w:rPr>
        <w:t xml:space="preserve">Naročnik bo predmet javnega naročila izvedel </w:t>
      </w:r>
      <w:r w:rsidRPr="000844AE">
        <w:rPr>
          <w:rFonts w:ascii="Tahoma" w:hAnsi="Tahoma" w:cs="Tahoma"/>
          <w:b/>
          <w:u w:val="single"/>
        </w:rPr>
        <w:t xml:space="preserve">po postopku naročila male vrednosti </w:t>
      </w:r>
      <w:r w:rsidRPr="000844AE">
        <w:rPr>
          <w:rFonts w:ascii="Arial" w:hAnsi="Arial" w:cs="Arial"/>
          <w:b/>
          <w:u w:val="single"/>
        </w:rPr>
        <w:t xml:space="preserve">z </w:t>
      </w:r>
      <w:r w:rsidRPr="000844AE">
        <w:rPr>
          <w:rFonts w:ascii="Tahoma" w:hAnsi="Tahoma" w:cs="Tahoma"/>
          <w:b/>
          <w:u w:val="single"/>
        </w:rPr>
        <w:t>upoštevanjem 47. člena ZJN-3</w:t>
      </w:r>
      <w:r w:rsidRPr="000844AE">
        <w:rPr>
          <w:rFonts w:ascii="Tahoma" w:hAnsi="Tahoma" w:cs="Tahoma"/>
        </w:rPr>
        <w:t>.</w:t>
      </w:r>
      <w:r w:rsidRPr="000844AE">
        <w:rPr>
          <w:rFonts w:ascii="Arial" w:hAnsi="Arial"/>
          <w:b/>
        </w:rPr>
        <w:t xml:space="preserve"> </w:t>
      </w:r>
      <w:r w:rsidRPr="000844AE">
        <w:rPr>
          <w:rFonts w:ascii="Tahoma" w:hAnsi="Tahoma" w:cs="Tahoma"/>
        </w:rPr>
        <w:t>Naročnik bo po pregledu in ocenjevanju ponudb izbral ponudnika z najugodnejšo ponudbo glede na postavljena merila.</w:t>
      </w:r>
    </w:p>
    <w:p w14:paraId="0F7035A3" w14:textId="6BA7F45D" w:rsidR="00E46303" w:rsidRDefault="00E46303" w:rsidP="009271D9">
      <w:pPr>
        <w:keepNext/>
        <w:keepLines/>
        <w:jc w:val="both"/>
        <w:rPr>
          <w:rFonts w:ascii="Tahoma" w:hAnsi="Tahoma" w:cs="Tahoma"/>
          <w:sz w:val="18"/>
        </w:rPr>
      </w:pPr>
    </w:p>
    <w:p w14:paraId="05AEC047" w14:textId="77777777" w:rsidR="00A84E90" w:rsidRPr="00602923" w:rsidRDefault="00A84E90" w:rsidP="009271D9">
      <w:pPr>
        <w:keepNext/>
        <w:keepLines/>
        <w:tabs>
          <w:tab w:val="left" w:pos="1139"/>
        </w:tabs>
        <w:jc w:val="both"/>
        <w:rPr>
          <w:rFonts w:ascii="Tahoma" w:hAnsi="Tahoma" w:cs="Tahoma"/>
        </w:rPr>
      </w:pPr>
      <w:r w:rsidRPr="00602923">
        <w:rPr>
          <w:rFonts w:ascii="Tahoma" w:hAnsi="Tahoma" w:cs="Tahoma"/>
          <w:u w:val="single"/>
        </w:rPr>
        <w:t xml:space="preserve">V skladu z drugim odstavkom 47. člena ZJN-3 so v postopek oddaje javnega naročila vključena pogajanja.  </w:t>
      </w:r>
    </w:p>
    <w:p w14:paraId="1C13232F" w14:textId="77777777" w:rsidR="00A84E90" w:rsidRPr="00602923" w:rsidRDefault="00A84E90" w:rsidP="009271D9">
      <w:pPr>
        <w:keepNext/>
        <w:keepLines/>
        <w:tabs>
          <w:tab w:val="left" w:pos="1139"/>
        </w:tabs>
        <w:jc w:val="both"/>
        <w:rPr>
          <w:rFonts w:ascii="Tahoma" w:hAnsi="Tahoma" w:cs="Tahoma"/>
        </w:rPr>
      </w:pPr>
    </w:p>
    <w:p w14:paraId="25398F2D" w14:textId="77777777" w:rsidR="00A84E90" w:rsidRPr="00FD68B6" w:rsidRDefault="00A84E90" w:rsidP="009271D9">
      <w:pPr>
        <w:keepNext/>
        <w:keepLines/>
        <w:tabs>
          <w:tab w:val="left" w:pos="1139"/>
        </w:tabs>
        <w:jc w:val="both"/>
        <w:rPr>
          <w:rFonts w:ascii="Tahoma" w:hAnsi="Tahoma" w:cs="Tahoma"/>
        </w:rPr>
      </w:pPr>
      <w:r w:rsidRPr="00FD68B6">
        <w:rPr>
          <w:rFonts w:ascii="Tahoma" w:hAnsi="Tahoma" w:cs="Tahoma"/>
        </w:rPr>
        <w:t xml:space="preserve">Naročnik bo po pregledu pravočasno prejetih ponudb, </w:t>
      </w:r>
      <w:r w:rsidRPr="00FD68B6">
        <w:rPr>
          <w:rFonts w:ascii="Tahoma" w:hAnsi="Tahoma" w:cs="Tahoma"/>
          <w:b/>
        </w:rPr>
        <w:t>ponudnika, ki bo izpolnjeval vse zahteve in pogoje iz razpisne dokumentacije, razen v delu, ki se nanaša na ponudbeno ceno oz. na zagotovljena sredstva naročnika preko informacijskega sistema e-JN, povabil k pogajanjem in k oddaji končne ponudbe</w:t>
      </w:r>
      <w:r w:rsidRPr="00FD68B6">
        <w:rPr>
          <w:rFonts w:ascii="Tahoma" w:hAnsi="Tahoma" w:cs="Tahoma"/>
        </w:rPr>
        <w:t>. Prva ponudba bo izhodiščna ponudba za pogajanja. Namen pogajanj je nižanje ponudbene cene za izvedbo predmetnega javnega naročila</w:t>
      </w:r>
      <w:r w:rsidRPr="00C41D35">
        <w:rPr>
          <w:rFonts w:ascii="Tahoma" w:hAnsi="Tahoma" w:cs="Tahoma"/>
          <w:color w:val="000000" w:themeColor="text1"/>
        </w:rPr>
        <w:t xml:space="preserve">, zato bo predmet pogajanj le ponudbena cena, ne pa tudi drugi vidiki izvedbe naročila. Na pogajanjih ponudnik svojo ponudbeno ceno, predloženo </w:t>
      </w:r>
      <w:r>
        <w:rPr>
          <w:rFonts w:ascii="Tahoma" w:hAnsi="Tahoma" w:cs="Tahoma"/>
          <w:color w:val="000000" w:themeColor="text1"/>
        </w:rPr>
        <w:t xml:space="preserve">po </w:t>
      </w:r>
      <w:r w:rsidRPr="00C41D35">
        <w:rPr>
          <w:rFonts w:ascii="Tahoma" w:hAnsi="Tahoma" w:cs="Tahoma"/>
          <w:color w:val="000000" w:themeColor="text1"/>
        </w:rPr>
        <w:t xml:space="preserve">postopku naročila male vrednosti, lahko zgolj zniža. Če se ponudnik ne bo odzval vabilu na pogajanja </w:t>
      </w:r>
      <w:r w:rsidRPr="00FD68B6">
        <w:rPr>
          <w:rFonts w:ascii="Tahoma" w:hAnsi="Tahoma" w:cs="Tahoma"/>
        </w:rPr>
        <w:t>in se ne bo udeležil pogajanj, bo naročnik štel, da je ponudbena cena, kot je razvidna iz prve ponudbe, tudi ponudnikova končna ponudbena cena.</w:t>
      </w:r>
    </w:p>
    <w:p w14:paraId="2C3687AB" w14:textId="77777777" w:rsidR="00A84E90" w:rsidRPr="00FD68B6" w:rsidRDefault="00A84E90" w:rsidP="009271D9">
      <w:pPr>
        <w:keepNext/>
        <w:keepLines/>
        <w:tabs>
          <w:tab w:val="left" w:pos="1139"/>
        </w:tabs>
        <w:jc w:val="both"/>
        <w:rPr>
          <w:rFonts w:ascii="Tahoma" w:hAnsi="Tahoma" w:cs="Tahoma"/>
        </w:rPr>
      </w:pPr>
    </w:p>
    <w:p w14:paraId="42FF6830" w14:textId="77777777" w:rsidR="00A84E90" w:rsidRDefault="00A84E90" w:rsidP="009271D9">
      <w:pPr>
        <w:keepNext/>
        <w:keepLines/>
        <w:tabs>
          <w:tab w:val="left" w:pos="1139"/>
        </w:tabs>
        <w:jc w:val="both"/>
        <w:rPr>
          <w:rFonts w:ascii="Tahoma" w:hAnsi="Tahoma" w:cs="Tahoma"/>
        </w:rPr>
      </w:pPr>
      <w:r w:rsidRPr="00FD68B6">
        <w:rPr>
          <w:rFonts w:ascii="Tahoma" w:hAnsi="Tahoma" w:cs="Tahoma"/>
        </w:rPr>
        <w:t>Ponudnik bo lahko ponudil popust na ponudbeno ceno, ki jo je ponudil v predmetnem postopku oddaje javnega naročila v okviru prve ponudbe. Po izvedbi pogajanj ponudnik ne sme več spreminjati svoje ponudbene cene.</w:t>
      </w:r>
    </w:p>
    <w:p w14:paraId="5B4CD4B3" w14:textId="77777777" w:rsidR="00A84E90" w:rsidRPr="00602923" w:rsidRDefault="00A84E90" w:rsidP="009271D9">
      <w:pPr>
        <w:keepNext/>
        <w:keepLines/>
        <w:tabs>
          <w:tab w:val="left" w:pos="1139"/>
        </w:tabs>
        <w:jc w:val="both"/>
        <w:rPr>
          <w:rFonts w:ascii="Tahoma" w:hAnsi="Tahoma" w:cs="Tahoma"/>
        </w:rPr>
      </w:pPr>
    </w:p>
    <w:p w14:paraId="2556956A" w14:textId="2D88BA02" w:rsidR="00A84E90" w:rsidRPr="000844AE" w:rsidRDefault="00A84E90" w:rsidP="009271D9">
      <w:pPr>
        <w:keepNext/>
        <w:keepLines/>
        <w:jc w:val="both"/>
        <w:rPr>
          <w:rFonts w:ascii="Tahoma" w:hAnsi="Tahoma" w:cs="Tahoma"/>
          <w:sz w:val="18"/>
        </w:rPr>
      </w:pPr>
      <w:r w:rsidRPr="00602923">
        <w:rPr>
          <w:rFonts w:ascii="Tahoma" w:hAnsi="Tahoma" w:cs="Tahoma"/>
        </w:rPr>
        <w:t xml:space="preserve">Postopek pogajanj oz. pravila, po katerih bodo pogajanja potekala, število krogov pogajanj, rok za oddajo </w:t>
      </w:r>
      <w:r>
        <w:rPr>
          <w:rFonts w:ascii="Tahoma" w:hAnsi="Tahoma" w:cs="Tahoma"/>
        </w:rPr>
        <w:t xml:space="preserve">končne </w:t>
      </w:r>
      <w:r w:rsidRPr="00602923">
        <w:rPr>
          <w:rFonts w:ascii="Tahoma" w:hAnsi="Tahoma" w:cs="Tahoma"/>
        </w:rPr>
        <w:t>ponudbe ter vse ostale potrebne informacije za pripravo (končne) ponudbe in izvedbo pogajanj, bo naročnik opredelil v povabilu na pogajanja.</w:t>
      </w:r>
    </w:p>
    <w:p w14:paraId="5EC66C8E" w14:textId="77777777" w:rsidR="00BF087D" w:rsidRPr="000844AE" w:rsidRDefault="00BF087D" w:rsidP="009271D9">
      <w:pPr>
        <w:keepNext/>
        <w:keepLines/>
        <w:jc w:val="both"/>
        <w:rPr>
          <w:rFonts w:ascii="Tahoma" w:hAnsi="Tahoma" w:cs="Tahoma"/>
        </w:rPr>
      </w:pPr>
      <w:r w:rsidRPr="000844AE">
        <w:rPr>
          <w:rFonts w:ascii="Tahoma" w:hAnsi="Tahoma" w:cs="Tahoma"/>
        </w:rPr>
        <w:lastRenderedPageBreak/>
        <w:t xml:space="preserve">Naročnik bo o vseh odločitvah v skladu s 90. členom ZJN-3 obvestil ponudnike na način, da bo podpisano odločitev iz tega člena objavil na Portalu javnih naročil. </w:t>
      </w:r>
    </w:p>
    <w:p w14:paraId="7D3F6238" w14:textId="77777777" w:rsidR="00BF087D" w:rsidRPr="00E34B01" w:rsidRDefault="00BF087D" w:rsidP="009271D9">
      <w:pPr>
        <w:keepNext/>
        <w:keepLines/>
        <w:jc w:val="both"/>
        <w:rPr>
          <w:rFonts w:ascii="Tahoma" w:hAnsi="Tahoma" w:cs="Tahoma"/>
        </w:rPr>
      </w:pPr>
    </w:p>
    <w:p w14:paraId="03A7E7FF" w14:textId="77777777" w:rsidR="00BF087D" w:rsidRPr="000844AE" w:rsidRDefault="00BF087D" w:rsidP="009271D9">
      <w:pPr>
        <w:keepNext/>
        <w:keepLines/>
        <w:jc w:val="both"/>
        <w:rPr>
          <w:rFonts w:ascii="Tahoma" w:hAnsi="Tahoma" w:cs="Tahoma"/>
        </w:rPr>
      </w:pPr>
      <w:r w:rsidRPr="00E34B01">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r w:rsidRPr="000844AE">
        <w:rPr>
          <w:rFonts w:ascii="Tahoma" w:hAnsi="Tahoma" w:cs="Tahoma"/>
        </w:rPr>
        <w:t>.</w:t>
      </w:r>
    </w:p>
    <w:p w14:paraId="5B7BD99B" w14:textId="77777777" w:rsidR="008659FA" w:rsidRPr="000844AE" w:rsidRDefault="008659FA" w:rsidP="009271D9">
      <w:pPr>
        <w:keepNext/>
        <w:keepLines/>
        <w:jc w:val="both"/>
        <w:rPr>
          <w:rFonts w:ascii="Tahoma" w:hAnsi="Tahoma" w:cs="Tahoma"/>
          <w:b/>
        </w:rPr>
      </w:pPr>
    </w:p>
    <w:p w14:paraId="39580373"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Rok in način oddaje ponudbe</w:t>
      </w:r>
    </w:p>
    <w:p w14:paraId="00891B16" w14:textId="77777777" w:rsidR="00E46303" w:rsidRPr="000844AE" w:rsidRDefault="00E46303" w:rsidP="009271D9">
      <w:pPr>
        <w:keepNext/>
        <w:keepLines/>
        <w:jc w:val="both"/>
        <w:rPr>
          <w:rFonts w:ascii="Tahoma" w:hAnsi="Tahoma" w:cs="Tahoma"/>
          <w:b/>
        </w:rPr>
      </w:pPr>
    </w:p>
    <w:p w14:paraId="26E0D956" w14:textId="5992A11E" w:rsidR="00E46303" w:rsidRPr="000844AE" w:rsidRDefault="00E46303" w:rsidP="009271D9">
      <w:pPr>
        <w:keepNext/>
        <w:keepLines/>
        <w:jc w:val="both"/>
        <w:rPr>
          <w:rFonts w:ascii="Tahoma" w:hAnsi="Tahoma" w:cs="Tahoma"/>
        </w:rPr>
      </w:pPr>
      <w:r w:rsidRPr="000844AE">
        <w:rPr>
          <w:rFonts w:ascii="Tahoma" w:hAnsi="Tahoma" w:cs="Tahoma"/>
          <w:b/>
          <w:u w:val="single"/>
        </w:rPr>
        <w:t xml:space="preserve">Rok za oddajo </w:t>
      </w:r>
      <w:r w:rsidRPr="00344113">
        <w:rPr>
          <w:rFonts w:ascii="Tahoma" w:hAnsi="Tahoma" w:cs="Tahoma"/>
          <w:b/>
          <w:u w:val="single"/>
        </w:rPr>
        <w:t>ponudbe je</w:t>
      </w:r>
      <w:r w:rsidR="00C61C5E">
        <w:rPr>
          <w:rFonts w:ascii="Tahoma" w:hAnsi="Tahoma" w:cs="Tahoma"/>
          <w:b/>
          <w:u w:val="single"/>
        </w:rPr>
        <w:t xml:space="preserve"> </w:t>
      </w:r>
      <w:r w:rsidR="00267352" w:rsidRPr="00267352">
        <w:rPr>
          <w:rFonts w:ascii="Tahoma" w:hAnsi="Tahoma" w:cs="Tahoma"/>
          <w:b/>
          <w:u w:val="single"/>
        </w:rPr>
        <w:t>8. 5.</w:t>
      </w:r>
      <w:r w:rsidR="00AF5530" w:rsidRPr="00267352">
        <w:rPr>
          <w:rFonts w:ascii="Tahoma" w:hAnsi="Tahoma" w:cs="Tahoma"/>
          <w:b/>
          <w:u w:val="single"/>
        </w:rPr>
        <w:t xml:space="preserve"> </w:t>
      </w:r>
      <w:r w:rsidR="00C028BA" w:rsidRPr="00267352">
        <w:rPr>
          <w:rFonts w:ascii="Tahoma" w:hAnsi="Tahoma" w:cs="Tahoma"/>
          <w:b/>
          <w:u w:val="single"/>
        </w:rPr>
        <w:t>2026</w:t>
      </w:r>
      <w:r w:rsidR="00B22E97" w:rsidRPr="00267352">
        <w:rPr>
          <w:rFonts w:ascii="Tahoma" w:hAnsi="Tahoma" w:cs="Tahoma"/>
          <w:b/>
          <w:u w:val="single"/>
        </w:rPr>
        <w:t xml:space="preserve"> </w:t>
      </w:r>
      <w:r w:rsidRPr="00267352">
        <w:rPr>
          <w:rFonts w:ascii="Tahoma" w:hAnsi="Tahoma" w:cs="Tahoma"/>
          <w:b/>
          <w:u w:val="single"/>
        </w:rPr>
        <w:t>do 10:00 ure</w:t>
      </w:r>
      <w:r w:rsidRPr="00267352">
        <w:rPr>
          <w:rFonts w:ascii="Tahoma" w:hAnsi="Tahoma" w:cs="Tahoma"/>
        </w:rPr>
        <w:t>.</w:t>
      </w:r>
      <w:r w:rsidR="00171F52" w:rsidRPr="00267352">
        <w:rPr>
          <w:rFonts w:ascii="Tahoma" w:hAnsi="Tahoma" w:cs="Tahoma"/>
        </w:rPr>
        <w:t xml:space="preserve"> Ponudnik</w:t>
      </w:r>
      <w:r w:rsidR="00171F52" w:rsidRPr="000844AE">
        <w:rPr>
          <w:rFonts w:ascii="Tahoma" w:hAnsi="Tahoma" w:cs="Tahoma"/>
        </w:rPr>
        <w:t xml:space="preserve"> nosi vse stroške priprave in predložitve ponudbe.</w:t>
      </w:r>
    </w:p>
    <w:p w14:paraId="1AFE7084" w14:textId="77777777" w:rsidR="00171F52" w:rsidRPr="000844AE" w:rsidRDefault="00171F52" w:rsidP="009271D9">
      <w:pPr>
        <w:keepNext/>
        <w:keepLines/>
        <w:jc w:val="both"/>
        <w:rPr>
          <w:rFonts w:ascii="Tahoma" w:hAnsi="Tahoma" w:cs="Tahoma"/>
          <w:sz w:val="18"/>
        </w:rPr>
      </w:pPr>
    </w:p>
    <w:p w14:paraId="2E2F46BE" w14:textId="77777777" w:rsidR="00E46303" w:rsidRPr="000844AE" w:rsidRDefault="00E46303" w:rsidP="009271D9">
      <w:pPr>
        <w:keepNext/>
        <w:keepLines/>
        <w:jc w:val="both"/>
        <w:rPr>
          <w:rFonts w:ascii="Tahoma" w:hAnsi="Tahoma" w:cs="Tahoma"/>
        </w:rPr>
      </w:pPr>
      <w:r w:rsidRPr="000844AE">
        <w:rPr>
          <w:rFonts w:ascii="Tahoma" w:hAnsi="Tahoma" w:cs="Tahoma"/>
        </w:rPr>
        <w:t xml:space="preserve">Ponudnik </w:t>
      </w:r>
      <w:r w:rsidRPr="000844AE">
        <w:rPr>
          <w:rFonts w:ascii="Tahoma" w:hAnsi="Tahoma" w:cs="Tahoma"/>
          <w:b/>
          <w:u w:val="single"/>
        </w:rPr>
        <w:t>mora</w:t>
      </w:r>
      <w:r w:rsidRPr="000844AE">
        <w:rPr>
          <w:rFonts w:ascii="Tahoma" w:hAnsi="Tahoma" w:cs="Tahoma"/>
        </w:rPr>
        <w:t xml:space="preserve"> ponudbo </w:t>
      </w:r>
      <w:r w:rsidRPr="000844AE">
        <w:rPr>
          <w:rFonts w:ascii="Tahoma" w:hAnsi="Tahoma" w:cs="Tahoma"/>
          <w:b/>
        </w:rPr>
        <w:t>predložiti v informacijski sistem e-JN</w:t>
      </w:r>
      <w:r w:rsidRPr="000844AE">
        <w:rPr>
          <w:rFonts w:ascii="Tahoma" w:hAnsi="Tahoma" w:cs="Tahoma"/>
        </w:rPr>
        <w:t xml:space="preserve"> (elektronska oddaja ponudbe) na spletnem naslovu </w:t>
      </w:r>
      <w:hyperlink r:id="rId8" w:history="1">
        <w:r w:rsidRPr="000844AE">
          <w:rPr>
            <w:rFonts w:ascii="Tahoma" w:hAnsi="Tahoma" w:cs="Tahoma"/>
            <w:color w:val="0000FF"/>
            <w:u w:val="single"/>
          </w:rPr>
          <w:t>https://ejn.gov.si/eJN2</w:t>
        </w:r>
      </w:hyperlink>
      <w:r w:rsidRPr="000844AE">
        <w:rPr>
          <w:rFonts w:ascii="Tahoma" w:hAnsi="Tahoma" w:cs="Tahoma"/>
        </w:rPr>
        <w:t xml:space="preserve">, v skladu </w:t>
      </w:r>
      <w:r w:rsidRPr="000844AE">
        <w:rPr>
          <w:rFonts w:ascii="Tahoma" w:hAnsi="Tahoma" w:cs="Tahoma"/>
          <w:u w:val="single"/>
        </w:rPr>
        <w:t xml:space="preserve">s </w:t>
      </w:r>
      <w:r w:rsidRPr="000844AE">
        <w:rPr>
          <w:rFonts w:ascii="Tahoma" w:hAnsi="Tahoma" w:cs="Tahoma"/>
          <w:b/>
          <w:u w:val="single"/>
        </w:rPr>
        <w:t>poglavjem 6</w:t>
      </w:r>
      <w:r w:rsidRPr="000844AE">
        <w:rPr>
          <w:rFonts w:ascii="Tahoma" w:hAnsi="Tahoma" w:cs="Tahoma"/>
          <w:u w:val="single"/>
        </w:rPr>
        <w:t xml:space="preserve"> </w:t>
      </w:r>
      <w:r w:rsidRPr="000844AE">
        <w:rPr>
          <w:rFonts w:ascii="Tahoma" w:hAnsi="Tahoma" w:cs="Tahoma"/>
          <w:b/>
          <w:u w:val="single"/>
        </w:rPr>
        <w:t>razpisne dokumentacije</w:t>
      </w:r>
      <w:r w:rsidRPr="000844AE">
        <w:rPr>
          <w:rFonts w:ascii="Tahoma" w:hAnsi="Tahoma" w:cs="Tahoma"/>
        </w:rPr>
        <w:t>.</w:t>
      </w:r>
    </w:p>
    <w:p w14:paraId="7C41A162" w14:textId="77777777" w:rsidR="003A101B" w:rsidRPr="000844AE" w:rsidRDefault="003A101B" w:rsidP="009271D9">
      <w:pPr>
        <w:keepNext/>
        <w:keepLines/>
        <w:jc w:val="both"/>
        <w:rPr>
          <w:rFonts w:ascii="Tahoma" w:hAnsi="Tahoma" w:cs="Tahoma"/>
        </w:rPr>
      </w:pPr>
    </w:p>
    <w:p w14:paraId="7CD9369E" w14:textId="77777777" w:rsidR="00E46303" w:rsidRPr="000844AE" w:rsidRDefault="00CC64F5" w:rsidP="009271D9">
      <w:pPr>
        <w:keepNext/>
        <w:keepLines/>
        <w:numPr>
          <w:ilvl w:val="1"/>
          <w:numId w:val="2"/>
        </w:numPr>
        <w:spacing w:line="276" w:lineRule="auto"/>
        <w:jc w:val="both"/>
        <w:rPr>
          <w:rFonts w:ascii="Tahoma" w:hAnsi="Tahoma" w:cs="Tahoma"/>
          <w:b/>
        </w:rPr>
      </w:pPr>
      <w:r w:rsidRPr="000844AE">
        <w:rPr>
          <w:rFonts w:ascii="Tahoma" w:hAnsi="Tahoma" w:cs="Tahoma"/>
          <w:b/>
        </w:rPr>
        <w:t>Vprašanja oziroma dodatna pojasnila ponudnikom</w:t>
      </w:r>
    </w:p>
    <w:p w14:paraId="34113BB8" w14:textId="77777777" w:rsidR="00E46303" w:rsidRPr="000844AE" w:rsidRDefault="00E46303" w:rsidP="009271D9">
      <w:pPr>
        <w:keepNext/>
        <w:keepLines/>
        <w:jc w:val="both"/>
        <w:rPr>
          <w:rFonts w:ascii="Tahoma" w:hAnsi="Tahoma" w:cs="Tahoma"/>
        </w:rPr>
      </w:pPr>
    </w:p>
    <w:p w14:paraId="142CC01D" w14:textId="23240019" w:rsidR="00E46303" w:rsidRPr="000844AE" w:rsidRDefault="00E46303" w:rsidP="009271D9">
      <w:pPr>
        <w:keepNext/>
        <w:keepLines/>
        <w:jc w:val="both"/>
        <w:rPr>
          <w:rFonts w:ascii="Tahoma" w:hAnsi="Tahoma" w:cs="Tahoma"/>
        </w:rPr>
      </w:pPr>
      <w:r w:rsidRPr="000844AE">
        <w:rPr>
          <w:rFonts w:ascii="Tahoma" w:hAnsi="Tahoma" w:cs="Tahoma"/>
        </w:rPr>
        <w:t xml:space="preserve">Vprašanja oziroma dodatna pojasnila o javnem naročilu oziroma razpisni dokumentaciji št. </w:t>
      </w:r>
      <w:r w:rsidR="00B355D8">
        <w:rPr>
          <w:rFonts w:ascii="Tahoma" w:hAnsi="Tahoma" w:cs="Tahoma"/>
        </w:rPr>
        <w:t>LPP-45/26</w:t>
      </w:r>
      <w:r w:rsidR="00543B48" w:rsidRPr="000844AE">
        <w:rPr>
          <w:rFonts w:ascii="Tahoma" w:hAnsi="Tahoma" w:cs="Tahoma"/>
        </w:rPr>
        <w:t xml:space="preserve"> – »</w:t>
      </w:r>
      <w:r w:rsidR="00EB57F3">
        <w:rPr>
          <w:rFonts w:ascii="Tahoma" w:hAnsi="Tahoma" w:cs="Tahoma"/>
        </w:rPr>
        <w:t>Najem štirih električnih osebnih vozil</w:t>
      </w:r>
      <w:r w:rsidR="00543B48" w:rsidRPr="000844AE">
        <w:rPr>
          <w:rFonts w:ascii="Tahoma" w:hAnsi="Tahoma" w:cs="Tahoma"/>
        </w:rPr>
        <w:t>«</w:t>
      </w:r>
      <w:r w:rsidRPr="000844AE">
        <w:rPr>
          <w:rFonts w:ascii="Tahoma" w:hAnsi="Tahoma" w:cs="Tahoma"/>
        </w:rPr>
        <w:t xml:space="preserve">, lahko ponudniki zahtevajo preko Portala javnih naročil, </w:t>
      </w:r>
      <w:r w:rsidRPr="000844AE">
        <w:rPr>
          <w:rFonts w:ascii="Tahoma" w:hAnsi="Tahoma" w:cs="Tahoma"/>
          <w:b/>
          <w:u w:val="single"/>
        </w:rPr>
        <w:t>vendar</w:t>
      </w:r>
      <w:r w:rsidRPr="000844AE">
        <w:rPr>
          <w:rFonts w:ascii="Tahoma" w:hAnsi="Tahoma" w:cs="Tahoma"/>
          <w:u w:val="single"/>
        </w:rPr>
        <w:t xml:space="preserve"> </w:t>
      </w:r>
      <w:r w:rsidRPr="00344113">
        <w:rPr>
          <w:rFonts w:ascii="Tahoma" w:hAnsi="Tahoma" w:cs="Tahoma"/>
          <w:b/>
          <w:u w:val="single"/>
        </w:rPr>
        <w:t>najkasneje</w:t>
      </w:r>
      <w:r w:rsidRPr="00344113">
        <w:rPr>
          <w:rFonts w:ascii="Tahoma" w:hAnsi="Tahoma" w:cs="Tahoma"/>
          <w:u w:val="single"/>
        </w:rPr>
        <w:t xml:space="preserve"> </w:t>
      </w:r>
      <w:r w:rsidRPr="00267352">
        <w:rPr>
          <w:rFonts w:ascii="Tahoma" w:hAnsi="Tahoma" w:cs="Tahoma"/>
          <w:b/>
          <w:u w:val="single"/>
        </w:rPr>
        <w:t xml:space="preserve">do </w:t>
      </w:r>
      <w:r w:rsidR="00267352" w:rsidRPr="00267352">
        <w:rPr>
          <w:rFonts w:ascii="Tahoma" w:hAnsi="Tahoma" w:cs="Tahoma"/>
          <w:b/>
          <w:u w:val="single"/>
        </w:rPr>
        <w:t>30. 4. 2026</w:t>
      </w:r>
      <w:r w:rsidR="00C03EA9" w:rsidRPr="00267352">
        <w:rPr>
          <w:rFonts w:ascii="Tahoma" w:hAnsi="Tahoma" w:cs="Tahoma"/>
          <w:b/>
          <w:u w:val="single"/>
        </w:rPr>
        <w:t xml:space="preserve"> </w:t>
      </w:r>
      <w:r w:rsidRPr="00267352">
        <w:rPr>
          <w:rFonts w:ascii="Tahoma" w:hAnsi="Tahoma" w:cs="Tahoma"/>
          <w:b/>
          <w:u w:val="single"/>
        </w:rPr>
        <w:t xml:space="preserve">do </w:t>
      </w:r>
      <w:r w:rsidRPr="00267352">
        <w:rPr>
          <w:rFonts w:ascii="Tahoma" w:hAnsi="Tahoma" w:cs="Tahoma"/>
          <w:b/>
          <w:noProof/>
          <w:u w:val="single"/>
        </w:rPr>
        <w:t>10:00</w:t>
      </w:r>
      <w:r w:rsidRPr="00267352">
        <w:rPr>
          <w:rFonts w:ascii="Tahoma" w:hAnsi="Tahoma" w:cs="Tahoma"/>
          <w:u w:val="single"/>
        </w:rPr>
        <w:t xml:space="preserve"> </w:t>
      </w:r>
      <w:r w:rsidRPr="00267352">
        <w:rPr>
          <w:rFonts w:ascii="Tahoma" w:hAnsi="Tahoma" w:cs="Tahoma"/>
          <w:b/>
          <w:u w:val="single"/>
        </w:rPr>
        <w:t>ure</w:t>
      </w:r>
      <w:r w:rsidRPr="00267352">
        <w:rPr>
          <w:rFonts w:ascii="Tahoma" w:hAnsi="Tahoma" w:cs="Tahoma"/>
        </w:rPr>
        <w:t>.</w:t>
      </w:r>
      <w:r w:rsidRPr="000844AE">
        <w:rPr>
          <w:rFonts w:ascii="Tahoma" w:hAnsi="Tahoma" w:cs="Tahoma"/>
        </w:rPr>
        <w:t xml:space="preserve">   </w:t>
      </w:r>
    </w:p>
    <w:p w14:paraId="13D2C9D7" w14:textId="77777777" w:rsidR="00E46303" w:rsidRPr="000844AE" w:rsidRDefault="00E46303" w:rsidP="009271D9">
      <w:pPr>
        <w:keepNext/>
        <w:keepLines/>
        <w:jc w:val="both"/>
        <w:rPr>
          <w:rFonts w:ascii="Tahoma" w:hAnsi="Tahoma" w:cs="Tahoma"/>
        </w:rPr>
      </w:pPr>
    </w:p>
    <w:p w14:paraId="18960484" w14:textId="46672F3C" w:rsidR="00E46303" w:rsidRPr="000844AE" w:rsidRDefault="00E46303" w:rsidP="009271D9">
      <w:pPr>
        <w:keepNext/>
        <w:keepLines/>
        <w:jc w:val="both"/>
        <w:rPr>
          <w:rFonts w:ascii="Tahoma" w:hAnsi="Tahoma" w:cs="Tahoma"/>
        </w:rPr>
      </w:pPr>
      <w:r w:rsidRPr="000844AE">
        <w:rPr>
          <w:rFonts w:ascii="Tahoma" w:hAnsi="Tahoma" w:cs="Tahoma"/>
        </w:rPr>
        <w:t xml:space="preserve">Odgovori oziroma pojasnila bodo objavljeni na Portalu javnih naročil, </w:t>
      </w:r>
      <w:r w:rsidRPr="000844AE">
        <w:rPr>
          <w:rFonts w:ascii="Tahoma" w:hAnsi="Tahoma" w:cs="Tahoma"/>
          <w:b/>
          <w:u w:val="single"/>
        </w:rPr>
        <w:t xml:space="preserve">najkasneje </w:t>
      </w:r>
      <w:r w:rsidR="00C028BA" w:rsidRPr="00267352">
        <w:rPr>
          <w:rFonts w:ascii="Tahoma" w:hAnsi="Tahoma" w:cs="Tahoma"/>
          <w:b/>
          <w:u w:val="single"/>
        </w:rPr>
        <w:t xml:space="preserve">do </w:t>
      </w:r>
      <w:r w:rsidR="00267352" w:rsidRPr="00267352">
        <w:rPr>
          <w:rFonts w:ascii="Tahoma" w:hAnsi="Tahoma" w:cs="Tahoma"/>
          <w:b/>
          <w:u w:val="single"/>
        </w:rPr>
        <w:t xml:space="preserve">5. 5. </w:t>
      </w:r>
      <w:r w:rsidR="00C028BA" w:rsidRPr="00267352">
        <w:rPr>
          <w:rFonts w:ascii="Tahoma" w:hAnsi="Tahoma" w:cs="Tahoma"/>
          <w:b/>
          <w:u w:val="single"/>
        </w:rPr>
        <w:t>2026 do 10.00 ure</w:t>
      </w:r>
      <w:r w:rsidRPr="00267352">
        <w:rPr>
          <w:rFonts w:ascii="Tahoma" w:hAnsi="Tahoma" w:cs="Tahoma"/>
        </w:rPr>
        <w:t>, pod pogojem, da bo zahteva posredovana pravočasno.</w:t>
      </w:r>
      <w:r w:rsidRPr="00267352">
        <w:t xml:space="preserve"> </w:t>
      </w:r>
      <w:r w:rsidRPr="00267352">
        <w:rPr>
          <w:rFonts w:ascii="Tahoma" w:hAnsi="Tahoma" w:cs="Tahoma"/>
        </w:rPr>
        <w:t>Na drugače posredovane zahteve za dodatna</w:t>
      </w:r>
      <w:r w:rsidRPr="000844AE">
        <w:rPr>
          <w:rFonts w:ascii="Tahoma" w:hAnsi="Tahoma" w:cs="Tahoma"/>
        </w:rPr>
        <w:t xml:space="preserve"> pojasnila ali vprašanja naročnik ni dolžan odgovoriti.</w:t>
      </w:r>
    </w:p>
    <w:p w14:paraId="4E37F366" w14:textId="77777777" w:rsidR="00E43A52" w:rsidRPr="000844AE" w:rsidRDefault="00EF1D70" w:rsidP="009271D9">
      <w:pPr>
        <w:keepNext/>
        <w:keepLines/>
        <w:jc w:val="both"/>
        <w:rPr>
          <w:rFonts w:ascii="Tahoma" w:hAnsi="Tahoma" w:cs="Tahoma"/>
        </w:rPr>
      </w:pPr>
      <w:r w:rsidRPr="000844AE">
        <w:rPr>
          <w:rFonts w:ascii="Tahoma" w:hAnsi="Tahoma" w:cs="Tahoma"/>
        </w:rPr>
        <w:t xml:space="preserve"> </w:t>
      </w:r>
    </w:p>
    <w:p w14:paraId="538179C7" w14:textId="77777777" w:rsidR="00E46303" w:rsidRPr="000844AE" w:rsidRDefault="00E46303" w:rsidP="009271D9">
      <w:pPr>
        <w:keepNext/>
        <w:keepLines/>
        <w:numPr>
          <w:ilvl w:val="1"/>
          <w:numId w:val="2"/>
        </w:numPr>
        <w:spacing w:line="276" w:lineRule="auto"/>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0844AE">
        <w:rPr>
          <w:rFonts w:ascii="Tahoma" w:hAnsi="Tahoma" w:cs="Tahoma"/>
          <w:b/>
        </w:rPr>
        <w:t>Odpiranje ponudb</w:t>
      </w:r>
      <w:bookmarkEnd w:id="6"/>
      <w:bookmarkEnd w:id="7"/>
      <w:bookmarkEnd w:id="8"/>
      <w:bookmarkEnd w:id="9"/>
      <w:bookmarkEnd w:id="10"/>
    </w:p>
    <w:p w14:paraId="2929AC73" w14:textId="77777777" w:rsidR="00E46303" w:rsidRPr="000844AE" w:rsidRDefault="00E46303" w:rsidP="009271D9">
      <w:pPr>
        <w:keepNext/>
        <w:keepLines/>
        <w:jc w:val="both"/>
        <w:rPr>
          <w:rFonts w:ascii="Tahoma" w:hAnsi="Tahoma" w:cs="Tahoma"/>
        </w:rPr>
      </w:pPr>
    </w:p>
    <w:p w14:paraId="3EC9737F" w14:textId="598A4EF5" w:rsidR="00481DA1" w:rsidRPr="000844AE" w:rsidRDefault="00481DA1" w:rsidP="009271D9">
      <w:pPr>
        <w:keepNext/>
        <w:keepLines/>
        <w:jc w:val="both"/>
        <w:rPr>
          <w:rFonts w:ascii="Tahoma" w:hAnsi="Tahoma" w:cs="Tahoma"/>
          <w:b/>
        </w:rPr>
      </w:pPr>
      <w:r w:rsidRPr="000844AE">
        <w:rPr>
          <w:rFonts w:ascii="Tahoma" w:hAnsi="Tahoma" w:cs="Tahoma"/>
        </w:rPr>
        <w:t xml:space="preserve">Odpiranje ponudb bo potekalo avtomatično v informacijskem sistemu e-JN </w:t>
      </w:r>
      <w:r w:rsidRPr="000844AE">
        <w:rPr>
          <w:rFonts w:ascii="Tahoma" w:hAnsi="Tahoma" w:cs="Tahoma"/>
          <w:b/>
        </w:rPr>
        <w:t xml:space="preserve">na dan, ki je določen za oddajo ponudb </w:t>
      </w:r>
      <w:r w:rsidRPr="000844AE">
        <w:rPr>
          <w:rFonts w:ascii="Tahoma" w:hAnsi="Tahoma" w:cs="Tahoma"/>
        </w:rPr>
        <w:t xml:space="preserve">in se bo začelo </w:t>
      </w:r>
      <w:r w:rsidR="0066121C" w:rsidRPr="000844AE">
        <w:rPr>
          <w:rFonts w:ascii="Tahoma" w:hAnsi="Tahoma" w:cs="Tahoma"/>
          <w:b/>
        </w:rPr>
        <w:t>ob 1</w:t>
      </w:r>
      <w:r w:rsidR="00C028BA">
        <w:rPr>
          <w:rFonts w:ascii="Tahoma" w:hAnsi="Tahoma" w:cs="Tahoma"/>
          <w:b/>
        </w:rPr>
        <w:t>1</w:t>
      </w:r>
      <w:r w:rsidRPr="000844AE">
        <w:rPr>
          <w:rFonts w:ascii="Tahoma" w:hAnsi="Tahoma" w:cs="Tahoma"/>
          <w:b/>
        </w:rPr>
        <w:t>:</w:t>
      </w:r>
      <w:r w:rsidR="0066121C" w:rsidRPr="000844AE">
        <w:rPr>
          <w:rFonts w:ascii="Tahoma" w:hAnsi="Tahoma" w:cs="Tahoma"/>
          <w:b/>
        </w:rPr>
        <w:t>00</w:t>
      </w:r>
      <w:r w:rsidRPr="000844AE">
        <w:rPr>
          <w:rFonts w:ascii="Tahoma" w:hAnsi="Tahoma" w:cs="Tahoma"/>
          <w:b/>
        </w:rPr>
        <w:t xml:space="preserve"> uri</w:t>
      </w:r>
      <w:r w:rsidRPr="000844AE">
        <w:rPr>
          <w:rFonts w:ascii="Tahoma" w:hAnsi="Tahoma" w:cs="Tahoma"/>
        </w:rPr>
        <w:t xml:space="preserve"> na spletnem naslovu </w:t>
      </w:r>
      <w:hyperlink r:id="rId9" w:history="1">
        <w:r w:rsidRPr="000844AE">
          <w:rPr>
            <w:rFonts w:ascii="Tahoma" w:hAnsi="Tahoma" w:cs="Tahoma"/>
            <w:color w:val="0000FF"/>
            <w:u w:val="single"/>
          </w:rPr>
          <w:t>https://ejn.gov.si/eJN2</w:t>
        </w:r>
      </w:hyperlink>
      <w:r w:rsidRPr="000844AE">
        <w:rPr>
          <w:rFonts w:ascii="Tahoma" w:hAnsi="Tahoma" w:cs="Tahoma"/>
        </w:rPr>
        <w:t xml:space="preserve">. </w:t>
      </w:r>
    </w:p>
    <w:p w14:paraId="5160A00F" w14:textId="77777777" w:rsidR="00481DA1" w:rsidRPr="000844AE" w:rsidRDefault="00481DA1" w:rsidP="009271D9">
      <w:pPr>
        <w:keepNext/>
        <w:keepLines/>
        <w:jc w:val="both"/>
        <w:rPr>
          <w:rFonts w:ascii="Tahoma" w:hAnsi="Tahoma" w:cs="Tahoma"/>
        </w:rPr>
      </w:pPr>
    </w:p>
    <w:p w14:paraId="02E93FE3" w14:textId="77777777" w:rsidR="00481DA1" w:rsidRPr="000844AE" w:rsidRDefault="00481DA1" w:rsidP="009271D9">
      <w:pPr>
        <w:keepNext/>
        <w:keepLines/>
        <w:jc w:val="both"/>
        <w:rPr>
          <w:rFonts w:ascii="Tahoma" w:hAnsi="Tahoma" w:cs="Tahoma"/>
        </w:rPr>
      </w:pPr>
      <w:r w:rsidRPr="000844AE">
        <w:rPr>
          <w:rFonts w:ascii="Tahoma" w:hAnsi="Tahoma" w:cs="Tahoma"/>
        </w:rPr>
        <w:t>Na javnem odpiranju ponudb bo razkrit dokument, ki ga bo ponudnik pripel v Razdelek »Skupna ponudbena vrednost«, del »Predračun« v sistemu e-JN.</w:t>
      </w:r>
    </w:p>
    <w:p w14:paraId="4944922C" w14:textId="77777777" w:rsidR="00481DA1" w:rsidRPr="000844AE" w:rsidRDefault="00481DA1" w:rsidP="009271D9">
      <w:pPr>
        <w:keepNext/>
        <w:keepLines/>
        <w:jc w:val="both"/>
        <w:rPr>
          <w:rFonts w:ascii="Tahoma" w:hAnsi="Tahoma" w:cs="Tahoma"/>
        </w:rPr>
      </w:pPr>
    </w:p>
    <w:p w14:paraId="66A8905B" w14:textId="77777777" w:rsidR="00481DA1" w:rsidRPr="000844AE" w:rsidRDefault="00481DA1" w:rsidP="009271D9">
      <w:pPr>
        <w:keepNext/>
        <w:keepLines/>
        <w:jc w:val="both"/>
        <w:rPr>
          <w:rFonts w:ascii="Tahoma" w:hAnsi="Tahoma" w:cs="Tahoma"/>
        </w:rPr>
      </w:pPr>
      <w:r w:rsidRPr="000844AE">
        <w:rPr>
          <w:rFonts w:ascii="Tahoma" w:hAnsi="Tahoma" w:cs="Tahoma"/>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»Skupna ponudbena vrednost«, del »Predračun«. Ti podatki oziroma dokumenti so vidni do zaključka postopka oddaje tega naročila. Ponudniki, ki so oddali ponudbe, imajo te podatke v informacijskem sistemu e-JN na razpolago v razdelku »Zapisnik o odpiranju ponudb«.  </w:t>
      </w:r>
    </w:p>
    <w:p w14:paraId="6BB6D2E4" w14:textId="77777777" w:rsidR="00E46303" w:rsidRPr="000844AE" w:rsidRDefault="00E46303" w:rsidP="009271D9">
      <w:pPr>
        <w:keepNext/>
        <w:keepLines/>
        <w:jc w:val="both"/>
        <w:rPr>
          <w:rFonts w:ascii="Tahoma" w:hAnsi="Tahoma" w:cs="Tahoma"/>
        </w:rPr>
      </w:pPr>
    </w:p>
    <w:p w14:paraId="5FC55AE1" w14:textId="77777777" w:rsidR="00CC64F5" w:rsidRPr="000844AE" w:rsidRDefault="00194A3A" w:rsidP="009271D9">
      <w:pPr>
        <w:keepNext/>
        <w:keepLines/>
        <w:numPr>
          <w:ilvl w:val="1"/>
          <w:numId w:val="2"/>
        </w:numPr>
        <w:spacing w:line="276" w:lineRule="auto"/>
        <w:jc w:val="both"/>
        <w:rPr>
          <w:rFonts w:ascii="Tahoma" w:hAnsi="Tahoma" w:cs="Tahoma"/>
          <w:b/>
        </w:rPr>
      </w:pPr>
      <w:r w:rsidRPr="000844AE">
        <w:rPr>
          <w:rFonts w:ascii="Tahoma" w:hAnsi="Tahoma" w:cs="Tahoma"/>
          <w:b/>
        </w:rPr>
        <w:t>Ponudbena cena in ponudbeni predračun</w:t>
      </w:r>
    </w:p>
    <w:p w14:paraId="313C52DD" w14:textId="77777777" w:rsidR="00CC64F5" w:rsidRPr="000844AE" w:rsidRDefault="00CC64F5" w:rsidP="009271D9">
      <w:pPr>
        <w:keepNext/>
        <w:keepLines/>
        <w:jc w:val="both"/>
        <w:rPr>
          <w:rFonts w:ascii="Tahoma" w:hAnsi="Tahoma" w:cs="Tahoma"/>
        </w:rPr>
      </w:pPr>
    </w:p>
    <w:p w14:paraId="7243BC0D" w14:textId="559666EC" w:rsidR="00D26C68" w:rsidRPr="000844AE" w:rsidRDefault="008F43CF" w:rsidP="009271D9">
      <w:pPr>
        <w:keepNext/>
        <w:keepLines/>
        <w:tabs>
          <w:tab w:val="left" w:pos="0"/>
        </w:tabs>
        <w:contextualSpacing/>
        <w:jc w:val="both"/>
        <w:rPr>
          <w:rFonts w:ascii="Tahoma" w:hAnsi="Tahoma" w:cs="Tahoma"/>
        </w:rPr>
      </w:pPr>
      <w:r w:rsidRPr="000844AE">
        <w:rPr>
          <w:rFonts w:ascii="Tahoma" w:hAnsi="Tahoma" w:cs="Tahoma"/>
        </w:rPr>
        <w:t xml:space="preserve">Ponudbena cena oz. cena na enoto mere mora biti izražena v evrih, zaokrožena na </w:t>
      </w:r>
      <w:r w:rsidR="00470537">
        <w:rPr>
          <w:rFonts w:ascii="Tahoma" w:hAnsi="Tahoma" w:cs="Tahoma"/>
        </w:rPr>
        <w:t>do štiri (4) decimalna mesta</w:t>
      </w:r>
      <w:r w:rsidRPr="000844AE">
        <w:rPr>
          <w:rFonts w:ascii="Tahoma" w:hAnsi="Tahoma" w:cs="Tahoma"/>
        </w:rPr>
        <w:t xml:space="preserve">. </w:t>
      </w:r>
    </w:p>
    <w:p w14:paraId="625B6028" w14:textId="77777777" w:rsidR="00E34B01" w:rsidRDefault="00E34B01" w:rsidP="009271D9">
      <w:pPr>
        <w:keepNext/>
        <w:keepLines/>
        <w:contextualSpacing/>
        <w:rPr>
          <w:rFonts w:ascii="Tahoma" w:hAnsi="Tahoma" w:cs="Tahoma"/>
        </w:rPr>
      </w:pPr>
    </w:p>
    <w:p w14:paraId="1DDB71B2" w14:textId="4D2FE484" w:rsidR="00E34B01" w:rsidRPr="0036232E" w:rsidRDefault="00E34B01" w:rsidP="009271D9">
      <w:pPr>
        <w:keepNext/>
        <w:keepLines/>
        <w:contextualSpacing/>
        <w:rPr>
          <w:rFonts w:ascii="Tahoma" w:hAnsi="Tahoma" w:cs="Tahoma"/>
        </w:rPr>
      </w:pPr>
      <w:r w:rsidRPr="0036232E">
        <w:rPr>
          <w:rFonts w:ascii="Tahoma" w:hAnsi="Tahoma" w:cs="Tahoma"/>
        </w:rPr>
        <w:t xml:space="preserve">V </w:t>
      </w:r>
      <w:r w:rsidR="00F9534F">
        <w:rPr>
          <w:rFonts w:ascii="Tahoma" w:hAnsi="Tahoma" w:cs="Tahoma"/>
        </w:rPr>
        <w:t>ponudbi</w:t>
      </w:r>
      <w:r w:rsidR="00F9534F" w:rsidRPr="0036232E">
        <w:rPr>
          <w:rFonts w:ascii="Tahoma" w:hAnsi="Tahoma" w:cs="Tahoma"/>
        </w:rPr>
        <w:t xml:space="preserve"> </w:t>
      </w:r>
      <w:r w:rsidRPr="0036232E">
        <w:rPr>
          <w:rFonts w:ascii="Tahoma" w:hAnsi="Tahoma" w:cs="Tahoma"/>
        </w:rPr>
        <w:t>so zajeti vsi stroški, povezani z rednim in zakonsko določenim delovanjem vozil, vključno z:</w:t>
      </w:r>
    </w:p>
    <w:p w14:paraId="06A580B4" w14:textId="77777777" w:rsidR="00E34B01" w:rsidRPr="007F4F22" w:rsidRDefault="00E34B01" w:rsidP="009271D9">
      <w:pPr>
        <w:pStyle w:val="Odstavekseznama"/>
        <w:keepNext/>
        <w:keepLines/>
        <w:numPr>
          <w:ilvl w:val="0"/>
          <w:numId w:val="27"/>
        </w:numPr>
        <w:spacing w:after="200"/>
        <w:contextualSpacing/>
        <w:jc w:val="both"/>
        <w:rPr>
          <w:rFonts w:ascii="Tahoma" w:hAnsi="Tahoma" w:cs="Tahoma"/>
        </w:rPr>
      </w:pPr>
      <w:r w:rsidRPr="007F4F22">
        <w:rPr>
          <w:rFonts w:ascii="Tahoma" w:hAnsi="Tahoma" w:cs="Tahoma"/>
        </w:rPr>
        <w:t>obveznim in kasko zavarovanjem,</w:t>
      </w:r>
    </w:p>
    <w:p w14:paraId="16471BA3" w14:textId="77777777" w:rsidR="00E34B01" w:rsidRPr="007F4F22" w:rsidRDefault="00E34B01" w:rsidP="009271D9">
      <w:pPr>
        <w:pStyle w:val="Odstavekseznama"/>
        <w:keepNext/>
        <w:keepLines/>
        <w:numPr>
          <w:ilvl w:val="0"/>
          <w:numId w:val="27"/>
        </w:numPr>
        <w:spacing w:after="200"/>
        <w:contextualSpacing/>
        <w:jc w:val="both"/>
        <w:rPr>
          <w:rFonts w:ascii="Tahoma" w:hAnsi="Tahoma" w:cs="Tahoma"/>
        </w:rPr>
      </w:pPr>
      <w:r w:rsidRPr="007F4F22">
        <w:rPr>
          <w:rFonts w:ascii="Tahoma" w:hAnsi="Tahoma" w:cs="Tahoma"/>
        </w:rPr>
        <w:t>tehničnim pregledom in registracijo (vključno s tablicami in cestnino),</w:t>
      </w:r>
    </w:p>
    <w:p w14:paraId="40FBF011" w14:textId="77777777" w:rsidR="00E34B01" w:rsidRPr="007F4F22" w:rsidRDefault="00E34B01" w:rsidP="009271D9">
      <w:pPr>
        <w:pStyle w:val="Odstavekseznama"/>
        <w:keepNext/>
        <w:keepLines/>
        <w:numPr>
          <w:ilvl w:val="0"/>
          <w:numId w:val="27"/>
        </w:numPr>
        <w:spacing w:after="200"/>
        <w:contextualSpacing/>
        <w:jc w:val="both"/>
        <w:rPr>
          <w:rFonts w:ascii="Tahoma" w:hAnsi="Tahoma" w:cs="Tahoma"/>
        </w:rPr>
      </w:pPr>
      <w:r w:rsidRPr="007F4F22">
        <w:rPr>
          <w:rFonts w:ascii="Tahoma" w:hAnsi="Tahoma" w:cs="Tahoma"/>
        </w:rPr>
        <w:t>rednim vzdrževanjem ter izrednimi servisi v skladu z garancijskimi pogoji,</w:t>
      </w:r>
    </w:p>
    <w:p w14:paraId="1C358A54" w14:textId="77777777" w:rsidR="00E34B01" w:rsidRPr="007F4F22" w:rsidRDefault="00E34B01" w:rsidP="009271D9">
      <w:pPr>
        <w:pStyle w:val="Odstavekseznama"/>
        <w:keepNext/>
        <w:keepLines/>
        <w:numPr>
          <w:ilvl w:val="0"/>
          <w:numId w:val="27"/>
        </w:numPr>
        <w:spacing w:after="200"/>
        <w:contextualSpacing/>
        <w:jc w:val="both"/>
        <w:rPr>
          <w:rFonts w:ascii="Tahoma" w:hAnsi="Tahoma" w:cs="Tahoma"/>
        </w:rPr>
      </w:pPr>
      <w:r w:rsidRPr="007F4F22">
        <w:rPr>
          <w:rFonts w:ascii="Tahoma" w:hAnsi="Tahoma" w:cs="Tahoma"/>
        </w:rPr>
        <w:t>nadomestnim vozilom v času rednega vzdrževanja,</w:t>
      </w:r>
    </w:p>
    <w:p w14:paraId="4D087D4D" w14:textId="4217CCC5" w:rsidR="00E34B01" w:rsidRDefault="00E34B01" w:rsidP="009271D9">
      <w:pPr>
        <w:pStyle w:val="Odstavekseznama"/>
        <w:keepNext/>
        <w:keepLines/>
        <w:numPr>
          <w:ilvl w:val="0"/>
          <w:numId w:val="27"/>
        </w:numPr>
        <w:spacing w:after="200"/>
        <w:contextualSpacing/>
        <w:jc w:val="both"/>
        <w:rPr>
          <w:rFonts w:ascii="Tahoma" w:hAnsi="Tahoma" w:cs="Tahoma"/>
        </w:rPr>
      </w:pPr>
      <w:r w:rsidRPr="007F4F22">
        <w:rPr>
          <w:rFonts w:ascii="Tahoma" w:hAnsi="Tahoma" w:cs="Tahoma"/>
        </w:rPr>
        <w:t>24-urno asistenco v Sloveniji,</w:t>
      </w:r>
    </w:p>
    <w:p w14:paraId="415623C0" w14:textId="4CEB1E4E" w:rsidR="003A1A75" w:rsidRPr="007F4F22" w:rsidRDefault="003A1A75" w:rsidP="009271D9">
      <w:pPr>
        <w:pStyle w:val="Odstavekseznama"/>
        <w:keepNext/>
        <w:keepLines/>
        <w:numPr>
          <w:ilvl w:val="0"/>
          <w:numId w:val="27"/>
        </w:numPr>
        <w:spacing w:after="200"/>
        <w:contextualSpacing/>
        <w:jc w:val="both"/>
        <w:rPr>
          <w:rFonts w:ascii="Tahoma" w:hAnsi="Tahoma" w:cs="Tahoma"/>
        </w:rPr>
      </w:pPr>
      <w:r>
        <w:rPr>
          <w:rFonts w:ascii="Tahoma" w:hAnsi="Tahoma" w:cs="Tahoma"/>
        </w:rPr>
        <w:t>n</w:t>
      </w:r>
      <w:r w:rsidRPr="003A1A75">
        <w:rPr>
          <w:rFonts w:ascii="Tahoma" w:hAnsi="Tahoma" w:cs="Tahoma"/>
        </w:rPr>
        <w:t>apredne povezljive digitalne storitve vozila</w:t>
      </w:r>
      <w:r>
        <w:rPr>
          <w:rFonts w:ascii="Tahoma" w:hAnsi="Tahoma" w:cs="Tahoma"/>
        </w:rPr>
        <w:t>,</w:t>
      </w:r>
    </w:p>
    <w:p w14:paraId="151C700A" w14:textId="545249D0" w:rsidR="00E9036E" w:rsidRDefault="00E34B01" w:rsidP="009271D9">
      <w:pPr>
        <w:pStyle w:val="Odstavekseznama"/>
        <w:keepNext/>
        <w:keepLines/>
        <w:numPr>
          <w:ilvl w:val="0"/>
          <w:numId w:val="27"/>
        </w:numPr>
        <w:spacing w:after="200"/>
        <w:contextualSpacing/>
        <w:jc w:val="both"/>
        <w:rPr>
          <w:rStyle w:val="Krepko"/>
        </w:rPr>
      </w:pPr>
      <w:r w:rsidRPr="00E34B01">
        <w:rPr>
          <w:rFonts w:ascii="Tahoma" w:hAnsi="Tahoma" w:cs="Tahoma"/>
        </w:rPr>
        <w:t>ter ostalimi stroški v zvezi z izvajanjem predmeta tega javnega naročila</w:t>
      </w:r>
      <w:r w:rsidR="002B6163">
        <w:rPr>
          <w:rFonts w:ascii="Tahoma" w:hAnsi="Tahoma" w:cs="Tahoma"/>
        </w:rPr>
        <w:t>.</w:t>
      </w:r>
    </w:p>
    <w:p w14:paraId="3A57B4EC" w14:textId="55A77ABC" w:rsidR="00E9036E" w:rsidRPr="00995230" w:rsidRDefault="00E9036E" w:rsidP="009271D9">
      <w:pPr>
        <w:keepNext/>
        <w:keepLines/>
        <w:contextualSpacing/>
        <w:jc w:val="both"/>
        <w:rPr>
          <w:rStyle w:val="Krepko"/>
          <w:rFonts w:ascii="Tahoma" w:hAnsi="Tahoma" w:cs="Tahoma"/>
        </w:rPr>
      </w:pPr>
      <w:r w:rsidRPr="00995230">
        <w:rPr>
          <w:rStyle w:val="Krepko"/>
          <w:rFonts w:ascii="Tahoma" w:hAnsi="Tahoma" w:cs="Tahoma"/>
        </w:rPr>
        <w:lastRenderedPageBreak/>
        <w:t>Znotraj predračuna pa morajo biti zavarovalni stroški izkazani ločeno</w:t>
      </w:r>
      <w:r w:rsidRPr="00995230">
        <w:rPr>
          <w:rFonts w:ascii="Tahoma" w:hAnsi="Tahoma" w:cs="Tahoma"/>
        </w:rPr>
        <w:t xml:space="preserve">, </w:t>
      </w:r>
      <w:r w:rsidRPr="00995230">
        <w:rPr>
          <w:rFonts w:ascii="Tahoma" w:hAnsi="Tahoma" w:cs="Tahoma"/>
          <w:b/>
          <w:bCs/>
        </w:rPr>
        <w:t>zaradi</w:t>
      </w:r>
      <w:r w:rsidRPr="00995230">
        <w:rPr>
          <w:rFonts w:ascii="Tahoma" w:hAnsi="Tahoma" w:cs="Tahoma"/>
        </w:rPr>
        <w:t xml:space="preserve"> </w:t>
      </w:r>
      <w:r w:rsidRPr="00995230">
        <w:rPr>
          <w:rStyle w:val="Krepko"/>
          <w:rFonts w:ascii="Tahoma" w:hAnsi="Tahoma" w:cs="Tahoma"/>
        </w:rPr>
        <w:t>obveznosti ločenega evidentiranja stroškov po proračunskih klasifikacijah.</w:t>
      </w:r>
    </w:p>
    <w:p w14:paraId="05457BB5" w14:textId="77777777" w:rsidR="00E9036E" w:rsidRDefault="00E9036E" w:rsidP="009271D9">
      <w:pPr>
        <w:keepNext/>
        <w:keepLines/>
        <w:contextualSpacing/>
        <w:jc w:val="both"/>
        <w:rPr>
          <w:rFonts w:ascii="Tahoma" w:hAnsi="Tahoma" w:cs="Tahoma"/>
        </w:rPr>
      </w:pPr>
    </w:p>
    <w:p w14:paraId="5622EFD3" w14:textId="540E0EB9" w:rsidR="00D74059" w:rsidRPr="000844AE" w:rsidRDefault="003464AC" w:rsidP="009271D9">
      <w:pPr>
        <w:keepNext/>
        <w:keepLines/>
        <w:contextualSpacing/>
        <w:jc w:val="both"/>
        <w:rPr>
          <w:rFonts w:ascii="Tahoma" w:hAnsi="Tahoma" w:cs="Tahoma"/>
        </w:rPr>
      </w:pPr>
      <w:r w:rsidRPr="000844AE">
        <w:rPr>
          <w:rFonts w:ascii="Tahoma" w:hAnsi="Tahoma" w:cs="Tahoma"/>
        </w:rPr>
        <w:t>Cena na enoto mere mora biti v času veljavnosti okvirnega sporazuma fiksna</w:t>
      </w:r>
      <w:r w:rsidR="009507E9" w:rsidRPr="000844AE">
        <w:rPr>
          <w:rFonts w:ascii="Tahoma" w:hAnsi="Tahoma" w:cs="Tahoma"/>
        </w:rPr>
        <w:t>, razen v primeru znižanja cen</w:t>
      </w:r>
      <w:r w:rsidR="00D74059" w:rsidRPr="000844AE">
        <w:rPr>
          <w:rFonts w:ascii="Tahoma" w:hAnsi="Tahoma" w:cs="Tahoma"/>
        </w:rPr>
        <w:t>.</w:t>
      </w:r>
    </w:p>
    <w:p w14:paraId="2836492C" w14:textId="788188D5" w:rsidR="00C142AB" w:rsidRDefault="00C142AB" w:rsidP="009271D9">
      <w:pPr>
        <w:keepNext/>
        <w:keepLines/>
        <w:tabs>
          <w:tab w:val="left" w:pos="567"/>
        </w:tabs>
        <w:jc w:val="both"/>
        <w:rPr>
          <w:rFonts w:ascii="Tahoma" w:hAnsi="Tahoma" w:cs="Tahoma"/>
          <w:lang w:eastAsia="ar-SA"/>
        </w:rPr>
      </w:pPr>
    </w:p>
    <w:p w14:paraId="0E63F59D" w14:textId="191424B7" w:rsidR="007D2D34" w:rsidRDefault="007D2D34" w:rsidP="009271D9">
      <w:pPr>
        <w:keepNext/>
        <w:keepLines/>
        <w:tabs>
          <w:tab w:val="left" w:pos="567"/>
        </w:tabs>
        <w:jc w:val="both"/>
        <w:rPr>
          <w:rFonts w:ascii="Tahoma" w:hAnsi="Tahoma" w:cs="Tahoma"/>
          <w:lang w:eastAsia="ar-SA"/>
        </w:rPr>
      </w:pPr>
      <w:r>
        <w:rPr>
          <w:rFonts w:ascii="Tahoma" w:hAnsi="Tahoma" w:cs="Tahoma"/>
          <w:lang w:eastAsia="ar-SA"/>
        </w:rPr>
        <w:t>Priloga razpisne dokumentacije je ponudbeni predračun v xlsx. formatu. Ponudnik ponudbeni predračun izpolni in podpiše ter v pdf. formatu priloži k ponudbi (za Prilogo 2). Zaželeno je, da je ponudbeni predračun priložen tudi v xlsx. formatu. V primeru razlikovanja med ponudbenim predračunom v pdf. formatu in xlsx. formatom, bo naročnik kot veljaven ponudbeni predračun štel ponudbeni predračun v pdf. formatu.</w:t>
      </w:r>
    </w:p>
    <w:p w14:paraId="6F046325" w14:textId="77777777" w:rsidR="007D2D34" w:rsidRPr="000844AE" w:rsidRDefault="007D2D34" w:rsidP="009271D9">
      <w:pPr>
        <w:keepNext/>
        <w:keepLines/>
        <w:tabs>
          <w:tab w:val="left" w:pos="567"/>
        </w:tabs>
        <w:jc w:val="both"/>
        <w:rPr>
          <w:rFonts w:ascii="Tahoma" w:hAnsi="Tahoma" w:cs="Tahoma"/>
          <w:lang w:eastAsia="ar-SA"/>
        </w:rPr>
      </w:pPr>
    </w:p>
    <w:p w14:paraId="45A1D3E8"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Veljavnost ponudbe</w:t>
      </w:r>
    </w:p>
    <w:p w14:paraId="6C4B4A96" w14:textId="77777777" w:rsidR="00E46303" w:rsidRPr="000844AE" w:rsidRDefault="00E46303" w:rsidP="009271D9">
      <w:pPr>
        <w:keepNext/>
        <w:keepLines/>
        <w:jc w:val="both"/>
        <w:rPr>
          <w:rFonts w:ascii="Tahoma" w:hAnsi="Tahoma" w:cs="Tahoma"/>
        </w:rPr>
      </w:pPr>
    </w:p>
    <w:p w14:paraId="1F795E7F" w14:textId="77777777" w:rsidR="00531187" w:rsidRPr="000844AE" w:rsidRDefault="00531187" w:rsidP="009271D9">
      <w:pPr>
        <w:keepNext/>
        <w:keepLines/>
        <w:jc w:val="both"/>
        <w:rPr>
          <w:rFonts w:ascii="Tahoma" w:hAnsi="Tahoma" w:cs="Tahoma"/>
        </w:rPr>
      </w:pPr>
      <w:r w:rsidRPr="000844AE">
        <w:rPr>
          <w:rFonts w:ascii="Tahoma" w:hAnsi="Tahoma" w:cs="Tahoma"/>
        </w:rPr>
        <w:t>Ponudba mora biti veljavna še najmanj štiri (4) mesece od datuma, določenega za oddajo ponudb.</w:t>
      </w:r>
      <w:r w:rsidRPr="000844AE" w:rsidDel="00C53A34">
        <w:rPr>
          <w:rFonts w:ascii="Tahoma" w:hAnsi="Tahoma" w:cs="Tahoma"/>
        </w:rPr>
        <w:t xml:space="preserve"> </w:t>
      </w:r>
    </w:p>
    <w:p w14:paraId="0E2AE74F" w14:textId="77777777" w:rsidR="007E39CA" w:rsidRPr="000844AE" w:rsidRDefault="007E39CA" w:rsidP="009271D9">
      <w:pPr>
        <w:keepNext/>
        <w:keepLines/>
        <w:jc w:val="both"/>
        <w:rPr>
          <w:rFonts w:ascii="Tahoma" w:hAnsi="Tahoma" w:cs="Tahoma"/>
        </w:rPr>
      </w:pPr>
    </w:p>
    <w:p w14:paraId="1EF88BE1"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Jezik in denarna enota</w:t>
      </w:r>
    </w:p>
    <w:p w14:paraId="401B09D6" w14:textId="77777777" w:rsidR="00E46303" w:rsidRPr="000844AE" w:rsidRDefault="00E46303" w:rsidP="009271D9">
      <w:pPr>
        <w:keepNext/>
        <w:keepLines/>
        <w:jc w:val="both"/>
        <w:rPr>
          <w:rFonts w:ascii="Tahoma" w:hAnsi="Tahoma" w:cs="Tahoma"/>
          <w:b/>
        </w:rPr>
      </w:pPr>
    </w:p>
    <w:p w14:paraId="68551B13" w14:textId="77777777" w:rsidR="00796495" w:rsidRPr="000844AE" w:rsidRDefault="00E46303" w:rsidP="009271D9">
      <w:pPr>
        <w:keepNext/>
        <w:keepLines/>
        <w:jc w:val="both"/>
        <w:rPr>
          <w:rFonts w:ascii="Tahoma" w:hAnsi="Tahoma" w:cs="Tahoma"/>
        </w:rPr>
      </w:pPr>
      <w:r w:rsidRPr="000844AE">
        <w:rPr>
          <w:rFonts w:ascii="Tahoma" w:hAnsi="Tahoma" w:cs="Tahoma"/>
        </w:rPr>
        <w:t xml:space="preserve">Ponudniki predložijo ponudbo v slovenskem jeziku. V kolikor ponudnik v ponudbi priloži dokument ponudbe ali del ponudbe v tujem jeziku, si naročnik pridržuje pravico, da v fazi pregledovanja in ocenjevanja ponudb </w:t>
      </w:r>
    </w:p>
    <w:p w14:paraId="23FC9AEB" w14:textId="77777777" w:rsidR="00E46303" w:rsidRPr="000844AE" w:rsidRDefault="00E46303" w:rsidP="009271D9">
      <w:pPr>
        <w:keepNext/>
        <w:keepLines/>
        <w:jc w:val="both"/>
        <w:rPr>
          <w:rFonts w:ascii="Tahoma" w:hAnsi="Tahoma" w:cs="Tahoma"/>
        </w:rPr>
      </w:pPr>
      <w:r w:rsidRPr="000844AE">
        <w:rPr>
          <w:rFonts w:ascii="Tahoma" w:hAnsi="Tahoma" w:cs="Tahoma"/>
        </w:rPr>
        <w:t>od ponudnika zahteva, da na lastne stroške (tj. stroške ponudnika) predložijo uradne prevode dokumentov/dokazil s strani sodnega tolmača za slovenski jezik, ki so predloženi v tujem jeziku.</w:t>
      </w:r>
    </w:p>
    <w:p w14:paraId="2CCFFC3E" w14:textId="7330BF04" w:rsidR="00E46303" w:rsidRPr="000844AE" w:rsidRDefault="00E46303" w:rsidP="009271D9">
      <w:pPr>
        <w:keepNext/>
        <w:keepLines/>
        <w:jc w:val="both"/>
        <w:rPr>
          <w:rFonts w:ascii="Tahoma" w:hAnsi="Tahoma" w:cs="Tahoma"/>
        </w:rPr>
      </w:pPr>
      <w:r w:rsidRPr="000844AE">
        <w:rPr>
          <w:rFonts w:ascii="Tahoma" w:hAnsi="Tahoma" w:cs="Tahoma"/>
        </w:rPr>
        <w:t xml:space="preserve">Finančni podatki morajo biti podani v evrih, na </w:t>
      </w:r>
      <w:r w:rsidR="00470537" w:rsidRPr="00470537">
        <w:rPr>
          <w:rFonts w:ascii="Tahoma" w:hAnsi="Tahoma" w:cs="Tahoma"/>
        </w:rPr>
        <w:t xml:space="preserve">do štiri (4) decimalna mesta </w:t>
      </w:r>
      <w:r w:rsidRPr="000844AE">
        <w:rPr>
          <w:rFonts w:ascii="Tahoma" w:hAnsi="Tahoma" w:cs="Tahoma"/>
        </w:rPr>
        <w:t xml:space="preserve">natančno. </w:t>
      </w:r>
    </w:p>
    <w:p w14:paraId="420CAC51" w14:textId="77777777" w:rsidR="00E46303" w:rsidRPr="000844AE" w:rsidRDefault="00E46303" w:rsidP="009271D9">
      <w:pPr>
        <w:keepNext/>
        <w:keepLines/>
        <w:jc w:val="both"/>
        <w:rPr>
          <w:rFonts w:ascii="Tahoma" w:hAnsi="Tahoma" w:cs="Tahoma"/>
          <w:sz w:val="18"/>
        </w:rPr>
      </w:pPr>
    </w:p>
    <w:p w14:paraId="7B3B7870"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Celovitost ponudbe, dopustnost ponudbe, pregled in ocenjevanje ponudb</w:t>
      </w:r>
    </w:p>
    <w:p w14:paraId="338858CC" w14:textId="77777777" w:rsidR="00E46303" w:rsidRPr="000844AE" w:rsidRDefault="00E46303" w:rsidP="009271D9">
      <w:pPr>
        <w:keepNext/>
        <w:keepLines/>
        <w:jc w:val="both"/>
        <w:rPr>
          <w:rFonts w:ascii="Tahoma" w:hAnsi="Tahoma" w:cs="Tahoma"/>
        </w:rPr>
      </w:pPr>
    </w:p>
    <w:p w14:paraId="10C36A8C" w14:textId="77777777" w:rsidR="00E46303" w:rsidRPr="000844AE" w:rsidRDefault="00E46303" w:rsidP="009271D9">
      <w:pPr>
        <w:keepNext/>
        <w:keepLines/>
        <w:jc w:val="both"/>
        <w:rPr>
          <w:rFonts w:ascii="Tahoma" w:hAnsi="Tahoma" w:cs="Tahoma"/>
        </w:rPr>
      </w:pPr>
      <w:r w:rsidRPr="000844AE">
        <w:rPr>
          <w:rFonts w:ascii="Tahoma" w:hAnsi="Tahoma" w:cs="Tahoma"/>
          <w:u w:val="single"/>
        </w:rPr>
        <w:t xml:space="preserve">Ponudnik mora ponuditi vse razpisane </w:t>
      </w:r>
      <w:r w:rsidR="002B27B0" w:rsidRPr="000844AE">
        <w:rPr>
          <w:rFonts w:ascii="Tahoma" w:hAnsi="Tahoma" w:cs="Tahoma"/>
          <w:u w:val="single"/>
        </w:rPr>
        <w:t>oz.</w:t>
      </w:r>
      <w:r w:rsidR="00E96BA6" w:rsidRPr="000844AE">
        <w:rPr>
          <w:rFonts w:ascii="Tahoma" w:hAnsi="Tahoma" w:cs="Tahoma"/>
          <w:u w:val="single"/>
        </w:rPr>
        <w:t xml:space="preserve"> </w:t>
      </w:r>
      <w:r w:rsidR="002B27B0" w:rsidRPr="000844AE">
        <w:rPr>
          <w:rFonts w:ascii="Tahoma" w:hAnsi="Tahoma" w:cs="Tahoma"/>
          <w:u w:val="single"/>
        </w:rPr>
        <w:t xml:space="preserve">zahtevane </w:t>
      </w:r>
      <w:r w:rsidRPr="000844AE">
        <w:rPr>
          <w:rFonts w:ascii="Tahoma" w:hAnsi="Tahoma" w:cs="Tahoma"/>
          <w:u w:val="single"/>
        </w:rPr>
        <w:t>storitve</w:t>
      </w:r>
      <w:r w:rsidRPr="000844AE">
        <w:rPr>
          <w:rFonts w:ascii="Tahoma" w:hAnsi="Tahoma" w:cs="Tahoma"/>
        </w:rPr>
        <w:t xml:space="preserve"> skladno z zahtevami </w:t>
      </w:r>
      <w:r w:rsidR="002B27B0" w:rsidRPr="000844AE">
        <w:rPr>
          <w:rFonts w:ascii="Tahoma" w:hAnsi="Tahoma" w:cs="Tahoma"/>
        </w:rPr>
        <w:t xml:space="preserve">in pogoji </w:t>
      </w:r>
      <w:r w:rsidRPr="000844AE">
        <w:rPr>
          <w:rFonts w:ascii="Tahoma" w:hAnsi="Tahoma" w:cs="Tahoma"/>
        </w:rPr>
        <w:t>razpisne dokumentacije</w:t>
      </w:r>
      <w:r w:rsidR="008B695F" w:rsidRPr="000844AE">
        <w:rPr>
          <w:rFonts w:ascii="Tahoma" w:hAnsi="Tahoma" w:cs="Tahoma"/>
        </w:rPr>
        <w:t xml:space="preserve"> (</w:t>
      </w:r>
      <w:r w:rsidR="008B695F" w:rsidRPr="000844AE">
        <w:rPr>
          <w:rFonts w:ascii="Tahoma" w:hAnsi="Tahoma" w:cs="Tahoma"/>
          <w:u w:val="single"/>
        </w:rPr>
        <w:t>zahteva se celovitost ponudbe</w:t>
      </w:r>
      <w:r w:rsidR="008B695F" w:rsidRPr="000844AE">
        <w:rPr>
          <w:rFonts w:ascii="Tahoma" w:hAnsi="Tahoma" w:cs="Tahoma"/>
        </w:rPr>
        <w:t>)</w:t>
      </w:r>
      <w:r w:rsidRPr="000844AE">
        <w:rPr>
          <w:rFonts w:ascii="Tahoma" w:hAnsi="Tahoma" w:cs="Tahoma"/>
        </w:rPr>
        <w:t xml:space="preserve">. </w:t>
      </w:r>
      <w:r w:rsidR="00823371" w:rsidRPr="000844AE">
        <w:rPr>
          <w:rFonts w:ascii="Tahoma" w:hAnsi="Tahoma" w:cs="Tahoma"/>
        </w:rPr>
        <w:t xml:space="preserve">Ponudnik mora oddati ponudbo za celoten predmet javnega naročila, pri čemer mora biti ponudba </w:t>
      </w:r>
      <w:r w:rsidRPr="000844AE">
        <w:rPr>
          <w:rFonts w:ascii="Tahoma" w:hAnsi="Tahoma" w:cs="Tahoma"/>
        </w:rPr>
        <w:t xml:space="preserve">podana v skladu s tehnično specifikacijo in opisom predmeta javnega naročila ter z vsemi ostalimi zahtevami in pogoji naročnika, navedenimi v razpisni dokumentaciji. </w:t>
      </w:r>
    </w:p>
    <w:p w14:paraId="33DB2792" w14:textId="77777777" w:rsidR="00E46303" w:rsidRPr="000844AE" w:rsidRDefault="00E46303" w:rsidP="009271D9">
      <w:pPr>
        <w:keepNext/>
        <w:keepLines/>
        <w:jc w:val="both"/>
        <w:rPr>
          <w:rFonts w:ascii="Tahoma" w:hAnsi="Tahoma" w:cs="Tahoma"/>
        </w:rPr>
      </w:pPr>
    </w:p>
    <w:p w14:paraId="7989D40B" w14:textId="77777777" w:rsidR="00E46303" w:rsidRPr="000844AE" w:rsidRDefault="00E46303" w:rsidP="009271D9">
      <w:pPr>
        <w:keepNext/>
        <w:keepLines/>
        <w:jc w:val="both"/>
        <w:rPr>
          <w:rFonts w:ascii="Tahoma" w:hAnsi="Tahoma" w:cs="Tahoma"/>
        </w:rPr>
      </w:pPr>
      <w:r w:rsidRPr="000844AE">
        <w:rPr>
          <w:rFonts w:ascii="Tahoma" w:hAnsi="Tahoma" w:cs="Tahoma"/>
        </w:rPr>
        <w:t>V primeru, da ponudba ne bo v skladu z vsemi zahtevami in pogoji razpisne dokumentacije ter v skladu z ZJN-3, bo naročnik tako ponudbo izključil iz sodelovanja v postopku oddaje javnega naročila.</w:t>
      </w:r>
    </w:p>
    <w:p w14:paraId="37989931" w14:textId="77777777" w:rsidR="00E46303" w:rsidRPr="000844AE" w:rsidRDefault="00E46303" w:rsidP="009271D9">
      <w:pPr>
        <w:keepNext/>
        <w:keepLines/>
        <w:jc w:val="both"/>
        <w:rPr>
          <w:rFonts w:ascii="Tahoma" w:hAnsi="Tahoma" w:cs="Tahoma"/>
        </w:rPr>
      </w:pPr>
    </w:p>
    <w:p w14:paraId="7439B58E" w14:textId="77777777" w:rsidR="00E46303" w:rsidRPr="000844AE" w:rsidRDefault="00E46303" w:rsidP="009271D9">
      <w:pPr>
        <w:keepNext/>
        <w:keepLines/>
        <w:jc w:val="both"/>
        <w:rPr>
          <w:rFonts w:ascii="Tahoma" w:hAnsi="Tahoma" w:cs="Tahoma"/>
          <w:sz w:val="18"/>
        </w:rPr>
      </w:pPr>
      <w:r w:rsidRPr="000844AE">
        <w:rPr>
          <w:rFonts w:ascii="Tahoma" w:hAnsi="Tahoma" w:cs="Tahoma"/>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w:t>
      </w:r>
      <w:r w:rsidR="0099171D" w:rsidRPr="000844AE">
        <w:rPr>
          <w:rFonts w:ascii="Tahoma" w:hAnsi="Tahoma" w:cs="Tahoma"/>
        </w:rPr>
        <w:t>oz.</w:t>
      </w:r>
      <w:r w:rsidRPr="000844AE">
        <w:rPr>
          <w:rFonts w:ascii="Tahoma" w:hAnsi="Tahoma" w:cs="Tahoma"/>
        </w:rPr>
        <w:t xml:space="preserve"> ostalih členih ZJN-3</w:t>
      </w:r>
      <w:r w:rsidRPr="000844AE">
        <w:rPr>
          <w:rFonts w:ascii="Tahoma" w:hAnsi="Tahoma" w:cs="Tahoma"/>
          <w:sz w:val="18"/>
        </w:rPr>
        <w:t xml:space="preserve">. </w:t>
      </w:r>
    </w:p>
    <w:p w14:paraId="64F6F0BC" w14:textId="77777777" w:rsidR="00E46303" w:rsidRPr="000844AE" w:rsidRDefault="00E46303" w:rsidP="009271D9">
      <w:pPr>
        <w:keepNext/>
        <w:keepLines/>
        <w:ind w:right="56"/>
        <w:jc w:val="both"/>
        <w:rPr>
          <w:rFonts w:ascii="Tahoma" w:hAnsi="Tahoma" w:cs="Tahoma"/>
        </w:rPr>
      </w:pPr>
    </w:p>
    <w:p w14:paraId="707E48B7" w14:textId="77777777" w:rsidR="00E46303" w:rsidRPr="000844AE" w:rsidRDefault="00E46303" w:rsidP="009271D9">
      <w:pPr>
        <w:keepNext/>
        <w:keepLines/>
        <w:ind w:right="56"/>
        <w:jc w:val="both"/>
        <w:rPr>
          <w:rFonts w:ascii="Tahoma" w:hAnsi="Tahoma" w:cs="Tahoma"/>
        </w:rPr>
      </w:pPr>
      <w:r w:rsidRPr="000844AE">
        <w:rPr>
          <w:rFonts w:ascii="Tahoma" w:hAnsi="Tahoma" w:cs="Tahoma"/>
        </w:rPr>
        <w:t>Naročnik lahko od ponudnikov zahteva razčlembo (analizo) ponudbenih cen. Zahtevek za dodatna pojasnila kot tudi odgovor morata biti posredovana v enaki obliki kot dodatna pojasnila.</w:t>
      </w:r>
    </w:p>
    <w:p w14:paraId="37B88E51" w14:textId="77777777" w:rsidR="00E46303" w:rsidRPr="000844AE" w:rsidRDefault="00E46303" w:rsidP="009271D9">
      <w:pPr>
        <w:keepNext/>
        <w:keepLines/>
        <w:ind w:right="56"/>
        <w:jc w:val="both"/>
        <w:rPr>
          <w:rFonts w:ascii="Tahoma" w:hAnsi="Tahoma" w:cs="Tahoma"/>
        </w:rPr>
      </w:pPr>
    </w:p>
    <w:p w14:paraId="3E387A64" w14:textId="77777777" w:rsidR="00E46303" w:rsidRPr="000844AE" w:rsidRDefault="00E46303" w:rsidP="009271D9">
      <w:pPr>
        <w:keepNext/>
        <w:keepLines/>
        <w:ind w:right="56"/>
        <w:jc w:val="both"/>
        <w:rPr>
          <w:rFonts w:ascii="Tahoma" w:hAnsi="Tahoma" w:cs="Tahoma"/>
        </w:rPr>
      </w:pPr>
      <w:r w:rsidRPr="000844AE">
        <w:rPr>
          <w:rFonts w:ascii="Tahoma" w:hAnsi="Tahoma" w:cs="Tahoma"/>
        </w:rPr>
        <w:t>Naročnik lahko pri preverjanju izpolnjevanja zahtev iz razpisne dokumentacije od gospodarskega subjekta zahteva dodatna pooblastila za pridobitev podatkov iz uradnih evidenc, ki bi jih potreboval pri preverjanju podatkov iz uradnih evidenc.</w:t>
      </w:r>
    </w:p>
    <w:p w14:paraId="17BC1450" w14:textId="77777777" w:rsidR="00E46303" w:rsidRPr="000844AE" w:rsidRDefault="00E46303" w:rsidP="009271D9">
      <w:pPr>
        <w:keepNext/>
        <w:keepLines/>
        <w:ind w:right="56"/>
        <w:jc w:val="both"/>
        <w:rPr>
          <w:rFonts w:ascii="Tahoma" w:hAnsi="Tahoma" w:cs="Tahoma"/>
          <w:sz w:val="18"/>
        </w:rPr>
      </w:pPr>
    </w:p>
    <w:p w14:paraId="25640D91"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Način obračunavanja in plačilni pogoji</w:t>
      </w:r>
    </w:p>
    <w:p w14:paraId="0A69389D" w14:textId="77777777" w:rsidR="00E46303" w:rsidRPr="000844AE" w:rsidRDefault="00E46303" w:rsidP="009271D9">
      <w:pPr>
        <w:keepNext/>
        <w:keepLines/>
        <w:jc w:val="both"/>
        <w:rPr>
          <w:rFonts w:ascii="Tahoma" w:hAnsi="Tahoma" w:cs="Tahoma"/>
          <w:kern w:val="16"/>
        </w:rPr>
      </w:pPr>
    </w:p>
    <w:p w14:paraId="01AD96B6" w14:textId="340F722B" w:rsidR="00E46303" w:rsidRPr="000844AE" w:rsidRDefault="00E46303" w:rsidP="009271D9">
      <w:pPr>
        <w:keepNext/>
        <w:keepLines/>
        <w:jc w:val="both"/>
        <w:rPr>
          <w:rFonts w:ascii="Tahoma" w:hAnsi="Tahoma" w:cs="Tahoma"/>
          <w:kern w:val="16"/>
        </w:rPr>
      </w:pPr>
      <w:r w:rsidRPr="000844AE">
        <w:rPr>
          <w:rFonts w:ascii="Tahoma" w:hAnsi="Tahoma" w:cs="Tahoma"/>
          <w:kern w:val="16"/>
        </w:rPr>
        <w:t xml:space="preserve">Način obračunavanja in plačilni pogoji so razvidni iz priloženega vzorca </w:t>
      </w:r>
      <w:r w:rsidR="00E34B01">
        <w:rPr>
          <w:rFonts w:ascii="Tahoma" w:hAnsi="Tahoma" w:cs="Tahoma"/>
          <w:kern w:val="16"/>
        </w:rPr>
        <w:t>pogodbe</w:t>
      </w:r>
      <w:r w:rsidRPr="000844AE">
        <w:rPr>
          <w:rFonts w:ascii="Tahoma" w:hAnsi="Tahoma" w:cs="Tahoma"/>
          <w:kern w:val="16"/>
        </w:rPr>
        <w:t>.</w:t>
      </w:r>
    </w:p>
    <w:p w14:paraId="7B7B7604" w14:textId="77777777" w:rsidR="00E46303" w:rsidRPr="000844AE" w:rsidRDefault="00E46303" w:rsidP="009271D9">
      <w:pPr>
        <w:keepNext/>
        <w:keepLines/>
        <w:jc w:val="both"/>
        <w:rPr>
          <w:rFonts w:ascii="Tahoma" w:hAnsi="Tahoma" w:cs="Tahoma"/>
          <w:kern w:val="16"/>
        </w:rPr>
      </w:pPr>
    </w:p>
    <w:p w14:paraId="4A6B769C"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Variantna/opcijska ponudba</w:t>
      </w:r>
    </w:p>
    <w:p w14:paraId="17B21285" w14:textId="77777777" w:rsidR="00E46303" w:rsidRPr="000844AE" w:rsidRDefault="00E46303" w:rsidP="009271D9">
      <w:pPr>
        <w:keepNext/>
        <w:keepLines/>
        <w:jc w:val="both"/>
        <w:rPr>
          <w:rFonts w:ascii="Tahoma" w:hAnsi="Tahoma" w:cs="Tahoma"/>
        </w:rPr>
      </w:pPr>
    </w:p>
    <w:p w14:paraId="257D359C" w14:textId="77777777" w:rsidR="00E46303" w:rsidRPr="000844AE" w:rsidRDefault="00E46303" w:rsidP="009271D9">
      <w:pPr>
        <w:keepNext/>
        <w:keepLines/>
        <w:ind w:right="56"/>
        <w:jc w:val="both"/>
        <w:rPr>
          <w:rFonts w:ascii="Tahoma" w:hAnsi="Tahoma" w:cs="Tahoma"/>
        </w:rPr>
      </w:pPr>
      <w:r w:rsidRPr="000844AE">
        <w:rPr>
          <w:rFonts w:ascii="Tahoma" w:hAnsi="Tahoma" w:cs="Tahoma"/>
        </w:rPr>
        <w:t>Naročnik ne dopušča predložitve variantne in opcijske ponudbe. Naročnik bo tako ponudbo zavrnil kot nedopustno.</w:t>
      </w:r>
    </w:p>
    <w:p w14:paraId="4F7E6B7A" w14:textId="77777777" w:rsidR="00E46303" w:rsidRPr="000844AE" w:rsidRDefault="00E46303" w:rsidP="009271D9">
      <w:pPr>
        <w:keepNext/>
        <w:keepLines/>
        <w:ind w:right="56"/>
        <w:jc w:val="both"/>
        <w:rPr>
          <w:rFonts w:ascii="Tahoma" w:hAnsi="Tahoma" w:cs="Tahoma"/>
        </w:rPr>
      </w:pPr>
    </w:p>
    <w:p w14:paraId="3FEDFDF0" w14:textId="45F44B88" w:rsidR="00E46303" w:rsidRPr="000844AE" w:rsidRDefault="00E34B01" w:rsidP="009271D9">
      <w:pPr>
        <w:keepNext/>
        <w:keepLines/>
        <w:numPr>
          <w:ilvl w:val="1"/>
          <w:numId w:val="2"/>
        </w:numPr>
        <w:spacing w:line="276" w:lineRule="auto"/>
        <w:jc w:val="both"/>
        <w:rPr>
          <w:rFonts w:ascii="Tahoma" w:hAnsi="Tahoma" w:cs="Tahoma"/>
          <w:b/>
        </w:rPr>
      </w:pPr>
      <w:r>
        <w:rPr>
          <w:rFonts w:ascii="Tahoma" w:hAnsi="Tahoma" w:cs="Tahoma"/>
          <w:b/>
        </w:rPr>
        <w:t>Pogodba oz. o</w:t>
      </w:r>
      <w:r w:rsidR="00E46303" w:rsidRPr="000844AE">
        <w:rPr>
          <w:rFonts w:ascii="Tahoma" w:hAnsi="Tahoma" w:cs="Tahoma"/>
          <w:b/>
        </w:rPr>
        <w:t>kvirni sporazum</w:t>
      </w:r>
    </w:p>
    <w:p w14:paraId="2833B921" w14:textId="77777777" w:rsidR="00E46303" w:rsidRPr="000844AE" w:rsidRDefault="00E46303" w:rsidP="009271D9">
      <w:pPr>
        <w:keepNext/>
        <w:keepLines/>
        <w:jc w:val="both"/>
        <w:rPr>
          <w:rFonts w:ascii="Tahoma" w:hAnsi="Tahoma" w:cs="Tahoma"/>
        </w:rPr>
      </w:pPr>
    </w:p>
    <w:p w14:paraId="3AF4CE73" w14:textId="24315025" w:rsidR="00437891" w:rsidRDefault="00E46303" w:rsidP="009271D9">
      <w:pPr>
        <w:keepNext/>
        <w:keepLines/>
        <w:jc w:val="both"/>
        <w:rPr>
          <w:rFonts w:ascii="Tahoma" w:hAnsi="Tahoma" w:cs="Tahoma"/>
        </w:rPr>
      </w:pPr>
      <w:r w:rsidRPr="000844AE">
        <w:rPr>
          <w:rFonts w:ascii="Tahoma" w:hAnsi="Tahoma" w:cs="Tahoma"/>
        </w:rPr>
        <w:lastRenderedPageBreak/>
        <w:t xml:space="preserve">Izbrani ponudnik bo k podpisu </w:t>
      </w:r>
      <w:r w:rsidR="00E34B01">
        <w:rPr>
          <w:rFonts w:ascii="Tahoma" w:hAnsi="Tahoma" w:cs="Tahoma"/>
        </w:rPr>
        <w:t xml:space="preserve">pogodbe (v nadaljnjem lahko tudi </w:t>
      </w:r>
      <w:r w:rsidR="00437891">
        <w:rPr>
          <w:rFonts w:ascii="Tahoma" w:hAnsi="Tahoma" w:cs="Tahoma"/>
        </w:rPr>
        <w:t>okvirni sporazum</w:t>
      </w:r>
      <w:r w:rsidR="00E34B01">
        <w:rPr>
          <w:rFonts w:ascii="Tahoma" w:hAnsi="Tahoma" w:cs="Tahoma"/>
        </w:rPr>
        <w:t>)</w:t>
      </w:r>
      <w:r w:rsidRPr="000844AE">
        <w:rPr>
          <w:rFonts w:ascii="Tahoma" w:hAnsi="Tahoma" w:cs="Tahoma"/>
        </w:rPr>
        <w:t xml:space="preserve"> pozvan pisno.</w:t>
      </w:r>
      <w:r w:rsidR="00437891">
        <w:rPr>
          <w:rFonts w:ascii="Tahoma" w:hAnsi="Tahoma" w:cs="Tahoma"/>
        </w:rPr>
        <w:t xml:space="preserve"> (</w:t>
      </w:r>
      <w:r w:rsidR="00437891" w:rsidRPr="00437891">
        <w:rPr>
          <w:rFonts w:ascii="Tahoma" w:hAnsi="Tahoma" w:cs="Tahoma"/>
        </w:rPr>
        <w:t xml:space="preserve">V vseh določilih dokumentacije, kjer je uporabljena beseda </w:t>
      </w:r>
      <w:r w:rsidR="00437891" w:rsidRPr="008161F9">
        <w:rPr>
          <w:rFonts w:ascii="Tahoma" w:hAnsi="Tahoma" w:cs="Tahoma"/>
        </w:rPr>
        <w:t>okvirni sporazum</w:t>
      </w:r>
      <w:r w:rsidR="00437891" w:rsidRPr="00437891">
        <w:rPr>
          <w:rFonts w:ascii="Tahoma" w:hAnsi="Tahoma" w:cs="Tahoma"/>
        </w:rPr>
        <w:t>, se to po potrebi smiselno razume tudi kot pogodba.)</w:t>
      </w:r>
    </w:p>
    <w:p w14:paraId="23EF0469" w14:textId="77777777" w:rsidR="00437891" w:rsidRDefault="00437891" w:rsidP="009271D9">
      <w:pPr>
        <w:keepNext/>
        <w:keepLines/>
        <w:jc w:val="both"/>
        <w:rPr>
          <w:rFonts w:ascii="Tahoma" w:hAnsi="Tahoma" w:cs="Tahoma"/>
        </w:rPr>
      </w:pPr>
    </w:p>
    <w:p w14:paraId="6351F1C4" w14:textId="682F3BC1" w:rsidR="00E46303" w:rsidRPr="000844AE" w:rsidRDefault="00437891" w:rsidP="009271D9">
      <w:pPr>
        <w:keepNext/>
        <w:keepLines/>
        <w:jc w:val="both"/>
        <w:rPr>
          <w:rFonts w:ascii="Tahoma" w:hAnsi="Tahoma" w:cs="Tahoma"/>
        </w:rPr>
      </w:pPr>
      <w:r>
        <w:rPr>
          <w:rFonts w:ascii="Tahoma" w:hAnsi="Tahoma" w:cs="Tahoma"/>
        </w:rPr>
        <w:t>Pogodbo</w:t>
      </w:r>
      <w:r w:rsidR="00E46303" w:rsidRPr="000844AE">
        <w:rPr>
          <w:rFonts w:ascii="Tahoma" w:hAnsi="Tahoma" w:cs="Tahoma"/>
        </w:rPr>
        <w:t xml:space="preserve"> z izbranim ponudnikom podpiše zakoniti zastopnik naročnika.</w:t>
      </w:r>
      <w:r w:rsidR="00514603" w:rsidRPr="000844AE">
        <w:rPr>
          <w:rFonts w:ascii="Tahoma" w:hAnsi="Tahoma" w:cs="Tahoma"/>
        </w:rPr>
        <w:t xml:space="preserve"> </w:t>
      </w:r>
      <w:r>
        <w:rPr>
          <w:rFonts w:ascii="Tahoma" w:hAnsi="Tahoma" w:cs="Tahoma"/>
        </w:rPr>
        <w:t>Pogodba</w:t>
      </w:r>
      <w:r w:rsidR="00E46303" w:rsidRPr="000844AE">
        <w:rPr>
          <w:rFonts w:ascii="Tahoma" w:hAnsi="Tahoma" w:cs="Tahoma"/>
        </w:rPr>
        <w:t xml:space="preserve"> se bo pred podpisom vsebinsko prilagodil</w:t>
      </w:r>
      <w:r>
        <w:rPr>
          <w:rFonts w:ascii="Tahoma" w:hAnsi="Tahoma" w:cs="Tahoma"/>
        </w:rPr>
        <w:t xml:space="preserve">a </w:t>
      </w:r>
      <w:r w:rsidR="00E46303" w:rsidRPr="000844AE">
        <w:rPr>
          <w:rFonts w:ascii="Tahoma" w:hAnsi="Tahoma" w:cs="Tahoma"/>
        </w:rPr>
        <w:t xml:space="preserve">le glede na to, ali bo izbrani ponudnik predložil skupno ponudbo, prijavil sodelovanje podizvajalcev in podobno. </w:t>
      </w:r>
    </w:p>
    <w:p w14:paraId="59B4D0AE" w14:textId="77777777" w:rsidR="00A31D85" w:rsidRPr="000844AE" w:rsidRDefault="00A31D85" w:rsidP="009271D9">
      <w:pPr>
        <w:keepNext/>
        <w:keepLines/>
        <w:ind w:right="56"/>
        <w:jc w:val="both"/>
        <w:rPr>
          <w:rFonts w:ascii="Tahoma" w:hAnsi="Tahoma" w:cs="Tahoma"/>
        </w:rPr>
      </w:pPr>
    </w:p>
    <w:p w14:paraId="08B6934F" w14:textId="77777777" w:rsidR="00E46303" w:rsidRPr="000844AE" w:rsidRDefault="00E46303" w:rsidP="009271D9">
      <w:pPr>
        <w:keepNext/>
        <w:keepLines/>
        <w:numPr>
          <w:ilvl w:val="1"/>
          <w:numId w:val="2"/>
        </w:numPr>
        <w:spacing w:line="276" w:lineRule="auto"/>
        <w:jc w:val="both"/>
        <w:rPr>
          <w:rFonts w:ascii="Tahoma" w:hAnsi="Tahoma" w:cs="Tahoma"/>
          <w:b/>
        </w:rPr>
      </w:pPr>
      <w:bookmarkStart w:id="11" w:name="_Toc116720524"/>
      <w:bookmarkStart w:id="12" w:name="_Toc116720588"/>
      <w:bookmarkStart w:id="13" w:name="_Toc116783499"/>
      <w:bookmarkStart w:id="14" w:name="_Toc116792933"/>
      <w:bookmarkStart w:id="15" w:name="_Toc136417505"/>
      <w:r w:rsidRPr="000844AE">
        <w:rPr>
          <w:rFonts w:ascii="Tahoma" w:hAnsi="Tahoma" w:cs="Tahoma"/>
          <w:b/>
        </w:rPr>
        <w:t>Prav</w:t>
      </w:r>
      <w:bookmarkEnd w:id="11"/>
      <w:bookmarkEnd w:id="12"/>
      <w:bookmarkEnd w:id="13"/>
      <w:bookmarkEnd w:id="14"/>
      <w:bookmarkEnd w:id="15"/>
      <w:r w:rsidRPr="000844AE">
        <w:rPr>
          <w:rFonts w:ascii="Tahoma" w:hAnsi="Tahoma" w:cs="Tahoma"/>
          <w:b/>
        </w:rPr>
        <w:t>no varstvo</w:t>
      </w:r>
    </w:p>
    <w:p w14:paraId="5F3DE6FC" w14:textId="77777777" w:rsidR="00E46303" w:rsidRPr="000844AE" w:rsidRDefault="00E46303" w:rsidP="009271D9">
      <w:pPr>
        <w:keepNext/>
        <w:keepLines/>
        <w:jc w:val="both"/>
        <w:rPr>
          <w:rFonts w:ascii="Tahoma" w:hAnsi="Tahoma" w:cs="Tahoma"/>
          <w:sz w:val="18"/>
        </w:rPr>
      </w:pPr>
    </w:p>
    <w:p w14:paraId="64D32E9B" w14:textId="77777777" w:rsidR="00FC333E" w:rsidRPr="000844AE" w:rsidRDefault="00FC333E" w:rsidP="009271D9">
      <w:pPr>
        <w:keepNext/>
        <w:keepLines/>
        <w:autoSpaceDE w:val="0"/>
        <w:autoSpaceDN w:val="0"/>
        <w:adjustRightInd w:val="0"/>
        <w:jc w:val="both"/>
        <w:rPr>
          <w:rFonts w:ascii="Tahoma" w:hAnsi="Tahoma" w:cs="Tahoma"/>
        </w:rPr>
      </w:pPr>
      <w:r w:rsidRPr="000844AE">
        <w:rPr>
          <w:rFonts w:ascii="Tahoma" w:hAnsi="Tahoma" w:cs="Tahoma"/>
        </w:rPr>
        <w:t xml:space="preserve">Ponudniku je zagotovljeno pravno varstvo, skladno z </w:t>
      </w:r>
      <w:r w:rsidRPr="000844AE">
        <w:rPr>
          <w:rFonts w:ascii="Tahoma" w:hAnsi="Tahoma" w:cs="Tahoma"/>
          <w:bCs/>
        </w:rPr>
        <w:t>Zakonom o pravnem varstvu v postopkih javnega naročanja</w:t>
      </w:r>
      <w:r w:rsidRPr="000844AE">
        <w:rPr>
          <w:rFonts w:ascii="Tahoma" w:hAnsi="Tahoma" w:cs="Tahoma"/>
        </w:rPr>
        <w:t xml:space="preserve"> (Ur. l. RS, št. 43/11 in nadaljnji; v nadaljevanju: ZPVPJN). Na podlagi ZPVPJN se lahko zahtevek za revizijo vloži v vseh stopnjah postopka oddaje javnega naročila in zoper vsako ravnanje naročnika, razen če zakon, ki ureja oddajo javnih naročil ali ZPVPJN ne določa drugače. </w:t>
      </w:r>
    </w:p>
    <w:p w14:paraId="14AFE114" w14:textId="77777777" w:rsidR="00FC333E" w:rsidRPr="000844AE" w:rsidRDefault="00FC333E" w:rsidP="009271D9">
      <w:pPr>
        <w:keepNext/>
        <w:keepLines/>
        <w:autoSpaceDE w:val="0"/>
        <w:autoSpaceDN w:val="0"/>
        <w:adjustRightInd w:val="0"/>
        <w:jc w:val="both"/>
        <w:rPr>
          <w:rFonts w:ascii="Tahoma" w:hAnsi="Tahoma" w:cs="Tahoma"/>
          <w:sz w:val="18"/>
        </w:rPr>
      </w:pPr>
    </w:p>
    <w:p w14:paraId="3A5A7DE7" w14:textId="77777777" w:rsidR="00FC333E" w:rsidRPr="000844AE" w:rsidRDefault="00FC333E" w:rsidP="009271D9">
      <w:pPr>
        <w:keepNext/>
        <w:keepLines/>
        <w:autoSpaceDE w:val="0"/>
        <w:autoSpaceDN w:val="0"/>
        <w:adjustRightInd w:val="0"/>
        <w:jc w:val="both"/>
        <w:rPr>
          <w:rFonts w:ascii="Tahoma" w:hAnsi="Tahoma" w:cs="Tahoma"/>
        </w:rPr>
      </w:pPr>
      <w:r w:rsidRPr="000844AE">
        <w:rPr>
          <w:rFonts w:ascii="Tahoma" w:hAnsi="Tahoma" w:cs="Tahoma"/>
        </w:rPr>
        <w:t xml:space="preserve">Če se zahtevek za revizijo nanaša na vsebino objave, povabilo k oddaji ponudbe ali dokumentacijo v zvezi z oddajo javnega naročila,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3C9CE541" w14:textId="77777777" w:rsidR="00FC333E" w:rsidRPr="000844AE" w:rsidRDefault="00FC333E" w:rsidP="009271D9">
      <w:pPr>
        <w:keepNext/>
        <w:keepLines/>
        <w:autoSpaceDE w:val="0"/>
        <w:autoSpaceDN w:val="0"/>
        <w:adjustRightInd w:val="0"/>
        <w:jc w:val="both"/>
        <w:rPr>
          <w:rFonts w:ascii="Tahoma" w:hAnsi="Tahoma" w:cs="Tahoma"/>
          <w:sz w:val="18"/>
        </w:rPr>
      </w:pPr>
    </w:p>
    <w:p w14:paraId="6A13BC63" w14:textId="77777777" w:rsidR="00FC333E" w:rsidRPr="000844AE" w:rsidRDefault="00FC333E" w:rsidP="009271D9">
      <w:pPr>
        <w:keepNext/>
        <w:keepLines/>
        <w:autoSpaceDE w:val="0"/>
        <w:autoSpaceDN w:val="0"/>
        <w:adjustRightInd w:val="0"/>
        <w:jc w:val="both"/>
        <w:rPr>
          <w:rFonts w:ascii="Tahoma" w:hAnsi="Tahoma" w:cs="Tahoma"/>
        </w:rPr>
      </w:pPr>
      <w:r w:rsidRPr="000844AE">
        <w:rPr>
          <w:rFonts w:ascii="Tahoma" w:hAnsi="Tahoma" w:cs="Tahoma"/>
        </w:rPr>
        <w:t xml:space="preserve">Zahtevek za revizijo mora biti sestavljen v skladu z določili 15. člena ZPVPJN in se vloži preko portala eRevizija. Vlagatelj mora zahtevku za revizijo priložiti potrdilo o plačilu takse. Zahtevek za revizijo se vloži v roku iz 25. člena ZPVPJN. </w:t>
      </w:r>
    </w:p>
    <w:p w14:paraId="329DFB8E" w14:textId="2C52245A" w:rsidR="00796495" w:rsidRDefault="00796495" w:rsidP="009271D9">
      <w:pPr>
        <w:keepNext/>
        <w:keepLines/>
        <w:autoSpaceDE w:val="0"/>
        <w:autoSpaceDN w:val="0"/>
        <w:adjustRightInd w:val="0"/>
        <w:jc w:val="both"/>
        <w:rPr>
          <w:rFonts w:ascii="Tahoma" w:hAnsi="Tahoma" w:cs="Tahoma"/>
          <w:sz w:val="18"/>
        </w:rPr>
      </w:pPr>
    </w:p>
    <w:p w14:paraId="71C85538" w14:textId="77777777" w:rsidR="00E46303" w:rsidRPr="000844AE" w:rsidRDefault="00E46303" w:rsidP="009271D9">
      <w:pPr>
        <w:keepNext/>
        <w:keepLines/>
        <w:numPr>
          <w:ilvl w:val="1"/>
          <w:numId w:val="2"/>
        </w:numPr>
        <w:autoSpaceDE w:val="0"/>
        <w:autoSpaceDN w:val="0"/>
        <w:adjustRightInd w:val="0"/>
        <w:spacing w:line="276" w:lineRule="auto"/>
        <w:jc w:val="both"/>
        <w:rPr>
          <w:rFonts w:ascii="Tahoma" w:hAnsi="Tahoma" w:cs="Tahoma"/>
          <w:b/>
        </w:rPr>
      </w:pPr>
      <w:r w:rsidRPr="000844AE">
        <w:rPr>
          <w:rFonts w:ascii="Tahoma" w:hAnsi="Tahoma" w:cs="Tahoma"/>
          <w:b/>
        </w:rPr>
        <w:t>Skupna ponudba</w:t>
      </w:r>
    </w:p>
    <w:p w14:paraId="2D7A2EFE" w14:textId="77777777" w:rsidR="00E46303" w:rsidRPr="000844AE" w:rsidRDefault="00E46303" w:rsidP="009271D9">
      <w:pPr>
        <w:keepNext/>
        <w:keepLines/>
        <w:autoSpaceDE w:val="0"/>
        <w:autoSpaceDN w:val="0"/>
        <w:adjustRightInd w:val="0"/>
        <w:jc w:val="both"/>
        <w:rPr>
          <w:rFonts w:ascii="Tahoma" w:hAnsi="Tahoma" w:cs="Tahoma"/>
          <w:sz w:val="18"/>
        </w:rPr>
      </w:pPr>
    </w:p>
    <w:p w14:paraId="4369A49C" w14:textId="77777777" w:rsidR="00E46303" w:rsidRPr="000844AE" w:rsidRDefault="00E46303" w:rsidP="009271D9">
      <w:pPr>
        <w:keepNext/>
        <w:keepLines/>
        <w:jc w:val="both"/>
        <w:rPr>
          <w:rFonts w:ascii="Tahoma" w:hAnsi="Tahoma" w:cs="Tahoma"/>
          <w:u w:val="single"/>
        </w:rPr>
      </w:pPr>
      <w:r w:rsidRPr="000844AE">
        <w:rPr>
          <w:rFonts w:ascii="Tahoma" w:hAnsi="Tahoma" w:cs="Tahoma"/>
          <w:u w:val="single"/>
        </w:rPr>
        <w:t xml:space="preserve">Ponudbo lahko predloži skupina ponudnikov, ki mora predložiti pravni akt o skupni izvedbi naročila. </w:t>
      </w:r>
    </w:p>
    <w:p w14:paraId="46DCC273" w14:textId="77777777" w:rsidR="00E46303" w:rsidRPr="000844AE" w:rsidRDefault="00E46303" w:rsidP="009271D9">
      <w:pPr>
        <w:keepNext/>
        <w:keepLines/>
        <w:jc w:val="both"/>
        <w:rPr>
          <w:rFonts w:ascii="Tahoma" w:hAnsi="Tahoma" w:cs="Tahoma"/>
        </w:rPr>
      </w:pPr>
      <w:r w:rsidRPr="000844AE">
        <w:rPr>
          <w:rFonts w:ascii="Tahoma" w:hAnsi="Tahoma" w:cs="Tahoma"/>
        </w:rPr>
        <w:t>Navedeni pravni akt mora natančno opredeliti:</w:t>
      </w:r>
    </w:p>
    <w:p w14:paraId="1E1C7E16"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medsebojno odgovornost posameznih članov skupine za izvedbo naročila znotraj skupine;</w:t>
      </w:r>
    </w:p>
    <w:p w14:paraId="461DD055"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neomejeno solidarno odgovornost članov (partnerjev) skupine do naročnika glede vseh pogodbenih obveznosti;</w:t>
      </w:r>
    </w:p>
    <w:p w14:paraId="00CE2B84"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pooblaščenega glavnega nosilca (pooblaščenca, tj. člana skupine kot vodilnega partnerja) izvedbe pogodbenih obveznosti, s katerim bo naročnik komuniciral in je v razmerju do naročnika pooblaščen za dajanje izjav v imenu vseh članov konzorcija;</w:t>
      </w:r>
    </w:p>
    <w:p w14:paraId="00682A3E"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 xml:space="preserve">nosilca zavarovanja glede vseh pogodbenih obveznosti;  </w:t>
      </w:r>
    </w:p>
    <w:p w14:paraId="37294459"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vse nosilce finančnih obračunov in transakcij z navedbo transakcijskega računa, preko katerih se bo izvajalo plačevanje pogodbenih obveznosti;</w:t>
      </w:r>
    </w:p>
    <w:p w14:paraId="452FD5AC"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določila v primeru izstopa partnerja ter pod kakšnimi pogoji lahko pride do spremembe članov skupine izvajalcev;</w:t>
      </w:r>
    </w:p>
    <w:p w14:paraId="5724F290"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opredelitev deležev in področje dela partnerjev;</w:t>
      </w:r>
    </w:p>
    <w:p w14:paraId="3F7A584D"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podpisnike pogodbe (opredelitev ali so podpisniki vsi člani skupine ali pooblaščen član);</w:t>
      </w:r>
    </w:p>
    <w:p w14:paraId="539A6195" w14:textId="77777777" w:rsidR="00E46303" w:rsidRPr="000844AE" w:rsidRDefault="00E46303" w:rsidP="009271D9">
      <w:pPr>
        <w:keepNext/>
        <w:keepLines/>
        <w:numPr>
          <w:ilvl w:val="0"/>
          <w:numId w:val="8"/>
        </w:numPr>
        <w:ind w:left="426"/>
        <w:jc w:val="both"/>
        <w:rPr>
          <w:rFonts w:ascii="Tahoma" w:hAnsi="Tahoma" w:cs="Tahoma"/>
          <w:sz w:val="18"/>
        </w:rPr>
      </w:pPr>
      <w:r w:rsidRPr="000844AE">
        <w:rPr>
          <w:rFonts w:ascii="Tahoma" w:hAnsi="Tahoma" w:cs="Tahoma"/>
          <w:sz w:val="18"/>
        </w:rPr>
        <w:t>obveznost članov skupine, da morajo o vseh spremembah pravnega akta o skupni izvedbi naročila, redno obveščati naročnika.</w:t>
      </w:r>
    </w:p>
    <w:p w14:paraId="649E6246" w14:textId="77777777" w:rsidR="00E46303" w:rsidRPr="000844AE" w:rsidRDefault="00E46303" w:rsidP="009271D9">
      <w:pPr>
        <w:keepNext/>
        <w:keepLines/>
        <w:jc w:val="both"/>
        <w:rPr>
          <w:rFonts w:ascii="Tahoma" w:hAnsi="Tahoma" w:cs="Tahoma"/>
        </w:rPr>
      </w:pPr>
    </w:p>
    <w:p w14:paraId="2B2D0CC5" w14:textId="77777777" w:rsidR="00E46303" w:rsidRPr="000844AE" w:rsidRDefault="00E46303" w:rsidP="009271D9">
      <w:pPr>
        <w:keepNext/>
        <w:keepLines/>
        <w:jc w:val="both"/>
        <w:rPr>
          <w:rFonts w:ascii="Tahoma" w:hAnsi="Tahoma" w:cs="Tahoma"/>
          <w:u w:val="single"/>
        </w:rPr>
      </w:pPr>
      <w:r w:rsidRPr="000844AE">
        <w:rPr>
          <w:rFonts w:ascii="Tahoma" w:hAnsi="Tahoma" w:cs="Tahoma"/>
          <w:u w:val="single"/>
        </w:rPr>
        <w:t>Vsak član skupine izvajalcev v okviru skupne ponudbe odgovarja naročniku neomejeno solidarno.</w:t>
      </w:r>
    </w:p>
    <w:p w14:paraId="7A4FA646" w14:textId="77777777" w:rsidR="00874A49" w:rsidRPr="000844AE" w:rsidRDefault="00874A49" w:rsidP="009271D9">
      <w:pPr>
        <w:keepNext/>
        <w:keepLines/>
        <w:jc w:val="both"/>
        <w:rPr>
          <w:rFonts w:ascii="Tahoma" w:hAnsi="Tahoma" w:cs="Tahoma"/>
        </w:rPr>
      </w:pPr>
    </w:p>
    <w:p w14:paraId="5CAABAEC" w14:textId="77777777" w:rsidR="00874A49" w:rsidRPr="000844AE" w:rsidRDefault="00874A49" w:rsidP="009271D9">
      <w:pPr>
        <w:keepNext/>
        <w:keepLines/>
        <w:jc w:val="both"/>
        <w:rPr>
          <w:rFonts w:ascii="Tahoma" w:hAnsi="Tahoma" w:cs="Tahoma"/>
          <w:u w:val="single"/>
        </w:rPr>
      </w:pPr>
      <w:r w:rsidRPr="000844AE">
        <w:rPr>
          <w:rFonts w:ascii="Tahoma" w:hAnsi="Tahoma" w:cs="Tahoma"/>
        </w:rPr>
        <w:t xml:space="preserve">K prilogi 1 se priloži </w:t>
      </w:r>
      <w:r w:rsidRPr="000844AE">
        <w:rPr>
          <w:rFonts w:ascii="Tahoma" w:hAnsi="Tahoma" w:cs="Tahoma"/>
          <w:u w:val="single"/>
        </w:rPr>
        <w:t>pravni akt o skupni izvedbi naročila, podpisan s strani vseh ponudnikov, ki sodelujejo pri izvedbi naročila.</w:t>
      </w:r>
    </w:p>
    <w:p w14:paraId="1CD1D45E" w14:textId="77777777" w:rsidR="00E46303" w:rsidRPr="000844AE" w:rsidRDefault="00E46303" w:rsidP="009271D9">
      <w:pPr>
        <w:keepNext/>
        <w:keepLines/>
        <w:autoSpaceDE w:val="0"/>
        <w:autoSpaceDN w:val="0"/>
        <w:adjustRightInd w:val="0"/>
        <w:jc w:val="both"/>
        <w:rPr>
          <w:rFonts w:ascii="Tahoma" w:hAnsi="Tahoma" w:cs="Tahoma"/>
        </w:rPr>
      </w:pPr>
    </w:p>
    <w:p w14:paraId="38CCCB74" w14:textId="77777777" w:rsidR="00E46303" w:rsidRPr="000844AE" w:rsidRDefault="00E46303" w:rsidP="009271D9">
      <w:pPr>
        <w:keepNext/>
        <w:keepLines/>
        <w:numPr>
          <w:ilvl w:val="1"/>
          <w:numId w:val="2"/>
        </w:numPr>
        <w:autoSpaceDE w:val="0"/>
        <w:autoSpaceDN w:val="0"/>
        <w:adjustRightInd w:val="0"/>
        <w:spacing w:line="276" w:lineRule="auto"/>
        <w:jc w:val="both"/>
        <w:rPr>
          <w:rFonts w:ascii="Tahoma" w:hAnsi="Tahoma" w:cs="Tahoma"/>
          <w:b/>
        </w:rPr>
      </w:pPr>
      <w:r w:rsidRPr="000844AE">
        <w:rPr>
          <w:rFonts w:ascii="Tahoma" w:hAnsi="Tahoma" w:cs="Tahoma"/>
          <w:b/>
        </w:rPr>
        <w:t>Ponudba s podizvajalci</w:t>
      </w:r>
    </w:p>
    <w:p w14:paraId="23A5E88D" w14:textId="77777777" w:rsidR="00E46303" w:rsidRPr="000844AE" w:rsidRDefault="00E46303" w:rsidP="009271D9">
      <w:pPr>
        <w:keepNext/>
        <w:keepLines/>
        <w:autoSpaceDE w:val="0"/>
        <w:autoSpaceDN w:val="0"/>
        <w:adjustRightInd w:val="0"/>
        <w:jc w:val="both"/>
        <w:rPr>
          <w:rFonts w:ascii="Tahoma" w:hAnsi="Tahoma" w:cs="Tahoma"/>
        </w:rPr>
      </w:pPr>
    </w:p>
    <w:p w14:paraId="2ED720AC" w14:textId="77777777" w:rsidR="006F132C" w:rsidRPr="000844AE" w:rsidRDefault="006F132C" w:rsidP="009271D9">
      <w:pPr>
        <w:keepNext/>
        <w:keepLines/>
        <w:jc w:val="both"/>
        <w:rPr>
          <w:rFonts w:ascii="Tahoma" w:hAnsi="Tahoma" w:cs="Tahoma"/>
          <w:u w:val="single"/>
        </w:rPr>
      </w:pPr>
      <w:r w:rsidRPr="000844AE">
        <w:rPr>
          <w:rFonts w:ascii="Tahoma" w:eastAsia="Calibri" w:hAnsi="Tahoma" w:cs="Tahoma"/>
          <w:kern w:val="16"/>
        </w:rPr>
        <w:t>Ponudnik lahko del javne</w:t>
      </w:r>
      <w:r w:rsidR="00F77689" w:rsidRPr="000844AE">
        <w:rPr>
          <w:rFonts w:ascii="Tahoma" w:eastAsia="Calibri" w:hAnsi="Tahoma" w:cs="Tahoma"/>
          <w:kern w:val="16"/>
        </w:rPr>
        <w:t>ga naročila odda v podizvajanje</w:t>
      </w:r>
      <w:r w:rsidRPr="000844AE">
        <w:rPr>
          <w:rFonts w:ascii="Tahoma" w:hAnsi="Tahoma" w:cs="Tahoma"/>
        </w:rPr>
        <w:t xml:space="preserve">. </w:t>
      </w:r>
      <w:r w:rsidRPr="000844AE">
        <w:rPr>
          <w:rFonts w:ascii="Tahoma" w:hAnsi="Tahoma" w:cs="Tahoma"/>
          <w:kern w:val="16"/>
        </w:rPr>
        <w:t>Ponudnik, ki izvaja javno naročilo z enim ali več podizvajalci, mora v celoti upoštevati obveznosti iz 94. člena ZJN-3</w:t>
      </w:r>
      <w:r w:rsidR="003A30E9" w:rsidRPr="000844AE">
        <w:rPr>
          <w:rFonts w:ascii="Tahoma" w:hAnsi="Tahoma" w:cs="Tahoma"/>
          <w:kern w:val="16"/>
        </w:rPr>
        <w:t>. Podizvajalci morajo</w:t>
      </w:r>
      <w:r w:rsidR="00F77689" w:rsidRPr="000844AE">
        <w:rPr>
          <w:rFonts w:ascii="Tahoma" w:hAnsi="Tahoma" w:cs="Tahoma"/>
          <w:kern w:val="16"/>
        </w:rPr>
        <w:t xml:space="preserve"> izpolnjevati</w:t>
      </w:r>
      <w:r w:rsidR="003A30E9" w:rsidRPr="000844AE">
        <w:rPr>
          <w:rFonts w:ascii="Tahoma" w:hAnsi="Tahoma" w:cs="Tahoma"/>
        </w:rPr>
        <w:t xml:space="preserve"> </w:t>
      </w:r>
      <w:r w:rsidR="003A30E9" w:rsidRPr="000844AE">
        <w:rPr>
          <w:rFonts w:ascii="Tahoma" w:hAnsi="Tahoma" w:cs="Tahoma"/>
          <w:kern w:val="16"/>
        </w:rPr>
        <w:t>zahtevane pogoje za sodelovanje, zanje ne smejo obstajajo razlogi za izključitev, ter morajo izpolnjevati</w:t>
      </w:r>
      <w:r w:rsidR="00F77689" w:rsidRPr="000844AE">
        <w:rPr>
          <w:rFonts w:ascii="Tahoma" w:hAnsi="Tahoma" w:cs="Tahoma"/>
          <w:kern w:val="16"/>
        </w:rPr>
        <w:t xml:space="preserve"> </w:t>
      </w:r>
      <w:r w:rsidR="003A30E9" w:rsidRPr="000844AE">
        <w:rPr>
          <w:rFonts w:ascii="Tahoma" w:hAnsi="Tahoma" w:cs="Tahoma"/>
          <w:kern w:val="16"/>
        </w:rPr>
        <w:t xml:space="preserve">tudi </w:t>
      </w:r>
      <w:r w:rsidR="00F77689" w:rsidRPr="000844AE">
        <w:rPr>
          <w:rFonts w:ascii="Tahoma" w:hAnsi="Tahoma" w:cs="Tahoma"/>
          <w:kern w:val="16"/>
        </w:rPr>
        <w:t>vse ostale</w:t>
      </w:r>
      <w:r w:rsidRPr="000844AE">
        <w:rPr>
          <w:rFonts w:ascii="Tahoma" w:hAnsi="Tahoma" w:cs="Tahoma"/>
          <w:kern w:val="16"/>
        </w:rPr>
        <w:t xml:space="preserve"> zahteve</w:t>
      </w:r>
      <w:r w:rsidR="00F77689" w:rsidRPr="000844AE">
        <w:rPr>
          <w:rFonts w:ascii="Tahoma" w:hAnsi="Tahoma" w:cs="Tahoma"/>
          <w:kern w:val="16"/>
        </w:rPr>
        <w:t xml:space="preserve"> in pogoje</w:t>
      </w:r>
      <w:r w:rsidRPr="000844AE">
        <w:rPr>
          <w:rFonts w:ascii="Tahoma" w:hAnsi="Tahoma" w:cs="Tahoma"/>
          <w:kern w:val="16"/>
        </w:rPr>
        <w:t xml:space="preserve"> iz razpisne dokumentacije</w:t>
      </w:r>
      <w:r w:rsidR="00F77689" w:rsidRPr="000844AE">
        <w:rPr>
          <w:rFonts w:ascii="Tahoma" w:hAnsi="Tahoma" w:cs="Tahoma"/>
          <w:kern w:val="16"/>
        </w:rPr>
        <w:t xml:space="preserve"> in ZJN-3</w:t>
      </w:r>
      <w:r w:rsidRPr="000844AE">
        <w:rPr>
          <w:rFonts w:ascii="Tahoma" w:hAnsi="Tahoma" w:cs="Tahoma"/>
          <w:kern w:val="16"/>
        </w:rPr>
        <w:t xml:space="preserve">, </w:t>
      </w:r>
      <w:r w:rsidR="003A30E9" w:rsidRPr="000844AE">
        <w:rPr>
          <w:rFonts w:ascii="Tahoma" w:hAnsi="Tahoma" w:cs="Tahoma"/>
          <w:kern w:val="16"/>
        </w:rPr>
        <w:t>ki se nanašajo na podizvajalce</w:t>
      </w:r>
      <w:r w:rsidRPr="000844AE">
        <w:rPr>
          <w:rFonts w:ascii="Tahoma" w:hAnsi="Tahoma" w:cs="Tahoma"/>
          <w:kern w:val="16"/>
        </w:rPr>
        <w:t>.</w:t>
      </w:r>
      <w:r w:rsidRPr="000844AE">
        <w:t xml:space="preserve"> </w:t>
      </w:r>
      <w:r w:rsidR="003A30E9" w:rsidRPr="000844AE">
        <w:rPr>
          <w:rFonts w:ascii="Tahoma" w:hAnsi="Tahoma" w:cs="Tahoma"/>
          <w:kern w:val="16"/>
        </w:rPr>
        <w:t>Ponudnik mora za vse navedene podizvajalce predložiti izpolnjene in podpisane zahtevane obrazce oz. dokumentacijo iz razpisne dokumentacije.</w:t>
      </w:r>
    </w:p>
    <w:p w14:paraId="0E0D29D9" w14:textId="77777777" w:rsidR="006F132C" w:rsidRPr="000844AE" w:rsidRDefault="006F132C" w:rsidP="009271D9">
      <w:pPr>
        <w:keepNext/>
        <w:keepLines/>
        <w:jc w:val="both"/>
        <w:rPr>
          <w:rFonts w:ascii="Tahoma" w:hAnsi="Tahoma" w:cs="Tahoma"/>
        </w:rPr>
      </w:pPr>
    </w:p>
    <w:p w14:paraId="2A0B28A0" w14:textId="77777777" w:rsidR="005A6112" w:rsidRPr="000844AE" w:rsidRDefault="005A6112" w:rsidP="009271D9">
      <w:pPr>
        <w:keepNext/>
        <w:keepLines/>
        <w:numPr>
          <w:ilvl w:val="12"/>
          <w:numId w:val="0"/>
        </w:numPr>
        <w:jc w:val="both"/>
        <w:rPr>
          <w:rFonts w:ascii="Tahoma" w:eastAsia="Calibri" w:hAnsi="Tahoma" w:cs="Tahoma"/>
        </w:rPr>
      </w:pPr>
      <w:r w:rsidRPr="000844AE">
        <w:rPr>
          <w:rFonts w:ascii="Tahoma" w:hAnsi="Tahoma" w:cs="Tahoma"/>
          <w:kern w:val="16"/>
        </w:rPr>
        <w:lastRenderedPageBreak/>
        <w:t xml:space="preserve">Če ponudnik ne ravna v skladu s 94. člena ZJN-3, bo naročnik Državni revizijski komisiji podal predlog za uvedbo postopka o prekršku iz 2. točke 1. odstavka 112. člena ZJN-3. </w:t>
      </w:r>
    </w:p>
    <w:p w14:paraId="09223DD9" w14:textId="77777777" w:rsidR="006F132C" w:rsidRPr="000844AE" w:rsidRDefault="006F132C" w:rsidP="009271D9">
      <w:pPr>
        <w:keepNext/>
        <w:keepLines/>
        <w:jc w:val="both"/>
        <w:rPr>
          <w:rFonts w:ascii="Tahoma" w:hAnsi="Tahoma" w:cs="Tahoma"/>
        </w:rPr>
      </w:pPr>
    </w:p>
    <w:p w14:paraId="01AB5865" w14:textId="77777777" w:rsidR="006F132C" w:rsidRPr="000844AE" w:rsidRDefault="006F132C" w:rsidP="009271D9">
      <w:pPr>
        <w:keepNext/>
        <w:keepLines/>
        <w:jc w:val="both"/>
        <w:rPr>
          <w:rFonts w:ascii="Tahoma" w:hAnsi="Tahoma" w:cs="Tahoma"/>
        </w:rPr>
      </w:pPr>
      <w:r w:rsidRPr="000844AE">
        <w:rPr>
          <w:rFonts w:ascii="Tahoma" w:hAnsi="Tahoma" w:cs="Tahoma"/>
        </w:rPr>
        <w:t>Ponudnik, kateremu bo javno naročilo oddano, bo v razmerju do naročnika v celoti odgovarjal za izvedbo prejetega naročila, ne glede na število podizvajalcev.</w:t>
      </w:r>
    </w:p>
    <w:p w14:paraId="256AD4C3" w14:textId="77777777" w:rsidR="006F132C" w:rsidRPr="000844AE" w:rsidRDefault="006F132C" w:rsidP="009271D9">
      <w:pPr>
        <w:keepNext/>
        <w:keepLines/>
        <w:jc w:val="both"/>
        <w:rPr>
          <w:rFonts w:ascii="Tahoma" w:hAnsi="Tahoma" w:cs="Tahoma"/>
        </w:rPr>
      </w:pPr>
    </w:p>
    <w:p w14:paraId="0E710DEB" w14:textId="77777777" w:rsidR="006F132C" w:rsidRPr="000844AE" w:rsidRDefault="006F132C" w:rsidP="009271D9">
      <w:pPr>
        <w:keepNext/>
        <w:keepLines/>
        <w:jc w:val="both"/>
        <w:rPr>
          <w:rFonts w:ascii="Tahoma" w:hAnsi="Tahoma" w:cs="Tahoma"/>
        </w:rPr>
      </w:pPr>
      <w:r w:rsidRPr="000844AE">
        <w:rPr>
          <w:rFonts w:ascii="Tahoma" w:hAnsi="Tahoma" w:cs="Tahoma"/>
        </w:rPr>
        <w:t xml:space="preserve">Naročnik lahko od ponudnika, kateremu se je odločil oddati javno naročilo zahteva predložitev </w:t>
      </w:r>
      <w:r w:rsidRPr="000844AE">
        <w:rPr>
          <w:rFonts w:ascii="Tahoma" w:hAnsi="Tahoma" w:cs="Tahoma"/>
          <w:u w:val="single"/>
        </w:rPr>
        <w:t>podizvajalske pogodbe</w:t>
      </w:r>
      <w:r w:rsidRPr="000844AE">
        <w:rPr>
          <w:rFonts w:ascii="Tahoma" w:hAnsi="Tahoma" w:cs="Tahoma"/>
        </w:rPr>
        <w:t>, v kateri morajo biti opredeljeni polni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222FA905" w14:textId="77777777" w:rsidR="00E46303" w:rsidRPr="000844AE" w:rsidRDefault="00E46303" w:rsidP="009271D9">
      <w:pPr>
        <w:keepNext/>
        <w:keepLines/>
        <w:jc w:val="both"/>
        <w:rPr>
          <w:rFonts w:ascii="Tahoma" w:hAnsi="Tahoma" w:cs="Tahoma"/>
          <w:sz w:val="14"/>
        </w:rPr>
      </w:pPr>
    </w:p>
    <w:p w14:paraId="1973E495" w14:textId="77777777" w:rsidR="00E46303" w:rsidRPr="000844AE" w:rsidRDefault="00E46303" w:rsidP="009271D9">
      <w:pPr>
        <w:keepNext/>
        <w:keepLines/>
        <w:spacing w:after="60"/>
        <w:jc w:val="both"/>
        <w:rPr>
          <w:rFonts w:ascii="Tahoma" w:hAnsi="Tahoma" w:cs="Tahoma"/>
          <w:b/>
          <w:u w:val="single"/>
        </w:rPr>
      </w:pPr>
      <w:r w:rsidRPr="000844AE">
        <w:rPr>
          <w:rFonts w:ascii="Tahoma" w:hAnsi="Tahoma" w:cs="Tahoma"/>
          <w:b/>
          <w:u w:val="single"/>
        </w:rPr>
        <w:t>Dokazila oz. zahtevana dokumentacija za podizvajalce:</w:t>
      </w:r>
    </w:p>
    <w:p w14:paraId="0E14F1B6"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rPr>
      </w:pPr>
      <w:r w:rsidRPr="000844AE">
        <w:rPr>
          <w:rFonts w:ascii="Tahoma" w:eastAsia="Calibri" w:hAnsi="Tahoma" w:cs="Tahoma"/>
          <w:b/>
        </w:rPr>
        <w:t>Prilogo 3/2</w:t>
      </w:r>
      <w:r w:rsidRPr="000844AE">
        <w:rPr>
          <w:rFonts w:ascii="Tahoma" w:eastAsia="Calibri" w:hAnsi="Tahoma" w:cs="Tahoma"/>
        </w:rPr>
        <w:t>;</w:t>
      </w:r>
    </w:p>
    <w:p w14:paraId="548994D4"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rPr>
      </w:pPr>
      <w:r w:rsidRPr="000844AE">
        <w:rPr>
          <w:rFonts w:ascii="Tahoma" w:eastAsia="Calibri" w:hAnsi="Tahoma" w:cs="Tahoma"/>
          <w:b/>
        </w:rPr>
        <w:t>Prilogo 3/3</w:t>
      </w:r>
      <w:r w:rsidRPr="000844AE">
        <w:rPr>
          <w:rFonts w:ascii="Tahoma" w:eastAsia="Calibri" w:hAnsi="Tahoma" w:cs="Tahoma"/>
        </w:rPr>
        <w:t>;</w:t>
      </w:r>
    </w:p>
    <w:p w14:paraId="3D1F6E52"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b/>
        </w:rPr>
      </w:pPr>
      <w:r w:rsidRPr="000844AE">
        <w:rPr>
          <w:rFonts w:ascii="Tahoma" w:eastAsia="Calibri" w:hAnsi="Tahoma" w:cs="Tahoma"/>
          <w:b/>
        </w:rPr>
        <w:t>Prilogo 4</w:t>
      </w:r>
      <w:r w:rsidRPr="000844AE">
        <w:rPr>
          <w:rFonts w:ascii="Tahoma" w:eastAsia="Calibri" w:hAnsi="Tahoma" w:cs="Tahoma"/>
        </w:rPr>
        <w:t>;</w:t>
      </w:r>
      <w:r w:rsidRPr="000844AE">
        <w:rPr>
          <w:rFonts w:ascii="Tahoma" w:eastAsia="Calibri" w:hAnsi="Tahoma" w:cs="Tahoma"/>
          <w:b/>
        </w:rPr>
        <w:t xml:space="preserve"> </w:t>
      </w:r>
    </w:p>
    <w:p w14:paraId="79D80971"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rPr>
      </w:pPr>
      <w:r w:rsidRPr="000844AE">
        <w:rPr>
          <w:rFonts w:ascii="Tahoma" w:hAnsi="Tahoma" w:cs="Tahoma"/>
          <w:b/>
        </w:rPr>
        <w:t>Prilogo 5</w:t>
      </w:r>
      <w:r w:rsidRPr="000844AE">
        <w:rPr>
          <w:rFonts w:ascii="Tahoma" w:hAnsi="Tahoma" w:cs="Tahoma"/>
        </w:rPr>
        <w:t xml:space="preserve"> »Seznam podizvajalcev«, </w:t>
      </w:r>
      <w:r w:rsidRPr="000844AE">
        <w:rPr>
          <w:rFonts w:ascii="Tahoma" w:eastAsia="Calibri" w:hAnsi="Tahoma" w:cs="Tahoma"/>
        </w:rPr>
        <w:t xml:space="preserve">ter v primeru, </w:t>
      </w:r>
      <w:r w:rsidRPr="000844AE">
        <w:rPr>
          <w:rFonts w:ascii="Tahoma" w:eastAsia="Calibri" w:hAnsi="Tahoma" w:cs="Tahoma"/>
          <w:u w:val="single"/>
        </w:rPr>
        <w:t>če podizvajalec zahteva neposredno plačilo tudi obrazca 1 in 2 k prilogi 5</w:t>
      </w:r>
      <w:r w:rsidRPr="000844AE">
        <w:rPr>
          <w:rFonts w:ascii="Tahoma" w:eastAsia="Calibri" w:hAnsi="Tahoma" w:cs="Tahoma"/>
        </w:rPr>
        <w:t>,</w:t>
      </w:r>
    </w:p>
    <w:p w14:paraId="6FEF2318" w14:textId="77777777" w:rsidR="00E46303" w:rsidRPr="000844AE" w:rsidRDefault="002E43CE" w:rsidP="009271D9">
      <w:pPr>
        <w:keepNext/>
        <w:keepLines/>
        <w:numPr>
          <w:ilvl w:val="0"/>
          <w:numId w:val="9"/>
        </w:numPr>
        <w:ind w:left="284" w:hanging="284"/>
        <w:jc w:val="both"/>
        <w:rPr>
          <w:rFonts w:ascii="Tahoma" w:eastAsia="Calibri" w:hAnsi="Tahoma" w:cs="Tahoma"/>
        </w:rPr>
      </w:pPr>
      <w:r w:rsidRPr="000844AE">
        <w:rPr>
          <w:rFonts w:ascii="Tahoma" w:eastAsia="Calibri" w:hAnsi="Tahoma" w:cs="Tahoma"/>
        </w:rPr>
        <w:t>ter ostala dokazila</w:t>
      </w:r>
      <w:r w:rsidR="00E46303" w:rsidRPr="000844AE">
        <w:rPr>
          <w:rFonts w:ascii="Tahoma" w:eastAsia="Calibri" w:hAnsi="Tahoma" w:cs="Tahoma"/>
        </w:rPr>
        <w:t xml:space="preserve">, v kolikor/kot to izhaja iz posameznih točk v nadaljevanju razpisne dokumentacije. </w:t>
      </w:r>
    </w:p>
    <w:p w14:paraId="4422310D" w14:textId="77777777" w:rsidR="008E3B01" w:rsidRPr="000844AE" w:rsidRDefault="008E3B01" w:rsidP="009271D9">
      <w:pPr>
        <w:keepNext/>
        <w:keepLines/>
        <w:jc w:val="both"/>
        <w:rPr>
          <w:rFonts w:ascii="Tahoma" w:hAnsi="Tahoma" w:cs="Tahoma"/>
          <w:i/>
          <w:sz w:val="18"/>
          <w:szCs w:val="18"/>
        </w:rPr>
      </w:pPr>
    </w:p>
    <w:p w14:paraId="6EC097C3" w14:textId="4705E6CD" w:rsidR="00E46303" w:rsidRDefault="00E46303" w:rsidP="009271D9">
      <w:pPr>
        <w:keepNext/>
        <w:keepLines/>
        <w:jc w:val="both"/>
        <w:rPr>
          <w:rFonts w:ascii="Tahoma" w:hAnsi="Tahoma" w:cs="Tahoma"/>
          <w:i/>
          <w:sz w:val="19"/>
          <w:szCs w:val="19"/>
        </w:rPr>
      </w:pPr>
      <w:r w:rsidRPr="000844AE">
        <w:rPr>
          <w:rFonts w:ascii="Tahoma" w:hAnsi="Tahoma" w:cs="Tahoma"/>
          <w:i/>
          <w:sz w:val="19"/>
          <w:szCs w:val="19"/>
        </w:rPr>
        <w:t>V kolikor ponudnik ne oddaja ponudbe z nobenim podizvajalcem, mu ni potrebno upoštevati določil oz. izpolniti/priložiti prilog, ki se nanašajo na podizvajalce.</w:t>
      </w:r>
    </w:p>
    <w:p w14:paraId="48742183" w14:textId="2A366CAB" w:rsidR="008161F9" w:rsidRDefault="008161F9" w:rsidP="009271D9">
      <w:pPr>
        <w:keepNext/>
        <w:keepLines/>
        <w:jc w:val="both"/>
        <w:rPr>
          <w:rFonts w:ascii="Tahoma" w:hAnsi="Tahoma" w:cs="Tahoma"/>
          <w:i/>
          <w:sz w:val="19"/>
          <w:szCs w:val="19"/>
        </w:rPr>
      </w:pPr>
    </w:p>
    <w:p w14:paraId="084281B7"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Uporaba zmogljivosti drugih subjektov</w:t>
      </w:r>
    </w:p>
    <w:p w14:paraId="7A76F65C" w14:textId="77777777" w:rsidR="00E46303" w:rsidRPr="000844AE" w:rsidRDefault="00E46303" w:rsidP="009271D9">
      <w:pPr>
        <w:keepNext/>
        <w:keepLines/>
        <w:autoSpaceDE w:val="0"/>
        <w:autoSpaceDN w:val="0"/>
        <w:adjustRightInd w:val="0"/>
        <w:jc w:val="both"/>
        <w:rPr>
          <w:rFonts w:ascii="Tahoma" w:hAnsi="Tahoma" w:cs="Tahoma"/>
          <w:sz w:val="18"/>
        </w:rPr>
      </w:pPr>
    </w:p>
    <w:p w14:paraId="40D6200F" w14:textId="77777777" w:rsidR="008B695F" w:rsidRPr="000844AE" w:rsidRDefault="00E46303" w:rsidP="009271D9">
      <w:pPr>
        <w:keepNext/>
        <w:keepLines/>
        <w:jc w:val="both"/>
        <w:rPr>
          <w:rFonts w:ascii="Tahoma" w:hAnsi="Tahoma" w:cs="Tahoma"/>
        </w:rPr>
      </w:pPr>
      <w:r w:rsidRPr="000844AE">
        <w:rPr>
          <w:rFonts w:ascii="Tahoma" w:hAnsi="Tahoma" w:cs="Tahoma"/>
        </w:rPr>
        <w:t xml:space="preserve">Ponudnik lahko za izvedbo javnega naročila </w:t>
      </w:r>
      <w:r w:rsidR="00E30A5B" w:rsidRPr="000844AE">
        <w:rPr>
          <w:rFonts w:ascii="Tahoma" w:hAnsi="Tahoma" w:cs="Tahoma"/>
        </w:rPr>
        <w:t xml:space="preserve">oz. v okviru ponudbe </w:t>
      </w:r>
      <w:r w:rsidRPr="000844AE">
        <w:rPr>
          <w:rFonts w:ascii="Tahoma" w:hAnsi="Tahoma" w:cs="Tahoma"/>
        </w:rPr>
        <w:t>uporabi zmogljivosti drugih subjekto</w:t>
      </w:r>
      <w:r w:rsidR="009511EE" w:rsidRPr="000844AE">
        <w:rPr>
          <w:rFonts w:ascii="Tahoma" w:hAnsi="Tahoma" w:cs="Tahoma"/>
        </w:rPr>
        <w:t xml:space="preserve">v, kot to določa 81. člen ZJN-3. </w:t>
      </w:r>
    </w:p>
    <w:p w14:paraId="7198A402" w14:textId="77777777" w:rsidR="008B3544" w:rsidRPr="000844AE" w:rsidRDefault="008B3544" w:rsidP="009271D9">
      <w:pPr>
        <w:keepNext/>
        <w:keepLines/>
        <w:jc w:val="both"/>
        <w:rPr>
          <w:rFonts w:ascii="Tahoma" w:hAnsi="Tahoma" w:cs="Tahoma"/>
        </w:rPr>
      </w:pPr>
    </w:p>
    <w:p w14:paraId="07D8C249" w14:textId="77777777" w:rsidR="003A30E9" w:rsidRPr="000844AE" w:rsidRDefault="00E46303" w:rsidP="009271D9">
      <w:pPr>
        <w:keepNext/>
        <w:keepLines/>
        <w:jc w:val="both"/>
        <w:rPr>
          <w:rFonts w:ascii="Tahoma" w:hAnsi="Tahoma" w:cs="Tahoma"/>
          <w:u w:val="single"/>
        </w:rPr>
      </w:pPr>
      <w:r w:rsidRPr="000844AE">
        <w:rPr>
          <w:rFonts w:ascii="Tahoma" w:hAnsi="Tahoma" w:cs="Tahoma"/>
        </w:rPr>
        <w:t xml:space="preserve">Subjekt/i, katerih zmogljivosti namerava uporabiti gospodarski subjekt mora/jo izpolnjevati </w:t>
      </w:r>
      <w:r w:rsidR="003A30E9" w:rsidRPr="000844AE">
        <w:rPr>
          <w:rFonts w:ascii="Tahoma" w:hAnsi="Tahoma" w:cs="Tahoma"/>
        </w:rPr>
        <w:t xml:space="preserve">zahtevane </w:t>
      </w:r>
      <w:r w:rsidR="009511EE" w:rsidRPr="000844AE">
        <w:rPr>
          <w:rFonts w:ascii="Tahoma" w:hAnsi="Tahoma" w:cs="Tahoma"/>
        </w:rPr>
        <w:t xml:space="preserve">pogoje za sodelovanje, zanje ne smejo obstajajo razlogi za izključitev, ter morajo izpolnjevati </w:t>
      </w:r>
      <w:r w:rsidR="003A30E9" w:rsidRPr="000844AE">
        <w:rPr>
          <w:rFonts w:ascii="Tahoma" w:hAnsi="Tahoma" w:cs="Tahoma"/>
        </w:rPr>
        <w:t xml:space="preserve">tudi </w:t>
      </w:r>
      <w:r w:rsidRPr="000844AE">
        <w:rPr>
          <w:rFonts w:ascii="Tahoma" w:hAnsi="Tahoma" w:cs="Tahoma"/>
        </w:rPr>
        <w:t>vse</w:t>
      </w:r>
      <w:r w:rsidR="009511EE" w:rsidRPr="000844AE">
        <w:rPr>
          <w:rFonts w:ascii="Tahoma" w:hAnsi="Tahoma" w:cs="Tahoma"/>
        </w:rPr>
        <w:t xml:space="preserve"> ostale</w:t>
      </w:r>
      <w:r w:rsidRPr="000844AE">
        <w:rPr>
          <w:rFonts w:ascii="Tahoma" w:hAnsi="Tahoma" w:cs="Tahoma"/>
        </w:rPr>
        <w:t xml:space="preserve"> pogoje in zahteve </w:t>
      </w:r>
      <w:r w:rsidR="003A30E9" w:rsidRPr="000844AE">
        <w:rPr>
          <w:rFonts w:ascii="Tahoma" w:hAnsi="Tahoma" w:cs="Tahoma"/>
        </w:rPr>
        <w:t>iz razpisne dokumentacije</w:t>
      </w:r>
      <w:r w:rsidR="00E30A5B" w:rsidRPr="000844AE">
        <w:rPr>
          <w:rFonts w:ascii="Tahoma" w:hAnsi="Tahoma" w:cs="Tahoma"/>
        </w:rPr>
        <w:t xml:space="preserve"> in ZJN-3</w:t>
      </w:r>
      <w:r w:rsidR="004B1681" w:rsidRPr="000844AE">
        <w:rPr>
          <w:rFonts w:ascii="Tahoma" w:hAnsi="Tahoma" w:cs="Tahoma"/>
        </w:rPr>
        <w:t>,</w:t>
      </w:r>
      <w:r w:rsidR="004B1681" w:rsidRPr="000844AE">
        <w:rPr>
          <w:rFonts w:ascii="Tahoma" w:hAnsi="Tahoma" w:cs="Tahoma"/>
          <w:kern w:val="16"/>
        </w:rPr>
        <w:t xml:space="preserve"> </w:t>
      </w:r>
      <w:r w:rsidR="004B1681" w:rsidRPr="000844AE">
        <w:rPr>
          <w:rFonts w:ascii="Tahoma" w:hAnsi="Tahoma" w:cs="Tahoma"/>
        </w:rPr>
        <w:t>ki se nanašajo na subjekte</w:t>
      </w:r>
      <w:r w:rsidR="004B1681" w:rsidRPr="000844AE">
        <w:t xml:space="preserve"> </w:t>
      </w:r>
      <w:r w:rsidR="004B1681" w:rsidRPr="000844AE">
        <w:rPr>
          <w:rFonts w:ascii="Tahoma" w:hAnsi="Tahoma" w:cs="Tahoma"/>
        </w:rPr>
        <w:t>katerih zmogljivosti namerava ponudnik uporabiti</w:t>
      </w:r>
      <w:r w:rsidR="003A30E9" w:rsidRPr="000844AE">
        <w:rPr>
          <w:rFonts w:ascii="Tahoma" w:hAnsi="Tahoma" w:cs="Tahoma"/>
        </w:rPr>
        <w:t xml:space="preserve">. </w:t>
      </w:r>
      <w:r w:rsidR="003A30E9" w:rsidRPr="000844AE">
        <w:rPr>
          <w:rFonts w:ascii="Tahoma" w:hAnsi="Tahoma" w:cs="Tahoma"/>
          <w:kern w:val="16"/>
        </w:rPr>
        <w:t>Ponudnik mora za vse navedene subjekte, katerih zmogljivosti namerava uporabiti, predložiti izpolnjene in podpisane zahtevane obrazce oz. zahtevano dokumentacijo iz razpisne dokumentacije.</w:t>
      </w:r>
    </w:p>
    <w:p w14:paraId="21A2312E" w14:textId="77777777" w:rsidR="00E46303" w:rsidRPr="000844AE" w:rsidRDefault="004B1681" w:rsidP="009271D9">
      <w:pPr>
        <w:keepNext/>
        <w:keepLines/>
        <w:jc w:val="both"/>
        <w:rPr>
          <w:rFonts w:ascii="Tahoma" w:hAnsi="Tahoma" w:cs="Tahoma"/>
        </w:rPr>
      </w:pPr>
      <w:r w:rsidRPr="000844AE">
        <w:rPr>
          <w:rFonts w:ascii="Tahoma" w:hAnsi="Tahoma" w:cs="Tahoma"/>
        </w:rPr>
        <w:t xml:space="preserve"> </w:t>
      </w:r>
    </w:p>
    <w:p w14:paraId="66457033" w14:textId="77777777" w:rsidR="006E7631" w:rsidRPr="000844AE" w:rsidRDefault="006E7631" w:rsidP="009271D9">
      <w:pPr>
        <w:keepNext/>
        <w:keepLines/>
        <w:autoSpaceDE w:val="0"/>
        <w:autoSpaceDN w:val="0"/>
        <w:adjustRightInd w:val="0"/>
        <w:jc w:val="both"/>
        <w:rPr>
          <w:rFonts w:ascii="Tahoma" w:hAnsi="Tahoma" w:cs="Tahoma"/>
        </w:rPr>
      </w:pPr>
      <w:r w:rsidRPr="000844AE">
        <w:rPr>
          <w:rFonts w:ascii="Tahoma" w:hAnsi="Tahoma" w:cs="Tahoma"/>
        </w:rPr>
        <w:t xml:space="preserve">O uporabi zmogljivosti drugih subjektov govorimo, ko drugi subjekt </w:t>
      </w:r>
      <w:r w:rsidRPr="000844AE">
        <w:rPr>
          <w:rFonts w:ascii="Tahoma" w:hAnsi="Tahoma" w:cs="Tahoma"/>
          <w:u w:val="single"/>
        </w:rPr>
        <w:t>ni neposredno udeležen pri sami izvedbi naročila</w:t>
      </w:r>
      <w:r w:rsidRPr="000844AE">
        <w:rPr>
          <w:rFonts w:ascii="Tahoma" w:hAnsi="Tahoma" w:cs="Tahoma"/>
        </w:rPr>
        <w:t xml:space="preserve">, temveč ponudniku le npr. posodi določeno opremo, tehnična sredstva, mehanizacijo itd.. Če bo drugi subjekt z zmogljivostmi, s katerimi razpolaga in na katere se sklicuje ponudnik, </w:t>
      </w:r>
      <w:r w:rsidRPr="000844AE">
        <w:rPr>
          <w:rFonts w:ascii="Tahoma" w:hAnsi="Tahoma" w:cs="Tahoma"/>
          <w:u w:val="single"/>
        </w:rPr>
        <w:t>neposredno sam izvedel del predmeta javnega naročila</w:t>
      </w:r>
      <w:r w:rsidRPr="000844AE">
        <w:rPr>
          <w:rFonts w:ascii="Tahoma" w:hAnsi="Tahoma" w:cs="Tahoma"/>
        </w:rPr>
        <w:t xml:space="preserve">, potem govorimo o subjektu, ki izpolnjuje definicijo </w:t>
      </w:r>
      <w:r w:rsidRPr="000844AE">
        <w:rPr>
          <w:rFonts w:ascii="Tahoma" w:hAnsi="Tahoma" w:cs="Tahoma"/>
          <w:b/>
        </w:rPr>
        <w:t>podizvajalca</w:t>
      </w:r>
      <w:r w:rsidRPr="000844AE">
        <w:rPr>
          <w:rFonts w:ascii="Tahoma" w:hAnsi="Tahoma" w:cs="Tahoma"/>
        </w:rPr>
        <w:t xml:space="preserve">, </w:t>
      </w:r>
      <w:r w:rsidRPr="000844AE">
        <w:rPr>
          <w:rFonts w:ascii="Tahoma" w:hAnsi="Tahoma" w:cs="Tahoma"/>
          <w:u w:val="single"/>
        </w:rPr>
        <w:t xml:space="preserve">zato naj ga ponudnik nominira kot podizvajalca/e </w:t>
      </w:r>
      <w:r w:rsidRPr="000844AE">
        <w:rPr>
          <w:rFonts w:ascii="Tahoma" w:hAnsi="Tahoma" w:cs="Tahoma"/>
          <w:b/>
          <w:u w:val="single"/>
        </w:rPr>
        <w:t>in ne</w:t>
      </w:r>
      <w:r w:rsidRPr="000844AE">
        <w:rPr>
          <w:rFonts w:ascii="Tahoma" w:hAnsi="Tahoma" w:cs="Tahoma"/>
          <w:u w:val="single"/>
        </w:rPr>
        <w:t xml:space="preserve"> kot subjekt/e, katerih zmogljivost uporablja ponudnik v ponudbi</w:t>
      </w:r>
      <w:r w:rsidRPr="000844AE">
        <w:rPr>
          <w:rFonts w:ascii="Tahoma" w:hAnsi="Tahoma" w:cs="Tahoma"/>
        </w:rPr>
        <w:t>.</w:t>
      </w:r>
    </w:p>
    <w:p w14:paraId="10EE411A" w14:textId="77777777" w:rsidR="006E7631" w:rsidRPr="000844AE" w:rsidRDefault="006E7631" w:rsidP="009271D9">
      <w:pPr>
        <w:keepNext/>
        <w:keepLines/>
        <w:jc w:val="both"/>
        <w:rPr>
          <w:rFonts w:ascii="Tahoma" w:hAnsi="Tahoma" w:cs="Tahoma"/>
        </w:rPr>
      </w:pPr>
    </w:p>
    <w:p w14:paraId="1F443D7E" w14:textId="77777777" w:rsidR="00E46303" w:rsidRPr="000844AE" w:rsidRDefault="00E46303" w:rsidP="009271D9">
      <w:pPr>
        <w:keepNext/>
        <w:keepLines/>
        <w:spacing w:after="60"/>
        <w:jc w:val="both"/>
        <w:rPr>
          <w:rFonts w:ascii="Tahoma" w:hAnsi="Tahoma" w:cs="Tahoma"/>
          <w:b/>
          <w:u w:val="single"/>
        </w:rPr>
      </w:pPr>
      <w:r w:rsidRPr="000844AE">
        <w:rPr>
          <w:rFonts w:ascii="Tahoma" w:hAnsi="Tahoma" w:cs="Tahoma"/>
          <w:b/>
          <w:u w:val="single"/>
        </w:rPr>
        <w:t xml:space="preserve">Dokazila oz. zahtevana dokumentacija za subjekt/e, katerih </w:t>
      </w:r>
      <w:r w:rsidR="005A6112" w:rsidRPr="000844AE">
        <w:rPr>
          <w:rFonts w:ascii="Tahoma" w:hAnsi="Tahoma" w:cs="Tahoma"/>
          <w:b/>
          <w:u w:val="single"/>
        </w:rPr>
        <w:t>zmogljivost uporablja ponudnik</w:t>
      </w:r>
      <w:r w:rsidRPr="000844AE">
        <w:rPr>
          <w:rFonts w:ascii="Tahoma" w:hAnsi="Tahoma" w:cs="Tahoma"/>
          <w:b/>
          <w:u w:val="single"/>
        </w:rPr>
        <w:t>:</w:t>
      </w:r>
    </w:p>
    <w:p w14:paraId="17F7C359"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rPr>
      </w:pPr>
      <w:r w:rsidRPr="000844AE">
        <w:rPr>
          <w:rFonts w:ascii="Tahoma" w:eastAsia="Calibri" w:hAnsi="Tahoma" w:cs="Tahoma"/>
          <w:b/>
        </w:rPr>
        <w:t>Prilogo 3/2</w:t>
      </w:r>
      <w:r w:rsidRPr="000844AE">
        <w:rPr>
          <w:rFonts w:ascii="Tahoma" w:eastAsia="Calibri" w:hAnsi="Tahoma" w:cs="Tahoma"/>
        </w:rPr>
        <w:t>;</w:t>
      </w:r>
    </w:p>
    <w:p w14:paraId="170DE621"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rPr>
      </w:pPr>
      <w:r w:rsidRPr="000844AE">
        <w:rPr>
          <w:rFonts w:ascii="Tahoma" w:eastAsia="Calibri" w:hAnsi="Tahoma" w:cs="Tahoma"/>
          <w:b/>
        </w:rPr>
        <w:t>Prilogo 3/3</w:t>
      </w:r>
      <w:r w:rsidRPr="000844AE">
        <w:rPr>
          <w:rFonts w:ascii="Tahoma" w:eastAsia="Calibri" w:hAnsi="Tahoma" w:cs="Tahoma"/>
        </w:rPr>
        <w:t>;</w:t>
      </w:r>
    </w:p>
    <w:p w14:paraId="0B424DB1" w14:textId="77777777" w:rsidR="00E46303" w:rsidRPr="000844AE" w:rsidRDefault="00E46303" w:rsidP="009271D9">
      <w:pPr>
        <w:keepNext/>
        <w:keepLines/>
        <w:numPr>
          <w:ilvl w:val="0"/>
          <w:numId w:val="9"/>
        </w:numPr>
        <w:spacing w:line="276" w:lineRule="auto"/>
        <w:ind w:left="284" w:hanging="284"/>
        <w:jc w:val="both"/>
        <w:rPr>
          <w:rFonts w:ascii="Tahoma" w:eastAsia="Calibri" w:hAnsi="Tahoma" w:cs="Tahoma"/>
          <w:b/>
        </w:rPr>
      </w:pPr>
      <w:r w:rsidRPr="000844AE">
        <w:rPr>
          <w:rFonts w:ascii="Tahoma" w:eastAsia="Calibri" w:hAnsi="Tahoma" w:cs="Tahoma"/>
          <w:b/>
        </w:rPr>
        <w:t>Prilogo 4</w:t>
      </w:r>
      <w:r w:rsidRPr="000844AE">
        <w:rPr>
          <w:rFonts w:ascii="Tahoma" w:eastAsia="Calibri" w:hAnsi="Tahoma" w:cs="Tahoma"/>
        </w:rPr>
        <w:t>;</w:t>
      </w:r>
      <w:r w:rsidRPr="000844AE">
        <w:rPr>
          <w:rFonts w:ascii="Tahoma" w:eastAsia="Calibri" w:hAnsi="Tahoma" w:cs="Tahoma"/>
          <w:b/>
        </w:rPr>
        <w:t xml:space="preserve"> </w:t>
      </w:r>
    </w:p>
    <w:p w14:paraId="09AB40A4" w14:textId="77777777" w:rsidR="00E46303" w:rsidRPr="000844AE" w:rsidRDefault="00E46303" w:rsidP="009271D9">
      <w:pPr>
        <w:keepNext/>
        <w:keepLines/>
        <w:numPr>
          <w:ilvl w:val="0"/>
          <w:numId w:val="9"/>
        </w:numPr>
        <w:spacing w:line="276" w:lineRule="auto"/>
        <w:ind w:left="284" w:hanging="284"/>
        <w:jc w:val="both"/>
        <w:rPr>
          <w:rFonts w:ascii="Tahoma" w:hAnsi="Tahoma" w:cs="Tahoma"/>
        </w:rPr>
      </w:pPr>
      <w:r w:rsidRPr="000844AE">
        <w:rPr>
          <w:rFonts w:ascii="Tahoma" w:hAnsi="Tahoma" w:cs="Tahoma"/>
          <w:b/>
        </w:rPr>
        <w:t>Prilogo 6</w:t>
      </w:r>
      <w:r w:rsidRPr="000844AE">
        <w:rPr>
          <w:rFonts w:ascii="Tahoma" w:hAnsi="Tahoma" w:cs="Tahoma"/>
        </w:rPr>
        <w:t xml:space="preserve"> »Seznam subjektov, katerih zmogljivost uporablja ponudnik«</w:t>
      </w:r>
    </w:p>
    <w:p w14:paraId="09DB960B" w14:textId="77777777" w:rsidR="00E46303" w:rsidRPr="000844AE" w:rsidRDefault="00FF32E2" w:rsidP="009271D9">
      <w:pPr>
        <w:keepNext/>
        <w:keepLines/>
        <w:numPr>
          <w:ilvl w:val="0"/>
          <w:numId w:val="9"/>
        </w:numPr>
        <w:ind w:left="284" w:hanging="284"/>
        <w:jc w:val="both"/>
        <w:rPr>
          <w:rFonts w:ascii="Tahoma" w:eastAsia="Calibri" w:hAnsi="Tahoma" w:cs="Tahoma"/>
        </w:rPr>
      </w:pPr>
      <w:r w:rsidRPr="000844AE">
        <w:rPr>
          <w:rFonts w:ascii="Tahoma" w:eastAsia="Calibri" w:hAnsi="Tahoma" w:cs="Tahoma"/>
        </w:rPr>
        <w:t>ter ostala dokazila</w:t>
      </w:r>
      <w:r w:rsidR="00E46303" w:rsidRPr="000844AE">
        <w:rPr>
          <w:rFonts w:ascii="Tahoma" w:eastAsia="Calibri" w:hAnsi="Tahoma" w:cs="Tahoma"/>
        </w:rPr>
        <w:t xml:space="preserve">, v kolikor/kot to izhaja iz posameznih točk v nadaljevanju razpisne dokumentacije. </w:t>
      </w:r>
    </w:p>
    <w:p w14:paraId="4817DBE4" w14:textId="77777777" w:rsidR="00E46303" w:rsidRPr="000844AE" w:rsidRDefault="00E46303" w:rsidP="009271D9">
      <w:pPr>
        <w:keepNext/>
        <w:keepLines/>
        <w:jc w:val="both"/>
        <w:rPr>
          <w:rFonts w:ascii="Tahoma" w:hAnsi="Tahoma" w:cs="Tahoma"/>
        </w:rPr>
      </w:pPr>
    </w:p>
    <w:p w14:paraId="565BA6FF" w14:textId="77777777" w:rsidR="00E46303" w:rsidRPr="000844AE" w:rsidRDefault="00E46303" w:rsidP="009271D9">
      <w:pPr>
        <w:keepNext/>
        <w:keepLines/>
        <w:jc w:val="both"/>
        <w:rPr>
          <w:rFonts w:ascii="Tahoma" w:hAnsi="Tahoma" w:cs="Tahoma"/>
        </w:rPr>
      </w:pPr>
      <w:r w:rsidRPr="000844AE">
        <w:rPr>
          <w:rFonts w:ascii="Tahoma" w:hAnsi="Tahoma" w:cs="Tahoma"/>
        </w:rPr>
        <w:t>Ponudnik, kateremu bo javno naročilo oddano, bo v razmerju do naročnika v celoti odgovarjal za izvedbo prejetega naročila, ne glede na število subjektov, katerih zmogljivost bo ponudnik uporabljal v ponudbi oz. pri izvedbi predmeta javnega naročila.</w:t>
      </w:r>
    </w:p>
    <w:p w14:paraId="1522776E" w14:textId="77777777" w:rsidR="00E46303" w:rsidRPr="000844AE" w:rsidRDefault="00E46303" w:rsidP="009271D9">
      <w:pPr>
        <w:keepNext/>
        <w:keepLines/>
        <w:jc w:val="both"/>
        <w:rPr>
          <w:rFonts w:ascii="Tahoma" w:hAnsi="Tahoma" w:cs="Tahoma"/>
        </w:rPr>
      </w:pPr>
    </w:p>
    <w:p w14:paraId="2A171649" w14:textId="1DF8AF09" w:rsidR="00B02466" w:rsidRPr="002C4F0B" w:rsidRDefault="00E46303" w:rsidP="002C4F0B">
      <w:pPr>
        <w:keepNext/>
        <w:keepLines/>
        <w:jc w:val="both"/>
        <w:rPr>
          <w:rFonts w:ascii="Tahoma" w:hAnsi="Tahoma" w:cs="Tahoma"/>
          <w:sz w:val="19"/>
          <w:szCs w:val="19"/>
        </w:rPr>
      </w:pPr>
      <w:r w:rsidRPr="000844AE">
        <w:rPr>
          <w:rFonts w:ascii="Tahoma" w:hAnsi="Tahoma" w:cs="Tahoma"/>
          <w:i/>
          <w:sz w:val="19"/>
          <w:szCs w:val="19"/>
        </w:rPr>
        <w:t>V kolikor ponudnik za izvedbo javnega naročila ne bo uporabil zmogljivosti drugih subjektov, mu ni potrebno upoštevati določil oz. izpolniti/priložiti prilog, ki se nanašajo na subjekt/e, katerih zmogljivost</w:t>
      </w:r>
      <w:r w:rsidRPr="000844AE">
        <w:rPr>
          <w:sz w:val="19"/>
          <w:szCs w:val="19"/>
        </w:rPr>
        <w:t xml:space="preserve"> </w:t>
      </w:r>
      <w:r w:rsidRPr="000844AE">
        <w:rPr>
          <w:rFonts w:ascii="Tahoma" w:hAnsi="Tahoma" w:cs="Tahoma"/>
          <w:i/>
          <w:sz w:val="19"/>
          <w:szCs w:val="19"/>
        </w:rPr>
        <w:t>uporablja ponudnik v ponudbi.</w:t>
      </w:r>
    </w:p>
    <w:p w14:paraId="78EEA78F" w14:textId="77777777" w:rsidR="00B02466" w:rsidRPr="000844AE" w:rsidRDefault="00B02466" w:rsidP="009271D9">
      <w:pPr>
        <w:keepNext/>
        <w:keepLines/>
        <w:autoSpaceDE w:val="0"/>
        <w:autoSpaceDN w:val="0"/>
        <w:adjustRightInd w:val="0"/>
        <w:jc w:val="both"/>
        <w:rPr>
          <w:rFonts w:ascii="Tahoma" w:hAnsi="Tahoma" w:cs="Tahoma"/>
          <w:sz w:val="22"/>
        </w:rPr>
      </w:pPr>
    </w:p>
    <w:p w14:paraId="7A7AB780"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 xml:space="preserve">Zaupnost </w:t>
      </w:r>
      <w:r w:rsidR="00C854E9" w:rsidRPr="000844AE">
        <w:rPr>
          <w:rFonts w:ascii="Tahoma" w:hAnsi="Tahoma" w:cs="Tahoma"/>
          <w:b/>
        </w:rPr>
        <w:t>in vpogled</w:t>
      </w:r>
    </w:p>
    <w:p w14:paraId="50DEAC2D" w14:textId="77777777" w:rsidR="00E46303" w:rsidRPr="000844AE" w:rsidRDefault="00E46303" w:rsidP="009271D9">
      <w:pPr>
        <w:keepNext/>
        <w:keepLines/>
        <w:jc w:val="both"/>
        <w:rPr>
          <w:rFonts w:ascii="Tahoma" w:hAnsi="Tahoma" w:cs="Tahoma"/>
        </w:rPr>
      </w:pPr>
    </w:p>
    <w:p w14:paraId="09800BCC" w14:textId="77777777" w:rsidR="00E46303" w:rsidRPr="000844AE" w:rsidRDefault="00E46303" w:rsidP="009271D9">
      <w:pPr>
        <w:keepNext/>
        <w:keepLines/>
        <w:jc w:val="both"/>
        <w:rPr>
          <w:rFonts w:ascii="Tahoma" w:hAnsi="Tahoma" w:cs="Tahoma"/>
        </w:rPr>
      </w:pPr>
      <w:r w:rsidRPr="000844AE">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10515599" w14:textId="77777777" w:rsidR="00CB06CE" w:rsidRPr="000844AE" w:rsidRDefault="00CB06CE" w:rsidP="009271D9">
      <w:pPr>
        <w:keepNext/>
        <w:keepLines/>
        <w:jc w:val="both"/>
        <w:rPr>
          <w:rFonts w:ascii="Tahoma" w:hAnsi="Tahoma" w:cs="Tahoma"/>
        </w:rPr>
      </w:pPr>
    </w:p>
    <w:p w14:paraId="1B4D82CF" w14:textId="77777777" w:rsidR="00CB06CE" w:rsidRPr="000844AE" w:rsidRDefault="00CB06CE" w:rsidP="009271D9">
      <w:pPr>
        <w:keepNext/>
        <w:keepLines/>
        <w:jc w:val="both"/>
        <w:rPr>
          <w:rFonts w:ascii="Tahoma" w:hAnsi="Tahoma" w:cs="Tahoma"/>
          <w:i/>
          <w:sz w:val="18"/>
        </w:rPr>
      </w:pPr>
      <w:r w:rsidRPr="000844AE">
        <w:rPr>
          <w:rFonts w:ascii="Tahoma" w:hAnsi="Tahoma" w:cs="Tahoma"/>
          <w:i/>
          <w:sz w:val="18"/>
        </w:rPr>
        <w:t xml:space="preserve">Naročnik bo ponudnikom omogočil vpogled v ponudbo izbranega ponudnika v skladu s 35. člena ZJN-3. Ponudniki morajo zahtevo za vpogled pravočasno posredovati naročniku pisno na naslov: JAVNI HOLDING Ljubljana, d.o.o.,  Verovškova ulica 70, 1000 Ljubljana ali po elektronski pošti na </w:t>
      </w:r>
      <w:r w:rsidR="0099171D" w:rsidRPr="000844AE">
        <w:rPr>
          <w:rFonts w:ascii="Tahoma" w:hAnsi="Tahoma" w:cs="Tahoma"/>
          <w:i/>
          <w:sz w:val="18"/>
        </w:rPr>
        <w:t xml:space="preserve">elektronski </w:t>
      </w:r>
      <w:r w:rsidRPr="000844AE">
        <w:rPr>
          <w:rFonts w:ascii="Tahoma" w:hAnsi="Tahoma" w:cs="Tahoma"/>
          <w:i/>
          <w:sz w:val="18"/>
        </w:rPr>
        <w:t xml:space="preserve">naslov: sjn@jhl.si ali na elektronski naslov kontaktne osebe, ki je navedena v Obvestilu o naročilu (Oddelek I: Javni naročnik), ki je objavljeno na Portalu javnih naročil.  </w:t>
      </w:r>
      <w:r w:rsidR="0099171D" w:rsidRPr="000844AE">
        <w:rPr>
          <w:rFonts w:ascii="Tahoma" w:hAnsi="Tahoma" w:cs="Tahoma"/>
          <w:i/>
          <w:sz w:val="18"/>
        </w:rPr>
        <w:t xml:space="preserve"> </w:t>
      </w:r>
    </w:p>
    <w:p w14:paraId="07A009D5" w14:textId="77777777" w:rsidR="004B1681" w:rsidRPr="000844AE" w:rsidRDefault="004B1681" w:rsidP="009271D9">
      <w:pPr>
        <w:keepNext/>
        <w:keepLines/>
        <w:jc w:val="both"/>
        <w:rPr>
          <w:rFonts w:ascii="Tahoma" w:hAnsi="Tahoma" w:cs="Tahoma"/>
        </w:rPr>
      </w:pPr>
    </w:p>
    <w:p w14:paraId="21A5E08F" w14:textId="77777777" w:rsidR="00E46303" w:rsidRPr="00470382" w:rsidRDefault="00E46303" w:rsidP="009271D9">
      <w:pPr>
        <w:keepNext/>
        <w:keepLines/>
        <w:numPr>
          <w:ilvl w:val="1"/>
          <w:numId w:val="2"/>
        </w:numPr>
        <w:spacing w:line="276" w:lineRule="auto"/>
        <w:jc w:val="both"/>
        <w:rPr>
          <w:rFonts w:ascii="Tahoma" w:hAnsi="Tahoma" w:cs="Tahoma"/>
          <w:b/>
        </w:rPr>
      </w:pPr>
      <w:r w:rsidRPr="00470382">
        <w:rPr>
          <w:rFonts w:ascii="Tahoma" w:hAnsi="Tahoma" w:cs="Tahoma"/>
          <w:b/>
        </w:rPr>
        <w:t>Jamstvo za napake</w:t>
      </w:r>
      <w:r w:rsidR="00CB06CE" w:rsidRPr="00470382">
        <w:rPr>
          <w:rFonts w:ascii="Tahoma" w:hAnsi="Tahoma" w:cs="Tahoma"/>
          <w:b/>
        </w:rPr>
        <w:t xml:space="preserve"> </w:t>
      </w:r>
    </w:p>
    <w:p w14:paraId="73A49FEB" w14:textId="77777777" w:rsidR="00E46303" w:rsidRPr="00470382" w:rsidRDefault="00E46303" w:rsidP="009271D9">
      <w:pPr>
        <w:keepNext/>
        <w:keepLines/>
        <w:jc w:val="both"/>
        <w:rPr>
          <w:rFonts w:ascii="Tahoma" w:hAnsi="Tahoma" w:cs="Tahoma"/>
        </w:rPr>
      </w:pPr>
    </w:p>
    <w:p w14:paraId="18D0FE09" w14:textId="66259E1B" w:rsidR="00E46303" w:rsidRPr="00EA1074" w:rsidRDefault="00E46303" w:rsidP="00EA1074">
      <w:pPr>
        <w:keepNext/>
        <w:keepLines/>
        <w:jc w:val="both"/>
        <w:rPr>
          <w:rFonts w:ascii="Tahoma" w:hAnsi="Tahoma" w:cs="Tahoma"/>
        </w:rPr>
      </w:pPr>
      <w:r w:rsidRPr="00470382">
        <w:rPr>
          <w:rFonts w:ascii="Tahoma" w:hAnsi="Tahoma" w:cs="Tahoma"/>
        </w:rPr>
        <w:t>Izbrani izvajalec, s katerim bo naročnik sklenil okvirni sporazum, bo moral jamčiti za odpravo vseh vrst napak skladno z določili Obligacijskega zakonika.</w:t>
      </w:r>
    </w:p>
    <w:p w14:paraId="38BD4015" w14:textId="77777777" w:rsidR="003277E5" w:rsidRPr="000844AE" w:rsidRDefault="003277E5" w:rsidP="009271D9">
      <w:pPr>
        <w:keepNext/>
        <w:keepLines/>
        <w:rPr>
          <w:rFonts w:ascii="Tahoma" w:hAnsi="Tahoma" w:cs="Tahoma"/>
          <w:sz w:val="24"/>
        </w:rPr>
      </w:pPr>
    </w:p>
    <w:p w14:paraId="24AE4D21" w14:textId="77777777" w:rsidR="00E46303" w:rsidRPr="000844AE" w:rsidRDefault="00E46303" w:rsidP="009271D9">
      <w:pPr>
        <w:keepNext/>
        <w:keepLines/>
        <w:numPr>
          <w:ilvl w:val="1"/>
          <w:numId w:val="2"/>
        </w:numPr>
        <w:spacing w:line="276" w:lineRule="auto"/>
        <w:jc w:val="both"/>
        <w:rPr>
          <w:rFonts w:ascii="Tahoma" w:hAnsi="Tahoma" w:cs="Tahoma"/>
          <w:b/>
        </w:rPr>
      </w:pPr>
      <w:r w:rsidRPr="000844AE">
        <w:rPr>
          <w:rFonts w:ascii="Tahoma" w:hAnsi="Tahoma" w:cs="Tahoma"/>
          <w:b/>
        </w:rPr>
        <w:t>Preveritev ponudbe v postopku naročila male vrednosti</w:t>
      </w:r>
    </w:p>
    <w:p w14:paraId="4DD1A4C2" w14:textId="77777777" w:rsidR="00E46303" w:rsidRPr="000844AE" w:rsidRDefault="00E46303" w:rsidP="009271D9">
      <w:pPr>
        <w:keepNext/>
        <w:keepLines/>
        <w:jc w:val="both"/>
        <w:rPr>
          <w:rFonts w:ascii="Tahoma" w:hAnsi="Tahoma" w:cs="Tahoma"/>
          <w:b/>
        </w:rPr>
      </w:pPr>
    </w:p>
    <w:p w14:paraId="7EAA8209" w14:textId="3B7454E2" w:rsidR="00E30A5B" w:rsidRDefault="00E46303" w:rsidP="009271D9">
      <w:pPr>
        <w:keepNext/>
        <w:keepLines/>
        <w:jc w:val="both"/>
        <w:rPr>
          <w:rFonts w:ascii="Tahoma" w:hAnsi="Tahoma" w:cs="Tahoma"/>
        </w:rPr>
      </w:pPr>
      <w:r w:rsidRPr="000844AE">
        <w:rPr>
          <w:rFonts w:ascii="Tahoma" w:hAnsi="Tahoma" w:cs="Tahoma"/>
        </w:rPr>
        <w:t>V skladu s 3. odstavkom 47. člena ZJN-3 naročniku ni treba preveriti obstoja in vsebine navedb v ponudbi, razen če dvomi o resničnosti ponudnikovih izjav.</w:t>
      </w:r>
      <w:r w:rsidR="005A6112" w:rsidRPr="000844AE">
        <w:rPr>
          <w:rFonts w:ascii="Tahoma" w:hAnsi="Tahoma" w:cs="Tahoma"/>
        </w:rPr>
        <w:t xml:space="preserve"> </w:t>
      </w:r>
    </w:p>
    <w:p w14:paraId="78E93D36" w14:textId="77777777" w:rsidR="003277E5" w:rsidRPr="000844AE" w:rsidRDefault="003277E5" w:rsidP="009271D9">
      <w:pPr>
        <w:keepNext/>
        <w:keepLines/>
        <w:jc w:val="both"/>
        <w:rPr>
          <w:rFonts w:ascii="Tahoma" w:hAnsi="Tahoma" w:cs="Tahoma"/>
        </w:rPr>
      </w:pPr>
    </w:p>
    <w:p w14:paraId="72B39ABD" w14:textId="148235C7" w:rsidR="001A42AE" w:rsidRDefault="00E46303" w:rsidP="009271D9">
      <w:pPr>
        <w:keepNext/>
        <w:keepLines/>
        <w:jc w:val="both"/>
        <w:rPr>
          <w:rFonts w:ascii="Tahoma" w:hAnsi="Tahoma" w:cs="Tahoma"/>
        </w:rPr>
      </w:pPr>
      <w:r w:rsidRPr="000844AE">
        <w:rPr>
          <w:rFonts w:ascii="Tahoma" w:hAnsi="Tahoma" w:cs="Tahoma"/>
        </w:rPr>
        <w:t>Naročnik bo v tem primeru preveril ponudbo ponudnika v skladu z določili ZJN-3, od ponudnika pa ima pravico zahtevati dokazila ali soglasja, ki bodo izkazovala, da je obstoj in vsebina navedb v ponudbi ponudnika resnična.</w:t>
      </w:r>
      <w:bookmarkEnd w:id="1"/>
      <w:bookmarkEnd w:id="2"/>
      <w:bookmarkEnd w:id="3"/>
      <w:bookmarkEnd w:id="4"/>
      <w:bookmarkEnd w:id="5"/>
    </w:p>
    <w:p w14:paraId="6255D1B5" w14:textId="77777777" w:rsidR="003277E5" w:rsidRDefault="003277E5" w:rsidP="009271D9">
      <w:pPr>
        <w:keepNext/>
        <w:keepLines/>
        <w:jc w:val="both"/>
        <w:rPr>
          <w:rFonts w:ascii="Tahoma" w:hAnsi="Tahoma" w:cs="Tahoma"/>
        </w:rPr>
      </w:pPr>
    </w:p>
    <w:p w14:paraId="38F8F5E6" w14:textId="115AF25C" w:rsidR="001A42AE" w:rsidRDefault="001A42AE" w:rsidP="009271D9">
      <w:pPr>
        <w:pStyle w:val="Navadensplet"/>
        <w:keepNext/>
        <w:keepLines/>
        <w:spacing w:before="0" w:beforeAutospacing="0" w:after="0" w:afterAutospacing="0"/>
        <w:jc w:val="both"/>
        <w:rPr>
          <w:rFonts w:ascii="Tahoma" w:hAnsi="Tahoma" w:cs="Tahoma"/>
          <w:sz w:val="20"/>
          <w:szCs w:val="20"/>
        </w:rPr>
      </w:pPr>
      <w:r w:rsidRPr="001A42AE">
        <w:rPr>
          <w:rFonts w:ascii="Tahoma" w:hAnsi="Tahoma" w:cs="Tahoma"/>
          <w:sz w:val="20"/>
          <w:szCs w:val="20"/>
        </w:rPr>
        <w:t>Naročnik ima pravico ob preverjanju ponudbe zahtevati homologacijo posameznega vozila ter opraviti fizični ogled vozila.</w:t>
      </w:r>
    </w:p>
    <w:p w14:paraId="69107296" w14:textId="77777777" w:rsidR="003277E5" w:rsidRDefault="003277E5" w:rsidP="009271D9">
      <w:pPr>
        <w:pStyle w:val="Navadensplet"/>
        <w:keepNext/>
        <w:keepLines/>
        <w:spacing w:before="0" w:beforeAutospacing="0" w:after="0" w:afterAutospacing="0"/>
        <w:jc w:val="both"/>
        <w:rPr>
          <w:rFonts w:ascii="Tahoma" w:hAnsi="Tahoma" w:cs="Tahoma"/>
          <w:sz w:val="20"/>
          <w:szCs w:val="20"/>
        </w:rPr>
      </w:pPr>
    </w:p>
    <w:p w14:paraId="4F86D92E" w14:textId="77777777" w:rsidR="00EA1074" w:rsidRDefault="00EA1074" w:rsidP="009271D9">
      <w:pPr>
        <w:pStyle w:val="Navadensplet"/>
        <w:keepNext/>
        <w:keepLines/>
        <w:spacing w:before="0" w:beforeAutospacing="0" w:after="0" w:afterAutospacing="0"/>
        <w:jc w:val="both"/>
        <w:rPr>
          <w:rFonts w:ascii="Tahoma" w:hAnsi="Tahoma" w:cs="Tahoma"/>
          <w:sz w:val="20"/>
          <w:szCs w:val="20"/>
        </w:rPr>
      </w:pPr>
    </w:p>
    <w:p w14:paraId="31D0C1E3" w14:textId="77777777" w:rsidR="00DF5102" w:rsidRPr="000844AE" w:rsidRDefault="00DF5102" w:rsidP="009271D9">
      <w:pPr>
        <w:keepNext/>
        <w:keepLines/>
        <w:numPr>
          <w:ilvl w:val="0"/>
          <w:numId w:val="2"/>
        </w:numPr>
        <w:jc w:val="both"/>
        <w:rPr>
          <w:rFonts w:ascii="Tahoma" w:hAnsi="Tahoma" w:cs="Tahoma"/>
          <w:b/>
          <w:sz w:val="24"/>
        </w:rPr>
      </w:pPr>
      <w:r w:rsidRPr="000844AE">
        <w:rPr>
          <w:rFonts w:ascii="Tahoma" w:hAnsi="Tahoma" w:cs="Tahoma"/>
          <w:b/>
          <w:sz w:val="24"/>
        </w:rPr>
        <w:t>TEHNIČNA SPECIFIKACIJA</w:t>
      </w:r>
      <w:r w:rsidR="00DA436E" w:rsidRPr="000844AE">
        <w:rPr>
          <w:rFonts w:ascii="Tahoma" w:hAnsi="Tahoma" w:cs="Tahoma"/>
          <w:b/>
          <w:sz w:val="24"/>
        </w:rPr>
        <w:t xml:space="preserve"> TER OSTALI PONUDBENI POGOJI IN ZAHTEVE</w:t>
      </w:r>
    </w:p>
    <w:p w14:paraId="35D52BB8" w14:textId="7D0DA9D8" w:rsidR="00A737A0" w:rsidRPr="003E5A9A" w:rsidRDefault="00A737A0" w:rsidP="009271D9">
      <w:pPr>
        <w:keepNext/>
        <w:keepLines/>
        <w:spacing w:before="100" w:beforeAutospacing="1" w:after="100" w:afterAutospacing="1"/>
        <w:jc w:val="both"/>
        <w:rPr>
          <w:rFonts w:ascii="Tahoma" w:hAnsi="Tahoma" w:cs="Tahoma"/>
        </w:rPr>
      </w:pPr>
      <w:r w:rsidRPr="00A737A0">
        <w:rPr>
          <w:rFonts w:ascii="Tahoma" w:hAnsi="Tahoma" w:cs="Tahoma"/>
        </w:rPr>
        <w:t xml:space="preserve">Predmet javnega naročila je najem </w:t>
      </w:r>
      <w:r w:rsidR="003A1A75">
        <w:rPr>
          <w:rFonts w:ascii="Tahoma" w:hAnsi="Tahoma" w:cs="Tahoma"/>
        </w:rPr>
        <w:t>dveh</w:t>
      </w:r>
      <w:r w:rsidR="00963B13">
        <w:rPr>
          <w:rFonts w:ascii="Tahoma" w:hAnsi="Tahoma" w:cs="Tahoma"/>
        </w:rPr>
        <w:t xml:space="preserve"> </w:t>
      </w:r>
      <w:r w:rsidRPr="00A737A0">
        <w:rPr>
          <w:rFonts w:ascii="Tahoma" w:hAnsi="Tahoma" w:cs="Tahoma"/>
        </w:rPr>
        <w:t>(</w:t>
      </w:r>
      <w:r w:rsidR="003A1A75">
        <w:rPr>
          <w:rFonts w:ascii="Tahoma" w:hAnsi="Tahoma" w:cs="Tahoma"/>
        </w:rPr>
        <w:t>2</w:t>
      </w:r>
      <w:r w:rsidRPr="00A737A0">
        <w:rPr>
          <w:rFonts w:ascii="Tahoma" w:hAnsi="Tahoma" w:cs="Tahoma"/>
        </w:rPr>
        <w:t xml:space="preserve">) električnih </w:t>
      </w:r>
      <w:r w:rsidR="00556009">
        <w:rPr>
          <w:rFonts w:ascii="Tahoma" w:hAnsi="Tahoma" w:cs="Tahoma"/>
        </w:rPr>
        <w:t>osebnih</w:t>
      </w:r>
      <w:r w:rsidRPr="00A737A0">
        <w:rPr>
          <w:rFonts w:ascii="Tahoma" w:hAnsi="Tahoma" w:cs="Tahoma"/>
        </w:rPr>
        <w:t xml:space="preserve"> vozil z vključenimi vsemi pripadajočimi </w:t>
      </w:r>
      <w:r w:rsidRPr="003E5A9A">
        <w:rPr>
          <w:rFonts w:ascii="Tahoma" w:hAnsi="Tahoma" w:cs="Tahoma"/>
        </w:rPr>
        <w:t xml:space="preserve">storitvami in opremo, za obdobje </w:t>
      </w:r>
      <w:r w:rsidR="003A1A75">
        <w:rPr>
          <w:rFonts w:ascii="Tahoma" w:hAnsi="Tahoma" w:cs="Tahoma"/>
        </w:rPr>
        <w:t>oseminštirideset (</w:t>
      </w:r>
      <w:r w:rsidR="00556009" w:rsidRPr="003E5A9A">
        <w:rPr>
          <w:rFonts w:ascii="Tahoma" w:hAnsi="Tahoma" w:cs="Tahoma"/>
        </w:rPr>
        <w:t>4</w:t>
      </w:r>
      <w:r w:rsidR="003A1A75">
        <w:rPr>
          <w:rFonts w:ascii="Tahoma" w:hAnsi="Tahoma" w:cs="Tahoma"/>
        </w:rPr>
        <w:t>8)</w:t>
      </w:r>
      <w:r w:rsidR="00556009" w:rsidRPr="003E5A9A">
        <w:rPr>
          <w:rFonts w:ascii="Tahoma" w:hAnsi="Tahoma" w:cs="Tahoma"/>
        </w:rPr>
        <w:t xml:space="preserve"> mesecev</w:t>
      </w:r>
      <w:r w:rsidRPr="003E5A9A">
        <w:rPr>
          <w:rFonts w:ascii="Tahoma" w:hAnsi="Tahoma" w:cs="Tahoma"/>
        </w:rPr>
        <w:t xml:space="preserve">. </w:t>
      </w:r>
    </w:p>
    <w:p w14:paraId="4DFAFC66" w14:textId="77777777" w:rsidR="00A737A0" w:rsidRPr="003E5A9A" w:rsidRDefault="00A737A0" w:rsidP="009271D9">
      <w:pPr>
        <w:keepNext/>
        <w:keepLines/>
        <w:jc w:val="both"/>
        <w:rPr>
          <w:rFonts w:ascii="Tahoma" w:hAnsi="Tahoma" w:cs="Tahoma"/>
        </w:rPr>
      </w:pPr>
      <w:r w:rsidRPr="003E5A9A">
        <w:rPr>
          <w:rFonts w:ascii="Tahoma" w:hAnsi="Tahoma" w:cs="Tahoma"/>
        </w:rPr>
        <w:t>V ceno najema morajo biti vključeni:</w:t>
      </w:r>
    </w:p>
    <w:p w14:paraId="30B1A4A1" w14:textId="77777777" w:rsidR="00A737A0" w:rsidRPr="003E5A9A" w:rsidRDefault="00A737A0" w:rsidP="009271D9">
      <w:pPr>
        <w:keepNext/>
        <w:keepLines/>
        <w:numPr>
          <w:ilvl w:val="0"/>
          <w:numId w:val="34"/>
        </w:numPr>
        <w:jc w:val="both"/>
        <w:rPr>
          <w:rFonts w:ascii="Tahoma" w:hAnsi="Tahoma" w:cs="Tahoma"/>
        </w:rPr>
      </w:pPr>
      <w:r w:rsidRPr="003E5A9A">
        <w:rPr>
          <w:rFonts w:ascii="Tahoma" w:hAnsi="Tahoma" w:cs="Tahoma"/>
        </w:rPr>
        <w:t>vsi stroški rednega in izrednega vzdrževanja,</w:t>
      </w:r>
    </w:p>
    <w:p w14:paraId="2A058A95" w14:textId="39C0A84C" w:rsidR="00A737A0" w:rsidRPr="003E5A9A" w:rsidRDefault="00A737A0" w:rsidP="009271D9">
      <w:pPr>
        <w:keepNext/>
        <w:keepLines/>
        <w:numPr>
          <w:ilvl w:val="0"/>
          <w:numId w:val="34"/>
        </w:numPr>
        <w:jc w:val="both"/>
        <w:rPr>
          <w:rFonts w:ascii="Tahoma" w:hAnsi="Tahoma" w:cs="Tahoma"/>
        </w:rPr>
      </w:pPr>
      <w:r w:rsidRPr="003E5A9A">
        <w:rPr>
          <w:rFonts w:ascii="Tahoma" w:hAnsi="Tahoma" w:cs="Tahoma"/>
        </w:rPr>
        <w:t>registracija in tehnični pregledi</w:t>
      </w:r>
      <w:r w:rsidR="00701D21" w:rsidRPr="003E5A9A">
        <w:rPr>
          <w:rFonts w:ascii="Tahoma" w:hAnsi="Tahoma" w:cs="Tahoma"/>
        </w:rPr>
        <w:t xml:space="preserve"> (tudi letna dajatev za uporabo cest)</w:t>
      </w:r>
      <w:r w:rsidRPr="003E5A9A">
        <w:rPr>
          <w:rFonts w:ascii="Tahoma" w:hAnsi="Tahoma" w:cs="Tahoma"/>
        </w:rPr>
        <w:t>,</w:t>
      </w:r>
    </w:p>
    <w:p w14:paraId="31A244A8" w14:textId="77777777" w:rsidR="00A737A0" w:rsidRPr="003E5A9A" w:rsidRDefault="00A737A0" w:rsidP="009271D9">
      <w:pPr>
        <w:keepNext/>
        <w:keepLines/>
        <w:numPr>
          <w:ilvl w:val="0"/>
          <w:numId w:val="34"/>
        </w:numPr>
        <w:jc w:val="both"/>
        <w:rPr>
          <w:rFonts w:ascii="Tahoma" w:hAnsi="Tahoma" w:cs="Tahoma"/>
        </w:rPr>
      </w:pPr>
      <w:r w:rsidRPr="003E5A9A">
        <w:rPr>
          <w:rFonts w:ascii="Tahoma" w:hAnsi="Tahoma" w:cs="Tahoma"/>
        </w:rPr>
        <w:t>obvezna in kasko zavarovanja ter 24-urna asistenca,</w:t>
      </w:r>
    </w:p>
    <w:p w14:paraId="34373CD4" w14:textId="77777777" w:rsidR="00A737A0" w:rsidRDefault="00A737A0" w:rsidP="009271D9">
      <w:pPr>
        <w:keepNext/>
        <w:keepLines/>
        <w:numPr>
          <w:ilvl w:val="0"/>
          <w:numId w:val="34"/>
        </w:numPr>
        <w:jc w:val="both"/>
        <w:rPr>
          <w:rFonts w:ascii="Tahoma" w:hAnsi="Tahoma" w:cs="Tahoma"/>
        </w:rPr>
      </w:pPr>
      <w:r w:rsidRPr="003E5A9A">
        <w:rPr>
          <w:rFonts w:ascii="Tahoma" w:hAnsi="Tahoma" w:cs="Tahoma"/>
        </w:rPr>
        <w:t>nadomestno vozilo v primeru okvar ali servisov,</w:t>
      </w:r>
    </w:p>
    <w:p w14:paraId="2D04BDD8" w14:textId="55BA0E3F" w:rsidR="00953BB0" w:rsidRPr="003E5A9A" w:rsidRDefault="00953BB0" w:rsidP="009271D9">
      <w:pPr>
        <w:keepNext/>
        <w:keepLines/>
        <w:numPr>
          <w:ilvl w:val="0"/>
          <w:numId w:val="34"/>
        </w:numPr>
        <w:jc w:val="both"/>
        <w:rPr>
          <w:rFonts w:ascii="Tahoma" w:hAnsi="Tahoma" w:cs="Tahoma"/>
        </w:rPr>
      </w:pPr>
      <w:r>
        <w:rPr>
          <w:rFonts w:ascii="Tahoma" w:hAnsi="Tahoma" w:cs="Tahoma"/>
        </w:rPr>
        <w:t>n</w:t>
      </w:r>
      <w:r w:rsidRPr="00953BB0">
        <w:rPr>
          <w:rFonts w:ascii="Tahoma" w:hAnsi="Tahoma" w:cs="Tahoma"/>
        </w:rPr>
        <w:t>apredne povezljive digitalne storitve vozila</w:t>
      </w:r>
      <w:r>
        <w:rPr>
          <w:rFonts w:ascii="Tahoma" w:hAnsi="Tahoma" w:cs="Tahoma"/>
        </w:rPr>
        <w:t>,</w:t>
      </w:r>
    </w:p>
    <w:p w14:paraId="46255773" w14:textId="21C0E557" w:rsidR="00A737A0" w:rsidRPr="003E5A9A" w:rsidRDefault="00A737A0" w:rsidP="009271D9">
      <w:pPr>
        <w:keepNext/>
        <w:keepLines/>
        <w:numPr>
          <w:ilvl w:val="0"/>
          <w:numId w:val="34"/>
        </w:numPr>
        <w:jc w:val="both"/>
        <w:rPr>
          <w:rFonts w:ascii="Tahoma" w:hAnsi="Tahoma" w:cs="Tahoma"/>
        </w:rPr>
      </w:pPr>
      <w:r w:rsidRPr="003E5A9A">
        <w:rPr>
          <w:rFonts w:ascii="Tahoma" w:hAnsi="Tahoma" w:cs="Tahoma"/>
        </w:rPr>
        <w:t>vsa obvezna oprema skladno s slovensko zakonodajo.</w:t>
      </w:r>
    </w:p>
    <w:p w14:paraId="06AEB95C" w14:textId="77777777" w:rsidR="003E5C8C" w:rsidRDefault="003E5C8C" w:rsidP="009271D9">
      <w:pPr>
        <w:keepNext/>
        <w:keepLines/>
        <w:jc w:val="both"/>
        <w:rPr>
          <w:rFonts w:ascii="Tahoma" w:hAnsi="Tahoma" w:cs="Tahoma"/>
          <w:b/>
          <w:bCs/>
        </w:rPr>
      </w:pPr>
    </w:p>
    <w:p w14:paraId="1B328175" w14:textId="77777777" w:rsidR="00764C59" w:rsidRPr="00764C59" w:rsidRDefault="00764C59" w:rsidP="00764C59">
      <w:pPr>
        <w:keepNext/>
        <w:keepLines/>
        <w:jc w:val="both"/>
        <w:rPr>
          <w:rFonts w:ascii="Tahoma" w:hAnsi="Tahoma" w:cs="Tahoma"/>
        </w:rPr>
      </w:pPr>
      <w:r w:rsidRPr="00764C59">
        <w:rPr>
          <w:rFonts w:ascii="Tahoma" w:hAnsi="Tahoma" w:cs="Tahoma"/>
        </w:rPr>
        <w:t>Splošne tehnične zahteve za vozila:</w:t>
      </w:r>
    </w:p>
    <w:p w14:paraId="7B9D2ABC" w14:textId="5AF0A98E" w:rsidR="00764C59" w:rsidRPr="00764C59" w:rsidRDefault="00764C59" w:rsidP="003A0D23">
      <w:pPr>
        <w:keepNext/>
        <w:keepLines/>
        <w:numPr>
          <w:ilvl w:val="0"/>
          <w:numId w:val="34"/>
        </w:numPr>
        <w:jc w:val="both"/>
        <w:rPr>
          <w:rFonts w:ascii="Tahoma" w:hAnsi="Tahoma" w:cs="Tahoma"/>
        </w:rPr>
      </w:pPr>
      <w:r w:rsidRPr="00764C59">
        <w:rPr>
          <w:rFonts w:ascii="Tahoma" w:hAnsi="Tahoma" w:cs="Tahoma"/>
        </w:rPr>
        <w:t>električn</w:t>
      </w:r>
      <w:r w:rsidR="00470382">
        <w:rPr>
          <w:rFonts w:ascii="Tahoma" w:hAnsi="Tahoma" w:cs="Tahoma"/>
        </w:rPr>
        <w:t>i</w:t>
      </w:r>
      <w:r w:rsidRPr="00764C59">
        <w:rPr>
          <w:rFonts w:ascii="Tahoma" w:hAnsi="Tahoma" w:cs="Tahoma"/>
        </w:rPr>
        <w:t xml:space="preserve"> </w:t>
      </w:r>
      <w:r w:rsidR="003E5A9A">
        <w:rPr>
          <w:rFonts w:ascii="Tahoma" w:hAnsi="Tahoma" w:cs="Tahoma"/>
        </w:rPr>
        <w:t>osebn</w:t>
      </w:r>
      <w:r w:rsidR="00470382">
        <w:rPr>
          <w:rFonts w:ascii="Tahoma" w:hAnsi="Tahoma" w:cs="Tahoma"/>
        </w:rPr>
        <w:t>i</w:t>
      </w:r>
      <w:r w:rsidRPr="00764C59">
        <w:rPr>
          <w:rFonts w:ascii="Tahoma" w:hAnsi="Tahoma" w:cs="Tahoma"/>
        </w:rPr>
        <w:t xml:space="preserve"> vozil</w:t>
      </w:r>
      <w:r w:rsidR="00470382">
        <w:rPr>
          <w:rFonts w:ascii="Tahoma" w:hAnsi="Tahoma" w:cs="Tahoma"/>
        </w:rPr>
        <w:t>i</w:t>
      </w:r>
      <w:r w:rsidR="003A0D23">
        <w:rPr>
          <w:rFonts w:ascii="Tahoma" w:hAnsi="Tahoma" w:cs="Tahoma"/>
        </w:rPr>
        <w:t>,</w:t>
      </w:r>
    </w:p>
    <w:p w14:paraId="577D6834" w14:textId="25398474" w:rsidR="00764C59" w:rsidRPr="00764C59" w:rsidRDefault="00470382" w:rsidP="003A0D23">
      <w:pPr>
        <w:keepNext/>
        <w:keepLines/>
        <w:numPr>
          <w:ilvl w:val="0"/>
          <w:numId w:val="34"/>
        </w:numPr>
        <w:jc w:val="both"/>
        <w:rPr>
          <w:rFonts w:ascii="Tahoma" w:hAnsi="Tahoma" w:cs="Tahoma"/>
        </w:rPr>
      </w:pPr>
      <w:r>
        <w:rPr>
          <w:rFonts w:ascii="Tahoma" w:hAnsi="Tahoma" w:cs="Tahoma"/>
        </w:rPr>
        <w:t xml:space="preserve">eno </w:t>
      </w:r>
      <w:r w:rsidR="00764C59" w:rsidRPr="00764C59">
        <w:rPr>
          <w:rFonts w:ascii="Tahoma" w:hAnsi="Tahoma" w:cs="Tahoma"/>
        </w:rPr>
        <w:t>rabljen</w:t>
      </w:r>
      <w:r>
        <w:rPr>
          <w:rFonts w:ascii="Tahoma" w:hAnsi="Tahoma" w:cs="Tahoma"/>
        </w:rPr>
        <w:t xml:space="preserve">o in eno </w:t>
      </w:r>
      <w:r w:rsidR="00764C59" w:rsidRPr="00764C59">
        <w:rPr>
          <w:rFonts w:ascii="Tahoma" w:hAnsi="Tahoma" w:cs="Tahoma"/>
        </w:rPr>
        <w:t>nov</w:t>
      </w:r>
      <w:r>
        <w:rPr>
          <w:rFonts w:ascii="Tahoma" w:hAnsi="Tahoma" w:cs="Tahoma"/>
        </w:rPr>
        <w:t>o</w:t>
      </w:r>
      <w:r w:rsidR="00764C59" w:rsidRPr="00764C59">
        <w:rPr>
          <w:rFonts w:ascii="Tahoma" w:hAnsi="Tahoma" w:cs="Tahoma"/>
        </w:rPr>
        <w:t xml:space="preserve"> vozil</w:t>
      </w:r>
      <w:r>
        <w:rPr>
          <w:rFonts w:ascii="Tahoma" w:hAnsi="Tahoma" w:cs="Tahoma"/>
        </w:rPr>
        <w:t>o</w:t>
      </w:r>
      <w:r w:rsidR="003A0D23">
        <w:rPr>
          <w:rFonts w:ascii="Tahoma" w:hAnsi="Tahoma" w:cs="Tahoma"/>
        </w:rPr>
        <w:t>,</w:t>
      </w:r>
    </w:p>
    <w:p w14:paraId="0113811D" w14:textId="5DE594EB" w:rsidR="00764C59" w:rsidRPr="00764C59" w:rsidRDefault="00764C59" w:rsidP="003A0D23">
      <w:pPr>
        <w:keepNext/>
        <w:keepLines/>
        <w:numPr>
          <w:ilvl w:val="0"/>
          <w:numId w:val="34"/>
        </w:numPr>
        <w:jc w:val="both"/>
        <w:rPr>
          <w:rFonts w:ascii="Tahoma" w:hAnsi="Tahoma" w:cs="Tahoma"/>
        </w:rPr>
      </w:pPr>
      <w:r w:rsidRPr="00764C59">
        <w:rPr>
          <w:rFonts w:ascii="Tahoma" w:hAnsi="Tahoma" w:cs="Tahoma"/>
        </w:rPr>
        <w:t xml:space="preserve">letnik </w:t>
      </w:r>
      <w:r w:rsidR="00470382">
        <w:rPr>
          <w:rFonts w:ascii="Tahoma" w:hAnsi="Tahoma" w:cs="Tahoma"/>
        </w:rPr>
        <w:t xml:space="preserve">rabljenega vozila </w:t>
      </w:r>
      <w:r w:rsidRPr="00764C59">
        <w:rPr>
          <w:rFonts w:ascii="Tahoma" w:hAnsi="Tahoma" w:cs="Tahoma"/>
        </w:rPr>
        <w:t xml:space="preserve">ne starejše </w:t>
      </w:r>
      <w:r w:rsidR="003E5A9A">
        <w:rPr>
          <w:rFonts w:ascii="Tahoma" w:hAnsi="Tahoma" w:cs="Tahoma"/>
        </w:rPr>
        <w:t xml:space="preserve">od </w:t>
      </w:r>
      <w:r w:rsidR="00F9534F">
        <w:rPr>
          <w:rFonts w:ascii="Tahoma" w:hAnsi="Tahoma" w:cs="Tahoma"/>
        </w:rPr>
        <w:t>2022</w:t>
      </w:r>
      <w:r w:rsidR="003E5A9A">
        <w:rPr>
          <w:rFonts w:ascii="Tahoma" w:hAnsi="Tahoma" w:cs="Tahoma"/>
        </w:rPr>
        <w:t>,</w:t>
      </w:r>
      <w:r w:rsidR="003E5A9A" w:rsidRPr="003A0D23">
        <w:rPr>
          <w:rFonts w:ascii="Tahoma" w:hAnsi="Tahoma" w:cs="Tahoma"/>
        </w:rPr>
        <w:t xml:space="preserve"> </w:t>
      </w:r>
      <w:r w:rsidR="003E5A9A" w:rsidRPr="003E5A9A">
        <w:rPr>
          <w:rFonts w:ascii="Tahoma" w:hAnsi="Tahoma" w:cs="Tahoma"/>
        </w:rPr>
        <w:t xml:space="preserve">prevoženih km do </w:t>
      </w:r>
      <w:r w:rsidR="00C861EF">
        <w:rPr>
          <w:rFonts w:ascii="Tahoma" w:hAnsi="Tahoma" w:cs="Tahoma"/>
        </w:rPr>
        <w:t>6</w:t>
      </w:r>
      <w:r w:rsidR="003E5A9A" w:rsidRPr="003E5A9A">
        <w:rPr>
          <w:rFonts w:ascii="Tahoma" w:hAnsi="Tahoma" w:cs="Tahoma"/>
        </w:rPr>
        <w:t>0.000</w:t>
      </w:r>
      <w:r w:rsidR="003A0D23">
        <w:rPr>
          <w:rFonts w:ascii="Tahoma" w:hAnsi="Tahoma" w:cs="Tahoma"/>
        </w:rPr>
        <w:t>,</w:t>
      </w:r>
    </w:p>
    <w:p w14:paraId="644CF06D" w14:textId="737F83BF" w:rsidR="00764C59" w:rsidRPr="00764C59" w:rsidRDefault="00764C59" w:rsidP="003A0D23">
      <w:pPr>
        <w:keepNext/>
        <w:keepLines/>
        <w:numPr>
          <w:ilvl w:val="0"/>
          <w:numId w:val="34"/>
        </w:numPr>
        <w:jc w:val="both"/>
        <w:rPr>
          <w:rFonts w:ascii="Tahoma" w:hAnsi="Tahoma" w:cs="Tahoma"/>
        </w:rPr>
      </w:pPr>
      <w:r w:rsidRPr="00764C59">
        <w:rPr>
          <w:rFonts w:ascii="Tahoma" w:hAnsi="Tahoma" w:cs="Tahoma"/>
        </w:rPr>
        <w:t>omejitev kilometrov glede na posamezno vozilo (razvidno v prilogi 7 tehnična specifikacija)</w:t>
      </w:r>
      <w:r w:rsidR="003A0D23">
        <w:rPr>
          <w:rFonts w:ascii="Tahoma" w:hAnsi="Tahoma" w:cs="Tahoma"/>
        </w:rPr>
        <w:t>.</w:t>
      </w:r>
    </w:p>
    <w:p w14:paraId="76B07CF5" w14:textId="77777777" w:rsidR="00764C59" w:rsidRPr="00764C59" w:rsidRDefault="00764C59" w:rsidP="00764C59">
      <w:pPr>
        <w:keepNext/>
        <w:keepLines/>
        <w:jc w:val="both"/>
        <w:rPr>
          <w:rFonts w:ascii="Tahoma" w:hAnsi="Tahoma" w:cs="Tahoma"/>
        </w:rPr>
      </w:pPr>
    </w:p>
    <w:p w14:paraId="6BB6B5DE" w14:textId="77777777" w:rsidR="00764C59" w:rsidRPr="00764C59" w:rsidRDefault="00764C59" w:rsidP="00764C59">
      <w:pPr>
        <w:keepNext/>
        <w:keepLines/>
        <w:jc w:val="both"/>
        <w:rPr>
          <w:rFonts w:ascii="Tahoma" w:hAnsi="Tahoma" w:cs="Tahoma"/>
        </w:rPr>
      </w:pPr>
      <w:r w:rsidRPr="00764C59">
        <w:rPr>
          <w:rFonts w:ascii="Tahoma" w:hAnsi="Tahoma" w:cs="Tahoma"/>
        </w:rPr>
        <w:t>Posebne tehnično-funkcionalne zahteve (enotne za vsa vozila):</w:t>
      </w:r>
    </w:p>
    <w:p w14:paraId="4AE179E8" w14:textId="7DEE3BD5" w:rsidR="00764C59" w:rsidRPr="003E5C8C" w:rsidRDefault="00764C59" w:rsidP="00764C59">
      <w:pPr>
        <w:keepNext/>
        <w:keepLines/>
        <w:numPr>
          <w:ilvl w:val="0"/>
          <w:numId w:val="34"/>
        </w:numPr>
        <w:ind w:left="714" w:hanging="357"/>
        <w:jc w:val="both"/>
        <w:rPr>
          <w:rFonts w:ascii="Tahoma" w:hAnsi="Tahoma" w:cs="Tahoma"/>
        </w:rPr>
      </w:pPr>
      <w:r w:rsidRPr="003E5C8C">
        <w:rPr>
          <w:rFonts w:ascii="Tahoma" w:hAnsi="Tahoma" w:cs="Tahoma"/>
        </w:rPr>
        <w:t>Gumijaste ali tekstilne preproge</w:t>
      </w:r>
      <w:r w:rsidR="003A0D23">
        <w:rPr>
          <w:rFonts w:ascii="Tahoma" w:hAnsi="Tahoma" w:cs="Tahoma"/>
        </w:rPr>
        <w:t>,</w:t>
      </w:r>
    </w:p>
    <w:p w14:paraId="470E83C3" w14:textId="43062969" w:rsidR="00764C59" w:rsidRPr="003E5C8C" w:rsidRDefault="00764C59" w:rsidP="00764C59">
      <w:pPr>
        <w:keepNext/>
        <w:keepLines/>
        <w:numPr>
          <w:ilvl w:val="0"/>
          <w:numId w:val="34"/>
        </w:numPr>
        <w:ind w:left="714" w:hanging="357"/>
        <w:jc w:val="both"/>
        <w:rPr>
          <w:rFonts w:ascii="Tahoma" w:hAnsi="Tahoma" w:cs="Tahoma"/>
        </w:rPr>
      </w:pPr>
      <w:r w:rsidRPr="003E5C8C">
        <w:rPr>
          <w:rFonts w:ascii="Tahoma" w:hAnsi="Tahoma" w:cs="Tahoma"/>
        </w:rPr>
        <w:t>Zahtevani servisni interval je vsaj 40.000 km</w:t>
      </w:r>
      <w:r w:rsidR="00C861EF">
        <w:rPr>
          <w:rFonts w:ascii="Tahoma" w:hAnsi="Tahoma" w:cs="Tahoma"/>
        </w:rPr>
        <w:t xml:space="preserve"> ali 2 leti</w:t>
      </w:r>
      <w:r w:rsidR="003A0D23">
        <w:rPr>
          <w:rFonts w:ascii="Tahoma" w:hAnsi="Tahoma" w:cs="Tahoma"/>
        </w:rPr>
        <w:t>,</w:t>
      </w:r>
    </w:p>
    <w:p w14:paraId="4919F807" w14:textId="66635629" w:rsidR="00764C59" w:rsidRDefault="00764C59" w:rsidP="00764C59">
      <w:pPr>
        <w:keepNext/>
        <w:keepLines/>
        <w:numPr>
          <w:ilvl w:val="0"/>
          <w:numId w:val="34"/>
        </w:numPr>
        <w:ind w:left="714" w:hanging="357"/>
        <w:jc w:val="both"/>
        <w:rPr>
          <w:rFonts w:ascii="Tahoma" w:hAnsi="Tahoma" w:cs="Tahoma"/>
        </w:rPr>
      </w:pPr>
      <w:r w:rsidRPr="003E5C8C">
        <w:rPr>
          <w:rFonts w:ascii="Tahoma" w:hAnsi="Tahoma" w:cs="Tahoma"/>
        </w:rPr>
        <w:t>V ceni najema so vključeni vsi stroški servisa vozil, registracije, tehnični pregledi</w:t>
      </w:r>
      <w:r w:rsidR="00C861EF">
        <w:rPr>
          <w:rFonts w:ascii="Tahoma" w:hAnsi="Tahoma" w:cs="Tahoma"/>
        </w:rPr>
        <w:t>,</w:t>
      </w:r>
    </w:p>
    <w:p w14:paraId="298F1843" w14:textId="0C357CB2" w:rsidR="00764C59" w:rsidRDefault="005F5F1B" w:rsidP="00C861EF">
      <w:pPr>
        <w:keepNext/>
        <w:keepLines/>
        <w:numPr>
          <w:ilvl w:val="0"/>
          <w:numId w:val="34"/>
        </w:numPr>
        <w:ind w:left="714" w:hanging="357"/>
        <w:jc w:val="both"/>
        <w:rPr>
          <w:rFonts w:ascii="Tahoma" w:hAnsi="Tahoma" w:cs="Tahoma"/>
        </w:rPr>
      </w:pPr>
      <w:r w:rsidRPr="0010790F">
        <w:rPr>
          <w:rFonts w:ascii="Tahoma" w:hAnsi="Tahoma" w:cs="Tahoma"/>
        </w:rPr>
        <w:lastRenderedPageBreak/>
        <w:t>Obvezna oprema v skladu s slovensko zakonodajo (prva pomoč, varnostni trikotnik, rezervne žarnice) mora biti priložena</w:t>
      </w:r>
      <w:r w:rsidR="00C861EF">
        <w:rPr>
          <w:rFonts w:ascii="Tahoma" w:hAnsi="Tahoma" w:cs="Tahoma"/>
        </w:rPr>
        <w:t>.</w:t>
      </w:r>
    </w:p>
    <w:p w14:paraId="673E91D8" w14:textId="77777777" w:rsidR="00C861EF" w:rsidRPr="00C861EF" w:rsidRDefault="00C861EF" w:rsidP="00C861EF">
      <w:pPr>
        <w:keepNext/>
        <w:keepLines/>
        <w:ind w:left="714"/>
        <w:jc w:val="both"/>
        <w:rPr>
          <w:rFonts w:ascii="Tahoma" w:hAnsi="Tahoma" w:cs="Tahoma"/>
        </w:rPr>
      </w:pPr>
    </w:p>
    <w:p w14:paraId="3301F88A" w14:textId="555B45BC" w:rsidR="00A737A0" w:rsidRPr="00A737A0" w:rsidRDefault="00A737A0" w:rsidP="00764C59">
      <w:pPr>
        <w:keepNext/>
        <w:keepLines/>
        <w:jc w:val="both"/>
        <w:rPr>
          <w:rFonts w:ascii="Tahoma" w:hAnsi="Tahoma" w:cs="Tahoma"/>
        </w:rPr>
      </w:pPr>
      <w:r w:rsidRPr="00A737A0">
        <w:rPr>
          <w:rFonts w:ascii="Tahoma" w:hAnsi="Tahoma" w:cs="Tahoma"/>
          <w:b/>
          <w:bCs/>
        </w:rPr>
        <w:t>Servisni intervali (najmanj):</w:t>
      </w:r>
    </w:p>
    <w:p w14:paraId="6DA893AE" w14:textId="2074A71E" w:rsidR="00A737A0" w:rsidRPr="00DE7594" w:rsidRDefault="00A737A0" w:rsidP="009271D9">
      <w:pPr>
        <w:keepNext/>
        <w:keepLines/>
        <w:numPr>
          <w:ilvl w:val="0"/>
          <w:numId w:val="37"/>
        </w:numPr>
        <w:jc w:val="both"/>
        <w:rPr>
          <w:rFonts w:ascii="Tahoma" w:hAnsi="Tahoma" w:cs="Tahoma"/>
        </w:rPr>
      </w:pPr>
      <w:r w:rsidRPr="00DE7594">
        <w:rPr>
          <w:rFonts w:ascii="Tahoma" w:hAnsi="Tahoma" w:cs="Tahoma"/>
        </w:rPr>
        <w:t xml:space="preserve">vozilo 1: 40.000 km </w:t>
      </w:r>
      <w:r w:rsidR="00C861EF">
        <w:rPr>
          <w:rFonts w:ascii="Tahoma" w:hAnsi="Tahoma" w:cs="Tahoma"/>
        </w:rPr>
        <w:t>ali 2 leti,</w:t>
      </w:r>
    </w:p>
    <w:p w14:paraId="77367A56" w14:textId="351AF5D8" w:rsidR="00A737A0" w:rsidRPr="00DE7594" w:rsidRDefault="00A737A0" w:rsidP="009271D9">
      <w:pPr>
        <w:keepNext/>
        <w:keepLines/>
        <w:numPr>
          <w:ilvl w:val="0"/>
          <w:numId w:val="37"/>
        </w:numPr>
        <w:jc w:val="both"/>
        <w:rPr>
          <w:rFonts w:ascii="Tahoma" w:hAnsi="Tahoma" w:cs="Tahoma"/>
        </w:rPr>
      </w:pPr>
      <w:r w:rsidRPr="00DE7594">
        <w:rPr>
          <w:rFonts w:ascii="Tahoma" w:hAnsi="Tahoma" w:cs="Tahoma"/>
        </w:rPr>
        <w:t xml:space="preserve">vozilo 2: 40.000 km </w:t>
      </w:r>
      <w:r w:rsidR="00C861EF">
        <w:rPr>
          <w:rFonts w:ascii="Tahoma" w:hAnsi="Tahoma" w:cs="Tahoma"/>
        </w:rPr>
        <w:t>ali 2 leti.</w:t>
      </w:r>
    </w:p>
    <w:p w14:paraId="41887DC9" w14:textId="77777777" w:rsidR="003277E5" w:rsidRDefault="003277E5" w:rsidP="009271D9">
      <w:pPr>
        <w:keepNext/>
        <w:keepLines/>
        <w:jc w:val="both"/>
        <w:rPr>
          <w:rFonts w:ascii="Tahoma" w:hAnsi="Tahoma" w:cs="Tahoma"/>
          <w:b/>
          <w:bCs/>
        </w:rPr>
      </w:pPr>
    </w:p>
    <w:p w14:paraId="7081D31E" w14:textId="3188F7A1" w:rsidR="00A737A0" w:rsidRPr="00A737A0" w:rsidRDefault="00A737A0" w:rsidP="009271D9">
      <w:pPr>
        <w:keepNext/>
        <w:keepLines/>
        <w:jc w:val="both"/>
        <w:rPr>
          <w:rFonts w:ascii="Tahoma" w:hAnsi="Tahoma" w:cs="Tahoma"/>
        </w:rPr>
      </w:pPr>
      <w:r w:rsidRPr="00F848A9">
        <w:rPr>
          <w:rFonts w:ascii="Tahoma" w:hAnsi="Tahoma" w:cs="Tahoma"/>
          <w:b/>
          <w:bCs/>
        </w:rPr>
        <w:t>Dobava</w:t>
      </w:r>
      <w:r w:rsidR="00B355D8">
        <w:rPr>
          <w:rFonts w:ascii="Tahoma" w:hAnsi="Tahoma" w:cs="Tahoma"/>
          <w:b/>
          <w:bCs/>
        </w:rPr>
        <w:t xml:space="preserve">: </w:t>
      </w:r>
      <w:r w:rsidR="00B355D8" w:rsidRPr="00B355D8">
        <w:rPr>
          <w:rFonts w:ascii="Tahoma" w:hAnsi="Tahoma" w:cs="Tahoma"/>
        </w:rPr>
        <w:t>predvideni</w:t>
      </w:r>
      <w:r w:rsidRPr="00B355D8">
        <w:rPr>
          <w:rFonts w:ascii="Tahoma" w:hAnsi="Tahoma" w:cs="Tahoma"/>
        </w:rPr>
        <w:t xml:space="preserve"> </w:t>
      </w:r>
      <w:r w:rsidR="00B355D8">
        <w:rPr>
          <w:rFonts w:ascii="Tahoma" w:hAnsi="Tahoma" w:cs="Tahoma"/>
        </w:rPr>
        <w:t>rok dobave je najkasneje do avgusta 2026</w:t>
      </w:r>
      <w:r w:rsidRPr="00F848A9">
        <w:rPr>
          <w:rFonts w:ascii="Tahoma" w:hAnsi="Tahoma" w:cs="Tahoma"/>
        </w:rPr>
        <w:t>.</w:t>
      </w:r>
    </w:p>
    <w:p w14:paraId="54553A61" w14:textId="77777777" w:rsidR="003277E5" w:rsidRDefault="003277E5" w:rsidP="009271D9">
      <w:pPr>
        <w:keepNext/>
        <w:keepLines/>
        <w:jc w:val="both"/>
        <w:rPr>
          <w:rFonts w:ascii="Tahoma" w:hAnsi="Tahoma" w:cs="Tahoma"/>
          <w:b/>
          <w:bCs/>
        </w:rPr>
      </w:pPr>
    </w:p>
    <w:p w14:paraId="15214B68" w14:textId="5C3A323E" w:rsidR="00A737A0" w:rsidRPr="00A737A0" w:rsidRDefault="00A737A0" w:rsidP="009271D9">
      <w:pPr>
        <w:keepNext/>
        <w:keepLines/>
        <w:jc w:val="both"/>
        <w:rPr>
          <w:rFonts w:ascii="Tahoma" w:hAnsi="Tahoma" w:cs="Tahoma"/>
        </w:rPr>
      </w:pPr>
      <w:r w:rsidRPr="00FB4E8A">
        <w:rPr>
          <w:rFonts w:ascii="Tahoma" w:hAnsi="Tahoma" w:cs="Tahoma"/>
          <w:b/>
          <w:bCs/>
        </w:rPr>
        <w:t>Opomba:</w:t>
      </w:r>
      <w:r w:rsidRPr="00FB4E8A">
        <w:rPr>
          <w:rFonts w:ascii="Tahoma" w:hAnsi="Tahoma" w:cs="Tahoma"/>
        </w:rPr>
        <w:t xml:space="preserve"> Podrobna tehnična dokumentacija za vsako vozilo je priloga k razpisni dokumentaciji mora biti predložena v ponudbi kot priloga </w:t>
      </w:r>
      <w:r w:rsidR="007B4550" w:rsidRPr="00FB4E8A">
        <w:rPr>
          <w:rFonts w:ascii="Tahoma" w:hAnsi="Tahoma" w:cs="Tahoma"/>
        </w:rPr>
        <w:t>7</w:t>
      </w:r>
      <w:r w:rsidRPr="00FB4E8A">
        <w:rPr>
          <w:rFonts w:ascii="Tahoma" w:hAnsi="Tahoma" w:cs="Tahoma"/>
        </w:rPr>
        <w:t xml:space="preserve"> z vključenimi prilogami opisi, katalogi, proizvajalčevi tehnični podatki.</w:t>
      </w:r>
      <w:r w:rsidR="003277E5" w:rsidRPr="00FB4E8A">
        <w:rPr>
          <w:rFonts w:ascii="Tahoma" w:hAnsi="Tahoma" w:cs="Tahoma"/>
        </w:rPr>
        <w:t xml:space="preserve"> </w:t>
      </w:r>
      <w:r w:rsidRPr="00FB4E8A">
        <w:rPr>
          <w:rFonts w:ascii="Tahoma" w:hAnsi="Tahoma" w:cs="Tahoma"/>
        </w:rPr>
        <w:t>Ta tehnična specifikacija je sestavni del razpisne dokumentacije in obvezen pogoj za veljavnost ponudbe.</w:t>
      </w:r>
      <w:r w:rsidR="003277E5">
        <w:rPr>
          <w:rFonts w:ascii="Tahoma" w:hAnsi="Tahoma" w:cs="Tahoma"/>
        </w:rPr>
        <w:t xml:space="preserve"> </w:t>
      </w:r>
      <w:r w:rsidRPr="00A737A0">
        <w:rPr>
          <w:rFonts w:ascii="Tahoma" w:hAnsi="Tahoma" w:cs="Tahoma"/>
        </w:rPr>
        <w:t xml:space="preserve">Ponudnik mora v celoti ponuditi najem vseh vozil, ki so predmet tega javnega naročila, pri čemer mora predmet ponudbe ustrezati tehnični specifikaciji ter ostalim zahtevam in pogojem navedenim v dokumentaciji v zvezi z oddajo javnega naročila. Natančni pogoji glede načina najema so opisani v </w:t>
      </w:r>
      <w:r w:rsidR="00E10BE3">
        <w:rPr>
          <w:rFonts w:ascii="Tahoma" w:hAnsi="Tahoma" w:cs="Tahoma"/>
        </w:rPr>
        <w:t>pogodbi.</w:t>
      </w:r>
    </w:p>
    <w:p w14:paraId="39569957" w14:textId="77777777" w:rsidR="00A737A0" w:rsidRPr="00A737A0" w:rsidRDefault="00A737A0" w:rsidP="009271D9">
      <w:pPr>
        <w:keepNext/>
        <w:keepLines/>
        <w:jc w:val="both"/>
        <w:rPr>
          <w:rFonts w:ascii="Tahoma" w:hAnsi="Tahoma" w:cs="Tahoma"/>
        </w:rPr>
      </w:pPr>
    </w:p>
    <w:p w14:paraId="4A458029" w14:textId="77777777" w:rsidR="00A737A0" w:rsidRPr="00A737A0" w:rsidRDefault="00A737A0" w:rsidP="009271D9">
      <w:pPr>
        <w:keepNext/>
        <w:keepLines/>
        <w:jc w:val="both"/>
        <w:rPr>
          <w:rFonts w:ascii="Tahoma" w:hAnsi="Tahoma" w:cs="Tahoma"/>
        </w:rPr>
      </w:pPr>
      <w:r w:rsidRPr="00A737A0">
        <w:rPr>
          <w:rFonts w:ascii="Tahoma" w:hAnsi="Tahoma" w:cs="Tahoma"/>
        </w:rPr>
        <w:t>V kolikor predmet ponudbe ne bo izpolnjeval vseh opisov, zahtev, pogojev, navedb in kvalitet, navedenih v razpisni dokumentaciji naročnika, bo naročnik tako ponudbo izločil iz nadaljnjega ocenjevanja.</w:t>
      </w:r>
    </w:p>
    <w:p w14:paraId="675291C3" w14:textId="77777777" w:rsidR="00A737A0" w:rsidRPr="00A737A0" w:rsidRDefault="00A737A0" w:rsidP="009271D9">
      <w:pPr>
        <w:keepNext/>
        <w:keepLines/>
        <w:jc w:val="both"/>
        <w:rPr>
          <w:rFonts w:ascii="Tahoma" w:hAnsi="Tahoma" w:cs="Tahoma"/>
          <w:bCs/>
        </w:rPr>
      </w:pPr>
    </w:p>
    <w:p w14:paraId="65AEE31E" w14:textId="77777777" w:rsidR="00A737A0" w:rsidRPr="000844AE" w:rsidRDefault="00A737A0" w:rsidP="009271D9">
      <w:pPr>
        <w:keepNext/>
        <w:keepLines/>
        <w:jc w:val="both"/>
        <w:rPr>
          <w:rFonts w:ascii="Tahoma" w:hAnsi="Tahoma" w:cs="Tahoma"/>
          <w:u w:val="single"/>
        </w:rPr>
      </w:pPr>
      <w:r w:rsidRPr="000844AE">
        <w:rPr>
          <w:rFonts w:ascii="Tahoma" w:hAnsi="Tahoma" w:cs="Tahoma"/>
          <w:b/>
          <w:smallCaps/>
        </w:rPr>
        <w:t>D</w:t>
      </w:r>
      <w:r w:rsidRPr="000844AE">
        <w:rPr>
          <w:rFonts w:ascii="Tahoma" w:hAnsi="Tahoma" w:cs="Tahoma"/>
          <w:b/>
          <w:smallCaps/>
          <w:sz w:val="18"/>
        </w:rPr>
        <w:t>okazila</w:t>
      </w:r>
      <w:r w:rsidRPr="000844AE">
        <w:rPr>
          <w:rFonts w:ascii="Tahoma" w:hAnsi="Tahoma" w:cs="Tahoma"/>
          <w:b/>
          <w:smallCaps/>
        </w:rPr>
        <w:t>:</w:t>
      </w:r>
    </w:p>
    <w:p w14:paraId="3DFE86B8" w14:textId="1A7CFC07" w:rsidR="00E10BE3" w:rsidRDefault="00A737A0" w:rsidP="00E10BE3">
      <w:pPr>
        <w:keepNext/>
        <w:keepLines/>
        <w:jc w:val="both"/>
        <w:rPr>
          <w:rFonts w:ascii="Tahoma" w:hAnsi="Tahoma" w:cs="Tahoma"/>
        </w:rPr>
      </w:pPr>
      <w:r w:rsidRPr="000844AE">
        <w:rPr>
          <w:rFonts w:ascii="Tahoma" w:hAnsi="Tahoma" w:cs="Tahoma"/>
        </w:rPr>
        <w:t xml:space="preserve">Ponudnik izkaže izpolnjevanje pogojev v </w:t>
      </w:r>
      <w:r w:rsidR="00E10BE3">
        <w:rPr>
          <w:rFonts w:ascii="Tahoma" w:hAnsi="Tahoma" w:cs="Tahoma"/>
        </w:rPr>
        <w:t xml:space="preserve">2. </w:t>
      </w:r>
      <w:r w:rsidRPr="000844AE">
        <w:rPr>
          <w:rFonts w:ascii="Tahoma" w:hAnsi="Tahoma" w:cs="Tahoma"/>
        </w:rPr>
        <w:t>Poglavju s priložitvijo</w:t>
      </w:r>
      <w:r w:rsidR="00E10BE3">
        <w:rPr>
          <w:rFonts w:ascii="Tahoma" w:hAnsi="Tahoma" w:cs="Tahoma"/>
        </w:rPr>
        <w:t xml:space="preserve">: </w:t>
      </w:r>
    </w:p>
    <w:p w14:paraId="76DA5F64" w14:textId="5B0FEF88" w:rsidR="00437891" w:rsidRPr="00E10BE3" w:rsidRDefault="00E10BE3" w:rsidP="00E10BE3">
      <w:pPr>
        <w:pStyle w:val="Odstavekseznama"/>
        <w:keepNext/>
        <w:keepLines/>
        <w:numPr>
          <w:ilvl w:val="0"/>
          <w:numId w:val="13"/>
        </w:numPr>
        <w:jc w:val="both"/>
        <w:rPr>
          <w:rFonts w:ascii="Tahoma" w:hAnsi="Tahoma" w:cs="Tahoma"/>
        </w:rPr>
      </w:pPr>
      <w:r w:rsidRPr="00E10BE3">
        <w:rPr>
          <w:rFonts w:ascii="Tahoma" w:hAnsi="Tahoma" w:cs="Tahoma"/>
          <w:bCs/>
        </w:rPr>
        <w:t>o</w:t>
      </w:r>
      <w:r w:rsidR="00437891" w:rsidRPr="00E10BE3">
        <w:rPr>
          <w:rFonts w:ascii="Tahoma" w:hAnsi="Tahoma" w:cs="Tahoma"/>
          <w:bCs/>
        </w:rPr>
        <w:t>brazc</w:t>
      </w:r>
      <w:r>
        <w:rPr>
          <w:rFonts w:ascii="Tahoma" w:hAnsi="Tahoma" w:cs="Tahoma"/>
          <w:bCs/>
        </w:rPr>
        <w:t>a</w:t>
      </w:r>
      <w:r w:rsidR="00437891" w:rsidRPr="00E10BE3">
        <w:rPr>
          <w:rFonts w:ascii="Tahoma" w:hAnsi="Tahoma" w:cs="Tahoma"/>
          <w:bCs/>
        </w:rPr>
        <w:t xml:space="preserve"> »Tehnična specifikacija« za vsako vozilo (priloge </w:t>
      </w:r>
      <w:r w:rsidR="008161F9" w:rsidRPr="00E10BE3">
        <w:rPr>
          <w:rFonts w:ascii="Tahoma" w:hAnsi="Tahoma" w:cs="Tahoma"/>
          <w:bCs/>
        </w:rPr>
        <w:t>7</w:t>
      </w:r>
      <w:r w:rsidR="00437891" w:rsidRPr="00E10BE3">
        <w:rPr>
          <w:rFonts w:ascii="Tahoma" w:hAnsi="Tahoma" w:cs="Tahoma"/>
          <w:bCs/>
        </w:rPr>
        <w:t>) in s priložitvijo njenih obveznih prilog</w:t>
      </w:r>
      <w:r w:rsidRPr="00E10BE3">
        <w:rPr>
          <w:rFonts w:ascii="Tahoma" w:hAnsi="Tahoma" w:cs="Tahoma"/>
          <w:bCs/>
        </w:rPr>
        <w:t>;</w:t>
      </w:r>
    </w:p>
    <w:p w14:paraId="587828C6" w14:textId="2A1BA33F" w:rsidR="00A737A0" w:rsidRPr="008161F9" w:rsidRDefault="00A737A0" w:rsidP="009271D9">
      <w:pPr>
        <w:keepNext/>
        <w:keepLines/>
        <w:numPr>
          <w:ilvl w:val="0"/>
          <w:numId w:val="13"/>
        </w:numPr>
        <w:jc w:val="both"/>
        <w:rPr>
          <w:rFonts w:ascii="Tahoma" w:hAnsi="Tahoma" w:cs="Tahoma"/>
        </w:rPr>
      </w:pPr>
      <w:r w:rsidRPr="008161F9">
        <w:rPr>
          <w:rFonts w:ascii="Tahoma" w:hAnsi="Tahoma" w:cs="Tahoma"/>
        </w:rPr>
        <w:t>Priloge 3/1 (Prilogo 3/1 mora v primeru skupne/partnerske ponudbe priložiti vsak izmed partnerjev)</w:t>
      </w:r>
    </w:p>
    <w:p w14:paraId="14C119E9" w14:textId="77777777" w:rsidR="00A737A0" w:rsidRPr="000844AE" w:rsidRDefault="00A737A0" w:rsidP="00E10BE3">
      <w:pPr>
        <w:keepNext/>
        <w:keepLines/>
        <w:ind w:left="567"/>
        <w:jc w:val="both"/>
        <w:rPr>
          <w:rFonts w:ascii="Tahoma" w:hAnsi="Tahoma" w:cs="Tahoma"/>
        </w:rPr>
      </w:pPr>
      <w:r w:rsidRPr="000844AE">
        <w:rPr>
          <w:rFonts w:ascii="Tahoma" w:hAnsi="Tahoma" w:cs="Tahoma"/>
        </w:rPr>
        <w:t xml:space="preserve">in tudi s Prilogo 3/2 v primeru ponudbe s </w:t>
      </w:r>
      <w:r w:rsidRPr="000844AE">
        <w:rPr>
          <w:rFonts w:ascii="Tahoma" w:hAnsi="Tahoma" w:cs="Tahoma"/>
          <w:iCs/>
        </w:rPr>
        <w:t>podizvajalci in/ali subjekti, katerih zmogljivost uporablja ponudnik;</w:t>
      </w:r>
    </w:p>
    <w:p w14:paraId="288D8214" w14:textId="77777777" w:rsidR="00523767" w:rsidRPr="00523767" w:rsidRDefault="00D41721" w:rsidP="00E10BE3">
      <w:pPr>
        <w:keepNext/>
        <w:keepLines/>
        <w:numPr>
          <w:ilvl w:val="0"/>
          <w:numId w:val="13"/>
        </w:numPr>
        <w:jc w:val="both"/>
        <w:rPr>
          <w:rFonts w:ascii="Tahoma" w:hAnsi="Tahoma" w:cs="Tahoma"/>
        </w:rPr>
      </w:pPr>
      <w:r w:rsidRPr="000844AE">
        <w:rPr>
          <w:rFonts w:ascii="Tahoma" w:hAnsi="Tahoma" w:cs="Tahoma"/>
          <w:iCs/>
        </w:rPr>
        <w:t>»Izjav</w:t>
      </w:r>
      <w:r w:rsidR="00E10BE3">
        <w:rPr>
          <w:rFonts w:ascii="Tahoma" w:hAnsi="Tahoma" w:cs="Tahoma"/>
          <w:iCs/>
        </w:rPr>
        <w:t>e</w:t>
      </w:r>
      <w:r w:rsidRPr="000844AE">
        <w:rPr>
          <w:rFonts w:ascii="Tahoma" w:hAnsi="Tahoma" w:cs="Tahoma"/>
          <w:iCs/>
        </w:rPr>
        <w:t xml:space="preserve"> o izpolnjevanju tehnične specifikacije in ostalih pogojev in zahtev«</w:t>
      </w:r>
      <w:r w:rsidR="00523767">
        <w:rPr>
          <w:rFonts w:ascii="Tahoma" w:hAnsi="Tahoma" w:cs="Tahoma"/>
          <w:iCs/>
        </w:rPr>
        <w:t>;</w:t>
      </w:r>
    </w:p>
    <w:p w14:paraId="0A00EEB4" w14:textId="58BC7F79" w:rsidR="00236859" w:rsidRPr="00E10BE3" w:rsidRDefault="00523767" w:rsidP="00E10BE3">
      <w:pPr>
        <w:keepNext/>
        <w:keepLines/>
        <w:numPr>
          <w:ilvl w:val="0"/>
          <w:numId w:val="13"/>
        </w:numPr>
        <w:jc w:val="both"/>
        <w:rPr>
          <w:rFonts w:ascii="Tahoma" w:hAnsi="Tahoma" w:cs="Tahoma"/>
        </w:rPr>
      </w:pPr>
      <w:r>
        <w:rPr>
          <w:rFonts w:ascii="Tahoma" w:hAnsi="Tahoma" w:cs="Tahoma"/>
          <w:iCs/>
        </w:rPr>
        <w:t>ostalih dokazil</w:t>
      </w:r>
      <w:r w:rsidR="00236859" w:rsidRPr="00E10BE3">
        <w:rPr>
          <w:rFonts w:ascii="Tahoma" w:hAnsi="Tahoma" w:cs="Tahoma"/>
          <w:iCs/>
        </w:rPr>
        <w:t xml:space="preserve">, v kolikor/kot to izhaja iz posameznih točk razpisne dokumentacije. </w:t>
      </w:r>
    </w:p>
    <w:p w14:paraId="254FD7BD" w14:textId="77777777" w:rsidR="00A737A0" w:rsidRPr="000844AE" w:rsidRDefault="00A737A0" w:rsidP="009271D9">
      <w:pPr>
        <w:keepNext/>
        <w:keepLines/>
        <w:jc w:val="both"/>
        <w:rPr>
          <w:rFonts w:ascii="Tahoma" w:hAnsi="Tahoma" w:cs="Tahoma"/>
          <w:sz w:val="22"/>
        </w:rPr>
      </w:pPr>
    </w:p>
    <w:p w14:paraId="5C8EAAC5" w14:textId="77777777" w:rsidR="00194A3A" w:rsidRPr="000844AE" w:rsidRDefault="00194A3A" w:rsidP="009271D9">
      <w:pPr>
        <w:pStyle w:val="Odstavekseznama"/>
        <w:keepNext/>
        <w:keepLines/>
        <w:numPr>
          <w:ilvl w:val="1"/>
          <w:numId w:val="20"/>
        </w:numPr>
        <w:jc w:val="both"/>
        <w:rPr>
          <w:rFonts w:ascii="Tahoma" w:hAnsi="Tahoma" w:cs="Tahoma"/>
          <w:b/>
          <w:bCs/>
        </w:rPr>
      </w:pPr>
      <w:r w:rsidRPr="000844AE">
        <w:rPr>
          <w:rFonts w:ascii="Tahoma" w:hAnsi="Tahoma" w:cs="Tahoma"/>
          <w:b/>
          <w:bCs/>
        </w:rPr>
        <w:t>Uredba o zelenem javnem naročanju</w:t>
      </w:r>
    </w:p>
    <w:p w14:paraId="683A3901" w14:textId="77777777" w:rsidR="00194A3A" w:rsidRPr="000844AE" w:rsidRDefault="00194A3A" w:rsidP="009271D9">
      <w:pPr>
        <w:keepNext/>
        <w:keepLines/>
        <w:jc w:val="both"/>
        <w:rPr>
          <w:rFonts w:ascii="Tahoma" w:hAnsi="Tahoma" w:cs="Tahoma"/>
          <w:sz w:val="22"/>
        </w:rPr>
      </w:pPr>
    </w:p>
    <w:p w14:paraId="1CA9DBB8" w14:textId="77777777" w:rsidR="00194A3A" w:rsidRPr="000844AE" w:rsidRDefault="00194A3A" w:rsidP="009271D9">
      <w:pPr>
        <w:keepNext/>
        <w:keepLines/>
        <w:jc w:val="both"/>
        <w:rPr>
          <w:rFonts w:ascii="Tahoma" w:hAnsi="Tahoma" w:cs="Tahoma"/>
          <w:color w:val="000000"/>
        </w:rPr>
      </w:pPr>
      <w:r w:rsidRPr="000844AE">
        <w:rPr>
          <w:rFonts w:ascii="Tahoma" w:hAnsi="Tahoma" w:cs="Tahoma"/>
          <w:color w:val="000000"/>
        </w:rPr>
        <w:t xml:space="preserve">Predmet javnega naročila je blago za katerega je obvezno upoštevanje okoljskih vidikov, kot to določa </w:t>
      </w:r>
      <w:r w:rsidRPr="000844AE">
        <w:rPr>
          <w:rFonts w:ascii="Tahoma" w:hAnsi="Tahoma" w:cs="Tahoma"/>
        </w:rPr>
        <w:t xml:space="preserve">petnajsta (15) točka prvega odstavka 4. člena Uredbe o zelenem javnem naročanju (Ur. l. RS, št. </w:t>
      </w:r>
      <w:hyperlink r:id="rId10" w:tgtFrame="_blank" w:tooltip="Uredba o zelenem javnem naročanju" w:history="1">
        <w:r w:rsidRPr="000844AE">
          <w:rPr>
            <w:rFonts w:ascii="Tahoma" w:hAnsi="Tahoma" w:cs="Tahoma"/>
          </w:rPr>
          <w:t>51/17</w:t>
        </w:r>
      </w:hyperlink>
      <w:r w:rsidRPr="000844AE">
        <w:rPr>
          <w:rFonts w:ascii="Tahoma" w:hAnsi="Tahoma" w:cs="Tahoma"/>
        </w:rPr>
        <w:t> s spremembami; v nadaljevanju: Uredba o zelenem javnem naročanju), zato bo naročnik predmet javnega naročila oddal tako, da bo izpolnjen cilj, ki je za predmetno javno naročilo opredeljen v sedemnajsti (17) točki drugega odstavka 6. člena Uredbe o zelenem javnem naročanju.</w:t>
      </w:r>
    </w:p>
    <w:p w14:paraId="3B5EDB17" w14:textId="77777777" w:rsidR="00194A3A" w:rsidRPr="000844AE" w:rsidRDefault="00194A3A" w:rsidP="009271D9">
      <w:pPr>
        <w:keepNext/>
        <w:keepLines/>
        <w:jc w:val="both"/>
        <w:rPr>
          <w:rFonts w:ascii="Tahoma" w:hAnsi="Tahoma"/>
          <w:szCs w:val="24"/>
        </w:rPr>
      </w:pPr>
    </w:p>
    <w:p w14:paraId="4107D281" w14:textId="22F7CBC7" w:rsidR="00194A3A" w:rsidRDefault="00194A3A" w:rsidP="009271D9">
      <w:pPr>
        <w:keepNext/>
        <w:keepLines/>
        <w:jc w:val="both"/>
        <w:rPr>
          <w:rFonts w:ascii="Tahoma" w:hAnsi="Tahoma"/>
          <w:szCs w:val="24"/>
        </w:rPr>
      </w:pPr>
      <w:r w:rsidRPr="000844AE">
        <w:rPr>
          <w:rFonts w:ascii="Tahoma" w:hAnsi="Tahoma"/>
          <w:szCs w:val="24"/>
        </w:rPr>
        <w:t xml:space="preserve">Naročnik vključuje okoljske vidike v izvedbo javnega naročila na način, da mora ponudnik </w:t>
      </w:r>
      <w:r w:rsidR="0094747C">
        <w:rPr>
          <w:rFonts w:ascii="Tahoma" w:hAnsi="Tahoma"/>
          <w:szCs w:val="24"/>
        </w:rPr>
        <w:t>ponuditi v najem izključno električna vozila.</w:t>
      </w:r>
      <w:r w:rsidRPr="000844AE">
        <w:rPr>
          <w:rFonts w:ascii="Tahoma" w:hAnsi="Tahoma"/>
          <w:szCs w:val="24"/>
        </w:rPr>
        <w:t xml:space="preserve"> </w:t>
      </w:r>
    </w:p>
    <w:p w14:paraId="64236DD6" w14:textId="77777777" w:rsidR="00194A3A" w:rsidRDefault="00194A3A" w:rsidP="009271D9">
      <w:pPr>
        <w:keepNext/>
        <w:keepLines/>
        <w:jc w:val="both"/>
        <w:rPr>
          <w:rFonts w:ascii="Tahoma" w:hAnsi="Tahoma" w:cs="Tahoma"/>
          <w:sz w:val="22"/>
        </w:rPr>
      </w:pPr>
    </w:p>
    <w:p w14:paraId="118FC8FD" w14:textId="77777777" w:rsidR="002A7014" w:rsidRPr="000844AE" w:rsidRDefault="002A7014" w:rsidP="009271D9">
      <w:pPr>
        <w:keepNext/>
        <w:keepLines/>
        <w:jc w:val="both"/>
        <w:rPr>
          <w:rFonts w:ascii="Tahoma" w:hAnsi="Tahoma" w:cs="Tahoma"/>
          <w:sz w:val="22"/>
        </w:rPr>
      </w:pPr>
    </w:p>
    <w:p w14:paraId="7A1F09C8" w14:textId="77777777" w:rsidR="004D1CCB" w:rsidRPr="000844AE" w:rsidRDefault="004D1CCB" w:rsidP="009271D9">
      <w:pPr>
        <w:keepNext/>
        <w:keepLines/>
        <w:numPr>
          <w:ilvl w:val="0"/>
          <w:numId w:val="2"/>
        </w:numPr>
        <w:jc w:val="both"/>
        <w:rPr>
          <w:rFonts w:ascii="Tahoma" w:hAnsi="Tahoma" w:cs="Tahoma"/>
          <w:b/>
          <w:sz w:val="24"/>
        </w:rPr>
      </w:pPr>
      <w:r w:rsidRPr="000844AE">
        <w:rPr>
          <w:rFonts w:ascii="Tahoma" w:hAnsi="Tahoma" w:cs="Tahoma"/>
          <w:b/>
          <w:sz w:val="24"/>
        </w:rPr>
        <w:t xml:space="preserve">POGOJI ZA UGOTAVLJANJE SPOSOBNOSTI PONUDNIKA </w:t>
      </w:r>
    </w:p>
    <w:p w14:paraId="13C7268F" w14:textId="77777777" w:rsidR="0047618C" w:rsidRPr="000844AE" w:rsidRDefault="0047618C" w:rsidP="009271D9">
      <w:pPr>
        <w:keepNext/>
        <w:keepLines/>
        <w:jc w:val="both"/>
        <w:rPr>
          <w:rFonts w:ascii="Tahoma" w:hAnsi="Tahoma" w:cs="Tahoma"/>
        </w:rPr>
      </w:pPr>
    </w:p>
    <w:p w14:paraId="5A1EFAD0" w14:textId="77777777" w:rsidR="004D1CCB" w:rsidRPr="000844AE" w:rsidRDefault="004D1CCB" w:rsidP="009271D9">
      <w:pPr>
        <w:keepNext/>
        <w:keepLines/>
        <w:jc w:val="both"/>
        <w:rPr>
          <w:rFonts w:ascii="Tahoma" w:hAnsi="Tahoma" w:cs="Tahoma"/>
          <w:bCs/>
        </w:rPr>
      </w:pPr>
      <w:r w:rsidRPr="000844AE">
        <w:rPr>
          <w:rFonts w:ascii="Tahoma" w:hAnsi="Tahoma" w:cs="Tahoma"/>
          <w:bCs/>
        </w:rPr>
        <w:t xml:space="preserve">Za ugotavljanje sposobnosti mora ponudnik izpolnjevati pogoje in zahteve skladno z določbami ZJN-3, ter pogoje in zahteve, ki so določene v tej razpisni dokumentaciji. </w:t>
      </w:r>
    </w:p>
    <w:p w14:paraId="7188E69C" w14:textId="77777777" w:rsidR="004D1CCB" w:rsidRPr="000844AE" w:rsidRDefault="004D1CCB" w:rsidP="009271D9">
      <w:pPr>
        <w:keepNext/>
        <w:keepLines/>
        <w:jc w:val="both"/>
        <w:rPr>
          <w:rFonts w:ascii="Tahoma" w:hAnsi="Tahoma" w:cs="Tahoma"/>
          <w:bCs/>
        </w:rPr>
      </w:pPr>
    </w:p>
    <w:p w14:paraId="2C03E1D7" w14:textId="77777777" w:rsidR="004D1CCB" w:rsidRPr="000844AE" w:rsidRDefault="004D1CCB" w:rsidP="009271D9">
      <w:pPr>
        <w:keepNext/>
        <w:keepLines/>
        <w:jc w:val="both"/>
        <w:rPr>
          <w:rFonts w:ascii="Tahoma" w:hAnsi="Tahoma" w:cs="Tahoma"/>
          <w:bCs/>
          <w:i/>
          <w:sz w:val="18"/>
        </w:rPr>
      </w:pPr>
      <w:r w:rsidRPr="000844AE">
        <w:rPr>
          <w:rFonts w:ascii="Tahoma" w:hAnsi="Tahoma" w:cs="Tahoma"/>
          <w:bCs/>
          <w:i/>
          <w:sz w:val="18"/>
        </w:rPr>
        <w:t xml:space="preserve">V primeru, da ponudnik nastopa v </w:t>
      </w:r>
      <w:r w:rsidRPr="000844AE">
        <w:rPr>
          <w:rFonts w:ascii="Tahoma" w:hAnsi="Tahoma" w:cs="Tahoma"/>
          <w:bCs/>
          <w:i/>
          <w:sz w:val="18"/>
          <w:u w:val="single"/>
        </w:rPr>
        <w:t>skupni ponudbi</w:t>
      </w:r>
      <w:r w:rsidRPr="000844AE">
        <w:rPr>
          <w:rFonts w:ascii="Tahoma" w:hAnsi="Tahoma" w:cs="Tahoma"/>
          <w:bCs/>
          <w:i/>
          <w:sz w:val="18"/>
        </w:rPr>
        <w:t xml:space="preserve"> mora zahtevane pogoje za ugotavljanje sposobnosti ponudnika izpolnjevati tudi vsak od partnerjev v primeru skupne ponudbe. V primeru ponudbe </w:t>
      </w:r>
      <w:r w:rsidRPr="000844AE">
        <w:rPr>
          <w:rFonts w:ascii="Tahoma" w:hAnsi="Tahoma" w:cs="Tahoma"/>
          <w:bCs/>
          <w:i/>
          <w:sz w:val="18"/>
          <w:u w:val="single"/>
        </w:rPr>
        <w:t>s podizvajalci in/ali s</w:t>
      </w:r>
      <w:r w:rsidRPr="000844AE">
        <w:rPr>
          <w:sz w:val="18"/>
          <w:u w:val="single"/>
        </w:rPr>
        <w:t xml:space="preserve"> </w:t>
      </w:r>
      <w:r w:rsidRPr="000844AE">
        <w:rPr>
          <w:rFonts w:ascii="Tahoma" w:hAnsi="Tahoma" w:cs="Tahoma"/>
          <w:bCs/>
          <w:i/>
          <w:sz w:val="18"/>
          <w:u w:val="single"/>
        </w:rPr>
        <w:t>subjekti, katerih zmogljivosti uporablja gospodarski subjekt</w:t>
      </w:r>
      <w:r w:rsidRPr="000844AE">
        <w:rPr>
          <w:rFonts w:ascii="Tahoma" w:hAnsi="Tahoma" w:cs="Tahoma"/>
          <w:bCs/>
          <w:i/>
          <w:sz w:val="18"/>
        </w:rPr>
        <w:t>, mora pogoje za ugotavljanje sposobnosti, kjer je to v razpisni dokumentaciji določeno, izpolnjevati tudi vsak izmed podizvajalcev, ki jih ponudnik v ponudbi navede</w:t>
      </w:r>
      <w:r w:rsidRPr="000844AE">
        <w:rPr>
          <w:rFonts w:ascii="Tahoma" w:hAnsi="Tahoma" w:cs="Tahoma"/>
          <w:bCs/>
          <w:sz w:val="18"/>
        </w:rPr>
        <w:t xml:space="preserve">, </w:t>
      </w:r>
      <w:r w:rsidRPr="000844AE">
        <w:rPr>
          <w:rFonts w:ascii="Tahoma" w:hAnsi="Tahoma" w:cs="Tahoma"/>
          <w:bCs/>
          <w:i/>
          <w:sz w:val="18"/>
        </w:rPr>
        <w:t>ter</w:t>
      </w:r>
      <w:r w:rsidRPr="000844AE">
        <w:rPr>
          <w:rFonts w:ascii="Tahoma" w:hAnsi="Tahoma" w:cs="Tahoma"/>
          <w:bCs/>
          <w:sz w:val="18"/>
        </w:rPr>
        <w:t xml:space="preserve"> </w:t>
      </w:r>
      <w:r w:rsidRPr="000844AE">
        <w:rPr>
          <w:rFonts w:ascii="Tahoma" w:hAnsi="Tahoma" w:cs="Tahoma"/>
          <w:bCs/>
          <w:i/>
          <w:sz w:val="18"/>
        </w:rPr>
        <w:t xml:space="preserve">tudi vsak subjekt, katerih zmogljivosti uporablja gospodarski subjekt. </w:t>
      </w:r>
    </w:p>
    <w:p w14:paraId="2BFBAFA0" w14:textId="77777777" w:rsidR="004D1CCB" w:rsidRPr="000844AE" w:rsidRDefault="006F132C" w:rsidP="009271D9">
      <w:pPr>
        <w:keepNext/>
        <w:keepLines/>
        <w:jc w:val="both"/>
        <w:rPr>
          <w:rFonts w:ascii="Tahoma" w:hAnsi="Tahoma" w:cs="Tahoma"/>
          <w:bCs/>
        </w:rPr>
      </w:pPr>
      <w:r w:rsidRPr="000844AE">
        <w:rPr>
          <w:rFonts w:ascii="Tahoma" w:hAnsi="Tahoma" w:cs="Tahoma"/>
          <w:bCs/>
          <w:i/>
        </w:rPr>
        <w:tab/>
      </w:r>
    </w:p>
    <w:p w14:paraId="718D61A4" w14:textId="77777777" w:rsidR="004D1CCB" w:rsidRPr="000844AE" w:rsidRDefault="004D1CCB" w:rsidP="009271D9">
      <w:pPr>
        <w:keepNext/>
        <w:keepLines/>
        <w:jc w:val="both"/>
        <w:rPr>
          <w:rFonts w:ascii="Tahoma" w:hAnsi="Tahoma" w:cs="Tahoma"/>
          <w:bCs/>
        </w:rPr>
      </w:pPr>
      <w:r w:rsidRPr="000844AE">
        <w:rPr>
          <w:rFonts w:ascii="Tahoma" w:hAnsi="Tahoma" w:cs="Tahoma"/>
          <w:bCs/>
        </w:rPr>
        <w:t>Naročnik v skladu s tretjim (3) odstavkom 47. člena ZJN-3 v postopku naročila male vrednosti zahteva, da ponudnik izkaže izpolnjevanje zahtev naročnika z izjavo.</w:t>
      </w:r>
    </w:p>
    <w:p w14:paraId="5232AC4B" w14:textId="77777777" w:rsidR="00B02466" w:rsidRDefault="00B02466" w:rsidP="009271D9">
      <w:pPr>
        <w:keepNext/>
        <w:keepLines/>
        <w:jc w:val="both"/>
        <w:rPr>
          <w:rFonts w:ascii="Tahoma" w:hAnsi="Tahoma" w:cs="Tahoma"/>
        </w:rPr>
      </w:pPr>
    </w:p>
    <w:p w14:paraId="14EFBCBA" w14:textId="77777777" w:rsidR="00C861EF" w:rsidRDefault="00C861EF" w:rsidP="009271D9">
      <w:pPr>
        <w:keepNext/>
        <w:keepLines/>
        <w:jc w:val="both"/>
        <w:rPr>
          <w:rFonts w:ascii="Tahoma" w:hAnsi="Tahoma" w:cs="Tahoma"/>
        </w:rPr>
      </w:pPr>
    </w:p>
    <w:p w14:paraId="333CA328" w14:textId="77777777" w:rsidR="00C861EF" w:rsidRPr="000844AE" w:rsidRDefault="00C861EF" w:rsidP="009271D9">
      <w:pPr>
        <w:keepNext/>
        <w:keepLines/>
        <w:jc w:val="both"/>
        <w:rPr>
          <w:rFonts w:ascii="Tahoma" w:hAnsi="Tahoma" w:cs="Tahoma"/>
        </w:rPr>
      </w:pPr>
    </w:p>
    <w:p w14:paraId="72A061A4" w14:textId="77777777" w:rsidR="004D1CCB" w:rsidRPr="000844AE" w:rsidRDefault="004D1CCB" w:rsidP="009271D9">
      <w:pPr>
        <w:keepNext/>
        <w:keepLines/>
        <w:numPr>
          <w:ilvl w:val="1"/>
          <w:numId w:val="2"/>
        </w:numPr>
        <w:jc w:val="both"/>
        <w:rPr>
          <w:rFonts w:ascii="Tahoma" w:hAnsi="Tahoma" w:cs="Tahoma"/>
          <w:b/>
          <w:sz w:val="22"/>
        </w:rPr>
      </w:pPr>
      <w:r w:rsidRPr="000844AE">
        <w:rPr>
          <w:rFonts w:ascii="Tahoma" w:hAnsi="Tahoma" w:cs="Tahoma"/>
          <w:b/>
          <w:sz w:val="22"/>
        </w:rPr>
        <w:lastRenderedPageBreak/>
        <w:t xml:space="preserve">UGOTAVLJANJE SPOSOBNOSTI (RAZLOGI ZA IZKLJUČITEV) </w:t>
      </w:r>
    </w:p>
    <w:p w14:paraId="0DCED7E7" w14:textId="77777777" w:rsidR="004D1CCB" w:rsidRPr="000844AE" w:rsidRDefault="004D1CCB" w:rsidP="009271D9">
      <w:pPr>
        <w:keepNext/>
        <w:keepLines/>
        <w:jc w:val="both"/>
        <w:rPr>
          <w:rFonts w:ascii="Tahoma" w:hAnsi="Tahoma" w:cs="Tahoma"/>
        </w:rPr>
      </w:pPr>
    </w:p>
    <w:p w14:paraId="533D6E31" w14:textId="77777777" w:rsidR="0099373A" w:rsidRPr="000844AE" w:rsidRDefault="0099373A" w:rsidP="009271D9">
      <w:pPr>
        <w:keepNext/>
        <w:keepLines/>
        <w:jc w:val="both"/>
        <w:rPr>
          <w:rFonts w:ascii="Tahoma" w:hAnsi="Tahoma" w:cs="Tahoma"/>
          <w:bCs/>
        </w:rPr>
      </w:pPr>
      <w:r w:rsidRPr="000844AE">
        <w:rPr>
          <w:rFonts w:ascii="Tahoma" w:hAnsi="Tahoma" w:cs="Tahoma"/>
          <w:bCs/>
        </w:rPr>
        <w:t xml:space="preserve">Naročnik bo iz sodelovanja v postopku javnega naročanja izključil </w:t>
      </w:r>
      <w:r w:rsidRPr="000844AE">
        <w:rPr>
          <w:rFonts w:ascii="Tahoma" w:hAnsi="Tahoma" w:cs="Tahoma"/>
        </w:rPr>
        <w:t>ponudnika</w:t>
      </w:r>
      <w:r w:rsidRPr="000844AE">
        <w:rPr>
          <w:rFonts w:ascii="Tahoma" w:hAnsi="Tahoma" w:cs="Tahoma"/>
          <w:bCs/>
        </w:rPr>
        <w:t xml:space="preserve">, če pri preverjanju v skladu s z ZJN-3 ugotovi ali je drugače seznanjen, da ponudnik ne izpolnjuje pogojev v skladu z 1., 2. in 4. odstavkom 75. člena ZJN-3. </w:t>
      </w:r>
    </w:p>
    <w:p w14:paraId="76B92D42" w14:textId="77777777" w:rsidR="0099373A" w:rsidRPr="000844AE" w:rsidRDefault="0099373A" w:rsidP="009271D9">
      <w:pPr>
        <w:keepNext/>
        <w:keepLines/>
        <w:jc w:val="both"/>
        <w:rPr>
          <w:rFonts w:ascii="Tahoma" w:hAnsi="Tahoma" w:cs="Tahoma"/>
          <w:bCs/>
        </w:rPr>
      </w:pPr>
    </w:p>
    <w:p w14:paraId="390A268D" w14:textId="77777777" w:rsidR="0099373A" w:rsidRPr="000844AE" w:rsidRDefault="0099373A" w:rsidP="009271D9">
      <w:pPr>
        <w:keepNext/>
        <w:keepLines/>
        <w:ind w:right="-2"/>
        <w:jc w:val="both"/>
        <w:rPr>
          <w:rFonts w:ascii="Tahoma" w:hAnsi="Tahoma" w:cs="Tahoma"/>
          <w:i/>
          <w:szCs w:val="19"/>
        </w:rPr>
      </w:pPr>
      <w:r w:rsidRPr="000844AE">
        <w:rPr>
          <w:rFonts w:ascii="Tahoma" w:hAnsi="Tahoma" w:cs="Tahoma"/>
          <w:i/>
          <w:szCs w:val="19"/>
        </w:rPr>
        <w:t>Pogoje v točki 3.1 mora izpolniti ponudnik. V primeru skupne ponudbe mora pogoje iz te točke izpolniti vsak izmed</w:t>
      </w:r>
      <w:r w:rsidRPr="000844AE">
        <w:rPr>
          <w:rFonts w:ascii="Tahoma" w:hAnsi="Tahoma" w:cs="Tahoma"/>
          <w:b/>
          <w:i/>
          <w:szCs w:val="19"/>
        </w:rPr>
        <w:t xml:space="preserve"> </w:t>
      </w:r>
      <w:r w:rsidRPr="000844AE">
        <w:rPr>
          <w:rFonts w:ascii="Tahoma" w:hAnsi="Tahoma" w:cs="Tahoma"/>
          <w:i/>
          <w:szCs w:val="19"/>
        </w:rPr>
        <w:t>partnerjev. V primeru ponudbe s podizvajalci mora pogoje iz te točke izpolniti tudi vsak izmed podizvajalcev.</w:t>
      </w:r>
      <w:r w:rsidRPr="000844AE">
        <w:rPr>
          <w:i/>
          <w:szCs w:val="19"/>
        </w:rPr>
        <w:t xml:space="preserve"> </w:t>
      </w:r>
      <w:r w:rsidRPr="000844AE">
        <w:rPr>
          <w:rFonts w:ascii="Tahoma" w:hAnsi="Tahoma" w:cs="Tahoma"/>
          <w:i/>
          <w:szCs w:val="19"/>
        </w:rPr>
        <w:t>V primeru uporabe zmogljivosti drugih subjektov, mora pogoje iz te točke izpolniti tudi subjekt, katerega zmogljivost bo ponudnik uporabil.</w:t>
      </w:r>
    </w:p>
    <w:p w14:paraId="5575C683" w14:textId="77777777" w:rsidR="0099373A" w:rsidRPr="000844AE" w:rsidRDefault="0099373A" w:rsidP="009271D9">
      <w:pPr>
        <w:keepNext/>
        <w:keepLines/>
        <w:jc w:val="both"/>
        <w:rPr>
          <w:rFonts w:ascii="Tahoma" w:hAnsi="Tahoma" w:cs="Tahoma"/>
          <w:bCs/>
        </w:rPr>
      </w:pPr>
      <w:r w:rsidRPr="000844AE">
        <w:rPr>
          <w:rFonts w:ascii="Tahoma" w:hAnsi="Tahoma" w:cs="Tahoma"/>
          <w:bCs/>
        </w:rPr>
        <w:t xml:space="preserve"> </w:t>
      </w:r>
    </w:p>
    <w:p w14:paraId="224D80E2" w14:textId="77777777" w:rsidR="0099373A" w:rsidRPr="000844AE" w:rsidRDefault="0099373A" w:rsidP="009271D9">
      <w:pPr>
        <w:keepNext/>
        <w:keepLines/>
        <w:jc w:val="both"/>
        <w:rPr>
          <w:rFonts w:ascii="Tahoma" w:hAnsi="Tahoma" w:cs="Tahoma"/>
          <w:b/>
        </w:rPr>
      </w:pPr>
      <w:r w:rsidRPr="000844AE">
        <w:rPr>
          <w:rFonts w:ascii="Tahoma" w:hAnsi="Tahoma" w:cs="Tahoma"/>
          <w:b/>
          <w:smallCaps/>
        </w:rPr>
        <w:t>Opomba</w:t>
      </w:r>
      <w:r w:rsidRPr="000844AE">
        <w:rPr>
          <w:rFonts w:ascii="Tahoma" w:hAnsi="Tahoma" w:cs="Tahoma"/>
          <w:b/>
        </w:rPr>
        <w:t>:</w:t>
      </w:r>
    </w:p>
    <w:p w14:paraId="12562A28" w14:textId="7D0887B1" w:rsidR="0099373A" w:rsidRDefault="0099373A" w:rsidP="009271D9">
      <w:pPr>
        <w:keepNext/>
        <w:keepLines/>
        <w:jc w:val="both"/>
        <w:rPr>
          <w:rFonts w:ascii="Tahoma" w:hAnsi="Tahoma" w:cs="Tahoma"/>
          <w:bCs/>
          <w:i/>
        </w:rPr>
      </w:pPr>
      <w:r w:rsidRPr="000844AE">
        <w:rPr>
          <w:rFonts w:ascii="Tahoma" w:hAnsi="Tahoma" w:cs="Tahoma"/>
          <w:bCs/>
          <w:i/>
        </w:rPr>
        <w:t>V kolikor je gospodarski subjekt v enem od položajev iz prvega, drugega ali b) točke četrtega odstavka 75. člena ZJN-3, lahko uveljavlja popravni mehanizem, s katerim lahko dokaže svojo zanesljivost kljub obstoju razlogov za izključitev ter naročniku predloži dokaze, da je sprejel zadostne ukrepe, s katerimi lahko dokaže svojo zanesljivost kljub obstoju razlogov za izključitev. V tem primeru</w:t>
      </w:r>
      <w:r w:rsidRPr="000844AE">
        <w:t xml:space="preserve"> </w:t>
      </w:r>
      <w:r w:rsidRPr="000844AE">
        <w:rPr>
          <w:rFonts w:ascii="Tahoma" w:hAnsi="Tahoma" w:cs="Tahoma"/>
          <w:bCs/>
          <w:i/>
        </w:rPr>
        <w:t>gospodarski subjekt predloži lastno izjavo z navedbo kršitev in ukrepov za samoočiščenje, s katerimi dokaže svojo zanesljivost kljub obstoju razlogov za izključitev, ter predloži dokaze, da je sprejel zadostne ukrepe, s katerimi lahko dokaže svojo zanesljivost kljub obstoju razlogov za izključitev.</w:t>
      </w:r>
    </w:p>
    <w:p w14:paraId="4B4A9852" w14:textId="77777777" w:rsidR="00B02466" w:rsidRPr="000844AE" w:rsidRDefault="00B02466" w:rsidP="009271D9">
      <w:pPr>
        <w:keepNext/>
        <w:keepLines/>
        <w:jc w:val="both"/>
        <w:rPr>
          <w:rFonts w:ascii="Tahoma" w:hAnsi="Tahoma" w:cs="Tahoma"/>
          <w:bCs/>
          <w:i/>
        </w:rPr>
      </w:pPr>
    </w:p>
    <w:p w14:paraId="12064A38" w14:textId="77777777" w:rsidR="0099373A" w:rsidRPr="000844AE" w:rsidRDefault="0099373A" w:rsidP="009271D9">
      <w:pPr>
        <w:keepNext/>
        <w:keepLines/>
        <w:ind w:right="-2"/>
        <w:jc w:val="both"/>
        <w:rPr>
          <w:rFonts w:ascii="Tahoma" w:hAnsi="Tahoma" w:cs="Tahoma"/>
          <w:b/>
        </w:rPr>
      </w:pPr>
      <w:r w:rsidRPr="000844AE">
        <w:rPr>
          <w:rFonts w:ascii="Tahoma" w:hAnsi="Tahoma" w:cs="Tahoma"/>
          <w:b/>
        </w:rPr>
        <w:t xml:space="preserve">A: Razlogi, povezani s kazenskimi obsodbami </w:t>
      </w:r>
    </w:p>
    <w:p w14:paraId="1659F600" w14:textId="278BE25D" w:rsidR="0099373A" w:rsidRPr="000844AE" w:rsidRDefault="0099373A" w:rsidP="009271D9">
      <w:pPr>
        <w:keepNext/>
        <w:keepLines/>
        <w:ind w:right="-2"/>
        <w:jc w:val="both"/>
        <w:rPr>
          <w:rFonts w:ascii="Tahoma" w:hAnsi="Tahoma" w:cs="Tahoma"/>
        </w:rPr>
      </w:pPr>
      <w:r w:rsidRPr="000844AE">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w:t>
      </w:r>
      <w:r w:rsidR="006F5B11">
        <w:rPr>
          <w:rFonts w:ascii="Tahoma" w:hAnsi="Tahoma" w:cs="Tahoma"/>
        </w:rPr>
        <w:t xml:space="preserve"> z</w:t>
      </w:r>
      <w:r w:rsidR="006F5B11" w:rsidRPr="006F5B11">
        <w:rPr>
          <w:rFonts w:ascii="Tahoma" w:hAnsi="Tahoma" w:cs="Tahoma"/>
        </w:rPr>
        <w:t xml:space="preserve">a kazniva dejanja iz Kazenskega zakonika (Uradni list RS, št. 50/12 – uradno prečiščeno besedilo, </w:t>
      </w:r>
      <w:r w:rsidR="006F5B11">
        <w:rPr>
          <w:rFonts w:ascii="Tahoma" w:hAnsi="Tahoma" w:cs="Tahoma"/>
        </w:rPr>
        <w:t>s spremembami in dopolnitvami</w:t>
      </w:r>
      <w:r w:rsidR="006F5B11" w:rsidRPr="006F5B11">
        <w:rPr>
          <w:rFonts w:ascii="Tahoma" w:hAnsi="Tahoma" w:cs="Tahoma"/>
        </w:rPr>
        <w:t>; v nadaljnjem besedilu: KZ-1) ali za primerljiva kazniva dejanja, ki so jih izrekla tuja sodišča</w:t>
      </w:r>
      <w:r w:rsidRPr="000844AE">
        <w:rPr>
          <w:rFonts w:ascii="Tahoma" w:hAnsi="Tahoma" w:cs="Tahoma"/>
        </w:rPr>
        <w:t xml:space="preserve">, </w:t>
      </w:r>
      <w:r w:rsidR="006F5B11">
        <w:rPr>
          <w:rFonts w:ascii="Tahoma" w:hAnsi="Tahoma" w:cs="Tahoma"/>
        </w:rPr>
        <w:t xml:space="preserve">in </w:t>
      </w:r>
      <w:r w:rsidRPr="000844AE">
        <w:rPr>
          <w:rFonts w:ascii="Tahoma" w:hAnsi="Tahoma" w:cs="Tahoma"/>
        </w:rPr>
        <w:t>so opredeljena v prvem odstavku 75. člena ZJN-3.</w:t>
      </w:r>
    </w:p>
    <w:p w14:paraId="143F258F" w14:textId="77777777" w:rsidR="0099373A" w:rsidRPr="000844AE" w:rsidRDefault="0099373A" w:rsidP="009271D9">
      <w:pPr>
        <w:keepNext/>
        <w:keepLines/>
        <w:jc w:val="both"/>
        <w:rPr>
          <w:rFonts w:ascii="Tahoma" w:hAnsi="Tahoma" w:cs="Tahoma"/>
        </w:rPr>
      </w:pPr>
      <w:r w:rsidRPr="000844AE">
        <w:rPr>
          <w:rFonts w:ascii="Tahoma" w:hAnsi="Tahoma" w:cs="Tahoma"/>
        </w:rPr>
        <w:t xml:space="preserve"> </w:t>
      </w:r>
    </w:p>
    <w:p w14:paraId="5590A455" w14:textId="77777777" w:rsidR="0099373A" w:rsidRPr="000844AE" w:rsidRDefault="0099373A" w:rsidP="009271D9">
      <w:pPr>
        <w:keepNext/>
        <w:keepLines/>
        <w:ind w:right="-2"/>
        <w:jc w:val="both"/>
        <w:rPr>
          <w:rFonts w:ascii="Tahoma" w:hAnsi="Tahoma" w:cs="Tahoma"/>
          <w:b/>
          <w:smallCaps/>
        </w:rPr>
      </w:pPr>
      <w:r w:rsidRPr="000844AE">
        <w:rPr>
          <w:rFonts w:ascii="Tahoma" w:hAnsi="Tahoma" w:cs="Tahoma"/>
          <w:b/>
          <w:smallCaps/>
        </w:rPr>
        <w:t>Dokazila:</w:t>
      </w:r>
    </w:p>
    <w:p w14:paraId="28FD325D" w14:textId="77777777" w:rsidR="0099373A" w:rsidRPr="000844AE" w:rsidRDefault="0099373A" w:rsidP="009271D9">
      <w:pPr>
        <w:keepNext/>
        <w:keepLines/>
        <w:jc w:val="both"/>
        <w:rPr>
          <w:rFonts w:ascii="Tahoma" w:hAnsi="Tahoma" w:cs="Tahoma"/>
        </w:rPr>
      </w:pPr>
      <w:r w:rsidRPr="000844AE">
        <w:rPr>
          <w:rFonts w:ascii="Tahoma" w:hAnsi="Tahoma" w:cs="Tahoma"/>
          <w:b/>
        </w:rPr>
        <w:t>Tč. A:</w:t>
      </w:r>
      <w:r w:rsidRPr="000844AE">
        <w:rPr>
          <w:rFonts w:ascii="Tahoma" w:hAnsi="Tahoma" w:cs="Tahoma"/>
        </w:rPr>
        <w:t xml:space="preserve"> Ponudnik oziroma posamezni člani skupine ponudnikov (partnerji) v okviru skupne ponudbe, vsi v ponudbi nominirani podizvajalci, ter</w:t>
      </w:r>
      <w:r w:rsidRPr="000844AE">
        <w:rPr>
          <w:rFonts w:ascii="Tahoma" w:hAnsi="Tahoma" w:cs="Tahoma"/>
          <w:bCs/>
        </w:rPr>
        <w:t xml:space="preserve"> subjekti, katerih zmogljivost bo ponudnik uporabil</w:t>
      </w:r>
      <w:r w:rsidRPr="000844AE">
        <w:rPr>
          <w:rFonts w:ascii="Tahoma" w:hAnsi="Tahoma" w:cs="Tahoma"/>
        </w:rPr>
        <w:t xml:space="preserve">, izkažejo izpolnjevanje pogojev pod točko A: </w:t>
      </w:r>
    </w:p>
    <w:p w14:paraId="1481D954" w14:textId="77777777" w:rsidR="0099373A" w:rsidRPr="000844AE" w:rsidRDefault="0099373A" w:rsidP="009271D9">
      <w:pPr>
        <w:keepNext/>
        <w:keepLines/>
        <w:numPr>
          <w:ilvl w:val="0"/>
          <w:numId w:val="10"/>
        </w:numPr>
        <w:ind w:left="709"/>
        <w:jc w:val="both"/>
        <w:rPr>
          <w:rFonts w:ascii="Tahoma" w:hAnsi="Tahoma" w:cs="Tahoma"/>
        </w:rPr>
      </w:pPr>
      <w:r w:rsidRPr="000844AE">
        <w:rPr>
          <w:rFonts w:ascii="Tahoma" w:hAnsi="Tahoma" w:cs="Tahoma"/>
        </w:rPr>
        <w:t>s priložitvijo podpisane in izpolnjene</w:t>
      </w:r>
      <w:r w:rsidRPr="000844AE">
        <w:rPr>
          <w:rFonts w:ascii="Tahoma" w:hAnsi="Tahoma" w:cs="Tahoma"/>
          <w:b/>
        </w:rPr>
        <w:t xml:space="preserve"> priloge 3/1 </w:t>
      </w:r>
      <w:r w:rsidRPr="000844AE">
        <w:rPr>
          <w:rFonts w:ascii="Tahoma" w:hAnsi="Tahoma" w:cs="Tahoma"/>
        </w:rPr>
        <w:t xml:space="preserve">(velja za ponudnika/partnerja) </w:t>
      </w:r>
      <w:r w:rsidRPr="000844AE">
        <w:rPr>
          <w:rFonts w:ascii="Tahoma" w:hAnsi="Tahoma" w:cs="Tahoma"/>
          <w:b/>
        </w:rPr>
        <w:t>oz</w:t>
      </w:r>
      <w:r w:rsidRPr="000844AE">
        <w:rPr>
          <w:rFonts w:ascii="Tahoma" w:hAnsi="Tahoma" w:cs="Tahoma"/>
        </w:rPr>
        <w:t>.</w:t>
      </w:r>
      <w:r w:rsidRPr="000844AE">
        <w:rPr>
          <w:rFonts w:ascii="Tahoma" w:hAnsi="Tahoma" w:cs="Tahoma"/>
          <w:b/>
        </w:rPr>
        <w:t xml:space="preserve"> </w:t>
      </w:r>
    </w:p>
    <w:p w14:paraId="547B2030" w14:textId="77777777" w:rsidR="0099373A" w:rsidRPr="000844AE" w:rsidRDefault="0099373A" w:rsidP="009271D9">
      <w:pPr>
        <w:keepNext/>
        <w:keepLines/>
        <w:numPr>
          <w:ilvl w:val="0"/>
          <w:numId w:val="10"/>
        </w:numPr>
        <w:ind w:left="709"/>
        <w:jc w:val="both"/>
        <w:rPr>
          <w:rFonts w:ascii="Tahoma" w:hAnsi="Tahoma" w:cs="Tahoma"/>
        </w:rPr>
      </w:pPr>
      <w:r w:rsidRPr="000844AE">
        <w:rPr>
          <w:rFonts w:ascii="Tahoma" w:hAnsi="Tahoma" w:cs="Tahoma"/>
        </w:rPr>
        <w:t>s priložitvijo podpisane in izpolnjene</w:t>
      </w:r>
      <w:r w:rsidRPr="000844AE">
        <w:rPr>
          <w:rFonts w:ascii="Tahoma" w:hAnsi="Tahoma" w:cs="Tahoma"/>
          <w:b/>
        </w:rPr>
        <w:t xml:space="preserve"> priloge 3/2 </w:t>
      </w:r>
      <w:r w:rsidRPr="000844AE">
        <w:rPr>
          <w:rFonts w:ascii="Tahoma" w:hAnsi="Tahoma" w:cs="Tahoma"/>
        </w:rPr>
        <w:t xml:space="preserve">(velja za podizvajalca in </w:t>
      </w:r>
      <w:r w:rsidRPr="000844AE">
        <w:rPr>
          <w:rFonts w:ascii="Tahoma" w:hAnsi="Tahoma" w:cs="Tahoma"/>
          <w:bCs/>
        </w:rPr>
        <w:t>subjekta, katerega zmogljivost bo ponudnik uporabil)</w:t>
      </w:r>
      <w:r w:rsidRPr="000844AE">
        <w:rPr>
          <w:rFonts w:ascii="Tahoma" w:hAnsi="Tahoma" w:cs="Tahoma"/>
        </w:rPr>
        <w:t xml:space="preserve">, </w:t>
      </w:r>
      <w:r w:rsidRPr="000844AE">
        <w:rPr>
          <w:rFonts w:ascii="Tahoma" w:hAnsi="Tahoma" w:cs="Tahoma"/>
          <w:b/>
        </w:rPr>
        <w:t>ter</w:t>
      </w:r>
      <w:r w:rsidRPr="000844AE">
        <w:rPr>
          <w:rFonts w:ascii="Tahoma" w:hAnsi="Tahoma" w:cs="Tahoma"/>
        </w:rPr>
        <w:t xml:space="preserve">    </w:t>
      </w:r>
    </w:p>
    <w:p w14:paraId="128EC5E1" w14:textId="77777777" w:rsidR="0099373A" w:rsidRPr="000844AE" w:rsidRDefault="0099373A" w:rsidP="009271D9">
      <w:pPr>
        <w:keepNext/>
        <w:keepLines/>
        <w:numPr>
          <w:ilvl w:val="0"/>
          <w:numId w:val="10"/>
        </w:numPr>
        <w:ind w:left="709"/>
        <w:jc w:val="both"/>
        <w:rPr>
          <w:rFonts w:ascii="Tahoma" w:hAnsi="Tahoma" w:cs="Tahoma"/>
        </w:rPr>
      </w:pPr>
      <w:r w:rsidRPr="000844AE">
        <w:rPr>
          <w:rFonts w:ascii="Tahoma" w:hAnsi="Tahoma" w:cs="Tahoma"/>
        </w:rPr>
        <w:t>s priložitvijo podpisane in izpolnjene</w:t>
      </w:r>
      <w:r w:rsidRPr="000844AE">
        <w:rPr>
          <w:rFonts w:ascii="Tahoma" w:hAnsi="Tahoma" w:cs="Tahoma"/>
          <w:b/>
        </w:rPr>
        <w:t xml:space="preserve"> priloge 4 </w:t>
      </w:r>
      <w:r w:rsidRPr="000844AE">
        <w:rPr>
          <w:rFonts w:ascii="Tahoma" w:hAnsi="Tahoma" w:cs="Tahoma"/>
        </w:rPr>
        <w:t xml:space="preserve">(velja za </w:t>
      </w:r>
      <w:r w:rsidRPr="000844AE">
        <w:rPr>
          <w:rFonts w:ascii="Tahoma" w:hAnsi="Tahoma" w:cs="Tahoma"/>
          <w:u w:val="single"/>
        </w:rPr>
        <w:t>vse gospodarske subjekte v ponudbi</w:t>
      </w:r>
      <w:r w:rsidRPr="000844AE">
        <w:rPr>
          <w:rFonts w:ascii="Tahoma" w:hAnsi="Tahoma" w:cs="Tahoma"/>
        </w:rPr>
        <w:t xml:space="preserve">, t.j. ponudnika/partnerja, podizvajalca in </w:t>
      </w:r>
      <w:r w:rsidRPr="000844AE">
        <w:rPr>
          <w:rFonts w:ascii="Tahoma" w:hAnsi="Tahoma" w:cs="Tahoma"/>
          <w:bCs/>
        </w:rPr>
        <w:t>subjekta, katerega zmogljivost bo ponudnik uporabil)</w:t>
      </w:r>
      <w:r w:rsidRPr="000844AE">
        <w:rPr>
          <w:rFonts w:ascii="Tahoma" w:hAnsi="Tahoma" w:cs="Tahoma"/>
        </w:rPr>
        <w:t xml:space="preserve">, </w:t>
      </w:r>
      <w:r w:rsidRPr="000844AE">
        <w:rPr>
          <w:rFonts w:ascii="Tahoma" w:hAnsi="Tahoma" w:cs="Tahoma"/>
          <w:u w:val="single"/>
        </w:rPr>
        <w:t xml:space="preserve">ki mora biti podana za </w:t>
      </w:r>
      <w:r w:rsidRPr="000844AE">
        <w:rPr>
          <w:rFonts w:ascii="Tahoma" w:hAnsi="Tahoma" w:cs="Tahoma"/>
          <w:b/>
          <w:iCs/>
          <w:u w:val="single"/>
        </w:rPr>
        <w:t>vse</w:t>
      </w:r>
      <w:r w:rsidRPr="000844AE">
        <w:rPr>
          <w:rFonts w:ascii="Tahoma" w:hAnsi="Tahoma" w:cs="Tahoma"/>
          <w:iCs/>
          <w:u w:val="single"/>
        </w:rPr>
        <w:t xml:space="preserve"> osebe</w:t>
      </w:r>
      <w:r w:rsidRPr="000844AE">
        <w:rPr>
          <w:rFonts w:ascii="Tahoma" w:hAnsi="Tahoma" w:cs="Tahoma"/>
          <w:iCs/>
        </w:rPr>
        <w:t xml:space="preserve">, ki so člani upravnega, vodstvenega ali nadzornega organa tega gospodarskega subjekta </w:t>
      </w:r>
      <w:r w:rsidRPr="000844AE">
        <w:rPr>
          <w:rFonts w:ascii="Tahoma" w:hAnsi="Tahoma" w:cs="Tahoma"/>
          <w:b/>
          <w:iCs/>
          <w:u w:val="single"/>
        </w:rPr>
        <w:t>ali</w:t>
      </w:r>
      <w:r w:rsidRPr="000844AE">
        <w:rPr>
          <w:rFonts w:ascii="Tahoma" w:hAnsi="Tahoma" w:cs="Tahoma"/>
          <w:iCs/>
        </w:rPr>
        <w:t xml:space="preserve"> ki imajo pooblastila za njegovo zastopanje ali odločanje ali nadzor v njem. </w:t>
      </w:r>
    </w:p>
    <w:p w14:paraId="0A4A068F" w14:textId="77777777" w:rsidR="0099373A" w:rsidRPr="000844AE" w:rsidRDefault="0099373A" w:rsidP="009271D9">
      <w:pPr>
        <w:keepNext/>
        <w:keepLines/>
        <w:jc w:val="both"/>
        <w:rPr>
          <w:rFonts w:ascii="Tahoma" w:hAnsi="Tahoma" w:cs="Tahoma"/>
        </w:rPr>
      </w:pPr>
    </w:p>
    <w:p w14:paraId="54EA49CE" w14:textId="77777777" w:rsidR="0099373A" w:rsidRPr="000844AE" w:rsidRDefault="0099373A" w:rsidP="009271D9">
      <w:pPr>
        <w:keepNext/>
        <w:keepLines/>
        <w:ind w:right="-2"/>
        <w:jc w:val="both"/>
        <w:rPr>
          <w:rFonts w:ascii="Tahoma" w:hAnsi="Tahoma" w:cs="Tahoma"/>
          <w:b/>
        </w:rPr>
      </w:pPr>
      <w:r w:rsidRPr="000844AE">
        <w:rPr>
          <w:rFonts w:ascii="Tahoma" w:hAnsi="Tahoma" w:cs="Tahoma"/>
          <w:b/>
        </w:rPr>
        <w:t>B: Razlogi, povezani s plačilom davkov ali prispevkov za socialno varnost</w:t>
      </w:r>
    </w:p>
    <w:p w14:paraId="13225CA9" w14:textId="5EBDEEE4" w:rsidR="0099373A" w:rsidRPr="000844AE" w:rsidRDefault="0099373A" w:rsidP="009271D9">
      <w:pPr>
        <w:keepNext/>
        <w:keepLines/>
        <w:ind w:right="-2"/>
        <w:jc w:val="both"/>
        <w:rPr>
          <w:rFonts w:ascii="Tahoma" w:hAnsi="Tahoma" w:cs="Tahoma"/>
        </w:rPr>
      </w:pPr>
      <w:r w:rsidRPr="000844AE">
        <w:rPr>
          <w:rFonts w:ascii="Tahoma" w:hAnsi="Tahoma" w:cs="Tahoma"/>
        </w:rPr>
        <w:t>Naročnik bo iz sodelovanja v postopku javnega naročanja izključil gospodarski subjekt, če bo pri preverjanju v skladu s 77., 79. in 80. členom ZJN-3 ugotovi</w:t>
      </w:r>
      <w:r w:rsidR="006F5B11">
        <w:rPr>
          <w:rFonts w:ascii="Tahoma" w:hAnsi="Tahoma" w:cs="Tahoma"/>
        </w:rPr>
        <w:t>l</w:t>
      </w:r>
      <w:r w:rsidRPr="000844AE">
        <w:rPr>
          <w:rFonts w:ascii="Tahoma" w:hAnsi="Tahoma" w:cs="Tahoma"/>
        </w:rPr>
        <w:t>, da gospodarski subjekt ne izpolnjuje obveznih dajatev in drugih denarnih nedavčnih obveznosti v skladu z zakonom, ki ureja finančno upravo, ki jih pobira davčni organ v skladu s predpisi države, v kateri ima sedež, ali predpisi države naročnika</w:t>
      </w:r>
      <w:r w:rsidR="00685F2D">
        <w:rPr>
          <w:rFonts w:ascii="Tahoma" w:hAnsi="Tahoma" w:cs="Tahoma"/>
        </w:rPr>
        <w:t xml:space="preserve">. </w:t>
      </w:r>
      <w:r w:rsidR="00685F2D" w:rsidRPr="00685F2D">
        <w:rPr>
          <w:rFonts w:ascii="Tahoma" w:hAnsi="Tahoma" w:cs="Tahoma"/>
        </w:rPr>
        <w:t>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r w:rsidRPr="000844AE">
        <w:rPr>
          <w:rFonts w:ascii="Tahoma" w:hAnsi="Tahoma" w:cs="Tahoma"/>
        </w:rPr>
        <w:t>.</w:t>
      </w:r>
    </w:p>
    <w:p w14:paraId="2494E903" w14:textId="77777777" w:rsidR="0099373A" w:rsidRPr="000844AE" w:rsidRDefault="0099373A" w:rsidP="009271D9">
      <w:pPr>
        <w:keepNext/>
        <w:keepLines/>
        <w:ind w:right="-2"/>
        <w:jc w:val="both"/>
        <w:rPr>
          <w:rFonts w:ascii="Tahoma" w:hAnsi="Tahoma" w:cs="Tahoma"/>
          <w:b/>
        </w:rPr>
      </w:pPr>
      <w:r w:rsidRPr="000844AE">
        <w:rPr>
          <w:rFonts w:ascii="Tahoma" w:hAnsi="Tahoma" w:cs="Tahoma"/>
          <w:b/>
        </w:rPr>
        <w:t>D: Nacionalni razlogi za izključitev</w:t>
      </w:r>
    </w:p>
    <w:p w14:paraId="7FBBEEEE" w14:textId="77777777" w:rsidR="0099373A" w:rsidRPr="000844AE" w:rsidRDefault="0099373A" w:rsidP="009271D9">
      <w:pPr>
        <w:keepNext/>
        <w:keepLines/>
        <w:ind w:right="-2"/>
        <w:jc w:val="both"/>
        <w:rPr>
          <w:rFonts w:ascii="Tahoma" w:hAnsi="Tahoma" w:cs="Tahoma"/>
        </w:rPr>
      </w:pPr>
      <w:r w:rsidRPr="000844AE">
        <w:rPr>
          <w:rFonts w:ascii="Tahoma" w:hAnsi="Tahoma" w:cs="Tahoma"/>
        </w:rPr>
        <w:t>Naročnik bo iz posameznega postopka javnega naročanja izključil gospodarski subjekt:</w:t>
      </w:r>
    </w:p>
    <w:p w14:paraId="67CA0E4E" w14:textId="77777777" w:rsidR="0099373A" w:rsidRPr="000844AE" w:rsidRDefault="0099373A" w:rsidP="009271D9">
      <w:pPr>
        <w:keepNext/>
        <w:keepLines/>
        <w:numPr>
          <w:ilvl w:val="0"/>
          <w:numId w:val="11"/>
        </w:numPr>
        <w:ind w:left="426" w:right="-2"/>
        <w:jc w:val="both"/>
        <w:rPr>
          <w:rFonts w:ascii="Tahoma" w:hAnsi="Tahoma" w:cs="Tahoma"/>
        </w:rPr>
      </w:pPr>
      <w:r w:rsidRPr="000844AE">
        <w:rPr>
          <w:rFonts w:ascii="Tahoma" w:hAnsi="Tahoma" w:cs="Tahoma"/>
        </w:rPr>
        <w:lastRenderedPageBreak/>
        <w:t>če je ta na dan, ko poteče rok za oddajo ponudb, izločen iz postopkov oddaje javnih naročil zaradi uvrstitve v evidenco gospodarskih subjektov z izrečenimi stranskimi sankcijami izločitve iz postopkov javnega naročanja;</w:t>
      </w:r>
    </w:p>
    <w:p w14:paraId="4D93AB44" w14:textId="77777777" w:rsidR="0099373A" w:rsidRPr="000844AE" w:rsidRDefault="0099373A" w:rsidP="009271D9">
      <w:pPr>
        <w:keepNext/>
        <w:keepLines/>
        <w:numPr>
          <w:ilvl w:val="0"/>
          <w:numId w:val="11"/>
        </w:numPr>
        <w:ind w:left="426" w:right="-2"/>
        <w:jc w:val="both"/>
        <w:rPr>
          <w:rFonts w:ascii="Tahoma" w:hAnsi="Tahoma" w:cs="Tahoma"/>
        </w:rPr>
      </w:pPr>
      <w:r w:rsidRPr="000844AE">
        <w:rPr>
          <w:rFonts w:ascii="Tahoma" w:hAnsi="Tahoma" w:cs="Tahoma"/>
        </w:rPr>
        <w:t xml:space="preserve">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351E1CE1" w14:textId="77777777" w:rsidR="0099373A" w:rsidRPr="000844AE" w:rsidRDefault="0099373A" w:rsidP="009271D9">
      <w:pPr>
        <w:keepNext/>
        <w:keepLines/>
        <w:jc w:val="both"/>
        <w:rPr>
          <w:rFonts w:ascii="Tahoma" w:hAnsi="Tahoma" w:cs="Tahoma"/>
          <w:b/>
          <w:bCs/>
        </w:rPr>
      </w:pPr>
    </w:p>
    <w:p w14:paraId="5F46C106" w14:textId="77777777" w:rsidR="0099373A" w:rsidRPr="000844AE" w:rsidRDefault="0099373A" w:rsidP="009271D9">
      <w:pPr>
        <w:keepNext/>
        <w:keepLines/>
        <w:ind w:right="-2"/>
        <w:jc w:val="both"/>
        <w:rPr>
          <w:rFonts w:ascii="Tahoma" w:hAnsi="Tahoma" w:cs="Tahoma"/>
          <w:b/>
          <w:smallCaps/>
        </w:rPr>
      </w:pPr>
      <w:r w:rsidRPr="000844AE">
        <w:rPr>
          <w:rFonts w:ascii="Tahoma" w:hAnsi="Tahoma" w:cs="Tahoma"/>
          <w:b/>
          <w:smallCaps/>
        </w:rPr>
        <w:t>Dokazila:</w:t>
      </w:r>
    </w:p>
    <w:p w14:paraId="3867E27D" w14:textId="77777777" w:rsidR="0099373A" w:rsidRPr="000844AE" w:rsidRDefault="0099373A" w:rsidP="009271D9">
      <w:pPr>
        <w:keepNext/>
        <w:keepLines/>
        <w:jc w:val="both"/>
        <w:rPr>
          <w:rFonts w:ascii="Tahoma" w:hAnsi="Tahoma" w:cs="Tahoma"/>
        </w:rPr>
      </w:pPr>
      <w:r w:rsidRPr="000844AE">
        <w:rPr>
          <w:rFonts w:ascii="Tahoma" w:hAnsi="Tahoma" w:cs="Tahoma"/>
          <w:b/>
        </w:rPr>
        <w:t>Tč. B, D:</w:t>
      </w:r>
      <w:r w:rsidRPr="000844AE">
        <w:rPr>
          <w:rFonts w:ascii="Tahoma" w:hAnsi="Tahoma" w:cs="Tahoma"/>
        </w:rPr>
        <w:t xml:space="preserve"> Ponudnik oziroma posamezni člani skupine ponudnikov (partnerji) v okviru skupne ponudbe, vsi v ponudbi nominirani podizvajalci, ter</w:t>
      </w:r>
      <w:r w:rsidRPr="000844AE">
        <w:rPr>
          <w:rFonts w:ascii="Tahoma" w:hAnsi="Tahoma" w:cs="Tahoma"/>
          <w:bCs/>
        </w:rPr>
        <w:t xml:space="preserve"> subjekti, katerega zmogljivost bo ponudnik uporabil</w:t>
      </w:r>
      <w:r w:rsidRPr="000844AE">
        <w:rPr>
          <w:rFonts w:ascii="Tahoma" w:hAnsi="Tahoma" w:cs="Tahoma"/>
        </w:rPr>
        <w:t xml:space="preserve">, izkažejo izpolnjevanje pogojev pod točkami B, D: </w:t>
      </w:r>
    </w:p>
    <w:p w14:paraId="0468B10D" w14:textId="77777777" w:rsidR="0099373A" w:rsidRPr="000844AE" w:rsidRDefault="0099373A" w:rsidP="009271D9">
      <w:pPr>
        <w:keepNext/>
        <w:keepLines/>
        <w:numPr>
          <w:ilvl w:val="0"/>
          <w:numId w:val="10"/>
        </w:numPr>
        <w:ind w:left="709"/>
        <w:jc w:val="both"/>
        <w:rPr>
          <w:rFonts w:ascii="Tahoma" w:hAnsi="Tahoma" w:cs="Tahoma"/>
        </w:rPr>
      </w:pPr>
      <w:r w:rsidRPr="000844AE">
        <w:rPr>
          <w:rFonts w:ascii="Tahoma" w:hAnsi="Tahoma" w:cs="Tahoma"/>
        </w:rPr>
        <w:t>s priložitvijo podpisane in izpolnjene</w:t>
      </w:r>
      <w:r w:rsidRPr="000844AE">
        <w:rPr>
          <w:rFonts w:ascii="Tahoma" w:hAnsi="Tahoma" w:cs="Tahoma"/>
          <w:b/>
        </w:rPr>
        <w:t xml:space="preserve"> priloge 3/1 </w:t>
      </w:r>
      <w:r w:rsidRPr="000844AE">
        <w:rPr>
          <w:rFonts w:ascii="Tahoma" w:hAnsi="Tahoma" w:cs="Tahoma"/>
        </w:rPr>
        <w:t xml:space="preserve">(velja za ponudnika/partnerja) </w:t>
      </w:r>
      <w:r w:rsidRPr="000844AE">
        <w:rPr>
          <w:rFonts w:ascii="Tahoma" w:hAnsi="Tahoma" w:cs="Tahoma"/>
          <w:b/>
        </w:rPr>
        <w:t>oz</w:t>
      </w:r>
      <w:r w:rsidRPr="000844AE">
        <w:rPr>
          <w:rFonts w:ascii="Tahoma" w:hAnsi="Tahoma" w:cs="Tahoma"/>
        </w:rPr>
        <w:t>.</w:t>
      </w:r>
      <w:r w:rsidRPr="000844AE">
        <w:rPr>
          <w:rFonts w:ascii="Tahoma" w:hAnsi="Tahoma" w:cs="Tahoma"/>
          <w:b/>
        </w:rPr>
        <w:t xml:space="preserve"> </w:t>
      </w:r>
    </w:p>
    <w:p w14:paraId="3F5CF8D2" w14:textId="46E83ED7" w:rsidR="0099373A" w:rsidRDefault="0099373A" w:rsidP="009271D9">
      <w:pPr>
        <w:keepNext/>
        <w:keepLines/>
        <w:numPr>
          <w:ilvl w:val="0"/>
          <w:numId w:val="10"/>
        </w:numPr>
        <w:ind w:left="709"/>
        <w:jc w:val="both"/>
        <w:rPr>
          <w:rFonts w:ascii="Tahoma" w:hAnsi="Tahoma" w:cs="Tahoma"/>
        </w:rPr>
      </w:pPr>
      <w:r w:rsidRPr="000844AE">
        <w:rPr>
          <w:rFonts w:ascii="Tahoma" w:hAnsi="Tahoma" w:cs="Tahoma"/>
        </w:rPr>
        <w:t>s priložitvijo podpisane in izpolnjene</w:t>
      </w:r>
      <w:r w:rsidRPr="000844AE">
        <w:rPr>
          <w:rFonts w:ascii="Tahoma" w:hAnsi="Tahoma" w:cs="Tahoma"/>
          <w:b/>
        </w:rPr>
        <w:t xml:space="preserve"> priloge 3/2 </w:t>
      </w:r>
      <w:r w:rsidRPr="000844AE">
        <w:rPr>
          <w:rFonts w:ascii="Tahoma" w:hAnsi="Tahoma" w:cs="Tahoma"/>
        </w:rPr>
        <w:t xml:space="preserve">(velja za podizvajalca in </w:t>
      </w:r>
      <w:r w:rsidRPr="000844AE">
        <w:rPr>
          <w:rFonts w:ascii="Tahoma" w:hAnsi="Tahoma" w:cs="Tahoma"/>
          <w:bCs/>
        </w:rPr>
        <w:t>subjekta, katerega zmogljivost bo ponudnik uporabil)</w:t>
      </w:r>
      <w:r w:rsidRPr="000844AE">
        <w:rPr>
          <w:rFonts w:ascii="Tahoma" w:hAnsi="Tahoma" w:cs="Tahoma"/>
        </w:rPr>
        <w:t xml:space="preserve">.   </w:t>
      </w:r>
    </w:p>
    <w:p w14:paraId="56BF9300" w14:textId="77777777" w:rsidR="003277E5" w:rsidRPr="000844AE" w:rsidRDefault="003277E5" w:rsidP="009271D9">
      <w:pPr>
        <w:keepNext/>
        <w:keepLines/>
        <w:jc w:val="both"/>
        <w:rPr>
          <w:rFonts w:ascii="Tahoma" w:hAnsi="Tahoma" w:cs="Tahoma"/>
        </w:rPr>
      </w:pPr>
    </w:p>
    <w:p w14:paraId="760A2CB7" w14:textId="77777777" w:rsidR="004D1CCB" w:rsidRPr="000844AE" w:rsidRDefault="004D1CCB" w:rsidP="009271D9">
      <w:pPr>
        <w:keepNext/>
        <w:keepLines/>
        <w:numPr>
          <w:ilvl w:val="1"/>
          <w:numId w:val="2"/>
        </w:numPr>
        <w:jc w:val="both"/>
        <w:rPr>
          <w:rFonts w:ascii="Tahoma" w:hAnsi="Tahoma" w:cs="Tahoma"/>
          <w:b/>
          <w:sz w:val="22"/>
        </w:rPr>
      </w:pPr>
      <w:r w:rsidRPr="000844AE">
        <w:rPr>
          <w:rFonts w:ascii="Tahoma" w:hAnsi="Tahoma" w:cs="Tahoma"/>
          <w:b/>
          <w:sz w:val="22"/>
        </w:rPr>
        <w:t>POGOJI ZA SODELOVANJE</w:t>
      </w:r>
    </w:p>
    <w:p w14:paraId="7F6252CD" w14:textId="77777777" w:rsidR="004D1CCB" w:rsidRPr="000844AE" w:rsidRDefault="004D1CCB" w:rsidP="009271D9">
      <w:pPr>
        <w:keepNext/>
        <w:keepLines/>
        <w:jc w:val="both"/>
        <w:rPr>
          <w:rFonts w:ascii="Tahoma" w:hAnsi="Tahoma" w:cs="Tahoma"/>
          <w:b/>
        </w:rPr>
      </w:pPr>
    </w:p>
    <w:p w14:paraId="7A0F7915" w14:textId="77777777" w:rsidR="004D1CCB" w:rsidRPr="000844AE" w:rsidRDefault="004D1CCB" w:rsidP="009271D9">
      <w:pPr>
        <w:keepNext/>
        <w:keepLines/>
        <w:numPr>
          <w:ilvl w:val="2"/>
          <w:numId w:val="2"/>
        </w:numPr>
        <w:jc w:val="both"/>
        <w:rPr>
          <w:rFonts w:ascii="Tahoma" w:hAnsi="Tahoma" w:cs="Tahoma"/>
          <w:b/>
        </w:rPr>
      </w:pPr>
      <w:r w:rsidRPr="000844AE">
        <w:rPr>
          <w:rFonts w:ascii="Tahoma" w:hAnsi="Tahoma" w:cs="Tahoma"/>
          <w:b/>
        </w:rPr>
        <w:t>Ustreznost za opravljanje poklicne dejavnosti</w:t>
      </w:r>
    </w:p>
    <w:p w14:paraId="3EA50926" w14:textId="77777777" w:rsidR="004D1CCB" w:rsidRPr="000844AE" w:rsidRDefault="004D1CCB" w:rsidP="009271D9">
      <w:pPr>
        <w:keepNext/>
        <w:keepLines/>
        <w:jc w:val="both"/>
        <w:rPr>
          <w:rFonts w:ascii="Tahoma" w:hAnsi="Tahoma" w:cs="Tahoma"/>
        </w:rPr>
      </w:pPr>
    </w:p>
    <w:p w14:paraId="5C5CCDA5" w14:textId="77777777" w:rsidR="004D1CCB" w:rsidRPr="000844AE" w:rsidRDefault="004D1CCB" w:rsidP="009271D9">
      <w:pPr>
        <w:keepNext/>
        <w:keepLines/>
        <w:jc w:val="both"/>
        <w:rPr>
          <w:rFonts w:ascii="Tahoma" w:hAnsi="Tahoma" w:cs="Tahoma"/>
        </w:rPr>
      </w:pPr>
      <w:r w:rsidRPr="000844AE">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6F4A20C9" w14:textId="77777777" w:rsidR="004D1CCB" w:rsidRPr="000844AE" w:rsidRDefault="004D1CCB" w:rsidP="009271D9">
      <w:pPr>
        <w:keepNext/>
        <w:keepLines/>
        <w:jc w:val="both"/>
        <w:rPr>
          <w:rFonts w:ascii="Tahoma" w:hAnsi="Tahoma" w:cs="Tahoma"/>
        </w:rPr>
      </w:pPr>
    </w:p>
    <w:p w14:paraId="09D8A3CD" w14:textId="77777777" w:rsidR="004D1CCB" w:rsidRPr="000844AE" w:rsidRDefault="004D1CCB" w:rsidP="009271D9">
      <w:pPr>
        <w:keepNext/>
        <w:keepLines/>
        <w:jc w:val="both"/>
        <w:rPr>
          <w:rFonts w:ascii="Tahoma" w:hAnsi="Tahoma" w:cs="Tahoma"/>
        </w:rPr>
      </w:pPr>
      <w:r w:rsidRPr="000844AE">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5710AEC9" w14:textId="77777777" w:rsidR="004D1CCB" w:rsidRPr="000844AE" w:rsidRDefault="004D1CCB" w:rsidP="009271D9">
      <w:pPr>
        <w:keepNext/>
        <w:keepLines/>
        <w:jc w:val="both"/>
        <w:rPr>
          <w:rFonts w:ascii="Tahoma" w:hAnsi="Tahoma" w:cs="Tahoma"/>
        </w:rPr>
      </w:pPr>
      <w:r w:rsidRPr="000844AE" w:rsidDel="00702B79">
        <w:rPr>
          <w:rFonts w:ascii="Tahoma" w:hAnsi="Tahoma" w:cs="Tahoma"/>
        </w:rPr>
        <w:t xml:space="preserve"> </w:t>
      </w:r>
    </w:p>
    <w:p w14:paraId="360E4184" w14:textId="77777777" w:rsidR="003156FF" w:rsidRPr="000844AE" w:rsidRDefault="003156FF" w:rsidP="009271D9">
      <w:pPr>
        <w:keepNext/>
        <w:keepLines/>
        <w:jc w:val="both"/>
        <w:rPr>
          <w:rFonts w:ascii="Tahoma" w:hAnsi="Tahoma" w:cs="Tahoma"/>
          <w:bCs/>
          <w:i/>
          <w:u w:val="single"/>
        </w:rPr>
      </w:pPr>
      <w:r w:rsidRPr="000844AE">
        <w:rPr>
          <w:rFonts w:ascii="Tahoma" w:hAnsi="Tahoma" w:cs="Tahoma"/>
          <w:bCs/>
          <w:i/>
        </w:rPr>
        <w:t>Zgoraj navedene pogoje lahko ponudnik izpolni samostojno, kot skupina ponudnikov v primeru skupne ponudbe ali s podizvajalci (glede na dejavnosti, ki so predmet javnega naročila in jih bo v okviru ponudbe posamezni subjekt izvajal)</w:t>
      </w:r>
      <w:r w:rsidRPr="000844AE">
        <w:rPr>
          <w:rFonts w:ascii="Tahoma" w:hAnsi="Tahoma" w:cs="Tahoma"/>
        </w:rPr>
        <w:t xml:space="preserve">, </w:t>
      </w:r>
      <w:r w:rsidRPr="000844AE">
        <w:rPr>
          <w:rFonts w:ascii="Tahoma" w:hAnsi="Tahoma" w:cs="Tahoma"/>
          <w:bCs/>
          <w:i/>
          <w:u w:val="single"/>
        </w:rPr>
        <w:t>vendar bo moral ta subjekt (s katerim se izkazuje pogoje oz. sposobnost) predmetna dela javnega naročila tudi izvesti.</w:t>
      </w:r>
    </w:p>
    <w:p w14:paraId="5BF43F64" w14:textId="77777777" w:rsidR="004D1CCB" w:rsidRPr="000844AE" w:rsidRDefault="004D1CCB" w:rsidP="009271D9">
      <w:pPr>
        <w:keepNext/>
        <w:keepLines/>
        <w:jc w:val="both"/>
        <w:rPr>
          <w:rFonts w:ascii="Tahoma" w:hAnsi="Tahoma" w:cs="Tahoma"/>
          <w:b/>
        </w:rPr>
      </w:pPr>
    </w:p>
    <w:p w14:paraId="4430C262" w14:textId="77777777" w:rsidR="0064287B" w:rsidRPr="000844AE" w:rsidRDefault="0064287B" w:rsidP="009271D9">
      <w:pPr>
        <w:keepNext/>
        <w:keepLines/>
        <w:ind w:right="-2"/>
        <w:jc w:val="both"/>
        <w:rPr>
          <w:rFonts w:ascii="Tahoma" w:hAnsi="Tahoma" w:cs="Tahoma"/>
          <w:b/>
          <w:smallCaps/>
        </w:rPr>
      </w:pPr>
      <w:r w:rsidRPr="000844AE">
        <w:rPr>
          <w:rFonts w:ascii="Tahoma" w:hAnsi="Tahoma" w:cs="Tahoma"/>
          <w:b/>
          <w:smallCaps/>
        </w:rPr>
        <w:t>Dokazila:</w:t>
      </w:r>
    </w:p>
    <w:p w14:paraId="1D9E0863" w14:textId="77777777" w:rsidR="0064287B" w:rsidRPr="000844AE" w:rsidRDefault="0064287B" w:rsidP="009271D9">
      <w:pPr>
        <w:keepNext/>
        <w:keepLines/>
        <w:jc w:val="both"/>
        <w:rPr>
          <w:rFonts w:ascii="Tahoma" w:hAnsi="Tahoma" w:cs="Tahoma"/>
        </w:rPr>
      </w:pPr>
      <w:r w:rsidRPr="000844AE">
        <w:rPr>
          <w:rFonts w:ascii="Tahoma" w:hAnsi="Tahoma" w:cs="Tahoma"/>
        </w:rPr>
        <w:t>Ponudnik izkaže zgoraj navedene pogoje na naslednji način:</w:t>
      </w:r>
    </w:p>
    <w:p w14:paraId="52B48F30" w14:textId="77777777" w:rsidR="0064287B" w:rsidRPr="000844AE" w:rsidRDefault="0064287B" w:rsidP="009271D9">
      <w:pPr>
        <w:keepNext/>
        <w:keepLines/>
        <w:numPr>
          <w:ilvl w:val="0"/>
          <w:numId w:val="14"/>
        </w:numPr>
        <w:spacing w:after="40"/>
        <w:ind w:left="567" w:hanging="357"/>
        <w:jc w:val="both"/>
        <w:rPr>
          <w:rFonts w:ascii="Tahoma" w:hAnsi="Tahoma" w:cs="Tahoma"/>
        </w:rPr>
      </w:pPr>
      <w:r w:rsidRPr="000844AE">
        <w:rPr>
          <w:rFonts w:ascii="Tahoma" w:hAnsi="Tahoma" w:cs="Tahoma"/>
        </w:rPr>
        <w:t xml:space="preserve">s predložitvijo izpolnjene in podpisane priloge 3/1 in tudi s prilogo 3/2 v primeru ponudbe s </w:t>
      </w:r>
      <w:r w:rsidRPr="000844AE">
        <w:rPr>
          <w:rFonts w:ascii="Tahoma" w:hAnsi="Tahoma" w:cs="Tahoma"/>
          <w:iCs/>
        </w:rPr>
        <w:t>podizvajalci in/ali subjekti, katerih zmogljivost uporablja ponudnik</w:t>
      </w:r>
      <w:r w:rsidRPr="000844AE">
        <w:rPr>
          <w:rFonts w:ascii="Tahoma" w:hAnsi="Tahoma" w:cs="Tahoma"/>
        </w:rPr>
        <w:t>.</w:t>
      </w:r>
    </w:p>
    <w:p w14:paraId="73E5FA61" w14:textId="77777777" w:rsidR="0064287B" w:rsidRPr="000844AE" w:rsidRDefault="0064287B" w:rsidP="009271D9">
      <w:pPr>
        <w:keepNext/>
        <w:keepLines/>
        <w:tabs>
          <w:tab w:val="left" w:pos="284"/>
        </w:tabs>
        <w:jc w:val="both"/>
        <w:rPr>
          <w:rFonts w:ascii="Tahoma" w:hAnsi="Tahoma" w:cs="Tahoma"/>
        </w:rPr>
      </w:pPr>
    </w:p>
    <w:p w14:paraId="58C34230" w14:textId="77777777" w:rsidR="0064287B" w:rsidRPr="000844AE" w:rsidRDefault="0064287B" w:rsidP="009271D9">
      <w:pPr>
        <w:keepNext/>
        <w:keepLines/>
        <w:tabs>
          <w:tab w:val="left" w:pos="284"/>
        </w:tabs>
        <w:jc w:val="both"/>
        <w:rPr>
          <w:rFonts w:ascii="Tahoma" w:hAnsi="Tahoma" w:cs="Tahoma"/>
          <w:b/>
          <w:i/>
          <w:sz w:val="18"/>
        </w:rPr>
      </w:pPr>
      <w:r w:rsidRPr="000844AE">
        <w:rPr>
          <w:rFonts w:ascii="Tahoma" w:hAnsi="Tahoma" w:cs="Tahoma"/>
          <w:b/>
          <w:i/>
          <w:sz w:val="18"/>
        </w:rPr>
        <w:t xml:space="preserve">Naročnik si pridržuje pravico, da ponudnik na podlagi poziva naročnika v zahtevanem roku predloži dodatna dokazila oz. pojasnila o izpolnjevanju </w:t>
      </w:r>
      <w:r w:rsidRPr="000844AE">
        <w:rPr>
          <w:rFonts w:ascii="Tahoma" w:hAnsi="Tahoma" w:cs="Tahoma"/>
          <w:b/>
          <w:bCs/>
          <w:i/>
          <w:sz w:val="18"/>
        </w:rPr>
        <w:t>pogojev</w:t>
      </w:r>
      <w:r w:rsidRPr="000844AE">
        <w:rPr>
          <w:rFonts w:ascii="Tahoma" w:hAnsi="Tahoma" w:cs="Tahoma"/>
          <w:b/>
          <w:i/>
          <w:sz w:val="18"/>
        </w:rPr>
        <w:t>.</w:t>
      </w:r>
    </w:p>
    <w:p w14:paraId="55CF1B74" w14:textId="77777777" w:rsidR="001202FA" w:rsidRPr="000844AE" w:rsidRDefault="001202FA" w:rsidP="009271D9">
      <w:pPr>
        <w:keepNext/>
        <w:keepLines/>
        <w:jc w:val="both"/>
        <w:rPr>
          <w:rFonts w:ascii="Tahoma" w:hAnsi="Tahoma" w:cs="Tahoma"/>
        </w:rPr>
      </w:pPr>
    </w:p>
    <w:p w14:paraId="055D2030" w14:textId="77777777" w:rsidR="0064287B" w:rsidRPr="000844AE" w:rsidRDefault="0064287B" w:rsidP="009271D9">
      <w:pPr>
        <w:keepNext/>
        <w:keepLines/>
        <w:numPr>
          <w:ilvl w:val="2"/>
          <w:numId w:val="2"/>
        </w:numPr>
        <w:tabs>
          <w:tab w:val="left" w:pos="-6663"/>
        </w:tabs>
        <w:ind w:right="-2"/>
        <w:jc w:val="both"/>
        <w:rPr>
          <w:rFonts w:ascii="Tahoma" w:hAnsi="Tahoma" w:cs="Tahoma"/>
          <w:b/>
        </w:rPr>
      </w:pPr>
      <w:r w:rsidRPr="000844AE">
        <w:rPr>
          <w:rFonts w:ascii="Tahoma" w:hAnsi="Tahoma" w:cs="Tahoma"/>
          <w:b/>
        </w:rPr>
        <w:t>Ekonomska in finančna sposobnost</w:t>
      </w:r>
    </w:p>
    <w:p w14:paraId="60A88C41" w14:textId="77777777" w:rsidR="0064287B" w:rsidRPr="000844AE" w:rsidRDefault="0064287B" w:rsidP="009271D9">
      <w:pPr>
        <w:keepNext/>
        <w:keepLines/>
        <w:jc w:val="both"/>
        <w:rPr>
          <w:rFonts w:ascii="Tahoma" w:hAnsi="Tahoma" w:cs="Tahoma"/>
        </w:rPr>
      </w:pPr>
    </w:p>
    <w:p w14:paraId="3D198A02" w14:textId="77777777" w:rsidR="0064287B" w:rsidRPr="000844AE" w:rsidRDefault="0064287B" w:rsidP="009271D9">
      <w:pPr>
        <w:keepNext/>
        <w:keepLines/>
        <w:jc w:val="both"/>
        <w:rPr>
          <w:rFonts w:ascii="Tahoma" w:hAnsi="Tahoma" w:cs="Tahoma"/>
        </w:rPr>
      </w:pPr>
      <w:r w:rsidRPr="000844AE">
        <w:rPr>
          <w:rFonts w:ascii="Tahoma" w:hAnsi="Tahoma" w:cs="Tahoma"/>
        </w:rPr>
        <w:t>Ponudnik mora biti ekonomsko in finančno sposoben za izvedbo predmeta javnega naročila.</w:t>
      </w:r>
    </w:p>
    <w:p w14:paraId="17D033E3" w14:textId="77777777" w:rsidR="0064287B" w:rsidRPr="000844AE" w:rsidRDefault="0064287B" w:rsidP="009271D9">
      <w:pPr>
        <w:keepNext/>
        <w:keepLines/>
        <w:jc w:val="both"/>
        <w:rPr>
          <w:rFonts w:ascii="Tahoma" w:hAnsi="Tahoma" w:cs="Tahoma"/>
        </w:rPr>
      </w:pPr>
    </w:p>
    <w:p w14:paraId="2963580B" w14:textId="77777777" w:rsidR="0064287B" w:rsidRPr="000844AE" w:rsidRDefault="0064287B" w:rsidP="009271D9">
      <w:pPr>
        <w:keepNext/>
        <w:keepLines/>
        <w:ind w:right="-2"/>
        <w:jc w:val="both"/>
        <w:rPr>
          <w:rFonts w:ascii="Tahoma" w:hAnsi="Tahoma" w:cs="Tahoma"/>
          <w:b/>
          <w:smallCaps/>
        </w:rPr>
      </w:pPr>
      <w:r w:rsidRPr="000844AE">
        <w:rPr>
          <w:rFonts w:ascii="Tahoma" w:hAnsi="Tahoma" w:cs="Tahoma"/>
          <w:b/>
          <w:smallCaps/>
        </w:rPr>
        <w:t>Dokazila:</w:t>
      </w:r>
    </w:p>
    <w:p w14:paraId="633569E6" w14:textId="77777777" w:rsidR="0064287B" w:rsidRPr="000844AE" w:rsidRDefault="0064287B" w:rsidP="009271D9">
      <w:pPr>
        <w:keepNext/>
        <w:keepLines/>
        <w:jc w:val="both"/>
        <w:rPr>
          <w:rFonts w:ascii="Tahoma" w:hAnsi="Tahoma" w:cs="Tahoma"/>
        </w:rPr>
      </w:pPr>
      <w:r w:rsidRPr="000844AE">
        <w:rPr>
          <w:rFonts w:ascii="Tahoma" w:hAnsi="Tahoma" w:cs="Tahoma"/>
        </w:rPr>
        <w:t>Ponudnik izkaže zgoraj navedene pogoje na naslednji način:</w:t>
      </w:r>
    </w:p>
    <w:p w14:paraId="132C7679" w14:textId="77777777" w:rsidR="0064287B" w:rsidRPr="000844AE" w:rsidRDefault="0064287B" w:rsidP="009271D9">
      <w:pPr>
        <w:keepNext/>
        <w:keepLines/>
        <w:numPr>
          <w:ilvl w:val="0"/>
          <w:numId w:val="14"/>
        </w:numPr>
        <w:spacing w:after="40"/>
        <w:ind w:left="567" w:hanging="357"/>
        <w:jc w:val="both"/>
        <w:rPr>
          <w:rFonts w:ascii="Tahoma" w:hAnsi="Tahoma" w:cs="Tahoma"/>
        </w:rPr>
      </w:pPr>
      <w:r w:rsidRPr="000844AE">
        <w:rPr>
          <w:rFonts w:ascii="Tahoma" w:hAnsi="Tahoma" w:cs="Tahoma"/>
        </w:rPr>
        <w:t xml:space="preserve">s predložitvijo izpolnjene in podpisane priloge 3/1 in tudi s prilogo 3/2 v primeru ponudbe s </w:t>
      </w:r>
      <w:r w:rsidRPr="000844AE">
        <w:rPr>
          <w:rFonts w:ascii="Tahoma" w:hAnsi="Tahoma" w:cs="Tahoma"/>
          <w:iCs/>
        </w:rPr>
        <w:t>podizvajalci in/ali subjekti, katerih zmogljivost uporablja ponudnik</w:t>
      </w:r>
      <w:r w:rsidRPr="000844AE">
        <w:rPr>
          <w:rFonts w:ascii="Tahoma" w:hAnsi="Tahoma" w:cs="Tahoma"/>
        </w:rPr>
        <w:t>.</w:t>
      </w:r>
    </w:p>
    <w:p w14:paraId="2BC9B23C" w14:textId="77777777" w:rsidR="0064287B" w:rsidRPr="000844AE" w:rsidRDefault="0064287B" w:rsidP="009271D9">
      <w:pPr>
        <w:keepNext/>
        <w:keepLines/>
        <w:tabs>
          <w:tab w:val="left" w:pos="284"/>
        </w:tabs>
        <w:jc w:val="both"/>
        <w:rPr>
          <w:rFonts w:ascii="Tahoma" w:hAnsi="Tahoma" w:cs="Tahoma"/>
        </w:rPr>
      </w:pPr>
    </w:p>
    <w:p w14:paraId="73C77D10" w14:textId="77777777" w:rsidR="0064287B" w:rsidRDefault="0064287B" w:rsidP="009271D9">
      <w:pPr>
        <w:keepNext/>
        <w:keepLines/>
        <w:tabs>
          <w:tab w:val="left" w:pos="284"/>
        </w:tabs>
        <w:jc w:val="both"/>
        <w:rPr>
          <w:rFonts w:ascii="Tahoma" w:hAnsi="Tahoma" w:cs="Tahoma"/>
          <w:b/>
          <w:i/>
          <w:sz w:val="18"/>
        </w:rPr>
      </w:pPr>
      <w:r w:rsidRPr="000844AE">
        <w:rPr>
          <w:rFonts w:ascii="Tahoma" w:hAnsi="Tahoma" w:cs="Tahoma"/>
          <w:b/>
          <w:i/>
          <w:sz w:val="18"/>
        </w:rPr>
        <w:t xml:space="preserve">Naročnik si pridržuje pravico, da ponudnik na podlagi poziva naročnika v zahtevanem roku predloži dodatna dokazila oz. pojasnila o izpolnjevanju </w:t>
      </w:r>
      <w:r w:rsidRPr="000844AE">
        <w:rPr>
          <w:rFonts w:ascii="Tahoma" w:hAnsi="Tahoma" w:cs="Tahoma"/>
          <w:b/>
          <w:bCs/>
          <w:i/>
          <w:sz w:val="18"/>
        </w:rPr>
        <w:t>pogojev</w:t>
      </w:r>
      <w:r w:rsidRPr="000844AE">
        <w:rPr>
          <w:rFonts w:ascii="Tahoma" w:hAnsi="Tahoma" w:cs="Tahoma"/>
          <w:b/>
          <w:i/>
          <w:sz w:val="18"/>
        </w:rPr>
        <w:t>.</w:t>
      </w:r>
    </w:p>
    <w:p w14:paraId="2201066D" w14:textId="77777777" w:rsidR="003E5137" w:rsidRDefault="003E5137" w:rsidP="009271D9">
      <w:pPr>
        <w:keepNext/>
        <w:keepLines/>
        <w:tabs>
          <w:tab w:val="left" w:pos="284"/>
        </w:tabs>
        <w:jc w:val="both"/>
        <w:rPr>
          <w:rFonts w:ascii="Tahoma" w:hAnsi="Tahoma" w:cs="Tahoma"/>
          <w:b/>
          <w:i/>
          <w:sz w:val="18"/>
        </w:rPr>
      </w:pPr>
    </w:p>
    <w:p w14:paraId="2B8913E9" w14:textId="77777777" w:rsidR="002A7014" w:rsidRDefault="002A7014" w:rsidP="009271D9">
      <w:pPr>
        <w:keepNext/>
        <w:keepLines/>
        <w:tabs>
          <w:tab w:val="left" w:pos="284"/>
        </w:tabs>
        <w:jc w:val="both"/>
        <w:rPr>
          <w:rFonts w:ascii="Tahoma" w:hAnsi="Tahoma" w:cs="Tahoma"/>
          <w:b/>
          <w:i/>
          <w:sz w:val="18"/>
        </w:rPr>
      </w:pPr>
    </w:p>
    <w:p w14:paraId="1E3BE81F" w14:textId="77777777" w:rsidR="002A7014" w:rsidRPr="000844AE" w:rsidRDefault="002A7014" w:rsidP="009271D9">
      <w:pPr>
        <w:keepNext/>
        <w:keepLines/>
        <w:tabs>
          <w:tab w:val="left" w:pos="284"/>
        </w:tabs>
        <w:jc w:val="both"/>
        <w:rPr>
          <w:rFonts w:ascii="Tahoma" w:hAnsi="Tahoma" w:cs="Tahoma"/>
          <w:b/>
          <w:i/>
          <w:sz w:val="18"/>
        </w:rPr>
      </w:pPr>
    </w:p>
    <w:p w14:paraId="2904719A" w14:textId="77777777" w:rsidR="002560D6" w:rsidRPr="000844AE" w:rsidRDefault="002560D6" w:rsidP="009271D9">
      <w:pPr>
        <w:keepNext/>
        <w:keepLines/>
        <w:numPr>
          <w:ilvl w:val="2"/>
          <w:numId w:val="2"/>
        </w:numPr>
        <w:jc w:val="both"/>
        <w:rPr>
          <w:rFonts w:ascii="Tahoma" w:hAnsi="Tahoma" w:cs="Tahoma"/>
          <w:b/>
        </w:rPr>
      </w:pPr>
      <w:r w:rsidRPr="000844AE">
        <w:rPr>
          <w:rFonts w:ascii="Tahoma" w:hAnsi="Tahoma" w:cs="Tahoma"/>
          <w:b/>
        </w:rPr>
        <w:lastRenderedPageBreak/>
        <w:t>Tehnična in strokovna sposobnost</w:t>
      </w:r>
    </w:p>
    <w:p w14:paraId="2A86DF4A" w14:textId="77777777" w:rsidR="002560D6" w:rsidRPr="000844AE" w:rsidRDefault="002560D6" w:rsidP="009271D9">
      <w:pPr>
        <w:keepNext/>
        <w:keepLines/>
        <w:jc w:val="both"/>
        <w:rPr>
          <w:rFonts w:ascii="Tahoma" w:hAnsi="Tahoma" w:cs="Tahoma"/>
        </w:rPr>
      </w:pPr>
    </w:p>
    <w:p w14:paraId="1330D228" w14:textId="77777777" w:rsidR="005A24C7" w:rsidRPr="000844AE" w:rsidRDefault="005A24C7" w:rsidP="009271D9">
      <w:pPr>
        <w:keepNext/>
        <w:keepLines/>
        <w:jc w:val="both"/>
        <w:rPr>
          <w:rFonts w:ascii="Tahoma" w:eastAsia="Calibri" w:hAnsi="Tahoma" w:cs="Tahoma"/>
          <w:bCs/>
          <w:i/>
        </w:rPr>
      </w:pPr>
      <w:r w:rsidRPr="000844AE">
        <w:rPr>
          <w:rFonts w:ascii="Tahoma" w:eastAsia="Calibri" w:hAnsi="Tahoma" w:cs="Tahoma"/>
          <w:bCs/>
          <w:i/>
        </w:rPr>
        <w:t>V nadaljevanju navedene tehnične in strokovne pogoje oz. sposobnost/i lahko ponudnik izpolni samostojno, kot skupina ponudnikov (partnerji) v primeru skupne ponudbe ali s podizvajalci oz. subjektom, katerega zmogljivost bo ponudnik uporabil</w:t>
      </w:r>
      <w:r w:rsidR="00E30A5B" w:rsidRPr="000844AE">
        <w:rPr>
          <w:rFonts w:ascii="Tahoma" w:hAnsi="Tahoma" w:cs="Tahoma"/>
        </w:rPr>
        <w:t xml:space="preserve"> (</w:t>
      </w:r>
      <w:r w:rsidR="00E30A5B" w:rsidRPr="000844AE">
        <w:rPr>
          <w:rFonts w:ascii="Tahoma" w:eastAsia="Calibri" w:hAnsi="Tahoma" w:cs="Tahoma"/>
          <w:bCs/>
          <w:i/>
        </w:rPr>
        <w:t>ob upoštevanju točke razpisne dokumentacije</w:t>
      </w:r>
      <w:r w:rsidR="002B59E1" w:rsidRPr="000844AE">
        <w:rPr>
          <w:rFonts w:ascii="Tahoma" w:eastAsia="Calibri" w:hAnsi="Tahoma" w:cs="Tahoma"/>
          <w:bCs/>
          <w:i/>
        </w:rPr>
        <w:t xml:space="preserve"> iz 1. poglavja</w:t>
      </w:r>
      <w:r w:rsidR="00E30A5B" w:rsidRPr="000844AE">
        <w:rPr>
          <w:rFonts w:ascii="Tahoma" w:eastAsia="Calibri" w:hAnsi="Tahoma" w:cs="Tahoma"/>
          <w:bCs/>
          <w:i/>
        </w:rPr>
        <w:t>, ki govori o uporabi zmogljivosti drugih subjektov), upoštevaje</w:t>
      </w:r>
      <w:r w:rsidRPr="000844AE">
        <w:rPr>
          <w:rFonts w:ascii="Tahoma" w:eastAsia="Calibri" w:hAnsi="Tahoma" w:cs="Tahoma"/>
          <w:bCs/>
          <w:i/>
        </w:rPr>
        <w:t xml:space="preserve"> dejavnosti, ki so predmet javnega naročila in jih bo v okviru pon</w:t>
      </w:r>
      <w:r w:rsidR="00E30A5B" w:rsidRPr="000844AE">
        <w:rPr>
          <w:rFonts w:ascii="Tahoma" w:eastAsia="Calibri" w:hAnsi="Tahoma" w:cs="Tahoma"/>
          <w:bCs/>
          <w:i/>
        </w:rPr>
        <w:t>udbe posamezni subjekt izvajal</w:t>
      </w:r>
      <w:r w:rsidRPr="000844AE">
        <w:rPr>
          <w:rFonts w:ascii="Tahoma" w:eastAsia="Calibri" w:hAnsi="Tahoma" w:cs="Tahoma"/>
          <w:bCs/>
          <w:i/>
        </w:rPr>
        <w:t xml:space="preserve">, </w:t>
      </w:r>
      <w:r w:rsidRPr="000844AE">
        <w:rPr>
          <w:rFonts w:ascii="Tahoma" w:eastAsia="Calibri" w:hAnsi="Tahoma" w:cs="Tahoma"/>
          <w:bCs/>
          <w:i/>
          <w:u w:val="single"/>
        </w:rPr>
        <w:t>vendar bo moral ta subjekt (s katerim se izkazuje pogoje oz. sposobnost) predmetna dela javnega naročila tudi izvesti.</w:t>
      </w:r>
    </w:p>
    <w:p w14:paraId="52FB0BD1" w14:textId="77777777" w:rsidR="00C0653D" w:rsidRPr="000844AE" w:rsidRDefault="00C0653D" w:rsidP="009271D9">
      <w:pPr>
        <w:keepNext/>
        <w:keepLines/>
        <w:jc w:val="both"/>
        <w:rPr>
          <w:rFonts w:ascii="Tahoma" w:hAnsi="Tahoma" w:cs="Tahoma"/>
          <w:i/>
        </w:rPr>
      </w:pPr>
    </w:p>
    <w:p w14:paraId="04012F1D" w14:textId="6E153DA5" w:rsidR="00001F97" w:rsidRDefault="00001F97" w:rsidP="009271D9">
      <w:pPr>
        <w:keepNext/>
        <w:keepLines/>
        <w:jc w:val="both"/>
        <w:rPr>
          <w:rFonts w:ascii="Tahoma" w:hAnsi="Tahoma" w:cs="Tahoma"/>
        </w:rPr>
      </w:pPr>
      <w:r w:rsidRPr="000844AE">
        <w:rPr>
          <w:rFonts w:ascii="Tahoma" w:hAnsi="Tahoma" w:cs="Tahoma"/>
          <w:i/>
        </w:rPr>
        <w:t xml:space="preserve">Če bo drugi subjekt s katerim se izkazuje pogoje oz. sposobnost in na katere se sklicuje ponudnik, </w:t>
      </w:r>
      <w:r w:rsidRPr="000844AE">
        <w:rPr>
          <w:rFonts w:ascii="Tahoma" w:hAnsi="Tahoma" w:cs="Tahoma"/>
          <w:i/>
          <w:u w:val="single"/>
        </w:rPr>
        <w:t>neposredno sam izvedel del predmeta javnega naročila</w:t>
      </w:r>
      <w:r w:rsidRPr="000844AE">
        <w:rPr>
          <w:rFonts w:ascii="Tahoma" w:hAnsi="Tahoma" w:cs="Tahoma"/>
          <w:i/>
        </w:rPr>
        <w:t xml:space="preserve">, potem govorimo o subjektu, ki izpolnjuje definicijo </w:t>
      </w:r>
      <w:r w:rsidRPr="000844AE">
        <w:rPr>
          <w:rFonts w:ascii="Tahoma" w:hAnsi="Tahoma" w:cs="Tahoma"/>
          <w:b/>
          <w:i/>
        </w:rPr>
        <w:t>podizvajalca</w:t>
      </w:r>
      <w:r w:rsidRPr="000844AE">
        <w:rPr>
          <w:rFonts w:ascii="Tahoma" w:hAnsi="Tahoma" w:cs="Tahoma"/>
          <w:i/>
        </w:rPr>
        <w:t xml:space="preserve">, </w:t>
      </w:r>
      <w:r w:rsidRPr="000844AE">
        <w:rPr>
          <w:rFonts w:ascii="Tahoma" w:hAnsi="Tahoma" w:cs="Tahoma"/>
          <w:i/>
          <w:u w:val="single"/>
        </w:rPr>
        <w:t xml:space="preserve">zato naj ga ponudnik nominira kot podizvajalca/e </w:t>
      </w:r>
      <w:r w:rsidRPr="000844AE">
        <w:rPr>
          <w:rFonts w:ascii="Tahoma" w:hAnsi="Tahoma" w:cs="Tahoma"/>
          <w:b/>
          <w:i/>
          <w:u w:val="single"/>
        </w:rPr>
        <w:t>in ne</w:t>
      </w:r>
      <w:r w:rsidRPr="000844AE">
        <w:rPr>
          <w:rFonts w:ascii="Tahoma" w:hAnsi="Tahoma" w:cs="Tahoma"/>
          <w:i/>
          <w:u w:val="single"/>
        </w:rPr>
        <w:t xml:space="preserve"> kot subjekt/e, katerih zmogljivost uporablja ponudnik v ponudbi</w:t>
      </w:r>
      <w:r w:rsidRPr="000844AE">
        <w:rPr>
          <w:rFonts w:ascii="Tahoma" w:hAnsi="Tahoma" w:cs="Tahoma"/>
        </w:rPr>
        <w:t>.</w:t>
      </w:r>
    </w:p>
    <w:p w14:paraId="3C792B60" w14:textId="77777777" w:rsidR="00001F97" w:rsidRPr="000844AE" w:rsidRDefault="00001F97" w:rsidP="009271D9">
      <w:pPr>
        <w:keepNext/>
        <w:keepLines/>
        <w:jc w:val="both"/>
        <w:rPr>
          <w:rFonts w:ascii="Tahoma" w:hAnsi="Tahoma" w:cs="Tahoma"/>
        </w:rPr>
      </w:pPr>
    </w:p>
    <w:p w14:paraId="0F81D26D" w14:textId="77777777" w:rsidR="002560D6" w:rsidRPr="000844AE" w:rsidRDefault="002560D6" w:rsidP="009271D9">
      <w:pPr>
        <w:keepNext/>
        <w:keepLines/>
        <w:numPr>
          <w:ilvl w:val="3"/>
          <w:numId w:val="2"/>
        </w:numPr>
        <w:jc w:val="both"/>
        <w:rPr>
          <w:rFonts w:ascii="Tahoma" w:hAnsi="Tahoma" w:cs="Tahoma"/>
        </w:rPr>
      </w:pPr>
      <w:r w:rsidRPr="000844AE">
        <w:rPr>
          <w:rFonts w:ascii="Tahoma" w:hAnsi="Tahoma" w:cs="Tahoma"/>
        </w:rPr>
        <w:t>Tehnična sposobnost</w:t>
      </w:r>
    </w:p>
    <w:p w14:paraId="02725D31" w14:textId="77777777" w:rsidR="002560D6" w:rsidRPr="000844AE" w:rsidRDefault="002560D6" w:rsidP="009271D9">
      <w:pPr>
        <w:keepNext/>
        <w:keepLines/>
        <w:jc w:val="both"/>
        <w:rPr>
          <w:rFonts w:ascii="Tahoma" w:hAnsi="Tahoma" w:cs="Tahoma"/>
        </w:rPr>
      </w:pPr>
    </w:p>
    <w:p w14:paraId="786DE01D" w14:textId="77777777" w:rsidR="002560D6" w:rsidRPr="000844AE" w:rsidRDefault="002560D6" w:rsidP="009271D9">
      <w:pPr>
        <w:keepNext/>
        <w:keepLines/>
        <w:jc w:val="both"/>
        <w:rPr>
          <w:rFonts w:ascii="Tahoma" w:hAnsi="Tahoma" w:cs="Tahoma"/>
        </w:rPr>
      </w:pPr>
      <w:r w:rsidRPr="000844AE">
        <w:rPr>
          <w:rFonts w:ascii="Tahoma" w:hAnsi="Tahoma" w:cs="Tahoma"/>
        </w:rPr>
        <w:t>Predmet ponudbe mora izpolnjevati vse standarde, pogoje in tehnične zahteve naročnika, navedene v razpisni dokumentaciji. Gospodarski subjekt mora razpolagati z vsemi tehničnimi sredstvi in opremo, ki je potrebna za uspešno izvedbo predmeta javnega naročila. Gospodarski subjekt mora pri izvedbi predmeta javnega naročila upoštevati vso veljavno zakonodajo in relevantne predpise, na katere se predmet javnega naročila nanaša.</w:t>
      </w:r>
      <w:r w:rsidR="00001F97" w:rsidRPr="000844AE">
        <w:rPr>
          <w:rFonts w:ascii="Tahoma" w:hAnsi="Tahoma" w:cs="Tahoma"/>
        </w:rPr>
        <w:t xml:space="preserve"> </w:t>
      </w:r>
    </w:p>
    <w:p w14:paraId="2A3BA509" w14:textId="77777777" w:rsidR="00273E23" w:rsidRPr="000844AE" w:rsidRDefault="00273E23" w:rsidP="009271D9">
      <w:pPr>
        <w:keepNext/>
        <w:keepLines/>
        <w:jc w:val="both"/>
        <w:rPr>
          <w:rFonts w:ascii="Tahoma" w:hAnsi="Tahoma" w:cs="Tahoma"/>
        </w:rPr>
      </w:pPr>
    </w:p>
    <w:p w14:paraId="4D37156C" w14:textId="77777777" w:rsidR="005A24C7" w:rsidRPr="000844AE" w:rsidRDefault="005A24C7" w:rsidP="009271D9">
      <w:pPr>
        <w:keepNext/>
        <w:keepLines/>
        <w:ind w:right="-2"/>
        <w:jc w:val="both"/>
        <w:rPr>
          <w:rFonts w:ascii="Tahoma" w:hAnsi="Tahoma" w:cs="Tahoma"/>
          <w:b/>
          <w:smallCaps/>
        </w:rPr>
      </w:pPr>
      <w:r w:rsidRPr="000844AE">
        <w:rPr>
          <w:rFonts w:ascii="Tahoma" w:hAnsi="Tahoma" w:cs="Tahoma"/>
          <w:b/>
          <w:smallCaps/>
        </w:rPr>
        <w:t>Dokazila:</w:t>
      </w:r>
    </w:p>
    <w:p w14:paraId="553DB131" w14:textId="77777777" w:rsidR="00424240" w:rsidRPr="000844AE" w:rsidRDefault="00424240" w:rsidP="009271D9">
      <w:pPr>
        <w:keepNext/>
        <w:keepLines/>
        <w:jc w:val="both"/>
        <w:rPr>
          <w:rFonts w:ascii="Tahoma" w:hAnsi="Tahoma" w:cs="Tahoma"/>
        </w:rPr>
      </w:pPr>
      <w:r w:rsidRPr="000844AE">
        <w:rPr>
          <w:rFonts w:ascii="Tahoma" w:hAnsi="Tahoma" w:cs="Tahoma"/>
        </w:rPr>
        <w:t>Ponudnik izkaže zgoraj navedene pogoje na naslednji način:</w:t>
      </w:r>
    </w:p>
    <w:p w14:paraId="3AC3804A" w14:textId="77777777" w:rsidR="00424240" w:rsidRPr="000844AE" w:rsidRDefault="00424240" w:rsidP="009271D9">
      <w:pPr>
        <w:keepNext/>
        <w:keepLines/>
        <w:numPr>
          <w:ilvl w:val="0"/>
          <w:numId w:val="14"/>
        </w:numPr>
        <w:spacing w:after="40"/>
        <w:ind w:left="567" w:hanging="357"/>
        <w:jc w:val="both"/>
        <w:rPr>
          <w:rFonts w:ascii="Tahoma" w:hAnsi="Tahoma" w:cs="Tahoma"/>
        </w:rPr>
      </w:pPr>
      <w:r w:rsidRPr="000844AE">
        <w:rPr>
          <w:rFonts w:ascii="Tahoma" w:hAnsi="Tahoma" w:cs="Tahoma"/>
        </w:rPr>
        <w:t xml:space="preserve">s predložitvijo izpolnjene in podpisane priloge 3/1 in tudi s prilogo 3/2 v primeru ponudbe s </w:t>
      </w:r>
      <w:r w:rsidRPr="000844AE">
        <w:rPr>
          <w:rFonts w:ascii="Tahoma" w:hAnsi="Tahoma" w:cs="Tahoma"/>
          <w:iCs/>
        </w:rPr>
        <w:t>podizvajalci in/ali subjekti, katerih zmogljivost uporablja ponudnik</w:t>
      </w:r>
      <w:r w:rsidRPr="000844AE">
        <w:rPr>
          <w:rFonts w:ascii="Tahoma" w:hAnsi="Tahoma" w:cs="Tahoma"/>
        </w:rPr>
        <w:t>.</w:t>
      </w:r>
    </w:p>
    <w:p w14:paraId="791D6867" w14:textId="77777777" w:rsidR="005A24C7" w:rsidRPr="000844AE" w:rsidRDefault="005A24C7" w:rsidP="009271D9">
      <w:pPr>
        <w:keepNext/>
        <w:keepLines/>
        <w:tabs>
          <w:tab w:val="left" w:pos="284"/>
        </w:tabs>
        <w:jc w:val="both"/>
        <w:rPr>
          <w:rFonts w:ascii="Tahoma" w:hAnsi="Tahoma" w:cs="Tahoma"/>
        </w:rPr>
      </w:pPr>
    </w:p>
    <w:p w14:paraId="783B293B" w14:textId="77777777" w:rsidR="005A24C7" w:rsidRPr="000844AE" w:rsidRDefault="005A24C7" w:rsidP="009271D9">
      <w:pPr>
        <w:keepNext/>
        <w:keepLines/>
        <w:tabs>
          <w:tab w:val="left" w:pos="284"/>
        </w:tabs>
        <w:jc w:val="both"/>
        <w:rPr>
          <w:rFonts w:ascii="Tahoma" w:hAnsi="Tahoma" w:cs="Tahoma"/>
          <w:b/>
          <w:i/>
        </w:rPr>
      </w:pPr>
      <w:r w:rsidRPr="000844AE">
        <w:rPr>
          <w:rFonts w:ascii="Tahoma" w:hAnsi="Tahoma" w:cs="Tahoma"/>
          <w:b/>
          <w:i/>
        </w:rPr>
        <w:t xml:space="preserve">Naročnik si pridržuje pravico, da ponudnik na podlagi poziva naročnika v zahtevanem roku predloži dodatna dokazila oz. pojasnila o izpolnjevanju </w:t>
      </w:r>
      <w:r w:rsidRPr="000844AE">
        <w:rPr>
          <w:rFonts w:ascii="Tahoma" w:hAnsi="Tahoma" w:cs="Tahoma"/>
          <w:b/>
          <w:bCs/>
          <w:i/>
        </w:rPr>
        <w:t>tehnične sposobnosti</w:t>
      </w:r>
      <w:r w:rsidRPr="000844AE">
        <w:rPr>
          <w:rFonts w:ascii="Tahoma" w:hAnsi="Tahoma" w:cs="Tahoma"/>
          <w:b/>
          <w:i/>
        </w:rPr>
        <w:t>.</w:t>
      </w:r>
    </w:p>
    <w:p w14:paraId="10A9B958" w14:textId="77777777" w:rsidR="005A24C7" w:rsidRPr="000844AE" w:rsidRDefault="005A24C7" w:rsidP="009271D9">
      <w:pPr>
        <w:keepNext/>
        <w:keepLines/>
        <w:jc w:val="both"/>
        <w:rPr>
          <w:rFonts w:ascii="Tahoma" w:hAnsi="Tahoma" w:cs="Tahoma"/>
        </w:rPr>
      </w:pPr>
    </w:p>
    <w:p w14:paraId="5A3810A7" w14:textId="77777777" w:rsidR="002560D6" w:rsidRPr="000844AE" w:rsidRDefault="002560D6" w:rsidP="009271D9">
      <w:pPr>
        <w:keepNext/>
        <w:keepLines/>
        <w:numPr>
          <w:ilvl w:val="3"/>
          <w:numId w:val="2"/>
        </w:numPr>
        <w:jc w:val="both"/>
        <w:rPr>
          <w:rFonts w:ascii="Tahoma" w:hAnsi="Tahoma" w:cs="Tahoma"/>
        </w:rPr>
      </w:pPr>
      <w:r w:rsidRPr="000844AE">
        <w:rPr>
          <w:rFonts w:ascii="Tahoma" w:hAnsi="Tahoma" w:cs="Tahoma"/>
        </w:rPr>
        <w:t>Strokovna/kadrovska sposobnost</w:t>
      </w:r>
    </w:p>
    <w:p w14:paraId="33E3AC89" w14:textId="77777777" w:rsidR="002560D6" w:rsidRPr="000844AE" w:rsidRDefault="002560D6" w:rsidP="009271D9">
      <w:pPr>
        <w:keepNext/>
        <w:keepLines/>
        <w:jc w:val="both"/>
        <w:rPr>
          <w:rFonts w:ascii="Tahoma" w:hAnsi="Tahoma" w:cs="Tahoma"/>
        </w:rPr>
      </w:pPr>
    </w:p>
    <w:p w14:paraId="405EE3C1" w14:textId="77777777" w:rsidR="002560D6" w:rsidRPr="000844AE" w:rsidRDefault="002560D6" w:rsidP="009271D9">
      <w:pPr>
        <w:keepNext/>
        <w:keepLines/>
        <w:jc w:val="both"/>
        <w:rPr>
          <w:rFonts w:ascii="Tahoma" w:hAnsi="Tahoma" w:cs="Tahoma"/>
        </w:rPr>
      </w:pPr>
      <w:r w:rsidRPr="000844AE">
        <w:rPr>
          <w:rFonts w:ascii="Tahoma" w:hAnsi="Tahoma" w:cs="Tahoma"/>
        </w:rPr>
        <w:t>Ponudnik mora razpolagati z ustreznimi kadri, ki so izkušeni, strokovno usposobljeni in sposobni izvesti predmet javnega naročila.</w:t>
      </w:r>
    </w:p>
    <w:p w14:paraId="135430BE" w14:textId="77777777" w:rsidR="002560D6" w:rsidRPr="000844AE" w:rsidRDefault="002560D6" w:rsidP="009271D9">
      <w:pPr>
        <w:keepNext/>
        <w:keepLines/>
        <w:jc w:val="both"/>
        <w:rPr>
          <w:rFonts w:ascii="Tahoma" w:hAnsi="Tahoma" w:cs="Tahoma"/>
          <w:bCs/>
          <w:szCs w:val="22"/>
        </w:rPr>
      </w:pPr>
    </w:p>
    <w:p w14:paraId="1FDEA365" w14:textId="77777777" w:rsidR="005A24C7" w:rsidRPr="000844AE" w:rsidRDefault="005A24C7" w:rsidP="009271D9">
      <w:pPr>
        <w:keepNext/>
        <w:keepLines/>
        <w:ind w:right="-2"/>
        <w:jc w:val="both"/>
        <w:rPr>
          <w:rFonts w:ascii="Tahoma" w:hAnsi="Tahoma" w:cs="Tahoma"/>
          <w:b/>
          <w:smallCaps/>
        </w:rPr>
      </w:pPr>
      <w:r w:rsidRPr="000844AE">
        <w:rPr>
          <w:rFonts w:ascii="Tahoma" w:hAnsi="Tahoma" w:cs="Tahoma"/>
          <w:b/>
          <w:smallCaps/>
        </w:rPr>
        <w:t>Dokazila:</w:t>
      </w:r>
    </w:p>
    <w:p w14:paraId="3B2F2046" w14:textId="77777777" w:rsidR="005A24C7" w:rsidRPr="000844AE" w:rsidRDefault="00C60C57" w:rsidP="009271D9">
      <w:pPr>
        <w:keepNext/>
        <w:keepLines/>
        <w:jc w:val="both"/>
        <w:rPr>
          <w:rFonts w:ascii="Tahoma" w:hAnsi="Tahoma" w:cs="Tahoma"/>
        </w:rPr>
      </w:pPr>
      <w:r w:rsidRPr="000844AE">
        <w:rPr>
          <w:rFonts w:ascii="Tahoma" w:hAnsi="Tahoma" w:cs="Tahoma"/>
        </w:rPr>
        <w:t>Ponudnik izkaže zgoraj navedene pogoje</w:t>
      </w:r>
      <w:r w:rsidR="005A24C7" w:rsidRPr="000844AE">
        <w:rPr>
          <w:rFonts w:ascii="Tahoma" w:hAnsi="Tahoma" w:cs="Tahoma"/>
        </w:rPr>
        <w:t xml:space="preserve"> na naslednji način:</w:t>
      </w:r>
    </w:p>
    <w:p w14:paraId="19F5FB51" w14:textId="77777777" w:rsidR="005A24C7" w:rsidRPr="000844AE" w:rsidRDefault="005A24C7" w:rsidP="009271D9">
      <w:pPr>
        <w:keepNext/>
        <w:keepLines/>
        <w:numPr>
          <w:ilvl w:val="0"/>
          <w:numId w:val="14"/>
        </w:numPr>
        <w:spacing w:after="40"/>
        <w:ind w:left="567" w:hanging="357"/>
        <w:jc w:val="both"/>
        <w:rPr>
          <w:rFonts w:ascii="Tahoma" w:hAnsi="Tahoma" w:cs="Tahoma"/>
        </w:rPr>
      </w:pPr>
      <w:r w:rsidRPr="000844AE">
        <w:rPr>
          <w:rFonts w:ascii="Tahoma" w:hAnsi="Tahoma" w:cs="Tahoma"/>
        </w:rPr>
        <w:t xml:space="preserve">s predložitvijo izpolnjene in podpisane priloge 3/1 in tudi s prilogo 3/2 v primeru ponudbe s </w:t>
      </w:r>
      <w:r w:rsidRPr="000844AE">
        <w:rPr>
          <w:rFonts w:ascii="Tahoma" w:hAnsi="Tahoma" w:cs="Tahoma"/>
          <w:iCs/>
        </w:rPr>
        <w:t>podizvajalci in/ali subjekti, katerih zmogljivost uporablja ponudnik</w:t>
      </w:r>
      <w:r w:rsidRPr="000844AE">
        <w:rPr>
          <w:rFonts w:ascii="Tahoma" w:hAnsi="Tahoma" w:cs="Tahoma"/>
        </w:rPr>
        <w:t>.</w:t>
      </w:r>
    </w:p>
    <w:p w14:paraId="0CB71CC2" w14:textId="77777777" w:rsidR="005A24C7" w:rsidRPr="000844AE" w:rsidRDefault="005A24C7" w:rsidP="009271D9">
      <w:pPr>
        <w:keepNext/>
        <w:keepLines/>
        <w:tabs>
          <w:tab w:val="left" w:pos="284"/>
        </w:tabs>
        <w:jc w:val="both"/>
        <w:rPr>
          <w:rFonts w:ascii="Tahoma" w:hAnsi="Tahoma" w:cs="Tahoma"/>
        </w:rPr>
      </w:pPr>
    </w:p>
    <w:p w14:paraId="67D6F925" w14:textId="77777777" w:rsidR="005A24C7" w:rsidRPr="000844AE" w:rsidRDefault="005A24C7" w:rsidP="009271D9">
      <w:pPr>
        <w:keepNext/>
        <w:keepLines/>
        <w:tabs>
          <w:tab w:val="left" w:pos="284"/>
        </w:tabs>
        <w:jc w:val="both"/>
        <w:rPr>
          <w:rFonts w:ascii="Tahoma" w:hAnsi="Tahoma" w:cs="Tahoma"/>
          <w:b/>
          <w:i/>
        </w:rPr>
      </w:pPr>
      <w:r w:rsidRPr="000844AE">
        <w:rPr>
          <w:rFonts w:ascii="Tahoma" w:hAnsi="Tahoma" w:cs="Tahoma"/>
          <w:b/>
          <w:i/>
        </w:rPr>
        <w:t xml:space="preserve">Naročnik si pridržuje pravico, da ponudnik na podlagi poziva naročnika v zahtevanem roku predloži dodatna dokazila oz. pojasnila o izpolnjevanju </w:t>
      </w:r>
      <w:r w:rsidRPr="000844AE">
        <w:rPr>
          <w:rFonts w:ascii="Tahoma" w:hAnsi="Tahoma" w:cs="Tahoma"/>
          <w:b/>
          <w:bCs/>
          <w:i/>
        </w:rPr>
        <w:t>kadrovske sposobnosti</w:t>
      </w:r>
      <w:r w:rsidRPr="000844AE">
        <w:rPr>
          <w:rFonts w:ascii="Tahoma" w:hAnsi="Tahoma" w:cs="Tahoma"/>
          <w:b/>
          <w:i/>
        </w:rPr>
        <w:t>.</w:t>
      </w:r>
    </w:p>
    <w:p w14:paraId="3D20E2E6" w14:textId="77777777" w:rsidR="00981D04" w:rsidRPr="000844AE" w:rsidRDefault="00981D04" w:rsidP="009271D9">
      <w:pPr>
        <w:keepNext/>
        <w:keepLines/>
        <w:jc w:val="both"/>
        <w:rPr>
          <w:rFonts w:ascii="Tahoma" w:hAnsi="Tahoma" w:cs="Tahoma"/>
        </w:rPr>
      </w:pPr>
    </w:p>
    <w:p w14:paraId="31AD5EF5" w14:textId="77777777" w:rsidR="004D1CCB" w:rsidRPr="000844AE" w:rsidRDefault="004D1CCB" w:rsidP="009271D9">
      <w:pPr>
        <w:keepNext/>
        <w:keepLines/>
        <w:numPr>
          <w:ilvl w:val="1"/>
          <w:numId w:val="2"/>
        </w:numPr>
        <w:jc w:val="both"/>
        <w:rPr>
          <w:rFonts w:ascii="Tahoma" w:hAnsi="Tahoma" w:cs="Tahoma"/>
          <w:b/>
        </w:rPr>
      </w:pPr>
      <w:r w:rsidRPr="000844AE">
        <w:rPr>
          <w:rFonts w:ascii="Tahoma" w:hAnsi="Tahoma" w:cs="Tahoma"/>
          <w:b/>
        </w:rPr>
        <w:t>OSTALE ZAHTEVE IN POGOJI NAROČNIKA</w:t>
      </w:r>
    </w:p>
    <w:p w14:paraId="6320A8D4" w14:textId="77777777" w:rsidR="004D1CCB" w:rsidRPr="000844AE" w:rsidRDefault="004D1CCB" w:rsidP="009271D9">
      <w:pPr>
        <w:keepNext/>
        <w:keepLines/>
        <w:jc w:val="both"/>
        <w:rPr>
          <w:rFonts w:ascii="Tahoma" w:hAnsi="Tahoma" w:cs="Tahoma"/>
          <w:b/>
          <w:sz w:val="18"/>
        </w:rPr>
      </w:pPr>
    </w:p>
    <w:p w14:paraId="76F9C652" w14:textId="77777777" w:rsidR="0099373A" w:rsidRPr="000844AE" w:rsidRDefault="0099373A" w:rsidP="009271D9">
      <w:pPr>
        <w:keepNext/>
        <w:keepLines/>
        <w:jc w:val="both"/>
        <w:rPr>
          <w:rFonts w:ascii="Tahoma" w:hAnsi="Tahoma" w:cs="Tahoma"/>
        </w:rPr>
      </w:pPr>
      <w:r w:rsidRPr="000844AE">
        <w:rPr>
          <w:rFonts w:ascii="Tahoma" w:hAnsi="Tahoma" w:cs="Tahoma"/>
          <w:b/>
        </w:rPr>
        <w:t xml:space="preserve">A. </w:t>
      </w:r>
      <w:r w:rsidRPr="000844AE">
        <w:rPr>
          <w:rFonts w:ascii="Tahoma" w:hAnsi="Tahoma" w:cs="Tahoma"/>
        </w:rPr>
        <w:t>Ponudnik, skupina ponudnikov v okviru skupne ponudbe ali podizvajalec ne sme biti uvrščen na seznam poslovnih subjektov, s katerimi na podlagi 35. člena Zakona o integriteti in preprečevanju korupcije (Ur. l. RS, št. 69/11-UPB2, v nadaljevanju: ZIntPK), naročniki ne smejo sodelovati.</w:t>
      </w:r>
    </w:p>
    <w:p w14:paraId="673A3AE9" w14:textId="77777777" w:rsidR="0099373A" w:rsidRPr="000844AE" w:rsidRDefault="0099373A" w:rsidP="009271D9">
      <w:pPr>
        <w:keepNext/>
        <w:keepLines/>
        <w:ind w:right="-2"/>
        <w:jc w:val="both"/>
        <w:rPr>
          <w:rFonts w:ascii="Tahoma" w:hAnsi="Tahoma" w:cs="Tahoma"/>
          <w:b/>
          <w:smallCaps/>
        </w:rPr>
      </w:pPr>
    </w:p>
    <w:p w14:paraId="3FF2F80D" w14:textId="77777777" w:rsidR="0099373A" w:rsidRPr="000844AE" w:rsidRDefault="0099373A" w:rsidP="009271D9">
      <w:pPr>
        <w:keepNext/>
        <w:keepLines/>
        <w:ind w:right="-2"/>
        <w:jc w:val="both"/>
        <w:rPr>
          <w:rFonts w:ascii="Tahoma" w:hAnsi="Tahoma" w:cs="Tahoma"/>
          <w:b/>
          <w:smallCaps/>
        </w:rPr>
      </w:pPr>
      <w:r w:rsidRPr="000844AE">
        <w:rPr>
          <w:rFonts w:ascii="Tahoma" w:hAnsi="Tahoma" w:cs="Tahoma"/>
          <w:b/>
          <w:smallCaps/>
        </w:rPr>
        <w:t>Dokazila:</w:t>
      </w:r>
    </w:p>
    <w:p w14:paraId="6722EAC7" w14:textId="77777777" w:rsidR="0099373A" w:rsidRPr="000844AE" w:rsidRDefault="0099373A" w:rsidP="009271D9">
      <w:pPr>
        <w:keepNext/>
        <w:keepLines/>
        <w:jc w:val="both"/>
        <w:rPr>
          <w:rFonts w:ascii="Tahoma" w:hAnsi="Tahoma" w:cs="Tahoma"/>
        </w:rPr>
      </w:pPr>
      <w:r w:rsidRPr="000844AE">
        <w:rPr>
          <w:rFonts w:ascii="Tahoma" w:hAnsi="Tahoma" w:cs="Tahoma"/>
        </w:rPr>
        <w:t xml:space="preserve">Ponudnik, posamezni člani skupine ponudnikov v okviru skupne ponudbe in vsi v ponudbi navedeni podizvajalci, izkažejo izpolnjevanje tega pogoja s priložitvijo priloge 3/1 oz. prilogo 3/2 (velja za podizvajalca in </w:t>
      </w:r>
      <w:r w:rsidRPr="000844AE">
        <w:rPr>
          <w:rFonts w:ascii="Tahoma" w:hAnsi="Tahoma" w:cs="Tahoma"/>
          <w:bCs/>
        </w:rPr>
        <w:t>subjekta, katerega zmogljivost bo ponudnik uporabil)</w:t>
      </w:r>
      <w:r w:rsidRPr="000844AE">
        <w:rPr>
          <w:rFonts w:ascii="Tahoma" w:hAnsi="Tahoma" w:cs="Tahoma"/>
        </w:rPr>
        <w:t>.</w:t>
      </w:r>
    </w:p>
    <w:p w14:paraId="4195CF40" w14:textId="77777777" w:rsidR="0099373A" w:rsidRDefault="0099373A" w:rsidP="009271D9">
      <w:pPr>
        <w:keepNext/>
        <w:keepLines/>
        <w:jc w:val="both"/>
        <w:rPr>
          <w:rFonts w:ascii="Tahoma" w:hAnsi="Tahoma" w:cs="Tahoma"/>
        </w:rPr>
      </w:pPr>
    </w:p>
    <w:p w14:paraId="2B3CA6DD" w14:textId="77777777" w:rsidR="0099373A" w:rsidRPr="000844AE" w:rsidRDefault="0099373A" w:rsidP="009271D9">
      <w:pPr>
        <w:keepNext/>
        <w:keepLines/>
        <w:jc w:val="both"/>
        <w:rPr>
          <w:rFonts w:ascii="Tahoma" w:hAnsi="Tahoma" w:cs="Tahoma"/>
        </w:rPr>
      </w:pPr>
      <w:r w:rsidRPr="000844AE">
        <w:rPr>
          <w:rFonts w:ascii="Tahoma" w:hAnsi="Tahoma" w:cs="Tahoma"/>
          <w:b/>
        </w:rPr>
        <w:lastRenderedPageBreak/>
        <w:t xml:space="preserve">B. </w:t>
      </w:r>
      <w:r w:rsidRPr="000844AE">
        <w:rPr>
          <w:rFonts w:ascii="Tahoma" w:hAnsi="Tahoma" w:cs="Tahoma"/>
        </w:rPr>
        <w:t>V skladu s šestim odstavkom 14. člena Zakona o integriteti in preprečevanju korupcije (Uradni list RS, št. 69/11-UPB2; v nadaljevanju ZIntPK) je dolžan izbrani ponudnik na poziv naročnika, pred podpisom pogodbe/okvirnega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3/3). Če bo ponudnik predložil lažno izjavo oziroma bo dal neresnične podatke o navedenih dejstvih, bo to imelo za posledico ničnost okvirnega sporazuma. Izjavo bodo morali podati tudi ostali gospodarski subjekti, ki nastopajo v ponudbi skupaj s ponudnikom.</w:t>
      </w:r>
    </w:p>
    <w:p w14:paraId="50DA333E" w14:textId="77777777" w:rsidR="0099373A" w:rsidRPr="000844AE" w:rsidRDefault="0099373A" w:rsidP="009271D9">
      <w:pPr>
        <w:keepNext/>
        <w:keepLines/>
        <w:ind w:right="-2"/>
        <w:jc w:val="both"/>
        <w:rPr>
          <w:rFonts w:ascii="Tahoma" w:hAnsi="Tahoma" w:cs="Tahoma"/>
          <w:b/>
          <w:smallCaps/>
        </w:rPr>
      </w:pPr>
    </w:p>
    <w:p w14:paraId="5DECABE3" w14:textId="77777777" w:rsidR="0099373A" w:rsidRPr="000844AE" w:rsidRDefault="0099373A" w:rsidP="009271D9">
      <w:pPr>
        <w:keepNext/>
        <w:keepLines/>
        <w:ind w:right="-2"/>
        <w:jc w:val="both"/>
        <w:rPr>
          <w:rFonts w:ascii="Tahoma" w:hAnsi="Tahoma" w:cs="Tahoma"/>
          <w:b/>
          <w:smallCaps/>
        </w:rPr>
      </w:pPr>
      <w:r w:rsidRPr="000844AE">
        <w:rPr>
          <w:rFonts w:ascii="Tahoma" w:hAnsi="Tahoma" w:cs="Tahoma"/>
          <w:b/>
          <w:smallCaps/>
        </w:rPr>
        <w:t>Dokazila:</w:t>
      </w:r>
    </w:p>
    <w:p w14:paraId="5B8AFF8D" w14:textId="77777777" w:rsidR="0099373A" w:rsidRPr="000844AE" w:rsidRDefault="0099373A" w:rsidP="009271D9">
      <w:pPr>
        <w:keepNext/>
        <w:keepLines/>
        <w:jc w:val="both"/>
        <w:rPr>
          <w:rFonts w:ascii="Tahoma" w:hAnsi="Tahoma" w:cs="Tahoma"/>
        </w:rPr>
      </w:pPr>
      <w:r w:rsidRPr="000844AE">
        <w:rPr>
          <w:rFonts w:ascii="Tahoma" w:hAnsi="Tahoma" w:cs="Tahoma"/>
        </w:rPr>
        <w:t xml:space="preserve">Ponudnik, posamezni člani skupine ponudnikov v okviru skupne ponudbe in vsi v ponudbi navedeni podizvajalci, izkažejo izpolnjevanje tega pogoja s priložitvijo </w:t>
      </w:r>
      <w:r w:rsidRPr="000844AE">
        <w:rPr>
          <w:rFonts w:ascii="Tahoma" w:hAnsi="Tahoma" w:cs="Tahoma"/>
          <w:b/>
        </w:rPr>
        <w:t>Priloge 3/3 »Izjava o udeležbi fizičnih in pravnih oseb v lastništvu ponudnika«</w:t>
      </w:r>
      <w:r w:rsidRPr="000844AE">
        <w:rPr>
          <w:rFonts w:ascii="Tahoma" w:hAnsi="Tahoma" w:cs="Tahoma"/>
        </w:rPr>
        <w:t>.</w:t>
      </w:r>
    </w:p>
    <w:p w14:paraId="7E7AA720" w14:textId="77777777" w:rsidR="0099373A" w:rsidRPr="000844AE" w:rsidRDefault="0099373A" w:rsidP="009271D9">
      <w:pPr>
        <w:keepNext/>
        <w:keepLines/>
        <w:jc w:val="both"/>
        <w:rPr>
          <w:rFonts w:ascii="Tahoma" w:hAnsi="Tahoma" w:cs="Tahoma"/>
        </w:rPr>
      </w:pPr>
    </w:p>
    <w:p w14:paraId="426A6DD6" w14:textId="77777777" w:rsidR="0099373A" w:rsidRPr="000844AE" w:rsidRDefault="0099373A" w:rsidP="009271D9">
      <w:pPr>
        <w:keepNext/>
        <w:keepLines/>
        <w:jc w:val="both"/>
        <w:rPr>
          <w:rFonts w:ascii="Tahoma" w:hAnsi="Tahoma" w:cs="Tahoma"/>
          <w:bCs/>
          <w:szCs w:val="22"/>
        </w:rPr>
      </w:pPr>
      <w:r w:rsidRPr="000844AE">
        <w:rPr>
          <w:rFonts w:ascii="Tahoma" w:hAnsi="Tahoma" w:cs="Tahoma"/>
          <w:b/>
        </w:rPr>
        <w:t xml:space="preserve">C. </w:t>
      </w:r>
      <w:r w:rsidRPr="000844AE">
        <w:rPr>
          <w:rFonts w:ascii="Tahoma" w:hAnsi="Tahoma" w:cs="Tahoma"/>
          <w:bCs/>
          <w:szCs w:val="22"/>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08048449" w14:textId="77777777" w:rsidR="0099373A" w:rsidRPr="000844AE" w:rsidRDefault="0099373A" w:rsidP="009271D9">
      <w:pPr>
        <w:keepNext/>
        <w:keepLines/>
        <w:jc w:val="both"/>
        <w:rPr>
          <w:rFonts w:ascii="Tahoma" w:hAnsi="Tahoma" w:cs="Tahoma"/>
          <w:b/>
          <w:bCs/>
          <w:szCs w:val="22"/>
        </w:rPr>
      </w:pPr>
    </w:p>
    <w:p w14:paraId="30539A52" w14:textId="77777777" w:rsidR="0099373A" w:rsidRPr="000844AE" w:rsidRDefault="0099373A" w:rsidP="009271D9">
      <w:pPr>
        <w:keepNext/>
        <w:keepLines/>
        <w:jc w:val="both"/>
        <w:rPr>
          <w:rFonts w:ascii="Tahoma" w:hAnsi="Tahoma" w:cs="Tahoma"/>
          <w:b/>
          <w:bCs/>
          <w:szCs w:val="22"/>
        </w:rPr>
      </w:pPr>
      <w:r w:rsidRPr="000844AE">
        <w:rPr>
          <w:rFonts w:ascii="Tahoma" w:eastAsia="Calibri" w:hAnsi="Tahoma" w:cs="Tahoma"/>
          <w:szCs w:val="22"/>
          <w:lang w:eastAsia="en-US"/>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1253FF4D" w14:textId="77777777" w:rsidR="0099373A" w:rsidRPr="000844AE" w:rsidRDefault="0099373A" w:rsidP="009271D9">
      <w:pPr>
        <w:keepNext/>
        <w:keepLines/>
        <w:numPr>
          <w:ilvl w:val="0"/>
          <w:numId w:val="19"/>
        </w:numPr>
        <w:ind w:left="284" w:hanging="284"/>
        <w:jc w:val="both"/>
        <w:rPr>
          <w:rFonts w:ascii="Tahoma" w:hAnsi="Tahoma" w:cs="Tahoma"/>
          <w:bCs/>
          <w:sz w:val="19"/>
          <w:szCs w:val="19"/>
        </w:rPr>
      </w:pPr>
      <w:r w:rsidRPr="000844AE">
        <w:rPr>
          <w:rFonts w:ascii="Tahoma" w:hAnsi="Tahoma" w:cs="Tahoma"/>
          <w:bCs/>
          <w:sz w:val="19"/>
          <w:szCs w:val="19"/>
        </w:rPr>
        <w:t>ruski državljan ali fizična ali pravna oseba, subjekt ali organ s sedežem v Rusiji,</w:t>
      </w:r>
    </w:p>
    <w:p w14:paraId="3B75F9B3" w14:textId="77777777" w:rsidR="0099373A" w:rsidRPr="000844AE" w:rsidRDefault="0099373A" w:rsidP="009271D9">
      <w:pPr>
        <w:keepNext/>
        <w:keepLines/>
        <w:numPr>
          <w:ilvl w:val="0"/>
          <w:numId w:val="19"/>
        </w:numPr>
        <w:ind w:left="284" w:hanging="284"/>
        <w:jc w:val="both"/>
        <w:rPr>
          <w:rFonts w:ascii="Tahoma" w:hAnsi="Tahoma" w:cs="Tahoma"/>
          <w:bCs/>
          <w:sz w:val="19"/>
          <w:szCs w:val="19"/>
        </w:rPr>
      </w:pPr>
      <w:r w:rsidRPr="000844AE">
        <w:rPr>
          <w:rFonts w:ascii="Tahoma" w:hAnsi="Tahoma" w:cs="Tahoma"/>
          <w:bCs/>
          <w:sz w:val="19"/>
          <w:szCs w:val="19"/>
        </w:rPr>
        <w:t xml:space="preserve">pravna oseba, subjekt ali organ, katerih več kot 50-odstotni delež je v neposredni ali posredni lasti subjekta iz prejšnje alineje, ali </w:t>
      </w:r>
    </w:p>
    <w:p w14:paraId="37F921DE" w14:textId="77777777" w:rsidR="0099373A" w:rsidRPr="000844AE" w:rsidRDefault="0099373A" w:rsidP="009271D9">
      <w:pPr>
        <w:keepNext/>
        <w:keepLines/>
        <w:numPr>
          <w:ilvl w:val="0"/>
          <w:numId w:val="19"/>
        </w:numPr>
        <w:ind w:left="284" w:hanging="284"/>
        <w:jc w:val="both"/>
        <w:rPr>
          <w:rFonts w:ascii="Tahoma" w:hAnsi="Tahoma" w:cs="Tahoma"/>
          <w:bCs/>
          <w:sz w:val="19"/>
          <w:szCs w:val="19"/>
        </w:rPr>
      </w:pPr>
      <w:r w:rsidRPr="000844AE">
        <w:rPr>
          <w:rFonts w:ascii="Tahoma" w:hAnsi="Tahoma" w:cs="Tahoma"/>
          <w:bCs/>
          <w:sz w:val="19"/>
          <w:szCs w:val="19"/>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6B951351" w14:textId="77777777" w:rsidR="0099373A" w:rsidRPr="000844AE" w:rsidRDefault="0099373A" w:rsidP="009271D9">
      <w:pPr>
        <w:keepNext/>
        <w:keepLines/>
        <w:jc w:val="both"/>
        <w:rPr>
          <w:rFonts w:ascii="Tahoma" w:hAnsi="Tahoma" w:cs="Tahoma"/>
        </w:rPr>
      </w:pPr>
    </w:p>
    <w:p w14:paraId="51130A2E" w14:textId="77777777" w:rsidR="0099373A" w:rsidRPr="000844AE" w:rsidRDefault="0099373A" w:rsidP="009271D9">
      <w:pPr>
        <w:keepNext/>
        <w:keepLines/>
        <w:jc w:val="both"/>
        <w:rPr>
          <w:rFonts w:ascii="Tahoma" w:hAnsi="Tahoma" w:cs="Tahoma"/>
          <w:i/>
          <w:sz w:val="19"/>
          <w:szCs w:val="19"/>
        </w:rPr>
      </w:pPr>
      <w:r w:rsidRPr="000844AE">
        <w:rPr>
          <w:rFonts w:ascii="Tahoma" w:hAnsi="Tahoma" w:cs="Tahoma"/>
          <w:i/>
          <w:sz w:val="19"/>
          <w:szCs w:val="19"/>
        </w:rPr>
        <w:t xml:space="preserve">Zgoraj navedeni pogoji veljajo tudi za posamezne člane skupine ponudnikov v okviru skupne ponudbe, za vse v ponudbi navedene podizvajalce in za vse druge subjekte, katerih zmogljivosti uporablja gospodarski subjekt (ponudnik ali skupina ponudnikov). </w:t>
      </w:r>
    </w:p>
    <w:p w14:paraId="627A5502" w14:textId="77777777" w:rsidR="0099373A" w:rsidRPr="000844AE" w:rsidRDefault="0099373A" w:rsidP="009271D9">
      <w:pPr>
        <w:keepNext/>
        <w:keepLines/>
        <w:jc w:val="both"/>
        <w:rPr>
          <w:rFonts w:ascii="Tahoma" w:hAnsi="Tahoma" w:cs="Tahoma"/>
        </w:rPr>
      </w:pPr>
    </w:p>
    <w:p w14:paraId="0A1C26D0" w14:textId="77777777" w:rsidR="0099373A" w:rsidRPr="000844AE" w:rsidRDefault="0099373A" w:rsidP="009271D9">
      <w:pPr>
        <w:keepNext/>
        <w:keepLines/>
        <w:ind w:right="-2"/>
        <w:jc w:val="both"/>
        <w:rPr>
          <w:rFonts w:ascii="Tahoma" w:hAnsi="Tahoma" w:cs="Tahoma"/>
          <w:b/>
          <w:smallCaps/>
        </w:rPr>
      </w:pPr>
      <w:r w:rsidRPr="000844AE">
        <w:rPr>
          <w:rFonts w:ascii="Tahoma" w:hAnsi="Tahoma" w:cs="Tahoma"/>
          <w:b/>
          <w:smallCaps/>
        </w:rPr>
        <w:t>Dokazila:</w:t>
      </w:r>
    </w:p>
    <w:p w14:paraId="7509C16A" w14:textId="77777777" w:rsidR="004D1CCB" w:rsidRPr="000844AE" w:rsidRDefault="0099373A" w:rsidP="009271D9">
      <w:pPr>
        <w:keepNext/>
        <w:keepLines/>
        <w:jc w:val="both"/>
        <w:rPr>
          <w:rFonts w:ascii="Tahoma" w:hAnsi="Tahoma" w:cs="Tahoma"/>
        </w:rPr>
      </w:pPr>
      <w:r w:rsidRPr="000844AE">
        <w:rPr>
          <w:rFonts w:ascii="Tahoma" w:hAnsi="Tahoma" w:cs="Tahoma"/>
        </w:rPr>
        <w:t xml:space="preserve">Ponudnik, posamezni člani skupine ponudnikov v okviru skupne ponudbe in vsi v ponudbi navedeni podizvajalci, izkažejo izpolnjevanje tega pogoja s priložitvijo priloge 3/1 oz. prilogo 3/2 (velja za podizvajalca in </w:t>
      </w:r>
      <w:r w:rsidRPr="000844AE">
        <w:rPr>
          <w:rFonts w:ascii="Tahoma" w:hAnsi="Tahoma" w:cs="Tahoma"/>
          <w:bCs/>
        </w:rPr>
        <w:t>subjekta, katerega zmogljivost bo ponudnik uporabil)</w:t>
      </w:r>
      <w:r w:rsidRPr="000844AE">
        <w:rPr>
          <w:rFonts w:ascii="Tahoma" w:hAnsi="Tahoma" w:cs="Tahoma"/>
        </w:rPr>
        <w:t>.</w:t>
      </w:r>
    </w:p>
    <w:p w14:paraId="56744E22" w14:textId="77777777" w:rsidR="0099373A" w:rsidRDefault="0099373A" w:rsidP="009271D9">
      <w:pPr>
        <w:keepNext/>
        <w:keepLines/>
        <w:jc w:val="both"/>
        <w:rPr>
          <w:rFonts w:ascii="Tahoma" w:hAnsi="Tahoma" w:cs="Tahoma"/>
        </w:rPr>
      </w:pPr>
    </w:p>
    <w:p w14:paraId="7777F9B4" w14:textId="77777777" w:rsidR="00BE5FA5" w:rsidRPr="000844AE" w:rsidRDefault="00BE5FA5" w:rsidP="009271D9">
      <w:pPr>
        <w:keepNext/>
        <w:keepLines/>
        <w:jc w:val="both"/>
        <w:rPr>
          <w:rFonts w:ascii="Tahoma" w:hAnsi="Tahoma" w:cs="Tahoma"/>
        </w:rPr>
      </w:pPr>
    </w:p>
    <w:p w14:paraId="46E663B0" w14:textId="77777777" w:rsidR="004D1CCB" w:rsidRPr="000844AE" w:rsidRDefault="004D1CCB" w:rsidP="009271D9">
      <w:pPr>
        <w:keepNext/>
        <w:keepLines/>
        <w:numPr>
          <w:ilvl w:val="0"/>
          <w:numId w:val="2"/>
        </w:numPr>
        <w:jc w:val="both"/>
        <w:rPr>
          <w:rFonts w:ascii="Tahoma" w:hAnsi="Tahoma" w:cs="Tahoma"/>
          <w:b/>
          <w:sz w:val="24"/>
        </w:rPr>
      </w:pPr>
      <w:r w:rsidRPr="000844AE">
        <w:rPr>
          <w:rFonts w:ascii="Tahoma" w:hAnsi="Tahoma" w:cs="Tahoma"/>
          <w:b/>
          <w:sz w:val="24"/>
        </w:rPr>
        <w:t>SPREJEMANJE POGOJEV RAZPISNE DOKUMENTACIJE</w:t>
      </w:r>
    </w:p>
    <w:p w14:paraId="0F8B4203" w14:textId="77777777" w:rsidR="004D1CCB" w:rsidRPr="000844AE" w:rsidRDefault="004D1CCB" w:rsidP="009271D9">
      <w:pPr>
        <w:keepNext/>
        <w:keepLines/>
        <w:jc w:val="both"/>
        <w:rPr>
          <w:rFonts w:ascii="Tahoma" w:hAnsi="Tahoma" w:cs="Tahoma"/>
        </w:rPr>
      </w:pPr>
    </w:p>
    <w:p w14:paraId="6C703638" w14:textId="5D30DDFA" w:rsidR="004D1CCB" w:rsidRDefault="004D1CCB" w:rsidP="00C861EF">
      <w:pPr>
        <w:keepNext/>
        <w:jc w:val="both"/>
        <w:rPr>
          <w:rFonts w:ascii="Tahoma" w:hAnsi="Tahoma" w:cs="Tahoma"/>
        </w:rPr>
      </w:pPr>
      <w:r w:rsidRPr="000844AE">
        <w:rPr>
          <w:rFonts w:ascii="Tahoma" w:hAnsi="Tahoma" w:cs="Tahoma"/>
        </w:rPr>
        <w:t xml:space="preserve">Ponudnik, skupina ponudnikov v okviru skupne ponudbe, vsi v ponudbi navedeni podizvajalci ter </w:t>
      </w:r>
      <w:r w:rsidRPr="000844AE">
        <w:rPr>
          <w:rFonts w:ascii="Tahoma" w:hAnsi="Tahoma" w:cs="Tahoma"/>
          <w:bCs/>
        </w:rPr>
        <w:t>subjekti, katerega zmogljivost bo ponudnik uporabil</w:t>
      </w:r>
      <w:r w:rsidRPr="000844AE">
        <w:rPr>
          <w:rFonts w:ascii="Tahoma" w:hAnsi="Tahoma" w:cs="Tahoma"/>
        </w:rPr>
        <w:t xml:space="preserve">, izpolnijo in podpišejo prilogo 3/1 oz. prilogo 3/2 (velja za podizvajalca in </w:t>
      </w:r>
      <w:r w:rsidRPr="000844AE">
        <w:rPr>
          <w:rFonts w:ascii="Tahoma" w:hAnsi="Tahoma" w:cs="Tahoma"/>
          <w:bCs/>
        </w:rPr>
        <w:t>subjekta, katerega zmogljivost bo ponudnik uporabil)</w:t>
      </w:r>
      <w:r w:rsidRPr="000844AE">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36C0B070" w14:textId="77777777" w:rsidR="008161F9" w:rsidRDefault="008161F9" w:rsidP="00C861EF">
      <w:pPr>
        <w:keepNext/>
        <w:jc w:val="both"/>
        <w:rPr>
          <w:rFonts w:ascii="Tahoma" w:hAnsi="Tahoma" w:cs="Tahoma"/>
        </w:rPr>
      </w:pPr>
    </w:p>
    <w:p w14:paraId="71BEC985" w14:textId="77777777" w:rsidR="00C028BA" w:rsidRPr="000844AE" w:rsidRDefault="00C028BA" w:rsidP="00C861EF">
      <w:pPr>
        <w:keepNext/>
        <w:jc w:val="both"/>
        <w:rPr>
          <w:rFonts w:ascii="Tahoma" w:hAnsi="Tahoma" w:cs="Tahoma"/>
        </w:rPr>
      </w:pPr>
    </w:p>
    <w:p w14:paraId="2F1FEF41" w14:textId="77777777" w:rsidR="00151A5F" w:rsidRPr="00CC1541" w:rsidRDefault="00151A5F" w:rsidP="00C861EF">
      <w:pPr>
        <w:pStyle w:val="Odstavekseznama"/>
        <w:keepNext/>
        <w:numPr>
          <w:ilvl w:val="0"/>
          <w:numId w:val="2"/>
        </w:numPr>
        <w:jc w:val="both"/>
        <w:rPr>
          <w:rFonts w:ascii="Tahoma" w:hAnsi="Tahoma" w:cs="Tahoma"/>
          <w:b/>
          <w:sz w:val="24"/>
        </w:rPr>
      </w:pPr>
      <w:r w:rsidRPr="00CC1541">
        <w:rPr>
          <w:rFonts w:ascii="Tahoma" w:hAnsi="Tahoma" w:cs="Tahoma"/>
          <w:b/>
          <w:sz w:val="24"/>
        </w:rPr>
        <w:t>FINANČNA ZAVAROVANJA</w:t>
      </w:r>
    </w:p>
    <w:p w14:paraId="772A6820" w14:textId="77777777" w:rsidR="00151A5F" w:rsidRPr="00CC1541" w:rsidRDefault="00151A5F" w:rsidP="00C861EF">
      <w:pPr>
        <w:keepNext/>
        <w:jc w:val="both"/>
        <w:rPr>
          <w:rFonts w:cs="Tahoma"/>
          <w:b/>
        </w:rPr>
      </w:pPr>
    </w:p>
    <w:p w14:paraId="30E999D3" w14:textId="12164FCF" w:rsidR="00151A5F" w:rsidRPr="00CC1541" w:rsidRDefault="00151A5F" w:rsidP="00C861EF">
      <w:pPr>
        <w:pStyle w:val="Odstavekseznama"/>
        <w:keepNext/>
        <w:numPr>
          <w:ilvl w:val="1"/>
          <w:numId w:val="2"/>
        </w:numPr>
        <w:jc w:val="both"/>
        <w:rPr>
          <w:rFonts w:ascii="Tahoma" w:hAnsi="Tahoma" w:cs="Tahoma"/>
          <w:b/>
        </w:rPr>
      </w:pPr>
      <w:r w:rsidRPr="00CC1541">
        <w:rPr>
          <w:rFonts w:ascii="Tahoma" w:hAnsi="Tahoma" w:cs="Tahoma"/>
          <w:b/>
        </w:rPr>
        <w:t>Zavarovanje dobre izvedbe</w:t>
      </w:r>
      <w:r>
        <w:rPr>
          <w:rFonts w:ascii="Tahoma" w:hAnsi="Tahoma" w:cs="Tahoma"/>
          <w:b/>
        </w:rPr>
        <w:t xml:space="preserve"> pogodbenih</w:t>
      </w:r>
      <w:r w:rsidRPr="00CC1541">
        <w:rPr>
          <w:rFonts w:ascii="Tahoma" w:hAnsi="Tahoma" w:cs="Tahoma"/>
          <w:b/>
        </w:rPr>
        <w:t xml:space="preserve"> obveznosti </w:t>
      </w:r>
    </w:p>
    <w:p w14:paraId="0CBEF36B" w14:textId="77777777" w:rsidR="00151A5F" w:rsidRPr="00CC1541" w:rsidRDefault="00151A5F" w:rsidP="00C861EF">
      <w:pPr>
        <w:keepNext/>
        <w:jc w:val="both"/>
        <w:rPr>
          <w:rFonts w:cs="Tahoma"/>
          <w:b/>
        </w:rPr>
      </w:pPr>
    </w:p>
    <w:p w14:paraId="148D1974" w14:textId="0ED7371A" w:rsidR="00151A5F" w:rsidRPr="008161F9" w:rsidRDefault="00151A5F" w:rsidP="00C861EF">
      <w:pPr>
        <w:keepNext/>
        <w:jc w:val="both"/>
        <w:rPr>
          <w:rFonts w:ascii="Tahoma" w:hAnsi="Tahoma" w:cs="Tahoma"/>
        </w:rPr>
      </w:pPr>
      <w:r w:rsidRPr="008161F9">
        <w:rPr>
          <w:rFonts w:ascii="Tahoma" w:hAnsi="Tahoma" w:cs="Tahoma"/>
        </w:rPr>
        <w:t xml:space="preserve">Izbrani ponudnik bo moral ob sklenitvi pogodbe, naročniku predložiti podpisano in žigosano menico (bianko menica) skupaj z izpolnjeno, podpisano in žigosano menično izjavo za zavarovanje dobre izvedbe </w:t>
      </w:r>
      <w:r w:rsidR="003277E5" w:rsidRPr="008161F9">
        <w:rPr>
          <w:rFonts w:ascii="Tahoma" w:hAnsi="Tahoma" w:cs="Tahoma"/>
        </w:rPr>
        <w:t>pogodbenih</w:t>
      </w:r>
      <w:r w:rsidRPr="008161F9">
        <w:rPr>
          <w:rFonts w:ascii="Tahoma" w:hAnsi="Tahoma" w:cs="Tahoma"/>
        </w:rPr>
        <w:t xml:space="preserve"> obveznosti (skladno z vzorcem in zahtevami iz razpisne dokumentacije), in sicer v višini 10 % (deset </w:t>
      </w:r>
      <w:r w:rsidRPr="008161F9">
        <w:rPr>
          <w:rFonts w:ascii="Tahoma" w:hAnsi="Tahoma" w:cs="Tahoma"/>
        </w:rPr>
        <w:lastRenderedPageBreak/>
        <w:t>odstotkov) končne ponudbene vrednosti brez DDV in z dobo veljavnosti še najmanj šestdeset (60) koledarskih dni po preteku veljavnosti pogodbe.</w:t>
      </w:r>
    </w:p>
    <w:p w14:paraId="041638DB" w14:textId="77777777" w:rsidR="00151A5F" w:rsidRPr="008161F9" w:rsidRDefault="00151A5F" w:rsidP="00C861EF">
      <w:pPr>
        <w:keepNext/>
        <w:jc w:val="both"/>
        <w:rPr>
          <w:rFonts w:ascii="Tahoma" w:hAnsi="Tahoma" w:cs="Tahoma"/>
        </w:rPr>
      </w:pPr>
    </w:p>
    <w:p w14:paraId="638FE87F" w14:textId="77777777" w:rsidR="00151A5F" w:rsidRPr="008161F9" w:rsidRDefault="00151A5F" w:rsidP="00C861EF">
      <w:pPr>
        <w:keepNext/>
        <w:jc w:val="both"/>
        <w:rPr>
          <w:rFonts w:ascii="Tahoma" w:hAnsi="Tahoma" w:cs="Tahoma"/>
        </w:rPr>
      </w:pPr>
      <w:r w:rsidRPr="008161F9">
        <w:rPr>
          <w:rFonts w:ascii="Tahoma" w:hAnsi="Tahoma" w:cs="Tahoma"/>
        </w:rPr>
        <w:t>Menica mora biti nepreklicna in brezpogojna, unovčljiva na pisni poziv naročnika brez ugovora.</w:t>
      </w:r>
    </w:p>
    <w:p w14:paraId="22D74028" w14:textId="77777777" w:rsidR="00151A5F" w:rsidRPr="008161F9" w:rsidRDefault="00151A5F" w:rsidP="00C861EF">
      <w:pPr>
        <w:keepNext/>
        <w:jc w:val="both"/>
        <w:rPr>
          <w:rFonts w:ascii="Tahoma" w:hAnsi="Tahoma" w:cs="Tahoma"/>
        </w:rPr>
      </w:pPr>
    </w:p>
    <w:p w14:paraId="36C50736" w14:textId="1DF39845" w:rsidR="00151A5F" w:rsidRPr="008161F9" w:rsidRDefault="00151A5F" w:rsidP="00C861EF">
      <w:pPr>
        <w:keepNext/>
        <w:jc w:val="both"/>
        <w:rPr>
          <w:rFonts w:ascii="Tahoma" w:hAnsi="Tahoma" w:cs="Tahoma"/>
        </w:rPr>
      </w:pPr>
      <w:r w:rsidRPr="008161F9">
        <w:rPr>
          <w:rFonts w:ascii="Tahoma" w:hAnsi="Tahoma" w:cs="Tahoma"/>
        </w:rPr>
        <w:t xml:space="preserve">Vzorec finančnega zavarovanja (menična izjava) za zavarovanje dobre izvedbe obveznosti iz pogodbe je priložen v Prilogi </w:t>
      </w:r>
      <w:r w:rsidR="008161F9" w:rsidRPr="008161F9">
        <w:rPr>
          <w:rFonts w:ascii="Tahoma" w:hAnsi="Tahoma" w:cs="Tahoma"/>
        </w:rPr>
        <w:t>9</w:t>
      </w:r>
      <w:r w:rsidRPr="008161F9">
        <w:rPr>
          <w:rFonts w:ascii="Tahoma" w:hAnsi="Tahoma" w:cs="Tahoma"/>
        </w:rPr>
        <w:t xml:space="preserve"> razpisne dokumentacije.</w:t>
      </w:r>
    </w:p>
    <w:p w14:paraId="3FB283CD" w14:textId="77777777" w:rsidR="00151A5F" w:rsidRPr="008161F9" w:rsidRDefault="00151A5F" w:rsidP="00C861EF">
      <w:pPr>
        <w:keepNext/>
        <w:jc w:val="both"/>
        <w:rPr>
          <w:rFonts w:ascii="Tahoma" w:hAnsi="Tahoma" w:cs="Tahoma"/>
        </w:rPr>
      </w:pPr>
    </w:p>
    <w:p w14:paraId="3E771981" w14:textId="77777777" w:rsidR="00151A5F" w:rsidRPr="008161F9" w:rsidRDefault="00151A5F" w:rsidP="009271D9">
      <w:pPr>
        <w:keepNext/>
        <w:keepLines/>
        <w:jc w:val="both"/>
        <w:rPr>
          <w:rFonts w:ascii="Tahoma" w:hAnsi="Tahoma" w:cs="Tahoma"/>
        </w:rPr>
      </w:pPr>
      <w:r w:rsidRPr="008161F9">
        <w:rPr>
          <w:rFonts w:ascii="Tahoma" w:hAnsi="Tahoma" w:cs="Tahoma"/>
        </w:rPr>
        <w:t xml:space="preserve">V kolikor izbrani ponudnik ne predloži bianko menice z izpolnjeno menično izjavo za zavarovanje za zavarovanje dobre izvedbe obveznosti iz okvirnega sporazuma, se šteje, da od sklenitve okvirnega sporazuma odstopa. </w:t>
      </w:r>
    </w:p>
    <w:p w14:paraId="7A1A2F05" w14:textId="77777777" w:rsidR="00151A5F" w:rsidRPr="008161F9" w:rsidRDefault="00151A5F" w:rsidP="009271D9">
      <w:pPr>
        <w:keepNext/>
        <w:keepLines/>
        <w:jc w:val="both"/>
        <w:rPr>
          <w:rFonts w:ascii="Tahoma" w:hAnsi="Tahoma" w:cs="Tahoma"/>
        </w:rPr>
      </w:pPr>
    </w:p>
    <w:p w14:paraId="598AC5C1" w14:textId="1482E647" w:rsidR="00151A5F" w:rsidRDefault="00151A5F" w:rsidP="009271D9">
      <w:pPr>
        <w:keepNext/>
        <w:keepLines/>
        <w:jc w:val="both"/>
        <w:rPr>
          <w:rFonts w:ascii="Tahoma" w:hAnsi="Tahoma" w:cs="Tahoma"/>
        </w:rPr>
      </w:pPr>
      <w:r w:rsidRPr="008161F9">
        <w:rPr>
          <w:rFonts w:ascii="Tahoma" w:hAnsi="Tahoma" w:cs="Tahoma"/>
        </w:rPr>
        <w:t>Predložitev bianko menice z menično izjavo za zavarovanje dobre izvedbe obveznosti je pogoj za pogodbe. V kolikor izbrani ponudnik naročniku ne predloži finančnega zavarovanja za zavarovanje dobre izvedbe obveznosti iz pogodbe, se šteje, da pogodba ni bila nikoli sklenjena, naročnik pa bo Državni revizijski komisiji predlagal, da uvede postopek o prekršku iz 4. točke 112. člena ZJN-3.</w:t>
      </w:r>
    </w:p>
    <w:p w14:paraId="6D48EA64" w14:textId="77777777" w:rsidR="00BE5FA5" w:rsidRPr="008161F9" w:rsidRDefault="00BE5FA5" w:rsidP="009271D9">
      <w:pPr>
        <w:keepNext/>
        <w:keepLines/>
        <w:jc w:val="both"/>
        <w:rPr>
          <w:rFonts w:ascii="Tahoma" w:hAnsi="Tahoma" w:cs="Tahoma"/>
        </w:rPr>
      </w:pPr>
    </w:p>
    <w:p w14:paraId="16B16943" w14:textId="77777777" w:rsidR="00151A5F" w:rsidRPr="000844AE" w:rsidRDefault="00151A5F" w:rsidP="009271D9">
      <w:pPr>
        <w:keepNext/>
        <w:keepLines/>
        <w:jc w:val="both"/>
        <w:rPr>
          <w:rFonts w:ascii="Tahoma" w:hAnsi="Tahoma" w:cs="Tahoma"/>
        </w:rPr>
      </w:pPr>
    </w:p>
    <w:p w14:paraId="6A7B90E6" w14:textId="77777777" w:rsidR="00DE2B78" w:rsidRPr="000844AE" w:rsidRDefault="00DE2B78" w:rsidP="009271D9">
      <w:pPr>
        <w:keepNext/>
        <w:keepLines/>
        <w:numPr>
          <w:ilvl w:val="0"/>
          <w:numId w:val="2"/>
        </w:numPr>
        <w:jc w:val="both"/>
        <w:rPr>
          <w:rFonts w:ascii="Tahoma" w:hAnsi="Tahoma" w:cs="Tahoma"/>
          <w:b/>
          <w:sz w:val="24"/>
        </w:rPr>
      </w:pPr>
      <w:r w:rsidRPr="000844AE">
        <w:rPr>
          <w:rFonts w:ascii="Tahoma" w:hAnsi="Tahoma" w:cs="Tahoma"/>
          <w:b/>
          <w:sz w:val="24"/>
        </w:rPr>
        <w:t>MERILA ZA IZBIRO PONUDNIKOV</w:t>
      </w:r>
    </w:p>
    <w:p w14:paraId="2172C79C" w14:textId="77777777" w:rsidR="00DE2B78" w:rsidRPr="000844AE" w:rsidRDefault="00DE2B78" w:rsidP="009271D9">
      <w:pPr>
        <w:keepNext/>
        <w:keepLines/>
        <w:jc w:val="both"/>
        <w:rPr>
          <w:rFonts w:ascii="Tahoma" w:hAnsi="Tahoma" w:cs="Tahoma"/>
          <w:b/>
          <w:sz w:val="24"/>
        </w:rPr>
      </w:pPr>
    </w:p>
    <w:p w14:paraId="4B606F68" w14:textId="77777777" w:rsidR="00DE2B78" w:rsidRPr="000844AE" w:rsidRDefault="00DE2B78" w:rsidP="009271D9">
      <w:pPr>
        <w:keepNext/>
        <w:keepLines/>
        <w:jc w:val="both"/>
        <w:rPr>
          <w:rFonts w:ascii="Tahoma" w:hAnsi="Tahoma" w:cs="Tahoma"/>
        </w:rPr>
      </w:pPr>
      <w:r w:rsidRPr="000844AE">
        <w:rPr>
          <w:rFonts w:ascii="Tahoma" w:hAnsi="Tahoma" w:cs="Tahoma"/>
        </w:rPr>
        <w:t xml:space="preserve">Merilo za izbiro ekonomsko najugodnejše ponudbe je </w:t>
      </w:r>
      <w:r w:rsidRPr="000844AE">
        <w:rPr>
          <w:rFonts w:ascii="Tahoma" w:hAnsi="Tahoma" w:cs="Tahoma"/>
          <w:b/>
        </w:rPr>
        <w:t>najnižja skupna ponudbena vrednost (v EUR brez DDV)</w:t>
      </w:r>
      <w:r w:rsidRPr="000844AE">
        <w:rPr>
          <w:rFonts w:ascii="Tahoma" w:hAnsi="Tahoma" w:cs="Tahoma"/>
        </w:rPr>
        <w:t>.</w:t>
      </w:r>
    </w:p>
    <w:p w14:paraId="3B39CB3E" w14:textId="77777777" w:rsidR="003277E5" w:rsidRPr="00C861EF" w:rsidRDefault="003277E5" w:rsidP="009271D9">
      <w:pPr>
        <w:keepNext/>
        <w:keepLines/>
        <w:rPr>
          <w:rFonts w:ascii="Tahoma" w:hAnsi="Tahoma" w:cs="Tahoma"/>
          <w:b/>
        </w:rPr>
      </w:pPr>
    </w:p>
    <w:p w14:paraId="539EA5C6" w14:textId="77777777" w:rsidR="00BE5FA5" w:rsidRPr="00C861EF" w:rsidRDefault="00BE5FA5" w:rsidP="009271D9">
      <w:pPr>
        <w:keepNext/>
        <w:keepLines/>
        <w:rPr>
          <w:rFonts w:ascii="Tahoma" w:hAnsi="Tahoma" w:cs="Tahoma"/>
          <w:b/>
        </w:rPr>
      </w:pPr>
    </w:p>
    <w:p w14:paraId="5FC811FB" w14:textId="77777777" w:rsidR="00DE2B78" w:rsidRPr="000844AE" w:rsidRDefault="00DE2B78" w:rsidP="009271D9">
      <w:pPr>
        <w:keepNext/>
        <w:keepLines/>
        <w:numPr>
          <w:ilvl w:val="0"/>
          <w:numId w:val="2"/>
        </w:numPr>
        <w:jc w:val="both"/>
        <w:rPr>
          <w:rFonts w:ascii="Tahoma" w:hAnsi="Tahoma" w:cs="Tahoma"/>
          <w:b/>
          <w:sz w:val="24"/>
        </w:rPr>
      </w:pPr>
      <w:r w:rsidRPr="000844AE">
        <w:rPr>
          <w:rFonts w:ascii="Tahoma" w:hAnsi="Tahoma" w:cs="Tahoma"/>
          <w:b/>
          <w:sz w:val="24"/>
        </w:rPr>
        <w:t>NAVODILA PONUDNIKOM ZA IZDELAVO PONUDBE IN NAČIN ZA PREDLOŽITEV PONUDE</w:t>
      </w:r>
    </w:p>
    <w:p w14:paraId="1966C358" w14:textId="77777777" w:rsidR="008E4735" w:rsidRPr="000844AE" w:rsidRDefault="008E4735" w:rsidP="009271D9">
      <w:pPr>
        <w:keepNext/>
        <w:keepLines/>
        <w:jc w:val="both"/>
        <w:rPr>
          <w:rFonts w:ascii="Tahoma" w:hAnsi="Tahoma" w:cs="Tahoma"/>
        </w:rPr>
      </w:pPr>
    </w:p>
    <w:p w14:paraId="1660D5CC" w14:textId="77777777" w:rsidR="00DE2B78" w:rsidRPr="000844AE" w:rsidRDefault="00DE2B78" w:rsidP="009271D9">
      <w:pPr>
        <w:keepNext/>
        <w:keepLines/>
        <w:numPr>
          <w:ilvl w:val="1"/>
          <w:numId w:val="2"/>
        </w:numPr>
        <w:jc w:val="both"/>
        <w:rPr>
          <w:rFonts w:ascii="Tahoma" w:hAnsi="Tahoma" w:cs="Tahoma"/>
          <w:b/>
          <w:sz w:val="21"/>
          <w:szCs w:val="21"/>
        </w:rPr>
      </w:pPr>
      <w:r w:rsidRPr="000844AE">
        <w:rPr>
          <w:rFonts w:ascii="Tahoma" w:hAnsi="Tahoma" w:cs="Tahoma"/>
          <w:b/>
          <w:sz w:val="21"/>
          <w:szCs w:val="21"/>
        </w:rPr>
        <w:t>Način in navodila za predložitev ponudbe</w:t>
      </w:r>
    </w:p>
    <w:p w14:paraId="1BF6A9E2" w14:textId="77777777" w:rsidR="00DE2B78" w:rsidRPr="000844AE" w:rsidRDefault="00DE2B78" w:rsidP="009271D9">
      <w:pPr>
        <w:keepNext/>
        <w:keepLines/>
        <w:jc w:val="both"/>
        <w:rPr>
          <w:rFonts w:ascii="Tahoma" w:hAnsi="Tahoma" w:cs="Tahoma"/>
        </w:rPr>
      </w:pPr>
    </w:p>
    <w:p w14:paraId="60E01479" w14:textId="77777777" w:rsidR="00DE2B78" w:rsidRPr="000844AE" w:rsidRDefault="00DE2B78" w:rsidP="009271D9">
      <w:pPr>
        <w:keepNext/>
        <w:keepLines/>
        <w:numPr>
          <w:ilvl w:val="2"/>
          <w:numId w:val="2"/>
        </w:numPr>
        <w:jc w:val="both"/>
        <w:rPr>
          <w:rFonts w:ascii="Tahoma" w:hAnsi="Tahoma" w:cs="Tahoma"/>
          <w:b/>
          <w:bCs/>
        </w:rPr>
      </w:pPr>
      <w:r w:rsidRPr="000844AE">
        <w:rPr>
          <w:rFonts w:ascii="Tahoma" w:hAnsi="Tahoma" w:cs="Tahoma"/>
          <w:b/>
          <w:bCs/>
        </w:rPr>
        <w:t xml:space="preserve">Splošno </w:t>
      </w:r>
    </w:p>
    <w:p w14:paraId="0F7E49D7" w14:textId="77777777" w:rsidR="00EF0F0F" w:rsidRPr="000844AE" w:rsidRDefault="00EF0F0F" w:rsidP="009271D9">
      <w:pPr>
        <w:keepNext/>
        <w:keepLines/>
        <w:jc w:val="both"/>
        <w:rPr>
          <w:rFonts w:ascii="Tahoma" w:hAnsi="Tahoma" w:cs="Tahoma"/>
          <w:sz w:val="10"/>
        </w:rPr>
      </w:pPr>
    </w:p>
    <w:p w14:paraId="7AE37573" w14:textId="77777777" w:rsidR="00DE2B78" w:rsidRPr="000844AE" w:rsidRDefault="00DE2B78" w:rsidP="009271D9">
      <w:pPr>
        <w:keepNext/>
        <w:keepLines/>
        <w:jc w:val="both"/>
        <w:rPr>
          <w:rFonts w:ascii="Tahoma" w:hAnsi="Tahoma" w:cs="Tahoma"/>
        </w:rPr>
      </w:pPr>
      <w:r w:rsidRPr="000844AE">
        <w:rPr>
          <w:rFonts w:ascii="Tahoma" w:hAnsi="Tahoma" w:cs="Tahoma"/>
        </w:rPr>
        <w:t xml:space="preserve">Ponudnik </w:t>
      </w:r>
      <w:r w:rsidRPr="000844AE">
        <w:rPr>
          <w:rFonts w:ascii="Tahoma" w:hAnsi="Tahoma" w:cs="Tahoma"/>
          <w:b/>
          <w:u w:val="single"/>
        </w:rPr>
        <w:t>mora</w:t>
      </w:r>
      <w:r w:rsidRPr="000844AE">
        <w:rPr>
          <w:rFonts w:ascii="Tahoma" w:hAnsi="Tahoma" w:cs="Tahoma"/>
        </w:rPr>
        <w:t xml:space="preserve"> ponudbo </w:t>
      </w:r>
      <w:r w:rsidRPr="000844AE">
        <w:rPr>
          <w:rFonts w:ascii="Tahoma" w:hAnsi="Tahoma" w:cs="Tahoma"/>
          <w:b/>
        </w:rPr>
        <w:t>predložiti v informacijski sistem e-JN</w:t>
      </w:r>
      <w:r w:rsidRPr="000844AE">
        <w:rPr>
          <w:rFonts w:ascii="Tahoma" w:hAnsi="Tahoma" w:cs="Tahoma"/>
        </w:rPr>
        <w:t xml:space="preserve"> (v nadaljevanju sistem e-JN) </w:t>
      </w:r>
      <w:r w:rsidRPr="000844AE">
        <w:rPr>
          <w:rFonts w:ascii="Tahoma" w:hAnsi="Tahoma" w:cs="Tahoma"/>
          <w:u w:val="single"/>
        </w:rPr>
        <w:t>na spletnem naslovu</w:t>
      </w:r>
      <w:r w:rsidRPr="000844AE">
        <w:rPr>
          <w:rFonts w:ascii="Tahoma" w:hAnsi="Tahoma" w:cs="Tahoma"/>
        </w:rPr>
        <w:t xml:space="preserve"> </w:t>
      </w:r>
      <w:hyperlink r:id="rId11" w:history="1">
        <w:r w:rsidRPr="000844AE">
          <w:rPr>
            <w:rFonts w:ascii="Tahoma" w:hAnsi="Tahoma" w:cs="Tahoma"/>
            <w:color w:val="0000FF"/>
            <w:u w:val="single"/>
          </w:rPr>
          <w:t>https://ejn.gov.si/eJN2</w:t>
        </w:r>
      </w:hyperlink>
      <w:r w:rsidRPr="000844AE">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2" w:history="1">
        <w:r w:rsidRPr="000844AE">
          <w:rPr>
            <w:rFonts w:ascii="Tahoma" w:hAnsi="Tahoma" w:cs="Tahoma"/>
            <w:color w:val="0000FF"/>
            <w:u w:val="single"/>
          </w:rPr>
          <w:t>https://ejn.gov.si/eJN2</w:t>
        </w:r>
      </w:hyperlink>
      <w:r w:rsidRPr="000844AE">
        <w:rPr>
          <w:rFonts w:ascii="Tahoma" w:hAnsi="Tahoma" w:cs="Tahoma"/>
        </w:rPr>
        <w:t xml:space="preserve">. </w:t>
      </w:r>
    </w:p>
    <w:p w14:paraId="031DAD66" w14:textId="77777777" w:rsidR="00DE2B78" w:rsidRPr="000844AE" w:rsidRDefault="00DE2B78" w:rsidP="009271D9">
      <w:pPr>
        <w:keepNext/>
        <w:keepLines/>
        <w:jc w:val="both"/>
        <w:rPr>
          <w:rFonts w:ascii="Tahoma" w:hAnsi="Tahoma" w:cs="Tahoma"/>
          <w:sz w:val="18"/>
        </w:rPr>
      </w:pPr>
    </w:p>
    <w:p w14:paraId="2491D5D5" w14:textId="77777777" w:rsidR="00DE2B78" w:rsidRPr="000844AE" w:rsidRDefault="00DE2B78" w:rsidP="009271D9">
      <w:pPr>
        <w:keepNext/>
        <w:keepLines/>
        <w:jc w:val="both"/>
        <w:rPr>
          <w:rFonts w:ascii="Tahoma" w:hAnsi="Tahoma" w:cs="Tahoma"/>
        </w:rPr>
      </w:pPr>
      <w:r w:rsidRPr="000844AE">
        <w:rPr>
          <w:rFonts w:ascii="Tahoma" w:hAnsi="Tahoma" w:cs="Tahoma"/>
          <w:u w:val="single"/>
        </w:rPr>
        <w:t>Ponudnik se mora pred oddajo ponudbe registrirati na spletnem naslovu</w:t>
      </w:r>
      <w:r w:rsidRPr="000844AE">
        <w:rPr>
          <w:rFonts w:ascii="Tahoma" w:hAnsi="Tahoma" w:cs="Tahoma"/>
        </w:rPr>
        <w:t xml:space="preserve"> </w:t>
      </w:r>
      <w:hyperlink r:id="rId13" w:history="1">
        <w:r w:rsidRPr="000844AE">
          <w:rPr>
            <w:rFonts w:ascii="Tahoma" w:hAnsi="Tahoma" w:cs="Tahoma"/>
            <w:color w:val="0000FF"/>
            <w:u w:val="single"/>
          </w:rPr>
          <w:t>https://ejn.gov.si/eJN2</w:t>
        </w:r>
      </w:hyperlink>
      <w:r w:rsidRPr="000844AE">
        <w:rPr>
          <w:rFonts w:ascii="Tahoma" w:hAnsi="Tahoma" w:cs="Tahoma"/>
        </w:rPr>
        <w:t xml:space="preserve">, v skladu z Navodili za uporabo e-JN. Če je ponudnik že registriran v informacijski sistem e-JN, se v aplikacijo prijavi na istem naslovu. </w:t>
      </w:r>
    </w:p>
    <w:p w14:paraId="09C51391" w14:textId="77777777" w:rsidR="00DE2B78" w:rsidRPr="000844AE" w:rsidRDefault="00DE2B78" w:rsidP="009271D9">
      <w:pPr>
        <w:keepNext/>
        <w:keepLines/>
        <w:jc w:val="both"/>
        <w:rPr>
          <w:rFonts w:ascii="Tahoma" w:hAnsi="Tahoma" w:cs="Tahoma"/>
          <w:sz w:val="18"/>
        </w:rPr>
      </w:pPr>
    </w:p>
    <w:p w14:paraId="688C5B38" w14:textId="77777777" w:rsidR="002C4790" w:rsidRPr="000844AE" w:rsidRDefault="002C4790" w:rsidP="009271D9">
      <w:pPr>
        <w:keepNext/>
        <w:keepLines/>
        <w:jc w:val="both"/>
        <w:rPr>
          <w:rFonts w:ascii="Tahoma" w:hAnsi="Tahoma" w:cs="Tahoma"/>
        </w:rPr>
      </w:pPr>
      <w:r w:rsidRPr="000844AE">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0844AE">
        <w:rPr>
          <w:rFonts w:ascii="Tahoma" w:hAnsi="Tahoma" w:cs="Tahoma"/>
          <w:u w:val="single"/>
        </w:rPr>
        <w:t>Uporabnik z dejanjem oddaje ponudbe izkaže in izjavi voljo v imenu ponudnika oddati zavezujočo ponudbo</w:t>
      </w:r>
      <w:r w:rsidRPr="000844AE">
        <w:rPr>
          <w:rFonts w:ascii="Tahoma" w:hAnsi="Tahoma" w:cs="Tahoma"/>
        </w:rPr>
        <w:t xml:space="preserve"> (18. člen Obligacijskega zakonika;</w:t>
      </w:r>
      <w:r w:rsidRPr="000844AE">
        <w:t xml:space="preserve"> </w:t>
      </w:r>
      <w:r w:rsidRPr="000844AE">
        <w:rPr>
          <w:rFonts w:ascii="Tahoma" w:hAnsi="Tahoma" w:cs="Tahoma"/>
        </w:rPr>
        <w:t>Uradni list RS, št. 97/07 – uradno prečiščeno besedilo, 64/16 – odl. US in 20/18 – OROZ631). Z oddajo ponudbe je le-ta zavezujoča za čas, naveden v ponudbi, razen če jo uporabnik ponudnika umakne ali spremeni pred potekom roka za oddajo ponudb.</w:t>
      </w:r>
    </w:p>
    <w:p w14:paraId="6B94605D" w14:textId="77777777" w:rsidR="002C4790" w:rsidRPr="000844AE" w:rsidRDefault="002C4790" w:rsidP="009271D9">
      <w:pPr>
        <w:keepNext/>
        <w:keepLines/>
        <w:jc w:val="both"/>
        <w:rPr>
          <w:rFonts w:ascii="Tahoma" w:hAnsi="Tahoma" w:cs="Tahoma"/>
        </w:rPr>
      </w:pPr>
    </w:p>
    <w:p w14:paraId="3641B4A4" w14:textId="77777777" w:rsidR="00DE2B78" w:rsidRPr="000844AE" w:rsidRDefault="00DE2B78" w:rsidP="009271D9">
      <w:pPr>
        <w:keepNext/>
        <w:keepLines/>
        <w:jc w:val="both"/>
        <w:rPr>
          <w:rFonts w:ascii="Tahoma" w:hAnsi="Tahoma" w:cs="Tahoma"/>
        </w:rPr>
      </w:pPr>
      <w:r w:rsidRPr="000844AE">
        <w:rPr>
          <w:rFonts w:ascii="Tahoma" w:hAnsi="Tahoma" w:cs="Tahoma"/>
        </w:rPr>
        <w:t xml:space="preserve">Ponudba se šteje za pravočasno oddano, če jo naročnik prejme preko sistema e-JN </w:t>
      </w:r>
      <w:hyperlink r:id="rId14" w:history="1">
        <w:r w:rsidRPr="000844AE">
          <w:rPr>
            <w:rFonts w:ascii="Tahoma" w:hAnsi="Tahoma" w:cs="Tahoma"/>
            <w:color w:val="0000FF"/>
            <w:u w:val="single"/>
          </w:rPr>
          <w:t>https://ejn.gov.si/eJN2</w:t>
        </w:r>
      </w:hyperlink>
      <w:r w:rsidRPr="000844AE">
        <w:rPr>
          <w:rFonts w:ascii="Tahoma" w:hAnsi="Tahoma" w:cs="Tahoma"/>
        </w:rPr>
        <w:t xml:space="preserve"> najkasneje do roka za predložitev ponudbe. Za oddano ponudbo se šteje ponudba, ki je v informacijskem sistemu e-JN označena s statusom »ODDANO«. </w:t>
      </w:r>
      <w:r w:rsidRPr="000844AE">
        <w:rPr>
          <w:rFonts w:ascii="Tahoma" w:hAnsi="Tahoma" w:cs="Tahoma"/>
          <w:u w:val="single"/>
        </w:rPr>
        <w:t>Po preteku roka za predložitev ponudb le te ne bo več mogoče oddati.</w:t>
      </w:r>
    </w:p>
    <w:p w14:paraId="11BBBDF0" w14:textId="77777777" w:rsidR="00DE2B78" w:rsidRPr="000844AE" w:rsidRDefault="00DE2B78" w:rsidP="009271D9">
      <w:pPr>
        <w:keepNext/>
        <w:keepLines/>
        <w:jc w:val="both"/>
        <w:rPr>
          <w:rFonts w:ascii="Tahoma" w:hAnsi="Tahoma" w:cs="Tahoma"/>
          <w:sz w:val="18"/>
        </w:rPr>
      </w:pPr>
    </w:p>
    <w:p w14:paraId="122A5466" w14:textId="1C604BE8" w:rsidR="00B02466" w:rsidRDefault="00DE2B78" w:rsidP="009271D9">
      <w:pPr>
        <w:keepNext/>
        <w:keepLines/>
        <w:jc w:val="both"/>
        <w:rPr>
          <w:rFonts w:ascii="Tahoma" w:hAnsi="Tahoma" w:cs="Tahoma"/>
        </w:rPr>
      </w:pPr>
      <w:r w:rsidRPr="000844AE">
        <w:rPr>
          <w:rFonts w:ascii="Tahoma" w:hAnsi="Tahoma" w:cs="Tahoma"/>
        </w:rPr>
        <w:lastRenderedPageBreak/>
        <w:t>Ponudnik lahko do roka za oddajo ponudbe svojo ponudbo</w:t>
      </w:r>
      <w:r w:rsidRPr="000844AE">
        <w:rPr>
          <w:rFonts w:ascii="Tahoma" w:hAnsi="Tahoma" w:cs="Tahoma"/>
          <w:b/>
        </w:rPr>
        <w:t xml:space="preserve"> </w:t>
      </w:r>
      <w:r w:rsidRPr="000844AE">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983C3A2" w14:textId="77777777" w:rsidR="00B02466" w:rsidRPr="000844AE" w:rsidRDefault="00B02466" w:rsidP="009271D9">
      <w:pPr>
        <w:keepNext/>
        <w:keepLines/>
        <w:jc w:val="both"/>
        <w:rPr>
          <w:rFonts w:ascii="Tahoma" w:hAnsi="Tahoma" w:cs="Tahoma"/>
        </w:rPr>
      </w:pPr>
    </w:p>
    <w:p w14:paraId="302375F9" w14:textId="77777777" w:rsidR="00DE2B78" w:rsidRPr="000844AE" w:rsidRDefault="00DE2B78" w:rsidP="009271D9">
      <w:pPr>
        <w:keepNext/>
        <w:keepLines/>
        <w:numPr>
          <w:ilvl w:val="2"/>
          <w:numId w:val="2"/>
        </w:numPr>
        <w:jc w:val="both"/>
        <w:rPr>
          <w:rFonts w:ascii="Tahoma" w:hAnsi="Tahoma" w:cs="Tahoma"/>
          <w:b/>
          <w:bCs/>
        </w:rPr>
      </w:pPr>
      <w:r w:rsidRPr="000844AE">
        <w:rPr>
          <w:rFonts w:ascii="Tahoma" w:hAnsi="Tahoma" w:cs="Tahoma"/>
          <w:b/>
          <w:bCs/>
        </w:rPr>
        <w:t>Format ponudbe</w:t>
      </w:r>
    </w:p>
    <w:p w14:paraId="5B71981D" w14:textId="77777777" w:rsidR="00EF0F0F" w:rsidRPr="000844AE" w:rsidRDefault="00EF0F0F" w:rsidP="009271D9">
      <w:pPr>
        <w:keepNext/>
        <w:keepLines/>
        <w:jc w:val="both"/>
        <w:rPr>
          <w:rFonts w:ascii="Tahoma" w:hAnsi="Tahoma" w:cs="Tahoma"/>
          <w:sz w:val="10"/>
        </w:rPr>
      </w:pPr>
    </w:p>
    <w:p w14:paraId="2FE57564" w14:textId="4167D241" w:rsidR="00DE2B78" w:rsidRDefault="00DE2B78" w:rsidP="009271D9">
      <w:pPr>
        <w:keepNext/>
        <w:keepLines/>
        <w:jc w:val="both"/>
        <w:rPr>
          <w:rFonts w:ascii="Tahoma" w:hAnsi="Tahoma" w:cs="Tahoma"/>
        </w:rPr>
      </w:pPr>
      <w:r w:rsidRPr="000844AE">
        <w:rPr>
          <w:rFonts w:ascii="Tahoma" w:hAnsi="Tahoma" w:cs="Tahoma"/>
          <w:u w:val="single"/>
        </w:rPr>
        <w:t xml:space="preserve">Ponudba </w:t>
      </w:r>
      <w:r w:rsidRPr="000844AE">
        <w:rPr>
          <w:rFonts w:ascii="Tahoma" w:hAnsi="Tahoma" w:cs="Tahoma"/>
          <w:b/>
          <w:u w:val="single"/>
        </w:rPr>
        <w:t>mora</w:t>
      </w:r>
      <w:r w:rsidRPr="000844AE">
        <w:rPr>
          <w:rFonts w:ascii="Tahoma" w:hAnsi="Tahoma" w:cs="Tahoma"/>
          <w:u w:val="single"/>
        </w:rPr>
        <w:t xml:space="preserve"> </w:t>
      </w:r>
      <w:r w:rsidRPr="000844AE">
        <w:rPr>
          <w:rFonts w:ascii="Tahoma" w:hAnsi="Tahoma" w:cs="Tahoma"/>
          <w:b/>
          <w:u w:val="single"/>
        </w:rPr>
        <w:t>biti priložena v "pdf" formatu/zapisu/datoteki</w:t>
      </w:r>
      <w:r w:rsidRPr="000844AE">
        <w:rPr>
          <w:rFonts w:ascii="Tahoma" w:hAnsi="Tahoma" w:cs="Tahoma"/>
        </w:rPr>
        <w:t xml:space="preserve"> (sken celotne ponudbe z izpolnjenimi in podpisanimi ponudbenimi listinami – žig oz. žigosanje ni potrebno). Ponudnik lahko fizični podpis nadomesti z elektronskim podpisom, v kolikor e-JN to dopušča in ni drugače določeno z razpisno dokumentacijo. </w:t>
      </w:r>
      <w:r w:rsidRPr="000844AE">
        <w:rPr>
          <w:rFonts w:ascii="Tahoma" w:hAnsi="Tahoma" w:cs="Tahoma"/>
          <w:u w:val="single"/>
        </w:rPr>
        <w:t>Ponudbeni predračun mora biti priložen tudi v Excel formatu</w:t>
      </w:r>
      <w:r w:rsidRPr="000844AE">
        <w:rPr>
          <w:rFonts w:ascii="Tahoma" w:hAnsi="Tahoma" w:cs="Tahoma"/>
        </w:rPr>
        <w:t>. Ponudniki so obvezani priložiti vse priloge, razen če v posamezni prilogi ni drugače navedeno.</w:t>
      </w:r>
    </w:p>
    <w:p w14:paraId="10D5438A" w14:textId="77777777" w:rsidR="00DE2B78" w:rsidRPr="000844AE" w:rsidRDefault="00DE2B78" w:rsidP="009271D9">
      <w:pPr>
        <w:keepNext/>
        <w:keepLines/>
        <w:jc w:val="both"/>
        <w:rPr>
          <w:rFonts w:ascii="Tahoma" w:hAnsi="Tahoma" w:cs="Tahoma"/>
        </w:rPr>
      </w:pPr>
    </w:p>
    <w:p w14:paraId="608CC02D" w14:textId="77777777" w:rsidR="00DE2B78" w:rsidRPr="000844AE" w:rsidRDefault="00DE2B78" w:rsidP="009271D9">
      <w:pPr>
        <w:keepNext/>
        <w:keepLines/>
        <w:numPr>
          <w:ilvl w:val="2"/>
          <w:numId w:val="2"/>
        </w:numPr>
        <w:jc w:val="both"/>
        <w:rPr>
          <w:rFonts w:ascii="Tahoma" w:hAnsi="Tahoma" w:cs="Tahoma"/>
          <w:b/>
          <w:bCs/>
        </w:rPr>
      </w:pPr>
      <w:r w:rsidRPr="000844AE">
        <w:rPr>
          <w:rFonts w:ascii="Tahoma" w:hAnsi="Tahoma" w:cs="Tahoma"/>
          <w:b/>
          <w:bCs/>
        </w:rPr>
        <w:t>Dostop do povezave za oddajo elektronske ponudbe</w:t>
      </w:r>
    </w:p>
    <w:p w14:paraId="12B55D49" w14:textId="77777777" w:rsidR="00EF0F0F" w:rsidRPr="000844AE" w:rsidRDefault="00EF0F0F" w:rsidP="009271D9">
      <w:pPr>
        <w:keepNext/>
        <w:keepLines/>
        <w:jc w:val="both"/>
        <w:rPr>
          <w:rFonts w:ascii="Tahoma" w:hAnsi="Tahoma" w:cs="Tahoma"/>
          <w:sz w:val="10"/>
        </w:rPr>
      </w:pPr>
    </w:p>
    <w:p w14:paraId="52C87250" w14:textId="77777777" w:rsidR="00DE2B78" w:rsidRPr="000844AE" w:rsidRDefault="00DE2B78" w:rsidP="009271D9">
      <w:pPr>
        <w:keepNext/>
        <w:keepLines/>
        <w:jc w:val="both"/>
        <w:rPr>
          <w:rFonts w:ascii="Tahoma" w:hAnsi="Tahoma" w:cs="Tahoma"/>
        </w:rPr>
      </w:pPr>
      <w:r w:rsidRPr="000844AE">
        <w:rPr>
          <w:rFonts w:ascii="Tahoma" w:hAnsi="Tahoma" w:cs="Tahoma"/>
        </w:rPr>
        <w:t xml:space="preserve">Dostop do povezave (spletnega naslova) preko katerega ponudniki oddajo elektronske ponudbe v tem postopku javnega naročila, je ponudnikom na voljo </w:t>
      </w:r>
      <w:r w:rsidRPr="000844AE">
        <w:rPr>
          <w:rFonts w:ascii="Tahoma" w:hAnsi="Tahoma" w:cs="Tahoma"/>
          <w:u w:val="single"/>
        </w:rPr>
        <w:t xml:space="preserve">v predmetnem Obvestilu o javnem naročilu Portala JN </w:t>
      </w:r>
      <w:r w:rsidRPr="000844AE">
        <w:rPr>
          <w:rFonts w:ascii="Tahoma" w:hAnsi="Tahoma" w:cs="Tahoma"/>
          <w:b/>
          <w:sz w:val="18"/>
          <w:u w:val="single"/>
        </w:rPr>
        <w:t>v razdelku »1.3 Sporočanje«</w:t>
      </w:r>
      <w:r w:rsidRPr="000844AE">
        <w:rPr>
          <w:rFonts w:ascii="Tahoma" w:hAnsi="Tahoma" w:cs="Tahoma"/>
        </w:rPr>
        <w:t xml:space="preserve">.  </w:t>
      </w:r>
    </w:p>
    <w:p w14:paraId="6ED65B20" w14:textId="77777777" w:rsidR="00DE2B78" w:rsidRPr="000844AE" w:rsidRDefault="00DE2B78" w:rsidP="009271D9">
      <w:pPr>
        <w:keepNext/>
        <w:keepLines/>
        <w:jc w:val="both"/>
        <w:rPr>
          <w:rFonts w:ascii="Tahoma" w:hAnsi="Tahoma" w:cs="Tahoma"/>
        </w:rPr>
      </w:pPr>
    </w:p>
    <w:p w14:paraId="3072C254" w14:textId="77777777" w:rsidR="00DE2B78" w:rsidRPr="000844AE" w:rsidRDefault="00DE2B78" w:rsidP="009271D9">
      <w:pPr>
        <w:keepNext/>
        <w:keepLines/>
        <w:numPr>
          <w:ilvl w:val="2"/>
          <w:numId w:val="2"/>
        </w:numPr>
        <w:jc w:val="both"/>
        <w:rPr>
          <w:rFonts w:ascii="Tahoma" w:hAnsi="Tahoma" w:cs="Tahoma"/>
          <w:b/>
          <w:bCs/>
        </w:rPr>
      </w:pPr>
      <w:r w:rsidRPr="000844AE">
        <w:rPr>
          <w:rFonts w:ascii="Tahoma" w:hAnsi="Tahoma" w:cs="Tahoma"/>
          <w:b/>
          <w:bCs/>
        </w:rPr>
        <w:t>Navodila ponudniku glede nalaganja ponudbene dokumentacije v sistemu e-JN</w:t>
      </w:r>
    </w:p>
    <w:p w14:paraId="3D95D2FA" w14:textId="77777777" w:rsidR="00EF0F0F" w:rsidRPr="000844AE" w:rsidRDefault="00EF0F0F" w:rsidP="009271D9">
      <w:pPr>
        <w:keepNext/>
        <w:keepLines/>
        <w:jc w:val="both"/>
        <w:rPr>
          <w:rFonts w:ascii="Tahoma" w:hAnsi="Tahoma" w:cs="Tahoma"/>
          <w:sz w:val="10"/>
        </w:rPr>
      </w:pPr>
    </w:p>
    <w:p w14:paraId="37CB9F15" w14:textId="77777777" w:rsidR="00DE2B78" w:rsidRPr="000844AE" w:rsidRDefault="00DE2B78" w:rsidP="009271D9">
      <w:pPr>
        <w:keepNext/>
        <w:keepLines/>
        <w:numPr>
          <w:ilvl w:val="0"/>
          <w:numId w:val="12"/>
        </w:numPr>
        <w:spacing w:after="100"/>
        <w:ind w:left="425" w:hanging="357"/>
        <w:jc w:val="both"/>
        <w:rPr>
          <w:rFonts w:ascii="Tahoma" w:hAnsi="Tahoma" w:cs="Tahoma"/>
          <w:b/>
          <w:color w:val="820000"/>
        </w:rPr>
      </w:pPr>
      <w:r w:rsidRPr="000844AE">
        <w:rPr>
          <w:rFonts w:ascii="Tahoma" w:hAnsi="Tahoma" w:cs="Tahoma"/>
          <w:b/>
          <w:color w:val="820000"/>
        </w:rPr>
        <w:t>Obrazec »Priloga 2«:</w:t>
      </w:r>
    </w:p>
    <w:p w14:paraId="19A2AF70" w14:textId="77777777" w:rsidR="002C4790" w:rsidRPr="000844AE" w:rsidRDefault="00DE2B78" w:rsidP="009271D9">
      <w:pPr>
        <w:keepNext/>
        <w:keepLines/>
        <w:ind w:left="142"/>
        <w:jc w:val="both"/>
        <w:rPr>
          <w:rFonts w:ascii="Tahoma" w:hAnsi="Tahoma"/>
          <w:i/>
          <w:szCs w:val="24"/>
        </w:rPr>
      </w:pPr>
      <w:r w:rsidRPr="000844AE">
        <w:rPr>
          <w:rFonts w:ascii="Tahoma" w:hAnsi="Tahoma"/>
          <w:szCs w:val="24"/>
        </w:rPr>
        <w:t xml:space="preserve">Ponudnik v informacijskem sistemu e-JN </w:t>
      </w:r>
      <w:r w:rsidRPr="000844AE">
        <w:rPr>
          <w:rFonts w:ascii="Tahoma" w:hAnsi="Tahoma"/>
          <w:b/>
          <w:szCs w:val="24"/>
        </w:rPr>
        <w:t xml:space="preserve">v </w:t>
      </w:r>
      <w:r w:rsidR="005F32B6" w:rsidRPr="000844AE">
        <w:rPr>
          <w:rFonts w:ascii="Tahoma" w:hAnsi="Tahoma"/>
          <w:b/>
          <w:sz w:val="18"/>
          <w:szCs w:val="24"/>
        </w:rPr>
        <w:t xml:space="preserve">Razdelek »Skupna ponudbena vrednost«, del »Predračun« </w:t>
      </w:r>
      <w:r w:rsidRPr="000844AE">
        <w:rPr>
          <w:rFonts w:ascii="Tahoma" w:hAnsi="Tahoma"/>
          <w:sz w:val="18"/>
          <w:szCs w:val="24"/>
        </w:rPr>
        <w:t xml:space="preserve"> </w:t>
      </w:r>
      <w:r w:rsidRPr="000844AE">
        <w:rPr>
          <w:rFonts w:ascii="Tahoma" w:hAnsi="Tahoma"/>
          <w:szCs w:val="24"/>
        </w:rPr>
        <w:t xml:space="preserve">naloži izpolnjen </w:t>
      </w:r>
      <w:r w:rsidRPr="000844AE">
        <w:rPr>
          <w:rFonts w:ascii="Tahoma" w:hAnsi="Tahoma"/>
          <w:szCs w:val="24"/>
          <w:u w:val="single"/>
        </w:rPr>
        <w:t>obrazec »Priloga 2«</w:t>
      </w:r>
      <w:r w:rsidRPr="000844AE">
        <w:rPr>
          <w:rFonts w:ascii="Tahoma" w:hAnsi="Tahoma"/>
          <w:szCs w:val="24"/>
        </w:rPr>
        <w:t xml:space="preserve"> (v "pdf" formatu/zapisu/datoteki). Obrazec »Priloga 2« se </w:t>
      </w:r>
      <w:r w:rsidRPr="000844AE">
        <w:rPr>
          <w:rFonts w:ascii="Tahoma" w:hAnsi="Tahoma"/>
          <w:b/>
          <w:sz w:val="18"/>
          <w:szCs w:val="24"/>
        </w:rPr>
        <w:t xml:space="preserve">podpiše z </w:t>
      </w:r>
      <w:r w:rsidRPr="000844AE">
        <w:rPr>
          <w:rFonts w:ascii="Tahoma" w:hAnsi="Tahoma"/>
          <w:sz w:val="18"/>
          <w:szCs w:val="24"/>
          <w:u w:val="single"/>
        </w:rPr>
        <w:t>oddajo ponudbe</w:t>
      </w:r>
      <w:r w:rsidRPr="000844AE">
        <w:rPr>
          <w:rFonts w:ascii="Tahoma" w:hAnsi="Tahoma"/>
          <w:b/>
          <w:sz w:val="18"/>
          <w:szCs w:val="24"/>
        </w:rPr>
        <w:t xml:space="preserve"> </w:t>
      </w:r>
      <w:r w:rsidRPr="000844AE">
        <w:rPr>
          <w:rFonts w:ascii="Tahoma" w:hAnsi="Tahoma"/>
          <w:sz w:val="18"/>
          <w:szCs w:val="24"/>
        </w:rPr>
        <w:t xml:space="preserve">- </w:t>
      </w:r>
      <w:r w:rsidRPr="000844AE">
        <w:rPr>
          <w:rFonts w:ascii="Tahoma" w:hAnsi="Tahoma"/>
          <w:sz w:val="18"/>
          <w:szCs w:val="24"/>
          <w:u w:val="single"/>
        </w:rPr>
        <w:t>elektronski podpis</w:t>
      </w:r>
      <w:r w:rsidRPr="000844AE">
        <w:rPr>
          <w:rFonts w:ascii="Tahoma" w:hAnsi="Tahoma"/>
          <w:szCs w:val="24"/>
        </w:rPr>
        <w:t xml:space="preserve">. </w:t>
      </w:r>
      <w:r w:rsidRPr="000844AE">
        <w:rPr>
          <w:rFonts w:ascii="Tahoma" w:hAnsi="Tahoma"/>
          <w:i/>
          <w:szCs w:val="24"/>
        </w:rPr>
        <w:t>Le-ta bo tudi na voljo oz. dostopna javnos</w:t>
      </w:r>
      <w:r w:rsidR="002C4790" w:rsidRPr="000844AE">
        <w:rPr>
          <w:rFonts w:ascii="Tahoma" w:hAnsi="Tahoma"/>
          <w:i/>
          <w:szCs w:val="24"/>
        </w:rPr>
        <w:t xml:space="preserve">ti na javnem odpiranju ponudb. </w:t>
      </w:r>
    </w:p>
    <w:p w14:paraId="1131281E" w14:textId="77777777" w:rsidR="002C1244" w:rsidRPr="000844AE" w:rsidRDefault="002C1244" w:rsidP="009271D9">
      <w:pPr>
        <w:keepNext/>
        <w:keepLines/>
        <w:jc w:val="both"/>
        <w:rPr>
          <w:rFonts w:ascii="Tahoma" w:hAnsi="Tahoma"/>
          <w:i/>
          <w:szCs w:val="24"/>
        </w:rPr>
      </w:pPr>
    </w:p>
    <w:p w14:paraId="25DCC4DE" w14:textId="77777777" w:rsidR="00DE2B78" w:rsidRPr="000844AE" w:rsidRDefault="00DE2B78" w:rsidP="009271D9">
      <w:pPr>
        <w:keepNext/>
        <w:keepLines/>
        <w:numPr>
          <w:ilvl w:val="0"/>
          <w:numId w:val="12"/>
        </w:numPr>
        <w:spacing w:after="100"/>
        <w:ind w:left="425" w:hanging="357"/>
        <w:jc w:val="both"/>
        <w:rPr>
          <w:rFonts w:ascii="Tahoma" w:hAnsi="Tahoma" w:cs="Tahoma"/>
          <w:b/>
          <w:color w:val="820000"/>
        </w:rPr>
      </w:pPr>
      <w:r w:rsidRPr="000844AE">
        <w:rPr>
          <w:rFonts w:ascii="Tahoma" w:hAnsi="Tahoma" w:cs="Tahoma"/>
          <w:b/>
          <w:color w:val="820000"/>
        </w:rPr>
        <w:t>Obrazec »Priloga 3/1«:</w:t>
      </w:r>
    </w:p>
    <w:p w14:paraId="21793472" w14:textId="1FD96A38" w:rsidR="00DE2B78" w:rsidRDefault="00DE2B78" w:rsidP="009271D9">
      <w:pPr>
        <w:keepNext/>
        <w:keepLines/>
        <w:ind w:left="426"/>
        <w:jc w:val="both"/>
        <w:rPr>
          <w:rFonts w:ascii="Tahoma" w:hAnsi="Tahoma"/>
          <w:i/>
          <w:sz w:val="18"/>
          <w:szCs w:val="18"/>
        </w:rPr>
      </w:pPr>
      <w:r w:rsidRPr="000844AE">
        <w:rPr>
          <w:rFonts w:ascii="Tahoma" w:hAnsi="Tahoma"/>
          <w:szCs w:val="24"/>
        </w:rPr>
        <w:t xml:space="preserve">Ponudnik v informacijskem sistemu e-JN </w:t>
      </w:r>
      <w:r w:rsidRPr="000844AE">
        <w:rPr>
          <w:rFonts w:ascii="Tahoma" w:hAnsi="Tahoma"/>
          <w:b/>
          <w:szCs w:val="24"/>
        </w:rPr>
        <w:t xml:space="preserve">v </w:t>
      </w:r>
      <w:r w:rsidR="005F32B6" w:rsidRPr="000844AE">
        <w:rPr>
          <w:rFonts w:ascii="Tahoma" w:hAnsi="Tahoma"/>
          <w:b/>
          <w:szCs w:val="24"/>
        </w:rPr>
        <w:t xml:space="preserve">Razdelek »DOKUMENTI«, del »IZJAVA – ponudnik« </w:t>
      </w:r>
      <w:r w:rsidRPr="000844AE">
        <w:rPr>
          <w:rFonts w:ascii="Tahoma" w:hAnsi="Tahoma"/>
          <w:szCs w:val="24"/>
        </w:rPr>
        <w:t xml:space="preserve"> naloži izpolnjen </w:t>
      </w:r>
      <w:r w:rsidRPr="000844AE">
        <w:rPr>
          <w:rFonts w:ascii="Tahoma" w:hAnsi="Tahoma"/>
          <w:szCs w:val="24"/>
          <w:u w:val="single"/>
        </w:rPr>
        <w:t>obrazec »Priloga 3/1«.</w:t>
      </w:r>
      <w:r w:rsidRPr="000844AE">
        <w:rPr>
          <w:rFonts w:ascii="Tahoma" w:hAnsi="Tahoma"/>
          <w:szCs w:val="24"/>
        </w:rPr>
        <w:t xml:space="preserve"> </w:t>
      </w:r>
      <w:r w:rsidRPr="000844AE">
        <w:rPr>
          <w:rFonts w:ascii="Tahoma" w:hAnsi="Tahoma" w:cs="Tahoma"/>
          <w:bCs/>
        </w:rPr>
        <w:t xml:space="preserve">S podpisom ponudbe se elektronsko, poleg »Priloga 2«, podpiše tudi predmetna </w:t>
      </w:r>
      <w:r w:rsidRPr="000844AE">
        <w:rPr>
          <w:rFonts w:ascii="Tahoma" w:hAnsi="Tahoma"/>
          <w:szCs w:val="24"/>
        </w:rPr>
        <w:t>Priloga 3/1</w:t>
      </w:r>
      <w:r w:rsidRPr="000844AE">
        <w:rPr>
          <w:rFonts w:ascii="Tahoma" w:hAnsi="Tahoma" w:cs="Tahoma"/>
          <w:bCs/>
        </w:rPr>
        <w:t xml:space="preserve">. </w:t>
      </w:r>
      <w:r w:rsidRPr="000844AE">
        <w:rPr>
          <w:rFonts w:ascii="Tahoma" w:hAnsi="Tahoma" w:cs="Tahoma"/>
          <w:bCs/>
          <w:i/>
          <w:sz w:val="18"/>
          <w:szCs w:val="18"/>
        </w:rPr>
        <w:t xml:space="preserve">Le-ta </w:t>
      </w:r>
      <w:r w:rsidRPr="000844AE">
        <w:rPr>
          <w:rFonts w:ascii="Tahoma" w:hAnsi="Tahoma"/>
          <w:i/>
          <w:sz w:val="18"/>
          <w:szCs w:val="18"/>
        </w:rPr>
        <w:t xml:space="preserve"> ne bo prikazana javnosti in ostalim ponudnikom</w:t>
      </w:r>
      <w:r w:rsidRPr="000844AE">
        <w:rPr>
          <w:rFonts w:ascii="Tahoma" w:hAnsi="Tahoma"/>
          <w:i/>
          <w:szCs w:val="24"/>
        </w:rPr>
        <w:t xml:space="preserve"> </w:t>
      </w:r>
      <w:r w:rsidRPr="000844AE">
        <w:rPr>
          <w:rFonts w:ascii="Tahoma" w:hAnsi="Tahoma"/>
          <w:i/>
          <w:sz w:val="18"/>
          <w:szCs w:val="18"/>
        </w:rPr>
        <w:t>na javnem odpiranju ponudb.</w:t>
      </w:r>
    </w:p>
    <w:p w14:paraId="72CC99D1" w14:textId="77777777" w:rsidR="007D2D34" w:rsidRPr="000844AE" w:rsidRDefault="007D2D34" w:rsidP="009271D9">
      <w:pPr>
        <w:keepNext/>
        <w:keepLines/>
        <w:ind w:left="426"/>
        <w:jc w:val="both"/>
        <w:rPr>
          <w:rFonts w:ascii="Tahoma" w:hAnsi="Tahoma"/>
          <w:i/>
          <w:sz w:val="18"/>
          <w:szCs w:val="18"/>
        </w:rPr>
      </w:pPr>
    </w:p>
    <w:p w14:paraId="41DDAAF1" w14:textId="77777777" w:rsidR="00DE2B78" w:rsidRPr="000844AE" w:rsidRDefault="00DE2B78" w:rsidP="009271D9">
      <w:pPr>
        <w:keepNext/>
        <w:keepLines/>
        <w:numPr>
          <w:ilvl w:val="0"/>
          <w:numId w:val="12"/>
        </w:numPr>
        <w:spacing w:after="100"/>
        <w:ind w:left="425" w:hanging="357"/>
        <w:jc w:val="both"/>
        <w:rPr>
          <w:rFonts w:ascii="Tahoma" w:hAnsi="Tahoma" w:cs="Tahoma"/>
          <w:b/>
          <w:color w:val="820000"/>
        </w:rPr>
      </w:pPr>
      <w:r w:rsidRPr="000844AE">
        <w:rPr>
          <w:rFonts w:ascii="Tahoma" w:hAnsi="Tahoma" w:cs="Tahoma"/>
          <w:b/>
          <w:color w:val="820000"/>
        </w:rPr>
        <w:t>Obrazec »Priloga 3/2«:</w:t>
      </w:r>
    </w:p>
    <w:p w14:paraId="6FF3BBDC" w14:textId="77777777" w:rsidR="00DE2B78" w:rsidRPr="000844AE" w:rsidRDefault="00DE2B78" w:rsidP="009271D9">
      <w:pPr>
        <w:keepNext/>
        <w:keepLines/>
        <w:ind w:left="426"/>
        <w:jc w:val="both"/>
        <w:rPr>
          <w:rFonts w:ascii="Tahoma" w:hAnsi="Tahoma"/>
          <w:i/>
          <w:sz w:val="16"/>
          <w:szCs w:val="24"/>
        </w:rPr>
      </w:pPr>
      <w:r w:rsidRPr="000844AE">
        <w:rPr>
          <w:rFonts w:ascii="Tahoma" w:hAnsi="Tahoma" w:cs="Tahoma"/>
          <w:bCs/>
        </w:rPr>
        <w:t>V primeru skupne ponudbe, uporabe zmogljivosti drugih subjektov in/ali podizvajalcev mora ponudnik v informacijskem sistemu e-JN</w:t>
      </w:r>
      <w:r w:rsidRPr="000844AE">
        <w:rPr>
          <w:rFonts w:ascii="Tahoma" w:hAnsi="Tahoma" w:cs="Tahoma"/>
          <w:b/>
          <w:bCs/>
        </w:rPr>
        <w:t xml:space="preserve"> v </w:t>
      </w:r>
      <w:r w:rsidR="005F32B6" w:rsidRPr="000844AE">
        <w:rPr>
          <w:rFonts w:ascii="Tahoma" w:hAnsi="Tahoma" w:cs="Tahoma"/>
          <w:b/>
          <w:bCs/>
        </w:rPr>
        <w:t>Razdelek »SODELUJOČI«, del »IZJAVA – ostali sodelujoči«</w:t>
      </w:r>
      <w:r w:rsidRPr="000844AE">
        <w:rPr>
          <w:rFonts w:ascii="Tahoma" w:hAnsi="Tahoma" w:cs="Tahoma"/>
          <w:b/>
          <w:bCs/>
        </w:rPr>
        <w:t xml:space="preserve"> </w:t>
      </w:r>
      <w:r w:rsidRPr="000844AE">
        <w:rPr>
          <w:rFonts w:ascii="Tahoma" w:hAnsi="Tahoma" w:cs="Tahoma"/>
          <w:bCs/>
        </w:rPr>
        <w:t xml:space="preserve">naložiti </w:t>
      </w:r>
      <w:r w:rsidRPr="000844AE">
        <w:rPr>
          <w:rFonts w:ascii="Tahoma" w:hAnsi="Tahoma"/>
          <w:szCs w:val="24"/>
        </w:rPr>
        <w:t xml:space="preserve">izpolnjen </w:t>
      </w:r>
      <w:r w:rsidRPr="000844AE">
        <w:rPr>
          <w:rFonts w:ascii="Tahoma" w:hAnsi="Tahoma"/>
          <w:szCs w:val="24"/>
          <w:u w:val="single"/>
        </w:rPr>
        <w:t>obrazec »Priloga 3/2«</w:t>
      </w:r>
      <w:r w:rsidRPr="000844AE">
        <w:rPr>
          <w:rFonts w:ascii="Tahoma" w:hAnsi="Tahoma"/>
          <w:szCs w:val="24"/>
        </w:rPr>
        <w:t xml:space="preserve"> </w:t>
      </w:r>
      <w:r w:rsidRPr="000844AE">
        <w:rPr>
          <w:rFonts w:ascii="Tahoma" w:hAnsi="Tahoma" w:cs="Tahoma"/>
          <w:b/>
        </w:rPr>
        <w:t>za vsakega</w:t>
      </w:r>
      <w:r w:rsidRPr="000844AE">
        <w:rPr>
          <w:rFonts w:ascii="Tahoma" w:hAnsi="Tahoma" w:cs="Tahoma"/>
        </w:rPr>
        <w:t xml:space="preserve"> od ostalih sodelujočih.</w:t>
      </w:r>
      <w:r w:rsidRPr="000844AE">
        <w:rPr>
          <w:rFonts w:ascii="Tahoma" w:hAnsi="Tahoma" w:cs="Tahoma"/>
          <w:bCs/>
        </w:rPr>
        <w:t xml:space="preserve"> </w:t>
      </w:r>
      <w:r w:rsidR="00F83DDE" w:rsidRPr="000844AE">
        <w:rPr>
          <w:rFonts w:ascii="Tahoma" w:hAnsi="Tahoma" w:cs="Tahoma"/>
          <w:bCs/>
          <w:i/>
          <w:sz w:val="18"/>
          <w:szCs w:val="18"/>
        </w:rPr>
        <w:t>Le-ta</w:t>
      </w:r>
      <w:r w:rsidRPr="000844AE">
        <w:rPr>
          <w:rFonts w:ascii="Tahoma" w:hAnsi="Tahoma"/>
          <w:i/>
          <w:sz w:val="18"/>
          <w:szCs w:val="18"/>
        </w:rPr>
        <w:t xml:space="preserve"> ne bo prikazana javnosti in ostalim ponudnikom</w:t>
      </w:r>
      <w:r w:rsidRPr="000844AE">
        <w:rPr>
          <w:rFonts w:ascii="Tahoma" w:hAnsi="Tahoma"/>
          <w:i/>
          <w:szCs w:val="24"/>
        </w:rPr>
        <w:t xml:space="preserve"> </w:t>
      </w:r>
      <w:r w:rsidRPr="000844AE">
        <w:rPr>
          <w:rFonts w:ascii="Tahoma" w:hAnsi="Tahoma"/>
          <w:i/>
          <w:sz w:val="18"/>
          <w:szCs w:val="18"/>
        </w:rPr>
        <w:t>na javnem odpiranju ponudb.</w:t>
      </w:r>
    </w:p>
    <w:p w14:paraId="747ADEBB" w14:textId="77777777" w:rsidR="00DE2B78" w:rsidRPr="000844AE" w:rsidRDefault="00DE2B78" w:rsidP="009271D9">
      <w:pPr>
        <w:keepNext/>
        <w:keepLines/>
        <w:ind w:left="426"/>
        <w:jc w:val="both"/>
        <w:rPr>
          <w:rFonts w:ascii="Tahoma" w:hAnsi="Tahoma"/>
          <w:i/>
          <w:szCs w:val="17"/>
        </w:rPr>
      </w:pPr>
      <w:r w:rsidRPr="000844AE">
        <w:rPr>
          <w:rFonts w:ascii="Tahoma" w:hAnsi="Tahoma"/>
          <w:i/>
          <w:sz w:val="16"/>
          <w:szCs w:val="17"/>
        </w:rPr>
        <w:t xml:space="preserve"> </w:t>
      </w:r>
    </w:p>
    <w:p w14:paraId="28BF96DC" w14:textId="77777777" w:rsidR="00DE2B78" w:rsidRPr="000844AE" w:rsidRDefault="00DE2B78" w:rsidP="009271D9">
      <w:pPr>
        <w:keepNext/>
        <w:keepLines/>
        <w:numPr>
          <w:ilvl w:val="0"/>
          <w:numId w:val="12"/>
        </w:numPr>
        <w:spacing w:after="100"/>
        <w:ind w:left="425" w:hanging="357"/>
        <w:jc w:val="both"/>
        <w:rPr>
          <w:rFonts w:ascii="Tahoma" w:hAnsi="Tahoma" w:cs="Tahoma"/>
          <w:b/>
          <w:color w:val="820000"/>
        </w:rPr>
      </w:pPr>
      <w:r w:rsidRPr="000844AE">
        <w:rPr>
          <w:rFonts w:ascii="Tahoma" w:hAnsi="Tahoma" w:cs="Tahoma"/>
          <w:b/>
          <w:color w:val="820000"/>
        </w:rPr>
        <w:t>Ostala ponudbena dokumentacija:</w:t>
      </w:r>
    </w:p>
    <w:p w14:paraId="590B3130" w14:textId="77777777" w:rsidR="00DE2B78" w:rsidRPr="000844AE" w:rsidRDefault="00DE2B78" w:rsidP="009271D9">
      <w:pPr>
        <w:keepNext/>
        <w:keepLines/>
        <w:ind w:left="426"/>
        <w:jc w:val="both"/>
        <w:rPr>
          <w:rFonts w:ascii="Tahoma" w:hAnsi="Tahoma"/>
          <w:szCs w:val="24"/>
        </w:rPr>
      </w:pPr>
      <w:r w:rsidRPr="000844AE">
        <w:rPr>
          <w:rFonts w:ascii="Tahoma" w:hAnsi="Tahoma"/>
          <w:szCs w:val="24"/>
          <w:u w:val="single"/>
        </w:rPr>
        <w:t xml:space="preserve">Ostalo ponudbeno dokumentacijo </w:t>
      </w:r>
      <w:r w:rsidRPr="000844AE">
        <w:rPr>
          <w:rFonts w:ascii="Tahoma" w:hAnsi="Tahoma"/>
          <w:szCs w:val="24"/>
        </w:rPr>
        <w:t xml:space="preserve"> ponudnik naloži </w:t>
      </w:r>
      <w:r w:rsidRPr="000844AE">
        <w:rPr>
          <w:rFonts w:ascii="Tahoma" w:hAnsi="Tahoma"/>
          <w:b/>
          <w:szCs w:val="24"/>
        </w:rPr>
        <w:t xml:space="preserve">v </w:t>
      </w:r>
      <w:r w:rsidR="005018BC" w:rsidRPr="000844AE">
        <w:rPr>
          <w:rFonts w:ascii="Tahoma" w:hAnsi="Tahoma"/>
          <w:b/>
          <w:szCs w:val="24"/>
        </w:rPr>
        <w:t>Razdelek »DOKUMENTI«, del »Ostale priloge«</w:t>
      </w:r>
      <w:r w:rsidRPr="000844AE">
        <w:rPr>
          <w:rFonts w:ascii="Tahoma" w:hAnsi="Tahoma"/>
          <w:szCs w:val="24"/>
        </w:rPr>
        <w:t xml:space="preserve">. </w:t>
      </w:r>
    </w:p>
    <w:p w14:paraId="1D6AF247" w14:textId="77777777" w:rsidR="00DE2B78" w:rsidRPr="000844AE" w:rsidRDefault="00DE2B78" w:rsidP="009271D9">
      <w:pPr>
        <w:keepNext/>
        <w:keepLines/>
        <w:ind w:left="426"/>
        <w:jc w:val="both"/>
        <w:rPr>
          <w:rFonts w:ascii="Tahoma" w:hAnsi="Tahoma"/>
          <w:i/>
          <w:sz w:val="12"/>
          <w:szCs w:val="24"/>
        </w:rPr>
      </w:pPr>
    </w:p>
    <w:p w14:paraId="2ADD6097" w14:textId="77777777" w:rsidR="00DE2B78" w:rsidRPr="000844AE" w:rsidRDefault="00DE2B78" w:rsidP="009271D9">
      <w:pPr>
        <w:keepNext/>
        <w:keepLines/>
        <w:ind w:left="426"/>
        <w:jc w:val="both"/>
        <w:rPr>
          <w:rFonts w:ascii="Tahoma" w:hAnsi="Tahoma"/>
          <w:i/>
          <w:sz w:val="18"/>
          <w:szCs w:val="18"/>
        </w:rPr>
      </w:pPr>
      <w:r w:rsidRPr="000844AE">
        <w:rPr>
          <w:rFonts w:ascii="Tahoma" w:hAnsi="Tahoma"/>
          <w:i/>
          <w:sz w:val="18"/>
          <w:szCs w:val="18"/>
        </w:rPr>
        <w:t>Ostala ponudbena dokumentacija ne bo prikazana javnosti in ostalim ponudnikom</w:t>
      </w:r>
      <w:r w:rsidRPr="000844AE">
        <w:rPr>
          <w:rFonts w:ascii="Tahoma" w:hAnsi="Tahoma"/>
          <w:i/>
          <w:szCs w:val="24"/>
        </w:rPr>
        <w:t xml:space="preserve"> </w:t>
      </w:r>
      <w:r w:rsidRPr="000844AE">
        <w:rPr>
          <w:rFonts w:ascii="Tahoma" w:hAnsi="Tahoma"/>
          <w:i/>
          <w:sz w:val="18"/>
          <w:szCs w:val="18"/>
        </w:rPr>
        <w:t>na javnem odpiranju ponudb.</w:t>
      </w:r>
    </w:p>
    <w:p w14:paraId="09CF4FAF" w14:textId="77777777" w:rsidR="00DE2B78" w:rsidRPr="000844AE" w:rsidRDefault="00DE2B78" w:rsidP="009271D9">
      <w:pPr>
        <w:keepNext/>
        <w:keepLines/>
        <w:ind w:left="426"/>
        <w:jc w:val="both"/>
        <w:rPr>
          <w:rFonts w:ascii="Tahoma" w:hAnsi="Tahoma"/>
          <w:i/>
          <w:sz w:val="16"/>
          <w:szCs w:val="18"/>
        </w:rPr>
      </w:pPr>
    </w:p>
    <w:p w14:paraId="7130A358" w14:textId="77777777" w:rsidR="00DE2B78" w:rsidRPr="000844AE" w:rsidRDefault="00DE2B78" w:rsidP="009271D9">
      <w:pPr>
        <w:keepNext/>
        <w:keepLines/>
        <w:ind w:left="426"/>
        <w:jc w:val="both"/>
        <w:rPr>
          <w:rFonts w:ascii="Tahoma" w:hAnsi="Tahoma"/>
          <w:i/>
          <w:sz w:val="18"/>
          <w:szCs w:val="18"/>
        </w:rPr>
      </w:pPr>
      <w:r w:rsidRPr="000844AE">
        <w:rPr>
          <w:rFonts w:ascii="Tahoma" w:hAnsi="Tahoma"/>
          <w:i/>
          <w:sz w:val="18"/>
          <w:szCs w:val="18"/>
        </w:rPr>
        <w:t xml:space="preserve">V primeru razhajanj med podatki v Prilogi 2 - naloženim v </w:t>
      </w:r>
      <w:r w:rsidR="005F32B6" w:rsidRPr="000844AE">
        <w:rPr>
          <w:rFonts w:ascii="Tahoma" w:hAnsi="Tahoma"/>
          <w:i/>
          <w:sz w:val="18"/>
          <w:szCs w:val="18"/>
        </w:rPr>
        <w:t>Razdelek »Skupna ponud</w:t>
      </w:r>
      <w:r w:rsidR="005018BC" w:rsidRPr="000844AE">
        <w:rPr>
          <w:rFonts w:ascii="Tahoma" w:hAnsi="Tahoma"/>
          <w:i/>
          <w:sz w:val="18"/>
          <w:szCs w:val="18"/>
        </w:rPr>
        <w:t>bena vrednost«, del »Predračun«</w:t>
      </w:r>
      <w:r w:rsidRPr="000844AE">
        <w:rPr>
          <w:rFonts w:ascii="Tahoma" w:hAnsi="Tahoma"/>
          <w:i/>
          <w:sz w:val="18"/>
          <w:szCs w:val="18"/>
        </w:rPr>
        <w:t xml:space="preserve">, in celotnim Ponudbenim predračunom - naloženim v </w:t>
      </w:r>
      <w:r w:rsidR="005018BC" w:rsidRPr="000844AE">
        <w:rPr>
          <w:rFonts w:ascii="Tahoma" w:hAnsi="Tahoma"/>
          <w:i/>
          <w:sz w:val="18"/>
          <w:szCs w:val="18"/>
        </w:rPr>
        <w:t>Razdelek »DOKUMENTI«, del »Ostale priloge«</w:t>
      </w:r>
      <w:r w:rsidRPr="000844AE">
        <w:rPr>
          <w:rFonts w:ascii="Tahoma" w:hAnsi="Tahoma"/>
          <w:i/>
          <w:sz w:val="18"/>
          <w:szCs w:val="18"/>
        </w:rPr>
        <w:t xml:space="preserve">, kot veljavni štejejo podatki v celotnem ponudbenem predračunu, naloženim v </w:t>
      </w:r>
      <w:r w:rsidR="005018BC" w:rsidRPr="000844AE">
        <w:rPr>
          <w:rFonts w:ascii="Tahoma" w:hAnsi="Tahoma"/>
          <w:i/>
          <w:sz w:val="18"/>
          <w:szCs w:val="18"/>
        </w:rPr>
        <w:t>Razdelek »DOKUMENTI«, del »Ostale priloge«.</w:t>
      </w:r>
    </w:p>
    <w:p w14:paraId="71F75EB4" w14:textId="77777777" w:rsidR="00DE2B78" w:rsidRPr="000844AE" w:rsidRDefault="00DE2B78" w:rsidP="009271D9">
      <w:pPr>
        <w:keepNext/>
        <w:keepLines/>
        <w:jc w:val="both"/>
        <w:rPr>
          <w:rFonts w:ascii="Tahoma" w:hAnsi="Tahoma" w:cs="Tahoma"/>
          <w:szCs w:val="17"/>
        </w:rPr>
      </w:pPr>
    </w:p>
    <w:p w14:paraId="39F9036C" w14:textId="77777777" w:rsidR="00DE2B78" w:rsidRPr="00437891" w:rsidRDefault="00DE2B78" w:rsidP="009271D9">
      <w:pPr>
        <w:keepNext/>
        <w:keepLines/>
        <w:numPr>
          <w:ilvl w:val="1"/>
          <w:numId w:val="2"/>
        </w:numPr>
        <w:jc w:val="both"/>
        <w:rPr>
          <w:rFonts w:ascii="Tahoma" w:hAnsi="Tahoma" w:cs="Tahoma"/>
          <w:b/>
        </w:rPr>
      </w:pPr>
      <w:r w:rsidRPr="00437891">
        <w:rPr>
          <w:rFonts w:ascii="Tahoma" w:hAnsi="Tahoma" w:cs="Tahoma"/>
          <w:b/>
        </w:rPr>
        <w:t>Vsebina ponudbene dokumentacije</w:t>
      </w:r>
    </w:p>
    <w:p w14:paraId="21050C98" w14:textId="77777777" w:rsidR="00DE2B78" w:rsidRPr="00437891" w:rsidRDefault="00DE2B78" w:rsidP="009271D9">
      <w:pPr>
        <w:keepNext/>
        <w:keepLines/>
        <w:jc w:val="both"/>
        <w:rPr>
          <w:rFonts w:ascii="Tahoma" w:hAnsi="Tahoma" w:cs="Tahoma"/>
        </w:rPr>
      </w:pPr>
    </w:p>
    <w:p w14:paraId="59C0EC33" w14:textId="77777777" w:rsidR="00DE2B78" w:rsidRPr="00437891" w:rsidRDefault="00DE2B78" w:rsidP="009271D9">
      <w:pPr>
        <w:keepNext/>
        <w:keepLines/>
        <w:jc w:val="both"/>
        <w:rPr>
          <w:rFonts w:ascii="Tahoma" w:hAnsi="Tahoma" w:cs="Tahoma"/>
        </w:rPr>
      </w:pPr>
      <w:r w:rsidRPr="00437891">
        <w:rPr>
          <w:rFonts w:ascii="Tahoma" w:hAnsi="Tahoma" w:cs="Tahoma"/>
          <w:i/>
        </w:rPr>
        <w:t>Ponudnik, ki odda ponudbo, pod kazensko in materialno odgovornostjo jamči, da so vsi podatki in dokumenti, podani v ponudbi, resnični in da ustrezajo originalu.</w:t>
      </w:r>
    </w:p>
    <w:p w14:paraId="59323738" w14:textId="77777777" w:rsidR="00DE2B78" w:rsidRPr="00437891" w:rsidRDefault="00DE2B78" w:rsidP="009271D9">
      <w:pPr>
        <w:keepNext/>
        <w:keepLines/>
        <w:jc w:val="both"/>
        <w:rPr>
          <w:rFonts w:ascii="Tahoma" w:hAnsi="Tahoma" w:cs="Tahoma"/>
        </w:rPr>
      </w:pPr>
    </w:p>
    <w:p w14:paraId="767D3F40" w14:textId="77777777" w:rsidR="00DE2B78" w:rsidRPr="00437891" w:rsidRDefault="00DE2B78" w:rsidP="009271D9">
      <w:pPr>
        <w:keepNext/>
        <w:keepLines/>
        <w:jc w:val="both"/>
        <w:rPr>
          <w:rFonts w:ascii="Tahoma" w:hAnsi="Tahoma" w:cs="Tahoma"/>
          <w:b/>
        </w:rPr>
      </w:pPr>
      <w:r w:rsidRPr="00437891">
        <w:rPr>
          <w:rFonts w:ascii="Tahoma" w:hAnsi="Tahoma" w:cs="Tahoma"/>
          <w:b/>
        </w:rPr>
        <w:t>Ponudbena dokumentacija, ki jo naročnik zahteva z javnim razpisom je navedena v nadaljevanju:</w:t>
      </w:r>
    </w:p>
    <w:p w14:paraId="3DF06745" w14:textId="77777777" w:rsidR="00DE2B78" w:rsidRPr="00437891" w:rsidRDefault="00DE2B78" w:rsidP="009271D9">
      <w:pPr>
        <w:keepNext/>
        <w:keepLines/>
        <w:jc w:val="both"/>
        <w:rPr>
          <w:rFonts w:ascii="Tahoma" w:hAnsi="Tahoma" w:cs="Tahoma"/>
          <w: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1E2071B8" w14:textId="77777777" w:rsidTr="0085396C">
        <w:tc>
          <w:tcPr>
            <w:tcW w:w="599" w:type="dxa"/>
            <w:tcBorders>
              <w:right w:val="nil"/>
            </w:tcBorders>
          </w:tcPr>
          <w:p w14:paraId="4AB6A6FF" w14:textId="77777777" w:rsidR="00DE2B78" w:rsidRPr="00437891" w:rsidRDefault="00DE2B78" w:rsidP="009271D9">
            <w:pPr>
              <w:keepNext/>
              <w:keepLines/>
              <w:jc w:val="both"/>
              <w:rPr>
                <w:rFonts w:ascii="Tahoma" w:hAnsi="Tahoma" w:cs="Tahoma"/>
              </w:rPr>
            </w:pPr>
          </w:p>
        </w:tc>
        <w:tc>
          <w:tcPr>
            <w:tcW w:w="7653" w:type="dxa"/>
            <w:tcBorders>
              <w:left w:val="nil"/>
            </w:tcBorders>
          </w:tcPr>
          <w:p w14:paraId="5C3151D0" w14:textId="77777777" w:rsidR="00DE2B78" w:rsidRPr="00437891" w:rsidRDefault="00DE2B78" w:rsidP="009271D9">
            <w:pPr>
              <w:keepNext/>
              <w:keepLines/>
              <w:jc w:val="both"/>
              <w:rPr>
                <w:rFonts w:ascii="Tahoma" w:hAnsi="Tahoma" w:cs="Tahoma"/>
              </w:rPr>
            </w:pPr>
            <w:r w:rsidRPr="00437891">
              <w:rPr>
                <w:rFonts w:ascii="Tahoma" w:hAnsi="Tahoma" w:cs="Tahoma"/>
              </w:rPr>
              <w:t xml:space="preserve">PODATKI O PONUDNIKU </w:t>
            </w:r>
          </w:p>
        </w:tc>
        <w:tc>
          <w:tcPr>
            <w:tcW w:w="912" w:type="dxa"/>
            <w:tcBorders>
              <w:right w:val="nil"/>
            </w:tcBorders>
          </w:tcPr>
          <w:p w14:paraId="6B1C75D9"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left w:val="nil"/>
            </w:tcBorders>
          </w:tcPr>
          <w:p w14:paraId="3DE1E524" w14:textId="77777777" w:rsidR="00DE2B78" w:rsidRPr="00437891" w:rsidRDefault="00DE2B78" w:rsidP="009271D9">
            <w:pPr>
              <w:keepNext/>
              <w:keepLines/>
              <w:jc w:val="both"/>
              <w:rPr>
                <w:rFonts w:ascii="Tahoma" w:hAnsi="Tahoma" w:cs="Tahoma"/>
                <w:b/>
                <w:i/>
              </w:rPr>
            </w:pPr>
            <w:r w:rsidRPr="00437891">
              <w:rPr>
                <w:rFonts w:ascii="Tahoma" w:hAnsi="Tahoma" w:cs="Tahoma"/>
                <w:b/>
                <w:i/>
              </w:rPr>
              <w:t>1</w:t>
            </w:r>
          </w:p>
        </w:tc>
      </w:tr>
    </w:tbl>
    <w:p w14:paraId="5DB758F0" w14:textId="77777777" w:rsidR="00DE2B78" w:rsidRPr="00437891" w:rsidRDefault="00DE2B78" w:rsidP="009271D9">
      <w:pPr>
        <w:keepNext/>
        <w:keepLines/>
        <w:tabs>
          <w:tab w:val="left" w:pos="567"/>
          <w:tab w:val="num" w:pos="851"/>
          <w:tab w:val="left" w:pos="993"/>
        </w:tabs>
        <w:jc w:val="both"/>
        <w:rPr>
          <w:rFonts w:ascii="Tahoma" w:hAnsi="Tahoma" w:cs="Tahoma"/>
        </w:rPr>
      </w:pPr>
    </w:p>
    <w:p w14:paraId="5DDBD8C3" w14:textId="77777777" w:rsidR="00DE2B78" w:rsidRPr="00437891" w:rsidRDefault="00DE2B78" w:rsidP="009271D9">
      <w:pPr>
        <w:keepNext/>
        <w:keepLines/>
        <w:jc w:val="both"/>
        <w:rPr>
          <w:rFonts w:ascii="Tahoma" w:hAnsi="Tahoma" w:cs="Tahoma"/>
        </w:rPr>
      </w:pPr>
      <w:r w:rsidRPr="00437891">
        <w:rPr>
          <w:rFonts w:ascii="Tahoma" w:hAnsi="Tahoma" w:cs="Tahoma"/>
        </w:rPr>
        <w:t xml:space="preserve">Prilogo je potrebno izpolniti in podpisati </w:t>
      </w:r>
      <w:r w:rsidRPr="00437891">
        <w:rPr>
          <w:rFonts w:ascii="Tahoma" w:hAnsi="Tahoma" w:cs="Tahoma"/>
          <w:u w:val="single"/>
        </w:rPr>
        <w:t>ter naložiti v</w:t>
      </w:r>
      <w:r w:rsidRPr="00437891">
        <w:rPr>
          <w:rFonts w:ascii="Tahoma" w:hAnsi="Tahoma" w:cs="Tahoma"/>
          <w:b/>
          <w:u w:val="single"/>
        </w:rPr>
        <w:t xml:space="preserve"> </w:t>
      </w:r>
      <w:r w:rsidR="005018BC" w:rsidRPr="00437891">
        <w:rPr>
          <w:rFonts w:ascii="Tahoma" w:hAnsi="Tahoma" w:cs="Tahoma"/>
          <w:b/>
          <w:u w:val="single"/>
        </w:rPr>
        <w:t>Razdelek »DOKUMENTI«, del »Ostale priloge«</w:t>
      </w:r>
      <w:r w:rsidRPr="00437891">
        <w:rPr>
          <w:rFonts w:ascii="Tahoma" w:hAnsi="Tahoma" w:cs="Tahoma"/>
        </w:rPr>
        <w:t xml:space="preserve">. </w:t>
      </w:r>
    </w:p>
    <w:p w14:paraId="5617880E" w14:textId="77777777" w:rsidR="00DE2B78" w:rsidRPr="00437891" w:rsidRDefault="00DE2B78" w:rsidP="009271D9">
      <w:pPr>
        <w:keepNext/>
        <w:keepLines/>
        <w:jc w:val="both"/>
        <w:rPr>
          <w:rFonts w:ascii="Tahoma" w:hAnsi="Tahoma" w:cs="Tahoma"/>
        </w:rPr>
      </w:pPr>
    </w:p>
    <w:p w14:paraId="5FCB6B68" w14:textId="77777777" w:rsidR="00DE2B78" w:rsidRPr="00437891" w:rsidRDefault="00DE2B78" w:rsidP="009271D9">
      <w:pPr>
        <w:keepNext/>
        <w:keepLines/>
        <w:jc w:val="both"/>
        <w:rPr>
          <w:rFonts w:ascii="Tahoma" w:hAnsi="Tahoma" w:cs="Tahoma"/>
          <w:i/>
        </w:rPr>
      </w:pPr>
      <w:r w:rsidRPr="00437891">
        <w:rPr>
          <w:rFonts w:ascii="Tahoma" w:hAnsi="Tahoma" w:cs="Tahoma"/>
          <w:i/>
        </w:rPr>
        <w:t>V primeru, da odda več ponudnikov skupno - partnersko ponudbo, morajo razmnožen obrazec priloge 1 izpolniti vsi ponudniki - partnerji. V obrazec 1 k prilogi 1 se priloži tudi potrjen pravni akt o skupni izvedbi naročila.</w:t>
      </w:r>
    </w:p>
    <w:p w14:paraId="19E46B52" w14:textId="77777777" w:rsidR="00DE2B78" w:rsidRPr="00437891" w:rsidRDefault="00DE2B78" w:rsidP="009271D9">
      <w:pPr>
        <w:keepNext/>
        <w:keepLine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1F887B3E" w14:textId="77777777" w:rsidTr="0085396C">
        <w:tc>
          <w:tcPr>
            <w:tcW w:w="599" w:type="dxa"/>
            <w:tcBorders>
              <w:right w:val="nil"/>
            </w:tcBorders>
          </w:tcPr>
          <w:p w14:paraId="6AF5E9E6" w14:textId="77777777" w:rsidR="00DE2B78" w:rsidRPr="00437891" w:rsidRDefault="00DE2B78" w:rsidP="009271D9">
            <w:pPr>
              <w:keepNext/>
              <w:keepLines/>
              <w:jc w:val="both"/>
              <w:rPr>
                <w:rFonts w:ascii="Tahoma" w:hAnsi="Tahoma" w:cs="Tahoma"/>
              </w:rPr>
            </w:pPr>
          </w:p>
        </w:tc>
        <w:tc>
          <w:tcPr>
            <w:tcW w:w="7653" w:type="dxa"/>
            <w:tcBorders>
              <w:left w:val="nil"/>
            </w:tcBorders>
          </w:tcPr>
          <w:p w14:paraId="771B16D6" w14:textId="77777777" w:rsidR="00DE2B78" w:rsidRPr="00437891" w:rsidRDefault="00DE2B78" w:rsidP="009271D9">
            <w:pPr>
              <w:keepNext/>
              <w:keepLines/>
              <w:jc w:val="both"/>
              <w:rPr>
                <w:rFonts w:ascii="Tahoma" w:hAnsi="Tahoma" w:cs="Tahoma"/>
              </w:rPr>
            </w:pPr>
            <w:r w:rsidRPr="00437891">
              <w:rPr>
                <w:rFonts w:ascii="Tahoma" w:hAnsi="Tahoma" w:cs="Tahoma"/>
              </w:rPr>
              <w:t>PONUDBA</w:t>
            </w:r>
          </w:p>
        </w:tc>
        <w:tc>
          <w:tcPr>
            <w:tcW w:w="912" w:type="dxa"/>
            <w:tcBorders>
              <w:right w:val="nil"/>
            </w:tcBorders>
          </w:tcPr>
          <w:p w14:paraId="6547FA5D"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left w:val="nil"/>
            </w:tcBorders>
          </w:tcPr>
          <w:p w14:paraId="155CADE9" w14:textId="77777777" w:rsidR="00DE2B78" w:rsidRPr="00437891" w:rsidRDefault="00DE2B78" w:rsidP="009271D9">
            <w:pPr>
              <w:keepNext/>
              <w:keepLines/>
              <w:jc w:val="both"/>
              <w:rPr>
                <w:rFonts w:ascii="Tahoma" w:hAnsi="Tahoma" w:cs="Tahoma"/>
                <w:b/>
                <w:i/>
              </w:rPr>
            </w:pPr>
            <w:r w:rsidRPr="00437891">
              <w:rPr>
                <w:rFonts w:ascii="Tahoma" w:hAnsi="Tahoma" w:cs="Tahoma"/>
                <w:b/>
                <w:i/>
              </w:rPr>
              <w:t>2</w:t>
            </w:r>
          </w:p>
        </w:tc>
      </w:tr>
    </w:tbl>
    <w:p w14:paraId="51ECCAD2" w14:textId="77777777" w:rsidR="00DE2B78" w:rsidRPr="00437891" w:rsidRDefault="00DE2B78" w:rsidP="009271D9">
      <w:pPr>
        <w:keepNext/>
        <w:keepLines/>
        <w:jc w:val="both"/>
        <w:rPr>
          <w:rFonts w:ascii="Tahoma" w:hAnsi="Tahoma" w:cs="Tahoma"/>
        </w:rPr>
      </w:pPr>
    </w:p>
    <w:p w14:paraId="042DB734" w14:textId="77777777" w:rsidR="00DE2B78" w:rsidRPr="00437891" w:rsidRDefault="00DE2B78" w:rsidP="009271D9">
      <w:pPr>
        <w:keepNext/>
        <w:keepLines/>
        <w:tabs>
          <w:tab w:val="left" w:pos="142"/>
          <w:tab w:val="left" w:pos="567"/>
          <w:tab w:val="num" w:pos="851"/>
          <w:tab w:val="left" w:pos="993"/>
        </w:tabs>
        <w:jc w:val="both"/>
        <w:rPr>
          <w:rFonts w:ascii="Tahoma" w:hAnsi="Tahoma" w:cs="Tahoma"/>
          <w:u w:val="single"/>
        </w:rPr>
      </w:pPr>
      <w:r w:rsidRPr="00437891">
        <w:rPr>
          <w:rFonts w:ascii="Tahoma" w:hAnsi="Tahoma" w:cs="Tahoma"/>
        </w:rPr>
        <w:t xml:space="preserve">Ponudnik mora obrazec </w:t>
      </w:r>
      <w:r w:rsidRPr="00437891">
        <w:rPr>
          <w:rFonts w:ascii="Tahoma" w:hAnsi="Tahoma" w:cs="Tahoma"/>
          <w:b/>
        </w:rPr>
        <w:t>Priloga 2</w:t>
      </w:r>
      <w:r w:rsidRPr="00437891">
        <w:rPr>
          <w:rFonts w:ascii="Tahoma" w:hAnsi="Tahoma" w:cs="Tahoma"/>
        </w:rPr>
        <w:t xml:space="preserve"> izpolniti in podpisati, </w:t>
      </w:r>
      <w:r w:rsidRPr="00437891">
        <w:rPr>
          <w:rFonts w:ascii="Tahoma" w:hAnsi="Tahoma" w:cs="Tahoma"/>
          <w:u w:val="single"/>
        </w:rPr>
        <w:t>ter jo naložiti v</w:t>
      </w:r>
      <w:r w:rsidRPr="00437891">
        <w:rPr>
          <w:rFonts w:ascii="Tahoma" w:hAnsi="Tahoma" w:cs="Tahoma"/>
          <w:b/>
          <w:u w:val="single"/>
        </w:rPr>
        <w:t xml:space="preserve"> </w:t>
      </w:r>
      <w:r w:rsidR="005F32B6" w:rsidRPr="00437891">
        <w:rPr>
          <w:rFonts w:ascii="Tahoma" w:hAnsi="Tahoma" w:cs="Tahoma"/>
          <w:b/>
          <w:u w:val="single"/>
        </w:rPr>
        <w:t xml:space="preserve">Razdelek »Skupna ponudbena vrednost«, del »Predračun« </w:t>
      </w:r>
      <w:r w:rsidRPr="00437891">
        <w:rPr>
          <w:rFonts w:ascii="Tahoma" w:hAnsi="Tahoma" w:cs="Tahoma"/>
          <w:u w:val="single"/>
        </w:rPr>
        <w:t>.</w:t>
      </w:r>
      <w:r w:rsidRPr="00437891">
        <w:rPr>
          <w:rFonts w:ascii="Tahoma" w:hAnsi="Tahoma" w:cs="Tahoma"/>
        </w:rPr>
        <w:t xml:space="preserve"> Le-ta bo tudi na voljo oz. dostopna javnosti na javnem odpiranju ponudb.</w:t>
      </w:r>
    </w:p>
    <w:p w14:paraId="67A08520" w14:textId="77777777" w:rsidR="001B0C36" w:rsidRPr="00437891" w:rsidRDefault="001B0C36" w:rsidP="009271D9">
      <w:pPr>
        <w:keepNext/>
        <w:keepLines/>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37891" w14:paraId="03789534" w14:textId="77777777" w:rsidTr="0085396C">
        <w:tc>
          <w:tcPr>
            <w:tcW w:w="600" w:type="dxa"/>
            <w:tcBorders>
              <w:top w:val="single" w:sz="4" w:space="0" w:color="auto"/>
              <w:left w:val="single" w:sz="4" w:space="0" w:color="auto"/>
              <w:bottom w:val="single" w:sz="4" w:space="0" w:color="auto"/>
              <w:right w:val="nil"/>
            </w:tcBorders>
          </w:tcPr>
          <w:p w14:paraId="14201603" w14:textId="77777777" w:rsidR="00DE2B78" w:rsidRPr="00437891" w:rsidRDefault="00DE2B78" w:rsidP="009271D9">
            <w:pPr>
              <w:keepNext/>
              <w:keepLines/>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2DF92E75" w14:textId="77777777" w:rsidR="00DE2B78" w:rsidRPr="00437891" w:rsidRDefault="00DE2B78" w:rsidP="009271D9">
            <w:pPr>
              <w:keepNext/>
              <w:keepLines/>
              <w:jc w:val="both"/>
              <w:rPr>
                <w:rFonts w:ascii="Tahoma" w:hAnsi="Tahoma" w:cs="Tahoma"/>
              </w:rPr>
            </w:pPr>
            <w:r w:rsidRPr="00437891">
              <w:rPr>
                <w:rFonts w:ascii="Tahoma" w:hAnsi="Tahoma" w:cs="Tahoma"/>
              </w:rPr>
              <w:t>IZJAVA O IZPOLNJEVANJU SPOSOBNOSTI PONUDNIKA/PARTNERJA IN OSTALIH ZAHTEV/POGOJEV NAROČNIKA</w:t>
            </w:r>
          </w:p>
        </w:tc>
        <w:tc>
          <w:tcPr>
            <w:tcW w:w="912" w:type="dxa"/>
            <w:tcBorders>
              <w:top w:val="single" w:sz="4" w:space="0" w:color="auto"/>
              <w:left w:val="single" w:sz="4" w:space="0" w:color="808080"/>
              <w:bottom w:val="single" w:sz="4" w:space="0" w:color="auto"/>
              <w:right w:val="nil"/>
            </w:tcBorders>
            <w:hideMark/>
          </w:tcPr>
          <w:p w14:paraId="4B780F47"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57EEE94A" w14:textId="77777777" w:rsidR="00DE2B78" w:rsidRPr="00437891" w:rsidRDefault="00DE2B78" w:rsidP="009271D9">
            <w:pPr>
              <w:keepNext/>
              <w:keepLines/>
              <w:jc w:val="both"/>
              <w:rPr>
                <w:rFonts w:ascii="Tahoma" w:hAnsi="Tahoma" w:cs="Tahoma"/>
                <w:b/>
                <w:i/>
              </w:rPr>
            </w:pPr>
            <w:r w:rsidRPr="00437891">
              <w:rPr>
                <w:rFonts w:ascii="Tahoma" w:hAnsi="Tahoma" w:cs="Tahoma"/>
                <w:b/>
                <w:i/>
              </w:rPr>
              <w:t>3/1</w:t>
            </w:r>
          </w:p>
        </w:tc>
      </w:tr>
    </w:tbl>
    <w:p w14:paraId="44008CC9" w14:textId="77777777" w:rsidR="00DE2B78" w:rsidRPr="00437891" w:rsidRDefault="00DE2B78" w:rsidP="009271D9">
      <w:pPr>
        <w:keepNext/>
        <w:keepLines/>
        <w:jc w:val="both"/>
        <w:rPr>
          <w:rFonts w:ascii="Tahoma" w:hAnsi="Tahoma" w:cs="Tahoma"/>
        </w:rPr>
      </w:pPr>
    </w:p>
    <w:p w14:paraId="6425CAE4" w14:textId="77777777" w:rsidR="00DE2B78" w:rsidRPr="00437891" w:rsidRDefault="00DE2B78" w:rsidP="009271D9">
      <w:pPr>
        <w:keepNext/>
        <w:keepLines/>
        <w:jc w:val="both"/>
        <w:rPr>
          <w:rFonts w:ascii="Tahoma" w:hAnsi="Tahoma" w:cs="Tahoma"/>
        </w:rPr>
      </w:pPr>
      <w:r w:rsidRPr="00437891">
        <w:rPr>
          <w:rFonts w:ascii="Tahoma" w:hAnsi="Tahoma" w:cs="Tahoma"/>
        </w:rPr>
        <w:t xml:space="preserve">Ponudnik </w:t>
      </w:r>
      <w:r w:rsidR="00236BB6" w:rsidRPr="00437891">
        <w:rPr>
          <w:rFonts w:ascii="Tahoma" w:hAnsi="Tahoma" w:cs="Tahoma"/>
        </w:rPr>
        <w:t xml:space="preserve">(vodilni partner) </w:t>
      </w:r>
      <w:r w:rsidRPr="00437891">
        <w:rPr>
          <w:rFonts w:ascii="Tahoma" w:hAnsi="Tahoma" w:cs="Tahoma"/>
        </w:rPr>
        <w:t xml:space="preserve">mora obrazec izjave izpolniti in podpisati, </w:t>
      </w:r>
      <w:r w:rsidRPr="00437891">
        <w:rPr>
          <w:rFonts w:ascii="Tahoma" w:hAnsi="Tahoma" w:cs="Tahoma"/>
          <w:u w:val="single"/>
        </w:rPr>
        <w:t>ter ga naložiti v</w:t>
      </w:r>
      <w:r w:rsidRPr="00437891">
        <w:rPr>
          <w:rFonts w:ascii="Tahoma" w:hAnsi="Tahoma" w:cs="Tahoma"/>
          <w:b/>
          <w:u w:val="single"/>
        </w:rPr>
        <w:t xml:space="preserve"> </w:t>
      </w:r>
      <w:r w:rsidR="005F32B6" w:rsidRPr="00437891">
        <w:rPr>
          <w:rFonts w:ascii="Tahoma" w:hAnsi="Tahoma" w:cs="Tahoma"/>
          <w:b/>
          <w:u w:val="single"/>
        </w:rPr>
        <w:t xml:space="preserve">Razdelek »DOKUMENTI«, del »IZJAVA – ponudnik« </w:t>
      </w:r>
      <w:r w:rsidRPr="00437891">
        <w:rPr>
          <w:rFonts w:ascii="Tahoma" w:hAnsi="Tahoma" w:cs="Tahoma"/>
        </w:rPr>
        <w:t xml:space="preserve">. </w:t>
      </w:r>
    </w:p>
    <w:p w14:paraId="18E57ECC" w14:textId="77777777" w:rsidR="008E4735" w:rsidRPr="00437891" w:rsidRDefault="008E4735" w:rsidP="009271D9">
      <w:pPr>
        <w:keepNext/>
        <w:keepLines/>
        <w:jc w:val="both"/>
        <w:rPr>
          <w:rFonts w:ascii="Tahoma" w:hAnsi="Tahoma" w:cs="Tahoma"/>
        </w:rPr>
      </w:pPr>
    </w:p>
    <w:p w14:paraId="373E1627" w14:textId="77777777" w:rsidR="00DE2B78" w:rsidRPr="00437891" w:rsidRDefault="00DE2B78" w:rsidP="009271D9">
      <w:pPr>
        <w:keepNext/>
        <w:keepLines/>
        <w:jc w:val="both"/>
        <w:rPr>
          <w:rFonts w:ascii="Tahoma" w:hAnsi="Tahoma" w:cs="Tahoma"/>
        </w:rPr>
      </w:pPr>
      <w:r w:rsidRPr="00437891">
        <w:rPr>
          <w:rFonts w:ascii="Tahoma" w:hAnsi="Tahoma" w:cs="Tahoma"/>
        </w:rPr>
        <w:t xml:space="preserve">Posamezni član/i skupine ponudnikov v okviru skupne ponudbe (partner/ji) mora/jo obrazec izjave izpolniti in podpisati, </w:t>
      </w:r>
      <w:r w:rsidRPr="00437891">
        <w:rPr>
          <w:rFonts w:ascii="Tahoma" w:hAnsi="Tahoma" w:cs="Tahoma"/>
          <w:u w:val="single"/>
        </w:rPr>
        <w:t>ter ga naložiti v</w:t>
      </w:r>
      <w:r w:rsidRPr="00437891">
        <w:rPr>
          <w:rFonts w:ascii="Tahoma" w:hAnsi="Tahoma" w:cs="Tahoma"/>
          <w:b/>
          <w:u w:val="single"/>
        </w:rPr>
        <w:t xml:space="preserve"> </w:t>
      </w:r>
      <w:r w:rsidR="005F32B6" w:rsidRPr="00437891">
        <w:rPr>
          <w:rFonts w:ascii="Tahoma" w:hAnsi="Tahoma" w:cs="Tahoma"/>
          <w:b/>
          <w:u w:val="single"/>
        </w:rPr>
        <w:t>Razdelek »SODELUJOČI«, del »IZJAVA – ostali sodelujoči«</w:t>
      </w:r>
      <w:r w:rsidRPr="00437891">
        <w:rPr>
          <w:rFonts w:ascii="Tahoma" w:hAnsi="Tahoma" w:cs="Tahoma"/>
        </w:rPr>
        <w:t xml:space="preserve">.  </w:t>
      </w:r>
    </w:p>
    <w:p w14:paraId="63E498ED" w14:textId="77777777" w:rsidR="00DE2B78" w:rsidRPr="00437891" w:rsidRDefault="00DE2B78" w:rsidP="009271D9">
      <w:pPr>
        <w:keepNext/>
        <w:keepLines/>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37891" w14:paraId="51A7DFAC" w14:textId="77777777" w:rsidTr="0085396C">
        <w:tc>
          <w:tcPr>
            <w:tcW w:w="600" w:type="dxa"/>
            <w:tcBorders>
              <w:top w:val="single" w:sz="4" w:space="0" w:color="auto"/>
              <w:left w:val="single" w:sz="4" w:space="0" w:color="auto"/>
              <w:bottom w:val="single" w:sz="4" w:space="0" w:color="auto"/>
              <w:right w:val="nil"/>
            </w:tcBorders>
          </w:tcPr>
          <w:p w14:paraId="53CBB63B" w14:textId="77777777" w:rsidR="00DE2B78" w:rsidRPr="00437891" w:rsidRDefault="00DE2B78" w:rsidP="009271D9">
            <w:pPr>
              <w:keepNext/>
              <w:keepLines/>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91AD21F" w14:textId="77777777" w:rsidR="00DE2B78" w:rsidRPr="00437891" w:rsidRDefault="00DE2B78" w:rsidP="009271D9">
            <w:pPr>
              <w:keepNext/>
              <w:keepLines/>
              <w:jc w:val="both"/>
              <w:rPr>
                <w:rFonts w:ascii="Tahoma" w:hAnsi="Tahoma" w:cs="Tahoma"/>
              </w:rPr>
            </w:pPr>
            <w:r w:rsidRPr="00437891">
              <w:rPr>
                <w:rFonts w:ascii="Tahoma" w:hAnsi="Tahoma" w:cs="Tahoma"/>
              </w:rPr>
              <w:t>IZJAVA O IZPOLNJEVANJU SPOSOBNOSTI PODIZVAJALCA/SUBJEKTA</w:t>
            </w:r>
            <w:r w:rsidRPr="00437891">
              <w:rPr>
                <w:rFonts w:ascii="Tahoma" w:hAnsi="Tahoma" w:cs="Tahoma"/>
                <w:iCs/>
              </w:rPr>
              <w:t xml:space="preserve"> KATERIH ZMOGLJIVOST UPORABLJA PONUDNIK</w:t>
            </w:r>
            <w:r w:rsidRPr="00437891">
              <w:rPr>
                <w:rFonts w:ascii="Tahoma" w:hAnsi="Tahoma" w:cs="Tahoma"/>
              </w:rPr>
              <w:t xml:space="preserve"> IN OSTALIH ZAHTEV/POGOJEV NAROČNIKA</w:t>
            </w:r>
          </w:p>
        </w:tc>
        <w:tc>
          <w:tcPr>
            <w:tcW w:w="912" w:type="dxa"/>
            <w:tcBorders>
              <w:top w:val="single" w:sz="4" w:space="0" w:color="auto"/>
              <w:left w:val="single" w:sz="4" w:space="0" w:color="808080"/>
              <w:bottom w:val="single" w:sz="4" w:space="0" w:color="auto"/>
              <w:right w:val="nil"/>
            </w:tcBorders>
            <w:hideMark/>
          </w:tcPr>
          <w:p w14:paraId="24FBBD30"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6895B0AE" w14:textId="77777777" w:rsidR="00DE2B78" w:rsidRPr="00437891" w:rsidRDefault="00DE2B78" w:rsidP="009271D9">
            <w:pPr>
              <w:keepNext/>
              <w:keepLines/>
              <w:jc w:val="both"/>
              <w:rPr>
                <w:rFonts w:ascii="Tahoma" w:hAnsi="Tahoma" w:cs="Tahoma"/>
                <w:b/>
                <w:i/>
              </w:rPr>
            </w:pPr>
            <w:r w:rsidRPr="00437891">
              <w:rPr>
                <w:rFonts w:ascii="Tahoma" w:hAnsi="Tahoma" w:cs="Tahoma"/>
                <w:b/>
                <w:i/>
              </w:rPr>
              <w:t>3/2</w:t>
            </w:r>
          </w:p>
        </w:tc>
      </w:tr>
    </w:tbl>
    <w:p w14:paraId="303CA8DF" w14:textId="77777777" w:rsidR="00DE2B78" w:rsidRPr="00437891" w:rsidRDefault="00DE2B78" w:rsidP="009271D9">
      <w:pPr>
        <w:keepNext/>
        <w:keepLines/>
        <w:jc w:val="both"/>
        <w:rPr>
          <w:rFonts w:ascii="Tahoma" w:hAnsi="Tahoma" w:cs="Tahoma"/>
        </w:rPr>
      </w:pPr>
    </w:p>
    <w:p w14:paraId="22272F42" w14:textId="634FB420" w:rsidR="008E4735" w:rsidRPr="00437891" w:rsidRDefault="00DE2B78" w:rsidP="009271D9">
      <w:pPr>
        <w:keepNext/>
        <w:keepLines/>
        <w:jc w:val="both"/>
        <w:rPr>
          <w:rFonts w:ascii="Tahoma" w:hAnsi="Tahoma" w:cs="Tahoma"/>
        </w:rPr>
      </w:pPr>
      <w:r w:rsidRPr="00437891">
        <w:rPr>
          <w:rFonts w:ascii="Tahoma" w:hAnsi="Tahoma" w:cs="Tahoma"/>
        </w:rPr>
        <w:t>Vsi v ponudbi navedeni podizvajalci</w:t>
      </w:r>
      <w:r w:rsidRPr="00437891">
        <w:rPr>
          <w:rFonts w:ascii="Tahoma" w:hAnsi="Tahoma" w:cs="Tahoma"/>
          <w:iCs/>
        </w:rPr>
        <w:t xml:space="preserve"> (če ponudnik izvaja javno naročilo s podizvaja</w:t>
      </w:r>
      <w:r w:rsidR="0087748F" w:rsidRPr="00437891">
        <w:rPr>
          <w:rFonts w:ascii="Tahoma" w:hAnsi="Tahoma" w:cs="Tahoma"/>
          <w:iCs/>
        </w:rPr>
        <w:t xml:space="preserve">lci) in/ali morebitni subjekti, </w:t>
      </w:r>
      <w:r w:rsidRPr="00437891">
        <w:rPr>
          <w:rFonts w:ascii="Tahoma" w:hAnsi="Tahoma" w:cs="Tahoma"/>
          <w:iCs/>
        </w:rPr>
        <w:t>katerih zmogljivost uporablja ponudnik (v kolikor bo ponudnik uporabil zmogljivosti drugih subjektov za izvedbo javnega naročila),</w:t>
      </w:r>
      <w:r w:rsidRPr="00437891">
        <w:rPr>
          <w:rFonts w:ascii="Tahoma" w:hAnsi="Tahoma" w:cs="Tahoma"/>
        </w:rPr>
        <w:t xml:space="preserve"> morajo obrazec izjave izpolniti in podpisati, </w:t>
      </w:r>
      <w:r w:rsidRPr="00437891">
        <w:rPr>
          <w:rFonts w:ascii="Tahoma" w:hAnsi="Tahoma" w:cs="Tahoma"/>
          <w:u w:val="single"/>
        </w:rPr>
        <w:t>ter ga naložiti v</w:t>
      </w:r>
      <w:r w:rsidRPr="00437891">
        <w:rPr>
          <w:rFonts w:ascii="Tahoma" w:hAnsi="Tahoma" w:cs="Tahoma"/>
          <w:b/>
          <w:u w:val="single"/>
        </w:rPr>
        <w:t xml:space="preserve"> </w:t>
      </w:r>
      <w:r w:rsidR="005F32B6" w:rsidRPr="00437891">
        <w:rPr>
          <w:rFonts w:ascii="Tahoma" w:hAnsi="Tahoma" w:cs="Tahoma"/>
          <w:b/>
          <w:u w:val="single"/>
        </w:rPr>
        <w:t>Razdelek »SODELUJOČI«, del »IZJAVA – ostali sodelujoči«</w:t>
      </w:r>
      <w:r w:rsidRPr="00437891">
        <w:rPr>
          <w:rFonts w:ascii="Tahoma" w:hAnsi="Tahoma" w:cs="Tahoma"/>
        </w:rPr>
        <w:t xml:space="preserve">. </w:t>
      </w:r>
    </w:p>
    <w:p w14:paraId="03BE2843" w14:textId="77777777" w:rsidR="00437891" w:rsidRPr="00437891" w:rsidRDefault="00437891" w:rsidP="009271D9">
      <w:pPr>
        <w:keepNext/>
        <w:keepLines/>
        <w:jc w:val="both"/>
        <w:rPr>
          <w:rFonts w:ascii="Tahoma" w:hAnsi="Tahoma" w:cs="Tahoma"/>
          <w:iCs/>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3890F6C8" w14:textId="77777777" w:rsidTr="0085396C">
        <w:tc>
          <w:tcPr>
            <w:tcW w:w="599" w:type="dxa"/>
            <w:tcBorders>
              <w:right w:val="nil"/>
            </w:tcBorders>
          </w:tcPr>
          <w:p w14:paraId="544CABF3" w14:textId="77777777" w:rsidR="00DE2B78" w:rsidRPr="00437891" w:rsidRDefault="00DE2B78" w:rsidP="009271D9">
            <w:pPr>
              <w:keepNext/>
              <w:keepLines/>
              <w:jc w:val="both"/>
              <w:rPr>
                <w:rFonts w:ascii="Tahoma" w:hAnsi="Tahoma" w:cs="Tahoma"/>
              </w:rPr>
            </w:pPr>
          </w:p>
        </w:tc>
        <w:tc>
          <w:tcPr>
            <w:tcW w:w="7653" w:type="dxa"/>
            <w:tcBorders>
              <w:left w:val="nil"/>
            </w:tcBorders>
          </w:tcPr>
          <w:p w14:paraId="1C6D733A" w14:textId="77777777" w:rsidR="00DE2B78" w:rsidRPr="00437891" w:rsidRDefault="00DE2B78" w:rsidP="009271D9">
            <w:pPr>
              <w:keepNext/>
              <w:keepLines/>
              <w:jc w:val="both"/>
              <w:rPr>
                <w:rFonts w:ascii="Tahoma" w:hAnsi="Tahoma" w:cs="Tahoma"/>
              </w:rPr>
            </w:pPr>
            <w:r w:rsidRPr="00437891">
              <w:rPr>
                <w:rFonts w:ascii="Tahoma" w:hAnsi="Tahoma" w:cs="Tahoma"/>
              </w:rPr>
              <w:t>IZJAVA O UDELEŽBI FIZIČNIH IN PRAVNIH OSEB V LASTNIŠTVU PONUDNIKA</w:t>
            </w:r>
          </w:p>
        </w:tc>
        <w:tc>
          <w:tcPr>
            <w:tcW w:w="912" w:type="dxa"/>
            <w:tcBorders>
              <w:right w:val="nil"/>
            </w:tcBorders>
          </w:tcPr>
          <w:p w14:paraId="2DEA4BC4"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left w:val="nil"/>
            </w:tcBorders>
          </w:tcPr>
          <w:p w14:paraId="106973ED" w14:textId="77777777" w:rsidR="00DE2B78" w:rsidRPr="00437891" w:rsidRDefault="00DE2B78" w:rsidP="009271D9">
            <w:pPr>
              <w:keepNext/>
              <w:keepLines/>
              <w:jc w:val="both"/>
              <w:rPr>
                <w:rFonts w:ascii="Tahoma" w:hAnsi="Tahoma" w:cs="Tahoma"/>
                <w:b/>
                <w:i/>
              </w:rPr>
            </w:pPr>
            <w:r w:rsidRPr="00437891">
              <w:rPr>
                <w:rFonts w:ascii="Tahoma" w:hAnsi="Tahoma" w:cs="Tahoma"/>
                <w:b/>
                <w:i/>
              </w:rPr>
              <w:t>3/3</w:t>
            </w:r>
          </w:p>
        </w:tc>
      </w:tr>
    </w:tbl>
    <w:p w14:paraId="2C582C87" w14:textId="77777777" w:rsidR="00DE2B78" w:rsidRPr="00437891" w:rsidRDefault="00DE2B78" w:rsidP="009271D9">
      <w:pPr>
        <w:keepNext/>
        <w:keepLines/>
        <w:jc w:val="both"/>
        <w:rPr>
          <w:rFonts w:ascii="Tahoma" w:hAnsi="Tahoma" w:cs="Tahoma"/>
        </w:rPr>
      </w:pPr>
    </w:p>
    <w:p w14:paraId="4DB0F0AA" w14:textId="77777777" w:rsidR="00DE2B78" w:rsidRPr="00437891" w:rsidRDefault="00DE2B78" w:rsidP="009271D9">
      <w:pPr>
        <w:keepNext/>
        <w:keepLines/>
        <w:tabs>
          <w:tab w:val="left" w:pos="567"/>
          <w:tab w:val="num" w:pos="851"/>
          <w:tab w:val="left" w:pos="993"/>
        </w:tabs>
        <w:jc w:val="both"/>
        <w:rPr>
          <w:rFonts w:ascii="Tahoma" w:hAnsi="Tahoma" w:cs="Tahoma"/>
        </w:rPr>
      </w:pPr>
      <w:r w:rsidRPr="00437891">
        <w:rPr>
          <w:rFonts w:ascii="Tahoma" w:hAnsi="Tahoma" w:cs="Tahoma"/>
        </w:rPr>
        <w:t xml:space="preserve">Ponudniki, posamezni člani skupine ponudnikov v okviru skupne ponudbe, vsi v ponudbi navedeni podizvajalci in </w:t>
      </w:r>
      <w:r w:rsidRPr="00437891">
        <w:rPr>
          <w:rFonts w:ascii="Tahoma" w:hAnsi="Tahoma" w:cs="Tahoma"/>
          <w:iCs/>
        </w:rPr>
        <w:t>subjekti, katerih zmogljivost uporablja ponudnik</w:t>
      </w:r>
      <w:r w:rsidRPr="00437891">
        <w:rPr>
          <w:rFonts w:ascii="Tahoma" w:hAnsi="Tahoma" w:cs="Tahoma"/>
        </w:rPr>
        <w:t xml:space="preserve"> morajo obrazec izjave izpolniti in podpisati, </w:t>
      </w:r>
      <w:r w:rsidRPr="00437891">
        <w:rPr>
          <w:rFonts w:ascii="Tahoma" w:hAnsi="Tahoma" w:cs="Tahoma"/>
          <w:u w:val="single"/>
        </w:rPr>
        <w:t>ter naložiti v</w:t>
      </w:r>
      <w:r w:rsidRPr="00437891">
        <w:rPr>
          <w:rFonts w:ascii="Tahoma" w:hAnsi="Tahoma" w:cs="Tahoma"/>
          <w:b/>
          <w:u w:val="single"/>
        </w:rPr>
        <w:t xml:space="preserve"> </w:t>
      </w:r>
      <w:r w:rsidR="005018BC" w:rsidRPr="00437891">
        <w:rPr>
          <w:rFonts w:ascii="Tahoma" w:hAnsi="Tahoma" w:cs="Tahoma"/>
          <w:b/>
          <w:u w:val="single"/>
        </w:rPr>
        <w:t>Razdelek »DOKUMENTI«, del »Ostale priloge«</w:t>
      </w:r>
      <w:r w:rsidRPr="00437891">
        <w:rPr>
          <w:rFonts w:ascii="Tahoma" w:hAnsi="Tahoma" w:cs="Tahoma"/>
        </w:rPr>
        <w:t>.</w:t>
      </w:r>
    </w:p>
    <w:p w14:paraId="180D7763" w14:textId="77777777" w:rsidR="008E4735" w:rsidRPr="00437891" w:rsidRDefault="008E4735" w:rsidP="009271D9">
      <w:pPr>
        <w:keepNext/>
        <w:keepLines/>
        <w:tabs>
          <w:tab w:val="left" w:pos="567"/>
          <w:tab w:val="num" w:pos="851"/>
          <w:tab w:val="left" w:pos="993"/>
        </w:tab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40648BE6" w14:textId="77777777" w:rsidTr="0085396C">
        <w:tc>
          <w:tcPr>
            <w:tcW w:w="599" w:type="dxa"/>
            <w:tcBorders>
              <w:right w:val="nil"/>
            </w:tcBorders>
          </w:tcPr>
          <w:p w14:paraId="57A9CB55" w14:textId="77777777" w:rsidR="00DE2B78" w:rsidRPr="00437891" w:rsidRDefault="00DE2B78" w:rsidP="009271D9">
            <w:pPr>
              <w:keepNext/>
              <w:keepLines/>
              <w:jc w:val="both"/>
              <w:rPr>
                <w:rFonts w:ascii="Tahoma" w:hAnsi="Tahoma" w:cs="Tahoma"/>
              </w:rPr>
            </w:pPr>
          </w:p>
        </w:tc>
        <w:tc>
          <w:tcPr>
            <w:tcW w:w="7653" w:type="dxa"/>
            <w:tcBorders>
              <w:left w:val="nil"/>
            </w:tcBorders>
          </w:tcPr>
          <w:p w14:paraId="27EA68D4" w14:textId="77777777" w:rsidR="00DE2B78" w:rsidRPr="00437891" w:rsidRDefault="00DE2B78" w:rsidP="009271D9">
            <w:pPr>
              <w:keepNext/>
              <w:keepLines/>
              <w:jc w:val="both"/>
              <w:rPr>
                <w:rFonts w:ascii="Tahoma" w:hAnsi="Tahoma" w:cs="Tahoma"/>
              </w:rPr>
            </w:pPr>
            <w:r w:rsidRPr="00437891">
              <w:rPr>
                <w:rFonts w:ascii="Tahoma" w:hAnsi="Tahoma" w:cs="Tahoma"/>
              </w:rPr>
              <w:t xml:space="preserve">IZJAVA FIZIČNE OSEBE </w:t>
            </w:r>
          </w:p>
        </w:tc>
        <w:tc>
          <w:tcPr>
            <w:tcW w:w="912" w:type="dxa"/>
            <w:tcBorders>
              <w:right w:val="nil"/>
            </w:tcBorders>
          </w:tcPr>
          <w:p w14:paraId="66C44489"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left w:val="nil"/>
            </w:tcBorders>
          </w:tcPr>
          <w:p w14:paraId="12862C77" w14:textId="77777777" w:rsidR="00DE2B78" w:rsidRPr="00437891" w:rsidRDefault="00DE2B78" w:rsidP="009271D9">
            <w:pPr>
              <w:keepNext/>
              <w:keepLines/>
              <w:jc w:val="both"/>
              <w:rPr>
                <w:rFonts w:ascii="Tahoma" w:hAnsi="Tahoma" w:cs="Tahoma"/>
                <w:b/>
                <w:i/>
              </w:rPr>
            </w:pPr>
            <w:r w:rsidRPr="00437891">
              <w:rPr>
                <w:rFonts w:ascii="Tahoma" w:hAnsi="Tahoma" w:cs="Tahoma"/>
                <w:b/>
                <w:i/>
              </w:rPr>
              <w:t>4</w:t>
            </w:r>
          </w:p>
        </w:tc>
      </w:tr>
    </w:tbl>
    <w:p w14:paraId="6C57D902" w14:textId="77777777" w:rsidR="00DE2B78" w:rsidRPr="00437891" w:rsidRDefault="00DE2B78" w:rsidP="009271D9">
      <w:pPr>
        <w:keepNext/>
        <w:keepLines/>
        <w:tabs>
          <w:tab w:val="left" w:pos="567"/>
          <w:tab w:val="num" w:pos="851"/>
          <w:tab w:val="left" w:pos="993"/>
        </w:tabs>
        <w:jc w:val="both"/>
        <w:rPr>
          <w:rFonts w:ascii="Tahoma" w:hAnsi="Tahoma" w:cs="Tahoma"/>
        </w:rPr>
      </w:pPr>
    </w:p>
    <w:p w14:paraId="012D157F" w14:textId="77777777" w:rsidR="00DE2B78" w:rsidRPr="00437891" w:rsidRDefault="00DE2B78" w:rsidP="009271D9">
      <w:pPr>
        <w:keepNext/>
        <w:keepLines/>
        <w:tabs>
          <w:tab w:val="left" w:pos="567"/>
          <w:tab w:val="num" w:pos="851"/>
          <w:tab w:val="left" w:pos="993"/>
        </w:tabs>
        <w:jc w:val="both"/>
        <w:rPr>
          <w:rFonts w:ascii="Tahoma" w:hAnsi="Tahoma" w:cs="Tahoma"/>
        </w:rPr>
      </w:pPr>
      <w:r w:rsidRPr="00437891">
        <w:rPr>
          <w:rFonts w:ascii="Tahoma" w:hAnsi="Tahoma" w:cs="Tahoma"/>
        </w:rPr>
        <w:t xml:space="preserve">Ponudniki, posamezni člani skupine ponudnikov v okviru skupne ponudbe, vsi v ponudbi navedeni podizvajalci in </w:t>
      </w:r>
      <w:r w:rsidRPr="00437891">
        <w:rPr>
          <w:rFonts w:ascii="Tahoma" w:hAnsi="Tahoma" w:cs="Tahoma"/>
          <w:iCs/>
        </w:rPr>
        <w:t>subjekti, katerih zmogljivost uporablja ponudnik</w:t>
      </w:r>
      <w:r w:rsidRPr="00437891">
        <w:rPr>
          <w:rFonts w:ascii="Tahoma" w:hAnsi="Tahoma" w:cs="Tahoma"/>
        </w:rPr>
        <w:t xml:space="preserve"> morajo obrazec izjave izpolniti in podpisati, </w:t>
      </w:r>
      <w:r w:rsidRPr="00437891">
        <w:rPr>
          <w:rFonts w:ascii="Tahoma" w:hAnsi="Tahoma" w:cs="Tahoma"/>
          <w:u w:val="single"/>
        </w:rPr>
        <w:t>ter naložiti v</w:t>
      </w:r>
      <w:r w:rsidRPr="00437891">
        <w:rPr>
          <w:rFonts w:ascii="Tahoma" w:hAnsi="Tahoma" w:cs="Tahoma"/>
          <w:b/>
          <w:u w:val="single"/>
        </w:rPr>
        <w:t xml:space="preserve"> </w:t>
      </w:r>
      <w:r w:rsidR="005018BC" w:rsidRPr="00437891">
        <w:rPr>
          <w:rFonts w:ascii="Tahoma" w:hAnsi="Tahoma" w:cs="Tahoma"/>
          <w:b/>
          <w:u w:val="single"/>
        </w:rPr>
        <w:t>Razdelek »DOKUMENTI«, del »Ostale priloge«</w:t>
      </w:r>
      <w:r w:rsidRPr="00437891">
        <w:rPr>
          <w:rFonts w:ascii="Tahoma" w:hAnsi="Tahoma" w:cs="Tahoma"/>
        </w:rPr>
        <w:t>.</w:t>
      </w:r>
    </w:p>
    <w:p w14:paraId="399E4EAD" w14:textId="77777777" w:rsidR="00DE2B78" w:rsidRPr="00437891" w:rsidRDefault="00DE2B78" w:rsidP="009271D9">
      <w:pPr>
        <w:keepNext/>
        <w:keepLines/>
        <w:tabs>
          <w:tab w:val="left" w:pos="567"/>
          <w:tab w:val="num" w:pos="851"/>
          <w:tab w:val="left" w:pos="993"/>
        </w:tabs>
        <w:jc w:val="both"/>
        <w:rPr>
          <w:rFonts w:ascii="Tahoma" w:hAnsi="Tahoma" w:cs="Tahoma"/>
        </w:rPr>
      </w:pPr>
    </w:p>
    <w:p w14:paraId="093D1CC4" w14:textId="77777777" w:rsidR="00DE2B78" w:rsidRPr="00437891" w:rsidRDefault="00DE2B78" w:rsidP="009271D9">
      <w:pPr>
        <w:keepNext/>
        <w:keepLines/>
        <w:tabs>
          <w:tab w:val="left" w:pos="567"/>
          <w:tab w:val="num" w:pos="851"/>
          <w:tab w:val="left" w:pos="993"/>
        </w:tabs>
        <w:jc w:val="both"/>
        <w:rPr>
          <w:rFonts w:ascii="Tahoma" w:hAnsi="Tahoma" w:cs="Tahoma"/>
        </w:rPr>
      </w:pPr>
      <w:r w:rsidRPr="00437891">
        <w:rPr>
          <w:rFonts w:ascii="Tahoma" w:hAnsi="Tahoma" w:cs="Tahoma"/>
        </w:rPr>
        <w:t xml:space="preserve">Izjavo izpolnijo in podpišejo </w:t>
      </w:r>
      <w:r w:rsidRPr="00437891">
        <w:rPr>
          <w:rFonts w:ascii="Tahoma" w:hAnsi="Tahoma" w:cs="Tahoma"/>
          <w:b/>
        </w:rPr>
        <w:t xml:space="preserve">VSE </w:t>
      </w:r>
      <w:r w:rsidRPr="00437891">
        <w:rPr>
          <w:rFonts w:ascii="Tahoma" w:hAnsi="Tahoma" w:cs="Tahoma"/>
        </w:rPr>
        <w:t>(fizične)</w:t>
      </w:r>
      <w:r w:rsidRPr="00437891">
        <w:rPr>
          <w:rFonts w:ascii="Tahoma" w:hAnsi="Tahoma" w:cs="Tahoma"/>
          <w:b/>
        </w:rPr>
        <w:t xml:space="preserve"> </w:t>
      </w:r>
      <w:r w:rsidRPr="00437891">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088548F3" w14:textId="77777777" w:rsidR="00DE2B78" w:rsidRPr="00437891" w:rsidRDefault="00DE2B78" w:rsidP="009271D9">
      <w:pPr>
        <w:keepNext/>
        <w:keepLines/>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37891" w14:paraId="7E49660D" w14:textId="77777777" w:rsidTr="0085396C">
        <w:tc>
          <w:tcPr>
            <w:tcW w:w="599" w:type="dxa"/>
            <w:tcBorders>
              <w:top w:val="single" w:sz="4" w:space="0" w:color="auto"/>
              <w:left w:val="single" w:sz="4" w:space="0" w:color="auto"/>
              <w:bottom w:val="single" w:sz="4" w:space="0" w:color="auto"/>
              <w:right w:val="nil"/>
            </w:tcBorders>
          </w:tcPr>
          <w:p w14:paraId="7C4C3929" w14:textId="77777777" w:rsidR="00DE2B78" w:rsidRPr="00437891" w:rsidRDefault="00DE2B78" w:rsidP="009271D9">
            <w:pPr>
              <w:keepNext/>
              <w:keepLines/>
              <w:jc w:val="right"/>
              <w:rPr>
                <w:rFonts w:ascii="Tahoma" w:hAnsi="Tahoma" w:cs="Tahoma"/>
              </w:rPr>
            </w:pPr>
          </w:p>
        </w:tc>
        <w:tc>
          <w:tcPr>
            <w:tcW w:w="7653" w:type="dxa"/>
            <w:tcBorders>
              <w:top w:val="single" w:sz="4" w:space="0" w:color="auto"/>
              <w:left w:val="nil"/>
              <w:bottom w:val="single" w:sz="4" w:space="0" w:color="auto"/>
              <w:right w:val="single" w:sz="4" w:space="0" w:color="808080"/>
            </w:tcBorders>
            <w:hideMark/>
          </w:tcPr>
          <w:p w14:paraId="1339E484" w14:textId="77777777" w:rsidR="00DE2B78" w:rsidRPr="00437891" w:rsidRDefault="00DE2B78" w:rsidP="009271D9">
            <w:pPr>
              <w:keepNext/>
              <w:keepLines/>
              <w:rPr>
                <w:rFonts w:ascii="Tahoma" w:hAnsi="Tahoma" w:cs="Tahoma"/>
              </w:rPr>
            </w:pPr>
            <w:r w:rsidRPr="00437891">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2F0050EE" w14:textId="77777777" w:rsidR="00DE2B78" w:rsidRPr="00437891" w:rsidRDefault="006D1710" w:rsidP="009271D9">
            <w:pPr>
              <w:keepNext/>
              <w:keepLines/>
              <w:jc w:val="right"/>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3A2D7E0C" w14:textId="77777777" w:rsidR="00DE2B78" w:rsidRPr="00437891" w:rsidRDefault="00DE2B78" w:rsidP="009271D9">
            <w:pPr>
              <w:keepNext/>
              <w:keepLines/>
              <w:rPr>
                <w:rFonts w:ascii="Tahoma" w:hAnsi="Tahoma" w:cs="Tahoma"/>
                <w:b/>
                <w:i/>
              </w:rPr>
            </w:pPr>
            <w:r w:rsidRPr="00437891">
              <w:rPr>
                <w:rFonts w:ascii="Tahoma" w:hAnsi="Tahoma" w:cs="Tahoma"/>
                <w:b/>
                <w:i/>
              </w:rPr>
              <w:t>5</w:t>
            </w:r>
          </w:p>
        </w:tc>
      </w:tr>
    </w:tbl>
    <w:p w14:paraId="60DCFCCD" w14:textId="77777777" w:rsidR="00DE2B78" w:rsidRPr="00437891" w:rsidRDefault="00DE2B78" w:rsidP="009271D9">
      <w:pPr>
        <w:keepNext/>
        <w:keepLines/>
        <w:jc w:val="both"/>
        <w:rPr>
          <w:rFonts w:ascii="Tahoma" w:hAnsi="Tahoma" w:cs="Tahoma"/>
        </w:rPr>
      </w:pPr>
    </w:p>
    <w:p w14:paraId="18DB3CE3" w14:textId="77777777" w:rsidR="00080323" w:rsidRPr="00437891" w:rsidRDefault="00DE2B78" w:rsidP="009271D9">
      <w:pPr>
        <w:keepNext/>
        <w:keepLines/>
        <w:jc w:val="both"/>
        <w:rPr>
          <w:rFonts w:ascii="Tahoma" w:eastAsia="Calibri" w:hAnsi="Tahoma" w:cs="Tahoma"/>
        </w:rPr>
      </w:pPr>
      <w:r w:rsidRPr="00437891">
        <w:rPr>
          <w:rFonts w:ascii="Tahoma" w:hAnsi="Tahoma" w:cs="Tahoma"/>
        </w:rPr>
        <w:t xml:space="preserve">Če bo ponudnik izvajal javno naročilo s podizvajalci, mora ravnati v skladu s 94. členom ZJN-3 ter </w:t>
      </w:r>
      <w:r w:rsidRPr="00437891">
        <w:rPr>
          <w:rFonts w:ascii="Tahoma" w:eastAsia="Calibri" w:hAnsi="Tahoma" w:cs="Tahoma"/>
        </w:rPr>
        <w:t>za vse navedene podizvajalce predložiti izpolnjeno in podpi</w:t>
      </w:r>
      <w:r w:rsidR="00080323" w:rsidRPr="00437891">
        <w:rPr>
          <w:rFonts w:ascii="Tahoma" w:eastAsia="Calibri" w:hAnsi="Tahoma" w:cs="Tahoma"/>
        </w:rPr>
        <w:t xml:space="preserve">sani Prilogo 5. </w:t>
      </w:r>
    </w:p>
    <w:p w14:paraId="2DBB7FF9" w14:textId="77777777" w:rsidR="00080323" w:rsidRPr="00437891" w:rsidRDefault="00080323" w:rsidP="009271D9">
      <w:pPr>
        <w:keepNext/>
        <w:keepLines/>
        <w:jc w:val="both"/>
        <w:rPr>
          <w:rFonts w:ascii="Tahoma" w:eastAsia="Calibri" w:hAnsi="Tahoma" w:cs="Tahoma"/>
        </w:rPr>
      </w:pPr>
    </w:p>
    <w:p w14:paraId="0D292D15" w14:textId="77777777" w:rsidR="00DE2B78" w:rsidRPr="00437891" w:rsidRDefault="00DE2B78" w:rsidP="009271D9">
      <w:pPr>
        <w:keepNext/>
        <w:keepLines/>
        <w:jc w:val="both"/>
        <w:rPr>
          <w:rFonts w:ascii="Tahoma" w:eastAsia="Calibri" w:hAnsi="Tahoma" w:cs="Tahoma"/>
        </w:rPr>
      </w:pPr>
      <w:r w:rsidRPr="00437891">
        <w:rPr>
          <w:rFonts w:ascii="Tahoma" w:hAnsi="Tahoma" w:cs="Tahoma"/>
        </w:rPr>
        <w:t xml:space="preserve">Kadar namerava ponudnik izvesti javno naročilo </w:t>
      </w:r>
      <w:r w:rsidRPr="00437891">
        <w:rPr>
          <w:rFonts w:ascii="Tahoma" w:hAnsi="Tahoma" w:cs="Tahoma"/>
          <w:u w:val="single"/>
        </w:rPr>
        <w:t>s podizvajalcem, ki zahteva neposredno plačilo</w:t>
      </w:r>
      <w:r w:rsidRPr="00437891">
        <w:rPr>
          <w:rFonts w:ascii="Tahoma" w:hAnsi="Tahoma" w:cs="Tahoma"/>
        </w:rPr>
        <w:t xml:space="preserve"> v skladu s 94. členom ZJN-3, je potrebno izpolniti tudi Obrazca 1 in 2 k prilogi 5.</w:t>
      </w:r>
    </w:p>
    <w:p w14:paraId="7FB325E3" w14:textId="77777777" w:rsidR="00DE2B78" w:rsidRPr="00437891" w:rsidRDefault="00DE2B78" w:rsidP="009271D9">
      <w:pPr>
        <w:keepNext/>
        <w:keepLines/>
        <w:jc w:val="both"/>
        <w:rPr>
          <w:rFonts w:ascii="Tahoma" w:hAnsi="Tahoma" w:cs="Tahoma"/>
        </w:rPr>
      </w:pPr>
    </w:p>
    <w:p w14:paraId="16C17C90" w14:textId="77777777" w:rsidR="00DE2B78" w:rsidRPr="00437891" w:rsidRDefault="00DE2B78" w:rsidP="009271D9">
      <w:pPr>
        <w:keepNext/>
        <w:keepLines/>
        <w:jc w:val="both"/>
        <w:rPr>
          <w:rFonts w:ascii="Tahoma" w:hAnsi="Tahoma" w:cs="Tahoma"/>
          <w:u w:val="single"/>
        </w:rPr>
      </w:pPr>
      <w:r w:rsidRPr="00437891">
        <w:rPr>
          <w:rFonts w:ascii="Tahoma" w:hAnsi="Tahoma" w:cs="Tahoma"/>
        </w:rPr>
        <w:t xml:space="preserve">Ponudnik razmnoži potrebno število izvodov vseh obrazcev. Obrazce je potrebno naložiti v </w:t>
      </w:r>
      <w:r w:rsidR="005018BC" w:rsidRPr="00437891">
        <w:rPr>
          <w:rFonts w:ascii="Tahoma" w:hAnsi="Tahoma" w:cs="Tahoma"/>
          <w:b/>
        </w:rPr>
        <w:t>Razdelek »DOKUMENTI«, del »Ostale priloge«</w:t>
      </w:r>
      <w:r w:rsidRPr="00437891">
        <w:rPr>
          <w:rFonts w:ascii="Tahoma" w:hAnsi="Tahoma" w:cs="Tahoma"/>
        </w:rPr>
        <w:t xml:space="preserve">. </w:t>
      </w:r>
      <w:r w:rsidRPr="00437891">
        <w:rPr>
          <w:rFonts w:ascii="Tahoma" w:hAnsi="Tahoma" w:cs="Tahoma"/>
          <w:u w:val="single"/>
        </w:rPr>
        <w:t xml:space="preserve">V kolikor ponudnik ne oddaja ponudbe z nobenim podizvajalcem, priloge ni potrebno izpolni. </w:t>
      </w:r>
    </w:p>
    <w:p w14:paraId="17D466F9" w14:textId="77777777" w:rsidR="00DE2B78" w:rsidRPr="00437891" w:rsidRDefault="00DE2B78" w:rsidP="009271D9">
      <w:pPr>
        <w:keepNext/>
        <w:keepLines/>
        <w:jc w:val="both"/>
        <w:rPr>
          <w:rFonts w:ascii="Tahoma" w:hAnsi="Tahoma" w:cs="Tahoma"/>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7E04C70F" w14:textId="77777777" w:rsidTr="0085396C">
        <w:tc>
          <w:tcPr>
            <w:tcW w:w="599" w:type="dxa"/>
            <w:tcBorders>
              <w:top w:val="single" w:sz="4" w:space="0" w:color="auto"/>
              <w:bottom w:val="single" w:sz="4" w:space="0" w:color="auto"/>
              <w:right w:val="nil"/>
            </w:tcBorders>
          </w:tcPr>
          <w:p w14:paraId="4A7F1CF2" w14:textId="77777777" w:rsidR="00DE2B78" w:rsidRPr="00437891" w:rsidRDefault="00DE2B78" w:rsidP="009271D9">
            <w:pPr>
              <w:keepNext/>
              <w:keepLines/>
              <w:jc w:val="right"/>
              <w:rPr>
                <w:rFonts w:ascii="Tahoma" w:hAnsi="Tahoma" w:cs="Tahoma"/>
              </w:rPr>
            </w:pPr>
            <w:r w:rsidRPr="00437891">
              <w:br w:type="page"/>
            </w:r>
            <w:r w:rsidRPr="00437891">
              <w:rPr>
                <w:rFonts w:ascii="Tahoma" w:hAnsi="Tahoma" w:cs="Tahoma"/>
                <w:b/>
              </w:rPr>
              <w:br w:type="page"/>
            </w:r>
          </w:p>
        </w:tc>
        <w:tc>
          <w:tcPr>
            <w:tcW w:w="7653" w:type="dxa"/>
            <w:tcBorders>
              <w:top w:val="single" w:sz="4" w:space="0" w:color="auto"/>
              <w:left w:val="nil"/>
              <w:bottom w:val="single" w:sz="4" w:space="0" w:color="auto"/>
            </w:tcBorders>
          </w:tcPr>
          <w:p w14:paraId="09865C7D" w14:textId="77777777" w:rsidR="00DE2B78" w:rsidRPr="00437891" w:rsidRDefault="00DE2B78" w:rsidP="009271D9">
            <w:pPr>
              <w:keepNext/>
              <w:keepLines/>
              <w:jc w:val="both"/>
              <w:rPr>
                <w:rFonts w:ascii="Tahoma" w:hAnsi="Tahoma" w:cs="Tahoma"/>
              </w:rPr>
            </w:pPr>
            <w:r w:rsidRPr="00437891">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0296E275" w14:textId="77777777" w:rsidR="00DE2B78" w:rsidRPr="00437891" w:rsidRDefault="006D1710" w:rsidP="009271D9">
            <w:pPr>
              <w:keepNext/>
              <w:keepLines/>
              <w:jc w:val="right"/>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top w:val="single" w:sz="4" w:space="0" w:color="auto"/>
              <w:left w:val="nil"/>
              <w:bottom w:val="single" w:sz="4" w:space="0" w:color="auto"/>
            </w:tcBorders>
          </w:tcPr>
          <w:p w14:paraId="717A5B12" w14:textId="77777777" w:rsidR="00DE2B78" w:rsidRPr="00437891" w:rsidRDefault="00DE2B78" w:rsidP="009271D9">
            <w:pPr>
              <w:keepNext/>
              <w:keepLines/>
              <w:rPr>
                <w:rFonts w:ascii="Tahoma" w:hAnsi="Tahoma" w:cs="Tahoma"/>
                <w:b/>
                <w:i/>
              </w:rPr>
            </w:pPr>
            <w:r w:rsidRPr="00437891">
              <w:rPr>
                <w:rFonts w:ascii="Tahoma" w:hAnsi="Tahoma" w:cs="Tahoma"/>
                <w:b/>
                <w:i/>
              </w:rPr>
              <w:t>6</w:t>
            </w:r>
          </w:p>
        </w:tc>
      </w:tr>
    </w:tbl>
    <w:p w14:paraId="18559598" w14:textId="77777777" w:rsidR="00DE2B78" w:rsidRPr="00437891" w:rsidRDefault="00DE2B78" w:rsidP="009271D9">
      <w:pPr>
        <w:keepNext/>
        <w:keepLines/>
        <w:jc w:val="both"/>
        <w:rPr>
          <w:rFonts w:ascii="Tahoma" w:hAnsi="Tahoma" w:cs="Tahoma"/>
        </w:rPr>
      </w:pPr>
    </w:p>
    <w:p w14:paraId="2658A789" w14:textId="77777777" w:rsidR="00DE2B78" w:rsidRPr="00437891" w:rsidRDefault="00DE2B78" w:rsidP="009271D9">
      <w:pPr>
        <w:keepNext/>
        <w:keepLines/>
        <w:jc w:val="both"/>
        <w:rPr>
          <w:rFonts w:ascii="Tahoma" w:hAnsi="Tahoma" w:cs="Tahoma"/>
        </w:rPr>
      </w:pPr>
      <w:r w:rsidRPr="00437891">
        <w:rPr>
          <w:rFonts w:ascii="Tahoma" w:hAnsi="Tahoma" w:cs="Tahoma"/>
        </w:rPr>
        <w:t xml:space="preserve">Ponudnik mora prilogo izpolniti in podpisati, v kolikor uporabi zmogljivost drugih subjektov za izvedbo javnega naročila, </w:t>
      </w:r>
      <w:r w:rsidRPr="00437891">
        <w:rPr>
          <w:rFonts w:ascii="Tahoma" w:hAnsi="Tahoma" w:cs="Tahoma"/>
          <w:u w:val="single"/>
        </w:rPr>
        <w:t>ki niso partner/ji v primeru skupne ponudbe ali podizvajalec/ci</w:t>
      </w:r>
      <w:r w:rsidRPr="00437891">
        <w:rPr>
          <w:rFonts w:ascii="Tahoma" w:hAnsi="Tahoma" w:cs="Tahoma"/>
        </w:rPr>
        <w:t>.</w:t>
      </w:r>
    </w:p>
    <w:p w14:paraId="321FF8E7" w14:textId="77777777" w:rsidR="00DE2B78" w:rsidRPr="00437891" w:rsidRDefault="00DE2B78" w:rsidP="009271D9">
      <w:pPr>
        <w:keepNext/>
        <w:keepLines/>
        <w:jc w:val="both"/>
        <w:rPr>
          <w:rFonts w:ascii="Tahoma" w:hAnsi="Tahoma" w:cs="Tahoma"/>
        </w:rPr>
      </w:pPr>
    </w:p>
    <w:p w14:paraId="0F9C905C" w14:textId="77777777" w:rsidR="00DE2B78" w:rsidRPr="00437891" w:rsidRDefault="00DE2B78" w:rsidP="009271D9">
      <w:pPr>
        <w:keepNext/>
        <w:keepLines/>
        <w:jc w:val="both"/>
        <w:rPr>
          <w:rFonts w:ascii="Tahoma" w:hAnsi="Tahoma" w:cs="Tahoma"/>
          <w:u w:val="single"/>
        </w:rPr>
      </w:pPr>
      <w:r w:rsidRPr="00437891">
        <w:rPr>
          <w:rFonts w:ascii="Tahoma" w:hAnsi="Tahoma" w:cs="Tahoma"/>
        </w:rPr>
        <w:t xml:space="preserve">Ponudnik razmnoži potrebno število izvodov vseh obrazcev. Obrazce je potrebno naložiti v </w:t>
      </w:r>
      <w:r w:rsidR="005018BC" w:rsidRPr="00437891">
        <w:rPr>
          <w:rFonts w:ascii="Tahoma" w:hAnsi="Tahoma" w:cs="Tahoma"/>
          <w:b/>
        </w:rPr>
        <w:t>Razdelek »DOKUMENTI«, del »Ostale priloge«</w:t>
      </w:r>
      <w:r w:rsidRPr="00437891">
        <w:rPr>
          <w:rFonts w:ascii="Tahoma" w:hAnsi="Tahoma" w:cs="Tahoma"/>
          <w:b/>
        </w:rPr>
        <w:t>.</w:t>
      </w:r>
      <w:r w:rsidRPr="00437891">
        <w:rPr>
          <w:rFonts w:ascii="Tahoma" w:hAnsi="Tahoma" w:cs="Tahoma"/>
        </w:rPr>
        <w:t xml:space="preserve"> </w:t>
      </w:r>
      <w:r w:rsidRPr="00437891">
        <w:rPr>
          <w:rFonts w:ascii="Tahoma" w:hAnsi="Tahoma" w:cs="Tahoma"/>
          <w:u w:val="single"/>
        </w:rPr>
        <w:t>V kolikor ponudnik ne bo uporabil zmogljivosti drugih subjektov za izvedbo javnega naročila, priloge ni potrebno izpolni.</w:t>
      </w:r>
    </w:p>
    <w:p w14:paraId="671C4D16" w14:textId="36AAF2A6" w:rsidR="00C4565C" w:rsidRPr="00437891" w:rsidRDefault="00BE5FA5" w:rsidP="009271D9">
      <w:pPr>
        <w:keepNext/>
        <w:keepLines/>
        <w:jc w:val="both"/>
        <w:rPr>
          <w:rFonts w:ascii="Tahoma" w:hAnsi="Tahoma" w:cs="Tahoma"/>
        </w:rPr>
      </w:pPr>
      <w:r>
        <w:rPr>
          <w:rFonts w:ascii="Tahoma" w:hAnsi="Tahoma" w:cs="Tahom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359"/>
        <w:gridCol w:w="1275"/>
      </w:tblGrid>
      <w:tr w:rsidR="008161F9" w:rsidRPr="0077725E" w14:paraId="5E4B19A5" w14:textId="77777777" w:rsidTr="00E24748">
        <w:tc>
          <w:tcPr>
            <w:tcW w:w="8359" w:type="dxa"/>
            <w:tcBorders>
              <w:top w:val="single" w:sz="4" w:space="0" w:color="auto"/>
              <w:left w:val="single" w:sz="4" w:space="0" w:color="auto"/>
              <w:bottom w:val="single" w:sz="4" w:space="0" w:color="auto"/>
              <w:right w:val="single" w:sz="4" w:space="0" w:color="808080"/>
            </w:tcBorders>
            <w:hideMark/>
          </w:tcPr>
          <w:p w14:paraId="67324EB9" w14:textId="14CF75E6" w:rsidR="00C4565C" w:rsidRPr="0077725E" w:rsidRDefault="00BE5FA5" w:rsidP="009271D9">
            <w:pPr>
              <w:keepNext/>
              <w:keepLines/>
              <w:jc w:val="both"/>
              <w:rPr>
                <w:rFonts w:ascii="Tahoma" w:hAnsi="Tahoma" w:cs="Tahoma"/>
              </w:rPr>
            </w:pPr>
            <w:r>
              <w:rPr>
                <w:rFonts w:ascii="Tahoma" w:hAnsi="Tahoma" w:cs="Tahoma"/>
              </w:rPr>
              <w:t xml:space="preserve">           </w:t>
            </w:r>
            <w:r w:rsidR="00C4565C" w:rsidRPr="0077725E">
              <w:rPr>
                <w:rFonts w:ascii="Tahoma" w:hAnsi="Tahoma" w:cs="Tahoma"/>
              </w:rPr>
              <w:t>TEHNIČNA SPECIFIKACIJA</w:t>
            </w:r>
          </w:p>
        </w:tc>
        <w:tc>
          <w:tcPr>
            <w:tcW w:w="1275" w:type="dxa"/>
            <w:tcBorders>
              <w:top w:val="single" w:sz="4" w:space="0" w:color="auto"/>
              <w:left w:val="single" w:sz="4" w:space="0" w:color="808080"/>
              <w:bottom w:val="single" w:sz="4" w:space="0" w:color="auto"/>
              <w:right w:val="single" w:sz="4" w:space="0" w:color="auto"/>
            </w:tcBorders>
            <w:hideMark/>
          </w:tcPr>
          <w:p w14:paraId="10030107" w14:textId="12091D89" w:rsidR="00C4565C" w:rsidRPr="0077725E" w:rsidRDefault="00C4565C" w:rsidP="009271D9">
            <w:pPr>
              <w:keepNext/>
              <w:keepLines/>
              <w:jc w:val="both"/>
              <w:rPr>
                <w:rFonts w:ascii="Tahoma" w:hAnsi="Tahoma" w:cs="Tahoma"/>
                <w:b/>
                <w:i/>
              </w:rPr>
            </w:pPr>
            <w:r w:rsidRPr="0077725E">
              <w:rPr>
                <w:rFonts w:ascii="Tahoma" w:hAnsi="Tahoma" w:cs="Tahoma"/>
                <w:b/>
                <w:i/>
              </w:rPr>
              <w:t xml:space="preserve">Priloga </w:t>
            </w:r>
            <w:r w:rsidR="008161F9" w:rsidRPr="0077725E">
              <w:rPr>
                <w:rFonts w:ascii="Tahoma" w:hAnsi="Tahoma" w:cs="Tahoma"/>
                <w:b/>
                <w:i/>
              </w:rPr>
              <w:t>7</w:t>
            </w:r>
          </w:p>
        </w:tc>
      </w:tr>
    </w:tbl>
    <w:p w14:paraId="0223C050" w14:textId="77777777" w:rsidR="00C4565C" w:rsidRPr="0077725E" w:rsidRDefault="00C4565C" w:rsidP="009271D9">
      <w:pPr>
        <w:keepNext/>
        <w:keepLines/>
        <w:jc w:val="both"/>
        <w:rPr>
          <w:rFonts w:ascii="Tahoma" w:hAnsi="Tahoma" w:cs="Tahoma"/>
        </w:rPr>
      </w:pPr>
    </w:p>
    <w:p w14:paraId="309569B9" w14:textId="262D2826" w:rsidR="00C4565C" w:rsidRPr="008161F9" w:rsidRDefault="00C4565C" w:rsidP="009271D9">
      <w:pPr>
        <w:keepNext/>
        <w:keepLines/>
        <w:jc w:val="both"/>
        <w:rPr>
          <w:rFonts w:ascii="Tahoma" w:hAnsi="Tahoma" w:cs="Tahoma"/>
        </w:rPr>
      </w:pPr>
      <w:r w:rsidRPr="0077725E">
        <w:rPr>
          <w:rFonts w:ascii="Tahoma" w:hAnsi="Tahoma" w:cs="Tahoma"/>
        </w:rPr>
        <w:t xml:space="preserve">Ponudnik mora priložiti izpolnjeno in podpisano Prilogo </w:t>
      </w:r>
      <w:r w:rsidR="008161F9" w:rsidRPr="0077725E">
        <w:rPr>
          <w:rFonts w:ascii="Tahoma" w:hAnsi="Tahoma" w:cs="Tahoma"/>
        </w:rPr>
        <w:t>7/1</w:t>
      </w:r>
      <w:r w:rsidR="00FE69A9">
        <w:rPr>
          <w:rFonts w:ascii="Tahoma" w:hAnsi="Tahoma" w:cs="Tahoma"/>
        </w:rPr>
        <w:t xml:space="preserve"> in </w:t>
      </w:r>
      <w:r w:rsidR="008161F9" w:rsidRPr="0077725E">
        <w:rPr>
          <w:rFonts w:ascii="Tahoma" w:hAnsi="Tahoma" w:cs="Tahoma"/>
        </w:rPr>
        <w:t>7/</w:t>
      </w:r>
      <w:r w:rsidR="00FE69A9">
        <w:rPr>
          <w:rFonts w:ascii="Tahoma" w:hAnsi="Tahoma" w:cs="Tahoma"/>
        </w:rPr>
        <w:t>2</w:t>
      </w:r>
      <w:r w:rsidRPr="0077725E">
        <w:rPr>
          <w:rFonts w:ascii="Tahoma" w:hAnsi="Tahoma" w:cs="Tahoma"/>
        </w:rPr>
        <w:t xml:space="preserve"> ter tehnično dokumentacijo s prilogami, s katero bo izkazoval izpolnjevanje tehničnih zahtev. Priloga se v pdf. formatu naloži v </w:t>
      </w:r>
      <w:r w:rsidRPr="0077725E">
        <w:rPr>
          <w:rFonts w:ascii="Tahoma" w:hAnsi="Tahoma" w:cs="Tahoma"/>
          <w:b/>
          <w:u w:val="single"/>
        </w:rPr>
        <w:t>razdelek »Dokumenti - ostale priloge«</w:t>
      </w:r>
      <w:r w:rsidRPr="0077725E">
        <w:rPr>
          <w:rFonts w:ascii="Tahoma" w:hAnsi="Tahoma" w:cs="Tahoma"/>
        </w:rPr>
        <w:t>.</w:t>
      </w:r>
    </w:p>
    <w:p w14:paraId="27F2282B" w14:textId="77777777" w:rsidR="002C1244" w:rsidRPr="00437891" w:rsidRDefault="002C1244" w:rsidP="009271D9">
      <w:pPr>
        <w:keepNext/>
        <w:keepLine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37891" w14:paraId="05A5C00E" w14:textId="77777777" w:rsidTr="0085396C">
        <w:tc>
          <w:tcPr>
            <w:tcW w:w="599" w:type="dxa"/>
            <w:tcBorders>
              <w:right w:val="nil"/>
            </w:tcBorders>
          </w:tcPr>
          <w:p w14:paraId="0FFBBA4A" w14:textId="77777777" w:rsidR="00DE2B78" w:rsidRPr="00437891" w:rsidRDefault="00DE2B78" w:rsidP="009271D9">
            <w:pPr>
              <w:keepNext/>
              <w:keepLines/>
              <w:jc w:val="both"/>
              <w:rPr>
                <w:rFonts w:ascii="Tahoma" w:hAnsi="Tahoma" w:cs="Tahoma"/>
              </w:rPr>
            </w:pPr>
          </w:p>
        </w:tc>
        <w:tc>
          <w:tcPr>
            <w:tcW w:w="7653" w:type="dxa"/>
            <w:tcBorders>
              <w:left w:val="nil"/>
            </w:tcBorders>
          </w:tcPr>
          <w:p w14:paraId="472652FE" w14:textId="757F2721" w:rsidR="00DE2B78" w:rsidRPr="00437891" w:rsidRDefault="00DE2B78" w:rsidP="009271D9">
            <w:pPr>
              <w:keepNext/>
              <w:keepLines/>
              <w:jc w:val="both"/>
              <w:rPr>
                <w:rFonts w:ascii="Tahoma" w:hAnsi="Tahoma" w:cs="Tahoma"/>
              </w:rPr>
            </w:pPr>
            <w:r w:rsidRPr="00437891">
              <w:rPr>
                <w:rFonts w:ascii="Tahoma" w:hAnsi="Tahoma" w:cs="Tahoma"/>
              </w:rPr>
              <w:t>VZOREC</w:t>
            </w:r>
            <w:r w:rsidR="004D4BEE">
              <w:rPr>
                <w:rFonts w:ascii="Tahoma" w:hAnsi="Tahoma" w:cs="Tahoma"/>
              </w:rPr>
              <w:t xml:space="preserve"> POGODBE</w:t>
            </w:r>
          </w:p>
        </w:tc>
        <w:tc>
          <w:tcPr>
            <w:tcW w:w="912" w:type="dxa"/>
            <w:tcBorders>
              <w:right w:val="nil"/>
            </w:tcBorders>
          </w:tcPr>
          <w:p w14:paraId="244AB743" w14:textId="77777777" w:rsidR="00DE2B78" w:rsidRPr="00437891" w:rsidRDefault="006D1710" w:rsidP="009271D9">
            <w:pPr>
              <w:keepNext/>
              <w:keepLines/>
              <w:jc w:val="both"/>
              <w:rPr>
                <w:rFonts w:ascii="Tahoma" w:hAnsi="Tahoma" w:cs="Tahoma"/>
                <w:b/>
              </w:rPr>
            </w:pPr>
            <w:r w:rsidRPr="00437891">
              <w:rPr>
                <w:rFonts w:ascii="Tahoma" w:hAnsi="Tahoma" w:cs="Tahoma"/>
                <w:b/>
                <w:i/>
              </w:rPr>
              <w:t>P</w:t>
            </w:r>
            <w:r w:rsidR="00DE2B78" w:rsidRPr="00437891">
              <w:rPr>
                <w:rFonts w:ascii="Tahoma" w:hAnsi="Tahoma" w:cs="Tahoma"/>
                <w:b/>
                <w:i/>
              </w:rPr>
              <w:t xml:space="preserve">riloga </w:t>
            </w:r>
          </w:p>
        </w:tc>
        <w:tc>
          <w:tcPr>
            <w:tcW w:w="551" w:type="dxa"/>
            <w:tcBorders>
              <w:left w:val="nil"/>
            </w:tcBorders>
          </w:tcPr>
          <w:p w14:paraId="616548C6" w14:textId="6F7AC884" w:rsidR="00DE2B78" w:rsidRPr="00437891" w:rsidRDefault="008161F9" w:rsidP="009271D9">
            <w:pPr>
              <w:keepNext/>
              <w:keepLines/>
              <w:jc w:val="both"/>
              <w:rPr>
                <w:rFonts w:ascii="Tahoma" w:hAnsi="Tahoma" w:cs="Tahoma"/>
                <w:b/>
                <w:i/>
              </w:rPr>
            </w:pPr>
            <w:r>
              <w:rPr>
                <w:rFonts w:ascii="Tahoma" w:hAnsi="Tahoma" w:cs="Tahoma"/>
                <w:b/>
                <w:i/>
              </w:rPr>
              <w:t>8</w:t>
            </w:r>
          </w:p>
        </w:tc>
      </w:tr>
    </w:tbl>
    <w:p w14:paraId="42C590AF" w14:textId="77777777" w:rsidR="00DE2B78" w:rsidRPr="00437891" w:rsidRDefault="00DE2B78" w:rsidP="009271D9">
      <w:pPr>
        <w:keepNext/>
        <w:keepLines/>
        <w:jc w:val="both"/>
        <w:rPr>
          <w:rFonts w:ascii="Tahoma" w:hAnsi="Tahoma" w:cs="Tahoma"/>
        </w:rPr>
      </w:pPr>
    </w:p>
    <w:p w14:paraId="304C5ADF" w14:textId="24BC35AE" w:rsidR="00DE2B78" w:rsidRPr="00437891" w:rsidRDefault="00DE2B78" w:rsidP="009271D9">
      <w:pPr>
        <w:keepNext/>
        <w:keepLines/>
        <w:jc w:val="both"/>
        <w:rPr>
          <w:rFonts w:ascii="Tahoma" w:hAnsi="Tahoma" w:cs="Tahoma"/>
        </w:rPr>
      </w:pPr>
      <w:r w:rsidRPr="00437891">
        <w:rPr>
          <w:rFonts w:ascii="Tahoma" w:hAnsi="Tahoma" w:cs="Tahoma"/>
        </w:rPr>
        <w:t xml:space="preserve">Vzorec </w:t>
      </w:r>
      <w:r w:rsidR="004D4BEE">
        <w:rPr>
          <w:rFonts w:ascii="Tahoma" w:hAnsi="Tahoma" w:cs="Tahoma"/>
        </w:rPr>
        <w:t>pogodbe</w:t>
      </w:r>
      <w:r w:rsidRPr="00437891">
        <w:rPr>
          <w:rFonts w:ascii="Tahoma" w:hAnsi="Tahoma" w:cs="Tahoma"/>
        </w:rPr>
        <w:t xml:space="preserve"> je sestavni del razpisne dokumentacije. Ponudnik se s podpisano prilogo 3/1 obveže, da se strinja z vsebino vzorca </w:t>
      </w:r>
      <w:r w:rsidR="004D4BEE" w:rsidRPr="004D4BEE">
        <w:rPr>
          <w:rFonts w:ascii="Tahoma" w:hAnsi="Tahoma" w:cs="Tahoma"/>
        </w:rPr>
        <w:t xml:space="preserve">pogodbe, </w:t>
      </w:r>
      <w:r w:rsidRPr="004D4BEE">
        <w:rPr>
          <w:rFonts w:ascii="Tahoma" w:hAnsi="Tahoma" w:cs="Tahoma"/>
        </w:rPr>
        <w:t xml:space="preserve">zato </w:t>
      </w:r>
      <w:r w:rsidR="004D4BEE" w:rsidRPr="004D4BEE">
        <w:rPr>
          <w:rFonts w:ascii="Tahoma" w:hAnsi="Tahoma" w:cs="Tahoma"/>
        </w:rPr>
        <w:t>jo</w:t>
      </w:r>
      <w:r w:rsidRPr="004D4BEE">
        <w:rPr>
          <w:rFonts w:ascii="Tahoma" w:hAnsi="Tahoma" w:cs="Tahoma"/>
        </w:rPr>
        <w:t xml:space="preserve"> k ponudbeni dokumentaciji ponudniku </w:t>
      </w:r>
      <w:r w:rsidRPr="004D4BEE">
        <w:rPr>
          <w:rFonts w:ascii="Tahoma" w:hAnsi="Tahoma" w:cs="Tahoma"/>
          <w:b/>
        </w:rPr>
        <w:t>ni</w:t>
      </w:r>
      <w:r w:rsidRPr="004D4BEE">
        <w:rPr>
          <w:rFonts w:ascii="Tahoma" w:hAnsi="Tahoma" w:cs="Tahoma"/>
        </w:rPr>
        <w:t xml:space="preserve"> potrebno priložiti.</w:t>
      </w:r>
      <w:r w:rsidRPr="00437891">
        <w:rPr>
          <w:rFonts w:ascii="Tahoma" w:hAnsi="Tahoma" w:cs="Tahoma"/>
        </w:rPr>
        <w:t xml:space="preserve">   </w:t>
      </w:r>
    </w:p>
    <w:p w14:paraId="24563EB3" w14:textId="1BB01D24" w:rsidR="00C4565C" w:rsidRPr="00437891" w:rsidRDefault="00C4565C" w:rsidP="009271D9">
      <w:pPr>
        <w:keepNext/>
        <w:keepLines/>
        <w:jc w:val="both"/>
        <w:rPr>
          <w:rFonts w:ascii="Tahoma"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559"/>
      </w:tblGrid>
      <w:tr w:rsidR="00C4565C" w:rsidRPr="00437891" w14:paraId="38312EEF" w14:textId="77777777" w:rsidTr="00E24748">
        <w:tc>
          <w:tcPr>
            <w:tcW w:w="8075" w:type="dxa"/>
            <w:tcBorders>
              <w:top w:val="single" w:sz="4" w:space="0" w:color="auto"/>
              <w:bottom w:val="single" w:sz="4" w:space="0" w:color="auto"/>
            </w:tcBorders>
          </w:tcPr>
          <w:p w14:paraId="06986EE4" w14:textId="18C4B71E" w:rsidR="00C4565C" w:rsidRPr="00437891" w:rsidRDefault="00C4565C" w:rsidP="009271D9">
            <w:pPr>
              <w:keepNext/>
              <w:keepLines/>
              <w:rPr>
                <w:rFonts w:ascii="Tahoma" w:hAnsi="Tahoma" w:cs="Tahoma"/>
              </w:rPr>
            </w:pPr>
            <w:r w:rsidRPr="00437891">
              <w:rPr>
                <w:rFonts w:ascii="Tahoma" w:hAnsi="Tahoma" w:cs="Tahoma"/>
              </w:rPr>
              <w:br w:type="page"/>
            </w:r>
            <w:r w:rsidR="00BE5FA5">
              <w:rPr>
                <w:rFonts w:ascii="Tahoma" w:hAnsi="Tahoma" w:cs="Tahoma"/>
              </w:rPr>
              <w:t xml:space="preserve">          </w:t>
            </w:r>
            <w:r w:rsidRPr="00437891">
              <w:rPr>
                <w:rFonts w:ascii="Tahoma" w:hAnsi="Tahoma" w:cs="Tahoma"/>
              </w:rPr>
              <w:t>FINANČNO ZAVAROVANJE ZA DOBRO IZVEDBO POGODBENIH OBVEZNOSTI</w:t>
            </w:r>
          </w:p>
        </w:tc>
        <w:tc>
          <w:tcPr>
            <w:tcW w:w="1559" w:type="dxa"/>
            <w:tcBorders>
              <w:top w:val="single" w:sz="4" w:space="0" w:color="auto"/>
              <w:bottom w:val="single" w:sz="4" w:space="0" w:color="auto"/>
            </w:tcBorders>
          </w:tcPr>
          <w:p w14:paraId="20E2CF23" w14:textId="6985D6CA" w:rsidR="00C4565C" w:rsidRPr="00437891" w:rsidRDefault="00C4565C" w:rsidP="009271D9">
            <w:pPr>
              <w:keepNext/>
              <w:keepLines/>
              <w:rPr>
                <w:rFonts w:ascii="Tahoma" w:hAnsi="Tahoma" w:cs="Tahoma"/>
                <w:b/>
                <w:i/>
              </w:rPr>
            </w:pPr>
            <w:r w:rsidRPr="00437891">
              <w:rPr>
                <w:rFonts w:ascii="Tahoma" w:hAnsi="Tahoma" w:cs="Tahoma"/>
                <w:b/>
                <w:i/>
              </w:rPr>
              <w:t xml:space="preserve">Priloga </w:t>
            </w:r>
            <w:r w:rsidR="008161F9">
              <w:rPr>
                <w:rFonts w:ascii="Tahoma" w:hAnsi="Tahoma" w:cs="Tahoma"/>
                <w:b/>
                <w:i/>
              </w:rPr>
              <w:t>9</w:t>
            </w:r>
          </w:p>
        </w:tc>
      </w:tr>
    </w:tbl>
    <w:p w14:paraId="105F52EA" w14:textId="77777777" w:rsidR="004D4BEE" w:rsidRDefault="004D4BEE" w:rsidP="009271D9">
      <w:pPr>
        <w:keepNext/>
        <w:keepLines/>
        <w:jc w:val="both"/>
        <w:rPr>
          <w:rFonts w:ascii="Tahoma" w:hAnsi="Tahoma" w:cs="Tahoma"/>
        </w:rPr>
      </w:pPr>
    </w:p>
    <w:p w14:paraId="51E249A9" w14:textId="1852E41F" w:rsidR="00C4565C" w:rsidRPr="00437891" w:rsidRDefault="00C4565C" w:rsidP="009271D9">
      <w:pPr>
        <w:keepNext/>
        <w:keepLines/>
        <w:jc w:val="both"/>
        <w:rPr>
          <w:rFonts w:ascii="Tahoma" w:hAnsi="Tahoma" w:cs="Tahoma"/>
        </w:rPr>
      </w:pPr>
      <w:r w:rsidRPr="00437891">
        <w:rPr>
          <w:rFonts w:ascii="Tahoma" w:hAnsi="Tahoma" w:cs="Tahoma"/>
        </w:rPr>
        <w:t xml:space="preserve">V Prilogi </w:t>
      </w:r>
      <w:r w:rsidR="008161F9">
        <w:rPr>
          <w:rFonts w:ascii="Tahoma" w:hAnsi="Tahoma" w:cs="Tahoma"/>
        </w:rPr>
        <w:t>9</w:t>
      </w:r>
      <w:r w:rsidRPr="00437891">
        <w:rPr>
          <w:rFonts w:ascii="Tahoma" w:hAnsi="Tahoma" w:cs="Tahoma"/>
        </w:rPr>
        <w:t xml:space="preserve"> je priložen vzorec finančnega zavarovanja za dobro izvedbo pogodbenih obveznosti, ki ga bo moral predložiti izbrani ponudnik (v skladu z zahtevami razpisne dokumentacije).</w:t>
      </w:r>
      <w:r w:rsidRPr="00437891">
        <w:t xml:space="preserve">  </w:t>
      </w:r>
      <w:r w:rsidRPr="00437891">
        <w:rPr>
          <w:rFonts w:ascii="Tahoma" w:hAnsi="Tahoma" w:cs="Tahoma"/>
        </w:rPr>
        <w:t xml:space="preserve">Ponudnik se s podpisano Prilogo 3/1 obveže, da se strinja z vzorcem finančnega zavarovanja, zato ga k ponudbeni dokumentaciji ponudniku ni potrebno priložiti. </w:t>
      </w:r>
    </w:p>
    <w:p w14:paraId="4E5AA5D3" w14:textId="77777777" w:rsidR="00C4565C" w:rsidRPr="00437891" w:rsidRDefault="00C4565C" w:rsidP="009271D9">
      <w:pPr>
        <w:keepNext/>
        <w:keepLines/>
        <w:jc w:val="both"/>
        <w:rPr>
          <w:rFonts w:ascii="Tahoma" w:hAnsi="Tahoma" w:cs="Tahoma"/>
        </w:rPr>
      </w:pPr>
    </w:p>
    <w:p w14:paraId="044065D7" w14:textId="358F8C9F" w:rsidR="00C4565C" w:rsidRPr="00437891" w:rsidRDefault="00C4565C" w:rsidP="009271D9">
      <w:pPr>
        <w:keepNext/>
        <w:keepLines/>
        <w:jc w:val="both"/>
        <w:rPr>
          <w:rFonts w:ascii="Tahoma" w:hAnsi="Tahoma" w:cs="Tahoma"/>
        </w:rPr>
      </w:pPr>
    </w:p>
    <w:p w14:paraId="5F128D58" w14:textId="65C56426" w:rsidR="00C4565C" w:rsidRPr="00437891" w:rsidRDefault="00C4565C" w:rsidP="009271D9">
      <w:pPr>
        <w:keepNext/>
        <w:keepLines/>
        <w:jc w:val="both"/>
        <w:rPr>
          <w:rFonts w:ascii="Tahoma" w:hAnsi="Tahoma" w:cs="Tahoma"/>
        </w:rPr>
      </w:pPr>
    </w:p>
    <w:p w14:paraId="609FF752" w14:textId="73DFE5BE" w:rsidR="00C4565C" w:rsidRPr="00437891" w:rsidRDefault="00C4565C" w:rsidP="009271D9">
      <w:pPr>
        <w:keepNext/>
        <w:keepLines/>
        <w:jc w:val="both"/>
        <w:rPr>
          <w:rFonts w:ascii="Tahoma" w:hAnsi="Tahoma" w:cs="Tahoma"/>
        </w:rPr>
      </w:pPr>
    </w:p>
    <w:p w14:paraId="6F7DABDF" w14:textId="433781F9" w:rsidR="00C4565C" w:rsidRPr="00437891" w:rsidRDefault="00C4565C" w:rsidP="009271D9">
      <w:pPr>
        <w:keepNext/>
        <w:keepLines/>
        <w:jc w:val="both"/>
        <w:rPr>
          <w:rFonts w:ascii="Tahoma" w:hAnsi="Tahoma" w:cs="Tahoma"/>
        </w:rPr>
      </w:pPr>
    </w:p>
    <w:p w14:paraId="4381FFF4" w14:textId="6D450CF4" w:rsidR="00C4565C" w:rsidRPr="00437891" w:rsidRDefault="00C4565C" w:rsidP="009271D9">
      <w:pPr>
        <w:keepNext/>
        <w:keepLines/>
        <w:jc w:val="both"/>
        <w:rPr>
          <w:rFonts w:ascii="Tahoma" w:hAnsi="Tahoma" w:cs="Tahoma"/>
        </w:rPr>
      </w:pPr>
    </w:p>
    <w:p w14:paraId="0D0EDA44" w14:textId="0DD80C4B" w:rsidR="00C4565C" w:rsidRPr="00437891" w:rsidRDefault="00C4565C" w:rsidP="009271D9">
      <w:pPr>
        <w:keepNext/>
        <w:keepLines/>
        <w:jc w:val="both"/>
        <w:rPr>
          <w:rFonts w:ascii="Tahoma" w:hAnsi="Tahoma" w:cs="Tahoma"/>
        </w:rPr>
      </w:pPr>
    </w:p>
    <w:p w14:paraId="345C4574" w14:textId="52E1536C" w:rsidR="00C4565C" w:rsidRPr="00437891" w:rsidRDefault="00C4565C" w:rsidP="009271D9">
      <w:pPr>
        <w:keepNext/>
        <w:keepLines/>
        <w:jc w:val="both"/>
        <w:rPr>
          <w:rFonts w:ascii="Tahoma" w:hAnsi="Tahoma" w:cs="Tahoma"/>
        </w:rPr>
      </w:pPr>
    </w:p>
    <w:p w14:paraId="700C6B7A" w14:textId="61DDD4AA" w:rsidR="003E5137" w:rsidRDefault="003E5137">
      <w:pPr>
        <w:rPr>
          <w:rFonts w:ascii="Tahoma" w:hAnsi="Tahoma" w:cs="Tahoma"/>
        </w:rPr>
      </w:pPr>
    </w:p>
    <w:p w14:paraId="511654E1" w14:textId="77777777" w:rsidR="003277E5" w:rsidRPr="000844AE" w:rsidRDefault="003277E5" w:rsidP="009271D9">
      <w:pPr>
        <w:keepNext/>
        <w:keepLines/>
        <w:autoSpaceDE w:val="0"/>
        <w:autoSpaceDN w:val="0"/>
        <w:adjustRightInd w:val="0"/>
        <w:jc w:val="both"/>
        <w:rPr>
          <w:rFonts w:ascii="Tahoma" w:hAnsi="Tahoma" w:cs="Tahoma"/>
          <w:sz w:val="8"/>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567"/>
      </w:tblGrid>
      <w:tr w:rsidR="0085396C" w:rsidRPr="000844AE" w14:paraId="6B025523" w14:textId="77777777" w:rsidTr="00697FB4">
        <w:tc>
          <w:tcPr>
            <w:tcW w:w="741" w:type="dxa"/>
            <w:tcBorders>
              <w:right w:val="nil"/>
            </w:tcBorders>
          </w:tcPr>
          <w:p w14:paraId="3A44F4D3" w14:textId="77777777" w:rsidR="0085396C" w:rsidRPr="000844AE" w:rsidRDefault="0085396C" w:rsidP="009271D9">
            <w:pPr>
              <w:keepNext/>
              <w:keepLines/>
              <w:jc w:val="both"/>
              <w:rPr>
                <w:rFonts w:ascii="Tahoma" w:hAnsi="Tahoma" w:cs="Tahoma"/>
              </w:rPr>
            </w:pPr>
            <w:r w:rsidRPr="000844AE">
              <w:br w:type="page"/>
            </w:r>
            <w:r w:rsidRPr="000844AE">
              <w:rPr>
                <w:rFonts w:ascii="Tahoma" w:hAnsi="Tahoma" w:cs="Tahoma"/>
              </w:rPr>
              <w:br w:type="page"/>
            </w:r>
          </w:p>
        </w:tc>
        <w:tc>
          <w:tcPr>
            <w:tcW w:w="7623" w:type="dxa"/>
            <w:tcBorders>
              <w:left w:val="nil"/>
            </w:tcBorders>
            <w:vAlign w:val="bottom"/>
          </w:tcPr>
          <w:p w14:paraId="027123EA" w14:textId="77777777" w:rsidR="0085396C" w:rsidRPr="000844AE" w:rsidRDefault="0085396C" w:rsidP="009271D9">
            <w:pPr>
              <w:keepNext/>
              <w:keepLines/>
              <w:jc w:val="both"/>
              <w:rPr>
                <w:rFonts w:ascii="Tahoma" w:hAnsi="Tahoma" w:cs="Tahoma"/>
              </w:rPr>
            </w:pPr>
            <w:r w:rsidRPr="000844AE">
              <w:rPr>
                <w:rFonts w:ascii="Tahoma" w:hAnsi="Tahoma" w:cs="Tahoma"/>
              </w:rPr>
              <w:t xml:space="preserve">PODATKI O PONUDNIKU </w:t>
            </w:r>
          </w:p>
        </w:tc>
        <w:tc>
          <w:tcPr>
            <w:tcW w:w="850" w:type="dxa"/>
            <w:tcBorders>
              <w:right w:val="nil"/>
            </w:tcBorders>
          </w:tcPr>
          <w:p w14:paraId="497B72A4" w14:textId="77777777" w:rsidR="0085396C" w:rsidRPr="000844AE" w:rsidRDefault="00F532D4" w:rsidP="009271D9">
            <w:pPr>
              <w:keepNext/>
              <w:keepLines/>
              <w:jc w:val="both"/>
              <w:rPr>
                <w:rFonts w:ascii="Tahoma" w:hAnsi="Tahoma" w:cs="Tahoma"/>
                <w:b/>
              </w:rPr>
            </w:pPr>
            <w:r w:rsidRPr="000844AE">
              <w:rPr>
                <w:rFonts w:ascii="Tahoma" w:hAnsi="Tahoma" w:cs="Tahoma"/>
                <w:b/>
                <w:i/>
              </w:rPr>
              <w:t>P</w:t>
            </w:r>
            <w:r w:rsidR="0085396C" w:rsidRPr="000844AE">
              <w:rPr>
                <w:rFonts w:ascii="Tahoma" w:hAnsi="Tahoma" w:cs="Tahoma"/>
                <w:b/>
                <w:i/>
              </w:rPr>
              <w:t xml:space="preserve">riloga </w:t>
            </w:r>
          </w:p>
        </w:tc>
        <w:tc>
          <w:tcPr>
            <w:tcW w:w="567" w:type="dxa"/>
            <w:tcBorders>
              <w:left w:val="nil"/>
            </w:tcBorders>
          </w:tcPr>
          <w:p w14:paraId="1FE9E4FC" w14:textId="77777777" w:rsidR="0085396C" w:rsidRPr="000844AE" w:rsidRDefault="0085396C" w:rsidP="009271D9">
            <w:pPr>
              <w:keepNext/>
              <w:keepLines/>
              <w:jc w:val="both"/>
              <w:rPr>
                <w:rFonts w:ascii="Tahoma" w:hAnsi="Tahoma" w:cs="Tahoma"/>
                <w:b/>
                <w:i/>
              </w:rPr>
            </w:pPr>
            <w:r w:rsidRPr="000844AE">
              <w:rPr>
                <w:rFonts w:ascii="Tahoma" w:hAnsi="Tahoma" w:cs="Tahoma"/>
                <w:b/>
                <w:i/>
              </w:rPr>
              <w:t>1</w:t>
            </w:r>
          </w:p>
        </w:tc>
      </w:tr>
    </w:tbl>
    <w:p w14:paraId="53890564" w14:textId="77777777" w:rsidR="00DC18AB" w:rsidRPr="000844AE" w:rsidRDefault="00DC18AB" w:rsidP="009271D9">
      <w:pPr>
        <w:keepNext/>
        <w:keepLines/>
        <w:tabs>
          <w:tab w:val="left" w:pos="567"/>
          <w:tab w:val="num" w:pos="851"/>
          <w:tab w:val="left" w:pos="993"/>
        </w:tabs>
        <w:jc w:val="both"/>
        <w:rPr>
          <w:rFonts w:ascii="Tahoma" w:hAnsi="Tahoma" w:cs="Tahoma"/>
          <w:b/>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
        <w:gridCol w:w="3382"/>
        <w:gridCol w:w="319"/>
        <w:gridCol w:w="2255"/>
        <w:gridCol w:w="722"/>
        <w:gridCol w:w="2993"/>
        <w:gridCol w:w="45"/>
      </w:tblGrid>
      <w:tr w:rsidR="00DC18AB" w:rsidRPr="000844AE" w14:paraId="4A3AF54D" w14:textId="77777777" w:rsidTr="00CB1CEB">
        <w:trPr>
          <w:gridBefore w:val="1"/>
          <w:wBefore w:w="48" w:type="dxa"/>
          <w:trHeight w:val="637"/>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4AA0B9E6" w14:textId="77777777" w:rsidR="00CB1CEB" w:rsidRPr="000844AE" w:rsidRDefault="00DC18AB" w:rsidP="009271D9">
            <w:pPr>
              <w:keepNext/>
              <w:keepLines/>
              <w:jc w:val="center"/>
              <w:rPr>
                <w:rFonts w:ascii="Tahoma" w:hAnsi="Tahoma" w:cs="Tahoma"/>
                <w:sz w:val="18"/>
                <w:szCs w:val="18"/>
              </w:rPr>
            </w:pPr>
            <w:r w:rsidRPr="000844AE">
              <w:rPr>
                <w:rFonts w:ascii="Tahoma" w:hAnsi="Tahoma" w:cs="Tahoma"/>
                <w:b/>
                <w:sz w:val="18"/>
                <w:szCs w:val="18"/>
              </w:rPr>
              <w:t>Javno naročilo</w:t>
            </w:r>
            <w:r w:rsidRPr="000844AE">
              <w:rPr>
                <w:rFonts w:ascii="Tahoma" w:hAnsi="Tahoma" w:cs="Tahoma"/>
                <w:sz w:val="18"/>
                <w:szCs w:val="18"/>
              </w:rPr>
              <w:t xml:space="preserve">: </w:t>
            </w:r>
          </w:p>
          <w:p w14:paraId="13088DF7" w14:textId="5D282C67" w:rsidR="00DC18AB" w:rsidRPr="000844AE" w:rsidRDefault="00B355D8" w:rsidP="009271D9">
            <w:pPr>
              <w:keepNext/>
              <w:keepLines/>
              <w:spacing w:after="40"/>
              <w:jc w:val="center"/>
              <w:rPr>
                <w:sz w:val="18"/>
                <w:szCs w:val="18"/>
              </w:rPr>
            </w:pPr>
            <w:r>
              <w:rPr>
                <w:rFonts w:ascii="Tahoma" w:hAnsi="Tahoma" w:cs="Tahoma"/>
                <w:sz w:val="18"/>
              </w:rPr>
              <w:t>LPP-45/26</w:t>
            </w:r>
            <w:r w:rsidR="00543B48" w:rsidRPr="000844AE">
              <w:rPr>
                <w:rFonts w:ascii="Tahoma" w:hAnsi="Tahoma" w:cs="Tahoma"/>
                <w:sz w:val="18"/>
              </w:rPr>
              <w:t xml:space="preserve"> – »</w:t>
            </w:r>
            <w:r w:rsidR="00EB454F">
              <w:rPr>
                <w:rFonts w:ascii="Tahoma" w:hAnsi="Tahoma" w:cs="Tahoma"/>
                <w:sz w:val="18"/>
              </w:rPr>
              <w:t>Poslovni najem električnih vozil</w:t>
            </w:r>
            <w:r w:rsidR="00543B48" w:rsidRPr="000844AE">
              <w:rPr>
                <w:rFonts w:ascii="Tahoma" w:hAnsi="Tahoma" w:cs="Tahoma"/>
                <w:sz w:val="18"/>
              </w:rPr>
              <w:t>«</w:t>
            </w:r>
            <w:r w:rsidR="00DC18AB" w:rsidRPr="000844AE">
              <w:rPr>
                <w:rFonts w:ascii="Tahoma" w:hAnsi="Tahoma" w:cs="Tahoma"/>
                <w:sz w:val="18"/>
              </w:rPr>
              <w:t xml:space="preserve"> </w:t>
            </w:r>
          </w:p>
        </w:tc>
      </w:tr>
      <w:tr w:rsidR="00DC18AB" w:rsidRPr="000844AE" w14:paraId="2CB1680E" w14:textId="77777777" w:rsidTr="00213D61">
        <w:trPr>
          <w:gridBefore w:val="1"/>
          <w:wBefore w:w="48" w:type="dxa"/>
          <w:trHeight w:val="25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2E16A21" w14:textId="77777777" w:rsidR="00DC18AB" w:rsidRPr="000844AE" w:rsidRDefault="00DC18AB" w:rsidP="009271D9">
            <w:pPr>
              <w:keepNext/>
              <w:keepLines/>
              <w:spacing w:before="20" w:after="20"/>
              <w:rPr>
                <w:rFonts w:ascii="Tahoma" w:hAnsi="Tahoma" w:cs="Tahoma"/>
                <w:sz w:val="18"/>
                <w:szCs w:val="18"/>
              </w:rPr>
            </w:pPr>
            <w:r w:rsidRPr="000844AE">
              <w:rPr>
                <w:rFonts w:ascii="Tahoma" w:hAnsi="Tahoma" w:cs="Tahoma"/>
                <w:b/>
                <w:sz w:val="18"/>
                <w:szCs w:val="18"/>
              </w:rPr>
              <w:t>PODATKI O PONUDNIKU</w:t>
            </w:r>
          </w:p>
        </w:tc>
      </w:tr>
      <w:tr w:rsidR="00DC18AB" w:rsidRPr="000844AE" w14:paraId="28902B87" w14:textId="77777777" w:rsidTr="00BF087D">
        <w:trPr>
          <w:gridBefore w:val="1"/>
          <w:wBefore w:w="48" w:type="dxa"/>
          <w:trHeight w:val="100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2CF1A26D"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Naziv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CF0F20F" w14:textId="77777777" w:rsidR="00DC18AB" w:rsidRPr="000844AE" w:rsidRDefault="00DC18AB" w:rsidP="009271D9">
            <w:pPr>
              <w:keepNext/>
              <w:keepLines/>
              <w:rPr>
                <w:rFonts w:ascii="Tahoma" w:hAnsi="Tahoma" w:cs="Tahoma"/>
                <w:sz w:val="18"/>
                <w:szCs w:val="18"/>
              </w:rPr>
            </w:pPr>
          </w:p>
          <w:p w14:paraId="528307B5" w14:textId="77777777" w:rsidR="00DC18AB" w:rsidRPr="000844AE" w:rsidRDefault="00DC18AB" w:rsidP="009271D9">
            <w:pPr>
              <w:keepNext/>
              <w:keepLines/>
              <w:rPr>
                <w:rFonts w:ascii="Tahoma" w:hAnsi="Tahoma" w:cs="Tahoma"/>
                <w:sz w:val="18"/>
                <w:szCs w:val="18"/>
              </w:rPr>
            </w:pPr>
          </w:p>
          <w:p w14:paraId="07CB97EE" w14:textId="77777777" w:rsidR="00DC18AB" w:rsidRPr="000844AE" w:rsidRDefault="00DC18AB" w:rsidP="009271D9">
            <w:pPr>
              <w:keepNext/>
              <w:keepLines/>
              <w:rPr>
                <w:rFonts w:ascii="Tahoma" w:hAnsi="Tahoma" w:cs="Tahoma"/>
                <w:sz w:val="18"/>
                <w:szCs w:val="18"/>
              </w:rPr>
            </w:pPr>
          </w:p>
        </w:tc>
      </w:tr>
      <w:tr w:rsidR="00DC18AB" w:rsidRPr="000844AE" w14:paraId="585022F0" w14:textId="77777777" w:rsidTr="00BF087D">
        <w:trPr>
          <w:gridBefore w:val="1"/>
          <w:wBefore w:w="48" w:type="dxa"/>
          <w:trHeight w:val="84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DE29802"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Polni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8EE66E2" w14:textId="77777777" w:rsidR="00DC18AB" w:rsidRPr="000844AE" w:rsidRDefault="00DC18AB" w:rsidP="009271D9">
            <w:pPr>
              <w:keepNext/>
              <w:keepLines/>
              <w:rPr>
                <w:rFonts w:ascii="Tahoma" w:hAnsi="Tahoma" w:cs="Tahoma"/>
                <w:sz w:val="18"/>
                <w:szCs w:val="18"/>
              </w:rPr>
            </w:pPr>
          </w:p>
          <w:p w14:paraId="2CEDC3FE" w14:textId="77777777" w:rsidR="00DC18AB" w:rsidRPr="000844AE" w:rsidRDefault="00DC18AB" w:rsidP="009271D9">
            <w:pPr>
              <w:keepNext/>
              <w:keepLines/>
              <w:rPr>
                <w:rFonts w:ascii="Tahoma" w:hAnsi="Tahoma" w:cs="Tahoma"/>
                <w:sz w:val="18"/>
                <w:szCs w:val="18"/>
              </w:rPr>
            </w:pPr>
          </w:p>
          <w:p w14:paraId="3884C396" w14:textId="77777777" w:rsidR="00DC18AB" w:rsidRPr="000844AE" w:rsidRDefault="00DC18AB" w:rsidP="009271D9">
            <w:pPr>
              <w:keepNext/>
              <w:keepLines/>
              <w:rPr>
                <w:rFonts w:ascii="Tahoma" w:hAnsi="Tahoma" w:cs="Tahoma"/>
                <w:sz w:val="18"/>
                <w:szCs w:val="18"/>
              </w:rPr>
            </w:pPr>
          </w:p>
        </w:tc>
      </w:tr>
      <w:tr w:rsidR="00DC18AB" w:rsidRPr="000844AE" w14:paraId="21F8A8C4" w14:textId="77777777" w:rsidTr="00213D61">
        <w:trPr>
          <w:gridBefore w:val="1"/>
          <w:wBefore w:w="48"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5593C0A" w14:textId="77777777" w:rsidR="00DC18AB" w:rsidRPr="000844AE" w:rsidRDefault="00DC18AB" w:rsidP="009271D9">
            <w:pPr>
              <w:keepNext/>
              <w:keepLines/>
              <w:spacing w:line="276" w:lineRule="auto"/>
              <w:rPr>
                <w:rFonts w:ascii="Tahoma" w:hAnsi="Tahoma" w:cs="Tahoma"/>
                <w:sz w:val="18"/>
                <w:szCs w:val="18"/>
              </w:rPr>
            </w:pPr>
            <w:r w:rsidRPr="000844AE">
              <w:rPr>
                <w:rFonts w:ascii="Tahoma" w:hAnsi="Tahoma" w:cs="Tahoma"/>
                <w:sz w:val="18"/>
                <w:szCs w:val="18"/>
              </w:rPr>
              <w:t xml:space="preserve">Matična </w:t>
            </w:r>
            <w:r w:rsidRPr="000844AE">
              <w:rPr>
                <w:rFonts w:ascii="Tahoma" w:hAnsi="Tahoma" w:cs="Tahoma"/>
                <w:sz w:val="18"/>
                <w:szCs w:val="18"/>
                <w:u w:val="single"/>
              </w:rPr>
              <w:t>in</w:t>
            </w:r>
            <w:r w:rsidRPr="000844AE">
              <w:rPr>
                <w:rFonts w:ascii="Tahoma" w:hAnsi="Tahoma" w:cs="Tahoma"/>
                <w:sz w:val="18"/>
                <w:szCs w:val="18"/>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B60FFDC" w14:textId="77777777" w:rsidR="00DC18AB" w:rsidRPr="000844AE" w:rsidRDefault="00DC18AB" w:rsidP="009271D9">
            <w:pPr>
              <w:keepNext/>
              <w:keepLines/>
              <w:spacing w:line="276" w:lineRule="auto"/>
              <w:rPr>
                <w:rFonts w:ascii="Tahoma" w:hAnsi="Tahoma" w:cs="Tahoma"/>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7344658C" w14:textId="77777777" w:rsidR="00DC18AB" w:rsidRPr="000844AE" w:rsidRDefault="00DC18AB" w:rsidP="009271D9">
            <w:pPr>
              <w:keepNext/>
              <w:keepLines/>
              <w:spacing w:line="276" w:lineRule="auto"/>
              <w:rPr>
                <w:rFonts w:ascii="Tahoma" w:hAnsi="Tahoma" w:cs="Tahoma"/>
                <w:sz w:val="18"/>
                <w:szCs w:val="18"/>
              </w:rPr>
            </w:pPr>
          </w:p>
        </w:tc>
      </w:tr>
      <w:tr w:rsidR="00DC18AB" w:rsidRPr="000844AE" w14:paraId="34CDB8E2" w14:textId="77777777" w:rsidTr="00213D61">
        <w:trPr>
          <w:gridBefore w:val="1"/>
          <w:wBefore w:w="48"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B6F3940" w14:textId="77777777" w:rsidR="00DC18AB" w:rsidRPr="000844AE" w:rsidRDefault="00DC18AB" w:rsidP="009271D9">
            <w:pPr>
              <w:keepNext/>
              <w:keepLines/>
              <w:spacing w:line="276" w:lineRule="auto"/>
              <w:rPr>
                <w:rFonts w:ascii="Tahoma" w:hAnsi="Tahoma" w:cs="Tahoma"/>
                <w:sz w:val="18"/>
                <w:szCs w:val="18"/>
              </w:rPr>
            </w:pPr>
            <w:r w:rsidRPr="000844AE">
              <w:rPr>
                <w:rFonts w:ascii="Tahoma" w:hAnsi="Tahoma" w:cs="Tahoma"/>
                <w:sz w:val="18"/>
                <w:szCs w:val="18"/>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54F4221E" w14:textId="77777777" w:rsidR="00DC18AB" w:rsidRPr="000844AE" w:rsidRDefault="00DC18AB" w:rsidP="009271D9">
            <w:pPr>
              <w:keepNext/>
              <w:keepLines/>
              <w:spacing w:line="276" w:lineRule="auto"/>
              <w:rPr>
                <w:rFonts w:ascii="Tahoma" w:hAnsi="Tahoma" w:cs="Tahoma"/>
                <w:sz w:val="18"/>
                <w:szCs w:val="18"/>
              </w:rPr>
            </w:pPr>
          </w:p>
        </w:tc>
      </w:tr>
      <w:tr w:rsidR="00DC18AB" w:rsidRPr="000844AE" w14:paraId="06DC574E" w14:textId="77777777" w:rsidTr="00213D61">
        <w:trPr>
          <w:gridBefore w:val="1"/>
          <w:wBefore w:w="48" w:type="dxa"/>
          <w:trHeight w:val="29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33A83BA" w14:textId="77777777" w:rsidR="00DC18AB" w:rsidRPr="000844AE" w:rsidRDefault="00DC18AB" w:rsidP="009271D9">
            <w:pPr>
              <w:keepNext/>
              <w:keepLines/>
              <w:rPr>
                <w:sz w:val="18"/>
                <w:szCs w:val="18"/>
              </w:rPr>
            </w:pPr>
            <w:r w:rsidRPr="000844AE">
              <w:rPr>
                <w:rFonts w:ascii="Tahoma" w:hAnsi="Tahoma" w:cs="Tahoma"/>
                <w:b/>
                <w:sz w:val="18"/>
                <w:szCs w:val="18"/>
              </w:rPr>
              <w:t>ODGOVORNA OSEBA PONUDNIKA</w:t>
            </w:r>
          </w:p>
        </w:tc>
      </w:tr>
      <w:tr w:rsidR="00DC18AB" w:rsidRPr="000844AE" w14:paraId="577D8DAE" w14:textId="77777777" w:rsidTr="00213D61">
        <w:trPr>
          <w:gridBefore w:val="1"/>
          <w:wBefore w:w="48"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E0E11EB"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Naziv odgovorne osebe</w:t>
            </w:r>
          </w:p>
          <w:p w14:paraId="0CD24242"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(podpisnik pogodbe/okvirnega sporazuma)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944A84D" w14:textId="77777777" w:rsidR="00DC18AB" w:rsidRPr="000844AE" w:rsidRDefault="00DC18AB" w:rsidP="009271D9">
            <w:pPr>
              <w:keepNext/>
              <w:keepLines/>
              <w:rPr>
                <w:sz w:val="18"/>
                <w:szCs w:val="18"/>
              </w:rPr>
            </w:pPr>
          </w:p>
          <w:p w14:paraId="59F9995E" w14:textId="77777777" w:rsidR="00DC18AB" w:rsidRPr="000844AE" w:rsidRDefault="00DC18AB" w:rsidP="009271D9">
            <w:pPr>
              <w:keepNext/>
              <w:keepLines/>
              <w:rPr>
                <w:sz w:val="18"/>
                <w:szCs w:val="18"/>
              </w:rPr>
            </w:pPr>
          </w:p>
        </w:tc>
      </w:tr>
      <w:tr w:rsidR="00DC18AB" w:rsidRPr="000844AE" w14:paraId="12A1D411" w14:textId="77777777" w:rsidTr="00213D61">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6B12096"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543BBBD6" w14:textId="77777777" w:rsidR="00DC18AB" w:rsidRPr="000844AE" w:rsidRDefault="00DC18AB" w:rsidP="009271D9">
            <w:pPr>
              <w:keepNext/>
              <w:keepLines/>
              <w:rPr>
                <w:sz w:val="18"/>
                <w:szCs w:val="18"/>
              </w:rPr>
            </w:pPr>
          </w:p>
        </w:tc>
      </w:tr>
      <w:tr w:rsidR="00DC18AB" w:rsidRPr="000844AE" w14:paraId="49E08450" w14:textId="77777777" w:rsidTr="00213D61">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551430D"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 xml:space="preserve">Elektronska pošta </w:t>
            </w:r>
            <w:r w:rsidRPr="000844AE">
              <w:rPr>
                <w:rFonts w:ascii="Tahoma" w:hAnsi="Tahoma" w:cs="Tahoma"/>
                <w:sz w:val="18"/>
                <w:szCs w:val="18"/>
                <w:u w:val="single"/>
              </w:rPr>
              <w:t>in</w:t>
            </w:r>
            <w:r w:rsidRPr="000844AE">
              <w:rPr>
                <w:rFonts w:ascii="Tahoma" w:hAnsi="Tahoma" w:cs="Tahoma"/>
                <w:sz w:val="18"/>
                <w:szCs w:val="18"/>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986305F" w14:textId="77777777" w:rsidR="00DC18AB" w:rsidRPr="000844AE" w:rsidRDefault="00DC18AB" w:rsidP="009271D9">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2BFAA6DF" w14:textId="77777777" w:rsidR="00DC18AB" w:rsidRPr="000844AE" w:rsidRDefault="00DC18AB" w:rsidP="009271D9">
            <w:pPr>
              <w:keepNext/>
              <w:keepLines/>
              <w:rPr>
                <w:sz w:val="18"/>
                <w:szCs w:val="18"/>
              </w:rPr>
            </w:pPr>
          </w:p>
        </w:tc>
      </w:tr>
      <w:tr w:rsidR="00DC18AB" w:rsidRPr="000844AE" w14:paraId="64DC8D3F" w14:textId="77777777" w:rsidTr="00213D61">
        <w:trPr>
          <w:gridBefore w:val="1"/>
          <w:wBefore w:w="48" w:type="dxa"/>
          <w:trHeight w:val="24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4540DFF5" w14:textId="77777777" w:rsidR="00DC18AB" w:rsidRPr="000844AE" w:rsidRDefault="00DC18AB" w:rsidP="009271D9">
            <w:pPr>
              <w:keepNext/>
              <w:keepLines/>
              <w:spacing w:before="20" w:after="20"/>
              <w:rPr>
                <w:sz w:val="18"/>
                <w:szCs w:val="18"/>
              </w:rPr>
            </w:pPr>
            <w:r w:rsidRPr="000844AE">
              <w:rPr>
                <w:rFonts w:ascii="Tahoma" w:hAnsi="Tahoma" w:cs="Tahoma"/>
                <w:b/>
                <w:sz w:val="18"/>
                <w:szCs w:val="18"/>
              </w:rPr>
              <w:t>KONTAKTNA OSEBA PONUDNIKA</w:t>
            </w:r>
          </w:p>
        </w:tc>
      </w:tr>
      <w:tr w:rsidR="00DC18AB" w:rsidRPr="000844AE" w14:paraId="7AC94D0C" w14:textId="77777777" w:rsidTr="00213D61">
        <w:trPr>
          <w:gridBefore w:val="1"/>
          <w:wBefore w:w="48"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C23A285"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E1EB316" w14:textId="77777777" w:rsidR="00DC18AB" w:rsidRPr="000844AE" w:rsidRDefault="00DC18AB" w:rsidP="009271D9">
            <w:pPr>
              <w:keepNext/>
              <w:keepLines/>
              <w:rPr>
                <w:sz w:val="18"/>
                <w:szCs w:val="18"/>
              </w:rPr>
            </w:pPr>
          </w:p>
        </w:tc>
      </w:tr>
      <w:tr w:rsidR="00DC18AB" w:rsidRPr="000844AE" w14:paraId="4F2884B6" w14:textId="77777777" w:rsidTr="00213D61">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79DC185"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1A15BE0C" w14:textId="77777777" w:rsidR="00DC18AB" w:rsidRPr="000844AE" w:rsidRDefault="00DC18AB" w:rsidP="009271D9">
            <w:pPr>
              <w:keepNext/>
              <w:keepLines/>
              <w:rPr>
                <w:sz w:val="18"/>
                <w:szCs w:val="18"/>
              </w:rPr>
            </w:pPr>
          </w:p>
        </w:tc>
      </w:tr>
      <w:tr w:rsidR="00DC18AB" w:rsidRPr="000844AE" w14:paraId="60960DF2" w14:textId="77777777" w:rsidTr="00213D61">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078165A"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 xml:space="preserve">Elektronska pošta </w:t>
            </w:r>
            <w:r w:rsidRPr="000844AE">
              <w:rPr>
                <w:rFonts w:ascii="Tahoma" w:hAnsi="Tahoma" w:cs="Tahoma"/>
                <w:sz w:val="18"/>
                <w:szCs w:val="18"/>
                <w:u w:val="single"/>
              </w:rPr>
              <w:t>in</w:t>
            </w:r>
            <w:r w:rsidRPr="000844AE">
              <w:rPr>
                <w:rFonts w:ascii="Tahoma" w:hAnsi="Tahoma" w:cs="Tahoma"/>
                <w:sz w:val="18"/>
                <w:szCs w:val="18"/>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9FE6B89" w14:textId="77777777" w:rsidR="00DC18AB" w:rsidRPr="000844AE" w:rsidRDefault="00DC18AB" w:rsidP="009271D9">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07055BD" w14:textId="77777777" w:rsidR="00DC18AB" w:rsidRPr="000844AE" w:rsidRDefault="00DC18AB" w:rsidP="009271D9">
            <w:pPr>
              <w:keepNext/>
              <w:keepLines/>
              <w:rPr>
                <w:sz w:val="18"/>
                <w:szCs w:val="18"/>
              </w:rPr>
            </w:pPr>
          </w:p>
        </w:tc>
      </w:tr>
      <w:tr w:rsidR="00DC18AB" w:rsidRPr="000844AE" w14:paraId="1BC321B8" w14:textId="77777777" w:rsidTr="00213D61">
        <w:trPr>
          <w:gridBefore w:val="1"/>
          <w:wBefore w:w="48" w:type="dxa"/>
          <w:trHeight w:val="197"/>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77A1F865" w14:textId="77777777" w:rsidR="00DC18AB" w:rsidRPr="000844AE" w:rsidRDefault="00DC18AB" w:rsidP="009271D9">
            <w:pPr>
              <w:keepNext/>
              <w:keepLines/>
              <w:spacing w:before="20" w:after="20"/>
              <w:rPr>
                <w:sz w:val="18"/>
                <w:szCs w:val="18"/>
              </w:rPr>
            </w:pPr>
            <w:r w:rsidRPr="000844AE">
              <w:rPr>
                <w:rFonts w:ascii="Tahoma" w:hAnsi="Tahoma" w:cs="Tahoma"/>
                <w:b/>
                <w:sz w:val="18"/>
                <w:szCs w:val="18"/>
              </w:rPr>
              <w:t xml:space="preserve">OSTALI PODATKI </w:t>
            </w:r>
          </w:p>
        </w:tc>
      </w:tr>
      <w:tr w:rsidR="00DC18AB" w:rsidRPr="000844AE" w14:paraId="47DC6FD5" w14:textId="77777777" w:rsidTr="00213D61">
        <w:trPr>
          <w:gridBefore w:val="1"/>
          <w:wBefore w:w="48" w:type="dxa"/>
          <w:trHeight w:val="582"/>
          <w:jc w:val="center"/>
        </w:trPr>
        <w:tc>
          <w:tcPr>
            <w:tcW w:w="6678" w:type="dxa"/>
            <w:gridSpan w:val="4"/>
            <w:tcBorders>
              <w:top w:val="single" w:sz="4" w:space="0" w:color="auto"/>
              <w:left w:val="single" w:sz="4" w:space="0" w:color="auto"/>
              <w:bottom w:val="single" w:sz="4" w:space="0" w:color="auto"/>
              <w:right w:val="single" w:sz="4" w:space="0" w:color="auto"/>
            </w:tcBorders>
            <w:vAlign w:val="center"/>
          </w:tcPr>
          <w:p w14:paraId="27F16065"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Ponudnik je MSP* (</w:t>
            </w:r>
            <w:r w:rsidRPr="000844AE">
              <w:rPr>
                <w:rFonts w:ascii="Tahoma" w:hAnsi="Tahoma" w:cs="Tahoma"/>
                <w:sz w:val="18"/>
                <w:szCs w:val="18"/>
                <w:u w:val="single"/>
              </w:rPr>
              <w:t>DA/NE</w:t>
            </w:r>
            <w:r w:rsidRPr="000844AE">
              <w:rPr>
                <w:rFonts w:ascii="Tahoma" w:hAnsi="Tahoma" w:cs="Tahoma"/>
                <w:sz w:val="18"/>
                <w:szCs w:val="18"/>
              </w:rPr>
              <w:t xml:space="preserve">): </w:t>
            </w:r>
            <w:r w:rsidRPr="000844AE">
              <w:rPr>
                <w:rFonts w:ascii="Tahoma" w:hAnsi="Tahoma" w:cs="Tahoma"/>
                <w:i/>
                <w:sz w:val="16"/>
                <w:szCs w:val="18"/>
              </w:rPr>
              <w:t>*MSP: mikro, mala in srednje velika podjetja kot so opredeljena v Priporočilu Komisije 2003/361/ES</w:t>
            </w: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720BC048" w14:textId="77777777" w:rsidR="00DC18AB" w:rsidRPr="000844AE" w:rsidRDefault="00DC18AB" w:rsidP="009271D9">
            <w:pPr>
              <w:keepNext/>
              <w:keepLines/>
              <w:rPr>
                <w:sz w:val="18"/>
                <w:szCs w:val="18"/>
              </w:rPr>
            </w:pPr>
          </w:p>
        </w:tc>
      </w:tr>
      <w:tr w:rsidR="00DC18AB" w:rsidRPr="000844AE" w14:paraId="6FA0F94D" w14:textId="77777777" w:rsidTr="00BF087D">
        <w:trPr>
          <w:gridBefore w:val="1"/>
          <w:wBefore w:w="48" w:type="dxa"/>
          <w:trHeight w:val="226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EBB2AF3" w14:textId="77777777" w:rsidR="00DC18AB" w:rsidRPr="000844AE" w:rsidRDefault="00DC18AB" w:rsidP="009271D9">
            <w:pPr>
              <w:keepNext/>
              <w:keepLines/>
              <w:rPr>
                <w:rFonts w:ascii="Tahoma" w:hAnsi="Tahoma" w:cs="Tahoma"/>
                <w:sz w:val="18"/>
                <w:szCs w:val="18"/>
              </w:rPr>
            </w:pPr>
            <w:r w:rsidRPr="000844AE">
              <w:rPr>
                <w:rFonts w:ascii="Tahoma" w:hAnsi="Tahoma" w:cs="Tahoma"/>
                <w:sz w:val="18"/>
                <w:szCs w:val="18"/>
              </w:rPr>
              <w:t xml:space="preserve">Predstavnik/i ponudnika, ki bo/do urejali izvajanje predmetne pogodbe/ okvirnega sporazuma </w:t>
            </w:r>
            <w:r w:rsidRPr="000844AE">
              <w:rPr>
                <w:rFonts w:ascii="Tahoma" w:hAnsi="Tahoma" w:cs="Tahoma"/>
                <w:i/>
                <w:sz w:val="18"/>
                <w:szCs w:val="18"/>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1D6B8DB0" w14:textId="77777777" w:rsidR="00DC18AB" w:rsidRPr="000844AE" w:rsidRDefault="00DC18AB" w:rsidP="009271D9">
            <w:pPr>
              <w:keepNext/>
              <w:keepLines/>
              <w:spacing w:after="40" w:line="276" w:lineRule="auto"/>
              <w:jc w:val="both"/>
              <w:rPr>
                <w:rFonts w:ascii="Tahoma" w:hAnsi="Tahoma" w:cs="Tahoma"/>
                <w:sz w:val="18"/>
                <w:szCs w:val="18"/>
              </w:rPr>
            </w:pPr>
            <w:r w:rsidRPr="000844AE">
              <w:rPr>
                <w:rFonts w:ascii="Tahoma" w:hAnsi="Tahoma" w:cs="Tahoma"/>
                <w:sz w:val="18"/>
                <w:szCs w:val="18"/>
              </w:rPr>
              <w:t xml:space="preserve">Skrbnik </w:t>
            </w:r>
            <w:r w:rsidR="00B704FC" w:rsidRPr="000844AE">
              <w:rPr>
                <w:rFonts w:ascii="Tahoma" w:hAnsi="Tahoma" w:cs="Tahoma"/>
                <w:sz w:val="18"/>
                <w:szCs w:val="18"/>
              </w:rPr>
              <w:t xml:space="preserve">in kontaktna oseba </w:t>
            </w:r>
            <w:r w:rsidRPr="000844AE">
              <w:rPr>
                <w:rFonts w:ascii="Tahoma" w:hAnsi="Tahoma" w:cs="Tahoma"/>
                <w:sz w:val="18"/>
                <w:szCs w:val="18"/>
              </w:rPr>
              <w:t>pogodbe/okvirnega sporazuma:</w:t>
            </w:r>
          </w:p>
          <w:p w14:paraId="42275182" w14:textId="77777777" w:rsidR="00DC18AB" w:rsidRPr="000844AE" w:rsidRDefault="00DC18AB" w:rsidP="009271D9">
            <w:pPr>
              <w:keepNext/>
              <w:keepLines/>
              <w:spacing w:line="276" w:lineRule="auto"/>
              <w:ind w:right="-47"/>
              <w:jc w:val="both"/>
              <w:rPr>
                <w:rFonts w:ascii="Tahoma" w:hAnsi="Tahoma" w:cs="Tahoma"/>
                <w:sz w:val="17"/>
                <w:szCs w:val="17"/>
              </w:rPr>
            </w:pPr>
            <w:r w:rsidRPr="000844AE">
              <w:rPr>
                <w:rFonts w:ascii="Tahoma" w:hAnsi="Tahoma" w:cs="Tahoma"/>
                <w:sz w:val="17"/>
                <w:szCs w:val="17"/>
              </w:rPr>
              <w:t xml:space="preserve">g./ga.________________________________; tel.: ____________________; </w:t>
            </w:r>
          </w:p>
          <w:p w14:paraId="796EC762" w14:textId="77777777" w:rsidR="00DC18AB" w:rsidRPr="000844AE" w:rsidRDefault="00DC18AB" w:rsidP="009271D9">
            <w:pPr>
              <w:keepNext/>
              <w:keepLines/>
              <w:spacing w:line="276" w:lineRule="auto"/>
              <w:jc w:val="both"/>
              <w:rPr>
                <w:rFonts w:ascii="Tahoma" w:hAnsi="Tahoma" w:cs="Tahoma"/>
                <w:sz w:val="17"/>
                <w:szCs w:val="17"/>
              </w:rPr>
            </w:pPr>
            <w:r w:rsidRPr="000844AE">
              <w:rPr>
                <w:rFonts w:ascii="Tahoma" w:hAnsi="Tahoma" w:cs="Tahoma"/>
                <w:sz w:val="17"/>
                <w:szCs w:val="17"/>
              </w:rPr>
              <w:t>e - mail: ________________________</w:t>
            </w:r>
            <w:r w:rsidR="00CB1CEB" w:rsidRPr="000844AE">
              <w:rPr>
                <w:rFonts w:ascii="Tahoma" w:hAnsi="Tahoma" w:cs="Tahoma"/>
                <w:sz w:val="17"/>
                <w:szCs w:val="17"/>
              </w:rPr>
              <w:t>__________</w:t>
            </w:r>
            <w:r w:rsidRPr="000844AE">
              <w:rPr>
                <w:rFonts w:ascii="Tahoma" w:hAnsi="Tahoma" w:cs="Tahoma"/>
                <w:sz w:val="17"/>
                <w:szCs w:val="17"/>
              </w:rPr>
              <w:t>_.</w:t>
            </w:r>
          </w:p>
          <w:p w14:paraId="29E3EEAB" w14:textId="77777777" w:rsidR="00DC18AB" w:rsidRPr="000844AE" w:rsidRDefault="00DC18AB" w:rsidP="009271D9">
            <w:pPr>
              <w:keepNext/>
              <w:keepLines/>
              <w:jc w:val="both"/>
              <w:rPr>
                <w:rFonts w:ascii="Tahoma" w:hAnsi="Tahoma" w:cs="Tahoma"/>
                <w:snapToGrid w:val="0"/>
                <w:sz w:val="16"/>
                <w:szCs w:val="18"/>
              </w:rPr>
            </w:pPr>
          </w:p>
          <w:p w14:paraId="2847D789" w14:textId="77777777" w:rsidR="00DC18AB" w:rsidRPr="000844AE" w:rsidRDefault="00B704FC" w:rsidP="009271D9">
            <w:pPr>
              <w:keepNext/>
              <w:keepLines/>
              <w:spacing w:after="40" w:line="276" w:lineRule="auto"/>
              <w:jc w:val="both"/>
              <w:rPr>
                <w:rFonts w:ascii="Tahoma" w:hAnsi="Tahoma" w:cs="Tahoma"/>
                <w:sz w:val="18"/>
                <w:szCs w:val="18"/>
              </w:rPr>
            </w:pPr>
            <w:r w:rsidRPr="000844AE">
              <w:rPr>
                <w:rFonts w:ascii="Tahoma" w:hAnsi="Tahoma" w:cs="Tahoma"/>
                <w:sz w:val="18"/>
                <w:szCs w:val="18"/>
              </w:rPr>
              <w:t>v njegovi odsotnosti pa ga zamenjuje</w:t>
            </w:r>
            <w:r w:rsidR="00DC18AB" w:rsidRPr="000844AE">
              <w:rPr>
                <w:rFonts w:ascii="Tahoma" w:hAnsi="Tahoma" w:cs="Tahoma"/>
                <w:sz w:val="18"/>
                <w:szCs w:val="18"/>
              </w:rPr>
              <w:t xml:space="preserve">: </w:t>
            </w:r>
          </w:p>
          <w:p w14:paraId="67246C32" w14:textId="77777777" w:rsidR="00DC18AB" w:rsidRPr="000844AE" w:rsidRDefault="00DC18AB" w:rsidP="009271D9">
            <w:pPr>
              <w:keepNext/>
              <w:keepLines/>
              <w:spacing w:line="276" w:lineRule="auto"/>
              <w:ind w:right="-47"/>
              <w:jc w:val="both"/>
              <w:rPr>
                <w:rFonts w:ascii="Tahoma" w:hAnsi="Tahoma" w:cs="Tahoma"/>
                <w:sz w:val="17"/>
                <w:szCs w:val="17"/>
              </w:rPr>
            </w:pPr>
            <w:r w:rsidRPr="000844AE">
              <w:rPr>
                <w:rFonts w:ascii="Tahoma" w:hAnsi="Tahoma" w:cs="Tahoma"/>
                <w:sz w:val="17"/>
                <w:szCs w:val="17"/>
              </w:rPr>
              <w:t xml:space="preserve">g./ga.________________________________; tel.: ____________________; </w:t>
            </w:r>
          </w:p>
          <w:p w14:paraId="7B57BAAA" w14:textId="77777777" w:rsidR="00DC18AB" w:rsidRPr="000844AE" w:rsidRDefault="00DC18AB" w:rsidP="009271D9">
            <w:pPr>
              <w:keepNext/>
              <w:keepLines/>
              <w:jc w:val="both"/>
              <w:rPr>
                <w:rFonts w:ascii="Tahoma" w:hAnsi="Tahoma" w:cs="Tahoma"/>
                <w:sz w:val="18"/>
                <w:szCs w:val="18"/>
              </w:rPr>
            </w:pPr>
            <w:r w:rsidRPr="000844AE">
              <w:rPr>
                <w:rFonts w:ascii="Tahoma" w:hAnsi="Tahoma" w:cs="Tahoma"/>
                <w:sz w:val="17"/>
                <w:szCs w:val="17"/>
              </w:rPr>
              <w:t>e - mail: ________________________</w:t>
            </w:r>
            <w:r w:rsidR="00CB1CEB" w:rsidRPr="000844AE">
              <w:rPr>
                <w:rFonts w:ascii="Tahoma" w:hAnsi="Tahoma" w:cs="Tahoma"/>
                <w:sz w:val="17"/>
                <w:szCs w:val="17"/>
              </w:rPr>
              <w:t>__________</w:t>
            </w:r>
            <w:r w:rsidRPr="000844AE">
              <w:rPr>
                <w:rFonts w:ascii="Tahoma" w:hAnsi="Tahoma" w:cs="Tahoma"/>
                <w:sz w:val="17"/>
                <w:szCs w:val="17"/>
              </w:rPr>
              <w:t>_.</w:t>
            </w:r>
          </w:p>
        </w:tc>
      </w:tr>
      <w:tr w:rsidR="00DC18AB" w:rsidRPr="000844AE" w14:paraId="0B5189FF" w14:textId="77777777" w:rsidTr="00213D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bottom w:val="single" w:sz="4" w:space="0" w:color="auto"/>
            </w:tcBorders>
          </w:tcPr>
          <w:p w14:paraId="0D88EE65" w14:textId="77777777" w:rsidR="00DC18AB" w:rsidRPr="000844AE" w:rsidRDefault="00DC18AB" w:rsidP="009271D9">
            <w:pPr>
              <w:keepNext/>
              <w:keepLines/>
              <w:jc w:val="both"/>
              <w:rPr>
                <w:rFonts w:ascii="Tahoma" w:hAnsi="Tahoma" w:cs="Tahoma"/>
                <w:snapToGrid w:val="0"/>
                <w:color w:val="000000"/>
              </w:rPr>
            </w:pPr>
          </w:p>
          <w:p w14:paraId="592E5010" w14:textId="77777777" w:rsidR="00DC18AB" w:rsidRPr="000844AE" w:rsidRDefault="00DC18AB" w:rsidP="009271D9">
            <w:pPr>
              <w:keepNext/>
              <w:keepLines/>
              <w:jc w:val="both"/>
              <w:rPr>
                <w:rFonts w:ascii="Tahoma" w:hAnsi="Tahoma" w:cs="Tahoma"/>
                <w:snapToGrid w:val="0"/>
                <w:color w:val="000000"/>
              </w:rPr>
            </w:pPr>
          </w:p>
          <w:p w14:paraId="60C25891" w14:textId="77777777" w:rsidR="00DC18AB" w:rsidRPr="000844AE" w:rsidRDefault="00DC18AB" w:rsidP="009271D9">
            <w:pPr>
              <w:keepNext/>
              <w:keepLines/>
              <w:jc w:val="both"/>
              <w:rPr>
                <w:rFonts w:ascii="Tahoma" w:hAnsi="Tahoma" w:cs="Tahoma"/>
                <w:snapToGrid w:val="0"/>
                <w:color w:val="000000"/>
              </w:rPr>
            </w:pPr>
          </w:p>
        </w:tc>
        <w:tc>
          <w:tcPr>
            <w:tcW w:w="2574" w:type="dxa"/>
            <w:gridSpan w:val="2"/>
          </w:tcPr>
          <w:p w14:paraId="1ACC9BF4" w14:textId="77777777" w:rsidR="00DC18AB" w:rsidRPr="000844AE" w:rsidRDefault="00DC18AB" w:rsidP="009271D9">
            <w:pPr>
              <w:keepNext/>
              <w:keepLines/>
              <w:jc w:val="center"/>
              <w:rPr>
                <w:rFonts w:ascii="Tahoma" w:hAnsi="Tahoma" w:cs="Tahoma"/>
                <w:snapToGrid w:val="0"/>
                <w:color w:val="000000"/>
              </w:rPr>
            </w:pPr>
          </w:p>
        </w:tc>
        <w:tc>
          <w:tcPr>
            <w:tcW w:w="3715" w:type="dxa"/>
            <w:gridSpan w:val="2"/>
            <w:tcBorders>
              <w:bottom w:val="single" w:sz="4" w:space="0" w:color="auto"/>
            </w:tcBorders>
          </w:tcPr>
          <w:p w14:paraId="36879AFC" w14:textId="77777777" w:rsidR="00DC18AB" w:rsidRPr="000844AE" w:rsidRDefault="00DC18AB" w:rsidP="009271D9">
            <w:pPr>
              <w:keepNext/>
              <w:keepLines/>
              <w:tabs>
                <w:tab w:val="left" w:pos="567"/>
                <w:tab w:val="num" w:pos="851"/>
                <w:tab w:val="left" w:pos="993"/>
              </w:tabs>
              <w:jc w:val="both"/>
              <w:rPr>
                <w:rFonts w:ascii="Tahoma" w:hAnsi="Tahoma" w:cs="Tahoma"/>
                <w:snapToGrid w:val="0"/>
                <w:color w:val="000000"/>
              </w:rPr>
            </w:pPr>
          </w:p>
        </w:tc>
      </w:tr>
      <w:tr w:rsidR="00DC18AB" w:rsidRPr="000844AE" w14:paraId="373EA0F5" w14:textId="77777777" w:rsidTr="00213D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top w:val="single" w:sz="4" w:space="0" w:color="auto"/>
            </w:tcBorders>
          </w:tcPr>
          <w:p w14:paraId="5227A3F3" w14:textId="77777777" w:rsidR="00DC18AB" w:rsidRPr="000844AE" w:rsidRDefault="00DC18AB" w:rsidP="009271D9">
            <w:pPr>
              <w:keepNext/>
              <w:keepLines/>
              <w:jc w:val="center"/>
              <w:rPr>
                <w:rFonts w:ascii="Tahoma" w:hAnsi="Tahoma" w:cs="Tahoma"/>
                <w:snapToGrid w:val="0"/>
                <w:color w:val="000000"/>
              </w:rPr>
            </w:pPr>
            <w:r w:rsidRPr="000844AE">
              <w:rPr>
                <w:rFonts w:ascii="Tahoma" w:hAnsi="Tahoma" w:cs="Tahoma"/>
                <w:snapToGrid w:val="0"/>
                <w:color w:val="000000"/>
              </w:rPr>
              <w:t>(</w:t>
            </w:r>
            <w:r w:rsidRPr="000844AE">
              <w:rPr>
                <w:rFonts w:ascii="Tahoma" w:hAnsi="Tahoma" w:cs="Tahoma"/>
                <w:snapToGrid w:val="0"/>
                <w:color w:val="000000"/>
                <w:sz w:val="18"/>
              </w:rPr>
              <w:t>kraj, datum</w:t>
            </w:r>
            <w:r w:rsidRPr="000844AE">
              <w:rPr>
                <w:rFonts w:ascii="Tahoma" w:hAnsi="Tahoma" w:cs="Tahoma"/>
                <w:snapToGrid w:val="0"/>
                <w:color w:val="000000"/>
              </w:rPr>
              <w:t>)</w:t>
            </w:r>
          </w:p>
        </w:tc>
        <w:tc>
          <w:tcPr>
            <w:tcW w:w="2574" w:type="dxa"/>
            <w:gridSpan w:val="2"/>
          </w:tcPr>
          <w:p w14:paraId="55C9707A" w14:textId="77777777" w:rsidR="00DC18AB" w:rsidRPr="000844AE" w:rsidRDefault="00DC18AB" w:rsidP="009271D9">
            <w:pPr>
              <w:keepNext/>
              <w:keepLines/>
              <w:jc w:val="center"/>
              <w:rPr>
                <w:rFonts w:ascii="Tahoma" w:hAnsi="Tahoma" w:cs="Tahoma"/>
                <w:snapToGrid w:val="0"/>
                <w:color w:val="000000"/>
              </w:rPr>
            </w:pPr>
            <w:r w:rsidRPr="000844AE">
              <w:rPr>
                <w:rFonts w:ascii="Tahoma" w:hAnsi="Tahoma" w:cs="Tahoma"/>
                <w:snapToGrid w:val="0"/>
                <w:color w:val="000000"/>
              </w:rPr>
              <w:t>žig</w:t>
            </w:r>
          </w:p>
        </w:tc>
        <w:tc>
          <w:tcPr>
            <w:tcW w:w="3715" w:type="dxa"/>
            <w:gridSpan w:val="2"/>
            <w:tcBorders>
              <w:top w:val="single" w:sz="4" w:space="0" w:color="auto"/>
            </w:tcBorders>
          </w:tcPr>
          <w:p w14:paraId="2BECD1F0" w14:textId="77777777" w:rsidR="00DC18AB" w:rsidRPr="000844AE" w:rsidRDefault="00DC18AB" w:rsidP="009271D9">
            <w:pPr>
              <w:keepNext/>
              <w:keepLines/>
              <w:jc w:val="both"/>
              <w:rPr>
                <w:rFonts w:ascii="Tahoma" w:hAnsi="Tahoma" w:cs="Tahoma"/>
                <w:snapToGrid w:val="0"/>
                <w:color w:val="000000"/>
              </w:rPr>
            </w:pPr>
            <w:r w:rsidRPr="000844AE">
              <w:rPr>
                <w:rFonts w:ascii="Tahoma" w:hAnsi="Tahoma" w:cs="Tahoma"/>
                <w:snapToGrid w:val="0"/>
                <w:color w:val="000000"/>
              </w:rPr>
              <w:t>(</w:t>
            </w:r>
            <w:r w:rsidRPr="000844AE">
              <w:rPr>
                <w:rFonts w:ascii="Tahoma" w:hAnsi="Tahoma" w:cs="Tahoma"/>
                <w:snapToGrid w:val="0"/>
                <w:color w:val="000000"/>
                <w:sz w:val="18"/>
              </w:rPr>
              <w:t>Naziv in podpis odgovorne osebe ponudnika</w:t>
            </w:r>
            <w:r w:rsidRPr="000844AE">
              <w:rPr>
                <w:rFonts w:ascii="Tahoma" w:hAnsi="Tahoma" w:cs="Tahoma"/>
                <w:snapToGrid w:val="0"/>
                <w:color w:val="000000"/>
              </w:rPr>
              <w:t>)</w:t>
            </w:r>
          </w:p>
        </w:tc>
      </w:tr>
    </w:tbl>
    <w:p w14:paraId="78B19664" w14:textId="77777777" w:rsidR="00DC18AB" w:rsidRPr="000844AE" w:rsidRDefault="00DC18AB" w:rsidP="009271D9">
      <w:pPr>
        <w:keepNext/>
        <w:keepLines/>
        <w:tabs>
          <w:tab w:val="left" w:pos="2835"/>
        </w:tabs>
        <w:ind w:left="284" w:hanging="284"/>
        <w:jc w:val="both"/>
        <w:rPr>
          <w:rFonts w:ascii="Tahoma" w:hAnsi="Tahoma" w:cs="Tahoma"/>
        </w:rPr>
      </w:pPr>
    </w:p>
    <w:p w14:paraId="4FE36DCB" w14:textId="77777777" w:rsidR="00DC18AB" w:rsidRPr="000844AE" w:rsidRDefault="00DC18AB" w:rsidP="009271D9">
      <w:pPr>
        <w:keepNext/>
        <w:keepLines/>
        <w:tabs>
          <w:tab w:val="left" w:pos="567"/>
          <w:tab w:val="num" w:pos="851"/>
          <w:tab w:val="left" w:pos="993"/>
        </w:tabs>
        <w:jc w:val="both"/>
        <w:rPr>
          <w:rFonts w:ascii="Tahoma" w:hAnsi="Tahoma" w:cs="Tahoma"/>
          <w:b/>
          <w:i/>
          <w:sz w:val="16"/>
          <w:szCs w:val="18"/>
        </w:rPr>
      </w:pPr>
    </w:p>
    <w:p w14:paraId="62F7DB23" w14:textId="77777777" w:rsidR="00DC18AB" w:rsidRPr="000844AE" w:rsidRDefault="00DC18AB" w:rsidP="009271D9">
      <w:pPr>
        <w:keepNext/>
        <w:keepLines/>
        <w:tabs>
          <w:tab w:val="left" w:pos="567"/>
          <w:tab w:val="num" w:pos="851"/>
          <w:tab w:val="left" w:pos="993"/>
        </w:tabs>
        <w:jc w:val="both"/>
        <w:rPr>
          <w:rFonts w:ascii="Tahoma" w:hAnsi="Tahoma" w:cs="Tahoma"/>
          <w:b/>
          <w:i/>
          <w:sz w:val="16"/>
          <w:szCs w:val="18"/>
        </w:rPr>
      </w:pPr>
    </w:p>
    <w:p w14:paraId="599EB81D" w14:textId="77777777" w:rsidR="0044297D" w:rsidRPr="000844AE" w:rsidRDefault="0044297D" w:rsidP="009271D9">
      <w:pPr>
        <w:keepNext/>
        <w:keepLines/>
        <w:tabs>
          <w:tab w:val="left" w:pos="567"/>
          <w:tab w:val="num" w:pos="851"/>
          <w:tab w:val="left" w:pos="993"/>
        </w:tabs>
        <w:jc w:val="both"/>
        <w:rPr>
          <w:rFonts w:ascii="Tahoma" w:hAnsi="Tahoma" w:cs="Tahoma"/>
          <w:i/>
          <w:sz w:val="17"/>
          <w:szCs w:val="17"/>
        </w:rPr>
      </w:pPr>
      <w:r w:rsidRPr="000844AE">
        <w:rPr>
          <w:rFonts w:ascii="Tahoma" w:hAnsi="Tahoma" w:cs="Tahoma"/>
          <w:b/>
          <w:i/>
          <w:sz w:val="17"/>
          <w:szCs w:val="17"/>
        </w:rPr>
        <w:t xml:space="preserve">Navodilo: </w:t>
      </w:r>
      <w:r w:rsidRPr="000844AE">
        <w:rPr>
          <w:rFonts w:ascii="Tahoma" w:hAnsi="Tahoma" w:cs="Tahoma"/>
          <w:i/>
          <w:sz w:val="17"/>
          <w:szCs w:val="17"/>
        </w:rPr>
        <w:t xml:space="preserve">V primeru, da odda več ponudnikov </w:t>
      </w:r>
      <w:r w:rsidRPr="000844AE">
        <w:rPr>
          <w:rFonts w:ascii="Tahoma" w:hAnsi="Tahoma" w:cs="Tahoma"/>
          <w:i/>
          <w:sz w:val="17"/>
          <w:szCs w:val="17"/>
          <w:u w:val="single"/>
        </w:rPr>
        <w:t>skupno ponudbo</w:t>
      </w:r>
      <w:r w:rsidRPr="000844AE">
        <w:rPr>
          <w:rFonts w:ascii="Tahoma" w:hAnsi="Tahoma" w:cs="Tahoma"/>
          <w:i/>
          <w:sz w:val="17"/>
          <w:szCs w:val="17"/>
        </w:rPr>
        <w:t xml:space="preserve">, morajo razmnožen obrazec priloge 1 izpolniti vsi ponudniki – partnerji. V primeru skupne ponudbe se k prilogi 1 priloži </w:t>
      </w:r>
      <w:r w:rsidRPr="000844AE">
        <w:rPr>
          <w:rFonts w:ascii="Tahoma" w:hAnsi="Tahoma" w:cs="Tahoma"/>
          <w:i/>
          <w:sz w:val="17"/>
          <w:szCs w:val="17"/>
          <w:u w:val="single"/>
        </w:rPr>
        <w:t>pravni akt o skupni izvedbi naročila</w:t>
      </w:r>
      <w:r w:rsidRPr="000844AE">
        <w:rPr>
          <w:rFonts w:ascii="Tahoma" w:hAnsi="Tahoma" w:cs="Tahoma"/>
          <w:i/>
          <w:sz w:val="17"/>
          <w:szCs w:val="17"/>
        </w:rPr>
        <w:t>.</w:t>
      </w:r>
    </w:p>
    <w:p w14:paraId="390A07AD" w14:textId="77777777" w:rsidR="0044297D" w:rsidRPr="000844AE" w:rsidRDefault="0044297D" w:rsidP="009271D9">
      <w:pPr>
        <w:keepNext/>
        <w:keepLines/>
        <w:tabs>
          <w:tab w:val="left" w:pos="567"/>
          <w:tab w:val="num" w:pos="851"/>
          <w:tab w:val="left" w:pos="993"/>
        </w:tabs>
        <w:jc w:val="both"/>
        <w:rPr>
          <w:rFonts w:ascii="Tahoma" w:hAnsi="Tahoma" w:cs="Tahoma"/>
          <w:b/>
          <w:i/>
          <w:sz w:val="17"/>
          <w:szCs w:val="17"/>
          <w:u w:val="single"/>
        </w:rPr>
      </w:pPr>
    </w:p>
    <w:p w14:paraId="50D55B34" w14:textId="2E35DEF6" w:rsidR="0044297D" w:rsidRDefault="0044297D" w:rsidP="009271D9">
      <w:pPr>
        <w:keepNext/>
        <w:keepLines/>
        <w:tabs>
          <w:tab w:val="left" w:pos="567"/>
          <w:tab w:val="num" w:pos="851"/>
          <w:tab w:val="left" w:pos="993"/>
        </w:tabs>
        <w:jc w:val="both"/>
        <w:rPr>
          <w:rFonts w:ascii="Tahoma" w:hAnsi="Tahoma" w:cs="Tahoma"/>
          <w:b/>
          <w:i/>
          <w:iCs/>
          <w:sz w:val="17"/>
          <w:szCs w:val="17"/>
          <w:u w:val="single"/>
        </w:rPr>
      </w:pPr>
      <w:r w:rsidRPr="000844AE">
        <w:rPr>
          <w:rFonts w:ascii="Tahoma" w:hAnsi="Tahoma" w:cs="Tahoma"/>
          <w:i/>
          <w:iCs/>
          <w:sz w:val="17"/>
          <w:szCs w:val="17"/>
        </w:rPr>
        <w:t xml:space="preserve">Ponudnik </w:t>
      </w:r>
      <w:r w:rsidRPr="000844AE">
        <w:rPr>
          <w:rFonts w:ascii="Tahoma" w:hAnsi="Tahoma" w:cs="Tahoma"/>
          <w:i/>
          <w:iCs/>
          <w:sz w:val="17"/>
          <w:szCs w:val="17"/>
          <w:u w:val="single"/>
        </w:rPr>
        <w:t>obrazec</w:t>
      </w:r>
      <w:r w:rsidRPr="000844AE">
        <w:rPr>
          <w:rFonts w:ascii="Tahoma" w:hAnsi="Tahoma" w:cs="Tahoma"/>
          <w:b/>
          <w:i/>
          <w:iCs/>
          <w:sz w:val="17"/>
          <w:szCs w:val="17"/>
        </w:rPr>
        <w:t xml:space="preserve"> </w:t>
      </w:r>
      <w:r w:rsidRPr="000844AE">
        <w:rPr>
          <w:rFonts w:ascii="Tahoma" w:hAnsi="Tahoma" w:cs="Tahoma"/>
          <w:i/>
          <w:iCs/>
          <w:sz w:val="17"/>
          <w:szCs w:val="17"/>
        </w:rPr>
        <w:t>v okviru sistema e-JN</w:t>
      </w:r>
      <w:r w:rsidRPr="000844AE">
        <w:rPr>
          <w:rFonts w:ascii="Tahoma" w:hAnsi="Tahoma" w:cs="Tahoma"/>
          <w:b/>
          <w:i/>
          <w:iCs/>
          <w:sz w:val="17"/>
          <w:szCs w:val="17"/>
        </w:rPr>
        <w:t xml:space="preserve"> </w:t>
      </w:r>
      <w:r w:rsidRPr="000844AE">
        <w:rPr>
          <w:rFonts w:ascii="Tahoma" w:hAnsi="Tahoma" w:cs="Tahoma"/>
          <w:b/>
          <w:i/>
          <w:iCs/>
          <w:sz w:val="17"/>
          <w:szCs w:val="17"/>
          <w:u w:val="single"/>
        </w:rPr>
        <w:t xml:space="preserve">naloži v </w:t>
      </w:r>
      <w:r w:rsidR="005018BC" w:rsidRPr="000844AE">
        <w:rPr>
          <w:rFonts w:ascii="Tahoma" w:hAnsi="Tahoma" w:cs="Tahoma"/>
          <w:b/>
          <w:i/>
          <w:iCs/>
          <w:sz w:val="17"/>
          <w:szCs w:val="17"/>
          <w:u w:val="single"/>
        </w:rPr>
        <w:t>Razdelek »DOKUMENTI«, del »Ostale priloge«</w:t>
      </w:r>
      <w:r w:rsidRPr="000844AE">
        <w:rPr>
          <w:rFonts w:ascii="Tahoma" w:hAnsi="Tahoma" w:cs="Tahoma"/>
          <w:b/>
          <w:i/>
          <w:iCs/>
          <w:sz w:val="17"/>
          <w:szCs w:val="17"/>
          <w:u w:val="single"/>
        </w:rPr>
        <w:t>!!!</w:t>
      </w:r>
    </w:p>
    <w:p w14:paraId="63B75CE8" w14:textId="77777777" w:rsidR="007D2D34" w:rsidRPr="000844AE" w:rsidRDefault="007D2D34" w:rsidP="009271D9">
      <w:pPr>
        <w:keepNext/>
        <w:keepLines/>
        <w:tabs>
          <w:tab w:val="left" w:pos="567"/>
          <w:tab w:val="num" w:pos="851"/>
          <w:tab w:val="left" w:pos="993"/>
        </w:tabs>
        <w:jc w:val="both"/>
        <w:rPr>
          <w:rFonts w:ascii="Tahoma" w:hAnsi="Tahoma" w:cs="Tahoma"/>
          <w:b/>
          <w:i/>
          <w:sz w:val="17"/>
          <w:szCs w:val="17"/>
          <w:u w:val="single"/>
        </w:rPr>
      </w:pPr>
    </w:p>
    <w:p w14:paraId="2418AE30" w14:textId="77777777" w:rsidR="0044297D" w:rsidRPr="000844AE" w:rsidRDefault="0044297D" w:rsidP="009271D9">
      <w:pPr>
        <w:keepNext/>
        <w:keepLines/>
        <w:tabs>
          <w:tab w:val="left" w:pos="567"/>
          <w:tab w:val="num" w:pos="851"/>
          <w:tab w:val="left" w:pos="993"/>
        </w:tabs>
        <w:jc w:val="both"/>
        <w:rPr>
          <w:rFonts w:ascii="Tahoma" w:hAnsi="Tahoma" w:cs="Tahoma"/>
          <w:i/>
          <w:sz w:val="17"/>
          <w:szCs w:val="17"/>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36"/>
        <w:gridCol w:w="7619"/>
        <w:gridCol w:w="1559"/>
      </w:tblGrid>
      <w:tr w:rsidR="00E376D2" w:rsidRPr="000844AE" w14:paraId="22C2560D" w14:textId="77777777" w:rsidTr="0087748F">
        <w:tc>
          <w:tcPr>
            <w:tcW w:w="536" w:type="dxa"/>
            <w:tcBorders>
              <w:right w:val="nil"/>
            </w:tcBorders>
          </w:tcPr>
          <w:p w14:paraId="49151DCA" w14:textId="7F35F5B6" w:rsidR="00E376D2" w:rsidRPr="000844AE" w:rsidRDefault="00E21C60" w:rsidP="009271D9">
            <w:pPr>
              <w:keepNext/>
              <w:keepLines/>
              <w:jc w:val="both"/>
              <w:rPr>
                <w:rFonts w:ascii="Tahoma" w:hAnsi="Tahoma" w:cs="Tahoma"/>
              </w:rPr>
            </w:pPr>
            <w:r w:rsidRPr="000844AE">
              <w:lastRenderedPageBreak/>
              <w:br w:type="page"/>
            </w:r>
          </w:p>
        </w:tc>
        <w:tc>
          <w:tcPr>
            <w:tcW w:w="7619" w:type="dxa"/>
            <w:tcBorders>
              <w:left w:val="nil"/>
            </w:tcBorders>
          </w:tcPr>
          <w:p w14:paraId="4A24A73F" w14:textId="77777777" w:rsidR="00E376D2" w:rsidRPr="000844AE" w:rsidRDefault="00D426D1" w:rsidP="009271D9">
            <w:pPr>
              <w:keepNext/>
              <w:keepLines/>
              <w:jc w:val="both"/>
              <w:rPr>
                <w:rFonts w:ascii="Tahoma" w:hAnsi="Tahoma" w:cs="Tahoma"/>
              </w:rPr>
            </w:pPr>
            <w:r w:rsidRPr="000844AE">
              <w:rPr>
                <w:rFonts w:ascii="Tahoma" w:hAnsi="Tahoma" w:cs="Tahoma"/>
              </w:rPr>
              <w:t>PONUDBA</w:t>
            </w:r>
          </w:p>
        </w:tc>
        <w:tc>
          <w:tcPr>
            <w:tcW w:w="1559" w:type="dxa"/>
          </w:tcPr>
          <w:p w14:paraId="7B31060F" w14:textId="77777777" w:rsidR="00E376D2" w:rsidRPr="000844AE" w:rsidRDefault="00E376D2" w:rsidP="009271D9">
            <w:pPr>
              <w:keepNext/>
              <w:keepLines/>
              <w:jc w:val="both"/>
              <w:rPr>
                <w:rFonts w:ascii="Tahoma" w:hAnsi="Tahoma" w:cs="Tahoma"/>
                <w:b/>
                <w:i/>
              </w:rPr>
            </w:pPr>
            <w:r w:rsidRPr="000844AE">
              <w:rPr>
                <w:rFonts w:ascii="Tahoma" w:hAnsi="Tahoma" w:cs="Tahoma"/>
                <w:b/>
                <w:i/>
              </w:rPr>
              <w:t xml:space="preserve">Priloga </w:t>
            </w:r>
            <w:r w:rsidR="00D426D1" w:rsidRPr="000844AE">
              <w:rPr>
                <w:rFonts w:ascii="Tahoma" w:hAnsi="Tahoma" w:cs="Tahoma"/>
                <w:b/>
                <w:i/>
              </w:rPr>
              <w:t xml:space="preserve"> </w:t>
            </w:r>
            <w:r w:rsidRPr="000844AE">
              <w:rPr>
                <w:rFonts w:ascii="Tahoma" w:hAnsi="Tahoma" w:cs="Tahoma"/>
                <w:b/>
                <w:i/>
              </w:rPr>
              <w:t>2</w:t>
            </w:r>
          </w:p>
        </w:tc>
      </w:tr>
    </w:tbl>
    <w:p w14:paraId="146BFA15" w14:textId="77777777" w:rsidR="0047618C" w:rsidRPr="000844AE" w:rsidRDefault="0047618C" w:rsidP="009271D9">
      <w:pPr>
        <w:pStyle w:val="Blokbesedila"/>
        <w:keepNext/>
        <w:keepLines/>
        <w:ind w:left="0" w:right="567"/>
        <w:jc w:val="both"/>
        <w:rPr>
          <w:rFonts w:ascii="Tahoma" w:hAnsi="Tahoma" w:cs="Tahoma"/>
          <w:b/>
        </w:rPr>
      </w:pPr>
    </w:p>
    <w:p w14:paraId="0D65A470" w14:textId="05AEAAF2" w:rsidR="0085396C" w:rsidRPr="000844AE" w:rsidRDefault="0085396C" w:rsidP="009271D9">
      <w:pPr>
        <w:keepNext/>
        <w:keepLines/>
        <w:jc w:val="both"/>
        <w:rPr>
          <w:rFonts w:ascii="Tahoma" w:hAnsi="Tahoma" w:cs="Tahoma"/>
          <w:b/>
        </w:rPr>
      </w:pPr>
      <w:r w:rsidRPr="000844AE">
        <w:rPr>
          <w:rFonts w:ascii="Tahoma" w:hAnsi="Tahoma" w:cs="Tahoma"/>
        </w:rPr>
        <w:t xml:space="preserve">JAVNO NAROČILO: </w:t>
      </w:r>
      <w:r w:rsidRPr="000844AE">
        <w:rPr>
          <w:rFonts w:ascii="Tahoma" w:hAnsi="Tahoma" w:cs="Tahoma"/>
          <w:b/>
        </w:rPr>
        <w:t xml:space="preserve"> </w:t>
      </w:r>
      <w:r w:rsidR="00B355D8">
        <w:rPr>
          <w:rFonts w:ascii="Tahoma" w:hAnsi="Tahoma" w:cs="Tahoma"/>
          <w:b/>
        </w:rPr>
        <w:t>LPP-45/26</w:t>
      </w:r>
      <w:r w:rsidR="00543B48" w:rsidRPr="000844AE">
        <w:rPr>
          <w:rFonts w:ascii="Tahoma" w:hAnsi="Tahoma" w:cs="Tahoma"/>
          <w:b/>
        </w:rPr>
        <w:t xml:space="preserve"> – »</w:t>
      </w:r>
      <w:r w:rsidR="00EB454F" w:rsidRPr="00EB454F">
        <w:rPr>
          <w:rFonts w:ascii="Tahoma" w:hAnsi="Tahoma" w:cs="Tahoma"/>
          <w:b/>
        </w:rPr>
        <w:t>Poslovni najem električnih vozil</w:t>
      </w:r>
      <w:r w:rsidR="00543B48" w:rsidRPr="000844AE">
        <w:rPr>
          <w:rFonts w:ascii="Tahoma" w:hAnsi="Tahoma" w:cs="Tahoma"/>
          <w:b/>
        </w:rPr>
        <w:t>«</w:t>
      </w:r>
    </w:p>
    <w:p w14:paraId="0F6227FE" w14:textId="77777777" w:rsidR="0085396C" w:rsidRPr="000844AE" w:rsidRDefault="0085396C" w:rsidP="009271D9">
      <w:pPr>
        <w:keepNext/>
        <w:keepLines/>
        <w:jc w:val="both"/>
        <w:rPr>
          <w:rFonts w:ascii="Tahoma" w:hAnsi="Tahoma" w:cs="Tahoma"/>
          <w:b/>
          <w:sz w:val="28"/>
        </w:rPr>
      </w:pPr>
    </w:p>
    <w:p w14:paraId="43A503CE" w14:textId="77777777" w:rsidR="0085396C" w:rsidRPr="000844AE" w:rsidRDefault="0085396C" w:rsidP="009271D9">
      <w:pPr>
        <w:keepNext/>
        <w:keepLines/>
        <w:spacing w:line="360" w:lineRule="auto"/>
        <w:rPr>
          <w:rFonts w:ascii="Tahoma" w:hAnsi="Tahoma" w:cs="Tahoma"/>
        </w:rPr>
      </w:pPr>
      <w:r w:rsidRPr="000844AE">
        <w:rPr>
          <w:rFonts w:ascii="Tahoma" w:hAnsi="Tahoma" w:cs="Tahoma"/>
        </w:rPr>
        <w:t>PONUDNIK: ___________________________________________________________________________</w:t>
      </w:r>
    </w:p>
    <w:p w14:paraId="2C8FC915" w14:textId="77777777" w:rsidR="0085396C" w:rsidRPr="000844AE" w:rsidRDefault="0085396C" w:rsidP="009271D9">
      <w:pPr>
        <w:keepNext/>
        <w:keepLines/>
        <w:spacing w:line="360" w:lineRule="auto"/>
        <w:ind w:left="708" w:firstLine="426"/>
        <w:jc w:val="both"/>
        <w:rPr>
          <w:rFonts w:ascii="Tahoma" w:hAnsi="Tahoma" w:cs="Tahoma"/>
          <w:b/>
        </w:rPr>
      </w:pPr>
      <w:r w:rsidRPr="000844AE">
        <w:rPr>
          <w:rFonts w:ascii="Tahoma" w:hAnsi="Tahoma" w:cs="Tahoma"/>
        </w:rPr>
        <w:t>___________________________________________________________________________</w:t>
      </w:r>
    </w:p>
    <w:p w14:paraId="2321FCE7" w14:textId="77777777" w:rsidR="0085396C" w:rsidRPr="000844AE" w:rsidRDefault="0085396C" w:rsidP="009271D9">
      <w:pPr>
        <w:keepNext/>
        <w:keepLines/>
        <w:jc w:val="both"/>
        <w:rPr>
          <w:rFonts w:ascii="Tahoma" w:hAnsi="Tahoma" w:cs="Tahoma"/>
          <w:b/>
          <w:sz w:val="24"/>
          <w:szCs w:val="16"/>
        </w:rPr>
      </w:pPr>
    </w:p>
    <w:p w14:paraId="69EFEE53" w14:textId="77777777" w:rsidR="0085396C" w:rsidRPr="000844AE" w:rsidRDefault="0085396C" w:rsidP="009271D9">
      <w:pPr>
        <w:keepNext/>
        <w:keepLines/>
        <w:jc w:val="both"/>
        <w:rPr>
          <w:rFonts w:ascii="Tahoma" w:hAnsi="Tahoma" w:cs="Tahoma"/>
          <w:b/>
          <w:szCs w:val="16"/>
        </w:rPr>
      </w:pPr>
      <w:r w:rsidRPr="000844AE">
        <w:rPr>
          <w:rFonts w:ascii="Tahoma" w:hAnsi="Tahoma" w:cs="Tahoma"/>
        </w:rPr>
        <w:t>PONUDBA ŠT. ______________________</w:t>
      </w:r>
    </w:p>
    <w:p w14:paraId="3496E023" w14:textId="77777777" w:rsidR="0085396C" w:rsidRPr="000844AE" w:rsidRDefault="0085396C" w:rsidP="009271D9">
      <w:pPr>
        <w:keepNext/>
        <w:keepLines/>
        <w:jc w:val="both"/>
        <w:rPr>
          <w:rFonts w:ascii="Tahoma" w:hAnsi="Tahoma" w:cs="Tahoma"/>
          <w:sz w:val="24"/>
          <w:szCs w:val="16"/>
        </w:rPr>
      </w:pPr>
    </w:p>
    <w:p w14:paraId="6C714465" w14:textId="77777777" w:rsidR="0085396C" w:rsidRPr="000844AE" w:rsidRDefault="0085396C" w:rsidP="009271D9">
      <w:pPr>
        <w:keepNext/>
        <w:keepLines/>
        <w:ind w:left="1080" w:hanging="1080"/>
        <w:jc w:val="both"/>
        <w:rPr>
          <w:rFonts w:ascii="Tahoma" w:hAnsi="Tahoma" w:cs="Tahoma"/>
          <w:b/>
        </w:rPr>
      </w:pPr>
      <w:r w:rsidRPr="000844AE">
        <w:rPr>
          <w:rFonts w:ascii="Tahoma" w:hAnsi="Tahoma" w:cs="Tahoma"/>
        </w:rPr>
        <w:t>Ponudbo oddajamo (označi):</w:t>
      </w:r>
      <w:r w:rsidRPr="000844AE">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85396C" w:rsidRPr="000844AE" w14:paraId="291E6775" w14:textId="77777777" w:rsidTr="0085396C">
        <w:tc>
          <w:tcPr>
            <w:tcW w:w="1688" w:type="dxa"/>
          </w:tcPr>
          <w:p w14:paraId="5059D28C" w14:textId="77777777" w:rsidR="0085396C" w:rsidRPr="000844AE" w:rsidRDefault="0085396C" w:rsidP="009271D9">
            <w:pPr>
              <w:keepNext/>
              <w:keepLines/>
              <w:numPr>
                <w:ilvl w:val="0"/>
                <w:numId w:val="7"/>
              </w:numPr>
              <w:ind w:left="318" w:hanging="426"/>
              <w:jc w:val="both"/>
              <w:rPr>
                <w:rFonts w:ascii="Tahoma" w:hAnsi="Tahoma" w:cs="Tahoma"/>
                <w:b/>
                <w:sz w:val="16"/>
                <w:szCs w:val="18"/>
              </w:rPr>
            </w:pPr>
            <w:r w:rsidRPr="000844AE">
              <w:rPr>
                <w:rFonts w:ascii="Tahoma" w:hAnsi="Tahoma" w:cs="Tahoma"/>
                <w:sz w:val="16"/>
                <w:szCs w:val="18"/>
              </w:rPr>
              <w:t>samostojno</w:t>
            </w:r>
          </w:p>
        </w:tc>
        <w:tc>
          <w:tcPr>
            <w:tcW w:w="2507" w:type="dxa"/>
          </w:tcPr>
          <w:p w14:paraId="20EF2871" w14:textId="77777777" w:rsidR="0085396C" w:rsidRPr="000844AE" w:rsidRDefault="0085396C" w:rsidP="009271D9">
            <w:pPr>
              <w:keepNext/>
              <w:keepLines/>
              <w:numPr>
                <w:ilvl w:val="0"/>
                <w:numId w:val="7"/>
              </w:numPr>
              <w:ind w:left="601" w:hanging="425"/>
              <w:jc w:val="both"/>
              <w:rPr>
                <w:rFonts w:ascii="Tahoma" w:hAnsi="Tahoma" w:cs="Tahoma"/>
                <w:b/>
                <w:sz w:val="16"/>
                <w:szCs w:val="18"/>
              </w:rPr>
            </w:pPr>
            <w:r w:rsidRPr="000844AE">
              <w:rPr>
                <w:rFonts w:ascii="Tahoma" w:hAnsi="Tahoma" w:cs="Tahoma"/>
                <w:sz w:val="16"/>
                <w:szCs w:val="18"/>
              </w:rPr>
              <w:t>skupna ponudba</w:t>
            </w:r>
          </w:p>
        </w:tc>
        <w:tc>
          <w:tcPr>
            <w:tcW w:w="2184" w:type="dxa"/>
          </w:tcPr>
          <w:p w14:paraId="11EF39E4" w14:textId="77777777" w:rsidR="0085396C" w:rsidRPr="000844AE" w:rsidRDefault="0085396C" w:rsidP="009271D9">
            <w:pPr>
              <w:keepNext/>
              <w:keepLines/>
              <w:numPr>
                <w:ilvl w:val="0"/>
                <w:numId w:val="7"/>
              </w:numPr>
              <w:ind w:left="601" w:hanging="426"/>
              <w:jc w:val="both"/>
              <w:rPr>
                <w:rFonts w:ascii="Tahoma" w:hAnsi="Tahoma" w:cs="Tahoma"/>
                <w:b/>
                <w:sz w:val="16"/>
                <w:szCs w:val="18"/>
              </w:rPr>
            </w:pPr>
            <w:r w:rsidRPr="000844AE">
              <w:rPr>
                <w:rFonts w:ascii="Tahoma" w:hAnsi="Tahoma" w:cs="Tahoma"/>
                <w:sz w:val="16"/>
                <w:szCs w:val="18"/>
              </w:rPr>
              <w:t>s podizvajalci</w:t>
            </w:r>
          </w:p>
        </w:tc>
        <w:tc>
          <w:tcPr>
            <w:tcW w:w="2605" w:type="dxa"/>
          </w:tcPr>
          <w:p w14:paraId="218C9435" w14:textId="77777777" w:rsidR="0085396C" w:rsidRPr="000844AE" w:rsidRDefault="0085396C" w:rsidP="009271D9">
            <w:pPr>
              <w:keepNext/>
              <w:keepLines/>
              <w:numPr>
                <w:ilvl w:val="0"/>
                <w:numId w:val="7"/>
              </w:numPr>
              <w:ind w:left="601" w:hanging="426"/>
              <w:jc w:val="both"/>
              <w:rPr>
                <w:rFonts w:ascii="Tahoma" w:hAnsi="Tahoma" w:cs="Tahoma"/>
                <w:sz w:val="16"/>
                <w:szCs w:val="18"/>
              </w:rPr>
            </w:pPr>
            <w:r w:rsidRPr="000844AE">
              <w:rPr>
                <w:rFonts w:ascii="Tahoma" w:hAnsi="Tahoma" w:cs="Tahoma"/>
                <w:sz w:val="16"/>
                <w:szCs w:val="18"/>
              </w:rPr>
              <w:t>Uporaba zmogljivosti drugih subjektov</w:t>
            </w:r>
          </w:p>
        </w:tc>
      </w:tr>
    </w:tbl>
    <w:p w14:paraId="09DECE8F" w14:textId="77777777" w:rsidR="0016339E" w:rsidRPr="000844AE" w:rsidRDefault="0016339E" w:rsidP="009271D9">
      <w:pPr>
        <w:pStyle w:val="Blokbesedila"/>
        <w:keepNext/>
        <w:keepLines/>
        <w:ind w:left="0" w:right="567"/>
        <w:jc w:val="both"/>
        <w:rPr>
          <w:rFonts w:ascii="Tahoma" w:hAnsi="Tahoma" w:cs="Tahoma"/>
          <w:b/>
          <w:sz w:val="20"/>
        </w:rPr>
      </w:pPr>
    </w:p>
    <w:p w14:paraId="43A70BCE" w14:textId="3E35FB74" w:rsidR="0047618C" w:rsidRDefault="00A3020C" w:rsidP="009271D9">
      <w:pPr>
        <w:pStyle w:val="Blokbesedila"/>
        <w:keepNext/>
        <w:keepLines/>
        <w:numPr>
          <w:ilvl w:val="0"/>
          <w:numId w:val="6"/>
        </w:numPr>
        <w:ind w:right="567" w:hanging="720"/>
        <w:jc w:val="both"/>
        <w:rPr>
          <w:rFonts w:ascii="Tahoma" w:hAnsi="Tahoma" w:cs="Tahoma"/>
          <w:b/>
          <w:sz w:val="20"/>
        </w:rPr>
      </w:pPr>
      <w:r w:rsidRPr="000844AE">
        <w:rPr>
          <w:rFonts w:ascii="Tahoma" w:hAnsi="Tahoma" w:cs="Tahoma"/>
          <w:b/>
          <w:sz w:val="20"/>
        </w:rPr>
        <w:t>PONUDBENA CENA</w:t>
      </w:r>
    </w:p>
    <w:p w14:paraId="5CBB4E34" w14:textId="18B40BAB" w:rsidR="001A42AE" w:rsidRDefault="001A42AE" w:rsidP="009271D9">
      <w:pPr>
        <w:pStyle w:val="Blokbesedila"/>
        <w:keepNext/>
        <w:keepLines/>
        <w:ind w:left="0" w:right="567"/>
        <w:jc w:val="both"/>
        <w:rPr>
          <w:rFonts w:ascii="Tahoma" w:hAnsi="Tahoma" w:cs="Tahoma"/>
          <w:b/>
          <w:sz w:val="20"/>
        </w:rPr>
      </w:pPr>
    </w:p>
    <w:tbl>
      <w:tblPr>
        <w:tblW w:w="9798" w:type="dxa"/>
        <w:jc w:val="center"/>
        <w:tblCellMar>
          <w:left w:w="70" w:type="dxa"/>
          <w:right w:w="70" w:type="dxa"/>
        </w:tblCellMar>
        <w:tblLook w:val="04A0" w:firstRow="1" w:lastRow="0" w:firstColumn="1" w:lastColumn="0" w:noHBand="0" w:noVBand="1"/>
      </w:tblPr>
      <w:tblGrid>
        <w:gridCol w:w="573"/>
        <w:gridCol w:w="3250"/>
        <w:gridCol w:w="1058"/>
        <w:gridCol w:w="11"/>
        <w:gridCol w:w="937"/>
        <w:gridCol w:w="1721"/>
        <w:gridCol w:w="2248"/>
      </w:tblGrid>
      <w:tr w:rsidR="001A42AE" w:rsidRPr="007F4F22" w14:paraId="24CF1A57" w14:textId="77777777" w:rsidTr="002B6163">
        <w:trPr>
          <w:trHeight w:val="864"/>
          <w:jc w:val="center"/>
        </w:trPr>
        <w:tc>
          <w:tcPr>
            <w:tcW w:w="573" w:type="dxa"/>
            <w:tcBorders>
              <w:top w:val="single" w:sz="4" w:space="0" w:color="auto"/>
              <w:left w:val="single" w:sz="4" w:space="0" w:color="auto"/>
              <w:bottom w:val="single" w:sz="4" w:space="0" w:color="auto"/>
              <w:right w:val="single" w:sz="4" w:space="0" w:color="auto"/>
            </w:tcBorders>
            <w:vAlign w:val="center"/>
          </w:tcPr>
          <w:p w14:paraId="2DEEF3FD"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color w:val="000000"/>
              </w:rPr>
              <w:t>Zap. št.</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30714"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color w:val="000000"/>
              </w:rPr>
              <w:t xml:space="preserve">Opis </w:t>
            </w:r>
          </w:p>
        </w:tc>
        <w:tc>
          <w:tcPr>
            <w:tcW w:w="1069" w:type="dxa"/>
            <w:gridSpan w:val="2"/>
            <w:tcBorders>
              <w:top w:val="single" w:sz="4" w:space="0" w:color="auto"/>
              <w:left w:val="nil"/>
              <w:bottom w:val="single" w:sz="4" w:space="0" w:color="auto"/>
              <w:right w:val="single" w:sz="4" w:space="0" w:color="auto"/>
            </w:tcBorders>
            <w:shd w:val="clear" w:color="auto" w:fill="auto"/>
            <w:vAlign w:val="center"/>
          </w:tcPr>
          <w:p w14:paraId="4C035FC2"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color w:val="000000"/>
              </w:rPr>
              <w:t>Enota mere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387D78FB"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color w:val="000000"/>
              </w:rPr>
              <w:t>Količina</w:t>
            </w:r>
          </w:p>
        </w:tc>
        <w:tc>
          <w:tcPr>
            <w:tcW w:w="1721" w:type="dxa"/>
            <w:tcBorders>
              <w:top w:val="single" w:sz="4" w:space="0" w:color="auto"/>
              <w:left w:val="nil"/>
              <w:bottom w:val="single" w:sz="4" w:space="0" w:color="auto"/>
              <w:right w:val="single" w:sz="4" w:space="0" w:color="auto"/>
            </w:tcBorders>
            <w:shd w:val="clear" w:color="auto" w:fill="auto"/>
            <w:vAlign w:val="center"/>
          </w:tcPr>
          <w:p w14:paraId="4097176A"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color w:val="000000"/>
              </w:rPr>
              <w:t>Cena/enoto mere  v EUR brez DDV</w:t>
            </w:r>
          </w:p>
        </w:tc>
        <w:tc>
          <w:tcPr>
            <w:tcW w:w="2248" w:type="dxa"/>
            <w:tcBorders>
              <w:top w:val="single" w:sz="4" w:space="0" w:color="auto"/>
              <w:left w:val="nil"/>
              <w:bottom w:val="single" w:sz="4" w:space="0" w:color="auto"/>
              <w:right w:val="single" w:sz="4" w:space="0" w:color="auto"/>
            </w:tcBorders>
            <w:shd w:val="clear" w:color="auto" w:fill="auto"/>
            <w:noWrap/>
            <w:vAlign w:val="center"/>
            <w:hideMark/>
          </w:tcPr>
          <w:p w14:paraId="7F6A1C5D" w14:textId="77777777" w:rsidR="001A42AE" w:rsidRPr="007F4F22" w:rsidRDefault="001A42AE" w:rsidP="009271D9">
            <w:pPr>
              <w:keepNext/>
              <w:keepLines/>
              <w:jc w:val="center"/>
              <w:rPr>
                <w:rFonts w:ascii="Tahoma" w:hAnsi="Tahoma" w:cs="Tahoma"/>
                <w:b/>
                <w:bCs/>
                <w:color w:val="000000"/>
              </w:rPr>
            </w:pPr>
            <w:r w:rsidRPr="007F4F22">
              <w:rPr>
                <w:rFonts w:ascii="Tahoma" w:hAnsi="Tahoma" w:cs="Tahoma"/>
                <w:b/>
                <w:bCs/>
              </w:rPr>
              <w:t>Skupaj v EUR brez DDV</w:t>
            </w:r>
          </w:p>
        </w:tc>
      </w:tr>
      <w:tr w:rsidR="00473ED8" w:rsidRPr="004D4BEE" w14:paraId="477CEADB" w14:textId="77777777" w:rsidTr="002B6163">
        <w:trPr>
          <w:trHeight w:val="400"/>
          <w:jc w:val="center"/>
        </w:trPr>
        <w:tc>
          <w:tcPr>
            <w:tcW w:w="573" w:type="dxa"/>
            <w:tcBorders>
              <w:top w:val="nil"/>
              <w:left w:val="single" w:sz="4" w:space="0" w:color="auto"/>
              <w:bottom w:val="single" w:sz="4" w:space="0" w:color="auto"/>
              <w:right w:val="single" w:sz="4" w:space="0" w:color="auto"/>
            </w:tcBorders>
          </w:tcPr>
          <w:p w14:paraId="743B86D9" w14:textId="6A562769" w:rsidR="00473ED8" w:rsidRPr="005B69E4" w:rsidRDefault="00473ED8" w:rsidP="009271D9">
            <w:pPr>
              <w:keepNext/>
              <w:keepLines/>
              <w:jc w:val="center"/>
              <w:rPr>
                <w:rFonts w:ascii="Tahoma" w:hAnsi="Tahoma" w:cs="Tahoma"/>
                <w:color w:val="000000"/>
              </w:rPr>
            </w:pPr>
            <w:r w:rsidRPr="005B69E4">
              <w:rPr>
                <w:rFonts w:ascii="Tahoma" w:hAnsi="Tahoma" w:cs="Tahoma"/>
              </w:rPr>
              <w:t>1.</w:t>
            </w:r>
          </w:p>
        </w:tc>
        <w:tc>
          <w:tcPr>
            <w:tcW w:w="3250" w:type="dxa"/>
            <w:tcBorders>
              <w:top w:val="nil"/>
              <w:left w:val="single" w:sz="4" w:space="0" w:color="auto"/>
              <w:bottom w:val="single" w:sz="4" w:space="0" w:color="auto"/>
              <w:right w:val="single" w:sz="4" w:space="0" w:color="auto"/>
            </w:tcBorders>
            <w:shd w:val="clear" w:color="auto" w:fill="auto"/>
            <w:noWrap/>
          </w:tcPr>
          <w:p w14:paraId="0E581792" w14:textId="77777777" w:rsidR="00C23157" w:rsidRDefault="00310DDB" w:rsidP="009271D9">
            <w:pPr>
              <w:keepNext/>
              <w:keepLines/>
              <w:jc w:val="center"/>
              <w:rPr>
                <w:rFonts w:ascii="Tahoma" w:hAnsi="Tahoma" w:cs="Tahoma"/>
              </w:rPr>
            </w:pPr>
            <w:r w:rsidRPr="00310DDB">
              <w:rPr>
                <w:rFonts w:ascii="Tahoma" w:hAnsi="Tahoma" w:cs="Tahoma"/>
              </w:rPr>
              <w:t>Zavarovalna premija</w:t>
            </w:r>
            <w:r w:rsidR="00C23157">
              <w:rPr>
                <w:rFonts w:ascii="Tahoma" w:hAnsi="Tahoma" w:cs="Tahoma"/>
              </w:rPr>
              <w:t xml:space="preserve"> </w:t>
            </w:r>
          </w:p>
          <w:p w14:paraId="67C99700" w14:textId="208B8430" w:rsidR="00473ED8" w:rsidRPr="005B69E4" w:rsidRDefault="00C23157" w:rsidP="009271D9">
            <w:pPr>
              <w:keepNext/>
              <w:keepLines/>
              <w:jc w:val="center"/>
              <w:rPr>
                <w:rFonts w:ascii="Tahoma" w:hAnsi="Tahoma" w:cs="Tahoma"/>
                <w:color w:val="000000"/>
              </w:rPr>
            </w:pPr>
            <w:r>
              <w:rPr>
                <w:rFonts w:ascii="Tahoma" w:hAnsi="Tahoma" w:cs="Tahoma"/>
              </w:rPr>
              <w:t xml:space="preserve">(za </w:t>
            </w:r>
            <w:r w:rsidR="00D83173">
              <w:rPr>
                <w:rFonts w:ascii="Tahoma" w:hAnsi="Tahoma" w:cs="Tahoma"/>
              </w:rPr>
              <w:t>novo</w:t>
            </w:r>
            <w:r>
              <w:rPr>
                <w:rFonts w:ascii="Tahoma" w:hAnsi="Tahoma" w:cs="Tahoma"/>
              </w:rPr>
              <w:t xml:space="preserve"> vozilo)</w:t>
            </w:r>
          </w:p>
        </w:tc>
        <w:tc>
          <w:tcPr>
            <w:tcW w:w="1069" w:type="dxa"/>
            <w:gridSpan w:val="2"/>
            <w:tcBorders>
              <w:top w:val="nil"/>
              <w:left w:val="nil"/>
              <w:bottom w:val="single" w:sz="4" w:space="0" w:color="auto"/>
              <w:right w:val="single" w:sz="4" w:space="0" w:color="auto"/>
            </w:tcBorders>
            <w:shd w:val="clear" w:color="auto" w:fill="auto"/>
            <w:noWrap/>
          </w:tcPr>
          <w:p w14:paraId="3BB2D715" w14:textId="69BCB4AF" w:rsidR="00473ED8" w:rsidRPr="005B69E4" w:rsidRDefault="00473ED8" w:rsidP="009271D9">
            <w:pPr>
              <w:keepNext/>
              <w:keepLines/>
              <w:jc w:val="center"/>
              <w:rPr>
                <w:rFonts w:ascii="Tahoma" w:hAnsi="Tahoma" w:cs="Tahoma"/>
                <w:color w:val="000000"/>
              </w:rPr>
            </w:pPr>
            <w:r w:rsidRPr="005B69E4">
              <w:rPr>
                <w:rFonts w:ascii="Tahoma" w:hAnsi="Tahoma" w:cs="Tahoma"/>
              </w:rPr>
              <w:t>mesec</w:t>
            </w:r>
          </w:p>
        </w:tc>
        <w:tc>
          <w:tcPr>
            <w:tcW w:w="937" w:type="dxa"/>
            <w:tcBorders>
              <w:top w:val="nil"/>
              <w:left w:val="nil"/>
              <w:bottom w:val="single" w:sz="4" w:space="0" w:color="auto"/>
              <w:right w:val="single" w:sz="4" w:space="0" w:color="auto"/>
            </w:tcBorders>
            <w:shd w:val="clear" w:color="auto" w:fill="auto"/>
            <w:noWrap/>
          </w:tcPr>
          <w:p w14:paraId="56F212AD" w14:textId="26658164" w:rsidR="00473ED8" w:rsidRPr="005B69E4" w:rsidRDefault="00D83173" w:rsidP="009271D9">
            <w:pPr>
              <w:keepNext/>
              <w:keepLines/>
              <w:jc w:val="center"/>
              <w:rPr>
                <w:rFonts w:ascii="Tahoma" w:hAnsi="Tahoma" w:cs="Tahoma"/>
                <w:color w:val="000000"/>
              </w:rPr>
            </w:pPr>
            <w:r>
              <w:rPr>
                <w:rFonts w:ascii="Tahoma" w:hAnsi="Tahoma" w:cs="Tahoma"/>
              </w:rPr>
              <w:t>48</w:t>
            </w:r>
          </w:p>
        </w:tc>
        <w:tc>
          <w:tcPr>
            <w:tcW w:w="1721" w:type="dxa"/>
            <w:tcBorders>
              <w:top w:val="nil"/>
              <w:left w:val="nil"/>
              <w:bottom w:val="single" w:sz="4" w:space="0" w:color="auto"/>
              <w:right w:val="single" w:sz="4" w:space="0" w:color="auto"/>
            </w:tcBorders>
            <w:shd w:val="clear" w:color="auto" w:fill="auto"/>
            <w:noWrap/>
            <w:vAlign w:val="center"/>
          </w:tcPr>
          <w:p w14:paraId="1FC34CB8" w14:textId="77777777" w:rsidR="00473ED8" w:rsidRPr="005B69E4" w:rsidRDefault="00473ED8" w:rsidP="009271D9">
            <w:pPr>
              <w:keepNext/>
              <w:keepLines/>
              <w:jc w:val="center"/>
              <w:rPr>
                <w:rFonts w:ascii="Tahoma" w:hAnsi="Tahoma" w:cs="Tahoma"/>
                <w:color w:val="000000"/>
              </w:rPr>
            </w:pPr>
          </w:p>
        </w:tc>
        <w:tc>
          <w:tcPr>
            <w:tcW w:w="2248" w:type="dxa"/>
            <w:tcBorders>
              <w:top w:val="nil"/>
              <w:left w:val="nil"/>
              <w:bottom w:val="single" w:sz="4" w:space="0" w:color="auto"/>
              <w:right w:val="single" w:sz="4" w:space="0" w:color="auto"/>
            </w:tcBorders>
            <w:shd w:val="clear" w:color="auto" w:fill="auto"/>
            <w:noWrap/>
            <w:vAlign w:val="center"/>
          </w:tcPr>
          <w:p w14:paraId="2262E877" w14:textId="77777777" w:rsidR="00473ED8" w:rsidRPr="004D4BEE" w:rsidRDefault="00473ED8" w:rsidP="009271D9">
            <w:pPr>
              <w:keepNext/>
              <w:keepLines/>
              <w:jc w:val="center"/>
              <w:rPr>
                <w:rFonts w:ascii="Tahoma" w:hAnsi="Tahoma" w:cs="Tahoma"/>
                <w:color w:val="000000"/>
              </w:rPr>
            </w:pPr>
          </w:p>
        </w:tc>
      </w:tr>
      <w:tr w:rsidR="00D83173" w:rsidRPr="004D4BEE" w14:paraId="4D865743" w14:textId="77777777" w:rsidTr="002B6163">
        <w:trPr>
          <w:trHeight w:val="400"/>
          <w:jc w:val="center"/>
        </w:trPr>
        <w:tc>
          <w:tcPr>
            <w:tcW w:w="573" w:type="dxa"/>
            <w:tcBorders>
              <w:top w:val="nil"/>
              <w:left w:val="single" w:sz="4" w:space="0" w:color="auto"/>
              <w:bottom w:val="single" w:sz="4" w:space="0" w:color="auto"/>
              <w:right w:val="single" w:sz="4" w:space="0" w:color="auto"/>
            </w:tcBorders>
          </w:tcPr>
          <w:p w14:paraId="2DF3C233" w14:textId="1AD5CEC9" w:rsidR="00D83173" w:rsidRPr="00D83173" w:rsidRDefault="00D83173" w:rsidP="00D83173">
            <w:pPr>
              <w:keepNext/>
              <w:keepLines/>
              <w:jc w:val="center"/>
              <w:rPr>
                <w:rFonts w:ascii="Tahoma" w:hAnsi="Tahoma" w:cs="Tahoma"/>
              </w:rPr>
            </w:pPr>
            <w:r w:rsidRPr="005B69E4">
              <w:rPr>
                <w:rFonts w:ascii="Tahoma" w:hAnsi="Tahoma" w:cs="Tahoma"/>
              </w:rPr>
              <w:t>2.</w:t>
            </w:r>
          </w:p>
        </w:tc>
        <w:tc>
          <w:tcPr>
            <w:tcW w:w="3250" w:type="dxa"/>
            <w:tcBorders>
              <w:top w:val="nil"/>
              <w:left w:val="single" w:sz="4" w:space="0" w:color="auto"/>
              <w:bottom w:val="single" w:sz="4" w:space="0" w:color="auto"/>
              <w:right w:val="single" w:sz="4" w:space="0" w:color="auto"/>
            </w:tcBorders>
            <w:shd w:val="clear" w:color="auto" w:fill="auto"/>
            <w:noWrap/>
          </w:tcPr>
          <w:p w14:paraId="7EDAE4C1" w14:textId="77777777" w:rsidR="00D83173" w:rsidRDefault="00D83173" w:rsidP="00D83173">
            <w:pPr>
              <w:keepNext/>
              <w:keepLines/>
              <w:jc w:val="center"/>
              <w:rPr>
                <w:rFonts w:ascii="Tahoma" w:hAnsi="Tahoma" w:cs="Tahoma"/>
              </w:rPr>
            </w:pPr>
            <w:r w:rsidRPr="00310DDB">
              <w:rPr>
                <w:rFonts w:ascii="Tahoma" w:hAnsi="Tahoma" w:cs="Tahoma"/>
              </w:rPr>
              <w:t>Zavarovalna premija</w:t>
            </w:r>
            <w:r>
              <w:rPr>
                <w:rFonts w:ascii="Tahoma" w:hAnsi="Tahoma" w:cs="Tahoma"/>
              </w:rPr>
              <w:t xml:space="preserve"> </w:t>
            </w:r>
          </w:p>
          <w:p w14:paraId="7B6DE050" w14:textId="68557FD6" w:rsidR="00D83173" w:rsidRPr="00310DDB" w:rsidRDefault="00D83173" w:rsidP="00D83173">
            <w:pPr>
              <w:keepNext/>
              <w:keepLines/>
              <w:jc w:val="center"/>
              <w:rPr>
                <w:rFonts w:ascii="Tahoma" w:hAnsi="Tahoma" w:cs="Tahoma"/>
              </w:rPr>
            </w:pPr>
            <w:r>
              <w:rPr>
                <w:rFonts w:ascii="Tahoma" w:hAnsi="Tahoma" w:cs="Tahoma"/>
              </w:rPr>
              <w:t>(za rabljeno vozilo)</w:t>
            </w:r>
          </w:p>
        </w:tc>
        <w:tc>
          <w:tcPr>
            <w:tcW w:w="1069" w:type="dxa"/>
            <w:gridSpan w:val="2"/>
            <w:tcBorders>
              <w:top w:val="nil"/>
              <w:left w:val="nil"/>
              <w:bottom w:val="single" w:sz="4" w:space="0" w:color="auto"/>
              <w:right w:val="single" w:sz="4" w:space="0" w:color="auto"/>
            </w:tcBorders>
            <w:shd w:val="clear" w:color="auto" w:fill="auto"/>
            <w:noWrap/>
          </w:tcPr>
          <w:p w14:paraId="41434956" w14:textId="2804672F" w:rsidR="00D83173" w:rsidRPr="005B69E4" w:rsidRDefault="00D83173" w:rsidP="009271D9">
            <w:pPr>
              <w:keepNext/>
              <w:keepLines/>
              <w:jc w:val="center"/>
              <w:rPr>
                <w:rFonts w:ascii="Tahoma" w:hAnsi="Tahoma" w:cs="Tahoma"/>
              </w:rPr>
            </w:pPr>
            <w:r>
              <w:rPr>
                <w:rFonts w:ascii="Tahoma" w:hAnsi="Tahoma" w:cs="Tahoma"/>
              </w:rPr>
              <w:t>mesec</w:t>
            </w:r>
          </w:p>
        </w:tc>
        <w:tc>
          <w:tcPr>
            <w:tcW w:w="937" w:type="dxa"/>
            <w:tcBorders>
              <w:top w:val="nil"/>
              <w:left w:val="nil"/>
              <w:bottom w:val="single" w:sz="4" w:space="0" w:color="auto"/>
              <w:right w:val="single" w:sz="4" w:space="0" w:color="auto"/>
            </w:tcBorders>
            <w:shd w:val="clear" w:color="auto" w:fill="auto"/>
            <w:noWrap/>
          </w:tcPr>
          <w:p w14:paraId="4D612DDA" w14:textId="68126914" w:rsidR="00D83173" w:rsidRDefault="00D83173" w:rsidP="009271D9">
            <w:pPr>
              <w:keepNext/>
              <w:keepLines/>
              <w:jc w:val="center"/>
              <w:rPr>
                <w:rFonts w:ascii="Tahoma" w:hAnsi="Tahoma" w:cs="Tahoma"/>
              </w:rPr>
            </w:pPr>
            <w:r>
              <w:rPr>
                <w:rFonts w:ascii="Tahoma" w:hAnsi="Tahoma" w:cs="Tahoma"/>
              </w:rPr>
              <w:t>48</w:t>
            </w:r>
          </w:p>
        </w:tc>
        <w:tc>
          <w:tcPr>
            <w:tcW w:w="1721" w:type="dxa"/>
            <w:tcBorders>
              <w:top w:val="nil"/>
              <w:left w:val="nil"/>
              <w:bottom w:val="single" w:sz="4" w:space="0" w:color="auto"/>
              <w:right w:val="single" w:sz="4" w:space="0" w:color="auto"/>
            </w:tcBorders>
            <w:shd w:val="clear" w:color="auto" w:fill="auto"/>
            <w:noWrap/>
            <w:vAlign w:val="center"/>
          </w:tcPr>
          <w:p w14:paraId="2428D439" w14:textId="77777777" w:rsidR="00D83173" w:rsidRPr="005B69E4" w:rsidRDefault="00D83173" w:rsidP="009271D9">
            <w:pPr>
              <w:keepNext/>
              <w:keepLines/>
              <w:jc w:val="center"/>
              <w:rPr>
                <w:rFonts w:ascii="Tahoma" w:hAnsi="Tahoma" w:cs="Tahoma"/>
                <w:color w:val="000000"/>
              </w:rPr>
            </w:pPr>
          </w:p>
        </w:tc>
        <w:tc>
          <w:tcPr>
            <w:tcW w:w="2248" w:type="dxa"/>
            <w:tcBorders>
              <w:top w:val="nil"/>
              <w:left w:val="nil"/>
              <w:bottom w:val="single" w:sz="4" w:space="0" w:color="auto"/>
              <w:right w:val="single" w:sz="4" w:space="0" w:color="auto"/>
            </w:tcBorders>
            <w:shd w:val="clear" w:color="auto" w:fill="auto"/>
            <w:noWrap/>
            <w:vAlign w:val="center"/>
          </w:tcPr>
          <w:p w14:paraId="4D6241E2" w14:textId="77777777" w:rsidR="00D83173" w:rsidRPr="004D4BEE" w:rsidRDefault="00D83173" w:rsidP="009271D9">
            <w:pPr>
              <w:keepNext/>
              <w:keepLines/>
              <w:jc w:val="center"/>
              <w:rPr>
                <w:rFonts w:ascii="Tahoma" w:hAnsi="Tahoma" w:cs="Tahoma"/>
                <w:color w:val="000000"/>
              </w:rPr>
            </w:pPr>
          </w:p>
        </w:tc>
      </w:tr>
      <w:tr w:rsidR="00473ED8" w:rsidRPr="004D4BEE" w14:paraId="643505B2" w14:textId="77777777" w:rsidTr="002B6163">
        <w:trPr>
          <w:trHeight w:val="400"/>
          <w:jc w:val="center"/>
        </w:trPr>
        <w:tc>
          <w:tcPr>
            <w:tcW w:w="573" w:type="dxa"/>
            <w:tcBorders>
              <w:top w:val="nil"/>
              <w:left w:val="single" w:sz="4" w:space="0" w:color="auto"/>
              <w:bottom w:val="single" w:sz="4" w:space="0" w:color="auto"/>
              <w:right w:val="single" w:sz="4" w:space="0" w:color="auto"/>
            </w:tcBorders>
          </w:tcPr>
          <w:p w14:paraId="1E4AB44B" w14:textId="1FF53575" w:rsidR="00473ED8" w:rsidRPr="005B69E4" w:rsidRDefault="00F9534F" w:rsidP="009271D9">
            <w:pPr>
              <w:keepNext/>
              <w:keepLines/>
              <w:jc w:val="center"/>
              <w:rPr>
                <w:rFonts w:ascii="Tahoma" w:hAnsi="Tahoma" w:cs="Tahoma"/>
                <w:color w:val="000000"/>
              </w:rPr>
            </w:pPr>
            <w:r>
              <w:rPr>
                <w:rFonts w:ascii="Tahoma" w:hAnsi="Tahoma" w:cs="Tahoma"/>
              </w:rPr>
              <w:t>3.</w:t>
            </w:r>
          </w:p>
        </w:tc>
        <w:tc>
          <w:tcPr>
            <w:tcW w:w="3250" w:type="dxa"/>
            <w:tcBorders>
              <w:top w:val="nil"/>
              <w:left w:val="single" w:sz="4" w:space="0" w:color="auto"/>
              <w:bottom w:val="single" w:sz="4" w:space="0" w:color="auto"/>
              <w:right w:val="single" w:sz="4" w:space="0" w:color="auto"/>
            </w:tcBorders>
            <w:shd w:val="clear" w:color="auto" w:fill="auto"/>
            <w:noWrap/>
          </w:tcPr>
          <w:p w14:paraId="3EE30DE7" w14:textId="2FFB115D" w:rsidR="00473ED8" w:rsidRPr="005B69E4" w:rsidRDefault="00310DDB" w:rsidP="009271D9">
            <w:pPr>
              <w:keepNext/>
              <w:keepLines/>
              <w:jc w:val="center"/>
              <w:rPr>
                <w:rFonts w:ascii="Tahoma" w:hAnsi="Tahoma" w:cs="Tahoma"/>
                <w:color w:val="000000"/>
              </w:rPr>
            </w:pPr>
            <w:r w:rsidRPr="00310DDB">
              <w:rPr>
                <w:rFonts w:ascii="Tahoma" w:hAnsi="Tahoma" w:cs="Tahoma"/>
              </w:rPr>
              <w:t>Najem</w:t>
            </w:r>
            <w:r w:rsidR="007001D1">
              <w:rPr>
                <w:rFonts w:ascii="Tahoma" w:hAnsi="Tahoma" w:cs="Tahoma"/>
              </w:rPr>
              <w:t xml:space="preserve"> (najemnina)</w:t>
            </w:r>
            <w:r w:rsidRPr="00310DDB">
              <w:rPr>
                <w:rFonts w:ascii="Tahoma" w:hAnsi="Tahoma" w:cs="Tahoma"/>
              </w:rPr>
              <w:t xml:space="preserve"> </w:t>
            </w:r>
            <w:r w:rsidR="00EB454F">
              <w:rPr>
                <w:rFonts w:ascii="Tahoma" w:hAnsi="Tahoma" w:cs="Tahoma"/>
              </w:rPr>
              <w:t xml:space="preserve">novega </w:t>
            </w:r>
            <w:r w:rsidRPr="00310DDB">
              <w:rPr>
                <w:rFonts w:ascii="Tahoma" w:hAnsi="Tahoma" w:cs="Tahoma"/>
              </w:rPr>
              <w:t>električn</w:t>
            </w:r>
            <w:r w:rsidR="00EB454F">
              <w:rPr>
                <w:rFonts w:ascii="Tahoma" w:hAnsi="Tahoma" w:cs="Tahoma"/>
              </w:rPr>
              <w:t>ega</w:t>
            </w:r>
            <w:r w:rsidRPr="00310DDB">
              <w:rPr>
                <w:rFonts w:ascii="Tahoma" w:hAnsi="Tahoma" w:cs="Tahoma"/>
              </w:rPr>
              <w:t xml:space="preserve"> osebn</w:t>
            </w:r>
            <w:r w:rsidR="00EB454F">
              <w:rPr>
                <w:rFonts w:ascii="Tahoma" w:hAnsi="Tahoma" w:cs="Tahoma"/>
              </w:rPr>
              <w:t>ega</w:t>
            </w:r>
            <w:r w:rsidRPr="00310DDB">
              <w:rPr>
                <w:rFonts w:ascii="Tahoma" w:hAnsi="Tahoma" w:cs="Tahoma"/>
              </w:rPr>
              <w:t xml:space="preserve"> vozil</w:t>
            </w:r>
            <w:r w:rsidR="00EB454F">
              <w:rPr>
                <w:rFonts w:ascii="Tahoma" w:hAnsi="Tahoma" w:cs="Tahoma"/>
              </w:rPr>
              <w:t>a</w:t>
            </w:r>
            <w:r w:rsidRPr="00310DDB">
              <w:rPr>
                <w:rFonts w:ascii="Tahoma" w:hAnsi="Tahoma" w:cs="Tahoma"/>
              </w:rPr>
              <w:t xml:space="preserve"> za obdobje </w:t>
            </w:r>
            <w:r w:rsidR="00EB454F">
              <w:rPr>
                <w:rFonts w:ascii="Tahoma" w:hAnsi="Tahoma" w:cs="Tahoma"/>
              </w:rPr>
              <w:t>48</w:t>
            </w:r>
            <w:r w:rsidRPr="00310DDB">
              <w:rPr>
                <w:rFonts w:ascii="Tahoma" w:hAnsi="Tahoma" w:cs="Tahoma"/>
              </w:rPr>
              <w:t xml:space="preserve"> mesecev</w:t>
            </w:r>
          </w:p>
        </w:tc>
        <w:tc>
          <w:tcPr>
            <w:tcW w:w="1069" w:type="dxa"/>
            <w:gridSpan w:val="2"/>
            <w:tcBorders>
              <w:top w:val="nil"/>
              <w:left w:val="nil"/>
              <w:bottom w:val="single" w:sz="4" w:space="0" w:color="auto"/>
              <w:right w:val="single" w:sz="4" w:space="0" w:color="auto"/>
            </w:tcBorders>
            <w:shd w:val="clear" w:color="auto" w:fill="auto"/>
            <w:noWrap/>
          </w:tcPr>
          <w:p w14:paraId="27992140" w14:textId="26AE189E" w:rsidR="00473ED8" w:rsidRPr="005B69E4" w:rsidRDefault="00473ED8" w:rsidP="009271D9">
            <w:pPr>
              <w:keepNext/>
              <w:keepLines/>
              <w:jc w:val="center"/>
              <w:rPr>
                <w:rFonts w:ascii="Tahoma" w:hAnsi="Tahoma" w:cs="Tahoma"/>
                <w:color w:val="000000"/>
              </w:rPr>
            </w:pPr>
            <w:r w:rsidRPr="005B69E4">
              <w:rPr>
                <w:rFonts w:ascii="Tahoma" w:hAnsi="Tahoma" w:cs="Tahoma"/>
              </w:rPr>
              <w:t>mesec</w:t>
            </w:r>
          </w:p>
        </w:tc>
        <w:tc>
          <w:tcPr>
            <w:tcW w:w="937" w:type="dxa"/>
            <w:tcBorders>
              <w:top w:val="nil"/>
              <w:left w:val="nil"/>
              <w:bottom w:val="single" w:sz="4" w:space="0" w:color="auto"/>
              <w:right w:val="single" w:sz="4" w:space="0" w:color="auto"/>
            </w:tcBorders>
            <w:shd w:val="clear" w:color="auto" w:fill="auto"/>
            <w:noWrap/>
          </w:tcPr>
          <w:p w14:paraId="389D4EEB" w14:textId="4340A765" w:rsidR="00473ED8" w:rsidRPr="005B69E4" w:rsidRDefault="00EB454F" w:rsidP="009271D9">
            <w:pPr>
              <w:keepNext/>
              <w:keepLines/>
              <w:jc w:val="center"/>
              <w:rPr>
                <w:rFonts w:ascii="Tahoma" w:hAnsi="Tahoma" w:cs="Tahoma"/>
                <w:color w:val="000000"/>
              </w:rPr>
            </w:pPr>
            <w:r>
              <w:rPr>
                <w:rFonts w:ascii="Tahoma" w:hAnsi="Tahoma" w:cs="Tahoma"/>
                <w:color w:val="000000"/>
              </w:rPr>
              <w:t>48</w:t>
            </w:r>
          </w:p>
        </w:tc>
        <w:tc>
          <w:tcPr>
            <w:tcW w:w="1721" w:type="dxa"/>
            <w:tcBorders>
              <w:top w:val="nil"/>
              <w:left w:val="nil"/>
              <w:bottom w:val="single" w:sz="4" w:space="0" w:color="auto"/>
              <w:right w:val="single" w:sz="4" w:space="0" w:color="auto"/>
            </w:tcBorders>
            <w:shd w:val="clear" w:color="auto" w:fill="auto"/>
            <w:noWrap/>
            <w:vAlign w:val="center"/>
          </w:tcPr>
          <w:p w14:paraId="05E96FD5" w14:textId="77777777" w:rsidR="00473ED8" w:rsidRPr="005B69E4" w:rsidRDefault="00473ED8" w:rsidP="009271D9">
            <w:pPr>
              <w:keepNext/>
              <w:keepLines/>
              <w:jc w:val="center"/>
              <w:rPr>
                <w:rFonts w:ascii="Tahoma" w:hAnsi="Tahoma" w:cs="Tahoma"/>
                <w:color w:val="000000"/>
              </w:rPr>
            </w:pPr>
          </w:p>
        </w:tc>
        <w:tc>
          <w:tcPr>
            <w:tcW w:w="2248" w:type="dxa"/>
            <w:tcBorders>
              <w:top w:val="nil"/>
              <w:left w:val="nil"/>
              <w:bottom w:val="single" w:sz="4" w:space="0" w:color="auto"/>
              <w:right w:val="single" w:sz="4" w:space="0" w:color="auto"/>
            </w:tcBorders>
            <w:shd w:val="clear" w:color="auto" w:fill="auto"/>
            <w:noWrap/>
            <w:vAlign w:val="center"/>
          </w:tcPr>
          <w:p w14:paraId="6773E56A" w14:textId="77777777" w:rsidR="00473ED8" w:rsidRPr="004D4BEE" w:rsidRDefault="00473ED8" w:rsidP="009271D9">
            <w:pPr>
              <w:keepNext/>
              <w:keepLines/>
              <w:jc w:val="center"/>
              <w:rPr>
                <w:rFonts w:ascii="Tahoma" w:hAnsi="Tahoma" w:cs="Tahoma"/>
                <w:color w:val="000000"/>
              </w:rPr>
            </w:pPr>
          </w:p>
        </w:tc>
      </w:tr>
      <w:tr w:rsidR="00473ED8" w:rsidRPr="004D4BEE" w14:paraId="5477DDC4" w14:textId="77777777" w:rsidTr="002B6163">
        <w:trPr>
          <w:trHeight w:val="400"/>
          <w:jc w:val="center"/>
        </w:trPr>
        <w:tc>
          <w:tcPr>
            <w:tcW w:w="573" w:type="dxa"/>
            <w:tcBorders>
              <w:top w:val="nil"/>
              <w:left w:val="single" w:sz="4" w:space="0" w:color="auto"/>
              <w:bottom w:val="single" w:sz="4" w:space="0" w:color="auto"/>
              <w:right w:val="single" w:sz="4" w:space="0" w:color="auto"/>
            </w:tcBorders>
          </w:tcPr>
          <w:p w14:paraId="612876F9" w14:textId="02CF53AF" w:rsidR="00473ED8" w:rsidRPr="005B69E4" w:rsidRDefault="00F9534F" w:rsidP="009271D9">
            <w:pPr>
              <w:keepNext/>
              <w:keepLines/>
              <w:jc w:val="center"/>
              <w:rPr>
                <w:rFonts w:ascii="Tahoma" w:hAnsi="Tahoma" w:cs="Tahoma"/>
                <w:color w:val="000000"/>
              </w:rPr>
            </w:pPr>
            <w:r>
              <w:rPr>
                <w:rFonts w:ascii="Tahoma" w:hAnsi="Tahoma" w:cs="Tahoma"/>
              </w:rPr>
              <w:t>4.</w:t>
            </w:r>
          </w:p>
        </w:tc>
        <w:tc>
          <w:tcPr>
            <w:tcW w:w="3250" w:type="dxa"/>
            <w:tcBorders>
              <w:top w:val="nil"/>
              <w:left w:val="single" w:sz="4" w:space="0" w:color="auto"/>
              <w:bottom w:val="single" w:sz="4" w:space="0" w:color="auto"/>
              <w:right w:val="single" w:sz="4" w:space="0" w:color="auto"/>
            </w:tcBorders>
            <w:shd w:val="clear" w:color="auto" w:fill="auto"/>
            <w:noWrap/>
          </w:tcPr>
          <w:p w14:paraId="20E0383D" w14:textId="58187E6E" w:rsidR="00473ED8" w:rsidRPr="005B69E4" w:rsidRDefault="00310DDB" w:rsidP="009271D9">
            <w:pPr>
              <w:keepNext/>
              <w:keepLines/>
              <w:jc w:val="center"/>
              <w:rPr>
                <w:rFonts w:ascii="Tahoma" w:hAnsi="Tahoma" w:cs="Tahoma"/>
                <w:color w:val="000000"/>
              </w:rPr>
            </w:pPr>
            <w:r w:rsidRPr="00310DDB">
              <w:rPr>
                <w:rFonts w:ascii="Tahoma" w:hAnsi="Tahoma" w:cs="Tahoma"/>
              </w:rPr>
              <w:t>Najem</w:t>
            </w:r>
            <w:r w:rsidR="007001D1">
              <w:rPr>
                <w:rFonts w:ascii="Tahoma" w:hAnsi="Tahoma" w:cs="Tahoma"/>
              </w:rPr>
              <w:t xml:space="preserve"> (najemnina)</w:t>
            </w:r>
            <w:r w:rsidRPr="00310DDB">
              <w:rPr>
                <w:rFonts w:ascii="Tahoma" w:hAnsi="Tahoma" w:cs="Tahoma"/>
              </w:rPr>
              <w:t xml:space="preserve"> </w:t>
            </w:r>
            <w:r w:rsidR="00EB454F">
              <w:rPr>
                <w:rFonts w:ascii="Tahoma" w:hAnsi="Tahoma" w:cs="Tahoma"/>
              </w:rPr>
              <w:t>rabljenega</w:t>
            </w:r>
            <w:r w:rsidRPr="00310DDB">
              <w:rPr>
                <w:rFonts w:ascii="Tahoma" w:hAnsi="Tahoma" w:cs="Tahoma"/>
              </w:rPr>
              <w:t xml:space="preserve"> električn</w:t>
            </w:r>
            <w:r>
              <w:rPr>
                <w:rFonts w:ascii="Tahoma" w:hAnsi="Tahoma" w:cs="Tahoma"/>
              </w:rPr>
              <w:t>ega</w:t>
            </w:r>
            <w:r w:rsidRPr="00310DDB">
              <w:rPr>
                <w:rFonts w:ascii="Tahoma" w:hAnsi="Tahoma" w:cs="Tahoma"/>
              </w:rPr>
              <w:t xml:space="preserve"> osebn</w:t>
            </w:r>
            <w:r>
              <w:rPr>
                <w:rFonts w:ascii="Tahoma" w:hAnsi="Tahoma" w:cs="Tahoma"/>
              </w:rPr>
              <w:t>ega</w:t>
            </w:r>
            <w:r w:rsidRPr="00310DDB">
              <w:rPr>
                <w:rFonts w:ascii="Tahoma" w:hAnsi="Tahoma" w:cs="Tahoma"/>
              </w:rPr>
              <w:t xml:space="preserve"> vozil</w:t>
            </w:r>
            <w:r>
              <w:rPr>
                <w:rFonts w:ascii="Tahoma" w:hAnsi="Tahoma" w:cs="Tahoma"/>
              </w:rPr>
              <w:t xml:space="preserve">a </w:t>
            </w:r>
            <w:r w:rsidRPr="00310DDB">
              <w:rPr>
                <w:rFonts w:ascii="Tahoma" w:hAnsi="Tahoma" w:cs="Tahoma"/>
              </w:rPr>
              <w:t xml:space="preserve">za obdobje </w:t>
            </w:r>
            <w:r w:rsidR="00EB454F">
              <w:rPr>
                <w:rFonts w:ascii="Tahoma" w:hAnsi="Tahoma" w:cs="Tahoma"/>
              </w:rPr>
              <w:t xml:space="preserve">48 </w:t>
            </w:r>
            <w:r w:rsidRPr="00310DDB">
              <w:rPr>
                <w:rFonts w:ascii="Tahoma" w:hAnsi="Tahoma" w:cs="Tahoma"/>
              </w:rPr>
              <w:t>mesecev</w:t>
            </w:r>
          </w:p>
        </w:tc>
        <w:tc>
          <w:tcPr>
            <w:tcW w:w="1069" w:type="dxa"/>
            <w:gridSpan w:val="2"/>
            <w:tcBorders>
              <w:top w:val="nil"/>
              <w:left w:val="nil"/>
              <w:bottom w:val="single" w:sz="4" w:space="0" w:color="auto"/>
              <w:right w:val="single" w:sz="4" w:space="0" w:color="auto"/>
            </w:tcBorders>
            <w:shd w:val="clear" w:color="auto" w:fill="auto"/>
            <w:noWrap/>
          </w:tcPr>
          <w:p w14:paraId="54DA4E48" w14:textId="60C2A0D2" w:rsidR="00473ED8" w:rsidRPr="005B69E4" w:rsidRDefault="00473ED8" w:rsidP="009271D9">
            <w:pPr>
              <w:keepNext/>
              <w:keepLines/>
              <w:jc w:val="center"/>
              <w:rPr>
                <w:rFonts w:ascii="Tahoma" w:hAnsi="Tahoma" w:cs="Tahoma"/>
                <w:color w:val="000000"/>
              </w:rPr>
            </w:pPr>
            <w:r w:rsidRPr="005B69E4">
              <w:rPr>
                <w:rFonts w:ascii="Tahoma" w:hAnsi="Tahoma" w:cs="Tahoma"/>
              </w:rPr>
              <w:t>mesec</w:t>
            </w:r>
          </w:p>
        </w:tc>
        <w:tc>
          <w:tcPr>
            <w:tcW w:w="937" w:type="dxa"/>
            <w:tcBorders>
              <w:top w:val="nil"/>
              <w:left w:val="nil"/>
              <w:bottom w:val="single" w:sz="4" w:space="0" w:color="auto"/>
              <w:right w:val="single" w:sz="4" w:space="0" w:color="auto"/>
            </w:tcBorders>
            <w:shd w:val="clear" w:color="auto" w:fill="auto"/>
            <w:noWrap/>
          </w:tcPr>
          <w:p w14:paraId="55F9FCFE" w14:textId="537C8ACB" w:rsidR="00473ED8" w:rsidRPr="005B69E4" w:rsidRDefault="00EB454F" w:rsidP="009271D9">
            <w:pPr>
              <w:keepNext/>
              <w:keepLines/>
              <w:jc w:val="center"/>
              <w:rPr>
                <w:rFonts w:ascii="Tahoma" w:hAnsi="Tahoma" w:cs="Tahoma"/>
                <w:color w:val="000000"/>
              </w:rPr>
            </w:pPr>
            <w:r>
              <w:rPr>
                <w:rFonts w:ascii="Tahoma" w:hAnsi="Tahoma" w:cs="Tahoma"/>
                <w:color w:val="000000"/>
              </w:rPr>
              <w:t>48</w:t>
            </w:r>
          </w:p>
        </w:tc>
        <w:tc>
          <w:tcPr>
            <w:tcW w:w="1721" w:type="dxa"/>
            <w:tcBorders>
              <w:top w:val="nil"/>
              <w:left w:val="nil"/>
              <w:bottom w:val="single" w:sz="4" w:space="0" w:color="auto"/>
              <w:right w:val="single" w:sz="4" w:space="0" w:color="auto"/>
            </w:tcBorders>
            <w:shd w:val="clear" w:color="auto" w:fill="auto"/>
            <w:noWrap/>
            <w:vAlign w:val="center"/>
          </w:tcPr>
          <w:p w14:paraId="726B7822" w14:textId="77777777" w:rsidR="00473ED8" w:rsidRPr="005B69E4" w:rsidRDefault="00473ED8" w:rsidP="009271D9">
            <w:pPr>
              <w:keepNext/>
              <w:keepLines/>
              <w:jc w:val="center"/>
              <w:rPr>
                <w:rFonts w:ascii="Tahoma" w:hAnsi="Tahoma" w:cs="Tahoma"/>
                <w:color w:val="000000"/>
              </w:rPr>
            </w:pPr>
          </w:p>
        </w:tc>
        <w:tc>
          <w:tcPr>
            <w:tcW w:w="2248" w:type="dxa"/>
            <w:tcBorders>
              <w:top w:val="nil"/>
              <w:left w:val="nil"/>
              <w:bottom w:val="single" w:sz="4" w:space="0" w:color="auto"/>
              <w:right w:val="single" w:sz="4" w:space="0" w:color="auto"/>
            </w:tcBorders>
            <w:shd w:val="clear" w:color="auto" w:fill="auto"/>
            <w:noWrap/>
            <w:vAlign w:val="center"/>
          </w:tcPr>
          <w:p w14:paraId="1FECA4B8" w14:textId="77777777" w:rsidR="00473ED8" w:rsidRPr="004D4BEE" w:rsidRDefault="00473ED8" w:rsidP="009271D9">
            <w:pPr>
              <w:keepNext/>
              <w:keepLines/>
              <w:jc w:val="center"/>
              <w:rPr>
                <w:rFonts w:ascii="Tahoma" w:hAnsi="Tahoma" w:cs="Tahoma"/>
                <w:color w:val="000000"/>
              </w:rPr>
            </w:pPr>
          </w:p>
        </w:tc>
      </w:tr>
      <w:tr w:rsidR="00473ED8" w:rsidRPr="000844AE" w14:paraId="69E72E91" w14:textId="77777777" w:rsidTr="004A29DC">
        <w:tblPrEx>
          <w:jc w:val="left"/>
        </w:tblPrEx>
        <w:trPr>
          <w:trHeight w:val="537"/>
        </w:trPr>
        <w:tc>
          <w:tcPr>
            <w:tcW w:w="48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5FC88EAB" w14:textId="77777777" w:rsidR="00473ED8" w:rsidRPr="000844AE" w:rsidRDefault="00473ED8" w:rsidP="009271D9">
            <w:pPr>
              <w:keepNext/>
              <w:keepLines/>
              <w:jc w:val="right"/>
              <w:rPr>
                <w:rFonts w:ascii="Tahoma" w:hAnsi="Tahoma" w:cs="Tahoma"/>
                <w:bCs/>
                <w:color w:val="000000"/>
                <w:sz w:val="18"/>
              </w:rPr>
            </w:pPr>
            <w:r w:rsidRPr="000844AE">
              <w:rPr>
                <w:rFonts w:ascii="Tahoma" w:hAnsi="Tahoma" w:cs="Tahoma"/>
                <w:bCs/>
                <w:color w:val="000000"/>
              </w:rPr>
              <w:t>SKUPNA PONUDBENA CENA V EUR BREZ DDV</w:t>
            </w:r>
          </w:p>
        </w:tc>
        <w:tc>
          <w:tcPr>
            <w:tcW w:w="4917"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2C162DC8" w14:textId="77777777" w:rsidR="00473ED8" w:rsidRPr="000844AE" w:rsidRDefault="00473ED8" w:rsidP="009271D9">
            <w:pPr>
              <w:keepNext/>
              <w:keepLines/>
              <w:jc w:val="right"/>
              <w:rPr>
                <w:rFonts w:ascii="Tahoma" w:hAnsi="Tahoma" w:cs="Tahoma"/>
                <w:bCs/>
                <w:color w:val="000000"/>
              </w:rPr>
            </w:pPr>
            <w:r w:rsidRPr="000844AE">
              <w:rPr>
                <w:rFonts w:ascii="Tahoma" w:hAnsi="Tahoma" w:cs="Tahoma"/>
                <w:bCs/>
                <w:color w:val="000000"/>
              </w:rPr>
              <w:t xml:space="preserve">  EUR</w:t>
            </w:r>
          </w:p>
        </w:tc>
      </w:tr>
      <w:tr w:rsidR="004A29DC" w:rsidRPr="000844AE" w14:paraId="7B4B2CC9" w14:textId="77777777" w:rsidTr="002B6163">
        <w:tblPrEx>
          <w:jc w:val="left"/>
        </w:tblPrEx>
        <w:trPr>
          <w:trHeight w:val="537"/>
        </w:trPr>
        <w:tc>
          <w:tcPr>
            <w:tcW w:w="4881"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4ECEB626" w14:textId="2C8176D2" w:rsidR="004A29DC" w:rsidRPr="000844AE" w:rsidRDefault="004A29DC" w:rsidP="009271D9">
            <w:pPr>
              <w:keepNext/>
              <w:keepLines/>
              <w:jc w:val="right"/>
              <w:rPr>
                <w:rFonts w:ascii="Tahoma" w:hAnsi="Tahoma" w:cs="Tahoma"/>
                <w:bCs/>
                <w:color w:val="000000"/>
              </w:rPr>
            </w:pPr>
            <w:r>
              <w:rPr>
                <w:rFonts w:ascii="Tahoma" w:hAnsi="Tahoma" w:cs="Tahoma"/>
                <w:bCs/>
                <w:color w:val="000000"/>
              </w:rPr>
              <w:t>DDV (22%)</w:t>
            </w:r>
          </w:p>
        </w:tc>
        <w:tc>
          <w:tcPr>
            <w:tcW w:w="4917"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6B2EBE66" w14:textId="42B07DE8" w:rsidR="004A29DC" w:rsidRPr="000844AE" w:rsidRDefault="0003725D" w:rsidP="009271D9">
            <w:pPr>
              <w:keepNext/>
              <w:keepLines/>
              <w:jc w:val="right"/>
              <w:rPr>
                <w:rFonts w:ascii="Tahoma" w:hAnsi="Tahoma" w:cs="Tahoma"/>
                <w:bCs/>
                <w:color w:val="000000"/>
              </w:rPr>
            </w:pPr>
            <w:r w:rsidRPr="000844AE">
              <w:rPr>
                <w:rFonts w:ascii="Tahoma" w:hAnsi="Tahoma" w:cs="Tahoma"/>
                <w:bCs/>
                <w:color w:val="000000"/>
              </w:rPr>
              <w:t xml:space="preserve">  EUR</w:t>
            </w:r>
          </w:p>
        </w:tc>
      </w:tr>
      <w:tr w:rsidR="004A29DC" w:rsidRPr="000844AE" w14:paraId="66380D57" w14:textId="77777777" w:rsidTr="002B6163">
        <w:tblPrEx>
          <w:jc w:val="left"/>
        </w:tblPrEx>
        <w:trPr>
          <w:trHeight w:val="537"/>
        </w:trPr>
        <w:tc>
          <w:tcPr>
            <w:tcW w:w="4881"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73509A74" w14:textId="550D77BE" w:rsidR="004A29DC" w:rsidRPr="000844AE" w:rsidRDefault="004A29DC" w:rsidP="009271D9">
            <w:pPr>
              <w:keepNext/>
              <w:keepLines/>
              <w:jc w:val="right"/>
              <w:rPr>
                <w:rFonts w:ascii="Tahoma" w:hAnsi="Tahoma" w:cs="Tahoma"/>
                <w:bCs/>
                <w:color w:val="000000"/>
              </w:rPr>
            </w:pPr>
            <w:r w:rsidRPr="000844AE">
              <w:rPr>
                <w:rFonts w:ascii="Tahoma" w:hAnsi="Tahoma" w:cs="Tahoma"/>
                <w:bCs/>
                <w:color w:val="000000"/>
              </w:rPr>
              <w:t>SKUPNA PONUDBENA CENA V EUR Z DDV</w:t>
            </w:r>
          </w:p>
        </w:tc>
        <w:tc>
          <w:tcPr>
            <w:tcW w:w="4917"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76423D56" w14:textId="07DB052D" w:rsidR="004A29DC" w:rsidRPr="000844AE" w:rsidRDefault="0003725D" w:rsidP="009271D9">
            <w:pPr>
              <w:keepNext/>
              <w:keepLines/>
              <w:jc w:val="right"/>
              <w:rPr>
                <w:rFonts w:ascii="Tahoma" w:hAnsi="Tahoma" w:cs="Tahoma"/>
                <w:bCs/>
                <w:color w:val="000000"/>
              </w:rPr>
            </w:pPr>
            <w:r w:rsidRPr="000844AE">
              <w:rPr>
                <w:rFonts w:ascii="Tahoma" w:hAnsi="Tahoma" w:cs="Tahoma"/>
                <w:bCs/>
                <w:color w:val="000000"/>
              </w:rPr>
              <w:t xml:space="preserve">  EUR</w:t>
            </w:r>
          </w:p>
        </w:tc>
      </w:tr>
    </w:tbl>
    <w:p w14:paraId="3F7A6C1B" w14:textId="77777777" w:rsidR="00CD7E49" w:rsidRPr="000844AE" w:rsidRDefault="00CD7E49" w:rsidP="009271D9">
      <w:pPr>
        <w:pStyle w:val="Blokbesedila"/>
        <w:keepNext/>
        <w:keepLines/>
        <w:ind w:left="0" w:right="567"/>
        <w:jc w:val="both"/>
        <w:rPr>
          <w:rFonts w:ascii="Tahoma" w:hAnsi="Tahoma" w:cs="Tahoma"/>
          <w:b/>
          <w:sz w:val="20"/>
        </w:rPr>
      </w:pPr>
    </w:p>
    <w:p w14:paraId="56922565" w14:textId="77777777" w:rsidR="0070068F" w:rsidRPr="000844AE" w:rsidRDefault="00E41081" w:rsidP="009271D9">
      <w:pPr>
        <w:pStyle w:val="Blokbesedila"/>
        <w:keepNext/>
        <w:keepLines/>
        <w:numPr>
          <w:ilvl w:val="0"/>
          <w:numId w:val="6"/>
        </w:numPr>
        <w:ind w:right="567" w:hanging="720"/>
        <w:jc w:val="both"/>
        <w:rPr>
          <w:rFonts w:ascii="Tahoma" w:hAnsi="Tahoma" w:cs="Tahoma"/>
          <w:b/>
          <w:sz w:val="20"/>
        </w:rPr>
      </w:pPr>
      <w:r w:rsidRPr="000844AE">
        <w:rPr>
          <w:rFonts w:ascii="Tahoma" w:hAnsi="Tahoma" w:cs="Tahoma"/>
          <w:b/>
          <w:sz w:val="20"/>
        </w:rPr>
        <w:t>VELJAVNOST PONUDBE</w:t>
      </w:r>
    </w:p>
    <w:p w14:paraId="3FB16883" w14:textId="77777777" w:rsidR="0070068F" w:rsidRPr="000844AE" w:rsidRDefault="0070068F" w:rsidP="009271D9">
      <w:pPr>
        <w:pStyle w:val="Blokbesedila"/>
        <w:keepNext/>
        <w:keepLines/>
        <w:ind w:right="567" w:hanging="2694"/>
        <w:jc w:val="both"/>
        <w:rPr>
          <w:rFonts w:ascii="Tahoma" w:hAnsi="Tahoma" w:cs="Tahoma"/>
          <w:b/>
        </w:rPr>
      </w:pPr>
    </w:p>
    <w:p w14:paraId="140334BF" w14:textId="77777777" w:rsidR="00E41081" w:rsidRPr="000844AE" w:rsidRDefault="00D770EC" w:rsidP="009271D9">
      <w:pPr>
        <w:keepNext/>
        <w:keepLines/>
        <w:jc w:val="both"/>
        <w:rPr>
          <w:rFonts w:ascii="Tahoma" w:hAnsi="Tahoma" w:cs="Tahoma"/>
        </w:rPr>
      </w:pPr>
      <w:r w:rsidRPr="000844AE">
        <w:rPr>
          <w:rFonts w:ascii="Tahoma" w:hAnsi="Tahoma" w:cs="Tahoma"/>
        </w:rPr>
        <w:t>Ponudba</w:t>
      </w:r>
      <w:r w:rsidR="00E41081" w:rsidRPr="000844AE">
        <w:rPr>
          <w:rFonts w:ascii="Tahoma" w:hAnsi="Tahoma" w:cs="Tahoma"/>
        </w:rPr>
        <w:t xml:space="preserve"> </w:t>
      </w:r>
      <w:r w:rsidR="00B41330" w:rsidRPr="000844AE">
        <w:rPr>
          <w:rFonts w:ascii="Tahoma" w:hAnsi="Tahoma" w:cs="Tahoma"/>
        </w:rPr>
        <w:t>je zavezujoča in velja  ________ mesece (minimalno 4 mesece</w:t>
      </w:r>
      <w:r w:rsidR="009763ED" w:rsidRPr="000844AE">
        <w:rPr>
          <w:rFonts w:ascii="Tahoma" w:hAnsi="Tahoma" w:cs="Tahoma"/>
        </w:rPr>
        <w:t>)</w:t>
      </w:r>
      <w:r w:rsidR="00B41330" w:rsidRPr="000844AE">
        <w:rPr>
          <w:rFonts w:ascii="Tahoma" w:hAnsi="Tahoma" w:cs="Tahoma"/>
        </w:rPr>
        <w:t xml:space="preserve"> od dat</w:t>
      </w:r>
      <w:r w:rsidR="009763ED" w:rsidRPr="000844AE">
        <w:rPr>
          <w:rFonts w:ascii="Tahoma" w:hAnsi="Tahoma" w:cs="Tahoma"/>
        </w:rPr>
        <w:t>uma določenega za oddajo ponudb</w:t>
      </w:r>
      <w:r w:rsidR="00E41081" w:rsidRPr="000844AE">
        <w:rPr>
          <w:rFonts w:ascii="Tahoma" w:hAnsi="Tahoma" w:cs="Tahoma"/>
        </w:rPr>
        <w:t>.</w:t>
      </w:r>
    </w:p>
    <w:p w14:paraId="5A0B3DFB" w14:textId="77777777" w:rsidR="002F3AA0" w:rsidRPr="000844AE" w:rsidRDefault="002F3AA0" w:rsidP="009271D9">
      <w:pPr>
        <w:pStyle w:val="Blokbesedila"/>
        <w:keepNext/>
        <w:keepLines/>
        <w:ind w:right="567" w:hanging="2694"/>
        <w:jc w:val="both"/>
        <w:rPr>
          <w:rFonts w:ascii="Tahoma" w:hAnsi="Tahoma" w:cs="Tahoma"/>
          <w:b/>
          <w:sz w:val="16"/>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500A23" w:rsidRPr="000844AE" w14:paraId="64675C6E" w14:textId="77777777" w:rsidTr="00AF6588">
        <w:trPr>
          <w:trHeight w:val="235"/>
        </w:trPr>
        <w:tc>
          <w:tcPr>
            <w:tcW w:w="3402" w:type="dxa"/>
            <w:tcBorders>
              <w:bottom w:val="single" w:sz="4" w:space="0" w:color="auto"/>
            </w:tcBorders>
          </w:tcPr>
          <w:p w14:paraId="1E5EF041" w14:textId="77777777" w:rsidR="00500A23" w:rsidRPr="000844AE" w:rsidRDefault="00500A23" w:rsidP="009271D9">
            <w:pPr>
              <w:keepNext/>
              <w:keepLines/>
              <w:jc w:val="both"/>
              <w:rPr>
                <w:rFonts w:ascii="Tahoma" w:hAnsi="Tahoma" w:cs="Tahoma"/>
                <w:snapToGrid w:val="0"/>
                <w:color w:val="000000"/>
              </w:rPr>
            </w:pPr>
          </w:p>
        </w:tc>
        <w:tc>
          <w:tcPr>
            <w:tcW w:w="2977" w:type="dxa"/>
          </w:tcPr>
          <w:p w14:paraId="3B33BF96" w14:textId="77777777" w:rsidR="00500A23" w:rsidRPr="000844AE" w:rsidRDefault="00500A23" w:rsidP="009271D9">
            <w:pPr>
              <w:keepNext/>
              <w:keepLines/>
              <w:jc w:val="center"/>
              <w:rPr>
                <w:rFonts w:ascii="Tahoma" w:hAnsi="Tahoma" w:cs="Tahoma"/>
                <w:snapToGrid w:val="0"/>
                <w:color w:val="000000"/>
              </w:rPr>
            </w:pPr>
          </w:p>
        </w:tc>
        <w:tc>
          <w:tcPr>
            <w:tcW w:w="3260" w:type="dxa"/>
            <w:tcBorders>
              <w:bottom w:val="single" w:sz="4" w:space="0" w:color="auto"/>
            </w:tcBorders>
          </w:tcPr>
          <w:p w14:paraId="4B49AC64" w14:textId="77777777" w:rsidR="00500A23" w:rsidRPr="000844AE" w:rsidRDefault="00500A23" w:rsidP="009271D9">
            <w:pPr>
              <w:keepNext/>
              <w:keepLines/>
              <w:tabs>
                <w:tab w:val="left" w:pos="567"/>
                <w:tab w:val="num" w:pos="851"/>
                <w:tab w:val="left" w:pos="993"/>
              </w:tabs>
              <w:jc w:val="both"/>
              <w:rPr>
                <w:rFonts w:ascii="Tahoma" w:hAnsi="Tahoma" w:cs="Tahoma"/>
                <w:snapToGrid w:val="0"/>
                <w:color w:val="000000"/>
                <w:sz w:val="28"/>
              </w:rPr>
            </w:pPr>
          </w:p>
        </w:tc>
      </w:tr>
      <w:tr w:rsidR="00500A23" w:rsidRPr="000844AE" w14:paraId="19B6B21A" w14:textId="77777777" w:rsidTr="00AF6588">
        <w:trPr>
          <w:trHeight w:val="235"/>
        </w:trPr>
        <w:tc>
          <w:tcPr>
            <w:tcW w:w="3402" w:type="dxa"/>
            <w:tcBorders>
              <w:top w:val="single" w:sz="4" w:space="0" w:color="auto"/>
            </w:tcBorders>
          </w:tcPr>
          <w:p w14:paraId="6C51DB93" w14:textId="77777777" w:rsidR="00500A23" w:rsidRPr="000844AE" w:rsidRDefault="00500A23" w:rsidP="009271D9">
            <w:pPr>
              <w:keepNext/>
              <w:keepLines/>
              <w:jc w:val="center"/>
              <w:rPr>
                <w:rFonts w:ascii="Tahoma" w:hAnsi="Tahoma" w:cs="Tahoma"/>
                <w:snapToGrid w:val="0"/>
                <w:color w:val="000000"/>
                <w:sz w:val="18"/>
                <w:szCs w:val="18"/>
              </w:rPr>
            </w:pPr>
            <w:r w:rsidRPr="000844AE">
              <w:rPr>
                <w:rFonts w:ascii="Tahoma" w:hAnsi="Tahoma" w:cs="Tahoma"/>
                <w:snapToGrid w:val="0"/>
                <w:color w:val="000000"/>
                <w:sz w:val="18"/>
                <w:szCs w:val="18"/>
              </w:rPr>
              <w:t>(kraj, datum)</w:t>
            </w:r>
          </w:p>
        </w:tc>
        <w:tc>
          <w:tcPr>
            <w:tcW w:w="2977" w:type="dxa"/>
          </w:tcPr>
          <w:p w14:paraId="1B617AA9" w14:textId="77777777" w:rsidR="00500A23" w:rsidRPr="000844AE" w:rsidRDefault="00500A23" w:rsidP="009271D9">
            <w:pPr>
              <w:keepNext/>
              <w:keepLines/>
              <w:jc w:val="center"/>
              <w:rPr>
                <w:rFonts w:ascii="Tahoma" w:hAnsi="Tahoma" w:cs="Tahoma"/>
                <w:snapToGrid w:val="0"/>
                <w:color w:val="000000"/>
                <w:sz w:val="18"/>
                <w:szCs w:val="18"/>
              </w:rPr>
            </w:pPr>
            <w:r w:rsidRPr="000844AE">
              <w:rPr>
                <w:rFonts w:ascii="Tahoma" w:hAnsi="Tahoma" w:cs="Tahoma"/>
                <w:snapToGrid w:val="0"/>
                <w:color w:val="000000"/>
                <w:sz w:val="18"/>
                <w:szCs w:val="18"/>
              </w:rPr>
              <w:t>žig</w:t>
            </w:r>
          </w:p>
        </w:tc>
        <w:tc>
          <w:tcPr>
            <w:tcW w:w="3260" w:type="dxa"/>
            <w:tcBorders>
              <w:top w:val="single" w:sz="4" w:space="0" w:color="auto"/>
            </w:tcBorders>
          </w:tcPr>
          <w:p w14:paraId="05AB5A5F" w14:textId="77777777" w:rsidR="00500A23" w:rsidRPr="000844AE" w:rsidRDefault="00500A23" w:rsidP="009271D9">
            <w:pPr>
              <w:keepNext/>
              <w:keepLines/>
              <w:jc w:val="center"/>
              <w:rPr>
                <w:rFonts w:ascii="Tahoma" w:hAnsi="Tahoma" w:cs="Tahoma"/>
                <w:snapToGrid w:val="0"/>
                <w:color w:val="000000"/>
                <w:sz w:val="18"/>
                <w:szCs w:val="18"/>
              </w:rPr>
            </w:pPr>
            <w:r w:rsidRPr="000844AE">
              <w:rPr>
                <w:rFonts w:ascii="Tahoma" w:hAnsi="Tahoma" w:cs="Tahoma"/>
                <w:snapToGrid w:val="0"/>
                <w:color w:val="000000"/>
                <w:sz w:val="18"/>
                <w:szCs w:val="18"/>
              </w:rPr>
              <w:t xml:space="preserve">(Naziv in podpis </w:t>
            </w:r>
            <w:r w:rsidR="00827883" w:rsidRPr="000844AE">
              <w:rPr>
                <w:rFonts w:ascii="Tahoma" w:hAnsi="Tahoma" w:cs="Tahoma"/>
                <w:snapToGrid w:val="0"/>
                <w:color w:val="000000"/>
                <w:sz w:val="18"/>
                <w:szCs w:val="18"/>
              </w:rPr>
              <w:t xml:space="preserve">odgovorne osebe </w:t>
            </w:r>
            <w:r w:rsidRPr="000844AE">
              <w:rPr>
                <w:rFonts w:ascii="Tahoma" w:hAnsi="Tahoma" w:cs="Tahoma"/>
                <w:snapToGrid w:val="0"/>
                <w:color w:val="000000"/>
                <w:sz w:val="18"/>
                <w:szCs w:val="18"/>
              </w:rPr>
              <w:t>ponudnika)</w:t>
            </w:r>
          </w:p>
        </w:tc>
      </w:tr>
    </w:tbl>
    <w:p w14:paraId="10DB3CC8" w14:textId="77777777" w:rsidR="00500A23" w:rsidRPr="000844AE" w:rsidRDefault="00500A23" w:rsidP="009271D9">
      <w:pPr>
        <w:pStyle w:val="Blokbesedila"/>
        <w:keepNext/>
        <w:keepLines/>
        <w:ind w:right="567" w:hanging="2694"/>
        <w:jc w:val="both"/>
        <w:rPr>
          <w:rFonts w:ascii="Tahoma" w:hAnsi="Tahoma" w:cs="Tahoma"/>
          <w:b/>
          <w:sz w:val="20"/>
        </w:rPr>
      </w:pPr>
    </w:p>
    <w:p w14:paraId="6F3DE91C" w14:textId="77777777" w:rsidR="0087748F" w:rsidRPr="000844AE" w:rsidRDefault="0087748F" w:rsidP="009271D9">
      <w:pPr>
        <w:pStyle w:val="Blokbesedila"/>
        <w:keepNext/>
        <w:keepLines/>
        <w:ind w:left="0" w:right="567"/>
        <w:jc w:val="both"/>
        <w:rPr>
          <w:rFonts w:ascii="Tahoma" w:hAnsi="Tahoma" w:cs="Tahoma"/>
          <w:b/>
          <w:sz w:val="20"/>
        </w:rPr>
      </w:pPr>
    </w:p>
    <w:p w14:paraId="3524CB29" w14:textId="0C740C72" w:rsidR="002F118A" w:rsidRDefault="002F118A" w:rsidP="009271D9">
      <w:pPr>
        <w:keepNext/>
        <w:keepLines/>
        <w:spacing w:line="276" w:lineRule="auto"/>
        <w:jc w:val="both"/>
        <w:rPr>
          <w:rFonts w:ascii="Tahoma" w:hAnsi="Tahoma" w:cs="Tahoma"/>
          <w:b/>
          <w:i/>
          <w:sz w:val="18"/>
        </w:rPr>
      </w:pPr>
      <w:r w:rsidRPr="000844AE">
        <w:rPr>
          <w:rFonts w:ascii="Tahoma" w:hAnsi="Tahoma" w:cs="Tahoma"/>
          <w:b/>
          <w:i/>
          <w:sz w:val="18"/>
        </w:rPr>
        <w:t xml:space="preserve">Navodilo: </w:t>
      </w:r>
    </w:p>
    <w:p w14:paraId="5B0E34EC" w14:textId="5E7764FE" w:rsidR="007D2D34" w:rsidRDefault="007D2D34" w:rsidP="009271D9">
      <w:pPr>
        <w:keepNext/>
        <w:keepLines/>
        <w:spacing w:line="276" w:lineRule="auto"/>
        <w:jc w:val="both"/>
        <w:rPr>
          <w:rFonts w:ascii="Tahoma" w:hAnsi="Tahoma" w:cs="Tahoma"/>
          <w:b/>
          <w:i/>
          <w:sz w:val="18"/>
        </w:rPr>
      </w:pPr>
      <w:r>
        <w:rPr>
          <w:rFonts w:ascii="Tahoma" w:hAnsi="Tahoma" w:cs="Tahoma"/>
          <w:b/>
          <w:i/>
          <w:sz w:val="18"/>
        </w:rPr>
        <w:t>Ponudnik za to stranjo priloži izpolnjen in podpisan ponudbeni predračun.</w:t>
      </w:r>
    </w:p>
    <w:p w14:paraId="256A4263" w14:textId="77777777" w:rsidR="007D2D34" w:rsidRPr="000844AE" w:rsidRDefault="007D2D34" w:rsidP="009271D9">
      <w:pPr>
        <w:keepNext/>
        <w:keepLines/>
        <w:spacing w:line="276" w:lineRule="auto"/>
        <w:jc w:val="both"/>
        <w:rPr>
          <w:rFonts w:ascii="Tahoma" w:hAnsi="Tahoma" w:cs="Tahoma"/>
          <w:b/>
          <w:i/>
          <w:sz w:val="18"/>
        </w:rPr>
      </w:pPr>
    </w:p>
    <w:p w14:paraId="5F92C4A0" w14:textId="60C312BA" w:rsidR="002F118A" w:rsidRDefault="002F118A" w:rsidP="009271D9">
      <w:pPr>
        <w:keepNext/>
        <w:keepLines/>
        <w:spacing w:line="276" w:lineRule="auto"/>
        <w:jc w:val="both"/>
        <w:rPr>
          <w:rFonts w:ascii="Tahoma" w:hAnsi="Tahoma" w:cs="Tahoma"/>
          <w:b/>
          <w:i/>
          <w:sz w:val="18"/>
          <w:u w:val="single"/>
        </w:rPr>
      </w:pPr>
      <w:r w:rsidRPr="000844AE">
        <w:rPr>
          <w:rFonts w:ascii="Tahoma" w:hAnsi="Tahoma" w:cs="Tahoma"/>
          <w:i/>
          <w:sz w:val="18"/>
        </w:rPr>
        <w:t xml:space="preserve">Ponudnik </w:t>
      </w:r>
      <w:r w:rsidRPr="000844AE">
        <w:rPr>
          <w:rFonts w:ascii="Tahoma" w:hAnsi="Tahoma" w:cs="Tahoma"/>
          <w:b/>
          <w:i/>
          <w:sz w:val="18"/>
          <w:u w:val="single"/>
        </w:rPr>
        <w:t>mora</w:t>
      </w:r>
      <w:r w:rsidR="00BF087D" w:rsidRPr="000844AE">
        <w:rPr>
          <w:rFonts w:ascii="Tahoma" w:hAnsi="Tahoma" w:cs="Tahoma"/>
          <w:i/>
          <w:sz w:val="18"/>
          <w:u w:val="single"/>
        </w:rPr>
        <w:t xml:space="preserve"> P</w:t>
      </w:r>
      <w:r w:rsidRPr="000844AE">
        <w:rPr>
          <w:rFonts w:ascii="Tahoma" w:hAnsi="Tahoma" w:cs="Tahoma"/>
          <w:i/>
          <w:sz w:val="18"/>
          <w:u w:val="single"/>
        </w:rPr>
        <w:t>rilogo 2</w:t>
      </w:r>
      <w:r w:rsidRPr="000844AE">
        <w:rPr>
          <w:rFonts w:ascii="Tahoma" w:hAnsi="Tahoma" w:cs="Tahoma"/>
          <w:b/>
          <w:i/>
          <w:sz w:val="18"/>
        </w:rPr>
        <w:t xml:space="preserve"> </w:t>
      </w:r>
      <w:r w:rsidRPr="000844AE">
        <w:rPr>
          <w:rFonts w:ascii="Tahoma" w:hAnsi="Tahoma" w:cs="Tahoma"/>
          <w:i/>
          <w:sz w:val="18"/>
        </w:rPr>
        <w:t>v okviru sistema e-JN</w:t>
      </w:r>
      <w:r w:rsidRPr="000844AE">
        <w:rPr>
          <w:rFonts w:ascii="Tahoma" w:hAnsi="Tahoma" w:cs="Tahoma"/>
          <w:b/>
          <w:i/>
          <w:sz w:val="18"/>
        </w:rPr>
        <w:t xml:space="preserve"> </w:t>
      </w:r>
      <w:r w:rsidRPr="000844AE">
        <w:rPr>
          <w:rFonts w:ascii="Tahoma" w:hAnsi="Tahoma" w:cs="Tahoma"/>
          <w:b/>
          <w:i/>
          <w:sz w:val="18"/>
          <w:u w:val="single"/>
        </w:rPr>
        <w:t xml:space="preserve">naložiti ločeno v </w:t>
      </w:r>
      <w:r w:rsidR="005F32B6" w:rsidRPr="000844AE">
        <w:rPr>
          <w:rFonts w:ascii="Tahoma" w:hAnsi="Tahoma" w:cs="Tahoma"/>
          <w:b/>
          <w:i/>
          <w:sz w:val="18"/>
          <w:u w:val="single"/>
        </w:rPr>
        <w:t xml:space="preserve">Razdelek »Skupna ponudbena vrednost«, del »Predračun« </w:t>
      </w:r>
      <w:r w:rsidRPr="000844AE">
        <w:rPr>
          <w:rFonts w:ascii="Tahoma" w:hAnsi="Tahoma" w:cs="Tahoma"/>
          <w:b/>
          <w:i/>
          <w:sz w:val="18"/>
          <w:u w:val="single"/>
        </w:rPr>
        <w:t>!!!</w:t>
      </w:r>
    </w:p>
    <w:p w14:paraId="36B2655A" w14:textId="74E70A3B" w:rsidR="003277E5" w:rsidRDefault="003277E5" w:rsidP="009271D9">
      <w:pPr>
        <w:keepNext/>
        <w:keepLines/>
        <w:spacing w:line="276" w:lineRule="auto"/>
        <w:jc w:val="both"/>
        <w:rPr>
          <w:rFonts w:ascii="Tahoma" w:hAnsi="Tahoma" w:cs="Tahoma"/>
          <w:b/>
          <w:i/>
          <w:sz w:val="18"/>
          <w:u w:val="single"/>
        </w:rPr>
      </w:pPr>
    </w:p>
    <w:p w14:paraId="5DE4539D" w14:textId="1F2194C0" w:rsidR="007B2976" w:rsidRDefault="007B2976">
      <w:pPr>
        <w:rPr>
          <w:rFonts w:ascii="Tahoma" w:hAnsi="Tahoma" w:cs="Tahoma"/>
          <w:b/>
          <w:i/>
          <w:sz w:val="18"/>
          <w:u w:val="single"/>
        </w:rPr>
      </w:pPr>
    </w:p>
    <w:p w14:paraId="4819D982" w14:textId="77777777" w:rsidR="003277E5" w:rsidRPr="000844AE" w:rsidRDefault="003277E5" w:rsidP="009271D9">
      <w:pPr>
        <w:keepNext/>
        <w:keepLines/>
        <w:spacing w:line="276" w:lineRule="auto"/>
        <w:jc w:val="both"/>
        <w:rPr>
          <w:rFonts w:ascii="Tahoma" w:hAnsi="Tahoma" w:cs="Tahoma"/>
          <w:b/>
          <w:i/>
          <w:sz w:val="18"/>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942BBB" w:rsidRPr="000844AE" w14:paraId="7409B195" w14:textId="77777777" w:rsidTr="009E18F9">
        <w:tc>
          <w:tcPr>
            <w:tcW w:w="599" w:type="dxa"/>
            <w:tcBorders>
              <w:right w:val="nil"/>
            </w:tcBorders>
          </w:tcPr>
          <w:p w14:paraId="589C4385" w14:textId="77777777" w:rsidR="00942BBB" w:rsidRPr="000844AE" w:rsidRDefault="00942BBB" w:rsidP="009271D9">
            <w:pPr>
              <w:keepNext/>
              <w:keepLines/>
              <w:jc w:val="both"/>
              <w:rPr>
                <w:rFonts w:ascii="Tahoma" w:hAnsi="Tahoma" w:cs="Tahoma"/>
              </w:rPr>
            </w:pPr>
          </w:p>
        </w:tc>
        <w:tc>
          <w:tcPr>
            <w:tcW w:w="7653" w:type="dxa"/>
            <w:tcBorders>
              <w:left w:val="nil"/>
            </w:tcBorders>
          </w:tcPr>
          <w:p w14:paraId="7DD71FFA" w14:textId="77777777" w:rsidR="00942BBB" w:rsidRPr="000844AE" w:rsidRDefault="00942BBB" w:rsidP="009271D9">
            <w:pPr>
              <w:keepNext/>
              <w:keepLines/>
              <w:ind w:right="174"/>
              <w:jc w:val="both"/>
              <w:rPr>
                <w:rFonts w:ascii="Tahoma" w:hAnsi="Tahoma" w:cs="Tahoma"/>
              </w:rPr>
            </w:pPr>
            <w:r w:rsidRPr="000844AE">
              <w:rPr>
                <w:rFonts w:ascii="Tahoma" w:hAnsi="Tahoma" w:cs="Tahoma"/>
              </w:rPr>
              <w:t>IZJAVA O IZPOLNJEVANJU SPOSOBNOSTI GOSPODARSKEGA SUBJEKTA (PONUDNIKA/PARTNERJA) IN OSTALIH ZAHTEV/POGOJEV NAROČNIKA</w:t>
            </w:r>
          </w:p>
        </w:tc>
        <w:tc>
          <w:tcPr>
            <w:tcW w:w="912" w:type="dxa"/>
            <w:tcBorders>
              <w:right w:val="nil"/>
            </w:tcBorders>
          </w:tcPr>
          <w:p w14:paraId="40F2BF6B" w14:textId="77777777" w:rsidR="00942BBB" w:rsidRPr="000844AE" w:rsidRDefault="00946035" w:rsidP="009271D9">
            <w:pPr>
              <w:keepNext/>
              <w:keepLines/>
              <w:jc w:val="both"/>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551" w:type="dxa"/>
            <w:tcBorders>
              <w:left w:val="nil"/>
            </w:tcBorders>
          </w:tcPr>
          <w:p w14:paraId="3BA6409E" w14:textId="77777777" w:rsidR="00942BBB" w:rsidRPr="000844AE" w:rsidRDefault="00942BBB" w:rsidP="009271D9">
            <w:pPr>
              <w:keepNext/>
              <w:keepLines/>
              <w:jc w:val="both"/>
              <w:rPr>
                <w:rFonts w:ascii="Tahoma" w:hAnsi="Tahoma" w:cs="Tahoma"/>
                <w:b/>
                <w:i/>
              </w:rPr>
            </w:pPr>
            <w:r w:rsidRPr="000844AE">
              <w:rPr>
                <w:rFonts w:ascii="Tahoma" w:hAnsi="Tahoma" w:cs="Tahoma"/>
                <w:b/>
                <w:i/>
              </w:rPr>
              <w:t>3/1</w:t>
            </w:r>
          </w:p>
        </w:tc>
      </w:tr>
    </w:tbl>
    <w:p w14:paraId="32EE8635" w14:textId="77777777" w:rsidR="00942BBB" w:rsidRPr="000844AE" w:rsidRDefault="00942BBB" w:rsidP="009271D9">
      <w:pPr>
        <w:keepNext/>
        <w:keepLines/>
        <w:jc w:val="both"/>
      </w:pPr>
    </w:p>
    <w:p w14:paraId="039F7A72" w14:textId="0D51532E" w:rsidR="00942BBB" w:rsidRPr="000844AE" w:rsidRDefault="00942BBB" w:rsidP="009271D9">
      <w:pPr>
        <w:keepNext/>
        <w:keepLines/>
        <w:spacing w:line="276" w:lineRule="auto"/>
        <w:jc w:val="both"/>
        <w:rPr>
          <w:rFonts w:ascii="Tahoma" w:hAnsi="Tahoma" w:cs="Tahoma"/>
        </w:rPr>
      </w:pPr>
      <w:r w:rsidRPr="000844AE">
        <w:rPr>
          <w:rFonts w:ascii="Tahoma" w:hAnsi="Tahoma" w:cs="Tahoma"/>
        </w:rPr>
        <w:t>Ponudnik (partner) ____________________________________________________</w:t>
      </w:r>
      <w:r w:rsidR="00946035" w:rsidRPr="000844AE">
        <w:rPr>
          <w:rFonts w:ascii="Tahoma" w:hAnsi="Tahoma" w:cs="Tahoma"/>
        </w:rPr>
        <w:t>_________</w:t>
      </w:r>
      <w:r w:rsidRPr="000844AE">
        <w:rPr>
          <w:rFonts w:ascii="Tahoma" w:hAnsi="Tahoma" w:cs="Tahoma"/>
        </w:rPr>
        <w:t xml:space="preserve">________, ki oddajamo ponudbo za javno naročilo </w:t>
      </w:r>
      <w:r w:rsidR="00B355D8">
        <w:rPr>
          <w:rFonts w:ascii="Tahoma" w:hAnsi="Tahoma" w:cs="Tahoma"/>
          <w:b/>
        </w:rPr>
        <w:t>LPP-45/26</w:t>
      </w:r>
      <w:r w:rsidR="00543B48" w:rsidRPr="000844AE">
        <w:rPr>
          <w:rFonts w:ascii="Tahoma" w:hAnsi="Tahoma" w:cs="Tahoma"/>
          <w:b/>
        </w:rPr>
        <w:t xml:space="preserve"> – »</w:t>
      </w:r>
      <w:r w:rsidR="00CC6B59" w:rsidRPr="00CC6B59">
        <w:rPr>
          <w:rFonts w:ascii="Tahoma" w:hAnsi="Tahoma" w:cs="Tahoma"/>
          <w:b/>
        </w:rPr>
        <w:t>Poslovni najem električnih vozil</w:t>
      </w:r>
      <w:r w:rsidR="00543B48" w:rsidRPr="000844AE">
        <w:rPr>
          <w:rFonts w:ascii="Tahoma" w:hAnsi="Tahoma" w:cs="Tahoma"/>
          <w:b/>
        </w:rPr>
        <w:t>«</w:t>
      </w:r>
      <w:r w:rsidRPr="000844AE">
        <w:rPr>
          <w:rFonts w:ascii="Tahoma" w:hAnsi="Tahoma" w:cs="Tahoma"/>
          <w:color w:val="000000"/>
        </w:rPr>
        <w:t xml:space="preserve">, </w:t>
      </w:r>
      <w:r w:rsidRPr="000844AE">
        <w:rPr>
          <w:rFonts w:ascii="Tahoma" w:hAnsi="Tahoma" w:cs="Tahoma"/>
          <w:color w:val="000000"/>
          <w:u w:val="single"/>
        </w:rPr>
        <w:t>podajamo naslednje izjave</w:t>
      </w:r>
      <w:r w:rsidRPr="000844AE">
        <w:rPr>
          <w:rFonts w:ascii="Tahoma" w:hAnsi="Tahoma" w:cs="Tahoma"/>
          <w:color w:val="000000"/>
        </w:rPr>
        <w:t xml:space="preserve">: </w:t>
      </w:r>
    </w:p>
    <w:p w14:paraId="18291D11" w14:textId="77777777" w:rsidR="00942BBB" w:rsidRPr="000844AE" w:rsidRDefault="00942BBB" w:rsidP="009271D9">
      <w:pPr>
        <w:keepNext/>
        <w:keepLines/>
        <w:tabs>
          <w:tab w:val="left" w:pos="8647"/>
          <w:tab w:val="left" w:pos="9354"/>
        </w:tabs>
        <w:ind w:right="-2"/>
        <w:jc w:val="both"/>
        <w:rPr>
          <w:rFonts w:ascii="Tahoma" w:hAnsi="Tahoma" w:cs="Tahoma"/>
          <w:sz w:val="28"/>
        </w:rPr>
      </w:pPr>
    </w:p>
    <w:p w14:paraId="7C4CCABF" w14:textId="77777777" w:rsidR="00942BBB" w:rsidRPr="000844AE" w:rsidRDefault="00942BBB" w:rsidP="009271D9">
      <w:pPr>
        <w:keepNext/>
        <w:keepLines/>
        <w:numPr>
          <w:ilvl w:val="0"/>
          <w:numId w:val="15"/>
        </w:numPr>
        <w:jc w:val="both"/>
        <w:rPr>
          <w:rFonts w:ascii="Tahoma" w:hAnsi="Tahoma" w:cs="Tahoma"/>
          <w:b/>
          <w:sz w:val="22"/>
        </w:rPr>
      </w:pPr>
      <w:r w:rsidRPr="000844AE">
        <w:rPr>
          <w:rFonts w:ascii="Tahoma" w:hAnsi="Tahoma" w:cs="Tahoma"/>
          <w:b/>
          <w:sz w:val="22"/>
        </w:rPr>
        <w:t>IZJAVA O SPREJEMANJU POGOJEV RAZPISNE DOKUMENTACIJE</w:t>
      </w:r>
    </w:p>
    <w:p w14:paraId="290AFCB8" w14:textId="77777777" w:rsidR="00942BBB" w:rsidRPr="000844AE" w:rsidRDefault="00942BBB" w:rsidP="009271D9">
      <w:pPr>
        <w:keepNext/>
        <w:keepLines/>
        <w:tabs>
          <w:tab w:val="left" w:pos="426"/>
          <w:tab w:val="left" w:pos="9354"/>
        </w:tabs>
        <w:ind w:right="-2"/>
        <w:jc w:val="both"/>
        <w:rPr>
          <w:rFonts w:ascii="Tahoma" w:hAnsi="Tahoma" w:cs="Tahoma"/>
        </w:rPr>
      </w:pPr>
    </w:p>
    <w:p w14:paraId="258DF816" w14:textId="7F61C490" w:rsidR="00942BBB" w:rsidRPr="000844AE" w:rsidRDefault="00942BBB" w:rsidP="009271D9">
      <w:pPr>
        <w:keepNext/>
        <w:keepLines/>
        <w:tabs>
          <w:tab w:val="left" w:pos="8647"/>
          <w:tab w:val="left" w:pos="9354"/>
        </w:tabs>
        <w:ind w:right="-2"/>
        <w:jc w:val="both"/>
        <w:rPr>
          <w:rFonts w:ascii="Tahoma" w:hAnsi="Tahoma" w:cs="Tahoma"/>
          <w:b/>
        </w:rPr>
      </w:pPr>
      <w:r w:rsidRPr="000844AE">
        <w:rPr>
          <w:rFonts w:ascii="Tahoma" w:hAnsi="Tahoma" w:cs="Tahoma"/>
          <w:b/>
        </w:rPr>
        <w:t xml:space="preserve">IZJAVLJAMO, </w:t>
      </w:r>
      <w:r w:rsidRPr="000844AE">
        <w:rPr>
          <w:rFonts w:ascii="Tahoma" w:hAnsi="Tahoma" w:cs="Tahoma"/>
        </w:rPr>
        <w:t xml:space="preserve">da smo v celoti seznanjeni z vsebino razpisne dokumentacije ter vsemi njenimi popravki in dopolnitvami oz. spremembami in da se strinjamo z </w:t>
      </w:r>
      <w:r w:rsidRPr="000844AE">
        <w:rPr>
          <w:rFonts w:ascii="Tahoma" w:hAnsi="Tahoma" w:cs="Tahoma"/>
          <w:b/>
          <w:u w:val="single"/>
        </w:rPr>
        <w:t>vsemi</w:t>
      </w:r>
      <w:r w:rsidRPr="000844AE">
        <w:rPr>
          <w:rFonts w:ascii="Tahoma" w:hAnsi="Tahoma" w:cs="Tahoma"/>
          <w:u w:val="single"/>
        </w:rPr>
        <w:t xml:space="preserve"> pogoji in zahtevami razpisne dokumentacije</w:t>
      </w:r>
      <w:r w:rsidRPr="000844AE">
        <w:rPr>
          <w:rFonts w:ascii="Tahoma" w:hAnsi="Tahoma" w:cs="Tahoma"/>
        </w:rPr>
        <w:t xml:space="preserve"> (opisi, določila, zahteve, pogoji, itd…) javnega naročila </w:t>
      </w:r>
      <w:r w:rsidR="00B355D8">
        <w:rPr>
          <w:rFonts w:ascii="Tahoma" w:hAnsi="Tahoma" w:cs="Tahoma"/>
          <w:b/>
        </w:rPr>
        <w:t>LPP-45/26</w:t>
      </w:r>
      <w:r w:rsidR="00543B48" w:rsidRPr="000844AE">
        <w:rPr>
          <w:rFonts w:ascii="Tahoma" w:hAnsi="Tahoma" w:cs="Tahoma"/>
          <w:b/>
        </w:rPr>
        <w:t xml:space="preserve"> – »</w:t>
      </w:r>
      <w:r w:rsidR="00CC6B59" w:rsidRPr="00CC6B59">
        <w:rPr>
          <w:rFonts w:ascii="Tahoma" w:hAnsi="Tahoma" w:cs="Tahoma"/>
          <w:b/>
        </w:rPr>
        <w:t>Poslovni najem električnih vozil</w:t>
      </w:r>
      <w:r w:rsidR="00543B48" w:rsidRPr="000844AE">
        <w:rPr>
          <w:rFonts w:ascii="Tahoma" w:hAnsi="Tahoma" w:cs="Tahoma"/>
          <w:b/>
        </w:rPr>
        <w:t>«</w:t>
      </w:r>
      <w:r w:rsidRPr="000844AE">
        <w:rPr>
          <w:rFonts w:ascii="Tahoma" w:hAnsi="Tahoma" w:cs="Tahoma"/>
        </w:rPr>
        <w:t xml:space="preserve">. </w:t>
      </w:r>
    </w:p>
    <w:p w14:paraId="52732448" w14:textId="77777777" w:rsidR="00942BBB" w:rsidRPr="000844AE" w:rsidRDefault="00942BBB" w:rsidP="009271D9">
      <w:pPr>
        <w:keepNext/>
        <w:keepLines/>
        <w:tabs>
          <w:tab w:val="left" w:pos="8647"/>
          <w:tab w:val="left" w:pos="9354"/>
        </w:tabs>
        <w:ind w:right="-2"/>
        <w:jc w:val="both"/>
        <w:rPr>
          <w:rFonts w:ascii="Tahoma" w:hAnsi="Tahoma" w:cs="Tahoma"/>
        </w:rPr>
      </w:pPr>
    </w:p>
    <w:p w14:paraId="2643B227" w14:textId="77777777" w:rsidR="00942BBB" w:rsidRPr="000844AE" w:rsidRDefault="00942BBB" w:rsidP="009271D9">
      <w:pPr>
        <w:keepNext/>
        <w:keepLines/>
        <w:numPr>
          <w:ilvl w:val="0"/>
          <w:numId w:val="15"/>
        </w:numPr>
        <w:jc w:val="both"/>
        <w:rPr>
          <w:rFonts w:ascii="Tahoma" w:hAnsi="Tahoma" w:cs="Tahoma"/>
          <w:b/>
          <w:sz w:val="22"/>
        </w:rPr>
      </w:pPr>
      <w:r w:rsidRPr="000844AE">
        <w:rPr>
          <w:rFonts w:ascii="Tahoma" w:hAnsi="Tahoma" w:cs="Tahoma"/>
          <w:b/>
          <w:sz w:val="22"/>
        </w:rPr>
        <w:t>TEHNIČNA SPECIFIKACIJA</w:t>
      </w:r>
      <w:r w:rsidRPr="000844AE">
        <w:rPr>
          <w:rFonts w:ascii="Tahoma" w:hAnsi="Tahoma" w:cs="Tahoma"/>
          <w:b/>
          <w:sz w:val="28"/>
        </w:rPr>
        <w:t xml:space="preserve"> </w:t>
      </w:r>
      <w:r w:rsidRPr="000844AE">
        <w:rPr>
          <w:rFonts w:ascii="Tahoma" w:hAnsi="Tahoma" w:cs="Tahoma"/>
          <w:b/>
          <w:sz w:val="22"/>
        </w:rPr>
        <w:t>IN PONUDBENI POGOJI IN ZAHTEVE</w:t>
      </w:r>
    </w:p>
    <w:p w14:paraId="0E164D66" w14:textId="77777777" w:rsidR="00942BBB" w:rsidRPr="000844AE" w:rsidRDefault="00942BBB" w:rsidP="009271D9">
      <w:pPr>
        <w:keepNext/>
        <w:keepLines/>
        <w:tabs>
          <w:tab w:val="left" w:pos="8647"/>
          <w:tab w:val="left" w:pos="9354"/>
        </w:tabs>
        <w:ind w:right="-2"/>
        <w:jc w:val="both"/>
        <w:rPr>
          <w:rFonts w:ascii="Tahoma" w:hAnsi="Tahoma" w:cs="Tahoma"/>
        </w:rPr>
      </w:pPr>
    </w:p>
    <w:p w14:paraId="08A4039F" w14:textId="77777777" w:rsidR="00942BBB" w:rsidRPr="000844AE" w:rsidRDefault="00942BBB" w:rsidP="009271D9">
      <w:pPr>
        <w:keepNext/>
        <w:keepLines/>
        <w:tabs>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se strinjamo in v celoti izpolnjujemo vse pogoje in zahteve glede tehnične specifikacije in ostalih pogojev in zahtev, ki so navedeni v točki 2. razpisne dokumentacije oz. v vseh njeni podtočkah.</w:t>
      </w:r>
    </w:p>
    <w:p w14:paraId="172B9BC5" w14:textId="77777777" w:rsidR="00942BBB" w:rsidRPr="000844AE" w:rsidRDefault="00942BBB" w:rsidP="009271D9">
      <w:pPr>
        <w:keepNext/>
        <w:keepLines/>
        <w:tabs>
          <w:tab w:val="left" w:pos="8647"/>
          <w:tab w:val="left" w:pos="9354"/>
        </w:tabs>
        <w:ind w:right="-2"/>
        <w:jc w:val="both"/>
        <w:rPr>
          <w:rFonts w:ascii="Tahoma" w:hAnsi="Tahoma" w:cs="Tahoma"/>
          <w:b/>
        </w:rPr>
      </w:pPr>
    </w:p>
    <w:p w14:paraId="7F038019" w14:textId="77777777" w:rsidR="00942BBB" w:rsidRPr="000844AE" w:rsidRDefault="00942BBB" w:rsidP="009271D9">
      <w:pPr>
        <w:keepNext/>
        <w:keepLines/>
        <w:numPr>
          <w:ilvl w:val="0"/>
          <w:numId w:val="15"/>
        </w:numPr>
        <w:jc w:val="both"/>
        <w:rPr>
          <w:rFonts w:ascii="Tahoma" w:hAnsi="Tahoma" w:cs="Tahoma"/>
          <w:b/>
          <w:sz w:val="22"/>
        </w:rPr>
      </w:pPr>
      <w:r w:rsidRPr="000844AE">
        <w:rPr>
          <w:rFonts w:ascii="Tahoma" w:hAnsi="Tahoma" w:cs="Tahoma"/>
          <w:b/>
          <w:sz w:val="22"/>
        </w:rPr>
        <w:t>UGOTAVLJANJE SPOSOBNOSTI PONUDNIKA</w:t>
      </w:r>
    </w:p>
    <w:p w14:paraId="44562D60" w14:textId="77777777" w:rsidR="00942BBB" w:rsidRPr="000844AE" w:rsidRDefault="00942BBB" w:rsidP="009271D9">
      <w:pPr>
        <w:keepNext/>
        <w:keepLines/>
        <w:tabs>
          <w:tab w:val="left" w:pos="8647"/>
          <w:tab w:val="left" w:pos="9354"/>
        </w:tabs>
        <w:ind w:right="-2"/>
        <w:jc w:val="both"/>
        <w:rPr>
          <w:rFonts w:ascii="Tahoma" w:hAnsi="Tahoma" w:cs="Tahoma"/>
          <w:b/>
        </w:rPr>
      </w:pPr>
    </w:p>
    <w:p w14:paraId="3917A41A" w14:textId="77777777" w:rsidR="00942BBB" w:rsidRPr="000844AE" w:rsidRDefault="00942BBB" w:rsidP="009271D9">
      <w:pPr>
        <w:keepNext/>
        <w:keepLines/>
        <w:tabs>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v celoti izpolnjujemo pogoje in zahteve za sodelovanja v postopku javnega naročanja, ki so navedeni v točki 3. razpisne dokumentacije oz. v vseh njeni podtočkah.</w:t>
      </w:r>
    </w:p>
    <w:p w14:paraId="5AFF4652" w14:textId="77777777" w:rsidR="00942BBB" w:rsidRPr="000844AE" w:rsidRDefault="00942BBB" w:rsidP="009271D9">
      <w:pPr>
        <w:keepNext/>
        <w:keepLines/>
        <w:tabs>
          <w:tab w:val="left" w:pos="8647"/>
          <w:tab w:val="left" w:pos="9354"/>
        </w:tabs>
        <w:ind w:right="-2"/>
        <w:jc w:val="both"/>
        <w:rPr>
          <w:rFonts w:ascii="Tahoma" w:hAnsi="Tahoma" w:cs="Tahoma"/>
          <w:b/>
        </w:rPr>
      </w:pPr>
    </w:p>
    <w:p w14:paraId="0E399F91" w14:textId="77777777" w:rsidR="00942BBB" w:rsidRPr="000844AE" w:rsidRDefault="00942BBB" w:rsidP="009271D9">
      <w:pPr>
        <w:keepNext/>
        <w:keepLines/>
        <w:numPr>
          <w:ilvl w:val="1"/>
          <w:numId w:val="15"/>
        </w:numPr>
        <w:ind w:right="-2"/>
        <w:jc w:val="both"/>
        <w:rPr>
          <w:rFonts w:ascii="Tahoma" w:hAnsi="Tahoma" w:cs="Tahoma"/>
          <w:b/>
        </w:rPr>
      </w:pPr>
      <w:r w:rsidRPr="000844AE">
        <w:rPr>
          <w:rFonts w:ascii="Tahoma" w:hAnsi="Tahoma" w:cs="Tahoma"/>
          <w:b/>
        </w:rPr>
        <w:t>Ugotavljanje sposobnosti (razlogi za izključitev</w:t>
      </w:r>
      <w:r w:rsidRPr="000844AE">
        <w:rPr>
          <w:rFonts w:ascii="Tahoma" w:hAnsi="Tahoma" w:cs="Tahoma"/>
          <w:b/>
          <w:sz w:val="22"/>
          <w:szCs w:val="24"/>
        </w:rPr>
        <w:t xml:space="preserve"> </w:t>
      </w:r>
      <w:r w:rsidRPr="000844AE">
        <w:rPr>
          <w:rFonts w:ascii="Tahoma" w:hAnsi="Tahoma" w:cs="Tahoma"/>
          <w:b/>
        </w:rPr>
        <w:t>iz sodelovanja v postopku javnega naročanja)</w:t>
      </w:r>
    </w:p>
    <w:p w14:paraId="53AB471B" w14:textId="77777777" w:rsidR="00942BBB" w:rsidRPr="000844AE" w:rsidRDefault="00942BBB" w:rsidP="009271D9">
      <w:pPr>
        <w:keepNext/>
        <w:keepLines/>
        <w:tabs>
          <w:tab w:val="left" w:pos="8647"/>
          <w:tab w:val="left" w:pos="9354"/>
        </w:tabs>
        <w:ind w:right="-2"/>
        <w:jc w:val="both"/>
        <w:rPr>
          <w:rFonts w:ascii="Tahoma" w:hAnsi="Tahoma" w:cs="Tahoma"/>
          <w:b/>
        </w:rPr>
      </w:pPr>
    </w:p>
    <w:p w14:paraId="6CD3B0F2" w14:textId="77777777" w:rsidR="00942BBB" w:rsidRPr="000844AE" w:rsidRDefault="00942BBB" w:rsidP="009271D9">
      <w:pPr>
        <w:keepNext/>
        <w:keepLines/>
        <w:tabs>
          <w:tab w:val="left" w:pos="8647"/>
          <w:tab w:val="left" w:pos="9354"/>
        </w:tabs>
        <w:ind w:right="-2"/>
        <w:jc w:val="both"/>
        <w:rPr>
          <w:rFonts w:ascii="Tahoma" w:hAnsi="Tahoma" w:cs="Tahoma"/>
          <w:b/>
        </w:rPr>
      </w:pPr>
      <w:r w:rsidRPr="000844AE">
        <w:rPr>
          <w:rFonts w:ascii="Tahoma" w:hAnsi="Tahoma" w:cs="Tahoma"/>
          <w:b/>
        </w:rPr>
        <w:t xml:space="preserve">IZJAVLJAMO, </w:t>
      </w:r>
      <w:r w:rsidRPr="000844AE">
        <w:rPr>
          <w:rFonts w:ascii="Tahoma" w:hAnsi="Tahoma" w:cs="Tahoma"/>
        </w:rPr>
        <w:t>da</w:t>
      </w:r>
      <w:r w:rsidRPr="000844AE">
        <w:rPr>
          <w:rFonts w:ascii="Tahoma" w:hAnsi="Tahoma" w:cs="Tahoma"/>
          <w:b/>
        </w:rPr>
        <w:t xml:space="preserve"> </w:t>
      </w:r>
      <w:r w:rsidRPr="000844AE">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10382176" w14:textId="77777777" w:rsidR="00942BBB" w:rsidRPr="000844AE" w:rsidRDefault="00942BBB" w:rsidP="009271D9">
      <w:pPr>
        <w:keepNext/>
        <w:keepLines/>
        <w:rPr>
          <w:rFonts w:ascii="Tahoma" w:hAnsi="Tahoma" w:cs="Tahoma"/>
        </w:rPr>
      </w:pPr>
    </w:p>
    <w:p w14:paraId="546874EC" w14:textId="77777777" w:rsidR="00942BBB" w:rsidRPr="000844AE" w:rsidRDefault="00942BBB" w:rsidP="009271D9">
      <w:pPr>
        <w:keepNext/>
        <w:keepLines/>
        <w:numPr>
          <w:ilvl w:val="1"/>
          <w:numId w:val="15"/>
        </w:numPr>
        <w:ind w:right="-2"/>
        <w:jc w:val="both"/>
        <w:rPr>
          <w:rFonts w:ascii="Tahoma" w:hAnsi="Tahoma" w:cs="Tahoma"/>
          <w:b/>
        </w:rPr>
      </w:pPr>
      <w:r w:rsidRPr="000844AE">
        <w:rPr>
          <w:rFonts w:ascii="Tahoma" w:hAnsi="Tahoma" w:cs="Tahoma"/>
          <w:b/>
        </w:rPr>
        <w:t>Pogoji za sodelovanje</w:t>
      </w:r>
    </w:p>
    <w:p w14:paraId="465A5F65" w14:textId="77777777" w:rsidR="00942BBB" w:rsidRPr="000844AE" w:rsidRDefault="00942BBB" w:rsidP="009271D9">
      <w:pPr>
        <w:keepNext/>
        <w:keepLines/>
        <w:tabs>
          <w:tab w:val="left" w:pos="426"/>
          <w:tab w:val="left" w:pos="9354"/>
        </w:tabs>
        <w:ind w:right="-2" w:firstLine="708"/>
        <w:jc w:val="both"/>
        <w:rPr>
          <w:rFonts w:ascii="Tahoma" w:hAnsi="Tahoma" w:cs="Tahoma"/>
        </w:rPr>
      </w:pPr>
    </w:p>
    <w:p w14:paraId="140A817B" w14:textId="77777777" w:rsidR="00942BBB" w:rsidRPr="000844AE" w:rsidRDefault="00942BBB" w:rsidP="009271D9">
      <w:pPr>
        <w:keepNext/>
        <w:keepLines/>
        <w:tabs>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v celoti izpolnjujemo pogoje in zahteve za sodelovanja v postopku javnega naročanja, ki so navedeni v točki 3.2. razpisne dokumentacije.</w:t>
      </w:r>
    </w:p>
    <w:p w14:paraId="721612B6" w14:textId="77777777" w:rsidR="00942BBB" w:rsidRPr="000844AE" w:rsidRDefault="00942BBB" w:rsidP="009271D9">
      <w:pPr>
        <w:keepNext/>
        <w:keepLines/>
        <w:tabs>
          <w:tab w:val="left" w:pos="9354"/>
        </w:tabs>
        <w:ind w:right="-2"/>
        <w:jc w:val="both"/>
        <w:rPr>
          <w:rFonts w:ascii="Tahoma" w:hAnsi="Tahoma" w:cs="Tahoma"/>
        </w:rPr>
      </w:pPr>
    </w:p>
    <w:p w14:paraId="53D8D7D0" w14:textId="77777777" w:rsidR="00942BBB" w:rsidRPr="000844AE" w:rsidRDefault="00942BBB" w:rsidP="009271D9">
      <w:pPr>
        <w:keepNext/>
        <w:keepLines/>
        <w:numPr>
          <w:ilvl w:val="2"/>
          <w:numId w:val="15"/>
        </w:numPr>
        <w:ind w:right="-2"/>
        <w:jc w:val="both"/>
        <w:rPr>
          <w:rFonts w:ascii="Tahoma" w:hAnsi="Tahoma" w:cs="Tahoma"/>
          <w:b/>
        </w:rPr>
      </w:pPr>
      <w:r w:rsidRPr="000844AE">
        <w:rPr>
          <w:rFonts w:ascii="Tahoma" w:hAnsi="Tahoma" w:cs="Tahoma"/>
          <w:b/>
        </w:rPr>
        <w:t>Ustreznost za opravljanje poklicne dejavnosti</w:t>
      </w:r>
    </w:p>
    <w:p w14:paraId="40DC1E9B" w14:textId="77777777" w:rsidR="00942BBB" w:rsidRPr="000844AE" w:rsidRDefault="00942BBB" w:rsidP="009271D9">
      <w:pPr>
        <w:keepNext/>
        <w:keepLines/>
        <w:tabs>
          <w:tab w:val="left" w:pos="-6237"/>
          <w:tab w:val="left" w:pos="9354"/>
        </w:tabs>
        <w:ind w:right="-2"/>
        <w:jc w:val="both"/>
        <w:rPr>
          <w:rFonts w:ascii="Tahoma" w:hAnsi="Tahoma" w:cs="Tahoma"/>
          <w:b/>
          <w:szCs w:val="24"/>
        </w:rPr>
      </w:pPr>
    </w:p>
    <w:p w14:paraId="578EE431" w14:textId="77777777" w:rsidR="00942BBB" w:rsidRPr="000844AE" w:rsidRDefault="00942BBB" w:rsidP="009271D9">
      <w:pPr>
        <w:keepNext/>
        <w:keepLines/>
        <w:tabs>
          <w:tab w:val="left" w:pos="-6237"/>
          <w:tab w:val="left" w:pos="9354"/>
        </w:tabs>
        <w:ind w:right="-2"/>
        <w:jc w:val="both"/>
        <w:rPr>
          <w:rFonts w:ascii="Tahoma" w:hAnsi="Tahoma" w:cs="Tahoma"/>
        </w:rPr>
      </w:pPr>
      <w:r w:rsidRPr="000844AE">
        <w:rPr>
          <w:rFonts w:ascii="Tahoma" w:hAnsi="Tahoma" w:cs="Tahoma"/>
          <w:b/>
          <w:szCs w:val="24"/>
        </w:rPr>
        <w:t>IZJAVLJAMO</w:t>
      </w:r>
      <w:r w:rsidRPr="000844AE">
        <w:rPr>
          <w:rFonts w:ascii="Tahoma" w:hAnsi="Tahoma" w:cs="Tahoma"/>
          <w:szCs w:val="24"/>
        </w:rPr>
        <w:t>,</w:t>
      </w:r>
      <w:r w:rsidRPr="000844AE">
        <w:rPr>
          <w:rFonts w:ascii="Tahoma" w:hAnsi="Tahoma" w:cs="Tahoma"/>
          <w:b/>
          <w:szCs w:val="24"/>
        </w:rPr>
        <w:t xml:space="preserve"> </w:t>
      </w:r>
      <w:r w:rsidRPr="000844AE">
        <w:rPr>
          <w:rFonts w:ascii="Tahoma" w:hAnsi="Tahoma" w:cs="Tahoma"/>
          <w:szCs w:val="24"/>
        </w:rPr>
        <w:t xml:space="preserve">da </w:t>
      </w:r>
      <w:r w:rsidRPr="000844AE">
        <w:rPr>
          <w:rFonts w:ascii="Tahoma" w:hAnsi="Tahoma" w:cs="Tahoma"/>
        </w:rPr>
        <w:t>smo sposobni za opravljanje poklicne dejavnosti oziroma imamo registrirano dejavnost oziroma smo vpisani v enega od poklicnih ali poslovnih registrov, ki se vodijo v državi članici, v kateri imamo sedež oz. da izpolnjujemo zahtevane pogoje naročnika iz točke 3.2.1. razpisne dokumentacije.</w:t>
      </w:r>
    </w:p>
    <w:p w14:paraId="1FD51B5F" w14:textId="77777777" w:rsidR="00942BBB" w:rsidRPr="000844AE" w:rsidRDefault="00942BBB" w:rsidP="009271D9">
      <w:pPr>
        <w:keepNext/>
        <w:keepLines/>
        <w:tabs>
          <w:tab w:val="left" w:pos="-6237"/>
          <w:tab w:val="left" w:pos="9354"/>
        </w:tabs>
        <w:ind w:right="-2"/>
        <w:jc w:val="both"/>
        <w:rPr>
          <w:rFonts w:ascii="Tahoma" w:hAnsi="Tahoma" w:cs="Tahoma"/>
        </w:rPr>
      </w:pPr>
    </w:p>
    <w:p w14:paraId="4D87D0BF" w14:textId="77777777" w:rsidR="00942BBB" w:rsidRPr="000844AE" w:rsidRDefault="00942BBB" w:rsidP="009271D9">
      <w:pPr>
        <w:keepNext/>
        <w:keepLines/>
        <w:numPr>
          <w:ilvl w:val="2"/>
          <w:numId w:val="15"/>
        </w:numPr>
        <w:tabs>
          <w:tab w:val="left" w:pos="-6663"/>
        </w:tabs>
        <w:ind w:right="-2"/>
        <w:jc w:val="both"/>
        <w:rPr>
          <w:rFonts w:ascii="Tahoma" w:hAnsi="Tahoma" w:cs="Tahoma"/>
          <w:b/>
        </w:rPr>
      </w:pPr>
      <w:r w:rsidRPr="000844AE">
        <w:rPr>
          <w:rFonts w:ascii="Tahoma" w:hAnsi="Tahoma" w:cs="Tahoma"/>
          <w:b/>
        </w:rPr>
        <w:t xml:space="preserve">Ekonomski in finančni položaj </w:t>
      </w:r>
    </w:p>
    <w:p w14:paraId="6E6002EE" w14:textId="77777777" w:rsidR="00942BBB" w:rsidRPr="000844AE" w:rsidRDefault="00942BBB" w:rsidP="009271D9">
      <w:pPr>
        <w:keepNext/>
        <w:keepLines/>
        <w:tabs>
          <w:tab w:val="left" w:pos="-6237"/>
          <w:tab w:val="left" w:pos="9354"/>
        </w:tabs>
        <w:ind w:right="-2"/>
        <w:jc w:val="both"/>
        <w:rPr>
          <w:rFonts w:ascii="Tahoma" w:hAnsi="Tahoma" w:cs="Tahoma"/>
        </w:rPr>
      </w:pPr>
    </w:p>
    <w:p w14:paraId="745D529A" w14:textId="77777777" w:rsidR="00942BBB" w:rsidRPr="000844AE" w:rsidRDefault="00942BBB" w:rsidP="009271D9">
      <w:pPr>
        <w:keepNext/>
        <w:keepLines/>
        <w:tabs>
          <w:tab w:val="left" w:pos="567"/>
        </w:tabs>
        <w:jc w:val="both"/>
        <w:rPr>
          <w:rFonts w:ascii="Tahoma" w:hAnsi="Tahoma" w:cs="Tahoma"/>
          <w:b/>
        </w:rPr>
      </w:pPr>
      <w:r w:rsidRPr="000844AE">
        <w:rPr>
          <w:rFonts w:ascii="Tahoma" w:hAnsi="Tahoma" w:cs="Tahoma"/>
          <w:b/>
        </w:rPr>
        <w:t>IZJAVLJAMO,</w:t>
      </w:r>
      <w:r w:rsidRPr="000844AE">
        <w:rPr>
          <w:rFonts w:ascii="Tahoma" w:hAnsi="Tahoma" w:cs="Tahoma"/>
        </w:rPr>
        <w:t xml:space="preserve"> da smo ekonomsko in finančno sposobni za izvedbo predmeta javnega naročila.</w:t>
      </w:r>
    </w:p>
    <w:p w14:paraId="3B36DEBF" w14:textId="77777777" w:rsidR="00942BBB" w:rsidRPr="000844AE" w:rsidRDefault="00942BBB" w:rsidP="009271D9">
      <w:pPr>
        <w:keepNext/>
        <w:keepLines/>
        <w:tabs>
          <w:tab w:val="left" w:pos="-6237"/>
          <w:tab w:val="left" w:pos="9354"/>
        </w:tabs>
        <w:ind w:right="-2"/>
        <w:jc w:val="both"/>
        <w:rPr>
          <w:rFonts w:ascii="Tahoma" w:hAnsi="Tahoma" w:cs="Tahoma"/>
        </w:rPr>
      </w:pPr>
    </w:p>
    <w:p w14:paraId="430C2884" w14:textId="77777777" w:rsidR="00942BBB" w:rsidRPr="000844AE" w:rsidRDefault="00942BBB" w:rsidP="009271D9">
      <w:pPr>
        <w:keepNext/>
        <w:keepLines/>
        <w:numPr>
          <w:ilvl w:val="2"/>
          <w:numId w:val="15"/>
        </w:numPr>
        <w:ind w:right="-2"/>
        <w:jc w:val="both"/>
        <w:rPr>
          <w:rFonts w:ascii="Tahoma" w:hAnsi="Tahoma" w:cs="Tahoma"/>
          <w:b/>
        </w:rPr>
      </w:pPr>
      <w:r w:rsidRPr="000844AE">
        <w:rPr>
          <w:rFonts w:ascii="Tahoma" w:hAnsi="Tahoma" w:cs="Tahoma"/>
          <w:b/>
        </w:rPr>
        <w:t xml:space="preserve">Tehnična in strokovna sposobnost </w:t>
      </w:r>
    </w:p>
    <w:p w14:paraId="447B35B5" w14:textId="77777777" w:rsidR="00942BBB" w:rsidRPr="000844AE" w:rsidRDefault="00942BBB" w:rsidP="009271D9">
      <w:pPr>
        <w:keepNext/>
        <w:keepLines/>
        <w:tabs>
          <w:tab w:val="left" w:pos="-6237"/>
          <w:tab w:val="left" w:pos="9354"/>
        </w:tabs>
        <w:ind w:right="-2"/>
        <w:jc w:val="both"/>
        <w:rPr>
          <w:rFonts w:ascii="Tahoma" w:hAnsi="Tahoma" w:cs="Tahoma"/>
        </w:rPr>
      </w:pPr>
    </w:p>
    <w:p w14:paraId="45C82DDB" w14:textId="77777777"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da</w:t>
      </w:r>
      <w:r w:rsidRPr="000844AE">
        <w:rPr>
          <w:rFonts w:ascii="Tahoma" w:hAnsi="Tahoma" w:cs="Tahoma"/>
          <w:b/>
        </w:rPr>
        <w:t xml:space="preserve"> </w:t>
      </w:r>
      <w:r w:rsidRPr="000844AE">
        <w:rPr>
          <w:rFonts w:ascii="Tahoma" w:hAnsi="Tahoma" w:cs="Tahoma"/>
        </w:rPr>
        <w:t>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2B9400E1" w14:textId="77777777" w:rsidR="005B4217" w:rsidRPr="000844AE" w:rsidRDefault="005B4217" w:rsidP="009271D9">
      <w:pPr>
        <w:keepNext/>
        <w:keepLines/>
        <w:tabs>
          <w:tab w:val="left" w:pos="426"/>
          <w:tab w:val="left" w:pos="9354"/>
        </w:tabs>
        <w:ind w:right="-2"/>
        <w:jc w:val="both"/>
        <w:rPr>
          <w:rFonts w:ascii="Tahoma" w:hAnsi="Tahoma" w:cs="Tahoma"/>
          <w:b/>
        </w:rPr>
      </w:pPr>
    </w:p>
    <w:p w14:paraId="67F274CD" w14:textId="27840AAD" w:rsidR="00942BBB" w:rsidRDefault="00942BBB" w:rsidP="009271D9">
      <w:pPr>
        <w:keepNext/>
        <w:keepLines/>
        <w:tabs>
          <w:tab w:val="left" w:pos="426"/>
          <w:tab w:val="left" w:pos="9354"/>
        </w:tabs>
        <w:ind w:right="-2"/>
        <w:jc w:val="both"/>
        <w:rPr>
          <w:rFonts w:ascii="Tahoma" w:hAnsi="Tahoma" w:cs="Tahoma"/>
        </w:rPr>
      </w:pPr>
      <w:r w:rsidRPr="000844AE">
        <w:rPr>
          <w:rFonts w:ascii="Tahoma" w:hAnsi="Tahoma" w:cs="Tahoma"/>
          <w:b/>
        </w:rPr>
        <w:lastRenderedPageBreak/>
        <w:t xml:space="preserve">IZJAVLJAMO, </w:t>
      </w:r>
      <w:r w:rsidRPr="000844AE">
        <w:rPr>
          <w:rFonts w:ascii="Tahoma" w:hAnsi="Tahoma" w:cs="Tahoma"/>
        </w:rPr>
        <w:t>da v celoti izpolnjujemo tehnično in strokovno sposobnost iz točke 3.2.3. razpisne dokumentacije razpisne dokumentacije.</w:t>
      </w:r>
    </w:p>
    <w:p w14:paraId="0F9A634C" w14:textId="77777777" w:rsidR="00F32CBD" w:rsidRPr="000844AE" w:rsidRDefault="00F32CBD" w:rsidP="009271D9">
      <w:pPr>
        <w:keepNext/>
        <w:keepLines/>
        <w:tabs>
          <w:tab w:val="left" w:pos="426"/>
          <w:tab w:val="left" w:pos="9354"/>
        </w:tabs>
        <w:ind w:right="-2"/>
        <w:jc w:val="both"/>
        <w:rPr>
          <w:rFonts w:ascii="Tahoma" w:hAnsi="Tahoma" w:cs="Tahoma"/>
        </w:rPr>
      </w:pPr>
    </w:p>
    <w:p w14:paraId="20904811" w14:textId="77777777" w:rsidR="00942BBB" w:rsidRPr="000844AE" w:rsidRDefault="00942BBB" w:rsidP="009271D9">
      <w:pPr>
        <w:keepNext/>
        <w:keepLines/>
        <w:numPr>
          <w:ilvl w:val="0"/>
          <w:numId w:val="15"/>
        </w:numPr>
        <w:jc w:val="both"/>
        <w:rPr>
          <w:rFonts w:ascii="Tahoma" w:hAnsi="Tahoma" w:cs="Tahoma"/>
          <w:b/>
          <w:sz w:val="22"/>
        </w:rPr>
      </w:pPr>
      <w:r w:rsidRPr="000844AE">
        <w:rPr>
          <w:rFonts w:ascii="Tahoma" w:hAnsi="Tahoma" w:cs="Tahoma"/>
          <w:b/>
          <w:sz w:val="22"/>
        </w:rPr>
        <w:t>IZJAVA O SPREJEMANJU OSTALIH POGOJEV/ZAHTEV RAZPISNE DOKUMENTACIJE</w:t>
      </w:r>
    </w:p>
    <w:p w14:paraId="5A2965A1" w14:textId="77777777" w:rsidR="00942BBB" w:rsidRPr="000844AE" w:rsidRDefault="00942BBB" w:rsidP="009271D9">
      <w:pPr>
        <w:keepNext/>
        <w:keepLines/>
        <w:tabs>
          <w:tab w:val="left" w:pos="426"/>
          <w:tab w:val="left" w:pos="9354"/>
        </w:tabs>
        <w:ind w:right="-2"/>
        <w:jc w:val="both"/>
        <w:rPr>
          <w:rFonts w:ascii="Tahoma" w:hAnsi="Tahoma" w:cs="Tahoma"/>
        </w:rPr>
      </w:pPr>
    </w:p>
    <w:p w14:paraId="012CA6D6" w14:textId="77777777" w:rsidR="00942BBB" w:rsidRPr="000844AE" w:rsidRDefault="00942BBB"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29090EF3" w14:textId="77777777" w:rsidR="00942BBB" w:rsidRPr="000844AE" w:rsidRDefault="00942BBB" w:rsidP="009271D9">
      <w:pPr>
        <w:keepNext/>
        <w:keepLines/>
        <w:tabs>
          <w:tab w:val="left" w:pos="426"/>
          <w:tab w:val="left" w:pos="9354"/>
        </w:tabs>
        <w:ind w:right="-2"/>
        <w:jc w:val="both"/>
        <w:rPr>
          <w:rFonts w:ascii="Tahoma" w:hAnsi="Tahoma" w:cs="Tahoma"/>
        </w:rPr>
      </w:pPr>
    </w:p>
    <w:p w14:paraId="5B8F4463" w14:textId="77777777" w:rsidR="00942BBB" w:rsidRPr="000844AE" w:rsidRDefault="00942BBB"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so v ponudbeno ceno vključeni vsi stroški, ki bodo potrebni za izvedbo predmeta naročila, v skladu z vsemi zahtevami in pogoji naročnika.</w:t>
      </w:r>
    </w:p>
    <w:p w14:paraId="223F7394" w14:textId="77777777" w:rsidR="00942BBB" w:rsidRPr="000844AE" w:rsidRDefault="00942BBB" w:rsidP="009271D9">
      <w:pPr>
        <w:keepNext/>
        <w:keepLines/>
        <w:tabs>
          <w:tab w:val="left" w:pos="426"/>
          <w:tab w:val="left" w:pos="9354"/>
        </w:tabs>
        <w:ind w:right="-2"/>
        <w:jc w:val="both"/>
        <w:rPr>
          <w:rFonts w:ascii="Tahoma" w:hAnsi="Tahoma" w:cs="Tahoma"/>
        </w:rPr>
      </w:pPr>
    </w:p>
    <w:p w14:paraId="7741BC3F" w14:textId="77777777" w:rsidR="00942BBB" w:rsidRPr="000844AE" w:rsidRDefault="00942BBB"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 podpisom te izjave dajemo soglasje, da naročnik v zvezi z oddajo predmetnega javnega naročila (v primeru, če naročnik dvomi o resničnost ponudnikovih izjav v skladu s 3</w:t>
      </w:r>
      <w:r w:rsidR="00547B35" w:rsidRPr="000844AE">
        <w:rPr>
          <w:rFonts w:ascii="Tahoma" w:hAnsi="Tahoma" w:cs="Tahoma"/>
        </w:rPr>
        <w:t>.</w:t>
      </w:r>
      <w:r w:rsidRPr="000844AE">
        <w:rPr>
          <w:rFonts w:ascii="Tahoma" w:hAnsi="Tahoma" w:cs="Tahoma"/>
        </w:rPr>
        <w:t xml:space="preserve"> odst. 47. člena ZJN-3) pridobi podatke za preveritev ponudbe v skladu z 89. členom ZJN-3 v enotnem informacijskem sistemu – eDosje iz devetega odstavka 77. člena ZJN-3, ter se tudi zavezujemo, da bomo na zahtevo naročnika predložiti dodatna pooblastila za preveritev podatkov iz uradnih evidenc.</w:t>
      </w:r>
    </w:p>
    <w:p w14:paraId="2FDFA1AB" w14:textId="77777777" w:rsidR="00FB3DC7" w:rsidRPr="000844AE" w:rsidRDefault="00FB3DC7" w:rsidP="009271D9">
      <w:pPr>
        <w:keepNext/>
        <w:keepLines/>
        <w:tabs>
          <w:tab w:val="left" w:pos="426"/>
          <w:tab w:val="left" w:pos="9354"/>
        </w:tabs>
        <w:ind w:right="-2"/>
        <w:jc w:val="both"/>
        <w:rPr>
          <w:rFonts w:ascii="Tahoma" w:hAnsi="Tahoma" w:cs="Tahoma"/>
          <w:b/>
        </w:rPr>
      </w:pPr>
    </w:p>
    <w:p w14:paraId="3149DC70" w14:textId="77777777" w:rsidR="00942BBB" w:rsidRPr="000844AE" w:rsidRDefault="00015BBF"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 podpisom te izjave dajemo soglasje</w:t>
      </w:r>
      <w:r w:rsidRPr="000844AE">
        <w:t xml:space="preserve"> </w:t>
      </w:r>
      <w:r w:rsidR="00163CAF" w:rsidRPr="000844AE">
        <w:rPr>
          <w:rFonts w:ascii="Tahoma" w:hAnsi="Tahoma" w:cs="Tahoma"/>
        </w:rPr>
        <w:t xml:space="preserve">naročniku </w:t>
      </w:r>
      <w:r w:rsidRPr="000844AE">
        <w:rPr>
          <w:rFonts w:ascii="Tahoma" w:hAnsi="Tahoma" w:cs="Tahoma"/>
        </w:rPr>
        <w:t xml:space="preserve">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w:t>
      </w:r>
      <w:r w:rsidR="00F95140" w:rsidRPr="000844AE">
        <w:rPr>
          <w:rFonts w:ascii="Tahoma" w:hAnsi="Tahoma" w:cs="Tahoma"/>
        </w:rPr>
        <w:t>in za čas hrambe kot to določa zakon, ki ureja javna naročanja</w:t>
      </w:r>
      <w:r w:rsidRPr="000844AE">
        <w:rPr>
          <w:rFonts w:ascii="Tahoma" w:hAnsi="Tahoma" w:cs="Tahoma"/>
        </w:rPr>
        <w:t xml:space="preserve">. </w:t>
      </w:r>
      <w:r w:rsidR="002723CD" w:rsidRPr="000844AE">
        <w:rPr>
          <w:rFonts w:ascii="Tahoma" w:hAnsi="Tahoma" w:cs="Tahoma"/>
        </w:rPr>
        <w:t xml:space="preserve"> </w:t>
      </w:r>
      <w:r w:rsidR="00163CAF" w:rsidRPr="000844AE">
        <w:rPr>
          <w:rFonts w:ascii="Tahoma" w:hAnsi="Tahoma" w:cs="Tahoma"/>
        </w:rPr>
        <w:t xml:space="preserve"> </w:t>
      </w:r>
      <w:r w:rsidR="00FB3DC7" w:rsidRPr="000844AE">
        <w:rPr>
          <w:rFonts w:ascii="Tahoma" w:hAnsi="Tahoma" w:cs="Tahoma"/>
        </w:rPr>
        <w:t xml:space="preserve"> </w:t>
      </w:r>
    </w:p>
    <w:p w14:paraId="799A7AD1" w14:textId="77777777" w:rsidR="00260F73" w:rsidRPr="000844AE" w:rsidRDefault="00260F73" w:rsidP="009271D9">
      <w:pPr>
        <w:keepNext/>
        <w:keepLines/>
        <w:tabs>
          <w:tab w:val="left" w:pos="426"/>
          <w:tab w:val="left" w:pos="9354"/>
        </w:tabs>
        <w:ind w:right="-2"/>
        <w:jc w:val="both"/>
        <w:rPr>
          <w:rFonts w:ascii="Tahoma" w:hAnsi="Tahoma" w:cs="Tahoma"/>
        </w:rPr>
      </w:pPr>
    </w:p>
    <w:p w14:paraId="3666A4BA" w14:textId="77777777" w:rsidR="00507F5E" w:rsidRPr="000844AE" w:rsidRDefault="00507F5E"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nismo v položaju iz podtočke C. točke 3.3.razpisne dokumentacije, to je da:</w:t>
      </w:r>
    </w:p>
    <w:p w14:paraId="1ACA56B4" w14:textId="77777777" w:rsidR="00507F5E" w:rsidRPr="000844AE" w:rsidRDefault="00507F5E" w:rsidP="009271D9">
      <w:pPr>
        <w:keepNext/>
        <w:keepLines/>
        <w:numPr>
          <w:ilvl w:val="0"/>
          <w:numId w:val="21"/>
        </w:numPr>
        <w:ind w:left="284" w:hanging="284"/>
        <w:jc w:val="both"/>
        <w:rPr>
          <w:rFonts w:ascii="Tahoma" w:hAnsi="Tahoma" w:cs="Tahoma"/>
        </w:rPr>
      </w:pPr>
      <w:bookmarkStart w:id="16" w:name="_Hlk103606497"/>
      <w:r w:rsidRPr="000844AE">
        <w:rPr>
          <w:rFonts w:ascii="Tahoma" w:hAnsi="Tahoma" w:cs="Tahoma"/>
        </w:rPr>
        <w:t>naš gospodarski subjekt:</w:t>
      </w:r>
    </w:p>
    <w:p w14:paraId="5F6CF6C7" w14:textId="77777777" w:rsidR="00507F5E" w:rsidRPr="000844AE" w:rsidRDefault="00507F5E" w:rsidP="009271D9">
      <w:pPr>
        <w:keepNext/>
        <w:keepLines/>
        <w:numPr>
          <w:ilvl w:val="1"/>
          <w:numId w:val="21"/>
        </w:numPr>
        <w:ind w:left="567" w:hanging="283"/>
        <w:jc w:val="both"/>
        <w:rPr>
          <w:rFonts w:ascii="Tahoma" w:hAnsi="Tahoma" w:cs="Tahoma"/>
          <w:sz w:val="19"/>
          <w:szCs w:val="19"/>
        </w:rPr>
      </w:pPr>
      <w:bookmarkStart w:id="17" w:name="_Hlk103606224"/>
      <w:r w:rsidRPr="000844AE">
        <w:rPr>
          <w:rFonts w:ascii="Tahoma" w:hAnsi="Tahoma" w:cs="Tahoma"/>
          <w:sz w:val="19"/>
          <w:szCs w:val="19"/>
        </w:rPr>
        <w:t>ni fizična ali pravna oseba, subjekt ali organ s sedežem v Rusiji</w:t>
      </w:r>
      <w:bookmarkEnd w:id="17"/>
      <w:r w:rsidRPr="000844AE">
        <w:rPr>
          <w:rFonts w:ascii="Tahoma" w:hAnsi="Tahoma" w:cs="Tahoma"/>
          <w:sz w:val="19"/>
          <w:szCs w:val="19"/>
        </w:rPr>
        <w:t xml:space="preserve">, </w:t>
      </w:r>
    </w:p>
    <w:p w14:paraId="724423C1" w14:textId="77777777" w:rsidR="00507F5E" w:rsidRPr="000844AE" w:rsidRDefault="00507F5E" w:rsidP="009271D9">
      <w:pPr>
        <w:keepNext/>
        <w:keepLines/>
        <w:numPr>
          <w:ilvl w:val="1"/>
          <w:numId w:val="21"/>
        </w:numPr>
        <w:ind w:left="567" w:hanging="283"/>
        <w:jc w:val="both"/>
        <w:rPr>
          <w:rFonts w:ascii="Tahoma" w:hAnsi="Tahoma" w:cs="Tahoma"/>
          <w:sz w:val="19"/>
          <w:szCs w:val="19"/>
        </w:rPr>
      </w:pPr>
      <w:r w:rsidRPr="000844AE">
        <w:rPr>
          <w:rFonts w:ascii="Tahoma" w:hAnsi="Tahoma" w:cs="Tahoma"/>
          <w:sz w:val="19"/>
          <w:szCs w:val="19"/>
        </w:rPr>
        <w:t xml:space="preserve">ni pravna oseba, subjekt ali organ, katerih več kot 50-odstotni delež je v neposredni ali posredni lasti subjekta iz prejšnje alineje, ali </w:t>
      </w:r>
    </w:p>
    <w:p w14:paraId="3B1C9FCB" w14:textId="77777777" w:rsidR="00507F5E" w:rsidRPr="000844AE" w:rsidRDefault="00507F5E" w:rsidP="009271D9">
      <w:pPr>
        <w:keepNext/>
        <w:keepLines/>
        <w:numPr>
          <w:ilvl w:val="1"/>
          <w:numId w:val="21"/>
        </w:numPr>
        <w:ind w:left="567" w:hanging="283"/>
        <w:jc w:val="both"/>
        <w:rPr>
          <w:rFonts w:ascii="Tahoma" w:hAnsi="Tahoma" w:cs="Tahoma"/>
          <w:sz w:val="19"/>
          <w:szCs w:val="19"/>
        </w:rPr>
      </w:pPr>
      <w:r w:rsidRPr="000844AE">
        <w:rPr>
          <w:rFonts w:ascii="Tahoma" w:hAnsi="Tahoma" w:cs="Tahoma"/>
          <w:sz w:val="19"/>
          <w:szCs w:val="19"/>
        </w:rPr>
        <w:t xml:space="preserve">ni fizična ali pravna oseba, subjekt ali organ, ki deluje v imenu ali po navodilih subjektov iz prejšnjih dveh alinej. </w:t>
      </w:r>
    </w:p>
    <w:bookmarkEnd w:id="16"/>
    <w:p w14:paraId="542B122D" w14:textId="77777777" w:rsidR="00507F5E" w:rsidRPr="000844AE" w:rsidRDefault="00507F5E" w:rsidP="009271D9">
      <w:pPr>
        <w:keepNext/>
        <w:keepLines/>
        <w:numPr>
          <w:ilvl w:val="0"/>
          <w:numId w:val="21"/>
        </w:numPr>
        <w:ind w:left="284" w:hanging="284"/>
        <w:jc w:val="both"/>
        <w:rPr>
          <w:rFonts w:ascii="Tahoma" w:hAnsi="Tahoma" w:cs="Tahoma"/>
        </w:rPr>
      </w:pPr>
      <w:r w:rsidRPr="000844AE">
        <w:rPr>
          <w:rFonts w:ascii="Tahoma" w:hAnsi="Tahoma" w:cs="Tahoma"/>
        </w:rPr>
        <w:t xml:space="preserve">da naša družba ne sodeluje s podizvajalcem, </w:t>
      </w:r>
      <w:r w:rsidRPr="000844AE">
        <w:rPr>
          <w:rFonts w:ascii="Tahoma" w:hAnsi="Tahoma" w:cs="Tahoma"/>
          <w:bCs/>
        </w:rPr>
        <w:t>dobaviteljem/proizvajalcem ali subjektom, katerih zmogljivosti se uporabljajo v smislu direktiv 2014/23/EU, 2014/24/EU, 2014/25/EU in 2009/81/ES, če predstavljajo več kot 10 % vrednosti naročila</w:t>
      </w:r>
      <w:r w:rsidRPr="000844AE">
        <w:rPr>
          <w:rFonts w:ascii="Tahoma" w:hAnsi="Tahoma" w:cs="Tahoma"/>
        </w:rPr>
        <w:t xml:space="preserve">.   </w:t>
      </w:r>
    </w:p>
    <w:p w14:paraId="1365239D" w14:textId="77777777" w:rsidR="00507F5E" w:rsidRPr="000844AE" w:rsidRDefault="00507F5E" w:rsidP="009271D9">
      <w:pPr>
        <w:keepNext/>
        <w:keepLines/>
        <w:tabs>
          <w:tab w:val="left" w:pos="426"/>
          <w:tab w:val="left" w:pos="9354"/>
        </w:tabs>
        <w:ind w:right="-2"/>
        <w:jc w:val="both"/>
        <w:rPr>
          <w:rFonts w:ascii="Tahoma" w:hAnsi="Tahoma" w:cs="Tahoma"/>
        </w:rPr>
      </w:pPr>
    </w:p>
    <w:p w14:paraId="2A13FAA7" w14:textId="77777777" w:rsidR="00942BBB" w:rsidRPr="000844AE" w:rsidRDefault="00942BBB" w:rsidP="009271D9">
      <w:pPr>
        <w:keepNext/>
        <w:keepLines/>
        <w:numPr>
          <w:ilvl w:val="0"/>
          <w:numId w:val="15"/>
        </w:numPr>
        <w:jc w:val="both"/>
        <w:rPr>
          <w:rFonts w:ascii="Tahoma" w:hAnsi="Tahoma" w:cs="Tahoma"/>
          <w:b/>
          <w:sz w:val="22"/>
        </w:rPr>
      </w:pPr>
      <w:r w:rsidRPr="000844AE">
        <w:rPr>
          <w:rFonts w:ascii="Tahoma" w:hAnsi="Tahoma" w:cs="Tahoma"/>
          <w:b/>
          <w:sz w:val="22"/>
        </w:rPr>
        <w:t>IZJAVA O STRINJANJU Z OSNUTKOM OKVIRNEGA SPORAZUMA</w:t>
      </w:r>
    </w:p>
    <w:p w14:paraId="5B83B07C" w14:textId="77777777" w:rsidR="00942BBB" w:rsidRPr="000844AE" w:rsidRDefault="00942BBB" w:rsidP="009271D9">
      <w:pPr>
        <w:keepNext/>
        <w:keepLines/>
        <w:tabs>
          <w:tab w:val="left" w:pos="426"/>
        </w:tabs>
        <w:jc w:val="both"/>
        <w:rPr>
          <w:rFonts w:ascii="Tahoma" w:hAnsi="Tahoma" w:cs="Tahoma"/>
          <w:b/>
        </w:rPr>
      </w:pPr>
    </w:p>
    <w:p w14:paraId="66165A63" w14:textId="77777777"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da se strinjamo z opredeljenimi določili osnutka okvirnega sporazuma in ga bomo v primeru, da bomo izbrani za izvajanje predmeta javnega naročila, podpisali brez dodatnih zahtev in ugovorov.</w:t>
      </w:r>
    </w:p>
    <w:p w14:paraId="61F4A1DE" w14:textId="77777777" w:rsidR="00942BBB" w:rsidRPr="000844AE" w:rsidRDefault="00942BBB" w:rsidP="009271D9">
      <w:pPr>
        <w:keepNext/>
        <w:keepLines/>
        <w:tabs>
          <w:tab w:val="left" w:pos="426"/>
          <w:tab w:val="left" w:pos="9354"/>
        </w:tabs>
        <w:ind w:right="-2"/>
        <w:jc w:val="both"/>
        <w:rPr>
          <w:rFonts w:ascii="Tahoma" w:hAnsi="Tahoma" w:cs="Tahoma"/>
        </w:rPr>
      </w:pPr>
    </w:p>
    <w:p w14:paraId="00F2B7E4" w14:textId="77777777" w:rsidR="00942BBB" w:rsidRPr="000844AE" w:rsidRDefault="00942BBB" w:rsidP="009271D9">
      <w:pPr>
        <w:keepNext/>
        <w:keepLines/>
        <w:ind w:firstLine="284"/>
        <w:jc w:val="both"/>
        <w:rPr>
          <w:rFonts w:ascii="Tahoma" w:hAnsi="Tahoma" w:cs="Tahoma"/>
          <w:i/>
          <w:u w:val="single"/>
        </w:rPr>
      </w:pPr>
      <w:r w:rsidRPr="000844AE">
        <w:rPr>
          <w:rFonts w:ascii="Tahoma" w:hAnsi="Tahoma" w:cs="Tahoma"/>
          <w:i/>
          <w:u w:val="single"/>
        </w:rPr>
        <w:t>Vse izjave podajamo pod kazensko in materialno odgovornostjo.</w:t>
      </w:r>
    </w:p>
    <w:p w14:paraId="7A854B10" w14:textId="77777777" w:rsidR="00942BBB" w:rsidRPr="000844AE" w:rsidRDefault="00942BBB" w:rsidP="009271D9">
      <w:pPr>
        <w:keepNext/>
        <w:keepLines/>
        <w:tabs>
          <w:tab w:val="left" w:pos="284"/>
        </w:tabs>
        <w:rPr>
          <w:rFonts w:ascii="Tahoma" w:hAnsi="Tahoma" w:cs="Tahoma"/>
          <w:b/>
        </w:rPr>
      </w:pPr>
    </w:p>
    <w:p w14:paraId="3AEE0FAF" w14:textId="77777777" w:rsidR="00942BBB" w:rsidRPr="000844AE" w:rsidRDefault="00942BBB" w:rsidP="009271D9">
      <w:pPr>
        <w:keepNext/>
        <w:keepLines/>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942BBB" w:rsidRPr="000844AE" w14:paraId="0A517B16" w14:textId="77777777" w:rsidTr="009E18F9">
        <w:trPr>
          <w:trHeight w:val="235"/>
        </w:trPr>
        <w:tc>
          <w:tcPr>
            <w:tcW w:w="3401" w:type="dxa"/>
            <w:tcBorders>
              <w:top w:val="nil"/>
              <w:left w:val="nil"/>
              <w:bottom w:val="single" w:sz="4" w:space="0" w:color="auto"/>
              <w:right w:val="nil"/>
            </w:tcBorders>
          </w:tcPr>
          <w:p w14:paraId="59DC746E" w14:textId="77777777" w:rsidR="00942BBB" w:rsidRPr="000844AE" w:rsidRDefault="00942BBB" w:rsidP="009271D9">
            <w:pPr>
              <w:keepNext/>
              <w:keepLines/>
              <w:jc w:val="both"/>
              <w:rPr>
                <w:rFonts w:ascii="Tahoma" w:hAnsi="Tahoma" w:cs="Tahoma"/>
                <w:snapToGrid w:val="0"/>
              </w:rPr>
            </w:pPr>
          </w:p>
        </w:tc>
        <w:tc>
          <w:tcPr>
            <w:tcW w:w="2976" w:type="dxa"/>
          </w:tcPr>
          <w:p w14:paraId="796B8137" w14:textId="77777777" w:rsidR="00942BBB" w:rsidRPr="000844AE" w:rsidRDefault="00942BBB" w:rsidP="009271D9">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2C491258" w14:textId="77777777" w:rsidR="00942BBB" w:rsidRPr="000844AE" w:rsidRDefault="00942BBB" w:rsidP="009271D9">
            <w:pPr>
              <w:keepNext/>
              <w:keepLines/>
              <w:tabs>
                <w:tab w:val="left" w:pos="567"/>
                <w:tab w:val="num" w:pos="851"/>
                <w:tab w:val="left" w:pos="993"/>
              </w:tabs>
              <w:jc w:val="both"/>
              <w:rPr>
                <w:rFonts w:ascii="Tahoma" w:hAnsi="Tahoma" w:cs="Tahoma"/>
                <w:snapToGrid w:val="0"/>
                <w:sz w:val="28"/>
              </w:rPr>
            </w:pPr>
          </w:p>
        </w:tc>
      </w:tr>
      <w:tr w:rsidR="00942BBB" w:rsidRPr="000844AE" w14:paraId="0EFA44B2" w14:textId="77777777" w:rsidTr="009E18F9">
        <w:trPr>
          <w:trHeight w:val="235"/>
        </w:trPr>
        <w:tc>
          <w:tcPr>
            <w:tcW w:w="3401" w:type="dxa"/>
            <w:tcBorders>
              <w:top w:val="single" w:sz="4" w:space="0" w:color="auto"/>
              <w:left w:val="nil"/>
              <w:bottom w:val="nil"/>
              <w:right w:val="nil"/>
            </w:tcBorders>
            <w:hideMark/>
          </w:tcPr>
          <w:p w14:paraId="72EBA88C"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(kraj, datum)</w:t>
            </w:r>
          </w:p>
        </w:tc>
        <w:tc>
          <w:tcPr>
            <w:tcW w:w="2976" w:type="dxa"/>
            <w:hideMark/>
          </w:tcPr>
          <w:p w14:paraId="55ADED7B"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žig</w:t>
            </w:r>
          </w:p>
        </w:tc>
        <w:tc>
          <w:tcPr>
            <w:tcW w:w="3118" w:type="dxa"/>
            <w:tcBorders>
              <w:top w:val="single" w:sz="4" w:space="0" w:color="auto"/>
              <w:left w:val="nil"/>
              <w:bottom w:val="nil"/>
              <w:right w:val="nil"/>
            </w:tcBorders>
            <w:hideMark/>
          </w:tcPr>
          <w:p w14:paraId="0C7C73CF"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(podpis odgovorne osebe)</w:t>
            </w:r>
          </w:p>
          <w:p w14:paraId="1D7383CC" w14:textId="77777777" w:rsidR="00942BBB" w:rsidRPr="000844AE" w:rsidRDefault="00942BBB" w:rsidP="009271D9">
            <w:pPr>
              <w:keepNext/>
              <w:keepLines/>
              <w:jc w:val="center"/>
              <w:rPr>
                <w:rFonts w:ascii="Tahoma" w:hAnsi="Tahoma" w:cs="Tahoma"/>
                <w:snapToGrid w:val="0"/>
              </w:rPr>
            </w:pPr>
          </w:p>
          <w:p w14:paraId="7393FA67" w14:textId="77777777" w:rsidR="00942BBB" w:rsidRPr="000844AE" w:rsidRDefault="00942BBB" w:rsidP="009271D9">
            <w:pPr>
              <w:keepNext/>
              <w:keepLines/>
              <w:jc w:val="center"/>
              <w:rPr>
                <w:rFonts w:ascii="Tahoma" w:hAnsi="Tahoma" w:cs="Tahoma"/>
                <w:snapToGrid w:val="0"/>
              </w:rPr>
            </w:pPr>
          </w:p>
        </w:tc>
      </w:tr>
    </w:tbl>
    <w:p w14:paraId="322A1D22" w14:textId="77777777" w:rsidR="00942BBB" w:rsidRPr="000844AE" w:rsidRDefault="00942BBB" w:rsidP="009271D9">
      <w:pPr>
        <w:keepNext/>
        <w:keepLines/>
        <w:rPr>
          <w:sz w:val="22"/>
        </w:rPr>
      </w:pPr>
    </w:p>
    <w:p w14:paraId="14AC6B3C" w14:textId="77777777" w:rsidR="00942BBB" w:rsidRPr="000844AE" w:rsidRDefault="00942BBB" w:rsidP="009271D9">
      <w:pPr>
        <w:keepNext/>
        <w:keepLines/>
        <w:spacing w:after="40"/>
        <w:jc w:val="both"/>
        <w:rPr>
          <w:rFonts w:ascii="Tahoma" w:hAnsi="Tahoma" w:cs="Tahoma"/>
          <w:i/>
          <w:sz w:val="18"/>
          <w:szCs w:val="18"/>
          <w:u w:val="single"/>
        </w:rPr>
      </w:pPr>
      <w:r w:rsidRPr="000844AE">
        <w:rPr>
          <w:rFonts w:ascii="Tahoma" w:hAnsi="Tahoma" w:cs="Tahoma"/>
          <w:b/>
          <w:i/>
          <w:sz w:val="18"/>
          <w:szCs w:val="18"/>
          <w:u w:val="single"/>
        </w:rPr>
        <w:t>Opomba:</w:t>
      </w:r>
      <w:r w:rsidRPr="000844AE">
        <w:rPr>
          <w:rFonts w:ascii="Tahoma" w:hAnsi="Tahoma" w:cs="Tahoma"/>
          <w:i/>
          <w:sz w:val="18"/>
          <w:szCs w:val="18"/>
          <w:u w:val="single"/>
        </w:rPr>
        <w:t xml:space="preserve"> </w:t>
      </w:r>
    </w:p>
    <w:p w14:paraId="359A9405"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Izjavo izpolnijo in podpišejo tudi VSI posamezni člani skupine ponudnikov – partnerji v primeru skupne ponudbe.</w:t>
      </w:r>
    </w:p>
    <w:p w14:paraId="062D58A4" w14:textId="77777777" w:rsidR="00942BBB" w:rsidRPr="000844AE" w:rsidRDefault="00942BBB" w:rsidP="009271D9">
      <w:pPr>
        <w:pStyle w:val="Blokbesedila"/>
        <w:keepNext/>
        <w:keepLines/>
        <w:tabs>
          <w:tab w:val="left" w:pos="9354"/>
        </w:tabs>
        <w:ind w:left="0" w:right="-2"/>
        <w:jc w:val="both"/>
        <w:rPr>
          <w:rFonts w:ascii="Tahoma" w:hAnsi="Tahoma" w:cs="Tahoma"/>
          <w:b/>
          <w:sz w:val="20"/>
        </w:rPr>
      </w:pPr>
    </w:p>
    <w:p w14:paraId="14AE305F"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Navodilo: </w:t>
      </w:r>
    </w:p>
    <w:p w14:paraId="7982671A" w14:textId="77777777" w:rsidR="00942BBB" w:rsidRPr="000844AE" w:rsidRDefault="00942BBB" w:rsidP="009271D9">
      <w:pPr>
        <w:keepNext/>
        <w:keepLines/>
        <w:jc w:val="both"/>
      </w:pPr>
      <w:r w:rsidRPr="000844AE">
        <w:rPr>
          <w:rFonts w:ascii="Tahoma" w:hAnsi="Tahoma" w:cs="Tahoma"/>
          <w:b/>
          <w:i/>
          <w:iCs/>
          <w:sz w:val="18"/>
          <w:szCs w:val="22"/>
        </w:rPr>
        <w:t>Ponudnik</w:t>
      </w:r>
      <w:r w:rsidRPr="000844AE">
        <w:rPr>
          <w:rFonts w:ascii="Tahoma" w:hAnsi="Tahoma" w:cs="Tahoma"/>
          <w:i/>
          <w:iCs/>
          <w:sz w:val="18"/>
          <w:szCs w:val="22"/>
        </w:rPr>
        <w:t xml:space="preserve"> </w:t>
      </w:r>
      <w:r w:rsidRPr="000844AE">
        <w:rPr>
          <w:rFonts w:ascii="Tahoma" w:hAnsi="Tahoma" w:cs="Tahoma"/>
          <w:i/>
          <w:iCs/>
          <w:sz w:val="18"/>
          <w:szCs w:val="22"/>
          <w:u w:val="single"/>
        </w:rPr>
        <w:t>obrazec</w:t>
      </w:r>
      <w:r w:rsidRPr="000844AE">
        <w:rPr>
          <w:rFonts w:ascii="Tahoma" w:hAnsi="Tahoma" w:cs="Tahoma"/>
          <w:b/>
          <w:i/>
          <w:iCs/>
          <w:sz w:val="18"/>
          <w:szCs w:val="22"/>
        </w:rPr>
        <w:t xml:space="preserve"> </w:t>
      </w:r>
      <w:r w:rsidRPr="000844AE">
        <w:rPr>
          <w:rFonts w:ascii="Tahoma" w:hAnsi="Tahoma" w:cs="Tahoma"/>
          <w:i/>
          <w:iCs/>
          <w:sz w:val="18"/>
          <w:szCs w:val="22"/>
        </w:rPr>
        <w:t>v okviru sistema e-JN</w:t>
      </w:r>
      <w:r w:rsidRPr="000844AE">
        <w:rPr>
          <w:rFonts w:ascii="Tahoma" w:hAnsi="Tahoma" w:cs="Tahoma"/>
          <w:b/>
          <w:i/>
          <w:iCs/>
          <w:sz w:val="18"/>
          <w:szCs w:val="22"/>
        </w:rPr>
        <w:t xml:space="preserve"> </w:t>
      </w:r>
      <w:r w:rsidRPr="000844AE">
        <w:rPr>
          <w:rFonts w:ascii="Tahoma" w:hAnsi="Tahoma" w:cs="Tahoma"/>
          <w:b/>
          <w:i/>
          <w:iCs/>
          <w:sz w:val="18"/>
          <w:szCs w:val="22"/>
          <w:u w:val="single"/>
        </w:rPr>
        <w:t xml:space="preserve">naloži v </w:t>
      </w:r>
      <w:r w:rsidR="005F32B6" w:rsidRPr="000844AE">
        <w:rPr>
          <w:rFonts w:ascii="Tahoma" w:hAnsi="Tahoma" w:cs="Tahoma"/>
          <w:b/>
          <w:i/>
          <w:iCs/>
          <w:sz w:val="18"/>
          <w:szCs w:val="22"/>
          <w:u w:val="single"/>
        </w:rPr>
        <w:t xml:space="preserve">Razdelek »DOKUMENTI«, del »IZJAVA – ponudnik« </w:t>
      </w:r>
      <w:r w:rsidRPr="000844AE">
        <w:rPr>
          <w:rFonts w:ascii="Tahoma" w:hAnsi="Tahoma" w:cs="Tahoma"/>
          <w:b/>
          <w:i/>
          <w:iCs/>
          <w:sz w:val="18"/>
          <w:szCs w:val="22"/>
          <w:u w:val="single"/>
        </w:rPr>
        <w:t>!!!</w:t>
      </w:r>
    </w:p>
    <w:p w14:paraId="1ABA524C" w14:textId="77777777" w:rsidR="00260F73" w:rsidRPr="000844AE" w:rsidRDefault="00260F73" w:rsidP="009271D9">
      <w:pPr>
        <w:keepNext/>
        <w:keepLines/>
        <w:jc w:val="both"/>
        <w:rPr>
          <w:rFonts w:ascii="Tahoma" w:hAnsi="Tahoma" w:cs="Tahoma"/>
          <w:i/>
          <w:iCs/>
          <w:sz w:val="16"/>
          <w:szCs w:val="22"/>
        </w:rPr>
      </w:pPr>
    </w:p>
    <w:p w14:paraId="78F3FF34" w14:textId="77777777" w:rsidR="00942BBB" w:rsidRPr="000844AE" w:rsidRDefault="00942BBB" w:rsidP="009271D9">
      <w:pPr>
        <w:keepNext/>
        <w:keepLines/>
        <w:jc w:val="both"/>
      </w:pPr>
      <w:r w:rsidRPr="000844AE">
        <w:rPr>
          <w:rFonts w:ascii="Tahoma" w:hAnsi="Tahoma" w:cs="Tahoma"/>
          <w:i/>
          <w:iCs/>
          <w:sz w:val="18"/>
          <w:szCs w:val="22"/>
        </w:rPr>
        <w:t xml:space="preserve">Za </w:t>
      </w:r>
      <w:r w:rsidRPr="000844AE">
        <w:rPr>
          <w:rFonts w:ascii="Tahoma" w:hAnsi="Tahoma" w:cs="Tahoma"/>
          <w:b/>
          <w:i/>
          <w:iCs/>
          <w:sz w:val="18"/>
          <w:szCs w:val="22"/>
        </w:rPr>
        <w:t>posameznega člana skupine ponudnikov</w:t>
      </w:r>
      <w:r w:rsidRPr="000844AE">
        <w:rPr>
          <w:rFonts w:ascii="Tahoma" w:hAnsi="Tahoma" w:cs="Tahoma"/>
          <w:i/>
          <w:iCs/>
          <w:sz w:val="18"/>
          <w:szCs w:val="22"/>
        </w:rPr>
        <w:t xml:space="preserve"> v okviru skupne ponudbe (partnerja) ponudnik </w:t>
      </w:r>
      <w:r w:rsidRPr="000844AE">
        <w:rPr>
          <w:rFonts w:ascii="Tahoma" w:hAnsi="Tahoma" w:cs="Tahoma"/>
          <w:i/>
          <w:iCs/>
          <w:sz w:val="18"/>
          <w:szCs w:val="22"/>
          <w:u w:val="single"/>
        </w:rPr>
        <w:t>obrazec</w:t>
      </w:r>
      <w:r w:rsidRPr="000844AE">
        <w:rPr>
          <w:rFonts w:ascii="Tahoma" w:hAnsi="Tahoma" w:cs="Tahoma"/>
          <w:b/>
          <w:i/>
          <w:iCs/>
          <w:sz w:val="18"/>
          <w:szCs w:val="22"/>
        </w:rPr>
        <w:t xml:space="preserve"> </w:t>
      </w:r>
      <w:r w:rsidRPr="000844AE">
        <w:rPr>
          <w:rFonts w:ascii="Tahoma" w:hAnsi="Tahoma" w:cs="Tahoma"/>
          <w:i/>
          <w:iCs/>
          <w:sz w:val="18"/>
          <w:szCs w:val="22"/>
        </w:rPr>
        <w:t>v okviru sistema e-JN</w:t>
      </w:r>
      <w:r w:rsidRPr="000844AE">
        <w:rPr>
          <w:rFonts w:ascii="Tahoma" w:hAnsi="Tahoma" w:cs="Tahoma"/>
          <w:b/>
          <w:i/>
          <w:iCs/>
          <w:sz w:val="18"/>
          <w:szCs w:val="22"/>
        </w:rPr>
        <w:t xml:space="preserve"> </w:t>
      </w:r>
      <w:r w:rsidRPr="000844AE">
        <w:rPr>
          <w:rFonts w:ascii="Tahoma" w:hAnsi="Tahoma" w:cs="Tahoma"/>
          <w:b/>
          <w:i/>
          <w:iCs/>
          <w:sz w:val="18"/>
          <w:szCs w:val="22"/>
          <w:u w:val="single"/>
        </w:rPr>
        <w:t xml:space="preserve">naloži v </w:t>
      </w:r>
      <w:r w:rsidR="005F32B6" w:rsidRPr="000844AE">
        <w:rPr>
          <w:rFonts w:ascii="Tahoma" w:hAnsi="Tahoma" w:cs="Tahoma"/>
          <w:b/>
          <w:i/>
          <w:iCs/>
          <w:sz w:val="18"/>
          <w:szCs w:val="22"/>
          <w:u w:val="single"/>
        </w:rPr>
        <w:t>Razdelek »SODELUJOČI«, del »IZJAVA – ostali sodelujoči«</w:t>
      </w:r>
      <w:r w:rsidRPr="000844AE">
        <w:rPr>
          <w:rFonts w:ascii="Tahoma" w:hAnsi="Tahoma" w:cs="Tahoma"/>
          <w:b/>
          <w:i/>
          <w:iCs/>
          <w:sz w:val="18"/>
          <w:szCs w:val="22"/>
          <w:u w:val="single"/>
        </w:rPr>
        <w:t>!!!</w:t>
      </w:r>
    </w:p>
    <w:p w14:paraId="439266AD" w14:textId="77777777" w:rsidR="00942BBB" w:rsidRPr="000844AE" w:rsidRDefault="00942BBB" w:rsidP="009271D9">
      <w:pPr>
        <w:keepNext/>
        <w:keepLines/>
        <w:rPr>
          <w:sz w:val="8"/>
        </w:rPr>
      </w:pPr>
      <w:r w:rsidRPr="000844AE">
        <w:br w:type="page"/>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8"/>
        <w:gridCol w:w="851"/>
        <w:gridCol w:w="567"/>
      </w:tblGrid>
      <w:tr w:rsidR="00942BBB" w:rsidRPr="000844AE" w14:paraId="618C815B" w14:textId="77777777" w:rsidTr="009E18F9">
        <w:tc>
          <w:tcPr>
            <w:tcW w:w="599" w:type="dxa"/>
            <w:tcBorders>
              <w:top w:val="single" w:sz="4" w:space="0" w:color="auto"/>
              <w:left w:val="single" w:sz="4" w:space="0" w:color="auto"/>
              <w:bottom w:val="single" w:sz="4" w:space="0" w:color="auto"/>
              <w:right w:val="nil"/>
            </w:tcBorders>
          </w:tcPr>
          <w:p w14:paraId="6279CD31" w14:textId="77777777" w:rsidR="00942BBB" w:rsidRPr="000844AE" w:rsidRDefault="00942BBB" w:rsidP="009271D9">
            <w:pPr>
              <w:keepNext/>
              <w:keepLines/>
              <w:jc w:val="both"/>
              <w:rPr>
                <w:rFonts w:ascii="Tahoma" w:hAnsi="Tahoma" w:cs="Tahoma"/>
              </w:rPr>
            </w:pPr>
            <w:r w:rsidRPr="000844AE">
              <w:rPr>
                <w:rFonts w:ascii="Tahoma" w:hAnsi="Tahoma" w:cs="Tahoma"/>
              </w:rPr>
              <w:lastRenderedPageBreak/>
              <w:br w:type="page"/>
            </w:r>
            <w:r w:rsidRPr="000844AE">
              <w:rPr>
                <w:rFonts w:ascii="Tahoma" w:hAnsi="Tahoma" w:cs="Tahoma"/>
              </w:rPr>
              <w:br w:type="page"/>
            </w:r>
            <w:r w:rsidRPr="000844AE">
              <w:rPr>
                <w:rFonts w:ascii="Tahoma" w:hAnsi="Tahoma" w:cs="Tahoma"/>
              </w:rPr>
              <w:br w:type="page"/>
            </w:r>
            <w:r w:rsidRPr="000844AE">
              <w:rPr>
                <w:rFonts w:ascii="Tahoma" w:hAnsi="Tahoma" w:cs="Tahoma"/>
              </w:rPr>
              <w:br w:type="page"/>
            </w:r>
            <w:r w:rsidRPr="000844AE">
              <w:rPr>
                <w:rFonts w:ascii="Tahoma" w:hAnsi="Tahoma" w:cs="Tahoma"/>
                <w:b/>
              </w:rPr>
              <w:br w:type="page"/>
            </w:r>
            <w:r w:rsidRPr="000844AE">
              <w:rPr>
                <w:rFonts w:ascii="Tahoma" w:hAnsi="Tahoma" w:cs="Tahoma"/>
              </w:rPr>
              <w:br w:type="page"/>
            </w:r>
          </w:p>
        </w:tc>
        <w:tc>
          <w:tcPr>
            <w:tcW w:w="7628" w:type="dxa"/>
            <w:tcBorders>
              <w:top w:val="single" w:sz="4" w:space="0" w:color="auto"/>
              <w:left w:val="nil"/>
              <w:bottom w:val="single" w:sz="4" w:space="0" w:color="auto"/>
              <w:right w:val="single" w:sz="4" w:space="0" w:color="808080"/>
            </w:tcBorders>
            <w:vAlign w:val="bottom"/>
            <w:hideMark/>
          </w:tcPr>
          <w:p w14:paraId="75C1C28A" w14:textId="77777777" w:rsidR="00942BBB" w:rsidRPr="000844AE" w:rsidRDefault="00942BBB" w:rsidP="009271D9">
            <w:pPr>
              <w:keepNext/>
              <w:keepLines/>
              <w:jc w:val="both"/>
              <w:rPr>
                <w:rFonts w:ascii="Tahoma" w:hAnsi="Tahoma" w:cs="Tahoma"/>
              </w:rPr>
            </w:pPr>
            <w:r w:rsidRPr="000844AE">
              <w:rPr>
                <w:rFonts w:ascii="Tahoma" w:hAnsi="Tahoma" w:cs="Tahoma"/>
              </w:rPr>
              <w:t>IZJAVA O IZPOLNJEVANJU SPOSOBNOSTI PODIZVAJALCA/SUBJEKTA</w:t>
            </w:r>
            <w:r w:rsidRPr="000844AE">
              <w:rPr>
                <w:rFonts w:ascii="Tahoma" w:hAnsi="Tahoma" w:cs="Tahoma"/>
                <w:iCs/>
              </w:rPr>
              <w:t xml:space="preserve"> KATERIH ZMOGLJIVOST UPORABLJA PONUDNIK</w:t>
            </w:r>
            <w:r w:rsidRPr="000844AE">
              <w:rPr>
                <w:rFonts w:ascii="Tahoma" w:hAnsi="Tahoma" w:cs="Tahoma"/>
              </w:rPr>
              <w:t xml:space="preserve"> IN OSTALIH ZAHTEV/POGOJEV NAROČNIKA</w:t>
            </w:r>
          </w:p>
        </w:tc>
        <w:tc>
          <w:tcPr>
            <w:tcW w:w="851" w:type="dxa"/>
            <w:tcBorders>
              <w:top w:val="single" w:sz="4" w:space="0" w:color="auto"/>
              <w:left w:val="single" w:sz="4" w:space="0" w:color="808080"/>
              <w:bottom w:val="single" w:sz="4" w:space="0" w:color="auto"/>
              <w:right w:val="nil"/>
            </w:tcBorders>
            <w:hideMark/>
          </w:tcPr>
          <w:p w14:paraId="25511DFF" w14:textId="77777777" w:rsidR="00942BBB" w:rsidRPr="000844AE" w:rsidRDefault="00F532D4" w:rsidP="009271D9">
            <w:pPr>
              <w:keepNext/>
              <w:keepLines/>
              <w:jc w:val="both"/>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567" w:type="dxa"/>
            <w:tcBorders>
              <w:top w:val="single" w:sz="4" w:space="0" w:color="auto"/>
              <w:left w:val="nil"/>
              <w:bottom w:val="single" w:sz="4" w:space="0" w:color="auto"/>
              <w:right w:val="single" w:sz="4" w:space="0" w:color="auto"/>
            </w:tcBorders>
            <w:hideMark/>
          </w:tcPr>
          <w:p w14:paraId="33F88ED6" w14:textId="77777777" w:rsidR="00942BBB" w:rsidRPr="000844AE" w:rsidRDefault="00942BBB" w:rsidP="009271D9">
            <w:pPr>
              <w:keepNext/>
              <w:keepLines/>
              <w:jc w:val="both"/>
              <w:rPr>
                <w:rFonts w:ascii="Tahoma" w:hAnsi="Tahoma" w:cs="Tahoma"/>
                <w:b/>
                <w:i/>
              </w:rPr>
            </w:pPr>
            <w:r w:rsidRPr="000844AE">
              <w:rPr>
                <w:rFonts w:ascii="Tahoma" w:hAnsi="Tahoma" w:cs="Tahoma"/>
                <w:b/>
                <w:i/>
              </w:rPr>
              <w:t>3/2</w:t>
            </w:r>
          </w:p>
        </w:tc>
      </w:tr>
    </w:tbl>
    <w:p w14:paraId="664B6330" w14:textId="77777777" w:rsidR="00942BBB" w:rsidRPr="000844AE" w:rsidRDefault="00942BBB" w:rsidP="009271D9">
      <w:pPr>
        <w:keepNext/>
        <w:keepLines/>
        <w:jc w:val="both"/>
        <w:rPr>
          <w:rFonts w:ascii="Tahoma" w:hAnsi="Tahoma" w:cs="Tahoma"/>
        </w:rPr>
      </w:pPr>
    </w:p>
    <w:p w14:paraId="75290E30" w14:textId="77777777" w:rsidR="00942BBB" w:rsidRPr="000844AE" w:rsidRDefault="00942BBB" w:rsidP="009271D9">
      <w:pPr>
        <w:keepNext/>
        <w:keepLines/>
        <w:spacing w:line="276" w:lineRule="auto"/>
        <w:jc w:val="both"/>
        <w:rPr>
          <w:rFonts w:ascii="Tahoma" w:hAnsi="Tahoma" w:cs="Tahoma"/>
        </w:rPr>
      </w:pPr>
      <w:r w:rsidRPr="000844AE">
        <w:rPr>
          <w:rFonts w:ascii="Tahoma" w:hAnsi="Tahoma" w:cs="Tahoma"/>
        </w:rPr>
        <w:t xml:space="preserve">Podizvajalec/subjekt: ____________________________________________________________________ , </w:t>
      </w:r>
    </w:p>
    <w:p w14:paraId="43123AE7" w14:textId="06EEB330" w:rsidR="00942BBB" w:rsidRPr="000844AE" w:rsidRDefault="00942BBB" w:rsidP="009271D9">
      <w:pPr>
        <w:keepNext/>
        <w:keepLines/>
        <w:spacing w:line="276" w:lineRule="auto"/>
        <w:jc w:val="both"/>
        <w:rPr>
          <w:rFonts w:ascii="Tahoma" w:hAnsi="Tahoma" w:cs="Tahoma"/>
        </w:rPr>
      </w:pPr>
      <w:r w:rsidRPr="000844AE">
        <w:rPr>
          <w:rFonts w:ascii="Tahoma" w:hAnsi="Tahoma" w:cs="Tahoma"/>
        </w:rPr>
        <w:t xml:space="preserve">ki nastopamo kot podizvajalec oziroma kot subjekt, katerih zmogljivosti bo uporabljal ponudnik, ki oddaja ponudbo za javno naročilo </w:t>
      </w:r>
      <w:r w:rsidR="00B355D8">
        <w:rPr>
          <w:rFonts w:ascii="Tahoma" w:hAnsi="Tahoma" w:cs="Tahoma"/>
          <w:b/>
        </w:rPr>
        <w:t>LPP-45/26</w:t>
      </w:r>
      <w:r w:rsidR="00A02FBE" w:rsidRPr="000844AE">
        <w:rPr>
          <w:rFonts w:ascii="Tahoma" w:hAnsi="Tahoma" w:cs="Tahoma"/>
          <w:b/>
        </w:rPr>
        <w:t xml:space="preserve"> –</w:t>
      </w:r>
      <w:r w:rsidR="00B6646D" w:rsidRPr="000844AE">
        <w:rPr>
          <w:rFonts w:ascii="Tahoma" w:hAnsi="Tahoma" w:cs="Tahoma"/>
          <w:b/>
        </w:rPr>
        <w:t>»</w:t>
      </w:r>
      <w:r w:rsidR="00CC6B59" w:rsidRPr="00CC6B59">
        <w:rPr>
          <w:rFonts w:ascii="Tahoma" w:hAnsi="Tahoma" w:cs="Tahoma"/>
          <w:b/>
        </w:rPr>
        <w:t>Poslovni najem električnih vozil</w:t>
      </w:r>
      <w:r w:rsidR="00434549" w:rsidRPr="000844AE">
        <w:rPr>
          <w:rFonts w:ascii="Tahoma" w:hAnsi="Tahoma" w:cs="Tahoma"/>
          <w:b/>
        </w:rPr>
        <w:t>«</w:t>
      </w:r>
      <w:r w:rsidRPr="000844AE">
        <w:rPr>
          <w:rFonts w:ascii="Tahoma" w:hAnsi="Tahoma" w:cs="Tahoma"/>
        </w:rPr>
        <w:t xml:space="preserve">, </w:t>
      </w:r>
      <w:r w:rsidRPr="000844AE">
        <w:rPr>
          <w:rFonts w:ascii="Tahoma" w:hAnsi="Tahoma" w:cs="Tahoma"/>
          <w:u w:val="single"/>
        </w:rPr>
        <w:t>podajamo naslednje izjave</w:t>
      </w:r>
      <w:r w:rsidRPr="000844AE">
        <w:rPr>
          <w:rFonts w:ascii="Tahoma" w:hAnsi="Tahoma" w:cs="Tahoma"/>
        </w:rPr>
        <w:t xml:space="preserve">: </w:t>
      </w:r>
    </w:p>
    <w:p w14:paraId="2D6A8650" w14:textId="77777777" w:rsidR="00942BBB" w:rsidRPr="000844AE" w:rsidRDefault="00942BBB" w:rsidP="009271D9">
      <w:pPr>
        <w:keepNext/>
        <w:keepLines/>
        <w:jc w:val="both"/>
        <w:rPr>
          <w:rFonts w:ascii="Tahoma" w:hAnsi="Tahoma" w:cs="Tahoma"/>
          <w:sz w:val="18"/>
        </w:rPr>
      </w:pPr>
      <w:r w:rsidRPr="000844AE">
        <w:rPr>
          <w:rFonts w:ascii="Tahoma" w:hAnsi="Tahoma" w:cs="Tahoma"/>
          <w:sz w:val="18"/>
        </w:rPr>
        <w:t xml:space="preserve"> </w:t>
      </w:r>
    </w:p>
    <w:p w14:paraId="6AAF6F18" w14:textId="77777777" w:rsidR="00942BBB" w:rsidRPr="000844AE" w:rsidRDefault="00942BBB" w:rsidP="009271D9">
      <w:pPr>
        <w:keepNext/>
        <w:keepLines/>
        <w:jc w:val="both"/>
        <w:rPr>
          <w:rFonts w:ascii="Tahoma" w:hAnsi="Tahoma" w:cs="Tahoma"/>
          <w:sz w:val="18"/>
        </w:rPr>
      </w:pPr>
    </w:p>
    <w:p w14:paraId="6745E939" w14:textId="77777777" w:rsidR="00942BBB" w:rsidRPr="000844AE" w:rsidRDefault="00942BBB" w:rsidP="009271D9">
      <w:pPr>
        <w:keepNext/>
        <w:keepLines/>
        <w:numPr>
          <w:ilvl w:val="0"/>
          <w:numId w:val="16"/>
        </w:numPr>
        <w:jc w:val="both"/>
        <w:rPr>
          <w:rFonts w:ascii="Tahoma" w:hAnsi="Tahoma" w:cs="Tahoma"/>
          <w:b/>
        </w:rPr>
      </w:pPr>
      <w:r w:rsidRPr="000844AE">
        <w:rPr>
          <w:rFonts w:ascii="Tahoma" w:hAnsi="Tahoma" w:cs="Tahoma"/>
          <w:b/>
        </w:rPr>
        <w:t>IZJAVA O SPREJEMANJU POGOJEV RAZPISNE DOKUMENTACIJE</w:t>
      </w:r>
    </w:p>
    <w:p w14:paraId="00111311" w14:textId="77777777" w:rsidR="00942BBB" w:rsidRPr="000844AE" w:rsidRDefault="00942BBB" w:rsidP="009271D9">
      <w:pPr>
        <w:keepNext/>
        <w:keepLines/>
        <w:jc w:val="both"/>
        <w:rPr>
          <w:rFonts w:ascii="Tahoma" w:hAnsi="Tahoma" w:cs="Tahoma"/>
        </w:rPr>
      </w:pPr>
    </w:p>
    <w:p w14:paraId="2A15211C" w14:textId="7BFAF8E8"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 xml:space="preserve">da se strinjamo z </w:t>
      </w:r>
      <w:r w:rsidRPr="000844AE">
        <w:rPr>
          <w:rFonts w:ascii="Tahoma" w:hAnsi="Tahoma" w:cs="Tahoma"/>
          <w:b/>
        </w:rPr>
        <w:t>vsemi</w:t>
      </w:r>
      <w:r w:rsidRPr="000844AE">
        <w:rPr>
          <w:rFonts w:ascii="Tahoma" w:hAnsi="Tahoma" w:cs="Tahoma"/>
        </w:rPr>
        <w:t xml:space="preserve"> pogoji in zahtevami razpisne dokumentacije (opisi, določila, zahteve, pogoji, itd…) javnega naročila </w:t>
      </w:r>
      <w:r w:rsidR="00B355D8">
        <w:rPr>
          <w:rFonts w:ascii="Tahoma" w:hAnsi="Tahoma" w:cs="Tahoma"/>
          <w:b/>
        </w:rPr>
        <w:t>LPP-45/26</w:t>
      </w:r>
      <w:r w:rsidR="00543B48" w:rsidRPr="000844AE">
        <w:rPr>
          <w:rFonts w:ascii="Tahoma" w:hAnsi="Tahoma" w:cs="Tahoma"/>
          <w:b/>
        </w:rPr>
        <w:t xml:space="preserve"> – »</w:t>
      </w:r>
      <w:r w:rsidR="00CC6B59" w:rsidRPr="00CC6B59">
        <w:rPr>
          <w:rFonts w:ascii="Tahoma" w:hAnsi="Tahoma" w:cs="Tahoma"/>
          <w:b/>
        </w:rPr>
        <w:t>Poslovni najem električnih vozil</w:t>
      </w:r>
      <w:r w:rsidR="00543B48" w:rsidRPr="000844AE">
        <w:rPr>
          <w:rFonts w:ascii="Tahoma" w:hAnsi="Tahoma" w:cs="Tahoma"/>
          <w:b/>
        </w:rPr>
        <w:t>«</w:t>
      </w:r>
      <w:r w:rsidRPr="000844AE">
        <w:rPr>
          <w:rFonts w:ascii="Tahoma" w:hAnsi="Tahoma" w:cs="Tahoma"/>
        </w:rPr>
        <w:t xml:space="preserve">, </w:t>
      </w:r>
      <w:r w:rsidRPr="000844AE">
        <w:rPr>
          <w:rFonts w:ascii="Tahoma" w:hAnsi="Tahoma" w:cs="Tahoma"/>
          <w:u w:val="single"/>
        </w:rPr>
        <w:t>ki se nanašajo na podizvajalca/e oz. na subjekt/e, katerih zmogljivosti bo uporabljal ponudnik.</w:t>
      </w:r>
      <w:r w:rsidRPr="000844AE">
        <w:rPr>
          <w:rFonts w:ascii="Tahoma" w:hAnsi="Tahoma" w:cs="Tahoma"/>
        </w:rPr>
        <w:t xml:space="preserve">   </w:t>
      </w:r>
    </w:p>
    <w:p w14:paraId="07A3EFEA" w14:textId="77777777" w:rsidR="00942BBB" w:rsidRPr="000844AE" w:rsidRDefault="00942BBB" w:rsidP="009271D9">
      <w:pPr>
        <w:keepNext/>
        <w:keepLines/>
        <w:jc w:val="both"/>
        <w:rPr>
          <w:rFonts w:ascii="Tahoma" w:hAnsi="Tahoma" w:cs="Tahoma"/>
        </w:rPr>
      </w:pPr>
      <w:r w:rsidRPr="000844AE">
        <w:rPr>
          <w:rFonts w:ascii="Tahoma" w:hAnsi="Tahoma" w:cs="Tahoma"/>
        </w:rPr>
        <w:t xml:space="preserve"> </w:t>
      </w:r>
    </w:p>
    <w:p w14:paraId="3737A2B9" w14:textId="77777777" w:rsidR="00942BBB" w:rsidRPr="000844AE" w:rsidRDefault="00942BBB" w:rsidP="009271D9">
      <w:pPr>
        <w:keepNext/>
        <w:keepLines/>
        <w:numPr>
          <w:ilvl w:val="0"/>
          <w:numId w:val="16"/>
        </w:numPr>
        <w:jc w:val="both"/>
        <w:rPr>
          <w:rFonts w:ascii="Tahoma" w:hAnsi="Tahoma" w:cs="Tahoma"/>
          <w:b/>
        </w:rPr>
      </w:pPr>
      <w:r w:rsidRPr="000844AE">
        <w:rPr>
          <w:rFonts w:ascii="Tahoma" w:hAnsi="Tahoma" w:cs="Tahoma"/>
          <w:b/>
        </w:rPr>
        <w:t>TEHNIČNA SPECIFIKACIJA</w:t>
      </w:r>
      <w:r w:rsidRPr="000844AE">
        <w:rPr>
          <w:rFonts w:ascii="Tahoma" w:hAnsi="Tahoma" w:cs="Tahoma"/>
          <w:b/>
          <w:sz w:val="28"/>
        </w:rPr>
        <w:t xml:space="preserve"> </w:t>
      </w:r>
      <w:r w:rsidRPr="000844AE">
        <w:rPr>
          <w:rFonts w:ascii="Tahoma" w:hAnsi="Tahoma" w:cs="Tahoma"/>
          <w:b/>
        </w:rPr>
        <w:t>IN PONUDBENI POGOJI IN ZAHTEVE</w:t>
      </w:r>
    </w:p>
    <w:p w14:paraId="6C6A6E51" w14:textId="77777777" w:rsidR="00942BBB" w:rsidRPr="000844AE" w:rsidRDefault="00942BBB" w:rsidP="009271D9">
      <w:pPr>
        <w:keepNext/>
        <w:keepLines/>
        <w:jc w:val="both"/>
        <w:rPr>
          <w:rFonts w:ascii="Tahoma" w:hAnsi="Tahoma" w:cs="Tahoma"/>
        </w:rPr>
      </w:pPr>
    </w:p>
    <w:p w14:paraId="4A1714D5" w14:textId="77777777"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 podtočkah, </w:t>
      </w:r>
      <w:r w:rsidRPr="000844AE">
        <w:rPr>
          <w:rFonts w:ascii="Tahoma" w:hAnsi="Tahoma" w:cs="Tahoma"/>
          <w:u w:val="single"/>
        </w:rPr>
        <w:t xml:space="preserve">ki se nanašajo na podizvajalca/e oz. na subjekt/e, katerih zmogljivosti bo uporabljal ponudnik.  </w:t>
      </w:r>
    </w:p>
    <w:p w14:paraId="72870F82" w14:textId="77777777" w:rsidR="00942BBB" w:rsidRPr="000844AE" w:rsidRDefault="00942BBB" w:rsidP="009271D9">
      <w:pPr>
        <w:keepNext/>
        <w:keepLines/>
        <w:jc w:val="both"/>
        <w:rPr>
          <w:rFonts w:ascii="Tahoma" w:hAnsi="Tahoma" w:cs="Tahoma"/>
        </w:rPr>
      </w:pPr>
    </w:p>
    <w:p w14:paraId="426AF027" w14:textId="77777777" w:rsidR="00942BBB" w:rsidRPr="000844AE" w:rsidRDefault="00942BBB" w:rsidP="009271D9">
      <w:pPr>
        <w:keepNext/>
        <w:keepLines/>
        <w:numPr>
          <w:ilvl w:val="0"/>
          <w:numId w:val="16"/>
        </w:numPr>
        <w:jc w:val="both"/>
        <w:rPr>
          <w:rFonts w:ascii="Tahoma" w:hAnsi="Tahoma" w:cs="Tahoma"/>
          <w:b/>
        </w:rPr>
      </w:pPr>
      <w:r w:rsidRPr="000844AE">
        <w:rPr>
          <w:rFonts w:ascii="Tahoma" w:hAnsi="Tahoma" w:cs="Tahoma"/>
          <w:b/>
        </w:rPr>
        <w:t>UGOTAVLJANJE SPOSOBNOSTI PONUDNIKA</w:t>
      </w:r>
    </w:p>
    <w:p w14:paraId="1B8BE0D0" w14:textId="77777777" w:rsidR="00942BBB" w:rsidRPr="000844AE" w:rsidRDefault="00942BBB" w:rsidP="009271D9">
      <w:pPr>
        <w:keepNext/>
        <w:keepLines/>
        <w:jc w:val="both"/>
        <w:rPr>
          <w:rFonts w:ascii="Tahoma" w:hAnsi="Tahoma" w:cs="Tahoma"/>
        </w:rPr>
      </w:pPr>
    </w:p>
    <w:p w14:paraId="603C3A77" w14:textId="77777777"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 razpisne dokumentacije oz. v vseh njeni podtočkah, </w:t>
      </w:r>
      <w:r w:rsidRPr="000844AE">
        <w:rPr>
          <w:rFonts w:ascii="Tahoma" w:hAnsi="Tahoma" w:cs="Tahoma"/>
          <w:u w:val="single"/>
        </w:rPr>
        <w:t xml:space="preserve">ki se nanašajo na podizvajalca/e oz. na subjekt/e, katerih zmogljivosti bo uporabljal ponudnik. </w:t>
      </w:r>
    </w:p>
    <w:p w14:paraId="019BDC33" w14:textId="77777777" w:rsidR="00942BBB" w:rsidRPr="000844AE" w:rsidRDefault="00942BBB" w:rsidP="009271D9">
      <w:pPr>
        <w:keepNext/>
        <w:keepLines/>
        <w:jc w:val="both"/>
        <w:rPr>
          <w:rFonts w:ascii="Tahoma" w:hAnsi="Tahoma" w:cs="Tahoma"/>
        </w:rPr>
      </w:pPr>
    </w:p>
    <w:p w14:paraId="535B3265" w14:textId="77777777" w:rsidR="00942BBB" w:rsidRPr="000844AE" w:rsidRDefault="00942BBB" w:rsidP="009271D9">
      <w:pPr>
        <w:keepNext/>
        <w:keepLines/>
        <w:numPr>
          <w:ilvl w:val="1"/>
          <w:numId w:val="16"/>
        </w:numPr>
        <w:jc w:val="both"/>
        <w:rPr>
          <w:rFonts w:ascii="Tahoma" w:hAnsi="Tahoma" w:cs="Tahoma"/>
          <w:b/>
        </w:rPr>
      </w:pPr>
      <w:r w:rsidRPr="000844AE">
        <w:rPr>
          <w:rFonts w:ascii="Tahoma" w:hAnsi="Tahoma" w:cs="Tahoma"/>
          <w:b/>
        </w:rPr>
        <w:t>Ugotavljanje sposobnosti (razlogi za izključitev iz sodelovanja v postopku javnega naročanja)</w:t>
      </w:r>
    </w:p>
    <w:p w14:paraId="6CA92A6D" w14:textId="77777777" w:rsidR="00942BBB" w:rsidRPr="000844AE" w:rsidRDefault="00942BBB" w:rsidP="009271D9">
      <w:pPr>
        <w:keepNext/>
        <w:keepLines/>
        <w:jc w:val="both"/>
        <w:rPr>
          <w:rFonts w:ascii="Tahoma" w:hAnsi="Tahoma" w:cs="Tahoma"/>
          <w:b/>
          <w:sz w:val="14"/>
        </w:rPr>
      </w:pPr>
    </w:p>
    <w:p w14:paraId="30CD85D2" w14:textId="77777777" w:rsidR="00942BBB" w:rsidRPr="000844AE" w:rsidRDefault="00942BBB" w:rsidP="009271D9">
      <w:pPr>
        <w:keepNext/>
        <w:keepLines/>
        <w:jc w:val="both"/>
        <w:rPr>
          <w:rFonts w:ascii="Tahoma" w:hAnsi="Tahoma" w:cs="Tahoma"/>
          <w:b/>
        </w:rPr>
      </w:pPr>
      <w:r w:rsidRPr="000844AE">
        <w:rPr>
          <w:rFonts w:ascii="Tahoma" w:hAnsi="Tahoma" w:cs="Tahoma"/>
          <w:b/>
        </w:rPr>
        <w:t xml:space="preserve">IZJAVLJAMO, </w:t>
      </w:r>
      <w:r w:rsidRPr="000844AE">
        <w:rPr>
          <w:rFonts w:ascii="Tahoma" w:hAnsi="Tahoma" w:cs="Tahoma"/>
        </w:rPr>
        <w:t>da</w:t>
      </w:r>
      <w:r w:rsidRPr="000844AE">
        <w:rPr>
          <w:rFonts w:ascii="Tahoma" w:hAnsi="Tahoma" w:cs="Tahoma"/>
          <w:b/>
        </w:rPr>
        <w:t xml:space="preserve"> </w:t>
      </w:r>
      <w:r w:rsidRPr="000844AE">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57938442" w14:textId="77777777" w:rsidR="00942BBB" w:rsidRPr="000844AE" w:rsidRDefault="00942BBB" w:rsidP="009271D9">
      <w:pPr>
        <w:keepNext/>
        <w:keepLines/>
        <w:jc w:val="both"/>
        <w:rPr>
          <w:rFonts w:ascii="Tahoma" w:hAnsi="Tahoma" w:cs="Tahoma"/>
        </w:rPr>
      </w:pPr>
    </w:p>
    <w:p w14:paraId="5145AFF1" w14:textId="77777777" w:rsidR="00942BBB" w:rsidRPr="000844AE" w:rsidRDefault="00942BBB" w:rsidP="009271D9">
      <w:pPr>
        <w:keepNext/>
        <w:keepLines/>
        <w:numPr>
          <w:ilvl w:val="1"/>
          <w:numId w:val="16"/>
        </w:numPr>
        <w:jc w:val="both"/>
        <w:rPr>
          <w:rFonts w:ascii="Tahoma" w:hAnsi="Tahoma" w:cs="Tahoma"/>
          <w:b/>
        </w:rPr>
      </w:pPr>
      <w:r w:rsidRPr="000844AE">
        <w:rPr>
          <w:rFonts w:ascii="Tahoma" w:hAnsi="Tahoma" w:cs="Tahoma"/>
          <w:b/>
        </w:rPr>
        <w:t>Pogoji za sodelovanje</w:t>
      </w:r>
    </w:p>
    <w:p w14:paraId="797B93D4" w14:textId="77777777" w:rsidR="00942BBB" w:rsidRPr="000844AE" w:rsidRDefault="00942BBB" w:rsidP="009271D9">
      <w:pPr>
        <w:keepNext/>
        <w:keepLines/>
        <w:jc w:val="both"/>
        <w:rPr>
          <w:rFonts w:ascii="Tahoma" w:hAnsi="Tahoma" w:cs="Tahoma"/>
        </w:rPr>
      </w:pPr>
    </w:p>
    <w:p w14:paraId="14E31FB5" w14:textId="77777777" w:rsidR="00942BBB" w:rsidRPr="000844AE"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3.2. razpisne dokumentacije, </w:t>
      </w:r>
      <w:r w:rsidRPr="000844AE">
        <w:rPr>
          <w:rFonts w:ascii="Tahoma" w:hAnsi="Tahoma" w:cs="Tahoma"/>
          <w:u w:val="single"/>
        </w:rPr>
        <w:t>ki se nanašajo na podizvajalca/e oz. na subjekt/e, katerih zmogljivosti bo uporabljal ponudnik.</w:t>
      </w:r>
    </w:p>
    <w:p w14:paraId="6844279C" w14:textId="77777777" w:rsidR="00942BBB" w:rsidRPr="000844AE" w:rsidRDefault="00942BBB" w:rsidP="009271D9">
      <w:pPr>
        <w:keepNext/>
        <w:keepLines/>
        <w:jc w:val="both"/>
        <w:rPr>
          <w:rFonts w:ascii="Tahoma" w:hAnsi="Tahoma" w:cs="Tahoma"/>
        </w:rPr>
      </w:pPr>
    </w:p>
    <w:p w14:paraId="19B0891B" w14:textId="77777777" w:rsidR="00942BBB" w:rsidRPr="000844AE" w:rsidRDefault="00942BBB" w:rsidP="009271D9">
      <w:pPr>
        <w:keepNext/>
        <w:keepLines/>
        <w:numPr>
          <w:ilvl w:val="2"/>
          <w:numId w:val="16"/>
        </w:numPr>
        <w:jc w:val="both"/>
        <w:rPr>
          <w:rFonts w:ascii="Tahoma" w:hAnsi="Tahoma" w:cs="Tahoma"/>
          <w:b/>
        </w:rPr>
      </w:pPr>
      <w:r w:rsidRPr="000844AE">
        <w:rPr>
          <w:rFonts w:ascii="Tahoma" w:hAnsi="Tahoma" w:cs="Tahoma"/>
          <w:b/>
        </w:rPr>
        <w:t>Ustreznost za opravljanje poklicne dejavnosti</w:t>
      </w:r>
    </w:p>
    <w:p w14:paraId="248886D5" w14:textId="77777777" w:rsidR="00A37F4C" w:rsidRPr="000844AE" w:rsidRDefault="00A37F4C" w:rsidP="009271D9">
      <w:pPr>
        <w:keepNext/>
        <w:keepLines/>
        <w:jc w:val="both"/>
        <w:rPr>
          <w:rFonts w:ascii="Tahoma" w:hAnsi="Tahoma" w:cs="Tahoma"/>
          <w:b/>
        </w:rPr>
      </w:pPr>
    </w:p>
    <w:p w14:paraId="24A971CC" w14:textId="77777777" w:rsidR="00434549" w:rsidRPr="000844AE" w:rsidRDefault="00942BBB" w:rsidP="009271D9">
      <w:pPr>
        <w:keepNext/>
        <w:keepLines/>
        <w:jc w:val="both"/>
        <w:rPr>
          <w:rFonts w:ascii="Tahoma" w:hAnsi="Tahoma" w:cs="Tahoma"/>
        </w:rPr>
      </w:pPr>
      <w:r w:rsidRPr="000844AE">
        <w:rPr>
          <w:rFonts w:ascii="Tahoma" w:hAnsi="Tahoma" w:cs="Tahoma"/>
          <w:b/>
        </w:rPr>
        <w:t>IZJAVLJAMO</w:t>
      </w:r>
      <w:r w:rsidRPr="000844AE">
        <w:rPr>
          <w:rFonts w:ascii="Tahoma" w:hAnsi="Tahoma" w:cs="Tahoma"/>
        </w:rPr>
        <w:t>,</w:t>
      </w:r>
      <w:r w:rsidRPr="000844AE">
        <w:rPr>
          <w:rFonts w:ascii="Tahoma" w:hAnsi="Tahoma" w:cs="Tahoma"/>
          <w:b/>
        </w:rPr>
        <w:t xml:space="preserve"> </w:t>
      </w:r>
      <w:r w:rsidRPr="000844AE">
        <w:rPr>
          <w:rFonts w:ascii="Tahoma" w:hAnsi="Tahoma" w:cs="Tahoma"/>
        </w:rPr>
        <w:t>da (glede na dejavnosti, ki so predmet javnega naročila in jih bo v okviru ponudbe posamezni podizvajalec/subjekt izvajal) smo sposobni za opravljanje poklicne dejavnosti oziroma smo vpisani v enega od poklicnih ali poslovnih registrov, ki se vodijo v državi članici, v kateri imamo sedež oz. izpolnjujemo zahtevane pogoje naročnika iz točke</w:t>
      </w:r>
      <w:r w:rsidR="00260F73" w:rsidRPr="000844AE">
        <w:rPr>
          <w:rFonts w:ascii="Tahoma" w:hAnsi="Tahoma" w:cs="Tahoma"/>
        </w:rPr>
        <w:t xml:space="preserve"> 3.2.1. razpisne dokumentacije.</w:t>
      </w:r>
    </w:p>
    <w:p w14:paraId="137F5F7A" w14:textId="77777777" w:rsidR="00260F73" w:rsidRPr="000844AE" w:rsidRDefault="00260F73" w:rsidP="009271D9">
      <w:pPr>
        <w:keepNext/>
        <w:keepLines/>
        <w:jc w:val="both"/>
        <w:rPr>
          <w:rFonts w:ascii="Tahoma" w:hAnsi="Tahoma" w:cs="Tahoma"/>
        </w:rPr>
      </w:pPr>
    </w:p>
    <w:p w14:paraId="187E7FEC" w14:textId="77777777" w:rsidR="00942BBB" w:rsidRPr="000844AE" w:rsidRDefault="00942BBB" w:rsidP="009271D9">
      <w:pPr>
        <w:keepNext/>
        <w:keepLines/>
        <w:numPr>
          <w:ilvl w:val="2"/>
          <w:numId w:val="16"/>
        </w:numPr>
        <w:jc w:val="both"/>
        <w:rPr>
          <w:rFonts w:ascii="Tahoma" w:hAnsi="Tahoma" w:cs="Tahoma"/>
          <w:b/>
        </w:rPr>
      </w:pPr>
      <w:r w:rsidRPr="000844AE">
        <w:rPr>
          <w:rFonts w:ascii="Tahoma" w:hAnsi="Tahoma" w:cs="Tahoma"/>
          <w:b/>
        </w:rPr>
        <w:t xml:space="preserve">Tehnična in strokovna sposobnost </w:t>
      </w:r>
    </w:p>
    <w:p w14:paraId="47FE47D7" w14:textId="77777777" w:rsidR="00260F73" w:rsidRPr="000844AE" w:rsidRDefault="00260F73" w:rsidP="009271D9">
      <w:pPr>
        <w:keepNext/>
        <w:keepLines/>
        <w:jc w:val="both"/>
        <w:rPr>
          <w:rFonts w:ascii="Tahoma" w:hAnsi="Tahoma" w:cs="Tahoma"/>
        </w:rPr>
      </w:pPr>
    </w:p>
    <w:p w14:paraId="0116EB69" w14:textId="77777777" w:rsidR="00942BBB" w:rsidRDefault="00942BBB"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 xml:space="preserve">da (glede na dejavnosti, ki so predmet javnega naročila in jih bo v okviru ponudbe posamezni podizvajalec/subjekt izvajal) izpolnjujemo tehnično in strokovno sposobnost iz točke 3.2.3. razpisne dokumentacije razpisne dokumentacije, </w:t>
      </w:r>
      <w:r w:rsidRPr="000844AE">
        <w:rPr>
          <w:rFonts w:ascii="Tahoma" w:hAnsi="Tahoma" w:cs="Tahoma"/>
          <w:u w:val="single"/>
        </w:rPr>
        <w:t>ki se nanašajo na podizvajalca/e oz. na subjekt/e, katerih zmogljivosti bo uporabljal ponudnik</w:t>
      </w:r>
      <w:r w:rsidRPr="000844AE">
        <w:rPr>
          <w:rFonts w:ascii="Tahoma" w:hAnsi="Tahoma" w:cs="Tahoma"/>
        </w:rPr>
        <w:t xml:space="preserve">. </w:t>
      </w:r>
    </w:p>
    <w:p w14:paraId="3A7FE0C3" w14:textId="77777777" w:rsidR="00CC6B59" w:rsidRPr="000844AE" w:rsidRDefault="00CC6B59" w:rsidP="009271D9">
      <w:pPr>
        <w:keepNext/>
        <w:keepLines/>
        <w:jc w:val="both"/>
        <w:rPr>
          <w:rFonts w:ascii="Tahoma" w:hAnsi="Tahoma" w:cs="Tahoma"/>
        </w:rPr>
      </w:pPr>
    </w:p>
    <w:p w14:paraId="283B1EED" w14:textId="77777777" w:rsidR="00942BBB" w:rsidRPr="000844AE" w:rsidRDefault="00942BBB" w:rsidP="009271D9">
      <w:pPr>
        <w:keepNext/>
        <w:keepLines/>
        <w:numPr>
          <w:ilvl w:val="0"/>
          <w:numId w:val="16"/>
        </w:numPr>
        <w:jc w:val="both"/>
        <w:rPr>
          <w:rFonts w:ascii="Tahoma" w:hAnsi="Tahoma" w:cs="Tahoma"/>
          <w:b/>
        </w:rPr>
      </w:pPr>
      <w:r w:rsidRPr="000844AE">
        <w:rPr>
          <w:rFonts w:ascii="Tahoma" w:hAnsi="Tahoma" w:cs="Tahoma"/>
          <w:b/>
        </w:rPr>
        <w:lastRenderedPageBreak/>
        <w:t>IZJAVA O SPREJEMANJU OSTALIH POGOJEV/ZAHTEV RAZPISNE DOKUMENTACIJE</w:t>
      </w:r>
    </w:p>
    <w:p w14:paraId="7F1E38B2" w14:textId="77777777" w:rsidR="00942BBB" w:rsidRPr="000844AE" w:rsidRDefault="00942BBB" w:rsidP="009271D9">
      <w:pPr>
        <w:keepNext/>
        <w:keepLines/>
        <w:jc w:val="both"/>
        <w:rPr>
          <w:rFonts w:ascii="Tahoma" w:hAnsi="Tahoma" w:cs="Tahoma"/>
        </w:rPr>
      </w:pPr>
    </w:p>
    <w:p w14:paraId="4571F342" w14:textId="77777777" w:rsidR="007718FA" w:rsidRPr="000844AE" w:rsidRDefault="007718FA" w:rsidP="009271D9">
      <w:pPr>
        <w:keepNext/>
        <w:keepLines/>
        <w:jc w:val="both"/>
        <w:rPr>
          <w:rFonts w:ascii="Tahoma" w:hAnsi="Tahoma" w:cs="Tahoma"/>
        </w:rPr>
      </w:pPr>
      <w:r w:rsidRPr="000844AE">
        <w:rPr>
          <w:rFonts w:ascii="Tahoma" w:hAnsi="Tahoma" w:cs="Tahoma"/>
          <w:b/>
        </w:rPr>
        <w:t xml:space="preserve">IZJAVLJAMO, </w:t>
      </w:r>
      <w:r w:rsidRPr="000844AE">
        <w:rPr>
          <w:rFonts w:ascii="Tahoma" w:hAnsi="Tahoma" w:cs="Tahoma"/>
        </w:rPr>
        <w:t>da nismo uvrščeni v evidenco poslovnih subjektov, katerim je prepovedano poslovanje z naročnikom na podlagi 35. člena Zakona o integriteti in preprečevanju korupcije (Ur. l. RS, št. 69/11-UPB).</w:t>
      </w:r>
    </w:p>
    <w:p w14:paraId="3F8E08B6" w14:textId="77777777" w:rsidR="007718FA" w:rsidRPr="000844AE" w:rsidRDefault="007718FA" w:rsidP="009271D9">
      <w:pPr>
        <w:keepNext/>
        <w:keepLines/>
        <w:jc w:val="both"/>
        <w:rPr>
          <w:rFonts w:ascii="Tahoma" w:hAnsi="Tahoma" w:cs="Tahoma"/>
        </w:rPr>
      </w:pPr>
    </w:p>
    <w:p w14:paraId="46F110DF" w14:textId="77777777" w:rsidR="007718FA" w:rsidRPr="000844AE" w:rsidRDefault="007718FA"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eDosje iz devetega odstavka 77. člena ZJN-3, ter se tudi zavezujemo, da bomo na zahtevo naročnika predložili dodatna pooblastila za preveritev podatkov iz uradnih evidenc.</w:t>
      </w:r>
    </w:p>
    <w:p w14:paraId="2921244A" w14:textId="77777777" w:rsidR="007718FA" w:rsidRPr="000844AE" w:rsidRDefault="007718FA" w:rsidP="009271D9">
      <w:pPr>
        <w:keepNext/>
        <w:keepLines/>
        <w:jc w:val="both"/>
        <w:rPr>
          <w:rFonts w:ascii="Tahoma" w:hAnsi="Tahoma" w:cs="Tahoma"/>
        </w:rPr>
      </w:pPr>
    </w:p>
    <w:p w14:paraId="7779E639" w14:textId="77777777" w:rsidR="007718FA" w:rsidRPr="000844AE" w:rsidRDefault="007718FA"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s podpisom te izjave dajemo soglasje</w:t>
      </w:r>
      <w:r w:rsidRPr="000844AE">
        <w:t xml:space="preserve"> </w:t>
      </w:r>
      <w:r w:rsidRPr="000844AE">
        <w:rPr>
          <w:rFonts w:ascii="Tahoma" w:hAnsi="Tahoma" w:cs="Tahoma"/>
        </w:rPr>
        <w:t xml:space="preserve">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  </w:t>
      </w:r>
    </w:p>
    <w:p w14:paraId="1A821384" w14:textId="77777777" w:rsidR="007718FA" w:rsidRPr="000844AE" w:rsidRDefault="007718FA" w:rsidP="009271D9">
      <w:pPr>
        <w:keepNext/>
        <w:keepLines/>
        <w:jc w:val="both"/>
        <w:rPr>
          <w:rFonts w:ascii="Tahoma" w:hAnsi="Tahoma" w:cs="Tahoma"/>
        </w:rPr>
      </w:pPr>
    </w:p>
    <w:p w14:paraId="0B337DB5" w14:textId="77777777" w:rsidR="007718FA" w:rsidRPr="000844AE" w:rsidRDefault="007718FA" w:rsidP="009271D9">
      <w:pPr>
        <w:keepNext/>
        <w:keepLines/>
        <w:tabs>
          <w:tab w:val="left" w:pos="426"/>
          <w:tab w:val="left" w:pos="9354"/>
        </w:tabs>
        <w:ind w:right="-2"/>
        <w:jc w:val="both"/>
        <w:rPr>
          <w:rFonts w:ascii="Tahoma" w:hAnsi="Tahoma" w:cs="Tahoma"/>
        </w:rPr>
      </w:pPr>
      <w:r w:rsidRPr="000844AE">
        <w:rPr>
          <w:rFonts w:ascii="Tahoma" w:hAnsi="Tahoma" w:cs="Tahoma"/>
          <w:b/>
        </w:rPr>
        <w:t xml:space="preserve">IZJAVLJAMO, </w:t>
      </w:r>
      <w:r w:rsidRPr="000844AE">
        <w:rPr>
          <w:rFonts w:ascii="Tahoma" w:hAnsi="Tahoma" w:cs="Tahoma"/>
        </w:rPr>
        <w:t>da nismo v položaju iz podtočke C. točke 3.3.razpisne dokumentacije, to je da:</w:t>
      </w:r>
    </w:p>
    <w:p w14:paraId="516A388F" w14:textId="77777777" w:rsidR="007718FA" w:rsidRPr="000844AE" w:rsidRDefault="007718FA" w:rsidP="009271D9">
      <w:pPr>
        <w:keepNext/>
        <w:keepLines/>
        <w:numPr>
          <w:ilvl w:val="0"/>
          <w:numId w:val="21"/>
        </w:numPr>
        <w:ind w:left="284" w:hanging="284"/>
        <w:jc w:val="both"/>
        <w:rPr>
          <w:rFonts w:ascii="Tahoma" w:hAnsi="Tahoma" w:cs="Tahoma"/>
        </w:rPr>
      </w:pPr>
      <w:r w:rsidRPr="000844AE">
        <w:rPr>
          <w:rFonts w:ascii="Tahoma" w:hAnsi="Tahoma" w:cs="Tahoma"/>
        </w:rPr>
        <w:t>naš gospodarski subjekt:</w:t>
      </w:r>
    </w:p>
    <w:p w14:paraId="73089B71" w14:textId="77777777" w:rsidR="007718FA" w:rsidRPr="000844AE" w:rsidRDefault="007718FA" w:rsidP="009271D9">
      <w:pPr>
        <w:keepNext/>
        <w:keepLines/>
        <w:numPr>
          <w:ilvl w:val="1"/>
          <w:numId w:val="21"/>
        </w:numPr>
        <w:ind w:left="709" w:hanging="283"/>
        <w:jc w:val="both"/>
        <w:rPr>
          <w:rFonts w:ascii="Tahoma" w:hAnsi="Tahoma" w:cs="Tahoma"/>
          <w:sz w:val="19"/>
          <w:szCs w:val="19"/>
        </w:rPr>
      </w:pPr>
      <w:r w:rsidRPr="000844AE">
        <w:rPr>
          <w:rFonts w:ascii="Tahoma" w:hAnsi="Tahoma" w:cs="Tahoma"/>
          <w:sz w:val="19"/>
          <w:szCs w:val="19"/>
        </w:rPr>
        <w:t xml:space="preserve">ni fizična ali pravna oseba, subjekt ali organ s sedežem v Rusiji, </w:t>
      </w:r>
    </w:p>
    <w:p w14:paraId="2C40218F" w14:textId="77777777" w:rsidR="007718FA" w:rsidRPr="000844AE" w:rsidRDefault="007718FA" w:rsidP="009271D9">
      <w:pPr>
        <w:keepNext/>
        <w:keepLines/>
        <w:numPr>
          <w:ilvl w:val="1"/>
          <w:numId w:val="21"/>
        </w:numPr>
        <w:ind w:left="709" w:hanging="283"/>
        <w:jc w:val="both"/>
        <w:rPr>
          <w:rFonts w:ascii="Tahoma" w:hAnsi="Tahoma" w:cs="Tahoma"/>
          <w:sz w:val="19"/>
          <w:szCs w:val="19"/>
        </w:rPr>
      </w:pPr>
      <w:r w:rsidRPr="000844AE">
        <w:rPr>
          <w:rFonts w:ascii="Tahoma" w:hAnsi="Tahoma" w:cs="Tahoma"/>
          <w:sz w:val="19"/>
          <w:szCs w:val="19"/>
        </w:rPr>
        <w:t xml:space="preserve">ni pravna oseba, subjekt ali organ, katerih več kot 50-odstotni delež je v neposredni ali posredni lasti subjekta iz prejšnje alineje, ali </w:t>
      </w:r>
    </w:p>
    <w:p w14:paraId="335426D1" w14:textId="77777777" w:rsidR="007718FA" w:rsidRPr="000844AE" w:rsidRDefault="007718FA" w:rsidP="009271D9">
      <w:pPr>
        <w:keepNext/>
        <w:keepLines/>
        <w:numPr>
          <w:ilvl w:val="1"/>
          <w:numId w:val="21"/>
        </w:numPr>
        <w:ind w:left="709" w:hanging="283"/>
        <w:jc w:val="both"/>
        <w:rPr>
          <w:rFonts w:ascii="Tahoma" w:hAnsi="Tahoma" w:cs="Tahoma"/>
          <w:sz w:val="19"/>
          <w:szCs w:val="19"/>
        </w:rPr>
      </w:pPr>
      <w:r w:rsidRPr="000844AE">
        <w:rPr>
          <w:rFonts w:ascii="Tahoma" w:hAnsi="Tahoma" w:cs="Tahoma"/>
          <w:sz w:val="19"/>
          <w:szCs w:val="19"/>
        </w:rPr>
        <w:t xml:space="preserve">ni fizična ali pravna oseba, subjekt ali organ, ki deluje v imenu ali po navodilih subjektov iz prejšnjih dveh alinej. </w:t>
      </w:r>
    </w:p>
    <w:p w14:paraId="3E61FEC9" w14:textId="77777777" w:rsidR="007718FA" w:rsidRPr="000844AE" w:rsidRDefault="007718FA" w:rsidP="009271D9">
      <w:pPr>
        <w:keepNext/>
        <w:keepLines/>
        <w:numPr>
          <w:ilvl w:val="0"/>
          <w:numId w:val="21"/>
        </w:numPr>
        <w:ind w:left="284" w:hanging="284"/>
        <w:jc w:val="both"/>
        <w:rPr>
          <w:rFonts w:ascii="Tahoma" w:hAnsi="Tahoma" w:cs="Tahoma"/>
        </w:rPr>
      </w:pPr>
      <w:r w:rsidRPr="000844AE">
        <w:rPr>
          <w:rFonts w:ascii="Tahoma" w:hAnsi="Tahoma" w:cs="Tahoma"/>
        </w:rPr>
        <w:t xml:space="preserve">da naša družba ne sodeluje s podizvajalcem, </w:t>
      </w:r>
      <w:r w:rsidRPr="000844AE">
        <w:rPr>
          <w:rFonts w:ascii="Tahoma" w:hAnsi="Tahoma" w:cs="Tahoma"/>
          <w:bCs/>
        </w:rPr>
        <w:t>dobaviteljem/proizvajalcem ali subjektom, katerih zmogljivosti se uporabljajo v smislu direktiv 2014/23/EU, 2014/24/EU, 2014/25/EU in 2009/81/ES, če predstavljajo več kot 10 % vrednosti naročila</w:t>
      </w:r>
      <w:r w:rsidRPr="000844AE">
        <w:rPr>
          <w:rFonts w:ascii="Tahoma" w:hAnsi="Tahoma" w:cs="Tahoma"/>
        </w:rPr>
        <w:t>.</w:t>
      </w:r>
    </w:p>
    <w:p w14:paraId="50783D36" w14:textId="77777777" w:rsidR="00015BBF" w:rsidRPr="000844AE" w:rsidRDefault="00015BBF" w:rsidP="009271D9">
      <w:pPr>
        <w:keepNext/>
        <w:keepLines/>
        <w:tabs>
          <w:tab w:val="left" w:pos="426"/>
          <w:tab w:val="left" w:pos="9354"/>
        </w:tabs>
        <w:ind w:right="-2"/>
        <w:jc w:val="both"/>
        <w:rPr>
          <w:rFonts w:ascii="Tahoma" w:hAnsi="Tahoma" w:cs="Tahoma"/>
        </w:rPr>
      </w:pPr>
      <w:r w:rsidRPr="000844AE">
        <w:rPr>
          <w:rFonts w:ascii="Tahoma" w:hAnsi="Tahoma" w:cs="Tahoma"/>
        </w:rPr>
        <w:t xml:space="preserve"> </w:t>
      </w:r>
    </w:p>
    <w:p w14:paraId="2FD11271" w14:textId="77777777" w:rsidR="00015BBF" w:rsidRPr="000844AE" w:rsidRDefault="00015BBF" w:rsidP="009271D9">
      <w:pPr>
        <w:keepNext/>
        <w:keepLines/>
        <w:jc w:val="both"/>
        <w:rPr>
          <w:rFonts w:ascii="Tahoma" w:hAnsi="Tahoma" w:cs="Tahoma"/>
        </w:rPr>
      </w:pPr>
    </w:p>
    <w:p w14:paraId="02BD3A05" w14:textId="77777777" w:rsidR="00015BBF" w:rsidRPr="000844AE" w:rsidRDefault="00015BBF" w:rsidP="009271D9">
      <w:pPr>
        <w:keepNext/>
        <w:keepLines/>
        <w:jc w:val="both"/>
        <w:rPr>
          <w:rFonts w:ascii="Tahoma" w:hAnsi="Tahoma" w:cs="Tahoma"/>
        </w:rPr>
      </w:pPr>
    </w:p>
    <w:p w14:paraId="30677170" w14:textId="77777777" w:rsidR="00942BBB" w:rsidRPr="000844AE" w:rsidRDefault="00942BBB" w:rsidP="009271D9">
      <w:pPr>
        <w:keepNext/>
        <w:keepLines/>
        <w:jc w:val="both"/>
        <w:rPr>
          <w:rFonts w:ascii="Tahoma" w:hAnsi="Tahoma" w:cs="Tahoma"/>
          <w:i/>
          <w:u w:val="single"/>
        </w:rPr>
      </w:pPr>
      <w:r w:rsidRPr="000844AE">
        <w:rPr>
          <w:rFonts w:ascii="Tahoma" w:hAnsi="Tahoma" w:cs="Tahoma"/>
          <w:i/>
          <w:u w:val="single"/>
        </w:rPr>
        <w:t>Vse izjave podajamo pod kazensko in materialno odgovornostjo.</w:t>
      </w:r>
    </w:p>
    <w:p w14:paraId="0B77A232" w14:textId="77777777" w:rsidR="00942BBB" w:rsidRPr="000844AE" w:rsidRDefault="00942BBB" w:rsidP="009271D9">
      <w:pPr>
        <w:keepNext/>
        <w:keepLines/>
        <w:jc w:val="both"/>
        <w:rPr>
          <w:rFonts w:ascii="Tahoma" w:hAnsi="Tahoma" w:cs="Tahoma"/>
          <w:b/>
        </w:rPr>
      </w:pPr>
    </w:p>
    <w:p w14:paraId="07960DBE" w14:textId="77777777" w:rsidR="005B4217" w:rsidRPr="000844AE" w:rsidRDefault="005B4217" w:rsidP="009271D9">
      <w:pPr>
        <w:keepNext/>
        <w:keepLines/>
        <w:jc w:val="both"/>
        <w:rPr>
          <w:rFonts w:ascii="Tahoma" w:hAnsi="Tahoma" w:cs="Tahoma"/>
          <w:b/>
        </w:rPr>
      </w:pPr>
    </w:p>
    <w:p w14:paraId="2299E0A2" w14:textId="77777777" w:rsidR="00942BBB" w:rsidRPr="000844AE" w:rsidRDefault="00942BBB" w:rsidP="009271D9">
      <w:pPr>
        <w:keepNext/>
        <w:keepLines/>
        <w:jc w:val="both"/>
        <w:rPr>
          <w:rFonts w:ascii="Tahoma" w:hAnsi="Tahoma" w:cs="Tahoma"/>
          <w:b/>
        </w:rPr>
      </w:pPr>
    </w:p>
    <w:p w14:paraId="044B5995" w14:textId="77777777" w:rsidR="00942BBB" w:rsidRPr="000844AE" w:rsidRDefault="00942BBB" w:rsidP="009271D9">
      <w:pPr>
        <w:keepNext/>
        <w:keepLines/>
        <w:jc w:val="both"/>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942BBB" w:rsidRPr="000844AE" w14:paraId="05686F97" w14:textId="77777777" w:rsidTr="009E18F9">
        <w:trPr>
          <w:trHeight w:val="235"/>
        </w:trPr>
        <w:tc>
          <w:tcPr>
            <w:tcW w:w="3401" w:type="dxa"/>
            <w:tcBorders>
              <w:top w:val="nil"/>
              <w:left w:val="nil"/>
              <w:bottom w:val="single" w:sz="4" w:space="0" w:color="auto"/>
              <w:right w:val="nil"/>
            </w:tcBorders>
          </w:tcPr>
          <w:p w14:paraId="59B85B7B" w14:textId="77777777" w:rsidR="00942BBB" w:rsidRPr="000844AE" w:rsidRDefault="00942BBB" w:rsidP="009271D9">
            <w:pPr>
              <w:keepNext/>
              <w:keepLines/>
              <w:jc w:val="both"/>
              <w:rPr>
                <w:rFonts w:ascii="Tahoma" w:hAnsi="Tahoma" w:cs="Tahoma"/>
              </w:rPr>
            </w:pPr>
          </w:p>
        </w:tc>
        <w:tc>
          <w:tcPr>
            <w:tcW w:w="2976" w:type="dxa"/>
          </w:tcPr>
          <w:p w14:paraId="109A59EC" w14:textId="77777777" w:rsidR="00942BBB" w:rsidRPr="000844AE" w:rsidRDefault="00942BBB" w:rsidP="009271D9">
            <w:pPr>
              <w:keepNext/>
              <w:keepLines/>
              <w:jc w:val="both"/>
              <w:rPr>
                <w:rFonts w:ascii="Tahoma" w:hAnsi="Tahoma" w:cs="Tahoma"/>
              </w:rPr>
            </w:pPr>
          </w:p>
        </w:tc>
        <w:tc>
          <w:tcPr>
            <w:tcW w:w="3118" w:type="dxa"/>
            <w:tcBorders>
              <w:top w:val="nil"/>
              <w:left w:val="nil"/>
              <w:bottom w:val="single" w:sz="4" w:space="0" w:color="auto"/>
              <w:right w:val="nil"/>
            </w:tcBorders>
          </w:tcPr>
          <w:p w14:paraId="0C787D37" w14:textId="77777777" w:rsidR="00942BBB" w:rsidRPr="000844AE" w:rsidRDefault="00942BBB" w:rsidP="009271D9">
            <w:pPr>
              <w:keepNext/>
              <w:keepLines/>
              <w:jc w:val="both"/>
              <w:rPr>
                <w:rFonts w:ascii="Tahoma" w:hAnsi="Tahoma" w:cs="Tahoma"/>
              </w:rPr>
            </w:pPr>
          </w:p>
        </w:tc>
      </w:tr>
      <w:tr w:rsidR="00942BBB" w:rsidRPr="000844AE" w14:paraId="55387946" w14:textId="77777777" w:rsidTr="009E18F9">
        <w:trPr>
          <w:trHeight w:val="235"/>
        </w:trPr>
        <w:tc>
          <w:tcPr>
            <w:tcW w:w="3401" w:type="dxa"/>
            <w:tcBorders>
              <w:top w:val="single" w:sz="4" w:space="0" w:color="auto"/>
              <w:left w:val="nil"/>
              <w:bottom w:val="nil"/>
              <w:right w:val="nil"/>
            </w:tcBorders>
            <w:hideMark/>
          </w:tcPr>
          <w:p w14:paraId="128DA7B5" w14:textId="77777777" w:rsidR="00942BBB" w:rsidRPr="000844AE" w:rsidRDefault="00434549" w:rsidP="009271D9">
            <w:pPr>
              <w:keepNext/>
              <w:keepLines/>
              <w:jc w:val="both"/>
              <w:rPr>
                <w:rFonts w:ascii="Tahoma" w:hAnsi="Tahoma" w:cs="Tahoma"/>
              </w:rPr>
            </w:pPr>
            <w:r w:rsidRPr="000844AE">
              <w:rPr>
                <w:rFonts w:ascii="Tahoma" w:hAnsi="Tahoma" w:cs="Tahoma"/>
              </w:rPr>
              <w:t xml:space="preserve">            </w:t>
            </w:r>
            <w:r w:rsidR="00942BBB" w:rsidRPr="000844AE">
              <w:rPr>
                <w:rFonts w:ascii="Tahoma" w:hAnsi="Tahoma" w:cs="Tahoma"/>
              </w:rPr>
              <w:t>(kraj, datum)</w:t>
            </w:r>
          </w:p>
        </w:tc>
        <w:tc>
          <w:tcPr>
            <w:tcW w:w="2976" w:type="dxa"/>
            <w:hideMark/>
          </w:tcPr>
          <w:p w14:paraId="5F6798E7" w14:textId="77777777" w:rsidR="00942BBB" w:rsidRPr="000844AE" w:rsidRDefault="00434549" w:rsidP="009271D9">
            <w:pPr>
              <w:keepNext/>
              <w:keepLines/>
              <w:jc w:val="both"/>
              <w:rPr>
                <w:rFonts w:ascii="Tahoma" w:hAnsi="Tahoma" w:cs="Tahoma"/>
              </w:rPr>
            </w:pPr>
            <w:r w:rsidRPr="000844AE">
              <w:rPr>
                <w:rFonts w:ascii="Tahoma" w:hAnsi="Tahoma" w:cs="Tahoma"/>
              </w:rPr>
              <w:t xml:space="preserve">               </w:t>
            </w:r>
            <w:r w:rsidR="00942BBB" w:rsidRPr="000844AE">
              <w:rPr>
                <w:rFonts w:ascii="Tahoma" w:hAnsi="Tahoma" w:cs="Tahoma"/>
              </w:rPr>
              <w:t>žig</w:t>
            </w:r>
          </w:p>
        </w:tc>
        <w:tc>
          <w:tcPr>
            <w:tcW w:w="3118" w:type="dxa"/>
            <w:tcBorders>
              <w:top w:val="single" w:sz="4" w:space="0" w:color="auto"/>
              <w:left w:val="nil"/>
              <w:bottom w:val="nil"/>
              <w:right w:val="nil"/>
            </w:tcBorders>
            <w:hideMark/>
          </w:tcPr>
          <w:p w14:paraId="2461C111" w14:textId="77777777" w:rsidR="00942BBB" w:rsidRPr="000844AE" w:rsidRDefault="00434549" w:rsidP="009271D9">
            <w:pPr>
              <w:keepNext/>
              <w:keepLines/>
              <w:jc w:val="both"/>
              <w:rPr>
                <w:rFonts w:ascii="Tahoma" w:hAnsi="Tahoma" w:cs="Tahoma"/>
              </w:rPr>
            </w:pPr>
            <w:r w:rsidRPr="000844AE">
              <w:rPr>
                <w:rFonts w:ascii="Tahoma" w:hAnsi="Tahoma" w:cs="Tahoma"/>
              </w:rPr>
              <w:t xml:space="preserve">    </w:t>
            </w:r>
            <w:r w:rsidR="00942BBB" w:rsidRPr="000844AE">
              <w:rPr>
                <w:rFonts w:ascii="Tahoma" w:hAnsi="Tahoma" w:cs="Tahoma"/>
              </w:rPr>
              <w:t>(podpis odgovorne osebe)</w:t>
            </w:r>
          </w:p>
        </w:tc>
      </w:tr>
    </w:tbl>
    <w:p w14:paraId="729152EF" w14:textId="77777777" w:rsidR="00942BBB" w:rsidRPr="000844AE" w:rsidRDefault="00942BBB" w:rsidP="009271D9">
      <w:pPr>
        <w:keepNext/>
        <w:keepLines/>
        <w:jc w:val="both"/>
        <w:rPr>
          <w:rFonts w:ascii="Tahoma" w:hAnsi="Tahoma" w:cs="Tahoma"/>
          <w:b/>
          <w:i/>
          <w:u w:val="single"/>
        </w:rPr>
      </w:pPr>
    </w:p>
    <w:p w14:paraId="4C27993A" w14:textId="77777777" w:rsidR="00942BBB" w:rsidRPr="000844AE" w:rsidRDefault="00942BBB" w:rsidP="009271D9">
      <w:pPr>
        <w:keepNext/>
        <w:keepLines/>
        <w:jc w:val="both"/>
        <w:rPr>
          <w:rFonts w:ascii="Tahoma" w:hAnsi="Tahoma" w:cs="Tahoma"/>
          <w:b/>
          <w:i/>
          <w:u w:val="single"/>
        </w:rPr>
      </w:pPr>
    </w:p>
    <w:p w14:paraId="262E3065" w14:textId="77777777" w:rsidR="00942BBB" w:rsidRPr="000844AE" w:rsidRDefault="00942BBB" w:rsidP="009271D9">
      <w:pPr>
        <w:keepNext/>
        <w:keepLines/>
        <w:jc w:val="both"/>
        <w:rPr>
          <w:rFonts w:ascii="Tahoma" w:hAnsi="Tahoma" w:cs="Tahoma"/>
          <w:b/>
          <w:i/>
          <w:u w:val="single"/>
        </w:rPr>
      </w:pPr>
    </w:p>
    <w:p w14:paraId="550362DD" w14:textId="77777777" w:rsidR="00942BBB" w:rsidRPr="000844AE" w:rsidRDefault="00942BBB" w:rsidP="009271D9">
      <w:pPr>
        <w:keepNext/>
        <w:keepLines/>
        <w:jc w:val="both"/>
        <w:rPr>
          <w:rFonts w:ascii="Tahoma" w:hAnsi="Tahoma" w:cs="Tahoma"/>
          <w:b/>
          <w:i/>
          <w:u w:val="single"/>
        </w:rPr>
      </w:pPr>
    </w:p>
    <w:p w14:paraId="7DF49FC2" w14:textId="77777777" w:rsidR="00942BBB" w:rsidRPr="000844AE" w:rsidRDefault="00942BBB" w:rsidP="009271D9">
      <w:pPr>
        <w:keepNext/>
        <w:keepLines/>
        <w:jc w:val="both"/>
        <w:rPr>
          <w:rFonts w:ascii="Tahoma" w:hAnsi="Tahoma" w:cs="Tahoma"/>
          <w:b/>
          <w:i/>
          <w:u w:val="single"/>
        </w:rPr>
      </w:pPr>
    </w:p>
    <w:p w14:paraId="2CA1CFC3" w14:textId="77777777" w:rsidR="00942BBB" w:rsidRPr="000844AE" w:rsidRDefault="00942BBB" w:rsidP="009271D9">
      <w:pPr>
        <w:keepNext/>
        <w:keepLines/>
        <w:jc w:val="both"/>
        <w:rPr>
          <w:rFonts w:ascii="Tahoma" w:hAnsi="Tahoma" w:cs="Tahoma"/>
          <w:b/>
          <w:i/>
          <w:u w:val="single"/>
        </w:rPr>
      </w:pPr>
    </w:p>
    <w:p w14:paraId="56AC3019"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Opomba:</w:t>
      </w:r>
    </w:p>
    <w:p w14:paraId="26BE1B21" w14:textId="77777777" w:rsidR="00942BBB" w:rsidRPr="000844AE" w:rsidRDefault="00942BBB" w:rsidP="009271D9">
      <w:pPr>
        <w:keepNext/>
        <w:keepLines/>
        <w:jc w:val="both"/>
        <w:rPr>
          <w:rFonts w:ascii="Tahoma" w:hAnsi="Tahoma" w:cs="Tahoma"/>
          <w:sz w:val="18"/>
        </w:rPr>
      </w:pPr>
      <w:r w:rsidRPr="000844AE">
        <w:rPr>
          <w:rFonts w:ascii="Tahoma" w:hAnsi="Tahoma" w:cs="Tahoma"/>
          <w:i/>
          <w:iCs/>
          <w:sz w:val="18"/>
        </w:rPr>
        <w:t xml:space="preserve">Izjavo izpolnijo in podpišejo </w:t>
      </w:r>
      <w:r w:rsidRPr="000844AE">
        <w:rPr>
          <w:rFonts w:ascii="Tahoma" w:hAnsi="Tahoma" w:cs="Tahoma"/>
          <w:b/>
          <w:i/>
          <w:iCs/>
          <w:sz w:val="18"/>
        </w:rPr>
        <w:t>VSI</w:t>
      </w:r>
      <w:r w:rsidRPr="000844AE">
        <w:rPr>
          <w:rFonts w:ascii="Tahoma" w:hAnsi="Tahoma" w:cs="Tahoma"/>
          <w:i/>
          <w:iCs/>
          <w:sz w:val="18"/>
        </w:rPr>
        <w:t xml:space="preserve"> </w:t>
      </w:r>
      <w:r w:rsidRPr="000844AE">
        <w:rPr>
          <w:rFonts w:ascii="Tahoma" w:hAnsi="Tahoma" w:cs="Tahoma"/>
          <w:i/>
          <w:iCs/>
          <w:sz w:val="18"/>
          <w:u w:val="single"/>
        </w:rPr>
        <w:t>podizvajalci</w:t>
      </w:r>
      <w:r w:rsidRPr="000844AE">
        <w:rPr>
          <w:rFonts w:ascii="Tahoma" w:hAnsi="Tahoma" w:cs="Tahoma"/>
          <w:i/>
          <w:iCs/>
          <w:sz w:val="18"/>
        </w:rPr>
        <w:t xml:space="preserve"> (če ponudnik izvaja javno naročilo s podizvajalci) in morebitni </w:t>
      </w:r>
      <w:r w:rsidRPr="000844AE">
        <w:rPr>
          <w:rFonts w:ascii="Tahoma" w:hAnsi="Tahoma" w:cs="Tahoma"/>
          <w:i/>
          <w:iCs/>
          <w:sz w:val="18"/>
          <w:u w:val="single"/>
        </w:rPr>
        <w:t>subjekti, katerih zmogljivost uporablja ponudnik</w:t>
      </w:r>
      <w:r w:rsidRPr="000844AE">
        <w:rPr>
          <w:rFonts w:ascii="Tahoma" w:hAnsi="Tahoma" w:cs="Tahoma"/>
          <w:i/>
          <w:iCs/>
          <w:sz w:val="18"/>
        </w:rPr>
        <w:t xml:space="preserve"> (v kolikor bo ponudnik uporabil zmogljivosti drugih subjektov za izvedbo javnega naročila).</w:t>
      </w:r>
    </w:p>
    <w:p w14:paraId="662397FA" w14:textId="77777777" w:rsidR="00942BBB" w:rsidRPr="000844AE" w:rsidRDefault="00942BBB" w:rsidP="009271D9">
      <w:pPr>
        <w:keepNext/>
        <w:keepLines/>
        <w:jc w:val="both"/>
      </w:pPr>
    </w:p>
    <w:p w14:paraId="7E8A4D99" w14:textId="77777777" w:rsidR="00942BBB" w:rsidRPr="000844AE" w:rsidRDefault="00942BBB" w:rsidP="009271D9">
      <w:pPr>
        <w:keepNext/>
        <w:keepLines/>
        <w:jc w:val="both"/>
      </w:pPr>
    </w:p>
    <w:p w14:paraId="1ACFE97C"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Navodilo:</w:t>
      </w:r>
    </w:p>
    <w:p w14:paraId="353CFA1D" w14:textId="77777777" w:rsidR="00942BBB" w:rsidRPr="000844AE" w:rsidRDefault="00942BBB" w:rsidP="009271D9">
      <w:pPr>
        <w:keepNext/>
        <w:keepLines/>
        <w:jc w:val="both"/>
      </w:pPr>
      <w:r w:rsidRPr="000844AE">
        <w:rPr>
          <w:rFonts w:ascii="Tahoma" w:hAnsi="Tahoma" w:cs="Tahoma"/>
          <w:i/>
          <w:iCs/>
          <w:sz w:val="18"/>
          <w:szCs w:val="22"/>
        </w:rPr>
        <w:t xml:space="preserve">Ponudnik </w:t>
      </w:r>
      <w:r w:rsidRPr="000844AE">
        <w:rPr>
          <w:rFonts w:ascii="Tahoma" w:hAnsi="Tahoma" w:cs="Tahoma"/>
          <w:i/>
          <w:iCs/>
          <w:sz w:val="18"/>
          <w:szCs w:val="22"/>
          <w:u w:val="single"/>
        </w:rPr>
        <w:t>obrazec</w:t>
      </w:r>
      <w:r w:rsidRPr="000844AE">
        <w:rPr>
          <w:rFonts w:ascii="Tahoma" w:hAnsi="Tahoma" w:cs="Tahoma"/>
          <w:b/>
          <w:i/>
          <w:iCs/>
          <w:sz w:val="18"/>
          <w:szCs w:val="22"/>
        </w:rPr>
        <w:t xml:space="preserve"> </w:t>
      </w:r>
      <w:r w:rsidRPr="000844AE">
        <w:rPr>
          <w:rFonts w:ascii="Tahoma" w:hAnsi="Tahoma" w:cs="Tahoma"/>
          <w:i/>
          <w:iCs/>
          <w:sz w:val="18"/>
          <w:szCs w:val="22"/>
        </w:rPr>
        <w:t>v okviru sistema e-JN</w:t>
      </w:r>
      <w:r w:rsidRPr="000844AE">
        <w:rPr>
          <w:rFonts w:ascii="Tahoma" w:hAnsi="Tahoma" w:cs="Tahoma"/>
          <w:b/>
          <w:i/>
          <w:iCs/>
          <w:sz w:val="18"/>
          <w:szCs w:val="22"/>
        </w:rPr>
        <w:t xml:space="preserve"> </w:t>
      </w:r>
      <w:r w:rsidRPr="000844AE">
        <w:rPr>
          <w:rFonts w:ascii="Tahoma" w:hAnsi="Tahoma" w:cs="Tahoma"/>
          <w:b/>
          <w:i/>
          <w:iCs/>
          <w:sz w:val="18"/>
          <w:szCs w:val="22"/>
          <w:u w:val="single"/>
        </w:rPr>
        <w:t xml:space="preserve">naloži v </w:t>
      </w:r>
      <w:r w:rsidR="005F32B6" w:rsidRPr="000844AE">
        <w:rPr>
          <w:rFonts w:ascii="Tahoma" w:hAnsi="Tahoma" w:cs="Tahoma"/>
          <w:b/>
          <w:i/>
          <w:iCs/>
          <w:sz w:val="18"/>
          <w:szCs w:val="22"/>
          <w:u w:val="single"/>
        </w:rPr>
        <w:t>Razdelek »SODELUJOČI«, del »IZJAVA – ostali sodelujoči«</w:t>
      </w:r>
      <w:r w:rsidRPr="000844AE">
        <w:rPr>
          <w:rFonts w:ascii="Tahoma" w:hAnsi="Tahoma" w:cs="Tahoma"/>
          <w:b/>
          <w:i/>
          <w:iCs/>
          <w:sz w:val="18"/>
          <w:szCs w:val="22"/>
          <w:u w:val="single"/>
        </w:rPr>
        <w:t>!!!</w:t>
      </w:r>
    </w:p>
    <w:p w14:paraId="7F53E99F" w14:textId="77777777" w:rsidR="00942BBB" w:rsidRPr="000844AE" w:rsidRDefault="00942BBB" w:rsidP="009271D9">
      <w:pPr>
        <w:keepNext/>
        <w:keepLines/>
        <w:jc w:val="both"/>
        <w:rPr>
          <w:rFonts w:ascii="Tahoma" w:hAnsi="Tahoma" w:cs="Tahoma"/>
          <w:bCs/>
          <w:i/>
          <w:noProof/>
          <w:sz w:val="18"/>
          <w:szCs w:val="18"/>
        </w:rPr>
      </w:pPr>
    </w:p>
    <w:p w14:paraId="513676B7" w14:textId="77777777" w:rsidR="00942BBB" w:rsidRPr="000844AE" w:rsidRDefault="00942BBB" w:rsidP="009271D9">
      <w:pPr>
        <w:keepNext/>
        <w:keepLines/>
        <w:jc w:val="both"/>
        <w:rPr>
          <w:rFonts w:ascii="Tahoma" w:hAnsi="Tahoma" w:cs="Tahoma"/>
          <w:bCs/>
          <w:i/>
          <w:noProof/>
          <w:sz w:val="18"/>
          <w:szCs w:val="18"/>
        </w:rPr>
      </w:pPr>
    </w:p>
    <w:p w14:paraId="3175315C" w14:textId="77777777" w:rsidR="00942BBB" w:rsidRPr="000844AE" w:rsidRDefault="00942BBB" w:rsidP="009271D9">
      <w:pPr>
        <w:keepNext/>
        <w:keepLines/>
        <w:jc w:val="both"/>
        <w:rPr>
          <w:rFonts w:ascii="Tahoma" w:hAnsi="Tahoma" w:cs="Tahoma"/>
          <w:bCs/>
          <w:i/>
          <w:noProof/>
          <w:sz w:val="18"/>
          <w:szCs w:val="18"/>
        </w:rPr>
      </w:pPr>
    </w:p>
    <w:p w14:paraId="77F358F5" w14:textId="77777777" w:rsidR="00942BBB" w:rsidRPr="000844AE" w:rsidRDefault="00942BBB" w:rsidP="009271D9">
      <w:pPr>
        <w:keepNext/>
        <w:keepLines/>
        <w:jc w:val="both"/>
        <w:rPr>
          <w:rFonts w:ascii="Tahoma" w:hAnsi="Tahoma" w:cs="Tahoma"/>
          <w:bCs/>
          <w:i/>
          <w:noProof/>
          <w:sz w:val="18"/>
          <w:szCs w:val="18"/>
        </w:rPr>
      </w:pPr>
    </w:p>
    <w:p w14:paraId="4DA8943B" w14:textId="77777777" w:rsidR="00942BBB" w:rsidRPr="000844AE" w:rsidRDefault="00942BBB" w:rsidP="009271D9">
      <w:pPr>
        <w:keepNext/>
        <w:keepLines/>
        <w:jc w:val="both"/>
        <w:rPr>
          <w:rFonts w:ascii="Tahoma" w:hAnsi="Tahoma" w:cs="Tahoma"/>
          <w:bCs/>
          <w:i/>
          <w:noProof/>
          <w:sz w:val="18"/>
          <w:szCs w:val="18"/>
        </w:rPr>
      </w:pPr>
    </w:p>
    <w:p w14:paraId="574B848F" w14:textId="77777777" w:rsidR="00942BBB" w:rsidRPr="000844AE" w:rsidRDefault="00942BBB" w:rsidP="009271D9">
      <w:pPr>
        <w:keepNext/>
        <w:keepLines/>
        <w:jc w:val="both"/>
        <w:rPr>
          <w:rFonts w:ascii="Tahoma" w:hAnsi="Tahoma" w:cs="Tahoma"/>
          <w:bCs/>
          <w:i/>
          <w:noProof/>
          <w:sz w:val="18"/>
          <w:szCs w:val="18"/>
        </w:rPr>
      </w:pPr>
    </w:p>
    <w:p w14:paraId="072935B9" w14:textId="77777777" w:rsidR="00942BBB" w:rsidRPr="000844AE" w:rsidRDefault="00942BBB" w:rsidP="009271D9">
      <w:pPr>
        <w:keepNext/>
        <w:keepLines/>
        <w:jc w:val="both"/>
        <w:rPr>
          <w:rFonts w:ascii="Tahoma" w:hAnsi="Tahoma" w:cs="Tahoma"/>
          <w:bCs/>
          <w:i/>
          <w:noProof/>
          <w:sz w:val="18"/>
          <w:szCs w:val="18"/>
        </w:rPr>
      </w:pPr>
    </w:p>
    <w:p w14:paraId="52FEB087" w14:textId="77777777" w:rsidR="00942BBB" w:rsidRPr="000844AE" w:rsidRDefault="00942BBB" w:rsidP="009271D9">
      <w:pPr>
        <w:keepNext/>
        <w:keepLines/>
        <w:jc w:val="both"/>
        <w:rPr>
          <w:rFonts w:ascii="Tahoma" w:hAnsi="Tahoma" w:cs="Tahoma"/>
          <w:bCs/>
          <w:i/>
          <w:noProof/>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942BBB" w:rsidRPr="000844AE" w14:paraId="28CFB435" w14:textId="77777777" w:rsidTr="009E18F9">
        <w:tc>
          <w:tcPr>
            <w:tcW w:w="599" w:type="dxa"/>
            <w:tcBorders>
              <w:right w:val="nil"/>
            </w:tcBorders>
          </w:tcPr>
          <w:p w14:paraId="6509D61F" w14:textId="4B6EA00D" w:rsidR="00942BBB" w:rsidRPr="000844AE" w:rsidRDefault="00015BBF" w:rsidP="009271D9">
            <w:pPr>
              <w:keepNext/>
              <w:keepLines/>
              <w:jc w:val="both"/>
              <w:rPr>
                <w:rFonts w:ascii="Tahoma" w:hAnsi="Tahoma" w:cs="Tahoma"/>
              </w:rPr>
            </w:pPr>
            <w:r w:rsidRPr="000844AE">
              <w:br w:type="page"/>
            </w:r>
          </w:p>
        </w:tc>
        <w:tc>
          <w:tcPr>
            <w:tcW w:w="7653" w:type="dxa"/>
            <w:tcBorders>
              <w:left w:val="nil"/>
            </w:tcBorders>
          </w:tcPr>
          <w:p w14:paraId="45683FB9" w14:textId="77777777" w:rsidR="00942BBB" w:rsidRPr="000844AE" w:rsidRDefault="00942BBB" w:rsidP="009271D9">
            <w:pPr>
              <w:keepNext/>
              <w:keepLines/>
              <w:jc w:val="both"/>
              <w:rPr>
                <w:rFonts w:ascii="Tahoma" w:hAnsi="Tahoma" w:cs="Tahoma"/>
              </w:rPr>
            </w:pPr>
            <w:r w:rsidRPr="000844AE">
              <w:rPr>
                <w:rFonts w:ascii="Tahoma" w:hAnsi="Tahoma" w:cs="Tahoma"/>
              </w:rPr>
              <w:t>IZJAVA O UDELEŽBI FIZIČNIH IN PRAVNIH OSEB V LASTNIŠTVU PONUDNIKA</w:t>
            </w:r>
          </w:p>
        </w:tc>
        <w:tc>
          <w:tcPr>
            <w:tcW w:w="912" w:type="dxa"/>
            <w:tcBorders>
              <w:right w:val="nil"/>
            </w:tcBorders>
          </w:tcPr>
          <w:p w14:paraId="4B617B97" w14:textId="77777777" w:rsidR="00942BBB" w:rsidRPr="000844AE" w:rsidRDefault="00F532D4" w:rsidP="009271D9">
            <w:pPr>
              <w:keepNext/>
              <w:keepLines/>
              <w:jc w:val="both"/>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551" w:type="dxa"/>
            <w:tcBorders>
              <w:left w:val="nil"/>
            </w:tcBorders>
          </w:tcPr>
          <w:p w14:paraId="75CF3275" w14:textId="77777777" w:rsidR="00942BBB" w:rsidRPr="000844AE" w:rsidRDefault="00942BBB" w:rsidP="009271D9">
            <w:pPr>
              <w:keepNext/>
              <w:keepLines/>
              <w:jc w:val="both"/>
              <w:rPr>
                <w:rFonts w:ascii="Tahoma" w:hAnsi="Tahoma" w:cs="Tahoma"/>
                <w:b/>
                <w:i/>
              </w:rPr>
            </w:pPr>
            <w:r w:rsidRPr="000844AE">
              <w:rPr>
                <w:rFonts w:ascii="Tahoma" w:hAnsi="Tahoma" w:cs="Tahoma"/>
                <w:b/>
                <w:i/>
              </w:rPr>
              <w:t>3/3</w:t>
            </w:r>
          </w:p>
        </w:tc>
      </w:tr>
    </w:tbl>
    <w:p w14:paraId="434118EA" w14:textId="77777777" w:rsidR="00942BBB" w:rsidRPr="000844AE" w:rsidRDefault="00942BBB" w:rsidP="009271D9">
      <w:pPr>
        <w:keepNext/>
        <w:keepLines/>
        <w:tabs>
          <w:tab w:val="left" w:pos="284"/>
        </w:tabs>
        <w:rPr>
          <w:rFonts w:ascii="Tahoma" w:hAnsi="Tahoma" w:cs="Tahoma"/>
          <w:b/>
        </w:rPr>
      </w:pPr>
    </w:p>
    <w:p w14:paraId="3365A3AC" w14:textId="77777777" w:rsidR="00942BBB" w:rsidRPr="000844AE" w:rsidRDefault="00942BBB" w:rsidP="009271D9">
      <w:pPr>
        <w:keepNext/>
        <w:keepLines/>
        <w:tabs>
          <w:tab w:val="left" w:pos="284"/>
        </w:tabs>
        <w:jc w:val="right"/>
        <w:rPr>
          <w:rFonts w:ascii="Tahoma" w:hAnsi="Tahoma" w:cs="Tahoma"/>
        </w:rPr>
      </w:pPr>
    </w:p>
    <w:p w14:paraId="5D44CF14" w14:textId="77777777" w:rsidR="00942BBB" w:rsidRPr="000844AE" w:rsidRDefault="00942BBB" w:rsidP="009271D9">
      <w:pPr>
        <w:keepNext/>
        <w:keepLines/>
        <w:tabs>
          <w:tab w:val="left" w:pos="2694"/>
          <w:tab w:val="left" w:pos="2977"/>
        </w:tabs>
        <w:spacing w:line="276" w:lineRule="auto"/>
        <w:ind w:right="1"/>
        <w:jc w:val="center"/>
        <w:rPr>
          <w:rFonts w:ascii="Tahoma" w:hAnsi="Tahoma" w:cs="Tahoma"/>
          <w:b/>
        </w:rPr>
      </w:pPr>
      <w:r w:rsidRPr="000844AE">
        <w:rPr>
          <w:rFonts w:ascii="Tahoma" w:hAnsi="Tahoma" w:cs="Tahoma"/>
          <w:b/>
        </w:rPr>
        <w:t>I Z J A V A</w:t>
      </w:r>
    </w:p>
    <w:p w14:paraId="33C92B0D" w14:textId="77777777" w:rsidR="00942BBB" w:rsidRPr="000844AE" w:rsidRDefault="00942BBB" w:rsidP="009271D9">
      <w:pPr>
        <w:keepNext/>
        <w:keepLines/>
        <w:spacing w:line="276" w:lineRule="auto"/>
        <w:ind w:right="1"/>
        <w:jc w:val="center"/>
        <w:rPr>
          <w:rFonts w:ascii="Tahoma" w:hAnsi="Tahoma" w:cs="Tahoma"/>
          <w:b/>
        </w:rPr>
      </w:pPr>
      <w:r w:rsidRPr="000844AE">
        <w:rPr>
          <w:rFonts w:ascii="Tahoma" w:hAnsi="Tahoma" w:cs="Tahoma"/>
          <w:b/>
        </w:rPr>
        <w:t>O UDELEŽBI FIZIČNIH IN PRAVNIH OSEB V LASTNIŠTVU PONUDNIKA</w:t>
      </w:r>
    </w:p>
    <w:p w14:paraId="47856412" w14:textId="77777777" w:rsidR="00942BBB" w:rsidRPr="000844AE" w:rsidRDefault="00942BBB" w:rsidP="009271D9">
      <w:pPr>
        <w:keepNext/>
        <w:keepLines/>
        <w:tabs>
          <w:tab w:val="left" w:pos="284"/>
        </w:tabs>
        <w:rPr>
          <w:rFonts w:ascii="Tahoma" w:hAnsi="Tahoma" w:cs="Tahoma"/>
          <w:b/>
        </w:rPr>
      </w:pPr>
    </w:p>
    <w:p w14:paraId="635CD1EA" w14:textId="77777777" w:rsidR="00942BBB" w:rsidRPr="000844AE" w:rsidRDefault="00942BBB" w:rsidP="009271D9">
      <w:pPr>
        <w:keepNext/>
        <w:keepLines/>
        <w:tabs>
          <w:tab w:val="left" w:pos="284"/>
        </w:tabs>
        <w:rPr>
          <w:rFonts w:ascii="Tahoma" w:hAnsi="Tahoma" w:cs="Tahoma"/>
          <w:b/>
        </w:rPr>
      </w:pPr>
    </w:p>
    <w:p w14:paraId="7AEDF3DE" w14:textId="77777777" w:rsidR="00942BBB" w:rsidRPr="000844AE" w:rsidRDefault="00942BBB" w:rsidP="009271D9">
      <w:pPr>
        <w:keepNext/>
        <w:keepLines/>
        <w:tabs>
          <w:tab w:val="left" w:pos="284"/>
        </w:tabs>
        <w:jc w:val="both"/>
        <w:rPr>
          <w:rFonts w:ascii="Tahoma" w:hAnsi="Tahoma" w:cs="Tahoma"/>
        </w:rPr>
      </w:pPr>
    </w:p>
    <w:p w14:paraId="15B18124" w14:textId="77777777" w:rsidR="00942BBB" w:rsidRPr="000844AE" w:rsidRDefault="00942BBB" w:rsidP="009271D9">
      <w:pPr>
        <w:keepNext/>
        <w:keepLines/>
        <w:ind w:right="1"/>
        <w:jc w:val="both"/>
        <w:rPr>
          <w:rFonts w:ascii="Tahoma" w:hAnsi="Tahoma" w:cs="Tahoma"/>
          <w:b/>
          <w:i/>
        </w:rPr>
      </w:pPr>
      <w:r w:rsidRPr="000844AE">
        <w:rPr>
          <w:rFonts w:ascii="Tahoma" w:hAnsi="Tahoma" w:cs="Tahoma"/>
          <w:b/>
          <w:i/>
        </w:rPr>
        <w:t>Podatki o pravni osebi (ponudniku):</w:t>
      </w:r>
    </w:p>
    <w:p w14:paraId="55B3EE5C" w14:textId="77777777"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Polno ime podjetja</w:t>
      </w:r>
      <w:r w:rsidRPr="000844AE">
        <w:rPr>
          <w:rFonts w:ascii="Tahoma" w:hAnsi="Tahoma" w:cs="Tahoma"/>
        </w:rPr>
        <w:t>: ____________________________________________________________________</w:t>
      </w:r>
    </w:p>
    <w:p w14:paraId="72CC26AC" w14:textId="77777777"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Sedež podjetja</w:t>
      </w:r>
      <w:r w:rsidRPr="000844AE">
        <w:rPr>
          <w:rFonts w:ascii="Tahoma" w:hAnsi="Tahoma" w:cs="Tahoma"/>
        </w:rPr>
        <w:t>: _______________________________________________________________________</w:t>
      </w:r>
    </w:p>
    <w:p w14:paraId="1CF479DD" w14:textId="77777777"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Občina sedeža podjetja</w:t>
      </w:r>
      <w:r w:rsidRPr="000844AE">
        <w:rPr>
          <w:rFonts w:ascii="Tahoma" w:hAnsi="Tahoma" w:cs="Tahoma"/>
        </w:rPr>
        <w:t>: ________________________________________________________________</w:t>
      </w:r>
    </w:p>
    <w:p w14:paraId="69F3E3FB" w14:textId="77777777"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Številka vpisa v sodni register (št. vložka)</w:t>
      </w:r>
      <w:r w:rsidRPr="000844AE">
        <w:rPr>
          <w:rFonts w:ascii="Tahoma" w:hAnsi="Tahoma" w:cs="Tahoma"/>
        </w:rPr>
        <w:t>: _________________________________________________</w:t>
      </w:r>
    </w:p>
    <w:p w14:paraId="4C7E0613" w14:textId="77777777"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Matična številka podjetja</w:t>
      </w:r>
      <w:r w:rsidRPr="000844AE">
        <w:rPr>
          <w:rFonts w:ascii="Tahoma" w:hAnsi="Tahoma" w:cs="Tahoma"/>
        </w:rPr>
        <w:t>: _______________________________________________________________</w:t>
      </w:r>
    </w:p>
    <w:p w14:paraId="19BBE457" w14:textId="1B689CB5" w:rsidR="00942BBB" w:rsidRPr="000844AE" w:rsidRDefault="00942BBB" w:rsidP="009271D9">
      <w:pPr>
        <w:keepNext/>
        <w:keepLines/>
        <w:spacing w:before="240" w:after="240"/>
        <w:ind w:right="1"/>
        <w:jc w:val="both"/>
        <w:rPr>
          <w:rFonts w:ascii="Tahoma" w:hAnsi="Tahoma" w:cs="Tahoma"/>
        </w:rPr>
      </w:pPr>
      <w:r w:rsidRPr="000844AE">
        <w:rPr>
          <w:rFonts w:ascii="Tahoma" w:hAnsi="Tahoma" w:cs="Tahoma"/>
          <w:bCs/>
        </w:rPr>
        <w:t>ID ZA DDV</w:t>
      </w:r>
      <w:r w:rsidRPr="000844AE">
        <w:rPr>
          <w:rFonts w:ascii="Tahoma" w:hAnsi="Tahoma" w:cs="Tahoma"/>
        </w:rPr>
        <w:t>: _________________________________________________________________________</w:t>
      </w:r>
    </w:p>
    <w:p w14:paraId="5833A47D" w14:textId="77777777" w:rsidR="00942BBB" w:rsidRPr="000844AE" w:rsidRDefault="00942BBB" w:rsidP="009271D9">
      <w:pPr>
        <w:keepNext/>
        <w:keepLines/>
        <w:ind w:right="1"/>
        <w:jc w:val="both"/>
        <w:rPr>
          <w:rFonts w:ascii="Tahoma" w:hAnsi="Tahoma" w:cs="Tahoma"/>
        </w:rPr>
      </w:pPr>
    </w:p>
    <w:p w14:paraId="503A22CE" w14:textId="118DA107" w:rsidR="00942BBB" w:rsidRPr="000844AE" w:rsidRDefault="00942BBB" w:rsidP="009271D9">
      <w:pPr>
        <w:keepNext/>
        <w:keepLines/>
        <w:jc w:val="both"/>
        <w:rPr>
          <w:rFonts w:ascii="Tahoma" w:hAnsi="Tahoma" w:cs="Tahoma"/>
        </w:rPr>
      </w:pPr>
      <w:r w:rsidRPr="000844AE">
        <w:rPr>
          <w:rFonts w:ascii="Tahoma" w:hAnsi="Tahoma" w:cs="Tahoma"/>
        </w:rPr>
        <w:t xml:space="preserve">V zvezi z javnim naročilom </w:t>
      </w:r>
      <w:r w:rsidR="00B355D8">
        <w:rPr>
          <w:rFonts w:ascii="Tahoma" w:hAnsi="Tahoma" w:cs="Tahoma"/>
          <w:b/>
        </w:rPr>
        <w:t>LPP-45/26</w:t>
      </w:r>
      <w:r w:rsidR="00543B48" w:rsidRPr="000844AE">
        <w:rPr>
          <w:rFonts w:ascii="Tahoma" w:hAnsi="Tahoma" w:cs="Tahoma"/>
          <w:b/>
        </w:rPr>
        <w:t xml:space="preserve"> – »</w:t>
      </w:r>
      <w:r w:rsidR="000A60A8" w:rsidRPr="000A60A8">
        <w:rPr>
          <w:rFonts w:ascii="Tahoma" w:hAnsi="Tahoma" w:cs="Tahoma"/>
          <w:b/>
        </w:rPr>
        <w:t>Poslovni najem električnih vozil</w:t>
      </w:r>
      <w:r w:rsidR="00543B48" w:rsidRPr="000844AE">
        <w:rPr>
          <w:rFonts w:ascii="Tahoma" w:hAnsi="Tahoma" w:cs="Tahoma"/>
          <w:b/>
        </w:rPr>
        <w:t>«</w:t>
      </w:r>
      <w:r w:rsidR="003848C6" w:rsidRPr="000844AE">
        <w:rPr>
          <w:rFonts w:ascii="Tahoma" w:hAnsi="Tahoma" w:cs="Tahoma"/>
          <w:b/>
        </w:rPr>
        <w:t xml:space="preserve"> </w:t>
      </w:r>
      <w:r w:rsidRPr="000844AE">
        <w:rPr>
          <w:rFonts w:ascii="Tahoma" w:hAnsi="Tahoma" w:cs="Tahoma"/>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156190B" w14:textId="77777777" w:rsidR="00942BBB" w:rsidRPr="000844AE" w:rsidRDefault="00942BBB" w:rsidP="009271D9">
      <w:pPr>
        <w:keepNext/>
        <w:keepLines/>
        <w:jc w:val="both"/>
      </w:pPr>
      <w:r w:rsidRPr="000844AE">
        <w:t xml:space="preserve">  </w:t>
      </w:r>
    </w:p>
    <w:p w14:paraId="3F0B9D87" w14:textId="77777777" w:rsidR="00942BBB" w:rsidRPr="000844AE" w:rsidRDefault="00942BBB" w:rsidP="009271D9">
      <w:pPr>
        <w:keepNext/>
        <w:keepLines/>
        <w:jc w:val="both"/>
        <w:rPr>
          <w:rFonts w:ascii="Tahoma" w:hAnsi="Tahoma" w:cs="Tahoma"/>
        </w:rPr>
      </w:pPr>
      <w:r w:rsidRPr="000844AE">
        <w:rPr>
          <w:rFonts w:ascii="Tahoma" w:hAnsi="Tahoma" w:cs="Tahoma"/>
          <w:b/>
        </w:rPr>
        <w:t>IZJAVLJAMO</w:t>
      </w:r>
      <w:r w:rsidRPr="000844AE">
        <w:rPr>
          <w:rFonts w:ascii="Tahoma" w:hAnsi="Tahoma" w:cs="Tahoma"/>
        </w:rPr>
        <w:t xml:space="preserve">, da so pri lastništvu zgoraj navedenega ponudnika udeležene naslednje </w:t>
      </w:r>
      <w:r w:rsidRPr="000844AE">
        <w:rPr>
          <w:rFonts w:ascii="Tahoma" w:hAnsi="Tahoma" w:cs="Tahoma"/>
          <w:u w:val="single"/>
        </w:rPr>
        <w:t>pravne osebe</w:t>
      </w:r>
      <w:r w:rsidRPr="000844AE">
        <w:rPr>
          <w:rFonts w:ascii="Tahoma" w:hAnsi="Tahoma" w:cs="Tahoma"/>
        </w:rPr>
        <w:t>, vključno z udeležbo tihih družbenikov:</w:t>
      </w:r>
    </w:p>
    <w:p w14:paraId="3BA7186A" w14:textId="77777777" w:rsidR="00942BBB" w:rsidRPr="000844AE" w:rsidRDefault="00942BBB" w:rsidP="009271D9">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942BBB" w:rsidRPr="000844AE" w14:paraId="5D77830F"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14606238" w14:textId="77777777" w:rsidR="00942BBB" w:rsidRPr="000844AE" w:rsidRDefault="00942BBB" w:rsidP="009271D9">
            <w:pPr>
              <w:keepNext/>
              <w:keepLines/>
              <w:jc w:val="both"/>
              <w:rPr>
                <w:rFonts w:ascii="Tahoma" w:hAnsi="Tahoma" w:cs="Tahoma"/>
                <w:b/>
              </w:rPr>
            </w:pPr>
            <w:r w:rsidRPr="000844AE">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50A4AB4D" w14:textId="77777777" w:rsidR="00942BBB" w:rsidRPr="000844AE" w:rsidRDefault="00942BBB" w:rsidP="009271D9">
            <w:pPr>
              <w:keepNext/>
              <w:keepLines/>
              <w:jc w:val="both"/>
              <w:rPr>
                <w:rFonts w:ascii="Tahoma" w:hAnsi="Tahoma" w:cs="Tahoma"/>
                <w:b/>
              </w:rPr>
            </w:pPr>
            <w:r w:rsidRPr="000844AE">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584C8236" w14:textId="77777777" w:rsidR="00942BBB" w:rsidRPr="000844AE" w:rsidRDefault="00942BBB" w:rsidP="009271D9">
            <w:pPr>
              <w:keepNext/>
              <w:keepLines/>
              <w:jc w:val="both"/>
              <w:rPr>
                <w:rFonts w:ascii="Tahoma" w:hAnsi="Tahoma" w:cs="Tahoma"/>
                <w:b/>
              </w:rPr>
            </w:pPr>
            <w:r w:rsidRPr="000844AE">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0A2C3846" w14:textId="77777777" w:rsidR="00942BBB" w:rsidRPr="000844AE" w:rsidRDefault="00942BBB" w:rsidP="009271D9">
            <w:pPr>
              <w:keepNext/>
              <w:keepLines/>
              <w:jc w:val="both"/>
              <w:rPr>
                <w:rFonts w:ascii="Tahoma" w:hAnsi="Tahoma" w:cs="Tahoma"/>
                <w:b/>
              </w:rPr>
            </w:pPr>
            <w:r w:rsidRPr="000844AE">
              <w:rPr>
                <w:rFonts w:ascii="Tahoma" w:hAnsi="Tahoma" w:cs="Tahoma"/>
                <w:b/>
              </w:rPr>
              <w:t>Delež lastništva v %</w:t>
            </w:r>
          </w:p>
        </w:tc>
      </w:tr>
      <w:tr w:rsidR="00942BBB" w:rsidRPr="000844AE" w14:paraId="1417B116"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4CEBC80A" w14:textId="77777777" w:rsidR="00942BBB" w:rsidRPr="000844AE" w:rsidRDefault="00942BBB" w:rsidP="009271D9">
            <w:pPr>
              <w:keepNext/>
              <w:keepLines/>
              <w:jc w:val="both"/>
              <w:rPr>
                <w:rFonts w:ascii="Tahoma" w:hAnsi="Tahoma" w:cs="Tahoma"/>
                <w:b/>
              </w:rPr>
            </w:pPr>
            <w:r w:rsidRPr="000844AE">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0C660F90"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26FB851"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52FECD52" w14:textId="77777777" w:rsidR="00942BBB" w:rsidRPr="000844AE" w:rsidRDefault="00942BBB" w:rsidP="009271D9">
            <w:pPr>
              <w:keepNext/>
              <w:keepLines/>
              <w:jc w:val="both"/>
              <w:rPr>
                <w:rFonts w:ascii="Tahoma" w:hAnsi="Tahoma" w:cs="Tahoma"/>
                <w:b/>
              </w:rPr>
            </w:pPr>
          </w:p>
        </w:tc>
      </w:tr>
      <w:tr w:rsidR="00942BBB" w:rsidRPr="000844AE" w14:paraId="36465F4C"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6BF15ADA" w14:textId="77777777" w:rsidR="00942BBB" w:rsidRPr="000844AE" w:rsidRDefault="00942BBB" w:rsidP="009271D9">
            <w:pPr>
              <w:keepNext/>
              <w:keepLines/>
              <w:jc w:val="both"/>
              <w:rPr>
                <w:rFonts w:ascii="Tahoma" w:hAnsi="Tahoma" w:cs="Tahoma"/>
                <w:b/>
              </w:rPr>
            </w:pPr>
            <w:r w:rsidRPr="000844AE">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25375070"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6159A40"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15CB609F" w14:textId="77777777" w:rsidR="00942BBB" w:rsidRPr="000844AE" w:rsidRDefault="00942BBB" w:rsidP="009271D9">
            <w:pPr>
              <w:keepNext/>
              <w:keepLines/>
              <w:jc w:val="both"/>
              <w:rPr>
                <w:rFonts w:ascii="Tahoma" w:hAnsi="Tahoma" w:cs="Tahoma"/>
                <w:b/>
              </w:rPr>
            </w:pPr>
          </w:p>
        </w:tc>
      </w:tr>
      <w:tr w:rsidR="00942BBB" w:rsidRPr="000844AE" w14:paraId="7E7E6035"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44C2AE8A" w14:textId="77777777" w:rsidR="00942BBB" w:rsidRPr="000844AE" w:rsidRDefault="00942BBB" w:rsidP="009271D9">
            <w:pPr>
              <w:keepNext/>
              <w:keepLines/>
              <w:jc w:val="both"/>
              <w:rPr>
                <w:rFonts w:ascii="Tahoma" w:hAnsi="Tahoma" w:cs="Tahoma"/>
                <w:b/>
              </w:rPr>
            </w:pPr>
            <w:r w:rsidRPr="000844AE">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7BAECC5B"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BE2B24C"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2DEF589" w14:textId="77777777" w:rsidR="00942BBB" w:rsidRPr="000844AE" w:rsidRDefault="00942BBB" w:rsidP="009271D9">
            <w:pPr>
              <w:keepNext/>
              <w:keepLines/>
              <w:jc w:val="both"/>
              <w:rPr>
                <w:rFonts w:ascii="Tahoma" w:hAnsi="Tahoma" w:cs="Tahoma"/>
                <w:b/>
              </w:rPr>
            </w:pPr>
          </w:p>
        </w:tc>
      </w:tr>
      <w:tr w:rsidR="00942BBB" w:rsidRPr="000844AE" w14:paraId="64A012D3"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513DD07B" w14:textId="77777777" w:rsidR="00942BBB" w:rsidRPr="000844AE" w:rsidRDefault="00942BBB" w:rsidP="009271D9">
            <w:pPr>
              <w:keepNext/>
              <w:keepLines/>
              <w:jc w:val="both"/>
              <w:rPr>
                <w:rFonts w:ascii="Tahoma" w:hAnsi="Tahoma" w:cs="Tahoma"/>
                <w:b/>
              </w:rPr>
            </w:pPr>
            <w:r w:rsidRPr="000844AE">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4B73E902"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8BEC1E7"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9217C09" w14:textId="77777777" w:rsidR="00942BBB" w:rsidRPr="000844AE" w:rsidRDefault="00942BBB" w:rsidP="009271D9">
            <w:pPr>
              <w:keepNext/>
              <w:keepLines/>
              <w:jc w:val="both"/>
              <w:rPr>
                <w:rFonts w:ascii="Tahoma" w:hAnsi="Tahoma" w:cs="Tahoma"/>
                <w:b/>
              </w:rPr>
            </w:pPr>
          </w:p>
        </w:tc>
      </w:tr>
      <w:tr w:rsidR="00942BBB" w:rsidRPr="000844AE" w14:paraId="6D8F5000"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6BFF1346" w14:textId="77777777" w:rsidR="00942BBB" w:rsidRPr="000844AE" w:rsidRDefault="00942BBB" w:rsidP="009271D9">
            <w:pPr>
              <w:keepNext/>
              <w:keepLines/>
              <w:jc w:val="both"/>
              <w:rPr>
                <w:rFonts w:ascii="Tahoma" w:hAnsi="Tahoma" w:cs="Tahoma"/>
                <w:b/>
              </w:rPr>
            </w:pPr>
            <w:r w:rsidRPr="000844AE">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3393507A"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5832F76"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4C0A53A" w14:textId="77777777" w:rsidR="00942BBB" w:rsidRPr="000844AE" w:rsidRDefault="00942BBB" w:rsidP="009271D9">
            <w:pPr>
              <w:keepNext/>
              <w:keepLines/>
              <w:jc w:val="both"/>
              <w:rPr>
                <w:rFonts w:ascii="Tahoma" w:hAnsi="Tahoma" w:cs="Tahoma"/>
                <w:b/>
              </w:rPr>
            </w:pPr>
          </w:p>
        </w:tc>
      </w:tr>
      <w:tr w:rsidR="00942BBB" w:rsidRPr="000844AE" w14:paraId="5179A089"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2DFCF71A" w14:textId="77777777" w:rsidR="00942BBB" w:rsidRPr="000844AE" w:rsidRDefault="00942BBB" w:rsidP="009271D9">
            <w:pPr>
              <w:keepNext/>
              <w:keepLines/>
              <w:jc w:val="both"/>
              <w:rPr>
                <w:rFonts w:ascii="Tahoma" w:hAnsi="Tahoma" w:cs="Tahoma"/>
                <w:b/>
              </w:rPr>
            </w:pPr>
            <w:r w:rsidRPr="000844AE">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5CA077E3"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3241855" w14:textId="77777777" w:rsidR="00942BBB" w:rsidRPr="000844AE" w:rsidRDefault="00942BBB" w:rsidP="009271D9">
            <w:pPr>
              <w:keepNext/>
              <w:keepLine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6AC638B0" w14:textId="77777777" w:rsidR="00942BBB" w:rsidRPr="000844AE" w:rsidRDefault="00942BBB" w:rsidP="009271D9">
            <w:pPr>
              <w:keepNext/>
              <w:keepLines/>
              <w:jc w:val="both"/>
              <w:rPr>
                <w:rFonts w:ascii="Tahoma" w:hAnsi="Tahoma" w:cs="Tahoma"/>
                <w:b/>
              </w:rPr>
            </w:pPr>
          </w:p>
        </w:tc>
      </w:tr>
    </w:tbl>
    <w:p w14:paraId="4210977D" w14:textId="77777777" w:rsidR="00942BBB" w:rsidRPr="000844AE" w:rsidRDefault="00942BBB" w:rsidP="009271D9">
      <w:pPr>
        <w:keepNext/>
        <w:keepLines/>
        <w:jc w:val="both"/>
        <w:rPr>
          <w:rFonts w:ascii="Tahoma" w:hAnsi="Tahoma" w:cs="Tahoma"/>
          <w:b/>
        </w:rPr>
      </w:pPr>
    </w:p>
    <w:p w14:paraId="11906995" w14:textId="77777777" w:rsidR="00942BBB" w:rsidRPr="000844AE" w:rsidRDefault="00942BBB" w:rsidP="009271D9">
      <w:pPr>
        <w:keepNext/>
        <w:keepLines/>
        <w:jc w:val="both"/>
        <w:rPr>
          <w:rFonts w:ascii="Tahoma" w:hAnsi="Tahoma" w:cs="Tahoma"/>
        </w:rPr>
      </w:pPr>
      <w:r w:rsidRPr="000844AE">
        <w:rPr>
          <w:rFonts w:ascii="Tahoma" w:hAnsi="Tahoma" w:cs="Tahoma"/>
          <w:b/>
        </w:rPr>
        <w:t>IZJAVLJAMO</w:t>
      </w:r>
      <w:r w:rsidRPr="000844AE">
        <w:rPr>
          <w:rFonts w:ascii="Tahoma" w:hAnsi="Tahoma" w:cs="Tahoma"/>
        </w:rPr>
        <w:t xml:space="preserve">, da so pri lastništvu zgoraj navedenega ponudnika udeležene naslednje </w:t>
      </w:r>
      <w:r w:rsidRPr="000844AE">
        <w:rPr>
          <w:rFonts w:ascii="Tahoma" w:hAnsi="Tahoma" w:cs="Tahoma"/>
          <w:u w:val="single"/>
        </w:rPr>
        <w:t>fizične osebe</w:t>
      </w:r>
      <w:r w:rsidRPr="000844AE">
        <w:rPr>
          <w:rFonts w:ascii="Tahoma" w:hAnsi="Tahoma" w:cs="Tahoma"/>
        </w:rPr>
        <w:t>, vključno z udeležbo tihih družbenikov:</w:t>
      </w:r>
    </w:p>
    <w:p w14:paraId="6C2F446E" w14:textId="77777777" w:rsidR="00942BBB" w:rsidRPr="000844AE" w:rsidRDefault="00942BBB" w:rsidP="009271D9">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942BBB" w:rsidRPr="000844AE" w14:paraId="33719ACA"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6C611EDA" w14:textId="77777777" w:rsidR="00942BBB" w:rsidRPr="000844AE" w:rsidRDefault="00942BBB" w:rsidP="009271D9">
            <w:pPr>
              <w:keepNext/>
              <w:keepLines/>
              <w:jc w:val="both"/>
              <w:rPr>
                <w:rFonts w:ascii="Tahoma" w:hAnsi="Tahoma" w:cs="Tahoma"/>
                <w:b/>
              </w:rPr>
            </w:pPr>
            <w:r w:rsidRPr="000844AE">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64E98ACD" w14:textId="77777777" w:rsidR="00942BBB" w:rsidRPr="000844AE" w:rsidRDefault="00942BBB" w:rsidP="009271D9">
            <w:pPr>
              <w:keepNext/>
              <w:keepLines/>
              <w:jc w:val="both"/>
              <w:rPr>
                <w:rFonts w:ascii="Tahoma" w:hAnsi="Tahoma" w:cs="Tahoma"/>
                <w:b/>
              </w:rPr>
            </w:pPr>
            <w:r w:rsidRPr="000844AE">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E7ED32E" w14:textId="77777777" w:rsidR="00942BBB" w:rsidRPr="000844AE" w:rsidRDefault="00942BBB" w:rsidP="009271D9">
            <w:pPr>
              <w:keepNext/>
              <w:keepLines/>
              <w:jc w:val="both"/>
              <w:rPr>
                <w:rFonts w:ascii="Tahoma" w:hAnsi="Tahoma" w:cs="Tahoma"/>
                <w:b/>
              </w:rPr>
            </w:pPr>
            <w:r w:rsidRPr="000844AE">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12787D75" w14:textId="77777777" w:rsidR="00942BBB" w:rsidRPr="000844AE" w:rsidRDefault="00942BBB" w:rsidP="009271D9">
            <w:pPr>
              <w:keepNext/>
              <w:keepLines/>
              <w:jc w:val="both"/>
              <w:rPr>
                <w:rFonts w:ascii="Tahoma" w:hAnsi="Tahoma" w:cs="Tahoma"/>
                <w:b/>
              </w:rPr>
            </w:pPr>
            <w:r w:rsidRPr="000844AE">
              <w:rPr>
                <w:rFonts w:ascii="Tahoma" w:hAnsi="Tahoma" w:cs="Tahoma"/>
                <w:b/>
              </w:rPr>
              <w:t>Delež lastništva v %</w:t>
            </w:r>
          </w:p>
        </w:tc>
      </w:tr>
      <w:tr w:rsidR="00942BBB" w:rsidRPr="000844AE" w14:paraId="5A007A19"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284C1472" w14:textId="77777777" w:rsidR="00942BBB" w:rsidRPr="000844AE" w:rsidRDefault="00942BBB" w:rsidP="009271D9">
            <w:pPr>
              <w:keepNext/>
              <w:keepLines/>
              <w:jc w:val="both"/>
              <w:rPr>
                <w:rFonts w:ascii="Tahoma" w:hAnsi="Tahoma" w:cs="Tahoma"/>
                <w:b/>
              </w:rPr>
            </w:pPr>
            <w:r w:rsidRPr="000844AE">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09B923D2"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E9FF0EE"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78EA926E" w14:textId="77777777" w:rsidR="00942BBB" w:rsidRPr="000844AE" w:rsidRDefault="00942BBB" w:rsidP="009271D9">
            <w:pPr>
              <w:keepNext/>
              <w:keepLines/>
              <w:jc w:val="both"/>
              <w:rPr>
                <w:rFonts w:ascii="Tahoma" w:hAnsi="Tahoma" w:cs="Tahoma"/>
                <w:b/>
              </w:rPr>
            </w:pPr>
          </w:p>
        </w:tc>
      </w:tr>
      <w:tr w:rsidR="00942BBB" w:rsidRPr="000844AE" w14:paraId="71DF7C8E"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5F58FFE6" w14:textId="77777777" w:rsidR="00942BBB" w:rsidRPr="000844AE" w:rsidRDefault="00942BBB" w:rsidP="009271D9">
            <w:pPr>
              <w:keepNext/>
              <w:keepLines/>
              <w:jc w:val="both"/>
              <w:rPr>
                <w:rFonts w:ascii="Tahoma" w:hAnsi="Tahoma" w:cs="Tahoma"/>
                <w:b/>
              </w:rPr>
            </w:pPr>
            <w:r w:rsidRPr="000844AE">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745E0D31"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72D0D8E"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766DEB0E" w14:textId="77777777" w:rsidR="00942BBB" w:rsidRPr="000844AE" w:rsidRDefault="00942BBB" w:rsidP="009271D9">
            <w:pPr>
              <w:keepNext/>
              <w:keepLines/>
              <w:jc w:val="both"/>
              <w:rPr>
                <w:rFonts w:ascii="Tahoma" w:hAnsi="Tahoma" w:cs="Tahoma"/>
                <w:b/>
              </w:rPr>
            </w:pPr>
          </w:p>
        </w:tc>
      </w:tr>
      <w:tr w:rsidR="00942BBB" w:rsidRPr="000844AE" w14:paraId="13F79F34"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25BA592F" w14:textId="77777777" w:rsidR="00942BBB" w:rsidRPr="000844AE" w:rsidRDefault="00942BBB" w:rsidP="009271D9">
            <w:pPr>
              <w:keepNext/>
              <w:keepLines/>
              <w:jc w:val="both"/>
              <w:rPr>
                <w:rFonts w:ascii="Tahoma" w:hAnsi="Tahoma" w:cs="Tahoma"/>
                <w:b/>
              </w:rPr>
            </w:pPr>
            <w:r w:rsidRPr="000844AE">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78FC34D1"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E832078"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781A730" w14:textId="77777777" w:rsidR="00942BBB" w:rsidRPr="000844AE" w:rsidRDefault="00942BBB" w:rsidP="009271D9">
            <w:pPr>
              <w:keepNext/>
              <w:keepLines/>
              <w:jc w:val="both"/>
              <w:rPr>
                <w:rFonts w:ascii="Tahoma" w:hAnsi="Tahoma" w:cs="Tahoma"/>
                <w:b/>
              </w:rPr>
            </w:pPr>
          </w:p>
        </w:tc>
      </w:tr>
      <w:tr w:rsidR="00942BBB" w:rsidRPr="000844AE" w14:paraId="13C5598E"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1DA33B4D" w14:textId="77777777" w:rsidR="00942BBB" w:rsidRPr="000844AE" w:rsidRDefault="00942BBB" w:rsidP="009271D9">
            <w:pPr>
              <w:keepNext/>
              <w:keepLines/>
              <w:jc w:val="both"/>
              <w:rPr>
                <w:rFonts w:ascii="Tahoma" w:hAnsi="Tahoma" w:cs="Tahoma"/>
                <w:b/>
              </w:rPr>
            </w:pPr>
            <w:r w:rsidRPr="000844AE">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1A26AF4C"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91FC489"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32C39203" w14:textId="77777777" w:rsidR="00942BBB" w:rsidRPr="000844AE" w:rsidRDefault="00942BBB" w:rsidP="009271D9">
            <w:pPr>
              <w:keepNext/>
              <w:keepLines/>
              <w:jc w:val="both"/>
              <w:rPr>
                <w:rFonts w:ascii="Tahoma" w:hAnsi="Tahoma" w:cs="Tahoma"/>
                <w:b/>
              </w:rPr>
            </w:pPr>
          </w:p>
        </w:tc>
      </w:tr>
      <w:tr w:rsidR="00942BBB" w:rsidRPr="000844AE" w14:paraId="00A35D12"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1509559C" w14:textId="77777777" w:rsidR="00942BBB" w:rsidRPr="000844AE" w:rsidRDefault="00942BBB" w:rsidP="009271D9">
            <w:pPr>
              <w:keepNext/>
              <w:keepLines/>
              <w:jc w:val="both"/>
              <w:rPr>
                <w:rFonts w:ascii="Tahoma" w:hAnsi="Tahoma" w:cs="Tahoma"/>
                <w:b/>
              </w:rPr>
            </w:pPr>
            <w:r w:rsidRPr="000844AE">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2225FDEB"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68AD559"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37277AEB" w14:textId="77777777" w:rsidR="00942BBB" w:rsidRPr="000844AE" w:rsidRDefault="00942BBB" w:rsidP="009271D9">
            <w:pPr>
              <w:keepNext/>
              <w:keepLines/>
              <w:jc w:val="both"/>
              <w:rPr>
                <w:rFonts w:ascii="Tahoma" w:hAnsi="Tahoma" w:cs="Tahoma"/>
                <w:b/>
              </w:rPr>
            </w:pPr>
          </w:p>
        </w:tc>
      </w:tr>
      <w:tr w:rsidR="00942BBB" w:rsidRPr="000844AE" w14:paraId="04A415F4"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16362AE6" w14:textId="77777777" w:rsidR="00942BBB" w:rsidRPr="000844AE" w:rsidRDefault="00942BBB" w:rsidP="009271D9">
            <w:pPr>
              <w:keepNext/>
              <w:keepLines/>
              <w:jc w:val="both"/>
              <w:rPr>
                <w:rFonts w:ascii="Tahoma" w:hAnsi="Tahoma" w:cs="Tahoma"/>
                <w:b/>
              </w:rPr>
            </w:pPr>
            <w:r w:rsidRPr="000844AE">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3718653D" w14:textId="77777777" w:rsidR="00942BBB" w:rsidRPr="000844AE" w:rsidRDefault="00942BBB" w:rsidP="009271D9">
            <w:pPr>
              <w:keepNext/>
              <w:keepLine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DF0B688" w14:textId="77777777" w:rsidR="00942BBB" w:rsidRPr="000844AE" w:rsidRDefault="00942BBB" w:rsidP="009271D9">
            <w:pPr>
              <w:keepNext/>
              <w:keepLine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69747A3" w14:textId="77777777" w:rsidR="00942BBB" w:rsidRPr="000844AE" w:rsidRDefault="00942BBB" w:rsidP="009271D9">
            <w:pPr>
              <w:keepNext/>
              <w:keepLines/>
              <w:jc w:val="both"/>
              <w:rPr>
                <w:rFonts w:ascii="Tahoma" w:hAnsi="Tahoma" w:cs="Tahoma"/>
                <w:b/>
              </w:rPr>
            </w:pPr>
          </w:p>
        </w:tc>
      </w:tr>
    </w:tbl>
    <w:p w14:paraId="25EAEE09" w14:textId="77777777" w:rsidR="00942BBB" w:rsidRPr="000844AE" w:rsidRDefault="00942BBB" w:rsidP="009271D9">
      <w:pPr>
        <w:keepNext/>
        <w:keepLines/>
        <w:jc w:val="both"/>
        <w:rPr>
          <w:rFonts w:ascii="Tahoma" w:hAnsi="Tahoma" w:cs="Tahoma"/>
          <w:b/>
        </w:rPr>
      </w:pPr>
    </w:p>
    <w:p w14:paraId="40BA922E" w14:textId="77777777" w:rsidR="00942BBB" w:rsidRPr="000844AE" w:rsidRDefault="00942BBB" w:rsidP="009271D9">
      <w:pPr>
        <w:keepNext/>
        <w:keepLines/>
        <w:jc w:val="both"/>
        <w:rPr>
          <w:rFonts w:ascii="Tahoma" w:hAnsi="Tahoma" w:cs="Tahoma"/>
          <w:b/>
        </w:rPr>
      </w:pPr>
    </w:p>
    <w:p w14:paraId="5086D06B" w14:textId="77777777" w:rsidR="00942BBB" w:rsidRPr="000844AE" w:rsidRDefault="00942BBB" w:rsidP="009271D9">
      <w:pPr>
        <w:keepNext/>
        <w:keepLines/>
        <w:jc w:val="both"/>
        <w:rPr>
          <w:rFonts w:ascii="Tahoma" w:hAnsi="Tahoma" w:cs="Tahoma"/>
          <w:b/>
        </w:rPr>
      </w:pPr>
    </w:p>
    <w:p w14:paraId="2ECC8B1A" w14:textId="77777777" w:rsidR="00942BBB" w:rsidRPr="000844AE" w:rsidRDefault="00942BBB" w:rsidP="009271D9">
      <w:pPr>
        <w:keepNext/>
        <w:keepLines/>
        <w:jc w:val="both"/>
        <w:rPr>
          <w:rFonts w:ascii="Tahoma" w:hAnsi="Tahoma" w:cs="Tahoma"/>
        </w:rPr>
      </w:pPr>
      <w:r w:rsidRPr="000844AE">
        <w:rPr>
          <w:rFonts w:ascii="Tahoma" w:hAnsi="Tahoma" w:cs="Tahoma"/>
          <w:b/>
        </w:rPr>
        <w:lastRenderedPageBreak/>
        <w:t>IZJAVLJAMO</w:t>
      </w:r>
      <w:r w:rsidRPr="000844AE">
        <w:rPr>
          <w:rFonts w:ascii="Tahoma" w:hAnsi="Tahoma" w:cs="Tahoma"/>
        </w:rPr>
        <w:t xml:space="preserve">, da so skladno z določbami zakona, ki ureja gospodarske družbe, </w:t>
      </w:r>
      <w:r w:rsidRPr="000844AE">
        <w:rPr>
          <w:rFonts w:ascii="Tahoma" w:hAnsi="Tahoma" w:cs="Tahoma"/>
          <w:u w:val="single"/>
        </w:rPr>
        <w:t>povezane družbe</w:t>
      </w:r>
      <w:r w:rsidRPr="000844AE">
        <w:rPr>
          <w:rFonts w:ascii="Tahoma" w:hAnsi="Tahoma" w:cs="Tahoma"/>
        </w:rPr>
        <w:t xml:space="preserve"> z zgoraj navedenim ponudnikom, naslednji gospodarski subjekti:</w:t>
      </w:r>
    </w:p>
    <w:p w14:paraId="780133A4" w14:textId="77777777" w:rsidR="00942BBB" w:rsidRPr="000844AE" w:rsidRDefault="00942BBB" w:rsidP="009271D9">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942BBB" w:rsidRPr="000844AE" w14:paraId="16251DE0"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61271A8E" w14:textId="77777777" w:rsidR="00942BBB" w:rsidRPr="000844AE" w:rsidRDefault="00942BBB" w:rsidP="009271D9">
            <w:pPr>
              <w:keepNext/>
              <w:keepLines/>
              <w:jc w:val="both"/>
              <w:rPr>
                <w:rFonts w:ascii="Tahoma" w:hAnsi="Tahoma" w:cs="Tahoma"/>
                <w:b/>
              </w:rPr>
            </w:pPr>
            <w:r w:rsidRPr="000844AE">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34329CB8" w14:textId="77777777" w:rsidR="00942BBB" w:rsidRPr="000844AE" w:rsidRDefault="00942BBB" w:rsidP="009271D9">
            <w:pPr>
              <w:keepNext/>
              <w:keepLines/>
              <w:jc w:val="both"/>
              <w:rPr>
                <w:rFonts w:ascii="Tahoma" w:hAnsi="Tahoma" w:cs="Tahoma"/>
                <w:b/>
              </w:rPr>
            </w:pPr>
            <w:r w:rsidRPr="000844AE">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14B2FE3C" w14:textId="77777777" w:rsidR="00942BBB" w:rsidRPr="000844AE" w:rsidRDefault="00942BBB" w:rsidP="009271D9">
            <w:pPr>
              <w:keepNext/>
              <w:keepLines/>
              <w:jc w:val="both"/>
              <w:rPr>
                <w:rFonts w:ascii="Tahoma" w:hAnsi="Tahoma" w:cs="Tahoma"/>
                <w:b/>
              </w:rPr>
            </w:pPr>
            <w:r w:rsidRPr="000844AE">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1D010E6" w14:textId="77777777" w:rsidR="00942BBB" w:rsidRPr="000844AE" w:rsidRDefault="00942BBB" w:rsidP="009271D9">
            <w:pPr>
              <w:keepNext/>
              <w:keepLines/>
              <w:jc w:val="both"/>
              <w:rPr>
                <w:rFonts w:ascii="Tahoma" w:hAnsi="Tahoma" w:cs="Tahoma"/>
                <w:b/>
              </w:rPr>
            </w:pPr>
            <w:r w:rsidRPr="000844AE">
              <w:rPr>
                <w:rFonts w:ascii="Tahoma" w:hAnsi="Tahoma" w:cs="Tahoma"/>
                <w:b/>
              </w:rPr>
              <w:t>Matična številka</w:t>
            </w:r>
          </w:p>
        </w:tc>
      </w:tr>
      <w:tr w:rsidR="00942BBB" w:rsidRPr="000844AE" w14:paraId="2F21C2E8"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28F7D771" w14:textId="77777777" w:rsidR="00942BBB" w:rsidRPr="000844AE" w:rsidRDefault="00942BBB" w:rsidP="009271D9">
            <w:pPr>
              <w:keepNext/>
              <w:keepLines/>
              <w:jc w:val="both"/>
              <w:rPr>
                <w:rFonts w:ascii="Tahoma" w:hAnsi="Tahoma" w:cs="Tahoma"/>
                <w:b/>
              </w:rPr>
            </w:pPr>
            <w:r w:rsidRPr="000844AE">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4710E550"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6E3A110A"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44ACAAD0" w14:textId="77777777" w:rsidR="00942BBB" w:rsidRPr="000844AE" w:rsidRDefault="00942BBB" w:rsidP="009271D9">
            <w:pPr>
              <w:keepNext/>
              <w:keepLines/>
              <w:jc w:val="both"/>
              <w:rPr>
                <w:rFonts w:ascii="Tahoma" w:hAnsi="Tahoma" w:cs="Tahoma"/>
                <w:b/>
              </w:rPr>
            </w:pPr>
          </w:p>
        </w:tc>
      </w:tr>
      <w:tr w:rsidR="00942BBB" w:rsidRPr="000844AE" w14:paraId="051B84FA"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3D3F13DA" w14:textId="77777777" w:rsidR="00942BBB" w:rsidRPr="000844AE" w:rsidRDefault="00942BBB" w:rsidP="009271D9">
            <w:pPr>
              <w:keepNext/>
              <w:keepLines/>
              <w:jc w:val="both"/>
              <w:rPr>
                <w:rFonts w:ascii="Tahoma" w:hAnsi="Tahoma" w:cs="Tahoma"/>
                <w:b/>
              </w:rPr>
            </w:pPr>
            <w:r w:rsidRPr="000844AE">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37E9564E"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DA0CC73"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CD010A5" w14:textId="77777777" w:rsidR="00942BBB" w:rsidRPr="000844AE" w:rsidRDefault="00942BBB" w:rsidP="009271D9">
            <w:pPr>
              <w:keepNext/>
              <w:keepLines/>
              <w:jc w:val="both"/>
              <w:rPr>
                <w:rFonts w:ascii="Tahoma" w:hAnsi="Tahoma" w:cs="Tahoma"/>
                <w:b/>
              </w:rPr>
            </w:pPr>
          </w:p>
        </w:tc>
      </w:tr>
      <w:tr w:rsidR="00942BBB" w:rsidRPr="000844AE" w14:paraId="2525AB74"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0BC92831" w14:textId="77777777" w:rsidR="00942BBB" w:rsidRPr="000844AE" w:rsidRDefault="00942BBB" w:rsidP="009271D9">
            <w:pPr>
              <w:keepNext/>
              <w:keepLines/>
              <w:jc w:val="both"/>
              <w:rPr>
                <w:rFonts w:ascii="Tahoma" w:hAnsi="Tahoma" w:cs="Tahoma"/>
                <w:b/>
              </w:rPr>
            </w:pPr>
            <w:r w:rsidRPr="000844AE">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3F178A36"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51E0C1E"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CC38DD9" w14:textId="77777777" w:rsidR="00942BBB" w:rsidRPr="000844AE" w:rsidRDefault="00942BBB" w:rsidP="009271D9">
            <w:pPr>
              <w:keepNext/>
              <w:keepLines/>
              <w:jc w:val="both"/>
              <w:rPr>
                <w:rFonts w:ascii="Tahoma" w:hAnsi="Tahoma" w:cs="Tahoma"/>
                <w:b/>
              </w:rPr>
            </w:pPr>
          </w:p>
        </w:tc>
      </w:tr>
      <w:tr w:rsidR="00942BBB" w:rsidRPr="000844AE" w14:paraId="4F8C65C7"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312F5117" w14:textId="77777777" w:rsidR="00942BBB" w:rsidRPr="000844AE" w:rsidRDefault="00942BBB" w:rsidP="009271D9">
            <w:pPr>
              <w:keepNext/>
              <w:keepLines/>
              <w:jc w:val="both"/>
              <w:rPr>
                <w:rFonts w:ascii="Tahoma" w:hAnsi="Tahoma" w:cs="Tahoma"/>
                <w:b/>
              </w:rPr>
            </w:pPr>
            <w:r w:rsidRPr="000844AE">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7F46B1EC"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5624B161"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58B5BFD0" w14:textId="77777777" w:rsidR="00942BBB" w:rsidRPr="000844AE" w:rsidRDefault="00942BBB" w:rsidP="009271D9">
            <w:pPr>
              <w:keepNext/>
              <w:keepLines/>
              <w:jc w:val="both"/>
              <w:rPr>
                <w:rFonts w:ascii="Tahoma" w:hAnsi="Tahoma" w:cs="Tahoma"/>
                <w:b/>
              </w:rPr>
            </w:pPr>
          </w:p>
        </w:tc>
      </w:tr>
      <w:tr w:rsidR="00942BBB" w:rsidRPr="000844AE" w14:paraId="560B1AA3"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58296D9D" w14:textId="77777777" w:rsidR="00942BBB" w:rsidRPr="000844AE" w:rsidRDefault="00942BBB" w:rsidP="009271D9">
            <w:pPr>
              <w:keepNext/>
              <w:keepLines/>
              <w:jc w:val="both"/>
              <w:rPr>
                <w:rFonts w:ascii="Tahoma" w:hAnsi="Tahoma" w:cs="Tahoma"/>
                <w:b/>
              </w:rPr>
            </w:pPr>
            <w:r w:rsidRPr="000844AE">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485F1692"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2F1C685"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105989E0" w14:textId="77777777" w:rsidR="00942BBB" w:rsidRPr="000844AE" w:rsidRDefault="00942BBB" w:rsidP="009271D9">
            <w:pPr>
              <w:keepNext/>
              <w:keepLines/>
              <w:jc w:val="both"/>
              <w:rPr>
                <w:rFonts w:ascii="Tahoma" w:hAnsi="Tahoma" w:cs="Tahoma"/>
                <w:b/>
              </w:rPr>
            </w:pPr>
          </w:p>
        </w:tc>
      </w:tr>
      <w:tr w:rsidR="00942BBB" w:rsidRPr="000844AE" w14:paraId="7CCB7571"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0309BBE8" w14:textId="77777777" w:rsidR="00942BBB" w:rsidRPr="000844AE" w:rsidRDefault="00942BBB" w:rsidP="009271D9">
            <w:pPr>
              <w:keepNext/>
              <w:keepLines/>
              <w:jc w:val="both"/>
              <w:rPr>
                <w:rFonts w:ascii="Tahoma" w:hAnsi="Tahoma" w:cs="Tahoma"/>
                <w:b/>
              </w:rPr>
            </w:pPr>
            <w:r w:rsidRPr="000844AE">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277A5AD8" w14:textId="77777777" w:rsidR="00942BBB" w:rsidRPr="000844AE" w:rsidRDefault="00942BBB" w:rsidP="009271D9">
            <w:pPr>
              <w:keepNext/>
              <w:keepLine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BFBE6B7" w14:textId="77777777" w:rsidR="00942BBB" w:rsidRPr="000844AE" w:rsidRDefault="00942BBB" w:rsidP="009271D9">
            <w:pPr>
              <w:keepNext/>
              <w:keepLine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29CEC795" w14:textId="77777777" w:rsidR="00942BBB" w:rsidRPr="000844AE" w:rsidRDefault="00942BBB" w:rsidP="009271D9">
            <w:pPr>
              <w:keepNext/>
              <w:keepLines/>
              <w:jc w:val="both"/>
              <w:rPr>
                <w:rFonts w:ascii="Tahoma" w:hAnsi="Tahoma" w:cs="Tahoma"/>
                <w:b/>
              </w:rPr>
            </w:pPr>
          </w:p>
        </w:tc>
      </w:tr>
    </w:tbl>
    <w:p w14:paraId="246579D9" w14:textId="77777777" w:rsidR="00942BBB" w:rsidRPr="000844AE" w:rsidRDefault="00942BBB" w:rsidP="009271D9">
      <w:pPr>
        <w:keepNext/>
        <w:keepLines/>
        <w:jc w:val="both"/>
        <w:rPr>
          <w:rFonts w:ascii="Tahoma" w:hAnsi="Tahoma" w:cs="Tahoma"/>
          <w:b/>
        </w:rPr>
      </w:pPr>
    </w:p>
    <w:p w14:paraId="64002ECE" w14:textId="77777777" w:rsidR="00942BBB" w:rsidRPr="000844AE" w:rsidRDefault="00942BBB" w:rsidP="009271D9">
      <w:pPr>
        <w:keepNext/>
        <w:keepLines/>
        <w:jc w:val="both"/>
        <w:rPr>
          <w:rFonts w:ascii="Tahoma" w:hAnsi="Tahoma" w:cs="Tahoma"/>
        </w:rPr>
      </w:pPr>
    </w:p>
    <w:p w14:paraId="76107EC8" w14:textId="77777777" w:rsidR="00942BBB" w:rsidRPr="000844AE" w:rsidRDefault="00942BBB" w:rsidP="009271D9">
      <w:pPr>
        <w:keepNext/>
        <w:keepLines/>
        <w:jc w:val="both"/>
        <w:rPr>
          <w:rFonts w:ascii="Tahoma" w:hAnsi="Tahoma" w:cs="Tahoma"/>
        </w:rPr>
      </w:pPr>
      <w:r w:rsidRPr="000844AE">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DCB8B6" w14:textId="77777777" w:rsidR="00942BBB" w:rsidRPr="000844AE" w:rsidRDefault="00942BBB" w:rsidP="009271D9">
      <w:pPr>
        <w:keepNext/>
        <w:keepLines/>
        <w:jc w:val="both"/>
        <w:rPr>
          <w:rFonts w:ascii="Tahoma" w:hAnsi="Tahoma" w:cs="Tahoma"/>
        </w:rPr>
      </w:pPr>
    </w:p>
    <w:p w14:paraId="3BA71A46" w14:textId="77777777" w:rsidR="00942BBB" w:rsidRPr="000844AE" w:rsidRDefault="00942BBB" w:rsidP="009271D9">
      <w:pPr>
        <w:keepNext/>
        <w:keepLines/>
        <w:jc w:val="both"/>
        <w:rPr>
          <w:rFonts w:ascii="Tahoma" w:hAnsi="Tahoma" w:cs="Tahoma"/>
        </w:rPr>
      </w:pPr>
      <w:r w:rsidRPr="000844AE">
        <w:rPr>
          <w:rFonts w:ascii="Tahoma" w:hAnsi="Tahoma" w:cs="Tahoma"/>
        </w:rPr>
        <w:t>S podpisom te izjave jamčim za točnost in resničnost podatkov ter se zavedam, da je okvirni sporazum  v primeru lažne izjave ali neresničnih podatkov o dejstvih v izjavi ničen. Zavezujem se, da bom naročnika obvestil o vsaki spremembi posredovanih podatkov.</w:t>
      </w:r>
    </w:p>
    <w:p w14:paraId="14A7C886" w14:textId="77777777" w:rsidR="00942BBB" w:rsidRPr="000844AE" w:rsidRDefault="00942BBB" w:rsidP="009271D9">
      <w:pPr>
        <w:keepNext/>
        <w:keepLines/>
        <w:jc w:val="both"/>
        <w:rPr>
          <w:rFonts w:ascii="Tahoma" w:hAnsi="Tahoma" w:cs="Tahoma"/>
          <w:b/>
        </w:rPr>
      </w:pPr>
    </w:p>
    <w:p w14:paraId="03C46F09" w14:textId="77777777" w:rsidR="00942BBB" w:rsidRPr="000844AE" w:rsidRDefault="00942BBB" w:rsidP="009271D9">
      <w:pPr>
        <w:keepNext/>
        <w:keepLines/>
        <w:jc w:val="both"/>
        <w:rPr>
          <w:rFonts w:ascii="Tahoma" w:hAnsi="Tahoma" w:cs="Tahoma"/>
          <w:i/>
          <w:u w:val="single"/>
        </w:rPr>
      </w:pPr>
      <w:r w:rsidRPr="000844AE">
        <w:rPr>
          <w:rFonts w:ascii="Tahoma" w:hAnsi="Tahoma" w:cs="Tahoma"/>
          <w:i/>
          <w:u w:val="single"/>
        </w:rPr>
        <w:t>Vse izjave podajamo pod kazensko in materialno odgovornostjo.</w:t>
      </w:r>
    </w:p>
    <w:p w14:paraId="21E46225" w14:textId="77777777" w:rsidR="00942BBB" w:rsidRPr="000844AE" w:rsidRDefault="00942BBB" w:rsidP="009271D9">
      <w:pPr>
        <w:keepNext/>
        <w:keepLines/>
        <w:jc w:val="both"/>
        <w:rPr>
          <w:rFonts w:ascii="Tahoma" w:hAnsi="Tahoma" w:cs="Tahoma"/>
          <w:b/>
        </w:rPr>
      </w:pPr>
    </w:p>
    <w:p w14:paraId="5195EFEB" w14:textId="77777777" w:rsidR="00942BBB" w:rsidRPr="000844AE" w:rsidRDefault="00942BBB" w:rsidP="009271D9">
      <w:pPr>
        <w:keepNext/>
        <w:keepLines/>
        <w:jc w:val="both"/>
        <w:rPr>
          <w:rFonts w:ascii="Tahoma" w:hAnsi="Tahoma" w:cs="Tahoma"/>
          <w:b/>
        </w:rPr>
      </w:pPr>
    </w:p>
    <w:p w14:paraId="0021F958" w14:textId="77777777" w:rsidR="00942BBB" w:rsidRPr="000844AE" w:rsidRDefault="00942BBB" w:rsidP="009271D9">
      <w:pPr>
        <w:keepNext/>
        <w:keepLines/>
        <w:jc w:val="both"/>
        <w:rPr>
          <w:rFonts w:ascii="Tahoma" w:hAnsi="Tahoma" w:cs="Tahoma"/>
          <w:b/>
        </w:rPr>
      </w:pPr>
    </w:p>
    <w:p w14:paraId="326758D2" w14:textId="77777777" w:rsidR="00942BBB" w:rsidRPr="000844AE" w:rsidRDefault="00942BBB" w:rsidP="009271D9">
      <w:pPr>
        <w:keepNext/>
        <w:keepLines/>
        <w:jc w:val="both"/>
        <w:rPr>
          <w:rFonts w:ascii="Tahoma" w:hAnsi="Tahoma" w:cs="Tahoma"/>
          <w:b/>
        </w:rPr>
      </w:pPr>
    </w:p>
    <w:p w14:paraId="41C73E71" w14:textId="77777777" w:rsidR="00942BBB" w:rsidRPr="000844AE" w:rsidRDefault="00942BBB" w:rsidP="009271D9">
      <w:pPr>
        <w:keepNext/>
        <w:keepLines/>
        <w:jc w:val="both"/>
        <w:rPr>
          <w:rFonts w:ascii="Tahoma" w:hAnsi="Tahoma" w:cs="Tahoma"/>
          <w:b/>
        </w:rPr>
      </w:pPr>
    </w:p>
    <w:p w14:paraId="13B34839" w14:textId="77777777" w:rsidR="00942BBB" w:rsidRPr="000844AE" w:rsidRDefault="00942BBB" w:rsidP="009271D9">
      <w:pPr>
        <w:keepNext/>
        <w:keepLines/>
        <w:jc w:val="both"/>
        <w:rPr>
          <w:rFonts w:ascii="Tahoma" w:hAnsi="Tahoma" w:cs="Tahoma"/>
          <w:b/>
        </w:rPr>
      </w:pPr>
    </w:p>
    <w:p w14:paraId="5FE67E02" w14:textId="77777777" w:rsidR="00942BBB" w:rsidRPr="000844AE" w:rsidRDefault="00942BBB" w:rsidP="009271D9">
      <w:pPr>
        <w:keepNext/>
        <w:keepLines/>
        <w:jc w:val="both"/>
        <w:rPr>
          <w:rFonts w:ascii="Tahoma" w:hAnsi="Tahoma" w:cs="Tahoma"/>
          <w:b/>
        </w:rPr>
      </w:pPr>
      <w:r w:rsidRPr="000844AE">
        <w:rPr>
          <w:rFonts w:ascii="Tahoma" w:hAnsi="Tahoma" w:cs="Tahoma"/>
          <w:b/>
        </w:rPr>
        <w:t>__________________________                                    _____________________________</w:t>
      </w:r>
    </w:p>
    <w:p w14:paraId="287D019F" w14:textId="77777777" w:rsidR="00942BBB" w:rsidRPr="000844AE" w:rsidRDefault="00942BBB" w:rsidP="009271D9">
      <w:pPr>
        <w:keepNext/>
        <w:keepLines/>
        <w:jc w:val="both"/>
        <w:rPr>
          <w:rFonts w:ascii="Tahoma" w:hAnsi="Tahoma" w:cs="Tahoma"/>
        </w:rPr>
      </w:pPr>
      <w:r w:rsidRPr="000844AE">
        <w:rPr>
          <w:rFonts w:ascii="Tahoma" w:hAnsi="Tahoma" w:cs="Tahoma"/>
        </w:rPr>
        <w:t xml:space="preserve">(Kraj in datum)                                         Žig                      (Naziv in podpis zakonitega zastopnika  </w:t>
      </w:r>
    </w:p>
    <w:p w14:paraId="5EB40401" w14:textId="77777777" w:rsidR="00942BBB" w:rsidRPr="000844AE" w:rsidRDefault="00942BBB" w:rsidP="009271D9">
      <w:pPr>
        <w:keepNext/>
        <w:keepLines/>
        <w:jc w:val="both"/>
        <w:rPr>
          <w:rFonts w:ascii="Tahoma" w:hAnsi="Tahoma" w:cs="Tahoma"/>
        </w:rPr>
      </w:pPr>
      <w:r w:rsidRPr="000844AE">
        <w:rPr>
          <w:rFonts w:ascii="Tahoma" w:hAnsi="Tahoma" w:cs="Tahoma"/>
        </w:rPr>
        <w:t xml:space="preserve">                                                                                               ponudnika/podizvajalca) </w:t>
      </w:r>
    </w:p>
    <w:p w14:paraId="3B0A9300" w14:textId="77777777" w:rsidR="00942BBB" w:rsidRPr="000844AE" w:rsidRDefault="00942BBB" w:rsidP="009271D9">
      <w:pPr>
        <w:keepNext/>
        <w:keepLines/>
        <w:tabs>
          <w:tab w:val="left" w:pos="284"/>
        </w:tabs>
        <w:jc w:val="both"/>
        <w:rPr>
          <w:rFonts w:ascii="Tahoma" w:hAnsi="Tahoma" w:cs="Tahoma"/>
        </w:rPr>
      </w:pPr>
    </w:p>
    <w:p w14:paraId="1FB62B69" w14:textId="77777777" w:rsidR="00942BBB" w:rsidRPr="000844AE" w:rsidRDefault="00942BBB" w:rsidP="009271D9">
      <w:pPr>
        <w:keepNext/>
        <w:keepLines/>
        <w:tabs>
          <w:tab w:val="left" w:pos="284"/>
        </w:tabs>
        <w:jc w:val="both"/>
        <w:rPr>
          <w:rFonts w:ascii="Tahoma" w:hAnsi="Tahoma" w:cs="Tahoma"/>
        </w:rPr>
      </w:pPr>
    </w:p>
    <w:p w14:paraId="2AAC2EC4" w14:textId="77777777" w:rsidR="00942BBB" w:rsidRPr="000844AE" w:rsidRDefault="00942BBB" w:rsidP="009271D9">
      <w:pPr>
        <w:keepNext/>
        <w:keepLines/>
        <w:tabs>
          <w:tab w:val="left" w:pos="284"/>
        </w:tabs>
        <w:jc w:val="both"/>
        <w:rPr>
          <w:rFonts w:ascii="Tahoma" w:hAnsi="Tahoma" w:cs="Tahoma"/>
        </w:rPr>
      </w:pPr>
    </w:p>
    <w:p w14:paraId="2A8AE3F4" w14:textId="77777777" w:rsidR="00942BBB" w:rsidRPr="000844AE" w:rsidRDefault="00942BBB" w:rsidP="009271D9">
      <w:pPr>
        <w:keepNext/>
        <w:keepLines/>
      </w:pPr>
    </w:p>
    <w:p w14:paraId="2D57DDCF" w14:textId="77777777" w:rsidR="00942BBB" w:rsidRPr="000844AE" w:rsidRDefault="00942BBB" w:rsidP="009271D9">
      <w:pPr>
        <w:keepNext/>
        <w:keepLines/>
      </w:pPr>
    </w:p>
    <w:p w14:paraId="1EE523B2" w14:textId="77777777" w:rsidR="00942BBB" w:rsidRPr="000844AE" w:rsidRDefault="00942BBB" w:rsidP="009271D9">
      <w:pPr>
        <w:keepNext/>
        <w:keepLines/>
      </w:pPr>
    </w:p>
    <w:p w14:paraId="579720CE" w14:textId="77777777" w:rsidR="00942BBB" w:rsidRPr="000844AE" w:rsidRDefault="00942BBB" w:rsidP="009271D9">
      <w:pPr>
        <w:keepNext/>
        <w:keepLines/>
      </w:pPr>
    </w:p>
    <w:p w14:paraId="5BD26111" w14:textId="77777777" w:rsidR="00942BBB" w:rsidRPr="000844AE" w:rsidRDefault="00942BBB" w:rsidP="009271D9">
      <w:pPr>
        <w:keepNext/>
        <w:keepLines/>
      </w:pPr>
    </w:p>
    <w:p w14:paraId="30E2A809" w14:textId="77777777" w:rsidR="00942BBB" w:rsidRPr="000844AE" w:rsidRDefault="00942BBB" w:rsidP="009271D9">
      <w:pPr>
        <w:keepNext/>
        <w:keepLines/>
      </w:pPr>
    </w:p>
    <w:p w14:paraId="02553977"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Navodilo: </w:t>
      </w:r>
    </w:p>
    <w:p w14:paraId="1A8A35B1"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 xml:space="preserve">Izjavo izpolni in podpiše </w:t>
      </w:r>
      <w:r w:rsidRPr="000844AE">
        <w:rPr>
          <w:rFonts w:ascii="Tahoma" w:hAnsi="Tahoma" w:cs="Tahoma"/>
          <w:i/>
          <w:iCs/>
          <w:sz w:val="18"/>
          <w:szCs w:val="22"/>
          <w:u w:val="single"/>
        </w:rPr>
        <w:t>ponudnik</w:t>
      </w:r>
      <w:r w:rsidRPr="000844AE">
        <w:rPr>
          <w:rFonts w:ascii="Tahoma" w:hAnsi="Tahoma" w:cs="Tahoma"/>
          <w:i/>
          <w:iCs/>
          <w:sz w:val="18"/>
          <w:szCs w:val="22"/>
        </w:rPr>
        <w:t xml:space="preserve">, kot tudi vsi </w:t>
      </w:r>
      <w:r w:rsidRPr="000844AE">
        <w:rPr>
          <w:rFonts w:ascii="Tahoma" w:hAnsi="Tahoma" w:cs="Tahoma"/>
          <w:i/>
          <w:iCs/>
          <w:sz w:val="18"/>
          <w:szCs w:val="22"/>
          <w:u w:val="single"/>
        </w:rPr>
        <w:t>posamezni člani skupine ponudnikov</w:t>
      </w:r>
      <w:r w:rsidRPr="000844AE">
        <w:rPr>
          <w:rFonts w:ascii="Tahoma" w:hAnsi="Tahoma" w:cs="Tahoma"/>
          <w:i/>
          <w:iCs/>
          <w:sz w:val="18"/>
          <w:szCs w:val="22"/>
        </w:rPr>
        <w:t xml:space="preserve"> (partnerji) v primeru skupne ponudbe, </w:t>
      </w:r>
      <w:r w:rsidRPr="000844AE">
        <w:rPr>
          <w:rFonts w:ascii="Tahoma" w:hAnsi="Tahoma" w:cs="Tahoma"/>
          <w:b/>
          <w:i/>
          <w:iCs/>
          <w:sz w:val="18"/>
          <w:szCs w:val="22"/>
        </w:rPr>
        <w:t>ter</w:t>
      </w:r>
      <w:r w:rsidRPr="000844AE">
        <w:rPr>
          <w:rFonts w:ascii="Tahoma" w:hAnsi="Tahoma" w:cs="Tahoma"/>
          <w:i/>
          <w:iCs/>
          <w:sz w:val="18"/>
          <w:szCs w:val="22"/>
        </w:rPr>
        <w:t xml:space="preserve"> vsi </w:t>
      </w:r>
      <w:r w:rsidRPr="000844AE">
        <w:rPr>
          <w:rFonts w:ascii="Tahoma" w:hAnsi="Tahoma" w:cs="Tahoma"/>
          <w:i/>
          <w:iCs/>
          <w:sz w:val="18"/>
          <w:szCs w:val="22"/>
          <w:u w:val="single"/>
        </w:rPr>
        <w:t>podizvajalci</w:t>
      </w:r>
      <w:r w:rsidRPr="000844AE">
        <w:rPr>
          <w:rFonts w:ascii="Tahoma" w:hAnsi="Tahoma" w:cs="Tahoma"/>
          <w:i/>
          <w:iCs/>
          <w:sz w:val="18"/>
          <w:szCs w:val="22"/>
        </w:rPr>
        <w:t xml:space="preserve"> (če ponudnik izvaja javno naročilo s podizvajalci) in morebitni </w:t>
      </w:r>
      <w:r w:rsidRPr="000844AE">
        <w:rPr>
          <w:rFonts w:ascii="Tahoma" w:hAnsi="Tahoma" w:cs="Tahoma"/>
          <w:i/>
          <w:iCs/>
          <w:sz w:val="18"/>
          <w:szCs w:val="22"/>
          <w:u w:val="single"/>
        </w:rPr>
        <w:t>subjekti</w:t>
      </w:r>
      <w:r w:rsidRPr="000844AE">
        <w:rPr>
          <w:rFonts w:ascii="Tahoma" w:hAnsi="Tahoma" w:cs="Tahoma"/>
          <w:i/>
          <w:iCs/>
          <w:sz w:val="18"/>
          <w:szCs w:val="22"/>
        </w:rPr>
        <w:t>, katerih zmogljivost uporablja ponudnik (v kolikor bo ponudnik uporabil zmogljivosti drugih subjektov za izvedbo javnega naročila).</w:t>
      </w:r>
    </w:p>
    <w:p w14:paraId="433A8844" w14:textId="77777777" w:rsidR="00942BBB" w:rsidRPr="000844AE" w:rsidRDefault="00942BBB" w:rsidP="009271D9">
      <w:pPr>
        <w:keepNext/>
        <w:keepLines/>
        <w:tabs>
          <w:tab w:val="left" w:pos="284"/>
        </w:tabs>
        <w:jc w:val="both"/>
        <w:rPr>
          <w:rFonts w:ascii="Tahoma" w:hAnsi="Tahoma" w:cs="Tahoma"/>
        </w:rPr>
      </w:pPr>
    </w:p>
    <w:p w14:paraId="378A75B1" w14:textId="77777777" w:rsidR="00942BBB" w:rsidRPr="000844AE" w:rsidRDefault="00942BBB" w:rsidP="009271D9">
      <w:pPr>
        <w:keepNext/>
        <w:keepLines/>
        <w:tabs>
          <w:tab w:val="left" w:pos="284"/>
        </w:tabs>
        <w:jc w:val="both"/>
        <w:rPr>
          <w:rFonts w:ascii="Tahoma" w:hAnsi="Tahoma" w:cs="Tahoma"/>
        </w:rPr>
      </w:pPr>
      <w:r w:rsidRPr="000844AE">
        <w:rPr>
          <w:rFonts w:ascii="Tahoma" w:hAnsi="Tahoma" w:cs="Tahoma"/>
          <w:i/>
          <w:sz w:val="18"/>
        </w:rPr>
        <w:t xml:space="preserve">Ponudnik </w:t>
      </w:r>
      <w:r w:rsidRPr="000844AE">
        <w:rPr>
          <w:rFonts w:ascii="Tahoma" w:hAnsi="Tahoma" w:cs="Tahoma"/>
          <w:i/>
          <w:sz w:val="18"/>
          <w:u w:val="single"/>
        </w:rPr>
        <w:t>obrazec</w:t>
      </w:r>
      <w:r w:rsidRPr="000844AE">
        <w:rPr>
          <w:rFonts w:ascii="Tahoma" w:hAnsi="Tahoma" w:cs="Tahoma"/>
          <w:b/>
          <w:i/>
          <w:sz w:val="18"/>
        </w:rPr>
        <w:t xml:space="preserve"> </w:t>
      </w:r>
      <w:r w:rsidRPr="000844AE">
        <w:rPr>
          <w:rFonts w:ascii="Tahoma" w:hAnsi="Tahoma" w:cs="Tahoma"/>
          <w:i/>
          <w:sz w:val="18"/>
        </w:rPr>
        <w:t>v okviru sistema e-JN</w:t>
      </w:r>
      <w:r w:rsidRPr="000844AE">
        <w:rPr>
          <w:rFonts w:ascii="Tahoma" w:hAnsi="Tahoma" w:cs="Tahoma"/>
          <w:b/>
          <w:i/>
          <w:sz w:val="18"/>
        </w:rPr>
        <w:t xml:space="preserve"> </w:t>
      </w:r>
      <w:r w:rsidRPr="000844AE">
        <w:rPr>
          <w:rFonts w:ascii="Tahoma" w:hAnsi="Tahoma" w:cs="Tahoma"/>
          <w:b/>
          <w:i/>
          <w:sz w:val="18"/>
          <w:u w:val="single"/>
        </w:rPr>
        <w:t xml:space="preserve">naloži v </w:t>
      </w:r>
      <w:r w:rsidR="005018BC" w:rsidRPr="000844AE">
        <w:rPr>
          <w:rFonts w:ascii="Tahoma" w:hAnsi="Tahoma" w:cs="Tahoma"/>
          <w:b/>
          <w:i/>
          <w:sz w:val="18"/>
          <w:u w:val="single"/>
        </w:rPr>
        <w:t>Razdelek »DOKUMENTI«, del »Ostale priloge«</w:t>
      </w:r>
      <w:r w:rsidRPr="000844AE">
        <w:rPr>
          <w:rFonts w:ascii="Tahoma" w:hAnsi="Tahoma" w:cs="Tahoma"/>
          <w:b/>
          <w:i/>
          <w:sz w:val="18"/>
          <w:u w:val="single"/>
        </w:rPr>
        <w:t>!!!</w:t>
      </w:r>
    </w:p>
    <w:p w14:paraId="55D1CABC" w14:textId="77777777" w:rsidR="00942BBB" w:rsidRPr="000844AE" w:rsidRDefault="00942BBB" w:rsidP="009271D9">
      <w:pPr>
        <w:keepNext/>
        <w:keepLines/>
        <w:spacing w:after="40"/>
        <w:jc w:val="both"/>
        <w:rPr>
          <w:rFonts w:ascii="Tahoma" w:hAnsi="Tahoma" w:cs="Tahoma"/>
          <w:b/>
          <w:i/>
          <w:sz w:val="18"/>
          <w:szCs w:val="18"/>
          <w:u w:val="single"/>
        </w:rPr>
      </w:pPr>
    </w:p>
    <w:p w14:paraId="6C5B7A6B" w14:textId="77777777" w:rsidR="000E6497" w:rsidRPr="000844AE" w:rsidRDefault="000E6497" w:rsidP="009271D9">
      <w:pPr>
        <w:keepNext/>
        <w:keepLines/>
        <w:jc w:val="both"/>
        <w:rPr>
          <w:rFonts w:ascii="Tahoma" w:hAnsi="Tahoma" w:cs="Tahoma"/>
          <w:b/>
          <w:i/>
          <w:sz w:val="18"/>
          <w:szCs w:val="18"/>
          <w:u w:val="single"/>
        </w:rPr>
      </w:pPr>
      <w:r w:rsidRPr="000844AE">
        <w:rPr>
          <w:rFonts w:ascii="Tahoma" w:hAnsi="Tahoma" w:cs="Tahoma"/>
          <w:b/>
          <w:i/>
          <w:sz w:val="18"/>
          <w:szCs w:val="18"/>
          <w:u w:val="single"/>
        </w:rPr>
        <w:t xml:space="preserve">Opomba:  </w:t>
      </w:r>
      <w:r w:rsidRPr="000844AE">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15">
        <w:r w:rsidRPr="000844AE">
          <w:rPr>
            <w:rFonts w:ascii="Tahoma" w:hAnsi="Tahoma" w:cs="Tahoma"/>
            <w:i/>
            <w:iCs/>
            <w:sz w:val="18"/>
            <w:szCs w:val="22"/>
          </w:rPr>
          <w:t>https://www.kpk-rs.si/sl/pogosta-vprasanja</w:t>
        </w:r>
      </w:hyperlink>
      <w:r w:rsidRPr="000844AE">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0C7438D6" w14:textId="77777777" w:rsidR="000E6497" w:rsidRPr="000844AE" w:rsidRDefault="000E6497" w:rsidP="009271D9">
      <w:pPr>
        <w:keepNext/>
        <w:keepLines/>
        <w:rPr>
          <w:rFonts w:ascii="Tahoma" w:hAnsi="Tahoma" w:cs="Tahoma"/>
          <w:bCs/>
          <w:i/>
          <w:sz w:val="18"/>
          <w:szCs w:val="18"/>
        </w:rPr>
      </w:pPr>
    </w:p>
    <w:p w14:paraId="61B514D3" w14:textId="77777777" w:rsidR="000E6497" w:rsidRPr="000844AE" w:rsidRDefault="000E6497" w:rsidP="009271D9">
      <w:pPr>
        <w:keepNext/>
        <w:keepLines/>
        <w:jc w:val="both"/>
        <w:rPr>
          <w:rFonts w:ascii="Tahoma" w:hAnsi="Tahoma" w:cs="Tahoma"/>
          <w:sz w:val="18"/>
          <w:szCs w:val="18"/>
        </w:rPr>
      </w:pPr>
      <w:r w:rsidRPr="000844AE">
        <w:rPr>
          <w:rFonts w:ascii="Tahoma" w:hAnsi="Tahoma" w:cs="Tahoma"/>
          <w:bCs/>
          <w:i/>
          <w:sz w:val="18"/>
          <w:szCs w:val="18"/>
        </w:rPr>
        <w:t xml:space="preserve">* </w:t>
      </w:r>
      <w:r w:rsidRPr="000844AE">
        <w:rPr>
          <w:rFonts w:ascii="Tahoma" w:hAnsi="Tahoma" w:cs="Tahoma"/>
          <w:i/>
          <w:sz w:val="18"/>
          <w:szCs w:val="18"/>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Pr="000844AE">
        <w:rPr>
          <w:rFonts w:ascii="Tahoma" w:hAnsi="Tahoma" w:cs="Tahoma"/>
          <w:sz w:val="18"/>
          <w:szCs w:val="18"/>
        </w:rPr>
        <w:t xml:space="preserve"> </w:t>
      </w:r>
    </w:p>
    <w:p w14:paraId="7AECCD7F" w14:textId="2F2EC419" w:rsidR="00942BBB" w:rsidRPr="000844AE" w:rsidRDefault="00942BBB" w:rsidP="009271D9">
      <w:pPr>
        <w:keepNext/>
        <w:keepLines/>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0"/>
        <w:gridCol w:w="850"/>
        <w:gridCol w:w="426"/>
      </w:tblGrid>
      <w:tr w:rsidR="00942BBB" w:rsidRPr="000844AE" w14:paraId="5690AD15" w14:textId="77777777" w:rsidTr="009E18F9">
        <w:tc>
          <w:tcPr>
            <w:tcW w:w="599" w:type="dxa"/>
            <w:tcBorders>
              <w:top w:val="single" w:sz="4" w:space="0" w:color="auto"/>
              <w:left w:val="single" w:sz="4" w:space="0" w:color="auto"/>
              <w:bottom w:val="single" w:sz="4" w:space="0" w:color="auto"/>
              <w:right w:val="nil"/>
            </w:tcBorders>
          </w:tcPr>
          <w:p w14:paraId="69948216" w14:textId="77777777" w:rsidR="00942BBB" w:rsidRPr="000844AE" w:rsidRDefault="00942BBB" w:rsidP="009271D9">
            <w:pPr>
              <w:keepNext/>
              <w:keepLines/>
              <w:jc w:val="both"/>
              <w:rPr>
                <w:rFonts w:ascii="Tahoma" w:hAnsi="Tahoma" w:cs="Tahoma"/>
              </w:rPr>
            </w:pPr>
            <w:r w:rsidRPr="000844AE">
              <w:br w:type="page"/>
            </w:r>
            <w:r w:rsidRPr="000844AE">
              <w:br w:type="page"/>
            </w:r>
            <w:r w:rsidRPr="000844AE">
              <w:rPr>
                <w:rFonts w:ascii="Tahoma" w:hAnsi="Tahoma" w:cs="Tahoma"/>
              </w:rPr>
              <w:br w:type="page"/>
            </w:r>
            <w:r w:rsidRPr="000844AE">
              <w:rPr>
                <w:rFonts w:ascii="Tahoma" w:hAnsi="Tahoma" w:cs="Tahoma"/>
              </w:rPr>
              <w:br w:type="page"/>
            </w:r>
          </w:p>
        </w:tc>
        <w:tc>
          <w:tcPr>
            <w:tcW w:w="7620" w:type="dxa"/>
            <w:tcBorders>
              <w:top w:val="single" w:sz="4" w:space="0" w:color="auto"/>
              <w:left w:val="nil"/>
              <w:bottom w:val="single" w:sz="4" w:space="0" w:color="auto"/>
              <w:right w:val="single" w:sz="4" w:space="0" w:color="808080"/>
            </w:tcBorders>
            <w:vAlign w:val="bottom"/>
            <w:hideMark/>
          </w:tcPr>
          <w:p w14:paraId="014F7710" w14:textId="77777777" w:rsidR="00942BBB" w:rsidRPr="000844AE" w:rsidRDefault="00942BBB" w:rsidP="009271D9">
            <w:pPr>
              <w:keepNext/>
              <w:keepLines/>
              <w:jc w:val="both"/>
              <w:rPr>
                <w:rFonts w:ascii="Tahoma" w:hAnsi="Tahoma" w:cs="Tahoma"/>
              </w:rPr>
            </w:pPr>
            <w:r w:rsidRPr="000844AE">
              <w:rPr>
                <w:rFonts w:ascii="Tahoma" w:hAnsi="Tahoma" w:cs="Tahoma"/>
              </w:rPr>
              <w:t>IZJAVA FIZIČNE OSEBE</w:t>
            </w:r>
          </w:p>
        </w:tc>
        <w:tc>
          <w:tcPr>
            <w:tcW w:w="850" w:type="dxa"/>
            <w:tcBorders>
              <w:top w:val="single" w:sz="4" w:space="0" w:color="auto"/>
              <w:left w:val="single" w:sz="4" w:space="0" w:color="808080"/>
              <w:bottom w:val="single" w:sz="4" w:space="0" w:color="auto"/>
              <w:right w:val="nil"/>
            </w:tcBorders>
            <w:hideMark/>
          </w:tcPr>
          <w:p w14:paraId="609757F5" w14:textId="77777777" w:rsidR="00942BBB" w:rsidRPr="000844AE" w:rsidRDefault="00F532D4" w:rsidP="009271D9">
            <w:pPr>
              <w:keepNext/>
              <w:keepLines/>
              <w:jc w:val="both"/>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426" w:type="dxa"/>
            <w:tcBorders>
              <w:top w:val="single" w:sz="4" w:space="0" w:color="auto"/>
              <w:left w:val="nil"/>
              <w:bottom w:val="single" w:sz="4" w:space="0" w:color="auto"/>
              <w:right w:val="single" w:sz="4" w:space="0" w:color="auto"/>
            </w:tcBorders>
            <w:hideMark/>
          </w:tcPr>
          <w:p w14:paraId="29164638" w14:textId="77777777" w:rsidR="00942BBB" w:rsidRPr="000844AE" w:rsidRDefault="00942BBB" w:rsidP="009271D9">
            <w:pPr>
              <w:keepNext/>
              <w:keepLines/>
              <w:jc w:val="both"/>
              <w:rPr>
                <w:rFonts w:ascii="Tahoma" w:hAnsi="Tahoma" w:cs="Tahoma"/>
                <w:b/>
                <w:i/>
              </w:rPr>
            </w:pPr>
            <w:r w:rsidRPr="000844AE">
              <w:rPr>
                <w:rFonts w:ascii="Tahoma" w:hAnsi="Tahoma" w:cs="Tahoma"/>
                <w:b/>
                <w:i/>
              </w:rPr>
              <w:t>4</w:t>
            </w:r>
          </w:p>
        </w:tc>
      </w:tr>
    </w:tbl>
    <w:p w14:paraId="074CD733" w14:textId="77777777" w:rsidR="00942BBB" w:rsidRPr="000844AE" w:rsidRDefault="00942BBB" w:rsidP="009271D9">
      <w:pPr>
        <w:keepNext/>
        <w:keepLines/>
        <w:jc w:val="both"/>
        <w:rPr>
          <w:rFonts w:ascii="Tahoma" w:hAnsi="Tahoma" w:cs="Tahoma"/>
        </w:rPr>
      </w:pPr>
    </w:p>
    <w:tbl>
      <w:tblPr>
        <w:tblW w:w="0" w:type="auto"/>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567"/>
      </w:tblGrid>
      <w:tr w:rsidR="00942BBB" w:rsidRPr="000844AE" w14:paraId="1B7B0365" w14:textId="77777777" w:rsidTr="009E18F9">
        <w:trPr>
          <w:trHeight w:val="81"/>
        </w:trPr>
        <w:tc>
          <w:tcPr>
            <w:tcW w:w="1418" w:type="dxa"/>
            <w:tcBorders>
              <w:top w:val="nil"/>
              <w:bottom w:val="nil"/>
            </w:tcBorders>
            <w:vAlign w:val="bottom"/>
            <w:hideMark/>
          </w:tcPr>
          <w:p w14:paraId="29E86777" w14:textId="77777777" w:rsidR="00942BBB" w:rsidRPr="000844AE" w:rsidRDefault="00942BBB" w:rsidP="009271D9">
            <w:pPr>
              <w:keepNext/>
              <w:keepLines/>
              <w:jc w:val="both"/>
              <w:rPr>
                <w:rFonts w:ascii="Tahoma" w:hAnsi="Tahoma" w:cs="Tahoma"/>
                <w:snapToGrid w:val="0"/>
              </w:rPr>
            </w:pPr>
            <w:r w:rsidRPr="000844AE">
              <w:rPr>
                <w:rFonts w:ascii="Tahoma" w:hAnsi="Tahoma" w:cs="Tahoma"/>
                <w:snapToGrid w:val="0"/>
              </w:rPr>
              <w:t>Ime in priimek</w:t>
            </w:r>
          </w:p>
        </w:tc>
        <w:tc>
          <w:tcPr>
            <w:tcW w:w="7513" w:type="dxa"/>
            <w:tcBorders>
              <w:top w:val="nil"/>
              <w:left w:val="nil"/>
              <w:bottom w:val="single" w:sz="4" w:space="0" w:color="auto"/>
              <w:right w:val="nil"/>
            </w:tcBorders>
          </w:tcPr>
          <w:p w14:paraId="53D612F3" w14:textId="77777777" w:rsidR="00942BBB" w:rsidRPr="000844AE" w:rsidRDefault="00942BBB" w:rsidP="009271D9">
            <w:pPr>
              <w:keepNext/>
              <w:keepLines/>
              <w:jc w:val="both"/>
              <w:rPr>
                <w:rFonts w:ascii="Tahoma" w:hAnsi="Tahoma" w:cs="Tahoma"/>
                <w:snapToGrid w:val="0"/>
                <w:sz w:val="28"/>
              </w:rPr>
            </w:pPr>
          </w:p>
        </w:tc>
        <w:tc>
          <w:tcPr>
            <w:tcW w:w="567" w:type="dxa"/>
            <w:tcBorders>
              <w:top w:val="nil"/>
              <w:left w:val="nil"/>
              <w:bottom w:val="nil"/>
              <w:right w:val="nil"/>
            </w:tcBorders>
            <w:vAlign w:val="bottom"/>
            <w:hideMark/>
          </w:tcPr>
          <w:p w14:paraId="56A1E27F" w14:textId="77777777" w:rsidR="00942BBB" w:rsidRPr="000844AE" w:rsidRDefault="00942BBB" w:rsidP="009271D9">
            <w:pPr>
              <w:keepNext/>
              <w:keepLines/>
              <w:jc w:val="both"/>
              <w:rPr>
                <w:rFonts w:ascii="Tahoma" w:hAnsi="Tahoma" w:cs="Tahoma"/>
                <w:snapToGrid w:val="0"/>
                <w:sz w:val="28"/>
              </w:rPr>
            </w:pPr>
            <w:r w:rsidRPr="000844AE">
              <w:rPr>
                <w:rFonts w:ascii="Tahoma" w:hAnsi="Tahoma" w:cs="Tahoma"/>
                <w:snapToGrid w:val="0"/>
                <w:sz w:val="28"/>
              </w:rPr>
              <w:t>,</w:t>
            </w:r>
          </w:p>
        </w:tc>
      </w:tr>
      <w:tr w:rsidR="00942BBB" w:rsidRPr="000844AE" w14:paraId="5CBAB330" w14:textId="77777777" w:rsidTr="009E18F9">
        <w:trPr>
          <w:trHeight w:val="81"/>
        </w:trPr>
        <w:tc>
          <w:tcPr>
            <w:tcW w:w="1418" w:type="dxa"/>
            <w:tcBorders>
              <w:top w:val="nil"/>
            </w:tcBorders>
            <w:vAlign w:val="bottom"/>
          </w:tcPr>
          <w:p w14:paraId="593E0AB0" w14:textId="77777777" w:rsidR="00942BBB" w:rsidRPr="000844AE" w:rsidRDefault="00942BBB" w:rsidP="009271D9">
            <w:pPr>
              <w:keepNext/>
              <w:keepLines/>
              <w:jc w:val="both"/>
              <w:rPr>
                <w:rFonts w:ascii="Tahoma" w:hAnsi="Tahoma" w:cs="Tahoma"/>
                <w:snapToGrid w:val="0"/>
              </w:rPr>
            </w:pPr>
          </w:p>
          <w:p w14:paraId="3C2CE957" w14:textId="77777777" w:rsidR="00942BBB" w:rsidRPr="000844AE" w:rsidRDefault="00942BBB" w:rsidP="009271D9">
            <w:pPr>
              <w:keepNext/>
              <w:keepLines/>
              <w:jc w:val="both"/>
              <w:rPr>
                <w:rFonts w:ascii="Tahoma" w:hAnsi="Tahoma" w:cs="Tahoma"/>
                <w:snapToGrid w:val="0"/>
              </w:rPr>
            </w:pPr>
            <w:r w:rsidRPr="000844AE">
              <w:rPr>
                <w:rFonts w:ascii="Tahoma" w:hAnsi="Tahoma" w:cs="Tahoma"/>
                <w:snapToGrid w:val="0"/>
              </w:rPr>
              <w:t>EMŠO</w:t>
            </w:r>
          </w:p>
        </w:tc>
        <w:tc>
          <w:tcPr>
            <w:tcW w:w="7513" w:type="dxa"/>
            <w:tcBorders>
              <w:top w:val="single" w:sz="4" w:space="0" w:color="auto"/>
              <w:left w:val="nil"/>
              <w:bottom w:val="single" w:sz="4" w:space="0" w:color="auto"/>
              <w:right w:val="nil"/>
            </w:tcBorders>
          </w:tcPr>
          <w:p w14:paraId="22007B8F" w14:textId="77777777" w:rsidR="00942BBB" w:rsidRPr="000844AE" w:rsidRDefault="00942BBB" w:rsidP="009271D9">
            <w:pPr>
              <w:keepNext/>
              <w:keepLines/>
              <w:jc w:val="both"/>
              <w:rPr>
                <w:rFonts w:ascii="Tahoma" w:hAnsi="Tahoma" w:cs="Tahoma"/>
                <w:snapToGrid w:val="0"/>
                <w:sz w:val="28"/>
              </w:rPr>
            </w:pPr>
          </w:p>
        </w:tc>
        <w:tc>
          <w:tcPr>
            <w:tcW w:w="567" w:type="dxa"/>
            <w:tcBorders>
              <w:top w:val="nil"/>
              <w:left w:val="nil"/>
              <w:bottom w:val="nil"/>
              <w:right w:val="nil"/>
            </w:tcBorders>
            <w:vAlign w:val="bottom"/>
          </w:tcPr>
          <w:p w14:paraId="0790E555" w14:textId="77777777" w:rsidR="00942BBB" w:rsidRPr="000844AE" w:rsidRDefault="00942BBB" w:rsidP="009271D9">
            <w:pPr>
              <w:keepNext/>
              <w:keepLines/>
              <w:jc w:val="both"/>
              <w:rPr>
                <w:rFonts w:ascii="Tahoma" w:hAnsi="Tahoma" w:cs="Tahoma"/>
                <w:snapToGrid w:val="0"/>
                <w:sz w:val="28"/>
              </w:rPr>
            </w:pPr>
          </w:p>
        </w:tc>
      </w:tr>
    </w:tbl>
    <w:p w14:paraId="017912F4" w14:textId="77777777" w:rsidR="00942BBB" w:rsidRPr="000844AE" w:rsidRDefault="00942BBB" w:rsidP="009271D9">
      <w:pPr>
        <w:keepNext/>
        <w:keepLines/>
        <w:tabs>
          <w:tab w:val="left" w:pos="567"/>
          <w:tab w:val="num" w:pos="851"/>
          <w:tab w:val="left" w:pos="993"/>
        </w:tabs>
        <w:jc w:val="both"/>
        <w:rPr>
          <w:rFonts w:ascii="Tahoma" w:hAnsi="Tahoma" w:cs="Tahoma"/>
        </w:rPr>
      </w:pPr>
    </w:p>
    <w:p w14:paraId="1CD8DE4E" w14:textId="77777777" w:rsidR="00942BBB" w:rsidRPr="000844AE" w:rsidRDefault="00942BBB" w:rsidP="009271D9">
      <w:pPr>
        <w:keepNext/>
        <w:keepLines/>
        <w:tabs>
          <w:tab w:val="left" w:pos="567"/>
          <w:tab w:val="num" w:pos="851"/>
          <w:tab w:val="left" w:pos="993"/>
        </w:tabs>
        <w:jc w:val="both"/>
        <w:rPr>
          <w:rFonts w:ascii="Tahoma" w:hAnsi="Tahoma" w:cs="Tahoma"/>
          <w:sz w:val="14"/>
        </w:rPr>
      </w:pPr>
    </w:p>
    <w:p w14:paraId="46D50AA3" w14:textId="77777777" w:rsidR="00942BBB" w:rsidRPr="000844AE" w:rsidRDefault="00942BBB" w:rsidP="009271D9">
      <w:pPr>
        <w:keepNext/>
        <w:keepLines/>
        <w:spacing w:after="120"/>
        <w:jc w:val="both"/>
        <w:rPr>
          <w:rFonts w:ascii="Tahoma" w:eastAsia="Calibri" w:hAnsi="Tahoma" w:cs="Tahoma"/>
          <w:snapToGrid w:val="0"/>
        </w:rPr>
      </w:pPr>
      <w:r w:rsidRPr="000844AE">
        <w:rPr>
          <w:rFonts w:ascii="Tahoma" w:eastAsia="Calibri" w:hAnsi="Tahoma" w:cs="Tahoma"/>
          <w:snapToGrid w:val="0"/>
        </w:rPr>
        <w:t>Pod kazensko in materialno odgovornostjo izjavljam, da nisem bil pravnomočno obsojen zaradi naslednjih kaznivih dejanj, ki so navedena v prvem odstavku 75. člena ZJN-3 oz. opredeljena v Kazenskem zakoniku (Uradni list RS, št. 50/12 – uradno prečiščeno besedilo in 54/15; v nadaljnjem besedilu: KZ-1):</w:t>
      </w:r>
    </w:p>
    <w:p w14:paraId="7605EC4F" w14:textId="77777777" w:rsidR="00942BBB" w:rsidRPr="000844AE" w:rsidRDefault="00942BBB" w:rsidP="009271D9">
      <w:pPr>
        <w:keepNext/>
        <w:keepLines/>
        <w:numPr>
          <w:ilvl w:val="0"/>
          <w:numId w:val="17"/>
        </w:numPr>
        <w:ind w:left="567"/>
        <w:jc w:val="both"/>
        <w:rPr>
          <w:rFonts w:ascii="Tahoma" w:eastAsia="Calibri" w:hAnsi="Tahoma" w:cs="Tahoma"/>
          <w:snapToGrid w:val="0"/>
        </w:rPr>
      </w:pPr>
      <w:r w:rsidRPr="000844AE">
        <w:rPr>
          <w:rFonts w:ascii="Tahoma" w:eastAsia="Calibri" w:hAnsi="Tahoma" w:cs="Tahoma"/>
          <w:snapToGrid w:val="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5C479A2B" w14:textId="77777777" w:rsidR="00942BBB" w:rsidRPr="000844AE" w:rsidRDefault="00942BBB" w:rsidP="009271D9">
      <w:pPr>
        <w:keepNext/>
        <w:keepLines/>
        <w:tabs>
          <w:tab w:val="left" w:pos="426"/>
        </w:tabs>
        <w:jc w:val="both"/>
        <w:rPr>
          <w:rFonts w:ascii="Tahoma" w:hAnsi="Tahoma" w:cs="Tahoma"/>
          <w:b/>
        </w:rPr>
      </w:pPr>
    </w:p>
    <w:p w14:paraId="41F24D0C" w14:textId="77777777" w:rsidR="00942BBB" w:rsidRPr="000844AE" w:rsidRDefault="00D749BB" w:rsidP="009271D9">
      <w:pPr>
        <w:keepNext/>
        <w:keepLines/>
        <w:tabs>
          <w:tab w:val="left" w:pos="426"/>
        </w:tabs>
        <w:jc w:val="both"/>
        <w:rPr>
          <w:rFonts w:ascii="Tahoma" w:hAnsi="Tahoma" w:cs="Tahoma"/>
          <w:i/>
          <w:sz w:val="18"/>
        </w:rPr>
      </w:pPr>
      <w:r w:rsidRPr="000844AE">
        <w:rPr>
          <w:rFonts w:ascii="Tahoma" w:hAnsi="Tahoma" w:cs="Tahoma"/>
          <w:i/>
          <w:sz w:val="18"/>
        </w:rPr>
        <w:t xml:space="preserve">S podpisom te izjave dajem soglasje naročniku za seznanitev in obdelavo osebnih podatkov </w:t>
      </w:r>
      <w:r w:rsidR="00F95140" w:rsidRPr="000844AE">
        <w:rPr>
          <w:rFonts w:ascii="Tahoma" w:hAnsi="Tahoma" w:cs="Tahoma"/>
          <w:i/>
          <w:sz w:val="18"/>
        </w:rPr>
        <w:t xml:space="preserve">(upoštevajoč zakonodajo, ki ureja varstvo osebnih podatkov), </w:t>
      </w:r>
      <w:r w:rsidRPr="000844AE">
        <w:rPr>
          <w:rFonts w:ascii="Tahoma" w:hAnsi="Tahoma" w:cs="Tahoma"/>
          <w:i/>
          <w:sz w:val="18"/>
        </w:rPr>
        <w:t xml:space="preserve">zaradi potreb oddaje predmetnega javnega naročila oz. zaradi potreb pregleda in ocenjevanja ponudb </w:t>
      </w:r>
      <w:r w:rsidR="00F95140" w:rsidRPr="000844AE">
        <w:rPr>
          <w:rFonts w:ascii="Tahoma" w:hAnsi="Tahoma" w:cs="Tahoma"/>
          <w:i/>
          <w:sz w:val="18"/>
        </w:rPr>
        <w:t xml:space="preserve">in </w:t>
      </w:r>
      <w:r w:rsidRPr="000844AE">
        <w:rPr>
          <w:rFonts w:ascii="Tahoma" w:hAnsi="Tahoma" w:cs="Tahoma"/>
          <w:i/>
          <w:sz w:val="18"/>
        </w:rPr>
        <w:t xml:space="preserve">za čas </w:t>
      </w:r>
      <w:r w:rsidR="00F95140" w:rsidRPr="000844AE">
        <w:rPr>
          <w:rFonts w:ascii="Tahoma" w:hAnsi="Tahoma" w:cs="Tahoma"/>
          <w:i/>
          <w:sz w:val="18"/>
        </w:rPr>
        <w:t>hrambe</w:t>
      </w:r>
      <w:r w:rsidRPr="000844AE">
        <w:rPr>
          <w:rFonts w:ascii="Tahoma" w:hAnsi="Tahoma" w:cs="Tahoma"/>
          <w:i/>
          <w:sz w:val="18"/>
        </w:rPr>
        <w:t xml:space="preserve"> </w:t>
      </w:r>
      <w:r w:rsidR="00F95140" w:rsidRPr="000844AE">
        <w:rPr>
          <w:rFonts w:ascii="Tahoma" w:hAnsi="Tahoma" w:cs="Tahoma"/>
          <w:i/>
          <w:sz w:val="18"/>
        </w:rPr>
        <w:t>kot to določa zakon, ki ureja javna naročanja.</w:t>
      </w:r>
    </w:p>
    <w:p w14:paraId="07828EA5" w14:textId="77777777" w:rsidR="00D749BB" w:rsidRPr="000844AE" w:rsidRDefault="00D749BB" w:rsidP="009271D9">
      <w:pPr>
        <w:keepNext/>
        <w:keepLines/>
        <w:tabs>
          <w:tab w:val="left" w:pos="426"/>
        </w:tabs>
        <w:jc w:val="both"/>
        <w:rPr>
          <w:rFonts w:ascii="Tahoma" w:hAnsi="Tahoma" w:cs="Tahoma"/>
        </w:rPr>
      </w:pPr>
    </w:p>
    <w:p w14:paraId="36A6F5C8" w14:textId="77777777" w:rsidR="00942BBB" w:rsidRPr="000844AE" w:rsidRDefault="00942BBB" w:rsidP="009271D9">
      <w:pPr>
        <w:keepNext/>
        <w:keepLines/>
        <w:tabs>
          <w:tab w:val="left" w:pos="426"/>
        </w:tabs>
        <w:ind w:left="284"/>
        <w:jc w:val="both"/>
        <w:rPr>
          <w:rFonts w:ascii="Tahoma" w:hAnsi="Tahoma" w:cs="Tahoma"/>
        </w:rPr>
      </w:pPr>
    </w:p>
    <w:tbl>
      <w:tblPr>
        <w:tblW w:w="0" w:type="auto"/>
        <w:tblInd w:w="30" w:type="dxa"/>
        <w:tblLayout w:type="fixed"/>
        <w:tblCellMar>
          <w:left w:w="30" w:type="dxa"/>
          <w:right w:w="30" w:type="dxa"/>
        </w:tblCellMar>
        <w:tblLook w:val="04A0" w:firstRow="1" w:lastRow="0" w:firstColumn="1" w:lastColumn="0" w:noHBand="0" w:noVBand="1"/>
      </w:tblPr>
      <w:tblGrid>
        <w:gridCol w:w="3402"/>
        <w:gridCol w:w="2977"/>
        <w:gridCol w:w="3119"/>
      </w:tblGrid>
      <w:tr w:rsidR="00942BBB" w:rsidRPr="000844AE" w14:paraId="659508E5" w14:textId="77777777" w:rsidTr="009E18F9">
        <w:trPr>
          <w:trHeight w:val="235"/>
        </w:trPr>
        <w:tc>
          <w:tcPr>
            <w:tcW w:w="3402" w:type="dxa"/>
            <w:tcBorders>
              <w:top w:val="nil"/>
              <w:left w:val="nil"/>
              <w:bottom w:val="single" w:sz="4" w:space="0" w:color="auto"/>
              <w:right w:val="nil"/>
            </w:tcBorders>
          </w:tcPr>
          <w:p w14:paraId="3E2FC915" w14:textId="77777777" w:rsidR="00942BBB" w:rsidRPr="000844AE" w:rsidRDefault="00942BBB" w:rsidP="009271D9">
            <w:pPr>
              <w:keepNext/>
              <w:keepLines/>
              <w:jc w:val="both"/>
              <w:rPr>
                <w:rFonts w:ascii="Tahoma" w:hAnsi="Tahoma" w:cs="Tahoma"/>
                <w:snapToGrid w:val="0"/>
              </w:rPr>
            </w:pPr>
          </w:p>
        </w:tc>
        <w:tc>
          <w:tcPr>
            <w:tcW w:w="2977" w:type="dxa"/>
          </w:tcPr>
          <w:p w14:paraId="4A41F2C9" w14:textId="77777777" w:rsidR="00942BBB" w:rsidRPr="000844AE" w:rsidRDefault="00942BBB" w:rsidP="009271D9">
            <w:pPr>
              <w:keepNext/>
              <w:keepLines/>
              <w:jc w:val="center"/>
              <w:rPr>
                <w:rFonts w:ascii="Tahoma" w:hAnsi="Tahoma" w:cs="Tahoma"/>
                <w:snapToGrid w:val="0"/>
              </w:rPr>
            </w:pPr>
          </w:p>
        </w:tc>
        <w:tc>
          <w:tcPr>
            <w:tcW w:w="3119" w:type="dxa"/>
            <w:tcBorders>
              <w:top w:val="nil"/>
              <w:left w:val="nil"/>
              <w:bottom w:val="single" w:sz="4" w:space="0" w:color="auto"/>
              <w:right w:val="nil"/>
            </w:tcBorders>
          </w:tcPr>
          <w:p w14:paraId="5F0BDFC9" w14:textId="77777777" w:rsidR="00942BBB" w:rsidRPr="000844AE" w:rsidRDefault="00942BBB" w:rsidP="009271D9">
            <w:pPr>
              <w:keepNext/>
              <w:keepLines/>
              <w:jc w:val="both"/>
              <w:rPr>
                <w:rFonts w:ascii="Tahoma" w:hAnsi="Tahoma" w:cs="Tahoma"/>
                <w:snapToGrid w:val="0"/>
                <w:sz w:val="28"/>
              </w:rPr>
            </w:pPr>
          </w:p>
        </w:tc>
      </w:tr>
      <w:tr w:rsidR="00942BBB" w:rsidRPr="000844AE" w14:paraId="0B1DD384" w14:textId="77777777" w:rsidTr="009E18F9">
        <w:trPr>
          <w:trHeight w:val="235"/>
        </w:trPr>
        <w:tc>
          <w:tcPr>
            <w:tcW w:w="3402" w:type="dxa"/>
            <w:tcBorders>
              <w:top w:val="single" w:sz="4" w:space="0" w:color="auto"/>
              <w:left w:val="nil"/>
              <w:bottom w:val="nil"/>
              <w:right w:val="nil"/>
            </w:tcBorders>
            <w:hideMark/>
          </w:tcPr>
          <w:p w14:paraId="21832218"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(kraj, datum)</w:t>
            </w:r>
          </w:p>
        </w:tc>
        <w:tc>
          <w:tcPr>
            <w:tcW w:w="2977" w:type="dxa"/>
            <w:hideMark/>
          </w:tcPr>
          <w:p w14:paraId="3EBFB196"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žig</w:t>
            </w:r>
          </w:p>
        </w:tc>
        <w:tc>
          <w:tcPr>
            <w:tcW w:w="3119" w:type="dxa"/>
            <w:tcBorders>
              <w:top w:val="single" w:sz="4" w:space="0" w:color="auto"/>
              <w:left w:val="nil"/>
              <w:bottom w:val="nil"/>
              <w:right w:val="nil"/>
            </w:tcBorders>
            <w:hideMark/>
          </w:tcPr>
          <w:p w14:paraId="5B0C8A2D" w14:textId="77777777" w:rsidR="00942BBB" w:rsidRPr="000844AE" w:rsidRDefault="00942BBB" w:rsidP="009271D9">
            <w:pPr>
              <w:keepNext/>
              <w:keepLines/>
              <w:jc w:val="center"/>
              <w:rPr>
                <w:rFonts w:ascii="Tahoma" w:hAnsi="Tahoma" w:cs="Tahoma"/>
                <w:snapToGrid w:val="0"/>
              </w:rPr>
            </w:pPr>
            <w:r w:rsidRPr="000844AE">
              <w:rPr>
                <w:rFonts w:ascii="Tahoma" w:hAnsi="Tahoma" w:cs="Tahoma"/>
                <w:snapToGrid w:val="0"/>
              </w:rPr>
              <w:t>( podpis izdajatelja izjave)</w:t>
            </w:r>
          </w:p>
        </w:tc>
      </w:tr>
    </w:tbl>
    <w:p w14:paraId="12482966" w14:textId="77777777" w:rsidR="00942BBB" w:rsidRPr="000844AE" w:rsidRDefault="00942BBB" w:rsidP="009271D9">
      <w:pPr>
        <w:keepNext/>
        <w:keepLines/>
        <w:tabs>
          <w:tab w:val="left" w:pos="284"/>
        </w:tabs>
        <w:jc w:val="both"/>
        <w:rPr>
          <w:rFonts w:ascii="Tahoma" w:hAnsi="Tahoma" w:cs="Tahoma"/>
        </w:rPr>
      </w:pPr>
    </w:p>
    <w:p w14:paraId="7568FB9A" w14:textId="77777777" w:rsidR="00942BBB" w:rsidRPr="000844AE" w:rsidRDefault="00942BBB" w:rsidP="009271D9">
      <w:pPr>
        <w:keepNext/>
        <w:keepLines/>
        <w:tabs>
          <w:tab w:val="left" w:pos="284"/>
        </w:tabs>
        <w:jc w:val="both"/>
        <w:rPr>
          <w:rFonts w:ascii="Tahoma" w:hAnsi="Tahoma" w:cs="Tahoma"/>
        </w:rPr>
      </w:pPr>
    </w:p>
    <w:p w14:paraId="57894312" w14:textId="3F062EFD" w:rsidR="00942BBB" w:rsidRDefault="00942BBB" w:rsidP="009271D9">
      <w:pPr>
        <w:keepNext/>
        <w:keepLines/>
        <w:tabs>
          <w:tab w:val="left" w:pos="284"/>
        </w:tabs>
        <w:jc w:val="both"/>
        <w:rPr>
          <w:rFonts w:ascii="Tahoma" w:hAnsi="Tahoma" w:cs="Tahoma"/>
        </w:rPr>
      </w:pPr>
    </w:p>
    <w:p w14:paraId="6B456A1B" w14:textId="77777777" w:rsidR="008161F9" w:rsidRPr="000844AE" w:rsidRDefault="008161F9" w:rsidP="009271D9">
      <w:pPr>
        <w:keepNext/>
        <w:keepLines/>
        <w:tabs>
          <w:tab w:val="left" w:pos="284"/>
        </w:tabs>
        <w:jc w:val="both"/>
        <w:rPr>
          <w:rFonts w:ascii="Tahoma" w:hAnsi="Tahoma" w:cs="Tahoma"/>
        </w:rPr>
      </w:pPr>
    </w:p>
    <w:p w14:paraId="47DEFAC1"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Navodilo: </w:t>
      </w:r>
    </w:p>
    <w:p w14:paraId="5046A98F"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 xml:space="preserve">Izjavo izpolni in podpiše </w:t>
      </w:r>
      <w:r w:rsidRPr="000844AE">
        <w:rPr>
          <w:rFonts w:ascii="Tahoma" w:hAnsi="Tahoma" w:cs="Tahoma"/>
          <w:i/>
          <w:iCs/>
          <w:sz w:val="18"/>
          <w:szCs w:val="22"/>
          <w:u w:val="single"/>
        </w:rPr>
        <w:t>ponudnik</w:t>
      </w:r>
      <w:r w:rsidRPr="000844AE">
        <w:rPr>
          <w:rFonts w:ascii="Tahoma" w:hAnsi="Tahoma" w:cs="Tahoma"/>
          <w:i/>
          <w:iCs/>
          <w:sz w:val="18"/>
          <w:szCs w:val="22"/>
        </w:rPr>
        <w:t xml:space="preserve">, kot tudi vsi </w:t>
      </w:r>
      <w:r w:rsidRPr="000844AE">
        <w:rPr>
          <w:rFonts w:ascii="Tahoma" w:hAnsi="Tahoma" w:cs="Tahoma"/>
          <w:i/>
          <w:iCs/>
          <w:sz w:val="18"/>
          <w:szCs w:val="22"/>
          <w:u w:val="single"/>
        </w:rPr>
        <w:t>posamezni člani skupine ponudnikov</w:t>
      </w:r>
      <w:r w:rsidRPr="000844AE">
        <w:rPr>
          <w:rFonts w:ascii="Tahoma" w:hAnsi="Tahoma" w:cs="Tahoma"/>
          <w:i/>
          <w:iCs/>
          <w:sz w:val="18"/>
          <w:szCs w:val="22"/>
        </w:rPr>
        <w:t xml:space="preserve"> (partnerji) v primeru skupne ponudbe, </w:t>
      </w:r>
      <w:r w:rsidRPr="000844AE">
        <w:rPr>
          <w:rFonts w:ascii="Tahoma" w:hAnsi="Tahoma" w:cs="Tahoma"/>
          <w:b/>
          <w:i/>
          <w:iCs/>
          <w:sz w:val="18"/>
          <w:szCs w:val="22"/>
        </w:rPr>
        <w:t>ter</w:t>
      </w:r>
      <w:r w:rsidRPr="000844AE">
        <w:rPr>
          <w:rFonts w:ascii="Tahoma" w:hAnsi="Tahoma" w:cs="Tahoma"/>
          <w:i/>
          <w:iCs/>
          <w:sz w:val="18"/>
          <w:szCs w:val="22"/>
        </w:rPr>
        <w:t xml:space="preserve"> vsi </w:t>
      </w:r>
      <w:r w:rsidRPr="000844AE">
        <w:rPr>
          <w:rFonts w:ascii="Tahoma" w:hAnsi="Tahoma" w:cs="Tahoma"/>
          <w:i/>
          <w:iCs/>
          <w:sz w:val="18"/>
          <w:szCs w:val="22"/>
          <w:u w:val="single"/>
        </w:rPr>
        <w:t>podizvajalci</w:t>
      </w:r>
      <w:r w:rsidRPr="000844AE">
        <w:rPr>
          <w:rFonts w:ascii="Tahoma" w:hAnsi="Tahoma" w:cs="Tahoma"/>
          <w:i/>
          <w:iCs/>
          <w:sz w:val="18"/>
          <w:szCs w:val="22"/>
        </w:rPr>
        <w:t xml:space="preserve"> (če ponudnik izvaja javno naročilo s podizvajalci) </w:t>
      </w:r>
      <w:r w:rsidRPr="000844AE">
        <w:rPr>
          <w:rFonts w:ascii="Tahoma" w:hAnsi="Tahoma" w:cs="Tahoma"/>
          <w:b/>
          <w:i/>
          <w:iCs/>
          <w:sz w:val="18"/>
          <w:szCs w:val="22"/>
        </w:rPr>
        <w:t>in</w:t>
      </w:r>
      <w:r w:rsidRPr="000844AE">
        <w:rPr>
          <w:rFonts w:ascii="Tahoma" w:hAnsi="Tahoma" w:cs="Tahoma"/>
          <w:i/>
          <w:iCs/>
          <w:sz w:val="18"/>
          <w:szCs w:val="22"/>
        </w:rPr>
        <w:t xml:space="preserve"> morebitni </w:t>
      </w:r>
      <w:r w:rsidRPr="000844AE">
        <w:rPr>
          <w:rFonts w:ascii="Tahoma" w:hAnsi="Tahoma" w:cs="Tahoma"/>
          <w:i/>
          <w:iCs/>
          <w:sz w:val="18"/>
          <w:szCs w:val="22"/>
          <w:u w:val="single"/>
        </w:rPr>
        <w:t>subjekti</w:t>
      </w:r>
      <w:r w:rsidRPr="000844AE">
        <w:rPr>
          <w:rFonts w:ascii="Tahoma" w:hAnsi="Tahoma" w:cs="Tahoma"/>
          <w:i/>
          <w:iCs/>
          <w:sz w:val="18"/>
          <w:szCs w:val="22"/>
        </w:rPr>
        <w:t>, katerih zmogljivost uporablja ponudnik (v kolikor bo ponudnik uporabil zmogljivosti drugih subjektov za izvedbo javnega naročila).</w:t>
      </w:r>
    </w:p>
    <w:p w14:paraId="41E3BEEC" w14:textId="77777777" w:rsidR="00942BBB" w:rsidRPr="000844AE" w:rsidRDefault="00942BBB" w:rsidP="009271D9">
      <w:pPr>
        <w:keepNext/>
        <w:keepLines/>
        <w:tabs>
          <w:tab w:val="left" w:pos="284"/>
        </w:tabs>
        <w:jc w:val="both"/>
        <w:rPr>
          <w:rFonts w:ascii="Tahoma" w:hAnsi="Tahoma" w:cs="Tahoma"/>
        </w:rPr>
      </w:pPr>
    </w:p>
    <w:p w14:paraId="592033C2" w14:textId="77777777" w:rsidR="00942BBB" w:rsidRPr="000844AE" w:rsidRDefault="00942BBB" w:rsidP="009271D9">
      <w:pPr>
        <w:keepNext/>
        <w:keepLines/>
        <w:jc w:val="both"/>
        <w:rPr>
          <w:rFonts w:ascii="Tahoma" w:hAnsi="Tahoma" w:cs="Tahoma"/>
          <w:bCs/>
          <w:noProof/>
          <w:szCs w:val="18"/>
        </w:rPr>
      </w:pPr>
      <w:r w:rsidRPr="000844AE">
        <w:rPr>
          <w:rFonts w:ascii="Tahoma" w:hAnsi="Tahoma" w:cs="Tahoma"/>
          <w:i/>
          <w:iCs/>
          <w:sz w:val="18"/>
          <w:szCs w:val="18"/>
        </w:rPr>
        <w:t xml:space="preserve">Izjavo izpolnijo in podpišejo </w:t>
      </w:r>
      <w:r w:rsidRPr="000844AE">
        <w:rPr>
          <w:rFonts w:ascii="Tahoma" w:hAnsi="Tahoma" w:cs="Tahoma"/>
          <w:b/>
          <w:i/>
          <w:iCs/>
          <w:sz w:val="18"/>
          <w:szCs w:val="18"/>
        </w:rPr>
        <w:t>VSE</w:t>
      </w:r>
      <w:r w:rsidRPr="000844AE">
        <w:rPr>
          <w:rFonts w:ascii="Tahoma" w:hAnsi="Tahoma" w:cs="Tahoma"/>
          <w:i/>
          <w:iCs/>
          <w:sz w:val="18"/>
          <w:szCs w:val="18"/>
        </w:rPr>
        <w:t xml:space="preserve"> (fizične) osebe, ki so člani upravnega, vodstvenega ali nadzornega organa tega gospodarskega subjekta </w:t>
      </w:r>
      <w:r w:rsidRPr="000844AE">
        <w:rPr>
          <w:rFonts w:ascii="Tahoma" w:hAnsi="Tahoma" w:cs="Tahoma"/>
          <w:b/>
          <w:i/>
          <w:iCs/>
          <w:sz w:val="18"/>
          <w:szCs w:val="18"/>
          <w:u w:val="single"/>
        </w:rPr>
        <w:t>ali</w:t>
      </w:r>
      <w:r w:rsidRPr="000844AE">
        <w:rPr>
          <w:rFonts w:ascii="Tahoma" w:hAnsi="Tahoma" w:cs="Tahoma"/>
          <w:i/>
          <w:iCs/>
          <w:sz w:val="18"/>
          <w:szCs w:val="18"/>
        </w:rPr>
        <w:t xml:space="preserve"> ki imajo pooblastila za njegovo zastopanje ali odločanje ali nadzor v njem.</w:t>
      </w:r>
    </w:p>
    <w:p w14:paraId="436E7304" w14:textId="77777777" w:rsidR="00942BBB" w:rsidRPr="000844AE" w:rsidRDefault="00942BBB" w:rsidP="009271D9">
      <w:pPr>
        <w:keepNext/>
        <w:keepLines/>
      </w:pPr>
    </w:p>
    <w:p w14:paraId="7F3F3C9D" w14:textId="77777777" w:rsidR="00942BBB" w:rsidRPr="000844AE" w:rsidRDefault="00942BBB" w:rsidP="009271D9">
      <w:pPr>
        <w:keepNext/>
        <w:keepLines/>
        <w:rPr>
          <w:rFonts w:ascii="Tahoma" w:hAnsi="Tahoma" w:cs="Tahoma"/>
          <w:b/>
          <w:i/>
          <w:sz w:val="18"/>
          <w:u w:val="single"/>
        </w:rPr>
      </w:pPr>
      <w:r w:rsidRPr="000844AE">
        <w:rPr>
          <w:rFonts w:ascii="Tahoma" w:hAnsi="Tahoma" w:cs="Tahoma"/>
          <w:i/>
          <w:sz w:val="18"/>
        </w:rPr>
        <w:t xml:space="preserve">Ponudnik </w:t>
      </w:r>
      <w:r w:rsidRPr="000844AE">
        <w:rPr>
          <w:rFonts w:ascii="Tahoma" w:hAnsi="Tahoma" w:cs="Tahoma"/>
          <w:i/>
          <w:sz w:val="18"/>
          <w:u w:val="single"/>
        </w:rPr>
        <w:t>obrazec</w:t>
      </w:r>
      <w:r w:rsidRPr="000844AE">
        <w:rPr>
          <w:rFonts w:ascii="Tahoma" w:hAnsi="Tahoma" w:cs="Tahoma"/>
          <w:b/>
          <w:i/>
          <w:sz w:val="18"/>
        </w:rPr>
        <w:t xml:space="preserve"> </w:t>
      </w:r>
      <w:r w:rsidRPr="000844AE">
        <w:rPr>
          <w:rFonts w:ascii="Tahoma" w:hAnsi="Tahoma" w:cs="Tahoma"/>
          <w:i/>
          <w:sz w:val="18"/>
        </w:rPr>
        <w:t>v okviru sistema e-JN</w:t>
      </w:r>
      <w:r w:rsidRPr="000844AE">
        <w:rPr>
          <w:rFonts w:ascii="Tahoma" w:hAnsi="Tahoma" w:cs="Tahoma"/>
          <w:b/>
          <w:i/>
          <w:sz w:val="18"/>
        </w:rPr>
        <w:t xml:space="preserve"> </w:t>
      </w:r>
      <w:r w:rsidRPr="000844AE">
        <w:rPr>
          <w:rFonts w:ascii="Tahoma" w:hAnsi="Tahoma" w:cs="Tahoma"/>
          <w:b/>
          <w:i/>
          <w:sz w:val="18"/>
          <w:u w:val="single"/>
        </w:rPr>
        <w:t xml:space="preserve">naloži v </w:t>
      </w:r>
      <w:r w:rsidR="005018BC" w:rsidRPr="000844AE">
        <w:rPr>
          <w:rFonts w:ascii="Tahoma" w:hAnsi="Tahoma" w:cs="Tahoma"/>
          <w:b/>
          <w:i/>
          <w:sz w:val="18"/>
          <w:u w:val="single"/>
        </w:rPr>
        <w:t>Razdelek »DOKUMENTI«, del »Ostale priloge«</w:t>
      </w:r>
      <w:r w:rsidRPr="000844AE">
        <w:rPr>
          <w:rFonts w:ascii="Tahoma" w:hAnsi="Tahoma" w:cs="Tahoma"/>
          <w:b/>
          <w:i/>
          <w:sz w:val="18"/>
          <w:u w:val="single"/>
        </w:rPr>
        <w:t>!!!</w:t>
      </w:r>
    </w:p>
    <w:p w14:paraId="38053CE9" w14:textId="77777777" w:rsidR="00942BBB" w:rsidRPr="000844AE" w:rsidRDefault="00942BBB" w:rsidP="009271D9">
      <w:pPr>
        <w:keepNext/>
        <w:keepLines/>
        <w:rPr>
          <w:sz w:val="8"/>
        </w:rPr>
      </w:pPr>
      <w:r w:rsidRPr="000844AE">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942BBB" w:rsidRPr="000844AE" w14:paraId="7377C5B9" w14:textId="77777777" w:rsidTr="009E18F9">
        <w:tc>
          <w:tcPr>
            <w:tcW w:w="600" w:type="dxa"/>
            <w:tcBorders>
              <w:top w:val="single" w:sz="4" w:space="0" w:color="auto"/>
              <w:left w:val="single" w:sz="4" w:space="0" w:color="auto"/>
              <w:bottom w:val="single" w:sz="4" w:space="0" w:color="auto"/>
              <w:right w:val="nil"/>
            </w:tcBorders>
          </w:tcPr>
          <w:p w14:paraId="3BFE8372" w14:textId="77777777" w:rsidR="00942BBB" w:rsidRPr="000844AE" w:rsidRDefault="00942BBB" w:rsidP="009271D9">
            <w:pPr>
              <w:keepNext/>
              <w:keepLines/>
              <w:jc w:val="right"/>
              <w:rPr>
                <w:rFonts w:ascii="Tahoma" w:hAnsi="Tahoma" w:cs="Tahoma"/>
              </w:rPr>
            </w:pPr>
            <w:r w:rsidRPr="000844AE">
              <w:lastRenderedPageBreak/>
              <w:br w:type="page"/>
            </w:r>
            <w:r w:rsidRPr="000844AE">
              <w:br w:type="page"/>
            </w:r>
            <w:r w:rsidRPr="000844AE">
              <w:br w:type="page"/>
            </w:r>
            <w:r w:rsidRPr="000844AE">
              <w:br w:type="page"/>
            </w:r>
            <w:r w:rsidRPr="000844AE">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2E058D39" w14:textId="77777777" w:rsidR="00942BBB" w:rsidRPr="000844AE" w:rsidRDefault="00942BBB" w:rsidP="009271D9">
            <w:pPr>
              <w:keepNext/>
              <w:keepLines/>
              <w:rPr>
                <w:rFonts w:ascii="Tahoma" w:hAnsi="Tahoma" w:cs="Tahoma"/>
              </w:rPr>
            </w:pPr>
            <w:r w:rsidRPr="000844AE">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26079142" w14:textId="77777777" w:rsidR="00942BBB" w:rsidRPr="000844AE" w:rsidRDefault="00F532D4" w:rsidP="009271D9">
            <w:pPr>
              <w:keepNext/>
              <w:keepLines/>
              <w:jc w:val="right"/>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0B5C6ABF" w14:textId="77777777" w:rsidR="00942BBB" w:rsidRPr="000844AE" w:rsidRDefault="00942BBB" w:rsidP="009271D9">
            <w:pPr>
              <w:keepNext/>
              <w:keepLines/>
              <w:rPr>
                <w:rFonts w:ascii="Tahoma" w:hAnsi="Tahoma" w:cs="Tahoma"/>
                <w:b/>
                <w:i/>
              </w:rPr>
            </w:pPr>
            <w:r w:rsidRPr="000844AE">
              <w:rPr>
                <w:rFonts w:ascii="Tahoma" w:hAnsi="Tahoma" w:cs="Tahoma"/>
                <w:b/>
                <w:i/>
              </w:rPr>
              <w:t>5</w:t>
            </w:r>
          </w:p>
        </w:tc>
      </w:tr>
    </w:tbl>
    <w:p w14:paraId="54E94E14" w14:textId="77777777" w:rsidR="00942BBB" w:rsidRPr="000844AE" w:rsidRDefault="00942BBB" w:rsidP="009271D9">
      <w:pPr>
        <w:keepNext/>
        <w:keepLines/>
        <w:rPr>
          <w:rFonts w:ascii="Tahoma" w:hAnsi="Tahoma" w:cs="Tahoma"/>
          <w:sz w:val="14"/>
          <w:szCs w:val="26"/>
        </w:rPr>
      </w:pPr>
    </w:p>
    <w:p w14:paraId="1565497B" w14:textId="77777777" w:rsidR="00942BBB" w:rsidRPr="000844AE" w:rsidRDefault="00942BBB" w:rsidP="009271D9">
      <w:pPr>
        <w:keepNext/>
        <w:keepLines/>
        <w:jc w:val="both"/>
        <w:rPr>
          <w:rFonts w:ascii="Tahoma" w:hAnsi="Tahoma" w:cs="Tahoma"/>
        </w:rPr>
      </w:pPr>
      <w:r w:rsidRPr="000844AE">
        <w:rPr>
          <w:rFonts w:ascii="Tahoma" w:hAnsi="Tahoma" w:cs="Tahoma"/>
        </w:rPr>
        <w:t>Ponudnik mora v prilogi navesti podizvajalce, s katerimi nastopa v skupnem nastopu in izpolniti vse zahtevane podatke. Prilogo podpišeta tako ponudnik kot podizvajalec.</w:t>
      </w:r>
    </w:p>
    <w:p w14:paraId="69C0C2F5" w14:textId="77777777" w:rsidR="00942BBB" w:rsidRPr="000844AE" w:rsidRDefault="00942BBB" w:rsidP="009271D9">
      <w:pPr>
        <w:keepNext/>
        <w:keepLines/>
        <w:rPr>
          <w:rFonts w:ascii="Tahoma" w:hAnsi="Tahoma" w:cs="Tahoma"/>
          <w:sz w:val="1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942BBB" w:rsidRPr="000844AE" w14:paraId="6E238680" w14:textId="77777777" w:rsidTr="009E18F9">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23041197" w14:textId="452084EE" w:rsidR="00942BBB" w:rsidRPr="000844AE" w:rsidRDefault="00942BBB" w:rsidP="009271D9">
            <w:pPr>
              <w:keepNext/>
              <w:keepLines/>
              <w:spacing w:before="40" w:after="40"/>
              <w:jc w:val="center"/>
              <w:rPr>
                <w:sz w:val="18"/>
                <w:szCs w:val="18"/>
              </w:rPr>
            </w:pPr>
            <w:r w:rsidRPr="000844AE">
              <w:rPr>
                <w:rFonts w:ascii="Tahoma" w:hAnsi="Tahoma" w:cs="Tahoma"/>
                <w:sz w:val="18"/>
                <w:szCs w:val="18"/>
              </w:rPr>
              <w:t xml:space="preserve">Javno naročilo: </w:t>
            </w:r>
            <w:r w:rsidR="00B355D8">
              <w:rPr>
                <w:rFonts w:ascii="Tahoma" w:hAnsi="Tahoma" w:cs="Tahoma"/>
                <w:b/>
                <w:sz w:val="18"/>
                <w:szCs w:val="18"/>
              </w:rPr>
              <w:t>LPP-45/26</w:t>
            </w:r>
            <w:r w:rsidR="00543B48" w:rsidRPr="000844AE">
              <w:rPr>
                <w:rFonts w:ascii="Tahoma" w:hAnsi="Tahoma" w:cs="Tahoma"/>
                <w:b/>
                <w:sz w:val="18"/>
                <w:szCs w:val="18"/>
              </w:rPr>
              <w:t xml:space="preserve"> – »</w:t>
            </w:r>
            <w:r w:rsidR="000A60A8" w:rsidRPr="000A60A8">
              <w:rPr>
                <w:rFonts w:ascii="Tahoma" w:hAnsi="Tahoma" w:cs="Tahoma"/>
                <w:b/>
                <w:sz w:val="18"/>
                <w:szCs w:val="18"/>
              </w:rPr>
              <w:t>Poslovni najem električnih vozil</w:t>
            </w:r>
            <w:r w:rsidR="00543B48" w:rsidRPr="000844AE">
              <w:rPr>
                <w:rFonts w:ascii="Tahoma" w:hAnsi="Tahoma" w:cs="Tahoma"/>
                <w:b/>
                <w:sz w:val="18"/>
                <w:szCs w:val="18"/>
              </w:rPr>
              <w:t>«</w:t>
            </w:r>
          </w:p>
        </w:tc>
      </w:tr>
      <w:tr w:rsidR="00942BBB" w:rsidRPr="000844AE" w14:paraId="591A8E71" w14:textId="77777777" w:rsidTr="009E18F9">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14:paraId="63EBC2A0"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6966424" w14:textId="77777777" w:rsidR="00942BBB" w:rsidRPr="000844AE" w:rsidRDefault="00942BBB" w:rsidP="009271D9">
            <w:pPr>
              <w:keepNext/>
              <w:keepLines/>
              <w:rPr>
                <w:rFonts w:ascii="Tahoma" w:hAnsi="Tahoma" w:cs="Tahoma"/>
                <w:sz w:val="18"/>
                <w:szCs w:val="18"/>
              </w:rPr>
            </w:pPr>
          </w:p>
          <w:p w14:paraId="328CA81F" w14:textId="77777777" w:rsidR="00942BBB" w:rsidRPr="000844AE" w:rsidRDefault="00942BBB" w:rsidP="009271D9">
            <w:pPr>
              <w:keepNext/>
              <w:keepLines/>
              <w:rPr>
                <w:rFonts w:ascii="Tahoma" w:hAnsi="Tahoma" w:cs="Tahoma"/>
                <w:sz w:val="18"/>
                <w:szCs w:val="18"/>
              </w:rPr>
            </w:pPr>
          </w:p>
        </w:tc>
      </w:tr>
      <w:tr w:rsidR="00942BBB" w:rsidRPr="000844AE" w14:paraId="752D62F4" w14:textId="77777777" w:rsidTr="009E18F9">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14:paraId="6AD77571"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6C15B92" w14:textId="77777777" w:rsidR="00942BBB" w:rsidRPr="000844AE" w:rsidRDefault="00942BBB" w:rsidP="009271D9">
            <w:pPr>
              <w:keepNext/>
              <w:keepLines/>
              <w:rPr>
                <w:rFonts w:ascii="Tahoma" w:hAnsi="Tahoma" w:cs="Tahoma"/>
                <w:sz w:val="18"/>
                <w:szCs w:val="18"/>
              </w:rPr>
            </w:pPr>
          </w:p>
          <w:p w14:paraId="22E2E30E" w14:textId="77777777" w:rsidR="00942BBB" w:rsidRPr="000844AE" w:rsidRDefault="00942BBB" w:rsidP="009271D9">
            <w:pPr>
              <w:keepNext/>
              <w:keepLines/>
              <w:rPr>
                <w:rFonts w:ascii="Tahoma" w:hAnsi="Tahoma" w:cs="Tahoma"/>
                <w:sz w:val="18"/>
                <w:szCs w:val="18"/>
              </w:rPr>
            </w:pPr>
          </w:p>
        </w:tc>
      </w:tr>
      <w:tr w:rsidR="00942BBB" w:rsidRPr="000844AE" w14:paraId="5272323E" w14:textId="77777777" w:rsidTr="009E18F9">
        <w:trPr>
          <w:trHeight w:val="334"/>
          <w:jc w:val="center"/>
        </w:trPr>
        <w:tc>
          <w:tcPr>
            <w:tcW w:w="3367" w:type="dxa"/>
            <w:vMerge w:val="restart"/>
            <w:tcBorders>
              <w:top w:val="single" w:sz="4" w:space="0" w:color="auto"/>
              <w:left w:val="single" w:sz="4" w:space="0" w:color="auto"/>
              <w:right w:val="single" w:sz="4" w:space="0" w:color="auto"/>
            </w:tcBorders>
            <w:vAlign w:val="center"/>
          </w:tcPr>
          <w:p w14:paraId="693A26CB" w14:textId="77777777" w:rsidR="00942BBB" w:rsidRPr="000844AE" w:rsidRDefault="00942BBB" w:rsidP="009271D9">
            <w:pPr>
              <w:keepNext/>
              <w:keepLines/>
              <w:jc w:val="both"/>
              <w:rPr>
                <w:rFonts w:ascii="Tahoma" w:hAnsi="Tahoma" w:cs="Tahoma"/>
                <w:sz w:val="18"/>
                <w:szCs w:val="17"/>
              </w:rPr>
            </w:pPr>
            <w:r w:rsidRPr="000844AE">
              <w:rPr>
                <w:rFonts w:ascii="Tahoma" w:hAnsi="Tahoma" w:cs="Tahoma"/>
                <w:sz w:val="18"/>
                <w:szCs w:val="17"/>
              </w:rPr>
              <w:t xml:space="preserve">V skladu s 94. členom ZJN-3 kot podizvajalec zahtevamo neposredno plačilo s strani naročnika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6EF3932" w14:textId="77777777" w:rsidR="00942BBB" w:rsidRPr="000844AE" w:rsidRDefault="00942BBB" w:rsidP="009271D9">
            <w:pPr>
              <w:keepNext/>
              <w:keepLines/>
              <w:jc w:val="center"/>
              <w:rPr>
                <w:rFonts w:ascii="Tahoma" w:hAnsi="Tahoma" w:cs="Tahoma"/>
                <w:sz w:val="18"/>
                <w:szCs w:val="18"/>
              </w:rPr>
            </w:pPr>
            <w:r w:rsidRPr="000844AE">
              <w:rPr>
                <w:rFonts w:ascii="Tahoma" w:hAnsi="Tahoma" w:cs="Tahoma"/>
                <w:sz w:val="16"/>
                <w:szCs w:val="18"/>
              </w:rPr>
              <w:t xml:space="preserve">Obkrožite/označite </w:t>
            </w:r>
          </w:p>
        </w:tc>
      </w:tr>
      <w:tr w:rsidR="00942BBB" w:rsidRPr="000844AE" w14:paraId="698E88E8" w14:textId="77777777" w:rsidTr="009E18F9">
        <w:trPr>
          <w:trHeight w:val="334"/>
          <w:jc w:val="center"/>
        </w:trPr>
        <w:tc>
          <w:tcPr>
            <w:tcW w:w="3367" w:type="dxa"/>
            <w:vMerge/>
            <w:tcBorders>
              <w:left w:val="single" w:sz="4" w:space="0" w:color="auto"/>
              <w:bottom w:val="single" w:sz="4" w:space="0" w:color="auto"/>
              <w:right w:val="single" w:sz="4" w:space="0" w:color="auto"/>
            </w:tcBorders>
            <w:vAlign w:val="center"/>
          </w:tcPr>
          <w:p w14:paraId="01FE50C4" w14:textId="77777777" w:rsidR="00942BBB" w:rsidRPr="000844AE" w:rsidRDefault="00942BBB" w:rsidP="009271D9">
            <w:pPr>
              <w:keepNext/>
              <w:keepLines/>
              <w:rPr>
                <w:rFonts w:ascii="Tahoma" w:hAnsi="Tahoma" w:cs="Tahoma"/>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14:paraId="146D1352" w14:textId="77777777" w:rsidR="00942BBB" w:rsidRPr="000844AE" w:rsidRDefault="00942BBB" w:rsidP="009271D9">
            <w:pPr>
              <w:keepNext/>
              <w:keepLines/>
              <w:jc w:val="center"/>
              <w:rPr>
                <w:rFonts w:ascii="Tahoma" w:hAnsi="Tahoma" w:cs="Tahoma"/>
                <w:sz w:val="18"/>
                <w:szCs w:val="18"/>
              </w:rPr>
            </w:pPr>
            <w:r w:rsidRPr="000844AE">
              <w:rPr>
                <w:rFonts w:ascii="Tahoma" w:hAnsi="Tahoma" w:cs="Tahoma"/>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14:paraId="378AF966" w14:textId="77777777" w:rsidR="00942BBB" w:rsidRPr="000844AE" w:rsidRDefault="00942BBB" w:rsidP="009271D9">
            <w:pPr>
              <w:keepNext/>
              <w:keepLines/>
              <w:jc w:val="center"/>
              <w:rPr>
                <w:rFonts w:ascii="Tahoma" w:hAnsi="Tahoma" w:cs="Tahoma"/>
                <w:sz w:val="18"/>
                <w:szCs w:val="18"/>
              </w:rPr>
            </w:pPr>
            <w:r w:rsidRPr="000844AE">
              <w:rPr>
                <w:rFonts w:ascii="Tahoma" w:hAnsi="Tahoma" w:cs="Tahoma"/>
                <w:sz w:val="18"/>
                <w:szCs w:val="18"/>
              </w:rPr>
              <w:t>NE</w:t>
            </w:r>
          </w:p>
        </w:tc>
      </w:tr>
      <w:tr w:rsidR="008E6E62" w:rsidRPr="000844AE" w14:paraId="20AC7AB9" w14:textId="77777777" w:rsidTr="009E18F9">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1C2717BB" w14:textId="1EB9DD14" w:rsidR="008E6E62" w:rsidRPr="000844AE" w:rsidRDefault="0095656A" w:rsidP="009271D9">
            <w:pPr>
              <w:keepNext/>
              <w:keepLines/>
              <w:spacing w:line="276" w:lineRule="auto"/>
              <w:rPr>
                <w:rFonts w:ascii="Tahoma" w:hAnsi="Tahoma" w:cs="Tahoma"/>
                <w:sz w:val="18"/>
                <w:szCs w:val="18"/>
              </w:rPr>
            </w:pPr>
            <w:r>
              <w:rPr>
                <w:rFonts w:ascii="Tahoma" w:hAnsi="Tahoma" w:cs="Tahoma"/>
                <w:sz w:val="18"/>
                <w:szCs w:val="18"/>
              </w:rPr>
              <w:t xml:space="preserve">Vse </w:t>
            </w:r>
            <w:r w:rsidRPr="0095656A">
              <w:rPr>
                <w:rFonts w:ascii="Tahoma" w:hAnsi="Tahoma" w:cs="Tahoma"/>
                <w:sz w:val="18"/>
                <w:szCs w:val="18"/>
              </w:rPr>
              <w:t>oseb</w:t>
            </w:r>
            <w:r>
              <w:rPr>
                <w:rFonts w:ascii="Tahoma" w:hAnsi="Tahoma" w:cs="Tahoma"/>
                <w:sz w:val="18"/>
                <w:szCs w:val="18"/>
              </w:rPr>
              <w:t>e</w:t>
            </w:r>
            <w:r w:rsidRPr="0095656A">
              <w:rPr>
                <w:rFonts w:ascii="Tahoma" w:hAnsi="Tahoma" w:cs="Tahoma"/>
                <w:sz w:val="18"/>
                <w:szCs w:val="18"/>
              </w:rPr>
              <w:t xml:space="preserve">, ki </w:t>
            </w:r>
            <w:r>
              <w:rPr>
                <w:rFonts w:ascii="Tahoma" w:hAnsi="Tahoma" w:cs="Tahoma"/>
                <w:sz w:val="18"/>
                <w:szCs w:val="18"/>
              </w:rPr>
              <w:t>so</w:t>
            </w:r>
            <w:r w:rsidRPr="0095656A">
              <w:rPr>
                <w:rFonts w:ascii="Tahoma" w:hAnsi="Tahoma" w:cs="Tahoma"/>
                <w:sz w:val="18"/>
                <w:szCs w:val="18"/>
              </w:rPr>
              <w:t xml:space="preserve"> člani upravnega, vodstvenega ali nadzornega organa </w:t>
            </w:r>
            <w:r>
              <w:rPr>
                <w:rFonts w:ascii="Tahoma" w:hAnsi="Tahoma" w:cs="Tahoma"/>
                <w:sz w:val="18"/>
                <w:szCs w:val="18"/>
              </w:rPr>
              <w:t>podizvajalca</w:t>
            </w:r>
            <w:r w:rsidRPr="0095656A">
              <w:rPr>
                <w:rFonts w:ascii="Tahoma" w:hAnsi="Tahoma" w:cs="Tahoma"/>
                <w:sz w:val="18"/>
                <w:szCs w:val="18"/>
              </w:rPr>
              <w:t xml:space="preserve"> ali ki ima</w:t>
            </w:r>
            <w:r>
              <w:rPr>
                <w:rFonts w:ascii="Tahoma" w:hAnsi="Tahoma" w:cs="Tahoma"/>
                <w:sz w:val="18"/>
                <w:szCs w:val="18"/>
              </w:rPr>
              <w:t>jo</w:t>
            </w:r>
            <w:r w:rsidRPr="0095656A">
              <w:rPr>
                <w:rFonts w:ascii="Tahoma" w:hAnsi="Tahoma" w:cs="Tahoma"/>
                <w:sz w:val="18"/>
                <w:szCs w:val="18"/>
              </w:rPr>
              <w:t xml:space="preserve"> pooblastila za njegovo zastopanje ali odločanje ali nadzor v njem</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2C6268B" w14:textId="77777777" w:rsidR="008E6E62" w:rsidRPr="000844AE" w:rsidRDefault="008E6E62" w:rsidP="009271D9">
            <w:pPr>
              <w:keepNext/>
              <w:keepLines/>
              <w:spacing w:line="276" w:lineRule="auto"/>
              <w:rPr>
                <w:rFonts w:ascii="Tahoma" w:hAnsi="Tahoma" w:cs="Tahoma"/>
                <w:sz w:val="18"/>
                <w:szCs w:val="18"/>
              </w:rPr>
            </w:pPr>
          </w:p>
          <w:p w14:paraId="26C17285" w14:textId="77777777" w:rsidR="008E6E62" w:rsidRPr="000844AE" w:rsidRDefault="008E6E62" w:rsidP="009271D9">
            <w:pPr>
              <w:keepNext/>
              <w:keepLines/>
              <w:spacing w:line="276" w:lineRule="auto"/>
              <w:rPr>
                <w:rFonts w:ascii="Tahoma" w:hAnsi="Tahoma" w:cs="Tahoma"/>
                <w:sz w:val="18"/>
                <w:szCs w:val="18"/>
              </w:rPr>
            </w:pPr>
          </w:p>
          <w:p w14:paraId="665331DB" w14:textId="77777777" w:rsidR="008E6E62" w:rsidRPr="000844AE" w:rsidRDefault="008E6E62" w:rsidP="009271D9">
            <w:pPr>
              <w:keepNext/>
              <w:keepLines/>
              <w:spacing w:line="276" w:lineRule="auto"/>
              <w:rPr>
                <w:rFonts w:ascii="Tahoma" w:hAnsi="Tahoma" w:cs="Tahoma"/>
                <w:sz w:val="18"/>
                <w:szCs w:val="18"/>
              </w:rPr>
            </w:pPr>
          </w:p>
        </w:tc>
      </w:tr>
      <w:tr w:rsidR="008E6E62" w:rsidRPr="000844AE" w14:paraId="4ECDB87C" w14:textId="77777777" w:rsidTr="00156209">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13ECCEB8" w14:textId="77777777" w:rsidR="008E6E62" w:rsidRPr="000844AE" w:rsidRDefault="008E6E62" w:rsidP="009271D9">
            <w:pPr>
              <w:keepNext/>
              <w:keepLines/>
              <w:spacing w:line="276" w:lineRule="auto"/>
              <w:rPr>
                <w:rFonts w:ascii="Tahoma" w:hAnsi="Tahoma" w:cs="Tahoma"/>
                <w:sz w:val="18"/>
                <w:szCs w:val="18"/>
              </w:rPr>
            </w:pPr>
            <w:r w:rsidRPr="000844AE">
              <w:rPr>
                <w:rFonts w:ascii="Tahoma" w:hAnsi="Tahoma" w:cs="Tahoma"/>
                <w:sz w:val="18"/>
                <w:szCs w:val="18"/>
              </w:rPr>
              <w:t>Matična in davčna številka podizvajalca</w:t>
            </w:r>
          </w:p>
        </w:tc>
        <w:tc>
          <w:tcPr>
            <w:tcW w:w="3029" w:type="dxa"/>
            <w:tcBorders>
              <w:top w:val="single" w:sz="4" w:space="0" w:color="auto"/>
              <w:left w:val="single" w:sz="4" w:space="0" w:color="auto"/>
              <w:bottom w:val="single" w:sz="4" w:space="0" w:color="auto"/>
              <w:right w:val="single" w:sz="4" w:space="0" w:color="auto"/>
            </w:tcBorders>
            <w:vAlign w:val="center"/>
          </w:tcPr>
          <w:p w14:paraId="7EC33591" w14:textId="77777777" w:rsidR="008E6E62" w:rsidRPr="000844AE" w:rsidRDefault="008E6E62" w:rsidP="009271D9">
            <w:pPr>
              <w:keepNext/>
              <w:keepLines/>
              <w:spacing w:line="276" w:lineRule="auto"/>
              <w:rPr>
                <w:rFonts w:ascii="Tahoma" w:hAnsi="Tahoma" w:cs="Tahoma"/>
                <w:sz w:val="18"/>
                <w:szCs w:val="18"/>
              </w:rPr>
            </w:pPr>
          </w:p>
        </w:tc>
        <w:tc>
          <w:tcPr>
            <w:tcW w:w="3030" w:type="dxa"/>
            <w:tcBorders>
              <w:top w:val="single" w:sz="4" w:space="0" w:color="auto"/>
              <w:left w:val="single" w:sz="4" w:space="0" w:color="auto"/>
              <w:bottom w:val="single" w:sz="4" w:space="0" w:color="auto"/>
              <w:right w:val="single" w:sz="4" w:space="0" w:color="auto"/>
            </w:tcBorders>
            <w:vAlign w:val="center"/>
          </w:tcPr>
          <w:p w14:paraId="21EAFBE1" w14:textId="77777777" w:rsidR="008E6E62" w:rsidRPr="000844AE" w:rsidRDefault="008E6E62" w:rsidP="009271D9">
            <w:pPr>
              <w:keepNext/>
              <w:keepLines/>
              <w:spacing w:line="276" w:lineRule="auto"/>
              <w:rPr>
                <w:rFonts w:ascii="Tahoma" w:hAnsi="Tahoma" w:cs="Tahoma"/>
                <w:sz w:val="18"/>
                <w:szCs w:val="18"/>
              </w:rPr>
            </w:pPr>
          </w:p>
        </w:tc>
      </w:tr>
      <w:tr w:rsidR="00942BBB" w:rsidRPr="000844AE" w14:paraId="646FC897" w14:textId="77777777" w:rsidTr="009E18F9">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452B4D68" w14:textId="77777777" w:rsidR="00942BBB" w:rsidRPr="000844AE" w:rsidRDefault="00942BBB" w:rsidP="009271D9">
            <w:pPr>
              <w:keepNext/>
              <w:keepLines/>
              <w:spacing w:line="276" w:lineRule="auto"/>
              <w:rPr>
                <w:rFonts w:ascii="Tahoma" w:hAnsi="Tahoma" w:cs="Tahoma"/>
                <w:sz w:val="18"/>
                <w:szCs w:val="18"/>
              </w:rPr>
            </w:pPr>
            <w:r w:rsidRPr="000844AE">
              <w:rPr>
                <w:rFonts w:ascii="Tahoma" w:hAnsi="Tahoma" w:cs="Tahoma"/>
                <w:sz w:val="18"/>
                <w:szCs w:val="18"/>
              </w:rPr>
              <w:t>Transakcijski račun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94558E3" w14:textId="77777777" w:rsidR="00942BBB" w:rsidRPr="000844AE" w:rsidRDefault="00942BBB" w:rsidP="009271D9">
            <w:pPr>
              <w:keepNext/>
              <w:keepLines/>
              <w:spacing w:line="276" w:lineRule="auto"/>
              <w:rPr>
                <w:rFonts w:ascii="Tahoma" w:hAnsi="Tahoma" w:cs="Tahoma"/>
                <w:sz w:val="18"/>
                <w:szCs w:val="18"/>
              </w:rPr>
            </w:pPr>
          </w:p>
        </w:tc>
      </w:tr>
      <w:tr w:rsidR="0095656A" w:rsidRPr="000844AE" w14:paraId="56F9777D" w14:textId="77777777" w:rsidTr="009E18F9">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0835BF8F" w14:textId="77777777" w:rsidR="0095656A" w:rsidRDefault="0095656A" w:rsidP="0095656A">
            <w:pPr>
              <w:keepNext/>
              <w:keepLines/>
              <w:rPr>
                <w:rFonts w:ascii="Tahoma" w:hAnsi="Tahoma" w:cs="Tahoma"/>
                <w:sz w:val="18"/>
                <w:szCs w:val="18"/>
              </w:rPr>
            </w:pPr>
          </w:p>
          <w:p w14:paraId="290C565B" w14:textId="77777777" w:rsidR="0095656A" w:rsidRDefault="0095656A" w:rsidP="0095656A">
            <w:pPr>
              <w:keepNext/>
              <w:keepLines/>
              <w:rPr>
                <w:rFonts w:ascii="Tahoma" w:hAnsi="Tahoma" w:cs="Tahoma"/>
                <w:sz w:val="18"/>
                <w:szCs w:val="18"/>
              </w:rPr>
            </w:pPr>
            <w:r w:rsidRPr="000844AE">
              <w:rPr>
                <w:rFonts w:ascii="Tahoma" w:hAnsi="Tahoma" w:cs="Tahoma"/>
                <w:sz w:val="18"/>
                <w:szCs w:val="18"/>
              </w:rPr>
              <w:t>Vsak del javnega naročila (storitev/gradnja/blago), ki se oddaja v podizvajanje (vrsta/opis del)</w:t>
            </w:r>
          </w:p>
          <w:p w14:paraId="5C9E28B9" w14:textId="11028747" w:rsidR="0095656A" w:rsidRPr="000844AE" w:rsidRDefault="0095656A" w:rsidP="0095656A">
            <w:pPr>
              <w:keepNext/>
              <w:keepLines/>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A8D3A11" w14:textId="77777777" w:rsidR="0095656A" w:rsidRPr="000844AE" w:rsidRDefault="0095656A" w:rsidP="009271D9">
            <w:pPr>
              <w:keepNext/>
              <w:keepLines/>
              <w:spacing w:line="276" w:lineRule="auto"/>
              <w:rPr>
                <w:rFonts w:ascii="Tahoma" w:hAnsi="Tahoma" w:cs="Tahoma"/>
                <w:sz w:val="18"/>
                <w:szCs w:val="18"/>
              </w:rPr>
            </w:pPr>
          </w:p>
        </w:tc>
      </w:tr>
      <w:tr w:rsidR="00942BBB" w:rsidRPr="000844AE" w14:paraId="7032E05E" w14:textId="77777777" w:rsidTr="006F132C">
        <w:trPr>
          <w:trHeight w:val="676"/>
          <w:jc w:val="center"/>
        </w:trPr>
        <w:tc>
          <w:tcPr>
            <w:tcW w:w="3367" w:type="dxa"/>
            <w:tcBorders>
              <w:top w:val="single" w:sz="4" w:space="0" w:color="auto"/>
              <w:left w:val="single" w:sz="4" w:space="0" w:color="auto"/>
              <w:bottom w:val="single" w:sz="4" w:space="0" w:color="auto"/>
              <w:right w:val="single" w:sz="4" w:space="0" w:color="auto"/>
            </w:tcBorders>
            <w:vAlign w:val="center"/>
          </w:tcPr>
          <w:p w14:paraId="6DE676C0"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Okvirna količina/delež (%) javnega naročila, ki se oddaja v podizvajanje</w:t>
            </w:r>
          </w:p>
          <w:p w14:paraId="3D668515" w14:textId="77777777" w:rsidR="006F132C" w:rsidRPr="000844AE" w:rsidRDefault="006F132C" w:rsidP="009271D9">
            <w:pPr>
              <w:keepNext/>
              <w:keepLines/>
              <w:rPr>
                <w:rFonts w:ascii="Tahoma" w:hAnsi="Tahoma" w:cs="Tahoma"/>
                <w:i/>
                <w:sz w:val="18"/>
                <w:szCs w:val="18"/>
              </w:rPr>
            </w:pPr>
            <w:r w:rsidRPr="000844AE">
              <w:rPr>
                <w:rFonts w:ascii="Tahoma" w:hAnsi="Tahoma" w:cs="Tahoma"/>
                <w:i/>
                <w:sz w:val="16"/>
                <w:szCs w:val="18"/>
              </w:rPr>
              <w:t>(manj kot 100%)</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10C4EAC" w14:textId="77777777" w:rsidR="00942BBB" w:rsidRPr="000844AE" w:rsidRDefault="00942BBB" w:rsidP="009271D9">
            <w:pPr>
              <w:keepNext/>
              <w:keepLines/>
              <w:rPr>
                <w:sz w:val="18"/>
                <w:szCs w:val="18"/>
              </w:rPr>
            </w:pPr>
          </w:p>
        </w:tc>
      </w:tr>
      <w:tr w:rsidR="00942BBB" w:rsidRPr="000844AE" w14:paraId="7BB0F7C1" w14:textId="77777777" w:rsidTr="009E18F9">
        <w:trPr>
          <w:trHeight w:val="409"/>
          <w:jc w:val="center"/>
        </w:trPr>
        <w:tc>
          <w:tcPr>
            <w:tcW w:w="3367" w:type="dxa"/>
            <w:tcBorders>
              <w:top w:val="single" w:sz="4" w:space="0" w:color="auto"/>
              <w:left w:val="single" w:sz="4" w:space="0" w:color="auto"/>
              <w:bottom w:val="single" w:sz="4" w:space="0" w:color="auto"/>
              <w:right w:val="single" w:sz="4" w:space="0" w:color="auto"/>
            </w:tcBorders>
            <w:vAlign w:val="center"/>
          </w:tcPr>
          <w:p w14:paraId="6AD665B7"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Okvirna vrednost del v EUR brez DDV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E090927" w14:textId="77777777" w:rsidR="00942BBB" w:rsidRPr="000844AE" w:rsidRDefault="00942BBB" w:rsidP="009271D9">
            <w:pPr>
              <w:keepNext/>
              <w:keepLines/>
              <w:rPr>
                <w:sz w:val="18"/>
                <w:szCs w:val="18"/>
              </w:rPr>
            </w:pPr>
          </w:p>
        </w:tc>
      </w:tr>
    </w:tbl>
    <w:p w14:paraId="4F1D981B" w14:textId="77777777" w:rsidR="00942BBB" w:rsidRPr="000844AE" w:rsidRDefault="00942BBB" w:rsidP="009271D9">
      <w:pPr>
        <w:keepNext/>
        <w:keepLines/>
        <w:tabs>
          <w:tab w:val="left" w:pos="567"/>
          <w:tab w:val="left" w:pos="851"/>
          <w:tab w:val="left" w:pos="993"/>
        </w:tabs>
        <w:jc w:val="both"/>
        <w:rPr>
          <w:rFonts w:ascii="Tahoma" w:hAnsi="Tahoma" w:cs="Tahoma"/>
          <w:lang w:eastAsia="ar-SA"/>
        </w:rPr>
      </w:pPr>
    </w:p>
    <w:p w14:paraId="3D611A5A" w14:textId="77777777" w:rsidR="00942BBB" w:rsidRPr="000844AE" w:rsidRDefault="00942BBB" w:rsidP="009271D9">
      <w:pPr>
        <w:keepNext/>
        <w:keepLines/>
        <w:tabs>
          <w:tab w:val="left" w:pos="5400"/>
        </w:tabs>
        <w:rPr>
          <w:rFonts w:ascii="Tahoma" w:hAnsi="Tahoma" w:cs="Tahoma"/>
        </w:rPr>
      </w:pPr>
      <w:r w:rsidRPr="000844AE">
        <w:rPr>
          <w:rFonts w:ascii="Tahoma" w:hAnsi="Tahoma" w:cs="Tahoma"/>
        </w:rPr>
        <w:t>Datum: ___________________</w:t>
      </w:r>
      <w:r w:rsidRPr="000844AE">
        <w:rPr>
          <w:rFonts w:ascii="Tahoma" w:hAnsi="Tahoma" w:cs="Tahoma"/>
        </w:rPr>
        <w:tab/>
      </w:r>
    </w:p>
    <w:p w14:paraId="513CC0AB" w14:textId="77777777" w:rsidR="00942BBB" w:rsidRPr="000844AE" w:rsidRDefault="00942BBB" w:rsidP="009271D9">
      <w:pPr>
        <w:keepNext/>
        <w:keepLines/>
        <w:tabs>
          <w:tab w:val="left" w:pos="5400"/>
        </w:tabs>
        <w:rPr>
          <w:rFonts w:ascii="Tahoma" w:hAnsi="Tahoma" w:cs="Tahoma"/>
          <w:sz w:val="16"/>
        </w:rPr>
      </w:pPr>
    </w:p>
    <w:p w14:paraId="22B82F06" w14:textId="77777777" w:rsidR="008E6E62" w:rsidRPr="000844AE" w:rsidRDefault="008E6E62" w:rsidP="009271D9">
      <w:pPr>
        <w:keepNext/>
        <w:keepLines/>
        <w:tabs>
          <w:tab w:val="left" w:pos="5400"/>
        </w:tabs>
        <w:rPr>
          <w:rFonts w:ascii="Tahoma" w:hAnsi="Tahoma" w:cs="Tahoma"/>
        </w:rPr>
      </w:pPr>
    </w:p>
    <w:p w14:paraId="0EF0B6ED" w14:textId="77777777" w:rsidR="00942BBB" w:rsidRPr="000844AE" w:rsidRDefault="00942BBB" w:rsidP="009271D9">
      <w:pPr>
        <w:keepNext/>
        <w:keepLines/>
        <w:tabs>
          <w:tab w:val="left" w:pos="5400"/>
        </w:tabs>
        <w:rPr>
          <w:rFonts w:ascii="Tahoma" w:hAnsi="Tahoma" w:cs="Tahoma"/>
        </w:rPr>
      </w:pPr>
      <w:r w:rsidRPr="000844AE">
        <w:rPr>
          <w:rFonts w:ascii="Tahoma" w:hAnsi="Tahoma" w:cs="Tahoma"/>
        </w:rPr>
        <w:t xml:space="preserve">Podpis odgovorne osebe </w:t>
      </w:r>
      <w:r w:rsidRPr="000844AE">
        <w:rPr>
          <w:rFonts w:ascii="Tahoma" w:hAnsi="Tahoma" w:cs="Tahoma"/>
          <w:b/>
        </w:rPr>
        <w:t>ponudnika</w:t>
      </w:r>
      <w:r w:rsidRPr="000844AE">
        <w:rPr>
          <w:rFonts w:ascii="Tahoma" w:hAnsi="Tahoma" w:cs="Tahoma"/>
        </w:rPr>
        <w:t xml:space="preserve">: </w:t>
      </w:r>
      <w:r w:rsidRPr="000844AE">
        <w:rPr>
          <w:rFonts w:ascii="Tahoma" w:hAnsi="Tahoma" w:cs="Tahoma"/>
        </w:rPr>
        <w:tab/>
      </w:r>
      <w:r w:rsidRPr="000844AE">
        <w:rPr>
          <w:rFonts w:ascii="Tahoma" w:hAnsi="Tahoma" w:cs="Tahoma"/>
        </w:rPr>
        <w:tab/>
        <w:t xml:space="preserve">Podpis odgovorne osebe </w:t>
      </w:r>
      <w:r w:rsidRPr="000844AE">
        <w:rPr>
          <w:rFonts w:ascii="Tahoma" w:hAnsi="Tahoma" w:cs="Tahoma"/>
          <w:b/>
        </w:rPr>
        <w:t>podizvajalca</w:t>
      </w:r>
      <w:r w:rsidRPr="000844AE">
        <w:rPr>
          <w:rFonts w:ascii="Tahoma" w:hAnsi="Tahoma" w:cs="Tahoma"/>
        </w:rPr>
        <w:t>:</w:t>
      </w:r>
    </w:p>
    <w:p w14:paraId="43A648FC" w14:textId="77777777" w:rsidR="00942BBB" w:rsidRPr="000844AE" w:rsidRDefault="00942BBB" w:rsidP="009271D9">
      <w:pPr>
        <w:keepNext/>
        <w:keepLines/>
        <w:tabs>
          <w:tab w:val="left" w:pos="5400"/>
        </w:tabs>
        <w:rPr>
          <w:rFonts w:ascii="Tahoma" w:hAnsi="Tahoma" w:cs="Tahoma"/>
          <w:sz w:val="32"/>
        </w:rPr>
      </w:pPr>
    </w:p>
    <w:p w14:paraId="5D4ACFCD" w14:textId="77777777" w:rsidR="00942BBB" w:rsidRPr="000844AE" w:rsidRDefault="00942BBB" w:rsidP="009271D9">
      <w:pPr>
        <w:keepNext/>
        <w:keepLines/>
        <w:rPr>
          <w:rFonts w:ascii="Tahoma" w:hAnsi="Tahoma" w:cs="Tahoma"/>
        </w:rPr>
      </w:pPr>
      <w:r w:rsidRPr="000844AE">
        <w:rPr>
          <w:rFonts w:ascii="Tahoma" w:hAnsi="Tahoma" w:cs="Tahoma"/>
        </w:rPr>
        <w:t>_______________________________</w:t>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t>_______________________________</w:t>
      </w:r>
    </w:p>
    <w:p w14:paraId="1A12C6AA" w14:textId="77777777" w:rsidR="00942BBB" w:rsidRPr="000844AE" w:rsidRDefault="00942BBB" w:rsidP="009271D9">
      <w:pPr>
        <w:keepNext/>
        <w:keepLines/>
        <w:tabs>
          <w:tab w:val="left" w:pos="284"/>
        </w:tabs>
        <w:jc w:val="both"/>
        <w:rPr>
          <w:rFonts w:ascii="Tahoma" w:hAnsi="Tahoma" w:cs="Tahoma"/>
          <w:b/>
          <w:sz w:val="12"/>
        </w:rPr>
      </w:pPr>
      <w:r w:rsidRPr="000844AE">
        <w:rPr>
          <w:rFonts w:ascii="Tahoma" w:hAnsi="Tahoma" w:cs="Tahoma"/>
          <w:b/>
        </w:rPr>
        <w:tab/>
      </w:r>
      <w:r w:rsidRPr="000844AE">
        <w:rPr>
          <w:rFonts w:ascii="Tahoma" w:hAnsi="Tahoma" w:cs="Tahoma"/>
          <w:b/>
        </w:rPr>
        <w:tab/>
        <w:t xml:space="preserve">   </w:t>
      </w:r>
    </w:p>
    <w:p w14:paraId="5D5C1D68" w14:textId="77777777" w:rsidR="00942BBB" w:rsidRPr="000844AE" w:rsidRDefault="00942BBB" w:rsidP="009271D9">
      <w:pPr>
        <w:keepNext/>
        <w:keepLines/>
        <w:tabs>
          <w:tab w:val="left" w:pos="284"/>
        </w:tabs>
        <w:rPr>
          <w:rFonts w:ascii="Tahoma" w:hAnsi="Tahoma" w:cs="Tahoma"/>
          <w:b/>
        </w:rPr>
      </w:pPr>
      <w:r w:rsidRPr="000844AE">
        <w:rPr>
          <w:rFonts w:ascii="Tahoma" w:hAnsi="Tahoma" w:cs="Tahoma"/>
        </w:rPr>
        <w:tab/>
      </w:r>
      <w:r w:rsidRPr="000844AE">
        <w:rPr>
          <w:rFonts w:ascii="Tahoma" w:hAnsi="Tahoma" w:cs="Tahoma"/>
        </w:rPr>
        <w:tab/>
      </w:r>
      <w:r w:rsidRPr="000844AE">
        <w:rPr>
          <w:rFonts w:ascii="Tahoma" w:hAnsi="Tahoma" w:cs="Tahoma"/>
        </w:rPr>
        <w:tab/>
        <w:t xml:space="preserve">Žig: </w:t>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t xml:space="preserve"> Žig:</w:t>
      </w:r>
    </w:p>
    <w:p w14:paraId="31E0FAB8" w14:textId="77777777" w:rsidR="00942BBB" w:rsidRPr="000844AE" w:rsidRDefault="00942BBB" w:rsidP="009271D9">
      <w:pPr>
        <w:keepNext/>
        <w:keepLines/>
        <w:rPr>
          <w:rFonts w:ascii="Tahoma" w:hAnsi="Tahoma" w:cs="Tahoma"/>
          <w:sz w:val="22"/>
          <w:szCs w:val="18"/>
          <w:lang w:eastAsia="ar-SA"/>
        </w:rPr>
      </w:pPr>
    </w:p>
    <w:p w14:paraId="1EFF39D1" w14:textId="77777777" w:rsidR="008E6E62" w:rsidRPr="000844AE" w:rsidRDefault="008E6E62" w:rsidP="009271D9">
      <w:pPr>
        <w:keepNext/>
        <w:keepLines/>
        <w:rPr>
          <w:rFonts w:ascii="Tahoma" w:hAnsi="Tahoma" w:cs="Tahoma"/>
          <w:sz w:val="18"/>
          <w:szCs w:val="18"/>
          <w:lang w:eastAsia="ar-SA"/>
        </w:rPr>
      </w:pPr>
    </w:p>
    <w:p w14:paraId="4059B9A7" w14:textId="77777777" w:rsidR="00942BBB" w:rsidRPr="000844AE" w:rsidRDefault="00942BBB" w:rsidP="009271D9">
      <w:pPr>
        <w:keepNext/>
        <w:keepLines/>
        <w:ind w:left="851" w:hanging="851"/>
        <w:rPr>
          <w:rFonts w:ascii="Tahoma" w:hAnsi="Tahoma" w:cs="Tahoma"/>
          <w:i/>
          <w:sz w:val="16"/>
          <w:szCs w:val="18"/>
          <w:lang w:eastAsia="ar-SA"/>
        </w:rPr>
      </w:pPr>
      <w:r w:rsidRPr="000844AE">
        <w:rPr>
          <w:rFonts w:ascii="Tahoma" w:hAnsi="Tahoma" w:cs="Tahoma"/>
          <w:b/>
          <w:i/>
          <w:sz w:val="16"/>
          <w:szCs w:val="18"/>
          <w:lang w:eastAsia="ar-SA"/>
        </w:rPr>
        <w:t xml:space="preserve">Opomba:  </w:t>
      </w:r>
      <w:r w:rsidRPr="000844AE">
        <w:rPr>
          <w:rFonts w:ascii="Tahoma" w:hAnsi="Tahoma" w:cs="Tahoma"/>
          <w:i/>
          <w:sz w:val="16"/>
          <w:szCs w:val="18"/>
          <w:lang w:eastAsia="ar-SA"/>
        </w:rPr>
        <w:t xml:space="preserve">Obrazec velja tudi za primer, da se je gospodarski subjekt odločil oddati del javnega naročila v podizvajanje in za izvedbo  tega dela uporablja podizvajalčeve zmogljivosti, zato podizvajalcu ni potrebno izpolniti še priloge 6. </w:t>
      </w:r>
    </w:p>
    <w:p w14:paraId="4D341462" w14:textId="77777777" w:rsidR="00942BBB" w:rsidRPr="000844AE" w:rsidRDefault="00942BBB" w:rsidP="009271D9">
      <w:pPr>
        <w:keepNext/>
        <w:keepLines/>
        <w:rPr>
          <w:rFonts w:ascii="Tahoma" w:hAnsi="Tahoma" w:cs="Tahoma"/>
          <w:sz w:val="16"/>
          <w:szCs w:val="18"/>
          <w:lang w:eastAsia="ar-SA"/>
        </w:rPr>
      </w:pPr>
    </w:p>
    <w:p w14:paraId="61FECFD6" w14:textId="77777777" w:rsidR="00942BBB" w:rsidRPr="000844AE" w:rsidRDefault="00942BBB" w:rsidP="009271D9">
      <w:pPr>
        <w:keepNext/>
        <w:keepLines/>
        <w:tabs>
          <w:tab w:val="left" w:pos="851"/>
        </w:tabs>
        <w:rPr>
          <w:sz w:val="18"/>
        </w:rPr>
      </w:pPr>
      <w:r w:rsidRPr="000844AE">
        <w:rPr>
          <w:rFonts w:ascii="Tahoma" w:hAnsi="Tahoma" w:cs="Tahoma"/>
          <w:b/>
          <w:i/>
          <w:sz w:val="16"/>
          <w:szCs w:val="18"/>
          <w:lang w:eastAsia="ar-SA"/>
        </w:rPr>
        <w:t>Navodilo</w:t>
      </w:r>
      <w:r w:rsidRPr="000844AE">
        <w:rPr>
          <w:rFonts w:ascii="Tahoma" w:hAnsi="Tahoma" w:cs="Tahoma"/>
          <w:i/>
          <w:sz w:val="16"/>
          <w:szCs w:val="18"/>
          <w:lang w:eastAsia="ar-SA"/>
        </w:rPr>
        <w:t xml:space="preserve">: </w:t>
      </w:r>
      <w:r w:rsidRPr="000844AE">
        <w:rPr>
          <w:rFonts w:ascii="Tahoma" w:hAnsi="Tahoma" w:cs="Tahoma"/>
          <w:i/>
          <w:sz w:val="16"/>
          <w:szCs w:val="18"/>
          <w:lang w:eastAsia="ar-SA"/>
        </w:rPr>
        <w:tab/>
        <w:t>Obrazec se po potrebi kopira!</w:t>
      </w:r>
      <w:r w:rsidRPr="000844AE">
        <w:rPr>
          <w:sz w:val="18"/>
        </w:rPr>
        <w:t xml:space="preserve"> </w:t>
      </w:r>
    </w:p>
    <w:p w14:paraId="07783597" w14:textId="77777777" w:rsidR="00942BBB" w:rsidRPr="000844AE" w:rsidRDefault="00942BBB" w:rsidP="009271D9">
      <w:pPr>
        <w:keepNext/>
        <w:keepLines/>
        <w:tabs>
          <w:tab w:val="left" w:pos="851"/>
        </w:tabs>
        <w:rPr>
          <w:sz w:val="18"/>
        </w:rPr>
      </w:pPr>
      <w:r w:rsidRPr="000844AE">
        <w:rPr>
          <w:rFonts w:ascii="Tahoma" w:hAnsi="Tahoma" w:cs="Tahoma"/>
          <w:i/>
          <w:sz w:val="16"/>
        </w:rPr>
        <w:tab/>
        <w:t xml:space="preserve">Ponudnik </w:t>
      </w:r>
      <w:r w:rsidRPr="000844AE">
        <w:rPr>
          <w:rFonts w:ascii="Tahoma" w:hAnsi="Tahoma" w:cs="Tahoma"/>
          <w:i/>
          <w:sz w:val="16"/>
          <w:u w:val="single"/>
        </w:rPr>
        <w:t>obrazec</w:t>
      </w:r>
      <w:r w:rsidRPr="000844AE">
        <w:rPr>
          <w:rFonts w:ascii="Tahoma" w:hAnsi="Tahoma" w:cs="Tahoma"/>
          <w:b/>
          <w:i/>
          <w:sz w:val="16"/>
        </w:rPr>
        <w:t xml:space="preserve"> </w:t>
      </w:r>
      <w:r w:rsidRPr="000844AE">
        <w:rPr>
          <w:rFonts w:ascii="Tahoma" w:hAnsi="Tahoma" w:cs="Tahoma"/>
          <w:i/>
          <w:sz w:val="16"/>
        </w:rPr>
        <w:t>v okviru sistema e-JN</w:t>
      </w:r>
      <w:r w:rsidRPr="000844AE">
        <w:rPr>
          <w:rFonts w:ascii="Tahoma" w:hAnsi="Tahoma" w:cs="Tahoma"/>
          <w:b/>
          <w:i/>
          <w:sz w:val="16"/>
        </w:rPr>
        <w:t xml:space="preserve"> </w:t>
      </w:r>
      <w:r w:rsidRPr="000844AE">
        <w:rPr>
          <w:rFonts w:ascii="Tahoma" w:hAnsi="Tahoma" w:cs="Tahoma"/>
          <w:b/>
          <w:i/>
          <w:sz w:val="16"/>
          <w:u w:val="single"/>
        </w:rPr>
        <w:t xml:space="preserve">naloži ločeno v </w:t>
      </w:r>
      <w:r w:rsidR="005018BC" w:rsidRPr="000844AE">
        <w:rPr>
          <w:rFonts w:ascii="Tahoma" w:hAnsi="Tahoma" w:cs="Tahoma"/>
          <w:b/>
          <w:i/>
          <w:sz w:val="16"/>
          <w:u w:val="single"/>
        </w:rPr>
        <w:t>Razdelek »DOKUMENTI«, del »Ostale priloge«</w:t>
      </w:r>
      <w:r w:rsidRPr="000844AE">
        <w:rPr>
          <w:rFonts w:ascii="Tahoma" w:hAnsi="Tahoma" w:cs="Tahoma"/>
          <w:b/>
          <w:i/>
          <w:sz w:val="16"/>
          <w:u w:val="single"/>
        </w:rPr>
        <w:t>!!!</w:t>
      </w:r>
    </w:p>
    <w:p w14:paraId="29AC8419" w14:textId="77777777" w:rsidR="00942BBB" w:rsidRPr="000844AE" w:rsidRDefault="00942BBB" w:rsidP="009271D9">
      <w:pPr>
        <w:keepNext/>
        <w:keepLines/>
        <w:rPr>
          <w:sz w:val="18"/>
        </w:rPr>
      </w:pPr>
    </w:p>
    <w:p w14:paraId="5A548D4B" w14:textId="77777777" w:rsidR="008E6E62" w:rsidRPr="000844AE" w:rsidRDefault="008E6E62" w:rsidP="009271D9">
      <w:pPr>
        <w:keepNext/>
        <w:keepLines/>
      </w:pPr>
      <w:r w:rsidRPr="000844AE">
        <w:br w:type="page"/>
      </w: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942BBB" w:rsidRPr="000844AE" w14:paraId="38B843F5" w14:textId="77777777" w:rsidTr="009E18F9">
        <w:tc>
          <w:tcPr>
            <w:tcW w:w="599" w:type="dxa"/>
            <w:tcBorders>
              <w:top w:val="single" w:sz="4" w:space="0" w:color="000000"/>
              <w:left w:val="single" w:sz="4" w:space="0" w:color="000000"/>
              <w:bottom w:val="single" w:sz="4" w:space="0" w:color="000000"/>
            </w:tcBorders>
          </w:tcPr>
          <w:p w14:paraId="78BD6AC2" w14:textId="77777777" w:rsidR="00942BBB" w:rsidRPr="000844AE" w:rsidRDefault="00942BBB" w:rsidP="009271D9">
            <w:pPr>
              <w:keepNext/>
              <w:keepLines/>
              <w:snapToGrid w:val="0"/>
              <w:jc w:val="right"/>
              <w:rPr>
                <w:rFonts w:ascii="Tahoma" w:eastAsia="Calibri" w:hAnsi="Tahoma" w:cs="Tahoma"/>
              </w:rPr>
            </w:pPr>
          </w:p>
        </w:tc>
        <w:tc>
          <w:tcPr>
            <w:tcW w:w="6716" w:type="dxa"/>
            <w:tcBorders>
              <w:top w:val="single" w:sz="4" w:space="0" w:color="000000"/>
              <w:bottom w:val="single" w:sz="4" w:space="0" w:color="000000"/>
            </w:tcBorders>
          </w:tcPr>
          <w:p w14:paraId="15B57FA0" w14:textId="77777777" w:rsidR="00942BBB" w:rsidRPr="000844AE" w:rsidRDefault="00942BBB" w:rsidP="009271D9">
            <w:pPr>
              <w:keepNext/>
              <w:keepLines/>
              <w:snapToGrid w:val="0"/>
              <w:rPr>
                <w:rFonts w:ascii="Tahoma" w:eastAsia="Calibri" w:hAnsi="Tahoma" w:cs="Tahoma"/>
              </w:rPr>
            </w:pPr>
            <w:r w:rsidRPr="000844AE">
              <w:rPr>
                <w:rFonts w:ascii="Tahoma" w:eastAsia="Calibri" w:hAnsi="Tahoma" w:cs="Tahoma"/>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6EEDED5F" w14:textId="77777777" w:rsidR="00942BBB" w:rsidRPr="000844AE" w:rsidRDefault="00F532D4" w:rsidP="009271D9">
            <w:pPr>
              <w:keepNext/>
              <w:keepLines/>
              <w:rPr>
                <w:rFonts w:ascii="Tahoma" w:eastAsia="Calibri" w:hAnsi="Tahoma" w:cs="Tahoma"/>
              </w:rPr>
            </w:pPr>
            <w:r w:rsidRPr="000844AE">
              <w:rPr>
                <w:rFonts w:ascii="Tahoma" w:eastAsia="Calibri" w:hAnsi="Tahoma" w:cs="Tahoma"/>
                <w:b/>
              </w:rPr>
              <w:t>O</w:t>
            </w:r>
            <w:r w:rsidR="00942BBB" w:rsidRPr="000844AE">
              <w:rPr>
                <w:rFonts w:ascii="Tahoma" w:eastAsia="Calibri" w:hAnsi="Tahoma" w:cs="Tahoma"/>
                <w:b/>
              </w:rPr>
              <w:t>brazec 1 k prilogi 5</w:t>
            </w:r>
          </w:p>
        </w:tc>
      </w:tr>
    </w:tbl>
    <w:p w14:paraId="1013DDF5" w14:textId="77777777" w:rsidR="00942BBB" w:rsidRPr="000844AE" w:rsidRDefault="00942BBB" w:rsidP="009271D9">
      <w:pPr>
        <w:keepNext/>
        <w:keepLines/>
        <w:ind w:right="-143"/>
        <w:jc w:val="both"/>
        <w:rPr>
          <w:rFonts w:ascii="Tahoma" w:hAnsi="Tahoma" w:cs="Tahoma"/>
          <w:sz w:val="24"/>
        </w:rPr>
      </w:pPr>
    </w:p>
    <w:p w14:paraId="6536AC36" w14:textId="77777777" w:rsidR="00942BBB" w:rsidRPr="000844AE" w:rsidRDefault="00942BBB" w:rsidP="009271D9">
      <w:pPr>
        <w:keepNext/>
        <w:keepLines/>
        <w:rPr>
          <w:rFonts w:ascii="Tahoma" w:hAnsi="Tahoma" w:cs="Tahoma"/>
        </w:rPr>
      </w:pPr>
      <w:r w:rsidRPr="000844AE">
        <w:rPr>
          <w:rFonts w:ascii="Tahoma" w:hAnsi="Tahoma" w:cs="Tahoma"/>
        </w:rPr>
        <w:t>Ponudnik: _____________________________________________________________________________</w:t>
      </w:r>
    </w:p>
    <w:p w14:paraId="7D7973E6" w14:textId="77777777" w:rsidR="00942BBB" w:rsidRPr="000844AE" w:rsidRDefault="00942BBB" w:rsidP="009271D9">
      <w:pPr>
        <w:keepNext/>
        <w:keepLines/>
        <w:rPr>
          <w:rFonts w:ascii="Tahoma" w:hAnsi="Tahoma" w:cs="Tahoma"/>
        </w:rPr>
      </w:pPr>
    </w:p>
    <w:p w14:paraId="3760280E" w14:textId="44B58EA9" w:rsidR="00942BBB" w:rsidRPr="000844AE" w:rsidRDefault="00942BBB" w:rsidP="009271D9">
      <w:pPr>
        <w:keepNext/>
        <w:keepLines/>
        <w:ind w:right="-143"/>
        <w:jc w:val="both"/>
        <w:rPr>
          <w:rFonts w:ascii="Tahoma" w:hAnsi="Tahoma" w:cs="Tahoma"/>
          <w:b/>
        </w:rPr>
      </w:pPr>
      <w:r w:rsidRPr="000844AE">
        <w:rPr>
          <w:rFonts w:ascii="Tahoma" w:hAnsi="Tahoma" w:cs="Tahoma"/>
        </w:rPr>
        <w:t>za izvedbo javnega naročila</w:t>
      </w:r>
      <w:r w:rsidRPr="000844AE">
        <w:rPr>
          <w:rFonts w:ascii="Tahoma" w:hAnsi="Tahoma" w:cs="Tahoma"/>
          <w:b/>
        </w:rPr>
        <w:t xml:space="preserve"> </w:t>
      </w:r>
      <w:r w:rsidRPr="000844AE">
        <w:rPr>
          <w:rFonts w:ascii="Tahoma" w:hAnsi="Tahoma" w:cs="Tahoma"/>
        </w:rPr>
        <w:t>št.</w:t>
      </w:r>
      <w:r w:rsidRPr="000844AE">
        <w:rPr>
          <w:rFonts w:ascii="Tahoma" w:hAnsi="Tahoma" w:cs="Tahoma"/>
          <w:b/>
          <w:sz w:val="24"/>
        </w:rPr>
        <w:t xml:space="preserve"> </w:t>
      </w:r>
      <w:r w:rsidR="00B355D8">
        <w:rPr>
          <w:rFonts w:ascii="Tahoma" w:hAnsi="Tahoma" w:cs="Tahoma"/>
          <w:b/>
        </w:rPr>
        <w:t>LPP-45/26</w:t>
      </w:r>
      <w:r w:rsidR="00543B48" w:rsidRPr="000844AE">
        <w:rPr>
          <w:rFonts w:ascii="Tahoma" w:hAnsi="Tahoma" w:cs="Tahoma"/>
          <w:b/>
        </w:rPr>
        <w:t xml:space="preserve"> – »</w:t>
      </w:r>
      <w:r w:rsidR="000A60A8" w:rsidRPr="000A60A8">
        <w:rPr>
          <w:rFonts w:ascii="Tahoma" w:hAnsi="Tahoma" w:cs="Tahoma"/>
          <w:b/>
        </w:rPr>
        <w:t>Poslovni najem električnih vozil</w:t>
      </w:r>
      <w:r w:rsidR="00543B48" w:rsidRPr="000844AE">
        <w:rPr>
          <w:rFonts w:ascii="Tahoma" w:hAnsi="Tahoma" w:cs="Tahoma"/>
          <w:b/>
        </w:rPr>
        <w:t>«</w:t>
      </w:r>
      <w:r w:rsidRPr="000844AE">
        <w:rPr>
          <w:rFonts w:ascii="Tahoma" w:hAnsi="Tahoma" w:cs="Tahoma"/>
        </w:rPr>
        <w:t xml:space="preserve"> ter v skladu s 94. členom ZJN-3</w:t>
      </w:r>
    </w:p>
    <w:p w14:paraId="7EED7155" w14:textId="77777777" w:rsidR="00942BBB" w:rsidRPr="000844AE" w:rsidRDefault="00942BBB" w:rsidP="009271D9">
      <w:pPr>
        <w:keepNext/>
        <w:keepLines/>
        <w:rPr>
          <w:rFonts w:ascii="Tahoma" w:hAnsi="Tahoma" w:cs="Tahoma"/>
        </w:rPr>
      </w:pPr>
    </w:p>
    <w:p w14:paraId="7621B852" w14:textId="77777777" w:rsidR="00942BBB" w:rsidRPr="000844AE" w:rsidRDefault="00942BBB" w:rsidP="009271D9">
      <w:pPr>
        <w:keepNext/>
        <w:keepLines/>
        <w:rPr>
          <w:rFonts w:ascii="Tahoma" w:hAnsi="Tahoma" w:cs="Tahoma"/>
        </w:rPr>
      </w:pPr>
    </w:p>
    <w:p w14:paraId="06A9181B" w14:textId="77777777" w:rsidR="00942BBB" w:rsidRPr="000844AE" w:rsidRDefault="00942BBB" w:rsidP="009271D9">
      <w:pPr>
        <w:keepNext/>
        <w:keepLines/>
        <w:jc w:val="center"/>
        <w:rPr>
          <w:rFonts w:ascii="Tahoma" w:hAnsi="Tahoma" w:cs="Tahoma"/>
          <w:b/>
          <w:sz w:val="22"/>
          <w:szCs w:val="22"/>
        </w:rPr>
      </w:pPr>
      <w:r w:rsidRPr="000844AE">
        <w:rPr>
          <w:rFonts w:ascii="Tahoma" w:hAnsi="Tahoma" w:cs="Tahoma"/>
          <w:b/>
          <w:sz w:val="22"/>
          <w:szCs w:val="22"/>
        </w:rPr>
        <w:t>POOBLAŠČAMO</w:t>
      </w:r>
    </w:p>
    <w:p w14:paraId="200E7018" w14:textId="77777777" w:rsidR="00942BBB" w:rsidRPr="000844AE" w:rsidRDefault="00942BBB" w:rsidP="009271D9">
      <w:pPr>
        <w:keepNext/>
        <w:keepLines/>
        <w:rPr>
          <w:rFonts w:ascii="Tahoma" w:hAnsi="Tahoma" w:cs="Tahoma"/>
        </w:rPr>
      </w:pPr>
    </w:p>
    <w:p w14:paraId="64EF099B" w14:textId="77777777" w:rsidR="00942BBB" w:rsidRPr="000844AE" w:rsidRDefault="00942BBB" w:rsidP="009271D9">
      <w:pPr>
        <w:keepNext/>
        <w:keepLines/>
        <w:rPr>
          <w:rFonts w:ascii="Tahoma" w:hAnsi="Tahoma" w:cs="Tahoma"/>
        </w:rPr>
      </w:pPr>
    </w:p>
    <w:p w14:paraId="415064B0" w14:textId="588FC2AF" w:rsidR="00942BBB" w:rsidRPr="000844AE" w:rsidRDefault="00942BBB" w:rsidP="009271D9">
      <w:pPr>
        <w:keepNext/>
        <w:keepLines/>
        <w:spacing w:line="276" w:lineRule="auto"/>
        <w:jc w:val="both"/>
        <w:rPr>
          <w:rFonts w:ascii="Tahoma" w:hAnsi="Tahoma" w:cs="Tahoma"/>
        </w:rPr>
      </w:pPr>
      <w:r w:rsidRPr="000844AE">
        <w:rPr>
          <w:rFonts w:ascii="Tahoma" w:hAnsi="Tahoma" w:cs="Tahoma"/>
        </w:rPr>
        <w:t xml:space="preserve">naročnika </w:t>
      </w:r>
      <w:r w:rsidR="00A62036" w:rsidRPr="00A62036">
        <w:rPr>
          <w:rFonts w:ascii="Tahoma" w:hAnsi="Tahoma" w:cs="Tahoma"/>
          <w:bCs/>
        </w:rPr>
        <w:t>JAVNO PODJETJE LJUBLJANSKI POTNIŠKI PROMET, d.o.o., Celovška cesta 160, 1000 Ljubljana</w:t>
      </w:r>
      <w:r w:rsidRPr="000844AE">
        <w:rPr>
          <w:rFonts w:ascii="Tahoma" w:hAnsi="Tahoma" w:cs="Tahoma"/>
        </w:rPr>
        <w:t>, da na podlagi potrjenega računa oziroma situacije neposredno plačuje naše obveznosti do naslednjih podizvajalcev:</w:t>
      </w:r>
    </w:p>
    <w:p w14:paraId="4433848F" w14:textId="77777777" w:rsidR="00942BBB" w:rsidRPr="000844AE" w:rsidRDefault="00942BBB" w:rsidP="009271D9">
      <w:pPr>
        <w:keepNext/>
        <w:keepLines/>
        <w:spacing w:after="120" w:line="276" w:lineRule="auto"/>
        <w:jc w:val="both"/>
        <w:rPr>
          <w:rFonts w:ascii="Tahoma" w:hAnsi="Tahoma" w:cs="Tahom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942BBB" w:rsidRPr="000844AE" w14:paraId="0B4CEF8D" w14:textId="77777777" w:rsidTr="00936E70">
        <w:trPr>
          <w:trHeight w:val="375"/>
        </w:trPr>
        <w:tc>
          <w:tcPr>
            <w:tcW w:w="392" w:type="dxa"/>
            <w:shd w:val="clear" w:color="auto" w:fill="auto"/>
            <w:vAlign w:val="center"/>
          </w:tcPr>
          <w:p w14:paraId="07714CE0" w14:textId="77777777" w:rsidR="00942BBB" w:rsidRPr="000844AE" w:rsidRDefault="00942BBB" w:rsidP="009271D9">
            <w:pPr>
              <w:keepNext/>
              <w:keepLines/>
              <w:spacing w:line="276" w:lineRule="auto"/>
              <w:ind w:right="-108"/>
              <w:rPr>
                <w:rFonts w:ascii="Tahoma" w:hAnsi="Tahoma" w:cs="Tahoma"/>
                <w:szCs w:val="22"/>
                <w:lang w:eastAsia="en-US"/>
              </w:rPr>
            </w:pPr>
            <w:r w:rsidRPr="000844AE">
              <w:rPr>
                <w:rFonts w:ascii="Tahoma" w:hAnsi="Tahoma" w:cs="Tahoma"/>
                <w:sz w:val="18"/>
                <w:szCs w:val="22"/>
                <w:lang w:eastAsia="en-US"/>
              </w:rPr>
              <w:t>Št.</w:t>
            </w:r>
            <w:r w:rsidRPr="000844AE">
              <w:rPr>
                <w:rFonts w:ascii="Tahoma" w:hAnsi="Tahoma" w:cs="Tahoma"/>
                <w:szCs w:val="22"/>
                <w:lang w:eastAsia="en-US"/>
              </w:rPr>
              <w:t xml:space="preserve"> </w:t>
            </w:r>
          </w:p>
        </w:tc>
        <w:tc>
          <w:tcPr>
            <w:tcW w:w="9214" w:type="dxa"/>
            <w:shd w:val="clear" w:color="auto" w:fill="auto"/>
            <w:vAlign w:val="center"/>
          </w:tcPr>
          <w:p w14:paraId="209EE892" w14:textId="77777777" w:rsidR="00942BBB" w:rsidRPr="000844AE" w:rsidRDefault="00942BBB" w:rsidP="009271D9">
            <w:pPr>
              <w:keepNext/>
              <w:keepLines/>
              <w:spacing w:line="276" w:lineRule="auto"/>
              <w:jc w:val="center"/>
              <w:rPr>
                <w:rFonts w:ascii="Tahoma" w:hAnsi="Tahoma" w:cs="Tahoma"/>
                <w:szCs w:val="22"/>
                <w:lang w:eastAsia="en-US"/>
              </w:rPr>
            </w:pPr>
            <w:r w:rsidRPr="000844AE">
              <w:rPr>
                <w:rFonts w:ascii="Tahoma" w:hAnsi="Tahoma" w:cs="Tahoma"/>
                <w:sz w:val="18"/>
                <w:szCs w:val="22"/>
                <w:lang w:eastAsia="en-US"/>
              </w:rPr>
              <w:t>NAZIV PODIZVAJALCA</w:t>
            </w:r>
          </w:p>
        </w:tc>
      </w:tr>
      <w:tr w:rsidR="00942BBB" w:rsidRPr="000844AE" w14:paraId="6571331B" w14:textId="77777777" w:rsidTr="00936E70">
        <w:tc>
          <w:tcPr>
            <w:tcW w:w="392" w:type="dxa"/>
            <w:shd w:val="clear" w:color="auto" w:fill="auto"/>
            <w:vAlign w:val="center"/>
          </w:tcPr>
          <w:p w14:paraId="218EA4C7" w14:textId="77777777" w:rsidR="00942BBB" w:rsidRPr="000844AE" w:rsidRDefault="00942BBB" w:rsidP="009271D9">
            <w:pPr>
              <w:keepNext/>
              <w:keepLines/>
              <w:spacing w:line="276" w:lineRule="auto"/>
              <w:jc w:val="center"/>
              <w:rPr>
                <w:rFonts w:ascii="Tahoma" w:hAnsi="Tahoma" w:cs="Tahoma"/>
                <w:sz w:val="16"/>
                <w:szCs w:val="22"/>
                <w:lang w:eastAsia="en-US"/>
              </w:rPr>
            </w:pPr>
          </w:p>
          <w:p w14:paraId="785434BD" w14:textId="77777777" w:rsidR="00942BBB" w:rsidRPr="000844AE" w:rsidRDefault="00942BBB" w:rsidP="009271D9">
            <w:pPr>
              <w:keepNext/>
              <w:keepLines/>
              <w:spacing w:line="276" w:lineRule="auto"/>
              <w:jc w:val="center"/>
              <w:rPr>
                <w:rFonts w:ascii="Tahoma" w:hAnsi="Tahoma" w:cs="Tahoma"/>
                <w:sz w:val="16"/>
                <w:szCs w:val="22"/>
                <w:lang w:eastAsia="en-US"/>
              </w:rPr>
            </w:pPr>
            <w:r w:rsidRPr="000844AE">
              <w:rPr>
                <w:rFonts w:ascii="Tahoma" w:hAnsi="Tahoma" w:cs="Tahoma"/>
                <w:sz w:val="16"/>
                <w:szCs w:val="22"/>
                <w:lang w:eastAsia="en-US"/>
              </w:rPr>
              <w:t>1.</w:t>
            </w:r>
          </w:p>
          <w:p w14:paraId="51783DAE" w14:textId="77777777" w:rsidR="00942BBB" w:rsidRPr="000844AE" w:rsidRDefault="00942BBB" w:rsidP="009271D9">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0CE32257" w14:textId="77777777" w:rsidR="00942BBB" w:rsidRPr="000844AE" w:rsidRDefault="00942BBB" w:rsidP="009271D9">
            <w:pPr>
              <w:keepNext/>
              <w:keepLines/>
              <w:spacing w:line="276" w:lineRule="auto"/>
              <w:rPr>
                <w:rFonts w:ascii="Tahoma" w:hAnsi="Tahoma" w:cs="Tahoma"/>
                <w:sz w:val="22"/>
                <w:szCs w:val="22"/>
                <w:lang w:eastAsia="en-US"/>
              </w:rPr>
            </w:pPr>
          </w:p>
          <w:p w14:paraId="00A92D30" w14:textId="77777777" w:rsidR="00942BBB" w:rsidRPr="000844AE" w:rsidRDefault="00942BBB" w:rsidP="009271D9">
            <w:pPr>
              <w:keepNext/>
              <w:keepLines/>
              <w:spacing w:line="276" w:lineRule="auto"/>
              <w:rPr>
                <w:rFonts w:ascii="Tahoma" w:hAnsi="Tahoma" w:cs="Tahoma"/>
                <w:sz w:val="22"/>
                <w:szCs w:val="22"/>
                <w:lang w:eastAsia="en-US"/>
              </w:rPr>
            </w:pPr>
          </w:p>
          <w:p w14:paraId="75374C26" w14:textId="77777777" w:rsidR="00942BBB" w:rsidRPr="000844AE" w:rsidRDefault="00942BBB" w:rsidP="009271D9">
            <w:pPr>
              <w:keepNext/>
              <w:keepLines/>
              <w:spacing w:line="276" w:lineRule="auto"/>
              <w:rPr>
                <w:rFonts w:ascii="Tahoma" w:hAnsi="Tahoma" w:cs="Tahoma"/>
                <w:sz w:val="22"/>
                <w:szCs w:val="22"/>
                <w:lang w:eastAsia="en-US"/>
              </w:rPr>
            </w:pPr>
          </w:p>
        </w:tc>
      </w:tr>
      <w:tr w:rsidR="00942BBB" w:rsidRPr="000844AE" w14:paraId="1A5B1DE5" w14:textId="77777777" w:rsidTr="00936E70">
        <w:tc>
          <w:tcPr>
            <w:tcW w:w="392" w:type="dxa"/>
            <w:shd w:val="clear" w:color="auto" w:fill="auto"/>
            <w:vAlign w:val="center"/>
          </w:tcPr>
          <w:p w14:paraId="42C28E5E" w14:textId="77777777" w:rsidR="00942BBB" w:rsidRPr="000844AE" w:rsidRDefault="00942BBB" w:rsidP="009271D9">
            <w:pPr>
              <w:keepNext/>
              <w:keepLines/>
              <w:spacing w:line="276" w:lineRule="auto"/>
              <w:jc w:val="center"/>
              <w:rPr>
                <w:rFonts w:ascii="Tahoma" w:hAnsi="Tahoma" w:cs="Tahoma"/>
                <w:sz w:val="16"/>
                <w:szCs w:val="22"/>
                <w:lang w:eastAsia="en-US"/>
              </w:rPr>
            </w:pPr>
          </w:p>
          <w:p w14:paraId="3CDC73C8" w14:textId="77777777" w:rsidR="00942BBB" w:rsidRPr="000844AE" w:rsidRDefault="00942BBB" w:rsidP="009271D9">
            <w:pPr>
              <w:keepNext/>
              <w:keepLines/>
              <w:spacing w:line="276" w:lineRule="auto"/>
              <w:jc w:val="center"/>
              <w:rPr>
                <w:rFonts w:ascii="Tahoma" w:hAnsi="Tahoma" w:cs="Tahoma"/>
                <w:sz w:val="16"/>
                <w:szCs w:val="22"/>
                <w:lang w:eastAsia="en-US"/>
              </w:rPr>
            </w:pPr>
            <w:r w:rsidRPr="000844AE">
              <w:rPr>
                <w:rFonts w:ascii="Tahoma" w:hAnsi="Tahoma" w:cs="Tahoma"/>
                <w:sz w:val="16"/>
                <w:szCs w:val="22"/>
                <w:lang w:eastAsia="en-US"/>
              </w:rPr>
              <w:t>2.</w:t>
            </w:r>
          </w:p>
          <w:p w14:paraId="70528C01" w14:textId="77777777" w:rsidR="00942BBB" w:rsidRPr="000844AE" w:rsidRDefault="00942BBB" w:rsidP="009271D9">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29D20617" w14:textId="77777777" w:rsidR="00942BBB" w:rsidRPr="000844AE" w:rsidRDefault="00942BBB" w:rsidP="009271D9">
            <w:pPr>
              <w:keepNext/>
              <w:keepLines/>
              <w:spacing w:line="276" w:lineRule="auto"/>
              <w:rPr>
                <w:rFonts w:ascii="Tahoma" w:hAnsi="Tahoma" w:cs="Tahoma"/>
                <w:sz w:val="22"/>
                <w:szCs w:val="22"/>
                <w:lang w:eastAsia="en-US"/>
              </w:rPr>
            </w:pPr>
          </w:p>
          <w:p w14:paraId="7940606A" w14:textId="77777777" w:rsidR="00942BBB" w:rsidRPr="000844AE" w:rsidRDefault="00942BBB" w:rsidP="009271D9">
            <w:pPr>
              <w:keepNext/>
              <w:keepLines/>
              <w:spacing w:line="276" w:lineRule="auto"/>
              <w:rPr>
                <w:rFonts w:ascii="Tahoma" w:hAnsi="Tahoma" w:cs="Tahoma"/>
                <w:sz w:val="22"/>
                <w:szCs w:val="22"/>
                <w:lang w:eastAsia="en-US"/>
              </w:rPr>
            </w:pPr>
          </w:p>
          <w:p w14:paraId="35BFCE53" w14:textId="77777777" w:rsidR="00942BBB" w:rsidRPr="000844AE" w:rsidRDefault="00942BBB" w:rsidP="009271D9">
            <w:pPr>
              <w:keepNext/>
              <w:keepLines/>
              <w:spacing w:line="276" w:lineRule="auto"/>
              <w:rPr>
                <w:rFonts w:ascii="Tahoma" w:hAnsi="Tahoma" w:cs="Tahoma"/>
                <w:sz w:val="22"/>
                <w:szCs w:val="22"/>
                <w:lang w:eastAsia="en-US"/>
              </w:rPr>
            </w:pPr>
          </w:p>
        </w:tc>
      </w:tr>
      <w:tr w:rsidR="00942BBB" w:rsidRPr="000844AE" w14:paraId="07D8AF4A" w14:textId="77777777" w:rsidTr="00936E70">
        <w:tc>
          <w:tcPr>
            <w:tcW w:w="392" w:type="dxa"/>
            <w:shd w:val="clear" w:color="auto" w:fill="auto"/>
            <w:vAlign w:val="center"/>
          </w:tcPr>
          <w:p w14:paraId="3496A891" w14:textId="77777777" w:rsidR="00942BBB" w:rsidRPr="000844AE" w:rsidRDefault="00942BBB" w:rsidP="009271D9">
            <w:pPr>
              <w:keepNext/>
              <w:keepLines/>
              <w:spacing w:line="276" w:lineRule="auto"/>
              <w:jc w:val="center"/>
              <w:rPr>
                <w:rFonts w:ascii="Tahoma" w:hAnsi="Tahoma" w:cs="Tahoma"/>
                <w:sz w:val="16"/>
                <w:szCs w:val="22"/>
                <w:lang w:eastAsia="en-US"/>
              </w:rPr>
            </w:pPr>
          </w:p>
          <w:p w14:paraId="12CD9C5E" w14:textId="77777777" w:rsidR="00942BBB" w:rsidRPr="000844AE" w:rsidRDefault="00942BBB" w:rsidP="009271D9">
            <w:pPr>
              <w:keepNext/>
              <w:keepLines/>
              <w:spacing w:line="276" w:lineRule="auto"/>
              <w:jc w:val="center"/>
              <w:rPr>
                <w:rFonts w:ascii="Tahoma" w:hAnsi="Tahoma" w:cs="Tahoma"/>
                <w:sz w:val="16"/>
                <w:szCs w:val="22"/>
                <w:lang w:eastAsia="en-US"/>
              </w:rPr>
            </w:pPr>
            <w:r w:rsidRPr="000844AE">
              <w:rPr>
                <w:rFonts w:ascii="Tahoma" w:hAnsi="Tahoma" w:cs="Tahoma"/>
                <w:sz w:val="16"/>
                <w:szCs w:val="22"/>
                <w:lang w:eastAsia="en-US"/>
              </w:rPr>
              <w:t>3.</w:t>
            </w:r>
          </w:p>
          <w:p w14:paraId="74F485E1" w14:textId="77777777" w:rsidR="00942BBB" w:rsidRPr="000844AE" w:rsidRDefault="00942BBB" w:rsidP="009271D9">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63C110BB" w14:textId="77777777" w:rsidR="00942BBB" w:rsidRPr="000844AE" w:rsidRDefault="00942BBB" w:rsidP="009271D9">
            <w:pPr>
              <w:keepNext/>
              <w:keepLines/>
              <w:spacing w:line="276" w:lineRule="auto"/>
              <w:rPr>
                <w:rFonts w:ascii="Tahoma" w:hAnsi="Tahoma" w:cs="Tahoma"/>
                <w:sz w:val="22"/>
                <w:szCs w:val="22"/>
                <w:lang w:eastAsia="en-US"/>
              </w:rPr>
            </w:pPr>
          </w:p>
          <w:p w14:paraId="00ABC9DA" w14:textId="77777777" w:rsidR="00942BBB" w:rsidRPr="000844AE" w:rsidRDefault="00942BBB" w:rsidP="009271D9">
            <w:pPr>
              <w:keepNext/>
              <w:keepLines/>
              <w:spacing w:line="276" w:lineRule="auto"/>
              <w:rPr>
                <w:rFonts w:ascii="Tahoma" w:hAnsi="Tahoma" w:cs="Tahoma"/>
                <w:sz w:val="22"/>
                <w:szCs w:val="22"/>
                <w:lang w:eastAsia="en-US"/>
              </w:rPr>
            </w:pPr>
          </w:p>
          <w:p w14:paraId="596B6398" w14:textId="77777777" w:rsidR="00942BBB" w:rsidRPr="000844AE" w:rsidRDefault="00942BBB" w:rsidP="009271D9">
            <w:pPr>
              <w:keepNext/>
              <w:keepLines/>
              <w:spacing w:line="276" w:lineRule="auto"/>
              <w:rPr>
                <w:rFonts w:ascii="Tahoma" w:hAnsi="Tahoma" w:cs="Tahoma"/>
                <w:sz w:val="22"/>
                <w:szCs w:val="22"/>
                <w:lang w:eastAsia="en-US"/>
              </w:rPr>
            </w:pPr>
          </w:p>
        </w:tc>
      </w:tr>
      <w:tr w:rsidR="00942BBB" w:rsidRPr="000844AE" w14:paraId="3883856E" w14:textId="77777777" w:rsidTr="00936E70">
        <w:tc>
          <w:tcPr>
            <w:tcW w:w="392" w:type="dxa"/>
            <w:shd w:val="clear" w:color="auto" w:fill="auto"/>
            <w:vAlign w:val="center"/>
          </w:tcPr>
          <w:p w14:paraId="1EC96C7F" w14:textId="77777777" w:rsidR="00942BBB" w:rsidRPr="000844AE" w:rsidRDefault="00942BBB" w:rsidP="009271D9">
            <w:pPr>
              <w:keepNext/>
              <w:keepLines/>
              <w:spacing w:line="276" w:lineRule="auto"/>
              <w:jc w:val="center"/>
              <w:rPr>
                <w:rFonts w:ascii="Tahoma" w:hAnsi="Tahoma" w:cs="Tahoma"/>
                <w:sz w:val="16"/>
                <w:szCs w:val="22"/>
                <w:lang w:eastAsia="en-US"/>
              </w:rPr>
            </w:pPr>
          </w:p>
          <w:p w14:paraId="305409F9" w14:textId="77777777" w:rsidR="00942BBB" w:rsidRPr="000844AE" w:rsidRDefault="00942BBB" w:rsidP="009271D9">
            <w:pPr>
              <w:keepNext/>
              <w:keepLines/>
              <w:spacing w:line="276" w:lineRule="auto"/>
              <w:jc w:val="center"/>
              <w:rPr>
                <w:rFonts w:ascii="Tahoma" w:hAnsi="Tahoma" w:cs="Tahoma"/>
                <w:sz w:val="16"/>
                <w:szCs w:val="22"/>
                <w:lang w:eastAsia="en-US"/>
              </w:rPr>
            </w:pPr>
            <w:r w:rsidRPr="000844AE">
              <w:rPr>
                <w:rFonts w:ascii="Tahoma" w:hAnsi="Tahoma" w:cs="Tahoma"/>
                <w:sz w:val="16"/>
                <w:szCs w:val="22"/>
                <w:lang w:eastAsia="en-US"/>
              </w:rPr>
              <w:t>4.</w:t>
            </w:r>
          </w:p>
          <w:p w14:paraId="230F5406" w14:textId="77777777" w:rsidR="00942BBB" w:rsidRPr="000844AE" w:rsidRDefault="00942BBB" w:rsidP="009271D9">
            <w:pPr>
              <w:keepNext/>
              <w:keepLines/>
              <w:spacing w:line="276" w:lineRule="auto"/>
              <w:jc w:val="center"/>
              <w:rPr>
                <w:rFonts w:ascii="Tahoma" w:hAnsi="Tahoma" w:cs="Tahoma"/>
                <w:sz w:val="16"/>
                <w:szCs w:val="22"/>
                <w:lang w:eastAsia="en-US"/>
              </w:rPr>
            </w:pPr>
          </w:p>
        </w:tc>
        <w:tc>
          <w:tcPr>
            <w:tcW w:w="9214" w:type="dxa"/>
            <w:shd w:val="clear" w:color="auto" w:fill="auto"/>
            <w:vAlign w:val="center"/>
          </w:tcPr>
          <w:p w14:paraId="1E17375C" w14:textId="77777777" w:rsidR="00942BBB" w:rsidRPr="000844AE" w:rsidRDefault="00942BBB" w:rsidP="009271D9">
            <w:pPr>
              <w:keepNext/>
              <w:keepLines/>
              <w:spacing w:line="276" w:lineRule="auto"/>
              <w:rPr>
                <w:rFonts w:ascii="Tahoma" w:hAnsi="Tahoma" w:cs="Tahoma"/>
                <w:sz w:val="22"/>
                <w:szCs w:val="22"/>
                <w:lang w:eastAsia="en-US"/>
              </w:rPr>
            </w:pPr>
          </w:p>
          <w:p w14:paraId="7BB37B57" w14:textId="77777777" w:rsidR="00942BBB" w:rsidRPr="000844AE" w:rsidRDefault="00942BBB" w:rsidP="009271D9">
            <w:pPr>
              <w:keepNext/>
              <w:keepLines/>
              <w:spacing w:line="276" w:lineRule="auto"/>
              <w:rPr>
                <w:rFonts w:ascii="Tahoma" w:hAnsi="Tahoma" w:cs="Tahoma"/>
                <w:sz w:val="22"/>
                <w:szCs w:val="22"/>
                <w:lang w:eastAsia="en-US"/>
              </w:rPr>
            </w:pPr>
          </w:p>
          <w:p w14:paraId="2F8FBE47" w14:textId="77777777" w:rsidR="00942BBB" w:rsidRPr="000844AE" w:rsidRDefault="00942BBB" w:rsidP="009271D9">
            <w:pPr>
              <w:keepNext/>
              <w:keepLines/>
              <w:spacing w:line="276" w:lineRule="auto"/>
              <w:rPr>
                <w:rFonts w:ascii="Tahoma" w:hAnsi="Tahoma" w:cs="Tahoma"/>
                <w:sz w:val="22"/>
                <w:szCs w:val="22"/>
                <w:lang w:eastAsia="en-US"/>
              </w:rPr>
            </w:pPr>
          </w:p>
        </w:tc>
      </w:tr>
      <w:tr w:rsidR="00942BBB" w:rsidRPr="000844AE" w14:paraId="1542E2A2" w14:textId="77777777" w:rsidTr="00936E70">
        <w:trPr>
          <w:trHeight w:val="495"/>
        </w:trPr>
        <w:tc>
          <w:tcPr>
            <w:tcW w:w="392" w:type="dxa"/>
            <w:shd w:val="clear" w:color="auto" w:fill="auto"/>
            <w:vAlign w:val="center"/>
          </w:tcPr>
          <w:p w14:paraId="28A2AC6C" w14:textId="77777777" w:rsidR="00942BBB" w:rsidRPr="000844AE" w:rsidRDefault="00942BBB" w:rsidP="009271D9">
            <w:pPr>
              <w:keepNext/>
              <w:keepLines/>
              <w:spacing w:line="276" w:lineRule="auto"/>
              <w:jc w:val="center"/>
              <w:rPr>
                <w:rFonts w:ascii="Tahoma" w:hAnsi="Tahoma" w:cs="Tahoma"/>
                <w:sz w:val="16"/>
                <w:szCs w:val="22"/>
                <w:lang w:eastAsia="en-US"/>
              </w:rPr>
            </w:pPr>
            <w:r w:rsidRPr="000844AE">
              <w:rPr>
                <w:rFonts w:ascii="Tahoma" w:hAnsi="Tahoma" w:cs="Tahoma"/>
                <w:sz w:val="16"/>
                <w:szCs w:val="22"/>
                <w:lang w:eastAsia="en-US"/>
              </w:rPr>
              <w:t>:</w:t>
            </w:r>
          </w:p>
        </w:tc>
        <w:tc>
          <w:tcPr>
            <w:tcW w:w="9214" w:type="dxa"/>
            <w:shd w:val="clear" w:color="auto" w:fill="auto"/>
            <w:vAlign w:val="center"/>
          </w:tcPr>
          <w:p w14:paraId="03BD6E73" w14:textId="77777777" w:rsidR="00942BBB" w:rsidRPr="000844AE" w:rsidRDefault="00942BBB" w:rsidP="009271D9">
            <w:pPr>
              <w:keepNext/>
              <w:keepLines/>
              <w:spacing w:line="276" w:lineRule="auto"/>
              <w:rPr>
                <w:rFonts w:ascii="Tahoma" w:hAnsi="Tahoma" w:cs="Tahoma"/>
                <w:sz w:val="22"/>
                <w:szCs w:val="22"/>
                <w:lang w:eastAsia="en-US"/>
              </w:rPr>
            </w:pPr>
          </w:p>
        </w:tc>
      </w:tr>
    </w:tbl>
    <w:p w14:paraId="41FD24D0" w14:textId="77777777" w:rsidR="00942BBB" w:rsidRPr="000844AE" w:rsidRDefault="00942BBB" w:rsidP="009271D9">
      <w:pPr>
        <w:keepNext/>
        <w:keepLines/>
        <w:spacing w:after="120" w:line="276" w:lineRule="auto"/>
        <w:jc w:val="both"/>
        <w:rPr>
          <w:rFonts w:ascii="Tahoma" w:hAnsi="Tahoma" w:cs="Tahoma"/>
        </w:rPr>
      </w:pPr>
    </w:p>
    <w:p w14:paraId="277A0FBD" w14:textId="77777777" w:rsidR="00942BBB" w:rsidRPr="000844AE" w:rsidRDefault="00942BBB" w:rsidP="009271D9">
      <w:pPr>
        <w:keepNext/>
        <w:keepLines/>
        <w:rPr>
          <w:b/>
        </w:rPr>
      </w:pPr>
    </w:p>
    <w:p w14:paraId="10BA86C7" w14:textId="77777777" w:rsidR="00942BBB" w:rsidRPr="000844AE" w:rsidRDefault="00942BBB" w:rsidP="009271D9">
      <w:pPr>
        <w:keepNext/>
        <w:keepLines/>
        <w:rPr>
          <w:rFonts w:ascii="Tahoma" w:hAnsi="Tahoma" w:cs="Tahoma"/>
        </w:rPr>
      </w:pPr>
      <w:r w:rsidRPr="000844AE">
        <w:rPr>
          <w:rFonts w:ascii="Tahoma" w:hAnsi="Tahoma" w:cs="Tahoma"/>
        </w:rPr>
        <w:t>__________________________                     Žig                             __________________________</w:t>
      </w:r>
    </w:p>
    <w:p w14:paraId="5ED12DD9" w14:textId="77777777" w:rsidR="00942BBB" w:rsidRPr="000844AE" w:rsidRDefault="00942BBB" w:rsidP="009271D9">
      <w:pPr>
        <w:keepNext/>
        <w:keepLines/>
        <w:rPr>
          <w:rFonts w:ascii="Tahoma" w:hAnsi="Tahoma" w:cs="Tahoma"/>
        </w:rPr>
      </w:pPr>
      <w:r w:rsidRPr="000844AE">
        <w:rPr>
          <w:rFonts w:ascii="Tahoma" w:hAnsi="Tahoma" w:cs="Tahoma"/>
        </w:rPr>
        <w:t>(Kraj in datum)                                                                                (Naziv in podpis ponudnika)</w:t>
      </w:r>
    </w:p>
    <w:p w14:paraId="19D8C875" w14:textId="77777777" w:rsidR="00942BBB" w:rsidRPr="000844AE" w:rsidRDefault="00942BBB" w:rsidP="009271D9">
      <w:pPr>
        <w:keepNext/>
        <w:keepLines/>
        <w:jc w:val="right"/>
        <w:rPr>
          <w:rFonts w:ascii="Tahoma" w:hAnsi="Tahoma" w:cs="Tahoma"/>
          <w:b/>
        </w:rPr>
      </w:pPr>
    </w:p>
    <w:p w14:paraId="2C8EF630" w14:textId="77777777" w:rsidR="00942BBB" w:rsidRPr="000844AE" w:rsidRDefault="00942BBB" w:rsidP="009271D9">
      <w:pPr>
        <w:keepNext/>
        <w:keepLines/>
        <w:jc w:val="both"/>
        <w:rPr>
          <w:b/>
        </w:rPr>
      </w:pPr>
    </w:p>
    <w:p w14:paraId="0387666F"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Opomba: </w:t>
      </w:r>
    </w:p>
    <w:p w14:paraId="7C715F60" w14:textId="77777777" w:rsidR="00942BBB" w:rsidRPr="000844AE" w:rsidRDefault="00942BBB" w:rsidP="009271D9">
      <w:pPr>
        <w:keepNext/>
        <w:keepLines/>
        <w:jc w:val="both"/>
        <w:rPr>
          <w:b/>
        </w:rPr>
      </w:pPr>
      <w:r w:rsidRPr="000844AE">
        <w:rPr>
          <w:rFonts w:ascii="Tahoma" w:hAnsi="Tahoma" w:cs="Tahoma"/>
          <w:i/>
          <w:iCs/>
          <w:sz w:val="18"/>
          <w:szCs w:val="22"/>
        </w:rPr>
        <w:t xml:space="preserve">Obrazec se izpolni in podpiše </w:t>
      </w:r>
      <w:r w:rsidRPr="000844AE">
        <w:rPr>
          <w:rFonts w:ascii="Tahoma" w:hAnsi="Tahoma" w:cs="Tahoma"/>
          <w:i/>
          <w:iCs/>
          <w:sz w:val="18"/>
          <w:szCs w:val="22"/>
          <w:u w:val="single"/>
        </w:rPr>
        <w:t>kadar namerava ponudnik izvesti javno naročilo s podizvajalcem, ki zahteva neposredno plačilo</w:t>
      </w:r>
      <w:r w:rsidRPr="000844AE">
        <w:rPr>
          <w:rFonts w:ascii="Tahoma" w:hAnsi="Tahoma" w:cs="Tahoma"/>
          <w:i/>
          <w:iCs/>
          <w:sz w:val="18"/>
          <w:szCs w:val="22"/>
        </w:rPr>
        <w:t xml:space="preserve"> v skladu s 94. členom ZJN-3, ter posledično služi kot priloga k pogodbi o izvedbi javnega naročila.</w:t>
      </w:r>
    </w:p>
    <w:p w14:paraId="2464E8C7" w14:textId="77777777" w:rsidR="00942BBB" w:rsidRPr="000844AE" w:rsidRDefault="00942BBB" w:rsidP="009271D9">
      <w:pPr>
        <w:keepNext/>
        <w:keepLines/>
        <w:jc w:val="both"/>
        <w:rPr>
          <w:rFonts w:ascii="Tahoma" w:hAnsi="Tahoma" w:cs="Tahoma"/>
          <w:i/>
          <w:iCs/>
          <w:sz w:val="16"/>
          <w:szCs w:val="22"/>
        </w:rPr>
      </w:pPr>
    </w:p>
    <w:p w14:paraId="4E42DA5B"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 xml:space="preserve">V primeru, da ponudnik </w:t>
      </w:r>
      <w:r w:rsidRPr="000844AE">
        <w:rPr>
          <w:rFonts w:ascii="Tahoma" w:hAnsi="Tahoma" w:cs="Tahoma"/>
          <w:i/>
          <w:iCs/>
          <w:sz w:val="18"/>
          <w:szCs w:val="22"/>
          <w:u w:val="single"/>
        </w:rPr>
        <w:t>ne namerava</w:t>
      </w:r>
      <w:r w:rsidRPr="000844AE">
        <w:rPr>
          <w:rFonts w:ascii="Tahoma" w:hAnsi="Tahoma" w:cs="Tahoma"/>
          <w:i/>
          <w:iCs/>
          <w:sz w:val="18"/>
          <w:szCs w:val="22"/>
        </w:rPr>
        <w:t xml:space="preserve"> izvesti javno naročilo s podizvajalcem, </w:t>
      </w:r>
      <w:r w:rsidRPr="000844AE">
        <w:rPr>
          <w:rFonts w:ascii="Tahoma" w:hAnsi="Tahoma" w:cs="Tahoma"/>
          <w:i/>
          <w:iCs/>
          <w:sz w:val="18"/>
          <w:szCs w:val="22"/>
          <w:u w:val="single"/>
        </w:rPr>
        <w:t>ki zahteva neposredno plačilo</w:t>
      </w:r>
      <w:r w:rsidRPr="000844AE">
        <w:rPr>
          <w:rFonts w:ascii="Tahoma" w:hAnsi="Tahoma" w:cs="Tahoma"/>
          <w:i/>
          <w:iCs/>
          <w:sz w:val="18"/>
          <w:szCs w:val="22"/>
        </w:rPr>
        <w:t xml:space="preserve">, obrazca ni potrebno izpolniti.  </w:t>
      </w:r>
    </w:p>
    <w:p w14:paraId="75BFBA82" w14:textId="77777777" w:rsidR="00942BBB" w:rsidRPr="000844AE" w:rsidRDefault="00942BBB" w:rsidP="009271D9">
      <w:pPr>
        <w:keepNext/>
        <w:keepLines/>
        <w:jc w:val="both"/>
        <w:rPr>
          <w:rFonts w:ascii="Tahoma" w:hAnsi="Tahoma" w:cs="Tahoma"/>
          <w:i/>
          <w:iCs/>
          <w:szCs w:val="22"/>
        </w:rPr>
      </w:pPr>
    </w:p>
    <w:p w14:paraId="57630B2E"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Navodilo:</w:t>
      </w:r>
    </w:p>
    <w:p w14:paraId="0DB0CA97"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Glavni izvajalec mora svojemu računu ali situaciji priložiti račun ali situacijo podizvajalca, ki ga je predhodno potrdil.</w:t>
      </w:r>
    </w:p>
    <w:p w14:paraId="5258C564" w14:textId="77777777" w:rsidR="00942BBB" w:rsidRPr="000844AE" w:rsidRDefault="00942BBB" w:rsidP="009271D9">
      <w:pPr>
        <w:keepNext/>
        <w:keepLines/>
        <w:jc w:val="both"/>
        <w:rPr>
          <w:rFonts w:ascii="Tahoma" w:hAnsi="Tahoma" w:cs="Tahoma"/>
          <w:b/>
          <w:i/>
          <w:iCs/>
          <w:sz w:val="12"/>
          <w:szCs w:val="22"/>
        </w:rPr>
      </w:pPr>
    </w:p>
    <w:p w14:paraId="3299728F"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 xml:space="preserve">Ponudnik </w:t>
      </w:r>
      <w:r w:rsidRPr="000844AE">
        <w:rPr>
          <w:rFonts w:ascii="Tahoma" w:hAnsi="Tahoma" w:cs="Tahoma"/>
          <w:i/>
          <w:iCs/>
          <w:sz w:val="18"/>
          <w:szCs w:val="22"/>
          <w:u w:val="single"/>
        </w:rPr>
        <w:t>obrazec</w:t>
      </w:r>
      <w:r w:rsidRPr="000844AE">
        <w:rPr>
          <w:rFonts w:ascii="Tahoma" w:hAnsi="Tahoma" w:cs="Tahoma"/>
          <w:b/>
          <w:i/>
          <w:iCs/>
          <w:sz w:val="18"/>
          <w:szCs w:val="22"/>
        </w:rPr>
        <w:t xml:space="preserve"> </w:t>
      </w:r>
      <w:r w:rsidRPr="000844AE">
        <w:rPr>
          <w:rFonts w:ascii="Tahoma" w:hAnsi="Tahoma" w:cs="Tahoma"/>
          <w:i/>
          <w:iCs/>
          <w:sz w:val="18"/>
          <w:szCs w:val="22"/>
        </w:rPr>
        <w:t>v okviru sistema e-JN</w:t>
      </w:r>
      <w:r w:rsidRPr="000844AE">
        <w:rPr>
          <w:rFonts w:ascii="Tahoma" w:hAnsi="Tahoma" w:cs="Tahoma"/>
          <w:b/>
          <w:i/>
          <w:iCs/>
          <w:sz w:val="18"/>
          <w:szCs w:val="22"/>
        </w:rPr>
        <w:t xml:space="preserve"> </w:t>
      </w:r>
      <w:r w:rsidRPr="000844AE">
        <w:rPr>
          <w:rFonts w:ascii="Tahoma" w:hAnsi="Tahoma" w:cs="Tahoma"/>
          <w:b/>
          <w:i/>
          <w:iCs/>
          <w:sz w:val="18"/>
          <w:szCs w:val="22"/>
          <w:u w:val="single"/>
        </w:rPr>
        <w:t xml:space="preserve">naloži v </w:t>
      </w:r>
      <w:r w:rsidR="005018BC" w:rsidRPr="000844AE">
        <w:rPr>
          <w:rFonts w:ascii="Tahoma" w:hAnsi="Tahoma" w:cs="Tahoma"/>
          <w:b/>
          <w:i/>
          <w:iCs/>
          <w:sz w:val="18"/>
          <w:szCs w:val="22"/>
          <w:u w:val="single"/>
        </w:rPr>
        <w:t>Razdelek »DOKUMENTI«, del »Ostale priloge«</w:t>
      </w:r>
      <w:r w:rsidRPr="000844AE">
        <w:rPr>
          <w:rFonts w:ascii="Tahoma" w:hAnsi="Tahoma" w:cs="Tahoma"/>
          <w:b/>
          <w:i/>
          <w:iCs/>
          <w:sz w:val="18"/>
          <w:szCs w:val="22"/>
          <w:u w:val="single"/>
        </w:rPr>
        <w:t>!!!</w:t>
      </w:r>
    </w:p>
    <w:p w14:paraId="43CC9AA3"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br w:type="page"/>
      </w:r>
    </w:p>
    <w:tbl>
      <w:tblPr>
        <w:tblW w:w="9745" w:type="dxa"/>
        <w:tblInd w:w="-15" w:type="dxa"/>
        <w:tblLayout w:type="fixed"/>
        <w:tblCellMar>
          <w:left w:w="70" w:type="dxa"/>
          <w:right w:w="70" w:type="dxa"/>
        </w:tblCellMar>
        <w:tblLook w:val="0000" w:firstRow="0" w:lastRow="0" w:firstColumn="0" w:lastColumn="0" w:noHBand="0" w:noVBand="0"/>
      </w:tblPr>
      <w:tblGrid>
        <w:gridCol w:w="599"/>
        <w:gridCol w:w="6716"/>
        <w:gridCol w:w="2430"/>
      </w:tblGrid>
      <w:tr w:rsidR="00942BBB" w:rsidRPr="000844AE" w14:paraId="6415C597" w14:textId="77777777" w:rsidTr="009E18F9">
        <w:tc>
          <w:tcPr>
            <w:tcW w:w="599" w:type="dxa"/>
            <w:tcBorders>
              <w:top w:val="single" w:sz="4" w:space="0" w:color="000000"/>
              <w:left w:val="single" w:sz="4" w:space="0" w:color="000000"/>
              <w:bottom w:val="single" w:sz="4" w:space="0" w:color="000000"/>
            </w:tcBorders>
          </w:tcPr>
          <w:p w14:paraId="1B552C05" w14:textId="77777777" w:rsidR="00942BBB" w:rsidRPr="000844AE" w:rsidRDefault="00942BBB" w:rsidP="009271D9">
            <w:pPr>
              <w:keepNext/>
              <w:keepLines/>
              <w:rPr>
                <w:rFonts w:ascii="Tahoma" w:eastAsia="Calibri" w:hAnsi="Tahoma" w:cs="Tahoma"/>
              </w:rPr>
            </w:pPr>
          </w:p>
        </w:tc>
        <w:tc>
          <w:tcPr>
            <w:tcW w:w="6716" w:type="dxa"/>
            <w:tcBorders>
              <w:top w:val="single" w:sz="4" w:space="0" w:color="000000"/>
              <w:bottom w:val="single" w:sz="4" w:space="0" w:color="000000"/>
            </w:tcBorders>
          </w:tcPr>
          <w:p w14:paraId="2D867643" w14:textId="77777777" w:rsidR="00942BBB" w:rsidRPr="000844AE" w:rsidRDefault="00942BBB" w:rsidP="009271D9">
            <w:pPr>
              <w:keepNext/>
              <w:keepLines/>
              <w:rPr>
                <w:rFonts w:ascii="Tahoma" w:eastAsia="Calibri" w:hAnsi="Tahoma" w:cs="Tahoma"/>
              </w:rPr>
            </w:pPr>
            <w:r w:rsidRPr="000844AE">
              <w:rPr>
                <w:rFonts w:ascii="Tahoma" w:eastAsia="Calibri" w:hAnsi="Tahoma" w:cs="Tahoma"/>
              </w:rPr>
              <w:t>SOGLASJE PODIZVAJALCEV</w:t>
            </w:r>
          </w:p>
        </w:tc>
        <w:tc>
          <w:tcPr>
            <w:tcW w:w="2430" w:type="dxa"/>
            <w:tcBorders>
              <w:top w:val="single" w:sz="4" w:space="0" w:color="000000"/>
              <w:left w:val="single" w:sz="4" w:space="0" w:color="808080"/>
              <w:bottom w:val="single" w:sz="4" w:space="0" w:color="000000"/>
              <w:right w:val="single" w:sz="4" w:space="0" w:color="000000"/>
            </w:tcBorders>
          </w:tcPr>
          <w:p w14:paraId="1A73B5E5" w14:textId="77777777" w:rsidR="00942BBB" w:rsidRPr="000844AE" w:rsidRDefault="00F532D4" w:rsidP="009271D9">
            <w:pPr>
              <w:keepNext/>
              <w:keepLines/>
              <w:rPr>
                <w:rFonts w:ascii="Tahoma" w:eastAsia="Calibri" w:hAnsi="Tahoma" w:cs="Tahoma"/>
                <w:b/>
              </w:rPr>
            </w:pPr>
            <w:r w:rsidRPr="000844AE">
              <w:rPr>
                <w:rFonts w:ascii="Tahoma" w:eastAsia="Calibri" w:hAnsi="Tahoma" w:cs="Tahoma"/>
                <w:b/>
              </w:rPr>
              <w:t>O</w:t>
            </w:r>
            <w:r w:rsidR="00942BBB" w:rsidRPr="000844AE">
              <w:rPr>
                <w:rFonts w:ascii="Tahoma" w:eastAsia="Calibri" w:hAnsi="Tahoma" w:cs="Tahoma"/>
                <w:b/>
              </w:rPr>
              <w:t>brazec 2 k prilogi 5</w:t>
            </w:r>
          </w:p>
        </w:tc>
      </w:tr>
    </w:tbl>
    <w:p w14:paraId="324A22EC" w14:textId="77777777" w:rsidR="00942BBB" w:rsidRPr="000844AE" w:rsidRDefault="00942BBB" w:rsidP="009271D9">
      <w:pPr>
        <w:keepNext/>
        <w:keepLines/>
        <w:rPr>
          <w:rFonts w:ascii="Tahoma" w:hAnsi="Tahoma" w:cs="Tahoma"/>
          <w:b/>
          <w:sz w:val="28"/>
        </w:rPr>
      </w:pPr>
    </w:p>
    <w:p w14:paraId="612A953E" w14:textId="77777777" w:rsidR="00942BBB" w:rsidRPr="000844AE" w:rsidRDefault="00942BBB" w:rsidP="009271D9">
      <w:pPr>
        <w:keepNext/>
        <w:keepLines/>
        <w:rPr>
          <w:rFonts w:ascii="Tahoma" w:hAnsi="Tahoma" w:cs="Tahoma"/>
        </w:rPr>
      </w:pPr>
      <w:r w:rsidRPr="000844AE">
        <w:rPr>
          <w:rFonts w:ascii="Tahoma" w:hAnsi="Tahoma" w:cs="Tahoma"/>
        </w:rPr>
        <w:t xml:space="preserve">Podizvajalec :___________________________________________________________________________, </w:t>
      </w:r>
    </w:p>
    <w:p w14:paraId="39AC5FBD" w14:textId="77777777" w:rsidR="00942BBB" w:rsidRPr="000844AE" w:rsidRDefault="00942BBB" w:rsidP="009271D9">
      <w:pPr>
        <w:keepNext/>
        <w:keepLines/>
        <w:rPr>
          <w:rFonts w:ascii="Tahoma" w:hAnsi="Tahoma" w:cs="Tahoma"/>
        </w:rPr>
      </w:pPr>
    </w:p>
    <w:p w14:paraId="24E1A4F0" w14:textId="77777777" w:rsidR="00942BBB" w:rsidRPr="000844AE" w:rsidRDefault="00942BBB" w:rsidP="009271D9">
      <w:pPr>
        <w:keepNext/>
        <w:keepLines/>
        <w:rPr>
          <w:rFonts w:ascii="Tahoma" w:hAnsi="Tahoma" w:cs="Tahoma"/>
        </w:rPr>
      </w:pPr>
      <w:r w:rsidRPr="000844AE">
        <w:rPr>
          <w:rFonts w:ascii="Tahoma" w:hAnsi="Tahoma" w:cs="Tahoma"/>
        </w:rPr>
        <w:t>ki nastopamo  kot podizvajalec pri ponudniku (glavnemu izvajalcu)</w:t>
      </w:r>
    </w:p>
    <w:p w14:paraId="7F814567" w14:textId="77777777" w:rsidR="00942BBB" w:rsidRPr="000844AE" w:rsidRDefault="00942BBB" w:rsidP="009271D9">
      <w:pPr>
        <w:keepNext/>
        <w:keepLines/>
        <w:rPr>
          <w:rFonts w:ascii="Tahoma" w:hAnsi="Tahoma" w:cs="Tahoma"/>
          <w:b/>
          <w:sz w:val="8"/>
        </w:rPr>
      </w:pPr>
    </w:p>
    <w:p w14:paraId="1D5085CB" w14:textId="77777777" w:rsidR="00942BBB" w:rsidRPr="000844AE" w:rsidRDefault="00942BBB" w:rsidP="009271D9">
      <w:pPr>
        <w:keepNext/>
        <w:keepLines/>
        <w:rPr>
          <w:rFonts w:ascii="Tahoma" w:hAnsi="Tahoma" w:cs="Tahoma"/>
        </w:rPr>
      </w:pPr>
      <w:r w:rsidRPr="000844AE">
        <w:rPr>
          <w:rFonts w:ascii="Tahoma" w:hAnsi="Tahoma" w:cs="Tahoma"/>
          <w:b/>
        </w:rPr>
        <w:t xml:space="preserve">________________________________________________________________________ </w:t>
      </w:r>
    </w:p>
    <w:p w14:paraId="35297C83" w14:textId="77777777" w:rsidR="00942BBB" w:rsidRPr="000844AE" w:rsidRDefault="00942BBB" w:rsidP="009271D9">
      <w:pPr>
        <w:keepNext/>
        <w:keepLines/>
        <w:rPr>
          <w:rFonts w:ascii="Tahoma" w:hAnsi="Tahoma" w:cs="Tahoma"/>
          <w:b/>
        </w:rPr>
      </w:pPr>
    </w:p>
    <w:p w14:paraId="139A772C" w14:textId="0F7B82FF" w:rsidR="00942BBB" w:rsidRPr="000844AE" w:rsidRDefault="00942BBB" w:rsidP="009271D9">
      <w:pPr>
        <w:keepNext/>
        <w:keepLines/>
        <w:jc w:val="both"/>
        <w:rPr>
          <w:rFonts w:ascii="Tahoma" w:hAnsi="Tahoma" w:cs="Tahoma"/>
        </w:rPr>
      </w:pPr>
      <w:r w:rsidRPr="000844AE">
        <w:rPr>
          <w:rFonts w:ascii="Tahoma" w:hAnsi="Tahoma" w:cs="Tahoma"/>
        </w:rPr>
        <w:t>za izvedbo javnega naročila št.</w:t>
      </w:r>
      <w:r w:rsidRPr="000844AE">
        <w:rPr>
          <w:rFonts w:ascii="Tahoma" w:hAnsi="Tahoma" w:cs="Tahoma"/>
          <w:b/>
        </w:rPr>
        <w:t xml:space="preserve"> </w:t>
      </w:r>
      <w:r w:rsidR="00B355D8">
        <w:rPr>
          <w:rFonts w:ascii="Tahoma" w:hAnsi="Tahoma" w:cs="Tahoma"/>
          <w:b/>
        </w:rPr>
        <w:t>LPP-45/26</w:t>
      </w:r>
      <w:r w:rsidR="00543B48" w:rsidRPr="000844AE">
        <w:rPr>
          <w:rFonts w:ascii="Tahoma" w:hAnsi="Tahoma" w:cs="Tahoma"/>
          <w:b/>
        </w:rPr>
        <w:t xml:space="preserve"> – »</w:t>
      </w:r>
      <w:r w:rsidR="000A60A8" w:rsidRPr="000A60A8">
        <w:rPr>
          <w:rFonts w:ascii="Tahoma" w:hAnsi="Tahoma" w:cs="Tahoma"/>
          <w:b/>
        </w:rPr>
        <w:t>Poslovni najem električnih vozil</w:t>
      </w:r>
      <w:r w:rsidR="00543B48" w:rsidRPr="000844AE">
        <w:rPr>
          <w:rFonts w:ascii="Tahoma" w:hAnsi="Tahoma" w:cs="Tahoma"/>
          <w:b/>
        </w:rPr>
        <w:t>«</w:t>
      </w:r>
    </w:p>
    <w:p w14:paraId="27DA94B3" w14:textId="77777777" w:rsidR="00942BBB" w:rsidRPr="000844AE" w:rsidRDefault="00942BBB" w:rsidP="009271D9">
      <w:pPr>
        <w:keepNext/>
        <w:keepLines/>
        <w:rPr>
          <w:rFonts w:ascii="Tahoma" w:hAnsi="Tahoma" w:cs="Tahoma"/>
          <w:b/>
        </w:rPr>
      </w:pPr>
    </w:p>
    <w:p w14:paraId="078755F9" w14:textId="77777777" w:rsidR="00942BBB" w:rsidRPr="000844AE" w:rsidRDefault="00942BBB" w:rsidP="009271D9">
      <w:pPr>
        <w:keepNext/>
        <w:keepLines/>
        <w:jc w:val="center"/>
        <w:rPr>
          <w:rFonts w:ascii="Tahoma" w:hAnsi="Tahoma" w:cs="Tahoma"/>
          <w:b/>
        </w:rPr>
      </w:pPr>
    </w:p>
    <w:p w14:paraId="6DF9D4BF" w14:textId="77777777" w:rsidR="00942BBB" w:rsidRPr="000844AE" w:rsidRDefault="00942BBB" w:rsidP="009271D9">
      <w:pPr>
        <w:keepNext/>
        <w:keepLines/>
        <w:jc w:val="center"/>
        <w:rPr>
          <w:rFonts w:ascii="Tahoma" w:hAnsi="Tahoma" w:cs="Tahoma"/>
          <w:b/>
          <w:sz w:val="22"/>
          <w:szCs w:val="22"/>
        </w:rPr>
      </w:pPr>
      <w:r w:rsidRPr="000844AE">
        <w:rPr>
          <w:rFonts w:ascii="Tahoma" w:hAnsi="Tahoma" w:cs="Tahoma"/>
          <w:b/>
          <w:sz w:val="22"/>
          <w:szCs w:val="22"/>
        </w:rPr>
        <w:t>SOGLAŠAM,</w:t>
      </w:r>
    </w:p>
    <w:p w14:paraId="2463926F" w14:textId="77777777" w:rsidR="00942BBB" w:rsidRPr="000844AE" w:rsidRDefault="00942BBB" w:rsidP="009271D9">
      <w:pPr>
        <w:keepNext/>
        <w:keepLines/>
        <w:rPr>
          <w:rFonts w:ascii="Tahoma" w:hAnsi="Tahoma" w:cs="Tahoma"/>
          <w:b/>
        </w:rPr>
      </w:pPr>
    </w:p>
    <w:p w14:paraId="1AF5674C" w14:textId="77777777" w:rsidR="00942BBB" w:rsidRPr="000844AE" w:rsidRDefault="00942BBB" w:rsidP="009271D9">
      <w:pPr>
        <w:keepNext/>
        <w:keepLines/>
        <w:rPr>
          <w:rFonts w:ascii="Tahoma" w:hAnsi="Tahoma" w:cs="Tahoma"/>
          <w:b/>
        </w:rPr>
      </w:pPr>
    </w:p>
    <w:p w14:paraId="53888036" w14:textId="2F702A13" w:rsidR="00942BBB" w:rsidRPr="000844AE" w:rsidRDefault="00942BBB" w:rsidP="009271D9">
      <w:pPr>
        <w:keepNext/>
        <w:keepLines/>
        <w:spacing w:line="276" w:lineRule="auto"/>
        <w:jc w:val="both"/>
        <w:rPr>
          <w:rFonts w:ascii="Tahoma" w:hAnsi="Tahoma" w:cs="Tahoma"/>
        </w:rPr>
      </w:pPr>
      <w:r w:rsidRPr="000844AE">
        <w:rPr>
          <w:rFonts w:ascii="Tahoma" w:hAnsi="Tahoma" w:cs="Tahoma"/>
        </w:rPr>
        <w:t xml:space="preserve">da nam naročnik </w:t>
      </w:r>
      <w:r w:rsidR="00A62036" w:rsidRPr="00A62036">
        <w:rPr>
          <w:rFonts w:ascii="Tahoma" w:hAnsi="Tahoma" w:cs="Tahoma"/>
          <w:bCs/>
        </w:rPr>
        <w:t>JAVNO PODJETJE LJUBLJANSKI POTNIŠKI PROMET, d.o.o., Celovška cesta 160, 1000 Ljubljana</w:t>
      </w:r>
      <w:r w:rsidRPr="000844AE">
        <w:rPr>
          <w:rFonts w:ascii="Tahoma" w:hAnsi="Tahoma" w:cs="Tahoma"/>
        </w:rPr>
        <w:t xml:space="preserve">, v skladu s 94. členom ZJN-3, namesto ponudnika, poravna našo terjatev do ponudnika v zvezi z izvedbo predmeta javnega naročila, in sicer na podlagi izstavljenih računov/situacij, ki jih bo predhodno potrdil ponudnik in bodo priloga računov/situacij, ki jih bo naročniku izstavil ponudnik.  </w:t>
      </w:r>
    </w:p>
    <w:p w14:paraId="36AB7AE6" w14:textId="77777777" w:rsidR="00942BBB" w:rsidRPr="000844AE" w:rsidRDefault="00942BBB" w:rsidP="009271D9">
      <w:pPr>
        <w:keepNext/>
        <w:keepLines/>
        <w:rPr>
          <w:b/>
        </w:rPr>
      </w:pPr>
      <w:r w:rsidRPr="000844AE">
        <w:rPr>
          <w:b/>
        </w:rPr>
        <w:t xml:space="preserve"> </w:t>
      </w:r>
    </w:p>
    <w:p w14:paraId="6B9696E1" w14:textId="77777777" w:rsidR="00942BBB" w:rsidRPr="000844AE" w:rsidRDefault="00942BBB" w:rsidP="009271D9">
      <w:pPr>
        <w:keepNext/>
        <w:keepLines/>
        <w:rPr>
          <w:b/>
        </w:rPr>
      </w:pPr>
    </w:p>
    <w:p w14:paraId="0B2720F7" w14:textId="77777777" w:rsidR="00942BBB" w:rsidRPr="000844AE" w:rsidRDefault="00942BBB" w:rsidP="009271D9">
      <w:pPr>
        <w:keepNext/>
        <w:keepLines/>
        <w:rPr>
          <w:b/>
        </w:rPr>
      </w:pPr>
    </w:p>
    <w:p w14:paraId="77285481" w14:textId="77777777" w:rsidR="00942BBB" w:rsidRPr="000844AE" w:rsidRDefault="00942BBB" w:rsidP="009271D9">
      <w:pPr>
        <w:keepNext/>
        <w:keepLines/>
        <w:rPr>
          <w:b/>
        </w:rPr>
      </w:pPr>
    </w:p>
    <w:p w14:paraId="613EE294" w14:textId="77777777" w:rsidR="00942BBB" w:rsidRPr="000844AE" w:rsidRDefault="00942BBB" w:rsidP="009271D9">
      <w:pPr>
        <w:keepNext/>
        <w:keepLines/>
        <w:rPr>
          <w:b/>
        </w:rPr>
      </w:pPr>
    </w:p>
    <w:p w14:paraId="44874293" w14:textId="77777777" w:rsidR="00942BBB" w:rsidRPr="000844AE" w:rsidRDefault="00942BBB" w:rsidP="009271D9">
      <w:pPr>
        <w:keepNext/>
        <w:keepLines/>
        <w:rPr>
          <w:b/>
        </w:rPr>
      </w:pPr>
    </w:p>
    <w:p w14:paraId="1411D014" w14:textId="77777777" w:rsidR="00942BBB" w:rsidRPr="000844AE" w:rsidRDefault="00942BBB" w:rsidP="009271D9">
      <w:pPr>
        <w:keepNext/>
        <w:keepLines/>
        <w:rPr>
          <w:b/>
        </w:rPr>
      </w:pPr>
    </w:p>
    <w:p w14:paraId="0A685E78" w14:textId="77777777" w:rsidR="00942BBB" w:rsidRPr="000844AE" w:rsidRDefault="00942BBB" w:rsidP="009271D9">
      <w:pPr>
        <w:keepNext/>
        <w:keepLines/>
        <w:rPr>
          <w:rFonts w:ascii="Tahoma" w:hAnsi="Tahoma" w:cs="Tahoma"/>
          <w:b/>
        </w:rPr>
      </w:pPr>
    </w:p>
    <w:p w14:paraId="60FCD4D8" w14:textId="77777777" w:rsidR="00942BBB" w:rsidRPr="000844AE" w:rsidRDefault="00942BBB" w:rsidP="009271D9">
      <w:pPr>
        <w:keepNext/>
        <w:keepLines/>
        <w:rPr>
          <w:rFonts w:ascii="Tahoma" w:hAnsi="Tahoma" w:cs="Tahoma"/>
        </w:rPr>
      </w:pPr>
      <w:r w:rsidRPr="000844AE">
        <w:rPr>
          <w:rFonts w:ascii="Tahoma" w:hAnsi="Tahoma" w:cs="Tahoma"/>
        </w:rPr>
        <w:t>____________________________                     Žig                     _______________________________</w:t>
      </w:r>
    </w:p>
    <w:p w14:paraId="5E7E4599" w14:textId="77777777" w:rsidR="00942BBB" w:rsidRPr="000844AE" w:rsidRDefault="00942BBB" w:rsidP="009271D9">
      <w:pPr>
        <w:keepNext/>
        <w:keepLines/>
        <w:rPr>
          <w:rFonts w:ascii="Tahoma" w:hAnsi="Tahoma" w:cs="Tahoma"/>
        </w:rPr>
      </w:pPr>
      <w:r w:rsidRPr="000844AE">
        <w:rPr>
          <w:rFonts w:ascii="Tahoma" w:hAnsi="Tahoma" w:cs="Tahoma"/>
        </w:rPr>
        <w:t xml:space="preserve">(Kraj in datum)                                                                          </w:t>
      </w:r>
      <w:r w:rsidR="007B3546" w:rsidRPr="000844AE">
        <w:rPr>
          <w:rFonts w:ascii="Tahoma" w:hAnsi="Tahoma" w:cs="Tahoma"/>
        </w:rPr>
        <w:t>(</w:t>
      </w:r>
      <w:r w:rsidRPr="000844AE">
        <w:rPr>
          <w:rFonts w:ascii="Tahoma" w:hAnsi="Tahoma" w:cs="Tahoma"/>
        </w:rPr>
        <w:t>Podpis odgovorne osebe podizvajalca)</w:t>
      </w:r>
    </w:p>
    <w:p w14:paraId="2D40E456" w14:textId="77777777" w:rsidR="00942BBB" w:rsidRPr="000844AE" w:rsidRDefault="00942BBB" w:rsidP="009271D9">
      <w:pPr>
        <w:keepNext/>
        <w:keepLines/>
      </w:pPr>
    </w:p>
    <w:p w14:paraId="2D848458" w14:textId="77777777" w:rsidR="00942BBB" w:rsidRPr="000844AE" w:rsidRDefault="00942BBB" w:rsidP="009271D9">
      <w:pPr>
        <w:keepNext/>
        <w:keepLines/>
      </w:pPr>
    </w:p>
    <w:p w14:paraId="4FD5FA49" w14:textId="77777777" w:rsidR="00942BBB" w:rsidRPr="000844AE" w:rsidRDefault="00942BBB" w:rsidP="009271D9">
      <w:pPr>
        <w:keepNext/>
        <w:keepLines/>
      </w:pPr>
    </w:p>
    <w:p w14:paraId="5EEFA5F3" w14:textId="77777777" w:rsidR="00942BBB" w:rsidRPr="000844AE" w:rsidRDefault="00942BBB" w:rsidP="009271D9">
      <w:pPr>
        <w:keepNext/>
        <w:keepLines/>
      </w:pPr>
    </w:p>
    <w:p w14:paraId="2ABE368B" w14:textId="77777777" w:rsidR="00942BBB" w:rsidRPr="000844AE" w:rsidRDefault="00942BBB" w:rsidP="009271D9">
      <w:pPr>
        <w:keepNext/>
        <w:keepLines/>
      </w:pPr>
    </w:p>
    <w:p w14:paraId="38FF435A" w14:textId="77777777" w:rsidR="00942BBB" w:rsidRPr="000844AE" w:rsidRDefault="00942BBB" w:rsidP="009271D9">
      <w:pPr>
        <w:keepNext/>
        <w:keepLines/>
      </w:pPr>
    </w:p>
    <w:p w14:paraId="33C7A90A" w14:textId="77777777" w:rsidR="00942BBB" w:rsidRPr="000844AE" w:rsidRDefault="00942BBB" w:rsidP="009271D9">
      <w:pPr>
        <w:keepNext/>
        <w:keepLines/>
      </w:pPr>
    </w:p>
    <w:p w14:paraId="0DACBA34" w14:textId="77777777" w:rsidR="00942BBB" w:rsidRPr="000844AE" w:rsidRDefault="00942BBB" w:rsidP="009271D9">
      <w:pPr>
        <w:keepNext/>
        <w:keepLines/>
      </w:pPr>
    </w:p>
    <w:p w14:paraId="36702100" w14:textId="77777777" w:rsidR="00942BBB" w:rsidRPr="000844AE" w:rsidRDefault="00942BBB" w:rsidP="009271D9">
      <w:pPr>
        <w:keepNext/>
        <w:keepLines/>
      </w:pPr>
    </w:p>
    <w:p w14:paraId="06AEDB1D" w14:textId="77777777" w:rsidR="00942BBB" w:rsidRPr="000844AE" w:rsidRDefault="00942BBB" w:rsidP="009271D9">
      <w:pPr>
        <w:keepNext/>
        <w:keepLines/>
      </w:pPr>
    </w:p>
    <w:p w14:paraId="7D18A067" w14:textId="77777777" w:rsidR="00942BBB" w:rsidRPr="000844AE" w:rsidRDefault="00942BBB" w:rsidP="009271D9">
      <w:pPr>
        <w:keepNext/>
        <w:keepLines/>
      </w:pPr>
    </w:p>
    <w:p w14:paraId="34CE8A74"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Opomba: </w:t>
      </w:r>
    </w:p>
    <w:p w14:paraId="72A24181" w14:textId="77777777" w:rsidR="00942BBB" w:rsidRPr="000844AE" w:rsidRDefault="00942BBB" w:rsidP="009271D9">
      <w:pPr>
        <w:keepNext/>
        <w:keepLines/>
        <w:jc w:val="both"/>
        <w:rPr>
          <w:b/>
        </w:rPr>
      </w:pPr>
      <w:r w:rsidRPr="000844AE">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55B7E900" w14:textId="77777777" w:rsidR="00942BBB" w:rsidRPr="000844AE" w:rsidRDefault="00942BBB" w:rsidP="009271D9">
      <w:pPr>
        <w:keepNext/>
        <w:keepLines/>
        <w:jc w:val="both"/>
        <w:rPr>
          <w:rFonts w:ascii="Tahoma" w:hAnsi="Tahoma" w:cs="Tahoma"/>
          <w:i/>
          <w:iCs/>
          <w:sz w:val="18"/>
          <w:szCs w:val="22"/>
        </w:rPr>
      </w:pPr>
    </w:p>
    <w:p w14:paraId="0B7277A6" w14:textId="77777777" w:rsidR="00942BBB" w:rsidRPr="000844AE" w:rsidRDefault="00942BBB" w:rsidP="009271D9">
      <w:pPr>
        <w:keepNext/>
        <w:keepLines/>
        <w:jc w:val="both"/>
        <w:rPr>
          <w:rFonts w:ascii="Tahoma" w:hAnsi="Tahoma" w:cs="Tahoma"/>
          <w:i/>
          <w:iCs/>
          <w:sz w:val="18"/>
          <w:szCs w:val="22"/>
        </w:rPr>
      </w:pPr>
      <w:r w:rsidRPr="000844AE">
        <w:rPr>
          <w:rFonts w:ascii="Tahoma" w:hAnsi="Tahoma" w:cs="Tahoma"/>
          <w:i/>
          <w:iCs/>
          <w:sz w:val="18"/>
          <w:szCs w:val="22"/>
        </w:rPr>
        <w:t xml:space="preserve">V primeru, da ponudnik ne namerava izvesti javno naročilo s podizvajalcem, ki zahteva neposredno plačilo, obrazca ni potrebno izpolniti.  </w:t>
      </w:r>
    </w:p>
    <w:p w14:paraId="4164DC31" w14:textId="77777777" w:rsidR="00942BBB" w:rsidRPr="000844AE" w:rsidRDefault="00942BBB" w:rsidP="009271D9">
      <w:pPr>
        <w:keepNext/>
        <w:keepLines/>
      </w:pPr>
    </w:p>
    <w:p w14:paraId="5560292E" w14:textId="77777777" w:rsidR="00942BBB" w:rsidRPr="000844AE" w:rsidRDefault="00942BBB" w:rsidP="009271D9">
      <w:pPr>
        <w:keepNext/>
        <w:keepLines/>
      </w:pPr>
    </w:p>
    <w:p w14:paraId="65189A55" w14:textId="77777777" w:rsidR="00942BBB" w:rsidRPr="000844AE" w:rsidRDefault="00942BBB" w:rsidP="009271D9">
      <w:pPr>
        <w:pStyle w:val="NavadenTimesNewRoman"/>
        <w:keepNext/>
        <w:keepLines/>
        <w:widowControl/>
        <w:rPr>
          <w:rFonts w:ascii="Tahoma" w:hAnsi="Tahoma" w:cs="Tahoma"/>
          <w:sz w:val="20"/>
        </w:rPr>
      </w:pPr>
      <w:r w:rsidRPr="000844AE">
        <w:rPr>
          <w:rFonts w:ascii="Tahoma" w:hAnsi="Tahoma" w:cs="Tahoma"/>
          <w:b/>
          <w:i/>
          <w:sz w:val="18"/>
          <w:szCs w:val="18"/>
        </w:rPr>
        <w:t xml:space="preserve">Navodilo: </w:t>
      </w:r>
    </w:p>
    <w:p w14:paraId="7BE599CC" w14:textId="77777777" w:rsidR="00942BBB" w:rsidRPr="000844AE" w:rsidRDefault="00942BBB" w:rsidP="009271D9">
      <w:pPr>
        <w:keepNext/>
        <w:keepLines/>
        <w:tabs>
          <w:tab w:val="left" w:pos="567"/>
          <w:tab w:val="num" w:pos="851"/>
          <w:tab w:val="left" w:pos="993"/>
        </w:tabs>
        <w:jc w:val="both"/>
        <w:rPr>
          <w:rFonts w:ascii="Tahoma" w:hAnsi="Tahoma" w:cs="Tahoma"/>
        </w:rPr>
      </w:pPr>
      <w:r w:rsidRPr="000844AE">
        <w:rPr>
          <w:rFonts w:ascii="Tahoma" w:hAnsi="Tahoma" w:cs="Tahoma"/>
          <w:i/>
          <w:sz w:val="18"/>
        </w:rPr>
        <w:t xml:space="preserve">Ponudnik </w:t>
      </w:r>
      <w:r w:rsidRPr="000844AE">
        <w:rPr>
          <w:rFonts w:ascii="Tahoma" w:hAnsi="Tahoma" w:cs="Tahoma"/>
          <w:i/>
          <w:sz w:val="18"/>
          <w:u w:val="single"/>
        </w:rPr>
        <w:t>obrazec</w:t>
      </w:r>
      <w:r w:rsidRPr="000844AE">
        <w:rPr>
          <w:rFonts w:ascii="Tahoma" w:hAnsi="Tahoma" w:cs="Tahoma"/>
          <w:b/>
          <w:i/>
          <w:sz w:val="18"/>
        </w:rPr>
        <w:t xml:space="preserve"> </w:t>
      </w:r>
      <w:r w:rsidRPr="000844AE">
        <w:rPr>
          <w:rFonts w:ascii="Tahoma" w:hAnsi="Tahoma" w:cs="Tahoma"/>
          <w:i/>
          <w:sz w:val="18"/>
        </w:rPr>
        <w:t>v okviru sistema e-JN</w:t>
      </w:r>
      <w:r w:rsidRPr="000844AE">
        <w:rPr>
          <w:rFonts w:ascii="Tahoma" w:hAnsi="Tahoma" w:cs="Tahoma"/>
          <w:b/>
          <w:i/>
          <w:sz w:val="18"/>
        </w:rPr>
        <w:t xml:space="preserve"> </w:t>
      </w:r>
      <w:r w:rsidRPr="000844AE">
        <w:rPr>
          <w:rFonts w:ascii="Tahoma" w:hAnsi="Tahoma" w:cs="Tahoma"/>
          <w:b/>
          <w:i/>
          <w:sz w:val="18"/>
          <w:u w:val="single"/>
        </w:rPr>
        <w:t xml:space="preserve">naloži ločeno v </w:t>
      </w:r>
      <w:r w:rsidR="005018BC" w:rsidRPr="000844AE">
        <w:rPr>
          <w:rFonts w:ascii="Tahoma" w:hAnsi="Tahoma" w:cs="Tahoma"/>
          <w:b/>
          <w:i/>
          <w:sz w:val="18"/>
          <w:u w:val="single"/>
        </w:rPr>
        <w:t>Razdelek »DOKUMENTI«, del »Ostale priloge«</w:t>
      </w:r>
      <w:r w:rsidRPr="000844AE">
        <w:rPr>
          <w:rFonts w:ascii="Tahoma" w:hAnsi="Tahoma" w:cs="Tahoma"/>
          <w:b/>
          <w:i/>
          <w:sz w:val="18"/>
          <w:u w:val="single"/>
        </w:rPr>
        <w:t>!!!</w:t>
      </w:r>
    </w:p>
    <w:p w14:paraId="324A2F08" w14:textId="77777777" w:rsidR="00942BBB" w:rsidRPr="000844AE" w:rsidRDefault="00942BBB" w:rsidP="009271D9">
      <w:pPr>
        <w:keepNext/>
        <w:keepLines/>
      </w:pPr>
    </w:p>
    <w:p w14:paraId="62FB0C90" w14:textId="77777777" w:rsidR="00942BBB" w:rsidRPr="000844AE" w:rsidRDefault="00942BBB" w:rsidP="009271D9">
      <w:pPr>
        <w:keepNext/>
        <w:keepLines/>
      </w:pPr>
    </w:p>
    <w:p w14:paraId="541DD52A" w14:textId="77777777" w:rsidR="00942BBB" w:rsidRPr="000844AE" w:rsidRDefault="00942BBB" w:rsidP="009271D9">
      <w:pPr>
        <w:keepNext/>
        <w:keepLines/>
        <w:tabs>
          <w:tab w:val="left" w:pos="567"/>
          <w:tab w:val="num" w:pos="851"/>
          <w:tab w:val="left" w:pos="993"/>
        </w:tabs>
        <w:jc w:val="both"/>
        <w:rPr>
          <w:rFonts w:ascii="Tahoma" w:hAnsi="Tahoma" w:cs="Tahoma"/>
        </w:rPr>
      </w:pPr>
    </w:p>
    <w:p w14:paraId="178798D5" w14:textId="77777777" w:rsidR="00942BBB" w:rsidRPr="000844AE" w:rsidRDefault="00942BBB" w:rsidP="009271D9">
      <w:pPr>
        <w:keepNext/>
        <w:keepLines/>
      </w:pPr>
    </w:p>
    <w:p w14:paraId="47FEDE6C" w14:textId="77777777" w:rsidR="00942BBB" w:rsidRPr="000844AE" w:rsidRDefault="00942BBB" w:rsidP="009271D9">
      <w:pPr>
        <w:keepNext/>
        <w:keepLines/>
      </w:pPr>
    </w:p>
    <w:p w14:paraId="17A7B42C" w14:textId="77777777" w:rsidR="00942BBB" w:rsidRPr="000844AE" w:rsidRDefault="00942BBB" w:rsidP="009271D9">
      <w:pPr>
        <w:keepNext/>
        <w:keepLines/>
      </w:pPr>
    </w:p>
    <w:p w14:paraId="17B7B4C8" w14:textId="77777777" w:rsidR="00260F73" w:rsidRPr="000844AE" w:rsidRDefault="00260F73" w:rsidP="009271D9">
      <w:pPr>
        <w:keepNext/>
        <w:keepLines/>
      </w:pPr>
      <w:r w:rsidRPr="000844AE">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45"/>
      </w:tblGrid>
      <w:tr w:rsidR="00942BBB" w:rsidRPr="000844AE" w14:paraId="0E6255D0" w14:textId="77777777" w:rsidTr="00C3196C">
        <w:tc>
          <w:tcPr>
            <w:tcW w:w="599" w:type="dxa"/>
            <w:tcBorders>
              <w:top w:val="single" w:sz="4" w:space="0" w:color="auto"/>
              <w:bottom w:val="single" w:sz="4" w:space="0" w:color="auto"/>
              <w:right w:val="nil"/>
            </w:tcBorders>
          </w:tcPr>
          <w:p w14:paraId="5E28CCC2" w14:textId="77777777" w:rsidR="00942BBB" w:rsidRPr="000844AE" w:rsidRDefault="00942BBB" w:rsidP="009271D9">
            <w:pPr>
              <w:keepNext/>
              <w:keepLines/>
              <w:jc w:val="right"/>
              <w:rPr>
                <w:rFonts w:ascii="Tahoma" w:hAnsi="Tahoma" w:cs="Tahoma"/>
              </w:rPr>
            </w:pPr>
            <w:r w:rsidRPr="000844AE">
              <w:lastRenderedPageBreak/>
              <w:br w:type="page"/>
            </w:r>
            <w:r w:rsidRPr="000844AE">
              <w:br w:type="page"/>
            </w:r>
            <w:r w:rsidRPr="000844AE">
              <w:br w:type="page"/>
            </w:r>
            <w:r w:rsidRPr="000844AE">
              <w:br w:type="page"/>
            </w:r>
            <w:r w:rsidRPr="000844AE">
              <w:rPr>
                <w:rFonts w:ascii="Tahoma" w:hAnsi="Tahoma" w:cs="Tahoma"/>
                <w:b/>
              </w:rPr>
              <w:br w:type="page"/>
            </w:r>
          </w:p>
        </w:tc>
        <w:tc>
          <w:tcPr>
            <w:tcW w:w="7653" w:type="dxa"/>
            <w:tcBorders>
              <w:top w:val="single" w:sz="4" w:space="0" w:color="auto"/>
              <w:left w:val="nil"/>
              <w:bottom w:val="single" w:sz="4" w:space="0" w:color="auto"/>
            </w:tcBorders>
          </w:tcPr>
          <w:p w14:paraId="5E44174D" w14:textId="77777777" w:rsidR="00942BBB" w:rsidRPr="000844AE" w:rsidRDefault="00942BBB" w:rsidP="009271D9">
            <w:pPr>
              <w:keepNext/>
              <w:keepLines/>
              <w:jc w:val="both"/>
              <w:rPr>
                <w:rFonts w:ascii="Tahoma" w:hAnsi="Tahoma" w:cs="Tahoma"/>
              </w:rPr>
            </w:pPr>
            <w:r w:rsidRPr="000844AE">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753EC33B" w14:textId="77777777" w:rsidR="00942BBB" w:rsidRPr="000844AE" w:rsidRDefault="00F532D4" w:rsidP="009271D9">
            <w:pPr>
              <w:keepNext/>
              <w:keepLines/>
              <w:jc w:val="right"/>
              <w:rPr>
                <w:rFonts w:ascii="Tahoma" w:hAnsi="Tahoma" w:cs="Tahoma"/>
                <w:b/>
              </w:rPr>
            </w:pPr>
            <w:r w:rsidRPr="000844AE">
              <w:rPr>
                <w:rFonts w:ascii="Tahoma" w:hAnsi="Tahoma" w:cs="Tahoma"/>
                <w:b/>
                <w:i/>
              </w:rPr>
              <w:t>P</w:t>
            </w:r>
            <w:r w:rsidR="00942BBB" w:rsidRPr="000844AE">
              <w:rPr>
                <w:rFonts w:ascii="Tahoma" w:hAnsi="Tahoma" w:cs="Tahoma"/>
                <w:b/>
                <w:i/>
              </w:rPr>
              <w:t xml:space="preserve">riloga </w:t>
            </w:r>
          </w:p>
        </w:tc>
        <w:tc>
          <w:tcPr>
            <w:tcW w:w="545" w:type="dxa"/>
            <w:tcBorders>
              <w:top w:val="single" w:sz="4" w:space="0" w:color="auto"/>
              <w:left w:val="nil"/>
              <w:bottom w:val="single" w:sz="4" w:space="0" w:color="auto"/>
            </w:tcBorders>
          </w:tcPr>
          <w:p w14:paraId="03D49B9C" w14:textId="77777777" w:rsidR="00942BBB" w:rsidRPr="000844AE" w:rsidRDefault="00942BBB" w:rsidP="009271D9">
            <w:pPr>
              <w:keepNext/>
              <w:keepLines/>
              <w:rPr>
                <w:rFonts w:ascii="Tahoma" w:hAnsi="Tahoma" w:cs="Tahoma"/>
                <w:b/>
                <w:i/>
              </w:rPr>
            </w:pPr>
            <w:r w:rsidRPr="000844AE">
              <w:rPr>
                <w:rFonts w:ascii="Tahoma" w:hAnsi="Tahoma" w:cs="Tahoma"/>
                <w:b/>
                <w:i/>
              </w:rPr>
              <w:t>6</w:t>
            </w:r>
          </w:p>
        </w:tc>
      </w:tr>
    </w:tbl>
    <w:p w14:paraId="6D82D17E" w14:textId="77777777" w:rsidR="00942BBB" w:rsidRPr="000844AE" w:rsidRDefault="00942BBB" w:rsidP="009271D9">
      <w:pPr>
        <w:keepNext/>
        <w:keepLines/>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53"/>
        <w:gridCol w:w="3153"/>
      </w:tblGrid>
      <w:tr w:rsidR="00942BBB" w:rsidRPr="000844AE" w14:paraId="30D11753" w14:textId="77777777" w:rsidTr="009E18F9">
        <w:trPr>
          <w:trHeight w:val="511"/>
          <w:jc w:val="center"/>
        </w:trPr>
        <w:tc>
          <w:tcPr>
            <w:tcW w:w="9637" w:type="dxa"/>
            <w:gridSpan w:val="3"/>
            <w:vAlign w:val="center"/>
          </w:tcPr>
          <w:p w14:paraId="4EABD32C" w14:textId="44736B47" w:rsidR="00942BBB" w:rsidRPr="0075413E" w:rsidRDefault="00942BBB" w:rsidP="009271D9">
            <w:pPr>
              <w:keepNext/>
              <w:keepLines/>
              <w:jc w:val="center"/>
              <w:rPr>
                <w:rFonts w:ascii="Tahoma" w:hAnsi="Tahoma" w:cs="Tahoma"/>
                <w:b/>
                <w:sz w:val="18"/>
                <w:szCs w:val="18"/>
              </w:rPr>
            </w:pPr>
            <w:r w:rsidRPr="000844AE">
              <w:rPr>
                <w:rFonts w:ascii="Tahoma" w:hAnsi="Tahoma" w:cs="Tahoma"/>
                <w:sz w:val="18"/>
                <w:szCs w:val="18"/>
              </w:rPr>
              <w:t xml:space="preserve">Javno naročilo: </w:t>
            </w:r>
            <w:r w:rsidR="00B355D8">
              <w:rPr>
                <w:rFonts w:ascii="Tahoma" w:hAnsi="Tahoma" w:cs="Tahoma"/>
                <w:b/>
                <w:sz w:val="18"/>
                <w:szCs w:val="18"/>
              </w:rPr>
              <w:t>LPP-45/26</w:t>
            </w:r>
            <w:r w:rsidR="00543B48" w:rsidRPr="000844AE">
              <w:rPr>
                <w:rFonts w:ascii="Tahoma" w:hAnsi="Tahoma" w:cs="Tahoma"/>
                <w:b/>
                <w:sz w:val="18"/>
                <w:szCs w:val="18"/>
              </w:rPr>
              <w:t xml:space="preserve"> – »</w:t>
            </w:r>
            <w:r w:rsidR="000A60A8" w:rsidRPr="000A60A8">
              <w:rPr>
                <w:rFonts w:ascii="Tahoma" w:hAnsi="Tahoma" w:cs="Tahoma"/>
                <w:b/>
                <w:sz w:val="18"/>
                <w:szCs w:val="18"/>
              </w:rPr>
              <w:t>Poslovni najem električnih vozil</w:t>
            </w:r>
            <w:r w:rsidR="00543B48" w:rsidRPr="000844AE">
              <w:rPr>
                <w:rFonts w:ascii="Tahoma" w:hAnsi="Tahoma" w:cs="Tahoma"/>
                <w:b/>
                <w:sz w:val="18"/>
                <w:szCs w:val="18"/>
              </w:rPr>
              <w:t>«</w:t>
            </w:r>
          </w:p>
        </w:tc>
      </w:tr>
      <w:tr w:rsidR="00942BBB" w:rsidRPr="000844AE" w14:paraId="6355A494" w14:textId="77777777" w:rsidTr="008E6E62">
        <w:trPr>
          <w:trHeight w:val="385"/>
          <w:jc w:val="center"/>
        </w:trPr>
        <w:tc>
          <w:tcPr>
            <w:tcW w:w="3331" w:type="dxa"/>
            <w:vAlign w:val="center"/>
          </w:tcPr>
          <w:p w14:paraId="6078AAE9"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Naziv subjekta</w:t>
            </w:r>
          </w:p>
        </w:tc>
        <w:tc>
          <w:tcPr>
            <w:tcW w:w="6306" w:type="dxa"/>
            <w:gridSpan w:val="2"/>
            <w:vAlign w:val="center"/>
          </w:tcPr>
          <w:p w14:paraId="10418BBB" w14:textId="77777777" w:rsidR="00942BBB" w:rsidRPr="000844AE" w:rsidRDefault="00942BBB" w:rsidP="009271D9">
            <w:pPr>
              <w:keepNext/>
              <w:keepLines/>
              <w:rPr>
                <w:rFonts w:ascii="Tahoma" w:hAnsi="Tahoma" w:cs="Tahoma"/>
                <w:sz w:val="18"/>
                <w:szCs w:val="18"/>
              </w:rPr>
            </w:pPr>
          </w:p>
          <w:p w14:paraId="3D9A4BAB" w14:textId="77777777" w:rsidR="00942BBB" w:rsidRPr="000844AE" w:rsidRDefault="00942BBB" w:rsidP="009271D9">
            <w:pPr>
              <w:keepNext/>
              <w:keepLines/>
              <w:rPr>
                <w:rFonts w:ascii="Tahoma" w:hAnsi="Tahoma" w:cs="Tahoma"/>
                <w:sz w:val="18"/>
                <w:szCs w:val="18"/>
              </w:rPr>
            </w:pPr>
          </w:p>
        </w:tc>
      </w:tr>
      <w:tr w:rsidR="00942BBB" w:rsidRPr="000844AE" w14:paraId="5596752A" w14:textId="77777777" w:rsidTr="008E6E62">
        <w:trPr>
          <w:jc w:val="center"/>
        </w:trPr>
        <w:tc>
          <w:tcPr>
            <w:tcW w:w="3331" w:type="dxa"/>
            <w:vAlign w:val="center"/>
          </w:tcPr>
          <w:p w14:paraId="6797AA37"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Polni naslov</w:t>
            </w:r>
          </w:p>
        </w:tc>
        <w:tc>
          <w:tcPr>
            <w:tcW w:w="6306" w:type="dxa"/>
            <w:gridSpan w:val="2"/>
            <w:vAlign w:val="center"/>
          </w:tcPr>
          <w:p w14:paraId="4069E1C3" w14:textId="77777777" w:rsidR="00942BBB" w:rsidRPr="000844AE" w:rsidRDefault="00942BBB" w:rsidP="009271D9">
            <w:pPr>
              <w:keepNext/>
              <w:keepLines/>
              <w:rPr>
                <w:rFonts w:ascii="Tahoma" w:hAnsi="Tahoma" w:cs="Tahoma"/>
                <w:sz w:val="18"/>
                <w:szCs w:val="18"/>
              </w:rPr>
            </w:pPr>
          </w:p>
          <w:p w14:paraId="3906D141" w14:textId="77777777" w:rsidR="00942BBB" w:rsidRPr="000844AE" w:rsidRDefault="00942BBB" w:rsidP="009271D9">
            <w:pPr>
              <w:keepNext/>
              <w:keepLines/>
              <w:rPr>
                <w:rFonts w:ascii="Tahoma" w:hAnsi="Tahoma" w:cs="Tahoma"/>
                <w:sz w:val="18"/>
                <w:szCs w:val="18"/>
              </w:rPr>
            </w:pPr>
          </w:p>
        </w:tc>
      </w:tr>
      <w:tr w:rsidR="00942BBB" w:rsidRPr="000844AE" w14:paraId="4C528659" w14:textId="77777777" w:rsidTr="008E6E62">
        <w:trPr>
          <w:jc w:val="center"/>
        </w:trPr>
        <w:tc>
          <w:tcPr>
            <w:tcW w:w="3331" w:type="dxa"/>
            <w:vAlign w:val="center"/>
          </w:tcPr>
          <w:p w14:paraId="14648881" w14:textId="03BBC785" w:rsidR="00942BBB" w:rsidRPr="000844AE" w:rsidRDefault="0095656A" w:rsidP="009271D9">
            <w:pPr>
              <w:keepNext/>
              <w:keepLines/>
              <w:rPr>
                <w:rFonts w:ascii="Tahoma" w:hAnsi="Tahoma" w:cs="Tahoma"/>
                <w:sz w:val="18"/>
                <w:szCs w:val="18"/>
              </w:rPr>
            </w:pPr>
            <w:r>
              <w:rPr>
                <w:rFonts w:ascii="Tahoma" w:hAnsi="Tahoma" w:cs="Tahoma"/>
                <w:sz w:val="18"/>
                <w:szCs w:val="18"/>
              </w:rPr>
              <w:t xml:space="preserve">Vse </w:t>
            </w:r>
            <w:r w:rsidRPr="0095656A">
              <w:rPr>
                <w:rFonts w:ascii="Tahoma" w:hAnsi="Tahoma" w:cs="Tahoma"/>
                <w:sz w:val="18"/>
                <w:szCs w:val="18"/>
              </w:rPr>
              <w:t>oseb</w:t>
            </w:r>
            <w:r>
              <w:rPr>
                <w:rFonts w:ascii="Tahoma" w:hAnsi="Tahoma" w:cs="Tahoma"/>
                <w:sz w:val="18"/>
                <w:szCs w:val="18"/>
              </w:rPr>
              <w:t>e</w:t>
            </w:r>
            <w:r w:rsidRPr="0095656A">
              <w:rPr>
                <w:rFonts w:ascii="Tahoma" w:hAnsi="Tahoma" w:cs="Tahoma"/>
                <w:sz w:val="18"/>
                <w:szCs w:val="18"/>
              </w:rPr>
              <w:t xml:space="preserve">, ki </w:t>
            </w:r>
            <w:r>
              <w:rPr>
                <w:rFonts w:ascii="Tahoma" w:hAnsi="Tahoma" w:cs="Tahoma"/>
                <w:sz w:val="18"/>
                <w:szCs w:val="18"/>
              </w:rPr>
              <w:t>so</w:t>
            </w:r>
            <w:r w:rsidRPr="0095656A">
              <w:rPr>
                <w:rFonts w:ascii="Tahoma" w:hAnsi="Tahoma" w:cs="Tahoma"/>
                <w:sz w:val="18"/>
                <w:szCs w:val="18"/>
              </w:rPr>
              <w:t xml:space="preserve"> člani upravnega, vodstvenega ali nadzornega organa </w:t>
            </w:r>
            <w:r>
              <w:rPr>
                <w:rFonts w:ascii="Tahoma" w:hAnsi="Tahoma" w:cs="Tahoma"/>
                <w:sz w:val="18"/>
                <w:szCs w:val="18"/>
              </w:rPr>
              <w:t>subjekta</w:t>
            </w:r>
            <w:r w:rsidRPr="0095656A">
              <w:rPr>
                <w:rFonts w:ascii="Tahoma" w:hAnsi="Tahoma" w:cs="Tahoma"/>
                <w:sz w:val="18"/>
                <w:szCs w:val="18"/>
              </w:rPr>
              <w:t xml:space="preserve"> ali ki ima</w:t>
            </w:r>
            <w:r>
              <w:rPr>
                <w:rFonts w:ascii="Tahoma" w:hAnsi="Tahoma" w:cs="Tahoma"/>
                <w:sz w:val="18"/>
                <w:szCs w:val="18"/>
              </w:rPr>
              <w:t>jo</w:t>
            </w:r>
            <w:r w:rsidRPr="0095656A">
              <w:rPr>
                <w:rFonts w:ascii="Tahoma" w:hAnsi="Tahoma" w:cs="Tahoma"/>
                <w:sz w:val="18"/>
                <w:szCs w:val="18"/>
              </w:rPr>
              <w:t xml:space="preserve"> pooblastila za njegovo zastopanje ali odločanje ali nadzor v njem</w:t>
            </w:r>
          </w:p>
        </w:tc>
        <w:tc>
          <w:tcPr>
            <w:tcW w:w="6306" w:type="dxa"/>
            <w:gridSpan w:val="2"/>
            <w:vAlign w:val="center"/>
          </w:tcPr>
          <w:p w14:paraId="6FD57E20" w14:textId="77777777" w:rsidR="00942BBB" w:rsidRPr="000844AE" w:rsidRDefault="00942BBB" w:rsidP="009271D9">
            <w:pPr>
              <w:keepNext/>
              <w:keepLines/>
              <w:rPr>
                <w:rFonts w:ascii="Tahoma" w:hAnsi="Tahoma" w:cs="Tahoma"/>
                <w:sz w:val="18"/>
                <w:szCs w:val="18"/>
              </w:rPr>
            </w:pPr>
          </w:p>
          <w:p w14:paraId="6C54737B" w14:textId="77777777" w:rsidR="00942BBB" w:rsidRPr="000844AE" w:rsidRDefault="00942BBB" w:rsidP="009271D9">
            <w:pPr>
              <w:keepNext/>
              <w:keepLines/>
              <w:rPr>
                <w:rFonts w:ascii="Tahoma" w:hAnsi="Tahoma" w:cs="Tahoma"/>
                <w:sz w:val="18"/>
                <w:szCs w:val="18"/>
              </w:rPr>
            </w:pPr>
          </w:p>
          <w:p w14:paraId="7EDF1836" w14:textId="77777777" w:rsidR="00942BBB" w:rsidRPr="000844AE" w:rsidRDefault="00942BBB" w:rsidP="009271D9">
            <w:pPr>
              <w:keepNext/>
              <w:keepLines/>
              <w:rPr>
                <w:rFonts w:ascii="Tahoma" w:hAnsi="Tahoma" w:cs="Tahoma"/>
                <w:sz w:val="18"/>
                <w:szCs w:val="18"/>
              </w:rPr>
            </w:pPr>
          </w:p>
          <w:p w14:paraId="4FB0CA6D" w14:textId="77777777" w:rsidR="00942BBB" w:rsidRPr="000844AE" w:rsidRDefault="00942BBB" w:rsidP="009271D9">
            <w:pPr>
              <w:keepNext/>
              <w:keepLines/>
              <w:rPr>
                <w:rFonts w:ascii="Tahoma" w:hAnsi="Tahoma" w:cs="Tahoma"/>
                <w:sz w:val="18"/>
                <w:szCs w:val="18"/>
              </w:rPr>
            </w:pPr>
          </w:p>
        </w:tc>
      </w:tr>
      <w:tr w:rsidR="008E6E62" w:rsidRPr="000844AE" w14:paraId="39449886" w14:textId="77777777" w:rsidTr="00156209">
        <w:trPr>
          <w:trHeight w:val="405"/>
          <w:jc w:val="center"/>
        </w:trPr>
        <w:tc>
          <w:tcPr>
            <w:tcW w:w="3331" w:type="dxa"/>
            <w:vAlign w:val="center"/>
          </w:tcPr>
          <w:p w14:paraId="14F8DA81" w14:textId="77777777" w:rsidR="008E6E62" w:rsidRPr="000844AE" w:rsidRDefault="008E6E62" w:rsidP="009271D9">
            <w:pPr>
              <w:keepNext/>
              <w:keepLines/>
              <w:spacing w:line="276" w:lineRule="auto"/>
              <w:rPr>
                <w:rFonts w:ascii="Tahoma" w:hAnsi="Tahoma" w:cs="Tahoma"/>
                <w:sz w:val="18"/>
                <w:szCs w:val="18"/>
              </w:rPr>
            </w:pPr>
            <w:r w:rsidRPr="000844AE">
              <w:rPr>
                <w:rFonts w:ascii="Tahoma" w:hAnsi="Tahoma" w:cs="Tahoma"/>
                <w:sz w:val="18"/>
                <w:szCs w:val="18"/>
              </w:rPr>
              <w:t>Matična in davčna številka podizvajalca</w:t>
            </w:r>
          </w:p>
        </w:tc>
        <w:tc>
          <w:tcPr>
            <w:tcW w:w="3153" w:type="dxa"/>
            <w:vAlign w:val="center"/>
          </w:tcPr>
          <w:p w14:paraId="29E335FF" w14:textId="77777777" w:rsidR="008E6E62" w:rsidRPr="000844AE" w:rsidRDefault="008E6E62" w:rsidP="009271D9">
            <w:pPr>
              <w:keepNext/>
              <w:keepLines/>
              <w:spacing w:line="276" w:lineRule="auto"/>
              <w:rPr>
                <w:rFonts w:ascii="Tahoma" w:hAnsi="Tahoma" w:cs="Tahoma"/>
                <w:sz w:val="18"/>
                <w:szCs w:val="18"/>
              </w:rPr>
            </w:pPr>
          </w:p>
        </w:tc>
        <w:tc>
          <w:tcPr>
            <w:tcW w:w="3153" w:type="dxa"/>
            <w:vAlign w:val="center"/>
          </w:tcPr>
          <w:p w14:paraId="0C9B34C8" w14:textId="77777777" w:rsidR="008E6E62" w:rsidRPr="000844AE" w:rsidRDefault="008E6E62" w:rsidP="009271D9">
            <w:pPr>
              <w:keepNext/>
              <w:keepLines/>
              <w:spacing w:line="276" w:lineRule="auto"/>
              <w:rPr>
                <w:rFonts w:ascii="Tahoma" w:hAnsi="Tahoma" w:cs="Tahoma"/>
                <w:sz w:val="18"/>
                <w:szCs w:val="18"/>
              </w:rPr>
            </w:pPr>
          </w:p>
        </w:tc>
      </w:tr>
      <w:tr w:rsidR="00942BBB" w:rsidRPr="000844AE" w14:paraId="5A87B2F9" w14:textId="77777777" w:rsidTr="008E6E62">
        <w:trPr>
          <w:trHeight w:val="410"/>
          <w:jc w:val="center"/>
        </w:trPr>
        <w:tc>
          <w:tcPr>
            <w:tcW w:w="3331" w:type="dxa"/>
            <w:vAlign w:val="center"/>
          </w:tcPr>
          <w:p w14:paraId="179C2B8B" w14:textId="77777777" w:rsidR="00942BBB" w:rsidRPr="000844AE" w:rsidRDefault="00942BBB" w:rsidP="009271D9">
            <w:pPr>
              <w:keepNext/>
              <w:keepLines/>
              <w:spacing w:line="276" w:lineRule="auto"/>
              <w:rPr>
                <w:rFonts w:ascii="Tahoma" w:hAnsi="Tahoma" w:cs="Tahoma"/>
                <w:sz w:val="18"/>
                <w:szCs w:val="18"/>
              </w:rPr>
            </w:pPr>
            <w:r w:rsidRPr="000844AE">
              <w:rPr>
                <w:rFonts w:ascii="Tahoma" w:hAnsi="Tahoma" w:cs="Tahoma"/>
                <w:sz w:val="18"/>
                <w:szCs w:val="18"/>
              </w:rPr>
              <w:t>Transakcijski račun subjekta</w:t>
            </w:r>
          </w:p>
        </w:tc>
        <w:tc>
          <w:tcPr>
            <w:tcW w:w="6306" w:type="dxa"/>
            <w:gridSpan w:val="2"/>
            <w:vAlign w:val="center"/>
          </w:tcPr>
          <w:p w14:paraId="5D3F2552" w14:textId="77777777" w:rsidR="00942BBB" w:rsidRPr="000844AE" w:rsidRDefault="00942BBB" w:rsidP="009271D9">
            <w:pPr>
              <w:keepNext/>
              <w:keepLines/>
              <w:spacing w:line="276" w:lineRule="auto"/>
              <w:rPr>
                <w:rFonts w:ascii="Tahoma" w:hAnsi="Tahoma" w:cs="Tahoma"/>
                <w:sz w:val="18"/>
                <w:szCs w:val="18"/>
              </w:rPr>
            </w:pPr>
          </w:p>
        </w:tc>
      </w:tr>
      <w:tr w:rsidR="00942BBB" w:rsidRPr="000844AE" w14:paraId="0A9190D8" w14:textId="77777777" w:rsidTr="008E6E62">
        <w:trPr>
          <w:jc w:val="center"/>
        </w:trPr>
        <w:tc>
          <w:tcPr>
            <w:tcW w:w="3331" w:type="dxa"/>
            <w:vAlign w:val="center"/>
          </w:tcPr>
          <w:p w14:paraId="22E9E1C9" w14:textId="77777777" w:rsidR="00942BBB" w:rsidRPr="000844AE" w:rsidRDefault="00942BBB" w:rsidP="009271D9">
            <w:pPr>
              <w:keepNext/>
              <w:keepLines/>
              <w:jc w:val="center"/>
              <w:rPr>
                <w:rFonts w:ascii="Tahoma" w:hAnsi="Tahoma" w:cs="Tahoma"/>
                <w:sz w:val="18"/>
                <w:szCs w:val="18"/>
              </w:rPr>
            </w:pPr>
          </w:p>
          <w:p w14:paraId="23B0EEBF" w14:textId="1384602F" w:rsidR="00942BBB" w:rsidRPr="000844AE" w:rsidRDefault="00942BBB" w:rsidP="00BE47D5">
            <w:pPr>
              <w:keepNext/>
              <w:keepLines/>
              <w:jc w:val="both"/>
              <w:rPr>
                <w:rFonts w:ascii="Tahoma" w:hAnsi="Tahoma" w:cs="Tahoma"/>
                <w:sz w:val="18"/>
                <w:szCs w:val="18"/>
              </w:rPr>
            </w:pPr>
            <w:r w:rsidRPr="000844AE">
              <w:rPr>
                <w:rFonts w:ascii="Tahoma" w:hAnsi="Tahoma" w:cs="Tahoma"/>
                <w:sz w:val="18"/>
                <w:szCs w:val="18"/>
              </w:rPr>
              <w:t>Vsak del javnega naročila, za katere namerava ponudnik uporabiti zmogljivost subjekta</w:t>
            </w:r>
          </w:p>
          <w:p w14:paraId="55C3ECAD" w14:textId="77777777" w:rsidR="00942BBB" w:rsidRPr="000844AE" w:rsidRDefault="00942BBB" w:rsidP="009271D9">
            <w:pPr>
              <w:keepNext/>
              <w:keepLines/>
              <w:jc w:val="center"/>
              <w:rPr>
                <w:rFonts w:ascii="Tahoma" w:hAnsi="Tahoma" w:cs="Tahoma"/>
                <w:sz w:val="18"/>
                <w:szCs w:val="18"/>
              </w:rPr>
            </w:pPr>
          </w:p>
        </w:tc>
        <w:tc>
          <w:tcPr>
            <w:tcW w:w="6306" w:type="dxa"/>
            <w:gridSpan w:val="2"/>
            <w:vAlign w:val="center"/>
          </w:tcPr>
          <w:p w14:paraId="585B9A23" w14:textId="77777777" w:rsidR="00942BBB" w:rsidRPr="000844AE" w:rsidRDefault="00942BBB" w:rsidP="009271D9">
            <w:pPr>
              <w:keepNext/>
              <w:keepLines/>
              <w:rPr>
                <w:sz w:val="18"/>
                <w:szCs w:val="18"/>
              </w:rPr>
            </w:pPr>
          </w:p>
          <w:p w14:paraId="4D352321" w14:textId="77777777" w:rsidR="00942BBB" w:rsidRPr="000844AE" w:rsidRDefault="00942BBB" w:rsidP="009271D9">
            <w:pPr>
              <w:keepNext/>
              <w:keepLines/>
              <w:rPr>
                <w:sz w:val="18"/>
                <w:szCs w:val="18"/>
              </w:rPr>
            </w:pPr>
          </w:p>
        </w:tc>
      </w:tr>
      <w:tr w:rsidR="00942BBB" w:rsidRPr="000844AE" w14:paraId="48C0BBC7" w14:textId="77777777" w:rsidTr="008E6E62">
        <w:trPr>
          <w:trHeight w:val="525"/>
          <w:jc w:val="center"/>
        </w:trPr>
        <w:tc>
          <w:tcPr>
            <w:tcW w:w="3331" w:type="dxa"/>
            <w:vAlign w:val="center"/>
          </w:tcPr>
          <w:p w14:paraId="0D6E5882" w14:textId="77777777" w:rsidR="00942BBB" w:rsidRPr="000844AE" w:rsidRDefault="00942BBB" w:rsidP="009271D9">
            <w:pPr>
              <w:keepNext/>
              <w:keepLines/>
              <w:rPr>
                <w:rFonts w:ascii="Tahoma" w:hAnsi="Tahoma" w:cs="Tahoma"/>
                <w:sz w:val="18"/>
                <w:szCs w:val="18"/>
              </w:rPr>
            </w:pPr>
            <w:r w:rsidRPr="000844AE">
              <w:rPr>
                <w:rFonts w:ascii="Tahoma" w:hAnsi="Tahoma" w:cs="Tahoma"/>
                <w:sz w:val="18"/>
                <w:szCs w:val="18"/>
              </w:rPr>
              <w:t xml:space="preserve">Okvirna količina/delež (%) javnega naročila </w:t>
            </w:r>
          </w:p>
        </w:tc>
        <w:tc>
          <w:tcPr>
            <w:tcW w:w="6306" w:type="dxa"/>
            <w:gridSpan w:val="2"/>
            <w:vAlign w:val="center"/>
          </w:tcPr>
          <w:p w14:paraId="5D4622E1" w14:textId="77777777" w:rsidR="00942BBB" w:rsidRPr="000844AE" w:rsidRDefault="00942BBB" w:rsidP="009271D9">
            <w:pPr>
              <w:keepNext/>
              <w:keepLines/>
              <w:rPr>
                <w:sz w:val="18"/>
                <w:szCs w:val="18"/>
              </w:rPr>
            </w:pPr>
          </w:p>
          <w:p w14:paraId="66B4FFA8" w14:textId="77777777" w:rsidR="00942BBB" w:rsidRPr="000844AE" w:rsidRDefault="00942BBB" w:rsidP="009271D9">
            <w:pPr>
              <w:keepNext/>
              <w:keepLines/>
              <w:rPr>
                <w:sz w:val="18"/>
                <w:szCs w:val="18"/>
              </w:rPr>
            </w:pPr>
          </w:p>
        </w:tc>
      </w:tr>
    </w:tbl>
    <w:p w14:paraId="24F0A2C7" w14:textId="77777777" w:rsidR="00942BBB" w:rsidRPr="000844AE" w:rsidRDefault="00942BBB" w:rsidP="009271D9">
      <w:pPr>
        <w:keepNext/>
        <w:keepLines/>
        <w:tabs>
          <w:tab w:val="left" w:pos="567"/>
          <w:tab w:val="left" w:pos="851"/>
          <w:tab w:val="left" w:pos="993"/>
        </w:tabs>
        <w:jc w:val="both"/>
        <w:rPr>
          <w:rFonts w:ascii="Tahoma" w:hAnsi="Tahoma" w:cs="Tahoma"/>
          <w:lang w:eastAsia="ar-SA"/>
        </w:rPr>
      </w:pPr>
    </w:p>
    <w:p w14:paraId="3EA16BD5" w14:textId="77777777" w:rsidR="008E6E62" w:rsidRPr="000844AE" w:rsidRDefault="008E6E62" w:rsidP="009271D9">
      <w:pPr>
        <w:keepNext/>
        <w:keepLines/>
        <w:tabs>
          <w:tab w:val="left" w:pos="5400"/>
        </w:tabs>
        <w:rPr>
          <w:rFonts w:ascii="Tahoma" w:hAnsi="Tahoma" w:cs="Tahoma"/>
        </w:rPr>
      </w:pPr>
      <w:r w:rsidRPr="000844AE">
        <w:rPr>
          <w:rFonts w:ascii="Tahoma" w:hAnsi="Tahoma" w:cs="Tahoma"/>
        </w:rPr>
        <w:t>Datum: ___________________</w:t>
      </w:r>
      <w:r w:rsidRPr="000844AE">
        <w:rPr>
          <w:rFonts w:ascii="Tahoma" w:hAnsi="Tahoma" w:cs="Tahoma"/>
        </w:rPr>
        <w:tab/>
      </w:r>
    </w:p>
    <w:p w14:paraId="51B2A56B" w14:textId="77777777" w:rsidR="008E6E62" w:rsidRPr="000844AE" w:rsidRDefault="008E6E62" w:rsidP="009271D9">
      <w:pPr>
        <w:keepNext/>
        <w:keepLines/>
        <w:tabs>
          <w:tab w:val="left" w:pos="5400"/>
        </w:tabs>
        <w:rPr>
          <w:rFonts w:ascii="Tahoma" w:hAnsi="Tahoma" w:cs="Tahoma"/>
          <w:sz w:val="16"/>
        </w:rPr>
      </w:pPr>
    </w:p>
    <w:p w14:paraId="4D80C7F2" w14:textId="77777777" w:rsidR="008E6E62" w:rsidRPr="000844AE" w:rsidRDefault="008E6E62" w:rsidP="009271D9">
      <w:pPr>
        <w:keepNext/>
        <w:keepLines/>
        <w:tabs>
          <w:tab w:val="left" w:pos="5400"/>
        </w:tabs>
        <w:rPr>
          <w:rFonts w:ascii="Tahoma" w:hAnsi="Tahoma" w:cs="Tahoma"/>
        </w:rPr>
      </w:pPr>
    </w:p>
    <w:p w14:paraId="60837317" w14:textId="77777777" w:rsidR="008E6E62" w:rsidRPr="000844AE" w:rsidRDefault="008E6E62" w:rsidP="009271D9">
      <w:pPr>
        <w:keepNext/>
        <w:keepLines/>
        <w:tabs>
          <w:tab w:val="left" w:pos="5400"/>
        </w:tabs>
        <w:rPr>
          <w:rFonts w:ascii="Tahoma" w:hAnsi="Tahoma" w:cs="Tahoma"/>
        </w:rPr>
      </w:pPr>
      <w:r w:rsidRPr="000844AE">
        <w:rPr>
          <w:rFonts w:ascii="Tahoma" w:hAnsi="Tahoma" w:cs="Tahoma"/>
        </w:rPr>
        <w:t xml:space="preserve">Podpis odgovorne osebe </w:t>
      </w:r>
      <w:r w:rsidRPr="000844AE">
        <w:rPr>
          <w:rFonts w:ascii="Tahoma" w:hAnsi="Tahoma" w:cs="Tahoma"/>
          <w:b/>
        </w:rPr>
        <w:t>ponudnika</w:t>
      </w:r>
      <w:r w:rsidRPr="000844AE">
        <w:rPr>
          <w:rFonts w:ascii="Tahoma" w:hAnsi="Tahoma" w:cs="Tahoma"/>
        </w:rPr>
        <w:t xml:space="preserve">: </w:t>
      </w:r>
      <w:r w:rsidRPr="000844AE">
        <w:rPr>
          <w:rFonts w:ascii="Tahoma" w:hAnsi="Tahoma" w:cs="Tahoma"/>
        </w:rPr>
        <w:tab/>
      </w:r>
      <w:r w:rsidRPr="000844AE">
        <w:rPr>
          <w:rFonts w:ascii="Tahoma" w:hAnsi="Tahoma" w:cs="Tahoma"/>
        </w:rPr>
        <w:tab/>
        <w:t xml:space="preserve">Podpis odgovorne osebe </w:t>
      </w:r>
      <w:r w:rsidRPr="000844AE">
        <w:rPr>
          <w:rFonts w:ascii="Tahoma" w:hAnsi="Tahoma" w:cs="Tahoma"/>
          <w:b/>
        </w:rPr>
        <w:t>subjekta</w:t>
      </w:r>
      <w:r w:rsidRPr="000844AE">
        <w:rPr>
          <w:rFonts w:ascii="Tahoma" w:hAnsi="Tahoma" w:cs="Tahoma"/>
        </w:rPr>
        <w:t>:</w:t>
      </w:r>
    </w:p>
    <w:p w14:paraId="2DE333F1" w14:textId="77777777" w:rsidR="008E6E62" w:rsidRPr="000844AE" w:rsidRDefault="008E6E62" w:rsidP="009271D9">
      <w:pPr>
        <w:keepNext/>
        <w:keepLines/>
        <w:tabs>
          <w:tab w:val="left" w:pos="5400"/>
        </w:tabs>
        <w:rPr>
          <w:rFonts w:ascii="Tahoma" w:hAnsi="Tahoma" w:cs="Tahoma"/>
          <w:sz w:val="32"/>
        </w:rPr>
      </w:pPr>
    </w:p>
    <w:p w14:paraId="004C5E53" w14:textId="77777777" w:rsidR="008E6E62" w:rsidRPr="000844AE" w:rsidRDefault="008E6E62" w:rsidP="009271D9">
      <w:pPr>
        <w:keepNext/>
        <w:keepLines/>
        <w:rPr>
          <w:rFonts w:ascii="Tahoma" w:hAnsi="Tahoma" w:cs="Tahoma"/>
        </w:rPr>
      </w:pPr>
      <w:r w:rsidRPr="000844AE">
        <w:rPr>
          <w:rFonts w:ascii="Tahoma" w:hAnsi="Tahoma" w:cs="Tahoma"/>
        </w:rPr>
        <w:t>_______________________________</w:t>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t>_______________________________</w:t>
      </w:r>
    </w:p>
    <w:p w14:paraId="0CCB4B5B" w14:textId="77777777" w:rsidR="008E6E62" w:rsidRPr="000844AE" w:rsidRDefault="008E6E62" w:rsidP="009271D9">
      <w:pPr>
        <w:keepNext/>
        <w:keepLines/>
        <w:tabs>
          <w:tab w:val="left" w:pos="284"/>
        </w:tabs>
        <w:jc w:val="both"/>
        <w:rPr>
          <w:rFonts w:ascii="Tahoma" w:hAnsi="Tahoma" w:cs="Tahoma"/>
          <w:b/>
          <w:sz w:val="12"/>
        </w:rPr>
      </w:pPr>
      <w:r w:rsidRPr="000844AE">
        <w:rPr>
          <w:rFonts w:ascii="Tahoma" w:hAnsi="Tahoma" w:cs="Tahoma"/>
          <w:b/>
        </w:rPr>
        <w:tab/>
      </w:r>
      <w:r w:rsidRPr="000844AE">
        <w:rPr>
          <w:rFonts w:ascii="Tahoma" w:hAnsi="Tahoma" w:cs="Tahoma"/>
          <w:b/>
        </w:rPr>
        <w:tab/>
        <w:t xml:space="preserve">   </w:t>
      </w:r>
    </w:p>
    <w:p w14:paraId="6E16942F" w14:textId="77777777" w:rsidR="008E6E62" w:rsidRPr="000844AE" w:rsidRDefault="008E6E62" w:rsidP="009271D9">
      <w:pPr>
        <w:keepNext/>
        <w:keepLines/>
        <w:tabs>
          <w:tab w:val="left" w:pos="284"/>
        </w:tabs>
        <w:rPr>
          <w:rFonts w:ascii="Tahoma" w:hAnsi="Tahoma" w:cs="Tahoma"/>
          <w:b/>
        </w:rPr>
      </w:pPr>
      <w:r w:rsidRPr="000844AE">
        <w:rPr>
          <w:rFonts w:ascii="Tahoma" w:hAnsi="Tahoma" w:cs="Tahoma"/>
        </w:rPr>
        <w:tab/>
      </w:r>
      <w:r w:rsidRPr="000844AE">
        <w:rPr>
          <w:rFonts w:ascii="Tahoma" w:hAnsi="Tahoma" w:cs="Tahoma"/>
        </w:rPr>
        <w:tab/>
      </w:r>
      <w:r w:rsidRPr="000844AE">
        <w:rPr>
          <w:rFonts w:ascii="Tahoma" w:hAnsi="Tahoma" w:cs="Tahoma"/>
        </w:rPr>
        <w:tab/>
        <w:t xml:space="preserve">Žig: </w:t>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r>
      <w:r w:rsidRPr="000844AE">
        <w:rPr>
          <w:rFonts w:ascii="Tahoma" w:hAnsi="Tahoma" w:cs="Tahoma"/>
        </w:rPr>
        <w:tab/>
        <w:t xml:space="preserve"> Žig:</w:t>
      </w:r>
    </w:p>
    <w:p w14:paraId="733FCB25" w14:textId="77777777" w:rsidR="00942BBB" w:rsidRPr="000844AE" w:rsidRDefault="00942BBB" w:rsidP="009271D9">
      <w:pPr>
        <w:keepNext/>
        <w:keepLines/>
        <w:tabs>
          <w:tab w:val="left" w:pos="567"/>
          <w:tab w:val="left" w:pos="851"/>
          <w:tab w:val="left" w:pos="993"/>
        </w:tabs>
        <w:jc w:val="both"/>
        <w:rPr>
          <w:rFonts w:ascii="Tahoma" w:hAnsi="Tahoma" w:cs="Tahoma"/>
          <w:b/>
          <w:i/>
          <w:sz w:val="18"/>
          <w:szCs w:val="18"/>
          <w:lang w:eastAsia="ar-SA"/>
        </w:rPr>
      </w:pPr>
    </w:p>
    <w:p w14:paraId="716133B7" w14:textId="77777777" w:rsidR="00942BBB" w:rsidRPr="000844AE" w:rsidRDefault="00942BBB" w:rsidP="009271D9">
      <w:pPr>
        <w:keepNext/>
        <w:keepLines/>
        <w:tabs>
          <w:tab w:val="left" w:pos="567"/>
          <w:tab w:val="left" w:pos="851"/>
          <w:tab w:val="left" w:pos="993"/>
        </w:tabs>
        <w:jc w:val="both"/>
        <w:rPr>
          <w:rFonts w:ascii="Tahoma" w:hAnsi="Tahoma" w:cs="Tahoma"/>
          <w:b/>
          <w:i/>
          <w:sz w:val="18"/>
          <w:szCs w:val="18"/>
          <w:lang w:eastAsia="ar-SA"/>
        </w:rPr>
      </w:pPr>
    </w:p>
    <w:p w14:paraId="3909D543" w14:textId="77777777" w:rsidR="00942BBB" w:rsidRPr="000844AE" w:rsidRDefault="00942BBB" w:rsidP="009271D9">
      <w:pPr>
        <w:keepNext/>
        <w:keepLines/>
        <w:tabs>
          <w:tab w:val="left" w:pos="567"/>
          <w:tab w:val="left" w:pos="851"/>
          <w:tab w:val="left" w:pos="993"/>
        </w:tabs>
        <w:jc w:val="both"/>
        <w:rPr>
          <w:rFonts w:ascii="Tahoma" w:hAnsi="Tahoma" w:cs="Tahoma"/>
          <w:b/>
          <w:i/>
          <w:sz w:val="18"/>
          <w:szCs w:val="18"/>
          <w:lang w:eastAsia="ar-SA"/>
        </w:rPr>
      </w:pPr>
    </w:p>
    <w:p w14:paraId="494746D4" w14:textId="77777777" w:rsidR="00942BBB" w:rsidRPr="000844AE" w:rsidRDefault="00942BBB" w:rsidP="009271D9">
      <w:pPr>
        <w:keepNext/>
        <w:keepLines/>
        <w:tabs>
          <w:tab w:val="left" w:pos="567"/>
          <w:tab w:val="left" w:pos="851"/>
          <w:tab w:val="left" w:pos="993"/>
        </w:tabs>
        <w:jc w:val="both"/>
        <w:rPr>
          <w:rFonts w:ascii="Tahoma" w:hAnsi="Tahoma" w:cs="Tahoma"/>
          <w:b/>
          <w:i/>
          <w:sz w:val="18"/>
          <w:szCs w:val="18"/>
          <w:lang w:eastAsia="ar-SA"/>
        </w:rPr>
      </w:pPr>
    </w:p>
    <w:p w14:paraId="4E750489"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Opomba: </w:t>
      </w:r>
    </w:p>
    <w:p w14:paraId="7A3BED95" w14:textId="77777777" w:rsidR="00942BBB" w:rsidRPr="000844AE" w:rsidRDefault="00942BBB" w:rsidP="009271D9">
      <w:pPr>
        <w:keepNext/>
        <w:keepLines/>
        <w:jc w:val="both"/>
        <w:rPr>
          <w:rFonts w:ascii="Tahoma" w:hAnsi="Tahoma" w:cs="Tahoma"/>
          <w:i/>
          <w:sz w:val="18"/>
        </w:rPr>
      </w:pPr>
      <w:r w:rsidRPr="000844AE">
        <w:rPr>
          <w:rFonts w:ascii="Tahoma" w:hAnsi="Tahoma" w:cs="Tahoma"/>
          <w:i/>
          <w:sz w:val="18"/>
        </w:rPr>
        <w:t>Prilogo je potrebno izpolniti, v kolikor ponudnik uporabi zmogljivost drugih subjektov za izvedbo javnega naročila.</w:t>
      </w:r>
    </w:p>
    <w:p w14:paraId="681669F5" w14:textId="77777777" w:rsidR="00942BBB" w:rsidRPr="000844AE" w:rsidRDefault="00942BBB" w:rsidP="009271D9">
      <w:pPr>
        <w:keepNext/>
        <w:keepLines/>
        <w:tabs>
          <w:tab w:val="left" w:pos="567"/>
          <w:tab w:val="left" w:pos="851"/>
          <w:tab w:val="left" w:pos="993"/>
        </w:tabs>
        <w:jc w:val="both"/>
        <w:rPr>
          <w:rFonts w:ascii="Tahoma" w:hAnsi="Tahoma" w:cs="Tahoma"/>
          <w:b/>
          <w:i/>
          <w:sz w:val="22"/>
          <w:szCs w:val="18"/>
          <w:lang w:eastAsia="ar-SA"/>
        </w:rPr>
      </w:pPr>
    </w:p>
    <w:p w14:paraId="3EEBCD85" w14:textId="77777777" w:rsidR="00942BBB" w:rsidRPr="000844AE" w:rsidRDefault="00942BBB" w:rsidP="009271D9">
      <w:pPr>
        <w:keepNext/>
        <w:keepLines/>
        <w:spacing w:after="40"/>
        <w:jc w:val="both"/>
        <w:rPr>
          <w:rFonts w:ascii="Tahoma" w:hAnsi="Tahoma" w:cs="Tahoma"/>
          <w:b/>
          <w:i/>
          <w:sz w:val="18"/>
          <w:szCs w:val="18"/>
          <w:u w:val="single"/>
        </w:rPr>
      </w:pPr>
      <w:r w:rsidRPr="000844AE">
        <w:rPr>
          <w:rFonts w:ascii="Tahoma" w:hAnsi="Tahoma" w:cs="Tahoma"/>
          <w:b/>
          <w:i/>
          <w:sz w:val="18"/>
          <w:szCs w:val="18"/>
          <w:u w:val="single"/>
        </w:rPr>
        <w:t xml:space="preserve">Navodilo: </w:t>
      </w:r>
    </w:p>
    <w:p w14:paraId="77384845" w14:textId="77777777" w:rsidR="00942BBB" w:rsidRPr="000844AE" w:rsidRDefault="00942BBB" w:rsidP="009271D9">
      <w:pPr>
        <w:keepNext/>
        <w:keepLines/>
        <w:jc w:val="both"/>
        <w:rPr>
          <w:rFonts w:ascii="Tahoma" w:hAnsi="Tahoma" w:cs="Tahoma"/>
          <w:i/>
          <w:sz w:val="18"/>
        </w:rPr>
      </w:pPr>
      <w:r w:rsidRPr="000844AE">
        <w:rPr>
          <w:rFonts w:ascii="Tahoma" w:hAnsi="Tahoma" w:cs="Tahoma"/>
          <w:i/>
          <w:sz w:val="18"/>
        </w:rPr>
        <w:t>Obrazec se po potrebi kopira!</w:t>
      </w:r>
    </w:p>
    <w:p w14:paraId="453980EB" w14:textId="77777777" w:rsidR="00942BBB" w:rsidRPr="000844AE" w:rsidRDefault="00942BBB" w:rsidP="009271D9">
      <w:pPr>
        <w:keepNext/>
        <w:keepLines/>
        <w:rPr>
          <w:b/>
        </w:rPr>
      </w:pPr>
    </w:p>
    <w:p w14:paraId="4A1388F8" w14:textId="77777777" w:rsidR="00942BBB" w:rsidRPr="000844AE" w:rsidRDefault="00942BBB" w:rsidP="009271D9">
      <w:pPr>
        <w:keepNext/>
        <w:keepLines/>
        <w:rPr>
          <w:b/>
        </w:rPr>
      </w:pPr>
      <w:r w:rsidRPr="000844AE">
        <w:rPr>
          <w:rFonts w:ascii="Tahoma" w:hAnsi="Tahoma" w:cs="Tahoma"/>
          <w:i/>
          <w:sz w:val="18"/>
        </w:rPr>
        <w:t xml:space="preserve">Ponudnik </w:t>
      </w:r>
      <w:r w:rsidRPr="000844AE">
        <w:rPr>
          <w:rFonts w:ascii="Tahoma" w:hAnsi="Tahoma" w:cs="Tahoma"/>
          <w:i/>
          <w:sz w:val="18"/>
          <w:u w:val="single"/>
        </w:rPr>
        <w:t>obrazec</w:t>
      </w:r>
      <w:r w:rsidRPr="000844AE">
        <w:rPr>
          <w:rFonts w:ascii="Tahoma" w:hAnsi="Tahoma" w:cs="Tahoma"/>
          <w:b/>
          <w:i/>
          <w:sz w:val="18"/>
        </w:rPr>
        <w:t xml:space="preserve"> </w:t>
      </w:r>
      <w:r w:rsidRPr="000844AE">
        <w:rPr>
          <w:rFonts w:ascii="Tahoma" w:hAnsi="Tahoma" w:cs="Tahoma"/>
          <w:i/>
          <w:sz w:val="18"/>
        </w:rPr>
        <w:t>v okviru sistema e-JN</w:t>
      </w:r>
      <w:r w:rsidRPr="000844AE">
        <w:rPr>
          <w:rFonts w:ascii="Tahoma" w:hAnsi="Tahoma" w:cs="Tahoma"/>
          <w:b/>
          <w:i/>
          <w:sz w:val="18"/>
        </w:rPr>
        <w:t xml:space="preserve"> </w:t>
      </w:r>
      <w:r w:rsidRPr="000844AE">
        <w:rPr>
          <w:rFonts w:ascii="Tahoma" w:hAnsi="Tahoma" w:cs="Tahoma"/>
          <w:b/>
          <w:i/>
          <w:sz w:val="18"/>
          <w:u w:val="single"/>
        </w:rPr>
        <w:t xml:space="preserve">naloži v </w:t>
      </w:r>
      <w:r w:rsidR="005018BC" w:rsidRPr="000844AE">
        <w:rPr>
          <w:rFonts w:ascii="Tahoma" w:hAnsi="Tahoma" w:cs="Tahoma"/>
          <w:b/>
          <w:i/>
          <w:sz w:val="18"/>
          <w:u w:val="single"/>
        </w:rPr>
        <w:t>Razdelek »DOKUMENTI«, del »Ostale priloge«</w:t>
      </w:r>
      <w:r w:rsidRPr="000844AE">
        <w:rPr>
          <w:rFonts w:ascii="Tahoma" w:hAnsi="Tahoma" w:cs="Tahoma"/>
          <w:b/>
          <w:i/>
          <w:sz w:val="18"/>
          <w:u w:val="single"/>
        </w:rPr>
        <w:t>!!!</w:t>
      </w:r>
    </w:p>
    <w:p w14:paraId="6A7A6483" w14:textId="77777777" w:rsidR="00B32790" w:rsidRPr="000844AE" w:rsidRDefault="00553447" w:rsidP="009271D9">
      <w:pPr>
        <w:keepNext/>
        <w:keepLines/>
      </w:pPr>
      <w:r w:rsidRPr="000844AE">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930"/>
      </w:tblGrid>
      <w:tr w:rsidR="002A0258" w:rsidRPr="00030FAB" w14:paraId="040B92BF" w14:textId="77777777" w:rsidTr="0094571D">
        <w:tc>
          <w:tcPr>
            <w:tcW w:w="599" w:type="dxa"/>
            <w:tcBorders>
              <w:top w:val="single" w:sz="4" w:space="0" w:color="auto"/>
              <w:bottom w:val="single" w:sz="4" w:space="0" w:color="auto"/>
              <w:right w:val="nil"/>
            </w:tcBorders>
          </w:tcPr>
          <w:p w14:paraId="4E0EB16A" w14:textId="77777777" w:rsidR="002A0258" w:rsidRPr="00030FAB" w:rsidRDefault="002A0258" w:rsidP="009271D9">
            <w:pPr>
              <w:keepNext/>
              <w:keepLines/>
              <w:jc w:val="right"/>
              <w:rPr>
                <w:rFonts w:ascii="Tahoma" w:hAnsi="Tahoma" w:cs="Tahoma"/>
              </w:rPr>
            </w:pPr>
            <w:r w:rsidRPr="00030FAB">
              <w:rPr>
                <w:rFonts w:ascii="Tahoma" w:hAnsi="Tahoma" w:cs="Tahoma"/>
              </w:rPr>
              <w:lastRenderedPageBreak/>
              <w:br w:type="page"/>
            </w:r>
            <w:r w:rsidRPr="00030FAB">
              <w:rPr>
                <w:rFonts w:ascii="Tahoma" w:hAnsi="Tahoma" w:cs="Tahoma"/>
              </w:rPr>
              <w:br w:type="page"/>
            </w:r>
          </w:p>
        </w:tc>
        <w:tc>
          <w:tcPr>
            <w:tcW w:w="7268" w:type="dxa"/>
            <w:tcBorders>
              <w:top w:val="single" w:sz="4" w:space="0" w:color="auto"/>
              <w:left w:val="nil"/>
              <w:bottom w:val="single" w:sz="4" w:space="0" w:color="auto"/>
            </w:tcBorders>
          </w:tcPr>
          <w:p w14:paraId="24B90980" w14:textId="676C80F6" w:rsidR="002A0258" w:rsidRPr="00030FAB" w:rsidRDefault="002A0258" w:rsidP="009271D9">
            <w:pPr>
              <w:keepNext/>
              <w:keepLines/>
              <w:jc w:val="both"/>
              <w:rPr>
                <w:rFonts w:ascii="Tahoma" w:hAnsi="Tahoma" w:cs="Tahoma"/>
              </w:rPr>
            </w:pPr>
            <w:r w:rsidRPr="00030FAB">
              <w:rPr>
                <w:rFonts w:ascii="Tahoma" w:hAnsi="Tahoma" w:cs="Tahoma"/>
              </w:rPr>
              <w:t xml:space="preserve">VZOREC </w:t>
            </w:r>
            <w:r w:rsidR="002F3690" w:rsidRPr="00030FAB">
              <w:rPr>
                <w:rFonts w:ascii="Tahoma" w:hAnsi="Tahoma" w:cs="Tahoma"/>
              </w:rPr>
              <w:t>POGODBE</w:t>
            </w:r>
            <w:r w:rsidRPr="00030FAB">
              <w:rPr>
                <w:rFonts w:ascii="Tahoma" w:hAnsi="Tahoma" w:cs="Tahoma"/>
              </w:rPr>
              <w:t xml:space="preserve"> </w:t>
            </w:r>
          </w:p>
        </w:tc>
        <w:tc>
          <w:tcPr>
            <w:tcW w:w="912" w:type="dxa"/>
            <w:tcBorders>
              <w:top w:val="single" w:sz="4" w:space="0" w:color="auto"/>
              <w:bottom w:val="single" w:sz="4" w:space="0" w:color="auto"/>
              <w:right w:val="nil"/>
            </w:tcBorders>
          </w:tcPr>
          <w:p w14:paraId="69AE2CBE" w14:textId="77777777" w:rsidR="002A0258" w:rsidRPr="00030FAB" w:rsidRDefault="002A0258" w:rsidP="009271D9">
            <w:pPr>
              <w:keepNext/>
              <w:keepLines/>
              <w:jc w:val="right"/>
              <w:rPr>
                <w:rFonts w:ascii="Tahoma" w:hAnsi="Tahoma" w:cs="Tahoma"/>
                <w:b/>
              </w:rPr>
            </w:pPr>
            <w:r w:rsidRPr="00030FAB">
              <w:rPr>
                <w:rFonts w:ascii="Tahoma" w:hAnsi="Tahoma" w:cs="Tahoma"/>
                <w:b/>
                <w:i/>
              </w:rPr>
              <w:t xml:space="preserve">Priloga </w:t>
            </w:r>
          </w:p>
        </w:tc>
        <w:tc>
          <w:tcPr>
            <w:tcW w:w="930" w:type="dxa"/>
            <w:tcBorders>
              <w:top w:val="single" w:sz="4" w:space="0" w:color="auto"/>
              <w:left w:val="nil"/>
              <w:bottom w:val="single" w:sz="4" w:space="0" w:color="auto"/>
            </w:tcBorders>
          </w:tcPr>
          <w:p w14:paraId="59F76C88" w14:textId="77777777" w:rsidR="002A0258" w:rsidRPr="00030FAB" w:rsidRDefault="00A04A35" w:rsidP="009271D9">
            <w:pPr>
              <w:keepNext/>
              <w:keepLines/>
              <w:rPr>
                <w:rFonts w:ascii="Tahoma" w:hAnsi="Tahoma" w:cs="Tahoma"/>
                <w:b/>
                <w:i/>
              </w:rPr>
            </w:pPr>
            <w:r w:rsidRPr="00030FAB">
              <w:rPr>
                <w:rFonts w:ascii="Tahoma" w:hAnsi="Tahoma" w:cs="Tahoma"/>
                <w:b/>
                <w:i/>
              </w:rPr>
              <w:t>8</w:t>
            </w:r>
          </w:p>
        </w:tc>
      </w:tr>
    </w:tbl>
    <w:p w14:paraId="4B096E18" w14:textId="77777777" w:rsidR="0047618C" w:rsidRPr="00030FAB" w:rsidRDefault="0047618C" w:rsidP="009271D9">
      <w:pPr>
        <w:keepNext/>
        <w:keepLines/>
        <w:tabs>
          <w:tab w:val="left" w:pos="4962"/>
        </w:tabs>
        <w:rPr>
          <w:rFonts w:ascii="Tahoma" w:hAnsi="Tahoma" w:cs="Tahoma"/>
          <w:b/>
        </w:rPr>
      </w:pPr>
    </w:p>
    <w:p w14:paraId="43D17E36" w14:textId="77777777" w:rsidR="00905CCA" w:rsidRPr="00030FAB" w:rsidRDefault="00905CCA" w:rsidP="009271D9">
      <w:pPr>
        <w:keepNext/>
        <w:keepLines/>
        <w:tabs>
          <w:tab w:val="left" w:pos="4962"/>
        </w:tabs>
        <w:rPr>
          <w:rFonts w:ascii="Tahoma" w:hAnsi="Tahoma" w:cs="Tahoma"/>
          <w:b/>
        </w:rPr>
      </w:pPr>
    </w:p>
    <w:p w14:paraId="56E3C23F" w14:textId="5C209259" w:rsidR="00905CCA" w:rsidRPr="00030FAB" w:rsidRDefault="00905CCA" w:rsidP="009271D9">
      <w:pPr>
        <w:keepNext/>
        <w:keepLines/>
        <w:tabs>
          <w:tab w:val="left" w:pos="4962"/>
        </w:tabs>
        <w:rPr>
          <w:rFonts w:ascii="Tahoma" w:hAnsi="Tahoma" w:cs="Tahoma"/>
          <w:i/>
        </w:rPr>
      </w:pPr>
      <w:r w:rsidRPr="00030FAB">
        <w:rPr>
          <w:rFonts w:ascii="Tahoma" w:hAnsi="Tahoma" w:cs="Tahoma"/>
          <w:i/>
        </w:rPr>
        <w:t xml:space="preserve">Št. </w:t>
      </w:r>
      <w:r w:rsidR="002F3690" w:rsidRPr="00030FAB">
        <w:rPr>
          <w:rFonts w:ascii="Tahoma" w:hAnsi="Tahoma" w:cs="Tahoma"/>
          <w:i/>
        </w:rPr>
        <w:t>pogodbe</w:t>
      </w:r>
      <w:r w:rsidRPr="00030FAB">
        <w:rPr>
          <w:rFonts w:ascii="Tahoma" w:hAnsi="Tahoma" w:cs="Tahoma"/>
          <w:i/>
        </w:rPr>
        <w:t xml:space="preserve"> naročnika: </w:t>
      </w:r>
      <w:r w:rsidR="00B355D8">
        <w:rPr>
          <w:rFonts w:ascii="Tahoma" w:hAnsi="Tahoma" w:cs="Tahoma"/>
          <w:i/>
        </w:rPr>
        <w:t>LPP-45/26</w:t>
      </w:r>
    </w:p>
    <w:p w14:paraId="7A9FC28D" w14:textId="77777777" w:rsidR="00905CCA" w:rsidRPr="00030FAB" w:rsidRDefault="00905CCA" w:rsidP="009271D9">
      <w:pPr>
        <w:keepNext/>
        <w:keepLines/>
        <w:tabs>
          <w:tab w:val="left" w:pos="4962"/>
        </w:tabs>
        <w:rPr>
          <w:rFonts w:ascii="Tahoma" w:hAnsi="Tahoma" w:cs="Tahoma"/>
          <w:i/>
        </w:rPr>
      </w:pPr>
    </w:p>
    <w:p w14:paraId="5DF788FE" w14:textId="47C70DAB" w:rsidR="00905CCA" w:rsidRPr="00030FAB" w:rsidRDefault="00905CCA" w:rsidP="009271D9">
      <w:pPr>
        <w:keepNext/>
        <w:keepLines/>
        <w:tabs>
          <w:tab w:val="left" w:pos="4962"/>
        </w:tabs>
        <w:rPr>
          <w:rFonts w:ascii="Tahoma" w:hAnsi="Tahoma" w:cs="Tahoma"/>
          <w:i/>
        </w:rPr>
      </w:pPr>
      <w:r w:rsidRPr="00030FAB">
        <w:rPr>
          <w:rFonts w:ascii="Tahoma" w:hAnsi="Tahoma" w:cs="Tahoma"/>
          <w:i/>
        </w:rPr>
        <w:t xml:space="preserve">Št. </w:t>
      </w:r>
      <w:r w:rsidR="002F3690" w:rsidRPr="00030FAB">
        <w:rPr>
          <w:rFonts w:ascii="Tahoma" w:hAnsi="Tahoma" w:cs="Tahoma"/>
          <w:i/>
        </w:rPr>
        <w:t>pogodbe</w:t>
      </w:r>
      <w:r w:rsidRPr="00030FAB">
        <w:rPr>
          <w:rFonts w:ascii="Tahoma" w:hAnsi="Tahoma" w:cs="Tahoma"/>
          <w:i/>
        </w:rPr>
        <w:t xml:space="preserve"> iz</w:t>
      </w:r>
      <w:r w:rsidR="001B4BA6" w:rsidRPr="00030FAB">
        <w:rPr>
          <w:rFonts w:ascii="Tahoma" w:hAnsi="Tahoma" w:cs="Tahoma"/>
          <w:i/>
        </w:rPr>
        <w:t>vajalca: ...................</w:t>
      </w:r>
      <w:r w:rsidRPr="00030FAB">
        <w:rPr>
          <w:rFonts w:ascii="Tahoma" w:hAnsi="Tahoma" w:cs="Tahoma"/>
          <w:i/>
        </w:rPr>
        <w:t xml:space="preserve">. </w:t>
      </w:r>
    </w:p>
    <w:p w14:paraId="7C4F5628" w14:textId="77777777" w:rsidR="00905CCA" w:rsidRPr="00030FAB" w:rsidRDefault="00905CCA" w:rsidP="009271D9">
      <w:pPr>
        <w:keepNext/>
        <w:keepLines/>
        <w:rPr>
          <w:rFonts w:ascii="Tahoma" w:hAnsi="Tahoma" w:cs="Tahoma"/>
          <w:b/>
        </w:rPr>
      </w:pPr>
    </w:p>
    <w:p w14:paraId="0AA92D3A" w14:textId="77777777" w:rsidR="00905CCA" w:rsidRPr="00030FAB" w:rsidRDefault="00905CCA" w:rsidP="009271D9">
      <w:pPr>
        <w:keepNext/>
        <w:keepLines/>
        <w:rPr>
          <w:rFonts w:ascii="Tahoma" w:hAnsi="Tahoma" w:cs="Tahoma"/>
          <w:b/>
        </w:rPr>
      </w:pPr>
    </w:p>
    <w:p w14:paraId="7F319BC3" w14:textId="77777777" w:rsidR="002F3690" w:rsidRPr="00030FAB" w:rsidRDefault="002F3690" w:rsidP="009271D9">
      <w:pPr>
        <w:pStyle w:val="Naslov10"/>
        <w:keepNext/>
        <w:keepLines/>
        <w:widowControl/>
        <w:jc w:val="center"/>
        <w:rPr>
          <w:rFonts w:ascii="Tahoma" w:hAnsi="Tahoma" w:cs="Tahoma"/>
          <w:sz w:val="20"/>
          <w:szCs w:val="20"/>
        </w:rPr>
      </w:pPr>
      <w:r w:rsidRPr="00030FAB">
        <w:rPr>
          <w:rFonts w:ascii="Tahoma" w:hAnsi="Tahoma" w:cs="Tahoma"/>
          <w:sz w:val="20"/>
          <w:szCs w:val="20"/>
        </w:rPr>
        <w:t>POGODBA</w:t>
      </w:r>
    </w:p>
    <w:p w14:paraId="61FA6BC5" w14:textId="7D3943A3" w:rsidR="002F3690" w:rsidRPr="00030FAB" w:rsidRDefault="002F3690" w:rsidP="000A60A8">
      <w:pPr>
        <w:pStyle w:val="Podnaslov1"/>
        <w:keepNext/>
        <w:keepLines/>
        <w:widowControl/>
        <w:jc w:val="center"/>
        <w:rPr>
          <w:rFonts w:ascii="Tahoma" w:hAnsi="Tahoma" w:cs="Tahoma"/>
        </w:rPr>
      </w:pPr>
      <w:r w:rsidRPr="00030FAB">
        <w:rPr>
          <w:rFonts w:ascii="Tahoma" w:hAnsi="Tahoma" w:cs="Tahoma"/>
          <w:sz w:val="20"/>
          <w:szCs w:val="20"/>
        </w:rPr>
        <w:t xml:space="preserve">ZA </w:t>
      </w:r>
      <w:r w:rsidR="000A60A8">
        <w:rPr>
          <w:rFonts w:ascii="Tahoma" w:hAnsi="Tahoma" w:cs="Tahoma"/>
          <w:sz w:val="20"/>
          <w:szCs w:val="20"/>
        </w:rPr>
        <w:t>POSLOVNI NAJEM ELEKTRIČNIH VOZIL</w:t>
      </w:r>
    </w:p>
    <w:p w14:paraId="5F05594E" w14:textId="77777777" w:rsidR="002F3690" w:rsidRPr="00030FAB" w:rsidRDefault="002F3690" w:rsidP="009271D9">
      <w:pPr>
        <w:keepNext/>
        <w:keepLines/>
        <w:rPr>
          <w:rFonts w:ascii="Tahoma" w:hAnsi="Tahoma" w:cs="Tahoma"/>
        </w:rPr>
      </w:pPr>
      <w:r w:rsidRPr="00030FAB">
        <w:rPr>
          <w:rFonts w:ascii="Tahoma" w:hAnsi="Tahoma" w:cs="Tahoma"/>
        </w:rPr>
        <w:t>ki jo skleneta</w:t>
      </w:r>
    </w:p>
    <w:p w14:paraId="6B3FDF06" w14:textId="77777777" w:rsidR="002F3690" w:rsidRDefault="002F3690" w:rsidP="009271D9">
      <w:pPr>
        <w:keepNext/>
        <w:keepLines/>
        <w:tabs>
          <w:tab w:val="left" w:pos="1702"/>
        </w:tabs>
        <w:rPr>
          <w:rFonts w:ascii="Tahoma" w:hAnsi="Tahoma" w:cs="Tahoma"/>
        </w:rPr>
      </w:pPr>
    </w:p>
    <w:p w14:paraId="1A51D3EC" w14:textId="77777777" w:rsidR="001937CE" w:rsidRPr="00030FAB" w:rsidRDefault="001937CE" w:rsidP="009271D9">
      <w:pPr>
        <w:keepNext/>
        <w:keepLines/>
        <w:tabs>
          <w:tab w:val="left" w:pos="1702"/>
        </w:tabs>
        <w:rPr>
          <w:rFonts w:ascii="Tahoma" w:hAnsi="Tahoma" w:cs="Tahoma"/>
        </w:rPr>
      </w:pPr>
    </w:p>
    <w:p w14:paraId="4DF5DAF2" w14:textId="77777777" w:rsidR="0072631D" w:rsidRDefault="0072631D" w:rsidP="009271D9">
      <w:pPr>
        <w:keepNext/>
        <w:keepLines/>
        <w:tabs>
          <w:tab w:val="left" w:pos="1702"/>
        </w:tabs>
        <w:rPr>
          <w:rFonts w:ascii="Tahoma" w:hAnsi="Tahoma" w:cs="Tahoma"/>
          <w:b/>
        </w:rPr>
      </w:pPr>
      <w:r w:rsidRPr="0072631D">
        <w:rPr>
          <w:rFonts w:ascii="Tahoma" w:hAnsi="Tahoma" w:cs="Tahoma"/>
          <w:b/>
        </w:rPr>
        <w:t>JAVNO PODJETJE LJUBLJANSKI POTNIŠKI PROMET, d.o.o.</w:t>
      </w:r>
      <w:r>
        <w:rPr>
          <w:rFonts w:ascii="Tahoma" w:hAnsi="Tahoma" w:cs="Tahoma"/>
          <w:b/>
        </w:rPr>
        <w:t>,</w:t>
      </w:r>
    </w:p>
    <w:p w14:paraId="0C5BD348" w14:textId="625D39D2" w:rsidR="002F3690" w:rsidRPr="00881E15" w:rsidRDefault="0072631D" w:rsidP="009271D9">
      <w:pPr>
        <w:keepNext/>
        <w:keepLines/>
        <w:tabs>
          <w:tab w:val="left" w:pos="1702"/>
        </w:tabs>
        <w:rPr>
          <w:rFonts w:ascii="Tahoma" w:hAnsi="Tahoma" w:cs="Tahoma"/>
          <w:bCs/>
        </w:rPr>
      </w:pPr>
      <w:r w:rsidRPr="0072631D">
        <w:rPr>
          <w:rFonts w:ascii="Tahoma" w:hAnsi="Tahoma" w:cs="Tahoma"/>
          <w:bCs/>
        </w:rPr>
        <w:t>Celovška cesta 160</w:t>
      </w:r>
      <w:r w:rsidR="002F3690" w:rsidRPr="00881E15">
        <w:rPr>
          <w:rFonts w:ascii="Tahoma" w:hAnsi="Tahoma" w:cs="Tahoma"/>
          <w:bCs/>
        </w:rPr>
        <w:t>, 1000 Ljubljana,</w:t>
      </w:r>
    </w:p>
    <w:p w14:paraId="39C52C6D" w14:textId="4FEA8871" w:rsidR="002F3690" w:rsidRDefault="002F3690" w:rsidP="009271D9">
      <w:pPr>
        <w:keepNext/>
        <w:keepLines/>
        <w:tabs>
          <w:tab w:val="left" w:pos="1702"/>
        </w:tabs>
        <w:rPr>
          <w:rFonts w:ascii="Tahoma" w:hAnsi="Tahoma" w:cs="Tahoma"/>
          <w:b/>
        </w:rPr>
      </w:pPr>
      <w:r w:rsidRPr="00030FAB">
        <w:rPr>
          <w:rFonts w:ascii="Tahoma" w:hAnsi="Tahoma" w:cs="Tahoma"/>
        </w:rPr>
        <w:t xml:space="preserve">ki ga zastopa direktor </w:t>
      </w:r>
      <w:r w:rsidR="0072631D" w:rsidRPr="0072631D">
        <w:rPr>
          <w:rFonts w:ascii="Tahoma" w:hAnsi="Tahoma" w:cs="Tahoma"/>
        </w:rPr>
        <w:t>dr. Rok VIHAR</w:t>
      </w:r>
      <w:r w:rsidRPr="00030FAB">
        <w:rPr>
          <w:rFonts w:ascii="Tahoma" w:hAnsi="Tahoma" w:cs="Tahoma"/>
        </w:rPr>
        <w:t>,</w:t>
      </w:r>
      <w:r w:rsidRPr="00030FAB">
        <w:rPr>
          <w:rFonts w:ascii="Tahoma" w:hAnsi="Tahoma" w:cs="Tahoma"/>
          <w:b/>
        </w:rPr>
        <w:t xml:space="preserve"> </w:t>
      </w:r>
    </w:p>
    <w:p w14:paraId="2B6E66B4" w14:textId="77777777" w:rsidR="0072631D" w:rsidRDefault="002B6163" w:rsidP="0072631D">
      <w:pPr>
        <w:keepNext/>
        <w:keepLines/>
        <w:tabs>
          <w:tab w:val="left" w:pos="1702"/>
        </w:tabs>
        <w:rPr>
          <w:rFonts w:ascii="Tahoma" w:hAnsi="Tahoma" w:cs="Tahoma"/>
          <w:bCs/>
        </w:rPr>
      </w:pPr>
      <w:r w:rsidRPr="002B6163">
        <w:rPr>
          <w:rFonts w:ascii="Tahoma" w:hAnsi="Tahoma" w:cs="Tahoma"/>
          <w:bCs/>
        </w:rPr>
        <w:t xml:space="preserve">davčna številka: </w:t>
      </w:r>
      <w:r w:rsidR="0072631D" w:rsidRPr="0072631D">
        <w:rPr>
          <w:rFonts w:ascii="Tahoma" w:hAnsi="Tahoma" w:cs="Tahoma"/>
          <w:bCs/>
        </w:rPr>
        <w:t>66742790</w:t>
      </w:r>
    </w:p>
    <w:p w14:paraId="5C461F12" w14:textId="3F8C0004" w:rsidR="002F3690" w:rsidRPr="00030FAB" w:rsidRDefault="002F3690" w:rsidP="0072631D">
      <w:pPr>
        <w:keepNext/>
        <w:keepLines/>
        <w:tabs>
          <w:tab w:val="left" w:pos="1702"/>
        </w:tabs>
        <w:rPr>
          <w:rFonts w:ascii="Tahoma" w:hAnsi="Tahoma" w:cs="Tahoma"/>
        </w:rPr>
      </w:pPr>
      <w:r w:rsidRPr="00030FAB">
        <w:rPr>
          <w:rFonts w:ascii="Tahoma" w:hAnsi="Tahoma" w:cs="Tahoma"/>
        </w:rPr>
        <w:t xml:space="preserve">ID št. za DDV: </w:t>
      </w:r>
      <w:r w:rsidR="0072631D" w:rsidRPr="0072631D">
        <w:rPr>
          <w:rFonts w:ascii="Tahoma" w:hAnsi="Tahoma" w:cs="Tahoma"/>
        </w:rPr>
        <w:t>SI 66742790</w:t>
      </w:r>
    </w:p>
    <w:p w14:paraId="0922EEB4" w14:textId="6BCB543C" w:rsidR="002F3690" w:rsidRPr="00030FAB" w:rsidRDefault="002F3690" w:rsidP="009271D9">
      <w:pPr>
        <w:keepNext/>
        <w:keepLines/>
        <w:ind w:left="1701" w:hanging="1701"/>
        <w:rPr>
          <w:rFonts w:ascii="Tahoma" w:hAnsi="Tahoma" w:cs="Tahoma"/>
        </w:rPr>
      </w:pPr>
      <w:r w:rsidRPr="00030FAB">
        <w:rPr>
          <w:rFonts w:ascii="Tahoma" w:hAnsi="Tahoma" w:cs="Tahoma"/>
        </w:rPr>
        <w:t xml:space="preserve">matična številka: </w:t>
      </w:r>
      <w:r w:rsidR="0072631D" w:rsidRPr="0072631D">
        <w:rPr>
          <w:rFonts w:ascii="Tahoma" w:hAnsi="Tahoma" w:cs="Tahoma"/>
        </w:rPr>
        <w:t>5222966000</w:t>
      </w:r>
    </w:p>
    <w:p w14:paraId="1C2C17DB" w14:textId="77777777" w:rsidR="002F3690" w:rsidRPr="00030FAB" w:rsidRDefault="002F3690" w:rsidP="009271D9">
      <w:pPr>
        <w:keepNext/>
        <w:keepLines/>
        <w:tabs>
          <w:tab w:val="left" w:pos="1702"/>
        </w:tabs>
        <w:rPr>
          <w:rFonts w:ascii="Tahoma" w:hAnsi="Tahoma" w:cs="Tahoma"/>
        </w:rPr>
      </w:pPr>
      <w:r w:rsidRPr="00030FAB">
        <w:rPr>
          <w:rFonts w:ascii="Tahoma" w:hAnsi="Tahoma" w:cs="Tahoma"/>
        </w:rPr>
        <w:t xml:space="preserve">(v nadaljevanju: </w:t>
      </w:r>
      <w:r w:rsidRPr="00030FAB">
        <w:rPr>
          <w:rFonts w:ascii="Tahoma" w:hAnsi="Tahoma" w:cs="Tahoma"/>
          <w:b/>
        </w:rPr>
        <w:t>najemnik</w:t>
      </w:r>
      <w:r w:rsidRPr="00030FAB">
        <w:rPr>
          <w:rFonts w:ascii="Tahoma" w:hAnsi="Tahoma" w:cs="Tahoma"/>
        </w:rPr>
        <w:t>)</w:t>
      </w:r>
    </w:p>
    <w:p w14:paraId="629BE354" w14:textId="77777777" w:rsidR="002F3690" w:rsidRPr="00030FAB" w:rsidRDefault="002F3690" w:rsidP="009271D9">
      <w:pPr>
        <w:keepNext/>
        <w:keepLines/>
        <w:tabs>
          <w:tab w:val="left" w:pos="1843"/>
        </w:tabs>
        <w:ind w:left="1701" w:hanging="1701"/>
        <w:rPr>
          <w:rFonts w:ascii="Tahoma" w:hAnsi="Tahoma" w:cs="Tahoma"/>
        </w:rPr>
      </w:pPr>
    </w:p>
    <w:p w14:paraId="116D0541" w14:textId="77777777" w:rsidR="002F3690" w:rsidRPr="00030FAB" w:rsidRDefault="002F3690" w:rsidP="009271D9">
      <w:pPr>
        <w:keepNext/>
        <w:keepLines/>
        <w:tabs>
          <w:tab w:val="left" w:pos="1702"/>
        </w:tabs>
        <w:rPr>
          <w:rFonts w:ascii="Tahoma" w:hAnsi="Tahoma" w:cs="Tahoma"/>
        </w:rPr>
      </w:pPr>
      <w:r w:rsidRPr="00030FAB">
        <w:rPr>
          <w:rFonts w:ascii="Tahoma" w:hAnsi="Tahoma" w:cs="Tahoma"/>
        </w:rPr>
        <w:t>in</w:t>
      </w:r>
    </w:p>
    <w:p w14:paraId="1E6F4C22" w14:textId="43158CA2" w:rsidR="002F3690" w:rsidRDefault="002F3690" w:rsidP="009271D9">
      <w:pPr>
        <w:keepNext/>
        <w:keepLines/>
        <w:tabs>
          <w:tab w:val="left" w:pos="1702"/>
        </w:tabs>
        <w:rPr>
          <w:rFonts w:ascii="Tahoma" w:hAnsi="Tahoma" w:cs="Tahoma"/>
        </w:rPr>
      </w:pPr>
    </w:p>
    <w:p w14:paraId="2CC10E60" w14:textId="77777777" w:rsidR="002B6163" w:rsidRPr="00030FAB" w:rsidRDefault="002B6163" w:rsidP="009271D9">
      <w:pPr>
        <w:keepNext/>
        <w:keepLines/>
        <w:tabs>
          <w:tab w:val="left" w:pos="1702"/>
        </w:tabs>
        <w:rPr>
          <w:rFonts w:ascii="Tahoma" w:hAnsi="Tahoma" w:cs="Tahoma"/>
        </w:rPr>
      </w:pPr>
    </w:p>
    <w:p w14:paraId="2EC86CB3" w14:textId="19817A62" w:rsidR="002F3690" w:rsidRDefault="002F3690" w:rsidP="009271D9">
      <w:pPr>
        <w:keepNext/>
        <w:keepLines/>
        <w:tabs>
          <w:tab w:val="left" w:pos="1702"/>
        </w:tabs>
        <w:rPr>
          <w:rFonts w:ascii="Tahoma" w:hAnsi="Tahoma" w:cs="Tahoma"/>
        </w:rPr>
      </w:pPr>
      <w:r w:rsidRPr="00030FAB">
        <w:rPr>
          <w:rFonts w:ascii="Tahoma" w:hAnsi="Tahoma" w:cs="Tahoma"/>
        </w:rPr>
        <w:t>ki ga zastopa:</w:t>
      </w:r>
    </w:p>
    <w:p w14:paraId="2B9D0D57" w14:textId="3025B937" w:rsidR="002B6163" w:rsidRPr="002B6163" w:rsidRDefault="002B6163" w:rsidP="009271D9">
      <w:pPr>
        <w:keepNext/>
        <w:keepLines/>
        <w:tabs>
          <w:tab w:val="left" w:pos="1702"/>
        </w:tabs>
        <w:rPr>
          <w:rFonts w:ascii="Tahoma" w:hAnsi="Tahoma" w:cs="Tahoma"/>
          <w:bCs/>
        </w:rPr>
      </w:pPr>
      <w:r w:rsidRPr="002B6163">
        <w:rPr>
          <w:rFonts w:ascii="Tahoma" w:hAnsi="Tahoma" w:cs="Tahoma"/>
          <w:bCs/>
        </w:rPr>
        <w:t xml:space="preserve">davčna številka: </w:t>
      </w:r>
    </w:p>
    <w:p w14:paraId="59FED948" w14:textId="77777777" w:rsidR="002F3690" w:rsidRPr="00030FAB" w:rsidRDefault="002F3690" w:rsidP="009271D9">
      <w:pPr>
        <w:keepNext/>
        <w:keepLines/>
        <w:tabs>
          <w:tab w:val="left" w:pos="1702"/>
        </w:tabs>
        <w:rPr>
          <w:rFonts w:ascii="Tahoma" w:hAnsi="Tahoma" w:cs="Tahoma"/>
        </w:rPr>
      </w:pPr>
      <w:r w:rsidRPr="00030FAB">
        <w:rPr>
          <w:rFonts w:ascii="Tahoma" w:hAnsi="Tahoma" w:cs="Tahoma"/>
        </w:rPr>
        <w:t xml:space="preserve">ID št. za DDV: </w:t>
      </w:r>
    </w:p>
    <w:p w14:paraId="2B513FEC" w14:textId="05514575" w:rsidR="002F3690" w:rsidRPr="00030FAB" w:rsidRDefault="002F3690" w:rsidP="009271D9">
      <w:pPr>
        <w:keepNext/>
        <w:keepLines/>
        <w:tabs>
          <w:tab w:val="left" w:pos="709"/>
          <w:tab w:val="left" w:pos="1702"/>
        </w:tabs>
        <w:ind w:left="1701" w:hanging="1701"/>
        <w:rPr>
          <w:rFonts w:ascii="Tahoma" w:hAnsi="Tahoma" w:cs="Tahoma"/>
        </w:rPr>
      </w:pPr>
      <w:r w:rsidRPr="00030FAB">
        <w:rPr>
          <w:rFonts w:ascii="Tahoma" w:hAnsi="Tahoma" w:cs="Tahoma"/>
        </w:rPr>
        <w:t xml:space="preserve">matična številka: </w:t>
      </w:r>
    </w:p>
    <w:p w14:paraId="670E0DC2" w14:textId="77777777" w:rsidR="002F3690" w:rsidRPr="00030FAB" w:rsidRDefault="002F3690" w:rsidP="009271D9">
      <w:pPr>
        <w:keepNext/>
        <w:keepLines/>
        <w:tabs>
          <w:tab w:val="left" w:pos="1702"/>
        </w:tabs>
        <w:rPr>
          <w:rFonts w:ascii="Tahoma" w:hAnsi="Tahoma" w:cs="Tahoma"/>
        </w:rPr>
      </w:pPr>
      <w:r w:rsidRPr="00030FAB">
        <w:rPr>
          <w:rFonts w:ascii="Tahoma" w:hAnsi="Tahoma" w:cs="Tahoma"/>
        </w:rPr>
        <w:t xml:space="preserve">(v nadaljevanju: </w:t>
      </w:r>
      <w:r w:rsidRPr="00030FAB">
        <w:rPr>
          <w:rFonts w:ascii="Tahoma" w:hAnsi="Tahoma" w:cs="Tahoma"/>
          <w:b/>
        </w:rPr>
        <w:t>najemodajalec</w:t>
      </w:r>
      <w:r w:rsidRPr="00030FAB">
        <w:rPr>
          <w:rFonts w:ascii="Tahoma" w:hAnsi="Tahoma" w:cs="Tahoma"/>
        </w:rPr>
        <w:t>)</w:t>
      </w:r>
    </w:p>
    <w:p w14:paraId="2132C131" w14:textId="77777777" w:rsidR="002F3690" w:rsidRPr="00030FAB" w:rsidRDefault="002F3690" w:rsidP="009271D9">
      <w:pPr>
        <w:keepNext/>
        <w:keepLines/>
        <w:tabs>
          <w:tab w:val="left" w:pos="709"/>
          <w:tab w:val="left" w:pos="1702"/>
        </w:tabs>
        <w:rPr>
          <w:rFonts w:ascii="Tahoma" w:hAnsi="Tahoma" w:cs="Tahoma"/>
        </w:rPr>
      </w:pPr>
    </w:p>
    <w:p w14:paraId="332A35FD" w14:textId="77777777" w:rsidR="002F3690" w:rsidRDefault="002F3690" w:rsidP="009271D9">
      <w:pPr>
        <w:keepNext/>
        <w:keepLines/>
        <w:tabs>
          <w:tab w:val="left" w:pos="709"/>
          <w:tab w:val="left" w:pos="1702"/>
        </w:tabs>
        <w:rPr>
          <w:rFonts w:ascii="Tahoma" w:hAnsi="Tahoma" w:cs="Tahoma"/>
        </w:rPr>
      </w:pPr>
    </w:p>
    <w:p w14:paraId="345243DD" w14:textId="77777777" w:rsidR="001937CE" w:rsidRPr="00030FAB" w:rsidRDefault="001937CE" w:rsidP="009271D9">
      <w:pPr>
        <w:keepNext/>
        <w:keepLines/>
        <w:tabs>
          <w:tab w:val="left" w:pos="709"/>
          <w:tab w:val="left" w:pos="1702"/>
        </w:tabs>
        <w:rPr>
          <w:rFonts w:ascii="Tahoma" w:hAnsi="Tahoma" w:cs="Tahoma"/>
        </w:rPr>
      </w:pPr>
    </w:p>
    <w:p w14:paraId="756605CC" w14:textId="77777777"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UVODNE DOLOČBE</w:t>
      </w:r>
    </w:p>
    <w:p w14:paraId="65F9499C" w14:textId="77777777" w:rsidR="002F3690" w:rsidRPr="00030FAB" w:rsidRDefault="002F3690" w:rsidP="009271D9">
      <w:pPr>
        <w:keepNext/>
        <w:keepLines/>
        <w:tabs>
          <w:tab w:val="left" w:pos="709"/>
          <w:tab w:val="left" w:pos="1702"/>
        </w:tabs>
        <w:rPr>
          <w:rFonts w:ascii="Tahoma" w:hAnsi="Tahoma" w:cs="Tahoma"/>
          <w:b/>
        </w:rPr>
      </w:pPr>
    </w:p>
    <w:p w14:paraId="2789D218"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5953369D" w14:textId="77777777" w:rsidR="002F3690" w:rsidRPr="00030FAB" w:rsidRDefault="002F3690" w:rsidP="009271D9">
      <w:pPr>
        <w:keepNext/>
        <w:keepLines/>
        <w:rPr>
          <w:rFonts w:ascii="Tahoma" w:hAnsi="Tahoma" w:cs="Tahoma"/>
        </w:rPr>
      </w:pPr>
    </w:p>
    <w:p w14:paraId="68630385" w14:textId="77777777" w:rsidR="002F3690" w:rsidRPr="00030FAB" w:rsidRDefault="002F3690" w:rsidP="009271D9">
      <w:pPr>
        <w:keepNext/>
        <w:keepLines/>
        <w:rPr>
          <w:rFonts w:ascii="Tahoma" w:hAnsi="Tahoma" w:cs="Tahoma"/>
          <w:bCs/>
        </w:rPr>
      </w:pPr>
      <w:r w:rsidRPr="00030FAB">
        <w:rPr>
          <w:rFonts w:ascii="Tahoma" w:hAnsi="Tahoma" w:cs="Tahoma"/>
          <w:bCs/>
        </w:rPr>
        <w:t xml:space="preserve">Pogodbeni stranki uvodoma sporazumno ugotavljata:   </w:t>
      </w:r>
    </w:p>
    <w:p w14:paraId="398AE108" w14:textId="6831E73C" w:rsidR="002F3690" w:rsidRPr="00030FAB" w:rsidRDefault="002F3690" w:rsidP="00475DF4">
      <w:pPr>
        <w:keepNext/>
        <w:keepLines/>
        <w:numPr>
          <w:ilvl w:val="0"/>
          <w:numId w:val="18"/>
        </w:numPr>
        <w:ind w:left="426" w:hanging="284"/>
        <w:jc w:val="both"/>
        <w:rPr>
          <w:rFonts w:ascii="Tahoma" w:hAnsi="Tahoma" w:cs="Tahoma"/>
        </w:rPr>
      </w:pPr>
      <w:r w:rsidRPr="00030FAB">
        <w:rPr>
          <w:rFonts w:ascii="Tahoma" w:hAnsi="Tahoma" w:cs="Tahoma"/>
        </w:rPr>
        <w:t xml:space="preserve">da je JAVNI HOLDING Ljubljana, d.o.o., Verovškova ulica 70, 1000 Ljubljana </w:t>
      </w:r>
      <w:r w:rsidR="001937CE" w:rsidRPr="003C2349">
        <w:rPr>
          <w:rFonts w:ascii="Tahoma" w:hAnsi="Tahoma" w:cs="Tahoma"/>
        </w:rPr>
        <w:t>na podlagi pooblastila naročnika</w:t>
      </w:r>
      <w:r w:rsidRPr="00030FAB">
        <w:rPr>
          <w:rFonts w:ascii="Tahoma" w:hAnsi="Tahoma" w:cs="Tahoma"/>
        </w:rPr>
        <w:t xml:space="preserve">, izvedel postopek oddaje javnega naročila št. </w:t>
      </w:r>
      <w:r w:rsidR="00B355D8">
        <w:rPr>
          <w:rFonts w:ascii="Tahoma" w:hAnsi="Tahoma" w:cs="Tahoma"/>
        </w:rPr>
        <w:t>LPP-45/26</w:t>
      </w:r>
      <w:r w:rsidRPr="00030FAB">
        <w:rPr>
          <w:rFonts w:ascii="Tahoma" w:hAnsi="Tahoma" w:cs="Tahoma"/>
        </w:rPr>
        <w:t xml:space="preserve"> – »</w:t>
      </w:r>
      <w:r w:rsidR="0072631D">
        <w:rPr>
          <w:rFonts w:ascii="Tahoma" w:hAnsi="Tahoma" w:cs="Tahoma"/>
        </w:rPr>
        <w:t>Poslovni najem električnih vozil</w:t>
      </w:r>
      <w:r w:rsidRPr="00030FAB">
        <w:rPr>
          <w:rFonts w:ascii="Tahoma" w:hAnsi="Tahoma" w:cs="Tahoma"/>
        </w:rPr>
        <w:t>«, po postopku naročila male vrednosti v skladu s 47. členom Zakona o javnem naročanju (Ur. l. RS, št. 91/15 in nadaljnji; v nadaljevanju: ZJN-3) (objavljeno na Portalu javnih naročil dne __________</w:t>
      </w:r>
      <w:r w:rsidR="00475DF4">
        <w:rPr>
          <w:rFonts w:ascii="Tahoma" w:hAnsi="Tahoma" w:cs="Tahoma"/>
        </w:rPr>
        <w:t xml:space="preserve"> </w:t>
      </w:r>
      <w:r w:rsidRPr="00030FAB">
        <w:rPr>
          <w:rFonts w:ascii="Tahoma" w:hAnsi="Tahoma" w:cs="Tahoma"/>
        </w:rPr>
        <w:t xml:space="preserve">, pod št. objave _______________), z namenom sklenitve pogodbe za </w:t>
      </w:r>
      <w:r w:rsidR="00475DF4">
        <w:rPr>
          <w:rFonts w:ascii="Tahoma" w:hAnsi="Tahoma" w:cs="Tahoma"/>
        </w:rPr>
        <w:t>»</w:t>
      </w:r>
      <w:r w:rsidR="0072631D" w:rsidRPr="0072631D">
        <w:rPr>
          <w:rFonts w:ascii="Tahoma" w:hAnsi="Tahoma" w:cs="Tahoma"/>
        </w:rPr>
        <w:t>Poslovni najem električnih vozil</w:t>
      </w:r>
      <w:r w:rsidRPr="00030FAB">
        <w:rPr>
          <w:rFonts w:ascii="Tahoma" w:hAnsi="Tahoma" w:cs="Tahoma"/>
        </w:rPr>
        <w:t xml:space="preserve">«;  </w:t>
      </w:r>
    </w:p>
    <w:p w14:paraId="1FE7AFF9" w14:textId="5EFE18BE" w:rsidR="002F3690" w:rsidRPr="00030FAB" w:rsidRDefault="002F3690" w:rsidP="008A0B25">
      <w:pPr>
        <w:keepNext/>
        <w:keepLines/>
        <w:numPr>
          <w:ilvl w:val="0"/>
          <w:numId w:val="18"/>
        </w:numPr>
        <w:ind w:left="426" w:hanging="284"/>
        <w:jc w:val="both"/>
        <w:rPr>
          <w:rFonts w:ascii="Tahoma" w:hAnsi="Tahoma" w:cs="Tahoma"/>
        </w:rPr>
      </w:pPr>
      <w:r w:rsidRPr="00030FAB">
        <w:rPr>
          <w:rFonts w:ascii="Tahoma" w:hAnsi="Tahoma" w:cs="Tahoma"/>
        </w:rPr>
        <w:t xml:space="preserve">da je </w:t>
      </w:r>
      <w:r w:rsidR="004F60F7" w:rsidRPr="00030FAB">
        <w:rPr>
          <w:rFonts w:ascii="Tahoma" w:hAnsi="Tahoma" w:cs="Tahoma"/>
        </w:rPr>
        <w:t>najemnik</w:t>
      </w:r>
      <w:r w:rsidRPr="00030FAB">
        <w:rPr>
          <w:rFonts w:ascii="Tahoma" w:hAnsi="Tahoma" w:cs="Tahoma"/>
        </w:rPr>
        <w:t xml:space="preserve"> </w:t>
      </w:r>
      <w:r w:rsidR="004F60F7" w:rsidRPr="00030FAB">
        <w:rPr>
          <w:rFonts w:ascii="Tahoma" w:hAnsi="Tahoma" w:cs="Tahoma"/>
        </w:rPr>
        <w:t>najemodajalca</w:t>
      </w:r>
      <w:r w:rsidRPr="00030FAB">
        <w:rPr>
          <w:rFonts w:ascii="Tahoma" w:hAnsi="Tahoma" w:cs="Tahoma"/>
        </w:rPr>
        <w:t xml:space="preserve"> izbral na podlagi meril, pogojev in zahtev, opredeljenih v dokumentaciji v zvezi z oddajo javnega naročila št. </w:t>
      </w:r>
      <w:r w:rsidR="00B355D8">
        <w:rPr>
          <w:rFonts w:ascii="Tahoma" w:hAnsi="Tahoma" w:cs="Tahoma"/>
        </w:rPr>
        <w:t>LPP-45/26</w:t>
      </w:r>
      <w:r w:rsidRPr="00030FAB">
        <w:rPr>
          <w:rFonts w:ascii="Tahoma" w:hAnsi="Tahoma" w:cs="Tahoma"/>
        </w:rPr>
        <w:t xml:space="preserve"> – »</w:t>
      </w:r>
      <w:r w:rsidR="0072631D" w:rsidRPr="0072631D">
        <w:rPr>
          <w:rFonts w:ascii="Tahoma" w:hAnsi="Tahoma" w:cs="Tahoma"/>
        </w:rPr>
        <w:t>Poslovni najem električnih vozil</w:t>
      </w:r>
      <w:r w:rsidRPr="00030FAB">
        <w:rPr>
          <w:rFonts w:ascii="Tahoma" w:hAnsi="Tahoma" w:cs="Tahoma"/>
        </w:rPr>
        <w:t xml:space="preserve">« (v nadaljevanju: razpisna dokumentacija);     </w:t>
      </w:r>
    </w:p>
    <w:p w14:paraId="1656A28D" w14:textId="4780B21D" w:rsidR="002F3690" w:rsidRPr="00030FAB" w:rsidRDefault="002F3690" w:rsidP="008A0B25">
      <w:pPr>
        <w:keepNext/>
        <w:keepLines/>
        <w:numPr>
          <w:ilvl w:val="0"/>
          <w:numId w:val="18"/>
        </w:numPr>
        <w:ind w:left="426" w:hanging="284"/>
        <w:jc w:val="both"/>
        <w:rPr>
          <w:rFonts w:ascii="Tahoma" w:hAnsi="Tahoma" w:cs="Tahoma"/>
        </w:rPr>
      </w:pPr>
      <w:r w:rsidRPr="00030FAB">
        <w:rPr>
          <w:rFonts w:ascii="Tahoma" w:hAnsi="Tahoma" w:cs="Tahoma"/>
        </w:rPr>
        <w:t xml:space="preserve">da sta </w:t>
      </w:r>
      <w:r w:rsidR="00CF4F2E">
        <w:rPr>
          <w:rFonts w:ascii="Tahoma" w:hAnsi="Tahoma" w:cs="Tahoma"/>
        </w:rPr>
        <w:t xml:space="preserve">končna </w:t>
      </w:r>
      <w:r w:rsidRPr="00030FAB">
        <w:rPr>
          <w:rFonts w:ascii="Tahoma" w:hAnsi="Tahoma" w:cs="Tahoma"/>
        </w:rPr>
        <w:t xml:space="preserve">ponudba </w:t>
      </w:r>
      <w:r w:rsidR="004F60F7" w:rsidRPr="00030FAB">
        <w:rPr>
          <w:rFonts w:ascii="Tahoma" w:hAnsi="Tahoma" w:cs="Tahoma"/>
        </w:rPr>
        <w:t>najemodajalca</w:t>
      </w:r>
      <w:r w:rsidRPr="00030FAB">
        <w:rPr>
          <w:rFonts w:ascii="Tahoma" w:hAnsi="Tahoma" w:cs="Tahoma"/>
        </w:rPr>
        <w:t xml:space="preserve"> št. _______ z dne _______ skupaj z vsemi prilogami</w:t>
      </w:r>
      <w:r w:rsidR="00CF4F2E">
        <w:rPr>
          <w:rFonts w:ascii="Tahoma" w:hAnsi="Tahoma" w:cs="Tahoma"/>
        </w:rPr>
        <w:t xml:space="preserve"> in ponudba izvajalca </w:t>
      </w:r>
      <w:r w:rsidR="00CF4F2E" w:rsidRPr="00030FAB">
        <w:rPr>
          <w:rFonts w:ascii="Tahoma" w:hAnsi="Tahoma" w:cs="Tahoma"/>
        </w:rPr>
        <w:t xml:space="preserve">št. _______ z dne _______ </w:t>
      </w:r>
      <w:r w:rsidR="00CF4F2E">
        <w:rPr>
          <w:rFonts w:ascii="Tahoma" w:hAnsi="Tahoma" w:cs="Tahoma"/>
        </w:rPr>
        <w:t>z vsemi prilogami</w:t>
      </w:r>
      <w:r w:rsidRPr="00030FAB">
        <w:rPr>
          <w:rFonts w:ascii="Tahoma" w:hAnsi="Tahoma" w:cs="Tahoma"/>
        </w:rPr>
        <w:t xml:space="preserve"> (v nadaljevanju: ponudba </w:t>
      </w:r>
      <w:r w:rsidR="004F60F7" w:rsidRPr="00030FAB">
        <w:rPr>
          <w:rFonts w:ascii="Tahoma" w:hAnsi="Tahoma" w:cs="Tahoma"/>
        </w:rPr>
        <w:t>najemodajalca</w:t>
      </w:r>
      <w:r w:rsidRPr="00030FAB">
        <w:rPr>
          <w:rFonts w:ascii="Tahoma" w:hAnsi="Tahoma" w:cs="Tahoma"/>
        </w:rPr>
        <w:t xml:space="preserve">), ter razpisna dokumentacija z vsemi prilogami, sestavni del tega okvirnega sporazuma.      </w:t>
      </w:r>
    </w:p>
    <w:p w14:paraId="14A6AC74" w14:textId="77777777" w:rsidR="002F3690" w:rsidRPr="00030FAB" w:rsidRDefault="002F3690" w:rsidP="009271D9">
      <w:pPr>
        <w:keepNext/>
        <w:keepLines/>
        <w:rPr>
          <w:rFonts w:ascii="Tahoma" w:hAnsi="Tahoma" w:cs="Tahoma"/>
        </w:rPr>
      </w:pPr>
    </w:p>
    <w:p w14:paraId="05FA75B3" w14:textId="64228E41" w:rsidR="002F3690" w:rsidRDefault="002F3690" w:rsidP="009271D9">
      <w:pPr>
        <w:keepNext/>
        <w:keepLines/>
        <w:rPr>
          <w:rFonts w:ascii="Tahoma" w:hAnsi="Tahoma" w:cs="Tahoma"/>
          <w:bCs/>
        </w:rPr>
      </w:pPr>
      <w:r w:rsidRPr="00030FAB">
        <w:rPr>
          <w:rFonts w:ascii="Tahoma" w:hAnsi="Tahoma" w:cs="Tahoma"/>
        </w:rPr>
        <w:t xml:space="preserve">Pogodba se sklepa </w:t>
      </w:r>
      <w:r w:rsidRPr="00030FAB">
        <w:rPr>
          <w:rFonts w:ascii="Tahoma" w:hAnsi="Tahoma" w:cs="Tahoma"/>
          <w:bCs/>
        </w:rPr>
        <w:t xml:space="preserve">za obdobje </w:t>
      </w:r>
      <w:r w:rsidR="0072631D">
        <w:rPr>
          <w:rFonts w:ascii="Tahoma" w:hAnsi="Tahoma" w:cs="Tahoma"/>
          <w:bCs/>
        </w:rPr>
        <w:t>48</w:t>
      </w:r>
      <w:r w:rsidRPr="00030FAB">
        <w:rPr>
          <w:rFonts w:ascii="Tahoma" w:hAnsi="Tahoma" w:cs="Tahoma"/>
        </w:rPr>
        <w:t xml:space="preserve"> (</w:t>
      </w:r>
      <w:r w:rsidR="0072631D">
        <w:rPr>
          <w:rFonts w:ascii="Tahoma" w:hAnsi="Tahoma" w:cs="Tahoma"/>
        </w:rPr>
        <w:t>oseminštirideset</w:t>
      </w:r>
      <w:r w:rsidRPr="00030FAB">
        <w:rPr>
          <w:rFonts w:ascii="Tahoma" w:hAnsi="Tahoma" w:cs="Tahoma"/>
        </w:rPr>
        <w:t>) mesecev</w:t>
      </w:r>
      <w:r w:rsidR="00A74A67">
        <w:rPr>
          <w:rFonts w:ascii="Tahoma" w:hAnsi="Tahoma" w:cs="Tahoma"/>
        </w:rPr>
        <w:t xml:space="preserve"> od dneva </w:t>
      </w:r>
      <w:r w:rsidR="00A74A67">
        <w:rPr>
          <w:rFonts w:ascii="Tahoma" w:hAnsi="Tahoma" w:cs="Tahoma"/>
          <w:bCs/>
        </w:rPr>
        <w:t>prevzema vozil v uporabo.</w:t>
      </w:r>
    </w:p>
    <w:p w14:paraId="393F5AF1" w14:textId="77777777" w:rsidR="00A74A67" w:rsidRPr="00030FAB" w:rsidRDefault="00A74A67" w:rsidP="009271D9">
      <w:pPr>
        <w:keepNext/>
        <w:keepLines/>
        <w:rPr>
          <w:rFonts w:ascii="Tahoma" w:hAnsi="Tahoma" w:cs="Tahoma"/>
          <w:bCs/>
        </w:rPr>
      </w:pPr>
    </w:p>
    <w:p w14:paraId="74821703" w14:textId="30E002EC" w:rsidR="002F3690" w:rsidRDefault="002F3690" w:rsidP="009271D9">
      <w:pPr>
        <w:keepNext/>
        <w:keepLines/>
        <w:rPr>
          <w:rFonts w:ascii="Tahoma" w:hAnsi="Tahoma" w:cs="Tahoma"/>
        </w:rPr>
      </w:pPr>
      <w:r w:rsidRPr="00030FAB">
        <w:rPr>
          <w:rFonts w:ascii="Tahoma" w:hAnsi="Tahoma" w:cs="Tahoma"/>
        </w:rPr>
        <w:t>S to pogodbo se najemnik in najemodajalec dogovorita o pogojih izvajanja predmeta  pogodbe.</w:t>
      </w:r>
    </w:p>
    <w:p w14:paraId="1CDCE6F0" w14:textId="64231B42" w:rsidR="00F32CBD" w:rsidRDefault="00F32CBD" w:rsidP="009271D9">
      <w:pPr>
        <w:keepNext/>
        <w:keepLines/>
        <w:rPr>
          <w:rFonts w:ascii="Tahoma" w:hAnsi="Tahoma" w:cs="Tahoma"/>
        </w:rPr>
      </w:pPr>
    </w:p>
    <w:p w14:paraId="31D9A40B" w14:textId="05771783" w:rsidR="00475DF4" w:rsidRDefault="00475DF4" w:rsidP="009271D9">
      <w:pPr>
        <w:keepNext/>
        <w:keepLines/>
        <w:rPr>
          <w:rFonts w:ascii="Tahoma" w:hAnsi="Tahoma" w:cs="Tahoma"/>
        </w:rPr>
      </w:pPr>
    </w:p>
    <w:p w14:paraId="44CDA414" w14:textId="77777777" w:rsidR="00475DF4" w:rsidRDefault="00475DF4" w:rsidP="009271D9">
      <w:pPr>
        <w:keepNext/>
        <w:keepLines/>
        <w:rPr>
          <w:rFonts w:ascii="Tahoma" w:hAnsi="Tahoma" w:cs="Tahoma"/>
        </w:rPr>
      </w:pPr>
    </w:p>
    <w:p w14:paraId="656EB65D" w14:textId="77777777" w:rsidR="0072631D" w:rsidRDefault="0072631D" w:rsidP="009271D9">
      <w:pPr>
        <w:keepNext/>
        <w:keepLines/>
        <w:rPr>
          <w:rFonts w:ascii="Tahoma" w:hAnsi="Tahoma" w:cs="Tahoma"/>
        </w:rPr>
      </w:pPr>
    </w:p>
    <w:p w14:paraId="18A54D9B" w14:textId="6CF9B9BD"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lastRenderedPageBreak/>
        <w:t>PREDMET POGODBE</w:t>
      </w:r>
    </w:p>
    <w:p w14:paraId="43577A3A" w14:textId="77777777" w:rsidR="004F60F7" w:rsidRPr="00030FAB" w:rsidRDefault="004F60F7" w:rsidP="009271D9">
      <w:pPr>
        <w:keepNext/>
        <w:keepLines/>
        <w:tabs>
          <w:tab w:val="left" w:pos="851"/>
          <w:tab w:val="left" w:pos="1702"/>
        </w:tabs>
        <w:ind w:left="1440"/>
        <w:jc w:val="both"/>
        <w:rPr>
          <w:rFonts w:ascii="Tahoma" w:hAnsi="Tahoma" w:cs="Tahoma"/>
          <w:b/>
        </w:rPr>
      </w:pPr>
    </w:p>
    <w:p w14:paraId="189EE2F7"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2275E54A" w14:textId="77777777" w:rsidR="002F3690" w:rsidRPr="00030FAB" w:rsidRDefault="002F3690" w:rsidP="009271D9">
      <w:pPr>
        <w:pStyle w:val="tevilniseznam"/>
        <w:keepNext/>
        <w:keepLines/>
        <w:widowControl/>
        <w:numPr>
          <w:ilvl w:val="0"/>
          <w:numId w:val="0"/>
        </w:numPr>
        <w:spacing w:after="0"/>
        <w:ind w:left="360"/>
        <w:rPr>
          <w:rFonts w:ascii="Tahoma" w:hAnsi="Tahoma" w:cs="Tahoma"/>
          <w:sz w:val="20"/>
          <w:szCs w:val="20"/>
        </w:rPr>
      </w:pPr>
    </w:p>
    <w:p w14:paraId="1FEA0D45" w14:textId="745C4B1C" w:rsidR="002F3690" w:rsidRPr="00030FAB" w:rsidRDefault="002F3690" w:rsidP="009271D9">
      <w:pPr>
        <w:keepNext/>
        <w:keepLines/>
        <w:rPr>
          <w:rFonts w:ascii="Tahoma" w:hAnsi="Tahoma" w:cs="Tahoma"/>
        </w:rPr>
      </w:pPr>
      <w:r w:rsidRPr="00030FAB">
        <w:rPr>
          <w:rFonts w:ascii="Tahoma" w:hAnsi="Tahoma" w:cs="Tahoma"/>
        </w:rPr>
        <w:t xml:space="preserve">Najemodajalec odda najemniku, najemnik pa sprejme v najem </w:t>
      </w:r>
      <w:r w:rsidR="0072631D">
        <w:rPr>
          <w:rFonts w:ascii="Tahoma" w:hAnsi="Tahoma" w:cs="Tahoma"/>
        </w:rPr>
        <w:t>dve</w:t>
      </w:r>
      <w:r w:rsidRPr="00030FAB">
        <w:rPr>
          <w:rFonts w:ascii="Tahoma" w:hAnsi="Tahoma" w:cs="Tahoma"/>
        </w:rPr>
        <w:t xml:space="preserve"> (</w:t>
      </w:r>
      <w:r w:rsidR="0072631D">
        <w:rPr>
          <w:rFonts w:ascii="Tahoma" w:hAnsi="Tahoma" w:cs="Tahoma"/>
        </w:rPr>
        <w:t>2</w:t>
      </w:r>
      <w:r w:rsidRPr="00030FAB">
        <w:rPr>
          <w:rFonts w:ascii="Tahoma" w:hAnsi="Tahoma" w:cs="Tahoma"/>
        </w:rPr>
        <w:t>) električn</w:t>
      </w:r>
      <w:r w:rsidR="0072631D">
        <w:rPr>
          <w:rFonts w:ascii="Tahoma" w:hAnsi="Tahoma" w:cs="Tahoma"/>
        </w:rPr>
        <w:t>i</w:t>
      </w:r>
      <w:r w:rsidRPr="00030FAB">
        <w:rPr>
          <w:rFonts w:ascii="Tahoma" w:hAnsi="Tahoma" w:cs="Tahoma"/>
        </w:rPr>
        <w:t xml:space="preserve"> </w:t>
      </w:r>
      <w:r w:rsidR="00931DD5">
        <w:rPr>
          <w:rFonts w:ascii="Tahoma" w:hAnsi="Tahoma" w:cs="Tahoma"/>
        </w:rPr>
        <w:t>osebn</w:t>
      </w:r>
      <w:r w:rsidR="0072631D">
        <w:rPr>
          <w:rFonts w:ascii="Tahoma" w:hAnsi="Tahoma" w:cs="Tahoma"/>
        </w:rPr>
        <w:t>i</w:t>
      </w:r>
      <w:r w:rsidRPr="00030FAB">
        <w:rPr>
          <w:rFonts w:ascii="Tahoma" w:hAnsi="Tahoma" w:cs="Tahoma"/>
        </w:rPr>
        <w:t xml:space="preserve"> vozil</w:t>
      </w:r>
      <w:r w:rsidR="0072631D">
        <w:rPr>
          <w:rFonts w:ascii="Tahoma" w:hAnsi="Tahoma" w:cs="Tahoma"/>
        </w:rPr>
        <w:t>i</w:t>
      </w:r>
      <w:r w:rsidRPr="00030FAB">
        <w:rPr>
          <w:rFonts w:ascii="Tahoma" w:hAnsi="Tahoma" w:cs="Tahoma"/>
        </w:rPr>
        <w:t>:</w:t>
      </w:r>
    </w:p>
    <w:p w14:paraId="710BCB2F" w14:textId="77777777" w:rsidR="002F3690" w:rsidRPr="00030FAB" w:rsidRDefault="002F3690" w:rsidP="009271D9">
      <w:pPr>
        <w:keepNext/>
        <w:keepLines/>
        <w:rPr>
          <w:rFonts w:ascii="Tahoma" w:hAnsi="Tahoma" w:cs="Tahoma"/>
        </w:rPr>
      </w:pPr>
    </w:p>
    <w:p w14:paraId="6C7EAFF9" w14:textId="013BE93C" w:rsidR="002F3690" w:rsidRPr="00030FAB" w:rsidRDefault="002F3690" w:rsidP="00475DF4">
      <w:pPr>
        <w:keepNext/>
        <w:keepLines/>
        <w:jc w:val="both"/>
        <w:rPr>
          <w:rFonts w:ascii="Tahoma" w:hAnsi="Tahoma" w:cs="Tahoma"/>
        </w:rPr>
      </w:pPr>
      <w:r w:rsidRPr="00030FAB">
        <w:rPr>
          <w:rFonts w:ascii="Tahoma" w:hAnsi="Tahoma" w:cs="Tahoma"/>
        </w:rPr>
        <w:t>Vozilo 1</w:t>
      </w:r>
      <w:r w:rsidR="0072631D">
        <w:rPr>
          <w:rFonts w:ascii="Tahoma" w:hAnsi="Tahoma" w:cs="Tahoma"/>
        </w:rPr>
        <w:t xml:space="preserve"> rabljeno vozilo</w:t>
      </w:r>
      <w:r w:rsidRPr="00030FAB">
        <w:rPr>
          <w:rFonts w:ascii="Tahoma" w:hAnsi="Tahoma" w:cs="Tahoma"/>
        </w:rPr>
        <w:t>:</w:t>
      </w:r>
    </w:p>
    <w:p w14:paraId="5331E4DB" w14:textId="579B2323" w:rsidR="002F3690" w:rsidRPr="00030FAB" w:rsidRDefault="002F3690" w:rsidP="00475DF4">
      <w:pPr>
        <w:keepNext/>
        <w:keepLines/>
        <w:jc w:val="both"/>
        <w:rPr>
          <w:rFonts w:ascii="Tahoma" w:hAnsi="Tahoma" w:cs="Tahoma"/>
        </w:rPr>
      </w:pPr>
      <w:r w:rsidRPr="00030FAB">
        <w:rPr>
          <w:rFonts w:ascii="Tahoma" w:hAnsi="Tahoma" w:cs="Tahoma"/>
        </w:rPr>
        <w:t>tip in znamka vozila: _________, registrska št.: ________, letnik vozila_______, št. prevoženih km _________</w:t>
      </w:r>
      <w:r w:rsidR="00030FAB">
        <w:rPr>
          <w:rFonts w:ascii="Tahoma" w:hAnsi="Tahoma" w:cs="Tahoma"/>
        </w:rPr>
        <w:t>,</w:t>
      </w:r>
    </w:p>
    <w:p w14:paraId="3C259A13" w14:textId="77777777" w:rsidR="002F3690" w:rsidRPr="00030FAB" w:rsidRDefault="002F3690" w:rsidP="009271D9">
      <w:pPr>
        <w:keepNext/>
        <w:keepLines/>
        <w:rPr>
          <w:rFonts w:ascii="Tahoma" w:hAnsi="Tahoma" w:cs="Tahoma"/>
        </w:rPr>
      </w:pPr>
    </w:p>
    <w:p w14:paraId="09948FB1" w14:textId="7F238A88" w:rsidR="002F3690" w:rsidRPr="00030FAB" w:rsidRDefault="002F3690" w:rsidP="009271D9">
      <w:pPr>
        <w:keepNext/>
        <w:keepLines/>
        <w:rPr>
          <w:rFonts w:ascii="Tahoma" w:hAnsi="Tahoma" w:cs="Tahoma"/>
        </w:rPr>
      </w:pPr>
      <w:r w:rsidRPr="00030FAB">
        <w:rPr>
          <w:rFonts w:ascii="Tahoma" w:hAnsi="Tahoma" w:cs="Tahoma"/>
        </w:rPr>
        <w:t>Vozilo 2</w:t>
      </w:r>
      <w:r w:rsidR="0072631D">
        <w:rPr>
          <w:rFonts w:ascii="Tahoma" w:hAnsi="Tahoma" w:cs="Tahoma"/>
        </w:rPr>
        <w:t xml:space="preserve"> novo vozilo</w:t>
      </w:r>
      <w:r w:rsidRPr="00030FAB">
        <w:rPr>
          <w:rFonts w:ascii="Tahoma" w:hAnsi="Tahoma" w:cs="Tahoma"/>
        </w:rPr>
        <w:t>:</w:t>
      </w:r>
    </w:p>
    <w:p w14:paraId="2359230A" w14:textId="77777777" w:rsidR="002F3690" w:rsidRPr="00030FAB" w:rsidRDefault="002F3690" w:rsidP="00475DF4">
      <w:pPr>
        <w:keepNext/>
        <w:keepLines/>
        <w:jc w:val="both"/>
        <w:rPr>
          <w:rFonts w:ascii="Tahoma" w:hAnsi="Tahoma" w:cs="Tahoma"/>
        </w:rPr>
      </w:pPr>
      <w:r w:rsidRPr="00030FAB">
        <w:rPr>
          <w:rFonts w:ascii="Tahoma" w:hAnsi="Tahoma" w:cs="Tahoma"/>
        </w:rPr>
        <w:t>tip in znamka vozila: __________, registrska št.: ________, letnik vozila_______, št. prevoženih km _________,</w:t>
      </w:r>
    </w:p>
    <w:p w14:paraId="2DA1F0C7" w14:textId="77777777" w:rsidR="002F3690" w:rsidRPr="00030FAB" w:rsidRDefault="002F3690" w:rsidP="00475DF4">
      <w:pPr>
        <w:keepNext/>
        <w:keepLines/>
        <w:jc w:val="both"/>
        <w:rPr>
          <w:rFonts w:ascii="Tahoma" w:hAnsi="Tahoma" w:cs="Tahoma"/>
        </w:rPr>
      </w:pPr>
    </w:p>
    <w:p w14:paraId="7E6E8409" w14:textId="712BC124" w:rsidR="002F3690" w:rsidRPr="008161F9" w:rsidRDefault="002F3690" w:rsidP="009271D9">
      <w:pPr>
        <w:keepNext/>
        <w:keepLines/>
        <w:jc w:val="both"/>
        <w:rPr>
          <w:rFonts w:ascii="Tahoma" w:hAnsi="Tahoma" w:cs="Tahoma"/>
        </w:rPr>
      </w:pPr>
      <w:r w:rsidRPr="008161F9">
        <w:rPr>
          <w:rFonts w:ascii="Tahoma" w:hAnsi="Tahoma" w:cs="Tahoma"/>
        </w:rPr>
        <w:t>(v nadaljnjem besedilu: vozil</w:t>
      </w:r>
      <w:r w:rsidR="0072631D">
        <w:rPr>
          <w:rFonts w:ascii="Tahoma" w:hAnsi="Tahoma" w:cs="Tahoma"/>
        </w:rPr>
        <w:t>i</w:t>
      </w:r>
      <w:r w:rsidRPr="008161F9">
        <w:rPr>
          <w:rFonts w:ascii="Tahoma" w:hAnsi="Tahoma" w:cs="Tahoma"/>
        </w:rPr>
        <w:t xml:space="preserve">), katerih podroben opis je razviden iz tehničnega opisa predmeta javnega naročila (Priloga </w:t>
      </w:r>
      <w:r w:rsidR="008161F9" w:rsidRPr="008161F9">
        <w:rPr>
          <w:rFonts w:ascii="Tahoma" w:hAnsi="Tahoma" w:cs="Tahoma"/>
        </w:rPr>
        <w:t>7</w:t>
      </w:r>
      <w:r w:rsidRPr="008161F9">
        <w:rPr>
          <w:rFonts w:ascii="Tahoma" w:hAnsi="Tahoma" w:cs="Tahoma"/>
        </w:rPr>
        <w:t>) ter ponudbe najemodajalca št. _______________, z dne __________________ (v nadaljevanju: ponudba), ki sta kot prilogi sestavni del pogodbe.</w:t>
      </w:r>
    </w:p>
    <w:p w14:paraId="70CC5AA8" w14:textId="77777777" w:rsidR="002F3690" w:rsidRPr="008161F9" w:rsidRDefault="002F3690" w:rsidP="009271D9">
      <w:pPr>
        <w:keepNext/>
        <w:keepLines/>
        <w:jc w:val="both"/>
        <w:rPr>
          <w:rFonts w:ascii="Tahoma" w:hAnsi="Tahoma" w:cs="Tahoma"/>
        </w:rPr>
      </w:pPr>
    </w:p>
    <w:p w14:paraId="6ABED5F1" w14:textId="77777777" w:rsidR="002F3690" w:rsidRPr="008161F9" w:rsidRDefault="002F3690" w:rsidP="009271D9">
      <w:pPr>
        <w:keepNext/>
        <w:keepLines/>
        <w:jc w:val="both"/>
        <w:rPr>
          <w:rFonts w:ascii="Tahoma" w:hAnsi="Tahoma" w:cs="Tahoma"/>
        </w:rPr>
      </w:pPr>
      <w:r w:rsidRPr="008161F9">
        <w:rPr>
          <w:rFonts w:ascii="Tahoma" w:hAnsi="Tahoma" w:cs="Tahoma"/>
        </w:rPr>
        <w:t>Najemodajalec je lastnik vozil, ki se oddajo v najem.</w:t>
      </w:r>
    </w:p>
    <w:p w14:paraId="36226295" w14:textId="77777777" w:rsidR="002F3690" w:rsidRPr="008161F9" w:rsidRDefault="002F3690" w:rsidP="009271D9">
      <w:pPr>
        <w:keepNext/>
        <w:keepLines/>
        <w:jc w:val="both"/>
        <w:rPr>
          <w:rFonts w:ascii="Tahoma" w:hAnsi="Tahoma" w:cs="Tahoma"/>
        </w:rPr>
      </w:pPr>
    </w:p>
    <w:p w14:paraId="602CB469" w14:textId="77777777" w:rsidR="002F3690" w:rsidRPr="008161F9" w:rsidRDefault="002F3690" w:rsidP="009271D9">
      <w:pPr>
        <w:keepNext/>
        <w:keepLines/>
        <w:tabs>
          <w:tab w:val="left" w:pos="1702"/>
        </w:tabs>
        <w:jc w:val="both"/>
        <w:rPr>
          <w:rFonts w:ascii="Tahoma" w:hAnsi="Tahoma" w:cs="Tahoma"/>
        </w:rPr>
      </w:pPr>
      <w:r w:rsidRPr="008161F9">
        <w:rPr>
          <w:rFonts w:ascii="Tahoma" w:hAnsi="Tahoma" w:cs="Tahoma"/>
        </w:rPr>
        <w:t>Najemodajalec s podpisom pogodbe jamči, da bodo vozila ob predaji v najem ustrezala vsem zahtevam, ki jih določajo predpisi, ki veljajo na območju Republike Slovenije za predmet najema ter zahtevam, ki so določene v tehnični specifikaciji in dogovorjeni kakovosti.</w:t>
      </w:r>
    </w:p>
    <w:p w14:paraId="04DDB122" w14:textId="77777777" w:rsidR="002F3690" w:rsidRPr="00030FAB" w:rsidRDefault="002F3690" w:rsidP="009271D9">
      <w:pPr>
        <w:keepNext/>
        <w:keepLines/>
        <w:rPr>
          <w:rFonts w:ascii="Tahoma" w:hAnsi="Tahoma" w:cs="Tahoma"/>
          <w:b/>
        </w:rPr>
      </w:pPr>
    </w:p>
    <w:p w14:paraId="47E11E86" w14:textId="77777777"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OBDOBJE NAJEMA</w:t>
      </w:r>
    </w:p>
    <w:p w14:paraId="225CC4DC" w14:textId="77777777" w:rsidR="002F3690" w:rsidRPr="00030FAB" w:rsidRDefault="002F3690" w:rsidP="009271D9">
      <w:pPr>
        <w:keepNext/>
        <w:keepLines/>
        <w:rPr>
          <w:rFonts w:ascii="Tahoma" w:hAnsi="Tahoma" w:cs="Tahoma"/>
          <w:b/>
        </w:rPr>
      </w:pPr>
    </w:p>
    <w:p w14:paraId="5BF8FF04"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7A5C2726" w14:textId="77777777" w:rsidR="002F3690" w:rsidRPr="00030FAB" w:rsidRDefault="002F3690" w:rsidP="009271D9">
      <w:pPr>
        <w:keepNext/>
        <w:keepLines/>
        <w:rPr>
          <w:rFonts w:ascii="Tahoma" w:hAnsi="Tahoma" w:cs="Tahoma"/>
        </w:rPr>
      </w:pPr>
    </w:p>
    <w:p w14:paraId="21DF0DD4" w14:textId="74BA584A" w:rsidR="00030FAB" w:rsidRDefault="002F3690" w:rsidP="009271D9">
      <w:pPr>
        <w:keepNext/>
        <w:keepLines/>
        <w:jc w:val="both"/>
        <w:rPr>
          <w:rFonts w:ascii="Tahoma" w:hAnsi="Tahoma" w:cs="Tahoma"/>
        </w:rPr>
      </w:pPr>
      <w:r w:rsidRPr="00030FAB">
        <w:rPr>
          <w:rFonts w:ascii="Tahoma" w:hAnsi="Tahoma" w:cs="Tahoma"/>
        </w:rPr>
        <w:t xml:space="preserve">Pogodbeni stranki soglašata, da gre za najem za določen čas, in sicer za obdobje </w:t>
      </w:r>
      <w:r w:rsidR="0072631D">
        <w:rPr>
          <w:rFonts w:ascii="Tahoma" w:hAnsi="Tahoma" w:cs="Tahoma"/>
        </w:rPr>
        <w:t>oseminštirideset</w:t>
      </w:r>
      <w:r w:rsidRPr="00030FAB">
        <w:rPr>
          <w:rFonts w:ascii="Tahoma" w:hAnsi="Tahoma" w:cs="Tahoma"/>
        </w:rPr>
        <w:t xml:space="preserve"> (</w:t>
      </w:r>
      <w:r w:rsidR="0072631D">
        <w:rPr>
          <w:rFonts w:ascii="Tahoma" w:hAnsi="Tahoma" w:cs="Tahoma"/>
        </w:rPr>
        <w:t>48</w:t>
      </w:r>
      <w:r w:rsidRPr="00030FAB">
        <w:rPr>
          <w:rFonts w:ascii="Tahoma" w:hAnsi="Tahoma" w:cs="Tahoma"/>
        </w:rPr>
        <w:t>) mesecev.</w:t>
      </w:r>
    </w:p>
    <w:p w14:paraId="696F7E3C" w14:textId="759FCC67" w:rsidR="002F3690" w:rsidRPr="00030FAB" w:rsidRDefault="002F3690" w:rsidP="009271D9">
      <w:pPr>
        <w:keepNext/>
        <w:keepLines/>
        <w:jc w:val="both"/>
        <w:rPr>
          <w:rFonts w:ascii="Tahoma" w:hAnsi="Tahoma" w:cs="Tahoma"/>
        </w:rPr>
      </w:pPr>
      <w:r w:rsidRPr="00030FAB">
        <w:rPr>
          <w:rFonts w:ascii="Tahoma" w:hAnsi="Tahoma" w:cs="Tahoma"/>
        </w:rPr>
        <w:br/>
        <w:t>Za začetek najema se šteje datum prevzema vozil v uporabo s strani najemnika, kar se potrdi s podpisom prevzemnega zapisnika.</w:t>
      </w:r>
    </w:p>
    <w:p w14:paraId="754AA08E" w14:textId="77777777" w:rsidR="002F3690" w:rsidRPr="00030FAB" w:rsidRDefault="002F3690" w:rsidP="009271D9">
      <w:pPr>
        <w:keepNext/>
        <w:keepLines/>
        <w:rPr>
          <w:rFonts w:ascii="Tahoma" w:hAnsi="Tahoma" w:cs="Tahoma"/>
          <w:b/>
          <w:bCs/>
        </w:rPr>
      </w:pPr>
    </w:p>
    <w:p w14:paraId="4AFE62D8" w14:textId="77777777"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UPORABA VOZIL</w:t>
      </w:r>
    </w:p>
    <w:p w14:paraId="1C22CAAB" w14:textId="77777777" w:rsidR="002F3690" w:rsidRPr="00030FAB" w:rsidRDefault="002F3690" w:rsidP="009271D9">
      <w:pPr>
        <w:keepNext/>
        <w:keepLines/>
        <w:rPr>
          <w:rFonts w:ascii="Tahoma" w:hAnsi="Tahoma" w:cs="Tahoma"/>
        </w:rPr>
      </w:pPr>
    </w:p>
    <w:p w14:paraId="7DC5BF8F"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2652CF0E" w14:textId="77777777" w:rsidR="002F3690" w:rsidRPr="00030FAB" w:rsidRDefault="002F3690" w:rsidP="009271D9">
      <w:pPr>
        <w:keepNext/>
        <w:keepLines/>
        <w:rPr>
          <w:rFonts w:ascii="Tahoma" w:hAnsi="Tahoma" w:cs="Tahoma"/>
        </w:rPr>
      </w:pPr>
    </w:p>
    <w:p w14:paraId="51DE1A89" w14:textId="6709AD7D" w:rsidR="002F3690" w:rsidRPr="00030FAB" w:rsidRDefault="002F3690" w:rsidP="009271D9">
      <w:pPr>
        <w:keepNext/>
        <w:keepLines/>
        <w:tabs>
          <w:tab w:val="left" w:pos="1702"/>
        </w:tabs>
        <w:rPr>
          <w:rFonts w:ascii="Tahoma" w:hAnsi="Tahoma" w:cs="Tahoma"/>
        </w:rPr>
      </w:pPr>
      <w:r w:rsidRPr="00030FAB">
        <w:rPr>
          <w:rFonts w:ascii="Tahoma" w:hAnsi="Tahoma" w:cs="Tahoma"/>
        </w:rPr>
        <w:t>Najemodajalec je najemniku dolžan izdati pooblastilo za uporabo vozil ter drugo morebitno dokumentacijo, ki omogoča nemoteno uporabo vozil v skladu z določili te pogodbe.</w:t>
      </w:r>
    </w:p>
    <w:p w14:paraId="50ACDA6D" w14:textId="77777777" w:rsidR="002F3690" w:rsidRPr="00030FAB" w:rsidRDefault="002F3690" w:rsidP="009271D9">
      <w:pPr>
        <w:keepNext/>
        <w:keepLines/>
        <w:tabs>
          <w:tab w:val="left" w:pos="1702"/>
        </w:tabs>
        <w:rPr>
          <w:rFonts w:ascii="Tahoma" w:hAnsi="Tahoma" w:cs="Tahoma"/>
        </w:rPr>
      </w:pPr>
    </w:p>
    <w:p w14:paraId="12446D94" w14:textId="457B286F"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NAJEMNINA</w:t>
      </w:r>
      <w:r w:rsidR="000D77B2">
        <w:rPr>
          <w:rFonts w:ascii="Tahoma" w:hAnsi="Tahoma" w:cs="Tahoma"/>
          <w:b/>
        </w:rPr>
        <w:t xml:space="preserve"> IN ZAVAROVALNE PREMIJE </w:t>
      </w:r>
    </w:p>
    <w:p w14:paraId="662C8268" w14:textId="77777777" w:rsidR="002F3690" w:rsidRPr="00030FAB" w:rsidRDefault="002F3690" w:rsidP="009271D9">
      <w:pPr>
        <w:keepNext/>
        <w:keepLines/>
        <w:tabs>
          <w:tab w:val="left" w:pos="1080"/>
        </w:tabs>
        <w:ind w:left="360"/>
        <w:rPr>
          <w:rFonts w:ascii="Tahoma" w:hAnsi="Tahoma" w:cs="Tahoma"/>
          <w:b/>
        </w:rPr>
      </w:pPr>
    </w:p>
    <w:p w14:paraId="5493C019"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433D63A3" w14:textId="77777777" w:rsidR="002F3690" w:rsidRPr="00030FAB" w:rsidRDefault="002F3690" w:rsidP="009271D9">
      <w:pPr>
        <w:keepNext/>
        <w:keepLines/>
        <w:rPr>
          <w:rFonts w:ascii="Tahoma" w:hAnsi="Tahoma" w:cs="Tahoma"/>
        </w:rPr>
      </w:pPr>
    </w:p>
    <w:p w14:paraId="11C04875" w14:textId="2F3DCF90" w:rsidR="00473ED8" w:rsidRPr="003277E5" w:rsidRDefault="002F3690" w:rsidP="009271D9">
      <w:pPr>
        <w:pStyle w:val="Navadensplet"/>
        <w:keepNext/>
        <w:keepLines/>
        <w:spacing w:before="0" w:beforeAutospacing="0" w:after="0" w:afterAutospacing="0"/>
        <w:jc w:val="both"/>
        <w:rPr>
          <w:rFonts w:ascii="Tahoma" w:hAnsi="Tahoma" w:cs="Tahoma"/>
          <w:sz w:val="20"/>
          <w:szCs w:val="20"/>
        </w:rPr>
      </w:pPr>
      <w:r w:rsidRPr="003277E5">
        <w:rPr>
          <w:rFonts w:ascii="Tahoma" w:hAnsi="Tahoma" w:cs="Tahoma"/>
          <w:sz w:val="20"/>
          <w:szCs w:val="20"/>
        </w:rPr>
        <w:t>Skupna pogodbena vrednost najema iz 2. člena te pogodbe je določena na podlagi ponudbe najemodajalca, ki je sestavni del te pogodbe, in znaša na dan sklenitve te pogodbe v vrednosti ________________ EUR brez DDV</w:t>
      </w:r>
      <w:r w:rsidR="00473ED8" w:rsidRPr="003277E5">
        <w:rPr>
          <w:rFonts w:ascii="Tahoma" w:hAnsi="Tahoma" w:cs="Tahoma"/>
          <w:sz w:val="20"/>
          <w:szCs w:val="20"/>
        </w:rPr>
        <w:t>, in vključuje:</w:t>
      </w:r>
    </w:p>
    <w:p w14:paraId="1230E00E" w14:textId="77777777" w:rsidR="00A57140" w:rsidRPr="003277E5" w:rsidRDefault="00C95E08" w:rsidP="009271D9">
      <w:pPr>
        <w:pStyle w:val="Navadensplet"/>
        <w:keepNext/>
        <w:keepLines/>
        <w:numPr>
          <w:ilvl w:val="0"/>
          <w:numId w:val="39"/>
        </w:numPr>
        <w:spacing w:before="0" w:beforeAutospacing="0" w:after="0" w:afterAutospacing="0"/>
        <w:jc w:val="both"/>
        <w:rPr>
          <w:rFonts w:ascii="Tahoma" w:hAnsi="Tahoma" w:cs="Tahoma"/>
          <w:sz w:val="20"/>
          <w:szCs w:val="20"/>
        </w:rPr>
      </w:pPr>
      <w:r w:rsidRPr="003277E5">
        <w:rPr>
          <w:rStyle w:val="Krepko"/>
          <w:rFonts w:ascii="Tahoma" w:hAnsi="Tahoma" w:cs="Tahoma"/>
          <w:b w:val="0"/>
          <w:bCs w:val="0"/>
          <w:sz w:val="20"/>
          <w:szCs w:val="20"/>
        </w:rPr>
        <w:t>s</w:t>
      </w:r>
      <w:r w:rsidR="00473ED8" w:rsidRPr="003277E5">
        <w:rPr>
          <w:rStyle w:val="Krepko"/>
          <w:rFonts w:ascii="Tahoma" w:hAnsi="Tahoma" w:cs="Tahoma"/>
          <w:b w:val="0"/>
          <w:bCs w:val="0"/>
          <w:sz w:val="20"/>
          <w:szCs w:val="20"/>
        </w:rPr>
        <w:t>kupno vrednost najemnin</w:t>
      </w:r>
      <w:r w:rsidR="00473ED8" w:rsidRPr="003277E5">
        <w:rPr>
          <w:rFonts w:ascii="Tahoma" w:hAnsi="Tahoma" w:cs="Tahoma"/>
          <w:sz w:val="20"/>
          <w:szCs w:val="20"/>
        </w:rPr>
        <w:t>: __________ EUR brez DDV</w:t>
      </w:r>
      <w:r w:rsidR="00A57140" w:rsidRPr="003277E5">
        <w:rPr>
          <w:rFonts w:ascii="Tahoma" w:hAnsi="Tahoma" w:cs="Tahoma"/>
          <w:sz w:val="20"/>
          <w:szCs w:val="20"/>
        </w:rPr>
        <w:t>,</w:t>
      </w:r>
    </w:p>
    <w:p w14:paraId="252434EA" w14:textId="09B672B0" w:rsidR="002F3690" w:rsidRDefault="00C95E08" w:rsidP="009271D9">
      <w:pPr>
        <w:pStyle w:val="Navadensplet"/>
        <w:keepNext/>
        <w:keepLines/>
        <w:numPr>
          <w:ilvl w:val="0"/>
          <w:numId w:val="39"/>
        </w:numPr>
        <w:spacing w:before="0" w:beforeAutospacing="0" w:after="0" w:afterAutospacing="0"/>
        <w:jc w:val="both"/>
        <w:rPr>
          <w:rFonts w:ascii="Tahoma" w:hAnsi="Tahoma" w:cs="Tahoma"/>
          <w:sz w:val="20"/>
          <w:szCs w:val="20"/>
        </w:rPr>
      </w:pPr>
      <w:r w:rsidRPr="003277E5">
        <w:rPr>
          <w:rStyle w:val="Krepko"/>
          <w:rFonts w:ascii="Tahoma" w:hAnsi="Tahoma" w:cs="Tahoma"/>
          <w:b w:val="0"/>
          <w:bCs w:val="0"/>
          <w:sz w:val="20"/>
          <w:szCs w:val="20"/>
        </w:rPr>
        <w:t>s</w:t>
      </w:r>
      <w:r w:rsidR="00473ED8" w:rsidRPr="003277E5">
        <w:rPr>
          <w:rStyle w:val="Krepko"/>
          <w:rFonts w:ascii="Tahoma" w:hAnsi="Tahoma" w:cs="Tahoma"/>
          <w:b w:val="0"/>
          <w:bCs w:val="0"/>
          <w:sz w:val="20"/>
          <w:szCs w:val="20"/>
        </w:rPr>
        <w:t>kupno vrednost zavarovalnih premij</w:t>
      </w:r>
      <w:r w:rsidR="00473ED8" w:rsidRPr="003277E5">
        <w:rPr>
          <w:rFonts w:ascii="Tahoma" w:hAnsi="Tahoma" w:cs="Tahoma"/>
          <w:sz w:val="20"/>
          <w:szCs w:val="20"/>
        </w:rPr>
        <w:t>: __________ EUR brez DDV.</w:t>
      </w:r>
    </w:p>
    <w:p w14:paraId="10E52A1D" w14:textId="77777777" w:rsidR="00C85201" w:rsidRDefault="00C85201" w:rsidP="009271D9">
      <w:pPr>
        <w:keepNext/>
        <w:keepLines/>
        <w:tabs>
          <w:tab w:val="left" w:pos="709"/>
          <w:tab w:val="left" w:pos="1702"/>
        </w:tabs>
        <w:jc w:val="both"/>
        <w:rPr>
          <w:rFonts w:ascii="Tahoma" w:hAnsi="Tahoma" w:cs="Tahoma"/>
        </w:rPr>
      </w:pPr>
    </w:p>
    <w:p w14:paraId="1B892937" w14:textId="31AE905E" w:rsidR="002F3690" w:rsidRPr="00C95E08" w:rsidRDefault="00473ED8" w:rsidP="009271D9">
      <w:pPr>
        <w:keepNext/>
        <w:keepLines/>
        <w:tabs>
          <w:tab w:val="left" w:pos="709"/>
          <w:tab w:val="left" w:pos="1702"/>
        </w:tabs>
        <w:jc w:val="both"/>
        <w:rPr>
          <w:rFonts w:ascii="Tahoma" w:hAnsi="Tahoma" w:cs="Tahoma"/>
        </w:rPr>
      </w:pPr>
      <w:r w:rsidRPr="00C95E08">
        <w:rPr>
          <w:rFonts w:ascii="Tahoma" w:hAnsi="Tahoma" w:cs="Tahoma"/>
        </w:rPr>
        <w:t>Za posamezna vozila znašata mesečna najemnina in mesečna zavarovalna premija, ki ju krije najemnik, kot sledi iz spodnje tabele:</w:t>
      </w:r>
    </w:p>
    <w:p w14:paraId="1E77FC38" w14:textId="77777777" w:rsidR="00473ED8" w:rsidRPr="00030FAB" w:rsidRDefault="00473ED8" w:rsidP="009271D9">
      <w:pPr>
        <w:keepNext/>
        <w:keepLines/>
        <w:tabs>
          <w:tab w:val="left" w:pos="709"/>
          <w:tab w:val="left" w:pos="1702"/>
        </w:tabs>
        <w:jc w:val="both"/>
        <w:rPr>
          <w:rFonts w:ascii="Tahoma" w:hAnsi="Tahoma" w:cs="Tahoma"/>
        </w:rPr>
      </w:pPr>
    </w:p>
    <w:tbl>
      <w:tblPr>
        <w:tblW w:w="9371" w:type="dxa"/>
        <w:jc w:val="center"/>
        <w:tblCellMar>
          <w:left w:w="70" w:type="dxa"/>
          <w:right w:w="70" w:type="dxa"/>
        </w:tblCellMar>
        <w:tblLook w:val="04A0" w:firstRow="1" w:lastRow="0" w:firstColumn="1" w:lastColumn="0" w:noHBand="0" w:noVBand="1"/>
      </w:tblPr>
      <w:tblGrid>
        <w:gridCol w:w="724"/>
        <w:gridCol w:w="3119"/>
        <w:gridCol w:w="1129"/>
        <w:gridCol w:w="997"/>
        <w:gridCol w:w="1559"/>
        <w:gridCol w:w="1843"/>
      </w:tblGrid>
      <w:tr w:rsidR="002F3690" w:rsidRPr="00030FAB" w14:paraId="7CF0221E" w14:textId="77777777" w:rsidTr="004F60F7">
        <w:trPr>
          <w:trHeight w:val="864"/>
          <w:jc w:val="center"/>
        </w:trPr>
        <w:tc>
          <w:tcPr>
            <w:tcW w:w="724" w:type="dxa"/>
            <w:tcBorders>
              <w:top w:val="single" w:sz="4" w:space="0" w:color="auto"/>
              <w:left w:val="single" w:sz="4" w:space="0" w:color="auto"/>
              <w:bottom w:val="single" w:sz="4" w:space="0" w:color="auto"/>
              <w:right w:val="single" w:sz="4" w:space="0" w:color="auto"/>
            </w:tcBorders>
            <w:vAlign w:val="center"/>
          </w:tcPr>
          <w:p w14:paraId="77FED6FA"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color w:val="000000"/>
              </w:rPr>
              <w:lastRenderedPageBreak/>
              <w:t>Zap. št.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3746"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color w:val="000000"/>
              </w:rPr>
              <w:t xml:space="preserve">Opis </w:t>
            </w:r>
          </w:p>
        </w:tc>
        <w:tc>
          <w:tcPr>
            <w:tcW w:w="1129" w:type="dxa"/>
            <w:tcBorders>
              <w:top w:val="single" w:sz="4" w:space="0" w:color="auto"/>
              <w:left w:val="nil"/>
              <w:bottom w:val="single" w:sz="4" w:space="0" w:color="auto"/>
              <w:right w:val="single" w:sz="4" w:space="0" w:color="auto"/>
            </w:tcBorders>
            <w:shd w:val="clear" w:color="auto" w:fill="auto"/>
            <w:vAlign w:val="center"/>
          </w:tcPr>
          <w:p w14:paraId="7F77350B"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color w:val="000000"/>
              </w:rPr>
              <w:t>Enota mere</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1B3AE52E"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color w:val="000000"/>
              </w:rPr>
              <w:t>Količina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76C4B1"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color w:val="000000"/>
              </w:rPr>
              <w:t>Cena/enoto mere  v EUR brez DDV</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0648FDF" w14:textId="77777777" w:rsidR="002F3690" w:rsidRPr="00030FAB" w:rsidRDefault="002F3690" w:rsidP="009271D9">
            <w:pPr>
              <w:keepNext/>
              <w:keepLines/>
              <w:jc w:val="center"/>
              <w:rPr>
                <w:rFonts w:ascii="Tahoma" w:hAnsi="Tahoma" w:cs="Tahoma"/>
                <w:b/>
                <w:bCs/>
                <w:color w:val="000000"/>
              </w:rPr>
            </w:pPr>
            <w:r w:rsidRPr="00030FAB">
              <w:rPr>
                <w:rFonts w:ascii="Tahoma" w:hAnsi="Tahoma" w:cs="Tahoma"/>
                <w:b/>
                <w:bCs/>
              </w:rPr>
              <w:t>Skupaj v EUR brez DDV</w:t>
            </w:r>
          </w:p>
        </w:tc>
      </w:tr>
      <w:tr w:rsidR="00473ED8" w14:paraId="2B1ABD79" w14:textId="77777777" w:rsidTr="00E96A36">
        <w:trPr>
          <w:trHeight w:val="372"/>
          <w:jc w:val="center"/>
        </w:trPr>
        <w:tc>
          <w:tcPr>
            <w:tcW w:w="724" w:type="dxa"/>
            <w:tcBorders>
              <w:top w:val="single" w:sz="4" w:space="0" w:color="auto"/>
              <w:left w:val="single" w:sz="4" w:space="0" w:color="auto"/>
              <w:bottom w:val="single" w:sz="4" w:space="0" w:color="auto"/>
              <w:right w:val="single" w:sz="4" w:space="0" w:color="auto"/>
            </w:tcBorders>
            <w:vAlign w:val="center"/>
          </w:tcPr>
          <w:p w14:paraId="2D19F23D" w14:textId="77777777" w:rsidR="00473ED8" w:rsidRPr="00473ED8" w:rsidRDefault="00473ED8" w:rsidP="009271D9">
            <w:pPr>
              <w:keepNext/>
              <w:keepLines/>
              <w:jc w:val="center"/>
              <w:rPr>
                <w:rFonts w:ascii="Tahoma" w:hAnsi="Tahoma" w:cs="Tahoma"/>
                <w:b/>
                <w:bCs/>
                <w:color w:val="000000"/>
              </w:rPr>
            </w:pPr>
            <w:r w:rsidRPr="00473ED8">
              <w:rPr>
                <w:rFonts w:ascii="Tahoma" w:hAnsi="Tahoma" w:cs="Tahoma"/>
                <w:b/>
                <w:bCs/>
                <w:color w:val="000000"/>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DAD0" w14:textId="37C290D7" w:rsidR="00473ED8" w:rsidRPr="00473ED8" w:rsidRDefault="00473ED8" w:rsidP="009271D9">
            <w:pPr>
              <w:keepNext/>
              <w:keepLines/>
              <w:jc w:val="center"/>
              <w:rPr>
                <w:rFonts w:ascii="Tahoma" w:hAnsi="Tahoma" w:cs="Tahoma"/>
                <w:b/>
                <w:bCs/>
                <w:color w:val="000000"/>
              </w:rPr>
            </w:pPr>
            <w:r w:rsidRPr="00473ED8">
              <w:rPr>
                <w:rFonts w:ascii="Tahoma" w:hAnsi="Tahoma" w:cs="Tahoma"/>
                <w:b/>
                <w:bCs/>
                <w:color w:val="000000"/>
              </w:rPr>
              <w:t xml:space="preserve">Najemnina za </w:t>
            </w:r>
            <w:r w:rsidR="0047137D">
              <w:rPr>
                <w:rFonts w:ascii="Tahoma" w:hAnsi="Tahoma" w:cs="Tahoma"/>
                <w:b/>
                <w:bCs/>
                <w:color w:val="000000"/>
              </w:rPr>
              <w:t xml:space="preserve">rabljeno </w:t>
            </w:r>
            <w:r w:rsidRPr="00473ED8">
              <w:rPr>
                <w:rFonts w:ascii="Tahoma" w:hAnsi="Tahoma" w:cs="Tahoma"/>
                <w:b/>
                <w:bCs/>
                <w:color w:val="000000"/>
              </w:rPr>
              <w:t xml:space="preserve">vozilo </w:t>
            </w:r>
          </w:p>
        </w:tc>
        <w:tc>
          <w:tcPr>
            <w:tcW w:w="1129" w:type="dxa"/>
            <w:tcBorders>
              <w:top w:val="single" w:sz="4" w:space="0" w:color="auto"/>
              <w:left w:val="nil"/>
              <w:bottom w:val="single" w:sz="4" w:space="0" w:color="auto"/>
              <w:right w:val="single" w:sz="4" w:space="0" w:color="auto"/>
            </w:tcBorders>
            <w:shd w:val="clear" w:color="auto" w:fill="auto"/>
            <w:vAlign w:val="center"/>
          </w:tcPr>
          <w:p w14:paraId="52CD306F" w14:textId="77777777" w:rsidR="00473ED8" w:rsidRPr="00473ED8" w:rsidRDefault="00473ED8" w:rsidP="009271D9">
            <w:pPr>
              <w:keepNext/>
              <w:keepLines/>
              <w:jc w:val="center"/>
              <w:rPr>
                <w:rFonts w:ascii="Tahoma" w:hAnsi="Tahoma" w:cs="Tahoma"/>
                <w:b/>
                <w:bCs/>
                <w:color w:val="000000"/>
              </w:rPr>
            </w:pPr>
            <w:r w:rsidRPr="00473ED8">
              <w:rPr>
                <w:rFonts w:ascii="Tahoma" w:hAnsi="Tahoma" w:cs="Tahoma"/>
                <w:b/>
                <w:bCs/>
                <w:color w:val="000000"/>
              </w:rPr>
              <w:t>mesec</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24C7E81E" w14:textId="04155B2C" w:rsidR="00473ED8" w:rsidRPr="00473ED8" w:rsidRDefault="0072631D" w:rsidP="009271D9">
            <w:pPr>
              <w:keepNext/>
              <w:keepLines/>
              <w:jc w:val="center"/>
              <w:rPr>
                <w:rFonts w:ascii="Tahoma" w:hAnsi="Tahoma" w:cs="Tahoma"/>
                <w:b/>
                <w:bCs/>
                <w:color w:val="000000"/>
              </w:rPr>
            </w:pPr>
            <w:r>
              <w:rPr>
                <w:rFonts w:ascii="Tahoma" w:hAnsi="Tahoma" w:cs="Tahoma"/>
                <w:b/>
                <w:bCs/>
                <w:color w:val="000000"/>
              </w:rPr>
              <w:t>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209FEA" w14:textId="77777777" w:rsidR="00473ED8" w:rsidRPr="00473ED8" w:rsidRDefault="00473ED8" w:rsidP="009271D9">
            <w:pPr>
              <w:keepNext/>
              <w:keepLines/>
              <w:jc w:val="center"/>
              <w:rPr>
                <w:rFonts w:ascii="Tahoma" w:hAnsi="Tahoma" w:cs="Tahoma"/>
                <w:b/>
                <w:bCs/>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A3A5C2" w14:textId="77777777" w:rsidR="00473ED8" w:rsidRPr="00473ED8" w:rsidRDefault="00473ED8" w:rsidP="009271D9">
            <w:pPr>
              <w:keepNext/>
              <w:keepLines/>
              <w:jc w:val="center"/>
              <w:rPr>
                <w:rFonts w:ascii="Tahoma" w:hAnsi="Tahoma" w:cs="Tahoma"/>
                <w:b/>
                <w:bCs/>
              </w:rPr>
            </w:pPr>
          </w:p>
        </w:tc>
      </w:tr>
      <w:tr w:rsidR="006C352F" w14:paraId="31EA3FBC" w14:textId="77777777" w:rsidTr="0075617D">
        <w:trPr>
          <w:trHeight w:val="551"/>
          <w:jc w:val="center"/>
        </w:trPr>
        <w:tc>
          <w:tcPr>
            <w:tcW w:w="724" w:type="dxa"/>
            <w:tcBorders>
              <w:top w:val="single" w:sz="4" w:space="0" w:color="auto"/>
              <w:left w:val="single" w:sz="4" w:space="0" w:color="auto"/>
              <w:bottom w:val="single" w:sz="4" w:space="0" w:color="auto"/>
              <w:right w:val="single" w:sz="4" w:space="0" w:color="auto"/>
            </w:tcBorders>
            <w:vAlign w:val="center"/>
          </w:tcPr>
          <w:p w14:paraId="3BE39510"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A52F1" w14:textId="3E3B68FD"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 xml:space="preserve">Zavarovalna premija za </w:t>
            </w:r>
            <w:r w:rsidR="0072631D">
              <w:rPr>
                <w:rFonts w:ascii="Tahoma" w:hAnsi="Tahoma" w:cs="Tahoma"/>
                <w:b/>
                <w:bCs/>
                <w:color w:val="000000"/>
              </w:rPr>
              <w:t>rabljeno vozilo</w:t>
            </w:r>
          </w:p>
        </w:tc>
        <w:tc>
          <w:tcPr>
            <w:tcW w:w="1129" w:type="dxa"/>
            <w:tcBorders>
              <w:top w:val="single" w:sz="4" w:space="0" w:color="auto"/>
              <w:left w:val="nil"/>
              <w:bottom w:val="single" w:sz="4" w:space="0" w:color="auto"/>
              <w:right w:val="single" w:sz="4" w:space="0" w:color="auto"/>
            </w:tcBorders>
            <w:shd w:val="clear" w:color="auto" w:fill="auto"/>
            <w:vAlign w:val="center"/>
          </w:tcPr>
          <w:p w14:paraId="66ACB001"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mesec</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9E90902" w14:textId="6C7F96D1" w:rsidR="006C352F" w:rsidRPr="00473ED8" w:rsidRDefault="006C352F" w:rsidP="006C352F">
            <w:pPr>
              <w:keepNext/>
              <w:keepLines/>
              <w:rPr>
                <w:rFonts w:ascii="Tahoma" w:hAnsi="Tahoma" w:cs="Tahoma"/>
                <w:b/>
                <w:bCs/>
                <w:color w:val="000000"/>
              </w:rPr>
            </w:pPr>
            <w:r>
              <w:rPr>
                <w:rFonts w:ascii="Tahoma" w:hAnsi="Tahoma" w:cs="Tahoma"/>
                <w:b/>
                <w:bCs/>
                <w:color w:val="000000"/>
              </w:rPr>
              <w:t xml:space="preserve">     </w:t>
            </w:r>
            <w:r w:rsidR="0072631D">
              <w:rPr>
                <w:rFonts w:ascii="Tahoma" w:hAnsi="Tahoma" w:cs="Tahoma"/>
                <w:b/>
                <w:bCs/>
                <w:color w:val="000000"/>
              </w:rPr>
              <w:t>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0B41C1" w14:textId="77777777" w:rsidR="006C352F" w:rsidRPr="00473ED8" w:rsidRDefault="006C352F" w:rsidP="006C352F">
            <w:pPr>
              <w:keepNext/>
              <w:keepLines/>
              <w:jc w:val="center"/>
              <w:rPr>
                <w:rFonts w:ascii="Tahoma" w:hAnsi="Tahoma" w:cs="Tahoma"/>
                <w:b/>
                <w:bCs/>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E67382" w14:textId="77777777" w:rsidR="006C352F" w:rsidRPr="00473ED8" w:rsidRDefault="006C352F" w:rsidP="006C352F">
            <w:pPr>
              <w:keepNext/>
              <w:keepLines/>
              <w:jc w:val="center"/>
              <w:rPr>
                <w:rFonts w:ascii="Tahoma" w:hAnsi="Tahoma" w:cs="Tahoma"/>
                <w:b/>
                <w:bCs/>
              </w:rPr>
            </w:pPr>
          </w:p>
        </w:tc>
      </w:tr>
      <w:tr w:rsidR="006C352F" w14:paraId="77F76F72" w14:textId="77777777" w:rsidTr="0014165C">
        <w:trPr>
          <w:trHeight w:val="427"/>
          <w:jc w:val="center"/>
        </w:trPr>
        <w:tc>
          <w:tcPr>
            <w:tcW w:w="724" w:type="dxa"/>
            <w:tcBorders>
              <w:top w:val="single" w:sz="4" w:space="0" w:color="auto"/>
              <w:left w:val="single" w:sz="4" w:space="0" w:color="auto"/>
              <w:bottom w:val="single" w:sz="4" w:space="0" w:color="auto"/>
              <w:right w:val="single" w:sz="4" w:space="0" w:color="auto"/>
            </w:tcBorders>
            <w:vAlign w:val="center"/>
          </w:tcPr>
          <w:p w14:paraId="029BCC4B"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9072E" w14:textId="6B8CC765"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 xml:space="preserve">Najemnina za </w:t>
            </w:r>
            <w:r w:rsidR="0047137D">
              <w:rPr>
                <w:rFonts w:ascii="Tahoma" w:hAnsi="Tahoma" w:cs="Tahoma"/>
                <w:b/>
                <w:bCs/>
                <w:color w:val="000000"/>
              </w:rPr>
              <w:t xml:space="preserve">novo </w:t>
            </w:r>
            <w:r w:rsidRPr="00473ED8">
              <w:rPr>
                <w:rFonts w:ascii="Tahoma" w:hAnsi="Tahoma" w:cs="Tahoma"/>
                <w:b/>
                <w:bCs/>
                <w:color w:val="000000"/>
              </w:rPr>
              <w:t xml:space="preserve">vozilo </w:t>
            </w:r>
          </w:p>
        </w:tc>
        <w:tc>
          <w:tcPr>
            <w:tcW w:w="1129" w:type="dxa"/>
            <w:tcBorders>
              <w:top w:val="single" w:sz="4" w:space="0" w:color="auto"/>
              <w:left w:val="nil"/>
              <w:bottom w:val="single" w:sz="4" w:space="0" w:color="auto"/>
              <w:right w:val="single" w:sz="4" w:space="0" w:color="auto"/>
            </w:tcBorders>
            <w:shd w:val="clear" w:color="auto" w:fill="auto"/>
            <w:vAlign w:val="center"/>
          </w:tcPr>
          <w:p w14:paraId="45953074"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mesec</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7709A3A" w14:textId="21FB0F71" w:rsidR="006C352F" w:rsidRPr="00473ED8" w:rsidRDefault="0047137D" w:rsidP="006C352F">
            <w:pPr>
              <w:keepNext/>
              <w:keepLines/>
              <w:jc w:val="center"/>
              <w:rPr>
                <w:rFonts w:ascii="Tahoma" w:hAnsi="Tahoma" w:cs="Tahoma"/>
                <w:b/>
                <w:bCs/>
                <w:color w:val="000000"/>
              </w:rPr>
            </w:pPr>
            <w:r>
              <w:rPr>
                <w:rFonts w:ascii="Tahoma" w:hAnsi="Tahoma" w:cs="Tahoma"/>
                <w:b/>
                <w:bCs/>
                <w:color w:val="000000"/>
              </w:rPr>
              <w:t>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D94C82" w14:textId="77777777" w:rsidR="006C352F" w:rsidRPr="00473ED8" w:rsidRDefault="006C352F" w:rsidP="006C352F">
            <w:pPr>
              <w:keepNext/>
              <w:keepLines/>
              <w:jc w:val="center"/>
              <w:rPr>
                <w:rFonts w:ascii="Tahoma" w:hAnsi="Tahoma" w:cs="Tahoma"/>
                <w:b/>
                <w:bCs/>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58DBDC" w14:textId="77777777" w:rsidR="006C352F" w:rsidRPr="00473ED8" w:rsidRDefault="006C352F" w:rsidP="006C352F">
            <w:pPr>
              <w:keepNext/>
              <w:keepLines/>
              <w:jc w:val="center"/>
              <w:rPr>
                <w:rFonts w:ascii="Tahoma" w:hAnsi="Tahoma" w:cs="Tahoma"/>
                <w:b/>
                <w:bCs/>
              </w:rPr>
            </w:pPr>
          </w:p>
        </w:tc>
      </w:tr>
      <w:tr w:rsidR="006C352F" w14:paraId="6012B264" w14:textId="77777777" w:rsidTr="0014165C">
        <w:trPr>
          <w:trHeight w:val="423"/>
          <w:jc w:val="center"/>
        </w:trPr>
        <w:tc>
          <w:tcPr>
            <w:tcW w:w="724" w:type="dxa"/>
            <w:tcBorders>
              <w:top w:val="single" w:sz="4" w:space="0" w:color="auto"/>
              <w:left w:val="single" w:sz="4" w:space="0" w:color="auto"/>
              <w:bottom w:val="single" w:sz="4" w:space="0" w:color="auto"/>
              <w:right w:val="single" w:sz="4" w:space="0" w:color="auto"/>
            </w:tcBorders>
            <w:vAlign w:val="center"/>
          </w:tcPr>
          <w:p w14:paraId="6A7B513D"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86F7F" w14:textId="0CC80C7E"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 xml:space="preserve">Zavarovalna premija za </w:t>
            </w:r>
            <w:r w:rsidR="0047137D">
              <w:rPr>
                <w:rFonts w:ascii="Tahoma" w:hAnsi="Tahoma" w:cs="Tahoma"/>
                <w:b/>
                <w:bCs/>
                <w:color w:val="000000"/>
              </w:rPr>
              <w:t>novo vozilo</w:t>
            </w:r>
          </w:p>
        </w:tc>
        <w:tc>
          <w:tcPr>
            <w:tcW w:w="1129" w:type="dxa"/>
            <w:tcBorders>
              <w:top w:val="single" w:sz="4" w:space="0" w:color="auto"/>
              <w:left w:val="nil"/>
              <w:bottom w:val="single" w:sz="4" w:space="0" w:color="auto"/>
              <w:right w:val="single" w:sz="4" w:space="0" w:color="auto"/>
            </w:tcBorders>
            <w:shd w:val="clear" w:color="auto" w:fill="auto"/>
            <w:vAlign w:val="center"/>
          </w:tcPr>
          <w:p w14:paraId="4B0A28E9" w14:textId="77777777" w:rsidR="006C352F" w:rsidRPr="00473ED8" w:rsidRDefault="006C352F" w:rsidP="006C352F">
            <w:pPr>
              <w:keepNext/>
              <w:keepLines/>
              <w:jc w:val="center"/>
              <w:rPr>
                <w:rFonts w:ascii="Tahoma" w:hAnsi="Tahoma" w:cs="Tahoma"/>
                <w:b/>
                <w:bCs/>
                <w:color w:val="000000"/>
              </w:rPr>
            </w:pPr>
            <w:r w:rsidRPr="00473ED8">
              <w:rPr>
                <w:rFonts w:ascii="Tahoma" w:hAnsi="Tahoma" w:cs="Tahoma"/>
                <w:b/>
                <w:bCs/>
                <w:color w:val="000000"/>
              </w:rPr>
              <w:t>mesec</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5FD06150" w14:textId="1336E5D4" w:rsidR="006C352F" w:rsidRPr="00473ED8" w:rsidRDefault="0047137D" w:rsidP="006C352F">
            <w:pPr>
              <w:keepNext/>
              <w:keepLines/>
              <w:jc w:val="center"/>
              <w:rPr>
                <w:rFonts w:ascii="Tahoma" w:hAnsi="Tahoma" w:cs="Tahoma"/>
                <w:b/>
                <w:bCs/>
                <w:color w:val="000000"/>
              </w:rPr>
            </w:pPr>
            <w:r>
              <w:rPr>
                <w:rFonts w:ascii="Tahoma" w:hAnsi="Tahoma" w:cs="Tahoma"/>
                <w:b/>
                <w:bCs/>
                <w:color w:val="000000"/>
              </w:rPr>
              <w:t>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321EC4" w14:textId="77777777" w:rsidR="006C352F" w:rsidRPr="00473ED8" w:rsidRDefault="006C352F" w:rsidP="006C352F">
            <w:pPr>
              <w:keepNext/>
              <w:keepLines/>
              <w:jc w:val="center"/>
              <w:rPr>
                <w:rFonts w:ascii="Tahoma" w:hAnsi="Tahoma" w:cs="Tahoma"/>
                <w:b/>
                <w:bCs/>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5D323D7" w14:textId="77777777" w:rsidR="006C352F" w:rsidRPr="00473ED8" w:rsidRDefault="006C352F" w:rsidP="006C352F">
            <w:pPr>
              <w:keepNext/>
              <w:keepLines/>
              <w:jc w:val="center"/>
              <w:rPr>
                <w:rFonts w:ascii="Tahoma" w:hAnsi="Tahoma" w:cs="Tahoma"/>
                <w:b/>
                <w:bCs/>
              </w:rPr>
            </w:pPr>
          </w:p>
        </w:tc>
      </w:tr>
    </w:tbl>
    <w:p w14:paraId="5DCD1F8B" w14:textId="77777777" w:rsidR="00473ED8" w:rsidRDefault="00473ED8" w:rsidP="009271D9">
      <w:pPr>
        <w:keepNext/>
        <w:keepLines/>
        <w:rPr>
          <w:rFonts w:ascii="Tahoma" w:hAnsi="Tahoma" w:cs="Tahoma"/>
          <w:color w:val="000000"/>
        </w:rPr>
      </w:pPr>
    </w:p>
    <w:p w14:paraId="0089A7C7" w14:textId="77777777" w:rsidR="00473ED8" w:rsidRDefault="00473ED8" w:rsidP="009271D9">
      <w:pPr>
        <w:keepNext/>
        <w:keepLines/>
        <w:rPr>
          <w:rFonts w:ascii="Tahoma" w:hAnsi="Tahoma" w:cs="Tahoma"/>
          <w:color w:val="000000"/>
        </w:rPr>
      </w:pPr>
    </w:p>
    <w:p w14:paraId="1272572A" w14:textId="1D87DF2E" w:rsidR="002F3690" w:rsidRPr="00030FAB" w:rsidRDefault="002F3690" w:rsidP="0077773E">
      <w:pPr>
        <w:keepNext/>
        <w:keepLines/>
        <w:jc w:val="both"/>
        <w:rPr>
          <w:rFonts w:ascii="Tahoma" w:hAnsi="Tahoma" w:cs="Tahoma"/>
        </w:rPr>
      </w:pPr>
      <w:r w:rsidRPr="00030FAB">
        <w:rPr>
          <w:rFonts w:ascii="Tahoma" w:hAnsi="Tahoma" w:cs="Tahoma"/>
        </w:rPr>
        <w:t>DDV bo najemodajalec zaračunal na podlagi veljavne zakonodaje.</w:t>
      </w:r>
    </w:p>
    <w:p w14:paraId="4786A0DA" w14:textId="77777777" w:rsidR="002F3690" w:rsidRPr="00030FAB" w:rsidRDefault="002F3690" w:rsidP="009271D9">
      <w:pPr>
        <w:keepNext/>
        <w:keepLines/>
        <w:rPr>
          <w:rFonts w:ascii="Tahoma" w:hAnsi="Tahoma" w:cs="Tahoma"/>
        </w:rPr>
      </w:pPr>
    </w:p>
    <w:p w14:paraId="12D5A6B0" w14:textId="77777777" w:rsidR="002F3690" w:rsidRPr="00030FAB" w:rsidRDefault="002F3690" w:rsidP="009271D9">
      <w:pPr>
        <w:keepNext/>
        <w:keepLines/>
        <w:rPr>
          <w:rFonts w:ascii="Tahoma" w:hAnsi="Tahoma" w:cs="Tahoma"/>
        </w:rPr>
      </w:pPr>
      <w:r w:rsidRPr="00030FAB">
        <w:rPr>
          <w:rFonts w:ascii="Tahoma" w:hAnsi="Tahoma" w:cs="Tahoma"/>
        </w:rPr>
        <w:t>V najemnini so zajeti vsi stroški, povezani z rednim in zakonsko določenim delovanjem vozil, vključno z:</w:t>
      </w:r>
    </w:p>
    <w:p w14:paraId="232EDF89" w14:textId="77777777" w:rsidR="002F3690" w:rsidRPr="00030FAB" w:rsidRDefault="002F3690" w:rsidP="009271D9">
      <w:pPr>
        <w:pStyle w:val="Odstavekseznama"/>
        <w:keepNext/>
        <w:keepLines/>
        <w:numPr>
          <w:ilvl w:val="0"/>
          <w:numId w:val="27"/>
        </w:numPr>
        <w:contextualSpacing/>
        <w:jc w:val="both"/>
        <w:rPr>
          <w:rFonts w:ascii="Tahoma" w:hAnsi="Tahoma" w:cs="Tahoma"/>
        </w:rPr>
      </w:pPr>
      <w:r w:rsidRPr="00030FAB">
        <w:rPr>
          <w:rFonts w:ascii="Tahoma" w:hAnsi="Tahoma" w:cs="Tahoma"/>
        </w:rPr>
        <w:t>tehničnim pregledom in registracijo (vključno s tablicami in cestnino),</w:t>
      </w:r>
    </w:p>
    <w:p w14:paraId="5842613C" w14:textId="77777777" w:rsidR="002F3690" w:rsidRPr="00030FAB" w:rsidRDefault="002F3690" w:rsidP="009271D9">
      <w:pPr>
        <w:pStyle w:val="Odstavekseznama"/>
        <w:keepNext/>
        <w:keepLines/>
        <w:numPr>
          <w:ilvl w:val="0"/>
          <w:numId w:val="27"/>
        </w:numPr>
        <w:contextualSpacing/>
        <w:jc w:val="both"/>
        <w:rPr>
          <w:rFonts w:ascii="Tahoma" w:hAnsi="Tahoma" w:cs="Tahoma"/>
        </w:rPr>
      </w:pPr>
      <w:r w:rsidRPr="00030FAB">
        <w:rPr>
          <w:rFonts w:ascii="Tahoma" w:hAnsi="Tahoma" w:cs="Tahoma"/>
        </w:rPr>
        <w:t>rednim vzdrževanjem ter izrednimi servisi v skladu z garancijskimi pogoji,</w:t>
      </w:r>
    </w:p>
    <w:p w14:paraId="05992C2B" w14:textId="77777777" w:rsidR="002F3690" w:rsidRPr="00030FAB" w:rsidRDefault="002F3690" w:rsidP="009271D9">
      <w:pPr>
        <w:pStyle w:val="Odstavekseznama"/>
        <w:keepNext/>
        <w:keepLines/>
        <w:numPr>
          <w:ilvl w:val="0"/>
          <w:numId w:val="27"/>
        </w:numPr>
        <w:contextualSpacing/>
        <w:jc w:val="both"/>
        <w:rPr>
          <w:rFonts w:ascii="Tahoma" w:hAnsi="Tahoma" w:cs="Tahoma"/>
        </w:rPr>
      </w:pPr>
      <w:r w:rsidRPr="00030FAB">
        <w:rPr>
          <w:rFonts w:ascii="Tahoma" w:hAnsi="Tahoma" w:cs="Tahoma"/>
        </w:rPr>
        <w:t>nadomestnim vozilom v času rednega vzdrževanja,</w:t>
      </w:r>
    </w:p>
    <w:p w14:paraId="60401A47" w14:textId="6E866105" w:rsidR="002F3690" w:rsidRDefault="002F3690" w:rsidP="009271D9">
      <w:pPr>
        <w:pStyle w:val="Odstavekseznama"/>
        <w:keepNext/>
        <w:keepLines/>
        <w:numPr>
          <w:ilvl w:val="0"/>
          <w:numId w:val="27"/>
        </w:numPr>
        <w:contextualSpacing/>
        <w:jc w:val="both"/>
        <w:rPr>
          <w:rFonts w:ascii="Tahoma" w:hAnsi="Tahoma" w:cs="Tahoma"/>
        </w:rPr>
      </w:pPr>
      <w:r w:rsidRPr="00030FAB">
        <w:rPr>
          <w:rFonts w:ascii="Tahoma" w:hAnsi="Tahoma" w:cs="Tahoma"/>
        </w:rPr>
        <w:t>24-urno asistenco v Sloveniji,</w:t>
      </w:r>
    </w:p>
    <w:p w14:paraId="42D75F65" w14:textId="00274161" w:rsidR="00C861EF" w:rsidRPr="00C861EF" w:rsidRDefault="00C861EF" w:rsidP="00C861EF">
      <w:pPr>
        <w:keepNext/>
        <w:keepLines/>
        <w:numPr>
          <w:ilvl w:val="0"/>
          <w:numId w:val="27"/>
        </w:numPr>
        <w:jc w:val="both"/>
        <w:rPr>
          <w:rFonts w:ascii="Tahoma" w:hAnsi="Tahoma" w:cs="Tahoma"/>
        </w:rPr>
      </w:pPr>
      <w:r>
        <w:rPr>
          <w:rFonts w:ascii="Tahoma" w:hAnsi="Tahoma" w:cs="Tahoma"/>
        </w:rPr>
        <w:t>n</w:t>
      </w:r>
      <w:r w:rsidRPr="00953BB0">
        <w:rPr>
          <w:rFonts w:ascii="Tahoma" w:hAnsi="Tahoma" w:cs="Tahoma"/>
        </w:rPr>
        <w:t>apredne povezljive digitalne storitve vozila</w:t>
      </w:r>
      <w:r>
        <w:rPr>
          <w:rFonts w:ascii="Tahoma" w:hAnsi="Tahoma" w:cs="Tahoma"/>
        </w:rPr>
        <w:t>.</w:t>
      </w:r>
    </w:p>
    <w:p w14:paraId="60D88F11" w14:textId="77777777" w:rsidR="00EC4B36" w:rsidRDefault="00EC4B36" w:rsidP="009271D9">
      <w:pPr>
        <w:keepNext/>
        <w:keepLines/>
        <w:rPr>
          <w:rFonts w:ascii="Tahoma" w:hAnsi="Tahoma" w:cs="Tahoma"/>
        </w:rPr>
      </w:pPr>
    </w:p>
    <w:p w14:paraId="18C3E6A4" w14:textId="72592475" w:rsidR="002F3690" w:rsidRDefault="000D77B2" w:rsidP="009271D9">
      <w:pPr>
        <w:keepNext/>
        <w:keepLines/>
        <w:rPr>
          <w:rFonts w:ascii="Tahoma" w:hAnsi="Tahoma" w:cs="Tahoma"/>
        </w:rPr>
      </w:pPr>
      <w:r>
        <w:rPr>
          <w:rFonts w:ascii="Tahoma" w:hAnsi="Tahoma" w:cs="Tahoma"/>
        </w:rPr>
        <w:t>Zavarovalne premije se zaračunavajo kot svoja postavka na računu skupaj z najemnino.</w:t>
      </w:r>
    </w:p>
    <w:p w14:paraId="403CEDD5" w14:textId="77777777" w:rsidR="000D77B2" w:rsidRPr="00030FAB" w:rsidRDefault="000D77B2" w:rsidP="009271D9">
      <w:pPr>
        <w:keepNext/>
        <w:keepLines/>
        <w:rPr>
          <w:rFonts w:ascii="Tahoma" w:hAnsi="Tahoma" w:cs="Tahoma"/>
        </w:rPr>
      </w:pPr>
    </w:p>
    <w:p w14:paraId="2E73D488" w14:textId="76253B6B"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NAČIN OBRAČUNAVANJA IN PLAČILO NAJEMNINE</w:t>
      </w:r>
      <w:r w:rsidR="000D77B2">
        <w:rPr>
          <w:rFonts w:ascii="Tahoma" w:hAnsi="Tahoma" w:cs="Tahoma"/>
          <w:b/>
        </w:rPr>
        <w:t xml:space="preserve"> TER ZAVAROVALNIH PREMIJ</w:t>
      </w:r>
    </w:p>
    <w:p w14:paraId="2CAD2CAA" w14:textId="77777777" w:rsidR="002F3690" w:rsidRPr="00030FAB" w:rsidRDefault="002F3690" w:rsidP="009271D9">
      <w:pPr>
        <w:pStyle w:val="Podnaslov1"/>
        <w:keepNext/>
        <w:keepLines/>
        <w:widowControl/>
        <w:rPr>
          <w:rFonts w:ascii="Tahoma" w:hAnsi="Tahoma" w:cs="Tahoma"/>
          <w:sz w:val="20"/>
          <w:szCs w:val="20"/>
        </w:rPr>
      </w:pPr>
    </w:p>
    <w:p w14:paraId="0A9745A3"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68572374" w14:textId="77777777" w:rsidR="002F3690" w:rsidRPr="00030FAB" w:rsidRDefault="002F3690" w:rsidP="009271D9">
      <w:pPr>
        <w:keepNext/>
        <w:keepLines/>
        <w:rPr>
          <w:rFonts w:ascii="Tahoma" w:hAnsi="Tahoma" w:cs="Tahoma"/>
        </w:rPr>
      </w:pPr>
    </w:p>
    <w:p w14:paraId="71F7FD8B" w14:textId="1980B368" w:rsidR="002F3690" w:rsidRDefault="002F3690" w:rsidP="009271D9">
      <w:pPr>
        <w:pStyle w:val="Navadensplet"/>
        <w:keepNext/>
        <w:keepLines/>
        <w:spacing w:before="0" w:beforeAutospacing="0" w:after="0" w:afterAutospacing="0"/>
        <w:jc w:val="both"/>
        <w:rPr>
          <w:rFonts w:ascii="Tahoma" w:hAnsi="Tahoma" w:cs="Tahoma"/>
          <w:sz w:val="20"/>
          <w:szCs w:val="20"/>
        </w:rPr>
      </w:pPr>
      <w:r w:rsidRPr="00030FAB">
        <w:rPr>
          <w:rFonts w:ascii="Tahoma" w:hAnsi="Tahoma" w:cs="Tahoma"/>
          <w:sz w:val="20"/>
          <w:szCs w:val="20"/>
        </w:rPr>
        <w:t xml:space="preserve">Najemnik </w:t>
      </w:r>
      <w:r w:rsidR="000D77B2">
        <w:rPr>
          <w:rFonts w:ascii="Tahoma" w:hAnsi="Tahoma" w:cs="Tahoma"/>
          <w:sz w:val="20"/>
          <w:szCs w:val="20"/>
        </w:rPr>
        <w:t>svoje obveznosti (najemnino in zavarovalne premije)</w:t>
      </w:r>
      <w:r w:rsidR="000D77B2" w:rsidRPr="00030FAB">
        <w:rPr>
          <w:rFonts w:ascii="Tahoma" w:hAnsi="Tahoma" w:cs="Tahoma"/>
          <w:sz w:val="20"/>
          <w:szCs w:val="20"/>
        </w:rPr>
        <w:t xml:space="preserve"> </w:t>
      </w:r>
      <w:r w:rsidRPr="00030FAB">
        <w:rPr>
          <w:rFonts w:ascii="Tahoma" w:hAnsi="Tahoma" w:cs="Tahoma"/>
          <w:sz w:val="20"/>
          <w:szCs w:val="20"/>
        </w:rPr>
        <w:t xml:space="preserve">plačuje mesečno za tekoči mesec. Višina mesečne </w:t>
      </w:r>
      <w:r w:rsidR="000D77B2">
        <w:rPr>
          <w:rFonts w:ascii="Tahoma" w:hAnsi="Tahoma" w:cs="Tahoma"/>
          <w:sz w:val="20"/>
          <w:szCs w:val="20"/>
        </w:rPr>
        <w:t xml:space="preserve">obveznosti </w:t>
      </w:r>
      <w:r w:rsidRPr="00030FAB">
        <w:rPr>
          <w:rFonts w:ascii="Tahoma" w:hAnsi="Tahoma" w:cs="Tahoma"/>
          <w:sz w:val="20"/>
          <w:szCs w:val="20"/>
        </w:rPr>
        <w:t>ostaja enaka za vsak mesec, ne glede na število dni v posameznem mesecu ali na morebitne spremembe zavarovalne premije.</w:t>
      </w:r>
    </w:p>
    <w:p w14:paraId="796F57F9" w14:textId="77777777" w:rsidR="00EC4B36" w:rsidRPr="00030FAB" w:rsidRDefault="00EC4B36" w:rsidP="009271D9">
      <w:pPr>
        <w:pStyle w:val="Navadensplet"/>
        <w:keepNext/>
        <w:keepLines/>
        <w:spacing w:before="0" w:beforeAutospacing="0" w:after="0" w:afterAutospacing="0"/>
        <w:jc w:val="both"/>
        <w:rPr>
          <w:rFonts w:ascii="Tahoma" w:hAnsi="Tahoma" w:cs="Tahoma"/>
          <w:sz w:val="20"/>
          <w:szCs w:val="20"/>
        </w:rPr>
      </w:pPr>
    </w:p>
    <w:p w14:paraId="51C6A69F" w14:textId="0E902E0C" w:rsidR="002F3690" w:rsidRPr="00030FAB" w:rsidRDefault="002F3690" w:rsidP="009271D9">
      <w:pPr>
        <w:keepNext/>
        <w:keepLines/>
        <w:jc w:val="both"/>
        <w:rPr>
          <w:rFonts w:ascii="Tahoma" w:hAnsi="Tahoma" w:cs="Tahoma"/>
        </w:rPr>
      </w:pPr>
      <w:r w:rsidRPr="00030FAB">
        <w:rPr>
          <w:rFonts w:ascii="Tahoma" w:hAnsi="Tahoma" w:cs="Tahoma"/>
        </w:rPr>
        <w:t>Najemodajalec bo najemniku izstavil račun za najemnino</w:t>
      </w:r>
      <w:r w:rsidR="000D77B2">
        <w:rPr>
          <w:rFonts w:ascii="Tahoma" w:hAnsi="Tahoma" w:cs="Tahoma"/>
        </w:rPr>
        <w:t xml:space="preserve"> skupaj z zavarovalno premijo</w:t>
      </w:r>
      <w:r w:rsidRPr="00030FAB">
        <w:rPr>
          <w:rFonts w:ascii="Tahoma" w:hAnsi="Tahoma" w:cs="Tahoma"/>
        </w:rPr>
        <w:t xml:space="preserve"> do petega (5.) koledarskega dne v tekočem mesecu</w:t>
      </w:r>
      <w:r w:rsidR="000A6DB7">
        <w:rPr>
          <w:rFonts w:ascii="Tahoma" w:hAnsi="Tahoma" w:cs="Tahoma"/>
        </w:rPr>
        <w:t xml:space="preserve"> za tekoči mesec</w:t>
      </w:r>
      <w:r w:rsidRPr="00030FAB">
        <w:rPr>
          <w:rFonts w:ascii="Tahoma" w:hAnsi="Tahoma" w:cs="Tahoma"/>
        </w:rPr>
        <w:t xml:space="preserve">. Najemodajalec račun pošlje najemniku, in sicer na naslov: </w:t>
      </w:r>
      <w:r w:rsidR="0047137D" w:rsidRPr="0047137D">
        <w:rPr>
          <w:rFonts w:ascii="Tahoma" w:hAnsi="Tahoma" w:cs="Tahoma"/>
        </w:rPr>
        <w:t>Javno podjetje LJUBLJANSKI POTNIŠKI PROMET, d.o.o., Celovška cesta 160, 1000 Ljubljana</w:t>
      </w:r>
      <w:r w:rsidRPr="00030FAB">
        <w:rPr>
          <w:rFonts w:ascii="Tahoma" w:hAnsi="Tahoma" w:cs="Tahoma"/>
        </w:rPr>
        <w:t>. Na računu mora biti obvezno navedena številka naročila najemnika.</w:t>
      </w:r>
    </w:p>
    <w:p w14:paraId="4CF2F59B" w14:textId="77777777" w:rsidR="002F3690" w:rsidRPr="00030FAB" w:rsidRDefault="002F3690" w:rsidP="009271D9">
      <w:pPr>
        <w:keepNext/>
        <w:keepLines/>
        <w:jc w:val="both"/>
        <w:rPr>
          <w:rFonts w:ascii="Tahoma" w:hAnsi="Tahoma" w:cs="Tahoma"/>
        </w:rPr>
      </w:pPr>
    </w:p>
    <w:p w14:paraId="1FC51EF7" w14:textId="77777777" w:rsidR="002F3690" w:rsidRPr="00030FAB" w:rsidRDefault="002F3690" w:rsidP="009271D9">
      <w:pPr>
        <w:keepNext/>
        <w:keepLines/>
        <w:jc w:val="both"/>
        <w:rPr>
          <w:rFonts w:ascii="Tahoma" w:hAnsi="Tahoma" w:cs="Tahoma"/>
        </w:rPr>
      </w:pPr>
      <w:r w:rsidRPr="00030FAB">
        <w:rPr>
          <w:rFonts w:ascii="Tahoma" w:hAnsi="Tahoma" w:cs="Tahoma"/>
        </w:rPr>
        <w:t>V primeru, da izstavljeni račun ni pravilen, ga je najemnik dolžan zavrniti z obrazložitvijo, v petih (5) delovnih dneh od prejema računa, najemodajalec pa je dolžan izstaviti nov, popravljen račun, v roku petih (5) delovnih dni od zavrnitve, v katerem bo izkazana pravilna vrednost najemnine.</w:t>
      </w:r>
    </w:p>
    <w:p w14:paraId="0EABD02D" w14:textId="77777777" w:rsidR="0048584A" w:rsidRDefault="0048584A" w:rsidP="009271D9">
      <w:pPr>
        <w:keepNext/>
        <w:keepLines/>
        <w:jc w:val="both"/>
        <w:rPr>
          <w:rFonts w:ascii="Tahoma" w:hAnsi="Tahoma" w:cs="Tahoma"/>
        </w:rPr>
      </w:pPr>
    </w:p>
    <w:p w14:paraId="3B916563" w14:textId="2FD11582" w:rsidR="002F3690" w:rsidRPr="00030FAB" w:rsidRDefault="002F3690" w:rsidP="009271D9">
      <w:pPr>
        <w:keepNext/>
        <w:keepLines/>
        <w:jc w:val="both"/>
        <w:rPr>
          <w:rFonts w:ascii="Tahoma" w:hAnsi="Tahoma" w:cs="Tahoma"/>
        </w:rPr>
      </w:pPr>
      <w:r w:rsidRPr="00030FAB">
        <w:rPr>
          <w:rFonts w:ascii="Tahoma" w:hAnsi="Tahoma" w:cs="Tahoma"/>
        </w:rPr>
        <w:t>Najemnik bo račune, izstavljene v skladu s prvim odstavkom tega člena pogodbe, plačal na transakcijski račun najemodajalca, ki je uradno evidentiran pri AJPES in bo naveden na računu, v roku tridesetih (30) dni od dneva prejema pravilnega računa</w:t>
      </w:r>
      <w:r w:rsidR="000A6DB7">
        <w:rPr>
          <w:rFonts w:ascii="Tahoma" w:hAnsi="Tahoma" w:cs="Tahoma"/>
        </w:rPr>
        <w:t xml:space="preserve"> v vložišče</w:t>
      </w:r>
      <w:r w:rsidR="001E3BA1">
        <w:rPr>
          <w:rFonts w:ascii="Tahoma" w:hAnsi="Tahoma" w:cs="Tahoma"/>
        </w:rPr>
        <w:t xml:space="preserve"> </w:t>
      </w:r>
      <w:r w:rsidR="000A6DB7">
        <w:rPr>
          <w:rFonts w:ascii="Tahoma" w:hAnsi="Tahoma" w:cs="Tahoma"/>
        </w:rPr>
        <w:t>naročnika</w:t>
      </w:r>
      <w:r w:rsidRPr="00030FAB">
        <w:rPr>
          <w:rFonts w:ascii="Tahoma" w:hAnsi="Tahoma" w:cs="Tahoma"/>
        </w:rPr>
        <w:t>.</w:t>
      </w:r>
    </w:p>
    <w:p w14:paraId="53EB5FE7" w14:textId="77777777" w:rsidR="002F3690" w:rsidRPr="00030FAB" w:rsidRDefault="002F3690" w:rsidP="009271D9">
      <w:pPr>
        <w:keepNext/>
        <w:keepLines/>
        <w:jc w:val="both"/>
        <w:rPr>
          <w:rFonts w:ascii="Tahoma" w:hAnsi="Tahoma" w:cs="Tahoma"/>
        </w:rPr>
      </w:pPr>
    </w:p>
    <w:p w14:paraId="07CB1210" w14:textId="169995F5" w:rsidR="002F3690" w:rsidRPr="00030FAB" w:rsidRDefault="002F3690" w:rsidP="009271D9">
      <w:pPr>
        <w:keepNext/>
        <w:keepLines/>
        <w:jc w:val="both"/>
        <w:rPr>
          <w:rFonts w:ascii="Tahoma" w:hAnsi="Tahoma" w:cs="Tahoma"/>
        </w:rPr>
      </w:pPr>
      <w:r w:rsidRPr="00030FAB">
        <w:rPr>
          <w:rFonts w:ascii="Tahoma" w:hAnsi="Tahoma" w:cs="Tahoma"/>
        </w:rPr>
        <w:t xml:space="preserve">V primeru zamude s plačilom najemodajalcu pripadajo </w:t>
      </w:r>
      <w:r w:rsidR="00F30356">
        <w:rPr>
          <w:rFonts w:ascii="Tahoma" w:hAnsi="Tahoma" w:cs="Tahoma"/>
        </w:rPr>
        <w:t>zakonske</w:t>
      </w:r>
      <w:r w:rsidR="00F30356" w:rsidRPr="00030FAB">
        <w:rPr>
          <w:rFonts w:ascii="Tahoma" w:hAnsi="Tahoma" w:cs="Tahoma"/>
        </w:rPr>
        <w:t xml:space="preserve"> </w:t>
      </w:r>
      <w:r w:rsidRPr="00030FAB">
        <w:rPr>
          <w:rFonts w:ascii="Tahoma" w:hAnsi="Tahoma" w:cs="Tahoma"/>
        </w:rPr>
        <w:t>zamudne obresti.</w:t>
      </w:r>
    </w:p>
    <w:p w14:paraId="7633EFE7" w14:textId="77777777" w:rsidR="004F60F7" w:rsidRPr="00030FAB" w:rsidRDefault="004F60F7" w:rsidP="009271D9">
      <w:pPr>
        <w:keepNext/>
        <w:keepLines/>
        <w:rPr>
          <w:rFonts w:ascii="Tahoma" w:hAnsi="Tahoma" w:cs="Tahoma"/>
          <w:color w:val="FF0000"/>
        </w:rPr>
      </w:pPr>
    </w:p>
    <w:p w14:paraId="1E94B8D7"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4A83DA82" w14:textId="77777777" w:rsidR="002F3690" w:rsidRPr="00030FAB" w:rsidRDefault="002F3690" w:rsidP="009271D9">
      <w:pPr>
        <w:pStyle w:val="tevilniseznam"/>
        <w:keepNext/>
        <w:keepLines/>
        <w:widowControl/>
        <w:numPr>
          <w:ilvl w:val="0"/>
          <w:numId w:val="0"/>
        </w:numPr>
        <w:spacing w:after="0"/>
        <w:ind w:left="360"/>
        <w:rPr>
          <w:rFonts w:ascii="Tahoma" w:hAnsi="Tahoma" w:cs="Tahoma"/>
          <w:sz w:val="20"/>
          <w:szCs w:val="20"/>
        </w:rPr>
      </w:pPr>
    </w:p>
    <w:p w14:paraId="3F62953A" w14:textId="77777777" w:rsidR="002F3690" w:rsidRDefault="002F3690" w:rsidP="009271D9">
      <w:pPr>
        <w:keepNext/>
        <w:keepLines/>
        <w:tabs>
          <w:tab w:val="num" w:pos="4605"/>
        </w:tabs>
        <w:jc w:val="both"/>
        <w:rPr>
          <w:rFonts w:ascii="Tahoma" w:hAnsi="Tahoma" w:cs="Tahoma"/>
        </w:rPr>
      </w:pPr>
      <w:r w:rsidRPr="00030FAB">
        <w:rPr>
          <w:rFonts w:ascii="Tahoma" w:hAnsi="Tahoma" w:cs="Tahoma"/>
        </w:rPr>
        <w:t>Stranki pogodbe se zavežeta, da po tej pogodbi velja prepoved odstopa oziroma cesije denarnih terjatev, ki izvirajo iz predmeta pogodbe, drugim pravnim ali fizičnim osebam, razen bankam. V primeru odstopa denarne terjatve drugim pravnim ali fizičnim osebam, razen bankam, odstop nima pravnega učinka.</w:t>
      </w:r>
    </w:p>
    <w:p w14:paraId="4CBF7586" w14:textId="77777777" w:rsidR="0047137D" w:rsidRPr="00030FAB" w:rsidRDefault="0047137D" w:rsidP="009271D9">
      <w:pPr>
        <w:keepNext/>
        <w:keepLines/>
        <w:tabs>
          <w:tab w:val="num" w:pos="4605"/>
        </w:tabs>
        <w:jc w:val="both"/>
        <w:rPr>
          <w:rFonts w:ascii="Tahoma" w:hAnsi="Tahoma" w:cs="Tahoma"/>
        </w:rPr>
      </w:pPr>
    </w:p>
    <w:p w14:paraId="4403B068" w14:textId="77777777" w:rsidR="002F3690" w:rsidRDefault="002F3690" w:rsidP="009271D9">
      <w:pPr>
        <w:pStyle w:val="Telobesedila210"/>
        <w:keepNext/>
        <w:keepLines/>
        <w:rPr>
          <w:rFonts w:ascii="Tahoma" w:hAnsi="Tahoma" w:cs="Tahoma"/>
          <w:sz w:val="20"/>
          <w:szCs w:val="20"/>
        </w:rPr>
      </w:pPr>
    </w:p>
    <w:p w14:paraId="168221A4" w14:textId="77777777" w:rsidR="00C861EF" w:rsidRPr="00030FAB" w:rsidRDefault="00C861EF" w:rsidP="009271D9">
      <w:pPr>
        <w:pStyle w:val="Telobesedila210"/>
        <w:keepNext/>
        <w:keepLines/>
        <w:rPr>
          <w:rFonts w:ascii="Tahoma" w:hAnsi="Tahoma" w:cs="Tahoma"/>
          <w:sz w:val="20"/>
          <w:szCs w:val="20"/>
        </w:rPr>
      </w:pPr>
    </w:p>
    <w:p w14:paraId="5C93538E" w14:textId="77777777"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lastRenderedPageBreak/>
        <w:t xml:space="preserve">OBVEZNOSTI POGODBENIH STRANK </w:t>
      </w:r>
    </w:p>
    <w:p w14:paraId="1AF95D42" w14:textId="77777777" w:rsidR="002F3690" w:rsidRPr="00030FAB" w:rsidRDefault="002F3690" w:rsidP="009271D9">
      <w:pPr>
        <w:keepNext/>
        <w:keepLines/>
        <w:rPr>
          <w:rFonts w:ascii="Tahoma" w:hAnsi="Tahoma" w:cs="Tahoma"/>
          <w:i/>
        </w:rPr>
      </w:pPr>
    </w:p>
    <w:p w14:paraId="6B7B6B51"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78D0E10F" w14:textId="77777777" w:rsidR="002F3690" w:rsidRPr="00030FAB" w:rsidRDefault="002F3690" w:rsidP="009271D9">
      <w:pPr>
        <w:pStyle w:val="tevilniseznam"/>
        <w:keepNext/>
        <w:keepLines/>
        <w:widowControl/>
        <w:numPr>
          <w:ilvl w:val="0"/>
          <w:numId w:val="0"/>
        </w:numPr>
        <w:spacing w:after="0"/>
        <w:ind w:left="360"/>
        <w:rPr>
          <w:rFonts w:ascii="Tahoma" w:hAnsi="Tahoma" w:cs="Tahoma"/>
          <w:sz w:val="20"/>
          <w:szCs w:val="20"/>
        </w:rPr>
      </w:pPr>
    </w:p>
    <w:p w14:paraId="0056E62D" w14:textId="77777777" w:rsidR="002F3690" w:rsidRPr="00030FAB" w:rsidRDefault="002F3690" w:rsidP="0077773E">
      <w:pPr>
        <w:keepNext/>
        <w:keepLines/>
        <w:rPr>
          <w:rFonts w:ascii="Tahoma" w:hAnsi="Tahoma" w:cs="Tahoma"/>
        </w:rPr>
      </w:pPr>
      <w:r w:rsidRPr="00030FAB">
        <w:rPr>
          <w:rFonts w:ascii="Tahoma" w:hAnsi="Tahoma" w:cs="Tahoma"/>
        </w:rPr>
        <w:t>Najemnik se obveže:</w:t>
      </w:r>
    </w:p>
    <w:p w14:paraId="0705F0B9" w14:textId="77777777" w:rsidR="004F60F7"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prevzeti vozila v najem v skladu s to pogodbo,</w:t>
      </w:r>
    </w:p>
    <w:p w14:paraId="0D46381F" w14:textId="77777777" w:rsidR="004F60F7"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da bo z vozili ravnal kot dober gospodar in jih redno vzdrževal,</w:t>
      </w:r>
      <w:r w:rsidR="000B205F" w:rsidRPr="00030FAB">
        <w:rPr>
          <w:rFonts w:ascii="Tahoma" w:hAnsi="Tahoma" w:cs="Tahoma"/>
          <w:sz w:val="20"/>
          <w:szCs w:val="20"/>
        </w:rPr>
        <w:t xml:space="preserve"> </w:t>
      </w:r>
    </w:p>
    <w:p w14:paraId="206909BA" w14:textId="1A4954CC" w:rsidR="004F60F7" w:rsidRPr="00030FAB" w:rsidRDefault="004F60F7"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da bo upošteval, da ima vsako vozilo določeno mesečno ali letno omejitev števila kilometrov, kot je opredeljeno v tehnični specifikaciji najemnika,</w:t>
      </w:r>
    </w:p>
    <w:p w14:paraId="385798B6" w14:textId="77777777" w:rsidR="002F3690"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plačevati mesečne račune za najemnine v skladu s to pogodbo,</w:t>
      </w:r>
    </w:p>
    <w:p w14:paraId="138A5A0F" w14:textId="77777777" w:rsidR="002F3690"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takoj obvestiti najemodajalca o nastalih okoliščinah, ki bi lahko vplivale na izpolnitev najemnikovih pogodbenih obveznosti.</w:t>
      </w:r>
    </w:p>
    <w:p w14:paraId="3DADA00E" w14:textId="77777777" w:rsidR="002F3690" w:rsidRPr="00030FAB" w:rsidRDefault="002F3690" w:rsidP="009271D9">
      <w:pPr>
        <w:keepNext/>
        <w:keepLines/>
        <w:rPr>
          <w:rFonts w:ascii="Tahoma" w:hAnsi="Tahoma" w:cs="Tahoma"/>
        </w:rPr>
      </w:pPr>
    </w:p>
    <w:p w14:paraId="48E2122D" w14:textId="77777777" w:rsidR="002F3690" w:rsidRPr="00030FAB" w:rsidRDefault="002F3690" w:rsidP="0077773E">
      <w:pPr>
        <w:keepNext/>
        <w:keepLines/>
        <w:rPr>
          <w:rFonts w:ascii="Tahoma" w:hAnsi="Tahoma" w:cs="Tahoma"/>
        </w:rPr>
      </w:pPr>
      <w:r w:rsidRPr="00030FAB">
        <w:rPr>
          <w:rFonts w:ascii="Tahoma" w:hAnsi="Tahoma" w:cs="Tahoma"/>
        </w:rPr>
        <w:t>Najemodajalec se obveže:</w:t>
      </w:r>
    </w:p>
    <w:p w14:paraId="68613F0C" w14:textId="65ACF6EE" w:rsidR="002F3690"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 xml:space="preserve">izpolniti vse zahteve najemnika, ki izhajajo iz razpisne dokumentacije št. </w:t>
      </w:r>
      <w:r w:rsidR="00B355D8">
        <w:rPr>
          <w:rFonts w:ascii="Tahoma" w:hAnsi="Tahoma" w:cs="Tahoma"/>
          <w:sz w:val="20"/>
          <w:szCs w:val="20"/>
        </w:rPr>
        <w:t>LPP-45/26</w:t>
      </w:r>
      <w:r w:rsidRPr="00030FAB">
        <w:rPr>
          <w:rFonts w:ascii="Tahoma" w:hAnsi="Tahoma" w:cs="Tahoma"/>
          <w:sz w:val="20"/>
          <w:szCs w:val="20"/>
        </w:rPr>
        <w:t xml:space="preserve"> in sprejete ponudbe najemodajalca</w:t>
      </w:r>
      <w:r w:rsidR="00881E15">
        <w:rPr>
          <w:rFonts w:ascii="Tahoma" w:hAnsi="Tahoma" w:cs="Tahoma"/>
          <w:sz w:val="20"/>
          <w:szCs w:val="20"/>
        </w:rPr>
        <w:t>,</w:t>
      </w:r>
    </w:p>
    <w:p w14:paraId="75BCA033" w14:textId="77777777" w:rsidR="002F3690" w:rsidRPr="00030FAB" w:rsidRDefault="002F3690" w:rsidP="0077773E">
      <w:pPr>
        <w:pStyle w:val="Tokovniseznam"/>
        <w:keepNext/>
        <w:keepLines/>
        <w:widowControl/>
        <w:spacing w:after="0" w:line="240" w:lineRule="auto"/>
        <w:rPr>
          <w:rFonts w:ascii="Tahoma" w:hAnsi="Tahoma" w:cs="Tahoma"/>
          <w:sz w:val="20"/>
          <w:szCs w:val="20"/>
        </w:rPr>
      </w:pPr>
      <w:r w:rsidRPr="00030FAB">
        <w:rPr>
          <w:rFonts w:ascii="Tahoma" w:hAnsi="Tahoma" w:cs="Tahoma"/>
          <w:sz w:val="20"/>
          <w:szCs w:val="20"/>
        </w:rPr>
        <w:t>obvestiti najemnika o nastalih okoliščinah, ki bi lahko vplivale na izpolnitev najemodajalčevih pogodbenih obveznosti.</w:t>
      </w:r>
    </w:p>
    <w:p w14:paraId="605AB37F" w14:textId="77777777" w:rsidR="002F3690" w:rsidRPr="00030FAB" w:rsidRDefault="002F3690" w:rsidP="009271D9">
      <w:pPr>
        <w:pStyle w:val="Tokovniseznam"/>
        <w:keepNext/>
        <w:keepLines/>
        <w:widowControl/>
        <w:numPr>
          <w:ilvl w:val="0"/>
          <w:numId w:val="0"/>
        </w:numPr>
        <w:spacing w:after="0"/>
        <w:rPr>
          <w:rFonts w:ascii="Tahoma" w:hAnsi="Tahoma" w:cs="Tahoma"/>
          <w:sz w:val="20"/>
          <w:szCs w:val="20"/>
        </w:rPr>
      </w:pPr>
    </w:p>
    <w:p w14:paraId="12A4E96E" w14:textId="77777777" w:rsidR="002F3690" w:rsidRPr="00030FAB" w:rsidRDefault="002F3690" w:rsidP="009271D9">
      <w:pPr>
        <w:pStyle w:val="Tokovniseznam"/>
        <w:keepNext/>
        <w:keepLines/>
        <w:widowControl/>
        <w:numPr>
          <w:ilvl w:val="0"/>
          <w:numId w:val="0"/>
        </w:numPr>
        <w:spacing w:after="0"/>
        <w:rPr>
          <w:rFonts w:ascii="Tahoma" w:hAnsi="Tahoma" w:cs="Tahoma"/>
          <w:sz w:val="20"/>
          <w:szCs w:val="20"/>
        </w:rPr>
      </w:pPr>
      <w:r w:rsidRPr="00030FAB">
        <w:rPr>
          <w:rFonts w:ascii="Tahoma" w:hAnsi="Tahoma" w:cs="Tahoma"/>
          <w:sz w:val="20"/>
          <w:szCs w:val="20"/>
        </w:rPr>
        <w:t>Najemodajalec odgovarja za neposredno škodo, ki nastane najemniku in tretjim osebam in izvira iz izpolnjevanja njegovih obveznosti po tej pogodbi.</w:t>
      </w:r>
    </w:p>
    <w:p w14:paraId="56D008C1" w14:textId="77777777" w:rsidR="001A42AE" w:rsidRPr="00030FAB" w:rsidRDefault="001A42AE" w:rsidP="009271D9">
      <w:pPr>
        <w:pStyle w:val="Tokovniseznam"/>
        <w:keepNext/>
        <w:keepLines/>
        <w:widowControl/>
        <w:numPr>
          <w:ilvl w:val="0"/>
          <w:numId w:val="0"/>
        </w:numPr>
        <w:spacing w:after="0"/>
        <w:rPr>
          <w:rFonts w:ascii="Tahoma" w:hAnsi="Tahoma" w:cs="Tahoma"/>
          <w:sz w:val="20"/>
          <w:szCs w:val="20"/>
        </w:rPr>
      </w:pPr>
    </w:p>
    <w:p w14:paraId="5B40F9B3" w14:textId="77777777" w:rsidR="002F3690" w:rsidRPr="00030FAB" w:rsidRDefault="002F3690" w:rsidP="009271D9">
      <w:pPr>
        <w:keepNext/>
        <w:keepLines/>
        <w:numPr>
          <w:ilvl w:val="0"/>
          <w:numId w:val="31"/>
        </w:numPr>
        <w:tabs>
          <w:tab w:val="left" w:pos="851"/>
          <w:tab w:val="left" w:pos="1702"/>
        </w:tabs>
        <w:ind w:hanging="1440"/>
        <w:jc w:val="both"/>
        <w:rPr>
          <w:rFonts w:ascii="Tahoma" w:hAnsi="Tahoma" w:cs="Tahoma"/>
          <w:b/>
        </w:rPr>
      </w:pPr>
      <w:r w:rsidRPr="00030FAB">
        <w:rPr>
          <w:rFonts w:ascii="Tahoma" w:hAnsi="Tahoma" w:cs="Tahoma"/>
          <w:b/>
        </w:rPr>
        <w:t>DOBAVA IN VRNITEV VOZIL</w:t>
      </w:r>
    </w:p>
    <w:p w14:paraId="66B82503" w14:textId="77777777" w:rsidR="002F3690" w:rsidRPr="00030FAB" w:rsidRDefault="002F3690" w:rsidP="009271D9">
      <w:pPr>
        <w:pStyle w:val="Tokovniseznam"/>
        <w:keepNext/>
        <w:keepLines/>
        <w:widowControl/>
        <w:numPr>
          <w:ilvl w:val="0"/>
          <w:numId w:val="0"/>
        </w:numPr>
        <w:spacing w:after="0"/>
        <w:ind w:left="360" w:hanging="360"/>
        <w:rPr>
          <w:rFonts w:ascii="Tahoma" w:hAnsi="Tahoma" w:cs="Tahoma"/>
          <w:sz w:val="20"/>
          <w:szCs w:val="20"/>
        </w:rPr>
      </w:pPr>
    </w:p>
    <w:p w14:paraId="4170CDE4"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1F976997" w14:textId="77777777" w:rsidR="002F3690" w:rsidRPr="00030FAB" w:rsidRDefault="002F3690" w:rsidP="009271D9">
      <w:pPr>
        <w:pStyle w:val="tevilniseznam"/>
        <w:keepNext/>
        <w:keepLines/>
        <w:widowControl/>
        <w:numPr>
          <w:ilvl w:val="0"/>
          <w:numId w:val="0"/>
        </w:numPr>
        <w:spacing w:after="0"/>
        <w:ind w:left="227" w:hanging="227"/>
        <w:rPr>
          <w:rFonts w:ascii="Tahoma" w:hAnsi="Tahoma" w:cs="Tahoma"/>
          <w:sz w:val="20"/>
          <w:szCs w:val="20"/>
        </w:rPr>
      </w:pPr>
    </w:p>
    <w:p w14:paraId="236B9C71" w14:textId="121FC1FA" w:rsidR="002F3690" w:rsidRDefault="0047137D" w:rsidP="0047137D">
      <w:pPr>
        <w:pStyle w:val="tevilniseznam"/>
        <w:keepNext/>
        <w:keepLines/>
        <w:widowControl/>
        <w:numPr>
          <w:ilvl w:val="0"/>
          <w:numId w:val="0"/>
        </w:numPr>
        <w:spacing w:after="0"/>
        <w:rPr>
          <w:rFonts w:ascii="Tahoma" w:hAnsi="Tahoma" w:cs="Tahoma"/>
          <w:sz w:val="20"/>
          <w:szCs w:val="20"/>
        </w:rPr>
      </w:pPr>
      <w:r>
        <w:rPr>
          <w:rFonts w:ascii="Tahoma" w:hAnsi="Tahoma" w:cs="Tahoma"/>
          <w:sz w:val="20"/>
          <w:szCs w:val="20"/>
        </w:rPr>
        <w:t>Predvideni r</w:t>
      </w:r>
      <w:r w:rsidR="002F3690" w:rsidRPr="00030FAB">
        <w:rPr>
          <w:rFonts w:ascii="Tahoma" w:hAnsi="Tahoma" w:cs="Tahoma"/>
          <w:sz w:val="20"/>
          <w:szCs w:val="20"/>
        </w:rPr>
        <w:t xml:space="preserve">ok za dobavo vozil </w:t>
      </w:r>
      <w:r w:rsidRPr="0047137D">
        <w:rPr>
          <w:rFonts w:ascii="Tahoma" w:hAnsi="Tahoma" w:cs="Tahoma"/>
          <w:sz w:val="20"/>
          <w:szCs w:val="20"/>
        </w:rPr>
        <w:t>je najkasneje do avgusta 2026.</w:t>
      </w:r>
    </w:p>
    <w:p w14:paraId="62B1279C" w14:textId="77777777" w:rsidR="007001D1" w:rsidRPr="00030FAB" w:rsidRDefault="007001D1" w:rsidP="0047137D">
      <w:pPr>
        <w:pStyle w:val="tevilniseznam"/>
        <w:keepNext/>
        <w:keepLines/>
        <w:widowControl/>
        <w:numPr>
          <w:ilvl w:val="0"/>
          <w:numId w:val="0"/>
        </w:numPr>
        <w:spacing w:after="0"/>
        <w:rPr>
          <w:rFonts w:ascii="Tahoma" w:hAnsi="Tahoma" w:cs="Tahoma"/>
          <w:sz w:val="20"/>
          <w:szCs w:val="20"/>
        </w:rPr>
      </w:pPr>
    </w:p>
    <w:p w14:paraId="725D5199" w14:textId="7499ED33" w:rsidR="002F3690" w:rsidRPr="00030FAB" w:rsidRDefault="002F3690" w:rsidP="009271D9">
      <w:pPr>
        <w:pStyle w:val="Tokovniseznam"/>
        <w:keepNext/>
        <w:keepLines/>
        <w:widowControl/>
        <w:numPr>
          <w:ilvl w:val="0"/>
          <w:numId w:val="0"/>
        </w:numPr>
        <w:spacing w:after="0"/>
        <w:rPr>
          <w:rFonts w:ascii="Tahoma" w:hAnsi="Tahoma" w:cs="Tahoma"/>
          <w:sz w:val="20"/>
          <w:szCs w:val="20"/>
        </w:rPr>
      </w:pPr>
      <w:r w:rsidRPr="00030FAB">
        <w:rPr>
          <w:rFonts w:ascii="Tahoma" w:hAnsi="Tahoma" w:cs="Tahoma"/>
          <w:sz w:val="20"/>
          <w:szCs w:val="20"/>
        </w:rPr>
        <w:t>Najemodajalec se obveže vozila, skupaj z vso potrebno dokumentacijo</w:t>
      </w:r>
      <w:r w:rsidR="0067774D">
        <w:rPr>
          <w:rFonts w:ascii="Tahoma" w:hAnsi="Tahoma" w:cs="Tahoma"/>
          <w:sz w:val="20"/>
          <w:szCs w:val="20"/>
        </w:rPr>
        <w:t xml:space="preserve"> </w:t>
      </w:r>
      <w:r w:rsidRPr="00030FAB">
        <w:rPr>
          <w:rFonts w:ascii="Tahoma" w:hAnsi="Tahoma" w:cs="Tahoma"/>
          <w:sz w:val="20"/>
          <w:szCs w:val="20"/>
        </w:rPr>
        <w:t>dostaviti na lokacijo</w:t>
      </w:r>
      <w:r w:rsidR="0067774D">
        <w:rPr>
          <w:rFonts w:ascii="Tahoma" w:hAnsi="Tahoma" w:cs="Tahoma"/>
          <w:sz w:val="20"/>
          <w:szCs w:val="20"/>
        </w:rPr>
        <w:t xml:space="preserve"> najemnika</w:t>
      </w:r>
      <w:r w:rsidRPr="00881E15">
        <w:rPr>
          <w:rFonts w:ascii="Tahoma" w:hAnsi="Tahoma" w:cs="Tahoma"/>
          <w:sz w:val="20"/>
          <w:szCs w:val="20"/>
        </w:rPr>
        <w:t xml:space="preserve">: </w:t>
      </w:r>
      <w:r w:rsidR="0047137D">
        <w:rPr>
          <w:rFonts w:ascii="Tahoma" w:hAnsi="Tahoma" w:cs="Tahoma"/>
          <w:sz w:val="20"/>
          <w:szCs w:val="20"/>
        </w:rPr>
        <w:t>Celovška cesta 190, 1000 Ljubljana</w:t>
      </w:r>
      <w:r w:rsidRPr="00881E15">
        <w:rPr>
          <w:rFonts w:ascii="Tahoma" w:hAnsi="Tahoma" w:cs="Tahoma"/>
          <w:sz w:val="20"/>
          <w:szCs w:val="20"/>
        </w:rPr>
        <w:t xml:space="preserve"> (v nadaljevanju: lokacija najemnika).</w:t>
      </w:r>
    </w:p>
    <w:p w14:paraId="2BE94A67" w14:textId="77777777" w:rsidR="002F3690" w:rsidRPr="00030FAB" w:rsidRDefault="002F3690" w:rsidP="009271D9">
      <w:pPr>
        <w:pStyle w:val="Tokovniseznam"/>
        <w:keepNext/>
        <w:keepLines/>
        <w:widowControl/>
        <w:numPr>
          <w:ilvl w:val="0"/>
          <w:numId w:val="0"/>
        </w:numPr>
        <w:spacing w:after="0"/>
        <w:rPr>
          <w:rFonts w:ascii="Tahoma" w:hAnsi="Tahoma" w:cs="Tahoma"/>
          <w:color w:val="FF0000"/>
          <w:sz w:val="20"/>
          <w:szCs w:val="20"/>
        </w:rPr>
      </w:pPr>
    </w:p>
    <w:p w14:paraId="2FD82B42" w14:textId="77777777" w:rsidR="002F3690" w:rsidRPr="00030FAB"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659390F1" w14:textId="77777777" w:rsidR="00321891" w:rsidRDefault="00321891" w:rsidP="009271D9">
      <w:pPr>
        <w:keepNext/>
        <w:keepLines/>
        <w:jc w:val="both"/>
        <w:rPr>
          <w:rFonts w:ascii="Tahoma" w:hAnsi="Tahoma" w:cs="Tahoma"/>
        </w:rPr>
      </w:pPr>
    </w:p>
    <w:p w14:paraId="130054A7" w14:textId="3142AA7F" w:rsidR="002F3690" w:rsidRPr="00746258" w:rsidRDefault="002F3690" w:rsidP="009271D9">
      <w:pPr>
        <w:keepNext/>
        <w:keepLines/>
        <w:jc w:val="both"/>
        <w:rPr>
          <w:rFonts w:ascii="Tahoma" w:hAnsi="Tahoma" w:cs="Tahoma"/>
        </w:rPr>
      </w:pPr>
      <w:r w:rsidRPr="00746258">
        <w:rPr>
          <w:rFonts w:ascii="Tahoma" w:hAnsi="Tahoma" w:cs="Tahoma"/>
        </w:rPr>
        <w:t>Prevzem vozil se šteje za uspešno opravljen, ko najemodajalec:</w:t>
      </w:r>
    </w:p>
    <w:p w14:paraId="0EBC3DB3" w14:textId="6F3BBF23" w:rsidR="002F3690" w:rsidRPr="00746258" w:rsidRDefault="00F64DAE" w:rsidP="0077773E">
      <w:pPr>
        <w:pStyle w:val="Tokovniseznam"/>
        <w:keepNext/>
        <w:keepLines/>
        <w:widowControl/>
        <w:spacing w:after="0" w:line="240" w:lineRule="auto"/>
        <w:rPr>
          <w:rFonts w:ascii="Tahoma" w:hAnsi="Tahoma" w:cs="Tahoma"/>
          <w:sz w:val="20"/>
          <w:szCs w:val="20"/>
        </w:rPr>
      </w:pPr>
      <w:r w:rsidRPr="00746258">
        <w:rPr>
          <w:rFonts w:ascii="Tahoma" w:hAnsi="Tahoma" w:cs="Tahoma"/>
          <w:sz w:val="20"/>
          <w:szCs w:val="20"/>
        </w:rPr>
        <w:t>n</w:t>
      </w:r>
      <w:r w:rsidR="002F3690" w:rsidRPr="00746258">
        <w:rPr>
          <w:rFonts w:ascii="Tahoma" w:hAnsi="Tahoma" w:cs="Tahoma"/>
          <w:sz w:val="20"/>
          <w:szCs w:val="20"/>
        </w:rPr>
        <w:t xml:space="preserve">ajemniku dostavi </w:t>
      </w:r>
      <w:r w:rsidR="0047137D">
        <w:rPr>
          <w:rFonts w:ascii="Tahoma" w:hAnsi="Tahoma" w:cs="Tahoma"/>
          <w:sz w:val="20"/>
          <w:szCs w:val="20"/>
        </w:rPr>
        <w:t>obe</w:t>
      </w:r>
      <w:r w:rsidR="002F3690" w:rsidRPr="00746258">
        <w:rPr>
          <w:rFonts w:ascii="Tahoma" w:hAnsi="Tahoma" w:cs="Tahoma"/>
          <w:sz w:val="20"/>
          <w:szCs w:val="20"/>
        </w:rPr>
        <w:t xml:space="preserve"> vozil</w:t>
      </w:r>
      <w:r w:rsidR="0047137D">
        <w:rPr>
          <w:rFonts w:ascii="Tahoma" w:hAnsi="Tahoma" w:cs="Tahoma"/>
          <w:sz w:val="20"/>
          <w:szCs w:val="20"/>
        </w:rPr>
        <w:t>i</w:t>
      </w:r>
      <w:r w:rsidR="002F3690" w:rsidRPr="00746258">
        <w:rPr>
          <w:rFonts w:ascii="Tahoma" w:hAnsi="Tahoma" w:cs="Tahoma"/>
          <w:sz w:val="20"/>
          <w:szCs w:val="20"/>
        </w:rPr>
        <w:t>,</w:t>
      </w:r>
    </w:p>
    <w:p w14:paraId="6697A3E3" w14:textId="1A04A170" w:rsidR="002F3690" w:rsidRPr="00746258" w:rsidRDefault="002F3690" w:rsidP="0077773E">
      <w:pPr>
        <w:pStyle w:val="Tokovniseznam"/>
        <w:keepNext/>
        <w:keepLines/>
        <w:widowControl/>
        <w:spacing w:after="0" w:line="240" w:lineRule="auto"/>
        <w:rPr>
          <w:rFonts w:ascii="Tahoma" w:hAnsi="Tahoma" w:cs="Tahoma"/>
          <w:sz w:val="20"/>
          <w:szCs w:val="20"/>
        </w:rPr>
      </w:pPr>
      <w:r w:rsidRPr="00746258">
        <w:rPr>
          <w:rFonts w:ascii="Tahoma" w:hAnsi="Tahoma" w:cs="Tahoma"/>
          <w:sz w:val="20"/>
          <w:szCs w:val="20"/>
        </w:rPr>
        <w:t>izroči vso zahtevano dokumentacijo v skladu z veljavnimi predpisi (</w:t>
      </w:r>
      <w:r w:rsidR="008D690B" w:rsidRPr="00746258">
        <w:rPr>
          <w:rFonts w:ascii="Tahoma" w:hAnsi="Tahoma" w:cs="Tahoma"/>
          <w:sz w:val="20"/>
          <w:szCs w:val="20"/>
        </w:rPr>
        <w:t xml:space="preserve">prometno dovoljenje, homologacijo, </w:t>
      </w:r>
      <w:r w:rsidRPr="00746258">
        <w:rPr>
          <w:rFonts w:ascii="Tahoma" w:hAnsi="Tahoma" w:cs="Tahoma"/>
          <w:sz w:val="20"/>
          <w:szCs w:val="20"/>
        </w:rPr>
        <w:t>navodila za uporabo, navodila za ravnanje z vozilom, tehnične lastnosti vozila, knjižico o zavarovanju, zeleno karto in standardizirano EU poročilo o nesreči),</w:t>
      </w:r>
    </w:p>
    <w:p w14:paraId="62772D94" w14:textId="77777777" w:rsidR="002F3690" w:rsidRPr="00746258" w:rsidRDefault="002F3690" w:rsidP="0077773E">
      <w:pPr>
        <w:pStyle w:val="Tokovniseznam"/>
        <w:keepNext/>
        <w:keepLines/>
        <w:widowControl/>
        <w:spacing w:after="0" w:line="240" w:lineRule="auto"/>
        <w:rPr>
          <w:rFonts w:ascii="Tahoma" w:hAnsi="Tahoma" w:cs="Tahoma"/>
          <w:sz w:val="20"/>
          <w:szCs w:val="20"/>
        </w:rPr>
      </w:pPr>
      <w:r w:rsidRPr="00746258">
        <w:rPr>
          <w:rFonts w:ascii="Tahoma" w:hAnsi="Tahoma" w:cs="Tahoma"/>
          <w:sz w:val="20"/>
          <w:szCs w:val="20"/>
        </w:rPr>
        <w:t>pogodbeni stranki podpišeta prevzemni zapisnik.</w:t>
      </w:r>
    </w:p>
    <w:p w14:paraId="43812BFB" w14:textId="77777777" w:rsidR="00321891" w:rsidRPr="00746258" w:rsidRDefault="00321891" w:rsidP="009271D9">
      <w:pPr>
        <w:keepNext/>
        <w:keepLines/>
        <w:jc w:val="both"/>
        <w:rPr>
          <w:rFonts w:ascii="Tahoma" w:hAnsi="Tahoma" w:cs="Tahoma"/>
        </w:rPr>
      </w:pPr>
    </w:p>
    <w:p w14:paraId="111C791C" w14:textId="56C4846D" w:rsidR="002F3690" w:rsidRPr="00030FAB" w:rsidRDefault="002F3690" w:rsidP="009271D9">
      <w:pPr>
        <w:keepNext/>
        <w:keepLines/>
        <w:jc w:val="both"/>
        <w:rPr>
          <w:rFonts w:ascii="Tahoma" w:hAnsi="Tahoma" w:cs="Tahoma"/>
        </w:rPr>
      </w:pPr>
      <w:r w:rsidRPr="00030FAB">
        <w:rPr>
          <w:rFonts w:ascii="Tahoma" w:hAnsi="Tahoma" w:cs="Tahoma"/>
        </w:rPr>
        <w:t>Ob prevzemu se opravi:</w:t>
      </w:r>
    </w:p>
    <w:p w14:paraId="0C5EE1B2" w14:textId="77777777" w:rsidR="002F3690" w:rsidRPr="00030FAB" w:rsidRDefault="002F3690" w:rsidP="009271D9">
      <w:pPr>
        <w:keepNext/>
        <w:keepLines/>
        <w:numPr>
          <w:ilvl w:val="0"/>
          <w:numId w:val="29"/>
        </w:numPr>
        <w:jc w:val="both"/>
        <w:rPr>
          <w:rFonts w:ascii="Tahoma" w:hAnsi="Tahoma" w:cs="Tahoma"/>
        </w:rPr>
      </w:pPr>
      <w:r w:rsidRPr="00030FAB">
        <w:rPr>
          <w:rFonts w:ascii="Tahoma" w:hAnsi="Tahoma" w:cs="Tahoma"/>
        </w:rPr>
        <w:t>vizualni pregled vozil,</w:t>
      </w:r>
    </w:p>
    <w:p w14:paraId="2F0517D2" w14:textId="77777777" w:rsidR="002F3690" w:rsidRPr="00030FAB" w:rsidRDefault="002F3690" w:rsidP="009271D9">
      <w:pPr>
        <w:keepNext/>
        <w:keepLines/>
        <w:numPr>
          <w:ilvl w:val="0"/>
          <w:numId w:val="29"/>
        </w:numPr>
        <w:jc w:val="both"/>
        <w:rPr>
          <w:rFonts w:ascii="Tahoma" w:hAnsi="Tahoma" w:cs="Tahoma"/>
        </w:rPr>
      </w:pPr>
      <w:r w:rsidRPr="00030FAB">
        <w:rPr>
          <w:rFonts w:ascii="Tahoma" w:hAnsi="Tahoma" w:cs="Tahoma"/>
        </w:rPr>
        <w:t>preverjanje tehnične brezhibnosti in skladnosti s specifikacijami,</w:t>
      </w:r>
    </w:p>
    <w:p w14:paraId="716FA8EE" w14:textId="77777777" w:rsidR="002F3690" w:rsidRPr="00030FAB" w:rsidRDefault="002F3690" w:rsidP="009271D9">
      <w:pPr>
        <w:keepNext/>
        <w:keepLines/>
        <w:numPr>
          <w:ilvl w:val="0"/>
          <w:numId w:val="29"/>
        </w:numPr>
        <w:jc w:val="both"/>
        <w:rPr>
          <w:rFonts w:ascii="Tahoma" w:hAnsi="Tahoma" w:cs="Tahoma"/>
        </w:rPr>
      </w:pPr>
      <w:r w:rsidRPr="00030FAB">
        <w:rPr>
          <w:rFonts w:ascii="Tahoma" w:hAnsi="Tahoma" w:cs="Tahoma"/>
        </w:rPr>
        <w:t>testna vožnja za ugotovitev funkcionalnosti.</w:t>
      </w:r>
    </w:p>
    <w:p w14:paraId="7C015EE1" w14:textId="77777777" w:rsidR="00321891" w:rsidRDefault="00321891" w:rsidP="009271D9">
      <w:pPr>
        <w:keepNext/>
        <w:keepLines/>
        <w:jc w:val="both"/>
        <w:rPr>
          <w:rFonts w:ascii="Tahoma" w:hAnsi="Tahoma" w:cs="Tahoma"/>
        </w:rPr>
      </w:pPr>
    </w:p>
    <w:p w14:paraId="6B5EFD36" w14:textId="1B26A1E2" w:rsidR="00321891" w:rsidRDefault="002F3690" w:rsidP="009271D9">
      <w:pPr>
        <w:keepNext/>
        <w:keepLines/>
        <w:jc w:val="both"/>
        <w:rPr>
          <w:rFonts w:ascii="Tahoma" w:hAnsi="Tahoma" w:cs="Tahoma"/>
        </w:rPr>
      </w:pPr>
      <w:r w:rsidRPr="00030FAB">
        <w:rPr>
          <w:rFonts w:ascii="Tahoma" w:hAnsi="Tahoma" w:cs="Tahoma"/>
        </w:rPr>
        <w:t xml:space="preserve">Če so pri prevzemu ugotovljene pomanjkljivosti ali če manjkajo dokumenti, se šteje, da prevzem ni uspešno opravljen. Najemodajalec mora pomanjkljivosti odpraviti na lastne stroške, najkasneje v roku petih (5) koledarskih dni </w:t>
      </w:r>
      <w:r w:rsidR="00560161" w:rsidRPr="00030FAB">
        <w:rPr>
          <w:rFonts w:ascii="Tahoma" w:hAnsi="Tahoma" w:cs="Tahoma"/>
        </w:rPr>
        <w:t>od</w:t>
      </w:r>
      <w:r w:rsidR="00560161">
        <w:rPr>
          <w:rFonts w:ascii="Tahoma" w:hAnsi="Tahoma" w:cs="Tahoma"/>
        </w:rPr>
        <w:t xml:space="preserve"> ugotovljenih nepravilnost, kar se zabeleži na prevzemnem zapisniku.</w:t>
      </w:r>
    </w:p>
    <w:p w14:paraId="03084390" w14:textId="77777777" w:rsidR="00560161" w:rsidRPr="00030FAB" w:rsidRDefault="00560161" w:rsidP="009271D9">
      <w:pPr>
        <w:keepNext/>
        <w:keepLines/>
        <w:jc w:val="both"/>
        <w:rPr>
          <w:rFonts w:ascii="Tahoma" w:hAnsi="Tahoma" w:cs="Tahoma"/>
        </w:rPr>
      </w:pPr>
    </w:p>
    <w:p w14:paraId="0A8CAF0F" w14:textId="3624E41F" w:rsidR="002F3690" w:rsidRDefault="002F3690" w:rsidP="009271D9">
      <w:pPr>
        <w:keepNext/>
        <w:keepLines/>
        <w:jc w:val="both"/>
        <w:rPr>
          <w:rFonts w:ascii="Tahoma" w:hAnsi="Tahoma" w:cs="Tahoma"/>
        </w:rPr>
      </w:pPr>
      <w:r w:rsidRPr="00030FAB">
        <w:rPr>
          <w:rFonts w:ascii="Tahoma" w:hAnsi="Tahoma" w:cs="Tahoma"/>
        </w:rPr>
        <w:t>Prevzem se šteje za uspešen, ko so vse pomanjkljivosti odpravljene. Prevzemni zapisnik se podpiše po odpravi vseh nepravilnosti.</w:t>
      </w:r>
    </w:p>
    <w:p w14:paraId="40505B7E" w14:textId="77777777" w:rsidR="00321891" w:rsidRPr="00030FAB" w:rsidRDefault="00321891" w:rsidP="009271D9">
      <w:pPr>
        <w:keepNext/>
        <w:keepLines/>
        <w:jc w:val="both"/>
        <w:rPr>
          <w:rFonts w:ascii="Tahoma" w:hAnsi="Tahoma" w:cs="Tahoma"/>
        </w:rPr>
      </w:pPr>
    </w:p>
    <w:p w14:paraId="522499A1" w14:textId="3B1D7DD9" w:rsidR="002F3690" w:rsidRDefault="002F3690" w:rsidP="009271D9">
      <w:pPr>
        <w:keepNext/>
        <w:keepLines/>
        <w:jc w:val="both"/>
        <w:rPr>
          <w:rFonts w:ascii="Tahoma" w:hAnsi="Tahoma" w:cs="Tahoma"/>
        </w:rPr>
      </w:pPr>
      <w:r w:rsidRPr="00030FAB">
        <w:rPr>
          <w:rFonts w:ascii="Tahoma" w:hAnsi="Tahoma" w:cs="Tahoma"/>
        </w:rPr>
        <w:t>Vozil</w:t>
      </w:r>
      <w:r w:rsidR="00DC1731">
        <w:rPr>
          <w:rFonts w:ascii="Tahoma" w:hAnsi="Tahoma" w:cs="Tahoma"/>
        </w:rPr>
        <w:t>i</w:t>
      </w:r>
      <w:r w:rsidRPr="00030FAB">
        <w:rPr>
          <w:rFonts w:ascii="Tahoma" w:hAnsi="Tahoma" w:cs="Tahoma"/>
        </w:rPr>
        <w:t xml:space="preserve"> ves čas trajanja pogodbe ostaja</w:t>
      </w:r>
      <w:r w:rsidR="00DC1731">
        <w:rPr>
          <w:rFonts w:ascii="Tahoma" w:hAnsi="Tahoma" w:cs="Tahoma"/>
        </w:rPr>
        <w:t>ta</w:t>
      </w:r>
      <w:r w:rsidRPr="00030FAB">
        <w:rPr>
          <w:rFonts w:ascii="Tahoma" w:hAnsi="Tahoma" w:cs="Tahoma"/>
        </w:rPr>
        <w:t xml:space="preserve"> izključna last </w:t>
      </w:r>
      <w:r w:rsidR="00030FAB">
        <w:rPr>
          <w:rFonts w:ascii="Tahoma" w:hAnsi="Tahoma" w:cs="Tahoma"/>
        </w:rPr>
        <w:t>n</w:t>
      </w:r>
      <w:r w:rsidRPr="00030FAB">
        <w:rPr>
          <w:rFonts w:ascii="Tahoma" w:hAnsi="Tahoma" w:cs="Tahoma"/>
        </w:rPr>
        <w:t xml:space="preserve">ajemodajalca. Če bi tretja oseba ogrozila lastninsko pravico </w:t>
      </w:r>
      <w:r w:rsidR="00A2775F" w:rsidRPr="00030FAB">
        <w:rPr>
          <w:rFonts w:ascii="Tahoma" w:hAnsi="Tahoma" w:cs="Tahoma"/>
        </w:rPr>
        <w:t>n</w:t>
      </w:r>
      <w:r w:rsidRPr="00030FAB">
        <w:rPr>
          <w:rFonts w:ascii="Tahoma" w:hAnsi="Tahoma" w:cs="Tahoma"/>
        </w:rPr>
        <w:t xml:space="preserve">ajemodajalca, je </w:t>
      </w:r>
      <w:r w:rsidR="00A2775F" w:rsidRPr="00030FAB">
        <w:rPr>
          <w:rFonts w:ascii="Tahoma" w:hAnsi="Tahoma" w:cs="Tahoma"/>
        </w:rPr>
        <w:t>n</w:t>
      </w:r>
      <w:r w:rsidRPr="00030FAB">
        <w:rPr>
          <w:rFonts w:ascii="Tahoma" w:hAnsi="Tahoma" w:cs="Tahoma"/>
        </w:rPr>
        <w:t xml:space="preserve">ajemnik dolžan o tem nemudoma pisno obvestiti </w:t>
      </w:r>
      <w:r w:rsidR="00A2775F" w:rsidRPr="00030FAB">
        <w:rPr>
          <w:rFonts w:ascii="Tahoma" w:hAnsi="Tahoma" w:cs="Tahoma"/>
        </w:rPr>
        <w:t>n</w:t>
      </w:r>
      <w:r w:rsidRPr="00030FAB">
        <w:rPr>
          <w:rFonts w:ascii="Tahoma" w:hAnsi="Tahoma" w:cs="Tahoma"/>
        </w:rPr>
        <w:t>ajemodajalca.</w:t>
      </w:r>
    </w:p>
    <w:p w14:paraId="6374520A" w14:textId="77777777" w:rsidR="00321891" w:rsidRPr="00030FAB" w:rsidRDefault="00321891" w:rsidP="009271D9">
      <w:pPr>
        <w:keepNext/>
        <w:keepLines/>
        <w:jc w:val="both"/>
        <w:rPr>
          <w:rFonts w:ascii="Tahoma" w:hAnsi="Tahoma" w:cs="Tahoma"/>
        </w:rPr>
      </w:pPr>
    </w:p>
    <w:p w14:paraId="6126A4C1" w14:textId="01DADF35" w:rsidR="002F3690" w:rsidRDefault="002F3690" w:rsidP="009271D9">
      <w:pPr>
        <w:keepNext/>
        <w:keepLines/>
        <w:jc w:val="both"/>
        <w:rPr>
          <w:rFonts w:ascii="Tahoma" w:hAnsi="Tahoma" w:cs="Tahoma"/>
        </w:rPr>
      </w:pPr>
      <w:r w:rsidRPr="00030FAB">
        <w:rPr>
          <w:rFonts w:ascii="Tahoma" w:hAnsi="Tahoma" w:cs="Tahoma"/>
        </w:rPr>
        <w:lastRenderedPageBreak/>
        <w:t xml:space="preserve">Po prenehanju pogodbe se </w:t>
      </w:r>
      <w:r w:rsidR="00030FAB">
        <w:rPr>
          <w:rFonts w:ascii="Tahoma" w:hAnsi="Tahoma" w:cs="Tahoma"/>
        </w:rPr>
        <w:t>n</w:t>
      </w:r>
      <w:r w:rsidRPr="00030FAB">
        <w:rPr>
          <w:rFonts w:ascii="Tahoma" w:hAnsi="Tahoma" w:cs="Tahoma"/>
        </w:rPr>
        <w:t xml:space="preserve">ajemnik zavezuje, da bo v roku dveh (2) koledarskih dni </w:t>
      </w:r>
      <w:r w:rsidR="00560161">
        <w:rPr>
          <w:rFonts w:ascii="Tahoma" w:hAnsi="Tahoma" w:cs="Tahoma"/>
        </w:rPr>
        <w:t xml:space="preserve">po prenehanju </w:t>
      </w:r>
      <w:r w:rsidR="00F30356">
        <w:rPr>
          <w:rFonts w:ascii="Tahoma" w:hAnsi="Tahoma" w:cs="Tahoma"/>
        </w:rPr>
        <w:t xml:space="preserve">najemodajalcu omogočil prevzem vozil na naslovu najemnika oziroma </w:t>
      </w:r>
      <w:r w:rsidRPr="00030FAB">
        <w:rPr>
          <w:rFonts w:ascii="Tahoma" w:hAnsi="Tahoma" w:cs="Tahoma"/>
        </w:rPr>
        <w:t xml:space="preserve">vrnil vozila z vso dokumentacijo na sedež </w:t>
      </w:r>
      <w:r w:rsidR="00030FAB">
        <w:rPr>
          <w:rFonts w:ascii="Tahoma" w:hAnsi="Tahoma" w:cs="Tahoma"/>
        </w:rPr>
        <w:t>n</w:t>
      </w:r>
      <w:r w:rsidRPr="00030FAB">
        <w:rPr>
          <w:rFonts w:ascii="Tahoma" w:hAnsi="Tahoma" w:cs="Tahoma"/>
        </w:rPr>
        <w:t>ajemodajalca.</w:t>
      </w:r>
    </w:p>
    <w:p w14:paraId="6C0CBEAB" w14:textId="77777777" w:rsidR="00560161" w:rsidRPr="00030FAB" w:rsidRDefault="00560161" w:rsidP="009271D9">
      <w:pPr>
        <w:keepNext/>
        <w:keepLines/>
        <w:jc w:val="both"/>
        <w:rPr>
          <w:rFonts w:ascii="Tahoma" w:hAnsi="Tahoma" w:cs="Tahoma"/>
        </w:rPr>
      </w:pPr>
    </w:p>
    <w:p w14:paraId="228B7634" w14:textId="77777777" w:rsidR="002F3690" w:rsidRPr="00030FAB" w:rsidRDefault="002F3690" w:rsidP="009271D9">
      <w:pPr>
        <w:keepNext/>
        <w:keepLines/>
        <w:rPr>
          <w:rFonts w:ascii="Tahoma" w:hAnsi="Tahoma" w:cs="Tahoma"/>
        </w:rPr>
      </w:pPr>
      <w:r w:rsidRPr="00030FAB">
        <w:rPr>
          <w:rFonts w:ascii="Tahoma" w:hAnsi="Tahoma" w:cs="Tahoma"/>
        </w:rPr>
        <w:t>Ob vrnitvi stranki podpišeta primopredajni zapisnik, ki zajema:</w:t>
      </w:r>
    </w:p>
    <w:p w14:paraId="5B42668E" w14:textId="77777777" w:rsidR="002F3690" w:rsidRPr="00030FAB" w:rsidRDefault="002F3690" w:rsidP="009271D9">
      <w:pPr>
        <w:keepNext/>
        <w:keepLines/>
        <w:numPr>
          <w:ilvl w:val="0"/>
          <w:numId w:val="33"/>
        </w:numPr>
        <w:rPr>
          <w:rFonts w:ascii="Tahoma" w:hAnsi="Tahoma" w:cs="Tahoma"/>
        </w:rPr>
      </w:pPr>
      <w:r w:rsidRPr="00030FAB">
        <w:rPr>
          <w:rFonts w:ascii="Tahoma" w:hAnsi="Tahoma" w:cs="Tahoma"/>
        </w:rPr>
        <w:t>stanje vozil (število prevoženih kilometrov, tehnična brezhibnost ipd.),</w:t>
      </w:r>
    </w:p>
    <w:p w14:paraId="1D65423C" w14:textId="77777777" w:rsidR="002F3690" w:rsidRPr="00030FAB" w:rsidRDefault="002F3690" w:rsidP="009271D9">
      <w:pPr>
        <w:keepNext/>
        <w:keepLines/>
        <w:numPr>
          <w:ilvl w:val="0"/>
          <w:numId w:val="33"/>
        </w:numPr>
        <w:rPr>
          <w:rFonts w:ascii="Tahoma" w:hAnsi="Tahoma" w:cs="Tahoma"/>
        </w:rPr>
      </w:pPr>
      <w:r w:rsidRPr="00030FAB">
        <w:rPr>
          <w:rFonts w:ascii="Tahoma" w:hAnsi="Tahoma" w:cs="Tahoma"/>
        </w:rPr>
        <w:t>vrnjeno dokumentacijo,</w:t>
      </w:r>
    </w:p>
    <w:p w14:paraId="40A71503" w14:textId="007C41D2" w:rsidR="002F3690" w:rsidRDefault="002F3690" w:rsidP="009271D9">
      <w:pPr>
        <w:keepNext/>
        <w:keepLines/>
        <w:numPr>
          <w:ilvl w:val="0"/>
          <w:numId w:val="33"/>
        </w:numPr>
        <w:rPr>
          <w:rFonts w:ascii="Tahoma" w:hAnsi="Tahoma" w:cs="Tahoma"/>
        </w:rPr>
      </w:pPr>
      <w:r w:rsidRPr="00030FAB">
        <w:rPr>
          <w:rFonts w:ascii="Tahoma" w:hAnsi="Tahoma" w:cs="Tahoma"/>
        </w:rPr>
        <w:t>opremo vozila (ključi, navodila za uporabo in vzdrževanje, obvezna oprema itd.).</w:t>
      </w:r>
    </w:p>
    <w:p w14:paraId="39F5D641" w14:textId="77777777" w:rsidR="00321891" w:rsidRPr="00030FAB" w:rsidRDefault="00321891" w:rsidP="009271D9">
      <w:pPr>
        <w:keepNext/>
        <w:keepLines/>
        <w:rPr>
          <w:rFonts w:ascii="Tahoma" w:hAnsi="Tahoma" w:cs="Tahoma"/>
        </w:rPr>
      </w:pPr>
    </w:p>
    <w:p w14:paraId="64DDF39F" w14:textId="77777777" w:rsidR="002F3690" w:rsidRPr="00321891" w:rsidRDefault="002F3690" w:rsidP="009271D9">
      <w:pPr>
        <w:pStyle w:val="tevilniseznam"/>
        <w:keepNext/>
        <w:keepLines/>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1C7F573A" w14:textId="77777777" w:rsidR="00321891" w:rsidRDefault="00321891" w:rsidP="009271D9">
      <w:pPr>
        <w:keepNext/>
        <w:keepLines/>
        <w:autoSpaceDE w:val="0"/>
        <w:autoSpaceDN w:val="0"/>
        <w:adjustRightInd w:val="0"/>
        <w:jc w:val="both"/>
        <w:rPr>
          <w:rFonts w:ascii="Tahoma" w:hAnsi="Tahoma" w:cs="Tahoma"/>
        </w:rPr>
      </w:pPr>
    </w:p>
    <w:p w14:paraId="095C5D64" w14:textId="3C653227" w:rsidR="002F3690" w:rsidRPr="00746258" w:rsidRDefault="002F3690" w:rsidP="00746258">
      <w:pPr>
        <w:keepNext/>
        <w:keepLines/>
        <w:autoSpaceDE w:val="0"/>
        <w:autoSpaceDN w:val="0"/>
        <w:adjustRightInd w:val="0"/>
        <w:jc w:val="both"/>
        <w:rPr>
          <w:rFonts w:ascii="Tahoma" w:hAnsi="Tahoma" w:cs="Tahoma"/>
        </w:rPr>
      </w:pPr>
      <w:r w:rsidRPr="00030FAB">
        <w:rPr>
          <w:rFonts w:ascii="Tahoma" w:hAnsi="Tahoma" w:cs="Tahoma"/>
        </w:rPr>
        <w:t>V primeru, da najemnik po uspešno opravljenem prevzemu vozil ugotovi, da je najemodajalec posredoval najemniku neresnične podatke, ki so v postopku oddaje javnega naročila odločilno vplivali na izbiro najemodajalca ali neustrezno vozilo, najemnik lahko odstopi od te pogodbe brez kakršnihkoli obveznosti do najemodajalca ter je upravičen do povračila vseh škod in stroškov, ki so zaradi tega nastali.</w:t>
      </w:r>
    </w:p>
    <w:p w14:paraId="4C2E0C00" w14:textId="77777777" w:rsidR="00321891" w:rsidRPr="00030FAB" w:rsidRDefault="00321891" w:rsidP="009271D9">
      <w:pPr>
        <w:pStyle w:val="Navadensplet"/>
        <w:keepNext/>
        <w:keepLines/>
        <w:spacing w:before="0" w:beforeAutospacing="0" w:after="0" w:afterAutospacing="0"/>
        <w:ind w:left="360"/>
        <w:jc w:val="both"/>
        <w:rPr>
          <w:rFonts w:ascii="Tahoma" w:eastAsiaTheme="minorHAnsi" w:hAnsi="Tahoma" w:cs="Tahoma"/>
          <w:sz w:val="20"/>
          <w:szCs w:val="20"/>
          <w:lang w:eastAsia="en-US"/>
        </w:rPr>
      </w:pPr>
    </w:p>
    <w:p w14:paraId="37777AD4" w14:textId="77777777" w:rsidR="002F3690" w:rsidRPr="00030FAB" w:rsidRDefault="002F3690"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 xml:space="preserve">PODIZVAJALCI </w:t>
      </w:r>
    </w:p>
    <w:p w14:paraId="7DAFE503" w14:textId="77777777" w:rsidR="002F3690" w:rsidRPr="00030FAB" w:rsidRDefault="002F3690" w:rsidP="00746258">
      <w:pPr>
        <w:ind w:left="1077"/>
        <w:jc w:val="both"/>
        <w:rPr>
          <w:rFonts w:ascii="Tahoma" w:hAnsi="Tahoma" w:cs="Tahoma"/>
          <w:b/>
          <w:color w:val="000000"/>
        </w:rPr>
      </w:pPr>
    </w:p>
    <w:p w14:paraId="5FF1A7AA" w14:textId="77777777" w:rsidR="002F3690" w:rsidRPr="00321891" w:rsidRDefault="002F3690" w:rsidP="00746258">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 xml:space="preserve">člen </w:t>
      </w:r>
    </w:p>
    <w:p w14:paraId="54B9FD19" w14:textId="77777777" w:rsidR="002F3690" w:rsidRPr="00030FAB" w:rsidRDefault="002F3690" w:rsidP="00746258">
      <w:pPr>
        <w:jc w:val="both"/>
        <w:rPr>
          <w:rFonts w:ascii="Tahoma" w:eastAsia="Frutiger" w:hAnsi="Tahoma" w:cs="Tahoma"/>
          <w:lang w:eastAsia="en-US"/>
        </w:rPr>
      </w:pPr>
    </w:p>
    <w:p w14:paraId="7E2F87D6" w14:textId="3D633F5D" w:rsidR="002F3690" w:rsidRPr="00030FAB" w:rsidRDefault="002F3690" w:rsidP="00746258">
      <w:pPr>
        <w:spacing w:after="200" w:line="276" w:lineRule="auto"/>
        <w:jc w:val="center"/>
        <w:rPr>
          <w:rFonts w:ascii="Tahoma" w:eastAsia="Frutiger" w:hAnsi="Tahoma" w:cs="Tahoma"/>
          <w:b/>
          <w:bCs/>
          <w:lang w:eastAsia="en-US"/>
        </w:rPr>
      </w:pPr>
      <w:r w:rsidRPr="00030FAB">
        <w:rPr>
          <w:rFonts w:ascii="Tahoma" w:eastAsia="Frutiger" w:hAnsi="Tahoma" w:cs="Tahoma"/>
          <w:b/>
          <w:bCs/>
          <w:lang w:eastAsia="en-US"/>
        </w:rPr>
        <w:t xml:space="preserve">/se upošteva v primeru, da </w:t>
      </w:r>
      <w:r w:rsidR="004562CC">
        <w:rPr>
          <w:rFonts w:ascii="Tahoma" w:eastAsia="Frutiger" w:hAnsi="Tahoma" w:cs="Tahoma"/>
          <w:b/>
          <w:bCs/>
          <w:lang w:eastAsia="en-US"/>
        </w:rPr>
        <w:t>najemodajalec</w:t>
      </w:r>
      <w:r w:rsidRPr="00030FAB">
        <w:rPr>
          <w:rFonts w:ascii="Tahoma" w:eastAsia="Frutiger" w:hAnsi="Tahoma" w:cs="Tahoma"/>
          <w:b/>
          <w:bCs/>
          <w:lang w:eastAsia="en-US"/>
        </w:rPr>
        <w:t xml:space="preserve"> nastopa s podizvajalcem/</w:t>
      </w:r>
    </w:p>
    <w:p w14:paraId="007B2232" w14:textId="77777777" w:rsidR="002F3690" w:rsidRPr="00030FAB" w:rsidRDefault="002F3690" w:rsidP="00746258">
      <w:pPr>
        <w:spacing w:after="200" w:line="276" w:lineRule="auto"/>
        <w:jc w:val="both"/>
        <w:rPr>
          <w:rFonts w:ascii="Tahoma" w:eastAsia="Frutiger" w:hAnsi="Tahoma" w:cs="Tahoma"/>
          <w:lang w:eastAsia="en-US"/>
        </w:rPr>
      </w:pPr>
      <w:r w:rsidRPr="00030FAB">
        <w:rPr>
          <w:rFonts w:ascii="Tahoma" w:eastAsia="Frutiger" w:hAnsi="Tahoma" w:cs="Tahoma"/>
        </w:rPr>
        <w:t>Najemodajalec</w:t>
      </w:r>
      <w:r w:rsidRPr="00030FAB">
        <w:rPr>
          <w:rFonts w:ascii="Tahoma" w:eastAsia="Frutiger" w:hAnsi="Tahoma" w:cs="Tahoma"/>
          <w:lang w:eastAsia="en-US"/>
        </w:rPr>
        <w:t xml:space="preserve"> v okviru pogodbe nastopa skupaj z naslednjimi podizvajalci:</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7"/>
        <w:gridCol w:w="5633"/>
      </w:tblGrid>
      <w:tr w:rsidR="002F3690" w:rsidRPr="00030FAB" w14:paraId="0FCC3FEA" w14:textId="77777777" w:rsidTr="00C85201">
        <w:trPr>
          <w:trHeight w:val="269"/>
          <w:jc w:val="center"/>
        </w:trPr>
        <w:tc>
          <w:tcPr>
            <w:tcW w:w="3527" w:type="dxa"/>
            <w:tcMar>
              <w:top w:w="0" w:type="dxa"/>
              <w:left w:w="108" w:type="dxa"/>
              <w:bottom w:w="0" w:type="dxa"/>
              <w:right w:w="108" w:type="dxa"/>
            </w:tcMar>
            <w:vAlign w:val="center"/>
            <w:hideMark/>
          </w:tcPr>
          <w:p w14:paraId="0EDB789D"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 xml:space="preserve">                    Naziv podizvajalca</w:t>
            </w:r>
          </w:p>
        </w:tc>
        <w:tc>
          <w:tcPr>
            <w:tcW w:w="5633" w:type="dxa"/>
            <w:tcMar>
              <w:top w:w="0" w:type="dxa"/>
              <w:left w:w="108" w:type="dxa"/>
              <w:bottom w:w="0" w:type="dxa"/>
              <w:right w:w="108" w:type="dxa"/>
            </w:tcMar>
            <w:vAlign w:val="center"/>
          </w:tcPr>
          <w:p w14:paraId="14AEC51A" w14:textId="77777777" w:rsidR="002F3690" w:rsidRPr="00030FAB" w:rsidRDefault="002F3690" w:rsidP="00746258">
            <w:pPr>
              <w:rPr>
                <w:rFonts w:ascii="Tahoma" w:eastAsiaTheme="minorHAnsi" w:hAnsi="Tahoma" w:cs="Tahoma"/>
                <w:lang w:eastAsia="en-US"/>
              </w:rPr>
            </w:pPr>
          </w:p>
        </w:tc>
      </w:tr>
      <w:tr w:rsidR="002F3690" w:rsidRPr="00030FAB" w14:paraId="4B6C60B9" w14:textId="77777777" w:rsidTr="00C85201">
        <w:trPr>
          <w:trHeight w:val="273"/>
          <w:jc w:val="center"/>
        </w:trPr>
        <w:tc>
          <w:tcPr>
            <w:tcW w:w="3527" w:type="dxa"/>
            <w:tcMar>
              <w:top w:w="0" w:type="dxa"/>
              <w:left w:w="108" w:type="dxa"/>
              <w:bottom w:w="0" w:type="dxa"/>
              <w:right w:w="108" w:type="dxa"/>
            </w:tcMar>
            <w:vAlign w:val="center"/>
            <w:hideMark/>
          </w:tcPr>
          <w:p w14:paraId="29BCBE73"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Polni naslov</w:t>
            </w:r>
          </w:p>
        </w:tc>
        <w:tc>
          <w:tcPr>
            <w:tcW w:w="5633" w:type="dxa"/>
            <w:tcMar>
              <w:top w:w="0" w:type="dxa"/>
              <w:left w:w="108" w:type="dxa"/>
              <w:bottom w:w="0" w:type="dxa"/>
              <w:right w:w="108" w:type="dxa"/>
            </w:tcMar>
            <w:vAlign w:val="center"/>
          </w:tcPr>
          <w:p w14:paraId="48E31A15" w14:textId="77777777" w:rsidR="002F3690" w:rsidRPr="00030FAB" w:rsidRDefault="002F3690" w:rsidP="00746258">
            <w:pPr>
              <w:rPr>
                <w:rFonts w:ascii="Tahoma" w:eastAsiaTheme="minorHAnsi" w:hAnsi="Tahoma" w:cs="Tahoma"/>
                <w:lang w:eastAsia="en-US"/>
              </w:rPr>
            </w:pPr>
          </w:p>
        </w:tc>
      </w:tr>
      <w:tr w:rsidR="002F3690" w:rsidRPr="00030FAB" w14:paraId="5595F8AE" w14:textId="77777777" w:rsidTr="00C85201">
        <w:trPr>
          <w:trHeight w:val="278"/>
          <w:jc w:val="center"/>
        </w:trPr>
        <w:tc>
          <w:tcPr>
            <w:tcW w:w="3527" w:type="dxa"/>
            <w:tcMar>
              <w:top w:w="0" w:type="dxa"/>
              <w:left w:w="108" w:type="dxa"/>
              <w:bottom w:w="0" w:type="dxa"/>
              <w:right w:w="108" w:type="dxa"/>
            </w:tcMar>
            <w:vAlign w:val="center"/>
            <w:hideMark/>
          </w:tcPr>
          <w:p w14:paraId="17C76723"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 xml:space="preserve">Podizvajalec zahteva neposredno plačilo </w:t>
            </w:r>
          </w:p>
        </w:tc>
        <w:tc>
          <w:tcPr>
            <w:tcW w:w="5633" w:type="dxa"/>
            <w:tcMar>
              <w:top w:w="0" w:type="dxa"/>
              <w:left w:w="108" w:type="dxa"/>
              <w:bottom w:w="0" w:type="dxa"/>
              <w:right w:w="108" w:type="dxa"/>
            </w:tcMar>
            <w:vAlign w:val="center"/>
            <w:hideMark/>
          </w:tcPr>
          <w:p w14:paraId="57CC5998" w14:textId="77777777" w:rsidR="002F3690" w:rsidRPr="00030FAB" w:rsidRDefault="002F3690" w:rsidP="00746258">
            <w:pPr>
              <w:jc w:val="center"/>
              <w:rPr>
                <w:rFonts w:ascii="Tahoma" w:eastAsiaTheme="minorHAnsi" w:hAnsi="Tahoma" w:cs="Tahoma"/>
                <w:lang w:eastAsia="en-US"/>
              </w:rPr>
            </w:pPr>
            <w:r w:rsidRPr="00030FAB">
              <w:rPr>
                <w:rFonts w:ascii="Tahoma" w:eastAsia="Frutiger" w:hAnsi="Tahoma" w:cs="Tahoma"/>
                <w:lang w:eastAsia="en-US"/>
              </w:rPr>
              <w:t>DA / NE</w:t>
            </w:r>
          </w:p>
        </w:tc>
      </w:tr>
      <w:tr w:rsidR="002F3690" w:rsidRPr="00030FAB" w14:paraId="2022B8FE" w14:textId="77777777" w:rsidTr="00C85201">
        <w:trPr>
          <w:trHeight w:val="267"/>
          <w:jc w:val="center"/>
        </w:trPr>
        <w:tc>
          <w:tcPr>
            <w:tcW w:w="3527" w:type="dxa"/>
            <w:tcMar>
              <w:top w:w="0" w:type="dxa"/>
              <w:left w:w="108" w:type="dxa"/>
              <w:bottom w:w="0" w:type="dxa"/>
              <w:right w:w="108" w:type="dxa"/>
            </w:tcMar>
            <w:vAlign w:val="center"/>
            <w:hideMark/>
          </w:tcPr>
          <w:p w14:paraId="75720A97"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 xml:space="preserve">Vsi zakoniti zastopniki podizvajalca </w:t>
            </w:r>
          </w:p>
        </w:tc>
        <w:tc>
          <w:tcPr>
            <w:tcW w:w="5633" w:type="dxa"/>
            <w:tcMar>
              <w:top w:w="0" w:type="dxa"/>
              <w:left w:w="108" w:type="dxa"/>
              <w:bottom w:w="0" w:type="dxa"/>
              <w:right w:w="108" w:type="dxa"/>
            </w:tcMar>
            <w:vAlign w:val="center"/>
          </w:tcPr>
          <w:p w14:paraId="330D4BD3" w14:textId="77777777" w:rsidR="002F3690" w:rsidRPr="00030FAB" w:rsidRDefault="002F3690" w:rsidP="00746258">
            <w:pPr>
              <w:rPr>
                <w:rFonts w:ascii="Tahoma" w:eastAsiaTheme="minorHAnsi" w:hAnsi="Tahoma" w:cs="Tahoma"/>
                <w:lang w:eastAsia="en-US"/>
              </w:rPr>
            </w:pPr>
          </w:p>
        </w:tc>
      </w:tr>
      <w:tr w:rsidR="002F3690" w:rsidRPr="00030FAB" w14:paraId="7D058530" w14:textId="77777777" w:rsidTr="00C85201">
        <w:trPr>
          <w:trHeight w:val="285"/>
          <w:jc w:val="center"/>
        </w:trPr>
        <w:tc>
          <w:tcPr>
            <w:tcW w:w="3527" w:type="dxa"/>
            <w:tcMar>
              <w:top w:w="0" w:type="dxa"/>
              <w:left w:w="108" w:type="dxa"/>
              <w:bottom w:w="0" w:type="dxa"/>
              <w:right w:w="108" w:type="dxa"/>
            </w:tcMar>
            <w:vAlign w:val="center"/>
            <w:hideMark/>
          </w:tcPr>
          <w:p w14:paraId="6F1FABDB"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Matična številka podizvajalca</w:t>
            </w:r>
          </w:p>
        </w:tc>
        <w:tc>
          <w:tcPr>
            <w:tcW w:w="5633" w:type="dxa"/>
            <w:tcMar>
              <w:top w:w="0" w:type="dxa"/>
              <w:left w:w="108" w:type="dxa"/>
              <w:bottom w:w="0" w:type="dxa"/>
              <w:right w:w="108" w:type="dxa"/>
            </w:tcMar>
            <w:vAlign w:val="center"/>
          </w:tcPr>
          <w:p w14:paraId="2D10EA9E" w14:textId="77777777" w:rsidR="002F3690" w:rsidRPr="00030FAB" w:rsidRDefault="002F3690" w:rsidP="00746258">
            <w:pPr>
              <w:rPr>
                <w:rFonts w:ascii="Tahoma" w:eastAsiaTheme="minorHAnsi" w:hAnsi="Tahoma" w:cs="Tahoma"/>
                <w:lang w:eastAsia="en-US"/>
              </w:rPr>
            </w:pPr>
          </w:p>
        </w:tc>
      </w:tr>
      <w:tr w:rsidR="002F3690" w:rsidRPr="00030FAB" w14:paraId="61AEA6D7" w14:textId="77777777" w:rsidTr="00C85201">
        <w:trPr>
          <w:trHeight w:val="261"/>
          <w:jc w:val="center"/>
        </w:trPr>
        <w:tc>
          <w:tcPr>
            <w:tcW w:w="3527" w:type="dxa"/>
            <w:tcMar>
              <w:top w:w="0" w:type="dxa"/>
              <w:left w:w="108" w:type="dxa"/>
              <w:bottom w:w="0" w:type="dxa"/>
              <w:right w:w="108" w:type="dxa"/>
            </w:tcMar>
            <w:vAlign w:val="center"/>
            <w:hideMark/>
          </w:tcPr>
          <w:p w14:paraId="57D381D1"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Davčna številka/Identifikacijska številka za DDV podizvajalca</w:t>
            </w:r>
          </w:p>
        </w:tc>
        <w:tc>
          <w:tcPr>
            <w:tcW w:w="5633" w:type="dxa"/>
            <w:tcMar>
              <w:top w:w="0" w:type="dxa"/>
              <w:left w:w="108" w:type="dxa"/>
              <w:bottom w:w="0" w:type="dxa"/>
              <w:right w:w="108" w:type="dxa"/>
            </w:tcMar>
            <w:vAlign w:val="center"/>
          </w:tcPr>
          <w:p w14:paraId="682800AC" w14:textId="77777777" w:rsidR="002F3690" w:rsidRPr="00030FAB" w:rsidRDefault="002F3690" w:rsidP="00746258">
            <w:pPr>
              <w:rPr>
                <w:rFonts w:ascii="Tahoma" w:eastAsiaTheme="minorHAnsi" w:hAnsi="Tahoma" w:cs="Tahoma"/>
                <w:lang w:eastAsia="en-US"/>
              </w:rPr>
            </w:pPr>
          </w:p>
        </w:tc>
      </w:tr>
      <w:tr w:rsidR="002F3690" w:rsidRPr="00030FAB" w14:paraId="532F76DC" w14:textId="77777777" w:rsidTr="00C85201">
        <w:trPr>
          <w:trHeight w:val="279"/>
          <w:jc w:val="center"/>
        </w:trPr>
        <w:tc>
          <w:tcPr>
            <w:tcW w:w="3527" w:type="dxa"/>
            <w:tcMar>
              <w:top w:w="0" w:type="dxa"/>
              <w:left w:w="108" w:type="dxa"/>
              <w:bottom w:w="0" w:type="dxa"/>
              <w:right w:w="108" w:type="dxa"/>
            </w:tcMar>
            <w:vAlign w:val="center"/>
            <w:hideMark/>
          </w:tcPr>
          <w:p w14:paraId="04437694"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Transakcijski račun podizvajalca</w:t>
            </w:r>
          </w:p>
        </w:tc>
        <w:tc>
          <w:tcPr>
            <w:tcW w:w="5633" w:type="dxa"/>
            <w:tcMar>
              <w:top w:w="0" w:type="dxa"/>
              <w:left w:w="108" w:type="dxa"/>
              <w:bottom w:w="0" w:type="dxa"/>
              <w:right w:w="108" w:type="dxa"/>
            </w:tcMar>
            <w:vAlign w:val="center"/>
          </w:tcPr>
          <w:p w14:paraId="2B28B188" w14:textId="77777777" w:rsidR="002F3690" w:rsidRPr="00030FAB" w:rsidRDefault="002F3690" w:rsidP="00746258">
            <w:pPr>
              <w:rPr>
                <w:rFonts w:ascii="Tahoma" w:eastAsiaTheme="minorHAnsi" w:hAnsi="Tahoma" w:cs="Tahoma"/>
                <w:lang w:eastAsia="en-US"/>
              </w:rPr>
            </w:pPr>
          </w:p>
        </w:tc>
      </w:tr>
      <w:tr w:rsidR="002F3690" w:rsidRPr="00030FAB" w14:paraId="5B506DCA" w14:textId="77777777" w:rsidTr="00C85201">
        <w:trPr>
          <w:trHeight w:val="301"/>
          <w:jc w:val="center"/>
        </w:trPr>
        <w:tc>
          <w:tcPr>
            <w:tcW w:w="3527" w:type="dxa"/>
            <w:vMerge w:val="restart"/>
            <w:tcMar>
              <w:top w:w="0" w:type="dxa"/>
              <w:left w:w="108" w:type="dxa"/>
              <w:bottom w:w="0" w:type="dxa"/>
              <w:right w:w="108" w:type="dxa"/>
            </w:tcMar>
            <w:vAlign w:val="center"/>
            <w:hideMark/>
          </w:tcPr>
          <w:p w14:paraId="5EEFC890"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Del javnega naročila, ki se oddaja v podizvajanje (vrsta/opis del)</w:t>
            </w:r>
          </w:p>
        </w:tc>
        <w:tc>
          <w:tcPr>
            <w:tcW w:w="5633" w:type="dxa"/>
            <w:tcMar>
              <w:top w:w="0" w:type="dxa"/>
              <w:left w:w="108" w:type="dxa"/>
              <w:bottom w:w="0" w:type="dxa"/>
              <w:right w:w="108" w:type="dxa"/>
            </w:tcMar>
            <w:vAlign w:val="center"/>
          </w:tcPr>
          <w:p w14:paraId="2FEE12B5" w14:textId="77777777" w:rsidR="002F3690" w:rsidRPr="00030FAB" w:rsidRDefault="002F3690" w:rsidP="00746258">
            <w:pPr>
              <w:rPr>
                <w:rFonts w:ascii="Tahoma" w:eastAsiaTheme="minorHAnsi" w:hAnsi="Tahoma" w:cs="Tahoma"/>
                <w:lang w:eastAsia="en-US"/>
              </w:rPr>
            </w:pPr>
          </w:p>
        </w:tc>
      </w:tr>
      <w:tr w:rsidR="002F3690" w:rsidRPr="00030FAB" w14:paraId="5C176290" w14:textId="77777777" w:rsidTr="00C85201">
        <w:trPr>
          <w:trHeight w:val="305"/>
          <w:jc w:val="center"/>
        </w:trPr>
        <w:tc>
          <w:tcPr>
            <w:tcW w:w="3527" w:type="dxa"/>
            <w:vMerge/>
            <w:vAlign w:val="center"/>
            <w:hideMark/>
          </w:tcPr>
          <w:p w14:paraId="3790B586" w14:textId="77777777" w:rsidR="002F3690" w:rsidRPr="00030FAB" w:rsidRDefault="002F3690" w:rsidP="00746258">
            <w:pPr>
              <w:rPr>
                <w:rFonts w:ascii="Tahoma" w:eastAsiaTheme="minorHAnsi" w:hAnsi="Tahoma" w:cs="Tahoma"/>
                <w:lang w:eastAsia="en-US"/>
              </w:rPr>
            </w:pPr>
          </w:p>
        </w:tc>
        <w:tc>
          <w:tcPr>
            <w:tcW w:w="5633" w:type="dxa"/>
            <w:tcMar>
              <w:top w:w="0" w:type="dxa"/>
              <w:left w:w="108" w:type="dxa"/>
              <w:bottom w:w="0" w:type="dxa"/>
              <w:right w:w="108" w:type="dxa"/>
            </w:tcMar>
            <w:vAlign w:val="center"/>
          </w:tcPr>
          <w:p w14:paraId="4590B909" w14:textId="77777777" w:rsidR="002F3690" w:rsidRPr="00030FAB" w:rsidRDefault="002F3690" w:rsidP="00746258">
            <w:pPr>
              <w:rPr>
                <w:rFonts w:ascii="Tahoma" w:eastAsiaTheme="minorHAnsi" w:hAnsi="Tahoma" w:cs="Tahoma"/>
                <w:lang w:eastAsia="en-US"/>
              </w:rPr>
            </w:pPr>
          </w:p>
        </w:tc>
      </w:tr>
      <w:tr w:rsidR="002F3690" w:rsidRPr="00030FAB" w14:paraId="16FCF525" w14:textId="77777777" w:rsidTr="00C85201">
        <w:trPr>
          <w:trHeight w:val="235"/>
          <w:jc w:val="center"/>
        </w:trPr>
        <w:tc>
          <w:tcPr>
            <w:tcW w:w="3527" w:type="dxa"/>
            <w:tcMar>
              <w:top w:w="0" w:type="dxa"/>
              <w:left w:w="108" w:type="dxa"/>
              <w:bottom w:w="0" w:type="dxa"/>
              <w:right w:w="108" w:type="dxa"/>
            </w:tcMar>
            <w:vAlign w:val="center"/>
            <w:hideMark/>
          </w:tcPr>
          <w:p w14:paraId="082D156B"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Količina/Delež (%) v podizvajanju</w:t>
            </w:r>
          </w:p>
        </w:tc>
        <w:tc>
          <w:tcPr>
            <w:tcW w:w="5633" w:type="dxa"/>
            <w:tcMar>
              <w:top w:w="0" w:type="dxa"/>
              <w:left w:w="108" w:type="dxa"/>
              <w:bottom w:w="0" w:type="dxa"/>
              <w:right w:w="108" w:type="dxa"/>
            </w:tcMar>
            <w:vAlign w:val="center"/>
          </w:tcPr>
          <w:p w14:paraId="449B5AF3" w14:textId="77777777" w:rsidR="002F3690" w:rsidRPr="00030FAB" w:rsidRDefault="002F3690" w:rsidP="00746258">
            <w:pPr>
              <w:rPr>
                <w:rFonts w:ascii="Tahoma" w:eastAsiaTheme="minorHAnsi" w:hAnsi="Tahoma" w:cs="Tahoma"/>
                <w:lang w:eastAsia="en-US"/>
              </w:rPr>
            </w:pPr>
          </w:p>
        </w:tc>
      </w:tr>
      <w:tr w:rsidR="002F3690" w:rsidRPr="00030FAB" w14:paraId="013F678E" w14:textId="77777777" w:rsidTr="00C85201">
        <w:trPr>
          <w:trHeight w:val="270"/>
          <w:jc w:val="center"/>
        </w:trPr>
        <w:tc>
          <w:tcPr>
            <w:tcW w:w="3527" w:type="dxa"/>
            <w:tcMar>
              <w:top w:w="0" w:type="dxa"/>
              <w:left w:w="108" w:type="dxa"/>
              <w:bottom w:w="0" w:type="dxa"/>
              <w:right w:w="108" w:type="dxa"/>
            </w:tcMar>
            <w:vAlign w:val="center"/>
            <w:hideMark/>
          </w:tcPr>
          <w:p w14:paraId="01555041"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Vrednost del (brez DDV in z DDV)</w:t>
            </w:r>
          </w:p>
        </w:tc>
        <w:tc>
          <w:tcPr>
            <w:tcW w:w="5633" w:type="dxa"/>
            <w:tcMar>
              <w:top w:w="0" w:type="dxa"/>
              <w:left w:w="108" w:type="dxa"/>
              <w:bottom w:w="0" w:type="dxa"/>
              <w:right w:w="108" w:type="dxa"/>
            </w:tcMar>
            <w:vAlign w:val="center"/>
          </w:tcPr>
          <w:p w14:paraId="40F48FDA" w14:textId="77777777" w:rsidR="002F3690" w:rsidRPr="00030FAB" w:rsidRDefault="002F3690" w:rsidP="00746258">
            <w:pPr>
              <w:rPr>
                <w:rFonts w:ascii="Tahoma" w:eastAsiaTheme="minorHAnsi" w:hAnsi="Tahoma" w:cs="Tahoma"/>
                <w:lang w:eastAsia="en-US"/>
              </w:rPr>
            </w:pPr>
          </w:p>
        </w:tc>
      </w:tr>
      <w:tr w:rsidR="002F3690" w:rsidRPr="00030FAB" w14:paraId="601D03FA" w14:textId="77777777" w:rsidTr="00C85201">
        <w:trPr>
          <w:trHeight w:val="273"/>
          <w:jc w:val="center"/>
        </w:trPr>
        <w:tc>
          <w:tcPr>
            <w:tcW w:w="3527" w:type="dxa"/>
            <w:tcMar>
              <w:top w:w="0" w:type="dxa"/>
              <w:left w:w="108" w:type="dxa"/>
              <w:bottom w:w="0" w:type="dxa"/>
              <w:right w:w="108" w:type="dxa"/>
            </w:tcMar>
            <w:vAlign w:val="center"/>
            <w:hideMark/>
          </w:tcPr>
          <w:p w14:paraId="78746ADB"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Kraj izvedbe</w:t>
            </w:r>
          </w:p>
        </w:tc>
        <w:tc>
          <w:tcPr>
            <w:tcW w:w="5633" w:type="dxa"/>
            <w:tcMar>
              <w:top w:w="0" w:type="dxa"/>
              <w:left w:w="108" w:type="dxa"/>
              <w:bottom w:w="0" w:type="dxa"/>
              <w:right w:w="108" w:type="dxa"/>
            </w:tcMar>
            <w:vAlign w:val="center"/>
          </w:tcPr>
          <w:p w14:paraId="25343D36" w14:textId="77777777" w:rsidR="002F3690" w:rsidRPr="00030FAB" w:rsidRDefault="002F3690" w:rsidP="00746258">
            <w:pPr>
              <w:rPr>
                <w:rFonts w:ascii="Tahoma" w:eastAsiaTheme="minorHAnsi" w:hAnsi="Tahoma" w:cs="Tahoma"/>
                <w:lang w:eastAsia="en-US"/>
              </w:rPr>
            </w:pPr>
          </w:p>
        </w:tc>
      </w:tr>
      <w:tr w:rsidR="002F3690" w:rsidRPr="00030FAB" w14:paraId="606B2B0E" w14:textId="77777777" w:rsidTr="00C85201">
        <w:trPr>
          <w:trHeight w:val="277"/>
          <w:jc w:val="center"/>
        </w:trPr>
        <w:tc>
          <w:tcPr>
            <w:tcW w:w="3527" w:type="dxa"/>
            <w:tcMar>
              <w:top w:w="0" w:type="dxa"/>
              <w:left w:w="108" w:type="dxa"/>
              <w:bottom w:w="0" w:type="dxa"/>
              <w:right w:w="108" w:type="dxa"/>
            </w:tcMar>
            <w:vAlign w:val="center"/>
            <w:hideMark/>
          </w:tcPr>
          <w:p w14:paraId="542E72F9" w14:textId="77777777" w:rsidR="002F3690" w:rsidRPr="00030FAB" w:rsidRDefault="002F3690" w:rsidP="00746258">
            <w:pPr>
              <w:rPr>
                <w:rFonts w:ascii="Tahoma" w:eastAsiaTheme="minorHAnsi" w:hAnsi="Tahoma" w:cs="Tahoma"/>
                <w:lang w:eastAsia="en-US"/>
              </w:rPr>
            </w:pPr>
            <w:r w:rsidRPr="00030FAB">
              <w:rPr>
                <w:rFonts w:ascii="Tahoma" w:eastAsia="Frutiger" w:hAnsi="Tahoma" w:cs="Tahoma"/>
                <w:lang w:eastAsia="en-US"/>
              </w:rPr>
              <w:t>Rok izvedbe</w:t>
            </w:r>
          </w:p>
        </w:tc>
        <w:tc>
          <w:tcPr>
            <w:tcW w:w="5633" w:type="dxa"/>
            <w:tcMar>
              <w:top w:w="0" w:type="dxa"/>
              <w:left w:w="108" w:type="dxa"/>
              <w:bottom w:w="0" w:type="dxa"/>
              <w:right w:w="108" w:type="dxa"/>
            </w:tcMar>
            <w:vAlign w:val="center"/>
          </w:tcPr>
          <w:p w14:paraId="14FD9C8B" w14:textId="77777777" w:rsidR="002F3690" w:rsidRPr="00030FAB" w:rsidRDefault="002F3690" w:rsidP="00746258">
            <w:pPr>
              <w:rPr>
                <w:rFonts w:ascii="Tahoma" w:eastAsiaTheme="minorHAnsi" w:hAnsi="Tahoma" w:cs="Tahoma"/>
                <w:lang w:eastAsia="en-US"/>
              </w:rPr>
            </w:pPr>
          </w:p>
        </w:tc>
      </w:tr>
    </w:tbl>
    <w:p w14:paraId="0A5F9886" w14:textId="77777777" w:rsidR="002F3690" w:rsidRPr="00030FAB" w:rsidRDefault="002F3690" w:rsidP="00746258">
      <w:pPr>
        <w:numPr>
          <w:ilvl w:val="12"/>
          <w:numId w:val="0"/>
        </w:numPr>
        <w:jc w:val="both"/>
        <w:rPr>
          <w:rFonts w:ascii="Tahoma" w:eastAsiaTheme="minorHAnsi" w:hAnsi="Tahoma" w:cs="Tahoma"/>
          <w:lang w:eastAsia="en-US"/>
        </w:rPr>
      </w:pPr>
    </w:p>
    <w:p w14:paraId="106AF764" w14:textId="4375CAB5"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rPr>
        <w:t>Najemodajalec</w:t>
      </w:r>
      <w:r w:rsidRPr="00030FAB">
        <w:rPr>
          <w:rFonts w:ascii="Tahoma" w:eastAsia="Frutiger" w:hAnsi="Tahoma" w:cs="Tahoma"/>
          <w:lang w:eastAsia="en-US"/>
        </w:rPr>
        <w:t xml:space="preserve">, ki izvaja javno naročilo z enim ali več podizvajalci, mora v celoti upoštevati obveznosti iz 94. člena ZJN-3 in zahteve iz razpisne dokumentacije </w:t>
      </w:r>
      <w:r w:rsidRPr="00030FAB">
        <w:rPr>
          <w:rFonts w:ascii="Tahoma" w:hAnsi="Tahoma" w:cs="Tahoma"/>
        </w:rPr>
        <w:t xml:space="preserve">št. </w:t>
      </w:r>
      <w:r w:rsidR="00B355D8">
        <w:rPr>
          <w:rFonts w:ascii="Tahoma" w:hAnsi="Tahoma" w:cs="Tahoma"/>
        </w:rPr>
        <w:t>LPP-45/26</w:t>
      </w:r>
      <w:r w:rsidRPr="00030FAB">
        <w:rPr>
          <w:rFonts w:ascii="Tahoma" w:hAnsi="Tahoma" w:cs="Tahoma"/>
        </w:rPr>
        <w:t xml:space="preserve"> </w:t>
      </w:r>
      <w:r w:rsidRPr="00030FAB">
        <w:rPr>
          <w:rFonts w:ascii="Tahoma" w:eastAsia="Frutiger" w:hAnsi="Tahoma" w:cs="Tahoma"/>
          <w:lang w:eastAsia="en-US"/>
        </w:rPr>
        <w:t xml:space="preserve">ter za vse navedene podizvajalce predložiti izpolnjene, podpisane in žigosane zahtevane obrazce iz razpisne dokumentacije. Če </w:t>
      </w:r>
      <w:r w:rsidR="004562CC">
        <w:rPr>
          <w:rFonts w:ascii="Tahoma" w:eastAsia="Frutiger" w:hAnsi="Tahoma" w:cs="Tahoma"/>
          <w:lang w:eastAsia="en-US"/>
        </w:rPr>
        <w:t>najemodajalec</w:t>
      </w:r>
      <w:r w:rsidRPr="00030FAB">
        <w:rPr>
          <w:rFonts w:ascii="Tahoma" w:eastAsia="Frutiger" w:hAnsi="Tahoma" w:cs="Tahoma"/>
          <w:lang w:eastAsia="en-US"/>
        </w:rPr>
        <w:t xml:space="preserve"> ne ravna v skladu s 94. člena ZJN-3, bo </w:t>
      </w:r>
      <w:r w:rsidR="004562CC">
        <w:rPr>
          <w:rFonts w:ascii="Tahoma" w:eastAsia="Frutiger" w:hAnsi="Tahoma" w:cs="Tahoma"/>
          <w:lang w:eastAsia="en-US"/>
        </w:rPr>
        <w:t>najemnik</w:t>
      </w:r>
      <w:r w:rsidRPr="00030FAB">
        <w:rPr>
          <w:rFonts w:ascii="Tahoma" w:eastAsia="Frutiger" w:hAnsi="Tahoma" w:cs="Tahoma"/>
          <w:lang w:eastAsia="en-US"/>
        </w:rPr>
        <w:t xml:space="preserve"> Državni revizijski komisiji podal predlog za uvedbo postopka o prekršku iz 2. točke prvega odstavka 112. člena ZJN-3.</w:t>
      </w:r>
    </w:p>
    <w:p w14:paraId="72A17F55" w14:textId="77777777" w:rsidR="002F3690" w:rsidRPr="00030FAB" w:rsidRDefault="002F3690" w:rsidP="00746258">
      <w:pPr>
        <w:numPr>
          <w:ilvl w:val="12"/>
          <w:numId w:val="0"/>
        </w:numPr>
        <w:jc w:val="both"/>
        <w:rPr>
          <w:rFonts w:ascii="Tahoma" w:eastAsia="Frutiger" w:hAnsi="Tahoma" w:cs="Tahoma"/>
          <w:lang w:eastAsia="en-US"/>
        </w:rPr>
      </w:pPr>
    </w:p>
    <w:p w14:paraId="389ECF13" w14:textId="4749704F"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lang w:eastAsia="en-US"/>
        </w:rPr>
        <w:t xml:space="preserve">Podizvajalec mora izpolnjevati vse pogoje in zahteve </w:t>
      </w:r>
      <w:r w:rsidR="006A6AA3">
        <w:rPr>
          <w:rFonts w:ascii="Tahoma" w:eastAsia="Frutiger" w:hAnsi="Tahoma" w:cs="Tahoma"/>
          <w:lang w:eastAsia="en-US"/>
        </w:rPr>
        <w:t>najemnika</w:t>
      </w:r>
      <w:r w:rsidRPr="00030FAB">
        <w:rPr>
          <w:rFonts w:ascii="Tahoma" w:eastAsia="Frutiger" w:hAnsi="Tahoma" w:cs="Tahoma"/>
          <w:lang w:eastAsia="en-US"/>
        </w:rPr>
        <w:t xml:space="preserve"> v zvezi s podizvajalci, ki so navedeni v razpisni dokumentaciji ter izpolniti vse navedene priloge, ki se nanašajo na izpolnjevanje pogojev podizvajalcev.</w:t>
      </w:r>
    </w:p>
    <w:p w14:paraId="3F7AD4A8" w14:textId="77777777" w:rsidR="002F3690" w:rsidRPr="00030FAB" w:rsidRDefault="002F3690" w:rsidP="00746258">
      <w:pPr>
        <w:jc w:val="both"/>
        <w:rPr>
          <w:rFonts w:ascii="Tahoma" w:eastAsia="Frutiger" w:hAnsi="Tahoma" w:cs="Tahoma"/>
          <w:lang w:eastAsia="en-US"/>
        </w:rPr>
      </w:pPr>
    </w:p>
    <w:p w14:paraId="663D192E" w14:textId="7EF2F742" w:rsidR="002F3690" w:rsidRPr="00030FAB" w:rsidRDefault="002F3690" w:rsidP="00746258">
      <w:pPr>
        <w:jc w:val="both"/>
        <w:rPr>
          <w:rFonts w:ascii="Tahoma" w:eastAsia="Frutiger" w:hAnsi="Tahoma" w:cs="Tahoma"/>
          <w:lang w:eastAsia="en-US"/>
        </w:rPr>
      </w:pPr>
      <w:r w:rsidRPr="00030FAB">
        <w:rPr>
          <w:rFonts w:ascii="Tahoma" w:eastAsia="Frutiger" w:hAnsi="Tahoma" w:cs="Tahoma"/>
        </w:rPr>
        <w:t>Najemodajalec</w:t>
      </w:r>
      <w:r w:rsidRPr="00030FAB">
        <w:rPr>
          <w:rFonts w:ascii="Tahoma" w:eastAsia="Frutiger" w:hAnsi="Tahoma" w:cs="Tahoma"/>
          <w:lang w:eastAsia="en-US"/>
        </w:rPr>
        <w:t xml:space="preserve"> v razmerju do </w:t>
      </w:r>
      <w:r w:rsidR="006A6AA3">
        <w:rPr>
          <w:rFonts w:ascii="Tahoma" w:eastAsia="Frutiger" w:hAnsi="Tahoma" w:cs="Tahoma"/>
          <w:lang w:eastAsia="en-US"/>
        </w:rPr>
        <w:t>najemnika</w:t>
      </w:r>
      <w:r w:rsidR="006A6AA3" w:rsidRPr="00030FAB">
        <w:rPr>
          <w:rFonts w:ascii="Tahoma" w:eastAsia="Frutiger" w:hAnsi="Tahoma" w:cs="Tahoma"/>
          <w:lang w:eastAsia="en-US"/>
        </w:rPr>
        <w:t xml:space="preserve"> </w:t>
      </w:r>
      <w:r w:rsidRPr="00030FAB">
        <w:rPr>
          <w:rFonts w:ascii="Tahoma" w:eastAsia="Frutiger" w:hAnsi="Tahoma" w:cs="Tahoma"/>
          <w:lang w:eastAsia="en-US"/>
        </w:rPr>
        <w:t>v celoti odgovarja za dobro izvedbo pogodbenih obveznosti, ne glede na število podizvajalcev.</w:t>
      </w:r>
    </w:p>
    <w:p w14:paraId="50FBE5FB" w14:textId="77777777" w:rsidR="002F3690" w:rsidRPr="00030FAB" w:rsidRDefault="002F3690" w:rsidP="00746258">
      <w:pPr>
        <w:numPr>
          <w:ilvl w:val="12"/>
          <w:numId w:val="0"/>
        </w:numPr>
        <w:jc w:val="both"/>
        <w:rPr>
          <w:rFonts w:ascii="Tahoma" w:eastAsia="Frutiger" w:hAnsi="Tahoma" w:cs="Tahoma"/>
          <w:lang w:eastAsia="en-US"/>
        </w:rPr>
      </w:pPr>
    </w:p>
    <w:p w14:paraId="6AB2BA14" w14:textId="77777777"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rPr>
        <w:lastRenderedPageBreak/>
        <w:t>Najemodajalec</w:t>
      </w:r>
      <w:r w:rsidRPr="00030FAB">
        <w:rPr>
          <w:rFonts w:ascii="Tahoma" w:eastAsia="Frutiger" w:hAnsi="Tahoma" w:cs="Tahoma"/>
          <w:lang w:eastAsia="en-US"/>
        </w:rPr>
        <w:t xml:space="preserve"> mora med izvajanjem pogodbe </w:t>
      </w:r>
      <w:r w:rsidRPr="00030FAB">
        <w:rPr>
          <w:rFonts w:ascii="Tahoma" w:eastAsia="Frutiger" w:hAnsi="Tahoma" w:cs="Tahoma"/>
        </w:rPr>
        <w:t>najemnika</w:t>
      </w:r>
      <w:r w:rsidRPr="00030FAB">
        <w:rPr>
          <w:rFonts w:ascii="Tahoma" w:eastAsia="Frutiger" w:hAnsi="Tahoma" w:cs="Tahoma"/>
          <w:lang w:eastAsia="en-US"/>
        </w:rPr>
        <w:t xml:space="preserve"> obvestiti o morebitnih spremembah informacij iz drugega odstavka 94. člena ZJN-3 in poslati informacije o novih podizvajalcih, ki jih namerava naknadno vključiti, in sicer najkasneje v petih (5) dneh po spremembi. V primeru vključitve novih podizvajalcev mora </w:t>
      </w:r>
      <w:r w:rsidRPr="00030FAB">
        <w:rPr>
          <w:rFonts w:ascii="Tahoma" w:eastAsia="Frutiger" w:hAnsi="Tahoma" w:cs="Tahoma"/>
        </w:rPr>
        <w:t>najemodajalec</w:t>
      </w:r>
      <w:r w:rsidRPr="00030FAB">
        <w:rPr>
          <w:rFonts w:ascii="Tahoma" w:eastAsia="Frutiger" w:hAnsi="Tahoma" w:cs="Tahoma"/>
          <w:lang w:eastAsia="en-US"/>
        </w:rPr>
        <w:t xml:space="preserve"> skupaj z obvestilom posredovati tudi podatke in dokumente iz druge, tretje in četrte alineje drugega odstavka 94. člena ZJN-3.</w:t>
      </w:r>
    </w:p>
    <w:p w14:paraId="659980AF" w14:textId="77777777" w:rsidR="002F3690" w:rsidRPr="00030FAB" w:rsidRDefault="002F3690" w:rsidP="00746258">
      <w:pPr>
        <w:numPr>
          <w:ilvl w:val="12"/>
          <w:numId w:val="0"/>
        </w:numPr>
        <w:jc w:val="both"/>
        <w:rPr>
          <w:rFonts w:ascii="Tahoma" w:eastAsia="Frutiger" w:hAnsi="Tahoma" w:cs="Tahoma"/>
          <w:lang w:eastAsia="en-US"/>
        </w:rPr>
      </w:pPr>
    </w:p>
    <w:p w14:paraId="4CEA973C" w14:textId="3744F045"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rPr>
        <w:t>Najemnik</w:t>
      </w:r>
      <w:r w:rsidRPr="00030FAB">
        <w:rPr>
          <w:rFonts w:ascii="Tahoma" w:eastAsia="Frutiger" w:hAnsi="Tahoma" w:cs="Tahoma"/>
          <w:lang w:eastAsia="en-US"/>
        </w:rPr>
        <w:t xml:space="preserve"> mora v skladu s četrtim odstavkom 94. člena ZJN-3, zavrniti vsakega podizvajalca, če zanj obstajajo razlogi za izključitev iz točke 3.2. razpisne dokumentacije</w:t>
      </w:r>
      <w:r w:rsidRPr="00030FAB">
        <w:rPr>
          <w:rFonts w:ascii="Tahoma" w:hAnsi="Tahoma" w:cs="Tahoma"/>
        </w:rPr>
        <w:t xml:space="preserve">. </w:t>
      </w:r>
      <w:r w:rsidRPr="00030FAB">
        <w:rPr>
          <w:rFonts w:ascii="Tahoma" w:eastAsia="Frutiger" w:hAnsi="Tahoma" w:cs="Tahoma"/>
        </w:rPr>
        <w:t>Najemnik</w:t>
      </w:r>
      <w:r w:rsidRPr="00030FAB">
        <w:rPr>
          <w:rFonts w:ascii="Tahoma" w:eastAsia="Frutiger" w:hAnsi="Tahoma" w:cs="Tahoma"/>
          <w:lang w:eastAsia="en-US"/>
        </w:rPr>
        <w:t xml:space="preserve"> lahko zavrne predlog za zamenjavo podizvajalca oziroma vključitev novega podizvajalca tudi, če bi to lahko vplivalo na nemoteno izvajanje ali dokončanje dobav in če novi podizvajalec ne izpolnjuje pogojev, ki jih je postavil </w:t>
      </w:r>
      <w:r w:rsidRPr="00030FAB">
        <w:rPr>
          <w:rFonts w:ascii="Tahoma" w:eastAsia="Frutiger" w:hAnsi="Tahoma" w:cs="Tahoma"/>
        </w:rPr>
        <w:t>najemnik</w:t>
      </w:r>
      <w:r w:rsidRPr="00030FAB">
        <w:rPr>
          <w:rFonts w:ascii="Tahoma" w:eastAsia="Frutiger" w:hAnsi="Tahoma" w:cs="Tahoma"/>
          <w:lang w:eastAsia="en-US"/>
        </w:rPr>
        <w:t xml:space="preserve"> v dokumentaciji v zvezi z oddajo javnega naročila</w:t>
      </w:r>
      <w:r w:rsidRPr="00030FAB">
        <w:rPr>
          <w:rFonts w:ascii="Tahoma" w:hAnsi="Tahoma" w:cs="Tahoma"/>
        </w:rPr>
        <w:t xml:space="preserve">. </w:t>
      </w:r>
      <w:r w:rsidRPr="00030FAB">
        <w:rPr>
          <w:rFonts w:ascii="Tahoma" w:eastAsia="Frutiger" w:hAnsi="Tahoma" w:cs="Tahoma"/>
        </w:rPr>
        <w:t>Najemnik</w:t>
      </w:r>
      <w:r w:rsidRPr="00030FAB">
        <w:rPr>
          <w:rFonts w:ascii="Tahoma" w:eastAsia="Frutiger" w:hAnsi="Tahoma" w:cs="Tahoma"/>
          <w:lang w:eastAsia="en-US"/>
        </w:rPr>
        <w:t xml:space="preserve"> mora o morebitni zavrnitvi novega podizvajalca obvestiti </w:t>
      </w:r>
      <w:r w:rsidR="004562CC">
        <w:rPr>
          <w:rFonts w:ascii="Tahoma" w:eastAsia="Frutiger" w:hAnsi="Tahoma" w:cs="Tahoma"/>
          <w:lang w:eastAsia="en-US"/>
        </w:rPr>
        <w:t>najemodajalca</w:t>
      </w:r>
      <w:r w:rsidR="007001D1">
        <w:rPr>
          <w:rFonts w:ascii="Tahoma" w:eastAsia="Frutiger" w:hAnsi="Tahoma" w:cs="Tahoma"/>
          <w:lang w:eastAsia="en-US"/>
        </w:rPr>
        <w:t xml:space="preserve"> </w:t>
      </w:r>
      <w:r w:rsidRPr="00030FAB">
        <w:rPr>
          <w:rFonts w:ascii="Tahoma" w:eastAsia="Frutiger" w:hAnsi="Tahoma" w:cs="Tahoma"/>
          <w:lang w:eastAsia="en-US"/>
        </w:rPr>
        <w:t>najpozneje v desetih (10) dneh od prejema predloga.</w:t>
      </w:r>
    </w:p>
    <w:p w14:paraId="5EB8B495" w14:textId="77777777" w:rsidR="002F3690" w:rsidRPr="00030FAB" w:rsidRDefault="002F3690" w:rsidP="00746258">
      <w:pPr>
        <w:numPr>
          <w:ilvl w:val="12"/>
          <w:numId w:val="0"/>
        </w:numPr>
        <w:jc w:val="both"/>
        <w:rPr>
          <w:rFonts w:ascii="Tahoma" w:eastAsia="Frutiger" w:hAnsi="Tahoma" w:cs="Tahoma"/>
          <w:lang w:eastAsia="en-US"/>
        </w:rPr>
      </w:pPr>
    </w:p>
    <w:p w14:paraId="6EF4A586" w14:textId="5F1FF37B" w:rsidR="002F3690" w:rsidRPr="00030FAB" w:rsidRDefault="002F3690" w:rsidP="00746258">
      <w:pPr>
        <w:jc w:val="center"/>
        <w:rPr>
          <w:rFonts w:ascii="Tahoma" w:eastAsia="Frutiger" w:hAnsi="Tahoma" w:cs="Tahoma"/>
          <w:b/>
          <w:bCs/>
          <w:lang w:eastAsia="en-US"/>
        </w:rPr>
      </w:pPr>
      <w:r w:rsidRPr="00030FAB">
        <w:rPr>
          <w:rFonts w:ascii="Tahoma" w:eastAsia="Frutiger" w:hAnsi="Tahoma" w:cs="Tahoma"/>
          <w:b/>
          <w:bCs/>
          <w:lang w:eastAsia="en-US"/>
        </w:rPr>
        <w:t xml:space="preserve">/se upošteva v primeru, da </w:t>
      </w:r>
      <w:r w:rsidR="006A6AA3">
        <w:rPr>
          <w:rFonts w:ascii="Tahoma" w:eastAsia="Frutiger" w:hAnsi="Tahoma" w:cs="Tahoma"/>
          <w:b/>
          <w:bCs/>
          <w:lang w:eastAsia="en-US"/>
        </w:rPr>
        <w:t>najemodajalec</w:t>
      </w:r>
      <w:r w:rsidRPr="00030FAB">
        <w:rPr>
          <w:rFonts w:ascii="Tahoma" w:eastAsia="Frutiger" w:hAnsi="Tahoma" w:cs="Tahoma"/>
          <w:b/>
          <w:bCs/>
          <w:lang w:eastAsia="en-US"/>
        </w:rPr>
        <w:t xml:space="preserve"> nastopa s podizvajalcem, ki ne zahteva neposrednega plačila/</w:t>
      </w:r>
    </w:p>
    <w:p w14:paraId="3A7EE703" w14:textId="77777777" w:rsidR="002F3690" w:rsidRPr="00030FAB" w:rsidRDefault="002F3690" w:rsidP="00746258">
      <w:pPr>
        <w:numPr>
          <w:ilvl w:val="12"/>
          <w:numId w:val="0"/>
        </w:numPr>
        <w:jc w:val="both"/>
        <w:rPr>
          <w:rFonts w:ascii="Tahoma" w:eastAsia="Frutiger" w:hAnsi="Tahoma" w:cs="Tahoma"/>
          <w:lang w:eastAsia="en-US"/>
        </w:rPr>
      </w:pPr>
    </w:p>
    <w:p w14:paraId="31713622" w14:textId="77777777"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lang w:eastAsia="en-US"/>
        </w:rPr>
        <w:t xml:space="preserve">Kadar </w:t>
      </w:r>
      <w:r w:rsidRPr="00030FAB">
        <w:rPr>
          <w:rFonts w:ascii="Tahoma" w:eastAsia="Frutiger" w:hAnsi="Tahoma" w:cs="Tahoma"/>
        </w:rPr>
        <w:t>najemodajalec</w:t>
      </w:r>
      <w:r w:rsidRPr="00030FAB">
        <w:rPr>
          <w:rFonts w:ascii="Tahoma" w:eastAsia="Frutiger" w:hAnsi="Tahoma" w:cs="Tahoma"/>
          <w:lang w:eastAsia="en-US"/>
        </w:rPr>
        <w:t xml:space="preserve"> nastopa s podizvajalcem, ki ne zahteva neposrednega plačila, bo </w:t>
      </w:r>
      <w:r w:rsidRPr="00030FAB">
        <w:rPr>
          <w:rFonts w:ascii="Tahoma" w:eastAsia="Frutiger" w:hAnsi="Tahoma" w:cs="Tahoma"/>
        </w:rPr>
        <w:t>najemnik</w:t>
      </w:r>
      <w:r w:rsidRPr="00030FAB">
        <w:rPr>
          <w:rFonts w:ascii="Tahoma" w:eastAsia="Frutiger" w:hAnsi="Tahoma" w:cs="Tahoma"/>
          <w:lang w:eastAsia="en-US"/>
        </w:rPr>
        <w:t xml:space="preserve"> od </w:t>
      </w:r>
      <w:r w:rsidRPr="00030FAB">
        <w:rPr>
          <w:rFonts w:ascii="Tahoma" w:eastAsia="Frutiger" w:hAnsi="Tahoma" w:cs="Tahoma"/>
        </w:rPr>
        <w:t>najemodajalca</w:t>
      </w:r>
      <w:r w:rsidRPr="00030FAB">
        <w:rPr>
          <w:rFonts w:ascii="Tahoma" w:eastAsia="Frutiger" w:hAnsi="Tahoma" w:cs="Tahoma"/>
          <w:lang w:eastAsia="en-US"/>
        </w:rPr>
        <w:t xml:space="preserve"> zahteval, da mu najpozneje v 60 (šestdesetih) dneh od plačila končnega e-računa pošlje svojo pisno izjavo in pisno izjavo podizvajalca, da je podizvajalec prejel plačilo za dobavlje</w:t>
      </w:r>
      <w:r w:rsidRPr="00030FAB">
        <w:rPr>
          <w:rFonts w:ascii="Tahoma" w:eastAsia="Frutiger" w:hAnsi="Tahoma" w:cs="Tahoma"/>
        </w:rPr>
        <w:t>na vozila</w:t>
      </w:r>
      <w:r w:rsidRPr="00030FAB">
        <w:rPr>
          <w:rFonts w:ascii="Tahoma" w:eastAsia="Frutiger" w:hAnsi="Tahoma" w:cs="Tahoma"/>
          <w:lang w:eastAsia="en-US"/>
        </w:rPr>
        <w:t xml:space="preserve">, ki je neposredno povezano s predmetom pogodbe. </w:t>
      </w:r>
    </w:p>
    <w:p w14:paraId="5F367A3C" w14:textId="77777777" w:rsidR="002F3690" w:rsidRPr="00030FAB" w:rsidRDefault="002F3690" w:rsidP="00746258">
      <w:pPr>
        <w:numPr>
          <w:ilvl w:val="12"/>
          <w:numId w:val="0"/>
        </w:numPr>
        <w:jc w:val="both"/>
        <w:rPr>
          <w:rFonts w:ascii="Tahoma" w:eastAsia="Frutiger" w:hAnsi="Tahoma" w:cs="Tahoma"/>
          <w:lang w:eastAsia="en-US"/>
        </w:rPr>
      </w:pPr>
    </w:p>
    <w:p w14:paraId="47FC6DAD" w14:textId="77777777" w:rsidR="008774EE" w:rsidRDefault="008774EE" w:rsidP="00746258">
      <w:pPr>
        <w:jc w:val="center"/>
        <w:rPr>
          <w:rFonts w:ascii="Tahoma" w:eastAsia="Frutiger" w:hAnsi="Tahoma" w:cs="Tahoma"/>
          <w:b/>
          <w:bCs/>
          <w:lang w:eastAsia="en-US"/>
        </w:rPr>
      </w:pPr>
    </w:p>
    <w:p w14:paraId="706DDC09" w14:textId="77777777" w:rsidR="008774EE" w:rsidRDefault="008774EE" w:rsidP="00746258">
      <w:pPr>
        <w:jc w:val="center"/>
        <w:rPr>
          <w:rFonts w:ascii="Tahoma" w:eastAsia="Frutiger" w:hAnsi="Tahoma" w:cs="Tahoma"/>
          <w:b/>
          <w:bCs/>
          <w:lang w:eastAsia="en-US"/>
        </w:rPr>
      </w:pPr>
    </w:p>
    <w:p w14:paraId="47FC3F5D" w14:textId="3A086DEC" w:rsidR="002F3690" w:rsidRPr="00030FAB" w:rsidRDefault="002F3690" w:rsidP="00746258">
      <w:pPr>
        <w:jc w:val="center"/>
        <w:rPr>
          <w:rFonts w:ascii="Tahoma" w:eastAsia="Frutiger" w:hAnsi="Tahoma" w:cs="Tahoma"/>
          <w:b/>
          <w:bCs/>
          <w:lang w:eastAsia="en-US"/>
        </w:rPr>
      </w:pPr>
      <w:r w:rsidRPr="00030FAB">
        <w:rPr>
          <w:rFonts w:ascii="Tahoma" w:eastAsia="Frutiger" w:hAnsi="Tahoma" w:cs="Tahoma"/>
          <w:b/>
          <w:bCs/>
          <w:lang w:eastAsia="en-US"/>
        </w:rPr>
        <w:t xml:space="preserve">/se upošteva v primeru, da </w:t>
      </w:r>
      <w:r w:rsidR="006A6AA3">
        <w:rPr>
          <w:rFonts w:ascii="Tahoma" w:eastAsia="Frutiger" w:hAnsi="Tahoma" w:cs="Tahoma"/>
          <w:b/>
          <w:bCs/>
          <w:lang w:eastAsia="en-US"/>
        </w:rPr>
        <w:t>najemodajalec</w:t>
      </w:r>
      <w:r w:rsidR="006A6AA3" w:rsidRPr="00030FAB">
        <w:rPr>
          <w:rFonts w:ascii="Tahoma" w:eastAsia="Frutiger" w:hAnsi="Tahoma" w:cs="Tahoma"/>
          <w:b/>
          <w:bCs/>
          <w:lang w:eastAsia="en-US"/>
        </w:rPr>
        <w:t xml:space="preserve"> </w:t>
      </w:r>
      <w:r w:rsidRPr="00030FAB">
        <w:rPr>
          <w:rFonts w:ascii="Tahoma" w:eastAsia="Frutiger" w:hAnsi="Tahoma" w:cs="Tahoma"/>
          <w:b/>
          <w:bCs/>
          <w:lang w:eastAsia="en-US"/>
        </w:rPr>
        <w:t>nastopa s podizvajalcem, ki zahteva neposredno plačilo/</w:t>
      </w:r>
    </w:p>
    <w:p w14:paraId="3317BE62" w14:textId="77777777" w:rsidR="002F3690" w:rsidRPr="00030FAB" w:rsidRDefault="002F3690" w:rsidP="00746258">
      <w:pPr>
        <w:jc w:val="both"/>
        <w:rPr>
          <w:rFonts w:ascii="Tahoma" w:eastAsia="Frutiger" w:hAnsi="Tahoma" w:cs="Tahoma"/>
          <w:lang w:eastAsia="en-US"/>
        </w:rPr>
      </w:pPr>
    </w:p>
    <w:p w14:paraId="30EF8926" w14:textId="5D3FD188" w:rsidR="002F3690" w:rsidRPr="00030FAB" w:rsidRDefault="002F3690" w:rsidP="00746258">
      <w:pPr>
        <w:spacing w:after="120"/>
        <w:jc w:val="both"/>
        <w:rPr>
          <w:rFonts w:ascii="Tahoma" w:eastAsia="Frutiger" w:hAnsi="Tahoma" w:cs="Tahoma"/>
          <w:lang w:eastAsia="en-US"/>
        </w:rPr>
      </w:pPr>
      <w:r w:rsidRPr="00030FAB">
        <w:rPr>
          <w:rFonts w:ascii="Tahoma" w:eastAsia="Frutiger" w:hAnsi="Tahoma" w:cs="Tahoma"/>
          <w:lang w:eastAsia="en-US"/>
        </w:rPr>
        <w:t xml:space="preserve">Kadar </w:t>
      </w:r>
      <w:r w:rsidRPr="00030FAB">
        <w:rPr>
          <w:rFonts w:ascii="Tahoma" w:eastAsia="Frutiger" w:hAnsi="Tahoma" w:cs="Tahoma"/>
        </w:rPr>
        <w:t>najemodajalec</w:t>
      </w:r>
      <w:r w:rsidRPr="00030FAB">
        <w:rPr>
          <w:rFonts w:ascii="Tahoma" w:eastAsia="Frutiger" w:hAnsi="Tahoma" w:cs="Tahoma"/>
          <w:lang w:eastAsia="en-US"/>
        </w:rPr>
        <w:t xml:space="preserve"> izvaja javno naročilo s podizvajalcem, ki zahteva neposredno plačilo, mora v skladu s 94. členom ZJN-3: </w:t>
      </w:r>
    </w:p>
    <w:p w14:paraId="706D3E95" w14:textId="4182306B" w:rsidR="002F3690" w:rsidRPr="00030FAB" w:rsidRDefault="002F3690" w:rsidP="00746258">
      <w:pPr>
        <w:numPr>
          <w:ilvl w:val="0"/>
          <w:numId w:val="30"/>
        </w:numPr>
        <w:jc w:val="both"/>
        <w:rPr>
          <w:rFonts w:ascii="Tahoma" w:eastAsia="Frutiger" w:hAnsi="Tahoma" w:cs="Tahoma"/>
          <w:lang w:eastAsia="en-US"/>
        </w:rPr>
      </w:pPr>
      <w:r w:rsidRPr="00030FAB">
        <w:rPr>
          <w:rFonts w:ascii="Tahoma" w:eastAsia="Frutiger" w:hAnsi="Tahoma" w:cs="Tahoma"/>
          <w:lang w:eastAsia="en-US"/>
        </w:rPr>
        <w:t xml:space="preserve">pooblastiti </w:t>
      </w:r>
      <w:r w:rsidRPr="00030FAB">
        <w:rPr>
          <w:rFonts w:ascii="Tahoma" w:eastAsia="Frutiger" w:hAnsi="Tahoma" w:cs="Tahoma"/>
        </w:rPr>
        <w:t>najemnika</w:t>
      </w:r>
      <w:r w:rsidRPr="00030FAB">
        <w:rPr>
          <w:rFonts w:ascii="Tahoma" w:eastAsia="Frutiger" w:hAnsi="Tahoma" w:cs="Tahoma"/>
          <w:lang w:eastAsia="en-US"/>
        </w:rPr>
        <w:t xml:space="preserve">, da na podlagi potrjenega e-računa </w:t>
      </w:r>
      <w:r w:rsidRPr="006A6AA3">
        <w:rPr>
          <w:rFonts w:ascii="Tahoma" w:eastAsia="Frutiger" w:hAnsi="Tahoma" w:cs="Tahoma"/>
          <w:lang w:eastAsia="en-US"/>
        </w:rPr>
        <w:t xml:space="preserve">s strani </w:t>
      </w:r>
      <w:r w:rsidR="006A6AA3" w:rsidRPr="006A6AA3">
        <w:rPr>
          <w:rFonts w:ascii="Tahoma" w:eastAsia="Frutiger" w:hAnsi="Tahoma" w:cs="Tahoma"/>
          <w:lang w:eastAsia="en-US"/>
        </w:rPr>
        <w:t xml:space="preserve">najemodajalca </w:t>
      </w:r>
      <w:r w:rsidRPr="006A6AA3">
        <w:rPr>
          <w:rFonts w:ascii="Tahoma" w:eastAsia="Frutiger" w:hAnsi="Tahoma" w:cs="Tahoma"/>
          <w:lang w:eastAsia="en-US"/>
        </w:rPr>
        <w:t>neposredno</w:t>
      </w:r>
      <w:r w:rsidRPr="00030FAB">
        <w:rPr>
          <w:rFonts w:ascii="Tahoma" w:eastAsia="Frutiger" w:hAnsi="Tahoma" w:cs="Tahoma"/>
          <w:lang w:eastAsia="en-US"/>
        </w:rPr>
        <w:t xml:space="preserve"> plačuje podizvajalcu,</w:t>
      </w:r>
    </w:p>
    <w:p w14:paraId="2A06DAC8" w14:textId="4DD49543" w:rsidR="002F3690" w:rsidRPr="00030FAB" w:rsidRDefault="002F3690" w:rsidP="00746258">
      <w:pPr>
        <w:numPr>
          <w:ilvl w:val="0"/>
          <w:numId w:val="30"/>
        </w:numPr>
        <w:jc w:val="both"/>
        <w:rPr>
          <w:rFonts w:ascii="Tahoma" w:eastAsia="Frutiger" w:hAnsi="Tahoma" w:cs="Tahoma"/>
          <w:lang w:eastAsia="en-US"/>
        </w:rPr>
      </w:pPr>
      <w:r w:rsidRPr="00030FAB">
        <w:rPr>
          <w:rFonts w:ascii="Tahoma" w:eastAsia="Frutiger" w:hAnsi="Tahoma" w:cs="Tahoma"/>
          <w:lang w:eastAsia="en-US"/>
        </w:rPr>
        <w:t xml:space="preserve">predložiti soglasje podizvajalca, na podlagi katerega </w:t>
      </w:r>
      <w:r w:rsidR="004562CC">
        <w:rPr>
          <w:rFonts w:ascii="Tahoma" w:eastAsia="Frutiger" w:hAnsi="Tahoma" w:cs="Tahoma"/>
          <w:lang w:eastAsia="en-US"/>
        </w:rPr>
        <w:t>najemnik</w:t>
      </w:r>
      <w:r w:rsidRPr="00030FAB">
        <w:rPr>
          <w:rFonts w:ascii="Tahoma" w:eastAsia="Frutiger" w:hAnsi="Tahoma" w:cs="Tahoma"/>
          <w:lang w:eastAsia="en-US"/>
        </w:rPr>
        <w:t xml:space="preserve"> namesto </w:t>
      </w:r>
      <w:r w:rsidRPr="00030FAB">
        <w:rPr>
          <w:rFonts w:ascii="Tahoma" w:eastAsia="Frutiger" w:hAnsi="Tahoma" w:cs="Tahoma"/>
        </w:rPr>
        <w:t>najemodajalca</w:t>
      </w:r>
      <w:r w:rsidRPr="00030FAB">
        <w:rPr>
          <w:rFonts w:ascii="Tahoma" w:eastAsia="Frutiger" w:hAnsi="Tahoma" w:cs="Tahoma"/>
          <w:lang w:eastAsia="en-US"/>
        </w:rPr>
        <w:t xml:space="preserve"> poravna podizvajalčevo terjatev do </w:t>
      </w:r>
      <w:r w:rsidR="006A6AA3" w:rsidRPr="006A6AA3">
        <w:rPr>
          <w:rFonts w:ascii="Tahoma" w:eastAsia="Frutiger" w:hAnsi="Tahoma" w:cs="Tahoma"/>
          <w:lang w:eastAsia="en-US"/>
        </w:rPr>
        <w:t>najemodajalca</w:t>
      </w:r>
      <w:r w:rsidRPr="00030FAB">
        <w:rPr>
          <w:rFonts w:ascii="Tahoma" w:eastAsia="Frutiger" w:hAnsi="Tahoma" w:cs="Tahoma"/>
          <w:lang w:eastAsia="en-US"/>
        </w:rPr>
        <w:t xml:space="preserve">, </w:t>
      </w:r>
    </w:p>
    <w:p w14:paraId="6403FFD9" w14:textId="77777777" w:rsidR="002F3690" w:rsidRPr="00030FAB" w:rsidRDefault="002F3690" w:rsidP="00746258">
      <w:pPr>
        <w:numPr>
          <w:ilvl w:val="0"/>
          <w:numId w:val="30"/>
        </w:numPr>
        <w:jc w:val="both"/>
        <w:rPr>
          <w:rFonts w:ascii="Tahoma" w:eastAsia="Frutiger" w:hAnsi="Tahoma" w:cs="Tahoma"/>
          <w:lang w:eastAsia="en-US"/>
        </w:rPr>
      </w:pPr>
      <w:r w:rsidRPr="00030FAB">
        <w:rPr>
          <w:rFonts w:ascii="Tahoma" w:eastAsia="Frutiger" w:hAnsi="Tahoma" w:cs="Tahoma"/>
          <w:lang w:eastAsia="en-US"/>
        </w:rPr>
        <w:t>svojemu e-računu priložiti račun podizvajalca, ki ga je predhodno potrdil.</w:t>
      </w:r>
    </w:p>
    <w:p w14:paraId="087B15D5" w14:textId="77777777" w:rsidR="002F3690" w:rsidRPr="00030FAB" w:rsidRDefault="002F3690" w:rsidP="00746258">
      <w:pPr>
        <w:jc w:val="both"/>
        <w:rPr>
          <w:rFonts w:ascii="Tahoma" w:eastAsia="Frutiger" w:hAnsi="Tahoma" w:cs="Tahoma"/>
          <w:lang w:eastAsia="en-US"/>
        </w:rPr>
      </w:pPr>
    </w:p>
    <w:p w14:paraId="7501325D" w14:textId="5A11636B" w:rsidR="002F3690" w:rsidRPr="00030FAB" w:rsidRDefault="002F3690" w:rsidP="00746258">
      <w:pPr>
        <w:numPr>
          <w:ilvl w:val="12"/>
          <w:numId w:val="0"/>
        </w:numPr>
        <w:jc w:val="both"/>
        <w:rPr>
          <w:rFonts w:ascii="Tahoma" w:eastAsia="Frutiger" w:hAnsi="Tahoma" w:cs="Tahoma"/>
          <w:lang w:eastAsia="en-US"/>
        </w:rPr>
      </w:pPr>
      <w:r w:rsidRPr="00030FAB">
        <w:rPr>
          <w:rFonts w:ascii="Tahoma" w:eastAsia="Frutiger" w:hAnsi="Tahoma" w:cs="Tahoma"/>
        </w:rPr>
        <w:t>Najemnik</w:t>
      </w:r>
      <w:r w:rsidRPr="00030FAB">
        <w:rPr>
          <w:rFonts w:ascii="Tahoma" w:eastAsia="Frutiger" w:hAnsi="Tahoma" w:cs="Tahoma"/>
          <w:lang w:eastAsia="en-US"/>
        </w:rPr>
        <w:t xml:space="preserve"> bo potrjene e-račune podizvajalcev poravnal neposredno podizvajalcem na način in v roku, kot je dogovorjeno za plačilo </w:t>
      </w:r>
      <w:r w:rsidR="006A6AA3" w:rsidRPr="006A6AA3">
        <w:rPr>
          <w:rFonts w:ascii="Tahoma" w:eastAsia="Frutiger" w:hAnsi="Tahoma" w:cs="Tahoma"/>
          <w:lang w:eastAsia="en-US"/>
        </w:rPr>
        <w:t>najemodajalc</w:t>
      </w:r>
      <w:r w:rsidR="006A6AA3">
        <w:rPr>
          <w:rFonts w:ascii="Tahoma" w:eastAsia="Frutiger" w:hAnsi="Tahoma" w:cs="Tahoma"/>
          <w:lang w:eastAsia="en-US"/>
        </w:rPr>
        <w:t>u</w:t>
      </w:r>
      <w:r w:rsidRPr="00030FAB">
        <w:rPr>
          <w:rFonts w:ascii="Tahoma" w:eastAsia="Frutiger" w:hAnsi="Tahoma" w:cs="Tahoma"/>
          <w:lang w:eastAsia="en-US"/>
        </w:rPr>
        <w:t>.</w:t>
      </w:r>
    </w:p>
    <w:p w14:paraId="49F61D82" w14:textId="77777777" w:rsidR="002F3690" w:rsidRPr="00030FAB" w:rsidRDefault="002F3690" w:rsidP="00746258">
      <w:pPr>
        <w:rPr>
          <w:rFonts w:ascii="Tahoma" w:eastAsia="Frutiger" w:hAnsi="Tahoma" w:cs="Tahoma"/>
          <w:lang w:eastAsia="en-US"/>
        </w:rPr>
      </w:pPr>
    </w:p>
    <w:p w14:paraId="01D6EAA8" w14:textId="77777777" w:rsidR="002F3690" w:rsidRPr="00030FAB" w:rsidRDefault="002F3690" w:rsidP="00746258">
      <w:pPr>
        <w:jc w:val="center"/>
        <w:rPr>
          <w:rFonts w:ascii="Tahoma" w:eastAsia="Frutiger" w:hAnsi="Tahoma" w:cs="Tahoma"/>
          <w:b/>
          <w:bCs/>
          <w:lang w:eastAsia="en-US"/>
        </w:rPr>
      </w:pPr>
      <w:r w:rsidRPr="00030FAB">
        <w:rPr>
          <w:rFonts w:ascii="Tahoma" w:eastAsia="Frutiger" w:hAnsi="Tahoma" w:cs="Tahoma"/>
          <w:b/>
          <w:bCs/>
          <w:lang w:eastAsia="en-US"/>
        </w:rPr>
        <w:t>ALI</w:t>
      </w:r>
    </w:p>
    <w:p w14:paraId="2CF4EE1F" w14:textId="22674B09" w:rsidR="002F3690" w:rsidRPr="006A6AA3" w:rsidRDefault="002F3690" w:rsidP="00746258">
      <w:pPr>
        <w:jc w:val="center"/>
        <w:rPr>
          <w:rFonts w:ascii="Tahoma" w:eastAsia="Frutiger" w:hAnsi="Tahoma" w:cs="Tahoma"/>
          <w:b/>
          <w:bCs/>
          <w:lang w:eastAsia="en-US"/>
        </w:rPr>
      </w:pPr>
      <w:r w:rsidRPr="00030FAB">
        <w:rPr>
          <w:rFonts w:ascii="Tahoma" w:eastAsia="Frutiger" w:hAnsi="Tahoma" w:cs="Tahoma"/>
          <w:b/>
          <w:bCs/>
          <w:lang w:eastAsia="en-US"/>
        </w:rPr>
        <w:t>/se upošteva v primeru</w:t>
      </w:r>
      <w:r w:rsidRPr="006A6AA3">
        <w:rPr>
          <w:rFonts w:ascii="Tahoma" w:eastAsia="Frutiger" w:hAnsi="Tahoma" w:cs="Tahoma"/>
          <w:b/>
          <w:bCs/>
          <w:lang w:eastAsia="en-US"/>
        </w:rPr>
        <w:t xml:space="preserve">, da </w:t>
      </w:r>
      <w:r w:rsidR="006A6AA3" w:rsidRPr="006A6AA3">
        <w:rPr>
          <w:rFonts w:ascii="Tahoma" w:eastAsia="Frutiger" w:hAnsi="Tahoma" w:cs="Tahoma"/>
          <w:b/>
          <w:bCs/>
          <w:lang w:eastAsia="en-US"/>
        </w:rPr>
        <w:t xml:space="preserve">najemodajalec </w:t>
      </w:r>
      <w:r w:rsidRPr="006A6AA3">
        <w:rPr>
          <w:rFonts w:ascii="Tahoma" w:eastAsia="Frutiger" w:hAnsi="Tahoma" w:cs="Tahoma"/>
          <w:b/>
          <w:bCs/>
          <w:lang w:eastAsia="en-US"/>
        </w:rPr>
        <w:t>ne nastopa s podizvajalcem/</w:t>
      </w:r>
    </w:p>
    <w:p w14:paraId="4B5FF2DB" w14:textId="77777777" w:rsidR="002F3690" w:rsidRPr="006A6AA3" w:rsidRDefault="002F3690" w:rsidP="00746258">
      <w:pPr>
        <w:jc w:val="both"/>
        <w:rPr>
          <w:rFonts w:ascii="Tahoma" w:eastAsia="Frutiger" w:hAnsi="Tahoma" w:cs="Tahoma"/>
          <w:b/>
          <w:bCs/>
          <w:lang w:eastAsia="en-US"/>
        </w:rPr>
      </w:pPr>
    </w:p>
    <w:p w14:paraId="3AF49300" w14:textId="77777777" w:rsidR="002F3690" w:rsidRPr="00030FAB" w:rsidRDefault="002F3690" w:rsidP="00746258">
      <w:pPr>
        <w:jc w:val="both"/>
        <w:rPr>
          <w:rFonts w:ascii="Tahoma" w:eastAsia="Frutiger" w:hAnsi="Tahoma" w:cs="Tahoma"/>
          <w:lang w:eastAsia="en-US"/>
        </w:rPr>
      </w:pPr>
      <w:r w:rsidRPr="00030FAB">
        <w:rPr>
          <w:rFonts w:ascii="Tahoma" w:eastAsia="Frutiger" w:hAnsi="Tahoma" w:cs="Tahoma"/>
        </w:rPr>
        <w:t>Najemodajalec</w:t>
      </w:r>
      <w:r w:rsidRPr="00030FAB">
        <w:rPr>
          <w:rFonts w:ascii="Tahoma" w:eastAsia="Frutiger" w:hAnsi="Tahoma" w:cs="Tahoma"/>
          <w:lang w:eastAsia="en-US"/>
        </w:rPr>
        <w:t xml:space="preserve"> ob predložitvi ponudbe in ob sklenitvi pogodbe nima prijavljenih podizvajalcev za izvedbo predmeta pogodbe. </w:t>
      </w:r>
    </w:p>
    <w:p w14:paraId="53B83FDD" w14:textId="77777777" w:rsidR="002F3690" w:rsidRPr="00030FAB" w:rsidRDefault="002F3690" w:rsidP="00746258">
      <w:pPr>
        <w:jc w:val="both"/>
        <w:rPr>
          <w:rFonts w:ascii="Tahoma" w:eastAsia="Frutiger" w:hAnsi="Tahoma" w:cs="Tahoma"/>
          <w:lang w:eastAsia="en-US"/>
        </w:rPr>
      </w:pPr>
    </w:p>
    <w:p w14:paraId="5E76EB75" w14:textId="77777777" w:rsidR="002F3690" w:rsidRPr="00030FAB" w:rsidRDefault="002F3690" w:rsidP="00746258">
      <w:pPr>
        <w:jc w:val="both"/>
        <w:rPr>
          <w:rFonts w:ascii="Tahoma" w:eastAsia="Frutiger" w:hAnsi="Tahoma" w:cs="Tahoma"/>
          <w:lang w:eastAsia="en-US"/>
        </w:rPr>
      </w:pPr>
      <w:r w:rsidRPr="00030FAB">
        <w:rPr>
          <w:rFonts w:ascii="Tahoma" w:eastAsia="Frutiger" w:hAnsi="Tahoma" w:cs="Tahoma"/>
          <w:lang w:eastAsia="en-US"/>
        </w:rPr>
        <w:t xml:space="preserve">V kolikor bo </w:t>
      </w:r>
      <w:r w:rsidRPr="00030FAB">
        <w:rPr>
          <w:rFonts w:ascii="Tahoma" w:eastAsia="Frutiger" w:hAnsi="Tahoma" w:cs="Tahoma"/>
        </w:rPr>
        <w:t>najemodajalec</w:t>
      </w:r>
      <w:r w:rsidRPr="00030FAB">
        <w:rPr>
          <w:rFonts w:ascii="Tahoma" w:eastAsia="Frutiger" w:hAnsi="Tahoma" w:cs="Tahoma"/>
          <w:lang w:eastAsia="en-US"/>
        </w:rPr>
        <w:t xml:space="preserve"> za izvedbo predmeta pogodbe naknadno vključil ali zamenjal podizvajalca, bo moral upoštevati določila 94. člena ZJN-3. Vključeni oz. zamenjani podizvajalec bo moral izpolnjevati vse pogoje in ostale zahteve </w:t>
      </w:r>
      <w:r w:rsidRPr="00030FAB">
        <w:rPr>
          <w:rFonts w:ascii="Tahoma" w:eastAsia="Frutiger" w:hAnsi="Tahoma" w:cs="Tahoma"/>
        </w:rPr>
        <w:t>najemnika</w:t>
      </w:r>
      <w:r w:rsidRPr="00030FAB">
        <w:rPr>
          <w:rFonts w:ascii="Tahoma" w:eastAsia="Frutiger" w:hAnsi="Tahoma" w:cs="Tahoma"/>
          <w:lang w:eastAsia="en-US"/>
        </w:rPr>
        <w:t xml:space="preserve"> v zvezi s podizvajalci, ki so bili navedeni v razpisni dokumentaciji, na podlagi katere je bila sklenjena ta pogodba.  </w:t>
      </w:r>
    </w:p>
    <w:p w14:paraId="1333D01B" w14:textId="77777777" w:rsidR="002F3690" w:rsidRPr="00030FAB" w:rsidRDefault="002F3690" w:rsidP="00746258">
      <w:pPr>
        <w:jc w:val="both"/>
        <w:rPr>
          <w:rFonts w:ascii="Tahoma" w:eastAsia="Frutiger" w:hAnsi="Tahoma" w:cs="Tahoma"/>
          <w:lang w:eastAsia="en-US"/>
        </w:rPr>
      </w:pPr>
    </w:p>
    <w:p w14:paraId="45C3652A" w14:textId="34AA17CC" w:rsidR="002F3690" w:rsidRPr="00030FAB" w:rsidRDefault="004562CC" w:rsidP="00746258">
      <w:pPr>
        <w:jc w:val="both"/>
        <w:rPr>
          <w:rFonts w:ascii="Tahoma" w:eastAsia="Frutiger" w:hAnsi="Tahoma" w:cs="Tahoma"/>
          <w:lang w:eastAsia="en-US"/>
        </w:rPr>
      </w:pPr>
      <w:r>
        <w:rPr>
          <w:rFonts w:ascii="Tahoma" w:eastAsia="Frutiger" w:hAnsi="Tahoma" w:cs="Tahoma"/>
          <w:lang w:eastAsia="en-US"/>
        </w:rPr>
        <w:t>Najemnik</w:t>
      </w:r>
      <w:r w:rsidR="002F3690" w:rsidRPr="00030FAB">
        <w:rPr>
          <w:rFonts w:ascii="Tahoma" w:eastAsia="Frutiger" w:hAnsi="Tahoma" w:cs="Tahoma"/>
          <w:lang w:eastAsia="en-US"/>
        </w:rPr>
        <w:t xml:space="preserve"> mora v skladu s četrtim odstavkom 94. člena ZJN-3 zavrniti vsakega podizvajalca, če zanj obstajajo razlogi za izključitev </w:t>
      </w:r>
      <w:r w:rsidR="002F3690" w:rsidRPr="00030FAB">
        <w:rPr>
          <w:rFonts w:ascii="Tahoma" w:eastAsia="Frutiger" w:hAnsi="Tahoma" w:cs="Tahoma"/>
          <w:bCs/>
          <w:lang w:eastAsia="en-US"/>
        </w:rPr>
        <w:t>v skladu z 1., 2., 4., in 6. odstavkom 75. člena ZJN-3</w:t>
      </w:r>
      <w:r w:rsidR="002F3690" w:rsidRPr="00030FAB">
        <w:rPr>
          <w:rFonts w:ascii="Tahoma" w:eastAsia="Frutiger" w:hAnsi="Tahoma" w:cs="Tahoma"/>
          <w:lang w:eastAsia="en-US"/>
        </w:rPr>
        <w:t xml:space="preserve">. </w:t>
      </w:r>
      <w:r w:rsidR="002F3690" w:rsidRPr="00030FAB">
        <w:rPr>
          <w:rFonts w:ascii="Tahoma" w:eastAsia="Frutiger" w:hAnsi="Tahoma" w:cs="Tahoma"/>
        </w:rPr>
        <w:t xml:space="preserve">Najemnik </w:t>
      </w:r>
      <w:r w:rsidR="002F3690" w:rsidRPr="00030FAB">
        <w:rPr>
          <w:rFonts w:ascii="Tahoma" w:eastAsia="Frutiger" w:hAnsi="Tahoma" w:cs="Tahoma"/>
          <w:lang w:eastAsia="en-US"/>
        </w:rPr>
        <w:t xml:space="preserve"> lahko zavrne predlog za zamenjavo podizvajalca oziroma vključitev novega podizvajalca tudi, če bi to lahko vplivalo na nemoteno izvajanje ali dokončanje dobav in če novi podizvajalec ne izpolnjuje pogojev, ki jih je postavil </w:t>
      </w:r>
      <w:r>
        <w:rPr>
          <w:rFonts w:ascii="Tahoma" w:eastAsia="Frutiger" w:hAnsi="Tahoma" w:cs="Tahoma"/>
          <w:lang w:eastAsia="en-US"/>
        </w:rPr>
        <w:t>najemnik</w:t>
      </w:r>
      <w:r w:rsidR="002F3690" w:rsidRPr="00030FAB">
        <w:rPr>
          <w:rFonts w:ascii="Tahoma" w:eastAsia="Frutiger" w:hAnsi="Tahoma" w:cs="Tahoma"/>
          <w:lang w:eastAsia="en-US"/>
        </w:rPr>
        <w:t xml:space="preserve"> v razpisni dokumentaciji</w:t>
      </w:r>
      <w:r w:rsidR="002F3690" w:rsidRPr="00030FAB">
        <w:rPr>
          <w:rFonts w:ascii="Tahoma" w:hAnsi="Tahoma" w:cs="Tahoma"/>
        </w:rPr>
        <w:t xml:space="preserve">. </w:t>
      </w:r>
      <w:r w:rsidR="002F3690" w:rsidRPr="00030FAB">
        <w:rPr>
          <w:rFonts w:ascii="Tahoma" w:eastAsia="Frutiger" w:hAnsi="Tahoma" w:cs="Tahoma"/>
        </w:rPr>
        <w:t xml:space="preserve">Najemnik </w:t>
      </w:r>
      <w:r w:rsidR="002F3690" w:rsidRPr="00030FAB">
        <w:rPr>
          <w:rFonts w:ascii="Tahoma" w:eastAsia="Frutiger" w:hAnsi="Tahoma" w:cs="Tahoma"/>
          <w:lang w:eastAsia="en-US"/>
        </w:rPr>
        <w:t xml:space="preserve"> mora o morebitni zavrnitvi novega podizvajalca obvestiti </w:t>
      </w:r>
      <w:r w:rsidR="002F3690" w:rsidRPr="00030FAB">
        <w:rPr>
          <w:rFonts w:ascii="Tahoma" w:eastAsia="Frutiger" w:hAnsi="Tahoma" w:cs="Tahoma"/>
        </w:rPr>
        <w:t>najemodajalca</w:t>
      </w:r>
      <w:r w:rsidR="002F3690" w:rsidRPr="00030FAB">
        <w:rPr>
          <w:rFonts w:ascii="Tahoma" w:eastAsia="Frutiger" w:hAnsi="Tahoma" w:cs="Tahoma"/>
          <w:lang w:eastAsia="en-US"/>
        </w:rPr>
        <w:t xml:space="preserve"> najpozneje v desetih (10) dneh od prejema predloga.</w:t>
      </w:r>
    </w:p>
    <w:p w14:paraId="4A658421" w14:textId="77777777" w:rsidR="002F3690" w:rsidRPr="00030FAB" w:rsidRDefault="002F3690" w:rsidP="00746258">
      <w:pPr>
        <w:rPr>
          <w:rFonts w:ascii="Tahoma" w:eastAsia="Frutiger" w:hAnsi="Tahoma" w:cs="Tahoma"/>
        </w:rPr>
      </w:pPr>
    </w:p>
    <w:p w14:paraId="475EC612" w14:textId="77777777" w:rsidR="007730BC" w:rsidRDefault="007730BC" w:rsidP="00746258">
      <w:pPr>
        <w:jc w:val="both"/>
        <w:rPr>
          <w:rFonts w:ascii="Tahoma" w:eastAsia="Frutiger" w:hAnsi="Tahoma" w:cs="Tahoma"/>
        </w:rPr>
      </w:pPr>
    </w:p>
    <w:p w14:paraId="7AE703FC" w14:textId="77777777" w:rsidR="007730BC" w:rsidRDefault="007730BC" w:rsidP="00746258">
      <w:pPr>
        <w:jc w:val="both"/>
        <w:rPr>
          <w:rFonts w:ascii="Tahoma" w:eastAsia="Frutiger" w:hAnsi="Tahoma" w:cs="Tahoma"/>
        </w:rPr>
      </w:pPr>
    </w:p>
    <w:p w14:paraId="740CCF6D" w14:textId="19E17F8D" w:rsidR="002F3690" w:rsidRDefault="002F3690" w:rsidP="00746258">
      <w:pPr>
        <w:jc w:val="both"/>
        <w:rPr>
          <w:rFonts w:ascii="Tahoma" w:eastAsia="Frutiger" w:hAnsi="Tahoma" w:cs="Tahoma"/>
          <w:lang w:eastAsia="en-US"/>
        </w:rPr>
      </w:pPr>
      <w:r w:rsidRPr="00030FAB">
        <w:rPr>
          <w:rFonts w:ascii="Tahoma" w:eastAsia="Frutiger" w:hAnsi="Tahoma" w:cs="Tahoma"/>
        </w:rPr>
        <w:t>Najemodajalec</w:t>
      </w:r>
      <w:r w:rsidRPr="00030FAB">
        <w:rPr>
          <w:rFonts w:ascii="Tahoma" w:eastAsia="Frutiger" w:hAnsi="Tahoma" w:cs="Tahoma"/>
          <w:lang w:eastAsia="en-US"/>
        </w:rPr>
        <w:t xml:space="preserve"> v razmerju do </w:t>
      </w:r>
      <w:r w:rsidRPr="00030FAB">
        <w:rPr>
          <w:rFonts w:ascii="Tahoma" w:eastAsia="Frutiger" w:hAnsi="Tahoma" w:cs="Tahoma"/>
        </w:rPr>
        <w:t>najemnika</w:t>
      </w:r>
      <w:r w:rsidRPr="00030FAB">
        <w:rPr>
          <w:rFonts w:ascii="Tahoma" w:eastAsia="Frutiger" w:hAnsi="Tahoma" w:cs="Tahoma"/>
          <w:lang w:eastAsia="en-US"/>
        </w:rPr>
        <w:t xml:space="preserve"> v celoti odgovarja za dobro izvedbo pogodbenih obveznosti, ne glede na število podizvajalcev.</w:t>
      </w:r>
    </w:p>
    <w:p w14:paraId="2A7E7A44" w14:textId="77777777" w:rsidR="002F3690" w:rsidRPr="00030FAB" w:rsidRDefault="002F3690" w:rsidP="00746258">
      <w:pPr>
        <w:autoSpaceDE w:val="0"/>
        <w:autoSpaceDN w:val="0"/>
        <w:adjustRightInd w:val="0"/>
        <w:rPr>
          <w:rFonts w:ascii="Tahoma" w:hAnsi="Tahoma" w:cs="Tahoma"/>
        </w:rPr>
      </w:pPr>
    </w:p>
    <w:p w14:paraId="51254B4F" w14:textId="77777777" w:rsidR="002F3690" w:rsidRPr="00030FAB" w:rsidRDefault="002F3690"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 xml:space="preserve">PREDSTAVNIKA POGODBENIH STRANK </w:t>
      </w:r>
    </w:p>
    <w:p w14:paraId="1EC6EFEA" w14:textId="77777777" w:rsidR="002F3690" w:rsidRPr="00030FAB" w:rsidRDefault="002F3690" w:rsidP="00746258">
      <w:pPr>
        <w:tabs>
          <w:tab w:val="left" w:pos="567"/>
          <w:tab w:val="left" w:pos="1702"/>
        </w:tabs>
        <w:rPr>
          <w:rFonts w:ascii="Tahoma" w:hAnsi="Tahoma" w:cs="Tahoma"/>
          <w:b/>
        </w:rPr>
      </w:pPr>
    </w:p>
    <w:p w14:paraId="50EEB228" w14:textId="77777777" w:rsidR="002F3690" w:rsidRPr="00030FAB" w:rsidRDefault="002F3690"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703593AD" w14:textId="77777777" w:rsidR="002F3690" w:rsidRPr="00030FAB" w:rsidRDefault="002F3690" w:rsidP="00746258">
      <w:pPr>
        <w:rPr>
          <w:rFonts w:ascii="Tahoma" w:hAnsi="Tahoma" w:cs="Tahoma"/>
        </w:rPr>
      </w:pPr>
    </w:p>
    <w:p w14:paraId="526F4A4F" w14:textId="5E02632F" w:rsidR="002F3690" w:rsidRDefault="002F3690" w:rsidP="00746258">
      <w:pPr>
        <w:tabs>
          <w:tab w:val="left" w:pos="567"/>
          <w:tab w:val="left" w:pos="1418"/>
          <w:tab w:val="left" w:pos="1702"/>
        </w:tabs>
        <w:jc w:val="both"/>
        <w:rPr>
          <w:rFonts w:ascii="Tahoma" w:hAnsi="Tahoma" w:cs="Tahoma"/>
        </w:rPr>
      </w:pPr>
      <w:r w:rsidRPr="00030FAB">
        <w:rPr>
          <w:rFonts w:ascii="Tahoma" w:hAnsi="Tahoma" w:cs="Tahoma"/>
        </w:rPr>
        <w:t xml:space="preserve">Predstavnik najemodajalca za izvajanje pogodbe (skrbnik pogodbe) je: </w:t>
      </w:r>
      <w:r w:rsidR="00321891">
        <w:rPr>
          <w:rFonts w:ascii="Tahoma" w:hAnsi="Tahoma" w:cs="Tahoma"/>
        </w:rPr>
        <w:t xml:space="preserve">………………….. </w:t>
      </w:r>
      <w:r w:rsidR="000150E9" w:rsidRPr="00030FAB">
        <w:rPr>
          <w:rFonts w:ascii="Tahoma" w:hAnsi="Tahoma" w:cs="Tahoma"/>
        </w:rPr>
        <w:t xml:space="preserve">, </w:t>
      </w:r>
      <w:r w:rsidRPr="00030FAB">
        <w:rPr>
          <w:rFonts w:ascii="Tahoma" w:hAnsi="Tahoma" w:cs="Tahoma"/>
        </w:rPr>
        <w:t xml:space="preserve">telefon:  </w:t>
      </w:r>
      <w:r w:rsidR="00321891">
        <w:rPr>
          <w:rFonts w:ascii="Tahoma" w:hAnsi="Tahoma" w:cs="Tahoma"/>
        </w:rPr>
        <w:t xml:space="preserve">……………… </w:t>
      </w:r>
      <w:r w:rsidR="000150E9" w:rsidRPr="00030FAB">
        <w:rPr>
          <w:rFonts w:ascii="Tahoma" w:hAnsi="Tahoma" w:cs="Tahoma"/>
        </w:rPr>
        <w:t xml:space="preserve">, </w:t>
      </w:r>
      <w:r w:rsidR="00321891">
        <w:rPr>
          <w:rFonts w:ascii="Tahoma" w:hAnsi="Tahoma" w:cs="Tahoma"/>
        </w:rPr>
        <w:t>e-</w:t>
      </w:r>
      <w:r w:rsidR="00CF4F2E">
        <w:rPr>
          <w:rFonts w:ascii="Tahoma" w:hAnsi="Tahoma" w:cs="Tahoma"/>
        </w:rPr>
        <w:t>pošta</w:t>
      </w:r>
      <w:r w:rsidRPr="00030FAB">
        <w:rPr>
          <w:rFonts w:ascii="Tahoma" w:hAnsi="Tahoma" w:cs="Tahoma"/>
        </w:rPr>
        <w:t xml:space="preserve">: </w:t>
      </w:r>
      <w:r w:rsidR="00321891" w:rsidRPr="00321891">
        <w:rPr>
          <w:rFonts w:ascii="Tahoma" w:hAnsi="Tahoma" w:cs="Tahoma"/>
        </w:rPr>
        <w:t>…………………………</w:t>
      </w:r>
      <w:r w:rsidR="000150E9">
        <w:rPr>
          <w:rFonts w:ascii="Tahoma" w:hAnsi="Tahoma" w:cs="Tahoma"/>
        </w:rPr>
        <w:t xml:space="preserve"> </w:t>
      </w:r>
      <w:r w:rsidRPr="00030FAB">
        <w:rPr>
          <w:rFonts w:ascii="Tahoma" w:hAnsi="Tahoma" w:cs="Tahoma"/>
        </w:rPr>
        <w:t>.</w:t>
      </w:r>
    </w:p>
    <w:p w14:paraId="218C8A29" w14:textId="279D0E01" w:rsidR="000150E9" w:rsidRDefault="000150E9" w:rsidP="00746258">
      <w:pPr>
        <w:tabs>
          <w:tab w:val="left" w:pos="567"/>
          <w:tab w:val="left" w:pos="1418"/>
          <w:tab w:val="left" w:pos="1702"/>
        </w:tabs>
        <w:jc w:val="both"/>
        <w:rPr>
          <w:rFonts w:ascii="Tahoma" w:hAnsi="Tahoma" w:cs="Tahoma"/>
        </w:rPr>
      </w:pPr>
    </w:p>
    <w:p w14:paraId="4F2EFE4D" w14:textId="06EF24C4" w:rsidR="000150E9" w:rsidRDefault="000150E9" w:rsidP="00746258">
      <w:pPr>
        <w:tabs>
          <w:tab w:val="left" w:pos="567"/>
          <w:tab w:val="left" w:pos="1418"/>
          <w:tab w:val="left" w:pos="1702"/>
        </w:tabs>
        <w:jc w:val="both"/>
        <w:rPr>
          <w:rFonts w:ascii="Tahoma" w:hAnsi="Tahoma" w:cs="Tahoma"/>
        </w:rPr>
      </w:pPr>
      <w:r>
        <w:rPr>
          <w:rFonts w:ascii="Tahoma" w:hAnsi="Tahoma" w:cs="Tahoma"/>
        </w:rPr>
        <w:t xml:space="preserve">Kontaktna oseba najemodajalca je </w:t>
      </w:r>
      <w:r w:rsidR="00321891">
        <w:rPr>
          <w:rFonts w:ascii="Tahoma" w:hAnsi="Tahoma" w:cs="Tahoma"/>
        </w:rPr>
        <w:t xml:space="preserve">…………………… </w:t>
      </w:r>
      <w:r>
        <w:rPr>
          <w:rFonts w:ascii="Tahoma" w:hAnsi="Tahoma" w:cs="Tahoma"/>
        </w:rPr>
        <w:t xml:space="preserve">, telefon </w:t>
      </w:r>
      <w:r w:rsidR="00321891">
        <w:rPr>
          <w:rFonts w:ascii="Tahoma" w:hAnsi="Tahoma" w:cs="Tahoma"/>
        </w:rPr>
        <w:t xml:space="preserve">…………………. </w:t>
      </w:r>
      <w:r>
        <w:rPr>
          <w:rFonts w:ascii="Tahoma" w:hAnsi="Tahoma" w:cs="Tahoma"/>
        </w:rPr>
        <w:t xml:space="preserve">, e-mail: </w:t>
      </w:r>
      <w:r w:rsidR="00321891">
        <w:rPr>
          <w:rFonts w:ascii="Tahoma" w:hAnsi="Tahoma" w:cs="Tahoma"/>
        </w:rPr>
        <w:t>……………………... .</w:t>
      </w:r>
    </w:p>
    <w:p w14:paraId="1F6234FE" w14:textId="77777777" w:rsidR="00321891" w:rsidRPr="00030FAB" w:rsidRDefault="00321891" w:rsidP="00746258">
      <w:pPr>
        <w:tabs>
          <w:tab w:val="left" w:pos="567"/>
          <w:tab w:val="left" w:pos="1418"/>
          <w:tab w:val="left" w:pos="1702"/>
        </w:tabs>
        <w:jc w:val="both"/>
        <w:rPr>
          <w:rFonts w:ascii="Tahoma" w:hAnsi="Tahoma" w:cs="Tahoma"/>
        </w:rPr>
      </w:pPr>
    </w:p>
    <w:p w14:paraId="12829949" w14:textId="2C1DFCA6" w:rsidR="002F3690" w:rsidRPr="00C64DB3" w:rsidRDefault="002F3690" w:rsidP="00C64DB3">
      <w:pPr>
        <w:pStyle w:val="Pripombabesedilo"/>
        <w:rPr>
          <w:rFonts w:ascii="Tahoma" w:hAnsi="Tahoma" w:cs="Tahoma"/>
        </w:rPr>
      </w:pPr>
      <w:r w:rsidRPr="00C64DB3">
        <w:rPr>
          <w:rFonts w:ascii="Tahoma" w:hAnsi="Tahoma" w:cs="Tahoma"/>
        </w:rPr>
        <w:t xml:space="preserve">Predstavnik najemnika za izvajanje pogodbe (skrbnik pogodbe) je: </w:t>
      </w:r>
      <w:r w:rsidR="00C64DB3" w:rsidRPr="00C64DB3">
        <w:rPr>
          <w:rFonts w:ascii="Tahoma" w:hAnsi="Tahoma" w:cs="Tahoma"/>
        </w:rPr>
        <w:t>Robert Vidmar</w:t>
      </w:r>
      <w:r w:rsidRPr="00C64DB3">
        <w:rPr>
          <w:rFonts w:ascii="Tahoma" w:hAnsi="Tahoma" w:cs="Tahoma"/>
        </w:rPr>
        <w:t xml:space="preserve">, telefon:  </w:t>
      </w:r>
      <w:r w:rsidR="00C64DB3" w:rsidRPr="00C64DB3">
        <w:rPr>
          <w:rFonts w:ascii="Tahoma" w:hAnsi="Tahoma" w:cs="Tahoma"/>
        </w:rPr>
        <w:t>Robert Vidmar, 041 599 967</w:t>
      </w:r>
      <w:r w:rsidRPr="00C64DB3">
        <w:rPr>
          <w:rFonts w:ascii="Tahoma" w:hAnsi="Tahoma" w:cs="Tahoma"/>
        </w:rPr>
        <w:t xml:space="preserve">, </w:t>
      </w:r>
      <w:r w:rsidR="00CF4F2E" w:rsidRPr="00C64DB3">
        <w:rPr>
          <w:rFonts w:ascii="Tahoma" w:hAnsi="Tahoma" w:cs="Tahoma"/>
        </w:rPr>
        <w:t>e-pošta</w:t>
      </w:r>
      <w:r w:rsidRPr="00C64DB3">
        <w:rPr>
          <w:rFonts w:ascii="Tahoma" w:hAnsi="Tahoma" w:cs="Tahoma"/>
        </w:rPr>
        <w:t xml:space="preserve">: </w:t>
      </w:r>
      <w:hyperlink r:id="rId16" w:history="1">
        <w:r w:rsidR="00C64DB3" w:rsidRPr="00C64DB3">
          <w:rPr>
            <w:rStyle w:val="Hiperpovezava"/>
            <w:rFonts w:ascii="Tahoma" w:hAnsi="Tahoma" w:cs="Tahoma"/>
          </w:rPr>
          <w:t>robert.vidmar@lpp.si</w:t>
        </w:r>
      </w:hyperlink>
      <w:r w:rsidR="00C64DB3" w:rsidRPr="00C64DB3">
        <w:rPr>
          <w:rFonts w:ascii="Tahoma" w:hAnsi="Tahoma" w:cs="Tahoma"/>
        </w:rPr>
        <w:t xml:space="preserve"> </w:t>
      </w:r>
      <w:r w:rsidRPr="00C64DB3">
        <w:rPr>
          <w:rFonts w:ascii="Tahoma" w:hAnsi="Tahoma" w:cs="Tahoma"/>
        </w:rPr>
        <w:t>.</w:t>
      </w:r>
    </w:p>
    <w:p w14:paraId="0269B053" w14:textId="77777777" w:rsidR="00CF4F2E" w:rsidRDefault="00CF4F2E" w:rsidP="00746258">
      <w:pPr>
        <w:jc w:val="both"/>
        <w:rPr>
          <w:rFonts w:ascii="Tahoma" w:hAnsi="Tahoma" w:cs="Tahoma"/>
        </w:rPr>
      </w:pPr>
    </w:p>
    <w:p w14:paraId="373F3E2B" w14:textId="5A86DA18" w:rsidR="002F3690" w:rsidRPr="00030FAB" w:rsidRDefault="002F3690" w:rsidP="00746258">
      <w:pPr>
        <w:jc w:val="both"/>
        <w:rPr>
          <w:rFonts w:ascii="Tahoma" w:hAnsi="Tahoma" w:cs="Tahoma"/>
        </w:rPr>
      </w:pPr>
      <w:r w:rsidRPr="00030FAB">
        <w:rPr>
          <w:rFonts w:ascii="Tahoma" w:hAnsi="Tahoma" w:cs="Tahoma"/>
        </w:rPr>
        <w:t>Predstavnika pogodbenih strank imata pravico in dolžnost urejati medsebojna razmerja ter sprejemati ukrepe in odločitve v skladu z vsebinskimi določili pogodbe.</w:t>
      </w:r>
    </w:p>
    <w:p w14:paraId="1040B763" w14:textId="77777777" w:rsidR="002F3690" w:rsidRPr="00030FAB" w:rsidRDefault="002F3690" w:rsidP="00746258">
      <w:pPr>
        <w:jc w:val="both"/>
        <w:rPr>
          <w:rFonts w:ascii="Tahoma" w:hAnsi="Tahoma" w:cs="Tahoma"/>
        </w:rPr>
      </w:pPr>
    </w:p>
    <w:p w14:paraId="1DC81A8C" w14:textId="77777777" w:rsidR="002F3690" w:rsidRPr="00030FAB" w:rsidRDefault="002F3690" w:rsidP="00746258">
      <w:pPr>
        <w:jc w:val="both"/>
        <w:rPr>
          <w:rFonts w:ascii="Tahoma" w:hAnsi="Tahoma" w:cs="Tahoma"/>
        </w:rPr>
      </w:pPr>
      <w:r w:rsidRPr="00030FAB">
        <w:rPr>
          <w:rFonts w:ascii="Tahoma" w:hAnsi="Tahoma" w:cs="Tahoma"/>
        </w:rPr>
        <w:t>Morebitne spremembe svojih predstavnikov morata pogodbeni stranki sporočiti druga drugi v pisni obliki najkasneje v petih (5) dneh po nastopu spremembe. V tem delu ni potrebno sklepati dodatka za spremembo pogodbe.</w:t>
      </w:r>
    </w:p>
    <w:p w14:paraId="2BD2C125" w14:textId="77777777" w:rsidR="002E31B7" w:rsidRDefault="002E31B7" w:rsidP="00746258">
      <w:pPr>
        <w:rPr>
          <w:rFonts w:ascii="Tahoma" w:hAnsi="Tahoma" w:cs="Tahoma"/>
        </w:rPr>
      </w:pPr>
    </w:p>
    <w:p w14:paraId="59B1C691" w14:textId="50C40DA3" w:rsidR="002F3690" w:rsidRPr="001E3BA1" w:rsidRDefault="002F3690" w:rsidP="00746258">
      <w:pPr>
        <w:numPr>
          <w:ilvl w:val="0"/>
          <w:numId w:val="31"/>
        </w:numPr>
        <w:tabs>
          <w:tab w:val="left" w:pos="851"/>
          <w:tab w:val="left" w:pos="1702"/>
        </w:tabs>
        <w:ind w:hanging="1440"/>
        <w:jc w:val="both"/>
        <w:rPr>
          <w:rFonts w:ascii="Tahoma" w:hAnsi="Tahoma" w:cs="Tahoma"/>
          <w:b/>
        </w:rPr>
      </w:pPr>
      <w:r w:rsidRPr="001E3BA1">
        <w:rPr>
          <w:rFonts w:ascii="Tahoma" w:hAnsi="Tahoma" w:cs="Tahoma"/>
          <w:b/>
        </w:rPr>
        <w:t>FINANČN</w:t>
      </w:r>
      <w:r w:rsidR="006800DA" w:rsidRPr="001E3BA1">
        <w:rPr>
          <w:rFonts w:ascii="Tahoma" w:hAnsi="Tahoma" w:cs="Tahoma"/>
          <w:b/>
        </w:rPr>
        <w:t>O</w:t>
      </w:r>
      <w:r w:rsidRPr="001E3BA1">
        <w:rPr>
          <w:rFonts w:ascii="Tahoma" w:hAnsi="Tahoma" w:cs="Tahoma"/>
          <w:b/>
        </w:rPr>
        <w:t xml:space="preserve"> ZAVAROVANJ</w:t>
      </w:r>
      <w:r w:rsidR="006800DA" w:rsidRPr="001E3BA1">
        <w:rPr>
          <w:rFonts w:ascii="Tahoma" w:hAnsi="Tahoma" w:cs="Tahoma"/>
          <w:b/>
        </w:rPr>
        <w:t>E</w:t>
      </w:r>
    </w:p>
    <w:p w14:paraId="03B6A80E" w14:textId="77777777" w:rsidR="00793CE2" w:rsidRPr="002F3690" w:rsidRDefault="00793CE2" w:rsidP="00746258">
      <w:pPr>
        <w:tabs>
          <w:tab w:val="left" w:pos="851"/>
          <w:tab w:val="left" w:pos="1702"/>
        </w:tabs>
        <w:ind w:left="1440"/>
        <w:jc w:val="both"/>
        <w:rPr>
          <w:rFonts w:ascii="Tahoma" w:hAnsi="Tahoma" w:cs="Tahoma"/>
          <w:b/>
        </w:rPr>
      </w:pPr>
    </w:p>
    <w:p w14:paraId="141B92DA" w14:textId="3D39B5A0" w:rsidR="002F3690" w:rsidRPr="002F3690" w:rsidRDefault="00793CE2"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w:t>
      </w:r>
      <w:r w:rsidR="002F3690" w:rsidRPr="002F3690">
        <w:rPr>
          <w:rFonts w:ascii="Tahoma" w:hAnsi="Tahoma" w:cs="Tahoma"/>
          <w:sz w:val="20"/>
          <w:szCs w:val="20"/>
        </w:rPr>
        <w:t>len</w:t>
      </w:r>
    </w:p>
    <w:p w14:paraId="783259E6" w14:textId="77777777" w:rsidR="009652AE" w:rsidRDefault="009652AE" w:rsidP="00746258">
      <w:pPr>
        <w:jc w:val="both"/>
        <w:rPr>
          <w:rFonts w:ascii="Tahoma" w:hAnsi="Tahoma" w:cs="Tahoma"/>
        </w:rPr>
      </w:pPr>
    </w:p>
    <w:p w14:paraId="00DD7770" w14:textId="104D40FB" w:rsidR="002F3690" w:rsidRDefault="002F3690" w:rsidP="00746258">
      <w:pPr>
        <w:jc w:val="both"/>
        <w:rPr>
          <w:rFonts w:ascii="Tahoma" w:hAnsi="Tahoma" w:cs="Tahoma"/>
        </w:rPr>
      </w:pPr>
      <w:r w:rsidRPr="002F3690">
        <w:rPr>
          <w:rFonts w:ascii="Tahoma" w:hAnsi="Tahoma" w:cs="Tahoma"/>
        </w:rPr>
        <w:t xml:space="preserve">Najemodajalec mora, ob sklenitvi pogodbe oziroma najkasneje v petih (5) koledarskih dneh od dneva sklenitve pogodbe, predložiti najemniku podpisano in žigosano bianko menico z izpolnjeno, podpisano in žigosano menično izjavo za zavarovanje dobre izvedbe pogodbenih obveznosti (v nadaljevanju: finančno zavarovanje dobre izvedbe pogodbenih obveznosti) v višini deset odstotkov (10 %) skupne pogodbene vrednosti z DDV, z dobo veljavnosti še najmanj 60 (šestdeset) koledarskih dni </w:t>
      </w:r>
      <w:r w:rsidR="00FA096A" w:rsidRPr="00FA096A">
        <w:rPr>
          <w:rFonts w:ascii="Tahoma" w:hAnsi="Tahoma" w:cs="Tahoma"/>
        </w:rPr>
        <w:t>od preteka veljavnosti pogodbe</w:t>
      </w:r>
      <w:r w:rsidR="009652AE">
        <w:rPr>
          <w:rFonts w:ascii="Tahoma" w:hAnsi="Tahoma" w:cs="Tahoma"/>
        </w:rPr>
        <w:t>.</w:t>
      </w:r>
    </w:p>
    <w:p w14:paraId="7EC2929B" w14:textId="77777777" w:rsidR="009652AE" w:rsidRPr="002F3690" w:rsidRDefault="009652AE" w:rsidP="00746258">
      <w:pPr>
        <w:jc w:val="both"/>
        <w:rPr>
          <w:rFonts w:ascii="Tahoma" w:hAnsi="Tahoma" w:cs="Tahoma"/>
        </w:rPr>
      </w:pPr>
    </w:p>
    <w:p w14:paraId="4B3BA6AE" w14:textId="097F31B5" w:rsidR="002F3690" w:rsidRDefault="002F3690" w:rsidP="00746258">
      <w:pPr>
        <w:jc w:val="both"/>
        <w:rPr>
          <w:rFonts w:ascii="Tahoma" w:hAnsi="Tahoma" w:cs="Tahoma"/>
        </w:rPr>
      </w:pPr>
      <w:r w:rsidRPr="002F3690">
        <w:rPr>
          <w:rFonts w:ascii="Tahoma" w:hAnsi="Tahoma" w:cs="Tahoma"/>
        </w:rPr>
        <w:t>Finančno zavarovanje dobre izvedbe pogodbenih obveznosti mora biti nepreklicno in brezpogojno ter plačljivo na prvi poziv.</w:t>
      </w:r>
    </w:p>
    <w:p w14:paraId="6FA2A7B8" w14:textId="77777777" w:rsidR="009652AE" w:rsidRPr="002F3690" w:rsidRDefault="009652AE" w:rsidP="00746258">
      <w:pPr>
        <w:jc w:val="both"/>
        <w:rPr>
          <w:rFonts w:ascii="Tahoma" w:hAnsi="Tahoma" w:cs="Tahoma"/>
        </w:rPr>
      </w:pPr>
    </w:p>
    <w:p w14:paraId="4A763462" w14:textId="4E093C2C" w:rsidR="002F3690" w:rsidRDefault="002F3690" w:rsidP="00746258">
      <w:pPr>
        <w:jc w:val="both"/>
        <w:rPr>
          <w:rFonts w:ascii="Tahoma" w:hAnsi="Tahoma" w:cs="Tahoma"/>
        </w:rPr>
      </w:pPr>
      <w:r w:rsidRPr="002F3690">
        <w:rPr>
          <w:rFonts w:ascii="Tahoma" w:hAnsi="Tahoma" w:cs="Tahoma"/>
        </w:rPr>
        <w:t>Predložitev finančnega zavarovanja dobre izvedbe pogodbenih obveznosti je pogoj za veljavnost te pogodbe. Če najemodajalec v navedenem roku iz prvega odstavka tega člena ne predloži finančnega zavarovanja dobre izvedbe pogodbenih obveznosti v višini in z veljavnostjo iz prvega odstavka tega člena, se šteje, da ta pogodba ni bila nikoli sklenjena, najemnik pa bo Državni revizijski komisiji predlagal, da uvede postopek o prekršku iz točke 4. prvega odstavka 112. člena ZJN-3.</w:t>
      </w:r>
    </w:p>
    <w:p w14:paraId="5356476A" w14:textId="77777777" w:rsidR="009652AE" w:rsidRPr="002F3690" w:rsidRDefault="009652AE" w:rsidP="00746258">
      <w:pPr>
        <w:jc w:val="both"/>
        <w:rPr>
          <w:rFonts w:ascii="Tahoma" w:hAnsi="Tahoma" w:cs="Tahoma"/>
        </w:rPr>
      </w:pPr>
    </w:p>
    <w:p w14:paraId="11317F07" w14:textId="4C106417" w:rsidR="002F3690" w:rsidRPr="002F3690" w:rsidRDefault="00793CE2"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w:t>
      </w:r>
      <w:r w:rsidR="002F3690" w:rsidRPr="002F3690">
        <w:rPr>
          <w:rFonts w:ascii="Tahoma" w:hAnsi="Tahoma" w:cs="Tahoma"/>
          <w:sz w:val="20"/>
          <w:szCs w:val="20"/>
        </w:rPr>
        <w:t>len</w:t>
      </w:r>
    </w:p>
    <w:p w14:paraId="0B29E477" w14:textId="77777777" w:rsidR="009652AE" w:rsidRDefault="009652AE" w:rsidP="00746258">
      <w:pPr>
        <w:jc w:val="both"/>
        <w:rPr>
          <w:rFonts w:ascii="Tahoma" w:hAnsi="Tahoma" w:cs="Tahoma"/>
        </w:rPr>
      </w:pPr>
    </w:p>
    <w:p w14:paraId="0DC98614" w14:textId="612E4E3C" w:rsidR="00A504BC" w:rsidRDefault="00E9036E" w:rsidP="00746258">
      <w:pPr>
        <w:jc w:val="both"/>
        <w:rPr>
          <w:rFonts w:ascii="Tahoma" w:hAnsi="Tahoma" w:cs="Tahoma"/>
        </w:rPr>
      </w:pPr>
      <w:r w:rsidRPr="00E9036E">
        <w:rPr>
          <w:rFonts w:ascii="Tahoma" w:hAnsi="Tahoma" w:cs="Tahoma"/>
        </w:rPr>
        <w:t>V kolikor najemodajalec ne izpolnjuje svojih pogodbenih obveznosti, lahko najemnik unovči finančno zavarovanje dobre izvedbe pogodbenih obveznosti in od pogodbe odstopi brez kakršnekoli obveznosti do najemodajalca. Najemnik bo pred unovčenjem finančnega zavarovanja dobre izvedbe pogodbenih obveznosti, najemodajalca pisno pozval k izpolnjevanju pogodbenih obveznosti in mu določil rok za izpolnitev obveznosti oziroma odpravo napak, razen kadar pogodba ne določa drugače.</w:t>
      </w:r>
    </w:p>
    <w:p w14:paraId="487C3A67" w14:textId="77777777" w:rsidR="009652AE" w:rsidRDefault="009652AE" w:rsidP="00746258">
      <w:pPr>
        <w:jc w:val="both"/>
        <w:rPr>
          <w:rFonts w:ascii="Tahoma" w:hAnsi="Tahoma" w:cs="Tahoma"/>
        </w:rPr>
      </w:pPr>
    </w:p>
    <w:p w14:paraId="6C0B770C" w14:textId="77777777" w:rsidR="007730BC" w:rsidRDefault="007730BC" w:rsidP="00746258">
      <w:pPr>
        <w:jc w:val="both"/>
        <w:rPr>
          <w:rFonts w:ascii="Tahoma" w:hAnsi="Tahoma" w:cs="Tahoma"/>
        </w:rPr>
      </w:pPr>
    </w:p>
    <w:p w14:paraId="373B6A56" w14:textId="77777777" w:rsidR="007730BC" w:rsidRDefault="007730BC" w:rsidP="00746258">
      <w:pPr>
        <w:jc w:val="both"/>
        <w:rPr>
          <w:rFonts w:ascii="Tahoma" w:hAnsi="Tahoma" w:cs="Tahoma"/>
        </w:rPr>
      </w:pPr>
    </w:p>
    <w:p w14:paraId="13FB95DA" w14:textId="77777777" w:rsidR="007730BC" w:rsidRDefault="007730BC" w:rsidP="00746258">
      <w:pPr>
        <w:jc w:val="both"/>
        <w:rPr>
          <w:rFonts w:ascii="Tahoma" w:hAnsi="Tahoma" w:cs="Tahoma"/>
        </w:rPr>
      </w:pPr>
    </w:p>
    <w:p w14:paraId="4E6103B1" w14:textId="77777777" w:rsidR="007730BC" w:rsidRDefault="007730BC" w:rsidP="00746258">
      <w:pPr>
        <w:jc w:val="both"/>
        <w:rPr>
          <w:rFonts w:ascii="Tahoma" w:hAnsi="Tahoma" w:cs="Tahoma"/>
        </w:rPr>
      </w:pPr>
    </w:p>
    <w:p w14:paraId="37756C94" w14:textId="77777777" w:rsidR="007730BC" w:rsidRDefault="007730BC" w:rsidP="00746258">
      <w:pPr>
        <w:jc w:val="both"/>
        <w:rPr>
          <w:rFonts w:ascii="Tahoma" w:hAnsi="Tahoma" w:cs="Tahoma"/>
        </w:rPr>
      </w:pPr>
    </w:p>
    <w:p w14:paraId="7814F727" w14:textId="77777777" w:rsidR="007730BC" w:rsidRDefault="007730BC" w:rsidP="00746258">
      <w:pPr>
        <w:jc w:val="both"/>
        <w:rPr>
          <w:rFonts w:ascii="Tahoma" w:hAnsi="Tahoma" w:cs="Tahoma"/>
          <w:b/>
          <w:bCs/>
        </w:rPr>
      </w:pPr>
    </w:p>
    <w:p w14:paraId="3A850CE5" w14:textId="2BF97577" w:rsidR="002F3690" w:rsidRPr="00C028BA" w:rsidRDefault="002F3690" w:rsidP="00746258">
      <w:pPr>
        <w:numPr>
          <w:ilvl w:val="0"/>
          <w:numId w:val="31"/>
        </w:numPr>
        <w:tabs>
          <w:tab w:val="left" w:pos="851"/>
          <w:tab w:val="left" w:pos="1702"/>
        </w:tabs>
        <w:ind w:hanging="1440"/>
        <w:jc w:val="both"/>
        <w:rPr>
          <w:rFonts w:ascii="Tahoma" w:hAnsi="Tahoma" w:cs="Tahoma"/>
          <w:b/>
        </w:rPr>
      </w:pPr>
      <w:r w:rsidRPr="00A504BC">
        <w:rPr>
          <w:rFonts w:ascii="Tahoma" w:hAnsi="Tahoma" w:cs="Tahoma"/>
          <w:b/>
          <w:bCs/>
        </w:rPr>
        <w:t xml:space="preserve"> VIŠJA SILA</w:t>
      </w:r>
    </w:p>
    <w:p w14:paraId="7665EC0C" w14:textId="77777777" w:rsidR="00C028BA" w:rsidRPr="00A504BC" w:rsidRDefault="00C028BA" w:rsidP="00C028BA">
      <w:pPr>
        <w:tabs>
          <w:tab w:val="left" w:pos="851"/>
          <w:tab w:val="left" w:pos="1702"/>
        </w:tabs>
        <w:ind w:left="1440"/>
        <w:jc w:val="both"/>
        <w:rPr>
          <w:rFonts w:ascii="Tahoma" w:hAnsi="Tahoma" w:cs="Tahoma"/>
          <w:b/>
        </w:rPr>
      </w:pPr>
    </w:p>
    <w:p w14:paraId="1D4C6F48" w14:textId="20B99865" w:rsidR="002F3690" w:rsidRPr="002F3690" w:rsidRDefault="00793CE2"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w:t>
      </w:r>
      <w:r w:rsidR="002F3690" w:rsidRPr="002F3690">
        <w:rPr>
          <w:rFonts w:ascii="Tahoma" w:hAnsi="Tahoma" w:cs="Tahoma"/>
          <w:sz w:val="20"/>
          <w:szCs w:val="20"/>
        </w:rPr>
        <w:t>len</w:t>
      </w:r>
    </w:p>
    <w:p w14:paraId="1855D894" w14:textId="77777777" w:rsidR="002F3690" w:rsidRPr="002F3690" w:rsidRDefault="002F3690" w:rsidP="00746258">
      <w:pPr>
        <w:spacing w:before="100" w:beforeAutospacing="1" w:after="100" w:afterAutospacing="1"/>
        <w:jc w:val="both"/>
        <w:rPr>
          <w:rFonts w:ascii="Tahoma" w:hAnsi="Tahoma" w:cs="Tahoma"/>
        </w:rPr>
      </w:pPr>
      <w:r w:rsidRPr="002F3690">
        <w:rPr>
          <w:rFonts w:ascii="Tahoma" w:hAnsi="Tahoma" w:cs="Tahoma"/>
        </w:rPr>
        <w:t>Ne glede na ostala določila pogodbe, najemodajalec ne bo odgovoren za neizpolnitev obveznosti, zamude pri izvedbi ali druge napake pri izpolnjevanju pogodbenih obveznosti, če so te posledica dogodkov, ki predstavljajo višjo silo.</w:t>
      </w:r>
    </w:p>
    <w:p w14:paraId="30625AD1" w14:textId="77777777" w:rsidR="002F3690" w:rsidRPr="002F3690" w:rsidRDefault="002F3690" w:rsidP="00746258">
      <w:pPr>
        <w:spacing w:before="100" w:beforeAutospacing="1" w:after="100" w:afterAutospacing="1"/>
        <w:jc w:val="both"/>
        <w:rPr>
          <w:rFonts w:ascii="Tahoma" w:hAnsi="Tahoma" w:cs="Tahoma"/>
        </w:rPr>
      </w:pPr>
      <w:r w:rsidRPr="002F3690">
        <w:rPr>
          <w:rFonts w:ascii="Tahoma" w:hAnsi="Tahoma" w:cs="Tahoma"/>
        </w:rPr>
        <w:t>Za višjo silo se štejejo izredni in nepredvidljivi dogodki, ki so izven vpliva in nadzora pogodbenih strank in jih ni mogoče preprečiti, tudi če bi stranke ravnale z dolžno skrbnostjo. Med višjo silo se štejejo zlasti: vojne, revolucije, naravne nesreče (požar, poplava, potres), epidemije, karantene, embargo, motnje v dobavi surovin ali energentov ter drugi podobni dogodki.</w:t>
      </w:r>
    </w:p>
    <w:p w14:paraId="4842CE7B" w14:textId="77777777" w:rsidR="002F3690" w:rsidRPr="002F3690" w:rsidRDefault="002F3690" w:rsidP="00746258">
      <w:pPr>
        <w:spacing w:before="100" w:beforeAutospacing="1" w:after="100" w:afterAutospacing="1"/>
        <w:jc w:val="both"/>
        <w:rPr>
          <w:rFonts w:ascii="Tahoma" w:hAnsi="Tahoma" w:cs="Tahoma"/>
        </w:rPr>
      </w:pPr>
      <w:r w:rsidRPr="002F3690">
        <w:rPr>
          <w:rFonts w:ascii="Tahoma" w:hAnsi="Tahoma" w:cs="Tahoma"/>
        </w:rPr>
        <w:t>V primeru nastopa višje sile je najemodajalec dolžan nemudoma pisno obvestiti najemnika o nastanku in trajanju okoliščin višje sile ter storiti vse, kar je v njegovi moči, da zmanjša posledice. Po prenehanju razlogov za višjo silo je najemodajalec dolžan nemudoma nadaljevati z izpolnjevanjem pogodbenih obveznosti.</w:t>
      </w:r>
    </w:p>
    <w:p w14:paraId="35CFA535" w14:textId="2E69F118" w:rsidR="00160764" w:rsidRPr="00030FAB" w:rsidRDefault="002F3690" w:rsidP="00746258">
      <w:pPr>
        <w:spacing w:before="100" w:beforeAutospacing="1" w:after="100" w:afterAutospacing="1"/>
        <w:jc w:val="both"/>
        <w:rPr>
          <w:rFonts w:ascii="Tahoma" w:hAnsi="Tahoma" w:cs="Tahoma"/>
        </w:rPr>
      </w:pPr>
      <w:r w:rsidRPr="002F3690">
        <w:rPr>
          <w:rFonts w:ascii="Tahoma" w:hAnsi="Tahoma" w:cs="Tahoma"/>
        </w:rPr>
        <w:t>Če višja sila traja dalj čas</w:t>
      </w:r>
      <w:r w:rsidR="00160764">
        <w:rPr>
          <w:rFonts w:ascii="Tahoma" w:hAnsi="Tahoma" w:cs="Tahoma"/>
        </w:rPr>
        <w:t>a</w:t>
      </w:r>
      <w:r w:rsidRPr="002F3690">
        <w:rPr>
          <w:rFonts w:ascii="Tahoma" w:hAnsi="Tahoma" w:cs="Tahoma"/>
        </w:rPr>
        <w:t xml:space="preserve"> (npr. več kot 60 dni) in bistveno onemogoči izpolnitev pogodbe, imata pogodbeni stranki pravico do sporazumne razveze pogodbe brez obveznosti do povrnitve morebitne nepokrite škode.</w:t>
      </w:r>
    </w:p>
    <w:p w14:paraId="70A1059F" w14:textId="77777777" w:rsidR="002F3690" w:rsidRPr="00030FAB" w:rsidRDefault="002F3690"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ODSTOP OD POGODBE IN ODPOVED POGODBE</w:t>
      </w:r>
    </w:p>
    <w:p w14:paraId="6C6193E1" w14:textId="77777777" w:rsidR="002F3690" w:rsidRPr="00030FAB" w:rsidRDefault="002F3690" w:rsidP="00746258">
      <w:pPr>
        <w:tabs>
          <w:tab w:val="left" w:pos="567"/>
          <w:tab w:val="left" w:pos="1418"/>
          <w:tab w:val="left" w:pos="1702"/>
        </w:tabs>
        <w:rPr>
          <w:rFonts w:ascii="Tahoma" w:hAnsi="Tahoma" w:cs="Tahoma"/>
        </w:rPr>
      </w:pPr>
    </w:p>
    <w:p w14:paraId="767306F6" w14:textId="77777777" w:rsidR="002F3690" w:rsidRPr="00030FAB" w:rsidRDefault="002F3690"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35DEFEAF" w14:textId="77777777" w:rsidR="002F3690" w:rsidRPr="00030FAB" w:rsidRDefault="002F3690" w:rsidP="00746258">
      <w:pPr>
        <w:pStyle w:val="tevilniseznam"/>
        <w:widowControl/>
        <w:numPr>
          <w:ilvl w:val="0"/>
          <w:numId w:val="0"/>
        </w:numPr>
        <w:spacing w:after="0"/>
        <w:rPr>
          <w:rFonts w:ascii="Tahoma" w:hAnsi="Tahoma" w:cs="Tahoma"/>
          <w:sz w:val="20"/>
          <w:szCs w:val="20"/>
        </w:rPr>
      </w:pPr>
    </w:p>
    <w:p w14:paraId="46DD4808" w14:textId="77777777" w:rsidR="002F3690" w:rsidRPr="00030FAB" w:rsidRDefault="002F3690" w:rsidP="00746258">
      <w:pPr>
        <w:jc w:val="both"/>
        <w:rPr>
          <w:rFonts w:ascii="Tahoma" w:hAnsi="Tahoma" w:cs="Tahoma"/>
        </w:rPr>
      </w:pPr>
      <w:r w:rsidRPr="00030FAB">
        <w:rPr>
          <w:rFonts w:ascii="Tahoma" w:hAnsi="Tahoma" w:cs="Tahoma"/>
        </w:rPr>
        <w:t>Obe pogodbeni stranki imata pravico do enostranskega odstopa od pogodbe v primeru kršenja določil te pogodbe s strani druge pogodbene stranke.</w:t>
      </w:r>
    </w:p>
    <w:p w14:paraId="3221272F" w14:textId="77777777" w:rsidR="002F3690" w:rsidRPr="00030FAB" w:rsidRDefault="002F3690" w:rsidP="00746258">
      <w:pPr>
        <w:jc w:val="both"/>
        <w:rPr>
          <w:rFonts w:ascii="Tahoma" w:hAnsi="Tahoma" w:cs="Tahoma"/>
        </w:rPr>
      </w:pPr>
    </w:p>
    <w:p w14:paraId="3CE90C78" w14:textId="514DD4FB" w:rsidR="002F3690" w:rsidRPr="00030FAB" w:rsidRDefault="002F3690" w:rsidP="00746258">
      <w:pPr>
        <w:jc w:val="both"/>
        <w:rPr>
          <w:rFonts w:ascii="Tahoma" w:hAnsi="Tahoma" w:cs="Tahoma"/>
        </w:rPr>
      </w:pPr>
      <w:r w:rsidRPr="00030FAB">
        <w:rPr>
          <w:rFonts w:ascii="Tahoma" w:hAnsi="Tahoma" w:cs="Tahoma"/>
        </w:rPr>
        <w:t xml:space="preserve">Pogodba preneha veljati, ko ena izmed pogodbenih strank prejme pisno obvestilo o odstopu od pogodbe, z navedbo razloga za odstop, poslano s priporočeno pošiljko po pošti. Najemnik bo vozila vrnil v rokih in na način določen v </w:t>
      </w:r>
      <w:r w:rsidR="002044B8">
        <w:rPr>
          <w:rFonts w:ascii="Tahoma" w:hAnsi="Tahoma" w:cs="Tahoma"/>
        </w:rPr>
        <w:t>šestem in sedmem</w:t>
      </w:r>
      <w:r w:rsidRPr="00030FAB">
        <w:rPr>
          <w:rFonts w:ascii="Tahoma" w:hAnsi="Tahoma" w:cs="Tahoma"/>
        </w:rPr>
        <w:t xml:space="preserve"> odstavku 10. člena te pogodbe.  </w:t>
      </w:r>
    </w:p>
    <w:p w14:paraId="53901BA1" w14:textId="77777777" w:rsidR="002F3690" w:rsidRPr="00030FAB" w:rsidRDefault="002F3690" w:rsidP="00746258">
      <w:pPr>
        <w:jc w:val="both"/>
        <w:rPr>
          <w:rFonts w:ascii="Tahoma" w:hAnsi="Tahoma" w:cs="Tahoma"/>
        </w:rPr>
      </w:pPr>
    </w:p>
    <w:p w14:paraId="5A80C6A1" w14:textId="77777777" w:rsidR="002F3690" w:rsidRPr="00030FAB" w:rsidRDefault="002F3690" w:rsidP="00746258">
      <w:pPr>
        <w:jc w:val="both"/>
        <w:rPr>
          <w:rFonts w:ascii="Tahoma" w:hAnsi="Tahoma" w:cs="Tahoma"/>
        </w:rPr>
      </w:pPr>
      <w:r w:rsidRPr="00030FAB">
        <w:rPr>
          <w:rFonts w:ascii="Tahoma" w:hAnsi="Tahoma" w:cs="Tahoma"/>
        </w:rPr>
        <w:t>Med veljavnostjo pogodbe lahko najemnik, ne glede na določbe zakona, ki ureja obligacijska razmerja, odstopi od pogodbe tudi v primerih iz 96. člena ZJN-3.</w:t>
      </w:r>
    </w:p>
    <w:p w14:paraId="1950F1D9" w14:textId="77777777" w:rsidR="002F3690" w:rsidRPr="00030FAB" w:rsidRDefault="002F3690" w:rsidP="00746258">
      <w:pPr>
        <w:jc w:val="both"/>
        <w:rPr>
          <w:rFonts w:ascii="Tahoma" w:hAnsi="Tahoma" w:cs="Tahoma"/>
        </w:rPr>
      </w:pPr>
    </w:p>
    <w:p w14:paraId="515ABFC3" w14:textId="77777777" w:rsidR="002F3690" w:rsidRPr="00030FAB" w:rsidRDefault="002F3690" w:rsidP="00746258">
      <w:pPr>
        <w:pStyle w:val="tevilniseznam"/>
        <w:widowControl/>
        <w:numPr>
          <w:ilvl w:val="0"/>
          <w:numId w:val="25"/>
        </w:numPr>
        <w:spacing w:after="0"/>
        <w:ind w:left="426" w:hanging="426"/>
        <w:jc w:val="center"/>
        <w:rPr>
          <w:rFonts w:ascii="Tahoma" w:hAnsi="Tahoma" w:cs="Tahoma"/>
          <w:sz w:val="20"/>
          <w:szCs w:val="20"/>
        </w:rPr>
      </w:pPr>
      <w:r w:rsidRPr="00030FAB">
        <w:rPr>
          <w:rFonts w:ascii="Tahoma" w:hAnsi="Tahoma" w:cs="Tahoma"/>
          <w:sz w:val="20"/>
          <w:szCs w:val="20"/>
        </w:rPr>
        <w:t>člen</w:t>
      </w:r>
    </w:p>
    <w:p w14:paraId="217B82F2" w14:textId="77777777" w:rsidR="002F3690" w:rsidRPr="00030FAB" w:rsidRDefault="002F3690" w:rsidP="00746258">
      <w:pPr>
        <w:tabs>
          <w:tab w:val="left" w:pos="709"/>
          <w:tab w:val="left" w:pos="1702"/>
        </w:tabs>
        <w:jc w:val="both"/>
        <w:rPr>
          <w:rFonts w:ascii="Tahoma" w:hAnsi="Tahoma" w:cs="Tahoma"/>
        </w:rPr>
      </w:pPr>
    </w:p>
    <w:p w14:paraId="1A5B2EFF" w14:textId="77777777" w:rsidR="002F3690" w:rsidRPr="00030FAB" w:rsidRDefault="002F3690" w:rsidP="00746258">
      <w:pPr>
        <w:jc w:val="both"/>
        <w:rPr>
          <w:rFonts w:ascii="Tahoma" w:hAnsi="Tahoma" w:cs="Tahoma"/>
        </w:rPr>
      </w:pPr>
      <w:r w:rsidRPr="00030FAB">
        <w:rPr>
          <w:rFonts w:ascii="Tahoma" w:hAnsi="Tahoma" w:cs="Tahoma"/>
        </w:rPr>
        <w:t xml:space="preserve">Najemnik lahko odpove pogodbo z deset (10) dnevnim odpovednim rokom, če se okoliščine po sklenitvi pogodbe spremenijo tako, da sklenjena pogodba ne izraža več prave volje najemnika in pod pogojem, da so med strankama poravnane vse zapadle obveznosti. </w:t>
      </w:r>
    </w:p>
    <w:p w14:paraId="37269F24" w14:textId="77777777" w:rsidR="002F3690" w:rsidRPr="00030FAB" w:rsidRDefault="002F3690" w:rsidP="00746258">
      <w:pPr>
        <w:jc w:val="both"/>
        <w:rPr>
          <w:rFonts w:ascii="Tahoma" w:hAnsi="Tahoma" w:cs="Tahoma"/>
        </w:rPr>
      </w:pPr>
    </w:p>
    <w:p w14:paraId="5FB3EBE3" w14:textId="0D0E6B40" w:rsidR="002F3690" w:rsidRPr="00030FAB" w:rsidRDefault="002F3690" w:rsidP="00746258">
      <w:pPr>
        <w:jc w:val="both"/>
        <w:rPr>
          <w:rFonts w:ascii="Tahoma" w:hAnsi="Tahoma" w:cs="Tahoma"/>
        </w:rPr>
      </w:pPr>
      <w:r w:rsidRPr="00030FAB">
        <w:rPr>
          <w:rFonts w:ascii="Tahoma" w:hAnsi="Tahoma" w:cs="Tahoma"/>
        </w:rPr>
        <w:t>Odpovedni rok iz prejšnjega odstavka prične teči z dnem prejema pisnega obvestila o odpovedi pogodbe, ki je poslano s priporočeno pošiljko po pošti.</w:t>
      </w:r>
    </w:p>
    <w:p w14:paraId="4975F80E" w14:textId="77777777" w:rsidR="00746258" w:rsidRPr="00030FAB" w:rsidRDefault="00746258" w:rsidP="00746258">
      <w:pPr>
        <w:jc w:val="both"/>
        <w:rPr>
          <w:rFonts w:ascii="Tahoma" w:hAnsi="Tahoma" w:cs="Tahoma"/>
        </w:rPr>
      </w:pPr>
    </w:p>
    <w:p w14:paraId="146D4C11" w14:textId="77777777" w:rsidR="002F3690" w:rsidRPr="00030FAB" w:rsidRDefault="002F3690"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REŠEVANJE SPOROV</w:t>
      </w:r>
    </w:p>
    <w:p w14:paraId="400BF188" w14:textId="77777777" w:rsidR="002F3690" w:rsidRPr="00030FAB" w:rsidRDefault="002F3690" w:rsidP="00746258">
      <w:pPr>
        <w:tabs>
          <w:tab w:val="left" w:pos="851"/>
          <w:tab w:val="left" w:pos="1702"/>
        </w:tabs>
        <w:ind w:left="1440"/>
        <w:jc w:val="both"/>
        <w:rPr>
          <w:rFonts w:ascii="Tahoma" w:hAnsi="Tahoma" w:cs="Tahoma"/>
          <w:b/>
        </w:rPr>
      </w:pPr>
    </w:p>
    <w:p w14:paraId="253DC194" w14:textId="703F74C0" w:rsidR="002F3690" w:rsidRDefault="002E07FE" w:rsidP="00746258">
      <w:pPr>
        <w:pStyle w:val="tevilniseznam"/>
        <w:widowControl/>
        <w:numPr>
          <w:ilvl w:val="0"/>
          <w:numId w:val="25"/>
        </w:numPr>
        <w:spacing w:after="0"/>
        <w:ind w:left="426" w:hanging="426"/>
        <w:jc w:val="center"/>
        <w:rPr>
          <w:rFonts w:ascii="Tahoma" w:hAnsi="Tahoma" w:cs="Tahoma"/>
          <w:sz w:val="20"/>
          <w:szCs w:val="20"/>
        </w:rPr>
      </w:pPr>
      <w:r>
        <w:rPr>
          <w:rFonts w:ascii="Tahoma" w:hAnsi="Tahoma" w:cs="Tahoma"/>
          <w:sz w:val="20"/>
          <w:szCs w:val="20"/>
        </w:rPr>
        <w:t>č</w:t>
      </w:r>
      <w:r w:rsidR="002F3690" w:rsidRPr="00321891">
        <w:rPr>
          <w:rFonts w:ascii="Tahoma" w:hAnsi="Tahoma" w:cs="Tahoma"/>
          <w:sz w:val="20"/>
          <w:szCs w:val="20"/>
        </w:rPr>
        <w:t>len</w:t>
      </w:r>
    </w:p>
    <w:p w14:paraId="54DE80A5" w14:textId="77777777" w:rsidR="00560161" w:rsidRPr="00321891" w:rsidRDefault="00560161" w:rsidP="00746258">
      <w:pPr>
        <w:pStyle w:val="tevilniseznam"/>
        <w:widowControl/>
        <w:numPr>
          <w:ilvl w:val="0"/>
          <w:numId w:val="0"/>
        </w:numPr>
        <w:spacing w:after="0"/>
        <w:ind w:left="426"/>
        <w:rPr>
          <w:rFonts w:ascii="Tahoma" w:hAnsi="Tahoma" w:cs="Tahoma"/>
          <w:sz w:val="20"/>
          <w:szCs w:val="20"/>
        </w:rPr>
      </w:pPr>
    </w:p>
    <w:p w14:paraId="4D381611" w14:textId="77777777" w:rsidR="002F3690" w:rsidRPr="00030FAB" w:rsidRDefault="002F3690" w:rsidP="00746258">
      <w:pPr>
        <w:jc w:val="both"/>
        <w:rPr>
          <w:rFonts w:ascii="Tahoma" w:hAnsi="Tahoma" w:cs="Tahoma"/>
        </w:rPr>
      </w:pPr>
      <w:r w:rsidRPr="00030FAB">
        <w:rPr>
          <w:rFonts w:ascii="Tahoma" w:hAnsi="Tahoma" w:cs="Tahoma"/>
        </w:rPr>
        <w:t>Morebitne spore, ki bi nastali v zvezi z izvajanjem te pogodbe, bosta pogodbeni stranki skušali rešiti sporazumno.</w:t>
      </w:r>
    </w:p>
    <w:p w14:paraId="7BB37911" w14:textId="77777777" w:rsidR="002F3690" w:rsidRPr="00030FAB" w:rsidRDefault="002F3690" w:rsidP="00746258">
      <w:pPr>
        <w:tabs>
          <w:tab w:val="left" w:pos="567"/>
          <w:tab w:val="left" w:pos="1418"/>
          <w:tab w:val="left" w:pos="1702"/>
        </w:tabs>
        <w:jc w:val="both"/>
        <w:rPr>
          <w:rFonts w:ascii="Tahoma" w:hAnsi="Tahoma" w:cs="Tahoma"/>
        </w:rPr>
      </w:pPr>
    </w:p>
    <w:p w14:paraId="24CB435E" w14:textId="1DC76F15" w:rsidR="002F3690" w:rsidRDefault="002F3690" w:rsidP="002C03BD">
      <w:pPr>
        <w:jc w:val="both"/>
        <w:rPr>
          <w:rFonts w:ascii="Tahoma" w:hAnsi="Tahoma" w:cs="Tahoma"/>
        </w:rPr>
      </w:pPr>
      <w:r w:rsidRPr="00030FAB">
        <w:rPr>
          <w:rFonts w:ascii="Tahoma" w:hAnsi="Tahoma" w:cs="Tahoma"/>
        </w:rPr>
        <w:t>Če spora ne bo možno rešiti sporazumno, lahko vsaka pogodbena stranka sproži postopek za rešitev spora pri stvarno pristojnem sodišču v Ljubljani.</w:t>
      </w:r>
    </w:p>
    <w:p w14:paraId="397AE604" w14:textId="77777777" w:rsidR="002C03BD" w:rsidRDefault="002C03BD" w:rsidP="002C03BD">
      <w:pPr>
        <w:jc w:val="both"/>
        <w:rPr>
          <w:rFonts w:ascii="Tahoma" w:hAnsi="Tahoma" w:cs="Tahoma"/>
        </w:rPr>
      </w:pPr>
    </w:p>
    <w:p w14:paraId="66AB2CC2" w14:textId="77777777" w:rsidR="002C03BD" w:rsidRDefault="002C03BD" w:rsidP="002C03BD">
      <w:pPr>
        <w:jc w:val="both"/>
        <w:rPr>
          <w:rFonts w:ascii="Tahoma" w:hAnsi="Tahoma" w:cs="Tahoma"/>
        </w:rPr>
      </w:pPr>
    </w:p>
    <w:p w14:paraId="7563E024" w14:textId="77777777" w:rsidR="002C03BD" w:rsidRPr="00030FAB" w:rsidRDefault="002C03BD" w:rsidP="00746258">
      <w:pPr>
        <w:tabs>
          <w:tab w:val="left" w:pos="567"/>
          <w:tab w:val="left" w:pos="1418"/>
          <w:tab w:val="left" w:pos="1702"/>
        </w:tabs>
        <w:rPr>
          <w:rFonts w:ascii="Tahoma" w:hAnsi="Tahoma" w:cs="Tahoma"/>
        </w:rPr>
      </w:pPr>
    </w:p>
    <w:p w14:paraId="4DDADDE8" w14:textId="77777777" w:rsidR="0042461A" w:rsidRPr="00030FAB" w:rsidRDefault="0042461A"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RAZVEZNI POGOJ</w:t>
      </w:r>
    </w:p>
    <w:p w14:paraId="6259628A" w14:textId="77777777" w:rsidR="002F3690" w:rsidRPr="00030FAB" w:rsidRDefault="002F3690" w:rsidP="00746258">
      <w:pPr>
        <w:pStyle w:val="Podnaslov1"/>
        <w:widowControl/>
        <w:rPr>
          <w:rFonts w:ascii="Tahoma" w:hAnsi="Tahoma" w:cs="Tahoma"/>
          <w:sz w:val="20"/>
          <w:szCs w:val="20"/>
        </w:rPr>
      </w:pPr>
    </w:p>
    <w:p w14:paraId="1A263D9F" w14:textId="77777777" w:rsidR="002F3690" w:rsidRPr="00321891" w:rsidRDefault="002F3690" w:rsidP="00746258">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35AB00C0" w14:textId="77777777" w:rsidR="00321891" w:rsidRDefault="00321891" w:rsidP="00746258">
      <w:pPr>
        <w:tabs>
          <w:tab w:val="left" w:pos="1702"/>
        </w:tabs>
        <w:rPr>
          <w:rFonts w:ascii="Tahoma" w:hAnsi="Tahoma" w:cs="Tahoma"/>
        </w:rPr>
      </w:pPr>
      <w:bookmarkStart w:id="18" w:name="_Hlk198728871"/>
    </w:p>
    <w:p w14:paraId="4816CF68" w14:textId="1E301539" w:rsidR="002F3690" w:rsidRPr="00030FAB" w:rsidRDefault="002F3690" w:rsidP="00746258">
      <w:pPr>
        <w:tabs>
          <w:tab w:val="left" w:pos="1702"/>
        </w:tabs>
        <w:rPr>
          <w:rFonts w:ascii="Tahoma" w:hAnsi="Tahoma" w:cs="Tahoma"/>
        </w:rPr>
      </w:pPr>
      <w:r w:rsidRPr="00030FAB">
        <w:rPr>
          <w:rFonts w:ascii="Tahoma" w:hAnsi="Tahoma" w:cs="Tahoma"/>
        </w:rPr>
        <w:t>Ta pogodba je sklenjena pod razveznim pogojem, ki se uresniči, v primeru izpolnitve ene od naslednjih okoliščin:</w:t>
      </w:r>
    </w:p>
    <w:p w14:paraId="2E1FB009" w14:textId="77777777" w:rsidR="002F3690" w:rsidRPr="00030FAB" w:rsidRDefault="002F3690" w:rsidP="00746258">
      <w:pPr>
        <w:numPr>
          <w:ilvl w:val="0"/>
          <w:numId w:val="26"/>
        </w:numPr>
        <w:tabs>
          <w:tab w:val="left" w:pos="1702"/>
        </w:tabs>
        <w:jc w:val="both"/>
        <w:rPr>
          <w:rFonts w:ascii="Tahoma" w:hAnsi="Tahoma" w:cs="Tahoma"/>
        </w:rPr>
      </w:pPr>
      <w:r w:rsidRPr="00030FAB">
        <w:rPr>
          <w:rFonts w:ascii="Tahoma" w:hAnsi="Tahoma" w:cs="Tahoma"/>
        </w:rPr>
        <w:t xml:space="preserve">če bo najemnik seznanjen, da je sodišče s pravnomočno odločitvijo ugotovilo kršitev obveznosti delovne, okoljske ali socialne zakonodaje, ki so določene v pravu Evropske unije, predpisih, ki veljajo v Republiki Sloveniji, kolektivnih pogodbah ali predpisih mednarodnega okoljskega, socialnega in delovnega prava, s strani najemodajalca ali podizvajalca ali </w:t>
      </w:r>
    </w:p>
    <w:p w14:paraId="10B1084A" w14:textId="77777777" w:rsidR="002F3690" w:rsidRPr="00030FAB" w:rsidRDefault="002F3690" w:rsidP="00746258">
      <w:pPr>
        <w:numPr>
          <w:ilvl w:val="0"/>
          <w:numId w:val="26"/>
        </w:numPr>
        <w:tabs>
          <w:tab w:val="left" w:pos="1702"/>
        </w:tabs>
        <w:jc w:val="both"/>
        <w:rPr>
          <w:rFonts w:ascii="Tahoma" w:hAnsi="Tahoma" w:cs="Tahoma"/>
        </w:rPr>
      </w:pPr>
      <w:r w:rsidRPr="00030FAB">
        <w:rPr>
          <w:rFonts w:ascii="Tahoma" w:hAnsi="Tahoma" w:cs="Tahoma"/>
        </w:rPr>
        <w:t>če bo najemnik seznanjen, da je pristojni državni organ pri najemodajalcu ali njegovem podizvajalcu v času izvajanja pogodbe ugotovil najmanj dve kršitvi v zvezi s:</w:t>
      </w:r>
    </w:p>
    <w:p w14:paraId="7297A924" w14:textId="77777777" w:rsidR="002F3690" w:rsidRPr="00030FAB" w:rsidRDefault="002F3690" w:rsidP="00746258">
      <w:pPr>
        <w:numPr>
          <w:ilvl w:val="1"/>
          <w:numId w:val="26"/>
        </w:numPr>
        <w:ind w:left="709"/>
        <w:jc w:val="both"/>
        <w:rPr>
          <w:rFonts w:ascii="Tahoma" w:hAnsi="Tahoma" w:cs="Tahoma"/>
        </w:rPr>
      </w:pPr>
      <w:r w:rsidRPr="00030FAB">
        <w:rPr>
          <w:rFonts w:ascii="Tahoma" w:hAnsi="Tahoma" w:cs="Tahoma"/>
        </w:rPr>
        <w:t xml:space="preserve">plačilom za delo, </w:t>
      </w:r>
    </w:p>
    <w:p w14:paraId="3F40B500" w14:textId="77777777" w:rsidR="002F3690" w:rsidRPr="00030FAB" w:rsidRDefault="002F3690" w:rsidP="00746258">
      <w:pPr>
        <w:numPr>
          <w:ilvl w:val="1"/>
          <w:numId w:val="26"/>
        </w:numPr>
        <w:ind w:left="709"/>
        <w:jc w:val="both"/>
        <w:rPr>
          <w:rFonts w:ascii="Tahoma" w:hAnsi="Tahoma" w:cs="Tahoma"/>
        </w:rPr>
      </w:pPr>
      <w:r w:rsidRPr="00030FAB">
        <w:rPr>
          <w:rFonts w:ascii="Tahoma" w:hAnsi="Tahoma" w:cs="Tahoma"/>
        </w:rPr>
        <w:t xml:space="preserve">delovnim časom, </w:t>
      </w:r>
    </w:p>
    <w:p w14:paraId="306CA2A2" w14:textId="77777777" w:rsidR="002F3690" w:rsidRPr="00030FAB" w:rsidRDefault="002F3690" w:rsidP="00746258">
      <w:pPr>
        <w:numPr>
          <w:ilvl w:val="1"/>
          <w:numId w:val="26"/>
        </w:numPr>
        <w:ind w:left="709"/>
        <w:jc w:val="both"/>
        <w:rPr>
          <w:rFonts w:ascii="Tahoma" w:hAnsi="Tahoma" w:cs="Tahoma"/>
        </w:rPr>
      </w:pPr>
      <w:r w:rsidRPr="00030FAB">
        <w:rPr>
          <w:rFonts w:ascii="Tahoma" w:hAnsi="Tahoma" w:cs="Tahoma"/>
        </w:rPr>
        <w:t xml:space="preserve">počitki, </w:t>
      </w:r>
    </w:p>
    <w:p w14:paraId="52A7EE54" w14:textId="77777777" w:rsidR="002F3690" w:rsidRPr="00030FAB" w:rsidRDefault="002F3690" w:rsidP="00746258">
      <w:pPr>
        <w:numPr>
          <w:ilvl w:val="1"/>
          <w:numId w:val="26"/>
        </w:numPr>
        <w:ind w:left="709"/>
        <w:jc w:val="both"/>
        <w:rPr>
          <w:rFonts w:ascii="Tahoma" w:hAnsi="Tahoma" w:cs="Tahoma"/>
        </w:rPr>
      </w:pPr>
      <w:r w:rsidRPr="00030FAB">
        <w:rPr>
          <w:rFonts w:ascii="Tahoma" w:hAnsi="Tahoma" w:cs="Tahoma"/>
        </w:rPr>
        <w:t xml:space="preserve">opravljanjem dela na podlagi pogodb civilnega prava kljub obstoju elementov delovnega razmerja ali v zvezi z zaposlovanjem na črno </w:t>
      </w:r>
    </w:p>
    <w:p w14:paraId="0F6EDF51" w14:textId="77777777" w:rsidR="002F3690" w:rsidRPr="00030FAB" w:rsidRDefault="002F3690" w:rsidP="00746258">
      <w:pPr>
        <w:tabs>
          <w:tab w:val="left" w:pos="1702"/>
        </w:tabs>
        <w:rPr>
          <w:rFonts w:ascii="Tahoma" w:hAnsi="Tahoma" w:cs="Tahoma"/>
        </w:rPr>
      </w:pPr>
      <w:r w:rsidRPr="00030FAB">
        <w:rPr>
          <w:rFonts w:ascii="Tahoma" w:hAnsi="Tahoma" w:cs="Tahoma"/>
        </w:rPr>
        <w:t xml:space="preserve">in za kateri mu je bila s pravnomočno odločitvijo ali več pravnomočnimi odločitvami izrečena globa za prekršek. </w:t>
      </w:r>
    </w:p>
    <w:p w14:paraId="2B79CEE3" w14:textId="77777777" w:rsidR="002F3690" w:rsidRPr="00030FAB" w:rsidRDefault="002F3690" w:rsidP="00746258">
      <w:pPr>
        <w:tabs>
          <w:tab w:val="left" w:pos="1702"/>
        </w:tabs>
        <w:rPr>
          <w:rFonts w:ascii="Tahoma" w:hAnsi="Tahoma" w:cs="Tahoma"/>
        </w:rPr>
      </w:pPr>
    </w:p>
    <w:p w14:paraId="7B02B799" w14:textId="77777777" w:rsidR="002F3690" w:rsidRPr="00030FAB" w:rsidRDefault="002F3690" w:rsidP="00746258">
      <w:pPr>
        <w:tabs>
          <w:tab w:val="left" w:pos="1702"/>
        </w:tabs>
        <w:rPr>
          <w:rFonts w:ascii="Tahoma" w:hAnsi="Tahoma" w:cs="Tahoma"/>
        </w:rPr>
      </w:pPr>
      <w:r w:rsidRPr="00030FAB">
        <w:rPr>
          <w:rFonts w:ascii="Tahoma" w:hAnsi="Tahoma" w:cs="Tahoma"/>
        </w:rPr>
        <w:t xml:space="preserve">V primeru seznanitve najemnika s kršitvijo mora ta o tem obvestiti najemodajalca v 10 (desetih) dneh. </w:t>
      </w:r>
    </w:p>
    <w:p w14:paraId="324A6052" w14:textId="77777777" w:rsidR="002F3690" w:rsidRPr="00030FAB" w:rsidRDefault="002F3690" w:rsidP="00746258">
      <w:pPr>
        <w:tabs>
          <w:tab w:val="left" w:pos="1702"/>
        </w:tabs>
        <w:rPr>
          <w:rFonts w:ascii="Tahoma" w:hAnsi="Tahoma" w:cs="Tahoma"/>
        </w:rPr>
      </w:pPr>
    </w:p>
    <w:p w14:paraId="6A5DE774" w14:textId="77777777" w:rsidR="002F3690" w:rsidRPr="00030FAB" w:rsidRDefault="002F3690" w:rsidP="00746258">
      <w:pPr>
        <w:tabs>
          <w:tab w:val="left" w:pos="1702"/>
        </w:tabs>
        <w:jc w:val="both"/>
        <w:rPr>
          <w:rFonts w:ascii="Tahoma" w:hAnsi="Tahoma" w:cs="Tahoma"/>
        </w:rPr>
      </w:pPr>
      <w:r w:rsidRPr="00030FAB">
        <w:rPr>
          <w:rFonts w:ascii="Tahoma" w:hAnsi="Tahoma" w:cs="Tahoma"/>
        </w:rPr>
        <w:t xml:space="preserve">Najemodajalec lahko v roku, ki ga določi najemnik, ki pa ne sme biti daljši kot 15 (petnajst) dni, predloži dokaze, da je sprejel zadostne ukrepe, s katerimi lahko dokaže svojo zanesljivost kljub obstoju kršitev. Če obstaja kršitev pri podizvajalcu, lahko najemodajalec v istem roku predloži dokaze, da je podizvajalec sprejel zadostne ukrepe, s katerimi lahko dokaže svojo zanesljivost kljub obstoju kršitev. </w:t>
      </w:r>
    </w:p>
    <w:p w14:paraId="2F8539CA" w14:textId="77777777" w:rsidR="002F3690" w:rsidRPr="00030FAB" w:rsidRDefault="002F3690" w:rsidP="00746258">
      <w:pPr>
        <w:tabs>
          <w:tab w:val="left" w:pos="1702"/>
        </w:tabs>
        <w:jc w:val="both"/>
        <w:rPr>
          <w:rFonts w:ascii="Tahoma" w:hAnsi="Tahoma" w:cs="Tahoma"/>
        </w:rPr>
      </w:pPr>
    </w:p>
    <w:p w14:paraId="2506BC66" w14:textId="77777777" w:rsidR="002F3690" w:rsidRPr="00030FAB" w:rsidRDefault="002F3690" w:rsidP="00746258">
      <w:pPr>
        <w:tabs>
          <w:tab w:val="left" w:pos="1702"/>
        </w:tabs>
        <w:jc w:val="both"/>
        <w:rPr>
          <w:rFonts w:ascii="Tahoma" w:hAnsi="Tahoma" w:cs="Tahoma"/>
        </w:rPr>
      </w:pPr>
      <w:r w:rsidRPr="00030FAB">
        <w:rPr>
          <w:rFonts w:ascii="Tahoma" w:hAnsi="Tahoma" w:cs="Tahoma"/>
        </w:rPr>
        <w:t>Če najemodajalec ni predložil dokazov za podizvajalca ali če jih je, pa najemnik oceni, da ti ukrepi ne zadoščajo, lahko najemodajalec zamenja podizvajalca v roku, ki ga določi najemnik in ne sme biti daljši od 15 (petnajst) dni v skladu s 94. členom ZJN-3, ali sam prevzame del, ki ga je oddal v podizvajanje temu podizvajalcu, če ta zamenjava ali prevzem ne pomeni bistvene spremembe pogodbe.</w:t>
      </w:r>
    </w:p>
    <w:p w14:paraId="0E764982" w14:textId="77777777" w:rsidR="002F3690" w:rsidRPr="00030FAB" w:rsidRDefault="002F3690" w:rsidP="00746258">
      <w:pPr>
        <w:tabs>
          <w:tab w:val="left" w:pos="1702"/>
        </w:tabs>
        <w:jc w:val="both"/>
        <w:rPr>
          <w:rFonts w:ascii="Tahoma" w:hAnsi="Tahoma" w:cs="Tahoma"/>
        </w:rPr>
      </w:pPr>
      <w:r w:rsidRPr="00030FAB">
        <w:rPr>
          <w:rFonts w:ascii="Tahoma" w:hAnsi="Tahoma" w:cs="Tahoma"/>
        </w:rPr>
        <w:t xml:space="preserve"> </w:t>
      </w:r>
    </w:p>
    <w:p w14:paraId="6AEEB965" w14:textId="77777777" w:rsidR="002F3690" w:rsidRPr="00030FAB" w:rsidRDefault="002F3690" w:rsidP="00746258">
      <w:pPr>
        <w:tabs>
          <w:tab w:val="left" w:pos="1702"/>
        </w:tabs>
        <w:jc w:val="both"/>
        <w:rPr>
          <w:rFonts w:ascii="Tahoma" w:hAnsi="Tahoma" w:cs="Tahoma"/>
        </w:rPr>
      </w:pPr>
      <w:r w:rsidRPr="00030FAB">
        <w:rPr>
          <w:rFonts w:ascii="Tahoma" w:hAnsi="Tahoma" w:cs="Tahoma"/>
        </w:rPr>
        <w:t xml:space="preserve">Če najemodajalec ni predložil dokazov zase ali za podizvajalca ali če jih je, pa najemnik oceni, da ti ukrepi ne zadoščajo, ali če najemodajalec ne prevzame del sam ali predlaga novega podizvajalca ali če najemnik v skladu s 94. členom ZJN-3 pravočasno predlaganega novega podizvajalca zavrne, se razvezni pogoj uresniči pod pogojem, da je od seznanitve najemnika s kršitvijo in do izteka veljavnosti pogodbe še najmanj 6 (šest) mesecev. </w:t>
      </w:r>
    </w:p>
    <w:p w14:paraId="634B483B" w14:textId="77777777" w:rsidR="002F3690" w:rsidRPr="00030FAB" w:rsidRDefault="002F3690" w:rsidP="00746258">
      <w:pPr>
        <w:tabs>
          <w:tab w:val="left" w:pos="1702"/>
        </w:tabs>
        <w:jc w:val="both"/>
        <w:rPr>
          <w:rFonts w:ascii="Tahoma" w:hAnsi="Tahoma" w:cs="Tahoma"/>
        </w:rPr>
      </w:pPr>
    </w:p>
    <w:p w14:paraId="5A1EF90A" w14:textId="0EC4ACB2" w:rsidR="002F3690" w:rsidRPr="00030FAB" w:rsidRDefault="002F3690" w:rsidP="00746258">
      <w:pPr>
        <w:ind w:left="13" w:right="106"/>
        <w:jc w:val="both"/>
        <w:rPr>
          <w:rFonts w:ascii="Tahoma" w:hAnsi="Tahoma" w:cs="Tahoma"/>
        </w:rPr>
      </w:pPr>
      <w:r w:rsidRPr="00030FAB">
        <w:rPr>
          <w:rFonts w:ascii="Tahoma" w:hAnsi="Tahoma" w:cs="Tahoma"/>
        </w:rPr>
        <w:t>V primeru izpolnitve razveznega pogoja se šteje, da je pogodba razvezana z dnem sklenitve nove pogodbe o izvedbi javnega naročila, najemnik pa mora nov postopek oddaje javnega naročila začeti nemudoma, vendar najkasneje v 60 (šestdesetih) dneh od seznanitve s kršitvijo. Če najemnik v tem roku ne začne novega postopka javnega naročila, se šteje, da je pogodba razvezana 60. (šestdeseti) dan od seznanitve s kršitvijo.</w:t>
      </w:r>
    </w:p>
    <w:p w14:paraId="2825AADD" w14:textId="77777777" w:rsidR="00C028BA" w:rsidRPr="00030FAB" w:rsidRDefault="00C028BA" w:rsidP="00746258">
      <w:pPr>
        <w:ind w:left="13" w:right="106"/>
        <w:rPr>
          <w:rFonts w:ascii="Tahoma" w:hAnsi="Tahoma" w:cs="Tahoma"/>
        </w:rPr>
      </w:pPr>
    </w:p>
    <w:p w14:paraId="111DB60A" w14:textId="77777777" w:rsidR="0042461A" w:rsidRPr="00030FAB" w:rsidRDefault="0042461A" w:rsidP="00746258">
      <w:pPr>
        <w:numPr>
          <w:ilvl w:val="0"/>
          <w:numId w:val="31"/>
        </w:numPr>
        <w:tabs>
          <w:tab w:val="left" w:pos="851"/>
          <w:tab w:val="left" w:pos="1702"/>
        </w:tabs>
        <w:ind w:hanging="1440"/>
        <w:jc w:val="both"/>
        <w:rPr>
          <w:rFonts w:ascii="Tahoma" w:hAnsi="Tahoma" w:cs="Tahoma"/>
          <w:b/>
        </w:rPr>
      </w:pPr>
      <w:r w:rsidRPr="00030FAB">
        <w:rPr>
          <w:rFonts w:ascii="Tahoma" w:hAnsi="Tahoma" w:cs="Tahoma"/>
          <w:b/>
        </w:rPr>
        <w:t>PROTIKORUPCIJSKA KLAVZULA</w:t>
      </w:r>
    </w:p>
    <w:p w14:paraId="3BDD56BB" w14:textId="77777777" w:rsidR="0042461A" w:rsidRPr="00321891" w:rsidRDefault="0042461A" w:rsidP="00746258">
      <w:pPr>
        <w:jc w:val="both"/>
        <w:rPr>
          <w:rFonts w:ascii="Tahoma" w:hAnsi="Tahoma" w:cs="Tahoma"/>
        </w:rPr>
      </w:pPr>
    </w:p>
    <w:p w14:paraId="35550725" w14:textId="77777777" w:rsidR="0042461A" w:rsidRPr="00321891" w:rsidRDefault="0042461A" w:rsidP="00746258">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19FFEDA9" w14:textId="77777777" w:rsidR="0042461A" w:rsidRPr="00321891" w:rsidRDefault="0042461A" w:rsidP="00746258">
      <w:pPr>
        <w:pStyle w:val="Odstavekseznama"/>
        <w:tabs>
          <w:tab w:val="left" w:pos="426"/>
        </w:tabs>
        <w:ind w:left="0"/>
        <w:rPr>
          <w:rFonts w:ascii="Tahoma" w:hAnsi="Tahoma" w:cs="Tahoma"/>
        </w:rPr>
      </w:pPr>
    </w:p>
    <w:p w14:paraId="0A4D305C" w14:textId="4665CFFD" w:rsidR="0042461A" w:rsidRPr="00321891" w:rsidRDefault="0042461A" w:rsidP="00746258">
      <w:pPr>
        <w:tabs>
          <w:tab w:val="left" w:pos="567"/>
          <w:tab w:val="left" w:pos="1418"/>
          <w:tab w:val="left" w:pos="1702"/>
        </w:tabs>
        <w:jc w:val="both"/>
        <w:rPr>
          <w:rFonts w:ascii="Tahoma" w:hAnsi="Tahoma" w:cs="Tahoma"/>
        </w:rPr>
      </w:pPr>
      <w:r w:rsidRPr="00321891">
        <w:rPr>
          <w:rFonts w:ascii="Tahoma" w:hAnsi="Tahoma" w:cs="Tahoma"/>
        </w:rPr>
        <w:t xml:space="preserve">V primeru, da se ugotovi, da je pri izvedbi javnega naročila, na podlagi katerega je sklenjena ta pogodba ali pri izvajanju pogodbe kdo v imenu ali na račun </w:t>
      </w:r>
      <w:r w:rsidR="006A6AA3" w:rsidRPr="00321891">
        <w:rPr>
          <w:rFonts w:ascii="Tahoma" w:eastAsia="Frutiger" w:hAnsi="Tahoma" w:cs="Tahoma"/>
          <w:lang w:eastAsia="en-US"/>
        </w:rPr>
        <w:t>najemodajalca</w:t>
      </w:r>
      <w:r w:rsidRPr="00321891">
        <w:rPr>
          <w:rFonts w:ascii="Tahoma" w:hAnsi="Tahoma" w:cs="Tahoma"/>
        </w:rPr>
        <w:t xml:space="preserve">, predstavniku ali posredniku </w:t>
      </w:r>
      <w:r w:rsidR="006A6AA3" w:rsidRPr="00321891">
        <w:rPr>
          <w:rFonts w:ascii="Tahoma" w:eastAsia="Frutiger" w:hAnsi="Tahoma" w:cs="Tahoma"/>
          <w:lang w:eastAsia="en-US"/>
        </w:rPr>
        <w:t xml:space="preserve">najemnika </w:t>
      </w:r>
      <w:r w:rsidRPr="00321891">
        <w:rPr>
          <w:rFonts w:ascii="Tahoma" w:hAnsi="Tahoma" w:cs="Tahoma"/>
        </w:rPr>
        <w:t xml:space="preserve">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w:t>
      </w:r>
      <w:r w:rsidR="006A6AA3" w:rsidRPr="00321891">
        <w:rPr>
          <w:rFonts w:ascii="Tahoma" w:eastAsia="Frutiger" w:hAnsi="Tahoma" w:cs="Tahoma"/>
          <w:lang w:eastAsia="en-US"/>
        </w:rPr>
        <w:t>najemnik</w:t>
      </w:r>
      <w:r w:rsidRPr="00321891">
        <w:rPr>
          <w:rFonts w:ascii="Tahoma" w:hAnsi="Tahoma" w:cs="Tahoma"/>
        </w:rPr>
        <w:t xml:space="preserve">, organu ali organizaciji iz javnega sektorja povzročena škoda ali je omogočena pridobitev nedovoljene koristi </w:t>
      </w:r>
      <w:r w:rsidRPr="00321891">
        <w:rPr>
          <w:rFonts w:ascii="Tahoma" w:hAnsi="Tahoma" w:cs="Tahoma"/>
        </w:rPr>
        <w:lastRenderedPageBreak/>
        <w:t xml:space="preserve">predstavniku </w:t>
      </w:r>
      <w:r w:rsidR="006A6AA3" w:rsidRPr="00321891">
        <w:rPr>
          <w:rFonts w:ascii="Tahoma" w:eastAsia="Frutiger" w:hAnsi="Tahoma" w:cs="Tahoma"/>
          <w:lang w:eastAsia="en-US"/>
        </w:rPr>
        <w:t>najemnika</w:t>
      </w:r>
      <w:r w:rsidRPr="00321891">
        <w:rPr>
          <w:rFonts w:ascii="Tahoma" w:hAnsi="Tahoma" w:cs="Tahoma"/>
        </w:rPr>
        <w:t xml:space="preserve">, organa, posredniku organa ali organizacije iz javnega sektorja, </w:t>
      </w:r>
      <w:r w:rsidR="006A6AA3" w:rsidRPr="00321891">
        <w:rPr>
          <w:rFonts w:ascii="Tahoma" w:hAnsi="Tahoma" w:cs="Tahoma"/>
        </w:rPr>
        <w:t>najemodajalcu</w:t>
      </w:r>
      <w:r w:rsidRPr="00321891">
        <w:rPr>
          <w:rFonts w:ascii="Tahoma" w:hAnsi="Tahoma" w:cs="Tahoma"/>
        </w:rPr>
        <w:t xml:space="preserve"> ali njegovemu predstavniku, zastopniku, posredniku, je ta pogodba nična.</w:t>
      </w:r>
    </w:p>
    <w:p w14:paraId="4E44E33B" w14:textId="77777777" w:rsidR="0042461A" w:rsidRPr="00321891" w:rsidRDefault="0042461A" w:rsidP="00746258">
      <w:pPr>
        <w:tabs>
          <w:tab w:val="left" w:pos="567"/>
          <w:tab w:val="left" w:pos="1418"/>
          <w:tab w:val="left" w:pos="1702"/>
        </w:tabs>
        <w:jc w:val="both"/>
        <w:rPr>
          <w:rFonts w:ascii="Tahoma" w:hAnsi="Tahoma" w:cs="Tahoma"/>
        </w:rPr>
      </w:pPr>
    </w:p>
    <w:p w14:paraId="43CE35E9" w14:textId="06D184F9" w:rsidR="0042461A" w:rsidRPr="00321891" w:rsidRDefault="004562CC" w:rsidP="00746258">
      <w:pPr>
        <w:tabs>
          <w:tab w:val="left" w:pos="567"/>
          <w:tab w:val="left" w:pos="1418"/>
          <w:tab w:val="left" w:pos="1702"/>
        </w:tabs>
        <w:jc w:val="both"/>
        <w:rPr>
          <w:rFonts w:ascii="Tahoma" w:hAnsi="Tahoma" w:cs="Tahoma"/>
        </w:rPr>
      </w:pPr>
      <w:r w:rsidRPr="00321891">
        <w:rPr>
          <w:rFonts w:ascii="Tahoma" w:hAnsi="Tahoma" w:cs="Tahoma"/>
        </w:rPr>
        <w:t>Najemnik</w:t>
      </w:r>
      <w:r w:rsidR="0042461A" w:rsidRPr="00321891">
        <w:rPr>
          <w:rFonts w:ascii="Tahoma" w:hAnsi="Tahoma" w:cs="Tahoma"/>
        </w:rPr>
        <w:t xml:space="preserve">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7A28B397" w14:textId="77777777" w:rsidR="002C03BD" w:rsidRPr="00321891" w:rsidRDefault="002C03BD" w:rsidP="00746258">
      <w:pPr>
        <w:tabs>
          <w:tab w:val="left" w:pos="567"/>
          <w:tab w:val="left" w:pos="1418"/>
          <w:tab w:val="left" w:pos="1702"/>
        </w:tabs>
        <w:jc w:val="both"/>
        <w:rPr>
          <w:rFonts w:ascii="Tahoma" w:hAnsi="Tahoma" w:cs="Tahoma"/>
        </w:rPr>
      </w:pPr>
    </w:p>
    <w:p w14:paraId="643D9EB1" w14:textId="77777777" w:rsidR="0042461A" w:rsidRPr="00321891" w:rsidRDefault="0042461A" w:rsidP="00746258">
      <w:pPr>
        <w:numPr>
          <w:ilvl w:val="0"/>
          <w:numId w:val="31"/>
        </w:numPr>
        <w:tabs>
          <w:tab w:val="left" w:pos="851"/>
          <w:tab w:val="left" w:pos="1702"/>
        </w:tabs>
        <w:ind w:hanging="1440"/>
        <w:jc w:val="both"/>
        <w:rPr>
          <w:rFonts w:ascii="Tahoma" w:hAnsi="Tahoma" w:cs="Tahoma"/>
          <w:b/>
        </w:rPr>
      </w:pPr>
      <w:r w:rsidRPr="00321891">
        <w:rPr>
          <w:rFonts w:ascii="Tahoma" w:hAnsi="Tahoma" w:cs="Tahoma"/>
          <w:b/>
        </w:rPr>
        <w:t>OSTALE DOLOČBE</w:t>
      </w:r>
    </w:p>
    <w:p w14:paraId="7144ED44" w14:textId="77777777" w:rsidR="002F3690" w:rsidRPr="00321891" w:rsidRDefault="002F3690" w:rsidP="00746258">
      <w:pPr>
        <w:ind w:left="13" w:right="106"/>
        <w:rPr>
          <w:rFonts w:ascii="Tahoma" w:hAnsi="Tahoma" w:cs="Tahoma"/>
        </w:rPr>
      </w:pPr>
    </w:p>
    <w:bookmarkEnd w:id="18"/>
    <w:p w14:paraId="7C4F3479" w14:textId="77777777" w:rsidR="002F3690" w:rsidRPr="00321891" w:rsidRDefault="002F3690" w:rsidP="00746258">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10C2B6ED" w14:textId="77777777" w:rsidR="00321891" w:rsidRDefault="00321891" w:rsidP="00746258">
      <w:pPr>
        <w:rPr>
          <w:rFonts w:ascii="Tahoma" w:hAnsi="Tahoma" w:cs="Tahoma"/>
        </w:rPr>
      </w:pPr>
    </w:p>
    <w:p w14:paraId="059D0005" w14:textId="50A97A39" w:rsidR="002F3690" w:rsidRPr="00321891" w:rsidRDefault="002F3690" w:rsidP="00746258">
      <w:pPr>
        <w:rPr>
          <w:rFonts w:ascii="Tahoma" w:hAnsi="Tahoma" w:cs="Tahoma"/>
        </w:rPr>
      </w:pPr>
      <w:r w:rsidRPr="00321891">
        <w:rPr>
          <w:rFonts w:ascii="Tahoma" w:hAnsi="Tahoma" w:cs="Tahoma"/>
        </w:rPr>
        <w:t>Morebitne spremembe ali dopolnitve te pogodbe veljajo samo v pisni obliki in v primeru, da jih podpišeta obe pogodbeni stranki.</w:t>
      </w:r>
    </w:p>
    <w:p w14:paraId="73166F3E" w14:textId="77777777" w:rsidR="002F3690" w:rsidRPr="00321891" w:rsidRDefault="002F3690" w:rsidP="00746258">
      <w:pPr>
        <w:rPr>
          <w:rFonts w:ascii="Tahoma" w:hAnsi="Tahoma" w:cs="Tahoma"/>
        </w:rPr>
      </w:pPr>
    </w:p>
    <w:p w14:paraId="3EB69CE7" w14:textId="77777777" w:rsidR="002F3690" w:rsidRPr="00321891" w:rsidRDefault="002F3690" w:rsidP="00746258">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6A296235" w14:textId="77777777" w:rsidR="00321891" w:rsidRDefault="00321891" w:rsidP="00746258">
      <w:pPr>
        <w:rPr>
          <w:rFonts w:ascii="Tahoma" w:hAnsi="Tahoma" w:cs="Tahoma"/>
        </w:rPr>
      </w:pPr>
    </w:p>
    <w:p w14:paraId="7EAE1BA9" w14:textId="61B4A4F6" w:rsidR="002F3690" w:rsidRPr="00321891" w:rsidRDefault="002F3690" w:rsidP="00746258">
      <w:pPr>
        <w:rPr>
          <w:rFonts w:ascii="Tahoma" w:hAnsi="Tahoma" w:cs="Tahoma"/>
        </w:rPr>
      </w:pPr>
      <w:r w:rsidRPr="00321891">
        <w:rPr>
          <w:rFonts w:ascii="Tahoma" w:hAnsi="Tahoma" w:cs="Tahoma"/>
        </w:rPr>
        <w:t xml:space="preserve">Če katerokoli od določil te pogodbe je ali postane neveljavno, to ne vpliva na ostala določila te pogodbe. Neveljavno določilo se nadomesti z veljavnim, ki mora čim bolj ustrezati namenu, ki sta ga želeli doseči pogodbeni stranki z neveljavnim določilom. </w:t>
      </w:r>
    </w:p>
    <w:p w14:paraId="7868291D" w14:textId="77777777" w:rsidR="002F3690" w:rsidRPr="00321891" w:rsidRDefault="002F3690" w:rsidP="00746258">
      <w:pPr>
        <w:tabs>
          <w:tab w:val="left" w:pos="567"/>
          <w:tab w:val="left" w:pos="1418"/>
          <w:tab w:val="left" w:pos="1702"/>
        </w:tabs>
        <w:rPr>
          <w:rFonts w:ascii="Tahoma" w:hAnsi="Tahoma" w:cs="Tahoma"/>
        </w:rPr>
      </w:pPr>
    </w:p>
    <w:p w14:paraId="4EFE2E27" w14:textId="77777777" w:rsidR="002F3690" w:rsidRPr="00321891" w:rsidRDefault="002F3690" w:rsidP="002C03BD">
      <w:pPr>
        <w:pStyle w:val="tevilniseznam"/>
        <w:widowControl/>
        <w:numPr>
          <w:ilvl w:val="0"/>
          <w:numId w:val="25"/>
        </w:numPr>
        <w:spacing w:after="0"/>
        <w:ind w:left="426" w:hanging="426"/>
        <w:jc w:val="center"/>
        <w:rPr>
          <w:rFonts w:ascii="Tahoma" w:hAnsi="Tahoma" w:cs="Tahoma"/>
          <w:sz w:val="20"/>
          <w:szCs w:val="20"/>
          <w:lang w:val="es-AR"/>
        </w:rPr>
      </w:pPr>
      <w:r w:rsidRPr="00321891">
        <w:rPr>
          <w:rFonts w:ascii="Tahoma" w:hAnsi="Tahoma" w:cs="Tahoma"/>
          <w:sz w:val="20"/>
          <w:szCs w:val="20"/>
        </w:rPr>
        <w:t>člen</w:t>
      </w:r>
    </w:p>
    <w:p w14:paraId="3055AC02" w14:textId="77777777" w:rsidR="00321891" w:rsidRDefault="00321891" w:rsidP="002C03BD">
      <w:pPr>
        <w:jc w:val="both"/>
        <w:rPr>
          <w:rFonts w:ascii="Tahoma" w:hAnsi="Tahoma" w:cs="Tahoma"/>
        </w:rPr>
      </w:pPr>
    </w:p>
    <w:p w14:paraId="36D765E2" w14:textId="2D581388" w:rsidR="002F3690" w:rsidRDefault="002F3690" w:rsidP="002C03BD">
      <w:pPr>
        <w:jc w:val="both"/>
        <w:rPr>
          <w:rFonts w:ascii="Tahoma" w:hAnsi="Tahoma" w:cs="Tahoma"/>
        </w:rPr>
      </w:pPr>
      <w:r w:rsidRPr="00321891">
        <w:rPr>
          <w:rFonts w:ascii="Tahoma" w:hAnsi="Tahoma" w:cs="Tahoma"/>
        </w:rPr>
        <w:t>Pogodbeni stranki soglašata, da predstavljajo tehnični podatki, dokumentacija, poslovne informacije ter drugi podatki in informacije, ki izvirajo iz tega razmerja oziroma v zvezi z njim, ali iz siceršnjega opravljanja dejavnosti ene ali druge pogodbene stranke, poslovno skrivnost, ki sta jo dolžni varovati ves čas veljavnosti pogodbe, razen podatkov, ki po veljavnih predpisih štejejo za javne.</w:t>
      </w:r>
    </w:p>
    <w:p w14:paraId="62A444E7" w14:textId="77777777" w:rsidR="00C85201" w:rsidRPr="00321891" w:rsidRDefault="00C85201" w:rsidP="002C03BD">
      <w:pPr>
        <w:jc w:val="both"/>
        <w:rPr>
          <w:rFonts w:ascii="Tahoma" w:hAnsi="Tahoma" w:cs="Tahoma"/>
        </w:rPr>
      </w:pPr>
    </w:p>
    <w:p w14:paraId="006C5803" w14:textId="4DDF4508" w:rsidR="002F3690" w:rsidRPr="002E31B7" w:rsidRDefault="002E31B7" w:rsidP="002C03BD">
      <w:pPr>
        <w:pStyle w:val="tevilniseznam"/>
        <w:widowControl/>
        <w:numPr>
          <w:ilvl w:val="0"/>
          <w:numId w:val="25"/>
        </w:numPr>
        <w:spacing w:after="0"/>
        <w:ind w:left="426" w:hanging="426"/>
        <w:jc w:val="center"/>
        <w:rPr>
          <w:rFonts w:ascii="Tahoma" w:hAnsi="Tahoma" w:cs="Tahoma"/>
          <w:sz w:val="20"/>
          <w:szCs w:val="20"/>
          <w:lang w:val="es-AR"/>
        </w:rPr>
      </w:pPr>
      <w:r>
        <w:rPr>
          <w:rFonts w:ascii="Tahoma" w:hAnsi="Tahoma" w:cs="Tahoma"/>
          <w:sz w:val="20"/>
          <w:szCs w:val="20"/>
        </w:rPr>
        <w:t>č</w:t>
      </w:r>
      <w:r w:rsidR="002F3690" w:rsidRPr="00321891">
        <w:rPr>
          <w:rFonts w:ascii="Tahoma" w:hAnsi="Tahoma" w:cs="Tahoma"/>
          <w:sz w:val="20"/>
          <w:szCs w:val="20"/>
        </w:rPr>
        <w:t>len</w:t>
      </w:r>
    </w:p>
    <w:p w14:paraId="0837FE47" w14:textId="77777777" w:rsidR="002E31B7" w:rsidRPr="00321891" w:rsidRDefault="002E31B7" w:rsidP="002C03BD">
      <w:pPr>
        <w:pStyle w:val="tevilniseznam"/>
        <w:widowControl/>
        <w:numPr>
          <w:ilvl w:val="0"/>
          <w:numId w:val="0"/>
        </w:numPr>
        <w:spacing w:after="0"/>
        <w:ind w:left="426"/>
        <w:rPr>
          <w:rFonts w:ascii="Tahoma" w:hAnsi="Tahoma" w:cs="Tahoma"/>
          <w:sz w:val="20"/>
          <w:szCs w:val="20"/>
          <w:lang w:val="es-AR"/>
        </w:rPr>
      </w:pPr>
    </w:p>
    <w:p w14:paraId="57791473" w14:textId="77777777" w:rsidR="002F3690" w:rsidRPr="00030FAB" w:rsidRDefault="002F3690" w:rsidP="002C03BD">
      <w:pPr>
        <w:jc w:val="both"/>
        <w:rPr>
          <w:rFonts w:ascii="Tahoma" w:hAnsi="Tahoma" w:cs="Tahoma"/>
        </w:rPr>
      </w:pPr>
      <w:r w:rsidRPr="00321891">
        <w:rPr>
          <w:rFonts w:ascii="Tahoma" w:hAnsi="Tahoma" w:cs="Tahoma"/>
        </w:rPr>
        <w:t>Pogodbeni stranki se obvežeta, da bosta uredili vse, kar je potrebno za izvršitev pogodbe</w:t>
      </w:r>
      <w:r w:rsidRPr="00030FAB">
        <w:rPr>
          <w:rFonts w:ascii="Tahoma" w:hAnsi="Tahoma" w:cs="Tahoma"/>
        </w:rPr>
        <w:t xml:space="preserve">  in da bosta ravnali kot dobra gospodarstvenika. Za urejanje razmerij, ki niso izrecno urejena s pogodbo, se uporabljajo določila Obligacijskega zakonika.</w:t>
      </w:r>
    </w:p>
    <w:p w14:paraId="184D52F2" w14:textId="77777777" w:rsidR="00C028BA" w:rsidRPr="00030FAB" w:rsidRDefault="00C028BA" w:rsidP="002C03BD">
      <w:pPr>
        <w:jc w:val="both"/>
        <w:rPr>
          <w:rFonts w:ascii="Tahoma" w:hAnsi="Tahoma" w:cs="Tahoma"/>
        </w:rPr>
      </w:pPr>
    </w:p>
    <w:p w14:paraId="6B8BCDF2" w14:textId="77777777" w:rsidR="002F3690" w:rsidRPr="00321891" w:rsidRDefault="002F3690" w:rsidP="002C03BD">
      <w:pPr>
        <w:pStyle w:val="tevilniseznam"/>
        <w:widowControl/>
        <w:numPr>
          <w:ilvl w:val="0"/>
          <w:numId w:val="25"/>
        </w:numPr>
        <w:spacing w:after="0"/>
        <w:ind w:left="426" w:hanging="426"/>
        <w:jc w:val="center"/>
        <w:rPr>
          <w:rFonts w:ascii="Tahoma" w:hAnsi="Tahoma" w:cs="Tahoma"/>
          <w:sz w:val="20"/>
          <w:szCs w:val="20"/>
        </w:rPr>
      </w:pPr>
      <w:r w:rsidRPr="00321891">
        <w:rPr>
          <w:rFonts w:ascii="Tahoma" w:hAnsi="Tahoma" w:cs="Tahoma"/>
          <w:sz w:val="20"/>
          <w:szCs w:val="20"/>
        </w:rPr>
        <w:t>člen</w:t>
      </w:r>
    </w:p>
    <w:p w14:paraId="57AF2066" w14:textId="77777777" w:rsidR="00321891" w:rsidRDefault="00321891" w:rsidP="002C03BD">
      <w:pPr>
        <w:rPr>
          <w:rFonts w:ascii="Tahoma" w:hAnsi="Tahoma" w:cs="Tahoma"/>
        </w:rPr>
      </w:pPr>
    </w:p>
    <w:p w14:paraId="75961237" w14:textId="41D19F31" w:rsidR="007C21F1" w:rsidRPr="001E3BA1" w:rsidRDefault="002F3690" w:rsidP="007C21F1">
      <w:pPr>
        <w:jc w:val="both"/>
        <w:rPr>
          <w:rFonts w:ascii="Tahoma" w:hAnsi="Tahoma" w:cs="Tahoma"/>
        </w:rPr>
      </w:pPr>
      <w:r w:rsidRPr="00030FAB">
        <w:rPr>
          <w:rFonts w:ascii="Tahoma" w:hAnsi="Tahoma" w:cs="Tahoma"/>
        </w:rPr>
        <w:t>Pogodba je sklenjena in prične veljati z dnem, ko jo podpišeta obe pogodbeni stranki</w:t>
      </w:r>
      <w:r w:rsidR="007C21F1">
        <w:rPr>
          <w:rFonts w:ascii="Tahoma" w:hAnsi="Tahoma" w:cs="Tahoma"/>
        </w:rPr>
        <w:t xml:space="preserve">, </w:t>
      </w:r>
      <w:r w:rsidR="007C21F1" w:rsidRPr="001E3BA1">
        <w:rPr>
          <w:rFonts w:ascii="Tahoma" w:hAnsi="Tahoma" w:cs="Tahoma"/>
        </w:rPr>
        <w:t xml:space="preserve">pod pogojem, da najemodajalec predloži finančno zavarovanje iz 14. člena pogodbe. </w:t>
      </w:r>
    </w:p>
    <w:p w14:paraId="6D689D45" w14:textId="1945BE5F" w:rsidR="002F3690" w:rsidRPr="001E3BA1" w:rsidRDefault="002F3690" w:rsidP="002C03BD">
      <w:pPr>
        <w:rPr>
          <w:rFonts w:ascii="Tahoma" w:hAnsi="Tahoma" w:cs="Tahoma"/>
        </w:rPr>
      </w:pPr>
    </w:p>
    <w:p w14:paraId="2D3223B7" w14:textId="0747B1ED" w:rsidR="002F3690" w:rsidRPr="00030FAB" w:rsidRDefault="002F3690" w:rsidP="002C03BD">
      <w:pPr>
        <w:rPr>
          <w:rFonts w:ascii="Tahoma" w:hAnsi="Tahoma" w:cs="Tahoma"/>
        </w:rPr>
      </w:pPr>
      <w:r w:rsidRPr="00030FAB">
        <w:rPr>
          <w:rFonts w:ascii="Tahoma" w:hAnsi="Tahoma" w:cs="Tahoma"/>
        </w:rPr>
        <w:t xml:space="preserve">Pogodba je sestavljena in podpisana v </w:t>
      </w:r>
      <w:r w:rsidR="00321891">
        <w:rPr>
          <w:rFonts w:ascii="Tahoma" w:hAnsi="Tahoma" w:cs="Tahoma"/>
        </w:rPr>
        <w:t>treh</w:t>
      </w:r>
      <w:r w:rsidRPr="00030FAB">
        <w:rPr>
          <w:rFonts w:ascii="Tahoma" w:hAnsi="Tahoma" w:cs="Tahoma"/>
        </w:rPr>
        <w:t xml:space="preserve"> (</w:t>
      </w:r>
      <w:r w:rsidR="00321891">
        <w:rPr>
          <w:rFonts w:ascii="Tahoma" w:hAnsi="Tahoma" w:cs="Tahoma"/>
        </w:rPr>
        <w:t>3</w:t>
      </w:r>
      <w:r w:rsidRPr="00030FAB">
        <w:rPr>
          <w:rFonts w:ascii="Tahoma" w:hAnsi="Tahoma" w:cs="Tahoma"/>
        </w:rPr>
        <w:t xml:space="preserve">) enakih izvodih, od katerih prejme najemnik </w:t>
      </w:r>
      <w:r w:rsidR="00321891">
        <w:rPr>
          <w:rFonts w:ascii="Tahoma" w:hAnsi="Tahoma" w:cs="Tahoma"/>
        </w:rPr>
        <w:t>dva</w:t>
      </w:r>
      <w:r w:rsidRPr="00030FAB">
        <w:rPr>
          <w:rFonts w:ascii="Tahoma" w:hAnsi="Tahoma" w:cs="Tahoma"/>
        </w:rPr>
        <w:t xml:space="preserve"> (</w:t>
      </w:r>
      <w:r w:rsidR="00321891">
        <w:rPr>
          <w:rFonts w:ascii="Tahoma" w:hAnsi="Tahoma" w:cs="Tahoma"/>
        </w:rPr>
        <w:t>2</w:t>
      </w:r>
      <w:r w:rsidRPr="00030FAB">
        <w:rPr>
          <w:rFonts w:ascii="Tahoma" w:hAnsi="Tahoma" w:cs="Tahoma"/>
        </w:rPr>
        <w:t>) izvod</w:t>
      </w:r>
      <w:r w:rsidR="00321891">
        <w:rPr>
          <w:rFonts w:ascii="Tahoma" w:hAnsi="Tahoma" w:cs="Tahoma"/>
        </w:rPr>
        <w:t>a</w:t>
      </w:r>
      <w:r w:rsidRPr="00030FAB">
        <w:rPr>
          <w:rFonts w:ascii="Tahoma" w:hAnsi="Tahoma" w:cs="Tahoma"/>
        </w:rPr>
        <w:t xml:space="preserve"> in najemodajalec en (1) izvod.</w:t>
      </w:r>
    </w:p>
    <w:p w14:paraId="7B8B3126" w14:textId="77777777" w:rsidR="00793CE2" w:rsidRPr="00030FAB" w:rsidRDefault="00793CE2" w:rsidP="002C03BD">
      <w:pPr>
        <w:rPr>
          <w:rFonts w:ascii="Tahoma" w:hAnsi="Tahoma" w:cs="Tahoma"/>
        </w:rPr>
      </w:pPr>
    </w:p>
    <w:p w14:paraId="0D8744AB" w14:textId="77777777" w:rsidR="002F3690" w:rsidRPr="00030FAB" w:rsidRDefault="002F3690" w:rsidP="002C03BD">
      <w:pPr>
        <w:tabs>
          <w:tab w:val="left" w:pos="567"/>
          <w:tab w:val="left" w:pos="1418"/>
          <w:tab w:val="left" w:pos="1702"/>
        </w:tabs>
        <w:rPr>
          <w:rFonts w:ascii="Tahoma" w:hAnsi="Tahoma" w:cs="Tahoma"/>
        </w:rPr>
      </w:pPr>
    </w:p>
    <w:p w14:paraId="1961FD8F" w14:textId="234653BA" w:rsidR="002F3690" w:rsidRPr="00030FAB" w:rsidRDefault="002F3690" w:rsidP="002C03BD">
      <w:pPr>
        <w:tabs>
          <w:tab w:val="left" w:pos="1134"/>
          <w:tab w:val="left" w:pos="4820"/>
          <w:tab w:val="left" w:pos="5954"/>
        </w:tabs>
        <w:rPr>
          <w:rFonts w:ascii="Tahoma" w:hAnsi="Tahoma" w:cs="Tahoma"/>
        </w:rPr>
      </w:pPr>
      <w:r w:rsidRPr="00030FAB">
        <w:rPr>
          <w:rFonts w:ascii="Tahoma" w:hAnsi="Tahoma" w:cs="Tahoma"/>
        </w:rPr>
        <w:t xml:space="preserve">V Ljubljani, dne </w:t>
      </w:r>
      <w:r w:rsidR="00160764" w:rsidRPr="00030FAB">
        <w:rPr>
          <w:rFonts w:ascii="Tahoma" w:hAnsi="Tahoma" w:cs="Tahoma"/>
        </w:rPr>
        <w:t xml:space="preserve">____________, </w:t>
      </w:r>
      <w:r w:rsidR="00160764">
        <w:rPr>
          <w:rFonts w:ascii="Tahoma" w:hAnsi="Tahoma" w:cs="Tahoma"/>
        </w:rPr>
        <w:tab/>
      </w:r>
      <w:r w:rsidR="00160764">
        <w:rPr>
          <w:rFonts w:ascii="Tahoma" w:hAnsi="Tahoma" w:cs="Tahoma"/>
        </w:rPr>
        <w:tab/>
      </w:r>
      <w:r w:rsidRPr="00030FAB">
        <w:rPr>
          <w:rFonts w:ascii="Tahoma" w:hAnsi="Tahoma" w:cs="Tahoma"/>
        </w:rPr>
        <w:t>V</w:t>
      </w:r>
      <w:r w:rsidR="00793CE2" w:rsidRPr="00030FAB">
        <w:rPr>
          <w:rFonts w:ascii="Tahoma" w:hAnsi="Tahoma" w:cs="Tahoma"/>
        </w:rPr>
        <w:t xml:space="preserve"> ____________</w:t>
      </w:r>
      <w:r w:rsidRPr="00030FAB">
        <w:rPr>
          <w:rFonts w:ascii="Tahoma" w:hAnsi="Tahoma" w:cs="Tahoma"/>
        </w:rPr>
        <w:t xml:space="preserve">, dne </w:t>
      </w:r>
      <w:r w:rsidR="00160764" w:rsidRPr="00030FAB">
        <w:rPr>
          <w:rFonts w:ascii="Tahoma" w:hAnsi="Tahoma" w:cs="Tahoma"/>
        </w:rPr>
        <w:t>____________</w:t>
      </w:r>
    </w:p>
    <w:p w14:paraId="618A79AB" w14:textId="77777777" w:rsidR="00F32CBD" w:rsidRPr="00030FAB" w:rsidRDefault="00F32CBD" w:rsidP="002C03BD">
      <w:pPr>
        <w:tabs>
          <w:tab w:val="left" w:pos="4820"/>
        </w:tabs>
        <w:rPr>
          <w:rFonts w:ascii="Tahoma" w:hAnsi="Tahoma" w:cs="Tahoma"/>
        </w:rPr>
      </w:pPr>
    </w:p>
    <w:tbl>
      <w:tblPr>
        <w:tblStyle w:val="Tabelamrea"/>
        <w:tblpPr w:leftFromText="141" w:rightFromText="141" w:vertAnchor="text" w:horzAnchor="margin" w:tblpY="46"/>
        <w:tblW w:w="10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587"/>
      </w:tblGrid>
      <w:tr w:rsidR="002F3690" w:rsidRPr="00030FAB" w14:paraId="05AE3A9D" w14:textId="77777777" w:rsidTr="00E24748">
        <w:tc>
          <w:tcPr>
            <w:tcW w:w="5807" w:type="dxa"/>
          </w:tcPr>
          <w:p w14:paraId="75E721F3" w14:textId="77777777" w:rsidR="002C03BD" w:rsidRDefault="002C03BD" w:rsidP="002C03BD">
            <w:pPr>
              <w:tabs>
                <w:tab w:val="left" w:pos="4820"/>
              </w:tabs>
              <w:rPr>
                <w:rFonts w:ascii="Tahoma" w:hAnsi="Tahoma" w:cs="Tahoma"/>
                <w:b/>
                <w:bCs/>
              </w:rPr>
            </w:pPr>
          </w:p>
          <w:p w14:paraId="202FEE6C" w14:textId="13DF3B00" w:rsidR="002F3690" w:rsidRPr="002E31B7" w:rsidRDefault="002F3690" w:rsidP="002C03BD">
            <w:pPr>
              <w:tabs>
                <w:tab w:val="left" w:pos="4820"/>
              </w:tabs>
              <w:rPr>
                <w:rFonts w:ascii="Tahoma" w:hAnsi="Tahoma" w:cs="Tahoma"/>
                <w:b/>
                <w:bCs/>
              </w:rPr>
            </w:pPr>
            <w:r w:rsidRPr="002E31B7">
              <w:rPr>
                <w:rFonts w:ascii="Tahoma" w:hAnsi="Tahoma" w:cs="Tahoma"/>
                <w:b/>
                <w:bCs/>
              </w:rPr>
              <w:t>Najemnik:</w:t>
            </w:r>
          </w:p>
          <w:p w14:paraId="5D1517F3" w14:textId="77777777" w:rsidR="002C03BD" w:rsidRDefault="002C03BD" w:rsidP="002C03BD">
            <w:pPr>
              <w:tabs>
                <w:tab w:val="left" w:pos="4820"/>
              </w:tabs>
              <w:rPr>
                <w:rFonts w:ascii="Tahoma" w:hAnsi="Tahoma" w:cs="Tahoma"/>
                <w:bCs/>
              </w:rPr>
            </w:pPr>
            <w:r w:rsidRPr="002C03BD">
              <w:rPr>
                <w:rFonts w:ascii="Tahoma" w:hAnsi="Tahoma" w:cs="Tahoma"/>
                <w:bCs/>
              </w:rPr>
              <w:t xml:space="preserve">JAVNO PODJETJE LJUBLJANSKI </w:t>
            </w:r>
          </w:p>
          <w:p w14:paraId="42CDD3E2" w14:textId="14996DC7" w:rsidR="00C85201" w:rsidRDefault="002C03BD" w:rsidP="002C03BD">
            <w:pPr>
              <w:tabs>
                <w:tab w:val="left" w:pos="4820"/>
              </w:tabs>
              <w:rPr>
                <w:rFonts w:ascii="Tahoma" w:hAnsi="Tahoma" w:cs="Tahoma"/>
                <w:bCs/>
              </w:rPr>
            </w:pPr>
            <w:r w:rsidRPr="002C03BD">
              <w:rPr>
                <w:rFonts w:ascii="Tahoma" w:hAnsi="Tahoma" w:cs="Tahoma"/>
                <w:bCs/>
              </w:rPr>
              <w:t xml:space="preserve">POTNIŠKI PROMET, d.o.o </w:t>
            </w:r>
          </w:p>
          <w:p w14:paraId="1E148280" w14:textId="77777777" w:rsidR="002C03BD" w:rsidRDefault="002C03BD" w:rsidP="002C03BD">
            <w:pPr>
              <w:tabs>
                <w:tab w:val="left" w:pos="4820"/>
              </w:tabs>
              <w:rPr>
                <w:rFonts w:ascii="Tahoma" w:hAnsi="Tahoma" w:cs="Tahoma"/>
                <w:b/>
              </w:rPr>
            </w:pPr>
          </w:p>
          <w:p w14:paraId="0F0FC85E" w14:textId="77777777" w:rsidR="00C85201" w:rsidRDefault="00C85201" w:rsidP="002C03BD">
            <w:pPr>
              <w:tabs>
                <w:tab w:val="left" w:pos="4820"/>
              </w:tabs>
              <w:rPr>
                <w:rFonts w:ascii="Tahoma" w:hAnsi="Tahoma" w:cs="Tahoma"/>
                <w:b/>
              </w:rPr>
            </w:pPr>
            <w:r>
              <w:rPr>
                <w:rFonts w:ascii="Tahoma" w:hAnsi="Tahoma" w:cs="Tahoma"/>
                <w:b/>
              </w:rPr>
              <w:t>Direktor</w:t>
            </w:r>
          </w:p>
          <w:p w14:paraId="7828542F" w14:textId="008F8AAB" w:rsidR="00C85201" w:rsidRPr="002E31B7" w:rsidRDefault="002C03BD" w:rsidP="002C03BD">
            <w:pPr>
              <w:tabs>
                <w:tab w:val="left" w:pos="4820"/>
              </w:tabs>
              <w:rPr>
                <w:rFonts w:ascii="Tahoma" w:hAnsi="Tahoma" w:cs="Tahoma"/>
                <w:bCs/>
              </w:rPr>
            </w:pPr>
            <w:r>
              <w:rPr>
                <w:rFonts w:ascii="Tahoma" w:hAnsi="Tahoma" w:cs="Tahoma"/>
                <w:bCs/>
              </w:rPr>
              <w:t>Dr. Rok Vihar</w:t>
            </w:r>
          </w:p>
        </w:tc>
        <w:tc>
          <w:tcPr>
            <w:tcW w:w="4587" w:type="dxa"/>
          </w:tcPr>
          <w:p w14:paraId="3E32817D" w14:textId="77777777" w:rsidR="002F3690" w:rsidRPr="002E31B7" w:rsidRDefault="002F3690" w:rsidP="002C03BD">
            <w:pPr>
              <w:tabs>
                <w:tab w:val="left" w:pos="4820"/>
              </w:tabs>
              <w:rPr>
                <w:rFonts w:ascii="Tahoma" w:hAnsi="Tahoma" w:cs="Tahoma"/>
                <w:b/>
                <w:bCs/>
              </w:rPr>
            </w:pPr>
            <w:r w:rsidRPr="002E31B7">
              <w:rPr>
                <w:rFonts w:ascii="Tahoma" w:hAnsi="Tahoma" w:cs="Tahoma"/>
                <w:b/>
                <w:bCs/>
              </w:rPr>
              <w:t>Najemodajalec:</w:t>
            </w:r>
          </w:p>
          <w:p w14:paraId="329E8056" w14:textId="77777777" w:rsidR="002F3690" w:rsidRPr="00030FAB" w:rsidRDefault="002F3690" w:rsidP="002C03BD">
            <w:pPr>
              <w:tabs>
                <w:tab w:val="left" w:pos="4820"/>
              </w:tabs>
              <w:rPr>
                <w:rFonts w:ascii="Tahoma" w:hAnsi="Tahoma" w:cs="Tahoma"/>
                <w:b/>
              </w:rPr>
            </w:pPr>
          </w:p>
        </w:tc>
      </w:tr>
    </w:tbl>
    <w:p w14:paraId="563B1EEC" w14:textId="77777777" w:rsidR="00321891" w:rsidRDefault="00321891" w:rsidP="002C03BD">
      <w:pPr>
        <w:rPr>
          <w:rFonts w:ascii="Tahoma" w:hAnsi="Tahoma" w:cs="Tahoma"/>
          <w:sz w:val="18"/>
          <w:szCs w:val="18"/>
        </w:rPr>
      </w:pPr>
    </w:p>
    <w:p w14:paraId="41098337" w14:textId="77777777" w:rsidR="002C03BD" w:rsidRDefault="002C03BD" w:rsidP="002C03BD">
      <w:pPr>
        <w:rPr>
          <w:rFonts w:ascii="Tahoma" w:hAnsi="Tahoma" w:cs="Tahoma"/>
          <w:sz w:val="18"/>
          <w:szCs w:val="18"/>
        </w:rPr>
      </w:pPr>
    </w:p>
    <w:p w14:paraId="7309F2FA" w14:textId="46944435" w:rsidR="002F3690" w:rsidRPr="007730BC" w:rsidRDefault="002F3690" w:rsidP="002C03BD">
      <w:pPr>
        <w:rPr>
          <w:rFonts w:ascii="Tahoma" w:hAnsi="Tahoma" w:cs="Tahoma"/>
        </w:rPr>
      </w:pPr>
      <w:r w:rsidRPr="007730BC">
        <w:rPr>
          <w:rFonts w:ascii="Tahoma" w:hAnsi="Tahoma" w:cs="Tahoma"/>
        </w:rPr>
        <w:t>Priloga:</w:t>
      </w:r>
    </w:p>
    <w:p w14:paraId="5FBB540F" w14:textId="2D7E6EFA" w:rsidR="002F3690" w:rsidRPr="007730BC" w:rsidRDefault="002F3690" w:rsidP="002C03BD">
      <w:pPr>
        <w:pStyle w:val="Priloge-alineje"/>
        <w:widowControl/>
        <w:rPr>
          <w:rFonts w:ascii="Tahoma" w:hAnsi="Tahoma" w:cs="Tahoma"/>
          <w:szCs w:val="20"/>
        </w:rPr>
      </w:pPr>
      <w:r w:rsidRPr="007730BC">
        <w:rPr>
          <w:rFonts w:ascii="Tahoma" w:hAnsi="Tahoma" w:cs="Tahoma"/>
          <w:szCs w:val="20"/>
        </w:rPr>
        <w:t>ponudba najemodajalca št. _____________ z dne ___________________</w:t>
      </w:r>
      <w:r w:rsidR="002C03BD" w:rsidRPr="007730BC">
        <w:rPr>
          <w:rFonts w:ascii="Tahoma" w:hAnsi="Tahoma" w:cs="Tahoma"/>
          <w:szCs w:val="20"/>
        </w:rPr>
        <w:t>.</w:t>
      </w:r>
    </w:p>
    <w:p w14:paraId="67D6B735" w14:textId="333F5C1F" w:rsidR="00030FAB" w:rsidRDefault="00030FAB" w:rsidP="002C03BD">
      <w:pPr>
        <w:jc w:val="center"/>
        <w:rPr>
          <w:rFonts w:ascii="Tahoma" w:hAnsi="Tahoma" w:cs="Tahoma"/>
          <w:sz w:val="22"/>
          <w:szCs w:val="22"/>
        </w:rPr>
      </w:pPr>
    </w:p>
    <w:p w14:paraId="0B0532F8" w14:textId="77777777" w:rsidR="0072383A" w:rsidRDefault="0072383A" w:rsidP="002C03BD">
      <w:pPr>
        <w:jc w:val="center"/>
        <w:rPr>
          <w:rFonts w:ascii="Tahoma" w:hAnsi="Tahoma" w:cs="Tahoma"/>
          <w:sz w:val="22"/>
          <w:szCs w:val="22"/>
        </w:rPr>
      </w:pPr>
    </w:p>
    <w:p w14:paraId="6D77E715" w14:textId="00F0B5E3" w:rsidR="0072383A" w:rsidRDefault="0072383A" w:rsidP="009271D9">
      <w:pPr>
        <w:keepNext/>
        <w:keepLines/>
        <w:rPr>
          <w:rFonts w:ascii="Tahoma" w:hAnsi="Tahoma" w:cs="Tahoma"/>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912"/>
        <w:gridCol w:w="551"/>
      </w:tblGrid>
      <w:tr w:rsidR="001A42AE" w:rsidRPr="00E05F9B" w14:paraId="5B421EA2" w14:textId="77777777" w:rsidTr="00E24748">
        <w:tc>
          <w:tcPr>
            <w:tcW w:w="8252" w:type="dxa"/>
            <w:tcBorders>
              <w:top w:val="single" w:sz="4" w:space="0" w:color="auto"/>
              <w:bottom w:val="single" w:sz="4" w:space="0" w:color="auto"/>
            </w:tcBorders>
          </w:tcPr>
          <w:p w14:paraId="2048138A" w14:textId="77777777" w:rsidR="001A42AE" w:rsidRPr="00E05F9B" w:rsidRDefault="001A42AE" w:rsidP="009271D9">
            <w:pPr>
              <w:keepNext/>
              <w:keepLines/>
              <w:jc w:val="both"/>
              <w:rPr>
                <w:rFonts w:ascii="Tahoma" w:hAnsi="Tahoma" w:cs="Tahoma"/>
              </w:rPr>
            </w:pPr>
            <w:r w:rsidRPr="00F10A60">
              <w:rPr>
                <w:rFonts w:ascii="Tahoma" w:hAnsi="Tahoma" w:cs="Tahoma"/>
                <w:b/>
              </w:rPr>
              <w:br w:type="page"/>
            </w:r>
            <w:r w:rsidRPr="00F10A60">
              <w:rPr>
                <w:rFonts w:ascii="Tahoma" w:hAnsi="Tahoma" w:cs="Tahoma"/>
              </w:rPr>
              <w:br w:type="page"/>
            </w:r>
            <w:r w:rsidRPr="00F10A60">
              <w:rPr>
                <w:rFonts w:ascii="Tahoma" w:hAnsi="Tahoma" w:cs="Tahoma"/>
              </w:rPr>
              <w:br w:type="page"/>
            </w:r>
            <w:r>
              <w:rPr>
                <w:rFonts w:ascii="Tahoma" w:hAnsi="Tahoma" w:cs="Tahoma"/>
              </w:rPr>
              <w:t>FINANČNO</w:t>
            </w:r>
            <w:r w:rsidRPr="00E05F9B">
              <w:rPr>
                <w:rFonts w:ascii="Tahoma" w:hAnsi="Tahoma" w:cs="Tahoma"/>
              </w:rPr>
              <w:t xml:space="preserve"> ZAVAROVANJE DOBRE IZVEDBE POGODBENIH OBVEZNOSTI </w:t>
            </w:r>
            <w:r w:rsidRPr="00BF0738">
              <w:rPr>
                <w:rFonts w:ascii="Tahoma" w:hAnsi="Tahoma" w:cs="Tahoma"/>
                <w:color w:val="FF0000"/>
              </w:rPr>
              <w:t xml:space="preserve">– VZOREC </w:t>
            </w:r>
          </w:p>
        </w:tc>
        <w:tc>
          <w:tcPr>
            <w:tcW w:w="912" w:type="dxa"/>
            <w:tcBorders>
              <w:top w:val="single" w:sz="4" w:space="0" w:color="auto"/>
              <w:bottom w:val="single" w:sz="4" w:space="0" w:color="auto"/>
              <w:right w:val="nil"/>
            </w:tcBorders>
          </w:tcPr>
          <w:p w14:paraId="08225F3E" w14:textId="77777777" w:rsidR="001A42AE" w:rsidRPr="00E05F9B" w:rsidRDefault="001A42AE" w:rsidP="009271D9">
            <w:pPr>
              <w:keepNext/>
              <w:keepLines/>
              <w:jc w:val="both"/>
              <w:rPr>
                <w:rFonts w:ascii="Tahoma" w:hAnsi="Tahoma" w:cs="Tahoma"/>
                <w:b/>
              </w:rPr>
            </w:pPr>
            <w:r w:rsidRPr="00E05F9B">
              <w:rPr>
                <w:rFonts w:ascii="Tahoma" w:hAnsi="Tahoma" w:cs="Tahoma"/>
                <w:b/>
                <w:i/>
              </w:rPr>
              <w:t xml:space="preserve">Priloga </w:t>
            </w:r>
          </w:p>
        </w:tc>
        <w:tc>
          <w:tcPr>
            <w:tcW w:w="551" w:type="dxa"/>
            <w:tcBorders>
              <w:top w:val="single" w:sz="4" w:space="0" w:color="auto"/>
              <w:left w:val="nil"/>
              <w:bottom w:val="single" w:sz="4" w:space="0" w:color="auto"/>
            </w:tcBorders>
          </w:tcPr>
          <w:p w14:paraId="29AC8A4B" w14:textId="3625E6C4" w:rsidR="001A42AE" w:rsidRPr="00E05F9B" w:rsidRDefault="001A42AE" w:rsidP="009271D9">
            <w:pPr>
              <w:keepNext/>
              <w:keepLines/>
              <w:jc w:val="both"/>
              <w:rPr>
                <w:rFonts w:ascii="Tahoma" w:hAnsi="Tahoma" w:cs="Tahoma"/>
                <w:b/>
                <w:i/>
              </w:rPr>
            </w:pPr>
            <w:r>
              <w:rPr>
                <w:rFonts w:ascii="Tahoma" w:hAnsi="Tahoma" w:cs="Tahoma"/>
                <w:b/>
                <w:i/>
              </w:rPr>
              <w:t>10</w:t>
            </w:r>
          </w:p>
        </w:tc>
      </w:tr>
    </w:tbl>
    <w:p w14:paraId="3002F8C5" w14:textId="77777777" w:rsidR="000275B9" w:rsidRDefault="000275B9" w:rsidP="009271D9">
      <w:pPr>
        <w:pStyle w:val="Naslov"/>
        <w:keepNext/>
        <w:keepLines/>
        <w:rPr>
          <w:rFonts w:ascii="Tahoma" w:hAnsi="Tahoma" w:cs="Tahoma"/>
          <w:sz w:val="20"/>
        </w:rPr>
      </w:pPr>
    </w:p>
    <w:p w14:paraId="574A99BE" w14:textId="267D4D15" w:rsidR="001A42AE" w:rsidRPr="00AF589D" w:rsidRDefault="001A42AE" w:rsidP="009271D9">
      <w:pPr>
        <w:pStyle w:val="Naslov"/>
        <w:keepNext/>
        <w:keepLines/>
        <w:rPr>
          <w:rFonts w:ascii="Tahoma" w:hAnsi="Tahoma" w:cs="Tahoma"/>
          <w:sz w:val="20"/>
        </w:rPr>
      </w:pPr>
      <w:r w:rsidRPr="00AF589D">
        <w:rPr>
          <w:rFonts w:ascii="Tahoma" w:hAnsi="Tahoma" w:cs="Tahoma"/>
          <w:sz w:val="20"/>
        </w:rPr>
        <w:t>MENIČNA IZJAVA</w:t>
      </w:r>
    </w:p>
    <w:p w14:paraId="63F8F174" w14:textId="77777777" w:rsidR="001A42AE" w:rsidRPr="00AF589D" w:rsidRDefault="001A42AE" w:rsidP="009271D9">
      <w:pPr>
        <w:keepNext/>
        <w:keepLines/>
        <w:jc w:val="center"/>
        <w:rPr>
          <w:rFonts w:ascii="Tahoma" w:hAnsi="Tahoma" w:cs="Tahoma"/>
          <w:b/>
        </w:rPr>
      </w:pPr>
      <w:r w:rsidRPr="00AF589D">
        <w:rPr>
          <w:rFonts w:ascii="Tahoma" w:hAnsi="Tahoma" w:cs="Tahoma"/>
          <w:b/>
        </w:rPr>
        <w:t xml:space="preserve">za zavarovanje dobre izvedbe obveznosti </w:t>
      </w:r>
    </w:p>
    <w:p w14:paraId="6053CA67" w14:textId="77777777" w:rsidR="001A42AE" w:rsidRPr="00AF589D" w:rsidRDefault="001A42AE" w:rsidP="009271D9">
      <w:pPr>
        <w:keepNext/>
        <w:keepLines/>
        <w:jc w:val="both"/>
        <w:rPr>
          <w:rFonts w:ascii="Tahoma" w:hAnsi="Tahoma" w:cs="Tahoma"/>
        </w:rPr>
      </w:pPr>
    </w:p>
    <w:p w14:paraId="0988B467" w14:textId="123F82E1" w:rsidR="001A42AE" w:rsidRPr="00AF589D" w:rsidRDefault="001A42AE" w:rsidP="009271D9">
      <w:pPr>
        <w:keepNext/>
        <w:keepLines/>
        <w:jc w:val="both"/>
        <w:rPr>
          <w:rFonts w:ascii="Tahoma" w:hAnsi="Tahoma" w:cs="Tahoma"/>
        </w:rPr>
      </w:pPr>
      <w:r w:rsidRPr="00AF589D">
        <w:rPr>
          <w:rFonts w:ascii="Tahoma" w:hAnsi="Tahoma" w:cs="Tahoma"/>
        </w:rPr>
        <w:t>V skladu s pogodbo</w:t>
      </w:r>
      <w:r w:rsidRPr="00AF589D">
        <w:rPr>
          <w:rFonts w:ascii="Tahoma" w:hAnsi="Tahoma" w:cs="Tahoma"/>
          <w:b/>
        </w:rPr>
        <w:t xml:space="preserve"> št.</w:t>
      </w:r>
      <w:r>
        <w:rPr>
          <w:rFonts w:ascii="Tahoma" w:hAnsi="Tahoma" w:cs="Tahoma"/>
          <w:b/>
        </w:rPr>
        <w:t xml:space="preserve"> ………….. za »</w:t>
      </w:r>
      <w:r w:rsidR="00B355D8">
        <w:rPr>
          <w:rFonts w:ascii="Tahoma" w:hAnsi="Tahoma" w:cs="Tahoma"/>
          <w:b/>
        </w:rPr>
        <w:t>LPP-45/26</w:t>
      </w:r>
      <w:r w:rsidR="00564F31" w:rsidRPr="000844AE">
        <w:rPr>
          <w:rFonts w:ascii="Tahoma" w:hAnsi="Tahoma" w:cs="Tahoma"/>
          <w:b/>
        </w:rPr>
        <w:t xml:space="preserve"> –</w:t>
      </w:r>
      <w:r w:rsidR="002C03BD" w:rsidRPr="002C03BD">
        <w:t xml:space="preserve"> </w:t>
      </w:r>
      <w:r w:rsidR="002C03BD" w:rsidRPr="002C03BD">
        <w:rPr>
          <w:rFonts w:ascii="Tahoma" w:hAnsi="Tahoma" w:cs="Tahoma"/>
          <w:b/>
        </w:rPr>
        <w:t>Poslovni najem električnih vozil</w:t>
      </w:r>
      <w:r w:rsidRPr="00AF589D">
        <w:rPr>
          <w:rFonts w:ascii="Tahoma" w:hAnsi="Tahoma" w:cs="Tahoma"/>
        </w:rPr>
        <w:t>, sklenjen</w:t>
      </w:r>
      <w:r>
        <w:rPr>
          <w:rFonts w:ascii="Tahoma" w:hAnsi="Tahoma" w:cs="Tahoma"/>
        </w:rPr>
        <w:t>o</w:t>
      </w:r>
      <w:r w:rsidRPr="00AF589D">
        <w:rPr>
          <w:rFonts w:ascii="Tahoma" w:hAnsi="Tahoma" w:cs="Tahoma"/>
        </w:rPr>
        <w:t xml:space="preserve"> dne __________ , med naročnikom</w:t>
      </w:r>
      <w:r w:rsidR="00F32CBD">
        <w:rPr>
          <w:rFonts w:ascii="Tahoma" w:hAnsi="Tahoma" w:cs="Tahoma"/>
        </w:rPr>
        <w:t>/najemnikom</w:t>
      </w:r>
      <w:r w:rsidRPr="00AF589D">
        <w:rPr>
          <w:rFonts w:ascii="Tahoma" w:hAnsi="Tahoma" w:cs="Tahoma"/>
        </w:rPr>
        <w:t xml:space="preserve"> </w:t>
      </w:r>
      <w:r w:rsidR="002C03BD" w:rsidRPr="002C03BD">
        <w:rPr>
          <w:rFonts w:ascii="Tahoma" w:hAnsi="Tahoma" w:cs="Tahoma"/>
          <w:b/>
          <w:bCs/>
        </w:rPr>
        <w:t>JAVNO PODJETJE LJUBLJANSKI POTNIŠKI PROMET, d.o.o</w:t>
      </w:r>
      <w:r w:rsidRPr="00AF589D">
        <w:rPr>
          <w:rFonts w:ascii="Tahoma" w:hAnsi="Tahoma" w:cs="Tahoma"/>
          <w:b/>
          <w:bCs/>
        </w:rPr>
        <w:t xml:space="preserve">., </w:t>
      </w:r>
      <w:r w:rsidR="002C03BD">
        <w:rPr>
          <w:rFonts w:ascii="Tahoma" w:hAnsi="Tahoma" w:cs="Tahoma"/>
          <w:b/>
          <w:bCs/>
        </w:rPr>
        <w:t>Celovška cesta 160</w:t>
      </w:r>
      <w:r w:rsidRPr="00AF589D">
        <w:rPr>
          <w:rFonts w:ascii="Tahoma" w:hAnsi="Tahoma" w:cs="Tahoma"/>
          <w:b/>
          <w:bCs/>
        </w:rPr>
        <w:t>, 1000 Ljubljana</w:t>
      </w:r>
      <w:r w:rsidRPr="00AF589D">
        <w:rPr>
          <w:rFonts w:ascii="Tahoma" w:hAnsi="Tahoma" w:cs="Tahoma"/>
          <w:b/>
        </w:rPr>
        <w:t xml:space="preserve"> </w:t>
      </w:r>
      <w:r w:rsidRPr="00AF589D">
        <w:rPr>
          <w:rFonts w:ascii="Tahoma" w:hAnsi="Tahoma" w:cs="Tahoma"/>
        </w:rPr>
        <w:t xml:space="preserve">(v nadaljevanju: upravičenec) in </w:t>
      </w:r>
      <w:r w:rsidR="00F32CBD">
        <w:rPr>
          <w:rFonts w:ascii="Tahoma" w:hAnsi="Tahoma" w:cs="Tahoma"/>
        </w:rPr>
        <w:t>najemodajalcem</w:t>
      </w:r>
      <w:r w:rsidRPr="00AF589D">
        <w:rPr>
          <w:rFonts w:ascii="Tahoma" w:hAnsi="Tahoma" w:cs="Tahoma"/>
        </w:rPr>
        <w:t>: ___________________________ (v nadaljevanju: zavezanec), je zavezanec dolžan dobaviti blago v količini, po ceni in v kvaliteti kot je opredeljeno v navedenem pogodbi.</w:t>
      </w:r>
    </w:p>
    <w:p w14:paraId="5C7D84DF" w14:textId="77777777" w:rsidR="001A42AE" w:rsidRPr="00AF589D" w:rsidRDefault="001A42AE" w:rsidP="009271D9">
      <w:pPr>
        <w:keepNext/>
        <w:keepLines/>
        <w:jc w:val="both"/>
        <w:rPr>
          <w:rFonts w:ascii="Tahoma" w:hAnsi="Tahoma" w:cs="Tahoma"/>
        </w:rPr>
      </w:pPr>
    </w:p>
    <w:p w14:paraId="565F345B" w14:textId="4AE909B5" w:rsidR="001A42AE" w:rsidRDefault="001A42AE" w:rsidP="009271D9">
      <w:pPr>
        <w:keepNext/>
        <w:keepLines/>
        <w:jc w:val="both"/>
        <w:rPr>
          <w:rFonts w:ascii="Tahoma" w:hAnsi="Tahoma" w:cs="Tahoma"/>
        </w:rPr>
      </w:pPr>
      <w:r w:rsidRPr="00AF589D">
        <w:rPr>
          <w:rFonts w:ascii="Tahoma" w:hAnsi="Tahoma" w:cs="Tahoma"/>
        </w:rPr>
        <w:t xml:space="preserve">Kot garancijo za dobro izvedbo obveznosti iz pogodbe mi kot zavezanec izdajamo eno (1) podpisano in žigosano </w:t>
      </w:r>
      <w:r>
        <w:rPr>
          <w:rFonts w:ascii="Tahoma" w:hAnsi="Tahoma" w:cs="Tahoma"/>
        </w:rPr>
        <w:t>bianco</w:t>
      </w:r>
      <w:r w:rsidRPr="00AF589D">
        <w:rPr>
          <w:rFonts w:ascii="Tahoma" w:hAnsi="Tahoma" w:cs="Tahoma"/>
        </w:rPr>
        <w:t xml:space="preserve"> menico v višini _____________ EUR </w:t>
      </w:r>
      <w:r w:rsidRPr="00AF589D">
        <w:rPr>
          <w:rFonts w:ascii="Tahoma" w:eastAsia="Calibri" w:hAnsi="Tahoma" w:cs="Tahoma"/>
        </w:rPr>
        <w:t>(z besedo: ________________________ in 00/100)</w:t>
      </w:r>
      <w:r w:rsidRPr="00AF589D">
        <w:rPr>
          <w:rFonts w:ascii="Tahoma" w:hAnsi="Tahoma" w:cs="Tahoma"/>
        </w:rPr>
        <w:t xml:space="preserve"> s pooblastilom za njeno izpolnitev in unovčenje, na kateri so podpisane pooblaščene osebe za zastopanje:</w:t>
      </w:r>
    </w:p>
    <w:p w14:paraId="692634B3" w14:textId="77777777" w:rsidR="006A6AA3" w:rsidRPr="00AF589D" w:rsidRDefault="006A6AA3" w:rsidP="009271D9">
      <w:pPr>
        <w:keepNext/>
        <w:keepLines/>
        <w:jc w:val="both"/>
        <w:rPr>
          <w:rFonts w:ascii="Tahoma" w:hAnsi="Tahoma" w:cs="Tahoma"/>
        </w:rPr>
      </w:pPr>
    </w:p>
    <w:p w14:paraId="1105CAE3" w14:textId="77777777" w:rsidR="000A58EA" w:rsidRPr="000A58EA" w:rsidRDefault="000A58EA" w:rsidP="009271D9">
      <w:pPr>
        <w:keepNext/>
        <w:keepLines/>
        <w:pBdr>
          <w:bottom w:val="single" w:sz="12" w:space="1" w:color="auto"/>
        </w:pBdr>
        <w:jc w:val="both"/>
        <w:rPr>
          <w:rFonts w:ascii="Tahoma" w:hAnsi="Tahoma" w:cs="Tahoma"/>
        </w:rPr>
      </w:pPr>
    </w:p>
    <w:p w14:paraId="47B65099" w14:textId="77777777" w:rsidR="001A42AE" w:rsidRPr="00AF589D" w:rsidRDefault="001A42AE" w:rsidP="009271D9">
      <w:pPr>
        <w:keepNext/>
        <w:keepLines/>
        <w:jc w:val="both"/>
        <w:rPr>
          <w:rFonts w:ascii="Tahoma" w:hAnsi="Tahoma" w:cs="Tahoma"/>
        </w:rPr>
      </w:pPr>
    </w:p>
    <w:p w14:paraId="383EDBB1" w14:textId="77777777" w:rsidR="001A42AE" w:rsidRPr="00AF589D" w:rsidRDefault="001A42AE" w:rsidP="009271D9">
      <w:pPr>
        <w:keepNext/>
        <w:keepLines/>
        <w:jc w:val="both"/>
        <w:rPr>
          <w:rFonts w:ascii="Tahoma" w:hAnsi="Tahoma" w:cs="Tahoma"/>
        </w:rPr>
      </w:pPr>
      <w:r w:rsidRPr="00AF589D">
        <w:rPr>
          <w:rFonts w:ascii="Tahoma" w:hAnsi="Tahoma" w:cs="Tahoma"/>
        </w:rPr>
        <w:t xml:space="preserve">(Ime in priimek)                        (Funkcija zastopnika)                     </w:t>
      </w:r>
      <w:r w:rsidRPr="00AF589D">
        <w:rPr>
          <w:rFonts w:ascii="Tahoma" w:hAnsi="Tahoma" w:cs="Tahoma"/>
        </w:rPr>
        <w:tab/>
      </w:r>
      <w:r w:rsidRPr="00AF589D">
        <w:rPr>
          <w:rFonts w:ascii="Tahoma" w:hAnsi="Tahoma" w:cs="Tahoma"/>
        </w:rPr>
        <w:tab/>
        <w:t>(Podpis)</w:t>
      </w:r>
    </w:p>
    <w:p w14:paraId="5E7EF488" w14:textId="77777777" w:rsidR="001A42AE" w:rsidRPr="00AF589D" w:rsidRDefault="001A42AE" w:rsidP="009271D9">
      <w:pPr>
        <w:keepNext/>
        <w:keepLines/>
        <w:jc w:val="both"/>
        <w:rPr>
          <w:rFonts w:ascii="Tahoma" w:hAnsi="Tahoma" w:cs="Tahoma"/>
        </w:rPr>
      </w:pPr>
    </w:p>
    <w:p w14:paraId="47780070" w14:textId="77777777" w:rsidR="001A42AE" w:rsidRPr="00AF589D" w:rsidRDefault="001A42AE" w:rsidP="009271D9">
      <w:pPr>
        <w:keepNext/>
        <w:keepLines/>
        <w:jc w:val="both"/>
        <w:rPr>
          <w:rFonts w:ascii="Tahoma" w:hAnsi="Tahoma" w:cs="Tahoma"/>
        </w:rPr>
      </w:pPr>
      <w:r w:rsidRPr="00AF589D">
        <w:rPr>
          <w:rFonts w:ascii="Tahoma" w:hAnsi="Tahoma" w:cs="Tahoma"/>
        </w:rPr>
        <w:t>Pooblaščamo upravičenca, da v primeru, če mi kot zavezanec ne bomo izpolnili obveznosti iz pogodbe v dogovorjeni kvaliteti, količini ali rokih, opredeljenih v zgoraj citiranem pogodbi, da:</w:t>
      </w:r>
    </w:p>
    <w:p w14:paraId="61B5AC44" w14:textId="77777777" w:rsidR="001A42AE" w:rsidRPr="00AF589D" w:rsidRDefault="001A42AE" w:rsidP="009271D9">
      <w:pPr>
        <w:keepNext/>
        <w:keepLines/>
        <w:numPr>
          <w:ilvl w:val="0"/>
          <w:numId w:val="38"/>
        </w:numPr>
        <w:tabs>
          <w:tab w:val="clear" w:pos="435"/>
          <w:tab w:val="num" w:pos="284"/>
        </w:tabs>
        <w:ind w:left="0" w:firstLine="0"/>
        <w:jc w:val="both"/>
        <w:rPr>
          <w:rFonts w:ascii="Tahoma" w:hAnsi="Tahoma" w:cs="Tahoma"/>
        </w:rPr>
      </w:pPr>
      <w:r w:rsidRPr="00AF589D">
        <w:rPr>
          <w:rFonts w:ascii="Tahoma" w:hAnsi="Tahoma" w:cs="Tahoma"/>
        </w:rPr>
        <w:t xml:space="preserve">izpolni </w:t>
      </w:r>
      <w:r>
        <w:rPr>
          <w:rFonts w:ascii="Tahoma" w:hAnsi="Tahoma" w:cs="Tahoma"/>
        </w:rPr>
        <w:t>bianco</w:t>
      </w:r>
      <w:r w:rsidRPr="00AF589D">
        <w:rPr>
          <w:rFonts w:ascii="Tahoma" w:hAnsi="Tahoma" w:cs="Tahoma"/>
        </w:rPr>
        <w:t xml:space="preserve"> menico v višini do __________ EUR </w:t>
      </w:r>
      <w:r w:rsidRPr="00AF589D">
        <w:rPr>
          <w:rFonts w:ascii="Tahoma" w:eastAsia="Calibri" w:hAnsi="Tahoma" w:cs="Tahoma"/>
        </w:rPr>
        <w:t>(z besedo: ______________________ in 00/100)</w:t>
      </w:r>
      <w:r w:rsidRPr="00AF589D">
        <w:rPr>
          <w:rFonts w:ascii="Tahoma" w:hAnsi="Tahoma" w:cs="Tahoma"/>
        </w:rPr>
        <w:t>,</w:t>
      </w:r>
    </w:p>
    <w:p w14:paraId="119E95E8" w14:textId="77777777" w:rsidR="001A42AE" w:rsidRPr="00AF589D" w:rsidRDefault="001A42AE" w:rsidP="009271D9">
      <w:pPr>
        <w:keepNext/>
        <w:keepLines/>
        <w:numPr>
          <w:ilvl w:val="0"/>
          <w:numId w:val="38"/>
        </w:numPr>
        <w:tabs>
          <w:tab w:val="clear" w:pos="435"/>
          <w:tab w:val="num" w:pos="284"/>
        </w:tabs>
        <w:ind w:left="0" w:firstLine="0"/>
        <w:jc w:val="both"/>
        <w:rPr>
          <w:rFonts w:ascii="Tahoma" w:hAnsi="Tahoma" w:cs="Tahoma"/>
        </w:rPr>
      </w:pPr>
      <w:r w:rsidRPr="00AF589D">
        <w:rPr>
          <w:rFonts w:ascii="Tahoma" w:hAnsi="Tahoma" w:cs="Tahoma"/>
        </w:rPr>
        <w:t>da izpolni vse druge sestavne dele menic, ki niso izpolnjeni,</w:t>
      </w:r>
    </w:p>
    <w:p w14:paraId="0BE999A9" w14:textId="77777777" w:rsidR="001A42AE" w:rsidRPr="00AF589D" w:rsidRDefault="001A42AE" w:rsidP="009271D9">
      <w:pPr>
        <w:keepNext/>
        <w:keepLines/>
        <w:numPr>
          <w:ilvl w:val="0"/>
          <w:numId w:val="38"/>
        </w:numPr>
        <w:tabs>
          <w:tab w:val="clear" w:pos="435"/>
          <w:tab w:val="num" w:pos="284"/>
        </w:tabs>
        <w:ind w:left="284" w:hanging="284"/>
        <w:jc w:val="both"/>
        <w:rPr>
          <w:rFonts w:ascii="Tahoma" w:hAnsi="Tahoma" w:cs="Tahoma"/>
        </w:rPr>
      </w:pPr>
      <w:r w:rsidRPr="00AF589D">
        <w:rPr>
          <w:rFonts w:ascii="Tahoma" w:hAnsi="Tahoma" w:cs="Tahoma"/>
        </w:rPr>
        <w:t>da po potrebi zapiše na menici tudi katerokoli menično klavzulo, ki sicer ni bistvena menična sestavina.</w:t>
      </w:r>
    </w:p>
    <w:p w14:paraId="1BB89A99" w14:textId="77777777" w:rsidR="001A42AE" w:rsidRPr="00AF589D" w:rsidRDefault="001A42AE" w:rsidP="009271D9">
      <w:pPr>
        <w:keepNext/>
        <w:keepLines/>
        <w:ind w:left="284"/>
        <w:jc w:val="both"/>
        <w:rPr>
          <w:rFonts w:ascii="Tahoma" w:hAnsi="Tahoma" w:cs="Tahoma"/>
        </w:rPr>
      </w:pPr>
    </w:p>
    <w:p w14:paraId="140FADE3" w14:textId="77777777" w:rsidR="001A42AE" w:rsidRPr="00AF589D" w:rsidRDefault="001A42AE" w:rsidP="009271D9">
      <w:pPr>
        <w:keepNext/>
        <w:keepLines/>
        <w:jc w:val="both"/>
        <w:rPr>
          <w:rFonts w:ascii="Tahoma" w:hAnsi="Tahoma" w:cs="Tahoma"/>
        </w:rPr>
      </w:pPr>
      <w:r w:rsidRPr="00AF589D">
        <w:rPr>
          <w:rFonts w:ascii="Tahoma" w:hAnsi="Tahoma" w:cs="Tahoma"/>
        </w:rPr>
        <w:t>V primeru spremembe upnika predmetnih terjatev, veljajo določbe tega pooblastila tudi v korist novih upnikov.</w:t>
      </w:r>
    </w:p>
    <w:p w14:paraId="388E89D3" w14:textId="77777777" w:rsidR="001A42AE" w:rsidRPr="00AF589D" w:rsidRDefault="001A42AE" w:rsidP="009271D9">
      <w:pPr>
        <w:keepNext/>
        <w:keepLines/>
        <w:jc w:val="both"/>
        <w:rPr>
          <w:rFonts w:ascii="Tahoma" w:hAnsi="Tahoma" w:cs="Tahoma"/>
        </w:rPr>
      </w:pPr>
    </w:p>
    <w:p w14:paraId="4F4A2B82" w14:textId="77777777" w:rsidR="001A42AE" w:rsidRPr="00AF589D" w:rsidRDefault="001A42AE" w:rsidP="009271D9">
      <w:pPr>
        <w:keepNext/>
        <w:keepLines/>
        <w:jc w:val="both"/>
        <w:rPr>
          <w:rFonts w:ascii="Tahoma" w:hAnsi="Tahoma" w:cs="Tahoma"/>
        </w:rPr>
      </w:pPr>
      <w:r w:rsidRPr="00AF589D">
        <w:rPr>
          <w:rFonts w:ascii="Tahoma" w:hAnsi="Tahoma" w:cs="Tahoma"/>
        </w:rPr>
        <w:t>Pooblaščamo upravičenca, da menico po potrebi domicilira pri katerikoli banki, pri kateri imamo odprt račun.</w:t>
      </w:r>
    </w:p>
    <w:p w14:paraId="6B73FB7B" w14:textId="77777777" w:rsidR="001A42AE" w:rsidRPr="00AF589D" w:rsidRDefault="001A42AE" w:rsidP="009271D9">
      <w:pPr>
        <w:keepNext/>
        <w:keepLines/>
        <w:jc w:val="both"/>
        <w:rPr>
          <w:rFonts w:ascii="Tahoma" w:hAnsi="Tahoma" w:cs="Tahoma"/>
        </w:rPr>
      </w:pPr>
    </w:p>
    <w:p w14:paraId="5B83950B" w14:textId="77777777" w:rsidR="001A42AE" w:rsidRPr="00AF589D" w:rsidRDefault="001A42AE" w:rsidP="009271D9">
      <w:pPr>
        <w:keepNext/>
        <w:keepLines/>
        <w:jc w:val="both"/>
        <w:rPr>
          <w:rFonts w:ascii="Tahoma" w:hAnsi="Tahoma" w:cs="Tahoma"/>
        </w:rPr>
      </w:pPr>
      <w:r w:rsidRPr="00AF589D">
        <w:rPr>
          <w:rFonts w:ascii="Tahoma" w:hAnsi="Tahoma" w:cs="Tahoma"/>
        </w:rPr>
        <w:t>S to menično izjavo pooblaščamo ___________________ (</w:t>
      </w:r>
      <w:r w:rsidRPr="00AF589D">
        <w:rPr>
          <w:rFonts w:ascii="Tahoma" w:hAnsi="Tahoma" w:cs="Tahoma"/>
          <w:i/>
        </w:rPr>
        <w:t>navedba banke</w:t>
      </w:r>
      <w:r w:rsidRPr="00AF589D">
        <w:rPr>
          <w:rFonts w:ascii="Tahoma" w:hAnsi="Tahoma" w:cs="Tahoma"/>
        </w:rPr>
        <w:t>), da v breme našega transakcijskega računa št. SI56 __________________ unovči predloženo menico najkasneje do ____________ .</w:t>
      </w:r>
    </w:p>
    <w:p w14:paraId="61F9AE78" w14:textId="77777777" w:rsidR="001A42AE" w:rsidRPr="00AF589D" w:rsidRDefault="001A42AE" w:rsidP="009271D9">
      <w:pPr>
        <w:keepNext/>
        <w:keepLines/>
        <w:jc w:val="both"/>
        <w:rPr>
          <w:rFonts w:ascii="Tahoma" w:hAnsi="Tahoma" w:cs="Tahoma"/>
        </w:rPr>
      </w:pPr>
    </w:p>
    <w:p w14:paraId="42A72BE0" w14:textId="77777777" w:rsidR="001A42AE" w:rsidRPr="00AF589D" w:rsidRDefault="001A42AE" w:rsidP="009271D9">
      <w:pPr>
        <w:keepNext/>
        <w:keepLines/>
        <w:jc w:val="both"/>
        <w:rPr>
          <w:rFonts w:ascii="Tahoma" w:hAnsi="Tahoma" w:cs="Tahoma"/>
        </w:rPr>
      </w:pPr>
      <w:r w:rsidRPr="00AF589D">
        <w:rPr>
          <w:rFonts w:ascii="Tahoma" w:hAnsi="Tahoma" w:cs="Tahoma"/>
        </w:rPr>
        <w:t>Pooblaščamo tudi katerokoli banko, pri kateri bi imeli odprt račun, da v breme našega transakcijskega računa unovči predloženo menico.</w:t>
      </w:r>
    </w:p>
    <w:p w14:paraId="224B1B00" w14:textId="77777777" w:rsidR="001A42AE" w:rsidRPr="00AF589D" w:rsidRDefault="001A42AE" w:rsidP="009271D9">
      <w:pPr>
        <w:keepNext/>
        <w:keepLines/>
        <w:jc w:val="both"/>
        <w:rPr>
          <w:rFonts w:ascii="Tahoma" w:hAnsi="Tahoma" w:cs="Tahoma"/>
        </w:rPr>
      </w:pPr>
    </w:p>
    <w:p w14:paraId="365794AF" w14:textId="77777777" w:rsidR="001A42AE" w:rsidRPr="00AF589D" w:rsidRDefault="001A42AE" w:rsidP="009271D9">
      <w:pPr>
        <w:keepNext/>
        <w:keepLines/>
        <w:jc w:val="both"/>
        <w:rPr>
          <w:rFonts w:ascii="Tahoma" w:hAnsi="Tahoma" w:cs="Tahoma"/>
        </w:rPr>
      </w:pPr>
      <w:r w:rsidRPr="00AF589D">
        <w:rPr>
          <w:rFonts w:ascii="Tahoma" w:hAnsi="Tahoma" w:cs="Tahoma"/>
        </w:rPr>
        <w:t>S podpisom tega pooblastila soglašamo, da upravičenec, opravi poizvedbe o številkah transakcijskih računov pri katerikoli banki, finančni organizaciji ali upravljavcu baz podatkov o računih.</w:t>
      </w:r>
    </w:p>
    <w:p w14:paraId="58EFD491" w14:textId="77777777" w:rsidR="001A42AE" w:rsidRPr="00AF589D" w:rsidRDefault="001A42AE" w:rsidP="009271D9">
      <w:pPr>
        <w:keepNext/>
        <w:keepLines/>
        <w:jc w:val="both"/>
        <w:rPr>
          <w:rFonts w:ascii="Tahoma" w:hAnsi="Tahoma" w:cs="Tahoma"/>
        </w:rPr>
      </w:pPr>
    </w:p>
    <w:p w14:paraId="03BA9419" w14:textId="77777777" w:rsidR="001A42AE" w:rsidRPr="00AF589D" w:rsidRDefault="001A42AE" w:rsidP="009271D9">
      <w:pPr>
        <w:keepNext/>
        <w:keepLines/>
        <w:jc w:val="both"/>
        <w:rPr>
          <w:rFonts w:ascii="Tahoma" w:hAnsi="Tahoma" w:cs="Tahoma"/>
        </w:rPr>
      </w:pPr>
      <w:r w:rsidRPr="00AF589D">
        <w:rPr>
          <w:rFonts w:ascii="Tahoma" w:hAnsi="Tahoma" w:cs="Tahoma"/>
        </w:rPr>
        <w:t>Zavezujemo se, da tega pooblastila ne bomo preklicali.</w:t>
      </w:r>
    </w:p>
    <w:p w14:paraId="27D03942" w14:textId="77777777" w:rsidR="001A42AE" w:rsidRPr="00AF589D" w:rsidRDefault="001A42AE" w:rsidP="009271D9">
      <w:pPr>
        <w:keepNext/>
        <w:keepLines/>
        <w:jc w:val="both"/>
        <w:rPr>
          <w:rFonts w:ascii="Tahoma" w:hAnsi="Tahoma" w:cs="Tahoma"/>
        </w:rPr>
      </w:pPr>
    </w:p>
    <w:p w14:paraId="7A3158F6" w14:textId="77777777" w:rsidR="001A42AE" w:rsidRPr="00AF589D" w:rsidRDefault="001A42AE" w:rsidP="009271D9">
      <w:pPr>
        <w:keepNext/>
        <w:keepLines/>
        <w:jc w:val="both"/>
        <w:rPr>
          <w:rFonts w:ascii="Tahoma" w:hAnsi="Tahoma" w:cs="Tahoma"/>
        </w:rPr>
      </w:pPr>
    </w:p>
    <w:p w14:paraId="522EDA37" w14:textId="77777777" w:rsidR="001A42AE" w:rsidRDefault="001A42AE" w:rsidP="009271D9">
      <w:pPr>
        <w:keepNext/>
        <w:keepLines/>
        <w:jc w:val="both"/>
        <w:rPr>
          <w:rFonts w:ascii="Tahoma" w:hAnsi="Tahoma" w:cs="Tahoma"/>
          <w:u w:val="single"/>
        </w:rPr>
      </w:pPr>
      <w:r w:rsidRPr="00AF589D">
        <w:rPr>
          <w:rFonts w:ascii="Tahoma" w:hAnsi="Tahoma" w:cs="Tahoma"/>
        </w:rPr>
        <w:t>Kraj, datum</w:t>
      </w:r>
      <w:r w:rsidRPr="00AF589D">
        <w:rPr>
          <w:rFonts w:ascii="Tahoma" w:hAnsi="Tahoma" w:cs="Tahoma"/>
        </w:rPr>
        <w:tab/>
      </w:r>
      <w:r w:rsidRPr="00AF589D">
        <w:rPr>
          <w:rFonts w:ascii="Tahoma" w:hAnsi="Tahoma" w:cs="Tahoma"/>
        </w:rPr>
        <w:tab/>
      </w:r>
      <w:r w:rsidRPr="00AF589D">
        <w:rPr>
          <w:rFonts w:ascii="Tahoma" w:hAnsi="Tahoma" w:cs="Tahoma"/>
        </w:rPr>
        <w:tab/>
      </w:r>
      <w:r w:rsidRPr="00AF589D">
        <w:rPr>
          <w:rFonts w:ascii="Tahoma" w:hAnsi="Tahoma" w:cs="Tahoma"/>
        </w:rPr>
        <w:tab/>
      </w:r>
      <w:r w:rsidRPr="00AF589D">
        <w:rPr>
          <w:rFonts w:ascii="Tahoma" w:hAnsi="Tahoma" w:cs="Tahoma"/>
        </w:rPr>
        <w:tab/>
        <w:t>Žig</w:t>
      </w:r>
      <w:r w:rsidRPr="00AF589D">
        <w:rPr>
          <w:rFonts w:ascii="Tahoma" w:hAnsi="Tahoma" w:cs="Tahoma"/>
        </w:rPr>
        <w:tab/>
      </w:r>
      <w:r w:rsidRPr="00AF589D">
        <w:rPr>
          <w:rFonts w:ascii="Tahoma" w:hAnsi="Tahoma" w:cs="Tahoma"/>
        </w:rPr>
        <w:tab/>
      </w:r>
      <w:r w:rsidRPr="00AF589D">
        <w:rPr>
          <w:rFonts w:ascii="Tahoma" w:hAnsi="Tahoma" w:cs="Tahoma"/>
        </w:rPr>
        <w:tab/>
      </w:r>
      <w:r w:rsidRPr="00AF589D">
        <w:rPr>
          <w:rFonts w:ascii="Tahoma" w:hAnsi="Tahoma" w:cs="Tahoma"/>
          <w:u w:val="single"/>
        </w:rPr>
        <w:t xml:space="preserve">Izdajatelj menice: </w:t>
      </w:r>
    </w:p>
    <w:p w14:paraId="6A764BC4" w14:textId="79C0AFF5" w:rsidR="001A42AE" w:rsidRDefault="001A42AE" w:rsidP="009271D9">
      <w:pPr>
        <w:keepNext/>
        <w:keepLines/>
        <w:jc w:val="both"/>
        <w:rPr>
          <w:rFonts w:ascii="Tahoma" w:hAnsi="Tahoma" w:cs="Tahoma"/>
          <w:u w:val="single"/>
        </w:rPr>
      </w:pPr>
    </w:p>
    <w:p w14:paraId="702B50A6" w14:textId="48C1D9E1" w:rsidR="006A6AA3" w:rsidRDefault="006A6AA3" w:rsidP="009271D9">
      <w:pPr>
        <w:keepNext/>
        <w:keepLines/>
        <w:jc w:val="both"/>
        <w:rPr>
          <w:rFonts w:ascii="Tahoma" w:hAnsi="Tahoma" w:cs="Tahoma"/>
          <w:u w:val="single"/>
        </w:rPr>
      </w:pPr>
    </w:p>
    <w:p w14:paraId="4FD06407" w14:textId="77777777" w:rsidR="006A6AA3" w:rsidRDefault="006A6AA3" w:rsidP="009271D9">
      <w:pPr>
        <w:keepNext/>
        <w:keepLines/>
        <w:jc w:val="both"/>
        <w:rPr>
          <w:rFonts w:ascii="Tahoma" w:hAnsi="Tahoma" w:cs="Tahoma"/>
          <w:u w:val="single"/>
        </w:rPr>
      </w:pPr>
    </w:p>
    <w:p w14:paraId="57458B99" w14:textId="77777777" w:rsidR="001A42AE" w:rsidRDefault="001A42AE" w:rsidP="009271D9">
      <w:pPr>
        <w:keepNext/>
        <w:keepLines/>
        <w:rPr>
          <w:rFonts w:ascii="Tahoma" w:hAnsi="Tahoma" w:cs="Tahoma"/>
          <w:i/>
          <w:sz w:val="18"/>
        </w:rPr>
      </w:pPr>
    </w:p>
    <w:p w14:paraId="22094DEB" w14:textId="77777777" w:rsidR="001A42AE" w:rsidRPr="001E33A2" w:rsidRDefault="001A42AE" w:rsidP="009271D9">
      <w:pPr>
        <w:keepNext/>
        <w:keepLines/>
        <w:rPr>
          <w:rFonts w:ascii="Tahoma" w:hAnsi="Tahoma" w:cs="Tahoma"/>
          <w:i/>
          <w:sz w:val="18"/>
        </w:rPr>
      </w:pPr>
      <w:r w:rsidRPr="001E33A2">
        <w:rPr>
          <w:rFonts w:ascii="Tahoma" w:hAnsi="Tahoma" w:cs="Tahoma"/>
          <w:i/>
          <w:sz w:val="18"/>
        </w:rPr>
        <w:t xml:space="preserve">Priloga: 1 </w:t>
      </w:r>
      <w:r>
        <w:rPr>
          <w:rFonts w:ascii="Tahoma" w:hAnsi="Tahoma" w:cs="Tahoma"/>
          <w:i/>
          <w:sz w:val="18"/>
        </w:rPr>
        <w:t>bianco</w:t>
      </w:r>
      <w:r w:rsidRPr="001E33A2">
        <w:rPr>
          <w:rFonts w:ascii="Tahoma" w:hAnsi="Tahoma" w:cs="Tahoma"/>
          <w:i/>
          <w:sz w:val="18"/>
        </w:rPr>
        <w:t xml:space="preserve"> menica</w:t>
      </w:r>
    </w:p>
    <w:p w14:paraId="59FEE1F9" w14:textId="77777777" w:rsidR="001A42AE" w:rsidRPr="00AF589D" w:rsidRDefault="001A42AE" w:rsidP="009271D9">
      <w:pPr>
        <w:keepNext/>
        <w:keepLines/>
        <w:jc w:val="both"/>
        <w:rPr>
          <w:rFonts w:ascii="Tahoma" w:hAnsi="Tahoma" w:cs="Tahoma"/>
          <w:u w:val="single"/>
        </w:rPr>
      </w:pPr>
    </w:p>
    <w:p w14:paraId="0244B107" w14:textId="77777777" w:rsidR="001A42AE" w:rsidRPr="000844AE" w:rsidRDefault="001A42AE" w:rsidP="009271D9">
      <w:pPr>
        <w:keepNext/>
        <w:keepLines/>
        <w:jc w:val="center"/>
        <w:rPr>
          <w:rFonts w:ascii="Tahoma" w:hAnsi="Tahoma" w:cs="Tahoma"/>
          <w:sz w:val="22"/>
          <w:szCs w:val="22"/>
        </w:rPr>
      </w:pPr>
    </w:p>
    <w:sectPr w:rsidR="001A42AE" w:rsidRPr="000844AE" w:rsidSect="00F32CBD">
      <w:headerReference w:type="default" r:id="rId17"/>
      <w:footerReference w:type="default" r:id="rId18"/>
      <w:headerReference w:type="first" r:id="rId19"/>
      <w:footerReference w:type="first" r:id="rId20"/>
      <w:pgSz w:w="11906" w:h="16838" w:code="9"/>
      <w:pgMar w:top="1701" w:right="1133" w:bottom="1474" w:left="1276" w:header="284"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4D72" w14:textId="77777777" w:rsidR="005D1883" w:rsidRDefault="005D1883">
      <w:r>
        <w:separator/>
      </w:r>
    </w:p>
  </w:endnote>
  <w:endnote w:type="continuationSeparator" w:id="0">
    <w:p w14:paraId="500EC4BD" w14:textId="77777777" w:rsidR="005D1883" w:rsidRDefault="005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Times New (W1)">
    <w:charset w:val="EE"/>
    <w:family w:val="roman"/>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Frutiger">
    <w:altName w:val="Courier New"/>
    <w:charset w:val="EE"/>
    <w:family w:val="swiss"/>
    <w:pitch w:val="variable"/>
    <w:sig w:usb0="20007A87"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4285" w14:textId="77777777" w:rsidR="00F32CBD" w:rsidRPr="00F32CBD" w:rsidRDefault="00F32CBD" w:rsidP="00F32CBD">
    <w:pPr>
      <w:tabs>
        <w:tab w:val="left" w:pos="4353"/>
        <w:tab w:val="center" w:pos="4536"/>
        <w:tab w:val="right" w:pos="9072"/>
      </w:tabs>
      <w:ind w:right="-1559"/>
      <w:jc w:val="right"/>
      <w:rPr>
        <w:sz w:val="24"/>
      </w:rPr>
    </w:pPr>
    <w:r w:rsidRPr="00F32CBD">
      <w:rPr>
        <w:noProof/>
        <w:sz w:val="24"/>
      </w:rPr>
      <w:drawing>
        <wp:inline distT="0" distB="0" distL="0" distR="0" wp14:anchorId="64AFE12A" wp14:editId="4A5E00AB">
          <wp:extent cx="3784600" cy="38100"/>
          <wp:effectExtent l="0" t="0" r="0" b="0"/>
          <wp:docPr id="53" name="Slika 5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38100"/>
                  </a:xfrm>
                  <a:prstGeom prst="rect">
                    <a:avLst/>
                  </a:prstGeom>
                  <a:noFill/>
                  <a:ln>
                    <a:noFill/>
                  </a:ln>
                </pic:spPr>
              </pic:pic>
            </a:graphicData>
          </a:graphic>
        </wp:inline>
      </w:drawing>
    </w:r>
  </w:p>
  <w:p w14:paraId="576F9C8A" w14:textId="77777777" w:rsidR="00F32CBD" w:rsidRPr="00F32CBD" w:rsidRDefault="00F32CBD" w:rsidP="00F32CBD">
    <w:pPr>
      <w:ind w:right="-2"/>
      <w:jc w:val="right"/>
      <w:rPr>
        <w:sz w:val="16"/>
        <w:szCs w:val="16"/>
      </w:rPr>
    </w:pPr>
  </w:p>
  <w:p w14:paraId="7F3495E4" w14:textId="6AE100D1" w:rsidR="00F32CBD" w:rsidRPr="00F32CBD" w:rsidRDefault="00F32CBD" w:rsidP="00F32CBD">
    <w:pPr>
      <w:tabs>
        <w:tab w:val="center" w:pos="4536"/>
        <w:tab w:val="right" w:pos="9072"/>
      </w:tabs>
      <w:jc w:val="center"/>
      <w:rPr>
        <w:sz w:val="16"/>
        <w:szCs w:val="16"/>
      </w:rPr>
    </w:pPr>
    <w:r w:rsidRPr="00F32CBD">
      <w:rPr>
        <w:sz w:val="16"/>
        <w:szCs w:val="16"/>
      </w:rPr>
      <w:fldChar w:fldCharType="begin"/>
    </w:r>
    <w:r w:rsidRPr="00F32CBD">
      <w:rPr>
        <w:sz w:val="16"/>
        <w:szCs w:val="16"/>
      </w:rPr>
      <w:instrText xml:space="preserve"> PAGE   \* MERGEFORMAT </w:instrText>
    </w:r>
    <w:r w:rsidRPr="00F32CBD">
      <w:rPr>
        <w:sz w:val="16"/>
        <w:szCs w:val="16"/>
      </w:rPr>
      <w:fldChar w:fldCharType="separate"/>
    </w:r>
    <w:r w:rsidRPr="00F32CBD">
      <w:rPr>
        <w:sz w:val="16"/>
        <w:szCs w:val="16"/>
      </w:rPr>
      <w:t>2</w:t>
    </w:r>
    <w:r w:rsidRPr="00F32C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84AC" w14:textId="019C7090" w:rsidR="00B97D31" w:rsidRDefault="00B97D31" w:rsidP="00B97D31">
    <w:pPr>
      <w:pStyle w:val="Noga"/>
      <w:jc w:val="right"/>
    </w:pPr>
    <w:r w:rsidRPr="006061EC">
      <w:rPr>
        <w:noProof/>
        <w:sz w:val="16"/>
        <w:szCs w:val="16"/>
      </w:rPr>
      <w:drawing>
        <wp:inline distT="0" distB="0" distL="0" distR="0" wp14:anchorId="6996F431" wp14:editId="5F22D843">
          <wp:extent cx="2431415" cy="779145"/>
          <wp:effectExtent l="0" t="0" r="6985" b="1905"/>
          <wp:docPr id="55"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1415" cy="779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D33C" w14:textId="77777777" w:rsidR="005D1883" w:rsidRDefault="005D1883">
      <w:r>
        <w:separator/>
      </w:r>
    </w:p>
  </w:footnote>
  <w:footnote w:type="continuationSeparator" w:id="0">
    <w:p w14:paraId="2049D61B" w14:textId="77777777" w:rsidR="005D1883" w:rsidRDefault="005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2646" w14:textId="716438C9" w:rsidR="007532C4" w:rsidRDefault="007532C4" w:rsidP="009670F5">
    <w:pPr>
      <w:pStyle w:val="Glava"/>
      <w:jc w:val="center"/>
    </w:pPr>
  </w:p>
  <w:p w14:paraId="18E6438B" w14:textId="0F0BD887" w:rsidR="007532C4" w:rsidRPr="00821D3E" w:rsidRDefault="00F32CBD" w:rsidP="009670F5">
    <w:pPr>
      <w:pStyle w:val="Glava"/>
      <w:jc w:val="center"/>
      <w:rPr>
        <w:rFonts w:ascii="Tahoma" w:hAnsi="Tahoma" w:cs="Tahoma"/>
        <w:sz w:val="16"/>
      </w:rPr>
    </w:pPr>
    <w:r w:rsidRPr="00F7782C">
      <w:rPr>
        <w:noProof/>
      </w:rPr>
      <w:drawing>
        <wp:inline distT="0" distB="0" distL="0" distR="0" wp14:anchorId="547E7355" wp14:editId="121B57E0">
          <wp:extent cx="831850" cy="609600"/>
          <wp:effectExtent l="0" t="0" r="0" b="0"/>
          <wp:docPr id="52" name="Slika 52"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F4D4" w14:textId="40D3D0E4" w:rsidR="00B97D31" w:rsidRDefault="00B97D31" w:rsidP="00B97D31">
    <w:pPr>
      <w:pStyle w:val="Glava"/>
      <w:jc w:val="right"/>
    </w:pPr>
    <w:r>
      <w:rPr>
        <w:noProof/>
      </w:rPr>
      <w:drawing>
        <wp:inline distT="0" distB="0" distL="0" distR="0" wp14:anchorId="1901A408" wp14:editId="6EFE7B47">
          <wp:extent cx="3438525" cy="1823085"/>
          <wp:effectExtent l="0" t="0" r="9525" b="5715"/>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3"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4"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5"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2CB30E5"/>
    <w:multiLevelType w:val="hybridMultilevel"/>
    <w:tmpl w:val="147418E2"/>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7040E7"/>
    <w:multiLevelType w:val="hybridMultilevel"/>
    <w:tmpl w:val="196A404C"/>
    <w:lvl w:ilvl="0" w:tplc="71E49290">
      <w:start w:val="1"/>
      <w:numFmt w:val="bullet"/>
      <w:pStyle w:val="Priloge-alineje"/>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16F4F"/>
    <w:multiLevelType w:val="multilevel"/>
    <w:tmpl w:val="1E32BB7C"/>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4" w15:restartNumberingAfterBreak="0">
    <w:nsid w:val="219928E1"/>
    <w:multiLevelType w:val="multilevel"/>
    <w:tmpl w:val="CFC0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213C5C"/>
    <w:multiLevelType w:val="hybridMultilevel"/>
    <w:tmpl w:val="7E2A742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9A2A91"/>
    <w:multiLevelType w:val="hybridMultilevel"/>
    <w:tmpl w:val="62188702"/>
    <w:lvl w:ilvl="0" w:tplc="9D8C90FA">
      <w:numFmt w:val="bullet"/>
      <w:lvlText w:val="-"/>
      <w:lvlJc w:val="left"/>
      <w:pPr>
        <w:ind w:left="930" w:hanging="570"/>
      </w:pPr>
      <w:rPr>
        <w:rFonts w:ascii="Times New Roman" w:hAnsi="Times New Roman"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BC59C7"/>
    <w:multiLevelType w:val="hybridMultilevel"/>
    <w:tmpl w:val="299226BE"/>
    <w:lvl w:ilvl="0" w:tplc="802CB8AE">
      <w:start w:val="1"/>
      <w:numFmt w:val="bullet"/>
      <w:lvlText w:val=""/>
      <w:lvlJc w:val="left"/>
      <w:pPr>
        <w:ind w:left="720" w:hanging="360"/>
      </w:pPr>
      <w:rPr>
        <w:rFonts w:ascii="Symbol" w:hAnsi="Symbol" w:hint="default"/>
      </w:rPr>
    </w:lvl>
    <w:lvl w:ilvl="1" w:tplc="683AFED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972D91"/>
    <w:multiLevelType w:val="multilevel"/>
    <w:tmpl w:val="7D9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35738"/>
    <w:multiLevelType w:val="multilevel"/>
    <w:tmpl w:val="6974EE0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84293"/>
    <w:multiLevelType w:val="hybridMultilevel"/>
    <w:tmpl w:val="8D92A98C"/>
    <w:lvl w:ilvl="0" w:tplc="CDCE0FAC">
      <w:start w:val="1"/>
      <w:numFmt w:val="lowerLetter"/>
      <w:pStyle w:val="Naslov2"/>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B921913"/>
    <w:multiLevelType w:val="hybridMultilevel"/>
    <w:tmpl w:val="278C9B32"/>
    <w:lvl w:ilvl="0" w:tplc="7C380B02">
      <w:start w:val="1"/>
      <w:numFmt w:val="decimal"/>
      <w:pStyle w:val="tevilniseznam"/>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8A1583"/>
    <w:multiLevelType w:val="hybridMultilevel"/>
    <w:tmpl w:val="098224B0"/>
    <w:lvl w:ilvl="0" w:tplc="FD70498C">
      <w:start w:val="1"/>
      <w:numFmt w:val="upperRoman"/>
      <w:lvlText w:val="%1."/>
      <w:lvlJc w:val="left"/>
      <w:pPr>
        <w:tabs>
          <w:tab w:val="num" w:pos="1440"/>
        </w:tabs>
        <w:ind w:left="1440" w:hanging="1080"/>
      </w:pPr>
      <w:rPr>
        <w:rFonts w:hint="default"/>
        <w:b/>
      </w:rPr>
    </w:lvl>
    <w:lvl w:ilvl="1" w:tplc="FD66BF4A">
      <w:start w:val="1"/>
      <w:numFmt w:val="upp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5C60EFB"/>
    <w:multiLevelType w:val="multilevel"/>
    <w:tmpl w:val="ECD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1D3C71"/>
    <w:multiLevelType w:val="multilevel"/>
    <w:tmpl w:val="03D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91796"/>
    <w:multiLevelType w:val="multilevel"/>
    <w:tmpl w:val="1F66E4B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BAB35EC"/>
    <w:multiLevelType w:val="hybridMultilevel"/>
    <w:tmpl w:val="50567C5A"/>
    <w:lvl w:ilvl="0" w:tplc="2DCC4AAE">
      <w:start w:val="1"/>
      <w:numFmt w:val="bullet"/>
      <w:pStyle w:val="Tokovnisezna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BF36C4"/>
    <w:multiLevelType w:val="multilevel"/>
    <w:tmpl w:val="5C9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66475"/>
    <w:multiLevelType w:val="hybridMultilevel"/>
    <w:tmpl w:val="3F46EA2A"/>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5E3606"/>
    <w:multiLevelType w:val="hybridMultilevel"/>
    <w:tmpl w:val="62AA7E08"/>
    <w:lvl w:ilvl="0" w:tplc="3BC41D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7905E68"/>
    <w:multiLevelType w:val="hybridMultilevel"/>
    <w:tmpl w:val="CD48BE0C"/>
    <w:lvl w:ilvl="0" w:tplc="0424000F">
      <w:start w:val="1"/>
      <w:numFmt w:val="decimal"/>
      <w:lvlText w:val="%1."/>
      <w:lvlJc w:val="left"/>
      <w:pPr>
        <w:ind w:left="560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E91745F"/>
    <w:multiLevelType w:val="multilevel"/>
    <w:tmpl w:val="F65CB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4" w15:restartNumberingAfterBreak="0">
    <w:nsid w:val="70C74E08"/>
    <w:multiLevelType w:val="multilevel"/>
    <w:tmpl w:val="7C80B3B0"/>
    <w:lvl w:ilvl="0">
      <w:numFmt w:val="bullet"/>
      <w:lvlText w:val="-"/>
      <w:lvlJc w:val="left"/>
      <w:pPr>
        <w:tabs>
          <w:tab w:val="num" w:pos="720"/>
        </w:tabs>
        <w:ind w:left="720" w:hanging="360"/>
      </w:pPr>
      <w:rPr>
        <w:rFonts w:ascii="Tahoma" w:eastAsia="Times New Roman" w:hAnsi="Tahoma" w:cs="Tahoma"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022B0"/>
    <w:multiLevelType w:val="multilevel"/>
    <w:tmpl w:val="DE0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6E52FA"/>
    <w:multiLevelType w:val="hybridMultilevel"/>
    <w:tmpl w:val="14F458FA"/>
    <w:lvl w:ilvl="0" w:tplc="9D8C90FA">
      <w:numFmt w:val="bullet"/>
      <w:lvlText w:val="-"/>
      <w:lvlJc w:val="left"/>
      <w:pPr>
        <w:ind w:left="567" w:hanging="360"/>
      </w:pPr>
      <w:rPr>
        <w:rFonts w:ascii="Times New Roman" w:hAnsi="Times New Roman" w:hint="default"/>
      </w:rPr>
    </w:lvl>
    <w:lvl w:ilvl="1" w:tplc="04240003" w:tentative="1">
      <w:start w:val="1"/>
      <w:numFmt w:val="bullet"/>
      <w:lvlText w:val="o"/>
      <w:lvlJc w:val="left"/>
      <w:pPr>
        <w:ind w:left="1287" w:hanging="360"/>
      </w:pPr>
      <w:rPr>
        <w:rFonts w:ascii="Courier New" w:hAnsi="Courier New" w:cs="Courier New" w:hint="default"/>
      </w:rPr>
    </w:lvl>
    <w:lvl w:ilvl="2" w:tplc="04240005" w:tentative="1">
      <w:start w:val="1"/>
      <w:numFmt w:val="bullet"/>
      <w:lvlText w:val=""/>
      <w:lvlJc w:val="left"/>
      <w:pPr>
        <w:ind w:left="2007" w:hanging="360"/>
      </w:pPr>
      <w:rPr>
        <w:rFonts w:ascii="Wingdings" w:hAnsi="Wingdings" w:hint="default"/>
      </w:rPr>
    </w:lvl>
    <w:lvl w:ilvl="3" w:tplc="04240001" w:tentative="1">
      <w:start w:val="1"/>
      <w:numFmt w:val="bullet"/>
      <w:lvlText w:val=""/>
      <w:lvlJc w:val="left"/>
      <w:pPr>
        <w:ind w:left="2727" w:hanging="360"/>
      </w:pPr>
      <w:rPr>
        <w:rFonts w:ascii="Symbol" w:hAnsi="Symbol" w:hint="default"/>
      </w:rPr>
    </w:lvl>
    <w:lvl w:ilvl="4" w:tplc="04240003" w:tentative="1">
      <w:start w:val="1"/>
      <w:numFmt w:val="bullet"/>
      <w:lvlText w:val="o"/>
      <w:lvlJc w:val="left"/>
      <w:pPr>
        <w:ind w:left="3447" w:hanging="360"/>
      </w:pPr>
      <w:rPr>
        <w:rFonts w:ascii="Courier New" w:hAnsi="Courier New" w:cs="Courier New" w:hint="default"/>
      </w:rPr>
    </w:lvl>
    <w:lvl w:ilvl="5" w:tplc="04240005" w:tentative="1">
      <w:start w:val="1"/>
      <w:numFmt w:val="bullet"/>
      <w:lvlText w:val=""/>
      <w:lvlJc w:val="left"/>
      <w:pPr>
        <w:ind w:left="4167" w:hanging="360"/>
      </w:pPr>
      <w:rPr>
        <w:rFonts w:ascii="Wingdings" w:hAnsi="Wingdings" w:hint="default"/>
      </w:rPr>
    </w:lvl>
    <w:lvl w:ilvl="6" w:tplc="04240001" w:tentative="1">
      <w:start w:val="1"/>
      <w:numFmt w:val="bullet"/>
      <w:lvlText w:val=""/>
      <w:lvlJc w:val="left"/>
      <w:pPr>
        <w:ind w:left="4887" w:hanging="360"/>
      </w:pPr>
      <w:rPr>
        <w:rFonts w:ascii="Symbol" w:hAnsi="Symbol" w:hint="default"/>
      </w:rPr>
    </w:lvl>
    <w:lvl w:ilvl="7" w:tplc="04240003" w:tentative="1">
      <w:start w:val="1"/>
      <w:numFmt w:val="bullet"/>
      <w:lvlText w:val="o"/>
      <w:lvlJc w:val="left"/>
      <w:pPr>
        <w:ind w:left="5607" w:hanging="360"/>
      </w:pPr>
      <w:rPr>
        <w:rFonts w:ascii="Courier New" w:hAnsi="Courier New" w:cs="Courier New" w:hint="default"/>
      </w:rPr>
    </w:lvl>
    <w:lvl w:ilvl="8" w:tplc="04240005" w:tentative="1">
      <w:start w:val="1"/>
      <w:numFmt w:val="bullet"/>
      <w:lvlText w:val=""/>
      <w:lvlJc w:val="left"/>
      <w:pPr>
        <w:ind w:left="6327" w:hanging="360"/>
      </w:pPr>
      <w:rPr>
        <w:rFonts w:ascii="Wingdings" w:hAnsi="Wingdings" w:hint="default"/>
      </w:rPr>
    </w:lvl>
  </w:abstractNum>
  <w:abstractNum w:abstractNumId="47" w15:restartNumberingAfterBreak="0">
    <w:nsid w:val="7EFC4C32"/>
    <w:multiLevelType w:val="hybridMultilevel"/>
    <w:tmpl w:val="E3C0F6C0"/>
    <w:lvl w:ilvl="0" w:tplc="683AFED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3042344">
    <w:abstractNumId w:val="9"/>
  </w:num>
  <w:num w:numId="2" w16cid:durableId="1588884604">
    <w:abstractNumId w:val="13"/>
  </w:num>
  <w:num w:numId="3" w16cid:durableId="669408638">
    <w:abstractNumId w:val="20"/>
  </w:num>
  <w:num w:numId="4" w16cid:durableId="775907700">
    <w:abstractNumId w:val="28"/>
  </w:num>
  <w:num w:numId="5" w16cid:durableId="1017543876">
    <w:abstractNumId w:val="23"/>
  </w:num>
  <w:num w:numId="6" w16cid:durableId="1058170427">
    <w:abstractNumId w:val="26"/>
  </w:num>
  <w:num w:numId="7" w16cid:durableId="377239737">
    <w:abstractNumId w:val="19"/>
  </w:num>
  <w:num w:numId="8" w16cid:durableId="687410809">
    <w:abstractNumId w:val="41"/>
  </w:num>
  <w:num w:numId="9" w16cid:durableId="1724333294">
    <w:abstractNumId w:val="27"/>
  </w:num>
  <w:num w:numId="10" w16cid:durableId="1675648212">
    <w:abstractNumId w:val="8"/>
  </w:num>
  <w:num w:numId="11" w16cid:durableId="1111586027">
    <w:abstractNumId w:val="34"/>
  </w:num>
  <w:num w:numId="12" w16cid:durableId="1836410232">
    <w:abstractNumId w:val="25"/>
  </w:num>
  <w:num w:numId="13" w16cid:durableId="234508958">
    <w:abstractNumId w:val="46"/>
  </w:num>
  <w:num w:numId="14" w16cid:durableId="1903903893">
    <w:abstractNumId w:val="17"/>
  </w:num>
  <w:num w:numId="15" w16cid:durableId="903220854">
    <w:abstractNumId w:val="16"/>
  </w:num>
  <w:num w:numId="16" w16cid:durableId="1412849772">
    <w:abstractNumId w:val="39"/>
  </w:num>
  <w:num w:numId="17" w16cid:durableId="1856114384">
    <w:abstractNumId w:val="36"/>
  </w:num>
  <w:num w:numId="18" w16cid:durableId="309209487">
    <w:abstractNumId w:val="10"/>
  </w:num>
  <w:num w:numId="19" w16cid:durableId="2113359582">
    <w:abstractNumId w:val="12"/>
  </w:num>
  <w:num w:numId="20" w16cid:durableId="1921715958">
    <w:abstractNumId w:val="32"/>
  </w:num>
  <w:num w:numId="21" w16cid:durableId="1756435426">
    <w:abstractNumId w:val="18"/>
  </w:num>
  <w:num w:numId="22" w16cid:durableId="602035122">
    <w:abstractNumId w:val="11"/>
  </w:num>
  <w:num w:numId="23" w16cid:durableId="769161861">
    <w:abstractNumId w:val="33"/>
  </w:num>
  <w:num w:numId="24" w16cid:durableId="687101233">
    <w:abstractNumId w:val="24"/>
  </w:num>
  <w:num w:numId="25" w16cid:durableId="519398663">
    <w:abstractNumId w:val="40"/>
  </w:num>
  <w:num w:numId="26" w16cid:durableId="1605920937">
    <w:abstractNumId w:val="37"/>
  </w:num>
  <w:num w:numId="27" w16cid:durableId="875771687">
    <w:abstractNumId w:val="47"/>
  </w:num>
  <w:num w:numId="28" w16cid:durableId="1674213739">
    <w:abstractNumId w:val="35"/>
  </w:num>
  <w:num w:numId="29" w16cid:durableId="1994530342">
    <w:abstractNumId w:val="45"/>
  </w:num>
  <w:num w:numId="30" w16cid:durableId="1772503999">
    <w:abstractNumId w:val="7"/>
  </w:num>
  <w:num w:numId="31" w16cid:durableId="1506044458">
    <w:abstractNumId w:val="29"/>
  </w:num>
  <w:num w:numId="32" w16cid:durableId="1303000361">
    <w:abstractNumId w:val="14"/>
  </w:num>
  <w:num w:numId="33" w16cid:durableId="156962925">
    <w:abstractNumId w:val="22"/>
  </w:num>
  <w:num w:numId="34" w16cid:durableId="483081301">
    <w:abstractNumId w:val="42"/>
  </w:num>
  <w:num w:numId="35" w16cid:durableId="1472597429">
    <w:abstractNumId w:val="31"/>
  </w:num>
  <w:num w:numId="36" w16cid:durableId="1537355115">
    <w:abstractNumId w:val="21"/>
  </w:num>
  <w:num w:numId="37" w16cid:durableId="620654020">
    <w:abstractNumId w:val="30"/>
  </w:num>
  <w:num w:numId="38" w16cid:durableId="1266039996">
    <w:abstractNumId w:val="43"/>
  </w:num>
  <w:num w:numId="39" w16cid:durableId="1792046435">
    <w:abstractNumId w:val="44"/>
  </w:num>
  <w:num w:numId="40" w16cid:durableId="1057122639">
    <w:abstractNumId w:val="15"/>
  </w:num>
  <w:num w:numId="41" w16cid:durableId="123233194">
    <w:abstractNumId w:val="38"/>
  </w:num>
  <w:num w:numId="42" w16cid:durableId="1875607460">
    <w:abstractNumId w:val="33"/>
  </w:num>
  <w:num w:numId="43" w16cid:durableId="2099868258">
    <w:abstractNumId w:val="33"/>
  </w:num>
  <w:num w:numId="44" w16cid:durableId="1328023847">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0E9"/>
    <w:rsid w:val="00000933"/>
    <w:rsid w:val="00000A76"/>
    <w:rsid w:val="00000C8A"/>
    <w:rsid w:val="000018E7"/>
    <w:rsid w:val="00001A3E"/>
    <w:rsid w:val="00001F97"/>
    <w:rsid w:val="0000206B"/>
    <w:rsid w:val="00002128"/>
    <w:rsid w:val="00002F77"/>
    <w:rsid w:val="00003245"/>
    <w:rsid w:val="00003E1B"/>
    <w:rsid w:val="00004330"/>
    <w:rsid w:val="000043F8"/>
    <w:rsid w:val="0000498B"/>
    <w:rsid w:val="000049DE"/>
    <w:rsid w:val="0000525A"/>
    <w:rsid w:val="000054E9"/>
    <w:rsid w:val="0000613B"/>
    <w:rsid w:val="0000681C"/>
    <w:rsid w:val="0000689D"/>
    <w:rsid w:val="00006C6F"/>
    <w:rsid w:val="000073DD"/>
    <w:rsid w:val="00007700"/>
    <w:rsid w:val="00010451"/>
    <w:rsid w:val="000104C0"/>
    <w:rsid w:val="00011089"/>
    <w:rsid w:val="000117E4"/>
    <w:rsid w:val="00011B83"/>
    <w:rsid w:val="000128FF"/>
    <w:rsid w:val="00012B9B"/>
    <w:rsid w:val="00012CD2"/>
    <w:rsid w:val="00012CF8"/>
    <w:rsid w:val="000132DD"/>
    <w:rsid w:val="000138B5"/>
    <w:rsid w:val="00013B88"/>
    <w:rsid w:val="000145A5"/>
    <w:rsid w:val="000150E9"/>
    <w:rsid w:val="00015227"/>
    <w:rsid w:val="00015457"/>
    <w:rsid w:val="00015BBF"/>
    <w:rsid w:val="00016347"/>
    <w:rsid w:val="00016B2B"/>
    <w:rsid w:val="00016B4D"/>
    <w:rsid w:val="00016C1F"/>
    <w:rsid w:val="00016F7F"/>
    <w:rsid w:val="00017E33"/>
    <w:rsid w:val="00020314"/>
    <w:rsid w:val="0002040F"/>
    <w:rsid w:val="00020B2D"/>
    <w:rsid w:val="0002142C"/>
    <w:rsid w:val="00021EDC"/>
    <w:rsid w:val="000225B9"/>
    <w:rsid w:val="0002284B"/>
    <w:rsid w:val="00022F38"/>
    <w:rsid w:val="00023203"/>
    <w:rsid w:val="00023D23"/>
    <w:rsid w:val="0002451C"/>
    <w:rsid w:val="00024685"/>
    <w:rsid w:val="00025064"/>
    <w:rsid w:val="0002511B"/>
    <w:rsid w:val="00025464"/>
    <w:rsid w:val="00025755"/>
    <w:rsid w:val="00026CAA"/>
    <w:rsid w:val="00026D03"/>
    <w:rsid w:val="000275B9"/>
    <w:rsid w:val="0002764C"/>
    <w:rsid w:val="00030FAB"/>
    <w:rsid w:val="0003244D"/>
    <w:rsid w:val="00032754"/>
    <w:rsid w:val="00033C59"/>
    <w:rsid w:val="00034339"/>
    <w:rsid w:val="00036141"/>
    <w:rsid w:val="0003725D"/>
    <w:rsid w:val="00037AB0"/>
    <w:rsid w:val="0004094E"/>
    <w:rsid w:val="00041035"/>
    <w:rsid w:val="00041657"/>
    <w:rsid w:val="000417CE"/>
    <w:rsid w:val="000417F6"/>
    <w:rsid w:val="00041C5E"/>
    <w:rsid w:val="00041DD6"/>
    <w:rsid w:val="0004232F"/>
    <w:rsid w:val="0004405B"/>
    <w:rsid w:val="00044C06"/>
    <w:rsid w:val="000453C1"/>
    <w:rsid w:val="0004543D"/>
    <w:rsid w:val="0004599E"/>
    <w:rsid w:val="00045DCE"/>
    <w:rsid w:val="00045E2C"/>
    <w:rsid w:val="00046198"/>
    <w:rsid w:val="00046646"/>
    <w:rsid w:val="00047537"/>
    <w:rsid w:val="000478FE"/>
    <w:rsid w:val="00047A4C"/>
    <w:rsid w:val="00047D2D"/>
    <w:rsid w:val="00047F19"/>
    <w:rsid w:val="000501FC"/>
    <w:rsid w:val="00050477"/>
    <w:rsid w:val="00050A94"/>
    <w:rsid w:val="000514D8"/>
    <w:rsid w:val="00051677"/>
    <w:rsid w:val="00051E9C"/>
    <w:rsid w:val="0005290E"/>
    <w:rsid w:val="000538C0"/>
    <w:rsid w:val="00053E2F"/>
    <w:rsid w:val="0005579D"/>
    <w:rsid w:val="00056B4D"/>
    <w:rsid w:val="000571BC"/>
    <w:rsid w:val="00057D12"/>
    <w:rsid w:val="0006064F"/>
    <w:rsid w:val="0006067F"/>
    <w:rsid w:val="00060B3A"/>
    <w:rsid w:val="000611F7"/>
    <w:rsid w:val="00061DFD"/>
    <w:rsid w:val="00062317"/>
    <w:rsid w:val="00062896"/>
    <w:rsid w:val="00062E41"/>
    <w:rsid w:val="00063039"/>
    <w:rsid w:val="00065AA8"/>
    <w:rsid w:val="00065FDC"/>
    <w:rsid w:val="00066178"/>
    <w:rsid w:val="00066347"/>
    <w:rsid w:val="0006670A"/>
    <w:rsid w:val="00070790"/>
    <w:rsid w:val="000708EC"/>
    <w:rsid w:val="000710B3"/>
    <w:rsid w:val="00071C41"/>
    <w:rsid w:val="00071F40"/>
    <w:rsid w:val="00072391"/>
    <w:rsid w:val="00072448"/>
    <w:rsid w:val="0007251E"/>
    <w:rsid w:val="00072BA4"/>
    <w:rsid w:val="00072CCA"/>
    <w:rsid w:val="00073172"/>
    <w:rsid w:val="000731D2"/>
    <w:rsid w:val="00073387"/>
    <w:rsid w:val="00073561"/>
    <w:rsid w:val="000736D6"/>
    <w:rsid w:val="0007392D"/>
    <w:rsid w:val="00073B9B"/>
    <w:rsid w:val="0007502E"/>
    <w:rsid w:val="000755E2"/>
    <w:rsid w:val="0007574B"/>
    <w:rsid w:val="00076A62"/>
    <w:rsid w:val="00076AC9"/>
    <w:rsid w:val="000770E8"/>
    <w:rsid w:val="00077899"/>
    <w:rsid w:val="000778AC"/>
    <w:rsid w:val="000778E6"/>
    <w:rsid w:val="00077C1A"/>
    <w:rsid w:val="00080323"/>
    <w:rsid w:val="000808BD"/>
    <w:rsid w:val="00080ABE"/>
    <w:rsid w:val="000817B7"/>
    <w:rsid w:val="00081916"/>
    <w:rsid w:val="000822AE"/>
    <w:rsid w:val="00082FC3"/>
    <w:rsid w:val="00083AE8"/>
    <w:rsid w:val="000844AE"/>
    <w:rsid w:val="00084AF7"/>
    <w:rsid w:val="00084B40"/>
    <w:rsid w:val="00084C6C"/>
    <w:rsid w:val="00084F36"/>
    <w:rsid w:val="00086CED"/>
    <w:rsid w:val="00086D5F"/>
    <w:rsid w:val="00087183"/>
    <w:rsid w:val="00087C1C"/>
    <w:rsid w:val="00087D1D"/>
    <w:rsid w:val="0009013F"/>
    <w:rsid w:val="00090559"/>
    <w:rsid w:val="00091013"/>
    <w:rsid w:val="0009108D"/>
    <w:rsid w:val="00091400"/>
    <w:rsid w:val="000919E1"/>
    <w:rsid w:val="00091E4B"/>
    <w:rsid w:val="000950BD"/>
    <w:rsid w:val="0009631F"/>
    <w:rsid w:val="000963B1"/>
    <w:rsid w:val="00096C88"/>
    <w:rsid w:val="000A076D"/>
    <w:rsid w:val="000A104F"/>
    <w:rsid w:val="000A1B77"/>
    <w:rsid w:val="000A1CEC"/>
    <w:rsid w:val="000A22E0"/>
    <w:rsid w:val="000A2723"/>
    <w:rsid w:val="000A2A8A"/>
    <w:rsid w:val="000A4440"/>
    <w:rsid w:val="000A4A0A"/>
    <w:rsid w:val="000A4C1C"/>
    <w:rsid w:val="000A57D6"/>
    <w:rsid w:val="000A589F"/>
    <w:rsid w:val="000A58EA"/>
    <w:rsid w:val="000A60A8"/>
    <w:rsid w:val="000A6530"/>
    <w:rsid w:val="000A666B"/>
    <w:rsid w:val="000A6DB7"/>
    <w:rsid w:val="000A6E22"/>
    <w:rsid w:val="000A6F22"/>
    <w:rsid w:val="000A777D"/>
    <w:rsid w:val="000B00D1"/>
    <w:rsid w:val="000B012B"/>
    <w:rsid w:val="000B0F56"/>
    <w:rsid w:val="000B1201"/>
    <w:rsid w:val="000B205F"/>
    <w:rsid w:val="000B23F0"/>
    <w:rsid w:val="000B3585"/>
    <w:rsid w:val="000B414A"/>
    <w:rsid w:val="000B4435"/>
    <w:rsid w:val="000B474F"/>
    <w:rsid w:val="000B4901"/>
    <w:rsid w:val="000B6891"/>
    <w:rsid w:val="000C1023"/>
    <w:rsid w:val="000C1295"/>
    <w:rsid w:val="000C1992"/>
    <w:rsid w:val="000C1E30"/>
    <w:rsid w:val="000C221F"/>
    <w:rsid w:val="000C28FF"/>
    <w:rsid w:val="000C36A2"/>
    <w:rsid w:val="000C3C03"/>
    <w:rsid w:val="000C424C"/>
    <w:rsid w:val="000C4BF7"/>
    <w:rsid w:val="000C58D2"/>
    <w:rsid w:val="000C5BDF"/>
    <w:rsid w:val="000C6DAF"/>
    <w:rsid w:val="000D11D5"/>
    <w:rsid w:val="000D1340"/>
    <w:rsid w:val="000D1988"/>
    <w:rsid w:val="000D28AF"/>
    <w:rsid w:val="000D3507"/>
    <w:rsid w:val="000D3E47"/>
    <w:rsid w:val="000D3F0E"/>
    <w:rsid w:val="000D5042"/>
    <w:rsid w:val="000D55CA"/>
    <w:rsid w:val="000D5DDC"/>
    <w:rsid w:val="000D6F21"/>
    <w:rsid w:val="000D748B"/>
    <w:rsid w:val="000D7662"/>
    <w:rsid w:val="000D77B2"/>
    <w:rsid w:val="000D78D8"/>
    <w:rsid w:val="000D79BC"/>
    <w:rsid w:val="000D7E09"/>
    <w:rsid w:val="000D7F61"/>
    <w:rsid w:val="000E0371"/>
    <w:rsid w:val="000E0D70"/>
    <w:rsid w:val="000E0EE8"/>
    <w:rsid w:val="000E1BF4"/>
    <w:rsid w:val="000E1C4B"/>
    <w:rsid w:val="000E2191"/>
    <w:rsid w:val="000E24A1"/>
    <w:rsid w:val="000E282D"/>
    <w:rsid w:val="000E2B07"/>
    <w:rsid w:val="000E3935"/>
    <w:rsid w:val="000E4654"/>
    <w:rsid w:val="000E4A63"/>
    <w:rsid w:val="000E4D70"/>
    <w:rsid w:val="000E4E69"/>
    <w:rsid w:val="000E537D"/>
    <w:rsid w:val="000E58DF"/>
    <w:rsid w:val="000E6317"/>
    <w:rsid w:val="000E6497"/>
    <w:rsid w:val="000E683E"/>
    <w:rsid w:val="000E7E35"/>
    <w:rsid w:val="000F02A2"/>
    <w:rsid w:val="000F0360"/>
    <w:rsid w:val="000F12A7"/>
    <w:rsid w:val="000F1363"/>
    <w:rsid w:val="000F1771"/>
    <w:rsid w:val="000F2296"/>
    <w:rsid w:val="000F2744"/>
    <w:rsid w:val="000F2ACA"/>
    <w:rsid w:val="000F3684"/>
    <w:rsid w:val="000F3CFA"/>
    <w:rsid w:val="000F42BA"/>
    <w:rsid w:val="000F48DB"/>
    <w:rsid w:val="000F4A51"/>
    <w:rsid w:val="000F5089"/>
    <w:rsid w:val="000F5416"/>
    <w:rsid w:val="000F5590"/>
    <w:rsid w:val="000F5AE8"/>
    <w:rsid w:val="000F5C09"/>
    <w:rsid w:val="000F5D5A"/>
    <w:rsid w:val="000F6570"/>
    <w:rsid w:val="000F6BB4"/>
    <w:rsid w:val="000F7E98"/>
    <w:rsid w:val="00100668"/>
    <w:rsid w:val="00100A01"/>
    <w:rsid w:val="001015DC"/>
    <w:rsid w:val="00102BE1"/>
    <w:rsid w:val="00103214"/>
    <w:rsid w:val="00103CBD"/>
    <w:rsid w:val="001041EB"/>
    <w:rsid w:val="00104781"/>
    <w:rsid w:val="00104E2A"/>
    <w:rsid w:val="00105856"/>
    <w:rsid w:val="00105B8C"/>
    <w:rsid w:val="001060E9"/>
    <w:rsid w:val="00106233"/>
    <w:rsid w:val="00106646"/>
    <w:rsid w:val="0010683B"/>
    <w:rsid w:val="00106AD0"/>
    <w:rsid w:val="001070B0"/>
    <w:rsid w:val="001073E7"/>
    <w:rsid w:val="0010790F"/>
    <w:rsid w:val="00107960"/>
    <w:rsid w:val="00110BE2"/>
    <w:rsid w:val="001114A7"/>
    <w:rsid w:val="001124A5"/>
    <w:rsid w:val="00112F2E"/>
    <w:rsid w:val="0011307B"/>
    <w:rsid w:val="00113530"/>
    <w:rsid w:val="00113B32"/>
    <w:rsid w:val="0011505E"/>
    <w:rsid w:val="0011635E"/>
    <w:rsid w:val="0011669D"/>
    <w:rsid w:val="00116838"/>
    <w:rsid w:val="00120195"/>
    <w:rsid w:val="001202FA"/>
    <w:rsid w:val="00120973"/>
    <w:rsid w:val="00120B84"/>
    <w:rsid w:val="00120C7E"/>
    <w:rsid w:val="00121926"/>
    <w:rsid w:val="00121CF3"/>
    <w:rsid w:val="00122441"/>
    <w:rsid w:val="0012294E"/>
    <w:rsid w:val="00123AB1"/>
    <w:rsid w:val="00123B12"/>
    <w:rsid w:val="00123C11"/>
    <w:rsid w:val="00124AC9"/>
    <w:rsid w:val="00124CC7"/>
    <w:rsid w:val="00125875"/>
    <w:rsid w:val="00125EAA"/>
    <w:rsid w:val="0012663A"/>
    <w:rsid w:val="0012730C"/>
    <w:rsid w:val="00127B2B"/>
    <w:rsid w:val="00127B82"/>
    <w:rsid w:val="0013034E"/>
    <w:rsid w:val="0013056B"/>
    <w:rsid w:val="00130656"/>
    <w:rsid w:val="00130C58"/>
    <w:rsid w:val="0013132A"/>
    <w:rsid w:val="00131C69"/>
    <w:rsid w:val="00131DA4"/>
    <w:rsid w:val="001322E7"/>
    <w:rsid w:val="001324DC"/>
    <w:rsid w:val="0013381C"/>
    <w:rsid w:val="0013398C"/>
    <w:rsid w:val="0013461E"/>
    <w:rsid w:val="0013589D"/>
    <w:rsid w:val="00135ADD"/>
    <w:rsid w:val="00135DC7"/>
    <w:rsid w:val="00136359"/>
    <w:rsid w:val="00136D13"/>
    <w:rsid w:val="00136DA0"/>
    <w:rsid w:val="001372AD"/>
    <w:rsid w:val="00137BF1"/>
    <w:rsid w:val="00137CD9"/>
    <w:rsid w:val="00137D1B"/>
    <w:rsid w:val="001403D5"/>
    <w:rsid w:val="001417B7"/>
    <w:rsid w:val="00141D57"/>
    <w:rsid w:val="0014292D"/>
    <w:rsid w:val="00143913"/>
    <w:rsid w:val="00143AA2"/>
    <w:rsid w:val="00143AEF"/>
    <w:rsid w:val="00143E5C"/>
    <w:rsid w:val="00143F5F"/>
    <w:rsid w:val="001441BA"/>
    <w:rsid w:val="0014486A"/>
    <w:rsid w:val="00144AEB"/>
    <w:rsid w:val="00145AB9"/>
    <w:rsid w:val="00145F0E"/>
    <w:rsid w:val="001468EB"/>
    <w:rsid w:val="00146A30"/>
    <w:rsid w:val="00146BBA"/>
    <w:rsid w:val="00146E76"/>
    <w:rsid w:val="0014767C"/>
    <w:rsid w:val="0014775B"/>
    <w:rsid w:val="001514B7"/>
    <w:rsid w:val="00151A5F"/>
    <w:rsid w:val="0015217E"/>
    <w:rsid w:val="00152C07"/>
    <w:rsid w:val="00153208"/>
    <w:rsid w:val="0015365F"/>
    <w:rsid w:val="00153E8D"/>
    <w:rsid w:val="001540E2"/>
    <w:rsid w:val="00154859"/>
    <w:rsid w:val="001554E4"/>
    <w:rsid w:val="0015615A"/>
    <w:rsid w:val="00156209"/>
    <w:rsid w:val="001564FE"/>
    <w:rsid w:val="00156AC3"/>
    <w:rsid w:val="001574F4"/>
    <w:rsid w:val="0015756F"/>
    <w:rsid w:val="0015781A"/>
    <w:rsid w:val="001579DE"/>
    <w:rsid w:val="00157C20"/>
    <w:rsid w:val="001601FD"/>
    <w:rsid w:val="00160764"/>
    <w:rsid w:val="00162432"/>
    <w:rsid w:val="001626A8"/>
    <w:rsid w:val="001627F9"/>
    <w:rsid w:val="001629A5"/>
    <w:rsid w:val="00162AAB"/>
    <w:rsid w:val="0016310B"/>
    <w:rsid w:val="0016339E"/>
    <w:rsid w:val="00163CAF"/>
    <w:rsid w:val="00165506"/>
    <w:rsid w:val="0016578F"/>
    <w:rsid w:val="00165C5E"/>
    <w:rsid w:val="00165E0E"/>
    <w:rsid w:val="001663FD"/>
    <w:rsid w:val="00166A2C"/>
    <w:rsid w:val="00166ECD"/>
    <w:rsid w:val="00167029"/>
    <w:rsid w:val="0016798E"/>
    <w:rsid w:val="00167CDD"/>
    <w:rsid w:val="00170162"/>
    <w:rsid w:val="001707D1"/>
    <w:rsid w:val="00170F5A"/>
    <w:rsid w:val="001711B3"/>
    <w:rsid w:val="00171476"/>
    <w:rsid w:val="00171F52"/>
    <w:rsid w:val="00172F2A"/>
    <w:rsid w:val="001736C4"/>
    <w:rsid w:val="00173D2F"/>
    <w:rsid w:val="00173DE8"/>
    <w:rsid w:val="00175156"/>
    <w:rsid w:val="001769DE"/>
    <w:rsid w:val="00176CF4"/>
    <w:rsid w:val="00177058"/>
    <w:rsid w:val="00180C5C"/>
    <w:rsid w:val="00181CFB"/>
    <w:rsid w:val="00182179"/>
    <w:rsid w:val="00182A9D"/>
    <w:rsid w:val="00182BE1"/>
    <w:rsid w:val="00182D8E"/>
    <w:rsid w:val="0018369E"/>
    <w:rsid w:val="00184D60"/>
    <w:rsid w:val="0018544F"/>
    <w:rsid w:val="001858E1"/>
    <w:rsid w:val="00185B2B"/>
    <w:rsid w:val="00185F8A"/>
    <w:rsid w:val="00186123"/>
    <w:rsid w:val="00186793"/>
    <w:rsid w:val="001872DC"/>
    <w:rsid w:val="00187759"/>
    <w:rsid w:val="00190A05"/>
    <w:rsid w:val="001929B7"/>
    <w:rsid w:val="0019334C"/>
    <w:rsid w:val="00193548"/>
    <w:rsid w:val="001937CE"/>
    <w:rsid w:val="00193AF1"/>
    <w:rsid w:val="00193E0E"/>
    <w:rsid w:val="00194A3A"/>
    <w:rsid w:val="00194B4D"/>
    <w:rsid w:val="00194C32"/>
    <w:rsid w:val="001953EE"/>
    <w:rsid w:val="00195E67"/>
    <w:rsid w:val="001967B1"/>
    <w:rsid w:val="00196F39"/>
    <w:rsid w:val="001970F5"/>
    <w:rsid w:val="001A0742"/>
    <w:rsid w:val="001A0819"/>
    <w:rsid w:val="001A10B8"/>
    <w:rsid w:val="001A1EBB"/>
    <w:rsid w:val="001A1EF6"/>
    <w:rsid w:val="001A2465"/>
    <w:rsid w:val="001A2C12"/>
    <w:rsid w:val="001A301C"/>
    <w:rsid w:val="001A3BB6"/>
    <w:rsid w:val="001A3F49"/>
    <w:rsid w:val="001A42AE"/>
    <w:rsid w:val="001A4502"/>
    <w:rsid w:val="001A4717"/>
    <w:rsid w:val="001A47BE"/>
    <w:rsid w:val="001A527B"/>
    <w:rsid w:val="001A558C"/>
    <w:rsid w:val="001A55EF"/>
    <w:rsid w:val="001A58AB"/>
    <w:rsid w:val="001A5C72"/>
    <w:rsid w:val="001A6889"/>
    <w:rsid w:val="001A6C1F"/>
    <w:rsid w:val="001A6D49"/>
    <w:rsid w:val="001B0125"/>
    <w:rsid w:val="001B0C36"/>
    <w:rsid w:val="001B10C8"/>
    <w:rsid w:val="001B1358"/>
    <w:rsid w:val="001B23F1"/>
    <w:rsid w:val="001B4467"/>
    <w:rsid w:val="001B458B"/>
    <w:rsid w:val="001B4909"/>
    <w:rsid w:val="001B4BA6"/>
    <w:rsid w:val="001B4C04"/>
    <w:rsid w:val="001B5879"/>
    <w:rsid w:val="001B58E0"/>
    <w:rsid w:val="001B6B7C"/>
    <w:rsid w:val="001B72B9"/>
    <w:rsid w:val="001B73BD"/>
    <w:rsid w:val="001B765B"/>
    <w:rsid w:val="001B7B78"/>
    <w:rsid w:val="001C04BA"/>
    <w:rsid w:val="001C0FAC"/>
    <w:rsid w:val="001C24AB"/>
    <w:rsid w:val="001C2B39"/>
    <w:rsid w:val="001C2CC6"/>
    <w:rsid w:val="001C46A4"/>
    <w:rsid w:val="001C475F"/>
    <w:rsid w:val="001C4D5E"/>
    <w:rsid w:val="001C5517"/>
    <w:rsid w:val="001C5613"/>
    <w:rsid w:val="001C5BC7"/>
    <w:rsid w:val="001C5E30"/>
    <w:rsid w:val="001C6509"/>
    <w:rsid w:val="001C68A7"/>
    <w:rsid w:val="001C7160"/>
    <w:rsid w:val="001C72BE"/>
    <w:rsid w:val="001C7C6B"/>
    <w:rsid w:val="001D22DF"/>
    <w:rsid w:val="001D263F"/>
    <w:rsid w:val="001D27BC"/>
    <w:rsid w:val="001D2FDD"/>
    <w:rsid w:val="001D3877"/>
    <w:rsid w:val="001D3F37"/>
    <w:rsid w:val="001D42EF"/>
    <w:rsid w:val="001D45B9"/>
    <w:rsid w:val="001D4BF8"/>
    <w:rsid w:val="001D5105"/>
    <w:rsid w:val="001D6307"/>
    <w:rsid w:val="001D7978"/>
    <w:rsid w:val="001D7AF4"/>
    <w:rsid w:val="001D7DAB"/>
    <w:rsid w:val="001E0530"/>
    <w:rsid w:val="001E0589"/>
    <w:rsid w:val="001E083D"/>
    <w:rsid w:val="001E0C30"/>
    <w:rsid w:val="001E2332"/>
    <w:rsid w:val="001E276D"/>
    <w:rsid w:val="001E2814"/>
    <w:rsid w:val="001E2A47"/>
    <w:rsid w:val="001E2B42"/>
    <w:rsid w:val="001E3BA1"/>
    <w:rsid w:val="001E447D"/>
    <w:rsid w:val="001E5626"/>
    <w:rsid w:val="001E5CA5"/>
    <w:rsid w:val="001E62DC"/>
    <w:rsid w:val="001E6327"/>
    <w:rsid w:val="001E7C3E"/>
    <w:rsid w:val="001E7F30"/>
    <w:rsid w:val="001E7FE4"/>
    <w:rsid w:val="001F014D"/>
    <w:rsid w:val="001F1157"/>
    <w:rsid w:val="001F157C"/>
    <w:rsid w:val="001F195B"/>
    <w:rsid w:val="001F19F7"/>
    <w:rsid w:val="001F28C2"/>
    <w:rsid w:val="001F2ECF"/>
    <w:rsid w:val="001F2F26"/>
    <w:rsid w:val="001F3194"/>
    <w:rsid w:val="001F39E8"/>
    <w:rsid w:val="001F4DA5"/>
    <w:rsid w:val="001F4DA9"/>
    <w:rsid w:val="001F50EE"/>
    <w:rsid w:val="001F5AC2"/>
    <w:rsid w:val="001F62EB"/>
    <w:rsid w:val="001F68AB"/>
    <w:rsid w:val="001F6EA2"/>
    <w:rsid w:val="001F7D65"/>
    <w:rsid w:val="0020005E"/>
    <w:rsid w:val="0020034D"/>
    <w:rsid w:val="00200B1B"/>
    <w:rsid w:val="00200C77"/>
    <w:rsid w:val="0020162A"/>
    <w:rsid w:val="00201C6F"/>
    <w:rsid w:val="00202806"/>
    <w:rsid w:val="002029BD"/>
    <w:rsid w:val="00202AE5"/>
    <w:rsid w:val="00202D6F"/>
    <w:rsid w:val="00203567"/>
    <w:rsid w:val="00203C40"/>
    <w:rsid w:val="00203D01"/>
    <w:rsid w:val="00203ED6"/>
    <w:rsid w:val="002044B8"/>
    <w:rsid w:val="002048B2"/>
    <w:rsid w:val="00206401"/>
    <w:rsid w:val="00206554"/>
    <w:rsid w:val="0020682F"/>
    <w:rsid w:val="002069AF"/>
    <w:rsid w:val="002072A6"/>
    <w:rsid w:val="00207C91"/>
    <w:rsid w:val="002103C6"/>
    <w:rsid w:val="00210AD6"/>
    <w:rsid w:val="002112D9"/>
    <w:rsid w:val="00211345"/>
    <w:rsid w:val="00212690"/>
    <w:rsid w:val="00212E17"/>
    <w:rsid w:val="002134D1"/>
    <w:rsid w:val="00213D61"/>
    <w:rsid w:val="00213E93"/>
    <w:rsid w:val="00214449"/>
    <w:rsid w:val="00214A38"/>
    <w:rsid w:val="00214EC9"/>
    <w:rsid w:val="002150F8"/>
    <w:rsid w:val="00215A72"/>
    <w:rsid w:val="0021668E"/>
    <w:rsid w:val="0021685F"/>
    <w:rsid w:val="00216F53"/>
    <w:rsid w:val="00217EC0"/>
    <w:rsid w:val="00220B3E"/>
    <w:rsid w:val="00221F8D"/>
    <w:rsid w:val="00222348"/>
    <w:rsid w:val="002223E1"/>
    <w:rsid w:val="00223656"/>
    <w:rsid w:val="002247A1"/>
    <w:rsid w:val="00224911"/>
    <w:rsid w:val="002249BC"/>
    <w:rsid w:val="00224B82"/>
    <w:rsid w:val="00225583"/>
    <w:rsid w:val="00225B84"/>
    <w:rsid w:val="002260D2"/>
    <w:rsid w:val="0022693B"/>
    <w:rsid w:val="00226BA2"/>
    <w:rsid w:val="002278F1"/>
    <w:rsid w:val="00227B41"/>
    <w:rsid w:val="00227B75"/>
    <w:rsid w:val="00227C5C"/>
    <w:rsid w:val="00227EFF"/>
    <w:rsid w:val="002303FA"/>
    <w:rsid w:val="00230C90"/>
    <w:rsid w:val="0023111E"/>
    <w:rsid w:val="00231756"/>
    <w:rsid w:val="002318BD"/>
    <w:rsid w:val="00231ED8"/>
    <w:rsid w:val="00232ED7"/>
    <w:rsid w:val="00232EDC"/>
    <w:rsid w:val="00233E61"/>
    <w:rsid w:val="002342E8"/>
    <w:rsid w:val="002348FC"/>
    <w:rsid w:val="00234A8C"/>
    <w:rsid w:val="00234CD6"/>
    <w:rsid w:val="00234FB4"/>
    <w:rsid w:val="002353E4"/>
    <w:rsid w:val="002360AE"/>
    <w:rsid w:val="00236859"/>
    <w:rsid w:val="00236BB6"/>
    <w:rsid w:val="002370CD"/>
    <w:rsid w:val="002375FC"/>
    <w:rsid w:val="0023782F"/>
    <w:rsid w:val="00237975"/>
    <w:rsid w:val="00240C4E"/>
    <w:rsid w:val="00242434"/>
    <w:rsid w:val="002436BF"/>
    <w:rsid w:val="0024461F"/>
    <w:rsid w:val="002456DA"/>
    <w:rsid w:val="0024588D"/>
    <w:rsid w:val="00245CB8"/>
    <w:rsid w:val="00245D9A"/>
    <w:rsid w:val="00245E51"/>
    <w:rsid w:val="002465E8"/>
    <w:rsid w:val="0024670B"/>
    <w:rsid w:val="00246CFE"/>
    <w:rsid w:val="00246E13"/>
    <w:rsid w:val="002505DE"/>
    <w:rsid w:val="00250832"/>
    <w:rsid w:val="00252B92"/>
    <w:rsid w:val="00252F51"/>
    <w:rsid w:val="00253A33"/>
    <w:rsid w:val="00253AB2"/>
    <w:rsid w:val="0025412B"/>
    <w:rsid w:val="00254905"/>
    <w:rsid w:val="00254ECA"/>
    <w:rsid w:val="002560D6"/>
    <w:rsid w:val="002565A5"/>
    <w:rsid w:val="00256CA6"/>
    <w:rsid w:val="00256D56"/>
    <w:rsid w:val="00260978"/>
    <w:rsid w:val="00260F73"/>
    <w:rsid w:val="0026110C"/>
    <w:rsid w:val="00261B43"/>
    <w:rsid w:val="00261DB2"/>
    <w:rsid w:val="00262345"/>
    <w:rsid w:val="00263156"/>
    <w:rsid w:val="002632AE"/>
    <w:rsid w:val="00263816"/>
    <w:rsid w:val="00264311"/>
    <w:rsid w:val="002657B7"/>
    <w:rsid w:val="002672BA"/>
    <w:rsid w:val="00267352"/>
    <w:rsid w:val="0026746C"/>
    <w:rsid w:val="002676A9"/>
    <w:rsid w:val="00267BA6"/>
    <w:rsid w:val="00267C71"/>
    <w:rsid w:val="00267F19"/>
    <w:rsid w:val="0027040F"/>
    <w:rsid w:val="002706AB"/>
    <w:rsid w:val="00271728"/>
    <w:rsid w:val="00271894"/>
    <w:rsid w:val="00271C06"/>
    <w:rsid w:val="00271C81"/>
    <w:rsid w:val="002723CD"/>
    <w:rsid w:val="00272513"/>
    <w:rsid w:val="00272550"/>
    <w:rsid w:val="00272893"/>
    <w:rsid w:val="00273CD4"/>
    <w:rsid w:val="00273DFF"/>
    <w:rsid w:val="00273E23"/>
    <w:rsid w:val="00274BC6"/>
    <w:rsid w:val="00274F96"/>
    <w:rsid w:val="002750C1"/>
    <w:rsid w:val="00276329"/>
    <w:rsid w:val="0027636D"/>
    <w:rsid w:val="002768C9"/>
    <w:rsid w:val="0027703E"/>
    <w:rsid w:val="00277BDE"/>
    <w:rsid w:val="00277D7D"/>
    <w:rsid w:val="00277E1B"/>
    <w:rsid w:val="00277EA5"/>
    <w:rsid w:val="00281417"/>
    <w:rsid w:val="00281901"/>
    <w:rsid w:val="002819A2"/>
    <w:rsid w:val="00281C09"/>
    <w:rsid w:val="0028295F"/>
    <w:rsid w:val="00282A15"/>
    <w:rsid w:val="00282B8D"/>
    <w:rsid w:val="00282D9F"/>
    <w:rsid w:val="00282EFB"/>
    <w:rsid w:val="002831D9"/>
    <w:rsid w:val="00283781"/>
    <w:rsid w:val="0028458E"/>
    <w:rsid w:val="002848D8"/>
    <w:rsid w:val="0028618E"/>
    <w:rsid w:val="00286AA3"/>
    <w:rsid w:val="00286C9E"/>
    <w:rsid w:val="00287DE1"/>
    <w:rsid w:val="0029058B"/>
    <w:rsid w:val="00290F3E"/>
    <w:rsid w:val="00291B3D"/>
    <w:rsid w:val="00291BCA"/>
    <w:rsid w:val="00292152"/>
    <w:rsid w:val="00292D87"/>
    <w:rsid w:val="002933E2"/>
    <w:rsid w:val="0029348C"/>
    <w:rsid w:val="00293AD2"/>
    <w:rsid w:val="00293B48"/>
    <w:rsid w:val="002944D2"/>
    <w:rsid w:val="00294F86"/>
    <w:rsid w:val="0029557A"/>
    <w:rsid w:val="00295A10"/>
    <w:rsid w:val="0029669C"/>
    <w:rsid w:val="0029692E"/>
    <w:rsid w:val="002A0258"/>
    <w:rsid w:val="002A0C54"/>
    <w:rsid w:val="002A15EC"/>
    <w:rsid w:val="002A2051"/>
    <w:rsid w:val="002A27A2"/>
    <w:rsid w:val="002A27AA"/>
    <w:rsid w:val="002A2AF2"/>
    <w:rsid w:val="002A3EC6"/>
    <w:rsid w:val="002A4DF3"/>
    <w:rsid w:val="002A550C"/>
    <w:rsid w:val="002A5D90"/>
    <w:rsid w:val="002A5D9A"/>
    <w:rsid w:val="002A6235"/>
    <w:rsid w:val="002A7014"/>
    <w:rsid w:val="002B1399"/>
    <w:rsid w:val="002B1A94"/>
    <w:rsid w:val="002B2389"/>
    <w:rsid w:val="002B27B0"/>
    <w:rsid w:val="002B2C54"/>
    <w:rsid w:val="002B2D0F"/>
    <w:rsid w:val="002B3003"/>
    <w:rsid w:val="002B3693"/>
    <w:rsid w:val="002B381F"/>
    <w:rsid w:val="002B3E04"/>
    <w:rsid w:val="002B3F81"/>
    <w:rsid w:val="002B432F"/>
    <w:rsid w:val="002B5329"/>
    <w:rsid w:val="002B54C0"/>
    <w:rsid w:val="002B59E1"/>
    <w:rsid w:val="002B5C42"/>
    <w:rsid w:val="002B6041"/>
    <w:rsid w:val="002B6163"/>
    <w:rsid w:val="002B658F"/>
    <w:rsid w:val="002B78A9"/>
    <w:rsid w:val="002B7B50"/>
    <w:rsid w:val="002C0311"/>
    <w:rsid w:val="002C03BD"/>
    <w:rsid w:val="002C1244"/>
    <w:rsid w:val="002C21F5"/>
    <w:rsid w:val="002C27CB"/>
    <w:rsid w:val="002C28B9"/>
    <w:rsid w:val="002C29C8"/>
    <w:rsid w:val="002C3669"/>
    <w:rsid w:val="002C41EA"/>
    <w:rsid w:val="002C43CE"/>
    <w:rsid w:val="002C46C6"/>
    <w:rsid w:val="002C4766"/>
    <w:rsid w:val="002C4790"/>
    <w:rsid w:val="002C4B7D"/>
    <w:rsid w:val="002C4BAA"/>
    <w:rsid w:val="002C4F0B"/>
    <w:rsid w:val="002C5DD1"/>
    <w:rsid w:val="002C6055"/>
    <w:rsid w:val="002C6059"/>
    <w:rsid w:val="002C60A1"/>
    <w:rsid w:val="002C6693"/>
    <w:rsid w:val="002C6799"/>
    <w:rsid w:val="002C67FA"/>
    <w:rsid w:val="002C6872"/>
    <w:rsid w:val="002C70CC"/>
    <w:rsid w:val="002C72F1"/>
    <w:rsid w:val="002C7D53"/>
    <w:rsid w:val="002D0222"/>
    <w:rsid w:val="002D05E7"/>
    <w:rsid w:val="002D06C2"/>
    <w:rsid w:val="002D11FB"/>
    <w:rsid w:val="002D13EB"/>
    <w:rsid w:val="002D2CFB"/>
    <w:rsid w:val="002D339A"/>
    <w:rsid w:val="002D3F55"/>
    <w:rsid w:val="002D402E"/>
    <w:rsid w:val="002D4200"/>
    <w:rsid w:val="002D5EE1"/>
    <w:rsid w:val="002D6576"/>
    <w:rsid w:val="002D6D43"/>
    <w:rsid w:val="002D7CBA"/>
    <w:rsid w:val="002E06E5"/>
    <w:rsid w:val="002E07C4"/>
    <w:rsid w:val="002E07FE"/>
    <w:rsid w:val="002E14E4"/>
    <w:rsid w:val="002E31B7"/>
    <w:rsid w:val="002E43CE"/>
    <w:rsid w:val="002E50EF"/>
    <w:rsid w:val="002E559D"/>
    <w:rsid w:val="002E6A8B"/>
    <w:rsid w:val="002E6DA4"/>
    <w:rsid w:val="002E7A39"/>
    <w:rsid w:val="002F0256"/>
    <w:rsid w:val="002F0D0A"/>
    <w:rsid w:val="002F118A"/>
    <w:rsid w:val="002F1350"/>
    <w:rsid w:val="002F1C53"/>
    <w:rsid w:val="002F23F2"/>
    <w:rsid w:val="002F248B"/>
    <w:rsid w:val="002F258E"/>
    <w:rsid w:val="002F2DD2"/>
    <w:rsid w:val="002F3690"/>
    <w:rsid w:val="002F3AA0"/>
    <w:rsid w:val="002F3B96"/>
    <w:rsid w:val="002F4376"/>
    <w:rsid w:val="002F43CD"/>
    <w:rsid w:val="002F471E"/>
    <w:rsid w:val="002F56A0"/>
    <w:rsid w:val="002F5E82"/>
    <w:rsid w:val="002F6AFC"/>
    <w:rsid w:val="002F7590"/>
    <w:rsid w:val="002F76A3"/>
    <w:rsid w:val="00300D38"/>
    <w:rsid w:val="00301DA7"/>
    <w:rsid w:val="0030221D"/>
    <w:rsid w:val="0030280F"/>
    <w:rsid w:val="00303280"/>
    <w:rsid w:val="0030461C"/>
    <w:rsid w:val="00304ABD"/>
    <w:rsid w:val="00305132"/>
    <w:rsid w:val="003055D5"/>
    <w:rsid w:val="003061FB"/>
    <w:rsid w:val="003066FF"/>
    <w:rsid w:val="003079AB"/>
    <w:rsid w:val="003105CD"/>
    <w:rsid w:val="003106D8"/>
    <w:rsid w:val="00310DDB"/>
    <w:rsid w:val="00311454"/>
    <w:rsid w:val="00311635"/>
    <w:rsid w:val="00311A97"/>
    <w:rsid w:val="00313384"/>
    <w:rsid w:val="0031341A"/>
    <w:rsid w:val="003134BC"/>
    <w:rsid w:val="00313D65"/>
    <w:rsid w:val="003147DD"/>
    <w:rsid w:val="00314B12"/>
    <w:rsid w:val="00314FF9"/>
    <w:rsid w:val="0031519C"/>
    <w:rsid w:val="003153A2"/>
    <w:rsid w:val="003156FF"/>
    <w:rsid w:val="00315AE1"/>
    <w:rsid w:val="00316474"/>
    <w:rsid w:val="003164CD"/>
    <w:rsid w:val="00316A5E"/>
    <w:rsid w:val="003178BA"/>
    <w:rsid w:val="00317F3E"/>
    <w:rsid w:val="00320304"/>
    <w:rsid w:val="00320A1B"/>
    <w:rsid w:val="00321891"/>
    <w:rsid w:val="00321A5E"/>
    <w:rsid w:val="00321FFC"/>
    <w:rsid w:val="00322004"/>
    <w:rsid w:val="0032256F"/>
    <w:rsid w:val="00322BBD"/>
    <w:rsid w:val="0032379D"/>
    <w:rsid w:val="00323D8E"/>
    <w:rsid w:val="0032486F"/>
    <w:rsid w:val="00324AAC"/>
    <w:rsid w:val="00324BDA"/>
    <w:rsid w:val="00324FDE"/>
    <w:rsid w:val="00325548"/>
    <w:rsid w:val="003264EF"/>
    <w:rsid w:val="003265F5"/>
    <w:rsid w:val="00326BC2"/>
    <w:rsid w:val="00326FEC"/>
    <w:rsid w:val="0032761B"/>
    <w:rsid w:val="003277E5"/>
    <w:rsid w:val="00327A67"/>
    <w:rsid w:val="003322FF"/>
    <w:rsid w:val="0033313E"/>
    <w:rsid w:val="00333CFB"/>
    <w:rsid w:val="003346CB"/>
    <w:rsid w:val="003357C0"/>
    <w:rsid w:val="00335CE2"/>
    <w:rsid w:val="00335D52"/>
    <w:rsid w:val="003360E3"/>
    <w:rsid w:val="0033626E"/>
    <w:rsid w:val="00336F44"/>
    <w:rsid w:val="00337464"/>
    <w:rsid w:val="0033748D"/>
    <w:rsid w:val="003374F2"/>
    <w:rsid w:val="00337BDF"/>
    <w:rsid w:val="00337D51"/>
    <w:rsid w:val="00337E4A"/>
    <w:rsid w:val="00340392"/>
    <w:rsid w:val="0034044D"/>
    <w:rsid w:val="0034095F"/>
    <w:rsid w:val="00340E89"/>
    <w:rsid w:val="003419FC"/>
    <w:rsid w:val="00342A7D"/>
    <w:rsid w:val="00344027"/>
    <w:rsid w:val="00344113"/>
    <w:rsid w:val="00344382"/>
    <w:rsid w:val="00344B3F"/>
    <w:rsid w:val="00344CE0"/>
    <w:rsid w:val="0034548F"/>
    <w:rsid w:val="0034593A"/>
    <w:rsid w:val="0034637A"/>
    <w:rsid w:val="003464AC"/>
    <w:rsid w:val="003470A3"/>
    <w:rsid w:val="003470AA"/>
    <w:rsid w:val="0034712E"/>
    <w:rsid w:val="00347A5A"/>
    <w:rsid w:val="00347D8B"/>
    <w:rsid w:val="00350131"/>
    <w:rsid w:val="003509D6"/>
    <w:rsid w:val="00350F16"/>
    <w:rsid w:val="0035149A"/>
    <w:rsid w:val="00352176"/>
    <w:rsid w:val="00352782"/>
    <w:rsid w:val="00352EA1"/>
    <w:rsid w:val="00355000"/>
    <w:rsid w:val="00355386"/>
    <w:rsid w:val="00355785"/>
    <w:rsid w:val="00357BC9"/>
    <w:rsid w:val="00357D70"/>
    <w:rsid w:val="0036087C"/>
    <w:rsid w:val="00361C09"/>
    <w:rsid w:val="00361CEA"/>
    <w:rsid w:val="00361EFA"/>
    <w:rsid w:val="00362492"/>
    <w:rsid w:val="00362905"/>
    <w:rsid w:val="00363551"/>
    <w:rsid w:val="00363745"/>
    <w:rsid w:val="003647C5"/>
    <w:rsid w:val="00364982"/>
    <w:rsid w:val="00365A69"/>
    <w:rsid w:val="00366054"/>
    <w:rsid w:val="0036621D"/>
    <w:rsid w:val="00366EC3"/>
    <w:rsid w:val="003702B5"/>
    <w:rsid w:val="00370BD2"/>
    <w:rsid w:val="0037125C"/>
    <w:rsid w:val="00371796"/>
    <w:rsid w:val="0037187E"/>
    <w:rsid w:val="003719B9"/>
    <w:rsid w:val="003727E4"/>
    <w:rsid w:val="00373040"/>
    <w:rsid w:val="0037361A"/>
    <w:rsid w:val="0037388F"/>
    <w:rsid w:val="00373EFE"/>
    <w:rsid w:val="00374657"/>
    <w:rsid w:val="003746A1"/>
    <w:rsid w:val="003747EA"/>
    <w:rsid w:val="0037613B"/>
    <w:rsid w:val="003768FA"/>
    <w:rsid w:val="00376D4F"/>
    <w:rsid w:val="0037703A"/>
    <w:rsid w:val="003772AA"/>
    <w:rsid w:val="003776C3"/>
    <w:rsid w:val="0038049C"/>
    <w:rsid w:val="003809F5"/>
    <w:rsid w:val="00381008"/>
    <w:rsid w:val="003811D2"/>
    <w:rsid w:val="00381695"/>
    <w:rsid w:val="003818B6"/>
    <w:rsid w:val="00381F53"/>
    <w:rsid w:val="00382690"/>
    <w:rsid w:val="00382F7C"/>
    <w:rsid w:val="00383246"/>
    <w:rsid w:val="00383FFF"/>
    <w:rsid w:val="00384457"/>
    <w:rsid w:val="003844B0"/>
    <w:rsid w:val="003848C6"/>
    <w:rsid w:val="00385E71"/>
    <w:rsid w:val="00386EE2"/>
    <w:rsid w:val="003875B4"/>
    <w:rsid w:val="003876B3"/>
    <w:rsid w:val="0038772B"/>
    <w:rsid w:val="0038776E"/>
    <w:rsid w:val="0039127C"/>
    <w:rsid w:val="00391627"/>
    <w:rsid w:val="00391FBD"/>
    <w:rsid w:val="003924BA"/>
    <w:rsid w:val="00392642"/>
    <w:rsid w:val="00392CD1"/>
    <w:rsid w:val="003949F5"/>
    <w:rsid w:val="00394ADD"/>
    <w:rsid w:val="00395702"/>
    <w:rsid w:val="00395842"/>
    <w:rsid w:val="00395BE7"/>
    <w:rsid w:val="003963C6"/>
    <w:rsid w:val="0039665F"/>
    <w:rsid w:val="0039679B"/>
    <w:rsid w:val="00396A51"/>
    <w:rsid w:val="003A053A"/>
    <w:rsid w:val="003A0605"/>
    <w:rsid w:val="003A0699"/>
    <w:rsid w:val="003A0D23"/>
    <w:rsid w:val="003A101B"/>
    <w:rsid w:val="003A1137"/>
    <w:rsid w:val="003A187C"/>
    <w:rsid w:val="003A1A75"/>
    <w:rsid w:val="003A2E38"/>
    <w:rsid w:val="003A30E9"/>
    <w:rsid w:val="003A3642"/>
    <w:rsid w:val="003A3B08"/>
    <w:rsid w:val="003A3E5F"/>
    <w:rsid w:val="003A4E90"/>
    <w:rsid w:val="003A51DB"/>
    <w:rsid w:val="003A555C"/>
    <w:rsid w:val="003A6D8E"/>
    <w:rsid w:val="003A706B"/>
    <w:rsid w:val="003A7275"/>
    <w:rsid w:val="003A73D0"/>
    <w:rsid w:val="003A75ED"/>
    <w:rsid w:val="003B0048"/>
    <w:rsid w:val="003B01C7"/>
    <w:rsid w:val="003B047F"/>
    <w:rsid w:val="003B176A"/>
    <w:rsid w:val="003B19F0"/>
    <w:rsid w:val="003B2B0D"/>
    <w:rsid w:val="003B34D4"/>
    <w:rsid w:val="003B38A4"/>
    <w:rsid w:val="003B3DE0"/>
    <w:rsid w:val="003B4443"/>
    <w:rsid w:val="003B471B"/>
    <w:rsid w:val="003B4866"/>
    <w:rsid w:val="003B4869"/>
    <w:rsid w:val="003B620D"/>
    <w:rsid w:val="003B6810"/>
    <w:rsid w:val="003B7285"/>
    <w:rsid w:val="003B734F"/>
    <w:rsid w:val="003B7E84"/>
    <w:rsid w:val="003C01C9"/>
    <w:rsid w:val="003C02D0"/>
    <w:rsid w:val="003C0315"/>
    <w:rsid w:val="003C05C2"/>
    <w:rsid w:val="003C06CE"/>
    <w:rsid w:val="003C0C8E"/>
    <w:rsid w:val="003C1EE1"/>
    <w:rsid w:val="003C2483"/>
    <w:rsid w:val="003C2707"/>
    <w:rsid w:val="003C3655"/>
    <w:rsid w:val="003C4B52"/>
    <w:rsid w:val="003C55BF"/>
    <w:rsid w:val="003D0D29"/>
    <w:rsid w:val="003D1610"/>
    <w:rsid w:val="003D1969"/>
    <w:rsid w:val="003D20ED"/>
    <w:rsid w:val="003D21B1"/>
    <w:rsid w:val="003D3C32"/>
    <w:rsid w:val="003D3E5D"/>
    <w:rsid w:val="003D3FC1"/>
    <w:rsid w:val="003D4523"/>
    <w:rsid w:val="003D474F"/>
    <w:rsid w:val="003D49F3"/>
    <w:rsid w:val="003D514E"/>
    <w:rsid w:val="003D581F"/>
    <w:rsid w:val="003D58F7"/>
    <w:rsid w:val="003D67F9"/>
    <w:rsid w:val="003D68A8"/>
    <w:rsid w:val="003D6F90"/>
    <w:rsid w:val="003D7026"/>
    <w:rsid w:val="003E073E"/>
    <w:rsid w:val="003E0E55"/>
    <w:rsid w:val="003E1D36"/>
    <w:rsid w:val="003E1D91"/>
    <w:rsid w:val="003E1D94"/>
    <w:rsid w:val="003E2398"/>
    <w:rsid w:val="003E255F"/>
    <w:rsid w:val="003E27D5"/>
    <w:rsid w:val="003E2910"/>
    <w:rsid w:val="003E3489"/>
    <w:rsid w:val="003E34FB"/>
    <w:rsid w:val="003E38A6"/>
    <w:rsid w:val="003E39B3"/>
    <w:rsid w:val="003E445A"/>
    <w:rsid w:val="003E5137"/>
    <w:rsid w:val="003E514D"/>
    <w:rsid w:val="003E542A"/>
    <w:rsid w:val="003E5A1B"/>
    <w:rsid w:val="003E5A9A"/>
    <w:rsid w:val="003E5BCF"/>
    <w:rsid w:val="003E5C8C"/>
    <w:rsid w:val="003E65B5"/>
    <w:rsid w:val="003E6DA2"/>
    <w:rsid w:val="003F0626"/>
    <w:rsid w:val="003F0B7D"/>
    <w:rsid w:val="003F10E4"/>
    <w:rsid w:val="003F21A4"/>
    <w:rsid w:val="003F2ADC"/>
    <w:rsid w:val="003F2E7C"/>
    <w:rsid w:val="003F32EF"/>
    <w:rsid w:val="003F3442"/>
    <w:rsid w:val="003F38C2"/>
    <w:rsid w:val="003F4473"/>
    <w:rsid w:val="003F480B"/>
    <w:rsid w:val="003F534F"/>
    <w:rsid w:val="003F5580"/>
    <w:rsid w:val="003F5593"/>
    <w:rsid w:val="003F64BB"/>
    <w:rsid w:val="003F7816"/>
    <w:rsid w:val="003F7B8A"/>
    <w:rsid w:val="003F7C6F"/>
    <w:rsid w:val="00400974"/>
    <w:rsid w:val="004010A5"/>
    <w:rsid w:val="0040123A"/>
    <w:rsid w:val="0040148A"/>
    <w:rsid w:val="00401A25"/>
    <w:rsid w:val="004021C3"/>
    <w:rsid w:val="004024B1"/>
    <w:rsid w:val="00402885"/>
    <w:rsid w:val="00402E6E"/>
    <w:rsid w:val="004033A3"/>
    <w:rsid w:val="00403BAD"/>
    <w:rsid w:val="00404094"/>
    <w:rsid w:val="004040B5"/>
    <w:rsid w:val="00404199"/>
    <w:rsid w:val="00404262"/>
    <w:rsid w:val="00404661"/>
    <w:rsid w:val="00404799"/>
    <w:rsid w:val="0040526A"/>
    <w:rsid w:val="004062CE"/>
    <w:rsid w:val="004078DB"/>
    <w:rsid w:val="004078E7"/>
    <w:rsid w:val="00407D0C"/>
    <w:rsid w:val="00411419"/>
    <w:rsid w:val="004118F5"/>
    <w:rsid w:val="00411A88"/>
    <w:rsid w:val="00411C8D"/>
    <w:rsid w:val="00411CC5"/>
    <w:rsid w:val="00411D37"/>
    <w:rsid w:val="004121E4"/>
    <w:rsid w:val="00413199"/>
    <w:rsid w:val="00413359"/>
    <w:rsid w:val="004140C9"/>
    <w:rsid w:val="0041451D"/>
    <w:rsid w:val="00414937"/>
    <w:rsid w:val="00414DFB"/>
    <w:rsid w:val="004154CE"/>
    <w:rsid w:val="00417E2F"/>
    <w:rsid w:val="00420033"/>
    <w:rsid w:val="004200A7"/>
    <w:rsid w:val="0042077A"/>
    <w:rsid w:val="00420889"/>
    <w:rsid w:val="004213C6"/>
    <w:rsid w:val="00421DBA"/>
    <w:rsid w:val="00422341"/>
    <w:rsid w:val="00422687"/>
    <w:rsid w:val="00422D72"/>
    <w:rsid w:val="00422E90"/>
    <w:rsid w:val="0042338B"/>
    <w:rsid w:val="004236DB"/>
    <w:rsid w:val="0042419F"/>
    <w:rsid w:val="00424240"/>
    <w:rsid w:val="004243D5"/>
    <w:rsid w:val="004244F8"/>
    <w:rsid w:val="0042461A"/>
    <w:rsid w:val="004252E4"/>
    <w:rsid w:val="004255AB"/>
    <w:rsid w:val="00425FE7"/>
    <w:rsid w:val="0042633F"/>
    <w:rsid w:val="00426A29"/>
    <w:rsid w:val="004270BD"/>
    <w:rsid w:val="00427365"/>
    <w:rsid w:val="004278C4"/>
    <w:rsid w:val="00427EF5"/>
    <w:rsid w:val="00427F5E"/>
    <w:rsid w:val="0043076E"/>
    <w:rsid w:val="004320E0"/>
    <w:rsid w:val="00432484"/>
    <w:rsid w:val="00432818"/>
    <w:rsid w:val="00433345"/>
    <w:rsid w:val="004341E0"/>
    <w:rsid w:val="0043437E"/>
    <w:rsid w:val="00434549"/>
    <w:rsid w:val="00434564"/>
    <w:rsid w:val="00435301"/>
    <w:rsid w:val="00436657"/>
    <w:rsid w:val="00436AFB"/>
    <w:rsid w:val="00437891"/>
    <w:rsid w:val="00437BD0"/>
    <w:rsid w:val="00440318"/>
    <w:rsid w:val="004405F4"/>
    <w:rsid w:val="004406D2"/>
    <w:rsid w:val="00440A2E"/>
    <w:rsid w:val="00440B99"/>
    <w:rsid w:val="004413D4"/>
    <w:rsid w:val="0044297D"/>
    <w:rsid w:val="00442DD1"/>
    <w:rsid w:val="00442F3E"/>
    <w:rsid w:val="004431CC"/>
    <w:rsid w:val="00443F3A"/>
    <w:rsid w:val="0044526C"/>
    <w:rsid w:val="00445FFF"/>
    <w:rsid w:val="00446803"/>
    <w:rsid w:val="00447181"/>
    <w:rsid w:val="00447228"/>
    <w:rsid w:val="0044749C"/>
    <w:rsid w:val="004476CD"/>
    <w:rsid w:val="0045023B"/>
    <w:rsid w:val="004502BD"/>
    <w:rsid w:val="00450B01"/>
    <w:rsid w:val="00451183"/>
    <w:rsid w:val="00451EB5"/>
    <w:rsid w:val="004520B6"/>
    <w:rsid w:val="0045341C"/>
    <w:rsid w:val="0045356E"/>
    <w:rsid w:val="00454346"/>
    <w:rsid w:val="00454D52"/>
    <w:rsid w:val="00454E09"/>
    <w:rsid w:val="00455481"/>
    <w:rsid w:val="004555CB"/>
    <w:rsid w:val="004562CC"/>
    <w:rsid w:val="00457302"/>
    <w:rsid w:val="004575B0"/>
    <w:rsid w:val="00457982"/>
    <w:rsid w:val="00460372"/>
    <w:rsid w:val="00460544"/>
    <w:rsid w:val="00461292"/>
    <w:rsid w:val="00461414"/>
    <w:rsid w:val="00461504"/>
    <w:rsid w:val="00461A8F"/>
    <w:rsid w:val="00462FA5"/>
    <w:rsid w:val="0046412C"/>
    <w:rsid w:val="0046420B"/>
    <w:rsid w:val="0046423D"/>
    <w:rsid w:val="00464BDB"/>
    <w:rsid w:val="00464EA7"/>
    <w:rsid w:val="0046576E"/>
    <w:rsid w:val="00465D1B"/>
    <w:rsid w:val="004664CF"/>
    <w:rsid w:val="004677CC"/>
    <w:rsid w:val="00467F2E"/>
    <w:rsid w:val="00470338"/>
    <w:rsid w:val="00470382"/>
    <w:rsid w:val="00470537"/>
    <w:rsid w:val="0047137D"/>
    <w:rsid w:val="00472446"/>
    <w:rsid w:val="00473DD8"/>
    <w:rsid w:val="00473ED8"/>
    <w:rsid w:val="0047422C"/>
    <w:rsid w:val="00474527"/>
    <w:rsid w:val="00474DAB"/>
    <w:rsid w:val="004750EE"/>
    <w:rsid w:val="004754A9"/>
    <w:rsid w:val="00475828"/>
    <w:rsid w:val="00475A78"/>
    <w:rsid w:val="00475DF4"/>
    <w:rsid w:val="0047610A"/>
    <w:rsid w:val="0047618C"/>
    <w:rsid w:val="00476A0E"/>
    <w:rsid w:val="00477729"/>
    <w:rsid w:val="00477F54"/>
    <w:rsid w:val="0048036B"/>
    <w:rsid w:val="004804AD"/>
    <w:rsid w:val="00481379"/>
    <w:rsid w:val="004817E0"/>
    <w:rsid w:val="00481853"/>
    <w:rsid w:val="00481DA1"/>
    <w:rsid w:val="004833AD"/>
    <w:rsid w:val="0048465B"/>
    <w:rsid w:val="0048584A"/>
    <w:rsid w:val="00485860"/>
    <w:rsid w:val="00486928"/>
    <w:rsid w:val="00487F87"/>
    <w:rsid w:val="0049085A"/>
    <w:rsid w:val="00490C99"/>
    <w:rsid w:val="004915A1"/>
    <w:rsid w:val="00491D8C"/>
    <w:rsid w:val="0049252A"/>
    <w:rsid w:val="00492A59"/>
    <w:rsid w:val="004930D6"/>
    <w:rsid w:val="00493139"/>
    <w:rsid w:val="0049315A"/>
    <w:rsid w:val="0049349A"/>
    <w:rsid w:val="004942AA"/>
    <w:rsid w:val="00495017"/>
    <w:rsid w:val="00495391"/>
    <w:rsid w:val="00495496"/>
    <w:rsid w:val="004954E8"/>
    <w:rsid w:val="004958CB"/>
    <w:rsid w:val="0049599C"/>
    <w:rsid w:val="00495D5C"/>
    <w:rsid w:val="00496A3D"/>
    <w:rsid w:val="00497684"/>
    <w:rsid w:val="00497B98"/>
    <w:rsid w:val="004A1752"/>
    <w:rsid w:val="004A1868"/>
    <w:rsid w:val="004A207B"/>
    <w:rsid w:val="004A2656"/>
    <w:rsid w:val="004A29DC"/>
    <w:rsid w:val="004A4A50"/>
    <w:rsid w:val="004A4F5F"/>
    <w:rsid w:val="004A595E"/>
    <w:rsid w:val="004A6F86"/>
    <w:rsid w:val="004A78B9"/>
    <w:rsid w:val="004B0548"/>
    <w:rsid w:val="004B15B4"/>
    <w:rsid w:val="004B1681"/>
    <w:rsid w:val="004B23AE"/>
    <w:rsid w:val="004B4EAE"/>
    <w:rsid w:val="004B5053"/>
    <w:rsid w:val="004B580A"/>
    <w:rsid w:val="004B5FBD"/>
    <w:rsid w:val="004B651D"/>
    <w:rsid w:val="004B6D95"/>
    <w:rsid w:val="004B6ED9"/>
    <w:rsid w:val="004B7452"/>
    <w:rsid w:val="004B7A8C"/>
    <w:rsid w:val="004B7C74"/>
    <w:rsid w:val="004C0A8B"/>
    <w:rsid w:val="004C0C7E"/>
    <w:rsid w:val="004C11B3"/>
    <w:rsid w:val="004C156A"/>
    <w:rsid w:val="004C1A65"/>
    <w:rsid w:val="004C1F78"/>
    <w:rsid w:val="004C22FF"/>
    <w:rsid w:val="004C27A3"/>
    <w:rsid w:val="004C352F"/>
    <w:rsid w:val="004C450F"/>
    <w:rsid w:val="004C5549"/>
    <w:rsid w:val="004C5647"/>
    <w:rsid w:val="004C6332"/>
    <w:rsid w:val="004C67B3"/>
    <w:rsid w:val="004C6E2B"/>
    <w:rsid w:val="004D047C"/>
    <w:rsid w:val="004D0DE5"/>
    <w:rsid w:val="004D191E"/>
    <w:rsid w:val="004D1CCB"/>
    <w:rsid w:val="004D2787"/>
    <w:rsid w:val="004D28C6"/>
    <w:rsid w:val="004D2DB8"/>
    <w:rsid w:val="004D31B2"/>
    <w:rsid w:val="004D33F5"/>
    <w:rsid w:val="004D4B82"/>
    <w:rsid w:val="004D4BEE"/>
    <w:rsid w:val="004D6285"/>
    <w:rsid w:val="004D76B4"/>
    <w:rsid w:val="004D79F5"/>
    <w:rsid w:val="004D7DCB"/>
    <w:rsid w:val="004D7E63"/>
    <w:rsid w:val="004E042F"/>
    <w:rsid w:val="004E061B"/>
    <w:rsid w:val="004E10F2"/>
    <w:rsid w:val="004E1759"/>
    <w:rsid w:val="004E1781"/>
    <w:rsid w:val="004E28E4"/>
    <w:rsid w:val="004E34E4"/>
    <w:rsid w:val="004E3FB7"/>
    <w:rsid w:val="004E585E"/>
    <w:rsid w:val="004E5B60"/>
    <w:rsid w:val="004E644A"/>
    <w:rsid w:val="004E6B5E"/>
    <w:rsid w:val="004E73A5"/>
    <w:rsid w:val="004E7686"/>
    <w:rsid w:val="004E7734"/>
    <w:rsid w:val="004F0A28"/>
    <w:rsid w:val="004F0E13"/>
    <w:rsid w:val="004F0EBC"/>
    <w:rsid w:val="004F1526"/>
    <w:rsid w:val="004F161D"/>
    <w:rsid w:val="004F1672"/>
    <w:rsid w:val="004F2425"/>
    <w:rsid w:val="004F272A"/>
    <w:rsid w:val="004F2741"/>
    <w:rsid w:val="004F498B"/>
    <w:rsid w:val="004F5BA6"/>
    <w:rsid w:val="004F5FEB"/>
    <w:rsid w:val="004F60F7"/>
    <w:rsid w:val="004F6FD3"/>
    <w:rsid w:val="004F7C9D"/>
    <w:rsid w:val="004F7CD0"/>
    <w:rsid w:val="004F7D0C"/>
    <w:rsid w:val="005001BB"/>
    <w:rsid w:val="005008EB"/>
    <w:rsid w:val="00500A23"/>
    <w:rsid w:val="005018BC"/>
    <w:rsid w:val="00501E93"/>
    <w:rsid w:val="00502398"/>
    <w:rsid w:val="00502536"/>
    <w:rsid w:val="00502E8E"/>
    <w:rsid w:val="00503651"/>
    <w:rsid w:val="00503933"/>
    <w:rsid w:val="00503A48"/>
    <w:rsid w:val="00503EAA"/>
    <w:rsid w:val="00504187"/>
    <w:rsid w:val="00504509"/>
    <w:rsid w:val="0050476B"/>
    <w:rsid w:val="00504AA6"/>
    <w:rsid w:val="00505C46"/>
    <w:rsid w:val="00507E89"/>
    <w:rsid w:val="00507F5E"/>
    <w:rsid w:val="005105F2"/>
    <w:rsid w:val="00510769"/>
    <w:rsid w:val="00510F06"/>
    <w:rsid w:val="00511964"/>
    <w:rsid w:val="005119D7"/>
    <w:rsid w:val="0051252B"/>
    <w:rsid w:val="0051289E"/>
    <w:rsid w:val="0051304E"/>
    <w:rsid w:val="005131F4"/>
    <w:rsid w:val="005132B2"/>
    <w:rsid w:val="005135D4"/>
    <w:rsid w:val="005141C5"/>
    <w:rsid w:val="0051437D"/>
    <w:rsid w:val="0051443B"/>
    <w:rsid w:val="00514603"/>
    <w:rsid w:val="0051464E"/>
    <w:rsid w:val="00515161"/>
    <w:rsid w:val="005154C7"/>
    <w:rsid w:val="00515749"/>
    <w:rsid w:val="00515B01"/>
    <w:rsid w:val="005164B8"/>
    <w:rsid w:val="00516DB0"/>
    <w:rsid w:val="005179F6"/>
    <w:rsid w:val="00517DB0"/>
    <w:rsid w:val="0052060E"/>
    <w:rsid w:val="00520623"/>
    <w:rsid w:val="005211D6"/>
    <w:rsid w:val="00521A06"/>
    <w:rsid w:val="00522C41"/>
    <w:rsid w:val="00523017"/>
    <w:rsid w:val="00523266"/>
    <w:rsid w:val="0052365B"/>
    <w:rsid w:val="00523767"/>
    <w:rsid w:val="00523CAA"/>
    <w:rsid w:val="005250B9"/>
    <w:rsid w:val="005251BD"/>
    <w:rsid w:val="00525655"/>
    <w:rsid w:val="00525D40"/>
    <w:rsid w:val="00526271"/>
    <w:rsid w:val="005265A3"/>
    <w:rsid w:val="00526B2C"/>
    <w:rsid w:val="00526E21"/>
    <w:rsid w:val="00527046"/>
    <w:rsid w:val="005271CA"/>
    <w:rsid w:val="00527B47"/>
    <w:rsid w:val="00527C01"/>
    <w:rsid w:val="00527DE8"/>
    <w:rsid w:val="00527E9D"/>
    <w:rsid w:val="005300DB"/>
    <w:rsid w:val="005302DC"/>
    <w:rsid w:val="00530900"/>
    <w:rsid w:val="00531187"/>
    <w:rsid w:val="00531397"/>
    <w:rsid w:val="00531418"/>
    <w:rsid w:val="0053192F"/>
    <w:rsid w:val="0053224C"/>
    <w:rsid w:val="005323B1"/>
    <w:rsid w:val="005325A1"/>
    <w:rsid w:val="0053285A"/>
    <w:rsid w:val="0053319D"/>
    <w:rsid w:val="005334C7"/>
    <w:rsid w:val="00533B39"/>
    <w:rsid w:val="005346DF"/>
    <w:rsid w:val="005347B7"/>
    <w:rsid w:val="00534944"/>
    <w:rsid w:val="00534B2B"/>
    <w:rsid w:val="005354C2"/>
    <w:rsid w:val="00536746"/>
    <w:rsid w:val="005368B8"/>
    <w:rsid w:val="0053697E"/>
    <w:rsid w:val="00536DF7"/>
    <w:rsid w:val="00537282"/>
    <w:rsid w:val="00537FF0"/>
    <w:rsid w:val="00540422"/>
    <w:rsid w:val="0054060F"/>
    <w:rsid w:val="005406E0"/>
    <w:rsid w:val="00540B6E"/>
    <w:rsid w:val="00541084"/>
    <w:rsid w:val="0054173D"/>
    <w:rsid w:val="00542462"/>
    <w:rsid w:val="0054304C"/>
    <w:rsid w:val="00543B48"/>
    <w:rsid w:val="005444D4"/>
    <w:rsid w:val="00544667"/>
    <w:rsid w:val="00544917"/>
    <w:rsid w:val="00544A9D"/>
    <w:rsid w:val="00544C84"/>
    <w:rsid w:val="005450C5"/>
    <w:rsid w:val="00545255"/>
    <w:rsid w:val="005462AB"/>
    <w:rsid w:val="00546B3C"/>
    <w:rsid w:val="005478DC"/>
    <w:rsid w:val="00547B35"/>
    <w:rsid w:val="00547CFC"/>
    <w:rsid w:val="00547E77"/>
    <w:rsid w:val="00550BCC"/>
    <w:rsid w:val="005510DA"/>
    <w:rsid w:val="00551CF2"/>
    <w:rsid w:val="00552305"/>
    <w:rsid w:val="0055321F"/>
    <w:rsid w:val="00553447"/>
    <w:rsid w:val="0055345C"/>
    <w:rsid w:val="00553BC5"/>
    <w:rsid w:val="00553DC9"/>
    <w:rsid w:val="00553E1E"/>
    <w:rsid w:val="005543E7"/>
    <w:rsid w:val="00555417"/>
    <w:rsid w:val="00555810"/>
    <w:rsid w:val="00555B8F"/>
    <w:rsid w:val="00556009"/>
    <w:rsid w:val="00557CA4"/>
    <w:rsid w:val="00560161"/>
    <w:rsid w:val="00561F2D"/>
    <w:rsid w:val="005629A1"/>
    <w:rsid w:val="0056309F"/>
    <w:rsid w:val="0056453C"/>
    <w:rsid w:val="005647A9"/>
    <w:rsid w:val="00564949"/>
    <w:rsid w:val="005649BD"/>
    <w:rsid w:val="00564CA5"/>
    <w:rsid w:val="00564D65"/>
    <w:rsid w:val="00564F31"/>
    <w:rsid w:val="005651C8"/>
    <w:rsid w:val="00565324"/>
    <w:rsid w:val="0056639B"/>
    <w:rsid w:val="00566537"/>
    <w:rsid w:val="0056659C"/>
    <w:rsid w:val="005668F6"/>
    <w:rsid w:val="00567EF7"/>
    <w:rsid w:val="00570602"/>
    <w:rsid w:val="00572E68"/>
    <w:rsid w:val="00573504"/>
    <w:rsid w:val="00573F4D"/>
    <w:rsid w:val="00574C47"/>
    <w:rsid w:val="00575493"/>
    <w:rsid w:val="00575828"/>
    <w:rsid w:val="0057585E"/>
    <w:rsid w:val="00575CCE"/>
    <w:rsid w:val="005762CA"/>
    <w:rsid w:val="00576326"/>
    <w:rsid w:val="00576F4B"/>
    <w:rsid w:val="005770E5"/>
    <w:rsid w:val="00580115"/>
    <w:rsid w:val="00580247"/>
    <w:rsid w:val="005807AD"/>
    <w:rsid w:val="005809CA"/>
    <w:rsid w:val="00581FA8"/>
    <w:rsid w:val="00582805"/>
    <w:rsid w:val="005828C8"/>
    <w:rsid w:val="00582CD2"/>
    <w:rsid w:val="00582E4F"/>
    <w:rsid w:val="00584978"/>
    <w:rsid w:val="00585A6B"/>
    <w:rsid w:val="00585C50"/>
    <w:rsid w:val="00586216"/>
    <w:rsid w:val="005871AF"/>
    <w:rsid w:val="00590057"/>
    <w:rsid w:val="0059104E"/>
    <w:rsid w:val="005914F6"/>
    <w:rsid w:val="00591BD5"/>
    <w:rsid w:val="0059245B"/>
    <w:rsid w:val="00592568"/>
    <w:rsid w:val="005927B6"/>
    <w:rsid w:val="00592A85"/>
    <w:rsid w:val="00592DDD"/>
    <w:rsid w:val="00592EF7"/>
    <w:rsid w:val="0059312E"/>
    <w:rsid w:val="005937EA"/>
    <w:rsid w:val="00596328"/>
    <w:rsid w:val="00596DA5"/>
    <w:rsid w:val="0059750F"/>
    <w:rsid w:val="0059752D"/>
    <w:rsid w:val="005A0B2E"/>
    <w:rsid w:val="005A0DC4"/>
    <w:rsid w:val="005A13E4"/>
    <w:rsid w:val="005A1C2F"/>
    <w:rsid w:val="005A2020"/>
    <w:rsid w:val="005A24C7"/>
    <w:rsid w:val="005A2F76"/>
    <w:rsid w:val="005A3001"/>
    <w:rsid w:val="005A4DDA"/>
    <w:rsid w:val="005A5D56"/>
    <w:rsid w:val="005A6112"/>
    <w:rsid w:val="005A6FC3"/>
    <w:rsid w:val="005B107D"/>
    <w:rsid w:val="005B1730"/>
    <w:rsid w:val="005B1970"/>
    <w:rsid w:val="005B19E0"/>
    <w:rsid w:val="005B288F"/>
    <w:rsid w:val="005B2E09"/>
    <w:rsid w:val="005B2EE9"/>
    <w:rsid w:val="005B342C"/>
    <w:rsid w:val="005B40AF"/>
    <w:rsid w:val="005B4217"/>
    <w:rsid w:val="005B43E7"/>
    <w:rsid w:val="005B4A76"/>
    <w:rsid w:val="005B67DD"/>
    <w:rsid w:val="005B69E4"/>
    <w:rsid w:val="005B7086"/>
    <w:rsid w:val="005B73C8"/>
    <w:rsid w:val="005C0559"/>
    <w:rsid w:val="005C0A41"/>
    <w:rsid w:val="005C163E"/>
    <w:rsid w:val="005C2C64"/>
    <w:rsid w:val="005C2F39"/>
    <w:rsid w:val="005C4321"/>
    <w:rsid w:val="005C4487"/>
    <w:rsid w:val="005C476A"/>
    <w:rsid w:val="005C4F9A"/>
    <w:rsid w:val="005C5602"/>
    <w:rsid w:val="005C5A5A"/>
    <w:rsid w:val="005C5B97"/>
    <w:rsid w:val="005C5CBB"/>
    <w:rsid w:val="005C619E"/>
    <w:rsid w:val="005C7255"/>
    <w:rsid w:val="005C7429"/>
    <w:rsid w:val="005C77EE"/>
    <w:rsid w:val="005D04E4"/>
    <w:rsid w:val="005D16C8"/>
    <w:rsid w:val="005D1883"/>
    <w:rsid w:val="005D1D6C"/>
    <w:rsid w:val="005D2259"/>
    <w:rsid w:val="005D2387"/>
    <w:rsid w:val="005D2618"/>
    <w:rsid w:val="005D4649"/>
    <w:rsid w:val="005D469C"/>
    <w:rsid w:val="005D4E71"/>
    <w:rsid w:val="005D562B"/>
    <w:rsid w:val="005D5C08"/>
    <w:rsid w:val="005D694D"/>
    <w:rsid w:val="005D695C"/>
    <w:rsid w:val="005D6E08"/>
    <w:rsid w:val="005D7BD2"/>
    <w:rsid w:val="005E1F4A"/>
    <w:rsid w:val="005E1F5B"/>
    <w:rsid w:val="005E2203"/>
    <w:rsid w:val="005E26D8"/>
    <w:rsid w:val="005E3499"/>
    <w:rsid w:val="005E37ED"/>
    <w:rsid w:val="005E38F9"/>
    <w:rsid w:val="005E3D5E"/>
    <w:rsid w:val="005E3F8B"/>
    <w:rsid w:val="005E4125"/>
    <w:rsid w:val="005E606A"/>
    <w:rsid w:val="005E6AD4"/>
    <w:rsid w:val="005E7632"/>
    <w:rsid w:val="005E7F25"/>
    <w:rsid w:val="005F043B"/>
    <w:rsid w:val="005F11DD"/>
    <w:rsid w:val="005F1E9E"/>
    <w:rsid w:val="005F28EB"/>
    <w:rsid w:val="005F32B6"/>
    <w:rsid w:val="005F38CD"/>
    <w:rsid w:val="005F4DEE"/>
    <w:rsid w:val="005F4E6A"/>
    <w:rsid w:val="005F50D1"/>
    <w:rsid w:val="005F5E43"/>
    <w:rsid w:val="005F5F1B"/>
    <w:rsid w:val="005F6E4D"/>
    <w:rsid w:val="0060010A"/>
    <w:rsid w:val="00600130"/>
    <w:rsid w:val="00600663"/>
    <w:rsid w:val="0060070A"/>
    <w:rsid w:val="006009C0"/>
    <w:rsid w:val="00600C9D"/>
    <w:rsid w:val="00600F77"/>
    <w:rsid w:val="006010EE"/>
    <w:rsid w:val="00602185"/>
    <w:rsid w:val="006023E7"/>
    <w:rsid w:val="00603558"/>
    <w:rsid w:val="006036E7"/>
    <w:rsid w:val="006047BF"/>
    <w:rsid w:val="00605C7F"/>
    <w:rsid w:val="00605F9C"/>
    <w:rsid w:val="00606672"/>
    <w:rsid w:val="00606D23"/>
    <w:rsid w:val="00606D6E"/>
    <w:rsid w:val="00606E68"/>
    <w:rsid w:val="00607658"/>
    <w:rsid w:val="00607A4B"/>
    <w:rsid w:val="00610362"/>
    <w:rsid w:val="00610628"/>
    <w:rsid w:val="006109AD"/>
    <w:rsid w:val="00610E46"/>
    <w:rsid w:val="006112FD"/>
    <w:rsid w:val="00611C53"/>
    <w:rsid w:val="006137C4"/>
    <w:rsid w:val="00613CF9"/>
    <w:rsid w:val="00613E0A"/>
    <w:rsid w:val="0061411C"/>
    <w:rsid w:val="00614F5D"/>
    <w:rsid w:val="006177AA"/>
    <w:rsid w:val="00617A5A"/>
    <w:rsid w:val="0062028E"/>
    <w:rsid w:val="00621688"/>
    <w:rsid w:val="006225A3"/>
    <w:rsid w:val="006229C2"/>
    <w:rsid w:val="00622A16"/>
    <w:rsid w:val="006230FB"/>
    <w:rsid w:val="00623689"/>
    <w:rsid w:val="00623B62"/>
    <w:rsid w:val="00623DA9"/>
    <w:rsid w:val="0062423C"/>
    <w:rsid w:val="00624274"/>
    <w:rsid w:val="00624616"/>
    <w:rsid w:val="00624B0B"/>
    <w:rsid w:val="00625C56"/>
    <w:rsid w:val="00625D4B"/>
    <w:rsid w:val="006266A2"/>
    <w:rsid w:val="006266F4"/>
    <w:rsid w:val="00626AFA"/>
    <w:rsid w:val="00627626"/>
    <w:rsid w:val="00627C2E"/>
    <w:rsid w:val="00627DDC"/>
    <w:rsid w:val="00630109"/>
    <w:rsid w:val="00630B13"/>
    <w:rsid w:val="0063267A"/>
    <w:rsid w:val="006327B7"/>
    <w:rsid w:val="00632ABA"/>
    <w:rsid w:val="00633EBA"/>
    <w:rsid w:val="00634ABD"/>
    <w:rsid w:val="00634AEA"/>
    <w:rsid w:val="0063543F"/>
    <w:rsid w:val="006355F1"/>
    <w:rsid w:val="00636A36"/>
    <w:rsid w:val="00636CD0"/>
    <w:rsid w:val="006372F5"/>
    <w:rsid w:val="00637325"/>
    <w:rsid w:val="006374A0"/>
    <w:rsid w:val="00637A2C"/>
    <w:rsid w:val="00640063"/>
    <w:rsid w:val="006402A9"/>
    <w:rsid w:val="00640D45"/>
    <w:rsid w:val="00640F3C"/>
    <w:rsid w:val="00641D52"/>
    <w:rsid w:val="00642733"/>
    <w:rsid w:val="0064287B"/>
    <w:rsid w:val="0064381A"/>
    <w:rsid w:val="00644812"/>
    <w:rsid w:val="00644936"/>
    <w:rsid w:val="006452C8"/>
    <w:rsid w:val="0064590F"/>
    <w:rsid w:val="00646569"/>
    <w:rsid w:val="00646FC7"/>
    <w:rsid w:val="00647468"/>
    <w:rsid w:val="0064780E"/>
    <w:rsid w:val="00650419"/>
    <w:rsid w:val="00650A38"/>
    <w:rsid w:val="00650C65"/>
    <w:rsid w:val="00650C75"/>
    <w:rsid w:val="00650EEB"/>
    <w:rsid w:val="00651597"/>
    <w:rsid w:val="00651714"/>
    <w:rsid w:val="00651BC2"/>
    <w:rsid w:val="00652148"/>
    <w:rsid w:val="006529ED"/>
    <w:rsid w:val="00652BEC"/>
    <w:rsid w:val="00654246"/>
    <w:rsid w:val="00654A35"/>
    <w:rsid w:val="0065534E"/>
    <w:rsid w:val="00655BAE"/>
    <w:rsid w:val="00655D22"/>
    <w:rsid w:val="00656A2B"/>
    <w:rsid w:val="00656EBB"/>
    <w:rsid w:val="00656F3D"/>
    <w:rsid w:val="0065782C"/>
    <w:rsid w:val="00657A97"/>
    <w:rsid w:val="00657F54"/>
    <w:rsid w:val="0066121C"/>
    <w:rsid w:val="00661254"/>
    <w:rsid w:val="00662E79"/>
    <w:rsid w:val="00662FA6"/>
    <w:rsid w:val="00663195"/>
    <w:rsid w:val="0066345E"/>
    <w:rsid w:val="00665D47"/>
    <w:rsid w:val="0066632B"/>
    <w:rsid w:val="006669C5"/>
    <w:rsid w:val="00666FB0"/>
    <w:rsid w:val="006670EB"/>
    <w:rsid w:val="00667509"/>
    <w:rsid w:val="006678A3"/>
    <w:rsid w:val="0066794B"/>
    <w:rsid w:val="00667E07"/>
    <w:rsid w:val="00670077"/>
    <w:rsid w:val="006708F2"/>
    <w:rsid w:val="006719A1"/>
    <w:rsid w:val="00671F68"/>
    <w:rsid w:val="0067207E"/>
    <w:rsid w:val="00672C8E"/>
    <w:rsid w:val="00672F7B"/>
    <w:rsid w:val="006739B3"/>
    <w:rsid w:val="00674058"/>
    <w:rsid w:val="006748B9"/>
    <w:rsid w:val="006748D3"/>
    <w:rsid w:val="006750AB"/>
    <w:rsid w:val="0067582A"/>
    <w:rsid w:val="00675D6B"/>
    <w:rsid w:val="00675D99"/>
    <w:rsid w:val="00676A5A"/>
    <w:rsid w:val="00677405"/>
    <w:rsid w:val="0067774D"/>
    <w:rsid w:val="00677BA0"/>
    <w:rsid w:val="006800DA"/>
    <w:rsid w:val="00680954"/>
    <w:rsid w:val="0068210E"/>
    <w:rsid w:val="00682247"/>
    <w:rsid w:val="00682FF4"/>
    <w:rsid w:val="00683482"/>
    <w:rsid w:val="00683F3A"/>
    <w:rsid w:val="0068432A"/>
    <w:rsid w:val="006847D1"/>
    <w:rsid w:val="00684CBB"/>
    <w:rsid w:val="00685D3B"/>
    <w:rsid w:val="00685F2D"/>
    <w:rsid w:val="006860B7"/>
    <w:rsid w:val="00686203"/>
    <w:rsid w:val="00686279"/>
    <w:rsid w:val="0068683C"/>
    <w:rsid w:val="006871B2"/>
    <w:rsid w:val="00687C32"/>
    <w:rsid w:val="006904AF"/>
    <w:rsid w:val="006907E9"/>
    <w:rsid w:val="00690B17"/>
    <w:rsid w:val="00692007"/>
    <w:rsid w:val="006920E3"/>
    <w:rsid w:val="00695813"/>
    <w:rsid w:val="00695C63"/>
    <w:rsid w:val="00695DB5"/>
    <w:rsid w:val="0069621C"/>
    <w:rsid w:val="00696A13"/>
    <w:rsid w:val="00697E9D"/>
    <w:rsid w:val="00697FB4"/>
    <w:rsid w:val="006A15FC"/>
    <w:rsid w:val="006A1B91"/>
    <w:rsid w:val="006A2E9E"/>
    <w:rsid w:val="006A360F"/>
    <w:rsid w:val="006A368E"/>
    <w:rsid w:val="006A4B58"/>
    <w:rsid w:val="006A5327"/>
    <w:rsid w:val="006A5B94"/>
    <w:rsid w:val="006A5D86"/>
    <w:rsid w:val="006A62B6"/>
    <w:rsid w:val="006A6A21"/>
    <w:rsid w:val="006A6AA3"/>
    <w:rsid w:val="006A6E4F"/>
    <w:rsid w:val="006A6E68"/>
    <w:rsid w:val="006A6F48"/>
    <w:rsid w:val="006B0BE7"/>
    <w:rsid w:val="006B1EDB"/>
    <w:rsid w:val="006B21BB"/>
    <w:rsid w:val="006B30E9"/>
    <w:rsid w:val="006B44D3"/>
    <w:rsid w:val="006B4D76"/>
    <w:rsid w:val="006B4E6F"/>
    <w:rsid w:val="006B562B"/>
    <w:rsid w:val="006B5A10"/>
    <w:rsid w:val="006B5B2B"/>
    <w:rsid w:val="006B67C5"/>
    <w:rsid w:val="006B6E4E"/>
    <w:rsid w:val="006B73DD"/>
    <w:rsid w:val="006C03CC"/>
    <w:rsid w:val="006C0F10"/>
    <w:rsid w:val="006C1A23"/>
    <w:rsid w:val="006C1FE2"/>
    <w:rsid w:val="006C2432"/>
    <w:rsid w:val="006C2FC7"/>
    <w:rsid w:val="006C352F"/>
    <w:rsid w:val="006C3E29"/>
    <w:rsid w:val="006C41EC"/>
    <w:rsid w:val="006C4BC4"/>
    <w:rsid w:val="006C5D48"/>
    <w:rsid w:val="006C5D95"/>
    <w:rsid w:val="006C5E30"/>
    <w:rsid w:val="006C6277"/>
    <w:rsid w:val="006C6470"/>
    <w:rsid w:val="006C6CAC"/>
    <w:rsid w:val="006C6D19"/>
    <w:rsid w:val="006C70EF"/>
    <w:rsid w:val="006C74A1"/>
    <w:rsid w:val="006C78C2"/>
    <w:rsid w:val="006C79BA"/>
    <w:rsid w:val="006C7BE5"/>
    <w:rsid w:val="006C7CBC"/>
    <w:rsid w:val="006D03DC"/>
    <w:rsid w:val="006D0668"/>
    <w:rsid w:val="006D0D64"/>
    <w:rsid w:val="006D1710"/>
    <w:rsid w:val="006D2369"/>
    <w:rsid w:val="006D28F6"/>
    <w:rsid w:val="006D360D"/>
    <w:rsid w:val="006D394B"/>
    <w:rsid w:val="006D3D8C"/>
    <w:rsid w:val="006D4015"/>
    <w:rsid w:val="006D45F1"/>
    <w:rsid w:val="006D53B7"/>
    <w:rsid w:val="006D57D9"/>
    <w:rsid w:val="006D66DF"/>
    <w:rsid w:val="006D7DEE"/>
    <w:rsid w:val="006E0216"/>
    <w:rsid w:val="006E0A56"/>
    <w:rsid w:val="006E1B8B"/>
    <w:rsid w:val="006E2AF4"/>
    <w:rsid w:val="006E31A8"/>
    <w:rsid w:val="006E350D"/>
    <w:rsid w:val="006E3BC1"/>
    <w:rsid w:val="006E3E56"/>
    <w:rsid w:val="006E3F6B"/>
    <w:rsid w:val="006E3FD9"/>
    <w:rsid w:val="006E49FD"/>
    <w:rsid w:val="006E5AF6"/>
    <w:rsid w:val="006E5E47"/>
    <w:rsid w:val="006E65FF"/>
    <w:rsid w:val="006E6FDD"/>
    <w:rsid w:val="006E71C3"/>
    <w:rsid w:val="006E7631"/>
    <w:rsid w:val="006E7C2D"/>
    <w:rsid w:val="006F054C"/>
    <w:rsid w:val="006F05F5"/>
    <w:rsid w:val="006F132C"/>
    <w:rsid w:val="006F2B25"/>
    <w:rsid w:val="006F3C51"/>
    <w:rsid w:val="006F4206"/>
    <w:rsid w:val="006F4B76"/>
    <w:rsid w:val="006F4DD0"/>
    <w:rsid w:val="006F53DE"/>
    <w:rsid w:val="006F56EA"/>
    <w:rsid w:val="006F5B11"/>
    <w:rsid w:val="006F5BAA"/>
    <w:rsid w:val="006F5DEB"/>
    <w:rsid w:val="006F5EBA"/>
    <w:rsid w:val="006F6407"/>
    <w:rsid w:val="006F644F"/>
    <w:rsid w:val="006F6A3B"/>
    <w:rsid w:val="006F6B85"/>
    <w:rsid w:val="006F73F6"/>
    <w:rsid w:val="007001D1"/>
    <w:rsid w:val="0070068F"/>
    <w:rsid w:val="00701D21"/>
    <w:rsid w:val="00702086"/>
    <w:rsid w:val="00703B47"/>
    <w:rsid w:val="00704627"/>
    <w:rsid w:val="00704807"/>
    <w:rsid w:val="007049AC"/>
    <w:rsid w:val="00706125"/>
    <w:rsid w:val="00706821"/>
    <w:rsid w:val="00706C97"/>
    <w:rsid w:val="00706F0F"/>
    <w:rsid w:val="007079C1"/>
    <w:rsid w:val="00710133"/>
    <w:rsid w:val="00710C08"/>
    <w:rsid w:val="007110EC"/>
    <w:rsid w:val="007116AE"/>
    <w:rsid w:val="00712029"/>
    <w:rsid w:val="00712C35"/>
    <w:rsid w:val="00712C55"/>
    <w:rsid w:val="00712EF3"/>
    <w:rsid w:val="007134B5"/>
    <w:rsid w:val="00714064"/>
    <w:rsid w:val="00714B50"/>
    <w:rsid w:val="007159A9"/>
    <w:rsid w:val="00715FDB"/>
    <w:rsid w:val="0071693F"/>
    <w:rsid w:val="00716BA5"/>
    <w:rsid w:val="00716F57"/>
    <w:rsid w:val="007176E4"/>
    <w:rsid w:val="00717732"/>
    <w:rsid w:val="0071786F"/>
    <w:rsid w:val="007178AE"/>
    <w:rsid w:val="00717F3A"/>
    <w:rsid w:val="00717F4F"/>
    <w:rsid w:val="007209B7"/>
    <w:rsid w:val="00720B59"/>
    <w:rsid w:val="007213E6"/>
    <w:rsid w:val="00721422"/>
    <w:rsid w:val="0072252C"/>
    <w:rsid w:val="00722BFF"/>
    <w:rsid w:val="00722C27"/>
    <w:rsid w:val="00722E68"/>
    <w:rsid w:val="00723283"/>
    <w:rsid w:val="007237CA"/>
    <w:rsid w:val="0072383A"/>
    <w:rsid w:val="00723B9D"/>
    <w:rsid w:val="00723EBF"/>
    <w:rsid w:val="0072434B"/>
    <w:rsid w:val="00724726"/>
    <w:rsid w:val="0072477B"/>
    <w:rsid w:val="00725277"/>
    <w:rsid w:val="007255A4"/>
    <w:rsid w:val="0072612D"/>
    <w:rsid w:val="0072631D"/>
    <w:rsid w:val="00727416"/>
    <w:rsid w:val="00727E4A"/>
    <w:rsid w:val="0073012B"/>
    <w:rsid w:val="00730E71"/>
    <w:rsid w:val="0073107C"/>
    <w:rsid w:val="00731670"/>
    <w:rsid w:val="0073174F"/>
    <w:rsid w:val="00731847"/>
    <w:rsid w:val="007323E2"/>
    <w:rsid w:val="00732720"/>
    <w:rsid w:val="0073275F"/>
    <w:rsid w:val="0073278E"/>
    <w:rsid w:val="007327C8"/>
    <w:rsid w:val="00733011"/>
    <w:rsid w:val="007334DD"/>
    <w:rsid w:val="00733C52"/>
    <w:rsid w:val="00733D80"/>
    <w:rsid w:val="00734BA6"/>
    <w:rsid w:val="00734CBC"/>
    <w:rsid w:val="00734DC1"/>
    <w:rsid w:val="00735925"/>
    <w:rsid w:val="0073593B"/>
    <w:rsid w:val="00735A38"/>
    <w:rsid w:val="0073769E"/>
    <w:rsid w:val="00737D59"/>
    <w:rsid w:val="00740329"/>
    <w:rsid w:val="00741B12"/>
    <w:rsid w:val="00741F43"/>
    <w:rsid w:val="007425A4"/>
    <w:rsid w:val="007428C4"/>
    <w:rsid w:val="00743371"/>
    <w:rsid w:val="007439FA"/>
    <w:rsid w:val="00744784"/>
    <w:rsid w:val="00744808"/>
    <w:rsid w:val="00744EDF"/>
    <w:rsid w:val="007452A1"/>
    <w:rsid w:val="00745A1C"/>
    <w:rsid w:val="00745FF6"/>
    <w:rsid w:val="00746258"/>
    <w:rsid w:val="007464D7"/>
    <w:rsid w:val="00746757"/>
    <w:rsid w:val="00746DA9"/>
    <w:rsid w:val="00747A4D"/>
    <w:rsid w:val="00750063"/>
    <w:rsid w:val="00750AE3"/>
    <w:rsid w:val="00750D9E"/>
    <w:rsid w:val="00750F2F"/>
    <w:rsid w:val="00750F4A"/>
    <w:rsid w:val="00751448"/>
    <w:rsid w:val="00751B71"/>
    <w:rsid w:val="0075212D"/>
    <w:rsid w:val="00752166"/>
    <w:rsid w:val="007527D4"/>
    <w:rsid w:val="00752886"/>
    <w:rsid w:val="007528AA"/>
    <w:rsid w:val="0075292D"/>
    <w:rsid w:val="00752E51"/>
    <w:rsid w:val="00752FE2"/>
    <w:rsid w:val="007532C4"/>
    <w:rsid w:val="00753A50"/>
    <w:rsid w:val="0075413E"/>
    <w:rsid w:val="00754508"/>
    <w:rsid w:val="00754A9D"/>
    <w:rsid w:val="0075631D"/>
    <w:rsid w:val="007566EF"/>
    <w:rsid w:val="00756C15"/>
    <w:rsid w:val="0075744A"/>
    <w:rsid w:val="007576D4"/>
    <w:rsid w:val="0076076B"/>
    <w:rsid w:val="00761639"/>
    <w:rsid w:val="00761AA7"/>
    <w:rsid w:val="00762467"/>
    <w:rsid w:val="00762B2D"/>
    <w:rsid w:val="00763A1B"/>
    <w:rsid w:val="00764A6B"/>
    <w:rsid w:val="00764C59"/>
    <w:rsid w:val="00764D21"/>
    <w:rsid w:val="00764D5D"/>
    <w:rsid w:val="007653AE"/>
    <w:rsid w:val="00766004"/>
    <w:rsid w:val="007660FC"/>
    <w:rsid w:val="0076719B"/>
    <w:rsid w:val="00767D5D"/>
    <w:rsid w:val="0077069C"/>
    <w:rsid w:val="00770BA7"/>
    <w:rsid w:val="00770FAF"/>
    <w:rsid w:val="007717F3"/>
    <w:rsid w:val="0077185C"/>
    <w:rsid w:val="007718FA"/>
    <w:rsid w:val="00771AB8"/>
    <w:rsid w:val="00771F23"/>
    <w:rsid w:val="007721B3"/>
    <w:rsid w:val="00772553"/>
    <w:rsid w:val="007730BC"/>
    <w:rsid w:val="0077563D"/>
    <w:rsid w:val="007762AD"/>
    <w:rsid w:val="007763CF"/>
    <w:rsid w:val="007770B5"/>
    <w:rsid w:val="0077725E"/>
    <w:rsid w:val="0077773E"/>
    <w:rsid w:val="00777A28"/>
    <w:rsid w:val="00777C67"/>
    <w:rsid w:val="007803C2"/>
    <w:rsid w:val="0078076A"/>
    <w:rsid w:val="007807B1"/>
    <w:rsid w:val="00780B45"/>
    <w:rsid w:val="00780B68"/>
    <w:rsid w:val="00780CCC"/>
    <w:rsid w:val="00781048"/>
    <w:rsid w:val="0078121E"/>
    <w:rsid w:val="0078163A"/>
    <w:rsid w:val="00782335"/>
    <w:rsid w:val="007824BD"/>
    <w:rsid w:val="007827C9"/>
    <w:rsid w:val="00783304"/>
    <w:rsid w:val="00783E19"/>
    <w:rsid w:val="00783E84"/>
    <w:rsid w:val="00784154"/>
    <w:rsid w:val="007850E9"/>
    <w:rsid w:val="007858D8"/>
    <w:rsid w:val="00785C04"/>
    <w:rsid w:val="00786DCD"/>
    <w:rsid w:val="00787A19"/>
    <w:rsid w:val="00790991"/>
    <w:rsid w:val="00790C1F"/>
    <w:rsid w:val="007910BB"/>
    <w:rsid w:val="00791113"/>
    <w:rsid w:val="00791816"/>
    <w:rsid w:val="00792B66"/>
    <w:rsid w:val="007930F8"/>
    <w:rsid w:val="00793666"/>
    <w:rsid w:val="00793CE2"/>
    <w:rsid w:val="00793D49"/>
    <w:rsid w:val="00793F8D"/>
    <w:rsid w:val="007945EA"/>
    <w:rsid w:val="007946A6"/>
    <w:rsid w:val="0079493D"/>
    <w:rsid w:val="00794B64"/>
    <w:rsid w:val="007952F3"/>
    <w:rsid w:val="00796176"/>
    <w:rsid w:val="0079624A"/>
    <w:rsid w:val="00796495"/>
    <w:rsid w:val="007973F4"/>
    <w:rsid w:val="007975C2"/>
    <w:rsid w:val="007978DD"/>
    <w:rsid w:val="00797B65"/>
    <w:rsid w:val="007A0CFB"/>
    <w:rsid w:val="007A0D5D"/>
    <w:rsid w:val="007A0F7D"/>
    <w:rsid w:val="007A1247"/>
    <w:rsid w:val="007A196E"/>
    <w:rsid w:val="007A23B0"/>
    <w:rsid w:val="007A2625"/>
    <w:rsid w:val="007A2C2A"/>
    <w:rsid w:val="007A2D6A"/>
    <w:rsid w:val="007A2EEF"/>
    <w:rsid w:val="007A4125"/>
    <w:rsid w:val="007A4A65"/>
    <w:rsid w:val="007A558E"/>
    <w:rsid w:val="007A5914"/>
    <w:rsid w:val="007A61EF"/>
    <w:rsid w:val="007A6292"/>
    <w:rsid w:val="007A6500"/>
    <w:rsid w:val="007A6938"/>
    <w:rsid w:val="007A6FE5"/>
    <w:rsid w:val="007A79FA"/>
    <w:rsid w:val="007A7E23"/>
    <w:rsid w:val="007A7F20"/>
    <w:rsid w:val="007B0104"/>
    <w:rsid w:val="007B0F40"/>
    <w:rsid w:val="007B1CFD"/>
    <w:rsid w:val="007B207F"/>
    <w:rsid w:val="007B2720"/>
    <w:rsid w:val="007B2976"/>
    <w:rsid w:val="007B2C82"/>
    <w:rsid w:val="007B2E9A"/>
    <w:rsid w:val="007B3546"/>
    <w:rsid w:val="007B3CF9"/>
    <w:rsid w:val="007B4550"/>
    <w:rsid w:val="007B47A3"/>
    <w:rsid w:val="007B51EC"/>
    <w:rsid w:val="007B5C33"/>
    <w:rsid w:val="007B607B"/>
    <w:rsid w:val="007B6BD0"/>
    <w:rsid w:val="007B6E12"/>
    <w:rsid w:val="007B6ED8"/>
    <w:rsid w:val="007B6F8E"/>
    <w:rsid w:val="007B7CF3"/>
    <w:rsid w:val="007C02C7"/>
    <w:rsid w:val="007C04A3"/>
    <w:rsid w:val="007C0540"/>
    <w:rsid w:val="007C0929"/>
    <w:rsid w:val="007C10C4"/>
    <w:rsid w:val="007C16D7"/>
    <w:rsid w:val="007C1A68"/>
    <w:rsid w:val="007C1F65"/>
    <w:rsid w:val="007C21F1"/>
    <w:rsid w:val="007C2635"/>
    <w:rsid w:val="007C2A43"/>
    <w:rsid w:val="007C2C5D"/>
    <w:rsid w:val="007C2F57"/>
    <w:rsid w:val="007C3E13"/>
    <w:rsid w:val="007C4178"/>
    <w:rsid w:val="007C4273"/>
    <w:rsid w:val="007C4308"/>
    <w:rsid w:val="007C4447"/>
    <w:rsid w:val="007C4A1C"/>
    <w:rsid w:val="007C588C"/>
    <w:rsid w:val="007C70A1"/>
    <w:rsid w:val="007C75FA"/>
    <w:rsid w:val="007C7DE5"/>
    <w:rsid w:val="007D0225"/>
    <w:rsid w:val="007D0FD9"/>
    <w:rsid w:val="007D1052"/>
    <w:rsid w:val="007D1ACD"/>
    <w:rsid w:val="007D2154"/>
    <w:rsid w:val="007D2D34"/>
    <w:rsid w:val="007D2DBE"/>
    <w:rsid w:val="007D2FB9"/>
    <w:rsid w:val="007D3102"/>
    <w:rsid w:val="007D3BC3"/>
    <w:rsid w:val="007D42FE"/>
    <w:rsid w:val="007D4F1A"/>
    <w:rsid w:val="007D57A1"/>
    <w:rsid w:val="007D5C7C"/>
    <w:rsid w:val="007D6BEC"/>
    <w:rsid w:val="007D7739"/>
    <w:rsid w:val="007D7DB7"/>
    <w:rsid w:val="007E02BF"/>
    <w:rsid w:val="007E03E5"/>
    <w:rsid w:val="007E075E"/>
    <w:rsid w:val="007E0D26"/>
    <w:rsid w:val="007E0FDD"/>
    <w:rsid w:val="007E1365"/>
    <w:rsid w:val="007E1752"/>
    <w:rsid w:val="007E1C48"/>
    <w:rsid w:val="007E1E1A"/>
    <w:rsid w:val="007E39CA"/>
    <w:rsid w:val="007E487A"/>
    <w:rsid w:val="007E4F9A"/>
    <w:rsid w:val="007E5065"/>
    <w:rsid w:val="007E531E"/>
    <w:rsid w:val="007E5354"/>
    <w:rsid w:val="007E59D7"/>
    <w:rsid w:val="007E5BCD"/>
    <w:rsid w:val="007E5CD5"/>
    <w:rsid w:val="007E5FCB"/>
    <w:rsid w:val="007E68A4"/>
    <w:rsid w:val="007E6A06"/>
    <w:rsid w:val="007E6C84"/>
    <w:rsid w:val="007E7738"/>
    <w:rsid w:val="007F0673"/>
    <w:rsid w:val="007F0810"/>
    <w:rsid w:val="007F091A"/>
    <w:rsid w:val="007F1035"/>
    <w:rsid w:val="007F11C0"/>
    <w:rsid w:val="007F1A73"/>
    <w:rsid w:val="007F200A"/>
    <w:rsid w:val="007F2A6E"/>
    <w:rsid w:val="007F2AD9"/>
    <w:rsid w:val="007F2BB2"/>
    <w:rsid w:val="007F367B"/>
    <w:rsid w:val="007F3A0A"/>
    <w:rsid w:val="007F5BC8"/>
    <w:rsid w:val="007F60DA"/>
    <w:rsid w:val="007F6199"/>
    <w:rsid w:val="007F7333"/>
    <w:rsid w:val="007F7344"/>
    <w:rsid w:val="007F7568"/>
    <w:rsid w:val="007F76FD"/>
    <w:rsid w:val="008002F8"/>
    <w:rsid w:val="0080062F"/>
    <w:rsid w:val="00801457"/>
    <w:rsid w:val="00801536"/>
    <w:rsid w:val="00801BFC"/>
    <w:rsid w:val="008025EB"/>
    <w:rsid w:val="00804576"/>
    <w:rsid w:val="0080463E"/>
    <w:rsid w:val="00804B15"/>
    <w:rsid w:val="0080547E"/>
    <w:rsid w:val="008064A7"/>
    <w:rsid w:val="00806790"/>
    <w:rsid w:val="0080681B"/>
    <w:rsid w:val="00806C2F"/>
    <w:rsid w:val="00806CF6"/>
    <w:rsid w:val="008071E8"/>
    <w:rsid w:val="0080784D"/>
    <w:rsid w:val="0081045B"/>
    <w:rsid w:val="00810CF9"/>
    <w:rsid w:val="00811161"/>
    <w:rsid w:val="008113B6"/>
    <w:rsid w:val="00811DDF"/>
    <w:rsid w:val="00811F97"/>
    <w:rsid w:val="008121FB"/>
    <w:rsid w:val="008123FF"/>
    <w:rsid w:val="0081255E"/>
    <w:rsid w:val="00812B35"/>
    <w:rsid w:val="00812F08"/>
    <w:rsid w:val="00813A49"/>
    <w:rsid w:val="008142C7"/>
    <w:rsid w:val="0081434D"/>
    <w:rsid w:val="0081447C"/>
    <w:rsid w:val="00814955"/>
    <w:rsid w:val="00814A89"/>
    <w:rsid w:val="00814BC5"/>
    <w:rsid w:val="00814DF3"/>
    <w:rsid w:val="00815E58"/>
    <w:rsid w:val="008161F9"/>
    <w:rsid w:val="008167D8"/>
    <w:rsid w:val="00816F86"/>
    <w:rsid w:val="0081766C"/>
    <w:rsid w:val="008176F2"/>
    <w:rsid w:val="00817870"/>
    <w:rsid w:val="00817F13"/>
    <w:rsid w:val="00820298"/>
    <w:rsid w:val="00820F9B"/>
    <w:rsid w:val="0082197C"/>
    <w:rsid w:val="00821CE8"/>
    <w:rsid w:val="00821D3E"/>
    <w:rsid w:val="0082224C"/>
    <w:rsid w:val="0082230B"/>
    <w:rsid w:val="008229D9"/>
    <w:rsid w:val="00822A63"/>
    <w:rsid w:val="00822CBB"/>
    <w:rsid w:val="00823371"/>
    <w:rsid w:val="00824780"/>
    <w:rsid w:val="008258A3"/>
    <w:rsid w:val="00825950"/>
    <w:rsid w:val="00825C3C"/>
    <w:rsid w:val="00826302"/>
    <w:rsid w:val="00826385"/>
    <w:rsid w:val="008264AB"/>
    <w:rsid w:val="00826A68"/>
    <w:rsid w:val="00827883"/>
    <w:rsid w:val="00827E65"/>
    <w:rsid w:val="00830818"/>
    <w:rsid w:val="00830E0B"/>
    <w:rsid w:val="008312D7"/>
    <w:rsid w:val="008317D6"/>
    <w:rsid w:val="00831D72"/>
    <w:rsid w:val="00832012"/>
    <w:rsid w:val="008326F1"/>
    <w:rsid w:val="00832C13"/>
    <w:rsid w:val="008334D3"/>
    <w:rsid w:val="008335B0"/>
    <w:rsid w:val="00833658"/>
    <w:rsid w:val="00834732"/>
    <w:rsid w:val="00835618"/>
    <w:rsid w:val="00835CD3"/>
    <w:rsid w:val="00835E31"/>
    <w:rsid w:val="008362FC"/>
    <w:rsid w:val="00836A6E"/>
    <w:rsid w:val="0083700F"/>
    <w:rsid w:val="00837427"/>
    <w:rsid w:val="00837AA7"/>
    <w:rsid w:val="00837C77"/>
    <w:rsid w:val="00840597"/>
    <w:rsid w:val="00840786"/>
    <w:rsid w:val="00841121"/>
    <w:rsid w:val="00841397"/>
    <w:rsid w:val="00841519"/>
    <w:rsid w:val="008415F9"/>
    <w:rsid w:val="00841B3B"/>
    <w:rsid w:val="00841DCA"/>
    <w:rsid w:val="00841F32"/>
    <w:rsid w:val="008423AB"/>
    <w:rsid w:val="008424D0"/>
    <w:rsid w:val="00842592"/>
    <w:rsid w:val="00844D91"/>
    <w:rsid w:val="008450F6"/>
    <w:rsid w:val="00846EB6"/>
    <w:rsid w:val="008473A4"/>
    <w:rsid w:val="00847AB3"/>
    <w:rsid w:val="00847B22"/>
    <w:rsid w:val="00847FC6"/>
    <w:rsid w:val="008507AA"/>
    <w:rsid w:val="00850A55"/>
    <w:rsid w:val="00851385"/>
    <w:rsid w:val="0085166A"/>
    <w:rsid w:val="00851899"/>
    <w:rsid w:val="00851D28"/>
    <w:rsid w:val="00852BA7"/>
    <w:rsid w:val="00852C85"/>
    <w:rsid w:val="00852E15"/>
    <w:rsid w:val="00853674"/>
    <w:rsid w:val="0085396C"/>
    <w:rsid w:val="00856C2A"/>
    <w:rsid w:val="00856F7B"/>
    <w:rsid w:val="00857969"/>
    <w:rsid w:val="00857B7F"/>
    <w:rsid w:val="00860278"/>
    <w:rsid w:val="00860686"/>
    <w:rsid w:val="0086079A"/>
    <w:rsid w:val="00860DF1"/>
    <w:rsid w:val="008619FC"/>
    <w:rsid w:val="00862BE1"/>
    <w:rsid w:val="00862E4D"/>
    <w:rsid w:val="00864212"/>
    <w:rsid w:val="008659FA"/>
    <w:rsid w:val="00865B37"/>
    <w:rsid w:val="00865D9C"/>
    <w:rsid w:val="00865E1C"/>
    <w:rsid w:val="00866041"/>
    <w:rsid w:val="0086655C"/>
    <w:rsid w:val="0086757F"/>
    <w:rsid w:val="00867760"/>
    <w:rsid w:val="00867D71"/>
    <w:rsid w:val="00870FF7"/>
    <w:rsid w:val="00871DB7"/>
    <w:rsid w:val="00872010"/>
    <w:rsid w:val="008720E4"/>
    <w:rsid w:val="008727DB"/>
    <w:rsid w:val="00872962"/>
    <w:rsid w:val="00872DB1"/>
    <w:rsid w:val="008732C6"/>
    <w:rsid w:val="00873D9F"/>
    <w:rsid w:val="008740EB"/>
    <w:rsid w:val="00874A49"/>
    <w:rsid w:val="0087546C"/>
    <w:rsid w:val="00876572"/>
    <w:rsid w:val="0087674B"/>
    <w:rsid w:val="00876AB3"/>
    <w:rsid w:val="00876CDD"/>
    <w:rsid w:val="0087736E"/>
    <w:rsid w:val="0087748F"/>
    <w:rsid w:val="008774EE"/>
    <w:rsid w:val="0087762C"/>
    <w:rsid w:val="0087799D"/>
    <w:rsid w:val="00877E4D"/>
    <w:rsid w:val="00880914"/>
    <w:rsid w:val="00880986"/>
    <w:rsid w:val="00880BD9"/>
    <w:rsid w:val="00880EAB"/>
    <w:rsid w:val="008817B9"/>
    <w:rsid w:val="00881E15"/>
    <w:rsid w:val="00881E9A"/>
    <w:rsid w:val="00881F24"/>
    <w:rsid w:val="00881F5D"/>
    <w:rsid w:val="0088204C"/>
    <w:rsid w:val="008822C2"/>
    <w:rsid w:val="008823B4"/>
    <w:rsid w:val="008823DE"/>
    <w:rsid w:val="008827E0"/>
    <w:rsid w:val="0088353E"/>
    <w:rsid w:val="0088391D"/>
    <w:rsid w:val="00883B5B"/>
    <w:rsid w:val="00883E91"/>
    <w:rsid w:val="00884A87"/>
    <w:rsid w:val="008856B4"/>
    <w:rsid w:val="00885ABD"/>
    <w:rsid w:val="00885C27"/>
    <w:rsid w:val="008860BA"/>
    <w:rsid w:val="00886163"/>
    <w:rsid w:val="00886426"/>
    <w:rsid w:val="008873D9"/>
    <w:rsid w:val="008876E6"/>
    <w:rsid w:val="0089020B"/>
    <w:rsid w:val="00890B32"/>
    <w:rsid w:val="00890FA5"/>
    <w:rsid w:val="008910EA"/>
    <w:rsid w:val="00891B39"/>
    <w:rsid w:val="00891B75"/>
    <w:rsid w:val="00892305"/>
    <w:rsid w:val="00893A36"/>
    <w:rsid w:val="00893CB9"/>
    <w:rsid w:val="0089420A"/>
    <w:rsid w:val="00894ABA"/>
    <w:rsid w:val="00894BCD"/>
    <w:rsid w:val="00895276"/>
    <w:rsid w:val="0089619A"/>
    <w:rsid w:val="00896693"/>
    <w:rsid w:val="00896A50"/>
    <w:rsid w:val="00896B94"/>
    <w:rsid w:val="00896CE9"/>
    <w:rsid w:val="008971F6"/>
    <w:rsid w:val="0089759E"/>
    <w:rsid w:val="00897660"/>
    <w:rsid w:val="00897922"/>
    <w:rsid w:val="00897D48"/>
    <w:rsid w:val="008A05A5"/>
    <w:rsid w:val="008A07A1"/>
    <w:rsid w:val="008A0B25"/>
    <w:rsid w:val="008A0D6E"/>
    <w:rsid w:val="008A2081"/>
    <w:rsid w:val="008A250F"/>
    <w:rsid w:val="008A2986"/>
    <w:rsid w:val="008A2BB7"/>
    <w:rsid w:val="008A3CC8"/>
    <w:rsid w:val="008A458B"/>
    <w:rsid w:val="008A4CC5"/>
    <w:rsid w:val="008A5E83"/>
    <w:rsid w:val="008A5FA6"/>
    <w:rsid w:val="008A6486"/>
    <w:rsid w:val="008A66C8"/>
    <w:rsid w:val="008A6D2A"/>
    <w:rsid w:val="008A75A6"/>
    <w:rsid w:val="008A75FB"/>
    <w:rsid w:val="008A7B82"/>
    <w:rsid w:val="008A7DC7"/>
    <w:rsid w:val="008B0205"/>
    <w:rsid w:val="008B04F9"/>
    <w:rsid w:val="008B153F"/>
    <w:rsid w:val="008B15BA"/>
    <w:rsid w:val="008B15FE"/>
    <w:rsid w:val="008B1B10"/>
    <w:rsid w:val="008B238F"/>
    <w:rsid w:val="008B258B"/>
    <w:rsid w:val="008B3297"/>
    <w:rsid w:val="008B3544"/>
    <w:rsid w:val="008B3B0A"/>
    <w:rsid w:val="008B4167"/>
    <w:rsid w:val="008B4FAA"/>
    <w:rsid w:val="008B517D"/>
    <w:rsid w:val="008B5424"/>
    <w:rsid w:val="008B695F"/>
    <w:rsid w:val="008B7D08"/>
    <w:rsid w:val="008C14DB"/>
    <w:rsid w:val="008C15EB"/>
    <w:rsid w:val="008C17F2"/>
    <w:rsid w:val="008C22F8"/>
    <w:rsid w:val="008C2784"/>
    <w:rsid w:val="008C2FE1"/>
    <w:rsid w:val="008C303D"/>
    <w:rsid w:val="008C3165"/>
    <w:rsid w:val="008C3FC1"/>
    <w:rsid w:val="008C411A"/>
    <w:rsid w:val="008C4E52"/>
    <w:rsid w:val="008C58AF"/>
    <w:rsid w:val="008C6000"/>
    <w:rsid w:val="008C7494"/>
    <w:rsid w:val="008C7A21"/>
    <w:rsid w:val="008C7D78"/>
    <w:rsid w:val="008D1188"/>
    <w:rsid w:val="008D13F3"/>
    <w:rsid w:val="008D1A04"/>
    <w:rsid w:val="008D2A71"/>
    <w:rsid w:val="008D2C80"/>
    <w:rsid w:val="008D3103"/>
    <w:rsid w:val="008D31FA"/>
    <w:rsid w:val="008D40E3"/>
    <w:rsid w:val="008D4357"/>
    <w:rsid w:val="008D49AB"/>
    <w:rsid w:val="008D501F"/>
    <w:rsid w:val="008D5E31"/>
    <w:rsid w:val="008D60C8"/>
    <w:rsid w:val="008D650A"/>
    <w:rsid w:val="008D690B"/>
    <w:rsid w:val="008D6CC6"/>
    <w:rsid w:val="008D7994"/>
    <w:rsid w:val="008D7A70"/>
    <w:rsid w:val="008E0ADF"/>
    <w:rsid w:val="008E0AED"/>
    <w:rsid w:val="008E152A"/>
    <w:rsid w:val="008E15B2"/>
    <w:rsid w:val="008E2389"/>
    <w:rsid w:val="008E3093"/>
    <w:rsid w:val="008E3702"/>
    <w:rsid w:val="008E3B01"/>
    <w:rsid w:val="008E4095"/>
    <w:rsid w:val="008E4176"/>
    <w:rsid w:val="008E4735"/>
    <w:rsid w:val="008E5199"/>
    <w:rsid w:val="008E5296"/>
    <w:rsid w:val="008E5471"/>
    <w:rsid w:val="008E56C8"/>
    <w:rsid w:val="008E5AE3"/>
    <w:rsid w:val="008E6E62"/>
    <w:rsid w:val="008F1228"/>
    <w:rsid w:val="008F13CA"/>
    <w:rsid w:val="008F1D94"/>
    <w:rsid w:val="008F2C3A"/>
    <w:rsid w:val="008F43CF"/>
    <w:rsid w:val="008F4A49"/>
    <w:rsid w:val="008F4D51"/>
    <w:rsid w:val="008F5749"/>
    <w:rsid w:val="008F5DA2"/>
    <w:rsid w:val="008F6099"/>
    <w:rsid w:val="008F65E8"/>
    <w:rsid w:val="008F674C"/>
    <w:rsid w:val="008F6EBC"/>
    <w:rsid w:val="008F7C1C"/>
    <w:rsid w:val="00900033"/>
    <w:rsid w:val="009000F9"/>
    <w:rsid w:val="00900243"/>
    <w:rsid w:val="009015C1"/>
    <w:rsid w:val="00901854"/>
    <w:rsid w:val="0090331F"/>
    <w:rsid w:val="0090351C"/>
    <w:rsid w:val="00903E04"/>
    <w:rsid w:val="00904ECF"/>
    <w:rsid w:val="009058D3"/>
    <w:rsid w:val="00905A92"/>
    <w:rsid w:val="00905CCA"/>
    <w:rsid w:val="00906709"/>
    <w:rsid w:val="00906B04"/>
    <w:rsid w:val="009071B3"/>
    <w:rsid w:val="00910E0F"/>
    <w:rsid w:val="00911483"/>
    <w:rsid w:val="00911900"/>
    <w:rsid w:val="00912130"/>
    <w:rsid w:val="00912DA9"/>
    <w:rsid w:val="00913139"/>
    <w:rsid w:val="0091402B"/>
    <w:rsid w:val="009147A2"/>
    <w:rsid w:val="00914A2F"/>
    <w:rsid w:val="00916760"/>
    <w:rsid w:val="00916F75"/>
    <w:rsid w:val="00917FBB"/>
    <w:rsid w:val="009211A2"/>
    <w:rsid w:val="00921FDC"/>
    <w:rsid w:val="0092288B"/>
    <w:rsid w:val="0092437A"/>
    <w:rsid w:val="00925D65"/>
    <w:rsid w:val="00926449"/>
    <w:rsid w:val="009265E0"/>
    <w:rsid w:val="00926CE6"/>
    <w:rsid w:val="009271D9"/>
    <w:rsid w:val="009273B0"/>
    <w:rsid w:val="009278B6"/>
    <w:rsid w:val="00931CC4"/>
    <w:rsid w:val="00931DD5"/>
    <w:rsid w:val="00931F2A"/>
    <w:rsid w:val="00932189"/>
    <w:rsid w:val="00932798"/>
    <w:rsid w:val="0093436D"/>
    <w:rsid w:val="00934635"/>
    <w:rsid w:val="00934719"/>
    <w:rsid w:val="00935142"/>
    <w:rsid w:val="009351D4"/>
    <w:rsid w:val="00935E5D"/>
    <w:rsid w:val="00936304"/>
    <w:rsid w:val="00936E70"/>
    <w:rsid w:val="009372A4"/>
    <w:rsid w:val="00940008"/>
    <w:rsid w:val="00940101"/>
    <w:rsid w:val="009409AD"/>
    <w:rsid w:val="00940CEB"/>
    <w:rsid w:val="009414B7"/>
    <w:rsid w:val="00941EAC"/>
    <w:rsid w:val="009420A8"/>
    <w:rsid w:val="009420D3"/>
    <w:rsid w:val="0094291E"/>
    <w:rsid w:val="00942BBB"/>
    <w:rsid w:val="009438AC"/>
    <w:rsid w:val="00943EB1"/>
    <w:rsid w:val="0094455A"/>
    <w:rsid w:val="0094571D"/>
    <w:rsid w:val="00945D8F"/>
    <w:rsid w:val="00946035"/>
    <w:rsid w:val="009472A8"/>
    <w:rsid w:val="00947378"/>
    <w:rsid w:val="00947427"/>
    <w:rsid w:val="0094747C"/>
    <w:rsid w:val="009504E5"/>
    <w:rsid w:val="009507E9"/>
    <w:rsid w:val="00950D46"/>
    <w:rsid w:val="00950ED1"/>
    <w:rsid w:val="009511EE"/>
    <w:rsid w:val="00951475"/>
    <w:rsid w:val="009520F1"/>
    <w:rsid w:val="00952968"/>
    <w:rsid w:val="00952DB7"/>
    <w:rsid w:val="00953BB0"/>
    <w:rsid w:val="00953C86"/>
    <w:rsid w:val="00953D1B"/>
    <w:rsid w:val="00955BD8"/>
    <w:rsid w:val="00955F48"/>
    <w:rsid w:val="0095656A"/>
    <w:rsid w:val="00956E80"/>
    <w:rsid w:val="00957188"/>
    <w:rsid w:val="00957402"/>
    <w:rsid w:val="009579B3"/>
    <w:rsid w:val="00957E2C"/>
    <w:rsid w:val="00957F65"/>
    <w:rsid w:val="009600E2"/>
    <w:rsid w:val="009635FB"/>
    <w:rsid w:val="00963B13"/>
    <w:rsid w:val="0096410C"/>
    <w:rsid w:val="00964589"/>
    <w:rsid w:val="00965025"/>
    <w:rsid w:val="009652AE"/>
    <w:rsid w:val="00965DCE"/>
    <w:rsid w:val="00966D0C"/>
    <w:rsid w:val="009670F5"/>
    <w:rsid w:val="009700E9"/>
    <w:rsid w:val="00970351"/>
    <w:rsid w:val="00971BAC"/>
    <w:rsid w:val="0097226F"/>
    <w:rsid w:val="00972A47"/>
    <w:rsid w:val="009733A0"/>
    <w:rsid w:val="009733DF"/>
    <w:rsid w:val="009756CC"/>
    <w:rsid w:val="00975792"/>
    <w:rsid w:val="00975B49"/>
    <w:rsid w:val="00975CD1"/>
    <w:rsid w:val="00975D54"/>
    <w:rsid w:val="009763A7"/>
    <w:rsid w:val="009763ED"/>
    <w:rsid w:val="00976999"/>
    <w:rsid w:val="00976B6E"/>
    <w:rsid w:val="00977247"/>
    <w:rsid w:val="0097748B"/>
    <w:rsid w:val="00977549"/>
    <w:rsid w:val="00977B57"/>
    <w:rsid w:val="00980D81"/>
    <w:rsid w:val="0098148C"/>
    <w:rsid w:val="00981D04"/>
    <w:rsid w:val="00981DF1"/>
    <w:rsid w:val="009828C4"/>
    <w:rsid w:val="00985110"/>
    <w:rsid w:val="00986096"/>
    <w:rsid w:val="009876E3"/>
    <w:rsid w:val="00987E4C"/>
    <w:rsid w:val="00987F81"/>
    <w:rsid w:val="009902DC"/>
    <w:rsid w:val="0099035E"/>
    <w:rsid w:val="0099038F"/>
    <w:rsid w:val="009908BF"/>
    <w:rsid w:val="0099171D"/>
    <w:rsid w:val="00991B7B"/>
    <w:rsid w:val="00992DB0"/>
    <w:rsid w:val="00992E32"/>
    <w:rsid w:val="00993612"/>
    <w:rsid w:val="0099373A"/>
    <w:rsid w:val="009938CB"/>
    <w:rsid w:val="0099406B"/>
    <w:rsid w:val="00994647"/>
    <w:rsid w:val="0099466C"/>
    <w:rsid w:val="0099508C"/>
    <w:rsid w:val="00995230"/>
    <w:rsid w:val="00995A41"/>
    <w:rsid w:val="009963ED"/>
    <w:rsid w:val="009964AE"/>
    <w:rsid w:val="00996A5F"/>
    <w:rsid w:val="0099760F"/>
    <w:rsid w:val="00997B9A"/>
    <w:rsid w:val="00997EB7"/>
    <w:rsid w:val="009A0D9B"/>
    <w:rsid w:val="009A1F22"/>
    <w:rsid w:val="009A2CB8"/>
    <w:rsid w:val="009A2F96"/>
    <w:rsid w:val="009A3997"/>
    <w:rsid w:val="009A3DC9"/>
    <w:rsid w:val="009A4FC7"/>
    <w:rsid w:val="009A5802"/>
    <w:rsid w:val="009A5AF5"/>
    <w:rsid w:val="009A5CF0"/>
    <w:rsid w:val="009A5F76"/>
    <w:rsid w:val="009A6B0F"/>
    <w:rsid w:val="009A6DF9"/>
    <w:rsid w:val="009B08F5"/>
    <w:rsid w:val="009B0D32"/>
    <w:rsid w:val="009B10A8"/>
    <w:rsid w:val="009B1E96"/>
    <w:rsid w:val="009B2B6D"/>
    <w:rsid w:val="009B371A"/>
    <w:rsid w:val="009B39D4"/>
    <w:rsid w:val="009B3B7B"/>
    <w:rsid w:val="009B494C"/>
    <w:rsid w:val="009B498C"/>
    <w:rsid w:val="009B4B8F"/>
    <w:rsid w:val="009B4F05"/>
    <w:rsid w:val="009B5AEA"/>
    <w:rsid w:val="009B5D5E"/>
    <w:rsid w:val="009B5D96"/>
    <w:rsid w:val="009B6560"/>
    <w:rsid w:val="009B663C"/>
    <w:rsid w:val="009B6726"/>
    <w:rsid w:val="009B6C3F"/>
    <w:rsid w:val="009B7A73"/>
    <w:rsid w:val="009C005F"/>
    <w:rsid w:val="009C01E2"/>
    <w:rsid w:val="009C040B"/>
    <w:rsid w:val="009C07FD"/>
    <w:rsid w:val="009C3259"/>
    <w:rsid w:val="009C32C3"/>
    <w:rsid w:val="009C3959"/>
    <w:rsid w:val="009C629E"/>
    <w:rsid w:val="009C631F"/>
    <w:rsid w:val="009C63C8"/>
    <w:rsid w:val="009C66A0"/>
    <w:rsid w:val="009C6E8D"/>
    <w:rsid w:val="009C7F19"/>
    <w:rsid w:val="009D047D"/>
    <w:rsid w:val="009D0A0F"/>
    <w:rsid w:val="009D1BCD"/>
    <w:rsid w:val="009D2FF7"/>
    <w:rsid w:val="009D3176"/>
    <w:rsid w:val="009D3405"/>
    <w:rsid w:val="009D3B4C"/>
    <w:rsid w:val="009D3D5B"/>
    <w:rsid w:val="009D3EE5"/>
    <w:rsid w:val="009D47CA"/>
    <w:rsid w:val="009D4EFE"/>
    <w:rsid w:val="009D5236"/>
    <w:rsid w:val="009D5F60"/>
    <w:rsid w:val="009D61F2"/>
    <w:rsid w:val="009D6655"/>
    <w:rsid w:val="009D68DF"/>
    <w:rsid w:val="009D7D15"/>
    <w:rsid w:val="009D7D5C"/>
    <w:rsid w:val="009D7F31"/>
    <w:rsid w:val="009E05FD"/>
    <w:rsid w:val="009E06CB"/>
    <w:rsid w:val="009E0773"/>
    <w:rsid w:val="009E0D1C"/>
    <w:rsid w:val="009E0DC3"/>
    <w:rsid w:val="009E0FAF"/>
    <w:rsid w:val="009E1058"/>
    <w:rsid w:val="009E12E4"/>
    <w:rsid w:val="009E18F9"/>
    <w:rsid w:val="009E1AED"/>
    <w:rsid w:val="009E257D"/>
    <w:rsid w:val="009E3876"/>
    <w:rsid w:val="009E40ED"/>
    <w:rsid w:val="009E48B9"/>
    <w:rsid w:val="009E5665"/>
    <w:rsid w:val="009E573B"/>
    <w:rsid w:val="009E5CA9"/>
    <w:rsid w:val="009E7765"/>
    <w:rsid w:val="009E77FC"/>
    <w:rsid w:val="009F004D"/>
    <w:rsid w:val="009F033D"/>
    <w:rsid w:val="009F06B4"/>
    <w:rsid w:val="009F2B74"/>
    <w:rsid w:val="009F3477"/>
    <w:rsid w:val="009F4807"/>
    <w:rsid w:val="009F4E76"/>
    <w:rsid w:val="009F5663"/>
    <w:rsid w:val="009F5AC0"/>
    <w:rsid w:val="009F5D71"/>
    <w:rsid w:val="009F6C2B"/>
    <w:rsid w:val="009F77A3"/>
    <w:rsid w:val="009F7A83"/>
    <w:rsid w:val="00A0014B"/>
    <w:rsid w:val="00A00541"/>
    <w:rsid w:val="00A0078B"/>
    <w:rsid w:val="00A00967"/>
    <w:rsid w:val="00A00F50"/>
    <w:rsid w:val="00A01538"/>
    <w:rsid w:val="00A01B0C"/>
    <w:rsid w:val="00A01BAB"/>
    <w:rsid w:val="00A01CE9"/>
    <w:rsid w:val="00A02503"/>
    <w:rsid w:val="00A02B99"/>
    <w:rsid w:val="00A02DC1"/>
    <w:rsid w:val="00A02FBE"/>
    <w:rsid w:val="00A04160"/>
    <w:rsid w:val="00A042BA"/>
    <w:rsid w:val="00A04A35"/>
    <w:rsid w:val="00A04B3F"/>
    <w:rsid w:val="00A04BE3"/>
    <w:rsid w:val="00A04EF0"/>
    <w:rsid w:val="00A05298"/>
    <w:rsid w:val="00A05A6F"/>
    <w:rsid w:val="00A05E12"/>
    <w:rsid w:val="00A05F2A"/>
    <w:rsid w:val="00A0613C"/>
    <w:rsid w:val="00A06829"/>
    <w:rsid w:val="00A069FC"/>
    <w:rsid w:val="00A07700"/>
    <w:rsid w:val="00A105BC"/>
    <w:rsid w:val="00A10978"/>
    <w:rsid w:val="00A10A27"/>
    <w:rsid w:val="00A10A6B"/>
    <w:rsid w:val="00A10B9A"/>
    <w:rsid w:val="00A10D5D"/>
    <w:rsid w:val="00A11FC5"/>
    <w:rsid w:val="00A126B4"/>
    <w:rsid w:val="00A12CA7"/>
    <w:rsid w:val="00A12D3F"/>
    <w:rsid w:val="00A13412"/>
    <w:rsid w:val="00A1373C"/>
    <w:rsid w:val="00A14003"/>
    <w:rsid w:val="00A14AF0"/>
    <w:rsid w:val="00A14C1C"/>
    <w:rsid w:val="00A14EEF"/>
    <w:rsid w:val="00A16F5F"/>
    <w:rsid w:val="00A1784D"/>
    <w:rsid w:val="00A17A92"/>
    <w:rsid w:val="00A200DF"/>
    <w:rsid w:val="00A210A0"/>
    <w:rsid w:val="00A21445"/>
    <w:rsid w:val="00A226DF"/>
    <w:rsid w:val="00A227A4"/>
    <w:rsid w:val="00A23274"/>
    <w:rsid w:val="00A238FA"/>
    <w:rsid w:val="00A23C64"/>
    <w:rsid w:val="00A23E4A"/>
    <w:rsid w:val="00A23F92"/>
    <w:rsid w:val="00A2446F"/>
    <w:rsid w:val="00A24E9D"/>
    <w:rsid w:val="00A25059"/>
    <w:rsid w:val="00A253A7"/>
    <w:rsid w:val="00A25A1F"/>
    <w:rsid w:val="00A25CE2"/>
    <w:rsid w:val="00A25F28"/>
    <w:rsid w:val="00A2667F"/>
    <w:rsid w:val="00A26DB2"/>
    <w:rsid w:val="00A26E2F"/>
    <w:rsid w:val="00A271A0"/>
    <w:rsid w:val="00A2775F"/>
    <w:rsid w:val="00A27AEF"/>
    <w:rsid w:val="00A300E3"/>
    <w:rsid w:val="00A3020C"/>
    <w:rsid w:val="00A31D85"/>
    <w:rsid w:val="00A31DF6"/>
    <w:rsid w:val="00A32287"/>
    <w:rsid w:val="00A32827"/>
    <w:rsid w:val="00A339F7"/>
    <w:rsid w:val="00A33A4B"/>
    <w:rsid w:val="00A33E04"/>
    <w:rsid w:val="00A3521A"/>
    <w:rsid w:val="00A35688"/>
    <w:rsid w:val="00A35B1E"/>
    <w:rsid w:val="00A362B2"/>
    <w:rsid w:val="00A37481"/>
    <w:rsid w:val="00A37ABC"/>
    <w:rsid w:val="00A37F4C"/>
    <w:rsid w:val="00A40730"/>
    <w:rsid w:val="00A40CD0"/>
    <w:rsid w:val="00A412EE"/>
    <w:rsid w:val="00A417D6"/>
    <w:rsid w:val="00A41BD8"/>
    <w:rsid w:val="00A41BE4"/>
    <w:rsid w:val="00A41C32"/>
    <w:rsid w:val="00A41E48"/>
    <w:rsid w:val="00A42535"/>
    <w:rsid w:val="00A42C51"/>
    <w:rsid w:val="00A42CC4"/>
    <w:rsid w:val="00A42EF6"/>
    <w:rsid w:val="00A4384F"/>
    <w:rsid w:val="00A43BA5"/>
    <w:rsid w:val="00A442A5"/>
    <w:rsid w:val="00A45060"/>
    <w:rsid w:val="00A4581A"/>
    <w:rsid w:val="00A4688E"/>
    <w:rsid w:val="00A46D15"/>
    <w:rsid w:val="00A47C0D"/>
    <w:rsid w:val="00A47D29"/>
    <w:rsid w:val="00A47FF0"/>
    <w:rsid w:val="00A504BC"/>
    <w:rsid w:val="00A5193D"/>
    <w:rsid w:val="00A51993"/>
    <w:rsid w:val="00A5202E"/>
    <w:rsid w:val="00A527D8"/>
    <w:rsid w:val="00A532A3"/>
    <w:rsid w:val="00A535A6"/>
    <w:rsid w:val="00A53BDE"/>
    <w:rsid w:val="00A545BB"/>
    <w:rsid w:val="00A54D57"/>
    <w:rsid w:val="00A54EF9"/>
    <w:rsid w:val="00A56875"/>
    <w:rsid w:val="00A57140"/>
    <w:rsid w:val="00A57447"/>
    <w:rsid w:val="00A57AC6"/>
    <w:rsid w:val="00A57E4F"/>
    <w:rsid w:val="00A602C3"/>
    <w:rsid w:val="00A60973"/>
    <w:rsid w:val="00A61573"/>
    <w:rsid w:val="00A62036"/>
    <w:rsid w:val="00A62057"/>
    <w:rsid w:val="00A62E32"/>
    <w:rsid w:val="00A63A55"/>
    <w:rsid w:val="00A658DA"/>
    <w:rsid w:val="00A65DE9"/>
    <w:rsid w:val="00A65EBB"/>
    <w:rsid w:val="00A6634D"/>
    <w:rsid w:val="00A66399"/>
    <w:rsid w:val="00A6658E"/>
    <w:rsid w:val="00A676F9"/>
    <w:rsid w:val="00A67B9E"/>
    <w:rsid w:val="00A7164C"/>
    <w:rsid w:val="00A7190C"/>
    <w:rsid w:val="00A71BA9"/>
    <w:rsid w:val="00A71E03"/>
    <w:rsid w:val="00A71E2C"/>
    <w:rsid w:val="00A722AC"/>
    <w:rsid w:val="00A7249C"/>
    <w:rsid w:val="00A727CC"/>
    <w:rsid w:val="00A72ADB"/>
    <w:rsid w:val="00A73018"/>
    <w:rsid w:val="00A7327B"/>
    <w:rsid w:val="00A737A0"/>
    <w:rsid w:val="00A73BBF"/>
    <w:rsid w:val="00A73F4C"/>
    <w:rsid w:val="00A74A67"/>
    <w:rsid w:val="00A75261"/>
    <w:rsid w:val="00A75333"/>
    <w:rsid w:val="00A758F2"/>
    <w:rsid w:val="00A7626D"/>
    <w:rsid w:val="00A76806"/>
    <w:rsid w:val="00A768DC"/>
    <w:rsid w:val="00A76D16"/>
    <w:rsid w:val="00A76F35"/>
    <w:rsid w:val="00A771EF"/>
    <w:rsid w:val="00A8083C"/>
    <w:rsid w:val="00A809DB"/>
    <w:rsid w:val="00A80B7B"/>
    <w:rsid w:val="00A80DD1"/>
    <w:rsid w:val="00A80EE3"/>
    <w:rsid w:val="00A80FF8"/>
    <w:rsid w:val="00A8133B"/>
    <w:rsid w:val="00A815C2"/>
    <w:rsid w:val="00A81635"/>
    <w:rsid w:val="00A820F9"/>
    <w:rsid w:val="00A82260"/>
    <w:rsid w:val="00A82B01"/>
    <w:rsid w:val="00A84E90"/>
    <w:rsid w:val="00A850F7"/>
    <w:rsid w:val="00A85940"/>
    <w:rsid w:val="00A85E4E"/>
    <w:rsid w:val="00A86423"/>
    <w:rsid w:val="00A86479"/>
    <w:rsid w:val="00A866FD"/>
    <w:rsid w:val="00A87352"/>
    <w:rsid w:val="00A877A6"/>
    <w:rsid w:val="00A87AFF"/>
    <w:rsid w:val="00A87EA6"/>
    <w:rsid w:val="00A90029"/>
    <w:rsid w:val="00A90CEE"/>
    <w:rsid w:val="00A91333"/>
    <w:rsid w:val="00A91D7E"/>
    <w:rsid w:val="00A91E7C"/>
    <w:rsid w:val="00A9293E"/>
    <w:rsid w:val="00A92BD1"/>
    <w:rsid w:val="00A92F55"/>
    <w:rsid w:val="00A9342D"/>
    <w:rsid w:val="00A9387B"/>
    <w:rsid w:val="00A93B8D"/>
    <w:rsid w:val="00A9533C"/>
    <w:rsid w:val="00A9558F"/>
    <w:rsid w:val="00A95958"/>
    <w:rsid w:val="00A95F3A"/>
    <w:rsid w:val="00A963F3"/>
    <w:rsid w:val="00A96998"/>
    <w:rsid w:val="00A96FA6"/>
    <w:rsid w:val="00A97629"/>
    <w:rsid w:val="00AA002B"/>
    <w:rsid w:val="00AA024E"/>
    <w:rsid w:val="00AA05D7"/>
    <w:rsid w:val="00AA0E60"/>
    <w:rsid w:val="00AA1259"/>
    <w:rsid w:val="00AA2A0A"/>
    <w:rsid w:val="00AA39DE"/>
    <w:rsid w:val="00AA4585"/>
    <w:rsid w:val="00AA53E3"/>
    <w:rsid w:val="00AA589C"/>
    <w:rsid w:val="00AA58F2"/>
    <w:rsid w:val="00AA6EE4"/>
    <w:rsid w:val="00AA7323"/>
    <w:rsid w:val="00AA79ED"/>
    <w:rsid w:val="00AB0876"/>
    <w:rsid w:val="00AB0AF0"/>
    <w:rsid w:val="00AB0EDA"/>
    <w:rsid w:val="00AB1120"/>
    <w:rsid w:val="00AB153D"/>
    <w:rsid w:val="00AB1FE3"/>
    <w:rsid w:val="00AB395C"/>
    <w:rsid w:val="00AB48D2"/>
    <w:rsid w:val="00AB4FB9"/>
    <w:rsid w:val="00AB55A3"/>
    <w:rsid w:val="00AB574A"/>
    <w:rsid w:val="00AB5EB8"/>
    <w:rsid w:val="00AB7FC6"/>
    <w:rsid w:val="00AC0EAE"/>
    <w:rsid w:val="00AC1CF3"/>
    <w:rsid w:val="00AC1D05"/>
    <w:rsid w:val="00AC259A"/>
    <w:rsid w:val="00AC2635"/>
    <w:rsid w:val="00AC28E3"/>
    <w:rsid w:val="00AC2D28"/>
    <w:rsid w:val="00AC30C9"/>
    <w:rsid w:val="00AC35AA"/>
    <w:rsid w:val="00AC4259"/>
    <w:rsid w:val="00AC48C7"/>
    <w:rsid w:val="00AC49AC"/>
    <w:rsid w:val="00AC4E56"/>
    <w:rsid w:val="00AC563A"/>
    <w:rsid w:val="00AC6C06"/>
    <w:rsid w:val="00AC7859"/>
    <w:rsid w:val="00AD053B"/>
    <w:rsid w:val="00AD0A41"/>
    <w:rsid w:val="00AD0C4F"/>
    <w:rsid w:val="00AD0D91"/>
    <w:rsid w:val="00AD0DA3"/>
    <w:rsid w:val="00AD122A"/>
    <w:rsid w:val="00AD1989"/>
    <w:rsid w:val="00AD1F67"/>
    <w:rsid w:val="00AD2110"/>
    <w:rsid w:val="00AD2986"/>
    <w:rsid w:val="00AD567B"/>
    <w:rsid w:val="00AD5C9B"/>
    <w:rsid w:val="00AD5F33"/>
    <w:rsid w:val="00AD5F70"/>
    <w:rsid w:val="00AD6472"/>
    <w:rsid w:val="00AD6544"/>
    <w:rsid w:val="00AE0704"/>
    <w:rsid w:val="00AE12AD"/>
    <w:rsid w:val="00AE1C52"/>
    <w:rsid w:val="00AE2096"/>
    <w:rsid w:val="00AE3258"/>
    <w:rsid w:val="00AE3610"/>
    <w:rsid w:val="00AE453C"/>
    <w:rsid w:val="00AE5219"/>
    <w:rsid w:val="00AE5A76"/>
    <w:rsid w:val="00AE641F"/>
    <w:rsid w:val="00AE6588"/>
    <w:rsid w:val="00AE6594"/>
    <w:rsid w:val="00AE6696"/>
    <w:rsid w:val="00AE6C38"/>
    <w:rsid w:val="00AE6C80"/>
    <w:rsid w:val="00AE7786"/>
    <w:rsid w:val="00AE77C3"/>
    <w:rsid w:val="00AF012E"/>
    <w:rsid w:val="00AF0E13"/>
    <w:rsid w:val="00AF0FDC"/>
    <w:rsid w:val="00AF1A06"/>
    <w:rsid w:val="00AF22EC"/>
    <w:rsid w:val="00AF4A03"/>
    <w:rsid w:val="00AF4DD1"/>
    <w:rsid w:val="00AF5530"/>
    <w:rsid w:val="00AF6588"/>
    <w:rsid w:val="00AF7653"/>
    <w:rsid w:val="00AF7705"/>
    <w:rsid w:val="00B00909"/>
    <w:rsid w:val="00B0100E"/>
    <w:rsid w:val="00B021D9"/>
    <w:rsid w:val="00B02466"/>
    <w:rsid w:val="00B042C0"/>
    <w:rsid w:val="00B0463F"/>
    <w:rsid w:val="00B04BAF"/>
    <w:rsid w:val="00B04BFD"/>
    <w:rsid w:val="00B0505E"/>
    <w:rsid w:val="00B055FA"/>
    <w:rsid w:val="00B05E3A"/>
    <w:rsid w:val="00B06615"/>
    <w:rsid w:val="00B06651"/>
    <w:rsid w:val="00B06797"/>
    <w:rsid w:val="00B1007B"/>
    <w:rsid w:val="00B1029A"/>
    <w:rsid w:val="00B11AA9"/>
    <w:rsid w:val="00B1262D"/>
    <w:rsid w:val="00B129F5"/>
    <w:rsid w:val="00B12DD5"/>
    <w:rsid w:val="00B131AB"/>
    <w:rsid w:val="00B1353D"/>
    <w:rsid w:val="00B13C1D"/>
    <w:rsid w:val="00B146E4"/>
    <w:rsid w:val="00B14766"/>
    <w:rsid w:val="00B14BFD"/>
    <w:rsid w:val="00B156A4"/>
    <w:rsid w:val="00B16080"/>
    <w:rsid w:val="00B16C2E"/>
    <w:rsid w:val="00B173DA"/>
    <w:rsid w:val="00B17569"/>
    <w:rsid w:val="00B175F8"/>
    <w:rsid w:val="00B17C4C"/>
    <w:rsid w:val="00B17EA0"/>
    <w:rsid w:val="00B2025B"/>
    <w:rsid w:val="00B222BC"/>
    <w:rsid w:val="00B22591"/>
    <w:rsid w:val="00B226F3"/>
    <w:rsid w:val="00B22E97"/>
    <w:rsid w:val="00B2427A"/>
    <w:rsid w:val="00B24629"/>
    <w:rsid w:val="00B24906"/>
    <w:rsid w:val="00B27A1F"/>
    <w:rsid w:val="00B27F01"/>
    <w:rsid w:val="00B3082D"/>
    <w:rsid w:val="00B30F26"/>
    <w:rsid w:val="00B31573"/>
    <w:rsid w:val="00B319DB"/>
    <w:rsid w:val="00B32790"/>
    <w:rsid w:val="00B32E50"/>
    <w:rsid w:val="00B3359E"/>
    <w:rsid w:val="00B33676"/>
    <w:rsid w:val="00B34559"/>
    <w:rsid w:val="00B3482B"/>
    <w:rsid w:val="00B348A1"/>
    <w:rsid w:val="00B348B8"/>
    <w:rsid w:val="00B34CB2"/>
    <w:rsid w:val="00B34D39"/>
    <w:rsid w:val="00B355D8"/>
    <w:rsid w:val="00B35E1F"/>
    <w:rsid w:val="00B35F72"/>
    <w:rsid w:val="00B36918"/>
    <w:rsid w:val="00B36C79"/>
    <w:rsid w:val="00B37873"/>
    <w:rsid w:val="00B37FFE"/>
    <w:rsid w:val="00B41330"/>
    <w:rsid w:val="00B419EB"/>
    <w:rsid w:val="00B41C72"/>
    <w:rsid w:val="00B41F55"/>
    <w:rsid w:val="00B4482E"/>
    <w:rsid w:val="00B44A4C"/>
    <w:rsid w:val="00B45466"/>
    <w:rsid w:val="00B456BF"/>
    <w:rsid w:val="00B4704A"/>
    <w:rsid w:val="00B47F9F"/>
    <w:rsid w:val="00B51552"/>
    <w:rsid w:val="00B51B39"/>
    <w:rsid w:val="00B5221D"/>
    <w:rsid w:val="00B527FC"/>
    <w:rsid w:val="00B5323E"/>
    <w:rsid w:val="00B53B1F"/>
    <w:rsid w:val="00B540F9"/>
    <w:rsid w:val="00B5432F"/>
    <w:rsid w:val="00B5661E"/>
    <w:rsid w:val="00B569D9"/>
    <w:rsid w:val="00B56AE7"/>
    <w:rsid w:val="00B60912"/>
    <w:rsid w:val="00B60FB7"/>
    <w:rsid w:val="00B614A9"/>
    <w:rsid w:val="00B61CA6"/>
    <w:rsid w:val="00B61F6D"/>
    <w:rsid w:val="00B625FB"/>
    <w:rsid w:val="00B62851"/>
    <w:rsid w:val="00B62DCA"/>
    <w:rsid w:val="00B638BE"/>
    <w:rsid w:val="00B63C65"/>
    <w:rsid w:val="00B64147"/>
    <w:rsid w:val="00B64ABA"/>
    <w:rsid w:val="00B64F19"/>
    <w:rsid w:val="00B65167"/>
    <w:rsid w:val="00B656A1"/>
    <w:rsid w:val="00B65AF5"/>
    <w:rsid w:val="00B65C83"/>
    <w:rsid w:val="00B660DC"/>
    <w:rsid w:val="00B6646D"/>
    <w:rsid w:val="00B66CD2"/>
    <w:rsid w:val="00B66D90"/>
    <w:rsid w:val="00B704FC"/>
    <w:rsid w:val="00B70769"/>
    <w:rsid w:val="00B70AD9"/>
    <w:rsid w:val="00B70B7D"/>
    <w:rsid w:val="00B710A7"/>
    <w:rsid w:val="00B719B5"/>
    <w:rsid w:val="00B71C9E"/>
    <w:rsid w:val="00B71DA9"/>
    <w:rsid w:val="00B72B45"/>
    <w:rsid w:val="00B73E2C"/>
    <w:rsid w:val="00B73FEB"/>
    <w:rsid w:val="00B75C76"/>
    <w:rsid w:val="00B75E4B"/>
    <w:rsid w:val="00B760FB"/>
    <w:rsid w:val="00B77032"/>
    <w:rsid w:val="00B7741B"/>
    <w:rsid w:val="00B77584"/>
    <w:rsid w:val="00B80216"/>
    <w:rsid w:val="00B8029E"/>
    <w:rsid w:val="00B80915"/>
    <w:rsid w:val="00B80A02"/>
    <w:rsid w:val="00B80C5A"/>
    <w:rsid w:val="00B81139"/>
    <w:rsid w:val="00B829FD"/>
    <w:rsid w:val="00B83705"/>
    <w:rsid w:val="00B83EB9"/>
    <w:rsid w:val="00B84036"/>
    <w:rsid w:val="00B840B8"/>
    <w:rsid w:val="00B844F8"/>
    <w:rsid w:val="00B856CF"/>
    <w:rsid w:val="00B8638F"/>
    <w:rsid w:val="00B8723D"/>
    <w:rsid w:val="00B87373"/>
    <w:rsid w:val="00B878F3"/>
    <w:rsid w:val="00B87942"/>
    <w:rsid w:val="00B907A4"/>
    <w:rsid w:val="00B90CAD"/>
    <w:rsid w:val="00B90F81"/>
    <w:rsid w:val="00B91A17"/>
    <w:rsid w:val="00B91E57"/>
    <w:rsid w:val="00B92FE9"/>
    <w:rsid w:val="00B94379"/>
    <w:rsid w:val="00B94E73"/>
    <w:rsid w:val="00B9693B"/>
    <w:rsid w:val="00B96CA9"/>
    <w:rsid w:val="00B9770E"/>
    <w:rsid w:val="00B977AC"/>
    <w:rsid w:val="00B97D31"/>
    <w:rsid w:val="00BA0E79"/>
    <w:rsid w:val="00BA0EF9"/>
    <w:rsid w:val="00BA152C"/>
    <w:rsid w:val="00BA15E2"/>
    <w:rsid w:val="00BA177D"/>
    <w:rsid w:val="00BA195C"/>
    <w:rsid w:val="00BA1BB6"/>
    <w:rsid w:val="00BA1CF3"/>
    <w:rsid w:val="00BA1F54"/>
    <w:rsid w:val="00BA21BC"/>
    <w:rsid w:val="00BA29FC"/>
    <w:rsid w:val="00BA2B00"/>
    <w:rsid w:val="00BA31B4"/>
    <w:rsid w:val="00BA3CE1"/>
    <w:rsid w:val="00BA4F78"/>
    <w:rsid w:val="00BA565C"/>
    <w:rsid w:val="00BA6100"/>
    <w:rsid w:val="00BA6432"/>
    <w:rsid w:val="00BA6F85"/>
    <w:rsid w:val="00BA7291"/>
    <w:rsid w:val="00BA77C7"/>
    <w:rsid w:val="00BA79F5"/>
    <w:rsid w:val="00BB0EF7"/>
    <w:rsid w:val="00BB142D"/>
    <w:rsid w:val="00BB16D3"/>
    <w:rsid w:val="00BB193D"/>
    <w:rsid w:val="00BB1FC8"/>
    <w:rsid w:val="00BB2354"/>
    <w:rsid w:val="00BB2F9F"/>
    <w:rsid w:val="00BB35D1"/>
    <w:rsid w:val="00BB4431"/>
    <w:rsid w:val="00BB4CB1"/>
    <w:rsid w:val="00BB4EE8"/>
    <w:rsid w:val="00BB5147"/>
    <w:rsid w:val="00BB54DB"/>
    <w:rsid w:val="00BB550C"/>
    <w:rsid w:val="00BB593C"/>
    <w:rsid w:val="00BB5C50"/>
    <w:rsid w:val="00BB67DE"/>
    <w:rsid w:val="00BB72C9"/>
    <w:rsid w:val="00BB74B1"/>
    <w:rsid w:val="00BB7C3A"/>
    <w:rsid w:val="00BB7C41"/>
    <w:rsid w:val="00BC01DA"/>
    <w:rsid w:val="00BC029E"/>
    <w:rsid w:val="00BC079F"/>
    <w:rsid w:val="00BC1135"/>
    <w:rsid w:val="00BC126A"/>
    <w:rsid w:val="00BC1669"/>
    <w:rsid w:val="00BC16B3"/>
    <w:rsid w:val="00BC1ADD"/>
    <w:rsid w:val="00BC1E22"/>
    <w:rsid w:val="00BC1EEA"/>
    <w:rsid w:val="00BC21B7"/>
    <w:rsid w:val="00BC21D3"/>
    <w:rsid w:val="00BC4227"/>
    <w:rsid w:val="00BC4888"/>
    <w:rsid w:val="00BC4960"/>
    <w:rsid w:val="00BC49A9"/>
    <w:rsid w:val="00BC4D21"/>
    <w:rsid w:val="00BC5CB2"/>
    <w:rsid w:val="00BC63F1"/>
    <w:rsid w:val="00BC6EB5"/>
    <w:rsid w:val="00BC7556"/>
    <w:rsid w:val="00BC76B7"/>
    <w:rsid w:val="00BC7A6F"/>
    <w:rsid w:val="00BD06FE"/>
    <w:rsid w:val="00BD0CA8"/>
    <w:rsid w:val="00BD10CA"/>
    <w:rsid w:val="00BD13B6"/>
    <w:rsid w:val="00BD14C8"/>
    <w:rsid w:val="00BD1FC4"/>
    <w:rsid w:val="00BD2322"/>
    <w:rsid w:val="00BD2731"/>
    <w:rsid w:val="00BD2AAD"/>
    <w:rsid w:val="00BD2C63"/>
    <w:rsid w:val="00BD2E7B"/>
    <w:rsid w:val="00BD2F69"/>
    <w:rsid w:val="00BD3750"/>
    <w:rsid w:val="00BD3DD5"/>
    <w:rsid w:val="00BD4E06"/>
    <w:rsid w:val="00BD5307"/>
    <w:rsid w:val="00BD53CE"/>
    <w:rsid w:val="00BD579F"/>
    <w:rsid w:val="00BD6AAA"/>
    <w:rsid w:val="00BD6CC5"/>
    <w:rsid w:val="00BD6DCC"/>
    <w:rsid w:val="00BD7331"/>
    <w:rsid w:val="00BD7466"/>
    <w:rsid w:val="00BD7504"/>
    <w:rsid w:val="00BD790A"/>
    <w:rsid w:val="00BE049C"/>
    <w:rsid w:val="00BE08B4"/>
    <w:rsid w:val="00BE16BB"/>
    <w:rsid w:val="00BE1FB1"/>
    <w:rsid w:val="00BE3580"/>
    <w:rsid w:val="00BE35D4"/>
    <w:rsid w:val="00BE3600"/>
    <w:rsid w:val="00BE3697"/>
    <w:rsid w:val="00BE3C33"/>
    <w:rsid w:val="00BE47D5"/>
    <w:rsid w:val="00BE5FA5"/>
    <w:rsid w:val="00BE62F4"/>
    <w:rsid w:val="00BE6304"/>
    <w:rsid w:val="00BE6A19"/>
    <w:rsid w:val="00BE7492"/>
    <w:rsid w:val="00BE7A4D"/>
    <w:rsid w:val="00BF0740"/>
    <w:rsid w:val="00BF087D"/>
    <w:rsid w:val="00BF0D5D"/>
    <w:rsid w:val="00BF0DD1"/>
    <w:rsid w:val="00BF1530"/>
    <w:rsid w:val="00BF1794"/>
    <w:rsid w:val="00BF1CD0"/>
    <w:rsid w:val="00BF1EE6"/>
    <w:rsid w:val="00BF2086"/>
    <w:rsid w:val="00BF25C0"/>
    <w:rsid w:val="00BF32F4"/>
    <w:rsid w:val="00BF4A97"/>
    <w:rsid w:val="00BF4CF9"/>
    <w:rsid w:val="00BF4D55"/>
    <w:rsid w:val="00BF61AF"/>
    <w:rsid w:val="00BF68FA"/>
    <w:rsid w:val="00BF6AAC"/>
    <w:rsid w:val="00BF6DA2"/>
    <w:rsid w:val="00C005E6"/>
    <w:rsid w:val="00C01F76"/>
    <w:rsid w:val="00C028BA"/>
    <w:rsid w:val="00C03A6A"/>
    <w:rsid w:val="00C03DC3"/>
    <w:rsid w:val="00C03EA9"/>
    <w:rsid w:val="00C04079"/>
    <w:rsid w:val="00C04477"/>
    <w:rsid w:val="00C04815"/>
    <w:rsid w:val="00C049F8"/>
    <w:rsid w:val="00C051EB"/>
    <w:rsid w:val="00C0643C"/>
    <w:rsid w:val="00C0653D"/>
    <w:rsid w:val="00C07621"/>
    <w:rsid w:val="00C07709"/>
    <w:rsid w:val="00C100FF"/>
    <w:rsid w:val="00C107FE"/>
    <w:rsid w:val="00C112B8"/>
    <w:rsid w:val="00C1166E"/>
    <w:rsid w:val="00C11E66"/>
    <w:rsid w:val="00C11F1D"/>
    <w:rsid w:val="00C11FE0"/>
    <w:rsid w:val="00C12BB7"/>
    <w:rsid w:val="00C140BF"/>
    <w:rsid w:val="00C142AB"/>
    <w:rsid w:val="00C14C7A"/>
    <w:rsid w:val="00C1514E"/>
    <w:rsid w:val="00C15151"/>
    <w:rsid w:val="00C16868"/>
    <w:rsid w:val="00C17460"/>
    <w:rsid w:val="00C175D0"/>
    <w:rsid w:val="00C20265"/>
    <w:rsid w:val="00C204E2"/>
    <w:rsid w:val="00C2080A"/>
    <w:rsid w:val="00C21C1E"/>
    <w:rsid w:val="00C22901"/>
    <w:rsid w:val="00C23157"/>
    <w:rsid w:val="00C23B2D"/>
    <w:rsid w:val="00C24A97"/>
    <w:rsid w:val="00C24F59"/>
    <w:rsid w:val="00C25753"/>
    <w:rsid w:val="00C26FFF"/>
    <w:rsid w:val="00C2747F"/>
    <w:rsid w:val="00C27A1B"/>
    <w:rsid w:val="00C3044B"/>
    <w:rsid w:val="00C3177F"/>
    <w:rsid w:val="00C3196C"/>
    <w:rsid w:val="00C31CF6"/>
    <w:rsid w:val="00C31E5C"/>
    <w:rsid w:val="00C31FDE"/>
    <w:rsid w:val="00C323F6"/>
    <w:rsid w:val="00C33056"/>
    <w:rsid w:val="00C33322"/>
    <w:rsid w:val="00C34193"/>
    <w:rsid w:val="00C34459"/>
    <w:rsid w:val="00C3484D"/>
    <w:rsid w:val="00C34B80"/>
    <w:rsid w:val="00C34C2C"/>
    <w:rsid w:val="00C363C1"/>
    <w:rsid w:val="00C365F7"/>
    <w:rsid w:val="00C369B5"/>
    <w:rsid w:val="00C36BD8"/>
    <w:rsid w:val="00C36FEA"/>
    <w:rsid w:val="00C373B1"/>
    <w:rsid w:val="00C37F08"/>
    <w:rsid w:val="00C4006F"/>
    <w:rsid w:val="00C40E04"/>
    <w:rsid w:val="00C4218A"/>
    <w:rsid w:val="00C42A9F"/>
    <w:rsid w:val="00C42F84"/>
    <w:rsid w:val="00C43656"/>
    <w:rsid w:val="00C443C9"/>
    <w:rsid w:val="00C447A6"/>
    <w:rsid w:val="00C4512C"/>
    <w:rsid w:val="00C455E5"/>
    <w:rsid w:val="00C4565C"/>
    <w:rsid w:val="00C46220"/>
    <w:rsid w:val="00C466BB"/>
    <w:rsid w:val="00C4733A"/>
    <w:rsid w:val="00C50422"/>
    <w:rsid w:val="00C50D7E"/>
    <w:rsid w:val="00C51971"/>
    <w:rsid w:val="00C51EA3"/>
    <w:rsid w:val="00C52823"/>
    <w:rsid w:val="00C52C57"/>
    <w:rsid w:val="00C5351C"/>
    <w:rsid w:val="00C53E93"/>
    <w:rsid w:val="00C541F4"/>
    <w:rsid w:val="00C547BE"/>
    <w:rsid w:val="00C54875"/>
    <w:rsid w:val="00C551A5"/>
    <w:rsid w:val="00C552B1"/>
    <w:rsid w:val="00C55847"/>
    <w:rsid w:val="00C5608F"/>
    <w:rsid w:val="00C563B3"/>
    <w:rsid w:val="00C56429"/>
    <w:rsid w:val="00C577D6"/>
    <w:rsid w:val="00C607DE"/>
    <w:rsid w:val="00C60A4F"/>
    <w:rsid w:val="00C60C57"/>
    <w:rsid w:val="00C61153"/>
    <w:rsid w:val="00C61BB7"/>
    <w:rsid w:val="00C61C5E"/>
    <w:rsid w:val="00C61C60"/>
    <w:rsid w:val="00C6232C"/>
    <w:rsid w:val="00C62D26"/>
    <w:rsid w:val="00C63E9D"/>
    <w:rsid w:val="00C64115"/>
    <w:rsid w:val="00C6422D"/>
    <w:rsid w:val="00C64426"/>
    <w:rsid w:val="00C6470A"/>
    <w:rsid w:val="00C64A6C"/>
    <w:rsid w:val="00C64AF9"/>
    <w:rsid w:val="00C64DB3"/>
    <w:rsid w:val="00C6520E"/>
    <w:rsid w:val="00C656B2"/>
    <w:rsid w:val="00C65D7A"/>
    <w:rsid w:val="00C660C8"/>
    <w:rsid w:val="00C669A8"/>
    <w:rsid w:val="00C66A16"/>
    <w:rsid w:val="00C6747B"/>
    <w:rsid w:val="00C70857"/>
    <w:rsid w:val="00C71732"/>
    <w:rsid w:val="00C71C5F"/>
    <w:rsid w:val="00C71E3D"/>
    <w:rsid w:val="00C72333"/>
    <w:rsid w:val="00C73F41"/>
    <w:rsid w:val="00C73F85"/>
    <w:rsid w:val="00C74925"/>
    <w:rsid w:val="00C75337"/>
    <w:rsid w:val="00C7565F"/>
    <w:rsid w:val="00C75DF3"/>
    <w:rsid w:val="00C765A2"/>
    <w:rsid w:val="00C7674C"/>
    <w:rsid w:val="00C76792"/>
    <w:rsid w:val="00C770D0"/>
    <w:rsid w:val="00C77503"/>
    <w:rsid w:val="00C801C3"/>
    <w:rsid w:val="00C802F7"/>
    <w:rsid w:val="00C805E5"/>
    <w:rsid w:val="00C80668"/>
    <w:rsid w:val="00C82067"/>
    <w:rsid w:val="00C821FC"/>
    <w:rsid w:val="00C82366"/>
    <w:rsid w:val="00C8241A"/>
    <w:rsid w:val="00C826DB"/>
    <w:rsid w:val="00C827BD"/>
    <w:rsid w:val="00C83659"/>
    <w:rsid w:val="00C83DFF"/>
    <w:rsid w:val="00C85201"/>
    <w:rsid w:val="00C854E9"/>
    <w:rsid w:val="00C861EF"/>
    <w:rsid w:val="00C86952"/>
    <w:rsid w:val="00C86F38"/>
    <w:rsid w:val="00C87462"/>
    <w:rsid w:val="00C900EE"/>
    <w:rsid w:val="00C9095B"/>
    <w:rsid w:val="00C90C99"/>
    <w:rsid w:val="00C91864"/>
    <w:rsid w:val="00C91A76"/>
    <w:rsid w:val="00C91DB1"/>
    <w:rsid w:val="00C923AC"/>
    <w:rsid w:val="00C92643"/>
    <w:rsid w:val="00C926DA"/>
    <w:rsid w:val="00C9314E"/>
    <w:rsid w:val="00C93259"/>
    <w:rsid w:val="00C932FD"/>
    <w:rsid w:val="00C9387C"/>
    <w:rsid w:val="00C938A4"/>
    <w:rsid w:val="00C93ACE"/>
    <w:rsid w:val="00C94553"/>
    <w:rsid w:val="00C94ACA"/>
    <w:rsid w:val="00C94D3F"/>
    <w:rsid w:val="00C95E08"/>
    <w:rsid w:val="00C95F59"/>
    <w:rsid w:val="00C96418"/>
    <w:rsid w:val="00C969A6"/>
    <w:rsid w:val="00C96D1E"/>
    <w:rsid w:val="00CA0137"/>
    <w:rsid w:val="00CA05C8"/>
    <w:rsid w:val="00CA12AD"/>
    <w:rsid w:val="00CA13FB"/>
    <w:rsid w:val="00CA14A2"/>
    <w:rsid w:val="00CA2554"/>
    <w:rsid w:val="00CA2E0D"/>
    <w:rsid w:val="00CA39CE"/>
    <w:rsid w:val="00CA4E8B"/>
    <w:rsid w:val="00CA55FD"/>
    <w:rsid w:val="00CA5ABD"/>
    <w:rsid w:val="00CA5D70"/>
    <w:rsid w:val="00CA5F39"/>
    <w:rsid w:val="00CA63B8"/>
    <w:rsid w:val="00CA68A8"/>
    <w:rsid w:val="00CA7671"/>
    <w:rsid w:val="00CA78BB"/>
    <w:rsid w:val="00CA7906"/>
    <w:rsid w:val="00CB004C"/>
    <w:rsid w:val="00CB06CE"/>
    <w:rsid w:val="00CB06F0"/>
    <w:rsid w:val="00CB0883"/>
    <w:rsid w:val="00CB0AA4"/>
    <w:rsid w:val="00CB112D"/>
    <w:rsid w:val="00CB1275"/>
    <w:rsid w:val="00CB1927"/>
    <w:rsid w:val="00CB1CEB"/>
    <w:rsid w:val="00CB28D0"/>
    <w:rsid w:val="00CB2B8E"/>
    <w:rsid w:val="00CB2FF8"/>
    <w:rsid w:val="00CB319A"/>
    <w:rsid w:val="00CB3FCE"/>
    <w:rsid w:val="00CB678B"/>
    <w:rsid w:val="00CB684F"/>
    <w:rsid w:val="00CB6A0B"/>
    <w:rsid w:val="00CB7902"/>
    <w:rsid w:val="00CB7B34"/>
    <w:rsid w:val="00CB7BE0"/>
    <w:rsid w:val="00CC0028"/>
    <w:rsid w:val="00CC0039"/>
    <w:rsid w:val="00CC0147"/>
    <w:rsid w:val="00CC03B8"/>
    <w:rsid w:val="00CC0B2D"/>
    <w:rsid w:val="00CC0D45"/>
    <w:rsid w:val="00CC0FBE"/>
    <w:rsid w:val="00CC11AB"/>
    <w:rsid w:val="00CC140C"/>
    <w:rsid w:val="00CC1DF6"/>
    <w:rsid w:val="00CC2779"/>
    <w:rsid w:val="00CC27AF"/>
    <w:rsid w:val="00CC2B59"/>
    <w:rsid w:val="00CC2FB1"/>
    <w:rsid w:val="00CC490E"/>
    <w:rsid w:val="00CC501E"/>
    <w:rsid w:val="00CC515B"/>
    <w:rsid w:val="00CC54EB"/>
    <w:rsid w:val="00CC5E49"/>
    <w:rsid w:val="00CC6023"/>
    <w:rsid w:val="00CC618C"/>
    <w:rsid w:val="00CC621C"/>
    <w:rsid w:val="00CC64F5"/>
    <w:rsid w:val="00CC65A4"/>
    <w:rsid w:val="00CC6B59"/>
    <w:rsid w:val="00CC70D9"/>
    <w:rsid w:val="00CC7C40"/>
    <w:rsid w:val="00CD0E7B"/>
    <w:rsid w:val="00CD236E"/>
    <w:rsid w:val="00CD239D"/>
    <w:rsid w:val="00CD2736"/>
    <w:rsid w:val="00CD31D6"/>
    <w:rsid w:val="00CD35B9"/>
    <w:rsid w:val="00CD3F12"/>
    <w:rsid w:val="00CD4634"/>
    <w:rsid w:val="00CD5047"/>
    <w:rsid w:val="00CD5446"/>
    <w:rsid w:val="00CD6169"/>
    <w:rsid w:val="00CD68D0"/>
    <w:rsid w:val="00CD783E"/>
    <w:rsid w:val="00CD7968"/>
    <w:rsid w:val="00CD7E49"/>
    <w:rsid w:val="00CD7EB1"/>
    <w:rsid w:val="00CE1340"/>
    <w:rsid w:val="00CE16E8"/>
    <w:rsid w:val="00CE2124"/>
    <w:rsid w:val="00CE2A0E"/>
    <w:rsid w:val="00CE32EB"/>
    <w:rsid w:val="00CE43BD"/>
    <w:rsid w:val="00CE4536"/>
    <w:rsid w:val="00CE4A07"/>
    <w:rsid w:val="00CE4A9A"/>
    <w:rsid w:val="00CE4C16"/>
    <w:rsid w:val="00CE51D3"/>
    <w:rsid w:val="00CE5566"/>
    <w:rsid w:val="00CE6623"/>
    <w:rsid w:val="00CE71A9"/>
    <w:rsid w:val="00CE761D"/>
    <w:rsid w:val="00CE7DCD"/>
    <w:rsid w:val="00CF02DC"/>
    <w:rsid w:val="00CF0343"/>
    <w:rsid w:val="00CF0436"/>
    <w:rsid w:val="00CF1883"/>
    <w:rsid w:val="00CF2513"/>
    <w:rsid w:val="00CF4459"/>
    <w:rsid w:val="00CF49DA"/>
    <w:rsid w:val="00CF4F2E"/>
    <w:rsid w:val="00CF5561"/>
    <w:rsid w:val="00CF59DE"/>
    <w:rsid w:val="00CF5C20"/>
    <w:rsid w:val="00CF5DA4"/>
    <w:rsid w:val="00CF6D2F"/>
    <w:rsid w:val="00CF701F"/>
    <w:rsid w:val="00CF71AC"/>
    <w:rsid w:val="00CF77FC"/>
    <w:rsid w:val="00CF7925"/>
    <w:rsid w:val="00D00604"/>
    <w:rsid w:val="00D007E8"/>
    <w:rsid w:val="00D01473"/>
    <w:rsid w:val="00D014BF"/>
    <w:rsid w:val="00D01712"/>
    <w:rsid w:val="00D01BAC"/>
    <w:rsid w:val="00D030DE"/>
    <w:rsid w:val="00D0321F"/>
    <w:rsid w:val="00D039F8"/>
    <w:rsid w:val="00D03D8B"/>
    <w:rsid w:val="00D0447E"/>
    <w:rsid w:val="00D05C00"/>
    <w:rsid w:val="00D066B7"/>
    <w:rsid w:val="00D06808"/>
    <w:rsid w:val="00D06B02"/>
    <w:rsid w:val="00D0795E"/>
    <w:rsid w:val="00D07FD9"/>
    <w:rsid w:val="00D10A1F"/>
    <w:rsid w:val="00D10D40"/>
    <w:rsid w:val="00D112A4"/>
    <w:rsid w:val="00D11E35"/>
    <w:rsid w:val="00D11F71"/>
    <w:rsid w:val="00D125B0"/>
    <w:rsid w:val="00D12B57"/>
    <w:rsid w:val="00D14C40"/>
    <w:rsid w:val="00D15DD1"/>
    <w:rsid w:val="00D16DA0"/>
    <w:rsid w:val="00D1744A"/>
    <w:rsid w:val="00D174A3"/>
    <w:rsid w:val="00D1773C"/>
    <w:rsid w:val="00D1776F"/>
    <w:rsid w:val="00D1792D"/>
    <w:rsid w:val="00D17A6A"/>
    <w:rsid w:val="00D20660"/>
    <w:rsid w:val="00D2080B"/>
    <w:rsid w:val="00D20B17"/>
    <w:rsid w:val="00D20C19"/>
    <w:rsid w:val="00D210AB"/>
    <w:rsid w:val="00D21B6E"/>
    <w:rsid w:val="00D2286C"/>
    <w:rsid w:val="00D230EA"/>
    <w:rsid w:val="00D2399B"/>
    <w:rsid w:val="00D23FDB"/>
    <w:rsid w:val="00D24AAF"/>
    <w:rsid w:val="00D25AAC"/>
    <w:rsid w:val="00D2626D"/>
    <w:rsid w:val="00D26C68"/>
    <w:rsid w:val="00D27096"/>
    <w:rsid w:val="00D2779E"/>
    <w:rsid w:val="00D27D1A"/>
    <w:rsid w:val="00D307FF"/>
    <w:rsid w:val="00D3148C"/>
    <w:rsid w:val="00D3199C"/>
    <w:rsid w:val="00D31E3B"/>
    <w:rsid w:val="00D32B19"/>
    <w:rsid w:val="00D32EDB"/>
    <w:rsid w:val="00D32EE7"/>
    <w:rsid w:val="00D33A5A"/>
    <w:rsid w:val="00D33F82"/>
    <w:rsid w:val="00D35A38"/>
    <w:rsid w:val="00D35F02"/>
    <w:rsid w:val="00D36AA6"/>
    <w:rsid w:val="00D3702F"/>
    <w:rsid w:val="00D37058"/>
    <w:rsid w:val="00D371BB"/>
    <w:rsid w:val="00D377B2"/>
    <w:rsid w:val="00D379B9"/>
    <w:rsid w:val="00D37C2D"/>
    <w:rsid w:val="00D40067"/>
    <w:rsid w:val="00D40910"/>
    <w:rsid w:val="00D41176"/>
    <w:rsid w:val="00D41721"/>
    <w:rsid w:val="00D424FF"/>
    <w:rsid w:val="00D425A1"/>
    <w:rsid w:val="00D426D1"/>
    <w:rsid w:val="00D42CE4"/>
    <w:rsid w:val="00D4472E"/>
    <w:rsid w:val="00D450B6"/>
    <w:rsid w:val="00D45EC6"/>
    <w:rsid w:val="00D45FC0"/>
    <w:rsid w:val="00D46335"/>
    <w:rsid w:val="00D47207"/>
    <w:rsid w:val="00D4726D"/>
    <w:rsid w:val="00D477FC"/>
    <w:rsid w:val="00D47936"/>
    <w:rsid w:val="00D47B93"/>
    <w:rsid w:val="00D50242"/>
    <w:rsid w:val="00D515D7"/>
    <w:rsid w:val="00D517C3"/>
    <w:rsid w:val="00D522C8"/>
    <w:rsid w:val="00D5270E"/>
    <w:rsid w:val="00D52FA3"/>
    <w:rsid w:val="00D530C3"/>
    <w:rsid w:val="00D5355D"/>
    <w:rsid w:val="00D538E9"/>
    <w:rsid w:val="00D54188"/>
    <w:rsid w:val="00D541E6"/>
    <w:rsid w:val="00D551F4"/>
    <w:rsid w:val="00D56664"/>
    <w:rsid w:val="00D56D6D"/>
    <w:rsid w:val="00D57608"/>
    <w:rsid w:val="00D607C8"/>
    <w:rsid w:val="00D6299A"/>
    <w:rsid w:val="00D62FA4"/>
    <w:rsid w:val="00D63AFE"/>
    <w:rsid w:val="00D642BB"/>
    <w:rsid w:val="00D64C9F"/>
    <w:rsid w:val="00D65AAE"/>
    <w:rsid w:val="00D66A81"/>
    <w:rsid w:val="00D66E59"/>
    <w:rsid w:val="00D67677"/>
    <w:rsid w:val="00D7017F"/>
    <w:rsid w:val="00D7292F"/>
    <w:rsid w:val="00D72EEF"/>
    <w:rsid w:val="00D72F85"/>
    <w:rsid w:val="00D738D1"/>
    <w:rsid w:val="00D73DFA"/>
    <w:rsid w:val="00D74059"/>
    <w:rsid w:val="00D749BB"/>
    <w:rsid w:val="00D75177"/>
    <w:rsid w:val="00D7517E"/>
    <w:rsid w:val="00D762F0"/>
    <w:rsid w:val="00D770EC"/>
    <w:rsid w:val="00D7724A"/>
    <w:rsid w:val="00D77EA5"/>
    <w:rsid w:val="00D802D1"/>
    <w:rsid w:val="00D8073D"/>
    <w:rsid w:val="00D807C3"/>
    <w:rsid w:val="00D80F15"/>
    <w:rsid w:val="00D80F51"/>
    <w:rsid w:val="00D819B1"/>
    <w:rsid w:val="00D8244F"/>
    <w:rsid w:val="00D82CAB"/>
    <w:rsid w:val="00D83045"/>
    <w:rsid w:val="00D83173"/>
    <w:rsid w:val="00D83BC6"/>
    <w:rsid w:val="00D84386"/>
    <w:rsid w:val="00D84704"/>
    <w:rsid w:val="00D84F70"/>
    <w:rsid w:val="00D852F6"/>
    <w:rsid w:val="00D85382"/>
    <w:rsid w:val="00D858E3"/>
    <w:rsid w:val="00D860FC"/>
    <w:rsid w:val="00D868A6"/>
    <w:rsid w:val="00D868BC"/>
    <w:rsid w:val="00D86BDB"/>
    <w:rsid w:val="00D87394"/>
    <w:rsid w:val="00D8779D"/>
    <w:rsid w:val="00D87A2C"/>
    <w:rsid w:val="00D90A8F"/>
    <w:rsid w:val="00D90DA0"/>
    <w:rsid w:val="00D90DF6"/>
    <w:rsid w:val="00D90F1D"/>
    <w:rsid w:val="00D91F45"/>
    <w:rsid w:val="00D9227D"/>
    <w:rsid w:val="00D92D8C"/>
    <w:rsid w:val="00D92E41"/>
    <w:rsid w:val="00D94021"/>
    <w:rsid w:val="00D94389"/>
    <w:rsid w:val="00D95988"/>
    <w:rsid w:val="00D9681E"/>
    <w:rsid w:val="00D9684D"/>
    <w:rsid w:val="00D96E69"/>
    <w:rsid w:val="00D972B9"/>
    <w:rsid w:val="00D97576"/>
    <w:rsid w:val="00DA0BD0"/>
    <w:rsid w:val="00DA0D31"/>
    <w:rsid w:val="00DA2A60"/>
    <w:rsid w:val="00DA33A6"/>
    <w:rsid w:val="00DA4150"/>
    <w:rsid w:val="00DA436E"/>
    <w:rsid w:val="00DA5B47"/>
    <w:rsid w:val="00DA675D"/>
    <w:rsid w:val="00DA6838"/>
    <w:rsid w:val="00DA68C2"/>
    <w:rsid w:val="00DA7EDF"/>
    <w:rsid w:val="00DA7EE9"/>
    <w:rsid w:val="00DB005D"/>
    <w:rsid w:val="00DB01FF"/>
    <w:rsid w:val="00DB0ED9"/>
    <w:rsid w:val="00DB0F51"/>
    <w:rsid w:val="00DB2359"/>
    <w:rsid w:val="00DB239B"/>
    <w:rsid w:val="00DB31C9"/>
    <w:rsid w:val="00DB36E7"/>
    <w:rsid w:val="00DB38DD"/>
    <w:rsid w:val="00DB3C85"/>
    <w:rsid w:val="00DB3CC9"/>
    <w:rsid w:val="00DB4AAD"/>
    <w:rsid w:val="00DB5358"/>
    <w:rsid w:val="00DB53A6"/>
    <w:rsid w:val="00DB54EB"/>
    <w:rsid w:val="00DB707A"/>
    <w:rsid w:val="00DB7430"/>
    <w:rsid w:val="00DB754D"/>
    <w:rsid w:val="00DB78BE"/>
    <w:rsid w:val="00DB7ED8"/>
    <w:rsid w:val="00DC1656"/>
    <w:rsid w:val="00DC1731"/>
    <w:rsid w:val="00DC18AB"/>
    <w:rsid w:val="00DC2A61"/>
    <w:rsid w:val="00DC3424"/>
    <w:rsid w:val="00DC52AA"/>
    <w:rsid w:val="00DC638D"/>
    <w:rsid w:val="00DC7136"/>
    <w:rsid w:val="00DC71D9"/>
    <w:rsid w:val="00DC7304"/>
    <w:rsid w:val="00DC765C"/>
    <w:rsid w:val="00DC76D9"/>
    <w:rsid w:val="00DD0308"/>
    <w:rsid w:val="00DD1744"/>
    <w:rsid w:val="00DD1F1B"/>
    <w:rsid w:val="00DD2516"/>
    <w:rsid w:val="00DD2628"/>
    <w:rsid w:val="00DD2AF1"/>
    <w:rsid w:val="00DD4043"/>
    <w:rsid w:val="00DD4775"/>
    <w:rsid w:val="00DD4893"/>
    <w:rsid w:val="00DD48E0"/>
    <w:rsid w:val="00DD4BF7"/>
    <w:rsid w:val="00DD549A"/>
    <w:rsid w:val="00DD5795"/>
    <w:rsid w:val="00DD5AD1"/>
    <w:rsid w:val="00DD64BB"/>
    <w:rsid w:val="00DD6681"/>
    <w:rsid w:val="00DD679C"/>
    <w:rsid w:val="00DD6D39"/>
    <w:rsid w:val="00DD726E"/>
    <w:rsid w:val="00DE02A1"/>
    <w:rsid w:val="00DE1071"/>
    <w:rsid w:val="00DE149D"/>
    <w:rsid w:val="00DE1ECB"/>
    <w:rsid w:val="00DE20A2"/>
    <w:rsid w:val="00DE2B78"/>
    <w:rsid w:val="00DE304A"/>
    <w:rsid w:val="00DE3254"/>
    <w:rsid w:val="00DE481B"/>
    <w:rsid w:val="00DE4F61"/>
    <w:rsid w:val="00DE6565"/>
    <w:rsid w:val="00DE7457"/>
    <w:rsid w:val="00DE7594"/>
    <w:rsid w:val="00DE76C0"/>
    <w:rsid w:val="00DE7AE4"/>
    <w:rsid w:val="00DE7B29"/>
    <w:rsid w:val="00DE7E9D"/>
    <w:rsid w:val="00DF15A5"/>
    <w:rsid w:val="00DF19CA"/>
    <w:rsid w:val="00DF2531"/>
    <w:rsid w:val="00DF3784"/>
    <w:rsid w:val="00DF3CAE"/>
    <w:rsid w:val="00DF4035"/>
    <w:rsid w:val="00DF44AE"/>
    <w:rsid w:val="00DF4A0F"/>
    <w:rsid w:val="00DF5102"/>
    <w:rsid w:val="00DF562F"/>
    <w:rsid w:val="00DF5A42"/>
    <w:rsid w:val="00DF61CB"/>
    <w:rsid w:val="00DF62CA"/>
    <w:rsid w:val="00DF67D4"/>
    <w:rsid w:val="00DF73AA"/>
    <w:rsid w:val="00DF75DE"/>
    <w:rsid w:val="00E0062C"/>
    <w:rsid w:val="00E00646"/>
    <w:rsid w:val="00E01147"/>
    <w:rsid w:val="00E01739"/>
    <w:rsid w:val="00E01E04"/>
    <w:rsid w:val="00E02BD0"/>
    <w:rsid w:val="00E03223"/>
    <w:rsid w:val="00E03C64"/>
    <w:rsid w:val="00E03CA7"/>
    <w:rsid w:val="00E03FCA"/>
    <w:rsid w:val="00E03FE3"/>
    <w:rsid w:val="00E057A2"/>
    <w:rsid w:val="00E0659C"/>
    <w:rsid w:val="00E06C3B"/>
    <w:rsid w:val="00E06D8B"/>
    <w:rsid w:val="00E06E15"/>
    <w:rsid w:val="00E0711B"/>
    <w:rsid w:val="00E07457"/>
    <w:rsid w:val="00E0796B"/>
    <w:rsid w:val="00E07FE5"/>
    <w:rsid w:val="00E10BE3"/>
    <w:rsid w:val="00E10DD0"/>
    <w:rsid w:val="00E1162A"/>
    <w:rsid w:val="00E11ADF"/>
    <w:rsid w:val="00E11ED0"/>
    <w:rsid w:val="00E1252A"/>
    <w:rsid w:val="00E125C3"/>
    <w:rsid w:val="00E13285"/>
    <w:rsid w:val="00E13318"/>
    <w:rsid w:val="00E13DD4"/>
    <w:rsid w:val="00E13EE4"/>
    <w:rsid w:val="00E1425D"/>
    <w:rsid w:val="00E143B5"/>
    <w:rsid w:val="00E1445C"/>
    <w:rsid w:val="00E14F7B"/>
    <w:rsid w:val="00E15A9D"/>
    <w:rsid w:val="00E17FF4"/>
    <w:rsid w:val="00E200B0"/>
    <w:rsid w:val="00E20996"/>
    <w:rsid w:val="00E20D25"/>
    <w:rsid w:val="00E21C60"/>
    <w:rsid w:val="00E21F15"/>
    <w:rsid w:val="00E22C42"/>
    <w:rsid w:val="00E22D05"/>
    <w:rsid w:val="00E241F5"/>
    <w:rsid w:val="00E25890"/>
    <w:rsid w:val="00E25CDA"/>
    <w:rsid w:val="00E2613D"/>
    <w:rsid w:val="00E262E8"/>
    <w:rsid w:val="00E267E6"/>
    <w:rsid w:val="00E27801"/>
    <w:rsid w:val="00E27C01"/>
    <w:rsid w:val="00E27D4F"/>
    <w:rsid w:val="00E300B3"/>
    <w:rsid w:val="00E30A5B"/>
    <w:rsid w:val="00E30FB9"/>
    <w:rsid w:val="00E31505"/>
    <w:rsid w:val="00E31996"/>
    <w:rsid w:val="00E323D3"/>
    <w:rsid w:val="00E32927"/>
    <w:rsid w:val="00E3361D"/>
    <w:rsid w:val="00E34487"/>
    <w:rsid w:val="00E349A6"/>
    <w:rsid w:val="00E34B01"/>
    <w:rsid w:val="00E34C6F"/>
    <w:rsid w:val="00E35470"/>
    <w:rsid w:val="00E3549C"/>
    <w:rsid w:val="00E35C8A"/>
    <w:rsid w:val="00E363F4"/>
    <w:rsid w:val="00E365DD"/>
    <w:rsid w:val="00E366E5"/>
    <w:rsid w:val="00E372F2"/>
    <w:rsid w:val="00E376D2"/>
    <w:rsid w:val="00E379EF"/>
    <w:rsid w:val="00E37B3B"/>
    <w:rsid w:val="00E41081"/>
    <w:rsid w:val="00E41569"/>
    <w:rsid w:val="00E4175B"/>
    <w:rsid w:val="00E41760"/>
    <w:rsid w:val="00E4192C"/>
    <w:rsid w:val="00E41F17"/>
    <w:rsid w:val="00E425FA"/>
    <w:rsid w:val="00E42796"/>
    <w:rsid w:val="00E435B0"/>
    <w:rsid w:val="00E43691"/>
    <w:rsid w:val="00E43A52"/>
    <w:rsid w:val="00E43ABF"/>
    <w:rsid w:val="00E4434C"/>
    <w:rsid w:val="00E45784"/>
    <w:rsid w:val="00E46303"/>
    <w:rsid w:val="00E4688C"/>
    <w:rsid w:val="00E468DF"/>
    <w:rsid w:val="00E46FB1"/>
    <w:rsid w:val="00E4789A"/>
    <w:rsid w:val="00E47BB0"/>
    <w:rsid w:val="00E47E00"/>
    <w:rsid w:val="00E47E28"/>
    <w:rsid w:val="00E47E2E"/>
    <w:rsid w:val="00E505F0"/>
    <w:rsid w:val="00E50C82"/>
    <w:rsid w:val="00E510D2"/>
    <w:rsid w:val="00E5157D"/>
    <w:rsid w:val="00E51790"/>
    <w:rsid w:val="00E51F5C"/>
    <w:rsid w:val="00E52BAB"/>
    <w:rsid w:val="00E531DA"/>
    <w:rsid w:val="00E532AC"/>
    <w:rsid w:val="00E53753"/>
    <w:rsid w:val="00E53771"/>
    <w:rsid w:val="00E53DF4"/>
    <w:rsid w:val="00E5444F"/>
    <w:rsid w:val="00E55350"/>
    <w:rsid w:val="00E5553D"/>
    <w:rsid w:val="00E55804"/>
    <w:rsid w:val="00E5588F"/>
    <w:rsid w:val="00E55A4E"/>
    <w:rsid w:val="00E5694A"/>
    <w:rsid w:val="00E57366"/>
    <w:rsid w:val="00E5746A"/>
    <w:rsid w:val="00E576CF"/>
    <w:rsid w:val="00E57A95"/>
    <w:rsid w:val="00E62EC2"/>
    <w:rsid w:val="00E640D1"/>
    <w:rsid w:val="00E65851"/>
    <w:rsid w:val="00E65F36"/>
    <w:rsid w:val="00E6640E"/>
    <w:rsid w:val="00E6696D"/>
    <w:rsid w:val="00E67177"/>
    <w:rsid w:val="00E673C5"/>
    <w:rsid w:val="00E7082B"/>
    <w:rsid w:val="00E70FE9"/>
    <w:rsid w:val="00E71068"/>
    <w:rsid w:val="00E72E1D"/>
    <w:rsid w:val="00E731D0"/>
    <w:rsid w:val="00E73552"/>
    <w:rsid w:val="00E754A2"/>
    <w:rsid w:val="00E75740"/>
    <w:rsid w:val="00E75964"/>
    <w:rsid w:val="00E75B17"/>
    <w:rsid w:val="00E75C3E"/>
    <w:rsid w:val="00E75F66"/>
    <w:rsid w:val="00E77172"/>
    <w:rsid w:val="00E774E0"/>
    <w:rsid w:val="00E77739"/>
    <w:rsid w:val="00E77A96"/>
    <w:rsid w:val="00E8009A"/>
    <w:rsid w:val="00E801D4"/>
    <w:rsid w:val="00E80285"/>
    <w:rsid w:val="00E80EE5"/>
    <w:rsid w:val="00E81E01"/>
    <w:rsid w:val="00E81E9A"/>
    <w:rsid w:val="00E82130"/>
    <w:rsid w:val="00E83793"/>
    <w:rsid w:val="00E84B8B"/>
    <w:rsid w:val="00E85BAE"/>
    <w:rsid w:val="00E85EA5"/>
    <w:rsid w:val="00E86B5F"/>
    <w:rsid w:val="00E86D3C"/>
    <w:rsid w:val="00E9036E"/>
    <w:rsid w:val="00E90814"/>
    <w:rsid w:val="00E91837"/>
    <w:rsid w:val="00E92716"/>
    <w:rsid w:val="00E927DD"/>
    <w:rsid w:val="00E92A06"/>
    <w:rsid w:val="00E93227"/>
    <w:rsid w:val="00E93E07"/>
    <w:rsid w:val="00E93FE4"/>
    <w:rsid w:val="00E940CF"/>
    <w:rsid w:val="00E944C7"/>
    <w:rsid w:val="00E947B2"/>
    <w:rsid w:val="00E9491A"/>
    <w:rsid w:val="00E94A18"/>
    <w:rsid w:val="00E94F3A"/>
    <w:rsid w:val="00E96A36"/>
    <w:rsid w:val="00E96BA6"/>
    <w:rsid w:val="00E97042"/>
    <w:rsid w:val="00E97186"/>
    <w:rsid w:val="00E973A0"/>
    <w:rsid w:val="00E97F8F"/>
    <w:rsid w:val="00EA1074"/>
    <w:rsid w:val="00EA1463"/>
    <w:rsid w:val="00EA376F"/>
    <w:rsid w:val="00EA4729"/>
    <w:rsid w:val="00EA4905"/>
    <w:rsid w:val="00EA4DAF"/>
    <w:rsid w:val="00EA593F"/>
    <w:rsid w:val="00EA5F2D"/>
    <w:rsid w:val="00EA629F"/>
    <w:rsid w:val="00EA648C"/>
    <w:rsid w:val="00EA6F98"/>
    <w:rsid w:val="00EA77BC"/>
    <w:rsid w:val="00EB0215"/>
    <w:rsid w:val="00EB0697"/>
    <w:rsid w:val="00EB0FBB"/>
    <w:rsid w:val="00EB1E1C"/>
    <w:rsid w:val="00EB1E46"/>
    <w:rsid w:val="00EB2A76"/>
    <w:rsid w:val="00EB2D66"/>
    <w:rsid w:val="00EB32A4"/>
    <w:rsid w:val="00EB454F"/>
    <w:rsid w:val="00EB57F3"/>
    <w:rsid w:val="00EB5B8A"/>
    <w:rsid w:val="00EB607A"/>
    <w:rsid w:val="00EB6614"/>
    <w:rsid w:val="00EB69B5"/>
    <w:rsid w:val="00EB6DDC"/>
    <w:rsid w:val="00EB7351"/>
    <w:rsid w:val="00EB75C7"/>
    <w:rsid w:val="00EB760F"/>
    <w:rsid w:val="00EB79F6"/>
    <w:rsid w:val="00EB7FC6"/>
    <w:rsid w:val="00EC0786"/>
    <w:rsid w:val="00EC1274"/>
    <w:rsid w:val="00EC19AC"/>
    <w:rsid w:val="00EC1DA3"/>
    <w:rsid w:val="00EC20B5"/>
    <w:rsid w:val="00EC2135"/>
    <w:rsid w:val="00EC2DB0"/>
    <w:rsid w:val="00EC2FDA"/>
    <w:rsid w:val="00EC3448"/>
    <w:rsid w:val="00EC3DE9"/>
    <w:rsid w:val="00EC406B"/>
    <w:rsid w:val="00EC4B36"/>
    <w:rsid w:val="00EC4E4D"/>
    <w:rsid w:val="00EC4F88"/>
    <w:rsid w:val="00EC69BB"/>
    <w:rsid w:val="00EC6E2A"/>
    <w:rsid w:val="00ED0E96"/>
    <w:rsid w:val="00ED17A1"/>
    <w:rsid w:val="00ED415E"/>
    <w:rsid w:val="00ED43EA"/>
    <w:rsid w:val="00ED50F8"/>
    <w:rsid w:val="00ED5D9F"/>
    <w:rsid w:val="00ED648B"/>
    <w:rsid w:val="00ED6E90"/>
    <w:rsid w:val="00ED7856"/>
    <w:rsid w:val="00ED7BBF"/>
    <w:rsid w:val="00EE0B4F"/>
    <w:rsid w:val="00EE172A"/>
    <w:rsid w:val="00EE2BBE"/>
    <w:rsid w:val="00EE2BE2"/>
    <w:rsid w:val="00EE37B1"/>
    <w:rsid w:val="00EE3FB0"/>
    <w:rsid w:val="00EE4555"/>
    <w:rsid w:val="00EE519D"/>
    <w:rsid w:val="00EE5829"/>
    <w:rsid w:val="00EE60AF"/>
    <w:rsid w:val="00EE66FE"/>
    <w:rsid w:val="00EE6877"/>
    <w:rsid w:val="00EE6D81"/>
    <w:rsid w:val="00EE7553"/>
    <w:rsid w:val="00EF0CE5"/>
    <w:rsid w:val="00EF0F0F"/>
    <w:rsid w:val="00EF0FB7"/>
    <w:rsid w:val="00EF18F1"/>
    <w:rsid w:val="00EF1D70"/>
    <w:rsid w:val="00EF2758"/>
    <w:rsid w:val="00EF275E"/>
    <w:rsid w:val="00EF304B"/>
    <w:rsid w:val="00EF32F5"/>
    <w:rsid w:val="00EF3BE3"/>
    <w:rsid w:val="00EF44D1"/>
    <w:rsid w:val="00EF48EE"/>
    <w:rsid w:val="00EF5825"/>
    <w:rsid w:val="00EF617B"/>
    <w:rsid w:val="00EF6726"/>
    <w:rsid w:val="00EF6BCA"/>
    <w:rsid w:val="00EF706F"/>
    <w:rsid w:val="00EF71FB"/>
    <w:rsid w:val="00EF7853"/>
    <w:rsid w:val="00F002F3"/>
    <w:rsid w:val="00F00382"/>
    <w:rsid w:val="00F00E5C"/>
    <w:rsid w:val="00F016D1"/>
    <w:rsid w:val="00F0234D"/>
    <w:rsid w:val="00F02520"/>
    <w:rsid w:val="00F027D9"/>
    <w:rsid w:val="00F02E91"/>
    <w:rsid w:val="00F034A4"/>
    <w:rsid w:val="00F04144"/>
    <w:rsid w:val="00F04689"/>
    <w:rsid w:val="00F047D9"/>
    <w:rsid w:val="00F04D2A"/>
    <w:rsid w:val="00F04EB4"/>
    <w:rsid w:val="00F0544C"/>
    <w:rsid w:val="00F058C1"/>
    <w:rsid w:val="00F066E8"/>
    <w:rsid w:val="00F06DC1"/>
    <w:rsid w:val="00F06EEF"/>
    <w:rsid w:val="00F07042"/>
    <w:rsid w:val="00F07459"/>
    <w:rsid w:val="00F079F1"/>
    <w:rsid w:val="00F1030C"/>
    <w:rsid w:val="00F103F8"/>
    <w:rsid w:val="00F10D73"/>
    <w:rsid w:val="00F111A6"/>
    <w:rsid w:val="00F113AF"/>
    <w:rsid w:val="00F113DC"/>
    <w:rsid w:val="00F117C5"/>
    <w:rsid w:val="00F119C1"/>
    <w:rsid w:val="00F11B4F"/>
    <w:rsid w:val="00F11F17"/>
    <w:rsid w:val="00F12147"/>
    <w:rsid w:val="00F12FD7"/>
    <w:rsid w:val="00F13ECD"/>
    <w:rsid w:val="00F1423B"/>
    <w:rsid w:val="00F1469F"/>
    <w:rsid w:val="00F148FF"/>
    <w:rsid w:val="00F14F6B"/>
    <w:rsid w:val="00F150E5"/>
    <w:rsid w:val="00F15CDC"/>
    <w:rsid w:val="00F15E80"/>
    <w:rsid w:val="00F15E84"/>
    <w:rsid w:val="00F161C2"/>
    <w:rsid w:val="00F1689F"/>
    <w:rsid w:val="00F1698B"/>
    <w:rsid w:val="00F20038"/>
    <w:rsid w:val="00F205CF"/>
    <w:rsid w:val="00F21317"/>
    <w:rsid w:val="00F217F8"/>
    <w:rsid w:val="00F22346"/>
    <w:rsid w:val="00F24142"/>
    <w:rsid w:val="00F24505"/>
    <w:rsid w:val="00F2503B"/>
    <w:rsid w:val="00F25185"/>
    <w:rsid w:val="00F2546A"/>
    <w:rsid w:val="00F255FF"/>
    <w:rsid w:val="00F2617D"/>
    <w:rsid w:val="00F2622B"/>
    <w:rsid w:val="00F262EF"/>
    <w:rsid w:val="00F27DB8"/>
    <w:rsid w:val="00F30356"/>
    <w:rsid w:val="00F3040B"/>
    <w:rsid w:val="00F30DE3"/>
    <w:rsid w:val="00F30F04"/>
    <w:rsid w:val="00F3216C"/>
    <w:rsid w:val="00F32258"/>
    <w:rsid w:val="00F32302"/>
    <w:rsid w:val="00F323CC"/>
    <w:rsid w:val="00F32959"/>
    <w:rsid w:val="00F32C36"/>
    <w:rsid w:val="00F32CBD"/>
    <w:rsid w:val="00F335E7"/>
    <w:rsid w:val="00F373EF"/>
    <w:rsid w:val="00F40918"/>
    <w:rsid w:val="00F40C59"/>
    <w:rsid w:val="00F40F3C"/>
    <w:rsid w:val="00F40FDC"/>
    <w:rsid w:val="00F4155E"/>
    <w:rsid w:val="00F42522"/>
    <w:rsid w:val="00F43EE8"/>
    <w:rsid w:val="00F43F69"/>
    <w:rsid w:val="00F4409F"/>
    <w:rsid w:val="00F441AE"/>
    <w:rsid w:val="00F4568C"/>
    <w:rsid w:val="00F461E0"/>
    <w:rsid w:val="00F4642E"/>
    <w:rsid w:val="00F46917"/>
    <w:rsid w:val="00F46CA6"/>
    <w:rsid w:val="00F47736"/>
    <w:rsid w:val="00F47ADF"/>
    <w:rsid w:val="00F47B04"/>
    <w:rsid w:val="00F5056B"/>
    <w:rsid w:val="00F50D6A"/>
    <w:rsid w:val="00F51FCF"/>
    <w:rsid w:val="00F52314"/>
    <w:rsid w:val="00F523D0"/>
    <w:rsid w:val="00F52410"/>
    <w:rsid w:val="00F525BE"/>
    <w:rsid w:val="00F52925"/>
    <w:rsid w:val="00F532D4"/>
    <w:rsid w:val="00F537A1"/>
    <w:rsid w:val="00F53E2F"/>
    <w:rsid w:val="00F54214"/>
    <w:rsid w:val="00F543B0"/>
    <w:rsid w:val="00F546A0"/>
    <w:rsid w:val="00F54EEB"/>
    <w:rsid w:val="00F556D4"/>
    <w:rsid w:val="00F56837"/>
    <w:rsid w:val="00F57755"/>
    <w:rsid w:val="00F57971"/>
    <w:rsid w:val="00F579FA"/>
    <w:rsid w:val="00F57F3D"/>
    <w:rsid w:val="00F60520"/>
    <w:rsid w:val="00F61022"/>
    <w:rsid w:val="00F61524"/>
    <w:rsid w:val="00F6196F"/>
    <w:rsid w:val="00F619E1"/>
    <w:rsid w:val="00F640CE"/>
    <w:rsid w:val="00F64A9D"/>
    <w:rsid w:val="00F64DAE"/>
    <w:rsid w:val="00F6535F"/>
    <w:rsid w:val="00F65AB4"/>
    <w:rsid w:val="00F66C06"/>
    <w:rsid w:val="00F66D86"/>
    <w:rsid w:val="00F67780"/>
    <w:rsid w:val="00F67E99"/>
    <w:rsid w:val="00F7030E"/>
    <w:rsid w:val="00F70B98"/>
    <w:rsid w:val="00F714BD"/>
    <w:rsid w:val="00F71A83"/>
    <w:rsid w:val="00F71D71"/>
    <w:rsid w:val="00F71EB1"/>
    <w:rsid w:val="00F7306B"/>
    <w:rsid w:val="00F73080"/>
    <w:rsid w:val="00F73AED"/>
    <w:rsid w:val="00F73B16"/>
    <w:rsid w:val="00F7409E"/>
    <w:rsid w:val="00F74751"/>
    <w:rsid w:val="00F74984"/>
    <w:rsid w:val="00F74B31"/>
    <w:rsid w:val="00F74CEB"/>
    <w:rsid w:val="00F75A87"/>
    <w:rsid w:val="00F76A5F"/>
    <w:rsid w:val="00F77689"/>
    <w:rsid w:val="00F8120D"/>
    <w:rsid w:val="00F81739"/>
    <w:rsid w:val="00F820CA"/>
    <w:rsid w:val="00F8216B"/>
    <w:rsid w:val="00F82282"/>
    <w:rsid w:val="00F83DDE"/>
    <w:rsid w:val="00F8440A"/>
    <w:rsid w:val="00F8443C"/>
    <w:rsid w:val="00F84801"/>
    <w:rsid w:val="00F848A9"/>
    <w:rsid w:val="00F8608B"/>
    <w:rsid w:val="00F863D7"/>
    <w:rsid w:val="00F86858"/>
    <w:rsid w:val="00F86EE2"/>
    <w:rsid w:val="00F90789"/>
    <w:rsid w:val="00F90B72"/>
    <w:rsid w:val="00F90E15"/>
    <w:rsid w:val="00F91692"/>
    <w:rsid w:val="00F91754"/>
    <w:rsid w:val="00F91B02"/>
    <w:rsid w:val="00F91D97"/>
    <w:rsid w:val="00F92019"/>
    <w:rsid w:val="00F922E1"/>
    <w:rsid w:val="00F92384"/>
    <w:rsid w:val="00F92437"/>
    <w:rsid w:val="00F935F9"/>
    <w:rsid w:val="00F9372C"/>
    <w:rsid w:val="00F93730"/>
    <w:rsid w:val="00F93F9E"/>
    <w:rsid w:val="00F94980"/>
    <w:rsid w:val="00F94BA2"/>
    <w:rsid w:val="00F95140"/>
    <w:rsid w:val="00F9534F"/>
    <w:rsid w:val="00F9538D"/>
    <w:rsid w:val="00F96CBB"/>
    <w:rsid w:val="00F96DAE"/>
    <w:rsid w:val="00F97072"/>
    <w:rsid w:val="00F97B57"/>
    <w:rsid w:val="00F97C10"/>
    <w:rsid w:val="00FA096A"/>
    <w:rsid w:val="00FA09BD"/>
    <w:rsid w:val="00FA2083"/>
    <w:rsid w:val="00FA288E"/>
    <w:rsid w:val="00FA3426"/>
    <w:rsid w:val="00FA36B3"/>
    <w:rsid w:val="00FA38EC"/>
    <w:rsid w:val="00FA4880"/>
    <w:rsid w:val="00FA5CD2"/>
    <w:rsid w:val="00FA5F9C"/>
    <w:rsid w:val="00FA629D"/>
    <w:rsid w:val="00FA6ED8"/>
    <w:rsid w:val="00FA71A5"/>
    <w:rsid w:val="00FA744A"/>
    <w:rsid w:val="00FA74FA"/>
    <w:rsid w:val="00FB00B5"/>
    <w:rsid w:val="00FB08F8"/>
    <w:rsid w:val="00FB0C93"/>
    <w:rsid w:val="00FB1141"/>
    <w:rsid w:val="00FB16C6"/>
    <w:rsid w:val="00FB2DD4"/>
    <w:rsid w:val="00FB3DC7"/>
    <w:rsid w:val="00FB4816"/>
    <w:rsid w:val="00FB4CDE"/>
    <w:rsid w:val="00FB4E8A"/>
    <w:rsid w:val="00FB545D"/>
    <w:rsid w:val="00FB557E"/>
    <w:rsid w:val="00FB5C49"/>
    <w:rsid w:val="00FB5EE4"/>
    <w:rsid w:val="00FB6224"/>
    <w:rsid w:val="00FB640C"/>
    <w:rsid w:val="00FB68E0"/>
    <w:rsid w:val="00FB73E6"/>
    <w:rsid w:val="00FC15A9"/>
    <w:rsid w:val="00FC1A7D"/>
    <w:rsid w:val="00FC2024"/>
    <w:rsid w:val="00FC265F"/>
    <w:rsid w:val="00FC2861"/>
    <w:rsid w:val="00FC2D38"/>
    <w:rsid w:val="00FC2F01"/>
    <w:rsid w:val="00FC307B"/>
    <w:rsid w:val="00FC30F4"/>
    <w:rsid w:val="00FC333E"/>
    <w:rsid w:val="00FC422D"/>
    <w:rsid w:val="00FC4421"/>
    <w:rsid w:val="00FC4451"/>
    <w:rsid w:val="00FC4A95"/>
    <w:rsid w:val="00FC4D90"/>
    <w:rsid w:val="00FC579B"/>
    <w:rsid w:val="00FC61BE"/>
    <w:rsid w:val="00FC6366"/>
    <w:rsid w:val="00FC65B4"/>
    <w:rsid w:val="00FC75EA"/>
    <w:rsid w:val="00FC77FE"/>
    <w:rsid w:val="00FD0052"/>
    <w:rsid w:val="00FD04CC"/>
    <w:rsid w:val="00FD0A80"/>
    <w:rsid w:val="00FD1EFF"/>
    <w:rsid w:val="00FD2FAF"/>
    <w:rsid w:val="00FD30DC"/>
    <w:rsid w:val="00FD42F5"/>
    <w:rsid w:val="00FD4636"/>
    <w:rsid w:val="00FD4D2F"/>
    <w:rsid w:val="00FD5458"/>
    <w:rsid w:val="00FD5837"/>
    <w:rsid w:val="00FD62B9"/>
    <w:rsid w:val="00FD6FC9"/>
    <w:rsid w:val="00FD7584"/>
    <w:rsid w:val="00FE0298"/>
    <w:rsid w:val="00FE0591"/>
    <w:rsid w:val="00FE09B7"/>
    <w:rsid w:val="00FE1C61"/>
    <w:rsid w:val="00FE1E31"/>
    <w:rsid w:val="00FE1FA4"/>
    <w:rsid w:val="00FE28E8"/>
    <w:rsid w:val="00FE2C70"/>
    <w:rsid w:val="00FE41C3"/>
    <w:rsid w:val="00FE548F"/>
    <w:rsid w:val="00FE56ED"/>
    <w:rsid w:val="00FE576D"/>
    <w:rsid w:val="00FE5BDD"/>
    <w:rsid w:val="00FE69A9"/>
    <w:rsid w:val="00FE70EF"/>
    <w:rsid w:val="00FE7BBD"/>
    <w:rsid w:val="00FE7D72"/>
    <w:rsid w:val="00FF01FE"/>
    <w:rsid w:val="00FF068C"/>
    <w:rsid w:val="00FF0BBB"/>
    <w:rsid w:val="00FF0BDE"/>
    <w:rsid w:val="00FF0D18"/>
    <w:rsid w:val="00FF2FF5"/>
    <w:rsid w:val="00FF3042"/>
    <w:rsid w:val="00FF31E7"/>
    <w:rsid w:val="00FF32E2"/>
    <w:rsid w:val="00FF3C2E"/>
    <w:rsid w:val="00FF69E9"/>
    <w:rsid w:val="00FF6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EE41F"/>
  <w15:docId w15:val="{FD4923FA-37E5-4D27-B9B7-7EBCA1B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6163"/>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87F87"/>
    <w:pPr>
      <w:keepNext/>
      <w:numPr>
        <w:numId w:val="5"/>
      </w:numPr>
      <w:tabs>
        <w:tab w:val="left" w:pos="1134"/>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87F87"/>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Pripomba – besedilo1 Znak1"/>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AB List 1,Bullet Points"/>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uiPriority w:val="99"/>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4"/>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uiPriority w:val="99"/>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aliases w:val="za tekst Znak,Odstavek seznama_IP Znak,AB List 1 Znak,Bullet Points Znak"/>
    <w:link w:val="Odstavekseznama"/>
    <w:uiPriority w:val="34"/>
    <w:qFormat/>
    <w:rsid w:val="00FB5C49"/>
    <w:rPr>
      <w:rFonts w:ascii="Times New Roman" w:eastAsia="Times New Roman" w:hAnsi="Times New Roman"/>
    </w:rPr>
  </w:style>
  <w:style w:type="character" w:customStyle="1" w:styleId="apple-style-span">
    <w:name w:val="apple-style-span"/>
    <w:rsid w:val="0047618C"/>
  </w:style>
  <w:style w:type="character" w:customStyle="1" w:styleId="Komentar-besediloZnak">
    <w:name w:val="Komentar - besedilo Znak"/>
    <w:aliases w:val="Pripomba – besedilo Znak1,Pripomba – besedilo1 Znak"/>
    <w:link w:val="a"/>
    <w:rsid w:val="00877E4D"/>
    <w:rPr>
      <w:rFonts w:ascii="Times New Roman" w:eastAsia="Times New Roman" w:hAnsi="Times New Roman" w:cs="Times New Roman"/>
      <w:sz w:val="20"/>
      <w:szCs w:val="20"/>
      <w:lang w:eastAsia="sl-SI"/>
    </w:rPr>
  </w:style>
  <w:style w:type="paragraph" w:customStyle="1" w:styleId="a">
    <w:basedOn w:val="Navaden"/>
    <w:next w:val="Pripombabesedilo"/>
    <w:link w:val="Komentar-besediloZnak"/>
    <w:rsid w:val="00877E4D"/>
  </w:style>
  <w:style w:type="table" w:customStyle="1" w:styleId="Tabelamrea10">
    <w:name w:val="Tabela – mreža10"/>
    <w:basedOn w:val="Navadnatabela"/>
    <w:next w:val="Tabelamrea"/>
    <w:uiPriority w:val="59"/>
    <w:rsid w:val="00DE7E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1"/>
    <w:basedOn w:val="Navaden"/>
    <w:qFormat/>
    <w:rsid w:val="002F3690"/>
    <w:pPr>
      <w:widowControl w:val="0"/>
      <w:tabs>
        <w:tab w:val="left" w:pos="2835"/>
      </w:tabs>
      <w:spacing w:line="320" w:lineRule="exact"/>
      <w:jc w:val="both"/>
    </w:pPr>
    <w:rPr>
      <w:rFonts w:asciiTheme="minorHAnsi" w:eastAsiaTheme="minorHAnsi" w:hAnsiTheme="minorHAnsi" w:cstheme="minorBidi"/>
      <w:b/>
      <w:sz w:val="28"/>
      <w:szCs w:val="22"/>
    </w:rPr>
  </w:style>
  <w:style w:type="paragraph" w:customStyle="1" w:styleId="Podnaslov1">
    <w:name w:val="Podnaslov1"/>
    <w:basedOn w:val="Navaden"/>
    <w:qFormat/>
    <w:rsid w:val="002F3690"/>
    <w:pPr>
      <w:widowControl w:val="0"/>
      <w:spacing w:line="260" w:lineRule="exact"/>
      <w:jc w:val="both"/>
    </w:pPr>
    <w:rPr>
      <w:rFonts w:asciiTheme="minorHAnsi" w:eastAsiaTheme="minorHAnsi" w:hAnsiTheme="minorHAnsi" w:cs="Times New Roman (Body CS)"/>
      <w:b/>
      <w:bCs/>
      <w:color w:val="000000"/>
      <w:sz w:val="22"/>
      <w:szCs w:val="22"/>
      <w:lang w:eastAsia="en-US"/>
    </w:rPr>
  </w:style>
  <w:style w:type="paragraph" w:customStyle="1" w:styleId="Priloge-alineje">
    <w:name w:val="Priloge-alineje"/>
    <w:basedOn w:val="Odstavekseznama"/>
    <w:qFormat/>
    <w:rsid w:val="002F3690"/>
    <w:pPr>
      <w:widowControl w:val="0"/>
      <w:numPr>
        <w:numId w:val="22"/>
      </w:numPr>
      <w:spacing w:line="240" w:lineRule="exact"/>
      <w:contextualSpacing/>
      <w:jc w:val="both"/>
    </w:pPr>
    <w:rPr>
      <w:rFonts w:ascii="Arial" w:eastAsiaTheme="minorHAnsi" w:hAnsi="Arial" w:cs="Arial"/>
      <w:szCs w:val="24"/>
      <w:lang w:eastAsia="en-US"/>
    </w:rPr>
  </w:style>
  <w:style w:type="paragraph" w:customStyle="1" w:styleId="Tokovniseznam">
    <w:name w:val="Točkovni seznam"/>
    <w:basedOn w:val="Odstavekseznama"/>
    <w:qFormat/>
    <w:rsid w:val="002F3690"/>
    <w:pPr>
      <w:widowControl w:val="0"/>
      <w:numPr>
        <w:numId w:val="23"/>
      </w:numPr>
      <w:spacing w:after="120" w:line="260" w:lineRule="exact"/>
      <w:jc w:val="both"/>
    </w:pPr>
    <w:rPr>
      <w:rFonts w:asciiTheme="minorHAnsi" w:eastAsiaTheme="minorHAnsi" w:hAnsiTheme="minorHAnsi" w:cstheme="minorBidi"/>
      <w:sz w:val="22"/>
      <w:szCs w:val="22"/>
      <w:lang w:eastAsia="en-US"/>
    </w:rPr>
  </w:style>
  <w:style w:type="paragraph" w:customStyle="1" w:styleId="tevilniseznam">
    <w:name w:val="Številčni seznam"/>
    <w:basedOn w:val="Tokovniseznam"/>
    <w:qFormat/>
    <w:rsid w:val="002F3690"/>
    <w:pPr>
      <w:numPr>
        <w:numId w:val="24"/>
      </w:numPr>
    </w:pPr>
  </w:style>
  <w:style w:type="character" w:styleId="Poudarek">
    <w:name w:val="Emphasis"/>
    <w:basedOn w:val="Privzetapisavaodstavka"/>
    <w:uiPriority w:val="20"/>
    <w:qFormat/>
    <w:rsid w:val="00437891"/>
    <w:rPr>
      <w:i/>
      <w:iCs/>
    </w:rPr>
  </w:style>
  <w:style w:type="character" w:styleId="Nerazreenaomemba">
    <w:name w:val="Unresolved Mention"/>
    <w:basedOn w:val="Privzetapisavaodstavka"/>
    <w:uiPriority w:val="99"/>
    <w:semiHidden/>
    <w:unhideWhenUsed/>
    <w:rsid w:val="0001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5150360">
      <w:bodyDiv w:val="1"/>
      <w:marLeft w:val="0"/>
      <w:marRight w:val="0"/>
      <w:marTop w:val="0"/>
      <w:marBottom w:val="0"/>
      <w:divBdr>
        <w:top w:val="none" w:sz="0" w:space="0" w:color="auto"/>
        <w:left w:val="none" w:sz="0" w:space="0" w:color="auto"/>
        <w:bottom w:val="none" w:sz="0" w:space="0" w:color="auto"/>
        <w:right w:val="none" w:sz="0" w:space="0" w:color="auto"/>
      </w:divBdr>
    </w:div>
    <w:div w:id="283540299">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47175627">
      <w:bodyDiv w:val="1"/>
      <w:marLeft w:val="0"/>
      <w:marRight w:val="0"/>
      <w:marTop w:val="0"/>
      <w:marBottom w:val="0"/>
      <w:divBdr>
        <w:top w:val="none" w:sz="0" w:space="0" w:color="auto"/>
        <w:left w:val="none" w:sz="0" w:space="0" w:color="auto"/>
        <w:bottom w:val="none" w:sz="0" w:space="0" w:color="auto"/>
        <w:right w:val="none" w:sz="0" w:space="0" w:color="auto"/>
      </w:divBdr>
      <w:divsChild>
        <w:div w:id="1001355016">
          <w:marLeft w:val="0"/>
          <w:marRight w:val="0"/>
          <w:marTop w:val="0"/>
          <w:marBottom w:val="0"/>
          <w:divBdr>
            <w:top w:val="none" w:sz="0" w:space="0" w:color="auto"/>
            <w:left w:val="none" w:sz="0" w:space="0" w:color="auto"/>
            <w:bottom w:val="none" w:sz="0" w:space="0" w:color="auto"/>
            <w:right w:val="none" w:sz="0" w:space="0" w:color="auto"/>
          </w:divBdr>
        </w:div>
      </w:divsChild>
    </w:div>
    <w:div w:id="678436127">
      <w:bodyDiv w:val="1"/>
      <w:marLeft w:val="0"/>
      <w:marRight w:val="0"/>
      <w:marTop w:val="0"/>
      <w:marBottom w:val="0"/>
      <w:divBdr>
        <w:top w:val="none" w:sz="0" w:space="0" w:color="auto"/>
        <w:left w:val="none" w:sz="0" w:space="0" w:color="auto"/>
        <w:bottom w:val="none" w:sz="0" w:space="0" w:color="auto"/>
        <w:right w:val="none" w:sz="0" w:space="0" w:color="auto"/>
      </w:divBdr>
    </w:div>
    <w:div w:id="709303824">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50025266">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49363265">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68983722">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59181366">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38280260">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03423621">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 w:id="2112894811">
      <w:bodyDiv w:val="1"/>
      <w:marLeft w:val="0"/>
      <w:marRight w:val="0"/>
      <w:marTop w:val="0"/>
      <w:marBottom w:val="0"/>
      <w:divBdr>
        <w:top w:val="none" w:sz="0" w:space="0" w:color="auto"/>
        <w:left w:val="none" w:sz="0" w:space="0" w:color="auto"/>
        <w:bottom w:val="none" w:sz="0" w:space="0" w:color="auto"/>
        <w:right w:val="none" w:sz="0" w:space="0" w:color="auto"/>
      </w:divBdr>
    </w:div>
    <w:div w:id="21132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 TargetMode="External"/><Relationship Id="rId13" Type="http://schemas.openxmlformats.org/officeDocument/2006/relationships/hyperlink" Target="https://ejn.gov.si/eJN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bert.vidmar@lpp.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5" Type="http://schemas.openxmlformats.org/officeDocument/2006/relationships/webSettings" Target="webSettings.xml"/><Relationship Id="rId15" Type="http://schemas.openxmlformats.org/officeDocument/2006/relationships/hyperlink" Target="https://www.kpk-rs.si/sl/pogosta-vprasanja" TargetMode="External"/><Relationship Id="rId10" Type="http://schemas.openxmlformats.org/officeDocument/2006/relationships/hyperlink" Target="http://www.uradni-list.si/1/objava.jsp?sop=2017-01-238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eJN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B6F5-DD6A-4757-AA3E-E58B7494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41</Pages>
  <Words>15297</Words>
  <Characters>87197</Characters>
  <Application>Microsoft Office Word</Application>
  <DocSecurity>0</DocSecurity>
  <Lines>726</Lines>
  <Paragraphs>204</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102290</CharactersWithSpaces>
  <SharedDoc>false</SharedDoc>
  <HLinks>
    <vt:vector size="24"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4456557</vt:i4>
      </vt:variant>
      <vt:variant>
        <vt:i4>3</vt:i4>
      </vt:variant>
      <vt:variant>
        <vt:i4>0</vt:i4>
      </vt:variant>
      <vt:variant>
        <vt:i4>5</vt:i4>
      </vt:variant>
      <vt:variant>
        <vt:lpwstr>http://www.enarocanje.si/_ESPD/</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SJN</dc:creator>
  <cp:lastModifiedBy>Tanja Dermastja</cp:lastModifiedBy>
  <cp:revision>4</cp:revision>
  <cp:lastPrinted>2026-03-18T11:20:00Z</cp:lastPrinted>
  <dcterms:created xsi:type="dcterms:W3CDTF">2026-04-20T11:29:00Z</dcterms:created>
  <dcterms:modified xsi:type="dcterms:W3CDTF">2026-04-21T09:54:00Z</dcterms:modified>
</cp:coreProperties>
</file>